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F80ED" w14:textId="77777777"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87B3D05" wp14:editId="2AE0CF6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431FF0D"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D1298C6"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0D8122CC" wp14:editId="716B3E60">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7F04"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0D7BB1E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D65D4AC" w14:textId="77777777" w:rsidR="00A20194" w:rsidRPr="00C974A6" w:rsidRDefault="00A20194">
      <w:pPr>
        <w:ind w:left="720"/>
        <w:rPr>
          <w:rFonts w:ascii="Arial" w:hAnsi="Arial"/>
          <w:i/>
          <w:sz w:val="16"/>
          <w:szCs w:val="16"/>
        </w:rPr>
      </w:pPr>
    </w:p>
    <w:p w14:paraId="269CA2D4" w14:textId="77777777" w:rsidR="00A20194" w:rsidRDefault="00A20194">
      <w:pPr>
        <w:ind w:left="720"/>
        <w:rPr>
          <w:rFonts w:ascii="Arial" w:hAnsi="Arial"/>
          <w:i/>
          <w:sz w:val="18"/>
        </w:rPr>
        <w:sectPr w:rsidR="00A20194" w:rsidSect="00DC2B93">
          <w:footerReference w:type="default" r:id="rId13"/>
          <w:endnotePr>
            <w:numFmt w:val="decimal"/>
          </w:endnotePr>
          <w:pgSz w:w="12240" w:h="15840"/>
          <w:pgMar w:top="864" w:right="1080" w:bottom="1440" w:left="1800" w:header="1440" w:footer="1440" w:gutter="0"/>
          <w:cols w:space="720"/>
          <w:noEndnote/>
          <w:titlePg/>
          <w:docGrid w:linePitch="326"/>
        </w:sectPr>
      </w:pPr>
    </w:p>
    <w:p w14:paraId="621F5869"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4079CFB7" w14:textId="77777777" w:rsidTr="00845862">
        <w:trPr>
          <w:tblHeader/>
        </w:trPr>
        <w:tc>
          <w:tcPr>
            <w:tcW w:w="2988" w:type="dxa"/>
          </w:tcPr>
          <w:p w14:paraId="678F933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A10052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3A30815" w14:textId="77777777" w:rsidR="00C974A6" w:rsidRPr="00C974A6" w:rsidRDefault="00C974A6" w:rsidP="00C974A6">
            <w:pPr>
              <w:jc w:val="center"/>
              <w:rPr>
                <w:rFonts w:ascii="Arial" w:hAnsi="Arial"/>
                <w:i/>
                <w:sz w:val="16"/>
                <w:szCs w:val="16"/>
              </w:rPr>
            </w:pPr>
          </w:p>
        </w:tc>
      </w:tr>
    </w:tbl>
    <w:p w14:paraId="1C228144" w14:textId="77777777" w:rsidR="00A20194" w:rsidRDefault="00A20194">
      <w:pPr>
        <w:rPr>
          <w:rFonts w:ascii="Arial" w:hAnsi="Arial"/>
          <w:i/>
          <w:sz w:val="18"/>
        </w:rPr>
      </w:pPr>
    </w:p>
    <w:p w14:paraId="72C5C2C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7CD30AB" w14:textId="77777777" w:rsidR="0059178C" w:rsidRDefault="0059178C" w:rsidP="0059178C">
      <w:pPr>
        <w:pStyle w:val="Heading1"/>
        <w:tabs>
          <w:tab w:val="clear" w:pos="4680"/>
        </w:tabs>
      </w:pPr>
      <w:r>
        <w:t>MEMORANDUM</w:t>
      </w:r>
    </w:p>
    <w:p w14:paraId="05D0DFC6" w14:textId="77777777" w:rsidR="0059178C" w:rsidRDefault="0059178C" w:rsidP="0059178C">
      <w:pPr>
        <w:pStyle w:val="Footer"/>
        <w:widowControl w:val="0"/>
        <w:tabs>
          <w:tab w:val="clear" w:pos="4320"/>
          <w:tab w:val="clear" w:pos="8640"/>
        </w:tabs>
        <w:rPr>
          <w:snapToGrid w:val="0"/>
          <w:szCs w:val="20"/>
        </w:rPr>
      </w:pPr>
    </w:p>
    <w:p w14:paraId="392565A1"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3252E05A" w14:textId="77777777" w:rsidTr="0091592F">
        <w:tc>
          <w:tcPr>
            <w:tcW w:w="1188" w:type="dxa"/>
          </w:tcPr>
          <w:p w14:paraId="6AB89BE4" w14:textId="77777777" w:rsidR="0059178C" w:rsidRDefault="0059178C" w:rsidP="0091592F">
            <w:pPr>
              <w:rPr>
                <w:b/>
              </w:rPr>
            </w:pPr>
            <w:r>
              <w:rPr>
                <w:b/>
              </w:rPr>
              <w:t>To:</w:t>
            </w:r>
          </w:p>
        </w:tc>
        <w:tc>
          <w:tcPr>
            <w:tcW w:w="8388" w:type="dxa"/>
          </w:tcPr>
          <w:p w14:paraId="474161D4" w14:textId="77777777" w:rsidR="0059178C" w:rsidRDefault="0059178C" w:rsidP="0091592F">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4CF26B0B" w14:textId="77777777" w:rsidTr="0091592F">
        <w:tc>
          <w:tcPr>
            <w:tcW w:w="1188" w:type="dxa"/>
          </w:tcPr>
          <w:p w14:paraId="3075AA79" w14:textId="77777777" w:rsidR="0059178C" w:rsidRDefault="0059178C" w:rsidP="0091592F">
            <w:pPr>
              <w:rPr>
                <w:b/>
              </w:rPr>
            </w:pPr>
            <w:r>
              <w:rPr>
                <w:b/>
              </w:rPr>
              <w:t>From:</w:t>
            </w:r>
            <w:r>
              <w:tab/>
            </w:r>
          </w:p>
        </w:tc>
        <w:tc>
          <w:tcPr>
            <w:tcW w:w="8388" w:type="dxa"/>
          </w:tcPr>
          <w:p w14:paraId="2D19AC44" w14:textId="06CDD5A4" w:rsidR="00BE3093" w:rsidRDefault="0059178C" w:rsidP="0091592F">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7E3079E5" w14:textId="77777777" w:rsidTr="0091592F">
        <w:tc>
          <w:tcPr>
            <w:tcW w:w="1188" w:type="dxa"/>
          </w:tcPr>
          <w:p w14:paraId="0B0163A2" w14:textId="77777777" w:rsidR="0059178C" w:rsidRDefault="0059178C" w:rsidP="0091592F">
            <w:pPr>
              <w:rPr>
                <w:b/>
              </w:rPr>
            </w:pPr>
            <w:r>
              <w:rPr>
                <w:b/>
              </w:rPr>
              <w:t>Date:</w:t>
            </w:r>
            <w:r>
              <w:tab/>
            </w:r>
          </w:p>
        </w:tc>
        <w:tc>
          <w:tcPr>
            <w:tcW w:w="8388" w:type="dxa"/>
          </w:tcPr>
          <w:p w14:paraId="4F580123" w14:textId="2856B54C" w:rsidR="0059178C" w:rsidRDefault="00C2729B" w:rsidP="002B5C7B">
            <w:pPr>
              <w:pStyle w:val="Footer"/>
              <w:widowControl w:val="0"/>
              <w:tabs>
                <w:tab w:val="clear" w:pos="4320"/>
                <w:tab w:val="clear" w:pos="8640"/>
              </w:tabs>
              <w:rPr>
                <w:bCs/>
                <w:snapToGrid w:val="0"/>
                <w:szCs w:val="20"/>
              </w:rPr>
            </w:pPr>
            <w:r>
              <w:rPr>
                <w:bCs/>
                <w:snapToGrid w:val="0"/>
                <w:szCs w:val="20"/>
              </w:rPr>
              <w:t>October 1</w:t>
            </w:r>
            <w:r w:rsidR="002B5C7B">
              <w:rPr>
                <w:bCs/>
                <w:snapToGrid w:val="0"/>
                <w:szCs w:val="20"/>
              </w:rPr>
              <w:t>9</w:t>
            </w:r>
            <w:r>
              <w:rPr>
                <w:bCs/>
                <w:snapToGrid w:val="0"/>
                <w:szCs w:val="20"/>
              </w:rPr>
              <w:t>, 2018</w:t>
            </w:r>
          </w:p>
        </w:tc>
      </w:tr>
      <w:tr w:rsidR="0059178C" w14:paraId="744AA322" w14:textId="77777777" w:rsidTr="0091592F">
        <w:tc>
          <w:tcPr>
            <w:tcW w:w="1188" w:type="dxa"/>
          </w:tcPr>
          <w:p w14:paraId="24C152C2" w14:textId="77777777" w:rsidR="0059178C" w:rsidRDefault="0059178C" w:rsidP="0091592F">
            <w:pPr>
              <w:rPr>
                <w:b/>
              </w:rPr>
            </w:pPr>
            <w:r>
              <w:rPr>
                <w:b/>
              </w:rPr>
              <w:t>Subject:</w:t>
            </w:r>
          </w:p>
        </w:tc>
        <w:tc>
          <w:tcPr>
            <w:tcW w:w="8388" w:type="dxa"/>
          </w:tcPr>
          <w:p w14:paraId="2790AD07" w14:textId="77777777" w:rsidR="0059178C" w:rsidRPr="007A22FF" w:rsidRDefault="00C2729B" w:rsidP="0093777F">
            <w:pPr>
              <w:pStyle w:val="Footer"/>
              <w:widowControl w:val="0"/>
              <w:tabs>
                <w:tab w:val="clear" w:pos="4320"/>
                <w:tab w:val="clear" w:pos="8640"/>
              </w:tabs>
              <w:rPr>
                <w:bCs/>
                <w:snapToGrid w:val="0"/>
                <w:szCs w:val="20"/>
              </w:rPr>
            </w:pPr>
            <w:r w:rsidRPr="00445612">
              <w:t xml:space="preserve">Update on </w:t>
            </w:r>
            <w:r>
              <w:t>Chronically Underperforming</w:t>
            </w:r>
            <w:r w:rsidRPr="00445612">
              <w:t xml:space="preserve"> Schools</w:t>
            </w:r>
            <w:r>
              <w:t>: FY2019</w:t>
            </w:r>
            <w:r w:rsidRPr="00445612">
              <w:t xml:space="preserve"> Quarter 1 Reports</w:t>
            </w:r>
          </w:p>
        </w:tc>
      </w:tr>
    </w:tbl>
    <w:p w14:paraId="6E613507"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223C3A1E"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7B8E4C03" w14:textId="77777777" w:rsidR="0059178C" w:rsidRDefault="0059178C" w:rsidP="0059178C">
      <w:pPr>
        <w:rPr>
          <w:sz w:val="16"/>
        </w:rPr>
      </w:pPr>
    </w:p>
    <w:p w14:paraId="34B14D19" w14:textId="7C6C21FB" w:rsidR="00C2729B" w:rsidRDefault="00C2729B" w:rsidP="00C2729B">
      <w:pPr>
        <w:widowControl/>
        <w:autoSpaceDE w:val="0"/>
        <w:autoSpaceDN w:val="0"/>
        <w:adjustRightInd w:val="0"/>
      </w:pPr>
      <w:r w:rsidRPr="00445612">
        <w:t>This month</w:t>
      </w:r>
      <w:r>
        <w:t xml:space="preserve">’s memo highlights several aspects of our work with </w:t>
      </w:r>
      <w:r w:rsidR="002C4FE6">
        <w:t>chronically underperforming</w:t>
      </w:r>
      <w:r>
        <w:t xml:space="preserve"> schools and districts. </w:t>
      </w:r>
      <w:r w:rsidRPr="00445612">
        <w:t>I am presenting the first of four FY20</w:t>
      </w:r>
      <w:r>
        <w:t>19</w:t>
      </w:r>
      <w:r w:rsidRPr="00445612">
        <w:t xml:space="preserve"> quarterly progress updates </w:t>
      </w:r>
      <w:r>
        <w:t xml:space="preserve">to the Board </w:t>
      </w:r>
      <w:r w:rsidR="00821CE0">
        <w:rPr>
          <w:bCs/>
        </w:rPr>
        <w:t>of Elementary and Secondary Education</w:t>
      </w:r>
      <w:r w:rsidR="00821CE0">
        <w:t xml:space="preserve"> (Board) </w:t>
      </w:r>
      <w:r>
        <w:t xml:space="preserve">on the four </w:t>
      </w:r>
      <w:r w:rsidR="002C4FE6">
        <w:t>c</w:t>
      </w:r>
      <w:r>
        <w:t xml:space="preserve">hronically </w:t>
      </w:r>
      <w:r w:rsidR="002C4FE6">
        <w:t>u</w:t>
      </w:r>
      <w:r>
        <w:t>nderperforming</w:t>
      </w:r>
      <w:r w:rsidRPr="00445612">
        <w:t xml:space="preserve"> schools’ implementation of their school turnaround plans, focusing on act</w:t>
      </w:r>
      <w:r>
        <w:t>ivities from July-September 2018</w:t>
      </w:r>
      <w:r w:rsidRPr="00445612">
        <w:t>. Future quarterly update</w:t>
      </w:r>
      <w:r>
        <w:t>s for FY2019</w:t>
      </w:r>
      <w:r w:rsidRPr="00445612">
        <w:t xml:space="preserve"> w</w:t>
      </w:r>
      <w:r>
        <w:t>ill be presented in January 2019 and April 2019</w:t>
      </w:r>
      <w:r w:rsidRPr="00445612">
        <w:t xml:space="preserve">, and a </w:t>
      </w:r>
      <w:r>
        <w:t>final annual review in June 2019</w:t>
      </w:r>
      <w:r w:rsidRPr="00445612">
        <w:t>.</w:t>
      </w:r>
    </w:p>
    <w:p w14:paraId="10E78629" w14:textId="77777777" w:rsidR="002C2EEA" w:rsidRDefault="002C2EEA" w:rsidP="00C2729B">
      <w:pPr>
        <w:widowControl/>
        <w:autoSpaceDE w:val="0"/>
        <w:autoSpaceDN w:val="0"/>
        <w:adjustRightInd w:val="0"/>
      </w:pPr>
    </w:p>
    <w:p w14:paraId="1D1290B6" w14:textId="37E3B3CE" w:rsidR="002C2EEA" w:rsidRDefault="002B5C7B" w:rsidP="00C2729B">
      <w:pPr>
        <w:widowControl/>
        <w:autoSpaceDE w:val="0"/>
        <w:autoSpaceDN w:val="0"/>
        <w:adjustRightInd w:val="0"/>
      </w:pPr>
      <w:r>
        <w:t>F</w:t>
      </w:r>
      <w:r w:rsidR="002C2EEA">
        <w:t xml:space="preserve">Y2018 accountability data as well as </w:t>
      </w:r>
      <w:r w:rsidR="00CC716F">
        <w:t xml:space="preserve">comparative </w:t>
      </w:r>
      <w:r>
        <w:t>F</w:t>
      </w:r>
      <w:r w:rsidR="002C2EEA">
        <w:t xml:space="preserve">Y2017 and </w:t>
      </w:r>
      <w:r>
        <w:t>F</w:t>
      </w:r>
      <w:r w:rsidR="002C2EEA">
        <w:t>Y2018 assessment data has been included for your reference.</w:t>
      </w:r>
      <w:r w:rsidR="00CC716F">
        <w:t xml:space="preserve"> Next quarter we will provide staffing and student demographic</w:t>
      </w:r>
      <w:r w:rsidR="00CA5C55">
        <w:t xml:space="preserve"> data.</w:t>
      </w:r>
      <w:bookmarkStart w:id="4" w:name="_GoBack"/>
      <w:bookmarkEnd w:id="4"/>
    </w:p>
    <w:p w14:paraId="6C466A56" w14:textId="77777777" w:rsidR="0018048B" w:rsidRDefault="0018048B" w:rsidP="00C2729B">
      <w:pPr>
        <w:widowControl/>
        <w:autoSpaceDE w:val="0"/>
        <w:autoSpaceDN w:val="0"/>
        <w:adjustRightInd w:val="0"/>
      </w:pPr>
    </w:p>
    <w:p w14:paraId="646A4560" w14:textId="77777777" w:rsidR="00C2729B" w:rsidRPr="00445612" w:rsidRDefault="00C2729B" w:rsidP="00C2729B">
      <w:pPr>
        <w:autoSpaceDE w:val="0"/>
        <w:autoSpaceDN w:val="0"/>
        <w:adjustRightInd w:val="0"/>
      </w:pPr>
      <w:r w:rsidRPr="00445612">
        <w:t xml:space="preserve">Senior Associate Commissioner Russell Johnston </w:t>
      </w:r>
      <w:r>
        <w:t>will join us at the October 30</w:t>
      </w:r>
      <w:r w:rsidRPr="00445612">
        <w:t xml:space="preserve"> meeting to answer your questions.</w:t>
      </w:r>
    </w:p>
    <w:p w14:paraId="5BF44F83" w14:textId="77777777" w:rsidR="00201172" w:rsidRDefault="00201172"/>
    <w:p w14:paraId="469B340C" w14:textId="77777777" w:rsidR="00C2729B" w:rsidRPr="00445612" w:rsidRDefault="00C2729B" w:rsidP="00C2729B">
      <w:pPr>
        <w:widowControl/>
        <w:autoSpaceDE w:val="0"/>
        <w:autoSpaceDN w:val="0"/>
        <w:adjustRightInd w:val="0"/>
        <w:rPr>
          <w:b/>
          <w:u w:val="single"/>
        </w:rPr>
      </w:pPr>
      <w:r>
        <w:rPr>
          <w:b/>
          <w:u w:val="single"/>
        </w:rPr>
        <w:t>Chronically Underperforming</w:t>
      </w:r>
      <w:r w:rsidRPr="00445612">
        <w:rPr>
          <w:b/>
          <w:u w:val="single"/>
        </w:rPr>
        <w:t xml:space="preserve"> Schools</w:t>
      </w:r>
    </w:p>
    <w:p w14:paraId="4B2899EF" w14:textId="77777777" w:rsidR="00C2729B" w:rsidRPr="00445612" w:rsidRDefault="00C2729B" w:rsidP="00C2729B">
      <w:pPr>
        <w:widowControl/>
        <w:autoSpaceDE w:val="0"/>
        <w:autoSpaceDN w:val="0"/>
        <w:adjustRightInd w:val="0"/>
      </w:pPr>
    </w:p>
    <w:p w14:paraId="6FA63D0A" w14:textId="23BC3D8A" w:rsidR="00C2729B" w:rsidRPr="00445612" w:rsidRDefault="00C2729B" w:rsidP="00C2729B">
      <w:pPr>
        <w:widowControl/>
        <w:autoSpaceDE w:val="0"/>
        <w:autoSpaceDN w:val="0"/>
        <w:adjustRightInd w:val="0"/>
      </w:pPr>
      <w:r w:rsidRPr="00445612">
        <w:t xml:space="preserve">In the fall of 2013, four schools were designated as chronically underperforming schools in response to their low performance and lack of improvement while </w:t>
      </w:r>
      <w:r>
        <w:t>underperforming (</w:t>
      </w:r>
      <w:r w:rsidRPr="00445612">
        <w:t>Level 4</w:t>
      </w:r>
      <w:r>
        <w:t>)</w:t>
      </w:r>
      <w:r w:rsidRPr="00445612">
        <w:t xml:space="preserve"> schools: John P. Holland Elementary School (UP Academy Holland) and Paul A. Dever Elementary School (Dever) in Boston, Morgan Full Service Community School (Morgan) in Holyoke, and John Avery Parker Elementary School (Parker) in New Bedford. </w:t>
      </w:r>
      <w:r>
        <w:t>This memorandum provides an update on each school.</w:t>
      </w:r>
      <w:r w:rsidRPr="00445612">
        <w:t xml:space="preserve">   </w:t>
      </w:r>
    </w:p>
    <w:p w14:paraId="578092F4" w14:textId="77777777" w:rsidR="00C2729B" w:rsidRPr="00445612" w:rsidRDefault="00C2729B" w:rsidP="00C2729B">
      <w:pPr>
        <w:widowControl/>
        <w:autoSpaceDE w:val="0"/>
        <w:autoSpaceDN w:val="0"/>
        <w:adjustRightInd w:val="0"/>
      </w:pPr>
    </w:p>
    <w:p w14:paraId="7A929140" w14:textId="77777777" w:rsidR="002C2EEA" w:rsidRDefault="002C2EEA">
      <w:pPr>
        <w:widowControl/>
        <w:rPr>
          <w:b/>
        </w:rPr>
      </w:pPr>
      <w:r>
        <w:rPr>
          <w:b/>
        </w:rPr>
        <w:br w:type="page"/>
      </w:r>
    </w:p>
    <w:p w14:paraId="63DB32B1" w14:textId="77777777" w:rsidR="00C2729B" w:rsidRPr="00445612" w:rsidRDefault="00C2729B" w:rsidP="00C2729B">
      <w:pPr>
        <w:widowControl/>
        <w:autoSpaceDE w:val="0"/>
        <w:autoSpaceDN w:val="0"/>
        <w:adjustRightInd w:val="0"/>
        <w:rPr>
          <w:b/>
        </w:rPr>
      </w:pPr>
      <w:r w:rsidRPr="00445612">
        <w:rPr>
          <w:b/>
        </w:rPr>
        <w:lastRenderedPageBreak/>
        <w:t>Paul A. Dever Elementary School, Boston, MA</w:t>
      </w:r>
    </w:p>
    <w:p w14:paraId="6B34A69C" w14:textId="77777777" w:rsidR="00C2729B" w:rsidRPr="00445612" w:rsidRDefault="00C2729B" w:rsidP="00C2729B">
      <w:pPr>
        <w:widowControl/>
        <w:autoSpaceDE w:val="0"/>
        <w:autoSpaceDN w:val="0"/>
        <w:adjustRightInd w:val="0"/>
      </w:pPr>
      <w:r w:rsidRPr="00445612">
        <w:t xml:space="preserve">Prepared by </w:t>
      </w:r>
      <w:r>
        <w:t>Michael Contompasis</w:t>
      </w:r>
      <w:r w:rsidRPr="00445612">
        <w:t>, Receiver</w:t>
      </w:r>
    </w:p>
    <w:p w14:paraId="5DE8A79B" w14:textId="77777777" w:rsidR="00935619" w:rsidRPr="00445612" w:rsidRDefault="00935619" w:rsidP="00C2729B">
      <w:pPr>
        <w:widowControl/>
        <w:autoSpaceDE w:val="0"/>
        <w:autoSpaceDN w:val="0"/>
        <w:adjustRightInd w:val="0"/>
        <w:rPr>
          <w:b/>
        </w:rPr>
      </w:pPr>
    </w:p>
    <w:p w14:paraId="4172C5BE" w14:textId="77777777" w:rsidR="00C2729B" w:rsidRPr="00445612" w:rsidRDefault="00C2729B" w:rsidP="00C2729B">
      <w:pPr>
        <w:pStyle w:val="Normal1"/>
        <w:rPr>
          <w:rFonts w:ascii="Times New Roman" w:eastAsia="Arial" w:hAnsi="Times New Roman" w:cs="Times New Roman"/>
        </w:rPr>
      </w:pPr>
      <w:r w:rsidRPr="00445612">
        <w:rPr>
          <w:rFonts w:ascii="Times New Roman" w:eastAsia="Arial" w:hAnsi="Times New Roman" w:cs="Times New Roman"/>
          <w:u w:val="single"/>
        </w:rPr>
        <w:t>Successes</w:t>
      </w:r>
      <w:r w:rsidRPr="00445612">
        <w:rPr>
          <w:rFonts w:ascii="Times New Roman" w:eastAsia="Arial" w:hAnsi="Times New Roman" w:cs="Times New Roman"/>
        </w:rPr>
        <w:t>:</w:t>
      </w:r>
    </w:p>
    <w:p w14:paraId="079E1AE5" w14:textId="112DC493" w:rsidR="00BC4B22" w:rsidRDefault="00084768" w:rsidP="00821CE0">
      <w:pPr>
        <w:widowControl/>
        <w:numPr>
          <w:ilvl w:val="0"/>
          <w:numId w:val="9"/>
        </w:numPr>
        <w:pBdr>
          <w:top w:val="nil"/>
          <w:left w:val="nil"/>
          <w:bottom w:val="nil"/>
          <w:right w:val="nil"/>
          <w:between w:val="nil"/>
        </w:pBdr>
        <w:spacing w:line="259" w:lineRule="auto"/>
        <w:contextualSpacing/>
      </w:pPr>
      <w:r w:rsidRPr="00BC4B22">
        <w:rPr>
          <w:b/>
          <w:color w:val="000000"/>
        </w:rPr>
        <w:t>Strong professional development structures:</w:t>
      </w:r>
      <w:r w:rsidRPr="00BC4B22">
        <w:rPr>
          <w:color w:val="000000"/>
        </w:rPr>
        <w:t xml:space="preserve"> Utilizing feedback from </w:t>
      </w:r>
      <w:r w:rsidR="00BC4B22" w:rsidRPr="00BC4B22">
        <w:rPr>
          <w:color w:val="000000"/>
        </w:rPr>
        <w:t>F</w:t>
      </w:r>
      <w:r w:rsidRPr="00BC4B22">
        <w:rPr>
          <w:color w:val="000000"/>
        </w:rPr>
        <w:t>Y18 staff, the Dever leadership team established a strong start to the school year by creating a staff professional development schedule at the beginning of the year including specific supports for new training</w:t>
      </w:r>
      <w:r w:rsidR="00BC4B22" w:rsidRPr="00BC4B22">
        <w:rPr>
          <w:color w:val="000000"/>
        </w:rPr>
        <w:t xml:space="preserve"> for all staff</w:t>
      </w:r>
      <w:r w:rsidRPr="00BC4B22">
        <w:rPr>
          <w:color w:val="000000"/>
        </w:rPr>
        <w:t>. Returning staff bolster</w:t>
      </w:r>
      <w:r w:rsidR="004A0155" w:rsidRPr="00BC4B22">
        <w:rPr>
          <w:color w:val="000000"/>
        </w:rPr>
        <w:t>ed</w:t>
      </w:r>
      <w:r w:rsidRPr="00BC4B22">
        <w:rPr>
          <w:color w:val="000000"/>
        </w:rPr>
        <w:t xml:space="preserve"> their knowledge in instructing English Learners </w:t>
      </w:r>
      <w:r w:rsidR="00E20187" w:rsidRPr="00BC4B22">
        <w:rPr>
          <w:color w:val="000000"/>
        </w:rPr>
        <w:t xml:space="preserve">(ELs) </w:t>
      </w:r>
      <w:r w:rsidRPr="00BC4B22">
        <w:rPr>
          <w:color w:val="000000"/>
        </w:rPr>
        <w:t xml:space="preserve">through the BPS English Language Learner summer symposium. As the year progresses, </w:t>
      </w:r>
      <w:r w:rsidR="00BC4B22">
        <w:t xml:space="preserve">educators in the school will have opportunities to share effective instructional practices through teacher-led professional development and coaching. </w:t>
      </w:r>
    </w:p>
    <w:p w14:paraId="339A1617" w14:textId="5C44101A" w:rsidR="00084768" w:rsidRDefault="00084768" w:rsidP="00821CE0">
      <w:pPr>
        <w:widowControl/>
        <w:numPr>
          <w:ilvl w:val="0"/>
          <w:numId w:val="9"/>
        </w:numPr>
        <w:pBdr>
          <w:top w:val="nil"/>
          <w:left w:val="nil"/>
          <w:bottom w:val="nil"/>
          <w:right w:val="nil"/>
          <w:between w:val="nil"/>
        </w:pBdr>
        <w:contextualSpacing/>
      </w:pPr>
      <w:r w:rsidRPr="00BC4B22">
        <w:rPr>
          <w:b/>
          <w:color w:val="000000"/>
        </w:rPr>
        <w:t>Student support systems and structures:</w:t>
      </w:r>
      <w:r w:rsidRPr="00BC4B22">
        <w:rPr>
          <w:color w:val="000000"/>
        </w:rPr>
        <w:t xml:space="preserve"> A</w:t>
      </w:r>
      <w:r w:rsidR="00FE18A0" w:rsidRPr="00BC4B22">
        <w:rPr>
          <w:color w:val="000000"/>
        </w:rPr>
        <w:t>nother</w:t>
      </w:r>
      <w:r w:rsidRPr="00BC4B22">
        <w:rPr>
          <w:color w:val="000000"/>
        </w:rPr>
        <w:t xml:space="preserve"> success in the first quarter of the school year is the creation of a </w:t>
      </w:r>
      <w:bookmarkStart w:id="5" w:name="_Hlk527530866"/>
      <w:r w:rsidRPr="00BC4B22">
        <w:rPr>
          <w:color w:val="000000"/>
        </w:rPr>
        <w:t xml:space="preserve">Student Support Team </w:t>
      </w:r>
      <w:bookmarkEnd w:id="5"/>
      <w:r w:rsidRPr="00BC4B22">
        <w:rPr>
          <w:color w:val="000000"/>
        </w:rPr>
        <w:t xml:space="preserve">(SST), dedicated to ensuring high-needs students have necessary supports early in the school year. The </w:t>
      </w:r>
      <w:r w:rsidR="00821CE0" w:rsidRPr="00821CE0">
        <w:rPr>
          <w:color w:val="000000"/>
        </w:rPr>
        <w:t>Student Support Team</w:t>
      </w:r>
      <w:r w:rsidRPr="00BC4B22">
        <w:rPr>
          <w:color w:val="000000"/>
        </w:rPr>
        <w:t xml:space="preserve"> created a schedule and articulated a strong vision to support staff and students. Key stakeholders such as City Connects, sports coaches</w:t>
      </w:r>
      <w:r w:rsidR="00FE18A0" w:rsidRPr="00BC4B22">
        <w:rPr>
          <w:color w:val="000000"/>
        </w:rPr>
        <w:t>,</w:t>
      </w:r>
      <w:r w:rsidRPr="00BC4B22">
        <w:rPr>
          <w:color w:val="000000"/>
        </w:rPr>
        <w:t xml:space="preserve"> and behavioral specialists were part of th</w:t>
      </w:r>
      <w:r w:rsidR="00E20187" w:rsidRPr="00BC4B22">
        <w:rPr>
          <w:color w:val="000000"/>
        </w:rPr>
        <w:t>is process. Identifying student</w:t>
      </w:r>
      <w:r w:rsidRPr="00BC4B22">
        <w:rPr>
          <w:color w:val="000000"/>
        </w:rPr>
        <w:t xml:space="preserve"> sup</w:t>
      </w:r>
      <w:r w:rsidR="00E20187" w:rsidRPr="00BC4B22">
        <w:rPr>
          <w:color w:val="000000"/>
        </w:rPr>
        <w:t xml:space="preserve">ports early </w:t>
      </w:r>
      <w:r w:rsidRPr="00BC4B22">
        <w:rPr>
          <w:color w:val="000000"/>
        </w:rPr>
        <w:t xml:space="preserve">will </w:t>
      </w:r>
      <w:r w:rsidR="00FE18A0" w:rsidRPr="00BC4B22">
        <w:rPr>
          <w:color w:val="000000"/>
        </w:rPr>
        <w:t xml:space="preserve">help </w:t>
      </w:r>
      <w:r w:rsidRPr="00BC4B22">
        <w:rPr>
          <w:color w:val="000000"/>
        </w:rPr>
        <w:t xml:space="preserve">students </w:t>
      </w:r>
      <w:r w:rsidR="00FE18A0" w:rsidRPr="00BC4B22">
        <w:rPr>
          <w:color w:val="000000"/>
        </w:rPr>
        <w:t xml:space="preserve">to </w:t>
      </w:r>
      <w:r w:rsidR="00400F03" w:rsidRPr="00BC4B22">
        <w:rPr>
          <w:color w:val="000000"/>
        </w:rPr>
        <w:t>receive timely and effective support</w:t>
      </w:r>
      <w:r w:rsidRPr="00BC4B22">
        <w:rPr>
          <w:color w:val="000000"/>
        </w:rPr>
        <w:t>.</w:t>
      </w:r>
    </w:p>
    <w:p w14:paraId="394E3943" w14:textId="5865406D" w:rsidR="00084768" w:rsidRDefault="00084768" w:rsidP="00BC4B22">
      <w:pPr>
        <w:widowControl/>
        <w:numPr>
          <w:ilvl w:val="0"/>
          <w:numId w:val="9"/>
        </w:numPr>
        <w:pBdr>
          <w:top w:val="nil"/>
          <w:left w:val="nil"/>
          <w:bottom w:val="nil"/>
          <w:right w:val="nil"/>
          <w:between w:val="nil"/>
        </w:pBdr>
        <w:spacing w:after="160" w:line="259" w:lineRule="auto"/>
        <w:contextualSpacing/>
      </w:pPr>
      <w:r>
        <w:rPr>
          <w:b/>
          <w:color w:val="000000"/>
        </w:rPr>
        <w:t>Data-driven instruction to target students’ needs</w:t>
      </w:r>
      <w:r w:rsidR="00400F03">
        <w:rPr>
          <w:color w:val="000000"/>
        </w:rPr>
        <w:t xml:space="preserve">: Throughout August and September, </w:t>
      </w:r>
      <w:r>
        <w:rPr>
          <w:color w:val="000000"/>
        </w:rPr>
        <w:t xml:space="preserve">Dever’s instructional team </w:t>
      </w:r>
      <w:r w:rsidR="00400F03">
        <w:rPr>
          <w:color w:val="000000"/>
        </w:rPr>
        <w:t>diagnosed</w:t>
      </w:r>
      <w:r>
        <w:rPr>
          <w:color w:val="000000"/>
        </w:rPr>
        <w:t xml:space="preserve"> students’ strengths </w:t>
      </w:r>
      <w:r w:rsidR="00E20187">
        <w:rPr>
          <w:color w:val="000000"/>
        </w:rPr>
        <w:t>and weaknesses in the areas of literacy and m</w:t>
      </w:r>
      <w:r>
        <w:rPr>
          <w:color w:val="000000"/>
        </w:rPr>
        <w:t xml:space="preserve">ath to create targeted supports based upon student need. All Dever students </w:t>
      </w:r>
      <w:r w:rsidR="003957CE">
        <w:rPr>
          <w:color w:val="000000"/>
        </w:rPr>
        <w:t>were</w:t>
      </w:r>
      <w:r w:rsidR="00E20187">
        <w:rPr>
          <w:color w:val="000000"/>
        </w:rPr>
        <w:t xml:space="preserve"> individually tested </w:t>
      </w:r>
      <w:r w:rsidR="003957CE">
        <w:rPr>
          <w:color w:val="000000"/>
        </w:rPr>
        <w:t xml:space="preserve">using </w:t>
      </w:r>
      <w:r w:rsidR="00E20187">
        <w:rPr>
          <w:color w:val="000000"/>
        </w:rPr>
        <w:t xml:space="preserve">literacy and math diagnostic </w:t>
      </w:r>
      <w:r>
        <w:rPr>
          <w:color w:val="000000"/>
        </w:rPr>
        <w:t xml:space="preserve">assessments. Using this data, students will be assigned to groups to </w:t>
      </w:r>
      <w:r w:rsidR="003957CE">
        <w:rPr>
          <w:color w:val="000000"/>
        </w:rPr>
        <w:t xml:space="preserve">receive </w:t>
      </w:r>
      <w:r>
        <w:rPr>
          <w:color w:val="000000"/>
        </w:rPr>
        <w:t>target</w:t>
      </w:r>
      <w:r w:rsidR="003957CE">
        <w:rPr>
          <w:color w:val="000000"/>
        </w:rPr>
        <w:t>ed</w:t>
      </w:r>
      <w:r>
        <w:rPr>
          <w:color w:val="000000"/>
        </w:rPr>
        <w:t xml:space="preserve"> supports based upon their needs. In addition, the instructional team has worked to </w:t>
      </w:r>
      <w:r w:rsidR="00FE18A0">
        <w:rPr>
          <w:color w:val="000000"/>
        </w:rPr>
        <w:t xml:space="preserve">incorporate </w:t>
      </w:r>
      <w:r>
        <w:rPr>
          <w:color w:val="000000"/>
        </w:rPr>
        <w:t xml:space="preserve">EL teachers within the co-teaching model so that all lessons </w:t>
      </w:r>
      <w:r w:rsidR="00E20187">
        <w:rPr>
          <w:color w:val="000000"/>
        </w:rPr>
        <w:t>provid</w:t>
      </w:r>
      <w:r w:rsidR="00FE18A0">
        <w:rPr>
          <w:color w:val="000000"/>
        </w:rPr>
        <w:t>e</w:t>
      </w:r>
      <w:r w:rsidR="00E20187">
        <w:rPr>
          <w:color w:val="000000"/>
        </w:rPr>
        <w:t xml:space="preserve"> English</w:t>
      </w:r>
      <w:r>
        <w:rPr>
          <w:color w:val="000000"/>
        </w:rPr>
        <w:t xml:space="preserve"> Learner supports. </w:t>
      </w:r>
    </w:p>
    <w:p w14:paraId="08F78F11" w14:textId="77777777" w:rsidR="00C2729B" w:rsidRPr="00445612" w:rsidRDefault="00C2729B" w:rsidP="00C2729B">
      <w:pPr>
        <w:pStyle w:val="Normal1"/>
        <w:rPr>
          <w:rFonts w:ascii="Times New Roman" w:eastAsia="Arial" w:hAnsi="Times New Roman" w:cs="Times New Roman"/>
        </w:rPr>
      </w:pPr>
    </w:p>
    <w:p w14:paraId="1C383CD8" w14:textId="77777777" w:rsidR="00C2729B" w:rsidRPr="00445612" w:rsidRDefault="00C2729B" w:rsidP="00C2729B">
      <w:pPr>
        <w:pStyle w:val="Normal1"/>
        <w:rPr>
          <w:rFonts w:ascii="Times New Roman" w:eastAsia="Arial" w:hAnsi="Times New Roman" w:cs="Times New Roman"/>
        </w:rPr>
      </w:pPr>
      <w:r w:rsidRPr="00445612">
        <w:rPr>
          <w:rFonts w:ascii="Times New Roman" w:eastAsia="Arial" w:hAnsi="Times New Roman" w:cs="Times New Roman"/>
          <w:u w:val="single"/>
        </w:rPr>
        <w:t>Challenge</w:t>
      </w:r>
      <w:r w:rsidRPr="00445612">
        <w:rPr>
          <w:rFonts w:ascii="Times New Roman" w:eastAsia="Arial" w:hAnsi="Times New Roman" w:cs="Times New Roman"/>
        </w:rPr>
        <w:t>:</w:t>
      </w:r>
    </w:p>
    <w:p w14:paraId="3482F0C1" w14:textId="797E85E5" w:rsidR="00084768" w:rsidRDefault="00084768" w:rsidP="00BC4B22">
      <w:pPr>
        <w:widowControl/>
        <w:numPr>
          <w:ilvl w:val="0"/>
          <w:numId w:val="10"/>
        </w:numPr>
        <w:pBdr>
          <w:top w:val="nil"/>
          <w:left w:val="nil"/>
          <w:bottom w:val="nil"/>
          <w:right w:val="nil"/>
          <w:between w:val="nil"/>
        </w:pBdr>
        <w:spacing w:after="160" w:line="259" w:lineRule="auto"/>
        <w:contextualSpacing/>
      </w:pPr>
      <w:r>
        <w:rPr>
          <w:b/>
          <w:color w:val="000000"/>
        </w:rPr>
        <w:t>Implementing a consistent science curriculum:</w:t>
      </w:r>
      <w:r>
        <w:rPr>
          <w:color w:val="000000"/>
        </w:rPr>
        <w:t xml:space="preserve"> Science has been a</w:t>
      </w:r>
      <w:r w:rsidR="00E20187">
        <w:rPr>
          <w:color w:val="000000"/>
        </w:rPr>
        <w:t>n</w:t>
      </w:r>
      <w:r>
        <w:rPr>
          <w:color w:val="000000"/>
        </w:rPr>
        <w:t xml:space="preserve"> area of weakness at the</w:t>
      </w:r>
      <w:r w:rsidR="00E20187">
        <w:rPr>
          <w:color w:val="000000"/>
        </w:rPr>
        <w:t xml:space="preserve"> Dever. After identifying that s</w:t>
      </w:r>
      <w:r>
        <w:rPr>
          <w:color w:val="000000"/>
        </w:rPr>
        <w:t>cience was a</w:t>
      </w:r>
      <w:r w:rsidR="00E20187">
        <w:rPr>
          <w:color w:val="000000"/>
        </w:rPr>
        <w:t xml:space="preserve"> limited</w:t>
      </w:r>
      <w:r>
        <w:rPr>
          <w:color w:val="000000"/>
        </w:rPr>
        <w:t xml:space="preserve"> part of the curriculum, the Dever instructional team has searched for resources and supports to implement an effective science curriculum. This year, the school is piloting Amplify Science as the curriculum of choice</w:t>
      </w:r>
      <w:r w:rsidR="00FE18A0">
        <w:rPr>
          <w:color w:val="000000"/>
        </w:rPr>
        <w:t>,</w:t>
      </w:r>
      <w:r>
        <w:rPr>
          <w:color w:val="000000"/>
        </w:rPr>
        <w:t xml:space="preserve"> with the expectation that 4</w:t>
      </w:r>
      <w:r>
        <w:rPr>
          <w:color w:val="000000"/>
          <w:vertAlign w:val="superscript"/>
        </w:rPr>
        <w:t>th</w:t>
      </w:r>
      <w:r>
        <w:rPr>
          <w:color w:val="000000"/>
        </w:rPr>
        <w:t xml:space="preserve"> and 5</w:t>
      </w:r>
      <w:r>
        <w:rPr>
          <w:color w:val="000000"/>
          <w:vertAlign w:val="superscript"/>
        </w:rPr>
        <w:t>th</w:t>
      </w:r>
      <w:r>
        <w:rPr>
          <w:color w:val="000000"/>
        </w:rPr>
        <w:t xml:space="preserve"> grade students will all receive science instruction on a </w:t>
      </w:r>
      <w:r w:rsidR="00F41A15">
        <w:rPr>
          <w:color w:val="000000"/>
        </w:rPr>
        <w:t>regular basis</w:t>
      </w:r>
      <w:r>
        <w:rPr>
          <w:color w:val="000000"/>
        </w:rPr>
        <w:t xml:space="preserve">. As the year progresses, the Dever instructional team will monitor the progress of this goal and shift the </w:t>
      </w:r>
      <w:r w:rsidR="00BC4B22">
        <w:rPr>
          <w:color w:val="000000"/>
        </w:rPr>
        <w:t xml:space="preserve">schedule </w:t>
      </w:r>
      <w:r>
        <w:rPr>
          <w:color w:val="000000"/>
        </w:rPr>
        <w:t>of science instruction as needed. The</w:t>
      </w:r>
      <w:r w:rsidR="00E20187">
        <w:rPr>
          <w:color w:val="000000"/>
        </w:rPr>
        <w:t xml:space="preserve"> staff </w:t>
      </w:r>
      <w:r w:rsidR="000502F0">
        <w:rPr>
          <w:color w:val="000000"/>
        </w:rPr>
        <w:t xml:space="preserve">had </w:t>
      </w:r>
      <w:r w:rsidR="00E20187">
        <w:rPr>
          <w:color w:val="000000"/>
        </w:rPr>
        <w:t>training on s</w:t>
      </w:r>
      <w:r>
        <w:rPr>
          <w:color w:val="000000"/>
        </w:rPr>
        <w:t xml:space="preserve">cience instruction on October 3, </w:t>
      </w:r>
      <w:r w:rsidR="009E5A1C">
        <w:rPr>
          <w:color w:val="000000"/>
        </w:rPr>
        <w:t xml:space="preserve">leading to </w:t>
      </w:r>
      <w:r>
        <w:rPr>
          <w:color w:val="000000"/>
        </w:rPr>
        <w:t xml:space="preserve">recommendations </w:t>
      </w:r>
      <w:r w:rsidR="00E20187">
        <w:rPr>
          <w:color w:val="000000"/>
        </w:rPr>
        <w:t>for next steps in implementing the curriculum</w:t>
      </w:r>
      <w:r>
        <w:rPr>
          <w:color w:val="000000"/>
        </w:rPr>
        <w:t xml:space="preserve">. </w:t>
      </w:r>
    </w:p>
    <w:p w14:paraId="1E5ADE21" w14:textId="77777777" w:rsidR="00084768" w:rsidRDefault="00084768" w:rsidP="00084768">
      <w:bookmarkStart w:id="6" w:name="_gjdgxs" w:colFirst="0" w:colLast="0"/>
      <w:bookmarkEnd w:id="6"/>
    </w:p>
    <w:p w14:paraId="1F084C71" w14:textId="77777777" w:rsidR="00C2729B" w:rsidRDefault="00C2729B" w:rsidP="00C2729B">
      <w:pPr>
        <w:widowControl/>
        <w:autoSpaceDE w:val="0"/>
        <w:autoSpaceDN w:val="0"/>
        <w:adjustRightInd w:val="0"/>
        <w:rPr>
          <w:b/>
        </w:rPr>
      </w:pPr>
    </w:p>
    <w:p w14:paraId="1C694439" w14:textId="77777777" w:rsidR="00F41A15" w:rsidRDefault="00F41A15">
      <w:pPr>
        <w:widowControl/>
        <w:rPr>
          <w:b/>
        </w:rPr>
      </w:pPr>
      <w:r>
        <w:rPr>
          <w:b/>
        </w:rPr>
        <w:br w:type="page"/>
      </w:r>
    </w:p>
    <w:p w14:paraId="0D6B08E4" w14:textId="77777777" w:rsidR="00F41A15" w:rsidRDefault="00F41A15">
      <w:pPr>
        <w:widowControl/>
        <w:rPr>
          <w:b/>
        </w:rPr>
        <w:sectPr w:rsidR="00F41A15" w:rsidSect="005C1013">
          <w:endnotePr>
            <w:numFmt w:val="decimal"/>
          </w:endnotePr>
          <w:type w:val="continuous"/>
          <w:pgSz w:w="12240" w:h="15840"/>
          <w:pgMar w:top="1440" w:right="1440" w:bottom="1440" w:left="1440" w:header="1440" w:footer="1440" w:gutter="0"/>
          <w:cols w:space="720"/>
          <w:formProt w:val="0"/>
          <w:noEndnote/>
        </w:sectPr>
      </w:pPr>
    </w:p>
    <w:p w14:paraId="5E40BF8F" w14:textId="77777777" w:rsidR="00F41A15" w:rsidRDefault="00F41A15">
      <w:pPr>
        <w:widowControl/>
        <w:rPr>
          <w:b/>
        </w:rPr>
      </w:pPr>
      <w:r>
        <w:rPr>
          <w:b/>
        </w:rPr>
        <w:lastRenderedPageBreak/>
        <w:t>2018 Accountability Data: Paul A. Dever</w:t>
      </w:r>
    </w:p>
    <w:p w14:paraId="7501BBA5" w14:textId="77777777" w:rsidR="00F41A15" w:rsidRDefault="00F41A15">
      <w:pPr>
        <w:widowControl/>
        <w:rPr>
          <w:b/>
        </w:rPr>
      </w:pPr>
    </w:p>
    <w:p w14:paraId="5E889BF4" w14:textId="77777777" w:rsidR="002C2EEA" w:rsidRDefault="00F41A15" w:rsidP="00F41A15">
      <w:pPr>
        <w:widowControl/>
        <w:ind w:left="-720"/>
        <w:jc w:val="center"/>
        <w:rPr>
          <w:b/>
        </w:rPr>
      </w:pPr>
      <w:r>
        <w:rPr>
          <w:noProof/>
          <w:lang w:eastAsia="zh-CN"/>
        </w:rPr>
        <w:drawing>
          <wp:inline distT="0" distB="0" distL="0" distR="0" wp14:anchorId="340FF53E" wp14:editId="1D17BBE1">
            <wp:extent cx="6774815" cy="5012575"/>
            <wp:effectExtent l="0" t="0" r="6985" b="0"/>
            <wp:docPr id="3" name="Picture 3" descr="2018 Accountability Data: Paul A. D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ver.jpg"/>
                    <pic:cNvPicPr/>
                  </pic:nvPicPr>
                  <pic:blipFill>
                    <a:blip r:embed="rId14">
                      <a:extLst>
                        <a:ext uri="{28A0092B-C50C-407E-A947-70E740481C1C}">
                          <a14:useLocalDpi xmlns:a14="http://schemas.microsoft.com/office/drawing/2010/main" val="0"/>
                        </a:ext>
                      </a:extLst>
                    </a:blip>
                    <a:stretch>
                      <a:fillRect/>
                    </a:stretch>
                  </pic:blipFill>
                  <pic:spPr>
                    <a:xfrm>
                      <a:off x="0" y="0"/>
                      <a:ext cx="6807972" cy="5037108"/>
                    </a:xfrm>
                    <a:prstGeom prst="rect">
                      <a:avLst/>
                    </a:prstGeom>
                  </pic:spPr>
                </pic:pic>
              </a:graphicData>
            </a:graphic>
          </wp:inline>
        </w:drawing>
      </w:r>
      <w:r w:rsidR="002C2EEA">
        <w:rPr>
          <w:b/>
        </w:rPr>
        <w:br w:type="page"/>
      </w:r>
    </w:p>
    <w:p w14:paraId="39D3D8F3" w14:textId="77777777" w:rsidR="00C2729B" w:rsidRPr="00445612" w:rsidRDefault="00C2729B" w:rsidP="00C2729B">
      <w:pPr>
        <w:widowControl/>
        <w:autoSpaceDE w:val="0"/>
        <w:autoSpaceDN w:val="0"/>
        <w:adjustRightInd w:val="0"/>
        <w:rPr>
          <w:b/>
        </w:rPr>
      </w:pPr>
      <w:r w:rsidRPr="00445612">
        <w:rPr>
          <w:b/>
        </w:rPr>
        <w:lastRenderedPageBreak/>
        <w:t>UP Academy Holland, Boston, MA</w:t>
      </w:r>
    </w:p>
    <w:p w14:paraId="0F36BF0B" w14:textId="77777777" w:rsidR="00C2729B" w:rsidRPr="00445612" w:rsidRDefault="00C2729B" w:rsidP="00C2729B">
      <w:pPr>
        <w:widowControl/>
        <w:rPr>
          <w:bCs/>
          <w:snapToGrid/>
          <w:color w:val="000000"/>
          <w:szCs w:val="24"/>
        </w:rPr>
      </w:pPr>
      <w:r w:rsidRPr="00445612">
        <w:rPr>
          <w:bCs/>
          <w:snapToGrid/>
          <w:color w:val="000000"/>
          <w:szCs w:val="24"/>
        </w:rPr>
        <w:t xml:space="preserve">Prepared by </w:t>
      </w:r>
      <w:r>
        <w:rPr>
          <w:bCs/>
          <w:snapToGrid/>
          <w:color w:val="000000"/>
          <w:szCs w:val="24"/>
        </w:rPr>
        <w:t>UP</w:t>
      </w:r>
      <w:r w:rsidRPr="00445612">
        <w:rPr>
          <w:bCs/>
          <w:snapToGrid/>
          <w:color w:val="000000"/>
          <w:szCs w:val="24"/>
        </w:rPr>
        <w:t xml:space="preserve"> Education Network, Receiver</w:t>
      </w:r>
    </w:p>
    <w:p w14:paraId="424BB787" w14:textId="77777777" w:rsidR="002C2EEA" w:rsidRPr="00445612" w:rsidRDefault="002C2EEA" w:rsidP="00C2729B">
      <w:pPr>
        <w:widowControl/>
        <w:rPr>
          <w:b/>
          <w:bCs/>
          <w:snapToGrid/>
          <w:color w:val="000000"/>
          <w:szCs w:val="24"/>
        </w:rPr>
      </w:pPr>
    </w:p>
    <w:p w14:paraId="6DCC8829" w14:textId="77777777" w:rsidR="00C2729B" w:rsidRPr="00445612" w:rsidRDefault="00C2729B" w:rsidP="00C2729B">
      <w:pPr>
        <w:widowControl/>
        <w:rPr>
          <w:snapToGrid/>
          <w:color w:val="000000"/>
          <w:szCs w:val="24"/>
          <w:u w:val="single"/>
        </w:rPr>
      </w:pPr>
      <w:r w:rsidRPr="00445612">
        <w:rPr>
          <w:bCs/>
          <w:snapToGrid/>
          <w:color w:val="000000"/>
          <w:szCs w:val="24"/>
          <w:u w:val="single"/>
        </w:rPr>
        <w:t>Successes</w:t>
      </w:r>
      <w:r w:rsidRPr="00445612">
        <w:rPr>
          <w:snapToGrid/>
          <w:color w:val="000000"/>
          <w:szCs w:val="24"/>
          <w:u w:val="single"/>
        </w:rPr>
        <w:t>:</w:t>
      </w:r>
    </w:p>
    <w:p w14:paraId="5A909018" w14:textId="67B3EBFB" w:rsidR="00084768" w:rsidRPr="00084768" w:rsidRDefault="00BC4B22" w:rsidP="00084768">
      <w:pPr>
        <w:pStyle w:val="ListParagraph"/>
        <w:widowControl/>
        <w:numPr>
          <w:ilvl w:val="0"/>
          <w:numId w:val="11"/>
        </w:numPr>
        <w:rPr>
          <w:snapToGrid/>
          <w:szCs w:val="24"/>
        </w:rPr>
      </w:pPr>
      <w:r>
        <w:rPr>
          <w:b/>
          <w:szCs w:val="24"/>
        </w:rPr>
        <w:t xml:space="preserve">Instructional Walkthroughs. </w:t>
      </w:r>
      <w:r w:rsidR="00084768" w:rsidRPr="00084768">
        <w:rPr>
          <w:szCs w:val="24"/>
        </w:rPr>
        <w:t xml:space="preserve">The </w:t>
      </w:r>
      <w:bookmarkStart w:id="7" w:name="_Hlk527531053"/>
      <w:r w:rsidR="00E20187">
        <w:rPr>
          <w:szCs w:val="24"/>
        </w:rPr>
        <w:t xml:space="preserve">UP Academy Holland </w:t>
      </w:r>
      <w:bookmarkEnd w:id="7"/>
      <w:r w:rsidR="00E20187">
        <w:rPr>
          <w:szCs w:val="24"/>
        </w:rPr>
        <w:t xml:space="preserve">(UAH) team </w:t>
      </w:r>
      <w:r w:rsidR="00084768" w:rsidRPr="00084768">
        <w:rPr>
          <w:szCs w:val="24"/>
        </w:rPr>
        <w:t xml:space="preserve">been </w:t>
      </w:r>
      <w:r w:rsidR="00E20187">
        <w:rPr>
          <w:szCs w:val="24"/>
        </w:rPr>
        <w:t>more strategic and goals</w:t>
      </w:r>
      <w:r w:rsidR="000502F0">
        <w:rPr>
          <w:szCs w:val="24"/>
        </w:rPr>
        <w:t>-</w:t>
      </w:r>
      <w:r w:rsidR="00E20187">
        <w:rPr>
          <w:szCs w:val="24"/>
        </w:rPr>
        <w:t>oriented in the school’s</w:t>
      </w:r>
      <w:r w:rsidR="00084768" w:rsidRPr="00084768">
        <w:rPr>
          <w:szCs w:val="24"/>
        </w:rPr>
        <w:t xml:space="preserve"> approach to developing teachers this </w:t>
      </w:r>
      <w:r w:rsidR="00E20187">
        <w:rPr>
          <w:szCs w:val="24"/>
        </w:rPr>
        <w:t xml:space="preserve">academic </w:t>
      </w:r>
      <w:r w:rsidR="00084768" w:rsidRPr="00084768">
        <w:rPr>
          <w:szCs w:val="24"/>
        </w:rPr>
        <w:t xml:space="preserve">year. The Leadership Team began the year with daily instructional walkthroughs and frequent teacher coaching and have tracked results weekly. </w:t>
      </w:r>
      <w:r w:rsidR="00E20187">
        <w:rPr>
          <w:szCs w:val="24"/>
        </w:rPr>
        <w:t>Leadership has</w:t>
      </w:r>
      <w:r w:rsidR="00084768" w:rsidRPr="00084768">
        <w:rPr>
          <w:szCs w:val="24"/>
        </w:rPr>
        <w:t xml:space="preserve"> been strategic about allocating resources to the most struggling teachers, and </w:t>
      </w:r>
      <w:r w:rsidR="00E20187">
        <w:rPr>
          <w:szCs w:val="24"/>
        </w:rPr>
        <w:t>in allocating</w:t>
      </w:r>
      <w:r w:rsidR="00084768" w:rsidRPr="00084768">
        <w:rPr>
          <w:szCs w:val="24"/>
        </w:rPr>
        <w:t xml:space="preserve"> resources based on data accordingly.  Now, almost 80</w:t>
      </w:r>
      <w:r w:rsidR="00821CE0">
        <w:rPr>
          <w:szCs w:val="24"/>
        </w:rPr>
        <w:t xml:space="preserve"> percent</w:t>
      </w:r>
      <w:r w:rsidR="00821CE0" w:rsidRPr="00084768">
        <w:rPr>
          <w:szCs w:val="24"/>
        </w:rPr>
        <w:t xml:space="preserve"> </w:t>
      </w:r>
      <w:r w:rsidR="00084768" w:rsidRPr="00084768">
        <w:rPr>
          <w:szCs w:val="24"/>
        </w:rPr>
        <w:t xml:space="preserve">of the classrooms have </w:t>
      </w:r>
      <w:r w:rsidR="00884E68">
        <w:rPr>
          <w:szCs w:val="24"/>
        </w:rPr>
        <w:t xml:space="preserve">clear procedures and expectations, </w:t>
      </w:r>
      <w:r w:rsidR="003957CE">
        <w:rPr>
          <w:szCs w:val="24"/>
        </w:rPr>
        <w:t xml:space="preserve">and </w:t>
      </w:r>
      <w:r w:rsidR="00884E68">
        <w:rPr>
          <w:szCs w:val="24"/>
        </w:rPr>
        <w:t>offer</w:t>
      </w:r>
      <w:r w:rsidR="00084768" w:rsidRPr="00084768">
        <w:rPr>
          <w:szCs w:val="24"/>
        </w:rPr>
        <w:t xml:space="preserve"> a supportive, welcoming culture. This stability allows the Leadership Team to focus on instructional coaching points for teachers instead of coaching on classroom management or classroom systems.  This early coaching will </w:t>
      </w:r>
      <w:r w:rsidR="000502F0">
        <w:rPr>
          <w:szCs w:val="24"/>
        </w:rPr>
        <w:t xml:space="preserve">help </w:t>
      </w:r>
      <w:r w:rsidR="00084768" w:rsidRPr="00084768">
        <w:rPr>
          <w:szCs w:val="24"/>
        </w:rPr>
        <w:t xml:space="preserve">teachers to improve their instructional practice more rapidly and lead to better outcomes for students.  </w:t>
      </w:r>
    </w:p>
    <w:p w14:paraId="76F4C4A7" w14:textId="28A0284E" w:rsidR="00084768" w:rsidRPr="00084768" w:rsidRDefault="00BC4B22" w:rsidP="00084768">
      <w:pPr>
        <w:pStyle w:val="ListParagraph"/>
        <w:widowControl/>
        <w:numPr>
          <w:ilvl w:val="0"/>
          <w:numId w:val="11"/>
        </w:numPr>
        <w:rPr>
          <w:szCs w:val="24"/>
        </w:rPr>
      </w:pPr>
      <w:r>
        <w:rPr>
          <w:b/>
          <w:szCs w:val="24"/>
        </w:rPr>
        <w:t xml:space="preserve">Staff recruitment and retention. </w:t>
      </w:r>
      <w:r w:rsidR="00084768" w:rsidRPr="00084768">
        <w:rPr>
          <w:szCs w:val="24"/>
        </w:rPr>
        <w:t xml:space="preserve">The </w:t>
      </w:r>
      <w:r w:rsidR="002C4FE6">
        <w:rPr>
          <w:szCs w:val="24"/>
        </w:rPr>
        <w:t>Leadership Team</w:t>
      </w:r>
      <w:r w:rsidR="00084768" w:rsidRPr="00084768">
        <w:rPr>
          <w:szCs w:val="24"/>
        </w:rPr>
        <w:t xml:space="preserve"> has seen success in teacher retention, recruiting, and staffing at this point in the year. The </w:t>
      </w:r>
      <w:r w:rsidR="000502F0">
        <w:rPr>
          <w:szCs w:val="24"/>
        </w:rPr>
        <w:t xml:space="preserve">school </w:t>
      </w:r>
      <w:r w:rsidR="00084768" w:rsidRPr="00084768">
        <w:rPr>
          <w:szCs w:val="24"/>
        </w:rPr>
        <w:t>had 73</w:t>
      </w:r>
      <w:r w:rsidR="00821CE0">
        <w:rPr>
          <w:szCs w:val="24"/>
        </w:rPr>
        <w:t xml:space="preserve"> percent</w:t>
      </w:r>
      <w:r w:rsidR="00821CE0" w:rsidRPr="00084768">
        <w:rPr>
          <w:szCs w:val="24"/>
        </w:rPr>
        <w:t xml:space="preserve"> </w:t>
      </w:r>
      <w:r w:rsidR="00084768" w:rsidRPr="00084768">
        <w:rPr>
          <w:szCs w:val="24"/>
        </w:rPr>
        <w:t xml:space="preserve">of all staff members return for the </w:t>
      </w:r>
      <w:r w:rsidR="000502F0">
        <w:rPr>
          <w:szCs w:val="24"/>
        </w:rPr>
        <w:t>20</w:t>
      </w:r>
      <w:r w:rsidR="00084768" w:rsidRPr="00084768">
        <w:rPr>
          <w:szCs w:val="24"/>
        </w:rPr>
        <w:t xml:space="preserve">18-19 school year. Additionally, all lead teaching roles </w:t>
      </w:r>
      <w:r w:rsidR="003957CE">
        <w:rPr>
          <w:szCs w:val="24"/>
        </w:rPr>
        <w:t xml:space="preserve">were fully staffed </w:t>
      </w:r>
      <w:r w:rsidR="00084768" w:rsidRPr="00084768">
        <w:rPr>
          <w:szCs w:val="24"/>
        </w:rPr>
        <w:t xml:space="preserve">before the beginning of August orientation. This allowed the team to focus their attention during orientation on training and development. The Leadership Team has begun having individual meetings with staff members to get feedback on how they can support individuals and improve staff sustainability.  </w:t>
      </w:r>
    </w:p>
    <w:p w14:paraId="27293600" w14:textId="095913A2" w:rsidR="00084768" w:rsidRPr="0022713D" w:rsidRDefault="00BC4B22" w:rsidP="00084768">
      <w:pPr>
        <w:pStyle w:val="ListParagraph"/>
        <w:widowControl/>
        <w:numPr>
          <w:ilvl w:val="0"/>
          <w:numId w:val="11"/>
        </w:numPr>
        <w:rPr>
          <w:szCs w:val="24"/>
        </w:rPr>
      </w:pPr>
      <w:r>
        <w:rPr>
          <w:b/>
          <w:szCs w:val="24"/>
        </w:rPr>
        <w:t xml:space="preserve">Implementing a multi-tiered system of support. </w:t>
      </w:r>
      <w:r w:rsidR="00821CE0">
        <w:rPr>
          <w:szCs w:val="24"/>
        </w:rPr>
        <w:t>UP Academy Holland</w:t>
      </w:r>
      <w:r w:rsidR="00E20187">
        <w:rPr>
          <w:szCs w:val="24"/>
        </w:rPr>
        <w:t xml:space="preserve"> </w:t>
      </w:r>
      <w:r w:rsidR="00084768" w:rsidRPr="00084768">
        <w:rPr>
          <w:szCs w:val="24"/>
        </w:rPr>
        <w:t xml:space="preserve">has improved their Multi-tiered System of Support (MTSS) for the </w:t>
      </w:r>
      <w:r w:rsidR="000502F0">
        <w:rPr>
          <w:szCs w:val="24"/>
        </w:rPr>
        <w:t>20</w:t>
      </w:r>
      <w:r w:rsidR="00084768" w:rsidRPr="00084768">
        <w:rPr>
          <w:szCs w:val="24"/>
        </w:rPr>
        <w:t xml:space="preserve">18-19 school year. </w:t>
      </w:r>
      <w:r w:rsidR="009E5A1C">
        <w:rPr>
          <w:szCs w:val="24"/>
        </w:rPr>
        <w:t>New</w:t>
      </w:r>
      <w:r w:rsidR="00E20187">
        <w:rPr>
          <w:szCs w:val="24"/>
        </w:rPr>
        <w:t xml:space="preserve"> </w:t>
      </w:r>
      <w:r w:rsidR="00084768" w:rsidRPr="00084768">
        <w:rPr>
          <w:szCs w:val="24"/>
        </w:rPr>
        <w:t>Tier 2 processes and supports</w:t>
      </w:r>
      <w:r w:rsidR="00E20187">
        <w:rPr>
          <w:szCs w:val="24"/>
        </w:rPr>
        <w:t xml:space="preserve"> have be</w:t>
      </w:r>
      <w:r w:rsidR="009E5A1C">
        <w:rPr>
          <w:szCs w:val="24"/>
        </w:rPr>
        <w:t>e</w:t>
      </w:r>
      <w:r w:rsidR="00E20187">
        <w:rPr>
          <w:szCs w:val="24"/>
        </w:rPr>
        <w:t>n added</w:t>
      </w:r>
      <w:r w:rsidR="00084768" w:rsidRPr="00084768">
        <w:rPr>
          <w:szCs w:val="24"/>
        </w:rPr>
        <w:t xml:space="preserve">, including a robust Tier 2 intervention team, mapped interventions based on data collection, and clear indicators for when a student should be referred to the Tier 2 intervention team. This will allow the team to </w:t>
      </w:r>
      <w:r w:rsidR="009B7764">
        <w:rPr>
          <w:szCs w:val="24"/>
        </w:rPr>
        <w:t xml:space="preserve">identify </w:t>
      </w:r>
      <w:r w:rsidR="00084768" w:rsidRPr="00084768">
        <w:rPr>
          <w:szCs w:val="24"/>
        </w:rPr>
        <w:t xml:space="preserve">students in need of intervention earlier and implement support plans on a more regular basis. The school will continuously monitor </w:t>
      </w:r>
      <w:r w:rsidR="00333F95">
        <w:rPr>
          <w:szCs w:val="24"/>
        </w:rPr>
        <w:t xml:space="preserve">student </w:t>
      </w:r>
      <w:r w:rsidR="00333F95" w:rsidRPr="00084768">
        <w:rPr>
          <w:szCs w:val="24"/>
        </w:rPr>
        <w:t xml:space="preserve">progress </w:t>
      </w:r>
      <w:r w:rsidR="00333F95">
        <w:rPr>
          <w:szCs w:val="24"/>
        </w:rPr>
        <w:t xml:space="preserve">with </w:t>
      </w:r>
      <w:r w:rsidR="00084768" w:rsidRPr="00084768">
        <w:rPr>
          <w:szCs w:val="24"/>
        </w:rPr>
        <w:t xml:space="preserve">the interventions and collect feedback from staff members on the experience of the new system.  </w:t>
      </w:r>
    </w:p>
    <w:p w14:paraId="7309773D" w14:textId="77777777" w:rsidR="00C2729B" w:rsidRPr="00084768" w:rsidRDefault="00C2729B" w:rsidP="00C2729B">
      <w:pPr>
        <w:widowControl/>
        <w:rPr>
          <w:snapToGrid/>
          <w:color w:val="000000"/>
          <w:szCs w:val="24"/>
        </w:rPr>
      </w:pPr>
    </w:p>
    <w:p w14:paraId="4D3045D0" w14:textId="77777777" w:rsidR="00C2729B" w:rsidRPr="00084768" w:rsidRDefault="00C2729B" w:rsidP="00C2729B">
      <w:pPr>
        <w:widowControl/>
        <w:rPr>
          <w:snapToGrid/>
          <w:color w:val="000000"/>
          <w:szCs w:val="24"/>
          <w:u w:val="single"/>
        </w:rPr>
      </w:pPr>
      <w:r w:rsidRPr="00084768">
        <w:rPr>
          <w:bCs/>
          <w:snapToGrid/>
          <w:color w:val="000000"/>
          <w:szCs w:val="24"/>
          <w:u w:val="single"/>
        </w:rPr>
        <w:t>Challenge:</w:t>
      </w:r>
      <w:r w:rsidRPr="00084768">
        <w:rPr>
          <w:snapToGrid/>
          <w:color w:val="000000"/>
          <w:szCs w:val="24"/>
        </w:rPr>
        <w:t> </w:t>
      </w:r>
    </w:p>
    <w:p w14:paraId="4FF310B5" w14:textId="1F19FA28" w:rsidR="00084768" w:rsidRPr="00084768" w:rsidRDefault="00BC4B22" w:rsidP="00084768">
      <w:pPr>
        <w:pStyle w:val="ListParagraph"/>
        <w:widowControl/>
        <w:numPr>
          <w:ilvl w:val="0"/>
          <w:numId w:val="12"/>
        </w:numPr>
        <w:rPr>
          <w:snapToGrid/>
          <w:szCs w:val="24"/>
        </w:rPr>
      </w:pPr>
      <w:r>
        <w:rPr>
          <w:b/>
          <w:szCs w:val="24"/>
        </w:rPr>
        <w:t xml:space="preserve">Support to students with disabilities. </w:t>
      </w:r>
      <w:r w:rsidR="00084768" w:rsidRPr="00084768">
        <w:rPr>
          <w:szCs w:val="24"/>
        </w:rPr>
        <w:t>The entire school team is focused on increasing proficiency levels of our students with disabilities. Historically, th</w:t>
      </w:r>
      <w:r w:rsidR="0022713D">
        <w:rPr>
          <w:szCs w:val="24"/>
        </w:rPr>
        <w:t>is has been a growth area for the school</w:t>
      </w:r>
      <w:r w:rsidR="00084768" w:rsidRPr="00084768">
        <w:rPr>
          <w:szCs w:val="24"/>
        </w:rPr>
        <w:t>. As we increase the number of students in inclusion from the substantially separate program, more teacher</w:t>
      </w:r>
      <w:r w:rsidR="00333F95">
        <w:rPr>
          <w:szCs w:val="24"/>
        </w:rPr>
        <w:t>s need greater</w:t>
      </w:r>
      <w:r w:rsidR="00084768" w:rsidRPr="00084768">
        <w:rPr>
          <w:szCs w:val="24"/>
        </w:rPr>
        <w:t xml:space="preserve"> capacity to appropriately support students with </w:t>
      </w:r>
      <w:r w:rsidR="00333F95">
        <w:rPr>
          <w:szCs w:val="24"/>
        </w:rPr>
        <w:t xml:space="preserve">disabilities </w:t>
      </w:r>
      <w:r w:rsidR="00084768" w:rsidRPr="00084768">
        <w:rPr>
          <w:szCs w:val="24"/>
        </w:rPr>
        <w:t>while meeting the needs of the rest of the students in the class. We have increased the number of instructional staff members in the building to support our students with disabilities by adding two full-time special education teachers and one full-time paraprofessional. We have also increased the time the leaders</w:t>
      </w:r>
      <w:r w:rsidR="0022713D">
        <w:rPr>
          <w:szCs w:val="24"/>
        </w:rPr>
        <w:t xml:space="preserve">hip team is observing inclusion </w:t>
      </w:r>
      <w:r w:rsidR="00084768" w:rsidRPr="00084768">
        <w:rPr>
          <w:szCs w:val="24"/>
        </w:rPr>
        <w:t>teachers</w:t>
      </w:r>
      <w:r w:rsidR="0022713D">
        <w:rPr>
          <w:szCs w:val="24"/>
        </w:rPr>
        <w:t>,</w:t>
      </w:r>
      <w:r w:rsidR="00084768" w:rsidRPr="00084768">
        <w:rPr>
          <w:szCs w:val="24"/>
        </w:rPr>
        <w:t xml:space="preserve"> and supporting inclusion teachers and inclusion teams in analyzing student work. We believe these additional supports will </w:t>
      </w:r>
      <w:r w:rsidR="00333F95">
        <w:rPr>
          <w:szCs w:val="24"/>
        </w:rPr>
        <w:t xml:space="preserve">boost student success and </w:t>
      </w:r>
      <w:r w:rsidR="00084768" w:rsidRPr="00084768">
        <w:rPr>
          <w:szCs w:val="24"/>
        </w:rPr>
        <w:t xml:space="preserve">increase proficiency levels of students with disabilities.  </w:t>
      </w:r>
    </w:p>
    <w:p w14:paraId="57DFDC09" w14:textId="77777777" w:rsidR="00F41A15" w:rsidRDefault="00F41A15" w:rsidP="00F41A15">
      <w:pPr>
        <w:widowControl/>
        <w:rPr>
          <w:b/>
        </w:rPr>
      </w:pPr>
    </w:p>
    <w:p w14:paraId="1FAA5434" w14:textId="37EE9BE8" w:rsidR="00DC2B93" w:rsidRDefault="00DC2B93" w:rsidP="00F41A15">
      <w:pPr>
        <w:widowControl/>
        <w:rPr>
          <w:b/>
        </w:rPr>
        <w:sectPr w:rsidR="00DC2B93" w:rsidSect="005C1013">
          <w:endnotePr>
            <w:numFmt w:val="decimal"/>
          </w:endnotePr>
          <w:type w:val="continuous"/>
          <w:pgSz w:w="12240" w:h="15840"/>
          <w:pgMar w:top="1440" w:right="1440" w:bottom="1440" w:left="1440" w:header="1440" w:footer="1440" w:gutter="0"/>
          <w:cols w:space="720"/>
          <w:formProt w:val="0"/>
          <w:noEndnote/>
        </w:sectPr>
      </w:pPr>
    </w:p>
    <w:p w14:paraId="646D19BE" w14:textId="77777777" w:rsidR="00F41A15" w:rsidRDefault="00F41A15" w:rsidP="00F41A15">
      <w:pPr>
        <w:widowControl/>
        <w:rPr>
          <w:b/>
        </w:rPr>
      </w:pPr>
      <w:r>
        <w:rPr>
          <w:b/>
        </w:rPr>
        <w:lastRenderedPageBreak/>
        <w:t>2018 Accountability Data: UP Academy Holland</w:t>
      </w:r>
    </w:p>
    <w:p w14:paraId="2A1DDC91" w14:textId="77777777" w:rsidR="00F41A15" w:rsidRDefault="00F41A15" w:rsidP="00F41A15">
      <w:pPr>
        <w:widowControl/>
        <w:rPr>
          <w:b/>
        </w:rPr>
      </w:pPr>
    </w:p>
    <w:p w14:paraId="56A376B3" w14:textId="77777777" w:rsidR="002C2EEA" w:rsidRDefault="00F41A15" w:rsidP="00F41A15">
      <w:pPr>
        <w:widowControl/>
        <w:ind w:left="-720" w:right="-720"/>
        <w:rPr>
          <w:b/>
        </w:rPr>
      </w:pPr>
      <w:r>
        <w:rPr>
          <w:noProof/>
          <w:lang w:eastAsia="zh-CN"/>
        </w:rPr>
        <w:drawing>
          <wp:inline distT="0" distB="0" distL="0" distR="0" wp14:anchorId="2F1CD000" wp14:editId="1B074BCC">
            <wp:extent cx="6924502" cy="5055773"/>
            <wp:effectExtent l="0" t="0" r="0" b="0"/>
            <wp:docPr id="4" name="Picture 4" descr="2018 Accountability Data: UP Academy 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land.jpg"/>
                    <pic:cNvPicPr/>
                  </pic:nvPicPr>
                  <pic:blipFill>
                    <a:blip r:embed="rId15">
                      <a:extLst>
                        <a:ext uri="{28A0092B-C50C-407E-A947-70E740481C1C}">
                          <a14:useLocalDpi xmlns:a14="http://schemas.microsoft.com/office/drawing/2010/main" val="0"/>
                        </a:ext>
                      </a:extLst>
                    </a:blip>
                    <a:stretch>
                      <a:fillRect/>
                    </a:stretch>
                  </pic:blipFill>
                  <pic:spPr>
                    <a:xfrm>
                      <a:off x="0" y="0"/>
                      <a:ext cx="6954960" cy="5078011"/>
                    </a:xfrm>
                    <a:prstGeom prst="rect">
                      <a:avLst/>
                    </a:prstGeom>
                  </pic:spPr>
                </pic:pic>
              </a:graphicData>
            </a:graphic>
          </wp:inline>
        </w:drawing>
      </w:r>
      <w:r w:rsidR="002C2EEA">
        <w:rPr>
          <w:b/>
        </w:rPr>
        <w:br w:type="page"/>
      </w:r>
    </w:p>
    <w:p w14:paraId="580D8A91" w14:textId="77777777" w:rsidR="00C2729B" w:rsidRPr="00445612" w:rsidRDefault="00C2729B" w:rsidP="00C2729B">
      <w:pPr>
        <w:widowControl/>
        <w:autoSpaceDE w:val="0"/>
        <w:autoSpaceDN w:val="0"/>
        <w:adjustRightInd w:val="0"/>
        <w:rPr>
          <w:b/>
        </w:rPr>
      </w:pPr>
      <w:r w:rsidRPr="00445612">
        <w:rPr>
          <w:b/>
        </w:rPr>
        <w:lastRenderedPageBreak/>
        <w:t>Morgan Full Service Community School, Holyoke, MA</w:t>
      </w:r>
      <w:r w:rsidR="002C2EEA" w:rsidRPr="002C2EEA">
        <w:rPr>
          <w:rStyle w:val="FootnoteReference"/>
          <w:b/>
          <w:vertAlign w:val="superscript"/>
        </w:rPr>
        <w:footnoteReference w:id="1"/>
      </w:r>
    </w:p>
    <w:p w14:paraId="1A89B8D7" w14:textId="77777777" w:rsidR="00C2729B" w:rsidRDefault="00C2729B" w:rsidP="00C2729B">
      <w:pPr>
        <w:widowControl/>
        <w:autoSpaceDE w:val="0"/>
        <w:autoSpaceDN w:val="0"/>
        <w:adjustRightInd w:val="0"/>
      </w:pPr>
      <w:r w:rsidRPr="00445612">
        <w:t>Prepared by Superintendent Zrike, Receiver</w:t>
      </w:r>
    </w:p>
    <w:p w14:paraId="3084D39E" w14:textId="77777777" w:rsidR="002C2EEA" w:rsidRPr="00445612" w:rsidRDefault="002C2EEA" w:rsidP="00C2729B">
      <w:pPr>
        <w:widowControl/>
        <w:autoSpaceDE w:val="0"/>
        <w:autoSpaceDN w:val="0"/>
        <w:adjustRightInd w:val="0"/>
      </w:pPr>
    </w:p>
    <w:p w14:paraId="72B7211F" w14:textId="77777777" w:rsidR="00C2729B" w:rsidRPr="00445612" w:rsidRDefault="00C2729B" w:rsidP="00C2729B">
      <w:pPr>
        <w:pStyle w:val="Normal1"/>
        <w:rPr>
          <w:rFonts w:ascii="Times New Roman" w:hAnsi="Times New Roman" w:cs="Times New Roman"/>
          <w:u w:val="single"/>
        </w:rPr>
      </w:pPr>
      <w:r w:rsidRPr="00445612">
        <w:rPr>
          <w:rFonts w:ascii="Times New Roman" w:hAnsi="Times New Roman" w:cs="Times New Roman"/>
          <w:u w:val="single"/>
        </w:rPr>
        <w:t xml:space="preserve">Successes: </w:t>
      </w:r>
    </w:p>
    <w:p w14:paraId="767EA276" w14:textId="66E9E880" w:rsidR="00C2729B" w:rsidRPr="00084768" w:rsidRDefault="0022713D" w:rsidP="00084768">
      <w:pPr>
        <w:pStyle w:val="Normal1"/>
        <w:numPr>
          <w:ilvl w:val="0"/>
          <w:numId w:val="12"/>
        </w:numPr>
        <w:rPr>
          <w:rFonts w:ascii="Times New Roman" w:hAnsi="Times New Roman" w:cs="Times New Roman"/>
          <w:u w:val="single"/>
        </w:rPr>
      </w:pPr>
      <w:r>
        <w:rPr>
          <w:rFonts w:ascii="Times New Roman" w:eastAsia="Times New Roman" w:hAnsi="Times New Roman" w:cs="Times New Roman"/>
          <w:b/>
        </w:rPr>
        <w:t xml:space="preserve">Successful summer professional learning: </w:t>
      </w:r>
      <w:r w:rsidR="00084768" w:rsidRPr="0022713D">
        <w:rPr>
          <w:rFonts w:ascii="Times New Roman" w:eastAsia="Times New Roman" w:hAnsi="Times New Roman" w:cs="Times New Roman"/>
        </w:rPr>
        <w:t xml:space="preserve">Morgan School engaged in 4.5 days of successful and focused professional learning in August before the arrival of students. </w:t>
      </w:r>
      <w:r w:rsidR="00084768" w:rsidRPr="00E73B09">
        <w:rPr>
          <w:rFonts w:ascii="Times New Roman" w:eastAsia="Times New Roman" w:hAnsi="Times New Roman" w:cs="Times New Roman"/>
        </w:rPr>
        <w:t xml:space="preserve"> Morgan leaders had planned for these days as part of their School Improvement Planning (SIP) work in late spring and summer with an intentional focus on setting </w:t>
      </w:r>
      <w:r>
        <w:rPr>
          <w:rFonts w:ascii="Times New Roman" w:eastAsia="Times New Roman" w:hAnsi="Times New Roman" w:cs="Times New Roman"/>
        </w:rPr>
        <w:t>the framework for an effective instruction</w:t>
      </w:r>
      <w:r w:rsidR="00084768" w:rsidRPr="00E73B09">
        <w:rPr>
          <w:rFonts w:ascii="Times New Roman" w:eastAsia="Times New Roman" w:hAnsi="Times New Roman" w:cs="Times New Roman"/>
        </w:rPr>
        <w:t xml:space="preserve"> and data cycle</w:t>
      </w:r>
      <w:r>
        <w:rPr>
          <w:rFonts w:ascii="Times New Roman" w:eastAsia="Times New Roman" w:hAnsi="Times New Roman" w:cs="Times New Roman"/>
        </w:rPr>
        <w:t>,</w:t>
      </w:r>
      <w:r w:rsidR="00084768" w:rsidRPr="00E73B09">
        <w:rPr>
          <w:rFonts w:ascii="Times New Roman" w:eastAsia="Times New Roman" w:hAnsi="Times New Roman" w:cs="Times New Roman"/>
        </w:rPr>
        <w:t xml:space="preserve"> including the systems and processes to support it. While not an exclusive </w:t>
      </w:r>
      <w:r w:rsidRPr="00E73B09">
        <w:rPr>
          <w:rFonts w:ascii="Times New Roman" w:eastAsia="Times New Roman" w:hAnsi="Times New Roman" w:cs="Times New Roman"/>
        </w:rPr>
        <w:t>emphasis</w:t>
      </w:r>
      <w:r w:rsidR="00084768" w:rsidRPr="00E73B09">
        <w:rPr>
          <w:rFonts w:ascii="Times New Roman" w:eastAsia="Times New Roman" w:hAnsi="Times New Roman" w:cs="Times New Roman"/>
        </w:rPr>
        <w:t>, this work had a significant math focus given the ongoing gaps in student achievement</w:t>
      </w:r>
      <w:r w:rsidR="009B7764">
        <w:rPr>
          <w:rFonts w:ascii="Times New Roman" w:eastAsia="Times New Roman" w:hAnsi="Times New Roman" w:cs="Times New Roman"/>
        </w:rPr>
        <w:t xml:space="preserve"> in math</w:t>
      </w:r>
      <w:r w:rsidR="00084768" w:rsidRPr="00E73B09">
        <w:rPr>
          <w:rFonts w:ascii="Times New Roman" w:eastAsia="Times New Roman" w:hAnsi="Times New Roman" w:cs="Times New Roman"/>
        </w:rPr>
        <w:t>. This</w:t>
      </w:r>
      <w:r>
        <w:rPr>
          <w:rFonts w:ascii="Times New Roman" w:eastAsia="Times New Roman" w:hAnsi="Times New Roman" w:cs="Times New Roman"/>
        </w:rPr>
        <w:t xml:space="preserve"> professional learning included</w:t>
      </w:r>
      <w:r w:rsidR="00084768" w:rsidRPr="00E73B09">
        <w:rPr>
          <w:rFonts w:ascii="Times New Roman" w:eastAsia="Times New Roman" w:hAnsi="Times New Roman" w:cs="Times New Roman"/>
        </w:rPr>
        <w:t xml:space="preserve"> </w:t>
      </w:r>
      <w:r w:rsidR="002C2EEA">
        <w:rPr>
          <w:rFonts w:ascii="Times New Roman" w:eastAsia="Times New Roman" w:hAnsi="Times New Roman" w:cs="Times New Roman"/>
        </w:rPr>
        <w:t>best practices for structuring</w:t>
      </w:r>
      <w:r w:rsidR="00084768" w:rsidRPr="00E73B09">
        <w:rPr>
          <w:rFonts w:ascii="Times New Roman" w:eastAsia="Times New Roman" w:hAnsi="Times New Roman" w:cs="Times New Roman"/>
        </w:rPr>
        <w:t xml:space="preserve"> data analysis meeting</w:t>
      </w:r>
      <w:r>
        <w:rPr>
          <w:rFonts w:ascii="Times New Roman" w:eastAsia="Times New Roman" w:hAnsi="Times New Roman" w:cs="Times New Roman"/>
        </w:rPr>
        <w:t>s and grade level team meetings,</w:t>
      </w:r>
      <w:r w:rsidR="00084768" w:rsidRPr="00E73B09">
        <w:rPr>
          <w:rFonts w:ascii="Times New Roman" w:eastAsia="Times New Roman" w:hAnsi="Times New Roman" w:cs="Times New Roman"/>
        </w:rPr>
        <w:t xml:space="preserve"> </w:t>
      </w:r>
      <w:r w:rsidR="00084768" w:rsidRPr="00E73B09">
        <w:rPr>
          <w:rFonts w:ascii="Times New Roman" w:eastAsia="Times New Roman" w:hAnsi="Times New Roman" w:cs="Times New Roman"/>
          <w:color w:val="333333"/>
        </w:rPr>
        <w:t>developing a template that is useful and creates dialogue</w:t>
      </w:r>
      <w:r>
        <w:rPr>
          <w:rFonts w:ascii="Times New Roman" w:eastAsia="Times New Roman" w:hAnsi="Times New Roman" w:cs="Times New Roman"/>
          <w:color w:val="333333"/>
        </w:rPr>
        <w:t xml:space="preserve"> around looking at student work,</w:t>
      </w:r>
      <w:r w:rsidR="00084768" w:rsidRPr="00E73B09">
        <w:rPr>
          <w:rFonts w:ascii="Times New Roman" w:eastAsia="Times New Roman" w:hAnsi="Times New Roman" w:cs="Times New Roman"/>
          <w:color w:val="333333"/>
        </w:rPr>
        <w:t xml:space="preserve"> </w:t>
      </w:r>
      <w:r w:rsidR="00084768" w:rsidRPr="00E73B09">
        <w:rPr>
          <w:rFonts w:ascii="Times New Roman" w:eastAsia="Times New Roman" w:hAnsi="Times New Roman" w:cs="Times New Roman"/>
        </w:rPr>
        <w:t>dig</w:t>
      </w:r>
      <w:r w:rsidR="0036763E">
        <w:rPr>
          <w:rFonts w:ascii="Times New Roman" w:eastAsia="Times New Roman" w:hAnsi="Times New Roman" w:cs="Times New Roman"/>
        </w:rPr>
        <w:t>ging</w:t>
      </w:r>
      <w:r w:rsidR="00084768" w:rsidRPr="00E73B09">
        <w:rPr>
          <w:rFonts w:ascii="Times New Roman" w:eastAsia="Times New Roman" w:hAnsi="Times New Roman" w:cs="Times New Roman"/>
        </w:rPr>
        <w:t xml:space="preserve"> into and unravel</w:t>
      </w:r>
      <w:r w:rsidR="0036763E">
        <w:rPr>
          <w:rFonts w:ascii="Times New Roman" w:eastAsia="Times New Roman" w:hAnsi="Times New Roman" w:cs="Times New Roman"/>
        </w:rPr>
        <w:t>ing</w:t>
      </w:r>
      <w:r w:rsidR="00084768" w:rsidRPr="00E73B09">
        <w:rPr>
          <w:rFonts w:ascii="Times New Roman" w:eastAsia="Times New Roman" w:hAnsi="Times New Roman" w:cs="Times New Roman"/>
        </w:rPr>
        <w:t xml:space="preserve"> st</w:t>
      </w:r>
      <w:r>
        <w:rPr>
          <w:rFonts w:ascii="Times New Roman" w:eastAsia="Times New Roman" w:hAnsi="Times New Roman" w:cs="Times New Roman"/>
        </w:rPr>
        <w:t xml:space="preserve">andards aligned to ANet Cycle 1, </w:t>
      </w:r>
      <w:r w:rsidR="00084768" w:rsidRPr="00E73B09">
        <w:rPr>
          <w:rFonts w:ascii="Times New Roman" w:eastAsia="Times New Roman" w:hAnsi="Times New Roman" w:cs="Times New Roman"/>
        </w:rPr>
        <w:t>creating pre-assessm</w:t>
      </w:r>
      <w:r>
        <w:rPr>
          <w:rFonts w:ascii="Times New Roman" w:eastAsia="Times New Roman" w:hAnsi="Times New Roman" w:cs="Times New Roman"/>
        </w:rPr>
        <w:t xml:space="preserve">ents and </w:t>
      </w:r>
      <w:r w:rsidR="002C2EEA">
        <w:rPr>
          <w:rFonts w:ascii="Times New Roman" w:eastAsia="Times New Roman" w:hAnsi="Times New Roman" w:cs="Times New Roman"/>
        </w:rPr>
        <w:t xml:space="preserve">continuous </w:t>
      </w:r>
      <w:r>
        <w:rPr>
          <w:rFonts w:ascii="Times New Roman" w:eastAsia="Times New Roman" w:hAnsi="Times New Roman" w:cs="Times New Roman"/>
        </w:rPr>
        <w:t>review for math,</w:t>
      </w:r>
      <w:r w:rsidR="00084768" w:rsidRPr="00E73B09">
        <w:rPr>
          <w:rFonts w:ascii="Times New Roman" w:eastAsia="Times New Roman" w:hAnsi="Times New Roman" w:cs="Times New Roman"/>
        </w:rPr>
        <w:t xml:space="preserve"> and preparing for a math instructional block to allow for high quality math core instruction and intervention.</w:t>
      </w:r>
      <w:r>
        <w:rPr>
          <w:rFonts w:ascii="Times New Roman" w:eastAsia="Times New Roman" w:hAnsi="Times New Roman" w:cs="Times New Roman"/>
        </w:rPr>
        <w:t xml:space="preserve"> </w:t>
      </w:r>
    </w:p>
    <w:p w14:paraId="732B80F9" w14:textId="268BB1AD" w:rsidR="00084768" w:rsidRPr="00084768" w:rsidRDefault="0022713D" w:rsidP="00084768">
      <w:pPr>
        <w:pStyle w:val="Normal1"/>
        <w:numPr>
          <w:ilvl w:val="0"/>
          <w:numId w:val="12"/>
        </w:numPr>
        <w:rPr>
          <w:rFonts w:ascii="Times New Roman" w:hAnsi="Times New Roman" w:cs="Times New Roman"/>
          <w:u w:val="single"/>
        </w:rPr>
      </w:pPr>
      <w:r>
        <w:rPr>
          <w:rFonts w:ascii="Times New Roman" w:eastAsia="Times New Roman" w:hAnsi="Times New Roman" w:cs="Times New Roman"/>
          <w:b/>
        </w:rPr>
        <w:t>C</w:t>
      </w:r>
      <w:r w:rsidRPr="00E73B09">
        <w:rPr>
          <w:rFonts w:ascii="Times New Roman" w:eastAsia="Times New Roman" w:hAnsi="Times New Roman" w:cs="Times New Roman"/>
          <w:b/>
        </w:rPr>
        <w:t>onsistent implementation of the instructional cycle framework</w:t>
      </w:r>
      <w:r>
        <w:rPr>
          <w:rFonts w:ascii="Times New Roman" w:eastAsia="Times New Roman" w:hAnsi="Times New Roman" w:cs="Times New Roman"/>
          <w:b/>
        </w:rPr>
        <w:t>:</w:t>
      </w:r>
      <w:r w:rsidRPr="00E73B09">
        <w:rPr>
          <w:rFonts w:ascii="Times New Roman" w:eastAsia="Times New Roman" w:hAnsi="Times New Roman" w:cs="Times New Roman"/>
          <w:b/>
        </w:rPr>
        <w:t xml:space="preserve"> </w:t>
      </w:r>
      <w:r w:rsidR="00084768" w:rsidRPr="0022713D">
        <w:rPr>
          <w:rFonts w:ascii="Times New Roman" w:eastAsia="Times New Roman" w:hAnsi="Times New Roman" w:cs="Times New Roman"/>
        </w:rPr>
        <w:t>Morg</w:t>
      </w:r>
      <w:r>
        <w:rPr>
          <w:rFonts w:ascii="Times New Roman" w:eastAsia="Times New Roman" w:hAnsi="Times New Roman" w:cs="Times New Roman"/>
        </w:rPr>
        <w:t>an leaders are encouraged by</w:t>
      </w:r>
      <w:r w:rsidR="00084768" w:rsidRPr="0022713D">
        <w:rPr>
          <w:rFonts w:ascii="Times New Roman" w:eastAsia="Times New Roman" w:hAnsi="Times New Roman" w:cs="Times New Roman"/>
        </w:rPr>
        <w:t xml:space="preserve"> early and consistent implementation of the instructional cycle framework</w:t>
      </w:r>
      <w:r w:rsidR="009E5A1C">
        <w:rPr>
          <w:rFonts w:ascii="Times New Roman" w:eastAsia="Times New Roman" w:hAnsi="Times New Roman" w:cs="Times New Roman"/>
        </w:rPr>
        <w:t>.</w:t>
      </w:r>
      <w:r w:rsidR="00084768" w:rsidRPr="0022713D">
        <w:rPr>
          <w:rFonts w:ascii="Times New Roman" w:eastAsia="Times New Roman" w:hAnsi="Times New Roman" w:cs="Times New Roman"/>
        </w:rPr>
        <w:t xml:space="preserve"> </w:t>
      </w:r>
      <w:r>
        <w:rPr>
          <w:rFonts w:ascii="Times New Roman" w:eastAsia="Times New Roman" w:hAnsi="Times New Roman" w:cs="Times New Roman"/>
        </w:rPr>
        <w:t xml:space="preserve">It is evident that </w:t>
      </w:r>
      <w:r w:rsidR="00084768" w:rsidRPr="0022713D">
        <w:rPr>
          <w:rFonts w:ascii="Times New Roman" w:eastAsia="Times New Roman" w:hAnsi="Times New Roman" w:cs="Times New Roman"/>
        </w:rPr>
        <w:t>the system</w:t>
      </w:r>
      <w:r>
        <w:rPr>
          <w:rFonts w:ascii="Times New Roman" w:eastAsia="Times New Roman" w:hAnsi="Times New Roman" w:cs="Times New Roman"/>
        </w:rPr>
        <w:t>, designed as a key lever</w:t>
      </w:r>
      <w:r w:rsidR="00084768" w:rsidRPr="0022713D">
        <w:rPr>
          <w:rFonts w:ascii="Times New Roman" w:eastAsia="Times New Roman" w:hAnsi="Times New Roman" w:cs="Times New Roman"/>
        </w:rPr>
        <w:t xml:space="preserve"> </w:t>
      </w:r>
      <w:r>
        <w:rPr>
          <w:rFonts w:ascii="Times New Roman" w:eastAsia="Times New Roman" w:hAnsi="Times New Roman" w:cs="Times New Roman"/>
        </w:rPr>
        <w:t>that was</w:t>
      </w:r>
      <w:r w:rsidR="00084768" w:rsidRPr="0022713D">
        <w:rPr>
          <w:rFonts w:ascii="Times New Roman" w:eastAsia="Times New Roman" w:hAnsi="Times New Roman" w:cs="Times New Roman"/>
        </w:rPr>
        <w:t xml:space="preserve"> prioritized during </w:t>
      </w:r>
      <w:r w:rsidR="00333F95">
        <w:rPr>
          <w:rFonts w:ascii="Times New Roman" w:eastAsia="Times New Roman" w:hAnsi="Times New Roman" w:cs="Times New Roman"/>
        </w:rPr>
        <w:t xml:space="preserve">the </w:t>
      </w:r>
      <w:r w:rsidR="00084768" w:rsidRPr="0022713D">
        <w:rPr>
          <w:rFonts w:ascii="Times New Roman" w:eastAsia="Times New Roman" w:hAnsi="Times New Roman" w:cs="Times New Roman"/>
        </w:rPr>
        <w:t xml:space="preserve">August </w:t>
      </w:r>
      <w:r w:rsidR="00333F95">
        <w:rPr>
          <w:rFonts w:ascii="Times New Roman" w:eastAsia="Times New Roman" w:hAnsi="Times New Roman" w:cs="Times New Roman"/>
        </w:rPr>
        <w:t>professional development</w:t>
      </w:r>
      <w:r>
        <w:rPr>
          <w:rFonts w:ascii="Times New Roman" w:eastAsia="Times New Roman" w:hAnsi="Times New Roman" w:cs="Times New Roman"/>
        </w:rPr>
        <w:t>,</w:t>
      </w:r>
      <w:r w:rsidR="00084768" w:rsidRPr="0022713D">
        <w:rPr>
          <w:rFonts w:ascii="Times New Roman" w:eastAsia="Times New Roman" w:hAnsi="Times New Roman" w:cs="Times New Roman"/>
        </w:rPr>
        <w:t xml:space="preserve"> is taking hold and staff is buying in. </w:t>
      </w:r>
      <w:r w:rsidR="0036763E">
        <w:rPr>
          <w:rFonts w:ascii="Times New Roman" w:eastAsia="Times New Roman" w:hAnsi="Times New Roman" w:cs="Times New Roman"/>
        </w:rPr>
        <w:t>As planned, t</w:t>
      </w:r>
      <w:r w:rsidR="00084768" w:rsidRPr="0022713D">
        <w:rPr>
          <w:rFonts w:ascii="Times New Roman" w:eastAsia="Times New Roman" w:hAnsi="Times New Roman" w:cs="Times New Roman"/>
        </w:rPr>
        <w:t xml:space="preserve">he first cycle </w:t>
      </w:r>
      <w:r w:rsidR="00084768" w:rsidRPr="00E73B09">
        <w:rPr>
          <w:rFonts w:ascii="Times New Roman" w:eastAsia="Times New Roman" w:hAnsi="Times New Roman" w:cs="Times New Roman"/>
        </w:rPr>
        <w:t>of this work started on September 14</w:t>
      </w:r>
      <w:r w:rsidR="00084768" w:rsidRPr="002C2EEA">
        <w:rPr>
          <w:rFonts w:ascii="Times New Roman" w:eastAsia="Times New Roman" w:hAnsi="Times New Roman" w:cs="Times New Roman"/>
          <w:vertAlign w:val="superscript"/>
        </w:rPr>
        <w:t>th</w:t>
      </w:r>
      <w:r w:rsidR="0036763E">
        <w:rPr>
          <w:rFonts w:ascii="Times New Roman" w:eastAsia="Times New Roman" w:hAnsi="Times New Roman" w:cs="Times New Roman"/>
        </w:rPr>
        <w:t xml:space="preserve">, </w:t>
      </w:r>
      <w:r w:rsidR="00084768" w:rsidRPr="00E73B09">
        <w:rPr>
          <w:rFonts w:ascii="Times New Roman" w:eastAsia="Times New Roman" w:hAnsi="Times New Roman" w:cs="Times New Roman"/>
        </w:rPr>
        <w:t xml:space="preserve">with all teachers in grades 1-4 prepared for and implementing weekly assessments for </w:t>
      </w:r>
      <w:r w:rsidR="002C2EEA">
        <w:rPr>
          <w:rFonts w:ascii="Times New Roman" w:eastAsia="Times New Roman" w:hAnsi="Times New Roman" w:cs="Times New Roman"/>
        </w:rPr>
        <w:t>continuous</w:t>
      </w:r>
      <w:r w:rsidR="002C2EEA" w:rsidRPr="00E73B09">
        <w:rPr>
          <w:rFonts w:ascii="Times New Roman" w:eastAsia="Times New Roman" w:hAnsi="Times New Roman" w:cs="Times New Roman"/>
        </w:rPr>
        <w:t xml:space="preserve"> </w:t>
      </w:r>
      <w:r w:rsidR="00084768" w:rsidRPr="00E73B09">
        <w:rPr>
          <w:rFonts w:ascii="Times New Roman" w:eastAsia="Times New Roman" w:hAnsi="Times New Roman" w:cs="Times New Roman"/>
        </w:rPr>
        <w:t>review. Leaders had thought the adoption would be more incremental and are pleased with initial progress that is producing student work and outcomes to identify and address gaps in learning early on.   Pre-K and K</w:t>
      </w:r>
      <w:r w:rsidR="000834CF">
        <w:rPr>
          <w:rFonts w:ascii="Times New Roman" w:eastAsia="Times New Roman" w:hAnsi="Times New Roman" w:cs="Times New Roman"/>
        </w:rPr>
        <w:t>indergarten teachers developed m</w:t>
      </w:r>
      <w:r w:rsidR="00084768" w:rsidRPr="00E73B09">
        <w:rPr>
          <w:rFonts w:ascii="Times New Roman" w:eastAsia="Times New Roman" w:hAnsi="Times New Roman" w:cs="Times New Roman"/>
        </w:rPr>
        <w:t>ath center work that will provide baseline information to inform instruction.</w:t>
      </w:r>
    </w:p>
    <w:p w14:paraId="7FF1A9C2" w14:textId="63F7605C" w:rsidR="00D95E25" w:rsidRPr="00DC2B93" w:rsidRDefault="000834CF" w:rsidP="00DC2B93">
      <w:pPr>
        <w:pStyle w:val="ListParagraph"/>
        <w:numPr>
          <w:ilvl w:val="0"/>
          <w:numId w:val="12"/>
        </w:numPr>
        <w:rPr>
          <w:u w:val="single"/>
        </w:rPr>
      </w:pPr>
      <w:r w:rsidRPr="000834CF">
        <w:rPr>
          <w:b/>
          <w:szCs w:val="24"/>
        </w:rPr>
        <w:t>Strategic</w:t>
      </w:r>
      <w:r w:rsidR="00084768" w:rsidRPr="000834CF">
        <w:rPr>
          <w:b/>
          <w:szCs w:val="24"/>
        </w:rPr>
        <w:t xml:space="preserve"> and thoughtful transition of leadership</w:t>
      </w:r>
      <w:r w:rsidRPr="000834CF">
        <w:rPr>
          <w:b/>
          <w:szCs w:val="24"/>
        </w:rPr>
        <w:t>:</w:t>
      </w:r>
      <w:r w:rsidR="00084768" w:rsidRPr="00084768">
        <w:rPr>
          <w:b/>
          <w:szCs w:val="24"/>
        </w:rPr>
        <w:t xml:space="preserve"> </w:t>
      </w:r>
      <w:r w:rsidR="00084768" w:rsidRPr="000834CF">
        <w:rPr>
          <w:szCs w:val="24"/>
        </w:rPr>
        <w:t xml:space="preserve">Steven Moguel is the new principal </w:t>
      </w:r>
      <w:r>
        <w:rPr>
          <w:szCs w:val="24"/>
        </w:rPr>
        <w:t xml:space="preserve">of </w:t>
      </w:r>
      <w:r w:rsidR="0036763E">
        <w:rPr>
          <w:szCs w:val="24"/>
        </w:rPr>
        <w:t xml:space="preserve">the </w:t>
      </w:r>
      <w:r>
        <w:rPr>
          <w:szCs w:val="24"/>
        </w:rPr>
        <w:t>Morgan School, starting</w:t>
      </w:r>
      <w:r w:rsidR="00084768" w:rsidRPr="000834CF">
        <w:rPr>
          <w:szCs w:val="24"/>
        </w:rPr>
        <w:t xml:space="preserve"> in early July </w:t>
      </w:r>
      <w:r w:rsidR="006F76FC">
        <w:rPr>
          <w:szCs w:val="24"/>
        </w:rPr>
        <w:t xml:space="preserve">and </w:t>
      </w:r>
      <w:r w:rsidR="00084768" w:rsidRPr="000834CF">
        <w:rPr>
          <w:szCs w:val="24"/>
        </w:rPr>
        <w:t>replacing Alyson Lingsch</w:t>
      </w:r>
      <w:r w:rsidR="0036763E">
        <w:rPr>
          <w:szCs w:val="24"/>
        </w:rPr>
        <w:t xml:space="preserve">, who </w:t>
      </w:r>
      <w:r w:rsidR="002C2EEA">
        <w:rPr>
          <w:szCs w:val="24"/>
        </w:rPr>
        <w:t>was</w:t>
      </w:r>
      <w:r w:rsidR="006F76FC">
        <w:rPr>
          <w:szCs w:val="24"/>
        </w:rPr>
        <w:t xml:space="preserve"> </w:t>
      </w:r>
      <w:r w:rsidR="002C2EEA">
        <w:rPr>
          <w:szCs w:val="24"/>
        </w:rPr>
        <w:t xml:space="preserve">promoted to a school supervisor position at the district level. </w:t>
      </w:r>
      <w:r w:rsidR="00084768" w:rsidRPr="000834CF">
        <w:rPr>
          <w:szCs w:val="24"/>
        </w:rPr>
        <w:t>District</w:t>
      </w:r>
      <w:r w:rsidR="00084768" w:rsidRPr="00084768">
        <w:rPr>
          <w:szCs w:val="24"/>
        </w:rPr>
        <w:t xml:space="preserve"> leaders assigned Ms. Lingsch as </w:t>
      </w:r>
      <w:r w:rsidR="002C2EEA">
        <w:rPr>
          <w:szCs w:val="24"/>
        </w:rPr>
        <w:t>Mr. Moguel’s</w:t>
      </w:r>
      <w:r w:rsidR="002C2EEA" w:rsidRPr="00084768">
        <w:rPr>
          <w:szCs w:val="24"/>
        </w:rPr>
        <w:t xml:space="preserve"> </w:t>
      </w:r>
      <w:r w:rsidR="00084768" w:rsidRPr="00084768">
        <w:rPr>
          <w:szCs w:val="24"/>
        </w:rPr>
        <w:t>school supervisor and ensured that he was present for all of the district</w:t>
      </w:r>
      <w:r w:rsidR="006F76FC">
        <w:rPr>
          <w:szCs w:val="24"/>
        </w:rPr>
        <w:t>’s</w:t>
      </w:r>
      <w:r w:rsidR="00084768" w:rsidRPr="00084768">
        <w:rPr>
          <w:szCs w:val="24"/>
        </w:rPr>
        <w:t xml:space="preserve"> professional learning for principals and their leadership teams in late June and during the summer. Ms. Lingsch also prioritized her work with </w:t>
      </w:r>
      <w:r w:rsidR="002C2EEA">
        <w:rPr>
          <w:szCs w:val="24"/>
        </w:rPr>
        <w:t>Mr. Moguel</w:t>
      </w:r>
      <w:r w:rsidR="002C2EEA" w:rsidRPr="00084768">
        <w:rPr>
          <w:szCs w:val="24"/>
        </w:rPr>
        <w:t xml:space="preserve"> </w:t>
      </w:r>
      <w:r w:rsidR="00084768" w:rsidRPr="00084768">
        <w:rPr>
          <w:szCs w:val="24"/>
        </w:rPr>
        <w:t xml:space="preserve">at Morgan with over twenty face-to-face, formal work sessions. As a result of </w:t>
      </w:r>
      <w:r w:rsidR="0043689F">
        <w:rPr>
          <w:szCs w:val="24"/>
        </w:rPr>
        <w:t xml:space="preserve">this collaboration, </w:t>
      </w:r>
      <w:r w:rsidR="00084768" w:rsidRPr="00084768">
        <w:rPr>
          <w:szCs w:val="24"/>
        </w:rPr>
        <w:t>there were no breaks in planning, messaging</w:t>
      </w:r>
      <w:r w:rsidR="006F76FC">
        <w:rPr>
          <w:szCs w:val="24"/>
        </w:rPr>
        <w:t>,</w:t>
      </w:r>
      <w:r w:rsidR="00084768" w:rsidRPr="00084768">
        <w:rPr>
          <w:szCs w:val="24"/>
        </w:rPr>
        <w:t xml:space="preserve"> and momentum of the improvement work at the school.</w:t>
      </w:r>
      <w:r w:rsidR="00084768">
        <w:rPr>
          <w:szCs w:val="24"/>
        </w:rPr>
        <w:t xml:space="preserve"> </w:t>
      </w:r>
      <w:r w:rsidR="00084768" w:rsidRPr="00084768">
        <w:rPr>
          <w:szCs w:val="24"/>
        </w:rPr>
        <w:t xml:space="preserve">Additionally, </w:t>
      </w:r>
      <w:r w:rsidR="002C2EEA">
        <w:rPr>
          <w:szCs w:val="24"/>
        </w:rPr>
        <w:t>Mr. Moguel</w:t>
      </w:r>
      <w:r w:rsidR="002C2EEA" w:rsidRPr="00084768">
        <w:rPr>
          <w:szCs w:val="24"/>
        </w:rPr>
        <w:t xml:space="preserve"> </w:t>
      </w:r>
      <w:r w:rsidR="00084768" w:rsidRPr="00084768">
        <w:rPr>
          <w:szCs w:val="24"/>
        </w:rPr>
        <w:t>scheduled meetings and opportunities for community and</w:t>
      </w:r>
      <w:r w:rsidR="00D95E25">
        <w:rPr>
          <w:szCs w:val="24"/>
        </w:rPr>
        <w:t xml:space="preserve"> family members to meet him, providing</w:t>
      </w:r>
      <w:r w:rsidR="00084768" w:rsidRPr="00084768">
        <w:rPr>
          <w:szCs w:val="24"/>
        </w:rPr>
        <w:t xml:space="preserve"> a platform to discuss concerns. He spent two days visiting summer school to meet the Morgan students ahead of the start of school. </w:t>
      </w:r>
      <w:r w:rsidR="002C2EEA">
        <w:rPr>
          <w:szCs w:val="24"/>
        </w:rPr>
        <w:t>Mr. Moguel</w:t>
      </w:r>
      <w:r w:rsidR="002C2EEA" w:rsidRPr="00084768">
        <w:rPr>
          <w:szCs w:val="24"/>
        </w:rPr>
        <w:t xml:space="preserve"> </w:t>
      </w:r>
      <w:r w:rsidR="00084768" w:rsidRPr="00084768">
        <w:rPr>
          <w:szCs w:val="24"/>
        </w:rPr>
        <w:t>took time in his early weeks at Morgan to meet with all of his staff</w:t>
      </w:r>
      <w:r w:rsidR="00D95E25">
        <w:rPr>
          <w:szCs w:val="24"/>
        </w:rPr>
        <w:t xml:space="preserve"> </w:t>
      </w:r>
      <w:r w:rsidR="0043689F">
        <w:rPr>
          <w:szCs w:val="24"/>
        </w:rPr>
        <w:t xml:space="preserve">individually </w:t>
      </w:r>
      <w:r w:rsidR="00D95E25">
        <w:rPr>
          <w:szCs w:val="24"/>
        </w:rPr>
        <w:t>and in teams, engaging</w:t>
      </w:r>
      <w:r w:rsidR="00084768" w:rsidRPr="00084768">
        <w:rPr>
          <w:szCs w:val="24"/>
        </w:rPr>
        <w:t xml:space="preserve"> in professional conversations and get</w:t>
      </w:r>
      <w:r w:rsidR="00D95E25">
        <w:rPr>
          <w:szCs w:val="24"/>
        </w:rPr>
        <w:t>ting</w:t>
      </w:r>
      <w:r w:rsidR="00084768" w:rsidRPr="00084768">
        <w:rPr>
          <w:szCs w:val="24"/>
        </w:rPr>
        <w:t xml:space="preserve"> a sense of their needs, talents and concerns. This smooth and strategic onboarding </w:t>
      </w:r>
      <w:r w:rsidR="0043689F">
        <w:rPr>
          <w:szCs w:val="24"/>
        </w:rPr>
        <w:lastRenderedPageBreak/>
        <w:t xml:space="preserve">positioned </w:t>
      </w:r>
      <w:r w:rsidR="00084768" w:rsidRPr="00084768">
        <w:rPr>
          <w:szCs w:val="24"/>
        </w:rPr>
        <w:t>Morgan School for a strong start to the year.</w:t>
      </w:r>
    </w:p>
    <w:p w14:paraId="750A6CD0" w14:textId="77777777" w:rsidR="00C2729B" w:rsidRPr="00445612" w:rsidRDefault="00C2729B" w:rsidP="00C2729B">
      <w:pPr>
        <w:pStyle w:val="Normal1"/>
        <w:rPr>
          <w:rFonts w:ascii="Times New Roman" w:hAnsi="Times New Roman" w:cs="Times New Roman"/>
        </w:rPr>
      </w:pPr>
      <w:r w:rsidRPr="00445612">
        <w:rPr>
          <w:rFonts w:ascii="Times New Roman" w:hAnsi="Times New Roman" w:cs="Times New Roman"/>
          <w:u w:val="single"/>
        </w:rPr>
        <w:t>Challenge:</w:t>
      </w:r>
      <w:r w:rsidRPr="00445612">
        <w:rPr>
          <w:rFonts w:ascii="Times New Roman" w:hAnsi="Times New Roman" w:cs="Times New Roman"/>
        </w:rPr>
        <w:t xml:space="preserve"> </w:t>
      </w:r>
    </w:p>
    <w:p w14:paraId="305DC02A" w14:textId="082F9BB7" w:rsidR="00084768" w:rsidRPr="00BC2CA3" w:rsidRDefault="00D95E25" w:rsidP="00E112B3">
      <w:pPr>
        <w:pStyle w:val="ListParagraph"/>
        <w:widowControl/>
        <w:numPr>
          <w:ilvl w:val="0"/>
          <w:numId w:val="13"/>
        </w:numPr>
        <w:autoSpaceDE w:val="0"/>
        <w:autoSpaceDN w:val="0"/>
        <w:adjustRightInd w:val="0"/>
        <w:rPr>
          <w:b/>
        </w:rPr>
      </w:pPr>
      <w:r>
        <w:rPr>
          <w:b/>
          <w:szCs w:val="24"/>
        </w:rPr>
        <w:t>S</w:t>
      </w:r>
      <w:r w:rsidR="00084768" w:rsidRPr="00084768">
        <w:rPr>
          <w:b/>
          <w:szCs w:val="24"/>
        </w:rPr>
        <w:t xml:space="preserve">taff resignations that took place in late August and September. </w:t>
      </w:r>
      <w:r w:rsidR="00084768" w:rsidRPr="00084768">
        <w:rPr>
          <w:szCs w:val="24"/>
        </w:rPr>
        <w:t xml:space="preserve">While most of these were resolved by the start or near the start of the school year, the late hiring and replacement process was very time consuming at the time </w:t>
      </w:r>
      <w:r w:rsidR="006F76FC">
        <w:rPr>
          <w:szCs w:val="24"/>
        </w:rPr>
        <w:t>when</w:t>
      </w:r>
      <w:r w:rsidR="00084768" w:rsidRPr="00084768">
        <w:rPr>
          <w:szCs w:val="24"/>
        </w:rPr>
        <w:t xml:space="preserve"> Morgan </w:t>
      </w:r>
      <w:r>
        <w:rPr>
          <w:szCs w:val="24"/>
        </w:rPr>
        <w:t xml:space="preserve">leaders needed to </w:t>
      </w:r>
      <w:r w:rsidR="00084768" w:rsidRPr="00084768">
        <w:rPr>
          <w:szCs w:val="24"/>
        </w:rPr>
        <w:t>be fully focused on school readiness, professional learning</w:t>
      </w:r>
      <w:r w:rsidR="006F76FC">
        <w:rPr>
          <w:szCs w:val="24"/>
        </w:rPr>
        <w:t>,</w:t>
      </w:r>
      <w:r w:rsidR="00084768" w:rsidRPr="00084768">
        <w:rPr>
          <w:szCs w:val="24"/>
        </w:rPr>
        <w:t xml:space="preserve"> and coaching. Because several of the new staff members were hired late, they missed attending the important start</w:t>
      </w:r>
      <w:r w:rsidR="006F76FC">
        <w:rPr>
          <w:szCs w:val="24"/>
        </w:rPr>
        <w:t>-</w:t>
      </w:r>
      <w:r w:rsidR="00084768" w:rsidRPr="00084768">
        <w:rPr>
          <w:szCs w:val="24"/>
        </w:rPr>
        <w:t>of</w:t>
      </w:r>
      <w:r w:rsidR="006F76FC">
        <w:rPr>
          <w:szCs w:val="24"/>
        </w:rPr>
        <w:t>-</w:t>
      </w:r>
      <w:r w:rsidR="00084768" w:rsidRPr="00084768">
        <w:rPr>
          <w:szCs w:val="24"/>
        </w:rPr>
        <w:t>the</w:t>
      </w:r>
      <w:r w:rsidR="006F76FC">
        <w:rPr>
          <w:szCs w:val="24"/>
        </w:rPr>
        <w:t>-</w:t>
      </w:r>
      <w:r w:rsidR="00084768" w:rsidRPr="00084768">
        <w:rPr>
          <w:szCs w:val="24"/>
        </w:rPr>
        <w:t xml:space="preserve">year professional learning and preparation. The Morgan leaders </w:t>
      </w:r>
      <w:r w:rsidR="002F40EC">
        <w:rPr>
          <w:szCs w:val="24"/>
        </w:rPr>
        <w:t>accommodated for</w:t>
      </w:r>
      <w:r w:rsidR="00084768" w:rsidRPr="00084768">
        <w:rPr>
          <w:szCs w:val="24"/>
        </w:rPr>
        <w:t xml:space="preserve"> this and </w:t>
      </w:r>
      <w:r w:rsidR="002F40EC">
        <w:rPr>
          <w:szCs w:val="24"/>
        </w:rPr>
        <w:t>were able to get</w:t>
      </w:r>
      <w:r w:rsidR="002F40EC" w:rsidRPr="00084768">
        <w:rPr>
          <w:szCs w:val="24"/>
        </w:rPr>
        <w:t xml:space="preserve"> </w:t>
      </w:r>
      <w:r w:rsidR="00084768" w:rsidRPr="00084768">
        <w:rPr>
          <w:szCs w:val="24"/>
        </w:rPr>
        <w:t xml:space="preserve">those teachers up to speed </w:t>
      </w:r>
      <w:r w:rsidR="002F40EC">
        <w:rPr>
          <w:szCs w:val="24"/>
        </w:rPr>
        <w:t>although doing so</w:t>
      </w:r>
      <w:r w:rsidR="002F40EC" w:rsidRPr="00084768">
        <w:rPr>
          <w:szCs w:val="24"/>
        </w:rPr>
        <w:t xml:space="preserve"> </w:t>
      </w:r>
      <w:r w:rsidR="00084768" w:rsidRPr="00084768">
        <w:rPr>
          <w:szCs w:val="24"/>
        </w:rPr>
        <w:t>required time and focus away from other instructional priorities.</w:t>
      </w:r>
    </w:p>
    <w:p w14:paraId="17A1C841" w14:textId="77777777" w:rsidR="00F41A15" w:rsidRDefault="00F41A15">
      <w:pPr>
        <w:widowControl/>
        <w:rPr>
          <w:noProof/>
        </w:rPr>
      </w:pPr>
    </w:p>
    <w:p w14:paraId="7CD6A298" w14:textId="77777777" w:rsidR="00F41A15" w:rsidRDefault="00F41A15">
      <w:pPr>
        <w:widowControl/>
        <w:rPr>
          <w:b/>
        </w:rPr>
      </w:pPr>
      <w:r w:rsidRPr="00F41A15">
        <w:rPr>
          <w:b/>
          <w:noProof/>
        </w:rPr>
        <w:t>2018 Accountability Data: Morgan Full Service Community School</w:t>
      </w:r>
    </w:p>
    <w:p w14:paraId="51289F06" w14:textId="77777777" w:rsidR="00F41A15" w:rsidRDefault="00F41A15">
      <w:pPr>
        <w:widowControl/>
        <w:rPr>
          <w:b/>
        </w:rPr>
      </w:pPr>
    </w:p>
    <w:p w14:paraId="1E69821F" w14:textId="77777777" w:rsidR="00D125FC" w:rsidRDefault="00D125FC">
      <w:pPr>
        <w:widowControl/>
        <w:rPr>
          <w:b/>
        </w:rPr>
        <w:sectPr w:rsidR="00D125FC" w:rsidSect="005C1013">
          <w:endnotePr>
            <w:numFmt w:val="decimal"/>
          </w:endnotePr>
          <w:type w:val="continuous"/>
          <w:pgSz w:w="12240" w:h="15840"/>
          <w:pgMar w:top="1440" w:right="1440" w:bottom="1440" w:left="1440" w:header="1440" w:footer="1440" w:gutter="0"/>
          <w:cols w:space="720"/>
          <w:formProt w:val="0"/>
          <w:noEndnote/>
        </w:sectPr>
      </w:pPr>
    </w:p>
    <w:p w14:paraId="50B1AA0A" w14:textId="77777777" w:rsidR="002C2EEA" w:rsidRPr="00F41A15" w:rsidRDefault="00F41A15" w:rsidP="00D125FC">
      <w:pPr>
        <w:widowControl/>
        <w:ind w:left="-720"/>
        <w:rPr>
          <w:b/>
        </w:rPr>
      </w:pPr>
      <w:r>
        <w:rPr>
          <w:noProof/>
          <w:lang w:eastAsia="zh-CN"/>
        </w:rPr>
        <w:drawing>
          <wp:inline distT="0" distB="0" distL="0" distR="0" wp14:anchorId="49EF9245" wp14:editId="4A52E90C">
            <wp:extent cx="6904077" cy="5054138"/>
            <wp:effectExtent l="0" t="0" r="0" b="0"/>
            <wp:docPr id="5" name="Picture 5" descr="2018 Accountability Data: Morgan Full Service Communit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rgan.jpg"/>
                    <pic:cNvPicPr/>
                  </pic:nvPicPr>
                  <pic:blipFill>
                    <a:blip r:embed="rId16">
                      <a:extLst>
                        <a:ext uri="{28A0092B-C50C-407E-A947-70E740481C1C}">
                          <a14:useLocalDpi xmlns:a14="http://schemas.microsoft.com/office/drawing/2010/main" val="0"/>
                        </a:ext>
                      </a:extLst>
                    </a:blip>
                    <a:stretch>
                      <a:fillRect/>
                    </a:stretch>
                  </pic:blipFill>
                  <pic:spPr>
                    <a:xfrm>
                      <a:off x="0" y="0"/>
                      <a:ext cx="6916043" cy="5062897"/>
                    </a:xfrm>
                    <a:prstGeom prst="rect">
                      <a:avLst/>
                    </a:prstGeom>
                  </pic:spPr>
                </pic:pic>
              </a:graphicData>
            </a:graphic>
          </wp:inline>
        </w:drawing>
      </w:r>
      <w:r w:rsidR="002C2EEA" w:rsidRPr="00F41A15">
        <w:rPr>
          <w:b/>
        </w:rPr>
        <w:br w:type="page"/>
      </w:r>
    </w:p>
    <w:p w14:paraId="4AD5261C" w14:textId="77777777" w:rsidR="00C2729B" w:rsidRPr="00445612" w:rsidRDefault="00C2729B" w:rsidP="00C2729B">
      <w:pPr>
        <w:widowControl/>
        <w:autoSpaceDE w:val="0"/>
        <w:autoSpaceDN w:val="0"/>
        <w:adjustRightInd w:val="0"/>
        <w:rPr>
          <w:b/>
        </w:rPr>
      </w:pPr>
      <w:r w:rsidRPr="00445612">
        <w:rPr>
          <w:b/>
        </w:rPr>
        <w:lastRenderedPageBreak/>
        <w:t>John Avery Parker Elementary School, New Bedford, MA</w:t>
      </w:r>
    </w:p>
    <w:p w14:paraId="6E23F043" w14:textId="77777777" w:rsidR="00C2729B" w:rsidRPr="00445612" w:rsidRDefault="00C2729B" w:rsidP="00C2729B">
      <w:pPr>
        <w:widowControl/>
        <w:autoSpaceDE w:val="0"/>
        <w:autoSpaceDN w:val="0"/>
        <w:adjustRightInd w:val="0"/>
      </w:pPr>
      <w:r w:rsidRPr="00445612">
        <w:t xml:space="preserve">Prepared by </w:t>
      </w:r>
      <w:r>
        <w:t>School and Main Institute</w:t>
      </w:r>
      <w:r w:rsidRPr="00445612">
        <w:t>, Receiver</w:t>
      </w:r>
    </w:p>
    <w:p w14:paraId="73C53059" w14:textId="77777777" w:rsidR="00C2729B" w:rsidRPr="00445612" w:rsidRDefault="00C2729B" w:rsidP="00C2729B">
      <w:pPr>
        <w:widowControl/>
        <w:autoSpaceDE w:val="0"/>
        <w:autoSpaceDN w:val="0"/>
        <w:adjustRightInd w:val="0"/>
      </w:pPr>
    </w:p>
    <w:p w14:paraId="6EDCC9D4" w14:textId="77777777" w:rsidR="00C2729B" w:rsidRPr="00445612" w:rsidRDefault="00C2729B" w:rsidP="00C2729B">
      <w:pPr>
        <w:rPr>
          <w:color w:val="212121"/>
          <w:u w:val="single"/>
        </w:rPr>
      </w:pPr>
      <w:r w:rsidRPr="00445612">
        <w:rPr>
          <w:bCs/>
          <w:color w:val="212121"/>
          <w:u w:val="single"/>
        </w:rPr>
        <w:t>Successes</w:t>
      </w:r>
      <w:r w:rsidRPr="00445612">
        <w:rPr>
          <w:color w:val="212121"/>
          <w:u w:val="single"/>
        </w:rPr>
        <w:t xml:space="preserve">:  </w:t>
      </w:r>
    </w:p>
    <w:p w14:paraId="2737C1D4" w14:textId="0B42907B" w:rsidR="00084768" w:rsidRDefault="00BC4B22" w:rsidP="00BC4B22">
      <w:pPr>
        <w:pStyle w:val="ListParagraph"/>
        <w:widowControl/>
        <w:numPr>
          <w:ilvl w:val="0"/>
          <w:numId w:val="14"/>
        </w:numPr>
        <w:spacing w:after="160" w:line="259" w:lineRule="auto"/>
      </w:pPr>
      <w:r>
        <w:rPr>
          <w:b/>
        </w:rPr>
        <w:t xml:space="preserve">Focus on Mathematics instruction. </w:t>
      </w:r>
      <w:r w:rsidR="00084768">
        <w:t xml:space="preserve">Parker is excited to see that the culture and practice of math instruction has transformed since last year. </w:t>
      </w:r>
      <w:r w:rsidR="0043689F">
        <w:t>T</w:t>
      </w:r>
      <w:r w:rsidR="00084768">
        <w:t xml:space="preserve">his year the rollout of a new math curriculum has placed students and their curiosity at the center of instruction. </w:t>
      </w:r>
      <w:r w:rsidR="003D6F68">
        <w:t xml:space="preserve">School leaders observing </w:t>
      </w:r>
      <w:r w:rsidR="00084768">
        <w:t xml:space="preserve">instruction </w:t>
      </w:r>
      <w:r w:rsidR="003D6F68">
        <w:t xml:space="preserve">see that </w:t>
      </w:r>
      <w:r w:rsidR="00084768">
        <w:t xml:space="preserve">students are collaborating authentically and solving problems that are rich, complex and set in real-world contexts. Formative assessments are already showing </w:t>
      </w:r>
      <w:r w:rsidR="003D6F68">
        <w:t xml:space="preserve">that </w:t>
      </w:r>
      <w:r w:rsidR="00084768">
        <w:t xml:space="preserve">student learning is increasing and student behavior shows more engagement in the process of learning. The Parker is still working to see </w:t>
      </w:r>
      <w:r w:rsidR="005A10FC">
        <w:t>more student-to-</w:t>
      </w:r>
      <w:r w:rsidR="00084768">
        <w:t xml:space="preserve">student discourse as they continue to push for student centered learning.  </w:t>
      </w:r>
    </w:p>
    <w:p w14:paraId="2113A694" w14:textId="7B6A8EFA" w:rsidR="00084768" w:rsidRDefault="00BC4B22" w:rsidP="00BC4B22">
      <w:pPr>
        <w:pStyle w:val="ListParagraph"/>
        <w:widowControl/>
        <w:numPr>
          <w:ilvl w:val="0"/>
          <w:numId w:val="14"/>
        </w:numPr>
        <w:spacing w:after="160" w:line="259" w:lineRule="auto"/>
      </w:pPr>
      <w:r>
        <w:rPr>
          <w:b/>
        </w:rPr>
        <w:t xml:space="preserve">Enhancements of the master schedule. </w:t>
      </w:r>
      <w:r w:rsidR="00084768" w:rsidRPr="00BC4B22">
        <w:t>Another</w:t>
      </w:r>
      <w:r w:rsidR="00084768">
        <w:t xml:space="preserve"> success at the Parker is the change in the master schedule to enhance the support of teachers’ planning needs and relationship building between teacher and students. New to Parker</w:t>
      </w:r>
      <w:r w:rsidR="005A10FC">
        <w:t xml:space="preserve"> this academic year</w:t>
      </w:r>
      <w:r w:rsidR="00084768">
        <w:t xml:space="preserve"> is an established double block of weekly </w:t>
      </w:r>
      <w:r>
        <w:t xml:space="preserve">teacher collaboration </w:t>
      </w:r>
      <w:r w:rsidR="00084768">
        <w:t xml:space="preserve">time (TCT). This allows teachers sufficient time to plan and collaborate. </w:t>
      </w:r>
      <w:r w:rsidR="00712C57">
        <w:t>An instructional coach supports</w:t>
      </w:r>
      <w:r w:rsidR="00084768">
        <w:t xml:space="preserve"> educators as they plan during TCT. Teachers express appreciation for the direction and support codified in the schedule. Another shift is that teachers </w:t>
      </w:r>
      <w:r>
        <w:t xml:space="preserve">supervise student </w:t>
      </w:r>
      <w:r w:rsidR="00084768">
        <w:t>recess , allowing them to engage and build relationships</w:t>
      </w:r>
      <w:r>
        <w:t xml:space="preserve"> with their students</w:t>
      </w:r>
      <w:r w:rsidR="00084768">
        <w:t xml:space="preserve">. As part of the plan to create a more supportive master schedule, enrichment blocks </w:t>
      </w:r>
      <w:r w:rsidR="00712C57">
        <w:t>have been instituted</w:t>
      </w:r>
      <w:r w:rsidR="00084768">
        <w:t xml:space="preserve"> once per week with student choice. For example, grade 5 students can choose from courses such as drumming, cursive writing, drama, team sports, chorus, and Harry Potter character drawing. </w:t>
      </w:r>
    </w:p>
    <w:p w14:paraId="09EA36F6" w14:textId="3375684D" w:rsidR="00C2729B" w:rsidRPr="00721DFA" w:rsidRDefault="00BC4B22" w:rsidP="00BC4B22">
      <w:pPr>
        <w:pStyle w:val="ListParagraph"/>
        <w:widowControl/>
        <w:numPr>
          <w:ilvl w:val="0"/>
          <w:numId w:val="14"/>
        </w:numPr>
        <w:spacing w:after="160" w:line="259" w:lineRule="auto"/>
        <w:rPr>
          <w:b/>
          <w:bCs/>
          <w:color w:val="212121"/>
        </w:rPr>
      </w:pPr>
      <w:r w:rsidRPr="00BC4B22">
        <w:rPr>
          <w:b/>
        </w:rPr>
        <w:t>Improvements to culture and climate.</w:t>
      </w:r>
      <w:r>
        <w:t xml:space="preserve"> </w:t>
      </w:r>
      <w:r w:rsidR="003D6F68">
        <w:t>T</w:t>
      </w:r>
      <w:r w:rsidR="00084768">
        <w:t xml:space="preserve">he Parker is seeing significant success with improving the overall culture and climate of the school through implementation of </w:t>
      </w:r>
      <w:r w:rsidR="00712C57">
        <w:t>R</w:t>
      </w:r>
      <w:r w:rsidR="00084768">
        <w:t xml:space="preserve">esponsive </w:t>
      </w:r>
      <w:r w:rsidR="00712C57">
        <w:t>C</w:t>
      </w:r>
      <w:r w:rsidR="00084768">
        <w:t>lassroom. The first three weeks of school were solely dedicated to establishing rituals and routines, setting goals through students</w:t>
      </w:r>
      <w:r w:rsidR="005A10FC">
        <w:t>’</w:t>
      </w:r>
      <w:r w:rsidR="00084768">
        <w:t xml:space="preserve"> hopes and dreams, building relationships, and developing a sense of community. Students are responding positively; behavior in unstructured areas (recess and lunch) has improved, and transitions are quieter, calmer</w:t>
      </w:r>
      <w:r w:rsidR="003D6F68">
        <w:t>,</w:t>
      </w:r>
      <w:r w:rsidR="00084768">
        <w:t xml:space="preserve"> and consistent. In addition, the Parker is seeing early evidence </w:t>
      </w:r>
      <w:r w:rsidR="00721DFA">
        <w:t>that students are building a sense of community with one another</w:t>
      </w:r>
      <w:r w:rsidR="00084768">
        <w:t xml:space="preserve"> through r</w:t>
      </w:r>
      <w:r w:rsidR="005A10FC">
        <w:t>outines such as morning meeting</w:t>
      </w:r>
      <w:r w:rsidR="00084768">
        <w:t xml:space="preserve"> and restorative circles</w:t>
      </w:r>
      <w:r w:rsidR="00721DFA">
        <w:t xml:space="preserve">. </w:t>
      </w:r>
    </w:p>
    <w:p w14:paraId="794B41DF" w14:textId="77777777" w:rsidR="00C2729B" w:rsidRPr="00445612" w:rsidRDefault="00C2729B" w:rsidP="002B5C7B">
      <w:pPr>
        <w:rPr>
          <w:color w:val="212121"/>
          <w:u w:val="single"/>
        </w:rPr>
      </w:pPr>
      <w:r w:rsidRPr="00445612">
        <w:rPr>
          <w:bCs/>
          <w:color w:val="212121"/>
          <w:u w:val="single"/>
        </w:rPr>
        <w:t>Challenge</w:t>
      </w:r>
      <w:r w:rsidRPr="00445612">
        <w:rPr>
          <w:color w:val="212121"/>
          <w:u w:val="single"/>
        </w:rPr>
        <w:t xml:space="preserve">:  </w:t>
      </w:r>
    </w:p>
    <w:p w14:paraId="2876DCB3" w14:textId="03B18276" w:rsidR="00DC2B93" w:rsidRDefault="00BC4B22" w:rsidP="00BC2CA3">
      <w:pPr>
        <w:pStyle w:val="ListParagraph"/>
        <w:widowControl/>
        <w:numPr>
          <w:ilvl w:val="0"/>
          <w:numId w:val="15"/>
        </w:numPr>
        <w:spacing w:after="160" w:line="259" w:lineRule="auto"/>
        <w:sectPr w:rsidR="00DC2B93" w:rsidSect="005C1013">
          <w:endnotePr>
            <w:numFmt w:val="decimal"/>
          </w:endnotePr>
          <w:type w:val="continuous"/>
          <w:pgSz w:w="12240" w:h="15840"/>
          <w:pgMar w:top="1440" w:right="1440" w:bottom="1440" w:left="1440" w:header="1440" w:footer="1440" w:gutter="0"/>
          <w:cols w:space="720"/>
          <w:formProt w:val="0"/>
          <w:noEndnote/>
        </w:sectPr>
      </w:pPr>
      <w:r>
        <w:rPr>
          <w:b/>
        </w:rPr>
        <w:t xml:space="preserve">Supporting students with emotional impairments and trauma. </w:t>
      </w:r>
      <w:r w:rsidR="00084768">
        <w:t xml:space="preserve">An area that the Parker leadership team will continue sustained focus on is support for students with </w:t>
      </w:r>
      <w:r w:rsidR="003D6F68">
        <w:t>T</w:t>
      </w:r>
      <w:r w:rsidR="00084768">
        <w:t xml:space="preserve">ier 3 </w:t>
      </w:r>
      <w:r>
        <w:t xml:space="preserve">(i.e., requiring intensive intervention) </w:t>
      </w:r>
      <w:r w:rsidR="00084768">
        <w:t xml:space="preserve">social and emotional needs. The leadership team is in the process of moving from a reactive system of behavior management to a proactive support system that builds the social and emotional skillset of the most emotionally and behaviorally fragile students. In addition to data collection, this newly designed system will include a revised template for understanding students’ social and emotional strengths </w:t>
      </w:r>
      <w:r w:rsidR="00084768">
        <w:lastRenderedPageBreak/>
        <w:t>and weaknesses, a list of appropriate pull-out and push-in interventions, support for classroom teachers, and a parent connection.</w:t>
      </w:r>
    </w:p>
    <w:p w14:paraId="72FD7952" w14:textId="77777777" w:rsidR="00F41A15" w:rsidRDefault="00F41A15" w:rsidP="00F41A15">
      <w:pPr>
        <w:widowControl/>
        <w:spacing w:after="160" w:line="259" w:lineRule="auto"/>
        <w:rPr>
          <w:b/>
        </w:rPr>
        <w:sectPr w:rsidR="00F41A15" w:rsidSect="005C1013">
          <w:endnotePr>
            <w:numFmt w:val="decimal"/>
          </w:endnotePr>
          <w:type w:val="continuous"/>
          <w:pgSz w:w="12240" w:h="15840"/>
          <w:pgMar w:top="1440" w:right="1440" w:bottom="1440" w:left="1440" w:header="1440" w:footer="1440" w:gutter="0"/>
          <w:cols w:space="720"/>
          <w:formProt w:val="0"/>
          <w:noEndnote/>
        </w:sectPr>
      </w:pPr>
    </w:p>
    <w:p w14:paraId="012424C5" w14:textId="77777777" w:rsidR="00F41A15" w:rsidRDefault="00F41A15" w:rsidP="00F41A15">
      <w:pPr>
        <w:widowControl/>
        <w:spacing w:after="160" w:line="259" w:lineRule="auto"/>
        <w:rPr>
          <w:b/>
        </w:rPr>
      </w:pPr>
      <w:r w:rsidRPr="00F41A15">
        <w:rPr>
          <w:b/>
        </w:rPr>
        <w:t>2018 Accountability Data: John Avery Parker</w:t>
      </w:r>
    </w:p>
    <w:p w14:paraId="62A35548" w14:textId="77777777" w:rsidR="00F41A15" w:rsidRPr="00F41A15" w:rsidRDefault="00F41A15" w:rsidP="00F41A15">
      <w:pPr>
        <w:widowControl/>
        <w:spacing w:after="160" w:line="259" w:lineRule="auto"/>
        <w:ind w:left="-720"/>
        <w:rPr>
          <w:b/>
        </w:rPr>
      </w:pPr>
      <w:r>
        <w:rPr>
          <w:noProof/>
          <w:lang w:eastAsia="zh-CN"/>
        </w:rPr>
        <w:drawing>
          <wp:inline distT="0" distB="0" distL="0" distR="0" wp14:anchorId="3CFEAF32" wp14:editId="3335850C">
            <wp:extent cx="6816436" cy="4976872"/>
            <wp:effectExtent l="0" t="0" r="3810" b="0"/>
            <wp:docPr id="6" name="Picture 6" descr="2018 Accountability Data: John Avery P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ker.jpg"/>
                    <pic:cNvPicPr/>
                  </pic:nvPicPr>
                  <pic:blipFill>
                    <a:blip r:embed="rId17">
                      <a:extLst>
                        <a:ext uri="{28A0092B-C50C-407E-A947-70E740481C1C}">
                          <a14:useLocalDpi xmlns:a14="http://schemas.microsoft.com/office/drawing/2010/main" val="0"/>
                        </a:ext>
                      </a:extLst>
                    </a:blip>
                    <a:stretch>
                      <a:fillRect/>
                    </a:stretch>
                  </pic:blipFill>
                  <pic:spPr>
                    <a:xfrm>
                      <a:off x="0" y="0"/>
                      <a:ext cx="6829674" cy="4986538"/>
                    </a:xfrm>
                    <a:prstGeom prst="rect">
                      <a:avLst/>
                    </a:prstGeom>
                  </pic:spPr>
                </pic:pic>
              </a:graphicData>
            </a:graphic>
          </wp:inline>
        </w:drawing>
      </w:r>
    </w:p>
    <w:p w14:paraId="2F0BA272" w14:textId="77777777" w:rsidR="0091592F" w:rsidRDefault="0091592F" w:rsidP="0018048B">
      <w:pPr>
        <w:widowControl/>
        <w:spacing w:after="160" w:line="259" w:lineRule="auto"/>
        <w:jc w:val="both"/>
        <w:sectPr w:rsidR="0091592F" w:rsidSect="005C1013">
          <w:endnotePr>
            <w:numFmt w:val="decimal"/>
          </w:endnotePr>
          <w:type w:val="continuous"/>
          <w:pgSz w:w="12240" w:h="15840"/>
          <w:pgMar w:top="1440" w:right="1440" w:bottom="1440" w:left="1440" w:header="1440" w:footer="1440" w:gutter="0"/>
          <w:cols w:space="720"/>
          <w:formProt w:val="0"/>
          <w:noEndnote/>
        </w:sectPr>
      </w:pPr>
    </w:p>
    <w:p w14:paraId="6C63B4F2" w14:textId="0D4B5B76" w:rsidR="000A4E3B" w:rsidRPr="00690BB6" w:rsidRDefault="000A4E3B" w:rsidP="00690BB6">
      <w:pPr>
        <w:pStyle w:val="Heading2"/>
        <w:shd w:val="clear" w:color="auto" w:fill="FFFFFF"/>
        <w:spacing w:after="75"/>
        <w:ind w:left="0"/>
        <w:jc w:val="left"/>
        <w:rPr>
          <w:rFonts w:ascii="Times New Roman" w:hAnsi="Times New Roman"/>
          <w:i w:val="0"/>
          <w:snapToGrid/>
          <w:color w:val="000000"/>
          <w:sz w:val="24"/>
          <w:szCs w:val="24"/>
        </w:rPr>
      </w:pPr>
      <w:r w:rsidRPr="00A7023E">
        <w:rPr>
          <w:rFonts w:ascii="Times New Roman" w:hAnsi="Times New Roman"/>
          <w:i w:val="0"/>
          <w:sz w:val="24"/>
          <w:szCs w:val="24"/>
        </w:rPr>
        <w:lastRenderedPageBreak/>
        <w:t xml:space="preserve">Attachment 1: </w:t>
      </w:r>
      <w:r w:rsidR="00A7023E" w:rsidRPr="00A7023E">
        <w:rPr>
          <w:rFonts w:ascii="Times New Roman" w:hAnsi="Times New Roman"/>
          <w:bCs/>
          <w:i w:val="0"/>
          <w:color w:val="000000"/>
          <w:sz w:val="24"/>
          <w:szCs w:val="24"/>
        </w:rPr>
        <w:t>Next</w:t>
      </w:r>
      <w:r w:rsidR="000502F0">
        <w:rPr>
          <w:rFonts w:ascii="Times New Roman" w:hAnsi="Times New Roman"/>
          <w:bCs/>
          <w:i w:val="0"/>
          <w:color w:val="000000"/>
          <w:sz w:val="24"/>
          <w:szCs w:val="24"/>
        </w:rPr>
        <w:t>-</w:t>
      </w:r>
      <w:r w:rsidR="00A7023E" w:rsidRPr="00A7023E">
        <w:rPr>
          <w:rFonts w:ascii="Times New Roman" w:hAnsi="Times New Roman"/>
          <w:bCs/>
          <w:i w:val="0"/>
          <w:color w:val="000000"/>
          <w:sz w:val="24"/>
          <w:szCs w:val="24"/>
        </w:rPr>
        <w:t xml:space="preserve">Generation MCAS Tests 2017 </w:t>
      </w:r>
      <w:r w:rsidR="00DC2B93">
        <w:rPr>
          <w:rFonts w:ascii="Times New Roman" w:hAnsi="Times New Roman"/>
          <w:bCs/>
          <w:i w:val="0"/>
          <w:color w:val="000000"/>
          <w:sz w:val="24"/>
          <w:szCs w:val="24"/>
        </w:rPr>
        <w:t xml:space="preserve">and </w:t>
      </w:r>
      <w:r w:rsidR="00A7023E" w:rsidRPr="00A7023E">
        <w:rPr>
          <w:rFonts w:ascii="Times New Roman" w:hAnsi="Times New Roman"/>
          <w:bCs/>
          <w:i w:val="0"/>
          <w:color w:val="000000"/>
          <w:sz w:val="24"/>
          <w:szCs w:val="24"/>
        </w:rPr>
        <w:t>2018</w:t>
      </w:r>
    </w:p>
    <w:p w14:paraId="48219755" w14:textId="77777777" w:rsidR="00BA70FC" w:rsidRDefault="00BA70FC" w:rsidP="0018048B">
      <w:pPr>
        <w:widowControl/>
        <w:spacing w:after="160" w:line="259" w:lineRule="auto"/>
        <w:jc w:val="both"/>
        <w:rPr>
          <w:b/>
        </w:rPr>
      </w:pPr>
    </w:p>
    <w:p w14:paraId="4BB7759D" w14:textId="77777777" w:rsidR="0091592F" w:rsidRPr="00A85A81" w:rsidRDefault="0091592F" w:rsidP="0018048B">
      <w:pPr>
        <w:widowControl/>
        <w:spacing w:after="160" w:line="259" w:lineRule="auto"/>
        <w:jc w:val="both"/>
        <w:rPr>
          <w:b/>
          <w:szCs w:val="24"/>
        </w:rPr>
      </w:pPr>
      <w:r w:rsidRPr="00A85A81">
        <w:rPr>
          <w:b/>
          <w:szCs w:val="24"/>
        </w:rPr>
        <w:t>Paul A. Dever Elementary School</w:t>
      </w:r>
    </w:p>
    <w:p w14:paraId="5827EACA" w14:textId="77777777" w:rsidR="00D331D5" w:rsidRPr="00A85A81" w:rsidRDefault="00D331D5" w:rsidP="00D331D5">
      <w:pPr>
        <w:widowControl/>
        <w:spacing w:after="160" w:line="259" w:lineRule="auto"/>
        <w:rPr>
          <w:szCs w:val="24"/>
        </w:rPr>
      </w:pPr>
      <w:r w:rsidRPr="00A85A81">
        <w:rPr>
          <w:szCs w:val="24"/>
        </w:rPr>
        <w:t xml:space="preserve">For more information, please see: </w:t>
      </w:r>
      <w:r w:rsidRPr="00A85A81">
        <w:rPr>
          <w:szCs w:val="24"/>
        </w:rPr>
        <w:br/>
      </w:r>
      <w:hyperlink r:id="rId18" w:history="1">
        <w:r w:rsidRPr="00A85A81">
          <w:rPr>
            <w:rStyle w:val="Hyperlink"/>
            <w:szCs w:val="24"/>
          </w:rPr>
          <w:t>http://profiles.doe.mass.edu/mcas/mcascharts2.aspx?linkid=33&amp;orgcode=00350268&amp;fycode=2018&amp;orgtypecode=6&amp;</w:t>
        </w:r>
      </w:hyperlink>
      <w:r w:rsidRPr="00A85A81">
        <w:rPr>
          <w:szCs w:val="24"/>
        </w:rPr>
        <w:t xml:space="preserve"> </w:t>
      </w:r>
    </w:p>
    <w:tbl>
      <w:tblPr>
        <w:tblW w:w="13140" w:type="dxa"/>
        <w:tblInd w:w="-188" w:type="dxa"/>
        <w:shd w:val="clear" w:color="auto" w:fill="FFFFFF"/>
        <w:tblCellMar>
          <w:left w:w="0" w:type="dxa"/>
          <w:right w:w="0" w:type="dxa"/>
        </w:tblCellMar>
        <w:tblLook w:val="04A0" w:firstRow="1" w:lastRow="0" w:firstColumn="1" w:lastColumn="0" w:noHBand="0" w:noVBand="1"/>
      </w:tblPr>
      <w:tblGrid>
        <w:gridCol w:w="2790"/>
        <w:gridCol w:w="810"/>
        <w:gridCol w:w="720"/>
        <w:gridCol w:w="720"/>
        <w:gridCol w:w="720"/>
        <w:gridCol w:w="720"/>
        <w:gridCol w:w="720"/>
        <w:gridCol w:w="720"/>
        <w:gridCol w:w="720"/>
        <w:gridCol w:w="720"/>
        <w:gridCol w:w="810"/>
        <w:gridCol w:w="720"/>
        <w:gridCol w:w="810"/>
        <w:gridCol w:w="720"/>
        <w:gridCol w:w="720"/>
      </w:tblGrid>
      <w:tr w:rsidR="00A7023E" w:rsidRPr="00A85A81" w14:paraId="1CC25A5D" w14:textId="77777777" w:rsidTr="00A85A81">
        <w:tc>
          <w:tcPr>
            <w:tcW w:w="2790"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0E6730A9" w14:textId="77777777" w:rsidR="00A7023E" w:rsidRPr="00A85A81" w:rsidRDefault="00A7023E" w:rsidP="0091592F">
            <w:pPr>
              <w:widowControl/>
              <w:rPr>
                <w:b/>
                <w:bCs/>
                <w:snapToGrid/>
                <w:color w:val="000000"/>
                <w:szCs w:val="24"/>
              </w:rPr>
            </w:pPr>
            <w:r w:rsidRPr="00A85A81">
              <w:rPr>
                <w:b/>
                <w:bCs/>
                <w:snapToGrid/>
                <w:color w:val="000000"/>
                <w:szCs w:val="24"/>
              </w:rPr>
              <w:t>Grade and Subject</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7C27EBD" w14:textId="77777777" w:rsidR="00A7023E" w:rsidRPr="00A85A81" w:rsidRDefault="00A7023E" w:rsidP="0091592F">
            <w:pPr>
              <w:widowControl/>
              <w:jc w:val="center"/>
              <w:rPr>
                <w:b/>
                <w:bCs/>
                <w:snapToGrid/>
                <w:color w:val="000000"/>
                <w:szCs w:val="24"/>
              </w:rPr>
            </w:pPr>
            <w:r w:rsidRPr="00A85A81">
              <w:rPr>
                <w:b/>
                <w:bCs/>
                <w:snapToGrid/>
                <w:color w:val="000000"/>
                <w:szCs w:val="24"/>
              </w:rPr>
              <w:t>Exceeding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6B84ED1A" w14:textId="77777777" w:rsidR="00A7023E" w:rsidRPr="00A85A81" w:rsidRDefault="00A7023E" w:rsidP="0091592F">
            <w:pPr>
              <w:widowControl/>
              <w:jc w:val="center"/>
              <w:rPr>
                <w:b/>
                <w:bCs/>
                <w:snapToGrid/>
                <w:color w:val="000000"/>
                <w:szCs w:val="24"/>
              </w:rPr>
            </w:pPr>
            <w:r w:rsidRPr="00A85A81">
              <w:rPr>
                <w:b/>
                <w:bCs/>
                <w:snapToGrid/>
                <w:color w:val="000000"/>
                <w:szCs w:val="24"/>
              </w:rPr>
              <w:t>Meeting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6588F37B" w14:textId="77777777" w:rsidR="00A7023E" w:rsidRPr="00A85A81" w:rsidRDefault="00A7023E" w:rsidP="0091592F">
            <w:pPr>
              <w:widowControl/>
              <w:jc w:val="center"/>
              <w:rPr>
                <w:b/>
                <w:bCs/>
                <w:snapToGrid/>
                <w:color w:val="000000"/>
                <w:szCs w:val="24"/>
              </w:rPr>
            </w:pPr>
            <w:r w:rsidRPr="00A85A81">
              <w:rPr>
                <w:b/>
                <w:bCs/>
                <w:snapToGrid/>
                <w:color w:val="000000"/>
                <w:szCs w:val="24"/>
              </w:rPr>
              <w:t>Partially Meeting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51F1AB65" w14:textId="77777777" w:rsidR="00A7023E" w:rsidRPr="00A85A81" w:rsidRDefault="00A7023E" w:rsidP="0091592F">
            <w:pPr>
              <w:widowControl/>
              <w:jc w:val="center"/>
              <w:rPr>
                <w:b/>
                <w:bCs/>
                <w:snapToGrid/>
                <w:color w:val="000000"/>
                <w:szCs w:val="24"/>
              </w:rPr>
            </w:pPr>
            <w:r w:rsidRPr="00A85A81">
              <w:rPr>
                <w:b/>
                <w:bCs/>
                <w:snapToGrid/>
                <w:color w:val="000000"/>
                <w:szCs w:val="24"/>
              </w:rPr>
              <w:t>Not Meeting Expectations</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tcPr>
          <w:p w14:paraId="3F49293E" w14:textId="77777777" w:rsidR="00A7023E" w:rsidRPr="00A85A81" w:rsidRDefault="00A7023E" w:rsidP="0091592F">
            <w:pPr>
              <w:widowControl/>
              <w:jc w:val="center"/>
              <w:rPr>
                <w:b/>
                <w:bCs/>
                <w:snapToGrid/>
                <w:color w:val="000000"/>
                <w:szCs w:val="24"/>
              </w:rPr>
            </w:pPr>
            <w:r w:rsidRPr="00A85A81">
              <w:rPr>
                <w:b/>
                <w:bCs/>
                <w:snapToGrid/>
                <w:color w:val="000000"/>
                <w:szCs w:val="24"/>
              </w:rPr>
              <w:t>Avg. Scaled Score</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tcPr>
          <w:p w14:paraId="74C00A69" w14:textId="77777777" w:rsidR="00A7023E" w:rsidRPr="00A85A81" w:rsidRDefault="00A7023E" w:rsidP="0091592F">
            <w:pPr>
              <w:widowControl/>
              <w:jc w:val="center"/>
              <w:rPr>
                <w:b/>
                <w:bCs/>
                <w:snapToGrid/>
                <w:color w:val="000000"/>
                <w:szCs w:val="24"/>
              </w:rPr>
            </w:pPr>
            <w:r w:rsidRPr="00A85A81">
              <w:rPr>
                <w:b/>
                <w:bCs/>
                <w:snapToGrid/>
                <w:color w:val="000000"/>
                <w:szCs w:val="24"/>
              </w:rPr>
              <w:t>Median SGP</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tcPr>
          <w:p w14:paraId="065C44A6" w14:textId="77777777" w:rsidR="00A7023E" w:rsidRPr="00A85A81" w:rsidRDefault="00A7023E" w:rsidP="00A7023E">
            <w:pPr>
              <w:widowControl/>
              <w:jc w:val="center"/>
              <w:rPr>
                <w:b/>
                <w:bCs/>
                <w:snapToGrid/>
                <w:color w:val="000000"/>
                <w:szCs w:val="24"/>
              </w:rPr>
            </w:pPr>
            <w:r w:rsidRPr="00A85A81">
              <w:rPr>
                <w:b/>
                <w:bCs/>
                <w:snapToGrid/>
                <w:color w:val="000000"/>
                <w:szCs w:val="24"/>
              </w:rPr>
              <w:t>Achievement Percentile</w:t>
            </w:r>
          </w:p>
        </w:tc>
      </w:tr>
      <w:tr w:rsidR="00A7023E" w:rsidRPr="00A85A81" w14:paraId="4D5C3972" w14:textId="77777777" w:rsidTr="00A85A81">
        <w:tc>
          <w:tcPr>
            <w:tcW w:w="2790" w:type="dxa"/>
            <w:vMerge/>
            <w:tcBorders>
              <w:top w:val="outset" w:sz="6" w:space="0" w:color="auto"/>
              <w:left w:val="outset" w:sz="6" w:space="0" w:color="auto"/>
              <w:bottom w:val="outset" w:sz="6" w:space="0" w:color="auto"/>
              <w:right w:val="outset" w:sz="6" w:space="0" w:color="auto"/>
            </w:tcBorders>
            <w:shd w:val="clear" w:color="auto" w:fill="FFFFFF"/>
            <w:hideMark/>
          </w:tcPr>
          <w:p w14:paraId="67117541" w14:textId="77777777" w:rsidR="00A7023E" w:rsidRPr="00A85A81" w:rsidRDefault="00A7023E" w:rsidP="0091592F">
            <w:pPr>
              <w:widowControl/>
              <w:jc w:val="center"/>
              <w:rPr>
                <w:b/>
                <w:bCs/>
                <w:snapToGrid/>
                <w:color w:val="000000"/>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23CC25CB" w14:textId="77777777" w:rsidR="00A7023E" w:rsidRPr="00A85A81" w:rsidRDefault="00A7023E" w:rsidP="0091592F">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69D294CA" w14:textId="77777777" w:rsidR="00A7023E" w:rsidRPr="00A85A81" w:rsidRDefault="00A7023E" w:rsidP="0091592F">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4EA3047D" w14:textId="77777777" w:rsidR="00A7023E" w:rsidRPr="00A85A81" w:rsidRDefault="00A7023E" w:rsidP="0091592F">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5EF019F5" w14:textId="77777777" w:rsidR="00A7023E" w:rsidRPr="00A85A81" w:rsidRDefault="00A7023E" w:rsidP="0091592F">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3C20B115" w14:textId="77777777" w:rsidR="00A7023E" w:rsidRPr="00A85A81" w:rsidRDefault="00A7023E" w:rsidP="0091592F">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4D364DBE" w14:textId="77777777" w:rsidR="00A7023E" w:rsidRPr="00A85A81" w:rsidRDefault="00A7023E" w:rsidP="0091592F">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37514711" w14:textId="77777777" w:rsidR="00A7023E" w:rsidRPr="00A85A81" w:rsidRDefault="00A7023E" w:rsidP="0091592F">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4420373C" w14:textId="77777777" w:rsidR="00A7023E" w:rsidRPr="00A85A81" w:rsidRDefault="00A7023E" w:rsidP="0091592F">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22F3CD65" w14:textId="77777777" w:rsidR="00A7023E" w:rsidRPr="00A85A81" w:rsidRDefault="00A7023E" w:rsidP="00A7023E">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7E1B51F0" w14:textId="77777777" w:rsidR="00A7023E" w:rsidRPr="00A85A81" w:rsidRDefault="00A7023E" w:rsidP="00A7023E">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79235181" w14:textId="77777777" w:rsidR="00A7023E" w:rsidRPr="00A85A81" w:rsidRDefault="00A7023E" w:rsidP="00A7023E">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5AFAC2AA" w14:textId="77777777" w:rsidR="00A7023E" w:rsidRPr="00A85A81" w:rsidRDefault="00A7023E" w:rsidP="00A7023E">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610AD6E3" w14:textId="77777777" w:rsidR="00A7023E" w:rsidRPr="00A85A81" w:rsidRDefault="00A7023E" w:rsidP="00A7023E">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77E2A837" w14:textId="77777777" w:rsidR="00A7023E" w:rsidRPr="00A85A81" w:rsidRDefault="00A7023E" w:rsidP="00A7023E">
            <w:pPr>
              <w:widowControl/>
              <w:jc w:val="center"/>
              <w:rPr>
                <w:b/>
                <w:bCs/>
                <w:snapToGrid/>
                <w:color w:val="000000"/>
                <w:szCs w:val="24"/>
              </w:rPr>
            </w:pPr>
            <w:r w:rsidRPr="00A85A81">
              <w:rPr>
                <w:b/>
                <w:bCs/>
                <w:snapToGrid/>
                <w:color w:val="000000"/>
                <w:szCs w:val="24"/>
              </w:rPr>
              <w:t>2018</w:t>
            </w:r>
          </w:p>
        </w:tc>
      </w:tr>
      <w:tr w:rsidR="00A7023E" w:rsidRPr="00A85A81" w14:paraId="5FF62930" w14:textId="77777777" w:rsidTr="00A85A81">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6614A0CE" w14:textId="77777777" w:rsidR="00A7023E" w:rsidRPr="00A85A81" w:rsidRDefault="00A7023E" w:rsidP="00A7023E">
            <w:pPr>
              <w:widowControl/>
              <w:rPr>
                <w:snapToGrid/>
                <w:color w:val="000000"/>
                <w:szCs w:val="24"/>
              </w:rPr>
            </w:pPr>
            <w:r w:rsidRPr="00A85A81">
              <w:rPr>
                <w:b/>
                <w:bCs/>
                <w:snapToGrid/>
                <w:color w:val="000000"/>
                <w:szCs w:val="24"/>
              </w:rPr>
              <w:t>GRADE 03 - READING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69E93C" w14:textId="77777777" w:rsidR="00A7023E" w:rsidRPr="00A85A81" w:rsidRDefault="00A7023E" w:rsidP="00A7023E">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A2579F0" w14:textId="77777777" w:rsidR="00A7023E" w:rsidRPr="00A85A81" w:rsidRDefault="00A7023E" w:rsidP="00A7023E">
            <w:pPr>
              <w:widowControl/>
              <w:jc w:val="center"/>
              <w:rPr>
                <w:snapToGrid/>
                <w:color w:val="000000"/>
                <w:szCs w:val="24"/>
              </w:rPr>
            </w:pPr>
            <w:r w:rsidRPr="00A85A81">
              <w:rPr>
                <w:snapToGrid/>
                <w:color w:val="000000"/>
                <w:szCs w:val="24"/>
              </w:rPr>
              <w:t>11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C3CF8B" w14:textId="77777777" w:rsidR="00A7023E" w:rsidRPr="00A85A81" w:rsidRDefault="00A7023E" w:rsidP="00A7023E">
            <w:pPr>
              <w:widowControl/>
              <w:jc w:val="center"/>
              <w:rPr>
                <w:snapToGrid/>
                <w:color w:val="000000"/>
                <w:szCs w:val="24"/>
              </w:rPr>
            </w:pPr>
            <w:r w:rsidRPr="00A85A81">
              <w:rPr>
                <w:snapToGrid/>
                <w:color w:val="000000"/>
                <w:szCs w:val="24"/>
              </w:rPr>
              <w:t>40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4FDDBCA" w14:textId="77777777" w:rsidR="00A7023E" w:rsidRPr="00A85A81" w:rsidRDefault="00A7023E" w:rsidP="00A7023E">
            <w:pPr>
              <w:widowControl/>
              <w:jc w:val="center"/>
              <w:rPr>
                <w:snapToGrid/>
                <w:color w:val="000000"/>
                <w:szCs w:val="24"/>
              </w:rPr>
            </w:pPr>
            <w:r w:rsidRPr="00A85A81">
              <w:rPr>
                <w:snapToGrid/>
                <w:color w:val="000000"/>
                <w:szCs w:val="24"/>
              </w:rPr>
              <w:t>35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E5BB7C" w14:textId="77777777" w:rsidR="00A7023E" w:rsidRPr="00A85A81" w:rsidRDefault="00A7023E" w:rsidP="00A7023E">
            <w:pPr>
              <w:widowControl/>
              <w:jc w:val="center"/>
              <w:rPr>
                <w:snapToGrid/>
                <w:color w:val="000000"/>
                <w:szCs w:val="24"/>
              </w:rPr>
            </w:pPr>
            <w:r w:rsidRPr="00A85A81">
              <w:rPr>
                <w:snapToGrid/>
                <w:color w:val="000000"/>
                <w:szCs w:val="24"/>
              </w:rPr>
              <w:t>53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D565B7C" w14:textId="77777777" w:rsidR="00A7023E" w:rsidRPr="00A85A81" w:rsidRDefault="00A7023E" w:rsidP="00A7023E">
            <w:pPr>
              <w:widowControl/>
              <w:jc w:val="center"/>
              <w:rPr>
                <w:snapToGrid/>
                <w:color w:val="000000"/>
                <w:szCs w:val="24"/>
              </w:rPr>
            </w:pPr>
            <w:r w:rsidRPr="00A85A81">
              <w:rPr>
                <w:snapToGrid/>
                <w:color w:val="000000"/>
                <w:szCs w:val="24"/>
              </w:rPr>
              <w:t>52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00A347" w14:textId="77777777" w:rsidR="00A7023E" w:rsidRPr="00A85A81" w:rsidRDefault="00A7023E" w:rsidP="00A7023E">
            <w:pPr>
              <w:widowControl/>
              <w:jc w:val="center"/>
              <w:rPr>
                <w:snapToGrid/>
                <w:color w:val="000000"/>
                <w:szCs w:val="24"/>
              </w:rPr>
            </w:pPr>
            <w:r w:rsidRPr="00A85A81">
              <w:rPr>
                <w:snapToGrid/>
                <w:color w:val="000000"/>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4849EC1" w14:textId="77777777" w:rsidR="00A7023E" w:rsidRPr="00A85A81" w:rsidRDefault="00A7023E" w:rsidP="00A7023E">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ECB224A" w14:textId="77777777" w:rsidR="00A7023E" w:rsidRPr="00A85A81" w:rsidRDefault="00A7023E" w:rsidP="00A7023E">
            <w:pPr>
              <w:widowControl/>
              <w:jc w:val="center"/>
              <w:rPr>
                <w:snapToGrid/>
                <w:color w:val="000000"/>
                <w:szCs w:val="24"/>
              </w:rPr>
            </w:pPr>
            <w:r w:rsidRPr="00A85A81">
              <w:rPr>
                <w:snapToGrid/>
                <w:color w:val="000000"/>
                <w:szCs w:val="24"/>
              </w:rPr>
              <w:t>496.4</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21EF31FF" w14:textId="77777777" w:rsidR="00A7023E" w:rsidRPr="00A85A81" w:rsidRDefault="007F3761" w:rsidP="00A7023E">
            <w:pPr>
              <w:widowControl/>
              <w:jc w:val="center"/>
              <w:rPr>
                <w:snapToGrid/>
                <w:color w:val="000000"/>
                <w:szCs w:val="24"/>
              </w:rPr>
            </w:pPr>
            <w:r w:rsidRPr="00A85A81">
              <w:rPr>
                <w:snapToGrid/>
                <w:color w:val="000000"/>
                <w:szCs w:val="24"/>
              </w:rPr>
              <w:t>500.3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05DD78E" w14:textId="77777777" w:rsidR="00A7023E" w:rsidRPr="00A85A81" w:rsidRDefault="00A7023E" w:rsidP="00A7023E">
            <w:pPr>
              <w:widowControl/>
              <w:jc w:val="center"/>
              <w:rPr>
                <w:snapToGrid/>
                <w:color w:val="000000"/>
                <w:szCs w:val="24"/>
              </w:rPr>
            </w:pPr>
            <w:r w:rsidRPr="00A85A81">
              <w:rPr>
                <w:snapToGrid/>
                <w:color w:val="000000"/>
                <w:szCs w:val="24"/>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5B234D35" w14:textId="77777777" w:rsidR="00A7023E" w:rsidRPr="00A85A81" w:rsidRDefault="007F3761" w:rsidP="00A7023E">
            <w:pPr>
              <w:widowControl/>
              <w:jc w:val="center"/>
              <w:rPr>
                <w:snapToGrid/>
                <w:color w:val="000000"/>
                <w:szCs w:val="24"/>
              </w:rPr>
            </w:pPr>
            <w:r w:rsidRPr="00A85A81">
              <w:rPr>
                <w:snapToGrid/>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455D65F" w14:textId="77777777" w:rsidR="00A7023E" w:rsidRPr="00A85A81" w:rsidRDefault="00A7023E" w:rsidP="00A7023E">
            <w:pPr>
              <w:widowControl/>
              <w:jc w:val="center"/>
              <w:rPr>
                <w:snapToGrid/>
                <w:color w:val="000000"/>
                <w:szCs w:val="24"/>
              </w:rPr>
            </w:pPr>
            <w:r w:rsidRPr="00A85A81">
              <w:rPr>
                <w:snapToGrid/>
                <w:color w:val="000000"/>
                <w:szCs w:val="24"/>
              </w:rPr>
              <w:t>35</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1C0DFED6" w14:textId="77777777" w:rsidR="00A7023E" w:rsidRPr="00A85A81" w:rsidRDefault="007F3761" w:rsidP="00A7023E">
            <w:pPr>
              <w:widowControl/>
              <w:jc w:val="center"/>
              <w:rPr>
                <w:snapToGrid/>
                <w:color w:val="000000"/>
                <w:szCs w:val="24"/>
              </w:rPr>
            </w:pPr>
            <w:r w:rsidRPr="00A85A81">
              <w:rPr>
                <w:snapToGrid/>
                <w:color w:val="000000"/>
                <w:szCs w:val="24"/>
              </w:rPr>
              <w:t>38</w:t>
            </w:r>
          </w:p>
        </w:tc>
      </w:tr>
      <w:tr w:rsidR="00A7023E" w:rsidRPr="00A85A81" w14:paraId="030F9529" w14:textId="77777777" w:rsidTr="00A85A81">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0197014A" w14:textId="77777777" w:rsidR="00A7023E" w:rsidRPr="00A85A81" w:rsidRDefault="00A7023E" w:rsidP="00A7023E">
            <w:pPr>
              <w:widowControl/>
              <w:rPr>
                <w:snapToGrid/>
                <w:color w:val="000000"/>
                <w:szCs w:val="24"/>
              </w:rPr>
            </w:pPr>
            <w:r w:rsidRPr="00A85A81">
              <w:rPr>
                <w:b/>
                <w:bCs/>
                <w:snapToGrid/>
                <w:color w:val="000000"/>
                <w:szCs w:val="24"/>
              </w:rPr>
              <w:t>GRADE 03 - MATH</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9281C" w14:textId="77777777" w:rsidR="00A7023E" w:rsidRPr="00A85A81" w:rsidRDefault="00A7023E" w:rsidP="00A7023E">
            <w:pPr>
              <w:widowControl/>
              <w:jc w:val="center"/>
              <w:rPr>
                <w:snapToGrid/>
                <w:color w:val="000000"/>
                <w:szCs w:val="24"/>
              </w:rPr>
            </w:pPr>
            <w:r w:rsidRPr="00A85A81">
              <w:rPr>
                <w:snapToGrid/>
                <w:color w:val="000000"/>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52484CC" w14:textId="77777777" w:rsidR="00A7023E" w:rsidRPr="00A85A81" w:rsidRDefault="00A7023E" w:rsidP="00A7023E">
            <w:pPr>
              <w:widowControl/>
              <w:jc w:val="center"/>
              <w:rPr>
                <w:snapToGrid/>
                <w:color w:val="000000"/>
                <w:szCs w:val="24"/>
              </w:rPr>
            </w:pPr>
            <w:r w:rsidRPr="00A85A81">
              <w:rPr>
                <w:snapToGrid/>
                <w:color w:val="000000"/>
                <w:szCs w:val="24"/>
              </w:rPr>
              <w:t>13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078E85" w14:textId="77777777" w:rsidR="00A7023E" w:rsidRPr="00A85A81" w:rsidRDefault="00A7023E" w:rsidP="00A7023E">
            <w:pPr>
              <w:widowControl/>
              <w:jc w:val="center"/>
              <w:rPr>
                <w:snapToGrid/>
                <w:color w:val="000000"/>
                <w:szCs w:val="24"/>
              </w:rPr>
            </w:pPr>
            <w:r w:rsidRPr="00A85A81">
              <w:rPr>
                <w:snapToGrid/>
                <w:color w:val="000000"/>
                <w:szCs w:val="24"/>
              </w:rPr>
              <w:t>54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DF33EAF" w14:textId="77777777" w:rsidR="00A7023E" w:rsidRPr="00A85A81" w:rsidRDefault="00A7023E" w:rsidP="00A7023E">
            <w:pPr>
              <w:widowControl/>
              <w:jc w:val="center"/>
              <w:rPr>
                <w:snapToGrid/>
                <w:color w:val="000000"/>
                <w:szCs w:val="24"/>
              </w:rPr>
            </w:pPr>
            <w:r w:rsidRPr="00A85A81">
              <w:rPr>
                <w:snapToGrid/>
                <w:color w:val="000000"/>
                <w:szCs w:val="24"/>
              </w:rPr>
              <w:t>39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B8AC85" w14:textId="77777777" w:rsidR="00A7023E" w:rsidRPr="00A85A81" w:rsidRDefault="00A7023E" w:rsidP="00A7023E">
            <w:pPr>
              <w:widowControl/>
              <w:jc w:val="center"/>
              <w:rPr>
                <w:snapToGrid/>
                <w:color w:val="000000"/>
                <w:szCs w:val="24"/>
              </w:rPr>
            </w:pPr>
            <w:r w:rsidRPr="00A85A81">
              <w:rPr>
                <w:snapToGrid/>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2BF4833" w14:textId="77777777" w:rsidR="00A7023E" w:rsidRPr="00A85A81" w:rsidRDefault="00A7023E" w:rsidP="00A7023E">
            <w:pPr>
              <w:widowControl/>
              <w:jc w:val="center"/>
              <w:rPr>
                <w:snapToGrid/>
                <w:color w:val="000000"/>
                <w:szCs w:val="24"/>
              </w:rPr>
            </w:pPr>
            <w:r w:rsidRPr="00A85A81">
              <w:rPr>
                <w:snapToGrid/>
                <w:color w:val="000000"/>
                <w:szCs w:val="24"/>
              </w:rPr>
              <w:t>46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1BD38" w14:textId="77777777" w:rsidR="00A7023E" w:rsidRPr="00A85A81" w:rsidRDefault="00A7023E" w:rsidP="00A7023E">
            <w:pPr>
              <w:widowControl/>
              <w:jc w:val="center"/>
              <w:rPr>
                <w:snapToGrid/>
                <w:color w:val="000000"/>
                <w:szCs w:val="24"/>
              </w:rPr>
            </w:pPr>
            <w:r w:rsidRPr="00A85A81">
              <w:rPr>
                <w:snapToGrid/>
                <w:color w:val="000000"/>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804EE5F" w14:textId="77777777" w:rsidR="00A7023E" w:rsidRPr="00A85A81" w:rsidRDefault="00A7023E" w:rsidP="00A7023E">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039BB54" w14:textId="77777777" w:rsidR="00A7023E" w:rsidRPr="00A85A81" w:rsidRDefault="00A7023E" w:rsidP="00A7023E">
            <w:pPr>
              <w:widowControl/>
              <w:jc w:val="center"/>
              <w:rPr>
                <w:snapToGrid/>
                <w:color w:val="000000"/>
                <w:szCs w:val="24"/>
              </w:rPr>
            </w:pPr>
            <w:r w:rsidRPr="00A85A81">
              <w:rPr>
                <w:snapToGrid/>
                <w:color w:val="000000"/>
                <w:szCs w:val="24"/>
              </w:rPr>
              <w:t>506.0</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71D4796D" w14:textId="77777777" w:rsidR="00A7023E" w:rsidRPr="00A85A81" w:rsidRDefault="007F3761" w:rsidP="00A7023E">
            <w:pPr>
              <w:widowControl/>
              <w:jc w:val="center"/>
              <w:rPr>
                <w:snapToGrid/>
                <w:color w:val="000000"/>
                <w:szCs w:val="24"/>
              </w:rPr>
            </w:pPr>
            <w:r w:rsidRPr="00A85A81">
              <w:rPr>
                <w:snapToGrid/>
                <w:color w:val="000000"/>
                <w:szCs w:val="24"/>
              </w:rPr>
              <w:t>506.5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F434ACC" w14:textId="77777777" w:rsidR="00A7023E" w:rsidRPr="00A85A81" w:rsidRDefault="00A7023E" w:rsidP="00A7023E">
            <w:pPr>
              <w:widowControl/>
              <w:jc w:val="center"/>
              <w:rPr>
                <w:snapToGrid/>
                <w:color w:val="000000"/>
                <w:szCs w:val="24"/>
              </w:rPr>
            </w:pPr>
            <w:r w:rsidRPr="00A85A81">
              <w:rPr>
                <w:snapToGrid/>
                <w:color w:val="000000"/>
                <w:szCs w:val="24"/>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53996C38" w14:textId="77777777" w:rsidR="00A7023E" w:rsidRPr="00A85A81" w:rsidRDefault="007F3761" w:rsidP="00A7023E">
            <w:pPr>
              <w:widowControl/>
              <w:jc w:val="center"/>
              <w:rPr>
                <w:snapToGrid/>
                <w:color w:val="000000"/>
                <w:szCs w:val="24"/>
              </w:rPr>
            </w:pPr>
            <w:r w:rsidRPr="00A85A81">
              <w:rPr>
                <w:snapToGrid/>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FD980C7" w14:textId="77777777" w:rsidR="00A7023E" w:rsidRPr="00A85A81" w:rsidRDefault="00A7023E" w:rsidP="00A7023E">
            <w:pPr>
              <w:widowControl/>
              <w:jc w:val="center"/>
              <w:rPr>
                <w:snapToGrid/>
                <w:color w:val="000000"/>
                <w:szCs w:val="24"/>
              </w:rPr>
            </w:pPr>
            <w:r w:rsidRPr="00A85A81">
              <w:rPr>
                <w:snapToGrid/>
                <w:color w:val="000000"/>
                <w:szCs w:val="24"/>
              </w:rPr>
              <w:t>73</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162E235E" w14:textId="77777777" w:rsidR="00A7023E" w:rsidRPr="00A85A81" w:rsidRDefault="007F3761" w:rsidP="00A7023E">
            <w:pPr>
              <w:widowControl/>
              <w:jc w:val="center"/>
              <w:rPr>
                <w:snapToGrid/>
                <w:color w:val="000000"/>
                <w:szCs w:val="24"/>
              </w:rPr>
            </w:pPr>
            <w:r w:rsidRPr="00A85A81">
              <w:rPr>
                <w:snapToGrid/>
                <w:color w:val="000000"/>
                <w:szCs w:val="24"/>
              </w:rPr>
              <w:t>69</w:t>
            </w:r>
          </w:p>
        </w:tc>
      </w:tr>
      <w:tr w:rsidR="00A7023E" w:rsidRPr="00A85A81" w14:paraId="5B28C7D4" w14:textId="77777777" w:rsidTr="00A85A81">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07D9E85E" w14:textId="77777777" w:rsidR="00A7023E" w:rsidRPr="00A85A81" w:rsidRDefault="00A7023E" w:rsidP="00A7023E">
            <w:pPr>
              <w:widowControl/>
              <w:rPr>
                <w:snapToGrid/>
                <w:color w:val="000000"/>
                <w:szCs w:val="24"/>
              </w:rPr>
            </w:pPr>
            <w:r w:rsidRPr="00A85A81">
              <w:rPr>
                <w:b/>
                <w:bCs/>
                <w:snapToGrid/>
                <w:color w:val="000000"/>
                <w:szCs w:val="24"/>
              </w:rPr>
              <w:t>GRADE 04 - ELA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DB4008B" w14:textId="77777777" w:rsidR="00A7023E" w:rsidRPr="00A85A81" w:rsidRDefault="00A7023E" w:rsidP="00A7023E">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D85AD48" w14:textId="77777777" w:rsidR="00A7023E" w:rsidRPr="00A85A81" w:rsidRDefault="00A7023E" w:rsidP="00A7023E">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C5550B6" w14:textId="77777777" w:rsidR="00A7023E" w:rsidRPr="00A85A81" w:rsidRDefault="00A7023E" w:rsidP="00A7023E">
            <w:pPr>
              <w:widowControl/>
              <w:jc w:val="center"/>
              <w:rPr>
                <w:snapToGrid/>
                <w:color w:val="000000"/>
                <w:szCs w:val="24"/>
              </w:rPr>
            </w:pPr>
            <w:r w:rsidRPr="00A85A81">
              <w:rPr>
                <w:snapToGrid/>
                <w:color w:val="000000"/>
                <w:szCs w:val="24"/>
              </w:rPr>
              <w:t>17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00640BD" w14:textId="77777777" w:rsidR="00A7023E" w:rsidRPr="00A85A81" w:rsidRDefault="00A7023E" w:rsidP="00A7023E">
            <w:pPr>
              <w:widowControl/>
              <w:jc w:val="center"/>
              <w:rPr>
                <w:snapToGrid/>
                <w:color w:val="000000"/>
                <w:szCs w:val="24"/>
              </w:rPr>
            </w:pPr>
            <w:r w:rsidRPr="00A85A81">
              <w:rPr>
                <w:snapToGrid/>
                <w:color w:val="000000"/>
                <w:szCs w:val="24"/>
              </w:rPr>
              <w:t>23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AEE7EB6" w14:textId="77777777" w:rsidR="00A7023E" w:rsidRPr="00A85A81" w:rsidRDefault="00A7023E" w:rsidP="00A7023E">
            <w:pPr>
              <w:widowControl/>
              <w:jc w:val="center"/>
              <w:rPr>
                <w:snapToGrid/>
                <w:color w:val="000000"/>
                <w:szCs w:val="24"/>
              </w:rPr>
            </w:pPr>
            <w:r w:rsidRPr="00A85A81">
              <w:rPr>
                <w:snapToGrid/>
                <w:color w:val="000000"/>
                <w:szCs w:val="24"/>
              </w:rPr>
              <w:t>49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A7FBCBF" w14:textId="77777777" w:rsidR="00A7023E" w:rsidRPr="00A85A81" w:rsidRDefault="00A7023E" w:rsidP="00A7023E">
            <w:pPr>
              <w:widowControl/>
              <w:jc w:val="center"/>
              <w:rPr>
                <w:snapToGrid/>
                <w:color w:val="000000"/>
                <w:szCs w:val="24"/>
              </w:rPr>
            </w:pPr>
            <w:r w:rsidRPr="00A85A81">
              <w:rPr>
                <w:snapToGrid/>
                <w:color w:val="000000"/>
                <w:szCs w:val="24"/>
              </w:rPr>
              <w:t>55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178C0CF" w14:textId="77777777" w:rsidR="00A7023E" w:rsidRPr="00A85A81" w:rsidRDefault="00A7023E" w:rsidP="00A7023E">
            <w:pPr>
              <w:widowControl/>
              <w:jc w:val="center"/>
              <w:rPr>
                <w:snapToGrid/>
                <w:color w:val="000000"/>
                <w:szCs w:val="24"/>
              </w:rPr>
            </w:pPr>
            <w:r w:rsidRPr="00A85A81">
              <w:rPr>
                <w:snapToGrid/>
                <w:color w:val="000000"/>
                <w:szCs w:val="24"/>
              </w:rPr>
              <w:t>32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0897B60" w14:textId="77777777" w:rsidR="00A7023E" w:rsidRPr="00A85A81" w:rsidRDefault="00A7023E" w:rsidP="00A7023E">
            <w:pPr>
              <w:widowControl/>
              <w:jc w:val="center"/>
              <w:rPr>
                <w:snapToGrid/>
                <w:color w:val="000000"/>
                <w:szCs w:val="24"/>
              </w:rPr>
            </w:pPr>
            <w:r w:rsidRPr="00A85A81">
              <w:rPr>
                <w:snapToGrid/>
                <w:color w:val="000000"/>
                <w:szCs w:val="24"/>
              </w:rPr>
              <w:t>21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54ED1DE" w14:textId="77777777" w:rsidR="00A7023E" w:rsidRPr="00A85A81" w:rsidRDefault="00A7023E" w:rsidP="00A7023E">
            <w:pPr>
              <w:widowControl/>
              <w:jc w:val="center"/>
              <w:rPr>
                <w:snapToGrid/>
                <w:color w:val="000000"/>
                <w:szCs w:val="24"/>
              </w:rPr>
            </w:pPr>
            <w:r w:rsidRPr="00A85A81">
              <w:rPr>
                <w:snapToGrid/>
                <w:color w:val="000000"/>
                <w:szCs w:val="24"/>
              </w:rPr>
              <w:t>482.1</w:t>
            </w:r>
          </w:p>
        </w:tc>
        <w:tc>
          <w:tcPr>
            <w:tcW w:w="810" w:type="dxa"/>
            <w:tcBorders>
              <w:top w:val="outset" w:sz="6" w:space="0" w:color="auto"/>
              <w:left w:val="outset" w:sz="6" w:space="0" w:color="auto"/>
              <w:bottom w:val="outset" w:sz="6" w:space="0" w:color="auto"/>
              <w:right w:val="outset" w:sz="6" w:space="0" w:color="auto"/>
            </w:tcBorders>
            <w:shd w:val="clear" w:color="auto" w:fill="CCCCCC"/>
          </w:tcPr>
          <w:p w14:paraId="5BD5E9C5" w14:textId="77777777" w:rsidR="00A7023E" w:rsidRPr="00A85A81" w:rsidRDefault="007F3761" w:rsidP="00A7023E">
            <w:pPr>
              <w:widowControl/>
              <w:jc w:val="center"/>
              <w:rPr>
                <w:snapToGrid/>
                <w:color w:val="000000"/>
                <w:szCs w:val="24"/>
              </w:rPr>
            </w:pPr>
            <w:r w:rsidRPr="00A85A81">
              <w:rPr>
                <w:snapToGrid/>
                <w:color w:val="000000"/>
                <w:szCs w:val="24"/>
              </w:rPr>
              <w:t>485.2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8760648" w14:textId="77777777" w:rsidR="00A7023E" w:rsidRPr="00A85A81" w:rsidRDefault="00A7023E" w:rsidP="00A7023E">
            <w:pPr>
              <w:widowControl/>
              <w:jc w:val="center"/>
              <w:rPr>
                <w:snapToGrid/>
                <w:color w:val="000000"/>
                <w:szCs w:val="24"/>
              </w:rPr>
            </w:pPr>
            <w:r w:rsidRPr="00A85A81">
              <w:rPr>
                <w:snapToGrid/>
                <w:color w:val="000000"/>
                <w:szCs w:val="24"/>
              </w:rPr>
              <w:t>45.5</w:t>
            </w:r>
          </w:p>
        </w:tc>
        <w:tc>
          <w:tcPr>
            <w:tcW w:w="810" w:type="dxa"/>
            <w:tcBorders>
              <w:top w:val="outset" w:sz="6" w:space="0" w:color="auto"/>
              <w:left w:val="outset" w:sz="6" w:space="0" w:color="auto"/>
              <w:bottom w:val="outset" w:sz="6" w:space="0" w:color="auto"/>
              <w:right w:val="outset" w:sz="6" w:space="0" w:color="auto"/>
            </w:tcBorders>
            <w:shd w:val="clear" w:color="auto" w:fill="CCCCCC"/>
          </w:tcPr>
          <w:p w14:paraId="22DBB839" w14:textId="77777777" w:rsidR="00A7023E" w:rsidRPr="00A85A81" w:rsidRDefault="007F3761" w:rsidP="00A7023E">
            <w:pPr>
              <w:widowControl/>
              <w:jc w:val="center"/>
              <w:rPr>
                <w:snapToGrid/>
                <w:color w:val="000000"/>
                <w:szCs w:val="24"/>
              </w:rPr>
            </w:pPr>
            <w:r w:rsidRPr="00A85A81">
              <w:rPr>
                <w:snapToGrid/>
                <w:color w:val="000000"/>
                <w:szCs w:val="24"/>
              </w:rPr>
              <w:t>26.2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23721CB" w14:textId="77777777" w:rsidR="00A7023E" w:rsidRPr="00A85A81" w:rsidRDefault="00A7023E" w:rsidP="00A7023E">
            <w:pPr>
              <w:widowControl/>
              <w:jc w:val="center"/>
              <w:rPr>
                <w:snapToGrid/>
                <w:color w:val="000000"/>
                <w:szCs w:val="24"/>
              </w:rPr>
            </w:pPr>
            <w:r w:rsidRPr="00A85A81">
              <w:rPr>
                <w:snapToGrid/>
                <w:color w:val="000000"/>
                <w:szCs w:val="24"/>
              </w:rPr>
              <w:t>4</w:t>
            </w:r>
          </w:p>
        </w:tc>
        <w:tc>
          <w:tcPr>
            <w:tcW w:w="720" w:type="dxa"/>
            <w:tcBorders>
              <w:top w:val="outset" w:sz="6" w:space="0" w:color="auto"/>
              <w:left w:val="outset" w:sz="6" w:space="0" w:color="auto"/>
              <w:bottom w:val="outset" w:sz="6" w:space="0" w:color="auto"/>
              <w:right w:val="outset" w:sz="6" w:space="0" w:color="auto"/>
            </w:tcBorders>
            <w:shd w:val="clear" w:color="auto" w:fill="CCCCCC"/>
          </w:tcPr>
          <w:p w14:paraId="781866B3" w14:textId="77777777" w:rsidR="00A7023E" w:rsidRPr="00A85A81" w:rsidRDefault="007F3761" w:rsidP="00A7023E">
            <w:pPr>
              <w:widowControl/>
              <w:jc w:val="center"/>
              <w:rPr>
                <w:snapToGrid/>
                <w:color w:val="000000"/>
                <w:szCs w:val="24"/>
              </w:rPr>
            </w:pPr>
            <w:r w:rsidRPr="00A85A81">
              <w:rPr>
                <w:snapToGrid/>
                <w:color w:val="000000"/>
                <w:szCs w:val="24"/>
              </w:rPr>
              <w:t>4</w:t>
            </w:r>
          </w:p>
        </w:tc>
      </w:tr>
      <w:tr w:rsidR="00A7023E" w:rsidRPr="00A85A81" w14:paraId="2EE3CFAF" w14:textId="77777777" w:rsidTr="00A85A81">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4686F1F2" w14:textId="77777777" w:rsidR="00A7023E" w:rsidRPr="00A85A81" w:rsidRDefault="00A7023E" w:rsidP="00A7023E">
            <w:pPr>
              <w:widowControl/>
              <w:rPr>
                <w:snapToGrid/>
                <w:color w:val="000000"/>
                <w:szCs w:val="24"/>
              </w:rPr>
            </w:pPr>
            <w:r w:rsidRPr="00A85A81">
              <w:rPr>
                <w:b/>
                <w:bCs/>
                <w:snapToGrid/>
                <w:color w:val="000000"/>
                <w:szCs w:val="24"/>
              </w:rPr>
              <w:t>GRADE 04 - MATH</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1FCBA43" w14:textId="77777777" w:rsidR="00A7023E" w:rsidRPr="00A85A81" w:rsidRDefault="00A7023E" w:rsidP="00A7023E">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7828504" w14:textId="77777777" w:rsidR="00A7023E" w:rsidRPr="00A85A81" w:rsidRDefault="00A7023E" w:rsidP="00A7023E">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535BAC8" w14:textId="77777777" w:rsidR="00A7023E" w:rsidRPr="00A85A81" w:rsidRDefault="00A7023E" w:rsidP="00A7023E">
            <w:pPr>
              <w:widowControl/>
              <w:jc w:val="center"/>
              <w:rPr>
                <w:snapToGrid/>
                <w:color w:val="000000"/>
                <w:szCs w:val="24"/>
              </w:rPr>
            </w:pPr>
            <w:r w:rsidRPr="00A85A81">
              <w:rPr>
                <w:snapToGrid/>
                <w:color w:val="000000"/>
                <w:szCs w:val="24"/>
              </w:rPr>
              <w:t>20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94B3357" w14:textId="77777777" w:rsidR="00A7023E" w:rsidRPr="00A85A81" w:rsidRDefault="00A7023E" w:rsidP="00A7023E">
            <w:pPr>
              <w:widowControl/>
              <w:jc w:val="center"/>
              <w:rPr>
                <w:snapToGrid/>
                <w:color w:val="000000"/>
                <w:szCs w:val="24"/>
              </w:rPr>
            </w:pPr>
            <w:r w:rsidRPr="00A85A81">
              <w:rPr>
                <w:snapToGrid/>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4FD82A5" w14:textId="77777777" w:rsidR="00A7023E" w:rsidRPr="00A85A81" w:rsidRDefault="00A7023E" w:rsidP="00A7023E">
            <w:pPr>
              <w:widowControl/>
              <w:jc w:val="center"/>
              <w:rPr>
                <w:snapToGrid/>
                <w:color w:val="000000"/>
                <w:szCs w:val="24"/>
              </w:rPr>
            </w:pPr>
            <w:r w:rsidRPr="00A85A81">
              <w:rPr>
                <w:snapToGrid/>
                <w:color w:val="000000"/>
                <w:szCs w:val="24"/>
              </w:rPr>
              <w:t>61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C89DF77" w14:textId="77777777" w:rsidR="00A7023E" w:rsidRPr="00A85A81" w:rsidRDefault="00A7023E" w:rsidP="00A7023E">
            <w:pPr>
              <w:widowControl/>
              <w:jc w:val="center"/>
              <w:rPr>
                <w:snapToGrid/>
                <w:color w:val="000000"/>
                <w:szCs w:val="24"/>
              </w:rPr>
            </w:pPr>
            <w:r w:rsidRPr="00A85A81">
              <w:rPr>
                <w:snapToGrid/>
                <w:color w:val="000000"/>
                <w:szCs w:val="24"/>
              </w:rPr>
              <w:t>60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04EA4CE" w14:textId="77777777" w:rsidR="00A7023E" w:rsidRPr="00A85A81" w:rsidRDefault="00A7023E" w:rsidP="00A7023E">
            <w:pPr>
              <w:widowControl/>
              <w:jc w:val="center"/>
              <w:rPr>
                <w:snapToGrid/>
                <w:color w:val="000000"/>
                <w:szCs w:val="24"/>
              </w:rPr>
            </w:pPr>
            <w:r w:rsidRPr="00A85A81">
              <w:rPr>
                <w:snapToGrid/>
                <w:color w:val="000000"/>
                <w:szCs w:val="24"/>
              </w:rPr>
              <w:t>19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415651B" w14:textId="77777777" w:rsidR="00A7023E" w:rsidRPr="00A85A81" w:rsidRDefault="00A7023E" w:rsidP="00A7023E">
            <w:pPr>
              <w:widowControl/>
              <w:jc w:val="center"/>
              <w:rPr>
                <w:snapToGrid/>
                <w:color w:val="000000"/>
                <w:szCs w:val="24"/>
              </w:rPr>
            </w:pPr>
            <w:r w:rsidRPr="00A85A81">
              <w:rPr>
                <w:snapToGrid/>
                <w:color w:val="000000"/>
                <w:szCs w:val="24"/>
              </w:rPr>
              <w:t>15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3D47070" w14:textId="77777777" w:rsidR="00A7023E" w:rsidRPr="00A85A81" w:rsidRDefault="00A7023E" w:rsidP="00A7023E">
            <w:pPr>
              <w:widowControl/>
              <w:jc w:val="center"/>
              <w:rPr>
                <w:snapToGrid/>
                <w:color w:val="000000"/>
                <w:szCs w:val="24"/>
              </w:rPr>
            </w:pPr>
            <w:r w:rsidRPr="00A85A81">
              <w:rPr>
                <w:snapToGrid/>
                <w:color w:val="000000"/>
                <w:szCs w:val="24"/>
              </w:rPr>
              <w:t>485.1</w:t>
            </w:r>
          </w:p>
        </w:tc>
        <w:tc>
          <w:tcPr>
            <w:tcW w:w="810" w:type="dxa"/>
            <w:tcBorders>
              <w:top w:val="outset" w:sz="6" w:space="0" w:color="auto"/>
              <w:left w:val="outset" w:sz="6" w:space="0" w:color="auto"/>
              <w:bottom w:val="outset" w:sz="6" w:space="0" w:color="auto"/>
              <w:right w:val="outset" w:sz="6" w:space="0" w:color="auto"/>
            </w:tcBorders>
            <w:shd w:val="clear" w:color="auto" w:fill="CCCCCC"/>
          </w:tcPr>
          <w:p w14:paraId="57EA31EE" w14:textId="77777777" w:rsidR="00A7023E" w:rsidRPr="00A85A81" w:rsidRDefault="007F3761" w:rsidP="00A7023E">
            <w:pPr>
              <w:widowControl/>
              <w:jc w:val="center"/>
              <w:rPr>
                <w:snapToGrid/>
                <w:color w:val="000000"/>
                <w:szCs w:val="24"/>
              </w:rPr>
            </w:pPr>
            <w:r w:rsidRPr="00A85A81">
              <w:rPr>
                <w:snapToGrid/>
                <w:color w:val="000000"/>
                <w:szCs w:val="24"/>
              </w:rPr>
              <w:t>487.8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E8A6EF9" w14:textId="77777777" w:rsidR="00A7023E" w:rsidRPr="00A85A81" w:rsidRDefault="00A7023E" w:rsidP="00A7023E">
            <w:pPr>
              <w:widowControl/>
              <w:jc w:val="center"/>
              <w:rPr>
                <w:snapToGrid/>
                <w:color w:val="000000"/>
                <w:szCs w:val="24"/>
              </w:rPr>
            </w:pPr>
            <w:r w:rsidRPr="00A85A81">
              <w:rPr>
                <w:snapToGrid/>
                <w:color w:val="000000"/>
                <w:szCs w:val="24"/>
              </w:rPr>
              <w:t>64.0</w:t>
            </w:r>
          </w:p>
        </w:tc>
        <w:tc>
          <w:tcPr>
            <w:tcW w:w="810" w:type="dxa"/>
            <w:tcBorders>
              <w:top w:val="outset" w:sz="6" w:space="0" w:color="auto"/>
              <w:left w:val="outset" w:sz="6" w:space="0" w:color="auto"/>
              <w:bottom w:val="outset" w:sz="6" w:space="0" w:color="auto"/>
              <w:right w:val="outset" w:sz="6" w:space="0" w:color="auto"/>
            </w:tcBorders>
            <w:shd w:val="clear" w:color="auto" w:fill="CCCCCC"/>
          </w:tcPr>
          <w:p w14:paraId="2FD0156F" w14:textId="77777777" w:rsidR="00A7023E" w:rsidRPr="00A85A81" w:rsidRDefault="007F3761" w:rsidP="00A7023E">
            <w:pPr>
              <w:widowControl/>
              <w:jc w:val="center"/>
              <w:rPr>
                <w:snapToGrid/>
                <w:color w:val="000000"/>
                <w:szCs w:val="24"/>
              </w:rPr>
            </w:pPr>
            <w:r w:rsidRPr="00A85A81">
              <w:rPr>
                <w:snapToGrid/>
                <w:color w:val="000000"/>
                <w:szCs w:val="24"/>
              </w:rPr>
              <w:t>20.4</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CD30808" w14:textId="77777777" w:rsidR="00A7023E" w:rsidRPr="00A85A81" w:rsidRDefault="00A7023E" w:rsidP="00A7023E">
            <w:pPr>
              <w:widowControl/>
              <w:jc w:val="center"/>
              <w:rPr>
                <w:snapToGrid/>
                <w:color w:val="000000"/>
                <w:szCs w:val="24"/>
              </w:rPr>
            </w:pPr>
            <w:r w:rsidRPr="00A85A81">
              <w:rPr>
                <w:snapToGrid/>
                <w:color w:val="000000"/>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CCCCCC"/>
          </w:tcPr>
          <w:p w14:paraId="26E80A67" w14:textId="77777777" w:rsidR="00A7023E" w:rsidRPr="00A85A81" w:rsidRDefault="007F3761" w:rsidP="00A7023E">
            <w:pPr>
              <w:widowControl/>
              <w:jc w:val="center"/>
              <w:rPr>
                <w:snapToGrid/>
                <w:color w:val="000000"/>
                <w:szCs w:val="24"/>
              </w:rPr>
            </w:pPr>
            <w:r w:rsidRPr="00A85A81">
              <w:rPr>
                <w:snapToGrid/>
                <w:color w:val="000000"/>
                <w:szCs w:val="24"/>
              </w:rPr>
              <w:t>17</w:t>
            </w:r>
          </w:p>
        </w:tc>
      </w:tr>
      <w:tr w:rsidR="00A7023E" w:rsidRPr="00A85A81" w14:paraId="6B52F47A" w14:textId="77777777" w:rsidTr="00A85A81">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74A3443D" w14:textId="77777777" w:rsidR="00A7023E" w:rsidRPr="00A85A81" w:rsidRDefault="00A7023E" w:rsidP="00A7023E">
            <w:pPr>
              <w:widowControl/>
              <w:rPr>
                <w:snapToGrid/>
                <w:color w:val="000000"/>
                <w:szCs w:val="24"/>
              </w:rPr>
            </w:pPr>
            <w:r w:rsidRPr="00A85A81">
              <w:rPr>
                <w:b/>
                <w:bCs/>
                <w:snapToGrid/>
                <w:color w:val="000000"/>
                <w:szCs w:val="24"/>
              </w:rPr>
              <w:t>GRADE 05 - ELA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7DC5EE" w14:textId="77777777" w:rsidR="00A7023E" w:rsidRPr="00A85A81" w:rsidRDefault="00A7023E" w:rsidP="00A7023E">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21F1959" w14:textId="77777777" w:rsidR="00A7023E" w:rsidRPr="00A85A81" w:rsidRDefault="00A7023E" w:rsidP="00A7023E">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C35A9" w14:textId="77777777" w:rsidR="00A7023E" w:rsidRPr="00A85A81" w:rsidRDefault="00A7023E" w:rsidP="00A7023E">
            <w:pPr>
              <w:widowControl/>
              <w:jc w:val="center"/>
              <w:rPr>
                <w:snapToGrid/>
                <w:color w:val="000000"/>
                <w:szCs w:val="24"/>
              </w:rPr>
            </w:pPr>
            <w:r w:rsidRPr="00A85A81">
              <w:rPr>
                <w:snapToGrid/>
                <w:color w:val="000000"/>
                <w:szCs w:val="24"/>
              </w:rPr>
              <w:t>31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B43756E" w14:textId="77777777" w:rsidR="00A7023E" w:rsidRPr="00A85A81" w:rsidRDefault="00A7023E" w:rsidP="00A7023E">
            <w:pPr>
              <w:widowControl/>
              <w:jc w:val="center"/>
              <w:rPr>
                <w:snapToGrid/>
                <w:color w:val="000000"/>
                <w:szCs w:val="24"/>
              </w:rPr>
            </w:pPr>
            <w:r w:rsidRPr="00A85A81">
              <w:rPr>
                <w:snapToGrid/>
                <w:color w:val="000000"/>
                <w:szCs w:val="24"/>
              </w:rPr>
              <w:t>24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FCB90D" w14:textId="77777777" w:rsidR="00A7023E" w:rsidRPr="00A85A81" w:rsidRDefault="00A7023E" w:rsidP="00A7023E">
            <w:pPr>
              <w:widowControl/>
              <w:jc w:val="center"/>
              <w:rPr>
                <w:snapToGrid/>
                <w:color w:val="000000"/>
                <w:szCs w:val="24"/>
              </w:rPr>
            </w:pPr>
            <w:r w:rsidRPr="00A85A81">
              <w:rPr>
                <w:snapToGrid/>
                <w:color w:val="000000"/>
                <w:szCs w:val="24"/>
              </w:rPr>
              <w:t>41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B541B7C" w14:textId="77777777" w:rsidR="00A7023E" w:rsidRPr="00A85A81" w:rsidRDefault="00A7023E" w:rsidP="00A7023E">
            <w:pPr>
              <w:widowControl/>
              <w:jc w:val="center"/>
              <w:rPr>
                <w:snapToGrid/>
                <w:color w:val="000000"/>
                <w:szCs w:val="24"/>
              </w:rPr>
            </w:pPr>
            <w:r w:rsidRPr="00A85A81">
              <w:rPr>
                <w:snapToGrid/>
                <w:color w:val="000000"/>
                <w:szCs w:val="24"/>
              </w:rPr>
              <w:t>66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AF563D" w14:textId="77777777" w:rsidR="00A7023E" w:rsidRPr="00A85A81" w:rsidRDefault="00A7023E" w:rsidP="00A7023E">
            <w:pPr>
              <w:widowControl/>
              <w:jc w:val="center"/>
              <w:rPr>
                <w:snapToGrid/>
                <w:color w:val="000000"/>
                <w:szCs w:val="24"/>
              </w:rPr>
            </w:pPr>
            <w:r w:rsidRPr="00A85A81">
              <w:rPr>
                <w:snapToGrid/>
                <w:color w:val="000000"/>
                <w:szCs w:val="24"/>
              </w:rPr>
              <w:t>27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58C351C" w14:textId="77777777" w:rsidR="00A7023E" w:rsidRPr="00A85A81" w:rsidRDefault="007F3761" w:rsidP="00A7023E">
            <w:pPr>
              <w:widowControl/>
              <w:jc w:val="center"/>
              <w:rPr>
                <w:snapToGrid/>
                <w:color w:val="000000"/>
                <w:szCs w:val="24"/>
              </w:rPr>
            </w:pPr>
            <w:r w:rsidRPr="00A85A81">
              <w:rPr>
                <w:snapToGrid/>
                <w:color w:val="000000"/>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EDE2992" w14:textId="77777777" w:rsidR="00A7023E" w:rsidRPr="00A85A81" w:rsidRDefault="00A7023E" w:rsidP="00A7023E">
            <w:pPr>
              <w:widowControl/>
              <w:jc w:val="center"/>
              <w:rPr>
                <w:snapToGrid/>
                <w:color w:val="000000"/>
                <w:szCs w:val="24"/>
              </w:rPr>
            </w:pPr>
            <w:r w:rsidRPr="00A85A81">
              <w:rPr>
                <w:snapToGrid/>
                <w:color w:val="000000"/>
                <w:szCs w:val="24"/>
              </w:rPr>
              <w:t>485.9</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6BED9AEE" w14:textId="77777777" w:rsidR="00A7023E" w:rsidRPr="00A85A81" w:rsidRDefault="007F3761" w:rsidP="00A7023E">
            <w:pPr>
              <w:widowControl/>
              <w:jc w:val="center"/>
              <w:rPr>
                <w:snapToGrid/>
                <w:color w:val="000000"/>
                <w:szCs w:val="24"/>
              </w:rPr>
            </w:pPr>
            <w:r w:rsidRPr="00A85A81">
              <w:rPr>
                <w:snapToGrid/>
                <w:color w:val="000000"/>
                <w:szCs w:val="24"/>
              </w:rPr>
              <w:t>489.8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55D94F3" w14:textId="77777777" w:rsidR="00A7023E" w:rsidRPr="00A85A81" w:rsidRDefault="00A7023E" w:rsidP="00A7023E">
            <w:pPr>
              <w:widowControl/>
              <w:jc w:val="center"/>
              <w:rPr>
                <w:snapToGrid/>
                <w:color w:val="000000"/>
                <w:szCs w:val="24"/>
              </w:rPr>
            </w:pPr>
            <w:r w:rsidRPr="00A85A81">
              <w:rPr>
                <w:snapToGrid/>
                <w:color w:val="000000"/>
                <w:szCs w:val="24"/>
              </w:rPr>
              <w:t>68.0</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4227E4C0" w14:textId="77777777" w:rsidR="00A7023E" w:rsidRPr="00A85A81" w:rsidRDefault="007F3761" w:rsidP="00A7023E">
            <w:pPr>
              <w:widowControl/>
              <w:jc w:val="center"/>
              <w:rPr>
                <w:snapToGrid/>
                <w:color w:val="000000"/>
                <w:szCs w:val="24"/>
              </w:rPr>
            </w:pPr>
            <w:r w:rsidRPr="00A85A81">
              <w:rPr>
                <w:snapToGrid/>
                <w:color w:val="000000"/>
                <w:szCs w:val="24"/>
              </w:rPr>
              <w:t>54.1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F7F759E" w14:textId="77777777" w:rsidR="00A7023E" w:rsidRPr="00A85A81" w:rsidRDefault="00A7023E" w:rsidP="00A7023E">
            <w:pPr>
              <w:widowControl/>
              <w:jc w:val="center"/>
              <w:rPr>
                <w:snapToGrid/>
                <w:color w:val="000000"/>
                <w:szCs w:val="24"/>
              </w:rPr>
            </w:pPr>
            <w:r w:rsidRPr="00A85A81">
              <w:rPr>
                <w:snapToGrid/>
                <w:color w:val="000000"/>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27CFD60A" w14:textId="77777777" w:rsidR="00A7023E" w:rsidRPr="00A85A81" w:rsidRDefault="007F3761" w:rsidP="00A7023E">
            <w:pPr>
              <w:widowControl/>
              <w:jc w:val="center"/>
              <w:rPr>
                <w:snapToGrid/>
                <w:color w:val="000000"/>
                <w:szCs w:val="24"/>
              </w:rPr>
            </w:pPr>
            <w:r w:rsidRPr="00A85A81">
              <w:rPr>
                <w:snapToGrid/>
                <w:color w:val="000000"/>
                <w:szCs w:val="24"/>
              </w:rPr>
              <w:t>10</w:t>
            </w:r>
          </w:p>
        </w:tc>
      </w:tr>
      <w:tr w:rsidR="00A7023E" w:rsidRPr="00A85A81" w14:paraId="45E6D70B" w14:textId="77777777" w:rsidTr="00A85A81">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6879EB06" w14:textId="77777777" w:rsidR="00A7023E" w:rsidRPr="00A85A81" w:rsidRDefault="00A7023E" w:rsidP="00A7023E">
            <w:pPr>
              <w:widowControl/>
              <w:rPr>
                <w:snapToGrid/>
                <w:color w:val="000000"/>
                <w:szCs w:val="24"/>
              </w:rPr>
            </w:pPr>
            <w:r w:rsidRPr="00A85A81">
              <w:rPr>
                <w:b/>
                <w:bCs/>
                <w:snapToGrid/>
                <w:color w:val="000000"/>
                <w:szCs w:val="24"/>
              </w:rPr>
              <w:t>GRADE 05 - MATH</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3A2504" w14:textId="77777777" w:rsidR="00A7023E" w:rsidRPr="00A85A81" w:rsidRDefault="00A7023E" w:rsidP="00A7023E">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9AACA24" w14:textId="77777777" w:rsidR="00A7023E" w:rsidRPr="00A85A81" w:rsidRDefault="00A7023E" w:rsidP="00A7023E">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19B00E" w14:textId="77777777" w:rsidR="00A7023E" w:rsidRPr="00A85A81" w:rsidRDefault="00A7023E" w:rsidP="00A7023E">
            <w:pPr>
              <w:widowControl/>
              <w:jc w:val="center"/>
              <w:rPr>
                <w:snapToGrid/>
                <w:color w:val="000000"/>
                <w:szCs w:val="24"/>
              </w:rPr>
            </w:pPr>
            <w:r w:rsidRPr="00A85A81">
              <w:rPr>
                <w:snapToGrid/>
                <w:color w:val="000000"/>
                <w:szCs w:val="24"/>
              </w:rPr>
              <w:t>45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C83CEEB" w14:textId="77777777" w:rsidR="00A7023E" w:rsidRPr="00A85A81" w:rsidRDefault="00A7023E" w:rsidP="00A7023E">
            <w:pPr>
              <w:widowControl/>
              <w:jc w:val="center"/>
              <w:rPr>
                <w:snapToGrid/>
                <w:color w:val="000000"/>
                <w:szCs w:val="24"/>
              </w:rPr>
            </w:pPr>
            <w:r w:rsidRPr="00A85A81">
              <w:rPr>
                <w:snapToGrid/>
                <w:color w:val="000000"/>
                <w:szCs w:val="24"/>
              </w:rPr>
              <w:t>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5F24D" w14:textId="77777777" w:rsidR="00A7023E" w:rsidRPr="00A85A81" w:rsidRDefault="00A7023E" w:rsidP="00A7023E">
            <w:pPr>
              <w:widowControl/>
              <w:jc w:val="center"/>
              <w:rPr>
                <w:snapToGrid/>
                <w:color w:val="000000"/>
                <w:szCs w:val="24"/>
              </w:rPr>
            </w:pPr>
            <w:r w:rsidRPr="00A85A81">
              <w:rPr>
                <w:snapToGrid/>
                <w:color w:val="000000"/>
                <w:szCs w:val="24"/>
              </w:rPr>
              <w:t>29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44D4126" w14:textId="77777777" w:rsidR="00A7023E" w:rsidRPr="00A85A81" w:rsidRDefault="00A7023E" w:rsidP="00A7023E">
            <w:pPr>
              <w:widowControl/>
              <w:jc w:val="center"/>
              <w:rPr>
                <w:snapToGrid/>
                <w:color w:val="000000"/>
                <w:szCs w:val="24"/>
              </w:rPr>
            </w:pPr>
            <w:r w:rsidRPr="00A85A81">
              <w:rPr>
                <w:snapToGrid/>
                <w:color w:val="000000"/>
                <w:szCs w:val="24"/>
              </w:rPr>
              <w:t>73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C92C17" w14:textId="77777777" w:rsidR="00A7023E" w:rsidRPr="00A85A81" w:rsidRDefault="00A7023E" w:rsidP="00A7023E">
            <w:pPr>
              <w:widowControl/>
              <w:jc w:val="center"/>
              <w:rPr>
                <w:snapToGrid/>
                <w:color w:val="000000"/>
                <w:szCs w:val="24"/>
              </w:rPr>
            </w:pPr>
            <w:r w:rsidRPr="00A85A81">
              <w:rPr>
                <w:snapToGrid/>
                <w:color w:val="000000"/>
                <w:szCs w:val="24"/>
              </w:rPr>
              <w:t>24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AAD4DAA" w14:textId="77777777" w:rsidR="00A7023E" w:rsidRPr="00A85A81" w:rsidRDefault="007F3761" w:rsidP="00A7023E">
            <w:pPr>
              <w:widowControl/>
              <w:jc w:val="center"/>
              <w:rPr>
                <w:snapToGrid/>
                <w:color w:val="000000"/>
                <w:szCs w:val="24"/>
              </w:rPr>
            </w:pPr>
            <w:r w:rsidRPr="00A85A81">
              <w:rPr>
                <w:snapToGrid/>
                <w:color w:val="000000"/>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5894E65" w14:textId="77777777" w:rsidR="00A7023E" w:rsidRPr="00A85A81" w:rsidRDefault="00A7023E" w:rsidP="00A7023E">
            <w:pPr>
              <w:widowControl/>
              <w:jc w:val="center"/>
              <w:rPr>
                <w:snapToGrid/>
                <w:color w:val="000000"/>
                <w:szCs w:val="24"/>
              </w:rPr>
            </w:pPr>
            <w:r w:rsidRPr="00A85A81">
              <w:rPr>
                <w:snapToGrid/>
                <w:color w:val="000000"/>
                <w:szCs w:val="24"/>
              </w:rPr>
              <w:t>492.1</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3F915827" w14:textId="77777777" w:rsidR="00A7023E" w:rsidRPr="00A85A81" w:rsidRDefault="007F3761" w:rsidP="00A7023E">
            <w:pPr>
              <w:widowControl/>
              <w:jc w:val="center"/>
              <w:rPr>
                <w:snapToGrid/>
                <w:color w:val="000000"/>
                <w:szCs w:val="24"/>
              </w:rPr>
            </w:pPr>
            <w:r w:rsidRPr="00A85A81">
              <w:rPr>
                <w:snapToGrid/>
                <w:color w:val="000000"/>
                <w:szCs w:val="24"/>
              </w:rPr>
              <w:t>487.4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5EF9361" w14:textId="77777777" w:rsidR="00A7023E" w:rsidRPr="00A85A81" w:rsidRDefault="00A7023E" w:rsidP="00A7023E">
            <w:pPr>
              <w:widowControl/>
              <w:jc w:val="center"/>
              <w:rPr>
                <w:snapToGrid/>
                <w:color w:val="000000"/>
                <w:szCs w:val="24"/>
              </w:rPr>
            </w:pPr>
            <w:r w:rsidRPr="00A85A81">
              <w:rPr>
                <w:snapToGrid/>
                <w:color w:val="000000"/>
                <w:szCs w:val="24"/>
              </w:rPr>
              <w:t>84.0</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12F5C775" w14:textId="77777777" w:rsidR="00A7023E" w:rsidRPr="00A85A81" w:rsidRDefault="007F3761" w:rsidP="00A7023E">
            <w:pPr>
              <w:widowControl/>
              <w:jc w:val="center"/>
              <w:rPr>
                <w:snapToGrid/>
                <w:color w:val="000000"/>
                <w:szCs w:val="24"/>
              </w:rPr>
            </w:pPr>
            <w:r w:rsidRPr="00A85A81">
              <w:rPr>
                <w:snapToGrid/>
                <w:color w:val="000000"/>
                <w:szCs w:val="24"/>
              </w:rPr>
              <w:t>51.7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9F19776" w14:textId="77777777" w:rsidR="00A7023E" w:rsidRPr="00A85A81" w:rsidRDefault="00A7023E" w:rsidP="00A7023E">
            <w:pPr>
              <w:widowControl/>
              <w:jc w:val="center"/>
              <w:rPr>
                <w:snapToGrid/>
                <w:color w:val="000000"/>
                <w:szCs w:val="24"/>
              </w:rPr>
            </w:pPr>
            <w:r w:rsidRPr="00A85A81">
              <w:rPr>
                <w:snapToGrid/>
                <w:color w:val="000000"/>
                <w:szCs w:val="24"/>
              </w:rPr>
              <w:t>24</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444C8067" w14:textId="77777777" w:rsidR="00A7023E" w:rsidRPr="00A85A81" w:rsidRDefault="007F3761" w:rsidP="00A7023E">
            <w:pPr>
              <w:widowControl/>
              <w:jc w:val="center"/>
              <w:rPr>
                <w:snapToGrid/>
                <w:color w:val="000000"/>
                <w:szCs w:val="24"/>
              </w:rPr>
            </w:pPr>
            <w:r w:rsidRPr="00A85A81">
              <w:rPr>
                <w:snapToGrid/>
                <w:color w:val="000000"/>
                <w:szCs w:val="24"/>
              </w:rPr>
              <w:t>15</w:t>
            </w:r>
          </w:p>
        </w:tc>
      </w:tr>
      <w:tr w:rsidR="00A7023E" w:rsidRPr="00A85A81" w14:paraId="48CF99AA" w14:textId="77777777" w:rsidTr="00A85A81">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43D4A2DA" w14:textId="77777777" w:rsidR="00A7023E" w:rsidRPr="00A85A81" w:rsidRDefault="00A7023E" w:rsidP="00A7023E">
            <w:pPr>
              <w:widowControl/>
              <w:rPr>
                <w:snapToGrid/>
                <w:color w:val="000000"/>
                <w:szCs w:val="24"/>
              </w:rPr>
            </w:pPr>
            <w:r w:rsidRPr="00A85A81">
              <w:rPr>
                <w:b/>
                <w:bCs/>
                <w:snapToGrid/>
                <w:color w:val="000000"/>
                <w:szCs w:val="24"/>
              </w:rPr>
              <w:t>GRADES 03 - 08 - ELA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F786793" w14:textId="77777777" w:rsidR="00A7023E" w:rsidRPr="00A85A81" w:rsidRDefault="00A7023E" w:rsidP="00A7023E">
            <w:pPr>
              <w:widowControl/>
              <w:jc w:val="center"/>
              <w:rPr>
                <w:snapToGrid/>
                <w:color w:val="000000"/>
                <w:szCs w:val="24"/>
              </w:rPr>
            </w:pPr>
            <w:r w:rsidRPr="00A85A81">
              <w:rPr>
                <w:snapToGrid/>
                <w:color w:val="000000"/>
                <w:szCs w:val="24"/>
              </w:rPr>
              <w:t>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92A5F32" w14:textId="77777777" w:rsidR="00A7023E" w:rsidRPr="00A85A81" w:rsidRDefault="00A7023E" w:rsidP="00A7023E">
            <w:pPr>
              <w:widowControl/>
              <w:jc w:val="center"/>
              <w:rPr>
                <w:snapToGrid/>
                <w:color w:val="000000"/>
                <w:szCs w:val="24"/>
              </w:rPr>
            </w:pPr>
            <w:r w:rsidRPr="00A85A81">
              <w:rPr>
                <w:snapToGrid/>
                <w:color w:val="000000"/>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992F77A" w14:textId="77777777" w:rsidR="00A7023E" w:rsidRPr="00A85A81" w:rsidRDefault="00A7023E" w:rsidP="00A7023E">
            <w:pPr>
              <w:widowControl/>
              <w:jc w:val="center"/>
              <w:rPr>
                <w:snapToGrid/>
                <w:color w:val="000000"/>
                <w:szCs w:val="24"/>
              </w:rPr>
            </w:pPr>
            <w:r w:rsidRPr="00A85A81">
              <w:rPr>
                <w:snapToGrid/>
                <w:color w:val="000000"/>
                <w:szCs w:val="24"/>
              </w:rPr>
              <w:t>29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62CD5E5" w14:textId="77777777" w:rsidR="00A7023E" w:rsidRPr="00A85A81" w:rsidRDefault="00A7023E" w:rsidP="00A7023E">
            <w:pPr>
              <w:widowControl/>
              <w:jc w:val="center"/>
              <w:rPr>
                <w:snapToGrid/>
                <w:color w:val="000000"/>
                <w:szCs w:val="24"/>
              </w:rPr>
            </w:pPr>
            <w:r w:rsidRPr="00A85A81">
              <w:rPr>
                <w:snapToGrid/>
                <w:color w:val="000000"/>
                <w:szCs w:val="24"/>
              </w:rPr>
              <w:t>27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1166C1D" w14:textId="77777777" w:rsidR="00A7023E" w:rsidRPr="00A85A81" w:rsidRDefault="00A7023E" w:rsidP="00A7023E">
            <w:pPr>
              <w:widowControl/>
              <w:jc w:val="center"/>
              <w:rPr>
                <w:snapToGrid/>
                <w:color w:val="000000"/>
                <w:szCs w:val="24"/>
              </w:rPr>
            </w:pPr>
            <w:r w:rsidRPr="00A85A81">
              <w:rPr>
                <w:snapToGrid/>
                <w:color w:val="000000"/>
                <w:szCs w:val="24"/>
              </w:rPr>
              <w:t>48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43E57AB" w14:textId="77777777" w:rsidR="00A7023E" w:rsidRPr="00A85A81" w:rsidRDefault="00A7023E" w:rsidP="00A7023E">
            <w:pPr>
              <w:widowControl/>
              <w:jc w:val="center"/>
              <w:rPr>
                <w:snapToGrid/>
                <w:color w:val="000000"/>
                <w:szCs w:val="24"/>
              </w:rPr>
            </w:pPr>
            <w:r w:rsidRPr="00A85A81">
              <w:rPr>
                <w:snapToGrid/>
                <w:color w:val="000000"/>
                <w:szCs w:val="24"/>
              </w:rPr>
              <w:t>58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6B631BC" w14:textId="77777777" w:rsidR="00A7023E" w:rsidRPr="00A85A81" w:rsidRDefault="00A7023E" w:rsidP="00A7023E">
            <w:pPr>
              <w:widowControl/>
              <w:jc w:val="center"/>
              <w:rPr>
                <w:snapToGrid/>
                <w:color w:val="000000"/>
                <w:szCs w:val="24"/>
              </w:rPr>
            </w:pPr>
            <w:r w:rsidRPr="00A85A81">
              <w:rPr>
                <w:snapToGrid/>
                <w:color w:val="000000"/>
                <w:szCs w:val="24"/>
              </w:rPr>
              <w:t>22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69EC173" w14:textId="77777777" w:rsidR="00A7023E" w:rsidRPr="00A85A81" w:rsidRDefault="007F3761" w:rsidP="00A7023E">
            <w:pPr>
              <w:widowControl/>
              <w:jc w:val="center"/>
              <w:rPr>
                <w:snapToGrid/>
                <w:color w:val="000000"/>
                <w:szCs w:val="24"/>
              </w:rPr>
            </w:pPr>
            <w:r w:rsidRPr="00A85A81">
              <w:rPr>
                <w:snapToGrid/>
                <w:color w:val="000000"/>
                <w:szCs w:val="24"/>
              </w:rPr>
              <w:t>11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37055E8" w14:textId="77777777" w:rsidR="00A7023E" w:rsidRPr="00A85A81" w:rsidRDefault="00A7023E" w:rsidP="00A7023E">
            <w:pPr>
              <w:widowControl/>
              <w:jc w:val="center"/>
              <w:rPr>
                <w:snapToGrid/>
                <w:color w:val="000000"/>
                <w:szCs w:val="24"/>
              </w:rPr>
            </w:pPr>
            <w:r w:rsidRPr="00A85A81">
              <w:rPr>
                <w:snapToGrid/>
                <w:color w:val="000000"/>
                <w:szCs w:val="24"/>
              </w:rPr>
              <w:t>488.2</w:t>
            </w:r>
          </w:p>
        </w:tc>
        <w:tc>
          <w:tcPr>
            <w:tcW w:w="810" w:type="dxa"/>
            <w:tcBorders>
              <w:top w:val="outset" w:sz="6" w:space="0" w:color="auto"/>
              <w:left w:val="outset" w:sz="6" w:space="0" w:color="auto"/>
              <w:bottom w:val="outset" w:sz="6" w:space="0" w:color="auto"/>
              <w:right w:val="outset" w:sz="6" w:space="0" w:color="auto"/>
            </w:tcBorders>
            <w:shd w:val="clear" w:color="auto" w:fill="CCCCCC"/>
          </w:tcPr>
          <w:p w14:paraId="379C8C29" w14:textId="77777777" w:rsidR="00A7023E" w:rsidRPr="00A85A81" w:rsidRDefault="007F3761" w:rsidP="00A7023E">
            <w:pPr>
              <w:widowControl/>
              <w:jc w:val="center"/>
              <w:rPr>
                <w:snapToGrid/>
                <w:color w:val="000000"/>
                <w:szCs w:val="24"/>
              </w:rPr>
            </w:pPr>
            <w:r w:rsidRPr="00A85A81">
              <w:rPr>
                <w:snapToGrid/>
                <w:color w:val="000000"/>
                <w:szCs w:val="24"/>
              </w:rPr>
              <w:t>491.6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BB9C382" w14:textId="77777777" w:rsidR="00A7023E" w:rsidRPr="00A85A81" w:rsidRDefault="00A7023E" w:rsidP="00A7023E">
            <w:pPr>
              <w:widowControl/>
              <w:jc w:val="center"/>
              <w:rPr>
                <w:snapToGrid/>
                <w:color w:val="000000"/>
                <w:szCs w:val="24"/>
              </w:rPr>
            </w:pPr>
            <w:r w:rsidRPr="00A85A81">
              <w:rPr>
                <w:snapToGrid/>
                <w:color w:val="000000"/>
                <w:szCs w:val="24"/>
              </w:rPr>
              <w:t>55.0</w:t>
            </w:r>
          </w:p>
        </w:tc>
        <w:tc>
          <w:tcPr>
            <w:tcW w:w="810" w:type="dxa"/>
            <w:tcBorders>
              <w:top w:val="outset" w:sz="6" w:space="0" w:color="auto"/>
              <w:left w:val="outset" w:sz="6" w:space="0" w:color="auto"/>
              <w:bottom w:val="outset" w:sz="6" w:space="0" w:color="auto"/>
              <w:right w:val="outset" w:sz="6" w:space="0" w:color="auto"/>
            </w:tcBorders>
            <w:shd w:val="clear" w:color="auto" w:fill="CCCCCC"/>
          </w:tcPr>
          <w:p w14:paraId="708E180F" w14:textId="77777777" w:rsidR="00A7023E" w:rsidRPr="00A85A81" w:rsidRDefault="007F3761" w:rsidP="00A7023E">
            <w:pPr>
              <w:widowControl/>
              <w:jc w:val="center"/>
              <w:rPr>
                <w:snapToGrid/>
                <w:color w:val="000000"/>
                <w:szCs w:val="24"/>
              </w:rPr>
            </w:pPr>
            <w:r w:rsidRPr="00A85A81">
              <w:rPr>
                <w:snapToGrid/>
                <w:color w:val="000000"/>
                <w:szCs w:val="24"/>
              </w:rPr>
              <w:t>40.6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63DDC61" w14:textId="77777777" w:rsidR="00A7023E" w:rsidRPr="00A85A81" w:rsidRDefault="00A7023E" w:rsidP="00A7023E">
            <w:pPr>
              <w:widowControl/>
              <w:jc w:val="center"/>
              <w:rPr>
                <w:snapToGrid/>
                <w:color w:val="000000"/>
                <w:szCs w:val="24"/>
              </w:rPr>
            </w:pPr>
            <w:r w:rsidRPr="00A85A81">
              <w:rPr>
                <w:snapToGrid/>
                <w:color w:val="000000"/>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CCCCCC"/>
          </w:tcPr>
          <w:p w14:paraId="5E3C427D" w14:textId="77777777" w:rsidR="00A7023E" w:rsidRPr="00A85A81" w:rsidRDefault="007F3761" w:rsidP="00A7023E">
            <w:pPr>
              <w:widowControl/>
              <w:jc w:val="center"/>
              <w:rPr>
                <w:snapToGrid/>
                <w:color w:val="000000"/>
                <w:szCs w:val="24"/>
              </w:rPr>
            </w:pPr>
            <w:r w:rsidRPr="00A85A81">
              <w:rPr>
                <w:snapToGrid/>
                <w:color w:val="000000"/>
                <w:szCs w:val="24"/>
              </w:rPr>
              <w:t>16</w:t>
            </w:r>
          </w:p>
        </w:tc>
      </w:tr>
      <w:tr w:rsidR="00A7023E" w:rsidRPr="00A85A81" w14:paraId="19076DCD" w14:textId="77777777" w:rsidTr="00A85A81">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5F46E9F2" w14:textId="77777777" w:rsidR="00A7023E" w:rsidRPr="00A85A81" w:rsidRDefault="00A7023E" w:rsidP="00A7023E">
            <w:pPr>
              <w:widowControl/>
              <w:rPr>
                <w:snapToGrid/>
                <w:color w:val="000000"/>
                <w:szCs w:val="24"/>
              </w:rPr>
            </w:pPr>
            <w:r w:rsidRPr="00A85A81">
              <w:rPr>
                <w:b/>
                <w:bCs/>
                <w:snapToGrid/>
                <w:color w:val="000000"/>
                <w:szCs w:val="24"/>
              </w:rPr>
              <w:t>GRADES 03 - 08 - MATH</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E89C4ED" w14:textId="77777777" w:rsidR="00A7023E" w:rsidRPr="00A85A81" w:rsidRDefault="00A7023E" w:rsidP="00A7023E">
            <w:pPr>
              <w:widowControl/>
              <w:jc w:val="center"/>
              <w:rPr>
                <w:snapToGrid/>
                <w:color w:val="000000"/>
                <w:szCs w:val="24"/>
              </w:rPr>
            </w:pPr>
            <w:r w:rsidRPr="00A85A81">
              <w:rPr>
                <w:snapToGrid/>
                <w:color w:val="000000"/>
                <w:szCs w:val="24"/>
              </w:rPr>
              <w:t>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6549409" w14:textId="77777777" w:rsidR="00A7023E" w:rsidRPr="00A85A81" w:rsidRDefault="00A7023E" w:rsidP="00A7023E">
            <w:pPr>
              <w:widowControl/>
              <w:jc w:val="center"/>
              <w:rPr>
                <w:snapToGrid/>
                <w:color w:val="000000"/>
                <w:szCs w:val="24"/>
              </w:rPr>
            </w:pPr>
            <w:r w:rsidRPr="00A85A81">
              <w:rPr>
                <w:snapToGrid/>
                <w:color w:val="000000"/>
                <w:szCs w:val="24"/>
              </w:rPr>
              <w:t>4</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5BFF23D" w14:textId="77777777" w:rsidR="00A7023E" w:rsidRPr="00A85A81" w:rsidRDefault="00A7023E" w:rsidP="00A7023E">
            <w:pPr>
              <w:widowControl/>
              <w:jc w:val="center"/>
              <w:rPr>
                <w:snapToGrid/>
                <w:color w:val="000000"/>
                <w:szCs w:val="24"/>
              </w:rPr>
            </w:pPr>
            <w:r w:rsidRPr="00A85A81">
              <w:rPr>
                <w:snapToGrid/>
                <w:color w:val="000000"/>
                <w:szCs w:val="24"/>
              </w:rPr>
              <w:t>40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FBCE741" w14:textId="77777777" w:rsidR="00A7023E" w:rsidRPr="00A85A81" w:rsidRDefault="00A7023E" w:rsidP="00A7023E">
            <w:pPr>
              <w:widowControl/>
              <w:jc w:val="center"/>
              <w:rPr>
                <w:snapToGrid/>
                <w:color w:val="000000"/>
                <w:szCs w:val="24"/>
              </w:rPr>
            </w:pPr>
            <w:r w:rsidRPr="00A85A81">
              <w:rPr>
                <w:snapToGrid/>
                <w:color w:val="000000"/>
                <w:szCs w:val="24"/>
              </w:rPr>
              <w:t>27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D005AF7" w14:textId="77777777" w:rsidR="00A7023E" w:rsidRPr="00A85A81" w:rsidRDefault="00A7023E" w:rsidP="00A7023E">
            <w:pPr>
              <w:widowControl/>
              <w:jc w:val="center"/>
              <w:rPr>
                <w:snapToGrid/>
                <w:color w:val="000000"/>
                <w:szCs w:val="24"/>
              </w:rPr>
            </w:pPr>
            <w:r w:rsidRPr="00A85A81">
              <w:rPr>
                <w:snapToGrid/>
                <w:color w:val="000000"/>
                <w:szCs w:val="24"/>
              </w:rPr>
              <w:t>40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1AE91F9" w14:textId="77777777" w:rsidR="00A7023E" w:rsidRPr="00A85A81" w:rsidRDefault="00A7023E" w:rsidP="00A7023E">
            <w:pPr>
              <w:widowControl/>
              <w:jc w:val="center"/>
              <w:rPr>
                <w:snapToGrid/>
                <w:color w:val="000000"/>
                <w:szCs w:val="24"/>
              </w:rPr>
            </w:pPr>
            <w:r w:rsidRPr="00A85A81">
              <w:rPr>
                <w:snapToGrid/>
                <w:color w:val="000000"/>
                <w:szCs w:val="24"/>
              </w:rPr>
              <w:t>60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122A193" w14:textId="77777777" w:rsidR="00A7023E" w:rsidRPr="00A85A81" w:rsidRDefault="00A7023E" w:rsidP="00A7023E">
            <w:pPr>
              <w:widowControl/>
              <w:jc w:val="center"/>
              <w:rPr>
                <w:snapToGrid/>
                <w:color w:val="000000"/>
                <w:szCs w:val="24"/>
              </w:rPr>
            </w:pPr>
            <w:r w:rsidRPr="00A85A81">
              <w:rPr>
                <w:snapToGrid/>
                <w:color w:val="000000"/>
                <w:szCs w:val="24"/>
              </w:rPr>
              <w:t>16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89D4D03" w14:textId="77777777" w:rsidR="00A7023E" w:rsidRPr="00A85A81" w:rsidRDefault="007F3761" w:rsidP="00A7023E">
            <w:pPr>
              <w:widowControl/>
              <w:jc w:val="center"/>
              <w:rPr>
                <w:snapToGrid/>
                <w:color w:val="000000"/>
                <w:szCs w:val="24"/>
              </w:rPr>
            </w:pPr>
            <w:r w:rsidRPr="00A85A81">
              <w:rPr>
                <w:snapToGrid/>
                <w:color w:val="000000"/>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5A036F1" w14:textId="77777777" w:rsidR="00A7023E" w:rsidRPr="00A85A81" w:rsidRDefault="00A7023E" w:rsidP="00A7023E">
            <w:pPr>
              <w:widowControl/>
              <w:jc w:val="center"/>
              <w:rPr>
                <w:snapToGrid/>
                <w:color w:val="000000"/>
                <w:szCs w:val="24"/>
              </w:rPr>
            </w:pPr>
            <w:r w:rsidRPr="00A85A81">
              <w:rPr>
                <w:snapToGrid/>
                <w:color w:val="000000"/>
                <w:szCs w:val="24"/>
              </w:rPr>
              <w:t>494.4</w:t>
            </w:r>
          </w:p>
        </w:tc>
        <w:tc>
          <w:tcPr>
            <w:tcW w:w="810" w:type="dxa"/>
            <w:tcBorders>
              <w:top w:val="outset" w:sz="6" w:space="0" w:color="auto"/>
              <w:left w:val="outset" w:sz="6" w:space="0" w:color="auto"/>
              <w:bottom w:val="outset" w:sz="6" w:space="0" w:color="auto"/>
              <w:right w:val="outset" w:sz="6" w:space="0" w:color="auto"/>
            </w:tcBorders>
            <w:shd w:val="clear" w:color="auto" w:fill="CCCCCC"/>
          </w:tcPr>
          <w:p w14:paraId="7E68A6FF" w14:textId="77777777" w:rsidR="00A7023E" w:rsidRPr="00A85A81" w:rsidRDefault="007F3761" w:rsidP="00A7023E">
            <w:pPr>
              <w:widowControl/>
              <w:jc w:val="center"/>
              <w:rPr>
                <w:snapToGrid/>
                <w:color w:val="000000"/>
                <w:szCs w:val="24"/>
              </w:rPr>
            </w:pPr>
            <w:r w:rsidRPr="00A85A81">
              <w:rPr>
                <w:snapToGrid/>
                <w:color w:val="000000"/>
                <w:szCs w:val="24"/>
              </w:rPr>
              <w:t>493.6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FDB709D" w14:textId="77777777" w:rsidR="00A7023E" w:rsidRPr="00A85A81" w:rsidRDefault="00A7023E" w:rsidP="00A7023E">
            <w:pPr>
              <w:widowControl/>
              <w:jc w:val="center"/>
              <w:rPr>
                <w:snapToGrid/>
                <w:color w:val="000000"/>
                <w:szCs w:val="24"/>
              </w:rPr>
            </w:pPr>
            <w:r w:rsidRPr="00A85A81">
              <w:rPr>
                <w:snapToGrid/>
                <w:color w:val="000000"/>
                <w:szCs w:val="24"/>
              </w:rPr>
              <w:t>70.0</w:t>
            </w:r>
          </w:p>
        </w:tc>
        <w:tc>
          <w:tcPr>
            <w:tcW w:w="810" w:type="dxa"/>
            <w:tcBorders>
              <w:top w:val="outset" w:sz="6" w:space="0" w:color="auto"/>
              <w:left w:val="outset" w:sz="6" w:space="0" w:color="auto"/>
              <w:bottom w:val="outset" w:sz="6" w:space="0" w:color="auto"/>
              <w:right w:val="outset" w:sz="6" w:space="0" w:color="auto"/>
            </w:tcBorders>
            <w:shd w:val="clear" w:color="auto" w:fill="CCCCCC"/>
          </w:tcPr>
          <w:p w14:paraId="707BE0C5" w14:textId="77777777" w:rsidR="00A7023E" w:rsidRPr="00A85A81" w:rsidRDefault="007F3761" w:rsidP="00A7023E">
            <w:pPr>
              <w:widowControl/>
              <w:jc w:val="center"/>
              <w:rPr>
                <w:snapToGrid/>
                <w:color w:val="000000"/>
                <w:szCs w:val="24"/>
              </w:rPr>
            </w:pPr>
            <w:r w:rsidRPr="00A85A81">
              <w:rPr>
                <w:snapToGrid/>
                <w:color w:val="000000"/>
                <w:szCs w:val="24"/>
              </w:rPr>
              <w:t>36.7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B6AC613" w14:textId="77777777" w:rsidR="00A7023E" w:rsidRPr="00A85A81" w:rsidRDefault="00A7023E" w:rsidP="00A7023E">
            <w:pPr>
              <w:widowControl/>
              <w:jc w:val="center"/>
              <w:rPr>
                <w:snapToGrid/>
                <w:color w:val="000000"/>
                <w:szCs w:val="24"/>
              </w:rPr>
            </w:pPr>
            <w:r w:rsidRPr="00A85A81">
              <w:rPr>
                <w:snapToGrid/>
                <w:color w:val="000000"/>
                <w:szCs w:val="24"/>
              </w:rPr>
              <w:t>30</w:t>
            </w:r>
          </w:p>
        </w:tc>
        <w:tc>
          <w:tcPr>
            <w:tcW w:w="720" w:type="dxa"/>
            <w:tcBorders>
              <w:top w:val="outset" w:sz="6" w:space="0" w:color="auto"/>
              <w:left w:val="outset" w:sz="6" w:space="0" w:color="auto"/>
              <w:bottom w:val="outset" w:sz="6" w:space="0" w:color="auto"/>
              <w:right w:val="outset" w:sz="6" w:space="0" w:color="auto"/>
            </w:tcBorders>
            <w:shd w:val="clear" w:color="auto" w:fill="CCCCCC"/>
          </w:tcPr>
          <w:p w14:paraId="2A3D9EF2" w14:textId="77777777" w:rsidR="00A7023E" w:rsidRPr="00A85A81" w:rsidRDefault="007F3761" w:rsidP="00A7023E">
            <w:pPr>
              <w:widowControl/>
              <w:jc w:val="center"/>
              <w:rPr>
                <w:snapToGrid/>
                <w:color w:val="000000"/>
                <w:szCs w:val="24"/>
              </w:rPr>
            </w:pPr>
            <w:r w:rsidRPr="00A85A81">
              <w:rPr>
                <w:snapToGrid/>
                <w:color w:val="000000"/>
                <w:szCs w:val="24"/>
              </w:rPr>
              <w:t>29</w:t>
            </w:r>
          </w:p>
        </w:tc>
      </w:tr>
    </w:tbl>
    <w:p w14:paraId="4D0C1AAD" w14:textId="77777777" w:rsidR="00A7023E" w:rsidRPr="00A85A81" w:rsidRDefault="00A7023E" w:rsidP="00A7023E">
      <w:pPr>
        <w:pStyle w:val="Heading2"/>
        <w:shd w:val="clear" w:color="auto" w:fill="FFFFFF"/>
        <w:spacing w:after="75"/>
        <w:ind w:left="0"/>
        <w:jc w:val="left"/>
        <w:rPr>
          <w:rFonts w:ascii="Times New Roman" w:hAnsi="Times New Roman"/>
          <w:i w:val="0"/>
          <w:snapToGrid/>
          <w:color w:val="000000"/>
          <w:sz w:val="24"/>
          <w:szCs w:val="24"/>
        </w:rPr>
      </w:pPr>
    </w:p>
    <w:tbl>
      <w:tblPr>
        <w:tblW w:w="13140" w:type="dxa"/>
        <w:tblInd w:w="-188" w:type="dxa"/>
        <w:shd w:val="clear" w:color="auto" w:fill="FFFFFF"/>
        <w:tblCellMar>
          <w:left w:w="0" w:type="dxa"/>
          <w:right w:w="0" w:type="dxa"/>
        </w:tblCellMar>
        <w:tblLook w:val="04A0" w:firstRow="1" w:lastRow="0" w:firstColumn="1" w:lastColumn="0" w:noHBand="0" w:noVBand="1"/>
      </w:tblPr>
      <w:tblGrid>
        <w:gridCol w:w="4500"/>
        <w:gridCol w:w="810"/>
        <w:gridCol w:w="720"/>
        <w:gridCol w:w="720"/>
        <w:gridCol w:w="720"/>
        <w:gridCol w:w="810"/>
        <w:gridCol w:w="720"/>
        <w:gridCol w:w="720"/>
        <w:gridCol w:w="694"/>
        <w:gridCol w:w="656"/>
        <w:gridCol w:w="630"/>
        <w:gridCol w:w="720"/>
        <w:gridCol w:w="720"/>
      </w:tblGrid>
      <w:tr w:rsidR="007F3761" w:rsidRPr="00A85A81" w14:paraId="48CA8AD2" w14:textId="77777777" w:rsidTr="00654C5C">
        <w:tc>
          <w:tcPr>
            <w:tcW w:w="4500"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64684A71" w14:textId="77777777" w:rsidR="007F3761" w:rsidRPr="00A85A81" w:rsidRDefault="007F3761" w:rsidP="00A7023E">
            <w:pPr>
              <w:widowControl/>
              <w:rPr>
                <w:b/>
                <w:bCs/>
                <w:snapToGrid/>
                <w:color w:val="000000"/>
                <w:szCs w:val="24"/>
              </w:rPr>
            </w:pPr>
            <w:r w:rsidRPr="00A85A81">
              <w:rPr>
                <w:b/>
                <w:bCs/>
                <w:snapToGrid/>
                <w:color w:val="000000"/>
                <w:szCs w:val="24"/>
              </w:rPr>
              <w:t>Grade and Subject</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0FFCCAF6" w14:textId="77777777" w:rsidR="007F3761" w:rsidRPr="00A85A81" w:rsidRDefault="007F3761" w:rsidP="00A7023E">
            <w:pPr>
              <w:widowControl/>
              <w:jc w:val="center"/>
              <w:rPr>
                <w:b/>
                <w:bCs/>
                <w:snapToGrid/>
                <w:color w:val="000000"/>
                <w:szCs w:val="24"/>
              </w:rPr>
            </w:pPr>
            <w:r w:rsidRPr="00A85A81">
              <w:rPr>
                <w:b/>
                <w:bCs/>
                <w:snapToGrid/>
                <w:color w:val="000000"/>
                <w:szCs w:val="24"/>
              </w:rPr>
              <w:t>Advanced</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70030725" w14:textId="77777777" w:rsidR="007F3761" w:rsidRPr="00A85A81" w:rsidRDefault="007F3761" w:rsidP="00A7023E">
            <w:pPr>
              <w:widowControl/>
              <w:jc w:val="center"/>
              <w:rPr>
                <w:b/>
                <w:bCs/>
                <w:snapToGrid/>
                <w:color w:val="000000"/>
                <w:szCs w:val="24"/>
              </w:rPr>
            </w:pPr>
            <w:r w:rsidRPr="00A85A81">
              <w:rPr>
                <w:b/>
                <w:bCs/>
                <w:snapToGrid/>
                <w:color w:val="000000"/>
                <w:szCs w:val="24"/>
              </w:rPr>
              <w:t>Proficient</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3F361718" w14:textId="77777777" w:rsidR="007F3761" w:rsidRPr="00A85A81" w:rsidRDefault="007F3761" w:rsidP="00A7023E">
            <w:pPr>
              <w:widowControl/>
              <w:jc w:val="center"/>
              <w:rPr>
                <w:b/>
                <w:bCs/>
                <w:snapToGrid/>
                <w:color w:val="000000"/>
                <w:szCs w:val="24"/>
              </w:rPr>
            </w:pPr>
            <w:r w:rsidRPr="00A85A81">
              <w:rPr>
                <w:b/>
                <w:bCs/>
                <w:snapToGrid/>
                <w:color w:val="000000"/>
                <w:szCs w:val="24"/>
              </w:rPr>
              <w:t>Needs Improvement</w:t>
            </w:r>
          </w:p>
        </w:tc>
        <w:tc>
          <w:tcPr>
            <w:tcW w:w="1414"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1920C8EA" w14:textId="77777777" w:rsidR="007F3761" w:rsidRPr="00A85A81" w:rsidRDefault="007F3761" w:rsidP="00A7023E">
            <w:pPr>
              <w:widowControl/>
              <w:jc w:val="center"/>
              <w:rPr>
                <w:b/>
                <w:bCs/>
                <w:snapToGrid/>
                <w:color w:val="000000"/>
                <w:szCs w:val="24"/>
              </w:rPr>
            </w:pPr>
            <w:r w:rsidRPr="00A85A81">
              <w:rPr>
                <w:b/>
                <w:bCs/>
                <w:snapToGrid/>
                <w:color w:val="000000"/>
                <w:szCs w:val="24"/>
              </w:rPr>
              <w:t>Warning/ Failing</w:t>
            </w:r>
          </w:p>
        </w:tc>
        <w:tc>
          <w:tcPr>
            <w:tcW w:w="1286" w:type="dxa"/>
            <w:gridSpan w:val="2"/>
            <w:tcBorders>
              <w:top w:val="outset" w:sz="6" w:space="0" w:color="auto"/>
              <w:left w:val="outset" w:sz="6" w:space="0" w:color="auto"/>
              <w:bottom w:val="outset" w:sz="6" w:space="0" w:color="auto"/>
              <w:right w:val="outset" w:sz="6" w:space="0" w:color="auto"/>
            </w:tcBorders>
            <w:shd w:val="clear" w:color="auto" w:fill="E9BB80"/>
          </w:tcPr>
          <w:p w14:paraId="19C880A4" w14:textId="77777777" w:rsidR="007F3761" w:rsidRPr="00A85A81" w:rsidRDefault="007F3761" w:rsidP="00A7023E">
            <w:pPr>
              <w:widowControl/>
              <w:jc w:val="center"/>
              <w:rPr>
                <w:b/>
                <w:bCs/>
                <w:snapToGrid/>
                <w:color w:val="000000"/>
                <w:szCs w:val="24"/>
              </w:rPr>
            </w:pPr>
            <w:r w:rsidRPr="00A85A81">
              <w:rPr>
                <w:b/>
                <w:bCs/>
                <w:snapToGrid/>
                <w:color w:val="000000"/>
                <w:szCs w:val="24"/>
              </w:rPr>
              <w:t>CPI</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tcPr>
          <w:p w14:paraId="3BFBDFEE" w14:textId="77777777" w:rsidR="007F3761" w:rsidRPr="00A85A81" w:rsidRDefault="007F3761" w:rsidP="00A7023E">
            <w:pPr>
              <w:widowControl/>
              <w:jc w:val="center"/>
              <w:rPr>
                <w:b/>
                <w:bCs/>
                <w:snapToGrid/>
                <w:color w:val="000000"/>
                <w:szCs w:val="24"/>
              </w:rPr>
            </w:pPr>
            <w:r w:rsidRPr="00A85A81">
              <w:rPr>
                <w:b/>
                <w:bCs/>
                <w:snapToGrid/>
                <w:color w:val="000000"/>
                <w:szCs w:val="24"/>
              </w:rPr>
              <w:t>Median SGP</w:t>
            </w:r>
          </w:p>
        </w:tc>
      </w:tr>
      <w:tr w:rsidR="00A85A81" w:rsidRPr="00A85A81" w14:paraId="4C666F15" w14:textId="77777777" w:rsidTr="00654C5C">
        <w:tc>
          <w:tcPr>
            <w:tcW w:w="4500" w:type="dxa"/>
            <w:vMerge/>
            <w:tcBorders>
              <w:top w:val="outset" w:sz="6" w:space="0" w:color="auto"/>
              <w:left w:val="outset" w:sz="6" w:space="0" w:color="auto"/>
              <w:bottom w:val="outset" w:sz="6" w:space="0" w:color="auto"/>
              <w:right w:val="outset" w:sz="6" w:space="0" w:color="auto"/>
            </w:tcBorders>
            <w:shd w:val="clear" w:color="auto" w:fill="FFFFFF"/>
            <w:hideMark/>
          </w:tcPr>
          <w:p w14:paraId="1D3C8092" w14:textId="77777777" w:rsidR="007F3761" w:rsidRPr="00A85A81" w:rsidRDefault="007F3761" w:rsidP="007F3761">
            <w:pPr>
              <w:widowControl/>
              <w:jc w:val="center"/>
              <w:rPr>
                <w:b/>
                <w:bCs/>
                <w:snapToGrid/>
                <w:color w:val="000000"/>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351D1231" w14:textId="77777777" w:rsidR="007F3761" w:rsidRPr="00A85A81" w:rsidRDefault="007F3761" w:rsidP="007F3761">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374FC1A3" w14:textId="77777777" w:rsidR="007F3761" w:rsidRPr="00A85A81" w:rsidRDefault="007F3761" w:rsidP="007F3761">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09C449E8" w14:textId="77777777" w:rsidR="007F3761" w:rsidRPr="00A85A81" w:rsidRDefault="007F3761" w:rsidP="007F3761">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4A540BE4" w14:textId="77777777" w:rsidR="007F3761" w:rsidRPr="00A85A81" w:rsidRDefault="007F3761" w:rsidP="007F3761">
            <w:pPr>
              <w:widowControl/>
              <w:jc w:val="center"/>
              <w:rPr>
                <w:b/>
                <w:bCs/>
                <w:snapToGrid/>
                <w:color w:val="000000"/>
                <w:szCs w:val="24"/>
              </w:rPr>
            </w:pPr>
            <w:r w:rsidRPr="00A85A81">
              <w:rPr>
                <w:b/>
                <w:bCs/>
                <w:snapToGrid/>
                <w:color w:val="000000"/>
                <w:szCs w:val="24"/>
              </w:rPr>
              <w:t>2018</w:t>
            </w: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15591607" w14:textId="77777777" w:rsidR="007F3761" w:rsidRPr="00A85A81" w:rsidRDefault="007F3761" w:rsidP="007F3761">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15AEC91C" w14:textId="77777777" w:rsidR="007F3761" w:rsidRPr="00A85A81" w:rsidRDefault="007F3761" w:rsidP="007F3761">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6D660458" w14:textId="77777777" w:rsidR="007F3761" w:rsidRPr="00A85A81" w:rsidRDefault="007F3761" w:rsidP="007F3761">
            <w:pPr>
              <w:widowControl/>
              <w:jc w:val="center"/>
              <w:rPr>
                <w:b/>
                <w:bCs/>
                <w:snapToGrid/>
                <w:color w:val="000000"/>
                <w:szCs w:val="24"/>
              </w:rPr>
            </w:pPr>
            <w:r w:rsidRPr="00A85A81">
              <w:rPr>
                <w:b/>
                <w:bCs/>
                <w:snapToGrid/>
                <w:color w:val="000000"/>
                <w:szCs w:val="24"/>
              </w:rPr>
              <w:t>2017</w:t>
            </w:r>
          </w:p>
        </w:tc>
        <w:tc>
          <w:tcPr>
            <w:tcW w:w="694"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7DC1A79D" w14:textId="77777777" w:rsidR="007F3761" w:rsidRPr="00A85A81" w:rsidRDefault="007F3761" w:rsidP="007F3761">
            <w:pPr>
              <w:widowControl/>
              <w:jc w:val="center"/>
              <w:rPr>
                <w:b/>
                <w:bCs/>
                <w:snapToGrid/>
                <w:color w:val="000000"/>
                <w:szCs w:val="24"/>
              </w:rPr>
            </w:pPr>
            <w:r w:rsidRPr="00A85A81">
              <w:rPr>
                <w:b/>
                <w:bCs/>
                <w:snapToGrid/>
                <w:color w:val="000000"/>
                <w:szCs w:val="24"/>
              </w:rPr>
              <w:t>2018</w:t>
            </w:r>
          </w:p>
        </w:tc>
        <w:tc>
          <w:tcPr>
            <w:tcW w:w="656"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094837C9" w14:textId="77777777" w:rsidR="007F3761" w:rsidRPr="00A85A81" w:rsidRDefault="007F3761" w:rsidP="007F3761">
            <w:pPr>
              <w:widowControl/>
              <w:jc w:val="center"/>
              <w:rPr>
                <w:b/>
                <w:bCs/>
                <w:snapToGrid/>
                <w:color w:val="000000"/>
                <w:szCs w:val="24"/>
              </w:rPr>
            </w:pPr>
            <w:r w:rsidRPr="00A85A81">
              <w:rPr>
                <w:b/>
                <w:bCs/>
                <w:snapToGrid/>
                <w:color w:val="000000"/>
                <w:szCs w:val="24"/>
              </w:rPr>
              <w:t>2017</w:t>
            </w:r>
          </w:p>
        </w:tc>
        <w:tc>
          <w:tcPr>
            <w:tcW w:w="63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3290D657" w14:textId="77777777" w:rsidR="007F3761" w:rsidRPr="00A85A81" w:rsidRDefault="007F3761" w:rsidP="007F3761">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797B838C" w14:textId="77777777" w:rsidR="007F3761" w:rsidRPr="00A85A81" w:rsidRDefault="007F3761" w:rsidP="007F3761">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127277B1" w14:textId="77777777" w:rsidR="007F3761" w:rsidRPr="00A85A81" w:rsidRDefault="007F3761" w:rsidP="007F3761">
            <w:pPr>
              <w:widowControl/>
              <w:jc w:val="center"/>
              <w:rPr>
                <w:b/>
                <w:bCs/>
                <w:snapToGrid/>
                <w:color w:val="000000"/>
                <w:szCs w:val="24"/>
              </w:rPr>
            </w:pPr>
            <w:r w:rsidRPr="00A85A81">
              <w:rPr>
                <w:b/>
                <w:bCs/>
                <w:snapToGrid/>
                <w:color w:val="000000"/>
                <w:szCs w:val="24"/>
              </w:rPr>
              <w:t>2018</w:t>
            </w:r>
          </w:p>
        </w:tc>
      </w:tr>
      <w:tr w:rsidR="00A85A81" w:rsidRPr="00A85A81" w14:paraId="19269729" w14:textId="77777777" w:rsidTr="00654C5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051CC" w14:textId="77777777" w:rsidR="007F3761" w:rsidRPr="00A85A81" w:rsidRDefault="007F3761" w:rsidP="007F3761">
            <w:pPr>
              <w:widowControl/>
              <w:rPr>
                <w:b/>
                <w:bCs/>
                <w:snapToGrid/>
                <w:color w:val="000000"/>
                <w:szCs w:val="24"/>
              </w:rPr>
            </w:pPr>
            <w:r w:rsidRPr="00A85A81">
              <w:rPr>
                <w:b/>
                <w:bCs/>
                <w:snapToGrid/>
                <w:color w:val="000000"/>
                <w:szCs w:val="24"/>
              </w:rPr>
              <w:t>GRADE 05 - SCIENCE AND TECH/ENG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0EB86E" w14:textId="77777777" w:rsidR="007F3761" w:rsidRPr="00A85A81" w:rsidRDefault="007F3761" w:rsidP="007F3761">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62C13" w14:textId="77777777" w:rsidR="007F3761" w:rsidRPr="00A85A81" w:rsidRDefault="00EF18F3" w:rsidP="007F3761">
            <w:pPr>
              <w:widowControl/>
              <w:jc w:val="center"/>
              <w:rPr>
                <w:snapToGrid/>
                <w:color w:val="000000"/>
                <w:szCs w:val="24"/>
              </w:rPr>
            </w:pPr>
            <w:r>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95C61E" w14:textId="77777777" w:rsidR="007F3761" w:rsidRPr="00A85A81" w:rsidRDefault="007F3761" w:rsidP="007F3761">
            <w:pPr>
              <w:widowControl/>
              <w:jc w:val="center"/>
              <w:rPr>
                <w:snapToGrid/>
                <w:color w:val="000000"/>
                <w:szCs w:val="24"/>
              </w:rPr>
            </w:pPr>
            <w:r w:rsidRPr="00A85A81">
              <w:rPr>
                <w:snapToGrid/>
                <w:color w:val="000000"/>
                <w:szCs w:val="24"/>
              </w:rPr>
              <w:t>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E586C" w14:textId="77777777" w:rsidR="007F3761" w:rsidRPr="00A85A81" w:rsidRDefault="00EF18F3" w:rsidP="007F3761">
            <w:pPr>
              <w:widowControl/>
              <w:jc w:val="center"/>
              <w:rPr>
                <w:snapToGrid/>
                <w:color w:val="000000"/>
                <w:szCs w:val="24"/>
              </w:rPr>
            </w:pPr>
            <w:r>
              <w:rPr>
                <w:snapToGrid/>
                <w:color w:val="000000"/>
                <w:szCs w:val="24"/>
              </w:rPr>
              <w:t>10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F2F3D0" w14:textId="77777777" w:rsidR="007F3761" w:rsidRPr="00A85A81" w:rsidRDefault="007F3761" w:rsidP="007F3761">
            <w:pPr>
              <w:widowControl/>
              <w:jc w:val="center"/>
              <w:rPr>
                <w:snapToGrid/>
                <w:color w:val="000000"/>
                <w:szCs w:val="24"/>
              </w:rPr>
            </w:pPr>
            <w:r w:rsidRPr="00A85A81">
              <w:rPr>
                <w:snapToGrid/>
                <w:color w:val="000000"/>
                <w:szCs w:val="24"/>
              </w:rPr>
              <w:t>59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803E78" w14:textId="77777777" w:rsidR="007F3761" w:rsidRPr="00A85A81" w:rsidRDefault="00EF18F3" w:rsidP="007F3761">
            <w:pPr>
              <w:widowControl/>
              <w:jc w:val="center"/>
              <w:rPr>
                <w:snapToGrid/>
                <w:color w:val="000000"/>
                <w:szCs w:val="24"/>
              </w:rPr>
            </w:pPr>
            <w:r>
              <w:rPr>
                <w:snapToGrid/>
                <w:color w:val="000000"/>
                <w:szCs w:val="24"/>
              </w:rPr>
              <w:t>51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E93524" w14:textId="77777777" w:rsidR="007F3761" w:rsidRPr="00A85A81" w:rsidRDefault="007F3761" w:rsidP="007F3761">
            <w:pPr>
              <w:widowControl/>
              <w:jc w:val="center"/>
              <w:rPr>
                <w:snapToGrid/>
                <w:color w:val="000000"/>
                <w:szCs w:val="24"/>
              </w:rPr>
            </w:pPr>
            <w:r w:rsidRPr="00A85A81">
              <w:rPr>
                <w:snapToGrid/>
                <w:color w:val="000000"/>
                <w:szCs w:val="24"/>
              </w:rPr>
              <w:t>37</w:t>
            </w:r>
          </w:p>
        </w:tc>
        <w:tc>
          <w:tcPr>
            <w:tcW w:w="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8A516" w14:textId="77777777" w:rsidR="007F3761" w:rsidRPr="00A85A81" w:rsidRDefault="00EF18F3" w:rsidP="007F3761">
            <w:pPr>
              <w:widowControl/>
              <w:jc w:val="center"/>
              <w:rPr>
                <w:snapToGrid/>
                <w:color w:val="000000"/>
                <w:szCs w:val="24"/>
              </w:rPr>
            </w:pPr>
            <w:r>
              <w:rPr>
                <w:snapToGrid/>
                <w:color w:val="000000"/>
                <w:szCs w:val="24"/>
              </w:rPr>
              <w:t>39</w:t>
            </w:r>
          </w:p>
        </w:tc>
        <w:tc>
          <w:tcPr>
            <w:tcW w:w="656" w:type="dxa"/>
            <w:tcBorders>
              <w:top w:val="outset" w:sz="6" w:space="0" w:color="auto"/>
              <w:left w:val="outset" w:sz="6" w:space="0" w:color="auto"/>
              <w:bottom w:val="outset" w:sz="6" w:space="0" w:color="auto"/>
              <w:right w:val="outset" w:sz="6" w:space="0" w:color="auto"/>
            </w:tcBorders>
            <w:shd w:val="clear" w:color="auto" w:fill="FFFFFF"/>
          </w:tcPr>
          <w:p w14:paraId="2FD1EBE6" w14:textId="77777777" w:rsidR="007F3761" w:rsidRPr="00A85A81" w:rsidRDefault="007F3761" w:rsidP="007F3761">
            <w:pPr>
              <w:widowControl/>
              <w:jc w:val="center"/>
              <w:rPr>
                <w:snapToGrid/>
                <w:color w:val="000000"/>
                <w:szCs w:val="24"/>
              </w:rPr>
            </w:pPr>
            <w:r w:rsidRPr="00A85A81">
              <w:rPr>
                <w:snapToGrid/>
                <w:color w:val="000000"/>
                <w:szCs w:val="24"/>
              </w:rPr>
              <w:t>47.1</w:t>
            </w:r>
          </w:p>
        </w:tc>
        <w:tc>
          <w:tcPr>
            <w:tcW w:w="630" w:type="dxa"/>
            <w:tcBorders>
              <w:top w:val="outset" w:sz="6" w:space="0" w:color="auto"/>
              <w:left w:val="outset" w:sz="6" w:space="0" w:color="auto"/>
              <w:bottom w:val="outset" w:sz="6" w:space="0" w:color="auto"/>
              <w:right w:val="outset" w:sz="6" w:space="0" w:color="auto"/>
            </w:tcBorders>
            <w:shd w:val="clear" w:color="auto" w:fill="FFFFFF"/>
          </w:tcPr>
          <w:p w14:paraId="2353A528" w14:textId="77777777" w:rsidR="007F3761" w:rsidRPr="00A85A81" w:rsidRDefault="00EF18F3" w:rsidP="007F3761">
            <w:pPr>
              <w:widowControl/>
              <w:jc w:val="center"/>
              <w:rPr>
                <w:snapToGrid/>
                <w:color w:val="000000"/>
                <w:szCs w:val="24"/>
              </w:rPr>
            </w:pPr>
            <w:r>
              <w:rPr>
                <w:snapToGrid/>
                <w:color w:val="000000"/>
                <w:szCs w:val="24"/>
              </w:rPr>
              <w:t>45.6</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5AF3B7C3" w14:textId="77777777" w:rsidR="007F3761" w:rsidRPr="00A85A81" w:rsidRDefault="007F3761" w:rsidP="007F3761">
            <w:pPr>
              <w:widowControl/>
              <w:jc w:val="center"/>
              <w:rPr>
                <w:snapToGrid/>
                <w:color w:val="000000"/>
                <w:szCs w:val="24"/>
              </w:rPr>
            </w:pPr>
            <w:r w:rsidRPr="00A85A81">
              <w:rPr>
                <w:snapToGrid/>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52DD9193" w14:textId="77777777" w:rsidR="007F3761" w:rsidRPr="00A85A81" w:rsidRDefault="00EF18F3" w:rsidP="007F3761">
            <w:pPr>
              <w:widowControl/>
              <w:jc w:val="center"/>
              <w:rPr>
                <w:snapToGrid/>
                <w:color w:val="000000"/>
                <w:szCs w:val="24"/>
              </w:rPr>
            </w:pPr>
            <w:r>
              <w:rPr>
                <w:snapToGrid/>
                <w:color w:val="000000"/>
                <w:szCs w:val="24"/>
              </w:rPr>
              <w:t>N/A</w:t>
            </w:r>
          </w:p>
        </w:tc>
      </w:tr>
    </w:tbl>
    <w:p w14:paraId="7881C2CD" w14:textId="77777777" w:rsidR="00A7023E" w:rsidRPr="00A85A81" w:rsidRDefault="00A7023E" w:rsidP="0018048B">
      <w:pPr>
        <w:widowControl/>
        <w:spacing w:after="160" w:line="259" w:lineRule="auto"/>
        <w:jc w:val="both"/>
        <w:rPr>
          <w:szCs w:val="24"/>
        </w:rPr>
      </w:pPr>
    </w:p>
    <w:p w14:paraId="251B3A8B" w14:textId="77777777" w:rsidR="00D331D5" w:rsidRPr="00A85A81" w:rsidRDefault="00D331D5">
      <w:pPr>
        <w:widowControl/>
        <w:rPr>
          <w:b/>
          <w:szCs w:val="24"/>
        </w:rPr>
      </w:pPr>
      <w:r w:rsidRPr="00A85A81">
        <w:rPr>
          <w:b/>
          <w:szCs w:val="24"/>
        </w:rPr>
        <w:br w:type="page"/>
      </w:r>
    </w:p>
    <w:p w14:paraId="20A1BAF1" w14:textId="77777777" w:rsidR="007F3761" w:rsidRPr="00A85A81" w:rsidRDefault="007F3761" w:rsidP="0018048B">
      <w:pPr>
        <w:widowControl/>
        <w:spacing w:after="160" w:line="259" w:lineRule="auto"/>
        <w:jc w:val="both"/>
        <w:rPr>
          <w:b/>
          <w:szCs w:val="24"/>
        </w:rPr>
      </w:pPr>
      <w:r w:rsidRPr="00A85A81">
        <w:rPr>
          <w:b/>
          <w:szCs w:val="24"/>
        </w:rPr>
        <w:lastRenderedPageBreak/>
        <w:t xml:space="preserve">UP Academy Holland </w:t>
      </w:r>
    </w:p>
    <w:p w14:paraId="778D7E39" w14:textId="77777777" w:rsidR="00D331D5" w:rsidRPr="00A85A81" w:rsidRDefault="00D331D5" w:rsidP="00D331D5">
      <w:pPr>
        <w:widowControl/>
        <w:spacing w:after="160" w:line="259" w:lineRule="auto"/>
        <w:rPr>
          <w:szCs w:val="24"/>
        </w:rPr>
      </w:pPr>
      <w:r w:rsidRPr="00A85A81">
        <w:rPr>
          <w:szCs w:val="24"/>
        </w:rPr>
        <w:t>For more information, please see:</w:t>
      </w:r>
      <w:r w:rsidRPr="00A85A81">
        <w:rPr>
          <w:szCs w:val="24"/>
        </w:rPr>
        <w:br/>
      </w:r>
      <w:hyperlink r:id="rId19" w:history="1">
        <w:r w:rsidRPr="00A85A81">
          <w:rPr>
            <w:rStyle w:val="Hyperlink"/>
            <w:szCs w:val="24"/>
          </w:rPr>
          <w:t>http://profiles.doe.mass.edu/mcas/mcascharts2.aspx?linkid=33&amp;orgcode=00350167&amp;fycode=2018&amp;orgtypecode=6&amp;</w:t>
        </w:r>
      </w:hyperlink>
      <w:r w:rsidRPr="00A85A81">
        <w:rPr>
          <w:szCs w:val="24"/>
        </w:rPr>
        <w:t xml:space="preserve"> </w:t>
      </w:r>
    </w:p>
    <w:tbl>
      <w:tblPr>
        <w:tblW w:w="13140" w:type="dxa"/>
        <w:tblInd w:w="-188" w:type="dxa"/>
        <w:shd w:val="clear" w:color="auto" w:fill="FFFFFF"/>
        <w:tblCellMar>
          <w:left w:w="0" w:type="dxa"/>
          <w:right w:w="0" w:type="dxa"/>
        </w:tblCellMar>
        <w:tblLook w:val="04A0" w:firstRow="1" w:lastRow="0" w:firstColumn="1" w:lastColumn="0" w:noHBand="0" w:noVBand="1"/>
      </w:tblPr>
      <w:tblGrid>
        <w:gridCol w:w="2790"/>
        <w:gridCol w:w="810"/>
        <w:gridCol w:w="720"/>
        <w:gridCol w:w="720"/>
        <w:gridCol w:w="720"/>
        <w:gridCol w:w="720"/>
        <w:gridCol w:w="720"/>
        <w:gridCol w:w="720"/>
        <w:gridCol w:w="720"/>
        <w:gridCol w:w="720"/>
        <w:gridCol w:w="810"/>
        <w:gridCol w:w="720"/>
        <w:gridCol w:w="810"/>
        <w:gridCol w:w="720"/>
        <w:gridCol w:w="720"/>
      </w:tblGrid>
      <w:tr w:rsidR="007F3761" w:rsidRPr="00A85A81" w14:paraId="40D414FF" w14:textId="77777777" w:rsidTr="00F760E8">
        <w:tc>
          <w:tcPr>
            <w:tcW w:w="2790"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0A304646" w14:textId="77777777" w:rsidR="007F3761" w:rsidRPr="00A85A81" w:rsidRDefault="007F3761" w:rsidP="00690BB6">
            <w:pPr>
              <w:widowControl/>
              <w:rPr>
                <w:b/>
                <w:bCs/>
                <w:snapToGrid/>
                <w:color w:val="000000"/>
                <w:szCs w:val="24"/>
              </w:rPr>
            </w:pPr>
            <w:r w:rsidRPr="00A85A81">
              <w:rPr>
                <w:b/>
                <w:bCs/>
                <w:snapToGrid/>
                <w:color w:val="000000"/>
                <w:szCs w:val="24"/>
              </w:rPr>
              <w:t>Grade and Subject</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79049EC1" w14:textId="77777777" w:rsidR="007F3761" w:rsidRPr="00A85A81" w:rsidRDefault="007F3761" w:rsidP="00690BB6">
            <w:pPr>
              <w:widowControl/>
              <w:jc w:val="center"/>
              <w:rPr>
                <w:b/>
                <w:bCs/>
                <w:snapToGrid/>
                <w:color w:val="000000"/>
                <w:szCs w:val="24"/>
              </w:rPr>
            </w:pPr>
            <w:r w:rsidRPr="00A85A81">
              <w:rPr>
                <w:b/>
                <w:bCs/>
                <w:snapToGrid/>
                <w:color w:val="000000"/>
                <w:szCs w:val="24"/>
              </w:rPr>
              <w:t>Exceeding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414B3C36" w14:textId="77777777" w:rsidR="007F3761" w:rsidRPr="00A85A81" w:rsidRDefault="007F3761" w:rsidP="00690BB6">
            <w:pPr>
              <w:widowControl/>
              <w:jc w:val="center"/>
              <w:rPr>
                <w:b/>
                <w:bCs/>
                <w:snapToGrid/>
                <w:color w:val="000000"/>
                <w:szCs w:val="24"/>
              </w:rPr>
            </w:pPr>
            <w:r w:rsidRPr="00A85A81">
              <w:rPr>
                <w:b/>
                <w:bCs/>
                <w:snapToGrid/>
                <w:color w:val="000000"/>
                <w:szCs w:val="24"/>
              </w:rPr>
              <w:t>Meeting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7E51C53F" w14:textId="77777777" w:rsidR="007F3761" w:rsidRPr="00A85A81" w:rsidRDefault="007F3761" w:rsidP="00690BB6">
            <w:pPr>
              <w:widowControl/>
              <w:jc w:val="center"/>
              <w:rPr>
                <w:b/>
                <w:bCs/>
                <w:snapToGrid/>
                <w:color w:val="000000"/>
                <w:szCs w:val="24"/>
              </w:rPr>
            </w:pPr>
            <w:r w:rsidRPr="00A85A81">
              <w:rPr>
                <w:b/>
                <w:bCs/>
                <w:snapToGrid/>
                <w:color w:val="000000"/>
                <w:szCs w:val="24"/>
              </w:rPr>
              <w:t>Partially Meeting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208F5BA" w14:textId="77777777" w:rsidR="007F3761" w:rsidRPr="00A85A81" w:rsidRDefault="007F3761" w:rsidP="00690BB6">
            <w:pPr>
              <w:widowControl/>
              <w:jc w:val="center"/>
              <w:rPr>
                <w:b/>
                <w:bCs/>
                <w:snapToGrid/>
                <w:color w:val="000000"/>
                <w:szCs w:val="24"/>
              </w:rPr>
            </w:pPr>
            <w:r w:rsidRPr="00A85A81">
              <w:rPr>
                <w:b/>
                <w:bCs/>
                <w:snapToGrid/>
                <w:color w:val="000000"/>
                <w:szCs w:val="24"/>
              </w:rPr>
              <w:t>Not Meeting Expectations</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tcPr>
          <w:p w14:paraId="4CC7B384" w14:textId="77777777" w:rsidR="007F3761" w:rsidRPr="00A85A81" w:rsidRDefault="007F3761" w:rsidP="00690BB6">
            <w:pPr>
              <w:widowControl/>
              <w:jc w:val="center"/>
              <w:rPr>
                <w:b/>
                <w:bCs/>
                <w:snapToGrid/>
                <w:color w:val="000000"/>
                <w:szCs w:val="24"/>
              </w:rPr>
            </w:pPr>
            <w:r w:rsidRPr="00A85A81">
              <w:rPr>
                <w:b/>
                <w:bCs/>
                <w:snapToGrid/>
                <w:color w:val="000000"/>
                <w:szCs w:val="24"/>
              </w:rPr>
              <w:t>Avg. Scaled Score</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tcPr>
          <w:p w14:paraId="243EABB7" w14:textId="77777777" w:rsidR="007F3761" w:rsidRPr="00A85A81" w:rsidRDefault="007F3761" w:rsidP="00690BB6">
            <w:pPr>
              <w:widowControl/>
              <w:jc w:val="center"/>
              <w:rPr>
                <w:b/>
                <w:bCs/>
                <w:snapToGrid/>
                <w:color w:val="000000"/>
                <w:szCs w:val="24"/>
              </w:rPr>
            </w:pPr>
            <w:r w:rsidRPr="00A85A81">
              <w:rPr>
                <w:b/>
                <w:bCs/>
                <w:snapToGrid/>
                <w:color w:val="000000"/>
                <w:szCs w:val="24"/>
              </w:rPr>
              <w:t>Median SGP</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tcPr>
          <w:p w14:paraId="134E6061" w14:textId="77777777" w:rsidR="007F3761" w:rsidRPr="00A85A81" w:rsidRDefault="007F3761" w:rsidP="00690BB6">
            <w:pPr>
              <w:widowControl/>
              <w:jc w:val="center"/>
              <w:rPr>
                <w:b/>
                <w:bCs/>
                <w:snapToGrid/>
                <w:color w:val="000000"/>
                <w:szCs w:val="24"/>
              </w:rPr>
            </w:pPr>
            <w:r w:rsidRPr="00A85A81">
              <w:rPr>
                <w:b/>
                <w:bCs/>
                <w:snapToGrid/>
                <w:color w:val="000000"/>
                <w:szCs w:val="24"/>
              </w:rPr>
              <w:t>Achievement Percentile</w:t>
            </w:r>
          </w:p>
        </w:tc>
      </w:tr>
      <w:tr w:rsidR="007F3761" w:rsidRPr="00A85A81" w14:paraId="7C9FE46E" w14:textId="77777777" w:rsidTr="00F760E8">
        <w:tc>
          <w:tcPr>
            <w:tcW w:w="2790" w:type="dxa"/>
            <w:vMerge/>
            <w:tcBorders>
              <w:top w:val="outset" w:sz="6" w:space="0" w:color="auto"/>
              <w:left w:val="outset" w:sz="6" w:space="0" w:color="auto"/>
              <w:bottom w:val="outset" w:sz="6" w:space="0" w:color="auto"/>
              <w:right w:val="outset" w:sz="6" w:space="0" w:color="auto"/>
            </w:tcBorders>
            <w:shd w:val="clear" w:color="auto" w:fill="FFFFFF"/>
            <w:hideMark/>
          </w:tcPr>
          <w:p w14:paraId="2336577A" w14:textId="77777777" w:rsidR="007F3761" w:rsidRPr="00A85A81" w:rsidRDefault="007F3761" w:rsidP="00690BB6">
            <w:pPr>
              <w:widowControl/>
              <w:jc w:val="center"/>
              <w:rPr>
                <w:b/>
                <w:bCs/>
                <w:snapToGrid/>
                <w:color w:val="000000"/>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76C698D1"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3BE17E4A"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54B6BA2B"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0110E2EF"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7FDEA018"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1AB0BE8B"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098AA940"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278BAC0E"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34546A95"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25899346"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29E3A04D"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1C896279"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5D936DC8"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7BE789D7"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r>
      <w:tr w:rsidR="005A7A45" w:rsidRPr="00A85A81" w14:paraId="346549B8"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1D0B3C62" w14:textId="77777777" w:rsidR="005A7A45" w:rsidRPr="00A85A81" w:rsidRDefault="005A7A45" w:rsidP="005A7A45">
            <w:pPr>
              <w:widowControl/>
              <w:rPr>
                <w:snapToGrid/>
                <w:color w:val="000000"/>
                <w:szCs w:val="24"/>
              </w:rPr>
            </w:pPr>
            <w:r w:rsidRPr="00A85A81">
              <w:rPr>
                <w:b/>
                <w:bCs/>
                <w:snapToGrid/>
                <w:color w:val="000000"/>
                <w:szCs w:val="24"/>
              </w:rPr>
              <w:t>GRADE 03 - READING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3184F25" w14:textId="77777777" w:rsidR="005A7A45" w:rsidRPr="00A85A81" w:rsidRDefault="005A7A45" w:rsidP="005A7A45">
            <w:pPr>
              <w:widowControl/>
              <w:jc w:val="center"/>
              <w:rPr>
                <w:snapToGrid/>
                <w:color w:val="000000"/>
                <w:szCs w:val="24"/>
              </w:rPr>
            </w:pPr>
            <w:r w:rsidRPr="00A85A81">
              <w:rPr>
                <w:snapToGrid/>
                <w:color w:val="000000"/>
                <w:szCs w:val="24"/>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6A12C95" w14:textId="77777777" w:rsidR="005A7A45" w:rsidRPr="00A85A81" w:rsidRDefault="005A7A45" w:rsidP="005A7A45">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03850C8" w14:textId="77777777" w:rsidR="005A7A45" w:rsidRPr="00A85A81" w:rsidRDefault="005A7A45" w:rsidP="005A7A45">
            <w:pPr>
              <w:widowControl/>
              <w:jc w:val="center"/>
              <w:rPr>
                <w:snapToGrid/>
                <w:color w:val="000000"/>
                <w:szCs w:val="24"/>
              </w:rPr>
            </w:pPr>
            <w:r w:rsidRPr="00A85A81">
              <w:rPr>
                <w:snapToGrid/>
                <w:color w:val="000000"/>
                <w:szCs w:val="24"/>
              </w:rPr>
              <w:t>15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B7FDDC7" w14:textId="77777777" w:rsidR="005A7A45" w:rsidRPr="00A85A81" w:rsidRDefault="005A7A45" w:rsidP="005A7A45">
            <w:pPr>
              <w:widowControl/>
              <w:jc w:val="center"/>
              <w:rPr>
                <w:snapToGrid/>
                <w:color w:val="000000"/>
                <w:szCs w:val="24"/>
              </w:rPr>
            </w:pPr>
            <w:r w:rsidRPr="00A85A81">
              <w:rPr>
                <w:snapToGrid/>
                <w:color w:val="000000"/>
                <w:szCs w:val="24"/>
              </w:rPr>
              <w:t>25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36BDBF6" w14:textId="77777777" w:rsidR="005A7A45" w:rsidRPr="00A85A81" w:rsidRDefault="005A7A45" w:rsidP="005A7A45">
            <w:pPr>
              <w:widowControl/>
              <w:jc w:val="center"/>
              <w:rPr>
                <w:snapToGrid/>
                <w:color w:val="000000"/>
                <w:szCs w:val="24"/>
              </w:rPr>
            </w:pPr>
            <w:r w:rsidRPr="00A85A81">
              <w:rPr>
                <w:snapToGrid/>
                <w:color w:val="000000"/>
                <w:szCs w:val="24"/>
              </w:rPr>
              <w:t>59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BE2167A" w14:textId="77777777" w:rsidR="005A7A45" w:rsidRPr="00A85A81" w:rsidRDefault="005A7A45" w:rsidP="005A7A45">
            <w:pPr>
              <w:widowControl/>
              <w:jc w:val="center"/>
              <w:rPr>
                <w:snapToGrid/>
                <w:color w:val="000000"/>
                <w:szCs w:val="24"/>
              </w:rPr>
            </w:pPr>
            <w:r w:rsidRPr="00A85A81">
              <w:rPr>
                <w:snapToGrid/>
                <w:color w:val="000000"/>
                <w:szCs w:val="24"/>
              </w:rPr>
              <w:t>52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B85234F" w14:textId="77777777" w:rsidR="005A7A45" w:rsidRPr="00A85A81" w:rsidRDefault="005A7A45" w:rsidP="005A7A45">
            <w:pPr>
              <w:widowControl/>
              <w:jc w:val="center"/>
              <w:rPr>
                <w:snapToGrid/>
                <w:color w:val="000000"/>
                <w:szCs w:val="24"/>
              </w:rPr>
            </w:pPr>
            <w:r w:rsidRPr="00A85A81">
              <w:rPr>
                <w:snapToGrid/>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DA85122" w14:textId="77777777" w:rsidR="005A7A45" w:rsidRPr="00A85A81" w:rsidRDefault="005A7A45" w:rsidP="005A7A45">
            <w:pPr>
              <w:widowControl/>
              <w:jc w:val="center"/>
              <w:rPr>
                <w:snapToGrid/>
                <w:color w:val="000000"/>
                <w:szCs w:val="24"/>
              </w:rPr>
            </w:pPr>
            <w:r w:rsidRPr="00A85A81">
              <w:rPr>
                <w:snapToGrid/>
                <w:color w:val="000000"/>
                <w:szCs w:val="24"/>
              </w:rPr>
              <w:t>21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D3D717A" w14:textId="77777777" w:rsidR="005A7A45" w:rsidRPr="00A85A81" w:rsidRDefault="005A7A45" w:rsidP="005A7A45">
            <w:pPr>
              <w:widowControl/>
              <w:jc w:val="center"/>
              <w:rPr>
                <w:snapToGrid/>
                <w:color w:val="000000"/>
                <w:szCs w:val="24"/>
              </w:rPr>
            </w:pPr>
            <w:r w:rsidRPr="00A85A81">
              <w:rPr>
                <w:snapToGrid/>
                <w:color w:val="000000"/>
                <w:szCs w:val="24"/>
              </w:rPr>
              <w:t>484.3</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9370CEA" w14:textId="77777777" w:rsidR="005A7A45" w:rsidRPr="00A85A81" w:rsidRDefault="005A7A45" w:rsidP="005A7A45">
            <w:pPr>
              <w:widowControl/>
              <w:jc w:val="center"/>
              <w:rPr>
                <w:snapToGrid/>
                <w:color w:val="000000"/>
                <w:szCs w:val="24"/>
              </w:rPr>
            </w:pPr>
            <w:r w:rsidRPr="00A85A81">
              <w:rPr>
                <w:snapToGrid/>
                <w:color w:val="000000"/>
                <w:szCs w:val="24"/>
              </w:rPr>
              <w:t>489.9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FF764AB" w14:textId="77777777" w:rsidR="005A7A45" w:rsidRPr="00A85A81" w:rsidRDefault="005A7A45" w:rsidP="005A7A45">
            <w:pPr>
              <w:widowControl/>
              <w:jc w:val="center"/>
              <w:rPr>
                <w:snapToGrid/>
                <w:color w:val="000000"/>
                <w:szCs w:val="24"/>
              </w:rPr>
            </w:pPr>
            <w:r w:rsidRPr="00A85A81">
              <w:rPr>
                <w:snapToGrid/>
                <w:color w:val="000000"/>
                <w:szCs w:val="24"/>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40DDD108" w14:textId="77777777" w:rsidR="005A7A45" w:rsidRPr="00A85A81" w:rsidRDefault="005A7A45" w:rsidP="005A7A45">
            <w:pPr>
              <w:widowControl/>
              <w:jc w:val="center"/>
              <w:rPr>
                <w:snapToGrid/>
                <w:color w:val="000000"/>
                <w:szCs w:val="24"/>
              </w:rPr>
            </w:pPr>
            <w:r w:rsidRPr="00A85A81">
              <w:rPr>
                <w:snapToGrid/>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8A902BD" w14:textId="77777777" w:rsidR="005A7A45" w:rsidRPr="00A85A81" w:rsidRDefault="005A7A45" w:rsidP="005A7A45">
            <w:pPr>
              <w:widowControl/>
              <w:jc w:val="center"/>
              <w:rPr>
                <w:snapToGrid/>
                <w:color w:val="000000"/>
                <w:szCs w:val="24"/>
              </w:rPr>
            </w:pPr>
            <w:r w:rsidRPr="00A85A81">
              <w:rPr>
                <w:snapToGrid/>
                <w:color w:val="000000"/>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6DAD68B" w14:textId="77777777" w:rsidR="005A7A45" w:rsidRPr="00A85A81" w:rsidRDefault="005A7A45" w:rsidP="005A7A45">
            <w:pPr>
              <w:widowControl/>
              <w:jc w:val="center"/>
              <w:rPr>
                <w:snapToGrid/>
                <w:color w:val="000000"/>
                <w:szCs w:val="24"/>
              </w:rPr>
            </w:pPr>
            <w:r w:rsidRPr="00A85A81">
              <w:rPr>
                <w:snapToGrid/>
                <w:color w:val="000000"/>
                <w:szCs w:val="24"/>
              </w:rPr>
              <w:t>9</w:t>
            </w:r>
          </w:p>
        </w:tc>
      </w:tr>
      <w:tr w:rsidR="005A7A45" w:rsidRPr="00A85A81" w14:paraId="0FBE77E5"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2CC9ECAA" w14:textId="77777777" w:rsidR="005A7A45" w:rsidRPr="00A85A81" w:rsidRDefault="005A7A45" w:rsidP="005A7A45">
            <w:pPr>
              <w:widowControl/>
              <w:rPr>
                <w:snapToGrid/>
                <w:color w:val="000000"/>
                <w:szCs w:val="24"/>
              </w:rPr>
            </w:pPr>
            <w:r w:rsidRPr="00A85A81">
              <w:rPr>
                <w:b/>
                <w:bCs/>
                <w:snapToGrid/>
                <w:color w:val="000000"/>
                <w:szCs w:val="24"/>
              </w:rPr>
              <w:t>GRADE 03 - MATH</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98900E9" w14:textId="77777777" w:rsidR="005A7A45" w:rsidRPr="00A85A81" w:rsidRDefault="005A7A45" w:rsidP="005A7A45">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7F4CB99" w14:textId="77777777" w:rsidR="005A7A45" w:rsidRPr="00A85A81" w:rsidRDefault="005A7A45" w:rsidP="005A7A45">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533AE70" w14:textId="77777777" w:rsidR="005A7A45" w:rsidRPr="00A85A81" w:rsidRDefault="005A7A45" w:rsidP="005A7A45">
            <w:pPr>
              <w:widowControl/>
              <w:jc w:val="center"/>
              <w:rPr>
                <w:snapToGrid/>
                <w:color w:val="000000"/>
                <w:szCs w:val="24"/>
              </w:rPr>
            </w:pPr>
            <w:r w:rsidRPr="00A85A81">
              <w:rPr>
                <w:snapToGrid/>
                <w:color w:val="000000"/>
                <w:szCs w:val="24"/>
              </w:rPr>
              <w:t>27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AB7A9EC" w14:textId="77777777" w:rsidR="005A7A45" w:rsidRPr="00A85A81" w:rsidRDefault="005A7A45" w:rsidP="005A7A45">
            <w:pPr>
              <w:widowControl/>
              <w:jc w:val="center"/>
              <w:rPr>
                <w:snapToGrid/>
                <w:color w:val="000000"/>
                <w:szCs w:val="24"/>
              </w:rPr>
            </w:pPr>
            <w:r w:rsidRPr="00A85A81">
              <w:rPr>
                <w:snapToGrid/>
                <w:color w:val="000000"/>
                <w:szCs w:val="24"/>
              </w:rPr>
              <w:t>31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2FE9527" w14:textId="77777777" w:rsidR="005A7A45" w:rsidRPr="00A85A81" w:rsidRDefault="005A7A45" w:rsidP="005A7A45">
            <w:pPr>
              <w:widowControl/>
              <w:jc w:val="center"/>
              <w:rPr>
                <w:snapToGrid/>
                <w:color w:val="000000"/>
                <w:szCs w:val="24"/>
              </w:rPr>
            </w:pPr>
            <w:r w:rsidRPr="00A85A81">
              <w:rPr>
                <w:snapToGrid/>
                <w:color w:val="000000"/>
                <w:szCs w:val="24"/>
              </w:rPr>
              <w:t>44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BACF1E0" w14:textId="77777777" w:rsidR="005A7A45" w:rsidRPr="00A85A81" w:rsidRDefault="005A7A45" w:rsidP="005A7A45">
            <w:pPr>
              <w:widowControl/>
              <w:jc w:val="center"/>
              <w:rPr>
                <w:snapToGrid/>
                <w:color w:val="000000"/>
                <w:szCs w:val="24"/>
              </w:rPr>
            </w:pPr>
            <w:r w:rsidRPr="00A85A81">
              <w:rPr>
                <w:snapToGrid/>
                <w:color w:val="000000"/>
                <w:szCs w:val="24"/>
              </w:rPr>
              <w:t>41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4C8101E" w14:textId="77777777" w:rsidR="005A7A45" w:rsidRPr="00A85A81" w:rsidRDefault="005A7A45" w:rsidP="005A7A45">
            <w:pPr>
              <w:widowControl/>
              <w:jc w:val="center"/>
              <w:rPr>
                <w:snapToGrid/>
                <w:color w:val="000000"/>
                <w:szCs w:val="24"/>
              </w:rPr>
            </w:pPr>
            <w:r w:rsidRPr="00A85A81">
              <w:rPr>
                <w:snapToGrid/>
                <w:color w:val="000000"/>
                <w:szCs w:val="24"/>
              </w:rPr>
              <w:t>29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A1F1E65" w14:textId="77777777" w:rsidR="005A7A45" w:rsidRPr="00A85A81" w:rsidRDefault="005A7A45" w:rsidP="005A7A45">
            <w:pPr>
              <w:widowControl/>
              <w:jc w:val="center"/>
              <w:rPr>
                <w:snapToGrid/>
                <w:color w:val="000000"/>
                <w:szCs w:val="24"/>
              </w:rPr>
            </w:pPr>
            <w:r w:rsidRPr="00A85A81">
              <w:rPr>
                <w:snapToGrid/>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6DDFE2D" w14:textId="77777777" w:rsidR="005A7A45" w:rsidRPr="00A85A81" w:rsidRDefault="005A7A45" w:rsidP="005A7A45">
            <w:pPr>
              <w:widowControl/>
              <w:jc w:val="center"/>
              <w:rPr>
                <w:snapToGrid/>
                <w:color w:val="000000"/>
                <w:szCs w:val="24"/>
              </w:rPr>
            </w:pPr>
            <w:r w:rsidRPr="00A85A81">
              <w:rPr>
                <w:snapToGrid/>
                <w:color w:val="000000"/>
                <w:szCs w:val="24"/>
              </w:rPr>
              <w:t>485.8</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3D6CFD5B" w14:textId="77777777" w:rsidR="005A7A45" w:rsidRPr="00A85A81" w:rsidRDefault="005A7A45" w:rsidP="005A7A45">
            <w:pPr>
              <w:widowControl/>
              <w:jc w:val="center"/>
              <w:rPr>
                <w:snapToGrid/>
                <w:color w:val="000000"/>
                <w:szCs w:val="24"/>
              </w:rPr>
            </w:pPr>
            <w:r w:rsidRPr="00A85A81">
              <w:rPr>
                <w:snapToGrid/>
                <w:color w:val="000000"/>
                <w:szCs w:val="24"/>
              </w:rPr>
              <w:t>490.2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9407363" w14:textId="77777777" w:rsidR="005A7A45" w:rsidRPr="00A85A81" w:rsidRDefault="005A7A45" w:rsidP="005A7A45">
            <w:pPr>
              <w:widowControl/>
              <w:jc w:val="center"/>
              <w:rPr>
                <w:snapToGrid/>
                <w:color w:val="000000"/>
                <w:szCs w:val="24"/>
              </w:rPr>
            </w:pPr>
            <w:r w:rsidRPr="00A85A81">
              <w:rPr>
                <w:snapToGrid/>
                <w:color w:val="000000"/>
                <w:szCs w:val="24"/>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89762F2" w14:textId="77777777" w:rsidR="005A7A45" w:rsidRPr="00A85A81" w:rsidRDefault="005A7A45" w:rsidP="005A7A45">
            <w:pPr>
              <w:widowControl/>
              <w:jc w:val="center"/>
              <w:rPr>
                <w:snapToGrid/>
                <w:color w:val="000000"/>
                <w:szCs w:val="24"/>
              </w:rPr>
            </w:pPr>
            <w:r w:rsidRPr="00A85A81">
              <w:rPr>
                <w:snapToGrid/>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2BBD0C7" w14:textId="77777777" w:rsidR="005A7A45" w:rsidRPr="00A85A81" w:rsidRDefault="005A7A45" w:rsidP="005A7A45">
            <w:pPr>
              <w:widowControl/>
              <w:jc w:val="center"/>
              <w:rPr>
                <w:snapToGrid/>
                <w:color w:val="000000"/>
                <w:szCs w:val="24"/>
              </w:rPr>
            </w:pPr>
            <w:r w:rsidRPr="00A85A81">
              <w:rPr>
                <w:snapToGrid/>
                <w:color w:val="000000"/>
                <w:szCs w:val="24"/>
              </w:rPr>
              <w:t>11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A454D97" w14:textId="77777777" w:rsidR="005A7A45" w:rsidRPr="00A85A81" w:rsidRDefault="005A7A45" w:rsidP="005A7A45">
            <w:pPr>
              <w:widowControl/>
              <w:jc w:val="center"/>
              <w:rPr>
                <w:snapToGrid/>
                <w:color w:val="000000"/>
                <w:szCs w:val="24"/>
              </w:rPr>
            </w:pPr>
            <w:r w:rsidRPr="00A85A81">
              <w:rPr>
                <w:snapToGrid/>
                <w:color w:val="000000"/>
                <w:szCs w:val="24"/>
              </w:rPr>
              <w:t>18</w:t>
            </w:r>
          </w:p>
        </w:tc>
      </w:tr>
      <w:tr w:rsidR="005A7A45" w:rsidRPr="00A85A81" w14:paraId="3A8B20C3"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190A3E19" w14:textId="77777777" w:rsidR="005A7A45" w:rsidRPr="00A85A81" w:rsidRDefault="005A7A45" w:rsidP="005A7A45">
            <w:pPr>
              <w:widowControl/>
              <w:rPr>
                <w:snapToGrid/>
                <w:color w:val="000000"/>
                <w:szCs w:val="24"/>
              </w:rPr>
            </w:pPr>
            <w:r w:rsidRPr="00A85A81">
              <w:rPr>
                <w:b/>
                <w:bCs/>
                <w:snapToGrid/>
                <w:color w:val="000000"/>
                <w:szCs w:val="24"/>
              </w:rPr>
              <w:t>GRADE 04 - ELA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38FCF782" w14:textId="77777777" w:rsidR="005A7A45" w:rsidRPr="00A85A81" w:rsidRDefault="005A7A45" w:rsidP="005A7A45">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BB0196E" w14:textId="77777777" w:rsidR="005A7A45" w:rsidRPr="00A85A81" w:rsidRDefault="005A7A45" w:rsidP="005A7A45">
            <w:pPr>
              <w:widowControl/>
              <w:jc w:val="center"/>
              <w:rPr>
                <w:snapToGrid/>
                <w:color w:val="000000"/>
                <w:szCs w:val="24"/>
              </w:rPr>
            </w:pPr>
            <w:r w:rsidRPr="00A85A81">
              <w:rPr>
                <w:snapToGrid/>
                <w:color w:val="000000"/>
                <w:szCs w:val="24"/>
              </w:rPr>
              <w:t>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DCC7DAF" w14:textId="77777777" w:rsidR="005A7A45" w:rsidRPr="00A85A81" w:rsidRDefault="005A7A45" w:rsidP="005A7A45">
            <w:pPr>
              <w:widowControl/>
              <w:jc w:val="center"/>
              <w:rPr>
                <w:snapToGrid/>
                <w:color w:val="000000"/>
                <w:szCs w:val="24"/>
              </w:rPr>
            </w:pPr>
            <w:r w:rsidRPr="00A85A81">
              <w:rPr>
                <w:snapToGrid/>
                <w:color w:val="000000"/>
                <w:szCs w:val="24"/>
              </w:rPr>
              <w:t>21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8FE6B8D" w14:textId="77777777" w:rsidR="005A7A45" w:rsidRPr="00A85A81" w:rsidRDefault="005A7A45" w:rsidP="005A7A45">
            <w:pPr>
              <w:widowControl/>
              <w:jc w:val="center"/>
              <w:rPr>
                <w:snapToGrid/>
                <w:color w:val="000000"/>
                <w:szCs w:val="24"/>
              </w:rPr>
            </w:pPr>
            <w:r w:rsidRPr="00A85A81">
              <w:rPr>
                <w:snapToGrid/>
                <w:color w:val="000000"/>
                <w:szCs w:val="24"/>
              </w:rPr>
              <w:t>22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370FD47" w14:textId="77777777" w:rsidR="005A7A45" w:rsidRPr="00A85A81" w:rsidRDefault="005A7A45" w:rsidP="005A7A45">
            <w:pPr>
              <w:widowControl/>
              <w:jc w:val="center"/>
              <w:rPr>
                <w:snapToGrid/>
                <w:color w:val="000000"/>
                <w:szCs w:val="24"/>
              </w:rPr>
            </w:pPr>
            <w:r w:rsidRPr="00A85A81">
              <w:rPr>
                <w:snapToGrid/>
                <w:color w:val="000000"/>
                <w:szCs w:val="24"/>
              </w:rPr>
              <w:t>44</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0B16CC7" w14:textId="77777777" w:rsidR="005A7A45" w:rsidRPr="00A85A81" w:rsidRDefault="005A7A45" w:rsidP="005A7A45">
            <w:pPr>
              <w:widowControl/>
              <w:jc w:val="center"/>
              <w:rPr>
                <w:snapToGrid/>
                <w:color w:val="000000"/>
                <w:szCs w:val="24"/>
              </w:rPr>
            </w:pPr>
            <w:r w:rsidRPr="00A85A81">
              <w:rPr>
                <w:snapToGrid/>
                <w:color w:val="000000"/>
                <w:szCs w:val="24"/>
              </w:rPr>
              <w:t>52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1A6DBEC" w14:textId="77777777" w:rsidR="005A7A45" w:rsidRPr="00A85A81" w:rsidRDefault="005A7A45" w:rsidP="005A7A45">
            <w:pPr>
              <w:widowControl/>
              <w:jc w:val="center"/>
              <w:rPr>
                <w:snapToGrid/>
                <w:color w:val="000000"/>
                <w:szCs w:val="24"/>
              </w:rPr>
            </w:pPr>
            <w:r w:rsidRPr="00A85A81">
              <w:rPr>
                <w:snapToGrid/>
                <w:color w:val="000000"/>
                <w:szCs w:val="24"/>
              </w:rPr>
              <w:t>33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94FA71B" w14:textId="77777777" w:rsidR="005A7A45" w:rsidRPr="00A85A81" w:rsidRDefault="005A7A45" w:rsidP="005A7A45">
            <w:pPr>
              <w:widowControl/>
              <w:jc w:val="center"/>
              <w:rPr>
                <w:snapToGrid/>
                <w:color w:val="000000"/>
                <w:szCs w:val="24"/>
              </w:rPr>
            </w:pPr>
            <w:r w:rsidRPr="00A85A81">
              <w:rPr>
                <w:snapToGrid/>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FCA7D65" w14:textId="77777777" w:rsidR="005A7A45" w:rsidRPr="00A85A81" w:rsidRDefault="005A7A45" w:rsidP="005A7A45">
            <w:pPr>
              <w:widowControl/>
              <w:jc w:val="center"/>
              <w:rPr>
                <w:snapToGrid/>
                <w:color w:val="000000"/>
                <w:szCs w:val="24"/>
              </w:rPr>
            </w:pPr>
            <w:r w:rsidRPr="00A85A81">
              <w:rPr>
                <w:snapToGrid/>
                <w:color w:val="000000"/>
                <w:szCs w:val="24"/>
              </w:rPr>
              <w:t>483.3</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36394337" w14:textId="77777777" w:rsidR="005A7A45" w:rsidRPr="00A85A81" w:rsidRDefault="005A7A45" w:rsidP="005A7A45">
            <w:pPr>
              <w:widowControl/>
              <w:jc w:val="center"/>
              <w:rPr>
                <w:snapToGrid/>
                <w:color w:val="000000"/>
                <w:szCs w:val="24"/>
              </w:rPr>
            </w:pPr>
            <w:r w:rsidRPr="00A85A81">
              <w:rPr>
                <w:snapToGrid/>
                <w:color w:val="000000"/>
                <w:szCs w:val="24"/>
              </w:rPr>
              <w:t>487.0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DD45F4F" w14:textId="77777777" w:rsidR="005A7A45" w:rsidRPr="00A85A81" w:rsidRDefault="005A7A45" w:rsidP="005A7A45">
            <w:pPr>
              <w:widowControl/>
              <w:jc w:val="center"/>
              <w:rPr>
                <w:snapToGrid/>
                <w:color w:val="000000"/>
                <w:szCs w:val="24"/>
              </w:rPr>
            </w:pPr>
            <w:r w:rsidRPr="00A85A81">
              <w:rPr>
                <w:snapToGrid/>
                <w:color w:val="000000"/>
                <w:szCs w:val="24"/>
              </w:rPr>
              <w:t>35.0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67593ABB" w14:textId="77777777" w:rsidR="005A7A45" w:rsidRPr="00A85A81" w:rsidRDefault="005A7A45" w:rsidP="005A7A45">
            <w:pPr>
              <w:widowControl/>
              <w:jc w:val="center"/>
              <w:rPr>
                <w:snapToGrid/>
                <w:color w:val="000000"/>
                <w:szCs w:val="24"/>
              </w:rPr>
            </w:pPr>
            <w:r w:rsidRPr="00A85A81">
              <w:rPr>
                <w:snapToGrid/>
                <w:color w:val="000000"/>
                <w:szCs w:val="24"/>
              </w:rPr>
              <w:t>48.2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52EFA63" w14:textId="77777777" w:rsidR="005A7A45" w:rsidRPr="00A85A81" w:rsidRDefault="005A7A45" w:rsidP="005A7A45">
            <w:pPr>
              <w:widowControl/>
              <w:jc w:val="center"/>
              <w:rPr>
                <w:snapToGrid/>
                <w:color w:val="000000"/>
                <w:szCs w:val="24"/>
              </w:rPr>
            </w:pPr>
            <w:r w:rsidRPr="00A85A81">
              <w:rPr>
                <w:snapToGrid/>
                <w:color w:val="000000"/>
                <w:szCs w:val="24"/>
              </w:rPr>
              <w:t>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6489BBA" w14:textId="77777777" w:rsidR="005A7A45" w:rsidRPr="00A85A81" w:rsidRDefault="005A7A45" w:rsidP="005A7A45">
            <w:pPr>
              <w:widowControl/>
              <w:jc w:val="center"/>
              <w:rPr>
                <w:snapToGrid/>
                <w:color w:val="000000"/>
                <w:szCs w:val="24"/>
              </w:rPr>
            </w:pPr>
            <w:r w:rsidRPr="00A85A81">
              <w:rPr>
                <w:snapToGrid/>
                <w:color w:val="000000"/>
                <w:szCs w:val="24"/>
              </w:rPr>
              <w:t>6</w:t>
            </w:r>
          </w:p>
        </w:tc>
      </w:tr>
      <w:tr w:rsidR="005A7A45" w:rsidRPr="00A85A81" w14:paraId="58636EE9"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0674ABCA" w14:textId="77777777" w:rsidR="005A7A45" w:rsidRPr="00A85A81" w:rsidRDefault="005A7A45" w:rsidP="005A7A45">
            <w:pPr>
              <w:widowControl/>
              <w:rPr>
                <w:snapToGrid/>
                <w:color w:val="000000"/>
                <w:szCs w:val="24"/>
              </w:rPr>
            </w:pPr>
            <w:r w:rsidRPr="00A85A81">
              <w:rPr>
                <w:b/>
                <w:bCs/>
                <w:snapToGrid/>
                <w:color w:val="000000"/>
                <w:szCs w:val="24"/>
              </w:rPr>
              <w:t>GRADE 04 - MATH</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44EF1AC8" w14:textId="77777777" w:rsidR="005A7A45" w:rsidRPr="00A85A81" w:rsidRDefault="005A7A45" w:rsidP="005A7A45">
            <w:pPr>
              <w:widowControl/>
              <w:jc w:val="center"/>
              <w:rPr>
                <w:snapToGrid/>
                <w:color w:val="000000"/>
                <w:szCs w:val="24"/>
              </w:rPr>
            </w:pPr>
            <w:r w:rsidRPr="00A85A81">
              <w:rPr>
                <w:snapToGrid/>
                <w:color w:val="000000"/>
                <w:szCs w:val="24"/>
              </w:rPr>
              <w:t>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3E33F8D" w14:textId="77777777" w:rsidR="005A7A45" w:rsidRPr="00A85A81" w:rsidRDefault="005A7A45" w:rsidP="005A7A45">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009D658" w14:textId="77777777" w:rsidR="005A7A45" w:rsidRPr="00A85A81" w:rsidRDefault="005A7A45" w:rsidP="005A7A45">
            <w:pPr>
              <w:widowControl/>
              <w:jc w:val="center"/>
              <w:rPr>
                <w:snapToGrid/>
                <w:color w:val="000000"/>
                <w:szCs w:val="24"/>
              </w:rPr>
            </w:pPr>
            <w:r w:rsidRPr="00A85A81">
              <w:rPr>
                <w:snapToGrid/>
                <w:color w:val="000000"/>
                <w:szCs w:val="24"/>
              </w:rPr>
              <w:t>16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470CACD" w14:textId="77777777" w:rsidR="005A7A45" w:rsidRPr="00A85A81" w:rsidRDefault="005A7A45" w:rsidP="005A7A45">
            <w:pPr>
              <w:widowControl/>
              <w:jc w:val="center"/>
              <w:rPr>
                <w:snapToGrid/>
                <w:color w:val="000000"/>
                <w:szCs w:val="24"/>
              </w:rPr>
            </w:pPr>
            <w:r w:rsidRPr="00A85A81">
              <w:rPr>
                <w:snapToGrid/>
                <w:color w:val="000000"/>
                <w:szCs w:val="24"/>
              </w:rPr>
              <w:t>28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6211CB3" w14:textId="77777777" w:rsidR="005A7A45" w:rsidRPr="00A85A81" w:rsidRDefault="005A7A45" w:rsidP="005A7A45">
            <w:pPr>
              <w:widowControl/>
              <w:jc w:val="center"/>
              <w:rPr>
                <w:snapToGrid/>
                <w:color w:val="000000"/>
                <w:szCs w:val="24"/>
              </w:rPr>
            </w:pPr>
            <w:r w:rsidRPr="00A85A81">
              <w:rPr>
                <w:snapToGrid/>
                <w:color w:val="000000"/>
                <w:szCs w:val="24"/>
              </w:rPr>
              <w:t>48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F56CD2D" w14:textId="77777777" w:rsidR="005A7A45" w:rsidRPr="00A85A81" w:rsidRDefault="005A7A45" w:rsidP="005A7A45">
            <w:pPr>
              <w:widowControl/>
              <w:jc w:val="center"/>
              <w:rPr>
                <w:snapToGrid/>
                <w:color w:val="000000"/>
                <w:szCs w:val="24"/>
              </w:rPr>
            </w:pPr>
            <w:r w:rsidRPr="00A85A81">
              <w:rPr>
                <w:snapToGrid/>
                <w:color w:val="000000"/>
                <w:szCs w:val="24"/>
              </w:rPr>
              <w:t>37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00A227F" w14:textId="77777777" w:rsidR="005A7A45" w:rsidRPr="00A85A81" w:rsidRDefault="005A7A45" w:rsidP="005A7A45">
            <w:pPr>
              <w:widowControl/>
              <w:jc w:val="center"/>
              <w:rPr>
                <w:snapToGrid/>
                <w:color w:val="000000"/>
                <w:szCs w:val="24"/>
              </w:rPr>
            </w:pPr>
            <w:r w:rsidRPr="00A85A81">
              <w:rPr>
                <w:snapToGrid/>
                <w:color w:val="000000"/>
                <w:szCs w:val="24"/>
              </w:rPr>
              <w:t>36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FDA323C" w14:textId="77777777" w:rsidR="005A7A45" w:rsidRPr="00A85A81" w:rsidRDefault="005A7A45" w:rsidP="005A7A45">
            <w:pPr>
              <w:widowControl/>
              <w:jc w:val="center"/>
              <w:rPr>
                <w:snapToGrid/>
                <w:color w:val="000000"/>
                <w:szCs w:val="24"/>
              </w:rPr>
            </w:pPr>
            <w:r w:rsidRPr="00A85A81">
              <w:rPr>
                <w:snapToGrid/>
                <w:color w:val="000000"/>
                <w:szCs w:val="24"/>
              </w:rPr>
              <w:t>35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0C6084E" w14:textId="77777777" w:rsidR="005A7A45" w:rsidRPr="00A85A81" w:rsidRDefault="005A7A45" w:rsidP="005A7A45">
            <w:pPr>
              <w:widowControl/>
              <w:jc w:val="center"/>
              <w:rPr>
                <w:snapToGrid/>
                <w:color w:val="000000"/>
                <w:szCs w:val="24"/>
              </w:rPr>
            </w:pPr>
            <w:r w:rsidRPr="00A85A81">
              <w:rPr>
                <w:snapToGrid/>
                <w:color w:val="000000"/>
                <w:szCs w:val="24"/>
              </w:rPr>
              <w:t>479.7</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38397061" w14:textId="77777777" w:rsidR="005A7A45" w:rsidRPr="00A85A81" w:rsidRDefault="005A7A45" w:rsidP="005A7A45">
            <w:pPr>
              <w:widowControl/>
              <w:jc w:val="center"/>
              <w:rPr>
                <w:snapToGrid/>
                <w:color w:val="000000"/>
                <w:szCs w:val="24"/>
              </w:rPr>
            </w:pPr>
            <w:r w:rsidRPr="00A85A81">
              <w:rPr>
                <w:snapToGrid/>
                <w:color w:val="000000"/>
                <w:szCs w:val="24"/>
              </w:rPr>
              <w:t>484.1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E98FD20" w14:textId="77777777" w:rsidR="005A7A45" w:rsidRPr="00A85A81" w:rsidRDefault="005A7A45" w:rsidP="005A7A45">
            <w:pPr>
              <w:widowControl/>
              <w:jc w:val="center"/>
              <w:rPr>
                <w:snapToGrid/>
                <w:color w:val="000000"/>
                <w:szCs w:val="24"/>
              </w:rPr>
            </w:pPr>
            <w:r w:rsidRPr="00A85A81">
              <w:rPr>
                <w:snapToGrid/>
                <w:color w:val="000000"/>
                <w:szCs w:val="24"/>
              </w:rPr>
              <w:t>33.0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1E337DD5" w14:textId="77777777" w:rsidR="005A7A45" w:rsidRPr="00A85A81" w:rsidRDefault="005A7A45" w:rsidP="005A7A45">
            <w:pPr>
              <w:widowControl/>
              <w:jc w:val="center"/>
              <w:rPr>
                <w:snapToGrid/>
                <w:color w:val="000000"/>
                <w:szCs w:val="24"/>
              </w:rPr>
            </w:pPr>
            <w:r w:rsidRPr="00A85A81">
              <w:rPr>
                <w:snapToGrid/>
                <w:color w:val="000000"/>
                <w:szCs w:val="24"/>
              </w:rPr>
              <w:t>51.2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86F199D" w14:textId="77777777" w:rsidR="005A7A45" w:rsidRPr="00A85A81" w:rsidRDefault="005A7A45" w:rsidP="005A7A45">
            <w:pPr>
              <w:widowControl/>
              <w:jc w:val="center"/>
              <w:rPr>
                <w:snapToGrid/>
                <w:color w:val="000000"/>
                <w:szCs w:val="24"/>
              </w:rPr>
            </w:pPr>
            <w:r w:rsidRPr="00A85A81">
              <w:rPr>
                <w:snapToGrid/>
                <w:color w:val="000000"/>
                <w:szCs w:val="24"/>
              </w:rPr>
              <w:t>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9366F95" w14:textId="77777777" w:rsidR="005A7A45" w:rsidRPr="00A85A81" w:rsidRDefault="005A7A45" w:rsidP="005A7A45">
            <w:pPr>
              <w:widowControl/>
              <w:jc w:val="center"/>
              <w:rPr>
                <w:snapToGrid/>
                <w:color w:val="000000"/>
                <w:szCs w:val="24"/>
              </w:rPr>
            </w:pPr>
            <w:r w:rsidRPr="00A85A81">
              <w:rPr>
                <w:snapToGrid/>
                <w:color w:val="000000"/>
                <w:szCs w:val="24"/>
              </w:rPr>
              <w:t>10</w:t>
            </w:r>
          </w:p>
        </w:tc>
      </w:tr>
      <w:tr w:rsidR="005A7A45" w:rsidRPr="00A85A81" w14:paraId="28FB3F7D"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79A2BAEE" w14:textId="77777777" w:rsidR="005A7A45" w:rsidRPr="00A85A81" w:rsidRDefault="005A7A45" w:rsidP="005A7A45">
            <w:pPr>
              <w:widowControl/>
              <w:rPr>
                <w:snapToGrid/>
                <w:color w:val="000000"/>
                <w:szCs w:val="24"/>
              </w:rPr>
            </w:pPr>
            <w:r w:rsidRPr="00A85A81">
              <w:rPr>
                <w:b/>
                <w:bCs/>
                <w:snapToGrid/>
                <w:color w:val="000000"/>
                <w:szCs w:val="24"/>
              </w:rPr>
              <w:t>GRADE 05 - ELA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72EA37F1" w14:textId="77777777" w:rsidR="005A7A45" w:rsidRPr="00A85A81" w:rsidRDefault="005A7A45" w:rsidP="005A7A45">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E70FF94" w14:textId="77777777" w:rsidR="005A7A45" w:rsidRPr="00A85A81" w:rsidRDefault="005A7A45" w:rsidP="005A7A45">
            <w:pPr>
              <w:widowControl/>
              <w:jc w:val="center"/>
              <w:rPr>
                <w:snapToGrid/>
                <w:color w:val="000000"/>
                <w:szCs w:val="24"/>
              </w:rPr>
            </w:pPr>
            <w:r w:rsidRPr="00A85A81">
              <w:rPr>
                <w:snapToGrid/>
                <w:color w:val="000000"/>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009A150" w14:textId="77777777" w:rsidR="005A7A45" w:rsidRPr="00A85A81" w:rsidRDefault="005A7A45" w:rsidP="005A7A45">
            <w:pPr>
              <w:widowControl/>
              <w:jc w:val="center"/>
              <w:rPr>
                <w:snapToGrid/>
                <w:color w:val="000000"/>
                <w:szCs w:val="24"/>
              </w:rPr>
            </w:pPr>
            <w:r w:rsidRPr="00A85A81">
              <w:rPr>
                <w:snapToGrid/>
                <w:color w:val="000000"/>
                <w:szCs w:val="24"/>
              </w:rPr>
              <w:t>29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C7E5E04" w14:textId="77777777" w:rsidR="005A7A45" w:rsidRPr="00A85A81" w:rsidRDefault="005A7A45" w:rsidP="005A7A45">
            <w:pPr>
              <w:widowControl/>
              <w:jc w:val="center"/>
              <w:rPr>
                <w:snapToGrid/>
                <w:color w:val="000000"/>
                <w:szCs w:val="24"/>
              </w:rPr>
            </w:pPr>
            <w:r w:rsidRPr="00A85A81">
              <w:rPr>
                <w:snapToGrid/>
                <w:color w:val="000000"/>
                <w:szCs w:val="24"/>
              </w:rPr>
              <w:t>45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6E9A548" w14:textId="77777777" w:rsidR="005A7A45" w:rsidRPr="00A85A81" w:rsidRDefault="005A7A45" w:rsidP="005A7A45">
            <w:pPr>
              <w:widowControl/>
              <w:jc w:val="center"/>
              <w:rPr>
                <w:snapToGrid/>
                <w:color w:val="000000"/>
                <w:szCs w:val="24"/>
              </w:rPr>
            </w:pPr>
            <w:r w:rsidRPr="00A85A81">
              <w:rPr>
                <w:snapToGrid/>
                <w:color w:val="000000"/>
                <w:szCs w:val="24"/>
              </w:rPr>
              <w:t>49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C768F39" w14:textId="77777777" w:rsidR="005A7A45" w:rsidRPr="00A85A81" w:rsidRDefault="005A7A45" w:rsidP="005A7A45">
            <w:pPr>
              <w:widowControl/>
              <w:jc w:val="center"/>
              <w:rPr>
                <w:snapToGrid/>
                <w:color w:val="000000"/>
                <w:szCs w:val="24"/>
              </w:rPr>
            </w:pPr>
            <w:r w:rsidRPr="00A85A81">
              <w:rPr>
                <w:snapToGrid/>
                <w:color w:val="000000"/>
                <w:szCs w:val="24"/>
              </w:rPr>
              <w:t>44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B617644" w14:textId="77777777" w:rsidR="005A7A45" w:rsidRPr="00A85A81" w:rsidRDefault="005A7A45" w:rsidP="005A7A45">
            <w:pPr>
              <w:widowControl/>
              <w:jc w:val="center"/>
              <w:rPr>
                <w:snapToGrid/>
                <w:color w:val="000000"/>
                <w:szCs w:val="24"/>
              </w:rPr>
            </w:pPr>
            <w:r w:rsidRPr="00A85A81">
              <w:rPr>
                <w:snapToGrid/>
                <w:color w:val="000000"/>
                <w:szCs w:val="24"/>
              </w:rPr>
              <w:t>19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502F281" w14:textId="77777777" w:rsidR="005A7A45" w:rsidRPr="00A85A81" w:rsidRDefault="005A7A45" w:rsidP="005A7A45">
            <w:pPr>
              <w:widowControl/>
              <w:jc w:val="center"/>
              <w:rPr>
                <w:snapToGrid/>
                <w:color w:val="000000"/>
                <w:szCs w:val="24"/>
              </w:rPr>
            </w:pPr>
            <w:r w:rsidRPr="00A85A81">
              <w:rPr>
                <w:snapToGrid/>
                <w:color w:val="000000"/>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D1E3CF9" w14:textId="77777777" w:rsidR="005A7A45" w:rsidRPr="00A85A81" w:rsidRDefault="005A7A45" w:rsidP="005A7A45">
            <w:pPr>
              <w:widowControl/>
              <w:jc w:val="center"/>
              <w:rPr>
                <w:snapToGrid/>
                <w:color w:val="000000"/>
                <w:szCs w:val="24"/>
              </w:rPr>
            </w:pPr>
            <w:r w:rsidRPr="00A85A81">
              <w:rPr>
                <w:snapToGrid/>
                <w:color w:val="000000"/>
                <w:szCs w:val="24"/>
              </w:rPr>
              <w:t>490.2</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C15C48B" w14:textId="77777777" w:rsidR="005A7A45" w:rsidRPr="00A85A81" w:rsidRDefault="005A7A45" w:rsidP="005A7A45">
            <w:pPr>
              <w:widowControl/>
              <w:jc w:val="center"/>
              <w:rPr>
                <w:snapToGrid/>
                <w:color w:val="000000"/>
                <w:szCs w:val="24"/>
              </w:rPr>
            </w:pPr>
            <w:r w:rsidRPr="00A85A81">
              <w:rPr>
                <w:snapToGrid/>
                <w:color w:val="000000"/>
                <w:szCs w:val="24"/>
              </w:rPr>
              <w:t>499.8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A21E927" w14:textId="77777777" w:rsidR="005A7A45" w:rsidRPr="00A85A81" w:rsidRDefault="005A7A45" w:rsidP="005A7A45">
            <w:pPr>
              <w:widowControl/>
              <w:jc w:val="center"/>
              <w:rPr>
                <w:snapToGrid/>
                <w:color w:val="000000"/>
                <w:szCs w:val="24"/>
              </w:rPr>
            </w:pPr>
            <w:r w:rsidRPr="00A85A81">
              <w:rPr>
                <w:snapToGrid/>
                <w:color w:val="000000"/>
                <w:szCs w:val="24"/>
              </w:rPr>
              <w:t>77.0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11FA6326" w14:textId="77777777" w:rsidR="005A7A45" w:rsidRPr="00A85A81" w:rsidRDefault="005A7A45" w:rsidP="005A7A45">
            <w:pPr>
              <w:widowControl/>
              <w:jc w:val="center"/>
              <w:rPr>
                <w:snapToGrid/>
                <w:color w:val="000000"/>
                <w:szCs w:val="24"/>
              </w:rPr>
            </w:pPr>
            <w:r w:rsidRPr="00A85A81">
              <w:rPr>
                <w:snapToGrid/>
                <w:color w:val="000000"/>
                <w:szCs w:val="24"/>
              </w:rPr>
              <w:t>73.1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DBA6472" w14:textId="77777777" w:rsidR="005A7A45" w:rsidRPr="00A85A81" w:rsidRDefault="005A7A45" w:rsidP="005A7A45">
            <w:pPr>
              <w:widowControl/>
              <w:jc w:val="center"/>
              <w:rPr>
                <w:snapToGrid/>
                <w:color w:val="000000"/>
                <w:szCs w:val="24"/>
              </w:rPr>
            </w:pPr>
            <w:r w:rsidRPr="00A85A81">
              <w:rPr>
                <w:snapToGrid/>
                <w:color w:val="000000"/>
                <w:szCs w:val="24"/>
              </w:rPr>
              <w:t>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2AC59BC" w14:textId="77777777" w:rsidR="005A7A45" w:rsidRPr="00A85A81" w:rsidRDefault="005A7A45" w:rsidP="005A7A45">
            <w:pPr>
              <w:widowControl/>
              <w:jc w:val="center"/>
              <w:rPr>
                <w:snapToGrid/>
                <w:color w:val="000000"/>
                <w:szCs w:val="24"/>
              </w:rPr>
            </w:pPr>
            <w:r w:rsidRPr="00A85A81">
              <w:rPr>
                <w:snapToGrid/>
                <w:color w:val="000000"/>
                <w:szCs w:val="24"/>
              </w:rPr>
              <w:t>40</w:t>
            </w:r>
          </w:p>
        </w:tc>
      </w:tr>
      <w:tr w:rsidR="005A7A45" w:rsidRPr="00A85A81" w14:paraId="401C1FC5"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49BF6F1C" w14:textId="77777777" w:rsidR="005A7A45" w:rsidRPr="00A85A81" w:rsidRDefault="005A7A45" w:rsidP="005A7A45">
            <w:pPr>
              <w:widowControl/>
              <w:rPr>
                <w:snapToGrid/>
                <w:color w:val="000000"/>
                <w:szCs w:val="24"/>
              </w:rPr>
            </w:pPr>
            <w:r w:rsidRPr="00A85A81">
              <w:rPr>
                <w:b/>
                <w:bCs/>
                <w:snapToGrid/>
                <w:color w:val="000000"/>
                <w:szCs w:val="24"/>
              </w:rPr>
              <w:t>GRADE 05 - MATH</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01667B4" w14:textId="77777777" w:rsidR="005A7A45" w:rsidRPr="00A85A81" w:rsidRDefault="005A7A45" w:rsidP="005A7A45">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69538C4" w14:textId="77777777" w:rsidR="005A7A45" w:rsidRPr="00A85A81" w:rsidRDefault="005A7A45" w:rsidP="005A7A45">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5AF588C" w14:textId="77777777" w:rsidR="005A7A45" w:rsidRPr="00A85A81" w:rsidRDefault="005A7A45" w:rsidP="005A7A45">
            <w:pPr>
              <w:widowControl/>
              <w:jc w:val="center"/>
              <w:rPr>
                <w:snapToGrid/>
                <w:color w:val="000000"/>
                <w:szCs w:val="24"/>
              </w:rPr>
            </w:pPr>
            <w:r w:rsidRPr="00A85A81">
              <w:rPr>
                <w:snapToGrid/>
                <w:color w:val="000000"/>
                <w:szCs w:val="24"/>
              </w:rPr>
              <w:t>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2E4C62E" w14:textId="77777777" w:rsidR="005A7A45" w:rsidRPr="00A85A81" w:rsidRDefault="005A7A45" w:rsidP="005A7A45">
            <w:pPr>
              <w:widowControl/>
              <w:jc w:val="center"/>
              <w:rPr>
                <w:snapToGrid/>
                <w:color w:val="000000"/>
                <w:szCs w:val="24"/>
              </w:rPr>
            </w:pPr>
            <w:r w:rsidRPr="00A85A81">
              <w:rPr>
                <w:snapToGrid/>
                <w:color w:val="000000"/>
                <w:szCs w:val="24"/>
              </w:rPr>
              <w:t>40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D93ABF4" w14:textId="77777777" w:rsidR="005A7A45" w:rsidRPr="00A85A81" w:rsidRDefault="005A7A45" w:rsidP="005A7A45">
            <w:pPr>
              <w:widowControl/>
              <w:jc w:val="center"/>
              <w:rPr>
                <w:snapToGrid/>
                <w:color w:val="000000"/>
                <w:szCs w:val="24"/>
              </w:rPr>
            </w:pPr>
            <w:r w:rsidRPr="00A85A81">
              <w:rPr>
                <w:snapToGrid/>
                <w:color w:val="000000"/>
                <w:szCs w:val="24"/>
              </w:rPr>
              <w:t>56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5386FEF" w14:textId="77777777" w:rsidR="005A7A45" w:rsidRPr="00A85A81" w:rsidRDefault="005A7A45" w:rsidP="005A7A45">
            <w:pPr>
              <w:widowControl/>
              <w:jc w:val="center"/>
              <w:rPr>
                <w:snapToGrid/>
                <w:color w:val="000000"/>
                <w:szCs w:val="24"/>
              </w:rPr>
            </w:pPr>
            <w:r w:rsidRPr="00A85A81">
              <w:rPr>
                <w:snapToGrid/>
                <w:color w:val="000000"/>
                <w:szCs w:val="24"/>
              </w:rPr>
              <w:t>46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12AD175" w14:textId="77777777" w:rsidR="005A7A45" w:rsidRPr="00A85A81" w:rsidRDefault="005A7A45" w:rsidP="005A7A45">
            <w:pPr>
              <w:widowControl/>
              <w:jc w:val="center"/>
              <w:rPr>
                <w:snapToGrid/>
                <w:color w:val="000000"/>
                <w:szCs w:val="24"/>
              </w:rPr>
            </w:pPr>
            <w:r w:rsidRPr="00A85A81">
              <w:rPr>
                <w:snapToGrid/>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2B240BB" w14:textId="77777777" w:rsidR="005A7A45" w:rsidRPr="00A85A81" w:rsidRDefault="005A7A45" w:rsidP="005A7A45">
            <w:pPr>
              <w:widowControl/>
              <w:jc w:val="center"/>
              <w:rPr>
                <w:snapToGrid/>
                <w:color w:val="000000"/>
                <w:szCs w:val="24"/>
              </w:rPr>
            </w:pPr>
            <w:r w:rsidRPr="00A85A81">
              <w:rPr>
                <w:snapToGrid/>
                <w:color w:val="000000"/>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B6A2DDD" w14:textId="77777777" w:rsidR="005A7A45" w:rsidRPr="00A85A81" w:rsidRDefault="005A7A45" w:rsidP="005A7A45">
            <w:pPr>
              <w:widowControl/>
              <w:jc w:val="center"/>
              <w:rPr>
                <w:snapToGrid/>
                <w:color w:val="000000"/>
                <w:szCs w:val="24"/>
              </w:rPr>
            </w:pPr>
            <w:r w:rsidRPr="00A85A81">
              <w:rPr>
                <w:snapToGrid/>
                <w:color w:val="000000"/>
                <w:szCs w:val="24"/>
              </w:rPr>
              <w:t>483.8</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36E284A" w14:textId="77777777" w:rsidR="005A7A45" w:rsidRPr="00A85A81" w:rsidRDefault="005A7A45" w:rsidP="005A7A45">
            <w:pPr>
              <w:widowControl/>
              <w:jc w:val="center"/>
              <w:rPr>
                <w:snapToGrid/>
                <w:color w:val="000000"/>
                <w:szCs w:val="24"/>
              </w:rPr>
            </w:pPr>
            <w:r w:rsidRPr="00A85A81">
              <w:rPr>
                <w:snapToGrid/>
                <w:color w:val="000000"/>
                <w:szCs w:val="24"/>
              </w:rPr>
              <w:t>496.5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40C70C8" w14:textId="77777777" w:rsidR="005A7A45" w:rsidRPr="00A85A81" w:rsidRDefault="005A7A45" w:rsidP="005A7A45">
            <w:pPr>
              <w:widowControl/>
              <w:jc w:val="center"/>
              <w:rPr>
                <w:snapToGrid/>
                <w:color w:val="000000"/>
                <w:szCs w:val="24"/>
              </w:rPr>
            </w:pPr>
            <w:r w:rsidRPr="00A85A81">
              <w:rPr>
                <w:snapToGrid/>
                <w:color w:val="000000"/>
                <w:szCs w:val="24"/>
              </w:rPr>
              <w:t>56.0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2C4F7097" w14:textId="77777777" w:rsidR="005A7A45" w:rsidRPr="00A85A81" w:rsidRDefault="005A7A45" w:rsidP="005A7A45">
            <w:pPr>
              <w:widowControl/>
              <w:jc w:val="center"/>
              <w:rPr>
                <w:snapToGrid/>
                <w:color w:val="000000"/>
                <w:szCs w:val="24"/>
              </w:rPr>
            </w:pPr>
            <w:r w:rsidRPr="00A85A81">
              <w:rPr>
                <w:snapToGrid/>
                <w:color w:val="000000"/>
                <w:szCs w:val="24"/>
              </w:rPr>
              <w:t>81.2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E9F12B7" w14:textId="77777777" w:rsidR="005A7A45" w:rsidRPr="00A85A81" w:rsidRDefault="005A7A45" w:rsidP="005A7A45">
            <w:pPr>
              <w:widowControl/>
              <w:jc w:val="center"/>
              <w:rPr>
                <w:snapToGrid/>
                <w:color w:val="000000"/>
                <w:szCs w:val="24"/>
              </w:rPr>
            </w:pPr>
            <w:r w:rsidRPr="00A85A81">
              <w:rPr>
                <w:snapToGrid/>
                <w:color w:val="000000"/>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79DE9B9" w14:textId="77777777" w:rsidR="005A7A45" w:rsidRPr="00A85A81" w:rsidRDefault="005A7A45" w:rsidP="005A7A45">
            <w:pPr>
              <w:widowControl/>
              <w:jc w:val="center"/>
              <w:rPr>
                <w:snapToGrid/>
                <w:color w:val="000000"/>
                <w:szCs w:val="24"/>
              </w:rPr>
            </w:pPr>
            <w:r w:rsidRPr="00A85A81">
              <w:rPr>
                <w:snapToGrid/>
                <w:color w:val="000000"/>
                <w:szCs w:val="24"/>
              </w:rPr>
              <w:t>44</w:t>
            </w:r>
          </w:p>
        </w:tc>
      </w:tr>
      <w:tr w:rsidR="005A7A45" w:rsidRPr="00A85A81" w14:paraId="2A1AA965"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11FB9FF0" w14:textId="77777777" w:rsidR="005A7A45" w:rsidRPr="00A85A81" w:rsidRDefault="005A7A45" w:rsidP="005A7A45">
            <w:pPr>
              <w:widowControl/>
              <w:rPr>
                <w:snapToGrid/>
                <w:color w:val="000000"/>
                <w:szCs w:val="24"/>
              </w:rPr>
            </w:pPr>
            <w:r w:rsidRPr="00A85A81">
              <w:rPr>
                <w:b/>
                <w:bCs/>
                <w:snapToGrid/>
                <w:color w:val="000000"/>
                <w:szCs w:val="24"/>
              </w:rPr>
              <w:t>GRADES 03 - 08 - ELA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7D3365B8" w14:textId="77777777" w:rsidR="005A7A45" w:rsidRPr="00A85A81" w:rsidRDefault="005A7A45" w:rsidP="005A7A45">
            <w:pPr>
              <w:widowControl/>
              <w:jc w:val="center"/>
              <w:rPr>
                <w:snapToGrid/>
                <w:color w:val="000000"/>
                <w:szCs w:val="24"/>
              </w:rPr>
            </w:pPr>
            <w:r w:rsidRPr="00A85A81">
              <w:rPr>
                <w:snapToGrid/>
                <w:color w:val="000000"/>
                <w:szCs w:val="24"/>
              </w:rPr>
              <w:t>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7D23224" w14:textId="77777777" w:rsidR="005A7A45" w:rsidRPr="00A85A81" w:rsidRDefault="005A7A45" w:rsidP="005A7A45">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5DA50F1" w14:textId="77777777" w:rsidR="005A7A45" w:rsidRPr="00A85A81" w:rsidRDefault="005A7A45" w:rsidP="005A7A45">
            <w:pPr>
              <w:widowControl/>
              <w:jc w:val="center"/>
              <w:rPr>
                <w:snapToGrid/>
                <w:color w:val="000000"/>
                <w:szCs w:val="24"/>
              </w:rPr>
            </w:pPr>
            <w:r w:rsidRPr="00A85A81">
              <w:rPr>
                <w:snapToGrid/>
                <w:color w:val="000000"/>
                <w:szCs w:val="24"/>
              </w:rPr>
              <w:t>21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35FFA6D" w14:textId="77777777" w:rsidR="005A7A45" w:rsidRPr="00A85A81" w:rsidRDefault="005A7A45" w:rsidP="005A7A45">
            <w:pPr>
              <w:widowControl/>
              <w:jc w:val="center"/>
              <w:rPr>
                <w:snapToGrid/>
                <w:color w:val="000000"/>
                <w:szCs w:val="24"/>
              </w:rPr>
            </w:pPr>
            <w:r w:rsidRPr="00A85A81">
              <w:rPr>
                <w:snapToGrid/>
                <w:color w:val="000000"/>
                <w:szCs w:val="24"/>
              </w:rPr>
              <w:t>30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4170F60" w14:textId="77777777" w:rsidR="005A7A45" w:rsidRPr="00A85A81" w:rsidRDefault="005A7A45" w:rsidP="005A7A45">
            <w:pPr>
              <w:widowControl/>
              <w:jc w:val="center"/>
              <w:rPr>
                <w:snapToGrid/>
                <w:color w:val="000000"/>
                <w:szCs w:val="24"/>
              </w:rPr>
            </w:pPr>
            <w:r w:rsidRPr="00A85A81">
              <w:rPr>
                <w:snapToGrid/>
                <w:color w:val="000000"/>
                <w:szCs w:val="24"/>
              </w:rPr>
              <w:t>51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3B59F61" w14:textId="77777777" w:rsidR="005A7A45" w:rsidRPr="00A85A81" w:rsidRDefault="005A7A45" w:rsidP="005A7A45">
            <w:pPr>
              <w:widowControl/>
              <w:jc w:val="center"/>
              <w:rPr>
                <w:snapToGrid/>
                <w:color w:val="000000"/>
                <w:szCs w:val="24"/>
              </w:rPr>
            </w:pPr>
            <w:r w:rsidRPr="00A85A81">
              <w:rPr>
                <w:snapToGrid/>
                <w:color w:val="000000"/>
                <w:szCs w:val="24"/>
              </w:rPr>
              <w:t>49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9B02D59" w14:textId="77777777" w:rsidR="005A7A45" w:rsidRPr="00A85A81" w:rsidRDefault="005A7A45" w:rsidP="005A7A45">
            <w:pPr>
              <w:widowControl/>
              <w:jc w:val="center"/>
              <w:rPr>
                <w:snapToGrid/>
                <w:color w:val="000000"/>
                <w:szCs w:val="24"/>
              </w:rPr>
            </w:pPr>
            <w:r w:rsidRPr="00A85A81">
              <w:rPr>
                <w:snapToGrid/>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6C87264" w14:textId="77777777" w:rsidR="005A7A45" w:rsidRPr="00A85A81" w:rsidRDefault="005A7A45" w:rsidP="005A7A45">
            <w:pPr>
              <w:widowControl/>
              <w:jc w:val="center"/>
              <w:rPr>
                <w:snapToGrid/>
                <w:color w:val="000000"/>
                <w:szCs w:val="24"/>
              </w:rPr>
            </w:pPr>
            <w:r w:rsidRPr="00A85A81">
              <w:rPr>
                <w:snapToGrid/>
                <w:color w:val="000000"/>
                <w:szCs w:val="24"/>
              </w:rPr>
              <w:t>19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2D955F9" w14:textId="77777777" w:rsidR="005A7A45" w:rsidRPr="00A85A81" w:rsidRDefault="005A7A45" w:rsidP="005A7A45">
            <w:pPr>
              <w:widowControl/>
              <w:jc w:val="center"/>
              <w:rPr>
                <w:snapToGrid/>
                <w:color w:val="000000"/>
                <w:szCs w:val="24"/>
              </w:rPr>
            </w:pPr>
            <w:r w:rsidRPr="00A85A81">
              <w:rPr>
                <w:snapToGrid/>
                <w:color w:val="000000"/>
                <w:szCs w:val="24"/>
              </w:rPr>
              <w:t>485.7</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56C3FDA8" w14:textId="77777777" w:rsidR="005A7A45" w:rsidRPr="00A85A81" w:rsidRDefault="005A7A45" w:rsidP="005A7A45">
            <w:pPr>
              <w:widowControl/>
              <w:jc w:val="center"/>
              <w:rPr>
                <w:snapToGrid/>
                <w:color w:val="000000"/>
                <w:szCs w:val="24"/>
              </w:rPr>
            </w:pPr>
            <w:r w:rsidRPr="00A85A81">
              <w:rPr>
                <w:snapToGrid/>
                <w:color w:val="000000"/>
                <w:szCs w:val="24"/>
              </w:rPr>
              <w:t>492.0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7E70BD2" w14:textId="77777777" w:rsidR="005A7A45" w:rsidRPr="00A85A81" w:rsidRDefault="005A7A45" w:rsidP="005A7A45">
            <w:pPr>
              <w:widowControl/>
              <w:jc w:val="center"/>
              <w:rPr>
                <w:snapToGrid/>
                <w:color w:val="000000"/>
                <w:szCs w:val="24"/>
              </w:rPr>
            </w:pPr>
            <w:r w:rsidRPr="00A85A81">
              <w:rPr>
                <w:snapToGrid/>
                <w:color w:val="000000"/>
                <w:szCs w:val="24"/>
              </w:rPr>
              <w:t>55.0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35BD3F72" w14:textId="77777777" w:rsidR="005A7A45" w:rsidRPr="00A85A81" w:rsidRDefault="005A7A45" w:rsidP="005A7A45">
            <w:pPr>
              <w:widowControl/>
              <w:jc w:val="center"/>
              <w:rPr>
                <w:snapToGrid/>
                <w:color w:val="000000"/>
                <w:szCs w:val="24"/>
              </w:rPr>
            </w:pPr>
            <w:r w:rsidRPr="00A85A81">
              <w:rPr>
                <w:snapToGrid/>
                <w:color w:val="000000"/>
                <w:szCs w:val="24"/>
              </w:rPr>
              <w:t>60.5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837CF2F" w14:textId="77777777" w:rsidR="005A7A45" w:rsidRPr="00A85A81" w:rsidRDefault="005A7A45" w:rsidP="005A7A45">
            <w:pPr>
              <w:widowControl/>
              <w:jc w:val="center"/>
              <w:rPr>
                <w:snapToGrid/>
                <w:color w:val="000000"/>
                <w:szCs w:val="24"/>
              </w:rPr>
            </w:pPr>
            <w:r w:rsidRPr="00A85A81">
              <w:rPr>
                <w:snapToGrid/>
                <w:color w:val="000000"/>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013FE96" w14:textId="77777777" w:rsidR="005A7A45" w:rsidRPr="00A85A81" w:rsidRDefault="005A7A45" w:rsidP="005A7A45">
            <w:pPr>
              <w:widowControl/>
              <w:jc w:val="center"/>
              <w:rPr>
                <w:snapToGrid/>
                <w:color w:val="000000"/>
                <w:szCs w:val="24"/>
              </w:rPr>
            </w:pPr>
            <w:r w:rsidRPr="00A85A81">
              <w:rPr>
                <w:snapToGrid/>
                <w:color w:val="000000"/>
                <w:szCs w:val="24"/>
              </w:rPr>
              <w:t>16</w:t>
            </w:r>
          </w:p>
        </w:tc>
      </w:tr>
      <w:tr w:rsidR="005A7A45" w:rsidRPr="00A85A81" w14:paraId="1F8612DD"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5BE1468E" w14:textId="77777777" w:rsidR="005A7A45" w:rsidRPr="00A85A81" w:rsidRDefault="005A7A45" w:rsidP="005A7A45">
            <w:pPr>
              <w:widowControl/>
              <w:rPr>
                <w:snapToGrid/>
                <w:color w:val="000000"/>
                <w:szCs w:val="24"/>
              </w:rPr>
            </w:pPr>
            <w:r w:rsidRPr="00A85A81">
              <w:rPr>
                <w:b/>
                <w:bCs/>
                <w:snapToGrid/>
                <w:color w:val="000000"/>
                <w:szCs w:val="24"/>
              </w:rPr>
              <w:t>GRADES 03 - 08 - MATH</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6C5C9EA2" w14:textId="77777777" w:rsidR="005A7A45" w:rsidRPr="00A85A81" w:rsidRDefault="005A7A45" w:rsidP="005A7A45">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83EA004" w14:textId="77777777" w:rsidR="005A7A45" w:rsidRPr="00A85A81" w:rsidRDefault="005A7A45" w:rsidP="005A7A45">
            <w:pPr>
              <w:widowControl/>
              <w:jc w:val="center"/>
              <w:rPr>
                <w:snapToGrid/>
                <w:color w:val="000000"/>
                <w:szCs w:val="24"/>
              </w:rPr>
            </w:pPr>
            <w:r w:rsidRPr="00A85A81">
              <w:rPr>
                <w:snapToGrid/>
                <w:color w:val="000000"/>
                <w:szCs w:val="24"/>
              </w:rPr>
              <w:t>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58D9A56" w14:textId="77777777" w:rsidR="005A7A45" w:rsidRPr="00A85A81" w:rsidRDefault="005A7A45" w:rsidP="005A7A45">
            <w:pPr>
              <w:widowControl/>
              <w:jc w:val="center"/>
              <w:rPr>
                <w:snapToGrid/>
                <w:color w:val="000000"/>
                <w:szCs w:val="24"/>
              </w:rPr>
            </w:pPr>
            <w:r w:rsidRPr="00A85A81">
              <w:rPr>
                <w:snapToGrid/>
                <w:color w:val="000000"/>
                <w:szCs w:val="24"/>
              </w:rPr>
              <w:t>20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466A9C3" w14:textId="77777777" w:rsidR="005A7A45" w:rsidRPr="00A85A81" w:rsidRDefault="005A7A45" w:rsidP="005A7A45">
            <w:pPr>
              <w:widowControl/>
              <w:jc w:val="center"/>
              <w:rPr>
                <w:snapToGrid/>
                <w:color w:val="000000"/>
                <w:szCs w:val="24"/>
              </w:rPr>
            </w:pPr>
            <w:r w:rsidRPr="00A85A81">
              <w:rPr>
                <w:snapToGrid/>
                <w:color w:val="000000"/>
                <w:szCs w:val="24"/>
              </w:rPr>
              <w:t>33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18B737B" w14:textId="77777777" w:rsidR="005A7A45" w:rsidRPr="00A85A81" w:rsidRDefault="005A7A45" w:rsidP="005A7A45">
            <w:pPr>
              <w:widowControl/>
              <w:jc w:val="center"/>
              <w:rPr>
                <w:snapToGrid/>
                <w:color w:val="000000"/>
                <w:szCs w:val="24"/>
              </w:rPr>
            </w:pPr>
            <w:r w:rsidRPr="00A85A81">
              <w:rPr>
                <w:snapToGrid/>
                <w:color w:val="000000"/>
                <w:szCs w:val="24"/>
              </w:rPr>
              <w:t>49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DDA2720" w14:textId="77777777" w:rsidR="005A7A45" w:rsidRPr="00A85A81" w:rsidRDefault="005A7A45" w:rsidP="005A7A45">
            <w:pPr>
              <w:widowControl/>
              <w:jc w:val="center"/>
              <w:rPr>
                <w:snapToGrid/>
                <w:color w:val="000000"/>
                <w:szCs w:val="24"/>
              </w:rPr>
            </w:pPr>
            <w:r w:rsidRPr="00A85A81">
              <w:rPr>
                <w:snapToGrid/>
                <w:color w:val="000000"/>
                <w:szCs w:val="24"/>
              </w:rPr>
              <w:t>41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51BD09C" w14:textId="77777777" w:rsidR="005A7A45" w:rsidRPr="00A85A81" w:rsidRDefault="005A7A45" w:rsidP="005A7A45">
            <w:pPr>
              <w:widowControl/>
              <w:jc w:val="center"/>
              <w:rPr>
                <w:snapToGrid/>
                <w:color w:val="000000"/>
                <w:szCs w:val="24"/>
              </w:rPr>
            </w:pPr>
            <w:r w:rsidRPr="00A85A81">
              <w:rPr>
                <w:snapToGrid/>
                <w:color w:val="000000"/>
                <w:szCs w:val="24"/>
              </w:rPr>
              <w:t>31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71EF6A5" w14:textId="77777777" w:rsidR="005A7A45" w:rsidRPr="00A85A81" w:rsidRDefault="005A7A45" w:rsidP="005A7A45">
            <w:pPr>
              <w:widowControl/>
              <w:jc w:val="center"/>
              <w:rPr>
                <w:snapToGrid/>
                <w:color w:val="000000"/>
                <w:szCs w:val="24"/>
              </w:rPr>
            </w:pPr>
            <w:r w:rsidRPr="00A85A81">
              <w:rPr>
                <w:snapToGrid/>
                <w:color w:val="000000"/>
                <w:szCs w:val="24"/>
              </w:rPr>
              <w:t>25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9E8E918" w14:textId="77777777" w:rsidR="005A7A45" w:rsidRPr="00A85A81" w:rsidRDefault="005A7A45" w:rsidP="005A7A45">
            <w:pPr>
              <w:widowControl/>
              <w:jc w:val="center"/>
              <w:rPr>
                <w:snapToGrid/>
                <w:color w:val="000000"/>
                <w:szCs w:val="24"/>
              </w:rPr>
            </w:pPr>
            <w:r w:rsidRPr="00A85A81">
              <w:rPr>
                <w:snapToGrid/>
                <w:color w:val="000000"/>
                <w:szCs w:val="24"/>
              </w:rPr>
              <w:t>483.0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4742E654" w14:textId="77777777" w:rsidR="005A7A45" w:rsidRPr="00A85A81" w:rsidRDefault="005A7A45" w:rsidP="005A7A45">
            <w:pPr>
              <w:widowControl/>
              <w:jc w:val="center"/>
              <w:rPr>
                <w:snapToGrid/>
                <w:color w:val="000000"/>
                <w:szCs w:val="24"/>
              </w:rPr>
            </w:pPr>
            <w:r w:rsidRPr="00A85A81">
              <w:rPr>
                <w:snapToGrid/>
                <w:color w:val="000000"/>
                <w:szCs w:val="24"/>
              </w:rPr>
              <w:t>490.1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C8B0F96" w14:textId="77777777" w:rsidR="005A7A45" w:rsidRPr="00A85A81" w:rsidRDefault="005A7A45" w:rsidP="005A7A45">
            <w:pPr>
              <w:widowControl/>
              <w:jc w:val="center"/>
              <w:rPr>
                <w:snapToGrid/>
                <w:color w:val="000000"/>
                <w:szCs w:val="24"/>
              </w:rPr>
            </w:pPr>
            <w:r w:rsidRPr="00A85A81">
              <w:rPr>
                <w:snapToGrid/>
                <w:color w:val="000000"/>
                <w:szCs w:val="24"/>
              </w:rPr>
              <w:t>46.0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2DE1DCFD" w14:textId="77777777" w:rsidR="005A7A45" w:rsidRPr="00A85A81" w:rsidRDefault="005A7A45" w:rsidP="005A7A45">
            <w:pPr>
              <w:widowControl/>
              <w:jc w:val="center"/>
              <w:rPr>
                <w:snapToGrid/>
                <w:color w:val="000000"/>
                <w:szCs w:val="24"/>
              </w:rPr>
            </w:pPr>
            <w:r w:rsidRPr="00A85A81">
              <w:rPr>
                <w:snapToGrid/>
                <w:color w:val="000000"/>
                <w:szCs w:val="24"/>
              </w:rPr>
              <w:t>66.1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CE7942D" w14:textId="77777777" w:rsidR="005A7A45" w:rsidRPr="00A85A81" w:rsidRDefault="005A7A45" w:rsidP="005A7A45">
            <w:pPr>
              <w:widowControl/>
              <w:jc w:val="center"/>
              <w:rPr>
                <w:snapToGrid/>
                <w:color w:val="000000"/>
                <w:szCs w:val="24"/>
              </w:rPr>
            </w:pPr>
            <w:r w:rsidRPr="00A85A81">
              <w:rPr>
                <w:snapToGrid/>
                <w:color w:val="000000"/>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B2C5A03" w14:textId="77777777" w:rsidR="005A7A45" w:rsidRPr="00A85A81" w:rsidRDefault="005A7A45" w:rsidP="005A7A45">
            <w:pPr>
              <w:widowControl/>
              <w:jc w:val="center"/>
              <w:rPr>
                <w:snapToGrid/>
                <w:color w:val="000000"/>
                <w:szCs w:val="24"/>
              </w:rPr>
            </w:pPr>
            <w:r w:rsidRPr="00A85A81">
              <w:rPr>
                <w:snapToGrid/>
                <w:color w:val="000000"/>
                <w:szCs w:val="24"/>
              </w:rPr>
              <w:t>20</w:t>
            </w:r>
          </w:p>
        </w:tc>
      </w:tr>
    </w:tbl>
    <w:p w14:paraId="758E5FCE" w14:textId="77777777" w:rsidR="007F3761" w:rsidRPr="00A85A81" w:rsidRDefault="007F3761" w:rsidP="0018048B">
      <w:pPr>
        <w:widowControl/>
        <w:spacing w:after="160" w:line="259" w:lineRule="auto"/>
        <w:jc w:val="both"/>
        <w:rPr>
          <w:szCs w:val="24"/>
        </w:rPr>
      </w:pPr>
    </w:p>
    <w:tbl>
      <w:tblPr>
        <w:tblW w:w="13140" w:type="dxa"/>
        <w:tblInd w:w="-188" w:type="dxa"/>
        <w:shd w:val="clear" w:color="auto" w:fill="FFFFFF"/>
        <w:tblCellMar>
          <w:left w:w="0" w:type="dxa"/>
          <w:right w:w="0" w:type="dxa"/>
        </w:tblCellMar>
        <w:tblLook w:val="04A0" w:firstRow="1" w:lastRow="0" w:firstColumn="1" w:lastColumn="0" w:noHBand="0" w:noVBand="1"/>
      </w:tblPr>
      <w:tblGrid>
        <w:gridCol w:w="4410"/>
        <w:gridCol w:w="630"/>
        <w:gridCol w:w="720"/>
        <w:gridCol w:w="720"/>
        <w:gridCol w:w="720"/>
        <w:gridCol w:w="810"/>
        <w:gridCol w:w="900"/>
        <w:gridCol w:w="810"/>
        <w:gridCol w:w="694"/>
        <w:gridCol w:w="746"/>
        <w:gridCol w:w="630"/>
        <w:gridCol w:w="630"/>
        <w:gridCol w:w="720"/>
      </w:tblGrid>
      <w:tr w:rsidR="007F3761" w:rsidRPr="00A85A81" w14:paraId="69C8BE0C" w14:textId="77777777" w:rsidTr="00F760E8">
        <w:tc>
          <w:tcPr>
            <w:tcW w:w="4410"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71FE5286" w14:textId="77777777" w:rsidR="007F3761" w:rsidRPr="00A85A81" w:rsidRDefault="007F3761" w:rsidP="00690BB6">
            <w:pPr>
              <w:widowControl/>
              <w:rPr>
                <w:b/>
                <w:bCs/>
                <w:snapToGrid/>
                <w:color w:val="000000"/>
                <w:szCs w:val="24"/>
              </w:rPr>
            </w:pPr>
            <w:r w:rsidRPr="00A85A81">
              <w:rPr>
                <w:b/>
                <w:bCs/>
                <w:snapToGrid/>
                <w:color w:val="000000"/>
                <w:szCs w:val="24"/>
              </w:rPr>
              <w:t>Grade and Subject</w:t>
            </w:r>
          </w:p>
        </w:tc>
        <w:tc>
          <w:tcPr>
            <w:tcW w:w="135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44B0E613" w14:textId="77777777" w:rsidR="007F3761" w:rsidRPr="00A85A81" w:rsidRDefault="007F3761" w:rsidP="00690BB6">
            <w:pPr>
              <w:widowControl/>
              <w:jc w:val="center"/>
              <w:rPr>
                <w:b/>
                <w:bCs/>
                <w:snapToGrid/>
                <w:color w:val="000000"/>
                <w:szCs w:val="24"/>
              </w:rPr>
            </w:pPr>
            <w:r w:rsidRPr="00A85A81">
              <w:rPr>
                <w:b/>
                <w:bCs/>
                <w:snapToGrid/>
                <w:color w:val="000000"/>
                <w:szCs w:val="24"/>
              </w:rPr>
              <w:t>Advanced</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5177496F" w14:textId="77777777" w:rsidR="007F3761" w:rsidRPr="00A85A81" w:rsidRDefault="007F3761" w:rsidP="00690BB6">
            <w:pPr>
              <w:widowControl/>
              <w:jc w:val="center"/>
              <w:rPr>
                <w:b/>
                <w:bCs/>
                <w:snapToGrid/>
                <w:color w:val="000000"/>
                <w:szCs w:val="24"/>
              </w:rPr>
            </w:pPr>
            <w:r w:rsidRPr="00A85A81">
              <w:rPr>
                <w:b/>
                <w:bCs/>
                <w:snapToGrid/>
                <w:color w:val="000000"/>
                <w:szCs w:val="24"/>
              </w:rPr>
              <w:t>Proficient</w:t>
            </w:r>
          </w:p>
        </w:tc>
        <w:tc>
          <w:tcPr>
            <w:tcW w:w="171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6848FBB1" w14:textId="77777777" w:rsidR="007F3761" w:rsidRPr="00A85A81" w:rsidRDefault="007F3761" w:rsidP="00690BB6">
            <w:pPr>
              <w:widowControl/>
              <w:jc w:val="center"/>
              <w:rPr>
                <w:b/>
                <w:bCs/>
                <w:snapToGrid/>
                <w:color w:val="000000"/>
                <w:szCs w:val="24"/>
              </w:rPr>
            </w:pPr>
            <w:r w:rsidRPr="00A85A81">
              <w:rPr>
                <w:b/>
                <w:bCs/>
                <w:snapToGrid/>
                <w:color w:val="000000"/>
                <w:szCs w:val="24"/>
              </w:rPr>
              <w:t>Needs Improvement</w:t>
            </w:r>
          </w:p>
        </w:tc>
        <w:tc>
          <w:tcPr>
            <w:tcW w:w="1504"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52ECA35F" w14:textId="77777777" w:rsidR="007F3761" w:rsidRPr="00A85A81" w:rsidRDefault="007F3761" w:rsidP="00690BB6">
            <w:pPr>
              <w:widowControl/>
              <w:jc w:val="center"/>
              <w:rPr>
                <w:b/>
                <w:bCs/>
                <w:snapToGrid/>
                <w:color w:val="000000"/>
                <w:szCs w:val="24"/>
              </w:rPr>
            </w:pPr>
            <w:r w:rsidRPr="00A85A81">
              <w:rPr>
                <w:b/>
                <w:bCs/>
                <w:snapToGrid/>
                <w:color w:val="000000"/>
                <w:szCs w:val="24"/>
              </w:rPr>
              <w:t>Warning/ Failing</w:t>
            </w:r>
          </w:p>
        </w:tc>
        <w:tc>
          <w:tcPr>
            <w:tcW w:w="1376" w:type="dxa"/>
            <w:gridSpan w:val="2"/>
            <w:tcBorders>
              <w:top w:val="outset" w:sz="6" w:space="0" w:color="auto"/>
              <w:left w:val="outset" w:sz="6" w:space="0" w:color="auto"/>
              <w:bottom w:val="outset" w:sz="6" w:space="0" w:color="auto"/>
              <w:right w:val="outset" w:sz="6" w:space="0" w:color="auto"/>
            </w:tcBorders>
            <w:shd w:val="clear" w:color="auto" w:fill="E9BB80"/>
          </w:tcPr>
          <w:p w14:paraId="5B4446D5" w14:textId="77777777" w:rsidR="007F3761" w:rsidRPr="00A85A81" w:rsidRDefault="007F3761" w:rsidP="00690BB6">
            <w:pPr>
              <w:widowControl/>
              <w:jc w:val="center"/>
              <w:rPr>
                <w:b/>
                <w:bCs/>
                <w:snapToGrid/>
                <w:color w:val="000000"/>
                <w:szCs w:val="24"/>
              </w:rPr>
            </w:pPr>
            <w:r w:rsidRPr="00A85A81">
              <w:rPr>
                <w:b/>
                <w:bCs/>
                <w:snapToGrid/>
                <w:color w:val="000000"/>
                <w:szCs w:val="24"/>
              </w:rPr>
              <w:t>CPI</w:t>
            </w:r>
          </w:p>
        </w:tc>
        <w:tc>
          <w:tcPr>
            <w:tcW w:w="1350" w:type="dxa"/>
            <w:gridSpan w:val="2"/>
            <w:tcBorders>
              <w:top w:val="outset" w:sz="6" w:space="0" w:color="auto"/>
              <w:left w:val="outset" w:sz="6" w:space="0" w:color="auto"/>
              <w:bottom w:val="outset" w:sz="6" w:space="0" w:color="auto"/>
              <w:right w:val="outset" w:sz="6" w:space="0" w:color="auto"/>
            </w:tcBorders>
            <w:shd w:val="clear" w:color="auto" w:fill="E9BB80"/>
          </w:tcPr>
          <w:p w14:paraId="655E329E" w14:textId="77777777" w:rsidR="007F3761" w:rsidRPr="00A85A81" w:rsidRDefault="007F3761" w:rsidP="00690BB6">
            <w:pPr>
              <w:widowControl/>
              <w:jc w:val="center"/>
              <w:rPr>
                <w:b/>
                <w:bCs/>
                <w:snapToGrid/>
                <w:color w:val="000000"/>
                <w:szCs w:val="24"/>
              </w:rPr>
            </w:pPr>
            <w:r w:rsidRPr="00A85A81">
              <w:rPr>
                <w:b/>
                <w:bCs/>
                <w:snapToGrid/>
                <w:color w:val="000000"/>
                <w:szCs w:val="24"/>
              </w:rPr>
              <w:t>Median SGP</w:t>
            </w:r>
          </w:p>
        </w:tc>
      </w:tr>
      <w:tr w:rsidR="00F760E8" w:rsidRPr="00A85A81" w14:paraId="39E9D514" w14:textId="77777777" w:rsidTr="00F760E8">
        <w:tc>
          <w:tcPr>
            <w:tcW w:w="4410" w:type="dxa"/>
            <w:vMerge/>
            <w:tcBorders>
              <w:top w:val="outset" w:sz="6" w:space="0" w:color="auto"/>
              <w:left w:val="outset" w:sz="6" w:space="0" w:color="auto"/>
              <w:bottom w:val="outset" w:sz="6" w:space="0" w:color="auto"/>
              <w:right w:val="outset" w:sz="6" w:space="0" w:color="auto"/>
            </w:tcBorders>
            <w:shd w:val="clear" w:color="auto" w:fill="FFFFFF"/>
            <w:hideMark/>
          </w:tcPr>
          <w:p w14:paraId="552FCCB7" w14:textId="77777777" w:rsidR="007F3761" w:rsidRPr="00A85A81" w:rsidRDefault="007F3761" w:rsidP="00690BB6">
            <w:pPr>
              <w:widowControl/>
              <w:jc w:val="center"/>
              <w:rPr>
                <w:b/>
                <w:bCs/>
                <w:snapToGrid/>
                <w:color w:val="000000"/>
                <w:szCs w:val="24"/>
              </w:rPr>
            </w:pPr>
          </w:p>
        </w:tc>
        <w:tc>
          <w:tcPr>
            <w:tcW w:w="630" w:type="dxa"/>
            <w:tcBorders>
              <w:top w:val="outset" w:sz="6" w:space="0" w:color="auto"/>
              <w:left w:val="outset" w:sz="6" w:space="0" w:color="auto"/>
              <w:bottom w:val="outset" w:sz="6" w:space="0" w:color="auto"/>
              <w:right w:val="outset" w:sz="6" w:space="0" w:color="auto"/>
            </w:tcBorders>
            <w:shd w:val="clear" w:color="auto" w:fill="FBD9B5"/>
            <w:hideMark/>
          </w:tcPr>
          <w:p w14:paraId="25CD7A13"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56D0EC77"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280C6899"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7F15877A"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77FB419D"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900" w:type="dxa"/>
            <w:tcBorders>
              <w:top w:val="outset" w:sz="6" w:space="0" w:color="auto"/>
              <w:left w:val="outset" w:sz="6" w:space="0" w:color="auto"/>
              <w:bottom w:val="outset" w:sz="6" w:space="0" w:color="auto"/>
              <w:right w:val="outset" w:sz="6" w:space="0" w:color="auto"/>
            </w:tcBorders>
            <w:shd w:val="clear" w:color="auto" w:fill="FBD9B5"/>
            <w:hideMark/>
          </w:tcPr>
          <w:p w14:paraId="7D110C42"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1210334B"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694"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128C8CB4"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46"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34FEA1AB"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63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278CF384"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63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6566D2FC"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34B90B0E"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r>
      <w:tr w:rsidR="00F760E8" w:rsidRPr="00A85A81" w14:paraId="1C99683B" w14:textId="77777777" w:rsidTr="00F760E8">
        <w:tc>
          <w:tcPr>
            <w:tcW w:w="4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A0348F" w14:textId="77777777" w:rsidR="007F3761" w:rsidRPr="00A85A81" w:rsidRDefault="007F3761" w:rsidP="00690BB6">
            <w:pPr>
              <w:widowControl/>
              <w:rPr>
                <w:b/>
                <w:bCs/>
                <w:snapToGrid/>
                <w:color w:val="000000"/>
                <w:szCs w:val="24"/>
              </w:rPr>
            </w:pPr>
            <w:r w:rsidRPr="00A85A81">
              <w:rPr>
                <w:b/>
                <w:bCs/>
                <w:snapToGrid/>
                <w:color w:val="000000"/>
                <w:szCs w:val="24"/>
              </w:rPr>
              <w:t>GRADE 05 - SCIENCE AND TECH/ENG</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14:paraId="4F0D390D" w14:textId="77777777" w:rsidR="007F3761" w:rsidRPr="00A85A81" w:rsidRDefault="007F3761" w:rsidP="00690BB6">
            <w:pPr>
              <w:widowControl/>
              <w:jc w:val="center"/>
              <w:rPr>
                <w:snapToGrid/>
                <w:color w:val="000000"/>
                <w:szCs w:val="24"/>
              </w:rPr>
            </w:pPr>
            <w:r w:rsidRPr="00A85A81">
              <w:rPr>
                <w:snapToGrid/>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9527F2A" w14:textId="77777777" w:rsidR="007F3761" w:rsidRPr="00A85A81" w:rsidRDefault="005A7A45" w:rsidP="00690BB6">
            <w:pPr>
              <w:widowControl/>
              <w:jc w:val="center"/>
              <w:rPr>
                <w:snapToGrid/>
                <w:color w:val="000000"/>
                <w:szCs w:val="24"/>
              </w:rPr>
            </w:pPr>
            <w:r w:rsidRPr="00A85A81">
              <w:rPr>
                <w:snapToGrid/>
                <w:color w:val="000000"/>
                <w:szCs w:val="24"/>
              </w:rPr>
              <w:t>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CE5471F" w14:textId="77777777" w:rsidR="007F3761" w:rsidRPr="00A85A81" w:rsidRDefault="007F3761" w:rsidP="00690BB6">
            <w:pPr>
              <w:widowControl/>
              <w:jc w:val="center"/>
              <w:rPr>
                <w:snapToGrid/>
                <w:color w:val="000000"/>
                <w:szCs w:val="24"/>
              </w:rPr>
            </w:pPr>
            <w:r w:rsidRPr="00A85A81">
              <w:rPr>
                <w:snapToGrid/>
                <w:color w:val="000000"/>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2E65A70" w14:textId="77777777" w:rsidR="007F3761" w:rsidRPr="00A85A81" w:rsidRDefault="005A7A45" w:rsidP="00690BB6">
            <w:pPr>
              <w:widowControl/>
              <w:jc w:val="center"/>
              <w:rPr>
                <w:snapToGrid/>
                <w:color w:val="000000"/>
                <w:szCs w:val="24"/>
              </w:rPr>
            </w:pPr>
            <w:r w:rsidRPr="00A85A81">
              <w:rPr>
                <w:snapToGrid/>
                <w:color w:val="000000"/>
                <w:szCs w:val="24"/>
              </w:rPr>
              <w:t>18</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A283CFF" w14:textId="77777777" w:rsidR="007F3761" w:rsidRPr="00A85A81" w:rsidRDefault="005A7A45" w:rsidP="00690BB6">
            <w:pPr>
              <w:widowControl/>
              <w:jc w:val="center"/>
              <w:rPr>
                <w:snapToGrid/>
                <w:color w:val="000000"/>
                <w:szCs w:val="24"/>
              </w:rPr>
            </w:pPr>
            <w:r w:rsidRPr="00A85A81">
              <w:rPr>
                <w:snapToGrid/>
                <w:color w:val="000000"/>
                <w:szCs w:val="24"/>
              </w:rPr>
              <w:t>46</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54B8F953" w14:textId="77777777" w:rsidR="007F3761" w:rsidRPr="00A85A81" w:rsidRDefault="005A7A45" w:rsidP="00690BB6">
            <w:pPr>
              <w:widowControl/>
              <w:jc w:val="center"/>
              <w:rPr>
                <w:snapToGrid/>
                <w:color w:val="000000"/>
                <w:szCs w:val="24"/>
              </w:rPr>
            </w:pPr>
            <w:r w:rsidRPr="00A85A81">
              <w:rPr>
                <w:snapToGrid/>
                <w:color w:val="000000"/>
                <w:szCs w:val="24"/>
              </w:rPr>
              <w:t>61</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741CB34" w14:textId="77777777" w:rsidR="007F3761" w:rsidRPr="00A85A81" w:rsidRDefault="005A7A45" w:rsidP="00690BB6">
            <w:pPr>
              <w:widowControl/>
              <w:jc w:val="center"/>
              <w:rPr>
                <w:snapToGrid/>
                <w:color w:val="000000"/>
                <w:szCs w:val="24"/>
              </w:rPr>
            </w:pPr>
            <w:r w:rsidRPr="00A85A81">
              <w:rPr>
                <w:snapToGrid/>
                <w:color w:val="000000"/>
                <w:szCs w:val="24"/>
              </w:rPr>
              <w:t>41</w:t>
            </w:r>
          </w:p>
        </w:tc>
        <w:tc>
          <w:tcPr>
            <w:tcW w:w="694" w:type="dxa"/>
            <w:tcBorders>
              <w:top w:val="outset" w:sz="6" w:space="0" w:color="auto"/>
              <w:left w:val="outset" w:sz="6" w:space="0" w:color="auto"/>
              <w:bottom w:val="outset" w:sz="6" w:space="0" w:color="auto"/>
              <w:right w:val="outset" w:sz="6" w:space="0" w:color="auto"/>
            </w:tcBorders>
            <w:shd w:val="clear" w:color="auto" w:fill="FFFFFF"/>
            <w:vAlign w:val="center"/>
          </w:tcPr>
          <w:p w14:paraId="121D72DE" w14:textId="77777777" w:rsidR="007F3761" w:rsidRPr="00A85A81" w:rsidRDefault="005A7A45" w:rsidP="00690BB6">
            <w:pPr>
              <w:widowControl/>
              <w:jc w:val="center"/>
              <w:rPr>
                <w:snapToGrid/>
                <w:color w:val="000000"/>
                <w:szCs w:val="24"/>
              </w:rPr>
            </w:pPr>
            <w:r w:rsidRPr="00A85A81">
              <w:rPr>
                <w:snapToGrid/>
                <w:color w:val="000000"/>
                <w:szCs w:val="24"/>
              </w:rPr>
              <w:t>15</w:t>
            </w:r>
          </w:p>
        </w:tc>
        <w:tc>
          <w:tcPr>
            <w:tcW w:w="746" w:type="dxa"/>
            <w:tcBorders>
              <w:top w:val="outset" w:sz="6" w:space="0" w:color="auto"/>
              <w:left w:val="outset" w:sz="6" w:space="0" w:color="auto"/>
              <w:bottom w:val="outset" w:sz="6" w:space="0" w:color="auto"/>
              <w:right w:val="outset" w:sz="6" w:space="0" w:color="auto"/>
            </w:tcBorders>
            <w:shd w:val="clear" w:color="auto" w:fill="FFFFFF"/>
          </w:tcPr>
          <w:p w14:paraId="0ECC747C" w14:textId="77777777" w:rsidR="007F3761" w:rsidRPr="00A85A81" w:rsidRDefault="005A7A45" w:rsidP="00690BB6">
            <w:pPr>
              <w:widowControl/>
              <w:jc w:val="center"/>
              <w:rPr>
                <w:snapToGrid/>
                <w:color w:val="000000"/>
                <w:szCs w:val="24"/>
              </w:rPr>
            </w:pPr>
            <w:r w:rsidRPr="00A85A81">
              <w:rPr>
                <w:snapToGrid/>
                <w:color w:val="000000"/>
                <w:szCs w:val="24"/>
              </w:rPr>
              <w:t>52.0</w:t>
            </w:r>
          </w:p>
        </w:tc>
        <w:tc>
          <w:tcPr>
            <w:tcW w:w="630" w:type="dxa"/>
            <w:tcBorders>
              <w:top w:val="outset" w:sz="6" w:space="0" w:color="auto"/>
              <w:left w:val="outset" w:sz="6" w:space="0" w:color="auto"/>
              <w:bottom w:val="outset" w:sz="6" w:space="0" w:color="auto"/>
              <w:right w:val="outset" w:sz="6" w:space="0" w:color="auto"/>
            </w:tcBorders>
            <w:shd w:val="clear" w:color="auto" w:fill="FFFFFF"/>
          </w:tcPr>
          <w:p w14:paraId="549D779C" w14:textId="77777777" w:rsidR="007F3761" w:rsidRPr="00A85A81" w:rsidRDefault="005A7A45" w:rsidP="00690BB6">
            <w:pPr>
              <w:widowControl/>
              <w:jc w:val="center"/>
              <w:rPr>
                <w:snapToGrid/>
                <w:color w:val="000000"/>
                <w:szCs w:val="24"/>
              </w:rPr>
            </w:pPr>
            <w:r w:rsidRPr="00A85A81">
              <w:rPr>
                <w:snapToGrid/>
                <w:color w:val="000000"/>
                <w:szCs w:val="24"/>
              </w:rPr>
              <w:t>67.3</w:t>
            </w:r>
          </w:p>
        </w:tc>
        <w:tc>
          <w:tcPr>
            <w:tcW w:w="630" w:type="dxa"/>
            <w:tcBorders>
              <w:top w:val="outset" w:sz="6" w:space="0" w:color="auto"/>
              <w:left w:val="outset" w:sz="6" w:space="0" w:color="auto"/>
              <w:bottom w:val="outset" w:sz="6" w:space="0" w:color="auto"/>
              <w:right w:val="outset" w:sz="6" w:space="0" w:color="auto"/>
            </w:tcBorders>
            <w:shd w:val="clear" w:color="auto" w:fill="FFFFFF"/>
          </w:tcPr>
          <w:p w14:paraId="38028F36" w14:textId="77777777" w:rsidR="007F3761" w:rsidRPr="00A85A81" w:rsidRDefault="005A7A45" w:rsidP="00690BB6">
            <w:pPr>
              <w:widowControl/>
              <w:jc w:val="center"/>
              <w:rPr>
                <w:snapToGrid/>
                <w:color w:val="000000"/>
                <w:szCs w:val="24"/>
              </w:rPr>
            </w:pPr>
            <w:r w:rsidRPr="00A85A81">
              <w:rPr>
                <w:snapToGrid/>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553CE7E7" w14:textId="77777777" w:rsidR="007F3761" w:rsidRPr="00A85A81" w:rsidRDefault="005A7A45" w:rsidP="00690BB6">
            <w:pPr>
              <w:widowControl/>
              <w:jc w:val="center"/>
              <w:rPr>
                <w:snapToGrid/>
                <w:color w:val="000000"/>
                <w:szCs w:val="24"/>
              </w:rPr>
            </w:pPr>
            <w:r w:rsidRPr="00A85A81">
              <w:rPr>
                <w:snapToGrid/>
                <w:color w:val="000000"/>
                <w:szCs w:val="24"/>
              </w:rPr>
              <w:t>N/A</w:t>
            </w:r>
          </w:p>
        </w:tc>
      </w:tr>
    </w:tbl>
    <w:p w14:paraId="444054B5" w14:textId="77777777" w:rsidR="00D331D5" w:rsidRPr="00A85A81" w:rsidRDefault="00D331D5" w:rsidP="0018048B">
      <w:pPr>
        <w:widowControl/>
        <w:spacing w:after="160" w:line="259" w:lineRule="auto"/>
        <w:jc w:val="both"/>
        <w:rPr>
          <w:b/>
          <w:szCs w:val="24"/>
        </w:rPr>
      </w:pPr>
    </w:p>
    <w:p w14:paraId="72FE8336" w14:textId="77777777" w:rsidR="00D331D5" w:rsidRPr="00A85A81" w:rsidRDefault="00D331D5">
      <w:pPr>
        <w:widowControl/>
        <w:rPr>
          <w:b/>
          <w:szCs w:val="24"/>
        </w:rPr>
      </w:pPr>
      <w:r w:rsidRPr="00A85A81">
        <w:rPr>
          <w:b/>
          <w:szCs w:val="24"/>
        </w:rPr>
        <w:br w:type="page"/>
      </w:r>
    </w:p>
    <w:p w14:paraId="28FC9831" w14:textId="77777777" w:rsidR="007F3761" w:rsidRPr="00A85A81" w:rsidRDefault="005A7A45" w:rsidP="0018048B">
      <w:pPr>
        <w:widowControl/>
        <w:spacing w:after="160" w:line="259" w:lineRule="auto"/>
        <w:jc w:val="both"/>
        <w:rPr>
          <w:b/>
          <w:szCs w:val="24"/>
        </w:rPr>
      </w:pPr>
      <w:r w:rsidRPr="00A85A81">
        <w:rPr>
          <w:b/>
          <w:szCs w:val="24"/>
        </w:rPr>
        <w:lastRenderedPageBreak/>
        <w:t>Morgan Full Service Community School</w:t>
      </w:r>
    </w:p>
    <w:p w14:paraId="7D676717" w14:textId="77777777" w:rsidR="00D331D5" w:rsidRPr="00A85A81" w:rsidRDefault="00D331D5" w:rsidP="00D331D5">
      <w:pPr>
        <w:widowControl/>
        <w:spacing w:after="160" w:line="259" w:lineRule="auto"/>
        <w:rPr>
          <w:szCs w:val="24"/>
        </w:rPr>
      </w:pPr>
      <w:r w:rsidRPr="00A85A81">
        <w:rPr>
          <w:szCs w:val="24"/>
        </w:rPr>
        <w:t>For more information, please see:</w:t>
      </w:r>
      <w:r w:rsidRPr="00A85A81">
        <w:rPr>
          <w:szCs w:val="24"/>
        </w:rPr>
        <w:br/>
      </w:r>
      <w:hyperlink r:id="rId20" w:history="1">
        <w:r w:rsidRPr="00A85A81">
          <w:rPr>
            <w:rStyle w:val="Hyperlink"/>
            <w:szCs w:val="24"/>
          </w:rPr>
          <w:t>http://profiles.doe.mass.edu/mcas/mcascharts2.aspx?linkid=33&amp;orgcode=01370025&amp;fycode=2018&amp;orgtypecode=6&amp;</w:t>
        </w:r>
      </w:hyperlink>
      <w:r w:rsidRPr="00A85A81">
        <w:rPr>
          <w:szCs w:val="24"/>
        </w:rPr>
        <w:t xml:space="preserve"> </w:t>
      </w:r>
    </w:p>
    <w:tbl>
      <w:tblPr>
        <w:tblW w:w="13140" w:type="dxa"/>
        <w:tblInd w:w="-188" w:type="dxa"/>
        <w:shd w:val="clear" w:color="auto" w:fill="FFFFFF"/>
        <w:tblCellMar>
          <w:left w:w="0" w:type="dxa"/>
          <w:right w:w="0" w:type="dxa"/>
        </w:tblCellMar>
        <w:tblLook w:val="04A0" w:firstRow="1" w:lastRow="0" w:firstColumn="1" w:lastColumn="0" w:noHBand="0" w:noVBand="1"/>
      </w:tblPr>
      <w:tblGrid>
        <w:gridCol w:w="2790"/>
        <w:gridCol w:w="810"/>
        <w:gridCol w:w="720"/>
        <w:gridCol w:w="720"/>
        <w:gridCol w:w="720"/>
        <w:gridCol w:w="720"/>
        <w:gridCol w:w="720"/>
        <w:gridCol w:w="720"/>
        <w:gridCol w:w="720"/>
        <w:gridCol w:w="720"/>
        <w:gridCol w:w="810"/>
        <w:gridCol w:w="720"/>
        <w:gridCol w:w="810"/>
        <w:gridCol w:w="720"/>
        <w:gridCol w:w="720"/>
      </w:tblGrid>
      <w:tr w:rsidR="007F3761" w:rsidRPr="00A85A81" w14:paraId="5D4A44BD" w14:textId="77777777" w:rsidTr="00F760E8">
        <w:tc>
          <w:tcPr>
            <w:tcW w:w="2790"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02EACEA7" w14:textId="77777777" w:rsidR="007F3761" w:rsidRPr="00A85A81" w:rsidRDefault="007F3761" w:rsidP="00690BB6">
            <w:pPr>
              <w:widowControl/>
              <w:rPr>
                <w:b/>
                <w:bCs/>
                <w:snapToGrid/>
                <w:color w:val="000000"/>
                <w:szCs w:val="24"/>
              </w:rPr>
            </w:pPr>
            <w:r w:rsidRPr="00A85A81">
              <w:rPr>
                <w:b/>
                <w:bCs/>
                <w:snapToGrid/>
                <w:color w:val="000000"/>
                <w:szCs w:val="24"/>
              </w:rPr>
              <w:t>Grade and Subject</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0506825C" w14:textId="77777777" w:rsidR="007F3761" w:rsidRPr="00A85A81" w:rsidRDefault="007F3761" w:rsidP="00690BB6">
            <w:pPr>
              <w:widowControl/>
              <w:jc w:val="center"/>
              <w:rPr>
                <w:b/>
                <w:bCs/>
                <w:snapToGrid/>
                <w:color w:val="000000"/>
                <w:szCs w:val="24"/>
              </w:rPr>
            </w:pPr>
            <w:r w:rsidRPr="00A85A81">
              <w:rPr>
                <w:b/>
                <w:bCs/>
                <w:snapToGrid/>
                <w:color w:val="000000"/>
                <w:szCs w:val="24"/>
              </w:rPr>
              <w:t>Exceeding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65C3C4E9" w14:textId="77777777" w:rsidR="007F3761" w:rsidRPr="00A85A81" w:rsidRDefault="007F3761" w:rsidP="00690BB6">
            <w:pPr>
              <w:widowControl/>
              <w:jc w:val="center"/>
              <w:rPr>
                <w:b/>
                <w:bCs/>
                <w:snapToGrid/>
                <w:color w:val="000000"/>
                <w:szCs w:val="24"/>
              </w:rPr>
            </w:pPr>
            <w:r w:rsidRPr="00A85A81">
              <w:rPr>
                <w:b/>
                <w:bCs/>
                <w:snapToGrid/>
                <w:color w:val="000000"/>
                <w:szCs w:val="24"/>
              </w:rPr>
              <w:t>Meeting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266060A" w14:textId="77777777" w:rsidR="007F3761" w:rsidRPr="00A85A81" w:rsidRDefault="007F3761" w:rsidP="00690BB6">
            <w:pPr>
              <w:widowControl/>
              <w:jc w:val="center"/>
              <w:rPr>
                <w:b/>
                <w:bCs/>
                <w:snapToGrid/>
                <w:color w:val="000000"/>
                <w:szCs w:val="24"/>
              </w:rPr>
            </w:pPr>
            <w:r w:rsidRPr="00A85A81">
              <w:rPr>
                <w:b/>
                <w:bCs/>
                <w:snapToGrid/>
                <w:color w:val="000000"/>
                <w:szCs w:val="24"/>
              </w:rPr>
              <w:t>Partially Meeting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3F026B4D" w14:textId="77777777" w:rsidR="007F3761" w:rsidRPr="00A85A81" w:rsidRDefault="007F3761" w:rsidP="00690BB6">
            <w:pPr>
              <w:widowControl/>
              <w:jc w:val="center"/>
              <w:rPr>
                <w:b/>
                <w:bCs/>
                <w:snapToGrid/>
                <w:color w:val="000000"/>
                <w:szCs w:val="24"/>
              </w:rPr>
            </w:pPr>
            <w:r w:rsidRPr="00A85A81">
              <w:rPr>
                <w:b/>
                <w:bCs/>
                <w:snapToGrid/>
                <w:color w:val="000000"/>
                <w:szCs w:val="24"/>
              </w:rPr>
              <w:t>Not Meeting Expectations</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tcPr>
          <w:p w14:paraId="5ADB2F41" w14:textId="77777777" w:rsidR="007F3761" w:rsidRPr="00A85A81" w:rsidRDefault="007F3761" w:rsidP="00690BB6">
            <w:pPr>
              <w:widowControl/>
              <w:jc w:val="center"/>
              <w:rPr>
                <w:b/>
                <w:bCs/>
                <w:snapToGrid/>
                <w:color w:val="000000"/>
                <w:szCs w:val="24"/>
              </w:rPr>
            </w:pPr>
            <w:r w:rsidRPr="00A85A81">
              <w:rPr>
                <w:b/>
                <w:bCs/>
                <w:snapToGrid/>
                <w:color w:val="000000"/>
                <w:szCs w:val="24"/>
              </w:rPr>
              <w:t>Avg. Scaled Score</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tcPr>
          <w:p w14:paraId="25B0B8FE" w14:textId="77777777" w:rsidR="007F3761" w:rsidRPr="00A85A81" w:rsidRDefault="007F3761" w:rsidP="00690BB6">
            <w:pPr>
              <w:widowControl/>
              <w:jc w:val="center"/>
              <w:rPr>
                <w:b/>
                <w:bCs/>
                <w:snapToGrid/>
                <w:color w:val="000000"/>
                <w:szCs w:val="24"/>
              </w:rPr>
            </w:pPr>
            <w:r w:rsidRPr="00A85A81">
              <w:rPr>
                <w:b/>
                <w:bCs/>
                <w:snapToGrid/>
                <w:color w:val="000000"/>
                <w:szCs w:val="24"/>
              </w:rPr>
              <w:t>Median SGP</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tcPr>
          <w:p w14:paraId="07B59CBA" w14:textId="77777777" w:rsidR="007F3761" w:rsidRPr="00A85A81" w:rsidRDefault="007F3761" w:rsidP="00690BB6">
            <w:pPr>
              <w:widowControl/>
              <w:jc w:val="center"/>
              <w:rPr>
                <w:b/>
                <w:bCs/>
                <w:snapToGrid/>
                <w:color w:val="000000"/>
                <w:szCs w:val="24"/>
              </w:rPr>
            </w:pPr>
            <w:r w:rsidRPr="00A85A81">
              <w:rPr>
                <w:b/>
                <w:bCs/>
                <w:snapToGrid/>
                <w:color w:val="000000"/>
                <w:szCs w:val="24"/>
              </w:rPr>
              <w:t>Achievement Percentile</w:t>
            </w:r>
          </w:p>
        </w:tc>
      </w:tr>
      <w:tr w:rsidR="007F3761" w:rsidRPr="00A85A81" w14:paraId="646EC9C3" w14:textId="77777777" w:rsidTr="00F760E8">
        <w:tc>
          <w:tcPr>
            <w:tcW w:w="2790" w:type="dxa"/>
            <w:vMerge/>
            <w:tcBorders>
              <w:top w:val="outset" w:sz="6" w:space="0" w:color="auto"/>
              <w:left w:val="outset" w:sz="6" w:space="0" w:color="auto"/>
              <w:bottom w:val="outset" w:sz="6" w:space="0" w:color="auto"/>
              <w:right w:val="outset" w:sz="6" w:space="0" w:color="auto"/>
            </w:tcBorders>
            <w:shd w:val="clear" w:color="auto" w:fill="FFFFFF"/>
            <w:hideMark/>
          </w:tcPr>
          <w:p w14:paraId="053BF735" w14:textId="77777777" w:rsidR="007F3761" w:rsidRPr="00A85A81" w:rsidRDefault="007F3761" w:rsidP="00690BB6">
            <w:pPr>
              <w:widowControl/>
              <w:jc w:val="center"/>
              <w:rPr>
                <w:b/>
                <w:bCs/>
                <w:snapToGrid/>
                <w:color w:val="000000"/>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688758FC"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2B6DA63F"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288F8B8A"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25E90001"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76B1FC27"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2523638C"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59AEC39B"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2092F1AB"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404DF73A"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0A123833"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7802C4FB"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1D4BC3D4"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7EA44C31"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000BEC24"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r>
      <w:tr w:rsidR="00690BB6" w:rsidRPr="00A85A81" w14:paraId="4466B0B3"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093F2FE3" w14:textId="77777777" w:rsidR="00690BB6" w:rsidRPr="00A85A81" w:rsidRDefault="00690BB6" w:rsidP="00690BB6">
            <w:pPr>
              <w:widowControl/>
              <w:rPr>
                <w:snapToGrid/>
                <w:color w:val="000000"/>
                <w:szCs w:val="24"/>
              </w:rPr>
            </w:pPr>
            <w:r w:rsidRPr="00A85A81">
              <w:rPr>
                <w:b/>
                <w:bCs/>
                <w:snapToGrid/>
                <w:color w:val="000000"/>
                <w:szCs w:val="24"/>
              </w:rPr>
              <w:t>GRADE 03 - READING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81CC3BF"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28E5DA3" w14:textId="77777777" w:rsidR="00690BB6" w:rsidRPr="00A85A81" w:rsidRDefault="00690BB6" w:rsidP="00690BB6">
            <w:pPr>
              <w:jc w:val="center"/>
              <w:rPr>
                <w:color w:val="000000"/>
                <w:szCs w:val="24"/>
              </w:rPr>
            </w:pPr>
            <w:r w:rsidRPr="00A85A81">
              <w:rPr>
                <w:color w:val="000000"/>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AAB1B99" w14:textId="77777777" w:rsidR="00690BB6" w:rsidRPr="00A85A81" w:rsidRDefault="00690BB6" w:rsidP="00690BB6">
            <w:pPr>
              <w:jc w:val="center"/>
              <w:rPr>
                <w:color w:val="000000"/>
                <w:szCs w:val="24"/>
              </w:rPr>
            </w:pPr>
            <w:r w:rsidRPr="00A85A81">
              <w:rPr>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14E66D7" w14:textId="77777777" w:rsidR="00690BB6" w:rsidRPr="00A85A81" w:rsidRDefault="00690BB6" w:rsidP="00690BB6">
            <w:pPr>
              <w:jc w:val="center"/>
              <w:rPr>
                <w:color w:val="000000"/>
                <w:szCs w:val="24"/>
              </w:rPr>
            </w:pPr>
            <w:r w:rsidRPr="00A85A81">
              <w:rPr>
                <w:color w:val="000000"/>
                <w:szCs w:val="24"/>
              </w:rPr>
              <w:t>41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7CC3108" w14:textId="77777777" w:rsidR="00690BB6" w:rsidRPr="00A85A81" w:rsidRDefault="00690BB6" w:rsidP="00690BB6">
            <w:pPr>
              <w:jc w:val="center"/>
              <w:rPr>
                <w:color w:val="000000"/>
                <w:szCs w:val="24"/>
              </w:rPr>
            </w:pPr>
            <w:r w:rsidRPr="00A85A81">
              <w:rPr>
                <w:color w:val="000000"/>
                <w:szCs w:val="24"/>
              </w:rPr>
              <w:t>64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F81BB1A" w14:textId="77777777" w:rsidR="00690BB6" w:rsidRPr="00A85A81" w:rsidRDefault="00690BB6" w:rsidP="00690BB6">
            <w:pPr>
              <w:jc w:val="center"/>
              <w:rPr>
                <w:color w:val="000000"/>
                <w:szCs w:val="24"/>
              </w:rPr>
            </w:pPr>
            <w:r w:rsidRPr="00A85A81">
              <w:rPr>
                <w:color w:val="000000"/>
                <w:szCs w:val="24"/>
              </w:rPr>
              <w:t>50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EF39AF3" w14:textId="77777777" w:rsidR="00690BB6" w:rsidRPr="00A85A81" w:rsidRDefault="00690BB6" w:rsidP="00690BB6">
            <w:pPr>
              <w:jc w:val="center"/>
              <w:rPr>
                <w:color w:val="000000"/>
                <w:szCs w:val="24"/>
              </w:rPr>
            </w:pPr>
            <w:r w:rsidRPr="00A85A81">
              <w:rPr>
                <w:color w:val="000000"/>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28C598E" w14:textId="77777777" w:rsidR="00690BB6" w:rsidRPr="00A85A81" w:rsidRDefault="00690BB6" w:rsidP="00690BB6">
            <w:pPr>
              <w:jc w:val="center"/>
              <w:rPr>
                <w:color w:val="000000"/>
                <w:szCs w:val="24"/>
              </w:rPr>
            </w:pPr>
            <w:r w:rsidRPr="00A85A81">
              <w:rPr>
                <w:color w:val="000000"/>
                <w:szCs w:val="24"/>
              </w:rPr>
              <w:t>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D549166" w14:textId="77777777" w:rsidR="00690BB6" w:rsidRPr="00A85A81" w:rsidRDefault="00690BB6" w:rsidP="00690BB6">
            <w:pPr>
              <w:jc w:val="center"/>
              <w:rPr>
                <w:color w:val="000000"/>
                <w:szCs w:val="24"/>
              </w:rPr>
            </w:pPr>
            <w:r w:rsidRPr="00A85A81">
              <w:rPr>
                <w:color w:val="000000"/>
                <w:szCs w:val="24"/>
              </w:rPr>
              <w:t>488.6</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705AD6B6" w14:textId="77777777" w:rsidR="00690BB6" w:rsidRPr="00A85A81" w:rsidRDefault="00690BB6" w:rsidP="00690BB6">
            <w:pPr>
              <w:jc w:val="center"/>
              <w:rPr>
                <w:color w:val="000000"/>
                <w:szCs w:val="24"/>
              </w:rPr>
            </w:pPr>
            <w:r w:rsidRPr="00A85A81">
              <w:rPr>
                <w:color w:val="000000"/>
                <w:szCs w:val="24"/>
              </w:rPr>
              <w:t>492.9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7EBEA18" w14:textId="77777777" w:rsidR="00690BB6" w:rsidRPr="00A85A81" w:rsidRDefault="00690BB6" w:rsidP="00690BB6">
            <w:pPr>
              <w:jc w:val="center"/>
              <w:rPr>
                <w:color w:val="000000"/>
                <w:szCs w:val="24"/>
              </w:rPr>
            </w:pPr>
            <w:r w:rsidRPr="00A85A81">
              <w:rPr>
                <w:color w:val="000000"/>
                <w:szCs w:val="24"/>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60807CCC" w14:textId="77777777" w:rsidR="00690BB6" w:rsidRPr="00A85A81" w:rsidRDefault="00690BB6" w:rsidP="00690BB6">
            <w:pPr>
              <w:jc w:val="center"/>
              <w:rPr>
                <w:color w:val="000000"/>
                <w:szCs w:val="24"/>
              </w:rPr>
            </w:pPr>
            <w:r w:rsidRPr="00A85A81">
              <w:rPr>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C409565" w14:textId="77777777" w:rsidR="00690BB6" w:rsidRPr="00A85A81" w:rsidRDefault="00690BB6" w:rsidP="00690BB6">
            <w:pPr>
              <w:jc w:val="center"/>
              <w:rPr>
                <w:color w:val="000000"/>
                <w:szCs w:val="24"/>
              </w:rPr>
            </w:pPr>
            <w:r w:rsidRPr="00A85A81">
              <w:rPr>
                <w:color w:val="000000"/>
                <w:szCs w:val="24"/>
              </w:rPr>
              <w:t>14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4B02421" w14:textId="77777777" w:rsidR="00690BB6" w:rsidRPr="00A85A81" w:rsidRDefault="00690BB6" w:rsidP="00690BB6">
            <w:pPr>
              <w:jc w:val="center"/>
              <w:rPr>
                <w:color w:val="000000"/>
                <w:szCs w:val="24"/>
              </w:rPr>
            </w:pPr>
            <w:r w:rsidRPr="00A85A81">
              <w:rPr>
                <w:color w:val="000000"/>
                <w:szCs w:val="24"/>
              </w:rPr>
              <w:t>14</w:t>
            </w:r>
          </w:p>
        </w:tc>
      </w:tr>
      <w:tr w:rsidR="00690BB6" w:rsidRPr="00A85A81" w14:paraId="04CA39EA"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32958B09" w14:textId="77777777" w:rsidR="00690BB6" w:rsidRPr="00A85A81" w:rsidRDefault="00690BB6" w:rsidP="00690BB6">
            <w:pPr>
              <w:widowControl/>
              <w:rPr>
                <w:snapToGrid/>
                <w:color w:val="000000"/>
                <w:szCs w:val="24"/>
              </w:rPr>
            </w:pPr>
            <w:r w:rsidRPr="00A85A81">
              <w:rPr>
                <w:b/>
                <w:bCs/>
                <w:snapToGrid/>
                <w:color w:val="000000"/>
                <w:szCs w:val="24"/>
              </w:rPr>
              <w:t>GRADE 03 - MATH</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2E03A11A"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C482B33"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7AE2BAD" w14:textId="77777777" w:rsidR="00690BB6" w:rsidRPr="00A85A81" w:rsidRDefault="00690BB6" w:rsidP="00690BB6">
            <w:pPr>
              <w:jc w:val="center"/>
              <w:rPr>
                <w:color w:val="000000"/>
                <w:szCs w:val="24"/>
              </w:rPr>
            </w:pPr>
            <w:r w:rsidRPr="00A85A81">
              <w:rPr>
                <w:color w:val="000000"/>
                <w:szCs w:val="24"/>
              </w:rPr>
              <w:t>19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FCE781E" w14:textId="77777777" w:rsidR="00690BB6" w:rsidRPr="00A85A81" w:rsidRDefault="00690BB6" w:rsidP="00690BB6">
            <w:pPr>
              <w:jc w:val="center"/>
              <w:rPr>
                <w:color w:val="000000"/>
                <w:szCs w:val="24"/>
              </w:rPr>
            </w:pPr>
            <w:r w:rsidRPr="00A85A81">
              <w:rPr>
                <w:color w:val="000000"/>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EE302CC" w14:textId="77777777" w:rsidR="00690BB6" w:rsidRPr="00A85A81" w:rsidRDefault="00690BB6" w:rsidP="00690BB6">
            <w:pPr>
              <w:jc w:val="center"/>
              <w:rPr>
                <w:color w:val="000000"/>
                <w:szCs w:val="24"/>
              </w:rPr>
            </w:pPr>
            <w:r w:rsidRPr="00A85A81">
              <w:rPr>
                <w:color w:val="000000"/>
                <w:szCs w:val="24"/>
              </w:rPr>
              <w:t>60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5EF152B" w14:textId="77777777" w:rsidR="00690BB6" w:rsidRPr="00A85A81" w:rsidRDefault="00690BB6" w:rsidP="00690BB6">
            <w:pPr>
              <w:jc w:val="center"/>
              <w:rPr>
                <w:color w:val="000000"/>
                <w:szCs w:val="24"/>
              </w:rPr>
            </w:pPr>
            <w:r w:rsidRPr="00A85A81">
              <w:rPr>
                <w:color w:val="000000"/>
                <w:szCs w:val="24"/>
              </w:rPr>
              <w:t>53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00BC9EB" w14:textId="77777777" w:rsidR="00690BB6" w:rsidRPr="00A85A81" w:rsidRDefault="00690BB6" w:rsidP="00690BB6">
            <w:pPr>
              <w:jc w:val="center"/>
              <w:rPr>
                <w:color w:val="000000"/>
                <w:szCs w:val="24"/>
              </w:rPr>
            </w:pPr>
            <w:r w:rsidRPr="00A85A81">
              <w:rPr>
                <w:color w:val="000000"/>
                <w:szCs w:val="24"/>
              </w:rPr>
              <w:t>21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F4E1829" w14:textId="77777777" w:rsidR="00690BB6" w:rsidRPr="00A85A81" w:rsidRDefault="00690BB6" w:rsidP="00690BB6">
            <w:pPr>
              <w:jc w:val="center"/>
              <w:rPr>
                <w:color w:val="000000"/>
                <w:szCs w:val="24"/>
              </w:rPr>
            </w:pPr>
            <w:r w:rsidRPr="00A85A81">
              <w:rPr>
                <w:color w:val="000000"/>
                <w:szCs w:val="24"/>
              </w:rPr>
              <w:t>35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201A3ED" w14:textId="77777777" w:rsidR="00690BB6" w:rsidRPr="00A85A81" w:rsidRDefault="00690BB6" w:rsidP="00690BB6">
            <w:pPr>
              <w:jc w:val="center"/>
              <w:rPr>
                <w:color w:val="000000"/>
                <w:szCs w:val="24"/>
              </w:rPr>
            </w:pPr>
            <w:r w:rsidRPr="00A85A81">
              <w:rPr>
                <w:color w:val="000000"/>
                <w:szCs w:val="24"/>
              </w:rPr>
              <w:t>485.4</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03FA9C6F" w14:textId="77777777" w:rsidR="00690BB6" w:rsidRPr="00A85A81" w:rsidRDefault="00690BB6" w:rsidP="00690BB6">
            <w:pPr>
              <w:jc w:val="center"/>
              <w:rPr>
                <w:color w:val="000000"/>
                <w:szCs w:val="24"/>
              </w:rPr>
            </w:pPr>
            <w:r w:rsidRPr="00A85A81">
              <w:rPr>
                <w:color w:val="000000"/>
                <w:szCs w:val="24"/>
              </w:rPr>
              <w:t>478.8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04FFFED" w14:textId="77777777" w:rsidR="00690BB6" w:rsidRPr="00A85A81" w:rsidRDefault="00690BB6" w:rsidP="00690BB6">
            <w:pPr>
              <w:jc w:val="center"/>
              <w:rPr>
                <w:color w:val="000000"/>
                <w:szCs w:val="24"/>
              </w:rPr>
            </w:pPr>
            <w:r w:rsidRPr="00A85A81">
              <w:rPr>
                <w:color w:val="000000"/>
                <w:szCs w:val="24"/>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81A0A60" w14:textId="77777777" w:rsidR="00690BB6" w:rsidRPr="00A85A81" w:rsidRDefault="00690BB6" w:rsidP="00690BB6">
            <w:pPr>
              <w:jc w:val="center"/>
              <w:rPr>
                <w:color w:val="000000"/>
                <w:szCs w:val="24"/>
              </w:rPr>
            </w:pPr>
            <w:r w:rsidRPr="00A85A81">
              <w:rPr>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A0CF890" w14:textId="77777777" w:rsidR="00690BB6" w:rsidRPr="00A85A81" w:rsidRDefault="00690BB6" w:rsidP="00690BB6">
            <w:pPr>
              <w:jc w:val="center"/>
              <w:rPr>
                <w:color w:val="000000"/>
                <w:szCs w:val="24"/>
              </w:rPr>
            </w:pPr>
            <w:r w:rsidRPr="00A85A81">
              <w:rPr>
                <w:color w:val="000000"/>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EA89789" w14:textId="77777777" w:rsidR="00690BB6" w:rsidRPr="00A85A81" w:rsidRDefault="00690BB6" w:rsidP="00690BB6">
            <w:pPr>
              <w:jc w:val="center"/>
              <w:rPr>
                <w:color w:val="000000"/>
                <w:szCs w:val="24"/>
              </w:rPr>
            </w:pPr>
            <w:r w:rsidRPr="00A85A81">
              <w:rPr>
                <w:color w:val="000000"/>
                <w:szCs w:val="24"/>
              </w:rPr>
              <w:t>3</w:t>
            </w:r>
          </w:p>
        </w:tc>
      </w:tr>
      <w:tr w:rsidR="00690BB6" w:rsidRPr="00A85A81" w14:paraId="7B4DFF4A"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5D1C82FF" w14:textId="77777777" w:rsidR="00690BB6" w:rsidRPr="00A85A81" w:rsidRDefault="00690BB6" w:rsidP="00690BB6">
            <w:pPr>
              <w:widowControl/>
              <w:rPr>
                <w:snapToGrid/>
                <w:color w:val="000000"/>
                <w:szCs w:val="24"/>
              </w:rPr>
            </w:pPr>
            <w:r w:rsidRPr="00A85A81">
              <w:rPr>
                <w:b/>
                <w:bCs/>
                <w:snapToGrid/>
                <w:color w:val="000000"/>
                <w:szCs w:val="24"/>
              </w:rPr>
              <w:t>GRADE 04 - ELA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29DA6B4C"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B530359"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AB444C5" w14:textId="77777777" w:rsidR="00690BB6" w:rsidRPr="00A85A81" w:rsidRDefault="00690BB6" w:rsidP="00690BB6">
            <w:pPr>
              <w:jc w:val="center"/>
              <w:rPr>
                <w:color w:val="000000"/>
                <w:szCs w:val="24"/>
              </w:rPr>
            </w:pPr>
            <w:r w:rsidRPr="00A85A81">
              <w:rPr>
                <w:color w:val="000000"/>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0BF38CB" w14:textId="77777777" w:rsidR="00690BB6" w:rsidRPr="00A85A81" w:rsidRDefault="00690BB6" w:rsidP="00690BB6">
            <w:pPr>
              <w:jc w:val="center"/>
              <w:rPr>
                <w:color w:val="000000"/>
                <w:szCs w:val="24"/>
              </w:rPr>
            </w:pPr>
            <w:r w:rsidRPr="00A85A81">
              <w:rPr>
                <w:color w:val="000000"/>
                <w:szCs w:val="24"/>
              </w:rPr>
              <w:t>21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2F2AE11" w14:textId="77777777" w:rsidR="00690BB6" w:rsidRPr="00A85A81" w:rsidRDefault="00690BB6" w:rsidP="00690BB6">
            <w:pPr>
              <w:jc w:val="center"/>
              <w:rPr>
                <w:color w:val="000000"/>
                <w:szCs w:val="24"/>
              </w:rPr>
            </w:pPr>
            <w:r w:rsidRPr="00A85A81">
              <w:rPr>
                <w:color w:val="000000"/>
                <w:szCs w:val="24"/>
              </w:rPr>
              <w:t>68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30CB8C9" w14:textId="77777777" w:rsidR="00690BB6" w:rsidRPr="00A85A81" w:rsidRDefault="00690BB6" w:rsidP="00690BB6">
            <w:pPr>
              <w:jc w:val="center"/>
              <w:rPr>
                <w:color w:val="000000"/>
                <w:szCs w:val="24"/>
              </w:rPr>
            </w:pPr>
            <w:r w:rsidRPr="00A85A81">
              <w:rPr>
                <w:color w:val="000000"/>
                <w:szCs w:val="24"/>
              </w:rPr>
              <w:t>52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A19E589" w14:textId="77777777" w:rsidR="00690BB6" w:rsidRPr="00A85A81" w:rsidRDefault="00690BB6" w:rsidP="00690BB6">
            <w:pPr>
              <w:jc w:val="center"/>
              <w:rPr>
                <w:color w:val="000000"/>
                <w:szCs w:val="24"/>
              </w:rPr>
            </w:pPr>
            <w:r w:rsidRPr="00A85A81">
              <w:rPr>
                <w:color w:val="000000"/>
                <w:szCs w:val="24"/>
              </w:rPr>
              <w:t>25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E87B5E6" w14:textId="77777777" w:rsidR="00690BB6" w:rsidRPr="00A85A81" w:rsidRDefault="00690BB6" w:rsidP="00690BB6">
            <w:pPr>
              <w:jc w:val="center"/>
              <w:rPr>
                <w:color w:val="000000"/>
                <w:szCs w:val="24"/>
              </w:rPr>
            </w:pPr>
            <w:r w:rsidRPr="00A85A81">
              <w:rPr>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75A1F95" w14:textId="77777777" w:rsidR="00690BB6" w:rsidRPr="00A85A81" w:rsidRDefault="00690BB6" w:rsidP="00690BB6">
            <w:pPr>
              <w:jc w:val="center"/>
              <w:rPr>
                <w:color w:val="000000"/>
                <w:szCs w:val="24"/>
              </w:rPr>
            </w:pPr>
            <w:r w:rsidRPr="00A85A81">
              <w:rPr>
                <w:color w:val="000000"/>
                <w:szCs w:val="24"/>
              </w:rPr>
              <w:t>479.9</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677A679A" w14:textId="77777777" w:rsidR="00690BB6" w:rsidRPr="00A85A81" w:rsidRDefault="00690BB6" w:rsidP="00690BB6">
            <w:pPr>
              <w:jc w:val="center"/>
              <w:rPr>
                <w:color w:val="000000"/>
                <w:szCs w:val="24"/>
              </w:rPr>
            </w:pPr>
            <w:r w:rsidRPr="00A85A81">
              <w:rPr>
                <w:color w:val="000000"/>
                <w:szCs w:val="24"/>
              </w:rPr>
              <w:t>482.5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DE55BEE" w14:textId="77777777" w:rsidR="00690BB6" w:rsidRPr="00A85A81" w:rsidRDefault="00690BB6" w:rsidP="00690BB6">
            <w:pPr>
              <w:jc w:val="center"/>
              <w:rPr>
                <w:color w:val="000000"/>
                <w:szCs w:val="24"/>
              </w:rPr>
            </w:pPr>
            <w:r w:rsidRPr="00A85A81">
              <w:rPr>
                <w:color w:val="000000"/>
                <w:szCs w:val="24"/>
              </w:rPr>
              <w:t>18.5</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4304A343" w14:textId="77777777" w:rsidR="00690BB6" w:rsidRPr="00A85A81" w:rsidRDefault="00690BB6" w:rsidP="00690BB6">
            <w:pPr>
              <w:jc w:val="center"/>
              <w:rPr>
                <w:color w:val="000000"/>
                <w:szCs w:val="24"/>
              </w:rPr>
            </w:pPr>
            <w:r w:rsidRPr="00A85A81">
              <w:rPr>
                <w:color w:val="000000"/>
                <w:szCs w:val="24"/>
              </w:rPr>
              <w:t>31.6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3F8071A" w14:textId="77777777" w:rsidR="00690BB6" w:rsidRPr="00A85A81" w:rsidRDefault="00690BB6" w:rsidP="00690BB6">
            <w:pPr>
              <w:jc w:val="center"/>
              <w:rPr>
                <w:color w:val="000000"/>
                <w:szCs w:val="24"/>
              </w:rPr>
            </w:pPr>
            <w:r w:rsidRPr="00A85A81">
              <w:rPr>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D35280A" w14:textId="77777777" w:rsidR="00690BB6" w:rsidRPr="00A85A81" w:rsidRDefault="00690BB6" w:rsidP="00690BB6">
            <w:pPr>
              <w:jc w:val="center"/>
              <w:rPr>
                <w:color w:val="000000"/>
                <w:szCs w:val="24"/>
              </w:rPr>
            </w:pPr>
            <w:r w:rsidRPr="00A85A81">
              <w:rPr>
                <w:color w:val="000000"/>
                <w:szCs w:val="24"/>
              </w:rPr>
              <w:t>3</w:t>
            </w:r>
          </w:p>
        </w:tc>
      </w:tr>
      <w:tr w:rsidR="00690BB6" w:rsidRPr="00A85A81" w14:paraId="1CD9433A"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7A47BD3B" w14:textId="77777777" w:rsidR="00690BB6" w:rsidRPr="00A85A81" w:rsidRDefault="00690BB6" w:rsidP="00690BB6">
            <w:pPr>
              <w:widowControl/>
              <w:rPr>
                <w:snapToGrid/>
                <w:color w:val="000000"/>
                <w:szCs w:val="24"/>
              </w:rPr>
            </w:pPr>
            <w:r w:rsidRPr="00A85A81">
              <w:rPr>
                <w:b/>
                <w:bCs/>
                <w:snapToGrid/>
                <w:color w:val="000000"/>
                <w:szCs w:val="24"/>
              </w:rPr>
              <w:t>GRADE 04 - MATH</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2D336A4F"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8822581"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3E5804F" w14:textId="77777777" w:rsidR="00690BB6" w:rsidRPr="00A85A81" w:rsidRDefault="00690BB6" w:rsidP="00690BB6">
            <w:pPr>
              <w:jc w:val="center"/>
              <w:rPr>
                <w:color w:val="000000"/>
                <w:szCs w:val="24"/>
              </w:rPr>
            </w:pPr>
            <w:r w:rsidRPr="00A85A81">
              <w:rPr>
                <w:color w:val="000000"/>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6782440" w14:textId="77777777" w:rsidR="00690BB6" w:rsidRPr="00A85A81" w:rsidRDefault="00690BB6" w:rsidP="00690BB6">
            <w:pPr>
              <w:jc w:val="center"/>
              <w:rPr>
                <w:color w:val="000000"/>
                <w:szCs w:val="24"/>
              </w:rPr>
            </w:pPr>
            <w:r w:rsidRPr="00A85A81">
              <w:rPr>
                <w:color w:val="000000"/>
                <w:szCs w:val="24"/>
              </w:rPr>
              <w:t>19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A138504" w14:textId="77777777" w:rsidR="00690BB6" w:rsidRPr="00A85A81" w:rsidRDefault="00690BB6" w:rsidP="00690BB6">
            <w:pPr>
              <w:jc w:val="center"/>
              <w:rPr>
                <w:color w:val="000000"/>
                <w:szCs w:val="24"/>
              </w:rPr>
            </w:pPr>
            <w:r w:rsidRPr="00A85A81">
              <w:rPr>
                <w:color w:val="000000"/>
                <w:szCs w:val="24"/>
              </w:rPr>
              <w:t>46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9E2B529" w14:textId="77777777" w:rsidR="00690BB6" w:rsidRPr="00A85A81" w:rsidRDefault="00690BB6" w:rsidP="00690BB6">
            <w:pPr>
              <w:jc w:val="center"/>
              <w:rPr>
                <w:color w:val="000000"/>
                <w:szCs w:val="24"/>
              </w:rPr>
            </w:pPr>
            <w:r w:rsidRPr="00A85A81">
              <w:rPr>
                <w:color w:val="000000"/>
                <w:szCs w:val="24"/>
              </w:rPr>
              <w:t>52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94C9D0B" w14:textId="77777777" w:rsidR="00690BB6" w:rsidRPr="00A85A81" w:rsidRDefault="00690BB6" w:rsidP="00690BB6">
            <w:pPr>
              <w:jc w:val="center"/>
              <w:rPr>
                <w:color w:val="000000"/>
                <w:szCs w:val="24"/>
              </w:rPr>
            </w:pPr>
            <w:r w:rsidRPr="00A85A81">
              <w:rPr>
                <w:color w:val="000000"/>
                <w:szCs w:val="24"/>
              </w:rPr>
              <w:t>41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B317CD8" w14:textId="77777777" w:rsidR="00690BB6" w:rsidRPr="00A85A81" w:rsidRDefault="00690BB6" w:rsidP="00690BB6">
            <w:pPr>
              <w:jc w:val="center"/>
              <w:rPr>
                <w:color w:val="000000"/>
                <w:szCs w:val="24"/>
              </w:rPr>
            </w:pPr>
            <w:r w:rsidRPr="00A85A81">
              <w:rPr>
                <w:color w:val="000000"/>
                <w:szCs w:val="24"/>
              </w:rPr>
              <w:t>29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48F601B" w14:textId="77777777" w:rsidR="00690BB6" w:rsidRPr="00A85A81" w:rsidRDefault="00690BB6" w:rsidP="00690BB6">
            <w:pPr>
              <w:jc w:val="center"/>
              <w:rPr>
                <w:color w:val="000000"/>
                <w:szCs w:val="24"/>
              </w:rPr>
            </w:pPr>
            <w:r w:rsidRPr="00A85A81">
              <w:rPr>
                <w:color w:val="000000"/>
                <w:szCs w:val="24"/>
              </w:rPr>
              <w:t>475.8</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7B66CC8A" w14:textId="77777777" w:rsidR="00690BB6" w:rsidRPr="00A85A81" w:rsidRDefault="00690BB6" w:rsidP="00690BB6">
            <w:pPr>
              <w:jc w:val="center"/>
              <w:rPr>
                <w:color w:val="000000"/>
                <w:szCs w:val="24"/>
              </w:rPr>
            </w:pPr>
            <w:r w:rsidRPr="00A85A81">
              <w:rPr>
                <w:color w:val="000000"/>
                <w:szCs w:val="24"/>
              </w:rPr>
              <w:t>480.4</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1C1B714" w14:textId="77777777" w:rsidR="00690BB6" w:rsidRPr="00A85A81" w:rsidRDefault="00690BB6" w:rsidP="00690BB6">
            <w:pPr>
              <w:jc w:val="center"/>
              <w:rPr>
                <w:color w:val="000000"/>
                <w:szCs w:val="24"/>
              </w:rPr>
            </w:pPr>
            <w:r w:rsidRPr="00A85A81">
              <w:rPr>
                <w:color w:val="000000"/>
                <w:szCs w:val="24"/>
              </w:rPr>
              <w:t>12.5</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6F99584C" w14:textId="77777777" w:rsidR="00690BB6" w:rsidRPr="00A85A81" w:rsidRDefault="00690BB6" w:rsidP="00690BB6">
            <w:pPr>
              <w:jc w:val="center"/>
              <w:rPr>
                <w:color w:val="000000"/>
                <w:szCs w:val="24"/>
              </w:rPr>
            </w:pPr>
            <w:r w:rsidRPr="00A85A81">
              <w:rPr>
                <w:color w:val="000000"/>
                <w:szCs w:val="24"/>
              </w:rPr>
              <w:t>36.4</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8DD5A3C" w14:textId="77777777" w:rsidR="00690BB6" w:rsidRPr="00A85A81" w:rsidRDefault="00690BB6" w:rsidP="00690BB6">
            <w:pPr>
              <w:jc w:val="center"/>
              <w:rPr>
                <w:color w:val="000000"/>
                <w:szCs w:val="24"/>
              </w:rPr>
            </w:pPr>
            <w:r w:rsidRPr="00A85A81">
              <w:rPr>
                <w:color w:val="000000"/>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EDBAF1A" w14:textId="77777777" w:rsidR="00690BB6" w:rsidRPr="00A85A81" w:rsidRDefault="00690BB6" w:rsidP="00690BB6">
            <w:pPr>
              <w:jc w:val="center"/>
              <w:rPr>
                <w:color w:val="000000"/>
                <w:szCs w:val="24"/>
              </w:rPr>
            </w:pPr>
            <w:r w:rsidRPr="00A85A81">
              <w:rPr>
                <w:color w:val="000000"/>
                <w:szCs w:val="24"/>
              </w:rPr>
              <w:t>5</w:t>
            </w:r>
          </w:p>
        </w:tc>
      </w:tr>
      <w:tr w:rsidR="00690BB6" w:rsidRPr="00A85A81" w14:paraId="3C02C165"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55F4C62F" w14:textId="77777777" w:rsidR="00690BB6" w:rsidRPr="00A85A81" w:rsidRDefault="00690BB6" w:rsidP="00690BB6">
            <w:pPr>
              <w:widowControl/>
              <w:rPr>
                <w:snapToGrid/>
                <w:color w:val="000000"/>
                <w:szCs w:val="24"/>
              </w:rPr>
            </w:pPr>
            <w:r w:rsidRPr="00A85A81">
              <w:rPr>
                <w:b/>
                <w:bCs/>
                <w:snapToGrid/>
                <w:color w:val="000000"/>
                <w:szCs w:val="24"/>
              </w:rPr>
              <w:t>GRADE 05 - ELA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2A63E92B"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5F4E645"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F32C221" w14:textId="77777777" w:rsidR="00690BB6" w:rsidRPr="00A85A81" w:rsidRDefault="00690BB6" w:rsidP="00690BB6">
            <w:pPr>
              <w:jc w:val="center"/>
              <w:rPr>
                <w:color w:val="000000"/>
                <w:szCs w:val="24"/>
              </w:rPr>
            </w:pPr>
            <w:r w:rsidRPr="00A85A81">
              <w:rPr>
                <w:color w:val="000000"/>
                <w:szCs w:val="24"/>
              </w:rPr>
              <w:t>30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94E3664" w14:textId="77777777" w:rsidR="00690BB6" w:rsidRPr="00A85A81" w:rsidRDefault="00690BB6" w:rsidP="00690BB6">
            <w:pPr>
              <w:jc w:val="center"/>
              <w:rPr>
                <w:color w:val="000000"/>
                <w:szCs w:val="24"/>
              </w:rPr>
            </w:pPr>
            <w:r w:rsidRPr="00A85A81">
              <w:rPr>
                <w:color w:val="000000"/>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8898254" w14:textId="77777777" w:rsidR="00690BB6" w:rsidRPr="00A85A81" w:rsidRDefault="00690BB6" w:rsidP="00690BB6">
            <w:pPr>
              <w:jc w:val="center"/>
              <w:rPr>
                <w:color w:val="000000"/>
                <w:szCs w:val="24"/>
              </w:rPr>
            </w:pPr>
            <w:r w:rsidRPr="00A85A81">
              <w:rPr>
                <w:color w:val="000000"/>
                <w:szCs w:val="24"/>
              </w:rPr>
              <w:t>47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E59AEDA" w14:textId="77777777" w:rsidR="00690BB6" w:rsidRPr="00A85A81" w:rsidRDefault="00690BB6" w:rsidP="00690BB6">
            <w:pPr>
              <w:jc w:val="center"/>
              <w:rPr>
                <w:color w:val="000000"/>
                <w:szCs w:val="24"/>
              </w:rPr>
            </w:pPr>
            <w:r w:rsidRPr="00A85A81">
              <w:rPr>
                <w:color w:val="000000"/>
                <w:szCs w:val="24"/>
              </w:rPr>
              <w:t>74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195AEF9" w14:textId="77777777" w:rsidR="00690BB6" w:rsidRPr="00A85A81" w:rsidRDefault="00690BB6" w:rsidP="00690BB6">
            <w:pPr>
              <w:jc w:val="center"/>
              <w:rPr>
                <w:color w:val="000000"/>
                <w:szCs w:val="24"/>
              </w:rPr>
            </w:pPr>
            <w:r w:rsidRPr="00A85A81">
              <w:rPr>
                <w:color w:val="000000"/>
                <w:szCs w:val="24"/>
              </w:rPr>
              <w:t>23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6664EC4" w14:textId="77777777" w:rsidR="00690BB6" w:rsidRPr="00A85A81" w:rsidRDefault="00690BB6" w:rsidP="00690BB6">
            <w:pPr>
              <w:jc w:val="center"/>
              <w:rPr>
                <w:color w:val="000000"/>
                <w:szCs w:val="24"/>
              </w:rPr>
            </w:pPr>
            <w:r w:rsidRPr="00A85A81">
              <w:rPr>
                <w:color w:val="000000"/>
                <w:szCs w:val="24"/>
              </w:rPr>
              <w:t>16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DE8738B" w14:textId="77777777" w:rsidR="00690BB6" w:rsidRPr="00A85A81" w:rsidRDefault="00690BB6" w:rsidP="00690BB6">
            <w:pPr>
              <w:jc w:val="center"/>
              <w:rPr>
                <w:color w:val="000000"/>
                <w:szCs w:val="24"/>
              </w:rPr>
            </w:pPr>
            <w:r w:rsidRPr="00A85A81">
              <w:rPr>
                <w:color w:val="000000"/>
                <w:szCs w:val="24"/>
              </w:rPr>
              <w:t>487.3</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19A57A22" w14:textId="77777777" w:rsidR="00690BB6" w:rsidRPr="00A85A81" w:rsidRDefault="00690BB6" w:rsidP="00690BB6">
            <w:pPr>
              <w:jc w:val="center"/>
              <w:rPr>
                <w:color w:val="000000"/>
                <w:szCs w:val="24"/>
              </w:rPr>
            </w:pPr>
            <w:r w:rsidRPr="00A85A81">
              <w:rPr>
                <w:color w:val="000000"/>
                <w:szCs w:val="24"/>
              </w:rPr>
              <w:t>484.6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C4B2DA2" w14:textId="77777777" w:rsidR="00690BB6" w:rsidRPr="00A85A81" w:rsidRDefault="00690BB6" w:rsidP="00690BB6">
            <w:pPr>
              <w:jc w:val="center"/>
              <w:rPr>
                <w:color w:val="000000"/>
                <w:szCs w:val="24"/>
              </w:rPr>
            </w:pPr>
            <w:r w:rsidRPr="00A85A81">
              <w:rPr>
                <w:color w:val="000000"/>
                <w:szCs w:val="24"/>
              </w:rPr>
              <w:t>60.0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6B22A466" w14:textId="77777777" w:rsidR="00690BB6" w:rsidRPr="00A85A81" w:rsidRDefault="00690BB6" w:rsidP="00690BB6">
            <w:pPr>
              <w:jc w:val="center"/>
              <w:rPr>
                <w:color w:val="000000"/>
                <w:szCs w:val="24"/>
              </w:rPr>
            </w:pPr>
            <w:r w:rsidRPr="00A85A81">
              <w:rPr>
                <w:color w:val="000000"/>
                <w:szCs w:val="24"/>
              </w:rPr>
              <w:t>43.0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B09C355" w14:textId="77777777" w:rsidR="00690BB6" w:rsidRPr="00A85A81" w:rsidRDefault="00690BB6" w:rsidP="00690BB6">
            <w:pPr>
              <w:jc w:val="center"/>
              <w:rPr>
                <w:color w:val="000000"/>
                <w:szCs w:val="24"/>
              </w:rPr>
            </w:pPr>
            <w:r w:rsidRPr="00A85A81">
              <w:rPr>
                <w:color w:val="000000"/>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0976B79" w14:textId="77777777" w:rsidR="00690BB6" w:rsidRPr="00A85A81" w:rsidRDefault="00690BB6" w:rsidP="00690BB6">
            <w:pPr>
              <w:jc w:val="center"/>
              <w:rPr>
                <w:color w:val="000000"/>
                <w:szCs w:val="24"/>
              </w:rPr>
            </w:pPr>
            <w:r w:rsidRPr="00A85A81">
              <w:rPr>
                <w:color w:val="000000"/>
                <w:szCs w:val="24"/>
              </w:rPr>
              <w:t>3</w:t>
            </w:r>
          </w:p>
        </w:tc>
      </w:tr>
      <w:tr w:rsidR="00690BB6" w:rsidRPr="00A85A81" w14:paraId="614AB965"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50C2219F" w14:textId="77777777" w:rsidR="00690BB6" w:rsidRPr="00A85A81" w:rsidRDefault="00690BB6" w:rsidP="00690BB6">
            <w:pPr>
              <w:widowControl/>
              <w:rPr>
                <w:snapToGrid/>
                <w:color w:val="000000"/>
                <w:szCs w:val="24"/>
              </w:rPr>
            </w:pPr>
            <w:r w:rsidRPr="00A85A81">
              <w:rPr>
                <w:b/>
                <w:bCs/>
                <w:snapToGrid/>
                <w:color w:val="000000"/>
                <w:szCs w:val="24"/>
              </w:rPr>
              <w:t>GRADE 05 - MATH</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4290BA1C"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540ACD9"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D33D127" w14:textId="77777777" w:rsidR="00690BB6" w:rsidRPr="00A85A81" w:rsidRDefault="00690BB6" w:rsidP="00690BB6">
            <w:pPr>
              <w:jc w:val="center"/>
              <w:rPr>
                <w:color w:val="000000"/>
                <w:szCs w:val="24"/>
              </w:rPr>
            </w:pPr>
            <w:r w:rsidRPr="00A85A81">
              <w:rPr>
                <w:color w:val="000000"/>
                <w:szCs w:val="24"/>
              </w:rPr>
              <w:t>17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7EBBA95" w14:textId="77777777" w:rsidR="00690BB6" w:rsidRPr="00A85A81" w:rsidRDefault="00690BB6" w:rsidP="00690BB6">
            <w:pPr>
              <w:jc w:val="center"/>
              <w:rPr>
                <w:color w:val="000000"/>
                <w:szCs w:val="24"/>
              </w:rPr>
            </w:pPr>
            <w:r w:rsidRPr="00A85A81">
              <w:rPr>
                <w:color w:val="000000"/>
                <w:szCs w:val="24"/>
              </w:rPr>
              <w:t>16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961B1CF" w14:textId="77777777" w:rsidR="00690BB6" w:rsidRPr="00A85A81" w:rsidRDefault="00690BB6" w:rsidP="00690BB6">
            <w:pPr>
              <w:jc w:val="center"/>
              <w:rPr>
                <w:color w:val="000000"/>
                <w:szCs w:val="24"/>
              </w:rPr>
            </w:pPr>
            <w:r w:rsidRPr="00A85A81">
              <w:rPr>
                <w:color w:val="000000"/>
                <w:szCs w:val="24"/>
              </w:rPr>
              <w:t>60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3EF1735" w14:textId="77777777" w:rsidR="00690BB6" w:rsidRPr="00A85A81" w:rsidRDefault="00690BB6" w:rsidP="00690BB6">
            <w:pPr>
              <w:jc w:val="center"/>
              <w:rPr>
                <w:color w:val="000000"/>
                <w:szCs w:val="24"/>
              </w:rPr>
            </w:pPr>
            <w:r w:rsidRPr="00A85A81">
              <w:rPr>
                <w:color w:val="000000"/>
                <w:szCs w:val="24"/>
              </w:rPr>
              <w:t>63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65A3143" w14:textId="77777777" w:rsidR="00690BB6" w:rsidRPr="00A85A81" w:rsidRDefault="00690BB6" w:rsidP="00690BB6">
            <w:pPr>
              <w:jc w:val="center"/>
              <w:rPr>
                <w:color w:val="000000"/>
                <w:szCs w:val="24"/>
              </w:rPr>
            </w:pPr>
            <w:r w:rsidRPr="00A85A81">
              <w:rPr>
                <w:color w:val="000000"/>
                <w:szCs w:val="24"/>
              </w:rPr>
              <w:t>23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D208520" w14:textId="77777777" w:rsidR="00690BB6" w:rsidRPr="00A85A81" w:rsidRDefault="00690BB6" w:rsidP="00690BB6">
            <w:pPr>
              <w:jc w:val="center"/>
              <w:rPr>
                <w:color w:val="000000"/>
                <w:szCs w:val="24"/>
              </w:rPr>
            </w:pPr>
            <w:r w:rsidRPr="00A85A81">
              <w:rPr>
                <w:color w:val="000000"/>
                <w:szCs w:val="24"/>
              </w:rPr>
              <w:t>21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39FCF6E" w14:textId="77777777" w:rsidR="00690BB6" w:rsidRPr="00A85A81" w:rsidRDefault="00690BB6" w:rsidP="00690BB6">
            <w:pPr>
              <w:jc w:val="center"/>
              <w:rPr>
                <w:color w:val="000000"/>
                <w:szCs w:val="24"/>
              </w:rPr>
            </w:pPr>
            <w:r w:rsidRPr="00A85A81">
              <w:rPr>
                <w:color w:val="000000"/>
                <w:szCs w:val="24"/>
              </w:rPr>
              <w:t>480.7</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24E56848" w14:textId="77777777" w:rsidR="00690BB6" w:rsidRPr="00A85A81" w:rsidRDefault="00690BB6" w:rsidP="00690BB6">
            <w:pPr>
              <w:jc w:val="center"/>
              <w:rPr>
                <w:color w:val="000000"/>
                <w:szCs w:val="24"/>
              </w:rPr>
            </w:pPr>
            <w:r w:rsidRPr="00A85A81">
              <w:rPr>
                <w:color w:val="000000"/>
                <w:szCs w:val="24"/>
              </w:rPr>
              <w:t>481.2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FDE6A46" w14:textId="77777777" w:rsidR="00690BB6" w:rsidRPr="00A85A81" w:rsidRDefault="00690BB6" w:rsidP="00690BB6">
            <w:pPr>
              <w:jc w:val="center"/>
              <w:rPr>
                <w:color w:val="000000"/>
                <w:szCs w:val="24"/>
              </w:rPr>
            </w:pPr>
            <w:r w:rsidRPr="00A85A81">
              <w:rPr>
                <w:color w:val="000000"/>
                <w:szCs w:val="24"/>
              </w:rPr>
              <w:t>37.0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629FCA48" w14:textId="77777777" w:rsidR="00690BB6" w:rsidRPr="00A85A81" w:rsidRDefault="00690BB6" w:rsidP="00690BB6">
            <w:pPr>
              <w:jc w:val="center"/>
              <w:rPr>
                <w:color w:val="000000"/>
                <w:szCs w:val="24"/>
              </w:rPr>
            </w:pPr>
            <w:r w:rsidRPr="00A85A81">
              <w:rPr>
                <w:color w:val="000000"/>
                <w:szCs w:val="24"/>
              </w:rPr>
              <w:t>41.6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720179B" w14:textId="77777777" w:rsidR="00690BB6" w:rsidRPr="00A85A81" w:rsidRDefault="00690BB6" w:rsidP="00690BB6">
            <w:pPr>
              <w:jc w:val="center"/>
              <w:rPr>
                <w:color w:val="000000"/>
                <w:szCs w:val="24"/>
              </w:rPr>
            </w:pPr>
            <w:r w:rsidRPr="00A85A81">
              <w:rPr>
                <w:color w:val="000000"/>
                <w:szCs w:val="24"/>
              </w:rPr>
              <w:t>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5365AEB" w14:textId="77777777" w:rsidR="00690BB6" w:rsidRPr="00A85A81" w:rsidRDefault="00690BB6" w:rsidP="00690BB6">
            <w:pPr>
              <w:jc w:val="center"/>
              <w:rPr>
                <w:color w:val="000000"/>
                <w:szCs w:val="24"/>
              </w:rPr>
            </w:pPr>
            <w:r w:rsidRPr="00A85A81">
              <w:rPr>
                <w:color w:val="000000"/>
                <w:szCs w:val="24"/>
              </w:rPr>
              <w:t>5</w:t>
            </w:r>
          </w:p>
        </w:tc>
      </w:tr>
      <w:tr w:rsidR="00690BB6" w:rsidRPr="00A85A81" w14:paraId="35423CBF"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CCCCCC"/>
          </w:tcPr>
          <w:p w14:paraId="0AB7313C" w14:textId="77777777" w:rsidR="00690BB6" w:rsidRPr="00A85A81" w:rsidRDefault="00690BB6" w:rsidP="00690BB6">
            <w:pPr>
              <w:rPr>
                <w:color w:val="000000"/>
                <w:szCs w:val="24"/>
              </w:rPr>
            </w:pPr>
            <w:r w:rsidRPr="00A85A81">
              <w:rPr>
                <w:b/>
                <w:bCs/>
                <w:color w:val="000000"/>
                <w:szCs w:val="24"/>
              </w:rPr>
              <w:t>GRADE 06 - ELA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30E88099"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29A3117"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05A3272" w14:textId="77777777" w:rsidR="00690BB6" w:rsidRPr="00A85A81" w:rsidRDefault="00690BB6" w:rsidP="00690BB6">
            <w:pPr>
              <w:jc w:val="center"/>
              <w:rPr>
                <w:color w:val="000000"/>
                <w:szCs w:val="24"/>
              </w:rPr>
            </w:pPr>
            <w:r w:rsidRPr="00A85A81">
              <w:rPr>
                <w:color w:val="000000"/>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F4E1941" w14:textId="77777777" w:rsidR="00690BB6" w:rsidRPr="00A85A81" w:rsidRDefault="00690BB6" w:rsidP="00690BB6">
            <w:pPr>
              <w:jc w:val="center"/>
              <w:rPr>
                <w:color w:val="000000"/>
                <w:szCs w:val="24"/>
              </w:rPr>
            </w:pPr>
            <w:r w:rsidRPr="00A85A81">
              <w:rPr>
                <w:color w:val="000000"/>
                <w:szCs w:val="24"/>
              </w:rPr>
              <w:t>20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22BA449" w14:textId="77777777" w:rsidR="00690BB6" w:rsidRPr="00A85A81" w:rsidRDefault="00690BB6" w:rsidP="00690BB6">
            <w:pPr>
              <w:jc w:val="center"/>
              <w:rPr>
                <w:color w:val="000000"/>
                <w:szCs w:val="24"/>
              </w:rPr>
            </w:pPr>
            <w:r w:rsidRPr="00A85A81">
              <w:rPr>
                <w:color w:val="000000"/>
                <w:szCs w:val="24"/>
              </w:rPr>
              <w:t>53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F4A5DE9" w14:textId="77777777" w:rsidR="00690BB6" w:rsidRPr="00A85A81" w:rsidRDefault="00690BB6" w:rsidP="00690BB6">
            <w:pPr>
              <w:jc w:val="center"/>
              <w:rPr>
                <w:color w:val="000000"/>
                <w:szCs w:val="24"/>
              </w:rPr>
            </w:pPr>
            <w:r w:rsidRPr="00A85A81">
              <w:rPr>
                <w:color w:val="000000"/>
                <w:szCs w:val="24"/>
              </w:rPr>
              <w:t>54</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30181DF" w14:textId="77777777" w:rsidR="00690BB6" w:rsidRPr="00A85A81" w:rsidRDefault="00690BB6" w:rsidP="00690BB6">
            <w:pPr>
              <w:jc w:val="center"/>
              <w:rPr>
                <w:color w:val="000000"/>
                <w:szCs w:val="24"/>
              </w:rPr>
            </w:pPr>
            <w:r w:rsidRPr="00A85A81">
              <w:rPr>
                <w:color w:val="000000"/>
                <w:szCs w:val="24"/>
              </w:rPr>
              <w:t>45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BE013C5" w14:textId="77777777" w:rsidR="00690BB6" w:rsidRPr="00A85A81" w:rsidRDefault="00690BB6" w:rsidP="00690BB6">
            <w:pPr>
              <w:jc w:val="center"/>
              <w:rPr>
                <w:color w:val="000000"/>
                <w:szCs w:val="24"/>
              </w:rPr>
            </w:pPr>
            <w:r w:rsidRPr="00A85A81">
              <w:rPr>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E63122F" w14:textId="77777777" w:rsidR="00690BB6" w:rsidRPr="00A85A81" w:rsidRDefault="00690BB6" w:rsidP="00690BB6">
            <w:pPr>
              <w:jc w:val="center"/>
              <w:rPr>
                <w:color w:val="000000"/>
                <w:szCs w:val="24"/>
              </w:rPr>
            </w:pPr>
            <w:r w:rsidRPr="00A85A81">
              <w:rPr>
                <w:color w:val="000000"/>
                <w:szCs w:val="24"/>
              </w:rPr>
              <w:t>470.9</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29BD4F98" w14:textId="77777777" w:rsidR="00690BB6" w:rsidRPr="00A85A81" w:rsidRDefault="00690BB6" w:rsidP="00690BB6">
            <w:pPr>
              <w:jc w:val="center"/>
              <w:rPr>
                <w:color w:val="000000"/>
                <w:szCs w:val="24"/>
              </w:rPr>
            </w:pPr>
            <w:r w:rsidRPr="00A85A81">
              <w:rPr>
                <w:color w:val="000000"/>
                <w:szCs w:val="24"/>
              </w:rPr>
              <w:t>483.0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EA34EBC" w14:textId="77777777" w:rsidR="00690BB6" w:rsidRPr="00A85A81" w:rsidRDefault="00690BB6" w:rsidP="00690BB6">
            <w:pPr>
              <w:jc w:val="center"/>
              <w:rPr>
                <w:color w:val="000000"/>
                <w:szCs w:val="24"/>
              </w:rPr>
            </w:pPr>
            <w:r w:rsidRPr="00A85A81">
              <w:rPr>
                <w:color w:val="000000"/>
                <w:szCs w:val="24"/>
              </w:rPr>
              <w:t>29.5</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3A107E4E" w14:textId="77777777" w:rsidR="00690BB6" w:rsidRPr="00A85A81" w:rsidRDefault="00690BB6" w:rsidP="00690BB6">
            <w:pPr>
              <w:jc w:val="center"/>
              <w:rPr>
                <w:color w:val="000000"/>
                <w:szCs w:val="24"/>
              </w:rPr>
            </w:pPr>
            <w:r w:rsidRPr="00A85A81">
              <w:rPr>
                <w:color w:val="000000"/>
                <w:szCs w:val="24"/>
              </w:rPr>
              <w:t>44.7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5CA416A" w14:textId="77777777" w:rsidR="00690BB6" w:rsidRPr="00A85A81" w:rsidRDefault="00690BB6" w:rsidP="00690BB6">
            <w:pPr>
              <w:jc w:val="center"/>
              <w:rPr>
                <w:color w:val="000000"/>
                <w:szCs w:val="24"/>
              </w:rPr>
            </w:pPr>
            <w:r w:rsidRPr="00A85A81">
              <w:rPr>
                <w:color w:val="000000"/>
                <w:szCs w:val="24"/>
              </w:rPr>
              <w:t>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B3C597F" w14:textId="77777777" w:rsidR="00690BB6" w:rsidRPr="00A85A81" w:rsidRDefault="00690BB6" w:rsidP="00690BB6">
            <w:pPr>
              <w:jc w:val="center"/>
              <w:rPr>
                <w:color w:val="000000"/>
                <w:szCs w:val="24"/>
              </w:rPr>
            </w:pPr>
            <w:r w:rsidRPr="00A85A81">
              <w:rPr>
                <w:color w:val="000000"/>
                <w:szCs w:val="24"/>
              </w:rPr>
              <w:t>8</w:t>
            </w:r>
          </w:p>
        </w:tc>
      </w:tr>
      <w:tr w:rsidR="00690BB6" w:rsidRPr="00A85A81" w14:paraId="7DDE00A0"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CCCCCC"/>
          </w:tcPr>
          <w:p w14:paraId="49213C89" w14:textId="77777777" w:rsidR="00690BB6" w:rsidRPr="00A85A81" w:rsidRDefault="00690BB6" w:rsidP="00690BB6">
            <w:pPr>
              <w:rPr>
                <w:color w:val="000000"/>
                <w:szCs w:val="24"/>
              </w:rPr>
            </w:pPr>
            <w:r w:rsidRPr="00A85A81">
              <w:rPr>
                <w:b/>
                <w:bCs/>
                <w:color w:val="000000"/>
                <w:szCs w:val="24"/>
              </w:rPr>
              <w:t>GRADE 06 - MATH</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1B1C22BF"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16DBE19"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A228E37"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AB6923E" w14:textId="77777777" w:rsidR="00690BB6" w:rsidRPr="00A85A81" w:rsidRDefault="00690BB6" w:rsidP="00690BB6">
            <w:pPr>
              <w:jc w:val="center"/>
              <w:rPr>
                <w:color w:val="000000"/>
                <w:szCs w:val="24"/>
              </w:rPr>
            </w:pPr>
            <w:r w:rsidRPr="00A85A81">
              <w:rPr>
                <w:color w:val="000000"/>
                <w:szCs w:val="24"/>
              </w:rPr>
              <w:t>11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915528D" w14:textId="77777777" w:rsidR="00690BB6" w:rsidRPr="00A85A81" w:rsidRDefault="00690BB6" w:rsidP="00690BB6">
            <w:pPr>
              <w:jc w:val="center"/>
              <w:rPr>
                <w:color w:val="000000"/>
                <w:szCs w:val="24"/>
              </w:rPr>
            </w:pPr>
            <w:r w:rsidRPr="00A85A81">
              <w:rPr>
                <w:color w:val="000000"/>
                <w:szCs w:val="24"/>
              </w:rPr>
              <w:t>58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20CD8FE" w14:textId="77777777" w:rsidR="00690BB6" w:rsidRPr="00A85A81" w:rsidRDefault="00690BB6" w:rsidP="00690BB6">
            <w:pPr>
              <w:jc w:val="center"/>
              <w:rPr>
                <w:color w:val="000000"/>
                <w:szCs w:val="24"/>
              </w:rPr>
            </w:pPr>
            <w:r w:rsidRPr="00A85A81">
              <w:rPr>
                <w:color w:val="000000"/>
                <w:szCs w:val="24"/>
              </w:rPr>
              <w:t>66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1ED662A" w14:textId="77777777" w:rsidR="00690BB6" w:rsidRPr="00A85A81" w:rsidRDefault="00690BB6" w:rsidP="00690BB6">
            <w:pPr>
              <w:jc w:val="center"/>
              <w:rPr>
                <w:color w:val="000000"/>
                <w:szCs w:val="24"/>
              </w:rPr>
            </w:pPr>
            <w:r w:rsidRPr="00A85A81">
              <w:rPr>
                <w:color w:val="000000"/>
                <w:szCs w:val="24"/>
              </w:rPr>
              <w:t>42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B74FD3A" w14:textId="77777777" w:rsidR="00690BB6" w:rsidRPr="00A85A81" w:rsidRDefault="00690BB6" w:rsidP="00690BB6">
            <w:pPr>
              <w:jc w:val="center"/>
              <w:rPr>
                <w:color w:val="000000"/>
                <w:szCs w:val="24"/>
              </w:rPr>
            </w:pPr>
            <w:r w:rsidRPr="00A85A81">
              <w:rPr>
                <w:color w:val="000000"/>
                <w:szCs w:val="24"/>
              </w:rPr>
              <w:t>23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22354BE" w14:textId="77777777" w:rsidR="00690BB6" w:rsidRPr="00A85A81" w:rsidRDefault="00690BB6" w:rsidP="00690BB6">
            <w:pPr>
              <w:jc w:val="center"/>
              <w:rPr>
                <w:color w:val="000000"/>
                <w:szCs w:val="24"/>
              </w:rPr>
            </w:pPr>
            <w:r w:rsidRPr="00A85A81">
              <w:rPr>
                <w:color w:val="000000"/>
                <w:szCs w:val="24"/>
              </w:rPr>
              <w:t>473.2</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4076D01C" w14:textId="77777777" w:rsidR="00690BB6" w:rsidRPr="00A85A81" w:rsidRDefault="00690BB6" w:rsidP="00690BB6">
            <w:pPr>
              <w:jc w:val="center"/>
              <w:rPr>
                <w:color w:val="000000"/>
                <w:szCs w:val="24"/>
              </w:rPr>
            </w:pPr>
            <w:r w:rsidRPr="00A85A81">
              <w:rPr>
                <w:color w:val="000000"/>
                <w:szCs w:val="24"/>
              </w:rPr>
              <w:t>482.7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91A9DA0" w14:textId="77777777" w:rsidR="00690BB6" w:rsidRPr="00A85A81" w:rsidRDefault="00690BB6" w:rsidP="00690BB6">
            <w:pPr>
              <w:jc w:val="center"/>
              <w:rPr>
                <w:color w:val="000000"/>
                <w:szCs w:val="24"/>
              </w:rPr>
            </w:pPr>
            <w:r w:rsidRPr="00A85A81">
              <w:rPr>
                <w:color w:val="000000"/>
                <w:szCs w:val="24"/>
              </w:rPr>
              <w:t>36.0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7D1DBE04" w14:textId="77777777" w:rsidR="00690BB6" w:rsidRPr="00A85A81" w:rsidRDefault="00690BB6" w:rsidP="00690BB6">
            <w:pPr>
              <w:jc w:val="center"/>
              <w:rPr>
                <w:color w:val="000000"/>
                <w:szCs w:val="24"/>
              </w:rPr>
            </w:pPr>
            <w:r w:rsidRPr="00A85A81">
              <w:rPr>
                <w:color w:val="000000"/>
                <w:szCs w:val="24"/>
              </w:rPr>
              <w:t>49.9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90F96D0" w14:textId="77777777" w:rsidR="00690BB6" w:rsidRPr="00A85A81" w:rsidRDefault="00690BB6" w:rsidP="00690BB6">
            <w:pPr>
              <w:jc w:val="center"/>
              <w:rPr>
                <w:color w:val="000000"/>
                <w:szCs w:val="24"/>
              </w:rPr>
            </w:pPr>
            <w:r w:rsidRPr="00A85A81">
              <w:rPr>
                <w:color w:val="000000"/>
                <w:szCs w:val="24"/>
              </w:rPr>
              <w:t>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6199109" w14:textId="77777777" w:rsidR="00690BB6" w:rsidRPr="00A85A81" w:rsidRDefault="00690BB6" w:rsidP="00690BB6">
            <w:pPr>
              <w:jc w:val="center"/>
              <w:rPr>
                <w:color w:val="000000"/>
                <w:szCs w:val="24"/>
              </w:rPr>
            </w:pPr>
            <w:r w:rsidRPr="00A85A81">
              <w:rPr>
                <w:color w:val="000000"/>
                <w:szCs w:val="24"/>
              </w:rPr>
              <w:t>10</w:t>
            </w:r>
          </w:p>
        </w:tc>
      </w:tr>
      <w:tr w:rsidR="00690BB6" w:rsidRPr="00A85A81" w14:paraId="253ACF4B"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auto"/>
          </w:tcPr>
          <w:p w14:paraId="48CAEBB7" w14:textId="77777777" w:rsidR="00690BB6" w:rsidRPr="00A85A81" w:rsidRDefault="00690BB6" w:rsidP="00690BB6">
            <w:pPr>
              <w:rPr>
                <w:color w:val="000000"/>
                <w:szCs w:val="24"/>
              </w:rPr>
            </w:pPr>
            <w:r w:rsidRPr="00A85A81">
              <w:rPr>
                <w:b/>
                <w:bCs/>
                <w:color w:val="000000"/>
                <w:szCs w:val="24"/>
              </w:rPr>
              <w:t>GRADE 07 - ELA</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2BC1B368"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410C7426"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15D0A7B4" w14:textId="77777777" w:rsidR="00690BB6" w:rsidRPr="00A85A81" w:rsidRDefault="00690BB6" w:rsidP="00690BB6">
            <w:pPr>
              <w:jc w:val="center"/>
              <w:rPr>
                <w:color w:val="000000"/>
                <w:szCs w:val="24"/>
              </w:rPr>
            </w:pPr>
            <w:r w:rsidRPr="00A85A81">
              <w:rPr>
                <w:color w:val="000000"/>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00BE6C53" w14:textId="77777777" w:rsidR="00690BB6" w:rsidRPr="00A85A81" w:rsidRDefault="00690BB6" w:rsidP="00690BB6">
            <w:pPr>
              <w:jc w:val="center"/>
              <w:rPr>
                <w:color w:val="000000"/>
                <w:szCs w:val="24"/>
              </w:rPr>
            </w:pPr>
            <w:r w:rsidRPr="00A85A81">
              <w:rPr>
                <w:color w:val="000000"/>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244E6E04" w14:textId="77777777" w:rsidR="00690BB6" w:rsidRPr="00A85A81" w:rsidRDefault="00690BB6" w:rsidP="00690BB6">
            <w:pPr>
              <w:jc w:val="center"/>
              <w:rPr>
                <w:color w:val="000000"/>
                <w:szCs w:val="24"/>
              </w:rPr>
            </w:pPr>
            <w:r w:rsidRPr="00A85A81">
              <w:rPr>
                <w:color w:val="000000"/>
                <w:szCs w:val="24"/>
              </w:rPr>
              <w:t>70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6FDF5C54" w14:textId="77777777" w:rsidR="00690BB6" w:rsidRPr="00A85A81" w:rsidRDefault="00690BB6" w:rsidP="00690BB6">
            <w:pPr>
              <w:jc w:val="center"/>
              <w:rPr>
                <w:color w:val="000000"/>
                <w:szCs w:val="24"/>
              </w:rPr>
            </w:pPr>
            <w:r w:rsidRPr="00A85A81">
              <w:rPr>
                <w:color w:val="000000"/>
                <w:szCs w:val="24"/>
              </w:rPr>
              <w:t>44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66E5F5CA" w14:textId="77777777" w:rsidR="00690BB6" w:rsidRPr="00A85A81" w:rsidRDefault="00690BB6" w:rsidP="00690BB6">
            <w:pPr>
              <w:jc w:val="center"/>
              <w:rPr>
                <w:color w:val="000000"/>
                <w:szCs w:val="24"/>
              </w:rPr>
            </w:pPr>
            <w:r w:rsidRPr="00A85A81">
              <w:rPr>
                <w:color w:val="000000"/>
                <w:szCs w:val="24"/>
              </w:rPr>
              <w:t>22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1F1344F0" w14:textId="77777777" w:rsidR="00690BB6" w:rsidRPr="00A85A81" w:rsidRDefault="00690BB6" w:rsidP="00690BB6">
            <w:pPr>
              <w:jc w:val="center"/>
              <w:rPr>
                <w:color w:val="000000"/>
                <w:szCs w:val="24"/>
              </w:rPr>
            </w:pPr>
            <w:r w:rsidRPr="00A85A81">
              <w:rPr>
                <w:color w:val="000000"/>
                <w:szCs w:val="24"/>
              </w:rPr>
              <w:t>47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41487D02" w14:textId="77777777" w:rsidR="00690BB6" w:rsidRPr="00A85A81" w:rsidRDefault="00690BB6" w:rsidP="00690BB6">
            <w:pPr>
              <w:jc w:val="center"/>
              <w:rPr>
                <w:color w:val="000000"/>
                <w:szCs w:val="24"/>
              </w:rPr>
            </w:pPr>
            <w:r w:rsidRPr="00A85A81">
              <w:rPr>
                <w:color w:val="000000"/>
                <w:szCs w:val="24"/>
              </w:rPr>
              <w:t>480.6</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14F09D0E" w14:textId="77777777" w:rsidR="00690BB6" w:rsidRPr="00A85A81" w:rsidRDefault="00690BB6" w:rsidP="00690BB6">
            <w:pPr>
              <w:jc w:val="center"/>
              <w:rPr>
                <w:color w:val="000000"/>
                <w:szCs w:val="24"/>
              </w:rPr>
            </w:pPr>
            <w:r w:rsidRPr="00A85A81">
              <w:rPr>
                <w:color w:val="000000"/>
                <w:szCs w:val="24"/>
              </w:rPr>
              <w:t>472.5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6DC5E811" w14:textId="77777777" w:rsidR="00690BB6" w:rsidRPr="00A85A81" w:rsidRDefault="00690BB6" w:rsidP="00690BB6">
            <w:pPr>
              <w:jc w:val="center"/>
              <w:rPr>
                <w:color w:val="000000"/>
                <w:szCs w:val="24"/>
              </w:rPr>
            </w:pPr>
            <w:r w:rsidRPr="00A85A81">
              <w:rPr>
                <w:color w:val="000000"/>
                <w:szCs w:val="24"/>
              </w:rPr>
              <w:t>69.5</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5C64C70A" w14:textId="77777777" w:rsidR="00690BB6" w:rsidRPr="00A85A81" w:rsidRDefault="00690BB6" w:rsidP="00690BB6">
            <w:pPr>
              <w:jc w:val="center"/>
              <w:rPr>
                <w:color w:val="000000"/>
                <w:szCs w:val="24"/>
              </w:rPr>
            </w:pPr>
            <w:r w:rsidRPr="00A85A81">
              <w:rPr>
                <w:color w:val="000000"/>
                <w:szCs w:val="24"/>
              </w:rPr>
              <w:t>55.1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2134B602" w14:textId="77777777" w:rsidR="00690BB6" w:rsidRPr="00A85A81" w:rsidRDefault="00690BB6" w:rsidP="00690BB6">
            <w:pPr>
              <w:jc w:val="center"/>
              <w:rPr>
                <w:color w:val="000000"/>
                <w:szCs w:val="24"/>
              </w:rPr>
            </w:pPr>
            <w:r w:rsidRPr="00A85A81">
              <w:rPr>
                <w:color w:val="000000"/>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7E37295D" w14:textId="77777777" w:rsidR="00690BB6" w:rsidRPr="00A85A81" w:rsidRDefault="00690BB6" w:rsidP="00690BB6">
            <w:pPr>
              <w:jc w:val="center"/>
              <w:rPr>
                <w:color w:val="000000"/>
                <w:szCs w:val="24"/>
              </w:rPr>
            </w:pPr>
            <w:r w:rsidRPr="00A85A81">
              <w:rPr>
                <w:color w:val="000000"/>
                <w:szCs w:val="24"/>
              </w:rPr>
              <w:t>3</w:t>
            </w:r>
          </w:p>
        </w:tc>
      </w:tr>
      <w:tr w:rsidR="00690BB6" w:rsidRPr="00A85A81" w14:paraId="6471ABCA"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auto"/>
          </w:tcPr>
          <w:p w14:paraId="5C2F497C" w14:textId="77777777" w:rsidR="00690BB6" w:rsidRPr="00A85A81" w:rsidRDefault="00690BB6" w:rsidP="00690BB6">
            <w:pPr>
              <w:rPr>
                <w:color w:val="000000"/>
                <w:szCs w:val="24"/>
              </w:rPr>
            </w:pPr>
            <w:r w:rsidRPr="00A85A81">
              <w:rPr>
                <w:b/>
                <w:bCs/>
                <w:color w:val="000000"/>
                <w:szCs w:val="24"/>
              </w:rPr>
              <w:t>GRADE 07 - MATH</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1D2300B3"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62DEA705"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12BA5C69" w14:textId="77777777" w:rsidR="00690BB6" w:rsidRPr="00A85A81" w:rsidRDefault="00690BB6" w:rsidP="00690BB6">
            <w:pPr>
              <w:jc w:val="center"/>
              <w:rPr>
                <w:color w:val="000000"/>
                <w:szCs w:val="24"/>
              </w:rPr>
            </w:pPr>
            <w:r w:rsidRPr="00A85A81">
              <w:rPr>
                <w:color w:val="000000"/>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1277E9B6" w14:textId="77777777" w:rsidR="00690BB6" w:rsidRPr="00A85A81" w:rsidRDefault="00690BB6" w:rsidP="00690BB6">
            <w:pPr>
              <w:jc w:val="center"/>
              <w:rPr>
                <w:color w:val="000000"/>
                <w:szCs w:val="24"/>
              </w:rPr>
            </w:pPr>
            <w:r w:rsidRPr="00A85A81">
              <w:rPr>
                <w:color w:val="000000"/>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1D4D9C1F" w14:textId="77777777" w:rsidR="00690BB6" w:rsidRPr="00A85A81" w:rsidRDefault="00690BB6" w:rsidP="00690BB6">
            <w:pPr>
              <w:jc w:val="center"/>
              <w:rPr>
                <w:color w:val="000000"/>
                <w:szCs w:val="24"/>
              </w:rPr>
            </w:pPr>
            <w:r w:rsidRPr="00A85A81">
              <w:rPr>
                <w:color w:val="000000"/>
                <w:szCs w:val="24"/>
              </w:rPr>
              <w:t>67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456B2329" w14:textId="77777777" w:rsidR="00690BB6" w:rsidRPr="00A85A81" w:rsidRDefault="00690BB6" w:rsidP="00690BB6">
            <w:pPr>
              <w:jc w:val="center"/>
              <w:rPr>
                <w:color w:val="000000"/>
                <w:szCs w:val="24"/>
              </w:rPr>
            </w:pPr>
            <w:r w:rsidRPr="00A85A81">
              <w:rPr>
                <w:color w:val="000000"/>
                <w:szCs w:val="24"/>
              </w:rPr>
              <w:t>44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3A30A3D4" w14:textId="77777777" w:rsidR="00690BB6" w:rsidRPr="00A85A81" w:rsidRDefault="00690BB6" w:rsidP="00690BB6">
            <w:pPr>
              <w:jc w:val="center"/>
              <w:rPr>
                <w:color w:val="000000"/>
                <w:szCs w:val="24"/>
              </w:rPr>
            </w:pPr>
            <w:r w:rsidRPr="00A85A81">
              <w:rPr>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7709BDE0" w14:textId="77777777" w:rsidR="00690BB6" w:rsidRPr="00A85A81" w:rsidRDefault="00690BB6" w:rsidP="00690BB6">
            <w:pPr>
              <w:jc w:val="center"/>
              <w:rPr>
                <w:color w:val="000000"/>
                <w:szCs w:val="24"/>
              </w:rPr>
            </w:pPr>
            <w:r w:rsidRPr="00A85A81">
              <w:rPr>
                <w:color w:val="000000"/>
                <w:szCs w:val="24"/>
              </w:rPr>
              <w:t>53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4BC62D9D" w14:textId="77777777" w:rsidR="00690BB6" w:rsidRPr="00A85A81" w:rsidRDefault="00690BB6" w:rsidP="00690BB6">
            <w:pPr>
              <w:jc w:val="center"/>
              <w:rPr>
                <w:color w:val="000000"/>
                <w:szCs w:val="24"/>
              </w:rPr>
            </w:pPr>
            <w:r w:rsidRPr="00A85A81">
              <w:rPr>
                <w:color w:val="000000"/>
                <w:szCs w:val="24"/>
              </w:rPr>
              <w:t>478.0</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0CD0C7F7" w14:textId="77777777" w:rsidR="00690BB6" w:rsidRPr="00A85A81" w:rsidRDefault="00690BB6" w:rsidP="00690BB6">
            <w:pPr>
              <w:jc w:val="center"/>
              <w:rPr>
                <w:color w:val="000000"/>
                <w:szCs w:val="24"/>
              </w:rPr>
            </w:pPr>
            <w:r w:rsidRPr="00A85A81">
              <w:rPr>
                <w:color w:val="000000"/>
                <w:szCs w:val="24"/>
              </w:rPr>
              <w:t>470.1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4093FFBC" w14:textId="77777777" w:rsidR="00690BB6" w:rsidRPr="00A85A81" w:rsidRDefault="00690BB6" w:rsidP="00690BB6">
            <w:pPr>
              <w:jc w:val="center"/>
              <w:rPr>
                <w:color w:val="000000"/>
                <w:szCs w:val="24"/>
              </w:rPr>
            </w:pPr>
            <w:r w:rsidRPr="00A85A81">
              <w:rPr>
                <w:color w:val="000000"/>
                <w:szCs w:val="24"/>
              </w:rPr>
              <w:t>61.5</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08C6A132" w14:textId="77777777" w:rsidR="00690BB6" w:rsidRPr="00A85A81" w:rsidRDefault="00690BB6" w:rsidP="00690BB6">
            <w:pPr>
              <w:jc w:val="center"/>
              <w:rPr>
                <w:color w:val="000000"/>
                <w:szCs w:val="24"/>
              </w:rPr>
            </w:pPr>
            <w:r w:rsidRPr="00A85A81">
              <w:rPr>
                <w:color w:val="000000"/>
                <w:szCs w:val="24"/>
              </w:rPr>
              <w:t>40.3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4722C318" w14:textId="77777777" w:rsidR="00690BB6" w:rsidRPr="00A85A81" w:rsidRDefault="00690BB6" w:rsidP="00690BB6">
            <w:pPr>
              <w:jc w:val="center"/>
              <w:rPr>
                <w:color w:val="000000"/>
                <w:szCs w:val="24"/>
              </w:rPr>
            </w:pPr>
            <w:r w:rsidRPr="00A85A81">
              <w:rPr>
                <w:color w:val="000000"/>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1BA357F2" w14:textId="77777777" w:rsidR="00690BB6" w:rsidRPr="00A85A81" w:rsidRDefault="00690BB6" w:rsidP="00690BB6">
            <w:pPr>
              <w:jc w:val="center"/>
              <w:rPr>
                <w:color w:val="000000"/>
                <w:szCs w:val="24"/>
              </w:rPr>
            </w:pPr>
            <w:r w:rsidRPr="00A85A81">
              <w:rPr>
                <w:color w:val="000000"/>
                <w:szCs w:val="24"/>
              </w:rPr>
              <w:t>2</w:t>
            </w:r>
          </w:p>
        </w:tc>
      </w:tr>
      <w:tr w:rsidR="00690BB6" w:rsidRPr="00A85A81" w14:paraId="32003B87"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CCCCCC"/>
          </w:tcPr>
          <w:p w14:paraId="77D84C28" w14:textId="77777777" w:rsidR="00690BB6" w:rsidRPr="00A85A81" w:rsidRDefault="00690BB6" w:rsidP="00690BB6">
            <w:pPr>
              <w:rPr>
                <w:color w:val="000000"/>
                <w:szCs w:val="24"/>
              </w:rPr>
            </w:pPr>
            <w:r w:rsidRPr="00A85A81">
              <w:rPr>
                <w:b/>
                <w:bCs/>
                <w:color w:val="000000"/>
                <w:szCs w:val="24"/>
              </w:rPr>
              <w:t>GRADE 08 - ELA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3FEE8A53"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D3D6C4B"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870406D" w14:textId="77777777" w:rsidR="00690BB6" w:rsidRPr="00A85A81" w:rsidRDefault="00690BB6" w:rsidP="00690BB6">
            <w:pPr>
              <w:jc w:val="center"/>
              <w:rPr>
                <w:color w:val="000000"/>
                <w:szCs w:val="24"/>
              </w:rPr>
            </w:pPr>
            <w:r w:rsidRPr="00A85A81">
              <w:rPr>
                <w:color w:val="000000"/>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56484DF" w14:textId="77777777" w:rsidR="00690BB6" w:rsidRPr="00A85A81" w:rsidRDefault="00690BB6" w:rsidP="00690BB6">
            <w:pPr>
              <w:jc w:val="center"/>
              <w:rPr>
                <w:color w:val="000000"/>
                <w:szCs w:val="24"/>
              </w:rPr>
            </w:pPr>
            <w:r w:rsidRPr="00A85A81">
              <w:rPr>
                <w:color w:val="000000"/>
                <w:szCs w:val="24"/>
              </w:rPr>
              <w:t>15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C4A0872" w14:textId="77777777" w:rsidR="00690BB6" w:rsidRPr="00A85A81" w:rsidRDefault="00690BB6" w:rsidP="00690BB6">
            <w:pPr>
              <w:jc w:val="center"/>
              <w:rPr>
                <w:color w:val="000000"/>
                <w:szCs w:val="24"/>
              </w:rPr>
            </w:pPr>
            <w:r w:rsidRPr="00A85A81">
              <w:rPr>
                <w:color w:val="000000"/>
                <w:szCs w:val="24"/>
              </w:rPr>
              <w:t>58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F32E869" w14:textId="77777777" w:rsidR="00690BB6" w:rsidRPr="00A85A81" w:rsidRDefault="00690BB6" w:rsidP="00690BB6">
            <w:pPr>
              <w:jc w:val="center"/>
              <w:rPr>
                <w:color w:val="000000"/>
                <w:szCs w:val="24"/>
              </w:rPr>
            </w:pPr>
            <w:r w:rsidRPr="00A85A81">
              <w:rPr>
                <w:color w:val="000000"/>
                <w:szCs w:val="24"/>
              </w:rPr>
              <w:t>48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F0AECAC" w14:textId="77777777" w:rsidR="00690BB6" w:rsidRPr="00A85A81" w:rsidRDefault="00690BB6" w:rsidP="00690BB6">
            <w:pPr>
              <w:jc w:val="center"/>
              <w:rPr>
                <w:color w:val="000000"/>
                <w:szCs w:val="24"/>
              </w:rPr>
            </w:pPr>
            <w:r w:rsidRPr="00A85A81">
              <w:rPr>
                <w:color w:val="000000"/>
                <w:szCs w:val="24"/>
              </w:rPr>
              <w:t>30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12644E0" w14:textId="77777777" w:rsidR="00690BB6" w:rsidRPr="00A85A81" w:rsidRDefault="00690BB6" w:rsidP="00690BB6">
            <w:pPr>
              <w:jc w:val="center"/>
              <w:rPr>
                <w:color w:val="000000"/>
                <w:szCs w:val="24"/>
              </w:rPr>
            </w:pPr>
            <w:r w:rsidRPr="00A85A81">
              <w:rPr>
                <w:color w:val="000000"/>
                <w:szCs w:val="24"/>
              </w:rPr>
              <w:t>36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42CF64E" w14:textId="77777777" w:rsidR="00690BB6" w:rsidRPr="00A85A81" w:rsidRDefault="00690BB6" w:rsidP="00690BB6">
            <w:pPr>
              <w:jc w:val="center"/>
              <w:rPr>
                <w:color w:val="000000"/>
                <w:szCs w:val="24"/>
              </w:rPr>
            </w:pPr>
            <w:r w:rsidRPr="00A85A81">
              <w:rPr>
                <w:color w:val="000000"/>
                <w:szCs w:val="24"/>
              </w:rPr>
              <w:t>479.0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3BF1D944" w14:textId="77777777" w:rsidR="00690BB6" w:rsidRPr="00A85A81" w:rsidRDefault="00690BB6" w:rsidP="00690BB6">
            <w:pPr>
              <w:jc w:val="center"/>
              <w:rPr>
                <w:color w:val="000000"/>
                <w:szCs w:val="24"/>
              </w:rPr>
            </w:pPr>
            <w:r w:rsidRPr="00A85A81">
              <w:rPr>
                <w:color w:val="000000"/>
                <w:szCs w:val="24"/>
              </w:rPr>
              <w:t>475.7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828DD42" w14:textId="77777777" w:rsidR="00690BB6" w:rsidRPr="00A85A81" w:rsidRDefault="00690BB6" w:rsidP="00690BB6">
            <w:pPr>
              <w:jc w:val="center"/>
              <w:rPr>
                <w:color w:val="000000"/>
                <w:szCs w:val="24"/>
              </w:rPr>
            </w:pPr>
            <w:r w:rsidRPr="00A85A81">
              <w:rPr>
                <w:color w:val="000000"/>
                <w:szCs w:val="24"/>
              </w:rPr>
              <w:t>67.0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62BCFD26" w14:textId="77777777" w:rsidR="00690BB6" w:rsidRPr="00A85A81" w:rsidRDefault="00690BB6" w:rsidP="00690BB6">
            <w:pPr>
              <w:jc w:val="center"/>
              <w:rPr>
                <w:color w:val="000000"/>
                <w:szCs w:val="24"/>
              </w:rPr>
            </w:pPr>
            <w:r w:rsidRPr="00A85A81">
              <w:rPr>
                <w:color w:val="000000"/>
                <w:szCs w:val="24"/>
              </w:rPr>
              <w:t>53.8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7488249" w14:textId="77777777" w:rsidR="00690BB6" w:rsidRPr="00A85A81" w:rsidRDefault="00690BB6" w:rsidP="00690BB6">
            <w:pPr>
              <w:jc w:val="center"/>
              <w:rPr>
                <w:color w:val="000000"/>
                <w:szCs w:val="24"/>
              </w:rPr>
            </w:pPr>
            <w:r w:rsidRPr="00A85A81">
              <w:rPr>
                <w:color w:val="000000"/>
                <w:szCs w:val="24"/>
              </w:rPr>
              <w:t>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3BAD814" w14:textId="77777777" w:rsidR="00690BB6" w:rsidRPr="00A85A81" w:rsidRDefault="00690BB6" w:rsidP="00690BB6">
            <w:pPr>
              <w:jc w:val="center"/>
              <w:rPr>
                <w:color w:val="000000"/>
                <w:szCs w:val="24"/>
              </w:rPr>
            </w:pPr>
            <w:r w:rsidRPr="00A85A81">
              <w:rPr>
                <w:color w:val="000000"/>
                <w:szCs w:val="24"/>
              </w:rPr>
              <w:t>5</w:t>
            </w:r>
          </w:p>
        </w:tc>
      </w:tr>
      <w:tr w:rsidR="00690BB6" w:rsidRPr="00A85A81" w14:paraId="0066BDBA"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CCCCCC"/>
          </w:tcPr>
          <w:p w14:paraId="4DF86FBA" w14:textId="77777777" w:rsidR="00690BB6" w:rsidRPr="00A85A81" w:rsidRDefault="00690BB6" w:rsidP="00690BB6">
            <w:pPr>
              <w:rPr>
                <w:color w:val="000000"/>
                <w:szCs w:val="24"/>
              </w:rPr>
            </w:pPr>
            <w:r w:rsidRPr="00A85A81">
              <w:rPr>
                <w:b/>
                <w:bCs/>
                <w:color w:val="000000"/>
                <w:szCs w:val="24"/>
              </w:rPr>
              <w:t>GRADE 08 - MATH</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4EE30990"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6F2AEBA"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7261878" w14:textId="77777777" w:rsidR="00690BB6" w:rsidRPr="00A85A81" w:rsidRDefault="00690BB6" w:rsidP="00690BB6">
            <w:pPr>
              <w:jc w:val="center"/>
              <w:rPr>
                <w:color w:val="000000"/>
                <w:szCs w:val="24"/>
              </w:rPr>
            </w:pPr>
            <w:r w:rsidRPr="00A85A81">
              <w:rPr>
                <w:color w:val="000000"/>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B859A05" w14:textId="77777777" w:rsidR="00690BB6" w:rsidRPr="00A85A81" w:rsidRDefault="00690BB6" w:rsidP="00690BB6">
            <w:pPr>
              <w:jc w:val="center"/>
              <w:rPr>
                <w:color w:val="000000"/>
                <w:szCs w:val="24"/>
              </w:rPr>
            </w:pPr>
            <w:r w:rsidRPr="00A85A81">
              <w:rPr>
                <w:color w:val="000000"/>
                <w:szCs w:val="24"/>
              </w:rPr>
              <w:t>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F729744" w14:textId="77777777" w:rsidR="00690BB6" w:rsidRPr="00A85A81" w:rsidRDefault="00690BB6" w:rsidP="00690BB6">
            <w:pPr>
              <w:jc w:val="center"/>
              <w:rPr>
                <w:color w:val="000000"/>
                <w:szCs w:val="24"/>
              </w:rPr>
            </w:pPr>
            <w:r w:rsidRPr="00A85A81">
              <w:rPr>
                <w:color w:val="000000"/>
                <w:szCs w:val="24"/>
              </w:rPr>
              <w:t>51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A2209CE" w14:textId="77777777" w:rsidR="00690BB6" w:rsidRPr="00A85A81" w:rsidRDefault="00690BB6" w:rsidP="00690BB6">
            <w:pPr>
              <w:jc w:val="center"/>
              <w:rPr>
                <w:color w:val="000000"/>
                <w:szCs w:val="24"/>
              </w:rPr>
            </w:pPr>
            <w:r w:rsidRPr="00A85A81">
              <w:rPr>
                <w:color w:val="000000"/>
                <w:szCs w:val="24"/>
              </w:rPr>
              <w:t>79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6DF18A6" w14:textId="77777777" w:rsidR="00690BB6" w:rsidRPr="00A85A81" w:rsidRDefault="00690BB6" w:rsidP="00690BB6">
            <w:pPr>
              <w:jc w:val="center"/>
              <w:rPr>
                <w:color w:val="000000"/>
                <w:szCs w:val="24"/>
              </w:rPr>
            </w:pPr>
            <w:r w:rsidRPr="00A85A81">
              <w:rPr>
                <w:color w:val="000000"/>
                <w:szCs w:val="24"/>
              </w:rPr>
              <w:t>40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7C178F7" w14:textId="77777777" w:rsidR="00690BB6" w:rsidRPr="00A85A81" w:rsidRDefault="00690BB6" w:rsidP="00690BB6">
            <w:pPr>
              <w:jc w:val="center"/>
              <w:rPr>
                <w:color w:val="000000"/>
                <w:szCs w:val="24"/>
              </w:rPr>
            </w:pPr>
            <w:r w:rsidRPr="00A85A81">
              <w:rPr>
                <w:color w:val="000000"/>
                <w:szCs w:val="24"/>
              </w:rPr>
              <w:t>15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44A5B58" w14:textId="77777777" w:rsidR="00690BB6" w:rsidRPr="00A85A81" w:rsidRDefault="00690BB6" w:rsidP="00690BB6">
            <w:pPr>
              <w:jc w:val="center"/>
              <w:rPr>
                <w:color w:val="000000"/>
                <w:szCs w:val="24"/>
              </w:rPr>
            </w:pPr>
            <w:r w:rsidRPr="00A85A81">
              <w:rPr>
                <w:color w:val="000000"/>
                <w:szCs w:val="24"/>
              </w:rPr>
              <w:t>474.3</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739F20F9" w14:textId="77777777" w:rsidR="00690BB6" w:rsidRPr="00A85A81" w:rsidRDefault="00690BB6" w:rsidP="00690BB6">
            <w:pPr>
              <w:jc w:val="center"/>
              <w:rPr>
                <w:color w:val="000000"/>
                <w:szCs w:val="24"/>
              </w:rPr>
            </w:pPr>
            <w:r w:rsidRPr="00A85A81">
              <w:rPr>
                <w:color w:val="000000"/>
                <w:szCs w:val="24"/>
              </w:rPr>
              <w:t>479.2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AC0E0C6" w14:textId="77777777" w:rsidR="00690BB6" w:rsidRPr="00A85A81" w:rsidRDefault="00690BB6" w:rsidP="00690BB6">
            <w:pPr>
              <w:jc w:val="center"/>
              <w:rPr>
                <w:color w:val="000000"/>
                <w:szCs w:val="24"/>
              </w:rPr>
            </w:pPr>
            <w:r w:rsidRPr="00A85A81">
              <w:rPr>
                <w:color w:val="000000"/>
                <w:szCs w:val="24"/>
              </w:rPr>
              <w:t>58.0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147BF090" w14:textId="77777777" w:rsidR="00690BB6" w:rsidRPr="00A85A81" w:rsidRDefault="00690BB6" w:rsidP="00690BB6">
            <w:pPr>
              <w:jc w:val="center"/>
              <w:rPr>
                <w:color w:val="000000"/>
                <w:szCs w:val="24"/>
              </w:rPr>
            </w:pPr>
            <w:r w:rsidRPr="00A85A81">
              <w:rPr>
                <w:color w:val="000000"/>
                <w:szCs w:val="24"/>
              </w:rPr>
              <w:t>51.0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1C8759D" w14:textId="77777777" w:rsidR="00690BB6" w:rsidRPr="00A85A81" w:rsidRDefault="00690BB6" w:rsidP="00690BB6">
            <w:pPr>
              <w:jc w:val="center"/>
              <w:rPr>
                <w:color w:val="000000"/>
                <w:szCs w:val="24"/>
              </w:rPr>
            </w:pPr>
            <w:r w:rsidRPr="00A85A81">
              <w:rPr>
                <w:color w:val="000000"/>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254F5CE" w14:textId="77777777" w:rsidR="00690BB6" w:rsidRPr="00A85A81" w:rsidRDefault="00690BB6" w:rsidP="00690BB6">
            <w:pPr>
              <w:jc w:val="center"/>
              <w:rPr>
                <w:color w:val="000000"/>
                <w:szCs w:val="24"/>
              </w:rPr>
            </w:pPr>
            <w:r w:rsidRPr="00A85A81">
              <w:rPr>
                <w:color w:val="000000"/>
                <w:szCs w:val="24"/>
              </w:rPr>
              <w:t>9</w:t>
            </w:r>
          </w:p>
        </w:tc>
      </w:tr>
      <w:tr w:rsidR="00690BB6" w:rsidRPr="00A85A81" w14:paraId="10BCDB3C"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auto"/>
          </w:tcPr>
          <w:p w14:paraId="00892C8A" w14:textId="77777777" w:rsidR="00690BB6" w:rsidRPr="00A85A81" w:rsidRDefault="00690BB6" w:rsidP="00690BB6">
            <w:pPr>
              <w:rPr>
                <w:color w:val="000000"/>
                <w:szCs w:val="24"/>
              </w:rPr>
            </w:pPr>
            <w:r w:rsidRPr="00A85A81">
              <w:rPr>
                <w:b/>
                <w:bCs/>
                <w:color w:val="000000"/>
                <w:szCs w:val="24"/>
              </w:rPr>
              <w:t>GRADES 03 - 08 - ELA</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297E64CE"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70EDFD4D"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751B568D" w14:textId="77777777" w:rsidR="00690BB6" w:rsidRPr="00A85A81" w:rsidRDefault="00690BB6" w:rsidP="00690BB6">
            <w:pPr>
              <w:jc w:val="center"/>
              <w:rPr>
                <w:color w:val="000000"/>
                <w:szCs w:val="24"/>
              </w:rPr>
            </w:pPr>
            <w:r w:rsidRPr="00A85A81">
              <w:rPr>
                <w:color w:val="000000"/>
                <w:szCs w:val="24"/>
              </w:rPr>
              <w:t>14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34D4487F" w14:textId="77777777" w:rsidR="00690BB6" w:rsidRPr="00A85A81" w:rsidRDefault="00690BB6" w:rsidP="00690BB6">
            <w:pPr>
              <w:jc w:val="center"/>
              <w:rPr>
                <w:color w:val="000000"/>
                <w:szCs w:val="24"/>
              </w:rPr>
            </w:pPr>
            <w:r w:rsidRPr="00A85A81">
              <w:rPr>
                <w:color w:val="000000"/>
                <w:szCs w:val="24"/>
              </w:rPr>
              <w:t>19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4EEE11EB" w14:textId="77777777" w:rsidR="00690BB6" w:rsidRPr="00A85A81" w:rsidRDefault="00690BB6" w:rsidP="00690BB6">
            <w:pPr>
              <w:jc w:val="center"/>
              <w:rPr>
                <w:color w:val="000000"/>
                <w:szCs w:val="24"/>
              </w:rPr>
            </w:pPr>
            <w:r w:rsidRPr="00A85A81">
              <w:rPr>
                <w:color w:val="000000"/>
                <w:szCs w:val="24"/>
              </w:rPr>
              <w:t>60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1E323FC9" w14:textId="77777777" w:rsidR="00690BB6" w:rsidRPr="00A85A81" w:rsidRDefault="00690BB6" w:rsidP="00690BB6">
            <w:pPr>
              <w:jc w:val="center"/>
              <w:rPr>
                <w:color w:val="000000"/>
                <w:szCs w:val="24"/>
              </w:rPr>
            </w:pPr>
            <w:r w:rsidRPr="00A85A81">
              <w:rPr>
                <w:color w:val="000000"/>
                <w:szCs w:val="24"/>
              </w:rPr>
              <w:t>55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08C5CC94" w14:textId="77777777" w:rsidR="00690BB6" w:rsidRPr="00A85A81" w:rsidRDefault="00690BB6" w:rsidP="00690BB6">
            <w:pPr>
              <w:jc w:val="center"/>
              <w:rPr>
                <w:color w:val="000000"/>
                <w:szCs w:val="24"/>
              </w:rPr>
            </w:pPr>
            <w:r w:rsidRPr="00A85A81">
              <w:rPr>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2745F2FA" w14:textId="77777777" w:rsidR="00690BB6" w:rsidRPr="00A85A81" w:rsidRDefault="00690BB6" w:rsidP="00690BB6">
            <w:pPr>
              <w:jc w:val="center"/>
              <w:rPr>
                <w:color w:val="000000"/>
                <w:szCs w:val="24"/>
              </w:rPr>
            </w:pPr>
            <w:r w:rsidRPr="00A85A81">
              <w:rPr>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418736EA" w14:textId="77777777" w:rsidR="00690BB6" w:rsidRPr="00A85A81" w:rsidRDefault="00690BB6" w:rsidP="00690BB6">
            <w:pPr>
              <w:jc w:val="center"/>
              <w:rPr>
                <w:color w:val="000000"/>
                <w:szCs w:val="24"/>
              </w:rPr>
            </w:pPr>
            <w:r w:rsidRPr="00A85A81">
              <w:rPr>
                <w:color w:val="000000"/>
                <w:szCs w:val="24"/>
              </w:rPr>
              <w:t>481.1</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7B527D88" w14:textId="77777777" w:rsidR="00690BB6" w:rsidRPr="00A85A81" w:rsidRDefault="00690BB6" w:rsidP="00690BB6">
            <w:pPr>
              <w:jc w:val="center"/>
              <w:rPr>
                <w:color w:val="000000"/>
                <w:szCs w:val="24"/>
              </w:rPr>
            </w:pPr>
            <w:r w:rsidRPr="00A85A81">
              <w:rPr>
                <w:color w:val="000000"/>
                <w:szCs w:val="24"/>
              </w:rPr>
              <w:t>482.1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26A6B209" w14:textId="77777777" w:rsidR="00690BB6" w:rsidRPr="00A85A81" w:rsidRDefault="00690BB6" w:rsidP="00690BB6">
            <w:pPr>
              <w:jc w:val="center"/>
              <w:rPr>
                <w:color w:val="000000"/>
                <w:szCs w:val="24"/>
              </w:rPr>
            </w:pPr>
            <w:r w:rsidRPr="00A85A81">
              <w:rPr>
                <w:color w:val="000000"/>
                <w:szCs w:val="24"/>
              </w:rPr>
              <w:t>49.0</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6408BED6" w14:textId="77777777" w:rsidR="00690BB6" w:rsidRPr="00A85A81" w:rsidRDefault="00690BB6" w:rsidP="00690BB6">
            <w:pPr>
              <w:jc w:val="center"/>
              <w:rPr>
                <w:color w:val="000000"/>
                <w:szCs w:val="24"/>
              </w:rPr>
            </w:pPr>
            <w:r w:rsidRPr="00A85A81">
              <w:rPr>
                <w:color w:val="000000"/>
                <w:szCs w:val="24"/>
              </w:rPr>
              <w:t>44.8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3E8E0117" w14:textId="77777777" w:rsidR="00690BB6" w:rsidRPr="00A85A81" w:rsidRDefault="00690BB6" w:rsidP="00690BB6">
            <w:pPr>
              <w:jc w:val="center"/>
              <w:rPr>
                <w:color w:val="000000"/>
                <w:szCs w:val="24"/>
              </w:rPr>
            </w:pPr>
            <w:r w:rsidRPr="00A85A81">
              <w:rPr>
                <w:color w:val="000000"/>
                <w:szCs w:val="24"/>
              </w:rPr>
              <w:t>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68CCB807" w14:textId="77777777" w:rsidR="00690BB6" w:rsidRPr="00A85A81" w:rsidRDefault="00690BB6" w:rsidP="00690BB6">
            <w:pPr>
              <w:jc w:val="center"/>
              <w:rPr>
                <w:color w:val="000000"/>
                <w:szCs w:val="24"/>
              </w:rPr>
            </w:pPr>
            <w:r w:rsidRPr="00A85A81">
              <w:rPr>
                <w:color w:val="000000"/>
                <w:szCs w:val="24"/>
              </w:rPr>
              <w:t>5</w:t>
            </w:r>
          </w:p>
        </w:tc>
      </w:tr>
      <w:tr w:rsidR="00690BB6" w:rsidRPr="00A85A81" w14:paraId="128027A4" w14:textId="77777777" w:rsidTr="00F760E8">
        <w:tc>
          <w:tcPr>
            <w:tcW w:w="2790" w:type="dxa"/>
            <w:tcBorders>
              <w:top w:val="outset" w:sz="6" w:space="0" w:color="auto"/>
              <w:left w:val="outset" w:sz="6" w:space="0" w:color="auto"/>
              <w:bottom w:val="outset" w:sz="6" w:space="0" w:color="auto"/>
              <w:right w:val="outset" w:sz="6" w:space="0" w:color="auto"/>
            </w:tcBorders>
            <w:shd w:val="clear" w:color="auto" w:fill="auto"/>
          </w:tcPr>
          <w:p w14:paraId="3833357C" w14:textId="77777777" w:rsidR="00690BB6" w:rsidRPr="00A85A81" w:rsidRDefault="00690BB6" w:rsidP="00690BB6">
            <w:pPr>
              <w:rPr>
                <w:color w:val="000000"/>
                <w:szCs w:val="24"/>
              </w:rPr>
            </w:pPr>
            <w:r w:rsidRPr="00A85A81">
              <w:rPr>
                <w:b/>
                <w:bCs/>
                <w:color w:val="000000"/>
                <w:szCs w:val="24"/>
              </w:rPr>
              <w:t>GRADES 03 - 08 - MATH</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1F97A1BA"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17242195" w14:textId="77777777" w:rsidR="00690BB6" w:rsidRPr="00A85A81" w:rsidRDefault="00690BB6" w:rsidP="00690BB6">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60290FC4" w14:textId="77777777" w:rsidR="00690BB6" w:rsidRPr="00A85A81" w:rsidRDefault="00690BB6" w:rsidP="00690BB6">
            <w:pPr>
              <w:jc w:val="center"/>
              <w:rPr>
                <w:color w:val="000000"/>
                <w:szCs w:val="24"/>
              </w:rPr>
            </w:pPr>
            <w:r w:rsidRPr="00A85A81">
              <w:rPr>
                <w:color w:val="000000"/>
                <w:szCs w:val="24"/>
              </w:rPr>
              <w:t>11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224ECCB7" w14:textId="77777777" w:rsidR="00690BB6" w:rsidRPr="00A85A81" w:rsidRDefault="00690BB6" w:rsidP="00690BB6">
            <w:pPr>
              <w:jc w:val="center"/>
              <w:rPr>
                <w:color w:val="000000"/>
                <w:szCs w:val="24"/>
              </w:rPr>
            </w:pPr>
            <w:r w:rsidRPr="00A85A81">
              <w:rPr>
                <w:color w:val="000000"/>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44103B48" w14:textId="77777777" w:rsidR="00690BB6" w:rsidRPr="00A85A81" w:rsidRDefault="00690BB6" w:rsidP="00690BB6">
            <w:pPr>
              <w:jc w:val="center"/>
              <w:rPr>
                <w:color w:val="000000"/>
                <w:szCs w:val="24"/>
              </w:rPr>
            </w:pPr>
            <w:r w:rsidRPr="00A85A81">
              <w:rPr>
                <w:color w:val="000000"/>
                <w:szCs w:val="24"/>
              </w:rPr>
              <w:t>56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3DBF18D7" w14:textId="77777777" w:rsidR="00690BB6" w:rsidRPr="00A85A81" w:rsidRDefault="00690BB6" w:rsidP="00690BB6">
            <w:pPr>
              <w:jc w:val="center"/>
              <w:rPr>
                <w:color w:val="000000"/>
                <w:szCs w:val="24"/>
              </w:rPr>
            </w:pPr>
            <w:r w:rsidRPr="00A85A81">
              <w:rPr>
                <w:color w:val="000000"/>
                <w:szCs w:val="24"/>
              </w:rPr>
              <w:t>59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6728C838" w14:textId="77777777" w:rsidR="00690BB6" w:rsidRPr="00A85A81" w:rsidRDefault="00690BB6" w:rsidP="00690BB6">
            <w:pPr>
              <w:jc w:val="center"/>
              <w:rPr>
                <w:color w:val="000000"/>
                <w:szCs w:val="24"/>
              </w:rPr>
            </w:pPr>
            <w:r w:rsidRPr="00A85A81">
              <w:rPr>
                <w:color w:val="000000"/>
                <w:szCs w:val="24"/>
              </w:rPr>
              <w:t>33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2295FD90" w14:textId="77777777" w:rsidR="00690BB6" w:rsidRPr="00A85A81" w:rsidRDefault="00690BB6" w:rsidP="00690BB6">
            <w:pPr>
              <w:jc w:val="center"/>
              <w:rPr>
                <w:color w:val="000000"/>
                <w:szCs w:val="24"/>
              </w:rPr>
            </w:pPr>
            <w:r w:rsidRPr="00A85A81">
              <w:rPr>
                <w:color w:val="000000"/>
                <w:szCs w:val="24"/>
              </w:rPr>
              <w:t>29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6F2D4265" w14:textId="77777777" w:rsidR="00690BB6" w:rsidRPr="00A85A81" w:rsidRDefault="00690BB6" w:rsidP="00690BB6">
            <w:pPr>
              <w:jc w:val="center"/>
              <w:rPr>
                <w:color w:val="000000"/>
                <w:szCs w:val="24"/>
              </w:rPr>
            </w:pPr>
            <w:r w:rsidRPr="00A85A81">
              <w:rPr>
                <w:color w:val="000000"/>
                <w:szCs w:val="24"/>
              </w:rPr>
              <w:t>478.0</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365908AA" w14:textId="77777777" w:rsidR="00690BB6" w:rsidRPr="00A85A81" w:rsidRDefault="00690BB6" w:rsidP="00690BB6">
            <w:pPr>
              <w:jc w:val="center"/>
              <w:rPr>
                <w:color w:val="000000"/>
                <w:szCs w:val="24"/>
              </w:rPr>
            </w:pPr>
            <w:r w:rsidRPr="00A85A81">
              <w:rPr>
                <w:color w:val="000000"/>
                <w:szCs w:val="24"/>
              </w:rPr>
              <w:t>479.0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10AE31DC" w14:textId="77777777" w:rsidR="00690BB6" w:rsidRPr="00A85A81" w:rsidRDefault="00690BB6" w:rsidP="00690BB6">
            <w:pPr>
              <w:jc w:val="center"/>
              <w:rPr>
                <w:color w:val="000000"/>
                <w:szCs w:val="24"/>
              </w:rPr>
            </w:pPr>
            <w:r w:rsidRPr="00A85A81">
              <w:rPr>
                <w:color w:val="000000"/>
                <w:szCs w:val="24"/>
              </w:rPr>
              <w:t>37.0</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05BB7F12" w14:textId="77777777" w:rsidR="00690BB6" w:rsidRPr="00A85A81" w:rsidRDefault="00690BB6" w:rsidP="00690BB6">
            <w:pPr>
              <w:jc w:val="center"/>
              <w:rPr>
                <w:color w:val="000000"/>
                <w:szCs w:val="24"/>
              </w:rPr>
            </w:pPr>
            <w:r w:rsidRPr="00A85A81">
              <w:rPr>
                <w:color w:val="000000"/>
                <w:szCs w:val="24"/>
              </w:rPr>
              <w:t>43.4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05068738" w14:textId="77777777" w:rsidR="00690BB6" w:rsidRPr="00A85A81" w:rsidRDefault="00690BB6" w:rsidP="00690BB6">
            <w:pPr>
              <w:jc w:val="center"/>
              <w:rPr>
                <w:color w:val="000000"/>
                <w:szCs w:val="24"/>
              </w:rPr>
            </w:pPr>
            <w:r w:rsidRPr="00A85A81">
              <w:rPr>
                <w:color w:val="000000"/>
                <w:szCs w:val="24"/>
              </w:rPr>
              <w:t>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667E333A" w14:textId="77777777" w:rsidR="00690BB6" w:rsidRPr="00A85A81" w:rsidRDefault="00690BB6" w:rsidP="00690BB6">
            <w:pPr>
              <w:jc w:val="center"/>
              <w:rPr>
                <w:color w:val="000000"/>
                <w:szCs w:val="24"/>
              </w:rPr>
            </w:pPr>
            <w:r w:rsidRPr="00A85A81">
              <w:rPr>
                <w:color w:val="000000"/>
                <w:szCs w:val="24"/>
              </w:rPr>
              <w:t>4</w:t>
            </w:r>
          </w:p>
        </w:tc>
      </w:tr>
    </w:tbl>
    <w:p w14:paraId="597D83D0" w14:textId="77777777" w:rsidR="007F3761" w:rsidRPr="00A85A81" w:rsidRDefault="007F3761" w:rsidP="0018048B">
      <w:pPr>
        <w:widowControl/>
        <w:spacing w:after="160" w:line="259" w:lineRule="auto"/>
        <w:jc w:val="both"/>
        <w:rPr>
          <w:szCs w:val="24"/>
        </w:rPr>
      </w:pPr>
    </w:p>
    <w:tbl>
      <w:tblPr>
        <w:tblW w:w="13140" w:type="dxa"/>
        <w:tblInd w:w="-188" w:type="dxa"/>
        <w:shd w:val="clear" w:color="auto" w:fill="FFFFFF"/>
        <w:tblCellMar>
          <w:left w:w="0" w:type="dxa"/>
          <w:right w:w="0" w:type="dxa"/>
        </w:tblCellMar>
        <w:tblLook w:val="04A0" w:firstRow="1" w:lastRow="0" w:firstColumn="1" w:lastColumn="0" w:noHBand="0" w:noVBand="1"/>
      </w:tblPr>
      <w:tblGrid>
        <w:gridCol w:w="4590"/>
        <w:gridCol w:w="720"/>
        <w:gridCol w:w="720"/>
        <w:gridCol w:w="720"/>
        <w:gridCol w:w="720"/>
        <w:gridCol w:w="810"/>
        <w:gridCol w:w="720"/>
        <w:gridCol w:w="720"/>
        <w:gridCol w:w="694"/>
        <w:gridCol w:w="656"/>
        <w:gridCol w:w="630"/>
        <w:gridCol w:w="720"/>
        <w:gridCol w:w="720"/>
      </w:tblGrid>
      <w:tr w:rsidR="007F3761" w:rsidRPr="00A85A81" w14:paraId="750FCD0E" w14:textId="77777777" w:rsidTr="00F760E8">
        <w:tc>
          <w:tcPr>
            <w:tcW w:w="4590"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3F36961C" w14:textId="77777777" w:rsidR="007F3761" w:rsidRPr="00A85A81" w:rsidRDefault="007F3761" w:rsidP="00690BB6">
            <w:pPr>
              <w:widowControl/>
              <w:rPr>
                <w:b/>
                <w:bCs/>
                <w:snapToGrid/>
                <w:color w:val="000000"/>
                <w:szCs w:val="24"/>
              </w:rPr>
            </w:pPr>
            <w:r w:rsidRPr="00A85A81">
              <w:rPr>
                <w:b/>
                <w:bCs/>
                <w:snapToGrid/>
                <w:color w:val="000000"/>
                <w:szCs w:val="24"/>
              </w:rPr>
              <w:t>Grade and Subject</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C2977F4" w14:textId="77777777" w:rsidR="007F3761" w:rsidRPr="00A85A81" w:rsidRDefault="007F3761" w:rsidP="00690BB6">
            <w:pPr>
              <w:widowControl/>
              <w:jc w:val="center"/>
              <w:rPr>
                <w:b/>
                <w:bCs/>
                <w:snapToGrid/>
                <w:color w:val="000000"/>
                <w:szCs w:val="24"/>
              </w:rPr>
            </w:pPr>
            <w:r w:rsidRPr="00A85A81">
              <w:rPr>
                <w:b/>
                <w:bCs/>
                <w:snapToGrid/>
                <w:color w:val="000000"/>
                <w:szCs w:val="24"/>
              </w:rPr>
              <w:t>Advanced</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4DEBA5EE" w14:textId="77777777" w:rsidR="007F3761" w:rsidRPr="00A85A81" w:rsidRDefault="007F3761" w:rsidP="00690BB6">
            <w:pPr>
              <w:widowControl/>
              <w:jc w:val="center"/>
              <w:rPr>
                <w:b/>
                <w:bCs/>
                <w:snapToGrid/>
                <w:color w:val="000000"/>
                <w:szCs w:val="24"/>
              </w:rPr>
            </w:pPr>
            <w:r w:rsidRPr="00A85A81">
              <w:rPr>
                <w:b/>
                <w:bCs/>
                <w:snapToGrid/>
                <w:color w:val="000000"/>
                <w:szCs w:val="24"/>
              </w:rPr>
              <w:t>Proficient</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64497094" w14:textId="77777777" w:rsidR="007F3761" w:rsidRPr="00A85A81" w:rsidRDefault="007F3761" w:rsidP="00690BB6">
            <w:pPr>
              <w:widowControl/>
              <w:jc w:val="center"/>
              <w:rPr>
                <w:b/>
                <w:bCs/>
                <w:snapToGrid/>
                <w:color w:val="000000"/>
                <w:szCs w:val="24"/>
              </w:rPr>
            </w:pPr>
            <w:r w:rsidRPr="00A85A81">
              <w:rPr>
                <w:b/>
                <w:bCs/>
                <w:snapToGrid/>
                <w:color w:val="000000"/>
                <w:szCs w:val="24"/>
              </w:rPr>
              <w:t>Needs Improvement</w:t>
            </w:r>
          </w:p>
        </w:tc>
        <w:tc>
          <w:tcPr>
            <w:tcW w:w="1414"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7070C4CA" w14:textId="77777777" w:rsidR="007F3761" w:rsidRPr="00A85A81" w:rsidRDefault="007F3761" w:rsidP="00690BB6">
            <w:pPr>
              <w:widowControl/>
              <w:jc w:val="center"/>
              <w:rPr>
                <w:b/>
                <w:bCs/>
                <w:snapToGrid/>
                <w:color w:val="000000"/>
                <w:szCs w:val="24"/>
              </w:rPr>
            </w:pPr>
            <w:r w:rsidRPr="00A85A81">
              <w:rPr>
                <w:b/>
                <w:bCs/>
                <w:snapToGrid/>
                <w:color w:val="000000"/>
                <w:szCs w:val="24"/>
              </w:rPr>
              <w:t>Warning/ Failing</w:t>
            </w:r>
          </w:p>
        </w:tc>
        <w:tc>
          <w:tcPr>
            <w:tcW w:w="1286" w:type="dxa"/>
            <w:gridSpan w:val="2"/>
            <w:tcBorders>
              <w:top w:val="outset" w:sz="6" w:space="0" w:color="auto"/>
              <w:left w:val="outset" w:sz="6" w:space="0" w:color="auto"/>
              <w:bottom w:val="outset" w:sz="6" w:space="0" w:color="auto"/>
              <w:right w:val="outset" w:sz="6" w:space="0" w:color="auto"/>
            </w:tcBorders>
            <w:shd w:val="clear" w:color="auto" w:fill="E9BB80"/>
          </w:tcPr>
          <w:p w14:paraId="313A7038" w14:textId="77777777" w:rsidR="007F3761" w:rsidRPr="00A85A81" w:rsidRDefault="007F3761" w:rsidP="00690BB6">
            <w:pPr>
              <w:widowControl/>
              <w:jc w:val="center"/>
              <w:rPr>
                <w:b/>
                <w:bCs/>
                <w:snapToGrid/>
                <w:color w:val="000000"/>
                <w:szCs w:val="24"/>
              </w:rPr>
            </w:pPr>
            <w:r w:rsidRPr="00A85A81">
              <w:rPr>
                <w:b/>
                <w:bCs/>
                <w:snapToGrid/>
                <w:color w:val="000000"/>
                <w:szCs w:val="24"/>
              </w:rPr>
              <w:t>CPI</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tcPr>
          <w:p w14:paraId="29EFF17B" w14:textId="77777777" w:rsidR="007F3761" w:rsidRPr="00A85A81" w:rsidRDefault="007F3761" w:rsidP="00690BB6">
            <w:pPr>
              <w:widowControl/>
              <w:jc w:val="center"/>
              <w:rPr>
                <w:b/>
                <w:bCs/>
                <w:snapToGrid/>
                <w:color w:val="000000"/>
                <w:szCs w:val="24"/>
              </w:rPr>
            </w:pPr>
            <w:r w:rsidRPr="00A85A81">
              <w:rPr>
                <w:b/>
                <w:bCs/>
                <w:snapToGrid/>
                <w:color w:val="000000"/>
                <w:szCs w:val="24"/>
              </w:rPr>
              <w:t>Median SGP</w:t>
            </w:r>
          </w:p>
        </w:tc>
      </w:tr>
      <w:tr w:rsidR="00F760E8" w:rsidRPr="00A85A81" w14:paraId="55643EEF" w14:textId="77777777" w:rsidTr="00F760E8">
        <w:tc>
          <w:tcPr>
            <w:tcW w:w="4590" w:type="dxa"/>
            <w:vMerge/>
            <w:tcBorders>
              <w:top w:val="outset" w:sz="6" w:space="0" w:color="auto"/>
              <w:left w:val="outset" w:sz="6" w:space="0" w:color="auto"/>
              <w:bottom w:val="outset" w:sz="6" w:space="0" w:color="auto"/>
              <w:right w:val="outset" w:sz="6" w:space="0" w:color="auto"/>
            </w:tcBorders>
            <w:shd w:val="clear" w:color="auto" w:fill="FFFFFF"/>
            <w:hideMark/>
          </w:tcPr>
          <w:p w14:paraId="7A3A75F6" w14:textId="77777777" w:rsidR="007F3761" w:rsidRPr="00A85A81" w:rsidRDefault="007F3761" w:rsidP="00690BB6">
            <w:pPr>
              <w:widowControl/>
              <w:jc w:val="center"/>
              <w:rPr>
                <w:b/>
                <w:bCs/>
                <w:snapToGrid/>
                <w:color w:val="000000"/>
                <w:szCs w:val="24"/>
              </w:rPr>
            </w:pP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2FCC6384"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4F129040"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1634C42A"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01563BBB"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643E1873"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3D3CD15D"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6138BD11"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694"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58BA1EAC"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656"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7737A318"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63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2C78BE2A"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2F242135" w14:textId="77777777" w:rsidR="007F3761" w:rsidRPr="00A85A81" w:rsidRDefault="007F3761"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181AC0D4" w14:textId="77777777" w:rsidR="007F3761" w:rsidRPr="00A85A81" w:rsidRDefault="007F3761" w:rsidP="00690BB6">
            <w:pPr>
              <w:widowControl/>
              <w:jc w:val="center"/>
              <w:rPr>
                <w:b/>
                <w:bCs/>
                <w:snapToGrid/>
                <w:color w:val="000000"/>
                <w:szCs w:val="24"/>
              </w:rPr>
            </w:pPr>
            <w:r w:rsidRPr="00A85A81">
              <w:rPr>
                <w:b/>
                <w:bCs/>
                <w:snapToGrid/>
                <w:color w:val="000000"/>
                <w:szCs w:val="24"/>
              </w:rPr>
              <w:t>2018</w:t>
            </w:r>
          </w:p>
        </w:tc>
      </w:tr>
      <w:tr w:rsidR="007F3761" w:rsidRPr="00A85A81" w14:paraId="14E61AEA" w14:textId="77777777" w:rsidTr="00F760E8">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F4054" w14:textId="77777777" w:rsidR="007F3761" w:rsidRPr="00A85A81" w:rsidRDefault="007F3761" w:rsidP="00690BB6">
            <w:pPr>
              <w:widowControl/>
              <w:rPr>
                <w:b/>
                <w:bCs/>
                <w:snapToGrid/>
                <w:color w:val="000000"/>
                <w:szCs w:val="24"/>
              </w:rPr>
            </w:pPr>
            <w:r w:rsidRPr="00A85A81">
              <w:rPr>
                <w:b/>
                <w:bCs/>
                <w:snapToGrid/>
                <w:color w:val="000000"/>
                <w:szCs w:val="24"/>
              </w:rPr>
              <w:t>GRADE 05 - SCIENCE AND TECH/ENG</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6E38068" w14:textId="77777777" w:rsidR="007F3761" w:rsidRPr="00A85A81" w:rsidRDefault="00690BB6" w:rsidP="00690BB6">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0C1B780" w14:textId="77777777" w:rsidR="007F3761" w:rsidRPr="00A85A81" w:rsidRDefault="00690BB6" w:rsidP="00690BB6">
            <w:pPr>
              <w:widowControl/>
              <w:jc w:val="center"/>
              <w:rPr>
                <w:snapToGrid/>
                <w:color w:val="000000"/>
                <w:szCs w:val="24"/>
              </w:rPr>
            </w:pPr>
            <w:r w:rsidRPr="00A85A81">
              <w:rPr>
                <w:snapToGrid/>
                <w:color w:val="000000"/>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2A9904C" w14:textId="77777777" w:rsidR="007F3761" w:rsidRPr="00A85A81" w:rsidRDefault="00690BB6" w:rsidP="00690BB6">
            <w:pPr>
              <w:widowControl/>
              <w:jc w:val="center"/>
              <w:rPr>
                <w:snapToGrid/>
                <w:color w:val="000000"/>
                <w:szCs w:val="24"/>
              </w:rPr>
            </w:pPr>
            <w:r w:rsidRPr="00A85A81">
              <w:rPr>
                <w:snapToGrid/>
                <w:color w:val="000000"/>
                <w:szCs w:val="24"/>
              </w:rPr>
              <w:t>21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E115FE4" w14:textId="77777777" w:rsidR="007F3761" w:rsidRPr="00A85A81" w:rsidRDefault="00690BB6" w:rsidP="00690BB6">
            <w:pPr>
              <w:widowControl/>
              <w:jc w:val="center"/>
              <w:rPr>
                <w:snapToGrid/>
                <w:color w:val="000000"/>
                <w:szCs w:val="24"/>
              </w:rPr>
            </w:pPr>
            <w:r w:rsidRPr="00A85A81">
              <w:rPr>
                <w:snapToGrid/>
                <w:color w:val="000000"/>
                <w:szCs w:val="24"/>
              </w:rPr>
              <w:t>12</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3B989515" w14:textId="77777777" w:rsidR="007F3761" w:rsidRPr="00A85A81" w:rsidRDefault="00690BB6" w:rsidP="00690BB6">
            <w:pPr>
              <w:widowControl/>
              <w:jc w:val="center"/>
              <w:rPr>
                <w:snapToGrid/>
                <w:color w:val="000000"/>
                <w:szCs w:val="24"/>
              </w:rPr>
            </w:pPr>
            <w:r w:rsidRPr="00A85A81">
              <w:rPr>
                <w:snapToGrid/>
                <w:color w:val="000000"/>
                <w:szCs w:val="24"/>
              </w:rPr>
              <w:t>52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79C1CA5" w14:textId="77777777" w:rsidR="007F3761" w:rsidRPr="00A85A81" w:rsidRDefault="00690BB6" w:rsidP="00690BB6">
            <w:pPr>
              <w:widowControl/>
              <w:jc w:val="center"/>
              <w:rPr>
                <w:snapToGrid/>
                <w:color w:val="000000"/>
                <w:szCs w:val="24"/>
              </w:rPr>
            </w:pPr>
            <w:r w:rsidRPr="00A85A81">
              <w:rPr>
                <w:snapToGrid/>
                <w:color w:val="000000"/>
                <w:szCs w:val="24"/>
              </w:rPr>
              <w:t>53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B03D3DC" w14:textId="77777777" w:rsidR="007F3761" w:rsidRPr="00A85A81" w:rsidRDefault="00690BB6" w:rsidP="00690BB6">
            <w:pPr>
              <w:widowControl/>
              <w:jc w:val="center"/>
              <w:rPr>
                <w:snapToGrid/>
                <w:color w:val="000000"/>
                <w:szCs w:val="24"/>
              </w:rPr>
            </w:pPr>
            <w:r w:rsidRPr="00A85A81">
              <w:rPr>
                <w:snapToGrid/>
                <w:color w:val="000000"/>
                <w:szCs w:val="24"/>
              </w:rPr>
              <w:t>28</w:t>
            </w:r>
          </w:p>
        </w:tc>
        <w:tc>
          <w:tcPr>
            <w:tcW w:w="694" w:type="dxa"/>
            <w:tcBorders>
              <w:top w:val="outset" w:sz="6" w:space="0" w:color="auto"/>
              <w:left w:val="outset" w:sz="6" w:space="0" w:color="auto"/>
              <w:bottom w:val="outset" w:sz="6" w:space="0" w:color="auto"/>
              <w:right w:val="outset" w:sz="6" w:space="0" w:color="auto"/>
            </w:tcBorders>
            <w:shd w:val="clear" w:color="auto" w:fill="FFFFFF"/>
            <w:vAlign w:val="center"/>
          </w:tcPr>
          <w:p w14:paraId="0CE38AAC" w14:textId="77777777" w:rsidR="007F3761" w:rsidRPr="00A85A81" w:rsidRDefault="00690BB6" w:rsidP="00690BB6">
            <w:pPr>
              <w:widowControl/>
              <w:jc w:val="center"/>
              <w:rPr>
                <w:snapToGrid/>
                <w:color w:val="000000"/>
                <w:szCs w:val="24"/>
              </w:rPr>
            </w:pPr>
            <w:r w:rsidRPr="00A85A81">
              <w:rPr>
                <w:snapToGrid/>
                <w:color w:val="000000"/>
                <w:szCs w:val="24"/>
              </w:rPr>
              <w:t>28</w:t>
            </w:r>
          </w:p>
        </w:tc>
        <w:tc>
          <w:tcPr>
            <w:tcW w:w="656" w:type="dxa"/>
            <w:tcBorders>
              <w:top w:val="outset" w:sz="6" w:space="0" w:color="auto"/>
              <w:left w:val="outset" w:sz="6" w:space="0" w:color="auto"/>
              <w:bottom w:val="outset" w:sz="6" w:space="0" w:color="auto"/>
              <w:right w:val="outset" w:sz="6" w:space="0" w:color="auto"/>
            </w:tcBorders>
            <w:shd w:val="clear" w:color="auto" w:fill="FFFFFF"/>
          </w:tcPr>
          <w:p w14:paraId="104BA3C2" w14:textId="77777777" w:rsidR="007F3761" w:rsidRPr="00A85A81" w:rsidRDefault="00690BB6" w:rsidP="00690BB6">
            <w:pPr>
              <w:widowControl/>
              <w:jc w:val="center"/>
              <w:rPr>
                <w:snapToGrid/>
                <w:color w:val="000000"/>
                <w:szCs w:val="24"/>
              </w:rPr>
            </w:pPr>
            <w:r w:rsidRPr="00A85A81">
              <w:rPr>
                <w:snapToGrid/>
                <w:color w:val="000000"/>
                <w:szCs w:val="24"/>
              </w:rPr>
              <w:t>56.0</w:t>
            </w:r>
          </w:p>
        </w:tc>
        <w:tc>
          <w:tcPr>
            <w:tcW w:w="630" w:type="dxa"/>
            <w:tcBorders>
              <w:top w:val="outset" w:sz="6" w:space="0" w:color="auto"/>
              <w:left w:val="outset" w:sz="6" w:space="0" w:color="auto"/>
              <w:bottom w:val="outset" w:sz="6" w:space="0" w:color="auto"/>
              <w:right w:val="outset" w:sz="6" w:space="0" w:color="auto"/>
            </w:tcBorders>
            <w:shd w:val="clear" w:color="auto" w:fill="FFFFFF"/>
          </w:tcPr>
          <w:p w14:paraId="40D5F097" w14:textId="77777777" w:rsidR="007F3761" w:rsidRPr="00A85A81" w:rsidRDefault="00690BB6" w:rsidP="00690BB6">
            <w:pPr>
              <w:widowControl/>
              <w:jc w:val="center"/>
              <w:rPr>
                <w:snapToGrid/>
                <w:color w:val="000000"/>
                <w:szCs w:val="24"/>
              </w:rPr>
            </w:pPr>
            <w:r w:rsidRPr="00A85A81">
              <w:rPr>
                <w:snapToGrid/>
                <w:color w:val="000000"/>
                <w:szCs w:val="24"/>
              </w:rPr>
              <w:t>57.6</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6A7BA3A6" w14:textId="77777777" w:rsidR="007F3761" w:rsidRPr="00A85A81" w:rsidRDefault="00690BB6" w:rsidP="00690BB6">
            <w:pPr>
              <w:widowControl/>
              <w:jc w:val="center"/>
              <w:rPr>
                <w:snapToGrid/>
                <w:color w:val="000000"/>
                <w:szCs w:val="24"/>
              </w:rPr>
            </w:pPr>
            <w:r w:rsidRPr="00A85A81">
              <w:rPr>
                <w:snapToGrid/>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24420C7F" w14:textId="77777777" w:rsidR="007F3761" w:rsidRPr="00A85A81" w:rsidRDefault="00212FEF" w:rsidP="00690BB6">
            <w:pPr>
              <w:widowControl/>
              <w:jc w:val="center"/>
              <w:rPr>
                <w:snapToGrid/>
                <w:color w:val="000000"/>
                <w:szCs w:val="24"/>
              </w:rPr>
            </w:pPr>
            <w:r w:rsidRPr="00A85A81">
              <w:rPr>
                <w:snapToGrid/>
                <w:color w:val="000000"/>
                <w:szCs w:val="24"/>
              </w:rPr>
              <w:t>N/A</w:t>
            </w:r>
          </w:p>
        </w:tc>
      </w:tr>
      <w:tr w:rsidR="00690BB6" w:rsidRPr="00A85A81" w14:paraId="4AFF6F79" w14:textId="77777777" w:rsidTr="00F760E8">
        <w:tc>
          <w:tcPr>
            <w:tcW w:w="459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AA32E04" w14:textId="77777777" w:rsidR="00690BB6" w:rsidRPr="00A85A81" w:rsidRDefault="00690BB6" w:rsidP="00690BB6">
            <w:pPr>
              <w:widowControl/>
              <w:rPr>
                <w:b/>
                <w:bCs/>
                <w:snapToGrid/>
                <w:color w:val="000000"/>
                <w:szCs w:val="24"/>
              </w:rPr>
            </w:pPr>
            <w:r w:rsidRPr="00A85A81">
              <w:rPr>
                <w:b/>
                <w:bCs/>
                <w:snapToGrid/>
                <w:color w:val="000000"/>
                <w:szCs w:val="24"/>
              </w:rPr>
              <w:t>GRADE 08 – SCIENCE AND TECH/ENG</w:t>
            </w:r>
          </w:p>
        </w:tc>
        <w:tc>
          <w:tcPr>
            <w:tcW w:w="7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1293355" w14:textId="77777777" w:rsidR="00690BB6" w:rsidRPr="00A85A81" w:rsidRDefault="00690BB6" w:rsidP="00690BB6">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4A32296" w14:textId="77777777" w:rsidR="00690BB6" w:rsidRPr="00A85A81" w:rsidRDefault="00690BB6" w:rsidP="00690BB6">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172C51C" w14:textId="77777777" w:rsidR="00690BB6" w:rsidRPr="00A85A81" w:rsidRDefault="00690BB6" w:rsidP="00690BB6">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B009D3D" w14:textId="77777777" w:rsidR="00690BB6" w:rsidRPr="00A85A81" w:rsidRDefault="00690BB6" w:rsidP="00690BB6">
            <w:pPr>
              <w:widowControl/>
              <w:jc w:val="center"/>
              <w:rPr>
                <w:snapToGrid/>
                <w:color w:val="000000"/>
                <w:szCs w:val="24"/>
              </w:rPr>
            </w:pPr>
            <w:r w:rsidRPr="00A85A81">
              <w:rPr>
                <w:snapToGrid/>
                <w:color w:val="000000"/>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19CED60" w14:textId="77777777" w:rsidR="00690BB6" w:rsidRPr="00A85A81" w:rsidRDefault="00690BB6" w:rsidP="00690BB6">
            <w:pPr>
              <w:widowControl/>
              <w:jc w:val="center"/>
              <w:rPr>
                <w:snapToGrid/>
                <w:color w:val="000000"/>
                <w:szCs w:val="24"/>
              </w:rPr>
            </w:pPr>
            <w:r w:rsidRPr="00A85A81">
              <w:rPr>
                <w:snapToGrid/>
                <w:color w:val="000000"/>
                <w:szCs w:val="24"/>
              </w:rPr>
              <w:t>40</w:t>
            </w:r>
          </w:p>
        </w:tc>
        <w:tc>
          <w:tcPr>
            <w:tcW w:w="7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C4B48E6" w14:textId="77777777" w:rsidR="00690BB6" w:rsidRPr="00A85A81" w:rsidRDefault="00690BB6" w:rsidP="00690BB6">
            <w:pPr>
              <w:widowControl/>
              <w:jc w:val="center"/>
              <w:rPr>
                <w:snapToGrid/>
                <w:color w:val="000000"/>
                <w:szCs w:val="24"/>
              </w:rPr>
            </w:pPr>
            <w:r w:rsidRPr="00A85A81">
              <w:rPr>
                <w:snapToGrid/>
                <w:color w:val="000000"/>
                <w:szCs w:val="24"/>
              </w:rPr>
              <w:t>39</w:t>
            </w:r>
          </w:p>
        </w:tc>
        <w:tc>
          <w:tcPr>
            <w:tcW w:w="7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F389545" w14:textId="77777777" w:rsidR="00690BB6" w:rsidRPr="00A85A81" w:rsidRDefault="00690BB6" w:rsidP="00690BB6">
            <w:pPr>
              <w:widowControl/>
              <w:jc w:val="center"/>
              <w:rPr>
                <w:snapToGrid/>
                <w:color w:val="000000"/>
                <w:szCs w:val="24"/>
              </w:rPr>
            </w:pPr>
            <w:r w:rsidRPr="00A85A81">
              <w:rPr>
                <w:snapToGrid/>
                <w:color w:val="000000"/>
                <w:szCs w:val="24"/>
              </w:rPr>
              <w:t>60</w:t>
            </w:r>
          </w:p>
        </w:tc>
        <w:tc>
          <w:tcPr>
            <w:tcW w:w="694"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8C33954" w14:textId="77777777" w:rsidR="00690BB6" w:rsidRPr="00A85A81" w:rsidRDefault="00690BB6" w:rsidP="00690BB6">
            <w:pPr>
              <w:widowControl/>
              <w:jc w:val="center"/>
              <w:rPr>
                <w:snapToGrid/>
                <w:color w:val="000000"/>
                <w:szCs w:val="24"/>
              </w:rPr>
            </w:pPr>
            <w:r w:rsidRPr="00A85A81">
              <w:rPr>
                <w:snapToGrid/>
                <w:color w:val="000000"/>
                <w:szCs w:val="24"/>
              </w:rPr>
              <w:t>61</w:t>
            </w:r>
          </w:p>
        </w:tc>
        <w:tc>
          <w:tcPr>
            <w:tcW w:w="656"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47B2D5F" w14:textId="77777777" w:rsidR="00690BB6" w:rsidRPr="00A85A81" w:rsidRDefault="00690BB6" w:rsidP="00690BB6">
            <w:pPr>
              <w:widowControl/>
              <w:jc w:val="center"/>
              <w:rPr>
                <w:snapToGrid/>
                <w:color w:val="000000"/>
                <w:szCs w:val="24"/>
              </w:rPr>
            </w:pPr>
            <w:r w:rsidRPr="00A85A81">
              <w:rPr>
                <w:snapToGrid/>
                <w:color w:val="000000"/>
                <w:szCs w:val="24"/>
              </w:rPr>
              <w:t>34.3</w:t>
            </w:r>
          </w:p>
        </w:tc>
        <w:tc>
          <w:tcPr>
            <w:tcW w:w="63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48877E5" w14:textId="77777777" w:rsidR="00690BB6" w:rsidRPr="00A85A81" w:rsidRDefault="00212FEF" w:rsidP="00690BB6">
            <w:pPr>
              <w:widowControl/>
              <w:jc w:val="center"/>
              <w:rPr>
                <w:snapToGrid/>
                <w:color w:val="000000"/>
                <w:szCs w:val="24"/>
              </w:rPr>
            </w:pPr>
            <w:r w:rsidRPr="00A85A81">
              <w:rPr>
                <w:snapToGrid/>
                <w:color w:val="000000"/>
                <w:szCs w:val="24"/>
              </w:rPr>
              <w:t>36.4</w:t>
            </w:r>
          </w:p>
        </w:tc>
        <w:tc>
          <w:tcPr>
            <w:tcW w:w="72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26C52A0" w14:textId="77777777" w:rsidR="00690BB6" w:rsidRPr="00A85A81" w:rsidRDefault="00690BB6" w:rsidP="00690BB6">
            <w:pPr>
              <w:widowControl/>
              <w:jc w:val="center"/>
              <w:rPr>
                <w:snapToGrid/>
                <w:color w:val="000000"/>
                <w:szCs w:val="24"/>
              </w:rPr>
            </w:pPr>
            <w:r w:rsidRPr="00A85A81">
              <w:rPr>
                <w:snapToGrid/>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0AA9413" w14:textId="77777777" w:rsidR="00690BB6" w:rsidRPr="00A85A81" w:rsidRDefault="00212FEF" w:rsidP="00690BB6">
            <w:pPr>
              <w:widowControl/>
              <w:jc w:val="center"/>
              <w:rPr>
                <w:snapToGrid/>
                <w:color w:val="000000"/>
                <w:szCs w:val="24"/>
              </w:rPr>
            </w:pPr>
            <w:r w:rsidRPr="00A85A81">
              <w:rPr>
                <w:snapToGrid/>
                <w:color w:val="000000"/>
                <w:szCs w:val="24"/>
              </w:rPr>
              <w:t>N/A</w:t>
            </w:r>
          </w:p>
        </w:tc>
      </w:tr>
    </w:tbl>
    <w:p w14:paraId="278183E8" w14:textId="77777777" w:rsidR="00DC2B93" w:rsidRPr="00A85A81" w:rsidRDefault="00DC2B93">
      <w:pPr>
        <w:widowControl/>
        <w:rPr>
          <w:b/>
          <w:szCs w:val="24"/>
        </w:rPr>
      </w:pPr>
    </w:p>
    <w:p w14:paraId="689E99A4" w14:textId="77777777" w:rsidR="005A7A45" w:rsidRPr="00A85A81" w:rsidRDefault="005A7A45" w:rsidP="00BE3093">
      <w:pPr>
        <w:widowControl/>
        <w:rPr>
          <w:b/>
          <w:szCs w:val="24"/>
        </w:rPr>
      </w:pPr>
      <w:r w:rsidRPr="00A85A81">
        <w:rPr>
          <w:b/>
          <w:szCs w:val="24"/>
        </w:rPr>
        <w:lastRenderedPageBreak/>
        <w:t>John Avery Parker Elementary School</w:t>
      </w:r>
    </w:p>
    <w:p w14:paraId="27791706" w14:textId="77777777" w:rsidR="00D331D5" w:rsidRPr="00A85A81" w:rsidRDefault="00D331D5" w:rsidP="00D331D5">
      <w:pPr>
        <w:widowControl/>
        <w:spacing w:after="160" w:line="259" w:lineRule="auto"/>
        <w:rPr>
          <w:szCs w:val="24"/>
        </w:rPr>
      </w:pPr>
      <w:r w:rsidRPr="00A85A81">
        <w:rPr>
          <w:szCs w:val="24"/>
        </w:rPr>
        <w:t>For more information, please see:</w:t>
      </w:r>
      <w:r w:rsidRPr="00A85A81">
        <w:rPr>
          <w:szCs w:val="24"/>
        </w:rPr>
        <w:br/>
      </w:r>
      <w:hyperlink r:id="rId21" w:history="1">
        <w:r w:rsidRPr="00A85A81">
          <w:rPr>
            <w:rStyle w:val="Hyperlink"/>
            <w:szCs w:val="24"/>
          </w:rPr>
          <w:t>http://profiles.doe.mass.edu/mcas/mcascharts2.aspx?linkid=33&amp;orgcode=02010115&amp;fycode=2018&amp;orgtypecode=6&amp;</w:t>
        </w:r>
      </w:hyperlink>
      <w:r w:rsidRPr="00A85A81">
        <w:rPr>
          <w:szCs w:val="24"/>
        </w:rPr>
        <w:t xml:space="preserve"> </w:t>
      </w:r>
    </w:p>
    <w:tbl>
      <w:tblPr>
        <w:tblW w:w="13140" w:type="dxa"/>
        <w:tblInd w:w="-188" w:type="dxa"/>
        <w:shd w:val="clear" w:color="auto" w:fill="FFFFFF"/>
        <w:tblCellMar>
          <w:left w:w="0" w:type="dxa"/>
          <w:right w:w="0" w:type="dxa"/>
        </w:tblCellMar>
        <w:tblLook w:val="04A0" w:firstRow="1" w:lastRow="0" w:firstColumn="1" w:lastColumn="0" w:noHBand="0" w:noVBand="1"/>
      </w:tblPr>
      <w:tblGrid>
        <w:gridCol w:w="2790"/>
        <w:gridCol w:w="810"/>
        <w:gridCol w:w="720"/>
        <w:gridCol w:w="720"/>
        <w:gridCol w:w="720"/>
        <w:gridCol w:w="720"/>
        <w:gridCol w:w="720"/>
        <w:gridCol w:w="720"/>
        <w:gridCol w:w="720"/>
        <w:gridCol w:w="720"/>
        <w:gridCol w:w="810"/>
        <w:gridCol w:w="720"/>
        <w:gridCol w:w="810"/>
        <w:gridCol w:w="720"/>
        <w:gridCol w:w="720"/>
      </w:tblGrid>
      <w:tr w:rsidR="005A7A45" w:rsidRPr="00A85A81" w14:paraId="1099B1AA" w14:textId="77777777" w:rsidTr="00654C5C">
        <w:tc>
          <w:tcPr>
            <w:tcW w:w="2790"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6B7510FA" w14:textId="77777777" w:rsidR="005A7A45" w:rsidRPr="00A85A81" w:rsidRDefault="005A7A45" w:rsidP="00690BB6">
            <w:pPr>
              <w:widowControl/>
              <w:rPr>
                <w:b/>
                <w:bCs/>
                <w:snapToGrid/>
                <w:color w:val="000000"/>
                <w:szCs w:val="24"/>
              </w:rPr>
            </w:pPr>
            <w:r w:rsidRPr="00A85A81">
              <w:rPr>
                <w:b/>
                <w:bCs/>
                <w:snapToGrid/>
                <w:color w:val="000000"/>
                <w:szCs w:val="24"/>
              </w:rPr>
              <w:t>Grade and Subject</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051931D2" w14:textId="77777777" w:rsidR="005A7A45" w:rsidRPr="00A85A81" w:rsidRDefault="005A7A45" w:rsidP="00690BB6">
            <w:pPr>
              <w:widowControl/>
              <w:jc w:val="center"/>
              <w:rPr>
                <w:b/>
                <w:bCs/>
                <w:snapToGrid/>
                <w:color w:val="000000"/>
                <w:szCs w:val="24"/>
              </w:rPr>
            </w:pPr>
            <w:r w:rsidRPr="00A85A81">
              <w:rPr>
                <w:b/>
                <w:bCs/>
                <w:snapToGrid/>
                <w:color w:val="000000"/>
                <w:szCs w:val="24"/>
              </w:rPr>
              <w:t>Exceeding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32990774" w14:textId="77777777" w:rsidR="005A7A45" w:rsidRPr="00A85A81" w:rsidRDefault="005A7A45" w:rsidP="00690BB6">
            <w:pPr>
              <w:widowControl/>
              <w:jc w:val="center"/>
              <w:rPr>
                <w:b/>
                <w:bCs/>
                <w:snapToGrid/>
                <w:color w:val="000000"/>
                <w:szCs w:val="24"/>
              </w:rPr>
            </w:pPr>
            <w:r w:rsidRPr="00A85A81">
              <w:rPr>
                <w:b/>
                <w:bCs/>
                <w:snapToGrid/>
                <w:color w:val="000000"/>
                <w:szCs w:val="24"/>
              </w:rPr>
              <w:t>Meeting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33BFAF87" w14:textId="77777777" w:rsidR="005A7A45" w:rsidRPr="00A85A81" w:rsidRDefault="005A7A45" w:rsidP="00690BB6">
            <w:pPr>
              <w:widowControl/>
              <w:jc w:val="center"/>
              <w:rPr>
                <w:b/>
                <w:bCs/>
                <w:snapToGrid/>
                <w:color w:val="000000"/>
                <w:szCs w:val="24"/>
              </w:rPr>
            </w:pPr>
            <w:r w:rsidRPr="00A85A81">
              <w:rPr>
                <w:b/>
                <w:bCs/>
                <w:snapToGrid/>
                <w:color w:val="000000"/>
                <w:szCs w:val="24"/>
              </w:rPr>
              <w:t>Partially Meeting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5BBDA555" w14:textId="77777777" w:rsidR="005A7A45" w:rsidRPr="00A85A81" w:rsidRDefault="005A7A45" w:rsidP="00690BB6">
            <w:pPr>
              <w:widowControl/>
              <w:jc w:val="center"/>
              <w:rPr>
                <w:b/>
                <w:bCs/>
                <w:snapToGrid/>
                <w:color w:val="000000"/>
                <w:szCs w:val="24"/>
              </w:rPr>
            </w:pPr>
            <w:r w:rsidRPr="00A85A81">
              <w:rPr>
                <w:b/>
                <w:bCs/>
                <w:snapToGrid/>
                <w:color w:val="000000"/>
                <w:szCs w:val="24"/>
              </w:rPr>
              <w:t>Not Meeting Expectations</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tcPr>
          <w:p w14:paraId="157C9F2C" w14:textId="77777777" w:rsidR="005A7A45" w:rsidRPr="00A85A81" w:rsidRDefault="005A7A45" w:rsidP="00690BB6">
            <w:pPr>
              <w:widowControl/>
              <w:jc w:val="center"/>
              <w:rPr>
                <w:b/>
                <w:bCs/>
                <w:snapToGrid/>
                <w:color w:val="000000"/>
                <w:szCs w:val="24"/>
              </w:rPr>
            </w:pPr>
            <w:r w:rsidRPr="00A85A81">
              <w:rPr>
                <w:b/>
                <w:bCs/>
                <w:snapToGrid/>
                <w:color w:val="000000"/>
                <w:szCs w:val="24"/>
              </w:rPr>
              <w:t>Avg. Scaled Score</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tcPr>
          <w:p w14:paraId="68F32709" w14:textId="77777777" w:rsidR="005A7A45" w:rsidRPr="00A85A81" w:rsidRDefault="005A7A45" w:rsidP="00690BB6">
            <w:pPr>
              <w:widowControl/>
              <w:jc w:val="center"/>
              <w:rPr>
                <w:b/>
                <w:bCs/>
                <w:snapToGrid/>
                <w:color w:val="000000"/>
                <w:szCs w:val="24"/>
              </w:rPr>
            </w:pPr>
            <w:r w:rsidRPr="00A85A81">
              <w:rPr>
                <w:b/>
                <w:bCs/>
                <w:snapToGrid/>
                <w:color w:val="000000"/>
                <w:szCs w:val="24"/>
              </w:rPr>
              <w:t>Median SGP</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tcPr>
          <w:p w14:paraId="532D6C1F" w14:textId="77777777" w:rsidR="005A7A45" w:rsidRPr="00A85A81" w:rsidRDefault="005A7A45" w:rsidP="00690BB6">
            <w:pPr>
              <w:widowControl/>
              <w:jc w:val="center"/>
              <w:rPr>
                <w:b/>
                <w:bCs/>
                <w:snapToGrid/>
                <w:color w:val="000000"/>
                <w:szCs w:val="24"/>
              </w:rPr>
            </w:pPr>
            <w:r w:rsidRPr="00A85A81">
              <w:rPr>
                <w:b/>
                <w:bCs/>
                <w:snapToGrid/>
                <w:color w:val="000000"/>
                <w:szCs w:val="24"/>
              </w:rPr>
              <w:t>Achievement Percentile</w:t>
            </w:r>
          </w:p>
        </w:tc>
      </w:tr>
      <w:tr w:rsidR="005A7A45" w:rsidRPr="00A85A81" w14:paraId="123AC3C9" w14:textId="77777777" w:rsidTr="00654C5C">
        <w:tc>
          <w:tcPr>
            <w:tcW w:w="2790" w:type="dxa"/>
            <w:vMerge/>
            <w:tcBorders>
              <w:top w:val="outset" w:sz="6" w:space="0" w:color="auto"/>
              <w:left w:val="outset" w:sz="6" w:space="0" w:color="auto"/>
              <w:bottom w:val="outset" w:sz="6" w:space="0" w:color="auto"/>
              <w:right w:val="outset" w:sz="6" w:space="0" w:color="auto"/>
            </w:tcBorders>
            <w:shd w:val="clear" w:color="auto" w:fill="FFFFFF"/>
            <w:hideMark/>
          </w:tcPr>
          <w:p w14:paraId="73417669" w14:textId="77777777" w:rsidR="005A7A45" w:rsidRPr="00A85A81" w:rsidRDefault="005A7A45" w:rsidP="00690BB6">
            <w:pPr>
              <w:widowControl/>
              <w:jc w:val="center"/>
              <w:rPr>
                <w:b/>
                <w:bCs/>
                <w:snapToGrid/>
                <w:color w:val="000000"/>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31688811"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1238B9A3"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2536644E"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32B2BFC1"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0E732A87"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73334798"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114E8829"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0CCA3CC7"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458A5464"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66D45FB6"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7C68ABB8"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5690B38B"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0844C586"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515A59FB"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r>
      <w:tr w:rsidR="00D331D5" w:rsidRPr="00A85A81" w14:paraId="2A0FE5E0" w14:textId="77777777" w:rsidTr="00654C5C">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7375A213" w14:textId="77777777" w:rsidR="00D331D5" w:rsidRPr="00A85A81" w:rsidRDefault="00D331D5" w:rsidP="00D331D5">
            <w:pPr>
              <w:widowControl/>
              <w:rPr>
                <w:snapToGrid/>
                <w:color w:val="000000"/>
                <w:szCs w:val="24"/>
              </w:rPr>
            </w:pPr>
            <w:r w:rsidRPr="00A85A81">
              <w:rPr>
                <w:b/>
                <w:bCs/>
                <w:snapToGrid/>
                <w:color w:val="000000"/>
                <w:szCs w:val="24"/>
              </w:rPr>
              <w:t>GRADE 03 - READING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02D7AB9E"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6DF717D"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5119EE1" w14:textId="77777777" w:rsidR="00D331D5" w:rsidRPr="00A85A81" w:rsidRDefault="00D331D5" w:rsidP="00D331D5">
            <w:pPr>
              <w:jc w:val="center"/>
              <w:rPr>
                <w:color w:val="000000"/>
                <w:szCs w:val="24"/>
              </w:rPr>
            </w:pPr>
            <w:r w:rsidRPr="00A85A81">
              <w:rPr>
                <w:color w:val="000000"/>
                <w:szCs w:val="24"/>
              </w:rPr>
              <w:t>14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008FFBE" w14:textId="77777777" w:rsidR="00D331D5" w:rsidRPr="00A85A81" w:rsidRDefault="00D331D5" w:rsidP="00D331D5">
            <w:pPr>
              <w:jc w:val="center"/>
              <w:rPr>
                <w:color w:val="000000"/>
                <w:szCs w:val="24"/>
              </w:rPr>
            </w:pPr>
            <w:r w:rsidRPr="00A85A81">
              <w:rPr>
                <w:color w:val="000000"/>
                <w:szCs w:val="24"/>
              </w:rPr>
              <w:t>24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4480C58" w14:textId="77777777" w:rsidR="00D331D5" w:rsidRPr="00A85A81" w:rsidRDefault="00D331D5" w:rsidP="00D331D5">
            <w:pPr>
              <w:jc w:val="center"/>
              <w:rPr>
                <w:color w:val="000000"/>
                <w:szCs w:val="24"/>
              </w:rPr>
            </w:pPr>
            <w:r w:rsidRPr="00A85A81">
              <w:rPr>
                <w:color w:val="000000"/>
                <w:szCs w:val="24"/>
              </w:rPr>
              <w:t>66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B0E4A3B" w14:textId="77777777" w:rsidR="00D331D5" w:rsidRPr="00A85A81" w:rsidRDefault="00D331D5" w:rsidP="00D331D5">
            <w:pPr>
              <w:jc w:val="center"/>
              <w:rPr>
                <w:color w:val="000000"/>
                <w:szCs w:val="24"/>
              </w:rPr>
            </w:pPr>
            <w:r w:rsidRPr="00A85A81">
              <w:rPr>
                <w:color w:val="000000"/>
                <w:szCs w:val="24"/>
              </w:rPr>
              <w:t>67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E42B776" w14:textId="77777777" w:rsidR="00D331D5" w:rsidRPr="00A85A81" w:rsidRDefault="00D331D5" w:rsidP="00D331D5">
            <w:pPr>
              <w:jc w:val="center"/>
              <w:rPr>
                <w:color w:val="000000"/>
                <w:szCs w:val="24"/>
              </w:rPr>
            </w:pPr>
            <w:r w:rsidRPr="00A85A81">
              <w:rPr>
                <w:color w:val="000000"/>
                <w:szCs w:val="24"/>
              </w:rPr>
              <w:t>20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08517CA" w14:textId="77777777" w:rsidR="00D331D5" w:rsidRPr="00A85A81" w:rsidRDefault="00D331D5" w:rsidP="00D331D5">
            <w:pPr>
              <w:jc w:val="center"/>
              <w:rPr>
                <w:color w:val="000000"/>
                <w:szCs w:val="24"/>
              </w:rPr>
            </w:pPr>
            <w:r w:rsidRPr="00A85A81">
              <w:rPr>
                <w:color w:val="000000"/>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CEE65D7" w14:textId="77777777" w:rsidR="00D331D5" w:rsidRPr="00A85A81" w:rsidRDefault="00D331D5" w:rsidP="00D331D5">
            <w:pPr>
              <w:jc w:val="center"/>
              <w:rPr>
                <w:color w:val="000000"/>
                <w:szCs w:val="24"/>
              </w:rPr>
            </w:pPr>
            <w:r w:rsidRPr="00A85A81">
              <w:rPr>
                <w:color w:val="000000"/>
                <w:szCs w:val="24"/>
              </w:rPr>
              <w:t>485.3</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40C5D18E" w14:textId="77777777" w:rsidR="00D331D5" w:rsidRPr="00A85A81" w:rsidRDefault="00D331D5" w:rsidP="00D331D5">
            <w:pPr>
              <w:jc w:val="center"/>
              <w:rPr>
                <w:color w:val="000000"/>
                <w:szCs w:val="24"/>
              </w:rPr>
            </w:pPr>
            <w:r w:rsidRPr="00A85A81">
              <w:rPr>
                <w:color w:val="000000"/>
                <w:szCs w:val="24"/>
              </w:rPr>
              <w:t>492.7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005165F" w14:textId="77777777" w:rsidR="00D331D5" w:rsidRPr="00A85A81" w:rsidRDefault="00D331D5" w:rsidP="00D331D5">
            <w:pPr>
              <w:jc w:val="center"/>
              <w:rPr>
                <w:color w:val="000000"/>
                <w:szCs w:val="24"/>
              </w:rPr>
            </w:pPr>
            <w:r w:rsidRPr="00A85A81">
              <w:rPr>
                <w:color w:val="000000"/>
                <w:szCs w:val="24"/>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E37EF8F" w14:textId="77777777" w:rsidR="00D331D5" w:rsidRPr="00A85A81" w:rsidRDefault="00D331D5" w:rsidP="00D331D5">
            <w:pPr>
              <w:jc w:val="center"/>
              <w:rPr>
                <w:color w:val="000000"/>
                <w:szCs w:val="24"/>
              </w:rPr>
            </w:pPr>
            <w:r w:rsidRPr="00A85A81">
              <w:rPr>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2EE31DF" w14:textId="77777777" w:rsidR="00D331D5" w:rsidRPr="00A85A81" w:rsidRDefault="00D331D5" w:rsidP="00D331D5">
            <w:pPr>
              <w:jc w:val="center"/>
              <w:rPr>
                <w:color w:val="000000"/>
                <w:szCs w:val="24"/>
              </w:rPr>
            </w:pPr>
            <w:r w:rsidRPr="00A85A81">
              <w:rPr>
                <w:color w:val="000000"/>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6FBEF16" w14:textId="77777777" w:rsidR="00D331D5" w:rsidRPr="00A85A81" w:rsidRDefault="00D331D5" w:rsidP="00D331D5">
            <w:pPr>
              <w:jc w:val="center"/>
              <w:rPr>
                <w:color w:val="000000"/>
                <w:szCs w:val="24"/>
              </w:rPr>
            </w:pPr>
            <w:r w:rsidRPr="00A85A81">
              <w:rPr>
                <w:color w:val="000000"/>
                <w:szCs w:val="24"/>
              </w:rPr>
              <w:t>14</w:t>
            </w:r>
          </w:p>
        </w:tc>
      </w:tr>
      <w:tr w:rsidR="00D331D5" w:rsidRPr="00A85A81" w14:paraId="36F473C8" w14:textId="77777777" w:rsidTr="00654C5C">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3EF295C5" w14:textId="77777777" w:rsidR="00D331D5" w:rsidRPr="00A85A81" w:rsidRDefault="00D331D5" w:rsidP="00D331D5">
            <w:pPr>
              <w:widowControl/>
              <w:rPr>
                <w:snapToGrid/>
                <w:color w:val="000000"/>
                <w:szCs w:val="24"/>
              </w:rPr>
            </w:pPr>
            <w:r w:rsidRPr="00A85A81">
              <w:rPr>
                <w:b/>
                <w:bCs/>
                <w:snapToGrid/>
                <w:color w:val="000000"/>
                <w:szCs w:val="24"/>
              </w:rPr>
              <w:t>GRADE 03 - MATH</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7B6886C5"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4073C75"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4A74F4F" w14:textId="77777777" w:rsidR="00D331D5" w:rsidRPr="00A85A81" w:rsidRDefault="00D331D5" w:rsidP="00D331D5">
            <w:pPr>
              <w:jc w:val="center"/>
              <w:rPr>
                <w:color w:val="000000"/>
                <w:szCs w:val="24"/>
              </w:rPr>
            </w:pPr>
            <w:r w:rsidRPr="00A85A81">
              <w:rPr>
                <w:color w:val="000000"/>
                <w:szCs w:val="24"/>
              </w:rPr>
              <w:t>17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19A7ED0" w14:textId="77777777" w:rsidR="00D331D5" w:rsidRPr="00A85A81" w:rsidRDefault="00D331D5" w:rsidP="00D331D5">
            <w:pPr>
              <w:jc w:val="center"/>
              <w:rPr>
                <w:color w:val="000000"/>
                <w:szCs w:val="24"/>
              </w:rPr>
            </w:pPr>
            <w:r w:rsidRPr="00A85A81">
              <w:rPr>
                <w:color w:val="000000"/>
                <w:szCs w:val="24"/>
              </w:rPr>
              <w:t>24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EFFC7BC" w14:textId="77777777" w:rsidR="00D331D5" w:rsidRPr="00A85A81" w:rsidRDefault="00D331D5" w:rsidP="00D331D5">
            <w:pPr>
              <w:jc w:val="center"/>
              <w:rPr>
                <w:color w:val="000000"/>
                <w:szCs w:val="24"/>
              </w:rPr>
            </w:pPr>
            <w:r w:rsidRPr="00A85A81">
              <w:rPr>
                <w:color w:val="000000"/>
                <w:szCs w:val="24"/>
              </w:rPr>
              <w:t>57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59E266E" w14:textId="77777777" w:rsidR="00D331D5" w:rsidRPr="00A85A81" w:rsidRDefault="00D331D5" w:rsidP="00D331D5">
            <w:pPr>
              <w:jc w:val="center"/>
              <w:rPr>
                <w:color w:val="000000"/>
                <w:szCs w:val="24"/>
              </w:rPr>
            </w:pPr>
            <w:r w:rsidRPr="00A85A81">
              <w:rPr>
                <w:color w:val="000000"/>
                <w:szCs w:val="24"/>
              </w:rPr>
              <w:t>61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F35071B" w14:textId="77777777" w:rsidR="00D331D5" w:rsidRPr="00A85A81" w:rsidRDefault="00D331D5" w:rsidP="00D331D5">
            <w:pPr>
              <w:jc w:val="center"/>
              <w:rPr>
                <w:color w:val="000000"/>
                <w:szCs w:val="24"/>
              </w:rPr>
            </w:pPr>
            <w:r w:rsidRPr="00A85A81">
              <w:rPr>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05E52AD" w14:textId="77777777" w:rsidR="00D331D5" w:rsidRPr="00A85A81" w:rsidRDefault="00D331D5" w:rsidP="00D331D5">
            <w:pPr>
              <w:jc w:val="center"/>
              <w:rPr>
                <w:color w:val="000000"/>
                <w:szCs w:val="24"/>
              </w:rPr>
            </w:pPr>
            <w:r w:rsidRPr="00A85A81">
              <w:rPr>
                <w:color w:val="000000"/>
                <w:szCs w:val="24"/>
              </w:rPr>
              <w:t>15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D9695B5" w14:textId="77777777" w:rsidR="00D331D5" w:rsidRPr="00A85A81" w:rsidRDefault="00D331D5" w:rsidP="00D331D5">
            <w:pPr>
              <w:jc w:val="center"/>
              <w:rPr>
                <w:color w:val="000000"/>
                <w:szCs w:val="24"/>
              </w:rPr>
            </w:pPr>
            <w:r w:rsidRPr="00A85A81">
              <w:rPr>
                <w:color w:val="000000"/>
                <w:szCs w:val="24"/>
              </w:rPr>
              <w:t>485.1</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24FA18F2" w14:textId="77777777" w:rsidR="00D331D5" w:rsidRPr="00A85A81" w:rsidRDefault="00D331D5" w:rsidP="00D331D5">
            <w:pPr>
              <w:jc w:val="center"/>
              <w:rPr>
                <w:color w:val="000000"/>
                <w:szCs w:val="24"/>
              </w:rPr>
            </w:pPr>
            <w:r w:rsidRPr="00A85A81">
              <w:rPr>
                <w:color w:val="000000"/>
                <w:szCs w:val="24"/>
              </w:rPr>
              <w:t>488.1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99BCDBD" w14:textId="77777777" w:rsidR="00D331D5" w:rsidRPr="00A85A81" w:rsidRDefault="00D331D5" w:rsidP="00D331D5">
            <w:pPr>
              <w:jc w:val="center"/>
              <w:rPr>
                <w:color w:val="000000"/>
                <w:szCs w:val="24"/>
              </w:rPr>
            </w:pPr>
            <w:r w:rsidRPr="00A85A81">
              <w:rPr>
                <w:color w:val="000000"/>
                <w:szCs w:val="24"/>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9308C9F" w14:textId="77777777" w:rsidR="00D331D5" w:rsidRPr="00A85A81" w:rsidRDefault="00D331D5" w:rsidP="00D331D5">
            <w:pPr>
              <w:jc w:val="center"/>
              <w:rPr>
                <w:color w:val="000000"/>
                <w:szCs w:val="24"/>
              </w:rPr>
            </w:pPr>
            <w:r w:rsidRPr="00A85A81">
              <w:rPr>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68F9C1C" w14:textId="77777777" w:rsidR="00D331D5" w:rsidRPr="00A85A81" w:rsidRDefault="00D331D5" w:rsidP="00D331D5">
            <w:pPr>
              <w:jc w:val="center"/>
              <w:rPr>
                <w:color w:val="000000"/>
                <w:szCs w:val="24"/>
              </w:rPr>
            </w:pPr>
            <w:r w:rsidRPr="00A85A81">
              <w:rPr>
                <w:color w:val="000000"/>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E64AAAD" w14:textId="77777777" w:rsidR="00D331D5" w:rsidRPr="00A85A81" w:rsidRDefault="00D331D5" w:rsidP="00D331D5">
            <w:pPr>
              <w:jc w:val="center"/>
              <w:rPr>
                <w:color w:val="000000"/>
                <w:szCs w:val="24"/>
              </w:rPr>
            </w:pPr>
            <w:r w:rsidRPr="00A85A81">
              <w:rPr>
                <w:color w:val="000000"/>
                <w:szCs w:val="24"/>
              </w:rPr>
              <w:t>13</w:t>
            </w:r>
          </w:p>
        </w:tc>
      </w:tr>
      <w:tr w:rsidR="00D331D5" w:rsidRPr="00A85A81" w14:paraId="0E142F8F" w14:textId="77777777" w:rsidTr="00654C5C">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5B0A9DB1" w14:textId="77777777" w:rsidR="00D331D5" w:rsidRPr="00A85A81" w:rsidRDefault="00D331D5" w:rsidP="00D331D5">
            <w:pPr>
              <w:widowControl/>
              <w:rPr>
                <w:snapToGrid/>
                <w:color w:val="000000"/>
                <w:szCs w:val="24"/>
              </w:rPr>
            </w:pPr>
            <w:r w:rsidRPr="00A85A81">
              <w:rPr>
                <w:b/>
                <w:bCs/>
                <w:snapToGrid/>
                <w:color w:val="000000"/>
                <w:szCs w:val="24"/>
              </w:rPr>
              <w:t>GRADE 04 - ELA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41506791"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4A1FE77"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5ABFE70" w14:textId="77777777" w:rsidR="00D331D5" w:rsidRPr="00A85A81" w:rsidRDefault="00D331D5" w:rsidP="00D331D5">
            <w:pPr>
              <w:jc w:val="center"/>
              <w:rPr>
                <w:color w:val="000000"/>
                <w:szCs w:val="24"/>
              </w:rPr>
            </w:pPr>
            <w:r w:rsidRPr="00A85A81">
              <w:rPr>
                <w:color w:val="000000"/>
                <w:szCs w:val="24"/>
              </w:rPr>
              <w:t>15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24CD50D" w14:textId="77777777" w:rsidR="00D331D5" w:rsidRPr="00A85A81" w:rsidRDefault="00D331D5" w:rsidP="00D331D5">
            <w:pPr>
              <w:jc w:val="center"/>
              <w:rPr>
                <w:color w:val="000000"/>
                <w:szCs w:val="24"/>
              </w:rPr>
            </w:pPr>
            <w:r w:rsidRPr="00A85A81">
              <w:rPr>
                <w:color w:val="000000"/>
                <w:szCs w:val="24"/>
              </w:rPr>
              <w:t>28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895F657" w14:textId="77777777" w:rsidR="00D331D5" w:rsidRPr="00A85A81" w:rsidRDefault="00D331D5" w:rsidP="00D331D5">
            <w:pPr>
              <w:jc w:val="center"/>
              <w:rPr>
                <w:color w:val="000000"/>
                <w:szCs w:val="24"/>
              </w:rPr>
            </w:pPr>
            <w:r w:rsidRPr="00A85A81">
              <w:rPr>
                <w:color w:val="000000"/>
                <w:szCs w:val="24"/>
              </w:rPr>
              <w:t>62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C183E4E" w14:textId="77777777" w:rsidR="00D331D5" w:rsidRPr="00A85A81" w:rsidRDefault="00D331D5" w:rsidP="00D331D5">
            <w:pPr>
              <w:jc w:val="center"/>
              <w:rPr>
                <w:color w:val="000000"/>
                <w:szCs w:val="24"/>
              </w:rPr>
            </w:pPr>
            <w:r w:rsidRPr="00A85A81">
              <w:rPr>
                <w:color w:val="000000"/>
                <w:szCs w:val="24"/>
              </w:rPr>
              <w:t>63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91AE086" w14:textId="77777777" w:rsidR="00D331D5" w:rsidRPr="00A85A81" w:rsidRDefault="00D331D5" w:rsidP="00D331D5">
            <w:pPr>
              <w:jc w:val="center"/>
              <w:rPr>
                <w:color w:val="000000"/>
                <w:szCs w:val="24"/>
              </w:rPr>
            </w:pPr>
            <w:r w:rsidRPr="00A85A81">
              <w:rPr>
                <w:color w:val="000000"/>
                <w:szCs w:val="24"/>
              </w:rPr>
              <w:t>23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7243246" w14:textId="77777777" w:rsidR="00D331D5" w:rsidRPr="00A85A81" w:rsidRDefault="00D331D5" w:rsidP="00D331D5">
            <w:pPr>
              <w:jc w:val="center"/>
              <w:rPr>
                <w:color w:val="000000"/>
                <w:szCs w:val="24"/>
              </w:rPr>
            </w:pPr>
            <w:r w:rsidRPr="00A85A81">
              <w:rPr>
                <w:color w:val="000000"/>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2A966C0" w14:textId="77777777" w:rsidR="00D331D5" w:rsidRPr="00A85A81" w:rsidRDefault="00D331D5" w:rsidP="00D331D5">
            <w:pPr>
              <w:jc w:val="center"/>
              <w:rPr>
                <w:color w:val="000000"/>
                <w:szCs w:val="24"/>
              </w:rPr>
            </w:pPr>
            <w:r w:rsidRPr="00A85A81">
              <w:rPr>
                <w:color w:val="000000"/>
                <w:szCs w:val="24"/>
              </w:rPr>
              <w:t>483.5</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37D77385" w14:textId="77777777" w:rsidR="00D331D5" w:rsidRPr="00A85A81" w:rsidRDefault="00D331D5" w:rsidP="00D331D5">
            <w:pPr>
              <w:jc w:val="center"/>
              <w:rPr>
                <w:color w:val="000000"/>
                <w:szCs w:val="24"/>
              </w:rPr>
            </w:pPr>
            <w:r w:rsidRPr="00A85A81">
              <w:rPr>
                <w:color w:val="000000"/>
                <w:szCs w:val="24"/>
              </w:rPr>
              <w:t>490.9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F778FC1" w14:textId="77777777" w:rsidR="00D331D5" w:rsidRPr="00A85A81" w:rsidRDefault="00D331D5" w:rsidP="00D331D5">
            <w:pPr>
              <w:jc w:val="center"/>
              <w:rPr>
                <w:color w:val="000000"/>
                <w:szCs w:val="24"/>
              </w:rPr>
            </w:pPr>
            <w:r w:rsidRPr="00A85A81">
              <w:rPr>
                <w:color w:val="000000"/>
                <w:szCs w:val="24"/>
              </w:rPr>
              <w:t>39.5</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08D2D92D" w14:textId="77777777" w:rsidR="00D331D5" w:rsidRPr="00A85A81" w:rsidRDefault="00D331D5" w:rsidP="00D331D5">
            <w:pPr>
              <w:jc w:val="center"/>
              <w:rPr>
                <w:color w:val="000000"/>
                <w:szCs w:val="24"/>
              </w:rPr>
            </w:pPr>
            <w:r w:rsidRPr="00A85A81">
              <w:rPr>
                <w:color w:val="000000"/>
                <w:szCs w:val="24"/>
              </w:rPr>
              <w:t>30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BE242B4" w14:textId="77777777" w:rsidR="00D331D5" w:rsidRPr="00A85A81" w:rsidRDefault="00D331D5" w:rsidP="00D331D5">
            <w:pPr>
              <w:jc w:val="center"/>
              <w:rPr>
                <w:color w:val="000000"/>
                <w:szCs w:val="24"/>
              </w:rPr>
            </w:pPr>
            <w:r w:rsidRPr="00A85A81">
              <w:rPr>
                <w:color w:val="000000"/>
                <w:szCs w:val="24"/>
              </w:rPr>
              <w:t>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225C570" w14:textId="77777777" w:rsidR="00D331D5" w:rsidRPr="00A85A81" w:rsidRDefault="00D331D5" w:rsidP="00D331D5">
            <w:pPr>
              <w:jc w:val="center"/>
              <w:rPr>
                <w:color w:val="000000"/>
                <w:szCs w:val="24"/>
              </w:rPr>
            </w:pPr>
            <w:r w:rsidRPr="00A85A81">
              <w:rPr>
                <w:color w:val="000000"/>
                <w:szCs w:val="24"/>
              </w:rPr>
              <w:t>13</w:t>
            </w:r>
          </w:p>
        </w:tc>
      </w:tr>
      <w:tr w:rsidR="00D331D5" w:rsidRPr="00A85A81" w14:paraId="479153EC" w14:textId="77777777" w:rsidTr="00654C5C">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37713A92" w14:textId="77777777" w:rsidR="00D331D5" w:rsidRPr="00A85A81" w:rsidRDefault="00D331D5" w:rsidP="00D331D5">
            <w:pPr>
              <w:widowControl/>
              <w:rPr>
                <w:snapToGrid/>
                <w:color w:val="000000"/>
                <w:szCs w:val="24"/>
              </w:rPr>
            </w:pPr>
            <w:r w:rsidRPr="00A85A81">
              <w:rPr>
                <w:b/>
                <w:bCs/>
                <w:snapToGrid/>
                <w:color w:val="000000"/>
                <w:szCs w:val="24"/>
              </w:rPr>
              <w:t>GRADE 04 - MATH</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0DE0C0AB"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24C1A7F"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CA11A5B" w14:textId="77777777" w:rsidR="00D331D5" w:rsidRPr="00A85A81" w:rsidRDefault="00D331D5" w:rsidP="00D331D5">
            <w:pPr>
              <w:jc w:val="center"/>
              <w:rPr>
                <w:color w:val="000000"/>
                <w:szCs w:val="24"/>
              </w:rPr>
            </w:pPr>
            <w:r w:rsidRPr="00A85A81">
              <w:rPr>
                <w:color w:val="000000"/>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0B7CF2F3" w14:textId="77777777" w:rsidR="00D331D5" w:rsidRPr="00A85A81" w:rsidRDefault="00D331D5" w:rsidP="00D331D5">
            <w:pPr>
              <w:jc w:val="center"/>
              <w:rPr>
                <w:color w:val="000000"/>
                <w:szCs w:val="24"/>
              </w:rPr>
            </w:pPr>
            <w:r w:rsidRPr="00A85A81">
              <w:rPr>
                <w:color w:val="000000"/>
                <w:szCs w:val="24"/>
              </w:rPr>
              <w:t>19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3810F3F" w14:textId="77777777" w:rsidR="00D331D5" w:rsidRPr="00A85A81" w:rsidRDefault="00D331D5" w:rsidP="00D331D5">
            <w:pPr>
              <w:jc w:val="center"/>
              <w:rPr>
                <w:color w:val="000000"/>
                <w:szCs w:val="24"/>
              </w:rPr>
            </w:pPr>
            <w:r w:rsidRPr="00A85A81">
              <w:rPr>
                <w:color w:val="000000"/>
                <w:szCs w:val="24"/>
              </w:rPr>
              <w:t>56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932BBDB" w14:textId="77777777" w:rsidR="00D331D5" w:rsidRPr="00A85A81" w:rsidRDefault="00D331D5" w:rsidP="00D331D5">
            <w:pPr>
              <w:jc w:val="center"/>
              <w:rPr>
                <w:color w:val="000000"/>
                <w:szCs w:val="24"/>
              </w:rPr>
            </w:pPr>
            <w:r w:rsidRPr="00A85A81">
              <w:rPr>
                <w:color w:val="000000"/>
                <w:szCs w:val="24"/>
              </w:rPr>
              <w:t>52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A5D7D7A" w14:textId="77777777" w:rsidR="00D331D5" w:rsidRPr="00A85A81" w:rsidRDefault="00D331D5" w:rsidP="00D331D5">
            <w:pPr>
              <w:jc w:val="center"/>
              <w:rPr>
                <w:color w:val="000000"/>
                <w:szCs w:val="24"/>
              </w:rPr>
            </w:pPr>
            <w:r w:rsidRPr="00A85A81">
              <w:rPr>
                <w:color w:val="000000"/>
                <w:szCs w:val="24"/>
              </w:rPr>
              <w:t>36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FA37EA5" w14:textId="77777777" w:rsidR="00D331D5" w:rsidRPr="00A85A81" w:rsidRDefault="00D331D5" w:rsidP="00D331D5">
            <w:pPr>
              <w:jc w:val="center"/>
              <w:rPr>
                <w:color w:val="000000"/>
                <w:szCs w:val="24"/>
              </w:rPr>
            </w:pPr>
            <w:r w:rsidRPr="00A85A81">
              <w:rPr>
                <w:color w:val="000000"/>
                <w:szCs w:val="24"/>
              </w:rPr>
              <w:t>29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E3E6B2A" w14:textId="77777777" w:rsidR="00D331D5" w:rsidRPr="00A85A81" w:rsidRDefault="00D331D5" w:rsidP="00D331D5">
            <w:pPr>
              <w:jc w:val="center"/>
              <w:rPr>
                <w:color w:val="000000"/>
                <w:szCs w:val="24"/>
              </w:rPr>
            </w:pPr>
            <w:r w:rsidRPr="00A85A81">
              <w:rPr>
                <w:color w:val="000000"/>
                <w:szCs w:val="24"/>
              </w:rPr>
              <w:t>475.4</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7BA20165" w14:textId="77777777" w:rsidR="00D331D5" w:rsidRPr="00A85A81" w:rsidRDefault="00D331D5" w:rsidP="00D331D5">
            <w:pPr>
              <w:jc w:val="center"/>
              <w:rPr>
                <w:color w:val="000000"/>
                <w:szCs w:val="24"/>
              </w:rPr>
            </w:pPr>
            <w:r w:rsidRPr="00A85A81">
              <w:rPr>
                <w:color w:val="000000"/>
                <w:szCs w:val="24"/>
              </w:rPr>
              <w:t>481.0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11C896A" w14:textId="77777777" w:rsidR="00D331D5" w:rsidRPr="00A85A81" w:rsidRDefault="00D331D5" w:rsidP="00D331D5">
            <w:pPr>
              <w:jc w:val="center"/>
              <w:rPr>
                <w:color w:val="000000"/>
                <w:szCs w:val="24"/>
              </w:rPr>
            </w:pPr>
            <w:r w:rsidRPr="00A85A81">
              <w:rPr>
                <w:color w:val="000000"/>
                <w:szCs w:val="24"/>
              </w:rPr>
              <w:t>24.0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0ED05598" w14:textId="77777777" w:rsidR="00D331D5" w:rsidRPr="00A85A81" w:rsidRDefault="00D331D5" w:rsidP="00D331D5">
            <w:pPr>
              <w:jc w:val="center"/>
              <w:rPr>
                <w:color w:val="000000"/>
                <w:szCs w:val="24"/>
              </w:rPr>
            </w:pPr>
            <w:r w:rsidRPr="00A85A81">
              <w:rPr>
                <w:color w:val="000000"/>
                <w:szCs w:val="24"/>
              </w:rPr>
              <w:t>29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9705087" w14:textId="77777777" w:rsidR="00D331D5" w:rsidRPr="00A85A81" w:rsidRDefault="00D331D5" w:rsidP="00D331D5">
            <w:pPr>
              <w:jc w:val="center"/>
              <w:rPr>
                <w:color w:val="000000"/>
                <w:szCs w:val="24"/>
              </w:rPr>
            </w:pPr>
            <w:r w:rsidRPr="00A85A81">
              <w:rPr>
                <w:color w:val="000000"/>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4CE409C" w14:textId="77777777" w:rsidR="00D331D5" w:rsidRPr="00A85A81" w:rsidRDefault="00D331D5" w:rsidP="00D331D5">
            <w:pPr>
              <w:jc w:val="center"/>
              <w:rPr>
                <w:color w:val="000000"/>
                <w:szCs w:val="24"/>
              </w:rPr>
            </w:pPr>
            <w:r w:rsidRPr="00A85A81">
              <w:rPr>
                <w:color w:val="000000"/>
                <w:szCs w:val="24"/>
              </w:rPr>
              <w:t>6</w:t>
            </w:r>
          </w:p>
        </w:tc>
      </w:tr>
      <w:tr w:rsidR="00D331D5" w:rsidRPr="00A85A81" w14:paraId="76FB1155" w14:textId="77777777" w:rsidTr="00654C5C">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2D4D67DE" w14:textId="77777777" w:rsidR="00D331D5" w:rsidRPr="00A85A81" w:rsidRDefault="00D331D5" w:rsidP="00D331D5">
            <w:pPr>
              <w:widowControl/>
              <w:rPr>
                <w:snapToGrid/>
                <w:color w:val="000000"/>
                <w:szCs w:val="24"/>
              </w:rPr>
            </w:pPr>
            <w:r w:rsidRPr="00A85A81">
              <w:rPr>
                <w:b/>
                <w:bCs/>
                <w:snapToGrid/>
                <w:color w:val="000000"/>
                <w:szCs w:val="24"/>
              </w:rPr>
              <w:t>GRADE 05 - ELA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0D966F0B"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F2E9FBC"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AB2C59E" w14:textId="77777777" w:rsidR="00D331D5" w:rsidRPr="00A85A81" w:rsidRDefault="00D331D5" w:rsidP="00D331D5">
            <w:pPr>
              <w:jc w:val="center"/>
              <w:rPr>
                <w:color w:val="000000"/>
                <w:szCs w:val="24"/>
              </w:rPr>
            </w:pPr>
            <w:r w:rsidRPr="00A85A81">
              <w:rPr>
                <w:color w:val="000000"/>
                <w:szCs w:val="24"/>
              </w:rPr>
              <w:t>11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753FB77" w14:textId="77777777" w:rsidR="00D331D5" w:rsidRPr="00A85A81" w:rsidRDefault="00D331D5" w:rsidP="00D331D5">
            <w:pPr>
              <w:jc w:val="center"/>
              <w:rPr>
                <w:color w:val="000000"/>
                <w:szCs w:val="24"/>
              </w:rPr>
            </w:pPr>
            <w:r w:rsidRPr="00A85A81">
              <w:rPr>
                <w:color w:val="000000"/>
                <w:szCs w:val="24"/>
              </w:rPr>
              <w:t>24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BE2DF7E" w14:textId="77777777" w:rsidR="00D331D5" w:rsidRPr="00A85A81" w:rsidRDefault="00D331D5" w:rsidP="00D331D5">
            <w:pPr>
              <w:jc w:val="center"/>
              <w:rPr>
                <w:color w:val="000000"/>
                <w:szCs w:val="24"/>
              </w:rPr>
            </w:pPr>
            <w:r w:rsidRPr="00A85A81">
              <w:rPr>
                <w:color w:val="000000"/>
                <w:szCs w:val="24"/>
              </w:rPr>
              <w:t>59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9A4C7C1" w14:textId="77777777" w:rsidR="00D331D5" w:rsidRPr="00A85A81" w:rsidRDefault="00D331D5" w:rsidP="00D331D5">
            <w:pPr>
              <w:jc w:val="center"/>
              <w:rPr>
                <w:color w:val="000000"/>
                <w:szCs w:val="24"/>
              </w:rPr>
            </w:pPr>
            <w:r w:rsidRPr="00A85A81">
              <w:rPr>
                <w:color w:val="000000"/>
                <w:szCs w:val="24"/>
              </w:rPr>
              <w:t>59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1900EEE" w14:textId="77777777" w:rsidR="00D331D5" w:rsidRPr="00A85A81" w:rsidRDefault="00D331D5" w:rsidP="00D331D5">
            <w:pPr>
              <w:jc w:val="center"/>
              <w:rPr>
                <w:color w:val="000000"/>
                <w:szCs w:val="24"/>
              </w:rPr>
            </w:pPr>
            <w:r w:rsidRPr="00A85A81">
              <w:rPr>
                <w:color w:val="000000"/>
                <w:szCs w:val="24"/>
              </w:rPr>
              <w:t>30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E9995CE" w14:textId="77777777" w:rsidR="00D331D5" w:rsidRPr="00A85A81" w:rsidRDefault="00D331D5" w:rsidP="00D331D5">
            <w:pPr>
              <w:jc w:val="center"/>
              <w:rPr>
                <w:color w:val="000000"/>
                <w:szCs w:val="24"/>
              </w:rPr>
            </w:pPr>
            <w:r w:rsidRPr="00A85A81">
              <w:rPr>
                <w:color w:val="000000"/>
                <w:szCs w:val="24"/>
              </w:rPr>
              <w:t>16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514D567" w14:textId="77777777" w:rsidR="00D331D5" w:rsidRPr="00A85A81" w:rsidRDefault="00D331D5" w:rsidP="00D331D5">
            <w:pPr>
              <w:jc w:val="center"/>
              <w:rPr>
                <w:color w:val="000000"/>
                <w:szCs w:val="24"/>
              </w:rPr>
            </w:pPr>
            <w:r w:rsidRPr="00A85A81">
              <w:rPr>
                <w:color w:val="000000"/>
                <w:szCs w:val="24"/>
              </w:rPr>
              <w:t>479.0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1B4BBAE5" w14:textId="77777777" w:rsidR="00D331D5" w:rsidRPr="00A85A81" w:rsidRDefault="00D331D5" w:rsidP="00D331D5">
            <w:pPr>
              <w:jc w:val="center"/>
              <w:rPr>
                <w:color w:val="000000"/>
                <w:szCs w:val="24"/>
              </w:rPr>
            </w:pPr>
            <w:r w:rsidRPr="00A85A81">
              <w:rPr>
                <w:color w:val="000000"/>
                <w:szCs w:val="24"/>
              </w:rPr>
              <w:t>487.7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34D9AF0" w14:textId="77777777" w:rsidR="00D331D5" w:rsidRPr="00A85A81" w:rsidRDefault="00D331D5" w:rsidP="00D331D5">
            <w:pPr>
              <w:jc w:val="center"/>
              <w:rPr>
                <w:color w:val="000000"/>
                <w:szCs w:val="24"/>
              </w:rPr>
            </w:pPr>
            <w:r w:rsidRPr="00A85A81">
              <w:rPr>
                <w:color w:val="000000"/>
                <w:szCs w:val="24"/>
              </w:rPr>
              <w:t>49.0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133DC86D" w14:textId="77777777" w:rsidR="00D331D5" w:rsidRPr="00A85A81" w:rsidRDefault="00D331D5" w:rsidP="00D331D5">
            <w:pPr>
              <w:jc w:val="center"/>
              <w:rPr>
                <w:color w:val="000000"/>
                <w:szCs w:val="24"/>
              </w:rPr>
            </w:pPr>
            <w:r w:rsidRPr="00A85A81">
              <w:rPr>
                <w:color w:val="000000"/>
                <w:szCs w:val="24"/>
              </w:rPr>
              <w:t>35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43EABE7" w14:textId="77777777" w:rsidR="00D331D5" w:rsidRPr="00A85A81" w:rsidRDefault="00D331D5" w:rsidP="00D331D5">
            <w:pPr>
              <w:jc w:val="center"/>
              <w:rPr>
                <w:color w:val="000000"/>
                <w:szCs w:val="24"/>
              </w:rPr>
            </w:pPr>
            <w:r w:rsidRPr="00A85A81">
              <w:rPr>
                <w:color w:val="000000"/>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355A080" w14:textId="77777777" w:rsidR="00D331D5" w:rsidRPr="00A85A81" w:rsidRDefault="00D331D5" w:rsidP="00D331D5">
            <w:pPr>
              <w:jc w:val="center"/>
              <w:rPr>
                <w:color w:val="000000"/>
                <w:szCs w:val="24"/>
              </w:rPr>
            </w:pPr>
            <w:r w:rsidRPr="00A85A81">
              <w:rPr>
                <w:color w:val="000000"/>
                <w:szCs w:val="24"/>
              </w:rPr>
              <w:t>7</w:t>
            </w:r>
          </w:p>
        </w:tc>
      </w:tr>
      <w:tr w:rsidR="00D331D5" w:rsidRPr="00A85A81" w14:paraId="28E2AFE8" w14:textId="77777777" w:rsidTr="00654C5C">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18D4EAFC" w14:textId="77777777" w:rsidR="00D331D5" w:rsidRPr="00A85A81" w:rsidRDefault="00D331D5" w:rsidP="00D331D5">
            <w:pPr>
              <w:widowControl/>
              <w:rPr>
                <w:snapToGrid/>
                <w:color w:val="000000"/>
                <w:szCs w:val="24"/>
              </w:rPr>
            </w:pPr>
            <w:r w:rsidRPr="00A85A81">
              <w:rPr>
                <w:b/>
                <w:bCs/>
                <w:snapToGrid/>
                <w:color w:val="000000"/>
                <w:szCs w:val="24"/>
              </w:rPr>
              <w:t>GRADE 05 - MATH</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3B4777D3"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FCCAEEC"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A5F6256" w14:textId="77777777" w:rsidR="00D331D5" w:rsidRPr="00A85A81" w:rsidRDefault="00D331D5" w:rsidP="00D331D5">
            <w:pPr>
              <w:jc w:val="center"/>
              <w:rPr>
                <w:color w:val="000000"/>
                <w:szCs w:val="24"/>
              </w:rPr>
            </w:pPr>
            <w:r w:rsidRPr="00A85A81">
              <w:rPr>
                <w:color w:val="000000"/>
                <w:szCs w:val="24"/>
              </w:rPr>
              <w:t>26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84C457A" w14:textId="77777777" w:rsidR="00D331D5" w:rsidRPr="00A85A81" w:rsidRDefault="00D331D5" w:rsidP="00D331D5">
            <w:pPr>
              <w:jc w:val="center"/>
              <w:rPr>
                <w:color w:val="000000"/>
                <w:szCs w:val="24"/>
              </w:rPr>
            </w:pPr>
            <w:r w:rsidRPr="00A85A81">
              <w:rPr>
                <w:color w:val="000000"/>
                <w:szCs w:val="24"/>
              </w:rPr>
              <w:t>11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111210B2" w14:textId="77777777" w:rsidR="00D331D5" w:rsidRPr="00A85A81" w:rsidRDefault="00D331D5" w:rsidP="00D331D5">
            <w:pPr>
              <w:jc w:val="center"/>
              <w:rPr>
                <w:color w:val="000000"/>
                <w:szCs w:val="24"/>
              </w:rPr>
            </w:pPr>
            <w:r w:rsidRPr="00A85A81">
              <w:rPr>
                <w:color w:val="000000"/>
                <w:szCs w:val="24"/>
              </w:rPr>
              <w:t>59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D17390E" w14:textId="77777777" w:rsidR="00D331D5" w:rsidRPr="00A85A81" w:rsidRDefault="00D331D5" w:rsidP="00D331D5">
            <w:pPr>
              <w:jc w:val="center"/>
              <w:rPr>
                <w:color w:val="000000"/>
                <w:szCs w:val="24"/>
              </w:rPr>
            </w:pPr>
            <w:r w:rsidRPr="00A85A81">
              <w:rPr>
                <w:color w:val="000000"/>
                <w:szCs w:val="24"/>
              </w:rPr>
              <w:t>59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EF4B75B" w14:textId="77777777" w:rsidR="00D331D5" w:rsidRPr="00A85A81" w:rsidRDefault="00D331D5" w:rsidP="00D331D5">
            <w:pPr>
              <w:jc w:val="center"/>
              <w:rPr>
                <w:color w:val="000000"/>
                <w:szCs w:val="24"/>
              </w:rPr>
            </w:pPr>
            <w:r w:rsidRPr="00A85A81">
              <w:rPr>
                <w:color w:val="000000"/>
                <w:szCs w:val="24"/>
              </w:rPr>
              <w:t>15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0D2B2635" w14:textId="77777777" w:rsidR="00D331D5" w:rsidRPr="00A85A81" w:rsidRDefault="00D331D5" w:rsidP="00D331D5">
            <w:pPr>
              <w:jc w:val="center"/>
              <w:rPr>
                <w:color w:val="000000"/>
                <w:szCs w:val="24"/>
              </w:rPr>
            </w:pPr>
            <w:r w:rsidRPr="00A85A81">
              <w:rPr>
                <w:color w:val="000000"/>
                <w:szCs w:val="24"/>
              </w:rPr>
              <w:t>30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B657461" w14:textId="77777777" w:rsidR="00D331D5" w:rsidRPr="00A85A81" w:rsidRDefault="00D331D5" w:rsidP="00D331D5">
            <w:pPr>
              <w:jc w:val="center"/>
              <w:rPr>
                <w:color w:val="000000"/>
                <w:szCs w:val="24"/>
              </w:rPr>
            </w:pPr>
            <w:r w:rsidRPr="00A85A81">
              <w:rPr>
                <w:color w:val="000000"/>
                <w:szCs w:val="24"/>
              </w:rPr>
              <w:t>484.7</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0E2E7EC3" w14:textId="77777777" w:rsidR="00D331D5" w:rsidRPr="00A85A81" w:rsidRDefault="00D331D5" w:rsidP="00D331D5">
            <w:pPr>
              <w:jc w:val="center"/>
              <w:rPr>
                <w:color w:val="000000"/>
                <w:szCs w:val="24"/>
              </w:rPr>
            </w:pPr>
            <w:r w:rsidRPr="00A85A81">
              <w:rPr>
                <w:color w:val="000000"/>
                <w:szCs w:val="24"/>
              </w:rPr>
              <w:t>478.8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8C1CA4B" w14:textId="77777777" w:rsidR="00D331D5" w:rsidRPr="00A85A81" w:rsidRDefault="00D331D5" w:rsidP="00D331D5">
            <w:pPr>
              <w:jc w:val="center"/>
              <w:rPr>
                <w:color w:val="000000"/>
                <w:szCs w:val="24"/>
              </w:rPr>
            </w:pPr>
            <w:r w:rsidRPr="00A85A81">
              <w:rPr>
                <w:color w:val="000000"/>
                <w:szCs w:val="24"/>
              </w:rPr>
              <w:t>46.0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2D7A75B7" w14:textId="77777777" w:rsidR="00D331D5" w:rsidRPr="00A85A81" w:rsidRDefault="00D331D5" w:rsidP="00D331D5">
            <w:pPr>
              <w:jc w:val="center"/>
              <w:rPr>
                <w:color w:val="000000"/>
                <w:szCs w:val="24"/>
              </w:rPr>
            </w:pPr>
            <w:r w:rsidRPr="00A85A81">
              <w:rPr>
                <w:color w:val="000000"/>
                <w:szCs w:val="24"/>
              </w:rPr>
              <w:t>35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E02B87C" w14:textId="77777777" w:rsidR="00D331D5" w:rsidRPr="00A85A81" w:rsidRDefault="00D331D5" w:rsidP="00D331D5">
            <w:pPr>
              <w:jc w:val="center"/>
              <w:rPr>
                <w:color w:val="000000"/>
                <w:szCs w:val="24"/>
              </w:rPr>
            </w:pPr>
            <w:r w:rsidRPr="00A85A81">
              <w:rPr>
                <w:color w:val="000000"/>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96C4011" w14:textId="77777777" w:rsidR="00D331D5" w:rsidRPr="00A85A81" w:rsidRDefault="00D331D5" w:rsidP="00D331D5">
            <w:pPr>
              <w:jc w:val="center"/>
              <w:rPr>
                <w:color w:val="000000"/>
                <w:szCs w:val="24"/>
              </w:rPr>
            </w:pPr>
            <w:r w:rsidRPr="00A85A81">
              <w:rPr>
                <w:color w:val="000000"/>
                <w:szCs w:val="24"/>
              </w:rPr>
              <w:t>3</w:t>
            </w:r>
          </w:p>
        </w:tc>
      </w:tr>
      <w:tr w:rsidR="00D331D5" w:rsidRPr="00A85A81" w14:paraId="0B01D43B" w14:textId="77777777" w:rsidTr="00654C5C">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1B83280E" w14:textId="77777777" w:rsidR="00D331D5" w:rsidRPr="00A85A81" w:rsidRDefault="00D331D5" w:rsidP="00D331D5">
            <w:pPr>
              <w:widowControl/>
              <w:rPr>
                <w:snapToGrid/>
                <w:color w:val="000000"/>
                <w:szCs w:val="24"/>
              </w:rPr>
            </w:pPr>
            <w:r w:rsidRPr="00A85A81">
              <w:rPr>
                <w:b/>
                <w:bCs/>
                <w:snapToGrid/>
                <w:color w:val="000000"/>
                <w:szCs w:val="24"/>
              </w:rPr>
              <w:t>GRADES 03 - 08 - ELA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11A47396"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CF2F471"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F9880AC" w14:textId="77777777" w:rsidR="00D331D5" w:rsidRPr="00A85A81" w:rsidRDefault="00D331D5" w:rsidP="00D331D5">
            <w:pPr>
              <w:jc w:val="center"/>
              <w:rPr>
                <w:color w:val="000000"/>
                <w:szCs w:val="24"/>
              </w:rPr>
            </w:pPr>
            <w:r w:rsidRPr="00A85A81">
              <w:rPr>
                <w:color w:val="000000"/>
                <w:szCs w:val="24"/>
              </w:rPr>
              <w:t>14</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88D166F" w14:textId="77777777" w:rsidR="00D331D5" w:rsidRPr="00A85A81" w:rsidRDefault="00D331D5" w:rsidP="00D331D5">
            <w:pPr>
              <w:jc w:val="center"/>
              <w:rPr>
                <w:color w:val="000000"/>
                <w:szCs w:val="24"/>
              </w:rPr>
            </w:pPr>
            <w:r w:rsidRPr="00A85A81">
              <w:rPr>
                <w:color w:val="000000"/>
                <w:szCs w:val="24"/>
              </w:rPr>
              <w:t>25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7A272E5" w14:textId="77777777" w:rsidR="00D331D5" w:rsidRPr="00A85A81" w:rsidRDefault="00D331D5" w:rsidP="00D331D5">
            <w:pPr>
              <w:jc w:val="center"/>
              <w:rPr>
                <w:color w:val="000000"/>
                <w:szCs w:val="24"/>
              </w:rPr>
            </w:pPr>
            <w:r w:rsidRPr="00A85A81">
              <w:rPr>
                <w:color w:val="000000"/>
                <w:szCs w:val="24"/>
              </w:rPr>
              <w:t>62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E1E9B79" w14:textId="77777777" w:rsidR="00D331D5" w:rsidRPr="00A85A81" w:rsidRDefault="00D331D5" w:rsidP="00D331D5">
            <w:pPr>
              <w:jc w:val="center"/>
              <w:rPr>
                <w:color w:val="000000"/>
                <w:szCs w:val="24"/>
              </w:rPr>
            </w:pPr>
            <w:r w:rsidRPr="00A85A81">
              <w:rPr>
                <w:color w:val="000000"/>
                <w:szCs w:val="24"/>
              </w:rPr>
              <w:t>63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73F5A75" w14:textId="77777777" w:rsidR="00D331D5" w:rsidRPr="00A85A81" w:rsidRDefault="00D331D5" w:rsidP="00D331D5">
            <w:pPr>
              <w:jc w:val="center"/>
              <w:rPr>
                <w:color w:val="000000"/>
                <w:szCs w:val="24"/>
              </w:rPr>
            </w:pPr>
            <w:r w:rsidRPr="00A85A81">
              <w:rPr>
                <w:color w:val="000000"/>
                <w:szCs w:val="24"/>
              </w:rPr>
              <w:t>24</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47E0AC1" w14:textId="77777777" w:rsidR="00D331D5" w:rsidRPr="00A85A81" w:rsidRDefault="00D331D5" w:rsidP="00D331D5">
            <w:pPr>
              <w:jc w:val="center"/>
              <w:rPr>
                <w:color w:val="000000"/>
                <w:szCs w:val="24"/>
              </w:rPr>
            </w:pPr>
            <w:r w:rsidRPr="00A85A81">
              <w:rPr>
                <w:color w:val="000000"/>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26F5632" w14:textId="77777777" w:rsidR="00D331D5" w:rsidRPr="00A85A81" w:rsidRDefault="00D331D5" w:rsidP="00D331D5">
            <w:pPr>
              <w:jc w:val="center"/>
              <w:rPr>
                <w:color w:val="000000"/>
                <w:szCs w:val="24"/>
              </w:rPr>
            </w:pPr>
            <w:r w:rsidRPr="00A85A81">
              <w:rPr>
                <w:color w:val="000000"/>
                <w:szCs w:val="24"/>
              </w:rPr>
              <w:t>482.9</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744A8BF6" w14:textId="77777777" w:rsidR="00D331D5" w:rsidRPr="00A85A81" w:rsidRDefault="00D331D5" w:rsidP="00D331D5">
            <w:pPr>
              <w:jc w:val="center"/>
              <w:rPr>
                <w:color w:val="000000"/>
                <w:szCs w:val="24"/>
              </w:rPr>
            </w:pPr>
            <w:r w:rsidRPr="00A85A81">
              <w:rPr>
                <w:color w:val="000000"/>
                <w:szCs w:val="24"/>
              </w:rPr>
              <w:t>490.3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AE8475D" w14:textId="77777777" w:rsidR="00D331D5" w:rsidRPr="00A85A81" w:rsidRDefault="00D331D5" w:rsidP="00D331D5">
            <w:pPr>
              <w:jc w:val="center"/>
              <w:rPr>
                <w:color w:val="000000"/>
                <w:szCs w:val="24"/>
              </w:rPr>
            </w:pPr>
            <w:r w:rsidRPr="00A85A81">
              <w:rPr>
                <w:color w:val="000000"/>
                <w:szCs w:val="24"/>
              </w:rPr>
              <w:t>46.0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6C06A34F" w14:textId="77777777" w:rsidR="00D331D5" w:rsidRPr="00A85A81" w:rsidRDefault="00D331D5" w:rsidP="00D331D5">
            <w:pPr>
              <w:jc w:val="center"/>
              <w:rPr>
                <w:color w:val="000000"/>
                <w:szCs w:val="24"/>
              </w:rPr>
            </w:pPr>
            <w:r w:rsidRPr="00A85A81">
              <w:rPr>
                <w:color w:val="000000"/>
                <w:szCs w:val="24"/>
              </w:rPr>
              <w:t>65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55B3F686" w14:textId="77777777" w:rsidR="00D331D5" w:rsidRPr="00A85A81" w:rsidRDefault="00D331D5" w:rsidP="00D331D5">
            <w:pPr>
              <w:jc w:val="center"/>
              <w:rPr>
                <w:color w:val="000000"/>
                <w:szCs w:val="24"/>
              </w:rPr>
            </w:pPr>
            <w:r w:rsidRPr="00A85A81">
              <w:rPr>
                <w:color w:val="000000"/>
                <w:szCs w:val="24"/>
              </w:rPr>
              <w:t>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4055103" w14:textId="77777777" w:rsidR="00D331D5" w:rsidRPr="00A85A81" w:rsidRDefault="00D331D5" w:rsidP="00D331D5">
            <w:pPr>
              <w:jc w:val="center"/>
              <w:rPr>
                <w:color w:val="000000"/>
                <w:szCs w:val="24"/>
              </w:rPr>
            </w:pPr>
            <w:r w:rsidRPr="00A85A81">
              <w:rPr>
                <w:color w:val="000000"/>
                <w:szCs w:val="24"/>
              </w:rPr>
              <w:t>13</w:t>
            </w:r>
          </w:p>
        </w:tc>
      </w:tr>
      <w:tr w:rsidR="00D331D5" w:rsidRPr="00A85A81" w14:paraId="4A37532C" w14:textId="77777777" w:rsidTr="00654C5C">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6037A3E3" w14:textId="77777777" w:rsidR="00D331D5" w:rsidRPr="00A85A81" w:rsidRDefault="00D331D5" w:rsidP="00D331D5">
            <w:pPr>
              <w:widowControl/>
              <w:rPr>
                <w:snapToGrid/>
                <w:color w:val="000000"/>
                <w:szCs w:val="24"/>
              </w:rPr>
            </w:pPr>
            <w:r w:rsidRPr="00A85A81">
              <w:rPr>
                <w:b/>
                <w:bCs/>
                <w:snapToGrid/>
                <w:color w:val="000000"/>
                <w:szCs w:val="24"/>
              </w:rPr>
              <w:t>GRADES 03 - 08 - MATH</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51972E1B"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FD09834" w14:textId="77777777" w:rsidR="00D331D5" w:rsidRPr="00A85A81" w:rsidRDefault="00D331D5" w:rsidP="00D331D5">
            <w:pPr>
              <w:jc w:val="center"/>
              <w:rPr>
                <w:color w:val="000000"/>
                <w:szCs w:val="24"/>
              </w:rPr>
            </w:pPr>
            <w:r w:rsidRPr="00A85A81">
              <w:rPr>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06BC6EC" w14:textId="77777777" w:rsidR="00D331D5" w:rsidRPr="00A85A81" w:rsidRDefault="00D331D5" w:rsidP="00D331D5">
            <w:pPr>
              <w:jc w:val="center"/>
              <w:rPr>
                <w:color w:val="000000"/>
                <w:szCs w:val="24"/>
              </w:rPr>
            </w:pPr>
            <w:r w:rsidRPr="00A85A81">
              <w:rPr>
                <w:color w:val="000000"/>
                <w:szCs w:val="24"/>
              </w:rPr>
              <w:t>16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71BB493D" w14:textId="77777777" w:rsidR="00D331D5" w:rsidRPr="00A85A81" w:rsidRDefault="00D331D5" w:rsidP="00D331D5">
            <w:pPr>
              <w:jc w:val="center"/>
              <w:rPr>
                <w:color w:val="000000"/>
                <w:szCs w:val="24"/>
              </w:rPr>
            </w:pPr>
            <w:r w:rsidRPr="00A85A81">
              <w:rPr>
                <w:color w:val="000000"/>
                <w:szCs w:val="24"/>
              </w:rPr>
              <w:t>18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8F58C97" w14:textId="77777777" w:rsidR="00D331D5" w:rsidRPr="00A85A81" w:rsidRDefault="00D331D5" w:rsidP="00D331D5">
            <w:pPr>
              <w:jc w:val="center"/>
              <w:rPr>
                <w:color w:val="000000"/>
                <w:szCs w:val="24"/>
              </w:rPr>
            </w:pPr>
            <w:r w:rsidRPr="00A85A81">
              <w:rPr>
                <w:color w:val="000000"/>
                <w:szCs w:val="24"/>
              </w:rPr>
              <w:t>57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F1F5832" w14:textId="77777777" w:rsidR="00D331D5" w:rsidRPr="00A85A81" w:rsidRDefault="00D331D5" w:rsidP="00D331D5">
            <w:pPr>
              <w:jc w:val="center"/>
              <w:rPr>
                <w:color w:val="000000"/>
                <w:szCs w:val="24"/>
              </w:rPr>
            </w:pPr>
            <w:r w:rsidRPr="00A85A81">
              <w:rPr>
                <w:color w:val="000000"/>
                <w:szCs w:val="24"/>
              </w:rPr>
              <w:t>57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308739C0" w14:textId="77777777" w:rsidR="00D331D5" w:rsidRPr="00A85A81" w:rsidRDefault="00D331D5" w:rsidP="00D331D5">
            <w:pPr>
              <w:jc w:val="center"/>
              <w:rPr>
                <w:color w:val="000000"/>
                <w:szCs w:val="24"/>
              </w:rPr>
            </w:pPr>
            <w:r w:rsidRPr="00A85A81">
              <w:rPr>
                <w:color w:val="000000"/>
                <w:szCs w:val="24"/>
              </w:rPr>
              <w:t>27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EBF4E72" w14:textId="77777777" w:rsidR="00D331D5" w:rsidRPr="00A85A81" w:rsidRDefault="00D331D5" w:rsidP="00D331D5">
            <w:pPr>
              <w:jc w:val="center"/>
              <w:rPr>
                <w:color w:val="000000"/>
                <w:szCs w:val="24"/>
              </w:rPr>
            </w:pPr>
            <w:r w:rsidRPr="00A85A81">
              <w:rPr>
                <w:color w:val="000000"/>
                <w:szCs w:val="24"/>
              </w:rPr>
              <w:t>25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C314122" w14:textId="77777777" w:rsidR="00D331D5" w:rsidRPr="00A85A81" w:rsidRDefault="00D331D5" w:rsidP="00D331D5">
            <w:pPr>
              <w:jc w:val="center"/>
              <w:rPr>
                <w:color w:val="000000"/>
                <w:szCs w:val="24"/>
              </w:rPr>
            </w:pPr>
            <w:r w:rsidRPr="00A85A81">
              <w:rPr>
                <w:color w:val="000000"/>
                <w:szCs w:val="24"/>
              </w:rPr>
              <w:t>481.3</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289C8766" w14:textId="77777777" w:rsidR="00D331D5" w:rsidRPr="00A85A81" w:rsidRDefault="00D331D5" w:rsidP="00D331D5">
            <w:pPr>
              <w:jc w:val="center"/>
              <w:rPr>
                <w:color w:val="000000"/>
                <w:szCs w:val="24"/>
              </w:rPr>
            </w:pPr>
            <w:r w:rsidRPr="00A85A81">
              <w:rPr>
                <w:color w:val="000000"/>
                <w:szCs w:val="24"/>
              </w:rPr>
              <w:t>482.5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180329ED" w14:textId="77777777" w:rsidR="00D331D5" w:rsidRPr="00A85A81" w:rsidRDefault="00D331D5" w:rsidP="00D331D5">
            <w:pPr>
              <w:jc w:val="center"/>
              <w:rPr>
                <w:color w:val="000000"/>
                <w:szCs w:val="24"/>
              </w:rPr>
            </w:pPr>
            <w:r w:rsidRPr="00A85A81">
              <w:rPr>
                <w:color w:val="000000"/>
                <w:szCs w:val="24"/>
              </w:rPr>
              <w:t>31.0</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4C6C22B8" w14:textId="77777777" w:rsidR="00D331D5" w:rsidRPr="00A85A81" w:rsidRDefault="00D331D5" w:rsidP="00D331D5">
            <w:pPr>
              <w:jc w:val="center"/>
              <w:rPr>
                <w:color w:val="000000"/>
                <w:szCs w:val="24"/>
              </w:rPr>
            </w:pPr>
            <w:r w:rsidRPr="00A85A81">
              <w:rPr>
                <w:color w:val="000000"/>
                <w:szCs w:val="24"/>
              </w:rPr>
              <w:t>64</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6B7CBA78" w14:textId="77777777" w:rsidR="00D331D5" w:rsidRPr="00A85A81" w:rsidRDefault="00D331D5" w:rsidP="00D331D5">
            <w:pPr>
              <w:jc w:val="center"/>
              <w:rPr>
                <w:color w:val="000000"/>
                <w:szCs w:val="24"/>
              </w:rPr>
            </w:pPr>
            <w:r w:rsidRPr="00A85A81">
              <w:rPr>
                <w:color w:val="000000"/>
                <w:szCs w:val="24"/>
              </w:rPr>
              <w:t>6</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B0A6E54" w14:textId="77777777" w:rsidR="00D331D5" w:rsidRPr="00A85A81" w:rsidRDefault="00D331D5" w:rsidP="00D331D5">
            <w:pPr>
              <w:jc w:val="center"/>
              <w:rPr>
                <w:color w:val="000000"/>
                <w:szCs w:val="24"/>
              </w:rPr>
            </w:pPr>
            <w:r w:rsidRPr="00A85A81">
              <w:rPr>
                <w:color w:val="000000"/>
                <w:szCs w:val="24"/>
              </w:rPr>
              <w:t>7</w:t>
            </w:r>
          </w:p>
        </w:tc>
      </w:tr>
    </w:tbl>
    <w:p w14:paraId="477EA3D6" w14:textId="77777777" w:rsidR="00212FEF" w:rsidRPr="00A85A81" w:rsidRDefault="00212FEF" w:rsidP="005A7A45">
      <w:pPr>
        <w:widowControl/>
        <w:spacing w:after="160" w:line="259" w:lineRule="auto"/>
        <w:jc w:val="both"/>
        <w:rPr>
          <w:szCs w:val="24"/>
        </w:rPr>
      </w:pPr>
    </w:p>
    <w:tbl>
      <w:tblPr>
        <w:tblW w:w="13140" w:type="dxa"/>
        <w:tblInd w:w="-188" w:type="dxa"/>
        <w:shd w:val="clear" w:color="auto" w:fill="FFFFFF"/>
        <w:tblCellMar>
          <w:left w:w="0" w:type="dxa"/>
          <w:right w:w="0" w:type="dxa"/>
        </w:tblCellMar>
        <w:tblLook w:val="04A0" w:firstRow="1" w:lastRow="0" w:firstColumn="1" w:lastColumn="0" w:noHBand="0" w:noVBand="1"/>
      </w:tblPr>
      <w:tblGrid>
        <w:gridCol w:w="4590"/>
        <w:gridCol w:w="720"/>
        <w:gridCol w:w="720"/>
        <w:gridCol w:w="720"/>
        <w:gridCol w:w="720"/>
        <w:gridCol w:w="810"/>
        <w:gridCol w:w="720"/>
        <w:gridCol w:w="720"/>
        <w:gridCol w:w="694"/>
        <w:gridCol w:w="656"/>
        <w:gridCol w:w="630"/>
        <w:gridCol w:w="720"/>
        <w:gridCol w:w="720"/>
      </w:tblGrid>
      <w:tr w:rsidR="005A7A45" w:rsidRPr="00A85A81" w14:paraId="614DDD67" w14:textId="77777777" w:rsidTr="00654C5C">
        <w:tc>
          <w:tcPr>
            <w:tcW w:w="4590"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60603550" w14:textId="77777777" w:rsidR="005A7A45" w:rsidRPr="00A85A81" w:rsidRDefault="005A7A45" w:rsidP="00690BB6">
            <w:pPr>
              <w:widowControl/>
              <w:rPr>
                <w:b/>
                <w:bCs/>
                <w:snapToGrid/>
                <w:color w:val="000000"/>
                <w:szCs w:val="24"/>
              </w:rPr>
            </w:pPr>
            <w:r w:rsidRPr="00A85A81">
              <w:rPr>
                <w:b/>
                <w:bCs/>
                <w:snapToGrid/>
                <w:color w:val="000000"/>
                <w:szCs w:val="24"/>
              </w:rPr>
              <w:t>Grade and Subject</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65EA1F78" w14:textId="77777777" w:rsidR="005A7A45" w:rsidRPr="00A85A81" w:rsidRDefault="005A7A45" w:rsidP="00690BB6">
            <w:pPr>
              <w:widowControl/>
              <w:jc w:val="center"/>
              <w:rPr>
                <w:b/>
                <w:bCs/>
                <w:snapToGrid/>
                <w:color w:val="000000"/>
                <w:szCs w:val="24"/>
              </w:rPr>
            </w:pPr>
            <w:r w:rsidRPr="00A85A81">
              <w:rPr>
                <w:b/>
                <w:bCs/>
                <w:snapToGrid/>
                <w:color w:val="000000"/>
                <w:szCs w:val="24"/>
              </w:rPr>
              <w:t>Advanced</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61C61D87" w14:textId="77777777" w:rsidR="005A7A45" w:rsidRPr="00A85A81" w:rsidRDefault="005A7A45" w:rsidP="00690BB6">
            <w:pPr>
              <w:widowControl/>
              <w:jc w:val="center"/>
              <w:rPr>
                <w:b/>
                <w:bCs/>
                <w:snapToGrid/>
                <w:color w:val="000000"/>
                <w:szCs w:val="24"/>
              </w:rPr>
            </w:pPr>
            <w:r w:rsidRPr="00A85A81">
              <w:rPr>
                <w:b/>
                <w:bCs/>
                <w:snapToGrid/>
                <w:color w:val="000000"/>
                <w:szCs w:val="24"/>
              </w:rPr>
              <w:t>Proficient</w:t>
            </w:r>
          </w:p>
        </w:tc>
        <w:tc>
          <w:tcPr>
            <w:tcW w:w="153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0867A335" w14:textId="77777777" w:rsidR="005A7A45" w:rsidRPr="00A85A81" w:rsidRDefault="005A7A45" w:rsidP="00690BB6">
            <w:pPr>
              <w:widowControl/>
              <w:jc w:val="center"/>
              <w:rPr>
                <w:b/>
                <w:bCs/>
                <w:snapToGrid/>
                <w:color w:val="000000"/>
                <w:szCs w:val="24"/>
              </w:rPr>
            </w:pPr>
            <w:r w:rsidRPr="00A85A81">
              <w:rPr>
                <w:b/>
                <w:bCs/>
                <w:snapToGrid/>
                <w:color w:val="000000"/>
                <w:szCs w:val="24"/>
              </w:rPr>
              <w:t>Needs Improvement</w:t>
            </w:r>
          </w:p>
        </w:tc>
        <w:tc>
          <w:tcPr>
            <w:tcW w:w="1414"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0AECCF98" w14:textId="77777777" w:rsidR="005A7A45" w:rsidRPr="00A85A81" w:rsidRDefault="005A7A45" w:rsidP="00690BB6">
            <w:pPr>
              <w:widowControl/>
              <w:jc w:val="center"/>
              <w:rPr>
                <w:b/>
                <w:bCs/>
                <w:snapToGrid/>
                <w:color w:val="000000"/>
                <w:szCs w:val="24"/>
              </w:rPr>
            </w:pPr>
            <w:r w:rsidRPr="00A85A81">
              <w:rPr>
                <w:b/>
                <w:bCs/>
                <w:snapToGrid/>
                <w:color w:val="000000"/>
                <w:szCs w:val="24"/>
              </w:rPr>
              <w:t>Warning/ Failing</w:t>
            </w:r>
          </w:p>
        </w:tc>
        <w:tc>
          <w:tcPr>
            <w:tcW w:w="1286" w:type="dxa"/>
            <w:gridSpan w:val="2"/>
            <w:tcBorders>
              <w:top w:val="outset" w:sz="6" w:space="0" w:color="auto"/>
              <w:left w:val="outset" w:sz="6" w:space="0" w:color="auto"/>
              <w:bottom w:val="outset" w:sz="6" w:space="0" w:color="auto"/>
              <w:right w:val="outset" w:sz="6" w:space="0" w:color="auto"/>
            </w:tcBorders>
            <w:shd w:val="clear" w:color="auto" w:fill="E9BB80"/>
          </w:tcPr>
          <w:p w14:paraId="39E4BB8F" w14:textId="77777777" w:rsidR="005A7A45" w:rsidRPr="00A85A81" w:rsidRDefault="005A7A45" w:rsidP="00690BB6">
            <w:pPr>
              <w:widowControl/>
              <w:jc w:val="center"/>
              <w:rPr>
                <w:b/>
                <w:bCs/>
                <w:snapToGrid/>
                <w:color w:val="000000"/>
                <w:szCs w:val="24"/>
              </w:rPr>
            </w:pPr>
            <w:r w:rsidRPr="00A85A81">
              <w:rPr>
                <w:b/>
                <w:bCs/>
                <w:snapToGrid/>
                <w:color w:val="000000"/>
                <w:szCs w:val="24"/>
              </w:rPr>
              <w:t>CPI</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tcPr>
          <w:p w14:paraId="16FC1F6A" w14:textId="77777777" w:rsidR="005A7A45" w:rsidRPr="00A85A81" w:rsidRDefault="005A7A45" w:rsidP="00690BB6">
            <w:pPr>
              <w:widowControl/>
              <w:jc w:val="center"/>
              <w:rPr>
                <w:b/>
                <w:bCs/>
                <w:snapToGrid/>
                <w:color w:val="000000"/>
                <w:szCs w:val="24"/>
              </w:rPr>
            </w:pPr>
            <w:r w:rsidRPr="00A85A81">
              <w:rPr>
                <w:b/>
                <w:bCs/>
                <w:snapToGrid/>
                <w:color w:val="000000"/>
                <w:szCs w:val="24"/>
              </w:rPr>
              <w:t>Median SGP</w:t>
            </w:r>
          </w:p>
        </w:tc>
      </w:tr>
      <w:tr w:rsidR="00654C5C" w:rsidRPr="00A85A81" w14:paraId="6C8403FB" w14:textId="77777777" w:rsidTr="00654C5C">
        <w:tc>
          <w:tcPr>
            <w:tcW w:w="4590" w:type="dxa"/>
            <w:vMerge/>
            <w:tcBorders>
              <w:top w:val="outset" w:sz="6" w:space="0" w:color="auto"/>
              <w:left w:val="outset" w:sz="6" w:space="0" w:color="auto"/>
              <w:bottom w:val="outset" w:sz="6" w:space="0" w:color="auto"/>
              <w:right w:val="outset" w:sz="6" w:space="0" w:color="auto"/>
            </w:tcBorders>
            <w:shd w:val="clear" w:color="auto" w:fill="FFFFFF"/>
            <w:hideMark/>
          </w:tcPr>
          <w:p w14:paraId="0333A598" w14:textId="77777777" w:rsidR="005A7A45" w:rsidRPr="00A85A81" w:rsidRDefault="005A7A45" w:rsidP="00690BB6">
            <w:pPr>
              <w:widowControl/>
              <w:jc w:val="center"/>
              <w:rPr>
                <w:b/>
                <w:bCs/>
                <w:snapToGrid/>
                <w:color w:val="000000"/>
                <w:szCs w:val="24"/>
              </w:rPr>
            </w:pP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6F645E48"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7881D47C"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27C19235"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4812CA27"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13E21E46"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64B030AE"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56486777"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694"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32B61B6B"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656"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0F46B3E3"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63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266FC10A"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284D719A" w14:textId="77777777" w:rsidR="005A7A45" w:rsidRPr="00A85A81" w:rsidRDefault="005A7A45" w:rsidP="00690BB6">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3E0BFA09" w14:textId="77777777" w:rsidR="005A7A45" w:rsidRPr="00A85A81" w:rsidRDefault="005A7A45" w:rsidP="00690BB6">
            <w:pPr>
              <w:widowControl/>
              <w:jc w:val="center"/>
              <w:rPr>
                <w:b/>
                <w:bCs/>
                <w:snapToGrid/>
                <w:color w:val="000000"/>
                <w:szCs w:val="24"/>
              </w:rPr>
            </w:pPr>
            <w:r w:rsidRPr="00A85A81">
              <w:rPr>
                <w:b/>
                <w:bCs/>
                <w:snapToGrid/>
                <w:color w:val="000000"/>
                <w:szCs w:val="24"/>
              </w:rPr>
              <w:t>2018</w:t>
            </w:r>
          </w:p>
        </w:tc>
      </w:tr>
      <w:tr w:rsidR="005A7A45" w:rsidRPr="00A85A81" w14:paraId="4EA53A52" w14:textId="77777777" w:rsidTr="00654C5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9B6C9" w14:textId="77777777" w:rsidR="005A7A45" w:rsidRPr="00A85A81" w:rsidRDefault="005A7A45" w:rsidP="00690BB6">
            <w:pPr>
              <w:widowControl/>
              <w:rPr>
                <w:b/>
                <w:bCs/>
                <w:snapToGrid/>
                <w:color w:val="000000"/>
                <w:szCs w:val="24"/>
              </w:rPr>
            </w:pPr>
            <w:r w:rsidRPr="00A85A81">
              <w:rPr>
                <w:b/>
                <w:bCs/>
                <w:snapToGrid/>
                <w:color w:val="000000"/>
                <w:szCs w:val="24"/>
              </w:rPr>
              <w:t>GRADE 05 - SCIENCE AND TECH/ENG</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7060792" w14:textId="77777777" w:rsidR="005A7A45" w:rsidRPr="00A85A81" w:rsidRDefault="00D331D5" w:rsidP="00690BB6">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D5D61F9" w14:textId="77777777" w:rsidR="005A7A45" w:rsidRPr="00A85A81" w:rsidRDefault="00D331D5" w:rsidP="00690BB6">
            <w:pPr>
              <w:widowControl/>
              <w:jc w:val="center"/>
              <w:rPr>
                <w:snapToGrid/>
                <w:color w:val="000000"/>
                <w:szCs w:val="24"/>
              </w:rPr>
            </w:pPr>
            <w:r w:rsidRPr="00A85A81">
              <w:rPr>
                <w:snapToGrid/>
                <w:color w:val="000000"/>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328489EA" w14:textId="77777777" w:rsidR="005A7A45" w:rsidRPr="00A85A81" w:rsidRDefault="00D331D5" w:rsidP="00690BB6">
            <w:pPr>
              <w:widowControl/>
              <w:jc w:val="center"/>
              <w:rPr>
                <w:snapToGrid/>
                <w:color w:val="000000"/>
                <w:szCs w:val="24"/>
              </w:rPr>
            </w:pPr>
            <w:r w:rsidRPr="00A85A81">
              <w:rPr>
                <w:snapToGrid/>
                <w:color w:val="000000"/>
                <w:szCs w:val="24"/>
              </w:rPr>
              <w:t>11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1ABA49C" w14:textId="77777777" w:rsidR="005A7A45" w:rsidRPr="00A85A81" w:rsidRDefault="00D331D5" w:rsidP="00D331D5">
            <w:pPr>
              <w:widowControl/>
              <w:jc w:val="center"/>
              <w:rPr>
                <w:snapToGrid/>
                <w:color w:val="000000"/>
                <w:szCs w:val="24"/>
              </w:rPr>
            </w:pPr>
            <w:r w:rsidRPr="00A85A81">
              <w:rPr>
                <w:snapToGrid/>
                <w:color w:val="000000"/>
                <w:szCs w:val="24"/>
              </w:rPr>
              <w:t>14</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0D6BCE7" w14:textId="77777777" w:rsidR="005A7A45" w:rsidRPr="00A85A81" w:rsidRDefault="00D331D5" w:rsidP="00690BB6">
            <w:pPr>
              <w:widowControl/>
              <w:jc w:val="center"/>
              <w:rPr>
                <w:snapToGrid/>
                <w:color w:val="000000"/>
                <w:szCs w:val="24"/>
              </w:rPr>
            </w:pPr>
            <w:r w:rsidRPr="00A85A81">
              <w:rPr>
                <w:snapToGrid/>
                <w:color w:val="000000"/>
                <w:szCs w:val="24"/>
              </w:rPr>
              <w:t>44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5919C7A7" w14:textId="77777777" w:rsidR="005A7A45" w:rsidRPr="00A85A81" w:rsidRDefault="00D331D5" w:rsidP="00690BB6">
            <w:pPr>
              <w:widowControl/>
              <w:jc w:val="center"/>
              <w:rPr>
                <w:snapToGrid/>
                <w:color w:val="000000"/>
                <w:szCs w:val="24"/>
              </w:rPr>
            </w:pPr>
            <w:r w:rsidRPr="00A85A81">
              <w:rPr>
                <w:snapToGrid/>
                <w:color w:val="000000"/>
                <w:szCs w:val="24"/>
              </w:rPr>
              <w:t>54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D0D346C" w14:textId="77777777" w:rsidR="005A7A45" w:rsidRPr="00A85A81" w:rsidRDefault="00D331D5" w:rsidP="00690BB6">
            <w:pPr>
              <w:widowControl/>
              <w:jc w:val="center"/>
              <w:rPr>
                <w:snapToGrid/>
                <w:color w:val="000000"/>
                <w:szCs w:val="24"/>
              </w:rPr>
            </w:pPr>
            <w:r w:rsidRPr="00A85A81">
              <w:rPr>
                <w:snapToGrid/>
                <w:color w:val="000000"/>
                <w:szCs w:val="24"/>
              </w:rPr>
              <w:t>44</w:t>
            </w:r>
          </w:p>
        </w:tc>
        <w:tc>
          <w:tcPr>
            <w:tcW w:w="694" w:type="dxa"/>
            <w:tcBorders>
              <w:top w:val="outset" w:sz="6" w:space="0" w:color="auto"/>
              <w:left w:val="outset" w:sz="6" w:space="0" w:color="auto"/>
              <w:bottom w:val="outset" w:sz="6" w:space="0" w:color="auto"/>
              <w:right w:val="outset" w:sz="6" w:space="0" w:color="auto"/>
            </w:tcBorders>
            <w:shd w:val="clear" w:color="auto" w:fill="FFFFFF"/>
            <w:vAlign w:val="center"/>
          </w:tcPr>
          <w:p w14:paraId="0EA0FC83" w14:textId="77777777" w:rsidR="005A7A45" w:rsidRPr="00A85A81" w:rsidRDefault="00D331D5" w:rsidP="00690BB6">
            <w:pPr>
              <w:widowControl/>
              <w:jc w:val="center"/>
              <w:rPr>
                <w:snapToGrid/>
                <w:color w:val="000000"/>
                <w:szCs w:val="24"/>
              </w:rPr>
            </w:pPr>
            <w:r w:rsidRPr="00A85A81">
              <w:rPr>
                <w:snapToGrid/>
                <w:color w:val="000000"/>
                <w:szCs w:val="24"/>
              </w:rPr>
              <w:t>32</w:t>
            </w:r>
          </w:p>
        </w:tc>
        <w:tc>
          <w:tcPr>
            <w:tcW w:w="656" w:type="dxa"/>
            <w:tcBorders>
              <w:top w:val="outset" w:sz="6" w:space="0" w:color="auto"/>
              <w:left w:val="outset" w:sz="6" w:space="0" w:color="auto"/>
              <w:bottom w:val="outset" w:sz="6" w:space="0" w:color="auto"/>
              <w:right w:val="outset" w:sz="6" w:space="0" w:color="auto"/>
            </w:tcBorders>
            <w:shd w:val="clear" w:color="auto" w:fill="FFFFFF"/>
          </w:tcPr>
          <w:p w14:paraId="5103E8EF" w14:textId="77777777" w:rsidR="005A7A45" w:rsidRPr="00A85A81" w:rsidRDefault="00D331D5" w:rsidP="00690BB6">
            <w:pPr>
              <w:widowControl/>
              <w:jc w:val="center"/>
              <w:rPr>
                <w:snapToGrid/>
                <w:color w:val="000000"/>
                <w:szCs w:val="24"/>
              </w:rPr>
            </w:pPr>
            <w:r w:rsidRPr="00A85A81">
              <w:rPr>
                <w:snapToGrid/>
                <w:color w:val="000000"/>
                <w:szCs w:val="24"/>
              </w:rPr>
              <w:t>44.4</w:t>
            </w:r>
          </w:p>
        </w:tc>
        <w:tc>
          <w:tcPr>
            <w:tcW w:w="630" w:type="dxa"/>
            <w:tcBorders>
              <w:top w:val="outset" w:sz="6" w:space="0" w:color="auto"/>
              <w:left w:val="outset" w:sz="6" w:space="0" w:color="auto"/>
              <w:bottom w:val="outset" w:sz="6" w:space="0" w:color="auto"/>
              <w:right w:val="outset" w:sz="6" w:space="0" w:color="auto"/>
            </w:tcBorders>
            <w:shd w:val="clear" w:color="auto" w:fill="FFFFFF"/>
          </w:tcPr>
          <w:p w14:paraId="1E0BED45" w14:textId="77777777" w:rsidR="005A7A45" w:rsidRPr="00A85A81" w:rsidRDefault="00D331D5" w:rsidP="00690BB6">
            <w:pPr>
              <w:widowControl/>
              <w:jc w:val="center"/>
              <w:rPr>
                <w:snapToGrid/>
                <w:color w:val="000000"/>
                <w:szCs w:val="24"/>
              </w:rPr>
            </w:pPr>
            <w:r w:rsidRPr="00A85A81">
              <w:rPr>
                <w:snapToGrid/>
                <w:color w:val="000000"/>
                <w:szCs w:val="24"/>
              </w:rPr>
              <w:t>54.1</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4A9A3EBE" w14:textId="77777777" w:rsidR="005A7A45" w:rsidRPr="00A85A81" w:rsidRDefault="00D331D5" w:rsidP="00690BB6">
            <w:pPr>
              <w:widowControl/>
              <w:jc w:val="center"/>
              <w:rPr>
                <w:snapToGrid/>
                <w:color w:val="000000"/>
                <w:szCs w:val="24"/>
              </w:rPr>
            </w:pPr>
            <w:r w:rsidRPr="00A85A81">
              <w:rPr>
                <w:snapToGrid/>
                <w:color w:val="000000"/>
                <w:szCs w:val="24"/>
              </w:rPr>
              <w:t>N/A</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1A65CE3A" w14:textId="77777777" w:rsidR="005A7A45" w:rsidRPr="00A85A81" w:rsidRDefault="00D331D5" w:rsidP="00690BB6">
            <w:pPr>
              <w:widowControl/>
              <w:jc w:val="center"/>
              <w:rPr>
                <w:snapToGrid/>
                <w:color w:val="000000"/>
                <w:szCs w:val="24"/>
              </w:rPr>
            </w:pPr>
            <w:r w:rsidRPr="00A85A81">
              <w:rPr>
                <w:snapToGrid/>
                <w:color w:val="000000"/>
                <w:szCs w:val="24"/>
              </w:rPr>
              <w:t>N/A</w:t>
            </w:r>
          </w:p>
        </w:tc>
      </w:tr>
    </w:tbl>
    <w:p w14:paraId="33BB3EEC" w14:textId="77777777" w:rsidR="005A7A45" w:rsidRPr="00A85A81" w:rsidRDefault="005A7A45" w:rsidP="0018048B">
      <w:pPr>
        <w:widowControl/>
        <w:spacing w:after="160" w:line="259" w:lineRule="auto"/>
        <w:jc w:val="both"/>
        <w:rPr>
          <w:szCs w:val="24"/>
        </w:rPr>
      </w:pPr>
    </w:p>
    <w:p w14:paraId="3169A320" w14:textId="77777777" w:rsidR="00BA70FC" w:rsidRPr="00A85A81" w:rsidRDefault="00BA70FC">
      <w:pPr>
        <w:widowControl/>
        <w:rPr>
          <w:szCs w:val="24"/>
        </w:rPr>
      </w:pPr>
      <w:r w:rsidRPr="00A85A81">
        <w:rPr>
          <w:szCs w:val="24"/>
        </w:rPr>
        <w:br w:type="page"/>
      </w:r>
    </w:p>
    <w:p w14:paraId="3CA3CFBA" w14:textId="77777777" w:rsidR="0091592F" w:rsidRPr="00A85A81" w:rsidRDefault="00BA70FC" w:rsidP="0018048B">
      <w:pPr>
        <w:widowControl/>
        <w:spacing w:after="160" w:line="259" w:lineRule="auto"/>
        <w:jc w:val="both"/>
        <w:rPr>
          <w:b/>
          <w:szCs w:val="24"/>
        </w:rPr>
      </w:pPr>
      <w:r w:rsidRPr="00A85A81">
        <w:rPr>
          <w:b/>
          <w:szCs w:val="24"/>
        </w:rPr>
        <w:lastRenderedPageBreak/>
        <w:t>State</w:t>
      </w:r>
    </w:p>
    <w:tbl>
      <w:tblPr>
        <w:tblW w:w="12510" w:type="dxa"/>
        <w:tblInd w:w="-188" w:type="dxa"/>
        <w:shd w:val="clear" w:color="auto" w:fill="FFFFFF"/>
        <w:tblCellMar>
          <w:left w:w="0" w:type="dxa"/>
          <w:right w:w="0" w:type="dxa"/>
        </w:tblCellMar>
        <w:tblLook w:val="04A0" w:firstRow="1" w:lastRow="0" w:firstColumn="1" w:lastColumn="0" w:noHBand="0" w:noVBand="1"/>
      </w:tblPr>
      <w:tblGrid>
        <w:gridCol w:w="2957"/>
        <w:gridCol w:w="913"/>
        <w:gridCol w:w="900"/>
        <w:gridCol w:w="900"/>
        <w:gridCol w:w="900"/>
        <w:gridCol w:w="1080"/>
        <w:gridCol w:w="1015"/>
        <w:gridCol w:w="1059"/>
        <w:gridCol w:w="986"/>
        <w:gridCol w:w="900"/>
        <w:gridCol w:w="900"/>
      </w:tblGrid>
      <w:tr w:rsidR="00BA70FC" w:rsidRPr="00A85A81" w14:paraId="7C5A7CC9" w14:textId="77777777" w:rsidTr="00B13472">
        <w:tc>
          <w:tcPr>
            <w:tcW w:w="2957"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7364E8E3" w14:textId="77777777" w:rsidR="00BA70FC" w:rsidRPr="00A85A81" w:rsidRDefault="00BA70FC" w:rsidP="0059619B">
            <w:pPr>
              <w:widowControl/>
              <w:rPr>
                <w:b/>
                <w:bCs/>
                <w:snapToGrid/>
                <w:color w:val="000000"/>
                <w:szCs w:val="24"/>
              </w:rPr>
            </w:pPr>
            <w:r w:rsidRPr="00A85A81">
              <w:rPr>
                <w:b/>
                <w:bCs/>
                <w:snapToGrid/>
                <w:color w:val="000000"/>
                <w:szCs w:val="24"/>
              </w:rPr>
              <w:t>Grade and Subject</w:t>
            </w:r>
          </w:p>
        </w:tc>
        <w:tc>
          <w:tcPr>
            <w:tcW w:w="1813"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01472FE6" w14:textId="77777777" w:rsidR="00BA70FC" w:rsidRPr="00A85A81" w:rsidRDefault="00BA70FC" w:rsidP="0059619B">
            <w:pPr>
              <w:widowControl/>
              <w:jc w:val="center"/>
              <w:rPr>
                <w:b/>
                <w:bCs/>
                <w:snapToGrid/>
                <w:color w:val="000000"/>
                <w:szCs w:val="24"/>
              </w:rPr>
            </w:pPr>
            <w:r w:rsidRPr="00A85A81">
              <w:rPr>
                <w:b/>
                <w:bCs/>
                <w:snapToGrid/>
                <w:color w:val="000000"/>
                <w:szCs w:val="24"/>
              </w:rPr>
              <w:t>Exceeding Expectations</w:t>
            </w:r>
          </w:p>
        </w:tc>
        <w:tc>
          <w:tcPr>
            <w:tcW w:w="180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3053F88" w14:textId="77777777" w:rsidR="00BA70FC" w:rsidRPr="00A85A81" w:rsidRDefault="00BA70FC" w:rsidP="0059619B">
            <w:pPr>
              <w:widowControl/>
              <w:jc w:val="center"/>
              <w:rPr>
                <w:b/>
                <w:bCs/>
                <w:snapToGrid/>
                <w:color w:val="000000"/>
                <w:szCs w:val="24"/>
              </w:rPr>
            </w:pPr>
            <w:r w:rsidRPr="00A85A81">
              <w:rPr>
                <w:b/>
                <w:bCs/>
                <w:snapToGrid/>
                <w:color w:val="000000"/>
                <w:szCs w:val="24"/>
              </w:rPr>
              <w:t>Meeting Expectations</w:t>
            </w:r>
          </w:p>
        </w:tc>
        <w:tc>
          <w:tcPr>
            <w:tcW w:w="2095"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1B6307FF" w14:textId="77777777" w:rsidR="00BA70FC" w:rsidRPr="00A85A81" w:rsidRDefault="00BA70FC" w:rsidP="0059619B">
            <w:pPr>
              <w:widowControl/>
              <w:jc w:val="center"/>
              <w:rPr>
                <w:b/>
                <w:bCs/>
                <w:snapToGrid/>
                <w:color w:val="000000"/>
                <w:szCs w:val="24"/>
              </w:rPr>
            </w:pPr>
            <w:r w:rsidRPr="00A85A81">
              <w:rPr>
                <w:b/>
                <w:bCs/>
                <w:snapToGrid/>
                <w:color w:val="000000"/>
                <w:szCs w:val="24"/>
              </w:rPr>
              <w:t>Partially Meeting Expectations</w:t>
            </w:r>
          </w:p>
        </w:tc>
        <w:tc>
          <w:tcPr>
            <w:tcW w:w="2045"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41367A78" w14:textId="77777777" w:rsidR="00BA70FC" w:rsidRPr="00A85A81" w:rsidRDefault="00BA70FC" w:rsidP="0059619B">
            <w:pPr>
              <w:widowControl/>
              <w:jc w:val="center"/>
              <w:rPr>
                <w:b/>
                <w:bCs/>
                <w:snapToGrid/>
                <w:color w:val="000000"/>
                <w:szCs w:val="24"/>
              </w:rPr>
            </w:pPr>
            <w:r w:rsidRPr="00A85A81">
              <w:rPr>
                <w:b/>
                <w:bCs/>
                <w:snapToGrid/>
                <w:color w:val="000000"/>
                <w:szCs w:val="24"/>
              </w:rPr>
              <w:t>Not Meeting Expectations</w:t>
            </w:r>
          </w:p>
        </w:tc>
        <w:tc>
          <w:tcPr>
            <w:tcW w:w="1800" w:type="dxa"/>
            <w:gridSpan w:val="2"/>
            <w:tcBorders>
              <w:top w:val="outset" w:sz="6" w:space="0" w:color="auto"/>
              <w:left w:val="outset" w:sz="6" w:space="0" w:color="auto"/>
              <w:bottom w:val="outset" w:sz="6" w:space="0" w:color="auto"/>
              <w:right w:val="outset" w:sz="6" w:space="0" w:color="auto"/>
            </w:tcBorders>
            <w:shd w:val="clear" w:color="auto" w:fill="E9BB80"/>
          </w:tcPr>
          <w:p w14:paraId="620531F5" w14:textId="77777777" w:rsidR="00BA70FC" w:rsidRPr="00A85A81" w:rsidRDefault="00BA70FC" w:rsidP="0059619B">
            <w:pPr>
              <w:widowControl/>
              <w:jc w:val="center"/>
              <w:rPr>
                <w:b/>
                <w:bCs/>
                <w:snapToGrid/>
                <w:color w:val="000000"/>
                <w:szCs w:val="24"/>
              </w:rPr>
            </w:pPr>
            <w:r w:rsidRPr="00A85A81">
              <w:rPr>
                <w:b/>
                <w:bCs/>
                <w:snapToGrid/>
                <w:color w:val="000000"/>
                <w:szCs w:val="24"/>
              </w:rPr>
              <w:t>Avg. Scaled Score</w:t>
            </w:r>
          </w:p>
        </w:tc>
      </w:tr>
      <w:tr w:rsidR="00B13472" w:rsidRPr="00A85A81" w14:paraId="58C552DE" w14:textId="77777777" w:rsidTr="00B13472">
        <w:tc>
          <w:tcPr>
            <w:tcW w:w="2957" w:type="dxa"/>
            <w:vMerge/>
            <w:tcBorders>
              <w:top w:val="outset" w:sz="6" w:space="0" w:color="auto"/>
              <w:left w:val="outset" w:sz="6" w:space="0" w:color="auto"/>
              <w:bottom w:val="outset" w:sz="6" w:space="0" w:color="auto"/>
              <w:right w:val="outset" w:sz="6" w:space="0" w:color="auto"/>
            </w:tcBorders>
            <w:shd w:val="clear" w:color="auto" w:fill="FFFFFF"/>
            <w:hideMark/>
          </w:tcPr>
          <w:p w14:paraId="367223BB" w14:textId="77777777" w:rsidR="00BA70FC" w:rsidRPr="00A85A81" w:rsidRDefault="00BA70FC" w:rsidP="0059619B">
            <w:pPr>
              <w:widowControl/>
              <w:jc w:val="center"/>
              <w:rPr>
                <w:b/>
                <w:bCs/>
                <w:snapToGrid/>
                <w:color w:val="000000"/>
                <w:szCs w:val="24"/>
              </w:rPr>
            </w:pPr>
          </w:p>
        </w:tc>
        <w:tc>
          <w:tcPr>
            <w:tcW w:w="913" w:type="dxa"/>
            <w:tcBorders>
              <w:top w:val="outset" w:sz="6" w:space="0" w:color="auto"/>
              <w:left w:val="outset" w:sz="6" w:space="0" w:color="auto"/>
              <w:bottom w:val="outset" w:sz="6" w:space="0" w:color="auto"/>
              <w:right w:val="outset" w:sz="6" w:space="0" w:color="auto"/>
            </w:tcBorders>
            <w:shd w:val="clear" w:color="auto" w:fill="FBD9B5"/>
            <w:hideMark/>
          </w:tcPr>
          <w:p w14:paraId="53D18863" w14:textId="77777777" w:rsidR="00BA70FC" w:rsidRPr="00A85A81" w:rsidRDefault="00BA70FC" w:rsidP="0059619B">
            <w:pPr>
              <w:widowControl/>
              <w:jc w:val="center"/>
              <w:rPr>
                <w:b/>
                <w:bCs/>
                <w:snapToGrid/>
                <w:color w:val="000000"/>
                <w:szCs w:val="24"/>
              </w:rPr>
            </w:pPr>
            <w:r w:rsidRPr="00A85A81">
              <w:rPr>
                <w:b/>
                <w:bCs/>
                <w:snapToGrid/>
                <w:color w:val="000000"/>
                <w:szCs w:val="24"/>
              </w:rPr>
              <w:t>2017</w:t>
            </w:r>
          </w:p>
        </w:tc>
        <w:tc>
          <w:tcPr>
            <w:tcW w:w="900" w:type="dxa"/>
            <w:tcBorders>
              <w:top w:val="outset" w:sz="6" w:space="0" w:color="auto"/>
              <w:left w:val="outset" w:sz="6" w:space="0" w:color="auto"/>
              <w:bottom w:val="outset" w:sz="6" w:space="0" w:color="auto"/>
              <w:right w:val="outset" w:sz="6" w:space="0" w:color="auto"/>
            </w:tcBorders>
            <w:shd w:val="clear" w:color="auto" w:fill="FBD9B5"/>
            <w:hideMark/>
          </w:tcPr>
          <w:p w14:paraId="286A146F" w14:textId="77777777" w:rsidR="00BA70FC" w:rsidRPr="00A85A81" w:rsidRDefault="00BA70FC" w:rsidP="0059619B">
            <w:pPr>
              <w:widowControl/>
              <w:jc w:val="center"/>
              <w:rPr>
                <w:b/>
                <w:bCs/>
                <w:snapToGrid/>
                <w:color w:val="000000"/>
                <w:szCs w:val="24"/>
              </w:rPr>
            </w:pPr>
            <w:r w:rsidRPr="00A85A81">
              <w:rPr>
                <w:b/>
                <w:bCs/>
                <w:snapToGrid/>
                <w:color w:val="000000"/>
                <w:szCs w:val="24"/>
              </w:rPr>
              <w:t>2018</w:t>
            </w:r>
          </w:p>
        </w:tc>
        <w:tc>
          <w:tcPr>
            <w:tcW w:w="900" w:type="dxa"/>
            <w:tcBorders>
              <w:top w:val="outset" w:sz="6" w:space="0" w:color="auto"/>
              <w:left w:val="outset" w:sz="6" w:space="0" w:color="auto"/>
              <w:bottom w:val="outset" w:sz="6" w:space="0" w:color="auto"/>
              <w:right w:val="outset" w:sz="6" w:space="0" w:color="auto"/>
            </w:tcBorders>
            <w:shd w:val="clear" w:color="auto" w:fill="FBD9B5"/>
            <w:hideMark/>
          </w:tcPr>
          <w:p w14:paraId="089EB155" w14:textId="77777777" w:rsidR="00BA70FC" w:rsidRPr="00A85A81" w:rsidRDefault="00BA70FC" w:rsidP="0059619B">
            <w:pPr>
              <w:widowControl/>
              <w:jc w:val="center"/>
              <w:rPr>
                <w:b/>
                <w:bCs/>
                <w:snapToGrid/>
                <w:color w:val="000000"/>
                <w:szCs w:val="24"/>
              </w:rPr>
            </w:pPr>
            <w:r w:rsidRPr="00A85A81">
              <w:rPr>
                <w:b/>
                <w:bCs/>
                <w:snapToGrid/>
                <w:color w:val="000000"/>
                <w:szCs w:val="24"/>
              </w:rPr>
              <w:t>2017</w:t>
            </w:r>
          </w:p>
        </w:tc>
        <w:tc>
          <w:tcPr>
            <w:tcW w:w="900" w:type="dxa"/>
            <w:tcBorders>
              <w:top w:val="outset" w:sz="6" w:space="0" w:color="auto"/>
              <w:left w:val="outset" w:sz="6" w:space="0" w:color="auto"/>
              <w:bottom w:val="outset" w:sz="6" w:space="0" w:color="auto"/>
              <w:right w:val="outset" w:sz="6" w:space="0" w:color="auto"/>
            </w:tcBorders>
            <w:shd w:val="clear" w:color="auto" w:fill="FBD9B5"/>
            <w:hideMark/>
          </w:tcPr>
          <w:p w14:paraId="4B05B689" w14:textId="77777777" w:rsidR="00BA70FC" w:rsidRPr="00A85A81" w:rsidRDefault="00BA70FC" w:rsidP="0059619B">
            <w:pPr>
              <w:widowControl/>
              <w:jc w:val="center"/>
              <w:rPr>
                <w:b/>
                <w:bCs/>
                <w:snapToGrid/>
                <w:color w:val="000000"/>
                <w:szCs w:val="24"/>
              </w:rPr>
            </w:pPr>
            <w:r w:rsidRPr="00A85A81">
              <w:rPr>
                <w:b/>
                <w:bCs/>
                <w:snapToGrid/>
                <w:color w:val="000000"/>
                <w:szCs w:val="24"/>
              </w:rPr>
              <w:t>2018</w:t>
            </w:r>
          </w:p>
        </w:tc>
        <w:tc>
          <w:tcPr>
            <w:tcW w:w="1080" w:type="dxa"/>
            <w:tcBorders>
              <w:top w:val="outset" w:sz="6" w:space="0" w:color="auto"/>
              <w:left w:val="outset" w:sz="6" w:space="0" w:color="auto"/>
              <w:bottom w:val="outset" w:sz="6" w:space="0" w:color="auto"/>
              <w:right w:val="outset" w:sz="6" w:space="0" w:color="auto"/>
            </w:tcBorders>
            <w:shd w:val="clear" w:color="auto" w:fill="FBD9B5"/>
            <w:hideMark/>
          </w:tcPr>
          <w:p w14:paraId="35388980" w14:textId="77777777" w:rsidR="00BA70FC" w:rsidRPr="00A85A81" w:rsidRDefault="00BA70FC" w:rsidP="0059619B">
            <w:pPr>
              <w:widowControl/>
              <w:jc w:val="center"/>
              <w:rPr>
                <w:b/>
                <w:bCs/>
                <w:snapToGrid/>
                <w:color w:val="000000"/>
                <w:szCs w:val="24"/>
              </w:rPr>
            </w:pPr>
            <w:r w:rsidRPr="00A85A81">
              <w:rPr>
                <w:b/>
                <w:bCs/>
                <w:snapToGrid/>
                <w:color w:val="000000"/>
                <w:szCs w:val="24"/>
              </w:rPr>
              <w:t>2017</w:t>
            </w:r>
          </w:p>
        </w:tc>
        <w:tc>
          <w:tcPr>
            <w:tcW w:w="1015" w:type="dxa"/>
            <w:tcBorders>
              <w:top w:val="outset" w:sz="6" w:space="0" w:color="auto"/>
              <w:left w:val="outset" w:sz="6" w:space="0" w:color="auto"/>
              <w:bottom w:val="outset" w:sz="6" w:space="0" w:color="auto"/>
              <w:right w:val="outset" w:sz="6" w:space="0" w:color="auto"/>
            </w:tcBorders>
            <w:shd w:val="clear" w:color="auto" w:fill="FBD9B5"/>
            <w:hideMark/>
          </w:tcPr>
          <w:p w14:paraId="54FFC446" w14:textId="77777777" w:rsidR="00BA70FC" w:rsidRPr="00A85A81" w:rsidRDefault="00BA70FC" w:rsidP="0059619B">
            <w:pPr>
              <w:widowControl/>
              <w:jc w:val="center"/>
              <w:rPr>
                <w:b/>
                <w:bCs/>
                <w:snapToGrid/>
                <w:color w:val="000000"/>
                <w:szCs w:val="24"/>
              </w:rPr>
            </w:pPr>
            <w:r w:rsidRPr="00A85A81">
              <w:rPr>
                <w:b/>
                <w:bCs/>
                <w:snapToGrid/>
                <w:color w:val="000000"/>
                <w:szCs w:val="24"/>
              </w:rPr>
              <w:t>2018</w:t>
            </w:r>
          </w:p>
        </w:tc>
        <w:tc>
          <w:tcPr>
            <w:tcW w:w="1059" w:type="dxa"/>
            <w:tcBorders>
              <w:top w:val="outset" w:sz="6" w:space="0" w:color="auto"/>
              <w:left w:val="outset" w:sz="6" w:space="0" w:color="auto"/>
              <w:bottom w:val="outset" w:sz="6" w:space="0" w:color="auto"/>
              <w:right w:val="outset" w:sz="6" w:space="0" w:color="auto"/>
            </w:tcBorders>
            <w:shd w:val="clear" w:color="auto" w:fill="FBD9B5"/>
            <w:hideMark/>
          </w:tcPr>
          <w:p w14:paraId="731983EC" w14:textId="77777777" w:rsidR="00BA70FC" w:rsidRPr="00A85A81" w:rsidRDefault="00BA70FC" w:rsidP="0059619B">
            <w:pPr>
              <w:widowControl/>
              <w:jc w:val="center"/>
              <w:rPr>
                <w:b/>
                <w:bCs/>
                <w:snapToGrid/>
                <w:color w:val="000000"/>
                <w:szCs w:val="24"/>
              </w:rPr>
            </w:pPr>
            <w:r w:rsidRPr="00A85A81">
              <w:rPr>
                <w:b/>
                <w:bCs/>
                <w:snapToGrid/>
                <w:color w:val="000000"/>
                <w:szCs w:val="24"/>
              </w:rPr>
              <w:t>2017</w:t>
            </w:r>
          </w:p>
        </w:tc>
        <w:tc>
          <w:tcPr>
            <w:tcW w:w="986"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34E6F46A" w14:textId="77777777" w:rsidR="00BA70FC" w:rsidRPr="00A85A81" w:rsidRDefault="00BA70FC" w:rsidP="0059619B">
            <w:pPr>
              <w:widowControl/>
              <w:jc w:val="center"/>
              <w:rPr>
                <w:b/>
                <w:bCs/>
                <w:snapToGrid/>
                <w:color w:val="000000"/>
                <w:szCs w:val="24"/>
              </w:rPr>
            </w:pPr>
            <w:r w:rsidRPr="00A85A81">
              <w:rPr>
                <w:b/>
                <w:bCs/>
                <w:snapToGrid/>
                <w:color w:val="000000"/>
                <w:szCs w:val="24"/>
              </w:rPr>
              <w:t>2018</w:t>
            </w:r>
          </w:p>
        </w:tc>
        <w:tc>
          <w:tcPr>
            <w:tcW w:w="90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1B3B4DC4" w14:textId="77777777" w:rsidR="00BA70FC" w:rsidRPr="00A85A81" w:rsidRDefault="00BA70FC" w:rsidP="0059619B">
            <w:pPr>
              <w:widowControl/>
              <w:jc w:val="center"/>
              <w:rPr>
                <w:b/>
                <w:bCs/>
                <w:snapToGrid/>
                <w:color w:val="000000"/>
                <w:szCs w:val="24"/>
              </w:rPr>
            </w:pPr>
            <w:r w:rsidRPr="00A85A81">
              <w:rPr>
                <w:b/>
                <w:bCs/>
                <w:snapToGrid/>
                <w:color w:val="000000"/>
                <w:szCs w:val="24"/>
              </w:rPr>
              <w:t>2017</w:t>
            </w:r>
          </w:p>
        </w:tc>
        <w:tc>
          <w:tcPr>
            <w:tcW w:w="90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4D232814" w14:textId="77777777" w:rsidR="00BA70FC" w:rsidRPr="00A85A81" w:rsidRDefault="00BA70FC" w:rsidP="0059619B">
            <w:pPr>
              <w:widowControl/>
              <w:jc w:val="center"/>
              <w:rPr>
                <w:b/>
                <w:bCs/>
                <w:snapToGrid/>
                <w:color w:val="000000"/>
                <w:szCs w:val="24"/>
              </w:rPr>
            </w:pPr>
            <w:r w:rsidRPr="00A85A81">
              <w:rPr>
                <w:b/>
                <w:bCs/>
                <w:snapToGrid/>
                <w:color w:val="000000"/>
                <w:szCs w:val="24"/>
              </w:rPr>
              <w:t>2018</w:t>
            </w:r>
          </w:p>
        </w:tc>
      </w:tr>
      <w:tr w:rsidR="00B13472" w:rsidRPr="00A85A81" w14:paraId="0F70EE4E"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FFFFFF"/>
            <w:hideMark/>
          </w:tcPr>
          <w:p w14:paraId="2508F30E" w14:textId="77777777" w:rsidR="00BA70FC" w:rsidRPr="00A85A81" w:rsidRDefault="00BA70FC" w:rsidP="00BA70FC">
            <w:pPr>
              <w:widowControl/>
              <w:rPr>
                <w:snapToGrid/>
                <w:color w:val="000000"/>
                <w:szCs w:val="24"/>
              </w:rPr>
            </w:pPr>
            <w:r w:rsidRPr="00A85A81">
              <w:rPr>
                <w:b/>
                <w:bCs/>
                <w:snapToGrid/>
                <w:color w:val="000000"/>
                <w:szCs w:val="24"/>
              </w:rPr>
              <w:t>GRADE 03 - READING</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tcPr>
          <w:p w14:paraId="636122D8" w14:textId="77777777" w:rsidR="00BA70FC" w:rsidRPr="00A85A81" w:rsidRDefault="00BA70FC" w:rsidP="00BA70FC">
            <w:pPr>
              <w:jc w:val="center"/>
              <w:rPr>
                <w:color w:val="000000"/>
                <w:szCs w:val="24"/>
              </w:rPr>
            </w:pPr>
            <w:r w:rsidRPr="00A85A81">
              <w:rPr>
                <w:color w:val="000000"/>
                <w:szCs w:val="24"/>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2082B29B" w14:textId="77777777" w:rsidR="00BA70FC" w:rsidRPr="00A85A81" w:rsidRDefault="00BA70FC" w:rsidP="00BA70FC">
            <w:pPr>
              <w:jc w:val="center"/>
              <w:rPr>
                <w:color w:val="000000"/>
                <w:szCs w:val="24"/>
              </w:rPr>
            </w:pPr>
            <w:r w:rsidRPr="00A85A81">
              <w:rPr>
                <w:color w:val="000000"/>
                <w:szCs w:val="24"/>
              </w:rPr>
              <w:t>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510A9AA2" w14:textId="77777777" w:rsidR="00BA70FC" w:rsidRPr="00A85A81" w:rsidRDefault="00BA70FC" w:rsidP="00BA70FC">
            <w:pPr>
              <w:jc w:val="center"/>
              <w:rPr>
                <w:color w:val="000000"/>
                <w:szCs w:val="24"/>
              </w:rPr>
            </w:pPr>
            <w:r w:rsidRPr="00A85A81">
              <w:rPr>
                <w:color w:val="000000"/>
                <w:szCs w:val="24"/>
              </w:rPr>
              <w:t>39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1EDB06C8" w14:textId="77777777" w:rsidR="00BA70FC" w:rsidRPr="00A85A81" w:rsidRDefault="00BA70FC" w:rsidP="00BA70FC">
            <w:pPr>
              <w:jc w:val="center"/>
              <w:rPr>
                <w:color w:val="000000"/>
                <w:szCs w:val="24"/>
              </w:rPr>
            </w:pPr>
            <w:r w:rsidRPr="00A85A81">
              <w:rPr>
                <w:color w:val="000000"/>
                <w:szCs w:val="24"/>
              </w:rPr>
              <w:t>43</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39FD689" w14:textId="77777777" w:rsidR="00BA70FC" w:rsidRPr="00A85A81" w:rsidRDefault="00BA70FC" w:rsidP="00BA70FC">
            <w:pPr>
              <w:jc w:val="center"/>
              <w:rPr>
                <w:color w:val="000000"/>
                <w:szCs w:val="24"/>
              </w:rPr>
            </w:pPr>
            <w:r w:rsidRPr="00A85A81">
              <w:rPr>
                <w:color w:val="000000"/>
                <w:szCs w:val="24"/>
              </w:rPr>
              <w:t>42</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14:paraId="35F6223B" w14:textId="77777777" w:rsidR="00BA70FC" w:rsidRPr="00A85A81" w:rsidRDefault="00BA70FC" w:rsidP="00BA70FC">
            <w:pPr>
              <w:jc w:val="center"/>
              <w:rPr>
                <w:color w:val="000000"/>
                <w:szCs w:val="24"/>
              </w:rPr>
            </w:pPr>
            <w:r w:rsidRPr="00A85A81">
              <w:rPr>
                <w:color w:val="000000"/>
                <w:szCs w:val="24"/>
              </w:rPr>
              <w:t>50</w:t>
            </w:r>
          </w:p>
        </w:tc>
        <w:tc>
          <w:tcPr>
            <w:tcW w:w="1059" w:type="dxa"/>
            <w:tcBorders>
              <w:top w:val="outset" w:sz="6" w:space="0" w:color="auto"/>
              <w:left w:val="outset" w:sz="6" w:space="0" w:color="auto"/>
              <w:bottom w:val="outset" w:sz="6" w:space="0" w:color="auto"/>
              <w:right w:val="outset" w:sz="6" w:space="0" w:color="auto"/>
            </w:tcBorders>
            <w:shd w:val="clear" w:color="auto" w:fill="FFFFFF"/>
            <w:vAlign w:val="center"/>
          </w:tcPr>
          <w:p w14:paraId="3E8C10D1" w14:textId="77777777" w:rsidR="00BA70FC" w:rsidRPr="00A85A81" w:rsidRDefault="00BA70FC" w:rsidP="00BA70FC">
            <w:pPr>
              <w:jc w:val="center"/>
              <w:rPr>
                <w:color w:val="000000"/>
                <w:szCs w:val="24"/>
              </w:rPr>
            </w:pPr>
            <w:r w:rsidRPr="00A85A81">
              <w:rPr>
                <w:color w:val="000000"/>
                <w:szCs w:val="24"/>
              </w:rPr>
              <w:t>10</w:t>
            </w:r>
          </w:p>
        </w:tc>
        <w:tc>
          <w:tcPr>
            <w:tcW w:w="986" w:type="dxa"/>
            <w:tcBorders>
              <w:top w:val="outset" w:sz="6" w:space="0" w:color="auto"/>
              <w:left w:val="outset" w:sz="6" w:space="0" w:color="auto"/>
              <w:bottom w:val="outset" w:sz="6" w:space="0" w:color="auto"/>
              <w:right w:val="outset" w:sz="6" w:space="0" w:color="auto"/>
            </w:tcBorders>
            <w:shd w:val="clear" w:color="auto" w:fill="FFFFFF"/>
            <w:vAlign w:val="center"/>
          </w:tcPr>
          <w:p w14:paraId="1E6E0489" w14:textId="77777777" w:rsidR="00BA70FC" w:rsidRPr="00A85A81" w:rsidRDefault="00BA70FC" w:rsidP="00BA70FC">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7DB0B0BE" w14:textId="77777777" w:rsidR="00BA70FC" w:rsidRPr="00A85A81" w:rsidRDefault="00596B81" w:rsidP="00BA70FC">
            <w:pPr>
              <w:jc w:val="center"/>
              <w:rPr>
                <w:color w:val="000000"/>
                <w:szCs w:val="24"/>
              </w:rPr>
            </w:pPr>
            <w:r>
              <w:rPr>
                <w:color w:val="000000"/>
                <w:szCs w:val="24"/>
              </w:rPr>
              <w:t>498.8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7E7952F8" w14:textId="77777777" w:rsidR="00596B81" w:rsidRPr="00A85A81" w:rsidRDefault="00596B81" w:rsidP="00596B81">
            <w:pPr>
              <w:jc w:val="center"/>
              <w:rPr>
                <w:color w:val="000000"/>
                <w:szCs w:val="24"/>
              </w:rPr>
            </w:pPr>
            <w:r>
              <w:rPr>
                <w:color w:val="000000"/>
                <w:szCs w:val="24"/>
              </w:rPr>
              <w:t>502.2</w:t>
            </w:r>
          </w:p>
        </w:tc>
      </w:tr>
      <w:tr w:rsidR="00B13472" w:rsidRPr="00A85A81" w14:paraId="024D0567"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FFFFFF"/>
            <w:hideMark/>
          </w:tcPr>
          <w:p w14:paraId="7A72E3B3" w14:textId="77777777" w:rsidR="00BA70FC" w:rsidRPr="00A85A81" w:rsidRDefault="00BA70FC" w:rsidP="00BA70FC">
            <w:pPr>
              <w:widowControl/>
              <w:rPr>
                <w:snapToGrid/>
                <w:color w:val="000000"/>
                <w:szCs w:val="24"/>
              </w:rPr>
            </w:pPr>
            <w:r w:rsidRPr="00A85A81">
              <w:rPr>
                <w:b/>
                <w:bCs/>
                <w:snapToGrid/>
                <w:color w:val="000000"/>
                <w:szCs w:val="24"/>
              </w:rPr>
              <w:t>GRADE 03 - MATH</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tcPr>
          <w:p w14:paraId="2496412A" w14:textId="77777777" w:rsidR="00BA70FC" w:rsidRPr="00A85A81" w:rsidRDefault="00BA70FC" w:rsidP="00BA70FC">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334EBAE8" w14:textId="77777777" w:rsidR="00BA70FC" w:rsidRPr="00A85A81" w:rsidRDefault="00BA70FC" w:rsidP="00BA70FC">
            <w:pPr>
              <w:jc w:val="center"/>
              <w:rPr>
                <w:color w:val="000000"/>
                <w:szCs w:val="24"/>
              </w:rPr>
            </w:pPr>
            <w:r w:rsidRPr="00A85A81">
              <w:rPr>
                <w:color w:val="000000"/>
                <w:szCs w:val="24"/>
              </w:rPr>
              <w:t>10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6E65172B" w14:textId="77777777" w:rsidR="00BA70FC" w:rsidRPr="00A85A81" w:rsidRDefault="00BA70FC" w:rsidP="00BA70FC">
            <w:pPr>
              <w:jc w:val="center"/>
              <w:rPr>
                <w:color w:val="000000"/>
                <w:szCs w:val="24"/>
              </w:rPr>
            </w:pPr>
            <w:r w:rsidRPr="00A85A81">
              <w:rPr>
                <w:color w:val="000000"/>
                <w:szCs w:val="24"/>
              </w:rPr>
              <w:t>42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3736B200" w14:textId="77777777" w:rsidR="00BA70FC" w:rsidRPr="00A85A81" w:rsidRDefault="00BA70FC" w:rsidP="00BA70FC">
            <w:pPr>
              <w:jc w:val="center"/>
              <w:rPr>
                <w:color w:val="000000"/>
                <w:szCs w:val="24"/>
              </w:rPr>
            </w:pPr>
            <w:r w:rsidRPr="00A85A81">
              <w:rPr>
                <w:color w:val="000000"/>
                <w:szCs w:val="24"/>
              </w:rPr>
              <w:t>40</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577AB3" w14:textId="77777777" w:rsidR="00BA70FC" w:rsidRPr="00A85A81" w:rsidRDefault="00BA70FC" w:rsidP="00BA70FC">
            <w:pPr>
              <w:jc w:val="center"/>
              <w:rPr>
                <w:color w:val="000000"/>
                <w:szCs w:val="24"/>
              </w:rPr>
            </w:pPr>
            <w:r w:rsidRPr="00A85A81">
              <w:rPr>
                <w:color w:val="000000"/>
                <w:szCs w:val="24"/>
              </w:rPr>
              <w:t>38</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14:paraId="5F0AF08E" w14:textId="77777777" w:rsidR="00BA70FC" w:rsidRPr="00A85A81" w:rsidRDefault="00BA70FC" w:rsidP="00BA70FC">
            <w:pPr>
              <w:jc w:val="center"/>
              <w:rPr>
                <w:color w:val="000000"/>
                <w:szCs w:val="24"/>
              </w:rPr>
            </w:pPr>
            <w:r w:rsidRPr="00A85A81">
              <w:rPr>
                <w:color w:val="000000"/>
                <w:szCs w:val="24"/>
              </w:rPr>
              <w:t>53</w:t>
            </w:r>
          </w:p>
        </w:tc>
        <w:tc>
          <w:tcPr>
            <w:tcW w:w="1059" w:type="dxa"/>
            <w:tcBorders>
              <w:top w:val="outset" w:sz="6" w:space="0" w:color="auto"/>
              <w:left w:val="outset" w:sz="6" w:space="0" w:color="auto"/>
              <w:bottom w:val="outset" w:sz="6" w:space="0" w:color="auto"/>
              <w:right w:val="outset" w:sz="6" w:space="0" w:color="auto"/>
            </w:tcBorders>
            <w:shd w:val="clear" w:color="auto" w:fill="FFFFFF"/>
            <w:vAlign w:val="center"/>
          </w:tcPr>
          <w:p w14:paraId="41BB5506" w14:textId="77777777" w:rsidR="00BA70FC" w:rsidRPr="00A85A81" w:rsidRDefault="00BA70FC" w:rsidP="00BA70FC">
            <w:pPr>
              <w:jc w:val="center"/>
              <w:rPr>
                <w:color w:val="000000"/>
                <w:szCs w:val="24"/>
              </w:rPr>
            </w:pPr>
            <w:r w:rsidRPr="00A85A81">
              <w:rPr>
                <w:color w:val="000000"/>
                <w:szCs w:val="24"/>
              </w:rPr>
              <w:t>13</w:t>
            </w:r>
          </w:p>
        </w:tc>
        <w:tc>
          <w:tcPr>
            <w:tcW w:w="986" w:type="dxa"/>
            <w:tcBorders>
              <w:top w:val="outset" w:sz="6" w:space="0" w:color="auto"/>
              <w:left w:val="outset" w:sz="6" w:space="0" w:color="auto"/>
              <w:bottom w:val="outset" w:sz="6" w:space="0" w:color="auto"/>
              <w:right w:val="outset" w:sz="6" w:space="0" w:color="auto"/>
            </w:tcBorders>
            <w:shd w:val="clear" w:color="auto" w:fill="FFFFFF"/>
            <w:vAlign w:val="center"/>
          </w:tcPr>
          <w:p w14:paraId="4AB98E10" w14:textId="77777777" w:rsidR="00BA70FC" w:rsidRPr="00A85A81" w:rsidRDefault="00BA70FC" w:rsidP="00BA70FC">
            <w:pPr>
              <w:jc w:val="center"/>
              <w:rPr>
                <w:color w:val="000000"/>
                <w:szCs w:val="24"/>
              </w:rPr>
            </w:pPr>
            <w:r w:rsidRPr="00A85A81">
              <w:rPr>
                <w:color w:val="000000"/>
                <w:szCs w:val="24"/>
              </w:rPr>
              <w:t>12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4B8BCF35" w14:textId="77777777" w:rsidR="00BA70FC" w:rsidRPr="00A85A81" w:rsidRDefault="00596B81" w:rsidP="00BA70FC">
            <w:pPr>
              <w:jc w:val="center"/>
              <w:rPr>
                <w:color w:val="000000"/>
                <w:szCs w:val="24"/>
              </w:rPr>
            </w:pPr>
            <w:r>
              <w:rPr>
                <w:color w:val="000000"/>
                <w:szCs w:val="24"/>
              </w:rPr>
              <w:t>498.8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4D990476" w14:textId="77777777" w:rsidR="00BA70FC" w:rsidRPr="00A85A81" w:rsidRDefault="00596B81" w:rsidP="00BA70FC">
            <w:pPr>
              <w:jc w:val="center"/>
              <w:rPr>
                <w:color w:val="000000"/>
                <w:szCs w:val="24"/>
              </w:rPr>
            </w:pPr>
            <w:r>
              <w:rPr>
                <w:color w:val="000000"/>
                <w:szCs w:val="24"/>
              </w:rPr>
              <w:t>500.0</w:t>
            </w:r>
          </w:p>
        </w:tc>
      </w:tr>
      <w:tr w:rsidR="00B13472" w:rsidRPr="00A85A81" w14:paraId="1F05F222"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CCCCCC"/>
            <w:hideMark/>
          </w:tcPr>
          <w:p w14:paraId="5FD4EE6C" w14:textId="77777777" w:rsidR="00BA70FC" w:rsidRPr="00A85A81" w:rsidRDefault="00BA70FC" w:rsidP="00BA70FC">
            <w:pPr>
              <w:widowControl/>
              <w:rPr>
                <w:snapToGrid/>
                <w:color w:val="000000"/>
                <w:szCs w:val="24"/>
              </w:rPr>
            </w:pPr>
            <w:r w:rsidRPr="00A85A81">
              <w:rPr>
                <w:b/>
                <w:bCs/>
                <w:snapToGrid/>
                <w:color w:val="000000"/>
                <w:szCs w:val="24"/>
              </w:rPr>
              <w:t>GRADE 04 - ELA</w:t>
            </w:r>
          </w:p>
        </w:tc>
        <w:tc>
          <w:tcPr>
            <w:tcW w:w="913" w:type="dxa"/>
            <w:tcBorders>
              <w:top w:val="outset" w:sz="6" w:space="0" w:color="auto"/>
              <w:left w:val="outset" w:sz="6" w:space="0" w:color="auto"/>
              <w:bottom w:val="outset" w:sz="6" w:space="0" w:color="auto"/>
              <w:right w:val="outset" w:sz="6" w:space="0" w:color="auto"/>
            </w:tcBorders>
            <w:shd w:val="clear" w:color="auto" w:fill="CCCCCC"/>
            <w:vAlign w:val="center"/>
          </w:tcPr>
          <w:p w14:paraId="06CB934F" w14:textId="77777777" w:rsidR="00BA70FC" w:rsidRPr="00A85A81" w:rsidRDefault="00BA70FC" w:rsidP="00BA70FC">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4ADF01A9" w14:textId="77777777" w:rsidR="00BA70FC" w:rsidRPr="00A85A81" w:rsidRDefault="00BA70FC" w:rsidP="00BA70FC">
            <w:pPr>
              <w:jc w:val="center"/>
              <w:rPr>
                <w:color w:val="000000"/>
                <w:szCs w:val="24"/>
              </w:rPr>
            </w:pPr>
            <w:r w:rsidRPr="00A85A81">
              <w:rPr>
                <w:color w:val="000000"/>
                <w:szCs w:val="24"/>
              </w:rPr>
              <w:t>10</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684F8091" w14:textId="77777777" w:rsidR="00BA70FC" w:rsidRPr="00A85A81" w:rsidRDefault="00BA70FC" w:rsidP="00BA70FC">
            <w:pPr>
              <w:jc w:val="center"/>
              <w:rPr>
                <w:color w:val="000000"/>
                <w:szCs w:val="24"/>
              </w:rPr>
            </w:pPr>
            <w:r w:rsidRPr="00A85A81">
              <w:rPr>
                <w:color w:val="000000"/>
                <w:szCs w:val="24"/>
              </w:rPr>
              <w:t>41</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4D042227" w14:textId="77777777" w:rsidR="00BA70FC" w:rsidRPr="00A85A81" w:rsidRDefault="00BA70FC" w:rsidP="00BA70FC">
            <w:pPr>
              <w:jc w:val="center"/>
              <w:rPr>
                <w:color w:val="000000"/>
                <w:szCs w:val="24"/>
              </w:rPr>
            </w:pPr>
            <w:r w:rsidRPr="00A85A81">
              <w:rPr>
                <w:color w:val="000000"/>
                <w:szCs w:val="24"/>
              </w:rPr>
              <w:t>43</w:t>
            </w:r>
          </w:p>
        </w:tc>
        <w:tc>
          <w:tcPr>
            <w:tcW w:w="1080" w:type="dxa"/>
            <w:tcBorders>
              <w:top w:val="outset" w:sz="6" w:space="0" w:color="auto"/>
              <w:left w:val="outset" w:sz="6" w:space="0" w:color="auto"/>
              <w:bottom w:val="outset" w:sz="6" w:space="0" w:color="auto"/>
              <w:right w:val="outset" w:sz="6" w:space="0" w:color="auto"/>
            </w:tcBorders>
            <w:shd w:val="clear" w:color="auto" w:fill="CCCCCC"/>
            <w:vAlign w:val="center"/>
          </w:tcPr>
          <w:p w14:paraId="329F0617" w14:textId="77777777" w:rsidR="00BA70FC" w:rsidRPr="00A85A81" w:rsidRDefault="00BA70FC" w:rsidP="00BA70FC">
            <w:pPr>
              <w:jc w:val="center"/>
              <w:rPr>
                <w:color w:val="000000"/>
                <w:szCs w:val="24"/>
              </w:rPr>
            </w:pPr>
            <w:r w:rsidRPr="00A85A81">
              <w:rPr>
                <w:color w:val="000000"/>
                <w:szCs w:val="24"/>
              </w:rPr>
              <w:t>42</w:t>
            </w:r>
          </w:p>
        </w:tc>
        <w:tc>
          <w:tcPr>
            <w:tcW w:w="1015" w:type="dxa"/>
            <w:tcBorders>
              <w:top w:val="outset" w:sz="6" w:space="0" w:color="auto"/>
              <w:left w:val="outset" w:sz="6" w:space="0" w:color="auto"/>
              <w:bottom w:val="outset" w:sz="6" w:space="0" w:color="auto"/>
              <w:right w:val="outset" w:sz="6" w:space="0" w:color="auto"/>
            </w:tcBorders>
            <w:shd w:val="clear" w:color="auto" w:fill="CCCCCC"/>
            <w:vAlign w:val="center"/>
          </w:tcPr>
          <w:p w14:paraId="19B9649E" w14:textId="77777777" w:rsidR="00BA70FC" w:rsidRPr="00A85A81" w:rsidRDefault="00BA70FC" w:rsidP="00BA70FC">
            <w:pPr>
              <w:jc w:val="center"/>
              <w:rPr>
                <w:color w:val="000000"/>
                <w:szCs w:val="24"/>
              </w:rPr>
            </w:pPr>
            <w:r w:rsidRPr="00A85A81">
              <w:rPr>
                <w:color w:val="000000"/>
                <w:szCs w:val="24"/>
              </w:rPr>
              <w:t>52</w:t>
            </w:r>
          </w:p>
        </w:tc>
        <w:tc>
          <w:tcPr>
            <w:tcW w:w="1059" w:type="dxa"/>
            <w:tcBorders>
              <w:top w:val="outset" w:sz="6" w:space="0" w:color="auto"/>
              <w:left w:val="outset" w:sz="6" w:space="0" w:color="auto"/>
              <w:bottom w:val="outset" w:sz="6" w:space="0" w:color="auto"/>
              <w:right w:val="outset" w:sz="6" w:space="0" w:color="auto"/>
            </w:tcBorders>
            <w:shd w:val="clear" w:color="auto" w:fill="CCCCCC"/>
            <w:vAlign w:val="center"/>
          </w:tcPr>
          <w:p w14:paraId="7855C714" w14:textId="77777777" w:rsidR="00BA70FC" w:rsidRPr="00A85A81" w:rsidRDefault="00BA70FC" w:rsidP="00BA70FC">
            <w:pPr>
              <w:jc w:val="center"/>
              <w:rPr>
                <w:color w:val="000000"/>
                <w:szCs w:val="24"/>
              </w:rPr>
            </w:pPr>
            <w:r w:rsidRPr="00A85A81">
              <w:rPr>
                <w:color w:val="000000"/>
                <w:szCs w:val="24"/>
              </w:rPr>
              <w:t>10</w:t>
            </w:r>
          </w:p>
        </w:tc>
        <w:tc>
          <w:tcPr>
            <w:tcW w:w="986" w:type="dxa"/>
            <w:tcBorders>
              <w:top w:val="outset" w:sz="6" w:space="0" w:color="auto"/>
              <w:left w:val="outset" w:sz="6" w:space="0" w:color="auto"/>
              <w:bottom w:val="outset" w:sz="6" w:space="0" w:color="auto"/>
              <w:right w:val="outset" w:sz="6" w:space="0" w:color="auto"/>
            </w:tcBorders>
            <w:shd w:val="clear" w:color="auto" w:fill="CCCCCC"/>
            <w:vAlign w:val="center"/>
          </w:tcPr>
          <w:p w14:paraId="0DC347A0" w14:textId="77777777" w:rsidR="00BA70FC" w:rsidRPr="00A85A81" w:rsidRDefault="00BA70FC" w:rsidP="00BA70FC">
            <w:pPr>
              <w:jc w:val="center"/>
              <w:rPr>
                <w:color w:val="000000"/>
                <w:szCs w:val="24"/>
              </w:rPr>
            </w:pPr>
            <w:r w:rsidRPr="00A85A81">
              <w:rPr>
                <w:color w:val="000000"/>
                <w:szCs w:val="24"/>
              </w:rPr>
              <w:t>9</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179F7442" w14:textId="77777777" w:rsidR="00BA70FC" w:rsidRPr="00A85A81" w:rsidRDefault="00596B81" w:rsidP="00BA70FC">
            <w:pPr>
              <w:jc w:val="center"/>
              <w:rPr>
                <w:color w:val="000000"/>
                <w:szCs w:val="24"/>
              </w:rPr>
            </w:pPr>
            <w:r>
              <w:rPr>
                <w:color w:val="000000"/>
                <w:szCs w:val="24"/>
              </w:rPr>
              <w:t>499.2</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5B3BC51E" w14:textId="77777777" w:rsidR="00BA70FC" w:rsidRPr="00A85A81" w:rsidRDefault="00596B81" w:rsidP="00BA70FC">
            <w:pPr>
              <w:jc w:val="center"/>
              <w:rPr>
                <w:color w:val="000000"/>
                <w:szCs w:val="24"/>
              </w:rPr>
            </w:pPr>
            <w:r>
              <w:rPr>
                <w:color w:val="000000"/>
                <w:szCs w:val="24"/>
              </w:rPr>
              <w:t>501.8</w:t>
            </w:r>
          </w:p>
        </w:tc>
      </w:tr>
      <w:tr w:rsidR="00B13472" w:rsidRPr="00A85A81" w14:paraId="7EFFE227"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CCCCCC"/>
            <w:hideMark/>
          </w:tcPr>
          <w:p w14:paraId="4226BAD9" w14:textId="77777777" w:rsidR="00BA70FC" w:rsidRPr="00A85A81" w:rsidRDefault="00BA70FC" w:rsidP="00BA70FC">
            <w:pPr>
              <w:widowControl/>
              <w:rPr>
                <w:snapToGrid/>
                <w:color w:val="000000"/>
                <w:szCs w:val="24"/>
              </w:rPr>
            </w:pPr>
            <w:r w:rsidRPr="00A85A81">
              <w:rPr>
                <w:b/>
                <w:bCs/>
                <w:snapToGrid/>
                <w:color w:val="000000"/>
                <w:szCs w:val="24"/>
              </w:rPr>
              <w:t>GRADE 04 - MATH</w:t>
            </w:r>
          </w:p>
        </w:tc>
        <w:tc>
          <w:tcPr>
            <w:tcW w:w="913" w:type="dxa"/>
            <w:tcBorders>
              <w:top w:val="outset" w:sz="6" w:space="0" w:color="auto"/>
              <w:left w:val="outset" w:sz="6" w:space="0" w:color="auto"/>
              <w:bottom w:val="outset" w:sz="6" w:space="0" w:color="auto"/>
              <w:right w:val="outset" w:sz="6" w:space="0" w:color="auto"/>
            </w:tcBorders>
            <w:shd w:val="clear" w:color="auto" w:fill="CCCCCC"/>
            <w:vAlign w:val="center"/>
          </w:tcPr>
          <w:p w14:paraId="62DAEF05" w14:textId="77777777" w:rsidR="00BA70FC" w:rsidRPr="00A85A81" w:rsidRDefault="00BA70FC" w:rsidP="00BA70FC">
            <w:pPr>
              <w:jc w:val="center"/>
              <w:rPr>
                <w:color w:val="000000"/>
                <w:szCs w:val="24"/>
              </w:rPr>
            </w:pPr>
            <w:r w:rsidRPr="00A85A81">
              <w:rPr>
                <w:color w:val="000000"/>
                <w:szCs w:val="24"/>
              </w:rPr>
              <w:t>6</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04108B01" w14:textId="77777777" w:rsidR="00BA70FC" w:rsidRPr="00A85A81" w:rsidRDefault="00BA70FC" w:rsidP="00BA70FC">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09B16654" w14:textId="77777777" w:rsidR="00BA70FC" w:rsidRPr="00A85A81" w:rsidRDefault="00BA70FC" w:rsidP="00BA70FC">
            <w:pPr>
              <w:jc w:val="center"/>
              <w:rPr>
                <w:color w:val="000000"/>
                <w:szCs w:val="24"/>
              </w:rPr>
            </w:pPr>
            <w:r w:rsidRPr="00A85A81">
              <w:rPr>
                <w:color w:val="000000"/>
                <w:szCs w:val="24"/>
              </w:rPr>
              <w:t>43</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75AF6A7F" w14:textId="77777777" w:rsidR="00BA70FC" w:rsidRPr="00A85A81" w:rsidRDefault="00BA70FC" w:rsidP="00BA70FC">
            <w:pPr>
              <w:jc w:val="center"/>
              <w:rPr>
                <w:color w:val="000000"/>
                <w:szCs w:val="24"/>
              </w:rPr>
            </w:pPr>
            <w:r w:rsidRPr="00A85A81">
              <w:rPr>
                <w:color w:val="000000"/>
                <w:szCs w:val="24"/>
              </w:rPr>
              <w:t>41</w:t>
            </w:r>
          </w:p>
        </w:tc>
        <w:tc>
          <w:tcPr>
            <w:tcW w:w="1080" w:type="dxa"/>
            <w:tcBorders>
              <w:top w:val="outset" w:sz="6" w:space="0" w:color="auto"/>
              <w:left w:val="outset" w:sz="6" w:space="0" w:color="auto"/>
              <w:bottom w:val="outset" w:sz="6" w:space="0" w:color="auto"/>
              <w:right w:val="outset" w:sz="6" w:space="0" w:color="auto"/>
            </w:tcBorders>
            <w:shd w:val="clear" w:color="auto" w:fill="CCCCCC"/>
            <w:vAlign w:val="center"/>
          </w:tcPr>
          <w:p w14:paraId="65957D00" w14:textId="77777777" w:rsidR="00BA70FC" w:rsidRPr="00A85A81" w:rsidRDefault="00BA70FC" w:rsidP="00BA70FC">
            <w:pPr>
              <w:jc w:val="center"/>
              <w:rPr>
                <w:color w:val="000000"/>
                <w:szCs w:val="24"/>
              </w:rPr>
            </w:pPr>
            <w:r w:rsidRPr="00A85A81">
              <w:rPr>
                <w:color w:val="000000"/>
                <w:szCs w:val="24"/>
              </w:rPr>
              <w:t>39</w:t>
            </w:r>
          </w:p>
        </w:tc>
        <w:tc>
          <w:tcPr>
            <w:tcW w:w="1015" w:type="dxa"/>
            <w:tcBorders>
              <w:top w:val="outset" w:sz="6" w:space="0" w:color="auto"/>
              <w:left w:val="outset" w:sz="6" w:space="0" w:color="auto"/>
              <w:bottom w:val="outset" w:sz="6" w:space="0" w:color="auto"/>
              <w:right w:val="outset" w:sz="6" w:space="0" w:color="auto"/>
            </w:tcBorders>
            <w:shd w:val="clear" w:color="auto" w:fill="CCCCCC"/>
            <w:vAlign w:val="center"/>
          </w:tcPr>
          <w:p w14:paraId="32E95460" w14:textId="77777777" w:rsidR="00BA70FC" w:rsidRPr="00A85A81" w:rsidRDefault="00BA70FC" w:rsidP="00BA70FC">
            <w:pPr>
              <w:jc w:val="center"/>
              <w:rPr>
                <w:color w:val="000000"/>
                <w:szCs w:val="24"/>
              </w:rPr>
            </w:pPr>
            <w:r w:rsidRPr="00A85A81">
              <w:rPr>
                <w:color w:val="000000"/>
                <w:szCs w:val="24"/>
              </w:rPr>
              <w:t>52</w:t>
            </w:r>
          </w:p>
        </w:tc>
        <w:tc>
          <w:tcPr>
            <w:tcW w:w="1059" w:type="dxa"/>
            <w:tcBorders>
              <w:top w:val="outset" w:sz="6" w:space="0" w:color="auto"/>
              <w:left w:val="outset" w:sz="6" w:space="0" w:color="auto"/>
              <w:bottom w:val="outset" w:sz="6" w:space="0" w:color="auto"/>
              <w:right w:val="outset" w:sz="6" w:space="0" w:color="auto"/>
            </w:tcBorders>
            <w:shd w:val="clear" w:color="auto" w:fill="CCCCCC"/>
            <w:vAlign w:val="center"/>
          </w:tcPr>
          <w:p w14:paraId="3C56A584" w14:textId="77777777" w:rsidR="00BA70FC" w:rsidRPr="00A85A81" w:rsidRDefault="00BA70FC" w:rsidP="00BA70FC">
            <w:pPr>
              <w:jc w:val="center"/>
              <w:rPr>
                <w:color w:val="000000"/>
                <w:szCs w:val="24"/>
              </w:rPr>
            </w:pPr>
            <w:r w:rsidRPr="00A85A81">
              <w:rPr>
                <w:color w:val="000000"/>
                <w:szCs w:val="24"/>
              </w:rPr>
              <w:t>13</w:t>
            </w:r>
          </w:p>
        </w:tc>
        <w:tc>
          <w:tcPr>
            <w:tcW w:w="986" w:type="dxa"/>
            <w:tcBorders>
              <w:top w:val="outset" w:sz="6" w:space="0" w:color="auto"/>
              <w:left w:val="outset" w:sz="6" w:space="0" w:color="auto"/>
              <w:bottom w:val="outset" w:sz="6" w:space="0" w:color="auto"/>
              <w:right w:val="outset" w:sz="6" w:space="0" w:color="auto"/>
            </w:tcBorders>
            <w:shd w:val="clear" w:color="auto" w:fill="CCCCCC"/>
            <w:vAlign w:val="center"/>
          </w:tcPr>
          <w:p w14:paraId="63188D19" w14:textId="77777777" w:rsidR="00BA70FC" w:rsidRPr="00A85A81" w:rsidRDefault="00BA70FC" w:rsidP="00BA70FC">
            <w:pPr>
              <w:jc w:val="center"/>
              <w:rPr>
                <w:color w:val="000000"/>
                <w:szCs w:val="24"/>
              </w:rPr>
            </w:pPr>
            <w:r w:rsidRPr="00A85A81">
              <w:rPr>
                <w:color w:val="000000"/>
                <w:szCs w:val="24"/>
              </w:rPr>
              <w:t>13</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3FE9D13F" w14:textId="77777777" w:rsidR="00BA70FC" w:rsidRPr="00A85A81" w:rsidRDefault="00596B81" w:rsidP="00BA70FC">
            <w:pPr>
              <w:jc w:val="center"/>
              <w:rPr>
                <w:color w:val="000000"/>
                <w:szCs w:val="24"/>
              </w:rPr>
            </w:pPr>
            <w:r>
              <w:rPr>
                <w:color w:val="000000"/>
                <w:szCs w:val="24"/>
              </w:rPr>
              <w:t>498.0</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080D3D93" w14:textId="77777777" w:rsidR="00BA70FC" w:rsidRPr="00A85A81" w:rsidRDefault="00596B81" w:rsidP="00BA70FC">
            <w:pPr>
              <w:jc w:val="center"/>
              <w:rPr>
                <w:color w:val="000000"/>
                <w:szCs w:val="24"/>
              </w:rPr>
            </w:pPr>
            <w:r>
              <w:rPr>
                <w:color w:val="000000"/>
                <w:szCs w:val="24"/>
              </w:rPr>
              <w:t>497.9</w:t>
            </w:r>
          </w:p>
        </w:tc>
      </w:tr>
      <w:tr w:rsidR="00B13472" w:rsidRPr="00A85A81" w14:paraId="31D1BC29"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FFFFFF"/>
            <w:hideMark/>
          </w:tcPr>
          <w:p w14:paraId="3993E363" w14:textId="77777777" w:rsidR="00BA70FC" w:rsidRPr="00A85A81" w:rsidRDefault="00BA70FC" w:rsidP="00BA70FC">
            <w:pPr>
              <w:widowControl/>
              <w:rPr>
                <w:snapToGrid/>
                <w:color w:val="000000"/>
                <w:szCs w:val="24"/>
              </w:rPr>
            </w:pPr>
            <w:r w:rsidRPr="00A85A81">
              <w:rPr>
                <w:b/>
                <w:bCs/>
                <w:snapToGrid/>
                <w:color w:val="000000"/>
                <w:szCs w:val="24"/>
              </w:rPr>
              <w:t>GRADE 05 - ELA</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tcPr>
          <w:p w14:paraId="7987121F" w14:textId="77777777" w:rsidR="00BA70FC" w:rsidRPr="00A85A81" w:rsidRDefault="00BA70FC" w:rsidP="00BA70FC">
            <w:pPr>
              <w:jc w:val="center"/>
              <w:rPr>
                <w:color w:val="000000"/>
                <w:szCs w:val="24"/>
              </w:rPr>
            </w:pPr>
            <w:r w:rsidRPr="00A85A81">
              <w:rPr>
                <w:color w:val="000000"/>
                <w:szCs w:val="24"/>
              </w:rPr>
              <w:t>6</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4DCF2234" w14:textId="77777777" w:rsidR="00BA70FC" w:rsidRPr="00A85A81" w:rsidRDefault="00BA70FC" w:rsidP="00BA70FC">
            <w:pPr>
              <w:jc w:val="center"/>
              <w:rPr>
                <w:color w:val="000000"/>
                <w:szCs w:val="24"/>
              </w:rPr>
            </w:pPr>
            <w:r w:rsidRPr="00A85A81">
              <w:rPr>
                <w:color w:val="000000"/>
                <w:szCs w:val="24"/>
              </w:rPr>
              <w:t>6</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1E5FF0F2" w14:textId="77777777" w:rsidR="00BA70FC" w:rsidRPr="00A85A81" w:rsidRDefault="00BA70FC" w:rsidP="00BA70FC">
            <w:pPr>
              <w:jc w:val="center"/>
              <w:rPr>
                <w:color w:val="000000"/>
                <w:szCs w:val="24"/>
              </w:rPr>
            </w:pPr>
            <w:r w:rsidRPr="00A85A81">
              <w:rPr>
                <w:color w:val="000000"/>
                <w:szCs w:val="24"/>
              </w:rPr>
              <w:t>43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61AB3566" w14:textId="77777777" w:rsidR="00BA70FC" w:rsidRPr="00A85A81" w:rsidRDefault="00BA70FC" w:rsidP="00BA70FC">
            <w:pPr>
              <w:jc w:val="center"/>
              <w:rPr>
                <w:color w:val="000000"/>
                <w:szCs w:val="24"/>
              </w:rPr>
            </w:pPr>
            <w:r w:rsidRPr="00A85A81">
              <w:rPr>
                <w:color w:val="000000"/>
                <w:szCs w:val="24"/>
              </w:rPr>
              <w:t>48</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02C80D2" w14:textId="77777777" w:rsidR="00BA70FC" w:rsidRPr="00A85A81" w:rsidRDefault="00BA70FC" w:rsidP="00BA70FC">
            <w:pPr>
              <w:jc w:val="center"/>
              <w:rPr>
                <w:color w:val="000000"/>
                <w:szCs w:val="24"/>
              </w:rPr>
            </w:pPr>
            <w:r w:rsidRPr="00A85A81">
              <w:rPr>
                <w:color w:val="000000"/>
                <w:szCs w:val="24"/>
              </w:rPr>
              <w:t>42</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14:paraId="4656A7F2" w14:textId="77777777" w:rsidR="00BA70FC" w:rsidRPr="00A85A81" w:rsidRDefault="00BA70FC" w:rsidP="00BA70FC">
            <w:pPr>
              <w:jc w:val="center"/>
              <w:rPr>
                <w:color w:val="000000"/>
                <w:szCs w:val="24"/>
              </w:rPr>
            </w:pPr>
            <w:r w:rsidRPr="00A85A81">
              <w:rPr>
                <w:color w:val="000000"/>
                <w:szCs w:val="24"/>
              </w:rPr>
              <w:t>74</w:t>
            </w:r>
          </w:p>
        </w:tc>
        <w:tc>
          <w:tcPr>
            <w:tcW w:w="1059" w:type="dxa"/>
            <w:tcBorders>
              <w:top w:val="outset" w:sz="6" w:space="0" w:color="auto"/>
              <w:left w:val="outset" w:sz="6" w:space="0" w:color="auto"/>
              <w:bottom w:val="outset" w:sz="6" w:space="0" w:color="auto"/>
              <w:right w:val="outset" w:sz="6" w:space="0" w:color="auto"/>
            </w:tcBorders>
            <w:shd w:val="clear" w:color="auto" w:fill="FFFFFF"/>
            <w:vAlign w:val="center"/>
          </w:tcPr>
          <w:p w14:paraId="0575B67A" w14:textId="77777777" w:rsidR="00BA70FC" w:rsidRPr="00A85A81" w:rsidRDefault="00BA70FC" w:rsidP="00BA70FC">
            <w:pPr>
              <w:jc w:val="center"/>
              <w:rPr>
                <w:color w:val="000000"/>
                <w:szCs w:val="24"/>
              </w:rPr>
            </w:pPr>
            <w:r w:rsidRPr="00A85A81">
              <w:rPr>
                <w:color w:val="000000"/>
                <w:szCs w:val="24"/>
              </w:rPr>
              <w:t>10</w:t>
            </w:r>
          </w:p>
        </w:tc>
        <w:tc>
          <w:tcPr>
            <w:tcW w:w="986" w:type="dxa"/>
            <w:tcBorders>
              <w:top w:val="outset" w:sz="6" w:space="0" w:color="auto"/>
              <w:left w:val="outset" w:sz="6" w:space="0" w:color="auto"/>
              <w:bottom w:val="outset" w:sz="6" w:space="0" w:color="auto"/>
              <w:right w:val="outset" w:sz="6" w:space="0" w:color="auto"/>
            </w:tcBorders>
            <w:shd w:val="clear" w:color="auto" w:fill="FFFFFF"/>
            <w:vAlign w:val="center"/>
          </w:tcPr>
          <w:p w14:paraId="0FE613BB" w14:textId="77777777" w:rsidR="00BA70FC" w:rsidRPr="00A85A81" w:rsidRDefault="00BA70FC" w:rsidP="00BA70FC">
            <w:pPr>
              <w:jc w:val="center"/>
              <w:rPr>
                <w:color w:val="000000"/>
                <w:szCs w:val="24"/>
              </w:rPr>
            </w:pPr>
            <w:r w:rsidRPr="00A85A81">
              <w:rPr>
                <w:color w:val="000000"/>
                <w:szCs w:val="24"/>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088FA343" w14:textId="77777777" w:rsidR="00596B81" w:rsidRPr="00A85A81" w:rsidRDefault="00596B81" w:rsidP="00596B81">
            <w:pPr>
              <w:jc w:val="center"/>
              <w:rPr>
                <w:color w:val="000000"/>
                <w:szCs w:val="24"/>
              </w:rPr>
            </w:pPr>
            <w:r>
              <w:rPr>
                <w:color w:val="000000"/>
                <w:szCs w:val="24"/>
              </w:rPr>
              <w:t>498.9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0976E8E8" w14:textId="77777777" w:rsidR="00BA70FC" w:rsidRPr="00A85A81" w:rsidRDefault="00596B81" w:rsidP="00BA70FC">
            <w:pPr>
              <w:jc w:val="center"/>
              <w:rPr>
                <w:color w:val="000000"/>
                <w:szCs w:val="24"/>
              </w:rPr>
            </w:pPr>
            <w:r>
              <w:rPr>
                <w:color w:val="000000"/>
                <w:szCs w:val="24"/>
              </w:rPr>
              <w:t>501.9</w:t>
            </w:r>
          </w:p>
        </w:tc>
      </w:tr>
      <w:tr w:rsidR="00B13472" w:rsidRPr="00A85A81" w14:paraId="7FEE32EF"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FFFFFF"/>
            <w:hideMark/>
          </w:tcPr>
          <w:p w14:paraId="562C4D5B" w14:textId="77777777" w:rsidR="00BA70FC" w:rsidRPr="00A85A81" w:rsidRDefault="00BA70FC" w:rsidP="00BA70FC">
            <w:pPr>
              <w:widowControl/>
              <w:rPr>
                <w:snapToGrid/>
                <w:color w:val="000000"/>
                <w:szCs w:val="24"/>
              </w:rPr>
            </w:pPr>
            <w:r w:rsidRPr="00A85A81">
              <w:rPr>
                <w:b/>
                <w:bCs/>
                <w:snapToGrid/>
                <w:color w:val="000000"/>
                <w:szCs w:val="24"/>
              </w:rPr>
              <w:t>GRADE 05 - MATH</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tcPr>
          <w:p w14:paraId="7CA07B70" w14:textId="77777777" w:rsidR="00BA70FC" w:rsidRPr="00A85A81" w:rsidRDefault="00BA70FC" w:rsidP="00BA70FC">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33AC80A8" w14:textId="77777777" w:rsidR="00BA70FC" w:rsidRPr="00A85A81" w:rsidRDefault="00BA70FC" w:rsidP="00BA70FC">
            <w:pPr>
              <w:jc w:val="center"/>
              <w:rPr>
                <w:color w:val="000000"/>
                <w:szCs w:val="24"/>
              </w:rPr>
            </w:pPr>
            <w:r w:rsidRPr="00A85A81">
              <w:rPr>
                <w:color w:val="000000"/>
                <w:szCs w:val="24"/>
              </w:rPr>
              <w:t>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7BD0885E" w14:textId="77777777" w:rsidR="00BA70FC" w:rsidRPr="00A85A81" w:rsidRDefault="00BA70FC" w:rsidP="00BA70FC">
            <w:pPr>
              <w:jc w:val="center"/>
              <w:rPr>
                <w:color w:val="000000"/>
                <w:szCs w:val="24"/>
              </w:rPr>
            </w:pPr>
            <w:r w:rsidRPr="00A85A81">
              <w:rPr>
                <w:color w:val="000000"/>
                <w:szCs w:val="24"/>
              </w:rPr>
              <w:t>39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0A0C681A" w14:textId="77777777" w:rsidR="00BA70FC" w:rsidRPr="00A85A81" w:rsidRDefault="00BA70FC" w:rsidP="00BA70FC">
            <w:pPr>
              <w:jc w:val="center"/>
              <w:rPr>
                <w:color w:val="000000"/>
                <w:szCs w:val="24"/>
              </w:rPr>
            </w:pPr>
            <w:r w:rsidRPr="00A85A81">
              <w:rPr>
                <w:color w:val="000000"/>
                <w:szCs w:val="24"/>
              </w:rPr>
              <w:t>41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9025AEE" w14:textId="77777777" w:rsidR="00BA70FC" w:rsidRPr="00A85A81" w:rsidRDefault="00BA70FC" w:rsidP="00BA70FC">
            <w:pPr>
              <w:jc w:val="center"/>
              <w:rPr>
                <w:color w:val="000000"/>
                <w:szCs w:val="24"/>
              </w:rPr>
            </w:pPr>
            <w:r w:rsidRPr="00A85A81">
              <w:rPr>
                <w:color w:val="000000"/>
                <w:szCs w:val="24"/>
              </w:rPr>
              <w:t>44</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14:paraId="0A6719C2" w14:textId="77777777" w:rsidR="00BA70FC" w:rsidRPr="00A85A81" w:rsidRDefault="00BA70FC" w:rsidP="00BA70FC">
            <w:pPr>
              <w:jc w:val="center"/>
              <w:rPr>
                <w:color w:val="000000"/>
                <w:szCs w:val="24"/>
              </w:rPr>
            </w:pPr>
            <w:r w:rsidRPr="00A85A81">
              <w:rPr>
                <w:color w:val="000000"/>
                <w:szCs w:val="24"/>
              </w:rPr>
              <w:t>63</w:t>
            </w:r>
          </w:p>
        </w:tc>
        <w:tc>
          <w:tcPr>
            <w:tcW w:w="1059" w:type="dxa"/>
            <w:tcBorders>
              <w:top w:val="outset" w:sz="6" w:space="0" w:color="auto"/>
              <w:left w:val="outset" w:sz="6" w:space="0" w:color="auto"/>
              <w:bottom w:val="outset" w:sz="6" w:space="0" w:color="auto"/>
              <w:right w:val="outset" w:sz="6" w:space="0" w:color="auto"/>
            </w:tcBorders>
            <w:shd w:val="clear" w:color="auto" w:fill="FFFFFF"/>
            <w:vAlign w:val="center"/>
          </w:tcPr>
          <w:p w14:paraId="3053CAEB" w14:textId="77777777" w:rsidR="00BA70FC" w:rsidRPr="00A85A81" w:rsidRDefault="00BA70FC" w:rsidP="00BA70FC">
            <w:pPr>
              <w:jc w:val="center"/>
              <w:rPr>
                <w:color w:val="000000"/>
                <w:szCs w:val="24"/>
              </w:rPr>
            </w:pPr>
            <w:r w:rsidRPr="00A85A81">
              <w:rPr>
                <w:color w:val="000000"/>
                <w:szCs w:val="24"/>
              </w:rPr>
              <w:t>10</w:t>
            </w:r>
          </w:p>
        </w:tc>
        <w:tc>
          <w:tcPr>
            <w:tcW w:w="986" w:type="dxa"/>
            <w:tcBorders>
              <w:top w:val="outset" w:sz="6" w:space="0" w:color="auto"/>
              <w:left w:val="outset" w:sz="6" w:space="0" w:color="auto"/>
              <w:bottom w:val="outset" w:sz="6" w:space="0" w:color="auto"/>
              <w:right w:val="outset" w:sz="6" w:space="0" w:color="auto"/>
            </w:tcBorders>
            <w:shd w:val="clear" w:color="auto" w:fill="FFFFFF"/>
            <w:vAlign w:val="center"/>
          </w:tcPr>
          <w:p w14:paraId="199C6FFE" w14:textId="77777777" w:rsidR="00BA70FC" w:rsidRPr="00A85A81" w:rsidRDefault="00BA70FC" w:rsidP="00BA70FC">
            <w:pPr>
              <w:jc w:val="center"/>
              <w:rPr>
                <w:color w:val="000000"/>
                <w:szCs w:val="24"/>
              </w:rPr>
            </w:pPr>
            <w:r w:rsidRPr="00A85A81">
              <w:rPr>
                <w:color w:val="000000"/>
                <w:szCs w:val="24"/>
              </w:rPr>
              <w:t>10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218115DA" w14:textId="77777777" w:rsidR="00BA70FC" w:rsidRPr="00A85A81" w:rsidRDefault="00596B81" w:rsidP="00BA70FC">
            <w:pPr>
              <w:jc w:val="center"/>
              <w:rPr>
                <w:color w:val="000000"/>
                <w:szCs w:val="24"/>
              </w:rPr>
            </w:pPr>
            <w:r>
              <w:rPr>
                <w:color w:val="000000"/>
                <w:szCs w:val="24"/>
              </w:rPr>
              <w:t>498.7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703016F9" w14:textId="77777777" w:rsidR="00BA70FC" w:rsidRPr="00A85A81" w:rsidRDefault="00596B81" w:rsidP="00BA70FC">
            <w:pPr>
              <w:jc w:val="center"/>
              <w:rPr>
                <w:color w:val="000000"/>
                <w:szCs w:val="24"/>
              </w:rPr>
            </w:pPr>
            <w:r>
              <w:rPr>
                <w:color w:val="000000"/>
                <w:szCs w:val="24"/>
              </w:rPr>
              <w:t>497.5</w:t>
            </w:r>
          </w:p>
        </w:tc>
      </w:tr>
      <w:tr w:rsidR="00B13472" w:rsidRPr="00A85A81" w14:paraId="155C223C"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CCCCCC"/>
          </w:tcPr>
          <w:p w14:paraId="7024EAFD" w14:textId="77777777" w:rsidR="00BA70FC" w:rsidRPr="00A85A81" w:rsidRDefault="00BA70FC" w:rsidP="00BA70FC">
            <w:pPr>
              <w:rPr>
                <w:color w:val="000000"/>
                <w:szCs w:val="24"/>
              </w:rPr>
            </w:pPr>
            <w:r w:rsidRPr="00A85A81">
              <w:rPr>
                <w:b/>
                <w:bCs/>
                <w:color w:val="000000"/>
                <w:szCs w:val="24"/>
              </w:rPr>
              <w:t>GRADE 06 - ELA</w:t>
            </w:r>
          </w:p>
        </w:tc>
        <w:tc>
          <w:tcPr>
            <w:tcW w:w="913" w:type="dxa"/>
            <w:tcBorders>
              <w:top w:val="outset" w:sz="6" w:space="0" w:color="auto"/>
              <w:left w:val="outset" w:sz="6" w:space="0" w:color="auto"/>
              <w:bottom w:val="outset" w:sz="6" w:space="0" w:color="auto"/>
              <w:right w:val="outset" w:sz="6" w:space="0" w:color="auto"/>
            </w:tcBorders>
            <w:shd w:val="clear" w:color="auto" w:fill="CCCCCC"/>
            <w:vAlign w:val="center"/>
          </w:tcPr>
          <w:p w14:paraId="5357E8F7" w14:textId="77777777" w:rsidR="00BA70FC" w:rsidRPr="00A85A81" w:rsidRDefault="00BA70FC" w:rsidP="00BA70FC">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6E912BB6" w14:textId="77777777" w:rsidR="00BA70FC" w:rsidRPr="00A85A81" w:rsidRDefault="00BA70FC" w:rsidP="00BA70FC">
            <w:pPr>
              <w:jc w:val="center"/>
              <w:rPr>
                <w:color w:val="000000"/>
                <w:szCs w:val="24"/>
              </w:rPr>
            </w:pPr>
            <w:r w:rsidRPr="00A85A81">
              <w:rPr>
                <w:color w:val="000000"/>
                <w:szCs w:val="24"/>
              </w:rPr>
              <w:t>10</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5246D91B" w14:textId="77777777" w:rsidR="00BA70FC" w:rsidRPr="00A85A81" w:rsidRDefault="00BA70FC" w:rsidP="00BA70FC">
            <w:pPr>
              <w:jc w:val="center"/>
              <w:rPr>
                <w:color w:val="000000"/>
                <w:szCs w:val="24"/>
              </w:rPr>
            </w:pPr>
            <w:r w:rsidRPr="00A85A81">
              <w:rPr>
                <w:color w:val="000000"/>
                <w:szCs w:val="24"/>
              </w:rPr>
              <w:t>43</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0303C18C" w14:textId="77777777" w:rsidR="00BA70FC" w:rsidRPr="00A85A81" w:rsidRDefault="00BA70FC" w:rsidP="00BA70FC">
            <w:pPr>
              <w:jc w:val="center"/>
              <w:rPr>
                <w:color w:val="000000"/>
                <w:szCs w:val="24"/>
              </w:rPr>
            </w:pPr>
            <w:r w:rsidRPr="00A85A81">
              <w:rPr>
                <w:color w:val="000000"/>
                <w:szCs w:val="24"/>
              </w:rPr>
              <w:t>40</w:t>
            </w:r>
          </w:p>
        </w:tc>
        <w:tc>
          <w:tcPr>
            <w:tcW w:w="1080" w:type="dxa"/>
            <w:tcBorders>
              <w:top w:val="outset" w:sz="6" w:space="0" w:color="auto"/>
              <w:left w:val="outset" w:sz="6" w:space="0" w:color="auto"/>
              <w:bottom w:val="outset" w:sz="6" w:space="0" w:color="auto"/>
              <w:right w:val="outset" w:sz="6" w:space="0" w:color="auto"/>
            </w:tcBorders>
            <w:shd w:val="clear" w:color="auto" w:fill="CCCCCC"/>
            <w:vAlign w:val="center"/>
          </w:tcPr>
          <w:p w14:paraId="4224B814" w14:textId="77777777" w:rsidR="00BA70FC" w:rsidRPr="00A85A81" w:rsidRDefault="00BA70FC" w:rsidP="00BA70FC">
            <w:pPr>
              <w:jc w:val="center"/>
              <w:rPr>
                <w:color w:val="000000"/>
                <w:szCs w:val="24"/>
              </w:rPr>
            </w:pPr>
            <w:r w:rsidRPr="00A85A81">
              <w:rPr>
                <w:color w:val="000000"/>
                <w:szCs w:val="24"/>
              </w:rPr>
              <w:t>39</w:t>
            </w:r>
          </w:p>
        </w:tc>
        <w:tc>
          <w:tcPr>
            <w:tcW w:w="1015" w:type="dxa"/>
            <w:tcBorders>
              <w:top w:val="outset" w:sz="6" w:space="0" w:color="auto"/>
              <w:left w:val="outset" w:sz="6" w:space="0" w:color="auto"/>
              <w:bottom w:val="outset" w:sz="6" w:space="0" w:color="auto"/>
              <w:right w:val="outset" w:sz="6" w:space="0" w:color="auto"/>
            </w:tcBorders>
            <w:shd w:val="clear" w:color="auto" w:fill="CCCCCC"/>
            <w:vAlign w:val="center"/>
          </w:tcPr>
          <w:p w14:paraId="15B6B528" w14:textId="77777777" w:rsidR="00BA70FC" w:rsidRPr="00A85A81" w:rsidRDefault="00BA70FC" w:rsidP="00BA70FC">
            <w:pPr>
              <w:jc w:val="center"/>
              <w:rPr>
                <w:color w:val="000000"/>
                <w:szCs w:val="24"/>
              </w:rPr>
            </w:pPr>
            <w:r w:rsidRPr="00A85A81">
              <w:rPr>
                <w:color w:val="000000"/>
                <w:szCs w:val="24"/>
              </w:rPr>
              <w:t>54</w:t>
            </w:r>
          </w:p>
        </w:tc>
        <w:tc>
          <w:tcPr>
            <w:tcW w:w="1059" w:type="dxa"/>
            <w:tcBorders>
              <w:top w:val="outset" w:sz="6" w:space="0" w:color="auto"/>
              <w:left w:val="outset" w:sz="6" w:space="0" w:color="auto"/>
              <w:bottom w:val="outset" w:sz="6" w:space="0" w:color="auto"/>
              <w:right w:val="outset" w:sz="6" w:space="0" w:color="auto"/>
            </w:tcBorders>
            <w:shd w:val="clear" w:color="auto" w:fill="CCCCCC"/>
            <w:vAlign w:val="center"/>
          </w:tcPr>
          <w:p w14:paraId="1D507A81" w14:textId="77777777" w:rsidR="00BA70FC" w:rsidRPr="00A85A81" w:rsidRDefault="00BA70FC" w:rsidP="00BA70FC">
            <w:pPr>
              <w:jc w:val="center"/>
              <w:rPr>
                <w:color w:val="000000"/>
                <w:szCs w:val="24"/>
              </w:rPr>
            </w:pPr>
            <w:r w:rsidRPr="00A85A81">
              <w:rPr>
                <w:color w:val="000000"/>
                <w:szCs w:val="24"/>
              </w:rPr>
              <w:t>10</w:t>
            </w:r>
          </w:p>
        </w:tc>
        <w:tc>
          <w:tcPr>
            <w:tcW w:w="986" w:type="dxa"/>
            <w:tcBorders>
              <w:top w:val="outset" w:sz="6" w:space="0" w:color="auto"/>
              <w:left w:val="outset" w:sz="6" w:space="0" w:color="auto"/>
              <w:bottom w:val="outset" w:sz="6" w:space="0" w:color="auto"/>
              <w:right w:val="outset" w:sz="6" w:space="0" w:color="auto"/>
            </w:tcBorders>
            <w:shd w:val="clear" w:color="auto" w:fill="CCCCCC"/>
            <w:vAlign w:val="center"/>
          </w:tcPr>
          <w:p w14:paraId="33785878" w14:textId="77777777" w:rsidR="00BA70FC" w:rsidRPr="00A85A81" w:rsidRDefault="00BA70FC" w:rsidP="00BA70FC">
            <w:pPr>
              <w:jc w:val="center"/>
              <w:rPr>
                <w:color w:val="000000"/>
                <w:szCs w:val="24"/>
              </w:rPr>
            </w:pPr>
            <w:r w:rsidRPr="00A85A81">
              <w:rPr>
                <w:color w:val="000000"/>
                <w:szCs w:val="24"/>
              </w:rPr>
              <w:t>12</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2AE6B083" w14:textId="77777777" w:rsidR="00BA70FC" w:rsidRPr="00A85A81" w:rsidRDefault="00596B81" w:rsidP="00BA70FC">
            <w:pPr>
              <w:jc w:val="center"/>
              <w:rPr>
                <w:color w:val="000000"/>
                <w:szCs w:val="24"/>
              </w:rPr>
            </w:pPr>
            <w:r>
              <w:rPr>
                <w:color w:val="000000"/>
                <w:szCs w:val="24"/>
              </w:rPr>
              <w:t>499.5</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6F0E5EEA" w14:textId="77777777" w:rsidR="00BA70FC" w:rsidRPr="00A85A81" w:rsidRDefault="00596B81" w:rsidP="00BA70FC">
            <w:pPr>
              <w:jc w:val="center"/>
              <w:rPr>
                <w:color w:val="000000"/>
                <w:szCs w:val="24"/>
              </w:rPr>
            </w:pPr>
            <w:r>
              <w:rPr>
                <w:color w:val="000000"/>
                <w:szCs w:val="24"/>
              </w:rPr>
              <w:t>501.0</w:t>
            </w:r>
          </w:p>
        </w:tc>
      </w:tr>
      <w:tr w:rsidR="00B13472" w:rsidRPr="00A85A81" w14:paraId="332823DF"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CCCCCC"/>
          </w:tcPr>
          <w:p w14:paraId="0A9A0894" w14:textId="77777777" w:rsidR="00BA70FC" w:rsidRPr="00A85A81" w:rsidRDefault="00BA70FC" w:rsidP="00BA70FC">
            <w:pPr>
              <w:rPr>
                <w:color w:val="000000"/>
                <w:szCs w:val="24"/>
              </w:rPr>
            </w:pPr>
            <w:r w:rsidRPr="00A85A81">
              <w:rPr>
                <w:b/>
                <w:bCs/>
                <w:color w:val="000000"/>
                <w:szCs w:val="24"/>
              </w:rPr>
              <w:t>GRADE 06 - MATH</w:t>
            </w:r>
          </w:p>
        </w:tc>
        <w:tc>
          <w:tcPr>
            <w:tcW w:w="913" w:type="dxa"/>
            <w:tcBorders>
              <w:top w:val="outset" w:sz="6" w:space="0" w:color="auto"/>
              <w:left w:val="outset" w:sz="6" w:space="0" w:color="auto"/>
              <w:bottom w:val="outset" w:sz="6" w:space="0" w:color="auto"/>
              <w:right w:val="outset" w:sz="6" w:space="0" w:color="auto"/>
            </w:tcBorders>
            <w:shd w:val="clear" w:color="auto" w:fill="CCCCCC"/>
            <w:vAlign w:val="center"/>
          </w:tcPr>
          <w:p w14:paraId="5247D2C2" w14:textId="77777777" w:rsidR="00BA70FC" w:rsidRPr="00A85A81" w:rsidRDefault="00BA70FC" w:rsidP="00BA70FC">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286D30C6" w14:textId="77777777" w:rsidR="00BA70FC" w:rsidRPr="00A85A81" w:rsidRDefault="00BA70FC" w:rsidP="00BA70FC">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7FF4DCAA" w14:textId="77777777" w:rsidR="00BA70FC" w:rsidRPr="00A85A81" w:rsidRDefault="00BA70FC" w:rsidP="00BA70FC">
            <w:pPr>
              <w:jc w:val="center"/>
              <w:rPr>
                <w:color w:val="000000"/>
                <w:szCs w:val="24"/>
              </w:rPr>
            </w:pPr>
            <w:r w:rsidRPr="00A85A81">
              <w:rPr>
                <w:color w:val="000000"/>
                <w:szCs w:val="24"/>
              </w:rPr>
              <w:t>42</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6FC2638F" w14:textId="77777777" w:rsidR="00BA70FC" w:rsidRPr="00A85A81" w:rsidRDefault="00BA70FC" w:rsidP="00BA70FC">
            <w:pPr>
              <w:jc w:val="center"/>
              <w:rPr>
                <w:color w:val="000000"/>
                <w:szCs w:val="24"/>
              </w:rPr>
            </w:pPr>
            <w:r w:rsidRPr="00A85A81">
              <w:rPr>
                <w:color w:val="000000"/>
                <w:szCs w:val="24"/>
              </w:rPr>
              <w:t>41</w:t>
            </w:r>
          </w:p>
        </w:tc>
        <w:tc>
          <w:tcPr>
            <w:tcW w:w="1080" w:type="dxa"/>
            <w:tcBorders>
              <w:top w:val="outset" w:sz="6" w:space="0" w:color="auto"/>
              <w:left w:val="outset" w:sz="6" w:space="0" w:color="auto"/>
              <w:bottom w:val="outset" w:sz="6" w:space="0" w:color="auto"/>
              <w:right w:val="outset" w:sz="6" w:space="0" w:color="auto"/>
            </w:tcBorders>
            <w:shd w:val="clear" w:color="auto" w:fill="CCCCCC"/>
            <w:vAlign w:val="center"/>
          </w:tcPr>
          <w:p w14:paraId="0F726441" w14:textId="77777777" w:rsidR="00BA70FC" w:rsidRPr="00A85A81" w:rsidRDefault="00BA70FC" w:rsidP="00BA70FC">
            <w:pPr>
              <w:jc w:val="center"/>
              <w:rPr>
                <w:color w:val="000000"/>
                <w:szCs w:val="24"/>
              </w:rPr>
            </w:pPr>
            <w:r w:rsidRPr="00A85A81">
              <w:rPr>
                <w:color w:val="000000"/>
                <w:szCs w:val="24"/>
              </w:rPr>
              <w:t>39</w:t>
            </w:r>
          </w:p>
        </w:tc>
        <w:tc>
          <w:tcPr>
            <w:tcW w:w="1015" w:type="dxa"/>
            <w:tcBorders>
              <w:top w:val="outset" w:sz="6" w:space="0" w:color="auto"/>
              <w:left w:val="outset" w:sz="6" w:space="0" w:color="auto"/>
              <w:bottom w:val="outset" w:sz="6" w:space="0" w:color="auto"/>
              <w:right w:val="outset" w:sz="6" w:space="0" w:color="auto"/>
            </w:tcBorders>
            <w:shd w:val="clear" w:color="auto" w:fill="CCCCCC"/>
            <w:vAlign w:val="center"/>
          </w:tcPr>
          <w:p w14:paraId="327CDC78" w14:textId="77777777" w:rsidR="00BA70FC" w:rsidRPr="00A85A81" w:rsidRDefault="00BA70FC" w:rsidP="00BA70FC">
            <w:pPr>
              <w:jc w:val="center"/>
              <w:rPr>
                <w:color w:val="000000"/>
                <w:szCs w:val="24"/>
              </w:rPr>
            </w:pPr>
            <w:r w:rsidRPr="00A85A81">
              <w:rPr>
                <w:color w:val="000000"/>
                <w:szCs w:val="24"/>
              </w:rPr>
              <w:t>66</w:t>
            </w:r>
          </w:p>
        </w:tc>
        <w:tc>
          <w:tcPr>
            <w:tcW w:w="1059" w:type="dxa"/>
            <w:tcBorders>
              <w:top w:val="outset" w:sz="6" w:space="0" w:color="auto"/>
              <w:left w:val="outset" w:sz="6" w:space="0" w:color="auto"/>
              <w:bottom w:val="outset" w:sz="6" w:space="0" w:color="auto"/>
              <w:right w:val="outset" w:sz="6" w:space="0" w:color="auto"/>
            </w:tcBorders>
            <w:shd w:val="clear" w:color="auto" w:fill="CCCCCC"/>
            <w:vAlign w:val="center"/>
          </w:tcPr>
          <w:p w14:paraId="7B22ACAD" w14:textId="77777777" w:rsidR="00BA70FC" w:rsidRPr="00A85A81" w:rsidRDefault="00BA70FC" w:rsidP="00BA70FC">
            <w:pPr>
              <w:jc w:val="center"/>
              <w:rPr>
                <w:color w:val="000000"/>
                <w:szCs w:val="24"/>
              </w:rPr>
            </w:pPr>
            <w:r w:rsidRPr="00A85A81">
              <w:rPr>
                <w:color w:val="000000"/>
                <w:szCs w:val="24"/>
              </w:rPr>
              <w:t>11</w:t>
            </w:r>
          </w:p>
        </w:tc>
        <w:tc>
          <w:tcPr>
            <w:tcW w:w="986" w:type="dxa"/>
            <w:tcBorders>
              <w:top w:val="outset" w:sz="6" w:space="0" w:color="auto"/>
              <w:left w:val="outset" w:sz="6" w:space="0" w:color="auto"/>
              <w:bottom w:val="outset" w:sz="6" w:space="0" w:color="auto"/>
              <w:right w:val="outset" w:sz="6" w:space="0" w:color="auto"/>
            </w:tcBorders>
            <w:shd w:val="clear" w:color="auto" w:fill="CCCCCC"/>
            <w:vAlign w:val="center"/>
          </w:tcPr>
          <w:p w14:paraId="7C4754D1" w14:textId="77777777" w:rsidR="00BA70FC" w:rsidRPr="00A85A81" w:rsidRDefault="00BA70FC" w:rsidP="00BA70FC">
            <w:pPr>
              <w:jc w:val="center"/>
              <w:rPr>
                <w:color w:val="000000"/>
                <w:szCs w:val="24"/>
              </w:rPr>
            </w:pPr>
            <w:r w:rsidRPr="00A85A81">
              <w:rPr>
                <w:color w:val="000000"/>
                <w:szCs w:val="24"/>
              </w:rPr>
              <w:t>11</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578DCC63" w14:textId="77777777" w:rsidR="00BA70FC" w:rsidRPr="00A85A81" w:rsidRDefault="00596B81" w:rsidP="00BA70FC">
            <w:pPr>
              <w:jc w:val="center"/>
              <w:rPr>
                <w:color w:val="000000"/>
                <w:szCs w:val="24"/>
              </w:rPr>
            </w:pPr>
            <w:r>
              <w:rPr>
                <w:color w:val="000000"/>
                <w:szCs w:val="24"/>
              </w:rPr>
              <w:t>499.2</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75E6D28B" w14:textId="77777777" w:rsidR="00BA70FC" w:rsidRPr="00A85A81" w:rsidRDefault="00596B81" w:rsidP="00BA70FC">
            <w:pPr>
              <w:jc w:val="center"/>
              <w:rPr>
                <w:color w:val="000000"/>
                <w:szCs w:val="24"/>
              </w:rPr>
            </w:pPr>
            <w:r>
              <w:rPr>
                <w:color w:val="000000"/>
                <w:szCs w:val="24"/>
              </w:rPr>
              <w:t>498.6</w:t>
            </w:r>
          </w:p>
        </w:tc>
      </w:tr>
      <w:tr w:rsidR="00B13472" w:rsidRPr="00A85A81" w14:paraId="17393D74"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auto"/>
          </w:tcPr>
          <w:p w14:paraId="25F4E1C7" w14:textId="77777777" w:rsidR="00BA70FC" w:rsidRPr="00A85A81" w:rsidRDefault="00BA70FC" w:rsidP="00BA70FC">
            <w:pPr>
              <w:rPr>
                <w:color w:val="000000"/>
                <w:szCs w:val="24"/>
              </w:rPr>
            </w:pPr>
            <w:r w:rsidRPr="00A85A81">
              <w:rPr>
                <w:b/>
                <w:bCs/>
                <w:color w:val="000000"/>
                <w:szCs w:val="24"/>
              </w:rPr>
              <w:t>GRADE 07 - ELA</w:t>
            </w:r>
          </w:p>
        </w:tc>
        <w:tc>
          <w:tcPr>
            <w:tcW w:w="913" w:type="dxa"/>
            <w:tcBorders>
              <w:top w:val="outset" w:sz="6" w:space="0" w:color="auto"/>
              <w:left w:val="outset" w:sz="6" w:space="0" w:color="auto"/>
              <w:bottom w:val="outset" w:sz="6" w:space="0" w:color="auto"/>
              <w:right w:val="outset" w:sz="6" w:space="0" w:color="auto"/>
            </w:tcBorders>
            <w:shd w:val="clear" w:color="auto" w:fill="auto"/>
            <w:vAlign w:val="center"/>
          </w:tcPr>
          <w:p w14:paraId="3E8658DF" w14:textId="77777777" w:rsidR="00BA70FC" w:rsidRPr="00A85A81" w:rsidRDefault="00BA70FC" w:rsidP="00BA70FC">
            <w:pPr>
              <w:jc w:val="center"/>
              <w:rPr>
                <w:color w:val="000000"/>
                <w:szCs w:val="24"/>
              </w:rPr>
            </w:pPr>
            <w:r w:rsidRPr="00A85A81">
              <w:rPr>
                <w:color w:val="000000"/>
                <w:szCs w:val="24"/>
              </w:rPr>
              <w:t>6</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430C4B16" w14:textId="77777777" w:rsidR="00BA70FC" w:rsidRPr="00A85A81" w:rsidRDefault="00BA70FC" w:rsidP="00BA70FC">
            <w:pPr>
              <w:jc w:val="center"/>
              <w:rPr>
                <w:color w:val="000000"/>
                <w:szCs w:val="24"/>
              </w:rPr>
            </w:pPr>
            <w:r w:rsidRPr="00A85A81">
              <w:rPr>
                <w:color w:val="000000"/>
                <w:szCs w:val="24"/>
              </w:rPr>
              <w:t>8</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49A9704C" w14:textId="77777777" w:rsidR="00BA70FC" w:rsidRPr="00A85A81" w:rsidRDefault="00BA70FC" w:rsidP="00BA70FC">
            <w:pPr>
              <w:jc w:val="center"/>
              <w:rPr>
                <w:color w:val="000000"/>
                <w:szCs w:val="24"/>
              </w:rPr>
            </w:pPr>
            <w:r w:rsidRPr="00A85A81">
              <w:rPr>
                <w:color w:val="000000"/>
                <w:szCs w:val="24"/>
              </w:rPr>
              <w:t>44</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0445DD45" w14:textId="77777777" w:rsidR="00BA70FC" w:rsidRPr="00A85A81" w:rsidRDefault="00BA70FC" w:rsidP="00BA70FC">
            <w:pPr>
              <w:jc w:val="center"/>
              <w:rPr>
                <w:color w:val="000000"/>
                <w:szCs w:val="24"/>
              </w:rPr>
            </w:pPr>
            <w:r w:rsidRPr="00A85A81">
              <w:rPr>
                <w:color w:val="000000"/>
                <w:szCs w:val="24"/>
              </w:rPr>
              <w:t>38</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14:paraId="07464263" w14:textId="77777777" w:rsidR="00BA70FC" w:rsidRPr="00A85A81" w:rsidRDefault="00BA70FC" w:rsidP="00BA70FC">
            <w:pPr>
              <w:jc w:val="center"/>
              <w:rPr>
                <w:color w:val="000000"/>
                <w:szCs w:val="24"/>
              </w:rPr>
            </w:pPr>
            <w:r w:rsidRPr="00A85A81">
              <w:rPr>
                <w:color w:val="000000"/>
                <w:szCs w:val="24"/>
              </w:rPr>
              <w:t>39</w:t>
            </w:r>
          </w:p>
        </w:tc>
        <w:tc>
          <w:tcPr>
            <w:tcW w:w="1015" w:type="dxa"/>
            <w:tcBorders>
              <w:top w:val="outset" w:sz="6" w:space="0" w:color="auto"/>
              <w:left w:val="outset" w:sz="6" w:space="0" w:color="auto"/>
              <w:bottom w:val="outset" w:sz="6" w:space="0" w:color="auto"/>
              <w:right w:val="outset" w:sz="6" w:space="0" w:color="auto"/>
            </w:tcBorders>
            <w:shd w:val="clear" w:color="auto" w:fill="auto"/>
            <w:vAlign w:val="center"/>
          </w:tcPr>
          <w:p w14:paraId="2D6D8AC9" w14:textId="77777777" w:rsidR="00BA70FC" w:rsidRPr="00A85A81" w:rsidRDefault="00BA70FC" w:rsidP="00BA70FC">
            <w:pPr>
              <w:jc w:val="center"/>
              <w:rPr>
                <w:color w:val="000000"/>
                <w:szCs w:val="24"/>
              </w:rPr>
            </w:pPr>
            <w:r w:rsidRPr="00A85A81">
              <w:rPr>
                <w:color w:val="000000"/>
                <w:szCs w:val="24"/>
              </w:rPr>
              <w:t>44</w:t>
            </w:r>
          </w:p>
        </w:tc>
        <w:tc>
          <w:tcPr>
            <w:tcW w:w="1059" w:type="dxa"/>
            <w:tcBorders>
              <w:top w:val="outset" w:sz="6" w:space="0" w:color="auto"/>
              <w:left w:val="outset" w:sz="6" w:space="0" w:color="auto"/>
              <w:bottom w:val="outset" w:sz="6" w:space="0" w:color="auto"/>
              <w:right w:val="outset" w:sz="6" w:space="0" w:color="auto"/>
            </w:tcBorders>
            <w:shd w:val="clear" w:color="auto" w:fill="auto"/>
            <w:vAlign w:val="center"/>
          </w:tcPr>
          <w:p w14:paraId="5E720B0C" w14:textId="77777777" w:rsidR="00BA70FC" w:rsidRPr="00A85A81" w:rsidRDefault="00BA70FC" w:rsidP="00BA70FC">
            <w:pPr>
              <w:jc w:val="center"/>
              <w:rPr>
                <w:color w:val="000000"/>
                <w:szCs w:val="24"/>
              </w:rPr>
            </w:pPr>
            <w:r w:rsidRPr="00A85A81">
              <w:rPr>
                <w:color w:val="000000"/>
                <w:szCs w:val="24"/>
              </w:rPr>
              <w:t>11</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14:paraId="581EB6E1" w14:textId="77777777" w:rsidR="00BA70FC" w:rsidRPr="00A85A81" w:rsidRDefault="00BA70FC" w:rsidP="00BA70FC">
            <w:pPr>
              <w:jc w:val="center"/>
              <w:rPr>
                <w:color w:val="000000"/>
                <w:szCs w:val="24"/>
              </w:rPr>
            </w:pPr>
            <w:r w:rsidRPr="00A85A81">
              <w:rPr>
                <w:color w:val="000000"/>
                <w:szCs w:val="24"/>
              </w:rPr>
              <w:t>15</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2D5AC8AE" w14:textId="77777777" w:rsidR="00BA70FC" w:rsidRPr="00A85A81" w:rsidRDefault="00596B81" w:rsidP="00BA70FC">
            <w:pPr>
              <w:jc w:val="center"/>
              <w:rPr>
                <w:color w:val="000000"/>
                <w:szCs w:val="24"/>
              </w:rPr>
            </w:pPr>
            <w:r>
              <w:rPr>
                <w:color w:val="000000"/>
                <w:szCs w:val="24"/>
              </w:rPr>
              <w:t>499.1</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0ED1871E" w14:textId="77777777" w:rsidR="00BA70FC" w:rsidRPr="00A85A81" w:rsidRDefault="00596B81" w:rsidP="00BA70FC">
            <w:pPr>
              <w:jc w:val="center"/>
              <w:rPr>
                <w:color w:val="000000"/>
                <w:szCs w:val="24"/>
              </w:rPr>
            </w:pPr>
            <w:r>
              <w:rPr>
                <w:color w:val="000000"/>
                <w:szCs w:val="24"/>
              </w:rPr>
              <w:t>497.0</w:t>
            </w:r>
          </w:p>
        </w:tc>
      </w:tr>
      <w:tr w:rsidR="00B13472" w:rsidRPr="00A85A81" w14:paraId="6B04B8F1"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auto"/>
          </w:tcPr>
          <w:p w14:paraId="09F73D6C" w14:textId="77777777" w:rsidR="00BA70FC" w:rsidRPr="00A85A81" w:rsidRDefault="00BA70FC" w:rsidP="00BA70FC">
            <w:pPr>
              <w:rPr>
                <w:color w:val="000000"/>
                <w:szCs w:val="24"/>
              </w:rPr>
            </w:pPr>
            <w:r w:rsidRPr="00A85A81">
              <w:rPr>
                <w:b/>
                <w:bCs/>
                <w:color w:val="000000"/>
                <w:szCs w:val="24"/>
              </w:rPr>
              <w:t>GRADE 07 - MATH</w:t>
            </w:r>
          </w:p>
        </w:tc>
        <w:tc>
          <w:tcPr>
            <w:tcW w:w="913" w:type="dxa"/>
            <w:tcBorders>
              <w:top w:val="outset" w:sz="6" w:space="0" w:color="auto"/>
              <w:left w:val="outset" w:sz="6" w:space="0" w:color="auto"/>
              <w:bottom w:val="outset" w:sz="6" w:space="0" w:color="auto"/>
              <w:right w:val="outset" w:sz="6" w:space="0" w:color="auto"/>
            </w:tcBorders>
            <w:shd w:val="clear" w:color="auto" w:fill="auto"/>
            <w:vAlign w:val="center"/>
          </w:tcPr>
          <w:p w14:paraId="6CFC0723" w14:textId="77777777" w:rsidR="00BA70FC" w:rsidRPr="00A85A81" w:rsidRDefault="00BA70FC" w:rsidP="00BA70FC">
            <w:pPr>
              <w:jc w:val="center"/>
              <w:rPr>
                <w:color w:val="000000"/>
                <w:szCs w:val="24"/>
              </w:rPr>
            </w:pPr>
            <w:r w:rsidRPr="00A85A81">
              <w:rPr>
                <w:color w:val="000000"/>
                <w:szCs w:val="24"/>
              </w:rPr>
              <w:t>9</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1BAABEAE" w14:textId="77777777" w:rsidR="00BA70FC" w:rsidRPr="00A85A81" w:rsidRDefault="00BA70FC" w:rsidP="00BA70FC">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0061E185" w14:textId="77777777" w:rsidR="00BA70FC" w:rsidRPr="00A85A81" w:rsidRDefault="00BA70FC" w:rsidP="00BA70FC">
            <w:pPr>
              <w:jc w:val="center"/>
              <w:rPr>
                <w:color w:val="000000"/>
                <w:szCs w:val="24"/>
              </w:rPr>
            </w:pPr>
            <w:r w:rsidRPr="00A85A81">
              <w:rPr>
                <w:color w:val="000000"/>
                <w:szCs w:val="24"/>
              </w:rPr>
              <w:t>38</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461569A8" w14:textId="77777777" w:rsidR="00BA70FC" w:rsidRPr="00A85A81" w:rsidRDefault="00BA70FC" w:rsidP="00BA70FC">
            <w:pPr>
              <w:jc w:val="center"/>
              <w:rPr>
                <w:color w:val="000000"/>
                <w:szCs w:val="24"/>
              </w:rPr>
            </w:pPr>
            <w:r w:rsidRPr="00A85A81">
              <w:rPr>
                <w:color w:val="000000"/>
                <w:szCs w:val="24"/>
              </w:rPr>
              <w:t>39</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14:paraId="3E8330AB" w14:textId="77777777" w:rsidR="00BA70FC" w:rsidRPr="00A85A81" w:rsidRDefault="00BA70FC" w:rsidP="00BA70FC">
            <w:pPr>
              <w:jc w:val="center"/>
              <w:rPr>
                <w:color w:val="000000"/>
                <w:szCs w:val="24"/>
              </w:rPr>
            </w:pPr>
            <w:r w:rsidRPr="00A85A81">
              <w:rPr>
                <w:color w:val="000000"/>
                <w:szCs w:val="24"/>
              </w:rPr>
              <w:t>42</w:t>
            </w:r>
          </w:p>
        </w:tc>
        <w:tc>
          <w:tcPr>
            <w:tcW w:w="1015" w:type="dxa"/>
            <w:tcBorders>
              <w:top w:val="outset" w:sz="6" w:space="0" w:color="auto"/>
              <w:left w:val="outset" w:sz="6" w:space="0" w:color="auto"/>
              <w:bottom w:val="outset" w:sz="6" w:space="0" w:color="auto"/>
              <w:right w:val="outset" w:sz="6" w:space="0" w:color="auto"/>
            </w:tcBorders>
            <w:shd w:val="clear" w:color="auto" w:fill="auto"/>
            <w:vAlign w:val="center"/>
          </w:tcPr>
          <w:p w14:paraId="49EEE1CB" w14:textId="77777777" w:rsidR="00BA70FC" w:rsidRPr="00A85A81" w:rsidRDefault="00BA70FC" w:rsidP="00BA70FC">
            <w:pPr>
              <w:jc w:val="center"/>
              <w:rPr>
                <w:color w:val="000000"/>
                <w:szCs w:val="24"/>
              </w:rPr>
            </w:pPr>
            <w:r w:rsidRPr="00A85A81">
              <w:rPr>
                <w:color w:val="000000"/>
                <w:szCs w:val="24"/>
              </w:rPr>
              <w:t>44</w:t>
            </w:r>
          </w:p>
        </w:tc>
        <w:tc>
          <w:tcPr>
            <w:tcW w:w="1059" w:type="dxa"/>
            <w:tcBorders>
              <w:top w:val="outset" w:sz="6" w:space="0" w:color="auto"/>
              <w:left w:val="outset" w:sz="6" w:space="0" w:color="auto"/>
              <w:bottom w:val="outset" w:sz="6" w:space="0" w:color="auto"/>
              <w:right w:val="outset" w:sz="6" w:space="0" w:color="auto"/>
            </w:tcBorders>
            <w:shd w:val="clear" w:color="auto" w:fill="auto"/>
            <w:vAlign w:val="center"/>
          </w:tcPr>
          <w:p w14:paraId="6C590222" w14:textId="77777777" w:rsidR="00BA70FC" w:rsidRPr="00A85A81" w:rsidRDefault="00BA70FC" w:rsidP="00BA70FC">
            <w:pPr>
              <w:jc w:val="center"/>
              <w:rPr>
                <w:color w:val="000000"/>
                <w:szCs w:val="24"/>
              </w:rPr>
            </w:pPr>
            <w:r w:rsidRPr="00A85A81">
              <w:rPr>
                <w:color w:val="000000"/>
                <w:szCs w:val="24"/>
              </w:rPr>
              <w:t>12</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14:paraId="2DB3C6F1" w14:textId="77777777" w:rsidR="00BA70FC" w:rsidRPr="00A85A81" w:rsidRDefault="00BA70FC" w:rsidP="00BA70FC">
            <w:pPr>
              <w:jc w:val="center"/>
              <w:rPr>
                <w:color w:val="000000"/>
                <w:szCs w:val="24"/>
              </w:rPr>
            </w:pPr>
            <w:r w:rsidRPr="00A85A81">
              <w:rPr>
                <w:color w:val="000000"/>
                <w:szCs w:val="24"/>
              </w:rPr>
              <w:t>14</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64E3D74D" w14:textId="77777777" w:rsidR="00BA70FC" w:rsidRPr="00A85A81" w:rsidRDefault="00596B81" w:rsidP="00BA70FC">
            <w:pPr>
              <w:jc w:val="center"/>
              <w:rPr>
                <w:color w:val="000000"/>
                <w:szCs w:val="24"/>
              </w:rPr>
            </w:pPr>
            <w:r>
              <w:rPr>
                <w:color w:val="000000"/>
                <w:szCs w:val="24"/>
              </w:rPr>
              <w:t>498.7</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13C79751" w14:textId="77777777" w:rsidR="00BA70FC" w:rsidRPr="00A85A81" w:rsidRDefault="00596B81" w:rsidP="00BA70FC">
            <w:pPr>
              <w:jc w:val="center"/>
              <w:rPr>
                <w:color w:val="000000"/>
                <w:szCs w:val="24"/>
              </w:rPr>
            </w:pPr>
            <w:r>
              <w:rPr>
                <w:color w:val="000000"/>
                <w:szCs w:val="24"/>
              </w:rPr>
              <w:t>497.5</w:t>
            </w:r>
          </w:p>
        </w:tc>
      </w:tr>
      <w:tr w:rsidR="00B13472" w:rsidRPr="00A85A81" w14:paraId="7F314DB7"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CCCCCC"/>
          </w:tcPr>
          <w:p w14:paraId="2F37F06F" w14:textId="77777777" w:rsidR="00BA70FC" w:rsidRPr="00A85A81" w:rsidRDefault="00BA70FC" w:rsidP="00BA70FC">
            <w:pPr>
              <w:rPr>
                <w:color w:val="000000"/>
                <w:szCs w:val="24"/>
              </w:rPr>
            </w:pPr>
            <w:r w:rsidRPr="00A85A81">
              <w:rPr>
                <w:b/>
                <w:bCs/>
                <w:color w:val="000000"/>
                <w:szCs w:val="24"/>
              </w:rPr>
              <w:t>GRADE 08 - ELA</w:t>
            </w:r>
          </w:p>
        </w:tc>
        <w:tc>
          <w:tcPr>
            <w:tcW w:w="913" w:type="dxa"/>
            <w:tcBorders>
              <w:top w:val="outset" w:sz="6" w:space="0" w:color="auto"/>
              <w:left w:val="outset" w:sz="6" w:space="0" w:color="auto"/>
              <w:bottom w:val="outset" w:sz="6" w:space="0" w:color="auto"/>
              <w:right w:val="outset" w:sz="6" w:space="0" w:color="auto"/>
            </w:tcBorders>
            <w:shd w:val="clear" w:color="auto" w:fill="CCCCCC"/>
            <w:vAlign w:val="center"/>
          </w:tcPr>
          <w:p w14:paraId="100FA7F8" w14:textId="77777777" w:rsidR="00BA70FC" w:rsidRPr="00A85A81" w:rsidRDefault="00BA70FC" w:rsidP="00BA70FC">
            <w:pPr>
              <w:jc w:val="center"/>
              <w:rPr>
                <w:color w:val="000000"/>
                <w:szCs w:val="24"/>
              </w:rPr>
            </w:pPr>
            <w:r w:rsidRPr="00A85A81">
              <w:rPr>
                <w:color w:val="000000"/>
                <w:szCs w:val="24"/>
              </w:rPr>
              <w:t>8</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43ABA02C" w14:textId="77777777" w:rsidR="00BA70FC" w:rsidRPr="00A85A81" w:rsidRDefault="00BA70FC" w:rsidP="00BA70FC">
            <w:pPr>
              <w:jc w:val="center"/>
              <w:rPr>
                <w:color w:val="000000"/>
                <w:szCs w:val="24"/>
              </w:rPr>
            </w:pPr>
            <w:r w:rsidRPr="00A85A81">
              <w:rPr>
                <w:color w:val="000000"/>
                <w:szCs w:val="24"/>
              </w:rPr>
              <w:t>10</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2A2C91FA" w14:textId="77777777" w:rsidR="00BA70FC" w:rsidRPr="00A85A81" w:rsidRDefault="00BA70FC" w:rsidP="00BA70FC">
            <w:pPr>
              <w:jc w:val="center"/>
              <w:rPr>
                <w:color w:val="000000"/>
                <w:szCs w:val="24"/>
              </w:rPr>
            </w:pPr>
            <w:r w:rsidRPr="00A85A81">
              <w:rPr>
                <w:color w:val="000000"/>
                <w:szCs w:val="24"/>
              </w:rPr>
              <w:t>41</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0AE8DD12" w14:textId="77777777" w:rsidR="00BA70FC" w:rsidRPr="00A85A81" w:rsidRDefault="00BA70FC" w:rsidP="00BA70FC">
            <w:pPr>
              <w:jc w:val="center"/>
              <w:rPr>
                <w:color w:val="000000"/>
                <w:szCs w:val="24"/>
              </w:rPr>
            </w:pPr>
            <w:r w:rsidRPr="00A85A81">
              <w:rPr>
                <w:color w:val="000000"/>
                <w:szCs w:val="24"/>
              </w:rPr>
              <w:t>41</w:t>
            </w:r>
          </w:p>
        </w:tc>
        <w:tc>
          <w:tcPr>
            <w:tcW w:w="1080" w:type="dxa"/>
            <w:tcBorders>
              <w:top w:val="outset" w:sz="6" w:space="0" w:color="auto"/>
              <w:left w:val="outset" w:sz="6" w:space="0" w:color="auto"/>
              <w:bottom w:val="outset" w:sz="6" w:space="0" w:color="auto"/>
              <w:right w:val="outset" w:sz="6" w:space="0" w:color="auto"/>
            </w:tcBorders>
            <w:shd w:val="clear" w:color="auto" w:fill="CCCCCC"/>
            <w:vAlign w:val="center"/>
          </w:tcPr>
          <w:p w14:paraId="2275A653" w14:textId="77777777" w:rsidR="00BA70FC" w:rsidRPr="00A85A81" w:rsidRDefault="00BA70FC" w:rsidP="00BA70FC">
            <w:pPr>
              <w:jc w:val="center"/>
              <w:rPr>
                <w:color w:val="000000"/>
                <w:szCs w:val="24"/>
              </w:rPr>
            </w:pPr>
            <w:r w:rsidRPr="00A85A81">
              <w:rPr>
                <w:color w:val="000000"/>
                <w:szCs w:val="24"/>
              </w:rPr>
              <w:t>39</w:t>
            </w:r>
          </w:p>
        </w:tc>
        <w:tc>
          <w:tcPr>
            <w:tcW w:w="1015" w:type="dxa"/>
            <w:tcBorders>
              <w:top w:val="outset" w:sz="6" w:space="0" w:color="auto"/>
              <w:left w:val="outset" w:sz="6" w:space="0" w:color="auto"/>
              <w:bottom w:val="outset" w:sz="6" w:space="0" w:color="auto"/>
              <w:right w:val="outset" w:sz="6" w:space="0" w:color="auto"/>
            </w:tcBorders>
            <w:shd w:val="clear" w:color="auto" w:fill="CCCCCC"/>
            <w:vAlign w:val="center"/>
          </w:tcPr>
          <w:p w14:paraId="167A8D21" w14:textId="77777777" w:rsidR="00BA70FC" w:rsidRPr="00A85A81" w:rsidRDefault="00BA70FC" w:rsidP="00BA70FC">
            <w:pPr>
              <w:jc w:val="center"/>
              <w:rPr>
                <w:color w:val="000000"/>
                <w:szCs w:val="24"/>
              </w:rPr>
            </w:pPr>
            <w:r w:rsidRPr="00A85A81">
              <w:rPr>
                <w:color w:val="000000"/>
                <w:szCs w:val="24"/>
              </w:rPr>
              <w:t>48</w:t>
            </w:r>
          </w:p>
        </w:tc>
        <w:tc>
          <w:tcPr>
            <w:tcW w:w="1059" w:type="dxa"/>
            <w:tcBorders>
              <w:top w:val="outset" w:sz="6" w:space="0" w:color="auto"/>
              <w:left w:val="outset" w:sz="6" w:space="0" w:color="auto"/>
              <w:bottom w:val="outset" w:sz="6" w:space="0" w:color="auto"/>
              <w:right w:val="outset" w:sz="6" w:space="0" w:color="auto"/>
            </w:tcBorders>
            <w:shd w:val="clear" w:color="auto" w:fill="CCCCCC"/>
            <w:vAlign w:val="center"/>
          </w:tcPr>
          <w:p w14:paraId="7684EFB2" w14:textId="77777777" w:rsidR="00BA70FC" w:rsidRPr="00A85A81" w:rsidRDefault="00BA70FC" w:rsidP="00BA70FC">
            <w:pPr>
              <w:jc w:val="center"/>
              <w:rPr>
                <w:color w:val="000000"/>
                <w:szCs w:val="24"/>
              </w:rPr>
            </w:pPr>
            <w:r w:rsidRPr="00A85A81">
              <w:rPr>
                <w:color w:val="000000"/>
                <w:szCs w:val="24"/>
              </w:rPr>
              <w:t>11</w:t>
            </w:r>
          </w:p>
        </w:tc>
        <w:tc>
          <w:tcPr>
            <w:tcW w:w="986" w:type="dxa"/>
            <w:tcBorders>
              <w:top w:val="outset" w:sz="6" w:space="0" w:color="auto"/>
              <w:left w:val="outset" w:sz="6" w:space="0" w:color="auto"/>
              <w:bottom w:val="outset" w:sz="6" w:space="0" w:color="auto"/>
              <w:right w:val="outset" w:sz="6" w:space="0" w:color="auto"/>
            </w:tcBorders>
            <w:shd w:val="clear" w:color="auto" w:fill="CCCCCC"/>
            <w:vAlign w:val="center"/>
          </w:tcPr>
          <w:p w14:paraId="64EC6F28" w14:textId="77777777" w:rsidR="00BA70FC" w:rsidRPr="00A85A81" w:rsidRDefault="00BA70FC" w:rsidP="00BA70FC">
            <w:pPr>
              <w:jc w:val="center"/>
              <w:rPr>
                <w:color w:val="000000"/>
                <w:szCs w:val="24"/>
              </w:rPr>
            </w:pPr>
            <w:r w:rsidRPr="00A85A81">
              <w:rPr>
                <w:color w:val="000000"/>
                <w:szCs w:val="24"/>
              </w:rPr>
              <w:t>15</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5D713629" w14:textId="77777777" w:rsidR="00BA70FC" w:rsidRPr="00A85A81" w:rsidRDefault="00596B81" w:rsidP="00BA70FC">
            <w:pPr>
              <w:jc w:val="center"/>
              <w:rPr>
                <w:color w:val="000000"/>
                <w:szCs w:val="24"/>
              </w:rPr>
            </w:pPr>
            <w:r>
              <w:rPr>
                <w:color w:val="000000"/>
                <w:szCs w:val="24"/>
              </w:rPr>
              <w:t>498.9</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5B379A8F" w14:textId="77777777" w:rsidR="00BA70FC" w:rsidRPr="00A85A81" w:rsidRDefault="00596B81" w:rsidP="00BA70FC">
            <w:pPr>
              <w:jc w:val="center"/>
              <w:rPr>
                <w:color w:val="000000"/>
                <w:szCs w:val="24"/>
              </w:rPr>
            </w:pPr>
            <w:r>
              <w:rPr>
                <w:color w:val="000000"/>
                <w:szCs w:val="24"/>
              </w:rPr>
              <w:t>499.1</w:t>
            </w:r>
          </w:p>
        </w:tc>
      </w:tr>
      <w:tr w:rsidR="00596B81" w:rsidRPr="00A85A81" w14:paraId="09E45733"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CCCCCC"/>
          </w:tcPr>
          <w:p w14:paraId="217F69A8" w14:textId="77777777" w:rsidR="00596B81" w:rsidRPr="00A85A81" w:rsidRDefault="00596B81" w:rsidP="00596B81">
            <w:pPr>
              <w:rPr>
                <w:color w:val="000000"/>
                <w:szCs w:val="24"/>
              </w:rPr>
            </w:pPr>
            <w:r w:rsidRPr="00A85A81">
              <w:rPr>
                <w:b/>
                <w:bCs/>
                <w:color w:val="000000"/>
                <w:szCs w:val="24"/>
              </w:rPr>
              <w:t>GRADE 08 - MATH</w:t>
            </w:r>
          </w:p>
        </w:tc>
        <w:tc>
          <w:tcPr>
            <w:tcW w:w="913" w:type="dxa"/>
            <w:tcBorders>
              <w:top w:val="outset" w:sz="6" w:space="0" w:color="auto"/>
              <w:left w:val="outset" w:sz="6" w:space="0" w:color="auto"/>
              <w:bottom w:val="outset" w:sz="6" w:space="0" w:color="auto"/>
              <w:right w:val="outset" w:sz="6" w:space="0" w:color="auto"/>
            </w:tcBorders>
            <w:shd w:val="clear" w:color="auto" w:fill="CCCCCC"/>
            <w:vAlign w:val="center"/>
          </w:tcPr>
          <w:p w14:paraId="30051565" w14:textId="77777777" w:rsidR="00596B81" w:rsidRPr="00A85A81" w:rsidRDefault="00596B81" w:rsidP="00596B81">
            <w:pPr>
              <w:jc w:val="center"/>
              <w:rPr>
                <w:color w:val="000000"/>
                <w:szCs w:val="24"/>
              </w:rPr>
            </w:pPr>
            <w:r w:rsidRPr="00A85A81">
              <w:rPr>
                <w:color w:val="000000"/>
                <w:szCs w:val="24"/>
              </w:rPr>
              <w:t>9</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4E12827B" w14:textId="77777777" w:rsidR="00596B81" w:rsidRPr="00A85A81" w:rsidRDefault="00596B81" w:rsidP="00596B81">
            <w:pPr>
              <w:jc w:val="center"/>
              <w:rPr>
                <w:color w:val="000000"/>
                <w:szCs w:val="24"/>
              </w:rPr>
            </w:pPr>
            <w:r w:rsidRPr="00A85A81">
              <w:rPr>
                <w:color w:val="000000"/>
                <w:szCs w:val="24"/>
              </w:rPr>
              <w:t>8</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37248AC4" w14:textId="77777777" w:rsidR="00596B81" w:rsidRPr="00A85A81" w:rsidRDefault="00596B81" w:rsidP="00596B81">
            <w:pPr>
              <w:jc w:val="center"/>
              <w:rPr>
                <w:color w:val="000000"/>
                <w:szCs w:val="24"/>
              </w:rPr>
            </w:pPr>
            <w:r w:rsidRPr="00A85A81">
              <w:rPr>
                <w:color w:val="000000"/>
                <w:szCs w:val="24"/>
              </w:rPr>
              <w:t>39</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0FEC5221" w14:textId="77777777" w:rsidR="00596B81" w:rsidRPr="00A85A81" w:rsidRDefault="00596B81" w:rsidP="00596B81">
            <w:pPr>
              <w:jc w:val="center"/>
              <w:rPr>
                <w:color w:val="000000"/>
                <w:szCs w:val="24"/>
              </w:rPr>
            </w:pPr>
            <w:r w:rsidRPr="00A85A81">
              <w:rPr>
                <w:color w:val="000000"/>
                <w:szCs w:val="24"/>
              </w:rPr>
              <w:t>41</w:t>
            </w:r>
          </w:p>
        </w:tc>
        <w:tc>
          <w:tcPr>
            <w:tcW w:w="1080" w:type="dxa"/>
            <w:tcBorders>
              <w:top w:val="outset" w:sz="6" w:space="0" w:color="auto"/>
              <w:left w:val="outset" w:sz="6" w:space="0" w:color="auto"/>
              <w:bottom w:val="outset" w:sz="6" w:space="0" w:color="auto"/>
              <w:right w:val="outset" w:sz="6" w:space="0" w:color="auto"/>
            </w:tcBorders>
            <w:shd w:val="clear" w:color="auto" w:fill="CCCCCC"/>
            <w:vAlign w:val="center"/>
          </w:tcPr>
          <w:p w14:paraId="7817760E" w14:textId="77777777" w:rsidR="00596B81" w:rsidRPr="00A85A81" w:rsidRDefault="00596B81" w:rsidP="00596B81">
            <w:pPr>
              <w:jc w:val="center"/>
              <w:rPr>
                <w:color w:val="000000"/>
                <w:szCs w:val="24"/>
              </w:rPr>
            </w:pPr>
            <w:r w:rsidRPr="00A85A81">
              <w:rPr>
                <w:color w:val="000000"/>
                <w:szCs w:val="24"/>
              </w:rPr>
              <w:t>42</w:t>
            </w:r>
          </w:p>
        </w:tc>
        <w:tc>
          <w:tcPr>
            <w:tcW w:w="1015" w:type="dxa"/>
            <w:tcBorders>
              <w:top w:val="outset" w:sz="6" w:space="0" w:color="auto"/>
              <w:left w:val="outset" w:sz="6" w:space="0" w:color="auto"/>
              <w:bottom w:val="outset" w:sz="6" w:space="0" w:color="auto"/>
              <w:right w:val="outset" w:sz="6" w:space="0" w:color="auto"/>
            </w:tcBorders>
            <w:shd w:val="clear" w:color="auto" w:fill="CCCCCC"/>
            <w:vAlign w:val="center"/>
          </w:tcPr>
          <w:p w14:paraId="3718EE86" w14:textId="77777777" w:rsidR="00596B81" w:rsidRPr="00A85A81" w:rsidRDefault="00596B81" w:rsidP="00596B81">
            <w:pPr>
              <w:jc w:val="center"/>
              <w:rPr>
                <w:color w:val="000000"/>
                <w:szCs w:val="24"/>
              </w:rPr>
            </w:pPr>
            <w:r w:rsidRPr="00A85A81">
              <w:rPr>
                <w:color w:val="000000"/>
                <w:szCs w:val="24"/>
              </w:rPr>
              <w:t>79</w:t>
            </w:r>
          </w:p>
        </w:tc>
        <w:tc>
          <w:tcPr>
            <w:tcW w:w="1059" w:type="dxa"/>
            <w:tcBorders>
              <w:top w:val="outset" w:sz="6" w:space="0" w:color="auto"/>
              <w:left w:val="outset" w:sz="6" w:space="0" w:color="auto"/>
              <w:bottom w:val="outset" w:sz="6" w:space="0" w:color="auto"/>
              <w:right w:val="outset" w:sz="6" w:space="0" w:color="auto"/>
            </w:tcBorders>
            <w:shd w:val="clear" w:color="auto" w:fill="CCCCCC"/>
            <w:vAlign w:val="center"/>
          </w:tcPr>
          <w:p w14:paraId="528352D6" w14:textId="77777777" w:rsidR="00596B81" w:rsidRPr="00A85A81" w:rsidRDefault="00596B81" w:rsidP="00596B81">
            <w:pPr>
              <w:jc w:val="center"/>
              <w:rPr>
                <w:color w:val="000000"/>
                <w:szCs w:val="24"/>
              </w:rPr>
            </w:pPr>
            <w:r w:rsidRPr="00A85A81">
              <w:rPr>
                <w:color w:val="000000"/>
                <w:szCs w:val="24"/>
              </w:rPr>
              <w:t>11</w:t>
            </w:r>
          </w:p>
        </w:tc>
        <w:tc>
          <w:tcPr>
            <w:tcW w:w="986" w:type="dxa"/>
            <w:tcBorders>
              <w:top w:val="outset" w:sz="6" w:space="0" w:color="auto"/>
              <w:left w:val="outset" w:sz="6" w:space="0" w:color="auto"/>
              <w:bottom w:val="outset" w:sz="6" w:space="0" w:color="auto"/>
              <w:right w:val="outset" w:sz="6" w:space="0" w:color="auto"/>
            </w:tcBorders>
            <w:shd w:val="clear" w:color="auto" w:fill="CCCCCC"/>
            <w:vAlign w:val="center"/>
          </w:tcPr>
          <w:p w14:paraId="130DB283" w14:textId="77777777" w:rsidR="00596B81" w:rsidRPr="00A85A81" w:rsidRDefault="00596B81" w:rsidP="00596B81">
            <w:pPr>
              <w:jc w:val="center"/>
              <w:rPr>
                <w:color w:val="000000"/>
                <w:szCs w:val="24"/>
              </w:rPr>
            </w:pPr>
            <w:r w:rsidRPr="00A85A81">
              <w:rPr>
                <w:color w:val="000000"/>
                <w:szCs w:val="24"/>
              </w:rPr>
              <w:t>12</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0F860C1B" w14:textId="77777777" w:rsidR="00596B81" w:rsidRPr="00A85A81" w:rsidRDefault="00596B81" w:rsidP="00596B81">
            <w:pPr>
              <w:jc w:val="center"/>
              <w:rPr>
                <w:color w:val="000000"/>
                <w:szCs w:val="24"/>
              </w:rPr>
            </w:pPr>
            <w:r>
              <w:rPr>
                <w:color w:val="000000"/>
                <w:szCs w:val="24"/>
              </w:rPr>
              <w:t>499.6</w:t>
            </w:r>
          </w:p>
        </w:tc>
        <w:tc>
          <w:tcPr>
            <w:tcW w:w="900" w:type="dxa"/>
            <w:tcBorders>
              <w:top w:val="outset" w:sz="6" w:space="0" w:color="auto"/>
              <w:left w:val="outset" w:sz="6" w:space="0" w:color="auto"/>
              <w:bottom w:val="outset" w:sz="6" w:space="0" w:color="auto"/>
              <w:right w:val="outset" w:sz="6" w:space="0" w:color="auto"/>
            </w:tcBorders>
            <w:shd w:val="clear" w:color="auto" w:fill="CCCCCC"/>
            <w:vAlign w:val="center"/>
          </w:tcPr>
          <w:p w14:paraId="248B2A59" w14:textId="77777777" w:rsidR="00596B81" w:rsidRPr="00A85A81" w:rsidRDefault="00596B81" w:rsidP="00596B81">
            <w:pPr>
              <w:jc w:val="center"/>
              <w:rPr>
                <w:color w:val="000000"/>
                <w:szCs w:val="24"/>
              </w:rPr>
            </w:pPr>
            <w:r>
              <w:rPr>
                <w:color w:val="000000"/>
                <w:szCs w:val="24"/>
              </w:rPr>
              <w:t>498.8</w:t>
            </w:r>
          </w:p>
        </w:tc>
      </w:tr>
      <w:tr w:rsidR="00596B81" w:rsidRPr="00A85A81" w14:paraId="4BB030E6"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auto"/>
          </w:tcPr>
          <w:p w14:paraId="17F20237" w14:textId="77777777" w:rsidR="00596B81" w:rsidRPr="00A85A81" w:rsidRDefault="00596B81" w:rsidP="00596B81">
            <w:pPr>
              <w:rPr>
                <w:color w:val="000000"/>
                <w:szCs w:val="24"/>
              </w:rPr>
            </w:pPr>
            <w:r w:rsidRPr="00A85A81">
              <w:rPr>
                <w:b/>
                <w:bCs/>
                <w:color w:val="000000"/>
                <w:szCs w:val="24"/>
              </w:rPr>
              <w:t>GRADES 03 - 08 - ELA</w:t>
            </w:r>
          </w:p>
        </w:tc>
        <w:tc>
          <w:tcPr>
            <w:tcW w:w="913" w:type="dxa"/>
            <w:tcBorders>
              <w:top w:val="outset" w:sz="6" w:space="0" w:color="auto"/>
              <w:left w:val="outset" w:sz="6" w:space="0" w:color="auto"/>
              <w:bottom w:val="outset" w:sz="6" w:space="0" w:color="auto"/>
              <w:right w:val="outset" w:sz="6" w:space="0" w:color="auto"/>
            </w:tcBorders>
            <w:shd w:val="clear" w:color="auto" w:fill="auto"/>
            <w:vAlign w:val="center"/>
          </w:tcPr>
          <w:p w14:paraId="3A4BC4C8" w14:textId="77777777" w:rsidR="00596B81" w:rsidRPr="00A85A81" w:rsidRDefault="00596B81" w:rsidP="00596B81">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07C90D78" w14:textId="77777777" w:rsidR="00596B81" w:rsidRPr="00A85A81" w:rsidRDefault="00596B81" w:rsidP="00596B81">
            <w:pPr>
              <w:jc w:val="center"/>
              <w:rPr>
                <w:color w:val="000000"/>
                <w:szCs w:val="24"/>
              </w:rPr>
            </w:pPr>
            <w:r w:rsidRPr="00A85A81">
              <w:rPr>
                <w:color w:val="000000"/>
                <w:szCs w:val="24"/>
              </w:rPr>
              <w:t>9</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47165BC8" w14:textId="77777777" w:rsidR="00596B81" w:rsidRPr="00A85A81" w:rsidRDefault="00596B81" w:rsidP="00596B81">
            <w:pPr>
              <w:jc w:val="center"/>
              <w:rPr>
                <w:color w:val="000000"/>
                <w:szCs w:val="24"/>
              </w:rPr>
            </w:pPr>
            <w:r w:rsidRPr="00A85A81">
              <w:rPr>
                <w:color w:val="000000"/>
                <w:szCs w:val="24"/>
              </w:rPr>
              <w:t>42</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3FCBE16C" w14:textId="77777777" w:rsidR="00596B81" w:rsidRPr="00A85A81" w:rsidRDefault="00596B81" w:rsidP="00596B81">
            <w:pPr>
              <w:jc w:val="center"/>
              <w:rPr>
                <w:color w:val="000000"/>
                <w:szCs w:val="24"/>
              </w:rPr>
            </w:pPr>
            <w:r w:rsidRPr="00A85A81">
              <w:rPr>
                <w:color w:val="000000"/>
                <w:szCs w:val="24"/>
              </w:rPr>
              <w:t>42</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14:paraId="0B93B6F1" w14:textId="77777777" w:rsidR="00596B81" w:rsidRPr="00A85A81" w:rsidRDefault="00596B81" w:rsidP="00596B81">
            <w:pPr>
              <w:jc w:val="center"/>
              <w:rPr>
                <w:color w:val="000000"/>
                <w:szCs w:val="24"/>
              </w:rPr>
            </w:pPr>
            <w:r w:rsidRPr="00A85A81">
              <w:rPr>
                <w:color w:val="000000"/>
                <w:szCs w:val="24"/>
              </w:rPr>
              <w:t>41</w:t>
            </w:r>
          </w:p>
        </w:tc>
        <w:tc>
          <w:tcPr>
            <w:tcW w:w="1015" w:type="dxa"/>
            <w:tcBorders>
              <w:top w:val="outset" w:sz="6" w:space="0" w:color="auto"/>
              <w:left w:val="outset" w:sz="6" w:space="0" w:color="auto"/>
              <w:bottom w:val="outset" w:sz="6" w:space="0" w:color="auto"/>
              <w:right w:val="outset" w:sz="6" w:space="0" w:color="auto"/>
            </w:tcBorders>
            <w:shd w:val="clear" w:color="auto" w:fill="auto"/>
            <w:vAlign w:val="center"/>
          </w:tcPr>
          <w:p w14:paraId="3CDDF2B3" w14:textId="77777777" w:rsidR="00596B81" w:rsidRPr="00A85A81" w:rsidRDefault="00596B81" w:rsidP="00596B81">
            <w:pPr>
              <w:jc w:val="center"/>
              <w:rPr>
                <w:color w:val="000000"/>
                <w:szCs w:val="24"/>
              </w:rPr>
            </w:pPr>
            <w:r w:rsidRPr="00A85A81">
              <w:rPr>
                <w:color w:val="000000"/>
                <w:szCs w:val="24"/>
              </w:rPr>
              <w:t>55</w:t>
            </w:r>
          </w:p>
        </w:tc>
        <w:tc>
          <w:tcPr>
            <w:tcW w:w="1059" w:type="dxa"/>
            <w:tcBorders>
              <w:top w:val="outset" w:sz="6" w:space="0" w:color="auto"/>
              <w:left w:val="outset" w:sz="6" w:space="0" w:color="auto"/>
              <w:bottom w:val="outset" w:sz="6" w:space="0" w:color="auto"/>
              <w:right w:val="outset" w:sz="6" w:space="0" w:color="auto"/>
            </w:tcBorders>
            <w:shd w:val="clear" w:color="auto" w:fill="auto"/>
            <w:vAlign w:val="center"/>
          </w:tcPr>
          <w:p w14:paraId="29B48AE1" w14:textId="77777777" w:rsidR="00596B81" w:rsidRPr="00A85A81" w:rsidRDefault="00596B81" w:rsidP="00596B81">
            <w:pPr>
              <w:jc w:val="center"/>
              <w:rPr>
                <w:color w:val="000000"/>
                <w:szCs w:val="24"/>
              </w:rPr>
            </w:pPr>
            <w:r w:rsidRPr="00A85A81">
              <w:rPr>
                <w:color w:val="000000"/>
                <w:szCs w:val="24"/>
              </w:rPr>
              <w:t>10</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14:paraId="0E40A904" w14:textId="77777777" w:rsidR="00596B81" w:rsidRPr="00A85A81" w:rsidRDefault="00596B81" w:rsidP="00596B81">
            <w:pPr>
              <w:jc w:val="center"/>
              <w:rPr>
                <w:color w:val="000000"/>
                <w:szCs w:val="24"/>
              </w:rPr>
            </w:pPr>
            <w:r w:rsidRPr="00A85A81">
              <w:rPr>
                <w:color w:val="000000"/>
                <w:szCs w:val="24"/>
              </w:rPr>
              <w:t>11</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61A0B8AC" w14:textId="77777777" w:rsidR="00596B81" w:rsidRPr="00A85A81" w:rsidRDefault="00596B81" w:rsidP="00596B81">
            <w:pPr>
              <w:jc w:val="center"/>
              <w:rPr>
                <w:color w:val="000000"/>
                <w:szCs w:val="24"/>
              </w:rPr>
            </w:pPr>
            <w:r>
              <w:rPr>
                <w:color w:val="000000"/>
                <w:szCs w:val="24"/>
              </w:rPr>
              <w:t>499.1</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6DD97D7E" w14:textId="77777777" w:rsidR="00596B81" w:rsidRPr="00A85A81" w:rsidRDefault="00596B81" w:rsidP="00596B81">
            <w:pPr>
              <w:jc w:val="center"/>
              <w:rPr>
                <w:color w:val="000000"/>
                <w:szCs w:val="24"/>
              </w:rPr>
            </w:pPr>
            <w:r>
              <w:rPr>
                <w:color w:val="000000"/>
                <w:szCs w:val="24"/>
              </w:rPr>
              <w:t>500.5</w:t>
            </w:r>
          </w:p>
        </w:tc>
      </w:tr>
      <w:tr w:rsidR="00596B81" w:rsidRPr="00A85A81" w14:paraId="650AD5C1" w14:textId="77777777" w:rsidTr="00B13472">
        <w:tc>
          <w:tcPr>
            <w:tcW w:w="2957" w:type="dxa"/>
            <w:tcBorders>
              <w:top w:val="outset" w:sz="6" w:space="0" w:color="auto"/>
              <w:left w:val="outset" w:sz="6" w:space="0" w:color="auto"/>
              <w:bottom w:val="outset" w:sz="6" w:space="0" w:color="auto"/>
              <w:right w:val="outset" w:sz="6" w:space="0" w:color="auto"/>
            </w:tcBorders>
            <w:shd w:val="clear" w:color="auto" w:fill="auto"/>
          </w:tcPr>
          <w:p w14:paraId="4150D793" w14:textId="77777777" w:rsidR="00596B81" w:rsidRPr="00A85A81" w:rsidRDefault="00596B81" w:rsidP="00596B81">
            <w:pPr>
              <w:rPr>
                <w:color w:val="000000"/>
                <w:szCs w:val="24"/>
              </w:rPr>
            </w:pPr>
            <w:r w:rsidRPr="00A85A81">
              <w:rPr>
                <w:b/>
                <w:bCs/>
                <w:color w:val="000000"/>
                <w:szCs w:val="24"/>
              </w:rPr>
              <w:t>GRADES 03 - 08 - MATH</w:t>
            </w:r>
          </w:p>
        </w:tc>
        <w:tc>
          <w:tcPr>
            <w:tcW w:w="913" w:type="dxa"/>
            <w:tcBorders>
              <w:top w:val="outset" w:sz="6" w:space="0" w:color="auto"/>
              <w:left w:val="outset" w:sz="6" w:space="0" w:color="auto"/>
              <w:bottom w:val="outset" w:sz="6" w:space="0" w:color="auto"/>
              <w:right w:val="outset" w:sz="6" w:space="0" w:color="auto"/>
            </w:tcBorders>
            <w:shd w:val="clear" w:color="auto" w:fill="auto"/>
            <w:vAlign w:val="center"/>
          </w:tcPr>
          <w:p w14:paraId="556AEB15" w14:textId="77777777" w:rsidR="00596B81" w:rsidRPr="00A85A81" w:rsidRDefault="00596B81" w:rsidP="00596B81">
            <w:pPr>
              <w:jc w:val="center"/>
              <w:rPr>
                <w:color w:val="000000"/>
                <w:szCs w:val="24"/>
              </w:rPr>
            </w:pPr>
            <w:r w:rsidRPr="00A85A81">
              <w:rPr>
                <w:color w:val="000000"/>
                <w:szCs w:val="24"/>
              </w:rPr>
              <w:t>8</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01C965D1" w14:textId="77777777" w:rsidR="00596B81" w:rsidRPr="00A85A81" w:rsidRDefault="00596B81" w:rsidP="00596B81">
            <w:pPr>
              <w:jc w:val="center"/>
              <w:rPr>
                <w:color w:val="000000"/>
                <w:szCs w:val="24"/>
              </w:rPr>
            </w:pPr>
            <w:r w:rsidRPr="00A85A81">
              <w:rPr>
                <w:color w:val="000000"/>
                <w:szCs w:val="24"/>
              </w:rPr>
              <w:t>7</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2653A698" w14:textId="77777777" w:rsidR="00596B81" w:rsidRPr="00A85A81" w:rsidRDefault="00596B81" w:rsidP="00596B81">
            <w:pPr>
              <w:jc w:val="center"/>
              <w:rPr>
                <w:color w:val="000000"/>
                <w:szCs w:val="24"/>
              </w:rPr>
            </w:pPr>
            <w:r w:rsidRPr="00A85A81">
              <w:rPr>
                <w:color w:val="000000"/>
                <w:szCs w:val="24"/>
              </w:rPr>
              <w:t>40</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722ADA61" w14:textId="77777777" w:rsidR="00596B81" w:rsidRPr="00A85A81" w:rsidRDefault="00596B81" w:rsidP="00596B81">
            <w:pPr>
              <w:jc w:val="center"/>
              <w:rPr>
                <w:color w:val="000000"/>
                <w:szCs w:val="24"/>
              </w:rPr>
            </w:pPr>
            <w:r w:rsidRPr="00A85A81">
              <w:rPr>
                <w:color w:val="000000"/>
                <w:szCs w:val="24"/>
              </w:rPr>
              <w:t>40</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14:paraId="71089ED1" w14:textId="77777777" w:rsidR="00596B81" w:rsidRPr="00A85A81" w:rsidRDefault="00596B81" w:rsidP="00596B81">
            <w:pPr>
              <w:jc w:val="center"/>
              <w:rPr>
                <w:color w:val="000000"/>
                <w:szCs w:val="24"/>
              </w:rPr>
            </w:pPr>
            <w:r w:rsidRPr="00A85A81">
              <w:rPr>
                <w:color w:val="000000"/>
                <w:szCs w:val="24"/>
              </w:rPr>
              <w:t>41</w:t>
            </w:r>
          </w:p>
        </w:tc>
        <w:tc>
          <w:tcPr>
            <w:tcW w:w="1015" w:type="dxa"/>
            <w:tcBorders>
              <w:top w:val="outset" w:sz="6" w:space="0" w:color="auto"/>
              <w:left w:val="outset" w:sz="6" w:space="0" w:color="auto"/>
              <w:bottom w:val="outset" w:sz="6" w:space="0" w:color="auto"/>
              <w:right w:val="outset" w:sz="6" w:space="0" w:color="auto"/>
            </w:tcBorders>
            <w:shd w:val="clear" w:color="auto" w:fill="auto"/>
            <w:vAlign w:val="center"/>
          </w:tcPr>
          <w:p w14:paraId="72C1A132" w14:textId="77777777" w:rsidR="00596B81" w:rsidRPr="00A85A81" w:rsidRDefault="00596B81" w:rsidP="00596B81">
            <w:pPr>
              <w:jc w:val="center"/>
              <w:rPr>
                <w:color w:val="000000"/>
                <w:szCs w:val="24"/>
              </w:rPr>
            </w:pPr>
            <w:r w:rsidRPr="00A85A81">
              <w:rPr>
                <w:color w:val="000000"/>
                <w:szCs w:val="24"/>
              </w:rPr>
              <w:t>59</w:t>
            </w:r>
          </w:p>
        </w:tc>
        <w:tc>
          <w:tcPr>
            <w:tcW w:w="1059" w:type="dxa"/>
            <w:tcBorders>
              <w:top w:val="outset" w:sz="6" w:space="0" w:color="auto"/>
              <w:left w:val="outset" w:sz="6" w:space="0" w:color="auto"/>
              <w:bottom w:val="outset" w:sz="6" w:space="0" w:color="auto"/>
              <w:right w:val="outset" w:sz="6" w:space="0" w:color="auto"/>
            </w:tcBorders>
            <w:shd w:val="clear" w:color="auto" w:fill="auto"/>
            <w:vAlign w:val="center"/>
          </w:tcPr>
          <w:p w14:paraId="09520350" w14:textId="77777777" w:rsidR="00596B81" w:rsidRPr="00A85A81" w:rsidRDefault="00596B81" w:rsidP="00596B81">
            <w:pPr>
              <w:jc w:val="center"/>
              <w:rPr>
                <w:color w:val="000000"/>
                <w:szCs w:val="24"/>
              </w:rPr>
            </w:pPr>
            <w:r w:rsidRPr="00A85A81">
              <w:rPr>
                <w:color w:val="000000"/>
                <w:szCs w:val="24"/>
              </w:rPr>
              <w:t>12</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14:paraId="2A55C930" w14:textId="77777777" w:rsidR="00596B81" w:rsidRPr="00A85A81" w:rsidRDefault="00596B81" w:rsidP="00596B81">
            <w:pPr>
              <w:jc w:val="center"/>
              <w:rPr>
                <w:color w:val="000000"/>
                <w:szCs w:val="24"/>
              </w:rPr>
            </w:pPr>
            <w:r w:rsidRPr="00A85A81">
              <w:rPr>
                <w:color w:val="000000"/>
                <w:szCs w:val="24"/>
              </w:rPr>
              <w:t>12</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381407F6" w14:textId="77777777" w:rsidR="00596B81" w:rsidRPr="00A85A81" w:rsidRDefault="00596B81" w:rsidP="00596B81">
            <w:pPr>
              <w:jc w:val="center"/>
              <w:rPr>
                <w:color w:val="000000"/>
                <w:szCs w:val="24"/>
              </w:rPr>
            </w:pPr>
            <w:r>
              <w:rPr>
                <w:color w:val="000000"/>
                <w:szCs w:val="24"/>
              </w:rPr>
              <w:t>498.8</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738233D1" w14:textId="77777777" w:rsidR="00596B81" w:rsidRPr="00A85A81" w:rsidRDefault="00596B81" w:rsidP="00596B81">
            <w:pPr>
              <w:jc w:val="center"/>
              <w:rPr>
                <w:color w:val="000000"/>
                <w:szCs w:val="24"/>
              </w:rPr>
            </w:pPr>
            <w:r>
              <w:rPr>
                <w:color w:val="000000"/>
                <w:szCs w:val="24"/>
              </w:rPr>
              <w:t>498.4</w:t>
            </w:r>
          </w:p>
        </w:tc>
      </w:tr>
    </w:tbl>
    <w:p w14:paraId="6BB73EA1" w14:textId="77777777" w:rsidR="00BA70FC" w:rsidRPr="00A85A81" w:rsidRDefault="00BA70FC" w:rsidP="0018048B">
      <w:pPr>
        <w:widowControl/>
        <w:spacing w:after="160" w:line="259" w:lineRule="auto"/>
        <w:jc w:val="both"/>
        <w:rPr>
          <w:szCs w:val="24"/>
        </w:rPr>
      </w:pPr>
    </w:p>
    <w:tbl>
      <w:tblPr>
        <w:tblW w:w="12510" w:type="dxa"/>
        <w:tblInd w:w="-188" w:type="dxa"/>
        <w:shd w:val="clear" w:color="auto" w:fill="FFFFFF"/>
        <w:tblCellMar>
          <w:left w:w="0" w:type="dxa"/>
          <w:right w:w="0" w:type="dxa"/>
        </w:tblCellMar>
        <w:tblLook w:val="04A0" w:firstRow="1" w:lastRow="0" w:firstColumn="1" w:lastColumn="0" w:noHBand="0" w:noVBand="1"/>
      </w:tblPr>
      <w:tblGrid>
        <w:gridCol w:w="4590"/>
        <w:gridCol w:w="810"/>
        <w:gridCol w:w="810"/>
        <w:gridCol w:w="900"/>
        <w:gridCol w:w="810"/>
        <w:gridCol w:w="810"/>
        <w:gridCol w:w="810"/>
        <w:gridCol w:w="810"/>
        <w:gridCol w:w="769"/>
        <w:gridCol w:w="671"/>
        <w:gridCol w:w="720"/>
      </w:tblGrid>
      <w:tr w:rsidR="00B13472" w:rsidRPr="00A85A81" w14:paraId="01C27C4F" w14:textId="77777777" w:rsidTr="00B13472">
        <w:tc>
          <w:tcPr>
            <w:tcW w:w="4590"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6FEA8771" w14:textId="77777777" w:rsidR="00BA70FC" w:rsidRPr="00A85A81" w:rsidRDefault="00BA70FC" w:rsidP="0059619B">
            <w:pPr>
              <w:widowControl/>
              <w:rPr>
                <w:b/>
                <w:bCs/>
                <w:snapToGrid/>
                <w:color w:val="000000"/>
                <w:szCs w:val="24"/>
              </w:rPr>
            </w:pPr>
            <w:r w:rsidRPr="00A85A81">
              <w:rPr>
                <w:b/>
                <w:bCs/>
                <w:snapToGrid/>
                <w:color w:val="000000"/>
                <w:szCs w:val="24"/>
              </w:rPr>
              <w:t>Grade and Subject</w:t>
            </w:r>
          </w:p>
        </w:tc>
        <w:tc>
          <w:tcPr>
            <w:tcW w:w="162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135AFC0E" w14:textId="77777777" w:rsidR="00BA70FC" w:rsidRPr="00A85A81" w:rsidRDefault="00BA70FC" w:rsidP="0059619B">
            <w:pPr>
              <w:widowControl/>
              <w:jc w:val="center"/>
              <w:rPr>
                <w:b/>
                <w:bCs/>
                <w:snapToGrid/>
                <w:color w:val="000000"/>
                <w:szCs w:val="24"/>
              </w:rPr>
            </w:pPr>
            <w:r w:rsidRPr="00A85A81">
              <w:rPr>
                <w:b/>
                <w:bCs/>
                <w:snapToGrid/>
                <w:color w:val="000000"/>
                <w:szCs w:val="24"/>
              </w:rPr>
              <w:t>Advanced</w:t>
            </w:r>
          </w:p>
        </w:tc>
        <w:tc>
          <w:tcPr>
            <w:tcW w:w="171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4845E42" w14:textId="77777777" w:rsidR="00BA70FC" w:rsidRPr="00A85A81" w:rsidRDefault="00BA70FC" w:rsidP="0059619B">
            <w:pPr>
              <w:widowControl/>
              <w:jc w:val="center"/>
              <w:rPr>
                <w:b/>
                <w:bCs/>
                <w:snapToGrid/>
                <w:color w:val="000000"/>
                <w:szCs w:val="24"/>
              </w:rPr>
            </w:pPr>
            <w:r w:rsidRPr="00A85A81">
              <w:rPr>
                <w:b/>
                <w:bCs/>
                <w:snapToGrid/>
                <w:color w:val="000000"/>
                <w:szCs w:val="24"/>
              </w:rPr>
              <w:t>Proficient</w:t>
            </w:r>
          </w:p>
        </w:tc>
        <w:tc>
          <w:tcPr>
            <w:tcW w:w="162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0520D429" w14:textId="77777777" w:rsidR="00BA70FC" w:rsidRPr="00A85A81" w:rsidRDefault="00BA70FC" w:rsidP="0059619B">
            <w:pPr>
              <w:widowControl/>
              <w:jc w:val="center"/>
              <w:rPr>
                <w:b/>
                <w:bCs/>
                <w:snapToGrid/>
                <w:color w:val="000000"/>
                <w:szCs w:val="24"/>
              </w:rPr>
            </w:pPr>
            <w:r w:rsidRPr="00A85A81">
              <w:rPr>
                <w:b/>
                <w:bCs/>
                <w:snapToGrid/>
                <w:color w:val="000000"/>
                <w:szCs w:val="24"/>
              </w:rPr>
              <w:t>Needs Improvement</w:t>
            </w:r>
          </w:p>
        </w:tc>
        <w:tc>
          <w:tcPr>
            <w:tcW w:w="1579"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5777D5A0" w14:textId="77777777" w:rsidR="00BA70FC" w:rsidRPr="00A85A81" w:rsidRDefault="00BA70FC" w:rsidP="0059619B">
            <w:pPr>
              <w:widowControl/>
              <w:jc w:val="center"/>
              <w:rPr>
                <w:b/>
                <w:bCs/>
                <w:snapToGrid/>
                <w:color w:val="000000"/>
                <w:szCs w:val="24"/>
              </w:rPr>
            </w:pPr>
            <w:r w:rsidRPr="00A85A81">
              <w:rPr>
                <w:b/>
                <w:bCs/>
                <w:snapToGrid/>
                <w:color w:val="000000"/>
                <w:szCs w:val="24"/>
              </w:rPr>
              <w:t>Warning/ Failing</w:t>
            </w:r>
          </w:p>
        </w:tc>
        <w:tc>
          <w:tcPr>
            <w:tcW w:w="1391" w:type="dxa"/>
            <w:gridSpan w:val="2"/>
            <w:tcBorders>
              <w:top w:val="outset" w:sz="6" w:space="0" w:color="auto"/>
              <w:left w:val="outset" w:sz="6" w:space="0" w:color="auto"/>
              <w:bottom w:val="outset" w:sz="6" w:space="0" w:color="auto"/>
              <w:right w:val="outset" w:sz="6" w:space="0" w:color="auto"/>
            </w:tcBorders>
            <w:shd w:val="clear" w:color="auto" w:fill="E9BB80"/>
          </w:tcPr>
          <w:p w14:paraId="2B4B45D3" w14:textId="77777777" w:rsidR="00BA70FC" w:rsidRPr="00A85A81" w:rsidRDefault="00BA70FC" w:rsidP="0059619B">
            <w:pPr>
              <w:widowControl/>
              <w:jc w:val="center"/>
              <w:rPr>
                <w:b/>
                <w:bCs/>
                <w:snapToGrid/>
                <w:color w:val="000000"/>
                <w:szCs w:val="24"/>
              </w:rPr>
            </w:pPr>
            <w:r w:rsidRPr="00A85A81">
              <w:rPr>
                <w:b/>
                <w:bCs/>
                <w:snapToGrid/>
                <w:color w:val="000000"/>
                <w:szCs w:val="24"/>
              </w:rPr>
              <w:t>CPI</w:t>
            </w:r>
          </w:p>
        </w:tc>
      </w:tr>
      <w:tr w:rsidR="00B13472" w:rsidRPr="00A85A81" w14:paraId="4A587A4D" w14:textId="77777777" w:rsidTr="00B13472">
        <w:tc>
          <w:tcPr>
            <w:tcW w:w="4590" w:type="dxa"/>
            <w:vMerge/>
            <w:tcBorders>
              <w:top w:val="outset" w:sz="6" w:space="0" w:color="auto"/>
              <w:left w:val="outset" w:sz="6" w:space="0" w:color="auto"/>
              <w:bottom w:val="outset" w:sz="6" w:space="0" w:color="auto"/>
              <w:right w:val="outset" w:sz="6" w:space="0" w:color="auto"/>
            </w:tcBorders>
            <w:shd w:val="clear" w:color="auto" w:fill="FFFFFF"/>
            <w:hideMark/>
          </w:tcPr>
          <w:p w14:paraId="1D278F36" w14:textId="77777777" w:rsidR="00BA70FC" w:rsidRPr="00A85A81" w:rsidRDefault="00BA70FC" w:rsidP="0059619B">
            <w:pPr>
              <w:widowControl/>
              <w:jc w:val="center"/>
              <w:rPr>
                <w:b/>
                <w:bCs/>
                <w:snapToGrid/>
                <w:color w:val="000000"/>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11ADBA0D" w14:textId="77777777" w:rsidR="00BA70FC" w:rsidRPr="00A85A81" w:rsidRDefault="00BA70FC" w:rsidP="0059619B">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50C74E60" w14:textId="77777777" w:rsidR="00BA70FC" w:rsidRPr="00A85A81" w:rsidRDefault="00BA70FC" w:rsidP="0059619B">
            <w:pPr>
              <w:widowControl/>
              <w:jc w:val="center"/>
              <w:rPr>
                <w:b/>
                <w:bCs/>
                <w:snapToGrid/>
                <w:color w:val="000000"/>
                <w:szCs w:val="24"/>
              </w:rPr>
            </w:pPr>
            <w:r w:rsidRPr="00A85A81">
              <w:rPr>
                <w:b/>
                <w:bCs/>
                <w:snapToGrid/>
                <w:color w:val="000000"/>
                <w:szCs w:val="24"/>
              </w:rPr>
              <w:t>2018</w:t>
            </w:r>
          </w:p>
        </w:tc>
        <w:tc>
          <w:tcPr>
            <w:tcW w:w="900" w:type="dxa"/>
            <w:tcBorders>
              <w:top w:val="outset" w:sz="6" w:space="0" w:color="auto"/>
              <w:left w:val="outset" w:sz="6" w:space="0" w:color="auto"/>
              <w:bottom w:val="outset" w:sz="6" w:space="0" w:color="auto"/>
              <w:right w:val="outset" w:sz="6" w:space="0" w:color="auto"/>
            </w:tcBorders>
            <w:shd w:val="clear" w:color="auto" w:fill="FBD9B5"/>
            <w:hideMark/>
          </w:tcPr>
          <w:p w14:paraId="0916A7EC" w14:textId="77777777" w:rsidR="00BA70FC" w:rsidRPr="00A85A81" w:rsidRDefault="00BA70FC" w:rsidP="0059619B">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4534C38E" w14:textId="77777777" w:rsidR="00BA70FC" w:rsidRPr="00A85A81" w:rsidRDefault="00BA70FC" w:rsidP="0059619B">
            <w:pPr>
              <w:widowControl/>
              <w:jc w:val="center"/>
              <w:rPr>
                <w:b/>
                <w:bCs/>
                <w:snapToGrid/>
                <w:color w:val="000000"/>
                <w:szCs w:val="24"/>
              </w:rPr>
            </w:pPr>
            <w:r w:rsidRPr="00A85A81">
              <w:rPr>
                <w:b/>
                <w:bCs/>
                <w:snapToGrid/>
                <w:color w:val="000000"/>
                <w:szCs w:val="24"/>
              </w:rPr>
              <w:t>2018</w:t>
            </w: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143EE89E" w14:textId="77777777" w:rsidR="00BA70FC" w:rsidRPr="00A85A81" w:rsidRDefault="00BA70FC" w:rsidP="0059619B">
            <w:pPr>
              <w:widowControl/>
              <w:jc w:val="center"/>
              <w:rPr>
                <w:b/>
                <w:bCs/>
                <w:snapToGrid/>
                <w:color w:val="000000"/>
                <w:szCs w:val="24"/>
              </w:rPr>
            </w:pPr>
            <w:r w:rsidRPr="00A85A81">
              <w:rPr>
                <w:b/>
                <w:bCs/>
                <w:snapToGrid/>
                <w:color w:val="000000"/>
                <w:szCs w:val="24"/>
              </w:rPr>
              <w:t>2017</w:t>
            </w: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4C6EBA8F" w14:textId="77777777" w:rsidR="00BA70FC" w:rsidRPr="00A85A81" w:rsidRDefault="00BA70FC" w:rsidP="0059619B">
            <w:pPr>
              <w:widowControl/>
              <w:jc w:val="center"/>
              <w:rPr>
                <w:b/>
                <w:bCs/>
                <w:snapToGrid/>
                <w:color w:val="000000"/>
                <w:szCs w:val="24"/>
              </w:rPr>
            </w:pPr>
            <w:r w:rsidRPr="00A85A81">
              <w:rPr>
                <w:b/>
                <w:bCs/>
                <w:snapToGrid/>
                <w:color w:val="000000"/>
                <w:szCs w:val="24"/>
              </w:rPr>
              <w:t>2018</w:t>
            </w:r>
          </w:p>
        </w:tc>
        <w:tc>
          <w:tcPr>
            <w:tcW w:w="810" w:type="dxa"/>
            <w:tcBorders>
              <w:top w:val="outset" w:sz="6" w:space="0" w:color="auto"/>
              <w:left w:val="outset" w:sz="6" w:space="0" w:color="auto"/>
              <w:bottom w:val="outset" w:sz="6" w:space="0" w:color="auto"/>
              <w:right w:val="outset" w:sz="6" w:space="0" w:color="auto"/>
            </w:tcBorders>
            <w:shd w:val="clear" w:color="auto" w:fill="FBD9B5"/>
            <w:hideMark/>
          </w:tcPr>
          <w:p w14:paraId="4EF7CC86" w14:textId="77777777" w:rsidR="00BA70FC" w:rsidRPr="00A85A81" w:rsidRDefault="00BA70FC" w:rsidP="0059619B">
            <w:pPr>
              <w:widowControl/>
              <w:jc w:val="center"/>
              <w:rPr>
                <w:b/>
                <w:bCs/>
                <w:snapToGrid/>
                <w:color w:val="000000"/>
                <w:szCs w:val="24"/>
              </w:rPr>
            </w:pPr>
            <w:r w:rsidRPr="00A85A81">
              <w:rPr>
                <w:b/>
                <w:bCs/>
                <w:snapToGrid/>
                <w:color w:val="000000"/>
                <w:szCs w:val="24"/>
              </w:rPr>
              <w:t>2017</w:t>
            </w:r>
          </w:p>
        </w:tc>
        <w:tc>
          <w:tcPr>
            <w:tcW w:w="769"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136E22F3" w14:textId="77777777" w:rsidR="00BA70FC" w:rsidRPr="00A85A81" w:rsidRDefault="00BA70FC" w:rsidP="0059619B">
            <w:pPr>
              <w:widowControl/>
              <w:jc w:val="center"/>
              <w:rPr>
                <w:b/>
                <w:bCs/>
                <w:snapToGrid/>
                <w:color w:val="000000"/>
                <w:szCs w:val="24"/>
              </w:rPr>
            </w:pPr>
            <w:r w:rsidRPr="00A85A81">
              <w:rPr>
                <w:b/>
                <w:bCs/>
                <w:snapToGrid/>
                <w:color w:val="000000"/>
                <w:szCs w:val="24"/>
              </w:rPr>
              <w:t>2018</w:t>
            </w:r>
          </w:p>
        </w:tc>
        <w:tc>
          <w:tcPr>
            <w:tcW w:w="671"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033F77D5" w14:textId="77777777" w:rsidR="00BA70FC" w:rsidRPr="00A85A81" w:rsidRDefault="00BA70FC" w:rsidP="0059619B">
            <w:pPr>
              <w:widowControl/>
              <w:jc w:val="center"/>
              <w:rPr>
                <w:b/>
                <w:bCs/>
                <w:snapToGrid/>
                <w:color w:val="000000"/>
                <w:szCs w:val="24"/>
              </w:rPr>
            </w:pPr>
            <w:r w:rsidRPr="00A85A81">
              <w:rPr>
                <w:b/>
                <w:bCs/>
                <w:snapToGrid/>
                <w:color w:val="000000"/>
                <w:szCs w:val="24"/>
              </w:rPr>
              <w:t>2017</w:t>
            </w:r>
          </w:p>
        </w:tc>
        <w:tc>
          <w:tcPr>
            <w:tcW w:w="72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34E4D8A8" w14:textId="77777777" w:rsidR="00BA70FC" w:rsidRPr="00A85A81" w:rsidRDefault="00BA70FC" w:rsidP="0059619B">
            <w:pPr>
              <w:widowControl/>
              <w:jc w:val="center"/>
              <w:rPr>
                <w:b/>
                <w:bCs/>
                <w:snapToGrid/>
                <w:color w:val="000000"/>
                <w:szCs w:val="24"/>
              </w:rPr>
            </w:pPr>
            <w:r w:rsidRPr="00A85A81">
              <w:rPr>
                <w:b/>
                <w:bCs/>
                <w:snapToGrid/>
                <w:color w:val="000000"/>
                <w:szCs w:val="24"/>
              </w:rPr>
              <w:t>2018</w:t>
            </w:r>
          </w:p>
        </w:tc>
      </w:tr>
      <w:tr w:rsidR="00B13472" w:rsidRPr="00A85A81" w14:paraId="3BAF7D48" w14:textId="77777777" w:rsidTr="00B13472">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58C193" w14:textId="77777777" w:rsidR="00BA70FC" w:rsidRPr="00A85A81" w:rsidRDefault="00BA70FC" w:rsidP="0059619B">
            <w:pPr>
              <w:widowControl/>
              <w:rPr>
                <w:b/>
                <w:bCs/>
                <w:snapToGrid/>
                <w:color w:val="000000"/>
                <w:szCs w:val="24"/>
              </w:rPr>
            </w:pPr>
            <w:r w:rsidRPr="00A85A81">
              <w:rPr>
                <w:b/>
                <w:bCs/>
                <w:snapToGrid/>
                <w:color w:val="000000"/>
                <w:szCs w:val="24"/>
              </w:rPr>
              <w:t>GRADE 05 - SCIENCE AND TECH/ENG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4B0709EE" w14:textId="77777777" w:rsidR="00BA70FC" w:rsidRPr="00A85A81" w:rsidRDefault="00BA70FC" w:rsidP="0059619B">
            <w:pPr>
              <w:widowControl/>
              <w:jc w:val="center"/>
              <w:rPr>
                <w:snapToGrid/>
                <w:color w:val="000000"/>
                <w:szCs w:val="24"/>
              </w:rPr>
            </w:pPr>
            <w:r w:rsidRPr="00A85A81">
              <w:rPr>
                <w:snapToGrid/>
                <w:color w:val="000000"/>
                <w:szCs w:val="24"/>
              </w:rPr>
              <w:t>17</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6814CE05" w14:textId="77777777" w:rsidR="00BA70FC" w:rsidRPr="00A85A81" w:rsidRDefault="00BA70FC" w:rsidP="0059619B">
            <w:pPr>
              <w:widowControl/>
              <w:jc w:val="center"/>
              <w:rPr>
                <w:snapToGrid/>
                <w:color w:val="000000"/>
                <w:szCs w:val="24"/>
              </w:rPr>
            </w:pPr>
            <w:r w:rsidRPr="00A85A81">
              <w:rPr>
                <w:snapToGrid/>
                <w:color w:val="000000"/>
                <w:szCs w:val="24"/>
              </w:rPr>
              <w:t>18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14:paraId="01307880" w14:textId="77777777" w:rsidR="00BA70FC" w:rsidRPr="00A85A81" w:rsidRDefault="00BA70FC" w:rsidP="0059619B">
            <w:pPr>
              <w:widowControl/>
              <w:jc w:val="center"/>
              <w:rPr>
                <w:snapToGrid/>
                <w:color w:val="000000"/>
                <w:szCs w:val="24"/>
              </w:rPr>
            </w:pPr>
            <w:r w:rsidRPr="00A85A81">
              <w:rPr>
                <w:snapToGrid/>
                <w:color w:val="000000"/>
                <w:szCs w:val="24"/>
              </w:rPr>
              <w:t>29</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3B8B8271" w14:textId="77777777" w:rsidR="00BA70FC" w:rsidRPr="00A85A81" w:rsidRDefault="00BA70FC" w:rsidP="0059619B">
            <w:pPr>
              <w:widowControl/>
              <w:jc w:val="center"/>
              <w:rPr>
                <w:snapToGrid/>
                <w:color w:val="000000"/>
                <w:szCs w:val="24"/>
              </w:rPr>
            </w:pPr>
            <w:r w:rsidRPr="00A85A81">
              <w:rPr>
                <w:snapToGrid/>
                <w:color w:val="000000"/>
                <w:szCs w:val="24"/>
              </w:rPr>
              <w:t>30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72180EE0" w14:textId="77777777" w:rsidR="00BA70FC" w:rsidRPr="00A85A81" w:rsidRDefault="00BA70FC" w:rsidP="0059619B">
            <w:pPr>
              <w:widowControl/>
              <w:jc w:val="center"/>
              <w:rPr>
                <w:snapToGrid/>
                <w:color w:val="000000"/>
                <w:szCs w:val="24"/>
              </w:rPr>
            </w:pPr>
            <w:r w:rsidRPr="00A85A81">
              <w:rPr>
                <w:snapToGrid/>
                <w:color w:val="000000"/>
                <w:szCs w:val="24"/>
              </w:rPr>
              <w:t>39</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1FFFAD46" w14:textId="77777777" w:rsidR="00BA70FC" w:rsidRPr="00A85A81" w:rsidRDefault="00BA70FC" w:rsidP="0059619B">
            <w:pPr>
              <w:widowControl/>
              <w:jc w:val="center"/>
              <w:rPr>
                <w:snapToGrid/>
                <w:color w:val="000000"/>
                <w:szCs w:val="24"/>
              </w:rPr>
            </w:pPr>
            <w:r w:rsidRPr="00A85A81">
              <w:rPr>
                <w:snapToGrid/>
                <w:color w:val="000000"/>
                <w:szCs w:val="24"/>
              </w:rPr>
              <w:t>39</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2EA720AF" w14:textId="77777777" w:rsidR="00BA70FC" w:rsidRPr="00A85A81" w:rsidRDefault="00BA70FC" w:rsidP="0059619B">
            <w:pPr>
              <w:widowControl/>
              <w:jc w:val="center"/>
              <w:rPr>
                <w:snapToGrid/>
                <w:color w:val="000000"/>
                <w:szCs w:val="24"/>
              </w:rPr>
            </w:pPr>
            <w:r w:rsidRPr="00A85A81">
              <w:rPr>
                <w:snapToGrid/>
                <w:color w:val="000000"/>
                <w:szCs w:val="24"/>
              </w:rPr>
              <w:t>15</w:t>
            </w:r>
          </w:p>
        </w:tc>
        <w:tc>
          <w:tcPr>
            <w:tcW w:w="769" w:type="dxa"/>
            <w:tcBorders>
              <w:top w:val="outset" w:sz="6" w:space="0" w:color="auto"/>
              <w:left w:val="outset" w:sz="6" w:space="0" w:color="auto"/>
              <w:bottom w:val="outset" w:sz="6" w:space="0" w:color="auto"/>
              <w:right w:val="outset" w:sz="6" w:space="0" w:color="auto"/>
            </w:tcBorders>
            <w:shd w:val="clear" w:color="auto" w:fill="FFFFFF"/>
            <w:vAlign w:val="center"/>
          </w:tcPr>
          <w:p w14:paraId="5C9DB3A3" w14:textId="77777777" w:rsidR="00BA70FC" w:rsidRPr="00A85A81" w:rsidRDefault="00BA70FC" w:rsidP="0059619B">
            <w:pPr>
              <w:widowControl/>
              <w:jc w:val="center"/>
              <w:rPr>
                <w:snapToGrid/>
                <w:color w:val="000000"/>
                <w:szCs w:val="24"/>
              </w:rPr>
            </w:pPr>
            <w:r w:rsidRPr="00A85A81">
              <w:rPr>
                <w:snapToGrid/>
                <w:color w:val="000000"/>
                <w:szCs w:val="24"/>
              </w:rPr>
              <w:t>13</w:t>
            </w:r>
          </w:p>
        </w:tc>
        <w:tc>
          <w:tcPr>
            <w:tcW w:w="671" w:type="dxa"/>
            <w:tcBorders>
              <w:top w:val="outset" w:sz="6" w:space="0" w:color="auto"/>
              <w:left w:val="outset" w:sz="6" w:space="0" w:color="auto"/>
              <w:bottom w:val="outset" w:sz="6" w:space="0" w:color="auto"/>
              <w:right w:val="outset" w:sz="6" w:space="0" w:color="auto"/>
            </w:tcBorders>
            <w:shd w:val="clear" w:color="auto" w:fill="FFFFFF"/>
          </w:tcPr>
          <w:p w14:paraId="29015ACB" w14:textId="77777777" w:rsidR="00BA70FC" w:rsidRPr="00A85A81" w:rsidRDefault="00596B81" w:rsidP="0059619B">
            <w:pPr>
              <w:widowControl/>
              <w:jc w:val="center"/>
              <w:rPr>
                <w:snapToGrid/>
                <w:color w:val="000000"/>
                <w:szCs w:val="24"/>
              </w:rPr>
            </w:pPr>
            <w:r>
              <w:rPr>
                <w:snapToGrid/>
                <w:color w:val="000000"/>
                <w:szCs w:val="24"/>
              </w:rPr>
              <w:t>75.3</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3404EAC6" w14:textId="77777777" w:rsidR="00BA70FC" w:rsidRPr="00A85A81" w:rsidRDefault="00596B81" w:rsidP="0059619B">
            <w:pPr>
              <w:widowControl/>
              <w:jc w:val="center"/>
              <w:rPr>
                <w:snapToGrid/>
                <w:color w:val="000000"/>
                <w:szCs w:val="24"/>
              </w:rPr>
            </w:pPr>
            <w:r>
              <w:rPr>
                <w:snapToGrid/>
                <w:color w:val="000000"/>
                <w:szCs w:val="24"/>
              </w:rPr>
              <w:t>76.5</w:t>
            </w:r>
          </w:p>
        </w:tc>
      </w:tr>
      <w:tr w:rsidR="00B13472" w:rsidRPr="00A85A81" w14:paraId="44055C7D" w14:textId="77777777" w:rsidTr="00B13472">
        <w:tc>
          <w:tcPr>
            <w:tcW w:w="459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665F458" w14:textId="77777777" w:rsidR="00BA70FC" w:rsidRPr="00A85A81" w:rsidRDefault="00BA70FC" w:rsidP="0059619B">
            <w:pPr>
              <w:widowControl/>
              <w:rPr>
                <w:b/>
                <w:bCs/>
                <w:snapToGrid/>
                <w:color w:val="000000"/>
                <w:szCs w:val="24"/>
              </w:rPr>
            </w:pPr>
            <w:r w:rsidRPr="00A85A81">
              <w:rPr>
                <w:b/>
                <w:bCs/>
                <w:snapToGrid/>
                <w:color w:val="000000"/>
                <w:szCs w:val="24"/>
              </w:rPr>
              <w:t>GRADE 08 – SCIENCE AND TECH/ENG</w:t>
            </w:r>
          </w:p>
        </w:tc>
        <w:tc>
          <w:tcPr>
            <w:tcW w:w="81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05BAEDC" w14:textId="77777777" w:rsidR="00BA70FC" w:rsidRPr="00A85A81" w:rsidRDefault="00BA70FC" w:rsidP="0059619B">
            <w:pPr>
              <w:widowControl/>
              <w:jc w:val="center"/>
              <w:rPr>
                <w:snapToGrid/>
                <w:color w:val="000000"/>
                <w:szCs w:val="24"/>
              </w:rPr>
            </w:pPr>
            <w:r w:rsidRPr="00A85A81">
              <w:rPr>
                <w:snapToGrid/>
                <w:color w:val="000000"/>
                <w:szCs w:val="24"/>
              </w:rPr>
              <w:t>3</w:t>
            </w:r>
          </w:p>
        </w:tc>
        <w:tc>
          <w:tcPr>
            <w:tcW w:w="81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84FEE0F" w14:textId="77777777" w:rsidR="00BA70FC" w:rsidRPr="00A85A81" w:rsidRDefault="00BA70FC" w:rsidP="0059619B">
            <w:pPr>
              <w:widowControl/>
              <w:jc w:val="center"/>
              <w:rPr>
                <w:snapToGrid/>
                <w:color w:val="000000"/>
                <w:szCs w:val="24"/>
              </w:rPr>
            </w:pPr>
            <w:r w:rsidRPr="00A85A81">
              <w:rPr>
                <w:snapToGrid/>
                <w:color w:val="000000"/>
                <w:szCs w:val="24"/>
              </w:rPr>
              <w:t>4</w:t>
            </w:r>
          </w:p>
        </w:tc>
        <w:tc>
          <w:tcPr>
            <w:tcW w:w="90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D6CA1DF" w14:textId="77777777" w:rsidR="00BA70FC" w:rsidRPr="00A85A81" w:rsidRDefault="00BA70FC" w:rsidP="0059619B">
            <w:pPr>
              <w:widowControl/>
              <w:jc w:val="center"/>
              <w:rPr>
                <w:snapToGrid/>
                <w:color w:val="000000"/>
                <w:szCs w:val="24"/>
              </w:rPr>
            </w:pPr>
            <w:r w:rsidRPr="00A85A81">
              <w:rPr>
                <w:snapToGrid/>
                <w:color w:val="000000"/>
                <w:szCs w:val="24"/>
              </w:rPr>
              <w:t>37</w:t>
            </w:r>
          </w:p>
        </w:tc>
        <w:tc>
          <w:tcPr>
            <w:tcW w:w="81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B8ABB8F" w14:textId="77777777" w:rsidR="00BA70FC" w:rsidRPr="00A85A81" w:rsidRDefault="00BA70FC" w:rsidP="0059619B">
            <w:pPr>
              <w:widowControl/>
              <w:jc w:val="center"/>
              <w:rPr>
                <w:snapToGrid/>
                <w:color w:val="000000"/>
                <w:szCs w:val="24"/>
              </w:rPr>
            </w:pPr>
            <w:r w:rsidRPr="00A85A81">
              <w:rPr>
                <w:snapToGrid/>
                <w:color w:val="000000"/>
                <w:szCs w:val="24"/>
              </w:rPr>
              <w:t>31</w:t>
            </w:r>
          </w:p>
        </w:tc>
        <w:tc>
          <w:tcPr>
            <w:tcW w:w="81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44A24BB" w14:textId="77777777" w:rsidR="00BA70FC" w:rsidRPr="00A85A81" w:rsidRDefault="00BA70FC" w:rsidP="0059619B">
            <w:pPr>
              <w:widowControl/>
              <w:jc w:val="center"/>
              <w:rPr>
                <w:snapToGrid/>
                <w:color w:val="000000"/>
                <w:szCs w:val="24"/>
              </w:rPr>
            </w:pPr>
            <w:r w:rsidRPr="00A85A81">
              <w:rPr>
                <w:snapToGrid/>
                <w:color w:val="000000"/>
                <w:szCs w:val="24"/>
              </w:rPr>
              <w:t>40</w:t>
            </w:r>
          </w:p>
        </w:tc>
        <w:tc>
          <w:tcPr>
            <w:tcW w:w="81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B6FF439" w14:textId="77777777" w:rsidR="00BA70FC" w:rsidRPr="00A85A81" w:rsidRDefault="00BA70FC" w:rsidP="0059619B">
            <w:pPr>
              <w:widowControl/>
              <w:jc w:val="center"/>
              <w:rPr>
                <w:snapToGrid/>
                <w:color w:val="000000"/>
                <w:szCs w:val="24"/>
              </w:rPr>
            </w:pPr>
            <w:r w:rsidRPr="00A85A81">
              <w:rPr>
                <w:snapToGrid/>
                <w:color w:val="000000"/>
                <w:szCs w:val="24"/>
              </w:rPr>
              <w:t>44</w:t>
            </w:r>
          </w:p>
        </w:tc>
        <w:tc>
          <w:tcPr>
            <w:tcW w:w="81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0F903D3" w14:textId="77777777" w:rsidR="00BA70FC" w:rsidRPr="00A85A81" w:rsidRDefault="00BA70FC" w:rsidP="0059619B">
            <w:pPr>
              <w:widowControl/>
              <w:jc w:val="center"/>
              <w:rPr>
                <w:snapToGrid/>
                <w:color w:val="000000"/>
                <w:szCs w:val="24"/>
              </w:rPr>
            </w:pPr>
            <w:r w:rsidRPr="00A85A81">
              <w:rPr>
                <w:snapToGrid/>
                <w:color w:val="000000"/>
                <w:szCs w:val="24"/>
              </w:rPr>
              <w:t>20</w:t>
            </w:r>
          </w:p>
        </w:tc>
        <w:tc>
          <w:tcPr>
            <w:tcW w:w="76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C149CAD" w14:textId="77777777" w:rsidR="00BA70FC" w:rsidRPr="00A85A81" w:rsidRDefault="00BA70FC" w:rsidP="0059619B">
            <w:pPr>
              <w:widowControl/>
              <w:jc w:val="center"/>
              <w:rPr>
                <w:snapToGrid/>
                <w:color w:val="000000"/>
                <w:szCs w:val="24"/>
              </w:rPr>
            </w:pPr>
            <w:r w:rsidRPr="00A85A81">
              <w:rPr>
                <w:snapToGrid/>
                <w:color w:val="000000"/>
                <w:szCs w:val="24"/>
              </w:rPr>
              <w:t>21</w:t>
            </w:r>
          </w:p>
        </w:tc>
        <w:tc>
          <w:tcPr>
            <w:tcW w:w="671"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DCB8FAF" w14:textId="77777777" w:rsidR="00BA70FC" w:rsidRPr="00A85A81" w:rsidRDefault="00596B81" w:rsidP="0059619B">
            <w:pPr>
              <w:widowControl/>
              <w:jc w:val="center"/>
              <w:rPr>
                <w:snapToGrid/>
                <w:color w:val="000000"/>
                <w:szCs w:val="24"/>
              </w:rPr>
            </w:pPr>
            <w:r>
              <w:rPr>
                <w:snapToGrid/>
                <w:color w:val="000000"/>
                <w:szCs w:val="24"/>
              </w:rPr>
              <w:t>70.6</w:t>
            </w:r>
          </w:p>
        </w:tc>
        <w:tc>
          <w:tcPr>
            <w:tcW w:w="72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55409B6" w14:textId="77777777" w:rsidR="00BA70FC" w:rsidRPr="00A85A81" w:rsidRDefault="00596B81" w:rsidP="0059619B">
            <w:pPr>
              <w:widowControl/>
              <w:jc w:val="center"/>
              <w:rPr>
                <w:snapToGrid/>
                <w:color w:val="000000"/>
                <w:szCs w:val="24"/>
              </w:rPr>
            </w:pPr>
            <w:r>
              <w:rPr>
                <w:snapToGrid/>
                <w:color w:val="000000"/>
                <w:szCs w:val="24"/>
              </w:rPr>
              <w:t>68.3</w:t>
            </w:r>
          </w:p>
        </w:tc>
      </w:tr>
    </w:tbl>
    <w:p w14:paraId="1E67357A" w14:textId="0FA3A753" w:rsidR="00712C57" w:rsidRDefault="00712C57" w:rsidP="00DC2B93">
      <w:pPr>
        <w:widowControl/>
      </w:pPr>
    </w:p>
    <w:sectPr w:rsidR="00712C57" w:rsidSect="00DC2B93">
      <w:endnotePr>
        <w:numFmt w:val="decimal"/>
      </w:endnotePr>
      <w:pgSz w:w="15840" w:h="12240" w:orient="landscape"/>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0450B" w14:textId="77777777" w:rsidR="00556897" w:rsidRDefault="00556897" w:rsidP="002C4FE6">
      <w:r>
        <w:separator/>
      </w:r>
    </w:p>
  </w:endnote>
  <w:endnote w:type="continuationSeparator" w:id="0">
    <w:p w14:paraId="1EDCF44E" w14:textId="77777777" w:rsidR="00556897" w:rsidRDefault="00556897" w:rsidP="002C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153487"/>
      <w:docPartObj>
        <w:docPartGallery w:val="Page Numbers (Bottom of Page)"/>
        <w:docPartUnique/>
      </w:docPartObj>
    </w:sdtPr>
    <w:sdtEndPr>
      <w:rPr>
        <w:noProof/>
      </w:rPr>
    </w:sdtEndPr>
    <w:sdtContent>
      <w:p w14:paraId="209E3480" w14:textId="6F15D80E" w:rsidR="00DC2B93" w:rsidRDefault="00DC2B93">
        <w:pPr>
          <w:pStyle w:val="Footer"/>
          <w:jc w:val="right"/>
        </w:pPr>
        <w:r>
          <w:fldChar w:fldCharType="begin"/>
        </w:r>
        <w:r>
          <w:instrText xml:space="preserve"> PAGE   \* MERGEFORMAT </w:instrText>
        </w:r>
        <w:r>
          <w:fldChar w:fldCharType="separate"/>
        </w:r>
        <w:r w:rsidR="00CA5C55">
          <w:rPr>
            <w:noProof/>
          </w:rPr>
          <w:t>14</w:t>
        </w:r>
        <w:r>
          <w:rPr>
            <w:noProof/>
          </w:rPr>
          <w:fldChar w:fldCharType="end"/>
        </w:r>
      </w:p>
    </w:sdtContent>
  </w:sdt>
  <w:p w14:paraId="1ABC4798" w14:textId="4F311092" w:rsidR="00821CE0" w:rsidRDefault="00821CE0" w:rsidP="00D125F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17A4" w14:textId="77777777" w:rsidR="00556897" w:rsidRDefault="00556897" w:rsidP="002C4FE6">
      <w:r>
        <w:separator/>
      </w:r>
    </w:p>
  </w:footnote>
  <w:footnote w:type="continuationSeparator" w:id="0">
    <w:p w14:paraId="731490F8" w14:textId="77777777" w:rsidR="00556897" w:rsidRDefault="00556897" w:rsidP="002C4FE6">
      <w:r>
        <w:continuationSeparator/>
      </w:r>
    </w:p>
  </w:footnote>
  <w:footnote w:id="1">
    <w:p w14:paraId="5BAC677A" w14:textId="77777777" w:rsidR="00821CE0" w:rsidRPr="002C2EEA" w:rsidRDefault="00821CE0" w:rsidP="002C2EEA">
      <w:pPr>
        <w:pStyle w:val="FootnoteText"/>
      </w:pPr>
      <w:r w:rsidRPr="002C2EEA">
        <w:rPr>
          <w:rStyle w:val="FootnoteReference"/>
          <w:vertAlign w:val="superscript"/>
        </w:rPr>
        <w:footnoteRef/>
      </w:r>
      <w:r w:rsidRPr="002C2EEA">
        <w:t xml:space="preserve"> In the fall of 2018, the grade-span for the Morgan School changed from serving grades Pre-K–8 students to Pre-K–4 students, as two new middle school options were opened: Veritas Prep Holyoke and Holyoke STEM Academy. More information on the district’s middle school redesign efforts can be found here: </w:t>
      </w:r>
      <w:hyperlink r:id="rId1" w:history="1">
        <w:r w:rsidRPr="002C2EEA">
          <w:rPr>
            <w:rStyle w:val="Hyperlink"/>
          </w:rPr>
          <w:t>https://www.hps.holyoke.ma.us/turnaround/msredesign/</w:t>
        </w:r>
      </w:hyperlink>
      <w:r w:rsidRPr="002C2EE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5A2"/>
    <w:multiLevelType w:val="hybridMultilevel"/>
    <w:tmpl w:val="8EE0C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B93010"/>
    <w:multiLevelType w:val="hybridMultilevel"/>
    <w:tmpl w:val="53C4E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5F0BC4"/>
    <w:multiLevelType w:val="hybridMultilevel"/>
    <w:tmpl w:val="1A28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45AF6"/>
    <w:multiLevelType w:val="hybridMultilevel"/>
    <w:tmpl w:val="B380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A5E30"/>
    <w:multiLevelType w:val="multilevel"/>
    <w:tmpl w:val="8A70735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9014EAC"/>
    <w:multiLevelType w:val="multilevel"/>
    <w:tmpl w:val="BC5E0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506EF"/>
    <w:multiLevelType w:val="hybridMultilevel"/>
    <w:tmpl w:val="5BE6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26212"/>
    <w:multiLevelType w:val="multilevel"/>
    <w:tmpl w:val="0C5C6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6561BF"/>
    <w:multiLevelType w:val="hybridMultilevel"/>
    <w:tmpl w:val="377C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22E58"/>
    <w:multiLevelType w:val="hybridMultilevel"/>
    <w:tmpl w:val="44CC9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C64838"/>
    <w:multiLevelType w:val="hybridMultilevel"/>
    <w:tmpl w:val="5A5E36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00" w:hanging="480"/>
      </w:pPr>
      <w:rPr>
        <w:rFonts w:ascii="Symbol" w:hAnsi="Symbol" w:hint="default"/>
      </w:rPr>
    </w:lvl>
    <w:lvl w:ilvl="2" w:tplc="70561050">
      <w:numFmt w:val="bullet"/>
      <w:lvlText w:val="·"/>
      <w:lvlJc w:val="left"/>
      <w:pPr>
        <w:ind w:left="1920" w:hanging="48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E77F7D"/>
    <w:multiLevelType w:val="multilevel"/>
    <w:tmpl w:val="682CD22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79BD1C3E"/>
    <w:multiLevelType w:val="hybridMultilevel"/>
    <w:tmpl w:val="7AAC9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C22C31"/>
    <w:multiLevelType w:val="hybridMultilevel"/>
    <w:tmpl w:val="6C94D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2"/>
  </w:num>
  <w:num w:numId="4">
    <w:abstractNumId w:val="11"/>
  </w:num>
  <w:num w:numId="5">
    <w:abstractNumId w:val="0"/>
  </w:num>
  <w:num w:numId="6">
    <w:abstractNumId w:val="14"/>
  </w:num>
  <w:num w:numId="7">
    <w:abstractNumId w:val="13"/>
  </w:num>
  <w:num w:numId="8">
    <w:abstractNumId w:val="7"/>
  </w:num>
  <w:num w:numId="9">
    <w:abstractNumId w:val="5"/>
  </w:num>
  <w:num w:numId="10">
    <w:abstractNumId w:val="8"/>
  </w:num>
  <w:num w:numId="11">
    <w:abstractNumId w:val="10"/>
  </w:num>
  <w:num w:numId="12">
    <w:abstractNumId w:val="1"/>
  </w:num>
  <w:num w:numId="13">
    <w:abstractNumId w:val="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9B"/>
    <w:rsid w:val="0001590F"/>
    <w:rsid w:val="00025507"/>
    <w:rsid w:val="00041CA1"/>
    <w:rsid w:val="000502F0"/>
    <w:rsid w:val="000834CF"/>
    <w:rsid w:val="00084768"/>
    <w:rsid w:val="00087989"/>
    <w:rsid w:val="000A4E3B"/>
    <w:rsid w:val="000D2B24"/>
    <w:rsid w:val="000E0994"/>
    <w:rsid w:val="001415EE"/>
    <w:rsid w:val="0018048B"/>
    <w:rsid w:val="00201172"/>
    <w:rsid w:val="00212FEF"/>
    <w:rsid w:val="0022713D"/>
    <w:rsid w:val="00254635"/>
    <w:rsid w:val="002A3E22"/>
    <w:rsid w:val="002B4B10"/>
    <w:rsid w:val="002B5C7B"/>
    <w:rsid w:val="002C0CF9"/>
    <w:rsid w:val="002C2EEA"/>
    <w:rsid w:val="002C4FE6"/>
    <w:rsid w:val="002D5193"/>
    <w:rsid w:val="002F40EC"/>
    <w:rsid w:val="002F5424"/>
    <w:rsid w:val="003261CA"/>
    <w:rsid w:val="00333F95"/>
    <w:rsid w:val="0036763E"/>
    <w:rsid w:val="00380C10"/>
    <w:rsid w:val="003953C8"/>
    <w:rsid w:val="003957CE"/>
    <w:rsid w:val="003A2C0A"/>
    <w:rsid w:val="003D6F68"/>
    <w:rsid w:val="003F27BC"/>
    <w:rsid w:val="00400F03"/>
    <w:rsid w:val="0041210C"/>
    <w:rsid w:val="0043689F"/>
    <w:rsid w:val="0048424C"/>
    <w:rsid w:val="004A0155"/>
    <w:rsid w:val="004B58CC"/>
    <w:rsid w:val="004D41F6"/>
    <w:rsid w:val="004E5697"/>
    <w:rsid w:val="0053005A"/>
    <w:rsid w:val="0053387B"/>
    <w:rsid w:val="005370A9"/>
    <w:rsid w:val="005430E2"/>
    <w:rsid w:val="00556897"/>
    <w:rsid w:val="00571666"/>
    <w:rsid w:val="0059178C"/>
    <w:rsid w:val="0059619B"/>
    <w:rsid w:val="00596B81"/>
    <w:rsid w:val="005A10FC"/>
    <w:rsid w:val="005A7A45"/>
    <w:rsid w:val="005C1013"/>
    <w:rsid w:val="005E3535"/>
    <w:rsid w:val="00605E31"/>
    <w:rsid w:val="00635070"/>
    <w:rsid w:val="00654C5C"/>
    <w:rsid w:val="00690BB6"/>
    <w:rsid w:val="006F76FC"/>
    <w:rsid w:val="00712C57"/>
    <w:rsid w:val="00721CC0"/>
    <w:rsid w:val="00721DFA"/>
    <w:rsid w:val="00761FD8"/>
    <w:rsid w:val="007732FB"/>
    <w:rsid w:val="007C0CC0"/>
    <w:rsid w:val="007C1A47"/>
    <w:rsid w:val="007F3761"/>
    <w:rsid w:val="00821CE0"/>
    <w:rsid w:val="00845862"/>
    <w:rsid w:val="00884E68"/>
    <w:rsid w:val="008C238A"/>
    <w:rsid w:val="009033BD"/>
    <w:rsid w:val="0091592F"/>
    <w:rsid w:val="00935619"/>
    <w:rsid w:val="0093777F"/>
    <w:rsid w:val="009B7764"/>
    <w:rsid w:val="009E4315"/>
    <w:rsid w:val="009E5A1C"/>
    <w:rsid w:val="00A1687D"/>
    <w:rsid w:val="00A20194"/>
    <w:rsid w:val="00A45591"/>
    <w:rsid w:val="00A7023E"/>
    <w:rsid w:val="00A70FE3"/>
    <w:rsid w:val="00A7681B"/>
    <w:rsid w:val="00A85A81"/>
    <w:rsid w:val="00A91217"/>
    <w:rsid w:val="00B004CD"/>
    <w:rsid w:val="00B13472"/>
    <w:rsid w:val="00B15E7C"/>
    <w:rsid w:val="00B34968"/>
    <w:rsid w:val="00BA70FC"/>
    <w:rsid w:val="00BC2CA3"/>
    <w:rsid w:val="00BC4B22"/>
    <w:rsid w:val="00BE3093"/>
    <w:rsid w:val="00C2729B"/>
    <w:rsid w:val="00C974A6"/>
    <w:rsid w:val="00CA52F7"/>
    <w:rsid w:val="00CA5C55"/>
    <w:rsid w:val="00CC716F"/>
    <w:rsid w:val="00CC7302"/>
    <w:rsid w:val="00D125FC"/>
    <w:rsid w:val="00D1782C"/>
    <w:rsid w:val="00D331D5"/>
    <w:rsid w:val="00D456B8"/>
    <w:rsid w:val="00D534E6"/>
    <w:rsid w:val="00D73B50"/>
    <w:rsid w:val="00D95E25"/>
    <w:rsid w:val="00DC2B93"/>
    <w:rsid w:val="00E112B3"/>
    <w:rsid w:val="00E20187"/>
    <w:rsid w:val="00E57380"/>
    <w:rsid w:val="00E77FAD"/>
    <w:rsid w:val="00EC3415"/>
    <w:rsid w:val="00EE0A55"/>
    <w:rsid w:val="00EE4E4F"/>
    <w:rsid w:val="00EF18F3"/>
    <w:rsid w:val="00F25840"/>
    <w:rsid w:val="00F26B6E"/>
    <w:rsid w:val="00F30870"/>
    <w:rsid w:val="00F41A15"/>
    <w:rsid w:val="00F760E8"/>
    <w:rsid w:val="00F76E32"/>
    <w:rsid w:val="00F878C5"/>
    <w:rsid w:val="00FE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06B8E"/>
  <w15:docId w15:val="{F895AB29-7450-4DBC-A18C-E12B443A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rsid w:val="00C2729B"/>
    <w:pPr>
      <w:widowControl/>
      <w:spacing w:before="100" w:beforeAutospacing="1" w:after="100" w:afterAutospacing="1"/>
    </w:pPr>
    <w:rPr>
      <w:snapToGrid/>
      <w:szCs w:val="24"/>
    </w:rPr>
  </w:style>
  <w:style w:type="paragraph" w:customStyle="1" w:styleId="Normal1">
    <w:name w:val="Normal1"/>
    <w:rsid w:val="00C2729B"/>
    <w:pPr>
      <w:pBdr>
        <w:top w:val="nil"/>
        <w:left w:val="nil"/>
        <w:bottom w:val="nil"/>
        <w:right w:val="nil"/>
        <w:between w:val="nil"/>
      </w:pBdr>
    </w:pPr>
    <w:rPr>
      <w:rFonts w:ascii="Cambria" w:eastAsia="Cambria" w:hAnsi="Cambria" w:cs="Cambria"/>
      <w:color w:val="000000"/>
      <w:sz w:val="24"/>
      <w:szCs w:val="24"/>
    </w:rPr>
  </w:style>
  <w:style w:type="paragraph" w:styleId="ListParagraph">
    <w:name w:val="List Paragraph"/>
    <w:basedOn w:val="Normal"/>
    <w:uiPriority w:val="34"/>
    <w:qFormat/>
    <w:rsid w:val="00C2729B"/>
    <w:pPr>
      <w:ind w:left="720"/>
      <w:contextualSpacing/>
    </w:pPr>
  </w:style>
  <w:style w:type="paragraph" w:styleId="NoSpacing">
    <w:name w:val="No Spacing"/>
    <w:uiPriority w:val="1"/>
    <w:qFormat/>
    <w:rsid w:val="00C2729B"/>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D534E6"/>
    <w:rPr>
      <w:sz w:val="16"/>
      <w:szCs w:val="16"/>
    </w:rPr>
  </w:style>
  <w:style w:type="paragraph" w:styleId="CommentText">
    <w:name w:val="annotation text"/>
    <w:basedOn w:val="Normal"/>
    <w:link w:val="CommentTextChar"/>
    <w:semiHidden/>
    <w:unhideWhenUsed/>
    <w:rsid w:val="00D534E6"/>
    <w:rPr>
      <w:sz w:val="20"/>
    </w:rPr>
  </w:style>
  <w:style w:type="character" w:customStyle="1" w:styleId="CommentTextChar">
    <w:name w:val="Comment Text Char"/>
    <w:basedOn w:val="DefaultParagraphFont"/>
    <w:link w:val="CommentText"/>
    <w:semiHidden/>
    <w:rsid w:val="00D534E6"/>
    <w:rPr>
      <w:snapToGrid w:val="0"/>
    </w:rPr>
  </w:style>
  <w:style w:type="paragraph" w:styleId="CommentSubject">
    <w:name w:val="annotation subject"/>
    <w:basedOn w:val="CommentText"/>
    <w:next w:val="CommentText"/>
    <w:link w:val="CommentSubjectChar"/>
    <w:semiHidden/>
    <w:unhideWhenUsed/>
    <w:rsid w:val="00D534E6"/>
    <w:rPr>
      <w:b/>
      <w:bCs/>
    </w:rPr>
  </w:style>
  <w:style w:type="character" w:customStyle="1" w:styleId="CommentSubjectChar">
    <w:name w:val="Comment Subject Char"/>
    <w:basedOn w:val="CommentTextChar"/>
    <w:link w:val="CommentSubject"/>
    <w:semiHidden/>
    <w:rsid w:val="00D534E6"/>
    <w:rPr>
      <w:b/>
      <w:bCs/>
      <w:snapToGrid w:val="0"/>
    </w:rPr>
  </w:style>
  <w:style w:type="paragraph" w:styleId="FootnoteText">
    <w:name w:val="footnote text"/>
    <w:basedOn w:val="Normal"/>
    <w:link w:val="FootnoteTextChar"/>
    <w:semiHidden/>
    <w:unhideWhenUsed/>
    <w:rsid w:val="002C4FE6"/>
    <w:rPr>
      <w:sz w:val="20"/>
    </w:rPr>
  </w:style>
  <w:style w:type="character" w:customStyle="1" w:styleId="FootnoteTextChar">
    <w:name w:val="Footnote Text Char"/>
    <w:basedOn w:val="DefaultParagraphFont"/>
    <w:link w:val="FootnoteText"/>
    <w:semiHidden/>
    <w:rsid w:val="002C4FE6"/>
    <w:rPr>
      <w:snapToGrid w:val="0"/>
    </w:rPr>
  </w:style>
  <w:style w:type="character" w:styleId="Hyperlink">
    <w:name w:val="Hyperlink"/>
    <w:basedOn w:val="DefaultParagraphFont"/>
    <w:uiPriority w:val="99"/>
    <w:unhideWhenUsed/>
    <w:rsid w:val="002C4FE6"/>
    <w:rPr>
      <w:color w:val="0000FF" w:themeColor="hyperlink"/>
      <w:u w:val="single"/>
    </w:rPr>
  </w:style>
  <w:style w:type="character" w:customStyle="1" w:styleId="Heading3Char1">
    <w:name w:val="Heading 3 Char1"/>
    <w:basedOn w:val="DefaultParagraphFont"/>
    <w:rsid w:val="002C4FE6"/>
    <w:rPr>
      <w:rFonts w:ascii="Times New Roman" w:hAnsi="Times New Roman" w:cs="Times New Roman" w:hint="default"/>
      <w:b/>
      <w:bCs/>
    </w:rPr>
  </w:style>
  <w:style w:type="character" w:styleId="FollowedHyperlink">
    <w:name w:val="FollowedHyperlink"/>
    <w:basedOn w:val="DefaultParagraphFont"/>
    <w:semiHidden/>
    <w:unhideWhenUsed/>
    <w:rsid w:val="00D331D5"/>
    <w:rPr>
      <w:color w:val="800080" w:themeColor="followedHyperlink"/>
      <w:u w:val="single"/>
    </w:rPr>
  </w:style>
  <w:style w:type="table" w:styleId="GridTable6Colorful">
    <w:name w:val="Grid Table 6 Colorful"/>
    <w:basedOn w:val="TableNormal"/>
    <w:uiPriority w:val="51"/>
    <w:rsid w:val="00A85A8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D125FC"/>
    <w:pPr>
      <w:tabs>
        <w:tab w:val="center" w:pos="4680"/>
        <w:tab w:val="right" w:pos="9360"/>
      </w:tabs>
    </w:pPr>
  </w:style>
  <w:style w:type="character" w:customStyle="1" w:styleId="HeaderChar">
    <w:name w:val="Header Char"/>
    <w:basedOn w:val="DefaultParagraphFont"/>
    <w:link w:val="Header"/>
    <w:rsid w:val="00D125F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1834">
      <w:bodyDiv w:val="1"/>
      <w:marLeft w:val="0"/>
      <w:marRight w:val="0"/>
      <w:marTop w:val="0"/>
      <w:marBottom w:val="0"/>
      <w:divBdr>
        <w:top w:val="none" w:sz="0" w:space="0" w:color="auto"/>
        <w:left w:val="none" w:sz="0" w:space="0" w:color="auto"/>
        <w:bottom w:val="none" w:sz="0" w:space="0" w:color="auto"/>
        <w:right w:val="none" w:sz="0" w:space="0" w:color="auto"/>
      </w:divBdr>
    </w:div>
    <w:div w:id="280770509">
      <w:bodyDiv w:val="1"/>
      <w:marLeft w:val="0"/>
      <w:marRight w:val="0"/>
      <w:marTop w:val="0"/>
      <w:marBottom w:val="0"/>
      <w:divBdr>
        <w:top w:val="none" w:sz="0" w:space="0" w:color="auto"/>
        <w:left w:val="none" w:sz="0" w:space="0" w:color="auto"/>
        <w:bottom w:val="none" w:sz="0" w:space="0" w:color="auto"/>
        <w:right w:val="none" w:sz="0" w:space="0" w:color="auto"/>
      </w:divBdr>
    </w:div>
    <w:div w:id="335884710">
      <w:bodyDiv w:val="1"/>
      <w:marLeft w:val="0"/>
      <w:marRight w:val="0"/>
      <w:marTop w:val="0"/>
      <w:marBottom w:val="0"/>
      <w:divBdr>
        <w:top w:val="none" w:sz="0" w:space="0" w:color="auto"/>
        <w:left w:val="none" w:sz="0" w:space="0" w:color="auto"/>
        <w:bottom w:val="none" w:sz="0" w:space="0" w:color="auto"/>
        <w:right w:val="none" w:sz="0" w:space="0" w:color="auto"/>
      </w:divBdr>
    </w:div>
    <w:div w:id="393623265">
      <w:bodyDiv w:val="1"/>
      <w:marLeft w:val="0"/>
      <w:marRight w:val="0"/>
      <w:marTop w:val="0"/>
      <w:marBottom w:val="0"/>
      <w:divBdr>
        <w:top w:val="none" w:sz="0" w:space="0" w:color="auto"/>
        <w:left w:val="none" w:sz="0" w:space="0" w:color="auto"/>
        <w:bottom w:val="none" w:sz="0" w:space="0" w:color="auto"/>
        <w:right w:val="none" w:sz="0" w:space="0" w:color="auto"/>
      </w:divBdr>
    </w:div>
    <w:div w:id="561216493">
      <w:bodyDiv w:val="1"/>
      <w:marLeft w:val="0"/>
      <w:marRight w:val="0"/>
      <w:marTop w:val="0"/>
      <w:marBottom w:val="0"/>
      <w:divBdr>
        <w:top w:val="none" w:sz="0" w:space="0" w:color="auto"/>
        <w:left w:val="none" w:sz="0" w:space="0" w:color="auto"/>
        <w:bottom w:val="none" w:sz="0" w:space="0" w:color="auto"/>
        <w:right w:val="none" w:sz="0" w:space="0" w:color="auto"/>
      </w:divBdr>
    </w:div>
    <w:div w:id="655763682">
      <w:bodyDiv w:val="1"/>
      <w:marLeft w:val="0"/>
      <w:marRight w:val="0"/>
      <w:marTop w:val="0"/>
      <w:marBottom w:val="0"/>
      <w:divBdr>
        <w:top w:val="none" w:sz="0" w:space="0" w:color="auto"/>
        <w:left w:val="none" w:sz="0" w:space="0" w:color="auto"/>
        <w:bottom w:val="none" w:sz="0" w:space="0" w:color="auto"/>
        <w:right w:val="none" w:sz="0" w:space="0" w:color="auto"/>
      </w:divBdr>
    </w:div>
    <w:div w:id="661278876">
      <w:bodyDiv w:val="1"/>
      <w:marLeft w:val="0"/>
      <w:marRight w:val="0"/>
      <w:marTop w:val="0"/>
      <w:marBottom w:val="0"/>
      <w:divBdr>
        <w:top w:val="none" w:sz="0" w:space="0" w:color="auto"/>
        <w:left w:val="none" w:sz="0" w:space="0" w:color="auto"/>
        <w:bottom w:val="none" w:sz="0" w:space="0" w:color="auto"/>
        <w:right w:val="none" w:sz="0" w:space="0" w:color="auto"/>
      </w:divBdr>
    </w:div>
    <w:div w:id="727799794">
      <w:bodyDiv w:val="1"/>
      <w:marLeft w:val="0"/>
      <w:marRight w:val="0"/>
      <w:marTop w:val="0"/>
      <w:marBottom w:val="0"/>
      <w:divBdr>
        <w:top w:val="none" w:sz="0" w:space="0" w:color="auto"/>
        <w:left w:val="none" w:sz="0" w:space="0" w:color="auto"/>
        <w:bottom w:val="none" w:sz="0" w:space="0" w:color="auto"/>
        <w:right w:val="none" w:sz="0" w:space="0" w:color="auto"/>
      </w:divBdr>
    </w:div>
    <w:div w:id="877084024">
      <w:bodyDiv w:val="1"/>
      <w:marLeft w:val="0"/>
      <w:marRight w:val="0"/>
      <w:marTop w:val="0"/>
      <w:marBottom w:val="0"/>
      <w:divBdr>
        <w:top w:val="none" w:sz="0" w:space="0" w:color="auto"/>
        <w:left w:val="none" w:sz="0" w:space="0" w:color="auto"/>
        <w:bottom w:val="none" w:sz="0" w:space="0" w:color="auto"/>
        <w:right w:val="none" w:sz="0" w:space="0" w:color="auto"/>
      </w:divBdr>
    </w:div>
    <w:div w:id="906066524">
      <w:bodyDiv w:val="1"/>
      <w:marLeft w:val="0"/>
      <w:marRight w:val="0"/>
      <w:marTop w:val="0"/>
      <w:marBottom w:val="0"/>
      <w:divBdr>
        <w:top w:val="none" w:sz="0" w:space="0" w:color="auto"/>
        <w:left w:val="none" w:sz="0" w:space="0" w:color="auto"/>
        <w:bottom w:val="none" w:sz="0" w:space="0" w:color="auto"/>
        <w:right w:val="none" w:sz="0" w:space="0" w:color="auto"/>
      </w:divBdr>
    </w:div>
    <w:div w:id="928125500">
      <w:bodyDiv w:val="1"/>
      <w:marLeft w:val="0"/>
      <w:marRight w:val="0"/>
      <w:marTop w:val="0"/>
      <w:marBottom w:val="0"/>
      <w:divBdr>
        <w:top w:val="none" w:sz="0" w:space="0" w:color="auto"/>
        <w:left w:val="none" w:sz="0" w:space="0" w:color="auto"/>
        <w:bottom w:val="none" w:sz="0" w:space="0" w:color="auto"/>
        <w:right w:val="none" w:sz="0" w:space="0" w:color="auto"/>
      </w:divBdr>
    </w:div>
    <w:div w:id="930968150">
      <w:bodyDiv w:val="1"/>
      <w:marLeft w:val="0"/>
      <w:marRight w:val="0"/>
      <w:marTop w:val="0"/>
      <w:marBottom w:val="0"/>
      <w:divBdr>
        <w:top w:val="none" w:sz="0" w:space="0" w:color="auto"/>
        <w:left w:val="none" w:sz="0" w:space="0" w:color="auto"/>
        <w:bottom w:val="none" w:sz="0" w:space="0" w:color="auto"/>
        <w:right w:val="none" w:sz="0" w:space="0" w:color="auto"/>
      </w:divBdr>
    </w:div>
    <w:div w:id="940797403">
      <w:bodyDiv w:val="1"/>
      <w:marLeft w:val="0"/>
      <w:marRight w:val="0"/>
      <w:marTop w:val="0"/>
      <w:marBottom w:val="0"/>
      <w:divBdr>
        <w:top w:val="none" w:sz="0" w:space="0" w:color="auto"/>
        <w:left w:val="none" w:sz="0" w:space="0" w:color="auto"/>
        <w:bottom w:val="none" w:sz="0" w:space="0" w:color="auto"/>
        <w:right w:val="none" w:sz="0" w:space="0" w:color="auto"/>
      </w:divBdr>
    </w:div>
    <w:div w:id="962274102">
      <w:bodyDiv w:val="1"/>
      <w:marLeft w:val="0"/>
      <w:marRight w:val="0"/>
      <w:marTop w:val="0"/>
      <w:marBottom w:val="0"/>
      <w:divBdr>
        <w:top w:val="none" w:sz="0" w:space="0" w:color="auto"/>
        <w:left w:val="none" w:sz="0" w:space="0" w:color="auto"/>
        <w:bottom w:val="none" w:sz="0" w:space="0" w:color="auto"/>
        <w:right w:val="none" w:sz="0" w:space="0" w:color="auto"/>
      </w:divBdr>
    </w:div>
    <w:div w:id="1030960746">
      <w:bodyDiv w:val="1"/>
      <w:marLeft w:val="0"/>
      <w:marRight w:val="0"/>
      <w:marTop w:val="0"/>
      <w:marBottom w:val="0"/>
      <w:divBdr>
        <w:top w:val="none" w:sz="0" w:space="0" w:color="auto"/>
        <w:left w:val="none" w:sz="0" w:space="0" w:color="auto"/>
        <w:bottom w:val="none" w:sz="0" w:space="0" w:color="auto"/>
        <w:right w:val="none" w:sz="0" w:space="0" w:color="auto"/>
      </w:divBdr>
    </w:div>
    <w:div w:id="1091119596">
      <w:bodyDiv w:val="1"/>
      <w:marLeft w:val="0"/>
      <w:marRight w:val="0"/>
      <w:marTop w:val="0"/>
      <w:marBottom w:val="0"/>
      <w:divBdr>
        <w:top w:val="none" w:sz="0" w:space="0" w:color="auto"/>
        <w:left w:val="none" w:sz="0" w:space="0" w:color="auto"/>
        <w:bottom w:val="none" w:sz="0" w:space="0" w:color="auto"/>
        <w:right w:val="none" w:sz="0" w:space="0" w:color="auto"/>
      </w:divBdr>
      <w:divsChild>
        <w:div w:id="1502499467">
          <w:marLeft w:val="450"/>
          <w:marRight w:val="0"/>
          <w:marTop w:val="0"/>
          <w:marBottom w:val="0"/>
          <w:divBdr>
            <w:top w:val="none" w:sz="0" w:space="0" w:color="auto"/>
            <w:left w:val="none" w:sz="0" w:space="0" w:color="auto"/>
            <w:bottom w:val="none" w:sz="0" w:space="0" w:color="auto"/>
            <w:right w:val="none" w:sz="0" w:space="0" w:color="auto"/>
          </w:divBdr>
        </w:div>
        <w:div w:id="1514101328">
          <w:marLeft w:val="192"/>
          <w:marRight w:val="0"/>
          <w:marTop w:val="0"/>
          <w:marBottom w:val="0"/>
          <w:divBdr>
            <w:top w:val="single" w:sz="6" w:space="2" w:color="C5C5C5"/>
            <w:left w:val="single" w:sz="6" w:space="2" w:color="C5C5C5"/>
            <w:bottom w:val="single" w:sz="6" w:space="2" w:color="C5C5C5"/>
            <w:right w:val="single" w:sz="6" w:space="2" w:color="C5C5C5"/>
          </w:divBdr>
          <w:divsChild>
            <w:div w:id="102967478">
              <w:marLeft w:val="0"/>
              <w:marRight w:val="0"/>
              <w:marTop w:val="0"/>
              <w:marBottom w:val="0"/>
              <w:divBdr>
                <w:top w:val="single" w:sz="2" w:space="12" w:color="DDDDDD"/>
                <w:left w:val="single" w:sz="2" w:space="17" w:color="DDDDDD"/>
                <w:bottom w:val="single" w:sz="2" w:space="12" w:color="DDDDDD"/>
                <w:right w:val="single" w:sz="2" w:space="17" w:color="DDDDDD"/>
              </w:divBdr>
            </w:div>
          </w:divsChild>
        </w:div>
      </w:divsChild>
    </w:div>
    <w:div w:id="1127241482">
      <w:bodyDiv w:val="1"/>
      <w:marLeft w:val="0"/>
      <w:marRight w:val="0"/>
      <w:marTop w:val="0"/>
      <w:marBottom w:val="0"/>
      <w:divBdr>
        <w:top w:val="none" w:sz="0" w:space="0" w:color="auto"/>
        <w:left w:val="none" w:sz="0" w:space="0" w:color="auto"/>
        <w:bottom w:val="none" w:sz="0" w:space="0" w:color="auto"/>
        <w:right w:val="none" w:sz="0" w:space="0" w:color="auto"/>
      </w:divBdr>
    </w:div>
    <w:div w:id="1155144363">
      <w:bodyDiv w:val="1"/>
      <w:marLeft w:val="0"/>
      <w:marRight w:val="0"/>
      <w:marTop w:val="0"/>
      <w:marBottom w:val="0"/>
      <w:divBdr>
        <w:top w:val="none" w:sz="0" w:space="0" w:color="auto"/>
        <w:left w:val="none" w:sz="0" w:space="0" w:color="auto"/>
        <w:bottom w:val="none" w:sz="0" w:space="0" w:color="auto"/>
        <w:right w:val="none" w:sz="0" w:space="0" w:color="auto"/>
      </w:divBdr>
    </w:div>
    <w:div w:id="1306666130">
      <w:bodyDiv w:val="1"/>
      <w:marLeft w:val="0"/>
      <w:marRight w:val="0"/>
      <w:marTop w:val="0"/>
      <w:marBottom w:val="0"/>
      <w:divBdr>
        <w:top w:val="none" w:sz="0" w:space="0" w:color="auto"/>
        <w:left w:val="none" w:sz="0" w:space="0" w:color="auto"/>
        <w:bottom w:val="none" w:sz="0" w:space="0" w:color="auto"/>
        <w:right w:val="none" w:sz="0" w:space="0" w:color="auto"/>
      </w:divBdr>
    </w:div>
    <w:div w:id="1387799478">
      <w:bodyDiv w:val="1"/>
      <w:marLeft w:val="0"/>
      <w:marRight w:val="0"/>
      <w:marTop w:val="0"/>
      <w:marBottom w:val="0"/>
      <w:divBdr>
        <w:top w:val="none" w:sz="0" w:space="0" w:color="auto"/>
        <w:left w:val="none" w:sz="0" w:space="0" w:color="auto"/>
        <w:bottom w:val="none" w:sz="0" w:space="0" w:color="auto"/>
        <w:right w:val="none" w:sz="0" w:space="0" w:color="auto"/>
      </w:divBdr>
    </w:div>
    <w:div w:id="1665165643">
      <w:bodyDiv w:val="1"/>
      <w:marLeft w:val="0"/>
      <w:marRight w:val="0"/>
      <w:marTop w:val="0"/>
      <w:marBottom w:val="0"/>
      <w:divBdr>
        <w:top w:val="none" w:sz="0" w:space="0" w:color="auto"/>
        <w:left w:val="none" w:sz="0" w:space="0" w:color="auto"/>
        <w:bottom w:val="none" w:sz="0" w:space="0" w:color="auto"/>
        <w:right w:val="none" w:sz="0" w:space="0" w:color="auto"/>
      </w:divBdr>
    </w:div>
    <w:div w:id="1754738210">
      <w:bodyDiv w:val="1"/>
      <w:marLeft w:val="0"/>
      <w:marRight w:val="0"/>
      <w:marTop w:val="0"/>
      <w:marBottom w:val="0"/>
      <w:divBdr>
        <w:top w:val="none" w:sz="0" w:space="0" w:color="auto"/>
        <w:left w:val="none" w:sz="0" w:space="0" w:color="auto"/>
        <w:bottom w:val="none" w:sz="0" w:space="0" w:color="auto"/>
        <w:right w:val="none" w:sz="0" w:space="0" w:color="auto"/>
      </w:divBdr>
    </w:div>
    <w:div w:id="1824930529">
      <w:bodyDiv w:val="1"/>
      <w:marLeft w:val="0"/>
      <w:marRight w:val="0"/>
      <w:marTop w:val="0"/>
      <w:marBottom w:val="0"/>
      <w:divBdr>
        <w:top w:val="none" w:sz="0" w:space="0" w:color="auto"/>
        <w:left w:val="none" w:sz="0" w:space="0" w:color="auto"/>
        <w:bottom w:val="none" w:sz="0" w:space="0" w:color="auto"/>
        <w:right w:val="none" w:sz="0" w:space="0" w:color="auto"/>
      </w:divBdr>
    </w:div>
    <w:div w:id="1900284289">
      <w:bodyDiv w:val="1"/>
      <w:marLeft w:val="0"/>
      <w:marRight w:val="0"/>
      <w:marTop w:val="0"/>
      <w:marBottom w:val="0"/>
      <w:divBdr>
        <w:top w:val="none" w:sz="0" w:space="0" w:color="auto"/>
        <w:left w:val="none" w:sz="0" w:space="0" w:color="auto"/>
        <w:bottom w:val="none" w:sz="0" w:space="0" w:color="auto"/>
        <w:right w:val="none" w:sz="0" w:space="0" w:color="auto"/>
      </w:divBdr>
    </w:div>
    <w:div w:id="2012484802">
      <w:bodyDiv w:val="1"/>
      <w:marLeft w:val="0"/>
      <w:marRight w:val="0"/>
      <w:marTop w:val="0"/>
      <w:marBottom w:val="0"/>
      <w:divBdr>
        <w:top w:val="none" w:sz="0" w:space="0" w:color="auto"/>
        <w:left w:val="none" w:sz="0" w:space="0" w:color="auto"/>
        <w:bottom w:val="none" w:sz="0" w:space="0" w:color="auto"/>
        <w:right w:val="none" w:sz="0" w:space="0" w:color="auto"/>
      </w:divBdr>
    </w:div>
    <w:div w:id="20250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profiles.doe.mass.edu/mcas/mcascharts2.aspx?linkid=33&amp;orgcode=00350268&amp;fycode=2018&amp;orgtypecode=6&amp;" TargetMode="External"/><Relationship Id="rId3" Type="http://schemas.openxmlformats.org/officeDocument/2006/relationships/customXml" Target="../customXml/item3.xml"/><Relationship Id="rId21" Type="http://schemas.openxmlformats.org/officeDocument/2006/relationships/hyperlink" Target="http://profiles.doe.mass.edu/mcas/mcascharts2.aspx?linkid=33&amp;orgcode=02010115&amp;fycode=2018&amp;orgtypecode=6&am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profiles.doe.mass.edu/mcas/mcascharts2.aspx?linkid=33&amp;orgcode=01370025&amp;fycode=2018&amp;orgtypecode=6&am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profiles.doe.mass.edu/mcas/mcascharts2.aspx?linkid=33&amp;orgcode=00350167&amp;fycode=2018&amp;orgtypecode=6&am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ps.holyoke.ma.us/turnaround/msredes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DESE-231-45972</_dlc_DocId>
    <_dlc_DocIdUrl xmlns="733efe1c-5bbe-4968-87dc-d400e65c879f">
      <Url>https://sharepoint.doemass.org/ese/webteam/cps/_layouts/DocIdRedir.aspx?ID=DESE-231-45972</Url>
      <Description>DESE-231-45972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4D92-73BC-45CE-9C21-7EC6C6E5B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852FF-3902-4F0F-BADD-207DCAB283D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236271A-F64B-4A1B-BAD8-1BFCCAB56BBB}">
  <ds:schemaRefs>
    <ds:schemaRef ds:uri="http://schemas.microsoft.com/sharepoint/v3/contenttype/forms"/>
  </ds:schemaRefs>
</ds:datastoreItem>
</file>

<file path=customXml/itemProps4.xml><?xml version="1.0" encoding="utf-8"?>
<ds:datastoreItem xmlns:ds="http://schemas.openxmlformats.org/officeDocument/2006/customXml" ds:itemID="{2C11C873-D9D5-4826-9C09-7E60B69CDE44}">
  <ds:schemaRefs>
    <ds:schemaRef ds:uri="http://schemas.microsoft.com/sharepoint/events"/>
  </ds:schemaRefs>
</ds:datastoreItem>
</file>

<file path=customXml/itemProps5.xml><?xml version="1.0" encoding="utf-8"?>
<ds:datastoreItem xmlns:ds="http://schemas.openxmlformats.org/officeDocument/2006/customXml" ds:itemID="{CADAA025-954A-46B4-B612-0F641225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0</TotalTime>
  <Pages>14</Pages>
  <Words>3547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BESE 10/2018 Item 3 CUS first quarter reports</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10/2018 Item 3 CUS first quarter reports</dc:title>
  <dc:creator>DESE</dc:creator>
  <cp:lastModifiedBy>Zou, Dong (EOE)</cp:lastModifiedBy>
  <cp:revision>3</cp:revision>
  <cp:lastPrinted>2008-03-05T18:17:00Z</cp:lastPrinted>
  <dcterms:created xsi:type="dcterms:W3CDTF">2018-10-17T17:41:00Z</dcterms:created>
  <dcterms:modified xsi:type="dcterms:W3CDTF">2018-10-22T14:55:00Z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2018</vt:lpwstr>
  </property>
</Properties>
</file>