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4888A" w14:textId="77777777" w:rsidR="0096519B" w:rsidRPr="0096519B" w:rsidRDefault="0096519B" w:rsidP="0096519B">
      <w:pPr>
        <w:spacing w:line="192" w:lineRule="auto"/>
        <w:outlineLvl w:val="0"/>
        <w:rPr>
          <w:rFonts w:ascii="Arial" w:hAnsi="Arial"/>
          <w:b/>
          <w:i/>
          <w:sz w:val="40"/>
        </w:rPr>
      </w:pPr>
      <w:bookmarkStart w:id="0" w:name="_GoBack"/>
      <w:bookmarkEnd w:id="0"/>
      <w:r w:rsidRPr="0096519B">
        <w:rPr>
          <w:rFonts w:ascii="Arial" w:hAnsi="Arial"/>
          <w:i/>
          <w:noProof/>
          <w:snapToGrid/>
          <w:sz w:val="40"/>
        </w:rPr>
        <w:drawing>
          <wp:anchor distT="0" distB="0" distL="114300" distR="274320" simplePos="0" relativeHeight="251659264" behindDoc="0" locked="0" layoutInCell="0" allowOverlap="1" wp14:anchorId="78D9E193" wp14:editId="0408FE09">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Pr="0096519B">
        <w:rPr>
          <w:rFonts w:ascii="Arial" w:hAnsi="Arial"/>
          <w:b/>
          <w:i/>
          <w:sz w:val="40"/>
        </w:rPr>
        <w:t>Massachusetts Department of</w:t>
      </w:r>
    </w:p>
    <w:p w14:paraId="7676C735" w14:textId="77777777" w:rsidR="0096519B" w:rsidRPr="0096519B" w:rsidRDefault="0096519B" w:rsidP="0096519B">
      <w:pPr>
        <w:ind w:left="-180"/>
        <w:outlineLvl w:val="0"/>
        <w:rPr>
          <w:rFonts w:ascii="Arial" w:hAnsi="Arial"/>
          <w:b/>
          <w:i/>
          <w:sz w:val="50"/>
        </w:rPr>
      </w:pPr>
      <w:r w:rsidRPr="0096519B">
        <w:rPr>
          <w:rFonts w:ascii="Arial" w:hAnsi="Arial"/>
          <w:b/>
          <w:i/>
          <w:sz w:val="40"/>
        </w:rPr>
        <w:t>Elementary and Secondary Education</w:t>
      </w:r>
    </w:p>
    <w:p w14:paraId="45C53B7B" w14:textId="77777777" w:rsidR="0096519B" w:rsidRPr="0096519B" w:rsidRDefault="0096519B" w:rsidP="0096519B">
      <w:pPr>
        <w:rPr>
          <w:rFonts w:ascii="Arial" w:hAnsi="Arial"/>
          <w:i/>
        </w:rPr>
      </w:pPr>
      <w:r w:rsidRPr="0096519B">
        <w:rPr>
          <w:rFonts w:ascii="Arial" w:hAnsi="Arial"/>
          <w:i/>
          <w:noProof/>
          <w:snapToGrid/>
        </w:rPr>
        <mc:AlternateContent>
          <mc:Choice Requires="wps">
            <w:drawing>
              <wp:anchor distT="4294967295" distB="4294967295" distL="114300" distR="114300" simplePos="0" relativeHeight="251660288" behindDoc="0" locked="0" layoutInCell="0" allowOverlap="1" wp14:anchorId="48A00E43" wp14:editId="7855862A">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4D7ED7" id="Line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" o:allowincell="f" strokeweight="1pt"/>
            </w:pict>
          </mc:Fallback>
        </mc:AlternateContent>
      </w:r>
    </w:p>
    <w:p w14:paraId="3A87C802" w14:textId="77777777" w:rsidR="0096519B" w:rsidRPr="0096519B" w:rsidRDefault="0096519B" w:rsidP="0096519B">
      <w:pPr>
        <w:keepNext/>
        <w:tabs>
          <w:tab w:val="left" w:pos="5400"/>
          <w:tab w:val="right" w:pos="9000"/>
        </w:tabs>
        <w:ind w:left="720" w:right="360"/>
        <w:jc w:val="right"/>
        <w:outlineLvl w:val="2"/>
        <w:rPr>
          <w:rFonts w:ascii="Arial" w:hAnsi="Arial"/>
          <w:i/>
          <w:sz w:val="16"/>
          <w:szCs w:val="16"/>
        </w:rPr>
      </w:pPr>
      <w:r w:rsidRPr="0096519B">
        <w:rPr>
          <w:rFonts w:ascii="Arial" w:hAnsi="Arial"/>
          <w:i/>
          <w:sz w:val="16"/>
          <w:szCs w:val="16"/>
        </w:rPr>
        <w:t xml:space="preserve">75 Pleasant Street, Malden, Massachusetts 02148-4906 </w:t>
      </w:r>
      <w:r w:rsidRPr="0096519B">
        <w:rPr>
          <w:rFonts w:ascii="Arial" w:hAnsi="Arial"/>
          <w:i/>
          <w:sz w:val="16"/>
          <w:szCs w:val="16"/>
        </w:rPr>
        <w:tab/>
        <w:t xml:space="preserve">       Telephone: (781) 338-3000                                                                                                                 TTY: N.E.T. Relay 1-800-439-2370</w:t>
      </w:r>
    </w:p>
    <w:p w14:paraId="0610C4E7" w14:textId="77777777" w:rsidR="0096519B" w:rsidRPr="0096519B" w:rsidRDefault="0096519B" w:rsidP="0096519B">
      <w:pPr>
        <w:ind w:left="720"/>
        <w:rPr>
          <w:rFonts w:ascii="Arial" w:hAnsi="Arial"/>
          <w:i/>
          <w:sz w:val="16"/>
          <w:szCs w:val="16"/>
        </w:rPr>
      </w:pPr>
    </w:p>
    <w:p w14:paraId="4C5E9308" w14:textId="77777777" w:rsidR="0096519B" w:rsidRPr="0096519B" w:rsidRDefault="0096519B" w:rsidP="0096519B">
      <w:pPr>
        <w:ind w:left="720"/>
        <w:rPr>
          <w:rFonts w:ascii="Arial" w:hAnsi="Arial"/>
          <w:i/>
          <w:sz w:val="18"/>
        </w:rPr>
        <w:sectPr w:rsidR="0096519B" w:rsidRPr="0096519B" w:rsidSect="001469D8">
          <w:footerReference w:type="default" r:id="rId13"/>
          <w:endnotePr>
            <w:numFmt w:val="decimal"/>
          </w:endnotePr>
          <w:type w:val="continuous"/>
          <w:pgSz w:w="12240" w:h="15840"/>
          <w:pgMar w:top="864" w:right="1080" w:bottom="1440" w:left="1800" w:header="1440" w:footer="1440" w:gutter="0"/>
          <w:cols w:space="720"/>
          <w:noEndnote/>
          <w:titlePg/>
          <w:docGrid w:linePitch="326"/>
        </w:sectPr>
      </w:pPr>
    </w:p>
    <w:p w14:paraId="633B6DD3" w14:textId="77777777" w:rsidR="0096519B" w:rsidRPr="0096519B" w:rsidRDefault="0096519B" w:rsidP="0096519B">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96519B" w:rsidRPr="0096519B" w14:paraId="4332F039" w14:textId="77777777" w:rsidTr="00271714">
        <w:tc>
          <w:tcPr>
            <w:tcW w:w="2988" w:type="dxa"/>
          </w:tcPr>
          <w:p w14:paraId="79F12246" w14:textId="77777777" w:rsidR="0096519B" w:rsidRPr="0096519B" w:rsidRDefault="0096519B" w:rsidP="0096519B">
            <w:pPr>
              <w:jc w:val="center"/>
              <w:rPr>
                <w:rFonts w:ascii="Arial" w:hAnsi="Arial" w:cs="Arial"/>
                <w:sz w:val="16"/>
                <w:szCs w:val="16"/>
              </w:rPr>
            </w:pPr>
            <w:r w:rsidRPr="0096519B">
              <w:rPr>
                <w:rFonts w:ascii="Arial" w:hAnsi="Arial" w:cs="Arial"/>
                <w:sz w:val="16"/>
                <w:szCs w:val="16"/>
              </w:rPr>
              <w:t>Jeffrey C. Riley</w:t>
            </w:r>
          </w:p>
          <w:p w14:paraId="32BCC37A" w14:textId="77777777" w:rsidR="0096519B" w:rsidRPr="0096519B" w:rsidRDefault="0096519B" w:rsidP="0096519B">
            <w:pPr>
              <w:jc w:val="center"/>
              <w:rPr>
                <w:rFonts w:ascii="Arial" w:hAnsi="Arial"/>
                <w:i/>
                <w:sz w:val="16"/>
                <w:szCs w:val="16"/>
              </w:rPr>
            </w:pPr>
            <w:r w:rsidRPr="0096519B">
              <w:rPr>
                <w:rFonts w:ascii="Arial" w:hAnsi="Arial"/>
                <w:i/>
                <w:sz w:val="16"/>
                <w:szCs w:val="16"/>
              </w:rPr>
              <w:t>Commissioner</w:t>
            </w:r>
          </w:p>
        </w:tc>
        <w:tc>
          <w:tcPr>
            <w:tcW w:w="8604" w:type="dxa"/>
          </w:tcPr>
          <w:p w14:paraId="0EA3F677" w14:textId="77777777" w:rsidR="0096519B" w:rsidRPr="0096519B" w:rsidRDefault="0096519B" w:rsidP="0096519B">
            <w:pPr>
              <w:jc w:val="center"/>
              <w:rPr>
                <w:rFonts w:ascii="Arial" w:hAnsi="Arial"/>
                <w:i/>
                <w:sz w:val="16"/>
                <w:szCs w:val="16"/>
              </w:rPr>
            </w:pPr>
          </w:p>
        </w:tc>
      </w:tr>
    </w:tbl>
    <w:p w14:paraId="14368F01" w14:textId="77777777" w:rsidR="0096519B" w:rsidRPr="0096519B" w:rsidRDefault="0096519B" w:rsidP="0096519B">
      <w:pPr>
        <w:rPr>
          <w:rFonts w:ascii="Arial" w:hAnsi="Arial"/>
          <w:i/>
          <w:sz w:val="18"/>
        </w:rPr>
      </w:pPr>
    </w:p>
    <w:p w14:paraId="0C18DA1B" w14:textId="77777777" w:rsidR="0096519B" w:rsidRPr="0096519B" w:rsidRDefault="0096519B" w:rsidP="0096519B">
      <w:pPr>
        <w:sectPr w:rsidR="0096519B" w:rsidRPr="0096519B">
          <w:endnotePr>
            <w:numFmt w:val="decimal"/>
          </w:endnotePr>
          <w:type w:val="continuous"/>
          <w:pgSz w:w="12240" w:h="15840"/>
          <w:pgMar w:top="864" w:right="432" w:bottom="1440" w:left="432" w:header="1440" w:footer="1440" w:gutter="0"/>
          <w:cols w:space="720"/>
          <w:noEndnote/>
        </w:sectPr>
      </w:pPr>
    </w:p>
    <w:p w14:paraId="3073EEE3" w14:textId="77777777" w:rsidR="0096519B" w:rsidRPr="0096519B" w:rsidRDefault="0096519B" w:rsidP="0096519B">
      <w:pPr>
        <w:keepNext/>
        <w:jc w:val="center"/>
        <w:outlineLvl w:val="0"/>
        <w:rPr>
          <w:b/>
        </w:rPr>
      </w:pPr>
      <w:r w:rsidRPr="0096519B">
        <w:rPr>
          <w:b/>
        </w:rPr>
        <w:t>MEMORANDUM</w:t>
      </w:r>
    </w:p>
    <w:p w14:paraId="23A9A7B1" w14:textId="2DFD65DA" w:rsidR="0096519B" w:rsidRDefault="0096519B" w:rsidP="0096519B"/>
    <w:p w14:paraId="6D393715" w14:textId="77777777" w:rsidR="00373D55" w:rsidRPr="0096519B" w:rsidRDefault="00373D55" w:rsidP="0096519B"/>
    <w:tbl>
      <w:tblPr>
        <w:tblW w:w="0" w:type="auto"/>
        <w:tblLook w:val="01E0" w:firstRow="1" w:lastRow="1" w:firstColumn="1" w:lastColumn="1" w:noHBand="0" w:noVBand="0"/>
      </w:tblPr>
      <w:tblGrid>
        <w:gridCol w:w="1184"/>
        <w:gridCol w:w="8176"/>
      </w:tblGrid>
      <w:tr w:rsidR="0096519B" w:rsidRPr="001469D8" w14:paraId="59B99494" w14:textId="77777777" w:rsidTr="008F2FF3">
        <w:tc>
          <w:tcPr>
            <w:tcW w:w="1184" w:type="dxa"/>
          </w:tcPr>
          <w:p w14:paraId="3E92F38A" w14:textId="77777777" w:rsidR="0096519B" w:rsidRPr="001469D8" w:rsidRDefault="0096519B" w:rsidP="0096519B">
            <w:pPr>
              <w:rPr>
                <w:b/>
                <w:sz w:val="23"/>
                <w:szCs w:val="23"/>
              </w:rPr>
            </w:pPr>
            <w:r w:rsidRPr="001469D8">
              <w:rPr>
                <w:b/>
                <w:sz w:val="23"/>
                <w:szCs w:val="23"/>
              </w:rPr>
              <w:t>To:</w:t>
            </w:r>
          </w:p>
        </w:tc>
        <w:tc>
          <w:tcPr>
            <w:tcW w:w="8176" w:type="dxa"/>
          </w:tcPr>
          <w:p w14:paraId="2695BE7D" w14:textId="77777777" w:rsidR="0096519B" w:rsidRPr="001469D8" w:rsidRDefault="0096519B" w:rsidP="0096519B">
            <w:pPr>
              <w:rPr>
                <w:bCs/>
                <w:sz w:val="23"/>
                <w:szCs w:val="23"/>
              </w:rPr>
            </w:pPr>
            <w:r w:rsidRPr="001469D8">
              <w:rPr>
                <w:bCs/>
                <w:sz w:val="23"/>
                <w:szCs w:val="23"/>
              </w:rPr>
              <w:t>Members of the Board of Elementary and Secondary Education</w:t>
            </w:r>
          </w:p>
        </w:tc>
      </w:tr>
      <w:tr w:rsidR="0096519B" w:rsidRPr="001469D8" w14:paraId="684F61CD" w14:textId="77777777" w:rsidTr="008F2FF3">
        <w:tc>
          <w:tcPr>
            <w:tcW w:w="1184" w:type="dxa"/>
          </w:tcPr>
          <w:p w14:paraId="3F85E36F" w14:textId="77777777" w:rsidR="0096519B" w:rsidRPr="001469D8" w:rsidRDefault="0096519B" w:rsidP="0096519B">
            <w:pPr>
              <w:rPr>
                <w:b/>
                <w:sz w:val="23"/>
                <w:szCs w:val="23"/>
              </w:rPr>
            </w:pPr>
            <w:r w:rsidRPr="001469D8">
              <w:rPr>
                <w:b/>
                <w:sz w:val="23"/>
                <w:szCs w:val="23"/>
              </w:rPr>
              <w:t>From:</w:t>
            </w:r>
            <w:r w:rsidRPr="001469D8">
              <w:rPr>
                <w:sz w:val="23"/>
                <w:szCs w:val="23"/>
              </w:rPr>
              <w:tab/>
            </w:r>
          </w:p>
        </w:tc>
        <w:tc>
          <w:tcPr>
            <w:tcW w:w="8176" w:type="dxa"/>
          </w:tcPr>
          <w:p w14:paraId="0E72E1DC" w14:textId="5448F46D" w:rsidR="006F632B" w:rsidRPr="001469D8" w:rsidRDefault="0096519B" w:rsidP="0096519B">
            <w:pPr>
              <w:rPr>
                <w:bCs/>
                <w:sz w:val="23"/>
                <w:szCs w:val="23"/>
              </w:rPr>
            </w:pPr>
            <w:r w:rsidRPr="001469D8">
              <w:rPr>
                <w:bCs/>
                <w:sz w:val="23"/>
                <w:szCs w:val="23"/>
              </w:rPr>
              <w:t>Jeffrey C. Riley, Commissioner</w:t>
            </w:r>
          </w:p>
        </w:tc>
      </w:tr>
      <w:tr w:rsidR="0096519B" w:rsidRPr="001469D8" w14:paraId="1B2063C0" w14:textId="77777777" w:rsidTr="008F2FF3">
        <w:tc>
          <w:tcPr>
            <w:tcW w:w="1184" w:type="dxa"/>
          </w:tcPr>
          <w:p w14:paraId="4867EE1B" w14:textId="77777777" w:rsidR="0096519B" w:rsidRPr="001469D8" w:rsidRDefault="0096519B" w:rsidP="0096519B">
            <w:pPr>
              <w:rPr>
                <w:b/>
                <w:sz w:val="23"/>
                <w:szCs w:val="23"/>
              </w:rPr>
            </w:pPr>
            <w:r w:rsidRPr="001469D8">
              <w:rPr>
                <w:b/>
                <w:sz w:val="23"/>
                <w:szCs w:val="23"/>
              </w:rPr>
              <w:t>Date:</w:t>
            </w:r>
            <w:r w:rsidRPr="001469D8">
              <w:rPr>
                <w:sz w:val="23"/>
                <w:szCs w:val="23"/>
              </w:rPr>
              <w:tab/>
            </w:r>
          </w:p>
        </w:tc>
        <w:tc>
          <w:tcPr>
            <w:tcW w:w="8176" w:type="dxa"/>
          </w:tcPr>
          <w:p w14:paraId="56266C95" w14:textId="56F880B6" w:rsidR="0096519B" w:rsidRPr="001469D8" w:rsidRDefault="00867359" w:rsidP="0096519B">
            <w:pPr>
              <w:rPr>
                <w:bCs/>
                <w:sz w:val="23"/>
                <w:szCs w:val="23"/>
              </w:rPr>
            </w:pPr>
            <w:r>
              <w:rPr>
                <w:bCs/>
                <w:sz w:val="23"/>
                <w:szCs w:val="23"/>
              </w:rPr>
              <w:t>April 17</w:t>
            </w:r>
            <w:r w:rsidR="007222D7" w:rsidRPr="001469D8">
              <w:rPr>
                <w:bCs/>
                <w:sz w:val="23"/>
                <w:szCs w:val="23"/>
              </w:rPr>
              <w:t xml:space="preserve"> 2020</w:t>
            </w:r>
          </w:p>
        </w:tc>
      </w:tr>
      <w:tr w:rsidR="0096519B" w:rsidRPr="001469D8" w14:paraId="16430C9E" w14:textId="77777777" w:rsidTr="005252B3">
        <w:trPr>
          <w:trHeight w:val="324"/>
        </w:trPr>
        <w:tc>
          <w:tcPr>
            <w:tcW w:w="1184" w:type="dxa"/>
          </w:tcPr>
          <w:p w14:paraId="449F8B80" w14:textId="77777777" w:rsidR="0096519B" w:rsidRPr="001469D8" w:rsidRDefault="0096519B" w:rsidP="0096519B">
            <w:pPr>
              <w:rPr>
                <w:b/>
                <w:sz w:val="23"/>
                <w:szCs w:val="23"/>
              </w:rPr>
            </w:pPr>
            <w:r w:rsidRPr="001469D8">
              <w:rPr>
                <w:b/>
                <w:sz w:val="23"/>
                <w:szCs w:val="23"/>
              </w:rPr>
              <w:t>Subject:</w:t>
            </w:r>
          </w:p>
        </w:tc>
        <w:tc>
          <w:tcPr>
            <w:tcW w:w="8176" w:type="dxa"/>
          </w:tcPr>
          <w:p w14:paraId="37B783AB" w14:textId="1AB9A94E" w:rsidR="0096519B" w:rsidRPr="001469D8" w:rsidRDefault="0096519B" w:rsidP="0096519B">
            <w:pPr>
              <w:rPr>
                <w:bCs/>
                <w:sz w:val="23"/>
                <w:szCs w:val="23"/>
              </w:rPr>
            </w:pPr>
            <w:r w:rsidRPr="001469D8">
              <w:rPr>
                <w:snapToGrid/>
                <w:sz w:val="23"/>
                <w:szCs w:val="23"/>
              </w:rPr>
              <w:t>Grant Packages for the Board of Elementary and Secondary Education</w:t>
            </w:r>
            <w:r w:rsidR="00867359">
              <w:rPr>
                <w:snapToGrid/>
                <w:sz w:val="23"/>
                <w:szCs w:val="23"/>
              </w:rPr>
              <w:t xml:space="preserve"> (March)</w:t>
            </w:r>
          </w:p>
        </w:tc>
      </w:tr>
    </w:tbl>
    <w:tbl>
      <w:tblPr>
        <w:tblpPr w:leftFromText="180" w:rightFromText="180" w:vertAnchor="text" w:horzAnchor="margin" w:tblpXSpec="center" w:tblpY="441"/>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7"/>
        <w:gridCol w:w="5759"/>
        <w:gridCol w:w="2070"/>
        <w:gridCol w:w="1474"/>
      </w:tblGrid>
      <w:tr w:rsidR="008F2FF3" w:rsidRPr="002812F2" w14:paraId="4B44E741" w14:textId="77777777" w:rsidTr="008604BE">
        <w:trPr>
          <w:trHeight w:val="600"/>
        </w:trPr>
        <w:tc>
          <w:tcPr>
            <w:tcW w:w="10710" w:type="dxa"/>
            <w:gridSpan w:val="4"/>
            <w:tcBorders>
              <w:top w:val="double" w:sz="4" w:space="0" w:color="auto"/>
              <w:left w:val="double" w:sz="4" w:space="0" w:color="auto"/>
              <w:bottom w:val="double" w:sz="4" w:space="0" w:color="auto"/>
              <w:right w:val="double" w:sz="4" w:space="0" w:color="auto"/>
            </w:tcBorders>
          </w:tcPr>
          <w:p w14:paraId="72375621" w14:textId="77777777" w:rsidR="008F2FF3" w:rsidRPr="002812F2" w:rsidRDefault="008F2FF3" w:rsidP="008604BE">
            <w:pPr>
              <w:jc w:val="center"/>
              <w:rPr>
                <w:b/>
                <w:sz w:val="23"/>
                <w:szCs w:val="23"/>
              </w:rPr>
            </w:pPr>
            <w:bookmarkStart w:id="1" w:name="TO"/>
            <w:bookmarkStart w:id="2" w:name="FROM"/>
            <w:bookmarkStart w:id="3" w:name="DATE"/>
            <w:bookmarkStart w:id="4" w:name="RE"/>
            <w:bookmarkEnd w:id="1"/>
            <w:bookmarkEnd w:id="2"/>
            <w:bookmarkEnd w:id="3"/>
            <w:bookmarkEnd w:id="4"/>
            <w:r w:rsidRPr="002812F2">
              <w:rPr>
                <w:b/>
                <w:sz w:val="23"/>
                <w:szCs w:val="23"/>
              </w:rPr>
              <w:t>Pursuant to the authority given to me by the Board of Elementary and Secondary Education at its</w:t>
            </w:r>
          </w:p>
          <w:p w14:paraId="4FF0283F" w14:textId="77777777" w:rsidR="008F2FF3" w:rsidRPr="002812F2" w:rsidRDefault="008F2FF3" w:rsidP="008604BE">
            <w:pPr>
              <w:jc w:val="center"/>
              <w:rPr>
                <w:b/>
                <w:sz w:val="23"/>
                <w:szCs w:val="23"/>
              </w:rPr>
            </w:pPr>
            <w:r w:rsidRPr="002812F2">
              <w:rPr>
                <w:b/>
                <w:sz w:val="23"/>
                <w:szCs w:val="23"/>
              </w:rPr>
              <w:t xml:space="preserve"> October 21, 2008 meeting, I approved the following competitive grants.</w:t>
            </w:r>
          </w:p>
        </w:tc>
      </w:tr>
      <w:tr w:rsidR="008F2FF3" w:rsidRPr="002812F2" w14:paraId="08BB7213" w14:textId="77777777" w:rsidTr="008604BE">
        <w:trPr>
          <w:trHeight w:val="1212"/>
        </w:trPr>
        <w:tc>
          <w:tcPr>
            <w:tcW w:w="1407" w:type="dxa"/>
            <w:tcBorders>
              <w:bottom w:val="double" w:sz="4" w:space="0" w:color="auto"/>
            </w:tcBorders>
          </w:tcPr>
          <w:p w14:paraId="2D6897CF" w14:textId="77777777" w:rsidR="008F2FF3" w:rsidRPr="002812F2" w:rsidRDefault="008F2FF3" w:rsidP="008604BE">
            <w:pPr>
              <w:jc w:val="center"/>
              <w:rPr>
                <w:b/>
                <w:sz w:val="23"/>
                <w:szCs w:val="23"/>
              </w:rPr>
            </w:pPr>
          </w:p>
          <w:p w14:paraId="2094A8F5" w14:textId="77777777" w:rsidR="008F2FF3" w:rsidRPr="002812F2" w:rsidRDefault="008F2FF3" w:rsidP="008604BE">
            <w:pPr>
              <w:jc w:val="center"/>
              <w:rPr>
                <w:b/>
                <w:sz w:val="23"/>
                <w:szCs w:val="23"/>
              </w:rPr>
            </w:pPr>
            <w:r w:rsidRPr="002812F2">
              <w:rPr>
                <w:b/>
                <w:sz w:val="23"/>
                <w:szCs w:val="23"/>
              </w:rPr>
              <w:t xml:space="preserve">FUND </w:t>
            </w:r>
          </w:p>
          <w:p w14:paraId="022280CC" w14:textId="77777777" w:rsidR="008F2FF3" w:rsidRPr="002812F2" w:rsidRDefault="008F2FF3" w:rsidP="008604BE">
            <w:pPr>
              <w:jc w:val="center"/>
              <w:rPr>
                <w:b/>
                <w:sz w:val="23"/>
                <w:szCs w:val="23"/>
              </w:rPr>
            </w:pPr>
            <w:r w:rsidRPr="002812F2">
              <w:rPr>
                <w:b/>
                <w:sz w:val="23"/>
                <w:szCs w:val="23"/>
              </w:rPr>
              <w:t>CODE</w:t>
            </w:r>
          </w:p>
        </w:tc>
        <w:tc>
          <w:tcPr>
            <w:tcW w:w="5759" w:type="dxa"/>
            <w:tcBorders>
              <w:bottom w:val="double" w:sz="4" w:space="0" w:color="auto"/>
            </w:tcBorders>
          </w:tcPr>
          <w:p w14:paraId="00B3B1A9" w14:textId="77777777" w:rsidR="008F2FF3" w:rsidRPr="002812F2" w:rsidRDefault="008F2FF3" w:rsidP="008604BE">
            <w:pPr>
              <w:jc w:val="center"/>
              <w:rPr>
                <w:b/>
                <w:sz w:val="23"/>
                <w:szCs w:val="23"/>
              </w:rPr>
            </w:pPr>
          </w:p>
          <w:p w14:paraId="08B33F92" w14:textId="77777777" w:rsidR="008F2FF3" w:rsidRPr="002812F2" w:rsidRDefault="008F2FF3" w:rsidP="008604BE">
            <w:pPr>
              <w:keepNext/>
              <w:keepLines/>
              <w:jc w:val="center"/>
              <w:outlineLvl w:val="4"/>
              <w:rPr>
                <w:rFonts w:eastAsiaTheme="majorEastAsia"/>
                <w:b/>
                <w:i/>
                <w:sz w:val="23"/>
                <w:szCs w:val="23"/>
              </w:rPr>
            </w:pPr>
            <w:r w:rsidRPr="002812F2">
              <w:rPr>
                <w:rFonts w:eastAsiaTheme="majorEastAsia"/>
                <w:b/>
                <w:sz w:val="23"/>
                <w:szCs w:val="23"/>
              </w:rPr>
              <w:t>GRANT PROGRAM</w:t>
            </w:r>
          </w:p>
        </w:tc>
        <w:tc>
          <w:tcPr>
            <w:tcW w:w="2070" w:type="dxa"/>
            <w:tcBorders>
              <w:bottom w:val="double" w:sz="4" w:space="0" w:color="auto"/>
            </w:tcBorders>
          </w:tcPr>
          <w:p w14:paraId="5F9A7DBA" w14:textId="77777777" w:rsidR="008F2FF3" w:rsidRPr="002812F2" w:rsidRDefault="008F2FF3" w:rsidP="008604BE">
            <w:pPr>
              <w:jc w:val="center"/>
              <w:rPr>
                <w:b/>
                <w:sz w:val="23"/>
                <w:szCs w:val="23"/>
              </w:rPr>
            </w:pPr>
          </w:p>
          <w:p w14:paraId="44D63067" w14:textId="77777777" w:rsidR="008F2FF3" w:rsidRPr="002812F2" w:rsidRDefault="008F2FF3" w:rsidP="008604BE">
            <w:pPr>
              <w:jc w:val="center"/>
              <w:rPr>
                <w:b/>
                <w:sz w:val="23"/>
                <w:szCs w:val="23"/>
              </w:rPr>
            </w:pPr>
            <w:r w:rsidRPr="002812F2">
              <w:rPr>
                <w:b/>
                <w:sz w:val="23"/>
                <w:szCs w:val="23"/>
              </w:rPr>
              <w:t>NUMBER OF</w:t>
            </w:r>
          </w:p>
          <w:p w14:paraId="680BB7AE" w14:textId="77777777" w:rsidR="008F2FF3" w:rsidRPr="002812F2" w:rsidRDefault="008F2FF3" w:rsidP="008604BE">
            <w:pPr>
              <w:jc w:val="center"/>
              <w:rPr>
                <w:b/>
                <w:sz w:val="23"/>
                <w:szCs w:val="23"/>
              </w:rPr>
            </w:pPr>
            <w:r w:rsidRPr="002812F2">
              <w:rPr>
                <w:b/>
                <w:sz w:val="23"/>
                <w:szCs w:val="23"/>
              </w:rPr>
              <w:t xml:space="preserve">PROPOSALS </w:t>
            </w:r>
          </w:p>
          <w:p w14:paraId="24928D5E" w14:textId="77777777" w:rsidR="008F2FF3" w:rsidRPr="002812F2" w:rsidRDefault="008F2FF3" w:rsidP="008604BE">
            <w:pPr>
              <w:jc w:val="center"/>
              <w:rPr>
                <w:b/>
                <w:sz w:val="23"/>
                <w:szCs w:val="23"/>
              </w:rPr>
            </w:pPr>
            <w:r w:rsidRPr="002812F2">
              <w:rPr>
                <w:b/>
                <w:sz w:val="23"/>
                <w:szCs w:val="23"/>
              </w:rPr>
              <w:t>APPROVED</w:t>
            </w:r>
          </w:p>
        </w:tc>
        <w:tc>
          <w:tcPr>
            <w:tcW w:w="1474" w:type="dxa"/>
            <w:tcBorders>
              <w:bottom w:val="double" w:sz="4" w:space="0" w:color="auto"/>
            </w:tcBorders>
          </w:tcPr>
          <w:p w14:paraId="25460BFE" w14:textId="77777777" w:rsidR="008F2FF3" w:rsidRPr="002812F2" w:rsidRDefault="008F2FF3" w:rsidP="008604BE">
            <w:pPr>
              <w:jc w:val="center"/>
              <w:rPr>
                <w:b/>
                <w:sz w:val="23"/>
                <w:szCs w:val="23"/>
              </w:rPr>
            </w:pPr>
          </w:p>
          <w:p w14:paraId="0B46D5A2" w14:textId="77777777" w:rsidR="008F2FF3" w:rsidRPr="002812F2" w:rsidRDefault="008F2FF3" w:rsidP="008604BE">
            <w:pPr>
              <w:jc w:val="center"/>
              <w:rPr>
                <w:b/>
                <w:sz w:val="23"/>
                <w:szCs w:val="23"/>
              </w:rPr>
            </w:pPr>
          </w:p>
          <w:p w14:paraId="377E70D5" w14:textId="77777777" w:rsidR="008F2FF3" w:rsidRPr="002812F2" w:rsidRDefault="008F2FF3" w:rsidP="008604BE">
            <w:pPr>
              <w:jc w:val="center"/>
              <w:rPr>
                <w:b/>
                <w:sz w:val="23"/>
                <w:szCs w:val="23"/>
              </w:rPr>
            </w:pPr>
            <w:r w:rsidRPr="002812F2">
              <w:rPr>
                <w:b/>
                <w:sz w:val="23"/>
                <w:szCs w:val="23"/>
              </w:rPr>
              <w:t>AMOUNT</w:t>
            </w:r>
          </w:p>
        </w:tc>
      </w:tr>
      <w:tr w:rsidR="008F2FF3" w:rsidRPr="002812F2" w14:paraId="20459FC8" w14:textId="77777777" w:rsidTr="008604BE">
        <w:trPr>
          <w:trHeight w:val="393"/>
        </w:trPr>
        <w:tc>
          <w:tcPr>
            <w:tcW w:w="1407" w:type="dxa"/>
            <w:tcBorders>
              <w:top w:val="single" w:sz="4" w:space="0" w:color="auto"/>
              <w:bottom w:val="single" w:sz="4" w:space="0" w:color="auto"/>
            </w:tcBorders>
          </w:tcPr>
          <w:p w14:paraId="1A13FC73" w14:textId="511B7662" w:rsidR="009D1AF9" w:rsidRPr="002812F2" w:rsidRDefault="002F01BF" w:rsidP="008604BE">
            <w:pPr>
              <w:jc w:val="center"/>
              <w:rPr>
                <w:sz w:val="23"/>
                <w:szCs w:val="23"/>
              </w:rPr>
            </w:pPr>
            <w:r w:rsidRPr="002812F2">
              <w:rPr>
                <w:sz w:val="23"/>
                <w:szCs w:val="23"/>
              </w:rPr>
              <w:t>494</w:t>
            </w:r>
          </w:p>
        </w:tc>
        <w:tc>
          <w:tcPr>
            <w:tcW w:w="5759" w:type="dxa"/>
            <w:tcBorders>
              <w:top w:val="single" w:sz="4" w:space="0" w:color="auto"/>
              <w:bottom w:val="single" w:sz="4" w:space="0" w:color="auto"/>
            </w:tcBorders>
          </w:tcPr>
          <w:p w14:paraId="0BC88E70" w14:textId="3450B8B0" w:rsidR="008F2FF3" w:rsidRPr="002812F2" w:rsidRDefault="002F01BF" w:rsidP="008604BE">
            <w:pPr>
              <w:pStyle w:val="Heading2"/>
              <w:ind w:left="0"/>
              <w:jc w:val="both"/>
              <w:rPr>
                <w:rFonts w:ascii="Times New Roman" w:hAnsi="Times New Roman"/>
                <w:i w:val="0"/>
                <w:snapToGrid/>
                <w:sz w:val="23"/>
                <w:szCs w:val="23"/>
              </w:rPr>
            </w:pPr>
            <w:r w:rsidRPr="002812F2">
              <w:rPr>
                <w:rFonts w:ascii="Times New Roman" w:hAnsi="Times New Roman"/>
                <w:i w:val="0"/>
                <w:snapToGrid/>
                <w:sz w:val="23"/>
                <w:szCs w:val="23"/>
              </w:rPr>
              <w:t>Workplace Education Phase II</w:t>
            </w:r>
          </w:p>
        </w:tc>
        <w:tc>
          <w:tcPr>
            <w:tcW w:w="2070" w:type="dxa"/>
            <w:tcBorders>
              <w:top w:val="single" w:sz="4" w:space="0" w:color="auto"/>
              <w:bottom w:val="single" w:sz="4" w:space="0" w:color="auto"/>
            </w:tcBorders>
          </w:tcPr>
          <w:p w14:paraId="280D1D2E" w14:textId="5D418F99" w:rsidR="008F2FF3" w:rsidRPr="002812F2" w:rsidRDefault="002F01BF" w:rsidP="008604BE">
            <w:pPr>
              <w:keepNext/>
              <w:keepLines/>
              <w:jc w:val="center"/>
              <w:outlineLvl w:val="3"/>
              <w:rPr>
                <w:rFonts w:eastAsiaTheme="majorEastAsia"/>
                <w:iCs/>
                <w:sz w:val="23"/>
                <w:szCs w:val="23"/>
              </w:rPr>
            </w:pPr>
            <w:r w:rsidRPr="002812F2">
              <w:rPr>
                <w:rFonts w:eastAsiaTheme="majorEastAsia"/>
                <w:iCs/>
                <w:sz w:val="23"/>
                <w:szCs w:val="23"/>
              </w:rPr>
              <w:t>3</w:t>
            </w:r>
          </w:p>
        </w:tc>
        <w:tc>
          <w:tcPr>
            <w:tcW w:w="1474" w:type="dxa"/>
            <w:tcBorders>
              <w:top w:val="single" w:sz="4" w:space="0" w:color="auto"/>
              <w:bottom w:val="single" w:sz="4" w:space="0" w:color="auto"/>
            </w:tcBorders>
            <w:vAlign w:val="center"/>
          </w:tcPr>
          <w:p w14:paraId="1A2533EC" w14:textId="1C23B64B" w:rsidR="008F2FF3" w:rsidRPr="002812F2" w:rsidRDefault="007222D7" w:rsidP="008604BE">
            <w:pPr>
              <w:jc w:val="right"/>
              <w:rPr>
                <w:bCs/>
                <w:color w:val="000000"/>
                <w:sz w:val="23"/>
                <w:szCs w:val="23"/>
              </w:rPr>
            </w:pPr>
            <w:r w:rsidRPr="002812F2">
              <w:rPr>
                <w:bCs/>
                <w:color w:val="000000"/>
                <w:sz w:val="23"/>
                <w:szCs w:val="23"/>
              </w:rPr>
              <w:t>$</w:t>
            </w:r>
            <w:r w:rsidR="002F01BF" w:rsidRPr="002812F2">
              <w:rPr>
                <w:bCs/>
                <w:color w:val="000000"/>
                <w:sz w:val="23"/>
                <w:szCs w:val="23"/>
              </w:rPr>
              <w:t>88,688</w:t>
            </w:r>
          </w:p>
        </w:tc>
      </w:tr>
      <w:tr w:rsidR="00E31C76" w:rsidRPr="002812F2" w14:paraId="7A087E78" w14:textId="77777777" w:rsidTr="008604BE">
        <w:trPr>
          <w:trHeight w:val="393"/>
        </w:trPr>
        <w:tc>
          <w:tcPr>
            <w:tcW w:w="1407" w:type="dxa"/>
            <w:tcBorders>
              <w:top w:val="single" w:sz="4" w:space="0" w:color="auto"/>
              <w:bottom w:val="single" w:sz="4" w:space="0" w:color="auto"/>
            </w:tcBorders>
          </w:tcPr>
          <w:p w14:paraId="29CF8E52" w14:textId="36AAC66F" w:rsidR="00E31C76" w:rsidRPr="002812F2" w:rsidRDefault="002F01BF" w:rsidP="008604BE">
            <w:pPr>
              <w:jc w:val="center"/>
              <w:rPr>
                <w:sz w:val="23"/>
                <w:szCs w:val="23"/>
              </w:rPr>
            </w:pPr>
            <w:r w:rsidRPr="002812F2">
              <w:rPr>
                <w:sz w:val="23"/>
                <w:szCs w:val="23"/>
              </w:rPr>
              <w:t>722</w:t>
            </w:r>
          </w:p>
        </w:tc>
        <w:tc>
          <w:tcPr>
            <w:tcW w:w="5759" w:type="dxa"/>
            <w:tcBorders>
              <w:top w:val="single" w:sz="4" w:space="0" w:color="auto"/>
              <w:bottom w:val="single" w:sz="4" w:space="0" w:color="auto"/>
            </w:tcBorders>
          </w:tcPr>
          <w:p w14:paraId="1A93B7AF" w14:textId="0C69A1FB" w:rsidR="00E31C76" w:rsidRPr="002812F2" w:rsidRDefault="002F01BF" w:rsidP="008604BE">
            <w:pPr>
              <w:pStyle w:val="NoSpacing"/>
              <w:rPr>
                <w:sz w:val="23"/>
                <w:szCs w:val="23"/>
              </w:rPr>
            </w:pPr>
            <w:r w:rsidRPr="002812F2">
              <w:rPr>
                <w:sz w:val="23"/>
                <w:szCs w:val="23"/>
              </w:rPr>
              <w:t>School Nutrition Equipment Assistance Grant for High Need Districts</w:t>
            </w:r>
          </w:p>
        </w:tc>
        <w:tc>
          <w:tcPr>
            <w:tcW w:w="2070" w:type="dxa"/>
            <w:tcBorders>
              <w:top w:val="single" w:sz="4" w:space="0" w:color="auto"/>
              <w:bottom w:val="single" w:sz="4" w:space="0" w:color="auto"/>
            </w:tcBorders>
          </w:tcPr>
          <w:p w14:paraId="2FFA6A86" w14:textId="548ACAD7" w:rsidR="00E31C76" w:rsidRPr="002812F2" w:rsidRDefault="002F01BF" w:rsidP="008604BE">
            <w:pPr>
              <w:keepNext/>
              <w:keepLines/>
              <w:jc w:val="center"/>
              <w:outlineLvl w:val="3"/>
              <w:rPr>
                <w:rFonts w:eastAsiaTheme="majorEastAsia"/>
                <w:iCs/>
                <w:sz w:val="23"/>
                <w:szCs w:val="23"/>
              </w:rPr>
            </w:pPr>
            <w:r w:rsidRPr="002812F2">
              <w:rPr>
                <w:rFonts w:eastAsiaTheme="majorEastAsia"/>
                <w:iCs/>
                <w:sz w:val="23"/>
                <w:szCs w:val="23"/>
              </w:rPr>
              <w:t>27</w:t>
            </w:r>
          </w:p>
        </w:tc>
        <w:tc>
          <w:tcPr>
            <w:tcW w:w="1474" w:type="dxa"/>
            <w:tcBorders>
              <w:top w:val="single" w:sz="4" w:space="0" w:color="auto"/>
              <w:bottom w:val="single" w:sz="4" w:space="0" w:color="auto"/>
            </w:tcBorders>
            <w:vAlign w:val="center"/>
          </w:tcPr>
          <w:p w14:paraId="34D56821" w14:textId="51C51BE1" w:rsidR="00E31C76" w:rsidRPr="002812F2" w:rsidRDefault="002F01BF" w:rsidP="008604BE">
            <w:pPr>
              <w:jc w:val="right"/>
              <w:rPr>
                <w:bCs/>
                <w:color w:val="000000"/>
                <w:sz w:val="23"/>
                <w:szCs w:val="23"/>
              </w:rPr>
            </w:pPr>
            <w:r w:rsidRPr="002812F2">
              <w:rPr>
                <w:bCs/>
                <w:color w:val="000000"/>
                <w:sz w:val="23"/>
                <w:szCs w:val="23"/>
              </w:rPr>
              <w:t>$490,497</w:t>
            </w:r>
          </w:p>
        </w:tc>
      </w:tr>
      <w:tr w:rsidR="009D1AF9" w:rsidRPr="002812F2" w14:paraId="48506421" w14:textId="77777777" w:rsidTr="008604BE">
        <w:trPr>
          <w:trHeight w:val="293"/>
        </w:trPr>
        <w:tc>
          <w:tcPr>
            <w:tcW w:w="1407" w:type="dxa"/>
            <w:tcBorders>
              <w:top w:val="double" w:sz="4" w:space="0" w:color="auto"/>
              <w:bottom w:val="single" w:sz="4" w:space="0" w:color="auto"/>
            </w:tcBorders>
          </w:tcPr>
          <w:p w14:paraId="7748CA32" w14:textId="77777777" w:rsidR="009D1AF9" w:rsidRPr="002812F2" w:rsidRDefault="009D1AF9" w:rsidP="008604BE">
            <w:pPr>
              <w:jc w:val="center"/>
              <w:rPr>
                <w:sz w:val="23"/>
                <w:szCs w:val="23"/>
              </w:rPr>
            </w:pPr>
            <w:r w:rsidRPr="002812F2">
              <w:rPr>
                <w:b/>
                <w:sz w:val="23"/>
                <w:szCs w:val="23"/>
              </w:rPr>
              <w:t xml:space="preserve">TOTAL </w:t>
            </w:r>
          </w:p>
        </w:tc>
        <w:tc>
          <w:tcPr>
            <w:tcW w:w="5759" w:type="dxa"/>
            <w:tcBorders>
              <w:top w:val="double" w:sz="4" w:space="0" w:color="auto"/>
              <w:bottom w:val="single" w:sz="4" w:space="0" w:color="auto"/>
            </w:tcBorders>
          </w:tcPr>
          <w:p w14:paraId="3E81E2D7" w14:textId="77777777" w:rsidR="009D1AF9" w:rsidRPr="002812F2" w:rsidRDefault="009D1AF9" w:rsidP="008604BE">
            <w:pPr>
              <w:pStyle w:val="Heading2"/>
              <w:ind w:left="0"/>
              <w:jc w:val="left"/>
              <w:rPr>
                <w:rFonts w:ascii="Times New Roman" w:hAnsi="Times New Roman"/>
                <w:i w:val="0"/>
                <w:sz w:val="23"/>
                <w:szCs w:val="23"/>
              </w:rPr>
            </w:pPr>
          </w:p>
        </w:tc>
        <w:tc>
          <w:tcPr>
            <w:tcW w:w="2070" w:type="dxa"/>
            <w:tcBorders>
              <w:top w:val="double" w:sz="4" w:space="0" w:color="auto"/>
              <w:bottom w:val="single" w:sz="4" w:space="0" w:color="auto"/>
            </w:tcBorders>
          </w:tcPr>
          <w:p w14:paraId="17E8238E" w14:textId="5A2B5011" w:rsidR="009D1AF9" w:rsidRPr="002812F2" w:rsidRDefault="002F01BF" w:rsidP="008604BE">
            <w:pPr>
              <w:keepNext/>
              <w:keepLines/>
              <w:jc w:val="center"/>
              <w:outlineLvl w:val="3"/>
              <w:rPr>
                <w:rFonts w:eastAsiaTheme="majorEastAsia"/>
                <w:b/>
                <w:iCs/>
                <w:sz w:val="23"/>
                <w:szCs w:val="23"/>
              </w:rPr>
            </w:pPr>
            <w:r w:rsidRPr="002812F2">
              <w:rPr>
                <w:rFonts w:eastAsiaTheme="majorEastAsia"/>
                <w:b/>
                <w:iCs/>
                <w:sz w:val="23"/>
                <w:szCs w:val="23"/>
              </w:rPr>
              <w:t>30</w:t>
            </w:r>
          </w:p>
        </w:tc>
        <w:tc>
          <w:tcPr>
            <w:tcW w:w="1474" w:type="dxa"/>
            <w:tcBorders>
              <w:top w:val="double" w:sz="4" w:space="0" w:color="auto"/>
            </w:tcBorders>
          </w:tcPr>
          <w:p w14:paraId="3FA8C312" w14:textId="1F9DC6B6" w:rsidR="009D1AF9" w:rsidRPr="002812F2" w:rsidRDefault="007222D7" w:rsidP="008604BE">
            <w:pPr>
              <w:jc w:val="right"/>
              <w:rPr>
                <w:b/>
                <w:color w:val="000000"/>
                <w:sz w:val="23"/>
                <w:szCs w:val="23"/>
              </w:rPr>
            </w:pPr>
            <w:r w:rsidRPr="002812F2">
              <w:rPr>
                <w:b/>
                <w:color w:val="000000"/>
                <w:sz w:val="23"/>
                <w:szCs w:val="23"/>
              </w:rPr>
              <w:t>$</w:t>
            </w:r>
            <w:r w:rsidR="002F01BF" w:rsidRPr="002812F2">
              <w:rPr>
                <w:b/>
                <w:color w:val="000000"/>
                <w:sz w:val="23"/>
                <w:szCs w:val="23"/>
              </w:rPr>
              <w:t>579,185</w:t>
            </w:r>
          </w:p>
        </w:tc>
      </w:tr>
    </w:tbl>
    <w:p w14:paraId="4F1E109E" w14:textId="3AC9B653" w:rsidR="0096519B" w:rsidRDefault="008604BE" w:rsidP="0096519B">
      <w:pPr>
        <w:rPr>
          <w:sz w:val="16"/>
        </w:rPr>
      </w:pPr>
      <w:r>
        <w:rPr>
          <w:sz w:val="16"/>
        </w:rPr>
        <w:t>_____________________________________________________________________________________________________________________</w:t>
      </w:r>
    </w:p>
    <w:p w14:paraId="4F7053F1" w14:textId="77777777" w:rsidR="005A6502" w:rsidRPr="0096519B" w:rsidRDefault="005A6502" w:rsidP="0096519B">
      <w:pPr>
        <w:rPr>
          <w:sz w:val="16"/>
        </w:rPr>
        <w:sectPr w:rsidR="005A6502" w:rsidRPr="0096519B">
          <w:endnotePr>
            <w:numFmt w:val="decimal"/>
          </w:endnotePr>
          <w:type w:val="continuous"/>
          <w:pgSz w:w="12240" w:h="15840"/>
          <w:pgMar w:top="1440" w:right="1440" w:bottom="1440" w:left="1440" w:header="1440" w:footer="1440" w:gutter="0"/>
          <w:cols w:space="720"/>
          <w:noEndnote/>
        </w:sectPr>
      </w:pP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702"/>
        <w:gridCol w:w="1800"/>
      </w:tblGrid>
      <w:tr w:rsidR="002F01BF" w:rsidRPr="002812F2" w14:paraId="511F20DE" w14:textId="77777777" w:rsidTr="00471878">
        <w:trPr>
          <w:cantSplit/>
          <w:jc w:val="center"/>
        </w:trPr>
        <w:tc>
          <w:tcPr>
            <w:tcW w:w="3438" w:type="dxa"/>
            <w:tcBorders>
              <w:top w:val="nil"/>
              <w:left w:val="nil"/>
              <w:bottom w:val="nil"/>
              <w:right w:val="nil"/>
            </w:tcBorders>
          </w:tcPr>
          <w:p w14:paraId="0CC7D45D" w14:textId="77777777" w:rsidR="002F01BF" w:rsidRPr="002812F2" w:rsidRDefault="002F01BF" w:rsidP="005252B3">
            <w:pPr>
              <w:pStyle w:val="NoSpacing"/>
              <w:rPr>
                <w:b/>
                <w:bCs/>
                <w:sz w:val="23"/>
                <w:szCs w:val="23"/>
              </w:rPr>
            </w:pPr>
            <w:r w:rsidRPr="002812F2">
              <w:rPr>
                <w:b/>
                <w:bCs/>
                <w:sz w:val="23"/>
                <w:szCs w:val="23"/>
              </w:rPr>
              <w:lastRenderedPageBreak/>
              <w:t xml:space="preserve">NAME OF GRANT PROGRAM:   </w:t>
            </w:r>
          </w:p>
        </w:tc>
        <w:tc>
          <w:tcPr>
            <w:tcW w:w="5040" w:type="dxa"/>
            <w:gridSpan w:val="2"/>
            <w:tcBorders>
              <w:top w:val="nil"/>
              <w:left w:val="nil"/>
              <w:bottom w:val="nil"/>
              <w:right w:val="nil"/>
            </w:tcBorders>
          </w:tcPr>
          <w:p w14:paraId="692AB665" w14:textId="77777777" w:rsidR="002F01BF" w:rsidRPr="002812F2" w:rsidRDefault="002F01BF" w:rsidP="005252B3">
            <w:pPr>
              <w:pStyle w:val="Heading2"/>
              <w:ind w:left="0"/>
              <w:jc w:val="left"/>
              <w:rPr>
                <w:rFonts w:ascii="Times New Roman" w:hAnsi="Times New Roman"/>
                <w:b/>
                <w:i w:val="0"/>
                <w:iCs/>
                <w:sz w:val="23"/>
                <w:szCs w:val="23"/>
              </w:rPr>
            </w:pPr>
            <w:r w:rsidRPr="002812F2">
              <w:rPr>
                <w:rFonts w:ascii="Times New Roman" w:hAnsi="Times New Roman"/>
                <w:i w:val="0"/>
                <w:iCs/>
                <w:sz w:val="23"/>
                <w:szCs w:val="23"/>
              </w:rPr>
              <w:t>Workplace Education Phase II</w:t>
            </w:r>
          </w:p>
          <w:p w14:paraId="26A42CE4" w14:textId="77777777" w:rsidR="002F01BF" w:rsidRPr="002812F2" w:rsidRDefault="002F01BF" w:rsidP="005252B3">
            <w:pPr>
              <w:pStyle w:val="Heading1"/>
              <w:jc w:val="both"/>
              <w:rPr>
                <w:sz w:val="23"/>
                <w:szCs w:val="23"/>
              </w:rPr>
            </w:pPr>
          </w:p>
        </w:tc>
        <w:tc>
          <w:tcPr>
            <w:tcW w:w="2502" w:type="dxa"/>
            <w:gridSpan w:val="2"/>
            <w:tcBorders>
              <w:top w:val="nil"/>
              <w:left w:val="nil"/>
              <w:bottom w:val="nil"/>
              <w:right w:val="nil"/>
            </w:tcBorders>
          </w:tcPr>
          <w:p w14:paraId="035AE566" w14:textId="7ADD1CD1" w:rsidR="002F01BF" w:rsidRPr="002812F2" w:rsidRDefault="002F01BF" w:rsidP="005252B3">
            <w:pPr>
              <w:rPr>
                <w:sz w:val="23"/>
                <w:szCs w:val="23"/>
              </w:rPr>
            </w:pPr>
            <w:r w:rsidRPr="002812F2">
              <w:rPr>
                <w:b/>
                <w:sz w:val="23"/>
                <w:szCs w:val="23"/>
              </w:rPr>
              <w:t>FUND CODE:</w:t>
            </w:r>
            <w:r w:rsidR="00471878" w:rsidRPr="002812F2">
              <w:rPr>
                <w:sz w:val="23"/>
                <w:szCs w:val="23"/>
              </w:rPr>
              <w:t xml:space="preserve"> </w:t>
            </w:r>
            <w:r w:rsidRPr="002812F2">
              <w:rPr>
                <w:sz w:val="23"/>
                <w:szCs w:val="23"/>
              </w:rPr>
              <w:t>494/538</w:t>
            </w:r>
          </w:p>
        </w:tc>
      </w:tr>
      <w:tr w:rsidR="002F01BF" w:rsidRPr="002812F2" w14:paraId="01126CFE" w14:textId="77777777" w:rsidTr="005252B3">
        <w:trPr>
          <w:cantSplit/>
          <w:trHeight w:val="270"/>
          <w:jc w:val="center"/>
        </w:trPr>
        <w:tc>
          <w:tcPr>
            <w:tcW w:w="3438" w:type="dxa"/>
            <w:tcBorders>
              <w:top w:val="nil"/>
              <w:left w:val="nil"/>
              <w:bottom w:val="nil"/>
              <w:right w:val="nil"/>
            </w:tcBorders>
          </w:tcPr>
          <w:p w14:paraId="323CC1EF" w14:textId="77777777" w:rsidR="002F01BF" w:rsidRPr="002812F2" w:rsidRDefault="002F01BF" w:rsidP="005252B3">
            <w:pPr>
              <w:jc w:val="both"/>
              <w:rPr>
                <w:b/>
                <w:sz w:val="23"/>
                <w:szCs w:val="23"/>
              </w:rPr>
            </w:pPr>
            <w:r w:rsidRPr="002812F2">
              <w:rPr>
                <w:b/>
                <w:sz w:val="23"/>
                <w:szCs w:val="23"/>
              </w:rPr>
              <w:t xml:space="preserve">FUNDS ALLOCATED:     </w:t>
            </w:r>
          </w:p>
        </w:tc>
        <w:tc>
          <w:tcPr>
            <w:tcW w:w="7542" w:type="dxa"/>
            <w:gridSpan w:val="4"/>
            <w:tcBorders>
              <w:top w:val="nil"/>
              <w:left w:val="nil"/>
              <w:bottom w:val="nil"/>
              <w:right w:val="nil"/>
            </w:tcBorders>
          </w:tcPr>
          <w:p w14:paraId="5FE8CD22" w14:textId="77777777" w:rsidR="002F01BF" w:rsidRPr="002812F2" w:rsidRDefault="002F01BF" w:rsidP="005252B3">
            <w:pPr>
              <w:jc w:val="both"/>
              <w:rPr>
                <w:sz w:val="23"/>
                <w:szCs w:val="23"/>
                <w:highlight w:val="yellow"/>
              </w:rPr>
            </w:pPr>
            <w:r w:rsidRPr="002812F2">
              <w:rPr>
                <w:sz w:val="23"/>
                <w:szCs w:val="23"/>
              </w:rPr>
              <w:t>$350,000 (Federal and State)</w:t>
            </w:r>
          </w:p>
        </w:tc>
      </w:tr>
      <w:tr w:rsidR="002F01BF" w:rsidRPr="002812F2" w14:paraId="33D22BE3" w14:textId="77777777" w:rsidTr="00471878">
        <w:trPr>
          <w:cantSplit/>
          <w:jc w:val="center"/>
        </w:trPr>
        <w:tc>
          <w:tcPr>
            <w:tcW w:w="3438" w:type="dxa"/>
            <w:tcBorders>
              <w:top w:val="nil"/>
              <w:left w:val="nil"/>
              <w:bottom w:val="nil"/>
              <w:right w:val="nil"/>
            </w:tcBorders>
          </w:tcPr>
          <w:p w14:paraId="3AEC055F" w14:textId="77777777" w:rsidR="002F01BF" w:rsidRPr="002812F2" w:rsidRDefault="002F01BF" w:rsidP="005252B3">
            <w:pPr>
              <w:jc w:val="both"/>
              <w:rPr>
                <w:b/>
                <w:sz w:val="23"/>
                <w:szCs w:val="23"/>
              </w:rPr>
            </w:pPr>
            <w:r w:rsidRPr="002812F2">
              <w:rPr>
                <w:b/>
                <w:sz w:val="23"/>
                <w:szCs w:val="23"/>
              </w:rPr>
              <w:t>FUNDS REQUESTED:</w:t>
            </w:r>
          </w:p>
        </w:tc>
        <w:tc>
          <w:tcPr>
            <w:tcW w:w="7542" w:type="dxa"/>
            <w:gridSpan w:val="4"/>
            <w:tcBorders>
              <w:top w:val="nil"/>
              <w:left w:val="nil"/>
              <w:bottom w:val="nil"/>
              <w:right w:val="nil"/>
            </w:tcBorders>
          </w:tcPr>
          <w:p w14:paraId="0B96D0BA" w14:textId="77777777" w:rsidR="002F01BF" w:rsidRPr="002812F2" w:rsidRDefault="002F01BF" w:rsidP="005252B3">
            <w:pPr>
              <w:jc w:val="both"/>
              <w:rPr>
                <w:sz w:val="23"/>
                <w:szCs w:val="23"/>
              </w:rPr>
            </w:pPr>
            <w:r w:rsidRPr="002812F2">
              <w:rPr>
                <w:sz w:val="23"/>
                <w:szCs w:val="23"/>
              </w:rPr>
              <w:t>$88,688</w:t>
            </w:r>
          </w:p>
        </w:tc>
      </w:tr>
      <w:tr w:rsidR="002F01BF" w:rsidRPr="002812F2" w14:paraId="7CBA42C2" w14:textId="77777777" w:rsidTr="00471878">
        <w:trPr>
          <w:cantSplit/>
          <w:jc w:val="center"/>
        </w:trPr>
        <w:tc>
          <w:tcPr>
            <w:tcW w:w="10980" w:type="dxa"/>
            <w:gridSpan w:val="5"/>
            <w:tcBorders>
              <w:top w:val="nil"/>
              <w:left w:val="nil"/>
              <w:bottom w:val="nil"/>
              <w:right w:val="nil"/>
            </w:tcBorders>
          </w:tcPr>
          <w:p w14:paraId="601ABC64" w14:textId="4B729E09" w:rsidR="002F01BF" w:rsidRPr="002812F2" w:rsidRDefault="002F01BF" w:rsidP="005252B3">
            <w:pPr>
              <w:rPr>
                <w:color w:val="000000"/>
                <w:sz w:val="23"/>
                <w:szCs w:val="23"/>
              </w:rPr>
            </w:pPr>
            <w:r w:rsidRPr="002812F2">
              <w:rPr>
                <w:b/>
                <w:sz w:val="23"/>
                <w:szCs w:val="23"/>
              </w:rPr>
              <w:t xml:space="preserve">PURPOSE: </w:t>
            </w:r>
            <w:r w:rsidRPr="002812F2">
              <w:rPr>
                <w:color w:val="000000"/>
                <w:sz w:val="23"/>
                <w:szCs w:val="23"/>
              </w:rPr>
              <w:t>Workforce Education Implementation Grants are competitive grants designed for partnerships among education providers, business partners and unions (where the workforce is unionized) to implement an instructional program for adult incumbent workers. This RFP addresses the ongoing demand from businesses, union organizations, and workers for on-site contextualized educational services that employees need to retain present jobs, advance in their careers, and increase productivity.</w:t>
            </w:r>
          </w:p>
        </w:tc>
      </w:tr>
      <w:tr w:rsidR="002F01BF" w:rsidRPr="002812F2" w14:paraId="78A1A683" w14:textId="77777777" w:rsidTr="00471878">
        <w:trPr>
          <w:jc w:val="center"/>
        </w:trPr>
        <w:tc>
          <w:tcPr>
            <w:tcW w:w="5418" w:type="dxa"/>
            <w:gridSpan w:val="2"/>
            <w:tcBorders>
              <w:top w:val="nil"/>
              <w:left w:val="nil"/>
              <w:bottom w:val="nil"/>
              <w:right w:val="nil"/>
            </w:tcBorders>
          </w:tcPr>
          <w:p w14:paraId="10A0050A" w14:textId="77777777" w:rsidR="002F01BF" w:rsidRPr="002812F2" w:rsidRDefault="002F01BF" w:rsidP="005252B3">
            <w:pPr>
              <w:jc w:val="both"/>
              <w:rPr>
                <w:b/>
                <w:sz w:val="23"/>
                <w:szCs w:val="23"/>
              </w:rPr>
            </w:pPr>
            <w:r w:rsidRPr="002812F2">
              <w:rPr>
                <w:b/>
                <w:sz w:val="23"/>
                <w:szCs w:val="23"/>
              </w:rPr>
              <w:t>NUMBER OF PROPOSALS RECEIVED:</w:t>
            </w:r>
          </w:p>
        </w:tc>
        <w:tc>
          <w:tcPr>
            <w:tcW w:w="5562" w:type="dxa"/>
            <w:gridSpan w:val="3"/>
            <w:tcBorders>
              <w:top w:val="nil"/>
              <w:left w:val="nil"/>
              <w:bottom w:val="nil"/>
              <w:right w:val="nil"/>
            </w:tcBorders>
          </w:tcPr>
          <w:p w14:paraId="65EE0E26" w14:textId="77777777" w:rsidR="002F01BF" w:rsidRPr="002812F2" w:rsidRDefault="002F01BF" w:rsidP="005252B3">
            <w:pPr>
              <w:jc w:val="both"/>
              <w:rPr>
                <w:sz w:val="23"/>
                <w:szCs w:val="23"/>
              </w:rPr>
            </w:pPr>
            <w:r w:rsidRPr="002812F2">
              <w:rPr>
                <w:sz w:val="23"/>
                <w:szCs w:val="23"/>
              </w:rPr>
              <w:t>3</w:t>
            </w:r>
          </w:p>
        </w:tc>
      </w:tr>
      <w:tr w:rsidR="002F01BF" w:rsidRPr="002812F2" w14:paraId="450088F3" w14:textId="77777777" w:rsidTr="00471878">
        <w:trPr>
          <w:trHeight w:val="224"/>
          <w:jc w:val="center"/>
        </w:trPr>
        <w:tc>
          <w:tcPr>
            <w:tcW w:w="5418" w:type="dxa"/>
            <w:gridSpan w:val="2"/>
            <w:tcBorders>
              <w:top w:val="nil"/>
              <w:left w:val="nil"/>
              <w:bottom w:val="nil"/>
              <w:right w:val="nil"/>
            </w:tcBorders>
          </w:tcPr>
          <w:p w14:paraId="6C7DE034" w14:textId="77777777" w:rsidR="002F01BF" w:rsidRPr="002812F2" w:rsidRDefault="002F01BF" w:rsidP="005252B3">
            <w:pPr>
              <w:jc w:val="both"/>
              <w:rPr>
                <w:b/>
                <w:sz w:val="23"/>
                <w:szCs w:val="23"/>
              </w:rPr>
            </w:pPr>
            <w:r w:rsidRPr="002812F2">
              <w:rPr>
                <w:b/>
                <w:sz w:val="23"/>
                <w:szCs w:val="23"/>
              </w:rPr>
              <w:t>NUMBER OF PROPOSALS RECOMMENDED:</w:t>
            </w:r>
          </w:p>
        </w:tc>
        <w:tc>
          <w:tcPr>
            <w:tcW w:w="5562" w:type="dxa"/>
            <w:gridSpan w:val="3"/>
            <w:tcBorders>
              <w:top w:val="nil"/>
              <w:left w:val="nil"/>
              <w:bottom w:val="nil"/>
              <w:right w:val="nil"/>
            </w:tcBorders>
          </w:tcPr>
          <w:p w14:paraId="340F2B65" w14:textId="77777777" w:rsidR="002F01BF" w:rsidRPr="002812F2" w:rsidRDefault="002F01BF" w:rsidP="005252B3">
            <w:pPr>
              <w:jc w:val="both"/>
              <w:rPr>
                <w:sz w:val="23"/>
                <w:szCs w:val="23"/>
              </w:rPr>
            </w:pPr>
            <w:r w:rsidRPr="002812F2">
              <w:rPr>
                <w:sz w:val="23"/>
                <w:szCs w:val="23"/>
              </w:rPr>
              <w:t>3</w:t>
            </w:r>
          </w:p>
        </w:tc>
      </w:tr>
      <w:tr w:rsidR="002F01BF" w:rsidRPr="002812F2" w14:paraId="07DCD2F9" w14:textId="77777777" w:rsidTr="00471878">
        <w:trPr>
          <w:trHeight w:val="117"/>
          <w:jc w:val="center"/>
        </w:trPr>
        <w:tc>
          <w:tcPr>
            <w:tcW w:w="5418" w:type="dxa"/>
            <w:gridSpan w:val="2"/>
            <w:tcBorders>
              <w:top w:val="nil"/>
              <w:left w:val="nil"/>
              <w:bottom w:val="nil"/>
              <w:right w:val="nil"/>
            </w:tcBorders>
          </w:tcPr>
          <w:p w14:paraId="4092A227" w14:textId="77777777" w:rsidR="002F01BF" w:rsidRPr="002812F2" w:rsidRDefault="002F01BF" w:rsidP="005252B3">
            <w:pPr>
              <w:pStyle w:val="NoSpacing"/>
              <w:rPr>
                <w:b/>
                <w:bCs/>
                <w:sz w:val="23"/>
                <w:szCs w:val="23"/>
              </w:rPr>
            </w:pPr>
            <w:r w:rsidRPr="002812F2">
              <w:rPr>
                <w:b/>
                <w:bCs/>
                <w:sz w:val="23"/>
                <w:szCs w:val="23"/>
              </w:rPr>
              <w:t>NUMBER OF PROPOSALS NOT RECOMMENDED:</w:t>
            </w:r>
          </w:p>
        </w:tc>
        <w:tc>
          <w:tcPr>
            <w:tcW w:w="5562" w:type="dxa"/>
            <w:gridSpan w:val="3"/>
            <w:tcBorders>
              <w:top w:val="nil"/>
              <w:left w:val="nil"/>
              <w:bottom w:val="nil"/>
              <w:right w:val="nil"/>
            </w:tcBorders>
          </w:tcPr>
          <w:p w14:paraId="0FA91FC7" w14:textId="106631FE" w:rsidR="002F01BF" w:rsidRDefault="002F01BF" w:rsidP="005252B3">
            <w:pPr>
              <w:jc w:val="both"/>
              <w:rPr>
                <w:sz w:val="23"/>
                <w:szCs w:val="23"/>
              </w:rPr>
            </w:pPr>
          </w:p>
          <w:p w14:paraId="54637DC5" w14:textId="6634BDE7" w:rsidR="005252B3" w:rsidRPr="002812F2" w:rsidRDefault="005252B3" w:rsidP="005252B3">
            <w:pPr>
              <w:jc w:val="both"/>
              <w:rPr>
                <w:sz w:val="23"/>
                <w:szCs w:val="23"/>
              </w:rPr>
            </w:pPr>
            <w:r>
              <w:rPr>
                <w:sz w:val="23"/>
                <w:szCs w:val="23"/>
              </w:rPr>
              <w:t>0</w:t>
            </w:r>
          </w:p>
        </w:tc>
      </w:tr>
      <w:tr w:rsidR="002F01BF" w:rsidRPr="002812F2" w14:paraId="4C83011D" w14:textId="77777777" w:rsidTr="002812F2">
        <w:trPr>
          <w:cantSplit/>
          <w:trHeight w:val="423"/>
          <w:jc w:val="center"/>
        </w:trPr>
        <w:tc>
          <w:tcPr>
            <w:tcW w:w="10980" w:type="dxa"/>
            <w:gridSpan w:val="5"/>
            <w:tcBorders>
              <w:top w:val="nil"/>
              <w:left w:val="nil"/>
              <w:bottom w:val="nil"/>
              <w:right w:val="nil"/>
            </w:tcBorders>
          </w:tcPr>
          <w:p w14:paraId="3D965D38" w14:textId="49472F25" w:rsidR="002F01BF" w:rsidRPr="002812F2" w:rsidRDefault="002F01BF" w:rsidP="005252B3">
            <w:pPr>
              <w:rPr>
                <w:sz w:val="23"/>
                <w:szCs w:val="23"/>
              </w:rPr>
            </w:pPr>
            <w:r w:rsidRPr="002812F2">
              <w:rPr>
                <w:b/>
                <w:sz w:val="23"/>
                <w:szCs w:val="23"/>
              </w:rPr>
              <w:t>RESULT OF FUNDING</w:t>
            </w:r>
            <w:r w:rsidRPr="002812F2">
              <w:rPr>
                <w:sz w:val="23"/>
                <w:szCs w:val="23"/>
              </w:rPr>
              <w:t>: Each partnership will implement an instructional program for adult incumbent workers</w:t>
            </w:r>
            <w:r w:rsidR="002812F2">
              <w:rPr>
                <w:sz w:val="23"/>
                <w:szCs w:val="23"/>
              </w:rPr>
              <w:t>.</w:t>
            </w:r>
          </w:p>
        </w:tc>
      </w:tr>
      <w:tr w:rsidR="002F01BF" w:rsidRPr="002812F2" w14:paraId="46F0B718" w14:textId="77777777" w:rsidTr="004718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264"/>
          <w:jc w:val="center"/>
        </w:trPr>
        <w:tc>
          <w:tcPr>
            <w:tcW w:w="9180" w:type="dxa"/>
            <w:gridSpan w:val="4"/>
            <w:tcBorders>
              <w:top w:val="single" w:sz="6" w:space="0" w:color="auto"/>
              <w:left w:val="single" w:sz="6" w:space="0" w:color="auto"/>
              <w:bottom w:val="single" w:sz="4" w:space="0" w:color="auto"/>
              <w:right w:val="single" w:sz="6" w:space="0" w:color="auto"/>
            </w:tcBorders>
          </w:tcPr>
          <w:p w14:paraId="58CE9238" w14:textId="77777777" w:rsidR="002F01BF" w:rsidRPr="002812F2" w:rsidRDefault="002F01BF" w:rsidP="005252B3">
            <w:pPr>
              <w:jc w:val="center"/>
              <w:rPr>
                <w:b/>
                <w:color w:val="000000"/>
                <w:sz w:val="23"/>
                <w:szCs w:val="23"/>
              </w:rPr>
            </w:pPr>
            <w:r w:rsidRPr="002812F2">
              <w:rPr>
                <w:b/>
                <w:color w:val="000000"/>
                <w:sz w:val="23"/>
                <w:szCs w:val="23"/>
              </w:rPr>
              <w:t>RECIPIENTS</w:t>
            </w:r>
          </w:p>
        </w:tc>
        <w:tc>
          <w:tcPr>
            <w:tcW w:w="1800" w:type="dxa"/>
            <w:tcBorders>
              <w:top w:val="single" w:sz="6" w:space="0" w:color="auto"/>
              <w:left w:val="single" w:sz="6" w:space="0" w:color="auto"/>
              <w:bottom w:val="single" w:sz="4" w:space="0" w:color="auto"/>
              <w:right w:val="single" w:sz="6" w:space="0" w:color="auto"/>
            </w:tcBorders>
          </w:tcPr>
          <w:p w14:paraId="07CC62A3" w14:textId="77777777" w:rsidR="002F01BF" w:rsidRPr="002812F2" w:rsidRDefault="002F01BF" w:rsidP="005252B3">
            <w:pPr>
              <w:jc w:val="center"/>
              <w:rPr>
                <w:b/>
                <w:color w:val="000000"/>
                <w:sz w:val="23"/>
                <w:szCs w:val="23"/>
              </w:rPr>
            </w:pPr>
            <w:r w:rsidRPr="002812F2">
              <w:rPr>
                <w:b/>
                <w:color w:val="000000"/>
                <w:sz w:val="23"/>
                <w:szCs w:val="23"/>
              </w:rPr>
              <w:t>AMOUNTS</w:t>
            </w:r>
          </w:p>
        </w:tc>
      </w:tr>
      <w:tr w:rsidR="002F01BF" w:rsidRPr="002812F2" w14:paraId="584F1F53" w14:textId="77777777" w:rsidTr="004718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50"/>
          <w:jc w:val="center"/>
        </w:trPr>
        <w:tc>
          <w:tcPr>
            <w:tcW w:w="918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BACF02F" w14:textId="77777777" w:rsidR="002F01BF" w:rsidRPr="002812F2" w:rsidRDefault="002F01BF" w:rsidP="005252B3">
            <w:pPr>
              <w:snapToGrid w:val="0"/>
              <w:rPr>
                <w:color w:val="000000"/>
                <w:sz w:val="23"/>
                <w:szCs w:val="23"/>
              </w:rPr>
            </w:pPr>
            <w:r w:rsidRPr="002812F2">
              <w:rPr>
                <w:color w:val="000000"/>
                <w:sz w:val="23"/>
                <w:szCs w:val="23"/>
              </w:rPr>
              <w:t>World Education, Hub Folding Box Company, and United Steel Workers (USW), Local 0916</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14:paraId="5486F418" w14:textId="77777777" w:rsidR="002F01BF" w:rsidRPr="002812F2" w:rsidRDefault="002F01BF" w:rsidP="005252B3">
            <w:pPr>
              <w:snapToGrid w:val="0"/>
              <w:jc w:val="right"/>
              <w:rPr>
                <w:color w:val="000000" w:themeColor="text1"/>
                <w:sz w:val="23"/>
                <w:szCs w:val="23"/>
              </w:rPr>
            </w:pPr>
            <w:r w:rsidRPr="002812F2">
              <w:rPr>
                <w:color w:val="000000" w:themeColor="text1"/>
                <w:sz w:val="23"/>
                <w:szCs w:val="23"/>
              </w:rPr>
              <w:t>$19,837</w:t>
            </w:r>
          </w:p>
        </w:tc>
      </w:tr>
      <w:tr w:rsidR="002F01BF" w:rsidRPr="002812F2" w14:paraId="27160C45" w14:textId="77777777" w:rsidTr="004718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50"/>
          <w:jc w:val="center"/>
        </w:trPr>
        <w:tc>
          <w:tcPr>
            <w:tcW w:w="918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E718E7D" w14:textId="77777777" w:rsidR="002F01BF" w:rsidRPr="002812F2" w:rsidRDefault="002F01BF" w:rsidP="005252B3">
            <w:pPr>
              <w:snapToGrid w:val="0"/>
              <w:rPr>
                <w:bCs/>
                <w:sz w:val="23"/>
                <w:szCs w:val="23"/>
              </w:rPr>
            </w:pPr>
            <w:r w:rsidRPr="002812F2">
              <w:rPr>
                <w:bCs/>
                <w:sz w:val="23"/>
                <w:szCs w:val="23"/>
              </w:rPr>
              <w:t>JVS and Polkadog Bakery</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14:paraId="15743B5D" w14:textId="70104A9E" w:rsidR="002F01BF" w:rsidRPr="002812F2" w:rsidRDefault="00471878" w:rsidP="005252B3">
            <w:pPr>
              <w:snapToGrid w:val="0"/>
              <w:jc w:val="right"/>
              <w:rPr>
                <w:color w:val="000000" w:themeColor="text1"/>
                <w:sz w:val="23"/>
                <w:szCs w:val="23"/>
              </w:rPr>
            </w:pPr>
            <w:r w:rsidRPr="002812F2">
              <w:rPr>
                <w:color w:val="000000" w:themeColor="text1"/>
                <w:sz w:val="23"/>
                <w:szCs w:val="23"/>
              </w:rPr>
              <w:t>$</w:t>
            </w:r>
            <w:r w:rsidR="002F01BF" w:rsidRPr="002812F2">
              <w:rPr>
                <w:color w:val="000000" w:themeColor="text1"/>
                <w:sz w:val="23"/>
                <w:szCs w:val="23"/>
              </w:rPr>
              <w:t>35,622</w:t>
            </w:r>
          </w:p>
        </w:tc>
      </w:tr>
      <w:tr w:rsidR="002F01BF" w:rsidRPr="002812F2" w14:paraId="013FDEB1" w14:textId="77777777" w:rsidTr="004718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50"/>
          <w:jc w:val="center"/>
        </w:trPr>
        <w:tc>
          <w:tcPr>
            <w:tcW w:w="9180" w:type="dxa"/>
            <w:gridSpan w:val="4"/>
            <w:tcBorders>
              <w:top w:val="single" w:sz="4" w:space="0" w:color="auto"/>
              <w:left w:val="single" w:sz="4" w:space="0" w:color="auto"/>
              <w:bottom w:val="single" w:sz="4" w:space="0" w:color="auto"/>
              <w:right w:val="single" w:sz="4" w:space="0" w:color="auto"/>
            </w:tcBorders>
            <w:vAlign w:val="center"/>
          </w:tcPr>
          <w:p w14:paraId="13E1705C" w14:textId="77777777" w:rsidR="002F01BF" w:rsidRPr="002812F2" w:rsidRDefault="002F01BF" w:rsidP="005252B3">
            <w:pPr>
              <w:snapToGrid w:val="0"/>
              <w:rPr>
                <w:color w:val="000000"/>
                <w:sz w:val="23"/>
                <w:szCs w:val="23"/>
              </w:rPr>
            </w:pPr>
            <w:r w:rsidRPr="002812F2">
              <w:rPr>
                <w:color w:val="000000"/>
                <w:sz w:val="23"/>
                <w:szCs w:val="23"/>
              </w:rPr>
              <w:t>Asian American Civic Association and Sumiao Hunan Kitchen</w:t>
            </w:r>
          </w:p>
        </w:tc>
        <w:tc>
          <w:tcPr>
            <w:tcW w:w="1800" w:type="dxa"/>
            <w:tcBorders>
              <w:top w:val="single" w:sz="4" w:space="0" w:color="auto"/>
              <w:left w:val="single" w:sz="4" w:space="0" w:color="auto"/>
              <w:bottom w:val="single" w:sz="4" w:space="0" w:color="auto"/>
              <w:right w:val="single" w:sz="4" w:space="0" w:color="auto"/>
            </w:tcBorders>
            <w:vAlign w:val="center"/>
          </w:tcPr>
          <w:p w14:paraId="4AA0433A" w14:textId="3C0B8470" w:rsidR="002F01BF" w:rsidRPr="002812F2" w:rsidRDefault="00471878" w:rsidP="005252B3">
            <w:pPr>
              <w:snapToGrid w:val="0"/>
              <w:jc w:val="right"/>
              <w:rPr>
                <w:color w:val="000000"/>
                <w:sz w:val="23"/>
                <w:szCs w:val="23"/>
              </w:rPr>
            </w:pPr>
            <w:r w:rsidRPr="002812F2">
              <w:rPr>
                <w:color w:val="000000"/>
                <w:sz w:val="23"/>
                <w:szCs w:val="23"/>
              </w:rPr>
              <w:t>$</w:t>
            </w:r>
            <w:r w:rsidR="002F01BF" w:rsidRPr="002812F2">
              <w:rPr>
                <w:color w:val="000000"/>
                <w:sz w:val="23"/>
                <w:szCs w:val="23"/>
              </w:rPr>
              <w:t xml:space="preserve">33,229 </w:t>
            </w:r>
          </w:p>
        </w:tc>
      </w:tr>
      <w:tr w:rsidR="002F01BF" w:rsidRPr="002812F2" w14:paraId="56243FEF" w14:textId="77777777" w:rsidTr="004718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65"/>
          <w:jc w:val="center"/>
        </w:trPr>
        <w:tc>
          <w:tcPr>
            <w:tcW w:w="9180" w:type="dxa"/>
            <w:gridSpan w:val="4"/>
            <w:tcBorders>
              <w:top w:val="double" w:sz="6" w:space="0" w:color="auto"/>
              <w:left w:val="single" w:sz="6" w:space="0" w:color="auto"/>
              <w:bottom w:val="single" w:sz="4" w:space="0" w:color="auto"/>
              <w:right w:val="single" w:sz="6" w:space="0" w:color="auto"/>
            </w:tcBorders>
          </w:tcPr>
          <w:p w14:paraId="0A4EDEE2" w14:textId="77777777" w:rsidR="002F01BF" w:rsidRPr="002812F2" w:rsidRDefault="002F01BF" w:rsidP="005252B3">
            <w:pPr>
              <w:snapToGrid w:val="0"/>
              <w:rPr>
                <w:b/>
                <w:color w:val="000000"/>
                <w:sz w:val="23"/>
                <w:szCs w:val="23"/>
              </w:rPr>
            </w:pPr>
            <w:r w:rsidRPr="002812F2">
              <w:rPr>
                <w:b/>
                <w:sz w:val="23"/>
                <w:szCs w:val="23"/>
              </w:rPr>
              <w:t>TOTAL STATE and FEDERAL FUNDS</w:t>
            </w:r>
          </w:p>
        </w:tc>
        <w:tc>
          <w:tcPr>
            <w:tcW w:w="1800" w:type="dxa"/>
            <w:tcBorders>
              <w:top w:val="double" w:sz="6" w:space="0" w:color="auto"/>
              <w:left w:val="single" w:sz="6" w:space="0" w:color="auto"/>
              <w:bottom w:val="single" w:sz="4" w:space="0" w:color="auto"/>
              <w:right w:val="single" w:sz="6" w:space="0" w:color="auto"/>
            </w:tcBorders>
            <w:vAlign w:val="center"/>
          </w:tcPr>
          <w:p w14:paraId="0EC92885" w14:textId="77777777" w:rsidR="002F01BF" w:rsidRPr="002812F2" w:rsidRDefault="002F01BF" w:rsidP="005252B3">
            <w:pPr>
              <w:snapToGrid w:val="0"/>
              <w:jc w:val="right"/>
              <w:rPr>
                <w:b/>
                <w:color w:val="000000"/>
                <w:sz w:val="23"/>
                <w:szCs w:val="23"/>
              </w:rPr>
            </w:pPr>
            <w:r w:rsidRPr="002812F2">
              <w:rPr>
                <w:b/>
                <w:sz w:val="23"/>
                <w:szCs w:val="23"/>
              </w:rPr>
              <w:t>$88,688</w:t>
            </w:r>
          </w:p>
        </w:tc>
      </w:tr>
    </w:tbl>
    <w:p w14:paraId="45E4FA46" w14:textId="77777777" w:rsidR="002F01BF" w:rsidRPr="00DB2890" w:rsidRDefault="002F01BF" w:rsidP="002F01BF">
      <w:pPr>
        <w:jc w:val="both"/>
        <w:rPr>
          <w:sz w:val="22"/>
          <w:szCs w:val="22"/>
        </w:rPr>
      </w:pPr>
      <w:r w:rsidRPr="00DB2890">
        <w:rPr>
          <w:sz w:val="22"/>
          <w:szCs w:val="22"/>
        </w:rPr>
        <w:tab/>
      </w:r>
    </w:p>
    <w:p w14:paraId="7C621D21" w14:textId="77777777" w:rsidR="002F01BF" w:rsidRPr="00DB2890" w:rsidRDefault="002F01BF" w:rsidP="002F01BF">
      <w:pPr>
        <w:spacing w:before="60" w:after="60"/>
        <w:jc w:val="both"/>
        <w:rPr>
          <w:color w:val="FF0000"/>
          <w:sz w:val="22"/>
          <w:szCs w:val="22"/>
        </w:rPr>
      </w:pPr>
    </w:p>
    <w:p w14:paraId="47AB292D" w14:textId="1E552939" w:rsidR="002F01BF" w:rsidRDefault="002F01BF">
      <w:pPr>
        <w:widowControl/>
        <w:rPr>
          <w:rFonts w:ascii="Arial" w:eastAsia="Arial" w:hAnsi="Arial" w:cs="Arial"/>
          <w:color w:val="000000"/>
          <w:sz w:val="22"/>
          <w:szCs w:val="22"/>
        </w:rPr>
      </w:pPr>
    </w:p>
    <w:p w14:paraId="441B1F5D" w14:textId="5F8EFA57" w:rsidR="00471878" w:rsidRDefault="00471878">
      <w:pPr>
        <w:widowControl/>
        <w:rPr>
          <w:rFonts w:ascii="Arial" w:eastAsia="Arial" w:hAnsi="Arial" w:cs="Arial"/>
          <w:color w:val="000000"/>
          <w:sz w:val="22"/>
          <w:szCs w:val="22"/>
        </w:rPr>
      </w:pPr>
    </w:p>
    <w:p w14:paraId="0B26C75B" w14:textId="69BAA92D" w:rsidR="00471878" w:rsidRDefault="00471878">
      <w:pPr>
        <w:widowControl/>
        <w:rPr>
          <w:rFonts w:ascii="Arial" w:eastAsia="Arial" w:hAnsi="Arial" w:cs="Arial"/>
          <w:color w:val="000000"/>
          <w:sz w:val="22"/>
          <w:szCs w:val="22"/>
        </w:rPr>
      </w:pPr>
    </w:p>
    <w:p w14:paraId="38F90940" w14:textId="44E4B74A" w:rsidR="00471878" w:rsidRDefault="00471878">
      <w:pPr>
        <w:widowControl/>
        <w:rPr>
          <w:rFonts w:ascii="Arial" w:eastAsia="Arial" w:hAnsi="Arial" w:cs="Arial"/>
          <w:color w:val="000000"/>
          <w:sz w:val="22"/>
          <w:szCs w:val="22"/>
        </w:rPr>
      </w:pPr>
    </w:p>
    <w:p w14:paraId="15585FF6" w14:textId="7A661E2E" w:rsidR="00471878" w:rsidRDefault="00471878">
      <w:pPr>
        <w:widowControl/>
        <w:rPr>
          <w:rFonts w:ascii="Arial" w:eastAsia="Arial" w:hAnsi="Arial" w:cs="Arial"/>
          <w:color w:val="000000"/>
          <w:sz w:val="22"/>
          <w:szCs w:val="22"/>
        </w:rPr>
      </w:pPr>
    </w:p>
    <w:p w14:paraId="3AA0C54B" w14:textId="44BDAE61" w:rsidR="00471878" w:rsidRDefault="00471878">
      <w:pPr>
        <w:widowControl/>
        <w:rPr>
          <w:rFonts w:ascii="Arial" w:eastAsia="Arial" w:hAnsi="Arial" w:cs="Arial"/>
          <w:color w:val="000000"/>
          <w:sz w:val="22"/>
          <w:szCs w:val="22"/>
        </w:rPr>
      </w:pPr>
    </w:p>
    <w:p w14:paraId="3BD79ACD" w14:textId="595A82F6" w:rsidR="00471878" w:rsidRDefault="00471878">
      <w:pPr>
        <w:widowControl/>
        <w:rPr>
          <w:rFonts w:ascii="Arial" w:eastAsia="Arial" w:hAnsi="Arial" w:cs="Arial"/>
          <w:color w:val="000000"/>
          <w:sz w:val="22"/>
          <w:szCs w:val="22"/>
        </w:rPr>
      </w:pPr>
    </w:p>
    <w:p w14:paraId="005F0511" w14:textId="58520DA7" w:rsidR="00471878" w:rsidRDefault="00471878">
      <w:pPr>
        <w:widowControl/>
        <w:rPr>
          <w:rFonts w:ascii="Arial" w:eastAsia="Arial" w:hAnsi="Arial" w:cs="Arial"/>
          <w:color w:val="000000"/>
          <w:sz w:val="22"/>
          <w:szCs w:val="22"/>
        </w:rPr>
      </w:pPr>
    </w:p>
    <w:p w14:paraId="5EE2AD83" w14:textId="39276DC1" w:rsidR="00471878" w:rsidRDefault="00471878">
      <w:pPr>
        <w:widowControl/>
        <w:rPr>
          <w:rFonts w:ascii="Arial" w:eastAsia="Arial" w:hAnsi="Arial" w:cs="Arial"/>
          <w:color w:val="000000"/>
          <w:sz w:val="22"/>
          <w:szCs w:val="22"/>
        </w:rPr>
      </w:pPr>
    </w:p>
    <w:p w14:paraId="38AA65EC" w14:textId="7C14DC48" w:rsidR="00471878" w:rsidRDefault="00471878">
      <w:pPr>
        <w:widowControl/>
        <w:rPr>
          <w:rFonts w:ascii="Arial" w:eastAsia="Arial" w:hAnsi="Arial" w:cs="Arial"/>
          <w:color w:val="000000"/>
          <w:sz w:val="22"/>
          <w:szCs w:val="22"/>
        </w:rPr>
      </w:pPr>
    </w:p>
    <w:p w14:paraId="4753B649" w14:textId="7184D95F" w:rsidR="00471878" w:rsidRDefault="00471878">
      <w:pPr>
        <w:widowControl/>
        <w:rPr>
          <w:rFonts w:ascii="Arial" w:eastAsia="Arial" w:hAnsi="Arial" w:cs="Arial"/>
          <w:color w:val="000000"/>
          <w:sz w:val="22"/>
          <w:szCs w:val="22"/>
        </w:rPr>
      </w:pPr>
    </w:p>
    <w:p w14:paraId="1093FCF6" w14:textId="185C2F21" w:rsidR="00471878" w:rsidRDefault="00471878">
      <w:pPr>
        <w:widowControl/>
        <w:rPr>
          <w:rFonts w:ascii="Arial" w:eastAsia="Arial" w:hAnsi="Arial" w:cs="Arial"/>
          <w:color w:val="000000"/>
          <w:sz w:val="22"/>
          <w:szCs w:val="22"/>
        </w:rPr>
      </w:pPr>
    </w:p>
    <w:p w14:paraId="2388BC96" w14:textId="4FB797CA" w:rsidR="00471878" w:rsidRDefault="00471878">
      <w:pPr>
        <w:widowControl/>
        <w:rPr>
          <w:rFonts w:ascii="Arial" w:eastAsia="Arial" w:hAnsi="Arial" w:cs="Arial"/>
          <w:color w:val="000000"/>
          <w:sz w:val="22"/>
          <w:szCs w:val="22"/>
        </w:rPr>
      </w:pPr>
    </w:p>
    <w:p w14:paraId="5146FD4B" w14:textId="2B700914" w:rsidR="00471878" w:rsidRDefault="00471878">
      <w:pPr>
        <w:widowControl/>
        <w:rPr>
          <w:rFonts w:ascii="Arial" w:eastAsia="Arial" w:hAnsi="Arial" w:cs="Arial"/>
          <w:color w:val="000000"/>
          <w:sz w:val="22"/>
          <w:szCs w:val="22"/>
        </w:rPr>
      </w:pPr>
    </w:p>
    <w:p w14:paraId="04190E26" w14:textId="50407F07" w:rsidR="00471878" w:rsidRDefault="00471878">
      <w:pPr>
        <w:widowControl/>
        <w:rPr>
          <w:rFonts w:ascii="Arial" w:eastAsia="Arial" w:hAnsi="Arial" w:cs="Arial"/>
          <w:color w:val="000000"/>
          <w:sz w:val="22"/>
          <w:szCs w:val="22"/>
        </w:rPr>
      </w:pPr>
    </w:p>
    <w:p w14:paraId="5556045C" w14:textId="5FF22EF0" w:rsidR="00471878" w:rsidRDefault="00471878">
      <w:pPr>
        <w:widowControl/>
        <w:rPr>
          <w:rFonts w:ascii="Arial" w:eastAsia="Arial" w:hAnsi="Arial" w:cs="Arial"/>
          <w:color w:val="000000"/>
          <w:sz w:val="22"/>
          <w:szCs w:val="22"/>
        </w:rPr>
      </w:pPr>
    </w:p>
    <w:p w14:paraId="68FF8E24" w14:textId="2EFCFCEE" w:rsidR="00471878" w:rsidRDefault="00471878">
      <w:pPr>
        <w:widowControl/>
        <w:rPr>
          <w:rFonts w:ascii="Arial" w:eastAsia="Arial" w:hAnsi="Arial" w:cs="Arial"/>
          <w:color w:val="000000"/>
          <w:sz w:val="22"/>
          <w:szCs w:val="22"/>
        </w:rPr>
      </w:pPr>
    </w:p>
    <w:p w14:paraId="3A8007FC" w14:textId="5CBF1A00" w:rsidR="00471878" w:rsidRDefault="00471878">
      <w:pPr>
        <w:widowControl/>
        <w:rPr>
          <w:rFonts w:ascii="Arial" w:eastAsia="Arial" w:hAnsi="Arial" w:cs="Arial"/>
          <w:color w:val="000000"/>
          <w:sz w:val="22"/>
          <w:szCs w:val="22"/>
        </w:rPr>
      </w:pPr>
    </w:p>
    <w:p w14:paraId="2A554878" w14:textId="24C9EE99" w:rsidR="00471878" w:rsidRDefault="00471878">
      <w:pPr>
        <w:widowControl/>
        <w:rPr>
          <w:rFonts w:ascii="Arial" w:eastAsia="Arial" w:hAnsi="Arial" w:cs="Arial"/>
          <w:color w:val="000000"/>
          <w:sz w:val="22"/>
          <w:szCs w:val="22"/>
        </w:rPr>
      </w:pPr>
    </w:p>
    <w:p w14:paraId="71D3369A" w14:textId="4EE295AD" w:rsidR="00471878" w:rsidRDefault="00471878">
      <w:pPr>
        <w:widowControl/>
        <w:rPr>
          <w:rFonts w:ascii="Arial" w:eastAsia="Arial" w:hAnsi="Arial" w:cs="Arial"/>
          <w:color w:val="000000"/>
          <w:sz w:val="22"/>
          <w:szCs w:val="22"/>
        </w:rPr>
      </w:pPr>
    </w:p>
    <w:p w14:paraId="6594DEB1" w14:textId="1B302C22" w:rsidR="00471878" w:rsidRDefault="00471878">
      <w:pPr>
        <w:widowControl/>
        <w:rPr>
          <w:rFonts w:ascii="Arial" w:eastAsia="Arial" w:hAnsi="Arial" w:cs="Arial"/>
          <w:color w:val="000000"/>
          <w:sz w:val="22"/>
          <w:szCs w:val="22"/>
        </w:rPr>
      </w:pPr>
    </w:p>
    <w:p w14:paraId="2219C32F" w14:textId="0FA77F2E" w:rsidR="00471878" w:rsidRDefault="00471878">
      <w:pPr>
        <w:widowControl/>
        <w:rPr>
          <w:rFonts w:ascii="Arial" w:eastAsia="Arial" w:hAnsi="Arial" w:cs="Arial"/>
          <w:color w:val="000000"/>
          <w:sz w:val="22"/>
          <w:szCs w:val="22"/>
        </w:rPr>
      </w:pPr>
    </w:p>
    <w:p w14:paraId="27C6C7ED" w14:textId="0FF09C21" w:rsidR="00471878" w:rsidRDefault="00471878">
      <w:pPr>
        <w:widowControl/>
        <w:rPr>
          <w:rFonts w:ascii="Arial" w:eastAsia="Arial" w:hAnsi="Arial" w:cs="Arial"/>
          <w:color w:val="000000"/>
          <w:sz w:val="22"/>
          <w:szCs w:val="22"/>
        </w:rPr>
      </w:pPr>
    </w:p>
    <w:p w14:paraId="1CA246FA" w14:textId="1889A603" w:rsidR="00471878" w:rsidRDefault="00471878">
      <w:pPr>
        <w:widowControl/>
        <w:rPr>
          <w:rFonts w:ascii="Arial" w:eastAsia="Arial" w:hAnsi="Arial" w:cs="Arial"/>
          <w:color w:val="000000"/>
          <w:sz w:val="22"/>
          <w:szCs w:val="22"/>
        </w:rPr>
      </w:pPr>
    </w:p>
    <w:p w14:paraId="73B2759D" w14:textId="2056EE8A" w:rsidR="00471878" w:rsidRDefault="00471878">
      <w:pPr>
        <w:widowControl/>
        <w:rPr>
          <w:rFonts w:ascii="Arial" w:eastAsia="Arial" w:hAnsi="Arial" w:cs="Arial"/>
          <w:color w:val="000000"/>
          <w:sz w:val="22"/>
          <w:szCs w:val="22"/>
        </w:rPr>
      </w:pPr>
    </w:p>
    <w:p w14:paraId="4209EA31" w14:textId="116A2D46" w:rsidR="00471878" w:rsidRDefault="00471878">
      <w:pPr>
        <w:widowControl/>
        <w:rPr>
          <w:rFonts w:ascii="Arial" w:eastAsia="Arial" w:hAnsi="Arial" w:cs="Arial"/>
          <w:color w:val="000000"/>
          <w:sz w:val="22"/>
          <w:szCs w:val="22"/>
        </w:rPr>
      </w:pPr>
    </w:p>
    <w:p w14:paraId="3157973E" w14:textId="7A98DDE8" w:rsidR="00471878" w:rsidRDefault="00471878">
      <w:pPr>
        <w:widowControl/>
        <w:rPr>
          <w:rFonts w:ascii="Arial" w:eastAsia="Arial" w:hAnsi="Arial" w:cs="Arial"/>
          <w:color w:val="000000"/>
          <w:sz w:val="22"/>
          <w:szCs w:val="22"/>
        </w:rPr>
      </w:pPr>
    </w:p>
    <w:p w14:paraId="55860790" w14:textId="77777777" w:rsidR="002812F2" w:rsidRDefault="002812F2">
      <w:pPr>
        <w:widowControl/>
        <w:rPr>
          <w:rFonts w:ascii="Arial" w:eastAsia="Arial" w:hAnsi="Arial" w:cs="Arial"/>
          <w:color w:val="000000"/>
          <w:sz w:val="22"/>
          <w:szCs w:val="22"/>
        </w:rPr>
      </w:pPr>
    </w:p>
    <w:p w14:paraId="2E1DFCC9" w14:textId="77777777" w:rsidR="00471878" w:rsidRDefault="00471878">
      <w:pPr>
        <w:widowControl/>
        <w:rPr>
          <w:rFonts w:ascii="Arial" w:eastAsia="Arial" w:hAnsi="Arial" w:cs="Arial"/>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2F01BF" w:rsidRPr="002812F2" w14:paraId="3A787CC9" w14:textId="77777777" w:rsidTr="008604BE">
        <w:trPr>
          <w:cantSplit/>
          <w:jc w:val="center"/>
        </w:trPr>
        <w:tc>
          <w:tcPr>
            <w:tcW w:w="3438" w:type="dxa"/>
            <w:tcBorders>
              <w:top w:val="nil"/>
              <w:left w:val="nil"/>
              <w:bottom w:val="nil"/>
              <w:right w:val="nil"/>
            </w:tcBorders>
          </w:tcPr>
          <w:p w14:paraId="395481A1" w14:textId="77777777" w:rsidR="002F01BF" w:rsidRPr="002812F2" w:rsidRDefault="002F01BF" w:rsidP="00471878">
            <w:pPr>
              <w:pStyle w:val="NoSpacing"/>
              <w:rPr>
                <w:b/>
                <w:bCs/>
                <w:sz w:val="23"/>
                <w:szCs w:val="23"/>
              </w:rPr>
            </w:pPr>
            <w:r w:rsidRPr="002812F2">
              <w:rPr>
                <w:b/>
                <w:bCs/>
                <w:sz w:val="23"/>
                <w:szCs w:val="23"/>
              </w:rPr>
              <w:lastRenderedPageBreak/>
              <w:t xml:space="preserve">NAME OF GRANT PROGRAM:   </w:t>
            </w:r>
          </w:p>
        </w:tc>
        <w:tc>
          <w:tcPr>
            <w:tcW w:w="5040" w:type="dxa"/>
            <w:gridSpan w:val="2"/>
            <w:tcBorders>
              <w:top w:val="nil"/>
              <w:left w:val="nil"/>
              <w:bottom w:val="nil"/>
              <w:right w:val="nil"/>
            </w:tcBorders>
          </w:tcPr>
          <w:p w14:paraId="79FDCA70" w14:textId="77777777" w:rsidR="002F01BF" w:rsidRPr="002812F2" w:rsidRDefault="002F01BF" w:rsidP="00471878">
            <w:pPr>
              <w:pStyle w:val="Heading1"/>
              <w:jc w:val="both"/>
              <w:rPr>
                <w:sz w:val="23"/>
                <w:szCs w:val="23"/>
              </w:rPr>
            </w:pPr>
            <w:r w:rsidRPr="002812F2">
              <w:rPr>
                <w:sz w:val="23"/>
                <w:szCs w:val="23"/>
              </w:rPr>
              <w:t>School Nutrition Equipment Assistance Grant for High Need Districts</w:t>
            </w:r>
          </w:p>
        </w:tc>
        <w:tc>
          <w:tcPr>
            <w:tcW w:w="2430" w:type="dxa"/>
            <w:tcBorders>
              <w:top w:val="nil"/>
              <w:left w:val="nil"/>
              <w:bottom w:val="nil"/>
              <w:right w:val="nil"/>
            </w:tcBorders>
          </w:tcPr>
          <w:p w14:paraId="184C196F" w14:textId="77777777" w:rsidR="002F01BF" w:rsidRPr="002812F2" w:rsidRDefault="002F01BF" w:rsidP="00471878">
            <w:pPr>
              <w:jc w:val="both"/>
              <w:rPr>
                <w:sz w:val="23"/>
                <w:szCs w:val="23"/>
              </w:rPr>
            </w:pPr>
            <w:r w:rsidRPr="002812F2">
              <w:rPr>
                <w:b/>
                <w:sz w:val="23"/>
                <w:szCs w:val="23"/>
              </w:rPr>
              <w:t>FUND CODE:</w:t>
            </w:r>
            <w:r w:rsidRPr="002812F2">
              <w:rPr>
                <w:sz w:val="23"/>
                <w:szCs w:val="23"/>
              </w:rPr>
              <w:t xml:space="preserve"> 722</w:t>
            </w:r>
          </w:p>
        </w:tc>
      </w:tr>
      <w:tr w:rsidR="002F01BF" w:rsidRPr="002812F2" w14:paraId="4879AA45" w14:textId="77777777" w:rsidTr="008604BE">
        <w:trPr>
          <w:cantSplit/>
          <w:jc w:val="center"/>
        </w:trPr>
        <w:tc>
          <w:tcPr>
            <w:tcW w:w="3438" w:type="dxa"/>
            <w:tcBorders>
              <w:top w:val="nil"/>
              <w:left w:val="nil"/>
              <w:bottom w:val="nil"/>
              <w:right w:val="nil"/>
            </w:tcBorders>
          </w:tcPr>
          <w:p w14:paraId="3B57ED1B" w14:textId="77777777" w:rsidR="002F01BF" w:rsidRPr="002812F2" w:rsidRDefault="002F01BF" w:rsidP="00471878">
            <w:pPr>
              <w:jc w:val="both"/>
              <w:rPr>
                <w:b/>
                <w:sz w:val="23"/>
                <w:szCs w:val="23"/>
              </w:rPr>
            </w:pPr>
            <w:r w:rsidRPr="002812F2">
              <w:rPr>
                <w:b/>
                <w:sz w:val="23"/>
                <w:szCs w:val="23"/>
              </w:rPr>
              <w:t xml:space="preserve">FUNDS ALLOCATED:     </w:t>
            </w:r>
          </w:p>
        </w:tc>
        <w:tc>
          <w:tcPr>
            <w:tcW w:w="7470" w:type="dxa"/>
            <w:gridSpan w:val="3"/>
            <w:tcBorders>
              <w:top w:val="nil"/>
              <w:left w:val="nil"/>
              <w:bottom w:val="nil"/>
              <w:right w:val="nil"/>
            </w:tcBorders>
          </w:tcPr>
          <w:p w14:paraId="37300697" w14:textId="3476A30D" w:rsidR="002F01BF" w:rsidRPr="002812F2" w:rsidRDefault="002F01BF" w:rsidP="00471878">
            <w:pPr>
              <w:jc w:val="both"/>
              <w:rPr>
                <w:sz w:val="23"/>
                <w:szCs w:val="23"/>
              </w:rPr>
            </w:pPr>
            <w:r w:rsidRPr="002812F2">
              <w:rPr>
                <w:sz w:val="23"/>
                <w:szCs w:val="23"/>
              </w:rPr>
              <w:t xml:space="preserve">$569,961 (Federal) </w:t>
            </w:r>
          </w:p>
        </w:tc>
      </w:tr>
      <w:tr w:rsidR="002F01BF" w:rsidRPr="002812F2" w14:paraId="74512B7B" w14:textId="77777777" w:rsidTr="005252B3">
        <w:trPr>
          <w:cantSplit/>
          <w:trHeight w:val="369"/>
          <w:jc w:val="center"/>
        </w:trPr>
        <w:tc>
          <w:tcPr>
            <w:tcW w:w="3438" w:type="dxa"/>
            <w:tcBorders>
              <w:top w:val="nil"/>
              <w:left w:val="nil"/>
              <w:bottom w:val="nil"/>
              <w:right w:val="nil"/>
            </w:tcBorders>
          </w:tcPr>
          <w:p w14:paraId="7E85E39E" w14:textId="77777777" w:rsidR="002F01BF" w:rsidRPr="002812F2" w:rsidRDefault="002F01BF" w:rsidP="00471878">
            <w:pPr>
              <w:jc w:val="both"/>
              <w:rPr>
                <w:b/>
                <w:sz w:val="23"/>
                <w:szCs w:val="23"/>
              </w:rPr>
            </w:pPr>
            <w:r w:rsidRPr="002812F2">
              <w:rPr>
                <w:b/>
                <w:sz w:val="23"/>
                <w:szCs w:val="23"/>
              </w:rPr>
              <w:t>FUNDS REQUESTED:</w:t>
            </w:r>
          </w:p>
        </w:tc>
        <w:tc>
          <w:tcPr>
            <w:tcW w:w="7470" w:type="dxa"/>
            <w:gridSpan w:val="3"/>
            <w:tcBorders>
              <w:top w:val="nil"/>
              <w:left w:val="nil"/>
              <w:bottom w:val="nil"/>
              <w:right w:val="nil"/>
            </w:tcBorders>
          </w:tcPr>
          <w:p w14:paraId="717A1A55" w14:textId="465A080F" w:rsidR="002F01BF" w:rsidRPr="002812F2" w:rsidRDefault="002F01BF" w:rsidP="00471878">
            <w:pPr>
              <w:jc w:val="both"/>
              <w:rPr>
                <w:sz w:val="23"/>
                <w:szCs w:val="23"/>
              </w:rPr>
            </w:pPr>
            <w:r w:rsidRPr="002812F2">
              <w:rPr>
                <w:sz w:val="23"/>
                <w:szCs w:val="23"/>
              </w:rPr>
              <w:t>$562,470</w:t>
            </w:r>
          </w:p>
        </w:tc>
      </w:tr>
      <w:tr w:rsidR="002F01BF" w:rsidRPr="002812F2" w14:paraId="7724533F" w14:textId="77777777" w:rsidTr="005252B3">
        <w:trPr>
          <w:cantSplit/>
          <w:trHeight w:val="4059"/>
          <w:jc w:val="center"/>
        </w:trPr>
        <w:tc>
          <w:tcPr>
            <w:tcW w:w="10908" w:type="dxa"/>
            <w:gridSpan w:val="4"/>
            <w:tcBorders>
              <w:top w:val="nil"/>
              <w:left w:val="nil"/>
              <w:bottom w:val="nil"/>
              <w:right w:val="nil"/>
            </w:tcBorders>
          </w:tcPr>
          <w:p w14:paraId="68FE1095" w14:textId="10813FDF" w:rsidR="002F01BF" w:rsidRPr="002812F2" w:rsidRDefault="002F01BF" w:rsidP="00471878">
            <w:pPr>
              <w:rPr>
                <w:sz w:val="23"/>
                <w:szCs w:val="23"/>
              </w:rPr>
            </w:pPr>
            <w:r w:rsidRPr="002812F2">
              <w:rPr>
                <w:b/>
                <w:sz w:val="23"/>
                <w:szCs w:val="23"/>
              </w:rPr>
              <w:t xml:space="preserve">PURPOSE: </w:t>
            </w:r>
            <w:r w:rsidRPr="002812F2">
              <w:rPr>
                <w:sz w:val="23"/>
                <w:szCs w:val="23"/>
              </w:rPr>
              <w:t>The purpose of the School Nutrition Equipment Assistance Grant for High Need Districts is to encourage eligible schools to increase their capacity to serve healthier meals that meet the 2018-2019 USDA meal pattern as part of participating in the National School Lunch Program.</w:t>
            </w:r>
          </w:p>
          <w:p w14:paraId="497C1545" w14:textId="77777777" w:rsidR="002812F2" w:rsidRPr="002812F2" w:rsidRDefault="002812F2" w:rsidP="00471878">
            <w:pPr>
              <w:rPr>
                <w:sz w:val="23"/>
                <w:szCs w:val="23"/>
              </w:rPr>
            </w:pPr>
          </w:p>
          <w:p w14:paraId="75CF0A8E" w14:textId="77777777" w:rsidR="002F01BF" w:rsidRPr="002812F2" w:rsidRDefault="002F01BF" w:rsidP="00471878">
            <w:pPr>
              <w:rPr>
                <w:sz w:val="23"/>
                <w:szCs w:val="23"/>
              </w:rPr>
            </w:pPr>
            <w:r w:rsidRPr="002812F2">
              <w:rPr>
                <w:sz w:val="23"/>
                <w:szCs w:val="23"/>
              </w:rPr>
              <w:t>Grants are recommended to school districts for specific schools. The school districts must have participated in the National School Lunch Program during the 2018-2019 school year and be in good standing with the Child Nutrition Program reporting requirements, including being in compliance with the meal pattern regulations.</w:t>
            </w:r>
          </w:p>
          <w:p w14:paraId="22D4CF0A" w14:textId="3848C7F1" w:rsidR="002F01BF" w:rsidRPr="002812F2" w:rsidRDefault="002F01BF" w:rsidP="00471878">
            <w:pPr>
              <w:rPr>
                <w:sz w:val="23"/>
                <w:szCs w:val="23"/>
              </w:rPr>
            </w:pPr>
            <w:r w:rsidRPr="002812F2">
              <w:rPr>
                <w:sz w:val="23"/>
                <w:szCs w:val="23"/>
              </w:rPr>
              <w:t>Priority was given to schools that have 50 percent or more students eligible for free and reduced</w:t>
            </w:r>
            <w:r w:rsidR="008604BE" w:rsidRPr="002812F2">
              <w:rPr>
                <w:sz w:val="23"/>
                <w:szCs w:val="23"/>
              </w:rPr>
              <w:t xml:space="preserve"> </w:t>
            </w:r>
            <w:r w:rsidRPr="002812F2">
              <w:rPr>
                <w:sz w:val="23"/>
                <w:szCs w:val="23"/>
              </w:rPr>
              <w:t>- priced meals and did not receive a School Nutrition Equipment Assistance for High Need Districts grant in 2010 (ARRA), 2011 (USDA), or FY14, FY15, FY16, FY17, FY18, FY19 (USDA).</w:t>
            </w:r>
          </w:p>
          <w:p w14:paraId="5B2B3427" w14:textId="77777777" w:rsidR="002812F2" w:rsidRPr="002812F2" w:rsidRDefault="002812F2" w:rsidP="00471878">
            <w:pPr>
              <w:rPr>
                <w:sz w:val="23"/>
                <w:szCs w:val="23"/>
              </w:rPr>
            </w:pPr>
          </w:p>
          <w:p w14:paraId="59178A5F" w14:textId="5FAC2107" w:rsidR="002812F2" w:rsidRPr="002812F2" w:rsidRDefault="002F01BF" w:rsidP="00471878">
            <w:pPr>
              <w:rPr>
                <w:sz w:val="23"/>
                <w:szCs w:val="23"/>
              </w:rPr>
            </w:pPr>
            <w:r w:rsidRPr="002812F2">
              <w:rPr>
                <w:sz w:val="23"/>
                <w:szCs w:val="23"/>
              </w:rPr>
              <w:t>The Office for Food and Nutrition Programs received twenty-eight grant proposals (representing 49 schools); a total of twenty-seven grants for $</w:t>
            </w:r>
            <w:r w:rsidRPr="002812F2">
              <w:rPr>
                <w:color w:val="000000"/>
                <w:sz w:val="23"/>
                <w:szCs w:val="23"/>
              </w:rPr>
              <w:t xml:space="preserve">490,497 </w:t>
            </w:r>
            <w:r w:rsidRPr="002812F2">
              <w:rPr>
                <w:sz w:val="23"/>
                <w:szCs w:val="23"/>
              </w:rPr>
              <w:t xml:space="preserve">are recommended. One LEA proposal came from a Collaborative not participating in the National School Lunch program. For more information please see the RFP </w:t>
            </w:r>
            <w:hyperlink r:id="rId14" w:history="1">
              <w:r w:rsidRPr="002812F2">
                <w:rPr>
                  <w:rStyle w:val="Hyperlink"/>
                  <w:sz w:val="23"/>
                  <w:szCs w:val="23"/>
                </w:rPr>
                <w:t>http://www.doe.mass.edu/grants/2020/722/</w:t>
              </w:r>
            </w:hyperlink>
            <w:r w:rsidRPr="002812F2">
              <w:rPr>
                <w:sz w:val="23"/>
                <w:szCs w:val="23"/>
              </w:rPr>
              <w:t xml:space="preserve"> </w:t>
            </w:r>
          </w:p>
        </w:tc>
      </w:tr>
      <w:tr w:rsidR="002F01BF" w:rsidRPr="002812F2" w14:paraId="401DFE06" w14:textId="77777777" w:rsidTr="008604BE">
        <w:trPr>
          <w:jc w:val="center"/>
        </w:trPr>
        <w:tc>
          <w:tcPr>
            <w:tcW w:w="5418" w:type="dxa"/>
            <w:gridSpan w:val="2"/>
            <w:tcBorders>
              <w:top w:val="nil"/>
              <w:left w:val="nil"/>
              <w:bottom w:val="nil"/>
              <w:right w:val="nil"/>
            </w:tcBorders>
          </w:tcPr>
          <w:p w14:paraId="479A97F0" w14:textId="77777777" w:rsidR="002F01BF" w:rsidRPr="002812F2" w:rsidRDefault="002F01BF" w:rsidP="00471878">
            <w:pPr>
              <w:jc w:val="both"/>
              <w:rPr>
                <w:b/>
                <w:sz w:val="23"/>
                <w:szCs w:val="23"/>
              </w:rPr>
            </w:pPr>
            <w:r w:rsidRPr="002812F2">
              <w:rPr>
                <w:b/>
                <w:sz w:val="23"/>
                <w:szCs w:val="23"/>
              </w:rPr>
              <w:t>NUMBER OF PROPOSALS RECEIVED:</w:t>
            </w:r>
          </w:p>
        </w:tc>
        <w:tc>
          <w:tcPr>
            <w:tcW w:w="5490" w:type="dxa"/>
            <w:gridSpan w:val="2"/>
            <w:tcBorders>
              <w:top w:val="nil"/>
              <w:left w:val="nil"/>
              <w:bottom w:val="nil"/>
              <w:right w:val="nil"/>
            </w:tcBorders>
          </w:tcPr>
          <w:p w14:paraId="10C3BC5D" w14:textId="77777777" w:rsidR="002F01BF" w:rsidRPr="002812F2" w:rsidRDefault="002F01BF" w:rsidP="00471878">
            <w:pPr>
              <w:jc w:val="both"/>
              <w:rPr>
                <w:sz w:val="23"/>
                <w:szCs w:val="23"/>
              </w:rPr>
            </w:pPr>
            <w:r w:rsidRPr="002812F2">
              <w:rPr>
                <w:sz w:val="23"/>
                <w:szCs w:val="23"/>
              </w:rPr>
              <w:t>28</w:t>
            </w:r>
          </w:p>
        </w:tc>
      </w:tr>
      <w:tr w:rsidR="002F01BF" w:rsidRPr="002812F2" w14:paraId="5BA1F7DA" w14:textId="77777777" w:rsidTr="008604BE">
        <w:trPr>
          <w:trHeight w:val="224"/>
          <w:jc w:val="center"/>
        </w:trPr>
        <w:tc>
          <w:tcPr>
            <w:tcW w:w="5418" w:type="dxa"/>
            <w:gridSpan w:val="2"/>
            <w:tcBorders>
              <w:top w:val="nil"/>
              <w:left w:val="nil"/>
              <w:bottom w:val="nil"/>
              <w:right w:val="nil"/>
            </w:tcBorders>
          </w:tcPr>
          <w:p w14:paraId="59A6F589" w14:textId="77777777" w:rsidR="002F01BF" w:rsidRPr="002812F2" w:rsidRDefault="002F01BF" w:rsidP="00471878">
            <w:pPr>
              <w:jc w:val="both"/>
              <w:rPr>
                <w:b/>
                <w:sz w:val="23"/>
                <w:szCs w:val="23"/>
              </w:rPr>
            </w:pPr>
            <w:r w:rsidRPr="002812F2">
              <w:rPr>
                <w:b/>
                <w:sz w:val="23"/>
                <w:szCs w:val="23"/>
              </w:rPr>
              <w:t>NUMBER OF PROPOSALS RECOMMENDED:</w:t>
            </w:r>
          </w:p>
        </w:tc>
        <w:tc>
          <w:tcPr>
            <w:tcW w:w="5490" w:type="dxa"/>
            <w:gridSpan w:val="2"/>
            <w:tcBorders>
              <w:top w:val="nil"/>
              <w:left w:val="nil"/>
              <w:bottom w:val="nil"/>
              <w:right w:val="nil"/>
            </w:tcBorders>
          </w:tcPr>
          <w:p w14:paraId="75265BF0" w14:textId="77777777" w:rsidR="002F01BF" w:rsidRPr="002812F2" w:rsidRDefault="002F01BF" w:rsidP="00471878">
            <w:pPr>
              <w:jc w:val="both"/>
              <w:rPr>
                <w:sz w:val="23"/>
                <w:szCs w:val="23"/>
              </w:rPr>
            </w:pPr>
            <w:r w:rsidRPr="002812F2">
              <w:rPr>
                <w:sz w:val="23"/>
                <w:szCs w:val="23"/>
              </w:rPr>
              <w:t>27</w:t>
            </w:r>
          </w:p>
        </w:tc>
      </w:tr>
      <w:tr w:rsidR="002F01BF" w:rsidRPr="002812F2" w14:paraId="7C16DCF4" w14:textId="77777777" w:rsidTr="005252B3">
        <w:trPr>
          <w:trHeight w:val="1620"/>
          <w:jc w:val="center"/>
        </w:trPr>
        <w:tc>
          <w:tcPr>
            <w:tcW w:w="5418" w:type="dxa"/>
            <w:gridSpan w:val="2"/>
            <w:tcBorders>
              <w:top w:val="nil"/>
              <w:left w:val="nil"/>
              <w:bottom w:val="nil"/>
              <w:right w:val="nil"/>
            </w:tcBorders>
          </w:tcPr>
          <w:p w14:paraId="6FAE5529" w14:textId="77777777" w:rsidR="002F01BF" w:rsidRPr="002812F2" w:rsidRDefault="002F01BF" w:rsidP="008604BE">
            <w:pPr>
              <w:pStyle w:val="NoSpacing"/>
              <w:rPr>
                <w:b/>
                <w:bCs/>
                <w:sz w:val="23"/>
                <w:szCs w:val="23"/>
              </w:rPr>
            </w:pPr>
            <w:r w:rsidRPr="002812F2">
              <w:rPr>
                <w:b/>
                <w:bCs/>
                <w:sz w:val="23"/>
                <w:szCs w:val="23"/>
              </w:rPr>
              <w:t>NUMBER OF PROPOSALS NOT RECOMMENDED:</w:t>
            </w:r>
          </w:p>
        </w:tc>
        <w:tc>
          <w:tcPr>
            <w:tcW w:w="5490" w:type="dxa"/>
            <w:gridSpan w:val="2"/>
            <w:tcBorders>
              <w:top w:val="nil"/>
              <w:left w:val="nil"/>
              <w:bottom w:val="nil"/>
              <w:right w:val="nil"/>
            </w:tcBorders>
          </w:tcPr>
          <w:p w14:paraId="0E06067A" w14:textId="77777777" w:rsidR="002F01BF" w:rsidRPr="002812F2" w:rsidRDefault="002F01BF" w:rsidP="00471878">
            <w:pPr>
              <w:jc w:val="both"/>
              <w:rPr>
                <w:sz w:val="23"/>
                <w:szCs w:val="23"/>
              </w:rPr>
            </w:pPr>
            <w:r w:rsidRPr="002812F2">
              <w:rPr>
                <w:sz w:val="23"/>
                <w:szCs w:val="23"/>
              </w:rPr>
              <w:t xml:space="preserve">1 </w:t>
            </w:r>
          </w:p>
          <w:p w14:paraId="18331E1C" w14:textId="77777777" w:rsidR="002F01BF" w:rsidRPr="002812F2" w:rsidRDefault="002F01BF" w:rsidP="008604BE">
            <w:pPr>
              <w:pStyle w:val="NoSpacing"/>
              <w:rPr>
                <w:sz w:val="23"/>
                <w:szCs w:val="23"/>
              </w:rPr>
            </w:pPr>
            <w:r w:rsidRPr="002812F2">
              <w:rPr>
                <w:sz w:val="23"/>
                <w:szCs w:val="23"/>
              </w:rPr>
              <w:t>Two schools applied that were not eligible for the USDA grant. One LEA proposal came from a Collaborative not participating in the National School Lunch program. One LEA applied for a school site that did not exist yet, though their first school did receive a grant.</w:t>
            </w:r>
          </w:p>
        </w:tc>
      </w:tr>
      <w:tr w:rsidR="002F01BF" w:rsidRPr="002812F2" w14:paraId="7B1C0680" w14:textId="77777777" w:rsidTr="008604BE">
        <w:trPr>
          <w:cantSplit/>
          <w:trHeight w:val="828"/>
          <w:jc w:val="center"/>
        </w:trPr>
        <w:tc>
          <w:tcPr>
            <w:tcW w:w="10908" w:type="dxa"/>
            <w:gridSpan w:val="4"/>
            <w:tcBorders>
              <w:top w:val="nil"/>
              <w:left w:val="nil"/>
              <w:bottom w:val="nil"/>
              <w:right w:val="nil"/>
            </w:tcBorders>
          </w:tcPr>
          <w:p w14:paraId="15AD7B85" w14:textId="697BE660" w:rsidR="008604BE" w:rsidRPr="002812F2" w:rsidRDefault="002F01BF" w:rsidP="00471878">
            <w:pPr>
              <w:rPr>
                <w:sz w:val="23"/>
                <w:szCs w:val="23"/>
              </w:rPr>
            </w:pPr>
            <w:r w:rsidRPr="002812F2">
              <w:rPr>
                <w:b/>
                <w:sz w:val="23"/>
                <w:szCs w:val="23"/>
              </w:rPr>
              <w:t xml:space="preserve">RESULT OF FUNDING: </w:t>
            </w:r>
            <w:r w:rsidRPr="002812F2">
              <w:rPr>
                <w:sz w:val="23"/>
                <w:szCs w:val="23"/>
              </w:rPr>
              <w:t xml:space="preserve">Twenty-seven school districts representing forty-seven schools are recommended for grants ranging in amounts from $3,011 to $ $65,755. </w:t>
            </w:r>
          </w:p>
          <w:p w14:paraId="5141F31A" w14:textId="77777777" w:rsidR="002812F2" w:rsidRPr="002812F2" w:rsidRDefault="002812F2" w:rsidP="00471878">
            <w:pPr>
              <w:rPr>
                <w:sz w:val="23"/>
                <w:szCs w:val="23"/>
              </w:rPr>
            </w:pPr>
          </w:p>
          <w:p w14:paraId="48778D07" w14:textId="6A17FA72" w:rsidR="002F01BF" w:rsidRPr="002812F2" w:rsidRDefault="002F01BF" w:rsidP="00471878">
            <w:pPr>
              <w:rPr>
                <w:sz w:val="23"/>
                <w:szCs w:val="23"/>
              </w:rPr>
            </w:pPr>
            <w:r w:rsidRPr="002812F2">
              <w:rPr>
                <w:sz w:val="23"/>
                <w:szCs w:val="23"/>
              </w:rPr>
              <w:t>In general, the funds may be used for purchasing equipment for the implementation of the National School Lunch Program (NSLP) in (</w:t>
            </w:r>
            <w:r w:rsidRPr="002812F2">
              <w:rPr>
                <w:b/>
                <w:sz w:val="23"/>
                <w:szCs w:val="23"/>
              </w:rPr>
              <w:t>and only in) the specific school requesting the grant</w:t>
            </w:r>
            <w:r w:rsidRPr="002812F2">
              <w:rPr>
                <w:sz w:val="23"/>
                <w:szCs w:val="23"/>
              </w:rPr>
              <w:t>. Examples include equipment for heating, cooking, holding, serving, and refrigeration of foods used in the NSLP. The grant funds can be used for installation and delivery costs of the equipment purchased. If the equipment purchased for the school is ever sold, the proceeds must be returned to the School’s Nutrition Program Account. All equipment purchased with these grant funds must be tagged with a label identifying it as being purchased with FY20 USDA School Nutrition Assistance Grant Funds.</w:t>
            </w:r>
          </w:p>
          <w:p w14:paraId="34EFC4A0" w14:textId="77777777" w:rsidR="002812F2" w:rsidRPr="002812F2" w:rsidRDefault="002812F2" w:rsidP="00471878">
            <w:pPr>
              <w:rPr>
                <w:sz w:val="23"/>
                <w:szCs w:val="23"/>
              </w:rPr>
            </w:pPr>
          </w:p>
          <w:p w14:paraId="5C091B59" w14:textId="62F230C0" w:rsidR="002F01BF" w:rsidRDefault="002F01BF" w:rsidP="00471878">
            <w:pPr>
              <w:rPr>
                <w:sz w:val="23"/>
                <w:szCs w:val="23"/>
              </w:rPr>
            </w:pPr>
            <w:r w:rsidRPr="002812F2">
              <w:rPr>
                <w:sz w:val="23"/>
                <w:szCs w:val="23"/>
              </w:rPr>
              <w:t xml:space="preserve">The goal of the competitive grant is to enhance and improve the school breakfast and national school lunch programs so that all students will receive the nutrition they need to achieve in school. Equipment such as a refrigerator, freezer, or cold and hot serving counters increases the capacity of schools to store and offer a wider variety of fruits and vegetables from which the students can choose. Investing in cooking equipment such as tilt skillets, steamers, and convection ovens enhances the quality, safety, and appeal of meals offered to students by improving cooking methods, such as batch cooking closer to when the meal is served. The equipment also helps the school meet the USDA meal pattern requirements. </w:t>
            </w:r>
          </w:p>
          <w:p w14:paraId="00451EF4" w14:textId="77777777" w:rsidR="002812F2" w:rsidRPr="002812F2" w:rsidRDefault="002812F2" w:rsidP="00471878">
            <w:pPr>
              <w:rPr>
                <w:sz w:val="23"/>
                <w:szCs w:val="23"/>
              </w:rPr>
            </w:pPr>
          </w:p>
          <w:p w14:paraId="646B1546" w14:textId="77777777" w:rsidR="002F01BF" w:rsidRPr="002812F2" w:rsidRDefault="002F01BF" w:rsidP="00471878">
            <w:pPr>
              <w:rPr>
                <w:b/>
                <w:sz w:val="23"/>
                <w:szCs w:val="23"/>
              </w:rPr>
            </w:pPr>
            <w:r w:rsidRPr="002812F2">
              <w:rPr>
                <w:sz w:val="23"/>
                <w:szCs w:val="23"/>
              </w:rPr>
              <w:t>Schools with fewer hungry students benefit from students that are more engaged in learning; visit the school nurse less for hunger pains; and have improved attendance. Reducing these barriers to learning and increasing the overall health of students supports the effectiveness of the school.</w:t>
            </w:r>
          </w:p>
        </w:tc>
      </w:tr>
    </w:tbl>
    <w:p w14:paraId="68D9E438" w14:textId="77777777" w:rsidR="002812F2" w:rsidRDefault="002812F2" w:rsidP="002F01BF">
      <w:pPr>
        <w:jc w:val="both"/>
        <w:rPr>
          <w:sz w:val="22"/>
        </w:rPr>
      </w:pPr>
    </w:p>
    <w:tbl>
      <w:tblPr>
        <w:tblW w:w="0" w:type="auto"/>
        <w:jc w:val="center"/>
        <w:tblLayout w:type="fixed"/>
        <w:tblCellMar>
          <w:left w:w="30" w:type="dxa"/>
          <w:right w:w="30" w:type="dxa"/>
        </w:tblCellMar>
        <w:tblLook w:val="0000" w:firstRow="0" w:lastRow="0" w:firstColumn="0" w:lastColumn="0" w:noHBand="0" w:noVBand="0"/>
      </w:tblPr>
      <w:tblGrid>
        <w:gridCol w:w="9390"/>
        <w:gridCol w:w="1440"/>
      </w:tblGrid>
      <w:tr w:rsidR="002F01BF" w:rsidRPr="002812F2" w14:paraId="71907A02" w14:textId="77777777" w:rsidTr="008604BE">
        <w:trPr>
          <w:cantSplit/>
          <w:trHeight w:val="264"/>
          <w:jc w:val="center"/>
        </w:trPr>
        <w:tc>
          <w:tcPr>
            <w:tcW w:w="9390" w:type="dxa"/>
            <w:tcBorders>
              <w:top w:val="single" w:sz="6" w:space="0" w:color="auto"/>
              <w:left w:val="single" w:sz="6" w:space="0" w:color="auto"/>
              <w:bottom w:val="double" w:sz="4" w:space="0" w:color="auto"/>
              <w:right w:val="single" w:sz="6" w:space="0" w:color="auto"/>
            </w:tcBorders>
          </w:tcPr>
          <w:p w14:paraId="11D30347" w14:textId="77777777" w:rsidR="002F01BF" w:rsidRPr="002812F2" w:rsidRDefault="002F01BF" w:rsidP="00555186">
            <w:pPr>
              <w:spacing w:before="20" w:after="20"/>
              <w:jc w:val="center"/>
              <w:rPr>
                <w:b/>
                <w:color w:val="000000"/>
                <w:sz w:val="23"/>
                <w:szCs w:val="23"/>
              </w:rPr>
            </w:pPr>
            <w:r w:rsidRPr="002812F2">
              <w:rPr>
                <w:b/>
                <w:color w:val="000000"/>
                <w:sz w:val="23"/>
                <w:szCs w:val="23"/>
              </w:rPr>
              <w:lastRenderedPageBreak/>
              <w:t>RECIPIENTS</w:t>
            </w:r>
          </w:p>
        </w:tc>
        <w:tc>
          <w:tcPr>
            <w:tcW w:w="1440" w:type="dxa"/>
            <w:tcBorders>
              <w:top w:val="single" w:sz="6" w:space="0" w:color="auto"/>
              <w:left w:val="single" w:sz="6" w:space="0" w:color="auto"/>
              <w:bottom w:val="double" w:sz="4" w:space="0" w:color="auto"/>
              <w:right w:val="single" w:sz="6" w:space="0" w:color="auto"/>
            </w:tcBorders>
          </w:tcPr>
          <w:p w14:paraId="6731838C" w14:textId="77777777" w:rsidR="002F01BF" w:rsidRPr="002812F2" w:rsidRDefault="002F01BF" w:rsidP="00555186">
            <w:pPr>
              <w:spacing w:before="20" w:after="20"/>
              <w:jc w:val="center"/>
              <w:rPr>
                <w:b/>
                <w:color w:val="000000"/>
                <w:sz w:val="23"/>
                <w:szCs w:val="23"/>
              </w:rPr>
            </w:pPr>
            <w:r w:rsidRPr="002812F2">
              <w:rPr>
                <w:b/>
                <w:color w:val="000000"/>
                <w:sz w:val="23"/>
                <w:szCs w:val="23"/>
              </w:rPr>
              <w:t>AMOUNTS</w:t>
            </w:r>
          </w:p>
        </w:tc>
      </w:tr>
      <w:tr w:rsidR="002F01BF" w:rsidRPr="002812F2" w14:paraId="009EE4B3" w14:textId="77777777" w:rsidTr="008604BE">
        <w:trPr>
          <w:cantSplit/>
          <w:trHeight w:val="50"/>
          <w:jc w:val="center"/>
        </w:trPr>
        <w:tc>
          <w:tcPr>
            <w:tcW w:w="9390" w:type="dxa"/>
            <w:tcBorders>
              <w:top w:val="single" w:sz="6" w:space="0" w:color="auto"/>
              <w:left w:val="single" w:sz="6" w:space="0" w:color="auto"/>
              <w:bottom w:val="single" w:sz="6" w:space="0" w:color="auto"/>
              <w:right w:val="single" w:sz="6" w:space="0" w:color="auto"/>
            </w:tcBorders>
          </w:tcPr>
          <w:p w14:paraId="4EA58AFF" w14:textId="77777777" w:rsidR="002F01BF" w:rsidRPr="002812F2" w:rsidRDefault="002F01BF" w:rsidP="00555186">
            <w:pPr>
              <w:spacing w:before="20" w:after="20"/>
              <w:rPr>
                <w:b/>
                <w:sz w:val="23"/>
                <w:szCs w:val="23"/>
              </w:rPr>
            </w:pPr>
            <w:r w:rsidRPr="002812F2">
              <w:rPr>
                <w:sz w:val="23"/>
                <w:szCs w:val="23"/>
              </w:rPr>
              <w:t>Barnstable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3FD2449C" w14:textId="77777777" w:rsidR="002F01BF" w:rsidRPr="002812F2" w:rsidRDefault="002F01BF" w:rsidP="00555186">
            <w:pPr>
              <w:spacing w:before="20" w:after="20"/>
              <w:jc w:val="right"/>
              <w:rPr>
                <w:sz w:val="23"/>
                <w:szCs w:val="23"/>
              </w:rPr>
            </w:pPr>
            <w:r w:rsidRPr="002812F2">
              <w:rPr>
                <w:color w:val="000000"/>
                <w:sz w:val="23"/>
                <w:szCs w:val="23"/>
              </w:rPr>
              <w:t>$35,617</w:t>
            </w:r>
          </w:p>
        </w:tc>
      </w:tr>
      <w:tr w:rsidR="002F01BF" w:rsidRPr="002812F2" w14:paraId="0D8A3D10" w14:textId="77777777" w:rsidTr="008604BE">
        <w:trPr>
          <w:cantSplit/>
          <w:trHeight w:val="65"/>
          <w:jc w:val="center"/>
        </w:trPr>
        <w:tc>
          <w:tcPr>
            <w:tcW w:w="9390" w:type="dxa"/>
            <w:tcBorders>
              <w:top w:val="single" w:sz="6" w:space="0" w:color="auto"/>
              <w:left w:val="single" w:sz="6" w:space="0" w:color="auto"/>
              <w:bottom w:val="single" w:sz="6" w:space="0" w:color="auto"/>
              <w:right w:val="single" w:sz="6" w:space="0" w:color="auto"/>
            </w:tcBorders>
          </w:tcPr>
          <w:p w14:paraId="6AB85A33" w14:textId="77777777" w:rsidR="002F01BF" w:rsidRPr="002812F2" w:rsidRDefault="002F01BF" w:rsidP="00555186">
            <w:pPr>
              <w:spacing w:before="20" w:after="20"/>
              <w:rPr>
                <w:sz w:val="23"/>
                <w:szCs w:val="23"/>
              </w:rPr>
            </w:pPr>
            <w:r w:rsidRPr="002812F2">
              <w:rPr>
                <w:sz w:val="23"/>
                <w:szCs w:val="23"/>
              </w:rPr>
              <w:t>Berkshire Arts &amp; Technology Charter School</w:t>
            </w:r>
          </w:p>
        </w:tc>
        <w:tc>
          <w:tcPr>
            <w:tcW w:w="1440" w:type="dxa"/>
            <w:tcBorders>
              <w:top w:val="single" w:sz="6" w:space="0" w:color="auto"/>
              <w:left w:val="single" w:sz="6" w:space="0" w:color="auto"/>
              <w:bottom w:val="single" w:sz="6" w:space="0" w:color="auto"/>
              <w:right w:val="single" w:sz="6" w:space="0" w:color="auto"/>
            </w:tcBorders>
            <w:vAlign w:val="bottom"/>
          </w:tcPr>
          <w:p w14:paraId="3D69590E" w14:textId="7251B77D" w:rsidR="002F01BF" w:rsidRPr="002812F2" w:rsidRDefault="008604BE" w:rsidP="00555186">
            <w:pPr>
              <w:spacing w:before="20" w:after="20"/>
              <w:jc w:val="right"/>
              <w:rPr>
                <w:sz w:val="23"/>
                <w:szCs w:val="23"/>
              </w:rPr>
            </w:pPr>
            <w:r w:rsidRPr="002812F2">
              <w:rPr>
                <w:color w:val="000000"/>
                <w:sz w:val="23"/>
                <w:szCs w:val="23"/>
              </w:rPr>
              <w:t>$</w:t>
            </w:r>
            <w:r w:rsidR="002F01BF" w:rsidRPr="002812F2">
              <w:rPr>
                <w:color w:val="000000"/>
                <w:sz w:val="23"/>
                <w:szCs w:val="23"/>
              </w:rPr>
              <w:t>3,011</w:t>
            </w:r>
          </w:p>
        </w:tc>
      </w:tr>
      <w:tr w:rsidR="002F01BF" w:rsidRPr="002812F2" w14:paraId="282F5DD4" w14:textId="77777777" w:rsidTr="008604BE">
        <w:trPr>
          <w:cantSplit/>
          <w:trHeight w:val="65"/>
          <w:jc w:val="center"/>
        </w:trPr>
        <w:tc>
          <w:tcPr>
            <w:tcW w:w="9390" w:type="dxa"/>
            <w:tcBorders>
              <w:top w:val="single" w:sz="6" w:space="0" w:color="auto"/>
              <w:left w:val="single" w:sz="6" w:space="0" w:color="auto"/>
              <w:bottom w:val="single" w:sz="6" w:space="0" w:color="auto"/>
              <w:right w:val="single" w:sz="6" w:space="0" w:color="auto"/>
            </w:tcBorders>
          </w:tcPr>
          <w:p w14:paraId="0B555386" w14:textId="77777777" w:rsidR="002F01BF" w:rsidRPr="002812F2" w:rsidRDefault="002F01BF" w:rsidP="00555186">
            <w:pPr>
              <w:spacing w:before="20" w:after="20"/>
              <w:rPr>
                <w:sz w:val="23"/>
                <w:szCs w:val="23"/>
              </w:rPr>
            </w:pPr>
            <w:r w:rsidRPr="002812F2">
              <w:rPr>
                <w:sz w:val="23"/>
                <w:szCs w:val="23"/>
              </w:rPr>
              <w:t>Brockton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637204CF" w14:textId="43F924A1" w:rsidR="002F01BF" w:rsidRPr="002812F2" w:rsidRDefault="008604BE" w:rsidP="00555186">
            <w:pPr>
              <w:spacing w:before="20" w:after="20"/>
              <w:jc w:val="right"/>
              <w:rPr>
                <w:sz w:val="23"/>
                <w:szCs w:val="23"/>
              </w:rPr>
            </w:pPr>
            <w:r w:rsidRPr="002812F2">
              <w:rPr>
                <w:sz w:val="23"/>
                <w:szCs w:val="23"/>
              </w:rPr>
              <w:t>$</w:t>
            </w:r>
            <w:r w:rsidR="002F01BF" w:rsidRPr="002812F2">
              <w:rPr>
                <w:sz w:val="23"/>
                <w:szCs w:val="23"/>
              </w:rPr>
              <w:t>20,000</w:t>
            </w:r>
          </w:p>
        </w:tc>
      </w:tr>
      <w:tr w:rsidR="002F01BF" w:rsidRPr="002812F2" w14:paraId="5C24C7FE" w14:textId="77777777" w:rsidTr="008604BE">
        <w:trPr>
          <w:cantSplit/>
          <w:trHeight w:val="65"/>
          <w:jc w:val="center"/>
        </w:trPr>
        <w:tc>
          <w:tcPr>
            <w:tcW w:w="9390" w:type="dxa"/>
            <w:tcBorders>
              <w:top w:val="single" w:sz="6" w:space="0" w:color="auto"/>
              <w:left w:val="single" w:sz="6" w:space="0" w:color="auto"/>
              <w:bottom w:val="single" w:sz="6" w:space="0" w:color="auto"/>
              <w:right w:val="single" w:sz="6" w:space="0" w:color="auto"/>
            </w:tcBorders>
          </w:tcPr>
          <w:p w14:paraId="3C2F65AF" w14:textId="77777777" w:rsidR="002F01BF" w:rsidRPr="002812F2" w:rsidRDefault="002F01BF" w:rsidP="00555186">
            <w:pPr>
              <w:spacing w:before="20" w:after="20"/>
              <w:rPr>
                <w:b/>
                <w:sz w:val="23"/>
                <w:szCs w:val="23"/>
              </w:rPr>
            </w:pPr>
            <w:r w:rsidRPr="002812F2">
              <w:rPr>
                <w:sz w:val="23"/>
                <w:szCs w:val="23"/>
              </w:rPr>
              <w:t>Codman Academy Public School</w:t>
            </w:r>
          </w:p>
        </w:tc>
        <w:tc>
          <w:tcPr>
            <w:tcW w:w="1440" w:type="dxa"/>
            <w:tcBorders>
              <w:top w:val="single" w:sz="6" w:space="0" w:color="auto"/>
              <w:left w:val="single" w:sz="6" w:space="0" w:color="auto"/>
              <w:bottom w:val="single" w:sz="6" w:space="0" w:color="auto"/>
              <w:right w:val="single" w:sz="6" w:space="0" w:color="auto"/>
            </w:tcBorders>
            <w:vAlign w:val="bottom"/>
          </w:tcPr>
          <w:p w14:paraId="015CB1FC" w14:textId="47FF15D2" w:rsidR="002F01BF" w:rsidRPr="002812F2" w:rsidRDefault="008604BE" w:rsidP="00555186">
            <w:pPr>
              <w:spacing w:before="20" w:after="20"/>
              <w:jc w:val="right"/>
              <w:rPr>
                <w:sz w:val="23"/>
                <w:szCs w:val="23"/>
              </w:rPr>
            </w:pPr>
            <w:r w:rsidRPr="002812F2">
              <w:rPr>
                <w:color w:val="000000"/>
                <w:sz w:val="23"/>
                <w:szCs w:val="23"/>
              </w:rPr>
              <w:t>$</w:t>
            </w:r>
            <w:r w:rsidR="002F01BF" w:rsidRPr="002812F2">
              <w:rPr>
                <w:color w:val="000000"/>
                <w:sz w:val="23"/>
                <w:szCs w:val="23"/>
              </w:rPr>
              <w:t>3,650</w:t>
            </w:r>
          </w:p>
        </w:tc>
      </w:tr>
      <w:tr w:rsidR="002F01BF" w:rsidRPr="002812F2" w14:paraId="658026AD" w14:textId="77777777" w:rsidTr="008604BE">
        <w:trPr>
          <w:cantSplit/>
          <w:trHeight w:val="65"/>
          <w:jc w:val="center"/>
        </w:trPr>
        <w:tc>
          <w:tcPr>
            <w:tcW w:w="9390" w:type="dxa"/>
            <w:tcBorders>
              <w:top w:val="single" w:sz="6" w:space="0" w:color="auto"/>
              <w:left w:val="single" w:sz="6" w:space="0" w:color="auto"/>
              <w:bottom w:val="single" w:sz="6" w:space="0" w:color="auto"/>
              <w:right w:val="single" w:sz="6" w:space="0" w:color="auto"/>
            </w:tcBorders>
          </w:tcPr>
          <w:p w14:paraId="0A194501" w14:textId="77777777" w:rsidR="002F01BF" w:rsidRPr="002812F2" w:rsidRDefault="002F01BF" w:rsidP="00555186">
            <w:pPr>
              <w:spacing w:before="20" w:after="20"/>
              <w:rPr>
                <w:sz w:val="23"/>
                <w:szCs w:val="23"/>
              </w:rPr>
            </w:pPr>
            <w:r w:rsidRPr="002812F2">
              <w:rPr>
                <w:sz w:val="23"/>
                <w:szCs w:val="23"/>
              </w:rPr>
              <w:t>Concord Carlisle Regional Schools</w:t>
            </w:r>
          </w:p>
        </w:tc>
        <w:tc>
          <w:tcPr>
            <w:tcW w:w="1440" w:type="dxa"/>
            <w:tcBorders>
              <w:top w:val="single" w:sz="6" w:space="0" w:color="auto"/>
              <w:left w:val="single" w:sz="6" w:space="0" w:color="auto"/>
              <w:bottom w:val="single" w:sz="6" w:space="0" w:color="auto"/>
              <w:right w:val="single" w:sz="6" w:space="0" w:color="auto"/>
            </w:tcBorders>
            <w:vAlign w:val="bottom"/>
          </w:tcPr>
          <w:p w14:paraId="0678DB42" w14:textId="1FF4F142" w:rsidR="002F01BF" w:rsidRPr="002812F2" w:rsidRDefault="008604BE" w:rsidP="00555186">
            <w:pPr>
              <w:spacing w:before="20" w:after="20"/>
              <w:jc w:val="right"/>
              <w:rPr>
                <w:sz w:val="23"/>
                <w:szCs w:val="23"/>
              </w:rPr>
            </w:pPr>
            <w:r w:rsidRPr="002812F2">
              <w:rPr>
                <w:sz w:val="23"/>
                <w:szCs w:val="23"/>
              </w:rPr>
              <w:t>$</w:t>
            </w:r>
            <w:r w:rsidR="002F01BF" w:rsidRPr="002812F2">
              <w:rPr>
                <w:sz w:val="23"/>
                <w:szCs w:val="23"/>
              </w:rPr>
              <w:t>16,105</w:t>
            </w:r>
          </w:p>
        </w:tc>
      </w:tr>
      <w:tr w:rsidR="002F01BF" w:rsidRPr="002812F2" w14:paraId="1B398C7A" w14:textId="77777777" w:rsidTr="008604BE">
        <w:trPr>
          <w:cantSplit/>
          <w:trHeight w:val="65"/>
          <w:jc w:val="center"/>
        </w:trPr>
        <w:tc>
          <w:tcPr>
            <w:tcW w:w="9390" w:type="dxa"/>
            <w:tcBorders>
              <w:top w:val="single" w:sz="6" w:space="0" w:color="auto"/>
              <w:left w:val="single" w:sz="6" w:space="0" w:color="auto"/>
              <w:bottom w:val="single" w:sz="6" w:space="0" w:color="auto"/>
              <w:right w:val="single" w:sz="6" w:space="0" w:color="auto"/>
            </w:tcBorders>
          </w:tcPr>
          <w:p w14:paraId="0058A16E" w14:textId="77777777" w:rsidR="002F01BF" w:rsidRPr="002812F2" w:rsidRDefault="002F01BF" w:rsidP="00555186">
            <w:pPr>
              <w:spacing w:before="20" w:after="20"/>
              <w:rPr>
                <w:sz w:val="23"/>
                <w:szCs w:val="23"/>
              </w:rPr>
            </w:pPr>
            <w:r w:rsidRPr="002812F2">
              <w:rPr>
                <w:sz w:val="23"/>
                <w:szCs w:val="23"/>
              </w:rPr>
              <w:t>Dighton Rehoboth Regional School District</w:t>
            </w:r>
          </w:p>
        </w:tc>
        <w:tc>
          <w:tcPr>
            <w:tcW w:w="1440" w:type="dxa"/>
            <w:tcBorders>
              <w:top w:val="single" w:sz="6" w:space="0" w:color="auto"/>
              <w:left w:val="single" w:sz="6" w:space="0" w:color="auto"/>
              <w:bottom w:val="single" w:sz="6" w:space="0" w:color="auto"/>
              <w:right w:val="single" w:sz="6" w:space="0" w:color="auto"/>
            </w:tcBorders>
            <w:vAlign w:val="bottom"/>
          </w:tcPr>
          <w:p w14:paraId="63359F9F" w14:textId="12D82DE5" w:rsidR="002F01BF" w:rsidRPr="002812F2" w:rsidRDefault="008604BE" w:rsidP="00555186">
            <w:pPr>
              <w:spacing w:before="20" w:after="20"/>
              <w:jc w:val="right"/>
              <w:rPr>
                <w:sz w:val="23"/>
                <w:szCs w:val="23"/>
              </w:rPr>
            </w:pPr>
            <w:r w:rsidRPr="002812F2">
              <w:rPr>
                <w:color w:val="000000"/>
                <w:sz w:val="23"/>
                <w:szCs w:val="23"/>
              </w:rPr>
              <w:t>$</w:t>
            </w:r>
            <w:r w:rsidR="002F01BF" w:rsidRPr="002812F2">
              <w:rPr>
                <w:color w:val="000000"/>
                <w:sz w:val="23"/>
                <w:szCs w:val="23"/>
              </w:rPr>
              <w:t>16,165</w:t>
            </w:r>
          </w:p>
        </w:tc>
      </w:tr>
      <w:tr w:rsidR="002F01BF" w:rsidRPr="002812F2" w14:paraId="44E6B50B" w14:textId="77777777" w:rsidTr="008604BE">
        <w:trPr>
          <w:cantSplit/>
          <w:trHeight w:val="65"/>
          <w:jc w:val="center"/>
        </w:trPr>
        <w:tc>
          <w:tcPr>
            <w:tcW w:w="9390" w:type="dxa"/>
            <w:tcBorders>
              <w:top w:val="single" w:sz="6" w:space="0" w:color="auto"/>
              <w:left w:val="single" w:sz="6" w:space="0" w:color="auto"/>
              <w:bottom w:val="single" w:sz="6" w:space="0" w:color="auto"/>
              <w:right w:val="single" w:sz="6" w:space="0" w:color="auto"/>
            </w:tcBorders>
          </w:tcPr>
          <w:p w14:paraId="09CEF3E6" w14:textId="77777777" w:rsidR="002F01BF" w:rsidRPr="002812F2" w:rsidRDefault="002F01BF" w:rsidP="00555186">
            <w:pPr>
              <w:spacing w:before="20" w:after="20"/>
              <w:rPr>
                <w:sz w:val="23"/>
                <w:szCs w:val="23"/>
              </w:rPr>
            </w:pPr>
            <w:r w:rsidRPr="002812F2">
              <w:rPr>
                <w:sz w:val="23"/>
                <w:szCs w:val="23"/>
              </w:rPr>
              <w:t>Gardner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636F6E48" w14:textId="0A657785" w:rsidR="002F01BF" w:rsidRPr="002812F2" w:rsidRDefault="008604BE" w:rsidP="00555186">
            <w:pPr>
              <w:spacing w:before="20" w:after="20"/>
              <w:jc w:val="right"/>
              <w:rPr>
                <w:sz w:val="23"/>
                <w:szCs w:val="23"/>
              </w:rPr>
            </w:pPr>
            <w:r w:rsidRPr="002812F2">
              <w:rPr>
                <w:color w:val="000000"/>
                <w:sz w:val="23"/>
                <w:szCs w:val="23"/>
              </w:rPr>
              <w:t>$</w:t>
            </w:r>
            <w:r w:rsidR="002F01BF" w:rsidRPr="002812F2">
              <w:rPr>
                <w:color w:val="000000"/>
                <w:sz w:val="23"/>
                <w:szCs w:val="23"/>
              </w:rPr>
              <w:t>16,260</w:t>
            </w:r>
          </w:p>
        </w:tc>
      </w:tr>
      <w:tr w:rsidR="002F01BF" w:rsidRPr="002812F2" w14:paraId="5EC78EC7" w14:textId="77777777" w:rsidTr="008604BE">
        <w:trPr>
          <w:cantSplit/>
          <w:trHeight w:val="65"/>
          <w:jc w:val="center"/>
        </w:trPr>
        <w:tc>
          <w:tcPr>
            <w:tcW w:w="9390" w:type="dxa"/>
            <w:tcBorders>
              <w:top w:val="single" w:sz="6" w:space="0" w:color="auto"/>
              <w:left w:val="single" w:sz="6" w:space="0" w:color="auto"/>
              <w:bottom w:val="single" w:sz="6" w:space="0" w:color="auto"/>
              <w:right w:val="single" w:sz="6" w:space="0" w:color="auto"/>
            </w:tcBorders>
          </w:tcPr>
          <w:p w14:paraId="61BC4E9F" w14:textId="77777777" w:rsidR="002F01BF" w:rsidRPr="002812F2" w:rsidRDefault="002F01BF" w:rsidP="00555186">
            <w:pPr>
              <w:spacing w:before="20" w:after="20"/>
              <w:rPr>
                <w:sz w:val="23"/>
                <w:szCs w:val="23"/>
              </w:rPr>
            </w:pPr>
            <w:r w:rsidRPr="002812F2">
              <w:rPr>
                <w:sz w:val="23"/>
                <w:szCs w:val="23"/>
              </w:rPr>
              <w:t>Georgetown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10210B9F" w14:textId="71A6EE2C" w:rsidR="002F01BF" w:rsidRPr="002812F2" w:rsidRDefault="008604BE" w:rsidP="00555186">
            <w:pPr>
              <w:spacing w:before="20" w:after="20"/>
              <w:jc w:val="right"/>
              <w:rPr>
                <w:sz w:val="23"/>
                <w:szCs w:val="23"/>
              </w:rPr>
            </w:pPr>
            <w:r w:rsidRPr="002812F2">
              <w:rPr>
                <w:color w:val="000000"/>
                <w:sz w:val="23"/>
                <w:szCs w:val="23"/>
              </w:rPr>
              <w:t>$</w:t>
            </w:r>
            <w:r w:rsidR="002F01BF" w:rsidRPr="002812F2">
              <w:rPr>
                <w:color w:val="000000"/>
                <w:sz w:val="23"/>
                <w:szCs w:val="23"/>
              </w:rPr>
              <w:t>13,676</w:t>
            </w:r>
          </w:p>
        </w:tc>
      </w:tr>
      <w:tr w:rsidR="002F01BF" w:rsidRPr="002812F2" w14:paraId="093539E9" w14:textId="77777777" w:rsidTr="008604BE">
        <w:trPr>
          <w:cantSplit/>
          <w:trHeight w:val="65"/>
          <w:jc w:val="center"/>
        </w:trPr>
        <w:tc>
          <w:tcPr>
            <w:tcW w:w="9390" w:type="dxa"/>
            <w:tcBorders>
              <w:top w:val="single" w:sz="6" w:space="0" w:color="auto"/>
              <w:left w:val="single" w:sz="6" w:space="0" w:color="auto"/>
              <w:bottom w:val="single" w:sz="6" w:space="0" w:color="auto"/>
              <w:right w:val="single" w:sz="6" w:space="0" w:color="auto"/>
            </w:tcBorders>
          </w:tcPr>
          <w:p w14:paraId="28BD5517" w14:textId="77777777" w:rsidR="002F01BF" w:rsidRPr="002812F2" w:rsidRDefault="002F01BF" w:rsidP="00555186">
            <w:pPr>
              <w:spacing w:before="20" w:after="20"/>
              <w:rPr>
                <w:sz w:val="23"/>
                <w:szCs w:val="23"/>
              </w:rPr>
            </w:pPr>
            <w:r w:rsidRPr="002812F2">
              <w:rPr>
                <w:sz w:val="23"/>
                <w:szCs w:val="23"/>
              </w:rPr>
              <w:t>Gil-Montague Regional School District</w:t>
            </w:r>
          </w:p>
        </w:tc>
        <w:tc>
          <w:tcPr>
            <w:tcW w:w="1440" w:type="dxa"/>
            <w:tcBorders>
              <w:top w:val="single" w:sz="6" w:space="0" w:color="auto"/>
              <w:left w:val="single" w:sz="6" w:space="0" w:color="auto"/>
              <w:bottom w:val="single" w:sz="6" w:space="0" w:color="auto"/>
              <w:right w:val="single" w:sz="6" w:space="0" w:color="auto"/>
            </w:tcBorders>
            <w:vAlign w:val="bottom"/>
          </w:tcPr>
          <w:p w14:paraId="0276234F" w14:textId="2C0C0B6A" w:rsidR="002F01BF" w:rsidRPr="002812F2" w:rsidRDefault="008604BE" w:rsidP="00555186">
            <w:pPr>
              <w:spacing w:before="20" w:after="20"/>
              <w:jc w:val="right"/>
              <w:rPr>
                <w:sz w:val="23"/>
                <w:szCs w:val="23"/>
              </w:rPr>
            </w:pPr>
            <w:r w:rsidRPr="002812F2">
              <w:rPr>
                <w:color w:val="000000"/>
                <w:sz w:val="23"/>
                <w:szCs w:val="23"/>
              </w:rPr>
              <w:t>$</w:t>
            </w:r>
            <w:r w:rsidR="002F01BF" w:rsidRPr="002812F2">
              <w:rPr>
                <w:color w:val="000000"/>
                <w:sz w:val="23"/>
                <w:szCs w:val="23"/>
              </w:rPr>
              <w:t>4,855</w:t>
            </w:r>
          </w:p>
        </w:tc>
      </w:tr>
      <w:tr w:rsidR="002F01BF" w:rsidRPr="002812F2" w14:paraId="36C16219" w14:textId="77777777" w:rsidTr="008604BE">
        <w:trPr>
          <w:cantSplit/>
          <w:trHeight w:val="65"/>
          <w:jc w:val="center"/>
        </w:trPr>
        <w:tc>
          <w:tcPr>
            <w:tcW w:w="9390" w:type="dxa"/>
            <w:tcBorders>
              <w:top w:val="single" w:sz="6" w:space="0" w:color="auto"/>
              <w:left w:val="single" w:sz="6" w:space="0" w:color="auto"/>
              <w:bottom w:val="single" w:sz="6" w:space="0" w:color="auto"/>
              <w:right w:val="single" w:sz="6" w:space="0" w:color="auto"/>
            </w:tcBorders>
          </w:tcPr>
          <w:p w14:paraId="59FB5991" w14:textId="77777777" w:rsidR="002F01BF" w:rsidRPr="002812F2" w:rsidRDefault="002F01BF" w:rsidP="00555186">
            <w:pPr>
              <w:spacing w:before="20" w:after="20"/>
              <w:rPr>
                <w:sz w:val="23"/>
                <w:szCs w:val="23"/>
              </w:rPr>
            </w:pPr>
            <w:r w:rsidRPr="002812F2">
              <w:rPr>
                <w:sz w:val="23"/>
                <w:szCs w:val="23"/>
              </w:rPr>
              <w:t>Greenfield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1AA7E9CF" w14:textId="651EBE0B" w:rsidR="002F01BF" w:rsidRPr="002812F2" w:rsidRDefault="008604BE" w:rsidP="00555186">
            <w:pPr>
              <w:spacing w:before="20" w:after="20"/>
              <w:jc w:val="right"/>
              <w:rPr>
                <w:sz w:val="23"/>
                <w:szCs w:val="23"/>
              </w:rPr>
            </w:pPr>
            <w:r w:rsidRPr="002812F2">
              <w:rPr>
                <w:color w:val="000000"/>
                <w:sz w:val="23"/>
                <w:szCs w:val="23"/>
              </w:rPr>
              <w:t>$</w:t>
            </w:r>
            <w:r w:rsidR="002F01BF" w:rsidRPr="002812F2">
              <w:rPr>
                <w:color w:val="000000"/>
                <w:sz w:val="23"/>
                <w:szCs w:val="23"/>
              </w:rPr>
              <w:t>11,432</w:t>
            </w:r>
          </w:p>
        </w:tc>
      </w:tr>
      <w:tr w:rsidR="002F01BF" w:rsidRPr="002812F2" w14:paraId="0D50B3F2" w14:textId="77777777" w:rsidTr="008604BE">
        <w:trPr>
          <w:cantSplit/>
          <w:trHeight w:val="65"/>
          <w:jc w:val="center"/>
        </w:trPr>
        <w:tc>
          <w:tcPr>
            <w:tcW w:w="9390" w:type="dxa"/>
            <w:tcBorders>
              <w:top w:val="single" w:sz="6" w:space="0" w:color="auto"/>
              <w:left w:val="single" w:sz="6" w:space="0" w:color="auto"/>
              <w:bottom w:val="single" w:sz="6" w:space="0" w:color="auto"/>
              <w:right w:val="single" w:sz="6" w:space="0" w:color="auto"/>
            </w:tcBorders>
          </w:tcPr>
          <w:p w14:paraId="33DD1FE4" w14:textId="77777777" w:rsidR="002F01BF" w:rsidRPr="002812F2" w:rsidRDefault="002F01BF" w:rsidP="00555186">
            <w:pPr>
              <w:spacing w:before="20" w:after="20"/>
              <w:rPr>
                <w:sz w:val="23"/>
                <w:szCs w:val="23"/>
              </w:rPr>
            </w:pPr>
            <w:r w:rsidRPr="002812F2">
              <w:rPr>
                <w:sz w:val="23"/>
                <w:szCs w:val="23"/>
              </w:rPr>
              <w:t>Hatfield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451D3A41" w14:textId="676D9259" w:rsidR="002F01BF" w:rsidRPr="002812F2" w:rsidRDefault="008604BE" w:rsidP="00555186">
            <w:pPr>
              <w:spacing w:before="20" w:after="20"/>
              <w:jc w:val="right"/>
              <w:rPr>
                <w:sz w:val="23"/>
                <w:szCs w:val="23"/>
              </w:rPr>
            </w:pPr>
            <w:r w:rsidRPr="002812F2">
              <w:rPr>
                <w:color w:val="000000"/>
                <w:sz w:val="23"/>
                <w:szCs w:val="23"/>
              </w:rPr>
              <w:t>$</w:t>
            </w:r>
            <w:r w:rsidR="002F01BF" w:rsidRPr="002812F2">
              <w:rPr>
                <w:color w:val="000000"/>
                <w:sz w:val="23"/>
                <w:szCs w:val="23"/>
              </w:rPr>
              <w:t>2,278</w:t>
            </w:r>
          </w:p>
        </w:tc>
      </w:tr>
      <w:tr w:rsidR="002F01BF" w:rsidRPr="002812F2" w14:paraId="057B0755" w14:textId="77777777" w:rsidTr="008604BE">
        <w:trPr>
          <w:cantSplit/>
          <w:trHeight w:val="65"/>
          <w:jc w:val="center"/>
        </w:trPr>
        <w:tc>
          <w:tcPr>
            <w:tcW w:w="9390" w:type="dxa"/>
            <w:tcBorders>
              <w:top w:val="single" w:sz="6" w:space="0" w:color="auto"/>
              <w:left w:val="single" w:sz="6" w:space="0" w:color="auto"/>
              <w:bottom w:val="single" w:sz="6" w:space="0" w:color="auto"/>
              <w:right w:val="single" w:sz="6" w:space="0" w:color="auto"/>
            </w:tcBorders>
          </w:tcPr>
          <w:p w14:paraId="6C1406B4" w14:textId="77777777" w:rsidR="002F01BF" w:rsidRPr="002812F2" w:rsidRDefault="002F01BF" w:rsidP="00555186">
            <w:pPr>
              <w:spacing w:before="20" w:after="20"/>
              <w:rPr>
                <w:sz w:val="23"/>
                <w:szCs w:val="23"/>
              </w:rPr>
            </w:pPr>
            <w:r w:rsidRPr="002812F2">
              <w:rPr>
                <w:sz w:val="23"/>
                <w:szCs w:val="23"/>
              </w:rPr>
              <w:t>Hingham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575225A5" w14:textId="71943ED0" w:rsidR="002F01BF" w:rsidRPr="002812F2" w:rsidRDefault="008604BE" w:rsidP="00555186">
            <w:pPr>
              <w:spacing w:before="20" w:after="20"/>
              <w:jc w:val="right"/>
              <w:rPr>
                <w:sz w:val="23"/>
                <w:szCs w:val="23"/>
              </w:rPr>
            </w:pPr>
            <w:r w:rsidRPr="002812F2">
              <w:rPr>
                <w:color w:val="000000"/>
                <w:sz w:val="23"/>
                <w:szCs w:val="23"/>
              </w:rPr>
              <w:t>$</w:t>
            </w:r>
            <w:r w:rsidR="002F01BF" w:rsidRPr="002812F2">
              <w:rPr>
                <w:color w:val="000000"/>
                <w:sz w:val="23"/>
                <w:szCs w:val="23"/>
              </w:rPr>
              <w:t>5,140</w:t>
            </w:r>
          </w:p>
        </w:tc>
      </w:tr>
      <w:tr w:rsidR="002F01BF" w:rsidRPr="002812F2" w14:paraId="4E4B3A66" w14:textId="77777777" w:rsidTr="008604BE">
        <w:trPr>
          <w:cantSplit/>
          <w:trHeight w:val="65"/>
          <w:jc w:val="center"/>
        </w:trPr>
        <w:tc>
          <w:tcPr>
            <w:tcW w:w="9390" w:type="dxa"/>
            <w:tcBorders>
              <w:top w:val="single" w:sz="6" w:space="0" w:color="auto"/>
              <w:left w:val="single" w:sz="6" w:space="0" w:color="auto"/>
              <w:bottom w:val="single" w:sz="6" w:space="0" w:color="auto"/>
              <w:right w:val="single" w:sz="6" w:space="0" w:color="auto"/>
            </w:tcBorders>
          </w:tcPr>
          <w:p w14:paraId="5BD4F9EE" w14:textId="77777777" w:rsidR="002F01BF" w:rsidRPr="002812F2" w:rsidRDefault="002F01BF" w:rsidP="00555186">
            <w:pPr>
              <w:spacing w:before="20" w:after="20"/>
              <w:rPr>
                <w:sz w:val="23"/>
                <w:szCs w:val="23"/>
              </w:rPr>
            </w:pPr>
            <w:r w:rsidRPr="002812F2">
              <w:rPr>
                <w:sz w:val="23"/>
                <w:szCs w:val="23"/>
              </w:rPr>
              <w:t>Leominster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14850631" w14:textId="5F3AB3A3" w:rsidR="002F01BF" w:rsidRPr="002812F2" w:rsidRDefault="008604BE" w:rsidP="00555186">
            <w:pPr>
              <w:spacing w:before="20" w:after="20"/>
              <w:jc w:val="right"/>
              <w:rPr>
                <w:sz w:val="23"/>
                <w:szCs w:val="23"/>
              </w:rPr>
            </w:pPr>
            <w:r w:rsidRPr="002812F2">
              <w:rPr>
                <w:color w:val="000000"/>
                <w:sz w:val="23"/>
                <w:szCs w:val="23"/>
              </w:rPr>
              <w:t>$</w:t>
            </w:r>
            <w:r w:rsidR="002F01BF" w:rsidRPr="002812F2">
              <w:rPr>
                <w:color w:val="000000"/>
                <w:sz w:val="23"/>
                <w:szCs w:val="23"/>
              </w:rPr>
              <w:t>2,685</w:t>
            </w:r>
          </w:p>
        </w:tc>
      </w:tr>
      <w:tr w:rsidR="002F01BF" w:rsidRPr="002812F2" w14:paraId="5D628507" w14:textId="77777777" w:rsidTr="008604BE">
        <w:trPr>
          <w:cantSplit/>
          <w:trHeight w:val="65"/>
          <w:jc w:val="center"/>
        </w:trPr>
        <w:tc>
          <w:tcPr>
            <w:tcW w:w="9390" w:type="dxa"/>
            <w:tcBorders>
              <w:top w:val="single" w:sz="6" w:space="0" w:color="auto"/>
              <w:left w:val="single" w:sz="6" w:space="0" w:color="auto"/>
              <w:bottom w:val="single" w:sz="6" w:space="0" w:color="auto"/>
              <w:right w:val="single" w:sz="6" w:space="0" w:color="auto"/>
            </w:tcBorders>
          </w:tcPr>
          <w:p w14:paraId="370C4887" w14:textId="77777777" w:rsidR="002F01BF" w:rsidRPr="002812F2" w:rsidRDefault="002F01BF" w:rsidP="00555186">
            <w:pPr>
              <w:spacing w:before="20" w:after="20"/>
              <w:rPr>
                <w:sz w:val="23"/>
                <w:szCs w:val="23"/>
              </w:rPr>
            </w:pPr>
            <w:r w:rsidRPr="002812F2">
              <w:rPr>
                <w:sz w:val="23"/>
                <w:szCs w:val="23"/>
              </w:rPr>
              <w:t>Lowell Community Charter School</w:t>
            </w:r>
          </w:p>
        </w:tc>
        <w:tc>
          <w:tcPr>
            <w:tcW w:w="1440" w:type="dxa"/>
            <w:tcBorders>
              <w:top w:val="single" w:sz="6" w:space="0" w:color="auto"/>
              <w:left w:val="single" w:sz="6" w:space="0" w:color="auto"/>
              <w:bottom w:val="single" w:sz="6" w:space="0" w:color="auto"/>
              <w:right w:val="single" w:sz="6" w:space="0" w:color="auto"/>
            </w:tcBorders>
            <w:vAlign w:val="bottom"/>
          </w:tcPr>
          <w:p w14:paraId="6D4724FA" w14:textId="6A0A5AA4" w:rsidR="002F01BF" w:rsidRPr="002812F2" w:rsidRDefault="008604BE" w:rsidP="00555186">
            <w:pPr>
              <w:spacing w:before="20" w:after="20"/>
              <w:jc w:val="right"/>
              <w:rPr>
                <w:sz w:val="23"/>
                <w:szCs w:val="23"/>
              </w:rPr>
            </w:pPr>
            <w:r w:rsidRPr="002812F2">
              <w:rPr>
                <w:color w:val="000000"/>
                <w:sz w:val="23"/>
                <w:szCs w:val="23"/>
              </w:rPr>
              <w:t>$</w:t>
            </w:r>
            <w:r w:rsidR="002F01BF" w:rsidRPr="002812F2">
              <w:rPr>
                <w:color w:val="000000"/>
                <w:sz w:val="23"/>
                <w:szCs w:val="23"/>
              </w:rPr>
              <w:t>4,594</w:t>
            </w:r>
          </w:p>
        </w:tc>
      </w:tr>
      <w:tr w:rsidR="002F01BF" w:rsidRPr="002812F2" w14:paraId="6A15FC62" w14:textId="77777777" w:rsidTr="008604BE">
        <w:trPr>
          <w:cantSplit/>
          <w:trHeight w:val="65"/>
          <w:jc w:val="center"/>
        </w:trPr>
        <w:tc>
          <w:tcPr>
            <w:tcW w:w="9390" w:type="dxa"/>
            <w:tcBorders>
              <w:top w:val="single" w:sz="6" w:space="0" w:color="auto"/>
              <w:left w:val="single" w:sz="6" w:space="0" w:color="auto"/>
              <w:bottom w:val="single" w:sz="6" w:space="0" w:color="auto"/>
              <w:right w:val="single" w:sz="6" w:space="0" w:color="auto"/>
            </w:tcBorders>
          </w:tcPr>
          <w:p w14:paraId="27964146" w14:textId="77777777" w:rsidR="002F01BF" w:rsidRPr="002812F2" w:rsidRDefault="002F01BF" w:rsidP="00555186">
            <w:pPr>
              <w:spacing w:before="20" w:after="20"/>
              <w:rPr>
                <w:sz w:val="23"/>
                <w:szCs w:val="23"/>
              </w:rPr>
            </w:pPr>
            <w:r w:rsidRPr="002812F2">
              <w:rPr>
                <w:sz w:val="23"/>
                <w:szCs w:val="23"/>
              </w:rPr>
              <w:t>Mohawk Trail Regional School District</w:t>
            </w:r>
          </w:p>
        </w:tc>
        <w:tc>
          <w:tcPr>
            <w:tcW w:w="1440" w:type="dxa"/>
            <w:tcBorders>
              <w:top w:val="single" w:sz="6" w:space="0" w:color="auto"/>
              <w:left w:val="single" w:sz="6" w:space="0" w:color="auto"/>
              <w:bottom w:val="single" w:sz="6" w:space="0" w:color="auto"/>
              <w:right w:val="single" w:sz="6" w:space="0" w:color="auto"/>
            </w:tcBorders>
            <w:vAlign w:val="bottom"/>
          </w:tcPr>
          <w:p w14:paraId="4A52EB34" w14:textId="2A442B08" w:rsidR="002F01BF" w:rsidRPr="002812F2" w:rsidRDefault="008604BE" w:rsidP="00555186">
            <w:pPr>
              <w:spacing w:before="20" w:after="20"/>
              <w:jc w:val="right"/>
              <w:rPr>
                <w:sz w:val="23"/>
                <w:szCs w:val="23"/>
              </w:rPr>
            </w:pPr>
            <w:r w:rsidRPr="002812F2">
              <w:rPr>
                <w:color w:val="000000"/>
                <w:sz w:val="23"/>
                <w:szCs w:val="23"/>
              </w:rPr>
              <w:t>$</w:t>
            </w:r>
            <w:r w:rsidR="002F01BF" w:rsidRPr="002812F2">
              <w:rPr>
                <w:color w:val="000000"/>
                <w:sz w:val="23"/>
                <w:szCs w:val="23"/>
              </w:rPr>
              <w:t>40,631</w:t>
            </w:r>
          </w:p>
        </w:tc>
      </w:tr>
      <w:tr w:rsidR="002F01BF" w:rsidRPr="002812F2" w14:paraId="2F6FB262" w14:textId="77777777" w:rsidTr="008604BE">
        <w:trPr>
          <w:cantSplit/>
          <w:trHeight w:val="65"/>
          <w:jc w:val="center"/>
        </w:trPr>
        <w:tc>
          <w:tcPr>
            <w:tcW w:w="9390" w:type="dxa"/>
            <w:tcBorders>
              <w:top w:val="single" w:sz="6" w:space="0" w:color="auto"/>
              <w:left w:val="single" w:sz="6" w:space="0" w:color="auto"/>
              <w:bottom w:val="single" w:sz="6" w:space="0" w:color="auto"/>
              <w:right w:val="single" w:sz="6" w:space="0" w:color="auto"/>
            </w:tcBorders>
          </w:tcPr>
          <w:p w14:paraId="68803B47" w14:textId="77777777" w:rsidR="002F01BF" w:rsidRPr="002812F2" w:rsidRDefault="002F01BF" w:rsidP="00555186">
            <w:pPr>
              <w:spacing w:before="20" w:after="20"/>
              <w:rPr>
                <w:sz w:val="23"/>
                <w:szCs w:val="23"/>
              </w:rPr>
            </w:pPr>
            <w:r w:rsidRPr="002812F2">
              <w:rPr>
                <w:sz w:val="23"/>
                <w:szCs w:val="23"/>
              </w:rPr>
              <w:t>New Heights Charter School</w:t>
            </w:r>
          </w:p>
        </w:tc>
        <w:tc>
          <w:tcPr>
            <w:tcW w:w="1440" w:type="dxa"/>
            <w:tcBorders>
              <w:top w:val="single" w:sz="6" w:space="0" w:color="auto"/>
              <w:left w:val="single" w:sz="6" w:space="0" w:color="auto"/>
              <w:bottom w:val="single" w:sz="6" w:space="0" w:color="auto"/>
              <w:right w:val="single" w:sz="6" w:space="0" w:color="auto"/>
            </w:tcBorders>
            <w:vAlign w:val="bottom"/>
          </w:tcPr>
          <w:p w14:paraId="1A6F006A" w14:textId="1433A980" w:rsidR="002F01BF" w:rsidRPr="002812F2" w:rsidRDefault="008604BE" w:rsidP="00555186">
            <w:pPr>
              <w:spacing w:before="20" w:after="20"/>
              <w:jc w:val="right"/>
              <w:rPr>
                <w:sz w:val="23"/>
                <w:szCs w:val="23"/>
              </w:rPr>
            </w:pPr>
            <w:r w:rsidRPr="002812F2">
              <w:rPr>
                <w:color w:val="000000"/>
                <w:sz w:val="23"/>
                <w:szCs w:val="23"/>
              </w:rPr>
              <w:t>$</w:t>
            </w:r>
            <w:r w:rsidR="002F01BF" w:rsidRPr="002812F2">
              <w:rPr>
                <w:color w:val="000000"/>
                <w:sz w:val="23"/>
                <w:szCs w:val="23"/>
              </w:rPr>
              <w:t>3,658</w:t>
            </w:r>
          </w:p>
        </w:tc>
      </w:tr>
      <w:tr w:rsidR="002F01BF" w:rsidRPr="002812F2" w14:paraId="4136C65F" w14:textId="77777777" w:rsidTr="008604BE">
        <w:trPr>
          <w:cantSplit/>
          <w:trHeight w:val="65"/>
          <w:jc w:val="center"/>
        </w:trPr>
        <w:tc>
          <w:tcPr>
            <w:tcW w:w="9390" w:type="dxa"/>
            <w:tcBorders>
              <w:top w:val="single" w:sz="6" w:space="0" w:color="auto"/>
              <w:left w:val="single" w:sz="6" w:space="0" w:color="auto"/>
              <w:bottom w:val="single" w:sz="6" w:space="0" w:color="auto"/>
              <w:right w:val="single" w:sz="6" w:space="0" w:color="auto"/>
            </w:tcBorders>
          </w:tcPr>
          <w:p w14:paraId="6B1B2534" w14:textId="77777777" w:rsidR="002F01BF" w:rsidRPr="002812F2" w:rsidRDefault="002F01BF" w:rsidP="00555186">
            <w:pPr>
              <w:spacing w:before="20" w:after="20"/>
              <w:rPr>
                <w:sz w:val="23"/>
                <w:szCs w:val="23"/>
              </w:rPr>
            </w:pPr>
            <w:r w:rsidRPr="002812F2">
              <w:rPr>
                <w:sz w:val="23"/>
                <w:szCs w:val="23"/>
              </w:rPr>
              <w:t>Newburyport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0B6F204C" w14:textId="1CFA53F1" w:rsidR="002F01BF" w:rsidRPr="002812F2" w:rsidRDefault="008604BE" w:rsidP="00555186">
            <w:pPr>
              <w:spacing w:before="20" w:after="20"/>
              <w:jc w:val="right"/>
              <w:rPr>
                <w:sz w:val="23"/>
                <w:szCs w:val="23"/>
              </w:rPr>
            </w:pPr>
            <w:r w:rsidRPr="002812F2">
              <w:rPr>
                <w:sz w:val="23"/>
                <w:szCs w:val="23"/>
              </w:rPr>
              <w:t>$</w:t>
            </w:r>
            <w:r w:rsidR="002F01BF" w:rsidRPr="002812F2">
              <w:rPr>
                <w:sz w:val="23"/>
                <w:szCs w:val="23"/>
              </w:rPr>
              <w:t>9,100</w:t>
            </w:r>
          </w:p>
        </w:tc>
      </w:tr>
      <w:tr w:rsidR="002F01BF" w:rsidRPr="002812F2" w14:paraId="6B39E877" w14:textId="77777777" w:rsidTr="008604B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6D64FE47" w14:textId="77777777" w:rsidR="002F01BF" w:rsidRPr="002812F2" w:rsidRDefault="002F01BF" w:rsidP="00555186">
            <w:pPr>
              <w:spacing w:before="20" w:after="20"/>
              <w:rPr>
                <w:sz w:val="23"/>
                <w:szCs w:val="23"/>
              </w:rPr>
            </w:pPr>
            <w:r w:rsidRPr="002812F2">
              <w:rPr>
                <w:color w:val="000000"/>
                <w:sz w:val="23"/>
                <w:szCs w:val="23"/>
              </w:rPr>
              <w:t>North Adams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567BECD7" w14:textId="4A73001E" w:rsidR="002F01BF" w:rsidRPr="002812F2" w:rsidRDefault="008604BE" w:rsidP="00555186">
            <w:pPr>
              <w:spacing w:before="20" w:after="20"/>
              <w:jc w:val="right"/>
              <w:rPr>
                <w:sz w:val="23"/>
                <w:szCs w:val="23"/>
              </w:rPr>
            </w:pPr>
            <w:r w:rsidRPr="002812F2">
              <w:rPr>
                <w:sz w:val="23"/>
                <w:szCs w:val="23"/>
              </w:rPr>
              <w:t>$</w:t>
            </w:r>
            <w:r w:rsidR="002F01BF" w:rsidRPr="002812F2">
              <w:rPr>
                <w:sz w:val="23"/>
                <w:szCs w:val="23"/>
              </w:rPr>
              <w:t>14,658</w:t>
            </w:r>
          </w:p>
        </w:tc>
      </w:tr>
      <w:tr w:rsidR="002F01BF" w:rsidRPr="002812F2" w14:paraId="3D30391B" w14:textId="77777777" w:rsidTr="008604B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279820CE" w14:textId="77777777" w:rsidR="002F01BF" w:rsidRPr="002812F2" w:rsidRDefault="002F01BF" w:rsidP="00555186">
            <w:pPr>
              <w:spacing w:before="20" w:after="20"/>
              <w:rPr>
                <w:sz w:val="23"/>
                <w:szCs w:val="23"/>
              </w:rPr>
            </w:pPr>
            <w:r w:rsidRPr="002812F2">
              <w:rPr>
                <w:color w:val="000000"/>
                <w:sz w:val="23"/>
                <w:szCs w:val="23"/>
              </w:rPr>
              <w:t>North Berkshire School Union</w:t>
            </w:r>
          </w:p>
        </w:tc>
        <w:tc>
          <w:tcPr>
            <w:tcW w:w="1440" w:type="dxa"/>
            <w:tcBorders>
              <w:top w:val="single" w:sz="6" w:space="0" w:color="auto"/>
              <w:left w:val="single" w:sz="6" w:space="0" w:color="auto"/>
              <w:bottom w:val="single" w:sz="6" w:space="0" w:color="auto"/>
              <w:right w:val="single" w:sz="6" w:space="0" w:color="auto"/>
            </w:tcBorders>
            <w:vAlign w:val="bottom"/>
          </w:tcPr>
          <w:p w14:paraId="122F572E" w14:textId="38D86840" w:rsidR="002F01BF" w:rsidRPr="002812F2" w:rsidRDefault="008604BE" w:rsidP="00555186">
            <w:pPr>
              <w:spacing w:before="20" w:after="20"/>
              <w:jc w:val="right"/>
              <w:rPr>
                <w:sz w:val="23"/>
                <w:szCs w:val="23"/>
              </w:rPr>
            </w:pPr>
            <w:r w:rsidRPr="002812F2">
              <w:rPr>
                <w:color w:val="000000"/>
                <w:sz w:val="23"/>
                <w:szCs w:val="23"/>
              </w:rPr>
              <w:t>$</w:t>
            </w:r>
            <w:r w:rsidR="002F01BF" w:rsidRPr="002812F2">
              <w:rPr>
                <w:color w:val="000000"/>
                <w:sz w:val="23"/>
                <w:szCs w:val="23"/>
              </w:rPr>
              <w:t>20,000</w:t>
            </w:r>
          </w:p>
        </w:tc>
      </w:tr>
      <w:tr w:rsidR="002F01BF" w:rsidRPr="002812F2" w14:paraId="25387B8F" w14:textId="77777777" w:rsidTr="008604B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7E0B9FE4" w14:textId="77777777" w:rsidR="002F01BF" w:rsidRPr="002812F2" w:rsidRDefault="002F01BF" w:rsidP="00555186">
            <w:pPr>
              <w:spacing w:before="20" w:after="20"/>
              <w:rPr>
                <w:sz w:val="23"/>
                <w:szCs w:val="23"/>
              </w:rPr>
            </w:pPr>
            <w:r w:rsidRPr="002812F2">
              <w:rPr>
                <w:color w:val="000000"/>
                <w:sz w:val="23"/>
                <w:szCs w:val="23"/>
              </w:rPr>
              <w:t>Pittsfield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1F01DAED" w14:textId="6124218F" w:rsidR="002F01BF" w:rsidRPr="002812F2" w:rsidRDefault="008604BE" w:rsidP="00555186">
            <w:pPr>
              <w:spacing w:before="20" w:after="20"/>
              <w:jc w:val="right"/>
              <w:rPr>
                <w:sz w:val="23"/>
                <w:szCs w:val="23"/>
              </w:rPr>
            </w:pPr>
            <w:r w:rsidRPr="002812F2">
              <w:rPr>
                <w:color w:val="000000"/>
                <w:sz w:val="23"/>
                <w:szCs w:val="23"/>
              </w:rPr>
              <w:t>$</w:t>
            </w:r>
            <w:r w:rsidR="002F01BF" w:rsidRPr="002812F2">
              <w:rPr>
                <w:color w:val="000000"/>
                <w:sz w:val="23"/>
                <w:szCs w:val="23"/>
              </w:rPr>
              <w:t>28,230</w:t>
            </w:r>
          </w:p>
        </w:tc>
      </w:tr>
      <w:tr w:rsidR="002F01BF" w:rsidRPr="002812F2" w14:paraId="22765424" w14:textId="77777777" w:rsidTr="008604B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02E8DF0A" w14:textId="77777777" w:rsidR="002F01BF" w:rsidRPr="002812F2" w:rsidRDefault="002F01BF" w:rsidP="00555186">
            <w:pPr>
              <w:spacing w:before="20" w:after="20"/>
              <w:rPr>
                <w:sz w:val="23"/>
                <w:szCs w:val="23"/>
              </w:rPr>
            </w:pPr>
            <w:r w:rsidRPr="002812F2">
              <w:rPr>
                <w:color w:val="000000"/>
                <w:sz w:val="23"/>
                <w:szCs w:val="23"/>
              </w:rPr>
              <w:t>Provincetown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3AC13E0D" w14:textId="422861A3" w:rsidR="002F01BF" w:rsidRPr="002812F2" w:rsidRDefault="008604BE" w:rsidP="00555186">
            <w:pPr>
              <w:spacing w:before="20" w:after="20"/>
              <w:jc w:val="right"/>
              <w:rPr>
                <w:sz w:val="23"/>
                <w:szCs w:val="23"/>
              </w:rPr>
            </w:pPr>
            <w:r w:rsidRPr="002812F2">
              <w:rPr>
                <w:color w:val="000000"/>
                <w:sz w:val="23"/>
                <w:szCs w:val="23"/>
              </w:rPr>
              <w:t>$</w:t>
            </w:r>
            <w:r w:rsidR="002F01BF" w:rsidRPr="002812F2">
              <w:rPr>
                <w:color w:val="000000"/>
                <w:sz w:val="23"/>
                <w:szCs w:val="23"/>
              </w:rPr>
              <w:t>7,645</w:t>
            </w:r>
          </w:p>
        </w:tc>
      </w:tr>
      <w:tr w:rsidR="002F01BF" w:rsidRPr="002812F2" w14:paraId="4360E91B" w14:textId="77777777" w:rsidTr="008604B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3086A446" w14:textId="77777777" w:rsidR="002F01BF" w:rsidRPr="002812F2" w:rsidRDefault="002F01BF" w:rsidP="00555186">
            <w:pPr>
              <w:spacing w:before="20" w:after="20"/>
              <w:rPr>
                <w:sz w:val="23"/>
                <w:szCs w:val="23"/>
              </w:rPr>
            </w:pPr>
            <w:r w:rsidRPr="002812F2">
              <w:rPr>
                <w:color w:val="000000"/>
                <w:sz w:val="23"/>
                <w:szCs w:val="23"/>
              </w:rPr>
              <w:t>Quaboag Regional School District</w:t>
            </w:r>
          </w:p>
        </w:tc>
        <w:tc>
          <w:tcPr>
            <w:tcW w:w="1440" w:type="dxa"/>
            <w:tcBorders>
              <w:top w:val="single" w:sz="6" w:space="0" w:color="auto"/>
              <w:left w:val="single" w:sz="6" w:space="0" w:color="auto"/>
              <w:bottom w:val="single" w:sz="6" w:space="0" w:color="auto"/>
              <w:right w:val="single" w:sz="6" w:space="0" w:color="auto"/>
            </w:tcBorders>
            <w:vAlign w:val="bottom"/>
          </w:tcPr>
          <w:p w14:paraId="3858D7F0" w14:textId="22367944" w:rsidR="002F01BF" w:rsidRPr="002812F2" w:rsidRDefault="008604BE" w:rsidP="00555186">
            <w:pPr>
              <w:spacing w:before="20" w:after="20"/>
              <w:jc w:val="right"/>
              <w:rPr>
                <w:sz w:val="23"/>
                <w:szCs w:val="23"/>
              </w:rPr>
            </w:pPr>
            <w:r w:rsidRPr="002812F2">
              <w:rPr>
                <w:color w:val="000000"/>
                <w:sz w:val="23"/>
                <w:szCs w:val="23"/>
              </w:rPr>
              <w:t>$</w:t>
            </w:r>
            <w:r w:rsidR="002F01BF" w:rsidRPr="002812F2">
              <w:rPr>
                <w:color w:val="000000"/>
                <w:sz w:val="23"/>
                <w:szCs w:val="23"/>
              </w:rPr>
              <w:t>20,000</w:t>
            </w:r>
          </w:p>
        </w:tc>
      </w:tr>
      <w:tr w:rsidR="002F01BF" w:rsidRPr="002812F2" w14:paraId="3C9C17FB" w14:textId="77777777" w:rsidTr="008604B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77DB7F41" w14:textId="77777777" w:rsidR="002F01BF" w:rsidRPr="002812F2" w:rsidRDefault="002F01BF" w:rsidP="00555186">
            <w:pPr>
              <w:spacing w:before="20" w:after="20"/>
              <w:rPr>
                <w:sz w:val="23"/>
                <w:szCs w:val="23"/>
              </w:rPr>
            </w:pPr>
            <w:r w:rsidRPr="002812F2">
              <w:rPr>
                <w:color w:val="000000"/>
                <w:sz w:val="23"/>
                <w:szCs w:val="23"/>
              </w:rPr>
              <w:t>Quincy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3AADE7A2" w14:textId="1ED6F162" w:rsidR="002F01BF" w:rsidRPr="002812F2" w:rsidRDefault="008604BE" w:rsidP="00555186">
            <w:pPr>
              <w:spacing w:before="20" w:after="20"/>
              <w:jc w:val="right"/>
              <w:rPr>
                <w:sz w:val="23"/>
                <w:szCs w:val="23"/>
              </w:rPr>
            </w:pPr>
            <w:r w:rsidRPr="002812F2">
              <w:rPr>
                <w:color w:val="000000"/>
                <w:sz w:val="23"/>
                <w:szCs w:val="23"/>
              </w:rPr>
              <w:t>$</w:t>
            </w:r>
            <w:r w:rsidR="002F01BF" w:rsidRPr="002812F2">
              <w:rPr>
                <w:color w:val="000000"/>
                <w:sz w:val="23"/>
                <w:szCs w:val="23"/>
              </w:rPr>
              <w:t>17,661</w:t>
            </w:r>
          </w:p>
        </w:tc>
      </w:tr>
      <w:tr w:rsidR="002F01BF" w:rsidRPr="002812F2" w14:paraId="7A221F4F" w14:textId="77777777" w:rsidTr="008604B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4B50C1C3" w14:textId="77777777" w:rsidR="002F01BF" w:rsidRPr="002812F2" w:rsidRDefault="002F01BF" w:rsidP="00555186">
            <w:pPr>
              <w:spacing w:before="20" w:after="20"/>
              <w:rPr>
                <w:sz w:val="23"/>
                <w:szCs w:val="23"/>
              </w:rPr>
            </w:pPr>
            <w:r w:rsidRPr="002812F2">
              <w:rPr>
                <w:color w:val="000000"/>
                <w:sz w:val="23"/>
                <w:szCs w:val="23"/>
              </w:rPr>
              <w:t>Southbridge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74263DEA" w14:textId="36F7019D" w:rsidR="002F01BF" w:rsidRPr="002812F2" w:rsidRDefault="008604BE" w:rsidP="00555186">
            <w:pPr>
              <w:spacing w:before="20" w:after="20"/>
              <w:jc w:val="right"/>
              <w:rPr>
                <w:sz w:val="23"/>
                <w:szCs w:val="23"/>
              </w:rPr>
            </w:pPr>
            <w:r w:rsidRPr="002812F2">
              <w:rPr>
                <w:sz w:val="23"/>
                <w:szCs w:val="23"/>
              </w:rPr>
              <w:t>$</w:t>
            </w:r>
            <w:r w:rsidR="002F01BF" w:rsidRPr="002812F2">
              <w:rPr>
                <w:sz w:val="23"/>
                <w:szCs w:val="23"/>
              </w:rPr>
              <w:t>48,540</w:t>
            </w:r>
          </w:p>
        </w:tc>
      </w:tr>
      <w:tr w:rsidR="002F01BF" w:rsidRPr="002812F2" w14:paraId="58D2F5BB" w14:textId="77777777" w:rsidTr="008604B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0A1809B8" w14:textId="77777777" w:rsidR="002F01BF" w:rsidRPr="002812F2" w:rsidRDefault="002F01BF" w:rsidP="00555186">
            <w:pPr>
              <w:spacing w:before="20" w:after="20"/>
              <w:rPr>
                <w:sz w:val="23"/>
                <w:szCs w:val="23"/>
              </w:rPr>
            </w:pPr>
            <w:r w:rsidRPr="002812F2">
              <w:rPr>
                <w:color w:val="000000"/>
                <w:sz w:val="23"/>
                <w:szCs w:val="23"/>
              </w:rPr>
              <w:t>The Learning Center for the Deaf</w:t>
            </w:r>
          </w:p>
        </w:tc>
        <w:tc>
          <w:tcPr>
            <w:tcW w:w="1440" w:type="dxa"/>
            <w:tcBorders>
              <w:top w:val="single" w:sz="6" w:space="0" w:color="auto"/>
              <w:left w:val="single" w:sz="6" w:space="0" w:color="auto"/>
              <w:bottom w:val="single" w:sz="6" w:space="0" w:color="auto"/>
              <w:right w:val="single" w:sz="6" w:space="0" w:color="auto"/>
            </w:tcBorders>
            <w:vAlign w:val="bottom"/>
          </w:tcPr>
          <w:p w14:paraId="5739A099" w14:textId="3D05A2AD" w:rsidR="002F01BF" w:rsidRPr="002812F2" w:rsidRDefault="008604BE" w:rsidP="00555186">
            <w:pPr>
              <w:spacing w:before="20" w:after="20"/>
              <w:jc w:val="right"/>
              <w:rPr>
                <w:sz w:val="23"/>
                <w:szCs w:val="23"/>
              </w:rPr>
            </w:pPr>
            <w:r w:rsidRPr="002812F2">
              <w:rPr>
                <w:color w:val="000000"/>
                <w:sz w:val="23"/>
                <w:szCs w:val="23"/>
              </w:rPr>
              <w:t>$</w:t>
            </w:r>
            <w:r w:rsidR="002F01BF" w:rsidRPr="002812F2">
              <w:rPr>
                <w:color w:val="000000"/>
                <w:sz w:val="23"/>
                <w:szCs w:val="23"/>
              </w:rPr>
              <w:t>19,151</w:t>
            </w:r>
          </w:p>
        </w:tc>
      </w:tr>
      <w:tr w:rsidR="002F01BF" w:rsidRPr="002812F2" w14:paraId="1B0BF771" w14:textId="77777777" w:rsidTr="008604B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3029F335" w14:textId="77777777" w:rsidR="002F01BF" w:rsidRPr="002812F2" w:rsidRDefault="002F01BF" w:rsidP="00555186">
            <w:pPr>
              <w:spacing w:before="20" w:after="20"/>
              <w:rPr>
                <w:sz w:val="23"/>
                <w:szCs w:val="23"/>
              </w:rPr>
            </w:pPr>
            <w:r w:rsidRPr="002812F2">
              <w:rPr>
                <w:color w:val="000000"/>
                <w:sz w:val="23"/>
                <w:szCs w:val="23"/>
              </w:rPr>
              <w:t>Wareham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5463FDC9" w14:textId="1C3E9AFF" w:rsidR="002F01BF" w:rsidRPr="002812F2" w:rsidRDefault="008604BE" w:rsidP="00555186">
            <w:pPr>
              <w:spacing w:before="20" w:after="20"/>
              <w:jc w:val="right"/>
              <w:rPr>
                <w:sz w:val="23"/>
                <w:szCs w:val="23"/>
              </w:rPr>
            </w:pPr>
            <w:r w:rsidRPr="002812F2">
              <w:rPr>
                <w:color w:val="000000"/>
                <w:sz w:val="23"/>
                <w:szCs w:val="23"/>
              </w:rPr>
              <w:t>$</w:t>
            </w:r>
            <w:r w:rsidR="002F01BF" w:rsidRPr="002812F2">
              <w:rPr>
                <w:color w:val="000000"/>
                <w:sz w:val="23"/>
                <w:szCs w:val="23"/>
              </w:rPr>
              <w:t>40,000</w:t>
            </w:r>
          </w:p>
        </w:tc>
      </w:tr>
      <w:tr w:rsidR="002F01BF" w:rsidRPr="002812F2" w14:paraId="540ABF4B" w14:textId="77777777" w:rsidTr="008604B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35206159" w14:textId="77777777" w:rsidR="002F01BF" w:rsidRPr="002812F2" w:rsidRDefault="002F01BF" w:rsidP="00555186">
            <w:pPr>
              <w:spacing w:before="20" w:after="20"/>
              <w:rPr>
                <w:sz w:val="23"/>
                <w:szCs w:val="23"/>
              </w:rPr>
            </w:pPr>
            <w:r w:rsidRPr="002812F2">
              <w:rPr>
                <w:color w:val="000000"/>
                <w:sz w:val="23"/>
                <w:szCs w:val="23"/>
              </w:rPr>
              <w:t>Worcester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36436F1F" w14:textId="28CCDB71" w:rsidR="002F01BF" w:rsidRPr="002812F2" w:rsidRDefault="008604BE" w:rsidP="00555186">
            <w:pPr>
              <w:spacing w:before="20" w:after="20"/>
              <w:jc w:val="right"/>
              <w:rPr>
                <w:sz w:val="23"/>
                <w:szCs w:val="23"/>
              </w:rPr>
            </w:pPr>
            <w:r w:rsidRPr="002812F2">
              <w:rPr>
                <w:sz w:val="23"/>
                <w:szCs w:val="23"/>
              </w:rPr>
              <w:t>$</w:t>
            </w:r>
            <w:r w:rsidR="002F01BF" w:rsidRPr="002812F2">
              <w:rPr>
                <w:sz w:val="23"/>
                <w:szCs w:val="23"/>
              </w:rPr>
              <w:t>65,755</w:t>
            </w:r>
          </w:p>
        </w:tc>
      </w:tr>
      <w:tr w:rsidR="002F01BF" w:rsidRPr="002812F2" w14:paraId="16230337" w14:textId="77777777" w:rsidTr="008604BE">
        <w:trPr>
          <w:cantSplit/>
          <w:trHeight w:val="138"/>
          <w:jc w:val="center"/>
        </w:trPr>
        <w:tc>
          <w:tcPr>
            <w:tcW w:w="9390" w:type="dxa"/>
            <w:tcBorders>
              <w:top w:val="double" w:sz="6" w:space="0" w:color="auto"/>
              <w:left w:val="single" w:sz="6" w:space="0" w:color="auto"/>
              <w:bottom w:val="single" w:sz="4" w:space="0" w:color="auto"/>
              <w:right w:val="single" w:sz="6" w:space="0" w:color="auto"/>
            </w:tcBorders>
          </w:tcPr>
          <w:p w14:paraId="3B598194" w14:textId="77777777" w:rsidR="002F01BF" w:rsidRPr="002812F2" w:rsidRDefault="002F01BF" w:rsidP="005966D7">
            <w:pPr>
              <w:pStyle w:val="Heading2"/>
              <w:spacing w:before="20" w:after="20"/>
              <w:ind w:left="0"/>
              <w:jc w:val="both"/>
              <w:rPr>
                <w:rFonts w:ascii="Times New Roman" w:hAnsi="Times New Roman"/>
                <w:b/>
                <w:bCs/>
                <w:i w:val="0"/>
                <w:iCs/>
                <w:sz w:val="23"/>
                <w:szCs w:val="23"/>
              </w:rPr>
            </w:pPr>
            <w:r w:rsidRPr="002812F2">
              <w:rPr>
                <w:rFonts w:ascii="Times New Roman" w:hAnsi="Times New Roman"/>
                <w:b/>
                <w:bCs/>
                <w:i w:val="0"/>
                <w:iCs/>
                <w:sz w:val="23"/>
                <w:szCs w:val="23"/>
              </w:rPr>
              <w:t>TOTAL FEDERAL FUNDS</w:t>
            </w:r>
          </w:p>
        </w:tc>
        <w:tc>
          <w:tcPr>
            <w:tcW w:w="1440" w:type="dxa"/>
            <w:tcBorders>
              <w:top w:val="double" w:sz="6" w:space="0" w:color="auto"/>
              <w:left w:val="single" w:sz="6" w:space="0" w:color="auto"/>
              <w:bottom w:val="single" w:sz="4" w:space="0" w:color="auto"/>
              <w:right w:val="single" w:sz="6" w:space="0" w:color="auto"/>
            </w:tcBorders>
            <w:vAlign w:val="center"/>
          </w:tcPr>
          <w:p w14:paraId="73CCE2BB" w14:textId="77777777" w:rsidR="002F01BF" w:rsidRPr="002812F2" w:rsidRDefault="002F01BF" w:rsidP="00555186">
            <w:pPr>
              <w:spacing w:before="20" w:after="20"/>
              <w:jc w:val="right"/>
              <w:rPr>
                <w:b/>
                <w:color w:val="000000"/>
                <w:sz w:val="23"/>
                <w:szCs w:val="23"/>
              </w:rPr>
            </w:pPr>
            <w:r w:rsidRPr="002812F2">
              <w:rPr>
                <w:b/>
                <w:color w:val="000000"/>
                <w:sz w:val="23"/>
                <w:szCs w:val="23"/>
              </w:rPr>
              <w:t>$490,497</w:t>
            </w:r>
          </w:p>
        </w:tc>
      </w:tr>
    </w:tbl>
    <w:p w14:paraId="583F2261" w14:textId="77777777" w:rsidR="002F01BF" w:rsidRDefault="002F01BF" w:rsidP="002F01BF">
      <w:pPr>
        <w:spacing w:before="60" w:after="60"/>
        <w:jc w:val="both"/>
        <w:rPr>
          <w:sz w:val="22"/>
        </w:rPr>
      </w:pPr>
    </w:p>
    <w:p w14:paraId="2F56E391" w14:textId="77777777" w:rsidR="007222D7" w:rsidRDefault="007222D7" w:rsidP="005A6502">
      <w:pPr>
        <w:pBdr>
          <w:top w:val="nil"/>
          <w:left w:val="nil"/>
          <w:bottom w:val="nil"/>
          <w:right w:val="nil"/>
          <w:between w:val="nil"/>
        </w:pBdr>
        <w:spacing w:line="276" w:lineRule="auto"/>
        <w:rPr>
          <w:rFonts w:ascii="Arial" w:eastAsia="Arial" w:hAnsi="Arial" w:cs="Arial"/>
          <w:color w:val="000000"/>
          <w:sz w:val="22"/>
          <w:szCs w:val="22"/>
        </w:rPr>
      </w:pPr>
    </w:p>
    <w:sectPr w:rsidR="007222D7" w:rsidSect="002F01BF">
      <w:headerReference w:type="even" r:id="rId15"/>
      <w:headerReference w:type="default" r:id="rId16"/>
      <w:footerReference w:type="even" r:id="rId17"/>
      <w:footerReference w:type="default" r:id="rId18"/>
      <w:headerReference w:type="first" r:id="rId19"/>
      <w:footerReference w:type="first" r:id="rId20"/>
      <w:pgSz w:w="12240" w:h="15840"/>
      <w:pgMar w:top="720" w:right="720" w:bottom="432" w:left="720"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566D7B" w14:textId="77777777" w:rsidR="0001446C" w:rsidRDefault="0001446C">
      <w:r>
        <w:separator/>
      </w:r>
    </w:p>
  </w:endnote>
  <w:endnote w:type="continuationSeparator" w:id="0">
    <w:p w14:paraId="7691853B" w14:textId="77777777" w:rsidR="0001446C" w:rsidRDefault="00014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6155731"/>
      <w:docPartObj>
        <w:docPartGallery w:val="Page Numbers (Bottom of Page)"/>
        <w:docPartUnique/>
      </w:docPartObj>
    </w:sdtPr>
    <w:sdtEndPr>
      <w:rPr>
        <w:noProof/>
      </w:rPr>
    </w:sdtEndPr>
    <w:sdtContent>
      <w:p w14:paraId="45224CE2" w14:textId="37D8DC2C" w:rsidR="001469D8" w:rsidRDefault="001469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A43D24" w14:textId="77777777" w:rsidR="001469D8" w:rsidRDefault="001469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A7F0A" w14:textId="77777777" w:rsidR="000E421E" w:rsidRDefault="000144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7246509"/>
      <w:docPartObj>
        <w:docPartGallery w:val="Page Numbers (Bottom of Page)"/>
        <w:docPartUnique/>
      </w:docPartObj>
    </w:sdtPr>
    <w:sdtEndPr>
      <w:rPr>
        <w:noProof/>
      </w:rPr>
    </w:sdtEndPr>
    <w:sdtContent>
      <w:p w14:paraId="20897D46" w14:textId="33CA2D06" w:rsidR="00471878" w:rsidRDefault="0047187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84E6D87" w14:textId="77777777" w:rsidR="000E421E" w:rsidRDefault="0001446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AA3EE" w14:textId="77777777" w:rsidR="000E421E" w:rsidRDefault="000144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D62C93" w14:textId="77777777" w:rsidR="0001446C" w:rsidRDefault="0001446C">
      <w:r>
        <w:separator/>
      </w:r>
    </w:p>
  </w:footnote>
  <w:footnote w:type="continuationSeparator" w:id="0">
    <w:p w14:paraId="4793ECD7" w14:textId="77777777" w:rsidR="0001446C" w:rsidRDefault="000144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462B0" w14:textId="77777777" w:rsidR="000E421E" w:rsidRDefault="000144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A311A" w14:textId="77777777" w:rsidR="000E421E" w:rsidRDefault="000144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D0E5A" w14:textId="77777777" w:rsidR="000E421E" w:rsidRDefault="000144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316D5"/>
    <w:multiLevelType w:val="hybridMultilevel"/>
    <w:tmpl w:val="A53C71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FF3D43"/>
    <w:multiLevelType w:val="hybridMultilevel"/>
    <w:tmpl w:val="1960F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B4652"/>
    <w:multiLevelType w:val="multilevel"/>
    <w:tmpl w:val="F3361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3C49E8"/>
    <w:multiLevelType w:val="hybridMultilevel"/>
    <w:tmpl w:val="F87A29E8"/>
    <w:lvl w:ilvl="0" w:tplc="FF7E2844">
      <w:start w:val="1"/>
      <w:numFmt w:val="bullet"/>
      <w:lvlText w:val="•"/>
      <w:lvlJc w:val="left"/>
      <w:pPr>
        <w:tabs>
          <w:tab w:val="num" w:pos="720"/>
        </w:tabs>
        <w:ind w:left="720" w:hanging="360"/>
      </w:pPr>
      <w:rPr>
        <w:rFonts w:ascii="Arial" w:hAnsi="Arial" w:hint="default"/>
      </w:rPr>
    </w:lvl>
    <w:lvl w:ilvl="1" w:tplc="06B0DC2E" w:tentative="1">
      <w:start w:val="1"/>
      <w:numFmt w:val="bullet"/>
      <w:lvlText w:val="•"/>
      <w:lvlJc w:val="left"/>
      <w:pPr>
        <w:tabs>
          <w:tab w:val="num" w:pos="1440"/>
        </w:tabs>
        <w:ind w:left="1440" w:hanging="360"/>
      </w:pPr>
      <w:rPr>
        <w:rFonts w:ascii="Arial" w:hAnsi="Arial" w:hint="default"/>
      </w:rPr>
    </w:lvl>
    <w:lvl w:ilvl="2" w:tplc="630679EC" w:tentative="1">
      <w:start w:val="1"/>
      <w:numFmt w:val="bullet"/>
      <w:lvlText w:val="•"/>
      <w:lvlJc w:val="left"/>
      <w:pPr>
        <w:tabs>
          <w:tab w:val="num" w:pos="2160"/>
        </w:tabs>
        <w:ind w:left="2160" w:hanging="360"/>
      </w:pPr>
      <w:rPr>
        <w:rFonts w:ascii="Arial" w:hAnsi="Arial" w:hint="default"/>
      </w:rPr>
    </w:lvl>
    <w:lvl w:ilvl="3" w:tplc="B9464080" w:tentative="1">
      <w:start w:val="1"/>
      <w:numFmt w:val="bullet"/>
      <w:lvlText w:val="•"/>
      <w:lvlJc w:val="left"/>
      <w:pPr>
        <w:tabs>
          <w:tab w:val="num" w:pos="2880"/>
        </w:tabs>
        <w:ind w:left="2880" w:hanging="360"/>
      </w:pPr>
      <w:rPr>
        <w:rFonts w:ascii="Arial" w:hAnsi="Arial" w:hint="default"/>
      </w:rPr>
    </w:lvl>
    <w:lvl w:ilvl="4" w:tplc="E4E231D0" w:tentative="1">
      <w:start w:val="1"/>
      <w:numFmt w:val="bullet"/>
      <w:lvlText w:val="•"/>
      <w:lvlJc w:val="left"/>
      <w:pPr>
        <w:tabs>
          <w:tab w:val="num" w:pos="3600"/>
        </w:tabs>
        <w:ind w:left="3600" w:hanging="360"/>
      </w:pPr>
      <w:rPr>
        <w:rFonts w:ascii="Arial" w:hAnsi="Arial" w:hint="default"/>
      </w:rPr>
    </w:lvl>
    <w:lvl w:ilvl="5" w:tplc="5C1E4856" w:tentative="1">
      <w:start w:val="1"/>
      <w:numFmt w:val="bullet"/>
      <w:lvlText w:val="•"/>
      <w:lvlJc w:val="left"/>
      <w:pPr>
        <w:tabs>
          <w:tab w:val="num" w:pos="4320"/>
        </w:tabs>
        <w:ind w:left="4320" w:hanging="360"/>
      </w:pPr>
      <w:rPr>
        <w:rFonts w:ascii="Arial" w:hAnsi="Arial" w:hint="default"/>
      </w:rPr>
    </w:lvl>
    <w:lvl w:ilvl="6" w:tplc="723A77AA" w:tentative="1">
      <w:start w:val="1"/>
      <w:numFmt w:val="bullet"/>
      <w:lvlText w:val="•"/>
      <w:lvlJc w:val="left"/>
      <w:pPr>
        <w:tabs>
          <w:tab w:val="num" w:pos="5040"/>
        </w:tabs>
        <w:ind w:left="5040" w:hanging="360"/>
      </w:pPr>
      <w:rPr>
        <w:rFonts w:ascii="Arial" w:hAnsi="Arial" w:hint="default"/>
      </w:rPr>
    </w:lvl>
    <w:lvl w:ilvl="7" w:tplc="201E8006" w:tentative="1">
      <w:start w:val="1"/>
      <w:numFmt w:val="bullet"/>
      <w:lvlText w:val="•"/>
      <w:lvlJc w:val="left"/>
      <w:pPr>
        <w:tabs>
          <w:tab w:val="num" w:pos="5760"/>
        </w:tabs>
        <w:ind w:left="5760" w:hanging="360"/>
      </w:pPr>
      <w:rPr>
        <w:rFonts w:ascii="Arial" w:hAnsi="Arial" w:hint="default"/>
      </w:rPr>
    </w:lvl>
    <w:lvl w:ilvl="8" w:tplc="D87EE28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7324336"/>
    <w:multiLevelType w:val="hybridMultilevel"/>
    <w:tmpl w:val="6D667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D72F5D"/>
    <w:multiLevelType w:val="hybridMultilevel"/>
    <w:tmpl w:val="C16A7E18"/>
    <w:lvl w:ilvl="0" w:tplc="05D89508">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632F90"/>
    <w:multiLevelType w:val="multilevel"/>
    <w:tmpl w:val="EA24F41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15:restartNumberingAfterBreak="0">
    <w:nsid w:val="0A76716B"/>
    <w:multiLevelType w:val="hybridMultilevel"/>
    <w:tmpl w:val="2A36E53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06D5510"/>
    <w:multiLevelType w:val="hybridMultilevel"/>
    <w:tmpl w:val="9F3C61B2"/>
    <w:lvl w:ilvl="0" w:tplc="0409000F">
      <w:start w:val="4"/>
      <w:numFmt w:val="decimal"/>
      <w:lvlText w:val="%1."/>
      <w:lvlJc w:val="left"/>
      <w:pPr>
        <w:tabs>
          <w:tab w:val="num" w:pos="720"/>
        </w:tabs>
        <w:ind w:left="720" w:hanging="360"/>
      </w:pPr>
      <w:rPr>
        <w:rFonts w:hint="default"/>
        <w:b w:val="0"/>
      </w:rPr>
    </w:lvl>
    <w:lvl w:ilvl="1" w:tplc="74E4CF1A">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36119D5"/>
    <w:multiLevelType w:val="hybridMultilevel"/>
    <w:tmpl w:val="4ACE0F26"/>
    <w:lvl w:ilvl="0" w:tplc="2F343BE6">
      <w:numFmt w:val="bullet"/>
      <w:lvlText w:val="-"/>
      <w:lvlJc w:val="left"/>
      <w:pPr>
        <w:ind w:left="705" w:hanging="360"/>
      </w:pPr>
      <w:rPr>
        <w:rFonts w:ascii="Times New Roman" w:eastAsia="Times New Roman" w:hAnsi="Times New Roman" w:cs="Times New Roman"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0" w15:restartNumberingAfterBreak="0">
    <w:nsid w:val="13D33F52"/>
    <w:multiLevelType w:val="hybridMultilevel"/>
    <w:tmpl w:val="DEFE4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A936D8"/>
    <w:multiLevelType w:val="hybridMultilevel"/>
    <w:tmpl w:val="95788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CE6896"/>
    <w:multiLevelType w:val="multilevel"/>
    <w:tmpl w:val="24D43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06F70CC"/>
    <w:multiLevelType w:val="multilevel"/>
    <w:tmpl w:val="1674A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4478BF"/>
    <w:multiLevelType w:val="hybridMultilevel"/>
    <w:tmpl w:val="2FE85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F14E0E"/>
    <w:multiLevelType w:val="hybridMultilevel"/>
    <w:tmpl w:val="DEF8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8C46A1"/>
    <w:multiLevelType w:val="multilevel"/>
    <w:tmpl w:val="F252D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FDE1D79"/>
    <w:multiLevelType w:val="hybridMultilevel"/>
    <w:tmpl w:val="006202F0"/>
    <w:lvl w:ilvl="0" w:tplc="0409000F">
      <w:start w:val="1"/>
      <w:numFmt w:val="decimal"/>
      <w:lvlText w:val="%1."/>
      <w:lvlJc w:val="left"/>
      <w:pPr>
        <w:tabs>
          <w:tab w:val="num" w:pos="720"/>
        </w:tabs>
        <w:ind w:left="720" w:hanging="360"/>
      </w:pPr>
      <w:rPr>
        <w:rFonts w:hint="default"/>
        <w:b w:val="0"/>
      </w:rPr>
    </w:lvl>
    <w:lvl w:ilvl="1" w:tplc="155855E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5B466A0"/>
    <w:multiLevelType w:val="hybridMultilevel"/>
    <w:tmpl w:val="C8BA0018"/>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A5D51DC"/>
    <w:multiLevelType w:val="hybridMultilevel"/>
    <w:tmpl w:val="3470F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ABE5281"/>
    <w:multiLevelType w:val="multilevel"/>
    <w:tmpl w:val="E3DC2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CFC5246"/>
    <w:multiLevelType w:val="hybridMultilevel"/>
    <w:tmpl w:val="681442A0"/>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3FE14EA3"/>
    <w:multiLevelType w:val="singleLevel"/>
    <w:tmpl w:val="784C7184"/>
    <w:lvl w:ilvl="0">
      <w:start w:val="1"/>
      <w:numFmt w:val="decimal"/>
      <w:lvlText w:val="%1."/>
      <w:legacy w:legacy="1" w:legacySpace="0" w:legacyIndent="360"/>
      <w:lvlJc w:val="left"/>
      <w:rPr>
        <w:rFonts w:ascii="Times New Roman" w:hAnsi="Times New Roman" w:cs="Times New Roman" w:hint="default"/>
      </w:rPr>
    </w:lvl>
  </w:abstractNum>
  <w:abstractNum w:abstractNumId="23" w15:restartNumberingAfterBreak="0">
    <w:nsid w:val="418420B2"/>
    <w:multiLevelType w:val="multilevel"/>
    <w:tmpl w:val="08D64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B57141"/>
    <w:multiLevelType w:val="hybridMultilevel"/>
    <w:tmpl w:val="776AAFAA"/>
    <w:lvl w:ilvl="0" w:tplc="C3CA9020">
      <w:start w:val="2"/>
      <w:numFmt w:val="lowerLetter"/>
      <w:lvlText w:val="%1."/>
      <w:lvlJc w:val="left"/>
      <w:pPr>
        <w:tabs>
          <w:tab w:val="num" w:pos="1140"/>
        </w:tabs>
        <w:ind w:left="1140" w:hanging="420"/>
      </w:pPr>
      <w:rPr>
        <w:rFonts w:hint="default"/>
      </w:rPr>
    </w:lvl>
    <w:lvl w:ilvl="1" w:tplc="84449378">
      <w:start w:val="9"/>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42172BC"/>
    <w:multiLevelType w:val="hybridMultilevel"/>
    <w:tmpl w:val="51327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454AA7"/>
    <w:multiLevelType w:val="multilevel"/>
    <w:tmpl w:val="60F03C7E"/>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75B399C"/>
    <w:multiLevelType w:val="hybridMultilevel"/>
    <w:tmpl w:val="EF262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2128FF"/>
    <w:multiLevelType w:val="multilevel"/>
    <w:tmpl w:val="F252D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181799E"/>
    <w:multiLevelType w:val="hybridMultilevel"/>
    <w:tmpl w:val="72F45A0C"/>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53D270BF"/>
    <w:multiLevelType w:val="hybridMultilevel"/>
    <w:tmpl w:val="340AC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5729CB"/>
    <w:multiLevelType w:val="hybridMultilevel"/>
    <w:tmpl w:val="1672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4677C0"/>
    <w:multiLevelType w:val="hybridMultilevel"/>
    <w:tmpl w:val="82EAA8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D47BCE"/>
    <w:multiLevelType w:val="hybridMultilevel"/>
    <w:tmpl w:val="2D94D344"/>
    <w:lvl w:ilvl="0" w:tplc="0409000F">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4" w15:restartNumberingAfterBreak="0">
    <w:nsid w:val="65AF2794"/>
    <w:multiLevelType w:val="hybridMultilevel"/>
    <w:tmpl w:val="4F68A2A0"/>
    <w:lvl w:ilvl="0" w:tplc="85EADD4A">
      <w:start w:val="1"/>
      <w:numFmt w:val="decimal"/>
      <w:lvlText w:val="%1."/>
      <w:lvlJc w:val="left"/>
      <w:pPr>
        <w:tabs>
          <w:tab w:val="num" w:pos="720"/>
        </w:tabs>
        <w:ind w:left="720" w:hanging="360"/>
      </w:pPr>
      <w:rPr>
        <w:rFonts w:hint="default"/>
        <w:b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C3F0BF9"/>
    <w:multiLevelType w:val="hybridMultilevel"/>
    <w:tmpl w:val="0A50F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EB1F04"/>
    <w:multiLevelType w:val="multilevel"/>
    <w:tmpl w:val="29A60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BF53F6D"/>
    <w:multiLevelType w:val="hybridMultilevel"/>
    <w:tmpl w:val="DBBC4B6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7CB87D8C"/>
    <w:multiLevelType w:val="multilevel"/>
    <w:tmpl w:val="68A61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7"/>
  </w:num>
  <w:num w:numId="2">
    <w:abstractNumId w:val="24"/>
  </w:num>
  <w:num w:numId="3">
    <w:abstractNumId w:val="0"/>
  </w:num>
  <w:num w:numId="4">
    <w:abstractNumId w:val="33"/>
  </w:num>
  <w:num w:numId="5">
    <w:abstractNumId w:val="32"/>
  </w:num>
  <w:num w:numId="6">
    <w:abstractNumId w:val="7"/>
  </w:num>
  <w:num w:numId="7">
    <w:abstractNumId w:val="22"/>
  </w:num>
  <w:num w:numId="8">
    <w:abstractNumId w:val="29"/>
  </w:num>
  <w:num w:numId="9">
    <w:abstractNumId w:val="17"/>
  </w:num>
  <w:num w:numId="10">
    <w:abstractNumId w:val="34"/>
  </w:num>
  <w:num w:numId="11">
    <w:abstractNumId w:val="8"/>
  </w:num>
  <w:num w:numId="12">
    <w:abstractNumId w:val="21"/>
  </w:num>
  <w:num w:numId="13">
    <w:abstractNumId w:val="18"/>
  </w:num>
  <w:num w:numId="14">
    <w:abstractNumId w:val="6"/>
  </w:num>
  <w:num w:numId="15">
    <w:abstractNumId w:val="9"/>
  </w:num>
  <w:num w:numId="16">
    <w:abstractNumId w:val="31"/>
  </w:num>
  <w:num w:numId="17">
    <w:abstractNumId w:val="23"/>
  </w:num>
  <w:num w:numId="18">
    <w:abstractNumId w:val="25"/>
  </w:num>
  <w:num w:numId="19">
    <w:abstractNumId w:val="27"/>
  </w:num>
  <w:num w:numId="20">
    <w:abstractNumId w:val="2"/>
  </w:num>
  <w:num w:numId="21">
    <w:abstractNumId w:val="19"/>
  </w:num>
  <w:num w:numId="22">
    <w:abstractNumId w:val="11"/>
  </w:num>
  <w:num w:numId="23">
    <w:abstractNumId w:val="10"/>
  </w:num>
  <w:num w:numId="24">
    <w:abstractNumId w:val="36"/>
  </w:num>
  <w:num w:numId="25">
    <w:abstractNumId w:val="28"/>
  </w:num>
  <w:num w:numId="26">
    <w:abstractNumId w:val="12"/>
  </w:num>
  <w:num w:numId="27">
    <w:abstractNumId w:val="3"/>
  </w:num>
  <w:num w:numId="28">
    <w:abstractNumId w:val="16"/>
  </w:num>
  <w:num w:numId="29">
    <w:abstractNumId w:val="4"/>
  </w:num>
  <w:num w:numId="30">
    <w:abstractNumId w:val="35"/>
  </w:num>
  <w:num w:numId="31">
    <w:abstractNumId w:val="1"/>
  </w:num>
  <w:num w:numId="32">
    <w:abstractNumId w:val="30"/>
  </w:num>
  <w:num w:numId="33">
    <w:abstractNumId w:val="15"/>
  </w:num>
  <w:num w:numId="34">
    <w:abstractNumId w:val="26"/>
  </w:num>
  <w:num w:numId="35">
    <w:abstractNumId w:val="26"/>
    <w:lvlOverride w:ilvl="1">
      <w:lvl w:ilvl="1">
        <w:numFmt w:val="lowerRoman"/>
        <w:lvlText w:val="%2."/>
        <w:lvlJc w:val="right"/>
      </w:lvl>
    </w:lvlOverride>
  </w:num>
  <w:num w:numId="36">
    <w:abstractNumId w:val="38"/>
  </w:num>
  <w:num w:numId="37">
    <w:abstractNumId w:val="13"/>
  </w:num>
  <w:num w:numId="38">
    <w:abstractNumId w:val="5"/>
  </w:num>
  <w:num w:numId="39">
    <w:abstractNumId w:val="20"/>
  </w:num>
  <w:num w:numId="40">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yMjAxMrQwMTawNDJS0lEKTi0uzszPAykwrAUAbuiwtSwAAAA="/>
  </w:docVars>
  <w:rsids>
    <w:rsidRoot w:val="00C241F9"/>
    <w:rsid w:val="00001329"/>
    <w:rsid w:val="0000554B"/>
    <w:rsid w:val="000063B9"/>
    <w:rsid w:val="000067D4"/>
    <w:rsid w:val="000072AA"/>
    <w:rsid w:val="0001182A"/>
    <w:rsid w:val="0001446C"/>
    <w:rsid w:val="0001606C"/>
    <w:rsid w:val="000207FA"/>
    <w:rsid w:val="00021B5B"/>
    <w:rsid w:val="00027086"/>
    <w:rsid w:val="00030DD3"/>
    <w:rsid w:val="00034C92"/>
    <w:rsid w:val="00035C2D"/>
    <w:rsid w:val="00040D0A"/>
    <w:rsid w:val="00043474"/>
    <w:rsid w:val="00053AA3"/>
    <w:rsid w:val="00055A3D"/>
    <w:rsid w:val="00056B96"/>
    <w:rsid w:val="00063259"/>
    <w:rsid w:val="00063782"/>
    <w:rsid w:val="000648A5"/>
    <w:rsid w:val="0007158E"/>
    <w:rsid w:val="00071900"/>
    <w:rsid w:val="0007250C"/>
    <w:rsid w:val="0007469C"/>
    <w:rsid w:val="00077595"/>
    <w:rsid w:val="00084BB2"/>
    <w:rsid w:val="000853D9"/>
    <w:rsid w:val="00090BBA"/>
    <w:rsid w:val="00097A70"/>
    <w:rsid w:val="000A0B86"/>
    <w:rsid w:val="000A1302"/>
    <w:rsid w:val="000A5AA5"/>
    <w:rsid w:val="000B2C99"/>
    <w:rsid w:val="000B6262"/>
    <w:rsid w:val="000B63DE"/>
    <w:rsid w:val="000B6697"/>
    <w:rsid w:val="000D052C"/>
    <w:rsid w:val="000E1B88"/>
    <w:rsid w:val="000E1DFE"/>
    <w:rsid w:val="000E3F4E"/>
    <w:rsid w:val="000E3F88"/>
    <w:rsid w:val="000E6832"/>
    <w:rsid w:val="000F1F92"/>
    <w:rsid w:val="000F7EAB"/>
    <w:rsid w:val="00102267"/>
    <w:rsid w:val="00103AB9"/>
    <w:rsid w:val="00105C12"/>
    <w:rsid w:val="001160EA"/>
    <w:rsid w:val="001167F1"/>
    <w:rsid w:val="00117A18"/>
    <w:rsid w:val="00121B6D"/>
    <w:rsid w:val="00132C9F"/>
    <w:rsid w:val="00132F44"/>
    <w:rsid w:val="00133302"/>
    <w:rsid w:val="001362F3"/>
    <w:rsid w:val="00141A59"/>
    <w:rsid w:val="001469D8"/>
    <w:rsid w:val="00163AEA"/>
    <w:rsid w:val="00173F1B"/>
    <w:rsid w:val="0017686B"/>
    <w:rsid w:val="00181784"/>
    <w:rsid w:val="0018208E"/>
    <w:rsid w:val="00183DF0"/>
    <w:rsid w:val="001925A3"/>
    <w:rsid w:val="00193BBC"/>
    <w:rsid w:val="00195B4C"/>
    <w:rsid w:val="00195E0F"/>
    <w:rsid w:val="001A39B6"/>
    <w:rsid w:val="001A4CA9"/>
    <w:rsid w:val="001A6B74"/>
    <w:rsid w:val="001B3A5F"/>
    <w:rsid w:val="001B71EB"/>
    <w:rsid w:val="001C2471"/>
    <w:rsid w:val="001C2712"/>
    <w:rsid w:val="001D7ECC"/>
    <w:rsid w:val="001E0FC4"/>
    <w:rsid w:val="001E111C"/>
    <w:rsid w:val="001E4A62"/>
    <w:rsid w:val="001F1874"/>
    <w:rsid w:val="001F1EFE"/>
    <w:rsid w:val="001F26EB"/>
    <w:rsid w:val="0020144D"/>
    <w:rsid w:val="00202DBD"/>
    <w:rsid w:val="002049E8"/>
    <w:rsid w:val="002123AB"/>
    <w:rsid w:val="002150AA"/>
    <w:rsid w:val="00215989"/>
    <w:rsid w:val="00226754"/>
    <w:rsid w:val="0023149B"/>
    <w:rsid w:val="00234275"/>
    <w:rsid w:val="00237924"/>
    <w:rsid w:val="002425E3"/>
    <w:rsid w:val="00246035"/>
    <w:rsid w:val="0025000B"/>
    <w:rsid w:val="00253417"/>
    <w:rsid w:val="00261C48"/>
    <w:rsid w:val="00261E31"/>
    <w:rsid w:val="00262458"/>
    <w:rsid w:val="0026636C"/>
    <w:rsid w:val="002673FE"/>
    <w:rsid w:val="00271714"/>
    <w:rsid w:val="0027262E"/>
    <w:rsid w:val="0027294B"/>
    <w:rsid w:val="002812F2"/>
    <w:rsid w:val="0028326E"/>
    <w:rsid w:val="002845F8"/>
    <w:rsid w:val="002938FF"/>
    <w:rsid w:val="002A1F17"/>
    <w:rsid w:val="002A2AA6"/>
    <w:rsid w:val="002A70A7"/>
    <w:rsid w:val="002B014B"/>
    <w:rsid w:val="002B359D"/>
    <w:rsid w:val="002C2E4F"/>
    <w:rsid w:val="002C337A"/>
    <w:rsid w:val="002C7591"/>
    <w:rsid w:val="002D1039"/>
    <w:rsid w:val="002D519B"/>
    <w:rsid w:val="002E102C"/>
    <w:rsid w:val="002E41B2"/>
    <w:rsid w:val="002E51BC"/>
    <w:rsid w:val="002F01BF"/>
    <w:rsid w:val="002F061C"/>
    <w:rsid w:val="002F71C2"/>
    <w:rsid w:val="00305463"/>
    <w:rsid w:val="00311D6A"/>
    <w:rsid w:val="003149DE"/>
    <w:rsid w:val="00317064"/>
    <w:rsid w:val="00324E4C"/>
    <w:rsid w:val="00330A7E"/>
    <w:rsid w:val="00331760"/>
    <w:rsid w:val="00334D40"/>
    <w:rsid w:val="00350EEB"/>
    <w:rsid w:val="00353491"/>
    <w:rsid w:val="0035635A"/>
    <w:rsid w:val="00356545"/>
    <w:rsid w:val="0036130F"/>
    <w:rsid w:val="003625A9"/>
    <w:rsid w:val="003641D0"/>
    <w:rsid w:val="00364FF1"/>
    <w:rsid w:val="00373D55"/>
    <w:rsid w:val="0037652A"/>
    <w:rsid w:val="0037790E"/>
    <w:rsid w:val="00387541"/>
    <w:rsid w:val="003906C7"/>
    <w:rsid w:val="00391E0B"/>
    <w:rsid w:val="00392D61"/>
    <w:rsid w:val="00393D6E"/>
    <w:rsid w:val="003950A5"/>
    <w:rsid w:val="00396344"/>
    <w:rsid w:val="003A17FE"/>
    <w:rsid w:val="003B077E"/>
    <w:rsid w:val="003B31F6"/>
    <w:rsid w:val="003B4529"/>
    <w:rsid w:val="003C3421"/>
    <w:rsid w:val="003C7113"/>
    <w:rsid w:val="003D5981"/>
    <w:rsid w:val="003E2E9E"/>
    <w:rsid w:val="003F1ED2"/>
    <w:rsid w:val="003F2098"/>
    <w:rsid w:val="003F45CB"/>
    <w:rsid w:val="003F6C5B"/>
    <w:rsid w:val="004066EF"/>
    <w:rsid w:val="004117E5"/>
    <w:rsid w:val="0041778C"/>
    <w:rsid w:val="00432013"/>
    <w:rsid w:val="004320BB"/>
    <w:rsid w:val="004323E2"/>
    <w:rsid w:val="004326DF"/>
    <w:rsid w:val="004412C3"/>
    <w:rsid w:val="0044226F"/>
    <w:rsid w:val="00444576"/>
    <w:rsid w:val="004528BB"/>
    <w:rsid w:val="004628FA"/>
    <w:rsid w:val="00467314"/>
    <w:rsid w:val="00471878"/>
    <w:rsid w:val="00472450"/>
    <w:rsid w:val="00483A49"/>
    <w:rsid w:val="004864C6"/>
    <w:rsid w:val="00486520"/>
    <w:rsid w:val="00486EE3"/>
    <w:rsid w:val="0049108E"/>
    <w:rsid w:val="0049178A"/>
    <w:rsid w:val="00491797"/>
    <w:rsid w:val="00497E17"/>
    <w:rsid w:val="004A16E4"/>
    <w:rsid w:val="004A1B3C"/>
    <w:rsid w:val="004A2086"/>
    <w:rsid w:val="004A3523"/>
    <w:rsid w:val="004A46FF"/>
    <w:rsid w:val="004A5CA3"/>
    <w:rsid w:val="004B199D"/>
    <w:rsid w:val="004B1A61"/>
    <w:rsid w:val="004C33BC"/>
    <w:rsid w:val="004D18E2"/>
    <w:rsid w:val="004D1CC7"/>
    <w:rsid w:val="004D7E25"/>
    <w:rsid w:val="004E02B6"/>
    <w:rsid w:val="004E0840"/>
    <w:rsid w:val="004E295A"/>
    <w:rsid w:val="004E7FFB"/>
    <w:rsid w:val="004F377F"/>
    <w:rsid w:val="004F44BB"/>
    <w:rsid w:val="004F63ED"/>
    <w:rsid w:val="004F7EB2"/>
    <w:rsid w:val="00504268"/>
    <w:rsid w:val="005115B2"/>
    <w:rsid w:val="00512093"/>
    <w:rsid w:val="00512A29"/>
    <w:rsid w:val="005252B3"/>
    <w:rsid w:val="00526BBE"/>
    <w:rsid w:val="00531C9F"/>
    <w:rsid w:val="00534010"/>
    <w:rsid w:val="00540887"/>
    <w:rsid w:val="00552248"/>
    <w:rsid w:val="00555582"/>
    <w:rsid w:val="005603C5"/>
    <w:rsid w:val="00561DC6"/>
    <w:rsid w:val="00561F0C"/>
    <w:rsid w:val="00561F32"/>
    <w:rsid w:val="005632C2"/>
    <w:rsid w:val="00564569"/>
    <w:rsid w:val="005663DF"/>
    <w:rsid w:val="00566C6B"/>
    <w:rsid w:val="0057605F"/>
    <w:rsid w:val="0058020F"/>
    <w:rsid w:val="00581828"/>
    <w:rsid w:val="005849A5"/>
    <w:rsid w:val="00592F5E"/>
    <w:rsid w:val="00594483"/>
    <w:rsid w:val="00595806"/>
    <w:rsid w:val="005966D7"/>
    <w:rsid w:val="005A2808"/>
    <w:rsid w:val="005A42B8"/>
    <w:rsid w:val="005A56AA"/>
    <w:rsid w:val="005A6502"/>
    <w:rsid w:val="005B1E54"/>
    <w:rsid w:val="005B269E"/>
    <w:rsid w:val="005B4615"/>
    <w:rsid w:val="005B6D5E"/>
    <w:rsid w:val="005B7436"/>
    <w:rsid w:val="005C2A6F"/>
    <w:rsid w:val="005C42DA"/>
    <w:rsid w:val="005D0A47"/>
    <w:rsid w:val="005E0686"/>
    <w:rsid w:val="005E2191"/>
    <w:rsid w:val="005E4844"/>
    <w:rsid w:val="005E5D8E"/>
    <w:rsid w:val="005F1874"/>
    <w:rsid w:val="005F68BF"/>
    <w:rsid w:val="005F6D83"/>
    <w:rsid w:val="00613BF0"/>
    <w:rsid w:val="00620B92"/>
    <w:rsid w:val="00622D0A"/>
    <w:rsid w:val="006345E9"/>
    <w:rsid w:val="00635726"/>
    <w:rsid w:val="00636AC7"/>
    <w:rsid w:val="00641DFD"/>
    <w:rsid w:val="00655AD4"/>
    <w:rsid w:val="0066491A"/>
    <w:rsid w:val="0066511D"/>
    <w:rsid w:val="00666BEC"/>
    <w:rsid w:val="00676217"/>
    <w:rsid w:val="00676769"/>
    <w:rsid w:val="006836D3"/>
    <w:rsid w:val="00685AD0"/>
    <w:rsid w:val="00690654"/>
    <w:rsid w:val="00692A67"/>
    <w:rsid w:val="00693BC1"/>
    <w:rsid w:val="00696E29"/>
    <w:rsid w:val="0069716C"/>
    <w:rsid w:val="006A3BCD"/>
    <w:rsid w:val="006B4E3E"/>
    <w:rsid w:val="006B5DD1"/>
    <w:rsid w:val="006C3DDE"/>
    <w:rsid w:val="006C60B0"/>
    <w:rsid w:val="006D0836"/>
    <w:rsid w:val="006D4CBC"/>
    <w:rsid w:val="006E24C5"/>
    <w:rsid w:val="006E620A"/>
    <w:rsid w:val="006F5932"/>
    <w:rsid w:val="006F632B"/>
    <w:rsid w:val="00705EED"/>
    <w:rsid w:val="0070733C"/>
    <w:rsid w:val="00717A96"/>
    <w:rsid w:val="0072082D"/>
    <w:rsid w:val="007222D7"/>
    <w:rsid w:val="0072231E"/>
    <w:rsid w:val="00723057"/>
    <w:rsid w:val="00723D53"/>
    <w:rsid w:val="0072430F"/>
    <w:rsid w:val="00730853"/>
    <w:rsid w:val="00731AF4"/>
    <w:rsid w:val="007358F4"/>
    <w:rsid w:val="00735907"/>
    <w:rsid w:val="00735D52"/>
    <w:rsid w:val="00737900"/>
    <w:rsid w:val="007379AC"/>
    <w:rsid w:val="00737F64"/>
    <w:rsid w:val="0074184A"/>
    <w:rsid w:val="00743AB6"/>
    <w:rsid w:val="00753271"/>
    <w:rsid w:val="00766272"/>
    <w:rsid w:val="007709BB"/>
    <w:rsid w:val="00770F7B"/>
    <w:rsid w:val="007718AD"/>
    <w:rsid w:val="0078028D"/>
    <w:rsid w:val="00782DD1"/>
    <w:rsid w:val="00785573"/>
    <w:rsid w:val="007965D9"/>
    <w:rsid w:val="007966DA"/>
    <w:rsid w:val="007B3AA6"/>
    <w:rsid w:val="007B5B50"/>
    <w:rsid w:val="007B65CB"/>
    <w:rsid w:val="007B7FC8"/>
    <w:rsid w:val="007C5222"/>
    <w:rsid w:val="007C5D40"/>
    <w:rsid w:val="007C71E4"/>
    <w:rsid w:val="007D0007"/>
    <w:rsid w:val="007D6BF1"/>
    <w:rsid w:val="007E19B0"/>
    <w:rsid w:val="007E5344"/>
    <w:rsid w:val="007F2750"/>
    <w:rsid w:val="007F38DA"/>
    <w:rsid w:val="007F69A3"/>
    <w:rsid w:val="007F6D30"/>
    <w:rsid w:val="008011DD"/>
    <w:rsid w:val="00806779"/>
    <w:rsid w:val="00807214"/>
    <w:rsid w:val="00814B5D"/>
    <w:rsid w:val="00820F63"/>
    <w:rsid w:val="00821C27"/>
    <w:rsid w:val="00823A6D"/>
    <w:rsid w:val="00830385"/>
    <w:rsid w:val="00836425"/>
    <w:rsid w:val="00843516"/>
    <w:rsid w:val="0084404F"/>
    <w:rsid w:val="0085432C"/>
    <w:rsid w:val="00856A08"/>
    <w:rsid w:val="008604BE"/>
    <w:rsid w:val="00863C03"/>
    <w:rsid w:val="00864909"/>
    <w:rsid w:val="00867359"/>
    <w:rsid w:val="00871C6C"/>
    <w:rsid w:val="00873E2A"/>
    <w:rsid w:val="0088140A"/>
    <w:rsid w:val="00881B8C"/>
    <w:rsid w:val="00881D9A"/>
    <w:rsid w:val="0088225A"/>
    <w:rsid w:val="00884064"/>
    <w:rsid w:val="00893936"/>
    <w:rsid w:val="00895CB2"/>
    <w:rsid w:val="008A1373"/>
    <w:rsid w:val="008A2E0F"/>
    <w:rsid w:val="008A5C41"/>
    <w:rsid w:val="008A6332"/>
    <w:rsid w:val="008B4475"/>
    <w:rsid w:val="008B5610"/>
    <w:rsid w:val="008B6DCA"/>
    <w:rsid w:val="008B73D8"/>
    <w:rsid w:val="008C1C16"/>
    <w:rsid w:val="008C2BE1"/>
    <w:rsid w:val="008C327E"/>
    <w:rsid w:val="008C551B"/>
    <w:rsid w:val="008C7DAC"/>
    <w:rsid w:val="008D08BB"/>
    <w:rsid w:val="008E1431"/>
    <w:rsid w:val="008F2EC4"/>
    <w:rsid w:val="008F2FF3"/>
    <w:rsid w:val="008F7DF3"/>
    <w:rsid w:val="009073FC"/>
    <w:rsid w:val="00911054"/>
    <w:rsid w:val="00915078"/>
    <w:rsid w:val="0091782C"/>
    <w:rsid w:val="00920E7C"/>
    <w:rsid w:val="00921189"/>
    <w:rsid w:val="0092272F"/>
    <w:rsid w:val="0092579D"/>
    <w:rsid w:val="00927714"/>
    <w:rsid w:val="00930EB6"/>
    <w:rsid w:val="00937A15"/>
    <w:rsid w:val="00942697"/>
    <w:rsid w:val="00943163"/>
    <w:rsid w:val="00946642"/>
    <w:rsid w:val="009475FC"/>
    <w:rsid w:val="009502F5"/>
    <w:rsid w:val="0095696F"/>
    <w:rsid w:val="00957155"/>
    <w:rsid w:val="009616A0"/>
    <w:rsid w:val="0096372F"/>
    <w:rsid w:val="00963B70"/>
    <w:rsid w:val="0096519B"/>
    <w:rsid w:val="00970D92"/>
    <w:rsid w:val="0097243C"/>
    <w:rsid w:val="0098069F"/>
    <w:rsid w:val="00980B43"/>
    <w:rsid w:val="009870FF"/>
    <w:rsid w:val="00991317"/>
    <w:rsid w:val="00991B9B"/>
    <w:rsid w:val="00993552"/>
    <w:rsid w:val="009A3651"/>
    <w:rsid w:val="009A574B"/>
    <w:rsid w:val="009A68FA"/>
    <w:rsid w:val="009B4876"/>
    <w:rsid w:val="009B55F2"/>
    <w:rsid w:val="009D0E22"/>
    <w:rsid w:val="009D1AF9"/>
    <w:rsid w:val="009D25AD"/>
    <w:rsid w:val="009D559B"/>
    <w:rsid w:val="009D5A72"/>
    <w:rsid w:val="009D6479"/>
    <w:rsid w:val="009D6BF9"/>
    <w:rsid w:val="009D73AA"/>
    <w:rsid w:val="009E2B40"/>
    <w:rsid w:val="009E3257"/>
    <w:rsid w:val="009E33BC"/>
    <w:rsid w:val="009E5D89"/>
    <w:rsid w:val="009E74CB"/>
    <w:rsid w:val="009F0450"/>
    <w:rsid w:val="009F1E11"/>
    <w:rsid w:val="009F1F29"/>
    <w:rsid w:val="009F3C73"/>
    <w:rsid w:val="009F64AE"/>
    <w:rsid w:val="00A00281"/>
    <w:rsid w:val="00A0258F"/>
    <w:rsid w:val="00A0497D"/>
    <w:rsid w:val="00A049E8"/>
    <w:rsid w:val="00A15085"/>
    <w:rsid w:val="00A20567"/>
    <w:rsid w:val="00A24C8B"/>
    <w:rsid w:val="00A30C5B"/>
    <w:rsid w:val="00A31947"/>
    <w:rsid w:val="00A36AED"/>
    <w:rsid w:val="00A375F5"/>
    <w:rsid w:val="00A40123"/>
    <w:rsid w:val="00A4026B"/>
    <w:rsid w:val="00A420F8"/>
    <w:rsid w:val="00A42679"/>
    <w:rsid w:val="00A42F3D"/>
    <w:rsid w:val="00A443D7"/>
    <w:rsid w:val="00A46795"/>
    <w:rsid w:val="00A477B0"/>
    <w:rsid w:val="00A54848"/>
    <w:rsid w:val="00A57ACB"/>
    <w:rsid w:val="00A645C5"/>
    <w:rsid w:val="00A65A44"/>
    <w:rsid w:val="00A70BFE"/>
    <w:rsid w:val="00A72D38"/>
    <w:rsid w:val="00A74663"/>
    <w:rsid w:val="00A75214"/>
    <w:rsid w:val="00A76029"/>
    <w:rsid w:val="00A76FE1"/>
    <w:rsid w:val="00A83364"/>
    <w:rsid w:val="00A925E5"/>
    <w:rsid w:val="00A95954"/>
    <w:rsid w:val="00A964AC"/>
    <w:rsid w:val="00AA1067"/>
    <w:rsid w:val="00AA2373"/>
    <w:rsid w:val="00AB0230"/>
    <w:rsid w:val="00AC07B4"/>
    <w:rsid w:val="00AC1060"/>
    <w:rsid w:val="00AC2B41"/>
    <w:rsid w:val="00AC48C5"/>
    <w:rsid w:val="00AD11C2"/>
    <w:rsid w:val="00AD4F0D"/>
    <w:rsid w:val="00AD5162"/>
    <w:rsid w:val="00AD7FFB"/>
    <w:rsid w:val="00AE1D7A"/>
    <w:rsid w:val="00AE708E"/>
    <w:rsid w:val="00AF411A"/>
    <w:rsid w:val="00B031F3"/>
    <w:rsid w:val="00B04CB4"/>
    <w:rsid w:val="00B10CD1"/>
    <w:rsid w:val="00B12122"/>
    <w:rsid w:val="00B14926"/>
    <w:rsid w:val="00B31568"/>
    <w:rsid w:val="00B34436"/>
    <w:rsid w:val="00B346EC"/>
    <w:rsid w:val="00B35304"/>
    <w:rsid w:val="00B368C1"/>
    <w:rsid w:val="00B36CC5"/>
    <w:rsid w:val="00B410D5"/>
    <w:rsid w:val="00B440A5"/>
    <w:rsid w:val="00B445F3"/>
    <w:rsid w:val="00B4785F"/>
    <w:rsid w:val="00B6078C"/>
    <w:rsid w:val="00B64E34"/>
    <w:rsid w:val="00B678F6"/>
    <w:rsid w:val="00B70A5B"/>
    <w:rsid w:val="00B70C76"/>
    <w:rsid w:val="00B714CF"/>
    <w:rsid w:val="00B71DC2"/>
    <w:rsid w:val="00B720CE"/>
    <w:rsid w:val="00B736DE"/>
    <w:rsid w:val="00B76A63"/>
    <w:rsid w:val="00B82F0A"/>
    <w:rsid w:val="00B87612"/>
    <w:rsid w:val="00B92842"/>
    <w:rsid w:val="00BA163B"/>
    <w:rsid w:val="00BA2356"/>
    <w:rsid w:val="00BA28EB"/>
    <w:rsid w:val="00BA3BBC"/>
    <w:rsid w:val="00BA3DED"/>
    <w:rsid w:val="00BA4316"/>
    <w:rsid w:val="00BB0169"/>
    <w:rsid w:val="00BB0A92"/>
    <w:rsid w:val="00BB5EA5"/>
    <w:rsid w:val="00BB6D04"/>
    <w:rsid w:val="00BB795E"/>
    <w:rsid w:val="00BC01DC"/>
    <w:rsid w:val="00BC47EE"/>
    <w:rsid w:val="00BC7C35"/>
    <w:rsid w:val="00BD52B8"/>
    <w:rsid w:val="00BE2AD9"/>
    <w:rsid w:val="00BE6925"/>
    <w:rsid w:val="00BF06B2"/>
    <w:rsid w:val="00BF10B9"/>
    <w:rsid w:val="00C02C99"/>
    <w:rsid w:val="00C02E92"/>
    <w:rsid w:val="00C06E96"/>
    <w:rsid w:val="00C0735A"/>
    <w:rsid w:val="00C12A11"/>
    <w:rsid w:val="00C241F9"/>
    <w:rsid w:val="00C24F86"/>
    <w:rsid w:val="00C3781D"/>
    <w:rsid w:val="00C414E3"/>
    <w:rsid w:val="00C43DA7"/>
    <w:rsid w:val="00C44992"/>
    <w:rsid w:val="00C460CB"/>
    <w:rsid w:val="00C46D42"/>
    <w:rsid w:val="00C521C8"/>
    <w:rsid w:val="00C528BD"/>
    <w:rsid w:val="00C53EBB"/>
    <w:rsid w:val="00C566D5"/>
    <w:rsid w:val="00C57231"/>
    <w:rsid w:val="00C62DE5"/>
    <w:rsid w:val="00C637A2"/>
    <w:rsid w:val="00C63E93"/>
    <w:rsid w:val="00C741FD"/>
    <w:rsid w:val="00C74B50"/>
    <w:rsid w:val="00C76ED7"/>
    <w:rsid w:val="00C827A2"/>
    <w:rsid w:val="00C82914"/>
    <w:rsid w:val="00C876DD"/>
    <w:rsid w:val="00C91411"/>
    <w:rsid w:val="00C9397B"/>
    <w:rsid w:val="00CA15AB"/>
    <w:rsid w:val="00CA2D7A"/>
    <w:rsid w:val="00CA46AA"/>
    <w:rsid w:val="00CA57EB"/>
    <w:rsid w:val="00CA7396"/>
    <w:rsid w:val="00CB2A0A"/>
    <w:rsid w:val="00CB5098"/>
    <w:rsid w:val="00CB6E14"/>
    <w:rsid w:val="00CB7517"/>
    <w:rsid w:val="00CC4E25"/>
    <w:rsid w:val="00CC5C49"/>
    <w:rsid w:val="00CD107F"/>
    <w:rsid w:val="00CD27C1"/>
    <w:rsid w:val="00CD2E04"/>
    <w:rsid w:val="00CD3B2B"/>
    <w:rsid w:val="00CE0A55"/>
    <w:rsid w:val="00CE2B4B"/>
    <w:rsid w:val="00CE739F"/>
    <w:rsid w:val="00CE76B7"/>
    <w:rsid w:val="00CF4B25"/>
    <w:rsid w:val="00CF4F03"/>
    <w:rsid w:val="00CF73F5"/>
    <w:rsid w:val="00D07351"/>
    <w:rsid w:val="00D07B9A"/>
    <w:rsid w:val="00D14470"/>
    <w:rsid w:val="00D229F5"/>
    <w:rsid w:val="00D22BBA"/>
    <w:rsid w:val="00D2338F"/>
    <w:rsid w:val="00D30764"/>
    <w:rsid w:val="00D32426"/>
    <w:rsid w:val="00D34B7E"/>
    <w:rsid w:val="00D372F5"/>
    <w:rsid w:val="00D40BD2"/>
    <w:rsid w:val="00D424FF"/>
    <w:rsid w:val="00D4652F"/>
    <w:rsid w:val="00D46904"/>
    <w:rsid w:val="00D5037F"/>
    <w:rsid w:val="00D5524E"/>
    <w:rsid w:val="00D67562"/>
    <w:rsid w:val="00D71AFA"/>
    <w:rsid w:val="00D8267B"/>
    <w:rsid w:val="00D84D0A"/>
    <w:rsid w:val="00D8733D"/>
    <w:rsid w:val="00DA0850"/>
    <w:rsid w:val="00DA0FF8"/>
    <w:rsid w:val="00DA2496"/>
    <w:rsid w:val="00DA738C"/>
    <w:rsid w:val="00DB7F7C"/>
    <w:rsid w:val="00DC5246"/>
    <w:rsid w:val="00DD2B3B"/>
    <w:rsid w:val="00DD5420"/>
    <w:rsid w:val="00DE1489"/>
    <w:rsid w:val="00DE18A3"/>
    <w:rsid w:val="00DF1633"/>
    <w:rsid w:val="00E01EFC"/>
    <w:rsid w:val="00E165C2"/>
    <w:rsid w:val="00E31C76"/>
    <w:rsid w:val="00E361F6"/>
    <w:rsid w:val="00E43640"/>
    <w:rsid w:val="00E44774"/>
    <w:rsid w:val="00E45E92"/>
    <w:rsid w:val="00E45FAB"/>
    <w:rsid w:val="00E509C5"/>
    <w:rsid w:val="00E5661A"/>
    <w:rsid w:val="00E57A43"/>
    <w:rsid w:val="00E6486D"/>
    <w:rsid w:val="00E708B6"/>
    <w:rsid w:val="00E72A50"/>
    <w:rsid w:val="00E76A0A"/>
    <w:rsid w:val="00E8146C"/>
    <w:rsid w:val="00E82C88"/>
    <w:rsid w:val="00E86F08"/>
    <w:rsid w:val="00E90AB5"/>
    <w:rsid w:val="00E90B3D"/>
    <w:rsid w:val="00E91C19"/>
    <w:rsid w:val="00EA654A"/>
    <w:rsid w:val="00EB28BB"/>
    <w:rsid w:val="00EB65E2"/>
    <w:rsid w:val="00EC6614"/>
    <w:rsid w:val="00EC6B6F"/>
    <w:rsid w:val="00ED094C"/>
    <w:rsid w:val="00ED1458"/>
    <w:rsid w:val="00ED1D14"/>
    <w:rsid w:val="00ED7C97"/>
    <w:rsid w:val="00EE11C8"/>
    <w:rsid w:val="00EE1AA3"/>
    <w:rsid w:val="00EE3A31"/>
    <w:rsid w:val="00EE4119"/>
    <w:rsid w:val="00EE5C4E"/>
    <w:rsid w:val="00EE64FC"/>
    <w:rsid w:val="00EE6A34"/>
    <w:rsid w:val="00EF2EE2"/>
    <w:rsid w:val="00EF2F5D"/>
    <w:rsid w:val="00EF3B89"/>
    <w:rsid w:val="00EF5DB0"/>
    <w:rsid w:val="00EF7985"/>
    <w:rsid w:val="00EF7A30"/>
    <w:rsid w:val="00F0048E"/>
    <w:rsid w:val="00F0180D"/>
    <w:rsid w:val="00F1120A"/>
    <w:rsid w:val="00F11BC7"/>
    <w:rsid w:val="00F1429A"/>
    <w:rsid w:val="00F33734"/>
    <w:rsid w:val="00F35503"/>
    <w:rsid w:val="00F4186B"/>
    <w:rsid w:val="00F47F6A"/>
    <w:rsid w:val="00F502A4"/>
    <w:rsid w:val="00F5606C"/>
    <w:rsid w:val="00F56E73"/>
    <w:rsid w:val="00F60C57"/>
    <w:rsid w:val="00F61C39"/>
    <w:rsid w:val="00F64DB1"/>
    <w:rsid w:val="00F75C76"/>
    <w:rsid w:val="00F871B5"/>
    <w:rsid w:val="00F95F6E"/>
    <w:rsid w:val="00F9630B"/>
    <w:rsid w:val="00F96CAB"/>
    <w:rsid w:val="00FA7E0D"/>
    <w:rsid w:val="00FB577A"/>
    <w:rsid w:val="00FC0037"/>
    <w:rsid w:val="00FC100E"/>
    <w:rsid w:val="00FC1EF6"/>
    <w:rsid w:val="00FC2278"/>
    <w:rsid w:val="00FD23FE"/>
    <w:rsid w:val="00FE1348"/>
    <w:rsid w:val="00FE2208"/>
    <w:rsid w:val="00FE50F4"/>
    <w:rsid w:val="00FF1D4C"/>
    <w:rsid w:val="00FF200D"/>
    <w:rsid w:val="00FF4791"/>
    <w:rsid w:val="00FF7B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157C09"/>
  <w15:docId w15:val="{AD01E424-E666-41F4-B87E-02D82C973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uiPriority="9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42F3D"/>
    <w:pPr>
      <w:widowControl w:val="0"/>
    </w:pPr>
    <w:rPr>
      <w:snapToGrid w:val="0"/>
      <w:sz w:val="24"/>
    </w:rPr>
  </w:style>
  <w:style w:type="paragraph" w:styleId="Heading1">
    <w:name w:val="heading 1"/>
    <w:basedOn w:val="Normal"/>
    <w:next w:val="Normal"/>
    <w:link w:val="Heading1Char"/>
    <w:uiPriority w:val="99"/>
    <w:qFormat/>
    <w:rsid w:val="004F44BB"/>
    <w:pPr>
      <w:keepNext/>
      <w:tabs>
        <w:tab w:val="center" w:pos="4680"/>
      </w:tabs>
      <w:jc w:val="center"/>
      <w:outlineLvl w:val="0"/>
    </w:pPr>
    <w:rPr>
      <w:b/>
    </w:rPr>
  </w:style>
  <w:style w:type="paragraph" w:styleId="Heading2">
    <w:name w:val="heading 2"/>
    <w:basedOn w:val="Normal"/>
    <w:next w:val="Normal"/>
    <w:qFormat/>
    <w:rsid w:val="004F44BB"/>
    <w:pPr>
      <w:keepNext/>
      <w:ind w:left="720"/>
      <w:jc w:val="right"/>
      <w:outlineLvl w:val="1"/>
    </w:pPr>
    <w:rPr>
      <w:rFonts w:ascii="Arial" w:hAnsi="Arial"/>
      <w:i/>
      <w:sz w:val="18"/>
    </w:rPr>
  </w:style>
  <w:style w:type="paragraph" w:styleId="Heading3">
    <w:name w:val="heading 3"/>
    <w:basedOn w:val="Normal"/>
    <w:next w:val="Normal"/>
    <w:qFormat/>
    <w:rsid w:val="004F44BB"/>
    <w:pPr>
      <w:keepNext/>
      <w:tabs>
        <w:tab w:val="left" w:pos="5400"/>
      </w:tabs>
      <w:ind w:left="720"/>
      <w:outlineLvl w:val="2"/>
    </w:pPr>
    <w:rPr>
      <w:rFonts w:ascii="Arial" w:hAnsi="Arial"/>
      <w:i/>
      <w:sz w:val="18"/>
    </w:rPr>
  </w:style>
  <w:style w:type="paragraph" w:styleId="Heading4">
    <w:name w:val="heading 4"/>
    <w:basedOn w:val="Normal"/>
    <w:next w:val="Normal"/>
    <w:qFormat/>
    <w:rsid w:val="004F44BB"/>
    <w:pPr>
      <w:keepNext/>
      <w:outlineLvl w:val="3"/>
    </w:pPr>
    <w:rPr>
      <w:b/>
      <w:bCs/>
    </w:rPr>
  </w:style>
  <w:style w:type="paragraph" w:styleId="Heading5">
    <w:name w:val="heading 5"/>
    <w:basedOn w:val="Normal"/>
    <w:next w:val="Normal"/>
    <w:qFormat/>
    <w:rsid w:val="004F44BB"/>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4F44BB"/>
  </w:style>
  <w:style w:type="paragraph" w:styleId="Footer">
    <w:name w:val="footer"/>
    <w:basedOn w:val="Normal"/>
    <w:link w:val="FooterChar"/>
    <w:uiPriority w:val="99"/>
    <w:rsid w:val="004F44BB"/>
    <w:pPr>
      <w:widowControl/>
      <w:tabs>
        <w:tab w:val="center" w:pos="4320"/>
        <w:tab w:val="right" w:pos="8640"/>
      </w:tabs>
    </w:pPr>
    <w:rPr>
      <w:snapToGrid/>
      <w:szCs w:val="24"/>
    </w:rPr>
  </w:style>
  <w:style w:type="paragraph" w:styleId="BodyText">
    <w:name w:val="Body Text"/>
    <w:basedOn w:val="Normal"/>
    <w:rsid w:val="004F44BB"/>
    <w:pPr>
      <w:widowControl/>
    </w:pPr>
    <w:rPr>
      <w:rFonts w:ascii="Times" w:hAnsi="Times"/>
      <w:color w:val="000000"/>
    </w:rPr>
  </w:style>
  <w:style w:type="character" w:styleId="Hyperlink">
    <w:name w:val="Hyperlink"/>
    <w:uiPriority w:val="99"/>
    <w:rsid w:val="004F44BB"/>
    <w:rPr>
      <w:color w:val="0000FF"/>
      <w:u w:val="single"/>
    </w:rPr>
  </w:style>
  <w:style w:type="paragraph" w:styleId="BodyText2">
    <w:name w:val="Body Text 2"/>
    <w:basedOn w:val="Normal"/>
    <w:rsid w:val="004F44BB"/>
    <w:rPr>
      <w:i/>
      <w:iCs/>
    </w:rPr>
  </w:style>
  <w:style w:type="paragraph" w:styleId="BodyTextIndent">
    <w:name w:val="Body Text Indent"/>
    <w:basedOn w:val="Normal"/>
    <w:rsid w:val="004F44BB"/>
    <w:pPr>
      <w:autoSpaceDE w:val="0"/>
      <w:autoSpaceDN w:val="0"/>
      <w:adjustRightInd w:val="0"/>
      <w:ind w:left="-360"/>
    </w:pPr>
    <w:rPr>
      <w:snapToGrid/>
      <w:szCs w:val="24"/>
    </w:rPr>
  </w:style>
  <w:style w:type="character" w:styleId="PageNumber">
    <w:name w:val="page number"/>
    <w:basedOn w:val="DefaultParagraphFont"/>
    <w:rsid w:val="004F44BB"/>
  </w:style>
  <w:style w:type="paragraph" w:styleId="BodyTextIndent3">
    <w:name w:val="Body Text Indent 3"/>
    <w:basedOn w:val="Normal"/>
    <w:rsid w:val="004F44BB"/>
    <w:pPr>
      <w:widowControl/>
      <w:ind w:left="360" w:hanging="360"/>
    </w:pPr>
    <w:rPr>
      <w:szCs w:val="24"/>
    </w:rPr>
  </w:style>
  <w:style w:type="paragraph" w:styleId="BodyText3">
    <w:name w:val="Body Text 3"/>
    <w:basedOn w:val="Normal"/>
    <w:rsid w:val="004F44BB"/>
    <w:pPr>
      <w:autoSpaceDE w:val="0"/>
      <w:autoSpaceDN w:val="0"/>
      <w:adjustRightInd w:val="0"/>
    </w:pPr>
    <w:rPr>
      <w:b/>
      <w:bCs/>
    </w:rPr>
  </w:style>
  <w:style w:type="character" w:styleId="FollowedHyperlink">
    <w:name w:val="FollowedHyperlink"/>
    <w:rsid w:val="004F44BB"/>
    <w:rPr>
      <w:color w:val="800080"/>
      <w:u w:val="single"/>
    </w:rPr>
  </w:style>
  <w:style w:type="character" w:styleId="Strong">
    <w:name w:val="Strong"/>
    <w:qFormat/>
    <w:rsid w:val="004F44BB"/>
    <w:rPr>
      <w:b/>
      <w:bCs/>
    </w:rPr>
  </w:style>
  <w:style w:type="paragraph" w:styleId="NormalWeb">
    <w:name w:val="Normal (Web)"/>
    <w:basedOn w:val="Normal"/>
    <w:uiPriority w:val="99"/>
    <w:rsid w:val="00305463"/>
    <w:pPr>
      <w:widowControl/>
      <w:spacing w:before="100" w:beforeAutospacing="1" w:after="100" w:afterAutospacing="1"/>
    </w:pPr>
    <w:rPr>
      <w:snapToGrid/>
      <w:szCs w:val="24"/>
    </w:rPr>
  </w:style>
  <w:style w:type="character" w:styleId="Emphasis">
    <w:name w:val="Emphasis"/>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rsid w:val="006B5DD1"/>
    <w:pPr>
      <w:widowControl/>
    </w:pPr>
    <w:rPr>
      <w:rFonts w:ascii="Courier New" w:hAnsi="Courier New" w:cs="Courier New"/>
      <w:snapToGrid/>
      <w:sz w:val="20"/>
    </w:rPr>
  </w:style>
  <w:style w:type="paragraph" w:styleId="BalloonText">
    <w:name w:val="Balloon Text"/>
    <w:basedOn w:val="Normal"/>
    <w:semiHidden/>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rsid w:val="00963B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B269E"/>
    <w:pPr>
      <w:widowControl/>
    </w:pPr>
    <w:rPr>
      <w:snapToGrid/>
      <w:sz w:val="20"/>
    </w:rPr>
  </w:style>
  <w:style w:type="character" w:styleId="HTMLCite">
    <w:name w:val="HTML Cite"/>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sz w:val="23"/>
      <w:szCs w:val="23"/>
    </w:rPr>
  </w:style>
  <w:style w:type="paragraph" w:styleId="Header">
    <w:name w:val="header"/>
    <w:basedOn w:val="Normal"/>
    <w:link w:val="HeaderChar"/>
    <w:uiPriority w:val="99"/>
    <w:rsid w:val="004E02B6"/>
    <w:pPr>
      <w:tabs>
        <w:tab w:val="center" w:pos="4680"/>
        <w:tab w:val="right" w:pos="9360"/>
      </w:tabs>
    </w:pPr>
  </w:style>
  <w:style w:type="character" w:customStyle="1" w:styleId="HeaderChar">
    <w:name w:val="Header Char"/>
    <w:link w:val="Header"/>
    <w:uiPriority w:val="99"/>
    <w:rsid w:val="004E02B6"/>
    <w:rPr>
      <w:snapToGrid w:val="0"/>
      <w:sz w:val="24"/>
    </w:rPr>
  </w:style>
  <w:style w:type="character" w:customStyle="1" w:styleId="FooterChar">
    <w:name w:val="Footer Char"/>
    <w:link w:val="Footer"/>
    <w:uiPriority w:val="99"/>
    <w:rsid w:val="004E02B6"/>
    <w:rPr>
      <w:sz w:val="24"/>
      <w:szCs w:val="24"/>
    </w:rPr>
  </w:style>
  <w:style w:type="character" w:customStyle="1" w:styleId="apple-converted-space">
    <w:name w:val="apple-converted-space"/>
    <w:basedOn w:val="DefaultParagraphFont"/>
    <w:rsid w:val="00D07351"/>
  </w:style>
  <w:style w:type="character" w:customStyle="1" w:styleId="em">
    <w:name w:val="em"/>
    <w:basedOn w:val="DefaultParagraphFont"/>
    <w:rsid w:val="00D07351"/>
  </w:style>
  <w:style w:type="paragraph" w:customStyle="1" w:styleId="Normal1">
    <w:name w:val="Normal1"/>
    <w:basedOn w:val="Normal"/>
    <w:rsid w:val="002938FF"/>
    <w:pPr>
      <w:widowControl/>
    </w:pPr>
    <w:rPr>
      <w:rFonts w:ascii="Calibri" w:eastAsia="MS PGothic" w:hAnsi="Calibri" w:cs="MS PGothic"/>
      <w:snapToGrid/>
      <w:color w:val="000000"/>
      <w:sz w:val="22"/>
      <w:szCs w:val="22"/>
      <w:lang w:eastAsia="ja-JP"/>
    </w:rPr>
  </w:style>
  <w:style w:type="paragraph" w:styleId="ListParagraph">
    <w:name w:val="List Paragraph"/>
    <w:basedOn w:val="Normal"/>
    <w:uiPriority w:val="34"/>
    <w:qFormat/>
    <w:rsid w:val="002938FF"/>
    <w:pPr>
      <w:widowControl/>
      <w:ind w:left="720"/>
      <w:contextualSpacing/>
    </w:pPr>
    <w:rPr>
      <w:snapToGrid/>
      <w:sz w:val="20"/>
    </w:rPr>
  </w:style>
  <w:style w:type="character" w:customStyle="1" w:styleId="lg1">
    <w:name w:val="lg1"/>
    <w:basedOn w:val="DefaultParagraphFont"/>
    <w:rsid w:val="000F1F92"/>
    <w:rPr>
      <w:rFonts w:ascii="Verdana" w:hAnsi="Verdana" w:hint="default"/>
      <w:b/>
      <w:bCs/>
      <w:sz w:val="18"/>
      <w:szCs w:val="18"/>
    </w:rPr>
  </w:style>
  <w:style w:type="paragraph" w:customStyle="1" w:styleId="TableParagraph">
    <w:name w:val="Table Paragraph"/>
    <w:basedOn w:val="Normal"/>
    <w:uiPriority w:val="1"/>
    <w:qFormat/>
    <w:rsid w:val="00D424FF"/>
    <w:rPr>
      <w:rFonts w:asciiTheme="minorHAnsi" w:eastAsiaTheme="minorHAnsi" w:hAnsiTheme="minorHAnsi" w:cstheme="minorBidi"/>
      <w:snapToGrid/>
      <w:sz w:val="22"/>
      <w:szCs w:val="22"/>
    </w:rPr>
  </w:style>
  <w:style w:type="paragraph" w:customStyle="1" w:styleId="Default0">
    <w:name w:val="Default"/>
    <w:rsid w:val="00595806"/>
    <w:pPr>
      <w:autoSpaceDE w:val="0"/>
      <w:autoSpaceDN w:val="0"/>
      <w:adjustRightInd w:val="0"/>
    </w:pPr>
    <w:rPr>
      <w:rFonts w:ascii="Georgia" w:hAnsi="Georgia" w:cs="Georgia"/>
      <w:color w:val="000000"/>
      <w:sz w:val="24"/>
      <w:szCs w:val="24"/>
    </w:rPr>
  </w:style>
  <w:style w:type="paragraph" w:styleId="NoSpacing">
    <w:name w:val="No Spacing"/>
    <w:uiPriority w:val="1"/>
    <w:qFormat/>
    <w:rsid w:val="00595806"/>
  </w:style>
  <w:style w:type="character" w:styleId="CommentReference">
    <w:name w:val="annotation reference"/>
    <w:basedOn w:val="DefaultParagraphFont"/>
    <w:rsid w:val="00A0497D"/>
    <w:rPr>
      <w:sz w:val="16"/>
      <w:szCs w:val="16"/>
    </w:rPr>
  </w:style>
  <w:style w:type="paragraph" w:styleId="CommentText">
    <w:name w:val="annotation text"/>
    <w:basedOn w:val="Normal"/>
    <w:link w:val="CommentTextChar"/>
    <w:rsid w:val="00A0497D"/>
    <w:rPr>
      <w:sz w:val="20"/>
    </w:rPr>
  </w:style>
  <w:style w:type="character" w:customStyle="1" w:styleId="CommentTextChar">
    <w:name w:val="Comment Text Char"/>
    <w:basedOn w:val="DefaultParagraphFont"/>
    <w:link w:val="CommentText"/>
    <w:rsid w:val="00A0497D"/>
    <w:rPr>
      <w:snapToGrid w:val="0"/>
    </w:rPr>
  </w:style>
  <w:style w:type="paragraph" w:styleId="CommentSubject">
    <w:name w:val="annotation subject"/>
    <w:basedOn w:val="CommentText"/>
    <w:next w:val="CommentText"/>
    <w:link w:val="CommentSubjectChar"/>
    <w:rsid w:val="00A0497D"/>
    <w:rPr>
      <w:b/>
      <w:bCs/>
    </w:rPr>
  </w:style>
  <w:style w:type="character" w:customStyle="1" w:styleId="CommentSubjectChar">
    <w:name w:val="Comment Subject Char"/>
    <w:basedOn w:val="CommentTextChar"/>
    <w:link w:val="CommentSubject"/>
    <w:rsid w:val="00A0497D"/>
    <w:rPr>
      <w:b/>
      <w:bCs/>
      <w:snapToGrid w:val="0"/>
    </w:rPr>
  </w:style>
  <w:style w:type="character" w:customStyle="1" w:styleId="Heading1Char">
    <w:name w:val="Heading 1 Char"/>
    <w:basedOn w:val="DefaultParagraphFont"/>
    <w:link w:val="Heading1"/>
    <w:uiPriority w:val="99"/>
    <w:rsid w:val="00782DD1"/>
    <w:rPr>
      <w:b/>
      <w:snapToGrid w:val="0"/>
      <w:sz w:val="24"/>
    </w:rPr>
  </w:style>
  <w:style w:type="character" w:customStyle="1" w:styleId="FootnoteTextChar">
    <w:name w:val="Footnote Text Char"/>
    <w:basedOn w:val="DefaultParagraphFont"/>
    <w:link w:val="FootnoteText"/>
    <w:uiPriority w:val="99"/>
    <w:rsid w:val="00F0048E"/>
  </w:style>
  <w:style w:type="paragraph" w:customStyle="1" w:styleId="faxheader">
    <w:name w:val="faxheader"/>
    <w:basedOn w:val="Normal"/>
    <w:rsid w:val="001A39B6"/>
    <w:pPr>
      <w:widowControl/>
      <w:spacing w:before="240" w:after="60"/>
    </w:pPr>
    <w:rPr>
      <w:rFonts w:eastAsia="Calibri"/>
      <w:snapToGrid/>
      <w:sz w:val="20"/>
    </w:rPr>
  </w:style>
  <w:style w:type="character" w:customStyle="1" w:styleId="bold">
    <w:name w:val="bold"/>
    <w:basedOn w:val="DefaultParagraphFont"/>
    <w:uiPriority w:val="99"/>
    <w:rsid w:val="001A39B6"/>
  </w:style>
  <w:style w:type="paragraph" w:styleId="Subtitle">
    <w:name w:val="Subtitle"/>
    <w:basedOn w:val="Normal"/>
    <w:next w:val="Normal"/>
    <w:link w:val="SubtitleChar"/>
    <w:uiPriority w:val="11"/>
    <w:qFormat/>
    <w:rsid w:val="009D1AF9"/>
    <w:pPr>
      <w:widowControl/>
      <w:numPr>
        <w:ilvl w:val="1"/>
      </w:numPr>
      <w:spacing w:after="160" w:line="259" w:lineRule="auto"/>
    </w:pPr>
    <w:rPr>
      <w:rFonts w:asciiTheme="minorHAnsi" w:eastAsiaTheme="minorEastAsia" w:hAnsiTheme="minorHAnsi" w:cstheme="minorBidi"/>
      <w:snapToGrid/>
      <w:color w:val="5A5A5A" w:themeColor="text1" w:themeTint="A5"/>
      <w:spacing w:val="15"/>
      <w:sz w:val="22"/>
      <w:szCs w:val="22"/>
    </w:rPr>
  </w:style>
  <w:style w:type="character" w:customStyle="1" w:styleId="SubtitleChar">
    <w:name w:val="Subtitle Char"/>
    <w:basedOn w:val="DefaultParagraphFont"/>
    <w:link w:val="Subtitle"/>
    <w:uiPriority w:val="11"/>
    <w:rsid w:val="009D1AF9"/>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uiPriority w:val="10"/>
    <w:qFormat/>
    <w:rsid w:val="007222D7"/>
    <w:pPr>
      <w:widowControl/>
      <w:contextualSpacing/>
    </w:pPr>
    <w:rPr>
      <w:rFonts w:asciiTheme="majorHAnsi" w:eastAsiaTheme="majorEastAsia" w:hAnsiTheme="majorHAnsi" w:cstheme="majorBidi"/>
      <w:snapToGrid/>
      <w:spacing w:val="-10"/>
      <w:kern w:val="28"/>
      <w:sz w:val="56"/>
      <w:szCs w:val="56"/>
    </w:rPr>
  </w:style>
  <w:style w:type="character" w:customStyle="1" w:styleId="TitleChar">
    <w:name w:val="Title Char"/>
    <w:basedOn w:val="DefaultParagraphFont"/>
    <w:link w:val="Title"/>
    <w:uiPriority w:val="10"/>
    <w:rsid w:val="007222D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29952">
      <w:bodyDiv w:val="1"/>
      <w:marLeft w:val="0"/>
      <w:marRight w:val="0"/>
      <w:marTop w:val="0"/>
      <w:marBottom w:val="0"/>
      <w:divBdr>
        <w:top w:val="none" w:sz="0" w:space="0" w:color="auto"/>
        <w:left w:val="none" w:sz="0" w:space="0" w:color="auto"/>
        <w:bottom w:val="none" w:sz="0" w:space="0" w:color="auto"/>
        <w:right w:val="none" w:sz="0" w:space="0" w:color="auto"/>
      </w:divBdr>
    </w:div>
    <w:div w:id="79304061">
      <w:bodyDiv w:val="1"/>
      <w:marLeft w:val="0"/>
      <w:marRight w:val="0"/>
      <w:marTop w:val="0"/>
      <w:marBottom w:val="0"/>
      <w:divBdr>
        <w:top w:val="none" w:sz="0" w:space="0" w:color="auto"/>
        <w:left w:val="none" w:sz="0" w:space="0" w:color="auto"/>
        <w:bottom w:val="none" w:sz="0" w:space="0" w:color="auto"/>
        <w:right w:val="none" w:sz="0" w:space="0" w:color="auto"/>
      </w:divBdr>
    </w:div>
    <w:div w:id="80025473">
      <w:bodyDiv w:val="1"/>
      <w:marLeft w:val="0"/>
      <w:marRight w:val="0"/>
      <w:marTop w:val="0"/>
      <w:marBottom w:val="0"/>
      <w:divBdr>
        <w:top w:val="none" w:sz="0" w:space="0" w:color="auto"/>
        <w:left w:val="none" w:sz="0" w:space="0" w:color="auto"/>
        <w:bottom w:val="none" w:sz="0" w:space="0" w:color="auto"/>
        <w:right w:val="none" w:sz="0" w:space="0" w:color="auto"/>
      </w:divBdr>
    </w:div>
    <w:div w:id="98643092">
      <w:bodyDiv w:val="1"/>
      <w:marLeft w:val="0"/>
      <w:marRight w:val="0"/>
      <w:marTop w:val="0"/>
      <w:marBottom w:val="0"/>
      <w:divBdr>
        <w:top w:val="none" w:sz="0" w:space="0" w:color="auto"/>
        <w:left w:val="none" w:sz="0" w:space="0" w:color="auto"/>
        <w:bottom w:val="none" w:sz="0" w:space="0" w:color="auto"/>
        <w:right w:val="none" w:sz="0" w:space="0" w:color="auto"/>
      </w:divBdr>
    </w:div>
    <w:div w:id="103966499">
      <w:bodyDiv w:val="1"/>
      <w:marLeft w:val="0"/>
      <w:marRight w:val="0"/>
      <w:marTop w:val="0"/>
      <w:marBottom w:val="0"/>
      <w:divBdr>
        <w:top w:val="none" w:sz="0" w:space="0" w:color="auto"/>
        <w:left w:val="none" w:sz="0" w:space="0" w:color="auto"/>
        <w:bottom w:val="none" w:sz="0" w:space="0" w:color="auto"/>
        <w:right w:val="none" w:sz="0" w:space="0" w:color="auto"/>
      </w:divBdr>
    </w:div>
    <w:div w:id="118688600">
      <w:bodyDiv w:val="1"/>
      <w:marLeft w:val="0"/>
      <w:marRight w:val="0"/>
      <w:marTop w:val="0"/>
      <w:marBottom w:val="0"/>
      <w:divBdr>
        <w:top w:val="none" w:sz="0" w:space="0" w:color="auto"/>
        <w:left w:val="none" w:sz="0" w:space="0" w:color="auto"/>
        <w:bottom w:val="none" w:sz="0" w:space="0" w:color="auto"/>
        <w:right w:val="none" w:sz="0" w:space="0" w:color="auto"/>
      </w:divBdr>
    </w:div>
    <w:div w:id="156649695">
      <w:bodyDiv w:val="1"/>
      <w:marLeft w:val="0"/>
      <w:marRight w:val="0"/>
      <w:marTop w:val="0"/>
      <w:marBottom w:val="0"/>
      <w:divBdr>
        <w:top w:val="none" w:sz="0" w:space="0" w:color="auto"/>
        <w:left w:val="none" w:sz="0" w:space="0" w:color="auto"/>
        <w:bottom w:val="none" w:sz="0" w:space="0" w:color="auto"/>
        <w:right w:val="none" w:sz="0" w:space="0" w:color="auto"/>
      </w:divBdr>
    </w:div>
    <w:div w:id="377898932">
      <w:bodyDiv w:val="1"/>
      <w:marLeft w:val="0"/>
      <w:marRight w:val="0"/>
      <w:marTop w:val="0"/>
      <w:marBottom w:val="0"/>
      <w:divBdr>
        <w:top w:val="none" w:sz="0" w:space="0" w:color="auto"/>
        <w:left w:val="none" w:sz="0" w:space="0" w:color="auto"/>
        <w:bottom w:val="none" w:sz="0" w:space="0" w:color="auto"/>
        <w:right w:val="none" w:sz="0" w:space="0" w:color="auto"/>
      </w:divBdr>
    </w:div>
    <w:div w:id="382407542">
      <w:bodyDiv w:val="1"/>
      <w:marLeft w:val="0"/>
      <w:marRight w:val="0"/>
      <w:marTop w:val="0"/>
      <w:marBottom w:val="0"/>
      <w:divBdr>
        <w:top w:val="none" w:sz="0" w:space="0" w:color="auto"/>
        <w:left w:val="none" w:sz="0" w:space="0" w:color="auto"/>
        <w:bottom w:val="none" w:sz="0" w:space="0" w:color="auto"/>
        <w:right w:val="none" w:sz="0" w:space="0" w:color="auto"/>
      </w:divBdr>
      <w:divsChild>
        <w:div w:id="85001904">
          <w:marLeft w:val="0"/>
          <w:marRight w:val="0"/>
          <w:marTop w:val="0"/>
          <w:marBottom w:val="0"/>
          <w:divBdr>
            <w:top w:val="none" w:sz="0" w:space="0" w:color="auto"/>
            <w:left w:val="none" w:sz="0" w:space="0" w:color="auto"/>
            <w:bottom w:val="none" w:sz="0" w:space="0" w:color="auto"/>
            <w:right w:val="none" w:sz="0" w:space="0" w:color="auto"/>
          </w:divBdr>
        </w:div>
        <w:div w:id="705788341">
          <w:marLeft w:val="0"/>
          <w:marRight w:val="0"/>
          <w:marTop w:val="0"/>
          <w:marBottom w:val="0"/>
          <w:divBdr>
            <w:top w:val="none" w:sz="0" w:space="0" w:color="auto"/>
            <w:left w:val="none" w:sz="0" w:space="0" w:color="auto"/>
            <w:bottom w:val="none" w:sz="0" w:space="0" w:color="auto"/>
            <w:right w:val="none" w:sz="0" w:space="0" w:color="auto"/>
          </w:divBdr>
        </w:div>
        <w:div w:id="1133207135">
          <w:marLeft w:val="0"/>
          <w:marRight w:val="0"/>
          <w:marTop w:val="0"/>
          <w:marBottom w:val="0"/>
          <w:divBdr>
            <w:top w:val="none" w:sz="0" w:space="0" w:color="auto"/>
            <w:left w:val="none" w:sz="0" w:space="0" w:color="auto"/>
            <w:bottom w:val="none" w:sz="0" w:space="0" w:color="auto"/>
            <w:right w:val="none" w:sz="0" w:space="0" w:color="auto"/>
          </w:divBdr>
        </w:div>
        <w:div w:id="1202087334">
          <w:marLeft w:val="0"/>
          <w:marRight w:val="0"/>
          <w:marTop w:val="0"/>
          <w:marBottom w:val="0"/>
          <w:divBdr>
            <w:top w:val="none" w:sz="0" w:space="0" w:color="auto"/>
            <w:left w:val="none" w:sz="0" w:space="0" w:color="auto"/>
            <w:bottom w:val="none" w:sz="0" w:space="0" w:color="auto"/>
            <w:right w:val="none" w:sz="0" w:space="0" w:color="auto"/>
          </w:divBdr>
        </w:div>
        <w:div w:id="1792897359">
          <w:marLeft w:val="0"/>
          <w:marRight w:val="0"/>
          <w:marTop w:val="0"/>
          <w:marBottom w:val="0"/>
          <w:divBdr>
            <w:top w:val="none" w:sz="0" w:space="0" w:color="auto"/>
            <w:left w:val="none" w:sz="0" w:space="0" w:color="auto"/>
            <w:bottom w:val="none" w:sz="0" w:space="0" w:color="auto"/>
            <w:right w:val="none" w:sz="0" w:space="0" w:color="auto"/>
          </w:divBdr>
        </w:div>
      </w:divsChild>
    </w:div>
    <w:div w:id="419059312">
      <w:bodyDiv w:val="1"/>
      <w:marLeft w:val="0"/>
      <w:marRight w:val="0"/>
      <w:marTop w:val="0"/>
      <w:marBottom w:val="0"/>
      <w:divBdr>
        <w:top w:val="none" w:sz="0" w:space="0" w:color="auto"/>
        <w:left w:val="none" w:sz="0" w:space="0" w:color="auto"/>
        <w:bottom w:val="none" w:sz="0" w:space="0" w:color="auto"/>
        <w:right w:val="none" w:sz="0" w:space="0" w:color="auto"/>
      </w:divBdr>
    </w:div>
    <w:div w:id="446700476">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
      </w:divsChild>
    </w:div>
    <w:div w:id="549267576">
      <w:bodyDiv w:val="1"/>
      <w:marLeft w:val="0"/>
      <w:marRight w:val="0"/>
      <w:marTop w:val="0"/>
      <w:marBottom w:val="0"/>
      <w:divBdr>
        <w:top w:val="none" w:sz="0" w:space="0" w:color="auto"/>
        <w:left w:val="none" w:sz="0" w:space="0" w:color="auto"/>
        <w:bottom w:val="none" w:sz="0" w:space="0" w:color="auto"/>
        <w:right w:val="none" w:sz="0" w:space="0" w:color="auto"/>
      </w:divBdr>
    </w:div>
    <w:div w:id="773013821">
      <w:bodyDiv w:val="1"/>
      <w:marLeft w:val="0"/>
      <w:marRight w:val="0"/>
      <w:marTop w:val="0"/>
      <w:marBottom w:val="0"/>
      <w:divBdr>
        <w:top w:val="none" w:sz="0" w:space="0" w:color="auto"/>
        <w:left w:val="none" w:sz="0" w:space="0" w:color="auto"/>
        <w:bottom w:val="none" w:sz="0" w:space="0" w:color="auto"/>
        <w:right w:val="none" w:sz="0" w:space="0" w:color="auto"/>
      </w:divBdr>
    </w:div>
    <w:div w:id="840702849">
      <w:bodyDiv w:val="1"/>
      <w:marLeft w:val="0"/>
      <w:marRight w:val="0"/>
      <w:marTop w:val="0"/>
      <w:marBottom w:val="0"/>
      <w:divBdr>
        <w:top w:val="none" w:sz="0" w:space="0" w:color="auto"/>
        <w:left w:val="none" w:sz="0" w:space="0" w:color="auto"/>
        <w:bottom w:val="none" w:sz="0" w:space="0" w:color="auto"/>
        <w:right w:val="none" w:sz="0" w:space="0" w:color="auto"/>
      </w:divBdr>
    </w:div>
    <w:div w:id="855654835">
      <w:bodyDiv w:val="1"/>
      <w:marLeft w:val="0"/>
      <w:marRight w:val="0"/>
      <w:marTop w:val="0"/>
      <w:marBottom w:val="0"/>
      <w:divBdr>
        <w:top w:val="none" w:sz="0" w:space="0" w:color="auto"/>
        <w:left w:val="none" w:sz="0" w:space="0" w:color="auto"/>
        <w:bottom w:val="none" w:sz="0" w:space="0" w:color="auto"/>
        <w:right w:val="none" w:sz="0" w:space="0" w:color="auto"/>
      </w:divBdr>
    </w:div>
    <w:div w:id="889153957">
      <w:bodyDiv w:val="1"/>
      <w:marLeft w:val="0"/>
      <w:marRight w:val="0"/>
      <w:marTop w:val="0"/>
      <w:marBottom w:val="0"/>
      <w:divBdr>
        <w:top w:val="none" w:sz="0" w:space="0" w:color="auto"/>
        <w:left w:val="none" w:sz="0" w:space="0" w:color="auto"/>
        <w:bottom w:val="none" w:sz="0" w:space="0" w:color="auto"/>
        <w:right w:val="none" w:sz="0" w:space="0" w:color="auto"/>
      </w:divBdr>
    </w:div>
    <w:div w:id="960108891">
      <w:bodyDiv w:val="1"/>
      <w:marLeft w:val="0"/>
      <w:marRight w:val="0"/>
      <w:marTop w:val="0"/>
      <w:marBottom w:val="0"/>
      <w:divBdr>
        <w:top w:val="none" w:sz="0" w:space="0" w:color="auto"/>
        <w:left w:val="none" w:sz="0" w:space="0" w:color="auto"/>
        <w:bottom w:val="none" w:sz="0" w:space="0" w:color="auto"/>
        <w:right w:val="none" w:sz="0" w:space="0" w:color="auto"/>
      </w:divBdr>
      <w:divsChild>
        <w:div w:id="1211069106">
          <w:marLeft w:val="0"/>
          <w:marRight w:val="0"/>
          <w:marTop w:val="0"/>
          <w:marBottom w:val="0"/>
          <w:divBdr>
            <w:top w:val="none" w:sz="0" w:space="0" w:color="auto"/>
            <w:left w:val="none" w:sz="0" w:space="0" w:color="auto"/>
            <w:bottom w:val="none" w:sz="0" w:space="0" w:color="auto"/>
            <w:right w:val="none" w:sz="0" w:space="0" w:color="auto"/>
          </w:divBdr>
        </w:div>
      </w:divsChild>
    </w:div>
    <w:div w:id="973096235">
      <w:bodyDiv w:val="1"/>
      <w:marLeft w:val="0"/>
      <w:marRight w:val="0"/>
      <w:marTop w:val="0"/>
      <w:marBottom w:val="0"/>
      <w:divBdr>
        <w:top w:val="none" w:sz="0" w:space="0" w:color="auto"/>
        <w:left w:val="none" w:sz="0" w:space="0" w:color="auto"/>
        <w:bottom w:val="none" w:sz="0" w:space="0" w:color="auto"/>
        <w:right w:val="none" w:sz="0" w:space="0" w:color="auto"/>
      </w:divBdr>
      <w:divsChild>
        <w:div w:id="917136916">
          <w:marLeft w:val="0"/>
          <w:marRight w:val="0"/>
          <w:marTop w:val="0"/>
          <w:marBottom w:val="0"/>
          <w:divBdr>
            <w:top w:val="none" w:sz="0" w:space="0" w:color="auto"/>
            <w:left w:val="none" w:sz="0" w:space="0" w:color="auto"/>
            <w:bottom w:val="none" w:sz="0" w:space="0" w:color="auto"/>
            <w:right w:val="none" w:sz="0" w:space="0" w:color="auto"/>
          </w:divBdr>
        </w:div>
      </w:divsChild>
    </w:div>
    <w:div w:id="973756438">
      <w:bodyDiv w:val="1"/>
      <w:marLeft w:val="0"/>
      <w:marRight w:val="0"/>
      <w:marTop w:val="0"/>
      <w:marBottom w:val="0"/>
      <w:divBdr>
        <w:top w:val="none" w:sz="0" w:space="0" w:color="auto"/>
        <w:left w:val="none" w:sz="0" w:space="0" w:color="auto"/>
        <w:bottom w:val="none" w:sz="0" w:space="0" w:color="auto"/>
        <w:right w:val="none" w:sz="0" w:space="0" w:color="auto"/>
      </w:divBdr>
    </w:div>
    <w:div w:id="1163813592">
      <w:bodyDiv w:val="1"/>
      <w:marLeft w:val="0"/>
      <w:marRight w:val="0"/>
      <w:marTop w:val="0"/>
      <w:marBottom w:val="0"/>
      <w:divBdr>
        <w:top w:val="none" w:sz="0" w:space="0" w:color="auto"/>
        <w:left w:val="none" w:sz="0" w:space="0" w:color="auto"/>
        <w:bottom w:val="none" w:sz="0" w:space="0" w:color="auto"/>
        <w:right w:val="none" w:sz="0" w:space="0" w:color="auto"/>
      </w:divBdr>
    </w:div>
    <w:div w:id="1209879328">
      <w:bodyDiv w:val="1"/>
      <w:marLeft w:val="0"/>
      <w:marRight w:val="0"/>
      <w:marTop w:val="0"/>
      <w:marBottom w:val="0"/>
      <w:divBdr>
        <w:top w:val="none" w:sz="0" w:space="0" w:color="auto"/>
        <w:left w:val="none" w:sz="0" w:space="0" w:color="auto"/>
        <w:bottom w:val="none" w:sz="0" w:space="0" w:color="auto"/>
        <w:right w:val="none" w:sz="0" w:space="0" w:color="auto"/>
      </w:divBdr>
      <w:divsChild>
        <w:div w:id="843323322">
          <w:marLeft w:val="0"/>
          <w:marRight w:val="0"/>
          <w:marTop w:val="0"/>
          <w:marBottom w:val="0"/>
          <w:divBdr>
            <w:top w:val="none" w:sz="0" w:space="0" w:color="auto"/>
            <w:left w:val="none" w:sz="0" w:space="0" w:color="auto"/>
            <w:bottom w:val="none" w:sz="0" w:space="0" w:color="auto"/>
            <w:right w:val="none" w:sz="0" w:space="0" w:color="auto"/>
          </w:divBdr>
        </w:div>
        <w:div w:id="1439645288">
          <w:marLeft w:val="0"/>
          <w:marRight w:val="0"/>
          <w:marTop w:val="0"/>
          <w:marBottom w:val="0"/>
          <w:divBdr>
            <w:top w:val="none" w:sz="0" w:space="0" w:color="auto"/>
            <w:left w:val="none" w:sz="0" w:space="0" w:color="auto"/>
            <w:bottom w:val="none" w:sz="0" w:space="0" w:color="auto"/>
            <w:right w:val="none" w:sz="0" w:space="0" w:color="auto"/>
          </w:divBdr>
        </w:div>
      </w:divsChild>
    </w:div>
    <w:div w:id="1367372224">
      <w:bodyDiv w:val="1"/>
      <w:marLeft w:val="0"/>
      <w:marRight w:val="0"/>
      <w:marTop w:val="0"/>
      <w:marBottom w:val="0"/>
      <w:divBdr>
        <w:top w:val="none" w:sz="0" w:space="0" w:color="auto"/>
        <w:left w:val="none" w:sz="0" w:space="0" w:color="auto"/>
        <w:bottom w:val="none" w:sz="0" w:space="0" w:color="auto"/>
        <w:right w:val="none" w:sz="0" w:space="0" w:color="auto"/>
      </w:divBdr>
    </w:div>
    <w:div w:id="1491797933">
      <w:bodyDiv w:val="1"/>
      <w:marLeft w:val="0"/>
      <w:marRight w:val="0"/>
      <w:marTop w:val="0"/>
      <w:marBottom w:val="0"/>
      <w:divBdr>
        <w:top w:val="none" w:sz="0" w:space="0" w:color="auto"/>
        <w:left w:val="none" w:sz="0" w:space="0" w:color="auto"/>
        <w:bottom w:val="none" w:sz="0" w:space="0" w:color="auto"/>
        <w:right w:val="none" w:sz="0" w:space="0" w:color="auto"/>
      </w:divBdr>
    </w:div>
    <w:div w:id="1600675101">
      <w:bodyDiv w:val="1"/>
      <w:marLeft w:val="0"/>
      <w:marRight w:val="0"/>
      <w:marTop w:val="0"/>
      <w:marBottom w:val="0"/>
      <w:divBdr>
        <w:top w:val="none" w:sz="0" w:space="0" w:color="auto"/>
        <w:left w:val="none" w:sz="0" w:space="0" w:color="auto"/>
        <w:bottom w:val="none" w:sz="0" w:space="0" w:color="auto"/>
        <w:right w:val="none" w:sz="0" w:space="0" w:color="auto"/>
      </w:divBdr>
    </w:div>
    <w:div w:id="1945645566">
      <w:bodyDiv w:val="1"/>
      <w:marLeft w:val="0"/>
      <w:marRight w:val="0"/>
      <w:marTop w:val="0"/>
      <w:marBottom w:val="0"/>
      <w:divBdr>
        <w:top w:val="none" w:sz="0" w:space="0" w:color="auto"/>
        <w:left w:val="none" w:sz="0" w:space="0" w:color="auto"/>
        <w:bottom w:val="none" w:sz="0" w:space="0" w:color="auto"/>
        <w:right w:val="none" w:sz="0" w:space="0" w:color="auto"/>
      </w:divBdr>
    </w:div>
    <w:div w:id="2002082136">
      <w:bodyDiv w:val="1"/>
      <w:marLeft w:val="0"/>
      <w:marRight w:val="0"/>
      <w:marTop w:val="0"/>
      <w:marBottom w:val="0"/>
      <w:divBdr>
        <w:top w:val="none" w:sz="0" w:space="0" w:color="auto"/>
        <w:left w:val="none" w:sz="0" w:space="0" w:color="auto"/>
        <w:bottom w:val="none" w:sz="0" w:space="0" w:color="auto"/>
        <w:right w:val="none" w:sz="0" w:space="0" w:color="auto"/>
      </w:divBdr>
    </w:div>
    <w:div w:id="2145267172">
      <w:bodyDiv w:val="1"/>
      <w:marLeft w:val="0"/>
      <w:marRight w:val="0"/>
      <w:marTop w:val="0"/>
      <w:marBottom w:val="0"/>
      <w:divBdr>
        <w:top w:val="none" w:sz="0" w:space="0" w:color="auto"/>
        <w:left w:val="none" w:sz="0" w:space="0" w:color="auto"/>
        <w:bottom w:val="none" w:sz="0" w:space="0" w:color="auto"/>
        <w:right w:val="none" w:sz="0" w:space="0" w:color="auto"/>
      </w:divBdr>
      <w:divsChild>
        <w:div w:id="280192290">
          <w:marLeft w:val="150"/>
          <w:marRight w:val="150"/>
          <w:marTop w:val="240"/>
          <w:marBottom w:val="240"/>
          <w:divBdr>
            <w:top w:val="single" w:sz="6" w:space="0" w:color="B4C4D3"/>
            <w:left w:val="none" w:sz="0" w:space="0" w:color="auto"/>
            <w:bottom w:val="none" w:sz="0" w:space="0" w:color="auto"/>
            <w:right w:val="none" w:sz="0" w:space="0" w:color="auto"/>
          </w:divBdr>
          <w:divsChild>
            <w:div w:id="363480293">
              <w:marLeft w:val="0"/>
              <w:marRight w:val="150"/>
              <w:marTop w:val="0"/>
              <w:marBottom w:val="0"/>
              <w:divBdr>
                <w:top w:val="none" w:sz="0" w:space="0" w:color="auto"/>
                <w:left w:val="none" w:sz="0" w:space="0" w:color="auto"/>
                <w:bottom w:val="none" w:sz="0" w:space="0" w:color="auto"/>
                <w:right w:val="none" w:sz="0" w:space="0" w:color="auto"/>
              </w:divBdr>
              <w:divsChild>
                <w:div w:id="1672442668">
                  <w:marLeft w:val="300"/>
                  <w:marRight w:val="0"/>
                  <w:marTop w:val="0"/>
                  <w:marBottom w:val="0"/>
                  <w:divBdr>
                    <w:top w:val="none" w:sz="0" w:space="0" w:color="auto"/>
                    <w:left w:val="none" w:sz="0" w:space="0" w:color="auto"/>
                    <w:bottom w:val="none" w:sz="0" w:space="0" w:color="auto"/>
                    <w:right w:val="none" w:sz="0" w:space="0" w:color="auto"/>
                  </w:divBdr>
                  <w:divsChild>
                    <w:div w:id="80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grants/2020/72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DESE-231-60138</_dlc_DocId>
    <_dlc_DocIdUrl xmlns="733efe1c-5bbe-4968-87dc-d400e65c879f">
      <Url>https://sharepoint.doemass.org/ese/webteam/cps/_layouts/DocIdRedir.aspx?ID=DESE-231-60138</Url>
      <Description>DESE-231-60138</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2B34D-2C60-40BB-AD42-E5A7B6D061D3}">
  <ds:schemaRefs>
    <ds:schemaRef ds:uri="http://schemas.microsoft.com/sharepoint/events"/>
  </ds:schemaRefs>
</ds:datastoreItem>
</file>

<file path=customXml/itemProps2.xml><?xml version="1.0" encoding="utf-8"?>
<ds:datastoreItem xmlns:ds="http://schemas.openxmlformats.org/officeDocument/2006/customXml" ds:itemID="{57285867-BDDA-4C26-A209-F1B7F96ECC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8E2DDE-D540-4A1D-BB59-D9426769E46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8063EED5-DB77-439F-86D3-DDA79C4870B4}">
  <ds:schemaRefs>
    <ds:schemaRef ds:uri="http://schemas.microsoft.com/sharepoint/v3/contenttype/forms"/>
  </ds:schemaRefs>
</ds:datastoreItem>
</file>

<file path=customXml/itemProps5.xml><?xml version="1.0" encoding="utf-8"?>
<ds:datastoreItem xmlns:ds="http://schemas.openxmlformats.org/officeDocument/2006/customXml" ds:itemID="{28D0320F-9B15-43E0-A1AF-1A44B9640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1043</Words>
  <Characters>5950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BESE April 2020 Item 5: March Grants</vt:lpstr>
    </vt:vector>
  </TitlesOfParts>
  <Company/>
  <LinksUpToDate>false</LinksUpToDate>
  <CharactersWithSpaces>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April 2020 Item 5: March Grants</dc:title>
  <dc:subject/>
  <dc:creator>DESE</dc:creator>
  <cp:lastModifiedBy>Zou, Dong (EOE)</cp:lastModifiedBy>
  <cp:revision>3</cp:revision>
  <cp:lastPrinted>2011-01-14T19:54:00Z</cp:lastPrinted>
  <dcterms:created xsi:type="dcterms:W3CDTF">2020-04-21T18:08:00Z</dcterms:created>
  <dcterms:modified xsi:type="dcterms:W3CDTF">2020-04-21T19:49:00Z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21 2020</vt:lpwstr>
  </property>
</Properties>
</file>