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1D8CC"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14:anchorId="2D4CAC82" wp14:editId="2D7A509B">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42F186F8" wp14:editId="7E1CAF34">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83FF0"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rsidRPr="00CC6922" w14:paraId="70787408" w14:textId="77777777" w:rsidTr="002D36EB">
        <w:tc>
          <w:tcPr>
            <w:tcW w:w="1184" w:type="dxa"/>
          </w:tcPr>
          <w:p w14:paraId="7D763A9D" w14:textId="77777777" w:rsidR="0059178C" w:rsidRPr="00CC6922" w:rsidRDefault="0059178C" w:rsidP="00DE25EB">
            <w:pPr>
              <w:rPr>
                <w:b/>
                <w:sz w:val="23"/>
                <w:szCs w:val="23"/>
              </w:rPr>
            </w:pPr>
            <w:r w:rsidRPr="00CC6922">
              <w:rPr>
                <w:b/>
                <w:sz w:val="23"/>
                <w:szCs w:val="23"/>
              </w:rPr>
              <w:t>To:</w:t>
            </w:r>
          </w:p>
        </w:tc>
        <w:tc>
          <w:tcPr>
            <w:tcW w:w="8176" w:type="dxa"/>
          </w:tcPr>
          <w:p w14:paraId="3BB38169" w14:textId="77777777" w:rsidR="0059178C" w:rsidRPr="00CC6922" w:rsidRDefault="0059178C" w:rsidP="00DE25EB">
            <w:pPr>
              <w:pStyle w:val="Footer"/>
              <w:widowControl w:val="0"/>
              <w:tabs>
                <w:tab w:val="clear" w:pos="4320"/>
                <w:tab w:val="clear" w:pos="8640"/>
              </w:tabs>
              <w:rPr>
                <w:bCs/>
                <w:snapToGrid w:val="0"/>
                <w:sz w:val="23"/>
                <w:szCs w:val="23"/>
              </w:rPr>
            </w:pPr>
            <w:r w:rsidRPr="00CC6922">
              <w:rPr>
                <w:bCs/>
                <w:snapToGrid w:val="0"/>
                <w:sz w:val="23"/>
                <w:szCs w:val="23"/>
              </w:rPr>
              <w:t>Members of the Board of Elementary and Secondary Education</w:t>
            </w:r>
          </w:p>
        </w:tc>
      </w:tr>
      <w:tr w:rsidR="0059178C" w:rsidRPr="00CC6922" w14:paraId="663CBD5C" w14:textId="77777777" w:rsidTr="002D36EB">
        <w:tc>
          <w:tcPr>
            <w:tcW w:w="1184" w:type="dxa"/>
          </w:tcPr>
          <w:p w14:paraId="58083D68" w14:textId="77777777" w:rsidR="0059178C" w:rsidRPr="00CC6922" w:rsidRDefault="0059178C" w:rsidP="00DE25EB">
            <w:pPr>
              <w:rPr>
                <w:b/>
                <w:sz w:val="23"/>
                <w:szCs w:val="23"/>
              </w:rPr>
            </w:pPr>
            <w:r w:rsidRPr="00CC6922">
              <w:rPr>
                <w:b/>
                <w:sz w:val="23"/>
                <w:szCs w:val="23"/>
              </w:rPr>
              <w:t>From:</w:t>
            </w:r>
            <w:r w:rsidRPr="00CC6922">
              <w:rPr>
                <w:sz w:val="23"/>
                <w:szCs w:val="23"/>
              </w:rPr>
              <w:tab/>
            </w:r>
          </w:p>
        </w:tc>
        <w:tc>
          <w:tcPr>
            <w:tcW w:w="8176" w:type="dxa"/>
          </w:tcPr>
          <w:p w14:paraId="4F28AB34" w14:textId="14254325" w:rsidR="00CC6922" w:rsidRPr="00CC6922" w:rsidRDefault="0059178C" w:rsidP="00DE25EB">
            <w:pPr>
              <w:pStyle w:val="Footer"/>
              <w:widowControl w:val="0"/>
              <w:tabs>
                <w:tab w:val="clear" w:pos="4320"/>
                <w:tab w:val="clear" w:pos="8640"/>
              </w:tabs>
              <w:rPr>
                <w:bCs/>
                <w:snapToGrid w:val="0"/>
                <w:sz w:val="23"/>
                <w:szCs w:val="23"/>
              </w:rPr>
            </w:pPr>
            <w:r w:rsidRPr="00CC6922">
              <w:rPr>
                <w:bCs/>
                <w:snapToGrid w:val="0"/>
                <w:sz w:val="23"/>
                <w:szCs w:val="23"/>
              </w:rPr>
              <w:t>Jeffrey C. Riley, Commissioner</w:t>
            </w:r>
          </w:p>
        </w:tc>
      </w:tr>
      <w:tr w:rsidR="0059178C" w:rsidRPr="00CC6922" w14:paraId="4D118504" w14:textId="77777777" w:rsidTr="002D36EB">
        <w:tc>
          <w:tcPr>
            <w:tcW w:w="1184" w:type="dxa"/>
          </w:tcPr>
          <w:p w14:paraId="43395999" w14:textId="77777777" w:rsidR="0059178C" w:rsidRPr="00CC6922" w:rsidRDefault="0059178C" w:rsidP="00DE25EB">
            <w:pPr>
              <w:rPr>
                <w:b/>
                <w:sz w:val="23"/>
                <w:szCs w:val="23"/>
              </w:rPr>
            </w:pPr>
            <w:r w:rsidRPr="00CC6922">
              <w:rPr>
                <w:b/>
                <w:sz w:val="23"/>
                <w:szCs w:val="23"/>
              </w:rPr>
              <w:t>Date:</w:t>
            </w:r>
            <w:r w:rsidRPr="00CC6922">
              <w:rPr>
                <w:sz w:val="23"/>
                <w:szCs w:val="23"/>
              </w:rPr>
              <w:tab/>
            </w:r>
          </w:p>
        </w:tc>
        <w:tc>
          <w:tcPr>
            <w:tcW w:w="8176" w:type="dxa"/>
          </w:tcPr>
          <w:p w14:paraId="0A2F20FF" w14:textId="474F5504" w:rsidR="0059178C" w:rsidRPr="00CC6922" w:rsidRDefault="007D21EE" w:rsidP="00DE25EB">
            <w:pPr>
              <w:pStyle w:val="Footer"/>
              <w:widowControl w:val="0"/>
              <w:tabs>
                <w:tab w:val="clear" w:pos="4320"/>
                <w:tab w:val="clear" w:pos="8640"/>
              </w:tabs>
              <w:rPr>
                <w:bCs/>
                <w:snapToGrid w:val="0"/>
                <w:sz w:val="23"/>
                <w:szCs w:val="23"/>
              </w:rPr>
            </w:pPr>
            <w:r w:rsidRPr="00CC6922">
              <w:rPr>
                <w:bCs/>
                <w:snapToGrid w:val="0"/>
                <w:sz w:val="23"/>
                <w:szCs w:val="23"/>
              </w:rPr>
              <w:t>May 1</w:t>
            </w:r>
            <w:r w:rsidR="007514C9" w:rsidRPr="00CC6922">
              <w:rPr>
                <w:bCs/>
                <w:snapToGrid w:val="0"/>
                <w:sz w:val="23"/>
                <w:szCs w:val="23"/>
              </w:rPr>
              <w:t>8</w:t>
            </w:r>
            <w:r w:rsidRPr="00CC6922">
              <w:rPr>
                <w:bCs/>
                <w:snapToGrid w:val="0"/>
                <w:sz w:val="23"/>
                <w:szCs w:val="23"/>
              </w:rPr>
              <w:t>, 2020</w:t>
            </w:r>
          </w:p>
        </w:tc>
      </w:tr>
      <w:tr w:rsidR="002D36EB" w:rsidRPr="00CC6922" w14:paraId="5D0D4861" w14:textId="77777777" w:rsidTr="002D36EB">
        <w:tc>
          <w:tcPr>
            <w:tcW w:w="1184" w:type="dxa"/>
          </w:tcPr>
          <w:p w14:paraId="3428D501" w14:textId="77777777" w:rsidR="002D36EB" w:rsidRPr="00CC6922" w:rsidRDefault="002D36EB" w:rsidP="002D36EB">
            <w:pPr>
              <w:rPr>
                <w:b/>
                <w:sz w:val="23"/>
                <w:szCs w:val="23"/>
              </w:rPr>
            </w:pPr>
            <w:r w:rsidRPr="00CC6922">
              <w:rPr>
                <w:b/>
                <w:sz w:val="23"/>
                <w:szCs w:val="23"/>
              </w:rPr>
              <w:t>Subject:</w:t>
            </w:r>
          </w:p>
        </w:tc>
        <w:tc>
          <w:tcPr>
            <w:tcW w:w="8176" w:type="dxa"/>
          </w:tcPr>
          <w:p w14:paraId="1D804615" w14:textId="0B6232A0" w:rsidR="002D36EB" w:rsidRPr="00CC6922" w:rsidRDefault="002D36EB" w:rsidP="002D36EB">
            <w:pPr>
              <w:pStyle w:val="Footer"/>
              <w:widowControl w:val="0"/>
              <w:tabs>
                <w:tab w:val="clear" w:pos="4320"/>
                <w:tab w:val="clear" w:pos="8640"/>
              </w:tabs>
              <w:rPr>
                <w:bCs/>
                <w:snapToGrid w:val="0"/>
                <w:sz w:val="23"/>
                <w:szCs w:val="23"/>
              </w:rPr>
            </w:pPr>
            <w:r w:rsidRPr="00CC6922">
              <w:rPr>
                <w:bCs/>
                <w:snapToGrid w:val="0"/>
                <w:sz w:val="23"/>
                <w:szCs w:val="23"/>
              </w:rPr>
              <w:t>20</w:t>
            </w:r>
            <w:r w:rsidR="007D21EE" w:rsidRPr="00CC6922">
              <w:rPr>
                <w:bCs/>
                <w:snapToGrid w:val="0"/>
                <w:sz w:val="23"/>
                <w:szCs w:val="23"/>
              </w:rPr>
              <w:t>20</w:t>
            </w:r>
            <w:r w:rsidRPr="00CC6922">
              <w:rPr>
                <w:bCs/>
                <w:snapToGrid w:val="0"/>
                <w:sz w:val="23"/>
                <w:szCs w:val="23"/>
              </w:rPr>
              <w:t xml:space="preserve"> </w:t>
            </w:r>
            <w:r w:rsidRPr="00CC6922">
              <w:rPr>
                <w:color w:val="000000"/>
                <w:sz w:val="23"/>
                <w:szCs w:val="23"/>
              </w:rPr>
              <w:t xml:space="preserve">Massachusetts </w:t>
            </w:r>
            <w:r w:rsidRPr="00CC6922">
              <w:rPr>
                <w:bCs/>
                <w:snapToGrid w:val="0"/>
                <w:sz w:val="23"/>
                <w:szCs w:val="23"/>
              </w:rPr>
              <w:t>Teacher of Year Presentation to Board</w:t>
            </w:r>
            <w:r w:rsidR="005F1B1B" w:rsidRPr="00CC6922">
              <w:rPr>
                <w:bCs/>
                <w:snapToGrid w:val="0"/>
                <w:sz w:val="23"/>
                <w:szCs w:val="23"/>
              </w:rPr>
              <w:t xml:space="preserve"> </w:t>
            </w:r>
          </w:p>
        </w:tc>
      </w:tr>
    </w:tbl>
    <w:p w14:paraId="619E8648" w14:textId="77777777" w:rsidR="0059178C" w:rsidRPr="00CC6922" w:rsidRDefault="0059178C" w:rsidP="0059178C">
      <w:pPr>
        <w:pBdr>
          <w:bottom w:val="single" w:sz="4" w:space="1" w:color="auto"/>
        </w:pBdr>
        <w:rPr>
          <w:sz w:val="23"/>
          <w:szCs w:val="23"/>
        </w:rPr>
      </w:pPr>
      <w:bookmarkStart w:id="1" w:name="TO"/>
      <w:bookmarkStart w:id="2" w:name="FROM"/>
      <w:bookmarkStart w:id="3" w:name="DATE"/>
      <w:bookmarkStart w:id="4" w:name="RE"/>
      <w:bookmarkEnd w:id="1"/>
      <w:bookmarkEnd w:id="2"/>
      <w:bookmarkEnd w:id="3"/>
      <w:bookmarkEnd w:id="4"/>
    </w:p>
    <w:p w14:paraId="19925838" w14:textId="77777777" w:rsidR="0059178C" w:rsidRPr="00CC6922" w:rsidRDefault="0059178C" w:rsidP="0059178C">
      <w:pPr>
        <w:rPr>
          <w:sz w:val="23"/>
          <w:szCs w:val="23"/>
        </w:rPr>
        <w:sectPr w:rsidR="0059178C" w:rsidRPr="00CC6922">
          <w:endnotePr>
            <w:numFmt w:val="decimal"/>
          </w:endnotePr>
          <w:type w:val="continuous"/>
          <w:pgSz w:w="12240" w:h="15840"/>
          <w:pgMar w:top="1440" w:right="1440" w:bottom="1440" w:left="1440" w:header="1440" w:footer="1440" w:gutter="0"/>
          <w:cols w:space="720"/>
          <w:noEndnote/>
        </w:sectPr>
      </w:pPr>
    </w:p>
    <w:p w14:paraId="1414885E" w14:textId="5260279D" w:rsidR="007A594C" w:rsidRPr="00CC6922" w:rsidRDefault="002D36EB" w:rsidP="007A594C">
      <w:pPr>
        <w:pStyle w:val="NormalWeb"/>
        <w:rPr>
          <w:color w:val="000000"/>
          <w:sz w:val="23"/>
          <w:szCs w:val="23"/>
        </w:rPr>
      </w:pPr>
      <w:r w:rsidRPr="00CC6922">
        <w:rPr>
          <w:color w:val="000000"/>
          <w:sz w:val="23"/>
          <w:szCs w:val="23"/>
        </w:rPr>
        <w:t xml:space="preserve">On </w:t>
      </w:r>
      <w:r w:rsidR="007D21EE" w:rsidRPr="00CC6922">
        <w:rPr>
          <w:color w:val="000000"/>
          <w:sz w:val="23"/>
          <w:szCs w:val="23"/>
        </w:rPr>
        <w:t xml:space="preserve">May 15, 2019, </w:t>
      </w:r>
      <w:proofErr w:type="spellStart"/>
      <w:r w:rsidR="007D21EE" w:rsidRPr="00CC6922">
        <w:rPr>
          <w:color w:val="000000"/>
          <w:sz w:val="23"/>
          <w:szCs w:val="23"/>
        </w:rPr>
        <w:t>Takeru</w:t>
      </w:r>
      <w:proofErr w:type="spellEnd"/>
      <w:r w:rsidR="007D21EE" w:rsidRPr="00CC6922">
        <w:rPr>
          <w:color w:val="000000"/>
          <w:sz w:val="23"/>
          <w:szCs w:val="23"/>
        </w:rPr>
        <w:t xml:space="preserve"> </w:t>
      </w:r>
      <w:proofErr w:type="spellStart"/>
      <w:r w:rsidR="007D21EE" w:rsidRPr="00CC6922">
        <w:rPr>
          <w:color w:val="000000"/>
          <w:sz w:val="23"/>
          <w:szCs w:val="23"/>
        </w:rPr>
        <w:t>Nagayoshi</w:t>
      </w:r>
      <w:proofErr w:type="spellEnd"/>
      <w:r w:rsidR="007D21EE" w:rsidRPr="00CC6922">
        <w:rPr>
          <w:color w:val="000000"/>
          <w:sz w:val="23"/>
          <w:szCs w:val="23"/>
        </w:rPr>
        <w:t>, an</w:t>
      </w:r>
      <w:r w:rsidRPr="00CC6922">
        <w:rPr>
          <w:color w:val="000000"/>
          <w:sz w:val="23"/>
          <w:szCs w:val="23"/>
        </w:rPr>
        <w:t xml:space="preserve"> </w:t>
      </w:r>
      <w:r w:rsidR="007D21EE" w:rsidRPr="00CC6922">
        <w:rPr>
          <w:color w:val="000000"/>
          <w:sz w:val="23"/>
          <w:szCs w:val="23"/>
        </w:rPr>
        <w:t>English</w:t>
      </w:r>
      <w:r w:rsidRPr="00CC6922">
        <w:rPr>
          <w:color w:val="000000"/>
          <w:sz w:val="23"/>
          <w:szCs w:val="23"/>
        </w:rPr>
        <w:t xml:space="preserve"> teacher at </w:t>
      </w:r>
      <w:r w:rsidR="007D21EE" w:rsidRPr="00CC6922">
        <w:rPr>
          <w:color w:val="000000"/>
          <w:sz w:val="23"/>
          <w:szCs w:val="23"/>
        </w:rPr>
        <w:t>New Bedford</w:t>
      </w:r>
      <w:r w:rsidRPr="00CC6922">
        <w:rPr>
          <w:color w:val="000000"/>
          <w:sz w:val="23"/>
          <w:szCs w:val="23"/>
        </w:rPr>
        <w:t xml:space="preserve"> High School, was named the 20</w:t>
      </w:r>
      <w:r w:rsidR="007D21EE" w:rsidRPr="00CC6922">
        <w:rPr>
          <w:color w:val="000000"/>
          <w:sz w:val="23"/>
          <w:szCs w:val="23"/>
        </w:rPr>
        <w:t>20</w:t>
      </w:r>
      <w:r w:rsidRPr="00CC6922">
        <w:rPr>
          <w:color w:val="000000"/>
          <w:sz w:val="23"/>
          <w:szCs w:val="23"/>
        </w:rPr>
        <w:t xml:space="preserve"> Massachusetts Teacher of the Year</w:t>
      </w:r>
      <w:r w:rsidR="007A594C" w:rsidRPr="00CC6922">
        <w:rPr>
          <w:color w:val="000000"/>
          <w:sz w:val="23"/>
          <w:szCs w:val="23"/>
        </w:rPr>
        <w:t xml:space="preserve">. Mr. </w:t>
      </w:r>
      <w:proofErr w:type="spellStart"/>
      <w:r w:rsidR="007A594C" w:rsidRPr="00CC6922">
        <w:rPr>
          <w:color w:val="000000"/>
          <w:sz w:val="23"/>
          <w:szCs w:val="23"/>
        </w:rPr>
        <w:t>Nagayoshi</w:t>
      </w:r>
      <w:proofErr w:type="spellEnd"/>
      <w:r w:rsidR="007A594C" w:rsidRPr="00CC6922">
        <w:rPr>
          <w:color w:val="000000"/>
          <w:sz w:val="23"/>
          <w:szCs w:val="23"/>
        </w:rPr>
        <w:t xml:space="preserve"> is the state's 58th recipient of this award and automatically became the state's candidate for the National Teacher of the Year program. The Massachusetts Teacher of the Year Program is the state's top award for educators and annually recognizes excellence in teaching across the Commonwealth by selecting a teacher who exemplifies the dedication, commitment and positive contributions of educators statewide</w:t>
      </w:r>
    </w:p>
    <w:p w14:paraId="1310BDF1" w14:textId="0C82E193" w:rsidR="007D21EE" w:rsidRPr="00CC6922" w:rsidRDefault="007D21EE" w:rsidP="007A594C">
      <w:pPr>
        <w:pStyle w:val="NormalWeb"/>
        <w:rPr>
          <w:color w:val="000000"/>
          <w:sz w:val="23"/>
          <w:szCs w:val="23"/>
        </w:rPr>
      </w:pPr>
      <w:proofErr w:type="spellStart"/>
      <w:r w:rsidRPr="00CC6922">
        <w:rPr>
          <w:color w:val="000000"/>
          <w:sz w:val="23"/>
          <w:szCs w:val="23"/>
        </w:rPr>
        <w:t>Takeru</w:t>
      </w:r>
      <w:proofErr w:type="spellEnd"/>
      <w:r w:rsidRPr="00CC6922">
        <w:rPr>
          <w:color w:val="000000"/>
          <w:sz w:val="23"/>
          <w:szCs w:val="23"/>
        </w:rPr>
        <w:t xml:space="preserve"> </w:t>
      </w:r>
      <w:proofErr w:type="spellStart"/>
      <w:r w:rsidRPr="00CC6922">
        <w:rPr>
          <w:color w:val="000000"/>
          <w:sz w:val="23"/>
          <w:szCs w:val="23"/>
        </w:rPr>
        <w:t>Nagayoshi</w:t>
      </w:r>
      <w:proofErr w:type="spellEnd"/>
      <w:r w:rsidRPr="00CC6922">
        <w:rPr>
          <w:color w:val="000000"/>
          <w:sz w:val="23"/>
          <w:szCs w:val="23"/>
        </w:rPr>
        <w:t xml:space="preserve"> has spent the last five years teaching English and research at New Bedford High School. He specializes in teaching Advanced Placement courses such as AP Seminar and AP Literature within the school's Academy of Honors, and more than 92 percent of his students passed the AP Seminar exam in 2017 and 2018. A son of immigrants and LGBT teacher of color for an urban public school, </w:t>
      </w:r>
      <w:proofErr w:type="spellStart"/>
      <w:r w:rsidRPr="00CC6922">
        <w:rPr>
          <w:color w:val="000000"/>
          <w:sz w:val="23"/>
          <w:szCs w:val="23"/>
        </w:rPr>
        <w:t>Takeru</w:t>
      </w:r>
      <w:proofErr w:type="spellEnd"/>
      <w:r w:rsidRPr="00CC6922">
        <w:rPr>
          <w:color w:val="000000"/>
          <w:sz w:val="23"/>
          <w:szCs w:val="23"/>
        </w:rPr>
        <w:t xml:space="preserve"> believes in using his personal perspectives to advocate for education equity, social justice, and community-based education reforms. In his classes, he combines high expectations with compassion and radical empathy. He does not take students' wellbeing or family resources for granted and tries to ensure his assignments and extra help sessions are accessible.</w:t>
      </w:r>
    </w:p>
    <w:p w14:paraId="429C3C28" w14:textId="67AA57D5" w:rsidR="007D21EE" w:rsidRPr="00CC6922" w:rsidRDefault="007D21EE" w:rsidP="007D21EE">
      <w:pPr>
        <w:pStyle w:val="NormalWeb"/>
        <w:rPr>
          <w:color w:val="000000"/>
          <w:sz w:val="23"/>
          <w:szCs w:val="23"/>
        </w:rPr>
      </w:pPr>
      <w:r w:rsidRPr="00CC6922">
        <w:rPr>
          <w:color w:val="000000"/>
          <w:sz w:val="23"/>
          <w:szCs w:val="23"/>
        </w:rPr>
        <w:t xml:space="preserve">Outside of school, </w:t>
      </w:r>
      <w:proofErr w:type="spellStart"/>
      <w:r w:rsidRPr="00CC6922">
        <w:rPr>
          <w:color w:val="000000"/>
          <w:sz w:val="23"/>
          <w:szCs w:val="23"/>
        </w:rPr>
        <w:t>Takeru</w:t>
      </w:r>
      <w:proofErr w:type="spellEnd"/>
      <w:r w:rsidRPr="00CC6922">
        <w:rPr>
          <w:color w:val="000000"/>
          <w:sz w:val="23"/>
          <w:szCs w:val="23"/>
        </w:rPr>
        <w:t xml:space="preserve"> has collaborated with Teach </w:t>
      </w:r>
      <w:r w:rsidR="007514C9" w:rsidRPr="00CC6922">
        <w:rPr>
          <w:color w:val="000000"/>
          <w:sz w:val="23"/>
          <w:szCs w:val="23"/>
        </w:rPr>
        <w:t>f</w:t>
      </w:r>
      <w:r w:rsidRPr="00CC6922">
        <w:rPr>
          <w:color w:val="000000"/>
          <w:sz w:val="23"/>
          <w:szCs w:val="23"/>
        </w:rPr>
        <w:t xml:space="preserve">or America and Leadership for Educational Equity to launch the Southern New England Alumni Leaders Initiative, an educator development program for TFA alumni and friends. He has also participated in numerous fellowships, including DESE's </w:t>
      </w:r>
      <w:proofErr w:type="spellStart"/>
      <w:r w:rsidRPr="00CC6922">
        <w:rPr>
          <w:color w:val="000000"/>
          <w:sz w:val="23"/>
          <w:szCs w:val="23"/>
        </w:rPr>
        <w:t>InSPIRED</w:t>
      </w:r>
      <w:proofErr w:type="spellEnd"/>
      <w:r w:rsidRPr="00CC6922">
        <w:rPr>
          <w:color w:val="000000"/>
          <w:sz w:val="23"/>
          <w:szCs w:val="23"/>
        </w:rPr>
        <w:t xml:space="preserve"> Fellowship and those offered by Teach Plus and by Harvard Graduate School of Education's Education Redesign Lab.</w:t>
      </w:r>
    </w:p>
    <w:p w14:paraId="14A4EBE1" w14:textId="2D8746B0" w:rsidR="007D21EE" w:rsidRPr="00CC6922" w:rsidRDefault="007D21EE" w:rsidP="007D21EE">
      <w:pPr>
        <w:pStyle w:val="NormalWeb"/>
        <w:rPr>
          <w:color w:val="000000"/>
          <w:sz w:val="23"/>
          <w:szCs w:val="23"/>
        </w:rPr>
      </w:pPr>
      <w:r w:rsidRPr="00CC6922">
        <w:rPr>
          <w:color w:val="000000"/>
          <w:sz w:val="23"/>
          <w:szCs w:val="23"/>
        </w:rPr>
        <w:t xml:space="preserve">Mr. </w:t>
      </w:r>
      <w:proofErr w:type="spellStart"/>
      <w:r w:rsidRPr="00CC6922">
        <w:rPr>
          <w:color w:val="000000"/>
          <w:sz w:val="23"/>
          <w:szCs w:val="23"/>
        </w:rPr>
        <w:t>Nagayoshi</w:t>
      </w:r>
      <w:proofErr w:type="spellEnd"/>
      <w:r w:rsidRPr="00CC6922">
        <w:rPr>
          <w:color w:val="000000"/>
          <w:sz w:val="23"/>
          <w:szCs w:val="23"/>
        </w:rPr>
        <w:t xml:space="preserve"> is a winner of the Sontag Prize in Urban Education. He graduated magna cum laude from Brown University with a bachelor's degree in international relations and received his master's degree in education from Boston University.</w:t>
      </w:r>
    </w:p>
    <w:p w14:paraId="41030E69" w14:textId="5AD44E50" w:rsidR="00201172" w:rsidRPr="00CC6922" w:rsidRDefault="002D36EB" w:rsidP="007A594C">
      <w:pPr>
        <w:pStyle w:val="NormalWeb"/>
        <w:rPr>
          <w:color w:val="000000"/>
          <w:sz w:val="23"/>
          <w:szCs w:val="23"/>
        </w:rPr>
      </w:pPr>
      <w:r w:rsidRPr="00CC6922">
        <w:rPr>
          <w:color w:val="000000"/>
          <w:sz w:val="23"/>
          <w:szCs w:val="23"/>
        </w:rPr>
        <w:t xml:space="preserve">At our meeting on </w:t>
      </w:r>
      <w:r w:rsidR="007D21EE" w:rsidRPr="00CC6922">
        <w:rPr>
          <w:color w:val="000000"/>
          <w:sz w:val="23"/>
          <w:szCs w:val="23"/>
        </w:rPr>
        <w:t>May 26th</w:t>
      </w:r>
      <w:r w:rsidRPr="00CC6922">
        <w:rPr>
          <w:color w:val="000000"/>
          <w:sz w:val="23"/>
          <w:szCs w:val="23"/>
        </w:rPr>
        <w:t xml:space="preserve">, </w:t>
      </w:r>
      <w:bookmarkStart w:id="5" w:name="_Hlk40266712"/>
      <w:r w:rsidRPr="00CC6922">
        <w:rPr>
          <w:color w:val="000000"/>
          <w:sz w:val="23"/>
          <w:szCs w:val="23"/>
        </w:rPr>
        <w:t>Mr.</w:t>
      </w:r>
      <w:r w:rsidR="007D21EE" w:rsidRPr="00CC6922">
        <w:rPr>
          <w:sz w:val="23"/>
          <w:szCs w:val="23"/>
        </w:rPr>
        <w:t xml:space="preserve"> </w:t>
      </w:r>
      <w:proofErr w:type="spellStart"/>
      <w:r w:rsidR="007D21EE" w:rsidRPr="00CC6922">
        <w:rPr>
          <w:color w:val="000000"/>
          <w:sz w:val="23"/>
          <w:szCs w:val="23"/>
        </w:rPr>
        <w:t>Nagayoshi</w:t>
      </w:r>
      <w:proofErr w:type="spellEnd"/>
      <w:r w:rsidRPr="00CC6922">
        <w:rPr>
          <w:color w:val="000000"/>
          <w:sz w:val="23"/>
          <w:szCs w:val="23"/>
        </w:rPr>
        <w:t xml:space="preserve"> </w:t>
      </w:r>
      <w:bookmarkEnd w:id="5"/>
      <w:r w:rsidRPr="00CC6922">
        <w:rPr>
          <w:color w:val="000000"/>
          <w:sz w:val="23"/>
          <w:szCs w:val="23"/>
        </w:rPr>
        <w:t>will make a presentation to the Board sharing his teaching philosophy and classroom experiences.</w:t>
      </w:r>
    </w:p>
    <w:sectPr w:rsidR="00201172" w:rsidRPr="00CC6922" w:rsidSect="005C1013">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25507"/>
    <w:rsid w:val="00041CA1"/>
    <w:rsid w:val="000B1C0A"/>
    <w:rsid w:val="000D1D52"/>
    <w:rsid w:val="000E0994"/>
    <w:rsid w:val="00201172"/>
    <w:rsid w:val="00226BC8"/>
    <w:rsid w:val="002A3E22"/>
    <w:rsid w:val="002B4B10"/>
    <w:rsid w:val="002C0CF9"/>
    <w:rsid w:val="002D36EB"/>
    <w:rsid w:val="002F5424"/>
    <w:rsid w:val="003953C8"/>
    <w:rsid w:val="0041210C"/>
    <w:rsid w:val="00466D00"/>
    <w:rsid w:val="004E5697"/>
    <w:rsid w:val="004F2903"/>
    <w:rsid w:val="005430E2"/>
    <w:rsid w:val="0055308F"/>
    <w:rsid w:val="00571666"/>
    <w:rsid w:val="0059178C"/>
    <w:rsid w:val="005C1013"/>
    <w:rsid w:val="005E3535"/>
    <w:rsid w:val="005F1B1B"/>
    <w:rsid w:val="00607C24"/>
    <w:rsid w:val="00635070"/>
    <w:rsid w:val="006925C9"/>
    <w:rsid w:val="006F5AEC"/>
    <w:rsid w:val="007514C9"/>
    <w:rsid w:val="00761FD8"/>
    <w:rsid w:val="007732FB"/>
    <w:rsid w:val="0079664A"/>
    <w:rsid w:val="007A594C"/>
    <w:rsid w:val="007D21EE"/>
    <w:rsid w:val="00820AAC"/>
    <w:rsid w:val="008C238A"/>
    <w:rsid w:val="008F4846"/>
    <w:rsid w:val="00A20194"/>
    <w:rsid w:val="00A4251A"/>
    <w:rsid w:val="00A70FE3"/>
    <w:rsid w:val="00A7681B"/>
    <w:rsid w:val="00AF2497"/>
    <w:rsid w:val="00B15E7C"/>
    <w:rsid w:val="00B34968"/>
    <w:rsid w:val="00BD2885"/>
    <w:rsid w:val="00C974A6"/>
    <w:rsid w:val="00CC6922"/>
    <w:rsid w:val="00D1782C"/>
    <w:rsid w:val="00D25C47"/>
    <w:rsid w:val="00D456B8"/>
    <w:rsid w:val="00D73B50"/>
    <w:rsid w:val="00E77FAD"/>
    <w:rsid w:val="00EE0A55"/>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186C75CD-C2A3-4AA8-9F5A-4B392922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NormalWeb">
    <w:name w:val="Normal (Web)"/>
    <w:basedOn w:val="Normal"/>
    <w:uiPriority w:val="99"/>
    <w:unhideWhenUsed/>
    <w:rsid w:val="002D36EB"/>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723D3A-77AA-4D3E-8CC2-BF0801310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531BC-865D-4429-8545-96FE7E096F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BESE April 2020 Item 2: 2020 MA Teacher of the Year, Takeru Nagayoshi</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May 2020 Item 2: 2020 MA Teacher of the Year, Takeru Nagayoshi</dc:title>
  <dc:creator>DESE</dc:creator>
  <cp:lastModifiedBy>Zou, Dong (EOE)</cp:lastModifiedBy>
  <cp:revision>5</cp:revision>
  <cp:lastPrinted>2008-03-05T18:17:00Z</cp:lastPrinted>
  <dcterms:created xsi:type="dcterms:W3CDTF">2020-05-18T21:17:00Z</dcterms:created>
  <dcterms:modified xsi:type="dcterms:W3CDTF">2020-05-19T17:50:00Z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19 2020</vt:lpwstr>
  </property>
</Properties>
</file>