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609C" w14:textId="237D2835" w:rsidR="00FE5EC8" w:rsidRPr="000967F7" w:rsidRDefault="00FE5EC8" w:rsidP="00943A79">
      <w:pPr>
        <w:pStyle w:val="paragraph"/>
        <w:jc w:val="center"/>
        <w:textAlignment w:val="baseline"/>
        <w:rPr>
          <w:color w:val="000000"/>
          <w:sz w:val="23"/>
          <w:szCs w:val="23"/>
        </w:rPr>
      </w:pPr>
      <w:r w:rsidRPr="000967F7">
        <w:rPr>
          <w:rStyle w:val="normaltextrun1"/>
          <w:b/>
          <w:bCs/>
          <w:color w:val="000000"/>
          <w:sz w:val="23"/>
          <w:szCs w:val="23"/>
        </w:rPr>
        <w:t>Minutes of the Regular Meeting</w:t>
      </w:r>
    </w:p>
    <w:p w14:paraId="571528BA" w14:textId="77777777" w:rsidR="00943A79" w:rsidRPr="000967F7" w:rsidRDefault="00FE5EC8" w:rsidP="00943A79">
      <w:pPr>
        <w:pStyle w:val="paragraph"/>
        <w:jc w:val="center"/>
        <w:textAlignment w:val="baseline"/>
        <w:rPr>
          <w:rStyle w:val="normaltextrun1"/>
          <w:b/>
          <w:bCs/>
          <w:color w:val="000000"/>
          <w:sz w:val="23"/>
          <w:szCs w:val="23"/>
        </w:rPr>
      </w:pPr>
      <w:r w:rsidRPr="000967F7">
        <w:rPr>
          <w:rStyle w:val="normaltextrun1"/>
          <w:b/>
          <w:bCs/>
          <w:color w:val="000000"/>
          <w:sz w:val="23"/>
          <w:szCs w:val="23"/>
        </w:rPr>
        <w:t>of the Massachusetts Board of Elementary and Secondary Education</w:t>
      </w:r>
    </w:p>
    <w:p w14:paraId="6C9BFB7A" w14:textId="77777777" w:rsidR="00943A79" w:rsidRPr="000967F7" w:rsidRDefault="00943A79" w:rsidP="00943A79">
      <w:pPr>
        <w:pStyle w:val="paragraph"/>
        <w:jc w:val="center"/>
        <w:textAlignment w:val="baseline"/>
        <w:rPr>
          <w:rStyle w:val="normaltextrun1"/>
          <w:b/>
          <w:bCs/>
          <w:color w:val="000000"/>
          <w:sz w:val="23"/>
          <w:szCs w:val="23"/>
        </w:rPr>
      </w:pPr>
      <w:r w:rsidRPr="000967F7">
        <w:rPr>
          <w:rStyle w:val="normaltextrun1"/>
          <w:b/>
          <w:bCs/>
          <w:color w:val="000000"/>
          <w:sz w:val="23"/>
          <w:szCs w:val="23"/>
        </w:rPr>
        <w:t>Department of Elementary and Secondary Education</w:t>
      </w:r>
    </w:p>
    <w:p w14:paraId="34A10EA3" w14:textId="137C42B0" w:rsidR="00FE5EC8" w:rsidRPr="000967F7" w:rsidRDefault="00943A79" w:rsidP="00943A79">
      <w:pPr>
        <w:pStyle w:val="paragraph"/>
        <w:jc w:val="center"/>
        <w:textAlignment w:val="baseline"/>
        <w:rPr>
          <w:rStyle w:val="eop"/>
          <w:color w:val="000000"/>
          <w:sz w:val="23"/>
          <w:szCs w:val="23"/>
        </w:rPr>
      </w:pPr>
      <w:r w:rsidRPr="000967F7">
        <w:rPr>
          <w:rStyle w:val="normaltextrun1"/>
          <w:b/>
          <w:bCs/>
          <w:color w:val="000000"/>
          <w:sz w:val="23"/>
          <w:szCs w:val="23"/>
        </w:rPr>
        <w:t>75 Pleasant Street, Malden, MA 02148</w:t>
      </w:r>
    </w:p>
    <w:p w14:paraId="21BB49C3" w14:textId="7F620C29" w:rsidR="00FE5EC8" w:rsidRPr="000967F7" w:rsidRDefault="00943A79" w:rsidP="00943A79">
      <w:pPr>
        <w:pStyle w:val="paragraph"/>
        <w:ind w:left="2160" w:firstLine="720"/>
        <w:textAlignment w:val="baseline"/>
        <w:rPr>
          <w:color w:val="000000"/>
          <w:sz w:val="23"/>
          <w:szCs w:val="23"/>
        </w:rPr>
      </w:pPr>
      <w:r w:rsidRPr="000967F7">
        <w:rPr>
          <w:rStyle w:val="normaltextrun1"/>
          <w:b/>
          <w:bCs/>
          <w:color w:val="000000"/>
          <w:sz w:val="23"/>
          <w:szCs w:val="23"/>
        </w:rPr>
        <w:t xml:space="preserve">      </w:t>
      </w:r>
      <w:r w:rsidR="00FE5EC8" w:rsidRPr="000967F7">
        <w:rPr>
          <w:rStyle w:val="normaltextrun1"/>
          <w:b/>
          <w:bCs/>
          <w:color w:val="000000"/>
          <w:sz w:val="23"/>
          <w:szCs w:val="23"/>
        </w:rPr>
        <w:t xml:space="preserve">Tuesday, </w:t>
      </w:r>
      <w:bookmarkStart w:id="0" w:name="_GoBack"/>
      <w:r w:rsidR="004C6835" w:rsidRPr="000967F7">
        <w:rPr>
          <w:rStyle w:val="normaltextrun1"/>
          <w:b/>
          <w:bCs/>
          <w:color w:val="000000"/>
          <w:sz w:val="23"/>
          <w:szCs w:val="23"/>
        </w:rPr>
        <w:t>October 20</w:t>
      </w:r>
      <w:r w:rsidRPr="000967F7">
        <w:rPr>
          <w:rStyle w:val="normaltextrun1"/>
          <w:b/>
          <w:bCs/>
          <w:color w:val="000000"/>
          <w:sz w:val="23"/>
          <w:szCs w:val="23"/>
        </w:rPr>
        <w:t>,</w:t>
      </w:r>
      <w:r w:rsidR="00FE5EC8" w:rsidRPr="000967F7">
        <w:rPr>
          <w:rStyle w:val="normaltextrun1"/>
          <w:b/>
          <w:bCs/>
          <w:color w:val="000000"/>
          <w:sz w:val="23"/>
          <w:szCs w:val="23"/>
        </w:rPr>
        <w:t xml:space="preserve"> 2020</w:t>
      </w:r>
      <w:bookmarkEnd w:id="0"/>
    </w:p>
    <w:p w14:paraId="29098510" w14:textId="7B4FF68F" w:rsidR="00FE5EC8" w:rsidRPr="000967F7" w:rsidRDefault="00FA519A" w:rsidP="00943A79">
      <w:pPr>
        <w:pStyle w:val="paragraph"/>
        <w:jc w:val="center"/>
        <w:textAlignment w:val="baseline"/>
        <w:rPr>
          <w:color w:val="000000"/>
          <w:sz w:val="23"/>
          <w:szCs w:val="23"/>
        </w:rPr>
      </w:pPr>
      <w:r w:rsidRPr="000967F7">
        <w:rPr>
          <w:rStyle w:val="normaltextrun1"/>
          <w:b/>
          <w:bCs/>
          <w:color w:val="000000"/>
          <w:sz w:val="23"/>
          <w:szCs w:val="23"/>
        </w:rPr>
        <w:t>9</w:t>
      </w:r>
      <w:r w:rsidR="00FE5EC8" w:rsidRPr="000967F7">
        <w:rPr>
          <w:rStyle w:val="normaltextrun1"/>
          <w:b/>
          <w:bCs/>
          <w:color w:val="000000"/>
          <w:sz w:val="23"/>
          <w:szCs w:val="23"/>
        </w:rPr>
        <w:t>:</w:t>
      </w:r>
      <w:r w:rsidR="004C6835" w:rsidRPr="000967F7">
        <w:rPr>
          <w:rStyle w:val="normaltextrun1"/>
          <w:b/>
          <w:bCs/>
          <w:color w:val="000000"/>
          <w:sz w:val="23"/>
          <w:szCs w:val="23"/>
        </w:rPr>
        <w:t>03</w:t>
      </w:r>
      <w:r w:rsidR="00FE5EC8" w:rsidRPr="000967F7">
        <w:rPr>
          <w:rStyle w:val="normaltextrun1"/>
          <w:b/>
          <w:bCs/>
          <w:color w:val="000000"/>
          <w:sz w:val="23"/>
          <w:szCs w:val="23"/>
        </w:rPr>
        <w:t xml:space="preserve"> </w:t>
      </w:r>
      <w:r w:rsidRPr="000967F7">
        <w:rPr>
          <w:rStyle w:val="normaltextrun1"/>
          <w:b/>
          <w:bCs/>
          <w:color w:val="000000"/>
          <w:sz w:val="23"/>
          <w:szCs w:val="23"/>
        </w:rPr>
        <w:t>a</w:t>
      </w:r>
      <w:r w:rsidR="00FE5EC8" w:rsidRPr="000967F7">
        <w:rPr>
          <w:rStyle w:val="normaltextrun1"/>
          <w:b/>
          <w:bCs/>
          <w:color w:val="000000"/>
          <w:sz w:val="23"/>
          <w:szCs w:val="23"/>
        </w:rPr>
        <w:t>.m.</w:t>
      </w:r>
      <w:r w:rsidR="004C2537" w:rsidRPr="000967F7">
        <w:rPr>
          <w:rStyle w:val="normaltextrun1"/>
          <w:b/>
          <w:bCs/>
          <w:color w:val="000000"/>
          <w:sz w:val="23"/>
          <w:szCs w:val="23"/>
        </w:rPr>
        <w:t xml:space="preserve"> </w:t>
      </w:r>
      <w:r w:rsidR="00FE5EC8" w:rsidRPr="000967F7">
        <w:rPr>
          <w:rStyle w:val="normaltextrun1"/>
          <w:b/>
          <w:bCs/>
          <w:color w:val="000000"/>
          <w:sz w:val="23"/>
          <w:szCs w:val="23"/>
        </w:rPr>
        <w:t xml:space="preserve">– </w:t>
      </w:r>
      <w:r w:rsidR="00B67961" w:rsidRPr="000967F7">
        <w:rPr>
          <w:rStyle w:val="normaltextrun1"/>
          <w:b/>
          <w:bCs/>
          <w:color w:val="000000"/>
          <w:sz w:val="23"/>
          <w:szCs w:val="23"/>
        </w:rPr>
        <w:t>12:</w:t>
      </w:r>
      <w:r w:rsidR="00F828D9" w:rsidRPr="000967F7">
        <w:rPr>
          <w:rStyle w:val="normaltextrun1"/>
          <w:b/>
          <w:bCs/>
          <w:color w:val="000000"/>
          <w:sz w:val="23"/>
          <w:szCs w:val="23"/>
        </w:rPr>
        <w:t>08</w:t>
      </w:r>
      <w:r w:rsidR="00FE5EC8" w:rsidRPr="000967F7">
        <w:rPr>
          <w:rStyle w:val="normaltextrun1"/>
          <w:b/>
          <w:bCs/>
          <w:color w:val="000000"/>
          <w:sz w:val="23"/>
          <w:szCs w:val="23"/>
        </w:rPr>
        <w:t xml:space="preserve"> </w:t>
      </w:r>
      <w:r w:rsidR="00B92D43" w:rsidRPr="000967F7">
        <w:rPr>
          <w:rStyle w:val="normaltextrun1"/>
          <w:b/>
          <w:bCs/>
          <w:color w:val="000000"/>
          <w:sz w:val="23"/>
          <w:szCs w:val="23"/>
        </w:rPr>
        <w:t>p</w:t>
      </w:r>
      <w:r w:rsidR="00FE5EC8" w:rsidRPr="000967F7">
        <w:rPr>
          <w:rStyle w:val="normaltextrun1"/>
          <w:b/>
          <w:bCs/>
          <w:color w:val="000000"/>
          <w:sz w:val="23"/>
          <w:szCs w:val="23"/>
        </w:rPr>
        <w:t>.m.</w:t>
      </w:r>
    </w:p>
    <w:p w14:paraId="488FEFF7" w14:textId="77777777" w:rsidR="00943A79" w:rsidRPr="000967F7" w:rsidRDefault="00943A79" w:rsidP="00FE5EC8">
      <w:pPr>
        <w:pStyle w:val="paragraph"/>
        <w:jc w:val="center"/>
        <w:textAlignment w:val="baseline"/>
        <w:rPr>
          <w:rStyle w:val="normaltextrun1"/>
          <w:b/>
          <w:bCs/>
          <w:color w:val="000000"/>
          <w:sz w:val="23"/>
          <w:szCs w:val="23"/>
        </w:rPr>
      </w:pPr>
    </w:p>
    <w:p w14:paraId="5AB347B9" w14:textId="773F0086" w:rsidR="00FE5EC8" w:rsidRPr="000967F7" w:rsidRDefault="00FE5EC8" w:rsidP="00FE5EC8">
      <w:pPr>
        <w:pStyle w:val="paragraph"/>
        <w:textAlignment w:val="baseline"/>
        <w:rPr>
          <w:color w:val="000000"/>
          <w:sz w:val="23"/>
          <w:szCs w:val="23"/>
        </w:rPr>
      </w:pPr>
    </w:p>
    <w:p w14:paraId="2AD3665D" w14:textId="77777777" w:rsidR="00FE5EC8" w:rsidRPr="000967F7" w:rsidRDefault="00FE5EC8" w:rsidP="00FE5EC8">
      <w:pPr>
        <w:pStyle w:val="paragraph"/>
        <w:textAlignment w:val="baseline"/>
        <w:rPr>
          <w:color w:val="000000"/>
          <w:sz w:val="23"/>
          <w:szCs w:val="23"/>
        </w:rPr>
      </w:pPr>
      <w:r w:rsidRPr="000967F7">
        <w:rPr>
          <w:rStyle w:val="normaltextrun1"/>
          <w:b/>
          <w:bCs/>
          <w:color w:val="000000"/>
          <w:sz w:val="23"/>
          <w:szCs w:val="23"/>
        </w:rPr>
        <w:t>Members of the Board of Elementary and Secondary Education Present: </w:t>
      </w:r>
      <w:r w:rsidRPr="000967F7">
        <w:rPr>
          <w:rStyle w:val="eop"/>
          <w:color w:val="000000"/>
          <w:sz w:val="23"/>
          <w:szCs w:val="23"/>
        </w:rPr>
        <w:t> </w:t>
      </w:r>
    </w:p>
    <w:p w14:paraId="0B0AD5AE" w14:textId="77777777" w:rsidR="00FE5EC8" w:rsidRPr="000967F7" w:rsidRDefault="00FE5EC8" w:rsidP="00FE5EC8">
      <w:pPr>
        <w:pStyle w:val="paragraph"/>
        <w:textAlignment w:val="baseline"/>
        <w:rPr>
          <w:color w:val="000000"/>
          <w:sz w:val="23"/>
          <w:szCs w:val="23"/>
        </w:rPr>
      </w:pPr>
      <w:r w:rsidRPr="000967F7">
        <w:rPr>
          <w:rStyle w:val="normaltextrun1"/>
          <w:b/>
          <w:bCs/>
          <w:color w:val="000000"/>
          <w:sz w:val="23"/>
          <w:szCs w:val="23"/>
        </w:rPr>
        <w:t>Katherine Craven</w:t>
      </w:r>
      <w:r w:rsidRPr="000967F7">
        <w:rPr>
          <w:rStyle w:val="normaltextrun1"/>
          <w:color w:val="000000"/>
          <w:sz w:val="23"/>
          <w:szCs w:val="23"/>
        </w:rPr>
        <w:t>,</w:t>
      </w:r>
      <w:r w:rsidRPr="000967F7">
        <w:rPr>
          <w:rStyle w:val="normaltextrun1"/>
          <w:b/>
          <w:bCs/>
          <w:color w:val="000000"/>
          <w:sz w:val="23"/>
          <w:szCs w:val="23"/>
        </w:rPr>
        <w:t xml:space="preserve"> </w:t>
      </w:r>
      <w:r w:rsidRPr="000967F7">
        <w:rPr>
          <w:rStyle w:val="normaltextrun1"/>
          <w:color w:val="000000"/>
          <w:sz w:val="23"/>
          <w:szCs w:val="23"/>
        </w:rPr>
        <w:t>Chair,</w:t>
      </w:r>
      <w:r w:rsidRPr="000967F7">
        <w:rPr>
          <w:rStyle w:val="normaltextrun1"/>
          <w:b/>
          <w:bCs/>
          <w:color w:val="000000"/>
          <w:sz w:val="23"/>
          <w:szCs w:val="23"/>
        </w:rPr>
        <w:t xml:space="preserve"> </w:t>
      </w:r>
      <w:r w:rsidRPr="000967F7">
        <w:rPr>
          <w:rStyle w:val="normaltextrun1"/>
          <w:color w:val="000000"/>
          <w:sz w:val="23"/>
          <w:szCs w:val="23"/>
        </w:rPr>
        <w:t>Brookline</w:t>
      </w:r>
      <w:r w:rsidRPr="000967F7">
        <w:rPr>
          <w:rStyle w:val="normaltextrun1"/>
          <w:b/>
          <w:bCs/>
          <w:color w:val="000000"/>
          <w:sz w:val="23"/>
          <w:szCs w:val="23"/>
        </w:rPr>
        <w:t> </w:t>
      </w:r>
      <w:r w:rsidRPr="000967F7">
        <w:rPr>
          <w:rStyle w:val="eop"/>
          <w:color w:val="000000"/>
          <w:sz w:val="23"/>
          <w:szCs w:val="23"/>
        </w:rPr>
        <w:t> </w:t>
      </w:r>
    </w:p>
    <w:p w14:paraId="39B42A29" w14:textId="77777777" w:rsidR="00FE5EC8" w:rsidRPr="000967F7" w:rsidRDefault="00FE5EC8" w:rsidP="00FE5EC8">
      <w:pPr>
        <w:pStyle w:val="paragraph"/>
        <w:textAlignment w:val="baseline"/>
        <w:rPr>
          <w:color w:val="000000"/>
          <w:sz w:val="23"/>
          <w:szCs w:val="23"/>
        </w:rPr>
      </w:pPr>
      <w:r w:rsidRPr="000967F7">
        <w:rPr>
          <w:rStyle w:val="normaltextrun1"/>
          <w:b/>
          <w:bCs/>
          <w:color w:val="000000"/>
          <w:sz w:val="23"/>
          <w:szCs w:val="23"/>
        </w:rPr>
        <w:t>James Morton</w:t>
      </w:r>
      <w:r w:rsidRPr="000967F7">
        <w:rPr>
          <w:rStyle w:val="normaltextrun1"/>
          <w:color w:val="000000"/>
          <w:sz w:val="23"/>
          <w:szCs w:val="23"/>
        </w:rPr>
        <w:t>, Vice-Chair, Boston</w:t>
      </w:r>
      <w:r w:rsidRPr="000967F7">
        <w:rPr>
          <w:rStyle w:val="eop"/>
          <w:color w:val="000000"/>
          <w:sz w:val="23"/>
          <w:szCs w:val="23"/>
        </w:rPr>
        <w:t> </w:t>
      </w:r>
    </w:p>
    <w:p w14:paraId="4FC23857" w14:textId="0DA807A5" w:rsidR="00FE5EC8" w:rsidRPr="000967F7" w:rsidRDefault="00FE5EC8" w:rsidP="00FE5EC8">
      <w:pPr>
        <w:pStyle w:val="paragraph"/>
        <w:textAlignment w:val="baseline"/>
        <w:rPr>
          <w:color w:val="000000"/>
          <w:sz w:val="23"/>
          <w:szCs w:val="23"/>
        </w:rPr>
      </w:pPr>
      <w:r w:rsidRPr="000967F7">
        <w:rPr>
          <w:rStyle w:val="normaltextrun1"/>
          <w:b/>
          <w:bCs/>
          <w:color w:val="000000"/>
          <w:sz w:val="23"/>
          <w:szCs w:val="23"/>
        </w:rPr>
        <w:t xml:space="preserve">Amanda </w:t>
      </w:r>
      <w:bookmarkStart w:id="1" w:name="_Hlk52799080"/>
      <w:bookmarkStart w:id="2" w:name="_Hlk49933886"/>
      <w:r w:rsidR="003305EE" w:rsidRPr="000967F7">
        <w:rPr>
          <w:rStyle w:val="normaltextrun1"/>
          <w:b/>
          <w:bCs/>
          <w:color w:val="000000"/>
          <w:sz w:val="23"/>
          <w:szCs w:val="23"/>
        </w:rPr>
        <w:t>Fernández</w:t>
      </w:r>
      <w:bookmarkEnd w:id="1"/>
      <w:r w:rsidRPr="000967F7">
        <w:rPr>
          <w:rStyle w:val="normaltextrun1"/>
          <w:color w:val="000000"/>
          <w:sz w:val="23"/>
          <w:szCs w:val="23"/>
        </w:rPr>
        <w:t>,</w:t>
      </w:r>
      <w:r w:rsidRPr="000967F7">
        <w:rPr>
          <w:rStyle w:val="normaltextrun1"/>
          <w:b/>
          <w:bCs/>
          <w:color w:val="000000"/>
          <w:sz w:val="23"/>
          <w:szCs w:val="23"/>
        </w:rPr>
        <w:t xml:space="preserve"> </w:t>
      </w:r>
      <w:bookmarkEnd w:id="2"/>
      <w:r w:rsidRPr="000967F7">
        <w:rPr>
          <w:rStyle w:val="normaltextrun1"/>
          <w:color w:val="000000"/>
          <w:sz w:val="23"/>
          <w:szCs w:val="23"/>
        </w:rPr>
        <w:t>Belmont</w:t>
      </w:r>
      <w:r w:rsidRPr="000967F7">
        <w:rPr>
          <w:rStyle w:val="eop"/>
          <w:color w:val="000000"/>
          <w:sz w:val="23"/>
          <w:szCs w:val="23"/>
        </w:rPr>
        <w:t> </w:t>
      </w:r>
    </w:p>
    <w:p w14:paraId="68F84C73" w14:textId="7BD1ADCE" w:rsidR="00FE5EC8" w:rsidRPr="000967F7" w:rsidRDefault="00FE5EC8" w:rsidP="00FE5EC8">
      <w:pPr>
        <w:pStyle w:val="paragraph"/>
        <w:textAlignment w:val="baseline"/>
        <w:rPr>
          <w:rStyle w:val="eop"/>
          <w:color w:val="000000"/>
          <w:sz w:val="23"/>
          <w:szCs w:val="23"/>
        </w:rPr>
      </w:pPr>
      <w:r w:rsidRPr="000967F7">
        <w:rPr>
          <w:rStyle w:val="normaltextrun1"/>
          <w:b/>
          <w:bCs/>
          <w:color w:val="000000"/>
          <w:sz w:val="23"/>
          <w:szCs w:val="23"/>
        </w:rPr>
        <w:t>Matthew Hills</w:t>
      </w:r>
      <w:r w:rsidRPr="000967F7">
        <w:rPr>
          <w:rStyle w:val="normaltextrun1"/>
          <w:color w:val="000000"/>
          <w:sz w:val="23"/>
          <w:szCs w:val="23"/>
        </w:rPr>
        <w:t>, Newton</w:t>
      </w:r>
      <w:r w:rsidRPr="000967F7">
        <w:rPr>
          <w:rStyle w:val="eop"/>
          <w:color w:val="000000"/>
          <w:sz w:val="23"/>
          <w:szCs w:val="23"/>
        </w:rPr>
        <w:t> </w:t>
      </w:r>
      <w:r w:rsidR="004C6835" w:rsidRPr="000967F7">
        <w:rPr>
          <w:rStyle w:val="eop"/>
          <w:color w:val="000000"/>
          <w:sz w:val="23"/>
          <w:szCs w:val="23"/>
        </w:rPr>
        <w:t>(participating remotely via video conference)</w:t>
      </w:r>
    </w:p>
    <w:p w14:paraId="1E06EAD4" w14:textId="51B844BD" w:rsidR="00FA519A" w:rsidRPr="000967F7" w:rsidRDefault="00FA519A" w:rsidP="00FE5EC8">
      <w:pPr>
        <w:pStyle w:val="paragraph"/>
        <w:textAlignment w:val="baseline"/>
        <w:rPr>
          <w:color w:val="000000"/>
          <w:sz w:val="23"/>
          <w:szCs w:val="23"/>
        </w:rPr>
      </w:pPr>
      <w:r w:rsidRPr="000967F7">
        <w:rPr>
          <w:rStyle w:val="eop"/>
          <w:b/>
          <w:bCs/>
          <w:color w:val="000000"/>
          <w:sz w:val="23"/>
          <w:szCs w:val="23"/>
        </w:rPr>
        <w:t>Darlene Lombos,</w:t>
      </w:r>
      <w:r w:rsidRPr="000967F7">
        <w:rPr>
          <w:rStyle w:val="eop"/>
          <w:color w:val="000000"/>
          <w:sz w:val="23"/>
          <w:szCs w:val="23"/>
        </w:rPr>
        <w:t xml:space="preserve"> Boston</w:t>
      </w:r>
      <w:r w:rsidR="004C6835" w:rsidRPr="000967F7">
        <w:rPr>
          <w:rStyle w:val="eop"/>
          <w:color w:val="000000"/>
          <w:sz w:val="23"/>
          <w:szCs w:val="23"/>
        </w:rPr>
        <w:t xml:space="preserve"> (participating remotely via video conference)</w:t>
      </w:r>
    </w:p>
    <w:p w14:paraId="1899D8BB" w14:textId="77777777" w:rsidR="00FE5EC8" w:rsidRPr="000967F7" w:rsidRDefault="00FE5EC8" w:rsidP="00FE5EC8">
      <w:pPr>
        <w:pStyle w:val="paragraph"/>
        <w:textAlignment w:val="baseline"/>
        <w:rPr>
          <w:color w:val="000000"/>
          <w:sz w:val="23"/>
          <w:szCs w:val="23"/>
        </w:rPr>
      </w:pPr>
      <w:r w:rsidRPr="000967F7">
        <w:rPr>
          <w:rStyle w:val="normaltextrun1"/>
          <w:b/>
          <w:bCs/>
          <w:color w:val="000000"/>
          <w:sz w:val="23"/>
          <w:szCs w:val="23"/>
        </w:rPr>
        <w:t xml:space="preserve">Michael Moriarty, </w:t>
      </w:r>
      <w:r w:rsidRPr="000967F7">
        <w:rPr>
          <w:rStyle w:val="normaltextrun1"/>
          <w:color w:val="000000"/>
          <w:sz w:val="23"/>
          <w:szCs w:val="23"/>
        </w:rPr>
        <w:t>Holyoke</w:t>
      </w:r>
      <w:r w:rsidRPr="000967F7">
        <w:rPr>
          <w:rStyle w:val="eop"/>
          <w:color w:val="000000"/>
          <w:sz w:val="23"/>
          <w:szCs w:val="23"/>
        </w:rPr>
        <w:t> </w:t>
      </w:r>
    </w:p>
    <w:p w14:paraId="611C488F" w14:textId="77777777" w:rsidR="00FE5EC8" w:rsidRPr="000967F7" w:rsidRDefault="00FE5EC8" w:rsidP="00FE5EC8">
      <w:pPr>
        <w:pStyle w:val="paragraph"/>
        <w:textAlignment w:val="baseline"/>
        <w:rPr>
          <w:color w:val="000000"/>
          <w:sz w:val="23"/>
          <w:szCs w:val="23"/>
        </w:rPr>
      </w:pPr>
      <w:r w:rsidRPr="000967F7">
        <w:rPr>
          <w:rStyle w:val="normaltextrun1"/>
          <w:b/>
          <w:bCs/>
          <w:color w:val="000000"/>
          <w:sz w:val="23"/>
          <w:szCs w:val="23"/>
        </w:rPr>
        <w:t>James Peyser</w:t>
      </w:r>
      <w:r w:rsidRPr="000967F7">
        <w:rPr>
          <w:rStyle w:val="normaltextrun1"/>
          <w:color w:val="000000"/>
          <w:sz w:val="23"/>
          <w:szCs w:val="23"/>
        </w:rPr>
        <w:t>,</w:t>
      </w:r>
      <w:r w:rsidRPr="000967F7">
        <w:rPr>
          <w:rStyle w:val="normaltextrun1"/>
          <w:b/>
          <w:bCs/>
          <w:color w:val="000000"/>
          <w:sz w:val="23"/>
          <w:szCs w:val="23"/>
        </w:rPr>
        <w:t xml:space="preserve"> </w:t>
      </w:r>
      <w:r w:rsidRPr="000967F7">
        <w:rPr>
          <w:rStyle w:val="normaltextrun1"/>
          <w:color w:val="000000"/>
          <w:sz w:val="23"/>
          <w:szCs w:val="23"/>
        </w:rPr>
        <w:t>Secretary of Education </w:t>
      </w:r>
      <w:r w:rsidRPr="000967F7">
        <w:rPr>
          <w:rStyle w:val="eop"/>
          <w:color w:val="000000"/>
          <w:sz w:val="23"/>
          <w:szCs w:val="23"/>
        </w:rPr>
        <w:t> </w:t>
      </w:r>
    </w:p>
    <w:p w14:paraId="151892DC" w14:textId="49AA0144" w:rsidR="00FE5EC8" w:rsidRPr="000967F7" w:rsidRDefault="00FE5EC8" w:rsidP="00FE5EC8">
      <w:pPr>
        <w:pStyle w:val="paragraph"/>
        <w:textAlignment w:val="baseline"/>
        <w:rPr>
          <w:color w:val="000000"/>
          <w:sz w:val="23"/>
          <w:szCs w:val="23"/>
        </w:rPr>
      </w:pPr>
      <w:r w:rsidRPr="000967F7">
        <w:rPr>
          <w:rStyle w:val="normaltextrun1"/>
          <w:b/>
          <w:bCs/>
          <w:color w:val="000000"/>
          <w:sz w:val="23"/>
          <w:szCs w:val="23"/>
        </w:rPr>
        <w:t>Paymon Rouhanifard</w:t>
      </w:r>
      <w:r w:rsidRPr="000967F7">
        <w:rPr>
          <w:rStyle w:val="normaltextrun1"/>
          <w:color w:val="000000"/>
          <w:sz w:val="23"/>
          <w:szCs w:val="23"/>
        </w:rPr>
        <w:t>, Brookline</w:t>
      </w:r>
      <w:r w:rsidRPr="000967F7">
        <w:rPr>
          <w:rStyle w:val="eop"/>
          <w:color w:val="000000"/>
          <w:sz w:val="23"/>
          <w:szCs w:val="23"/>
        </w:rPr>
        <w:t> </w:t>
      </w:r>
      <w:r w:rsidR="00240601" w:rsidRPr="000967F7">
        <w:rPr>
          <w:rStyle w:val="eop"/>
          <w:color w:val="000000"/>
          <w:sz w:val="23"/>
          <w:szCs w:val="23"/>
        </w:rPr>
        <w:t>(participating remotely via video conference)</w:t>
      </w:r>
    </w:p>
    <w:p w14:paraId="6AC6AD87" w14:textId="39E86D33" w:rsidR="00FE5EC8" w:rsidRPr="000967F7" w:rsidRDefault="00FE5EC8" w:rsidP="00FE5EC8">
      <w:pPr>
        <w:pStyle w:val="paragraph"/>
        <w:textAlignment w:val="baseline"/>
        <w:rPr>
          <w:color w:val="000000"/>
          <w:sz w:val="23"/>
          <w:szCs w:val="23"/>
        </w:rPr>
      </w:pPr>
      <w:r w:rsidRPr="000967F7">
        <w:rPr>
          <w:rStyle w:val="normaltextrun1"/>
          <w:b/>
          <w:bCs/>
          <w:color w:val="000000"/>
          <w:sz w:val="23"/>
          <w:szCs w:val="23"/>
        </w:rPr>
        <w:t xml:space="preserve">Mary Ann Stewart, </w:t>
      </w:r>
      <w:r w:rsidRPr="000967F7">
        <w:rPr>
          <w:rStyle w:val="normaltextrun1"/>
          <w:color w:val="000000"/>
          <w:sz w:val="23"/>
          <w:szCs w:val="23"/>
        </w:rPr>
        <w:t>Lexington </w:t>
      </w:r>
      <w:r w:rsidR="00943A79" w:rsidRPr="000967F7">
        <w:rPr>
          <w:rStyle w:val="eop"/>
          <w:color w:val="000000"/>
          <w:sz w:val="23"/>
          <w:szCs w:val="23"/>
        </w:rPr>
        <w:t xml:space="preserve"> </w:t>
      </w:r>
    </w:p>
    <w:p w14:paraId="79FDD983" w14:textId="73B83B53" w:rsidR="00FE5EC8" w:rsidRPr="000967F7" w:rsidRDefault="00FE5EC8" w:rsidP="00FE5EC8">
      <w:pPr>
        <w:pStyle w:val="paragraph"/>
        <w:textAlignment w:val="baseline"/>
        <w:rPr>
          <w:color w:val="000000"/>
          <w:sz w:val="23"/>
          <w:szCs w:val="23"/>
        </w:rPr>
      </w:pPr>
      <w:r w:rsidRPr="000967F7">
        <w:rPr>
          <w:rStyle w:val="normaltextrun1"/>
          <w:b/>
          <w:bCs/>
          <w:color w:val="000000"/>
          <w:sz w:val="23"/>
          <w:szCs w:val="23"/>
        </w:rPr>
        <w:t>Martin West</w:t>
      </w:r>
      <w:r w:rsidRPr="000967F7">
        <w:rPr>
          <w:rStyle w:val="normaltextrun1"/>
          <w:color w:val="000000"/>
          <w:sz w:val="23"/>
          <w:szCs w:val="23"/>
        </w:rPr>
        <w:t>, Newton</w:t>
      </w:r>
      <w:r w:rsidRPr="000967F7">
        <w:rPr>
          <w:rStyle w:val="eop"/>
          <w:color w:val="000000"/>
          <w:sz w:val="23"/>
          <w:szCs w:val="23"/>
        </w:rPr>
        <w:t> </w:t>
      </w:r>
    </w:p>
    <w:p w14:paraId="1A8E712D" w14:textId="77777777" w:rsidR="00FE5EC8" w:rsidRPr="000967F7" w:rsidRDefault="00FE5EC8" w:rsidP="00FE5EC8">
      <w:pPr>
        <w:pStyle w:val="paragraph"/>
        <w:textAlignment w:val="baseline"/>
        <w:rPr>
          <w:color w:val="000000"/>
          <w:sz w:val="23"/>
          <w:szCs w:val="23"/>
        </w:rPr>
      </w:pPr>
      <w:r w:rsidRPr="000967F7">
        <w:rPr>
          <w:rStyle w:val="eop"/>
          <w:color w:val="000000"/>
          <w:sz w:val="23"/>
          <w:szCs w:val="23"/>
        </w:rPr>
        <w:t> </w:t>
      </w:r>
    </w:p>
    <w:p w14:paraId="6598851E" w14:textId="77777777" w:rsidR="00FE5EC8" w:rsidRPr="000967F7" w:rsidRDefault="00FE5EC8" w:rsidP="00FE5EC8">
      <w:pPr>
        <w:pStyle w:val="paragraph"/>
        <w:textAlignment w:val="baseline"/>
        <w:rPr>
          <w:color w:val="000000"/>
          <w:sz w:val="23"/>
          <w:szCs w:val="23"/>
        </w:rPr>
      </w:pPr>
      <w:r w:rsidRPr="000967F7">
        <w:rPr>
          <w:rStyle w:val="normaltextrun1"/>
          <w:b/>
          <w:bCs/>
          <w:color w:val="000000"/>
          <w:sz w:val="23"/>
          <w:szCs w:val="23"/>
        </w:rPr>
        <w:t>Jeffrey C. Riley</w:t>
      </w:r>
      <w:r w:rsidRPr="000967F7">
        <w:rPr>
          <w:rStyle w:val="normaltextrun1"/>
          <w:color w:val="000000"/>
          <w:sz w:val="23"/>
          <w:szCs w:val="23"/>
        </w:rPr>
        <w:t>,</w:t>
      </w:r>
      <w:r w:rsidRPr="000967F7">
        <w:rPr>
          <w:rStyle w:val="normaltextrun1"/>
          <w:b/>
          <w:bCs/>
          <w:color w:val="000000"/>
          <w:sz w:val="23"/>
          <w:szCs w:val="23"/>
        </w:rPr>
        <w:t xml:space="preserve"> </w:t>
      </w:r>
      <w:r w:rsidRPr="000967F7">
        <w:rPr>
          <w:rStyle w:val="normaltextrun1"/>
          <w:color w:val="000000"/>
          <w:sz w:val="23"/>
          <w:szCs w:val="23"/>
        </w:rPr>
        <w:t>Commissioner of Elementary and Secondary Education </w:t>
      </w:r>
      <w:r w:rsidRPr="000967F7">
        <w:rPr>
          <w:rStyle w:val="eop"/>
          <w:color w:val="000000"/>
          <w:sz w:val="23"/>
          <w:szCs w:val="23"/>
        </w:rPr>
        <w:t> </w:t>
      </w:r>
    </w:p>
    <w:p w14:paraId="2737AB76" w14:textId="77777777" w:rsidR="00FE5EC8" w:rsidRPr="000967F7" w:rsidRDefault="00FE5EC8" w:rsidP="00FE5EC8">
      <w:pPr>
        <w:pStyle w:val="paragraph"/>
        <w:textAlignment w:val="baseline"/>
        <w:rPr>
          <w:color w:val="000000"/>
          <w:sz w:val="23"/>
          <w:szCs w:val="23"/>
        </w:rPr>
      </w:pPr>
      <w:r w:rsidRPr="000967F7">
        <w:rPr>
          <w:rStyle w:val="eop"/>
          <w:color w:val="000000"/>
          <w:sz w:val="23"/>
          <w:szCs w:val="23"/>
        </w:rPr>
        <w:t> </w:t>
      </w:r>
    </w:p>
    <w:p w14:paraId="414B6076" w14:textId="0354121F" w:rsidR="004349A9" w:rsidRPr="000967F7" w:rsidRDefault="00FE5EC8" w:rsidP="00FE5EC8">
      <w:pPr>
        <w:pStyle w:val="paragraph"/>
        <w:textAlignment w:val="baseline"/>
        <w:rPr>
          <w:color w:val="000000"/>
          <w:sz w:val="23"/>
          <w:szCs w:val="23"/>
        </w:rPr>
      </w:pPr>
      <w:r w:rsidRPr="000967F7">
        <w:rPr>
          <w:rStyle w:val="normaltextrun1"/>
          <w:color w:val="000000"/>
          <w:sz w:val="23"/>
          <w:szCs w:val="23"/>
        </w:rPr>
        <w:t>******************************************************************************</w:t>
      </w:r>
    </w:p>
    <w:p w14:paraId="4B47E330" w14:textId="77777777" w:rsidR="00C66EDA" w:rsidRPr="000967F7" w:rsidRDefault="00C66EDA" w:rsidP="00FE5EC8">
      <w:pPr>
        <w:pStyle w:val="paragraph"/>
        <w:textAlignment w:val="baseline"/>
        <w:rPr>
          <w:rStyle w:val="normaltextrun1"/>
          <w:color w:val="000000"/>
          <w:sz w:val="23"/>
          <w:szCs w:val="23"/>
        </w:rPr>
      </w:pPr>
    </w:p>
    <w:p w14:paraId="762FDEC0" w14:textId="42E72B02" w:rsidR="00FE5EC8" w:rsidRPr="000967F7" w:rsidRDefault="00FE5EC8" w:rsidP="00FE5EC8">
      <w:pPr>
        <w:pStyle w:val="paragraph"/>
        <w:textAlignment w:val="baseline"/>
        <w:rPr>
          <w:rStyle w:val="eop"/>
          <w:color w:val="000000"/>
          <w:sz w:val="23"/>
          <w:szCs w:val="23"/>
        </w:rPr>
      </w:pPr>
      <w:r w:rsidRPr="000967F7">
        <w:rPr>
          <w:rStyle w:val="normaltextrun1"/>
          <w:color w:val="000000"/>
          <w:sz w:val="23"/>
          <w:szCs w:val="23"/>
        </w:rPr>
        <w:t xml:space="preserve">Chair Craven convened the meeting of the Board of Elementary and Secondary Education (Board) at </w:t>
      </w:r>
      <w:r w:rsidR="003A3872" w:rsidRPr="000967F7">
        <w:rPr>
          <w:rStyle w:val="normaltextrun1"/>
          <w:color w:val="000000"/>
          <w:sz w:val="23"/>
          <w:szCs w:val="23"/>
        </w:rPr>
        <w:t>9</w:t>
      </w:r>
      <w:r w:rsidRPr="000967F7">
        <w:rPr>
          <w:rStyle w:val="normaltextrun1"/>
          <w:color w:val="000000"/>
          <w:sz w:val="23"/>
          <w:szCs w:val="23"/>
        </w:rPr>
        <w:t>:</w:t>
      </w:r>
      <w:r w:rsidR="004C6835" w:rsidRPr="000967F7">
        <w:rPr>
          <w:rStyle w:val="normaltextrun1"/>
          <w:color w:val="000000"/>
          <w:sz w:val="23"/>
          <w:szCs w:val="23"/>
        </w:rPr>
        <w:t>03</w:t>
      </w:r>
      <w:r w:rsidR="00C246D7" w:rsidRPr="000967F7">
        <w:rPr>
          <w:rStyle w:val="normaltextrun1"/>
          <w:color w:val="000000"/>
          <w:sz w:val="23"/>
          <w:szCs w:val="23"/>
        </w:rPr>
        <w:t xml:space="preserve"> </w:t>
      </w:r>
      <w:r w:rsidR="0024799F" w:rsidRPr="000967F7">
        <w:rPr>
          <w:rStyle w:val="normaltextrun1"/>
          <w:color w:val="000000"/>
          <w:sz w:val="23"/>
          <w:szCs w:val="23"/>
        </w:rPr>
        <w:t>a</w:t>
      </w:r>
      <w:r w:rsidRPr="000967F7">
        <w:rPr>
          <w:rStyle w:val="normaltextrun1"/>
          <w:color w:val="000000"/>
          <w:sz w:val="23"/>
          <w:szCs w:val="23"/>
        </w:rPr>
        <w:t>.m</w:t>
      </w:r>
      <w:r w:rsidR="00BE00C3" w:rsidRPr="000967F7">
        <w:rPr>
          <w:rStyle w:val="eop"/>
          <w:color w:val="000000"/>
          <w:sz w:val="23"/>
          <w:szCs w:val="23"/>
        </w:rPr>
        <w:t>.</w:t>
      </w:r>
      <w:r w:rsidR="00547440" w:rsidRPr="000967F7">
        <w:rPr>
          <w:rStyle w:val="eop"/>
          <w:color w:val="000000"/>
          <w:sz w:val="23"/>
          <w:szCs w:val="23"/>
        </w:rPr>
        <w:t xml:space="preserve"> </w:t>
      </w:r>
      <w:r w:rsidR="00557BEF" w:rsidRPr="000967F7">
        <w:rPr>
          <w:rStyle w:val="eop"/>
          <w:color w:val="000000"/>
          <w:sz w:val="23"/>
          <w:szCs w:val="23"/>
        </w:rPr>
        <w:t>Board members introduced themselves.</w:t>
      </w:r>
    </w:p>
    <w:p w14:paraId="6294A11B" w14:textId="77777777" w:rsidR="001832BD" w:rsidRPr="000967F7" w:rsidRDefault="001832BD" w:rsidP="00995C4D">
      <w:pPr>
        <w:pStyle w:val="paragraph"/>
        <w:textAlignment w:val="baseline"/>
        <w:rPr>
          <w:sz w:val="23"/>
          <w:szCs w:val="23"/>
        </w:rPr>
      </w:pPr>
    </w:p>
    <w:p w14:paraId="6933C7B2" w14:textId="4ABCC5CF" w:rsidR="00FE5EC8" w:rsidRPr="000967F7" w:rsidRDefault="00FE5EC8" w:rsidP="00A6199D">
      <w:pPr>
        <w:pStyle w:val="paragraph"/>
        <w:textAlignment w:val="baseline"/>
        <w:rPr>
          <w:rStyle w:val="eop"/>
          <w:b/>
          <w:bCs/>
          <w:sz w:val="23"/>
          <w:szCs w:val="23"/>
        </w:rPr>
      </w:pPr>
      <w:r w:rsidRPr="000967F7">
        <w:rPr>
          <w:rStyle w:val="normaltextrun1"/>
          <w:b/>
          <w:bCs/>
          <w:sz w:val="23"/>
          <w:szCs w:val="23"/>
        </w:rPr>
        <w:t>Public Comment</w:t>
      </w:r>
      <w:r w:rsidRPr="000967F7">
        <w:rPr>
          <w:rStyle w:val="eop"/>
          <w:b/>
          <w:bCs/>
          <w:sz w:val="23"/>
          <w:szCs w:val="23"/>
        </w:rPr>
        <w:t> </w:t>
      </w:r>
    </w:p>
    <w:p w14:paraId="46FD7D73" w14:textId="05C28A29" w:rsidR="005521A1" w:rsidRPr="000967F7" w:rsidRDefault="005521A1" w:rsidP="00A6199D">
      <w:pPr>
        <w:pStyle w:val="paragraph"/>
        <w:textAlignment w:val="baseline"/>
        <w:rPr>
          <w:rStyle w:val="eop"/>
          <w:b/>
          <w:bCs/>
          <w:sz w:val="23"/>
          <w:szCs w:val="23"/>
        </w:rPr>
      </w:pPr>
    </w:p>
    <w:p w14:paraId="08702859" w14:textId="55B37C8F" w:rsidR="00C77FF4" w:rsidRPr="000967F7" w:rsidRDefault="005521A1" w:rsidP="00C77FF4">
      <w:pPr>
        <w:pStyle w:val="NoSpacing"/>
        <w:numPr>
          <w:ilvl w:val="0"/>
          <w:numId w:val="11"/>
        </w:numPr>
        <w:rPr>
          <w:rFonts w:ascii="Times New Roman" w:hAnsi="Times New Roman" w:cs="Times New Roman"/>
          <w:sz w:val="23"/>
          <w:szCs w:val="23"/>
        </w:rPr>
      </w:pPr>
      <w:r w:rsidRPr="000967F7">
        <w:rPr>
          <w:rFonts w:ascii="Times New Roman" w:hAnsi="Times New Roman" w:cs="Times New Roman"/>
          <w:b/>
          <w:bCs/>
          <w:sz w:val="23"/>
          <w:szCs w:val="23"/>
        </w:rPr>
        <w:t>Gerry Mroz</w:t>
      </w:r>
      <w:r w:rsidRPr="000967F7">
        <w:rPr>
          <w:rFonts w:ascii="Times New Roman" w:hAnsi="Times New Roman" w:cs="Times New Roman"/>
          <w:sz w:val="23"/>
          <w:szCs w:val="23"/>
        </w:rPr>
        <w:t>,</w:t>
      </w:r>
      <w:r w:rsidR="00B67961" w:rsidRPr="000967F7">
        <w:rPr>
          <w:rFonts w:ascii="Times New Roman" w:hAnsi="Times New Roman" w:cs="Times New Roman"/>
          <w:sz w:val="23"/>
          <w:szCs w:val="23"/>
        </w:rPr>
        <w:t xml:space="preserve"> </w:t>
      </w:r>
      <w:r w:rsidRPr="000967F7">
        <w:rPr>
          <w:rFonts w:ascii="Times New Roman" w:hAnsi="Times New Roman" w:cs="Times New Roman"/>
          <w:sz w:val="23"/>
          <w:szCs w:val="23"/>
        </w:rPr>
        <w:t xml:space="preserve">parent, addressed the Board on Update on </w:t>
      </w:r>
      <w:r w:rsidR="00C77FF4" w:rsidRPr="000967F7">
        <w:rPr>
          <w:rFonts w:ascii="Times New Roman" w:hAnsi="Times New Roman" w:cs="Times New Roman"/>
          <w:sz w:val="23"/>
          <w:szCs w:val="23"/>
        </w:rPr>
        <w:t>Commissioner Riley’s Goals for 2020-2021</w:t>
      </w:r>
    </w:p>
    <w:p w14:paraId="198281DC" w14:textId="676E3AE4" w:rsidR="00C77FF4" w:rsidRPr="000967F7" w:rsidRDefault="00C77FF4" w:rsidP="00C77FF4">
      <w:pPr>
        <w:pStyle w:val="NoSpacing"/>
        <w:numPr>
          <w:ilvl w:val="0"/>
          <w:numId w:val="11"/>
        </w:numPr>
        <w:rPr>
          <w:rStyle w:val="normaltextrun1"/>
          <w:rFonts w:ascii="Times New Roman" w:hAnsi="Times New Roman" w:cs="Times New Roman"/>
          <w:sz w:val="23"/>
          <w:szCs w:val="23"/>
        </w:rPr>
      </w:pPr>
      <w:r w:rsidRPr="000967F7">
        <w:rPr>
          <w:rStyle w:val="normaltextrun1"/>
          <w:rFonts w:ascii="Times New Roman" w:hAnsi="Times New Roman" w:cs="Times New Roman"/>
          <w:b/>
          <w:bCs/>
          <w:sz w:val="23"/>
          <w:szCs w:val="23"/>
        </w:rPr>
        <w:t>Jack Livramento</w:t>
      </w:r>
      <w:r w:rsidRPr="000967F7">
        <w:rPr>
          <w:rStyle w:val="normaltextrun1"/>
          <w:rFonts w:ascii="Times New Roman" w:hAnsi="Times New Roman" w:cs="Times New Roman"/>
          <w:sz w:val="23"/>
          <w:szCs w:val="23"/>
        </w:rPr>
        <w:t xml:space="preserve">, representing </w:t>
      </w:r>
      <w:r w:rsidR="00C36536" w:rsidRPr="000967F7">
        <w:rPr>
          <w:rStyle w:val="normaltextrun1"/>
          <w:rFonts w:ascii="Times New Roman" w:hAnsi="Times New Roman" w:cs="Times New Roman"/>
          <w:sz w:val="23"/>
          <w:szCs w:val="23"/>
        </w:rPr>
        <w:t xml:space="preserve">the </w:t>
      </w:r>
      <w:r w:rsidRPr="000967F7">
        <w:rPr>
          <w:rStyle w:val="normaltextrun1"/>
          <w:rFonts w:ascii="Times New Roman" w:hAnsi="Times New Roman" w:cs="Times New Roman"/>
          <w:sz w:val="23"/>
          <w:szCs w:val="23"/>
        </w:rPr>
        <w:t xml:space="preserve">Vocational Education Justice Coalition, United Interfaith Action of SE MA, and MA Communities Action Network, </w:t>
      </w:r>
      <w:bookmarkStart w:id="3" w:name="_Hlk54681460"/>
      <w:r w:rsidRPr="000967F7">
        <w:rPr>
          <w:rStyle w:val="normaltextrun1"/>
          <w:rFonts w:ascii="Times New Roman" w:hAnsi="Times New Roman" w:cs="Times New Roman"/>
          <w:sz w:val="23"/>
          <w:szCs w:val="23"/>
        </w:rPr>
        <w:t xml:space="preserve">addressed the Board on </w:t>
      </w:r>
      <w:r w:rsidR="00F828D9" w:rsidRPr="000967F7">
        <w:rPr>
          <w:rStyle w:val="normaltextrun1"/>
          <w:rFonts w:ascii="Times New Roman" w:hAnsi="Times New Roman" w:cs="Times New Roman"/>
          <w:sz w:val="23"/>
          <w:szCs w:val="23"/>
        </w:rPr>
        <w:t>s</w:t>
      </w:r>
      <w:r w:rsidRPr="000967F7">
        <w:rPr>
          <w:rStyle w:val="normaltextrun1"/>
          <w:rFonts w:ascii="Times New Roman" w:hAnsi="Times New Roman" w:cs="Times New Roman"/>
          <w:sz w:val="23"/>
          <w:szCs w:val="23"/>
        </w:rPr>
        <w:t>tate regulations and policies governing vocational school admissions</w:t>
      </w:r>
      <w:bookmarkEnd w:id="3"/>
    </w:p>
    <w:p w14:paraId="3EBCA4A5" w14:textId="6CAE83DD" w:rsidR="00C77FF4" w:rsidRPr="000967F7" w:rsidRDefault="00C77FF4" w:rsidP="00C77FF4">
      <w:pPr>
        <w:pStyle w:val="NoSpacing"/>
        <w:numPr>
          <w:ilvl w:val="0"/>
          <w:numId w:val="11"/>
        </w:numPr>
        <w:rPr>
          <w:rStyle w:val="normaltextrun1"/>
          <w:rFonts w:ascii="Times New Roman" w:hAnsi="Times New Roman" w:cs="Times New Roman"/>
          <w:sz w:val="23"/>
          <w:szCs w:val="23"/>
        </w:rPr>
      </w:pPr>
      <w:r w:rsidRPr="000967F7">
        <w:rPr>
          <w:rStyle w:val="normaltextrun1"/>
          <w:rFonts w:ascii="Times New Roman" w:hAnsi="Times New Roman" w:cs="Times New Roman"/>
          <w:b/>
          <w:bCs/>
          <w:sz w:val="23"/>
          <w:szCs w:val="23"/>
        </w:rPr>
        <w:t>Barbara Fields</w:t>
      </w:r>
      <w:r w:rsidRPr="000967F7">
        <w:rPr>
          <w:rStyle w:val="normaltextrun1"/>
          <w:rFonts w:ascii="Times New Roman" w:hAnsi="Times New Roman" w:cs="Times New Roman"/>
          <w:sz w:val="23"/>
          <w:szCs w:val="23"/>
        </w:rPr>
        <w:t xml:space="preserve">, Black Educators Alliance of Massachusetts, addressed the Board on </w:t>
      </w:r>
      <w:r w:rsidR="00F828D9" w:rsidRPr="000967F7">
        <w:rPr>
          <w:rStyle w:val="normaltextrun1"/>
          <w:rFonts w:ascii="Times New Roman" w:hAnsi="Times New Roman" w:cs="Times New Roman"/>
          <w:sz w:val="23"/>
          <w:szCs w:val="23"/>
        </w:rPr>
        <w:t>s</w:t>
      </w:r>
      <w:r w:rsidRPr="000967F7">
        <w:rPr>
          <w:rStyle w:val="normaltextrun1"/>
          <w:rFonts w:ascii="Times New Roman" w:hAnsi="Times New Roman" w:cs="Times New Roman"/>
          <w:sz w:val="23"/>
          <w:szCs w:val="23"/>
        </w:rPr>
        <w:t>tate regulations and policies governing vocational school admissions</w:t>
      </w:r>
    </w:p>
    <w:p w14:paraId="660531F8" w14:textId="374D84FE" w:rsidR="00C77FF4" w:rsidRPr="000967F7" w:rsidRDefault="00C77FF4" w:rsidP="00C77FF4">
      <w:pPr>
        <w:pStyle w:val="NoSpacing"/>
        <w:numPr>
          <w:ilvl w:val="0"/>
          <w:numId w:val="11"/>
        </w:numPr>
        <w:rPr>
          <w:rStyle w:val="normaltextrun1"/>
          <w:rFonts w:ascii="Times New Roman" w:hAnsi="Times New Roman" w:cs="Times New Roman"/>
          <w:sz w:val="23"/>
          <w:szCs w:val="23"/>
        </w:rPr>
      </w:pPr>
      <w:r w:rsidRPr="000967F7">
        <w:rPr>
          <w:rStyle w:val="normaltextrun1"/>
          <w:rFonts w:ascii="Times New Roman" w:hAnsi="Times New Roman" w:cs="Times New Roman"/>
          <w:b/>
          <w:bCs/>
          <w:sz w:val="23"/>
          <w:szCs w:val="23"/>
        </w:rPr>
        <w:t>Gladys Vega</w:t>
      </w:r>
      <w:r w:rsidRPr="000967F7">
        <w:rPr>
          <w:rStyle w:val="normaltextrun1"/>
          <w:rFonts w:ascii="Times New Roman" w:hAnsi="Times New Roman" w:cs="Times New Roman"/>
          <w:sz w:val="23"/>
          <w:szCs w:val="23"/>
        </w:rPr>
        <w:t xml:space="preserve">, Chelsea Collaborative, addressed the Board on </w:t>
      </w:r>
      <w:r w:rsidR="00F828D9" w:rsidRPr="000967F7">
        <w:rPr>
          <w:rStyle w:val="normaltextrun1"/>
          <w:rFonts w:ascii="Times New Roman" w:hAnsi="Times New Roman" w:cs="Times New Roman"/>
          <w:sz w:val="23"/>
          <w:szCs w:val="23"/>
        </w:rPr>
        <w:t>s</w:t>
      </w:r>
      <w:r w:rsidRPr="000967F7">
        <w:rPr>
          <w:rStyle w:val="normaltextrun1"/>
          <w:rFonts w:ascii="Times New Roman" w:hAnsi="Times New Roman" w:cs="Times New Roman"/>
          <w:sz w:val="23"/>
          <w:szCs w:val="23"/>
        </w:rPr>
        <w:t>tate regulations and policies governing vocational school admissions</w:t>
      </w:r>
    </w:p>
    <w:p w14:paraId="705AE3BD" w14:textId="2B55476A" w:rsidR="00C77FF4" w:rsidRPr="000967F7" w:rsidRDefault="00C77FF4" w:rsidP="00C77FF4">
      <w:pPr>
        <w:pStyle w:val="NoSpacing"/>
        <w:numPr>
          <w:ilvl w:val="0"/>
          <w:numId w:val="11"/>
        </w:numPr>
        <w:rPr>
          <w:rStyle w:val="normaltextrun1"/>
          <w:rFonts w:ascii="Times New Roman" w:hAnsi="Times New Roman" w:cs="Times New Roman"/>
          <w:sz w:val="23"/>
          <w:szCs w:val="23"/>
        </w:rPr>
      </w:pPr>
      <w:r w:rsidRPr="000967F7">
        <w:rPr>
          <w:rStyle w:val="normaltextrun1"/>
          <w:rFonts w:ascii="Times New Roman" w:hAnsi="Times New Roman" w:cs="Times New Roman"/>
          <w:b/>
          <w:bCs/>
          <w:sz w:val="23"/>
          <w:szCs w:val="23"/>
        </w:rPr>
        <w:t>Nina Hackel</w:t>
      </w:r>
      <w:r w:rsidRPr="000967F7">
        <w:rPr>
          <w:rStyle w:val="normaltextrun1"/>
          <w:rFonts w:ascii="Times New Roman" w:hAnsi="Times New Roman" w:cs="Times New Roman"/>
          <w:sz w:val="23"/>
          <w:szCs w:val="23"/>
        </w:rPr>
        <w:t>, Progressive Dem</w:t>
      </w:r>
      <w:r w:rsidR="00C36536" w:rsidRPr="000967F7">
        <w:rPr>
          <w:rStyle w:val="normaltextrun1"/>
          <w:rFonts w:ascii="Times New Roman" w:hAnsi="Times New Roman" w:cs="Times New Roman"/>
          <w:sz w:val="23"/>
          <w:szCs w:val="23"/>
        </w:rPr>
        <w:t>ocrat</w:t>
      </w:r>
      <w:r w:rsidRPr="000967F7">
        <w:rPr>
          <w:rStyle w:val="normaltextrun1"/>
          <w:rFonts w:ascii="Times New Roman" w:hAnsi="Times New Roman" w:cs="Times New Roman"/>
          <w:sz w:val="23"/>
          <w:szCs w:val="23"/>
        </w:rPr>
        <w:t xml:space="preserve">s of MA and owner of a remodeling business, addressed the Board on </w:t>
      </w:r>
      <w:r w:rsidR="00F828D9" w:rsidRPr="000967F7">
        <w:rPr>
          <w:rStyle w:val="normaltextrun1"/>
          <w:rFonts w:ascii="Times New Roman" w:hAnsi="Times New Roman" w:cs="Times New Roman"/>
          <w:sz w:val="23"/>
          <w:szCs w:val="23"/>
        </w:rPr>
        <w:t>s</w:t>
      </w:r>
      <w:r w:rsidRPr="000967F7">
        <w:rPr>
          <w:rStyle w:val="normaltextrun1"/>
          <w:rFonts w:ascii="Times New Roman" w:hAnsi="Times New Roman" w:cs="Times New Roman"/>
          <w:sz w:val="23"/>
          <w:szCs w:val="23"/>
        </w:rPr>
        <w:t>tate regulations and policies governing vocational school admissions</w:t>
      </w:r>
    </w:p>
    <w:p w14:paraId="69DFB208" w14:textId="2A7F2DC7" w:rsidR="00C77FF4" w:rsidRPr="000967F7" w:rsidRDefault="00C77FF4" w:rsidP="00C77FF4">
      <w:pPr>
        <w:pStyle w:val="NoSpacing"/>
        <w:numPr>
          <w:ilvl w:val="0"/>
          <w:numId w:val="11"/>
        </w:numPr>
        <w:rPr>
          <w:rStyle w:val="normaltextrun1"/>
          <w:rFonts w:ascii="Times New Roman" w:hAnsi="Times New Roman" w:cs="Times New Roman"/>
          <w:sz w:val="23"/>
          <w:szCs w:val="23"/>
        </w:rPr>
      </w:pPr>
      <w:r w:rsidRPr="000967F7">
        <w:rPr>
          <w:rStyle w:val="normaltextrun1"/>
          <w:rFonts w:ascii="Times New Roman" w:hAnsi="Times New Roman" w:cs="Times New Roman"/>
          <w:b/>
          <w:bCs/>
          <w:sz w:val="23"/>
          <w:szCs w:val="23"/>
        </w:rPr>
        <w:t>Ziven Drake</w:t>
      </w:r>
      <w:r w:rsidRPr="000967F7">
        <w:rPr>
          <w:rStyle w:val="normaltextrun1"/>
          <w:rFonts w:ascii="Times New Roman" w:hAnsi="Times New Roman" w:cs="Times New Roman"/>
          <w:sz w:val="23"/>
          <w:szCs w:val="23"/>
        </w:rPr>
        <w:t xml:space="preserve">, North Atlantic State Carpenters Training Fund, </w:t>
      </w:r>
      <w:bookmarkStart w:id="4" w:name="_Hlk54681718"/>
      <w:r w:rsidRPr="000967F7">
        <w:rPr>
          <w:rStyle w:val="normaltextrun1"/>
          <w:rFonts w:ascii="Times New Roman" w:hAnsi="Times New Roman" w:cs="Times New Roman"/>
          <w:sz w:val="23"/>
          <w:szCs w:val="23"/>
        </w:rPr>
        <w:t xml:space="preserve">addressed the Board on </w:t>
      </w:r>
      <w:r w:rsidR="00C36536" w:rsidRPr="000967F7">
        <w:rPr>
          <w:rStyle w:val="normaltextrun1"/>
          <w:rFonts w:ascii="Times New Roman" w:hAnsi="Times New Roman" w:cs="Times New Roman"/>
          <w:sz w:val="23"/>
          <w:szCs w:val="23"/>
        </w:rPr>
        <w:t>s</w:t>
      </w:r>
      <w:r w:rsidRPr="000967F7">
        <w:rPr>
          <w:rStyle w:val="normaltextrun1"/>
          <w:rFonts w:ascii="Times New Roman" w:hAnsi="Times New Roman" w:cs="Times New Roman"/>
          <w:sz w:val="23"/>
          <w:szCs w:val="23"/>
        </w:rPr>
        <w:t>tate regulations and policies governing vocational school admissions</w:t>
      </w:r>
    </w:p>
    <w:bookmarkEnd w:id="4"/>
    <w:p w14:paraId="0B5402E1" w14:textId="2B5652CA" w:rsidR="00C77FF4" w:rsidRPr="000967F7" w:rsidRDefault="00C77FF4" w:rsidP="00C77FF4">
      <w:pPr>
        <w:pStyle w:val="NoSpacing"/>
        <w:numPr>
          <w:ilvl w:val="0"/>
          <w:numId w:val="11"/>
        </w:numPr>
        <w:rPr>
          <w:rStyle w:val="normaltextrun1"/>
          <w:rFonts w:ascii="Times New Roman" w:hAnsi="Times New Roman" w:cs="Times New Roman"/>
          <w:sz w:val="23"/>
          <w:szCs w:val="23"/>
        </w:rPr>
      </w:pPr>
      <w:r w:rsidRPr="000967F7">
        <w:rPr>
          <w:rStyle w:val="normaltextrun1"/>
          <w:rFonts w:ascii="Times New Roman" w:hAnsi="Times New Roman" w:cs="Times New Roman"/>
          <w:b/>
          <w:bCs/>
          <w:sz w:val="23"/>
          <w:szCs w:val="23"/>
        </w:rPr>
        <w:t>Timothy Kobba</w:t>
      </w:r>
      <w:r w:rsidRPr="000967F7">
        <w:rPr>
          <w:rStyle w:val="normaltextrun1"/>
          <w:rFonts w:ascii="Times New Roman" w:hAnsi="Times New Roman" w:cs="Times New Roman"/>
          <w:sz w:val="23"/>
          <w:szCs w:val="23"/>
        </w:rPr>
        <w:t xml:space="preserve">, Center for Law and Education, addressed the Board on </w:t>
      </w:r>
      <w:r w:rsidR="00C36536" w:rsidRPr="000967F7">
        <w:rPr>
          <w:rStyle w:val="normaltextrun1"/>
          <w:rFonts w:ascii="Times New Roman" w:hAnsi="Times New Roman" w:cs="Times New Roman"/>
          <w:sz w:val="23"/>
          <w:szCs w:val="23"/>
        </w:rPr>
        <w:t>s</w:t>
      </w:r>
      <w:r w:rsidRPr="000967F7">
        <w:rPr>
          <w:rStyle w:val="normaltextrun1"/>
          <w:rFonts w:ascii="Times New Roman" w:hAnsi="Times New Roman" w:cs="Times New Roman"/>
          <w:sz w:val="23"/>
          <w:szCs w:val="23"/>
        </w:rPr>
        <w:t>tate regulations and policies governing vocational school admissions</w:t>
      </w:r>
    </w:p>
    <w:p w14:paraId="4A8A75EA" w14:textId="4F2B8712" w:rsidR="00B67961" w:rsidRPr="000967F7" w:rsidRDefault="00C77FF4" w:rsidP="00C77FF4">
      <w:pPr>
        <w:pStyle w:val="NoSpacing"/>
        <w:numPr>
          <w:ilvl w:val="0"/>
          <w:numId w:val="11"/>
        </w:numPr>
        <w:rPr>
          <w:rStyle w:val="normaltextrun1"/>
          <w:rFonts w:ascii="Times New Roman" w:hAnsi="Times New Roman" w:cs="Times New Roman"/>
          <w:sz w:val="23"/>
          <w:szCs w:val="23"/>
        </w:rPr>
      </w:pPr>
      <w:r w:rsidRPr="000967F7">
        <w:rPr>
          <w:rStyle w:val="normaltextrun1"/>
          <w:rFonts w:ascii="Times New Roman" w:hAnsi="Times New Roman" w:cs="Times New Roman"/>
          <w:b/>
          <w:bCs/>
          <w:sz w:val="23"/>
          <w:szCs w:val="23"/>
        </w:rPr>
        <w:t>Lew Finfer</w:t>
      </w:r>
      <w:r w:rsidRPr="000967F7">
        <w:rPr>
          <w:rStyle w:val="normaltextrun1"/>
          <w:rFonts w:ascii="Times New Roman" w:hAnsi="Times New Roman" w:cs="Times New Roman"/>
          <w:sz w:val="23"/>
          <w:szCs w:val="23"/>
        </w:rPr>
        <w:t xml:space="preserve">, Massachusetts Communities Action Network and the Vocational Education Justice Coalition, addressed the Board on </w:t>
      </w:r>
      <w:r w:rsidR="00C36536" w:rsidRPr="000967F7">
        <w:rPr>
          <w:rStyle w:val="normaltextrun1"/>
          <w:rFonts w:ascii="Times New Roman" w:hAnsi="Times New Roman" w:cs="Times New Roman"/>
          <w:sz w:val="23"/>
          <w:szCs w:val="23"/>
        </w:rPr>
        <w:t>s</w:t>
      </w:r>
      <w:r w:rsidRPr="000967F7">
        <w:rPr>
          <w:rStyle w:val="normaltextrun1"/>
          <w:rFonts w:ascii="Times New Roman" w:hAnsi="Times New Roman" w:cs="Times New Roman"/>
          <w:sz w:val="23"/>
          <w:szCs w:val="23"/>
        </w:rPr>
        <w:t>tate regulations and policies governing vocational school admissions</w:t>
      </w:r>
    </w:p>
    <w:p w14:paraId="313304FF" w14:textId="0D536DB3" w:rsidR="00E440DE" w:rsidRPr="000967F7" w:rsidRDefault="00E440DE" w:rsidP="00E440DE">
      <w:pPr>
        <w:pStyle w:val="NoSpacing"/>
        <w:rPr>
          <w:rStyle w:val="normaltextrun1"/>
          <w:rFonts w:ascii="Times New Roman" w:hAnsi="Times New Roman" w:cs="Times New Roman"/>
          <w:sz w:val="23"/>
          <w:szCs w:val="23"/>
        </w:rPr>
      </w:pPr>
    </w:p>
    <w:p w14:paraId="54A4354E" w14:textId="6C60337C" w:rsidR="00E440DE" w:rsidRPr="000967F7" w:rsidRDefault="00C36536" w:rsidP="00E440DE">
      <w:pPr>
        <w:pStyle w:val="NoSpacing"/>
        <w:rPr>
          <w:rStyle w:val="normaltextrun1"/>
          <w:rFonts w:ascii="Times New Roman" w:hAnsi="Times New Roman" w:cs="Times New Roman"/>
          <w:sz w:val="23"/>
          <w:szCs w:val="23"/>
        </w:rPr>
      </w:pPr>
      <w:r w:rsidRPr="000967F7">
        <w:rPr>
          <w:rStyle w:val="normaltextrun1"/>
          <w:rFonts w:ascii="Times New Roman" w:hAnsi="Times New Roman" w:cs="Times New Roman"/>
          <w:sz w:val="23"/>
          <w:szCs w:val="23"/>
        </w:rPr>
        <w:lastRenderedPageBreak/>
        <w:t xml:space="preserve">Vice-Chair Morton asked about the percentage of students of color currently in vocational education programs. Mr. Moriarty asked about student waitlists. </w:t>
      </w:r>
      <w:r w:rsidR="00E440DE" w:rsidRPr="000967F7">
        <w:rPr>
          <w:rStyle w:val="normaltextrun1"/>
          <w:rFonts w:ascii="Times New Roman" w:hAnsi="Times New Roman" w:cs="Times New Roman"/>
          <w:sz w:val="23"/>
          <w:szCs w:val="23"/>
        </w:rPr>
        <w:t xml:space="preserve">Ms. Stewart asked </w:t>
      </w:r>
      <w:r w:rsidR="00E73A5C">
        <w:rPr>
          <w:rStyle w:val="normaltextrun1"/>
          <w:rFonts w:ascii="Times New Roman" w:hAnsi="Times New Roman" w:cs="Times New Roman"/>
          <w:sz w:val="23"/>
          <w:szCs w:val="23"/>
        </w:rPr>
        <w:t xml:space="preserve">if </w:t>
      </w:r>
      <w:r w:rsidR="00E440DE" w:rsidRPr="000967F7">
        <w:rPr>
          <w:rStyle w:val="normaltextrun1"/>
          <w:rFonts w:ascii="Times New Roman" w:hAnsi="Times New Roman" w:cs="Times New Roman"/>
          <w:sz w:val="23"/>
          <w:szCs w:val="23"/>
        </w:rPr>
        <w:t xml:space="preserve">vocational </w:t>
      </w:r>
      <w:r w:rsidR="00E73A5C">
        <w:rPr>
          <w:rStyle w:val="normaltextrun1"/>
          <w:rFonts w:ascii="Times New Roman" w:hAnsi="Times New Roman" w:cs="Times New Roman"/>
          <w:sz w:val="23"/>
          <w:szCs w:val="23"/>
        </w:rPr>
        <w:t xml:space="preserve">school </w:t>
      </w:r>
      <w:r w:rsidR="00E440DE" w:rsidRPr="000967F7">
        <w:rPr>
          <w:rStyle w:val="normaltextrun1"/>
          <w:rFonts w:ascii="Times New Roman" w:hAnsi="Times New Roman" w:cs="Times New Roman"/>
          <w:sz w:val="23"/>
          <w:szCs w:val="23"/>
        </w:rPr>
        <w:t xml:space="preserve">admissions </w:t>
      </w:r>
      <w:r w:rsidR="00E73A5C">
        <w:rPr>
          <w:rStyle w:val="normaltextrun1"/>
          <w:rFonts w:ascii="Times New Roman" w:hAnsi="Times New Roman" w:cs="Times New Roman"/>
          <w:sz w:val="23"/>
          <w:szCs w:val="23"/>
        </w:rPr>
        <w:t xml:space="preserve">could be added to a future </w:t>
      </w:r>
      <w:r w:rsidR="00401529">
        <w:rPr>
          <w:rStyle w:val="normaltextrun1"/>
          <w:rFonts w:ascii="Times New Roman" w:hAnsi="Times New Roman" w:cs="Times New Roman"/>
          <w:sz w:val="23"/>
          <w:szCs w:val="23"/>
        </w:rPr>
        <w:t xml:space="preserve">Board </w:t>
      </w:r>
      <w:r w:rsidR="00E73A5C">
        <w:rPr>
          <w:rStyle w:val="normaltextrun1"/>
          <w:rFonts w:ascii="Times New Roman" w:hAnsi="Times New Roman" w:cs="Times New Roman"/>
          <w:sz w:val="23"/>
          <w:szCs w:val="23"/>
        </w:rPr>
        <w:t>agenda.</w:t>
      </w:r>
      <w:r w:rsidR="00E440DE" w:rsidRPr="000967F7">
        <w:rPr>
          <w:rStyle w:val="normaltextrun1"/>
          <w:rFonts w:ascii="Times New Roman" w:hAnsi="Times New Roman" w:cs="Times New Roman"/>
          <w:sz w:val="23"/>
          <w:szCs w:val="23"/>
        </w:rPr>
        <w:t xml:space="preserve"> Commissioner Riley said </w:t>
      </w:r>
      <w:r w:rsidR="00E73A5C">
        <w:rPr>
          <w:rStyle w:val="normaltextrun1"/>
          <w:rFonts w:ascii="Times New Roman" w:hAnsi="Times New Roman" w:cs="Times New Roman"/>
          <w:sz w:val="23"/>
          <w:szCs w:val="23"/>
        </w:rPr>
        <w:t xml:space="preserve">the topic </w:t>
      </w:r>
      <w:r w:rsidR="00E440DE" w:rsidRPr="000967F7">
        <w:rPr>
          <w:rStyle w:val="normaltextrun1"/>
          <w:rFonts w:ascii="Times New Roman" w:hAnsi="Times New Roman" w:cs="Times New Roman"/>
          <w:sz w:val="23"/>
          <w:szCs w:val="23"/>
        </w:rPr>
        <w:t xml:space="preserve">will be on the agenda for discussion at </w:t>
      </w:r>
      <w:r w:rsidR="005228DE">
        <w:rPr>
          <w:rStyle w:val="normaltextrun1"/>
          <w:rFonts w:ascii="Times New Roman" w:hAnsi="Times New Roman" w:cs="Times New Roman"/>
          <w:sz w:val="23"/>
          <w:szCs w:val="23"/>
        </w:rPr>
        <w:t xml:space="preserve">an upcoming </w:t>
      </w:r>
      <w:r w:rsidR="00E440DE" w:rsidRPr="000967F7">
        <w:rPr>
          <w:rStyle w:val="normaltextrun1"/>
          <w:rFonts w:ascii="Times New Roman" w:hAnsi="Times New Roman" w:cs="Times New Roman"/>
          <w:sz w:val="23"/>
          <w:szCs w:val="23"/>
        </w:rPr>
        <w:t>meeting</w:t>
      </w:r>
      <w:r w:rsidR="00E73A5C">
        <w:rPr>
          <w:rStyle w:val="normaltextrun1"/>
          <w:rFonts w:ascii="Times New Roman" w:hAnsi="Times New Roman" w:cs="Times New Roman"/>
          <w:sz w:val="23"/>
          <w:szCs w:val="23"/>
        </w:rPr>
        <w:t xml:space="preserve"> and the Department will </w:t>
      </w:r>
      <w:r w:rsidR="00A62FD0">
        <w:rPr>
          <w:rStyle w:val="normaltextrun1"/>
          <w:rFonts w:ascii="Times New Roman" w:hAnsi="Times New Roman" w:cs="Times New Roman"/>
          <w:sz w:val="23"/>
          <w:szCs w:val="23"/>
        </w:rPr>
        <w:t xml:space="preserve">be </w:t>
      </w:r>
      <w:r w:rsidR="00E73A5C">
        <w:rPr>
          <w:rStyle w:val="normaltextrun1"/>
          <w:rFonts w:ascii="Times New Roman" w:hAnsi="Times New Roman" w:cs="Times New Roman"/>
          <w:sz w:val="23"/>
          <w:szCs w:val="23"/>
        </w:rPr>
        <w:t>provid</w:t>
      </w:r>
      <w:r w:rsidR="00A62FD0">
        <w:rPr>
          <w:rStyle w:val="normaltextrun1"/>
          <w:rFonts w:ascii="Times New Roman" w:hAnsi="Times New Roman" w:cs="Times New Roman"/>
          <w:sz w:val="23"/>
          <w:szCs w:val="23"/>
        </w:rPr>
        <w:t>ing</w:t>
      </w:r>
      <w:r w:rsidR="00E73A5C">
        <w:rPr>
          <w:rStyle w:val="normaltextrun1"/>
          <w:rFonts w:ascii="Times New Roman" w:hAnsi="Times New Roman" w:cs="Times New Roman"/>
          <w:sz w:val="23"/>
          <w:szCs w:val="23"/>
        </w:rPr>
        <w:t xml:space="preserve"> information to the Board</w:t>
      </w:r>
      <w:r w:rsidR="00E440DE" w:rsidRPr="000967F7">
        <w:rPr>
          <w:rStyle w:val="normaltextrun1"/>
          <w:rFonts w:ascii="Times New Roman" w:hAnsi="Times New Roman" w:cs="Times New Roman"/>
          <w:sz w:val="23"/>
          <w:szCs w:val="23"/>
        </w:rPr>
        <w:t xml:space="preserve">. Chair Craven </w:t>
      </w:r>
      <w:r w:rsidRPr="000967F7">
        <w:rPr>
          <w:rStyle w:val="normaltextrun1"/>
          <w:rFonts w:ascii="Times New Roman" w:hAnsi="Times New Roman" w:cs="Times New Roman"/>
          <w:sz w:val="23"/>
          <w:szCs w:val="23"/>
        </w:rPr>
        <w:t xml:space="preserve">asked that the Department include data on vocational school graduates who persist in </w:t>
      </w:r>
      <w:r w:rsidR="00E440DE" w:rsidRPr="000967F7">
        <w:rPr>
          <w:rStyle w:val="normaltextrun1"/>
          <w:rFonts w:ascii="Times New Roman" w:hAnsi="Times New Roman" w:cs="Times New Roman"/>
          <w:sz w:val="23"/>
          <w:szCs w:val="23"/>
        </w:rPr>
        <w:t>vocational</w:t>
      </w:r>
      <w:r w:rsidRPr="000967F7">
        <w:rPr>
          <w:rStyle w:val="normaltextrun1"/>
          <w:rFonts w:ascii="Times New Roman" w:hAnsi="Times New Roman" w:cs="Times New Roman"/>
          <w:sz w:val="23"/>
          <w:szCs w:val="23"/>
        </w:rPr>
        <w:t xml:space="preserve"> field</w:t>
      </w:r>
      <w:r w:rsidR="009B3E7D">
        <w:rPr>
          <w:rStyle w:val="normaltextrun1"/>
          <w:rFonts w:ascii="Times New Roman" w:hAnsi="Times New Roman" w:cs="Times New Roman"/>
          <w:sz w:val="23"/>
          <w:szCs w:val="23"/>
        </w:rPr>
        <w:t>s</w:t>
      </w:r>
      <w:r w:rsidR="00E440DE" w:rsidRPr="000967F7">
        <w:rPr>
          <w:rStyle w:val="normaltextrun1"/>
          <w:rFonts w:ascii="Times New Roman" w:hAnsi="Times New Roman" w:cs="Times New Roman"/>
          <w:sz w:val="23"/>
          <w:szCs w:val="23"/>
        </w:rPr>
        <w:t>.</w:t>
      </w:r>
    </w:p>
    <w:p w14:paraId="0E8EA8B5" w14:textId="77777777" w:rsidR="00C77FF4" w:rsidRPr="000967F7" w:rsidRDefault="00C77FF4" w:rsidP="00E440DE">
      <w:pPr>
        <w:pStyle w:val="NoSpacing"/>
        <w:rPr>
          <w:rStyle w:val="normaltextrun1"/>
          <w:rFonts w:ascii="Times New Roman" w:hAnsi="Times New Roman" w:cs="Times New Roman"/>
          <w:sz w:val="23"/>
          <w:szCs w:val="23"/>
        </w:rPr>
      </w:pPr>
    </w:p>
    <w:p w14:paraId="30505686" w14:textId="77777777" w:rsidR="00557BEF" w:rsidRPr="000967F7" w:rsidRDefault="00557BEF" w:rsidP="00557BEF">
      <w:pPr>
        <w:pStyle w:val="paragraph"/>
        <w:textAlignment w:val="baseline"/>
        <w:rPr>
          <w:rStyle w:val="normaltextrun1"/>
          <w:b/>
          <w:bCs/>
          <w:sz w:val="23"/>
          <w:szCs w:val="23"/>
        </w:rPr>
      </w:pPr>
      <w:r w:rsidRPr="000967F7">
        <w:rPr>
          <w:rStyle w:val="normaltextrun1"/>
          <w:b/>
          <w:bCs/>
          <w:sz w:val="23"/>
          <w:szCs w:val="23"/>
        </w:rPr>
        <w:t xml:space="preserve">Comments from Chair Craven </w:t>
      </w:r>
    </w:p>
    <w:p w14:paraId="15141A9D" w14:textId="77777777" w:rsidR="00557BEF" w:rsidRPr="000967F7" w:rsidRDefault="00557BEF" w:rsidP="00557BEF">
      <w:pPr>
        <w:pStyle w:val="paragraph"/>
        <w:textAlignment w:val="baseline"/>
        <w:rPr>
          <w:rStyle w:val="normaltextrun1"/>
          <w:b/>
          <w:bCs/>
          <w:sz w:val="23"/>
          <w:szCs w:val="23"/>
        </w:rPr>
      </w:pPr>
    </w:p>
    <w:p w14:paraId="44F64638" w14:textId="19807D75" w:rsidR="00714014" w:rsidRPr="000967F7" w:rsidRDefault="00557BEF" w:rsidP="00FE5EC8">
      <w:pPr>
        <w:pStyle w:val="paragraph"/>
        <w:textAlignment w:val="baseline"/>
        <w:rPr>
          <w:rStyle w:val="normaltextrun1"/>
          <w:sz w:val="23"/>
          <w:szCs w:val="23"/>
        </w:rPr>
      </w:pPr>
      <w:r w:rsidRPr="000967F7">
        <w:rPr>
          <w:rStyle w:val="normaltextrun1"/>
          <w:sz w:val="23"/>
          <w:szCs w:val="23"/>
        </w:rPr>
        <w:t xml:space="preserve">Chair Craven </w:t>
      </w:r>
      <w:r w:rsidR="00330CC5" w:rsidRPr="000967F7">
        <w:rPr>
          <w:rStyle w:val="normaltextrun1"/>
          <w:sz w:val="23"/>
          <w:szCs w:val="23"/>
        </w:rPr>
        <w:t xml:space="preserve">asked members Morton, </w:t>
      </w:r>
      <w:bookmarkStart w:id="5" w:name="_Hlk54686413"/>
      <w:r w:rsidR="00330CC5" w:rsidRPr="000967F7">
        <w:rPr>
          <w:rStyle w:val="normaltextrun1"/>
          <w:color w:val="000000"/>
          <w:sz w:val="23"/>
          <w:szCs w:val="23"/>
        </w:rPr>
        <w:t xml:space="preserve">Fernández, </w:t>
      </w:r>
      <w:bookmarkEnd w:id="5"/>
      <w:r w:rsidR="00330CC5" w:rsidRPr="000967F7">
        <w:rPr>
          <w:rStyle w:val="normaltextrun1"/>
          <w:color w:val="000000"/>
          <w:sz w:val="23"/>
          <w:szCs w:val="23"/>
        </w:rPr>
        <w:t xml:space="preserve">and </w:t>
      </w:r>
      <w:r w:rsidR="00330CC5" w:rsidRPr="000967F7">
        <w:rPr>
          <w:rStyle w:val="normaltextrun1"/>
          <w:sz w:val="23"/>
          <w:szCs w:val="23"/>
        </w:rPr>
        <w:t xml:space="preserve">Moriarty to speak on what their community-based organizations are doing </w:t>
      </w:r>
      <w:r w:rsidR="00C36536" w:rsidRPr="000967F7">
        <w:rPr>
          <w:rStyle w:val="normaltextrun1"/>
          <w:sz w:val="23"/>
          <w:szCs w:val="23"/>
        </w:rPr>
        <w:t xml:space="preserve">to </w:t>
      </w:r>
      <w:r w:rsidR="00330CC5" w:rsidRPr="000967F7">
        <w:rPr>
          <w:rStyle w:val="normaltextrun1"/>
          <w:sz w:val="23"/>
          <w:szCs w:val="23"/>
        </w:rPr>
        <w:t xml:space="preserve">supplement </w:t>
      </w:r>
      <w:r w:rsidR="00240601" w:rsidRPr="000967F7">
        <w:rPr>
          <w:rStyle w:val="normaltextrun1"/>
          <w:sz w:val="23"/>
          <w:szCs w:val="23"/>
        </w:rPr>
        <w:t xml:space="preserve">remote learning </w:t>
      </w:r>
      <w:r w:rsidR="00106B44">
        <w:rPr>
          <w:rStyle w:val="normaltextrun1"/>
          <w:sz w:val="23"/>
          <w:szCs w:val="23"/>
        </w:rPr>
        <w:t xml:space="preserve">that </w:t>
      </w:r>
      <w:r w:rsidR="00330CC5" w:rsidRPr="000967F7">
        <w:rPr>
          <w:rStyle w:val="normaltextrun1"/>
          <w:sz w:val="23"/>
          <w:szCs w:val="23"/>
        </w:rPr>
        <w:t xml:space="preserve">schools </w:t>
      </w:r>
      <w:r w:rsidR="00106B44">
        <w:rPr>
          <w:rStyle w:val="normaltextrun1"/>
          <w:sz w:val="23"/>
          <w:szCs w:val="23"/>
        </w:rPr>
        <w:t>are providing</w:t>
      </w:r>
      <w:r w:rsidR="00330CC5" w:rsidRPr="000967F7">
        <w:rPr>
          <w:rStyle w:val="normaltextrun1"/>
          <w:sz w:val="23"/>
          <w:szCs w:val="23"/>
        </w:rPr>
        <w:t>. Vice</w:t>
      </w:r>
      <w:r w:rsidR="00240601" w:rsidRPr="000967F7">
        <w:rPr>
          <w:rStyle w:val="normaltextrun1"/>
          <w:sz w:val="23"/>
          <w:szCs w:val="23"/>
        </w:rPr>
        <w:t>-</w:t>
      </w:r>
      <w:r w:rsidR="00330CC5" w:rsidRPr="000967F7">
        <w:rPr>
          <w:rStyle w:val="normaltextrun1"/>
          <w:sz w:val="23"/>
          <w:szCs w:val="23"/>
        </w:rPr>
        <w:t xml:space="preserve">Chair Morton </w:t>
      </w:r>
      <w:r w:rsidR="00240601" w:rsidRPr="000967F7">
        <w:rPr>
          <w:rStyle w:val="normaltextrun1"/>
          <w:sz w:val="23"/>
          <w:szCs w:val="23"/>
        </w:rPr>
        <w:t xml:space="preserve">relayed </w:t>
      </w:r>
      <w:r w:rsidR="00E73A5C">
        <w:rPr>
          <w:rStyle w:val="normaltextrun1"/>
          <w:sz w:val="23"/>
          <w:szCs w:val="23"/>
        </w:rPr>
        <w:t xml:space="preserve">information from </w:t>
      </w:r>
      <w:r w:rsidR="00201747" w:rsidRPr="000967F7">
        <w:rPr>
          <w:rStyle w:val="normaltextrun1"/>
          <w:sz w:val="23"/>
          <w:szCs w:val="23"/>
        </w:rPr>
        <w:t xml:space="preserve">Chris Smith, Executive Director </w:t>
      </w:r>
      <w:r w:rsidR="00240601" w:rsidRPr="000967F7">
        <w:rPr>
          <w:rStyle w:val="normaltextrun1"/>
          <w:sz w:val="23"/>
          <w:szCs w:val="23"/>
        </w:rPr>
        <w:t xml:space="preserve">of </w:t>
      </w:r>
      <w:r w:rsidR="00201747" w:rsidRPr="000967F7">
        <w:rPr>
          <w:rStyle w:val="normaltextrun1"/>
          <w:sz w:val="23"/>
          <w:szCs w:val="23"/>
        </w:rPr>
        <w:t>Boston After</w:t>
      </w:r>
      <w:r w:rsidR="00240601" w:rsidRPr="000967F7">
        <w:rPr>
          <w:rStyle w:val="normaltextrun1"/>
          <w:sz w:val="23"/>
          <w:szCs w:val="23"/>
        </w:rPr>
        <w:t>-</w:t>
      </w:r>
      <w:r w:rsidR="00201747" w:rsidRPr="000967F7">
        <w:rPr>
          <w:rStyle w:val="normaltextrun1"/>
          <w:sz w:val="23"/>
          <w:szCs w:val="23"/>
        </w:rPr>
        <w:t>School and Beyond</w:t>
      </w:r>
      <w:r w:rsidR="00240601" w:rsidRPr="000967F7">
        <w:rPr>
          <w:rStyle w:val="normaltextrun1"/>
          <w:sz w:val="23"/>
          <w:szCs w:val="23"/>
        </w:rPr>
        <w:t>, about com</w:t>
      </w:r>
      <w:r w:rsidR="00201747" w:rsidRPr="000967F7">
        <w:rPr>
          <w:rStyle w:val="normaltextrun1"/>
          <w:sz w:val="23"/>
          <w:szCs w:val="23"/>
        </w:rPr>
        <w:t>munity learning centers in Greater Boston. Vice</w:t>
      </w:r>
      <w:r w:rsidR="00240601" w:rsidRPr="000967F7">
        <w:rPr>
          <w:rStyle w:val="normaltextrun1"/>
          <w:sz w:val="23"/>
          <w:szCs w:val="23"/>
        </w:rPr>
        <w:t>-</w:t>
      </w:r>
      <w:r w:rsidR="00201747" w:rsidRPr="000967F7">
        <w:rPr>
          <w:rStyle w:val="normaltextrun1"/>
          <w:sz w:val="23"/>
          <w:szCs w:val="23"/>
        </w:rPr>
        <w:t>Chair Morton said th</w:t>
      </w:r>
      <w:r w:rsidR="00240601" w:rsidRPr="000967F7">
        <w:rPr>
          <w:rStyle w:val="normaltextrun1"/>
          <w:sz w:val="23"/>
          <w:szCs w:val="23"/>
        </w:rPr>
        <w:t>e</w:t>
      </w:r>
      <w:r w:rsidR="00201747" w:rsidRPr="000967F7">
        <w:rPr>
          <w:rStyle w:val="normaltextrun1"/>
          <w:sz w:val="23"/>
          <w:szCs w:val="23"/>
        </w:rPr>
        <w:t xml:space="preserve"> Boston After</w:t>
      </w:r>
      <w:r w:rsidR="00240601" w:rsidRPr="000967F7">
        <w:rPr>
          <w:rStyle w:val="normaltextrun1"/>
          <w:sz w:val="23"/>
          <w:szCs w:val="23"/>
        </w:rPr>
        <w:t>-</w:t>
      </w:r>
      <w:r w:rsidR="00201747" w:rsidRPr="000967F7">
        <w:rPr>
          <w:rStyle w:val="normaltextrun1"/>
          <w:sz w:val="23"/>
          <w:szCs w:val="23"/>
        </w:rPr>
        <w:t>School and Beyond network ha</w:t>
      </w:r>
      <w:r w:rsidR="00240601" w:rsidRPr="000967F7">
        <w:rPr>
          <w:rStyle w:val="normaltextrun1"/>
          <w:sz w:val="23"/>
          <w:szCs w:val="23"/>
        </w:rPr>
        <w:t>s</w:t>
      </w:r>
      <w:r w:rsidR="00201747" w:rsidRPr="000967F7">
        <w:rPr>
          <w:rStyle w:val="normaltextrun1"/>
          <w:sz w:val="23"/>
          <w:szCs w:val="23"/>
        </w:rPr>
        <w:t xml:space="preserve"> mobilized 250 learning and enrichment hubs</w:t>
      </w:r>
      <w:r w:rsidR="00240601" w:rsidRPr="000967F7">
        <w:rPr>
          <w:rStyle w:val="normaltextrun1"/>
          <w:sz w:val="23"/>
          <w:szCs w:val="23"/>
        </w:rPr>
        <w:t xml:space="preserve">, providing </w:t>
      </w:r>
      <w:r w:rsidR="00201747" w:rsidRPr="000967F7">
        <w:rPr>
          <w:rStyle w:val="normaltextrun1"/>
          <w:sz w:val="23"/>
          <w:szCs w:val="23"/>
        </w:rPr>
        <w:t xml:space="preserve">academic support and enrichment </w:t>
      </w:r>
      <w:r w:rsidR="00240601" w:rsidRPr="000967F7">
        <w:rPr>
          <w:rStyle w:val="normaltextrun1"/>
          <w:sz w:val="23"/>
          <w:szCs w:val="23"/>
        </w:rPr>
        <w:t xml:space="preserve">for students </w:t>
      </w:r>
      <w:r w:rsidR="00E73A5C">
        <w:rPr>
          <w:rStyle w:val="normaltextrun1"/>
          <w:sz w:val="23"/>
          <w:szCs w:val="23"/>
        </w:rPr>
        <w:t xml:space="preserve">through </w:t>
      </w:r>
      <w:r w:rsidR="00201747" w:rsidRPr="000967F7">
        <w:rPr>
          <w:rStyle w:val="normaltextrun1"/>
          <w:sz w:val="23"/>
          <w:szCs w:val="23"/>
        </w:rPr>
        <w:t>community centers, museums</w:t>
      </w:r>
      <w:r w:rsidR="00240601" w:rsidRPr="000967F7">
        <w:rPr>
          <w:rStyle w:val="normaltextrun1"/>
          <w:sz w:val="23"/>
          <w:szCs w:val="23"/>
        </w:rPr>
        <w:t>,</w:t>
      </w:r>
      <w:r w:rsidR="00201747" w:rsidRPr="000967F7">
        <w:rPr>
          <w:rStyle w:val="normaltextrun1"/>
          <w:sz w:val="23"/>
          <w:szCs w:val="23"/>
        </w:rPr>
        <w:t xml:space="preserve"> and</w:t>
      </w:r>
      <w:r w:rsidR="00E73A5C">
        <w:rPr>
          <w:rStyle w:val="normaltextrun1"/>
          <w:sz w:val="23"/>
          <w:szCs w:val="23"/>
        </w:rPr>
        <w:t xml:space="preserve"> other organizations</w:t>
      </w:r>
      <w:r w:rsidR="00201747" w:rsidRPr="000967F7">
        <w:rPr>
          <w:rStyle w:val="normaltextrun1"/>
          <w:sz w:val="23"/>
          <w:szCs w:val="23"/>
        </w:rPr>
        <w:t xml:space="preserve">. </w:t>
      </w:r>
      <w:r w:rsidR="00106B44">
        <w:rPr>
          <w:rStyle w:val="normaltextrun1"/>
          <w:sz w:val="23"/>
          <w:szCs w:val="23"/>
        </w:rPr>
        <w:t xml:space="preserve">He said </w:t>
      </w:r>
      <w:r w:rsidR="00201747" w:rsidRPr="000967F7">
        <w:rPr>
          <w:rStyle w:val="normaltextrun1"/>
          <w:sz w:val="23"/>
          <w:szCs w:val="23"/>
        </w:rPr>
        <w:t xml:space="preserve">the youth development sector </w:t>
      </w:r>
      <w:r w:rsidR="00240601" w:rsidRPr="000967F7">
        <w:rPr>
          <w:rStyle w:val="normaltextrun1"/>
          <w:sz w:val="23"/>
          <w:szCs w:val="23"/>
        </w:rPr>
        <w:t xml:space="preserve">is </w:t>
      </w:r>
      <w:r w:rsidR="00201747" w:rsidRPr="000967F7">
        <w:rPr>
          <w:rStyle w:val="normaltextrun1"/>
          <w:sz w:val="23"/>
          <w:szCs w:val="23"/>
        </w:rPr>
        <w:t>an integral part of the learning ecosystem</w:t>
      </w:r>
      <w:r w:rsidR="00106B44">
        <w:rPr>
          <w:rStyle w:val="normaltextrun1"/>
          <w:sz w:val="23"/>
          <w:szCs w:val="23"/>
        </w:rPr>
        <w:t xml:space="preserve">, noting that </w:t>
      </w:r>
      <w:r w:rsidR="00201747" w:rsidRPr="000967F7">
        <w:rPr>
          <w:rStyle w:val="normaltextrun1"/>
          <w:sz w:val="23"/>
          <w:szCs w:val="23"/>
        </w:rPr>
        <w:t xml:space="preserve">these </w:t>
      </w:r>
      <w:r w:rsidR="00714014" w:rsidRPr="000967F7">
        <w:rPr>
          <w:rStyle w:val="normaltextrun1"/>
          <w:sz w:val="23"/>
          <w:szCs w:val="23"/>
        </w:rPr>
        <w:t>c</w:t>
      </w:r>
      <w:r w:rsidR="00201747" w:rsidRPr="000967F7">
        <w:rPr>
          <w:rStyle w:val="normaltextrun1"/>
          <w:sz w:val="23"/>
          <w:szCs w:val="23"/>
        </w:rPr>
        <w:t xml:space="preserve">ommunity </w:t>
      </w:r>
      <w:r w:rsidR="00714014" w:rsidRPr="000967F7">
        <w:rPr>
          <w:rStyle w:val="normaltextrun1"/>
          <w:sz w:val="23"/>
          <w:szCs w:val="23"/>
        </w:rPr>
        <w:t>l</w:t>
      </w:r>
      <w:r w:rsidR="00201747" w:rsidRPr="000967F7">
        <w:rPr>
          <w:rStyle w:val="normaltextrun1"/>
          <w:sz w:val="23"/>
          <w:szCs w:val="23"/>
        </w:rPr>
        <w:t xml:space="preserve">earning </w:t>
      </w:r>
      <w:r w:rsidR="00714014" w:rsidRPr="000967F7">
        <w:rPr>
          <w:rStyle w:val="normaltextrun1"/>
          <w:sz w:val="23"/>
          <w:szCs w:val="23"/>
        </w:rPr>
        <w:t>c</w:t>
      </w:r>
      <w:r w:rsidR="00201747" w:rsidRPr="000967F7">
        <w:rPr>
          <w:rStyle w:val="normaltextrun1"/>
          <w:sz w:val="23"/>
          <w:szCs w:val="23"/>
        </w:rPr>
        <w:t xml:space="preserve">enters or </w:t>
      </w:r>
      <w:r w:rsidR="00240601" w:rsidRPr="000967F7">
        <w:rPr>
          <w:rStyle w:val="normaltextrun1"/>
          <w:sz w:val="23"/>
          <w:szCs w:val="23"/>
        </w:rPr>
        <w:t>“</w:t>
      </w:r>
      <w:r w:rsidR="00714014" w:rsidRPr="000967F7">
        <w:rPr>
          <w:rStyle w:val="normaltextrun1"/>
          <w:sz w:val="23"/>
          <w:szCs w:val="23"/>
        </w:rPr>
        <w:t>e</w:t>
      </w:r>
      <w:r w:rsidR="00201747" w:rsidRPr="000967F7">
        <w:rPr>
          <w:rStyle w:val="normaltextrun1"/>
          <w:sz w:val="23"/>
          <w:szCs w:val="23"/>
        </w:rPr>
        <w:t>quity p</w:t>
      </w:r>
      <w:r w:rsidR="00714014" w:rsidRPr="000967F7">
        <w:rPr>
          <w:rStyle w:val="normaltextrun1"/>
          <w:sz w:val="23"/>
          <w:szCs w:val="23"/>
        </w:rPr>
        <w:t>ods</w:t>
      </w:r>
      <w:r w:rsidR="00240601" w:rsidRPr="000967F7">
        <w:rPr>
          <w:rStyle w:val="normaltextrun1"/>
          <w:sz w:val="23"/>
          <w:szCs w:val="23"/>
        </w:rPr>
        <w:t>”</w:t>
      </w:r>
      <w:r w:rsidR="00714014" w:rsidRPr="000967F7">
        <w:rPr>
          <w:rStyle w:val="normaltextrun1"/>
          <w:sz w:val="23"/>
          <w:szCs w:val="23"/>
        </w:rPr>
        <w:t xml:space="preserve"> </w:t>
      </w:r>
      <w:r w:rsidR="00106B44">
        <w:rPr>
          <w:rStyle w:val="normaltextrun1"/>
          <w:sz w:val="23"/>
          <w:szCs w:val="23"/>
        </w:rPr>
        <w:t xml:space="preserve">are addressing </w:t>
      </w:r>
      <w:r w:rsidR="00E73A5C">
        <w:rPr>
          <w:rStyle w:val="normaltextrun1"/>
          <w:sz w:val="23"/>
          <w:szCs w:val="23"/>
        </w:rPr>
        <w:t xml:space="preserve">critical </w:t>
      </w:r>
      <w:r w:rsidR="00201747" w:rsidRPr="000967F7">
        <w:rPr>
          <w:rStyle w:val="normaltextrun1"/>
          <w:sz w:val="23"/>
          <w:szCs w:val="23"/>
        </w:rPr>
        <w:t>needs</w:t>
      </w:r>
      <w:r w:rsidR="00714014" w:rsidRPr="000967F7">
        <w:rPr>
          <w:rStyle w:val="normaltextrun1"/>
          <w:sz w:val="23"/>
          <w:szCs w:val="23"/>
        </w:rPr>
        <w:t>.</w:t>
      </w:r>
    </w:p>
    <w:p w14:paraId="4A9A1248" w14:textId="77777777" w:rsidR="00714014" w:rsidRPr="000967F7" w:rsidRDefault="00714014" w:rsidP="00FE5EC8">
      <w:pPr>
        <w:pStyle w:val="paragraph"/>
        <w:textAlignment w:val="baseline"/>
        <w:rPr>
          <w:rStyle w:val="normaltextrun1"/>
          <w:sz w:val="23"/>
          <w:szCs w:val="23"/>
        </w:rPr>
      </w:pPr>
    </w:p>
    <w:p w14:paraId="123C6D91" w14:textId="64D477E0" w:rsidR="0026507E" w:rsidRPr="000967F7" w:rsidRDefault="00714014" w:rsidP="00FE5EC8">
      <w:pPr>
        <w:pStyle w:val="paragraph"/>
        <w:textAlignment w:val="baseline"/>
        <w:rPr>
          <w:rStyle w:val="normaltextrun1"/>
          <w:color w:val="000000"/>
          <w:sz w:val="23"/>
          <w:szCs w:val="23"/>
        </w:rPr>
      </w:pPr>
      <w:r w:rsidRPr="000967F7">
        <w:rPr>
          <w:rStyle w:val="normaltextrun1"/>
          <w:sz w:val="23"/>
          <w:szCs w:val="23"/>
        </w:rPr>
        <w:t xml:space="preserve">Ms. </w:t>
      </w:r>
      <w:r w:rsidRPr="000967F7">
        <w:rPr>
          <w:rStyle w:val="normaltextrun1"/>
          <w:color w:val="000000"/>
          <w:sz w:val="23"/>
          <w:szCs w:val="23"/>
        </w:rPr>
        <w:t xml:space="preserve">Fernández </w:t>
      </w:r>
      <w:r w:rsidR="007C25B5" w:rsidRPr="000967F7">
        <w:rPr>
          <w:rStyle w:val="normaltextrun1"/>
          <w:color w:val="000000"/>
          <w:sz w:val="23"/>
          <w:szCs w:val="23"/>
        </w:rPr>
        <w:t xml:space="preserve">said </w:t>
      </w:r>
      <w:r w:rsidR="00240601" w:rsidRPr="000967F7">
        <w:rPr>
          <w:rStyle w:val="normaltextrun1"/>
          <w:color w:val="000000"/>
          <w:sz w:val="23"/>
          <w:szCs w:val="23"/>
        </w:rPr>
        <w:t xml:space="preserve">her organization is connecting with the Y, IBA, and others in a </w:t>
      </w:r>
      <w:r w:rsidR="007C25B5" w:rsidRPr="000967F7">
        <w:rPr>
          <w:rStyle w:val="normaltextrun1"/>
          <w:color w:val="000000"/>
          <w:sz w:val="23"/>
          <w:szCs w:val="23"/>
        </w:rPr>
        <w:t>coalition to expand</w:t>
      </w:r>
      <w:r w:rsidR="00106B44">
        <w:rPr>
          <w:rStyle w:val="normaltextrun1"/>
          <w:color w:val="000000"/>
          <w:sz w:val="23"/>
          <w:szCs w:val="23"/>
        </w:rPr>
        <w:t xml:space="preserve"> community-based services to students</w:t>
      </w:r>
      <w:r w:rsidR="007C25B5" w:rsidRPr="000967F7">
        <w:rPr>
          <w:rStyle w:val="normaltextrun1"/>
          <w:color w:val="000000"/>
          <w:sz w:val="23"/>
          <w:szCs w:val="23"/>
        </w:rPr>
        <w:t xml:space="preserve">. She added that </w:t>
      </w:r>
      <w:r w:rsidR="009B3E7D">
        <w:rPr>
          <w:rStyle w:val="normaltextrun1"/>
          <w:color w:val="000000"/>
          <w:sz w:val="23"/>
          <w:szCs w:val="23"/>
        </w:rPr>
        <w:t xml:space="preserve">many of </w:t>
      </w:r>
      <w:r w:rsidR="00240601" w:rsidRPr="000967F7">
        <w:rPr>
          <w:rStyle w:val="normaltextrun1"/>
          <w:color w:val="000000"/>
          <w:sz w:val="23"/>
          <w:szCs w:val="23"/>
        </w:rPr>
        <w:t xml:space="preserve">these </w:t>
      </w:r>
      <w:r w:rsidR="006A6E6E" w:rsidRPr="000967F7">
        <w:rPr>
          <w:rStyle w:val="normaltextrun1"/>
          <w:color w:val="000000"/>
          <w:sz w:val="23"/>
          <w:szCs w:val="23"/>
        </w:rPr>
        <w:t xml:space="preserve">programs offer </w:t>
      </w:r>
      <w:r w:rsidR="007C25B5" w:rsidRPr="000967F7">
        <w:rPr>
          <w:rStyle w:val="normaltextrun1"/>
          <w:color w:val="000000"/>
          <w:sz w:val="23"/>
          <w:szCs w:val="23"/>
        </w:rPr>
        <w:t xml:space="preserve">educators and staff </w:t>
      </w:r>
      <w:r w:rsidR="006A6E6E" w:rsidRPr="000967F7">
        <w:rPr>
          <w:rStyle w:val="normaltextrun1"/>
          <w:color w:val="000000"/>
          <w:sz w:val="23"/>
          <w:szCs w:val="23"/>
        </w:rPr>
        <w:t xml:space="preserve">who </w:t>
      </w:r>
      <w:r w:rsidR="007C25B5" w:rsidRPr="000967F7">
        <w:rPr>
          <w:rStyle w:val="normaltextrun1"/>
          <w:color w:val="000000"/>
          <w:sz w:val="23"/>
          <w:szCs w:val="23"/>
        </w:rPr>
        <w:t xml:space="preserve">reflect the </w:t>
      </w:r>
      <w:r w:rsidR="006A6E6E" w:rsidRPr="000967F7">
        <w:rPr>
          <w:rStyle w:val="normaltextrun1"/>
          <w:color w:val="000000"/>
          <w:sz w:val="23"/>
          <w:szCs w:val="23"/>
        </w:rPr>
        <w:t xml:space="preserve">diversity </w:t>
      </w:r>
      <w:r w:rsidR="007C25B5" w:rsidRPr="000967F7">
        <w:rPr>
          <w:rStyle w:val="normaltextrun1"/>
          <w:color w:val="000000"/>
          <w:sz w:val="23"/>
          <w:szCs w:val="23"/>
        </w:rPr>
        <w:t xml:space="preserve">of their students </w:t>
      </w:r>
      <w:r w:rsidR="006A6E6E" w:rsidRPr="000967F7">
        <w:rPr>
          <w:rStyle w:val="normaltextrun1"/>
          <w:color w:val="000000"/>
          <w:sz w:val="23"/>
          <w:szCs w:val="23"/>
        </w:rPr>
        <w:t xml:space="preserve">and provide </w:t>
      </w:r>
      <w:r w:rsidR="007C25B5" w:rsidRPr="000967F7">
        <w:rPr>
          <w:rStyle w:val="normaltextrun1"/>
          <w:color w:val="000000"/>
          <w:sz w:val="23"/>
          <w:szCs w:val="23"/>
        </w:rPr>
        <w:t>cultural competency and linguistic affirmation</w:t>
      </w:r>
      <w:r w:rsidR="0026507E" w:rsidRPr="000967F7">
        <w:rPr>
          <w:rStyle w:val="normaltextrun1"/>
          <w:color w:val="000000"/>
          <w:sz w:val="23"/>
          <w:szCs w:val="23"/>
        </w:rPr>
        <w:t xml:space="preserve"> </w:t>
      </w:r>
      <w:r w:rsidR="006A6E6E" w:rsidRPr="000967F7">
        <w:rPr>
          <w:rStyle w:val="normaltextrun1"/>
          <w:color w:val="000000"/>
          <w:sz w:val="23"/>
          <w:szCs w:val="23"/>
        </w:rPr>
        <w:t>as well as enrich</w:t>
      </w:r>
      <w:r w:rsidR="00E73A5C">
        <w:rPr>
          <w:rStyle w:val="normaltextrun1"/>
          <w:color w:val="000000"/>
          <w:sz w:val="23"/>
          <w:szCs w:val="23"/>
        </w:rPr>
        <w:t>ing</w:t>
      </w:r>
      <w:r w:rsidR="006A6E6E" w:rsidRPr="000967F7">
        <w:rPr>
          <w:rStyle w:val="normaltextrun1"/>
          <w:color w:val="000000"/>
          <w:sz w:val="23"/>
          <w:szCs w:val="23"/>
        </w:rPr>
        <w:t xml:space="preserve"> the remote learning </w:t>
      </w:r>
      <w:r w:rsidR="0026507E" w:rsidRPr="000967F7">
        <w:rPr>
          <w:rStyle w:val="normaltextrun1"/>
          <w:color w:val="000000"/>
          <w:sz w:val="23"/>
          <w:szCs w:val="23"/>
        </w:rPr>
        <w:t>experience</w:t>
      </w:r>
      <w:r w:rsidR="006A6E6E" w:rsidRPr="000967F7">
        <w:rPr>
          <w:rStyle w:val="normaltextrun1"/>
          <w:color w:val="000000"/>
          <w:sz w:val="23"/>
          <w:szCs w:val="23"/>
        </w:rPr>
        <w:t xml:space="preserve">. </w:t>
      </w:r>
    </w:p>
    <w:p w14:paraId="0B1E5361" w14:textId="56235A33" w:rsidR="007C25B5" w:rsidRPr="000967F7" w:rsidRDefault="007C25B5" w:rsidP="00FE5EC8">
      <w:pPr>
        <w:pStyle w:val="paragraph"/>
        <w:textAlignment w:val="baseline"/>
        <w:rPr>
          <w:rStyle w:val="normaltextrun1"/>
          <w:color w:val="000000"/>
          <w:sz w:val="23"/>
          <w:szCs w:val="23"/>
        </w:rPr>
      </w:pPr>
    </w:p>
    <w:p w14:paraId="656E3DA0" w14:textId="28A090EE" w:rsidR="004056F2" w:rsidRPr="000967F7" w:rsidRDefault="0026507E" w:rsidP="00FE5EC8">
      <w:pPr>
        <w:pStyle w:val="paragraph"/>
        <w:textAlignment w:val="baseline"/>
        <w:rPr>
          <w:rStyle w:val="normaltextrun1"/>
          <w:sz w:val="23"/>
          <w:szCs w:val="23"/>
        </w:rPr>
      </w:pPr>
      <w:r w:rsidRPr="000967F7">
        <w:rPr>
          <w:rStyle w:val="normaltextrun1"/>
          <w:sz w:val="23"/>
          <w:szCs w:val="23"/>
        </w:rPr>
        <w:t xml:space="preserve">Mr. Moriarty </w:t>
      </w:r>
      <w:r w:rsidR="000D4DD3" w:rsidRPr="000967F7">
        <w:rPr>
          <w:rStyle w:val="normaltextrun1"/>
          <w:sz w:val="23"/>
          <w:szCs w:val="23"/>
        </w:rPr>
        <w:t xml:space="preserve">said the families </w:t>
      </w:r>
      <w:r w:rsidR="009B3E7D">
        <w:rPr>
          <w:rStyle w:val="normaltextrun1"/>
          <w:sz w:val="23"/>
          <w:szCs w:val="23"/>
        </w:rPr>
        <w:t xml:space="preserve">in Holyoke that </w:t>
      </w:r>
      <w:r w:rsidR="000D4DD3" w:rsidRPr="000967F7">
        <w:rPr>
          <w:rStyle w:val="normaltextrun1"/>
          <w:sz w:val="23"/>
          <w:szCs w:val="23"/>
        </w:rPr>
        <w:t>his community development co</w:t>
      </w:r>
      <w:r w:rsidR="004056F2" w:rsidRPr="000967F7">
        <w:rPr>
          <w:rStyle w:val="normaltextrun1"/>
          <w:sz w:val="23"/>
          <w:szCs w:val="23"/>
        </w:rPr>
        <w:t xml:space="preserve">rporation </w:t>
      </w:r>
      <w:r w:rsidR="006A6E6E" w:rsidRPr="000967F7">
        <w:rPr>
          <w:rStyle w:val="normaltextrun1"/>
          <w:sz w:val="23"/>
          <w:szCs w:val="23"/>
        </w:rPr>
        <w:t>serves do not have resources to set up learning pods</w:t>
      </w:r>
      <w:r w:rsidR="000967F7">
        <w:rPr>
          <w:rStyle w:val="normaltextrun1"/>
          <w:sz w:val="23"/>
          <w:szCs w:val="23"/>
        </w:rPr>
        <w:t xml:space="preserve">. </w:t>
      </w:r>
      <w:r w:rsidR="00E73A5C">
        <w:rPr>
          <w:rStyle w:val="normaltextrun1"/>
          <w:sz w:val="23"/>
          <w:szCs w:val="23"/>
        </w:rPr>
        <w:t xml:space="preserve">Given </w:t>
      </w:r>
      <w:r w:rsidR="000967F7">
        <w:rPr>
          <w:rStyle w:val="normaltextrun1"/>
          <w:sz w:val="23"/>
          <w:szCs w:val="23"/>
        </w:rPr>
        <w:t>the need</w:t>
      </w:r>
      <w:r w:rsidR="006A6E6E" w:rsidRPr="000967F7">
        <w:rPr>
          <w:rStyle w:val="normaltextrun1"/>
          <w:sz w:val="23"/>
          <w:szCs w:val="23"/>
        </w:rPr>
        <w:t xml:space="preserve">, his organization </w:t>
      </w:r>
      <w:r w:rsidR="004056F2" w:rsidRPr="000967F7">
        <w:rPr>
          <w:rStyle w:val="normaltextrun1"/>
          <w:sz w:val="23"/>
          <w:szCs w:val="23"/>
        </w:rPr>
        <w:t>partnered with Homework House, a</w:t>
      </w:r>
      <w:r w:rsidR="006A6E6E" w:rsidRPr="000967F7">
        <w:rPr>
          <w:rStyle w:val="normaltextrun1"/>
          <w:sz w:val="23"/>
          <w:szCs w:val="23"/>
        </w:rPr>
        <w:t xml:space="preserve">n </w:t>
      </w:r>
      <w:r w:rsidR="000967F7">
        <w:rPr>
          <w:rStyle w:val="normaltextrun1"/>
          <w:sz w:val="23"/>
          <w:szCs w:val="23"/>
        </w:rPr>
        <w:t xml:space="preserve">established </w:t>
      </w:r>
      <w:r w:rsidR="008C4DAC" w:rsidRPr="000967F7">
        <w:rPr>
          <w:rStyle w:val="normaltextrun1"/>
          <w:sz w:val="23"/>
          <w:szCs w:val="23"/>
        </w:rPr>
        <w:t>after</w:t>
      </w:r>
      <w:r w:rsidR="006A6E6E" w:rsidRPr="000967F7">
        <w:rPr>
          <w:rStyle w:val="normaltextrun1"/>
          <w:sz w:val="23"/>
          <w:szCs w:val="23"/>
        </w:rPr>
        <w:t>-</w:t>
      </w:r>
      <w:r w:rsidR="008C4DAC" w:rsidRPr="000967F7">
        <w:rPr>
          <w:rStyle w:val="normaltextrun1"/>
          <w:sz w:val="23"/>
          <w:szCs w:val="23"/>
        </w:rPr>
        <w:t xml:space="preserve">school </w:t>
      </w:r>
      <w:r w:rsidR="00106B44" w:rsidRPr="000967F7">
        <w:rPr>
          <w:rStyle w:val="normaltextrun1"/>
          <w:sz w:val="23"/>
          <w:szCs w:val="23"/>
        </w:rPr>
        <w:t xml:space="preserve">tutoring </w:t>
      </w:r>
      <w:r w:rsidR="008C4DAC" w:rsidRPr="000967F7">
        <w:rPr>
          <w:rStyle w:val="normaltextrun1"/>
          <w:sz w:val="23"/>
          <w:szCs w:val="23"/>
        </w:rPr>
        <w:t>organization</w:t>
      </w:r>
      <w:r w:rsidR="000967F7">
        <w:rPr>
          <w:rStyle w:val="normaltextrun1"/>
          <w:sz w:val="23"/>
          <w:szCs w:val="23"/>
        </w:rPr>
        <w:t xml:space="preserve">, </w:t>
      </w:r>
      <w:r w:rsidR="006A6E6E" w:rsidRPr="000967F7">
        <w:rPr>
          <w:rStyle w:val="normaltextrun1"/>
          <w:sz w:val="23"/>
          <w:szCs w:val="23"/>
        </w:rPr>
        <w:t>to set up “equity pods”</w:t>
      </w:r>
      <w:r w:rsidR="004056F2" w:rsidRPr="000967F7">
        <w:rPr>
          <w:rStyle w:val="normaltextrun1"/>
          <w:sz w:val="23"/>
          <w:szCs w:val="23"/>
        </w:rPr>
        <w:t xml:space="preserve"> </w:t>
      </w:r>
      <w:r w:rsidR="00E73A5C">
        <w:rPr>
          <w:rStyle w:val="normaltextrun1"/>
          <w:sz w:val="23"/>
          <w:szCs w:val="23"/>
        </w:rPr>
        <w:t xml:space="preserve">to </w:t>
      </w:r>
      <w:r w:rsidR="008C4DAC" w:rsidRPr="000967F7">
        <w:rPr>
          <w:rStyle w:val="normaltextrun1"/>
          <w:sz w:val="23"/>
          <w:szCs w:val="23"/>
        </w:rPr>
        <w:t xml:space="preserve">support </w:t>
      </w:r>
      <w:r w:rsidR="006A6E6E" w:rsidRPr="000967F7">
        <w:rPr>
          <w:rStyle w:val="normaltextrun1"/>
          <w:sz w:val="23"/>
          <w:szCs w:val="23"/>
        </w:rPr>
        <w:t xml:space="preserve">children in </w:t>
      </w:r>
      <w:r w:rsidR="008C4DAC" w:rsidRPr="000967F7">
        <w:rPr>
          <w:rStyle w:val="normaltextrun1"/>
          <w:sz w:val="23"/>
          <w:szCs w:val="23"/>
        </w:rPr>
        <w:t>remote learning</w:t>
      </w:r>
      <w:r w:rsidR="006A6E6E" w:rsidRPr="000967F7">
        <w:rPr>
          <w:rStyle w:val="normaltextrun1"/>
          <w:sz w:val="23"/>
          <w:szCs w:val="23"/>
        </w:rPr>
        <w:t xml:space="preserve">. </w:t>
      </w:r>
      <w:r w:rsidR="004056F2" w:rsidRPr="000967F7">
        <w:rPr>
          <w:rStyle w:val="normaltextrun1"/>
          <w:sz w:val="23"/>
          <w:szCs w:val="23"/>
        </w:rPr>
        <w:t xml:space="preserve">He added </w:t>
      </w:r>
      <w:r w:rsidR="006A6E6E" w:rsidRPr="000967F7">
        <w:rPr>
          <w:rStyle w:val="normaltextrun1"/>
          <w:sz w:val="23"/>
          <w:szCs w:val="23"/>
        </w:rPr>
        <w:t xml:space="preserve">that the </w:t>
      </w:r>
      <w:r w:rsidR="000967F7">
        <w:rPr>
          <w:rStyle w:val="normaltextrun1"/>
          <w:sz w:val="23"/>
          <w:szCs w:val="23"/>
        </w:rPr>
        <w:t xml:space="preserve">Department of </w:t>
      </w:r>
      <w:r w:rsidR="004056F2" w:rsidRPr="000967F7">
        <w:rPr>
          <w:rStyle w:val="normaltextrun1"/>
          <w:sz w:val="23"/>
          <w:szCs w:val="23"/>
        </w:rPr>
        <w:t>Early Education and Care</w:t>
      </w:r>
      <w:r w:rsidR="006A6E6E" w:rsidRPr="000967F7">
        <w:rPr>
          <w:rStyle w:val="normaltextrun1"/>
          <w:sz w:val="23"/>
          <w:szCs w:val="23"/>
        </w:rPr>
        <w:t>-</w:t>
      </w:r>
      <w:r w:rsidR="004056F2" w:rsidRPr="000967F7">
        <w:rPr>
          <w:rStyle w:val="normaltextrun1"/>
          <w:sz w:val="23"/>
          <w:szCs w:val="23"/>
        </w:rPr>
        <w:t xml:space="preserve">Department of Elementary and Secondary Education </w:t>
      </w:r>
      <w:r w:rsidR="006A6E6E" w:rsidRPr="000967F7">
        <w:rPr>
          <w:rStyle w:val="normaltextrun1"/>
          <w:sz w:val="23"/>
          <w:szCs w:val="23"/>
        </w:rPr>
        <w:t xml:space="preserve">joint </w:t>
      </w:r>
      <w:r w:rsidR="004056F2" w:rsidRPr="000967F7">
        <w:rPr>
          <w:rStyle w:val="normaltextrun1"/>
          <w:sz w:val="23"/>
          <w:szCs w:val="23"/>
        </w:rPr>
        <w:t xml:space="preserve">guidelines </w:t>
      </w:r>
      <w:r w:rsidR="006A6E6E" w:rsidRPr="000967F7">
        <w:rPr>
          <w:rStyle w:val="normaltextrun1"/>
          <w:sz w:val="23"/>
          <w:szCs w:val="23"/>
        </w:rPr>
        <w:t>have been helpful</w:t>
      </w:r>
      <w:r w:rsidR="00E73A5C">
        <w:rPr>
          <w:rStyle w:val="normaltextrun1"/>
          <w:sz w:val="23"/>
          <w:szCs w:val="23"/>
        </w:rPr>
        <w:t xml:space="preserve">; for example, the city </w:t>
      </w:r>
      <w:r w:rsidR="00A62FD0">
        <w:rPr>
          <w:rStyle w:val="normaltextrun1"/>
          <w:sz w:val="23"/>
          <w:szCs w:val="23"/>
        </w:rPr>
        <w:t xml:space="preserve">now </w:t>
      </w:r>
      <w:r w:rsidR="00E73A5C">
        <w:rPr>
          <w:rStyle w:val="normaltextrun1"/>
          <w:sz w:val="23"/>
          <w:szCs w:val="23"/>
        </w:rPr>
        <w:t xml:space="preserve">has </w:t>
      </w:r>
      <w:r w:rsidR="008B0EC9" w:rsidRPr="000967F7">
        <w:rPr>
          <w:rStyle w:val="normaltextrun1"/>
          <w:sz w:val="23"/>
          <w:szCs w:val="23"/>
        </w:rPr>
        <w:t xml:space="preserve">a designated municipal authority </w:t>
      </w:r>
      <w:r w:rsidR="00B5203D" w:rsidRPr="000967F7">
        <w:rPr>
          <w:rStyle w:val="normaltextrun1"/>
          <w:sz w:val="23"/>
          <w:szCs w:val="23"/>
        </w:rPr>
        <w:t>to oversee, coordinate, and support the</w:t>
      </w:r>
      <w:r w:rsidR="00A62FD0">
        <w:rPr>
          <w:rStyle w:val="normaltextrun1"/>
          <w:sz w:val="23"/>
          <w:szCs w:val="23"/>
        </w:rPr>
        <w:t>se</w:t>
      </w:r>
      <w:r w:rsidR="00B5203D" w:rsidRPr="000967F7">
        <w:rPr>
          <w:rStyle w:val="normaltextrun1"/>
          <w:sz w:val="23"/>
          <w:szCs w:val="23"/>
        </w:rPr>
        <w:t xml:space="preserve"> programs. </w:t>
      </w:r>
    </w:p>
    <w:p w14:paraId="3752EAE2" w14:textId="0309BD8B" w:rsidR="008B0EC9" w:rsidRPr="000967F7" w:rsidRDefault="008B0EC9" w:rsidP="00FE5EC8">
      <w:pPr>
        <w:pStyle w:val="paragraph"/>
        <w:textAlignment w:val="baseline"/>
        <w:rPr>
          <w:rStyle w:val="normaltextrun1"/>
          <w:sz w:val="23"/>
          <w:szCs w:val="23"/>
        </w:rPr>
      </w:pPr>
    </w:p>
    <w:p w14:paraId="3CBC5E3E" w14:textId="46FF033D" w:rsidR="00330CC5" w:rsidRPr="000967F7" w:rsidRDefault="008B0EC9" w:rsidP="00FE5EC8">
      <w:pPr>
        <w:pStyle w:val="paragraph"/>
        <w:textAlignment w:val="baseline"/>
        <w:rPr>
          <w:rStyle w:val="normaltextrun1"/>
          <w:sz w:val="23"/>
          <w:szCs w:val="23"/>
        </w:rPr>
      </w:pPr>
      <w:r w:rsidRPr="000967F7">
        <w:rPr>
          <w:rStyle w:val="normaltextrun1"/>
          <w:sz w:val="23"/>
          <w:szCs w:val="23"/>
        </w:rPr>
        <w:t xml:space="preserve">Chair Craven said </w:t>
      </w:r>
      <w:r w:rsidR="00B5203D" w:rsidRPr="000967F7">
        <w:rPr>
          <w:rStyle w:val="normaltextrun1"/>
          <w:sz w:val="23"/>
          <w:szCs w:val="23"/>
        </w:rPr>
        <w:t xml:space="preserve">all Board members are </w:t>
      </w:r>
      <w:r w:rsidR="00E73A5C">
        <w:rPr>
          <w:rStyle w:val="normaltextrun1"/>
          <w:sz w:val="23"/>
          <w:szCs w:val="23"/>
        </w:rPr>
        <w:t xml:space="preserve">committed to </w:t>
      </w:r>
      <w:r w:rsidR="00B5203D" w:rsidRPr="000967F7">
        <w:rPr>
          <w:rStyle w:val="normaltextrun1"/>
          <w:sz w:val="23"/>
          <w:szCs w:val="23"/>
        </w:rPr>
        <w:t xml:space="preserve">closing </w:t>
      </w:r>
      <w:r w:rsidRPr="000967F7">
        <w:rPr>
          <w:rStyle w:val="normaltextrun1"/>
          <w:sz w:val="23"/>
          <w:szCs w:val="23"/>
        </w:rPr>
        <w:t>achievement gap</w:t>
      </w:r>
      <w:r w:rsidR="00B5203D" w:rsidRPr="000967F7">
        <w:rPr>
          <w:rStyle w:val="normaltextrun1"/>
          <w:sz w:val="23"/>
          <w:szCs w:val="23"/>
        </w:rPr>
        <w:t>s</w:t>
      </w:r>
      <w:r w:rsidR="00A62FD0">
        <w:rPr>
          <w:rStyle w:val="normaltextrun1"/>
          <w:sz w:val="23"/>
          <w:szCs w:val="23"/>
        </w:rPr>
        <w:t xml:space="preserve">; </w:t>
      </w:r>
      <w:r w:rsidR="00B5203D" w:rsidRPr="000967F7">
        <w:rPr>
          <w:rStyle w:val="normaltextrun1"/>
          <w:sz w:val="23"/>
          <w:szCs w:val="23"/>
        </w:rPr>
        <w:t xml:space="preserve">in the short </w:t>
      </w:r>
      <w:r w:rsidR="000967F7">
        <w:rPr>
          <w:rStyle w:val="normaltextrun1"/>
          <w:sz w:val="23"/>
          <w:szCs w:val="23"/>
        </w:rPr>
        <w:t xml:space="preserve">term </w:t>
      </w:r>
      <w:r w:rsidR="00B5203D" w:rsidRPr="000967F7">
        <w:rPr>
          <w:rStyle w:val="normaltextrun1"/>
          <w:sz w:val="23"/>
          <w:szCs w:val="23"/>
        </w:rPr>
        <w:t xml:space="preserve">we need to </w:t>
      </w:r>
      <w:r w:rsidR="00A62FD0">
        <w:rPr>
          <w:rStyle w:val="normaltextrun1"/>
          <w:sz w:val="23"/>
          <w:szCs w:val="23"/>
        </w:rPr>
        <w:t xml:space="preserve">measure </w:t>
      </w:r>
      <w:r w:rsidR="00A62FD0" w:rsidRPr="000967F7">
        <w:rPr>
          <w:rStyle w:val="normaltextrun1"/>
          <w:sz w:val="23"/>
          <w:szCs w:val="23"/>
        </w:rPr>
        <w:t xml:space="preserve">the efficacy of the learning </w:t>
      </w:r>
      <w:r w:rsidR="00A62FD0">
        <w:rPr>
          <w:rStyle w:val="normaltextrun1"/>
          <w:sz w:val="23"/>
          <w:szCs w:val="23"/>
        </w:rPr>
        <w:t xml:space="preserve">that is </w:t>
      </w:r>
      <w:r w:rsidR="00A62FD0" w:rsidRPr="000967F7">
        <w:rPr>
          <w:rStyle w:val="normaltextrun1"/>
          <w:sz w:val="23"/>
          <w:szCs w:val="23"/>
        </w:rPr>
        <w:t xml:space="preserve">going on </w:t>
      </w:r>
      <w:r w:rsidR="00A62FD0">
        <w:rPr>
          <w:rStyle w:val="normaltextrun1"/>
          <w:sz w:val="23"/>
          <w:szCs w:val="23"/>
        </w:rPr>
        <w:t xml:space="preserve">and </w:t>
      </w:r>
      <w:r w:rsidR="00B5203D" w:rsidRPr="000967F7">
        <w:rPr>
          <w:rStyle w:val="normaltextrun1"/>
          <w:sz w:val="23"/>
          <w:szCs w:val="23"/>
        </w:rPr>
        <w:t xml:space="preserve">keep </w:t>
      </w:r>
      <w:r w:rsidR="00A62FD0">
        <w:rPr>
          <w:rStyle w:val="normaltextrun1"/>
          <w:sz w:val="23"/>
          <w:szCs w:val="23"/>
        </w:rPr>
        <w:t xml:space="preserve">the </w:t>
      </w:r>
      <w:r w:rsidR="00B5203D" w:rsidRPr="000967F7">
        <w:rPr>
          <w:rStyle w:val="normaltextrun1"/>
          <w:sz w:val="23"/>
          <w:szCs w:val="23"/>
        </w:rPr>
        <w:t xml:space="preserve">gaps from </w:t>
      </w:r>
      <w:r w:rsidRPr="000967F7">
        <w:rPr>
          <w:rStyle w:val="normaltextrun1"/>
          <w:sz w:val="23"/>
          <w:szCs w:val="23"/>
        </w:rPr>
        <w:t>getting</w:t>
      </w:r>
      <w:r w:rsidR="009B3E7D">
        <w:rPr>
          <w:rStyle w:val="normaltextrun1"/>
          <w:sz w:val="23"/>
          <w:szCs w:val="23"/>
        </w:rPr>
        <w:t xml:space="preserve"> wider</w:t>
      </w:r>
      <w:r w:rsidRPr="000967F7">
        <w:rPr>
          <w:rStyle w:val="normaltextrun1"/>
          <w:sz w:val="23"/>
          <w:szCs w:val="23"/>
        </w:rPr>
        <w:t xml:space="preserve">. </w:t>
      </w:r>
    </w:p>
    <w:p w14:paraId="0383A491" w14:textId="6C4CF410" w:rsidR="005702E4" w:rsidRPr="000967F7" w:rsidRDefault="005702E4" w:rsidP="00FE5EC8">
      <w:pPr>
        <w:pStyle w:val="paragraph"/>
        <w:textAlignment w:val="baseline"/>
        <w:rPr>
          <w:rStyle w:val="eop"/>
          <w:sz w:val="23"/>
          <w:szCs w:val="23"/>
        </w:rPr>
      </w:pPr>
    </w:p>
    <w:p w14:paraId="5F3BFC27" w14:textId="31F1C7DF" w:rsidR="005702E4" w:rsidRPr="000967F7" w:rsidRDefault="005702E4" w:rsidP="00FE5EC8">
      <w:pPr>
        <w:pStyle w:val="paragraph"/>
        <w:textAlignment w:val="baseline"/>
        <w:rPr>
          <w:rStyle w:val="eop"/>
          <w:b/>
          <w:bCs/>
          <w:sz w:val="23"/>
          <w:szCs w:val="23"/>
        </w:rPr>
      </w:pPr>
      <w:r w:rsidRPr="000967F7">
        <w:rPr>
          <w:rStyle w:val="eop"/>
          <w:b/>
          <w:bCs/>
          <w:sz w:val="23"/>
          <w:szCs w:val="23"/>
        </w:rPr>
        <w:t>Comments from Secretary Peyser</w:t>
      </w:r>
    </w:p>
    <w:p w14:paraId="122171C1" w14:textId="0E202AD8" w:rsidR="00FE5EC8" w:rsidRPr="000967F7" w:rsidRDefault="00FE5EC8" w:rsidP="00FE5EC8">
      <w:pPr>
        <w:pStyle w:val="paragraph"/>
        <w:textAlignment w:val="baseline"/>
        <w:rPr>
          <w:sz w:val="23"/>
          <w:szCs w:val="23"/>
        </w:rPr>
      </w:pPr>
    </w:p>
    <w:p w14:paraId="3A3D200A" w14:textId="402C13F3" w:rsidR="008343DC" w:rsidRPr="000967F7" w:rsidRDefault="007E655B" w:rsidP="008B0EC9">
      <w:pPr>
        <w:pStyle w:val="paragraph"/>
        <w:textAlignment w:val="baseline"/>
        <w:rPr>
          <w:color w:val="000000"/>
          <w:sz w:val="23"/>
          <w:szCs w:val="23"/>
        </w:rPr>
      </w:pPr>
      <w:r w:rsidRPr="000967F7">
        <w:rPr>
          <w:rStyle w:val="eop"/>
          <w:sz w:val="23"/>
          <w:szCs w:val="23"/>
        </w:rPr>
        <w:t xml:space="preserve">Secretary Peyser </w:t>
      </w:r>
      <w:r w:rsidR="009D3C2E" w:rsidRPr="000967F7">
        <w:rPr>
          <w:rStyle w:val="eop"/>
          <w:sz w:val="23"/>
          <w:szCs w:val="23"/>
        </w:rPr>
        <w:t xml:space="preserve">discussed a virtual event </w:t>
      </w:r>
      <w:r w:rsidR="00175DE7">
        <w:rPr>
          <w:rStyle w:val="eop"/>
          <w:sz w:val="23"/>
          <w:szCs w:val="23"/>
        </w:rPr>
        <w:t xml:space="preserve">hosted by </w:t>
      </w:r>
      <w:r w:rsidR="009D3C2E" w:rsidRPr="000967F7">
        <w:rPr>
          <w:rStyle w:val="eop"/>
          <w:sz w:val="23"/>
          <w:szCs w:val="23"/>
        </w:rPr>
        <w:t>MIT</w:t>
      </w:r>
      <w:r w:rsidR="00175DE7">
        <w:rPr>
          <w:rStyle w:val="eop"/>
          <w:sz w:val="23"/>
          <w:szCs w:val="23"/>
        </w:rPr>
        <w:t xml:space="preserve"> </w:t>
      </w:r>
      <w:r w:rsidR="000967F7">
        <w:rPr>
          <w:rStyle w:val="eop"/>
          <w:sz w:val="23"/>
          <w:szCs w:val="23"/>
        </w:rPr>
        <w:t xml:space="preserve">on October 19 </w:t>
      </w:r>
      <w:r w:rsidR="00175DE7">
        <w:rPr>
          <w:rStyle w:val="eop"/>
          <w:sz w:val="23"/>
          <w:szCs w:val="23"/>
        </w:rPr>
        <w:t xml:space="preserve">to </w:t>
      </w:r>
      <w:r w:rsidR="009D3C2E" w:rsidRPr="000967F7">
        <w:rPr>
          <w:rStyle w:val="eop"/>
          <w:sz w:val="23"/>
          <w:szCs w:val="23"/>
        </w:rPr>
        <w:t xml:space="preserve">kick off STEM </w:t>
      </w:r>
      <w:r w:rsidR="000967F7">
        <w:rPr>
          <w:rStyle w:val="eop"/>
          <w:sz w:val="23"/>
          <w:szCs w:val="23"/>
        </w:rPr>
        <w:t>W</w:t>
      </w:r>
      <w:r w:rsidR="009D3C2E" w:rsidRPr="000967F7">
        <w:rPr>
          <w:rStyle w:val="eop"/>
          <w:sz w:val="23"/>
          <w:szCs w:val="23"/>
        </w:rPr>
        <w:t>eek</w:t>
      </w:r>
      <w:r w:rsidR="00106B44">
        <w:rPr>
          <w:rStyle w:val="eop"/>
          <w:sz w:val="23"/>
          <w:szCs w:val="23"/>
        </w:rPr>
        <w:t>;</w:t>
      </w:r>
      <w:r w:rsidR="009D3C2E" w:rsidRPr="000967F7">
        <w:rPr>
          <w:rStyle w:val="eop"/>
          <w:sz w:val="23"/>
          <w:szCs w:val="23"/>
        </w:rPr>
        <w:t xml:space="preserve"> Governor Baker, Lt. Governor Polito</w:t>
      </w:r>
      <w:r w:rsidR="000967F7">
        <w:rPr>
          <w:rStyle w:val="eop"/>
          <w:sz w:val="23"/>
          <w:szCs w:val="23"/>
        </w:rPr>
        <w:t>,</w:t>
      </w:r>
      <w:r w:rsidR="009D3C2E" w:rsidRPr="000967F7">
        <w:rPr>
          <w:rStyle w:val="eop"/>
          <w:sz w:val="23"/>
          <w:szCs w:val="23"/>
        </w:rPr>
        <w:t xml:space="preserve"> and Congressman </w:t>
      </w:r>
      <w:r w:rsidR="008B0EC9" w:rsidRPr="000967F7">
        <w:rPr>
          <w:color w:val="000000"/>
          <w:sz w:val="23"/>
          <w:szCs w:val="23"/>
        </w:rPr>
        <w:t xml:space="preserve">Kennedy </w:t>
      </w:r>
      <w:r w:rsidR="009D3C2E" w:rsidRPr="000967F7">
        <w:rPr>
          <w:color w:val="000000"/>
          <w:sz w:val="23"/>
          <w:szCs w:val="23"/>
        </w:rPr>
        <w:t>attend</w:t>
      </w:r>
      <w:r w:rsidR="00106B44">
        <w:rPr>
          <w:color w:val="000000"/>
          <w:sz w:val="23"/>
          <w:szCs w:val="23"/>
        </w:rPr>
        <w:t>ed</w:t>
      </w:r>
      <w:r w:rsidR="000967F7">
        <w:rPr>
          <w:color w:val="000000"/>
          <w:sz w:val="23"/>
          <w:szCs w:val="23"/>
        </w:rPr>
        <w:t xml:space="preserve"> and celebrat</w:t>
      </w:r>
      <w:r w:rsidR="00106B44">
        <w:rPr>
          <w:color w:val="000000"/>
          <w:sz w:val="23"/>
          <w:szCs w:val="23"/>
        </w:rPr>
        <w:t>ed</w:t>
      </w:r>
      <w:r w:rsidR="000967F7">
        <w:rPr>
          <w:color w:val="000000"/>
          <w:sz w:val="23"/>
          <w:szCs w:val="23"/>
        </w:rPr>
        <w:t xml:space="preserve"> high school science award winners</w:t>
      </w:r>
      <w:r w:rsidR="009D3C2E" w:rsidRPr="000967F7">
        <w:rPr>
          <w:color w:val="000000"/>
          <w:sz w:val="23"/>
          <w:szCs w:val="23"/>
        </w:rPr>
        <w:t>. He noted the theme</w:t>
      </w:r>
      <w:r w:rsidR="00106B44">
        <w:rPr>
          <w:color w:val="000000"/>
          <w:sz w:val="23"/>
          <w:szCs w:val="23"/>
        </w:rPr>
        <w:t xml:space="preserve"> </w:t>
      </w:r>
      <w:r w:rsidR="000967F7">
        <w:rPr>
          <w:color w:val="000000"/>
          <w:sz w:val="23"/>
          <w:szCs w:val="23"/>
        </w:rPr>
        <w:t xml:space="preserve">– </w:t>
      </w:r>
      <w:r w:rsidR="009D3C2E" w:rsidRPr="000967F7">
        <w:rPr>
          <w:i/>
          <w:iCs/>
          <w:color w:val="000000"/>
          <w:sz w:val="23"/>
          <w:szCs w:val="23"/>
        </w:rPr>
        <w:t>See Yourself in STEM</w:t>
      </w:r>
      <w:r w:rsidR="009D3C2E" w:rsidRPr="000967F7">
        <w:rPr>
          <w:color w:val="000000"/>
          <w:sz w:val="23"/>
          <w:szCs w:val="23"/>
        </w:rPr>
        <w:t xml:space="preserve"> </w:t>
      </w:r>
      <w:r w:rsidR="000967F7">
        <w:rPr>
          <w:color w:val="000000"/>
          <w:sz w:val="23"/>
          <w:szCs w:val="23"/>
        </w:rPr>
        <w:t>–</w:t>
      </w:r>
      <w:r w:rsidR="00106B44">
        <w:rPr>
          <w:color w:val="000000"/>
          <w:sz w:val="23"/>
          <w:szCs w:val="23"/>
        </w:rPr>
        <w:t xml:space="preserve"> </w:t>
      </w:r>
      <w:r w:rsidR="009D3C2E" w:rsidRPr="000967F7">
        <w:rPr>
          <w:color w:val="000000"/>
          <w:sz w:val="23"/>
          <w:szCs w:val="23"/>
        </w:rPr>
        <w:t xml:space="preserve">is </w:t>
      </w:r>
      <w:r w:rsidR="00106B44">
        <w:rPr>
          <w:color w:val="000000"/>
          <w:sz w:val="23"/>
          <w:szCs w:val="23"/>
        </w:rPr>
        <w:t xml:space="preserve">about </w:t>
      </w:r>
      <w:r w:rsidR="000967F7">
        <w:rPr>
          <w:color w:val="000000"/>
          <w:sz w:val="23"/>
          <w:szCs w:val="23"/>
        </w:rPr>
        <w:t>spark</w:t>
      </w:r>
      <w:r w:rsidR="00106B44">
        <w:rPr>
          <w:color w:val="000000"/>
          <w:sz w:val="23"/>
          <w:szCs w:val="23"/>
        </w:rPr>
        <w:t>ing</w:t>
      </w:r>
      <w:r w:rsidR="000967F7">
        <w:rPr>
          <w:color w:val="000000"/>
          <w:sz w:val="23"/>
          <w:szCs w:val="23"/>
        </w:rPr>
        <w:t xml:space="preserve"> interest and expand</w:t>
      </w:r>
      <w:r w:rsidR="00106B44">
        <w:rPr>
          <w:color w:val="000000"/>
          <w:sz w:val="23"/>
          <w:szCs w:val="23"/>
        </w:rPr>
        <w:t>ing</w:t>
      </w:r>
      <w:r w:rsidR="000967F7">
        <w:rPr>
          <w:color w:val="000000"/>
          <w:sz w:val="23"/>
          <w:szCs w:val="23"/>
        </w:rPr>
        <w:t xml:space="preserve"> opportunities for </w:t>
      </w:r>
      <w:r w:rsidR="009D3C2E" w:rsidRPr="000967F7">
        <w:rPr>
          <w:color w:val="000000"/>
          <w:sz w:val="23"/>
          <w:szCs w:val="23"/>
        </w:rPr>
        <w:t xml:space="preserve">diverse </w:t>
      </w:r>
      <w:r w:rsidR="000967F7">
        <w:rPr>
          <w:color w:val="000000"/>
          <w:sz w:val="23"/>
          <w:szCs w:val="23"/>
        </w:rPr>
        <w:t xml:space="preserve">students to prepare for rewarding </w:t>
      </w:r>
      <w:r w:rsidR="008B0EC9" w:rsidRPr="000967F7">
        <w:rPr>
          <w:color w:val="000000"/>
          <w:sz w:val="23"/>
          <w:szCs w:val="23"/>
        </w:rPr>
        <w:t>STEM</w:t>
      </w:r>
      <w:r w:rsidR="000967F7">
        <w:rPr>
          <w:color w:val="000000"/>
          <w:sz w:val="23"/>
          <w:szCs w:val="23"/>
        </w:rPr>
        <w:t>-</w:t>
      </w:r>
      <w:r w:rsidR="008B0EC9" w:rsidRPr="000967F7">
        <w:rPr>
          <w:color w:val="000000"/>
          <w:sz w:val="23"/>
          <w:szCs w:val="23"/>
        </w:rPr>
        <w:t>related occupations</w:t>
      </w:r>
      <w:r w:rsidR="00BD5D8B" w:rsidRPr="000967F7">
        <w:rPr>
          <w:color w:val="000000"/>
          <w:sz w:val="23"/>
          <w:szCs w:val="23"/>
        </w:rPr>
        <w:t>.</w:t>
      </w:r>
      <w:r w:rsidR="008343DC" w:rsidRPr="000967F7">
        <w:rPr>
          <w:color w:val="000000"/>
          <w:sz w:val="23"/>
          <w:szCs w:val="23"/>
        </w:rPr>
        <w:t xml:space="preserve"> Secretary Peyser </w:t>
      </w:r>
      <w:r w:rsidR="00BD6387">
        <w:rPr>
          <w:color w:val="000000"/>
          <w:sz w:val="23"/>
          <w:szCs w:val="23"/>
        </w:rPr>
        <w:t xml:space="preserve">said </w:t>
      </w:r>
      <w:r w:rsidR="00106B44">
        <w:rPr>
          <w:color w:val="000000"/>
          <w:sz w:val="23"/>
          <w:szCs w:val="23"/>
        </w:rPr>
        <w:t>STEM Week</w:t>
      </w:r>
      <w:r w:rsidR="00BD6387">
        <w:rPr>
          <w:color w:val="000000"/>
          <w:sz w:val="23"/>
          <w:szCs w:val="23"/>
        </w:rPr>
        <w:t xml:space="preserve"> </w:t>
      </w:r>
      <w:r w:rsidR="00106B44">
        <w:rPr>
          <w:color w:val="000000"/>
          <w:sz w:val="23"/>
          <w:szCs w:val="23"/>
        </w:rPr>
        <w:t xml:space="preserve">includes </w:t>
      </w:r>
      <w:r w:rsidR="00AC469A" w:rsidRPr="000967F7">
        <w:rPr>
          <w:color w:val="000000"/>
          <w:sz w:val="23"/>
          <w:szCs w:val="23"/>
        </w:rPr>
        <w:t>o</w:t>
      </w:r>
      <w:r w:rsidR="00D32714" w:rsidRPr="000967F7">
        <w:rPr>
          <w:color w:val="000000"/>
          <w:sz w:val="23"/>
          <w:szCs w:val="23"/>
        </w:rPr>
        <w:t>ver 100 events. He thank</w:t>
      </w:r>
      <w:r w:rsidR="00106B44">
        <w:rPr>
          <w:color w:val="000000"/>
          <w:sz w:val="23"/>
          <w:szCs w:val="23"/>
        </w:rPr>
        <w:t>ed</w:t>
      </w:r>
      <w:r w:rsidR="00D32714" w:rsidRPr="000967F7">
        <w:rPr>
          <w:color w:val="000000"/>
          <w:sz w:val="23"/>
          <w:szCs w:val="23"/>
        </w:rPr>
        <w:t xml:space="preserve"> Governor Baker and Lt. Governor Polito for making STEM a critical part of our education priorities.</w:t>
      </w:r>
    </w:p>
    <w:p w14:paraId="63367BEF" w14:textId="77777777" w:rsidR="00B34B56" w:rsidRPr="000967F7" w:rsidRDefault="00B34B56" w:rsidP="008B0EC9">
      <w:pPr>
        <w:pStyle w:val="paragraph"/>
        <w:textAlignment w:val="baseline"/>
        <w:rPr>
          <w:rStyle w:val="eop"/>
          <w:sz w:val="23"/>
          <w:szCs w:val="23"/>
        </w:rPr>
      </w:pPr>
    </w:p>
    <w:p w14:paraId="5F46DE20" w14:textId="3CC46670" w:rsidR="004C6835" w:rsidRPr="000967F7" w:rsidRDefault="004C6835" w:rsidP="00FE5EC8">
      <w:pPr>
        <w:pStyle w:val="paragraph"/>
        <w:textAlignment w:val="baseline"/>
        <w:rPr>
          <w:rStyle w:val="eop"/>
          <w:sz w:val="23"/>
          <w:szCs w:val="23"/>
        </w:rPr>
      </w:pPr>
      <w:r w:rsidRPr="000967F7">
        <w:rPr>
          <w:rStyle w:val="normaltextrun1"/>
          <w:b/>
          <w:bCs/>
          <w:sz w:val="23"/>
          <w:szCs w:val="23"/>
        </w:rPr>
        <w:t>Approval of the Minutes</w:t>
      </w:r>
    </w:p>
    <w:p w14:paraId="55263DB4" w14:textId="371A043F" w:rsidR="004C6835" w:rsidRPr="000967F7" w:rsidRDefault="004C6835" w:rsidP="00FE5EC8">
      <w:pPr>
        <w:pStyle w:val="paragraph"/>
        <w:textAlignment w:val="baseline"/>
        <w:rPr>
          <w:rStyle w:val="eop"/>
          <w:sz w:val="23"/>
          <w:szCs w:val="23"/>
        </w:rPr>
      </w:pPr>
    </w:p>
    <w:p w14:paraId="36E66880" w14:textId="77777777" w:rsidR="004C6835" w:rsidRPr="000967F7" w:rsidRDefault="004C6835" w:rsidP="004C6835">
      <w:pPr>
        <w:pStyle w:val="paragraph"/>
        <w:textAlignment w:val="baseline"/>
        <w:rPr>
          <w:rStyle w:val="normaltextrun1"/>
          <w:b/>
          <w:bCs/>
          <w:sz w:val="23"/>
          <w:szCs w:val="23"/>
        </w:rPr>
      </w:pPr>
      <w:r w:rsidRPr="000967F7">
        <w:rPr>
          <w:rStyle w:val="normaltextrun1"/>
          <w:b/>
          <w:bCs/>
          <w:sz w:val="23"/>
          <w:szCs w:val="23"/>
        </w:rPr>
        <w:t>On a motion duly made and seconded, it was:</w:t>
      </w:r>
    </w:p>
    <w:p w14:paraId="4043C673" w14:textId="77777777" w:rsidR="004C6835" w:rsidRPr="000967F7" w:rsidRDefault="004C6835" w:rsidP="004C6835">
      <w:pPr>
        <w:pStyle w:val="paragraph"/>
        <w:textAlignment w:val="baseline"/>
        <w:rPr>
          <w:rStyle w:val="normaltextrun1"/>
          <w:b/>
          <w:bCs/>
          <w:sz w:val="23"/>
          <w:szCs w:val="23"/>
        </w:rPr>
      </w:pPr>
    </w:p>
    <w:p w14:paraId="0320FC5A" w14:textId="77777777" w:rsidR="004C6835" w:rsidRPr="000967F7" w:rsidRDefault="004C6835" w:rsidP="004C6835">
      <w:pPr>
        <w:pStyle w:val="paragraph"/>
        <w:textAlignment w:val="baseline"/>
        <w:rPr>
          <w:rStyle w:val="normaltextrun1"/>
          <w:b/>
          <w:bCs/>
          <w:sz w:val="23"/>
          <w:szCs w:val="23"/>
        </w:rPr>
      </w:pPr>
      <w:r w:rsidRPr="000967F7">
        <w:rPr>
          <w:rStyle w:val="normaltextrun1"/>
          <w:b/>
          <w:bCs/>
          <w:sz w:val="23"/>
          <w:szCs w:val="23"/>
        </w:rPr>
        <w:t>VOTED:</w:t>
      </w:r>
      <w:r w:rsidRPr="000967F7">
        <w:rPr>
          <w:rStyle w:val="normaltextrun1"/>
          <w:b/>
          <w:bCs/>
          <w:sz w:val="23"/>
          <w:szCs w:val="23"/>
        </w:rPr>
        <w:tab/>
        <w:t xml:space="preserve">that the Board of Elementary and Secondary Education approve the minutes of </w:t>
      </w:r>
    </w:p>
    <w:p w14:paraId="237DC29E" w14:textId="7AF0B55A" w:rsidR="004C6835" w:rsidRPr="000967F7" w:rsidRDefault="004C6835" w:rsidP="004C6835">
      <w:pPr>
        <w:pStyle w:val="paragraph"/>
        <w:ind w:left="720" w:firstLine="720"/>
        <w:textAlignment w:val="baseline"/>
        <w:rPr>
          <w:rStyle w:val="normaltextrun1"/>
          <w:b/>
          <w:bCs/>
          <w:sz w:val="23"/>
          <w:szCs w:val="23"/>
        </w:rPr>
      </w:pPr>
      <w:r w:rsidRPr="000967F7">
        <w:rPr>
          <w:rStyle w:val="normaltextrun1"/>
          <w:b/>
          <w:bCs/>
          <w:sz w:val="23"/>
          <w:szCs w:val="23"/>
        </w:rPr>
        <w:t>the September 29, 2020 Regular Meeting.</w:t>
      </w:r>
    </w:p>
    <w:p w14:paraId="2A9FEA8A" w14:textId="77777777" w:rsidR="004C6835" w:rsidRPr="000967F7" w:rsidRDefault="004C6835" w:rsidP="004C6835">
      <w:pPr>
        <w:pStyle w:val="paragraph"/>
        <w:textAlignment w:val="baseline"/>
        <w:rPr>
          <w:rStyle w:val="normaltextrun1"/>
          <w:b/>
          <w:bCs/>
          <w:sz w:val="23"/>
          <w:szCs w:val="23"/>
        </w:rPr>
      </w:pPr>
    </w:p>
    <w:p w14:paraId="53F57105" w14:textId="389C9B18" w:rsidR="004C6835" w:rsidRPr="000967F7" w:rsidRDefault="004C6835" w:rsidP="004C6835">
      <w:pPr>
        <w:pStyle w:val="paragraph"/>
        <w:textAlignment w:val="baseline"/>
        <w:rPr>
          <w:rStyle w:val="normaltextrun1"/>
          <w:sz w:val="23"/>
          <w:szCs w:val="23"/>
        </w:rPr>
      </w:pPr>
      <w:bookmarkStart w:id="6" w:name="_Hlk52793915"/>
      <w:r w:rsidRPr="000967F7">
        <w:rPr>
          <w:rStyle w:val="normaltextrun1"/>
          <w:sz w:val="23"/>
          <w:szCs w:val="23"/>
        </w:rPr>
        <w:t>The vote</w:t>
      </w:r>
      <w:r w:rsidR="00D32714" w:rsidRPr="000967F7">
        <w:rPr>
          <w:rStyle w:val="normaltextrun1"/>
          <w:sz w:val="23"/>
          <w:szCs w:val="23"/>
        </w:rPr>
        <w:t xml:space="preserve"> </w:t>
      </w:r>
      <w:r w:rsidRPr="000967F7">
        <w:rPr>
          <w:rStyle w:val="normaltextrun1"/>
          <w:sz w:val="23"/>
          <w:szCs w:val="23"/>
        </w:rPr>
        <w:t>was unanimous.</w:t>
      </w:r>
    </w:p>
    <w:bookmarkEnd w:id="6"/>
    <w:p w14:paraId="7C21C744" w14:textId="77777777" w:rsidR="004C6835" w:rsidRPr="000967F7" w:rsidRDefault="004C6835" w:rsidP="00FE5EC8">
      <w:pPr>
        <w:pStyle w:val="paragraph"/>
        <w:textAlignment w:val="baseline"/>
        <w:rPr>
          <w:rStyle w:val="eop"/>
          <w:sz w:val="23"/>
          <w:szCs w:val="23"/>
        </w:rPr>
      </w:pPr>
    </w:p>
    <w:p w14:paraId="7D5CC7AD" w14:textId="16964A68" w:rsidR="004C6835" w:rsidRPr="000967F7" w:rsidRDefault="00D32714" w:rsidP="004C6835">
      <w:pPr>
        <w:pStyle w:val="paragraph"/>
        <w:textAlignment w:val="baseline"/>
        <w:rPr>
          <w:rStyle w:val="normaltextrun1"/>
          <w:b/>
          <w:bCs/>
          <w:sz w:val="23"/>
          <w:szCs w:val="23"/>
        </w:rPr>
      </w:pPr>
      <w:r w:rsidRPr="000967F7">
        <w:rPr>
          <w:rStyle w:val="normaltextrun1"/>
          <w:b/>
          <w:bCs/>
          <w:sz w:val="23"/>
          <w:szCs w:val="23"/>
        </w:rPr>
        <w:t>2</w:t>
      </w:r>
      <w:r w:rsidR="004C6835" w:rsidRPr="000967F7">
        <w:rPr>
          <w:rStyle w:val="normaltextrun1"/>
          <w:b/>
          <w:bCs/>
          <w:sz w:val="23"/>
          <w:szCs w:val="23"/>
        </w:rPr>
        <w:t xml:space="preserve">021 Teacher of the Year Announcement </w:t>
      </w:r>
    </w:p>
    <w:p w14:paraId="1EB13F44" w14:textId="10D4D21F" w:rsidR="00D32714" w:rsidRPr="000967F7" w:rsidRDefault="00D32714" w:rsidP="004C6835">
      <w:pPr>
        <w:pStyle w:val="paragraph"/>
        <w:textAlignment w:val="baseline"/>
        <w:rPr>
          <w:rStyle w:val="normaltextrun1"/>
          <w:b/>
          <w:bCs/>
          <w:sz w:val="23"/>
          <w:szCs w:val="23"/>
        </w:rPr>
      </w:pPr>
    </w:p>
    <w:p w14:paraId="3A88AB77" w14:textId="2E7706A1" w:rsidR="00106B55" w:rsidRDefault="00C65EAC" w:rsidP="004C6835">
      <w:pPr>
        <w:pStyle w:val="paragraph"/>
        <w:textAlignment w:val="baseline"/>
        <w:rPr>
          <w:rStyle w:val="normaltextrun1"/>
          <w:sz w:val="23"/>
          <w:szCs w:val="23"/>
        </w:rPr>
      </w:pPr>
      <w:r w:rsidRPr="000967F7">
        <w:rPr>
          <w:rStyle w:val="normaltextrun1"/>
          <w:sz w:val="23"/>
          <w:szCs w:val="23"/>
        </w:rPr>
        <w:t xml:space="preserve">Commissioner Riley said 120 educators were nominated </w:t>
      </w:r>
      <w:r w:rsidR="00DF3EDB">
        <w:rPr>
          <w:rStyle w:val="normaltextrun1"/>
          <w:sz w:val="23"/>
          <w:szCs w:val="23"/>
        </w:rPr>
        <w:t xml:space="preserve">for </w:t>
      </w:r>
      <w:r w:rsidR="009B3E7D">
        <w:rPr>
          <w:rStyle w:val="normaltextrun1"/>
          <w:sz w:val="23"/>
          <w:szCs w:val="23"/>
        </w:rPr>
        <w:t xml:space="preserve">2021 </w:t>
      </w:r>
      <w:r w:rsidR="00DF3EDB">
        <w:rPr>
          <w:rStyle w:val="normaltextrun1"/>
          <w:sz w:val="23"/>
          <w:szCs w:val="23"/>
        </w:rPr>
        <w:t>M</w:t>
      </w:r>
      <w:r w:rsidR="009B3E7D">
        <w:rPr>
          <w:rStyle w:val="normaltextrun1"/>
          <w:sz w:val="23"/>
          <w:szCs w:val="23"/>
        </w:rPr>
        <w:t>assachusetts</w:t>
      </w:r>
      <w:r w:rsidR="00DF3EDB">
        <w:rPr>
          <w:rStyle w:val="normaltextrun1"/>
          <w:sz w:val="23"/>
          <w:szCs w:val="23"/>
        </w:rPr>
        <w:t xml:space="preserve"> Teacher of the Year </w:t>
      </w:r>
      <w:r w:rsidRPr="000967F7">
        <w:rPr>
          <w:rStyle w:val="normaltextrun1"/>
          <w:sz w:val="23"/>
          <w:szCs w:val="23"/>
        </w:rPr>
        <w:t>and 12 became semi-finalists</w:t>
      </w:r>
      <w:r w:rsidR="00DF3EDB">
        <w:rPr>
          <w:rStyle w:val="normaltextrun1"/>
          <w:sz w:val="23"/>
          <w:szCs w:val="23"/>
        </w:rPr>
        <w:t xml:space="preserve">; of those, </w:t>
      </w:r>
      <w:r w:rsidRPr="000967F7">
        <w:rPr>
          <w:rStyle w:val="normaltextrun1"/>
          <w:sz w:val="23"/>
          <w:szCs w:val="23"/>
        </w:rPr>
        <w:t>the teacher who was chosen was a unanimous selection</w:t>
      </w:r>
      <w:r w:rsidR="00DF3EDB">
        <w:rPr>
          <w:rStyle w:val="normaltextrun1"/>
          <w:sz w:val="23"/>
          <w:szCs w:val="23"/>
        </w:rPr>
        <w:t>,</w:t>
      </w:r>
      <w:r w:rsidRPr="000967F7">
        <w:rPr>
          <w:rStyle w:val="normaltextrun1"/>
          <w:sz w:val="23"/>
          <w:szCs w:val="23"/>
        </w:rPr>
        <w:t xml:space="preserve"> which almost never happens. Commissioner Riley introduced Jennifer Hedrington, a seventh-grade math teacher at Ferryway School in Malden, the 2021 Massachusetts Teacher of the Year. Ms. Hedrington is in her 16</w:t>
      </w:r>
      <w:r w:rsidRPr="009B3E7D">
        <w:rPr>
          <w:rStyle w:val="normaltextrun1"/>
          <w:sz w:val="23"/>
          <w:szCs w:val="23"/>
          <w:vertAlign w:val="superscript"/>
        </w:rPr>
        <w:t>th</w:t>
      </w:r>
      <w:r w:rsidR="009B3E7D">
        <w:rPr>
          <w:rStyle w:val="normaltextrun1"/>
          <w:sz w:val="23"/>
          <w:szCs w:val="23"/>
        </w:rPr>
        <w:t xml:space="preserve"> </w:t>
      </w:r>
      <w:r w:rsidRPr="000967F7">
        <w:rPr>
          <w:rStyle w:val="normaltextrun1"/>
          <w:sz w:val="23"/>
          <w:szCs w:val="23"/>
        </w:rPr>
        <w:t>year of teaching secondary school mathematics and her 10</w:t>
      </w:r>
      <w:r w:rsidRPr="009B3E7D">
        <w:rPr>
          <w:rStyle w:val="normaltextrun1"/>
          <w:sz w:val="23"/>
          <w:szCs w:val="23"/>
          <w:vertAlign w:val="superscript"/>
        </w:rPr>
        <w:t>th</w:t>
      </w:r>
      <w:r w:rsidR="009B3E7D">
        <w:rPr>
          <w:rStyle w:val="normaltextrun1"/>
          <w:sz w:val="23"/>
          <w:szCs w:val="23"/>
        </w:rPr>
        <w:t xml:space="preserve"> </w:t>
      </w:r>
      <w:r w:rsidRPr="000967F7">
        <w:rPr>
          <w:rStyle w:val="normaltextrun1"/>
          <w:sz w:val="23"/>
          <w:szCs w:val="23"/>
        </w:rPr>
        <w:t>year of teaching in Malden</w:t>
      </w:r>
      <w:r w:rsidR="00BD6387">
        <w:rPr>
          <w:rStyle w:val="normaltextrun1"/>
          <w:sz w:val="23"/>
          <w:szCs w:val="23"/>
        </w:rPr>
        <w:t xml:space="preserve">; she </w:t>
      </w:r>
      <w:r w:rsidRPr="000967F7">
        <w:rPr>
          <w:rStyle w:val="normaltextrun1"/>
          <w:sz w:val="23"/>
          <w:szCs w:val="23"/>
        </w:rPr>
        <w:t xml:space="preserve">holds a bachelor’s degree in psychology from Atlantic Union College and a </w:t>
      </w:r>
      <w:r w:rsidR="00DF3EDB">
        <w:rPr>
          <w:rStyle w:val="normaltextrun1"/>
          <w:sz w:val="23"/>
          <w:szCs w:val="23"/>
        </w:rPr>
        <w:t xml:space="preserve">J.D. </w:t>
      </w:r>
      <w:r w:rsidRPr="000967F7">
        <w:rPr>
          <w:rStyle w:val="normaltextrun1"/>
          <w:sz w:val="23"/>
          <w:szCs w:val="23"/>
        </w:rPr>
        <w:t xml:space="preserve">from the Massachusetts School of Law. </w:t>
      </w:r>
      <w:bookmarkStart w:id="7" w:name="_Hlk54770940"/>
    </w:p>
    <w:p w14:paraId="72BC85B8" w14:textId="77777777" w:rsidR="00106B55" w:rsidRDefault="00106B55" w:rsidP="004C6835">
      <w:pPr>
        <w:pStyle w:val="paragraph"/>
        <w:textAlignment w:val="baseline"/>
        <w:rPr>
          <w:rStyle w:val="normaltextrun1"/>
          <w:sz w:val="23"/>
          <w:szCs w:val="23"/>
        </w:rPr>
      </w:pPr>
    </w:p>
    <w:p w14:paraId="4F8DAE80" w14:textId="7B404DD4" w:rsidR="00D32714" w:rsidRPr="000967F7" w:rsidRDefault="00C65EAC" w:rsidP="004C6835">
      <w:pPr>
        <w:pStyle w:val="paragraph"/>
        <w:textAlignment w:val="baseline"/>
        <w:rPr>
          <w:rStyle w:val="normaltextrun1"/>
          <w:sz w:val="23"/>
          <w:szCs w:val="23"/>
        </w:rPr>
      </w:pPr>
      <w:r w:rsidRPr="000967F7">
        <w:rPr>
          <w:rStyle w:val="normaltextrun1"/>
          <w:sz w:val="23"/>
          <w:szCs w:val="23"/>
        </w:rPr>
        <w:t xml:space="preserve">Ms. Hedrington </w:t>
      </w:r>
      <w:bookmarkEnd w:id="7"/>
      <w:r w:rsidRPr="000967F7">
        <w:rPr>
          <w:rStyle w:val="normaltextrun1"/>
          <w:sz w:val="23"/>
          <w:szCs w:val="23"/>
        </w:rPr>
        <w:t xml:space="preserve">said she </w:t>
      </w:r>
      <w:r w:rsidR="00106B55">
        <w:rPr>
          <w:rStyle w:val="normaltextrun1"/>
          <w:sz w:val="23"/>
          <w:szCs w:val="23"/>
        </w:rPr>
        <w:t>i</w:t>
      </w:r>
      <w:r w:rsidRPr="000967F7">
        <w:rPr>
          <w:rStyle w:val="normaltextrun1"/>
          <w:sz w:val="23"/>
          <w:szCs w:val="23"/>
        </w:rPr>
        <w:t>s grateful and humble</w:t>
      </w:r>
      <w:r w:rsidR="00106B55">
        <w:rPr>
          <w:rStyle w:val="normaltextrun1"/>
          <w:sz w:val="23"/>
          <w:szCs w:val="23"/>
        </w:rPr>
        <w:t>d by the honor. She introduced an</w:t>
      </w:r>
      <w:r w:rsidR="00D10A30" w:rsidRPr="000967F7">
        <w:rPr>
          <w:rStyle w:val="normaltextrun1"/>
          <w:sz w:val="23"/>
          <w:szCs w:val="23"/>
        </w:rPr>
        <w:t>d thanked her husband</w:t>
      </w:r>
      <w:r w:rsidR="00475452" w:rsidRPr="000967F7">
        <w:rPr>
          <w:rStyle w:val="normaltextrun1"/>
          <w:sz w:val="23"/>
          <w:szCs w:val="23"/>
        </w:rPr>
        <w:t xml:space="preserve"> Jamal</w:t>
      </w:r>
      <w:r w:rsidR="00D10A30" w:rsidRPr="000967F7">
        <w:rPr>
          <w:rStyle w:val="normaltextrun1"/>
          <w:sz w:val="23"/>
          <w:szCs w:val="23"/>
        </w:rPr>
        <w:t>, children</w:t>
      </w:r>
      <w:r w:rsidR="00475452" w:rsidRPr="000967F7">
        <w:rPr>
          <w:rStyle w:val="normaltextrun1"/>
          <w:sz w:val="23"/>
          <w:szCs w:val="23"/>
        </w:rPr>
        <w:t xml:space="preserve"> Ethan Dean and Isaiah</w:t>
      </w:r>
      <w:r w:rsidR="00D10A30" w:rsidRPr="000967F7">
        <w:rPr>
          <w:rStyle w:val="normaltextrun1"/>
          <w:sz w:val="23"/>
          <w:szCs w:val="23"/>
        </w:rPr>
        <w:t xml:space="preserve">, and </w:t>
      </w:r>
      <w:r w:rsidR="00106B55">
        <w:rPr>
          <w:rStyle w:val="normaltextrun1"/>
          <w:sz w:val="23"/>
          <w:szCs w:val="23"/>
        </w:rPr>
        <w:t xml:space="preserve">thanked her </w:t>
      </w:r>
      <w:r w:rsidR="00D10A30" w:rsidRPr="000967F7">
        <w:rPr>
          <w:rStyle w:val="normaltextrun1"/>
          <w:sz w:val="23"/>
          <w:szCs w:val="23"/>
        </w:rPr>
        <w:t>family who are watching in Ghana</w:t>
      </w:r>
      <w:r w:rsidR="00106B55">
        <w:rPr>
          <w:rStyle w:val="normaltextrun1"/>
          <w:sz w:val="23"/>
          <w:szCs w:val="23"/>
        </w:rPr>
        <w:t xml:space="preserve">. </w:t>
      </w:r>
      <w:r w:rsidR="00D10A30" w:rsidRPr="000967F7">
        <w:rPr>
          <w:rStyle w:val="normaltextrun1"/>
          <w:sz w:val="23"/>
          <w:szCs w:val="23"/>
        </w:rPr>
        <w:t xml:space="preserve">Ms. Hedrington </w:t>
      </w:r>
      <w:r w:rsidR="00106B55">
        <w:rPr>
          <w:rStyle w:val="normaltextrun1"/>
          <w:sz w:val="23"/>
          <w:szCs w:val="23"/>
        </w:rPr>
        <w:t xml:space="preserve">expressed </w:t>
      </w:r>
      <w:r w:rsidR="00D10A30" w:rsidRPr="000967F7">
        <w:rPr>
          <w:rStyle w:val="normaltextrun1"/>
          <w:sz w:val="23"/>
          <w:szCs w:val="23"/>
        </w:rPr>
        <w:t xml:space="preserve">appreciation to </w:t>
      </w:r>
      <w:r w:rsidR="00BD6387" w:rsidRPr="000967F7">
        <w:rPr>
          <w:rStyle w:val="normaltextrun1"/>
          <w:sz w:val="23"/>
          <w:szCs w:val="23"/>
        </w:rPr>
        <w:t xml:space="preserve">DESE and her colleagues </w:t>
      </w:r>
      <w:r w:rsidR="00BD6387">
        <w:rPr>
          <w:rStyle w:val="normaltextrun1"/>
          <w:sz w:val="23"/>
          <w:szCs w:val="23"/>
        </w:rPr>
        <w:t xml:space="preserve">in the Malden Public Schools, </w:t>
      </w:r>
      <w:r w:rsidR="00D10A30" w:rsidRPr="000967F7">
        <w:rPr>
          <w:rStyle w:val="normaltextrun1"/>
          <w:sz w:val="23"/>
          <w:szCs w:val="23"/>
        </w:rPr>
        <w:t>her principal, Abdel Sepúlveda</w:t>
      </w:r>
      <w:r w:rsidR="00106B55">
        <w:rPr>
          <w:rStyle w:val="normaltextrun1"/>
          <w:sz w:val="23"/>
          <w:szCs w:val="23"/>
        </w:rPr>
        <w:t>,</w:t>
      </w:r>
      <w:r w:rsidR="00D10A30" w:rsidRPr="000967F7">
        <w:rPr>
          <w:rStyle w:val="normaltextrun1"/>
          <w:sz w:val="23"/>
          <w:szCs w:val="23"/>
        </w:rPr>
        <w:t xml:space="preserve"> and her students</w:t>
      </w:r>
      <w:r w:rsidR="00106B55">
        <w:rPr>
          <w:rStyle w:val="normaltextrun1"/>
          <w:sz w:val="23"/>
          <w:szCs w:val="23"/>
        </w:rPr>
        <w:t xml:space="preserve">, </w:t>
      </w:r>
      <w:r w:rsidR="00D10A30" w:rsidRPr="000967F7">
        <w:rPr>
          <w:rStyle w:val="normaltextrun1"/>
          <w:sz w:val="23"/>
          <w:szCs w:val="23"/>
        </w:rPr>
        <w:t xml:space="preserve">who </w:t>
      </w:r>
      <w:r w:rsidR="00106B55">
        <w:rPr>
          <w:rStyle w:val="normaltextrun1"/>
          <w:sz w:val="23"/>
          <w:szCs w:val="23"/>
        </w:rPr>
        <w:t xml:space="preserve">she said </w:t>
      </w:r>
      <w:r w:rsidR="00D10A30" w:rsidRPr="000967F7">
        <w:rPr>
          <w:rStyle w:val="normaltextrun1"/>
          <w:sz w:val="23"/>
          <w:szCs w:val="23"/>
        </w:rPr>
        <w:t xml:space="preserve">are the </w:t>
      </w:r>
      <w:r w:rsidR="00106B55">
        <w:rPr>
          <w:rStyle w:val="normaltextrun1"/>
          <w:sz w:val="23"/>
          <w:szCs w:val="23"/>
        </w:rPr>
        <w:t xml:space="preserve">real </w:t>
      </w:r>
      <w:r w:rsidR="00D10A30" w:rsidRPr="000967F7">
        <w:rPr>
          <w:rStyle w:val="normaltextrun1"/>
          <w:sz w:val="23"/>
          <w:szCs w:val="23"/>
        </w:rPr>
        <w:t xml:space="preserve">reason she is here. She said what drives her every day is that she wants to become the teacher she needed when she was in school. </w:t>
      </w:r>
      <w:r w:rsidR="00106B55" w:rsidRPr="000967F7">
        <w:rPr>
          <w:rStyle w:val="normaltextrun1"/>
          <w:sz w:val="23"/>
          <w:szCs w:val="23"/>
        </w:rPr>
        <w:t>Ms. Hedrington</w:t>
      </w:r>
      <w:r w:rsidR="00106B55">
        <w:rPr>
          <w:rStyle w:val="normaltextrun1"/>
          <w:sz w:val="23"/>
          <w:szCs w:val="23"/>
        </w:rPr>
        <w:t xml:space="preserve"> </w:t>
      </w:r>
      <w:r w:rsidR="00BD6387">
        <w:rPr>
          <w:rStyle w:val="normaltextrun1"/>
          <w:sz w:val="23"/>
          <w:szCs w:val="23"/>
        </w:rPr>
        <w:t xml:space="preserve">said </w:t>
      </w:r>
      <w:r w:rsidR="00106B55">
        <w:rPr>
          <w:rStyle w:val="normaltextrun1"/>
          <w:sz w:val="23"/>
          <w:szCs w:val="23"/>
        </w:rPr>
        <w:t xml:space="preserve">the heart of </w:t>
      </w:r>
      <w:r w:rsidR="00D50CFA">
        <w:rPr>
          <w:rStyle w:val="normaltextrun1"/>
          <w:sz w:val="23"/>
          <w:szCs w:val="23"/>
        </w:rPr>
        <w:t xml:space="preserve">her </w:t>
      </w:r>
      <w:r w:rsidR="00106B55">
        <w:rPr>
          <w:rStyle w:val="normaltextrun1"/>
          <w:sz w:val="23"/>
          <w:szCs w:val="23"/>
        </w:rPr>
        <w:t>teaching is building relationships with students.</w:t>
      </w:r>
    </w:p>
    <w:p w14:paraId="3D4B2162" w14:textId="064C8578" w:rsidR="00475452" w:rsidRPr="000967F7" w:rsidRDefault="00475452" w:rsidP="004C6835">
      <w:pPr>
        <w:pStyle w:val="paragraph"/>
        <w:textAlignment w:val="baseline"/>
        <w:rPr>
          <w:rStyle w:val="normaltextrun1"/>
          <w:sz w:val="23"/>
          <w:szCs w:val="23"/>
        </w:rPr>
      </w:pPr>
    </w:p>
    <w:p w14:paraId="40A91067" w14:textId="1238B818" w:rsidR="00475452" w:rsidRPr="000967F7" w:rsidRDefault="00106B55" w:rsidP="004C6835">
      <w:pPr>
        <w:pStyle w:val="paragraph"/>
        <w:textAlignment w:val="baseline"/>
        <w:rPr>
          <w:rStyle w:val="normaltextrun1"/>
          <w:sz w:val="23"/>
          <w:szCs w:val="23"/>
        </w:rPr>
      </w:pPr>
      <w:r>
        <w:rPr>
          <w:rStyle w:val="normaltextrun1"/>
          <w:sz w:val="23"/>
          <w:szCs w:val="23"/>
        </w:rPr>
        <w:t xml:space="preserve">Board members congratulated Ms. Hedrington and commended her for her work with her students. </w:t>
      </w:r>
      <w:r w:rsidR="00D50CFA">
        <w:rPr>
          <w:rStyle w:val="normaltextrun1"/>
          <w:sz w:val="23"/>
          <w:szCs w:val="23"/>
        </w:rPr>
        <w:t xml:space="preserve">In response to a question from </w:t>
      </w:r>
      <w:r w:rsidR="00475452" w:rsidRPr="000967F7">
        <w:rPr>
          <w:rStyle w:val="normaltextrun1"/>
          <w:sz w:val="23"/>
          <w:szCs w:val="23"/>
        </w:rPr>
        <w:t>Secretary Peyser</w:t>
      </w:r>
      <w:r w:rsidR="00D50CFA">
        <w:rPr>
          <w:rStyle w:val="normaltextrun1"/>
          <w:sz w:val="23"/>
          <w:szCs w:val="23"/>
        </w:rPr>
        <w:t xml:space="preserve">, </w:t>
      </w:r>
      <w:r w:rsidR="00475452" w:rsidRPr="000967F7">
        <w:rPr>
          <w:rStyle w:val="normaltextrun1"/>
          <w:sz w:val="23"/>
          <w:szCs w:val="23"/>
        </w:rPr>
        <w:t xml:space="preserve">Ms. Hedrington said her strength is </w:t>
      </w:r>
      <w:r w:rsidR="00D50CFA">
        <w:rPr>
          <w:rStyle w:val="normaltextrun1"/>
          <w:sz w:val="23"/>
          <w:szCs w:val="23"/>
        </w:rPr>
        <w:t xml:space="preserve">being </w:t>
      </w:r>
      <w:r w:rsidR="00475452" w:rsidRPr="000967F7">
        <w:rPr>
          <w:rStyle w:val="normaltextrun1"/>
          <w:sz w:val="23"/>
          <w:szCs w:val="23"/>
        </w:rPr>
        <w:t xml:space="preserve">in-person with her students and </w:t>
      </w:r>
      <w:r w:rsidR="00D50CFA">
        <w:rPr>
          <w:rStyle w:val="normaltextrun1"/>
          <w:sz w:val="23"/>
          <w:szCs w:val="23"/>
        </w:rPr>
        <w:t xml:space="preserve">now that she is teaching remotely, she </w:t>
      </w:r>
      <w:r w:rsidR="009B3E7D">
        <w:rPr>
          <w:rStyle w:val="normaltextrun1"/>
          <w:sz w:val="23"/>
          <w:szCs w:val="23"/>
        </w:rPr>
        <w:t xml:space="preserve">works harder </w:t>
      </w:r>
      <w:r w:rsidR="00D50CFA">
        <w:rPr>
          <w:rStyle w:val="normaltextrun1"/>
          <w:sz w:val="23"/>
          <w:szCs w:val="23"/>
        </w:rPr>
        <w:t xml:space="preserve">to </w:t>
      </w:r>
      <w:r w:rsidR="00BD6387">
        <w:rPr>
          <w:rStyle w:val="normaltextrun1"/>
          <w:sz w:val="23"/>
          <w:szCs w:val="23"/>
        </w:rPr>
        <w:t xml:space="preserve">build </w:t>
      </w:r>
      <w:r w:rsidR="009B3E7D">
        <w:rPr>
          <w:rStyle w:val="normaltextrun1"/>
          <w:sz w:val="23"/>
          <w:szCs w:val="23"/>
        </w:rPr>
        <w:t>connections,</w:t>
      </w:r>
      <w:r w:rsidR="00BD6387">
        <w:rPr>
          <w:rStyle w:val="normaltextrun1"/>
          <w:sz w:val="23"/>
          <w:szCs w:val="23"/>
        </w:rPr>
        <w:t xml:space="preserve"> so they know </w:t>
      </w:r>
      <w:r w:rsidR="00475452" w:rsidRPr="000967F7">
        <w:rPr>
          <w:rStyle w:val="normaltextrun1"/>
          <w:sz w:val="23"/>
          <w:szCs w:val="23"/>
        </w:rPr>
        <w:t>she is still here for them.</w:t>
      </w:r>
      <w:r w:rsidR="00906EF0" w:rsidRPr="000967F7">
        <w:rPr>
          <w:rStyle w:val="normaltextrun1"/>
          <w:sz w:val="23"/>
          <w:szCs w:val="23"/>
        </w:rPr>
        <w:t xml:space="preserve"> Board members </w:t>
      </w:r>
      <w:r w:rsidR="00D50CFA">
        <w:rPr>
          <w:rStyle w:val="normaltextrun1"/>
          <w:sz w:val="23"/>
          <w:szCs w:val="23"/>
        </w:rPr>
        <w:t xml:space="preserve">warmly </w:t>
      </w:r>
      <w:r w:rsidR="00906EF0" w:rsidRPr="000967F7">
        <w:rPr>
          <w:rStyle w:val="normaltextrun1"/>
          <w:sz w:val="23"/>
          <w:szCs w:val="23"/>
        </w:rPr>
        <w:t>thank</w:t>
      </w:r>
      <w:r w:rsidR="00D50CFA">
        <w:rPr>
          <w:rStyle w:val="normaltextrun1"/>
          <w:sz w:val="23"/>
          <w:szCs w:val="23"/>
        </w:rPr>
        <w:t>ed</w:t>
      </w:r>
      <w:r w:rsidR="00906EF0" w:rsidRPr="000967F7">
        <w:rPr>
          <w:rStyle w:val="normaltextrun1"/>
          <w:sz w:val="23"/>
          <w:szCs w:val="23"/>
        </w:rPr>
        <w:t xml:space="preserve"> Ms. Hedrington for </w:t>
      </w:r>
      <w:r w:rsidR="007A3DAB" w:rsidRPr="000967F7">
        <w:rPr>
          <w:rStyle w:val="normaltextrun1"/>
          <w:sz w:val="23"/>
          <w:szCs w:val="23"/>
        </w:rPr>
        <w:t xml:space="preserve">her </w:t>
      </w:r>
      <w:r w:rsidR="00906EF0" w:rsidRPr="000967F7">
        <w:rPr>
          <w:rStyle w:val="normaltextrun1"/>
          <w:sz w:val="23"/>
          <w:szCs w:val="23"/>
        </w:rPr>
        <w:t>work</w:t>
      </w:r>
      <w:r w:rsidR="00D50CFA">
        <w:rPr>
          <w:rStyle w:val="normaltextrun1"/>
          <w:sz w:val="23"/>
          <w:szCs w:val="23"/>
        </w:rPr>
        <w:t>, her</w:t>
      </w:r>
      <w:r w:rsidR="00906EF0" w:rsidRPr="000967F7">
        <w:rPr>
          <w:rStyle w:val="normaltextrun1"/>
          <w:sz w:val="23"/>
          <w:szCs w:val="23"/>
        </w:rPr>
        <w:t xml:space="preserve"> commitment to her students</w:t>
      </w:r>
      <w:r w:rsidR="00D50CFA">
        <w:rPr>
          <w:rStyle w:val="normaltextrun1"/>
          <w:sz w:val="23"/>
          <w:szCs w:val="23"/>
        </w:rPr>
        <w:t>, and her inspiring presentation</w:t>
      </w:r>
      <w:r w:rsidR="00906EF0" w:rsidRPr="000967F7">
        <w:rPr>
          <w:rStyle w:val="normaltextrun1"/>
          <w:sz w:val="23"/>
          <w:szCs w:val="23"/>
        </w:rPr>
        <w:t>.</w:t>
      </w:r>
    </w:p>
    <w:p w14:paraId="6B653FD7" w14:textId="77777777" w:rsidR="004C6835" w:rsidRPr="000967F7" w:rsidRDefault="004C6835" w:rsidP="004C6835">
      <w:pPr>
        <w:pStyle w:val="paragraph"/>
        <w:textAlignment w:val="baseline"/>
        <w:rPr>
          <w:rStyle w:val="normaltextrun1"/>
          <w:b/>
          <w:bCs/>
          <w:sz w:val="23"/>
          <w:szCs w:val="23"/>
        </w:rPr>
      </w:pPr>
    </w:p>
    <w:p w14:paraId="264F0F05" w14:textId="46E3D366" w:rsidR="004C6835" w:rsidRPr="000967F7" w:rsidRDefault="004C6835" w:rsidP="004C6835">
      <w:pPr>
        <w:pStyle w:val="paragraph"/>
        <w:textAlignment w:val="baseline"/>
        <w:rPr>
          <w:rStyle w:val="normaltextrun1"/>
          <w:b/>
          <w:bCs/>
          <w:sz w:val="23"/>
          <w:szCs w:val="23"/>
        </w:rPr>
      </w:pPr>
      <w:r w:rsidRPr="000967F7">
        <w:rPr>
          <w:rStyle w:val="normaltextrun1"/>
          <w:b/>
          <w:bCs/>
          <w:sz w:val="23"/>
          <w:szCs w:val="23"/>
        </w:rPr>
        <w:t xml:space="preserve">Language Interpretation Services Project </w:t>
      </w:r>
    </w:p>
    <w:p w14:paraId="2D31C34D" w14:textId="062FF8AE" w:rsidR="007A3DAB" w:rsidRPr="000967F7" w:rsidRDefault="007A3DAB" w:rsidP="004C6835">
      <w:pPr>
        <w:pStyle w:val="paragraph"/>
        <w:textAlignment w:val="baseline"/>
        <w:rPr>
          <w:rStyle w:val="normaltextrun1"/>
          <w:b/>
          <w:bCs/>
          <w:sz w:val="23"/>
          <w:szCs w:val="23"/>
        </w:rPr>
      </w:pPr>
    </w:p>
    <w:p w14:paraId="6CE06448" w14:textId="488F6722" w:rsidR="00813E08" w:rsidRPr="000967F7" w:rsidRDefault="00C17B62" w:rsidP="004C6835">
      <w:pPr>
        <w:pStyle w:val="paragraph"/>
        <w:textAlignment w:val="baseline"/>
        <w:rPr>
          <w:rStyle w:val="normaltextrun1"/>
          <w:sz w:val="23"/>
          <w:szCs w:val="23"/>
        </w:rPr>
      </w:pPr>
      <w:r w:rsidRPr="00230947">
        <w:rPr>
          <w:rStyle w:val="normaltextrun1"/>
          <w:sz w:val="23"/>
          <w:szCs w:val="23"/>
        </w:rPr>
        <w:t>Chair Craven introduced</w:t>
      </w:r>
      <w:r w:rsidRPr="000967F7">
        <w:rPr>
          <w:rStyle w:val="normaltextrun1"/>
          <w:sz w:val="23"/>
          <w:szCs w:val="23"/>
        </w:rPr>
        <w:t xml:space="preserve"> </w:t>
      </w:r>
      <w:r w:rsidR="007A3DAB" w:rsidRPr="000967F7">
        <w:rPr>
          <w:rStyle w:val="normaltextrun1"/>
          <w:sz w:val="23"/>
          <w:szCs w:val="23"/>
        </w:rPr>
        <w:t>Russell Johnston, Senior Associate Commissioner</w:t>
      </w:r>
      <w:r w:rsidR="00813E08" w:rsidRPr="000967F7">
        <w:rPr>
          <w:rStyle w:val="normaltextrun1"/>
          <w:sz w:val="23"/>
          <w:szCs w:val="23"/>
        </w:rPr>
        <w:t>,</w:t>
      </w:r>
      <w:r w:rsidRPr="000967F7">
        <w:rPr>
          <w:rStyle w:val="normaltextrun1"/>
          <w:sz w:val="23"/>
          <w:szCs w:val="23"/>
        </w:rPr>
        <w:t xml:space="preserve"> </w:t>
      </w:r>
      <w:r w:rsidR="007A3DAB" w:rsidRPr="000967F7">
        <w:rPr>
          <w:rStyle w:val="normaltextrun1"/>
          <w:sz w:val="23"/>
          <w:szCs w:val="23"/>
        </w:rPr>
        <w:t>Lauren Woo, Director of the Office of Strategic Transformation</w:t>
      </w:r>
      <w:r w:rsidR="00813E08" w:rsidRPr="000967F7">
        <w:rPr>
          <w:rStyle w:val="normaltextrun1"/>
          <w:sz w:val="23"/>
          <w:szCs w:val="23"/>
        </w:rPr>
        <w:t>,</w:t>
      </w:r>
      <w:r w:rsidR="00813E08" w:rsidRPr="000967F7">
        <w:rPr>
          <w:rStyle w:val="normaltextrun1"/>
          <w:b/>
          <w:bCs/>
          <w:sz w:val="23"/>
          <w:szCs w:val="23"/>
        </w:rPr>
        <w:t xml:space="preserve"> </w:t>
      </w:r>
      <w:r w:rsidR="007A3DAB" w:rsidRPr="000967F7">
        <w:rPr>
          <w:rStyle w:val="normaltextrun1"/>
          <w:sz w:val="23"/>
          <w:szCs w:val="23"/>
        </w:rPr>
        <w:t>Dr. Alberto Vázquez Matos, Receiver/Superintendent of Holyoke P</w:t>
      </w:r>
      <w:r w:rsidRPr="000967F7">
        <w:rPr>
          <w:rStyle w:val="normaltextrun1"/>
          <w:sz w:val="23"/>
          <w:szCs w:val="23"/>
        </w:rPr>
        <w:t xml:space="preserve">ublic </w:t>
      </w:r>
      <w:r w:rsidR="007A3DAB" w:rsidRPr="000967F7">
        <w:rPr>
          <w:rStyle w:val="normaltextrun1"/>
          <w:sz w:val="23"/>
          <w:szCs w:val="23"/>
        </w:rPr>
        <w:t>S</w:t>
      </w:r>
      <w:r w:rsidRPr="000967F7">
        <w:rPr>
          <w:rStyle w:val="normaltextrun1"/>
          <w:sz w:val="23"/>
          <w:szCs w:val="23"/>
        </w:rPr>
        <w:t>chools</w:t>
      </w:r>
      <w:r w:rsidR="00166F19">
        <w:rPr>
          <w:rStyle w:val="normaltextrun1"/>
          <w:sz w:val="23"/>
          <w:szCs w:val="23"/>
        </w:rPr>
        <w:t xml:space="preserve"> (HPS)</w:t>
      </w:r>
      <w:r w:rsidR="00813E08" w:rsidRPr="000967F7">
        <w:rPr>
          <w:rStyle w:val="normaltextrun1"/>
          <w:sz w:val="23"/>
          <w:szCs w:val="23"/>
        </w:rPr>
        <w:t xml:space="preserve">, and </w:t>
      </w:r>
      <w:r w:rsidR="007A3DAB" w:rsidRPr="000967F7">
        <w:rPr>
          <w:rStyle w:val="normaltextrun1"/>
          <w:sz w:val="23"/>
          <w:szCs w:val="23"/>
        </w:rPr>
        <w:t xml:space="preserve">Nicholas Magnolia, coordinator of </w:t>
      </w:r>
      <w:r w:rsidR="00166F19">
        <w:rPr>
          <w:rStyle w:val="normaltextrun1"/>
          <w:sz w:val="23"/>
          <w:szCs w:val="23"/>
        </w:rPr>
        <w:t>HPS</w:t>
      </w:r>
      <w:r w:rsidR="007A3DAB" w:rsidRPr="000967F7">
        <w:rPr>
          <w:rStyle w:val="normaltextrun1"/>
          <w:sz w:val="23"/>
          <w:szCs w:val="23"/>
        </w:rPr>
        <w:t xml:space="preserve"> interpretation and translation services</w:t>
      </w:r>
      <w:r w:rsidR="00166F19">
        <w:rPr>
          <w:rStyle w:val="normaltextrun1"/>
          <w:sz w:val="23"/>
          <w:szCs w:val="23"/>
        </w:rPr>
        <w:t>,</w:t>
      </w:r>
      <w:r w:rsidR="00813E08" w:rsidRPr="000967F7">
        <w:rPr>
          <w:rStyle w:val="normaltextrun1"/>
          <w:sz w:val="23"/>
          <w:szCs w:val="23"/>
        </w:rPr>
        <w:t xml:space="preserve"> to discuss the Language Interpretation Services Project </w:t>
      </w:r>
      <w:r w:rsidR="00D50CFA">
        <w:rPr>
          <w:rStyle w:val="normaltextrun1"/>
          <w:sz w:val="23"/>
          <w:szCs w:val="23"/>
        </w:rPr>
        <w:t xml:space="preserve">that the Department has </w:t>
      </w:r>
      <w:r w:rsidR="00813E08" w:rsidRPr="000967F7">
        <w:rPr>
          <w:rStyle w:val="normaltextrun1"/>
          <w:sz w:val="23"/>
          <w:szCs w:val="23"/>
        </w:rPr>
        <w:t>launched with 20 districts across the Commonwealth</w:t>
      </w:r>
      <w:r w:rsidR="00230947">
        <w:rPr>
          <w:rStyle w:val="normaltextrun1"/>
          <w:sz w:val="23"/>
          <w:szCs w:val="23"/>
        </w:rPr>
        <w:t xml:space="preserve"> to support them in engaging and communicating with limited-English-proficient </w:t>
      </w:r>
      <w:r w:rsidR="009B3E7D">
        <w:rPr>
          <w:rStyle w:val="normaltextrun1"/>
          <w:sz w:val="23"/>
          <w:szCs w:val="23"/>
        </w:rPr>
        <w:t xml:space="preserve">(LEP) </w:t>
      </w:r>
      <w:r w:rsidR="00230947">
        <w:rPr>
          <w:rStyle w:val="normaltextrun1"/>
          <w:sz w:val="23"/>
          <w:szCs w:val="23"/>
        </w:rPr>
        <w:t>families</w:t>
      </w:r>
      <w:r w:rsidR="00813E08" w:rsidRPr="000967F7">
        <w:rPr>
          <w:rStyle w:val="normaltextrun1"/>
          <w:sz w:val="23"/>
          <w:szCs w:val="23"/>
        </w:rPr>
        <w:t xml:space="preserve">. </w:t>
      </w:r>
    </w:p>
    <w:p w14:paraId="3CEB7F1A" w14:textId="77777777" w:rsidR="00813E08" w:rsidRPr="000967F7" w:rsidRDefault="00813E08" w:rsidP="004C6835">
      <w:pPr>
        <w:pStyle w:val="paragraph"/>
        <w:textAlignment w:val="baseline"/>
        <w:rPr>
          <w:rStyle w:val="normaltextrun1"/>
          <w:sz w:val="23"/>
          <w:szCs w:val="23"/>
        </w:rPr>
      </w:pPr>
    </w:p>
    <w:p w14:paraId="1720F7BB" w14:textId="58923360" w:rsidR="00843BD9" w:rsidRPr="000967F7" w:rsidRDefault="00A965A0" w:rsidP="00A95F6B">
      <w:pPr>
        <w:pStyle w:val="paragraph"/>
        <w:textAlignment w:val="baseline"/>
        <w:rPr>
          <w:sz w:val="23"/>
          <w:szCs w:val="23"/>
        </w:rPr>
      </w:pPr>
      <w:r w:rsidRPr="000967F7">
        <w:rPr>
          <w:rStyle w:val="normaltextrun1"/>
          <w:sz w:val="23"/>
          <w:szCs w:val="23"/>
        </w:rPr>
        <w:t xml:space="preserve">Mr. Johnston </w:t>
      </w:r>
      <w:r w:rsidR="00ED445B">
        <w:rPr>
          <w:rStyle w:val="normaltextrun1"/>
          <w:sz w:val="23"/>
          <w:szCs w:val="23"/>
        </w:rPr>
        <w:t>described the state initiative, which</w:t>
      </w:r>
      <w:r w:rsidR="009B3E7D">
        <w:rPr>
          <w:rStyle w:val="normaltextrun1"/>
          <w:sz w:val="23"/>
          <w:szCs w:val="23"/>
        </w:rPr>
        <w:t xml:space="preserve"> he said</w:t>
      </w:r>
      <w:r w:rsidR="00ED445B">
        <w:rPr>
          <w:rStyle w:val="normaltextrun1"/>
          <w:sz w:val="23"/>
          <w:szCs w:val="23"/>
        </w:rPr>
        <w:t xml:space="preserve"> is especially important as districts work with </w:t>
      </w:r>
      <w:r w:rsidR="00843BD9" w:rsidRPr="000967F7">
        <w:rPr>
          <w:sz w:val="23"/>
          <w:szCs w:val="23"/>
        </w:rPr>
        <w:t xml:space="preserve">families </w:t>
      </w:r>
      <w:r w:rsidR="00ED445B">
        <w:rPr>
          <w:sz w:val="23"/>
          <w:szCs w:val="23"/>
        </w:rPr>
        <w:t xml:space="preserve">on </w:t>
      </w:r>
      <w:r w:rsidR="00843BD9" w:rsidRPr="000967F7">
        <w:rPr>
          <w:sz w:val="23"/>
          <w:szCs w:val="23"/>
        </w:rPr>
        <w:t>how to involve their children in online learning</w:t>
      </w:r>
      <w:r w:rsidR="00ED445B">
        <w:rPr>
          <w:sz w:val="23"/>
          <w:szCs w:val="23"/>
        </w:rPr>
        <w:t xml:space="preserve"> and </w:t>
      </w:r>
      <w:r w:rsidR="00843BD9" w:rsidRPr="000967F7">
        <w:rPr>
          <w:sz w:val="23"/>
          <w:szCs w:val="23"/>
        </w:rPr>
        <w:t xml:space="preserve">access </w:t>
      </w:r>
      <w:r w:rsidR="00166F19">
        <w:rPr>
          <w:sz w:val="23"/>
          <w:szCs w:val="23"/>
        </w:rPr>
        <w:t xml:space="preserve">the </w:t>
      </w:r>
      <w:r w:rsidR="00843BD9" w:rsidRPr="000967F7">
        <w:rPr>
          <w:sz w:val="23"/>
          <w:szCs w:val="23"/>
        </w:rPr>
        <w:t>materials</w:t>
      </w:r>
      <w:r w:rsidR="00166F19">
        <w:rPr>
          <w:sz w:val="23"/>
          <w:szCs w:val="23"/>
        </w:rPr>
        <w:t xml:space="preserve"> they need</w:t>
      </w:r>
      <w:r w:rsidR="00ED445B">
        <w:rPr>
          <w:sz w:val="23"/>
          <w:szCs w:val="23"/>
        </w:rPr>
        <w:t xml:space="preserve">. He said the Department </w:t>
      </w:r>
      <w:r w:rsidR="00843BD9" w:rsidRPr="000967F7">
        <w:rPr>
          <w:sz w:val="23"/>
          <w:szCs w:val="23"/>
        </w:rPr>
        <w:t xml:space="preserve">used data to identify the communities </w:t>
      </w:r>
      <w:r w:rsidR="00ED445B">
        <w:rPr>
          <w:sz w:val="23"/>
          <w:szCs w:val="23"/>
        </w:rPr>
        <w:t xml:space="preserve">in </w:t>
      </w:r>
      <w:r w:rsidR="00843BD9" w:rsidRPr="000967F7">
        <w:rPr>
          <w:sz w:val="23"/>
          <w:szCs w:val="23"/>
        </w:rPr>
        <w:t xml:space="preserve">greatest need and </w:t>
      </w:r>
      <w:r w:rsidR="00166F19">
        <w:rPr>
          <w:sz w:val="23"/>
          <w:szCs w:val="23"/>
        </w:rPr>
        <w:t xml:space="preserve">plans </w:t>
      </w:r>
      <w:r w:rsidR="00ED445B">
        <w:rPr>
          <w:sz w:val="23"/>
          <w:szCs w:val="23"/>
        </w:rPr>
        <w:t xml:space="preserve">to spend </w:t>
      </w:r>
      <w:r w:rsidR="00843BD9" w:rsidRPr="000967F7">
        <w:rPr>
          <w:sz w:val="23"/>
          <w:szCs w:val="23"/>
        </w:rPr>
        <w:t>$500,000 this year to expand language access, interpretation, and translation in th</w:t>
      </w:r>
      <w:r w:rsidR="00ED445B">
        <w:rPr>
          <w:sz w:val="23"/>
          <w:szCs w:val="23"/>
        </w:rPr>
        <w:t>os</w:t>
      </w:r>
      <w:r w:rsidR="00843BD9" w:rsidRPr="000967F7">
        <w:rPr>
          <w:sz w:val="23"/>
          <w:szCs w:val="23"/>
        </w:rPr>
        <w:t xml:space="preserve">e districts. </w:t>
      </w:r>
      <w:r w:rsidR="00A95F6B" w:rsidRPr="000967F7">
        <w:rPr>
          <w:sz w:val="23"/>
          <w:szCs w:val="23"/>
        </w:rPr>
        <w:t>Ms. Woo explained that the Language Interpretation Services Project focus</w:t>
      </w:r>
      <w:r w:rsidR="00ED445B">
        <w:rPr>
          <w:sz w:val="23"/>
          <w:szCs w:val="23"/>
        </w:rPr>
        <w:t>es</w:t>
      </w:r>
      <w:r w:rsidR="00A95F6B" w:rsidRPr="000967F7">
        <w:rPr>
          <w:sz w:val="23"/>
          <w:szCs w:val="23"/>
        </w:rPr>
        <w:t xml:space="preserve"> on access and equity by</w:t>
      </w:r>
      <w:r w:rsidR="00ED445B">
        <w:rPr>
          <w:sz w:val="23"/>
          <w:szCs w:val="23"/>
        </w:rPr>
        <w:t xml:space="preserve"> </w:t>
      </w:r>
      <w:r w:rsidR="00A95F6B" w:rsidRPr="000967F7">
        <w:rPr>
          <w:sz w:val="23"/>
          <w:szCs w:val="23"/>
        </w:rPr>
        <w:t>providing a resource to school districts and LEP families to establish ongoing, two-way communication during remote and hybrid learning; expanding and enhancing school and district capacity to use interpretation services to engage and teach students; and</w:t>
      </w:r>
      <w:r w:rsidR="009B3E7D">
        <w:rPr>
          <w:sz w:val="23"/>
          <w:szCs w:val="23"/>
        </w:rPr>
        <w:t xml:space="preserve"> </w:t>
      </w:r>
      <w:r w:rsidR="00A95F6B" w:rsidRPr="000967F7">
        <w:rPr>
          <w:sz w:val="23"/>
          <w:szCs w:val="23"/>
        </w:rPr>
        <w:t>expanding internal capacity to develop a district’s own cadre of trained interpreters. Ms. Woo reviewed the project participants and the factors that led to their selection, project components, and considerations to maximize these services.</w:t>
      </w:r>
    </w:p>
    <w:p w14:paraId="4F88F010" w14:textId="384E449E" w:rsidR="00843BD9" w:rsidRPr="000967F7" w:rsidRDefault="00843BD9" w:rsidP="004C6835">
      <w:pPr>
        <w:pStyle w:val="paragraph"/>
        <w:textAlignment w:val="baseline"/>
        <w:rPr>
          <w:sz w:val="23"/>
          <w:szCs w:val="23"/>
        </w:rPr>
      </w:pPr>
    </w:p>
    <w:p w14:paraId="004F1DC6" w14:textId="701CF032" w:rsidR="00A965A0" w:rsidRDefault="00843BD9" w:rsidP="004C6835">
      <w:pPr>
        <w:pStyle w:val="paragraph"/>
        <w:textAlignment w:val="baseline"/>
        <w:rPr>
          <w:sz w:val="23"/>
          <w:szCs w:val="23"/>
        </w:rPr>
      </w:pPr>
      <w:bookmarkStart w:id="8" w:name="_Hlk54785690"/>
      <w:r w:rsidRPr="000967F7">
        <w:rPr>
          <w:sz w:val="23"/>
          <w:szCs w:val="23"/>
        </w:rPr>
        <w:t xml:space="preserve">Dr. Alberto Vázquez Matos </w:t>
      </w:r>
      <w:bookmarkEnd w:id="8"/>
      <w:r w:rsidRPr="000967F7">
        <w:rPr>
          <w:sz w:val="23"/>
          <w:szCs w:val="23"/>
        </w:rPr>
        <w:t xml:space="preserve">and </w:t>
      </w:r>
      <w:bookmarkStart w:id="9" w:name="_Hlk54787806"/>
      <w:r w:rsidRPr="000967F7">
        <w:rPr>
          <w:sz w:val="23"/>
          <w:szCs w:val="23"/>
        </w:rPr>
        <w:t xml:space="preserve">Mr. Magnolia </w:t>
      </w:r>
      <w:bookmarkEnd w:id="9"/>
      <w:r w:rsidR="00401529">
        <w:rPr>
          <w:sz w:val="23"/>
          <w:szCs w:val="23"/>
        </w:rPr>
        <w:t xml:space="preserve">presented on how HPS has </w:t>
      </w:r>
      <w:r w:rsidR="00ED445B">
        <w:rPr>
          <w:sz w:val="23"/>
          <w:szCs w:val="23"/>
        </w:rPr>
        <w:t xml:space="preserve">worked with the Department to make this </w:t>
      </w:r>
      <w:r w:rsidR="009757CF">
        <w:rPr>
          <w:sz w:val="23"/>
          <w:szCs w:val="23"/>
        </w:rPr>
        <w:t xml:space="preserve">initiative </w:t>
      </w:r>
      <w:r w:rsidRPr="000967F7">
        <w:rPr>
          <w:sz w:val="23"/>
          <w:szCs w:val="23"/>
        </w:rPr>
        <w:t>part of a larger district</w:t>
      </w:r>
      <w:r w:rsidR="00A95F6B" w:rsidRPr="000967F7">
        <w:rPr>
          <w:sz w:val="23"/>
          <w:szCs w:val="23"/>
        </w:rPr>
        <w:t xml:space="preserve">-wide strategy around </w:t>
      </w:r>
      <w:r w:rsidR="00401529">
        <w:rPr>
          <w:sz w:val="23"/>
          <w:szCs w:val="23"/>
        </w:rPr>
        <w:t xml:space="preserve">language access and </w:t>
      </w:r>
      <w:r w:rsidR="00401529">
        <w:rPr>
          <w:sz w:val="23"/>
          <w:szCs w:val="23"/>
        </w:rPr>
        <w:lastRenderedPageBreak/>
        <w:t>equity for families</w:t>
      </w:r>
      <w:r w:rsidR="00A95F6B" w:rsidRPr="000967F7">
        <w:rPr>
          <w:sz w:val="23"/>
          <w:szCs w:val="23"/>
        </w:rPr>
        <w:t>.</w:t>
      </w:r>
      <w:r w:rsidR="005419AF" w:rsidRPr="000967F7">
        <w:rPr>
          <w:sz w:val="23"/>
          <w:szCs w:val="23"/>
        </w:rPr>
        <w:t xml:space="preserve"> Dr. Vázquez Matos </w:t>
      </w:r>
      <w:r w:rsidR="009757CF">
        <w:rPr>
          <w:sz w:val="23"/>
          <w:szCs w:val="23"/>
        </w:rPr>
        <w:t xml:space="preserve">said 44% of HPS students live in homes where English is not the primary language. He </w:t>
      </w:r>
      <w:r w:rsidR="00401529">
        <w:rPr>
          <w:sz w:val="23"/>
          <w:szCs w:val="23"/>
        </w:rPr>
        <w:t xml:space="preserve">discussed </w:t>
      </w:r>
      <w:r w:rsidR="009757CF">
        <w:rPr>
          <w:sz w:val="23"/>
          <w:szCs w:val="23"/>
        </w:rPr>
        <w:t xml:space="preserve">the </w:t>
      </w:r>
      <w:r w:rsidR="005419AF" w:rsidRPr="000967F7">
        <w:rPr>
          <w:sz w:val="23"/>
          <w:szCs w:val="23"/>
        </w:rPr>
        <w:t xml:space="preserve">language access </w:t>
      </w:r>
      <w:r w:rsidR="00401529">
        <w:rPr>
          <w:sz w:val="23"/>
          <w:szCs w:val="23"/>
        </w:rPr>
        <w:t>initiative in relation to the district’s values and strategic priorities</w:t>
      </w:r>
      <w:r w:rsidR="005419AF" w:rsidRPr="000967F7">
        <w:rPr>
          <w:sz w:val="23"/>
          <w:szCs w:val="23"/>
        </w:rPr>
        <w:t xml:space="preserve">. </w:t>
      </w:r>
      <w:r w:rsidR="0004652E" w:rsidRPr="000967F7">
        <w:rPr>
          <w:sz w:val="23"/>
          <w:szCs w:val="23"/>
        </w:rPr>
        <w:t xml:space="preserve">Mr. Magnolia </w:t>
      </w:r>
      <w:r w:rsidR="00DD640C">
        <w:rPr>
          <w:sz w:val="23"/>
          <w:szCs w:val="23"/>
        </w:rPr>
        <w:t xml:space="preserve">said the district has 175 interpreters and translators trained and available, and a </w:t>
      </w:r>
      <w:r w:rsidR="0004652E" w:rsidRPr="000967F7">
        <w:rPr>
          <w:sz w:val="23"/>
          <w:szCs w:val="23"/>
        </w:rPr>
        <w:t xml:space="preserve">new cohort </w:t>
      </w:r>
      <w:r w:rsidR="00DD640C">
        <w:rPr>
          <w:sz w:val="23"/>
          <w:szCs w:val="23"/>
        </w:rPr>
        <w:t xml:space="preserve">is </w:t>
      </w:r>
      <w:r w:rsidR="0004652E" w:rsidRPr="000967F7">
        <w:rPr>
          <w:sz w:val="23"/>
          <w:szCs w:val="23"/>
        </w:rPr>
        <w:t>enrolled in UMass training</w:t>
      </w:r>
      <w:r w:rsidR="00DD640C">
        <w:rPr>
          <w:sz w:val="23"/>
          <w:szCs w:val="23"/>
        </w:rPr>
        <w:t xml:space="preserve">. He presented information on the district’s </w:t>
      </w:r>
      <w:r w:rsidR="0004652E" w:rsidRPr="000967F7">
        <w:rPr>
          <w:sz w:val="23"/>
          <w:szCs w:val="23"/>
        </w:rPr>
        <w:t>centralized directory of interpreters</w:t>
      </w:r>
      <w:r w:rsidR="00401529">
        <w:rPr>
          <w:sz w:val="23"/>
          <w:szCs w:val="23"/>
        </w:rPr>
        <w:t>, annual survey results,</w:t>
      </w:r>
      <w:r w:rsidR="008629A7">
        <w:rPr>
          <w:sz w:val="23"/>
          <w:szCs w:val="23"/>
        </w:rPr>
        <w:t xml:space="preserve"> and other aspects of the system</w:t>
      </w:r>
      <w:r w:rsidR="0004652E" w:rsidRPr="000967F7">
        <w:rPr>
          <w:sz w:val="23"/>
          <w:szCs w:val="23"/>
        </w:rPr>
        <w:t>.</w:t>
      </w:r>
    </w:p>
    <w:p w14:paraId="5869AF8C" w14:textId="69806DEA" w:rsidR="00DD640C" w:rsidRDefault="00DD640C" w:rsidP="004C6835">
      <w:pPr>
        <w:pStyle w:val="paragraph"/>
        <w:textAlignment w:val="baseline"/>
        <w:rPr>
          <w:sz w:val="23"/>
          <w:szCs w:val="23"/>
        </w:rPr>
      </w:pPr>
    </w:p>
    <w:p w14:paraId="6E44E0C0" w14:textId="18720A52" w:rsidR="00D85EA9" w:rsidRDefault="008629A7" w:rsidP="004C6835">
      <w:pPr>
        <w:pStyle w:val="paragraph"/>
        <w:textAlignment w:val="baseline"/>
        <w:rPr>
          <w:sz w:val="23"/>
          <w:szCs w:val="23"/>
        </w:rPr>
      </w:pPr>
      <w:r>
        <w:rPr>
          <w:sz w:val="23"/>
          <w:szCs w:val="23"/>
        </w:rPr>
        <w:t xml:space="preserve">Chair Craven asked about scaling up this </w:t>
      </w:r>
      <w:r w:rsidR="00401529">
        <w:rPr>
          <w:sz w:val="23"/>
          <w:szCs w:val="23"/>
        </w:rPr>
        <w:t xml:space="preserve">state </w:t>
      </w:r>
      <w:r>
        <w:rPr>
          <w:sz w:val="23"/>
          <w:szCs w:val="23"/>
        </w:rPr>
        <w:t xml:space="preserve">initiative. Mr. Johnston said the work is intensive in 20 </w:t>
      </w:r>
      <w:r w:rsidR="009B3E7D">
        <w:rPr>
          <w:sz w:val="23"/>
          <w:szCs w:val="23"/>
        </w:rPr>
        <w:t>districts,</w:t>
      </w:r>
      <w:r>
        <w:rPr>
          <w:sz w:val="23"/>
          <w:szCs w:val="23"/>
        </w:rPr>
        <w:t xml:space="preserve"> but support is available more broadly; </w:t>
      </w:r>
      <w:r w:rsidR="00C8650F">
        <w:rPr>
          <w:sz w:val="23"/>
          <w:szCs w:val="23"/>
        </w:rPr>
        <w:t>DESE</w:t>
      </w:r>
      <w:r>
        <w:rPr>
          <w:rStyle w:val="normaltextrun1"/>
          <w:color w:val="000000"/>
          <w:sz w:val="23"/>
          <w:szCs w:val="23"/>
        </w:rPr>
        <w:t xml:space="preserve"> is using a tiered model of support and professional training</w:t>
      </w:r>
      <w:r w:rsidR="009B3E7D">
        <w:rPr>
          <w:rStyle w:val="normaltextrun1"/>
          <w:color w:val="000000"/>
          <w:sz w:val="23"/>
          <w:szCs w:val="23"/>
        </w:rPr>
        <w:t xml:space="preserve"> and is</w:t>
      </w:r>
      <w:r>
        <w:rPr>
          <w:rStyle w:val="normaltextrun1"/>
          <w:color w:val="000000"/>
          <w:sz w:val="23"/>
          <w:szCs w:val="23"/>
        </w:rPr>
        <w:t xml:space="preserve"> building on what we learn from HPS</w:t>
      </w:r>
      <w:r>
        <w:rPr>
          <w:sz w:val="23"/>
          <w:szCs w:val="23"/>
        </w:rPr>
        <w:t xml:space="preserve">. Ms. </w:t>
      </w:r>
      <w:r w:rsidRPr="000967F7">
        <w:rPr>
          <w:rStyle w:val="normaltextrun1"/>
          <w:color w:val="000000"/>
          <w:sz w:val="23"/>
          <w:szCs w:val="23"/>
        </w:rPr>
        <w:t>Fernández</w:t>
      </w:r>
      <w:r>
        <w:rPr>
          <w:rStyle w:val="normaltextrun1"/>
          <w:color w:val="000000"/>
          <w:sz w:val="23"/>
          <w:szCs w:val="23"/>
        </w:rPr>
        <w:t xml:space="preserve"> commended the </w:t>
      </w:r>
      <w:r w:rsidR="009B3E7D">
        <w:rPr>
          <w:rStyle w:val="normaltextrun1"/>
          <w:color w:val="000000"/>
          <w:sz w:val="23"/>
          <w:szCs w:val="23"/>
        </w:rPr>
        <w:t xml:space="preserve">initiative </w:t>
      </w:r>
      <w:r>
        <w:rPr>
          <w:rStyle w:val="normaltextrun1"/>
          <w:color w:val="000000"/>
          <w:sz w:val="23"/>
          <w:szCs w:val="23"/>
        </w:rPr>
        <w:t xml:space="preserve">and said she will be interested to hear about </w:t>
      </w:r>
      <w:r w:rsidR="009B3E7D">
        <w:rPr>
          <w:rStyle w:val="normaltextrun1"/>
          <w:color w:val="000000"/>
          <w:sz w:val="23"/>
          <w:szCs w:val="23"/>
        </w:rPr>
        <w:t xml:space="preserve">progress in </w:t>
      </w:r>
      <w:r>
        <w:rPr>
          <w:rStyle w:val="normaltextrun1"/>
          <w:color w:val="000000"/>
          <w:sz w:val="23"/>
          <w:szCs w:val="23"/>
        </w:rPr>
        <w:t xml:space="preserve">the other districts. </w:t>
      </w:r>
      <w:r w:rsidRPr="000967F7">
        <w:rPr>
          <w:sz w:val="23"/>
          <w:szCs w:val="23"/>
        </w:rPr>
        <w:t>Dr. Vázquez Matos</w:t>
      </w:r>
      <w:r>
        <w:rPr>
          <w:sz w:val="23"/>
          <w:szCs w:val="23"/>
        </w:rPr>
        <w:t xml:space="preserve"> </w:t>
      </w:r>
      <w:r w:rsidR="00D85EA9">
        <w:rPr>
          <w:sz w:val="23"/>
          <w:szCs w:val="23"/>
        </w:rPr>
        <w:t xml:space="preserve">said HPS is identifying and using best practices, including </w:t>
      </w:r>
      <w:r w:rsidR="009B3E7D">
        <w:rPr>
          <w:sz w:val="23"/>
          <w:szCs w:val="23"/>
        </w:rPr>
        <w:t xml:space="preserve">creating </w:t>
      </w:r>
      <w:r w:rsidR="00D85EA9">
        <w:rPr>
          <w:sz w:val="23"/>
          <w:szCs w:val="23"/>
        </w:rPr>
        <w:t>a user-</w:t>
      </w:r>
      <w:r w:rsidR="009B3E7D">
        <w:rPr>
          <w:sz w:val="23"/>
          <w:szCs w:val="23"/>
        </w:rPr>
        <w:t>friendly</w:t>
      </w:r>
      <w:r w:rsidR="00D85EA9">
        <w:rPr>
          <w:sz w:val="23"/>
          <w:szCs w:val="23"/>
        </w:rPr>
        <w:t xml:space="preserve"> parent </w:t>
      </w:r>
      <w:r w:rsidR="009B3E7D">
        <w:rPr>
          <w:sz w:val="23"/>
          <w:szCs w:val="23"/>
        </w:rPr>
        <w:t xml:space="preserve">web </w:t>
      </w:r>
      <w:r w:rsidR="00D85EA9">
        <w:rPr>
          <w:sz w:val="23"/>
          <w:szCs w:val="23"/>
        </w:rPr>
        <w:t xml:space="preserve">page and staffing the district’s remote learning help line with translators. Mr. West asked how this program could be adapted in districts with more language diversity than Holyoke. Ms. Woo said the UMass training workshops can accommodate </w:t>
      </w:r>
      <w:r w:rsidR="00C8650F">
        <w:rPr>
          <w:sz w:val="23"/>
          <w:szCs w:val="23"/>
        </w:rPr>
        <w:t xml:space="preserve">various </w:t>
      </w:r>
      <w:r w:rsidR="00D85EA9">
        <w:rPr>
          <w:sz w:val="23"/>
          <w:szCs w:val="23"/>
        </w:rPr>
        <w:t xml:space="preserve">languages. Mr. Johnston added that </w:t>
      </w:r>
      <w:r w:rsidR="00401529">
        <w:rPr>
          <w:sz w:val="23"/>
          <w:szCs w:val="23"/>
        </w:rPr>
        <w:t xml:space="preserve">the </w:t>
      </w:r>
      <w:r w:rsidR="00C8650F">
        <w:rPr>
          <w:sz w:val="23"/>
          <w:szCs w:val="23"/>
        </w:rPr>
        <w:t xml:space="preserve">participating districts have access to </w:t>
      </w:r>
      <w:r w:rsidR="00D85EA9">
        <w:rPr>
          <w:sz w:val="23"/>
          <w:szCs w:val="23"/>
        </w:rPr>
        <w:t xml:space="preserve">Lionbridge </w:t>
      </w:r>
      <w:r w:rsidR="00401529">
        <w:rPr>
          <w:sz w:val="23"/>
          <w:szCs w:val="23"/>
        </w:rPr>
        <w:t>on-demand telephonic interpretation</w:t>
      </w:r>
      <w:r w:rsidR="00C8650F">
        <w:rPr>
          <w:sz w:val="23"/>
          <w:szCs w:val="23"/>
        </w:rPr>
        <w:t xml:space="preserve">, which </w:t>
      </w:r>
      <w:r w:rsidR="00D85EA9">
        <w:rPr>
          <w:sz w:val="23"/>
          <w:szCs w:val="23"/>
        </w:rPr>
        <w:t>provide</w:t>
      </w:r>
      <w:r w:rsidR="00C8650F">
        <w:rPr>
          <w:sz w:val="23"/>
          <w:szCs w:val="23"/>
        </w:rPr>
        <w:t>s</w:t>
      </w:r>
      <w:r w:rsidR="00D85EA9">
        <w:rPr>
          <w:sz w:val="23"/>
          <w:szCs w:val="23"/>
        </w:rPr>
        <w:t xml:space="preserve"> translation for </w:t>
      </w:r>
      <w:r w:rsidR="00D013B9">
        <w:rPr>
          <w:sz w:val="23"/>
          <w:szCs w:val="23"/>
        </w:rPr>
        <w:t xml:space="preserve">hundreds of </w:t>
      </w:r>
      <w:r w:rsidR="00D85EA9">
        <w:rPr>
          <w:sz w:val="23"/>
          <w:szCs w:val="23"/>
        </w:rPr>
        <w:t>languages and dialects.</w:t>
      </w:r>
    </w:p>
    <w:p w14:paraId="39AE17C9" w14:textId="77777777" w:rsidR="00D85EA9" w:rsidRDefault="00D85EA9" w:rsidP="004C6835">
      <w:pPr>
        <w:pStyle w:val="paragraph"/>
        <w:textAlignment w:val="baseline"/>
        <w:rPr>
          <w:sz w:val="23"/>
          <w:szCs w:val="23"/>
        </w:rPr>
      </w:pPr>
    </w:p>
    <w:p w14:paraId="7F05A4F6" w14:textId="7456CC1E" w:rsidR="00DD640C" w:rsidRPr="000967F7" w:rsidRDefault="00D85EA9" w:rsidP="004C6835">
      <w:pPr>
        <w:pStyle w:val="paragraph"/>
        <w:textAlignment w:val="baseline"/>
        <w:rPr>
          <w:sz w:val="23"/>
          <w:szCs w:val="23"/>
        </w:rPr>
      </w:pPr>
      <w:r>
        <w:rPr>
          <w:sz w:val="23"/>
          <w:szCs w:val="23"/>
        </w:rPr>
        <w:t xml:space="preserve">Chair Craven thanked the presenters and said the Board looks forward to working with </w:t>
      </w:r>
      <w:r w:rsidRPr="000967F7">
        <w:rPr>
          <w:sz w:val="23"/>
          <w:szCs w:val="23"/>
        </w:rPr>
        <w:t>Dr. Vázquez Matos</w:t>
      </w:r>
      <w:r>
        <w:rPr>
          <w:sz w:val="23"/>
          <w:szCs w:val="23"/>
        </w:rPr>
        <w:t xml:space="preserve"> in his new role in Holyoke.  </w:t>
      </w:r>
    </w:p>
    <w:p w14:paraId="6253E77A" w14:textId="77777777" w:rsidR="0004652E" w:rsidRPr="000967F7" w:rsidRDefault="0004652E" w:rsidP="004C6835">
      <w:pPr>
        <w:pStyle w:val="paragraph"/>
        <w:textAlignment w:val="baseline"/>
        <w:rPr>
          <w:rStyle w:val="normaltextrun1"/>
          <w:sz w:val="23"/>
          <w:szCs w:val="23"/>
        </w:rPr>
      </w:pPr>
    </w:p>
    <w:p w14:paraId="16F25AB5" w14:textId="494DF678" w:rsidR="004C6835" w:rsidRPr="000967F7" w:rsidRDefault="004C6835" w:rsidP="004C6835">
      <w:pPr>
        <w:pStyle w:val="paragraph"/>
        <w:textAlignment w:val="baseline"/>
        <w:rPr>
          <w:rStyle w:val="normaltextrun1"/>
          <w:b/>
          <w:bCs/>
          <w:sz w:val="23"/>
          <w:szCs w:val="23"/>
        </w:rPr>
      </w:pPr>
      <w:r w:rsidRPr="000967F7">
        <w:rPr>
          <w:rStyle w:val="normaltextrun1"/>
          <w:b/>
          <w:bCs/>
          <w:sz w:val="23"/>
          <w:szCs w:val="23"/>
        </w:rPr>
        <w:t xml:space="preserve">Massachusetts STEM Week: Uxbridge High School Presentation </w:t>
      </w:r>
    </w:p>
    <w:p w14:paraId="411E5E01" w14:textId="45091F9C" w:rsidR="007A3DAB" w:rsidRPr="000967F7" w:rsidRDefault="007A3DAB" w:rsidP="004C6835">
      <w:pPr>
        <w:pStyle w:val="paragraph"/>
        <w:textAlignment w:val="baseline"/>
        <w:rPr>
          <w:rStyle w:val="normaltextrun1"/>
          <w:b/>
          <w:bCs/>
          <w:sz w:val="23"/>
          <w:szCs w:val="23"/>
        </w:rPr>
      </w:pPr>
    </w:p>
    <w:p w14:paraId="21BA51D7" w14:textId="1C5C22C0" w:rsidR="00A512DD" w:rsidRDefault="00D85EA9" w:rsidP="00522E71">
      <w:pPr>
        <w:pStyle w:val="paragraph"/>
        <w:textAlignment w:val="baseline"/>
        <w:rPr>
          <w:sz w:val="23"/>
          <w:szCs w:val="23"/>
        </w:rPr>
      </w:pPr>
      <w:r>
        <w:rPr>
          <w:rStyle w:val="normaltextrun1"/>
          <w:sz w:val="23"/>
          <w:szCs w:val="23"/>
        </w:rPr>
        <w:t xml:space="preserve">In recognition of STEM Week, </w:t>
      </w:r>
      <w:r w:rsidR="007A3DAB" w:rsidRPr="000967F7">
        <w:rPr>
          <w:rStyle w:val="normaltextrun1"/>
          <w:sz w:val="23"/>
          <w:szCs w:val="23"/>
        </w:rPr>
        <w:t>Michael Rubin, principal of Uxbridge High School and the 2020 Massachusetts High School Principal of the Year</w:t>
      </w:r>
      <w:r>
        <w:rPr>
          <w:rStyle w:val="normaltextrun1"/>
          <w:sz w:val="23"/>
          <w:szCs w:val="23"/>
        </w:rPr>
        <w:t>,</w:t>
      </w:r>
      <w:r w:rsidR="006474FF" w:rsidRPr="000967F7">
        <w:rPr>
          <w:rStyle w:val="normaltextrun1"/>
          <w:sz w:val="23"/>
          <w:szCs w:val="23"/>
        </w:rPr>
        <w:t xml:space="preserve"> and </w:t>
      </w:r>
      <w:r w:rsidR="007A3DAB" w:rsidRPr="000967F7">
        <w:rPr>
          <w:rStyle w:val="normaltextrun1"/>
          <w:sz w:val="23"/>
          <w:szCs w:val="23"/>
        </w:rPr>
        <w:t>Dr. Frank Tiano, Uxbridge Superintendent</w:t>
      </w:r>
      <w:r w:rsidR="00C63B90" w:rsidRPr="000967F7">
        <w:rPr>
          <w:rStyle w:val="normaltextrun1"/>
          <w:sz w:val="23"/>
          <w:szCs w:val="23"/>
        </w:rPr>
        <w:t>,</w:t>
      </w:r>
      <w:r w:rsidR="006474FF" w:rsidRPr="000967F7">
        <w:rPr>
          <w:rStyle w:val="normaltextrun1"/>
          <w:sz w:val="23"/>
          <w:szCs w:val="23"/>
        </w:rPr>
        <w:t xml:space="preserve"> pr</w:t>
      </w:r>
      <w:r w:rsidR="00C63B90" w:rsidRPr="000967F7">
        <w:rPr>
          <w:rStyle w:val="normaltextrun1"/>
          <w:sz w:val="23"/>
          <w:szCs w:val="23"/>
        </w:rPr>
        <w:t>esented</w:t>
      </w:r>
      <w:r w:rsidR="006474FF" w:rsidRPr="000967F7">
        <w:rPr>
          <w:rStyle w:val="normaltextrun1"/>
          <w:sz w:val="23"/>
          <w:szCs w:val="23"/>
        </w:rPr>
        <w:t xml:space="preserve"> an overview </w:t>
      </w:r>
      <w:r w:rsidR="00522E71" w:rsidRPr="000967F7">
        <w:rPr>
          <w:rStyle w:val="normaltextrun1"/>
          <w:sz w:val="23"/>
          <w:szCs w:val="23"/>
        </w:rPr>
        <w:t xml:space="preserve">of </w:t>
      </w:r>
      <w:r w:rsidR="00CE55BB" w:rsidRPr="000967F7">
        <w:rPr>
          <w:rStyle w:val="normaltextrun1"/>
          <w:sz w:val="23"/>
          <w:szCs w:val="23"/>
        </w:rPr>
        <w:t>the</w:t>
      </w:r>
      <w:r w:rsidR="00522E71" w:rsidRPr="000967F7">
        <w:rPr>
          <w:sz w:val="23"/>
          <w:szCs w:val="23"/>
        </w:rPr>
        <w:t xml:space="preserve"> Innovation Pathways program</w:t>
      </w:r>
      <w:r w:rsidR="00CE55BB" w:rsidRPr="000967F7">
        <w:rPr>
          <w:sz w:val="23"/>
          <w:szCs w:val="23"/>
        </w:rPr>
        <w:t xml:space="preserve"> at Uxbridge High School. Principal Rubin </w:t>
      </w:r>
      <w:r w:rsidR="00C63B90" w:rsidRPr="000967F7">
        <w:rPr>
          <w:sz w:val="23"/>
          <w:szCs w:val="23"/>
        </w:rPr>
        <w:t xml:space="preserve">said the </w:t>
      </w:r>
      <w:r w:rsidR="007A48AA" w:rsidRPr="000967F7">
        <w:rPr>
          <w:sz w:val="23"/>
          <w:szCs w:val="23"/>
        </w:rPr>
        <w:t xml:space="preserve">school has about 600 students in grades 8-12, and the </w:t>
      </w:r>
      <w:r w:rsidR="00C63B90" w:rsidRPr="000967F7">
        <w:rPr>
          <w:sz w:val="23"/>
          <w:szCs w:val="23"/>
        </w:rPr>
        <w:t xml:space="preserve">program </w:t>
      </w:r>
      <w:r w:rsidR="00D013B9">
        <w:rPr>
          <w:sz w:val="23"/>
          <w:szCs w:val="23"/>
        </w:rPr>
        <w:t xml:space="preserve">gives them </w:t>
      </w:r>
      <w:r w:rsidR="00A512DD">
        <w:rPr>
          <w:sz w:val="23"/>
          <w:szCs w:val="23"/>
        </w:rPr>
        <w:t xml:space="preserve">strong </w:t>
      </w:r>
      <w:r w:rsidR="001147D9" w:rsidRPr="000967F7">
        <w:rPr>
          <w:sz w:val="23"/>
          <w:szCs w:val="23"/>
        </w:rPr>
        <w:t>connections between academic and technical curricula</w:t>
      </w:r>
      <w:r w:rsidR="00C63B90" w:rsidRPr="000967F7">
        <w:rPr>
          <w:sz w:val="23"/>
          <w:szCs w:val="23"/>
        </w:rPr>
        <w:t xml:space="preserve"> and industry standards. He said as a result, </w:t>
      </w:r>
      <w:r w:rsidR="007A48AA" w:rsidRPr="000967F7">
        <w:rPr>
          <w:sz w:val="23"/>
          <w:szCs w:val="23"/>
        </w:rPr>
        <w:t>about 60</w:t>
      </w:r>
      <w:r w:rsidR="00522E71" w:rsidRPr="000967F7">
        <w:rPr>
          <w:sz w:val="23"/>
          <w:szCs w:val="23"/>
        </w:rPr>
        <w:t xml:space="preserve"> </w:t>
      </w:r>
      <w:r w:rsidR="00C63B90" w:rsidRPr="000967F7">
        <w:rPr>
          <w:sz w:val="23"/>
          <w:szCs w:val="23"/>
        </w:rPr>
        <w:t xml:space="preserve">students </w:t>
      </w:r>
      <w:r w:rsidR="00522E71" w:rsidRPr="000967F7">
        <w:rPr>
          <w:sz w:val="23"/>
          <w:szCs w:val="23"/>
        </w:rPr>
        <w:t>in 2018-</w:t>
      </w:r>
      <w:r w:rsidR="008859F3" w:rsidRPr="000967F7">
        <w:rPr>
          <w:sz w:val="23"/>
          <w:szCs w:val="23"/>
        </w:rPr>
        <w:t>20</w:t>
      </w:r>
      <w:r w:rsidR="00522E71" w:rsidRPr="000967F7">
        <w:rPr>
          <w:sz w:val="23"/>
          <w:szCs w:val="23"/>
        </w:rPr>
        <w:t xml:space="preserve">19 </w:t>
      </w:r>
      <w:r w:rsidR="00C63B90" w:rsidRPr="000967F7">
        <w:rPr>
          <w:sz w:val="23"/>
          <w:szCs w:val="23"/>
        </w:rPr>
        <w:t xml:space="preserve">were able to </w:t>
      </w:r>
      <w:r w:rsidR="007A48AA" w:rsidRPr="000967F7">
        <w:rPr>
          <w:sz w:val="23"/>
          <w:szCs w:val="23"/>
        </w:rPr>
        <w:t xml:space="preserve">graduate with </w:t>
      </w:r>
      <w:r w:rsidR="00522E71" w:rsidRPr="000967F7">
        <w:rPr>
          <w:sz w:val="23"/>
          <w:szCs w:val="23"/>
        </w:rPr>
        <w:t>post-secondary credit</w:t>
      </w:r>
      <w:r w:rsidR="008859F3" w:rsidRPr="000967F7">
        <w:rPr>
          <w:sz w:val="23"/>
          <w:szCs w:val="23"/>
        </w:rPr>
        <w:t xml:space="preserve">. </w:t>
      </w:r>
    </w:p>
    <w:p w14:paraId="1E503396" w14:textId="77777777" w:rsidR="00A512DD" w:rsidRDefault="00A512DD" w:rsidP="00522E71">
      <w:pPr>
        <w:pStyle w:val="paragraph"/>
        <w:textAlignment w:val="baseline"/>
        <w:rPr>
          <w:sz w:val="23"/>
          <w:szCs w:val="23"/>
        </w:rPr>
      </w:pPr>
    </w:p>
    <w:p w14:paraId="1BF9EA4F" w14:textId="434B3869" w:rsidR="00E73DDE" w:rsidRPr="000967F7" w:rsidRDefault="008859F3" w:rsidP="007A3DAB">
      <w:pPr>
        <w:pStyle w:val="paragraph"/>
        <w:textAlignment w:val="baseline"/>
        <w:rPr>
          <w:rStyle w:val="normaltextrun1"/>
          <w:sz w:val="23"/>
          <w:szCs w:val="23"/>
        </w:rPr>
      </w:pPr>
      <w:r w:rsidRPr="000967F7">
        <w:rPr>
          <w:sz w:val="23"/>
          <w:szCs w:val="23"/>
        </w:rPr>
        <w:t xml:space="preserve">Principal Rubin </w:t>
      </w:r>
      <w:r w:rsidR="00A512DD">
        <w:rPr>
          <w:sz w:val="23"/>
          <w:szCs w:val="23"/>
        </w:rPr>
        <w:t xml:space="preserve">said the Innovation Pathways program has helped </w:t>
      </w:r>
      <w:r w:rsidR="00C63B90" w:rsidRPr="000967F7">
        <w:rPr>
          <w:sz w:val="23"/>
          <w:szCs w:val="23"/>
        </w:rPr>
        <w:t xml:space="preserve">to </w:t>
      </w:r>
      <w:r w:rsidR="00522E71" w:rsidRPr="000967F7">
        <w:rPr>
          <w:sz w:val="23"/>
          <w:szCs w:val="23"/>
        </w:rPr>
        <w:t>drive school and district improvement</w:t>
      </w:r>
      <w:r w:rsidRPr="000967F7">
        <w:rPr>
          <w:sz w:val="23"/>
          <w:szCs w:val="23"/>
        </w:rPr>
        <w:t>.</w:t>
      </w:r>
      <w:r w:rsidR="00A512DD">
        <w:rPr>
          <w:sz w:val="23"/>
          <w:szCs w:val="23"/>
        </w:rPr>
        <w:t xml:space="preserve"> He said </w:t>
      </w:r>
      <w:r w:rsidR="003D3C62" w:rsidRPr="000967F7">
        <w:rPr>
          <w:sz w:val="23"/>
          <w:szCs w:val="23"/>
        </w:rPr>
        <w:t xml:space="preserve">funding </w:t>
      </w:r>
      <w:r w:rsidR="00F42A55" w:rsidRPr="000967F7">
        <w:rPr>
          <w:sz w:val="23"/>
          <w:szCs w:val="23"/>
        </w:rPr>
        <w:t>ha</w:t>
      </w:r>
      <w:r w:rsidR="003D3C62" w:rsidRPr="000967F7">
        <w:rPr>
          <w:sz w:val="23"/>
          <w:szCs w:val="23"/>
        </w:rPr>
        <w:t>s</w:t>
      </w:r>
      <w:r w:rsidR="00F42A55" w:rsidRPr="000967F7">
        <w:rPr>
          <w:sz w:val="23"/>
          <w:szCs w:val="23"/>
        </w:rPr>
        <w:t xml:space="preserve"> come from Skills Capital grants, in-kind donations</w:t>
      </w:r>
      <w:r w:rsidR="00A512DD">
        <w:rPr>
          <w:sz w:val="23"/>
          <w:szCs w:val="23"/>
        </w:rPr>
        <w:t xml:space="preserve"> and</w:t>
      </w:r>
      <w:r w:rsidR="00F42A55" w:rsidRPr="000967F7">
        <w:rPr>
          <w:sz w:val="23"/>
          <w:szCs w:val="23"/>
        </w:rPr>
        <w:t xml:space="preserve"> partnerships</w:t>
      </w:r>
      <w:r w:rsidR="007A48AA" w:rsidRPr="000967F7">
        <w:rPr>
          <w:sz w:val="23"/>
          <w:szCs w:val="23"/>
        </w:rPr>
        <w:t xml:space="preserve">, </w:t>
      </w:r>
      <w:r w:rsidR="00F42A55" w:rsidRPr="000967F7">
        <w:rPr>
          <w:sz w:val="23"/>
          <w:szCs w:val="23"/>
        </w:rPr>
        <w:t xml:space="preserve">Project Lead </w:t>
      </w:r>
      <w:r w:rsidR="003D3C62" w:rsidRPr="000967F7">
        <w:rPr>
          <w:sz w:val="23"/>
          <w:szCs w:val="23"/>
        </w:rPr>
        <w:t>t</w:t>
      </w:r>
      <w:r w:rsidR="00F42A55" w:rsidRPr="000967F7">
        <w:rPr>
          <w:sz w:val="23"/>
          <w:szCs w:val="23"/>
        </w:rPr>
        <w:t>he Way grants</w:t>
      </w:r>
      <w:r w:rsidR="00A512DD">
        <w:rPr>
          <w:sz w:val="23"/>
          <w:szCs w:val="23"/>
        </w:rPr>
        <w:t>,</w:t>
      </w:r>
      <w:r w:rsidR="00F42A55" w:rsidRPr="000967F7">
        <w:rPr>
          <w:sz w:val="23"/>
          <w:szCs w:val="23"/>
        </w:rPr>
        <w:t xml:space="preserve"> and the</w:t>
      </w:r>
      <w:r w:rsidR="003D3C62" w:rsidRPr="000967F7">
        <w:rPr>
          <w:sz w:val="23"/>
          <w:szCs w:val="23"/>
        </w:rPr>
        <w:t xml:space="preserve"> district’s</w:t>
      </w:r>
      <w:r w:rsidR="00F42A55" w:rsidRPr="000967F7">
        <w:rPr>
          <w:sz w:val="23"/>
          <w:szCs w:val="23"/>
        </w:rPr>
        <w:t xml:space="preserve"> operating budget</w:t>
      </w:r>
      <w:r w:rsidR="007A48AA" w:rsidRPr="000967F7">
        <w:rPr>
          <w:sz w:val="23"/>
          <w:szCs w:val="23"/>
        </w:rPr>
        <w:t xml:space="preserve">. </w:t>
      </w:r>
      <w:r w:rsidR="004E4B0A" w:rsidRPr="000967F7">
        <w:rPr>
          <w:rStyle w:val="normaltextrun1"/>
          <w:sz w:val="23"/>
          <w:szCs w:val="23"/>
        </w:rPr>
        <w:t xml:space="preserve">Superintendent Tiano </w:t>
      </w:r>
      <w:r w:rsidR="00C63B90" w:rsidRPr="000967F7">
        <w:rPr>
          <w:rStyle w:val="normaltextrun1"/>
          <w:sz w:val="23"/>
          <w:szCs w:val="23"/>
        </w:rPr>
        <w:t>said under Principal Rubin’s leadership,</w:t>
      </w:r>
      <w:r w:rsidR="00E73DDE" w:rsidRPr="000967F7">
        <w:rPr>
          <w:rStyle w:val="normaltextrun1"/>
          <w:sz w:val="23"/>
          <w:szCs w:val="23"/>
        </w:rPr>
        <w:t xml:space="preserve"> </w:t>
      </w:r>
      <w:r w:rsidR="00C63B90" w:rsidRPr="000967F7">
        <w:rPr>
          <w:rStyle w:val="normaltextrun1"/>
          <w:sz w:val="23"/>
          <w:szCs w:val="23"/>
        </w:rPr>
        <w:t xml:space="preserve">the school has created </w:t>
      </w:r>
      <w:r w:rsidR="00E73DDE" w:rsidRPr="000967F7">
        <w:rPr>
          <w:rStyle w:val="normaltextrun1"/>
          <w:sz w:val="23"/>
          <w:szCs w:val="23"/>
        </w:rPr>
        <w:t>pockets of innovation</w:t>
      </w:r>
      <w:r w:rsidR="00C63B90" w:rsidRPr="000967F7">
        <w:rPr>
          <w:rStyle w:val="normaltextrun1"/>
          <w:sz w:val="23"/>
          <w:szCs w:val="23"/>
        </w:rPr>
        <w:t xml:space="preserve"> that are </w:t>
      </w:r>
      <w:r w:rsidR="00E73DDE" w:rsidRPr="000967F7">
        <w:rPr>
          <w:rStyle w:val="normaltextrun1"/>
          <w:sz w:val="23"/>
          <w:szCs w:val="23"/>
        </w:rPr>
        <w:t>sustainable</w:t>
      </w:r>
      <w:r w:rsidR="00C63B90" w:rsidRPr="000967F7">
        <w:rPr>
          <w:rStyle w:val="normaltextrun1"/>
          <w:sz w:val="23"/>
          <w:szCs w:val="23"/>
        </w:rPr>
        <w:t xml:space="preserve"> and</w:t>
      </w:r>
      <w:r w:rsidR="00E73DDE" w:rsidRPr="000967F7">
        <w:rPr>
          <w:rStyle w:val="normaltextrun1"/>
          <w:sz w:val="23"/>
          <w:szCs w:val="23"/>
        </w:rPr>
        <w:t xml:space="preserve"> replica</w:t>
      </w:r>
      <w:r w:rsidR="00C63B90" w:rsidRPr="000967F7">
        <w:rPr>
          <w:rStyle w:val="normaltextrun1"/>
          <w:sz w:val="23"/>
          <w:szCs w:val="23"/>
        </w:rPr>
        <w:t xml:space="preserve">ble. </w:t>
      </w:r>
      <w:r w:rsidR="00E73DDE" w:rsidRPr="000967F7">
        <w:rPr>
          <w:rStyle w:val="normaltextrun1"/>
          <w:sz w:val="23"/>
          <w:szCs w:val="23"/>
        </w:rPr>
        <w:t xml:space="preserve">Principal Rubin and Superintendent Tiano </w:t>
      </w:r>
      <w:r w:rsidR="007A48AA" w:rsidRPr="000967F7">
        <w:rPr>
          <w:rStyle w:val="normaltextrun1"/>
          <w:sz w:val="23"/>
          <w:szCs w:val="23"/>
        </w:rPr>
        <w:t xml:space="preserve">concluded by </w:t>
      </w:r>
      <w:r w:rsidR="00E73DDE" w:rsidRPr="000967F7">
        <w:rPr>
          <w:rStyle w:val="normaltextrun1"/>
          <w:sz w:val="23"/>
          <w:szCs w:val="23"/>
        </w:rPr>
        <w:t>highlight</w:t>
      </w:r>
      <w:r w:rsidR="007A48AA" w:rsidRPr="000967F7">
        <w:rPr>
          <w:rStyle w:val="normaltextrun1"/>
          <w:sz w:val="23"/>
          <w:szCs w:val="23"/>
        </w:rPr>
        <w:t>ing</w:t>
      </w:r>
      <w:r w:rsidR="00E73DDE" w:rsidRPr="000967F7">
        <w:rPr>
          <w:rStyle w:val="normaltextrun1"/>
          <w:sz w:val="23"/>
          <w:szCs w:val="23"/>
        </w:rPr>
        <w:t xml:space="preserve"> the </w:t>
      </w:r>
      <w:r w:rsidR="00C63B90" w:rsidRPr="000967F7">
        <w:rPr>
          <w:rStyle w:val="normaltextrun1"/>
          <w:sz w:val="23"/>
          <w:szCs w:val="23"/>
        </w:rPr>
        <w:t xml:space="preserve">students’ </w:t>
      </w:r>
      <w:r w:rsidR="00E73DDE" w:rsidRPr="000967F7">
        <w:rPr>
          <w:rStyle w:val="normaltextrun1"/>
          <w:sz w:val="23"/>
          <w:szCs w:val="23"/>
        </w:rPr>
        <w:t xml:space="preserve">work </w:t>
      </w:r>
      <w:r w:rsidR="00846649" w:rsidRPr="000967F7">
        <w:rPr>
          <w:rStyle w:val="normaltextrun1"/>
          <w:sz w:val="23"/>
          <w:szCs w:val="23"/>
        </w:rPr>
        <w:t xml:space="preserve">during the pandemic to </w:t>
      </w:r>
      <w:r w:rsidR="00A512DD">
        <w:rPr>
          <w:rStyle w:val="normaltextrun1"/>
          <w:sz w:val="23"/>
          <w:szCs w:val="23"/>
        </w:rPr>
        <w:t xml:space="preserve">make </w:t>
      </w:r>
      <w:r w:rsidR="00846649" w:rsidRPr="000967F7">
        <w:rPr>
          <w:rStyle w:val="normaltextrun1"/>
          <w:sz w:val="23"/>
          <w:szCs w:val="23"/>
        </w:rPr>
        <w:t>personal protective equipment for hospitals and first responders</w:t>
      </w:r>
      <w:r w:rsidR="00846649" w:rsidRPr="000967F7">
        <w:rPr>
          <w:sz w:val="23"/>
          <w:szCs w:val="23"/>
        </w:rPr>
        <w:t>.</w:t>
      </w:r>
      <w:r w:rsidR="007A48AA" w:rsidRPr="000967F7">
        <w:rPr>
          <w:sz w:val="23"/>
          <w:szCs w:val="23"/>
        </w:rPr>
        <w:t xml:space="preserve"> Chair Craven thanked the presenters for the </w:t>
      </w:r>
      <w:r w:rsidR="00A512DD">
        <w:rPr>
          <w:sz w:val="23"/>
          <w:szCs w:val="23"/>
        </w:rPr>
        <w:t xml:space="preserve">creative </w:t>
      </w:r>
      <w:r w:rsidR="007A48AA" w:rsidRPr="000967F7">
        <w:rPr>
          <w:sz w:val="23"/>
          <w:szCs w:val="23"/>
        </w:rPr>
        <w:t xml:space="preserve">approach they have taken to expand opportunities for students in this comprehensive high school. </w:t>
      </w:r>
    </w:p>
    <w:p w14:paraId="6A8E84C7" w14:textId="77777777" w:rsidR="004C6835" w:rsidRPr="000967F7" w:rsidRDefault="004C6835" w:rsidP="004C6835">
      <w:pPr>
        <w:pStyle w:val="paragraph"/>
        <w:textAlignment w:val="baseline"/>
        <w:rPr>
          <w:rStyle w:val="normaltextrun1"/>
          <w:b/>
          <w:bCs/>
          <w:sz w:val="23"/>
          <w:szCs w:val="23"/>
        </w:rPr>
      </w:pPr>
    </w:p>
    <w:p w14:paraId="574DC2E9" w14:textId="17536362" w:rsidR="00A512DD" w:rsidRPr="00A512DD" w:rsidRDefault="00A512DD" w:rsidP="00A512DD">
      <w:pPr>
        <w:pStyle w:val="paragraph"/>
        <w:textAlignment w:val="baseline"/>
        <w:rPr>
          <w:rStyle w:val="normaltextrun1"/>
          <w:b/>
          <w:bCs/>
          <w:sz w:val="23"/>
          <w:szCs w:val="23"/>
        </w:rPr>
      </w:pPr>
      <w:r w:rsidRPr="00A512DD">
        <w:rPr>
          <w:rStyle w:val="normaltextrun1"/>
          <w:sz w:val="23"/>
          <w:szCs w:val="23"/>
        </w:rPr>
        <w:t>Vice-Chair Morton left the meeting</w:t>
      </w:r>
      <w:r>
        <w:rPr>
          <w:rStyle w:val="normaltextrun1"/>
          <w:sz w:val="23"/>
          <w:szCs w:val="23"/>
        </w:rPr>
        <w:t>.</w:t>
      </w:r>
      <w:r w:rsidRPr="00A512DD">
        <w:rPr>
          <w:rStyle w:val="normaltextrun1"/>
          <w:b/>
          <w:bCs/>
          <w:sz w:val="23"/>
          <w:szCs w:val="23"/>
        </w:rPr>
        <w:t xml:space="preserve"> </w:t>
      </w:r>
    </w:p>
    <w:p w14:paraId="45DBA114" w14:textId="77777777" w:rsidR="00A512DD" w:rsidRDefault="00A512DD" w:rsidP="00A512DD">
      <w:pPr>
        <w:pStyle w:val="paragraph"/>
        <w:textAlignment w:val="baseline"/>
        <w:rPr>
          <w:rStyle w:val="normaltextrun1"/>
          <w:b/>
          <w:bCs/>
          <w:sz w:val="23"/>
          <w:szCs w:val="23"/>
        </w:rPr>
      </w:pPr>
    </w:p>
    <w:p w14:paraId="7888BAE1" w14:textId="69E8428E" w:rsidR="004C6835" w:rsidRPr="000967F7" w:rsidRDefault="004C6835" w:rsidP="004C6835">
      <w:pPr>
        <w:pStyle w:val="paragraph"/>
        <w:textAlignment w:val="baseline"/>
        <w:rPr>
          <w:rStyle w:val="normaltextrun1"/>
          <w:b/>
          <w:bCs/>
          <w:sz w:val="23"/>
          <w:szCs w:val="23"/>
        </w:rPr>
      </w:pPr>
      <w:r w:rsidRPr="000967F7">
        <w:rPr>
          <w:rStyle w:val="normaltextrun1"/>
          <w:b/>
          <w:bCs/>
          <w:sz w:val="23"/>
          <w:szCs w:val="23"/>
        </w:rPr>
        <w:t xml:space="preserve">Update on COVID-19 Action Steps to Support Schools, Students, and Families </w:t>
      </w:r>
    </w:p>
    <w:p w14:paraId="09F9DF63" w14:textId="51FB8792" w:rsidR="00750FE7" w:rsidRPr="000967F7" w:rsidRDefault="00750FE7" w:rsidP="004C6835">
      <w:pPr>
        <w:pStyle w:val="paragraph"/>
        <w:textAlignment w:val="baseline"/>
        <w:rPr>
          <w:rStyle w:val="normaltextrun1"/>
          <w:b/>
          <w:bCs/>
          <w:sz w:val="23"/>
          <w:szCs w:val="23"/>
        </w:rPr>
      </w:pPr>
    </w:p>
    <w:p w14:paraId="5132EBD9" w14:textId="77777777" w:rsidR="00D013B9" w:rsidRDefault="00750FE7" w:rsidP="004C6835">
      <w:pPr>
        <w:pStyle w:val="paragraph"/>
        <w:textAlignment w:val="baseline"/>
        <w:rPr>
          <w:rStyle w:val="normaltextrun1"/>
          <w:sz w:val="23"/>
          <w:szCs w:val="23"/>
        </w:rPr>
      </w:pPr>
      <w:r w:rsidRPr="000967F7">
        <w:rPr>
          <w:rStyle w:val="normaltextrun1"/>
          <w:sz w:val="23"/>
          <w:szCs w:val="23"/>
        </w:rPr>
        <w:t xml:space="preserve">Commissioner Riley </w:t>
      </w:r>
      <w:r w:rsidR="00A512DD">
        <w:rPr>
          <w:rStyle w:val="normaltextrun1"/>
          <w:sz w:val="23"/>
          <w:szCs w:val="23"/>
        </w:rPr>
        <w:t xml:space="preserve">said </w:t>
      </w:r>
      <w:r w:rsidRPr="000967F7">
        <w:rPr>
          <w:rStyle w:val="normaltextrun1"/>
          <w:sz w:val="23"/>
          <w:szCs w:val="23"/>
        </w:rPr>
        <w:t xml:space="preserve">since the last </w:t>
      </w:r>
      <w:r w:rsidR="00A512DD">
        <w:rPr>
          <w:rStyle w:val="normaltextrun1"/>
          <w:sz w:val="23"/>
          <w:szCs w:val="23"/>
        </w:rPr>
        <w:t>B</w:t>
      </w:r>
      <w:r w:rsidRPr="000967F7">
        <w:rPr>
          <w:rStyle w:val="normaltextrun1"/>
          <w:sz w:val="23"/>
          <w:szCs w:val="23"/>
        </w:rPr>
        <w:t xml:space="preserve">oard meeting, </w:t>
      </w:r>
      <w:r w:rsidR="00A512DD">
        <w:rPr>
          <w:rStyle w:val="normaltextrun1"/>
          <w:sz w:val="23"/>
          <w:szCs w:val="23"/>
        </w:rPr>
        <w:t xml:space="preserve">the Department has </w:t>
      </w:r>
      <w:r w:rsidRPr="000967F7">
        <w:rPr>
          <w:rStyle w:val="normaltextrun1"/>
          <w:sz w:val="23"/>
          <w:szCs w:val="23"/>
        </w:rPr>
        <w:t xml:space="preserve">made a shift from </w:t>
      </w:r>
      <w:r w:rsidR="002B4B5A" w:rsidRPr="000967F7">
        <w:rPr>
          <w:rStyle w:val="normaltextrun1"/>
          <w:sz w:val="23"/>
          <w:szCs w:val="23"/>
        </w:rPr>
        <w:t>providing guidance to</w:t>
      </w:r>
      <w:r w:rsidR="00A512DD">
        <w:rPr>
          <w:rStyle w:val="normaltextrun1"/>
          <w:sz w:val="23"/>
          <w:szCs w:val="23"/>
        </w:rPr>
        <w:t xml:space="preserve"> providing more </w:t>
      </w:r>
      <w:r w:rsidR="002B4B5A" w:rsidRPr="000967F7">
        <w:rPr>
          <w:rStyle w:val="normaltextrun1"/>
          <w:sz w:val="23"/>
          <w:szCs w:val="23"/>
        </w:rPr>
        <w:t xml:space="preserve">support and monitoring for schools and districts. He </w:t>
      </w:r>
      <w:r w:rsidR="005228DE">
        <w:rPr>
          <w:rStyle w:val="normaltextrun1"/>
          <w:sz w:val="23"/>
          <w:szCs w:val="23"/>
        </w:rPr>
        <w:t xml:space="preserve">discussed support in areas including technology, food services, resources for teachers, and grant funding. The Commissioner said </w:t>
      </w:r>
      <w:r w:rsidR="002B4B5A" w:rsidRPr="000967F7">
        <w:rPr>
          <w:rStyle w:val="normaltextrun1"/>
          <w:sz w:val="23"/>
          <w:szCs w:val="23"/>
        </w:rPr>
        <w:t xml:space="preserve">he recently sent letters to </w:t>
      </w:r>
      <w:r w:rsidR="005228DE">
        <w:rPr>
          <w:rStyle w:val="normaltextrun1"/>
          <w:sz w:val="23"/>
          <w:szCs w:val="23"/>
        </w:rPr>
        <w:t xml:space="preserve">several </w:t>
      </w:r>
      <w:r w:rsidR="002B4B5A" w:rsidRPr="000967F7">
        <w:rPr>
          <w:rStyle w:val="normaltextrun1"/>
          <w:sz w:val="23"/>
          <w:szCs w:val="23"/>
        </w:rPr>
        <w:t xml:space="preserve">districts </w:t>
      </w:r>
      <w:r w:rsidR="005228DE">
        <w:rPr>
          <w:rStyle w:val="normaltextrun1"/>
          <w:sz w:val="23"/>
          <w:szCs w:val="23"/>
        </w:rPr>
        <w:t xml:space="preserve">where there </w:t>
      </w:r>
      <w:r w:rsidR="00D013B9">
        <w:rPr>
          <w:rStyle w:val="normaltextrun1"/>
          <w:sz w:val="23"/>
          <w:szCs w:val="23"/>
        </w:rPr>
        <w:t xml:space="preserve">seemed to be </w:t>
      </w:r>
      <w:r w:rsidR="002B4B5A" w:rsidRPr="000967F7">
        <w:rPr>
          <w:rStyle w:val="normaltextrun1"/>
          <w:sz w:val="23"/>
          <w:szCs w:val="23"/>
        </w:rPr>
        <w:t xml:space="preserve">misalignment </w:t>
      </w:r>
      <w:r w:rsidR="00D013B9">
        <w:rPr>
          <w:rStyle w:val="normaltextrun1"/>
          <w:sz w:val="23"/>
          <w:szCs w:val="23"/>
        </w:rPr>
        <w:t xml:space="preserve">between their learning model and </w:t>
      </w:r>
      <w:r w:rsidR="002B4B5A" w:rsidRPr="000967F7">
        <w:rPr>
          <w:rStyle w:val="normaltextrun1"/>
          <w:sz w:val="23"/>
          <w:szCs w:val="23"/>
        </w:rPr>
        <w:t>the data and metrics. Commissioner Riley said he is pleased that most of the district</w:t>
      </w:r>
      <w:r w:rsidR="005228DE">
        <w:rPr>
          <w:rStyle w:val="normaltextrun1"/>
          <w:sz w:val="23"/>
          <w:szCs w:val="23"/>
        </w:rPr>
        <w:t>s</w:t>
      </w:r>
      <w:r w:rsidR="002B4B5A" w:rsidRPr="000967F7">
        <w:rPr>
          <w:rStyle w:val="normaltextrun1"/>
          <w:sz w:val="23"/>
          <w:szCs w:val="23"/>
        </w:rPr>
        <w:t xml:space="preserve"> have begun to offer some in-person instruction or are in the process of offering it</w:t>
      </w:r>
      <w:r w:rsidR="005228DE">
        <w:rPr>
          <w:rStyle w:val="normaltextrun1"/>
          <w:sz w:val="23"/>
          <w:szCs w:val="23"/>
        </w:rPr>
        <w:t xml:space="preserve">, and the </w:t>
      </w:r>
      <w:r w:rsidR="005228DE" w:rsidRPr="000967F7">
        <w:rPr>
          <w:rStyle w:val="normaltextrun1"/>
          <w:sz w:val="23"/>
          <w:szCs w:val="23"/>
        </w:rPr>
        <w:t xml:space="preserve">DESE review team </w:t>
      </w:r>
      <w:r w:rsidR="005228DE">
        <w:rPr>
          <w:rStyle w:val="normaltextrun1"/>
          <w:sz w:val="23"/>
          <w:szCs w:val="23"/>
        </w:rPr>
        <w:t xml:space="preserve">will be auditing </w:t>
      </w:r>
      <w:r w:rsidR="002B4B5A" w:rsidRPr="000967F7">
        <w:rPr>
          <w:rStyle w:val="normaltextrun1"/>
          <w:sz w:val="23"/>
          <w:szCs w:val="23"/>
        </w:rPr>
        <w:t xml:space="preserve">two </w:t>
      </w:r>
      <w:r w:rsidR="005228DE">
        <w:rPr>
          <w:rStyle w:val="normaltextrun1"/>
          <w:sz w:val="23"/>
          <w:szCs w:val="23"/>
        </w:rPr>
        <w:t xml:space="preserve">remaining </w:t>
      </w:r>
      <w:r w:rsidR="002B4B5A" w:rsidRPr="000967F7">
        <w:rPr>
          <w:rStyle w:val="normaltextrun1"/>
          <w:sz w:val="23"/>
          <w:szCs w:val="23"/>
        </w:rPr>
        <w:t>districts</w:t>
      </w:r>
      <w:r w:rsidR="00607B46" w:rsidRPr="000967F7">
        <w:rPr>
          <w:rStyle w:val="normaltextrun1"/>
          <w:sz w:val="23"/>
          <w:szCs w:val="23"/>
        </w:rPr>
        <w:t xml:space="preserve">. </w:t>
      </w:r>
    </w:p>
    <w:p w14:paraId="6767DA9D" w14:textId="77777777" w:rsidR="00D013B9" w:rsidRDefault="00D013B9" w:rsidP="004C6835">
      <w:pPr>
        <w:pStyle w:val="paragraph"/>
        <w:textAlignment w:val="baseline"/>
        <w:rPr>
          <w:rStyle w:val="normaltextrun1"/>
          <w:sz w:val="23"/>
          <w:szCs w:val="23"/>
        </w:rPr>
      </w:pPr>
    </w:p>
    <w:p w14:paraId="75E258E4" w14:textId="1562FC13" w:rsidR="005228DE" w:rsidRDefault="00607B46" w:rsidP="004C6835">
      <w:pPr>
        <w:pStyle w:val="paragraph"/>
        <w:textAlignment w:val="baseline"/>
        <w:rPr>
          <w:sz w:val="23"/>
          <w:szCs w:val="23"/>
        </w:rPr>
      </w:pPr>
      <w:r w:rsidRPr="000967F7">
        <w:rPr>
          <w:rStyle w:val="normaltextrun1"/>
          <w:sz w:val="23"/>
          <w:szCs w:val="23"/>
        </w:rPr>
        <w:t xml:space="preserve">Commissioner Riley said DESE will </w:t>
      </w:r>
      <w:r w:rsidR="00C8650F">
        <w:rPr>
          <w:rStyle w:val="normaltextrun1"/>
          <w:sz w:val="23"/>
          <w:szCs w:val="23"/>
        </w:rPr>
        <w:t xml:space="preserve">be reviewing districts </w:t>
      </w:r>
      <w:r w:rsidRPr="000967F7">
        <w:rPr>
          <w:rStyle w:val="normaltextrun1"/>
          <w:sz w:val="23"/>
          <w:szCs w:val="23"/>
        </w:rPr>
        <w:t xml:space="preserve">for alignment with the metrics and other factors including </w:t>
      </w:r>
      <w:r w:rsidR="005228DE">
        <w:rPr>
          <w:rStyle w:val="normaltextrun1"/>
          <w:sz w:val="23"/>
          <w:szCs w:val="23"/>
        </w:rPr>
        <w:t xml:space="preserve">each district’s </w:t>
      </w:r>
      <w:r w:rsidRPr="000967F7">
        <w:rPr>
          <w:rStyle w:val="normaltextrun1"/>
          <w:sz w:val="23"/>
          <w:szCs w:val="23"/>
        </w:rPr>
        <w:t xml:space="preserve">learning model, </w:t>
      </w:r>
      <w:r w:rsidR="005228DE">
        <w:rPr>
          <w:rStyle w:val="normaltextrun1"/>
          <w:sz w:val="23"/>
          <w:szCs w:val="23"/>
        </w:rPr>
        <w:t xml:space="preserve">student </w:t>
      </w:r>
      <w:r w:rsidRPr="000967F7">
        <w:rPr>
          <w:rStyle w:val="normaltextrun1"/>
          <w:sz w:val="23"/>
          <w:szCs w:val="23"/>
        </w:rPr>
        <w:t xml:space="preserve">learning time, academics, family communication, and special student populations. He said </w:t>
      </w:r>
      <w:r w:rsidR="005228DE">
        <w:rPr>
          <w:rStyle w:val="normaltextrun1"/>
          <w:sz w:val="23"/>
          <w:szCs w:val="23"/>
        </w:rPr>
        <w:t xml:space="preserve">the Department will continue to follow </w:t>
      </w:r>
      <w:r w:rsidRPr="000967F7">
        <w:rPr>
          <w:rStyle w:val="normaltextrun1"/>
          <w:sz w:val="23"/>
          <w:szCs w:val="23"/>
        </w:rPr>
        <w:t xml:space="preserve">the evolving medical information and </w:t>
      </w:r>
      <w:r w:rsidR="00D013B9">
        <w:rPr>
          <w:rStyle w:val="normaltextrun1"/>
          <w:sz w:val="23"/>
          <w:szCs w:val="23"/>
        </w:rPr>
        <w:t xml:space="preserve">will </w:t>
      </w:r>
      <w:r w:rsidRPr="000967F7">
        <w:rPr>
          <w:rStyle w:val="normaltextrun1"/>
          <w:sz w:val="23"/>
          <w:szCs w:val="23"/>
        </w:rPr>
        <w:t xml:space="preserve">update </w:t>
      </w:r>
      <w:r w:rsidR="00C8650F">
        <w:rPr>
          <w:rStyle w:val="normaltextrun1"/>
          <w:sz w:val="23"/>
          <w:szCs w:val="23"/>
        </w:rPr>
        <w:t xml:space="preserve">the </w:t>
      </w:r>
      <w:r w:rsidRPr="000967F7">
        <w:rPr>
          <w:rStyle w:val="normaltextrun1"/>
          <w:sz w:val="23"/>
          <w:szCs w:val="23"/>
        </w:rPr>
        <w:t>guidance documents</w:t>
      </w:r>
      <w:r w:rsidR="005228DE">
        <w:rPr>
          <w:rStyle w:val="normaltextrun1"/>
          <w:sz w:val="23"/>
          <w:szCs w:val="23"/>
        </w:rPr>
        <w:t xml:space="preserve"> as needed</w:t>
      </w:r>
      <w:r w:rsidRPr="000967F7">
        <w:rPr>
          <w:rStyle w:val="normaltextrun1"/>
          <w:sz w:val="23"/>
          <w:szCs w:val="23"/>
        </w:rPr>
        <w:t xml:space="preserve">. Commissioner Riley </w:t>
      </w:r>
      <w:r w:rsidR="007A4FB2" w:rsidRPr="000967F7">
        <w:rPr>
          <w:rStyle w:val="normaltextrun1"/>
          <w:sz w:val="23"/>
          <w:szCs w:val="23"/>
        </w:rPr>
        <w:t xml:space="preserve">reviewed the </w:t>
      </w:r>
      <w:r w:rsidR="00C8650F">
        <w:rPr>
          <w:rStyle w:val="normaltextrun1"/>
          <w:sz w:val="23"/>
          <w:szCs w:val="23"/>
        </w:rPr>
        <w:t xml:space="preserve">weekly </w:t>
      </w:r>
      <w:r w:rsidR="007A4FB2" w:rsidRPr="000967F7">
        <w:rPr>
          <w:sz w:val="23"/>
          <w:szCs w:val="23"/>
        </w:rPr>
        <w:t xml:space="preserve">positive COVID-19 cases </w:t>
      </w:r>
      <w:r w:rsidR="005228DE">
        <w:rPr>
          <w:sz w:val="23"/>
          <w:szCs w:val="23"/>
        </w:rPr>
        <w:t xml:space="preserve">in schools </w:t>
      </w:r>
      <w:r w:rsidR="007A4FB2" w:rsidRPr="000967F7">
        <w:rPr>
          <w:sz w:val="23"/>
          <w:szCs w:val="23"/>
        </w:rPr>
        <w:t>since September 24</w:t>
      </w:r>
      <w:r w:rsidR="005228DE">
        <w:rPr>
          <w:sz w:val="23"/>
          <w:szCs w:val="23"/>
        </w:rPr>
        <w:t xml:space="preserve">, noting there is little evidence the virus is transmitted in schools. </w:t>
      </w:r>
    </w:p>
    <w:p w14:paraId="4D027E7F" w14:textId="77777777" w:rsidR="005228DE" w:rsidRDefault="005228DE" w:rsidP="004C6835">
      <w:pPr>
        <w:pStyle w:val="paragraph"/>
        <w:textAlignment w:val="baseline"/>
        <w:rPr>
          <w:sz w:val="23"/>
          <w:szCs w:val="23"/>
        </w:rPr>
      </w:pPr>
    </w:p>
    <w:p w14:paraId="398CC521" w14:textId="164E3D29" w:rsidR="00750FE7" w:rsidRPr="000967F7" w:rsidRDefault="005228DE" w:rsidP="004C6835">
      <w:pPr>
        <w:pStyle w:val="paragraph"/>
        <w:textAlignment w:val="baseline"/>
        <w:rPr>
          <w:rStyle w:val="normaltextrun1"/>
          <w:sz w:val="23"/>
          <w:szCs w:val="23"/>
        </w:rPr>
      </w:pPr>
      <w:r>
        <w:rPr>
          <w:sz w:val="23"/>
          <w:szCs w:val="23"/>
        </w:rPr>
        <w:t xml:space="preserve">Commissioner Riley </w:t>
      </w:r>
      <w:r w:rsidR="007A4FB2" w:rsidRPr="000967F7">
        <w:rPr>
          <w:sz w:val="23"/>
          <w:szCs w:val="23"/>
        </w:rPr>
        <w:t xml:space="preserve">informed the </w:t>
      </w:r>
      <w:r>
        <w:rPr>
          <w:sz w:val="23"/>
          <w:szCs w:val="23"/>
        </w:rPr>
        <w:t xml:space="preserve">Board </w:t>
      </w:r>
      <w:r w:rsidR="007A4FB2" w:rsidRPr="000967F7">
        <w:rPr>
          <w:sz w:val="23"/>
          <w:szCs w:val="23"/>
        </w:rPr>
        <w:t xml:space="preserve">that the </w:t>
      </w:r>
      <w:r w:rsidR="00401529">
        <w:rPr>
          <w:sz w:val="23"/>
          <w:szCs w:val="23"/>
        </w:rPr>
        <w:t xml:space="preserve">U.S. Department of Agriculture </w:t>
      </w:r>
      <w:r w:rsidR="007A4FB2" w:rsidRPr="000967F7">
        <w:rPr>
          <w:sz w:val="23"/>
          <w:szCs w:val="23"/>
        </w:rPr>
        <w:t xml:space="preserve">has extended </w:t>
      </w:r>
      <w:r w:rsidR="00401529">
        <w:rPr>
          <w:sz w:val="23"/>
          <w:szCs w:val="23"/>
        </w:rPr>
        <w:t xml:space="preserve">the </w:t>
      </w:r>
      <w:r w:rsidR="007A4FB2" w:rsidRPr="000967F7">
        <w:rPr>
          <w:sz w:val="23"/>
          <w:szCs w:val="23"/>
        </w:rPr>
        <w:t xml:space="preserve">free meals </w:t>
      </w:r>
      <w:r>
        <w:rPr>
          <w:sz w:val="23"/>
          <w:szCs w:val="23"/>
        </w:rPr>
        <w:t xml:space="preserve">program </w:t>
      </w:r>
      <w:r w:rsidR="007A4FB2" w:rsidRPr="000967F7">
        <w:rPr>
          <w:sz w:val="23"/>
          <w:szCs w:val="23"/>
        </w:rPr>
        <w:t xml:space="preserve">for </w:t>
      </w:r>
      <w:r>
        <w:rPr>
          <w:sz w:val="23"/>
          <w:szCs w:val="23"/>
        </w:rPr>
        <w:t xml:space="preserve">children through June 30, 2021. He </w:t>
      </w:r>
      <w:r w:rsidR="00401529">
        <w:rPr>
          <w:sz w:val="23"/>
          <w:szCs w:val="23"/>
        </w:rPr>
        <w:t xml:space="preserve">said he plans to present to the Board on </w:t>
      </w:r>
      <w:r w:rsidR="007A4FB2" w:rsidRPr="000967F7">
        <w:rPr>
          <w:sz w:val="23"/>
          <w:szCs w:val="23"/>
        </w:rPr>
        <w:t xml:space="preserve">vocational technical </w:t>
      </w:r>
      <w:r w:rsidR="00401529">
        <w:rPr>
          <w:sz w:val="23"/>
          <w:szCs w:val="23"/>
        </w:rPr>
        <w:t xml:space="preserve">school </w:t>
      </w:r>
      <w:r w:rsidR="007A4FB2" w:rsidRPr="000967F7">
        <w:rPr>
          <w:sz w:val="23"/>
          <w:szCs w:val="23"/>
        </w:rPr>
        <w:t>admissions</w:t>
      </w:r>
      <w:r w:rsidR="00401529">
        <w:rPr>
          <w:sz w:val="23"/>
          <w:szCs w:val="23"/>
        </w:rPr>
        <w:t xml:space="preserve"> at the December 2020 </w:t>
      </w:r>
      <w:r w:rsidR="007A4FB2" w:rsidRPr="000967F7">
        <w:rPr>
          <w:sz w:val="23"/>
          <w:szCs w:val="23"/>
        </w:rPr>
        <w:t>meeting.</w:t>
      </w:r>
    </w:p>
    <w:p w14:paraId="30763BDB" w14:textId="31895A71" w:rsidR="004C6835" w:rsidRPr="000967F7" w:rsidRDefault="004C6835" w:rsidP="004C6835">
      <w:pPr>
        <w:pStyle w:val="paragraph"/>
        <w:textAlignment w:val="baseline"/>
        <w:rPr>
          <w:rStyle w:val="normaltextrun1"/>
          <w:b/>
          <w:bCs/>
          <w:sz w:val="23"/>
          <w:szCs w:val="23"/>
        </w:rPr>
      </w:pPr>
    </w:p>
    <w:p w14:paraId="42E30C9C" w14:textId="658A3398" w:rsidR="004C6835" w:rsidRPr="000967F7" w:rsidRDefault="004C6835" w:rsidP="004C6835">
      <w:pPr>
        <w:pStyle w:val="paragraph"/>
        <w:textAlignment w:val="baseline"/>
        <w:rPr>
          <w:rStyle w:val="normaltextrun1"/>
          <w:b/>
          <w:bCs/>
          <w:sz w:val="23"/>
          <w:szCs w:val="23"/>
        </w:rPr>
      </w:pPr>
      <w:r w:rsidRPr="00C8650F">
        <w:rPr>
          <w:rStyle w:val="normaltextrun1"/>
          <w:b/>
          <w:bCs/>
          <w:sz w:val="23"/>
          <w:szCs w:val="23"/>
        </w:rPr>
        <w:t>Commissioner Riley’s Goals for 2020-2021</w:t>
      </w:r>
      <w:r w:rsidRPr="000967F7">
        <w:rPr>
          <w:rStyle w:val="normaltextrun1"/>
          <w:b/>
          <w:bCs/>
          <w:sz w:val="23"/>
          <w:szCs w:val="23"/>
        </w:rPr>
        <w:t xml:space="preserve"> </w:t>
      </w:r>
    </w:p>
    <w:p w14:paraId="52AB34E5" w14:textId="0D190B4A" w:rsidR="007A4FB2" w:rsidRPr="000967F7" w:rsidRDefault="007A4FB2" w:rsidP="004C6835">
      <w:pPr>
        <w:pStyle w:val="paragraph"/>
        <w:textAlignment w:val="baseline"/>
        <w:rPr>
          <w:rStyle w:val="normaltextrun1"/>
          <w:b/>
          <w:bCs/>
          <w:sz w:val="23"/>
          <w:szCs w:val="23"/>
        </w:rPr>
      </w:pPr>
    </w:p>
    <w:p w14:paraId="11CA19B3" w14:textId="116D1B9A" w:rsidR="0062473C" w:rsidRPr="000967F7" w:rsidRDefault="007A4FB2" w:rsidP="004C6835">
      <w:pPr>
        <w:pStyle w:val="paragraph"/>
        <w:textAlignment w:val="baseline"/>
        <w:rPr>
          <w:rStyle w:val="normaltextrun1"/>
          <w:sz w:val="23"/>
          <w:szCs w:val="23"/>
        </w:rPr>
      </w:pPr>
      <w:r w:rsidRPr="000967F7">
        <w:rPr>
          <w:rStyle w:val="normaltextrun1"/>
          <w:sz w:val="23"/>
          <w:szCs w:val="23"/>
        </w:rPr>
        <w:t>Commissioner Riley reviewed his five goals for the upcoming year</w:t>
      </w:r>
      <w:r w:rsidR="003D3C62" w:rsidRPr="000967F7">
        <w:rPr>
          <w:rStyle w:val="normaltextrun1"/>
          <w:sz w:val="23"/>
          <w:szCs w:val="23"/>
        </w:rPr>
        <w:t>:</w:t>
      </w:r>
      <w:r w:rsidRPr="000967F7">
        <w:rPr>
          <w:rStyle w:val="normaltextrun1"/>
          <w:sz w:val="23"/>
          <w:szCs w:val="23"/>
        </w:rPr>
        <w:t xml:space="preserve"> COVID-19 response and support for districts and schools, support to students and families to address opportunity gaps, using evidence-based </w:t>
      </w:r>
      <w:r w:rsidR="0062473C" w:rsidRPr="000967F7">
        <w:rPr>
          <w:rStyle w:val="normaltextrun1"/>
          <w:sz w:val="23"/>
          <w:szCs w:val="23"/>
        </w:rPr>
        <w:t>p</w:t>
      </w:r>
      <w:r w:rsidRPr="000967F7">
        <w:rPr>
          <w:rStyle w:val="normaltextrun1"/>
          <w:sz w:val="23"/>
          <w:szCs w:val="23"/>
        </w:rPr>
        <w:t xml:space="preserve">olicies and </w:t>
      </w:r>
      <w:r w:rsidR="0062473C" w:rsidRPr="000967F7">
        <w:rPr>
          <w:rStyle w:val="normaltextrun1"/>
          <w:sz w:val="23"/>
          <w:szCs w:val="23"/>
        </w:rPr>
        <w:t>p</w:t>
      </w:r>
      <w:r w:rsidRPr="000967F7">
        <w:rPr>
          <w:rStyle w:val="normaltextrun1"/>
          <w:sz w:val="23"/>
          <w:szCs w:val="23"/>
        </w:rPr>
        <w:t xml:space="preserve">ractices to </w:t>
      </w:r>
      <w:r w:rsidR="0062473C" w:rsidRPr="000967F7">
        <w:rPr>
          <w:rStyle w:val="normaltextrun1"/>
          <w:sz w:val="23"/>
          <w:szCs w:val="23"/>
        </w:rPr>
        <w:t>s</w:t>
      </w:r>
      <w:r w:rsidRPr="000967F7">
        <w:rPr>
          <w:rStyle w:val="normaltextrun1"/>
          <w:sz w:val="23"/>
          <w:szCs w:val="23"/>
        </w:rPr>
        <w:t xml:space="preserve">trengthen </w:t>
      </w:r>
      <w:r w:rsidR="0062473C" w:rsidRPr="000967F7">
        <w:rPr>
          <w:rStyle w:val="normaltextrun1"/>
          <w:sz w:val="23"/>
          <w:szCs w:val="23"/>
        </w:rPr>
        <w:t>t</w:t>
      </w:r>
      <w:r w:rsidRPr="000967F7">
        <w:rPr>
          <w:rStyle w:val="normaltextrun1"/>
          <w:sz w:val="23"/>
          <w:szCs w:val="23"/>
        </w:rPr>
        <w:t xml:space="preserve">eaching and </w:t>
      </w:r>
      <w:r w:rsidR="0062473C" w:rsidRPr="000967F7">
        <w:rPr>
          <w:rStyle w:val="normaltextrun1"/>
          <w:sz w:val="23"/>
          <w:szCs w:val="23"/>
        </w:rPr>
        <w:t>l</w:t>
      </w:r>
      <w:r w:rsidRPr="000967F7">
        <w:rPr>
          <w:rStyle w:val="normaltextrun1"/>
          <w:sz w:val="23"/>
          <w:szCs w:val="23"/>
        </w:rPr>
        <w:t>earning</w:t>
      </w:r>
      <w:r w:rsidR="0062473C" w:rsidRPr="000967F7">
        <w:rPr>
          <w:rStyle w:val="normaltextrun1"/>
          <w:sz w:val="23"/>
          <w:szCs w:val="23"/>
        </w:rPr>
        <w:t xml:space="preserve">, advancing deeper learning and innovative assessments, and strategic planning </w:t>
      </w:r>
      <w:r w:rsidR="00C8650F">
        <w:rPr>
          <w:rStyle w:val="normaltextrun1"/>
          <w:sz w:val="23"/>
          <w:szCs w:val="23"/>
        </w:rPr>
        <w:t xml:space="preserve">for </w:t>
      </w:r>
      <w:r w:rsidR="0062473C" w:rsidRPr="000967F7">
        <w:rPr>
          <w:rStyle w:val="normaltextrun1"/>
          <w:sz w:val="23"/>
          <w:szCs w:val="23"/>
        </w:rPr>
        <w:t>the Department.</w:t>
      </w:r>
      <w:r w:rsidR="003D3C62" w:rsidRPr="000967F7">
        <w:rPr>
          <w:rStyle w:val="normaltextrun1"/>
          <w:sz w:val="23"/>
          <w:szCs w:val="23"/>
        </w:rPr>
        <w:t xml:space="preserve"> </w:t>
      </w:r>
      <w:r w:rsidR="0062473C" w:rsidRPr="000967F7">
        <w:rPr>
          <w:rStyle w:val="normaltextrun1"/>
          <w:sz w:val="23"/>
          <w:szCs w:val="23"/>
        </w:rPr>
        <w:t xml:space="preserve">Ms. Stewart asked </w:t>
      </w:r>
      <w:r w:rsidR="00401529">
        <w:rPr>
          <w:rStyle w:val="normaltextrun1"/>
          <w:sz w:val="23"/>
          <w:szCs w:val="23"/>
        </w:rPr>
        <w:t xml:space="preserve">if </w:t>
      </w:r>
      <w:r w:rsidR="0062473C" w:rsidRPr="000967F7">
        <w:rPr>
          <w:rStyle w:val="normaltextrun1"/>
          <w:sz w:val="23"/>
          <w:szCs w:val="23"/>
        </w:rPr>
        <w:t>the</w:t>
      </w:r>
      <w:r w:rsidR="00C8650F">
        <w:rPr>
          <w:rStyle w:val="normaltextrun1"/>
          <w:sz w:val="23"/>
          <w:szCs w:val="23"/>
        </w:rPr>
        <w:t xml:space="preserve"> Board has </w:t>
      </w:r>
      <w:r w:rsidR="0062473C" w:rsidRPr="000967F7">
        <w:rPr>
          <w:rStyle w:val="normaltextrun1"/>
          <w:sz w:val="23"/>
          <w:szCs w:val="23"/>
        </w:rPr>
        <w:t xml:space="preserve">a new strategic plan. Commissioner Riley explained that </w:t>
      </w:r>
      <w:r w:rsidR="00897192" w:rsidRPr="000967F7">
        <w:rPr>
          <w:rStyle w:val="normaltextrun1"/>
          <w:sz w:val="23"/>
          <w:szCs w:val="23"/>
        </w:rPr>
        <w:t xml:space="preserve">the </w:t>
      </w:r>
      <w:r w:rsidR="00401529">
        <w:rPr>
          <w:rStyle w:val="normaltextrun1"/>
          <w:sz w:val="23"/>
          <w:szCs w:val="23"/>
        </w:rPr>
        <w:t xml:space="preserve">strategic planning he referenced relates </w:t>
      </w:r>
      <w:r w:rsidR="00C8650F">
        <w:rPr>
          <w:rStyle w:val="normaltextrun1"/>
          <w:sz w:val="23"/>
          <w:szCs w:val="23"/>
        </w:rPr>
        <w:t xml:space="preserve">primarily </w:t>
      </w:r>
      <w:r w:rsidR="00401529">
        <w:rPr>
          <w:rStyle w:val="normaltextrun1"/>
          <w:sz w:val="23"/>
          <w:szCs w:val="23"/>
        </w:rPr>
        <w:t>to the Departmen</w:t>
      </w:r>
      <w:r w:rsidR="008D0CFD">
        <w:rPr>
          <w:rStyle w:val="normaltextrun1"/>
          <w:sz w:val="23"/>
          <w:szCs w:val="23"/>
        </w:rPr>
        <w:t>t</w:t>
      </w:r>
      <w:r w:rsidR="00897192" w:rsidRPr="000967F7">
        <w:rPr>
          <w:rStyle w:val="normaltextrun1"/>
          <w:sz w:val="23"/>
          <w:szCs w:val="23"/>
        </w:rPr>
        <w:t xml:space="preserve">. Mr. Hills asked </w:t>
      </w:r>
      <w:r w:rsidR="00C8650F">
        <w:rPr>
          <w:rStyle w:val="normaltextrun1"/>
          <w:sz w:val="23"/>
          <w:szCs w:val="23"/>
        </w:rPr>
        <w:t xml:space="preserve">about </w:t>
      </w:r>
      <w:r w:rsidR="00897192" w:rsidRPr="000967F7">
        <w:rPr>
          <w:rStyle w:val="normaltextrun1"/>
          <w:sz w:val="23"/>
          <w:szCs w:val="23"/>
        </w:rPr>
        <w:t>planning for MCAS</w:t>
      </w:r>
      <w:r w:rsidR="009B3E7D">
        <w:rPr>
          <w:rStyle w:val="normaltextrun1"/>
          <w:sz w:val="23"/>
          <w:szCs w:val="23"/>
        </w:rPr>
        <w:t>. He</w:t>
      </w:r>
      <w:r w:rsidR="00C8650F">
        <w:rPr>
          <w:rStyle w:val="normaltextrun1"/>
          <w:sz w:val="23"/>
          <w:szCs w:val="23"/>
        </w:rPr>
        <w:t xml:space="preserve"> also commented that the Commissioner and Department </w:t>
      </w:r>
      <w:r w:rsidR="008D0CFD">
        <w:rPr>
          <w:rStyle w:val="normaltextrun1"/>
          <w:sz w:val="23"/>
          <w:szCs w:val="23"/>
        </w:rPr>
        <w:t>should not take on too many new initiatives this year</w:t>
      </w:r>
      <w:r w:rsidR="00897192" w:rsidRPr="000967F7">
        <w:rPr>
          <w:rStyle w:val="normaltextrun1"/>
          <w:sz w:val="23"/>
          <w:szCs w:val="23"/>
        </w:rPr>
        <w:t xml:space="preserve">. Commissioner Riley said MCAS </w:t>
      </w:r>
      <w:r w:rsidR="008D0CFD">
        <w:rPr>
          <w:rStyle w:val="normaltextrun1"/>
          <w:sz w:val="23"/>
          <w:szCs w:val="23"/>
        </w:rPr>
        <w:t xml:space="preserve">is important and he will </w:t>
      </w:r>
      <w:r w:rsidR="00897192" w:rsidRPr="000967F7">
        <w:rPr>
          <w:rStyle w:val="normaltextrun1"/>
          <w:sz w:val="23"/>
          <w:szCs w:val="23"/>
        </w:rPr>
        <w:t>provide regular updates</w:t>
      </w:r>
      <w:r w:rsidR="008D0CFD">
        <w:rPr>
          <w:rStyle w:val="normaltextrun1"/>
          <w:sz w:val="23"/>
          <w:szCs w:val="23"/>
        </w:rPr>
        <w:t xml:space="preserve"> to the Board</w:t>
      </w:r>
      <w:r w:rsidR="00897192" w:rsidRPr="000967F7">
        <w:rPr>
          <w:rStyle w:val="normaltextrun1"/>
          <w:sz w:val="23"/>
          <w:szCs w:val="23"/>
        </w:rPr>
        <w:t xml:space="preserve">. </w:t>
      </w:r>
      <w:r w:rsidR="0072000A">
        <w:rPr>
          <w:rStyle w:val="normaltextrun1"/>
          <w:sz w:val="23"/>
          <w:szCs w:val="23"/>
        </w:rPr>
        <w:t xml:space="preserve">With respect to the Department’s </w:t>
      </w:r>
      <w:r w:rsidR="00897192" w:rsidRPr="000967F7">
        <w:rPr>
          <w:rStyle w:val="normaltextrun1"/>
          <w:sz w:val="23"/>
          <w:szCs w:val="23"/>
        </w:rPr>
        <w:t xml:space="preserve">strategic planning, he </w:t>
      </w:r>
      <w:r w:rsidR="0072000A">
        <w:rPr>
          <w:rStyle w:val="normaltextrun1"/>
          <w:sz w:val="23"/>
          <w:szCs w:val="23"/>
        </w:rPr>
        <w:t xml:space="preserve">said his focus is on </w:t>
      </w:r>
      <w:r w:rsidR="00897192" w:rsidRPr="000967F7">
        <w:rPr>
          <w:rStyle w:val="normaltextrun1"/>
          <w:sz w:val="23"/>
          <w:szCs w:val="23"/>
        </w:rPr>
        <w:t>adjust</w:t>
      </w:r>
      <w:r w:rsidR="0072000A">
        <w:rPr>
          <w:rStyle w:val="normaltextrun1"/>
          <w:sz w:val="23"/>
          <w:szCs w:val="23"/>
        </w:rPr>
        <w:t xml:space="preserve">ments that may be needed to address current issues during the </w:t>
      </w:r>
      <w:r w:rsidR="00897192" w:rsidRPr="000967F7">
        <w:rPr>
          <w:rStyle w:val="normaltextrun1"/>
          <w:sz w:val="23"/>
          <w:szCs w:val="23"/>
        </w:rPr>
        <w:t xml:space="preserve">pandemic. Mr. Moriarty </w:t>
      </w:r>
      <w:r w:rsidR="0072000A">
        <w:rPr>
          <w:rStyle w:val="normaltextrun1"/>
          <w:sz w:val="23"/>
          <w:szCs w:val="23"/>
        </w:rPr>
        <w:t xml:space="preserve">suggested that literacy initiatives should target resources to early literacy and that </w:t>
      </w:r>
      <w:r w:rsidR="00A52638" w:rsidRPr="000967F7">
        <w:rPr>
          <w:rStyle w:val="normaltextrun1"/>
          <w:sz w:val="23"/>
          <w:szCs w:val="23"/>
        </w:rPr>
        <w:t xml:space="preserve">gifted and talented education should also be included in </w:t>
      </w:r>
      <w:r w:rsidR="0072000A">
        <w:rPr>
          <w:rStyle w:val="normaltextrun1"/>
          <w:sz w:val="23"/>
          <w:szCs w:val="23"/>
        </w:rPr>
        <w:t xml:space="preserve">the Department’s plans. </w:t>
      </w:r>
    </w:p>
    <w:p w14:paraId="1B67A486" w14:textId="510CCFF2" w:rsidR="004C6835" w:rsidRPr="000967F7" w:rsidRDefault="004C6835" w:rsidP="004C6835">
      <w:pPr>
        <w:pStyle w:val="paragraph"/>
        <w:textAlignment w:val="baseline"/>
        <w:rPr>
          <w:rStyle w:val="normaltextrun1"/>
          <w:b/>
          <w:bCs/>
          <w:sz w:val="23"/>
          <w:szCs w:val="23"/>
        </w:rPr>
      </w:pPr>
    </w:p>
    <w:p w14:paraId="4A1E8CD9" w14:textId="70688E98" w:rsidR="004C6835" w:rsidRPr="000967F7" w:rsidRDefault="004C6835" w:rsidP="004C6835">
      <w:pPr>
        <w:pStyle w:val="paragraph"/>
        <w:textAlignment w:val="baseline"/>
        <w:rPr>
          <w:rStyle w:val="normaltextrun1"/>
          <w:b/>
          <w:bCs/>
          <w:sz w:val="23"/>
          <w:szCs w:val="23"/>
        </w:rPr>
      </w:pPr>
      <w:r w:rsidRPr="000967F7">
        <w:rPr>
          <w:rStyle w:val="normaltextrun1"/>
          <w:b/>
          <w:bCs/>
          <w:sz w:val="23"/>
          <w:szCs w:val="23"/>
        </w:rPr>
        <w:t xml:space="preserve">Amendment to Educator Licensure Regulations, 603 CMR 7.00 (Pilot Alternative Assessment for Licensure) </w:t>
      </w:r>
    </w:p>
    <w:p w14:paraId="76333F39" w14:textId="270D5E07" w:rsidR="00A52638" w:rsidRPr="000967F7" w:rsidRDefault="00A52638" w:rsidP="004C6835">
      <w:pPr>
        <w:pStyle w:val="paragraph"/>
        <w:textAlignment w:val="baseline"/>
        <w:rPr>
          <w:rStyle w:val="normaltextrun1"/>
          <w:b/>
          <w:bCs/>
          <w:sz w:val="23"/>
          <w:szCs w:val="23"/>
        </w:rPr>
      </w:pPr>
    </w:p>
    <w:p w14:paraId="6B0FFD18" w14:textId="2CA09862" w:rsidR="004C6835" w:rsidRPr="000967F7" w:rsidRDefault="00A52638" w:rsidP="003D3C62">
      <w:pPr>
        <w:spacing w:line="240" w:lineRule="auto"/>
        <w:rPr>
          <w:rStyle w:val="normaltextrun1"/>
          <w:rFonts w:ascii="Times New Roman" w:hAnsi="Times New Roman" w:cs="Times New Roman"/>
          <w:color w:val="000000"/>
          <w:sz w:val="23"/>
          <w:szCs w:val="23"/>
          <w:highlight w:val="white"/>
        </w:rPr>
      </w:pPr>
      <w:r w:rsidRPr="000967F7">
        <w:rPr>
          <w:rStyle w:val="normaltextrun1"/>
          <w:rFonts w:ascii="Times New Roman" w:hAnsi="Times New Roman" w:cs="Times New Roman"/>
          <w:sz w:val="23"/>
          <w:szCs w:val="23"/>
        </w:rPr>
        <w:t xml:space="preserve">Commissioner Riley said </w:t>
      </w:r>
      <w:r w:rsidR="00904C26">
        <w:rPr>
          <w:rStyle w:val="normaltextrun1"/>
          <w:rFonts w:ascii="Times New Roman" w:hAnsi="Times New Roman" w:cs="Times New Roman"/>
          <w:sz w:val="23"/>
          <w:szCs w:val="23"/>
        </w:rPr>
        <w:t>the Board voted in January 2020 to solicit public comment on the proposed</w:t>
      </w:r>
      <w:r w:rsidR="00DA03C0">
        <w:rPr>
          <w:rStyle w:val="normaltextrun1"/>
          <w:rFonts w:ascii="Times New Roman" w:hAnsi="Times New Roman" w:cs="Times New Roman"/>
          <w:sz w:val="23"/>
          <w:szCs w:val="23"/>
        </w:rPr>
        <w:t xml:space="preserve"> amendment to the regulations</w:t>
      </w:r>
      <w:r w:rsidR="00DA03C0" w:rsidRPr="00DA03C0">
        <w:rPr>
          <w:rStyle w:val="normaltextrun1"/>
          <w:rFonts w:ascii="Times New Roman" w:hAnsi="Times New Roman" w:cs="Times New Roman"/>
          <w:sz w:val="23"/>
          <w:szCs w:val="23"/>
        </w:rPr>
        <w:t xml:space="preserve"> </w:t>
      </w:r>
      <w:r w:rsidR="00DA03C0" w:rsidRPr="000967F7">
        <w:rPr>
          <w:rStyle w:val="normaltextrun1"/>
          <w:rFonts w:ascii="Times New Roman" w:hAnsi="Times New Roman" w:cs="Times New Roman"/>
          <w:sz w:val="23"/>
          <w:szCs w:val="23"/>
        </w:rPr>
        <w:t>to pilot alternative assessments to the existing Massachusetts Tests for Educator Licensure (MTEL)</w:t>
      </w:r>
      <w:r w:rsidR="00DA03C0">
        <w:rPr>
          <w:rStyle w:val="normaltextrun1"/>
          <w:rFonts w:ascii="Times New Roman" w:hAnsi="Times New Roman" w:cs="Times New Roman"/>
          <w:sz w:val="23"/>
          <w:szCs w:val="23"/>
        </w:rPr>
        <w:t xml:space="preserve">. He said </w:t>
      </w:r>
      <w:r w:rsidRPr="000967F7">
        <w:rPr>
          <w:rStyle w:val="normaltextrun1"/>
          <w:rFonts w:ascii="Times New Roman" w:hAnsi="Times New Roman" w:cs="Times New Roman"/>
          <w:sz w:val="23"/>
          <w:szCs w:val="23"/>
        </w:rPr>
        <w:t xml:space="preserve">he is recommending that the Board vote to adopt the amendment with one change </w:t>
      </w:r>
      <w:r w:rsidR="00DA03C0">
        <w:rPr>
          <w:rStyle w:val="normaltextrun1"/>
          <w:rFonts w:ascii="Times New Roman" w:hAnsi="Times New Roman" w:cs="Times New Roman"/>
          <w:sz w:val="23"/>
          <w:szCs w:val="23"/>
        </w:rPr>
        <w:t xml:space="preserve">relating to </w:t>
      </w:r>
      <w:r w:rsidRPr="000967F7">
        <w:rPr>
          <w:rStyle w:val="normaltextrun1"/>
          <w:rFonts w:ascii="Times New Roman" w:hAnsi="Times New Roman" w:cs="Times New Roman"/>
          <w:sz w:val="23"/>
          <w:szCs w:val="23"/>
        </w:rPr>
        <w:t>the timeline</w:t>
      </w:r>
      <w:r w:rsidRPr="000967F7">
        <w:rPr>
          <w:rFonts w:ascii="Times New Roman" w:hAnsi="Times New Roman" w:cs="Times New Roman"/>
          <w:color w:val="000000"/>
          <w:sz w:val="23"/>
          <w:szCs w:val="23"/>
          <w:highlight w:val="white"/>
        </w:rPr>
        <w:t>.</w:t>
      </w:r>
      <w:r w:rsidR="00BC0FB8" w:rsidRPr="000967F7">
        <w:rPr>
          <w:rFonts w:ascii="Times New Roman" w:hAnsi="Times New Roman" w:cs="Times New Roman"/>
          <w:color w:val="000000"/>
          <w:sz w:val="23"/>
          <w:szCs w:val="23"/>
        </w:rPr>
        <w:t xml:space="preserve"> </w:t>
      </w:r>
      <w:r w:rsidR="00C17B62" w:rsidRPr="000967F7">
        <w:rPr>
          <w:rStyle w:val="normaltextrun1"/>
          <w:rFonts w:ascii="Times New Roman" w:hAnsi="Times New Roman" w:cs="Times New Roman"/>
          <w:sz w:val="23"/>
          <w:szCs w:val="23"/>
        </w:rPr>
        <w:t>Heather Peske, Senior Associate Commissioner</w:t>
      </w:r>
      <w:r w:rsidR="0072000A">
        <w:rPr>
          <w:rStyle w:val="normaltextrun1"/>
          <w:rFonts w:ascii="Times New Roman" w:hAnsi="Times New Roman" w:cs="Times New Roman"/>
          <w:sz w:val="23"/>
          <w:szCs w:val="23"/>
        </w:rPr>
        <w:t>,</w:t>
      </w:r>
      <w:r w:rsidR="00C17B62" w:rsidRPr="000967F7">
        <w:rPr>
          <w:rStyle w:val="normaltextrun1"/>
          <w:rFonts w:ascii="Times New Roman" w:hAnsi="Times New Roman" w:cs="Times New Roman"/>
          <w:sz w:val="23"/>
          <w:szCs w:val="23"/>
        </w:rPr>
        <w:t xml:space="preserve"> </w:t>
      </w:r>
      <w:r w:rsidRPr="000967F7">
        <w:rPr>
          <w:rStyle w:val="normaltextrun1"/>
          <w:rFonts w:ascii="Times New Roman" w:hAnsi="Times New Roman" w:cs="Times New Roman"/>
          <w:sz w:val="23"/>
          <w:szCs w:val="23"/>
        </w:rPr>
        <w:t xml:space="preserve">and </w:t>
      </w:r>
      <w:r w:rsidR="00C17B62" w:rsidRPr="000967F7">
        <w:rPr>
          <w:rStyle w:val="normaltextrun1"/>
          <w:rFonts w:ascii="Times New Roman" w:hAnsi="Times New Roman" w:cs="Times New Roman"/>
          <w:sz w:val="23"/>
          <w:szCs w:val="23"/>
        </w:rPr>
        <w:t>Meagan Comb, Director of Educator Effectiveness, Center for Instructional Support</w:t>
      </w:r>
      <w:r w:rsidRPr="000967F7">
        <w:rPr>
          <w:rStyle w:val="normaltextrun1"/>
          <w:rFonts w:ascii="Times New Roman" w:hAnsi="Times New Roman" w:cs="Times New Roman"/>
          <w:sz w:val="23"/>
          <w:szCs w:val="23"/>
        </w:rPr>
        <w:t xml:space="preserve"> were introduced.</w:t>
      </w:r>
      <w:r w:rsidR="00DA03C0">
        <w:rPr>
          <w:rStyle w:val="normaltextrun1"/>
          <w:rFonts w:ascii="Times New Roman" w:hAnsi="Times New Roman" w:cs="Times New Roman"/>
          <w:sz w:val="23"/>
          <w:szCs w:val="23"/>
        </w:rPr>
        <w:t xml:space="preserve"> Ms. Peske explained the timeline for the pilot and said the Department is working with stakeholders to identify the alternative assessments that will be piloted.</w:t>
      </w:r>
    </w:p>
    <w:p w14:paraId="2E0806B3" w14:textId="77777777" w:rsidR="00DA03C0" w:rsidRPr="000967F7" w:rsidRDefault="00DA03C0" w:rsidP="00DA03C0">
      <w:pPr>
        <w:pStyle w:val="paragraph"/>
        <w:textAlignment w:val="baseline"/>
        <w:rPr>
          <w:rStyle w:val="normaltextrun1"/>
          <w:b/>
          <w:bCs/>
          <w:sz w:val="23"/>
          <w:szCs w:val="23"/>
        </w:rPr>
      </w:pPr>
      <w:r w:rsidRPr="000967F7">
        <w:rPr>
          <w:rStyle w:val="normaltextrun1"/>
          <w:b/>
          <w:bCs/>
          <w:sz w:val="23"/>
          <w:szCs w:val="23"/>
        </w:rPr>
        <w:t>On a motion duly made and seconded, it was:</w:t>
      </w:r>
    </w:p>
    <w:p w14:paraId="65C654BC" w14:textId="77777777" w:rsidR="00DA03C0" w:rsidRDefault="00DA03C0" w:rsidP="004C6835">
      <w:pPr>
        <w:pStyle w:val="paragraph"/>
        <w:textAlignment w:val="baseline"/>
        <w:rPr>
          <w:rStyle w:val="normaltextrun1"/>
          <w:b/>
          <w:bCs/>
          <w:sz w:val="23"/>
          <w:szCs w:val="23"/>
        </w:rPr>
      </w:pPr>
    </w:p>
    <w:p w14:paraId="1A6CE702" w14:textId="04F5D3AD" w:rsidR="004C6835" w:rsidRPr="000967F7" w:rsidRDefault="004C6835" w:rsidP="004C6835">
      <w:pPr>
        <w:pStyle w:val="paragraph"/>
        <w:textAlignment w:val="baseline"/>
        <w:rPr>
          <w:rStyle w:val="normaltextrun1"/>
          <w:b/>
          <w:bCs/>
          <w:sz w:val="23"/>
          <w:szCs w:val="23"/>
        </w:rPr>
      </w:pPr>
      <w:r w:rsidRPr="000967F7">
        <w:rPr>
          <w:rStyle w:val="normaltextrun1"/>
          <w:b/>
          <w:bCs/>
          <w:sz w:val="23"/>
          <w:szCs w:val="23"/>
        </w:rPr>
        <w:t>VOTED:</w:t>
      </w:r>
      <w:r w:rsidRPr="000967F7">
        <w:rPr>
          <w:rStyle w:val="normaltextrun1"/>
          <w:b/>
          <w:bCs/>
          <w:sz w:val="23"/>
          <w:szCs w:val="23"/>
        </w:rPr>
        <w:tab/>
        <w:t xml:space="preserve">that the Board of Elementary and Secondary Education, in accordance with </w:t>
      </w:r>
    </w:p>
    <w:p w14:paraId="5EE6F5FE" w14:textId="17DFBAB3" w:rsidR="004C6835" w:rsidRPr="000967F7" w:rsidRDefault="004C6835" w:rsidP="004C6835">
      <w:pPr>
        <w:pStyle w:val="paragraph"/>
        <w:ind w:left="1440"/>
        <w:textAlignment w:val="baseline"/>
        <w:rPr>
          <w:rStyle w:val="normaltextrun1"/>
          <w:b/>
          <w:bCs/>
          <w:sz w:val="23"/>
          <w:szCs w:val="23"/>
        </w:rPr>
      </w:pPr>
      <w:r w:rsidRPr="000967F7">
        <w:rPr>
          <w:rStyle w:val="normaltextrun1"/>
          <w:b/>
          <w:bCs/>
          <w:sz w:val="23"/>
          <w:szCs w:val="23"/>
        </w:rPr>
        <w:t xml:space="preserve">M.G.L. c. 69, § 1B, and c. 71, § 38G, and having solicited and reviewed public comment in accordance with the Administrative Procedure Act, M.G.L. c.30A, § 3, hereby adopts the proposed amendment to the Regulations on Educator Licensure and Preparation Program Approval, 603 CMR 7.00, as presented by the Commissioner. The amendment adds 603 CMR 7.04(2)(e), creating opportunities to pilot and learn from alternative assessments for educator licensure. </w:t>
      </w:r>
    </w:p>
    <w:p w14:paraId="73710030" w14:textId="512114CB" w:rsidR="00BC0FB8" w:rsidRPr="000967F7" w:rsidRDefault="00BC0FB8" w:rsidP="00BC0FB8">
      <w:pPr>
        <w:pStyle w:val="paragraph"/>
        <w:textAlignment w:val="baseline"/>
        <w:rPr>
          <w:rStyle w:val="normaltextrun1"/>
          <w:b/>
          <w:bCs/>
          <w:sz w:val="23"/>
          <w:szCs w:val="23"/>
        </w:rPr>
      </w:pPr>
    </w:p>
    <w:p w14:paraId="7D278430" w14:textId="04AD95AE" w:rsidR="00BC0FB8" w:rsidRPr="000967F7" w:rsidRDefault="00BC0FB8" w:rsidP="00BC0FB8">
      <w:pPr>
        <w:pStyle w:val="paragraph"/>
        <w:textAlignment w:val="baseline"/>
        <w:rPr>
          <w:rStyle w:val="normaltextrun1"/>
          <w:sz w:val="23"/>
          <w:szCs w:val="23"/>
        </w:rPr>
      </w:pPr>
      <w:r w:rsidRPr="000967F7">
        <w:rPr>
          <w:rStyle w:val="normaltextrun1"/>
          <w:sz w:val="23"/>
          <w:szCs w:val="23"/>
        </w:rPr>
        <w:lastRenderedPageBreak/>
        <w:t>The vote</w:t>
      </w:r>
      <w:r w:rsidR="003D3C62" w:rsidRPr="000967F7">
        <w:rPr>
          <w:rStyle w:val="normaltextrun1"/>
          <w:sz w:val="23"/>
          <w:szCs w:val="23"/>
        </w:rPr>
        <w:t>, by roll call,</w:t>
      </w:r>
      <w:r w:rsidRPr="000967F7">
        <w:rPr>
          <w:rStyle w:val="normaltextrun1"/>
          <w:sz w:val="23"/>
          <w:szCs w:val="23"/>
        </w:rPr>
        <w:t xml:space="preserve"> was</w:t>
      </w:r>
      <w:r w:rsidR="003D3C62" w:rsidRPr="000967F7">
        <w:rPr>
          <w:rStyle w:val="normaltextrun1"/>
          <w:sz w:val="23"/>
          <w:szCs w:val="23"/>
        </w:rPr>
        <w:t xml:space="preserve"> unanimous</w:t>
      </w:r>
      <w:r w:rsidRPr="000967F7">
        <w:rPr>
          <w:rStyle w:val="normaltextrun1"/>
          <w:sz w:val="23"/>
          <w:szCs w:val="23"/>
        </w:rPr>
        <w:t xml:space="preserve">. </w:t>
      </w:r>
    </w:p>
    <w:p w14:paraId="14A0BE64" w14:textId="77777777" w:rsidR="00B67961" w:rsidRPr="000967F7" w:rsidRDefault="00B67961" w:rsidP="00943A79">
      <w:pPr>
        <w:pStyle w:val="paragraph"/>
        <w:textAlignment w:val="baseline"/>
        <w:rPr>
          <w:rStyle w:val="normaltextrun1"/>
          <w:b/>
          <w:bCs/>
          <w:sz w:val="23"/>
          <w:szCs w:val="23"/>
        </w:rPr>
      </w:pPr>
    </w:p>
    <w:p w14:paraId="5A7E04F2" w14:textId="0B2B0C8E" w:rsidR="00943A79" w:rsidRPr="000967F7" w:rsidRDefault="00943A79" w:rsidP="00943A79">
      <w:pPr>
        <w:pStyle w:val="paragraph"/>
        <w:textAlignment w:val="baseline"/>
        <w:rPr>
          <w:rStyle w:val="normaltextrun1"/>
          <w:b/>
          <w:bCs/>
          <w:sz w:val="23"/>
          <w:szCs w:val="23"/>
        </w:rPr>
      </w:pPr>
      <w:r w:rsidRPr="000967F7">
        <w:rPr>
          <w:rStyle w:val="normaltextrun1"/>
          <w:b/>
          <w:bCs/>
          <w:sz w:val="23"/>
          <w:szCs w:val="23"/>
        </w:rPr>
        <w:t xml:space="preserve">Update on Education Budget Matters </w:t>
      </w:r>
    </w:p>
    <w:p w14:paraId="0D8D4874" w14:textId="00214BB5" w:rsidR="006F2A84" w:rsidRPr="000967F7" w:rsidRDefault="006F2A84" w:rsidP="00943A79">
      <w:pPr>
        <w:pStyle w:val="paragraph"/>
        <w:textAlignment w:val="baseline"/>
        <w:rPr>
          <w:rStyle w:val="normaltextrun1"/>
          <w:b/>
          <w:bCs/>
          <w:sz w:val="23"/>
          <w:szCs w:val="23"/>
        </w:rPr>
      </w:pPr>
    </w:p>
    <w:p w14:paraId="148A50D9" w14:textId="72E3CE6B" w:rsidR="00191DA9" w:rsidRPr="000967F7" w:rsidRDefault="00634147" w:rsidP="00943A79">
      <w:pPr>
        <w:pStyle w:val="paragraph"/>
        <w:textAlignment w:val="baseline"/>
        <w:rPr>
          <w:rStyle w:val="normaltextrun1"/>
          <w:sz w:val="23"/>
          <w:szCs w:val="23"/>
        </w:rPr>
      </w:pPr>
      <w:r w:rsidRPr="000967F7">
        <w:rPr>
          <w:rStyle w:val="normaltextrun1"/>
          <w:sz w:val="23"/>
          <w:szCs w:val="23"/>
        </w:rPr>
        <w:t xml:space="preserve">Senior Associate Commissioner/CFO Bill Bell </w:t>
      </w:r>
      <w:r w:rsidR="00BC0FB8" w:rsidRPr="000967F7">
        <w:rPr>
          <w:rStyle w:val="normaltextrun1"/>
          <w:sz w:val="23"/>
          <w:szCs w:val="23"/>
        </w:rPr>
        <w:t>said the</w:t>
      </w:r>
      <w:r w:rsidR="00DA03C0">
        <w:rPr>
          <w:rStyle w:val="normaltextrun1"/>
          <w:sz w:val="23"/>
          <w:szCs w:val="23"/>
        </w:rPr>
        <w:t xml:space="preserve"> Governor refiled the FY2021 budget and legislative leaders hope to finalize it in November. He said Chapter 70 and federal grant funds are set, and we are waiting to </w:t>
      </w:r>
      <w:r w:rsidR="00947FBF" w:rsidRPr="000967F7">
        <w:rPr>
          <w:rStyle w:val="normaltextrun1"/>
          <w:sz w:val="23"/>
          <w:szCs w:val="23"/>
        </w:rPr>
        <w:t xml:space="preserve">see if </w:t>
      </w:r>
      <w:r w:rsidR="00D013B9">
        <w:rPr>
          <w:rStyle w:val="normaltextrun1"/>
          <w:sz w:val="23"/>
          <w:szCs w:val="23"/>
        </w:rPr>
        <w:t xml:space="preserve">the U.S. Congress will provide further funding </w:t>
      </w:r>
      <w:r w:rsidR="00DA03C0">
        <w:rPr>
          <w:rStyle w:val="normaltextrun1"/>
          <w:sz w:val="23"/>
          <w:szCs w:val="23"/>
        </w:rPr>
        <w:t xml:space="preserve">for </w:t>
      </w:r>
      <w:r w:rsidR="00947FBF" w:rsidRPr="000967F7">
        <w:rPr>
          <w:rStyle w:val="normaltextrun1"/>
          <w:sz w:val="23"/>
          <w:szCs w:val="23"/>
        </w:rPr>
        <w:t xml:space="preserve">state and local governments. </w:t>
      </w:r>
      <w:r w:rsidR="00DA03C0">
        <w:rPr>
          <w:rStyle w:val="normaltextrun1"/>
          <w:sz w:val="23"/>
          <w:szCs w:val="23"/>
        </w:rPr>
        <w:t xml:space="preserve">Mr. Bell said the Department </w:t>
      </w:r>
      <w:r w:rsidR="00947FBF" w:rsidRPr="000967F7">
        <w:rPr>
          <w:rStyle w:val="normaltextrun1"/>
          <w:sz w:val="23"/>
          <w:szCs w:val="23"/>
        </w:rPr>
        <w:t xml:space="preserve">is actively working to support districts </w:t>
      </w:r>
      <w:r w:rsidR="00DA03C0">
        <w:rPr>
          <w:rStyle w:val="normaltextrun1"/>
          <w:sz w:val="23"/>
          <w:szCs w:val="23"/>
        </w:rPr>
        <w:t>with grant fund</w:t>
      </w:r>
      <w:r w:rsidR="00D013B9">
        <w:rPr>
          <w:rStyle w:val="normaltextrun1"/>
          <w:sz w:val="23"/>
          <w:szCs w:val="23"/>
        </w:rPr>
        <w:t>s</w:t>
      </w:r>
      <w:r w:rsidR="00DA03C0">
        <w:rPr>
          <w:rStyle w:val="normaltextrun1"/>
          <w:sz w:val="23"/>
          <w:szCs w:val="23"/>
        </w:rPr>
        <w:t xml:space="preserve"> a</w:t>
      </w:r>
      <w:r w:rsidR="00947FBF" w:rsidRPr="000967F7">
        <w:rPr>
          <w:rStyle w:val="normaltextrun1"/>
          <w:sz w:val="23"/>
          <w:szCs w:val="23"/>
        </w:rPr>
        <w:t xml:space="preserve">nd acquisition needs. Mr. Bell said the </w:t>
      </w:r>
      <w:r w:rsidR="00DA03C0">
        <w:rPr>
          <w:rStyle w:val="normaltextrun1"/>
          <w:sz w:val="23"/>
          <w:szCs w:val="23"/>
        </w:rPr>
        <w:t xml:space="preserve">FY2022 budget is still in </w:t>
      </w:r>
      <w:r w:rsidR="00947FBF" w:rsidRPr="000967F7">
        <w:rPr>
          <w:rStyle w:val="normaltextrun1"/>
          <w:sz w:val="23"/>
          <w:szCs w:val="23"/>
        </w:rPr>
        <w:t xml:space="preserve">question and </w:t>
      </w:r>
      <w:r w:rsidR="00DA03C0">
        <w:rPr>
          <w:rStyle w:val="normaltextrun1"/>
          <w:sz w:val="23"/>
          <w:szCs w:val="23"/>
        </w:rPr>
        <w:t xml:space="preserve">the Department </w:t>
      </w:r>
      <w:r w:rsidR="00947FBF" w:rsidRPr="000967F7">
        <w:rPr>
          <w:rStyle w:val="normaltextrun1"/>
          <w:sz w:val="23"/>
          <w:szCs w:val="23"/>
        </w:rPr>
        <w:t xml:space="preserve">will be working </w:t>
      </w:r>
      <w:r w:rsidR="00DA03C0">
        <w:rPr>
          <w:rStyle w:val="normaltextrun1"/>
          <w:sz w:val="23"/>
          <w:szCs w:val="23"/>
        </w:rPr>
        <w:t xml:space="preserve">on it </w:t>
      </w:r>
      <w:r w:rsidR="00947FBF" w:rsidRPr="000967F7">
        <w:rPr>
          <w:rStyle w:val="normaltextrun1"/>
          <w:sz w:val="23"/>
          <w:szCs w:val="23"/>
        </w:rPr>
        <w:t>with the administration over the next few months</w:t>
      </w:r>
      <w:r w:rsidR="00DA03C0">
        <w:rPr>
          <w:rStyle w:val="normaltextrun1"/>
          <w:sz w:val="23"/>
          <w:szCs w:val="23"/>
        </w:rPr>
        <w:t xml:space="preserve">. </w:t>
      </w:r>
      <w:r w:rsidR="00D14EC7" w:rsidRPr="000967F7">
        <w:rPr>
          <w:rStyle w:val="normaltextrun1"/>
          <w:sz w:val="23"/>
          <w:szCs w:val="23"/>
        </w:rPr>
        <w:t xml:space="preserve">He </w:t>
      </w:r>
      <w:r w:rsidR="00D013B9">
        <w:rPr>
          <w:rStyle w:val="normaltextrun1"/>
          <w:sz w:val="23"/>
          <w:szCs w:val="23"/>
        </w:rPr>
        <w:t xml:space="preserve">added that </w:t>
      </w:r>
      <w:r w:rsidR="00DA03C0">
        <w:rPr>
          <w:rStyle w:val="normaltextrun1"/>
          <w:sz w:val="23"/>
          <w:szCs w:val="23"/>
        </w:rPr>
        <w:t xml:space="preserve">we need </w:t>
      </w:r>
      <w:r w:rsidR="00D14EC7" w:rsidRPr="000967F7">
        <w:rPr>
          <w:rStyle w:val="normaltextrun1"/>
          <w:sz w:val="23"/>
          <w:szCs w:val="23"/>
        </w:rPr>
        <w:t>more specificity</w:t>
      </w:r>
      <w:r w:rsidR="00DA03C0">
        <w:rPr>
          <w:rStyle w:val="normaltextrun1"/>
          <w:sz w:val="23"/>
          <w:szCs w:val="23"/>
        </w:rPr>
        <w:t xml:space="preserve"> before launching the usual Board </w:t>
      </w:r>
      <w:r w:rsidR="00D14EC7" w:rsidRPr="000967F7">
        <w:rPr>
          <w:rStyle w:val="normaltextrun1"/>
          <w:sz w:val="23"/>
          <w:szCs w:val="23"/>
        </w:rPr>
        <w:t>budget planning process.</w:t>
      </w:r>
    </w:p>
    <w:p w14:paraId="3C88E59B" w14:textId="77777777" w:rsidR="00947FBF" w:rsidRPr="000967F7" w:rsidRDefault="00947FBF" w:rsidP="00943A79">
      <w:pPr>
        <w:pStyle w:val="paragraph"/>
        <w:textAlignment w:val="baseline"/>
        <w:rPr>
          <w:rStyle w:val="normaltextrun1"/>
          <w:sz w:val="23"/>
          <w:szCs w:val="23"/>
        </w:rPr>
      </w:pPr>
    </w:p>
    <w:p w14:paraId="4E478743" w14:textId="77777777" w:rsidR="006F2A84" w:rsidRPr="000967F7" w:rsidRDefault="006F2A84" w:rsidP="006F2A84">
      <w:pPr>
        <w:pStyle w:val="paragraph"/>
        <w:textAlignment w:val="baseline"/>
        <w:rPr>
          <w:sz w:val="23"/>
          <w:szCs w:val="23"/>
        </w:rPr>
      </w:pPr>
      <w:r w:rsidRPr="000967F7">
        <w:rPr>
          <w:rStyle w:val="normaltextrun1"/>
          <w:b/>
          <w:bCs/>
          <w:sz w:val="23"/>
          <w:szCs w:val="23"/>
        </w:rPr>
        <w:t>On a motion duly made and seconded, it was:</w:t>
      </w:r>
      <w:r w:rsidRPr="000967F7">
        <w:rPr>
          <w:rStyle w:val="eop"/>
          <w:sz w:val="23"/>
          <w:szCs w:val="23"/>
        </w:rPr>
        <w:t> </w:t>
      </w:r>
    </w:p>
    <w:p w14:paraId="291CFB52" w14:textId="77777777" w:rsidR="006F2A84" w:rsidRPr="000967F7" w:rsidRDefault="006F2A84" w:rsidP="006F2A84">
      <w:pPr>
        <w:pStyle w:val="paragraph"/>
        <w:textAlignment w:val="baseline"/>
        <w:rPr>
          <w:sz w:val="23"/>
          <w:szCs w:val="23"/>
        </w:rPr>
      </w:pPr>
      <w:r w:rsidRPr="000967F7">
        <w:rPr>
          <w:rStyle w:val="eop"/>
          <w:sz w:val="23"/>
          <w:szCs w:val="23"/>
        </w:rPr>
        <w:t> </w:t>
      </w:r>
    </w:p>
    <w:p w14:paraId="57E2346E" w14:textId="465E2E35" w:rsidR="006F2A84" w:rsidRPr="000967F7" w:rsidRDefault="006F2A84" w:rsidP="006F2A84">
      <w:pPr>
        <w:pStyle w:val="paragraph"/>
        <w:ind w:left="1440" w:hanging="1440"/>
        <w:textAlignment w:val="baseline"/>
        <w:rPr>
          <w:sz w:val="23"/>
          <w:szCs w:val="23"/>
        </w:rPr>
      </w:pPr>
      <w:r w:rsidRPr="000967F7">
        <w:rPr>
          <w:rStyle w:val="normaltextrun1"/>
          <w:b/>
          <w:bCs/>
          <w:sz w:val="23"/>
          <w:szCs w:val="23"/>
        </w:rPr>
        <w:t>VOTED:</w:t>
      </w:r>
      <w:r w:rsidRPr="000967F7">
        <w:rPr>
          <w:rStyle w:val="normaltextrun1"/>
          <w:b/>
          <w:bCs/>
          <w:sz w:val="23"/>
          <w:szCs w:val="23"/>
        </w:rPr>
        <w:tab/>
        <w:t xml:space="preserve">that the Board of Elementary and Secondary Education adjourn the meeting at </w:t>
      </w:r>
      <w:r w:rsidR="00191DA9" w:rsidRPr="000967F7">
        <w:rPr>
          <w:rStyle w:val="normaltextrun1"/>
          <w:b/>
          <w:bCs/>
          <w:sz w:val="23"/>
          <w:szCs w:val="23"/>
        </w:rPr>
        <w:t>12:0</w:t>
      </w:r>
      <w:r w:rsidR="00846649" w:rsidRPr="000967F7">
        <w:rPr>
          <w:rStyle w:val="normaltextrun1"/>
          <w:b/>
          <w:bCs/>
          <w:sz w:val="23"/>
          <w:szCs w:val="23"/>
        </w:rPr>
        <w:t>8</w:t>
      </w:r>
      <w:r w:rsidR="003D3C62" w:rsidRPr="000967F7">
        <w:rPr>
          <w:rStyle w:val="normaltextrun1"/>
          <w:b/>
          <w:bCs/>
          <w:sz w:val="23"/>
          <w:szCs w:val="23"/>
        </w:rPr>
        <w:t xml:space="preserve"> </w:t>
      </w:r>
      <w:r w:rsidRPr="000967F7">
        <w:rPr>
          <w:rStyle w:val="normaltextrun1"/>
          <w:b/>
          <w:bCs/>
          <w:sz w:val="23"/>
          <w:szCs w:val="23"/>
        </w:rPr>
        <w:t>p.m. subject to the call of the Chair. </w:t>
      </w:r>
      <w:r w:rsidRPr="000967F7">
        <w:rPr>
          <w:rStyle w:val="eop"/>
          <w:sz w:val="23"/>
          <w:szCs w:val="23"/>
        </w:rPr>
        <w:t> </w:t>
      </w:r>
    </w:p>
    <w:p w14:paraId="1C025048" w14:textId="77777777" w:rsidR="006F2A84" w:rsidRPr="000967F7" w:rsidRDefault="006F2A84" w:rsidP="006F2A84">
      <w:pPr>
        <w:pStyle w:val="paragraph"/>
        <w:textAlignment w:val="baseline"/>
        <w:rPr>
          <w:sz w:val="23"/>
          <w:szCs w:val="23"/>
        </w:rPr>
      </w:pPr>
      <w:r w:rsidRPr="000967F7">
        <w:rPr>
          <w:rStyle w:val="eop"/>
          <w:rFonts w:ascii="Calibri" w:hAnsi="Calibri" w:cs="Calibri"/>
          <w:sz w:val="23"/>
          <w:szCs w:val="23"/>
        </w:rPr>
        <w:t> </w:t>
      </w:r>
    </w:p>
    <w:p w14:paraId="53B75F07" w14:textId="313C6BC3" w:rsidR="006F2A84" w:rsidRPr="000967F7" w:rsidRDefault="00C66EDA" w:rsidP="006F2A84">
      <w:pPr>
        <w:pStyle w:val="paragraph"/>
        <w:textAlignment w:val="baseline"/>
        <w:rPr>
          <w:sz w:val="23"/>
          <w:szCs w:val="23"/>
        </w:rPr>
      </w:pPr>
      <w:r w:rsidRPr="000967F7">
        <w:rPr>
          <w:rStyle w:val="normaltextrun1"/>
          <w:sz w:val="23"/>
          <w:szCs w:val="23"/>
        </w:rPr>
        <w:t xml:space="preserve">The vote, by roll call, was </w:t>
      </w:r>
      <w:r w:rsidR="00F67171" w:rsidRPr="000967F7">
        <w:rPr>
          <w:rStyle w:val="normaltextrun1"/>
          <w:sz w:val="23"/>
          <w:szCs w:val="23"/>
        </w:rPr>
        <w:t>unanimous</w:t>
      </w:r>
      <w:r w:rsidRPr="000967F7">
        <w:rPr>
          <w:rStyle w:val="normaltextrun1"/>
          <w:sz w:val="23"/>
          <w:szCs w:val="23"/>
        </w:rPr>
        <w:t>.</w:t>
      </w:r>
      <w:r w:rsidR="006F2A84" w:rsidRPr="000967F7">
        <w:rPr>
          <w:rStyle w:val="eop"/>
          <w:sz w:val="23"/>
          <w:szCs w:val="23"/>
        </w:rPr>
        <w:t> </w:t>
      </w:r>
    </w:p>
    <w:p w14:paraId="5B855FFE" w14:textId="77777777" w:rsidR="006F2A84" w:rsidRPr="000967F7" w:rsidRDefault="006F2A84" w:rsidP="00943A79">
      <w:pPr>
        <w:pStyle w:val="paragraph"/>
        <w:textAlignment w:val="baseline"/>
        <w:rPr>
          <w:rStyle w:val="normaltextrun1"/>
          <w:b/>
          <w:bCs/>
          <w:sz w:val="23"/>
          <w:szCs w:val="23"/>
        </w:rPr>
      </w:pPr>
    </w:p>
    <w:p w14:paraId="3AB9FC51" w14:textId="77777777" w:rsidR="00597608" w:rsidRPr="000967F7" w:rsidRDefault="00597608" w:rsidP="001E17FF">
      <w:pPr>
        <w:pStyle w:val="paragraph"/>
        <w:textAlignment w:val="baseline"/>
        <w:rPr>
          <w:rStyle w:val="normaltextrun1"/>
          <w:b/>
          <w:bCs/>
          <w:sz w:val="23"/>
          <w:szCs w:val="23"/>
        </w:rPr>
      </w:pPr>
    </w:p>
    <w:p w14:paraId="144D0775" w14:textId="77777777" w:rsidR="004B0577" w:rsidRPr="000967F7" w:rsidRDefault="004B0577" w:rsidP="00FE5EC8">
      <w:pPr>
        <w:pStyle w:val="paragraph"/>
        <w:ind w:left="1440" w:hanging="1440"/>
        <w:jc w:val="right"/>
        <w:textAlignment w:val="baseline"/>
        <w:rPr>
          <w:rStyle w:val="normaltextrun1"/>
          <w:sz w:val="23"/>
          <w:szCs w:val="23"/>
        </w:rPr>
      </w:pPr>
    </w:p>
    <w:p w14:paraId="6D166219" w14:textId="00994DDF" w:rsidR="00FE5EC8" w:rsidRPr="000967F7" w:rsidRDefault="00FE5EC8" w:rsidP="00FE5EC8">
      <w:pPr>
        <w:pStyle w:val="paragraph"/>
        <w:ind w:left="1440" w:hanging="1440"/>
        <w:jc w:val="right"/>
        <w:textAlignment w:val="baseline"/>
        <w:rPr>
          <w:sz w:val="23"/>
          <w:szCs w:val="23"/>
        </w:rPr>
      </w:pPr>
      <w:r w:rsidRPr="000967F7">
        <w:rPr>
          <w:rStyle w:val="normaltextrun1"/>
          <w:sz w:val="23"/>
          <w:szCs w:val="23"/>
        </w:rPr>
        <w:t>Respectfully submitted,</w:t>
      </w:r>
      <w:r w:rsidRPr="000967F7">
        <w:rPr>
          <w:rStyle w:val="eop"/>
          <w:sz w:val="23"/>
          <w:szCs w:val="23"/>
        </w:rPr>
        <w:t> </w:t>
      </w:r>
    </w:p>
    <w:p w14:paraId="0EBE4150" w14:textId="77777777" w:rsidR="00FE5EC8" w:rsidRPr="000967F7" w:rsidRDefault="00FE5EC8" w:rsidP="00FE5EC8">
      <w:pPr>
        <w:pStyle w:val="paragraph"/>
        <w:ind w:left="1440" w:hanging="1440"/>
        <w:jc w:val="right"/>
        <w:textAlignment w:val="baseline"/>
        <w:rPr>
          <w:sz w:val="23"/>
          <w:szCs w:val="23"/>
        </w:rPr>
      </w:pPr>
      <w:r w:rsidRPr="000967F7">
        <w:rPr>
          <w:rStyle w:val="normaltextrun1"/>
          <w:sz w:val="23"/>
          <w:szCs w:val="23"/>
        </w:rPr>
        <w:t>Jeffrey C. Riley</w:t>
      </w:r>
      <w:r w:rsidRPr="000967F7">
        <w:rPr>
          <w:rStyle w:val="eop"/>
          <w:sz w:val="23"/>
          <w:szCs w:val="23"/>
        </w:rPr>
        <w:t> </w:t>
      </w:r>
    </w:p>
    <w:p w14:paraId="33DC40A7" w14:textId="77777777" w:rsidR="00FE5EC8" w:rsidRPr="000967F7" w:rsidRDefault="00FE5EC8" w:rsidP="00FE5EC8">
      <w:pPr>
        <w:pStyle w:val="paragraph"/>
        <w:ind w:left="1440" w:hanging="1440"/>
        <w:jc w:val="right"/>
        <w:textAlignment w:val="baseline"/>
        <w:rPr>
          <w:sz w:val="23"/>
          <w:szCs w:val="23"/>
        </w:rPr>
      </w:pPr>
      <w:r w:rsidRPr="000967F7">
        <w:rPr>
          <w:rStyle w:val="normaltextrun1"/>
          <w:sz w:val="23"/>
          <w:szCs w:val="23"/>
        </w:rPr>
        <w:t>Commissioner of Elementary and Secondary Education</w:t>
      </w:r>
      <w:r w:rsidRPr="000967F7">
        <w:rPr>
          <w:rStyle w:val="eop"/>
          <w:sz w:val="23"/>
          <w:szCs w:val="23"/>
        </w:rPr>
        <w:t> </w:t>
      </w:r>
    </w:p>
    <w:p w14:paraId="23A90F0D" w14:textId="77777777" w:rsidR="00FE5EC8" w:rsidRPr="000967F7" w:rsidRDefault="00FE5EC8" w:rsidP="00FE5EC8">
      <w:pPr>
        <w:pStyle w:val="paragraph"/>
        <w:ind w:left="1440" w:hanging="1440"/>
        <w:jc w:val="right"/>
        <w:textAlignment w:val="baseline"/>
        <w:rPr>
          <w:sz w:val="23"/>
          <w:szCs w:val="23"/>
        </w:rPr>
      </w:pPr>
      <w:r w:rsidRPr="000967F7">
        <w:rPr>
          <w:rStyle w:val="normaltextrun1"/>
          <w:sz w:val="23"/>
          <w:szCs w:val="23"/>
        </w:rPr>
        <w:t>and Secretary to the Board</w:t>
      </w:r>
      <w:r w:rsidRPr="000967F7">
        <w:rPr>
          <w:rStyle w:val="eop"/>
          <w:sz w:val="23"/>
          <w:szCs w:val="23"/>
        </w:rPr>
        <w:t> </w:t>
      </w:r>
    </w:p>
    <w:p w14:paraId="16A29044" w14:textId="77777777" w:rsidR="001867E7" w:rsidRPr="000967F7" w:rsidRDefault="001867E7">
      <w:pPr>
        <w:rPr>
          <w:sz w:val="23"/>
          <w:szCs w:val="23"/>
        </w:rPr>
      </w:pPr>
    </w:p>
    <w:sectPr w:rsidR="001867E7" w:rsidRPr="000967F7" w:rsidSect="005D5880">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0CBC0" w14:textId="77777777" w:rsidR="0012653F" w:rsidRDefault="0012653F" w:rsidP="005D5880">
      <w:pPr>
        <w:spacing w:after="0" w:line="240" w:lineRule="auto"/>
      </w:pPr>
      <w:r>
        <w:separator/>
      </w:r>
    </w:p>
  </w:endnote>
  <w:endnote w:type="continuationSeparator" w:id="0">
    <w:p w14:paraId="153A5837" w14:textId="77777777" w:rsidR="0012653F" w:rsidRDefault="0012653F" w:rsidP="005D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5D5880" w:rsidRDefault="005D58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5D5880" w:rsidRDefault="005D5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D8555" w14:textId="77777777" w:rsidR="0012653F" w:rsidRDefault="0012653F" w:rsidP="005D5880">
      <w:pPr>
        <w:spacing w:after="0" w:line="240" w:lineRule="auto"/>
      </w:pPr>
      <w:r>
        <w:separator/>
      </w:r>
    </w:p>
  </w:footnote>
  <w:footnote w:type="continuationSeparator" w:id="0">
    <w:p w14:paraId="75EC9A70" w14:textId="77777777" w:rsidR="0012653F" w:rsidRDefault="0012653F" w:rsidP="005D5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503A"/>
    <w:multiLevelType w:val="hybridMultilevel"/>
    <w:tmpl w:val="17AEEF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961561C"/>
    <w:multiLevelType w:val="hybridMultilevel"/>
    <w:tmpl w:val="586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869F5"/>
    <w:multiLevelType w:val="multilevel"/>
    <w:tmpl w:val="7A08EA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 w15:restartNumberingAfterBreak="0">
    <w:nsid w:val="298D50A0"/>
    <w:multiLevelType w:val="multilevel"/>
    <w:tmpl w:val="A352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49466B"/>
    <w:multiLevelType w:val="hybridMultilevel"/>
    <w:tmpl w:val="18B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74A17"/>
    <w:multiLevelType w:val="hybridMultilevel"/>
    <w:tmpl w:val="0ECE7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2761BF"/>
    <w:multiLevelType w:val="multilevel"/>
    <w:tmpl w:val="5938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AA3D77"/>
    <w:multiLevelType w:val="hybridMultilevel"/>
    <w:tmpl w:val="7FEA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E91800"/>
    <w:multiLevelType w:val="multilevel"/>
    <w:tmpl w:val="BB8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2761F5"/>
    <w:multiLevelType w:val="hybridMultilevel"/>
    <w:tmpl w:val="57C8FADA"/>
    <w:lvl w:ilvl="0" w:tplc="50925C8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3C6FE6"/>
    <w:multiLevelType w:val="hybridMultilevel"/>
    <w:tmpl w:val="3AD0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8"/>
  </w:num>
  <w:num w:numId="3">
    <w:abstractNumId w:val="3"/>
  </w:num>
  <w:num w:numId="4">
    <w:abstractNumId w:val="2"/>
  </w:num>
  <w:num w:numId="5">
    <w:abstractNumId w:val="5"/>
  </w:num>
  <w:num w:numId="6">
    <w:abstractNumId w:val="0"/>
  </w:num>
  <w:num w:numId="7">
    <w:abstractNumId w:val="11"/>
  </w:num>
  <w:num w:numId="8">
    <w:abstractNumId w:val="9"/>
  </w:num>
  <w:num w:numId="9">
    <w:abstractNumId w:val="1"/>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1ADA"/>
    <w:rsid w:val="0000307D"/>
    <w:rsid w:val="00005A90"/>
    <w:rsid w:val="00007726"/>
    <w:rsid w:val="00015E98"/>
    <w:rsid w:val="00021159"/>
    <w:rsid w:val="000406D9"/>
    <w:rsid w:val="0004652E"/>
    <w:rsid w:val="000531AE"/>
    <w:rsid w:val="000802ED"/>
    <w:rsid w:val="00085B6C"/>
    <w:rsid w:val="000967F7"/>
    <w:rsid w:val="000A1BDF"/>
    <w:rsid w:val="000A3528"/>
    <w:rsid w:val="000D1FC9"/>
    <w:rsid w:val="000D4A1B"/>
    <w:rsid w:val="000D4DD3"/>
    <w:rsid w:val="000D71FF"/>
    <w:rsid w:val="000F14AF"/>
    <w:rsid w:val="000F6312"/>
    <w:rsid w:val="00106B44"/>
    <w:rsid w:val="00106B55"/>
    <w:rsid w:val="00106FFF"/>
    <w:rsid w:val="001147D9"/>
    <w:rsid w:val="00124DA6"/>
    <w:rsid w:val="0012653F"/>
    <w:rsid w:val="00135018"/>
    <w:rsid w:val="001564DB"/>
    <w:rsid w:val="001576AF"/>
    <w:rsid w:val="00166F19"/>
    <w:rsid w:val="00171420"/>
    <w:rsid w:val="00175DE7"/>
    <w:rsid w:val="001832BD"/>
    <w:rsid w:val="001867E7"/>
    <w:rsid w:val="00191DA9"/>
    <w:rsid w:val="001A60EE"/>
    <w:rsid w:val="001C724B"/>
    <w:rsid w:val="001D18AA"/>
    <w:rsid w:val="001D3C2E"/>
    <w:rsid w:val="001D7841"/>
    <w:rsid w:val="001E17FF"/>
    <w:rsid w:val="00201747"/>
    <w:rsid w:val="00202B57"/>
    <w:rsid w:val="0020769D"/>
    <w:rsid w:val="00207F74"/>
    <w:rsid w:val="002109A0"/>
    <w:rsid w:val="00224990"/>
    <w:rsid w:val="00224F38"/>
    <w:rsid w:val="002257C2"/>
    <w:rsid w:val="00230947"/>
    <w:rsid w:val="00231187"/>
    <w:rsid w:val="00236149"/>
    <w:rsid w:val="00240601"/>
    <w:rsid w:val="00247498"/>
    <w:rsid w:val="0024799F"/>
    <w:rsid w:val="0026507E"/>
    <w:rsid w:val="00267031"/>
    <w:rsid w:val="002814B0"/>
    <w:rsid w:val="00291802"/>
    <w:rsid w:val="00292444"/>
    <w:rsid w:val="002B4B5A"/>
    <w:rsid w:val="002C6909"/>
    <w:rsid w:val="002D2536"/>
    <w:rsid w:val="002E0D3F"/>
    <w:rsid w:val="002E26A8"/>
    <w:rsid w:val="002E5C4A"/>
    <w:rsid w:val="002F7E92"/>
    <w:rsid w:val="003305EE"/>
    <w:rsid w:val="00330CC5"/>
    <w:rsid w:val="00333216"/>
    <w:rsid w:val="003560F8"/>
    <w:rsid w:val="00356D7F"/>
    <w:rsid w:val="00366D4A"/>
    <w:rsid w:val="00370C67"/>
    <w:rsid w:val="00373B16"/>
    <w:rsid w:val="00377E42"/>
    <w:rsid w:val="00384A58"/>
    <w:rsid w:val="00386B1A"/>
    <w:rsid w:val="00395CA9"/>
    <w:rsid w:val="0039730A"/>
    <w:rsid w:val="003A0233"/>
    <w:rsid w:val="003A249C"/>
    <w:rsid w:val="003A3872"/>
    <w:rsid w:val="003C3AE4"/>
    <w:rsid w:val="003C48A2"/>
    <w:rsid w:val="003D2482"/>
    <w:rsid w:val="003D3C62"/>
    <w:rsid w:val="003E1A93"/>
    <w:rsid w:val="003E6FA9"/>
    <w:rsid w:val="003F5113"/>
    <w:rsid w:val="003F5CA8"/>
    <w:rsid w:val="003F5E4F"/>
    <w:rsid w:val="003F6306"/>
    <w:rsid w:val="00400904"/>
    <w:rsid w:val="00401529"/>
    <w:rsid w:val="004027D7"/>
    <w:rsid w:val="004043EC"/>
    <w:rsid w:val="004056F2"/>
    <w:rsid w:val="004115CE"/>
    <w:rsid w:val="0042293B"/>
    <w:rsid w:val="004349A9"/>
    <w:rsid w:val="00435CCA"/>
    <w:rsid w:val="00447DCE"/>
    <w:rsid w:val="00462B76"/>
    <w:rsid w:val="00475452"/>
    <w:rsid w:val="00476B3C"/>
    <w:rsid w:val="004B0577"/>
    <w:rsid w:val="004B309E"/>
    <w:rsid w:val="004C2537"/>
    <w:rsid w:val="004C510D"/>
    <w:rsid w:val="004C5171"/>
    <w:rsid w:val="004C6835"/>
    <w:rsid w:val="004D00CD"/>
    <w:rsid w:val="004D0AD5"/>
    <w:rsid w:val="004D3051"/>
    <w:rsid w:val="004E4B0A"/>
    <w:rsid w:val="0050166E"/>
    <w:rsid w:val="005075FD"/>
    <w:rsid w:val="00512EF6"/>
    <w:rsid w:val="0051499F"/>
    <w:rsid w:val="00522514"/>
    <w:rsid w:val="005228DE"/>
    <w:rsid w:val="00522E71"/>
    <w:rsid w:val="0052324A"/>
    <w:rsid w:val="00536677"/>
    <w:rsid w:val="00541174"/>
    <w:rsid w:val="005419AF"/>
    <w:rsid w:val="00547440"/>
    <w:rsid w:val="005521A1"/>
    <w:rsid w:val="0055232F"/>
    <w:rsid w:val="00557BEF"/>
    <w:rsid w:val="00562B92"/>
    <w:rsid w:val="005632E1"/>
    <w:rsid w:val="0056682F"/>
    <w:rsid w:val="005702E4"/>
    <w:rsid w:val="00597608"/>
    <w:rsid w:val="005C0573"/>
    <w:rsid w:val="005C4551"/>
    <w:rsid w:val="005C73F1"/>
    <w:rsid w:val="005D06B2"/>
    <w:rsid w:val="005D0FEC"/>
    <w:rsid w:val="005D49ED"/>
    <w:rsid w:val="005D5880"/>
    <w:rsid w:val="005E0D4D"/>
    <w:rsid w:val="005F54BB"/>
    <w:rsid w:val="00601309"/>
    <w:rsid w:val="0060561C"/>
    <w:rsid w:val="00607B46"/>
    <w:rsid w:val="006101E6"/>
    <w:rsid w:val="0062473C"/>
    <w:rsid w:val="00634147"/>
    <w:rsid w:val="00634EB4"/>
    <w:rsid w:val="00640E73"/>
    <w:rsid w:val="006474FF"/>
    <w:rsid w:val="00654AB9"/>
    <w:rsid w:val="006A6E6E"/>
    <w:rsid w:val="006D74D7"/>
    <w:rsid w:val="006F2A84"/>
    <w:rsid w:val="0070541B"/>
    <w:rsid w:val="0071260C"/>
    <w:rsid w:val="00713C3E"/>
    <w:rsid w:val="00714014"/>
    <w:rsid w:val="0072000A"/>
    <w:rsid w:val="007246E0"/>
    <w:rsid w:val="00727E7E"/>
    <w:rsid w:val="00731B18"/>
    <w:rsid w:val="0074390F"/>
    <w:rsid w:val="00750FE7"/>
    <w:rsid w:val="00760A3E"/>
    <w:rsid w:val="00782894"/>
    <w:rsid w:val="00786297"/>
    <w:rsid w:val="00786468"/>
    <w:rsid w:val="00795BF5"/>
    <w:rsid w:val="007975C8"/>
    <w:rsid w:val="007A3DAB"/>
    <w:rsid w:val="007A48AA"/>
    <w:rsid w:val="007A4FB2"/>
    <w:rsid w:val="007A5F9D"/>
    <w:rsid w:val="007B65B3"/>
    <w:rsid w:val="007C25B5"/>
    <w:rsid w:val="007C26E9"/>
    <w:rsid w:val="007E4212"/>
    <w:rsid w:val="007E655B"/>
    <w:rsid w:val="00800680"/>
    <w:rsid w:val="00813E08"/>
    <w:rsid w:val="0082663E"/>
    <w:rsid w:val="008318BD"/>
    <w:rsid w:val="008343DC"/>
    <w:rsid w:val="00843BD9"/>
    <w:rsid w:val="00846649"/>
    <w:rsid w:val="0085534E"/>
    <w:rsid w:val="008629A7"/>
    <w:rsid w:val="0087617D"/>
    <w:rsid w:val="00877361"/>
    <w:rsid w:val="008859F3"/>
    <w:rsid w:val="00890CC0"/>
    <w:rsid w:val="00894235"/>
    <w:rsid w:val="00896865"/>
    <w:rsid w:val="00897192"/>
    <w:rsid w:val="008A0985"/>
    <w:rsid w:val="008B0EC9"/>
    <w:rsid w:val="008C4DAC"/>
    <w:rsid w:val="008D0CFD"/>
    <w:rsid w:val="008D43B5"/>
    <w:rsid w:val="00904C26"/>
    <w:rsid w:val="0090671E"/>
    <w:rsid w:val="00906EF0"/>
    <w:rsid w:val="0091042B"/>
    <w:rsid w:val="00911FB6"/>
    <w:rsid w:val="00943A79"/>
    <w:rsid w:val="00947FBF"/>
    <w:rsid w:val="00955ACA"/>
    <w:rsid w:val="009717BC"/>
    <w:rsid w:val="009757CF"/>
    <w:rsid w:val="00976056"/>
    <w:rsid w:val="00995C4D"/>
    <w:rsid w:val="009A1BB0"/>
    <w:rsid w:val="009A7424"/>
    <w:rsid w:val="009B3E7D"/>
    <w:rsid w:val="009C09E5"/>
    <w:rsid w:val="009C5F0B"/>
    <w:rsid w:val="009D1C5F"/>
    <w:rsid w:val="009D3C2E"/>
    <w:rsid w:val="009D5C3D"/>
    <w:rsid w:val="009E13D2"/>
    <w:rsid w:val="00A00116"/>
    <w:rsid w:val="00A0011D"/>
    <w:rsid w:val="00A113FD"/>
    <w:rsid w:val="00A12F43"/>
    <w:rsid w:val="00A22DCF"/>
    <w:rsid w:val="00A37138"/>
    <w:rsid w:val="00A41304"/>
    <w:rsid w:val="00A512DD"/>
    <w:rsid w:val="00A52638"/>
    <w:rsid w:val="00A61096"/>
    <w:rsid w:val="00A6199D"/>
    <w:rsid w:val="00A62FD0"/>
    <w:rsid w:val="00A630D0"/>
    <w:rsid w:val="00A65317"/>
    <w:rsid w:val="00A66EC4"/>
    <w:rsid w:val="00A73EB6"/>
    <w:rsid w:val="00A84483"/>
    <w:rsid w:val="00A95F6B"/>
    <w:rsid w:val="00A965A0"/>
    <w:rsid w:val="00AA3549"/>
    <w:rsid w:val="00AB39FB"/>
    <w:rsid w:val="00AC1DF0"/>
    <w:rsid w:val="00AC42C8"/>
    <w:rsid w:val="00AC469A"/>
    <w:rsid w:val="00AC6214"/>
    <w:rsid w:val="00AD298D"/>
    <w:rsid w:val="00AD608D"/>
    <w:rsid w:val="00AF3DC8"/>
    <w:rsid w:val="00B0017A"/>
    <w:rsid w:val="00B31CE3"/>
    <w:rsid w:val="00B34B56"/>
    <w:rsid w:val="00B475E6"/>
    <w:rsid w:val="00B5203D"/>
    <w:rsid w:val="00B54355"/>
    <w:rsid w:val="00B66362"/>
    <w:rsid w:val="00B67961"/>
    <w:rsid w:val="00B76E9F"/>
    <w:rsid w:val="00B92B78"/>
    <w:rsid w:val="00B92D43"/>
    <w:rsid w:val="00B94230"/>
    <w:rsid w:val="00BB7496"/>
    <w:rsid w:val="00BC0FB8"/>
    <w:rsid w:val="00BD1CBD"/>
    <w:rsid w:val="00BD379D"/>
    <w:rsid w:val="00BD5D8B"/>
    <w:rsid w:val="00BD6387"/>
    <w:rsid w:val="00BE00C3"/>
    <w:rsid w:val="00BE0F67"/>
    <w:rsid w:val="00BE5B40"/>
    <w:rsid w:val="00BF346E"/>
    <w:rsid w:val="00C11751"/>
    <w:rsid w:val="00C12635"/>
    <w:rsid w:val="00C16BFD"/>
    <w:rsid w:val="00C17B62"/>
    <w:rsid w:val="00C214B1"/>
    <w:rsid w:val="00C246D7"/>
    <w:rsid w:val="00C36536"/>
    <w:rsid w:val="00C40D28"/>
    <w:rsid w:val="00C40E38"/>
    <w:rsid w:val="00C45B7A"/>
    <w:rsid w:val="00C52C96"/>
    <w:rsid w:val="00C54552"/>
    <w:rsid w:val="00C63B90"/>
    <w:rsid w:val="00C65ABE"/>
    <w:rsid w:val="00C65EAC"/>
    <w:rsid w:val="00C6637B"/>
    <w:rsid w:val="00C66E8A"/>
    <w:rsid w:val="00C66EDA"/>
    <w:rsid w:val="00C7493D"/>
    <w:rsid w:val="00C77FF4"/>
    <w:rsid w:val="00C8115A"/>
    <w:rsid w:val="00C81769"/>
    <w:rsid w:val="00C836BD"/>
    <w:rsid w:val="00C84532"/>
    <w:rsid w:val="00C8650F"/>
    <w:rsid w:val="00C9787A"/>
    <w:rsid w:val="00CA3A14"/>
    <w:rsid w:val="00CB03D2"/>
    <w:rsid w:val="00CB49D5"/>
    <w:rsid w:val="00CC631D"/>
    <w:rsid w:val="00CE55BB"/>
    <w:rsid w:val="00CE7CB4"/>
    <w:rsid w:val="00CF00BE"/>
    <w:rsid w:val="00CF6620"/>
    <w:rsid w:val="00CF6B46"/>
    <w:rsid w:val="00CF6CE4"/>
    <w:rsid w:val="00D013B9"/>
    <w:rsid w:val="00D03158"/>
    <w:rsid w:val="00D10A30"/>
    <w:rsid w:val="00D14EC7"/>
    <w:rsid w:val="00D230E5"/>
    <w:rsid w:val="00D243CD"/>
    <w:rsid w:val="00D30EEE"/>
    <w:rsid w:val="00D32714"/>
    <w:rsid w:val="00D41201"/>
    <w:rsid w:val="00D50CFA"/>
    <w:rsid w:val="00D51D33"/>
    <w:rsid w:val="00D61409"/>
    <w:rsid w:val="00D64262"/>
    <w:rsid w:val="00D66A8B"/>
    <w:rsid w:val="00D740B8"/>
    <w:rsid w:val="00D8068E"/>
    <w:rsid w:val="00D85EA9"/>
    <w:rsid w:val="00D97FD8"/>
    <w:rsid w:val="00DA03C0"/>
    <w:rsid w:val="00DB6B7F"/>
    <w:rsid w:val="00DC4D39"/>
    <w:rsid w:val="00DD1208"/>
    <w:rsid w:val="00DD62CD"/>
    <w:rsid w:val="00DD640C"/>
    <w:rsid w:val="00DD7D61"/>
    <w:rsid w:val="00DF3EDB"/>
    <w:rsid w:val="00E25480"/>
    <w:rsid w:val="00E33A62"/>
    <w:rsid w:val="00E440DE"/>
    <w:rsid w:val="00E45571"/>
    <w:rsid w:val="00E512DE"/>
    <w:rsid w:val="00E61AE9"/>
    <w:rsid w:val="00E73A5C"/>
    <w:rsid w:val="00E73DDE"/>
    <w:rsid w:val="00E818B4"/>
    <w:rsid w:val="00E91127"/>
    <w:rsid w:val="00EB4DF2"/>
    <w:rsid w:val="00ED314C"/>
    <w:rsid w:val="00ED445B"/>
    <w:rsid w:val="00EE2467"/>
    <w:rsid w:val="00EE2EFD"/>
    <w:rsid w:val="00EE3083"/>
    <w:rsid w:val="00F16D32"/>
    <w:rsid w:val="00F22DD0"/>
    <w:rsid w:val="00F426DA"/>
    <w:rsid w:val="00F42A55"/>
    <w:rsid w:val="00F44798"/>
    <w:rsid w:val="00F46D6B"/>
    <w:rsid w:val="00F47018"/>
    <w:rsid w:val="00F570DC"/>
    <w:rsid w:val="00F66EE1"/>
    <w:rsid w:val="00F67171"/>
    <w:rsid w:val="00F67BDB"/>
    <w:rsid w:val="00F75BE7"/>
    <w:rsid w:val="00F80589"/>
    <w:rsid w:val="00F828D9"/>
    <w:rsid w:val="00F8570E"/>
    <w:rsid w:val="00F95669"/>
    <w:rsid w:val="00FA504C"/>
    <w:rsid w:val="00FA519A"/>
    <w:rsid w:val="00FA6612"/>
    <w:rsid w:val="00FB0D40"/>
    <w:rsid w:val="00FC3184"/>
    <w:rsid w:val="00FC5A86"/>
    <w:rsid w:val="00FD22AB"/>
    <w:rsid w:val="00FE5EC8"/>
    <w:rsid w:val="00FF1F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B6A94E25-B03A-48F2-9C3C-B0D3B13E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2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semiHidden/>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5702E4"/>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semiHidden/>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semiHidden/>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iPriority w:val="99"/>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DESE-231-66165</_dlc_DocId>
    <_dlc_DocIdUrl xmlns="733efe1c-5bbe-4968-87dc-d400e65c879f">
      <Url>https://sharepoint.doemass.org/ese/webteam/cps/_layouts/DocIdRedir.aspx?ID=DESE-231-66165</Url>
      <Description>DESE-231-66165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27E7C-DFCF-444D-B438-205DFA4CA85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CB93AEA-EB78-4E83-AEEC-070CE124320D}">
  <ds:schemaRefs>
    <ds:schemaRef ds:uri="http://schemas.microsoft.com/sharepoint/events"/>
  </ds:schemaRefs>
</ds:datastoreItem>
</file>

<file path=customXml/itemProps3.xml><?xml version="1.0" encoding="utf-8"?>
<ds:datastoreItem xmlns:ds="http://schemas.openxmlformats.org/officeDocument/2006/customXml" ds:itemID="{FE728008-7099-48A5-8878-D38CD4C80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296CAF-7539-4E28-92D7-256CF75E58FB}">
  <ds:schemaRefs>
    <ds:schemaRef ds:uri="http://schemas.microsoft.com/sharepoint/v3/contenttype/forms"/>
  </ds:schemaRefs>
</ds:datastoreItem>
</file>

<file path=customXml/itemProps5.xml><?xml version="1.0" encoding="utf-8"?>
<ds:datastoreItem xmlns:ds="http://schemas.openxmlformats.org/officeDocument/2006/customXml" ds:itemID="{9CD2F7DA-A663-414F-8A2D-5E990BF30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6</Pages>
  <Words>2550</Words>
  <Characters>14538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Board minutes October 20 2020 regular mtg</vt:lpstr>
    </vt:vector>
  </TitlesOfParts>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Massachusetts Board of Elementary and Secondary Education October 20, 2020</dc:title>
  <dc:subject/>
  <dc:creator>DESE</dc:creator>
  <cp:keywords/>
  <dc:description/>
  <cp:lastModifiedBy>Dong Zou</cp:lastModifiedBy>
  <cp:revision>15</cp:revision>
  <cp:lastPrinted>2020-10-12T21:35:00Z</cp:lastPrinted>
  <dcterms:created xsi:type="dcterms:W3CDTF">2020-11-06T22:49:00Z</dcterms:created>
  <dcterms:modified xsi:type="dcterms:W3CDTF">2020-11-20T21:31:00Z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2020</vt:lpwstr>
  </property>
</Properties>
</file>