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2D4CAC82" wp14:editId="16EB2876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>
        <w:rPr>
          <w:rFonts w:ascii="Arial" w:hAnsi="Arial"/>
          <w:b/>
          <w:i/>
          <w:sz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42F186F8" wp14:editId="73B236BF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4C47F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7D89ACDF" w14:textId="77777777" w:rsidR="00A20194" w:rsidRDefault="00A20194"/>
    <w:p w14:paraId="46BD98ED" w14:textId="73682613" w:rsidR="002063C4" w:rsidRDefault="002063C4">
      <w:pPr>
        <w:sectPr w:rsidR="002063C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00DA22FB">
        <w:tc>
          <w:tcPr>
            <w:tcW w:w="1188" w:type="dxa"/>
          </w:tcPr>
          <w:p w14:paraId="7D763A9D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388" w:type="dxa"/>
          </w:tcPr>
          <w:p w14:paraId="3BB38169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Members of the Board of Elementary and Secondary Education</w:t>
            </w:r>
          </w:p>
        </w:tc>
      </w:tr>
      <w:tr w:rsidR="0059178C" w14:paraId="663CBD5C" w14:textId="77777777" w:rsidTr="00DA22FB">
        <w:tc>
          <w:tcPr>
            <w:tcW w:w="1188" w:type="dxa"/>
          </w:tcPr>
          <w:p w14:paraId="58083D68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388" w:type="dxa"/>
          </w:tcPr>
          <w:p w14:paraId="4F28AB34" w14:textId="77777777" w:rsidR="0059178C" w:rsidRDefault="0059178C" w:rsidP="00DE25E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  <w:szCs w:val="20"/>
              </w:rPr>
              <w:t>Jeffrey C. Riley, Commissioner</w:t>
            </w:r>
          </w:p>
        </w:tc>
      </w:tr>
      <w:tr w:rsidR="0059178C" w14:paraId="4D118504" w14:textId="77777777" w:rsidTr="00DA22FB">
        <w:tc>
          <w:tcPr>
            <w:tcW w:w="1188" w:type="dxa"/>
          </w:tcPr>
          <w:p w14:paraId="43395999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388" w:type="dxa"/>
          </w:tcPr>
          <w:p w14:paraId="0A2F20FF" w14:textId="5420A4CA" w:rsidR="0059178C" w:rsidRDefault="00C00296" w:rsidP="00051208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</w:rPr>
              <w:t>Dec</w:t>
            </w:r>
            <w:r w:rsidR="001B7307">
              <w:rPr>
                <w:bCs/>
                <w:snapToGrid w:val="0"/>
              </w:rPr>
              <w:t xml:space="preserve">ember </w:t>
            </w:r>
            <w:r>
              <w:rPr>
                <w:bCs/>
                <w:snapToGrid w:val="0"/>
              </w:rPr>
              <w:t>8</w:t>
            </w:r>
            <w:r w:rsidR="00B3512A">
              <w:rPr>
                <w:bCs/>
                <w:snapToGrid w:val="0"/>
              </w:rPr>
              <w:t>, 2020</w:t>
            </w:r>
            <w:r w:rsidR="00CC7968">
              <w:rPr>
                <w:bCs/>
                <w:snapToGrid w:val="0"/>
              </w:rPr>
              <w:t xml:space="preserve"> </w:t>
            </w:r>
          </w:p>
        </w:tc>
      </w:tr>
      <w:tr w:rsidR="0059178C" w14:paraId="5D0D4861" w14:textId="77777777" w:rsidTr="00DA22FB">
        <w:tc>
          <w:tcPr>
            <w:tcW w:w="1188" w:type="dxa"/>
          </w:tcPr>
          <w:p w14:paraId="3428D501" w14:textId="77777777" w:rsidR="0059178C" w:rsidRDefault="0059178C" w:rsidP="00DE25EB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388" w:type="dxa"/>
          </w:tcPr>
          <w:p w14:paraId="1D804615" w14:textId="4519EE22" w:rsidR="0059178C" w:rsidRPr="007A22FF" w:rsidRDefault="00BC0B4A" w:rsidP="0036239B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bookmarkStart w:id="0" w:name="_GoBack"/>
            <w:r w:rsidRPr="008562BE">
              <w:rPr>
                <w:bCs/>
                <w:snapToGrid w:val="0"/>
              </w:rPr>
              <w:t>Briefing</w:t>
            </w:r>
            <w:bookmarkEnd w:id="0"/>
            <w:r w:rsidRPr="008562BE">
              <w:rPr>
                <w:bCs/>
                <w:snapToGrid w:val="0"/>
              </w:rPr>
              <w:t xml:space="preserve"> for the</w:t>
            </w:r>
            <w:r w:rsidR="001B7307">
              <w:rPr>
                <w:bCs/>
                <w:snapToGrid w:val="0"/>
              </w:rPr>
              <w:t xml:space="preserve"> </w:t>
            </w:r>
            <w:r w:rsidR="00C00296">
              <w:rPr>
                <w:bCs/>
                <w:snapToGrid w:val="0"/>
              </w:rPr>
              <w:t>Dec</w:t>
            </w:r>
            <w:r w:rsidR="001B7307">
              <w:rPr>
                <w:bCs/>
                <w:snapToGrid w:val="0"/>
              </w:rPr>
              <w:t xml:space="preserve">ember </w:t>
            </w:r>
            <w:r w:rsidR="00C00296">
              <w:rPr>
                <w:bCs/>
                <w:snapToGrid w:val="0"/>
              </w:rPr>
              <w:t>15</w:t>
            </w:r>
            <w:r w:rsidR="00B3512A">
              <w:rPr>
                <w:bCs/>
                <w:snapToGrid w:val="0"/>
              </w:rPr>
              <w:t xml:space="preserve">, 2020 </w:t>
            </w:r>
            <w:r w:rsidRPr="008562BE">
              <w:rPr>
                <w:bCs/>
                <w:snapToGrid w:val="0"/>
              </w:rPr>
              <w:t>Regular Meeting of the Board of Elementary and Secondary Education</w:t>
            </w:r>
            <w:r w:rsidR="005C491D">
              <w:rPr>
                <w:bCs/>
                <w:snapToGrid w:val="0"/>
              </w:rPr>
              <w:t xml:space="preserve"> 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E4F0A94" w14:textId="77777777" w:rsidR="0059178C" w:rsidRDefault="0059178C" w:rsidP="0059178C">
      <w:pPr>
        <w:rPr>
          <w:sz w:val="16"/>
        </w:rPr>
      </w:pPr>
    </w:p>
    <w:p w14:paraId="2A6DB229" w14:textId="35A5BE9D" w:rsidR="00BC0B4A" w:rsidRDefault="00BC0B4A" w:rsidP="00B1455F">
      <w:pPr>
        <w:rPr>
          <w:szCs w:val="24"/>
        </w:rPr>
      </w:pPr>
      <w:r>
        <w:t xml:space="preserve">The next regular meeting of the Board of Elementary and Secondary Education will be on </w:t>
      </w:r>
      <w:r w:rsidR="00F869D6">
        <w:rPr>
          <w:b/>
        </w:rPr>
        <w:t>Tuesday</w:t>
      </w:r>
      <w:r w:rsidR="00F869D6" w:rsidRPr="00E31740">
        <w:rPr>
          <w:b/>
        </w:rPr>
        <w:t>,</w:t>
      </w:r>
      <w:r w:rsidR="00E31740" w:rsidRPr="00E31740">
        <w:rPr>
          <w:b/>
        </w:rPr>
        <w:t xml:space="preserve"> </w:t>
      </w:r>
      <w:r w:rsidR="00C00296">
        <w:rPr>
          <w:b/>
        </w:rPr>
        <w:t>Dec</w:t>
      </w:r>
      <w:r w:rsidR="001B7307">
        <w:rPr>
          <w:b/>
        </w:rPr>
        <w:t xml:space="preserve">ember </w:t>
      </w:r>
      <w:r w:rsidR="00C00296">
        <w:rPr>
          <w:b/>
        </w:rPr>
        <w:t>15</w:t>
      </w:r>
      <w:r w:rsidR="00E31740" w:rsidRPr="00E31740">
        <w:rPr>
          <w:b/>
        </w:rPr>
        <w:t>, 2020</w:t>
      </w:r>
      <w:r w:rsidR="00E31740" w:rsidRPr="00E31740">
        <w:rPr>
          <w:bCs/>
        </w:rPr>
        <w:t xml:space="preserve">, </w:t>
      </w:r>
      <w:r w:rsidR="00E31740">
        <w:rPr>
          <w:bCs/>
        </w:rPr>
        <w:t>a</w:t>
      </w:r>
      <w:r w:rsidR="00E31740" w:rsidRPr="00E31740">
        <w:rPr>
          <w:bCs/>
        </w:rPr>
        <w:t>t the Department of</w:t>
      </w:r>
      <w:r w:rsidR="00E31740">
        <w:rPr>
          <w:b/>
        </w:rPr>
        <w:t xml:space="preserve"> </w:t>
      </w:r>
      <w:r w:rsidR="00E31740">
        <w:rPr>
          <w:bCs/>
        </w:rPr>
        <w:t xml:space="preserve">Elementary and Secondary Education’s office in Malden. </w:t>
      </w:r>
      <w:r w:rsidR="0094752D" w:rsidRPr="002E78E2">
        <w:rPr>
          <w:szCs w:val="24"/>
        </w:rPr>
        <w:t xml:space="preserve">The meeting will start at </w:t>
      </w:r>
      <w:r w:rsidR="00C00296" w:rsidRPr="00E455B4">
        <w:rPr>
          <w:b/>
          <w:bCs/>
          <w:szCs w:val="24"/>
        </w:rPr>
        <w:t>9</w:t>
      </w:r>
      <w:r w:rsidR="0094752D" w:rsidRPr="00E455B4">
        <w:rPr>
          <w:b/>
          <w:bCs/>
          <w:szCs w:val="24"/>
        </w:rPr>
        <w:t>:00 a.m.</w:t>
      </w:r>
      <w:r w:rsidR="0094752D" w:rsidRPr="00E455B4">
        <w:rPr>
          <w:szCs w:val="24"/>
        </w:rPr>
        <w:t xml:space="preserve"> and should adjourn by</w:t>
      </w:r>
      <w:r w:rsidR="0094752D" w:rsidRPr="00E455B4">
        <w:rPr>
          <w:b/>
          <w:bCs/>
          <w:szCs w:val="24"/>
        </w:rPr>
        <w:t xml:space="preserve"> 1</w:t>
      </w:r>
      <w:r w:rsidR="002921D9" w:rsidRPr="00E455B4">
        <w:rPr>
          <w:b/>
          <w:bCs/>
          <w:szCs w:val="24"/>
        </w:rPr>
        <w:t>:</w:t>
      </w:r>
      <w:r w:rsidR="00C00296" w:rsidRPr="00E455B4">
        <w:rPr>
          <w:b/>
          <w:bCs/>
          <w:szCs w:val="24"/>
        </w:rPr>
        <w:t>0</w:t>
      </w:r>
      <w:r w:rsidR="002921D9" w:rsidRPr="00E455B4">
        <w:rPr>
          <w:b/>
          <w:bCs/>
          <w:szCs w:val="24"/>
        </w:rPr>
        <w:t>0 p.m</w:t>
      </w:r>
      <w:r w:rsidR="0094752D" w:rsidRPr="00E455B4">
        <w:rPr>
          <w:b/>
          <w:bCs/>
          <w:szCs w:val="24"/>
        </w:rPr>
        <w:t>.</w:t>
      </w:r>
      <w:r w:rsidR="0094752D" w:rsidRPr="00E455B4">
        <w:rPr>
          <w:szCs w:val="24"/>
        </w:rPr>
        <w:t xml:space="preserve"> </w:t>
      </w:r>
      <w:r w:rsidR="00804C35" w:rsidRPr="00E455B4">
        <w:rPr>
          <w:bCs/>
        </w:rPr>
        <w:t>As</w:t>
      </w:r>
      <w:r w:rsidR="00804C35">
        <w:rPr>
          <w:bCs/>
        </w:rPr>
        <w:t xml:space="preserve"> in </w:t>
      </w:r>
      <w:r w:rsidR="00C00296">
        <w:rPr>
          <w:bCs/>
        </w:rPr>
        <w:t>the past three months</w:t>
      </w:r>
      <w:r w:rsidR="00804C35">
        <w:rPr>
          <w:bCs/>
        </w:rPr>
        <w:t xml:space="preserve">, the Board will meet in person, following </w:t>
      </w:r>
      <w:r w:rsidR="0094752D">
        <w:rPr>
          <w:bCs/>
        </w:rPr>
        <w:t>the Commonwealth’s health and safety guidelines, including limiting the number of people in our meeting room</w:t>
      </w:r>
      <w:r w:rsidR="00C00296">
        <w:rPr>
          <w:bCs/>
        </w:rPr>
        <w:t xml:space="preserve">, and </w:t>
      </w:r>
      <w:r w:rsidR="0094752D">
        <w:rPr>
          <w:bCs/>
        </w:rPr>
        <w:t xml:space="preserve">the meeting will be live-streamed. </w:t>
      </w:r>
      <w:r w:rsidRPr="002E78E2">
        <w:rPr>
          <w:szCs w:val="24"/>
        </w:rPr>
        <w:t xml:space="preserve">Helene Bettencourt </w:t>
      </w:r>
      <w:r w:rsidR="00B3512A">
        <w:rPr>
          <w:szCs w:val="24"/>
        </w:rPr>
        <w:t>and Courtney Sullivan will assist with all arrangements; please email or call them if you have any questions.</w:t>
      </w:r>
    </w:p>
    <w:p w14:paraId="440FDCB6" w14:textId="2F9303CA" w:rsidR="007F3035" w:rsidRDefault="007F3035" w:rsidP="00B1455F">
      <w:pPr>
        <w:rPr>
          <w:szCs w:val="24"/>
        </w:rPr>
      </w:pPr>
    </w:p>
    <w:p w14:paraId="360535C6" w14:textId="6C897C7B" w:rsidR="007F3035" w:rsidRDefault="007F3035" w:rsidP="007F3035">
      <w:pPr>
        <w:jc w:val="center"/>
        <w:rPr>
          <w:b/>
          <w:bCs/>
          <w:szCs w:val="24"/>
        </w:rPr>
      </w:pPr>
      <w:r w:rsidRPr="007F3035">
        <w:rPr>
          <w:b/>
          <w:bCs/>
          <w:szCs w:val="24"/>
        </w:rPr>
        <w:t>OVERVIEW</w:t>
      </w:r>
    </w:p>
    <w:p w14:paraId="71795EA3" w14:textId="5830790B" w:rsidR="007F3035" w:rsidRDefault="007F3035" w:rsidP="007F3035">
      <w:pPr>
        <w:jc w:val="center"/>
        <w:rPr>
          <w:b/>
          <w:bCs/>
          <w:szCs w:val="24"/>
        </w:rPr>
      </w:pPr>
    </w:p>
    <w:p w14:paraId="6DC0EFF8" w14:textId="2F211B10" w:rsidR="00530966" w:rsidRDefault="00E31740" w:rsidP="00E730AC">
      <w:pPr>
        <w:widowControl/>
        <w:autoSpaceDE w:val="0"/>
        <w:autoSpaceDN w:val="0"/>
        <w:adjustRightInd w:val="0"/>
        <w:rPr>
          <w:szCs w:val="24"/>
        </w:rPr>
      </w:pPr>
      <w:r>
        <w:rPr>
          <w:szCs w:val="24"/>
        </w:rPr>
        <w:t>Our business agenda leads off with</w:t>
      </w:r>
      <w:r w:rsidR="001B7307">
        <w:rPr>
          <w:szCs w:val="24"/>
        </w:rPr>
        <w:t xml:space="preserve"> </w:t>
      </w:r>
      <w:r w:rsidR="0035327D">
        <w:rPr>
          <w:szCs w:val="24"/>
        </w:rPr>
        <w:t>a report</w:t>
      </w:r>
      <w:r w:rsidR="008B7138">
        <w:rPr>
          <w:szCs w:val="24"/>
        </w:rPr>
        <w:t xml:space="preserve"> on the Department’s recent actions to support s</w:t>
      </w:r>
      <w:r w:rsidR="008B7138" w:rsidRPr="008B7138">
        <w:t xml:space="preserve">chools, </w:t>
      </w:r>
      <w:r w:rsidR="008B7138">
        <w:t>s</w:t>
      </w:r>
      <w:r w:rsidR="008B7138" w:rsidRPr="008B7138">
        <w:t xml:space="preserve">tudents, and </w:t>
      </w:r>
      <w:r w:rsidR="008B7138">
        <w:t>f</w:t>
      </w:r>
      <w:r w:rsidR="008B7138" w:rsidRPr="008B7138">
        <w:t>amilies</w:t>
      </w:r>
      <w:r w:rsidR="008B7138">
        <w:t xml:space="preserve"> during the COVID-19 pandemic</w:t>
      </w:r>
      <w:r w:rsidR="0035327D" w:rsidRPr="0035327D">
        <w:t xml:space="preserve">, </w:t>
      </w:r>
      <w:r w:rsidR="00644FE1">
        <w:rPr>
          <w:szCs w:val="24"/>
        </w:rPr>
        <w:t xml:space="preserve">followed by </w:t>
      </w:r>
      <w:r w:rsidR="0035327D">
        <w:rPr>
          <w:szCs w:val="24"/>
        </w:rPr>
        <w:t>a</w:t>
      </w:r>
      <w:r w:rsidR="00C00296">
        <w:rPr>
          <w:szCs w:val="24"/>
        </w:rPr>
        <w:t xml:space="preserve"> discussion and vote on proposed emergency amendments to the Student Learning Time regulations to address standards for remote learning and hybrid learning. The</w:t>
      </w:r>
      <w:r w:rsidR="008B7138">
        <w:rPr>
          <w:szCs w:val="24"/>
        </w:rPr>
        <w:t xml:space="preserve"> Board will </w:t>
      </w:r>
      <w:r w:rsidR="008B7138">
        <w:rPr>
          <w:color w:val="1D2228"/>
        </w:rPr>
        <w:t xml:space="preserve">get an update on </w:t>
      </w:r>
      <w:r w:rsidR="008B7138" w:rsidRPr="007741E2">
        <w:rPr>
          <w:color w:val="1D2228"/>
        </w:rPr>
        <w:t>Career/Vocational Technical Education</w:t>
      </w:r>
      <w:r w:rsidR="008B7138">
        <w:rPr>
          <w:color w:val="1D2228"/>
        </w:rPr>
        <w:t xml:space="preserve">, including </w:t>
      </w:r>
      <w:r w:rsidR="008B7138" w:rsidRPr="007741E2">
        <w:rPr>
          <w:color w:val="1D2228"/>
        </w:rPr>
        <w:t xml:space="preserve">information about available CVTE data and research </w:t>
      </w:r>
      <w:r w:rsidR="008B7138">
        <w:rPr>
          <w:color w:val="1D2228"/>
        </w:rPr>
        <w:t xml:space="preserve">and </w:t>
      </w:r>
      <w:r w:rsidR="008B7138" w:rsidRPr="007741E2">
        <w:rPr>
          <w:color w:val="1D2228"/>
        </w:rPr>
        <w:t>a proposed timeline for amending the vocational admissions regulations</w:t>
      </w:r>
      <w:r w:rsidR="008B7138">
        <w:rPr>
          <w:color w:val="1D2228"/>
        </w:rPr>
        <w:t xml:space="preserve">. The Board will have an initial discussion of the </w:t>
      </w:r>
      <w:r w:rsidR="008B7138">
        <w:rPr>
          <w:snapToGrid/>
          <w:color w:val="000000"/>
          <w:szCs w:val="24"/>
        </w:rPr>
        <w:t xml:space="preserve">draft </w:t>
      </w:r>
      <w:r w:rsidR="008B7138" w:rsidRPr="008B7138">
        <w:rPr>
          <w:snapToGrid/>
          <w:color w:val="000000"/>
          <w:szCs w:val="24"/>
        </w:rPr>
        <w:t>World Languages Curriculum Framework</w:t>
      </w:r>
      <w:r w:rsidR="008B7138">
        <w:rPr>
          <w:snapToGrid/>
          <w:color w:val="000000"/>
          <w:szCs w:val="24"/>
        </w:rPr>
        <w:t xml:space="preserve">, and I recommend that the Board vote to invite public comment on it. </w:t>
      </w:r>
      <w:r w:rsidR="008B7138">
        <w:rPr>
          <w:color w:val="1D2228"/>
        </w:rPr>
        <w:t xml:space="preserve">We will conclude </w:t>
      </w:r>
      <w:r w:rsidR="00CB47C9">
        <w:rPr>
          <w:szCs w:val="24"/>
        </w:rPr>
        <w:t>with a</w:t>
      </w:r>
      <w:r w:rsidR="008B7138">
        <w:rPr>
          <w:szCs w:val="24"/>
        </w:rPr>
        <w:t xml:space="preserve"> review of current </w:t>
      </w:r>
      <w:r w:rsidR="00A33D9E">
        <w:t>education budget</w:t>
      </w:r>
      <w:r w:rsidR="00CB47C9">
        <w:t xml:space="preserve"> matters. </w:t>
      </w:r>
    </w:p>
    <w:p w14:paraId="7CBA3932" w14:textId="77777777" w:rsidR="00A043CC" w:rsidRDefault="00A043CC" w:rsidP="00BC0B4A">
      <w:pPr>
        <w:widowControl/>
        <w:autoSpaceDE w:val="0"/>
        <w:autoSpaceDN w:val="0"/>
        <w:adjustRightInd w:val="0"/>
        <w:jc w:val="center"/>
        <w:rPr>
          <w:b/>
          <w:bCs/>
          <w:snapToGrid/>
          <w:color w:val="000000"/>
          <w:szCs w:val="24"/>
        </w:rPr>
      </w:pPr>
    </w:p>
    <w:p w14:paraId="281F752F" w14:textId="5834CD70" w:rsidR="00BC0B4A" w:rsidRPr="008562BE" w:rsidRDefault="00BC0B4A" w:rsidP="00BC0B4A">
      <w:pPr>
        <w:widowControl/>
        <w:autoSpaceDE w:val="0"/>
        <w:autoSpaceDN w:val="0"/>
        <w:adjustRightInd w:val="0"/>
        <w:jc w:val="center"/>
        <w:rPr>
          <w:b/>
          <w:bCs/>
          <w:snapToGrid/>
          <w:color w:val="000000"/>
          <w:szCs w:val="24"/>
        </w:rPr>
      </w:pPr>
      <w:r w:rsidRPr="008562BE">
        <w:rPr>
          <w:b/>
          <w:bCs/>
          <w:snapToGrid/>
          <w:color w:val="000000"/>
          <w:szCs w:val="24"/>
        </w:rPr>
        <w:t>REGULAR MEETING</w:t>
      </w:r>
    </w:p>
    <w:p w14:paraId="55BB9FA5" w14:textId="35ED900E" w:rsidR="00CB641A" w:rsidRPr="008562BE" w:rsidRDefault="00CB641A" w:rsidP="00CB641A">
      <w:pPr>
        <w:widowControl/>
        <w:autoSpaceDE w:val="0"/>
        <w:autoSpaceDN w:val="0"/>
        <w:adjustRightInd w:val="0"/>
        <w:rPr>
          <w:snapToGrid/>
          <w:color w:val="000000"/>
          <w:szCs w:val="24"/>
        </w:rPr>
      </w:pPr>
    </w:p>
    <w:p w14:paraId="2A01DD6E" w14:textId="77777777" w:rsidR="00530966" w:rsidRDefault="00530966" w:rsidP="00530966">
      <w:pPr>
        <w:rPr>
          <w:b/>
          <w:bCs/>
          <w:szCs w:val="24"/>
        </w:rPr>
      </w:pPr>
      <w:r>
        <w:rPr>
          <w:b/>
          <w:bCs/>
          <w:szCs w:val="24"/>
        </w:rPr>
        <w:t>Statements from the Public</w:t>
      </w:r>
    </w:p>
    <w:p w14:paraId="73439FEE" w14:textId="77777777" w:rsidR="001139C8" w:rsidRDefault="001139C8" w:rsidP="00BC0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</w:p>
    <w:p w14:paraId="65818B4A" w14:textId="1446980B" w:rsidR="00BC0B4A" w:rsidRDefault="00BC0B4A" w:rsidP="00BC0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  <w:r w:rsidRPr="008562BE">
        <w:rPr>
          <w:b/>
          <w:szCs w:val="24"/>
        </w:rPr>
        <w:t>Comments from the Chair</w:t>
      </w:r>
    </w:p>
    <w:p w14:paraId="5EB02522" w14:textId="36C716A4" w:rsidR="002921D9" w:rsidRDefault="002921D9" w:rsidP="005C491D">
      <w:pPr>
        <w:widowControl/>
        <w:rPr>
          <w:szCs w:val="24"/>
        </w:rPr>
      </w:pPr>
    </w:p>
    <w:p w14:paraId="0EBC5671" w14:textId="5F6B4594" w:rsidR="001630F9" w:rsidRDefault="001630F9" w:rsidP="005C491D">
      <w:pPr>
        <w:widowControl/>
        <w:rPr>
          <w:szCs w:val="24"/>
        </w:rPr>
      </w:pPr>
      <w:r>
        <w:rPr>
          <w:szCs w:val="24"/>
        </w:rPr>
        <w:t>Chair Craven will brief the Board on current issues and activities.</w:t>
      </w:r>
    </w:p>
    <w:p w14:paraId="31593AC6" w14:textId="77777777" w:rsidR="001630F9" w:rsidRDefault="001630F9" w:rsidP="005C491D">
      <w:pPr>
        <w:widowControl/>
        <w:rPr>
          <w:b/>
          <w:bCs/>
          <w:szCs w:val="24"/>
        </w:rPr>
      </w:pPr>
    </w:p>
    <w:p w14:paraId="168CD1DE" w14:textId="217F8CBB" w:rsidR="005C491D" w:rsidRDefault="005C491D" w:rsidP="005C491D">
      <w:pPr>
        <w:widowControl/>
        <w:rPr>
          <w:b/>
          <w:bCs/>
          <w:szCs w:val="24"/>
        </w:rPr>
      </w:pPr>
      <w:r w:rsidRPr="008562BE">
        <w:rPr>
          <w:b/>
          <w:bCs/>
          <w:szCs w:val="24"/>
        </w:rPr>
        <w:t>Comments from the Commissioner</w:t>
      </w:r>
    </w:p>
    <w:p w14:paraId="7FF52E7A" w14:textId="0C510371" w:rsidR="00CB47C9" w:rsidRDefault="00CB47C9" w:rsidP="005C491D">
      <w:pPr>
        <w:widowControl/>
        <w:rPr>
          <w:szCs w:val="24"/>
        </w:rPr>
      </w:pPr>
    </w:p>
    <w:p w14:paraId="1F57D8EF" w14:textId="225E451C" w:rsidR="006C2A2B" w:rsidRDefault="001630F9" w:rsidP="001630F9">
      <w:pPr>
        <w:rPr>
          <w:color w:val="202020"/>
          <w:szCs w:val="24"/>
        </w:rPr>
      </w:pPr>
      <w:r>
        <w:rPr>
          <w:b/>
          <w:bCs/>
        </w:rPr>
        <w:lastRenderedPageBreak/>
        <w:t xml:space="preserve">Student assessment. </w:t>
      </w:r>
      <w:r w:rsidR="0021303D" w:rsidRPr="001630F9">
        <w:rPr>
          <w:rFonts w:eastAsia="Calibri"/>
        </w:rPr>
        <w:t>I</w:t>
      </w:r>
      <w:r w:rsidR="006C2A2B">
        <w:rPr>
          <w:rFonts w:eastAsia="Calibri"/>
        </w:rPr>
        <w:t xml:space="preserve"> notified the field on Monday, December 7, that </w:t>
      </w:r>
      <w:r w:rsidR="006C2A2B" w:rsidRPr="006C2A2B">
        <w:rPr>
          <w:color w:val="202020"/>
          <w:szCs w:val="24"/>
        </w:rPr>
        <w:t xml:space="preserve">in recognition of the scheduling and logistical challenges that </w:t>
      </w:r>
      <w:proofErr w:type="gramStart"/>
      <w:r w:rsidR="006C2A2B" w:rsidRPr="006C2A2B">
        <w:rPr>
          <w:color w:val="202020"/>
          <w:szCs w:val="24"/>
        </w:rPr>
        <w:t>schools</w:t>
      </w:r>
      <w:proofErr w:type="gramEnd"/>
      <w:r w:rsidR="006C2A2B" w:rsidRPr="006C2A2B">
        <w:rPr>
          <w:color w:val="202020"/>
          <w:szCs w:val="24"/>
        </w:rPr>
        <w:t xml:space="preserve"> and districts are experiencing, </w:t>
      </w:r>
      <w:r w:rsidR="006C2A2B">
        <w:rPr>
          <w:color w:val="202020"/>
          <w:szCs w:val="24"/>
        </w:rPr>
        <w:t xml:space="preserve">the Department is </w:t>
      </w:r>
      <w:r w:rsidR="006C2A2B" w:rsidRPr="006C2A2B">
        <w:rPr>
          <w:color w:val="202020"/>
          <w:szCs w:val="24"/>
        </w:rPr>
        <w:t>adjusting the schedules and expectations for MCAS high school testing and ACCESS testing as follows</w:t>
      </w:r>
      <w:r w:rsidR="006C2A2B">
        <w:rPr>
          <w:color w:val="202020"/>
          <w:szCs w:val="24"/>
        </w:rPr>
        <w:t>:</w:t>
      </w:r>
    </w:p>
    <w:p w14:paraId="073C30E0" w14:textId="77777777" w:rsidR="00067EFA" w:rsidRDefault="00067EFA" w:rsidP="00067EFA">
      <w:pPr>
        <w:rPr>
          <w:rStyle w:val="Strong"/>
          <w:color w:val="202020"/>
          <w:szCs w:val="24"/>
        </w:rPr>
      </w:pPr>
    </w:p>
    <w:p w14:paraId="3B4D0B50" w14:textId="24F93392" w:rsidR="00067EFA" w:rsidRDefault="006C2A2B" w:rsidP="00067EFA">
      <w:pPr>
        <w:rPr>
          <w:snapToGrid/>
          <w:color w:val="202020"/>
          <w:szCs w:val="24"/>
        </w:rPr>
      </w:pPr>
      <w:r w:rsidRPr="006C2A2B">
        <w:rPr>
          <w:rStyle w:val="Strong"/>
          <w:color w:val="202020"/>
          <w:szCs w:val="24"/>
        </w:rPr>
        <w:t xml:space="preserve">January-February High School MCAS ELA and Mathematics Tests: </w:t>
      </w:r>
    </w:p>
    <w:p w14:paraId="3062540F" w14:textId="77777777" w:rsidR="00067EFA" w:rsidRDefault="006C2A2B" w:rsidP="00067EFA">
      <w:pPr>
        <w:pStyle w:val="ListParagraph"/>
        <w:numPr>
          <w:ilvl w:val="0"/>
          <w:numId w:val="13"/>
        </w:numPr>
        <w:rPr>
          <w:color w:val="202020"/>
        </w:rPr>
      </w:pPr>
      <w:r w:rsidRPr="00067EFA">
        <w:rPr>
          <w:color w:val="202020"/>
        </w:rPr>
        <w:t xml:space="preserve">Students in grade 11 (class of 2022) </w:t>
      </w:r>
      <w:r w:rsidRPr="00067EFA">
        <w:rPr>
          <w:rStyle w:val="Strong"/>
          <w:rFonts w:eastAsia="Times New Roman"/>
          <w:color w:val="202020"/>
        </w:rPr>
        <w:t xml:space="preserve">will no longer participate in testing </w:t>
      </w:r>
      <w:r w:rsidRPr="00067EFA">
        <w:rPr>
          <w:color w:val="202020"/>
        </w:rPr>
        <w:t>during the January-February window. Testing for this class in English language arts and mathematics is being postponed until later in the year.</w:t>
      </w:r>
    </w:p>
    <w:p w14:paraId="51AE40CF" w14:textId="77777777" w:rsidR="00067EFA" w:rsidRDefault="006C2A2B" w:rsidP="00067EFA">
      <w:pPr>
        <w:pStyle w:val="ListParagraph"/>
        <w:numPr>
          <w:ilvl w:val="0"/>
          <w:numId w:val="13"/>
        </w:numPr>
        <w:rPr>
          <w:color w:val="202020"/>
        </w:rPr>
      </w:pPr>
      <w:r w:rsidRPr="00067EFA">
        <w:rPr>
          <w:color w:val="202020"/>
        </w:rPr>
        <w:t xml:space="preserve">Students in grade 12 (class of 2021), as well as adult test-takers, </w:t>
      </w:r>
      <w:r w:rsidRPr="00067EFA">
        <w:rPr>
          <w:rStyle w:val="Strong"/>
          <w:rFonts w:eastAsia="Times New Roman"/>
          <w:color w:val="202020"/>
        </w:rPr>
        <w:t xml:space="preserve">will remain eligible to participate </w:t>
      </w:r>
      <w:r w:rsidRPr="00067EFA">
        <w:rPr>
          <w:color w:val="202020"/>
        </w:rPr>
        <w:t>in one or both tests beginning in January to earn their Competency Determination.</w:t>
      </w:r>
    </w:p>
    <w:p w14:paraId="6283937C" w14:textId="221318E1" w:rsidR="006C2A2B" w:rsidRPr="00067EFA" w:rsidRDefault="006C2A2B" w:rsidP="00067EFA">
      <w:pPr>
        <w:pStyle w:val="ListParagraph"/>
        <w:numPr>
          <w:ilvl w:val="0"/>
          <w:numId w:val="13"/>
        </w:numPr>
        <w:rPr>
          <w:color w:val="202020"/>
        </w:rPr>
      </w:pPr>
      <w:r w:rsidRPr="00067EFA">
        <w:rPr>
          <w:color w:val="202020"/>
        </w:rPr>
        <w:t xml:space="preserve">The testing window for eligible students is extended through Friday, February 12, giving schools an additional week to complete testing. The full testing window will be </w:t>
      </w:r>
      <w:r w:rsidRPr="00067EFA">
        <w:rPr>
          <w:rStyle w:val="Strong"/>
          <w:rFonts w:eastAsia="Times New Roman"/>
          <w:color w:val="202020"/>
        </w:rPr>
        <w:t>Thursday, January 14 through February 12</w:t>
      </w:r>
      <w:r w:rsidRPr="00067EFA">
        <w:rPr>
          <w:color w:val="202020"/>
        </w:rPr>
        <w:t>.</w:t>
      </w:r>
    </w:p>
    <w:p w14:paraId="44367E5B" w14:textId="77777777" w:rsidR="00067EFA" w:rsidRDefault="00067EFA" w:rsidP="006C2A2B">
      <w:pPr>
        <w:rPr>
          <w:rStyle w:val="Strong"/>
          <w:color w:val="202020"/>
          <w:szCs w:val="24"/>
        </w:rPr>
      </w:pPr>
    </w:p>
    <w:p w14:paraId="05C6DA8C" w14:textId="77777777" w:rsidR="00067EFA" w:rsidRDefault="006C2A2B" w:rsidP="00067EFA">
      <w:pPr>
        <w:rPr>
          <w:snapToGrid/>
          <w:color w:val="202020"/>
          <w:szCs w:val="24"/>
        </w:rPr>
      </w:pPr>
      <w:r w:rsidRPr="006C2A2B">
        <w:rPr>
          <w:rStyle w:val="Strong"/>
          <w:color w:val="202020"/>
          <w:szCs w:val="24"/>
        </w:rPr>
        <w:t xml:space="preserve">ACCESS </w:t>
      </w:r>
      <w:r>
        <w:rPr>
          <w:rStyle w:val="Strong"/>
          <w:color w:val="202020"/>
          <w:szCs w:val="24"/>
        </w:rPr>
        <w:t xml:space="preserve">testing </w:t>
      </w:r>
      <w:r w:rsidRPr="006C2A2B">
        <w:rPr>
          <w:rStyle w:val="Strong"/>
          <w:color w:val="202020"/>
          <w:szCs w:val="24"/>
        </w:rPr>
        <w:t>for E</w:t>
      </w:r>
      <w:r>
        <w:rPr>
          <w:rStyle w:val="Strong"/>
          <w:color w:val="202020"/>
          <w:szCs w:val="24"/>
        </w:rPr>
        <w:t>nglish Learners</w:t>
      </w:r>
      <w:r w:rsidRPr="006C2A2B">
        <w:rPr>
          <w:rStyle w:val="Strong"/>
          <w:color w:val="202020"/>
          <w:szCs w:val="24"/>
        </w:rPr>
        <w:t>:</w:t>
      </w:r>
      <w:r w:rsidRPr="006C2A2B">
        <w:rPr>
          <w:color w:val="202020"/>
          <w:szCs w:val="24"/>
        </w:rPr>
        <w:t xml:space="preserve"> </w:t>
      </w:r>
    </w:p>
    <w:p w14:paraId="4B2FAC76" w14:textId="77777777" w:rsidR="00067EFA" w:rsidRDefault="006C2A2B" w:rsidP="00067EFA">
      <w:pPr>
        <w:pStyle w:val="ListParagraph"/>
        <w:numPr>
          <w:ilvl w:val="0"/>
          <w:numId w:val="14"/>
        </w:numPr>
        <w:rPr>
          <w:color w:val="202020"/>
        </w:rPr>
      </w:pPr>
      <w:r w:rsidRPr="00067EFA">
        <w:rPr>
          <w:color w:val="202020"/>
        </w:rPr>
        <w:t xml:space="preserve">The testing window for the ACCESS tests is being extended for several months. Schools will be able to administer the ACCESS tests at any time between </w:t>
      </w:r>
      <w:r w:rsidRPr="00067EFA">
        <w:rPr>
          <w:rStyle w:val="Strong"/>
          <w:rFonts w:eastAsia="Times New Roman"/>
          <w:color w:val="202020"/>
        </w:rPr>
        <w:t>Thursday,</w:t>
      </w:r>
      <w:r w:rsidRPr="00067EFA">
        <w:rPr>
          <w:color w:val="202020"/>
        </w:rPr>
        <w:t xml:space="preserve"> </w:t>
      </w:r>
      <w:r w:rsidRPr="00067EFA">
        <w:rPr>
          <w:rStyle w:val="Strong"/>
          <w:rFonts w:eastAsia="Times New Roman"/>
          <w:color w:val="202020"/>
        </w:rPr>
        <w:t>January 7 and Thursday, May 20</w:t>
      </w:r>
      <w:r w:rsidRPr="00067EFA">
        <w:rPr>
          <w:color w:val="202020"/>
        </w:rPr>
        <w:t>.</w:t>
      </w:r>
    </w:p>
    <w:p w14:paraId="2643BB55" w14:textId="58302CB3" w:rsidR="006C2A2B" w:rsidRPr="00067EFA" w:rsidRDefault="006C2A2B" w:rsidP="00067EFA">
      <w:pPr>
        <w:pStyle w:val="ListParagraph"/>
        <w:numPr>
          <w:ilvl w:val="0"/>
          <w:numId w:val="14"/>
        </w:numPr>
        <w:rPr>
          <w:color w:val="202020"/>
        </w:rPr>
      </w:pPr>
      <w:r w:rsidRPr="00067EFA">
        <w:rPr>
          <w:color w:val="202020"/>
        </w:rPr>
        <w:t>Results will be returned in late summer.</w:t>
      </w:r>
    </w:p>
    <w:p w14:paraId="0EC1E3EF" w14:textId="77777777" w:rsidR="00067EFA" w:rsidRDefault="00067EFA" w:rsidP="006C2A2B">
      <w:pPr>
        <w:rPr>
          <w:color w:val="202020"/>
          <w:szCs w:val="24"/>
        </w:rPr>
      </w:pPr>
    </w:p>
    <w:p w14:paraId="489F6C94" w14:textId="4EF0FD0E" w:rsidR="008B7138" w:rsidRPr="006C2A2B" w:rsidRDefault="006C2A2B" w:rsidP="008B7138">
      <w:pPr>
        <w:rPr>
          <w:rFonts w:eastAsia="Calibri"/>
        </w:rPr>
      </w:pPr>
      <w:r w:rsidRPr="006C2A2B">
        <w:rPr>
          <w:color w:val="202020"/>
          <w:szCs w:val="24"/>
        </w:rPr>
        <w:t xml:space="preserve">The </w:t>
      </w:r>
      <w:hyperlink r:id="rId12" w:history="1">
        <w:r w:rsidRPr="006C2A2B">
          <w:rPr>
            <w:rStyle w:val="Hyperlink"/>
            <w:color w:val="194786"/>
            <w:szCs w:val="24"/>
          </w:rPr>
          <w:t>statewide testing schedule</w:t>
        </w:r>
      </w:hyperlink>
      <w:r w:rsidRPr="006C2A2B">
        <w:rPr>
          <w:color w:val="202020"/>
          <w:szCs w:val="24"/>
        </w:rPr>
        <w:t xml:space="preserve"> </w:t>
      </w:r>
      <w:r w:rsidR="008B7138">
        <w:rPr>
          <w:color w:val="202020"/>
          <w:szCs w:val="24"/>
        </w:rPr>
        <w:t xml:space="preserve">is being </w:t>
      </w:r>
      <w:r w:rsidRPr="006C2A2B">
        <w:rPr>
          <w:color w:val="202020"/>
          <w:szCs w:val="24"/>
        </w:rPr>
        <w:t>updated to reflect the</w:t>
      </w:r>
      <w:r w:rsidR="008B7138">
        <w:rPr>
          <w:color w:val="202020"/>
          <w:szCs w:val="24"/>
        </w:rPr>
        <w:t>se</w:t>
      </w:r>
      <w:r w:rsidRPr="006C2A2B">
        <w:rPr>
          <w:color w:val="202020"/>
          <w:szCs w:val="24"/>
        </w:rPr>
        <w:t xml:space="preserve"> changes</w:t>
      </w:r>
      <w:r w:rsidR="008B7138">
        <w:rPr>
          <w:color w:val="202020"/>
          <w:szCs w:val="24"/>
        </w:rPr>
        <w:t xml:space="preserve">. I will </w:t>
      </w:r>
      <w:r w:rsidR="00E455B4">
        <w:rPr>
          <w:color w:val="202020"/>
          <w:szCs w:val="24"/>
        </w:rPr>
        <w:t xml:space="preserve">keep the </w:t>
      </w:r>
      <w:r w:rsidR="008B7138">
        <w:rPr>
          <w:color w:val="202020"/>
          <w:szCs w:val="24"/>
        </w:rPr>
        <w:t xml:space="preserve">Board </w:t>
      </w:r>
      <w:r w:rsidR="00E455B4">
        <w:rPr>
          <w:color w:val="202020"/>
          <w:szCs w:val="24"/>
        </w:rPr>
        <w:t xml:space="preserve">apprised </w:t>
      </w:r>
      <w:r w:rsidR="008B7138">
        <w:rPr>
          <w:color w:val="202020"/>
          <w:szCs w:val="24"/>
        </w:rPr>
        <w:t xml:space="preserve">about </w:t>
      </w:r>
      <w:r w:rsidR="00E455B4">
        <w:rPr>
          <w:color w:val="202020"/>
          <w:szCs w:val="24"/>
        </w:rPr>
        <w:t xml:space="preserve">the plans for </w:t>
      </w:r>
      <w:r w:rsidR="008B7138">
        <w:rPr>
          <w:color w:val="202020"/>
          <w:szCs w:val="24"/>
        </w:rPr>
        <w:t>statewide testing.</w:t>
      </w:r>
    </w:p>
    <w:p w14:paraId="27BA2A00" w14:textId="77777777" w:rsidR="001630F9" w:rsidRPr="001630F9" w:rsidRDefault="001630F9" w:rsidP="001630F9">
      <w:pPr>
        <w:rPr>
          <w:rFonts w:eastAsia="Calibri"/>
        </w:rPr>
      </w:pPr>
    </w:p>
    <w:p w14:paraId="6AADA90C" w14:textId="77F5D46F" w:rsidR="005C491D" w:rsidRDefault="005C491D" w:rsidP="005C491D">
      <w:pPr>
        <w:rPr>
          <w:b/>
          <w:bCs/>
          <w:szCs w:val="24"/>
        </w:rPr>
      </w:pPr>
      <w:r w:rsidRPr="008562BE">
        <w:rPr>
          <w:b/>
          <w:bCs/>
          <w:szCs w:val="24"/>
        </w:rPr>
        <w:t>Comments from the Secretary</w:t>
      </w:r>
    </w:p>
    <w:p w14:paraId="2CE3A75A" w14:textId="45494469" w:rsidR="003C3411" w:rsidRDefault="003C3411" w:rsidP="005C491D">
      <w:pPr>
        <w:rPr>
          <w:b/>
          <w:bCs/>
          <w:szCs w:val="24"/>
        </w:rPr>
      </w:pPr>
    </w:p>
    <w:p w14:paraId="167C17B5" w14:textId="5ABAED76" w:rsidR="0035327D" w:rsidRPr="0035327D" w:rsidRDefault="0035327D" w:rsidP="005C491D">
      <w:pPr>
        <w:rPr>
          <w:szCs w:val="24"/>
        </w:rPr>
      </w:pPr>
      <w:r w:rsidRPr="0035327D">
        <w:rPr>
          <w:szCs w:val="24"/>
        </w:rPr>
        <w:t>The Secretary will brief the Board on current issues and activities.</w:t>
      </w:r>
    </w:p>
    <w:p w14:paraId="5034B231" w14:textId="77777777" w:rsidR="0035327D" w:rsidRDefault="0035327D" w:rsidP="005C491D">
      <w:pPr>
        <w:rPr>
          <w:b/>
          <w:bCs/>
          <w:szCs w:val="24"/>
        </w:rPr>
      </w:pPr>
    </w:p>
    <w:p w14:paraId="307C8818" w14:textId="2DA6BE25" w:rsidR="005C491D" w:rsidRDefault="00A33D9E" w:rsidP="005C491D">
      <w:pPr>
        <w:rPr>
          <w:b/>
          <w:bCs/>
          <w:szCs w:val="24"/>
        </w:rPr>
      </w:pPr>
      <w:r>
        <w:rPr>
          <w:b/>
          <w:bCs/>
          <w:szCs w:val="24"/>
        </w:rPr>
        <w:t xml:space="preserve">Routine Business: </w:t>
      </w:r>
      <w:r w:rsidR="005C491D">
        <w:rPr>
          <w:b/>
          <w:bCs/>
          <w:szCs w:val="24"/>
        </w:rPr>
        <w:t>Approval of the Minutes of the</w:t>
      </w:r>
      <w:r w:rsidR="001B7307">
        <w:rPr>
          <w:b/>
          <w:bCs/>
          <w:szCs w:val="24"/>
        </w:rPr>
        <w:t xml:space="preserve"> </w:t>
      </w:r>
      <w:r w:rsidR="00C00296">
        <w:rPr>
          <w:b/>
          <w:bCs/>
          <w:szCs w:val="24"/>
        </w:rPr>
        <w:t>November 24</w:t>
      </w:r>
      <w:r w:rsidR="005C491D">
        <w:rPr>
          <w:b/>
          <w:bCs/>
          <w:szCs w:val="24"/>
        </w:rPr>
        <w:t>, 2020 Regular Meeting</w:t>
      </w:r>
    </w:p>
    <w:p w14:paraId="2A1E62F0" w14:textId="6AC661CF" w:rsidR="003C3411" w:rsidRDefault="003C3411" w:rsidP="005C491D">
      <w:pPr>
        <w:rPr>
          <w:b/>
          <w:bCs/>
          <w:szCs w:val="24"/>
        </w:rPr>
      </w:pPr>
    </w:p>
    <w:p w14:paraId="57A32D1F" w14:textId="74AABD99" w:rsidR="003C3411" w:rsidRPr="003C3411" w:rsidRDefault="003C3411" w:rsidP="005C491D">
      <w:pPr>
        <w:rPr>
          <w:szCs w:val="24"/>
        </w:rPr>
      </w:pPr>
      <w:r>
        <w:rPr>
          <w:szCs w:val="24"/>
        </w:rPr>
        <w:t xml:space="preserve">The Board will vote on approval of the minutes of </w:t>
      </w:r>
      <w:r w:rsidR="00CB47C9">
        <w:rPr>
          <w:szCs w:val="24"/>
        </w:rPr>
        <w:t xml:space="preserve">the </w:t>
      </w:r>
      <w:r w:rsidR="00F9442D">
        <w:rPr>
          <w:szCs w:val="24"/>
        </w:rPr>
        <w:t>Novem</w:t>
      </w:r>
      <w:r w:rsidR="001B7307">
        <w:rPr>
          <w:szCs w:val="24"/>
        </w:rPr>
        <w:t xml:space="preserve">ber </w:t>
      </w:r>
      <w:r>
        <w:rPr>
          <w:szCs w:val="24"/>
        </w:rPr>
        <w:t>meeting.</w:t>
      </w:r>
    </w:p>
    <w:p w14:paraId="429A4929" w14:textId="65173623" w:rsidR="00BF2D87" w:rsidRDefault="00BF2D87" w:rsidP="00BC0B4A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Cs w:val="24"/>
        </w:rPr>
      </w:pPr>
    </w:p>
    <w:p w14:paraId="1B06CDB8" w14:textId="36513527" w:rsidR="00BC0B4A" w:rsidRDefault="00BC0B4A" w:rsidP="00AD2EDF">
      <w:pPr>
        <w:jc w:val="center"/>
        <w:rPr>
          <w:b/>
          <w:szCs w:val="24"/>
        </w:rPr>
      </w:pPr>
      <w:r w:rsidRPr="00AD2EDF">
        <w:rPr>
          <w:b/>
          <w:szCs w:val="24"/>
        </w:rPr>
        <w:t>ITEMS FOR DISCUSSION AND ACTION</w:t>
      </w:r>
    </w:p>
    <w:p w14:paraId="68D4B38F" w14:textId="77777777" w:rsidR="00804C35" w:rsidRPr="00CD54D2" w:rsidRDefault="00804C35" w:rsidP="00804C35">
      <w:pPr>
        <w:widowControl/>
        <w:textAlignment w:val="baseline"/>
        <w:rPr>
          <w:rFonts w:ascii="Segoe UI" w:hAnsi="Segoe UI" w:cs="Segoe UI"/>
          <w:snapToGrid/>
          <w:sz w:val="18"/>
          <w:szCs w:val="18"/>
        </w:rPr>
      </w:pPr>
    </w:p>
    <w:p w14:paraId="5833B8FC" w14:textId="5889C6A2" w:rsidR="00644FE1" w:rsidRPr="001B7307" w:rsidRDefault="00067EFA" w:rsidP="00A7418D">
      <w:pPr>
        <w:pStyle w:val="paragraph"/>
        <w:numPr>
          <w:ilvl w:val="0"/>
          <w:numId w:val="1"/>
        </w:numPr>
        <w:textAlignment w:val="baseline"/>
        <w:rPr>
          <w:rStyle w:val="eop"/>
          <w:b/>
          <w:bCs/>
        </w:rPr>
      </w:pPr>
      <w:r w:rsidRPr="00067EFA">
        <w:rPr>
          <w:b/>
          <w:bCs/>
          <w:snapToGrid w:val="0"/>
        </w:rPr>
        <w:t xml:space="preserve">Update on COVID-19 Action Steps to Support Schools, Students, and Families </w:t>
      </w:r>
      <w:r w:rsidR="00644FE1" w:rsidRPr="00067EFA">
        <w:rPr>
          <w:rStyle w:val="normaltextrun1"/>
          <w:b/>
          <w:bCs/>
          <w:color w:val="000000"/>
          <w:shd w:val="clear" w:color="auto" w:fill="FFFFFF"/>
        </w:rPr>
        <w:t>–</w:t>
      </w:r>
      <w:r w:rsidR="00644FE1" w:rsidRPr="001B7307">
        <w:rPr>
          <w:rStyle w:val="normaltextrun1"/>
          <w:b/>
          <w:bCs/>
          <w:color w:val="000000"/>
          <w:shd w:val="clear" w:color="auto" w:fill="FFFFFF"/>
        </w:rPr>
        <w:t xml:space="preserve"> Discussion</w:t>
      </w:r>
      <w:r w:rsidR="00644FE1" w:rsidRPr="001B7307">
        <w:rPr>
          <w:rStyle w:val="eop"/>
          <w:b/>
          <w:bCs/>
          <w:color w:val="000000"/>
        </w:rPr>
        <w:t> </w:t>
      </w:r>
    </w:p>
    <w:p w14:paraId="350AA66D" w14:textId="77777777" w:rsidR="00EB22A5" w:rsidRDefault="00EB22A5" w:rsidP="00EB22A5">
      <w:pPr>
        <w:pStyle w:val="ListParagraph"/>
        <w:autoSpaceDE w:val="0"/>
        <w:autoSpaceDN w:val="0"/>
        <w:adjustRightInd w:val="0"/>
        <w:ind w:left="360"/>
      </w:pPr>
    </w:p>
    <w:p w14:paraId="3C5CF186" w14:textId="5F95006B" w:rsidR="000C5453" w:rsidRPr="00864648" w:rsidRDefault="000C5453" w:rsidP="000C5453">
      <w:pPr>
        <w:pStyle w:val="paragraph"/>
        <w:textAlignment w:val="baseline"/>
        <w:rPr>
          <w:rFonts w:eastAsia="Calibri"/>
        </w:rPr>
      </w:pPr>
      <w:r>
        <w:rPr>
          <w:rStyle w:val="normaltextrun1"/>
          <w:color w:val="1D2228"/>
        </w:rPr>
        <w:t xml:space="preserve">Since our meeting on </w:t>
      </w:r>
      <w:r w:rsidR="00F9442D">
        <w:rPr>
          <w:rStyle w:val="normaltextrun1"/>
          <w:color w:val="1D2228"/>
        </w:rPr>
        <w:t>Novem</w:t>
      </w:r>
      <w:r>
        <w:rPr>
          <w:rStyle w:val="normaltextrun1"/>
          <w:color w:val="1D2228"/>
        </w:rPr>
        <w:t>ber 2</w:t>
      </w:r>
      <w:r w:rsidR="00F9442D">
        <w:rPr>
          <w:rStyle w:val="normaltextrun1"/>
          <w:color w:val="1D2228"/>
        </w:rPr>
        <w:t>4</w:t>
      </w:r>
      <w:r>
        <w:rPr>
          <w:rStyle w:val="normaltextrun1"/>
          <w:color w:val="1D2228"/>
        </w:rPr>
        <w:t>, the Department has continued to inform districts of new developments related to COVID-19 and to support schools and districts as they serve students during the pandemic. The memo</w:t>
      </w:r>
      <w:r w:rsidR="008B7138">
        <w:rPr>
          <w:rStyle w:val="normaltextrun1"/>
          <w:color w:val="1D2228"/>
        </w:rPr>
        <w:t>randum</w:t>
      </w:r>
      <w:r>
        <w:rPr>
          <w:rStyle w:val="normaltextrun1"/>
          <w:color w:val="1D2228"/>
        </w:rPr>
        <w:t xml:space="preserve"> in your materials summarizes some key actions in the past</w:t>
      </w:r>
      <w:r w:rsidR="006C2A2B">
        <w:rPr>
          <w:rStyle w:val="normaltextrun1"/>
          <w:color w:val="1D2228"/>
        </w:rPr>
        <w:t xml:space="preserve"> few weeks</w:t>
      </w:r>
      <w:r>
        <w:rPr>
          <w:rStyle w:val="normaltextrun1"/>
          <w:color w:val="1D2228"/>
        </w:rPr>
        <w:t>. I will update the Board</w:t>
      </w:r>
      <w:r w:rsidR="006C2A2B">
        <w:rPr>
          <w:rStyle w:val="normaltextrun1"/>
          <w:color w:val="1D2228"/>
        </w:rPr>
        <w:t xml:space="preserve"> further at our meeting on December 15</w:t>
      </w:r>
      <w:r>
        <w:rPr>
          <w:rStyle w:val="normaltextrun1"/>
          <w:color w:val="1D2228"/>
        </w:rPr>
        <w:t xml:space="preserve">. </w:t>
      </w:r>
    </w:p>
    <w:p w14:paraId="50202731" w14:textId="77777777" w:rsidR="001B7307" w:rsidRPr="00804C35" w:rsidRDefault="001B7307" w:rsidP="00804C35">
      <w:pPr>
        <w:widowControl/>
        <w:ind w:firstLine="360"/>
        <w:textAlignment w:val="baseline"/>
        <w:rPr>
          <w:rFonts w:ascii="Segoe UI" w:hAnsi="Segoe UI" w:cs="Segoe UI"/>
          <w:b/>
          <w:bCs/>
          <w:snapToGrid/>
          <w:sz w:val="18"/>
          <w:szCs w:val="18"/>
        </w:rPr>
      </w:pPr>
    </w:p>
    <w:p w14:paraId="16DDB452" w14:textId="4DA9C728" w:rsidR="004462E3" w:rsidRPr="004462E3" w:rsidRDefault="00E563CC" w:rsidP="004462E3">
      <w:pPr>
        <w:pStyle w:val="ListParagraph"/>
        <w:numPr>
          <w:ilvl w:val="0"/>
          <w:numId w:val="1"/>
        </w:numPr>
        <w:rPr>
          <w:b/>
          <w:bCs/>
          <w:color w:val="000000"/>
          <w:sz w:val="22"/>
        </w:rPr>
      </w:pPr>
      <w:bookmarkStart w:id="5" w:name="_Hlk52787431"/>
      <w:r w:rsidRPr="004462E3">
        <w:rPr>
          <w:b/>
          <w:bCs/>
        </w:rPr>
        <w:lastRenderedPageBreak/>
        <w:t xml:space="preserve">Proposed </w:t>
      </w:r>
      <w:r w:rsidR="004462E3" w:rsidRPr="004462E3">
        <w:rPr>
          <w:b/>
          <w:bCs/>
          <w:color w:val="000000"/>
        </w:rPr>
        <w:t>Amendments to Student Learning Time Regulations, 603 CMR 27.00 (Standards for Remote Learning and Hybrid Learning) – Discussion and Vote to Adopt Emergency Regulations </w:t>
      </w:r>
    </w:p>
    <w:bookmarkEnd w:id="5"/>
    <w:p w14:paraId="30289C20" w14:textId="57543910" w:rsidR="002921D9" w:rsidRDefault="002921D9" w:rsidP="002921D9">
      <w:pPr>
        <w:widowControl/>
        <w:textAlignment w:val="baseline"/>
        <w:rPr>
          <w:b/>
          <w:bCs/>
          <w:snapToGrid/>
          <w:szCs w:val="24"/>
        </w:rPr>
      </w:pPr>
    </w:p>
    <w:p w14:paraId="5A6BFD19" w14:textId="683D32EE" w:rsidR="002921D9" w:rsidRPr="001B7307" w:rsidRDefault="004462E3" w:rsidP="004462E3">
      <w:pPr>
        <w:widowControl/>
        <w:rPr>
          <w:b/>
          <w:bCs/>
          <w:snapToGrid/>
          <w:szCs w:val="24"/>
        </w:rPr>
      </w:pPr>
      <w:r>
        <w:rPr>
          <w:snapToGrid/>
          <w:szCs w:val="24"/>
        </w:rPr>
        <w:t xml:space="preserve">I will present </w:t>
      </w:r>
      <w:r>
        <w:rPr>
          <w:szCs w:val="24"/>
        </w:rPr>
        <w:t xml:space="preserve">proposed amendments to the Student Learning Time regulations to address standards for remote learning and hybrid learning. I recommend that the Board adopt the amendments this month as emergency regulations. The materials will be </w:t>
      </w:r>
      <w:r w:rsidR="00E455B4">
        <w:rPr>
          <w:szCs w:val="24"/>
        </w:rPr>
        <w:t xml:space="preserve">available </w:t>
      </w:r>
      <w:r>
        <w:rPr>
          <w:szCs w:val="24"/>
        </w:rPr>
        <w:t>shortly.</w:t>
      </w:r>
    </w:p>
    <w:p w14:paraId="2C915D58" w14:textId="5FB6CBC3" w:rsidR="00AE755F" w:rsidRDefault="00AE755F" w:rsidP="00AE755F">
      <w:pPr>
        <w:widowControl/>
        <w:textAlignment w:val="baseline"/>
        <w:rPr>
          <w:b/>
          <w:bCs/>
          <w:snapToGrid/>
          <w:szCs w:val="24"/>
        </w:rPr>
      </w:pPr>
    </w:p>
    <w:p w14:paraId="53864E11" w14:textId="711BADAD" w:rsidR="00E563CC" w:rsidRPr="00E563CC" w:rsidRDefault="00E563CC" w:rsidP="00E563CC">
      <w:pPr>
        <w:pStyle w:val="ListParagraph"/>
        <w:numPr>
          <w:ilvl w:val="0"/>
          <w:numId w:val="1"/>
        </w:numPr>
        <w:textAlignment w:val="baseline"/>
        <w:rPr>
          <w:b/>
          <w:bCs/>
        </w:rPr>
      </w:pPr>
      <w:r w:rsidRPr="00E563CC">
        <w:rPr>
          <w:b/>
          <w:bCs/>
          <w:color w:val="000000"/>
        </w:rPr>
        <w:t>Career and Vocational Technical Education: Update – Discussion</w:t>
      </w:r>
    </w:p>
    <w:p w14:paraId="79624548" w14:textId="2EA93596" w:rsidR="002921D9" w:rsidRDefault="002921D9" w:rsidP="00E563CC">
      <w:pPr>
        <w:widowControl/>
        <w:ind w:left="360"/>
        <w:textAlignment w:val="baseline"/>
        <w:rPr>
          <w:b/>
          <w:bCs/>
          <w:snapToGrid/>
          <w:szCs w:val="24"/>
        </w:rPr>
      </w:pPr>
    </w:p>
    <w:p w14:paraId="4EE1555F" w14:textId="5370AE61" w:rsidR="00E563CC" w:rsidRDefault="00E563CC" w:rsidP="00E563CC">
      <w:pPr>
        <w:widowControl/>
        <w:rPr>
          <w:color w:val="1D2228"/>
        </w:rPr>
      </w:pPr>
      <w:r w:rsidRPr="007741E2">
        <w:rPr>
          <w:color w:val="1D2228"/>
        </w:rPr>
        <w:t>As part of the continued work regarding Career/Vocational Technical Education (CVTE) regulatory changes, the Department has analyzed data, partnered with a research team, and convened stakeholder groups to investigate approaches to increasing equitable access to high-quality vocational technical education in Massachusetts. Th</w:t>
      </w:r>
      <w:r>
        <w:rPr>
          <w:color w:val="1D2228"/>
        </w:rPr>
        <w:t>e</w:t>
      </w:r>
      <w:r w:rsidRPr="007741E2">
        <w:rPr>
          <w:color w:val="1D2228"/>
        </w:rPr>
        <w:t xml:space="preserve"> memorandum</w:t>
      </w:r>
      <w:r>
        <w:rPr>
          <w:color w:val="1D2228"/>
        </w:rPr>
        <w:t xml:space="preserve"> in your materials </w:t>
      </w:r>
      <w:r w:rsidRPr="007741E2">
        <w:rPr>
          <w:color w:val="1D2228"/>
        </w:rPr>
        <w:t xml:space="preserve">provides background and a proposed timeline for amending the vocational admissions regulations; provides information about available CVTE data and research; and describes additional equity-focused initiatives </w:t>
      </w:r>
      <w:r>
        <w:rPr>
          <w:color w:val="1D2228"/>
        </w:rPr>
        <w:t>that the D</w:t>
      </w:r>
      <w:r w:rsidRPr="007741E2">
        <w:rPr>
          <w:color w:val="1D2228"/>
        </w:rPr>
        <w:t>epartment</w:t>
      </w:r>
      <w:r>
        <w:rPr>
          <w:color w:val="1D2228"/>
        </w:rPr>
        <w:t xml:space="preserve"> is leading. Senior Associate Commissioner Cliff Chuang, Associate Commissioner Elizabeth Bennett, and other Department staff will be at the meeting to address the Board and answer questions.</w:t>
      </w:r>
    </w:p>
    <w:p w14:paraId="02B3ED08" w14:textId="025FC159" w:rsidR="00AE755F" w:rsidRDefault="00AE755F" w:rsidP="00AE755F">
      <w:pPr>
        <w:widowControl/>
        <w:textAlignment w:val="baseline"/>
        <w:rPr>
          <w:snapToGrid/>
          <w:szCs w:val="24"/>
        </w:rPr>
      </w:pPr>
    </w:p>
    <w:p w14:paraId="7E4BBBBC" w14:textId="2AB20B63" w:rsidR="00E563CC" w:rsidRPr="00E563CC" w:rsidRDefault="00E563CC" w:rsidP="00E563CC">
      <w:pPr>
        <w:pStyle w:val="ListParagraph"/>
        <w:numPr>
          <w:ilvl w:val="0"/>
          <w:numId w:val="1"/>
        </w:numPr>
        <w:tabs>
          <w:tab w:val="num" w:pos="360"/>
        </w:tabs>
        <w:textAlignment w:val="baseline"/>
        <w:rPr>
          <w:b/>
          <w:bCs/>
        </w:rPr>
      </w:pPr>
      <w:r w:rsidRPr="00E563CC">
        <w:rPr>
          <w:b/>
          <w:bCs/>
          <w:color w:val="000000"/>
        </w:rPr>
        <w:t>Massachusetts World Languages Curriculum Framework Draft – Initial Discussion and Vote to Solicit Public Comment </w:t>
      </w:r>
    </w:p>
    <w:p w14:paraId="7379807C" w14:textId="3D0BB6A6" w:rsidR="00850F65" w:rsidRPr="0098548A" w:rsidRDefault="004462E3" w:rsidP="004462E3">
      <w:pPr>
        <w:shd w:val="clear" w:color="auto" w:fill="FFFFFF"/>
        <w:spacing w:before="100" w:beforeAutospacing="1" w:after="100" w:afterAutospacing="1"/>
        <w:rPr>
          <w:szCs w:val="24"/>
          <w:shd w:val="clear" w:color="auto" w:fill="FFFFFF"/>
        </w:rPr>
      </w:pPr>
      <w:r>
        <w:rPr>
          <w:color w:val="000000"/>
        </w:rPr>
        <w:t xml:space="preserve">The Board </w:t>
      </w:r>
      <w:r w:rsidR="00E563CC">
        <w:rPr>
          <w:color w:val="000000"/>
        </w:rPr>
        <w:t xml:space="preserve">will have an initial discussion of </w:t>
      </w:r>
      <w:r>
        <w:rPr>
          <w:color w:val="000000"/>
        </w:rPr>
        <w:t xml:space="preserve">the </w:t>
      </w:r>
      <w:r w:rsidR="00E563CC" w:rsidRPr="00946BA0">
        <w:rPr>
          <w:color w:val="000000"/>
        </w:rPr>
        <w:t xml:space="preserve">proposed revisions to </w:t>
      </w:r>
      <w:r w:rsidR="00E563CC" w:rsidRPr="00C53FFC">
        <w:rPr>
          <w:color w:val="000000"/>
          <w:szCs w:val="24"/>
        </w:rPr>
        <w:t>the 1999 </w:t>
      </w:r>
      <w:hyperlink r:id="rId13" w:history="1">
        <w:r w:rsidR="00E563CC" w:rsidRPr="00A203B2">
          <w:rPr>
            <w:rStyle w:val="Hyperlink"/>
            <w:i/>
            <w:iCs/>
            <w:szCs w:val="24"/>
          </w:rPr>
          <w:t>Massachusetts Foreign Language Curriculum Framework</w:t>
        </w:r>
      </w:hyperlink>
      <w:r w:rsidR="00E563CC" w:rsidRPr="00C53FFC">
        <w:rPr>
          <w:color w:val="000000"/>
          <w:szCs w:val="24"/>
        </w:rPr>
        <w:t> </w:t>
      </w:r>
      <w:r w:rsidR="00E563CC">
        <w:rPr>
          <w:color w:val="000000"/>
          <w:szCs w:val="24"/>
        </w:rPr>
        <w:t xml:space="preserve">– now called </w:t>
      </w:r>
      <w:r w:rsidR="00E563CC" w:rsidRPr="00946BA0">
        <w:rPr>
          <w:color w:val="000000"/>
        </w:rPr>
        <w:t xml:space="preserve">the </w:t>
      </w:r>
      <w:r w:rsidR="00E563CC" w:rsidRPr="00946BA0">
        <w:rPr>
          <w:i/>
          <w:color w:val="000000"/>
        </w:rPr>
        <w:t>Massachusetts World Languages Curriculum Framework</w:t>
      </w:r>
      <w:r w:rsidR="00E563CC">
        <w:rPr>
          <w:i/>
          <w:color w:val="000000"/>
        </w:rPr>
        <w:t xml:space="preserve">. </w:t>
      </w:r>
      <w:r w:rsidR="00E563CC">
        <w:rPr>
          <w:color w:val="000000"/>
        </w:rPr>
        <w:t>Your materials include a</w:t>
      </w:r>
      <w:r>
        <w:rPr>
          <w:color w:val="000000"/>
        </w:rPr>
        <w:t xml:space="preserve"> memorandum outlining </w:t>
      </w:r>
      <w:r w:rsidR="00E563CC" w:rsidRPr="00946BA0">
        <w:rPr>
          <w:color w:val="000000"/>
        </w:rPr>
        <w:t xml:space="preserve">the process, a draft of the proposed revised framework, </w:t>
      </w:r>
      <w:r>
        <w:rPr>
          <w:color w:val="000000"/>
        </w:rPr>
        <w:t xml:space="preserve">and </w:t>
      </w:r>
      <w:r w:rsidRPr="00946BA0">
        <w:rPr>
          <w:color w:val="000000"/>
        </w:rPr>
        <w:t xml:space="preserve">a summary of the main changes </w:t>
      </w:r>
      <w:r>
        <w:rPr>
          <w:color w:val="000000"/>
        </w:rPr>
        <w:t xml:space="preserve">from the 1999 </w:t>
      </w:r>
      <w:r w:rsidRPr="00946BA0">
        <w:rPr>
          <w:color w:val="000000"/>
        </w:rPr>
        <w:t>framework</w:t>
      </w:r>
      <w:r>
        <w:rPr>
          <w:color w:val="000000"/>
        </w:rPr>
        <w:t xml:space="preserve">. I recommend that </w:t>
      </w:r>
      <w:r w:rsidR="00E563CC" w:rsidRPr="00946BA0">
        <w:rPr>
          <w:color w:val="000000"/>
        </w:rPr>
        <w:t>the Board vote to invite public comment</w:t>
      </w:r>
      <w:r w:rsidR="00E563CC">
        <w:rPr>
          <w:color w:val="000000"/>
          <w:szCs w:val="24"/>
        </w:rPr>
        <w:t xml:space="preserve"> on the draft </w:t>
      </w:r>
      <w:r>
        <w:rPr>
          <w:color w:val="000000"/>
          <w:szCs w:val="24"/>
        </w:rPr>
        <w:t xml:space="preserve">revised </w:t>
      </w:r>
      <w:r w:rsidR="00E563CC">
        <w:rPr>
          <w:color w:val="000000"/>
          <w:szCs w:val="24"/>
        </w:rPr>
        <w:t>framework</w:t>
      </w:r>
      <w:r w:rsidR="00E563CC" w:rsidRPr="00C53FFC">
        <w:rPr>
          <w:color w:val="000000"/>
          <w:szCs w:val="24"/>
        </w:rPr>
        <w:t xml:space="preserve">. </w:t>
      </w:r>
      <w:r w:rsidR="00E563CC">
        <w:rPr>
          <w:color w:val="000000"/>
          <w:szCs w:val="24"/>
        </w:rPr>
        <w:t>After reviewing the comments and making further revisions as needed, I expect to bring</w:t>
      </w:r>
      <w:r w:rsidR="00E563CC" w:rsidRPr="00946BA0">
        <w:rPr>
          <w:color w:val="000000"/>
        </w:rPr>
        <w:t xml:space="preserve"> the final revised standards </w:t>
      </w:r>
      <w:r w:rsidR="00E563CC">
        <w:rPr>
          <w:color w:val="000000"/>
          <w:szCs w:val="24"/>
        </w:rPr>
        <w:t xml:space="preserve">back to the Board for adoption </w:t>
      </w:r>
      <w:r w:rsidR="00E563CC" w:rsidRPr="00946BA0">
        <w:rPr>
          <w:color w:val="000000"/>
        </w:rPr>
        <w:t xml:space="preserve">in </w:t>
      </w:r>
      <w:r w:rsidR="00E563CC">
        <w:rPr>
          <w:color w:val="000000"/>
        </w:rPr>
        <w:t xml:space="preserve">spring </w:t>
      </w:r>
      <w:r w:rsidR="00E563CC" w:rsidRPr="00946BA0">
        <w:rPr>
          <w:color w:val="000000"/>
        </w:rPr>
        <w:t>2021.</w:t>
      </w:r>
      <w:r>
        <w:rPr>
          <w:color w:val="000000"/>
        </w:rPr>
        <w:t xml:space="preserve"> </w:t>
      </w:r>
      <w:r w:rsidR="00E563CC" w:rsidRPr="00946BA0">
        <w:rPr>
          <w:color w:val="000000"/>
        </w:rPr>
        <w:t xml:space="preserve">Senior Associate Commissioner Heather Peske and other members of the staff will present an overview of the revised framework and respond to questions from the Board. </w:t>
      </w:r>
    </w:p>
    <w:p w14:paraId="1E7F47A8" w14:textId="03561C95" w:rsidR="00804C35" w:rsidRPr="00804C35" w:rsidRDefault="00804C35" w:rsidP="00A7418D">
      <w:pPr>
        <w:widowControl/>
        <w:numPr>
          <w:ilvl w:val="0"/>
          <w:numId w:val="1"/>
        </w:numPr>
        <w:textAlignment w:val="baseline"/>
        <w:rPr>
          <w:b/>
          <w:bCs/>
          <w:snapToGrid/>
          <w:szCs w:val="24"/>
        </w:rPr>
      </w:pPr>
      <w:bookmarkStart w:id="6" w:name="_Hlk56084174"/>
      <w:r w:rsidRPr="00804C35">
        <w:rPr>
          <w:b/>
          <w:bCs/>
          <w:snapToGrid/>
          <w:szCs w:val="24"/>
        </w:rPr>
        <w:t>Update on Education Budget</w:t>
      </w:r>
      <w:r>
        <w:rPr>
          <w:b/>
          <w:bCs/>
          <w:snapToGrid/>
          <w:szCs w:val="24"/>
        </w:rPr>
        <w:t xml:space="preserve"> Matters</w:t>
      </w:r>
      <w:r w:rsidRPr="00804C35">
        <w:rPr>
          <w:b/>
          <w:bCs/>
          <w:snapToGrid/>
          <w:szCs w:val="24"/>
        </w:rPr>
        <w:t> –</w:t>
      </w:r>
      <w:r w:rsidR="00A043CC">
        <w:rPr>
          <w:b/>
          <w:bCs/>
          <w:snapToGrid/>
          <w:szCs w:val="24"/>
        </w:rPr>
        <w:t xml:space="preserve"> </w:t>
      </w:r>
      <w:r w:rsidRPr="00804C35">
        <w:rPr>
          <w:b/>
          <w:bCs/>
          <w:snapToGrid/>
          <w:szCs w:val="24"/>
        </w:rPr>
        <w:t>Discussion </w:t>
      </w:r>
    </w:p>
    <w:bookmarkEnd w:id="6"/>
    <w:p w14:paraId="68CC98E4" w14:textId="77777777" w:rsidR="00824648" w:rsidRPr="00824648" w:rsidRDefault="00824648" w:rsidP="00824648">
      <w:pPr>
        <w:pStyle w:val="ListParagraph"/>
        <w:rPr>
          <w:rFonts w:eastAsia="Calibri"/>
          <w:b/>
          <w:bCs/>
        </w:rPr>
      </w:pPr>
    </w:p>
    <w:p w14:paraId="0C124A4F" w14:textId="4738E7A8" w:rsidR="00824648" w:rsidRDefault="00824648" w:rsidP="00824648">
      <w:pPr>
        <w:rPr>
          <w:rFonts w:eastAsia="Calibri"/>
        </w:rPr>
      </w:pPr>
      <w:r w:rsidRPr="00824648">
        <w:rPr>
          <w:rFonts w:eastAsia="Calibri"/>
        </w:rPr>
        <w:t>Senior Associate Commissioner/CFO Bill Bell will update the Board on the latest information we have about federal and state funding for K-12 education in the Commonwealth.</w:t>
      </w:r>
    </w:p>
    <w:p w14:paraId="75D0C85F" w14:textId="77777777" w:rsidR="00824648" w:rsidRDefault="00824648" w:rsidP="00824648">
      <w:pPr>
        <w:widowControl/>
        <w:jc w:val="center"/>
        <w:textAlignment w:val="baseline"/>
        <w:rPr>
          <w:b/>
          <w:szCs w:val="24"/>
        </w:rPr>
      </w:pPr>
    </w:p>
    <w:p w14:paraId="13ECC0CA" w14:textId="2055D05D" w:rsidR="00804C35" w:rsidRPr="00804C35" w:rsidRDefault="00824648" w:rsidP="00824648">
      <w:pPr>
        <w:widowControl/>
        <w:jc w:val="center"/>
        <w:textAlignment w:val="baseline"/>
        <w:rPr>
          <w:rFonts w:ascii="Segoe UI" w:hAnsi="Segoe UI" w:cs="Segoe UI"/>
          <w:b/>
          <w:bCs/>
          <w:snapToGrid/>
          <w:sz w:val="18"/>
          <w:szCs w:val="18"/>
        </w:rPr>
      </w:pPr>
      <w:r>
        <w:rPr>
          <w:b/>
          <w:szCs w:val="24"/>
        </w:rPr>
        <w:t xml:space="preserve">OTHER </w:t>
      </w:r>
      <w:r w:rsidRPr="00AD2EDF">
        <w:rPr>
          <w:b/>
          <w:szCs w:val="24"/>
        </w:rPr>
        <w:t xml:space="preserve">ITEMS FOR </w:t>
      </w:r>
      <w:r>
        <w:rPr>
          <w:b/>
          <w:szCs w:val="24"/>
        </w:rPr>
        <w:t>INFORMA</w:t>
      </w:r>
      <w:r w:rsidRPr="00AD2EDF">
        <w:rPr>
          <w:b/>
          <w:szCs w:val="24"/>
        </w:rPr>
        <w:t>TION</w:t>
      </w:r>
    </w:p>
    <w:p w14:paraId="0B61A8E5" w14:textId="77777777" w:rsidR="00804C35" w:rsidRPr="00804C35" w:rsidRDefault="00804C35" w:rsidP="00804C35">
      <w:pPr>
        <w:widowControl/>
        <w:textAlignment w:val="baseline"/>
        <w:rPr>
          <w:rFonts w:ascii="Segoe UI" w:hAnsi="Segoe UI" w:cs="Segoe UI"/>
          <w:b/>
          <w:bCs/>
          <w:snapToGrid/>
          <w:sz w:val="18"/>
          <w:szCs w:val="18"/>
        </w:rPr>
      </w:pPr>
    </w:p>
    <w:p w14:paraId="3C991ECD" w14:textId="5B315D98" w:rsidR="00804C35" w:rsidRDefault="00804C35" w:rsidP="00A7418D">
      <w:pPr>
        <w:widowControl/>
        <w:numPr>
          <w:ilvl w:val="0"/>
          <w:numId w:val="1"/>
        </w:numPr>
        <w:textAlignment w:val="baseline"/>
        <w:rPr>
          <w:b/>
          <w:bCs/>
          <w:snapToGrid/>
          <w:szCs w:val="24"/>
        </w:rPr>
      </w:pPr>
      <w:r w:rsidRPr="00864648">
        <w:rPr>
          <w:b/>
          <w:bCs/>
          <w:snapToGrid/>
          <w:szCs w:val="24"/>
        </w:rPr>
        <w:t>Report on Grants Approved by the Commissioner </w:t>
      </w:r>
    </w:p>
    <w:p w14:paraId="65C6BC1E" w14:textId="1E2C3A83" w:rsidR="00864648" w:rsidRDefault="00864648" w:rsidP="00864648">
      <w:pPr>
        <w:widowControl/>
        <w:textAlignment w:val="baseline"/>
        <w:rPr>
          <w:b/>
          <w:bCs/>
          <w:snapToGrid/>
          <w:szCs w:val="24"/>
        </w:rPr>
      </w:pPr>
    </w:p>
    <w:p w14:paraId="63368378" w14:textId="77777777" w:rsidR="00864648" w:rsidRDefault="00864648" w:rsidP="00864648">
      <w:r>
        <w:t xml:space="preserve">Enclosed is information on grants I have approved since the last meeting under the authority the Board has delegated to the Commissioner. </w:t>
      </w:r>
    </w:p>
    <w:p w14:paraId="0005CB30" w14:textId="77777777" w:rsidR="00864648" w:rsidRPr="00864648" w:rsidRDefault="00864648" w:rsidP="00864648">
      <w:pPr>
        <w:widowControl/>
        <w:textAlignment w:val="baseline"/>
        <w:rPr>
          <w:b/>
          <w:bCs/>
          <w:snapToGrid/>
          <w:szCs w:val="24"/>
        </w:rPr>
      </w:pPr>
    </w:p>
    <w:p w14:paraId="36ACBD95" w14:textId="77777777" w:rsidR="00067EFA" w:rsidRPr="00067EFA" w:rsidRDefault="00067EFA" w:rsidP="00067EFA">
      <w:pPr>
        <w:widowControl/>
        <w:numPr>
          <w:ilvl w:val="0"/>
          <w:numId w:val="1"/>
        </w:numPr>
        <w:textAlignment w:val="baseline"/>
        <w:rPr>
          <w:b/>
          <w:bCs/>
          <w:snapToGrid/>
          <w:szCs w:val="24"/>
        </w:rPr>
      </w:pPr>
      <w:r w:rsidRPr="00067EFA">
        <w:rPr>
          <w:rStyle w:val="eop"/>
          <w:b/>
          <w:bCs/>
        </w:rPr>
        <w:lastRenderedPageBreak/>
        <w:t>IEP Improvement Project Update</w:t>
      </w:r>
    </w:p>
    <w:p w14:paraId="016AC73F" w14:textId="3BBC546E" w:rsidR="00850F65" w:rsidRDefault="00850F65" w:rsidP="00850F65">
      <w:pPr>
        <w:widowControl/>
        <w:autoSpaceDE w:val="0"/>
        <w:autoSpaceDN w:val="0"/>
        <w:adjustRightInd w:val="0"/>
      </w:pPr>
    </w:p>
    <w:p w14:paraId="1E982E4C" w14:textId="0ED7B173" w:rsidR="00E563CC" w:rsidRPr="00CE2009" w:rsidRDefault="00E563CC" w:rsidP="00E563CC">
      <w:pPr>
        <w:widowControl/>
        <w:autoSpaceDE w:val="0"/>
        <w:autoSpaceDN w:val="0"/>
        <w:adjustRightInd w:val="0"/>
        <w:rPr>
          <w:color w:val="333333"/>
        </w:rPr>
      </w:pPr>
      <w:r w:rsidRPr="00CE2009">
        <w:rPr>
          <w:color w:val="333333"/>
        </w:rPr>
        <w:t xml:space="preserve">In January 2020, the Board received information on the IEP Improvement Project, one of our initiatives to strengthen the quality of special education in the Commonwealth. </w:t>
      </w:r>
      <w:r>
        <w:rPr>
          <w:color w:val="333333"/>
        </w:rPr>
        <w:t xml:space="preserve">The enclosed memorandum provides an </w:t>
      </w:r>
      <w:r w:rsidRPr="00CE2009">
        <w:rPr>
          <w:color w:val="333333"/>
        </w:rPr>
        <w:t>update on recent progress on th</w:t>
      </w:r>
      <w:r>
        <w:rPr>
          <w:color w:val="333333"/>
        </w:rPr>
        <w:t>is</w:t>
      </w:r>
      <w:r w:rsidRPr="00CE2009">
        <w:rPr>
          <w:color w:val="333333"/>
        </w:rPr>
        <w:t xml:space="preserve"> project.</w:t>
      </w:r>
    </w:p>
    <w:p w14:paraId="47269513" w14:textId="77777777" w:rsidR="00C6336D" w:rsidRPr="001E777F" w:rsidRDefault="00C6336D" w:rsidP="00C6336D"/>
    <w:p w14:paraId="0A780709" w14:textId="29FD8E23" w:rsidR="00C24BC6" w:rsidRDefault="00051208" w:rsidP="00BC0B4A">
      <w:r>
        <w:t xml:space="preserve">If you have questions about any agenda items, please call me. I look forward </w:t>
      </w:r>
      <w:r w:rsidR="00CB641A">
        <w:t xml:space="preserve">to </w:t>
      </w:r>
      <w:r w:rsidR="00322B14">
        <w:t xml:space="preserve">meeting with you </w:t>
      </w:r>
      <w:r w:rsidR="00913095">
        <w:t xml:space="preserve">in person </w:t>
      </w:r>
      <w:r w:rsidR="00322B14">
        <w:t>on</w:t>
      </w:r>
      <w:r w:rsidR="00C00296">
        <w:t xml:space="preserve"> December 15</w:t>
      </w:r>
      <w:r w:rsidR="00322B14">
        <w:t xml:space="preserve">. </w:t>
      </w:r>
    </w:p>
    <w:p w14:paraId="7EB07FC0" w14:textId="4ABF2B3A" w:rsidR="00A33D9E" w:rsidRDefault="00A33D9E" w:rsidP="00BC0B4A"/>
    <w:p w14:paraId="3274A043" w14:textId="77777777" w:rsidR="007741E2" w:rsidRDefault="007741E2" w:rsidP="007741E2">
      <w:pPr>
        <w:ind w:left="360"/>
        <w:rPr>
          <w:color w:val="1D2228"/>
        </w:rPr>
      </w:pPr>
    </w:p>
    <w:p w14:paraId="1BD48A9D" w14:textId="585D6974" w:rsidR="007741E2" w:rsidRDefault="007741E2" w:rsidP="007741E2"/>
    <w:p w14:paraId="25CB8B9D" w14:textId="77777777" w:rsidR="007741E2" w:rsidRPr="00C00296" w:rsidRDefault="007741E2" w:rsidP="007741E2">
      <w:pPr>
        <w:textAlignment w:val="baseline"/>
        <w:rPr>
          <w:snapToGrid/>
        </w:rPr>
      </w:pPr>
    </w:p>
    <w:p w14:paraId="7456FE14" w14:textId="77777777" w:rsidR="00C00296" w:rsidRPr="00672A30" w:rsidRDefault="00C00296" w:rsidP="00C00296">
      <w:pPr>
        <w:widowControl/>
        <w:textAlignment w:val="baseline"/>
        <w:rPr>
          <w:snapToGrid/>
          <w:szCs w:val="24"/>
        </w:rPr>
      </w:pPr>
    </w:p>
    <w:p w14:paraId="17934FE3" w14:textId="096C7669" w:rsidR="001B7307" w:rsidRDefault="001B7307" w:rsidP="00BC0B4A"/>
    <w:p w14:paraId="21073D70" w14:textId="77777777" w:rsidR="001B7307" w:rsidRDefault="001B7307" w:rsidP="00BC0B4A"/>
    <w:sectPr w:rsidR="001B7307" w:rsidSect="005C1013">
      <w:footerReference w:type="default" r:id="rId14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CAA73" w14:textId="77777777" w:rsidR="00D9446B" w:rsidRDefault="00D9446B">
      <w:r>
        <w:separator/>
      </w:r>
    </w:p>
  </w:endnote>
  <w:endnote w:type="continuationSeparator" w:id="0">
    <w:p w14:paraId="35A44C5D" w14:textId="77777777" w:rsidR="00D9446B" w:rsidRDefault="00D9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502428"/>
      <w:docPartObj>
        <w:docPartGallery w:val="Page Numbers (Bottom of Page)"/>
        <w:docPartUnique/>
      </w:docPartObj>
    </w:sdtPr>
    <w:sdtEndPr/>
    <w:sdtContent>
      <w:p w14:paraId="04EDD864" w14:textId="3B7EE6AB" w:rsidR="004723E1" w:rsidRDefault="00E777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A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931513" w14:textId="77777777" w:rsidR="004723E1" w:rsidRDefault="00D94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430BE" w14:textId="77777777" w:rsidR="00D9446B" w:rsidRDefault="00D9446B">
      <w:r>
        <w:separator/>
      </w:r>
    </w:p>
  </w:footnote>
  <w:footnote w:type="continuationSeparator" w:id="0">
    <w:p w14:paraId="60A32A90" w14:textId="77777777" w:rsidR="00D9446B" w:rsidRDefault="00D94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1256B"/>
    <w:multiLevelType w:val="hybridMultilevel"/>
    <w:tmpl w:val="728A99EA"/>
    <w:lvl w:ilvl="0" w:tplc="AA46DD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923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5C2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DAE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AA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2EE0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86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FA1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64B4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74590"/>
    <w:multiLevelType w:val="hybridMultilevel"/>
    <w:tmpl w:val="ACE41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0783"/>
    <w:multiLevelType w:val="hybridMultilevel"/>
    <w:tmpl w:val="D1EE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A74CE"/>
    <w:multiLevelType w:val="hybridMultilevel"/>
    <w:tmpl w:val="BCBC1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61ACD"/>
    <w:multiLevelType w:val="multilevel"/>
    <w:tmpl w:val="C822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DA41E8"/>
    <w:multiLevelType w:val="hybridMultilevel"/>
    <w:tmpl w:val="22FEC294"/>
    <w:lvl w:ilvl="0" w:tplc="85DCC0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E1D36"/>
    <w:multiLevelType w:val="hybridMultilevel"/>
    <w:tmpl w:val="A6A22358"/>
    <w:lvl w:ilvl="0" w:tplc="90EAE6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AE5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D81A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EB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64B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82D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F86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24A4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213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94E8D"/>
    <w:multiLevelType w:val="hybridMultilevel"/>
    <w:tmpl w:val="92DA5590"/>
    <w:lvl w:ilvl="0" w:tplc="8AA09C1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044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4C3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96B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2A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30B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09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EE6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6C6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CF2FA4"/>
    <w:multiLevelType w:val="hybridMultilevel"/>
    <w:tmpl w:val="430E0238"/>
    <w:lvl w:ilvl="0" w:tplc="71E4C2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9A187F"/>
    <w:multiLevelType w:val="multilevel"/>
    <w:tmpl w:val="0D16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5D1E55"/>
    <w:multiLevelType w:val="hybridMultilevel"/>
    <w:tmpl w:val="00E6C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E662F"/>
    <w:multiLevelType w:val="hybridMultilevel"/>
    <w:tmpl w:val="B9C8D8EA"/>
    <w:lvl w:ilvl="0" w:tplc="C652F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BE57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22D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065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2A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AE54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6D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4E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7EF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AA3368"/>
    <w:multiLevelType w:val="hybridMultilevel"/>
    <w:tmpl w:val="90301EDE"/>
    <w:lvl w:ilvl="0" w:tplc="8F8A2A4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CB4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9AC9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2AE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4A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BC4E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6B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285A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8F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D507EF"/>
    <w:multiLevelType w:val="multilevel"/>
    <w:tmpl w:val="39F6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13"/>
  </w:num>
  <w:num w:numId="12">
    <w:abstractNumId w:val="4"/>
  </w:num>
  <w:num w:numId="13">
    <w:abstractNumId w:val="1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8F"/>
    <w:rsid w:val="00000A63"/>
    <w:rsid w:val="000027FF"/>
    <w:rsid w:val="0000611A"/>
    <w:rsid w:val="00025507"/>
    <w:rsid w:val="00031B99"/>
    <w:rsid w:val="00041CA1"/>
    <w:rsid w:val="00051208"/>
    <w:rsid w:val="00054DB9"/>
    <w:rsid w:val="00067EFA"/>
    <w:rsid w:val="00074936"/>
    <w:rsid w:val="00074CFE"/>
    <w:rsid w:val="000B1C0A"/>
    <w:rsid w:val="000C0A22"/>
    <w:rsid w:val="000C5453"/>
    <w:rsid w:val="000D1D52"/>
    <w:rsid w:val="000E0994"/>
    <w:rsid w:val="000E54EC"/>
    <w:rsid w:val="001107A2"/>
    <w:rsid w:val="001139C8"/>
    <w:rsid w:val="00132F10"/>
    <w:rsid w:val="00141DDF"/>
    <w:rsid w:val="001630F9"/>
    <w:rsid w:val="001950FD"/>
    <w:rsid w:val="001A5A5C"/>
    <w:rsid w:val="001B7307"/>
    <w:rsid w:val="001C3815"/>
    <w:rsid w:val="00201172"/>
    <w:rsid w:val="002063C4"/>
    <w:rsid w:val="00210AD0"/>
    <w:rsid w:val="0021303D"/>
    <w:rsid w:val="002216EE"/>
    <w:rsid w:val="00223763"/>
    <w:rsid w:val="00226D21"/>
    <w:rsid w:val="0024632B"/>
    <w:rsid w:val="0025538D"/>
    <w:rsid w:val="002607C7"/>
    <w:rsid w:val="00265743"/>
    <w:rsid w:val="002921D9"/>
    <w:rsid w:val="00293D03"/>
    <w:rsid w:val="002951FA"/>
    <w:rsid w:val="002A2974"/>
    <w:rsid w:val="002A37E4"/>
    <w:rsid w:val="002A3E22"/>
    <w:rsid w:val="002B170B"/>
    <w:rsid w:val="002B4A69"/>
    <w:rsid w:val="002B4B10"/>
    <w:rsid w:val="002B735C"/>
    <w:rsid w:val="002C0CF9"/>
    <w:rsid w:val="002F5424"/>
    <w:rsid w:val="00321B97"/>
    <w:rsid w:val="00322B14"/>
    <w:rsid w:val="003271D5"/>
    <w:rsid w:val="00330584"/>
    <w:rsid w:val="00333147"/>
    <w:rsid w:val="00342BE6"/>
    <w:rsid w:val="003438AD"/>
    <w:rsid w:val="003509E6"/>
    <w:rsid w:val="0035327D"/>
    <w:rsid w:val="0036239B"/>
    <w:rsid w:val="003719A0"/>
    <w:rsid w:val="00394B1F"/>
    <w:rsid w:val="003953C8"/>
    <w:rsid w:val="003B1ABD"/>
    <w:rsid w:val="003B40ED"/>
    <w:rsid w:val="003B44FC"/>
    <w:rsid w:val="003C3411"/>
    <w:rsid w:val="003F190F"/>
    <w:rsid w:val="003F3104"/>
    <w:rsid w:val="003F7A74"/>
    <w:rsid w:val="00411EEA"/>
    <w:rsid w:val="0041210C"/>
    <w:rsid w:val="00414126"/>
    <w:rsid w:val="004249DC"/>
    <w:rsid w:val="004462E3"/>
    <w:rsid w:val="0046367F"/>
    <w:rsid w:val="00466D00"/>
    <w:rsid w:val="00473C0E"/>
    <w:rsid w:val="004760C3"/>
    <w:rsid w:val="004A0ED9"/>
    <w:rsid w:val="004B4C1C"/>
    <w:rsid w:val="004B7E58"/>
    <w:rsid w:val="004D0AB1"/>
    <w:rsid w:val="004E5697"/>
    <w:rsid w:val="004F4DC9"/>
    <w:rsid w:val="004F4EE7"/>
    <w:rsid w:val="005017FA"/>
    <w:rsid w:val="00504839"/>
    <w:rsid w:val="005245F9"/>
    <w:rsid w:val="0052723A"/>
    <w:rsid w:val="00530966"/>
    <w:rsid w:val="005430E2"/>
    <w:rsid w:val="0054587B"/>
    <w:rsid w:val="00546873"/>
    <w:rsid w:val="0055308F"/>
    <w:rsid w:val="0055514E"/>
    <w:rsid w:val="00563259"/>
    <w:rsid w:val="005659D0"/>
    <w:rsid w:val="00567E9B"/>
    <w:rsid w:val="00571666"/>
    <w:rsid w:val="0058370A"/>
    <w:rsid w:val="0059178C"/>
    <w:rsid w:val="005B4270"/>
    <w:rsid w:val="005C1013"/>
    <w:rsid w:val="005C491D"/>
    <w:rsid w:val="005E321D"/>
    <w:rsid w:val="005E3535"/>
    <w:rsid w:val="005E3EFF"/>
    <w:rsid w:val="005F477E"/>
    <w:rsid w:val="00607C24"/>
    <w:rsid w:val="00610B08"/>
    <w:rsid w:val="006203C5"/>
    <w:rsid w:val="0062630D"/>
    <w:rsid w:val="00631251"/>
    <w:rsid w:val="00635070"/>
    <w:rsid w:val="00642DF1"/>
    <w:rsid w:val="00644FE1"/>
    <w:rsid w:val="0064544E"/>
    <w:rsid w:val="00661C85"/>
    <w:rsid w:val="006925C9"/>
    <w:rsid w:val="006C2A2B"/>
    <w:rsid w:val="006C5059"/>
    <w:rsid w:val="006C5372"/>
    <w:rsid w:val="006F0D18"/>
    <w:rsid w:val="006F3708"/>
    <w:rsid w:val="006F6000"/>
    <w:rsid w:val="00713732"/>
    <w:rsid w:val="00737D20"/>
    <w:rsid w:val="00761FD8"/>
    <w:rsid w:val="00762CC9"/>
    <w:rsid w:val="007732FB"/>
    <w:rsid w:val="007741E2"/>
    <w:rsid w:val="00775833"/>
    <w:rsid w:val="007D5554"/>
    <w:rsid w:val="007F3035"/>
    <w:rsid w:val="00804C35"/>
    <w:rsid w:val="00824648"/>
    <w:rsid w:val="008256AF"/>
    <w:rsid w:val="00850F65"/>
    <w:rsid w:val="00864648"/>
    <w:rsid w:val="008A12C5"/>
    <w:rsid w:val="008B7138"/>
    <w:rsid w:val="008B7CC1"/>
    <w:rsid w:val="008C238A"/>
    <w:rsid w:val="008C346B"/>
    <w:rsid w:val="008C4107"/>
    <w:rsid w:val="008E33D0"/>
    <w:rsid w:val="00913095"/>
    <w:rsid w:val="0092765F"/>
    <w:rsid w:val="00927D50"/>
    <w:rsid w:val="0094752D"/>
    <w:rsid w:val="00980E78"/>
    <w:rsid w:val="009864E6"/>
    <w:rsid w:val="009D0741"/>
    <w:rsid w:val="009D2D1D"/>
    <w:rsid w:val="009F2021"/>
    <w:rsid w:val="00A01F7D"/>
    <w:rsid w:val="00A043CC"/>
    <w:rsid w:val="00A161C9"/>
    <w:rsid w:val="00A20194"/>
    <w:rsid w:val="00A33D9E"/>
    <w:rsid w:val="00A4251A"/>
    <w:rsid w:val="00A46B56"/>
    <w:rsid w:val="00A674DE"/>
    <w:rsid w:val="00A676AE"/>
    <w:rsid w:val="00A70FE3"/>
    <w:rsid w:val="00A72483"/>
    <w:rsid w:val="00A733BF"/>
    <w:rsid w:val="00A7418D"/>
    <w:rsid w:val="00A7681B"/>
    <w:rsid w:val="00A8047C"/>
    <w:rsid w:val="00A91E47"/>
    <w:rsid w:val="00A93EC5"/>
    <w:rsid w:val="00AA5E95"/>
    <w:rsid w:val="00AC5B25"/>
    <w:rsid w:val="00AD0F1E"/>
    <w:rsid w:val="00AD11A9"/>
    <w:rsid w:val="00AD2EDF"/>
    <w:rsid w:val="00AD72BA"/>
    <w:rsid w:val="00AE44D2"/>
    <w:rsid w:val="00AE755F"/>
    <w:rsid w:val="00B04790"/>
    <w:rsid w:val="00B12FE4"/>
    <w:rsid w:val="00B1455F"/>
    <w:rsid w:val="00B15E7C"/>
    <w:rsid w:val="00B34968"/>
    <w:rsid w:val="00B3512A"/>
    <w:rsid w:val="00B47288"/>
    <w:rsid w:val="00B535B4"/>
    <w:rsid w:val="00B556B6"/>
    <w:rsid w:val="00B62DBE"/>
    <w:rsid w:val="00B70C85"/>
    <w:rsid w:val="00B7477C"/>
    <w:rsid w:val="00B77C0B"/>
    <w:rsid w:val="00B803E2"/>
    <w:rsid w:val="00BB19B4"/>
    <w:rsid w:val="00BC0B4A"/>
    <w:rsid w:val="00BC6259"/>
    <w:rsid w:val="00BD2885"/>
    <w:rsid w:val="00BF0887"/>
    <w:rsid w:val="00BF2D87"/>
    <w:rsid w:val="00C00296"/>
    <w:rsid w:val="00C05048"/>
    <w:rsid w:val="00C10C5D"/>
    <w:rsid w:val="00C11089"/>
    <w:rsid w:val="00C24BC6"/>
    <w:rsid w:val="00C3785C"/>
    <w:rsid w:val="00C610F3"/>
    <w:rsid w:val="00C6336D"/>
    <w:rsid w:val="00C93CBE"/>
    <w:rsid w:val="00C974A6"/>
    <w:rsid w:val="00CB47C9"/>
    <w:rsid w:val="00CB498C"/>
    <w:rsid w:val="00CB641A"/>
    <w:rsid w:val="00CC3F66"/>
    <w:rsid w:val="00CC466B"/>
    <w:rsid w:val="00CC71B9"/>
    <w:rsid w:val="00CC7968"/>
    <w:rsid w:val="00CD5DBB"/>
    <w:rsid w:val="00CD6659"/>
    <w:rsid w:val="00CE00EC"/>
    <w:rsid w:val="00CF26F6"/>
    <w:rsid w:val="00D11E65"/>
    <w:rsid w:val="00D1782C"/>
    <w:rsid w:val="00D20471"/>
    <w:rsid w:val="00D261E9"/>
    <w:rsid w:val="00D30D4A"/>
    <w:rsid w:val="00D456B8"/>
    <w:rsid w:val="00D739FE"/>
    <w:rsid w:val="00D73B50"/>
    <w:rsid w:val="00D84EB5"/>
    <w:rsid w:val="00D9080A"/>
    <w:rsid w:val="00D9406C"/>
    <w:rsid w:val="00D9446B"/>
    <w:rsid w:val="00DA22FB"/>
    <w:rsid w:val="00DB24F2"/>
    <w:rsid w:val="00DD59F7"/>
    <w:rsid w:val="00DD62C9"/>
    <w:rsid w:val="00DE11A5"/>
    <w:rsid w:val="00DF6B2C"/>
    <w:rsid w:val="00E00FD9"/>
    <w:rsid w:val="00E048ED"/>
    <w:rsid w:val="00E30365"/>
    <w:rsid w:val="00E31740"/>
    <w:rsid w:val="00E45538"/>
    <w:rsid w:val="00E455B4"/>
    <w:rsid w:val="00E53FDA"/>
    <w:rsid w:val="00E563CC"/>
    <w:rsid w:val="00E7037E"/>
    <w:rsid w:val="00E730AC"/>
    <w:rsid w:val="00E7771C"/>
    <w:rsid w:val="00E77FAD"/>
    <w:rsid w:val="00E81AB8"/>
    <w:rsid w:val="00EA1401"/>
    <w:rsid w:val="00EA1909"/>
    <w:rsid w:val="00EB22A5"/>
    <w:rsid w:val="00EC0087"/>
    <w:rsid w:val="00EC37F9"/>
    <w:rsid w:val="00EC5818"/>
    <w:rsid w:val="00ED1793"/>
    <w:rsid w:val="00EE0A55"/>
    <w:rsid w:val="00EF44AE"/>
    <w:rsid w:val="00EF7F83"/>
    <w:rsid w:val="00F12A63"/>
    <w:rsid w:val="00F25840"/>
    <w:rsid w:val="00F26545"/>
    <w:rsid w:val="00F30F6D"/>
    <w:rsid w:val="00F460E4"/>
    <w:rsid w:val="00F61607"/>
    <w:rsid w:val="00F64C00"/>
    <w:rsid w:val="00F6679A"/>
    <w:rsid w:val="00F76E32"/>
    <w:rsid w:val="00F81A5E"/>
    <w:rsid w:val="00F869D6"/>
    <w:rsid w:val="00F873C7"/>
    <w:rsid w:val="00F878C5"/>
    <w:rsid w:val="00F90051"/>
    <w:rsid w:val="00F9442D"/>
    <w:rsid w:val="00F949DA"/>
    <w:rsid w:val="00FA3556"/>
    <w:rsid w:val="00FB13FA"/>
    <w:rsid w:val="00FB5FBF"/>
    <w:rsid w:val="00FC35B9"/>
    <w:rsid w:val="00FD1E15"/>
    <w:rsid w:val="00FD6CF4"/>
    <w:rsid w:val="00FE501F"/>
    <w:rsid w:val="00FF2797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91265455-2137-4DAE-A1E2-F4F09C24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B47288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uiPriority w:val="99"/>
    <w:rsid w:val="00DE11A5"/>
    <w:rPr>
      <w:color w:val="0000FF"/>
      <w:u w:val="single"/>
    </w:rPr>
  </w:style>
  <w:style w:type="paragraph" w:styleId="NoSpacing">
    <w:name w:val="No Spacing"/>
    <w:uiPriority w:val="1"/>
    <w:qFormat/>
    <w:rsid w:val="00DE11A5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B803E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305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058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584"/>
    <w:rPr>
      <w:snapToGrid w:val="0"/>
    </w:rPr>
  </w:style>
  <w:style w:type="paragraph" w:styleId="BodyTextIndent">
    <w:name w:val="Body Text Indent"/>
    <w:basedOn w:val="Normal"/>
    <w:link w:val="BodyTextIndentChar"/>
    <w:semiHidden/>
    <w:unhideWhenUsed/>
    <w:rsid w:val="00B12FE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12FE4"/>
    <w:rPr>
      <w:snapToGrid w:val="0"/>
      <w:sz w:val="24"/>
    </w:rPr>
  </w:style>
  <w:style w:type="paragraph" w:customStyle="1" w:styleId="xmsonormal">
    <w:name w:val="x_msonormal"/>
    <w:basedOn w:val="Normal"/>
    <w:uiPriority w:val="99"/>
    <w:rsid w:val="00293D03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xxxxxmsonormal">
    <w:name w:val="x_xxxxxxmsonormal"/>
    <w:basedOn w:val="Normal"/>
    <w:uiPriority w:val="99"/>
    <w:rsid w:val="00293D03"/>
    <w:pPr>
      <w:widowControl/>
    </w:pPr>
    <w:rPr>
      <w:rFonts w:eastAsiaTheme="minorHAnsi"/>
      <w:snapToGrid/>
      <w:szCs w:val="24"/>
    </w:rPr>
  </w:style>
  <w:style w:type="character" w:customStyle="1" w:styleId="xxxxxxxxxxxhighlight">
    <w:name w:val="x_xxxxxxxxxxhighlight"/>
    <w:basedOn w:val="DefaultParagraphFont"/>
    <w:rsid w:val="00293D03"/>
  </w:style>
  <w:style w:type="paragraph" w:styleId="FootnoteText">
    <w:name w:val="footnote text"/>
    <w:basedOn w:val="Normal"/>
    <w:link w:val="FootnoteTextChar"/>
    <w:unhideWhenUsed/>
    <w:rsid w:val="002607C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607C7"/>
    <w:rPr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322B1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F44AE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F26545"/>
  </w:style>
  <w:style w:type="character" w:customStyle="1" w:styleId="normaltextrun">
    <w:name w:val="normaltextrun"/>
    <w:basedOn w:val="DefaultParagraphFont"/>
    <w:rsid w:val="00661C85"/>
  </w:style>
  <w:style w:type="character" w:customStyle="1" w:styleId="eop">
    <w:name w:val="eop"/>
    <w:basedOn w:val="DefaultParagraphFont"/>
    <w:rsid w:val="00661C85"/>
  </w:style>
  <w:style w:type="paragraph" w:customStyle="1" w:styleId="WPDefaults">
    <w:name w:val="WP Defaults"/>
    <w:rsid w:val="00FF466A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sz w:val="24"/>
    </w:rPr>
  </w:style>
  <w:style w:type="character" w:styleId="Emphasis">
    <w:name w:val="Emphasis"/>
    <w:basedOn w:val="DefaultParagraphFont"/>
    <w:qFormat/>
    <w:rsid w:val="008C4107"/>
    <w:rPr>
      <w:i/>
      <w:iCs/>
    </w:rPr>
  </w:style>
  <w:style w:type="character" w:customStyle="1" w:styleId="spellingerror">
    <w:name w:val="spellingerror"/>
    <w:basedOn w:val="DefaultParagraphFont"/>
    <w:rsid w:val="00C3785C"/>
  </w:style>
  <w:style w:type="paragraph" w:customStyle="1" w:styleId="BoardMembers">
    <w:name w:val="BoardMembers"/>
    <w:basedOn w:val="Normal"/>
    <w:semiHidden/>
    <w:rsid w:val="00C00296"/>
    <w:pPr>
      <w:widowControl/>
      <w:jc w:val="center"/>
    </w:pPr>
    <w:rPr>
      <w:rFonts w:ascii="Arial" w:hAnsi="Arial"/>
      <w:snapToGrid/>
      <w:sz w:val="18"/>
    </w:rPr>
  </w:style>
  <w:style w:type="character" w:styleId="Strong">
    <w:name w:val="Strong"/>
    <w:basedOn w:val="DefaultParagraphFont"/>
    <w:uiPriority w:val="22"/>
    <w:qFormat/>
    <w:rsid w:val="001630F9"/>
    <w:rPr>
      <w:b/>
      <w:bCs/>
    </w:rPr>
  </w:style>
  <w:style w:type="paragraph" w:styleId="Header">
    <w:name w:val="header"/>
    <w:basedOn w:val="Normal"/>
    <w:link w:val="HeaderChar"/>
    <w:unhideWhenUsed/>
    <w:rsid w:val="00163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30F9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6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1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45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2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74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43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50458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157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148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83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665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325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713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6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0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4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76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79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079592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58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65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5826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354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411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489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1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2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7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25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9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28700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010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363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4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962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502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785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7318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3670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8419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6028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037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3291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4201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869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0462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2373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47008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182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7003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0636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7300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4258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4568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783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1955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89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1027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6992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8447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66579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8980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5334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692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2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5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2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14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48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6732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82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0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733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8015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27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30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9381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4767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9477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451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9196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1365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8084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7924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223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2678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402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1419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49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8199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2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9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0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89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0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15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1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2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06653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62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2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417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07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175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11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frameworks/foreign/1999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ldefense.proofpoint.com/v2/url?u=https-3A__mass.us14.list-2Dmanage.com_track_click-3Fu-3Dd8f37d1a90dacd97f207f0b4a-26id-3D34f6abe7ab-26e-3Dca9b716f9d&amp;d=DwMFaQ&amp;c=lDF7oMaPKXpkYvev9V-fVahWL0QWnGCCAfCDz1Bns_w&amp;r=JlbcN79hA32ccfKfFlDj8JEl0dULOC9XhlGW_NQOp68&amp;m=lH-oSdmffwAJIgs9dMs5YZc8a1Vo_gsPumY6Q_9ZmgA&amp;s=eqAZPPuB7ycP8orWI53telTLVbGX9sIDKOUiXBapXAs&amp;e=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DESE-231-66584</_dlc_DocId>
    <_dlc_DocIdUrl xmlns="733efe1c-5bbe-4968-87dc-d400e65c879f">
      <Url>https://sharepoint.doemass.org/ese/webteam/cps/_layouts/DocIdRedir.aspx?ID=DESE-231-66584</Url>
      <Description>DESE-231-66584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4391E-A3D1-411C-87D8-47F311BCC86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1758BF12-6865-4796-8E2C-1B4B702E6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595FF-C898-4B28-9B42-9A8FB4FF0D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CA48F3-7FF7-4B0A-A2E8-026144CA8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December 15, 2020 Regular Meeting Briefing</vt:lpstr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December 15, 2020 Regular Meeting Briefing</dc:title>
  <dc:creator>DESE</dc:creator>
  <cp:lastModifiedBy>Zou, Dong (EOE)</cp:lastModifiedBy>
  <cp:revision>6</cp:revision>
  <cp:lastPrinted>2008-03-05T18:17:00Z</cp:lastPrinted>
  <dcterms:created xsi:type="dcterms:W3CDTF">2020-12-08T21:07:00Z</dcterms:created>
  <dcterms:modified xsi:type="dcterms:W3CDTF">2020-12-09T17:34:00Z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9 2020</vt:lpwstr>
  </property>
</Properties>
</file>