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2EEC1FE1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2D4CAC82" wp14:editId="59FBD5FF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2F186F8" wp14:editId="1B95B98B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F33DB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7D89ACDF" w14:textId="77777777" w:rsidR="00A20194" w:rsidRDefault="00A20194"/>
    <w:p w14:paraId="46BD98ED" w14:textId="73682613" w:rsidR="002063C4" w:rsidRDefault="002063C4">
      <w:pPr>
        <w:sectPr w:rsidR="002063C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00DE25EB">
        <w:tc>
          <w:tcPr>
            <w:tcW w:w="1188" w:type="dxa"/>
          </w:tcPr>
          <w:p w14:paraId="7D763A9D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3BB38169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663CBD5C" w14:textId="77777777" w:rsidTr="00DE25EB">
        <w:tc>
          <w:tcPr>
            <w:tcW w:w="1188" w:type="dxa"/>
          </w:tcPr>
          <w:p w14:paraId="58083D68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4F28AB34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4D118504" w14:textId="77777777" w:rsidTr="00DE25EB">
        <w:tc>
          <w:tcPr>
            <w:tcW w:w="1188" w:type="dxa"/>
          </w:tcPr>
          <w:p w14:paraId="43395999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0A2F20FF" w14:textId="03936D0A" w:rsidR="0059178C" w:rsidRDefault="004A2171" w:rsidP="00051208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</w:rPr>
              <w:t>May 14</w:t>
            </w:r>
            <w:r w:rsidR="00B3512A">
              <w:rPr>
                <w:bCs/>
                <w:snapToGrid w:val="0"/>
              </w:rPr>
              <w:t>, 202</w:t>
            </w:r>
            <w:r w:rsidR="00A67E01">
              <w:rPr>
                <w:bCs/>
                <w:snapToGrid w:val="0"/>
              </w:rPr>
              <w:t>1</w:t>
            </w:r>
            <w:r w:rsidR="00CC7968">
              <w:rPr>
                <w:bCs/>
                <w:snapToGrid w:val="0"/>
              </w:rPr>
              <w:t xml:space="preserve"> </w:t>
            </w:r>
          </w:p>
        </w:tc>
      </w:tr>
      <w:tr w:rsidR="0059178C" w14:paraId="5D0D4861" w14:textId="77777777" w:rsidTr="00DE25EB">
        <w:tc>
          <w:tcPr>
            <w:tcW w:w="1188" w:type="dxa"/>
          </w:tcPr>
          <w:p w14:paraId="3428D501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1D804615" w14:textId="7F9FA393" w:rsidR="0059178C" w:rsidRPr="007A22FF" w:rsidRDefault="00BC0B4A" w:rsidP="0036239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8562BE">
              <w:rPr>
                <w:bCs/>
                <w:snapToGrid w:val="0"/>
              </w:rPr>
              <w:t>Briefing for the</w:t>
            </w:r>
            <w:r w:rsidR="001B7307">
              <w:rPr>
                <w:bCs/>
                <w:snapToGrid w:val="0"/>
              </w:rPr>
              <w:t xml:space="preserve"> </w:t>
            </w:r>
            <w:r w:rsidR="004A2171">
              <w:rPr>
                <w:bCs/>
                <w:snapToGrid w:val="0"/>
              </w:rPr>
              <w:t xml:space="preserve">May </w:t>
            </w:r>
            <w:r w:rsidR="006B4F1E">
              <w:rPr>
                <w:bCs/>
                <w:snapToGrid w:val="0"/>
              </w:rPr>
              <w:t>2</w:t>
            </w:r>
            <w:r w:rsidR="004A2171">
              <w:rPr>
                <w:bCs/>
                <w:snapToGrid w:val="0"/>
              </w:rPr>
              <w:t>5</w:t>
            </w:r>
            <w:r w:rsidR="006B4F1E">
              <w:rPr>
                <w:bCs/>
                <w:snapToGrid w:val="0"/>
              </w:rPr>
              <w:t>, 2021</w:t>
            </w:r>
            <w:r w:rsidR="00A67E01">
              <w:rPr>
                <w:bCs/>
                <w:snapToGrid w:val="0"/>
              </w:rPr>
              <w:t xml:space="preserve"> </w:t>
            </w:r>
            <w:r w:rsidRPr="008562BE">
              <w:rPr>
                <w:bCs/>
                <w:snapToGrid w:val="0"/>
              </w:rPr>
              <w:t>Regular Meeting of the Board of Elementary and Secondary Education</w:t>
            </w:r>
            <w:r w:rsidR="005C491D">
              <w:rPr>
                <w:bCs/>
                <w:snapToGrid w:val="0"/>
              </w:rPr>
              <w:t xml:space="preserve"> 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E4F0A94" w14:textId="77777777" w:rsidR="0059178C" w:rsidRDefault="0059178C" w:rsidP="0059178C">
      <w:pPr>
        <w:rPr>
          <w:sz w:val="16"/>
        </w:rPr>
      </w:pPr>
    </w:p>
    <w:p w14:paraId="2A6DB229" w14:textId="3B7DB65E" w:rsidR="00BC0B4A" w:rsidRDefault="00BC0B4A" w:rsidP="00B1455F">
      <w:pPr>
        <w:rPr>
          <w:szCs w:val="24"/>
        </w:rPr>
      </w:pPr>
      <w:r>
        <w:t xml:space="preserve">The next regular meeting of the Board of Elementary and Secondary Education will be on </w:t>
      </w:r>
      <w:r w:rsidR="00F869D6">
        <w:rPr>
          <w:b/>
        </w:rPr>
        <w:t>Tuesday</w:t>
      </w:r>
      <w:r w:rsidR="00F869D6" w:rsidRPr="00E31740">
        <w:rPr>
          <w:b/>
        </w:rPr>
        <w:t>,</w:t>
      </w:r>
      <w:r w:rsidR="00E31740" w:rsidRPr="00E31740">
        <w:rPr>
          <w:b/>
        </w:rPr>
        <w:t xml:space="preserve"> </w:t>
      </w:r>
      <w:r w:rsidR="004A2171">
        <w:rPr>
          <w:b/>
        </w:rPr>
        <w:t>May 25</w:t>
      </w:r>
      <w:r w:rsidR="00E31740" w:rsidRPr="00E31740">
        <w:rPr>
          <w:b/>
        </w:rPr>
        <w:t>, 202</w:t>
      </w:r>
      <w:r w:rsidR="00A67E01">
        <w:rPr>
          <w:b/>
        </w:rPr>
        <w:t>1</w:t>
      </w:r>
      <w:r w:rsidR="00E31740" w:rsidRPr="00E31740">
        <w:rPr>
          <w:bCs/>
        </w:rPr>
        <w:t xml:space="preserve">, </w:t>
      </w:r>
      <w:r w:rsidR="00E31740">
        <w:rPr>
          <w:bCs/>
        </w:rPr>
        <w:t>a</w:t>
      </w:r>
      <w:r w:rsidR="00E31740" w:rsidRPr="00E31740">
        <w:rPr>
          <w:bCs/>
        </w:rPr>
        <w:t>t the Department of</w:t>
      </w:r>
      <w:r w:rsidR="00E31740">
        <w:rPr>
          <w:b/>
        </w:rPr>
        <w:t xml:space="preserve"> </w:t>
      </w:r>
      <w:r w:rsidR="00E31740">
        <w:rPr>
          <w:bCs/>
        </w:rPr>
        <w:t xml:space="preserve">Elementary and Secondary Education’s office in Malden. </w:t>
      </w:r>
      <w:r w:rsidR="0094752D" w:rsidRPr="002E78E2">
        <w:rPr>
          <w:szCs w:val="24"/>
        </w:rPr>
        <w:t xml:space="preserve">The meeting will start at </w:t>
      </w:r>
      <w:r w:rsidR="004A2171">
        <w:rPr>
          <w:b/>
          <w:bCs/>
          <w:szCs w:val="24"/>
        </w:rPr>
        <w:t>9</w:t>
      </w:r>
      <w:r w:rsidR="0094752D" w:rsidRPr="00E455B4">
        <w:rPr>
          <w:b/>
          <w:bCs/>
          <w:szCs w:val="24"/>
        </w:rPr>
        <w:t xml:space="preserve">:00 </w:t>
      </w:r>
      <w:r w:rsidR="004A2171">
        <w:rPr>
          <w:b/>
          <w:bCs/>
          <w:szCs w:val="24"/>
        </w:rPr>
        <w:t>a</w:t>
      </w:r>
      <w:r w:rsidR="0094752D" w:rsidRPr="00E455B4">
        <w:rPr>
          <w:b/>
          <w:bCs/>
          <w:szCs w:val="24"/>
        </w:rPr>
        <w:t>.m.</w:t>
      </w:r>
      <w:r w:rsidR="0094752D" w:rsidRPr="00E455B4">
        <w:rPr>
          <w:szCs w:val="24"/>
        </w:rPr>
        <w:t xml:space="preserve"> and should adjourn by</w:t>
      </w:r>
      <w:r w:rsidR="0094752D" w:rsidRPr="00E455B4">
        <w:rPr>
          <w:b/>
          <w:bCs/>
          <w:szCs w:val="24"/>
        </w:rPr>
        <w:t xml:space="preserve"> </w:t>
      </w:r>
      <w:r w:rsidR="004A2171">
        <w:rPr>
          <w:b/>
          <w:bCs/>
          <w:szCs w:val="24"/>
        </w:rPr>
        <w:t>1</w:t>
      </w:r>
      <w:r w:rsidR="002921D9" w:rsidRPr="00E455B4">
        <w:rPr>
          <w:b/>
          <w:bCs/>
          <w:szCs w:val="24"/>
        </w:rPr>
        <w:t>:</w:t>
      </w:r>
      <w:r w:rsidR="00C00296" w:rsidRPr="00E455B4">
        <w:rPr>
          <w:b/>
          <w:bCs/>
          <w:szCs w:val="24"/>
        </w:rPr>
        <w:t>0</w:t>
      </w:r>
      <w:r w:rsidR="002921D9" w:rsidRPr="00E455B4">
        <w:rPr>
          <w:b/>
          <w:bCs/>
          <w:szCs w:val="24"/>
        </w:rPr>
        <w:t>0 p.m</w:t>
      </w:r>
      <w:r w:rsidR="0094752D" w:rsidRPr="00E455B4">
        <w:rPr>
          <w:b/>
          <w:bCs/>
          <w:szCs w:val="24"/>
        </w:rPr>
        <w:t>.</w:t>
      </w:r>
      <w:r w:rsidR="0094752D" w:rsidRPr="00E455B4">
        <w:rPr>
          <w:szCs w:val="24"/>
        </w:rPr>
        <w:t xml:space="preserve"> </w:t>
      </w:r>
      <w:r w:rsidR="00804C35" w:rsidRPr="00E455B4">
        <w:rPr>
          <w:bCs/>
        </w:rPr>
        <w:t>As</w:t>
      </w:r>
      <w:r w:rsidR="00804C35">
        <w:rPr>
          <w:bCs/>
        </w:rPr>
        <w:t xml:space="preserve"> in </w:t>
      </w:r>
      <w:r w:rsidR="00A67E01">
        <w:rPr>
          <w:bCs/>
        </w:rPr>
        <w:t xml:space="preserve">recent </w:t>
      </w:r>
      <w:r w:rsidR="00C00296">
        <w:rPr>
          <w:bCs/>
        </w:rPr>
        <w:t>months</w:t>
      </w:r>
      <w:r w:rsidR="00804C35">
        <w:rPr>
          <w:bCs/>
        </w:rPr>
        <w:t xml:space="preserve">, the Board will meet in person, following </w:t>
      </w:r>
      <w:r w:rsidR="0094752D">
        <w:rPr>
          <w:bCs/>
        </w:rPr>
        <w:t>the Commonwealth’s health and safety guidelines, including limiting the number of people in our meeting room</w:t>
      </w:r>
      <w:r w:rsidR="00C00296">
        <w:rPr>
          <w:bCs/>
        </w:rPr>
        <w:t xml:space="preserve">, and </w:t>
      </w:r>
      <w:r w:rsidR="0094752D">
        <w:rPr>
          <w:bCs/>
        </w:rPr>
        <w:t xml:space="preserve">the meeting will be live-streamed. </w:t>
      </w:r>
      <w:r w:rsidRPr="002E78E2">
        <w:rPr>
          <w:szCs w:val="24"/>
        </w:rPr>
        <w:t xml:space="preserve">Helene Bettencourt </w:t>
      </w:r>
      <w:r w:rsidR="00B3512A">
        <w:rPr>
          <w:szCs w:val="24"/>
        </w:rPr>
        <w:t>and Courtney Sullivan will assist with all arrangements; please email or call them if you have any questions.</w:t>
      </w:r>
      <w:r w:rsidR="004E10CD">
        <w:rPr>
          <w:szCs w:val="24"/>
        </w:rPr>
        <w:t xml:space="preserve"> </w:t>
      </w:r>
    </w:p>
    <w:p w14:paraId="7FEF4708" w14:textId="77777777" w:rsidR="004A2171" w:rsidRPr="004A2171" w:rsidRDefault="004A2171" w:rsidP="004A2171">
      <w:pPr>
        <w:widowControl/>
        <w:textAlignment w:val="baseline"/>
        <w:rPr>
          <w:snapToGrid/>
          <w:szCs w:val="24"/>
        </w:rPr>
      </w:pPr>
      <w:r w:rsidRPr="004A2171">
        <w:rPr>
          <w:snapToGrid/>
          <w:szCs w:val="24"/>
        </w:rPr>
        <w:t> </w:t>
      </w:r>
    </w:p>
    <w:p w14:paraId="360535C6" w14:textId="6C897C7B" w:rsidR="007F3035" w:rsidRDefault="007F3035" w:rsidP="007F3035">
      <w:pPr>
        <w:jc w:val="center"/>
        <w:rPr>
          <w:b/>
          <w:bCs/>
          <w:szCs w:val="24"/>
        </w:rPr>
      </w:pPr>
      <w:r w:rsidRPr="007F3035">
        <w:rPr>
          <w:b/>
          <w:bCs/>
          <w:szCs w:val="24"/>
        </w:rPr>
        <w:t>OVERVIEW</w:t>
      </w:r>
    </w:p>
    <w:p w14:paraId="71795EA3" w14:textId="5830790B" w:rsidR="007F3035" w:rsidRDefault="007F3035" w:rsidP="007F3035">
      <w:pPr>
        <w:jc w:val="center"/>
        <w:rPr>
          <w:b/>
          <w:bCs/>
          <w:szCs w:val="24"/>
        </w:rPr>
      </w:pPr>
    </w:p>
    <w:p w14:paraId="6DC0EFF8" w14:textId="71E4A4C3" w:rsidR="00530966" w:rsidRDefault="00E31740" w:rsidP="00271639">
      <w:pPr>
        <w:widowControl/>
        <w:rPr>
          <w:szCs w:val="24"/>
        </w:rPr>
      </w:pPr>
      <w:r>
        <w:rPr>
          <w:szCs w:val="24"/>
        </w:rPr>
        <w:t>Our business agenda leads off with</w:t>
      </w:r>
      <w:r w:rsidR="001B7307">
        <w:rPr>
          <w:szCs w:val="24"/>
        </w:rPr>
        <w:t xml:space="preserve"> </w:t>
      </w:r>
      <w:r w:rsidR="0035327D">
        <w:rPr>
          <w:szCs w:val="24"/>
        </w:rPr>
        <w:t xml:space="preserve">a </w:t>
      </w:r>
      <w:r w:rsidR="00CD056E">
        <w:rPr>
          <w:szCs w:val="24"/>
        </w:rPr>
        <w:t xml:space="preserve">presentation by </w:t>
      </w:r>
      <w:r w:rsidR="00CD056E" w:rsidRPr="00D7394C">
        <w:rPr>
          <w:rFonts w:ascii="Times" w:hAnsi="Times"/>
          <w:snapToGrid/>
          <w:color w:val="000000"/>
          <w:szCs w:val="24"/>
        </w:rPr>
        <w:t xml:space="preserve">Jessica Descartes, </w:t>
      </w:r>
      <w:r w:rsidR="00CD056E">
        <w:rPr>
          <w:rFonts w:ascii="Times" w:hAnsi="Times"/>
          <w:snapToGrid/>
          <w:color w:val="000000"/>
          <w:szCs w:val="24"/>
        </w:rPr>
        <w:t>s</w:t>
      </w:r>
      <w:r w:rsidR="00CD056E" w:rsidRPr="00D7394C">
        <w:rPr>
          <w:rFonts w:ascii="Times" w:hAnsi="Times"/>
          <w:snapToGrid/>
          <w:color w:val="000000"/>
          <w:szCs w:val="24"/>
        </w:rPr>
        <w:t xml:space="preserve">chool </w:t>
      </w:r>
      <w:r w:rsidR="00CD056E">
        <w:rPr>
          <w:rFonts w:ascii="Times" w:hAnsi="Times"/>
          <w:snapToGrid/>
          <w:color w:val="000000"/>
          <w:szCs w:val="24"/>
        </w:rPr>
        <w:t>c</w:t>
      </w:r>
      <w:r w:rsidR="00CD056E" w:rsidRPr="00D7394C">
        <w:rPr>
          <w:rFonts w:ascii="Times" w:hAnsi="Times"/>
          <w:snapToGrid/>
          <w:color w:val="000000"/>
          <w:szCs w:val="24"/>
        </w:rPr>
        <w:t xml:space="preserve">ounselor </w:t>
      </w:r>
      <w:r w:rsidR="00CD056E">
        <w:rPr>
          <w:rFonts w:ascii="Times" w:hAnsi="Times"/>
          <w:snapToGrid/>
          <w:color w:val="000000"/>
          <w:szCs w:val="24"/>
        </w:rPr>
        <w:t>a</w:t>
      </w:r>
      <w:r w:rsidR="00CD056E" w:rsidRPr="00D7394C">
        <w:rPr>
          <w:rFonts w:ascii="Times" w:hAnsi="Times"/>
          <w:snapToGrid/>
          <w:color w:val="000000"/>
          <w:szCs w:val="24"/>
        </w:rPr>
        <w:t>t TechBoston Academy</w:t>
      </w:r>
      <w:r w:rsidR="00CD056E">
        <w:rPr>
          <w:rFonts w:ascii="Times" w:hAnsi="Times"/>
          <w:snapToGrid/>
          <w:color w:val="000000"/>
          <w:szCs w:val="24"/>
        </w:rPr>
        <w:t xml:space="preserve">, who has been selected as the </w:t>
      </w:r>
      <w:r w:rsidR="00CD056E" w:rsidRPr="00D7394C">
        <w:rPr>
          <w:rFonts w:ascii="Times" w:hAnsi="Times"/>
          <w:snapToGrid/>
          <w:color w:val="000000"/>
          <w:szCs w:val="24"/>
        </w:rPr>
        <w:t>2021 School Counselor of the Year by the Massachusetts School Counselor Association</w:t>
      </w:r>
      <w:r w:rsidR="00CD056E">
        <w:rPr>
          <w:rFonts w:ascii="Times" w:hAnsi="Times"/>
          <w:snapToGrid/>
          <w:color w:val="000000"/>
          <w:szCs w:val="24"/>
        </w:rPr>
        <w:t xml:space="preserve">. I will </w:t>
      </w:r>
      <w:r w:rsidR="0035327D">
        <w:rPr>
          <w:szCs w:val="24"/>
        </w:rPr>
        <w:t>report</w:t>
      </w:r>
      <w:r w:rsidR="008B7138">
        <w:rPr>
          <w:szCs w:val="24"/>
        </w:rPr>
        <w:t xml:space="preserve"> on the Department’s recent actions to</w:t>
      </w:r>
      <w:r w:rsidR="00E2344D">
        <w:rPr>
          <w:szCs w:val="24"/>
        </w:rPr>
        <w:t xml:space="preserve"> </w:t>
      </w:r>
      <w:r w:rsidR="00840380" w:rsidRPr="00C0340E">
        <w:rPr>
          <w:snapToGrid/>
          <w:color w:val="1D2228"/>
          <w:szCs w:val="24"/>
        </w:rPr>
        <w:t xml:space="preserve">support schools and districts </w:t>
      </w:r>
      <w:r w:rsidR="00E2344D">
        <w:rPr>
          <w:snapToGrid/>
          <w:color w:val="1D2228"/>
          <w:szCs w:val="24"/>
        </w:rPr>
        <w:t xml:space="preserve">in </w:t>
      </w:r>
      <w:r w:rsidR="00840380" w:rsidRPr="00C0340E">
        <w:rPr>
          <w:snapToGrid/>
          <w:color w:val="1D2228"/>
          <w:szCs w:val="24"/>
        </w:rPr>
        <w:t>bring</w:t>
      </w:r>
      <w:r w:rsidR="00E2344D">
        <w:rPr>
          <w:snapToGrid/>
          <w:color w:val="1D2228"/>
          <w:szCs w:val="24"/>
        </w:rPr>
        <w:t>ing</w:t>
      </w:r>
      <w:r w:rsidR="00840380" w:rsidRPr="00C0340E">
        <w:rPr>
          <w:snapToGrid/>
          <w:color w:val="1D2228"/>
          <w:szCs w:val="24"/>
        </w:rPr>
        <w:t xml:space="preserve"> students </w:t>
      </w:r>
      <w:r w:rsidR="00840380">
        <w:rPr>
          <w:snapToGrid/>
          <w:color w:val="1D2228"/>
          <w:szCs w:val="24"/>
        </w:rPr>
        <w:t xml:space="preserve">back </w:t>
      </w:r>
      <w:r w:rsidR="00E2344D">
        <w:rPr>
          <w:snapToGrid/>
          <w:color w:val="1D2228"/>
          <w:szCs w:val="24"/>
        </w:rPr>
        <w:t xml:space="preserve">for in-person learning, and our plans for the </w:t>
      </w:r>
      <w:r w:rsidR="00840380">
        <w:rPr>
          <w:snapToGrid/>
          <w:color w:val="1D2228"/>
          <w:szCs w:val="24"/>
        </w:rPr>
        <w:t xml:space="preserve">Academic Excellence Roadmap </w:t>
      </w:r>
      <w:r w:rsidR="00E2344D">
        <w:rPr>
          <w:snapToGrid/>
          <w:color w:val="1D2228"/>
          <w:szCs w:val="24"/>
        </w:rPr>
        <w:t xml:space="preserve">and use of federal </w:t>
      </w:r>
      <w:r w:rsidR="00840380">
        <w:rPr>
          <w:snapToGrid/>
          <w:color w:val="1D2228"/>
          <w:szCs w:val="24"/>
        </w:rPr>
        <w:t>ESSER III</w:t>
      </w:r>
      <w:r w:rsidR="00E2344D">
        <w:rPr>
          <w:snapToGrid/>
          <w:color w:val="1D2228"/>
          <w:szCs w:val="24"/>
        </w:rPr>
        <w:t xml:space="preserve"> funds</w:t>
      </w:r>
      <w:r w:rsidR="00840380">
        <w:rPr>
          <w:snapToGrid/>
          <w:color w:val="1D2228"/>
          <w:szCs w:val="24"/>
        </w:rPr>
        <w:t xml:space="preserve">. </w:t>
      </w:r>
      <w:r w:rsidR="00CD056E">
        <w:t xml:space="preserve">We will update the Board on the </w:t>
      </w:r>
      <w:r w:rsidR="00CD056E" w:rsidRPr="00840380">
        <w:rPr>
          <w:snapToGrid/>
          <w:color w:val="000000"/>
          <w:szCs w:val="24"/>
        </w:rPr>
        <w:t>Kaleidoscope Collective for Learning</w:t>
      </w:r>
      <w:r w:rsidR="00CD056E">
        <w:rPr>
          <w:snapToGrid/>
          <w:color w:val="000000"/>
          <w:szCs w:val="24"/>
        </w:rPr>
        <w:t>, a key initiative to support deeper learning for students throughout the Commonwealth</w:t>
      </w:r>
      <w:r w:rsidR="00CD056E" w:rsidRPr="00840380">
        <w:rPr>
          <w:snapToGrid/>
          <w:color w:val="000000"/>
          <w:szCs w:val="24"/>
        </w:rPr>
        <w:t xml:space="preserve">. </w:t>
      </w:r>
      <w:r w:rsidR="00E2344D">
        <w:rPr>
          <w:snapToGrid/>
          <w:color w:val="1D2228"/>
          <w:szCs w:val="24"/>
        </w:rPr>
        <w:t xml:space="preserve">The Board will take a final vote on the Student Learning Time regulations that you adopted in March on an emergency basis. </w:t>
      </w:r>
      <w:r w:rsidR="00840380">
        <w:t xml:space="preserve">Jasper Coughlin </w:t>
      </w:r>
      <w:r w:rsidR="00E2344D">
        <w:t xml:space="preserve">will present the </w:t>
      </w:r>
      <w:r w:rsidR="00840380">
        <w:t>State Student Advisory Council</w:t>
      </w:r>
      <w:r w:rsidR="00E2344D">
        <w:t xml:space="preserve">’s </w:t>
      </w:r>
      <w:r w:rsidR="00840380">
        <w:t>end-of-year report</w:t>
      </w:r>
      <w:r w:rsidR="00E2344D">
        <w:t xml:space="preserve">. </w:t>
      </w:r>
      <w:r w:rsidR="00675DC5">
        <w:t>W</w:t>
      </w:r>
      <w:r w:rsidR="0066594B">
        <w:t xml:space="preserve">e will conclude the meeting </w:t>
      </w:r>
      <w:r w:rsidR="00CB47C9" w:rsidRPr="00E60612">
        <w:rPr>
          <w:szCs w:val="24"/>
        </w:rPr>
        <w:t>with a</w:t>
      </w:r>
      <w:r w:rsidR="008B7138" w:rsidRPr="00E60612">
        <w:rPr>
          <w:szCs w:val="24"/>
        </w:rPr>
        <w:t xml:space="preserve"> </w:t>
      </w:r>
      <w:r w:rsidR="00CD056E">
        <w:rPr>
          <w:snapToGrid/>
          <w:color w:val="000000"/>
          <w:szCs w:val="24"/>
        </w:rPr>
        <w:t xml:space="preserve">report on </w:t>
      </w:r>
      <w:r w:rsidR="00CD056E" w:rsidRPr="00C0340E">
        <w:rPr>
          <w:snapToGrid/>
          <w:color w:val="000000"/>
          <w:szCs w:val="24"/>
        </w:rPr>
        <w:t>Early College and Innovation Pathways</w:t>
      </w:r>
      <w:r w:rsidR="00CD056E">
        <w:rPr>
          <w:snapToGrid/>
          <w:color w:val="000000"/>
          <w:szCs w:val="24"/>
        </w:rPr>
        <w:t xml:space="preserve">, </w:t>
      </w:r>
      <w:r w:rsidR="008B7138" w:rsidRPr="00E60612">
        <w:rPr>
          <w:szCs w:val="24"/>
        </w:rPr>
        <w:t xml:space="preserve">review of current </w:t>
      </w:r>
      <w:r w:rsidR="00A33D9E" w:rsidRPr="00E60612">
        <w:t>education budget</w:t>
      </w:r>
      <w:r w:rsidR="00CB47C9" w:rsidRPr="00E60612">
        <w:t xml:space="preserve"> matters</w:t>
      </w:r>
      <w:r w:rsidR="00CD056E">
        <w:t>,</w:t>
      </w:r>
      <w:r w:rsidR="00E2344D">
        <w:t xml:space="preserve"> and an initial look at the proposed meeting schedule for 2021-22</w:t>
      </w:r>
      <w:r w:rsidR="00CB47C9" w:rsidRPr="00E60612">
        <w:t>.</w:t>
      </w:r>
      <w:r w:rsidR="00CB47C9">
        <w:t xml:space="preserve"> </w:t>
      </w:r>
    </w:p>
    <w:p w14:paraId="7CBA3932" w14:textId="77777777" w:rsidR="00A043CC" w:rsidRDefault="00A043CC" w:rsidP="00BC0B4A">
      <w:pPr>
        <w:widowControl/>
        <w:autoSpaceDE w:val="0"/>
        <w:autoSpaceDN w:val="0"/>
        <w:adjustRightInd w:val="0"/>
        <w:jc w:val="center"/>
        <w:rPr>
          <w:b/>
          <w:bCs/>
          <w:snapToGrid/>
          <w:color w:val="000000"/>
          <w:szCs w:val="24"/>
        </w:rPr>
      </w:pPr>
    </w:p>
    <w:p w14:paraId="281F752F" w14:textId="5834CD70" w:rsidR="00BC0B4A" w:rsidRPr="008562BE" w:rsidRDefault="00BC0B4A" w:rsidP="00BC0B4A">
      <w:pPr>
        <w:widowControl/>
        <w:autoSpaceDE w:val="0"/>
        <w:autoSpaceDN w:val="0"/>
        <w:adjustRightInd w:val="0"/>
        <w:jc w:val="center"/>
        <w:rPr>
          <w:b/>
          <w:bCs/>
          <w:snapToGrid/>
          <w:color w:val="000000"/>
          <w:szCs w:val="24"/>
        </w:rPr>
      </w:pPr>
      <w:r w:rsidRPr="008562BE">
        <w:rPr>
          <w:b/>
          <w:bCs/>
          <w:snapToGrid/>
          <w:color w:val="000000"/>
          <w:szCs w:val="24"/>
        </w:rPr>
        <w:t>REGULAR MEETING</w:t>
      </w:r>
    </w:p>
    <w:p w14:paraId="55BB9FA5" w14:textId="35ED900E" w:rsidR="00CB641A" w:rsidRPr="008562BE" w:rsidRDefault="00CB641A" w:rsidP="00CB641A">
      <w:pPr>
        <w:widowControl/>
        <w:autoSpaceDE w:val="0"/>
        <w:autoSpaceDN w:val="0"/>
        <w:adjustRightInd w:val="0"/>
        <w:rPr>
          <w:snapToGrid/>
          <w:color w:val="000000"/>
          <w:szCs w:val="24"/>
        </w:rPr>
      </w:pPr>
    </w:p>
    <w:p w14:paraId="2A01DD6E" w14:textId="77777777" w:rsidR="00530966" w:rsidRDefault="00530966" w:rsidP="00530966">
      <w:pPr>
        <w:rPr>
          <w:b/>
          <w:bCs/>
          <w:szCs w:val="24"/>
        </w:rPr>
      </w:pPr>
      <w:r>
        <w:rPr>
          <w:b/>
          <w:bCs/>
          <w:szCs w:val="24"/>
        </w:rPr>
        <w:t>Statements from the Public</w:t>
      </w:r>
    </w:p>
    <w:p w14:paraId="4EB6767E" w14:textId="77777777" w:rsidR="003A4A17" w:rsidRDefault="003A4A17" w:rsidP="00BC0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</w:p>
    <w:p w14:paraId="65818B4A" w14:textId="7D44AD3A" w:rsidR="00BC0B4A" w:rsidRDefault="00BC0B4A" w:rsidP="00BC0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  <w:r w:rsidRPr="008562BE">
        <w:rPr>
          <w:b/>
          <w:szCs w:val="24"/>
        </w:rPr>
        <w:t>Comments from the Chair</w:t>
      </w:r>
    </w:p>
    <w:p w14:paraId="5EB02522" w14:textId="36C716A4" w:rsidR="002921D9" w:rsidRDefault="002921D9" w:rsidP="005C491D">
      <w:pPr>
        <w:widowControl/>
        <w:rPr>
          <w:szCs w:val="24"/>
        </w:rPr>
      </w:pPr>
    </w:p>
    <w:p w14:paraId="107FDA6B" w14:textId="77777777" w:rsidR="00E05841" w:rsidRDefault="001630F9" w:rsidP="00E05841">
      <w:pPr>
        <w:widowControl/>
        <w:rPr>
          <w:szCs w:val="24"/>
        </w:rPr>
      </w:pPr>
      <w:r>
        <w:rPr>
          <w:szCs w:val="24"/>
        </w:rPr>
        <w:t>Chair Craven will brief the Board on current issues and activities</w:t>
      </w:r>
      <w:r w:rsidR="00E9344C">
        <w:rPr>
          <w:szCs w:val="24"/>
        </w:rPr>
        <w:t xml:space="preserve">. </w:t>
      </w:r>
    </w:p>
    <w:p w14:paraId="38140F01" w14:textId="77777777" w:rsidR="00E05841" w:rsidRDefault="00E05841" w:rsidP="00E05841">
      <w:pPr>
        <w:widowControl/>
        <w:rPr>
          <w:szCs w:val="24"/>
        </w:rPr>
      </w:pPr>
    </w:p>
    <w:p w14:paraId="168CD1DE" w14:textId="217F8CBB" w:rsidR="005C491D" w:rsidRDefault="005C491D" w:rsidP="005C491D">
      <w:pPr>
        <w:widowControl/>
        <w:rPr>
          <w:b/>
          <w:bCs/>
          <w:szCs w:val="24"/>
        </w:rPr>
      </w:pPr>
      <w:r w:rsidRPr="008562BE">
        <w:rPr>
          <w:b/>
          <w:bCs/>
          <w:szCs w:val="24"/>
        </w:rPr>
        <w:lastRenderedPageBreak/>
        <w:t>Comments from the Commissioner</w:t>
      </w:r>
    </w:p>
    <w:p w14:paraId="7FF52E7A" w14:textId="0C510371" w:rsidR="00CB47C9" w:rsidRDefault="00CB47C9" w:rsidP="005C491D">
      <w:pPr>
        <w:widowControl/>
        <w:rPr>
          <w:szCs w:val="24"/>
        </w:rPr>
      </w:pPr>
    </w:p>
    <w:p w14:paraId="08F5D9F6" w14:textId="77A83A21" w:rsidR="00526D50" w:rsidRDefault="005243F1" w:rsidP="00526D50">
      <w:pPr>
        <w:rPr>
          <w:highlight w:val="yellow"/>
        </w:rPr>
      </w:pPr>
      <w:r w:rsidRPr="005243F1">
        <w:t xml:space="preserve">Commissioner Riley </w:t>
      </w:r>
      <w:r w:rsidRPr="005243F1">
        <w:rPr>
          <w:szCs w:val="24"/>
        </w:rPr>
        <w:t>brief</w:t>
      </w:r>
      <w:r>
        <w:rPr>
          <w:szCs w:val="24"/>
        </w:rPr>
        <w:t xml:space="preserve"> the Board on current issues and activities.</w:t>
      </w:r>
    </w:p>
    <w:p w14:paraId="0BCAF728" w14:textId="77777777" w:rsidR="005243F1" w:rsidRPr="005243F1" w:rsidRDefault="005243F1" w:rsidP="00526D50">
      <w:pPr>
        <w:rPr>
          <w:highlight w:val="yellow"/>
        </w:rPr>
      </w:pPr>
    </w:p>
    <w:p w14:paraId="6AADA90C" w14:textId="77F5D46F" w:rsidR="005C491D" w:rsidRDefault="005C491D" w:rsidP="005C491D">
      <w:pPr>
        <w:rPr>
          <w:b/>
          <w:bCs/>
          <w:szCs w:val="24"/>
        </w:rPr>
      </w:pPr>
      <w:r w:rsidRPr="008562BE">
        <w:rPr>
          <w:b/>
          <w:bCs/>
          <w:szCs w:val="24"/>
        </w:rPr>
        <w:t>Comments from the Secretary</w:t>
      </w:r>
    </w:p>
    <w:p w14:paraId="2CE3A75A" w14:textId="45494469" w:rsidR="003C3411" w:rsidRDefault="003C3411" w:rsidP="005C491D">
      <w:pPr>
        <w:rPr>
          <w:b/>
          <w:bCs/>
          <w:szCs w:val="24"/>
        </w:rPr>
      </w:pPr>
    </w:p>
    <w:p w14:paraId="167C17B5" w14:textId="5ABAED76" w:rsidR="0035327D" w:rsidRPr="0035327D" w:rsidRDefault="0035327D" w:rsidP="005C491D">
      <w:pPr>
        <w:rPr>
          <w:szCs w:val="24"/>
        </w:rPr>
      </w:pPr>
      <w:r w:rsidRPr="0035327D">
        <w:rPr>
          <w:szCs w:val="24"/>
        </w:rPr>
        <w:t>The Secretary will brief the Board on current issues and activities.</w:t>
      </w:r>
    </w:p>
    <w:p w14:paraId="5034B231" w14:textId="77777777" w:rsidR="0035327D" w:rsidRDefault="0035327D" w:rsidP="005C491D">
      <w:pPr>
        <w:rPr>
          <w:b/>
          <w:bCs/>
          <w:szCs w:val="24"/>
        </w:rPr>
      </w:pPr>
    </w:p>
    <w:p w14:paraId="307C8818" w14:textId="3357F3D2" w:rsidR="005C491D" w:rsidRDefault="00A33D9E" w:rsidP="005C491D">
      <w:pPr>
        <w:rPr>
          <w:b/>
          <w:bCs/>
          <w:szCs w:val="24"/>
        </w:rPr>
      </w:pPr>
      <w:r>
        <w:rPr>
          <w:b/>
          <w:bCs/>
          <w:szCs w:val="24"/>
        </w:rPr>
        <w:t xml:space="preserve">Routine Business: </w:t>
      </w:r>
      <w:r w:rsidR="005C491D">
        <w:rPr>
          <w:b/>
          <w:bCs/>
          <w:szCs w:val="24"/>
        </w:rPr>
        <w:t>Approval of the Minutes of the</w:t>
      </w:r>
      <w:r w:rsidR="00C759E8">
        <w:rPr>
          <w:b/>
          <w:bCs/>
          <w:szCs w:val="24"/>
        </w:rPr>
        <w:t xml:space="preserve"> </w:t>
      </w:r>
      <w:r w:rsidR="004A2171">
        <w:rPr>
          <w:b/>
          <w:bCs/>
          <w:szCs w:val="24"/>
        </w:rPr>
        <w:t>April 20,</w:t>
      </w:r>
      <w:r w:rsidR="00C759E8">
        <w:rPr>
          <w:b/>
          <w:bCs/>
          <w:szCs w:val="24"/>
        </w:rPr>
        <w:t xml:space="preserve"> 2021 Regular Meeting </w:t>
      </w:r>
    </w:p>
    <w:p w14:paraId="2A1E62F0" w14:textId="6AC661CF" w:rsidR="003C3411" w:rsidRDefault="003C3411" w:rsidP="005C491D">
      <w:pPr>
        <w:rPr>
          <w:b/>
          <w:bCs/>
          <w:szCs w:val="24"/>
        </w:rPr>
      </w:pPr>
    </w:p>
    <w:p w14:paraId="57A32D1F" w14:textId="4850398A" w:rsidR="003C3411" w:rsidRPr="003C3411" w:rsidRDefault="003C3411" w:rsidP="005C491D">
      <w:pPr>
        <w:rPr>
          <w:szCs w:val="24"/>
        </w:rPr>
      </w:pPr>
      <w:r>
        <w:rPr>
          <w:szCs w:val="24"/>
        </w:rPr>
        <w:t>The Board will vote on approval of the minutes.</w:t>
      </w:r>
    </w:p>
    <w:p w14:paraId="18344CD8" w14:textId="77777777" w:rsidR="00156C8D" w:rsidRDefault="00156C8D" w:rsidP="00AD2EDF">
      <w:pPr>
        <w:jc w:val="center"/>
        <w:rPr>
          <w:b/>
          <w:szCs w:val="24"/>
        </w:rPr>
      </w:pPr>
    </w:p>
    <w:p w14:paraId="1B06CDB8" w14:textId="3A93300F" w:rsidR="00BC0B4A" w:rsidRDefault="00BC0B4A" w:rsidP="00AD2EDF">
      <w:pPr>
        <w:jc w:val="center"/>
        <w:rPr>
          <w:b/>
          <w:szCs w:val="24"/>
        </w:rPr>
      </w:pPr>
      <w:r w:rsidRPr="00AD2EDF">
        <w:rPr>
          <w:b/>
          <w:szCs w:val="24"/>
        </w:rPr>
        <w:t>ITEMS FOR DISCUSSION AND ACTION</w:t>
      </w:r>
    </w:p>
    <w:p w14:paraId="3BA78D2F" w14:textId="25E026D5" w:rsidR="00526D50" w:rsidRDefault="00526D50" w:rsidP="00AD2EDF">
      <w:pPr>
        <w:jc w:val="center"/>
        <w:rPr>
          <w:b/>
          <w:szCs w:val="24"/>
        </w:rPr>
      </w:pPr>
    </w:p>
    <w:p w14:paraId="3A619067" w14:textId="0563B4EC" w:rsidR="00CD056E" w:rsidRPr="00CD056E" w:rsidRDefault="00CD056E" w:rsidP="00CD056E">
      <w:pPr>
        <w:pStyle w:val="ListParagraph"/>
        <w:numPr>
          <w:ilvl w:val="0"/>
          <w:numId w:val="43"/>
        </w:numPr>
        <w:textAlignment w:val="baseline"/>
        <w:rPr>
          <w:b/>
          <w:bCs/>
        </w:rPr>
      </w:pPr>
      <w:r w:rsidRPr="00CD056E">
        <w:rPr>
          <w:b/>
          <w:bCs/>
        </w:rPr>
        <w:t>School Counselor of the Year</w:t>
      </w:r>
      <w:r w:rsidR="00871249">
        <w:rPr>
          <w:b/>
          <w:bCs/>
        </w:rPr>
        <w:t xml:space="preserve">, </w:t>
      </w:r>
      <w:r w:rsidR="00871249" w:rsidRPr="00871249">
        <w:rPr>
          <w:rFonts w:ascii="Times" w:hAnsi="Times"/>
          <w:b/>
          <w:bCs/>
          <w:color w:val="000000"/>
        </w:rPr>
        <w:t>Jessica Descartes</w:t>
      </w:r>
      <w:r w:rsidR="00871249" w:rsidRPr="00CD056E">
        <w:rPr>
          <w:b/>
          <w:bCs/>
        </w:rPr>
        <w:t xml:space="preserve"> </w:t>
      </w:r>
      <w:r w:rsidRPr="00CD056E">
        <w:rPr>
          <w:b/>
          <w:bCs/>
        </w:rPr>
        <w:t>– Presentation and Discussion </w:t>
      </w:r>
    </w:p>
    <w:p w14:paraId="4BED9AD5" w14:textId="77777777" w:rsidR="00CD056E" w:rsidRDefault="00CD056E" w:rsidP="00CD056E">
      <w:pPr>
        <w:widowControl/>
        <w:textAlignment w:val="baseline"/>
        <w:rPr>
          <w:b/>
          <w:bCs/>
          <w:snapToGrid/>
          <w:szCs w:val="24"/>
        </w:rPr>
      </w:pPr>
    </w:p>
    <w:p w14:paraId="7559A7EE" w14:textId="101D9027" w:rsidR="00CD056E" w:rsidRDefault="00CD056E" w:rsidP="00CD056E">
      <w:pPr>
        <w:widowControl/>
        <w:rPr>
          <w:rFonts w:ascii="Times" w:hAnsi="Times"/>
          <w:snapToGrid/>
          <w:color w:val="000000"/>
          <w:szCs w:val="24"/>
        </w:rPr>
      </w:pPr>
      <w:r w:rsidRPr="00D7394C">
        <w:rPr>
          <w:rFonts w:ascii="Times" w:hAnsi="Times"/>
          <w:snapToGrid/>
          <w:color w:val="000000"/>
          <w:szCs w:val="24"/>
        </w:rPr>
        <w:t xml:space="preserve">Jessica Descartes, </w:t>
      </w:r>
      <w:r>
        <w:rPr>
          <w:rFonts w:ascii="Times" w:hAnsi="Times"/>
          <w:snapToGrid/>
          <w:color w:val="000000"/>
          <w:szCs w:val="24"/>
        </w:rPr>
        <w:t>s</w:t>
      </w:r>
      <w:r w:rsidRPr="00D7394C">
        <w:rPr>
          <w:rFonts w:ascii="Times" w:hAnsi="Times"/>
          <w:snapToGrid/>
          <w:color w:val="000000"/>
          <w:szCs w:val="24"/>
        </w:rPr>
        <w:t xml:space="preserve">chool </w:t>
      </w:r>
      <w:r>
        <w:rPr>
          <w:rFonts w:ascii="Times" w:hAnsi="Times"/>
          <w:snapToGrid/>
          <w:color w:val="000000"/>
          <w:szCs w:val="24"/>
        </w:rPr>
        <w:t>c</w:t>
      </w:r>
      <w:r w:rsidRPr="00D7394C">
        <w:rPr>
          <w:rFonts w:ascii="Times" w:hAnsi="Times"/>
          <w:snapToGrid/>
          <w:color w:val="000000"/>
          <w:szCs w:val="24"/>
        </w:rPr>
        <w:t>ounselor at TechBoston Academy</w:t>
      </w:r>
      <w:r>
        <w:rPr>
          <w:rFonts w:ascii="Times" w:hAnsi="Times"/>
          <w:snapToGrid/>
          <w:color w:val="000000"/>
          <w:szCs w:val="24"/>
        </w:rPr>
        <w:t xml:space="preserve">, has been selected as the </w:t>
      </w:r>
      <w:r w:rsidRPr="00D7394C">
        <w:rPr>
          <w:rFonts w:ascii="Times" w:hAnsi="Times"/>
          <w:snapToGrid/>
          <w:color w:val="000000"/>
          <w:szCs w:val="24"/>
        </w:rPr>
        <w:t>2021 School Counselor of the Year by the Massachusetts School Counselor Association</w:t>
      </w:r>
      <w:r>
        <w:rPr>
          <w:rFonts w:ascii="Times" w:hAnsi="Times"/>
          <w:snapToGrid/>
          <w:color w:val="000000"/>
          <w:szCs w:val="24"/>
        </w:rPr>
        <w:t>, and I am delighted that she will join us at the Board meeting to speak about her experience. Please see the memo under Tab 1 for more information about Ms. Descartes.</w:t>
      </w:r>
    </w:p>
    <w:p w14:paraId="592FEF80" w14:textId="77777777" w:rsidR="00CD056E" w:rsidRPr="00D7394C" w:rsidRDefault="00CD056E" w:rsidP="00CD056E">
      <w:pPr>
        <w:widowControl/>
        <w:rPr>
          <w:snapToGrid/>
          <w:szCs w:val="24"/>
        </w:rPr>
      </w:pPr>
    </w:p>
    <w:p w14:paraId="5833B8FC" w14:textId="045B55B8" w:rsidR="00644FE1" w:rsidRPr="00545C12" w:rsidRDefault="00526D50" w:rsidP="00CD056E">
      <w:pPr>
        <w:pStyle w:val="ListParagraph"/>
        <w:numPr>
          <w:ilvl w:val="0"/>
          <w:numId w:val="43"/>
        </w:numPr>
        <w:textAlignment w:val="baseline"/>
        <w:rPr>
          <w:rStyle w:val="eop"/>
          <w:b/>
          <w:bCs/>
        </w:rPr>
      </w:pPr>
      <w:r w:rsidRPr="00545C12">
        <w:rPr>
          <w:b/>
          <w:bCs/>
          <w:snapToGrid w:val="0"/>
        </w:rPr>
        <w:t>School Reopening U</w:t>
      </w:r>
      <w:r w:rsidR="00067EFA" w:rsidRPr="00545C12">
        <w:rPr>
          <w:b/>
          <w:bCs/>
          <w:snapToGrid w:val="0"/>
        </w:rPr>
        <w:t>pdate</w:t>
      </w:r>
      <w:r w:rsidRPr="00545C12">
        <w:rPr>
          <w:b/>
          <w:bCs/>
          <w:snapToGrid w:val="0"/>
        </w:rPr>
        <w:t>: Recent Developments and Anticipated Next Steps</w:t>
      </w:r>
      <w:r w:rsidR="00067EFA" w:rsidRPr="00545C12">
        <w:rPr>
          <w:b/>
          <w:bCs/>
          <w:snapToGrid w:val="0"/>
        </w:rPr>
        <w:t xml:space="preserve"> </w:t>
      </w:r>
      <w:r w:rsidR="00644FE1" w:rsidRPr="00545C12">
        <w:rPr>
          <w:rStyle w:val="normaltextrun1"/>
          <w:b/>
          <w:bCs/>
          <w:color w:val="000000"/>
          <w:shd w:val="clear" w:color="auto" w:fill="FFFFFF"/>
        </w:rPr>
        <w:t>– Discussion</w:t>
      </w:r>
      <w:r w:rsidR="00644FE1" w:rsidRPr="00545C12">
        <w:rPr>
          <w:rStyle w:val="eop"/>
          <w:b/>
          <w:bCs/>
          <w:color w:val="000000"/>
        </w:rPr>
        <w:t> </w:t>
      </w:r>
      <w:r w:rsidR="004E10CD" w:rsidRPr="00545C12">
        <w:rPr>
          <w:rStyle w:val="eop"/>
          <w:b/>
          <w:bCs/>
          <w:color w:val="000000"/>
        </w:rPr>
        <w:t xml:space="preserve"> </w:t>
      </w:r>
    </w:p>
    <w:p w14:paraId="015E057E" w14:textId="3ABF7B56" w:rsidR="00526D50" w:rsidRPr="00545C12" w:rsidRDefault="00526D50" w:rsidP="00545C12">
      <w:pPr>
        <w:pStyle w:val="ListParagraph"/>
        <w:numPr>
          <w:ilvl w:val="0"/>
          <w:numId w:val="41"/>
        </w:numPr>
        <w:ind w:left="660"/>
        <w:textAlignment w:val="baseline"/>
        <w:rPr>
          <w:b/>
          <w:bCs/>
        </w:rPr>
      </w:pPr>
      <w:r w:rsidRPr="00545C12">
        <w:rPr>
          <w:b/>
          <w:bCs/>
        </w:rPr>
        <w:t>Academic Excellence Roadmap and Other Plans for Summer and Fall </w:t>
      </w:r>
    </w:p>
    <w:p w14:paraId="0F05698D" w14:textId="59F02495" w:rsidR="00526D50" w:rsidRPr="00545C12" w:rsidRDefault="00526D50" w:rsidP="00545C12">
      <w:pPr>
        <w:pStyle w:val="ListParagraph"/>
        <w:numPr>
          <w:ilvl w:val="0"/>
          <w:numId w:val="41"/>
        </w:numPr>
        <w:ind w:left="660"/>
        <w:textAlignment w:val="baseline"/>
        <w:rPr>
          <w:b/>
          <w:bCs/>
        </w:rPr>
      </w:pPr>
      <w:r w:rsidRPr="00545C12">
        <w:rPr>
          <w:b/>
          <w:bCs/>
        </w:rPr>
        <w:t>Elementary and Secondary School Emergency Relief Fund Planning (ARP ESSER III)  </w:t>
      </w:r>
    </w:p>
    <w:p w14:paraId="78B317AF" w14:textId="77777777" w:rsidR="00545C12" w:rsidRDefault="00545C12" w:rsidP="00545C12">
      <w:pPr>
        <w:widowControl/>
        <w:ind w:left="1440"/>
        <w:textAlignment w:val="baseline"/>
        <w:rPr>
          <w:snapToGrid/>
          <w:szCs w:val="24"/>
        </w:rPr>
      </w:pPr>
    </w:p>
    <w:p w14:paraId="7125924A" w14:textId="370A829B" w:rsidR="00D7394C" w:rsidRPr="00D7394C" w:rsidRDefault="00C0340E" w:rsidP="00C0340E">
      <w:pPr>
        <w:widowControl/>
        <w:rPr>
          <w:rFonts w:ascii="Segoe UI" w:hAnsi="Segoe UI" w:cs="Segoe UI"/>
          <w:snapToGrid/>
          <w:sz w:val="18"/>
          <w:szCs w:val="18"/>
        </w:rPr>
      </w:pPr>
      <w:r>
        <w:rPr>
          <w:snapToGrid/>
          <w:color w:val="1D2228"/>
          <w:szCs w:val="24"/>
        </w:rPr>
        <w:t xml:space="preserve">I will update the Board on actions the Department has taken in the past month to </w:t>
      </w:r>
      <w:r w:rsidRPr="00C0340E">
        <w:rPr>
          <w:snapToGrid/>
          <w:color w:val="1D2228"/>
          <w:szCs w:val="24"/>
        </w:rPr>
        <w:t xml:space="preserve">support schools and districts as they bring more students </w:t>
      </w:r>
      <w:r w:rsidR="00840380">
        <w:rPr>
          <w:snapToGrid/>
          <w:color w:val="1D2228"/>
          <w:szCs w:val="24"/>
        </w:rPr>
        <w:t xml:space="preserve">back </w:t>
      </w:r>
      <w:r w:rsidRPr="00C0340E">
        <w:rPr>
          <w:snapToGrid/>
          <w:color w:val="1D2228"/>
          <w:szCs w:val="24"/>
        </w:rPr>
        <w:t>into classrooms.</w:t>
      </w:r>
      <w:r>
        <w:rPr>
          <w:snapToGrid/>
          <w:color w:val="1D2228"/>
          <w:szCs w:val="24"/>
        </w:rPr>
        <w:t xml:space="preserve"> We are </w:t>
      </w:r>
      <w:r w:rsidR="00D7394C" w:rsidRPr="00D7394C">
        <w:rPr>
          <w:snapToGrid/>
          <w:color w:val="1D2228"/>
          <w:szCs w:val="24"/>
        </w:rPr>
        <w:t>increasingly turn</w:t>
      </w:r>
      <w:r>
        <w:rPr>
          <w:snapToGrid/>
          <w:color w:val="1D2228"/>
          <w:szCs w:val="24"/>
        </w:rPr>
        <w:t>ing</w:t>
      </w:r>
      <w:r w:rsidR="00D7394C" w:rsidRPr="00D7394C">
        <w:rPr>
          <w:snapToGrid/>
          <w:color w:val="1D2228"/>
          <w:szCs w:val="24"/>
        </w:rPr>
        <w:t xml:space="preserve"> our attention to the summer and fall</w:t>
      </w:r>
      <w:r>
        <w:rPr>
          <w:snapToGrid/>
          <w:color w:val="1D2228"/>
          <w:szCs w:val="24"/>
        </w:rPr>
        <w:t xml:space="preserve"> and will report on the Academic Excellence Roadmap that the Department has produced</w:t>
      </w:r>
      <w:r w:rsidR="00CD056E">
        <w:rPr>
          <w:snapToGrid/>
          <w:color w:val="1D2228"/>
          <w:szCs w:val="24"/>
        </w:rPr>
        <w:t>,</w:t>
      </w:r>
      <w:r>
        <w:rPr>
          <w:snapToGrid/>
          <w:color w:val="1D2228"/>
          <w:szCs w:val="24"/>
        </w:rPr>
        <w:t xml:space="preserve"> and on our plan to support effective use of the </w:t>
      </w:r>
      <w:r w:rsidR="00271639">
        <w:rPr>
          <w:snapToGrid/>
          <w:color w:val="1D2228"/>
          <w:szCs w:val="24"/>
        </w:rPr>
        <w:t xml:space="preserve">significant </w:t>
      </w:r>
      <w:r w:rsidR="00D7394C" w:rsidRPr="00D7394C">
        <w:rPr>
          <w:snapToGrid/>
          <w:color w:val="1D2228"/>
          <w:szCs w:val="24"/>
        </w:rPr>
        <w:t xml:space="preserve">infusion of federal </w:t>
      </w:r>
      <w:r w:rsidR="00CD056E">
        <w:rPr>
          <w:snapToGrid/>
          <w:color w:val="1D2228"/>
          <w:szCs w:val="24"/>
        </w:rPr>
        <w:t>ESSER III</w:t>
      </w:r>
      <w:r w:rsidR="00CD056E" w:rsidRPr="00D7394C">
        <w:rPr>
          <w:snapToGrid/>
          <w:color w:val="1D2228"/>
          <w:szCs w:val="24"/>
        </w:rPr>
        <w:t xml:space="preserve"> </w:t>
      </w:r>
      <w:r w:rsidR="00D7394C" w:rsidRPr="00D7394C">
        <w:rPr>
          <w:snapToGrid/>
          <w:color w:val="1D2228"/>
          <w:szCs w:val="24"/>
        </w:rPr>
        <w:t xml:space="preserve">funds </w:t>
      </w:r>
      <w:r>
        <w:rPr>
          <w:snapToGrid/>
          <w:color w:val="1D2228"/>
          <w:szCs w:val="24"/>
        </w:rPr>
        <w:t xml:space="preserve">for schools. </w:t>
      </w:r>
      <w:r w:rsidR="00840380">
        <w:rPr>
          <w:snapToGrid/>
          <w:color w:val="1D2228"/>
          <w:szCs w:val="24"/>
        </w:rPr>
        <w:t xml:space="preserve">Senior </w:t>
      </w:r>
      <w:r>
        <w:rPr>
          <w:snapToGrid/>
          <w:color w:val="1D2228"/>
          <w:szCs w:val="24"/>
        </w:rPr>
        <w:t xml:space="preserve">Associate Commissioner Komal Bhasin and </w:t>
      </w:r>
      <w:r w:rsidR="00271639">
        <w:rPr>
          <w:snapToGrid/>
          <w:color w:val="1D2228"/>
          <w:szCs w:val="24"/>
        </w:rPr>
        <w:t xml:space="preserve">Acting Chief Strategy/Research Officer </w:t>
      </w:r>
      <w:r>
        <w:rPr>
          <w:snapToGrid/>
          <w:color w:val="1D2228"/>
          <w:szCs w:val="24"/>
        </w:rPr>
        <w:t>Matt Deninger will join the presentation and respond to your questions.</w:t>
      </w:r>
    </w:p>
    <w:p w14:paraId="496A0CC8" w14:textId="77777777" w:rsidR="00D7394C" w:rsidRPr="00D7394C" w:rsidRDefault="00D7394C" w:rsidP="00D7394C">
      <w:pPr>
        <w:widowControl/>
        <w:textAlignment w:val="baseline"/>
        <w:rPr>
          <w:rFonts w:ascii="Segoe UI" w:hAnsi="Segoe UI" w:cs="Segoe UI"/>
          <w:snapToGrid/>
          <w:sz w:val="18"/>
          <w:szCs w:val="18"/>
        </w:rPr>
      </w:pPr>
      <w:r w:rsidRPr="00D7394C">
        <w:rPr>
          <w:snapToGrid/>
          <w:color w:val="1D2228"/>
          <w:szCs w:val="24"/>
        </w:rPr>
        <w:t> </w:t>
      </w:r>
    </w:p>
    <w:p w14:paraId="586445DC" w14:textId="6D860E73" w:rsidR="00CD056E" w:rsidRPr="00CD056E" w:rsidRDefault="00CD056E" w:rsidP="00CD056E">
      <w:pPr>
        <w:pStyle w:val="ListParagraph"/>
        <w:numPr>
          <w:ilvl w:val="0"/>
          <w:numId w:val="43"/>
        </w:numPr>
        <w:textAlignment w:val="baseline"/>
        <w:rPr>
          <w:b/>
          <w:bCs/>
        </w:rPr>
      </w:pPr>
      <w:r w:rsidRPr="00CD056E">
        <w:rPr>
          <w:b/>
          <w:bCs/>
        </w:rPr>
        <w:t>Advancing Deeper Learning: Update on Kaleidoscope Collective for Learning –   Discussion  </w:t>
      </w:r>
    </w:p>
    <w:p w14:paraId="19D8F9EB" w14:textId="77777777" w:rsidR="00CD056E" w:rsidRDefault="00CD056E" w:rsidP="00CD056E">
      <w:pPr>
        <w:widowControl/>
        <w:textAlignment w:val="baseline"/>
        <w:rPr>
          <w:b/>
          <w:bCs/>
          <w:snapToGrid/>
          <w:szCs w:val="24"/>
        </w:rPr>
      </w:pPr>
    </w:p>
    <w:p w14:paraId="33F85C8D" w14:textId="0AF867A2" w:rsidR="00CD056E" w:rsidRDefault="00CD056E" w:rsidP="00CD056E">
      <w:pPr>
        <w:widowControl/>
        <w:rPr>
          <w:snapToGrid/>
          <w:color w:val="000000"/>
          <w:szCs w:val="24"/>
        </w:rPr>
      </w:pPr>
      <w:r w:rsidRPr="00840380">
        <w:rPr>
          <w:snapToGrid/>
          <w:color w:val="000000"/>
          <w:szCs w:val="24"/>
        </w:rPr>
        <w:t xml:space="preserve">In November 2019, the Board received </w:t>
      </w:r>
      <w:r>
        <w:rPr>
          <w:snapToGrid/>
          <w:color w:val="000000"/>
          <w:szCs w:val="24"/>
        </w:rPr>
        <w:t xml:space="preserve">a report </w:t>
      </w:r>
      <w:r w:rsidRPr="00840380">
        <w:rPr>
          <w:snapToGrid/>
          <w:color w:val="000000"/>
          <w:szCs w:val="24"/>
        </w:rPr>
        <w:t>on the launch of the Kaleidoscope Collective for Learning</w:t>
      </w:r>
      <w:r>
        <w:rPr>
          <w:snapToGrid/>
          <w:color w:val="000000"/>
          <w:szCs w:val="24"/>
        </w:rPr>
        <w:t>. Kaleidoscope is key to our work to advance deeper learning for students throughout the Commonwealth</w:t>
      </w:r>
      <w:r w:rsidRPr="00840380">
        <w:rPr>
          <w:snapToGrid/>
          <w:color w:val="000000"/>
          <w:szCs w:val="24"/>
        </w:rPr>
        <w:t>.</w:t>
      </w:r>
      <w:r>
        <w:rPr>
          <w:snapToGrid/>
          <w:color w:val="000000"/>
          <w:szCs w:val="24"/>
        </w:rPr>
        <w:t xml:space="preserve"> On May 25, Senior Associate Commissioner Komal Bhasin and other members of the Kaleidoscope team will update the Board on our progress to date and next steps.</w:t>
      </w:r>
    </w:p>
    <w:p w14:paraId="4C7FB6DC" w14:textId="5A96FA06" w:rsidR="00CD056E" w:rsidRDefault="00CD056E" w:rsidP="00CD056E">
      <w:pPr>
        <w:widowControl/>
        <w:rPr>
          <w:snapToGrid/>
          <w:color w:val="000000"/>
          <w:szCs w:val="24"/>
        </w:rPr>
      </w:pPr>
    </w:p>
    <w:p w14:paraId="1A856F01" w14:textId="77777777" w:rsidR="00CD056E" w:rsidRPr="00545C12" w:rsidRDefault="00CD056E" w:rsidP="00CD056E">
      <w:pPr>
        <w:widowControl/>
        <w:numPr>
          <w:ilvl w:val="0"/>
          <w:numId w:val="43"/>
        </w:numPr>
        <w:tabs>
          <w:tab w:val="num" w:pos="540"/>
        </w:tabs>
        <w:ind w:left="540" w:hanging="540"/>
        <w:textAlignment w:val="baseline"/>
        <w:rPr>
          <w:b/>
          <w:bCs/>
          <w:snapToGrid/>
          <w:szCs w:val="24"/>
        </w:rPr>
      </w:pPr>
      <w:r w:rsidRPr="00545C12">
        <w:rPr>
          <w:b/>
          <w:bCs/>
          <w:snapToGrid/>
          <w:szCs w:val="24"/>
        </w:rPr>
        <w:lastRenderedPageBreak/>
        <w:t>Amendments to Student Learning Time Regulations, 603 CMR 27.00 (Return to In-person Instruction) – Discussion and Vote to Adopt Permanent Regulations </w:t>
      </w:r>
    </w:p>
    <w:p w14:paraId="0C002E57" w14:textId="77777777" w:rsidR="00CD056E" w:rsidRDefault="00CD056E" w:rsidP="00CD056E">
      <w:pPr>
        <w:widowControl/>
        <w:textAlignment w:val="baseline"/>
        <w:rPr>
          <w:b/>
          <w:bCs/>
          <w:snapToGrid/>
          <w:szCs w:val="24"/>
        </w:rPr>
      </w:pPr>
    </w:p>
    <w:p w14:paraId="7DFE8330" w14:textId="77777777" w:rsidR="00CD056E" w:rsidRPr="008D427D" w:rsidRDefault="00CD056E" w:rsidP="00CD056E">
      <w:pPr>
        <w:tabs>
          <w:tab w:val="left" w:pos="1080"/>
        </w:tabs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O</w:t>
      </w:r>
      <w:r w:rsidRPr="008D427D">
        <w:rPr>
          <w:szCs w:val="24"/>
          <w:shd w:val="clear" w:color="auto" w:fill="FFFFFF"/>
        </w:rPr>
        <w:t>n March 5, the Board adopt</w:t>
      </w:r>
      <w:r>
        <w:rPr>
          <w:szCs w:val="24"/>
          <w:shd w:val="clear" w:color="auto" w:fill="FFFFFF"/>
        </w:rPr>
        <w:t>ed</w:t>
      </w:r>
      <w:r w:rsidRPr="008D427D">
        <w:rPr>
          <w:szCs w:val="24"/>
          <w:shd w:val="clear" w:color="auto" w:fill="FFFFFF"/>
        </w:rPr>
        <w:t xml:space="preserve"> amendments to the Student Learning Time regulations on an emergency basis</w:t>
      </w:r>
      <w:r>
        <w:rPr>
          <w:szCs w:val="24"/>
          <w:shd w:val="clear" w:color="auto" w:fill="FFFFFF"/>
        </w:rPr>
        <w:t xml:space="preserve"> to prioritize in-person instruction by authorizing the Commissioner </w:t>
      </w:r>
      <w:r w:rsidRPr="008D427D">
        <w:rPr>
          <w:szCs w:val="24"/>
        </w:rPr>
        <w:t xml:space="preserve">to determine when hybrid and remote models </w:t>
      </w:r>
      <w:r>
        <w:rPr>
          <w:szCs w:val="24"/>
        </w:rPr>
        <w:t xml:space="preserve">would </w:t>
      </w:r>
      <w:r w:rsidRPr="008D427D">
        <w:rPr>
          <w:szCs w:val="24"/>
        </w:rPr>
        <w:t xml:space="preserve">no longer count </w:t>
      </w:r>
      <w:r>
        <w:rPr>
          <w:szCs w:val="24"/>
        </w:rPr>
        <w:t>towards meeting the required</w:t>
      </w:r>
      <w:r w:rsidRPr="008D427D">
        <w:rPr>
          <w:szCs w:val="24"/>
        </w:rPr>
        <w:t xml:space="preserve"> </w:t>
      </w:r>
      <w:r>
        <w:rPr>
          <w:szCs w:val="24"/>
        </w:rPr>
        <w:t xml:space="preserve">student </w:t>
      </w:r>
      <w:r w:rsidRPr="008D427D">
        <w:rPr>
          <w:szCs w:val="24"/>
        </w:rPr>
        <w:t xml:space="preserve">learning </w:t>
      </w:r>
      <w:r>
        <w:rPr>
          <w:szCs w:val="24"/>
        </w:rPr>
        <w:t xml:space="preserve">time </w:t>
      </w:r>
      <w:r w:rsidRPr="008D427D">
        <w:rPr>
          <w:szCs w:val="24"/>
        </w:rPr>
        <w:t>hours</w:t>
      </w:r>
      <w:r w:rsidRPr="008D427D">
        <w:rPr>
          <w:szCs w:val="24"/>
          <w:shd w:val="clear" w:color="auto" w:fill="FFFFFF"/>
        </w:rPr>
        <w:t xml:space="preserve">. </w:t>
      </w:r>
      <w:r>
        <w:rPr>
          <w:szCs w:val="24"/>
          <w:shd w:val="clear" w:color="auto" w:fill="FFFFFF"/>
        </w:rPr>
        <w:t xml:space="preserve">As a result of our action, schools across the Commonwealth have reopened for in-person instruction. The </w:t>
      </w:r>
      <w:r w:rsidRPr="008D427D">
        <w:rPr>
          <w:szCs w:val="24"/>
          <w:shd w:val="clear" w:color="auto" w:fill="FFFFFF"/>
        </w:rPr>
        <w:t xml:space="preserve">Department </w:t>
      </w:r>
      <w:r>
        <w:rPr>
          <w:szCs w:val="24"/>
          <w:shd w:val="clear" w:color="auto" w:fill="FFFFFF"/>
        </w:rPr>
        <w:t xml:space="preserve">solicited </w:t>
      </w:r>
      <w:r w:rsidRPr="008D427D">
        <w:rPr>
          <w:szCs w:val="24"/>
          <w:shd w:val="clear" w:color="auto" w:fill="FFFFFF"/>
        </w:rPr>
        <w:t>public comment</w:t>
      </w:r>
      <w:r>
        <w:rPr>
          <w:szCs w:val="24"/>
          <w:shd w:val="clear" w:color="auto" w:fill="FFFFFF"/>
        </w:rPr>
        <w:t xml:space="preserve"> on the regulatory </w:t>
      </w:r>
      <w:r w:rsidRPr="008D427D">
        <w:rPr>
          <w:szCs w:val="24"/>
          <w:shd w:val="clear" w:color="auto" w:fill="FFFFFF"/>
        </w:rPr>
        <w:t>amendments</w:t>
      </w:r>
      <w:r>
        <w:rPr>
          <w:szCs w:val="24"/>
          <w:shd w:val="clear" w:color="auto" w:fill="FFFFFF"/>
        </w:rPr>
        <w:t xml:space="preserve"> in accordance with the Administrative Procedure Act. I recommend that the Board vote on final adoption of the regulations at the May 25 meeting. </w:t>
      </w:r>
    </w:p>
    <w:p w14:paraId="6235CB0C" w14:textId="77777777" w:rsidR="00545C12" w:rsidRPr="00545C12" w:rsidRDefault="00545C12" w:rsidP="00545C12">
      <w:pPr>
        <w:widowControl/>
        <w:textAlignment w:val="baseline"/>
        <w:rPr>
          <w:b/>
          <w:bCs/>
          <w:snapToGrid/>
          <w:szCs w:val="24"/>
        </w:rPr>
      </w:pPr>
    </w:p>
    <w:p w14:paraId="3DDE8CB6" w14:textId="47960ECC" w:rsidR="00545C12" w:rsidRPr="00CD056E" w:rsidRDefault="00545C12" w:rsidP="00CD056E">
      <w:pPr>
        <w:pStyle w:val="ListParagraph"/>
        <w:numPr>
          <w:ilvl w:val="0"/>
          <w:numId w:val="43"/>
        </w:numPr>
        <w:ind w:left="540" w:hanging="540"/>
        <w:textAlignment w:val="baseline"/>
        <w:rPr>
          <w:b/>
          <w:bCs/>
        </w:rPr>
      </w:pPr>
      <w:r w:rsidRPr="00CD056E">
        <w:rPr>
          <w:b/>
          <w:bCs/>
        </w:rPr>
        <w:t>State Student Advisory Council End-of-Year Report for 2020-2021 – Discussion </w:t>
      </w:r>
    </w:p>
    <w:p w14:paraId="1C410192" w14:textId="04E6006E" w:rsidR="00545C12" w:rsidRDefault="00545C12" w:rsidP="00545C12">
      <w:pPr>
        <w:widowControl/>
        <w:textAlignment w:val="baseline"/>
        <w:rPr>
          <w:b/>
          <w:bCs/>
          <w:snapToGrid/>
          <w:szCs w:val="24"/>
        </w:rPr>
      </w:pPr>
    </w:p>
    <w:p w14:paraId="1C3AA905" w14:textId="5D1632C1" w:rsidR="00545C12" w:rsidRPr="00E44774" w:rsidRDefault="00545C12" w:rsidP="00545C12">
      <w:pPr>
        <w:autoSpaceDE w:val="0"/>
        <w:autoSpaceDN w:val="0"/>
        <w:adjustRightInd w:val="0"/>
      </w:pPr>
      <w:r>
        <w:t xml:space="preserve">Jasper Coughlin has served with distinction as the elected chair of the State Student Advisory Council and as a member of this Board. </w:t>
      </w:r>
      <w:r w:rsidR="00271639">
        <w:t>H</w:t>
      </w:r>
      <w:r>
        <w:t>e will present the SSAC’s 20</w:t>
      </w:r>
      <w:r w:rsidR="00DD2ABE">
        <w:t>20</w:t>
      </w:r>
      <w:r>
        <w:t>-2</w:t>
      </w:r>
      <w:r w:rsidR="00DD2ABE">
        <w:t>1</w:t>
      </w:r>
      <w:r w:rsidR="00271639" w:rsidRPr="00271639">
        <w:t xml:space="preserve"> </w:t>
      </w:r>
      <w:r w:rsidR="00271639">
        <w:t>end-of-year report</w:t>
      </w:r>
      <w:r>
        <w:t xml:space="preserve">. </w:t>
      </w:r>
    </w:p>
    <w:p w14:paraId="79B5E90D" w14:textId="2804FB84" w:rsidR="00545C12" w:rsidRPr="00545C12" w:rsidRDefault="00545C12" w:rsidP="00545C12">
      <w:pPr>
        <w:widowControl/>
        <w:textAlignment w:val="baseline"/>
        <w:rPr>
          <w:b/>
          <w:bCs/>
          <w:snapToGrid/>
          <w:szCs w:val="24"/>
        </w:rPr>
      </w:pPr>
      <w:r w:rsidRPr="00545C12">
        <w:rPr>
          <w:b/>
          <w:bCs/>
          <w:snapToGrid/>
          <w:szCs w:val="24"/>
        </w:rPr>
        <w:t> </w:t>
      </w:r>
    </w:p>
    <w:p w14:paraId="2B7385E4" w14:textId="0A579C32" w:rsidR="00545C12" w:rsidRPr="00271639" w:rsidRDefault="00545C12" w:rsidP="00CD056E">
      <w:pPr>
        <w:pStyle w:val="ListParagraph"/>
        <w:numPr>
          <w:ilvl w:val="0"/>
          <w:numId w:val="43"/>
        </w:numPr>
        <w:ind w:left="540" w:hanging="540"/>
        <w:textAlignment w:val="baseline"/>
        <w:rPr>
          <w:b/>
          <w:bCs/>
        </w:rPr>
      </w:pPr>
      <w:r w:rsidRPr="00271639">
        <w:rPr>
          <w:b/>
          <w:bCs/>
        </w:rPr>
        <w:t>Update on Early College and Innovation Pathway Programs</w:t>
      </w:r>
      <w:r w:rsidR="00840380" w:rsidRPr="00271639">
        <w:rPr>
          <w:b/>
          <w:bCs/>
        </w:rPr>
        <w:t xml:space="preserve"> </w:t>
      </w:r>
      <w:r w:rsidRPr="00271639">
        <w:rPr>
          <w:b/>
          <w:bCs/>
        </w:rPr>
        <w:t>– Discussion  </w:t>
      </w:r>
    </w:p>
    <w:p w14:paraId="09E44C61" w14:textId="2C79B0AE" w:rsidR="00545C12" w:rsidRDefault="00545C12" w:rsidP="00545C12">
      <w:pPr>
        <w:widowControl/>
        <w:textAlignment w:val="baseline"/>
        <w:rPr>
          <w:b/>
          <w:bCs/>
          <w:snapToGrid/>
          <w:szCs w:val="24"/>
        </w:rPr>
      </w:pPr>
    </w:p>
    <w:p w14:paraId="3FD31E27" w14:textId="76AC72D0" w:rsidR="00C0340E" w:rsidRPr="00C0340E" w:rsidRDefault="00840380" w:rsidP="00C0340E">
      <w:pPr>
        <w:widowControl/>
        <w:rPr>
          <w:snapToGrid/>
          <w:szCs w:val="24"/>
        </w:rPr>
      </w:pPr>
      <w:r>
        <w:rPr>
          <w:snapToGrid/>
          <w:color w:val="000000"/>
          <w:szCs w:val="24"/>
        </w:rPr>
        <w:t>The</w:t>
      </w:r>
      <w:r w:rsidR="00C0340E" w:rsidRPr="00C0340E">
        <w:rPr>
          <w:snapToGrid/>
          <w:color w:val="000000"/>
          <w:szCs w:val="24"/>
        </w:rPr>
        <w:t xml:space="preserve"> Career/Vocational </w:t>
      </w:r>
      <w:r>
        <w:rPr>
          <w:snapToGrid/>
          <w:color w:val="000000"/>
          <w:szCs w:val="24"/>
        </w:rPr>
        <w:t>Te</w:t>
      </w:r>
      <w:r w:rsidR="00C0340E" w:rsidRPr="00C0340E">
        <w:rPr>
          <w:snapToGrid/>
          <w:color w:val="000000"/>
          <w:szCs w:val="24"/>
        </w:rPr>
        <w:t>chnical Education programs</w:t>
      </w:r>
      <w:r>
        <w:rPr>
          <w:snapToGrid/>
          <w:color w:val="000000"/>
          <w:szCs w:val="24"/>
        </w:rPr>
        <w:t xml:space="preserve"> that the Board discussed at the February 22 special meeting </w:t>
      </w:r>
      <w:r w:rsidR="00C0340E" w:rsidRPr="00C0340E">
        <w:rPr>
          <w:snapToGrid/>
          <w:color w:val="000000"/>
          <w:szCs w:val="24"/>
        </w:rPr>
        <w:t xml:space="preserve">are part of the Commonwealth’s broad initiative to support high quality college- and career pathway programs. </w:t>
      </w:r>
      <w:r w:rsidR="00271639">
        <w:rPr>
          <w:snapToGrid/>
          <w:color w:val="000000"/>
          <w:szCs w:val="24"/>
        </w:rPr>
        <w:t xml:space="preserve">On </w:t>
      </w:r>
      <w:r w:rsidR="00C0340E" w:rsidRPr="00C0340E">
        <w:rPr>
          <w:snapToGrid/>
          <w:color w:val="000000"/>
          <w:szCs w:val="24"/>
        </w:rPr>
        <w:t xml:space="preserve">May 25, </w:t>
      </w:r>
      <w:r>
        <w:rPr>
          <w:snapToGrid/>
          <w:color w:val="000000"/>
          <w:szCs w:val="24"/>
        </w:rPr>
        <w:t xml:space="preserve">the Board will </w:t>
      </w:r>
      <w:r w:rsidR="00C0340E" w:rsidRPr="00C0340E">
        <w:rPr>
          <w:snapToGrid/>
          <w:color w:val="000000"/>
          <w:szCs w:val="24"/>
        </w:rPr>
        <w:t xml:space="preserve">hear </w:t>
      </w:r>
      <w:r>
        <w:rPr>
          <w:snapToGrid/>
          <w:color w:val="000000"/>
          <w:szCs w:val="24"/>
        </w:rPr>
        <w:t xml:space="preserve">a report on two </w:t>
      </w:r>
      <w:r w:rsidR="00C0340E" w:rsidRPr="00C0340E">
        <w:rPr>
          <w:snapToGrid/>
          <w:color w:val="000000"/>
          <w:szCs w:val="24"/>
        </w:rPr>
        <w:t>other important components of this initiative: Early College and Innovation Pathways.</w:t>
      </w:r>
      <w:r w:rsidR="00C0340E">
        <w:rPr>
          <w:snapToGrid/>
          <w:color w:val="000000"/>
          <w:szCs w:val="24"/>
        </w:rPr>
        <w:t xml:space="preserve"> </w:t>
      </w:r>
      <w:r w:rsidR="00C0340E" w:rsidRPr="00C0340E">
        <w:rPr>
          <w:snapToGrid/>
          <w:color w:val="1D2228"/>
          <w:szCs w:val="24"/>
        </w:rPr>
        <w:t>Kristin Hunt, Early College Director, and Jennifer Gwatkin, Innovation Pathways Lead, will be at the meeting to address the Board and answer questions. </w:t>
      </w:r>
    </w:p>
    <w:p w14:paraId="4F7AA8D0" w14:textId="3E6F1ACC" w:rsidR="00C0340E" w:rsidRDefault="00C0340E" w:rsidP="00545C12">
      <w:pPr>
        <w:widowControl/>
        <w:textAlignment w:val="baseline"/>
        <w:rPr>
          <w:b/>
          <w:bCs/>
          <w:snapToGrid/>
          <w:szCs w:val="24"/>
        </w:rPr>
      </w:pPr>
    </w:p>
    <w:p w14:paraId="5B833941" w14:textId="62825269" w:rsidR="00271639" w:rsidRPr="00271639" w:rsidRDefault="00271639" w:rsidP="00CD056E">
      <w:pPr>
        <w:pStyle w:val="ListParagraph"/>
        <w:numPr>
          <w:ilvl w:val="0"/>
          <w:numId w:val="43"/>
        </w:numPr>
        <w:ind w:left="540" w:hanging="540"/>
        <w:textAlignment w:val="baseline"/>
        <w:rPr>
          <w:b/>
          <w:bCs/>
        </w:rPr>
      </w:pPr>
      <w:r w:rsidRPr="00271639">
        <w:rPr>
          <w:b/>
          <w:bCs/>
        </w:rPr>
        <w:t>Education Budget Update – Discussion  </w:t>
      </w:r>
    </w:p>
    <w:p w14:paraId="543846D5" w14:textId="77777777" w:rsidR="00271639" w:rsidRDefault="00271639" w:rsidP="00271639">
      <w:pPr>
        <w:widowControl/>
        <w:textAlignment w:val="baseline"/>
        <w:rPr>
          <w:b/>
          <w:bCs/>
          <w:snapToGrid/>
          <w:szCs w:val="24"/>
        </w:rPr>
      </w:pPr>
    </w:p>
    <w:p w14:paraId="0E023984" w14:textId="77777777" w:rsidR="00271639" w:rsidRPr="000E71F8" w:rsidRDefault="00271639" w:rsidP="00271639">
      <w:pPr>
        <w:pStyle w:val="paragraph"/>
        <w:textAlignment w:val="baseline"/>
      </w:pPr>
      <w:r w:rsidRPr="000E71F8">
        <w:rPr>
          <w:rFonts w:eastAsia="Calibri"/>
        </w:rPr>
        <w:t>Senior Associate Commissioner/CFO Bill Bell will update the Board on the latest information we have about federal and state funding for K-12 education in the Commonwealth.</w:t>
      </w:r>
    </w:p>
    <w:p w14:paraId="4763D22F" w14:textId="77777777" w:rsidR="00271639" w:rsidRPr="00545C12" w:rsidRDefault="00271639" w:rsidP="00545C12">
      <w:pPr>
        <w:widowControl/>
        <w:textAlignment w:val="baseline"/>
        <w:rPr>
          <w:b/>
          <w:bCs/>
          <w:snapToGrid/>
          <w:szCs w:val="24"/>
        </w:rPr>
      </w:pPr>
    </w:p>
    <w:p w14:paraId="1652E2D5" w14:textId="77777777" w:rsidR="00545C12" w:rsidRPr="00545C12" w:rsidRDefault="00545C12" w:rsidP="00545C12">
      <w:pPr>
        <w:widowControl/>
        <w:numPr>
          <w:ilvl w:val="0"/>
          <w:numId w:val="39"/>
        </w:numPr>
        <w:tabs>
          <w:tab w:val="clear" w:pos="720"/>
          <w:tab w:val="num" w:pos="0"/>
        </w:tabs>
        <w:ind w:left="0" w:firstLine="0"/>
        <w:textAlignment w:val="baseline"/>
        <w:rPr>
          <w:b/>
          <w:bCs/>
          <w:snapToGrid/>
          <w:szCs w:val="24"/>
        </w:rPr>
      </w:pPr>
      <w:r w:rsidRPr="00545C12">
        <w:rPr>
          <w:b/>
          <w:bCs/>
          <w:snapToGrid/>
          <w:szCs w:val="24"/>
        </w:rPr>
        <w:t>Proposed Schedule for Regular Board Meetings through June 2022 – Discussion </w:t>
      </w:r>
    </w:p>
    <w:p w14:paraId="7E4562FD" w14:textId="77777777" w:rsidR="00545C12" w:rsidRDefault="00545C12" w:rsidP="00545C12">
      <w:pPr>
        <w:widowControl/>
        <w:textAlignment w:val="baseline"/>
        <w:rPr>
          <w:snapToGrid/>
          <w:szCs w:val="24"/>
        </w:rPr>
      </w:pPr>
    </w:p>
    <w:p w14:paraId="3F5FAB7F" w14:textId="77777777" w:rsidR="00545C12" w:rsidRPr="00260713" w:rsidRDefault="00545C12" w:rsidP="00545C12">
      <w:pPr>
        <w:autoSpaceDE w:val="0"/>
        <w:autoSpaceDN w:val="0"/>
        <w:adjustRightInd w:val="0"/>
      </w:pPr>
      <w:r w:rsidRPr="00260713">
        <w:t xml:space="preserve">Enclosed </w:t>
      </w:r>
      <w:r>
        <w:t>for your review</w:t>
      </w:r>
      <w:r w:rsidRPr="00260713">
        <w:t xml:space="preserve"> is a list of proposed Board meeting dates for the upcoming school year</w:t>
      </w:r>
      <w:r>
        <w:t xml:space="preserve">. The Board will vote on the </w:t>
      </w:r>
      <w:r w:rsidRPr="00260713">
        <w:t xml:space="preserve">schedule at </w:t>
      </w:r>
      <w:r>
        <w:t xml:space="preserve">the June </w:t>
      </w:r>
      <w:r w:rsidRPr="00260713">
        <w:t>meeting.</w:t>
      </w:r>
    </w:p>
    <w:p w14:paraId="6CB84629" w14:textId="77777777" w:rsidR="00545C12" w:rsidRPr="00545C12" w:rsidRDefault="00545C12" w:rsidP="00545C12">
      <w:pPr>
        <w:textAlignment w:val="baseline"/>
        <w:rPr>
          <w:b/>
          <w:bCs/>
          <w:snapToGrid/>
        </w:rPr>
      </w:pPr>
    </w:p>
    <w:p w14:paraId="1BCBA5BF" w14:textId="77777777" w:rsidR="004E10CD" w:rsidRPr="00804C35" w:rsidRDefault="004E10CD" w:rsidP="004E10CD">
      <w:pPr>
        <w:widowControl/>
        <w:jc w:val="center"/>
        <w:textAlignment w:val="baseline"/>
        <w:rPr>
          <w:rFonts w:ascii="Segoe UI" w:hAnsi="Segoe UI" w:cs="Segoe UI"/>
          <w:b/>
          <w:bCs/>
          <w:snapToGrid/>
          <w:sz w:val="18"/>
          <w:szCs w:val="18"/>
        </w:rPr>
      </w:pPr>
      <w:r>
        <w:rPr>
          <w:b/>
          <w:szCs w:val="24"/>
        </w:rPr>
        <w:t xml:space="preserve">OTHER </w:t>
      </w:r>
      <w:r w:rsidRPr="00AD2EDF">
        <w:rPr>
          <w:b/>
          <w:szCs w:val="24"/>
        </w:rPr>
        <w:t xml:space="preserve">ITEMS FOR </w:t>
      </w:r>
      <w:r>
        <w:rPr>
          <w:b/>
          <w:szCs w:val="24"/>
        </w:rPr>
        <w:t>INFORMA</w:t>
      </w:r>
      <w:r w:rsidRPr="00AD2EDF">
        <w:rPr>
          <w:b/>
          <w:szCs w:val="24"/>
        </w:rPr>
        <w:t>TION</w:t>
      </w:r>
    </w:p>
    <w:p w14:paraId="475E62F3" w14:textId="77777777" w:rsidR="00C759E8" w:rsidRDefault="00C759E8" w:rsidP="00C759E8">
      <w:pPr>
        <w:pStyle w:val="paragraph"/>
        <w:textAlignment w:val="baseline"/>
      </w:pPr>
    </w:p>
    <w:p w14:paraId="680752DD" w14:textId="66A386C4" w:rsidR="004E10CD" w:rsidRPr="004E10CD" w:rsidRDefault="004E10CD" w:rsidP="00526D50">
      <w:pPr>
        <w:pStyle w:val="paragraph"/>
        <w:numPr>
          <w:ilvl w:val="0"/>
          <w:numId w:val="40"/>
        </w:numPr>
        <w:ind w:left="360"/>
        <w:textAlignment w:val="baseline"/>
        <w:rPr>
          <w:b/>
          <w:bCs/>
        </w:rPr>
      </w:pPr>
      <w:r w:rsidRPr="004E10CD">
        <w:rPr>
          <w:rStyle w:val="normaltextrun1"/>
          <w:b/>
          <w:bCs/>
        </w:rPr>
        <w:t>Report on Grants Approved by the Commissioner  </w:t>
      </w:r>
      <w:r w:rsidRPr="004E10CD">
        <w:rPr>
          <w:rStyle w:val="eop"/>
          <w:b/>
          <w:bCs/>
        </w:rPr>
        <w:t> </w:t>
      </w:r>
    </w:p>
    <w:p w14:paraId="5436A43B" w14:textId="4F4753CF" w:rsidR="0068270F" w:rsidRDefault="0068270F" w:rsidP="0068270F">
      <w:pPr>
        <w:widowControl/>
        <w:textAlignment w:val="baseline"/>
        <w:rPr>
          <w:b/>
          <w:bCs/>
          <w:snapToGrid/>
          <w:szCs w:val="24"/>
        </w:rPr>
      </w:pPr>
    </w:p>
    <w:p w14:paraId="7E670702" w14:textId="2A76083D" w:rsidR="0068270F" w:rsidRDefault="0068270F" w:rsidP="0068270F">
      <w:pPr>
        <w:widowControl/>
        <w:textAlignment w:val="baseline"/>
        <w:rPr>
          <w:snapToGrid/>
          <w:szCs w:val="24"/>
        </w:rPr>
      </w:pPr>
      <w:r w:rsidRPr="0068270F">
        <w:rPr>
          <w:snapToGrid/>
          <w:szCs w:val="24"/>
        </w:rPr>
        <w:t>Enclosed is information on grants that I have approved since the last meeting, under the authority the Board has delegated to the Commissioner.</w:t>
      </w:r>
    </w:p>
    <w:p w14:paraId="1EF37B30" w14:textId="7DC9B4A7" w:rsidR="00C759E8" w:rsidRDefault="00C759E8" w:rsidP="0068270F">
      <w:pPr>
        <w:widowControl/>
        <w:textAlignment w:val="baseline"/>
        <w:rPr>
          <w:snapToGrid/>
          <w:szCs w:val="24"/>
        </w:rPr>
      </w:pPr>
    </w:p>
    <w:p w14:paraId="0A780709" w14:textId="01691374" w:rsidR="00C24BC6" w:rsidRDefault="00051208" w:rsidP="00BC0B4A">
      <w:r>
        <w:t xml:space="preserve">If you have questions about any agenda items, please call me. I look forward </w:t>
      </w:r>
      <w:r w:rsidR="00CB641A">
        <w:t xml:space="preserve">to </w:t>
      </w:r>
      <w:r w:rsidR="00322B14">
        <w:t>meeting with you on</w:t>
      </w:r>
      <w:r w:rsidR="00A67E01">
        <w:t xml:space="preserve"> </w:t>
      </w:r>
      <w:r w:rsidR="004A2171">
        <w:t>May 25</w:t>
      </w:r>
      <w:r w:rsidR="00C759E8">
        <w:t>.</w:t>
      </w:r>
    </w:p>
    <w:p w14:paraId="3274A043" w14:textId="77777777" w:rsidR="007741E2" w:rsidRDefault="007741E2" w:rsidP="007741E2">
      <w:pPr>
        <w:ind w:left="360"/>
        <w:rPr>
          <w:color w:val="1D2228"/>
        </w:rPr>
      </w:pPr>
    </w:p>
    <w:p w14:paraId="1BD48A9D" w14:textId="585D6974" w:rsidR="007741E2" w:rsidRDefault="007741E2" w:rsidP="007741E2"/>
    <w:p w14:paraId="17934FE3" w14:textId="096C7669" w:rsidR="001B7307" w:rsidRDefault="001B7307" w:rsidP="00BC0B4A"/>
    <w:sectPr w:rsidR="001B7307" w:rsidSect="005C1013">
      <w:footerReference w:type="default" r:id="rId12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13A5E" w14:textId="77777777" w:rsidR="00201ECD" w:rsidRDefault="00201ECD">
      <w:r>
        <w:separator/>
      </w:r>
    </w:p>
  </w:endnote>
  <w:endnote w:type="continuationSeparator" w:id="0">
    <w:p w14:paraId="4E5D91CD" w14:textId="77777777" w:rsidR="00201ECD" w:rsidRDefault="0020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Geneva">
    <w:altName w:val="Geneva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04EDD864" w14:textId="3B7EE6AB" w:rsidR="004723E1" w:rsidRDefault="00E777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A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931513" w14:textId="77777777" w:rsidR="004723E1" w:rsidRDefault="00201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62624" w14:textId="77777777" w:rsidR="00201ECD" w:rsidRDefault="00201ECD">
      <w:r>
        <w:separator/>
      </w:r>
    </w:p>
  </w:footnote>
  <w:footnote w:type="continuationSeparator" w:id="0">
    <w:p w14:paraId="0D9C0E15" w14:textId="77777777" w:rsidR="00201ECD" w:rsidRDefault="0020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CE7"/>
    <w:multiLevelType w:val="multilevel"/>
    <w:tmpl w:val="679C26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84FC8"/>
    <w:multiLevelType w:val="multilevel"/>
    <w:tmpl w:val="DA382E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1256B"/>
    <w:multiLevelType w:val="hybridMultilevel"/>
    <w:tmpl w:val="728A99EA"/>
    <w:lvl w:ilvl="0" w:tplc="AA46DD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923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5C2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DAE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AA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2EE0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86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A1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64B4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B7842"/>
    <w:multiLevelType w:val="hybridMultilevel"/>
    <w:tmpl w:val="6262D214"/>
    <w:lvl w:ilvl="0" w:tplc="B802A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590"/>
    <w:multiLevelType w:val="hybridMultilevel"/>
    <w:tmpl w:val="ACE41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228C6"/>
    <w:multiLevelType w:val="multilevel"/>
    <w:tmpl w:val="BDD410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279D0"/>
    <w:multiLevelType w:val="hybridMultilevel"/>
    <w:tmpl w:val="F278AA76"/>
    <w:lvl w:ilvl="0" w:tplc="A94E935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3FE0783"/>
    <w:multiLevelType w:val="hybridMultilevel"/>
    <w:tmpl w:val="D1EE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45360"/>
    <w:multiLevelType w:val="multilevel"/>
    <w:tmpl w:val="A8EC1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607B10"/>
    <w:multiLevelType w:val="hybridMultilevel"/>
    <w:tmpl w:val="6B286904"/>
    <w:lvl w:ilvl="0" w:tplc="7EE45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020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B4551"/>
    <w:multiLevelType w:val="multilevel"/>
    <w:tmpl w:val="D272F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BA74CE"/>
    <w:multiLevelType w:val="hybridMultilevel"/>
    <w:tmpl w:val="BCBC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31088"/>
    <w:multiLevelType w:val="multilevel"/>
    <w:tmpl w:val="A8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F19C6"/>
    <w:multiLevelType w:val="multilevel"/>
    <w:tmpl w:val="06ECF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9C2D0B"/>
    <w:multiLevelType w:val="multilevel"/>
    <w:tmpl w:val="73029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61ACD"/>
    <w:multiLevelType w:val="multilevel"/>
    <w:tmpl w:val="C822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47F62"/>
    <w:multiLevelType w:val="multilevel"/>
    <w:tmpl w:val="487401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2677F6"/>
    <w:multiLevelType w:val="multilevel"/>
    <w:tmpl w:val="E6E09C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464E7E"/>
    <w:multiLevelType w:val="multilevel"/>
    <w:tmpl w:val="18548E0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DA41E8"/>
    <w:multiLevelType w:val="hybridMultilevel"/>
    <w:tmpl w:val="22FEC294"/>
    <w:lvl w:ilvl="0" w:tplc="85DCC0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E1D36"/>
    <w:multiLevelType w:val="hybridMultilevel"/>
    <w:tmpl w:val="A6A22358"/>
    <w:lvl w:ilvl="0" w:tplc="90EAE6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AE5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1A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EB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4B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2D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F86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24A4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213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F94E8D"/>
    <w:multiLevelType w:val="hybridMultilevel"/>
    <w:tmpl w:val="92DA5590"/>
    <w:lvl w:ilvl="0" w:tplc="8AA09C1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044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4C3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96B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2A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30B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09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EE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6C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CF2FA4"/>
    <w:multiLevelType w:val="hybridMultilevel"/>
    <w:tmpl w:val="430E0238"/>
    <w:lvl w:ilvl="0" w:tplc="71E4C2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095866"/>
    <w:multiLevelType w:val="multilevel"/>
    <w:tmpl w:val="204667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8C7069"/>
    <w:multiLevelType w:val="multilevel"/>
    <w:tmpl w:val="62BC29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19A187F"/>
    <w:multiLevelType w:val="multilevel"/>
    <w:tmpl w:val="0D16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215D0D"/>
    <w:multiLevelType w:val="multilevel"/>
    <w:tmpl w:val="F1980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5D1E55"/>
    <w:multiLevelType w:val="hybridMultilevel"/>
    <w:tmpl w:val="00E6C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66D7E"/>
    <w:multiLevelType w:val="multilevel"/>
    <w:tmpl w:val="A3CE93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9B6EF3"/>
    <w:multiLevelType w:val="hybridMultilevel"/>
    <w:tmpl w:val="3F12FE20"/>
    <w:lvl w:ilvl="0" w:tplc="32FC368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E662F"/>
    <w:multiLevelType w:val="hybridMultilevel"/>
    <w:tmpl w:val="B9C8D8EA"/>
    <w:lvl w:ilvl="0" w:tplc="C652F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BE57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22D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65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2A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AE54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6D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4E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7EF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0B713F"/>
    <w:multiLevelType w:val="hybridMultilevel"/>
    <w:tmpl w:val="83445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AA3368"/>
    <w:multiLevelType w:val="hybridMultilevel"/>
    <w:tmpl w:val="90301EDE"/>
    <w:lvl w:ilvl="0" w:tplc="8F8A2A4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CB4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9AC9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2AE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E4A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BC4E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6B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285A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A5BD7"/>
    <w:multiLevelType w:val="hybridMultilevel"/>
    <w:tmpl w:val="FD04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3209A"/>
    <w:multiLevelType w:val="hybridMultilevel"/>
    <w:tmpl w:val="46A0FE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D507EF"/>
    <w:multiLevelType w:val="multilevel"/>
    <w:tmpl w:val="39F6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"/>
  </w:num>
  <w:num w:numId="3">
    <w:abstractNumId w:val="27"/>
  </w:num>
  <w:num w:numId="4">
    <w:abstractNumId w:val="19"/>
  </w:num>
  <w:num w:numId="5">
    <w:abstractNumId w:val="25"/>
  </w:num>
  <w:num w:numId="6">
    <w:abstractNumId w:val="30"/>
  </w:num>
  <w:num w:numId="7">
    <w:abstractNumId w:val="2"/>
  </w:num>
  <w:num w:numId="8">
    <w:abstractNumId w:val="20"/>
  </w:num>
  <w:num w:numId="9">
    <w:abstractNumId w:val="21"/>
  </w:num>
  <w:num w:numId="10">
    <w:abstractNumId w:val="32"/>
  </w:num>
  <w:num w:numId="11">
    <w:abstractNumId w:val="35"/>
  </w:num>
  <w:num w:numId="12">
    <w:abstractNumId w:val="15"/>
  </w:num>
  <w:num w:numId="13">
    <w:abstractNumId w:val="4"/>
  </w:num>
  <w:num w:numId="14">
    <w:abstractNumId w:val="11"/>
  </w:num>
  <w:num w:numId="15">
    <w:abstractNumId w:val="13"/>
  </w:num>
  <w:num w:numId="16">
    <w:abstractNumId w:val="8"/>
  </w:num>
  <w:num w:numId="17">
    <w:abstractNumId w:val="29"/>
  </w:num>
  <w:num w:numId="18">
    <w:abstractNumId w:val="33"/>
  </w:num>
  <w:num w:numId="19">
    <w:abstractNumId w:val="24"/>
  </w:num>
  <w:num w:numId="20">
    <w:abstractNumId w:val="24"/>
  </w:num>
  <w:num w:numId="21">
    <w:abstractNumId w:val="24"/>
  </w:num>
  <w:num w:numId="22">
    <w:abstractNumId w:val="24"/>
  </w:num>
  <w:num w:numId="23">
    <w:abstractNumId w:val="24"/>
  </w:num>
  <w:num w:numId="24">
    <w:abstractNumId w:val="24"/>
  </w:num>
  <w:num w:numId="25">
    <w:abstractNumId w:val="24"/>
  </w:num>
  <w:num w:numId="26">
    <w:abstractNumId w:val="24"/>
  </w:num>
  <w:num w:numId="27">
    <w:abstractNumId w:val="3"/>
  </w:num>
  <w:num w:numId="28">
    <w:abstractNumId w:val="31"/>
  </w:num>
  <w:num w:numId="29">
    <w:abstractNumId w:val="9"/>
  </w:num>
  <w:num w:numId="30">
    <w:abstractNumId w:val="12"/>
  </w:num>
  <w:num w:numId="31">
    <w:abstractNumId w:val="0"/>
  </w:num>
  <w:num w:numId="32">
    <w:abstractNumId w:val="28"/>
  </w:num>
  <w:num w:numId="33">
    <w:abstractNumId w:val="14"/>
  </w:num>
  <w:num w:numId="34">
    <w:abstractNumId w:val="10"/>
  </w:num>
  <w:num w:numId="35">
    <w:abstractNumId w:val="17"/>
  </w:num>
  <w:num w:numId="36">
    <w:abstractNumId w:val="26"/>
  </w:num>
  <w:num w:numId="37">
    <w:abstractNumId w:val="1"/>
  </w:num>
  <w:num w:numId="38">
    <w:abstractNumId w:val="16"/>
  </w:num>
  <w:num w:numId="39">
    <w:abstractNumId w:val="23"/>
  </w:num>
  <w:num w:numId="40">
    <w:abstractNumId w:val="5"/>
  </w:num>
  <w:num w:numId="41">
    <w:abstractNumId w:val="18"/>
  </w:num>
  <w:num w:numId="42">
    <w:abstractNumId w:val="6"/>
  </w:num>
  <w:num w:numId="43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8F"/>
    <w:rsid w:val="00000A63"/>
    <w:rsid w:val="0000611A"/>
    <w:rsid w:val="00025507"/>
    <w:rsid w:val="00031B99"/>
    <w:rsid w:val="00041CA1"/>
    <w:rsid w:val="00051208"/>
    <w:rsid w:val="00054DB9"/>
    <w:rsid w:val="00067EFA"/>
    <w:rsid w:val="00074936"/>
    <w:rsid w:val="00074CFE"/>
    <w:rsid w:val="000B1C0A"/>
    <w:rsid w:val="000C0A22"/>
    <w:rsid w:val="000C5453"/>
    <w:rsid w:val="000C6DB5"/>
    <w:rsid w:val="000D1D52"/>
    <w:rsid w:val="000E0994"/>
    <w:rsid w:val="000E1F25"/>
    <w:rsid w:val="000E54EC"/>
    <w:rsid w:val="000E71F8"/>
    <w:rsid w:val="001107A2"/>
    <w:rsid w:val="00113974"/>
    <w:rsid w:val="001139C8"/>
    <w:rsid w:val="00132F10"/>
    <w:rsid w:val="00141DDF"/>
    <w:rsid w:val="0015480C"/>
    <w:rsid w:val="00156C8D"/>
    <w:rsid w:val="001630F9"/>
    <w:rsid w:val="001950FD"/>
    <w:rsid w:val="001A5A5C"/>
    <w:rsid w:val="001B7307"/>
    <w:rsid w:val="001C3815"/>
    <w:rsid w:val="001E5181"/>
    <w:rsid w:val="00201172"/>
    <w:rsid w:val="00201ECD"/>
    <w:rsid w:val="002063C4"/>
    <w:rsid w:val="00210AD0"/>
    <w:rsid w:val="0021303D"/>
    <w:rsid w:val="002216EE"/>
    <w:rsid w:val="00223763"/>
    <w:rsid w:val="00226D21"/>
    <w:rsid w:val="0024632B"/>
    <w:rsid w:val="0025538D"/>
    <w:rsid w:val="002607C7"/>
    <w:rsid w:val="002613CC"/>
    <w:rsid w:val="00265743"/>
    <w:rsid w:val="00271639"/>
    <w:rsid w:val="002921D9"/>
    <w:rsid w:val="00293D03"/>
    <w:rsid w:val="002951FA"/>
    <w:rsid w:val="002A2974"/>
    <w:rsid w:val="002A37E4"/>
    <w:rsid w:val="002A3E22"/>
    <w:rsid w:val="002B170B"/>
    <w:rsid w:val="002B4A69"/>
    <w:rsid w:val="002B4B10"/>
    <w:rsid w:val="002B735C"/>
    <w:rsid w:val="002C0CF9"/>
    <w:rsid w:val="002F5424"/>
    <w:rsid w:val="00321B97"/>
    <w:rsid w:val="00322B14"/>
    <w:rsid w:val="003271D5"/>
    <w:rsid w:val="00330584"/>
    <w:rsid w:val="00333147"/>
    <w:rsid w:val="00342BE6"/>
    <w:rsid w:val="003438AD"/>
    <w:rsid w:val="003509E6"/>
    <w:rsid w:val="0035327D"/>
    <w:rsid w:val="0036239B"/>
    <w:rsid w:val="00367020"/>
    <w:rsid w:val="003719A0"/>
    <w:rsid w:val="003848F9"/>
    <w:rsid w:val="00394B1F"/>
    <w:rsid w:val="003953C8"/>
    <w:rsid w:val="003A4A17"/>
    <w:rsid w:val="003B1ABD"/>
    <w:rsid w:val="003B40ED"/>
    <w:rsid w:val="003B44FC"/>
    <w:rsid w:val="003C3411"/>
    <w:rsid w:val="003F190F"/>
    <w:rsid w:val="003F3104"/>
    <w:rsid w:val="003F7A74"/>
    <w:rsid w:val="00411EEA"/>
    <w:rsid w:val="0041210C"/>
    <w:rsid w:val="00414126"/>
    <w:rsid w:val="00414F46"/>
    <w:rsid w:val="004462E3"/>
    <w:rsid w:val="0046367F"/>
    <w:rsid w:val="00464CA9"/>
    <w:rsid w:val="00466D00"/>
    <w:rsid w:val="00473C0E"/>
    <w:rsid w:val="004A2171"/>
    <w:rsid w:val="004A296C"/>
    <w:rsid w:val="004A30B1"/>
    <w:rsid w:val="004A3733"/>
    <w:rsid w:val="004B4C1C"/>
    <w:rsid w:val="004B7E58"/>
    <w:rsid w:val="004D0AB1"/>
    <w:rsid w:val="004D70C1"/>
    <w:rsid w:val="004E10CD"/>
    <w:rsid w:val="004E5697"/>
    <w:rsid w:val="004F4DC9"/>
    <w:rsid w:val="004F4EE7"/>
    <w:rsid w:val="005017FA"/>
    <w:rsid w:val="00504839"/>
    <w:rsid w:val="005243F1"/>
    <w:rsid w:val="005245F9"/>
    <w:rsid w:val="00526D50"/>
    <w:rsid w:val="0052723A"/>
    <w:rsid w:val="00530966"/>
    <w:rsid w:val="005430E2"/>
    <w:rsid w:val="0054587B"/>
    <w:rsid w:val="00545C12"/>
    <w:rsid w:val="00546873"/>
    <w:rsid w:val="0055308F"/>
    <w:rsid w:val="0055514E"/>
    <w:rsid w:val="00563259"/>
    <w:rsid w:val="005659D0"/>
    <w:rsid w:val="00567E9B"/>
    <w:rsid w:val="00571666"/>
    <w:rsid w:val="0058370A"/>
    <w:rsid w:val="0059178C"/>
    <w:rsid w:val="0059513F"/>
    <w:rsid w:val="0059621E"/>
    <w:rsid w:val="005A052A"/>
    <w:rsid w:val="005B4270"/>
    <w:rsid w:val="005C1013"/>
    <w:rsid w:val="005C491D"/>
    <w:rsid w:val="005E321D"/>
    <w:rsid w:val="005E3535"/>
    <w:rsid w:val="005E3EFF"/>
    <w:rsid w:val="005F223C"/>
    <w:rsid w:val="005F477E"/>
    <w:rsid w:val="005F57F3"/>
    <w:rsid w:val="00607C24"/>
    <w:rsid w:val="00610B08"/>
    <w:rsid w:val="006203C5"/>
    <w:rsid w:val="0062630D"/>
    <w:rsid w:val="00631251"/>
    <w:rsid w:val="00635070"/>
    <w:rsid w:val="00642DF1"/>
    <w:rsid w:val="00644FE1"/>
    <w:rsid w:val="0064544E"/>
    <w:rsid w:val="0065309E"/>
    <w:rsid w:val="00661C85"/>
    <w:rsid w:val="0066594B"/>
    <w:rsid w:val="00675DC5"/>
    <w:rsid w:val="0067633F"/>
    <w:rsid w:val="0068270F"/>
    <w:rsid w:val="006925C9"/>
    <w:rsid w:val="006B4F1E"/>
    <w:rsid w:val="006C2A2B"/>
    <w:rsid w:val="006C5059"/>
    <w:rsid w:val="006C5372"/>
    <w:rsid w:val="006D5EC0"/>
    <w:rsid w:val="006F0D18"/>
    <w:rsid w:val="006F3708"/>
    <w:rsid w:val="006F6000"/>
    <w:rsid w:val="00713732"/>
    <w:rsid w:val="007361C3"/>
    <w:rsid w:val="00761FD8"/>
    <w:rsid w:val="00762CC9"/>
    <w:rsid w:val="007732FB"/>
    <w:rsid w:val="007741E2"/>
    <w:rsid w:val="00775833"/>
    <w:rsid w:val="00782C8C"/>
    <w:rsid w:val="007C329C"/>
    <w:rsid w:val="007D5554"/>
    <w:rsid w:val="007E0193"/>
    <w:rsid w:val="007F3035"/>
    <w:rsid w:val="00804C35"/>
    <w:rsid w:val="00820C10"/>
    <w:rsid w:val="00824648"/>
    <w:rsid w:val="008256AF"/>
    <w:rsid w:val="00840380"/>
    <w:rsid w:val="00850F65"/>
    <w:rsid w:val="00864648"/>
    <w:rsid w:val="00871249"/>
    <w:rsid w:val="00880C2C"/>
    <w:rsid w:val="008A12C5"/>
    <w:rsid w:val="008B7138"/>
    <w:rsid w:val="008B7B5A"/>
    <w:rsid w:val="008B7CC1"/>
    <w:rsid w:val="008C238A"/>
    <w:rsid w:val="008C346B"/>
    <w:rsid w:val="008C4107"/>
    <w:rsid w:val="008E33D0"/>
    <w:rsid w:val="00913095"/>
    <w:rsid w:val="0092765F"/>
    <w:rsid w:val="00927D50"/>
    <w:rsid w:val="0094752D"/>
    <w:rsid w:val="00956190"/>
    <w:rsid w:val="00961FE5"/>
    <w:rsid w:val="0097356A"/>
    <w:rsid w:val="00980E78"/>
    <w:rsid w:val="009864E6"/>
    <w:rsid w:val="009A0296"/>
    <w:rsid w:val="009D0741"/>
    <w:rsid w:val="009D2D1D"/>
    <w:rsid w:val="009F2021"/>
    <w:rsid w:val="00A01F7D"/>
    <w:rsid w:val="00A043CC"/>
    <w:rsid w:val="00A161C9"/>
    <w:rsid w:val="00A20194"/>
    <w:rsid w:val="00A33D9E"/>
    <w:rsid w:val="00A4251A"/>
    <w:rsid w:val="00A43A34"/>
    <w:rsid w:val="00A46B56"/>
    <w:rsid w:val="00A674DE"/>
    <w:rsid w:val="00A676AE"/>
    <w:rsid w:val="00A67E01"/>
    <w:rsid w:val="00A70FE3"/>
    <w:rsid w:val="00A72483"/>
    <w:rsid w:val="00A733BF"/>
    <w:rsid w:val="00A7418D"/>
    <w:rsid w:val="00A7681B"/>
    <w:rsid w:val="00A8047C"/>
    <w:rsid w:val="00A861A6"/>
    <w:rsid w:val="00A91E47"/>
    <w:rsid w:val="00A93EC5"/>
    <w:rsid w:val="00AA5E95"/>
    <w:rsid w:val="00AC5B25"/>
    <w:rsid w:val="00AD0F1E"/>
    <w:rsid w:val="00AD2EDF"/>
    <w:rsid w:val="00AD72BA"/>
    <w:rsid w:val="00AE44D2"/>
    <w:rsid w:val="00AE755F"/>
    <w:rsid w:val="00B04790"/>
    <w:rsid w:val="00B12FE4"/>
    <w:rsid w:val="00B1455F"/>
    <w:rsid w:val="00B15E7C"/>
    <w:rsid w:val="00B3156A"/>
    <w:rsid w:val="00B34968"/>
    <w:rsid w:val="00B3512A"/>
    <w:rsid w:val="00B47288"/>
    <w:rsid w:val="00B535B4"/>
    <w:rsid w:val="00B556B6"/>
    <w:rsid w:val="00B62DBE"/>
    <w:rsid w:val="00B70C85"/>
    <w:rsid w:val="00B7477C"/>
    <w:rsid w:val="00B77C0B"/>
    <w:rsid w:val="00B803E2"/>
    <w:rsid w:val="00B8627D"/>
    <w:rsid w:val="00BB19B4"/>
    <w:rsid w:val="00BC0B4A"/>
    <w:rsid w:val="00BC6259"/>
    <w:rsid w:val="00BD2885"/>
    <w:rsid w:val="00BF0887"/>
    <w:rsid w:val="00BF2D87"/>
    <w:rsid w:val="00C00296"/>
    <w:rsid w:val="00C0340E"/>
    <w:rsid w:val="00C04894"/>
    <w:rsid w:val="00C05048"/>
    <w:rsid w:val="00C10C5D"/>
    <w:rsid w:val="00C11089"/>
    <w:rsid w:val="00C22BA2"/>
    <w:rsid w:val="00C24BC6"/>
    <w:rsid w:val="00C30B46"/>
    <w:rsid w:val="00C3785C"/>
    <w:rsid w:val="00C406B8"/>
    <w:rsid w:val="00C610F3"/>
    <w:rsid w:val="00C6336D"/>
    <w:rsid w:val="00C759E8"/>
    <w:rsid w:val="00C93CBE"/>
    <w:rsid w:val="00C974A6"/>
    <w:rsid w:val="00CB47C9"/>
    <w:rsid w:val="00CB498C"/>
    <w:rsid w:val="00CB641A"/>
    <w:rsid w:val="00CC3F66"/>
    <w:rsid w:val="00CC466B"/>
    <w:rsid w:val="00CC71B9"/>
    <w:rsid w:val="00CC7968"/>
    <w:rsid w:val="00CD03CF"/>
    <w:rsid w:val="00CD056E"/>
    <w:rsid w:val="00CD6659"/>
    <w:rsid w:val="00CE00EC"/>
    <w:rsid w:val="00CF26F6"/>
    <w:rsid w:val="00CF7E4D"/>
    <w:rsid w:val="00D11E65"/>
    <w:rsid w:val="00D1782C"/>
    <w:rsid w:val="00D20471"/>
    <w:rsid w:val="00D2403B"/>
    <w:rsid w:val="00D261E9"/>
    <w:rsid w:val="00D30D4A"/>
    <w:rsid w:val="00D456B8"/>
    <w:rsid w:val="00D720F2"/>
    <w:rsid w:val="00D7394C"/>
    <w:rsid w:val="00D739FE"/>
    <w:rsid w:val="00D73B50"/>
    <w:rsid w:val="00D82487"/>
    <w:rsid w:val="00D84EB5"/>
    <w:rsid w:val="00D9080A"/>
    <w:rsid w:val="00D92D65"/>
    <w:rsid w:val="00D9406C"/>
    <w:rsid w:val="00D9669D"/>
    <w:rsid w:val="00DB24F2"/>
    <w:rsid w:val="00DD2612"/>
    <w:rsid w:val="00DD2ABE"/>
    <w:rsid w:val="00DD59F7"/>
    <w:rsid w:val="00DD62C9"/>
    <w:rsid w:val="00DE11A5"/>
    <w:rsid w:val="00DF6B2C"/>
    <w:rsid w:val="00E00FD9"/>
    <w:rsid w:val="00E048ED"/>
    <w:rsid w:val="00E05841"/>
    <w:rsid w:val="00E2344D"/>
    <w:rsid w:val="00E30365"/>
    <w:rsid w:val="00E31740"/>
    <w:rsid w:val="00E321CE"/>
    <w:rsid w:val="00E45538"/>
    <w:rsid w:val="00E455B4"/>
    <w:rsid w:val="00E53FDA"/>
    <w:rsid w:val="00E563CC"/>
    <w:rsid w:val="00E60612"/>
    <w:rsid w:val="00E7037E"/>
    <w:rsid w:val="00E730AC"/>
    <w:rsid w:val="00E7771C"/>
    <w:rsid w:val="00E77FAD"/>
    <w:rsid w:val="00E81AB8"/>
    <w:rsid w:val="00E9344C"/>
    <w:rsid w:val="00E93E89"/>
    <w:rsid w:val="00EA1401"/>
    <w:rsid w:val="00EA1909"/>
    <w:rsid w:val="00EB22A5"/>
    <w:rsid w:val="00EC0087"/>
    <w:rsid w:val="00EC37F9"/>
    <w:rsid w:val="00EC5818"/>
    <w:rsid w:val="00ED1793"/>
    <w:rsid w:val="00EE0A55"/>
    <w:rsid w:val="00EF44AE"/>
    <w:rsid w:val="00EF7F83"/>
    <w:rsid w:val="00F10728"/>
    <w:rsid w:val="00F12A63"/>
    <w:rsid w:val="00F25840"/>
    <w:rsid w:val="00F26545"/>
    <w:rsid w:val="00F30F6D"/>
    <w:rsid w:val="00F460E4"/>
    <w:rsid w:val="00F61607"/>
    <w:rsid w:val="00F64C00"/>
    <w:rsid w:val="00F6679A"/>
    <w:rsid w:val="00F76E32"/>
    <w:rsid w:val="00F81A5E"/>
    <w:rsid w:val="00F869D6"/>
    <w:rsid w:val="00F873C7"/>
    <w:rsid w:val="00F878C5"/>
    <w:rsid w:val="00F90051"/>
    <w:rsid w:val="00F9442D"/>
    <w:rsid w:val="00F949DA"/>
    <w:rsid w:val="00FA3556"/>
    <w:rsid w:val="00FB13FA"/>
    <w:rsid w:val="00FB5FBF"/>
    <w:rsid w:val="00FC35B9"/>
    <w:rsid w:val="00FD15D1"/>
    <w:rsid w:val="00FD1E15"/>
    <w:rsid w:val="00FD6CF4"/>
    <w:rsid w:val="00FE501F"/>
    <w:rsid w:val="00FF2797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5DFD020F-D17A-4B29-B359-000CFD7F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B47288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uiPriority w:val="99"/>
    <w:rsid w:val="00DE11A5"/>
    <w:rPr>
      <w:color w:val="0000FF"/>
      <w:u w:val="single"/>
    </w:rPr>
  </w:style>
  <w:style w:type="paragraph" w:styleId="NoSpacing">
    <w:name w:val="No Spacing"/>
    <w:uiPriority w:val="1"/>
    <w:qFormat/>
    <w:rsid w:val="00DE11A5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B803E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305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058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584"/>
    <w:rPr>
      <w:snapToGrid w:val="0"/>
    </w:rPr>
  </w:style>
  <w:style w:type="paragraph" w:styleId="BodyTextIndent">
    <w:name w:val="Body Text Indent"/>
    <w:basedOn w:val="Normal"/>
    <w:link w:val="BodyTextIndentChar"/>
    <w:semiHidden/>
    <w:unhideWhenUsed/>
    <w:rsid w:val="00B12F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12FE4"/>
    <w:rPr>
      <w:snapToGrid w:val="0"/>
      <w:sz w:val="24"/>
    </w:rPr>
  </w:style>
  <w:style w:type="paragraph" w:customStyle="1" w:styleId="xmsonormal">
    <w:name w:val="x_msonormal"/>
    <w:basedOn w:val="Normal"/>
    <w:uiPriority w:val="99"/>
    <w:rsid w:val="00293D03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xxxxxmsonormal">
    <w:name w:val="x_xxxxxxmsonormal"/>
    <w:basedOn w:val="Normal"/>
    <w:uiPriority w:val="99"/>
    <w:rsid w:val="00293D03"/>
    <w:pPr>
      <w:widowControl/>
    </w:pPr>
    <w:rPr>
      <w:rFonts w:eastAsiaTheme="minorHAnsi"/>
      <w:snapToGrid/>
      <w:szCs w:val="24"/>
    </w:rPr>
  </w:style>
  <w:style w:type="character" w:customStyle="1" w:styleId="xxxxxxxxxxxhighlight">
    <w:name w:val="x_xxxxxxxxxxhighlight"/>
    <w:basedOn w:val="DefaultParagraphFont"/>
    <w:rsid w:val="00293D03"/>
  </w:style>
  <w:style w:type="paragraph" w:styleId="FootnoteText">
    <w:name w:val="footnote text"/>
    <w:basedOn w:val="Normal"/>
    <w:link w:val="FootnoteTextChar"/>
    <w:unhideWhenUsed/>
    <w:rsid w:val="002607C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607C7"/>
    <w:rPr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322B1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F44AE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F26545"/>
  </w:style>
  <w:style w:type="character" w:customStyle="1" w:styleId="normaltextrun">
    <w:name w:val="normaltextrun"/>
    <w:basedOn w:val="DefaultParagraphFont"/>
    <w:rsid w:val="00661C85"/>
  </w:style>
  <w:style w:type="character" w:customStyle="1" w:styleId="eop">
    <w:name w:val="eop"/>
    <w:basedOn w:val="DefaultParagraphFont"/>
    <w:rsid w:val="00661C85"/>
  </w:style>
  <w:style w:type="paragraph" w:customStyle="1" w:styleId="WPDefaults">
    <w:name w:val="WP Defaults"/>
    <w:rsid w:val="00FF466A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character" w:styleId="Emphasis">
    <w:name w:val="Emphasis"/>
    <w:basedOn w:val="DefaultParagraphFont"/>
    <w:qFormat/>
    <w:rsid w:val="008C4107"/>
    <w:rPr>
      <w:i/>
      <w:iCs/>
    </w:rPr>
  </w:style>
  <w:style w:type="character" w:customStyle="1" w:styleId="spellingerror">
    <w:name w:val="spellingerror"/>
    <w:basedOn w:val="DefaultParagraphFont"/>
    <w:rsid w:val="00C3785C"/>
  </w:style>
  <w:style w:type="paragraph" w:customStyle="1" w:styleId="BoardMembers">
    <w:name w:val="BoardMembers"/>
    <w:basedOn w:val="Normal"/>
    <w:semiHidden/>
    <w:rsid w:val="00C00296"/>
    <w:pPr>
      <w:widowControl/>
      <w:jc w:val="center"/>
    </w:pPr>
    <w:rPr>
      <w:rFonts w:ascii="Arial" w:hAnsi="Arial"/>
      <w:snapToGrid/>
      <w:sz w:val="18"/>
    </w:rPr>
  </w:style>
  <w:style w:type="character" w:styleId="Strong">
    <w:name w:val="Strong"/>
    <w:basedOn w:val="DefaultParagraphFont"/>
    <w:uiPriority w:val="22"/>
    <w:qFormat/>
    <w:rsid w:val="001630F9"/>
    <w:rPr>
      <w:b/>
      <w:bCs/>
    </w:rPr>
  </w:style>
  <w:style w:type="paragraph" w:styleId="Header">
    <w:name w:val="header"/>
    <w:basedOn w:val="Normal"/>
    <w:link w:val="HeaderChar"/>
    <w:unhideWhenUsed/>
    <w:rsid w:val="00163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30F9"/>
    <w:rPr>
      <w:snapToGrid w:val="0"/>
      <w:sz w:val="24"/>
    </w:rPr>
  </w:style>
  <w:style w:type="character" w:customStyle="1" w:styleId="scxw243228224">
    <w:name w:val="scxw243228224"/>
    <w:basedOn w:val="DefaultParagraphFont"/>
    <w:rsid w:val="004A2171"/>
  </w:style>
  <w:style w:type="character" w:customStyle="1" w:styleId="apple-converted-space">
    <w:name w:val="apple-converted-space"/>
    <w:basedOn w:val="DefaultParagraphFont"/>
    <w:rsid w:val="00D7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6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1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45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2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74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43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50458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157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148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83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665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325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713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6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4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76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79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07959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5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65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826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54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411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489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8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6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39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6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95062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550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9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625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228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8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37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2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17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37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0686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81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84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8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028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128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502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46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944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0469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90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97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2551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856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5399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91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74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208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1041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36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1788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0357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9005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307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0934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0383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6402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331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9316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793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965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7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2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11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7596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46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362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947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76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581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862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7369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1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2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25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8700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010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363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4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62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502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78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318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3670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8419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6028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037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3291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201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869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0462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237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7008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182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003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0636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730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4258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4568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783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955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89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1027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6992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8447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6579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980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5334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3692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5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2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14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8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6732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82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0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733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015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27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30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9381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767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9477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451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919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365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8084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7924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223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2678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402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1419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49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8199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8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6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04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9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7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4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439719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13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05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4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055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8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27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9449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09748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837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369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0545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739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4425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2583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3668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144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955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74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59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329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2214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907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8152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9863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517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160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7341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115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389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175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7953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2337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8738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3062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466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6559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6904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0448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9745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45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667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095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3457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14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6220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15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140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0794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0307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4732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0615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8264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232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6993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998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2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9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0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89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0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15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71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6653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62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2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417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07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175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11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DESE-231-70803</_dlc_DocId>
    <_dlc_DocIdUrl xmlns="733efe1c-5bbe-4968-87dc-d400e65c879f">
      <Url>https://sharepoint.doemass.org/ese/webteam/cps/_layouts/DocIdRedir.aspx?ID=DESE-231-70803</Url>
      <Description>DESE-231-70803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15E66629-7D31-4A91-98EA-FD9AF935471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654391E-A3D1-411C-87D8-47F311BCC86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97276191-7491-4A63-B0A9-4B161B4A0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1192FC-B17C-45E0-A577-4183BBCA9D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2021 BESE Commissioner's Notes</vt:lpstr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May 2021 Commissioner's Notes</dc:title>
  <dc:creator>DESE</dc:creator>
  <cp:lastModifiedBy>Zou, Dong (EOE)</cp:lastModifiedBy>
  <cp:revision>3</cp:revision>
  <cp:lastPrinted>2008-03-05T18:17:00Z</cp:lastPrinted>
  <dcterms:created xsi:type="dcterms:W3CDTF">2021-05-14T16:50:00Z</dcterms:created>
  <dcterms:modified xsi:type="dcterms:W3CDTF">2021-05-17T14:25:00Z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17 2021</vt:lpwstr>
  </property>
</Properties>
</file>