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2EEC1FE1"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0250D2E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25D89EC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81EA3"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7D89ACDF" w14:textId="77777777" w:rsidR="00A20194" w:rsidRDefault="00A20194"/>
    <w:p w14:paraId="46BD98ED" w14:textId="73682613" w:rsidR="002063C4" w:rsidRDefault="002063C4">
      <w:pPr>
        <w:sectPr w:rsidR="002063C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E25EB">
        <w:tc>
          <w:tcPr>
            <w:tcW w:w="1188" w:type="dxa"/>
          </w:tcPr>
          <w:p w14:paraId="7D763A9D" w14:textId="77777777" w:rsidR="0059178C" w:rsidRDefault="0059178C" w:rsidP="00DE25EB">
            <w:pPr>
              <w:rPr>
                <w:b/>
              </w:rPr>
            </w:pPr>
            <w:r>
              <w:rPr>
                <w:b/>
              </w:rPr>
              <w:t>To:</w:t>
            </w:r>
          </w:p>
        </w:tc>
        <w:tc>
          <w:tcPr>
            <w:tcW w:w="8388" w:type="dxa"/>
          </w:tcPr>
          <w:p w14:paraId="3BB38169"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E25EB">
        <w:tc>
          <w:tcPr>
            <w:tcW w:w="1188" w:type="dxa"/>
          </w:tcPr>
          <w:p w14:paraId="58083D68" w14:textId="77777777" w:rsidR="0059178C" w:rsidRDefault="0059178C" w:rsidP="00DE25EB">
            <w:pPr>
              <w:rPr>
                <w:b/>
              </w:rPr>
            </w:pPr>
            <w:r>
              <w:rPr>
                <w:b/>
              </w:rPr>
              <w:t>From:</w:t>
            </w:r>
            <w:r>
              <w:tab/>
            </w:r>
          </w:p>
        </w:tc>
        <w:tc>
          <w:tcPr>
            <w:tcW w:w="8388" w:type="dxa"/>
          </w:tcPr>
          <w:p w14:paraId="4F28AB34"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E25EB">
        <w:tc>
          <w:tcPr>
            <w:tcW w:w="1188" w:type="dxa"/>
          </w:tcPr>
          <w:p w14:paraId="43395999" w14:textId="77777777" w:rsidR="0059178C" w:rsidRDefault="0059178C" w:rsidP="00DE25EB">
            <w:pPr>
              <w:rPr>
                <w:b/>
              </w:rPr>
            </w:pPr>
            <w:r>
              <w:rPr>
                <w:b/>
              </w:rPr>
              <w:t>Date:</w:t>
            </w:r>
            <w:r>
              <w:tab/>
            </w:r>
          </w:p>
        </w:tc>
        <w:tc>
          <w:tcPr>
            <w:tcW w:w="8388" w:type="dxa"/>
          </w:tcPr>
          <w:p w14:paraId="0A2F20FF" w14:textId="24C12485" w:rsidR="0059178C" w:rsidRDefault="00695F42" w:rsidP="00051208">
            <w:pPr>
              <w:pStyle w:val="Footer"/>
              <w:widowControl w:val="0"/>
              <w:tabs>
                <w:tab w:val="clear" w:pos="4320"/>
                <w:tab w:val="clear" w:pos="8640"/>
              </w:tabs>
              <w:rPr>
                <w:bCs/>
                <w:snapToGrid w:val="0"/>
                <w:szCs w:val="20"/>
              </w:rPr>
            </w:pPr>
            <w:r>
              <w:rPr>
                <w:bCs/>
                <w:snapToGrid w:val="0"/>
              </w:rPr>
              <w:t>June 11</w:t>
            </w:r>
            <w:r w:rsidR="00B3512A">
              <w:rPr>
                <w:bCs/>
                <w:snapToGrid w:val="0"/>
              </w:rPr>
              <w:t>, 202</w:t>
            </w:r>
            <w:r w:rsidR="00A67E01">
              <w:rPr>
                <w:bCs/>
                <w:snapToGrid w:val="0"/>
              </w:rPr>
              <w:t>1</w:t>
            </w:r>
            <w:r w:rsidR="00CC7968">
              <w:rPr>
                <w:bCs/>
                <w:snapToGrid w:val="0"/>
              </w:rPr>
              <w:t xml:space="preserve"> </w:t>
            </w:r>
          </w:p>
        </w:tc>
      </w:tr>
      <w:tr w:rsidR="0059178C" w14:paraId="5D0D4861" w14:textId="77777777" w:rsidTr="00DE25EB">
        <w:tc>
          <w:tcPr>
            <w:tcW w:w="1188" w:type="dxa"/>
          </w:tcPr>
          <w:p w14:paraId="3428D501" w14:textId="77777777" w:rsidR="0059178C" w:rsidRDefault="0059178C" w:rsidP="00DE25EB">
            <w:pPr>
              <w:rPr>
                <w:b/>
              </w:rPr>
            </w:pPr>
            <w:r>
              <w:rPr>
                <w:b/>
              </w:rPr>
              <w:t>Subject:</w:t>
            </w:r>
          </w:p>
        </w:tc>
        <w:tc>
          <w:tcPr>
            <w:tcW w:w="8388" w:type="dxa"/>
          </w:tcPr>
          <w:p w14:paraId="1D804615" w14:textId="2FE6041D" w:rsidR="0059178C" w:rsidRPr="007A22FF" w:rsidRDefault="00BC0B4A" w:rsidP="0036239B">
            <w:pPr>
              <w:pStyle w:val="Footer"/>
              <w:widowControl w:val="0"/>
              <w:tabs>
                <w:tab w:val="clear" w:pos="4320"/>
                <w:tab w:val="clear" w:pos="8640"/>
              </w:tabs>
              <w:rPr>
                <w:bCs/>
                <w:snapToGrid w:val="0"/>
                <w:szCs w:val="20"/>
              </w:rPr>
            </w:pPr>
            <w:r w:rsidRPr="008562BE">
              <w:rPr>
                <w:bCs/>
                <w:snapToGrid w:val="0"/>
              </w:rPr>
              <w:t>Briefing for the</w:t>
            </w:r>
            <w:r w:rsidR="001B7307">
              <w:rPr>
                <w:bCs/>
                <w:snapToGrid w:val="0"/>
              </w:rPr>
              <w:t xml:space="preserve"> </w:t>
            </w:r>
            <w:r w:rsidR="00695F42">
              <w:rPr>
                <w:bCs/>
                <w:snapToGrid w:val="0"/>
              </w:rPr>
              <w:t>June 22</w:t>
            </w:r>
            <w:r w:rsidR="006B4F1E">
              <w:rPr>
                <w:bCs/>
                <w:snapToGrid w:val="0"/>
              </w:rPr>
              <w:t>, 2021</w:t>
            </w:r>
            <w:r w:rsidR="00A67E01">
              <w:rPr>
                <w:bCs/>
                <w:snapToGrid w:val="0"/>
              </w:rPr>
              <w:t xml:space="preserve"> </w:t>
            </w:r>
            <w:r w:rsidRPr="008562BE">
              <w:rPr>
                <w:bCs/>
                <w:snapToGrid w:val="0"/>
              </w:rPr>
              <w:t>Regular Meeting of the Board of Elementary and Secondary Education</w:t>
            </w:r>
            <w:r w:rsidR="005C491D">
              <w:rPr>
                <w:bCs/>
                <w:snapToGrid w:val="0"/>
              </w:rPr>
              <w:t xml:space="preserve"> </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2A6DB229" w14:textId="09A71552" w:rsidR="00BC0B4A" w:rsidRDefault="00BC0B4A" w:rsidP="00B1455F">
      <w:pPr>
        <w:rPr>
          <w:szCs w:val="24"/>
        </w:rPr>
      </w:pPr>
      <w:r w:rsidRPr="00E62008">
        <w:t xml:space="preserve">The next regular meeting of the Board of Elementary and Secondary Education will be on </w:t>
      </w:r>
      <w:r w:rsidR="00F869D6" w:rsidRPr="00E62008">
        <w:rPr>
          <w:b/>
        </w:rPr>
        <w:t>Tuesday,</w:t>
      </w:r>
      <w:r w:rsidR="00E31740" w:rsidRPr="00E62008">
        <w:rPr>
          <w:b/>
        </w:rPr>
        <w:t xml:space="preserve"> </w:t>
      </w:r>
      <w:r w:rsidR="00695F42" w:rsidRPr="00E62008">
        <w:rPr>
          <w:b/>
        </w:rPr>
        <w:t>June 22</w:t>
      </w:r>
      <w:r w:rsidR="00E31740" w:rsidRPr="00E62008">
        <w:rPr>
          <w:b/>
        </w:rPr>
        <w:t>, 202</w:t>
      </w:r>
      <w:r w:rsidR="00A67E01" w:rsidRPr="00E62008">
        <w:rPr>
          <w:b/>
        </w:rPr>
        <w:t>1</w:t>
      </w:r>
      <w:r w:rsidR="00E31740" w:rsidRPr="00E62008">
        <w:rPr>
          <w:bCs/>
        </w:rPr>
        <w:t>, at the Department of</w:t>
      </w:r>
      <w:r w:rsidR="00E31740" w:rsidRPr="00E62008">
        <w:rPr>
          <w:b/>
        </w:rPr>
        <w:t xml:space="preserve"> </w:t>
      </w:r>
      <w:r w:rsidR="00E31740" w:rsidRPr="00E62008">
        <w:rPr>
          <w:bCs/>
        </w:rPr>
        <w:t xml:space="preserve">Elementary and Secondary Education’s office in Malden. </w:t>
      </w:r>
      <w:r w:rsidR="0094752D" w:rsidRPr="00E62008">
        <w:rPr>
          <w:szCs w:val="24"/>
        </w:rPr>
        <w:t xml:space="preserve">The meeting will start at </w:t>
      </w:r>
      <w:r w:rsidR="004A2171" w:rsidRPr="00E62008">
        <w:rPr>
          <w:b/>
          <w:bCs/>
          <w:szCs w:val="24"/>
        </w:rPr>
        <w:t>9</w:t>
      </w:r>
      <w:r w:rsidR="0094752D" w:rsidRPr="00E62008">
        <w:rPr>
          <w:b/>
          <w:bCs/>
          <w:szCs w:val="24"/>
        </w:rPr>
        <w:t xml:space="preserve">:00 </w:t>
      </w:r>
      <w:r w:rsidR="004A2171" w:rsidRPr="00E62008">
        <w:rPr>
          <w:b/>
          <w:bCs/>
          <w:szCs w:val="24"/>
        </w:rPr>
        <w:t>a</w:t>
      </w:r>
      <w:r w:rsidR="0094752D" w:rsidRPr="00E62008">
        <w:rPr>
          <w:b/>
          <w:bCs/>
          <w:szCs w:val="24"/>
        </w:rPr>
        <w:t>.m.</w:t>
      </w:r>
      <w:r w:rsidR="0094752D" w:rsidRPr="00E62008">
        <w:rPr>
          <w:szCs w:val="24"/>
        </w:rPr>
        <w:t xml:space="preserve"> and should adjourn by</w:t>
      </w:r>
      <w:r w:rsidR="0094752D" w:rsidRPr="00E62008">
        <w:rPr>
          <w:b/>
          <w:bCs/>
          <w:szCs w:val="24"/>
        </w:rPr>
        <w:t xml:space="preserve"> </w:t>
      </w:r>
      <w:r w:rsidR="004A2171" w:rsidRPr="00E62008">
        <w:rPr>
          <w:b/>
          <w:bCs/>
          <w:szCs w:val="24"/>
        </w:rPr>
        <w:t>1</w:t>
      </w:r>
      <w:r w:rsidR="002921D9" w:rsidRPr="00E62008">
        <w:rPr>
          <w:b/>
          <w:bCs/>
          <w:szCs w:val="24"/>
        </w:rPr>
        <w:t>:</w:t>
      </w:r>
      <w:r w:rsidR="00C00296" w:rsidRPr="00E62008">
        <w:rPr>
          <w:b/>
          <w:bCs/>
          <w:szCs w:val="24"/>
        </w:rPr>
        <w:t>0</w:t>
      </w:r>
      <w:r w:rsidR="002921D9" w:rsidRPr="00E62008">
        <w:rPr>
          <w:b/>
          <w:bCs/>
          <w:szCs w:val="24"/>
        </w:rPr>
        <w:t>0 p.m</w:t>
      </w:r>
      <w:r w:rsidR="0094752D" w:rsidRPr="00E62008">
        <w:rPr>
          <w:b/>
          <w:bCs/>
          <w:szCs w:val="24"/>
        </w:rPr>
        <w:t>.</w:t>
      </w:r>
      <w:r w:rsidR="0094752D" w:rsidRPr="00E62008">
        <w:rPr>
          <w:szCs w:val="24"/>
        </w:rPr>
        <w:t xml:space="preserve"> </w:t>
      </w:r>
      <w:bookmarkStart w:id="4" w:name="_Hlk74305665"/>
      <w:r w:rsidR="00E62008">
        <w:rPr>
          <w:bCs/>
        </w:rPr>
        <w:t>T</w:t>
      </w:r>
      <w:r w:rsidR="00804C35" w:rsidRPr="00E62008">
        <w:rPr>
          <w:bCs/>
        </w:rPr>
        <w:t xml:space="preserve">he Board will meet in person, following </w:t>
      </w:r>
      <w:r w:rsidR="0094752D" w:rsidRPr="00E62008">
        <w:rPr>
          <w:bCs/>
        </w:rPr>
        <w:t xml:space="preserve">the Commonwealth’s </w:t>
      </w:r>
      <w:r w:rsidR="00E62008" w:rsidRPr="00E62008">
        <w:rPr>
          <w:bCs/>
        </w:rPr>
        <w:t xml:space="preserve">current </w:t>
      </w:r>
      <w:r w:rsidR="0094752D" w:rsidRPr="00E62008">
        <w:rPr>
          <w:bCs/>
        </w:rPr>
        <w:t xml:space="preserve">health and safety guidelines, </w:t>
      </w:r>
      <w:r w:rsidR="00C00296" w:rsidRPr="00E62008">
        <w:rPr>
          <w:bCs/>
        </w:rPr>
        <w:t xml:space="preserve">and </w:t>
      </w:r>
      <w:r w:rsidR="0094752D" w:rsidRPr="00E62008">
        <w:rPr>
          <w:bCs/>
        </w:rPr>
        <w:t xml:space="preserve">the meeting will be live-streamed. </w:t>
      </w:r>
      <w:bookmarkEnd w:id="4"/>
      <w:r w:rsidRPr="00E62008">
        <w:rPr>
          <w:szCs w:val="24"/>
        </w:rPr>
        <w:t xml:space="preserve">Helene Bettencourt </w:t>
      </w:r>
      <w:r w:rsidR="00B3512A" w:rsidRPr="00E62008">
        <w:rPr>
          <w:szCs w:val="24"/>
        </w:rPr>
        <w:t>and Courtney Sullivan will assist with all arrangements; please email or call them if you have any questions.</w:t>
      </w:r>
      <w:r w:rsidR="004E10CD">
        <w:rPr>
          <w:szCs w:val="24"/>
        </w:rPr>
        <w:t xml:space="preserve"> </w:t>
      </w:r>
    </w:p>
    <w:p w14:paraId="7FEF4708" w14:textId="77777777" w:rsidR="004A2171" w:rsidRPr="004A2171" w:rsidRDefault="004A2171" w:rsidP="004A2171">
      <w:pPr>
        <w:widowControl/>
        <w:textAlignment w:val="baseline"/>
        <w:rPr>
          <w:snapToGrid/>
          <w:szCs w:val="24"/>
        </w:rPr>
      </w:pPr>
      <w:r w:rsidRPr="004A2171">
        <w:rPr>
          <w:snapToGrid/>
          <w:szCs w:val="24"/>
        </w:rPr>
        <w:t> </w:t>
      </w:r>
    </w:p>
    <w:p w14:paraId="360535C6" w14:textId="6C897C7B" w:rsidR="007F3035" w:rsidRDefault="007F3035" w:rsidP="007F3035">
      <w:pPr>
        <w:jc w:val="center"/>
        <w:rPr>
          <w:b/>
          <w:bCs/>
          <w:szCs w:val="24"/>
        </w:rPr>
      </w:pPr>
      <w:r w:rsidRPr="007F3035">
        <w:rPr>
          <w:b/>
          <w:bCs/>
          <w:szCs w:val="24"/>
        </w:rPr>
        <w:t>OVERVIEW</w:t>
      </w:r>
    </w:p>
    <w:p w14:paraId="71795EA3" w14:textId="5830790B" w:rsidR="007F3035" w:rsidRDefault="007F3035" w:rsidP="007F3035">
      <w:pPr>
        <w:jc w:val="center"/>
        <w:rPr>
          <w:b/>
          <w:bCs/>
          <w:szCs w:val="24"/>
        </w:rPr>
      </w:pPr>
    </w:p>
    <w:p w14:paraId="6DC0EFF8" w14:textId="6A2AF6A7" w:rsidR="00530966" w:rsidRDefault="00E31740" w:rsidP="00271639">
      <w:pPr>
        <w:widowControl/>
        <w:rPr>
          <w:szCs w:val="24"/>
        </w:rPr>
      </w:pPr>
      <w:r w:rsidRPr="002742BB">
        <w:rPr>
          <w:szCs w:val="24"/>
        </w:rPr>
        <w:t>Our business agenda leads off with</w:t>
      </w:r>
      <w:r w:rsidR="001B7307" w:rsidRPr="002742BB">
        <w:rPr>
          <w:szCs w:val="24"/>
        </w:rPr>
        <w:t xml:space="preserve"> </w:t>
      </w:r>
      <w:r w:rsidR="00695F42" w:rsidRPr="002742BB">
        <w:rPr>
          <w:szCs w:val="24"/>
        </w:rPr>
        <w:t xml:space="preserve">my </w:t>
      </w:r>
      <w:r w:rsidR="0035327D" w:rsidRPr="002742BB">
        <w:rPr>
          <w:szCs w:val="24"/>
        </w:rPr>
        <w:t>report</w:t>
      </w:r>
      <w:r w:rsidR="008B7138" w:rsidRPr="002742BB">
        <w:rPr>
          <w:szCs w:val="24"/>
        </w:rPr>
        <w:t xml:space="preserve"> on the Department’s actions to</w:t>
      </w:r>
      <w:r w:rsidR="00E2344D" w:rsidRPr="002742BB">
        <w:rPr>
          <w:szCs w:val="24"/>
        </w:rPr>
        <w:t xml:space="preserve"> </w:t>
      </w:r>
      <w:r w:rsidR="00840380" w:rsidRPr="002742BB">
        <w:rPr>
          <w:snapToGrid/>
          <w:color w:val="1D2228"/>
          <w:szCs w:val="24"/>
        </w:rPr>
        <w:t xml:space="preserve">support schools and districts </w:t>
      </w:r>
      <w:r w:rsidR="00E2344D" w:rsidRPr="002742BB">
        <w:rPr>
          <w:snapToGrid/>
          <w:color w:val="1D2228"/>
          <w:szCs w:val="24"/>
        </w:rPr>
        <w:t xml:space="preserve">in </w:t>
      </w:r>
      <w:r w:rsidR="00840380" w:rsidRPr="002742BB">
        <w:rPr>
          <w:snapToGrid/>
          <w:color w:val="1D2228"/>
          <w:szCs w:val="24"/>
        </w:rPr>
        <w:t>bring</w:t>
      </w:r>
      <w:r w:rsidR="00E2344D" w:rsidRPr="002742BB">
        <w:rPr>
          <w:snapToGrid/>
          <w:color w:val="1D2228"/>
          <w:szCs w:val="24"/>
        </w:rPr>
        <w:t>ing</w:t>
      </w:r>
      <w:r w:rsidR="00840380" w:rsidRPr="002742BB">
        <w:rPr>
          <w:snapToGrid/>
          <w:color w:val="1D2228"/>
          <w:szCs w:val="24"/>
        </w:rPr>
        <w:t xml:space="preserve"> students back </w:t>
      </w:r>
      <w:r w:rsidR="00E2344D" w:rsidRPr="002742BB">
        <w:rPr>
          <w:snapToGrid/>
          <w:color w:val="1D2228"/>
          <w:szCs w:val="24"/>
        </w:rPr>
        <w:t>for in-person learning</w:t>
      </w:r>
      <w:r w:rsidR="0087157D">
        <w:rPr>
          <w:snapToGrid/>
          <w:color w:val="1D2228"/>
          <w:szCs w:val="24"/>
        </w:rPr>
        <w:t xml:space="preserve"> and planning for the year ahead</w:t>
      </w:r>
      <w:r w:rsidR="00E62008" w:rsidRPr="002742BB">
        <w:rPr>
          <w:snapToGrid/>
          <w:color w:val="1D2228"/>
          <w:szCs w:val="24"/>
        </w:rPr>
        <w:t xml:space="preserve">. </w:t>
      </w:r>
      <w:r w:rsidR="00695F42" w:rsidRPr="002742BB">
        <w:rPr>
          <w:snapToGrid/>
          <w:color w:val="1D2228"/>
          <w:szCs w:val="24"/>
        </w:rPr>
        <w:t xml:space="preserve">The Board will discuss and take a final vote on the regulations on vocational school admissions. </w:t>
      </w:r>
      <w:r w:rsidR="00CD056E" w:rsidRPr="002742BB">
        <w:t xml:space="preserve">We will update the Board on the </w:t>
      </w:r>
      <w:r w:rsidR="00CD056E" w:rsidRPr="002742BB">
        <w:rPr>
          <w:snapToGrid/>
          <w:color w:val="000000"/>
          <w:szCs w:val="24"/>
        </w:rPr>
        <w:t>Kaleidoscope Collective for Learning, a key initiative to support deeper learning for students throughout the Commonwealth</w:t>
      </w:r>
      <w:r w:rsidR="002742BB" w:rsidRPr="002742BB">
        <w:rPr>
          <w:snapToGrid/>
          <w:color w:val="000000"/>
          <w:szCs w:val="24"/>
        </w:rPr>
        <w:t>, and our work</w:t>
      </w:r>
      <w:r w:rsidR="0087157D">
        <w:rPr>
          <w:snapToGrid/>
          <w:color w:val="000000"/>
          <w:szCs w:val="24"/>
        </w:rPr>
        <w:t xml:space="preserve"> to promote</w:t>
      </w:r>
      <w:r w:rsidR="002742BB" w:rsidRPr="002742BB">
        <w:rPr>
          <w:snapToGrid/>
          <w:color w:val="000000"/>
          <w:szCs w:val="24"/>
        </w:rPr>
        <w:t xml:space="preserve"> innovative science assessment</w:t>
      </w:r>
      <w:r w:rsidR="00CD056E" w:rsidRPr="002742BB">
        <w:rPr>
          <w:snapToGrid/>
          <w:color w:val="000000"/>
          <w:szCs w:val="24"/>
        </w:rPr>
        <w:t xml:space="preserve">. </w:t>
      </w:r>
      <w:r w:rsidR="002742BB" w:rsidRPr="002742BB">
        <w:rPr>
          <w:snapToGrid/>
          <w:color w:val="1D2228"/>
          <w:szCs w:val="24"/>
        </w:rPr>
        <w:t xml:space="preserve">The Board will discuss and vote on four regulatory modifications </w:t>
      </w:r>
      <w:r w:rsidR="0087157D">
        <w:rPr>
          <w:snapToGrid/>
          <w:color w:val="1D2228"/>
          <w:szCs w:val="24"/>
        </w:rPr>
        <w:t xml:space="preserve">relating </w:t>
      </w:r>
      <w:r w:rsidR="002742BB" w:rsidRPr="002742BB">
        <w:rPr>
          <w:snapToGrid/>
          <w:color w:val="1D2228"/>
          <w:szCs w:val="24"/>
        </w:rPr>
        <w:t xml:space="preserve">to the COVID-19 emergency and will get an update on education budget matters. The Board’s Committee on the Commissioner’s Performance Evaluation, chaired by Vice-Chair James Morton, will present its report and recommendation to the Board for a vote. The Board will also vote on the summer delegation of authority and the meeting schedule for FY2022. </w:t>
      </w:r>
    </w:p>
    <w:p w14:paraId="7CBA3932" w14:textId="77777777" w:rsidR="00A043CC" w:rsidRDefault="00A043CC" w:rsidP="00BC0B4A">
      <w:pPr>
        <w:widowControl/>
        <w:autoSpaceDE w:val="0"/>
        <w:autoSpaceDN w:val="0"/>
        <w:adjustRightInd w:val="0"/>
        <w:jc w:val="center"/>
        <w:rPr>
          <w:b/>
          <w:bCs/>
          <w:snapToGrid/>
          <w:color w:val="000000"/>
          <w:szCs w:val="24"/>
        </w:rPr>
      </w:pPr>
    </w:p>
    <w:p w14:paraId="281F752F" w14:textId="5834CD70" w:rsidR="00BC0B4A" w:rsidRPr="008562BE" w:rsidRDefault="00BC0B4A" w:rsidP="00BC0B4A">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55BB9FA5" w14:textId="35ED900E" w:rsidR="00CB641A" w:rsidRPr="008562BE" w:rsidRDefault="00CB641A" w:rsidP="00CB641A">
      <w:pPr>
        <w:widowControl/>
        <w:autoSpaceDE w:val="0"/>
        <w:autoSpaceDN w:val="0"/>
        <w:adjustRightInd w:val="0"/>
        <w:rPr>
          <w:snapToGrid/>
          <w:color w:val="000000"/>
          <w:szCs w:val="24"/>
        </w:rPr>
      </w:pPr>
    </w:p>
    <w:p w14:paraId="2A01DD6E" w14:textId="77777777" w:rsidR="00530966" w:rsidRDefault="00530966" w:rsidP="00530966">
      <w:pPr>
        <w:rPr>
          <w:b/>
          <w:bCs/>
          <w:szCs w:val="24"/>
        </w:rPr>
      </w:pPr>
      <w:r>
        <w:rPr>
          <w:b/>
          <w:bCs/>
          <w:szCs w:val="24"/>
        </w:rPr>
        <w:t>Statements from the Public</w:t>
      </w:r>
    </w:p>
    <w:p w14:paraId="4EB6767E" w14:textId="77777777" w:rsidR="003A4A17" w:rsidRDefault="003A4A1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5818B4A" w14:textId="1ACD71EC" w:rsidR="00BC0B4A" w:rsidRDefault="00BC0B4A"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2760F18C" w14:textId="77777777" w:rsidR="00E62008" w:rsidRDefault="00E62008" w:rsidP="00E62008">
      <w:pPr>
        <w:widowControl/>
        <w:rPr>
          <w:b/>
          <w:bCs/>
          <w:szCs w:val="24"/>
        </w:rPr>
      </w:pPr>
      <w:r w:rsidRPr="008562BE">
        <w:rPr>
          <w:b/>
          <w:bCs/>
          <w:szCs w:val="24"/>
        </w:rPr>
        <w:t>Comments from the Commissioner</w:t>
      </w:r>
    </w:p>
    <w:p w14:paraId="43D2114B" w14:textId="77777777" w:rsidR="00E62008" w:rsidRDefault="00E62008" w:rsidP="00E62008">
      <w:pPr>
        <w:rPr>
          <w:b/>
          <w:bCs/>
          <w:szCs w:val="24"/>
        </w:rPr>
      </w:pPr>
      <w:r w:rsidRPr="008562BE">
        <w:rPr>
          <w:b/>
          <w:bCs/>
          <w:szCs w:val="24"/>
        </w:rPr>
        <w:t>Comments from the Secretary</w:t>
      </w:r>
    </w:p>
    <w:p w14:paraId="56982F71" w14:textId="77777777" w:rsidR="00E62008" w:rsidRDefault="00E62008"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67C17B5" w14:textId="1E1C8162" w:rsidR="0035327D" w:rsidRPr="0035327D" w:rsidRDefault="00E62008" w:rsidP="005C491D">
      <w:pPr>
        <w:rPr>
          <w:szCs w:val="24"/>
        </w:rPr>
      </w:pPr>
      <w:r>
        <w:rPr>
          <w:szCs w:val="24"/>
        </w:rPr>
        <w:t xml:space="preserve">Chair Craven, Secretary Peyser, and I </w:t>
      </w:r>
      <w:r w:rsidR="0035327D" w:rsidRPr="0035327D">
        <w:rPr>
          <w:szCs w:val="24"/>
        </w:rPr>
        <w:t>will brief the Board on current issues and activities.</w:t>
      </w:r>
    </w:p>
    <w:p w14:paraId="5034B231" w14:textId="77777777" w:rsidR="0035327D" w:rsidRDefault="0035327D" w:rsidP="005C491D">
      <w:pPr>
        <w:rPr>
          <w:b/>
          <w:bCs/>
          <w:szCs w:val="24"/>
        </w:rPr>
      </w:pPr>
    </w:p>
    <w:p w14:paraId="307C8818" w14:textId="5025FFA2" w:rsidR="005C491D" w:rsidRDefault="00A33D9E" w:rsidP="005C491D">
      <w:pPr>
        <w:rPr>
          <w:b/>
          <w:bCs/>
          <w:szCs w:val="24"/>
        </w:rPr>
      </w:pPr>
      <w:r>
        <w:rPr>
          <w:b/>
          <w:bCs/>
          <w:szCs w:val="24"/>
        </w:rPr>
        <w:lastRenderedPageBreak/>
        <w:t xml:space="preserve">Routine Business: </w:t>
      </w:r>
      <w:r w:rsidR="005C491D">
        <w:rPr>
          <w:b/>
          <w:bCs/>
          <w:szCs w:val="24"/>
        </w:rPr>
        <w:t>Approval of the Minutes of the</w:t>
      </w:r>
      <w:r w:rsidR="00695F42">
        <w:rPr>
          <w:b/>
          <w:bCs/>
          <w:szCs w:val="24"/>
        </w:rPr>
        <w:t xml:space="preserve"> May 25</w:t>
      </w:r>
      <w:r w:rsidR="004A2171">
        <w:rPr>
          <w:b/>
          <w:bCs/>
          <w:szCs w:val="24"/>
        </w:rPr>
        <w:t>,</w:t>
      </w:r>
      <w:r w:rsidR="00C759E8">
        <w:rPr>
          <w:b/>
          <w:bCs/>
          <w:szCs w:val="24"/>
        </w:rPr>
        <w:t xml:space="preserve"> 2021 Regular Meeting </w:t>
      </w:r>
    </w:p>
    <w:p w14:paraId="2A1E62F0" w14:textId="6AC661CF" w:rsidR="003C3411" w:rsidRDefault="003C3411" w:rsidP="005C491D">
      <w:pPr>
        <w:rPr>
          <w:b/>
          <w:bCs/>
          <w:szCs w:val="24"/>
        </w:rPr>
      </w:pPr>
    </w:p>
    <w:p w14:paraId="57A32D1F" w14:textId="4850398A" w:rsidR="003C3411" w:rsidRPr="003C3411" w:rsidRDefault="003C3411" w:rsidP="005C491D">
      <w:pPr>
        <w:rPr>
          <w:szCs w:val="24"/>
        </w:rPr>
      </w:pPr>
      <w:r>
        <w:rPr>
          <w:szCs w:val="24"/>
        </w:rPr>
        <w:t>The Board will vote on approval of the minutes.</w:t>
      </w:r>
    </w:p>
    <w:p w14:paraId="18344CD8" w14:textId="77777777" w:rsidR="00156C8D" w:rsidRDefault="00156C8D" w:rsidP="00AD2EDF">
      <w:pPr>
        <w:jc w:val="center"/>
        <w:rPr>
          <w:b/>
          <w:szCs w:val="24"/>
        </w:rPr>
      </w:pPr>
    </w:p>
    <w:p w14:paraId="1B06CDB8" w14:textId="5B88AAF7" w:rsidR="00BC0B4A" w:rsidRDefault="00BC0B4A" w:rsidP="00AD2EDF">
      <w:pPr>
        <w:jc w:val="center"/>
        <w:rPr>
          <w:b/>
          <w:szCs w:val="24"/>
        </w:rPr>
      </w:pPr>
      <w:r w:rsidRPr="00AD2EDF">
        <w:rPr>
          <w:b/>
          <w:szCs w:val="24"/>
        </w:rPr>
        <w:t>ITEMS FOR DISCUSSION AND ACTION</w:t>
      </w:r>
    </w:p>
    <w:p w14:paraId="2513A557" w14:textId="7DBACBC0" w:rsidR="00E62008" w:rsidRDefault="00E62008" w:rsidP="00AD2EDF">
      <w:pPr>
        <w:jc w:val="center"/>
        <w:rPr>
          <w:b/>
          <w:szCs w:val="24"/>
        </w:rPr>
      </w:pPr>
    </w:p>
    <w:p w14:paraId="2E77FE35" w14:textId="18717A04" w:rsidR="00E62008" w:rsidRPr="00787521" w:rsidRDefault="00E62008" w:rsidP="00E62008">
      <w:pPr>
        <w:widowControl/>
        <w:numPr>
          <w:ilvl w:val="0"/>
          <w:numId w:val="6"/>
        </w:numPr>
        <w:ind w:hanging="720"/>
        <w:textAlignment w:val="baseline"/>
        <w:rPr>
          <w:b/>
          <w:bCs/>
          <w:snapToGrid/>
          <w:sz w:val="22"/>
        </w:rPr>
      </w:pPr>
      <w:r w:rsidRPr="00E62008">
        <w:rPr>
          <w:b/>
          <w:bCs/>
        </w:rPr>
        <w:t>Update on COVID-19 Action Steps to Support Schools, Students, and Families</w:t>
      </w:r>
      <w:r w:rsidR="00117ADC">
        <w:rPr>
          <w:b/>
          <w:bCs/>
        </w:rPr>
        <w:t xml:space="preserve"> </w:t>
      </w:r>
      <w:r w:rsidRPr="00E62008">
        <w:rPr>
          <w:b/>
          <w:bCs/>
          <w:color w:val="000000"/>
        </w:rPr>
        <w:t>– Discussion </w:t>
      </w:r>
    </w:p>
    <w:p w14:paraId="489D3EF2" w14:textId="5462AF7D" w:rsidR="00787521" w:rsidRDefault="00787521" w:rsidP="00787521">
      <w:pPr>
        <w:widowControl/>
        <w:textAlignment w:val="baseline"/>
        <w:rPr>
          <w:b/>
          <w:bCs/>
          <w:snapToGrid/>
          <w:sz w:val="22"/>
        </w:rPr>
      </w:pPr>
    </w:p>
    <w:p w14:paraId="52F47594" w14:textId="34A74F65" w:rsidR="00117ADC" w:rsidRPr="00117ADC" w:rsidRDefault="00117ADC" w:rsidP="00117ADC">
      <w:pPr>
        <w:widowControl/>
        <w:rPr>
          <w:rFonts w:ascii="Segoe UI" w:hAnsi="Segoe UI" w:cs="Segoe UI"/>
          <w:snapToGrid/>
          <w:sz w:val="18"/>
          <w:szCs w:val="18"/>
        </w:rPr>
      </w:pPr>
      <w:r w:rsidRPr="00117ADC">
        <w:rPr>
          <w:snapToGrid/>
          <w:color w:val="1D2228"/>
          <w:szCs w:val="24"/>
        </w:rPr>
        <w:t xml:space="preserve">I will update the Board on actions the Department has taken in the past month to support schools and districts </w:t>
      </w:r>
      <w:r>
        <w:rPr>
          <w:snapToGrid/>
          <w:color w:val="1D2228"/>
          <w:szCs w:val="24"/>
        </w:rPr>
        <w:t xml:space="preserve">in bringing </w:t>
      </w:r>
      <w:r w:rsidRPr="00117ADC">
        <w:rPr>
          <w:snapToGrid/>
          <w:color w:val="1D2228"/>
          <w:szCs w:val="24"/>
        </w:rPr>
        <w:t>students back into classrooms</w:t>
      </w:r>
      <w:r>
        <w:rPr>
          <w:snapToGrid/>
          <w:color w:val="1D2228"/>
          <w:szCs w:val="24"/>
        </w:rPr>
        <w:t xml:space="preserve"> and planning for summer and the new school year</w:t>
      </w:r>
      <w:r w:rsidRPr="00117ADC">
        <w:rPr>
          <w:snapToGrid/>
          <w:color w:val="1D2228"/>
          <w:szCs w:val="24"/>
        </w:rPr>
        <w:t xml:space="preserve">. </w:t>
      </w:r>
    </w:p>
    <w:p w14:paraId="68F3258D" w14:textId="77777777" w:rsidR="00117ADC" w:rsidRPr="00787521" w:rsidRDefault="00117ADC" w:rsidP="00787521">
      <w:pPr>
        <w:widowControl/>
        <w:textAlignment w:val="baseline"/>
        <w:rPr>
          <w:b/>
          <w:bCs/>
          <w:snapToGrid/>
          <w:sz w:val="22"/>
        </w:rPr>
      </w:pPr>
    </w:p>
    <w:p w14:paraId="3433DA0D" w14:textId="5384AD31" w:rsidR="00E62008" w:rsidRPr="00787521" w:rsidRDefault="00E62008" w:rsidP="00787521">
      <w:pPr>
        <w:widowControl/>
        <w:numPr>
          <w:ilvl w:val="0"/>
          <w:numId w:val="6"/>
        </w:numPr>
        <w:ind w:hanging="720"/>
        <w:textAlignment w:val="baseline"/>
        <w:rPr>
          <w:b/>
          <w:bCs/>
          <w:snapToGrid/>
          <w:sz w:val="22"/>
        </w:rPr>
      </w:pPr>
      <w:r w:rsidRPr="00787521">
        <w:rPr>
          <w:b/>
          <w:bCs/>
          <w:color w:val="000000"/>
        </w:rPr>
        <w:t>Career and Vocational Technical Education: Amendment to Vocational Technical Education Regulations, 603 CMR 4.00 (Admission Standards) – Discussion and Vote to Adopt Final Regulation </w:t>
      </w:r>
    </w:p>
    <w:p w14:paraId="0E85BAA3" w14:textId="0E3227A6" w:rsidR="00787521" w:rsidRDefault="00787521" w:rsidP="00787521">
      <w:pPr>
        <w:pStyle w:val="ListParagraph"/>
        <w:rPr>
          <w:b/>
          <w:bCs/>
          <w:sz w:val="22"/>
        </w:rPr>
      </w:pPr>
    </w:p>
    <w:p w14:paraId="4DE0C559" w14:textId="08BA6B30" w:rsidR="002742BB" w:rsidRDefault="002742BB" w:rsidP="002742BB">
      <w:pPr>
        <w:widowControl/>
        <w:rPr>
          <w:color w:val="1D2228"/>
        </w:rPr>
      </w:pPr>
      <w:r w:rsidRPr="00976B0F">
        <w:rPr>
          <w:color w:val="000000"/>
          <w:szCs w:val="24"/>
          <w:shd w:val="clear" w:color="auto" w:fill="FFFFFF"/>
        </w:rPr>
        <w:t xml:space="preserve">In </w:t>
      </w:r>
      <w:r>
        <w:rPr>
          <w:color w:val="000000"/>
          <w:szCs w:val="24"/>
          <w:shd w:val="clear" w:color="auto" w:fill="FFFFFF"/>
        </w:rPr>
        <w:t>April</w:t>
      </w:r>
      <w:r w:rsidRPr="00976B0F">
        <w:rPr>
          <w:color w:val="000000"/>
          <w:szCs w:val="24"/>
          <w:shd w:val="clear" w:color="auto" w:fill="FFFFFF"/>
        </w:rPr>
        <w:t xml:space="preserve">, the Board </w:t>
      </w:r>
      <w:r w:rsidRPr="00976B0F">
        <w:rPr>
          <w:bCs/>
          <w:szCs w:val="24"/>
        </w:rPr>
        <w:t xml:space="preserve">voted to </w:t>
      </w:r>
      <w:r w:rsidRPr="00976B0F">
        <w:rPr>
          <w:color w:val="000000"/>
          <w:szCs w:val="24"/>
          <w:shd w:val="clear" w:color="auto" w:fill="FFFFFF"/>
        </w:rPr>
        <w:t xml:space="preserve">solicit public comment on proposed amendments to </w:t>
      </w:r>
      <w:r w:rsidRPr="0CE69FE8">
        <w:rPr>
          <w:rStyle w:val="normaltextrun"/>
        </w:rPr>
        <w:t xml:space="preserve">the </w:t>
      </w:r>
      <w:r w:rsidRPr="0CE69FE8">
        <w:rPr>
          <w:color w:val="1D2228"/>
        </w:rPr>
        <w:t>Career/Vocational Technical Education admissions regulations</w:t>
      </w:r>
      <w:r w:rsidRPr="00976B0F">
        <w:rPr>
          <w:color w:val="000000"/>
          <w:szCs w:val="24"/>
          <w:shd w:val="clear" w:color="auto" w:fill="FFFFFF"/>
        </w:rPr>
        <w:t xml:space="preserve">. </w:t>
      </w:r>
      <w:r>
        <w:rPr>
          <w:szCs w:val="24"/>
        </w:rPr>
        <w:t xml:space="preserve">I am recommending several modifications to the amendments based on the public comment the Department received. Copies of all the public comments, along with a summary, are included with the memorandum under Tab 2. </w:t>
      </w:r>
      <w:r w:rsidRPr="00976B0F">
        <w:rPr>
          <w:color w:val="000000"/>
          <w:szCs w:val="24"/>
          <w:shd w:val="clear" w:color="auto" w:fill="FFFFFF"/>
        </w:rPr>
        <w:t xml:space="preserve">I recommend that the Board vote on </w:t>
      </w:r>
      <w:r>
        <w:rPr>
          <w:color w:val="000000"/>
          <w:szCs w:val="24"/>
          <w:shd w:val="clear" w:color="auto" w:fill="FFFFFF"/>
        </w:rPr>
        <w:t>June 22</w:t>
      </w:r>
      <w:r w:rsidRPr="00976B0F">
        <w:rPr>
          <w:color w:val="000000"/>
          <w:szCs w:val="24"/>
          <w:shd w:val="clear" w:color="auto" w:fill="FFFFFF"/>
        </w:rPr>
        <w:t xml:space="preserve"> to adopt the</w:t>
      </w:r>
      <w:r w:rsidR="0087157D">
        <w:rPr>
          <w:color w:val="000000"/>
          <w:szCs w:val="24"/>
          <w:shd w:val="clear" w:color="auto" w:fill="FFFFFF"/>
        </w:rPr>
        <w:t xml:space="preserve"> regulatory</w:t>
      </w:r>
      <w:r w:rsidRPr="00976B0F">
        <w:rPr>
          <w:color w:val="000000"/>
          <w:szCs w:val="24"/>
          <w:shd w:val="clear" w:color="auto" w:fill="FFFFFF"/>
        </w:rPr>
        <w:t xml:space="preserve"> amendments, including the additional changes</w:t>
      </w:r>
      <w:r>
        <w:rPr>
          <w:color w:val="000000"/>
          <w:szCs w:val="24"/>
          <w:shd w:val="clear" w:color="auto" w:fill="FFFFFF"/>
        </w:rPr>
        <w:t xml:space="preserve"> presented</w:t>
      </w:r>
      <w:r w:rsidRPr="00976B0F">
        <w:rPr>
          <w:color w:val="000000"/>
          <w:szCs w:val="24"/>
          <w:shd w:val="clear" w:color="auto" w:fill="FFFFFF"/>
        </w:rPr>
        <w:t>.</w:t>
      </w:r>
      <w:r>
        <w:rPr>
          <w:color w:val="000000"/>
          <w:szCs w:val="24"/>
          <w:shd w:val="clear" w:color="auto" w:fill="FFFFFF"/>
        </w:rPr>
        <w:t xml:space="preserve"> </w:t>
      </w:r>
      <w:r w:rsidRPr="508B2B9F">
        <w:rPr>
          <w:color w:val="1D2228"/>
        </w:rPr>
        <w:t>Senior Associate Commissioner Cliff Chuang</w:t>
      </w:r>
      <w:r w:rsidR="0087157D">
        <w:rPr>
          <w:color w:val="1D2228"/>
        </w:rPr>
        <w:t>;</w:t>
      </w:r>
      <w:r>
        <w:rPr>
          <w:color w:val="1D2228"/>
        </w:rPr>
        <w:t xml:space="preserve"> </w:t>
      </w:r>
      <w:r w:rsidRPr="508B2B9F">
        <w:rPr>
          <w:color w:val="1D2228"/>
        </w:rPr>
        <w:t>Elizabeth Bennett, Associate Commissioner for College, Career, and Technical Education</w:t>
      </w:r>
      <w:r>
        <w:rPr>
          <w:color w:val="1D2228"/>
        </w:rPr>
        <w:t>;</w:t>
      </w:r>
      <w:r w:rsidRPr="508B2B9F">
        <w:rPr>
          <w:color w:val="1D2228"/>
        </w:rPr>
        <w:t xml:space="preserve"> and </w:t>
      </w:r>
      <w:r>
        <w:rPr>
          <w:color w:val="1D2228"/>
        </w:rPr>
        <w:t xml:space="preserve">Legal Counsel </w:t>
      </w:r>
      <w:r w:rsidRPr="508B2B9F">
        <w:rPr>
          <w:color w:val="1D2228"/>
        </w:rPr>
        <w:t xml:space="preserve">Caitlin Looby will be </w:t>
      </w:r>
      <w:r>
        <w:rPr>
          <w:color w:val="1D2228"/>
        </w:rPr>
        <w:t xml:space="preserve">at the meeting to </w:t>
      </w:r>
      <w:r w:rsidRPr="508B2B9F">
        <w:rPr>
          <w:color w:val="1D2228"/>
        </w:rPr>
        <w:t xml:space="preserve">answer </w:t>
      </w:r>
      <w:r>
        <w:rPr>
          <w:color w:val="1D2228"/>
        </w:rPr>
        <w:t xml:space="preserve">your </w:t>
      </w:r>
      <w:r w:rsidRPr="508B2B9F">
        <w:rPr>
          <w:color w:val="1D2228"/>
        </w:rPr>
        <w:t>questions.</w:t>
      </w:r>
    </w:p>
    <w:p w14:paraId="74992FED" w14:textId="42FFB688" w:rsidR="002742BB" w:rsidRPr="00976B0F" w:rsidRDefault="002742BB" w:rsidP="002742BB">
      <w:pPr>
        <w:tabs>
          <w:tab w:val="left" w:pos="1080"/>
        </w:tabs>
        <w:rPr>
          <w:color w:val="000000"/>
          <w:szCs w:val="24"/>
          <w:shd w:val="clear" w:color="auto" w:fill="FFFFFF"/>
        </w:rPr>
      </w:pPr>
    </w:p>
    <w:p w14:paraId="4440F1C0" w14:textId="0113D237" w:rsidR="00E62008" w:rsidRPr="00787521" w:rsidRDefault="00E62008" w:rsidP="00787521">
      <w:pPr>
        <w:widowControl/>
        <w:numPr>
          <w:ilvl w:val="0"/>
          <w:numId w:val="6"/>
        </w:numPr>
        <w:ind w:hanging="720"/>
        <w:textAlignment w:val="baseline"/>
        <w:rPr>
          <w:b/>
          <w:bCs/>
          <w:snapToGrid/>
          <w:sz w:val="22"/>
        </w:rPr>
      </w:pPr>
      <w:r w:rsidRPr="00787521">
        <w:rPr>
          <w:b/>
          <w:bCs/>
          <w:color w:val="000000"/>
        </w:rPr>
        <w:t>Advancing Deeper Learning: Update on Kaleidoscope Collective for Learning – Discussion </w:t>
      </w:r>
    </w:p>
    <w:p w14:paraId="70743190" w14:textId="10F587BB" w:rsidR="00787521" w:rsidRDefault="00787521" w:rsidP="00787521">
      <w:pPr>
        <w:widowControl/>
        <w:textAlignment w:val="baseline"/>
        <w:rPr>
          <w:b/>
          <w:bCs/>
          <w:snapToGrid/>
          <w:sz w:val="22"/>
        </w:rPr>
      </w:pPr>
    </w:p>
    <w:p w14:paraId="55A70119" w14:textId="76298DD8" w:rsidR="00117ADC" w:rsidRPr="00117ADC" w:rsidRDefault="00117ADC" w:rsidP="00117ADC">
      <w:pPr>
        <w:widowControl/>
        <w:rPr>
          <w:snapToGrid/>
          <w:color w:val="000000"/>
          <w:szCs w:val="24"/>
        </w:rPr>
      </w:pPr>
      <w:r w:rsidRPr="00117ADC">
        <w:rPr>
          <w:snapToGrid/>
          <w:color w:val="000000"/>
          <w:szCs w:val="24"/>
        </w:rPr>
        <w:t xml:space="preserve">In November 2019, the Board received a report on the </w:t>
      </w:r>
      <w:r w:rsidR="0087157D">
        <w:rPr>
          <w:snapToGrid/>
          <w:color w:val="000000"/>
          <w:szCs w:val="24"/>
        </w:rPr>
        <w:t xml:space="preserve">Department’s </w:t>
      </w:r>
      <w:r w:rsidRPr="00117ADC">
        <w:rPr>
          <w:snapToGrid/>
          <w:color w:val="000000"/>
          <w:szCs w:val="24"/>
        </w:rPr>
        <w:t>launch of the Kaleidoscope Collective for Learning. Kaleidoscope is key to our work to advance deeper learning for students throughout the Commonwealth. Senior Associate Commissioner Komal Bhasin and other members of the Kaleidoscope team will update the Board on our progress to date and next steps.</w:t>
      </w:r>
    </w:p>
    <w:p w14:paraId="28A4FD7B" w14:textId="77777777" w:rsidR="00117ADC" w:rsidRPr="00787521" w:rsidRDefault="00117ADC" w:rsidP="00787521">
      <w:pPr>
        <w:widowControl/>
        <w:textAlignment w:val="baseline"/>
        <w:rPr>
          <w:b/>
          <w:bCs/>
          <w:snapToGrid/>
          <w:sz w:val="22"/>
        </w:rPr>
      </w:pPr>
    </w:p>
    <w:p w14:paraId="68C6F8D1" w14:textId="1A2F27FC" w:rsidR="00787521" w:rsidRPr="00787521" w:rsidRDefault="00E62008" w:rsidP="00787521">
      <w:pPr>
        <w:widowControl/>
        <w:numPr>
          <w:ilvl w:val="0"/>
          <w:numId w:val="6"/>
        </w:numPr>
        <w:ind w:hanging="720"/>
        <w:textAlignment w:val="baseline"/>
        <w:rPr>
          <w:b/>
          <w:bCs/>
          <w:snapToGrid/>
          <w:sz w:val="22"/>
        </w:rPr>
      </w:pPr>
      <w:r w:rsidRPr="00787521">
        <w:rPr>
          <w:rStyle w:val="normaltextrun"/>
          <w:b/>
          <w:bCs/>
          <w:szCs w:val="24"/>
        </w:rPr>
        <w:t>Innovative Science Assessment</w:t>
      </w:r>
      <w:r w:rsidRPr="00787521">
        <w:rPr>
          <w:rStyle w:val="eop"/>
          <w:b/>
          <w:bCs/>
          <w:color w:val="000000"/>
          <w:szCs w:val="24"/>
          <w:shd w:val="clear" w:color="auto" w:fill="FFFFFF"/>
        </w:rPr>
        <w:t> </w:t>
      </w:r>
      <w:r w:rsidRPr="00787521">
        <w:rPr>
          <w:b/>
          <w:bCs/>
          <w:color w:val="000000"/>
          <w:szCs w:val="24"/>
        </w:rPr>
        <w:t>– Discussion</w:t>
      </w:r>
    </w:p>
    <w:p w14:paraId="1E1D9D61" w14:textId="038321D6" w:rsidR="00787521" w:rsidRDefault="00787521" w:rsidP="00787521">
      <w:pPr>
        <w:widowControl/>
        <w:textAlignment w:val="baseline"/>
        <w:rPr>
          <w:b/>
          <w:bCs/>
          <w:snapToGrid/>
          <w:szCs w:val="24"/>
        </w:rPr>
      </w:pPr>
    </w:p>
    <w:p w14:paraId="58B5AE49" w14:textId="5F9C4A98" w:rsidR="00117ADC" w:rsidRPr="00117ADC" w:rsidRDefault="0087157D" w:rsidP="00787521">
      <w:pPr>
        <w:widowControl/>
        <w:textAlignment w:val="baseline"/>
        <w:rPr>
          <w:snapToGrid/>
          <w:szCs w:val="24"/>
        </w:rPr>
      </w:pPr>
      <w:r>
        <w:rPr>
          <w:snapToGrid/>
          <w:szCs w:val="24"/>
        </w:rPr>
        <w:t xml:space="preserve">Our </w:t>
      </w:r>
      <w:r w:rsidR="00117ADC">
        <w:rPr>
          <w:snapToGrid/>
          <w:szCs w:val="24"/>
        </w:rPr>
        <w:t xml:space="preserve">deeper learning initiative is linked to innovative approaches to student assessment. </w:t>
      </w:r>
      <w:r>
        <w:rPr>
          <w:snapToGrid/>
          <w:szCs w:val="24"/>
        </w:rPr>
        <w:t>On June 22</w:t>
      </w:r>
      <w:r w:rsidR="00117ADC">
        <w:rPr>
          <w:snapToGrid/>
          <w:szCs w:val="24"/>
        </w:rPr>
        <w:t>, Senior Associate Commissioner Bhasin</w:t>
      </w:r>
      <w:r>
        <w:rPr>
          <w:snapToGrid/>
          <w:szCs w:val="24"/>
        </w:rPr>
        <w:t>;</w:t>
      </w:r>
      <w:r w:rsidR="00117ADC">
        <w:rPr>
          <w:snapToGrid/>
          <w:szCs w:val="24"/>
        </w:rPr>
        <w:t xml:space="preserve"> Sam Ribnick, Special Advisor for Innovative Assessments</w:t>
      </w:r>
      <w:r>
        <w:rPr>
          <w:snapToGrid/>
          <w:szCs w:val="24"/>
        </w:rPr>
        <w:t>;</w:t>
      </w:r>
      <w:r w:rsidR="00117ADC">
        <w:rPr>
          <w:snapToGrid/>
          <w:szCs w:val="24"/>
        </w:rPr>
        <w:t xml:space="preserve"> and I will update the Board on the </w:t>
      </w:r>
      <w:r>
        <w:rPr>
          <w:snapToGrid/>
          <w:szCs w:val="24"/>
        </w:rPr>
        <w:t xml:space="preserve">Department’s </w:t>
      </w:r>
      <w:r w:rsidR="00117ADC">
        <w:rPr>
          <w:snapToGrid/>
          <w:szCs w:val="24"/>
        </w:rPr>
        <w:t xml:space="preserve">ongoing work to support implementation of the Innovative Science Assessment. </w:t>
      </w:r>
    </w:p>
    <w:p w14:paraId="27238C5E" w14:textId="19CCA939" w:rsidR="00787521" w:rsidRDefault="00787521" w:rsidP="00787521">
      <w:pPr>
        <w:widowControl/>
        <w:textAlignment w:val="baseline"/>
        <w:rPr>
          <w:b/>
          <w:bCs/>
          <w:snapToGrid/>
          <w:sz w:val="22"/>
        </w:rPr>
      </w:pPr>
    </w:p>
    <w:p w14:paraId="49334809" w14:textId="0B112AEC" w:rsidR="00787521" w:rsidRDefault="00787521" w:rsidP="00787521">
      <w:pPr>
        <w:tabs>
          <w:tab w:val="num" w:pos="0"/>
        </w:tabs>
        <w:textAlignment w:val="baseline"/>
        <w:rPr>
          <w:b/>
          <w:bCs/>
          <w:color w:val="000000"/>
          <w:szCs w:val="24"/>
        </w:rPr>
      </w:pPr>
      <w:r>
        <w:rPr>
          <w:b/>
          <w:bCs/>
          <w:color w:val="000000"/>
          <w:szCs w:val="24"/>
        </w:rPr>
        <w:t>Regulatory Modifications Due to the COVID-19 Emergency</w:t>
      </w:r>
    </w:p>
    <w:p w14:paraId="2CA846A0" w14:textId="4EAA2604" w:rsidR="00046EDE" w:rsidRDefault="00046EDE" w:rsidP="00787521">
      <w:pPr>
        <w:tabs>
          <w:tab w:val="num" w:pos="0"/>
        </w:tabs>
        <w:textAlignment w:val="baseline"/>
        <w:rPr>
          <w:b/>
          <w:bCs/>
          <w:color w:val="000000"/>
          <w:szCs w:val="24"/>
        </w:rPr>
      </w:pPr>
    </w:p>
    <w:p w14:paraId="708142A3" w14:textId="7B25F25D" w:rsidR="00046EDE" w:rsidRPr="00046EDE" w:rsidRDefault="00046EDE" w:rsidP="00787521">
      <w:pPr>
        <w:tabs>
          <w:tab w:val="num" w:pos="0"/>
        </w:tabs>
        <w:textAlignment w:val="baseline"/>
        <w:rPr>
          <w:color w:val="000000"/>
          <w:szCs w:val="24"/>
        </w:rPr>
      </w:pPr>
      <w:r w:rsidRPr="00046EDE">
        <w:rPr>
          <w:color w:val="000000"/>
          <w:szCs w:val="24"/>
        </w:rPr>
        <w:t xml:space="preserve">Items </w:t>
      </w:r>
      <w:r>
        <w:rPr>
          <w:color w:val="000000"/>
          <w:szCs w:val="24"/>
        </w:rPr>
        <w:t xml:space="preserve">5 through 8 are modifications to Board regulations prompted by the COVID-19 emergency. </w:t>
      </w:r>
      <w:r w:rsidR="00851D8F">
        <w:rPr>
          <w:color w:val="000000"/>
          <w:szCs w:val="24"/>
        </w:rPr>
        <w:t xml:space="preserve">The first three are votes on final regulations; the fourth is a vote to solicit public </w:t>
      </w:r>
      <w:r w:rsidR="00851D8F">
        <w:rPr>
          <w:color w:val="000000"/>
          <w:szCs w:val="24"/>
        </w:rPr>
        <w:lastRenderedPageBreak/>
        <w:t xml:space="preserve">comment on a proposed regulation. </w:t>
      </w:r>
      <w:r>
        <w:rPr>
          <w:color w:val="000000"/>
          <w:szCs w:val="24"/>
        </w:rPr>
        <w:t>Associate Commissioners Rob Curtin and Michol Stapel will be at the June 22 meeting to answer your questions.</w:t>
      </w:r>
    </w:p>
    <w:p w14:paraId="5B84B696" w14:textId="77777777" w:rsidR="00787521" w:rsidRPr="00787521" w:rsidRDefault="00787521" w:rsidP="00787521">
      <w:pPr>
        <w:widowControl/>
        <w:textAlignment w:val="baseline"/>
        <w:rPr>
          <w:b/>
          <w:bCs/>
          <w:snapToGrid/>
          <w:sz w:val="22"/>
        </w:rPr>
      </w:pPr>
    </w:p>
    <w:p w14:paraId="317D524B" w14:textId="349E5A40" w:rsidR="00787521" w:rsidRPr="00787521" w:rsidRDefault="00787521" w:rsidP="00787521">
      <w:pPr>
        <w:widowControl/>
        <w:numPr>
          <w:ilvl w:val="0"/>
          <w:numId w:val="6"/>
        </w:numPr>
        <w:ind w:hanging="720"/>
        <w:textAlignment w:val="baseline"/>
        <w:rPr>
          <w:b/>
          <w:bCs/>
          <w:snapToGrid/>
          <w:sz w:val="22"/>
        </w:rPr>
      </w:pPr>
      <w:r w:rsidRPr="00787521">
        <w:rPr>
          <w:b/>
          <w:bCs/>
          <w:color w:val="000000"/>
          <w:szCs w:val="24"/>
        </w:rPr>
        <w:t>Amendment to Accountability Regulations, 603 CMR 2.00 (Modification to 603 CMR 2.03) – Discussion and Vote to Adopt Final Regulation </w:t>
      </w:r>
    </w:p>
    <w:p w14:paraId="39F90EB6" w14:textId="093F9398" w:rsidR="00787521" w:rsidRDefault="00787521" w:rsidP="00787521">
      <w:pPr>
        <w:widowControl/>
        <w:textAlignment w:val="baseline"/>
        <w:rPr>
          <w:b/>
          <w:bCs/>
          <w:snapToGrid/>
          <w:sz w:val="22"/>
        </w:rPr>
      </w:pPr>
    </w:p>
    <w:p w14:paraId="670DD7E0" w14:textId="1A0257CD" w:rsidR="00117ADC" w:rsidRPr="00046EDE" w:rsidRDefault="00523A42" w:rsidP="00787521">
      <w:pPr>
        <w:widowControl/>
        <w:textAlignment w:val="baseline"/>
        <w:rPr>
          <w:snapToGrid/>
          <w:szCs w:val="24"/>
        </w:rPr>
      </w:pPr>
      <w:r>
        <w:rPr>
          <w:snapToGrid/>
          <w:szCs w:val="24"/>
        </w:rPr>
        <w:t>T</w:t>
      </w:r>
      <w:r w:rsidR="00046EDE" w:rsidRPr="00046EDE">
        <w:rPr>
          <w:snapToGrid/>
          <w:szCs w:val="24"/>
        </w:rPr>
        <w:t xml:space="preserve">he Board voted </w:t>
      </w:r>
      <w:r>
        <w:rPr>
          <w:snapToGrid/>
          <w:szCs w:val="24"/>
        </w:rPr>
        <w:t xml:space="preserve">on April 20 </w:t>
      </w:r>
      <w:r w:rsidR="00046EDE" w:rsidRPr="00046EDE">
        <w:rPr>
          <w:snapToGrid/>
          <w:szCs w:val="24"/>
        </w:rPr>
        <w:t xml:space="preserve">to solicit public comment on </w:t>
      </w:r>
      <w:r w:rsidR="00046EDE">
        <w:rPr>
          <w:snapToGrid/>
          <w:szCs w:val="24"/>
        </w:rPr>
        <w:t xml:space="preserve">a </w:t>
      </w:r>
      <w:r>
        <w:rPr>
          <w:snapToGrid/>
          <w:szCs w:val="24"/>
        </w:rPr>
        <w:t xml:space="preserve">proposed amendment to the accountability regulations that would allow the Department to refrain from issuing new accountability determinations for districts and schools for school year 2020-2021. I recommend that the Board vote </w:t>
      </w:r>
      <w:r w:rsidR="00851D8F">
        <w:rPr>
          <w:snapToGrid/>
          <w:szCs w:val="24"/>
        </w:rPr>
        <w:t xml:space="preserve">on June 22 </w:t>
      </w:r>
      <w:r>
        <w:rPr>
          <w:snapToGrid/>
          <w:szCs w:val="24"/>
        </w:rPr>
        <w:t>to adopt the regulation as presented. The memorandum under Tab 5 provides details.</w:t>
      </w:r>
    </w:p>
    <w:p w14:paraId="687B36BC" w14:textId="77777777" w:rsidR="00046EDE" w:rsidRPr="00787521" w:rsidRDefault="00046EDE" w:rsidP="00787521">
      <w:pPr>
        <w:widowControl/>
        <w:textAlignment w:val="baseline"/>
        <w:rPr>
          <w:b/>
          <w:bCs/>
          <w:snapToGrid/>
          <w:sz w:val="22"/>
        </w:rPr>
      </w:pPr>
    </w:p>
    <w:p w14:paraId="758307B6" w14:textId="22B61E35" w:rsidR="00787521" w:rsidRPr="00787521" w:rsidRDefault="00787521" w:rsidP="00787521">
      <w:pPr>
        <w:widowControl/>
        <w:numPr>
          <w:ilvl w:val="0"/>
          <w:numId w:val="6"/>
        </w:numPr>
        <w:ind w:hanging="720"/>
        <w:textAlignment w:val="baseline"/>
        <w:rPr>
          <w:b/>
          <w:bCs/>
          <w:snapToGrid/>
          <w:sz w:val="22"/>
        </w:rPr>
      </w:pPr>
      <w:r w:rsidRPr="00787521">
        <w:rPr>
          <w:b/>
          <w:bCs/>
          <w:color w:val="000000"/>
          <w:szCs w:val="24"/>
        </w:rPr>
        <w:t>Amendment to Charter School Regulations, 603 CMR 1.00 (Modification to 603 CMR 1.04(9)) – Discussion and Vote to Adopt Final Regulation </w:t>
      </w:r>
    </w:p>
    <w:p w14:paraId="1A54ABE6" w14:textId="77777777" w:rsidR="00787521" w:rsidRDefault="00787521" w:rsidP="00787521">
      <w:pPr>
        <w:pStyle w:val="ListParagraph"/>
        <w:rPr>
          <w:b/>
          <w:bCs/>
          <w:sz w:val="22"/>
        </w:rPr>
      </w:pPr>
    </w:p>
    <w:p w14:paraId="68678357" w14:textId="09E687B5" w:rsidR="008734F9" w:rsidRDefault="007C1D41" w:rsidP="008734F9">
      <w:pPr>
        <w:pStyle w:val="NormalWeb"/>
        <w:shd w:val="clear" w:color="auto" w:fill="FFFFFF"/>
        <w:spacing w:before="0" w:beforeAutospacing="0" w:after="0" w:afterAutospacing="0"/>
        <w:rPr>
          <w:bdr w:val="none" w:sz="0" w:space="0" w:color="auto" w:frame="1"/>
        </w:rPr>
      </w:pPr>
      <w:r>
        <w:t>Also</w:t>
      </w:r>
      <w:r w:rsidR="00523A42">
        <w:t xml:space="preserve"> on April 20, the Board voted to </w:t>
      </w:r>
      <w:r w:rsidR="00523A42" w:rsidRPr="00046EDE">
        <w:t xml:space="preserve">solicit public comment on </w:t>
      </w:r>
      <w:r w:rsidR="00523A42">
        <w:t>a proposed amendment to the charter school regulations relating to the list of districts in the lowest 10 percent, which is required by statute. The amendment</w:t>
      </w:r>
      <w:r w:rsidR="00851D8F">
        <w:t>, which</w:t>
      </w:r>
      <w:r w:rsidR="00523A42">
        <w:t xml:space="preserve"> is needed because we lack MCAS results from last spring due to the COVID-19 pandemic</w:t>
      </w:r>
      <w:r w:rsidR="00851D8F">
        <w:t xml:space="preserve">, </w:t>
      </w:r>
      <w:r w:rsidR="00523A42">
        <w:t xml:space="preserve">would effectively freeze </w:t>
      </w:r>
      <w:r w:rsidR="008734F9">
        <w:t xml:space="preserve">for this year the list that was released in spring 2020. </w:t>
      </w:r>
      <w:r w:rsidR="008734F9">
        <w:rPr>
          <w:bdr w:val="none" w:sz="0" w:space="0" w:color="auto" w:frame="1"/>
        </w:rPr>
        <w:t xml:space="preserve">I recommend that the Board vote on June 22 to adopt the regulation as presented. The memorandum under Tab 6 provides details.  </w:t>
      </w:r>
    </w:p>
    <w:p w14:paraId="3FB192AC" w14:textId="66269232" w:rsidR="00787521" w:rsidRPr="00523A42" w:rsidRDefault="00787521" w:rsidP="00787521">
      <w:pPr>
        <w:widowControl/>
        <w:textAlignment w:val="baseline"/>
        <w:rPr>
          <w:snapToGrid/>
          <w:szCs w:val="24"/>
        </w:rPr>
      </w:pPr>
    </w:p>
    <w:p w14:paraId="4005421E" w14:textId="3D53611C" w:rsidR="00787521" w:rsidRPr="00787521" w:rsidRDefault="00787521" w:rsidP="00787521">
      <w:pPr>
        <w:widowControl/>
        <w:numPr>
          <w:ilvl w:val="0"/>
          <w:numId w:val="6"/>
        </w:numPr>
        <w:ind w:hanging="720"/>
        <w:textAlignment w:val="baseline"/>
        <w:rPr>
          <w:b/>
          <w:bCs/>
          <w:snapToGrid/>
          <w:sz w:val="22"/>
        </w:rPr>
      </w:pPr>
      <w:r w:rsidRPr="00787521">
        <w:rPr>
          <w:b/>
          <w:bCs/>
          <w:color w:val="000000"/>
          <w:szCs w:val="24"/>
        </w:rPr>
        <w:t>Amendments to Educator Licensure Regulations, 603 CMR 7.00 (Staffing Flexibilities for 2021-2022) – Discussion and Vote to Adopt Final Regulation </w:t>
      </w:r>
    </w:p>
    <w:p w14:paraId="42C13EBF" w14:textId="62C9D1F9" w:rsidR="00787521" w:rsidRDefault="00787521" w:rsidP="00787521">
      <w:pPr>
        <w:widowControl/>
        <w:textAlignment w:val="baseline"/>
        <w:rPr>
          <w:b/>
          <w:bCs/>
          <w:snapToGrid/>
          <w:sz w:val="22"/>
        </w:rPr>
      </w:pPr>
    </w:p>
    <w:p w14:paraId="06E85C40" w14:textId="154AFEA5" w:rsidR="00851D8F" w:rsidRDefault="008734F9" w:rsidP="00851D8F">
      <w:pPr>
        <w:widowControl/>
        <w:textAlignment w:val="baseline"/>
        <w:rPr>
          <w:snapToGrid/>
        </w:rPr>
      </w:pPr>
      <w:r w:rsidRPr="008734F9">
        <w:rPr>
          <w:snapToGrid/>
          <w:szCs w:val="24"/>
        </w:rPr>
        <w:t>In a third action on April 20, the Board voted to solicit public comment on a proposed amendment to the educator licensure regulations</w:t>
      </w:r>
      <w:r w:rsidR="00851D8F">
        <w:rPr>
          <w:snapToGrid/>
          <w:szCs w:val="24"/>
        </w:rPr>
        <w:t xml:space="preserve"> </w:t>
      </w:r>
      <w:r w:rsidR="00851D8F">
        <w:t xml:space="preserve">that would extend certain staffing flexibilities through the 2021-2022 school year. The Department did not receive any public comment regarding the proposed change. I recommend that the Board vote at the June 22 meeting to adopt the proposed amendments. </w:t>
      </w:r>
      <w:r w:rsidR="0087157D">
        <w:t>See the memorandum under Tab 7 for details.</w:t>
      </w:r>
    </w:p>
    <w:p w14:paraId="76055737" w14:textId="77777777" w:rsidR="008734F9" w:rsidRPr="00787521" w:rsidRDefault="008734F9" w:rsidP="00787521">
      <w:pPr>
        <w:widowControl/>
        <w:textAlignment w:val="baseline"/>
        <w:rPr>
          <w:b/>
          <w:bCs/>
          <w:snapToGrid/>
          <w:sz w:val="22"/>
        </w:rPr>
      </w:pPr>
    </w:p>
    <w:p w14:paraId="534A8F09" w14:textId="7917B1C4" w:rsidR="00787521" w:rsidRPr="00787521" w:rsidRDefault="00787521" w:rsidP="00787521">
      <w:pPr>
        <w:widowControl/>
        <w:numPr>
          <w:ilvl w:val="0"/>
          <w:numId w:val="6"/>
        </w:numPr>
        <w:ind w:hanging="720"/>
        <w:textAlignment w:val="baseline"/>
        <w:rPr>
          <w:b/>
          <w:bCs/>
          <w:snapToGrid/>
          <w:sz w:val="22"/>
        </w:rPr>
      </w:pPr>
      <w:r w:rsidRPr="00787521">
        <w:rPr>
          <w:b/>
          <w:bCs/>
          <w:color w:val="000000"/>
          <w:szCs w:val="24"/>
        </w:rPr>
        <w:t>Proposed Amendment to Competency Determination Regulations, 603 CMR 30.00 (Extending Interim Standard Through Class of 2025</w:t>
      </w:r>
      <w:r w:rsidR="0087157D">
        <w:rPr>
          <w:b/>
          <w:bCs/>
          <w:color w:val="000000"/>
          <w:szCs w:val="24"/>
        </w:rPr>
        <w:t>)</w:t>
      </w:r>
      <w:r w:rsidRPr="00787521">
        <w:rPr>
          <w:b/>
          <w:bCs/>
          <w:color w:val="000000"/>
          <w:szCs w:val="24"/>
        </w:rPr>
        <w:t xml:space="preserve"> – Initial Discussion and Vote to Solicit Public</w:t>
      </w:r>
      <w:r w:rsidRPr="00787521">
        <w:rPr>
          <w:b/>
          <w:bCs/>
          <w:snapToGrid/>
          <w:sz w:val="22"/>
        </w:rPr>
        <w:t xml:space="preserve"> </w:t>
      </w:r>
      <w:r w:rsidRPr="00787521">
        <w:rPr>
          <w:b/>
          <w:bCs/>
          <w:color w:val="000000"/>
          <w:szCs w:val="24"/>
        </w:rPr>
        <w:t>Comment </w:t>
      </w:r>
    </w:p>
    <w:p w14:paraId="71E27062" w14:textId="1D0BA464" w:rsidR="00787521" w:rsidRDefault="00851D8F" w:rsidP="008734F9">
      <w:pPr>
        <w:pStyle w:val="NormalWeb"/>
      </w:pPr>
      <w:r>
        <w:t xml:space="preserve">I recommend that the Board vote on </w:t>
      </w:r>
      <w:r w:rsidR="008734F9" w:rsidRPr="00665DA0">
        <w:t>June 22</w:t>
      </w:r>
      <w:r w:rsidR="008734F9">
        <w:t xml:space="preserve"> </w:t>
      </w:r>
      <w:r w:rsidR="008734F9" w:rsidRPr="00665DA0">
        <w:t>to solicit public comment on proposed amendments to the Competency Determination</w:t>
      </w:r>
      <w:r>
        <w:t xml:space="preserve"> regulations</w:t>
      </w:r>
      <w:r w:rsidR="008734F9" w:rsidRPr="00665DA0">
        <w:t xml:space="preserve">. The proposed amendments would extend the interim passing standard for the Competency Determination through the class of 2025 for </w:t>
      </w:r>
      <w:r w:rsidR="008734F9">
        <w:t>English language arts,</w:t>
      </w:r>
      <w:r w:rsidR="008734F9" w:rsidRPr="00665DA0">
        <w:t xml:space="preserve"> mathematics, and science and technology/engineering. </w:t>
      </w:r>
      <w:r w:rsidR="008734F9">
        <w:t>The memorandum under Tab 8 provides details. With the Board’s approval, the Department will invite comments, incorporate feedback, and bring the regulations back for a final vote in September 2021.</w:t>
      </w:r>
    </w:p>
    <w:p w14:paraId="2D7AB9A7" w14:textId="73B917BB" w:rsidR="00787521" w:rsidRPr="00C02F07" w:rsidRDefault="00E62008" w:rsidP="00787521">
      <w:pPr>
        <w:widowControl/>
        <w:numPr>
          <w:ilvl w:val="0"/>
          <w:numId w:val="6"/>
        </w:numPr>
        <w:ind w:hanging="720"/>
        <w:textAlignment w:val="baseline"/>
        <w:rPr>
          <w:b/>
          <w:bCs/>
          <w:snapToGrid/>
          <w:sz w:val="22"/>
        </w:rPr>
      </w:pPr>
      <w:r w:rsidRPr="00C02F07">
        <w:rPr>
          <w:b/>
          <w:bCs/>
          <w:color w:val="000000"/>
          <w:szCs w:val="24"/>
        </w:rPr>
        <w:t>Education Budget Update – Discussion </w:t>
      </w:r>
    </w:p>
    <w:p w14:paraId="1ED04FFB" w14:textId="38990B27" w:rsidR="00C02F07" w:rsidRDefault="00C02F07" w:rsidP="00C02F07">
      <w:pPr>
        <w:widowControl/>
        <w:textAlignment w:val="baseline"/>
        <w:rPr>
          <w:color w:val="000000"/>
          <w:szCs w:val="24"/>
        </w:rPr>
      </w:pPr>
    </w:p>
    <w:p w14:paraId="59448EA1" w14:textId="77777777" w:rsidR="00C02F07" w:rsidRPr="00C02F07" w:rsidRDefault="00C02F07" w:rsidP="00C02F07">
      <w:pPr>
        <w:pStyle w:val="paragraph"/>
        <w:textAlignment w:val="baseline"/>
      </w:pPr>
      <w:r w:rsidRPr="00C02F07">
        <w:rPr>
          <w:rFonts w:eastAsia="Calibri"/>
        </w:rPr>
        <w:lastRenderedPageBreak/>
        <w:t>Senior Associate Commissioner/CFO Bill Bell will update the Board on the latest information we have about federal and state funding for K-12 education in the Commonwealth.</w:t>
      </w:r>
    </w:p>
    <w:p w14:paraId="624DAF22" w14:textId="77777777" w:rsidR="00C02F07" w:rsidRDefault="00C02F07" w:rsidP="00C02F07">
      <w:pPr>
        <w:widowControl/>
        <w:textAlignment w:val="baseline"/>
        <w:rPr>
          <w:b/>
          <w:bCs/>
          <w:snapToGrid/>
          <w:sz w:val="22"/>
        </w:rPr>
      </w:pPr>
    </w:p>
    <w:p w14:paraId="24C94716" w14:textId="77777777" w:rsidR="00C02F07" w:rsidRPr="00C02F07" w:rsidRDefault="00E62008" w:rsidP="00787521">
      <w:pPr>
        <w:widowControl/>
        <w:numPr>
          <w:ilvl w:val="0"/>
          <w:numId w:val="6"/>
        </w:numPr>
        <w:ind w:hanging="720"/>
        <w:textAlignment w:val="baseline"/>
        <w:rPr>
          <w:b/>
          <w:bCs/>
          <w:snapToGrid/>
          <w:sz w:val="22"/>
        </w:rPr>
      </w:pPr>
      <w:r w:rsidRPr="00C02F07">
        <w:rPr>
          <w:b/>
          <w:bCs/>
          <w:color w:val="000000"/>
          <w:szCs w:val="24"/>
        </w:rPr>
        <w:t>Annual Performance Evaluation of Commissioner – Discussion and Vote</w:t>
      </w:r>
    </w:p>
    <w:p w14:paraId="4519854F" w14:textId="6B4E740D" w:rsidR="00C02F07" w:rsidRDefault="00C02F07" w:rsidP="00C02F07">
      <w:pPr>
        <w:widowControl/>
        <w:textAlignment w:val="baseline"/>
        <w:rPr>
          <w:b/>
          <w:bCs/>
          <w:color w:val="000000"/>
          <w:szCs w:val="24"/>
        </w:rPr>
      </w:pPr>
    </w:p>
    <w:p w14:paraId="5FF83192" w14:textId="77777777" w:rsidR="00C02F07" w:rsidRDefault="00C02F07" w:rsidP="00C02F07">
      <w:pPr>
        <w:autoSpaceDE w:val="0"/>
        <w:autoSpaceDN w:val="0"/>
        <w:adjustRightInd w:val="0"/>
        <w:rPr>
          <w:szCs w:val="24"/>
        </w:rPr>
      </w:pPr>
      <w:r>
        <w:rPr>
          <w:szCs w:val="24"/>
        </w:rPr>
        <w:t xml:space="preserve">Board Vice-Chair James Morton, on behalf of the Board’s Committee on </w:t>
      </w:r>
      <w:r w:rsidRPr="00F84E02">
        <w:rPr>
          <w:szCs w:val="24"/>
        </w:rPr>
        <w:t>the Commissioner’s Performance Evaluation</w:t>
      </w:r>
      <w:r>
        <w:rPr>
          <w:szCs w:val="24"/>
        </w:rPr>
        <w:t xml:space="preserve">, will present the committee’s report and recommend a motion on the Commissioner’s evaluation. </w:t>
      </w:r>
    </w:p>
    <w:p w14:paraId="565AC521" w14:textId="58B8D03C" w:rsidR="00787521" w:rsidRDefault="00E62008" w:rsidP="00C02F07">
      <w:pPr>
        <w:widowControl/>
        <w:textAlignment w:val="baseline"/>
        <w:rPr>
          <w:b/>
          <w:bCs/>
          <w:snapToGrid/>
          <w:sz w:val="22"/>
        </w:rPr>
      </w:pPr>
      <w:r w:rsidRPr="00787521">
        <w:rPr>
          <w:b/>
          <w:bCs/>
          <w:color w:val="FF0000"/>
          <w:szCs w:val="24"/>
        </w:rPr>
        <w:t xml:space="preserve"> </w:t>
      </w:r>
    </w:p>
    <w:p w14:paraId="6113577D" w14:textId="4F928E19" w:rsidR="00787521" w:rsidRPr="00C02F07" w:rsidRDefault="00E62008" w:rsidP="00787521">
      <w:pPr>
        <w:widowControl/>
        <w:numPr>
          <w:ilvl w:val="0"/>
          <w:numId w:val="6"/>
        </w:numPr>
        <w:ind w:hanging="720"/>
        <w:textAlignment w:val="baseline"/>
        <w:rPr>
          <w:b/>
          <w:bCs/>
          <w:snapToGrid/>
          <w:sz w:val="22"/>
        </w:rPr>
      </w:pPr>
      <w:r w:rsidRPr="00C02F07">
        <w:rPr>
          <w:b/>
          <w:bCs/>
          <w:color w:val="000000"/>
        </w:rPr>
        <w:t>Delegation of Authority to Commissioner to take Necessary Action between Board Meetings – Discussion and Vote </w:t>
      </w:r>
    </w:p>
    <w:p w14:paraId="446229AD" w14:textId="04E5AE77" w:rsidR="00C02F07" w:rsidRDefault="00C02F07" w:rsidP="00C02F07">
      <w:pPr>
        <w:widowControl/>
        <w:textAlignment w:val="baseline"/>
        <w:rPr>
          <w:b/>
          <w:bCs/>
          <w:snapToGrid/>
          <w:sz w:val="22"/>
        </w:rPr>
      </w:pPr>
    </w:p>
    <w:p w14:paraId="3606126F" w14:textId="66051630" w:rsidR="00C02F07" w:rsidRDefault="00C02F07" w:rsidP="00C02F07">
      <w:pPr>
        <w:widowControl/>
        <w:autoSpaceDE w:val="0"/>
        <w:autoSpaceDN w:val="0"/>
        <w:adjustRightInd w:val="0"/>
        <w:rPr>
          <w:b/>
        </w:rPr>
      </w:pPr>
      <w:r>
        <w:t xml:space="preserve">Because we have a three-month hiatus until the next regular meeting of the Board, </w:t>
      </w:r>
      <w:r w:rsidRPr="00671EDC">
        <w:t>I recommend that</w:t>
      </w:r>
      <w:r>
        <w:t xml:space="preserve"> </w:t>
      </w:r>
      <w:r w:rsidR="0087157D">
        <w:t xml:space="preserve">the Board </w:t>
      </w:r>
      <w:r>
        <w:t xml:space="preserve">vote to authorize the Commissioner to act on your behalf in approving any matters that are not otherwise covered by the Board’s previous delegations of authority and that require action before the next regular meeting in September 2021. By the terms of the suggested motion, I will consult with the Board Chair in advance of any such action and report to the Board on any matters that have been so approved. </w:t>
      </w:r>
      <w:r w:rsidR="00DA582D">
        <w:t xml:space="preserve">In addition, I recommend that the Board vote to authorize the Commissioner to approve the </w:t>
      </w:r>
      <w:r w:rsidR="00DA582D" w:rsidRPr="00845B4E">
        <w:rPr>
          <w:color w:val="000000"/>
        </w:rPr>
        <w:t xml:space="preserve">contract of </w:t>
      </w:r>
      <w:r w:rsidR="00DA582D">
        <w:t>UP Academy Charter School of Boston and UP Academy Charter School of Dorchester</w:t>
      </w:r>
      <w:r w:rsidR="00DA582D" w:rsidRPr="00845B4E">
        <w:rPr>
          <w:color w:val="000000"/>
        </w:rPr>
        <w:t xml:space="preserve"> upon satisfactory completion of my review.</w:t>
      </w:r>
      <w:r w:rsidR="00DA582D">
        <w:rPr>
          <w:color w:val="000000"/>
        </w:rPr>
        <w:t xml:space="preserve"> In similar situations involving other charter schools, the Board has delegated the contract approval to the </w:t>
      </w:r>
      <w:r w:rsidR="00F7363D">
        <w:rPr>
          <w:color w:val="000000"/>
        </w:rPr>
        <w:t xml:space="preserve">Commissioner. </w:t>
      </w:r>
      <w:r>
        <w:t xml:space="preserve">The memorandum under Tab 11 </w:t>
      </w:r>
      <w:r w:rsidR="00DA582D">
        <w:t>provides details.</w:t>
      </w:r>
    </w:p>
    <w:p w14:paraId="21FE0A70" w14:textId="77777777" w:rsidR="00C02F07" w:rsidRDefault="00C02F07" w:rsidP="00C02F07">
      <w:pPr>
        <w:pStyle w:val="NormalWeb"/>
        <w:spacing w:before="0" w:beforeAutospacing="0" w:after="0" w:afterAutospacing="0"/>
        <w:rPr>
          <w:b/>
        </w:rPr>
      </w:pPr>
    </w:p>
    <w:p w14:paraId="7D565DEC" w14:textId="1430EC29" w:rsidR="00787521" w:rsidRPr="00DA582D" w:rsidRDefault="00E62008" w:rsidP="00787521">
      <w:pPr>
        <w:widowControl/>
        <w:numPr>
          <w:ilvl w:val="0"/>
          <w:numId w:val="6"/>
        </w:numPr>
        <w:ind w:hanging="720"/>
        <w:textAlignment w:val="baseline"/>
        <w:rPr>
          <w:b/>
          <w:bCs/>
          <w:snapToGrid/>
          <w:sz w:val="22"/>
        </w:rPr>
      </w:pPr>
      <w:r w:rsidRPr="00C02F07">
        <w:rPr>
          <w:b/>
          <w:bCs/>
          <w:color w:val="000000"/>
        </w:rPr>
        <w:t>Schedule for Regular Board Meetings through June 2022 – Vote</w:t>
      </w:r>
    </w:p>
    <w:p w14:paraId="33E0AEE5" w14:textId="4DA26467" w:rsidR="00DA582D" w:rsidRDefault="00DA582D" w:rsidP="00DA582D">
      <w:pPr>
        <w:widowControl/>
        <w:textAlignment w:val="baseline"/>
        <w:rPr>
          <w:b/>
          <w:bCs/>
          <w:color w:val="000000"/>
        </w:rPr>
      </w:pPr>
    </w:p>
    <w:p w14:paraId="1B4E413D" w14:textId="4E65C197" w:rsidR="00DA582D" w:rsidRDefault="00DA582D" w:rsidP="00DA582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r>
        <w:rPr>
          <w:rFonts w:ascii="Times New Roman" w:hAnsi="Times New Roman"/>
        </w:rPr>
        <w:t>After checking with members, we have prepared a proposed schedule for regular Board meetings through June 2022. With the Board’s approval, we will post the schedule on our website.</w:t>
      </w:r>
    </w:p>
    <w:p w14:paraId="69F29BC2" w14:textId="77777777" w:rsidR="00DA582D" w:rsidRPr="00C02F07" w:rsidRDefault="00DA582D" w:rsidP="00DA582D">
      <w:pPr>
        <w:widowControl/>
        <w:textAlignment w:val="baseline"/>
        <w:rPr>
          <w:b/>
          <w:bCs/>
          <w:snapToGrid/>
          <w:sz w:val="22"/>
        </w:rPr>
      </w:pPr>
    </w:p>
    <w:p w14:paraId="61F38FA5" w14:textId="57DAA520" w:rsidR="00787521" w:rsidRDefault="00787521" w:rsidP="00787521">
      <w:pPr>
        <w:widowControl/>
        <w:textAlignment w:val="baseline"/>
        <w:rPr>
          <w:b/>
          <w:bCs/>
          <w:color w:val="000000"/>
        </w:rPr>
      </w:pPr>
    </w:p>
    <w:p w14:paraId="187B6F53" w14:textId="77777777" w:rsidR="00C02F07" w:rsidRPr="00C02F07" w:rsidRDefault="00C02F07" w:rsidP="00C02F07">
      <w:pPr>
        <w:widowControl/>
        <w:jc w:val="center"/>
        <w:textAlignment w:val="baseline"/>
        <w:rPr>
          <w:rFonts w:ascii="Segoe UI" w:hAnsi="Segoe UI" w:cs="Segoe UI"/>
          <w:b/>
          <w:bCs/>
          <w:snapToGrid/>
          <w:sz w:val="18"/>
          <w:szCs w:val="18"/>
        </w:rPr>
      </w:pPr>
      <w:r w:rsidRPr="00C02F07">
        <w:rPr>
          <w:b/>
          <w:szCs w:val="24"/>
        </w:rPr>
        <w:t>OTHER ITEMS FOR INFORMATION</w:t>
      </w:r>
    </w:p>
    <w:p w14:paraId="79FDA3F3" w14:textId="12878DA0" w:rsidR="00787521" w:rsidRDefault="00787521" w:rsidP="00787521">
      <w:pPr>
        <w:widowControl/>
        <w:textAlignment w:val="baseline"/>
        <w:rPr>
          <w:b/>
          <w:bCs/>
          <w:color w:val="000000"/>
        </w:rPr>
      </w:pPr>
    </w:p>
    <w:p w14:paraId="0C2B8F09" w14:textId="4DBBDD64" w:rsidR="00787521" w:rsidRPr="00787521" w:rsidRDefault="00787521" w:rsidP="00787521">
      <w:pPr>
        <w:widowControl/>
        <w:numPr>
          <w:ilvl w:val="0"/>
          <w:numId w:val="6"/>
        </w:numPr>
        <w:ind w:hanging="720"/>
        <w:textAlignment w:val="baseline"/>
        <w:rPr>
          <w:b/>
          <w:bCs/>
          <w:snapToGrid/>
          <w:sz w:val="22"/>
        </w:rPr>
      </w:pPr>
      <w:r w:rsidRPr="00787521">
        <w:rPr>
          <w:b/>
          <w:bCs/>
          <w:color w:val="000000"/>
        </w:rPr>
        <w:t>State Student Advisory Council End-of-Year Report for 2020-2021 </w:t>
      </w:r>
    </w:p>
    <w:p w14:paraId="3B291461" w14:textId="0714F91A" w:rsidR="00787521" w:rsidRDefault="00787521" w:rsidP="00787521">
      <w:pPr>
        <w:widowControl/>
        <w:textAlignment w:val="baseline"/>
        <w:rPr>
          <w:b/>
          <w:bCs/>
          <w:color w:val="000000"/>
        </w:rPr>
      </w:pPr>
    </w:p>
    <w:p w14:paraId="3958E54E" w14:textId="77777777" w:rsidR="00C02F07" w:rsidRPr="00E44774" w:rsidRDefault="00C02F07" w:rsidP="00C02F07">
      <w:pPr>
        <w:autoSpaceDE w:val="0"/>
        <w:autoSpaceDN w:val="0"/>
        <w:adjustRightInd w:val="0"/>
      </w:pPr>
      <w:r>
        <w:t>Board member Jasper Coughlin summarized the work of the State Student Advisory Council at our May meeting. He will distribute the SSAC’s end-of-year report at our June 22 meeting. We thank Jasper for his service to the students of the Commonwealth and to this Board.</w:t>
      </w:r>
    </w:p>
    <w:p w14:paraId="359A3462" w14:textId="77777777" w:rsidR="00787521" w:rsidRPr="00787521" w:rsidRDefault="00787521" w:rsidP="00787521">
      <w:pPr>
        <w:widowControl/>
        <w:textAlignment w:val="baseline"/>
        <w:rPr>
          <w:b/>
          <w:bCs/>
          <w:snapToGrid/>
          <w:sz w:val="22"/>
        </w:rPr>
      </w:pPr>
    </w:p>
    <w:p w14:paraId="32086268" w14:textId="77D8523D" w:rsidR="00787521" w:rsidRPr="00787521" w:rsidRDefault="00787521" w:rsidP="00787521">
      <w:pPr>
        <w:widowControl/>
        <w:numPr>
          <w:ilvl w:val="0"/>
          <w:numId w:val="6"/>
        </w:numPr>
        <w:ind w:hanging="720"/>
        <w:textAlignment w:val="baseline"/>
        <w:rPr>
          <w:b/>
          <w:bCs/>
          <w:snapToGrid/>
          <w:sz w:val="22"/>
        </w:rPr>
      </w:pPr>
      <w:r w:rsidRPr="00787521">
        <w:rPr>
          <w:b/>
          <w:bCs/>
          <w:color w:val="000000"/>
        </w:rPr>
        <w:t>Annual Report on Non-Operating School Districts Approved by the Commissioner</w:t>
      </w:r>
    </w:p>
    <w:p w14:paraId="40D7E8AB" w14:textId="33FFA9BC" w:rsidR="00787521" w:rsidRDefault="00787521" w:rsidP="00787521">
      <w:pPr>
        <w:widowControl/>
        <w:textAlignment w:val="baseline"/>
        <w:rPr>
          <w:b/>
          <w:bCs/>
          <w:color w:val="000000"/>
        </w:rPr>
      </w:pPr>
    </w:p>
    <w:p w14:paraId="365E9D6D" w14:textId="6C311483" w:rsidR="00C02F07" w:rsidRDefault="00C02F07" w:rsidP="00C02F07">
      <w:r w:rsidRPr="008F76B2">
        <w:t>By statute, towns that do not operate their own public schools (generally because the town is small and is not a member of a regional school district) must request and receive approval annually from the Board to tuition their students to public schools in other towns. In June 2009</w:t>
      </w:r>
      <w:r w:rsidR="00516D5B">
        <w:t>,</w:t>
      </w:r>
      <w:r w:rsidRPr="008F76B2">
        <w:t xml:space="preserve"> the Board voted to delegate this approval authority to the </w:t>
      </w:r>
      <w:r w:rsidR="00345A7F">
        <w:t>C</w:t>
      </w:r>
      <w:r w:rsidRPr="008F76B2">
        <w:t>ommissioner. Enclosed is a memo</w:t>
      </w:r>
      <w:r w:rsidR="0087157D">
        <w:t>randum</w:t>
      </w:r>
      <w:r w:rsidRPr="008F76B2">
        <w:t xml:space="preserve"> reporting on the approvals I have granted.  </w:t>
      </w:r>
    </w:p>
    <w:p w14:paraId="15D7CD14" w14:textId="77777777" w:rsidR="00787521" w:rsidRPr="00787521" w:rsidRDefault="00787521" w:rsidP="00787521">
      <w:pPr>
        <w:widowControl/>
        <w:textAlignment w:val="baseline"/>
        <w:rPr>
          <w:b/>
          <w:bCs/>
          <w:snapToGrid/>
          <w:sz w:val="22"/>
        </w:rPr>
      </w:pPr>
    </w:p>
    <w:p w14:paraId="15FD5DC2" w14:textId="5C30A321" w:rsidR="00787521" w:rsidRPr="00516D5B" w:rsidRDefault="00516D5B" w:rsidP="00787521">
      <w:pPr>
        <w:widowControl/>
        <w:numPr>
          <w:ilvl w:val="0"/>
          <w:numId w:val="6"/>
        </w:numPr>
        <w:ind w:hanging="720"/>
        <w:textAlignment w:val="baseline"/>
        <w:rPr>
          <w:b/>
          <w:bCs/>
          <w:snapToGrid/>
          <w:sz w:val="22"/>
        </w:rPr>
      </w:pPr>
      <w:r w:rsidRPr="00516D5B">
        <w:rPr>
          <w:b/>
          <w:bCs/>
          <w:color w:val="000000"/>
        </w:rPr>
        <w:lastRenderedPageBreak/>
        <w:t>Notification of Commissioner Approval of Loans Beyond Charter Duration  </w:t>
      </w:r>
      <w:r w:rsidR="00787521" w:rsidRPr="00516D5B">
        <w:rPr>
          <w:b/>
          <w:bCs/>
        </w:rPr>
        <w:t xml:space="preserve"> </w:t>
      </w:r>
    </w:p>
    <w:p w14:paraId="2F31B3C9" w14:textId="7B74985C" w:rsidR="00787521" w:rsidRDefault="00787521" w:rsidP="00787521">
      <w:pPr>
        <w:widowControl/>
        <w:textAlignment w:val="baseline"/>
        <w:rPr>
          <w:b/>
          <w:bCs/>
        </w:rPr>
      </w:pPr>
    </w:p>
    <w:p w14:paraId="0F3CD1A9" w14:textId="68694C38" w:rsidR="00516D5B" w:rsidRPr="003E13ED" w:rsidRDefault="00516D5B" w:rsidP="00516D5B">
      <w:pPr>
        <w:rPr>
          <w:szCs w:val="24"/>
        </w:rPr>
      </w:pPr>
      <w:r w:rsidRPr="003E13ED">
        <w:rPr>
          <w:szCs w:val="24"/>
        </w:rPr>
        <w:t xml:space="preserve">Under the charter school statute, a charter school may incur temporary debt in anticipation of receipt of funds. The charter school must receive approval </w:t>
      </w:r>
      <w:r w:rsidR="00345A7F">
        <w:rPr>
          <w:szCs w:val="24"/>
        </w:rPr>
        <w:t>from</w:t>
      </w:r>
      <w:r w:rsidRPr="003E13ED">
        <w:rPr>
          <w:szCs w:val="24"/>
        </w:rPr>
        <w:t xml:space="preserve"> the Board if it wishes to agree to a term of repayment that exceeds the duration of the school’s charter. </w:t>
      </w:r>
      <w:r>
        <w:rPr>
          <w:szCs w:val="24"/>
        </w:rPr>
        <w:t xml:space="preserve">In October </w:t>
      </w:r>
      <w:r w:rsidRPr="003E13ED">
        <w:rPr>
          <w:szCs w:val="24"/>
        </w:rPr>
        <w:t>2008</w:t>
      </w:r>
      <w:r>
        <w:rPr>
          <w:szCs w:val="24"/>
        </w:rPr>
        <w:t>,</w:t>
      </w:r>
      <w:r w:rsidRPr="003E13ED">
        <w:rPr>
          <w:szCs w:val="24"/>
        </w:rPr>
        <w:t xml:space="preserve"> the Board voted to delegate to the Commissioner the authority to approve such loan requests. </w:t>
      </w:r>
      <w:r>
        <w:rPr>
          <w:szCs w:val="24"/>
        </w:rPr>
        <w:t xml:space="preserve">The memorandum under Tab 15 informs </w:t>
      </w:r>
      <w:r w:rsidRPr="003E13ED">
        <w:rPr>
          <w:szCs w:val="24"/>
        </w:rPr>
        <w:t>the Board of such approvals</w:t>
      </w:r>
      <w:r>
        <w:rPr>
          <w:szCs w:val="24"/>
        </w:rPr>
        <w:t xml:space="preserve"> I have granted during </w:t>
      </w:r>
      <w:r w:rsidRPr="003E13ED">
        <w:rPr>
          <w:szCs w:val="24"/>
        </w:rPr>
        <w:t xml:space="preserve">the past </w:t>
      </w:r>
      <w:r w:rsidR="00345A7F">
        <w:rPr>
          <w:szCs w:val="24"/>
        </w:rPr>
        <w:t>12</w:t>
      </w:r>
      <w:r w:rsidRPr="003E13ED">
        <w:rPr>
          <w:szCs w:val="24"/>
        </w:rPr>
        <w:t xml:space="preserve"> months. </w:t>
      </w:r>
    </w:p>
    <w:p w14:paraId="2323167F" w14:textId="77777777" w:rsidR="00787521" w:rsidRPr="00787521" w:rsidRDefault="00787521" w:rsidP="00787521">
      <w:pPr>
        <w:widowControl/>
        <w:textAlignment w:val="baseline"/>
        <w:rPr>
          <w:b/>
          <w:bCs/>
          <w:snapToGrid/>
          <w:sz w:val="22"/>
        </w:rPr>
      </w:pPr>
    </w:p>
    <w:p w14:paraId="423E3D51" w14:textId="1E1F094B" w:rsidR="00787521" w:rsidRPr="00787521" w:rsidRDefault="00787521" w:rsidP="00787521">
      <w:pPr>
        <w:widowControl/>
        <w:numPr>
          <w:ilvl w:val="0"/>
          <w:numId w:val="6"/>
        </w:numPr>
        <w:ind w:hanging="720"/>
        <w:textAlignment w:val="baseline"/>
        <w:rPr>
          <w:b/>
          <w:bCs/>
          <w:snapToGrid/>
          <w:sz w:val="22"/>
        </w:rPr>
      </w:pPr>
      <w:r w:rsidRPr="00787521">
        <w:rPr>
          <w:b/>
          <w:bCs/>
          <w:color w:val="000000"/>
        </w:rPr>
        <w:t>Chronically Under-Performing Schools Annual Reports  </w:t>
      </w:r>
    </w:p>
    <w:p w14:paraId="079BBDD7" w14:textId="7B87791F" w:rsidR="00E62008" w:rsidRPr="00787521" w:rsidRDefault="00787521" w:rsidP="00787521">
      <w:pPr>
        <w:widowControl/>
        <w:textAlignment w:val="baseline"/>
        <w:rPr>
          <w:b/>
          <w:bCs/>
          <w:snapToGrid/>
          <w:sz w:val="22"/>
        </w:rPr>
      </w:pPr>
      <w:r>
        <w:rPr>
          <w:color w:val="000000"/>
        </w:rPr>
        <w:t> </w:t>
      </w:r>
      <w:r w:rsidR="00E62008" w:rsidRPr="00787521">
        <w:rPr>
          <w:color w:val="000000"/>
        </w:rPr>
        <w:t> </w:t>
      </w:r>
    </w:p>
    <w:p w14:paraId="1C410192" w14:textId="3E01A58A" w:rsidR="00545C12" w:rsidRPr="00DA582D" w:rsidRDefault="00DA582D" w:rsidP="00545C12">
      <w:pPr>
        <w:widowControl/>
        <w:textAlignment w:val="baseline"/>
        <w:rPr>
          <w:b/>
          <w:bCs/>
          <w:snapToGrid/>
          <w:szCs w:val="24"/>
        </w:rPr>
      </w:pPr>
      <w:r w:rsidRPr="00DA582D">
        <w:rPr>
          <w:szCs w:val="24"/>
          <w:shd w:val="clear" w:color="auto" w:fill="FFFFFF"/>
        </w:rPr>
        <w:t xml:space="preserve">The Board will receive the FY2021 End-of-Year Reports </w:t>
      </w:r>
      <w:r>
        <w:rPr>
          <w:szCs w:val="24"/>
          <w:shd w:val="clear" w:color="auto" w:fill="FFFFFF"/>
        </w:rPr>
        <w:t xml:space="preserve">on </w:t>
      </w:r>
      <w:r w:rsidRPr="00DA582D">
        <w:rPr>
          <w:szCs w:val="24"/>
          <w:shd w:val="clear" w:color="auto" w:fill="FFFFFF"/>
        </w:rPr>
        <w:t>the chronically underperforming schools</w:t>
      </w:r>
      <w:r>
        <w:rPr>
          <w:szCs w:val="24"/>
          <w:shd w:val="clear" w:color="auto" w:fill="FFFFFF"/>
        </w:rPr>
        <w:t>: UP Academy Holland and Dever Elementary School in Boston, Morgan Full-Service Community School in Holyoke, and Parker Elementary School in New Bedford.</w:t>
      </w:r>
    </w:p>
    <w:p w14:paraId="6722B46D" w14:textId="77777777" w:rsidR="00C02F07" w:rsidRPr="00695F42" w:rsidRDefault="00C02F07" w:rsidP="00545C12">
      <w:pPr>
        <w:autoSpaceDE w:val="0"/>
        <w:autoSpaceDN w:val="0"/>
        <w:adjustRightInd w:val="0"/>
        <w:rPr>
          <w:highlight w:val="yellow"/>
        </w:rPr>
      </w:pPr>
    </w:p>
    <w:p w14:paraId="66855DC4" w14:textId="03F6A125" w:rsidR="00C02F07" w:rsidRDefault="00C02F07" w:rsidP="00C02F07">
      <w:r w:rsidRPr="00C02F07">
        <w:t>If you have questions about any agenda items, please call me. I look forward to meeting with you on June 22.</w:t>
      </w:r>
    </w:p>
    <w:p w14:paraId="17934FE3" w14:textId="096C7669" w:rsidR="001B7307" w:rsidRDefault="001B7307" w:rsidP="00BC0B4A"/>
    <w:sectPr w:rsidR="001B7307" w:rsidSect="005C1013">
      <w:footerReference w:type="default" r:id="rId12"/>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74019" w14:textId="77777777" w:rsidR="00932FF4" w:rsidRDefault="00932FF4">
      <w:r>
        <w:separator/>
      </w:r>
    </w:p>
  </w:endnote>
  <w:endnote w:type="continuationSeparator" w:id="0">
    <w:p w14:paraId="4A6C7161" w14:textId="77777777" w:rsidR="00932FF4" w:rsidRDefault="00932FF4">
      <w:r>
        <w:continuationSeparator/>
      </w:r>
    </w:p>
  </w:endnote>
  <w:endnote w:type="continuationNotice" w:id="1">
    <w:p w14:paraId="54C4A43A" w14:textId="77777777" w:rsidR="00932FF4" w:rsidRDefault="00932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neva">
    <w:altName w:val="Segoe UI Symbol"/>
    <w:panose1 w:val="00000000000000000000"/>
    <w:charset w:val="00"/>
    <w:family w:val="swiss"/>
    <w:notTrueType/>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3B7EE6AB" w:rsidR="004723E1" w:rsidRDefault="00E7771C">
        <w:pPr>
          <w:pStyle w:val="Footer"/>
          <w:jc w:val="right"/>
        </w:pPr>
        <w:r>
          <w:fldChar w:fldCharType="begin"/>
        </w:r>
        <w:r>
          <w:instrText xml:space="preserve"> PAGE   \* MERGEFORMAT </w:instrText>
        </w:r>
        <w:r>
          <w:fldChar w:fldCharType="separate"/>
        </w:r>
        <w:r w:rsidR="004D0AB1">
          <w:rPr>
            <w:noProof/>
          </w:rPr>
          <w:t>3</w:t>
        </w:r>
        <w:r>
          <w:rPr>
            <w:noProof/>
          </w:rPr>
          <w:fldChar w:fldCharType="end"/>
        </w:r>
      </w:p>
    </w:sdtContent>
  </w:sdt>
  <w:p w14:paraId="33931513" w14:textId="77777777" w:rsidR="004723E1" w:rsidRDefault="00932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3E33D" w14:textId="77777777" w:rsidR="00932FF4" w:rsidRDefault="00932FF4">
      <w:r>
        <w:separator/>
      </w:r>
    </w:p>
  </w:footnote>
  <w:footnote w:type="continuationSeparator" w:id="0">
    <w:p w14:paraId="6A4BEB30" w14:textId="77777777" w:rsidR="00932FF4" w:rsidRDefault="00932FF4">
      <w:r>
        <w:continuationSeparator/>
      </w:r>
    </w:p>
  </w:footnote>
  <w:footnote w:type="continuationNotice" w:id="1">
    <w:p w14:paraId="47EFD458" w14:textId="77777777" w:rsidR="00932FF4" w:rsidRDefault="00932F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B35"/>
    <w:multiLevelType w:val="multilevel"/>
    <w:tmpl w:val="628E6F54"/>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554972"/>
    <w:multiLevelType w:val="multilevel"/>
    <w:tmpl w:val="CA385F8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0037B8"/>
    <w:multiLevelType w:val="multilevel"/>
    <w:tmpl w:val="8766D5E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326200"/>
    <w:multiLevelType w:val="multilevel"/>
    <w:tmpl w:val="CA28E97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4" w15:restartNumberingAfterBreak="0">
    <w:nsid w:val="0FC76C0C"/>
    <w:multiLevelType w:val="multilevel"/>
    <w:tmpl w:val="AA305CFA"/>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F96030"/>
    <w:multiLevelType w:val="multilevel"/>
    <w:tmpl w:val="BC209D3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037CB7"/>
    <w:multiLevelType w:val="multilevel"/>
    <w:tmpl w:val="830243C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8F228C6"/>
    <w:multiLevelType w:val="multilevel"/>
    <w:tmpl w:val="BDD410AC"/>
    <w:lvl w:ilvl="0">
      <w:start w:val="9"/>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1497F"/>
    <w:multiLevelType w:val="multilevel"/>
    <w:tmpl w:val="84BECF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FC222A"/>
    <w:multiLevelType w:val="multilevel"/>
    <w:tmpl w:val="2744CDA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07B10"/>
    <w:multiLevelType w:val="hybridMultilevel"/>
    <w:tmpl w:val="6B286904"/>
    <w:lvl w:ilvl="0" w:tplc="7EE451CC">
      <w:start w:val="1"/>
      <w:numFmt w:val="decimal"/>
      <w:lvlText w:val="%1."/>
      <w:lvlJc w:val="left"/>
      <w:pPr>
        <w:ind w:left="720" w:hanging="360"/>
      </w:pPr>
      <w:rPr>
        <w:rFonts w:hint="default"/>
        <w:b/>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466CA"/>
    <w:multiLevelType w:val="multilevel"/>
    <w:tmpl w:val="35C075B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376C670D"/>
    <w:multiLevelType w:val="multilevel"/>
    <w:tmpl w:val="6874BB1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0A085E"/>
    <w:multiLevelType w:val="multilevel"/>
    <w:tmpl w:val="01CC32F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2184C37"/>
    <w:multiLevelType w:val="multilevel"/>
    <w:tmpl w:val="1FF2E2D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2D6764"/>
    <w:multiLevelType w:val="multilevel"/>
    <w:tmpl w:val="8962F64A"/>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A14087"/>
    <w:multiLevelType w:val="multilevel"/>
    <w:tmpl w:val="7904301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87037AC"/>
    <w:multiLevelType w:val="multilevel"/>
    <w:tmpl w:val="DF625A5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8AF37CA"/>
    <w:multiLevelType w:val="multilevel"/>
    <w:tmpl w:val="27CC1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D97C1B"/>
    <w:multiLevelType w:val="multilevel"/>
    <w:tmpl w:val="45181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464E7E"/>
    <w:multiLevelType w:val="multilevel"/>
    <w:tmpl w:val="18548E06"/>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C24531"/>
    <w:multiLevelType w:val="multilevel"/>
    <w:tmpl w:val="33ACCC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A007BFE"/>
    <w:multiLevelType w:val="multilevel"/>
    <w:tmpl w:val="293408E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E095866"/>
    <w:multiLevelType w:val="multilevel"/>
    <w:tmpl w:val="204667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20368D"/>
    <w:multiLevelType w:val="multilevel"/>
    <w:tmpl w:val="0CEADE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63F3A82"/>
    <w:multiLevelType w:val="multilevel"/>
    <w:tmpl w:val="77EAC57E"/>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CB720A"/>
    <w:multiLevelType w:val="multilevel"/>
    <w:tmpl w:val="7C402D1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0D14C3D"/>
    <w:multiLevelType w:val="hybridMultilevel"/>
    <w:tmpl w:val="0834F54A"/>
    <w:lvl w:ilvl="0" w:tplc="CB482C68">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71826504"/>
    <w:multiLevelType w:val="multilevel"/>
    <w:tmpl w:val="7C94C166"/>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9B3209A"/>
    <w:multiLevelType w:val="hybridMultilevel"/>
    <w:tmpl w:val="46A0F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2C6472"/>
    <w:multiLevelType w:val="multilevel"/>
    <w:tmpl w:val="4F980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23"/>
  </w:num>
  <w:num w:numId="3">
    <w:abstractNumId w:val="7"/>
  </w:num>
  <w:num w:numId="4">
    <w:abstractNumId w:val="20"/>
  </w:num>
  <w:num w:numId="5">
    <w:abstractNumId w:val="29"/>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0A63"/>
    <w:rsid w:val="0000611A"/>
    <w:rsid w:val="00025507"/>
    <w:rsid w:val="00031B99"/>
    <w:rsid w:val="00041CA1"/>
    <w:rsid w:val="00046EDE"/>
    <w:rsid w:val="00051208"/>
    <w:rsid w:val="00054DB9"/>
    <w:rsid w:val="00062A7E"/>
    <w:rsid w:val="00067EFA"/>
    <w:rsid w:val="00074936"/>
    <w:rsid w:val="00074CFE"/>
    <w:rsid w:val="000B1C0A"/>
    <w:rsid w:val="000C0A22"/>
    <w:rsid w:val="000C5453"/>
    <w:rsid w:val="000C6DB5"/>
    <w:rsid w:val="000D1D52"/>
    <w:rsid w:val="000E0994"/>
    <w:rsid w:val="000E1F25"/>
    <w:rsid w:val="000E54EC"/>
    <w:rsid w:val="000E71F8"/>
    <w:rsid w:val="001107A2"/>
    <w:rsid w:val="00113974"/>
    <w:rsid w:val="001139C8"/>
    <w:rsid w:val="00117ADC"/>
    <w:rsid w:val="00132F10"/>
    <w:rsid w:val="00141DDF"/>
    <w:rsid w:val="0015480C"/>
    <w:rsid w:val="00156C8D"/>
    <w:rsid w:val="001630F9"/>
    <w:rsid w:val="00164665"/>
    <w:rsid w:val="001950FD"/>
    <w:rsid w:val="001A5A5C"/>
    <w:rsid w:val="001B7307"/>
    <w:rsid w:val="001C3815"/>
    <w:rsid w:val="001E5181"/>
    <w:rsid w:val="00201172"/>
    <w:rsid w:val="002063C4"/>
    <w:rsid w:val="00210AD0"/>
    <w:rsid w:val="0021303D"/>
    <w:rsid w:val="002216EE"/>
    <w:rsid w:val="00223763"/>
    <w:rsid w:val="00226D21"/>
    <w:rsid w:val="00240234"/>
    <w:rsid w:val="0024632B"/>
    <w:rsid w:val="0025538D"/>
    <w:rsid w:val="002607C7"/>
    <w:rsid w:val="002613CC"/>
    <w:rsid w:val="00265743"/>
    <w:rsid w:val="00271639"/>
    <w:rsid w:val="002742BB"/>
    <w:rsid w:val="002762F2"/>
    <w:rsid w:val="002921D9"/>
    <w:rsid w:val="00293D03"/>
    <w:rsid w:val="002951FA"/>
    <w:rsid w:val="002A2974"/>
    <w:rsid w:val="002A37E4"/>
    <w:rsid w:val="002A3E22"/>
    <w:rsid w:val="002B170B"/>
    <w:rsid w:val="002B4A69"/>
    <w:rsid w:val="002B4B10"/>
    <w:rsid w:val="002B735C"/>
    <w:rsid w:val="002C0CF9"/>
    <w:rsid w:val="002F5424"/>
    <w:rsid w:val="00321B97"/>
    <w:rsid w:val="00322B14"/>
    <w:rsid w:val="003271D5"/>
    <w:rsid w:val="00330584"/>
    <w:rsid w:val="00333147"/>
    <w:rsid w:val="00342BE6"/>
    <w:rsid w:val="003438AD"/>
    <w:rsid w:val="00345A7F"/>
    <w:rsid w:val="003509E6"/>
    <w:rsid w:val="0035327D"/>
    <w:rsid w:val="0036239B"/>
    <w:rsid w:val="00367020"/>
    <w:rsid w:val="003719A0"/>
    <w:rsid w:val="00394B1F"/>
    <w:rsid w:val="003953C8"/>
    <w:rsid w:val="003A4A17"/>
    <w:rsid w:val="003B1ABD"/>
    <w:rsid w:val="003B40ED"/>
    <w:rsid w:val="003B44FC"/>
    <w:rsid w:val="003C3411"/>
    <w:rsid w:val="003F190F"/>
    <w:rsid w:val="003F3104"/>
    <w:rsid w:val="003F7A74"/>
    <w:rsid w:val="00411EEA"/>
    <w:rsid w:val="0041210C"/>
    <w:rsid w:val="00414126"/>
    <w:rsid w:val="00414F46"/>
    <w:rsid w:val="004462E3"/>
    <w:rsid w:val="0045080A"/>
    <w:rsid w:val="0046367F"/>
    <w:rsid w:val="00464CA9"/>
    <w:rsid w:val="00466D00"/>
    <w:rsid w:val="00473C0E"/>
    <w:rsid w:val="004A2171"/>
    <w:rsid w:val="004A296C"/>
    <w:rsid w:val="004A30B1"/>
    <w:rsid w:val="004A3733"/>
    <w:rsid w:val="004B4C1C"/>
    <w:rsid w:val="004B7E58"/>
    <w:rsid w:val="004D0AB1"/>
    <w:rsid w:val="004D70C1"/>
    <w:rsid w:val="004E10CD"/>
    <w:rsid w:val="004E5697"/>
    <w:rsid w:val="004F4DC9"/>
    <w:rsid w:val="004F4EE7"/>
    <w:rsid w:val="005017FA"/>
    <w:rsid w:val="00504839"/>
    <w:rsid w:val="00516D5B"/>
    <w:rsid w:val="00523A42"/>
    <w:rsid w:val="005245F9"/>
    <w:rsid w:val="00526D50"/>
    <w:rsid w:val="0052723A"/>
    <w:rsid w:val="00530966"/>
    <w:rsid w:val="005430E2"/>
    <w:rsid w:val="0054587B"/>
    <w:rsid w:val="00545C12"/>
    <w:rsid w:val="00546873"/>
    <w:rsid w:val="0055308F"/>
    <w:rsid w:val="0055514E"/>
    <w:rsid w:val="00563259"/>
    <w:rsid w:val="005659D0"/>
    <w:rsid w:val="00567E9B"/>
    <w:rsid w:val="00571666"/>
    <w:rsid w:val="0058370A"/>
    <w:rsid w:val="0059178C"/>
    <w:rsid w:val="0059513F"/>
    <w:rsid w:val="0059621E"/>
    <w:rsid w:val="005A052A"/>
    <w:rsid w:val="005B0E5F"/>
    <w:rsid w:val="005B4270"/>
    <w:rsid w:val="005C1013"/>
    <w:rsid w:val="005C491D"/>
    <w:rsid w:val="005E321D"/>
    <w:rsid w:val="005E3535"/>
    <w:rsid w:val="005E3EFF"/>
    <w:rsid w:val="005F223C"/>
    <w:rsid w:val="005F477E"/>
    <w:rsid w:val="005F57F3"/>
    <w:rsid w:val="00607C24"/>
    <w:rsid w:val="00610B08"/>
    <w:rsid w:val="006203C5"/>
    <w:rsid w:val="0062630D"/>
    <w:rsid w:val="00631251"/>
    <w:rsid w:val="00635070"/>
    <w:rsid w:val="00642DF1"/>
    <w:rsid w:val="00644FE1"/>
    <w:rsid w:val="0064544E"/>
    <w:rsid w:val="0065309E"/>
    <w:rsid w:val="00661C85"/>
    <w:rsid w:val="0066594B"/>
    <w:rsid w:val="00675DC5"/>
    <w:rsid w:val="0067633F"/>
    <w:rsid w:val="0068270F"/>
    <w:rsid w:val="006925C9"/>
    <w:rsid w:val="00695F42"/>
    <w:rsid w:val="006B4F1E"/>
    <w:rsid w:val="006C2A2B"/>
    <w:rsid w:val="006C5059"/>
    <w:rsid w:val="006C5372"/>
    <w:rsid w:val="006D5EC0"/>
    <w:rsid w:val="006F0D18"/>
    <w:rsid w:val="006F3708"/>
    <w:rsid w:val="006F6000"/>
    <w:rsid w:val="00713732"/>
    <w:rsid w:val="007361C3"/>
    <w:rsid w:val="00761FD8"/>
    <w:rsid w:val="00762CC9"/>
    <w:rsid w:val="007732FB"/>
    <w:rsid w:val="007741E2"/>
    <w:rsid w:val="00775833"/>
    <w:rsid w:val="00787521"/>
    <w:rsid w:val="007C1D41"/>
    <w:rsid w:val="007C329C"/>
    <w:rsid w:val="007D5554"/>
    <w:rsid w:val="007E0193"/>
    <w:rsid w:val="007F1AF6"/>
    <w:rsid w:val="007F3035"/>
    <w:rsid w:val="00804C35"/>
    <w:rsid w:val="00820C10"/>
    <w:rsid w:val="00824648"/>
    <w:rsid w:val="008256AF"/>
    <w:rsid w:val="00840380"/>
    <w:rsid w:val="00850F65"/>
    <w:rsid w:val="00851D8F"/>
    <w:rsid w:val="00864648"/>
    <w:rsid w:val="0087157D"/>
    <w:rsid w:val="008734F9"/>
    <w:rsid w:val="00880C2C"/>
    <w:rsid w:val="008A12C5"/>
    <w:rsid w:val="008A4475"/>
    <w:rsid w:val="008B7138"/>
    <w:rsid w:val="008B7B5A"/>
    <w:rsid w:val="008B7CC1"/>
    <w:rsid w:val="008C238A"/>
    <w:rsid w:val="008C346B"/>
    <w:rsid w:val="008C4107"/>
    <w:rsid w:val="008E33D0"/>
    <w:rsid w:val="00902B14"/>
    <w:rsid w:val="00913095"/>
    <w:rsid w:val="0092765F"/>
    <w:rsid w:val="00927D50"/>
    <w:rsid w:val="00932FF4"/>
    <w:rsid w:val="0094752D"/>
    <w:rsid w:val="00956190"/>
    <w:rsid w:val="00961FE5"/>
    <w:rsid w:val="00980E78"/>
    <w:rsid w:val="009864E6"/>
    <w:rsid w:val="009A0296"/>
    <w:rsid w:val="009D0741"/>
    <w:rsid w:val="009D2D1D"/>
    <w:rsid w:val="009F2021"/>
    <w:rsid w:val="00A01F7D"/>
    <w:rsid w:val="00A043CC"/>
    <w:rsid w:val="00A161C9"/>
    <w:rsid w:val="00A20194"/>
    <w:rsid w:val="00A33D9E"/>
    <w:rsid w:val="00A4251A"/>
    <w:rsid w:val="00A43A34"/>
    <w:rsid w:val="00A46B56"/>
    <w:rsid w:val="00A55853"/>
    <w:rsid w:val="00A674DE"/>
    <w:rsid w:val="00A676AE"/>
    <w:rsid w:val="00A67E01"/>
    <w:rsid w:val="00A70FE3"/>
    <w:rsid w:val="00A72483"/>
    <w:rsid w:val="00A733BF"/>
    <w:rsid w:val="00A7418D"/>
    <w:rsid w:val="00A7681B"/>
    <w:rsid w:val="00A8047C"/>
    <w:rsid w:val="00A861A6"/>
    <w:rsid w:val="00A91E47"/>
    <w:rsid w:val="00A93EC5"/>
    <w:rsid w:val="00AA5E95"/>
    <w:rsid w:val="00AC5B25"/>
    <w:rsid w:val="00AD0F1E"/>
    <w:rsid w:val="00AD2EDF"/>
    <w:rsid w:val="00AD72BA"/>
    <w:rsid w:val="00AE44D2"/>
    <w:rsid w:val="00AE755F"/>
    <w:rsid w:val="00B04790"/>
    <w:rsid w:val="00B12FE4"/>
    <w:rsid w:val="00B1455F"/>
    <w:rsid w:val="00B15E7C"/>
    <w:rsid w:val="00B3156A"/>
    <w:rsid w:val="00B343E9"/>
    <w:rsid w:val="00B34968"/>
    <w:rsid w:val="00B3512A"/>
    <w:rsid w:val="00B47288"/>
    <w:rsid w:val="00B535B4"/>
    <w:rsid w:val="00B556B6"/>
    <w:rsid w:val="00B62DBE"/>
    <w:rsid w:val="00B70C85"/>
    <w:rsid w:val="00B7477C"/>
    <w:rsid w:val="00B77C0B"/>
    <w:rsid w:val="00B803E2"/>
    <w:rsid w:val="00B8627D"/>
    <w:rsid w:val="00BB19B4"/>
    <w:rsid w:val="00BC0B4A"/>
    <w:rsid w:val="00BC6259"/>
    <w:rsid w:val="00BD2885"/>
    <w:rsid w:val="00BF0887"/>
    <w:rsid w:val="00BF2D87"/>
    <w:rsid w:val="00C00296"/>
    <w:rsid w:val="00C02F07"/>
    <w:rsid w:val="00C0340E"/>
    <w:rsid w:val="00C04894"/>
    <w:rsid w:val="00C05048"/>
    <w:rsid w:val="00C10C5D"/>
    <w:rsid w:val="00C11089"/>
    <w:rsid w:val="00C22BA2"/>
    <w:rsid w:val="00C24BC6"/>
    <w:rsid w:val="00C30B46"/>
    <w:rsid w:val="00C3785C"/>
    <w:rsid w:val="00C406B8"/>
    <w:rsid w:val="00C610F3"/>
    <w:rsid w:val="00C6336D"/>
    <w:rsid w:val="00C759E8"/>
    <w:rsid w:val="00C93CBE"/>
    <w:rsid w:val="00C974A6"/>
    <w:rsid w:val="00CB47C9"/>
    <w:rsid w:val="00CB498C"/>
    <w:rsid w:val="00CB641A"/>
    <w:rsid w:val="00CC3F66"/>
    <w:rsid w:val="00CC466B"/>
    <w:rsid w:val="00CC71B9"/>
    <w:rsid w:val="00CC7968"/>
    <w:rsid w:val="00CD03CF"/>
    <w:rsid w:val="00CD056E"/>
    <w:rsid w:val="00CD6659"/>
    <w:rsid w:val="00CE00EC"/>
    <w:rsid w:val="00CF26F6"/>
    <w:rsid w:val="00CF7E4D"/>
    <w:rsid w:val="00D11E65"/>
    <w:rsid w:val="00D1782C"/>
    <w:rsid w:val="00D20471"/>
    <w:rsid w:val="00D2403B"/>
    <w:rsid w:val="00D25497"/>
    <w:rsid w:val="00D261E9"/>
    <w:rsid w:val="00D30D4A"/>
    <w:rsid w:val="00D456B8"/>
    <w:rsid w:val="00D720F2"/>
    <w:rsid w:val="00D7394C"/>
    <w:rsid w:val="00D739FE"/>
    <w:rsid w:val="00D73B50"/>
    <w:rsid w:val="00D84EB5"/>
    <w:rsid w:val="00D9080A"/>
    <w:rsid w:val="00D9406C"/>
    <w:rsid w:val="00D9669D"/>
    <w:rsid w:val="00DA582D"/>
    <w:rsid w:val="00DB24F2"/>
    <w:rsid w:val="00DC4935"/>
    <w:rsid w:val="00DD2612"/>
    <w:rsid w:val="00DD2ABE"/>
    <w:rsid w:val="00DD59F7"/>
    <w:rsid w:val="00DD62C9"/>
    <w:rsid w:val="00DE11A5"/>
    <w:rsid w:val="00DF6B2C"/>
    <w:rsid w:val="00E00FD9"/>
    <w:rsid w:val="00E048ED"/>
    <w:rsid w:val="00E05841"/>
    <w:rsid w:val="00E21169"/>
    <w:rsid w:val="00E2344D"/>
    <w:rsid w:val="00E30365"/>
    <w:rsid w:val="00E31740"/>
    <w:rsid w:val="00E321CE"/>
    <w:rsid w:val="00E45538"/>
    <w:rsid w:val="00E455B4"/>
    <w:rsid w:val="00E53FDA"/>
    <w:rsid w:val="00E563CC"/>
    <w:rsid w:val="00E60612"/>
    <w:rsid w:val="00E62008"/>
    <w:rsid w:val="00E7037E"/>
    <w:rsid w:val="00E730AC"/>
    <w:rsid w:val="00E7771C"/>
    <w:rsid w:val="00E77FAD"/>
    <w:rsid w:val="00E81AB8"/>
    <w:rsid w:val="00E9344C"/>
    <w:rsid w:val="00E93E89"/>
    <w:rsid w:val="00EA1401"/>
    <w:rsid w:val="00EA1909"/>
    <w:rsid w:val="00EB22A5"/>
    <w:rsid w:val="00EC0087"/>
    <w:rsid w:val="00EC37F9"/>
    <w:rsid w:val="00EC5818"/>
    <w:rsid w:val="00ED1793"/>
    <w:rsid w:val="00EE0A55"/>
    <w:rsid w:val="00EF44AE"/>
    <w:rsid w:val="00EF7F83"/>
    <w:rsid w:val="00F10728"/>
    <w:rsid w:val="00F12A63"/>
    <w:rsid w:val="00F17E94"/>
    <w:rsid w:val="00F25840"/>
    <w:rsid w:val="00F26545"/>
    <w:rsid w:val="00F30F6D"/>
    <w:rsid w:val="00F34339"/>
    <w:rsid w:val="00F460E4"/>
    <w:rsid w:val="00F61607"/>
    <w:rsid w:val="00F64C00"/>
    <w:rsid w:val="00F6679A"/>
    <w:rsid w:val="00F7363D"/>
    <w:rsid w:val="00F76E32"/>
    <w:rsid w:val="00F81A5E"/>
    <w:rsid w:val="00F85E16"/>
    <w:rsid w:val="00F869D6"/>
    <w:rsid w:val="00F873C7"/>
    <w:rsid w:val="00F878C5"/>
    <w:rsid w:val="00F90051"/>
    <w:rsid w:val="00F9442D"/>
    <w:rsid w:val="00F949DA"/>
    <w:rsid w:val="00FA3556"/>
    <w:rsid w:val="00FB13FA"/>
    <w:rsid w:val="00FB5FBF"/>
    <w:rsid w:val="00FC35B9"/>
    <w:rsid w:val="00FD15D1"/>
    <w:rsid w:val="00FD1E15"/>
    <w:rsid w:val="00FD6CF4"/>
    <w:rsid w:val="00FE501F"/>
    <w:rsid w:val="00FF2797"/>
    <w:rsid w:val="00FF4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2B7216EF-80F6-4F15-A341-5E8075B2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semiHidden/>
    <w:unhideWhenUsed/>
    <w:rsid w:val="00330584"/>
    <w:rPr>
      <w:sz w:val="16"/>
      <w:szCs w:val="16"/>
    </w:rPr>
  </w:style>
  <w:style w:type="paragraph" w:styleId="CommentText">
    <w:name w:val="annotation text"/>
    <w:basedOn w:val="Normal"/>
    <w:link w:val="CommentTextChar"/>
    <w:semiHidden/>
    <w:unhideWhenUsed/>
    <w:rsid w:val="00330584"/>
    <w:rPr>
      <w:sz w:val="20"/>
    </w:rPr>
  </w:style>
  <w:style w:type="character" w:customStyle="1" w:styleId="CommentTextChar">
    <w:name w:val="Comment Text Char"/>
    <w:basedOn w:val="DefaultParagraphFont"/>
    <w:link w:val="CommentText"/>
    <w:semiHidden/>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nhideWhenUsed/>
    <w:rsid w:val="002607C7"/>
    <w:rPr>
      <w:sz w:val="20"/>
    </w:rPr>
  </w:style>
  <w:style w:type="character" w:customStyle="1" w:styleId="FootnoteTextChar">
    <w:name w:val="Footnote Text Char"/>
    <w:basedOn w:val="DefaultParagraphFont"/>
    <w:link w:val="FootnoteText"/>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 w:type="character" w:customStyle="1" w:styleId="normaltextrun1">
    <w:name w:val="normaltextrun1"/>
    <w:basedOn w:val="DefaultParagraphFont"/>
    <w:rsid w:val="00F26545"/>
  </w:style>
  <w:style w:type="character" w:customStyle="1" w:styleId="normaltextrun">
    <w:name w:val="normaltextrun"/>
    <w:basedOn w:val="DefaultParagraphFont"/>
    <w:rsid w:val="00661C85"/>
  </w:style>
  <w:style w:type="character" w:customStyle="1" w:styleId="eop">
    <w:name w:val="eop"/>
    <w:basedOn w:val="DefaultParagraphFont"/>
    <w:rsid w:val="00661C85"/>
  </w:style>
  <w:style w:type="paragraph" w:customStyle="1" w:styleId="WPDefaults">
    <w:name w:val="WP Defaults"/>
    <w:rsid w:val="00FF46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character" w:styleId="Emphasis">
    <w:name w:val="Emphasis"/>
    <w:basedOn w:val="DefaultParagraphFont"/>
    <w:qFormat/>
    <w:rsid w:val="008C4107"/>
    <w:rPr>
      <w:i/>
      <w:iCs/>
    </w:rPr>
  </w:style>
  <w:style w:type="character" w:customStyle="1" w:styleId="spellingerror">
    <w:name w:val="spellingerror"/>
    <w:basedOn w:val="DefaultParagraphFont"/>
    <w:rsid w:val="00C3785C"/>
  </w:style>
  <w:style w:type="paragraph" w:customStyle="1" w:styleId="BoardMembers">
    <w:name w:val="BoardMembers"/>
    <w:basedOn w:val="Normal"/>
    <w:semiHidden/>
    <w:rsid w:val="00C00296"/>
    <w:pPr>
      <w:widowControl/>
      <w:jc w:val="center"/>
    </w:pPr>
    <w:rPr>
      <w:rFonts w:ascii="Arial" w:hAnsi="Arial"/>
      <w:snapToGrid/>
      <w:sz w:val="18"/>
    </w:rPr>
  </w:style>
  <w:style w:type="character" w:styleId="Strong">
    <w:name w:val="Strong"/>
    <w:basedOn w:val="DefaultParagraphFont"/>
    <w:uiPriority w:val="22"/>
    <w:qFormat/>
    <w:rsid w:val="001630F9"/>
    <w:rPr>
      <w:b/>
      <w:bCs/>
    </w:rPr>
  </w:style>
  <w:style w:type="paragraph" w:styleId="Header">
    <w:name w:val="header"/>
    <w:basedOn w:val="Normal"/>
    <w:link w:val="HeaderChar"/>
    <w:unhideWhenUsed/>
    <w:rsid w:val="001630F9"/>
    <w:pPr>
      <w:tabs>
        <w:tab w:val="center" w:pos="4680"/>
        <w:tab w:val="right" w:pos="9360"/>
      </w:tabs>
    </w:pPr>
  </w:style>
  <w:style w:type="character" w:customStyle="1" w:styleId="HeaderChar">
    <w:name w:val="Header Char"/>
    <w:basedOn w:val="DefaultParagraphFont"/>
    <w:link w:val="Header"/>
    <w:rsid w:val="001630F9"/>
    <w:rPr>
      <w:snapToGrid w:val="0"/>
      <w:sz w:val="24"/>
    </w:rPr>
  </w:style>
  <w:style w:type="character" w:customStyle="1" w:styleId="scxw243228224">
    <w:name w:val="scxw243228224"/>
    <w:basedOn w:val="DefaultParagraphFont"/>
    <w:rsid w:val="004A2171"/>
  </w:style>
  <w:style w:type="character" w:customStyle="1" w:styleId="apple-converted-space">
    <w:name w:val="apple-converted-space"/>
    <w:basedOn w:val="DefaultParagraphFont"/>
    <w:rsid w:val="00D73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9076">
      <w:bodyDiv w:val="1"/>
      <w:marLeft w:val="0"/>
      <w:marRight w:val="0"/>
      <w:marTop w:val="0"/>
      <w:marBottom w:val="0"/>
      <w:divBdr>
        <w:top w:val="none" w:sz="0" w:space="0" w:color="auto"/>
        <w:left w:val="none" w:sz="0" w:space="0" w:color="auto"/>
        <w:bottom w:val="none" w:sz="0" w:space="0" w:color="auto"/>
        <w:right w:val="none" w:sz="0" w:space="0" w:color="auto"/>
      </w:divBdr>
    </w:div>
    <w:div w:id="163739530">
      <w:bodyDiv w:val="1"/>
      <w:marLeft w:val="0"/>
      <w:marRight w:val="0"/>
      <w:marTop w:val="0"/>
      <w:marBottom w:val="0"/>
      <w:divBdr>
        <w:top w:val="none" w:sz="0" w:space="0" w:color="auto"/>
        <w:left w:val="none" w:sz="0" w:space="0" w:color="auto"/>
        <w:bottom w:val="none" w:sz="0" w:space="0" w:color="auto"/>
        <w:right w:val="none" w:sz="0" w:space="0" w:color="auto"/>
      </w:divBdr>
    </w:div>
    <w:div w:id="174854522">
      <w:bodyDiv w:val="1"/>
      <w:marLeft w:val="0"/>
      <w:marRight w:val="0"/>
      <w:marTop w:val="0"/>
      <w:marBottom w:val="0"/>
      <w:divBdr>
        <w:top w:val="none" w:sz="0" w:space="0" w:color="auto"/>
        <w:left w:val="none" w:sz="0" w:space="0" w:color="auto"/>
        <w:bottom w:val="none" w:sz="0" w:space="0" w:color="auto"/>
        <w:right w:val="none" w:sz="0" w:space="0" w:color="auto"/>
      </w:divBdr>
    </w:div>
    <w:div w:id="191000423">
      <w:bodyDiv w:val="1"/>
      <w:marLeft w:val="0"/>
      <w:marRight w:val="0"/>
      <w:marTop w:val="0"/>
      <w:marBottom w:val="0"/>
      <w:divBdr>
        <w:top w:val="none" w:sz="0" w:space="0" w:color="auto"/>
        <w:left w:val="none" w:sz="0" w:space="0" w:color="auto"/>
        <w:bottom w:val="none" w:sz="0" w:space="0" w:color="auto"/>
        <w:right w:val="none" w:sz="0" w:space="0" w:color="auto"/>
      </w:divBdr>
    </w:div>
    <w:div w:id="208540649">
      <w:bodyDiv w:val="1"/>
      <w:marLeft w:val="0"/>
      <w:marRight w:val="0"/>
      <w:marTop w:val="0"/>
      <w:marBottom w:val="0"/>
      <w:divBdr>
        <w:top w:val="none" w:sz="0" w:space="0" w:color="auto"/>
        <w:left w:val="none" w:sz="0" w:space="0" w:color="auto"/>
        <w:bottom w:val="none" w:sz="0" w:space="0" w:color="auto"/>
        <w:right w:val="none" w:sz="0" w:space="0" w:color="auto"/>
      </w:divBdr>
    </w:div>
    <w:div w:id="2228340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747">
          <w:marLeft w:val="0"/>
          <w:marRight w:val="0"/>
          <w:marTop w:val="0"/>
          <w:marBottom w:val="0"/>
          <w:divBdr>
            <w:top w:val="none" w:sz="0" w:space="0" w:color="auto"/>
            <w:left w:val="none" w:sz="0" w:space="0" w:color="auto"/>
            <w:bottom w:val="none" w:sz="0" w:space="0" w:color="auto"/>
            <w:right w:val="none" w:sz="0" w:space="0" w:color="auto"/>
          </w:divBdr>
          <w:divsChild>
            <w:div w:id="1931426038">
              <w:marLeft w:val="0"/>
              <w:marRight w:val="0"/>
              <w:marTop w:val="0"/>
              <w:marBottom w:val="0"/>
              <w:divBdr>
                <w:top w:val="none" w:sz="0" w:space="0" w:color="auto"/>
                <w:left w:val="none" w:sz="0" w:space="0" w:color="auto"/>
                <w:bottom w:val="none" w:sz="0" w:space="0" w:color="auto"/>
                <w:right w:val="none" w:sz="0" w:space="0" w:color="auto"/>
              </w:divBdr>
              <w:divsChild>
                <w:div w:id="1013653362">
                  <w:marLeft w:val="0"/>
                  <w:marRight w:val="0"/>
                  <w:marTop w:val="0"/>
                  <w:marBottom w:val="0"/>
                  <w:divBdr>
                    <w:top w:val="none" w:sz="0" w:space="0" w:color="auto"/>
                    <w:left w:val="none" w:sz="0" w:space="0" w:color="auto"/>
                    <w:bottom w:val="none" w:sz="0" w:space="0" w:color="auto"/>
                    <w:right w:val="none" w:sz="0" w:space="0" w:color="auto"/>
                  </w:divBdr>
                  <w:divsChild>
                    <w:div w:id="1549032549">
                      <w:marLeft w:val="0"/>
                      <w:marRight w:val="0"/>
                      <w:marTop w:val="0"/>
                      <w:marBottom w:val="0"/>
                      <w:divBdr>
                        <w:top w:val="none" w:sz="0" w:space="0" w:color="auto"/>
                        <w:left w:val="none" w:sz="0" w:space="0" w:color="auto"/>
                        <w:bottom w:val="none" w:sz="0" w:space="0" w:color="auto"/>
                        <w:right w:val="none" w:sz="0" w:space="0" w:color="auto"/>
                      </w:divBdr>
                      <w:divsChild>
                        <w:div w:id="82381176">
                          <w:marLeft w:val="0"/>
                          <w:marRight w:val="0"/>
                          <w:marTop w:val="0"/>
                          <w:marBottom w:val="0"/>
                          <w:divBdr>
                            <w:top w:val="none" w:sz="0" w:space="0" w:color="auto"/>
                            <w:left w:val="none" w:sz="0" w:space="0" w:color="auto"/>
                            <w:bottom w:val="none" w:sz="0" w:space="0" w:color="auto"/>
                            <w:right w:val="none" w:sz="0" w:space="0" w:color="auto"/>
                          </w:divBdr>
                          <w:divsChild>
                            <w:div w:id="1201824174">
                              <w:marLeft w:val="0"/>
                              <w:marRight w:val="0"/>
                              <w:marTop w:val="0"/>
                              <w:marBottom w:val="0"/>
                              <w:divBdr>
                                <w:top w:val="none" w:sz="0" w:space="0" w:color="auto"/>
                                <w:left w:val="none" w:sz="0" w:space="0" w:color="auto"/>
                                <w:bottom w:val="none" w:sz="0" w:space="0" w:color="auto"/>
                                <w:right w:val="none" w:sz="0" w:space="0" w:color="auto"/>
                              </w:divBdr>
                              <w:divsChild>
                                <w:div w:id="1541360817">
                                  <w:marLeft w:val="0"/>
                                  <w:marRight w:val="0"/>
                                  <w:marTop w:val="0"/>
                                  <w:marBottom w:val="0"/>
                                  <w:divBdr>
                                    <w:top w:val="none" w:sz="0" w:space="0" w:color="auto"/>
                                    <w:left w:val="none" w:sz="0" w:space="0" w:color="auto"/>
                                    <w:bottom w:val="none" w:sz="0" w:space="0" w:color="auto"/>
                                    <w:right w:val="none" w:sz="0" w:space="0" w:color="auto"/>
                                  </w:divBdr>
                                  <w:divsChild>
                                    <w:div w:id="1936017355">
                                      <w:marLeft w:val="0"/>
                                      <w:marRight w:val="0"/>
                                      <w:marTop w:val="0"/>
                                      <w:marBottom w:val="0"/>
                                      <w:divBdr>
                                        <w:top w:val="none" w:sz="0" w:space="0" w:color="auto"/>
                                        <w:left w:val="none" w:sz="0" w:space="0" w:color="auto"/>
                                        <w:bottom w:val="none" w:sz="0" w:space="0" w:color="auto"/>
                                        <w:right w:val="none" w:sz="0" w:space="0" w:color="auto"/>
                                      </w:divBdr>
                                      <w:divsChild>
                                        <w:div w:id="403453842">
                                          <w:marLeft w:val="0"/>
                                          <w:marRight w:val="0"/>
                                          <w:marTop w:val="0"/>
                                          <w:marBottom w:val="0"/>
                                          <w:divBdr>
                                            <w:top w:val="none" w:sz="0" w:space="0" w:color="auto"/>
                                            <w:left w:val="none" w:sz="0" w:space="0" w:color="auto"/>
                                            <w:bottom w:val="none" w:sz="0" w:space="0" w:color="auto"/>
                                            <w:right w:val="none" w:sz="0" w:space="0" w:color="auto"/>
                                          </w:divBdr>
                                          <w:divsChild>
                                            <w:div w:id="1501921156">
                                              <w:marLeft w:val="0"/>
                                              <w:marRight w:val="0"/>
                                              <w:marTop w:val="0"/>
                                              <w:marBottom w:val="0"/>
                                              <w:divBdr>
                                                <w:top w:val="none" w:sz="0" w:space="0" w:color="auto"/>
                                                <w:left w:val="none" w:sz="0" w:space="0" w:color="auto"/>
                                                <w:bottom w:val="none" w:sz="0" w:space="0" w:color="auto"/>
                                                <w:right w:val="none" w:sz="0" w:space="0" w:color="auto"/>
                                              </w:divBdr>
                                              <w:divsChild>
                                                <w:div w:id="2133202577">
                                                  <w:marLeft w:val="0"/>
                                                  <w:marRight w:val="0"/>
                                                  <w:marTop w:val="0"/>
                                                  <w:marBottom w:val="285"/>
                                                  <w:divBdr>
                                                    <w:top w:val="none" w:sz="0" w:space="0" w:color="auto"/>
                                                    <w:left w:val="none" w:sz="0" w:space="0" w:color="auto"/>
                                                    <w:bottom w:val="none" w:sz="0" w:space="0" w:color="auto"/>
                                                    <w:right w:val="none" w:sz="0" w:space="0" w:color="auto"/>
                                                  </w:divBdr>
                                                  <w:divsChild>
                                                    <w:div w:id="2028747950">
                                                      <w:marLeft w:val="0"/>
                                                      <w:marRight w:val="0"/>
                                                      <w:marTop w:val="0"/>
                                                      <w:marBottom w:val="0"/>
                                                      <w:divBdr>
                                                        <w:top w:val="none" w:sz="0" w:space="0" w:color="auto"/>
                                                        <w:left w:val="none" w:sz="0" w:space="0" w:color="auto"/>
                                                        <w:bottom w:val="none" w:sz="0" w:space="0" w:color="auto"/>
                                                        <w:right w:val="none" w:sz="0" w:space="0" w:color="auto"/>
                                                      </w:divBdr>
                                                      <w:divsChild>
                                                        <w:div w:id="1864435946">
                                                          <w:marLeft w:val="0"/>
                                                          <w:marRight w:val="0"/>
                                                          <w:marTop w:val="0"/>
                                                          <w:marBottom w:val="0"/>
                                                          <w:divBdr>
                                                            <w:top w:val="single" w:sz="12" w:space="0" w:color="ABABAB"/>
                                                            <w:left w:val="single" w:sz="6" w:space="0" w:color="ABABAB"/>
                                                            <w:bottom w:val="single" w:sz="6" w:space="0" w:color="ABABAB"/>
                                                            <w:right w:val="single" w:sz="6" w:space="0" w:color="ABABAB"/>
                                                          </w:divBdr>
                                                          <w:divsChild>
                                                            <w:div w:id="504587324">
                                                              <w:marLeft w:val="0"/>
                                                              <w:marRight w:val="0"/>
                                                              <w:marTop w:val="0"/>
                                                              <w:marBottom w:val="0"/>
                                                              <w:divBdr>
                                                                <w:top w:val="none" w:sz="0" w:space="0" w:color="auto"/>
                                                                <w:left w:val="none" w:sz="0" w:space="0" w:color="auto"/>
                                                                <w:bottom w:val="none" w:sz="0" w:space="0" w:color="auto"/>
                                                                <w:right w:val="none" w:sz="0" w:space="0" w:color="auto"/>
                                                              </w:divBdr>
                                                              <w:divsChild>
                                                                <w:div w:id="710157545">
                                                                  <w:marLeft w:val="0"/>
                                                                  <w:marRight w:val="0"/>
                                                                  <w:marTop w:val="0"/>
                                                                  <w:marBottom w:val="0"/>
                                                                  <w:divBdr>
                                                                    <w:top w:val="none" w:sz="0" w:space="0" w:color="auto"/>
                                                                    <w:left w:val="none" w:sz="0" w:space="0" w:color="auto"/>
                                                                    <w:bottom w:val="none" w:sz="0" w:space="0" w:color="auto"/>
                                                                    <w:right w:val="none" w:sz="0" w:space="0" w:color="auto"/>
                                                                  </w:divBdr>
                                                                  <w:divsChild>
                                                                    <w:div w:id="1750148603">
                                                                      <w:marLeft w:val="0"/>
                                                                      <w:marRight w:val="0"/>
                                                                      <w:marTop w:val="0"/>
                                                                      <w:marBottom w:val="0"/>
                                                                      <w:divBdr>
                                                                        <w:top w:val="none" w:sz="0" w:space="0" w:color="auto"/>
                                                                        <w:left w:val="none" w:sz="0" w:space="0" w:color="auto"/>
                                                                        <w:bottom w:val="none" w:sz="0" w:space="0" w:color="auto"/>
                                                                        <w:right w:val="none" w:sz="0" w:space="0" w:color="auto"/>
                                                                      </w:divBdr>
                                                                      <w:divsChild>
                                                                        <w:div w:id="2031832976">
                                                                          <w:marLeft w:val="0"/>
                                                                          <w:marRight w:val="0"/>
                                                                          <w:marTop w:val="0"/>
                                                                          <w:marBottom w:val="0"/>
                                                                          <w:divBdr>
                                                                            <w:top w:val="none" w:sz="0" w:space="0" w:color="auto"/>
                                                                            <w:left w:val="none" w:sz="0" w:space="0" w:color="auto"/>
                                                                            <w:bottom w:val="none" w:sz="0" w:space="0" w:color="auto"/>
                                                                            <w:right w:val="none" w:sz="0" w:space="0" w:color="auto"/>
                                                                          </w:divBdr>
                                                                          <w:divsChild>
                                                                            <w:div w:id="947665600">
                                                                              <w:marLeft w:val="0"/>
                                                                              <w:marRight w:val="0"/>
                                                                              <w:marTop w:val="0"/>
                                                                              <w:marBottom w:val="0"/>
                                                                              <w:divBdr>
                                                                                <w:top w:val="none" w:sz="0" w:space="0" w:color="auto"/>
                                                                                <w:left w:val="none" w:sz="0" w:space="0" w:color="auto"/>
                                                                                <w:bottom w:val="none" w:sz="0" w:space="0" w:color="auto"/>
                                                                                <w:right w:val="none" w:sz="0" w:space="0" w:color="auto"/>
                                                                              </w:divBdr>
                                                                              <w:divsChild>
                                                                                <w:div w:id="434325977">
                                                                                  <w:marLeft w:val="0"/>
                                                                                  <w:marRight w:val="0"/>
                                                                                  <w:marTop w:val="0"/>
                                                                                  <w:marBottom w:val="0"/>
                                                                                  <w:divBdr>
                                                                                    <w:top w:val="none" w:sz="0" w:space="0" w:color="auto"/>
                                                                                    <w:left w:val="none" w:sz="0" w:space="0" w:color="auto"/>
                                                                                    <w:bottom w:val="none" w:sz="0" w:space="0" w:color="auto"/>
                                                                                    <w:right w:val="none" w:sz="0" w:space="0" w:color="auto"/>
                                                                                  </w:divBdr>
                                                                                  <w:divsChild>
                                                                                    <w:div w:id="1563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994431">
      <w:bodyDiv w:val="1"/>
      <w:marLeft w:val="0"/>
      <w:marRight w:val="0"/>
      <w:marTop w:val="0"/>
      <w:marBottom w:val="0"/>
      <w:divBdr>
        <w:top w:val="none" w:sz="0" w:space="0" w:color="auto"/>
        <w:left w:val="none" w:sz="0" w:space="0" w:color="auto"/>
        <w:bottom w:val="none" w:sz="0" w:space="0" w:color="auto"/>
        <w:right w:val="none" w:sz="0" w:space="0" w:color="auto"/>
      </w:divBdr>
      <w:divsChild>
        <w:div w:id="2095976296">
          <w:marLeft w:val="0"/>
          <w:marRight w:val="0"/>
          <w:marTop w:val="0"/>
          <w:marBottom w:val="0"/>
          <w:divBdr>
            <w:top w:val="none" w:sz="0" w:space="0" w:color="auto"/>
            <w:left w:val="none" w:sz="0" w:space="0" w:color="auto"/>
            <w:bottom w:val="none" w:sz="0" w:space="0" w:color="auto"/>
            <w:right w:val="none" w:sz="0" w:space="0" w:color="auto"/>
          </w:divBdr>
          <w:divsChild>
            <w:div w:id="2141799228">
              <w:marLeft w:val="0"/>
              <w:marRight w:val="0"/>
              <w:marTop w:val="0"/>
              <w:marBottom w:val="0"/>
              <w:divBdr>
                <w:top w:val="none" w:sz="0" w:space="0" w:color="auto"/>
                <w:left w:val="none" w:sz="0" w:space="0" w:color="auto"/>
                <w:bottom w:val="none" w:sz="0" w:space="0" w:color="auto"/>
                <w:right w:val="none" w:sz="0" w:space="0" w:color="auto"/>
              </w:divBdr>
              <w:divsChild>
                <w:div w:id="1823500275">
                  <w:marLeft w:val="0"/>
                  <w:marRight w:val="0"/>
                  <w:marTop w:val="0"/>
                  <w:marBottom w:val="0"/>
                  <w:divBdr>
                    <w:top w:val="none" w:sz="0" w:space="0" w:color="auto"/>
                    <w:left w:val="none" w:sz="0" w:space="0" w:color="auto"/>
                    <w:bottom w:val="none" w:sz="0" w:space="0" w:color="auto"/>
                    <w:right w:val="none" w:sz="0" w:space="0" w:color="auto"/>
                  </w:divBdr>
                  <w:divsChild>
                    <w:div w:id="972322053">
                      <w:marLeft w:val="0"/>
                      <w:marRight w:val="0"/>
                      <w:marTop w:val="0"/>
                      <w:marBottom w:val="0"/>
                      <w:divBdr>
                        <w:top w:val="none" w:sz="0" w:space="0" w:color="auto"/>
                        <w:left w:val="none" w:sz="0" w:space="0" w:color="auto"/>
                        <w:bottom w:val="none" w:sz="0" w:space="0" w:color="auto"/>
                        <w:right w:val="none" w:sz="0" w:space="0" w:color="auto"/>
                      </w:divBdr>
                      <w:divsChild>
                        <w:div w:id="216016833">
                          <w:marLeft w:val="0"/>
                          <w:marRight w:val="0"/>
                          <w:marTop w:val="0"/>
                          <w:marBottom w:val="0"/>
                          <w:divBdr>
                            <w:top w:val="none" w:sz="0" w:space="0" w:color="auto"/>
                            <w:left w:val="none" w:sz="0" w:space="0" w:color="auto"/>
                            <w:bottom w:val="none" w:sz="0" w:space="0" w:color="auto"/>
                            <w:right w:val="none" w:sz="0" w:space="0" w:color="auto"/>
                          </w:divBdr>
                          <w:divsChild>
                            <w:div w:id="719986507">
                              <w:marLeft w:val="0"/>
                              <w:marRight w:val="0"/>
                              <w:marTop w:val="0"/>
                              <w:marBottom w:val="0"/>
                              <w:divBdr>
                                <w:top w:val="none" w:sz="0" w:space="0" w:color="auto"/>
                                <w:left w:val="none" w:sz="0" w:space="0" w:color="auto"/>
                                <w:bottom w:val="none" w:sz="0" w:space="0" w:color="auto"/>
                                <w:right w:val="none" w:sz="0" w:space="0" w:color="auto"/>
                              </w:divBdr>
                              <w:divsChild>
                                <w:div w:id="306861884">
                                  <w:marLeft w:val="0"/>
                                  <w:marRight w:val="0"/>
                                  <w:marTop w:val="0"/>
                                  <w:marBottom w:val="0"/>
                                  <w:divBdr>
                                    <w:top w:val="none" w:sz="0" w:space="0" w:color="auto"/>
                                    <w:left w:val="none" w:sz="0" w:space="0" w:color="auto"/>
                                    <w:bottom w:val="none" w:sz="0" w:space="0" w:color="auto"/>
                                    <w:right w:val="none" w:sz="0" w:space="0" w:color="auto"/>
                                  </w:divBdr>
                                  <w:divsChild>
                                    <w:div w:id="1417903570">
                                      <w:marLeft w:val="0"/>
                                      <w:marRight w:val="0"/>
                                      <w:marTop w:val="0"/>
                                      <w:marBottom w:val="0"/>
                                      <w:divBdr>
                                        <w:top w:val="none" w:sz="0" w:space="0" w:color="auto"/>
                                        <w:left w:val="none" w:sz="0" w:space="0" w:color="auto"/>
                                        <w:bottom w:val="none" w:sz="0" w:space="0" w:color="auto"/>
                                        <w:right w:val="none" w:sz="0" w:space="0" w:color="auto"/>
                                      </w:divBdr>
                                      <w:divsChild>
                                        <w:div w:id="2064718965">
                                          <w:marLeft w:val="0"/>
                                          <w:marRight w:val="0"/>
                                          <w:marTop w:val="0"/>
                                          <w:marBottom w:val="0"/>
                                          <w:divBdr>
                                            <w:top w:val="none" w:sz="0" w:space="0" w:color="auto"/>
                                            <w:left w:val="none" w:sz="0" w:space="0" w:color="auto"/>
                                            <w:bottom w:val="none" w:sz="0" w:space="0" w:color="auto"/>
                                            <w:right w:val="none" w:sz="0" w:space="0" w:color="auto"/>
                                          </w:divBdr>
                                          <w:divsChild>
                                            <w:div w:id="1454442613">
                                              <w:marLeft w:val="0"/>
                                              <w:marRight w:val="0"/>
                                              <w:marTop w:val="0"/>
                                              <w:marBottom w:val="0"/>
                                              <w:divBdr>
                                                <w:top w:val="none" w:sz="0" w:space="0" w:color="auto"/>
                                                <w:left w:val="none" w:sz="0" w:space="0" w:color="auto"/>
                                                <w:bottom w:val="none" w:sz="0" w:space="0" w:color="auto"/>
                                                <w:right w:val="none" w:sz="0" w:space="0" w:color="auto"/>
                                              </w:divBdr>
                                              <w:divsChild>
                                                <w:div w:id="2007780796">
                                                  <w:marLeft w:val="0"/>
                                                  <w:marRight w:val="0"/>
                                                  <w:marTop w:val="0"/>
                                                  <w:marBottom w:val="285"/>
                                                  <w:divBdr>
                                                    <w:top w:val="none" w:sz="0" w:space="0" w:color="auto"/>
                                                    <w:left w:val="none" w:sz="0" w:space="0" w:color="auto"/>
                                                    <w:bottom w:val="none" w:sz="0" w:space="0" w:color="auto"/>
                                                    <w:right w:val="none" w:sz="0" w:space="0" w:color="auto"/>
                                                  </w:divBdr>
                                                  <w:divsChild>
                                                    <w:div w:id="764762265">
                                                      <w:marLeft w:val="0"/>
                                                      <w:marRight w:val="0"/>
                                                      <w:marTop w:val="0"/>
                                                      <w:marBottom w:val="0"/>
                                                      <w:divBdr>
                                                        <w:top w:val="none" w:sz="0" w:space="0" w:color="auto"/>
                                                        <w:left w:val="none" w:sz="0" w:space="0" w:color="auto"/>
                                                        <w:bottom w:val="none" w:sz="0" w:space="0" w:color="auto"/>
                                                        <w:right w:val="none" w:sz="0" w:space="0" w:color="auto"/>
                                                      </w:divBdr>
                                                      <w:divsChild>
                                                        <w:div w:id="472794211">
                                                          <w:marLeft w:val="0"/>
                                                          <w:marRight w:val="0"/>
                                                          <w:marTop w:val="0"/>
                                                          <w:marBottom w:val="0"/>
                                                          <w:divBdr>
                                                            <w:top w:val="single" w:sz="12" w:space="0" w:color="ABABAB"/>
                                                            <w:left w:val="single" w:sz="6" w:space="0" w:color="ABABAB"/>
                                                            <w:bottom w:val="single" w:sz="6" w:space="0" w:color="ABABAB"/>
                                                            <w:right w:val="single" w:sz="6" w:space="0" w:color="ABABAB"/>
                                                          </w:divBdr>
                                                          <w:divsChild>
                                                            <w:div w:id="2079592286">
                                                              <w:marLeft w:val="0"/>
                                                              <w:marRight w:val="0"/>
                                                              <w:marTop w:val="0"/>
                                                              <w:marBottom w:val="0"/>
                                                              <w:divBdr>
                                                                <w:top w:val="none" w:sz="0" w:space="0" w:color="auto"/>
                                                                <w:left w:val="none" w:sz="0" w:space="0" w:color="auto"/>
                                                                <w:bottom w:val="none" w:sz="0" w:space="0" w:color="auto"/>
                                                                <w:right w:val="none" w:sz="0" w:space="0" w:color="auto"/>
                                                              </w:divBdr>
                                                              <w:divsChild>
                                                                <w:div w:id="2094858860">
                                                                  <w:marLeft w:val="0"/>
                                                                  <w:marRight w:val="0"/>
                                                                  <w:marTop w:val="0"/>
                                                                  <w:marBottom w:val="0"/>
                                                                  <w:divBdr>
                                                                    <w:top w:val="none" w:sz="0" w:space="0" w:color="auto"/>
                                                                    <w:left w:val="none" w:sz="0" w:space="0" w:color="auto"/>
                                                                    <w:bottom w:val="none" w:sz="0" w:space="0" w:color="auto"/>
                                                                    <w:right w:val="none" w:sz="0" w:space="0" w:color="auto"/>
                                                                  </w:divBdr>
                                                                  <w:divsChild>
                                                                    <w:div w:id="900092874">
                                                                      <w:marLeft w:val="0"/>
                                                                      <w:marRight w:val="0"/>
                                                                      <w:marTop w:val="0"/>
                                                                      <w:marBottom w:val="0"/>
                                                                      <w:divBdr>
                                                                        <w:top w:val="none" w:sz="0" w:space="0" w:color="auto"/>
                                                                        <w:left w:val="none" w:sz="0" w:space="0" w:color="auto"/>
                                                                        <w:bottom w:val="none" w:sz="0" w:space="0" w:color="auto"/>
                                                                        <w:right w:val="none" w:sz="0" w:space="0" w:color="auto"/>
                                                                      </w:divBdr>
                                                                      <w:divsChild>
                                                                        <w:div w:id="1121650470">
                                                                          <w:marLeft w:val="0"/>
                                                                          <w:marRight w:val="0"/>
                                                                          <w:marTop w:val="0"/>
                                                                          <w:marBottom w:val="0"/>
                                                                          <w:divBdr>
                                                                            <w:top w:val="none" w:sz="0" w:space="0" w:color="auto"/>
                                                                            <w:left w:val="none" w:sz="0" w:space="0" w:color="auto"/>
                                                                            <w:bottom w:val="none" w:sz="0" w:space="0" w:color="auto"/>
                                                                            <w:right w:val="none" w:sz="0" w:space="0" w:color="auto"/>
                                                                          </w:divBdr>
                                                                          <w:divsChild>
                                                                            <w:div w:id="435826539">
                                                                              <w:marLeft w:val="0"/>
                                                                              <w:marRight w:val="0"/>
                                                                              <w:marTop w:val="0"/>
                                                                              <w:marBottom w:val="0"/>
                                                                              <w:divBdr>
                                                                                <w:top w:val="none" w:sz="0" w:space="0" w:color="auto"/>
                                                                                <w:left w:val="none" w:sz="0" w:space="0" w:color="auto"/>
                                                                                <w:bottom w:val="none" w:sz="0" w:space="0" w:color="auto"/>
                                                                                <w:right w:val="none" w:sz="0" w:space="0" w:color="auto"/>
                                                                              </w:divBdr>
                                                                              <w:divsChild>
                                                                                <w:div w:id="553545576">
                                                                                  <w:marLeft w:val="0"/>
                                                                                  <w:marRight w:val="0"/>
                                                                                  <w:marTop w:val="0"/>
                                                                                  <w:marBottom w:val="0"/>
                                                                                  <w:divBdr>
                                                                                    <w:top w:val="none" w:sz="0" w:space="0" w:color="auto"/>
                                                                                    <w:left w:val="none" w:sz="0" w:space="0" w:color="auto"/>
                                                                                    <w:bottom w:val="none" w:sz="0" w:space="0" w:color="auto"/>
                                                                                    <w:right w:val="none" w:sz="0" w:space="0" w:color="auto"/>
                                                                                  </w:divBdr>
                                                                                  <w:divsChild>
                                                                                    <w:div w:id="615411743">
                                                                                      <w:marLeft w:val="0"/>
                                                                                      <w:marRight w:val="0"/>
                                                                                      <w:marTop w:val="0"/>
                                                                                      <w:marBottom w:val="0"/>
                                                                                      <w:divBdr>
                                                                                        <w:top w:val="none" w:sz="0" w:space="0" w:color="auto"/>
                                                                                        <w:left w:val="none" w:sz="0" w:space="0" w:color="auto"/>
                                                                                        <w:bottom w:val="none" w:sz="0" w:space="0" w:color="auto"/>
                                                                                        <w:right w:val="none" w:sz="0" w:space="0" w:color="auto"/>
                                                                                      </w:divBdr>
                                                                                    </w:div>
                                                                                    <w:div w:id="19434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18589">
      <w:bodyDiv w:val="1"/>
      <w:marLeft w:val="0"/>
      <w:marRight w:val="0"/>
      <w:marTop w:val="0"/>
      <w:marBottom w:val="0"/>
      <w:divBdr>
        <w:top w:val="none" w:sz="0" w:space="0" w:color="auto"/>
        <w:left w:val="none" w:sz="0" w:space="0" w:color="auto"/>
        <w:bottom w:val="none" w:sz="0" w:space="0" w:color="auto"/>
        <w:right w:val="none" w:sz="0" w:space="0" w:color="auto"/>
      </w:divBdr>
      <w:divsChild>
        <w:div w:id="1611662774">
          <w:marLeft w:val="0"/>
          <w:marRight w:val="0"/>
          <w:marTop w:val="0"/>
          <w:marBottom w:val="0"/>
          <w:divBdr>
            <w:top w:val="none" w:sz="0" w:space="0" w:color="auto"/>
            <w:left w:val="none" w:sz="0" w:space="0" w:color="auto"/>
            <w:bottom w:val="none" w:sz="0" w:space="0" w:color="auto"/>
            <w:right w:val="none" w:sz="0" w:space="0" w:color="auto"/>
          </w:divBdr>
          <w:divsChild>
            <w:div w:id="546533840">
              <w:marLeft w:val="0"/>
              <w:marRight w:val="0"/>
              <w:marTop w:val="0"/>
              <w:marBottom w:val="0"/>
              <w:divBdr>
                <w:top w:val="none" w:sz="0" w:space="0" w:color="auto"/>
                <w:left w:val="none" w:sz="0" w:space="0" w:color="auto"/>
                <w:bottom w:val="none" w:sz="0" w:space="0" w:color="auto"/>
                <w:right w:val="none" w:sz="0" w:space="0" w:color="auto"/>
              </w:divBdr>
              <w:divsChild>
                <w:div w:id="1131553228">
                  <w:marLeft w:val="0"/>
                  <w:marRight w:val="0"/>
                  <w:marTop w:val="0"/>
                  <w:marBottom w:val="0"/>
                  <w:divBdr>
                    <w:top w:val="none" w:sz="0" w:space="0" w:color="auto"/>
                    <w:left w:val="none" w:sz="0" w:space="0" w:color="auto"/>
                    <w:bottom w:val="none" w:sz="0" w:space="0" w:color="auto"/>
                    <w:right w:val="none" w:sz="0" w:space="0" w:color="auto"/>
                  </w:divBdr>
                  <w:divsChild>
                    <w:div w:id="1810586525">
                      <w:marLeft w:val="0"/>
                      <w:marRight w:val="0"/>
                      <w:marTop w:val="0"/>
                      <w:marBottom w:val="0"/>
                      <w:divBdr>
                        <w:top w:val="none" w:sz="0" w:space="0" w:color="auto"/>
                        <w:left w:val="none" w:sz="0" w:space="0" w:color="auto"/>
                        <w:bottom w:val="none" w:sz="0" w:space="0" w:color="auto"/>
                        <w:right w:val="none" w:sz="0" w:space="0" w:color="auto"/>
                      </w:divBdr>
                      <w:divsChild>
                        <w:div w:id="1830242632">
                          <w:marLeft w:val="0"/>
                          <w:marRight w:val="0"/>
                          <w:marTop w:val="0"/>
                          <w:marBottom w:val="0"/>
                          <w:divBdr>
                            <w:top w:val="none" w:sz="0" w:space="0" w:color="auto"/>
                            <w:left w:val="none" w:sz="0" w:space="0" w:color="auto"/>
                            <w:bottom w:val="none" w:sz="0" w:space="0" w:color="auto"/>
                            <w:right w:val="none" w:sz="0" w:space="0" w:color="auto"/>
                          </w:divBdr>
                          <w:divsChild>
                            <w:div w:id="1778982850">
                              <w:marLeft w:val="0"/>
                              <w:marRight w:val="0"/>
                              <w:marTop w:val="0"/>
                              <w:marBottom w:val="0"/>
                              <w:divBdr>
                                <w:top w:val="none" w:sz="0" w:space="0" w:color="auto"/>
                                <w:left w:val="none" w:sz="0" w:space="0" w:color="auto"/>
                                <w:bottom w:val="none" w:sz="0" w:space="0" w:color="auto"/>
                                <w:right w:val="none" w:sz="0" w:space="0" w:color="auto"/>
                              </w:divBdr>
                              <w:divsChild>
                                <w:div w:id="509829406">
                                  <w:marLeft w:val="0"/>
                                  <w:marRight w:val="0"/>
                                  <w:marTop w:val="0"/>
                                  <w:marBottom w:val="0"/>
                                  <w:divBdr>
                                    <w:top w:val="none" w:sz="0" w:space="0" w:color="auto"/>
                                    <w:left w:val="none" w:sz="0" w:space="0" w:color="auto"/>
                                    <w:bottom w:val="none" w:sz="0" w:space="0" w:color="auto"/>
                                    <w:right w:val="none" w:sz="0" w:space="0" w:color="auto"/>
                                  </w:divBdr>
                                  <w:divsChild>
                                    <w:div w:id="1355303205">
                                      <w:marLeft w:val="0"/>
                                      <w:marRight w:val="0"/>
                                      <w:marTop w:val="0"/>
                                      <w:marBottom w:val="0"/>
                                      <w:divBdr>
                                        <w:top w:val="none" w:sz="0" w:space="0" w:color="auto"/>
                                        <w:left w:val="none" w:sz="0" w:space="0" w:color="auto"/>
                                        <w:bottom w:val="none" w:sz="0" w:space="0" w:color="auto"/>
                                        <w:right w:val="none" w:sz="0" w:space="0" w:color="auto"/>
                                      </w:divBdr>
                                      <w:divsChild>
                                        <w:div w:id="103235397">
                                          <w:marLeft w:val="0"/>
                                          <w:marRight w:val="0"/>
                                          <w:marTop w:val="0"/>
                                          <w:marBottom w:val="0"/>
                                          <w:divBdr>
                                            <w:top w:val="none" w:sz="0" w:space="0" w:color="auto"/>
                                            <w:left w:val="none" w:sz="0" w:space="0" w:color="auto"/>
                                            <w:bottom w:val="none" w:sz="0" w:space="0" w:color="auto"/>
                                            <w:right w:val="none" w:sz="0" w:space="0" w:color="auto"/>
                                          </w:divBdr>
                                          <w:divsChild>
                                            <w:div w:id="1290084334">
                                              <w:marLeft w:val="0"/>
                                              <w:marRight w:val="0"/>
                                              <w:marTop w:val="0"/>
                                              <w:marBottom w:val="0"/>
                                              <w:divBdr>
                                                <w:top w:val="none" w:sz="0" w:space="0" w:color="auto"/>
                                                <w:left w:val="none" w:sz="0" w:space="0" w:color="auto"/>
                                                <w:bottom w:val="none" w:sz="0" w:space="0" w:color="auto"/>
                                                <w:right w:val="none" w:sz="0" w:space="0" w:color="auto"/>
                                              </w:divBdr>
                                              <w:divsChild>
                                                <w:div w:id="962662139">
                                                  <w:marLeft w:val="0"/>
                                                  <w:marRight w:val="0"/>
                                                  <w:marTop w:val="0"/>
                                                  <w:marBottom w:val="285"/>
                                                  <w:divBdr>
                                                    <w:top w:val="none" w:sz="0" w:space="0" w:color="auto"/>
                                                    <w:left w:val="none" w:sz="0" w:space="0" w:color="auto"/>
                                                    <w:bottom w:val="none" w:sz="0" w:space="0" w:color="auto"/>
                                                    <w:right w:val="none" w:sz="0" w:space="0" w:color="auto"/>
                                                  </w:divBdr>
                                                  <w:divsChild>
                                                    <w:div w:id="1507398232">
                                                      <w:marLeft w:val="0"/>
                                                      <w:marRight w:val="0"/>
                                                      <w:marTop w:val="0"/>
                                                      <w:marBottom w:val="0"/>
                                                      <w:divBdr>
                                                        <w:top w:val="none" w:sz="0" w:space="0" w:color="auto"/>
                                                        <w:left w:val="none" w:sz="0" w:space="0" w:color="auto"/>
                                                        <w:bottom w:val="none" w:sz="0" w:space="0" w:color="auto"/>
                                                        <w:right w:val="none" w:sz="0" w:space="0" w:color="auto"/>
                                                      </w:divBdr>
                                                      <w:divsChild>
                                                        <w:div w:id="1284967153">
                                                          <w:marLeft w:val="0"/>
                                                          <w:marRight w:val="0"/>
                                                          <w:marTop w:val="0"/>
                                                          <w:marBottom w:val="0"/>
                                                          <w:divBdr>
                                                            <w:top w:val="single" w:sz="12" w:space="0" w:color="ABABAB"/>
                                                            <w:left w:val="single" w:sz="6" w:space="0" w:color="ABABAB"/>
                                                            <w:bottom w:val="single" w:sz="6" w:space="0" w:color="ABABAB"/>
                                                            <w:right w:val="single" w:sz="6" w:space="0" w:color="ABABAB"/>
                                                          </w:divBdr>
                                                          <w:divsChild>
                                                            <w:div w:id="950622520">
                                                              <w:marLeft w:val="0"/>
                                                              <w:marRight w:val="0"/>
                                                              <w:marTop w:val="0"/>
                                                              <w:marBottom w:val="0"/>
                                                              <w:divBdr>
                                                                <w:top w:val="none" w:sz="0" w:space="0" w:color="auto"/>
                                                                <w:left w:val="none" w:sz="0" w:space="0" w:color="auto"/>
                                                                <w:bottom w:val="none" w:sz="0" w:space="0" w:color="auto"/>
                                                                <w:right w:val="none" w:sz="0" w:space="0" w:color="auto"/>
                                                              </w:divBdr>
                                                              <w:divsChild>
                                                                <w:div w:id="1502550009">
                                                                  <w:marLeft w:val="0"/>
                                                                  <w:marRight w:val="0"/>
                                                                  <w:marTop w:val="0"/>
                                                                  <w:marBottom w:val="0"/>
                                                                  <w:divBdr>
                                                                    <w:top w:val="none" w:sz="0" w:space="0" w:color="auto"/>
                                                                    <w:left w:val="none" w:sz="0" w:space="0" w:color="auto"/>
                                                                    <w:bottom w:val="none" w:sz="0" w:space="0" w:color="auto"/>
                                                                    <w:right w:val="none" w:sz="0" w:space="0" w:color="auto"/>
                                                                  </w:divBdr>
                                                                  <w:divsChild>
                                                                    <w:div w:id="1106195569">
                                                                      <w:marLeft w:val="0"/>
                                                                      <w:marRight w:val="0"/>
                                                                      <w:marTop w:val="0"/>
                                                                      <w:marBottom w:val="0"/>
                                                                      <w:divBdr>
                                                                        <w:top w:val="none" w:sz="0" w:space="0" w:color="auto"/>
                                                                        <w:left w:val="none" w:sz="0" w:space="0" w:color="auto"/>
                                                                        <w:bottom w:val="none" w:sz="0" w:space="0" w:color="auto"/>
                                                                        <w:right w:val="none" w:sz="0" w:space="0" w:color="auto"/>
                                                                      </w:divBdr>
                                                                      <w:divsChild>
                                                                        <w:div w:id="1557625446">
                                                                          <w:marLeft w:val="0"/>
                                                                          <w:marRight w:val="0"/>
                                                                          <w:marTop w:val="0"/>
                                                                          <w:marBottom w:val="0"/>
                                                                          <w:divBdr>
                                                                            <w:top w:val="none" w:sz="0" w:space="0" w:color="auto"/>
                                                                            <w:left w:val="none" w:sz="0" w:space="0" w:color="auto"/>
                                                                            <w:bottom w:val="none" w:sz="0" w:space="0" w:color="auto"/>
                                                                            <w:right w:val="none" w:sz="0" w:space="0" w:color="auto"/>
                                                                          </w:divBdr>
                                                                          <w:divsChild>
                                                                            <w:div w:id="336228549">
                                                                              <w:marLeft w:val="0"/>
                                                                              <w:marRight w:val="0"/>
                                                                              <w:marTop w:val="0"/>
                                                                              <w:marBottom w:val="0"/>
                                                                              <w:divBdr>
                                                                                <w:top w:val="none" w:sz="0" w:space="0" w:color="auto"/>
                                                                                <w:left w:val="none" w:sz="0" w:space="0" w:color="auto"/>
                                                                                <w:bottom w:val="none" w:sz="0" w:space="0" w:color="auto"/>
                                                                                <w:right w:val="none" w:sz="0" w:space="0" w:color="auto"/>
                                                                              </w:divBdr>
                                                                              <w:divsChild>
                                                                                <w:div w:id="196281071">
                                                                                  <w:marLeft w:val="0"/>
                                                                                  <w:marRight w:val="0"/>
                                                                                  <w:marTop w:val="0"/>
                                                                                  <w:marBottom w:val="0"/>
                                                                                  <w:divBdr>
                                                                                    <w:top w:val="none" w:sz="0" w:space="0" w:color="auto"/>
                                                                                    <w:left w:val="none" w:sz="0" w:space="0" w:color="auto"/>
                                                                                    <w:bottom w:val="none" w:sz="0" w:space="0" w:color="auto"/>
                                                                                    <w:right w:val="none" w:sz="0" w:space="0" w:color="auto"/>
                                                                                  </w:divBdr>
                                                                                  <w:divsChild>
                                                                                    <w:div w:id="10293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739425">
      <w:bodyDiv w:val="1"/>
      <w:marLeft w:val="0"/>
      <w:marRight w:val="0"/>
      <w:marTop w:val="0"/>
      <w:marBottom w:val="0"/>
      <w:divBdr>
        <w:top w:val="none" w:sz="0" w:space="0" w:color="auto"/>
        <w:left w:val="none" w:sz="0" w:space="0" w:color="auto"/>
        <w:bottom w:val="none" w:sz="0" w:space="0" w:color="auto"/>
        <w:right w:val="none" w:sz="0" w:space="0" w:color="auto"/>
      </w:divBdr>
    </w:div>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500700676">
      <w:bodyDiv w:val="1"/>
      <w:marLeft w:val="0"/>
      <w:marRight w:val="0"/>
      <w:marTop w:val="0"/>
      <w:marBottom w:val="0"/>
      <w:divBdr>
        <w:top w:val="none" w:sz="0" w:space="0" w:color="auto"/>
        <w:left w:val="none" w:sz="0" w:space="0" w:color="auto"/>
        <w:bottom w:val="none" w:sz="0" w:space="0" w:color="auto"/>
        <w:right w:val="none" w:sz="0" w:space="0" w:color="auto"/>
      </w:divBdr>
    </w:div>
    <w:div w:id="548344907">
      <w:bodyDiv w:val="1"/>
      <w:marLeft w:val="0"/>
      <w:marRight w:val="0"/>
      <w:marTop w:val="0"/>
      <w:marBottom w:val="0"/>
      <w:divBdr>
        <w:top w:val="none" w:sz="0" w:space="0" w:color="auto"/>
        <w:left w:val="none" w:sz="0" w:space="0" w:color="auto"/>
        <w:bottom w:val="none" w:sz="0" w:space="0" w:color="auto"/>
        <w:right w:val="none" w:sz="0" w:space="0" w:color="auto"/>
      </w:divBdr>
    </w:div>
    <w:div w:id="564098554">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672270213">
      <w:bodyDiv w:val="1"/>
      <w:marLeft w:val="0"/>
      <w:marRight w:val="0"/>
      <w:marTop w:val="0"/>
      <w:marBottom w:val="0"/>
      <w:divBdr>
        <w:top w:val="none" w:sz="0" w:space="0" w:color="auto"/>
        <w:left w:val="none" w:sz="0" w:space="0" w:color="auto"/>
        <w:bottom w:val="none" w:sz="0" w:space="0" w:color="auto"/>
        <w:right w:val="none" w:sz="0" w:space="0" w:color="auto"/>
      </w:divBdr>
    </w:div>
    <w:div w:id="686980743">
      <w:bodyDiv w:val="1"/>
      <w:marLeft w:val="0"/>
      <w:marRight w:val="0"/>
      <w:marTop w:val="0"/>
      <w:marBottom w:val="0"/>
      <w:divBdr>
        <w:top w:val="none" w:sz="0" w:space="0" w:color="auto"/>
        <w:left w:val="none" w:sz="0" w:space="0" w:color="auto"/>
        <w:bottom w:val="none" w:sz="0" w:space="0" w:color="auto"/>
        <w:right w:val="none" w:sz="0" w:space="0" w:color="auto"/>
      </w:divBdr>
    </w:div>
    <w:div w:id="805779526">
      <w:bodyDiv w:val="1"/>
      <w:marLeft w:val="0"/>
      <w:marRight w:val="0"/>
      <w:marTop w:val="0"/>
      <w:marBottom w:val="0"/>
      <w:divBdr>
        <w:top w:val="none" w:sz="0" w:space="0" w:color="auto"/>
        <w:left w:val="none" w:sz="0" w:space="0" w:color="auto"/>
        <w:bottom w:val="none" w:sz="0" w:space="0" w:color="auto"/>
        <w:right w:val="none" w:sz="0" w:space="0" w:color="auto"/>
      </w:divBdr>
    </w:div>
    <w:div w:id="857237920">
      <w:bodyDiv w:val="1"/>
      <w:marLeft w:val="0"/>
      <w:marRight w:val="0"/>
      <w:marTop w:val="0"/>
      <w:marBottom w:val="0"/>
      <w:divBdr>
        <w:top w:val="none" w:sz="0" w:space="0" w:color="auto"/>
        <w:left w:val="none" w:sz="0" w:space="0" w:color="auto"/>
        <w:bottom w:val="none" w:sz="0" w:space="0" w:color="auto"/>
        <w:right w:val="none" w:sz="0" w:space="0" w:color="auto"/>
      </w:divBdr>
      <w:divsChild>
        <w:div w:id="1786466317">
          <w:marLeft w:val="0"/>
          <w:marRight w:val="0"/>
          <w:marTop w:val="0"/>
          <w:marBottom w:val="0"/>
          <w:divBdr>
            <w:top w:val="none" w:sz="0" w:space="0" w:color="auto"/>
            <w:left w:val="none" w:sz="0" w:space="0" w:color="auto"/>
            <w:bottom w:val="none" w:sz="0" w:space="0" w:color="auto"/>
            <w:right w:val="none" w:sz="0" w:space="0" w:color="auto"/>
          </w:divBdr>
          <w:divsChild>
            <w:div w:id="1572037855">
              <w:marLeft w:val="0"/>
              <w:marRight w:val="0"/>
              <w:marTop w:val="0"/>
              <w:marBottom w:val="0"/>
              <w:divBdr>
                <w:top w:val="none" w:sz="0" w:space="0" w:color="auto"/>
                <w:left w:val="none" w:sz="0" w:space="0" w:color="auto"/>
                <w:bottom w:val="none" w:sz="0" w:space="0" w:color="auto"/>
                <w:right w:val="none" w:sz="0" w:space="0" w:color="auto"/>
              </w:divBdr>
              <w:divsChild>
                <w:div w:id="1087076159">
                  <w:marLeft w:val="0"/>
                  <w:marRight w:val="0"/>
                  <w:marTop w:val="0"/>
                  <w:marBottom w:val="0"/>
                  <w:divBdr>
                    <w:top w:val="none" w:sz="0" w:space="0" w:color="auto"/>
                    <w:left w:val="none" w:sz="0" w:space="0" w:color="auto"/>
                    <w:bottom w:val="none" w:sz="0" w:space="0" w:color="auto"/>
                    <w:right w:val="none" w:sz="0" w:space="0" w:color="auto"/>
                  </w:divBdr>
                  <w:divsChild>
                    <w:div w:id="1912808005">
                      <w:marLeft w:val="0"/>
                      <w:marRight w:val="0"/>
                      <w:marTop w:val="0"/>
                      <w:marBottom w:val="0"/>
                      <w:divBdr>
                        <w:top w:val="none" w:sz="0" w:space="0" w:color="auto"/>
                        <w:left w:val="none" w:sz="0" w:space="0" w:color="auto"/>
                        <w:bottom w:val="none" w:sz="0" w:space="0" w:color="auto"/>
                        <w:right w:val="none" w:sz="0" w:space="0" w:color="auto"/>
                      </w:divBdr>
                      <w:divsChild>
                        <w:div w:id="1265529386">
                          <w:marLeft w:val="0"/>
                          <w:marRight w:val="0"/>
                          <w:marTop w:val="0"/>
                          <w:marBottom w:val="0"/>
                          <w:divBdr>
                            <w:top w:val="none" w:sz="0" w:space="0" w:color="auto"/>
                            <w:left w:val="none" w:sz="0" w:space="0" w:color="auto"/>
                            <w:bottom w:val="none" w:sz="0" w:space="0" w:color="auto"/>
                            <w:right w:val="none" w:sz="0" w:space="0" w:color="auto"/>
                          </w:divBdr>
                          <w:divsChild>
                            <w:div w:id="246305830">
                              <w:marLeft w:val="0"/>
                              <w:marRight w:val="0"/>
                              <w:marTop w:val="0"/>
                              <w:marBottom w:val="0"/>
                              <w:divBdr>
                                <w:top w:val="none" w:sz="0" w:space="0" w:color="auto"/>
                                <w:left w:val="none" w:sz="0" w:space="0" w:color="auto"/>
                                <w:bottom w:val="none" w:sz="0" w:space="0" w:color="auto"/>
                                <w:right w:val="none" w:sz="0" w:space="0" w:color="auto"/>
                              </w:divBdr>
                              <w:divsChild>
                                <w:div w:id="143472330">
                                  <w:marLeft w:val="0"/>
                                  <w:marRight w:val="0"/>
                                  <w:marTop w:val="0"/>
                                  <w:marBottom w:val="0"/>
                                  <w:divBdr>
                                    <w:top w:val="none" w:sz="0" w:space="0" w:color="auto"/>
                                    <w:left w:val="none" w:sz="0" w:space="0" w:color="auto"/>
                                    <w:bottom w:val="none" w:sz="0" w:space="0" w:color="auto"/>
                                    <w:right w:val="none" w:sz="0" w:space="0" w:color="auto"/>
                                  </w:divBdr>
                                  <w:divsChild>
                                    <w:div w:id="319308418">
                                      <w:marLeft w:val="0"/>
                                      <w:marRight w:val="0"/>
                                      <w:marTop w:val="0"/>
                                      <w:marBottom w:val="0"/>
                                      <w:divBdr>
                                        <w:top w:val="none" w:sz="0" w:space="0" w:color="auto"/>
                                        <w:left w:val="none" w:sz="0" w:space="0" w:color="auto"/>
                                        <w:bottom w:val="none" w:sz="0" w:space="0" w:color="auto"/>
                                        <w:right w:val="none" w:sz="0" w:space="0" w:color="auto"/>
                                      </w:divBdr>
                                      <w:divsChild>
                                        <w:div w:id="1101994630">
                                          <w:marLeft w:val="0"/>
                                          <w:marRight w:val="0"/>
                                          <w:marTop w:val="0"/>
                                          <w:marBottom w:val="0"/>
                                          <w:divBdr>
                                            <w:top w:val="none" w:sz="0" w:space="0" w:color="auto"/>
                                            <w:left w:val="none" w:sz="0" w:space="0" w:color="auto"/>
                                            <w:bottom w:val="none" w:sz="0" w:space="0" w:color="auto"/>
                                            <w:right w:val="none" w:sz="0" w:space="0" w:color="auto"/>
                                          </w:divBdr>
                                          <w:divsChild>
                                            <w:div w:id="94987536">
                                              <w:marLeft w:val="0"/>
                                              <w:marRight w:val="0"/>
                                              <w:marTop w:val="0"/>
                                              <w:marBottom w:val="0"/>
                                              <w:divBdr>
                                                <w:top w:val="none" w:sz="0" w:space="0" w:color="auto"/>
                                                <w:left w:val="none" w:sz="0" w:space="0" w:color="auto"/>
                                                <w:bottom w:val="none" w:sz="0" w:space="0" w:color="auto"/>
                                                <w:right w:val="none" w:sz="0" w:space="0" w:color="auto"/>
                                              </w:divBdr>
                                              <w:divsChild>
                                                <w:div w:id="117145572">
                                                  <w:marLeft w:val="0"/>
                                                  <w:marRight w:val="0"/>
                                                  <w:marTop w:val="0"/>
                                                  <w:marBottom w:val="285"/>
                                                  <w:divBdr>
                                                    <w:top w:val="none" w:sz="0" w:space="0" w:color="auto"/>
                                                    <w:left w:val="none" w:sz="0" w:space="0" w:color="auto"/>
                                                    <w:bottom w:val="none" w:sz="0" w:space="0" w:color="auto"/>
                                                    <w:right w:val="none" w:sz="0" w:space="0" w:color="auto"/>
                                                  </w:divBdr>
                                                  <w:divsChild>
                                                    <w:div w:id="490173018">
                                                      <w:marLeft w:val="0"/>
                                                      <w:marRight w:val="0"/>
                                                      <w:marTop w:val="0"/>
                                                      <w:marBottom w:val="0"/>
                                                      <w:divBdr>
                                                        <w:top w:val="none" w:sz="0" w:space="0" w:color="auto"/>
                                                        <w:left w:val="none" w:sz="0" w:space="0" w:color="auto"/>
                                                        <w:bottom w:val="none" w:sz="0" w:space="0" w:color="auto"/>
                                                        <w:right w:val="none" w:sz="0" w:space="0" w:color="auto"/>
                                                      </w:divBdr>
                                                      <w:divsChild>
                                                        <w:div w:id="586379669">
                                                          <w:marLeft w:val="0"/>
                                                          <w:marRight w:val="0"/>
                                                          <w:marTop w:val="0"/>
                                                          <w:marBottom w:val="0"/>
                                                          <w:divBdr>
                                                            <w:top w:val="single" w:sz="12" w:space="0" w:color="ABABAB"/>
                                                            <w:left w:val="single" w:sz="6" w:space="0" w:color="ABABAB"/>
                                                            <w:bottom w:val="single" w:sz="6" w:space="0" w:color="ABABAB"/>
                                                            <w:right w:val="single" w:sz="6" w:space="0" w:color="ABABAB"/>
                                                          </w:divBdr>
                                                          <w:divsChild>
                                                            <w:div w:id="1206869710">
                                                              <w:marLeft w:val="0"/>
                                                              <w:marRight w:val="0"/>
                                                              <w:marTop w:val="0"/>
                                                              <w:marBottom w:val="0"/>
                                                              <w:divBdr>
                                                                <w:top w:val="none" w:sz="0" w:space="0" w:color="auto"/>
                                                                <w:left w:val="none" w:sz="0" w:space="0" w:color="auto"/>
                                                                <w:bottom w:val="none" w:sz="0" w:space="0" w:color="auto"/>
                                                                <w:right w:val="none" w:sz="0" w:space="0" w:color="auto"/>
                                                              </w:divBdr>
                                                              <w:divsChild>
                                                                <w:div w:id="2006781017">
                                                                  <w:marLeft w:val="0"/>
                                                                  <w:marRight w:val="0"/>
                                                                  <w:marTop w:val="0"/>
                                                                  <w:marBottom w:val="0"/>
                                                                  <w:divBdr>
                                                                    <w:top w:val="none" w:sz="0" w:space="0" w:color="auto"/>
                                                                    <w:left w:val="none" w:sz="0" w:space="0" w:color="auto"/>
                                                                    <w:bottom w:val="none" w:sz="0" w:space="0" w:color="auto"/>
                                                                    <w:right w:val="none" w:sz="0" w:space="0" w:color="auto"/>
                                                                  </w:divBdr>
                                                                  <w:divsChild>
                                                                    <w:div w:id="1123384138">
                                                                      <w:marLeft w:val="0"/>
                                                                      <w:marRight w:val="0"/>
                                                                      <w:marTop w:val="0"/>
                                                                      <w:marBottom w:val="0"/>
                                                                      <w:divBdr>
                                                                        <w:top w:val="none" w:sz="0" w:space="0" w:color="auto"/>
                                                                        <w:left w:val="none" w:sz="0" w:space="0" w:color="auto"/>
                                                                        <w:bottom w:val="none" w:sz="0" w:space="0" w:color="auto"/>
                                                                        <w:right w:val="none" w:sz="0" w:space="0" w:color="auto"/>
                                                                      </w:divBdr>
                                                                      <w:divsChild>
                                                                        <w:div w:id="1236284635">
                                                                          <w:marLeft w:val="0"/>
                                                                          <w:marRight w:val="0"/>
                                                                          <w:marTop w:val="0"/>
                                                                          <w:marBottom w:val="0"/>
                                                                          <w:divBdr>
                                                                            <w:top w:val="none" w:sz="0" w:space="0" w:color="auto"/>
                                                                            <w:left w:val="none" w:sz="0" w:space="0" w:color="auto"/>
                                                                            <w:bottom w:val="none" w:sz="0" w:space="0" w:color="auto"/>
                                                                            <w:right w:val="none" w:sz="0" w:space="0" w:color="auto"/>
                                                                          </w:divBdr>
                                                                          <w:divsChild>
                                                                            <w:div w:id="976028921">
                                                                              <w:marLeft w:val="0"/>
                                                                              <w:marRight w:val="0"/>
                                                                              <w:marTop w:val="0"/>
                                                                              <w:marBottom w:val="0"/>
                                                                              <w:divBdr>
                                                                                <w:top w:val="none" w:sz="0" w:space="0" w:color="auto"/>
                                                                                <w:left w:val="none" w:sz="0" w:space="0" w:color="auto"/>
                                                                                <w:bottom w:val="none" w:sz="0" w:space="0" w:color="auto"/>
                                                                                <w:right w:val="none" w:sz="0" w:space="0" w:color="auto"/>
                                                                              </w:divBdr>
                                                                              <w:divsChild>
                                                                                <w:div w:id="1523128186">
                                                                                  <w:marLeft w:val="0"/>
                                                                                  <w:marRight w:val="0"/>
                                                                                  <w:marTop w:val="0"/>
                                                                                  <w:marBottom w:val="0"/>
                                                                                  <w:divBdr>
                                                                                    <w:top w:val="none" w:sz="0" w:space="0" w:color="auto"/>
                                                                                    <w:left w:val="none" w:sz="0" w:space="0" w:color="auto"/>
                                                                                    <w:bottom w:val="none" w:sz="0" w:space="0" w:color="auto"/>
                                                                                    <w:right w:val="none" w:sz="0" w:space="0" w:color="auto"/>
                                                                                  </w:divBdr>
                                                                                  <w:divsChild>
                                                                                    <w:div w:id="1270502948">
                                                                                      <w:marLeft w:val="0"/>
                                                                                      <w:marRight w:val="0"/>
                                                                                      <w:marTop w:val="0"/>
                                                                                      <w:marBottom w:val="0"/>
                                                                                      <w:divBdr>
                                                                                        <w:top w:val="none" w:sz="0" w:space="0" w:color="auto"/>
                                                                                        <w:left w:val="none" w:sz="0" w:space="0" w:color="auto"/>
                                                                                        <w:bottom w:val="none" w:sz="0" w:space="0" w:color="auto"/>
                                                                                        <w:right w:val="none" w:sz="0" w:space="0" w:color="auto"/>
                                                                                      </w:divBdr>
                                                                                      <w:divsChild>
                                                                                        <w:div w:id="2091465936">
                                                                                          <w:marLeft w:val="0"/>
                                                                                          <w:marRight w:val="0"/>
                                                                                          <w:marTop w:val="0"/>
                                                                                          <w:marBottom w:val="0"/>
                                                                                          <w:divBdr>
                                                                                            <w:top w:val="none" w:sz="0" w:space="0" w:color="auto"/>
                                                                                            <w:left w:val="none" w:sz="0" w:space="0" w:color="auto"/>
                                                                                            <w:bottom w:val="none" w:sz="0" w:space="0" w:color="auto"/>
                                                                                            <w:right w:val="none" w:sz="0" w:space="0" w:color="auto"/>
                                                                                          </w:divBdr>
                                                                                        </w:div>
                                                                                        <w:div w:id="151944763">
                                                                                          <w:marLeft w:val="0"/>
                                                                                          <w:marRight w:val="0"/>
                                                                                          <w:marTop w:val="0"/>
                                                                                          <w:marBottom w:val="0"/>
                                                                                          <w:divBdr>
                                                                                            <w:top w:val="none" w:sz="0" w:space="0" w:color="auto"/>
                                                                                            <w:left w:val="none" w:sz="0" w:space="0" w:color="auto"/>
                                                                                            <w:bottom w:val="none" w:sz="0" w:space="0" w:color="auto"/>
                                                                                            <w:right w:val="none" w:sz="0" w:space="0" w:color="auto"/>
                                                                                          </w:divBdr>
                                                                                        </w:div>
                                                                                        <w:div w:id="1040469827">
                                                                                          <w:marLeft w:val="0"/>
                                                                                          <w:marRight w:val="0"/>
                                                                                          <w:marTop w:val="0"/>
                                                                                          <w:marBottom w:val="0"/>
                                                                                          <w:divBdr>
                                                                                            <w:top w:val="none" w:sz="0" w:space="0" w:color="auto"/>
                                                                                            <w:left w:val="none" w:sz="0" w:space="0" w:color="auto"/>
                                                                                            <w:bottom w:val="none" w:sz="0" w:space="0" w:color="auto"/>
                                                                                            <w:right w:val="none" w:sz="0" w:space="0" w:color="auto"/>
                                                                                          </w:divBdr>
                                                                                        </w:div>
                                                                                      </w:divsChild>
                                                                                    </w:div>
                                                                                    <w:div w:id="167990266">
                                                                                      <w:marLeft w:val="0"/>
                                                                                      <w:marRight w:val="0"/>
                                                                                      <w:marTop w:val="0"/>
                                                                                      <w:marBottom w:val="0"/>
                                                                                      <w:divBdr>
                                                                                        <w:top w:val="none" w:sz="0" w:space="0" w:color="auto"/>
                                                                                        <w:left w:val="none" w:sz="0" w:space="0" w:color="auto"/>
                                                                                        <w:bottom w:val="none" w:sz="0" w:space="0" w:color="auto"/>
                                                                                        <w:right w:val="none" w:sz="0" w:space="0" w:color="auto"/>
                                                                                      </w:divBdr>
                                                                                      <w:divsChild>
                                                                                        <w:div w:id="1126970860">
                                                                                          <w:marLeft w:val="0"/>
                                                                                          <w:marRight w:val="0"/>
                                                                                          <w:marTop w:val="0"/>
                                                                                          <w:marBottom w:val="0"/>
                                                                                          <w:divBdr>
                                                                                            <w:top w:val="none" w:sz="0" w:space="0" w:color="auto"/>
                                                                                            <w:left w:val="none" w:sz="0" w:space="0" w:color="auto"/>
                                                                                            <w:bottom w:val="none" w:sz="0" w:space="0" w:color="auto"/>
                                                                                            <w:right w:val="none" w:sz="0" w:space="0" w:color="auto"/>
                                                                                          </w:divBdr>
                                                                                        </w:div>
                                                                                        <w:div w:id="1132551841">
                                                                                          <w:marLeft w:val="0"/>
                                                                                          <w:marRight w:val="0"/>
                                                                                          <w:marTop w:val="0"/>
                                                                                          <w:marBottom w:val="0"/>
                                                                                          <w:divBdr>
                                                                                            <w:top w:val="none" w:sz="0" w:space="0" w:color="auto"/>
                                                                                            <w:left w:val="none" w:sz="0" w:space="0" w:color="auto"/>
                                                                                            <w:bottom w:val="none" w:sz="0" w:space="0" w:color="auto"/>
                                                                                            <w:right w:val="none" w:sz="0" w:space="0" w:color="auto"/>
                                                                                          </w:divBdr>
                                                                                        </w:div>
                                                                                        <w:div w:id="1568566587">
                                                                                          <w:marLeft w:val="0"/>
                                                                                          <w:marRight w:val="0"/>
                                                                                          <w:marTop w:val="0"/>
                                                                                          <w:marBottom w:val="0"/>
                                                                                          <w:divBdr>
                                                                                            <w:top w:val="none" w:sz="0" w:space="0" w:color="auto"/>
                                                                                            <w:left w:val="none" w:sz="0" w:space="0" w:color="auto"/>
                                                                                            <w:bottom w:val="none" w:sz="0" w:space="0" w:color="auto"/>
                                                                                            <w:right w:val="none" w:sz="0" w:space="0" w:color="auto"/>
                                                                                          </w:divBdr>
                                                                                        </w:div>
                                                                                        <w:div w:id="415399786">
                                                                                          <w:marLeft w:val="0"/>
                                                                                          <w:marRight w:val="0"/>
                                                                                          <w:marTop w:val="0"/>
                                                                                          <w:marBottom w:val="0"/>
                                                                                          <w:divBdr>
                                                                                            <w:top w:val="none" w:sz="0" w:space="0" w:color="auto"/>
                                                                                            <w:left w:val="none" w:sz="0" w:space="0" w:color="auto"/>
                                                                                            <w:bottom w:val="none" w:sz="0" w:space="0" w:color="auto"/>
                                                                                            <w:right w:val="none" w:sz="0" w:space="0" w:color="auto"/>
                                                                                          </w:divBdr>
                                                                                        </w:div>
                                                                                        <w:div w:id="959149278">
                                                                                          <w:marLeft w:val="0"/>
                                                                                          <w:marRight w:val="0"/>
                                                                                          <w:marTop w:val="0"/>
                                                                                          <w:marBottom w:val="0"/>
                                                                                          <w:divBdr>
                                                                                            <w:top w:val="none" w:sz="0" w:space="0" w:color="auto"/>
                                                                                            <w:left w:val="none" w:sz="0" w:space="0" w:color="auto"/>
                                                                                            <w:bottom w:val="none" w:sz="0" w:space="0" w:color="auto"/>
                                                                                            <w:right w:val="none" w:sz="0" w:space="0" w:color="auto"/>
                                                                                          </w:divBdr>
                                                                                        </w:div>
                                                                                      </w:divsChild>
                                                                                    </w:div>
                                                                                    <w:div w:id="21174815">
                                                                                      <w:marLeft w:val="0"/>
                                                                                      <w:marRight w:val="0"/>
                                                                                      <w:marTop w:val="0"/>
                                                                                      <w:marBottom w:val="0"/>
                                                                                      <w:divBdr>
                                                                                        <w:top w:val="none" w:sz="0" w:space="0" w:color="auto"/>
                                                                                        <w:left w:val="none" w:sz="0" w:space="0" w:color="auto"/>
                                                                                        <w:bottom w:val="none" w:sz="0" w:space="0" w:color="auto"/>
                                                                                        <w:right w:val="none" w:sz="0" w:space="0" w:color="auto"/>
                                                                                      </w:divBdr>
                                                                                      <w:divsChild>
                                                                                        <w:div w:id="901208757">
                                                                                          <w:marLeft w:val="0"/>
                                                                                          <w:marRight w:val="0"/>
                                                                                          <w:marTop w:val="0"/>
                                                                                          <w:marBottom w:val="0"/>
                                                                                          <w:divBdr>
                                                                                            <w:top w:val="none" w:sz="0" w:space="0" w:color="auto"/>
                                                                                            <w:left w:val="none" w:sz="0" w:space="0" w:color="auto"/>
                                                                                            <w:bottom w:val="none" w:sz="0" w:space="0" w:color="auto"/>
                                                                                            <w:right w:val="none" w:sz="0" w:space="0" w:color="auto"/>
                                                                                          </w:divBdr>
                                                                                        </w:div>
                                                                                        <w:div w:id="1841041629">
                                                                                          <w:marLeft w:val="0"/>
                                                                                          <w:marRight w:val="0"/>
                                                                                          <w:marTop w:val="0"/>
                                                                                          <w:marBottom w:val="0"/>
                                                                                          <w:divBdr>
                                                                                            <w:top w:val="none" w:sz="0" w:space="0" w:color="auto"/>
                                                                                            <w:left w:val="none" w:sz="0" w:space="0" w:color="auto"/>
                                                                                            <w:bottom w:val="none" w:sz="0" w:space="0" w:color="auto"/>
                                                                                            <w:right w:val="none" w:sz="0" w:space="0" w:color="auto"/>
                                                                                          </w:divBdr>
                                                                                        </w:div>
                                                                                        <w:div w:id="168369858">
                                                                                          <w:marLeft w:val="0"/>
                                                                                          <w:marRight w:val="0"/>
                                                                                          <w:marTop w:val="0"/>
                                                                                          <w:marBottom w:val="0"/>
                                                                                          <w:divBdr>
                                                                                            <w:top w:val="none" w:sz="0" w:space="0" w:color="auto"/>
                                                                                            <w:left w:val="none" w:sz="0" w:space="0" w:color="auto"/>
                                                                                            <w:bottom w:val="none" w:sz="0" w:space="0" w:color="auto"/>
                                                                                            <w:right w:val="none" w:sz="0" w:space="0" w:color="auto"/>
                                                                                          </w:divBdr>
                                                                                        </w:div>
                                                                                        <w:div w:id="2011788218">
                                                                                          <w:marLeft w:val="0"/>
                                                                                          <w:marRight w:val="0"/>
                                                                                          <w:marTop w:val="0"/>
                                                                                          <w:marBottom w:val="0"/>
                                                                                          <w:divBdr>
                                                                                            <w:top w:val="none" w:sz="0" w:space="0" w:color="auto"/>
                                                                                            <w:left w:val="none" w:sz="0" w:space="0" w:color="auto"/>
                                                                                            <w:bottom w:val="none" w:sz="0" w:space="0" w:color="auto"/>
                                                                                            <w:right w:val="none" w:sz="0" w:space="0" w:color="auto"/>
                                                                                          </w:divBdr>
                                                                                        </w:div>
                                                                                        <w:div w:id="1650357720">
                                                                                          <w:marLeft w:val="0"/>
                                                                                          <w:marRight w:val="0"/>
                                                                                          <w:marTop w:val="0"/>
                                                                                          <w:marBottom w:val="0"/>
                                                                                          <w:divBdr>
                                                                                            <w:top w:val="none" w:sz="0" w:space="0" w:color="auto"/>
                                                                                            <w:left w:val="none" w:sz="0" w:space="0" w:color="auto"/>
                                                                                            <w:bottom w:val="none" w:sz="0" w:space="0" w:color="auto"/>
                                                                                            <w:right w:val="none" w:sz="0" w:space="0" w:color="auto"/>
                                                                                          </w:divBdr>
                                                                                        </w:div>
                                                                                      </w:divsChild>
                                                                                    </w:div>
                                                                                    <w:div w:id="1199005397">
                                                                                      <w:marLeft w:val="0"/>
                                                                                      <w:marRight w:val="0"/>
                                                                                      <w:marTop w:val="0"/>
                                                                                      <w:marBottom w:val="0"/>
                                                                                      <w:divBdr>
                                                                                        <w:top w:val="none" w:sz="0" w:space="0" w:color="auto"/>
                                                                                        <w:left w:val="none" w:sz="0" w:space="0" w:color="auto"/>
                                                                                        <w:bottom w:val="none" w:sz="0" w:space="0" w:color="auto"/>
                                                                                        <w:right w:val="none" w:sz="0" w:space="0" w:color="auto"/>
                                                                                      </w:divBdr>
                                                                                      <w:divsChild>
                                                                                        <w:div w:id="910307517">
                                                                                          <w:marLeft w:val="0"/>
                                                                                          <w:marRight w:val="0"/>
                                                                                          <w:marTop w:val="0"/>
                                                                                          <w:marBottom w:val="0"/>
                                                                                          <w:divBdr>
                                                                                            <w:top w:val="none" w:sz="0" w:space="0" w:color="auto"/>
                                                                                            <w:left w:val="none" w:sz="0" w:space="0" w:color="auto"/>
                                                                                            <w:bottom w:val="none" w:sz="0" w:space="0" w:color="auto"/>
                                                                                            <w:right w:val="none" w:sz="0" w:space="0" w:color="auto"/>
                                                                                          </w:divBdr>
                                                                                        </w:div>
                                                                                        <w:div w:id="1340934335">
                                                                                          <w:marLeft w:val="0"/>
                                                                                          <w:marRight w:val="0"/>
                                                                                          <w:marTop w:val="0"/>
                                                                                          <w:marBottom w:val="0"/>
                                                                                          <w:divBdr>
                                                                                            <w:top w:val="none" w:sz="0" w:space="0" w:color="auto"/>
                                                                                            <w:left w:val="none" w:sz="0" w:space="0" w:color="auto"/>
                                                                                            <w:bottom w:val="none" w:sz="0" w:space="0" w:color="auto"/>
                                                                                            <w:right w:val="none" w:sz="0" w:space="0" w:color="auto"/>
                                                                                          </w:divBdr>
                                                                                        </w:div>
                                                                                        <w:div w:id="300383682">
                                                                                          <w:marLeft w:val="0"/>
                                                                                          <w:marRight w:val="0"/>
                                                                                          <w:marTop w:val="0"/>
                                                                                          <w:marBottom w:val="0"/>
                                                                                          <w:divBdr>
                                                                                            <w:top w:val="none" w:sz="0" w:space="0" w:color="auto"/>
                                                                                            <w:left w:val="none" w:sz="0" w:space="0" w:color="auto"/>
                                                                                            <w:bottom w:val="none" w:sz="0" w:space="0" w:color="auto"/>
                                                                                            <w:right w:val="none" w:sz="0" w:space="0" w:color="auto"/>
                                                                                          </w:divBdr>
                                                                                        </w:div>
                                                                                        <w:div w:id="896402573">
                                                                                          <w:marLeft w:val="0"/>
                                                                                          <w:marRight w:val="0"/>
                                                                                          <w:marTop w:val="0"/>
                                                                                          <w:marBottom w:val="0"/>
                                                                                          <w:divBdr>
                                                                                            <w:top w:val="none" w:sz="0" w:space="0" w:color="auto"/>
                                                                                            <w:left w:val="none" w:sz="0" w:space="0" w:color="auto"/>
                                                                                            <w:bottom w:val="none" w:sz="0" w:space="0" w:color="auto"/>
                                                                                            <w:right w:val="none" w:sz="0" w:space="0" w:color="auto"/>
                                                                                          </w:divBdr>
                                                                                        </w:div>
                                                                                        <w:div w:id="253319399">
                                                                                          <w:marLeft w:val="0"/>
                                                                                          <w:marRight w:val="0"/>
                                                                                          <w:marTop w:val="0"/>
                                                                                          <w:marBottom w:val="0"/>
                                                                                          <w:divBdr>
                                                                                            <w:top w:val="none" w:sz="0" w:space="0" w:color="auto"/>
                                                                                            <w:left w:val="none" w:sz="0" w:space="0" w:color="auto"/>
                                                                                            <w:bottom w:val="none" w:sz="0" w:space="0" w:color="auto"/>
                                                                                            <w:right w:val="none" w:sz="0" w:space="0" w:color="auto"/>
                                                                                          </w:divBdr>
                                                                                        </w:div>
                                                                                      </w:divsChild>
                                                                                    </w:div>
                                                                                    <w:div w:id="1969316112">
                                                                                      <w:marLeft w:val="0"/>
                                                                                      <w:marRight w:val="0"/>
                                                                                      <w:marTop w:val="0"/>
                                                                                      <w:marBottom w:val="0"/>
                                                                                      <w:divBdr>
                                                                                        <w:top w:val="none" w:sz="0" w:space="0" w:color="auto"/>
                                                                                        <w:left w:val="none" w:sz="0" w:space="0" w:color="auto"/>
                                                                                        <w:bottom w:val="none" w:sz="0" w:space="0" w:color="auto"/>
                                                                                        <w:right w:val="none" w:sz="0" w:space="0" w:color="auto"/>
                                                                                      </w:divBdr>
                                                                                      <w:divsChild>
                                                                                        <w:div w:id="990793746">
                                                                                          <w:marLeft w:val="0"/>
                                                                                          <w:marRight w:val="0"/>
                                                                                          <w:marTop w:val="0"/>
                                                                                          <w:marBottom w:val="0"/>
                                                                                          <w:divBdr>
                                                                                            <w:top w:val="none" w:sz="0" w:space="0" w:color="auto"/>
                                                                                            <w:left w:val="none" w:sz="0" w:space="0" w:color="auto"/>
                                                                                            <w:bottom w:val="none" w:sz="0" w:space="0" w:color="auto"/>
                                                                                            <w:right w:val="none" w:sz="0" w:space="0" w:color="auto"/>
                                                                                          </w:divBdr>
                                                                                        </w:div>
                                                                                        <w:div w:id="1949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7121">
      <w:bodyDiv w:val="1"/>
      <w:marLeft w:val="0"/>
      <w:marRight w:val="0"/>
      <w:marTop w:val="0"/>
      <w:marBottom w:val="0"/>
      <w:divBdr>
        <w:top w:val="none" w:sz="0" w:space="0" w:color="auto"/>
        <w:left w:val="none" w:sz="0" w:space="0" w:color="auto"/>
        <w:bottom w:val="none" w:sz="0" w:space="0" w:color="auto"/>
        <w:right w:val="none" w:sz="0" w:space="0" w:color="auto"/>
      </w:divBdr>
    </w:div>
    <w:div w:id="942609245">
      <w:bodyDiv w:val="1"/>
      <w:marLeft w:val="0"/>
      <w:marRight w:val="0"/>
      <w:marTop w:val="0"/>
      <w:marBottom w:val="0"/>
      <w:divBdr>
        <w:top w:val="none" w:sz="0" w:space="0" w:color="auto"/>
        <w:left w:val="none" w:sz="0" w:space="0" w:color="auto"/>
        <w:bottom w:val="none" w:sz="0" w:space="0" w:color="auto"/>
        <w:right w:val="none" w:sz="0" w:space="0" w:color="auto"/>
      </w:divBdr>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06130741">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079132113">
      <w:bodyDiv w:val="1"/>
      <w:marLeft w:val="0"/>
      <w:marRight w:val="0"/>
      <w:marTop w:val="0"/>
      <w:marBottom w:val="0"/>
      <w:divBdr>
        <w:top w:val="none" w:sz="0" w:space="0" w:color="auto"/>
        <w:left w:val="none" w:sz="0" w:space="0" w:color="auto"/>
        <w:bottom w:val="none" w:sz="0" w:space="0" w:color="auto"/>
        <w:right w:val="none" w:sz="0" w:space="0" w:color="auto"/>
      </w:divBdr>
    </w:div>
    <w:div w:id="1092972582">
      <w:bodyDiv w:val="1"/>
      <w:marLeft w:val="0"/>
      <w:marRight w:val="0"/>
      <w:marTop w:val="0"/>
      <w:marBottom w:val="0"/>
      <w:divBdr>
        <w:top w:val="none" w:sz="0" w:space="0" w:color="auto"/>
        <w:left w:val="none" w:sz="0" w:space="0" w:color="auto"/>
        <w:bottom w:val="none" w:sz="0" w:space="0" w:color="auto"/>
        <w:right w:val="none" w:sz="0" w:space="0" w:color="auto"/>
      </w:divBdr>
    </w:div>
    <w:div w:id="1141389564">
      <w:bodyDiv w:val="1"/>
      <w:marLeft w:val="0"/>
      <w:marRight w:val="0"/>
      <w:marTop w:val="0"/>
      <w:marBottom w:val="0"/>
      <w:divBdr>
        <w:top w:val="none" w:sz="0" w:space="0" w:color="auto"/>
        <w:left w:val="none" w:sz="0" w:space="0" w:color="auto"/>
        <w:bottom w:val="none" w:sz="0" w:space="0" w:color="auto"/>
        <w:right w:val="none" w:sz="0" w:space="0" w:color="auto"/>
      </w:divBdr>
    </w:div>
    <w:div w:id="1231890459">
      <w:bodyDiv w:val="1"/>
      <w:marLeft w:val="0"/>
      <w:marRight w:val="0"/>
      <w:marTop w:val="0"/>
      <w:marBottom w:val="0"/>
      <w:divBdr>
        <w:top w:val="none" w:sz="0" w:space="0" w:color="auto"/>
        <w:left w:val="none" w:sz="0" w:space="0" w:color="auto"/>
        <w:bottom w:val="none" w:sz="0" w:space="0" w:color="auto"/>
        <w:right w:val="none" w:sz="0" w:space="0" w:color="auto"/>
      </w:divBdr>
    </w:div>
    <w:div w:id="1241452436">
      <w:bodyDiv w:val="1"/>
      <w:marLeft w:val="0"/>
      <w:marRight w:val="0"/>
      <w:marTop w:val="0"/>
      <w:marBottom w:val="0"/>
      <w:divBdr>
        <w:top w:val="none" w:sz="0" w:space="0" w:color="auto"/>
        <w:left w:val="none" w:sz="0" w:space="0" w:color="auto"/>
        <w:bottom w:val="none" w:sz="0" w:space="0" w:color="auto"/>
        <w:right w:val="none" w:sz="0" w:space="0" w:color="auto"/>
      </w:divBdr>
      <w:divsChild>
        <w:div w:id="1401369949">
          <w:marLeft w:val="0"/>
          <w:marRight w:val="0"/>
          <w:marTop w:val="0"/>
          <w:marBottom w:val="0"/>
          <w:divBdr>
            <w:top w:val="none" w:sz="0" w:space="0" w:color="auto"/>
            <w:left w:val="none" w:sz="0" w:space="0" w:color="auto"/>
            <w:bottom w:val="none" w:sz="0" w:space="0" w:color="auto"/>
            <w:right w:val="none" w:sz="0" w:space="0" w:color="auto"/>
          </w:divBdr>
          <w:divsChild>
            <w:div w:id="299842256">
              <w:marLeft w:val="0"/>
              <w:marRight w:val="0"/>
              <w:marTop w:val="0"/>
              <w:marBottom w:val="0"/>
              <w:divBdr>
                <w:top w:val="none" w:sz="0" w:space="0" w:color="auto"/>
                <w:left w:val="none" w:sz="0" w:space="0" w:color="auto"/>
                <w:bottom w:val="none" w:sz="0" w:space="0" w:color="auto"/>
                <w:right w:val="none" w:sz="0" w:space="0" w:color="auto"/>
              </w:divBdr>
              <w:divsChild>
                <w:div w:id="1628318293">
                  <w:marLeft w:val="0"/>
                  <w:marRight w:val="0"/>
                  <w:marTop w:val="0"/>
                  <w:marBottom w:val="0"/>
                  <w:divBdr>
                    <w:top w:val="none" w:sz="0" w:space="0" w:color="auto"/>
                    <w:left w:val="none" w:sz="0" w:space="0" w:color="auto"/>
                    <w:bottom w:val="none" w:sz="0" w:space="0" w:color="auto"/>
                    <w:right w:val="none" w:sz="0" w:space="0" w:color="auto"/>
                  </w:divBdr>
                  <w:divsChild>
                    <w:div w:id="979772948">
                      <w:marLeft w:val="0"/>
                      <w:marRight w:val="0"/>
                      <w:marTop w:val="0"/>
                      <w:marBottom w:val="0"/>
                      <w:divBdr>
                        <w:top w:val="none" w:sz="0" w:space="0" w:color="auto"/>
                        <w:left w:val="none" w:sz="0" w:space="0" w:color="auto"/>
                        <w:bottom w:val="none" w:sz="0" w:space="0" w:color="auto"/>
                        <w:right w:val="none" w:sz="0" w:space="0" w:color="auto"/>
                      </w:divBdr>
                      <w:divsChild>
                        <w:div w:id="768506366">
                          <w:marLeft w:val="0"/>
                          <w:marRight w:val="0"/>
                          <w:marTop w:val="0"/>
                          <w:marBottom w:val="0"/>
                          <w:divBdr>
                            <w:top w:val="none" w:sz="0" w:space="0" w:color="auto"/>
                            <w:left w:val="none" w:sz="0" w:space="0" w:color="auto"/>
                            <w:bottom w:val="none" w:sz="0" w:space="0" w:color="auto"/>
                            <w:right w:val="none" w:sz="0" w:space="0" w:color="auto"/>
                          </w:divBdr>
                          <w:divsChild>
                            <w:div w:id="1670599477">
                              <w:marLeft w:val="0"/>
                              <w:marRight w:val="0"/>
                              <w:marTop w:val="0"/>
                              <w:marBottom w:val="0"/>
                              <w:divBdr>
                                <w:top w:val="none" w:sz="0" w:space="0" w:color="auto"/>
                                <w:left w:val="none" w:sz="0" w:space="0" w:color="auto"/>
                                <w:bottom w:val="none" w:sz="0" w:space="0" w:color="auto"/>
                                <w:right w:val="none" w:sz="0" w:space="0" w:color="auto"/>
                              </w:divBdr>
                              <w:divsChild>
                                <w:div w:id="585069799">
                                  <w:marLeft w:val="0"/>
                                  <w:marRight w:val="0"/>
                                  <w:marTop w:val="0"/>
                                  <w:marBottom w:val="0"/>
                                  <w:divBdr>
                                    <w:top w:val="none" w:sz="0" w:space="0" w:color="auto"/>
                                    <w:left w:val="none" w:sz="0" w:space="0" w:color="auto"/>
                                    <w:bottom w:val="none" w:sz="0" w:space="0" w:color="auto"/>
                                    <w:right w:val="none" w:sz="0" w:space="0" w:color="auto"/>
                                  </w:divBdr>
                                  <w:divsChild>
                                    <w:div w:id="2124956914">
                                      <w:marLeft w:val="0"/>
                                      <w:marRight w:val="0"/>
                                      <w:marTop w:val="0"/>
                                      <w:marBottom w:val="0"/>
                                      <w:divBdr>
                                        <w:top w:val="none" w:sz="0" w:space="0" w:color="auto"/>
                                        <w:left w:val="none" w:sz="0" w:space="0" w:color="auto"/>
                                        <w:bottom w:val="none" w:sz="0" w:space="0" w:color="auto"/>
                                        <w:right w:val="none" w:sz="0" w:space="0" w:color="auto"/>
                                      </w:divBdr>
                                      <w:divsChild>
                                        <w:div w:id="29846472">
                                          <w:marLeft w:val="0"/>
                                          <w:marRight w:val="0"/>
                                          <w:marTop w:val="0"/>
                                          <w:marBottom w:val="0"/>
                                          <w:divBdr>
                                            <w:top w:val="none" w:sz="0" w:space="0" w:color="auto"/>
                                            <w:left w:val="none" w:sz="0" w:space="0" w:color="auto"/>
                                            <w:bottom w:val="none" w:sz="0" w:space="0" w:color="auto"/>
                                            <w:right w:val="none" w:sz="0" w:space="0" w:color="auto"/>
                                          </w:divBdr>
                                          <w:divsChild>
                                            <w:div w:id="821577319">
                                              <w:marLeft w:val="0"/>
                                              <w:marRight w:val="0"/>
                                              <w:marTop w:val="0"/>
                                              <w:marBottom w:val="0"/>
                                              <w:divBdr>
                                                <w:top w:val="none" w:sz="0" w:space="0" w:color="auto"/>
                                                <w:left w:val="none" w:sz="0" w:space="0" w:color="auto"/>
                                                <w:bottom w:val="none" w:sz="0" w:space="0" w:color="auto"/>
                                                <w:right w:val="none" w:sz="0" w:space="0" w:color="auto"/>
                                              </w:divBdr>
                                              <w:divsChild>
                                                <w:div w:id="736127498">
                                                  <w:marLeft w:val="0"/>
                                                  <w:marRight w:val="0"/>
                                                  <w:marTop w:val="0"/>
                                                  <w:marBottom w:val="285"/>
                                                  <w:divBdr>
                                                    <w:top w:val="none" w:sz="0" w:space="0" w:color="auto"/>
                                                    <w:left w:val="none" w:sz="0" w:space="0" w:color="auto"/>
                                                    <w:bottom w:val="none" w:sz="0" w:space="0" w:color="auto"/>
                                                    <w:right w:val="none" w:sz="0" w:space="0" w:color="auto"/>
                                                  </w:divBdr>
                                                  <w:divsChild>
                                                    <w:div w:id="98649924">
                                                      <w:marLeft w:val="0"/>
                                                      <w:marRight w:val="0"/>
                                                      <w:marTop w:val="0"/>
                                                      <w:marBottom w:val="0"/>
                                                      <w:divBdr>
                                                        <w:top w:val="none" w:sz="0" w:space="0" w:color="auto"/>
                                                        <w:left w:val="none" w:sz="0" w:space="0" w:color="auto"/>
                                                        <w:bottom w:val="none" w:sz="0" w:space="0" w:color="auto"/>
                                                        <w:right w:val="none" w:sz="0" w:space="0" w:color="auto"/>
                                                      </w:divBdr>
                                                      <w:divsChild>
                                                        <w:div w:id="1946113754">
                                                          <w:marLeft w:val="0"/>
                                                          <w:marRight w:val="0"/>
                                                          <w:marTop w:val="0"/>
                                                          <w:marBottom w:val="0"/>
                                                          <w:divBdr>
                                                            <w:top w:val="single" w:sz="12" w:space="0" w:color="ABABAB"/>
                                                            <w:left w:val="single" w:sz="6" w:space="0" w:color="ABABAB"/>
                                                            <w:bottom w:val="single" w:sz="6" w:space="0" w:color="ABABAB"/>
                                                            <w:right w:val="single" w:sz="6" w:space="0" w:color="ABABAB"/>
                                                          </w:divBdr>
                                                          <w:divsChild>
                                                            <w:div w:id="1575965912">
                                                              <w:marLeft w:val="0"/>
                                                              <w:marRight w:val="0"/>
                                                              <w:marTop w:val="0"/>
                                                              <w:marBottom w:val="0"/>
                                                              <w:divBdr>
                                                                <w:top w:val="none" w:sz="0" w:space="0" w:color="auto"/>
                                                                <w:left w:val="none" w:sz="0" w:space="0" w:color="auto"/>
                                                                <w:bottom w:val="none" w:sz="0" w:space="0" w:color="auto"/>
                                                                <w:right w:val="none" w:sz="0" w:space="0" w:color="auto"/>
                                                              </w:divBdr>
                                                              <w:divsChild>
                                                                <w:div w:id="1480464178">
                                                                  <w:marLeft w:val="0"/>
                                                                  <w:marRight w:val="0"/>
                                                                  <w:marTop w:val="0"/>
                                                                  <w:marBottom w:val="0"/>
                                                                  <w:divBdr>
                                                                    <w:top w:val="none" w:sz="0" w:space="0" w:color="auto"/>
                                                                    <w:left w:val="none" w:sz="0" w:space="0" w:color="auto"/>
                                                                    <w:bottom w:val="none" w:sz="0" w:space="0" w:color="auto"/>
                                                                    <w:right w:val="none" w:sz="0" w:space="0" w:color="auto"/>
                                                                  </w:divBdr>
                                                                  <w:divsChild>
                                                                    <w:div w:id="1093362006">
                                                                      <w:marLeft w:val="0"/>
                                                                      <w:marRight w:val="0"/>
                                                                      <w:marTop w:val="0"/>
                                                                      <w:marBottom w:val="0"/>
                                                                      <w:divBdr>
                                                                        <w:top w:val="none" w:sz="0" w:space="0" w:color="auto"/>
                                                                        <w:left w:val="none" w:sz="0" w:space="0" w:color="auto"/>
                                                                        <w:bottom w:val="none" w:sz="0" w:space="0" w:color="auto"/>
                                                                        <w:right w:val="none" w:sz="0" w:space="0" w:color="auto"/>
                                                                      </w:divBdr>
                                                                      <w:divsChild>
                                                                        <w:div w:id="1673947051">
                                                                          <w:marLeft w:val="0"/>
                                                                          <w:marRight w:val="0"/>
                                                                          <w:marTop w:val="0"/>
                                                                          <w:marBottom w:val="0"/>
                                                                          <w:divBdr>
                                                                            <w:top w:val="none" w:sz="0" w:space="0" w:color="auto"/>
                                                                            <w:left w:val="none" w:sz="0" w:space="0" w:color="auto"/>
                                                                            <w:bottom w:val="none" w:sz="0" w:space="0" w:color="auto"/>
                                                                            <w:right w:val="none" w:sz="0" w:space="0" w:color="auto"/>
                                                                          </w:divBdr>
                                                                          <w:divsChild>
                                                                            <w:div w:id="1671761693">
                                                                              <w:marLeft w:val="0"/>
                                                                              <w:marRight w:val="0"/>
                                                                              <w:marTop w:val="0"/>
                                                                              <w:marBottom w:val="0"/>
                                                                              <w:divBdr>
                                                                                <w:top w:val="none" w:sz="0" w:space="0" w:color="auto"/>
                                                                                <w:left w:val="none" w:sz="0" w:space="0" w:color="auto"/>
                                                                                <w:bottom w:val="none" w:sz="0" w:space="0" w:color="auto"/>
                                                                                <w:right w:val="none" w:sz="0" w:space="0" w:color="auto"/>
                                                                              </w:divBdr>
                                                                              <w:divsChild>
                                                                                <w:div w:id="1964581192">
                                                                                  <w:marLeft w:val="0"/>
                                                                                  <w:marRight w:val="0"/>
                                                                                  <w:marTop w:val="0"/>
                                                                                  <w:marBottom w:val="0"/>
                                                                                  <w:divBdr>
                                                                                    <w:top w:val="none" w:sz="0" w:space="0" w:color="auto"/>
                                                                                    <w:left w:val="none" w:sz="0" w:space="0" w:color="auto"/>
                                                                                    <w:bottom w:val="none" w:sz="0" w:space="0" w:color="auto"/>
                                                                                    <w:right w:val="none" w:sz="0" w:space="0" w:color="auto"/>
                                                                                  </w:divBdr>
                                                                                  <w:divsChild>
                                                                                    <w:div w:id="1739862132">
                                                                                      <w:marLeft w:val="0"/>
                                                                                      <w:marRight w:val="0"/>
                                                                                      <w:marTop w:val="0"/>
                                                                                      <w:marBottom w:val="0"/>
                                                                                      <w:divBdr>
                                                                                        <w:top w:val="none" w:sz="0" w:space="0" w:color="auto"/>
                                                                                        <w:left w:val="none" w:sz="0" w:space="0" w:color="auto"/>
                                                                                        <w:bottom w:val="none" w:sz="0" w:space="0" w:color="auto"/>
                                                                                        <w:right w:val="none" w:sz="0" w:space="0" w:color="auto"/>
                                                                                      </w:divBdr>
                                                                                    </w:div>
                                                                                    <w:div w:id="2047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9072">
      <w:bodyDiv w:val="1"/>
      <w:marLeft w:val="0"/>
      <w:marRight w:val="0"/>
      <w:marTop w:val="0"/>
      <w:marBottom w:val="0"/>
      <w:divBdr>
        <w:top w:val="none" w:sz="0" w:space="0" w:color="auto"/>
        <w:left w:val="none" w:sz="0" w:space="0" w:color="auto"/>
        <w:bottom w:val="none" w:sz="0" w:space="0" w:color="auto"/>
        <w:right w:val="none" w:sz="0" w:space="0" w:color="auto"/>
      </w:divBdr>
    </w:div>
    <w:div w:id="1300116260">
      <w:bodyDiv w:val="1"/>
      <w:marLeft w:val="0"/>
      <w:marRight w:val="0"/>
      <w:marTop w:val="0"/>
      <w:marBottom w:val="0"/>
      <w:divBdr>
        <w:top w:val="none" w:sz="0" w:space="0" w:color="auto"/>
        <w:left w:val="none" w:sz="0" w:space="0" w:color="auto"/>
        <w:bottom w:val="none" w:sz="0" w:space="0" w:color="auto"/>
        <w:right w:val="none" w:sz="0" w:space="0" w:color="auto"/>
      </w:divBdr>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433042208">
      <w:bodyDiv w:val="1"/>
      <w:marLeft w:val="0"/>
      <w:marRight w:val="0"/>
      <w:marTop w:val="0"/>
      <w:marBottom w:val="0"/>
      <w:divBdr>
        <w:top w:val="none" w:sz="0" w:space="0" w:color="auto"/>
        <w:left w:val="none" w:sz="0" w:space="0" w:color="auto"/>
        <w:bottom w:val="none" w:sz="0" w:space="0" w:color="auto"/>
        <w:right w:val="none" w:sz="0" w:space="0" w:color="auto"/>
      </w:divBdr>
    </w:div>
    <w:div w:id="1436441392">
      <w:bodyDiv w:val="1"/>
      <w:marLeft w:val="0"/>
      <w:marRight w:val="0"/>
      <w:marTop w:val="0"/>
      <w:marBottom w:val="0"/>
      <w:divBdr>
        <w:top w:val="none" w:sz="0" w:space="0" w:color="auto"/>
        <w:left w:val="none" w:sz="0" w:space="0" w:color="auto"/>
        <w:bottom w:val="none" w:sz="0" w:space="0" w:color="auto"/>
        <w:right w:val="none" w:sz="0" w:space="0" w:color="auto"/>
      </w:divBdr>
    </w:div>
    <w:div w:id="1447650766">
      <w:bodyDiv w:val="1"/>
      <w:marLeft w:val="0"/>
      <w:marRight w:val="0"/>
      <w:marTop w:val="0"/>
      <w:marBottom w:val="0"/>
      <w:divBdr>
        <w:top w:val="none" w:sz="0" w:space="0" w:color="auto"/>
        <w:left w:val="none" w:sz="0" w:space="0" w:color="auto"/>
        <w:bottom w:val="none" w:sz="0" w:space="0" w:color="auto"/>
        <w:right w:val="none" w:sz="0" w:space="0" w:color="auto"/>
      </w:divBdr>
    </w:div>
    <w:div w:id="1447654009">
      <w:bodyDiv w:val="1"/>
      <w:marLeft w:val="0"/>
      <w:marRight w:val="0"/>
      <w:marTop w:val="0"/>
      <w:marBottom w:val="0"/>
      <w:divBdr>
        <w:top w:val="none" w:sz="0" w:space="0" w:color="auto"/>
        <w:left w:val="none" w:sz="0" w:space="0" w:color="auto"/>
        <w:bottom w:val="none" w:sz="0" w:space="0" w:color="auto"/>
        <w:right w:val="none" w:sz="0" w:space="0" w:color="auto"/>
      </w:divBdr>
    </w:div>
    <w:div w:id="1614173448">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650476950">
      <w:bodyDiv w:val="1"/>
      <w:marLeft w:val="0"/>
      <w:marRight w:val="0"/>
      <w:marTop w:val="0"/>
      <w:marBottom w:val="0"/>
      <w:divBdr>
        <w:top w:val="none" w:sz="0" w:space="0" w:color="auto"/>
        <w:left w:val="none" w:sz="0" w:space="0" w:color="auto"/>
        <w:bottom w:val="none" w:sz="0" w:space="0" w:color="auto"/>
        <w:right w:val="none" w:sz="0" w:space="0" w:color="auto"/>
      </w:divBdr>
      <w:divsChild>
        <w:div w:id="1017343293">
          <w:marLeft w:val="0"/>
          <w:marRight w:val="0"/>
          <w:marTop w:val="0"/>
          <w:marBottom w:val="0"/>
          <w:divBdr>
            <w:top w:val="none" w:sz="0" w:space="0" w:color="auto"/>
            <w:left w:val="none" w:sz="0" w:space="0" w:color="auto"/>
            <w:bottom w:val="none" w:sz="0" w:space="0" w:color="auto"/>
            <w:right w:val="none" w:sz="0" w:space="0" w:color="auto"/>
          </w:divBdr>
          <w:divsChild>
            <w:div w:id="1039623550">
              <w:marLeft w:val="0"/>
              <w:marRight w:val="0"/>
              <w:marTop w:val="0"/>
              <w:marBottom w:val="0"/>
              <w:divBdr>
                <w:top w:val="none" w:sz="0" w:space="0" w:color="auto"/>
                <w:left w:val="none" w:sz="0" w:space="0" w:color="auto"/>
                <w:bottom w:val="none" w:sz="0" w:space="0" w:color="auto"/>
                <w:right w:val="none" w:sz="0" w:space="0" w:color="auto"/>
              </w:divBdr>
              <w:divsChild>
                <w:div w:id="1870216721">
                  <w:marLeft w:val="0"/>
                  <w:marRight w:val="0"/>
                  <w:marTop w:val="0"/>
                  <w:marBottom w:val="0"/>
                  <w:divBdr>
                    <w:top w:val="none" w:sz="0" w:space="0" w:color="auto"/>
                    <w:left w:val="none" w:sz="0" w:space="0" w:color="auto"/>
                    <w:bottom w:val="none" w:sz="0" w:space="0" w:color="auto"/>
                    <w:right w:val="none" w:sz="0" w:space="0" w:color="auto"/>
                  </w:divBdr>
                  <w:divsChild>
                    <w:div w:id="908152206">
                      <w:marLeft w:val="0"/>
                      <w:marRight w:val="0"/>
                      <w:marTop w:val="0"/>
                      <w:marBottom w:val="0"/>
                      <w:divBdr>
                        <w:top w:val="none" w:sz="0" w:space="0" w:color="auto"/>
                        <w:left w:val="none" w:sz="0" w:space="0" w:color="auto"/>
                        <w:bottom w:val="none" w:sz="0" w:space="0" w:color="auto"/>
                        <w:right w:val="none" w:sz="0" w:space="0" w:color="auto"/>
                      </w:divBdr>
                      <w:divsChild>
                        <w:div w:id="1221020862">
                          <w:marLeft w:val="0"/>
                          <w:marRight w:val="0"/>
                          <w:marTop w:val="0"/>
                          <w:marBottom w:val="0"/>
                          <w:divBdr>
                            <w:top w:val="none" w:sz="0" w:space="0" w:color="auto"/>
                            <w:left w:val="none" w:sz="0" w:space="0" w:color="auto"/>
                            <w:bottom w:val="none" w:sz="0" w:space="0" w:color="auto"/>
                            <w:right w:val="none" w:sz="0" w:space="0" w:color="auto"/>
                          </w:divBdr>
                          <w:divsChild>
                            <w:div w:id="394743108">
                              <w:marLeft w:val="0"/>
                              <w:marRight w:val="0"/>
                              <w:marTop w:val="0"/>
                              <w:marBottom w:val="0"/>
                              <w:divBdr>
                                <w:top w:val="none" w:sz="0" w:space="0" w:color="auto"/>
                                <w:left w:val="none" w:sz="0" w:space="0" w:color="auto"/>
                                <w:bottom w:val="none" w:sz="0" w:space="0" w:color="auto"/>
                                <w:right w:val="none" w:sz="0" w:space="0" w:color="auto"/>
                              </w:divBdr>
                              <w:divsChild>
                                <w:div w:id="41944966">
                                  <w:marLeft w:val="0"/>
                                  <w:marRight w:val="0"/>
                                  <w:marTop w:val="0"/>
                                  <w:marBottom w:val="0"/>
                                  <w:divBdr>
                                    <w:top w:val="none" w:sz="0" w:space="0" w:color="auto"/>
                                    <w:left w:val="none" w:sz="0" w:space="0" w:color="auto"/>
                                    <w:bottom w:val="none" w:sz="0" w:space="0" w:color="auto"/>
                                    <w:right w:val="none" w:sz="0" w:space="0" w:color="auto"/>
                                  </w:divBdr>
                                  <w:divsChild>
                                    <w:div w:id="348915245">
                                      <w:marLeft w:val="0"/>
                                      <w:marRight w:val="0"/>
                                      <w:marTop w:val="0"/>
                                      <w:marBottom w:val="0"/>
                                      <w:divBdr>
                                        <w:top w:val="none" w:sz="0" w:space="0" w:color="auto"/>
                                        <w:left w:val="none" w:sz="0" w:space="0" w:color="auto"/>
                                        <w:bottom w:val="none" w:sz="0" w:space="0" w:color="auto"/>
                                        <w:right w:val="none" w:sz="0" w:space="0" w:color="auto"/>
                                      </w:divBdr>
                                      <w:divsChild>
                                        <w:div w:id="620107932">
                                          <w:marLeft w:val="0"/>
                                          <w:marRight w:val="0"/>
                                          <w:marTop w:val="0"/>
                                          <w:marBottom w:val="0"/>
                                          <w:divBdr>
                                            <w:top w:val="none" w:sz="0" w:space="0" w:color="auto"/>
                                            <w:left w:val="none" w:sz="0" w:space="0" w:color="auto"/>
                                            <w:bottom w:val="none" w:sz="0" w:space="0" w:color="auto"/>
                                            <w:right w:val="none" w:sz="0" w:space="0" w:color="auto"/>
                                          </w:divBdr>
                                          <w:divsChild>
                                            <w:div w:id="1987122335">
                                              <w:marLeft w:val="0"/>
                                              <w:marRight w:val="0"/>
                                              <w:marTop w:val="0"/>
                                              <w:marBottom w:val="0"/>
                                              <w:divBdr>
                                                <w:top w:val="none" w:sz="0" w:space="0" w:color="auto"/>
                                                <w:left w:val="none" w:sz="0" w:space="0" w:color="auto"/>
                                                <w:bottom w:val="none" w:sz="0" w:space="0" w:color="auto"/>
                                                <w:right w:val="none" w:sz="0" w:space="0" w:color="auto"/>
                                              </w:divBdr>
                                              <w:divsChild>
                                                <w:div w:id="174272982">
                                                  <w:marLeft w:val="0"/>
                                                  <w:marRight w:val="0"/>
                                                  <w:marTop w:val="0"/>
                                                  <w:marBottom w:val="285"/>
                                                  <w:divBdr>
                                                    <w:top w:val="none" w:sz="0" w:space="0" w:color="auto"/>
                                                    <w:left w:val="none" w:sz="0" w:space="0" w:color="auto"/>
                                                    <w:bottom w:val="none" w:sz="0" w:space="0" w:color="auto"/>
                                                    <w:right w:val="none" w:sz="0" w:space="0" w:color="auto"/>
                                                  </w:divBdr>
                                                  <w:divsChild>
                                                    <w:div w:id="1025251477">
                                                      <w:marLeft w:val="0"/>
                                                      <w:marRight w:val="0"/>
                                                      <w:marTop w:val="0"/>
                                                      <w:marBottom w:val="0"/>
                                                      <w:divBdr>
                                                        <w:top w:val="none" w:sz="0" w:space="0" w:color="auto"/>
                                                        <w:left w:val="none" w:sz="0" w:space="0" w:color="auto"/>
                                                        <w:bottom w:val="none" w:sz="0" w:space="0" w:color="auto"/>
                                                        <w:right w:val="none" w:sz="0" w:space="0" w:color="auto"/>
                                                      </w:divBdr>
                                                      <w:divsChild>
                                                        <w:div w:id="61490529">
                                                          <w:marLeft w:val="0"/>
                                                          <w:marRight w:val="0"/>
                                                          <w:marTop w:val="0"/>
                                                          <w:marBottom w:val="0"/>
                                                          <w:divBdr>
                                                            <w:top w:val="single" w:sz="12" w:space="0" w:color="ABABAB"/>
                                                            <w:left w:val="single" w:sz="6" w:space="0" w:color="ABABAB"/>
                                                            <w:bottom w:val="single" w:sz="6" w:space="0" w:color="ABABAB"/>
                                                            <w:right w:val="single" w:sz="6" w:space="0" w:color="ABABAB"/>
                                                          </w:divBdr>
                                                          <w:divsChild>
                                                            <w:div w:id="1287002831">
                                                              <w:marLeft w:val="0"/>
                                                              <w:marRight w:val="0"/>
                                                              <w:marTop w:val="0"/>
                                                              <w:marBottom w:val="0"/>
                                                              <w:divBdr>
                                                                <w:top w:val="none" w:sz="0" w:space="0" w:color="auto"/>
                                                                <w:left w:val="none" w:sz="0" w:space="0" w:color="auto"/>
                                                                <w:bottom w:val="none" w:sz="0" w:space="0" w:color="auto"/>
                                                                <w:right w:val="none" w:sz="0" w:space="0" w:color="auto"/>
                                                              </w:divBdr>
                                                              <w:divsChild>
                                                                <w:div w:id="1685010024">
                                                                  <w:marLeft w:val="0"/>
                                                                  <w:marRight w:val="0"/>
                                                                  <w:marTop w:val="0"/>
                                                                  <w:marBottom w:val="0"/>
                                                                  <w:divBdr>
                                                                    <w:top w:val="none" w:sz="0" w:space="0" w:color="auto"/>
                                                                    <w:left w:val="none" w:sz="0" w:space="0" w:color="auto"/>
                                                                    <w:bottom w:val="none" w:sz="0" w:space="0" w:color="auto"/>
                                                                    <w:right w:val="none" w:sz="0" w:space="0" w:color="auto"/>
                                                                  </w:divBdr>
                                                                  <w:divsChild>
                                                                    <w:div w:id="1580363606">
                                                                      <w:marLeft w:val="0"/>
                                                                      <w:marRight w:val="0"/>
                                                                      <w:marTop w:val="0"/>
                                                                      <w:marBottom w:val="0"/>
                                                                      <w:divBdr>
                                                                        <w:top w:val="none" w:sz="0" w:space="0" w:color="auto"/>
                                                                        <w:left w:val="none" w:sz="0" w:space="0" w:color="auto"/>
                                                                        <w:bottom w:val="none" w:sz="0" w:space="0" w:color="auto"/>
                                                                        <w:right w:val="none" w:sz="0" w:space="0" w:color="auto"/>
                                                                      </w:divBdr>
                                                                      <w:divsChild>
                                                                        <w:div w:id="63844851">
                                                                          <w:marLeft w:val="0"/>
                                                                          <w:marRight w:val="0"/>
                                                                          <w:marTop w:val="0"/>
                                                                          <w:marBottom w:val="0"/>
                                                                          <w:divBdr>
                                                                            <w:top w:val="none" w:sz="0" w:space="0" w:color="auto"/>
                                                                            <w:left w:val="none" w:sz="0" w:space="0" w:color="auto"/>
                                                                            <w:bottom w:val="none" w:sz="0" w:space="0" w:color="auto"/>
                                                                            <w:right w:val="none" w:sz="0" w:space="0" w:color="auto"/>
                                                                          </w:divBdr>
                                                                          <w:divsChild>
                                                                            <w:div w:id="1109620184">
                                                                              <w:marLeft w:val="0"/>
                                                                              <w:marRight w:val="0"/>
                                                                              <w:marTop w:val="0"/>
                                                                              <w:marBottom w:val="0"/>
                                                                              <w:divBdr>
                                                                                <w:top w:val="none" w:sz="0" w:space="0" w:color="auto"/>
                                                                                <w:left w:val="none" w:sz="0" w:space="0" w:color="auto"/>
                                                                                <w:bottom w:val="none" w:sz="0" w:space="0" w:color="auto"/>
                                                                                <w:right w:val="none" w:sz="0" w:space="0" w:color="auto"/>
                                                                              </w:divBdr>
                                                                              <w:divsChild>
                                                                                <w:div w:id="818502050">
                                                                                  <w:marLeft w:val="0"/>
                                                                                  <w:marRight w:val="0"/>
                                                                                  <w:marTop w:val="0"/>
                                                                                  <w:marBottom w:val="0"/>
                                                                                  <w:divBdr>
                                                                                    <w:top w:val="none" w:sz="0" w:space="0" w:color="auto"/>
                                                                                    <w:left w:val="none" w:sz="0" w:space="0" w:color="auto"/>
                                                                                    <w:bottom w:val="none" w:sz="0" w:space="0" w:color="auto"/>
                                                                                    <w:right w:val="none" w:sz="0" w:space="0" w:color="auto"/>
                                                                                  </w:divBdr>
                                                                                  <w:divsChild>
                                                                                    <w:div w:id="232785329">
                                                                                      <w:marLeft w:val="0"/>
                                                                                      <w:marRight w:val="0"/>
                                                                                      <w:marTop w:val="0"/>
                                                                                      <w:marBottom w:val="0"/>
                                                                                      <w:divBdr>
                                                                                        <w:top w:val="none" w:sz="0" w:space="0" w:color="auto"/>
                                                                                        <w:left w:val="none" w:sz="0" w:space="0" w:color="auto"/>
                                                                                        <w:bottom w:val="none" w:sz="0" w:space="0" w:color="auto"/>
                                                                                        <w:right w:val="none" w:sz="0" w:space="0" w:color="auto"/>
                                                                                      </w:divBdr>
                                                                                      <w:divsChild>
                                                                                        <w:div w:id="1667318706">
                                                                                          <w:marLeft w:val="0"/>
                                                                                          <w:marRight w:val="0"/>
                                                                                          <w:marTop w:val="0"/>
                                                                                          <w:marBottom w:val="0"/>
                                                                                          <w:divBdr>
                                                                                            <w:top w:val="none" w:sz="0" w:space="0" w:color="auto"/>
                                                                                            <w:left w:val="none" w:sz="0" w:space="0" w:color="auto"/>
                                                                                            <w:bottom w:val="none" w:sz="0" w:space="0" w:color="auto"/>
                                                                                            <w:right w:val="none" w:sz="0" w:space="0" w:color="auto"/>
                                                                                          </w:divBdr>
                                                                                        </w:div>
                                                                                        <w:div w:id="413670028">
                                                                                          <w:marLeft w:val="0"/>
                                                                                          <w:marRight w:val="0"/>
                                                                                          <w:marTop w:val="0"/>
                                                                                          <w:marBottom w:val="0"/>
                                                                                          <w:divBdr>
                                                                                            <w:top w:val="none" w:sz="0" w:space="0" w:color="auto"/>
                                                                                            <w:left w:val="none" w:sz="0" w:space="0" w:color="auto"/>
                                                                                            <w:bottom w:val="none" w:sz="0" w:space="0" w:color="auto"/>
                                                                                            <w:right w:val="none" w:sz="0" w:space="0" w:color="auto"/>
                                                                                          </w:divBdr>
                                                                                        </w:div>
                                                                                        <w:div w:id="868419391">
                                                                                          <w:marLeft w:val="0"/>
                                                                                          <w:marRight w:val="0"/>
                                                                                          <w:marTop w:val="0"/>
                                                                                          <w:marBottom w:val="0"/>
                                                                                          <w:divBdr>
                                                                                            <w:top w:val="none" w:sz="0" w:space="0" w:color="auto"/>
                                                                                            <w:left w:val="none" w:sz="0" w:space="0" w:color="auto"/>
                                                                                            <w:bottom w:val="none" w:sz="0" w:space="0" w:color="auto"/>
                                                                                            <w:right w:val="none" w:sz="0" w:space="0" w:color="auto"/>
                                                                                          </w:divBdr>
                                                                                        </w:div>
                                                                                        <w:div w:id="2016028512">
                                                                                          <w:marLeft w:val="0"/>
                                                                                          <w:marRight w:val="0"/>
                                                                                          <w:marTop w:val="0"/>
                                                                                          <w:marBottom w:val="0"/>
                                                                                          <w:divBdr>
                                                                                            <w:top w:val="none" w:sz="0" w:space="0" w:color="auto"/>
                                                                                            <w:left w:val="none" w:sz="0" w:space="0" w:color="auto"/>
                                                                                            <w:bottom w:val="none" w:sz="0" w:space="0" w:color="auto"/>
                                                                                            <w:right w:val="none" w:sz="0" w:space="0" w:color="auto"/>
                                                                                          </w:divBdr>
                                                                                        </w:div>
                                                                                        <w:div w:id="280379490">
                                                                                          <w:marLeft w:val="0"/>
                                                                                          <w:marRight w:val="0"/>
                                                                                          <w:marTop w:val="0"/>
                                                                                          <w:marBottom w:val="0"/>
                                                                                          <w:divBdr>
                                                                                            <w:top w:val="none" w:sz="0" w:space="0" w:color="auto"/>
                                                                                            <w:left w:val="none" w:sz="0" w:space="0" w:color="auto"/>
                                                                                            <w:bottom w:val="none" w:sz="0" w:space="0" w:color="auto"/>
                                                                                            <w:right w:val="none" w:sz="0" w:space="0" w:color="auto"/>
                                                                                          </w:divBdr>
                                                                                        </w:div>
                                                                                      </w:divsChild>
                                                                                    </w:div>
                                                                                    <w:div w:id="2013291283">
                                                                                      <w:marLeft w:val="0"/>
                                                                                      <w:marRight w:val="0"/>
                                                                                      <w:marTop w:val="0"/>
                                                                                      <w:marBottom w:val="0"/>
                                                                                      <w:divBdr>
                                                                                        <w:top w:val="none" w:sz="0" w:space="0" w:color="auto"/>
                                                                                        <w:left w:val="none" w:sz="0" w:space="0" w:color="auto"/>
                                                                                        <w:bottom w:val="none" w:sz="0" w:space="0" w:color="auto"/>
                                                                                        <w:right w:val="none" w:sz="0" w:space="0" w:color="auto"/>
                                                                                      </w:divBdr>
                                                                                      <w:divsChild>
                                                                                        <w:div w:id="1574201827">
                                                                                          <w:marLeft w:val="0"/>
                                                                                          <w:marRight w:val="0"/>
                                                                                          <w:marTop w:val="0"/>
                                                                                          <w:marBottom w:val="0"/>
                                                                                          <w:divBdr>
                                                                                            <w:top w:val="none" w:sz="0" w:space="0" w:color="auto"/>
                                                                                            <w:left w:val="none" w:sz="0" w:space="0" w:color="auto"/>
                                                                                            <w:bottom w:val="none" w:sz="0" w:space="0" w:color="auto"/>
                                                                                            <w:right w:val="none" w:sz="0" w:space="0" w:color="auto"/>
                                                                                          </w:divBdr>
                                                                                        </w:div>
                                                                                        <w:div w:id="1295869433">
                                                                                          <w:marLeft w:val="0"/>
                                                                                          <w:marRight w:val="0"/>
                                                                                          <w:marTop w:val="0"/>
                                                                                          <w:marBottom w:val="0"/>
                                                                                          <w:divBdr>
                                                                                            <w:top w:val="none" w:sz="0" w:space="0" w:color="auto"/>
                                                                                            <w:left w:val="none" w:sz="0" w:space="0" w:color="auto"/>
                                                                                            <w:bottom w:val="none" w:sz="0" w:space="0" w:color="auto"/>
                                                                                            <w:right w:val="none" w:sz="0" w:space="0" w:color="auto"/>
                                                                                          </w:divBdr>
                                                                                        </w:div>
                                                                                        <w:div w:id="840462398">
                                                                                          <w:marLeft w:val="0"/>
                                                                                          <w:marRight w:val="0"/>
                                                                                          <w:marTop w:val="0"/>
                                                                                          <w:marBottom w:val="0"/>
                                                                                          <w:divBdr>
                                                                                            <w:top w:val="none" w:sz="0" w:space="0" w:color="auto"/>
                                                                                            <w:left w:val="none" w:sz="0" w:space="0" w:color="auto"/>
                                                                                            <w:bottom w:val="none" w:sz="0" w:space="0" w:color="auto"/>
                                                                                            <w:right w:val="none" w:sz="0" w:space="0" w:color="auto"/>
                                                                                          </w:divBdr>
                                                                                        </w:div>
                                                                                        <w:div w:id="2012373697">
                                                                                          <w:marLeft w:val="0"/>
                                                                                          <w:marRight w:val="0"/>
                                                                                          <w:marTop w:val="0"/>
                                                                                          <w:marBottom w:val="0"/>
                                                                                          <w:divBdr>
                                                                                            <w:top w:val="none" w:sz="0" w:space="0" w:color="auto"/>
                                                                                            <w:left w:val="none" w:sz="0" w:space="0" w:color="auto"/>
                                                                                            <w:bottom w:val="none" w:sz="0" w:space="0" w:color="auto"/>
                                                                                            <w:right w:val="none" w:sz="0" w:space="0" w:color="auto"/>
                                                                                          </w:divBdr>
                                                                                        </w:div>
                                                                                        <w:div w:id="947008355">
                                                                                          <w:marLeft w:val="0"/>
                                                                                          <w:marRight w:val="0"/>
                                                                                          <w:marTop w:val="0"/>
                                                                                          <w:marBottom w:val="0"/>
                                                                                          <w:divBdr>
                                                                                            <w:top w:val="none" w:sz="0" w:space="0" w:color="auto"/>
                                                                                            <w:left w:val="none" w:sz="0" w:space="0" w:color="auto"/>
                                                                                            <w:bottom w:val="none" w:sz="0" w:space="0" w:color="auto"/>
                                                                                            <w:right w:val="none" w:sz="0" w:space="0" w:color="auto"/>
                                                                                          </w:divBdr>
                                                                                        </w:div>
                                                                                      </w:divsChild>
                                                                                    </w:div>
                                                                                    <w:div w:id="295182085">
                                                                                      <w:marLeft w:val="0"/>
                                                                                      <w:marRight w:val="0"/>
                                                                                      <w:marTop w:val="0"/>
                                                                                      <w:marBottom w:val="0"/>
                                                                                      <w:divBdr>
                                                                                        <w:top w:val="none" w:sz="0" w:space="0" w:color="auto"/>
                                                                                        <w:left w:val="none" w:sz="0" w:space="0" w:color="auto"/>
                                                                                        <w:bottom w:val="none" w:sz="0" w:space="0" w:color="auto"/>
                                                                                        <w:right w:val="none" w:sz="0" w:space="0" w:color="auto"/>
                                                                                      </w:divBdr>
                                                                                      <w:divsChild>
                                                                                        <w:div w:id="267003041">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957300329">
                                                                                          <w:marLeft w:val="0"/>
                                                                                          <w:marRight w:val="0"/>
                                                                                          <w:marTop w:val="0"/>
                                                                                          <w:marBottom w:val="0"/>
                                                                                          <w:divBdr>
                                                                                            <w:top w:val="none" w:sz="0" w:space="0" w:color="auto"/>
                                                                                            <w:left w:val="none" w:sz="0" w:space="0" w:color="auto"/>
                                                                                            <w:bottom w:val="none" w:sz="0" w:space="0" w:color="auto"/>
                                                                                            <w:right w:val="none" w:sz="0" w:space="0" w:color="auto"/>
                                                                                          </w:divBdr>
                                                                                        </w:div>
                                                                                        <w:div w:id="1354258588">
                                                                                          <w:marLeft w:val="0"/>
                                                                                          <w:marRight w:val="0"/>
                                                                                          <w:marTop w:val="0"/>
                                                                                          <w:marBottom w:val="0"/>
                                                                                          <w:divBdr>
                                                                                            <w:top w:val="none" w:sz="0" w:space="0" w:color="auto"/>
                                                                                            <w:left w:val="none" w:sz="0" w:space="0" w:color="auto"/>
                                                                                            <w:bottom w:val="none" w:sz="0" w:space="0" w:color="auto"/>
                                                                                            <w:right w:val="none" w:sz="0" w:space="0" w:color="auto"/>
                                                                                          </w:divBdr>
                                                                                        </w:div>
                                                                                        <w:div w:id="1854568770">
                                                                                          <w:marLeft w:val="0"/>
                                                                                          <w:marRight w:val="0"/>
                                                                                          <w:marTop w:val="0"/>
                                                                                          <w:marBottom w:val="0"/>
                                                                                          <w:divBdr>
                                                                                            <w:top w:val="none" w:sz="0" w:space="0" w:color="auto"/>
                                                                                            <w:left w:val="none" w:sz="0" w:space="0" w:color="auto"/>
                                                                                            <w:bottom w:val="none" w:sz="0" w:space="0" w:color="auto"/>
                                                                                            <w:right w:val="none" w:sz="0" w:space="0" w:color="auto"/>
                                                                                          </w:divBdr>
                                                                                        </w:div>
                                                                                      </w:divsChild>
                                                                                    </w:div>
                                                                                    <w:div w:id="607783424">
                                                                                      <w:marLeft w:val="0"/>
                                                                                      <w:marRight w:val="0"/>
                                                                                      <w:marTop w:val="0"/>
                                                                                      <w:marBottom w:val="0"/>
                                                                                      <w:divBdr>
                                                                                        <w:top w:val="none" w:sz="0" w:space="0" w:color="auto"/>
                                                                                        <w:left w:val="none" w:sz="0" w:space="0" w:color="auto"/>
                                                                                        <w:bottom w:val="none" w:sz="0" w:space="0" w:color="auto"/>
                                                                                        <w:right w:val="none" w:sz="0" w:space="0" w:color="auto"/>
                                                                                      </w:divBdr>
                                                                                      <w:divsChild>
                                                                                        <w:div w:id="401955268">
                                                                                          <w:marLeft w:val="0"/>
                                                                                          <w:marRight w:val="0"/>
                                                                                          <w:marTop w:val="0"/>
                                                                                          <w:marBottom w:val="0"/>
                                                                                          <w:divBdr>
                                                                                            <w:top w:val="none" w:sz="0" w:space="0" w:color="auto"/>
                                                                                            <w:left w:val="none" w:sz="0" w:space="0" w:color="auto"/>
                                                                                            <w:bottom w:val="none" w:sz="0" w:space="0" w:color="auto"/>
                                                                                            <w:right w:val="none" w:sz="0" w:space="0" w:color="auto"/>
                                                                                          </w:divBdr>
                                                                                        </w:div>
                                                                                        <w:div w:id="2142989441">
                                                                                          <w:marLeft w:val="0"/>
                                                                                          <w:marRight w:val="0"/>
                                                                                          <w:marTop w:val="0"/>
                                                                                          <w:marBottom w:val="0"/>
                                                                                          <w:divBdr>
                                                                                            <w:top w:val="none" w:sz="0" w:space="0" w:color="auto"/>
                                                                                            <w:left w:val="none" w:sz="0" w:space="0" w:color="auto"/>
                                                                                            <w:bottom w:val="none" w:sz="0" w:space="0" w:color="auto"/>
                                                                                            <w:right w:val="none" w:sz="0" w:space="0" w:color="auto"/>
                                                                                          </w:divBdr>
                                                                                        </w:div>
                                                                                        <w:div w:id="671027559">
                                                                                          <w:marLeft w:val="0"/>
                                                                                          <w:marRight w:val="0"/>
                                                                                          <w:marTop w:val="0"/>
                                                                                          <w:marBottom w:val="0"/>
                                                                                          <w:divBdr>
                                                                                            <w:top w:val="none" w:sz="0" w:space="0" w:color="auto"/>
                                                                                            <w:left w:val="none" w:sz="0" w:space="0" w:color="auto"/>
                                                                                            <w:bottom w:val="none" w:sz="0" w:space="0" w:color="auto"/>
                                                                                            <w:right w:val="none" w:sz="0" w:space="0" w:color="auto"/>
                                                                                          </w:divBdr>
                                                                                        </w:div>
                                                                                        <w:div w:id="836992070">
                                                                                          <w:marLeft w:val="0"/>
                                                                                          <w:marRight w:val="0"/>
                                                                                          <w:marTop w:val="0"/>
                                                                                          <w:marBottom w:val="0"/>
                                                                                          <w:divBdr>
                                                                                            <w:top w:val="none" w:sz="0" w:space="0" w:color="auto"/>
                                                                                            <w:left w:val="none" w:sz="0" w:space="0" w:color="auto"/>
                                                                                            <w:bottom w:val="none" w:sz="0" w:space="0" w:color="auto"/>
                                                                                            <w:right w:val="none" w:sz="0" w:space="0" w:color="auto"/>
                                                                                          </w:divBdr>
                                                                                        </w:div>
                                                                                        <w:div w:id="918447836">
                                                                                          <w:marLeft w:val="0"/>
                                                                                          <w:marRight w:val="0"/>
                                                                                          <w:marTop w:val="0"/>
                                                                                          <w:marBottom w:val="0"/>
                                                                                          <w:divBdr>
                                                                                            <w:top w:val="none" w:sz="0" w:space="0" w:color="auto"/>
                                                                                            <w:left w:val="none" w:sz="0" w:space="0" w:color="auto"/>
                                                                                            <w:bottom w:val="none" w:sz="0" w:space="0" w:color="auto"/>
                                                                                            <w:right w:val="none" w:sz="0" w:space="0" w:color="auto"/>
                                                                                          </w:divBdr>
                                                                                        </w:div>
                                                                                      </w:divsChild>
                                                                                    </w:div>
                                                                                    <w:div w:id="766579609">
                                                                                      <w:marLeft w:val="0"/>
                                                                                      <w:marRight w:val="0"/>
                                                                                      <w:marTop w:val="0"/>
                                                                                      <w:marBottom w:val="0"/>
                                                                                      <w:divBdr>
                                                                                        <w:top w:val="none" w:sz="0" w:space="0" w:color="auto"/>
                                                                                        <w:left w:val="none" w:sz="0" w:space="0" w:color="auto"/>
                                                                                        <w:bottom w:val="none" w:sz="0" w:space="0" w:color="auto"/>
                                                                                        <w:right w:val="none" w:sz="0" w:space="0" w:color="auto"/>
                                                                                      </w:divBdr>
                                                                                    </w:div>
                                                                                    <w:div w:id="1528980986">
                                                                                      <w:marLeft w:val="0"/>
                                                                                      <w:marRight w:val="0"/>
                                                                                      <w:marTop w:val="0"/>
                                                                                      <w:marBottom w:val="0"/>
                                                                                      <w:divBdr>
                                                                                        <w:top w:val="none" w:sz="0" w:space="0" w:color="auto"/>
                                                                                        <w:left w:val="none" w:sz="0" w:space="0" w:color="auto"/>
                                                                                        <w:bottom w:val="none" w:sz="0" w:space="0" w:color="auto"/>
                                                                                        <w:right w:val="none" w:sz="0" w:space="0" w:color="auto"/>
                                                                                      </w:divBdr>
                                                                                    </w:div>
                                                                                    <w:div w:id="1225334174">
                                                                                      <w:marLeft w:val="0"/>
                                                                                      <w:marRight w:val="0"/>
                                                                                      <w:marTop w:val="0"/>
                                                                                      <w:marBottom w:val="0"/>
                                                                                      <w:divBdr>
                                                                                        <w:top w:val="none" w:sz="0" w:space="0" w:color="auto"/>
                                                                                        <w:left w:val="none" w:sz="0" w:space="0" w:color="auto"/>
                                                                                        <w:bottom w:val="none" w:sz="0" w:space="0" w:color="auto"/>
                                                                                        <w:right w:val="none" w:sz="0" w:space="0" w:color="auto"/>
                                                                                      </w:divBdr>
                                                                                    </w:div>
                                                                                    <w:div w:id="8736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75201">
      <w:bodyDiv w:val="1"/>
      <w:marLeft w:val="0"/>
      <w:marRight w:val="0"/>
      <w:marTop w:val="0"/>
      <w:marBottom w:val="0"/>
      <w:divBdr>
        <w:top w:val="none" w:sz="0" w:space="0" w:color="auto"/>
        <w:left w:val="none" w:sz="0" w:space="0" w:color="auto"/>
        <w:bottom w:val="none" w:sz="0" w:space="0" w:color="auto"/>
        <w:right w:val="none" w:sz="0" w:space="0" w:color="auto"/>
      </w:divBdr>
    </w:div>
    <w:div w:id="1687171626">
      <w:bodyDiv w:val="1"/>
      <w:marLeft w:val="0"/>
      <w:marRight w:val="0"/>
      <w:marTop w:val="0"/>
      <w:marBottom w:val="0"/>
      <w:divBdr>
        <w:top w:val="none" w:sz="0" w:space="0" w:color="auto"/>
        <w:left w:val="none" w:sz="0" w:space="0" w:color="auto"/>
        <w:bottom w:val="none" w:sz="0" w:space="0" w:color="auto"/>
        <w:right w:val="none" w:sz="0" w:space="0" w:color="auto"/>
      </w:divBdr>
      <w:divsChild>
        <w:div w:id="612320270">
          <w:marLeft w:val="0"/>
          <w:marRight w:val="0"/>
          <w:marTop w:val="0"/>
          <w:marBottom w:val="0"/>
          <w:divBdr>
            <w:top w:val="none" w:sz="0" w:space="0" w:color="auto"/>
            <w:left w:val="none" w:sz="0" w:space="0" w:color="auto"/>
            <w:bottom w:val="none" w:sz="0" w:space="0" w:color="auto"/>
            <w:right w:val="none" w:sz="0" w:space="0" w:color="auto"/>
          </w:divBdr>
          <w:divsChild>
            <w:div w:id="522479537">
              <w:marLeft w:val="0"/>
              <w:marRight w:val="0"/>
              <w:marTop w:val="0"/>
              <w:marBottom w:val="0"/>
              <w:divBdr>
                <w:top w:val="none" w:sz="0" w:space="0" w:color="auto"/>
                <w:left w:val="none" w:sz="0" w:space="0" w:color="auto"/>
                <w:bottom w:val="none" w:sz="0" w:space="0" w:color="auto"/>
                <w:right w:val="none" w:sz="0" w:space="0" w:color="auto"/>
              </w:divBdr>
              <w:divsChild>
                <w:div w:id="2087529909">
                  <w:marLeft w:val="0"/>
                  <w:marRight w:val="0"/>
                  <w:marTop w:val="0"/>
                  <w:marBottom w:val="0"/>
                  <w:divBdr>
                    <w:top w:val="none" w:sz="0" w:space="0" w:color="auto"/>
                    <w:left w:val="none" w:sz="0" w:space="0" w:color="auto"/>
                    <w:bottom w:val="none" w:sz="0" w:space="0" w:color="auto"/>
                    <w:right w:val="none" w:sz="0" w:space="0" w:color="auto"/>
                  </w:divBdr>
                  <w:divsChild>
                    <w:div w:id="1902709931">
                      <w:marLeft w:val="0"/>
                      <w:marRight w:val="0"/>
                      <w:marTop w:val="0"/>
                      <w:marBottom w:val="0"/>
                      <w:divBdr>
                        <w:top w:val="none" w:sz="0" w:space="0" w:color="auto"/>
                        <w:left w:val="none" w:sz="0" w:space="0" w:color="auto"/>
                        <w:bottom w:val="none" w:sz="0" w:space="0" w:color="auto"/>
                        <w:right w:val="none" w:sz="0" w:space="0" w:color="auto"/>
                      </w:divBdr>
                      <w:divsChild>
                        <w:div w:id="1172840843">
                          <w:marLeft w:val="0"/>
                          <w:marRight w:val="0"/>
                          <w:marTop w:val="0"/>
                          <w:marBottom w:val="0"/>
                          <w:divBdr>
                            <w:top w:val="none" w:sz="0" w:space="0" w:color="auto"/>
                            <w:left w:val="none" w:sz="0" w:space="0" w:color="auto"/>
                            <w:bottom w:val="none" w:sz="0" w:space="0" w:color="auto"/>
                            <w:right w:val="none" w:sz="0" w:space="0" w:color="auto"/>
                          </w:divBdr>
                          <w:divsChild>
                            <w:div w:id="611521336">
                              <w:marLeft w:val="0"/>
                              <w:marRight w:val="0"/>
                              <w:marTop w:val="0"/>
                              <w:marBottom w:val="0"/>
                              <w:divBdr>
                                <w:top w:val="none" w:sz="0" w:space="0" w:color="auto"/>
                                <w:left w:val="none" w:sz="0" w:space="0" w:color="auto"/>
                                <w:bottom w:val="none" w:sz="0" w:space="0" w:color="auto"/>
                                <w:right w:val="none" w:sz="0" w:space="0" w:color="auto"/>
                              </w:divBdr>
                              <w:divsChild>
                                <w:div w:id="1626959464">
                                  <w:marLeft w:val="0"/>
                                  <w:marRight w:val="0"/>
                                  <w:marTop w:val="0"/>
                                  <w:marBottom w:val="0"/>
                                  <w:divBdr>
                                    <w:top w:val="none" w:sz="0" w:space="0" w:color="auto"/>
                                    <w:left w:val="none" w:sz="0" w:space="0" w:color="auto"/>
                                    <w:bottom w:val="none" w:sz="0" w:space="0" w:color="auto"/>
                                    <w:right w:val="none" w:sz="0" w:space="0" w:color="auto"/>
                                  </w:divBdr>
                                  <w:divsChild>
                                    <w:div w:id="1172723921">
                                      <w:marLeft w:val="0"/>
                                      <w:marRight w:val="0"/>
                                      <w:marTop w:val="0"/>
                                      <w:marBottom w:val="0"/>
                                      <w:divBdr>
                                        <w:top w:val="none" w:sz="0" w:space="0" w:color="auto"/>
                                        <w:left w:val="none" w:sz="0" w:space="0" w:color="auto"/>
                                        <w:bottom w:val="none" w:sz="0" w:space="0" w:color="auto"/>
                                        <w:right w:val="none" w:sz="0" w:space="0" w:color="auto"/>
                                      </w:divBdr>
                                      <w:divsChild>
                                        <w:div w:id="1039821173">
                                          <w:marLeft w:val="0"/>
                                          <w:marRight w:val="0"/>
                                          <w:marTop w:val="0"/>
                                          <w:marBottom w:val="0"/>
                                          <w:divBdr>
                                            <w:top w:val="none" w:sz="0" w:space="0" w:color="auto"/>
                                            <w:left w:val="none" w:sz="0" w:space="0" w:color="auto"/>
                                            <w:bottom w:val="none" w:sz="0" w:space="0" w:color="auto"/>
                                            <w:right w:val="none" w:sz="0" w:space="0" w:color="auto"/>
                                          </w:divBdr>
                                          <w:divsChild>
                                            <w:div w:id="866717028">
                                              <w:marLeft w:val="0"/>
                                              <w:marRight w:val="0"/>
                                              <w:marTop w:val="0"/>
                                              <w:marBottom w:val="0"/>
                                              <w:divBdr>
                                                <w:top w:val="none" w:sz="0" w:space="0" w:color="auto"/>
                                                <w:left w:val="none" w:sz="0" w:space="0" w:color="auto"/>
                                                <w:bottom w:val="none" w:sz="0" w:space="0" w:color="auto"/>
                                                <w:right w:val="none" w:sz="0" w:space="0" w:color="auto"/>
                                              </w:divBdr>
                                              <w:divsChild>
                                                <w:div w:id="2137795338">
                                                  <w:marLeft w:val="0"/>
                                                  <w:marRight w:val="0"/>
                                                  <w:marTop w:val="0"/>
                                                  <w:marBottom w:val="285"/>
                                                  <w:divBdr>
                                                    <w:top w:val="none" w:sz="0" w:space="0" w:color="auto"/>
                                                    <w:left w:val="none" w:sz="0" w:space="0" w:color="auto"/>
                                                    <w:bottom w:val="none" w:sz="0" w:space="0" w:color="auto"/>
                                                    <w:right w:val="none" w:sz="0" w:space="0" w:color="auto"/>
                                                  </w:divBdr>
                                                  <w:divsChild>
                                                    <w:div w:id="742143136">
                                                      <w:marLeft w:val="0"/>
                                                      <w:marRight w:val="0"/>
                                                      <w:marTop w:val="0"/>
                                                      <w:marBottom w:val="0"/>
                                                      <w:divBdr>
                                                        <w:top w:val="none" w:sz="0" w:space="0" w:color="auto"/>
                                                        <w:left w:val="none" w:sz="0" w:space="0" w:color="auto"/>
                                                        <w:bottom w:val="none" w:sz="0" w:space="0" w:color="auto"/>
                                                        <w:right w:val="none" w:sz="0" w:space="0" w:color="auto"/>
                                                      </w:divBdr>
                                                      <w:divsChild>
                                                        <w:div w:id="1367488307">
                                                          <w:marLeft w:val="0"/>
                                                          <w:marRight w:val="0"/>
                                                          <w:marTop w:val="0"/>
                                                          <w:marBottom w:val="0"/>
                                                          <w:divBdr>
                                                            <w:top w:val="single" w:sz="12" w:space="0" w:color="ABABAB"/>
                                                            <w:left w:val="single" w:sz="6" w:space="0" w:color="ABABAB"/>
                                                            <w:bottom w:val="single" w:sz="6" w:space="0" w:color="ABABAB"/>
                                                            <w:right w:val="single" w:sz="6" w:space="0" w:color="ABABAB"/>
                                                          </w:divBdr>
                                                          <w:divsChild>
                                                            <w:div w:id="167329845">
                                                              <w:marLeft w:val="0"/>
                                                              <w:marRight w:val="0"/>
                                                              <w:marTop w:val="0"/>
                                                              <w:marBottom w:val="0"/>
                                                              <w:divBdr>
                                                                <w:top w:val="none" w:sz="0" w:space="0" w:color="auto"/>
                                                                <w:left w:val="none" w:sz="0" w:space="0" w:color="auto"/>
                                                                <w:bottom w:val="none" w:sz="0" w:space="0" w:color="auto"/>
                                                                <w:right w:val="none" w:sz="0" w:space="0" w:color="auto"/>
                                                              </w:divBdr>
                                                              <w:divsChild>
                                                                <w:div w:id="1009482367">
                                                                  <w:marLeft w:val="0"/>
                                                                  <w:marRight w:val="0"/>
                                                                  <w:marTop w:val="0"/>
                                                                  <w:marBottom w:val="0"/>
                                                                  <w:divBdr>
                                                                    <w:top w:val="none" w:sz="0" w:space="0" w:color="auto"/>
                                                                    <w:left w:val="none" w:sz="0" w:space="0" w:color="auto"/>
                                                                    <w:bottom w:val="none" w:sz="0" w:space="0" w:color="auto"/>
                                                                    <w:right w:val="none" w:sz="0" w:space="0" w:color="auto"/>
                                                                  </w:divBdr>
                                                                  <w:divsChild>
                                                                    <w:div w:id="189609542">
                                                                      <w:marLeft w:val="0"/>
                                                                      <w:marRight w:val="0"/>
                                                                      <w:marTop w:val="0"/>
                                                                      <w:marBottom w:val="0"/>
                                                                      <w:divBdr>
                                                                        <w:top w:val="none" w:sz="0" w:space="0" w:color="auto"/>
                                                                        <w:left w:val="none" w:sz="0" w:space="0" w:color="auto"/>
                                                                        <w:bottom w:val="none" w:sz="0" w:space="0" w:color="auto"/>
                                                                        <w:right w:val="none" w:sz="0" w:space="0" w:color="auto"/>
                                                                      </w:divBdr>
                                                                      <w:divsChild>
                                                                        <w:div w:id="247733297">
                                                                          <w:marLeft w:val="0"/>
                                                                          <w:marRight w:val="0"/>
                                                                          <w:marTop w:val="0"/>
                                                                          <w:marBottom w:val="0"/>
                                                                          <w:divBdr>
                                                                            <w:top w:val="none" w:sz="0" w:space="0" w:color="auto"/>
                                                                            <w:left w:val="none" w:sz="0" w:space="0" w:color="auto"/>
                                                                            <w:bottom w:val="none" w:sz="0" w:space="0" w:color="auto"/>
                                                                            <w:right w:val="none" w:sz="0" w:space="0" w:color="auto"/>
                                                                          </w:divBdr>
                                                                          <w:divsChild>
                                                                            <w:div w:id="1148015859">
                                                                              <w:marLeft w:val="0"/>
                                                                              <w:marRight w:val="0"/>
                                                                              <w:marTop w:val="0"/>
                                                                              <w:marBottom w:val="0"/>
                                                                              <w:divBdr>
                                                                                <w:top w:val="none" w:sz="0" w:space="0" w:color="auto"/>
                                                                                <w:left w:val="none" w:sz="0" w:space="0" w:color="auto"/>
                                                                                <w:bottom w:val="none" w:sz="0" w:space="0" w:color="auto"/>
                                                                                <w:right w:val="none" w:sz="0" w:space="0" w:color="auto"/>
                                                                              </w:divBdr>
                                                                              <w:divsChild>
                                                                                <w:div w:id="1147279607">
                                                                                  <w:marLeft w:val="0"/>
                                                                                  <w:marRight w:val="0"/>
                                                                                  <w:marTop w:val="0"/>
                                                                                  <w:marBottom w:val="0"/>
                                                                                  <w:divBdr>
                                                                                    <w:top w:val="none" w:sz="0" w:space="0" w:color="auto"/>
                                                                                    <w:left w:val="none" w:sz="0" w:space="0" w:color="auto"/>
                                                                                    <w:bottom w:val="none" w:sz="0" w:space="0" w:color="auto"/>
                                                                                    <w:right w:val="none" w:sz="0" w:space="0" w:color="auto"/>
                                                                                  </w:divBdr>
                                                                                  <w:divsChild>
                                                                                    <w:div w:id="2012830602">
                                                                                      <w:marLeft w:val="0"/>
                                                                                      <w:marRight w:val="0"/>
                                                                                      <w:marTop w:val="0"/>
                                                                                      <w:marBottom w:val="0"/>
                                                                                      <w:divBdr>
                                                                                        <w:top w:val="none" w:sz="0" w:space="0" w:color="auto"/>
                                                                                        <w:left w:val="none" w:sz="0" w:space="0" w:color="auto"/>
                                                                                        <w:bottom w:val="none" w:sz="0" w:space="0" w:color="auto"/>
                                                                                        <w:right w:val="none" w:sz="0" w:space="0" w:color="auto"/>
                                                                                      </w:divBdr>
                                                                                    </w:div>
                                                                                    <w:div w:id="1659381043">
                                                                                      <w:marLeft w:val="0"/>
                                                                                      <w:marRight w:val="0"/>
                                                                                      <w:marTop w:val="0"/>
                                                                                      <w:marBottom w:val="0"/>
                                                                                      <w:divBdr>
                                                                                        <w:top w:val="none" w:sz="0" w:space="0" w:color="auto"/>
                                                                                        <w:left w:val="none" w:sz="0" w:space="0" w:color="auto"/>
                                                                                        <w:bottom w:val="none" w:sz="0" w:space="0" w:color="auto"/>
                                                                                        <w:right w:val="none" w:sz="0" w:space="0" w:color="auto"/>
                                                                                      </w:divBdr>
                                                                                    </w:div>
                                                                                    <w:div w:id="674767291">
                                                                                      <w:marLeft w:val="0"/>
                                                                                      <w:marRight w:val="0"/>
                                                                                      <w:marTop w:val="0"/>
                                                                                      <w:marBottom w:val="0"/>
                                                                                      <w:divBdr>
                                                                                        <w:top w:val="none" w:sz="0" w:space="0" w:color="auto"/>
                                                                                        <w:left w:val="none" w:sz="0" w:space="0" w:color="auto"/>
                                                                                        <w:bottom w:val="none" w:sz="0" w:space="0" w:color="auto"/>
                                                                                        <w:right w:val="none" w:sz="0" w:space="0" w:color="auto"/>
                                                                                      </w:divBdr>
                                                                                    </w:div>
                                                                                    <w:div w:id="379477945">
                                                                                      <w:marLeft w:val="0"/>
                                                                                      <w:marRight w:val="0"/>
                                                                                      <w:marTop w:val="0"/>
                                                                                      <w:marBottom w:val="0"/>
                                                                                      <w:divBdr>
                                                                                        <w:top w:val="none" w:sz="0" w:space="0" w:color="auto"/>
                                                                                        <w:left w:val="none" w:sz="0" w:space="0" w:color="auto"/>
                                                                                        <w:bottom w:val="none" w:sz="0" w:space="0" w:color="auto"/>
                                                                                        <w:right w:val="none" w:sz="0" w:space="0" w:color="auto"/>
                                                                                      </w:divBdr>
                                                                                    </w:div>
                                                                                    <w:div w:id="1594510244">
                                                                                      <w:marLeft w:val="0"/>
                                                                                      <w:marRight w:val="0"/>
                                                                                      <w:marTop w:val="0"/>
                                                                                      <w:marBottom w:val="0"/>
                                                                                      <w:divBdr>
                                                                                        <w:top w:val="none" w:sz="0" w:space="0" w:color="auto"/>
                                                                                        <w:left w:val="none" w:sz="0" w:space="0" w:color="auto"/>
                                                                                        <w:bottom w:val="none" w:sz="0" w:space="0" w:color="auto"/>
                                                                                        <w:right w:val="none" w:sz="0" w:space="0" w:color="auto"/>
                                                                                      </w:divBdr>
                                                                                    </w:div>
                                                                                    <w:div w:id="1589919686">
                                                                                      <w:marLeft w:val="0"/>
                                                                                      <w:marRight w:val="0"/>
                                                                                      <w:marTop w:val="0"/>
                                                                                      <w:marBottom w:val="0"/>
                                                                                      <w:divBdr>
                                                                                        <w:top w:val="none" w:sz="0" w:space="0" w:color="auto"/>
                                                                                        <w:left w:val="none" w:sz="0" w:space="0" w:color="auto"/>
                                                                                        <w:bottom w:val="none" w:sz="0" w:space="0" w:color="auto"/>
                                                                                        <w:right w:val="none" w:sz="0" w:space="0" w:color="auto"/>
                                                                                      </w:divBdr>
                                                                                    </w:div>
                                                                                    <w:div w:id="451365877">
                                                                                      <w:marLeft w:val="0"/>
                                                                                      <w:marRight w:val="0"/>
                                                                                      <w:marTop w:val="0"/>
                                                                                      <w:marBottom w:val="0"/>
                                                                                      <w:divBdr>
                                                                                        <w:top w:val="none" w:sz="0" w:space="0" w:color="auto"/>
                                                                                        <w:left w:val="none" w:sz="0" w:space="0" w:color="auto"/>
                                                                                        <w:bottom w:val="none" w:sz="0" w:space="0" w:color="auto"/>
                                                                                        <w:right w:val="none" w:sz="0" w:space="0" w:color="auto"/>
                                                                                      </w:divBdr>
                                                                                    </w:div>
                                                                                    <w:div w:id="428084769">
                                                                                      <w:marLeft w:val="0"/>
                                                                                      <w:marRight w:val="0"/>
                                                                                      <w:marTop w:val="0"/>
                                                                                      <w:marBottom w:val="0"/>
                                                                                      <w:divBdr>
                                                                                        <w:top w:val="none" w:sz="0" w:space="0" w:color="auto"/>
                                                                                        <w:left w:val="none" w:sz="0" w:space="0" w:color="auto"/>
                                                                                        <w:bottom w:val="none" w:sz="0" w:space="0" w:color="auto"/>
                                                                                        <w:right w:val="none" w:sz="0" w:space="0" w:color="auto"/>
                                                                                      </w:divBdr>
                                                                                    </w:div>
                                                                                    <w:div w:id="337924697">
                                                                                      <w:marLeft w:val="0"/>
                                                                                      <w:marRight w:val="0"/>
                                                                                      <w:marTop w:val="0"/>
                                                                                      <w:marBottom w:val="0"/>
                                                                                      <w:divBdr>
                                                                                        <w:top w:val="none" w:sz="0" w:space="0" w:color="auto"/>
                                                                                        <w:left w:val="none" w:sz="0" w:space="0" w:color="auto"/>
                                                                                        <w:bottom w:val="none" w:sz="0" w:space="0" w:color="auto"/>
                                                                                        <w:right w:val="none" w:sz="0" w:space="0" w:color="auto"/>
                                                                                      </w:divBdr>
                                                                                    </w:div>
                                                                                    <w:div w:id="1105223526">
                                                                                      <w:marLeft w:val="0"/>
                                                                                      <w:marRight w:val="0"/>
                                                                                      <w:marTop w:val="0"/>
                                                                                      <w:marBottom w:val="0"/>
                                                                                      <w:divBdr>
                                                                                        <w:top w:val="none" w:sz="0" w:space="0" w:color="auto"/>
                                                                                        <w:left w:val="none" w:sz="0" w:space="0" w:color="auto"/>
                                                                                        <w:bottom w:val="none" w:sz="0" w:space="0" w:color="auto"/>
                                                                                        <w:right w:val="none" w:sz="0" w:space="0" w:color="auto"/>
                                                                                      </w:divBdr>
                                                                                    </w:div>
                                                                                    <w:div w:id="1742678483">
                                                                                      <w:marLeft w:val="0"/>
                                                                                      <w:marRight w:val="0"/>
                                                                                      <w:marTop w:val="0"/>
                                                                                      <w:marBottom w:val="0"/>
                                                                                      <w:divBdr>
                                                                                        <w:top w:val="none" w:sz="0" w:space="0" w:color="auto"/>
                                                                                        <w:left w:val="none" w:sz="0" w:space="0" w:color="auto"/>
                                                                                        <w:bottom w:val="none" w:sz="0" w:space="0" w:color="auto"/>
                                                                                        <w:right w:val="none" w:sz="0" w:space="0" w:color="auto"/>
                                                                                      </w:divBdr>
                                                                                    </w:div>
                                                                                    <w:div w:id="202402757">
                                                                                      <w:marLeft w:val="0"/>
                                                                                      <w:marRight w:val="0"/>
                                                                                      <w:marTop w:val="0"/>
                                                                                      <w:marBottom w:val="0"/>
                                                                                      <w:divBdr>
                                                                                        <w:top w:val="none" w:sz="0" w:space="0" w:color="auto"/>
                                                                                        <w:left w:val="none" w:sz="0" w:space="0" w:color="auto"/>
                                                                                        <w:bottom w:val="none" w:sz="0" w:space="0" w:color="auto"/>
                                                                                        <w:right w:val="none" w:sz="0" w:space="0" w:color="auto"/>
                                                                                      </w:divBdr>
                                                                                    </w:div>
                                                                                    <w:div w:id="2071419350">
                                                                                      <w:marLeft w:val="0"/>
                                                                                      <w:marRight w:val="0"/>
                                                                                      <w:marTop w:val="0"/>
                                                                                      <w:marBottom w:val="0"/>
                                                                                      <w:divBdr>
                                                                                        <w:top w:val="none" w:sz="0" w:space="0" w:color="auto"/>
                                                                                        <w:left w:val="none" w:sz="0" w:space="0" w:color="auto"/>
                                                                                        <w:bottom w:val="none" w:sz="0" w:space="0" w:color="auto"/>
                                                                                        <w:right w:val="none" w:sz="0" w:space="0" w:color="auto"/>
                                                                                      </w:divBdr>
                                                                                    </w:div>
                                                                                    <w:div w:id="5449814">
                                                                                      <w:marLeft w:val="0"/>
                                                                                      <w:marRight w:val="0"/>
                                                                                      <w:marTop w:val="0"/>
                                                                                      <w:marBottom w:val="0"/>
                                                                                      <w:divBdr>
                                                                                        <w:top w:val="none" w:sz="0" w:space="0" w:color="auto"/>
                                                                                        <w:left w:val="none" w:sz="0" w:space="0" w:color="auto"/>
                                                                                        <w:bottom w:val="none" w:sz="0" w:space="0" w:color="auto"/>
                                                                                        <w:right w:val="none" w:sz="0" w:space="0" w:color="auto"/>
                                                                                      </w:divBdr>
                                                                                    </w:div>
                                                                                    <w:div w:id="19481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98450">
      <w:bodyDiv w:val="1"/>
      <w:marLeft w:val="0"/>
      <w:marRight w:val="0"/>
      <w:marTop w:val="0"/>
      <w:marBottom w:val="0"/>
      <w:divBdr>
        <w:top w:val="none" w:sz="0" w:space="0" w:color="auto"/>
        <w:left w:val="none" w:sz="0" w:space="0" w:color="auto"/>
        <w:bottom w:val="none" w:sz="0" w:space="0" w:color="auto"/>
        <w:right w:val="none" w:sz="0" w:space="0" w:color="auto"/>
      </w:divBdr>
    </w:div>
    <w:div w:id="1716656530">
      <w:bodyDiv w:val="1"/>
      <w:marLeft w:val="0"/>
      <w:marRight w:val="0"/>
      <w:marTop w:val="0"/>
      <w:marBottom w:val="0"/>
      <w:divBdr>
        <w:top w:val="none" w:sz="0" w:space="0" w:color="auto"/>
        <w:left w:val="none" w:sz="0" w:space="0" w:color="auto"/>
        <w:bottom w:val="none" w:sz="0" w:space="0" w:color="auto"/>
        <w:right w:val="none" w:sz="0" w:space="0" w:color="auto"/>
      </w:divBdr>
    </w:div>
    <w:div w:id="1720545824">
      <w:bodyDiv w:val="1"/>
      <w:marLeft w:val="0"/>
      <w:marRight w:val="0"/>
      <w:marTop w:val="0"/>
      <w:marBottom w:val="0"/>
      <w:divBdr>
        <w:top w:val="none" w:sz="0" w:space="0" w:color="auto"/>
        <w:left w:val="none" w:sz="0" w:space="0" w:color="auto"/>
        <w:bottom w:val="none" w:sz="0" w:space="0" w:color="auto"/>
        <w:right w:val="none" w:sz="0" w:space="0" w:color="auto"/>
      </w:divBdr>
    </w:div>
    <w:div w:id="1753812849">
      <w:bodyDiv w:val="1"/>
      <w:marLeft w:val="0"/>
      <w:marRight w:val="0"/>
      <w:marTop w:val="0"/>
      <w:marBottom w:val="0"/>
      <w:divBdr>
        <w:top w:val="none" w:sz="0" w:space="0" w:color="auto"/>
        <w:left w:val="none" w:sz="0" w:space="0" w:color="auto"/>
        <w:bottom w:val="none" w:sz="0" w:space="0" w:color="auto"/>
        <w:right w:val="none" w:sz="0" w:space="0" w:color="auto"/>
      </w:divBdr>
      <w:divsChild>
        <w:div w:id="1221791234">
          <w:marLeft w:val="0"/>
          <w:marRight w:val="0"/>
          <w:marTop w:val="0"/>
          <w:marBottom w:val="0"/>
          <w:divBdr>
            <w:top w:val="none" w:sz="0" w:space="0" w:color="auto"/>
            <w:left w:val="none" w:sz="0" w:space="0" w:color="auto"/>
            <w:bottom w:val="none" w:sz="0" w:space="0" w:color="auto"/>
            <w:right w:val="none" w:sz="0" w:space="0" w:color="auto"/>
          </w:divBdr>
          <w:divsChild>
            <w:div w:id="1471825036">
              <w:marLeft w:val="0"/>
              <w:marRight w:val="0"/>
              <w:marTop w:val="0"/>
              <w:marBottom w:val="0"/>
              <w:divBdr>
                <w:top w:val="none" w:sz="0" w:space="0" w:color="auto"/>
                <w:left w:val="none" w:sz="0" w:space="0" w:color="auto"/>
                <w:bottom w:val="none" w:sz="0" w:space="0" w:color="auto"/>
                <w:right w:val="none" w:sz="0" w:space="0" w:color="auto"/>
              </w:divBdr>
              <w:divsChild>
                <w:div w:id="1565145941">
                  <w:marLeft w:val="0"/>
                  <w:marRight w:val="0"/>
                  <w:marTop w:val="0"/>
                  <w:marBottom w:val="0"/>
                  <w:divBdr>
                    <w:top w:val="none" w:sz="0" w:space="0" w:color="auto"/>
                    <w:left w:val="none" w:sz="0" w:space="0" w:color="auto"/>
                    <w:bottom w:val="none" w:sz="0" w:space="0" w:color="auto"/>
                    <w:right w:val="none" w:sz="0" w:space="0" w:color="auto"/>
                  </w:divBdr>
                  <w:divsChild>
                    <w:div w:id="1353802034">
                      <w:marLeft w:val="0"/>
                      <w:marRight w:val="0"/>
                      <w:marTop w:val="0"/>
                      <w:marBottom w:val="0"/>
                      <w:divBdr>
                        <w:top w:val="none" w:sz="0" w:space="0" w:color="auto"/>
                        <w:left w:val="none" w:sz="0" w:space="0" w:color="auto"/>
                        <w:bottom w:val="none" w:sz="0" w:space="0" w:color="auto"/>
                        <w:right w:val="none" w:sz="0" w:space="0" w:color="auto"/>
                      </w:divBdr>
                      <w:divsChild>
                        <w:div w:id="515312433">
                          <w:marLeft w:val="0"/>
                          <w:marRight w:val="0"/>
                          <w:marTop w:val="0"/>
                          <w:marBottom w:val="0"/>
                          <w:divBdr>
                            <w:top w:val="none" w:sz="0" w:space="0" w:color="auto"/>
                            <w:left w:val="none" w:sz="0" w:space="0" w:color="auto"/>
                            <w:bottom w:val="none" w:sz="0" w:space="0" w:color="auto"/>
                            <w:right w:val="none" w:sz="0" w:space="0" w:color="auto"/>
                          </w:divBdr>
                          <w:divsChild>
                            <w:div w:id="2061786403">
                              <w:marLeft w:val="0"/>
                              <w:marRight w:val="0"/>
                              <w:marTop w:val="0"/>
                              <w:marBottom w:val="0"/>
                              <w:divBdr>
                                <w:top w:val="none" w:sz="0" w:space="0" w:color="auto"/>
                                <w:left w:val="none" w:sz="0" w:space="0" w:color="auto"/>
                                <w:bottom w:val="none" w:sz="0" w:space="0" w:color="auto"/>
                                <w:right w:val="none" w:sz="0" w:space="0" w:color="auto"/>
                              </w:divBdr>
                              <w:divsChild>
                                <w:div w:id="1047142152">
                                  <w:marLeft w:val="0"/>
                                  <w:marRight w:val="0"/>
                                  <w:marTop w:val="0"/>
                                  <w:marBottom w:val="0"/>
                                  <w:divBdr>
                                    <w:top w:val="none" w:sz="0" w:space="0" w:color="auto"/>
                                    <w:left w:val="none" w:sz="0" w:space="0" w:color="auto"/>
                                    <w:bottom w:val="none" w:sz="0" w:space="0" w:color="auto"/>
                                    <w:right w:val="none" w:sz="0" w:space="0" w:color="auto"/>
                                  </w:divBdr>
                                  <w:divsChild>
                                    <w:div w:id="1862667276">
                                      <w:marLeft w:val="0"/>
                                      <w:marRight w:val="0"/>
                                      <w:marTop w:val="0"/>
                                      <w:marBottom w:val="0"/>
                                      <w:divBdr>
                                        <w:top w:val="none" w:sz="0" w:space="0" w:color="auto"/>
                                        <w:left w:val="none" w:sz="0" w:space="0" w:color="auto"/>
                                        <w:bottom w:val="none" w:sz="0" w:space="0" w:color="auto"/>
                                        <w:right w:val="none" w:sz="0" w:space="0" w:color="auto"/>
                                      </w:divBdr>
                                      <w:divsChild>
                                        <w:div w:id="1165049907">
                                          <w:marLeft w:val="0"/>
                                          <w:marRight w:val="0"/>
                                          <w:marTop w:val="0"/>
                                          <w:marBottom w:val="0"/>
                                          <w:divBdr>
                                            <w:top w:val="none" w:sz="0" w:space="0" w:color="auto"/>
                                            <w:left w:val="none" w:sz="0" w:space="0" w:color="auto"/>
                                            <w:bottom w:val="none" w:sz="0" w:space="0" w:color="auto"/>
                                            <w:right w:val="none" w:sz="0" w:space="0" w:color="auto"/>
                                          </w:divBdr>
                                          <w:divsChild>
                                            <w:div w:id="1812598900">
                                              <w:marLeft w:val="0"/>
                                              <w:marRight w:val="0"/>
                                              <w:marTop w:val="0"/>
                                              <w:marBottom w:val="0"/>
                                              <w:divBdr>
                                                <w:top w:val="none" w:sz="0" w:space="0" w:color="auto"/>
                                                <w:left w:val="none" w:sz="0" w:space="0" w:color="auto"/>
                                                <w:bottom w:val="none" w:sz="0" w:space="0" w:color="auto"/>
                                                <w:right w:val="none" w:sz="0" w:space="0" w:color="auto"/>
                                              </w:divBdr>
                                              <w:divsChild>
                                                <w:div w:id="1002272245">
                                                  <w:marLeft w:val="0"/>
                                                  <w:marRight w:val="0"/>
                                                  <w:marTop w:val="0"/>
                                                  <w:marBottom w:val="285"/>
                                                  <w:divBdr>
                                                    <w:top w:val="none" w:sz="0" w:space="0" w:color="auto"/>
                                                    <w:left w:val="none" w:sz="0" w:space="0" w:color="auto"/>
                                                    <w:bottom w:val="none" w:sz="0" w:space="0" w:color="auto"/>
                                                    <w:right w:val="none" w:sz="0" w:space="0" w:color="auto"/>
                                                  </w:divBdr>
                                                  <w:divsChild>
                                                    <w:div w:id="1195264043">
                                                      <w:marLeft w:val="0"/>
                                                      <w:marRight w:val="0"/>
                                                      <w:marTop w:val="0"/>
                                                      <w:marBottom w:val="0"/>
                                                      <w:divBdr>
                                                        <w:top w:val="none" w:sz="0" w:space="0" w:color="auto"/>
                                                        <w:left w:val="none" w:sz="0" w:space="0" w:color="auto"/>
                                                        <w:bottom w:val="none" w:sz="0" w:space="0" w:color="auto"/>
                                                        <w:right w:val="none" w:sz="0" w:space="0" w:color="auto"/>
                                                      </w:divBdr>
                                                      <w:divsChild>
                                                        <w:div w:id="680400299">
                                                          <w:marLeft w:val="0"/>
                                                          <w:marRight w:val="0"/>
                                                          <w:marTop w:val="0"/>
                                                          <w:marBottom w:val="0"/>
                                                          <w:divBdr>
                                                            <w:top w:val="single" w:sz="12" w:space="0" w:color="ABABAB"/>
                                                            <w:left w:val="single" w:sz="6" w:space="0" w:color="ABABAB"/>
                                                            <w:bottom w:val="single" w:sz="6" w:space="0" w:color="ABABAB"/>
                                                            <w:right w:val="single" w:sz="6" w:space="0" w:color="ABABAB"/>
                                                          </w:divBdr>
                                                          <w:divsChild>
                                                            <w:div w:id="1439719265">
                                                              <w:marLeft w:val="0"/>
                                                              <w:marRight w:val="0"/>
                                                              <w:marTop w:val="0"/>
                                                              <w:marBottom w:val="0"/>
                                                              <w:divBdr>
                                                                <w:top w:val="none" w:sz="0" w:space="0" w:color="auto"/>
                                                                <w:left w:val="none" w:sz="0" w:space="0" w:color="auto"/>
                                                                <w:bottom w:val="none" w:sz="0" w:space="0" w:color="auto"/>
                                                                <w:right w:val="none" w:sz="0" w:space="0" w:color="auto"/>
                                                              </w:divBdr>
                                                              <w:divsChild>
                                                                <w:div w:id="1133132326">
                                                                  <w:marLeft w:val="0"/>
                                                                  <w:marRight w:val="0"/>
                                                                  <w:marTop w:val="0"/>
                                                                  <w:marBottom w:val="0"/>
                                                                  <w:divBdr>
                                                                    <w:top w:val="none" w:sz="0" w:space="0" w:color="auto"/>
                                                                    <w:left w:val="none" w:sz="0" w:space="0" w:color="auto"/>
                                                                    <w:bottom w:val="none" w:sz="0" w:space="0" w:color="auto"/>
                                                                    <w:right w:val="none" w:sz="0" w:space="0" w:color="auto"/>
                                                                  </w:divBdr>
                                                                  <w:divsChild>
                                                                    <w:div w:id="1794056696">
                                                                      <w:marLeft w:val="0"/>
                                                                      <w:marRight w:val="0"/>
                                                                      <w:marTop w:val="0"/>
                                                                      <w:marBottom w:val="0"/>
                                                                      <w:divBdr>
                                                                        <w:top w:val="none" w:sz="0" w:space="0" w:color="auto"/>
                                                                        <w:left w:val="none" w:sz="0" w:space="0" w:color="auto"/>
                                                                        <w:bottom w:val="none" w:sz="0" w:space="0" w:color="auto"/>
                                                                        <w:right w:val="none" w:sz="0" w:space="0" w:color="auto"/>
                                                                      </w:divBdr>
                                                                      <w:divsChild>
                                                                        <w:div w:id="1738433836">
                                                                          <w:marLeft w:val="0"/>
                                                                          <w:marRight w:val="0"/>
                                                                          <w:marTop w:val="0"/>
                                                                          <w:marBottom w:val="0"/>
                                                                          <w:divBdr>
                                                                            <w:top w:val="none" w:sz="0" w:space="0" w:color="auto"/>
                                                                            <w:left w:val="none" w:sz="0" w:space="0" w:color="auto"/>
                                                                            <w:bottom w:val="none" w:sz="0" w:space="0" w:color="auto"/>
                                                                            <w:right w:val="none" w:sz="0" w:space="0" w:color="auto"/>
                                                                          </w:divBdr>
                                                                          <w:divsChild>
                                                                            <w:div w:id="631055725">
                                                                              <w:marLeft w:val="0"/>
                                                                              <w:marRight w:val="0"/>
                                                                              <w:marTop w:val="0"/>
                                                                              <w:marBottom w:val="0"/>
                                                                              <w:divBdr>
                                                                                <w:top w:val="none" w:sz="0" w:space="0" w:color="auto"/>
                                                                                <w:left w:val="none" w:sz="0" w:space="0" w:color="auto"/>
                                                                                <w:bottom w:val="none" w:sz="0" w:space="0" w:color="auto"/>
                                                                                <w:right w:val="none" w:sz="0" w:space="0" w:color="auto"/>
                                                                              </w:divBdr>
                                                                              <w:divsChild>
                                                                                <w:div w:id="252589604">
                                                                                  <w:marLeft w:val="0"/>
                                                                                  <w:marRight w:val="0"/>
                                                                                  <w:marTop w:val="0"/>
                                                                                  <w:marBottom w:val="0"/>
                                                                                  <w:divBdr>
                                                                                    <w:top w:val="none" w:sz="0" w:space="0" w:color="auto"/>
                                                                                    <w:left w:val="none" w:sz="0" w:space="0" w:color="auto"/>
                                                                                    <w:bottom w:val="none" w:sz="0" w:space="0" w:color="auto"/>
                                                                                    <w:right w:val="none" w:sz="0" w:space="0" w:color="auto"/>
                                                                                  </w:divBdr>
                                                                                  <w:divsChild>
                                                                                    <w:div w:id="1732272288">
                                                                                      <w:marLeft w:val="0"/>
                                                                                      <w:marRight w:val="0"/>
                                                                                      <w:marTop w:val="0"/>
                                                                                      <w:marBottom w:val="0"/>
                                                                                      <w:divBdr>
                                                                                        <w:top w:val="none" w:sz="0" w:space="0" w:color="auto"/>
                                                                                        <w:left w:val="none" w:sz="0" w:space="0" w:color="auto"/>
                                                                                        <w:bottom w:val="none" w:sz="0" w:space="0" w:color="auto"/>
                                                                                        <w:right w:val="none" w:sz="0" w:space="0" w:color="auto"/>
                                                                                      </w:divBdr>
                                                                                    </w:div>
                                                                                    <w:div w:id="329449753">
                                                                                      <w:marLeft w:val="0"/>
                                                                                      <w:marRight w:val="0"/>
                                                                                      <w:marTop w:val="0"/>
                                                                                      <w:marBottom w:val="0"/>
                                                                                      <w:divBdr>
                                                                                        <w:top w:val="none" w:sz="0" w:space="0" w:color="auto"/>
                                                                                        <w:left w:val="none" w:sz="0" w:space="0" w:color="auto"/>
                                                                                        <w:bottom w:val="none" w:sz="0" w:space="0" w:color="auto"/>
                                                                                        <w:right w:val="none" w:sz="0" w:space="0" w:color="auto"/>
                                                                                      </w:divBdr>
                                                                                      <w:divsChild>
                                                                                        <w:div w:id="985209748">
                                                                                          <w:marLeft w:val="-75"/>
                                                                                          <w:marRight w:val="0"/>
                                                                                          <w:marTop w:val="30"/>
                                                                                          <w:marBottom w:val="30"/>
                                                                                          <w:divBdr>
                                                                                            <w:top w:val="none" w:sz="0" w:space="0" w:color="auto"/>
                                                                                            <w:left w:val="none" w:sz="0" w:space="0" w:color="auto"/>
                                                                                            <w:bottom w:val="none" w:sz="0" w:space="0" w:color="auto"/>
                                                                                            <w:right w:val="none" w:sz="0" w:space="0" w:color="auto"/>
                                                                                          </w:divBdr>
                                                                                          <w:divsChild>
                                                                                            <w:div w:id="1497837810">
                                                                                              <w:marLeft w:val="0"/>
                                                                                              <w:marRight w:val="0"/>
                                                                                              <w:marTop w:val="0"/>
                                                                                              <w:marBottom w:val="0"/>
                                                                                              <w:divBdr>
                                                                                                <w:top w:val="none" w:sz="0" w:space="0" w:color="auto"/>
                                                                                                <w:left w:val="none" w:sz="0" w:space="0" w:color="auto"/>
                                                                                                <w:bottom w:val="none" w:sz="0" w:space="0" w:color="auto"/>
                                                                                                <w:right w:val="none" w:sz="0" w:space="0" w:color="auto"/>
                                                                                              </w:divBdr>
                                                                                              <w:divsChild>
                                                                                                <w:div w:id="223369885">
                                                                                                  <w:marLeft w:val="0"/>
                                                                                                  <w:marRight w:val="0"/>
                                                                                                  <w:marTop w:val="0"/>
                                                                                                  <w:marBottom w:val="0"/>
                                                                                                  <w:divBdr>
                                                                                                    <w:top w:val="none" w:sz="0" w:space="0" w:color="auto"/>
                                                                                                    <w:left w:val="none" w:sz="0" w:space="0" w:color="auto"/>
                                                                                                    <w:bottom w:val="none" w:sz="0" w:space="0" w:color="auto"/>
                                                                                                    <w:right w:val="none" w:sz="0" w:space="0" w:color="auto"/>
                                                                                                  </w:divBdr>
                                                                                                </w:div>
                                                                                              </w:divsChild>
                                                                                            </w:div>
                                                                                            <w:div w:id="1360545036">
                                                                                              <w:marLeft w:val="0"/>
                                                                                              <w:marRight w:val="0"/>
                                                                                              <w:marTop w:val="0"/>
                                                                                              <w:marBottom w:val="0"/>
                                                                                              <w:divBdr>
                                                                                                <w:top w:val="none" w:sz="0" w:space="0" w:color="auto"/>
                                                                                                <w:left w:val="none" w:sz="0" w:space="0" w:color="auto"/>
                                                                                                <w:bottom w:val="none" w:sz="0" w:space="0" w:color="auto"/>
                                                                                                <w:right w:val="none" w:sz="0" w:space="0" w:color="auto"/>
                                                                                              </w:divBdr>
                                                                                              <w:divsChild>
                                                                                                <w:div w:id="13767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5090">
                                                                                      <w:marLeft w:val="0"/>
                                                                                      <w:marRight w:val="0"/>
                                                                                      <w:marTop w:val="0"/>
                                                                                      <w:marBottom w:val="0"/>
                                                                                      <w:divBdr>
                                                                                        <w:top w:val="none" w:sz="0" w:space="0" w:color="auto"/>
                                                                                        <w:left w:val="none" w:sz="0" w:space="0" w:color="auto"/>
                                                                                        <w:bottom w:val="none" w:sz="0" w:space="0" w:color="auto"/>
                                                                                        <w:right w:val="none" w:sz="0" w:space="0" w:color="auto"/>
                                                                                      </w:divBdr>
                                                                                    </w:div>
                                                                                    <w:div w:id="642583380">
                                                                                      <w:marLeft w:val="0"/>
                                                                                      <w:marRight w:val="0"/>
                                                                                      <w:marTop w:val="0"/>
                                                                                      <w:marBottom w:val="0"/>
                                                                                      <w:divBdr>
                                                                                        <w:top w:val="none" w:sz="0" w:space="0" w:color="auto"/>
                                                                                        <w:left w:val="none" w:sz="0" w:space="0" w:color="auto"/>
                                                                                        <w:bottom w:val="none" w:sz="0" w:space="0" w:color="auto"/>
                                                                                        <w:right w:val="none" w:sz="0" w:space="0" w:color="auto"/>
                                                                                      </w:divBdr>
                                                                                    </w:div>
                                                                                    <w:div w:id="433668242">
                                                                                      <w:marLeft w:val="0"/>
                                                                                      <w:marRight w:val="0"/>
                                                                                      <w:marTop w:val="0"/>
                                                                                      <w:marBottom w:val="0"/>
                                                                                      <w:divBdr>
                                                                                        <w:top w:val="none" w:sz="0" w:space="0" w:color="auto"/>
                                                                                        <w:left w:val="none" w:sz="0" w:space="0" w:color="auto"/>
                                                                                        <w:bottom w:val="none" w:sz="0" w:space="0" w:color="auto"/>
                                                                                        <w:right w:val="none" w:sz="0" w:space="0" w:color="auto"/>
                                                                                      </w:divBdr>
                                                                                    </w:div>
                                                                                    <w:div w:id="791441256">
                                                                                      <w:marLeft w:val="0"/>
                                                                                      <w:marRight w:val="0"/>
                                                                                      <w:marTop w:val="0"/>
                                                                                      <w:marBottom w:val="0"/>
                                                                                      <w:divBdr>
                                                                                        <w:top w:val="none" w:sz="0" w:space="0" w:color="auto"/>
                                                                                        <w:left w:val="none" w:sz="0" w:space="0" w:color="auto"/>
                                                                                        <w:bottom w:val="none" w:sz="0" w:space="0" w:color="auto"/>
                                                                                        <w:right w:val="none" w:sz="0" w:space="0" w:color="auto"/>
                                                                                      </w:divBdr>
                                                                                    </w:div>
                                                                                    <w:div w:id="99955065">
                                                                                      <w:marLeft w:val="0"/>
                                                                                      <w:marRight w:val="0"/>
                                                                                      <w:marTop w:val="0"/>
                                                                                      <w:marBottom w:val="0"/>
                                                                                      <w:divBdr>
                                                                                        <w:top w:val="none" w:sz="0" w:space="0" w:color="auto"/>
                                                                                        <w:left w:val="none" w:sz="0" w:space="0" w:color="auto"/>
                                                                                        <w:bottom w:val="none" w:sz="0" w:space="0" w:color="auto"/>
                                                                                        <w:right w:val="none" w:sz="0" w:space="0" w:color="auto"/>
                                                                                      </w:divBdr>
                                                                                    </w:div>
                                                                                    <w:div w:id="182745128">
                                                                                      <w:marLeft w:val="0"/>
                                                                                      <w:marRight w:val="0"/>
                                                                                      <w:marTop w:val="0"/>
                                                                                      <w:marBottom w:val="0"/>
                                                                                      <w:divBdr>
                                                                                        <w:top w:val="none" w:sz="0" w:space="0" w:color="auto"/>
                                                                                        <w:left w:val="none" w:sz="0" w:space="0" w:color="auto"/>
                                                                                        <w:bottom w:val="none" w:sz="0" w:space="0" w:color="auto"/>
                                                                                        <w:right w:val="none" w:sz="0" w:space="0" w:color="auto"/>
                                                                                      </w:divBdr>
                                                                                    </w:div>
                                                                                    <w:div w:id="1430659371">
                                                                                      <w:marLeft w:val="0"/>
                                                                                      <w:marRight w:val="0"/>
                                                                                      <w:marTop w:val="0"/>
                                                                                      <w:marBottom w:val="0"/>
                                                                                      <w:divBdr>
                                                                                        <w:top w:val="none" w:sz="0" w:space="0" w:color="auto"/>
                                                                                        <w:left w:val="none" w:sz="0" w:space="0" w:color="auto"/>
                                                                                        <w:bottom w:val="none" w:sz="0" w:space="0" w:color="auto"/>
                                                                                        <w:right w:val="none" w:sz="0" w:space="0" w:color="auto"/>
                                                                                      </w:divBdr>
                                                                                    </w:div>
                                                                                    <w:div w:id="1848329557">
                                                                                      <w:marLeft w:val="0"/>
                                                                                      <w:marRight w:val="0"/>
                                                                                      <w:marTop w:val="0"/>
                                                                                      <w:marBottom w:val="0"/>
                                                                                      <w:divBdr>
                                                                                        <w:top w:val="none" w:sz="0" w:space="0" w:color="auto"/>
                                                                                        <w:left w:val="none" w:sz="0" w:space="0" w:color="auto"/>
                                                                                        <w:bottom w:val="none" w:sz="0" w:space="0" w:color="auto"/>
                                                                                        <w:right w:val="none" w:sz="0" w:space="0" w:color="auto"/>
                                                                                      </w:divBdr>
                                                                                    </w:div>
                                                                                    <w:div w:id="1742214774">
                                                                                      <w:marLeft w:val="0"/>
                                                                                      <w:marRight w:val="0"/>
                                                                                      <w:marTop w:val="0"/>
                                                                                      <w:marBottom w:val="0"/>
                                                                                      <w:divBdr>
                                                                                        <w:top w:val="none" w:sz="0" w:space="0" w:color="auto"/>
                                                                                        <w:left w:val="none" w:sz="0" w:space="0" w:color="auto"/>
                                                                                        <w:bottom w:val="none" w:sz="0" w:space="0" w:color="auto"/>
                                                                                        <w:right w:val="none" w:sz="0" w:space="0" w:color="auto"/>
                                                                                      </w:divBdr>
                                                                                    </w:div>
                                                                                    <w:div w:id="847907375">
                                                                                      <w:marLeft w:val="0"/>
                                                                                      <w:marRight w:val="0"/>
                                                                                      <w:marTop w:val="0"/>
                                                                                      <w:marBottom w:val="0"/>
                                                                                      <w:divBdr>
                                                                                        <w:top w:val="none" w:sz="0" w:space="0" w:color="auto"/>
                                                                                        <w:left w:val="none" w:sz="0" w:space="0" w:color="auto"/>
                                                                                        <w:bottom w:val="none" w:sz="0" w:space="0" w:color="auto"/>
                                                                                        <w:right w:val="none" w:sz="0" w:space="0" w:color="auto"/>
                                                                                      </w:divBdr>
                                                                                    </w:div>
                                                                                    <w:div w:id="1178152241">
                                                                                      <w:marLeft w:val="0"/>
                                                                                      <w:marRight w:val="0"/>
                                                                                      <w:marTop w:val="0"/>
                                                                                      <w:marBottom w:val="0"/>
                                                                                      <w:divBdr>
                                                                                        <w:top w:val="none" w:sz="0" w:space="0" w:color="auto"/>
                                                                                        <w:left w:val="none" w:sz="0" w:space="0" w:color="auto"/>
                                                                                        <w:bottom w:val="none" w:sz="0" w:space="0" w:color="auto"/>
                                                                                        <w:right w:val="none" w:sz="0" w:space="0" w:color="auto"/>
                                                                                      </w:divBdr>
                                                                                    </w:div>
                                                                                    <w:div w:id="1129863245">
                                                                                      <w:marLeft w:val="0"/>
                                                                                      <w:marRight w:val="0"/>
                                                                                      <w:marTop w:val="0"/>
                                                                                      <w:marBottom w:val="0"/>
                                                                                      <w:divBdr>
                                                                                        <w:top w:val="none" w:sz="0" w:space="0" w:color="auto"/>
                                                                                        <w:left w:val="none" w:sz="0" w:space="0" w:color="auto"/>
                                                                                        <w:bottom w:val="none" w:sz="0" w:space="0" w:color="auto"/>
                                                                                        <w:right w:val="none" w:sz="0" w:space="0" w:color="auto"/>
                                                                                      </w:divBdr>
                                                                                    </w:div>
                                                                                    <w:div w:id="415171992">
                                                                                      <w:marLeft w:val="0"/>
                                                                                      <w:marRight w:val="0"/>
                                                                                      <w:marTop w:val="0"/>
                                                                                      <w:marBottom w:val="0"/>
                                                                                      <w:divBdr>
                                                                                        <w:top w:val="none" w:sz="0" w:space="0" w:color="auto"/>
                                                                                        <w:left w:val="none" w:sz="0" w:space="0" w:color="auto"/>
                                                                                        <w:bottom w:val="none" w:sz="0" w:space="0" w:color="auto"/>
                                                                                        <w:right w:val="none" w:sz="0" w:space="0" w:color="auto"/>
                                                                                      </w:divBdr>
                                                                                    </w:div>
                                                                                    <w:div w:id="838160284">
                                                                                      <w:marLeft w:val="0"/>
                                                                                      <w:marRight w:val="0"/>
                                                                                      <w:marTop w:val="0"/>
                                                                                      <w:marBottom w:val="0"/>
                                                                                      <w:divBdr>
                                                                                        <w:top w:val="none" w:sz="0" w:space="0" w:color="auto"/>
                                                                                        <w:left w:val="none" w:sz="0" w:space="0" w:color="auto"/>
                                                                                        <w:bottom w:val="none" w:sz="0" w:space="0" w:color="auto"/>
                                                                                        <w:right w:val="none" w:sz="0" w:space="0" w:color="auto"/>
                                                                                      </w:divBdr>
                                                                                    </w:div>
                                                                                    <w:div w:id="1017341712">
                                                                                      <w:marLeft w:val="0"/>
                                                                                      <w:marRight w:val="0"/>
                                                                                      <w:marTop w:val="0"/>
                                                                                      <w:marBottom w:val="0"/>
                                                                                      <w:divBdr>
                                                                                        <w:top w:val="none" w:sz="0" w:space="0" w:color="auto"/>
                                                                                        <w:left w:val="none" w:sz="0" w:space="0" w:color="auto"/>
                                                                                        <w:bottom w:val="none" w:sz="0" w:space="0" w:color="auto"/>
                                                                                        <w:right w:val="none" w:sz="0" w:space="0" w:color="auto"/>
                                                                                      </w:divBdr>
                                                                                    </w:div>
                                                                                    <w:div w:id="711152398">
                                                                                      <w:marLeft w:val="0"/>
                                                                                      <w:marRight w:val="0"/>
                                                                                      <w:marTop w:val="0"/>
                                                                                      <w:marBottom w:val="0"/>
                                                                                      <w:divBdr>
                                                                                        <w:top w:val="none" w:sz="0" w:space="0" w:color="auto"/>
                                                                                        <w:left w:val="none" w:sz="0" w:space="0" w:color="auto"/>
                                                                                        <w:bottom w:val="none" w:sz="0" w:space="0" w:color="auto"/>
                                                                                        <w:right w:val="none" w:sz="0" w:space="0" w:color="auto"/>
                                                                                      </w:divBdr>
                                                                                      <w:divsChild>
                                                                                        <w:div w:id="2145389753">
                                                                                          <w:marLeft w:val="0"/>
                                                                                          <w:marRight w:val="0"/>
                                                                                          <w:marTop w:val="0"/>
                                                                                          <w:marBottom w:val="0"/>
                                                                                          <w:divBdr>
                                                                                            <w:top w:val="none" w:sz="0" w:space="0" w:color="auto"/>
                                                                                            <w:left w:val="none" w:sz="0" w:space="0" w:color="auto"/>
                                                                                            <w:bottom w:val="none" w:sz="0" w:space="0" w:color="auto"/>
                                                                                            <w:right w:val="none" w:sz="0" w:space="0" w:color="auto"/>
                                                                                          </w:divBdr>
                                                                                        </w:div>
                                                                                        <w:div w:id="861750001">
                                                                                          <w:marLeft w:val="0"/>
                                                                                          <w:marRight w:val="0"/>
                                                                                          <w:marTop w:val="0"/>
                                                                                          <w:marBottom w:val="0"/>
                                                                                          <w:divBdr>
                                                                                            <w:top w:val="none" w:sz="0" w:space="0" w:color="auto"/>
                                                                                            <w:left w:val="none" w:sz="0" w:space="0" w:color="auto"/>
                                                                                            <w:bottom w:val="none" w:sz="0" w:space="0" w:color="auto"/>
                                                                                            <w:right w:val="none" w:sz="0" w:space="0" w:color="auto"/>
                                                                                          </w:divBdr>
                                                                                        </w:div>
                                                                                        <w:div w:id="1587953198">
                                                                                          <w:marLeft w:val="0"/>
                                                                                          <w:marRight w:val="0"/>
                                                                                          <w:marTop w:val="0"/>
                                                                                          <w:marBottom w:val="0"/>
                                                                                          <w:divBdr>
                                                                                            <w:top w:val="none" w:sz="0" w:space="0" w:color="auto"/>
                                                                                            <w:left w:val="none" w:sz="0" w:space="0" w:color="auto"/>
                                                                                            <w:bottom w:val="none" w:sz="0" w:space="0" w:color="auto"/>
                                                                                            <w:right w:val="none" w:sz="0" w:space="0" w:color="auto"/>
                                                                                          </w:divBdr>
                                                                                        </w:div>
                                                                                        <w:div w:id="402337077">
                                                                                          <w:marLeft w:val="0"/>
                                                                                          <w:marRight w:val="0"/>
                                                                                          <w:marTop w:val="0"/>
                                                                                          <w:marBottom w:val="0"/>
                                                                                          <w:divBdr>
                                                                                            <w:top w:val="none" w:sz="0" w:space="0" w:color="auto"/>
                                                                                            <w:left w:val="none" w:sz="0" w:space="0" w:color="auto"/>
                                                                                            <w:bottom w:val="none" w:sz="0" w:space="0" w:color="auto"/>
                                                                                            <w:right w:val="none" w:sz="0" w:space="0" w:color="auto"/>
                                                                                          </w:divBdr>
                                                                                        </w:div>
                                                                                        <w:div w:id="1538738793">
                                                                                          <w:marLeft w:val="0"/>
                                                                                          <w:marRight w:val="0"/>
                                                                                          <w:marTop w:val="0"/>
                                                                                          <w:marBottom w:val="0"/>
                                                                                          <w:divBdr>
                                                                                            <w:top w:val="none" w:sz="0" w:space="0" w:color="auto"/>
                                                                                            <w:left w:val="none" w:sz="0" w:space="0" w:color="auto"/>
                                                                                            <w:bottom w:val="none" w:sz="0" w:space="0" w:color="auto"/>
                                                                                            <w:right w:val="none" w:sz="0" w:space="0" w:color="auto"/>
                                                                                          </w:divBdr>
                                                                                        </w:div>
                                                                                      </w:divsChild>
                                                                                    </w:div>
                                                                                    <w:div w:id="2103062126">
                                                                                      <w:marLeft w:val="0"/>
                                                                                      <w:marRight w:val="0"/>
                                                                                      <w:marTop w:val="0"/>
                                                                                      <w:marBottom w:val="0"/>
                                                                                      <w:divBdr>
                                                                                        <w:top w:val="none" w:sz="0" w:space="0" w:color="auto"/>
                                                                                        <w:left w:val="none" w:sz="0" w:space="0" w:color="auto"/>
                                                                                        <w:bottom w:val="none" w:sz="0" w:space="0" w:color="auto"/>
                                                                                        <w:right w:val="none" w:sz="0" w:space="0" w:color="auto"/>
                                                                                      </w:divBdr>
                                                                                      <w:divsChild>
                                                                                        <w:div w:id="1879466870">
                                                                                          <w:marLeft w:val="0"/>
                                                                                          <w:marRight w:val="0"/>
                                                                                          <w:marTop w:val="0"/>
                                                                                          <w:marBottom w:val="0"/>
                                                                                          <w:divBdr>
                                                                                            <w:top w:val="none" w:sz="0" w:space="0" w:color="auto"/>
                                                                                            <w:left w:val="none" w:sz="0" w:space="0" w:color="auto"/>
                                                                                            <w:bottom w:val="none" w:sz="0" w:space="0" w:color="auto"/>
                                                                                            <w:right w:val="none" w:sz="0" w:space="0" w:color="auto"/>
                                                                                          </w:divBdr>
                                                                                        </w:div>
                                                                                        <w:div w:id="756559609">
                                                                                          <w:marLeft w:val="0"/>
                                                                                          <w:marRight w:val="0"/>
                                                                                          <w:marTop w:val="0"/>
                                                                                          <w:marBottom w:val="0"/>
                                                                                          <w:divBdr>
                                                                                            <w:top w:val="none" w:sz="0" w:space="0" w:color="auto"/>
                                                                                            <w:left w:val="none" w:sz="0" w:space="0" w:color="auto"/>
                                                                                            <w:bottom w:val="none" w:sz="0" w:space="0" w:color="auto"/>
                                                                                            <w:right w:val="none" w:sz="0" w:space="0" w:color="auto"/>
                                                                                          </w:divBdr>
                                                                                        </w:div>
                                                                                        <w:div w:id="416904972">
                                                                                          <w:marLeft w:val="0"/>
                                                                                          <w:marRight w:val="0"/>
                                                                                          <w:marTop w:val="0"/>
                                                                                          <w:marBottom w:val="0"/>
                                                                                          <w:divBdr>
                                                                                            <w:top w:val="none" w:sz="0" w:space="0" w:color="auto"/>
                                                                                            <w:left w:val="none" w:sz="0" w:space="0" w:color="auto"/>
                                                                                            <w:bottom w:val="none" w:sz="0" w:space="0" w:color="auto"/>
                                                                                            <w:right w:val="none" w:sz="0" w:space="0" w:color="auto"/>
                                                                                          </w:divBdr>
                                                                                        </w:div>
                                                                                        <w:div w:id="2010448223">
                                                                                          <w:marLeft w:val="0"/>
                                                                                          <w:marRight w:val="0"/>
                                                                                          <w:marTop w:val="0"/>
                                                                                          <w:marBottom w:val="0"/>
                                                                                          <w:divBdr>
                                                                                            <w:top w:val="none" w:sz="0" w:space="0" w:color="auto"/>
                                                                                            <w:left w:val="none" w:sz="0" w:space="0" w:color="auto"/>
                                                                                            <w:bottom w:val="none" w:sz="0" w:space="0" w:color="auto"/>
                                                                                            <w:right w:val="none" w:sz="0" w:space="0" w:color="auto"/>
                                                                                          </w:divBdr>
                                                                                        </w:div>
                                                                                        <w:div w:id="719745185">
                                                                                          <w:marLeft w:val="0"/>
                                                                                          <w:marRight w:val="0"/>
                                                                                          <w:marTop w:val="0"/>
                                                                                          <w:marBottom w:val="0"/>
                                                                                          <w:divBdr>
                                                                                            <w:top w:val="none" w:sz="0" w:space="0" w:color="auto"/>
                                                                                            <w:left w:val="none" w:sz="0" w:space="0" w:color="auto"/>
                                                                                            <w:bottom w:val="none" w:sz="0" w:space="0" w:color="auto"/>
                                                                                            <w:right w:val="none" w:sz="0" w:space="0" w:color="auto"/>
                                                                                          </w:divBdr>
                                                                                        </w:div>
                                                                                      </w:divsChild>
                                                                                    </w:div>
                                                                                    <w:div w:id="63450484">
                                                                                      <w:marLeft w:val="0"/>
                                                                                      <w:marRight w:val="0"/>
                                                                                      <w:marTop w:val="0"/>
                                                                                      <w:marBottom w:val="0"/>
                                                                                      <w:divBdr>
                                                                                        <w:top w:val="none" w:sz="0" w:space="0" w:color="auto"/>
                                                                                        <w:left w:val="none" w:sz="0" w:space="0" w:color="auto"/>
                                                                                        <w:bottom w:val="none" w:sz="0" w:space="0" w:color="auto"/>
                                                                                        <w:right w:val="none" w:sz="0" w:space="0" w:color="auto"/>
                                                                                      </w:divBdr>
                                                                                      <w:divsChild>
                                                                                        <w:div w:id="1862667404">
                                                                                          <w:marLeft w:val="0"/>
                                                                                          <w:marRight w:val="0"/>
                                                                                          <w:marTop w:val="0"/>
                                                                                          <w:marBottom w:val="0"/>
                                                                                          <w:divBdr>
                                                                                            <w:top w:val="none" w:sz="0" w:space="0" w:color="auto"/>
                                                                                            <w:left w:val="none" w:sz="0" w:space="0" w:color="auto"/>
                                                                                            <w:bottom w:val="none" w:sz="0" w:space="0" w:color="auto"/>
                                                                                            <w:right w:val="none" w:sz="0" w:space="0" w:color="auto"/>
                                                                                          </w:divBdr>
                                                                                        </w:div>
                                                                                        <w:div w:id="1640959660">
                                                                                          <w:marLeft w:val="0"/>
                                                                                          <w:marRight w:val="0"/>
                                                                                          <w:marTop w:val="0"/>
                                                                                          <w:marBottom w:val="0"/>
                                                                                          <w:divBdr>
                                                                                            <w:top w:val="none" w:sz="0" w:space="0" w:color="auto"/>
                                                                                            <w:left w:val="none" w:sz="0" w:space="0" w:color="auto"/>
                                                                                            <w:bottom w:val="none" w:sz="0" w:space="0" w:color="auto"/>
                                                                                            <w:right w:val="none" w:sz="0" w:space="0" w:color="auto"/>
                                                                                          </w:divBdr>
                                                                                        </w:div>
                                                                                        <w:div w:id="2123457396">
                                                                                          <w:marLeft w:val="0"/>
                                                                                          <w:marRight w:val="0"/>
                                                                                          <w:marTop w:val="0"/>
                                                                                          <w:marBottom w:val="0"/>
                                                                                          <w:divBdr>
                                                                                            <w:top w:val="none" w:sz="0" w:space="0" w:color="auto"/>
                                                                                            <w:left w:val="none" w:sz="0" w:space="0" w:color="auto"/>
                                                                                            <w:bottom w:val="none" w:sz="0" w:space="0" w:color="auto"/>
                                                                                            <w:right w:val="none" w:sz="0" w:space="0" w:color="auto"/>
                                                                                          </w:divBdr>
                                                                                        </w:div>
                                                                                        <w:div w:id="1930114125">
                                                                                          <w:marLeft w:val="0"/>
                                                                                          <w:marRight w:val="0"/>
                                                                                          <w:marTop w:val="0"/>
                                                                                          <w:marBottom w:val="0"/>
                                                                                          <w:divBdr>
                                                                                            <w:top w:val="none" w:sz="0" w:space="0" w:color="auto"/>
                                                                                            <w:left w:val="none" w:sz="0" w:space="0" w:color="auto"/>
                                                                                            <w:bottom w:val="none" w:sz="0" w:space="0" w:color="auto"/>
                                                                                            <w:right w:val="none" w:sz="0" w:space="0" w:color="auto"/>
                                                                                          </w:divBdr>
                                                                                        </w:div>
                                                                                        <w:div w:id="1816220144">
                                                                                          <w:marLeft w:val="0"/>
                                                                                          <w:marRight w:val="0"/>
                                                                                          <w:marTop w:val="0"/>
                                                                                          <w:marBottom w:val="0"/>
                                                                                          <w:divBdr>
                                                                                            <w:top w:val="none" w:sz="0" w:space="0" w:color="auto"/>
                                                                                            <w:left w:val="none" w:sz="0" w:space="0" w:color="auto"/>
                                                                                            <w:bottom w:val="none" w:sz="0" w:space="0" w:color="auto"/>
                                                                                            <w:right w:val="none" w:sz="0" w:space="0" w:color="auto"/>
                                                                                          </w:divBdr>
                                                                                        </w:div>
                                                                                      </w:divsChild>
                                                                                    </w:div>
                                                                                    <w:div w:id="325015515">
                                                                                      <w:marLeft w:val="0"/>
                                                                                      <w:marRight w:val="0"/>
                                                                                      <w:marTop w:val="0"/>
                                                                                      <w:marBottom w:val="0"/>
                                                                                      <w:divBdr>
                                                                                        <w:top w:val="none" w:sz="0" w:space="0" w:color="auto"/>
                                                                                        <w:left w:val="none" w:sz="0" w:space="0" w:color="auto"/>
                                                                                        <w:bottom w:val="none" w:sz="0" w:space="0" w:color="auto"/>
                                                                                        <w:right w:val="none" w:sz="0" w:space="0" w:color="auto"/>
                                                                                      </w:divBdr>
                                                                                      <w:divsChild>
                                                                                        <w:div w:id="1225140963">
                                                                                          <w:marLeft w:val="0"/>
                                                                                          <w:marRight w:val="0"/>
                                                                                          <w:marTop w:val="0"/>
                                                                                          <w:marBottom w:val="0"/>
                                                                                          <w:divBdr>
                                                                                            <w:top w:val="none" w:sz="0" w:space="0" w:color="auto"/>
                                                                                            <w:left w:val="none" w:sz="0" w:space="0" w:color="auto"/>
                                                                                            <w:bottom w:val="none" w:sz="0" w:space="0" w:color="auto"/>
                                                                                            <w:right w:val="none" w:sz="0" w:space="0" w:color="auto"/>
                                                                                          </w:divBdr>
                                                                                        </w:div>
                                                                                        <w:div w:id="2030794252">
                                                                                          <w:marLeft w:val="0"/>
                                                                                          <w:marRight w:val="0"/>
                                                                                          <w:marTop w:val="0"/>
                                                                                          <w:marBottom w:val="0"/>
                                                                                          <w:divBdr>
                                                                                            <w:top w:val="none" w:sz="0" w:space="0" w:color="auto"/>
                                                                                            <w:left w:val="none" w:sz="0" w:space="0" w:color="auto"/>
                                                                                            <w:bottom w:val="none" w:sz="0" w:space="0" w:color="auto"/>
                                                                                            <w:right w:val="none" w:sz="0" w:space="0" w:color="auto"/>
                                                                                          </w:divBdr>
                                                                                        </w:div>
                                                                                        <w:div w:id="1610307639">
                                                                                          <w:marLeft w:val="0"/>
                                                                                          <w:marRight w:val="0"/>
                                                                                          <w:marTop w:val="0"/>
                                                                                          <w:marBottom w:val="0"/>
                                                                                          <w:divBdr>
                                                                                            <w:top w:val="none" w:sz="0" w:space="0" w:color="auto"/>
                                                                                            <w:left w:val="none" w:sz="0" w:space="0" w:color="auto"/>
                                                                                            <w:bottom w:val="none" w:sz="0" w:space="0" w:color="auto"/>
                                                                                            <w:right w:val="none" w:sz="0" w:space="0" w:color="auto"/>
                                                                                          </w:divBdr>
                                                                                        </w:div>
                                                                                        <w:div w:id="944732649">
                                                                                          <w:marLeft w:val="0"/>
                                                                                          <w:marRight w:val="0"/>
                                                                                          <w:marTop w:val="0"/>
                                                                                          <w:marBottom w:val="0"/>
                                                                                          <w:divBdr>
                                                                                            <w:top w:val="none" w:sz="0" w:space="0" w:color="auto"/>
                                                                                            <w:left w:val="none" w:sz="0" w:space="0" w:color="auto"/>
                                                                                            <w:bottom w:val="none" w:sz="0" w:space="0" w:color="auto"/>
                                                                                            <w:right w:val="none" w:sz="0" w:space="0" w:color="auto"/>
                                                                                          </w:divBdr>
                                                                                        </w:div>
                                                                                        <w:div w:id="2070615899">
                                                                                          <w:marLeft w:val="0"/>
                                                                                          <w:marRight w:val="0"/>
                                                                                          <w:marTop w:val="0"/>
                                                                                          <w:marBottom w:val="0"/>
                                                                                          <w:divBdr>
                                                                                            <w:top w:val="none" w:sz="0" w:space="0" w:color="auto"/>
                                                                                            <w:left w:val="none" w:sz="0" w:space="0" w:color="auto"/>
                                                                                            <w:bottom w:val="none" w:sz="0" w:space="0" w:color="auto"/>
                                                                                            <w:right w:val="none" w:sz="0" w:space="0" w:color="auto"/>
                                                                                          </w:divBdr>
                                                                                        </w:div>
                                                                                      </w:divsChild>
                                                                                    </w:div>
                                                                                    <w:div w:id="348264807">
                                                                                      <w:marLeft w:val="0"/>
                                                                                      <w:marRight w:val="0"/>
                                                                                      <w:marTop w:val="0"/>
                                                                                      <w:marBottom w:val="0"/>
                                                                                      <w:divBdr>
                                                                                        <w:top w:val="none" w:sz="0" w:space="0" w:color="auto"/>
                                                                                        <w:left w:val="none" w:sz="0" w:space="0" w:color="auto"/>
                                                                                        <w:bottom w:val="none" w:sz="0" w:space="0" w:color="auto"/>
                                                                                        <w:right w:val="none" w:sz="0" w:space="0" w:color="auto"/>
                                                                                      </w:divBdr>
                                                                                      <w:divsChild>
                                                                                        <w:div w:id="103232454">
                                                                                          <w:marLeft w:val="0"/>
                                                                                          <w:marRight w:val="0"/>
                                                                                          <w:marTop w:val="0"/>
                                                                                          <w:marBottom w:val="0"/>
                                                                                          <w:divBdr>
                                                                                            <w:top w:val="none" w:sz="0" w:space="0" w:color="auto"/>
                                                                                            <w:left w:val="none" w:sz="0" w:space="0" w:color="auto"/>
                                                                                            <w:bottom w:val="none" w:sz="0" w:space="0" w:color="auto"/>
                                                                                            <w:right w:val="none" w:sz="0" w:space="0" w:color="auto"/>
                                                                                          </w:divBdr>
                                                                                        </w:div>
                                                                                        <w:div w:id="1516993121">
                                                                                          <w:marLeft w:val="0"/>
                                                                                          <w:marRight w:val="0"/>
                                                                                          <w:marTop w:val="0"/>
                                                                                          <w:marBottom w:val="0"/>
                                                                                          <w:divBdr>
                                                                                            <w:top w:val="none" w:sz="0" w:space="0" w:color="auto"/>
                                                                                            <w:left w:val="none" w:sz="0" w:space="0" w:color="auto"/>
                                                                                            <w:bottom w:val="none" w:sz="0" w:space="0" w:color="auto"/>
                                                                                            <w:right w:val="none" w:sz="0" w:space="0" w:color="auto"/>
                                                                                          </w:divBdr>
                                                                                        </w:div>
                                                                                        <w:div w:id="1719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891">
      <w:bodyDiv w:val="1"/>
      <w:marLeft w:val="0"/>
      <w:marRight w:val="0"/>
      <w:marTop w:val="0"/>
      <w:marBottom w:val="0"/>
      <w:divBdr>
        <w:top w:val="none" w:sz="0" w:space="0" w:color="auto"/>
        <w:left w:val="none" w:sz="0" w:space="0" w:color="auto"/>
        <w:bottom w:val="none" w:sz="0" w:space="0" w:color="auto"/>
        <w:right w:val="none" w:sz="0" w:space="0" w:color="auto"/>
      </w:divBdr>
      <w:divsChild>
        <w:div w:id="1693797044">
          <w:marLeft w:val="0"/>
          <w:marRight w:val="0"/>
          <w:marTop w:val="0"/>
          <w:marBottom w:val="0"/>
          <w:divBdr>
            <w:top w:val="none" w:sz="0" w:space="0" w:color="auto"/>
            <w:left w:val="none" w:sz="0" w:space="0" w:color="auto"/>
            <w:bottom w:val="none" w:sz="0" w:space="0" w:color="auto"/>
            <w:right w:val="none" w:sz="0" w:space="0" w:color="auto"/>
          </w:divBdr>
          <w:divsChild>
            <w:div w:id="279344779">
              <w:marLeft w:val="0"/>
              <w:marRight w:val="0"/>
              <w:marTop w:val="0"/>
              <w:marBottom w:val="0"/>
              <w:divBdr>
                <w:top w:val="none" w:sz="0" w:space="0" w:color="auto"/>
                <w:left w:val="none" w:sz="0" w:space="0" w:color="auto"/>
                <w:bottom w:val="none" w:sz="0" w:space="0" w:color="auto"/>
                <w:right w:val="none" w:sz="0" w:space="0" w:color="auto"/>
              </w:divBdr>
              <w:divsChild>
                <w:div w:id="979116632">
                  <w:marLeft w:val="0"/>
                  <w:marRight w:val="0"/>
                  <w:marTop w:val="0"/>
                  <w:marBottom w:val="0"/>
                  <w:divBdr>
                    <w:top w:val="none" w:sz="0" w:space="0" w:color="auto"/>
                    <w:left w:val="none" w:sz="0" w:space="0" w:color="auto"/>
                    <w:bottom w:val="none" w:sz="0" w:space="0" w:color="auto"/>
                    <w:right w:val="none" w:sz="0" w:space="0" w:color="auto"/>
                  </w:divBdr>
                  <w:divsChild>
                    <w:div w:id="74477544">
                      <w:marLeft w:val="0"/>
                      <w:marRight w:val="0"/>
                      <w:marTop w:val="0"/>
                      <w:marBottom w:val="0"/>
                      <w:divBdr>
                        <w:top w:val="none" w:sz="0" w:space="0" w:color="auto"/>
                        <w:left w:val="none" w:sz="0" w:space="0" w:color="auto"/>
                        <w:bottom w:val="none" w:sz="0" w:space="0" w:color="auto"/>
                        <w:right w:val="none" w:sz="0" w:space="0" w:color="auto"/>
                      </w:divBdr>
                      <w:divsChild>
                        <w:div w:id="1281108965">
                          <w:marLeft w:val="0"/>
                          <w:marRight w:val="0"/>
                          <w:marTop w:val="0"/>
                          <w:marBottom w:val="0"/>
                          <w:divBdr>
                            <w:top w:val="none" w:sz="0" w:space="0" w:color="auto"/>
                            <w:left w:val="none" w:sz="0" w:space="0" w:color="auto"/>
                            <w:bottom w:val="none" w:sz="0" w:space="0" w:color="auto"/>
                            <w:right w:val="none" w:sz="0" w:space="0" w:color="auto"/>
                          </w:divBdr>
                          <w:divsChild>
                            <w:div w:id="590626989">
                              <w:marLeft w:val="0"/>
                              <w:marRight w:val="0"/>
                              <w:marTop w:val="0"/>
                              <w:marBottom w:val="0"/>
                              <w:divBdr>
                                <w:top w:val="none" w:sz="0" w:space="0" w:color="auto"/>
                                <w:left w:val="none" w:sz="0" w:space="0" w:color="auto"/>
                                <w:bottom w:val="none" w:sz="0" w:space="0" w:color="auto"/>
                                <w:right w:val="none" w:sz="0" w:space="0" w:color="auto"/>
                              </w:divBdr>
                              <w:divsChild>
                                <w:div w:id="1030229698">
                                  <w:marLeft w:val="0"/>
                                  <w:marRight w:val="0"/>
                                  <w:marTop w:val="0"/>
                                  <w:marBottom w:val="0"/>
                                  <w:divBdr>
                                    <w:top w:val="none" w:sz="0" w:space="0" w:color="auto"/>
                                    <w:left w:val="none" w:sz="0" w:space="0" w:color="auto"/>
                                    <w:bottom w:val="none" w:sz="0" w:space="0" w:color="auto"/>
                                    <w:right w:val="none" w:sz="0" w:space="0" w:color="auto"/>
                                  </w:divBdr>
                                  <w:divsChild>
                                    <w:div w:id="1809395166">
                                      <w:marLeft w:val="0"/>
                                      <w:marRight w:val="0"/>
                                      <w:marTop w:val="0"/>
                                      <w:marBottom w:val="0"/>
                                      <w:divBdr>
                                        <w:top w:val="none" w:sz="0" w:space="0" w:color="auto"/>
                                        <w:left w:val="none" w:sz="0" w:space="0" w:color="auto"/>
                                        <w:bottom w:val="none" w:sz="0" w:space="0" w:color="auto"/>
                                        <w:right w:val="none" w:sz="0" w:space="0" w:color="auto"/>
                                      </w:divBdr>
                                      <w:divsChild>
                                        <w:div w:id="237903820">
                                          <w:marLeft w:val="0"/>
                                          <w:marRight w:val="0"/>
                                          <w:marTop w:val="0"/>
                                          <w:marBottom w:val="0"/>
                                          <w:divBdr>
                                            <w:top w:val="none" w:sz="0" w:space="0" w:color="auto"/>
                                            <w:left w:val="none" w:sz="0" w:space="0" w:color="auto"/>
                                            <w:bottom w:val="none" w:sz="0" w:space="0" w:color="auto"/>
                                            <w:right w:val="none" w:sz="0" w:space="0" w:color="auto"/>
                                          </w:divBdr>
                                          <w:divsChild>
                                            <w:div w:id="1451897413">
                                              <w:marLeft w:val="0"/>
                                              <w:marRight w:val="0"/>
                                              <w:marTop w:val="0"/>
                                              <w:marBottom w:val="0"/>
                                              <w:divBdr>
                                                <w:top w:val="none" w:sz="0" w:space="0" w:color="auto"/>
                                                <w:left w:val="none" w:sz="0" w:space="0" w:color="auto"/>
                                                <w:bottom w:val="none" w:sz="0" w:space="0" w:color="auto"/>
                                                <w:right w:val="none" w:sz="0" w:space="0" w:color="auto"/>
                                              </w:divBdr>
                                              <w:divsChild>
                                                <w:div w:id="620307727">
                                                  <w:marLeft w:val="0"/>
                                                  <w:marRight w:val="0"/>
                                                  <w:marTop w:val="0"/>
                                                  <w:marBottom w:val="285"/>
                                                  <w:divBdr>
                                                    <w:top w:val="none" w:sz="0" w:space="0" w:color="auto"/>
                                                    <w:left w:val="none" w:sz="0" w:space="0" w:color="auto"/>
                                                    <w:bottom w:val="none" w:sz="0" w:space="0" w:color="auto"/>
                                                    <w:right w:val="none" w:sz="0" w:space="0" w:color="auto"/>
                                                  </w:divBdr>
                                                  <w:divsChild>
                                                    <w:div w:id="1143158852">
                                                      <w:marLeft w:val="0"/>
                                                      <w:marRight w:val="0"/>
                                                      <w:marTop w:val="0"/>
                                                      <w:marBottom w:val="0"/>
                                                      <w:divBdr>
                                                        <w:top w:val="none" w:sz="0" w:space="0" w:color="auto"/>
                                                        <w:left w:val="none" w:sz="0" w:space="0" w:color="auto"/>
                                                        <w:bottom w:val="none" w:sz="0" w:space="0" w:color="auto"/>
                                                        <w:right w:val="none" w:sz="0" w:space="0" w:color="auto"/>
                                                      </w:divBdr>
                                                      <w:divsChild>
                                                        <w:div w:id="1276711959">
                                                          <w:marLeft w:val="0"/>
                                                          <w:marRight w:val="0"/>
                                                          <w:marTop w:val="0"/>
                                                          <w:marBottom w:val="0"/>
                                                          <w:divBdr>
                                                            <w:top w:val="single" w:sz="12" w:space="0" w:color="ABABAB"/>
                                                            <w:left w:val="single" w:sz="6" w:space="0" w:color="ABABAB"/>
                                                            <w:bottom w:val="single" w:sz="6" w:space="0" w:color="ABABAB"/>
                                                            <w:right w:val="single" w:sz="6" w:space="0" w:color="ABABAB"/>
                                                          </w:divBdr>
                                                          <w:divsChild>
                                                            <w:div w:id="1066532909">
                                                              <w:marLeft w:val="0"/>
                                                              <w:marRight w:val="0"/>
                                                              <w:marTop w:val="0"/>
                                                              <w:marBottom w:val="0"/>
                                                              <w:divBdr>
                                                                <w:top w:val="none" w:sz="0" w:space="0" w:color="auto"/>
                                                                <w:left w:val="none" w:sz="0" w:space="0" w:color="auto"/>
                                                                <w:bottom w:val="none" w:sz="0" w:space="0" w:color="auto"/>
                                                                <w:right w:val="none" w:sz="0" w:space="0" w:color="auto"/>
                                                              </w:divBdr>
                                                              <w:divsChild>
                                                                <w:div w:id="501629358">
                                                                  <w:marLeft w:val="0"/>
                                                                  <w:marRight w:val="0"/>
                                                                  <w:marTop w:val="0"/>
                                                                  <w:marBottom w:val="0"/>
                                                                  <w:divBdr>
                                                                    <w:top w:val="none" w:sz="0" w:space="0" w:color="auto"/>
                                                                    <w:left w:val="none" w:sz="0" w:space="0" w:color="auto"/>
                                                                    <w:bottom w:val="none" w:sz="0" w:space="0" w:color="auto"/>
                                                                    <w:right w:val="none" w:sz="0" w:space="0" w:color="auto"/>
                                                                  </w:divBdr>
                                                                  <w:divsChild>
                                                                    <w:div w:id="174925564">
                                                                      <w:marLeft w:val="0"/>
                                                                      <w:marRight w:val="0"/>
                                                                      <w:marTop w:val="0"/>
                                                                      <w:marBottom w:val="0"/>
                                                                      <w:divBdr>
                                                                        <w:top w:val="none" w:sz="0" w:space="0" w:color="auto"/>
                                                                        <w:left w:val="none" w:sz="0" w:space="0" w:color="auto"/>
                                                                        <w:bottom w:val="none" w:sz="0" w:space="0" w:color="auto"/>
                                                                        <w:right w:val="none" w:sz="0" w:space="0" w:color="auto"/>
                                                                      </w:divBdr>
                                                                      <w:divsChild>
                                                                        <w:div w:id="1948417787">
                                                                          <w:marLeft w:val="0"/>
                                                                          <w:marRight w:val="0"/>
                                                                          <w:marTop w:val="0"/>
                                                                          <w:marBottom w:val="0"/>
                                                                          <w:divBdr>
                                                                            <w:top w:val="none" w:sz="0" w:space="0" w:color="auto"/>
                                                                            <w:left w:val="none" w:sz="0" w:space="0" w:color="auto"/>
                                                                            <w:bottom w:val="none" w:sz="0" w:space="0" w:color="auto"/>
                                                                            <w:right w:val="none" w:sz="0" w:space="0" w:color="auto"/>
                                                                          </w:divBdr>
                                                                          <w:divsChild>
                                                                            <w:div w:id="1302073551">
                                                                              <w:marLeft w:val="0"/>
                                                                              <w:marRight w:val="0"/>
                                                                              <w:marTop w:val="0"/>
                                                                              <w:marBottom w:val="0"/>
                                                                              <w:divBdr>
                                                                                <w:top w:val="none" w:sz="0" w:space="0" w:color="auto"/>
                                                                                <w:left w:val="none" w:sz="0" w:space="0" w:color="auto"/>
                                                                                <w:bottom w:val="none" w:sz="0" w:space="0" w:color="auto"/>
                                                                                <w:right w:val="none" w:sz="0" w:space="0" w:color="auto"/>
                                                                              </w:divBdr>
                                                                              <w:divsChild>
                                                                                <w:div w:id="1510175994">
                                                                                  <w:marLeft w:val="0"/>
                                                                                  <w:marRight w:val="0"/>
                                                                                  <w:marTop w:val="0"/>
                                                                                  <w:marBottom w:val="0"/>
                                                                                  <w:divBdr>
                                                                                    <w:top w:val="none" w:sz="0" w:space="0" w:color="auto"/>
                                                                                    <w:left w:val="none" w:sz="0" w:space="0" w:color="auto"/>
                                                                                    <w:bottom w:val="none" w:sz="0" w:space="0" w:color="auto"/>
                                                                                    <w:right w:val="none" w:sz="0" w:space="0" w:color="auto"/>
                                                                                  </w:divBdr>
                                                                                  <w:divsChild>
                                                                                    <w:div w:id="1075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19093">
      <w:bodyDiv w:val="1"/>
      <w:marLeft w:val="0"/>
      <w:marRight w:val="0"/>
      <w:marTop w:val="0"/>
      <w:marBottom w:val="0"/>
      <w:divBdr>
        <w:top w:val="none" w:sz="0" w:space="0" w:color="auto"/>
        <w:left w:val="none" w:sz="0" w:space="0" w:color="auto"/>
        <w:bottom w:val="none" w:sz="0" w:space="0" w:color="auto"/>
        <w:right w:val="none" w:sz="0" w:space="0" w:color="auto"/>
      </w:divBdr>
    </w:div>
    <w:div w:id="1819612994">
      <w:bodyDiv w:val="1"/>
      <w:marLeft w:val="0"/>
      <w:marRight w:val="0"/>
      <w:marTop w:val="0"/>
      <w:marBottom w:val="0"/>
      <w:divBdr>
        <w:top w:val="none" w:sz="0" w:space="0" w:color="auto"/>
        <w:left w:val="none" w:sz="0" w:space="0" w:color="auto"/>
        <w:bottom w:val="none" w:sz="0" w:space="0" w:color="auto"/>
        <w:right w:val="none" w:sz="0" w:space="0" w:color="auto"/>
      </w:divBdr>
    </w:div>
    <w:div w:id="1854762323">
      <w:bodyDiv w:val="1"/>
      <w:marLeft w:val="0"/>
      <w:marRight w:val="0"/>
      <w:marTop w:val="0"/>
      <w:marBottom w:val="0"/>
      <w:divBdr>
        <w:top w:val="none" w:sz="0" w:space="0" w:color="auto"/>
        <w:left w:val="none" w:sz="0" w:space="0" w:color="auto"/>
        <w:bottom w:val="none" w:sz="0" w:space="0" w:color="auto"/>
        <w:right w:val="none" w:sz="0" w:space="0" w:color="auto"/>
      </w:divBdr>
    </w:div>
    <w:div w:id="1887835792">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1939605127">
      <w:bodyDiv w:val="1"/>
      <w:marLeft w:val="0"/>
      <w:marRight w:val="0"/>
      <w:marTop w:val="0"/>
      <w:marBottom w:val="0"/>
      <w:divBdr>
        <w:top w:val="none" w:sz="0" w:space="0" w:color="auto"/>
        <w:left w:val="none" w:sz="0" w:space="0" w:color="auto"/>
        <w:bottom w:val="none" w:sz="0" w:space="0" w:color="auto"/>
        <w:right w:val="none" w:sz="0" w:space="0" w:color="auto"/>
      </w:divBdr>
    </w:div>
    <w:div w:id="1970355062">
      <w:bodyDiv w:val="1"/>
      <w:marLeft w:val="0"/>
      <w:marRight w:val="0"/>
      <w:marTop w:val="0"/>
      <w:marBottom w:val="0"/>
      <w:divBdr>
        <w:top w:val="none" w:sz="0" w:space="0" w:color="auto"/>
        <w:left w:val="none" w:sz="0" w:space="0" w:color="auto"/>
        <w:bottom w:val="none" w:sz="0" w:space="0" w:color="auto"/>
        <w:right w:val="none" w:sz="0" w:space="0" w:color="auto"/>
      </w:divBdr>
    </w:div>
    <w:div w:id="2012755949">
      <w:bodyDiv w:val="1"/>
      <w:marLeft w:val="0"/>
      <w:marRight w:val="0"/>
      <w:marTop w:val="0"/>
      <w:marBottom w:val="0"/>
      <w:divBdr>
        <w:top w:val="none" w:sz="0" w:space="0" w:color="auto"/>
        <w:left w:val="none" w:sz="0" w:space="0" w:color="auto"/>
        <w:bottom w:val="none" w:sz="0" w:space="0" w:color="auto"/>
        <w:right w:val="none" w:sz="0" w:space="0" w:color="auto"/>
      </w:divBdr>
      <w:divsChild>
        <w:div w:id="1854609686">
          <w:marLeft w:val="0"/>
          <w:marRight w:val="0"/>
          <w:marTop w:val="0"/>
          <w:marBottom w:val="0"/>
          <w:divBdr>
            <w:top w:val="none" w:sz="0" w:space="0" w:color="auto"/>
            <w:left w:val="none" w:sz="0" w:space="0" w:color="auto"/>
            <w:bottom w:val="none" w:sz="0" w:space="0" w:color="auto"/>
            <w:right w:val="none" w:sz="0" w:space="0" w:color="auto"/>
          </w:divBdr>
        </w:div>
        <w:div w:id="2062512855">
          <w:marLeft w:val="0"/>
          <w:marRight w:val="0"/>
          <w:marTop w:val="0"/>
          <w:marBottom w:val="0"/>
          <w:divBdr>
            <w:top w:val="none" w:sz="0" w:space="0" w:color="auto"/>
            <w:left w:val="none" w:sz="0" w:space="0" w:color="auto"/>
            <w:bottom w:val="none" w:sz="0" w:space="0" w:color="auto"/>
            <w:right w:val="none" w:sz="0" w:space="0" w:color="auto"/>
          </w:divBdr>
        </w:div>
        <w:div w:id="1291546939">
          <w:marLeft w:val="0"/>
          <w:marRight w:val="0"/>
          <w:marTop w:val="0"/>
          <w:marBottom w:val="0"/>
          <w:divBdr>
            <w:top w:val="none" w:sz="0" w:space="0" w:color="auto"/>
            <w:left w:val="none" w:sz="0" w:space="0" w:color="auto"/>
            <w:bottom w:val="none" w:sz="0" w:space="0" w:color="auto"/>
            <w:right w:val="none" w:sz="0" w:space="0" w:color="auto"/>
          </w:divBdr>
        </w:div>
        <w:div w:id="507141853">
          <w:marLeft w:val="0"/>
          <w:marRight w:val="0"/>
          <w:marTop w:val="0"/>
          <w:marBottom w:val="0"/>
          <w:divBdr>
            <w:top w:val="none" w:sz="0" w:space="0" w:color="auto"/>
            <w:left w:val="none" w:sz="0" w:space="0" w:color="auto"/>
            <w:bottom w:val="none" w:sz="0" w:space="0" w:color="auto"/>
            <w:right w:val="none" w:sz="0" w:space="0" w:color="auto"/>
          </w:divBdr>
        </w:div>
      </w:divsChild>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5477289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 w:id="21066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DESE-231-71637</_dlc_DocId>
    <_dlc_DocIdUrl xmlns="733efe1c-5bbe-4968-87dc-d400e65c879f">
      <Url>https://sharepoint.doemass.org/ese/webteam/cps/_layouts/DocIdRedir.aspx?ID=DESE-231-71637</Url>
      <Description>DESE-231-71637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4C026-4691-4291-9B16-FEF0391459F1}">
  <ds:schemaRefs>
    <ds:schemaRef ds:uri="http://schemas.microsoft.com/sharepoint/events"/>
  </ds:schemaRefs>
</ds:datastoreItem>
</file>

<file path=customXml/itemProps2.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6B72827-7932-4479-AA27-A13EA52D7309}">
  <ds:schemaRefs>
    <ds:schemaRef ds:uri="http://schemas.microsoft.com/sharepoint/v3/contenttype/forms"/>
  </ds:schemaRefs>
</ds:datastoreItem>
</file>

<file path=customXml/itemProps4.xml><?xml version="1.0" encoding="utf-8"?>
<ds:datastoreItem xmlns:ds="http://schemas.openxmlformats.org/officeDocument/2006/customXml" ds:itemID="{E21F7628-8C54-45DA-A369-E8AF5D978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Commissioner's Notes Board Notes June 2021</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Notes Board Notes June 2021</dc:title>
  <dc:creator>DESE</dc:creator>
  <cp:lastModifiedBy>Zou, Dong (EOE)</cp:lastModifiedBy>
  <cp:revision>2</cp:revision>
  <cp:lastPrinted>2008-03-05T18:17:00Z</cp:lastPrinted>
  <dcterms:created xsi:type="dcterms:W3CDTF">2021-06-11T20:18:00Z</dcterms:created>
  <dcterms:modified xsi:type="dcterms:W3CDTF">2021-06-14T14:11:00Z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