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23B6F" w14:textId="77777777" w:rsidR="009D6057" w:rsidRDefault="00D442C8" w:rsidP="00904110">
      <w:pPr>
        <w:jc w:val="center"/>
        <w:rPr>
          <w:b/>
        </w:rPr>
      </w:pPr>
      <w:r w:rsidRPr="00400669">
        <w:rPr>
          <w:b/>
        </w:rPr>
        <w:t xml:space="preserve">Board </w:t>
      </w:r>
      <w:r w:rsidR="009D6057">
        <w:rPr>
          <w:b/>
        </w:rPr>
        <w:t>of Elementary and Secondary Education</w:t>
      </w:r>
    </w:p>
    <w:p w14:paraId="6D0F0B61" w14:textId="77777777" w:rsidR="00FD74B8" w:rsidRDefault="00904110" w:rsidP="00904110">
      <w:pPr>
        <w:jc w:val="center"/>
        <w:rPr>
          <w:b/>
        </w:rPr>
      </w:pPr>
      <w:r w:rsidRPr="00400669">
        <w:rPr>
          <w:b/>
        </w:rPr>
        <w:t>Procedure</w:t>
      </w:r>
      <w:r w:rsidR="00D442C8" w:rsidRPr="00400669">
        <w:rPr>
          <w:b/>
        </w:rPr>
        <w:t xml:space="preserve">s for </w:t>
      </w:r>
      <w:r w:rsidR="00993C8E">
        <w:rPr>
          <w:b/>
        </w:rPr>
        <w:t xml:space="preserve">Nomination and </w:t>
      </w:r>
      <w:r w:rsidR="00D442C8" w:rsidRPr="00400669">
        <w:rPr>
          <w:b/>
        </w:rPr>
        <w:t xml:space="preserve">Election of </w:t>
      </w:r>
      <w:r w:rsidR="00BF2B7D">
        <w:rPr>
          <w:b/>
        </w:rPr>
        <w:t>Vice-Chair</w:t>
      </w:r>
    </w:p>
    <w:p w14:paraId="75348451" w14:textId="77777777" w:rsidR="009D6057" w:rsidRPr="00400669" w:rsidRDefault="009D6057" w:rsidP="00904110">
      <w:pPr>
        <w:jc w:val="center"/>
        <w:rPr>
          <w:b/>
        </w:rPr>
      </w:pPr>
    </w:p>
    <w:p w14:paraId="7AC50FD5" w14:textId="77777777" w:rsidR="00904110" w:rsidRPr="00400669" w:rsidRDefault="00904110"/>
    <w:p w14:paraId="74FD5AAF" w14:textId="77777777" w:rsidR="00D442C8" w:rsidRPr="00400669" w:rsidRDefault="00D442C8" w:rsidP="00D442C8">
      <w:pPr>
        <w:numPr>
          <w:ilvl w:val="0"/>
          <w:numId w:val="3"/>
        </w:numPr>
        <w:rPr>
          <w:b/>
        </w:rPr>
      </w:pPr>
      <w:r w:rsidRPr="00400669">
        <w:rPr>
          <w:b/>
        </w:rPr>
        <w:t xml:space="preserve">What do the by-laws say about the </w:t>
      </w:r>
      <w:r w:rsidR="00BF2B7D">
        <w:rPr>
          <w:b/>
        </w:rPr>
        <w:t>Vice-Chair</w:t>
      </w:r>
      <w:r w:rsidRPr="00400669">
        <w:rPr>
          <w:b/>
        </w:rPr>
        <w:t>?</w:t>
      </w:r>
    </w:p>
    <w:p w14:paraId="368CD29A" w14:textId="77777777" w:rsidR="00D442C8" w:rsidRPr="00400669" w:rsidRDefault="00D442C8" w:rsidP="00D442C8">
      <w:pPr>
        <w:ind w:left="360"/>
        <w:rPr>
          <w:b/>
        </w:rPr>
      </w:pPr>
    </w:p>
    <w:p w14:paraId="53782E7E" w14:textId="77777777" w:rsidR="00D442C8" w:rsidRPr="00400669" w:rsidRDefault="00FF76E6" w:rsidP="00D442C8">
      <w:r>
        <w:t xml:space="preserve">Here are relevant excerpts </w:t>
      </w:r>
      <w:r w:rsidR="00400669">
        <w:t>from the Board’</w:t>
      </w:r>
      <w:r w:rsidR="00400669" w:rsidRPr="00400669">
        <w:t xml:space="preserve">s </w:t>
      </w:r>
      <w:hyperlink r:id="rId13" w:history="1">
        <w:r w:rsidR="00400669" w:rsidRPr="009D6057">
          <w:rPr>
            <w:rStyle w:val="Hyperlink"/>
          </w:rPr>
          <w:t>by-laws</w:t>
        </w:r>
      </w:hyperlink>
      <w:r w:rsidR="00400669" w:rsidRPr="00400669">
        <w:t xml:space="preserve">. Key provisions are </w:t>
      </w:r>
      <w:r w:rsidR="00D442C8" w:rsidRPr="00400669">
        <w:t>underlined.</w:t>
      </w:r>
    </w:p>
    <w:p w14:paraId="449C7BBA" w14:textId="77777777" w:rsidR="00D442C8" w:rsidRDefault="00D442C8" w:rsidP="00400669">
      <w:pPr>
        <w:keepNext/>
        <w:autoSpaceDE w:val="0"/>
        <w:autoSpaceDN w:val="0"/>
        <w:adjustRightInd w:val="0"/>
        <w:spacing w:before="100" w:after="100"/>
        <w:ind w:left="720"/>
        <w:rPr>
          <w:b/>
          <w:bCs/>
        </w:rPr>
      </w:pPr>
      <w:smartTag w:uri="urn:schemas-microsoft-com:office:smarttags" w:element="place">
        <w:smartTag w:uri="urn:schemas:contacts" w:element="Sn">
          <w:r>
            <w:rPr>
              <w:b/>
              <w:bCs/>
            </w:rPr>
            <w:t>ARTICLE</w:t>
          </w:r>
        </w:smartTag>
        <w:r>
          <w:rPr>
            <w:b/>
            <w:bCs/>
          </w:rPr>
          <w:t xml:space="preserve"> </w:t>
        </w:r>
        <w:smartTag w:uri="urn:schemas:contacts" w:element="Sn">
          <w:r>
            <w:rPr>
              <w:b/>
              <w:bCs/>
            </w:rPr>
            <w:t>I.</w:t>
          </w:r>
        </w:smartTag>
      </w:smartTag>
      <w:r>
        <w:rPr>
          <w:b/>
          <w:bCs/>
        </w:rPr>
        <w:t xml:space="preserve"> Organization and Function of the Board</w:t>
      </w:r>
    </w:p>
    <w:p w14:paraId="42437440" w14:textId="77777777" w:rsidR="00D442C8" w:rsidRDefault="00D442C8" w:rsidP="00400669">
      <w:pPr>
        <w:autoSpaceDE w:val="0"/>
        <w:autoSpaceDN w:val="0"/>
        <w:adjustRightInd w:val="0"/>
        <w:spacing w:before="100" w:after="100"/>
        <w:ind w:left="720"/>
      </w:pPr>
      <w:r>
        <w:t>…</w:t>
      </w:r>
    </w:p>
    <w:p w14:paraId="30CF8162" w14:textId="77777777" w:rsidR="00D442C8" w:rsidRDefault="00D442C8" w:rsidP="00400669">
      <w:pPr>
        <w:keepNext/>
        <w:autoSpaceDE w:val="0"/>
        <w:autoSpaceDN w:val="0"/>
        <w:adjustRightInd w:val="0"/>
        <w:spacing w:before="100" w:after="100"/>
        <w:ind w:left="720"/>
        <w:rPr>
          <w:b/>
          <w:bCs/>
        </w:rPr>
      </w:pPr>
      <w:r>
        <w:rPr>
          <w:b/>
          <w:bCs/>
        </w:rPr>
        <w:t>Section 2. Officers of the Board</w:t>
      </w:r>
    </w:p>
    <w:p w14:paraId="23A3670B" w14:textId="77777777" w:rsidR="00D442C8" w:rsidRDefault="00D442C8" w:rsidP="00400669">
      <w:pPr>
        <w:autoSpaceDE w:val="0"/>
        <w:autoSpaceDN w:val="0"/>
        <w:adjustRightInd w:val="0"/>
        <w:spacing w:before="100" w:after="100"/>
        <w:ind w:left="720"/>
      </w:pPr>
      <w:r>
        <w:t xml:space="preserve">The officers of the Board shall be a Chairperson, </w:t>
      </w:r>
      <w:r w:rsidR="00BF2B7D">
        <w:t>Vice-Chair</w:t>
      </w:r>
      <w:r>
        <w:t>person, and a Secretary. Each officer shall have duties, functions, powers and responsibilities:</w:t>
      </w:r>
    </w:p>
    <w:p w14:paraId="4EB4CDB0" w14:textId="77777777" w:rsidR="00D442C8" w:rsidRDefault="00D442C8" w:rsidP="00400669">
      <w:pPr>
        <w:autoSpaceDE w:val="0"/>
        <w:autoSpaceDN w:val="0"/>
        <w:adjustRightInd w:val="0"/>
        <w:spacing w:before="100" w:after="100"/>
        <w:ind w:left="720"/>
      </w:pPr>
      <w:r>
        <w:t>(a) As prescribed for such office by the General Laws;</w:t>
      </w:r>
      <w:r>
        <w:br/>
        <w:t>(b) Which by general consent and parliamentary custom pertain to such office, consistent with the General Laws; and</w:t>
      </w:r>
      <w:r>
        <w:br/>
        <w:t>(c) As are consistent with the foregoing and which, in addition, the Board may prescribe.</w:t>
      </w:r>
    </w:p>
    <w:p w14:paraId="0943B7BA" w14:textId="77777777" w:rsidR="00D442C8" w:rsidRDefault="00D442C8" w:rsidP="00400669">
      <w:pPr>
        <w:autoSpaceDE w:val="0"/>
        <w:autoSpaceDN w:val="0"/>
        <w:adjustRightInd w:val="0"/>
        <w:spacing w:before="100" w:after="100"/>
        <w:ind w:left="720"/>
      </w:pPr>
      <w:r>
        <w:t xml:space="preserve">The Chairperson shall be that person so designated by the Governor pursuant to the General Laws. </w:t>
      </w:r>
      <w:r w:rsidRPr="00D442C8">
        <w:rPr>
          <w:u w:val="single"/>
        </w:rPr>
        <w:t xml:space="preserve">The </w:t>
      </w:r>
      <w:r w:rsidR="00BF2B7D">
        <w:rPr>
          <w:u w:val="single"/>
        </w:rPr>
        <w:t>Vice-Chair</w:t>
      </w:r>
      <w:r w:rsidRPr="00D442C8">
        <w:rPr>
          <w:u w:val="single"/>
        </w:rPr>
        <w:t>person shall be elected by the Board from persons nominated by the Board at the annual meeting of the Board, and shall hold office until the next annual meeting</w:t>
      </w:r>
      <w:r w:rsidR="009D6057">
        <w:rPr>
          <w:rStyle w:val="FootnoteReference"/>
          <w:u w:val="single"/>
        </w:rPr>
        <w:footnoteReference w:id="1"/>
      </w:r>
      <w:r w:rsidRPr="00D442C8">
        <w:rPr>
          <w:u w:val="single"/>
        </w:rPr>
        <w:t xml:space="preserve"> of the Board, and until a successor is elected and qualified</w:t>
      </w:r>
      <w:r>
        <w:t>. The Secretary shall be the Commissioner of Elementary and Secondary Education (the "Commissioner"), appointed by the Board in accordance with the General Laws.</w:t>
      </w:r>
    </w:p>
    <w:p w14:paraId="05EC056F" w14:textId="77777777" w:rsidR="00D442C8" w:rsidRDefault="00D442C8" w:rsidP="00400669">
      <w:pPr>
        <w:autoSpaceDE w:val="0"/>
        <w:autoSpaceDN w:val="0"/>
        <w:adjustRightInd w:val="0"/>
        <w:spacing w:before="100" w:after="100"/>
        <w:ind w:left="720"/>
      </w:pPr>
      <w:r>
        <w:t>…</w:t>
      </w:r>
    </w:p>
    <w:p w14:paraId="4A9922E7" w14:textId="77777777" w:rsidR="00D442C8" w:rsidRPr="00D442C8" w:rsidRDefault="00D442C8" w:rsidP="00400669">
      <w:pPr>
        <w:keepNext/>
        <w:autoSpaceDE w:val="0"/>
        <w:autoSpaceDN w:val="0"/>
        <w:adjustRightInd w:val="0"/>
        <w:spacing w:before="100" w:after="100"/>
        <w:ind w:left="720"/>
        <w:rPr>
          <w:b/>
          <w:bCs/>
          <w:u w:val="single"/>
        </w:rPr>
      </w:pPr>
      <w:r>
        <w:rPr>
          <w:b/>
          <w:bCs/>
        </w:rPr>
        <w:t xml:space="preserve">Section 4. </w:t>
      </w:r>
      <w:r w:rsidRPr="00D442C8">
        <w:rPr>
          <w:b/>
          <w:bCs/>
          <w:u w:val="single"/>
        </w:rPr>
        <w:t xml:space="preserve">Duties of the </w:t>
      </w:r>
      <w:r w:rsidR="00BF2B7D">
        <w:rPr>
          <w:b/>
          <w:bCs/>
          <w:u w:val="single"/>
        </w:rPr>
        <w:t>Vice-Chair</w:t>
      </w:r>
      <w:r w:rsidRPr="00D442C8">
        <w:rPr>
          <w:b/>
          <w:bCs/>
          <w:u w:val="single"/>
        </w:rPr>
        <w:t>person of the Board</w:t>
      </w:r>
    </w:p>
    <w:p w14:paraId="6FDCDEDE" w14:textId="77777777" w:rsidR="00D442C8" w:rsidRDefault="00D442C8" w:rsidP="00400669">
      <w:pPr>
        <w:autoSpaceDE w:val="0"/>
        <w:autoSpaceDN w:val="0"/>
        <w:adjustRightInd w:val="0"/>
        <w:spacing w:before="100" w:after="100"/>
        <w:ind w:left="720"/>
      </w:pPr>
      <w:r w:rsidRPr="00D442C8">
        <w:rPr>
          <w:u w:val="single"/>
        </w:rPr>
        <w:t>To perform the duties of the Chairperson at his or her request or in case of his or her absence or incapacity.</w:t>
      </w:r>
    </w:p>
    <w:p w14:paraId="075EDA85" w14:textId="77777777" w:rsidR="00400669" w:rsidRDefault="00400669" w:rsidP="00400669">
      <w:pPr>
        <w:ind w:left="720"/>
      </w:pPr>
    </w:p>
    <w:p w14:paraId="5CF1DB22" w14:textId="77777777" w:rsidR="00400669" w:rsidRDefault="00400669" w:rsidP="00400669">
      <w:pPr>
        <w:numPr>
          <w:ilvl w:val="0"/>
          <w:numId w:val="3"/>
        </w:numPr>
        <w:rPr>
          <w:b/>
        </w:rPr>
      </w:pPr>
      <w:r w:rsidRPr="00400669">
        <w:rPr>
          <w:b/>
        </w:rPr>
        <w:t xml:space="preserve">How are members nominated for </w:t>
      </w:r>
      <w:r w:rsidR="00BF2B7D">
        <w:rPr>
          <w:b/>
        </w:rPr>
        <w:t>Vice-Chair</w:t>
      </w:r>
      <w:r w:rsidRPr="00400669">
        <w:rPr>
          <w:b/>
        </w:rPr>
        <w:t>?</w:t>
      </w:r>
    </w:p>
    <w:p w14:paraId="457097BE" w14:textId="77777777" w:rsidR="00400669" w:rsidRDefault="00400669" w:rsidP="00400669">
      <w:pPr>
        <w:rPr>
          <w:b/>
        </w:rPr>
      </w:pPr>
    </w:p>
    <w:p w14:paraId="0B7A3F8D" w14:textId="77777777" w:rsidR="00400669" w:rsidRPr="00400669" w:rsidRDefault="00400669" w:rsidP="00400669">
      <w:r>
        <w:t xml:space="preserve">Nominations may be made from the floor at the annual meeting, or by a nominating committee appointed by the Chair, or </w:t>
      </w:r>
      <w:r w:rsidR="000B5FDC">
        <w:t>in writing</w:t>
      </w:r>
      <w:r>
        <w:t xml:space="preserve">, as the Board may determine. If the Chair appoints a nominating committee, it is automatically discharged after it performs its duties. Customarily, when a nominating committee is used, the Chair appoints </w:t>
      </w:r>
      <w:r w:rsidR="001F0AF5">
        <w:t xml:space="preserve">the committee at one meeting and the nominations are made and </w:t>
      </w:r>
      <w:r w:rsidR="00BF2B7D">
        <w:t>Vice-Chair</w:t>
      </w:r>
      <w:r w:rsidR="001F0AF5">
        <w:t xml:space="preserve"> elected at the next meeting.</w:t>
      </w:r>
    </w:p>
    <w:p w14:paraId="6BE4AA6F" w14:textId="77777777" w:rsidR="00400669" w:rsidRDefault="00400669" w:rsidP="00400669">
      <w:pPr>
        <w:rPr>
          <w:b/>
        </w:rPr>
      </w:pPr>
    </w:p>
    <w:p w14:paraId="3E6B5697" w14:textId="77777777" w:rsidR="00400669" w:rsidRDefault="00400669" w:rsidP="00400669">
      <w:pPr>
        <w:numPr>
          <w:ilvl w:val="0"/>
          <w:numId w:val="3"/>
        </w:numPr>
        <w:rPr>
          <w:b/>
        </w:rPr>
      </w:pPr>
      <w:r>
        <w:rPr>
          <w:b/>
        </w:rPr>
        <w:lastRenderedPageBreak/>
        <w:t xml:space="preserve">What is the process for nominating and electing the </w:t>
      </w:r>
      <w:r w:rsidR="00BF2B7D">
        <w:rPr>
          <w:b/>
        </w:rPr>
        <w:t>Vice-Chair</w:t>
      </w:r>
      <w:r>
        <w:rPr>
          <w:b/>
        </w:rPr>
        <w:t xml:space="preserve"> at the Board’s annual meeting?</w:t>
      </w:r>
    </w:p>
    <w:p w14:paraId="36E5B8D8" w14:textId="77777777" w:rsidR="001F0AF5" w:rsidRDefault="001F0AF5" w:rsidP="001F0AF5">
      <w:pPr>
        <w:rPr>
          <w:b/>
        </w:rPr>
      </w:pPr>
    </w:p>
    <w:p w14:paraId="25F11614" w14:textId="77777777" w:rsidR="001F0AF5" w:rsidRDefault="001F0AF5" w:rsidP="001F0AF5">
      <w:r>
        <w:t xml:space="preserve">The nominating process varies depending on whether the Chair has appointed a nominating committee. </w:t>
      </w:r>
      <w:r w:rsidR="00FF76E6">
        <w:t>(</w:t>
      </w:r>
      <w:r>
        <w:t xml:space="preserve">See </w:t>
      </w:r>
      <w:r w:rsidR="00247A6B">
        <w:t xml:space="preserve">sections </w:t>
      </w:r>
      <w:r>
        <w:t>A and B, below.</w:t>
      </w:r>
      <w:r w:rsidR="00FF76E6">
        <w:t>)</w:t>
      </w:r>
      <w:r>
        <w:t xml:space="preserve"> The election process is the same in any case. </w:t>
      </w:r>
      <w:r w:rsidR="00FF76E6">
        <w:t>(</w:t>
      </w:r>
      <w:r>
        <w:t xml:space="preserve">See </w:t>
      </w:r>
      <w:r w:rsidR="00247A6B">
        <w:t xml:space="preserve">section </w:t>
      </w:r>
      <w:r>
        <w:t>C, below.</w:t>
      </w:r>
      <w:r w:rsidR="00FF76E6">
        <w:t>)</w:t>
      </w:r>
      <w:r>
        <w:t xml:space="preserve"> The Board nominates and elects the </w:t>
      </w:r>
      <w:r w:rsidR="00BF2B7D">
        <w:t>Vice-Chair</w:t>
      </w:r>
      <w:r>
        <w:t xml:space="preserve"> in open session.</w:t>
      </w:r>
    </w:p>
    <w:p w14:paraId="2CE8CE6A" w14:textId="77777777" w:rsidR="001F0AF5" w:rsidRDefault="001F0AF5" w:rsidP="001F0AF5"/>
    <w:p w14:paraId="7A43877B" w14:textId="77777777" w:rsidR="001F0AF5" w:rsidRPr="00BF2B7D" w:rsidRDefault="001F0AF5" w:rsidP="001F0AF5">
      <w:pPr>
        <w:numPr>
          <w:ilvl w:val="1"/>
          <w:numId w:val="3"/>
        </w:numPr>
        <w:rPr>
          <w:b/>
        </w:rPr>
      </w:pPr>
      <w:r w:rsidRPr="00BF2B7D">
        <w:rPr>
          <w:b/>
        </w:rPr>
        <w:t>If the Chair has appointed a nominating committee</w:t>
      </w:r>
    </w:p>
    <w:p w14:paraId="0BB164C2" w14:textId="77777777" w:rsidR="00BF2B7D" w:rsidRDefault="00BF2B7D" w:rsidP="00BF2B7D"/>
    <w:p w14:paraId="2F732FAF" w14:textId="77777777" w:rsidR="00BF2B7D" w:rsidRDefault="00BF2B7D" w:rsidP="00BF2B7D">
      <w:pPr>
        <w:ind w:left="720" w:hanging="720"/>
      </w:pPr>
      <w:r>
        <w:t>Chair:</w:t>
      </w:r>
      <w:r>
        <w:tab/>
        <w:t>At this meeting we will take nominations and vote for Vice-Chair. Would the chair of the nominating committee please present its report and nominations?</w:t>
      </w:r>
    </w:p>
    <w:p w14:paraId="70F911CE" w14:textId="77777777" w:rsidR="00BF2B7D" w:rsidRDefault="00BF2B7D" w:rsidP="00BF2B7D"/>
    <w:p w14:paraId="1E2D05BF" w14:textId="77777777" w:rsidR="00BF2B7D" w:rsidRPr="00BF2B7D" w:rsidRDefault="00BF2B7D" w:rsidP="00BF2B7D">
      <w:pPr>
        <w:ind w:left="720"/>
        <w:rPr>
          <w:i/>
        </w:rPr>
      </w:pPr>
      <w:r w:rsidRPr="00BF2B7D">
        <w:rPr>
          <w:i/>
        </w:rPr>
        <w:t>The chair of the nominating committee presents its nominations. The committee may present more than one name. Members of the committee are not barred from nominating themselves.</w:t>
      </w:r>
    </w:p>
    <w:p w14:paraId="4042383E" w14:textId="77777777" w:rsidR="00BF2B7D" w:rsidRDefault="00BF2B7D" w:rsidP="00BF2B7D"/>
    <w:p w14:paraId="477483C8" w14:textId="77777777" w:rsidR="00BF2B7D" w:rsidRDefault="00BF2B7D" w:rsidP="00CD4C97">
      <w:pPr>
        <w:ind w:left="720" w:hanging="720"/>
      </w:pPr>
      <w:r>
        <w:t>Chair:</w:t>
      </w:r>
      <w:r>
        <w:tab/>
        <w:t>Thank you. The committee has nominated [Name 1] and [Name 2] for Vice-Chair. Are there any other nominations?</w:t>
      </w:r>
    </w:p>
    <w:p w14:paraId="5BF060A7" w14:textId="77777777" w:rsidR="00CD4C97" w:rsidRDefault="00CD4C97" w:rsidP="00CD4C97">
      <w:pPr>
        <w:ind w:left="720"/>
        <w:rPr>
          <w:i/>
        </w:rPr>
      </w:pPr>
    </w:p>
    <w:p w14:paraId="2FB8CE12" w14:textId="77777777" w:rsidR="00BF2B7D" w:rsidRDefault="00BF2B7D" w:rsidP="00CD4C97">
      <w:pPr>
        <w:ind w:left="720"/>
        <w:rPr>
          <w:i/>
        </w:rPr>
      </w:pPr>
      <w:r>
        <w:rPr>
          <w:i/>
        </w:rPr>
        <w:t>Any member may make an additional nomination. The Chair repeats the name of any person who is nominated.</w:t>
      </w:r>
    </w:p>
    <w:p w14:paraId="5FC6557D" w14:textId="77777777" w:rsidR="00BF2B7D" w:rsidRDefault="00BF2B7D" w:rsidP="00BF2B7D">
      <w:pPr>
        <w:rPr>
          <w:i/>
        </w:rPr>
      </w:pPr>
    </w:p>
    <w:p w14:paraId="56CA8B27" w14:textId="77777777" w:rsidR="00BF2B7D" w:rsidRDefault="00BF2B7D" w:rsidP="00CD4C97">
      <w:pPr>
        <w:ind w:left="720" w:hanging="720"/>
        <w:rPr>
          <w:b/>
        </w:rPr>
      </w:pPr>
      <w:r>
        <w:t>Chair:</w:t>
      </w:r>
      <w:r>
        <w:tab/>
        <w:t>[Name 3] is nominated.</w:t>
      </w:r>
      <w:r w:rsidR="00CD4C97">
        <w:t xml:space="preserve"> Are there any further nominations? … Hearing no further nominations, we will now vote to elect the Vice-Chair. </w:t>
      </w:r>
      <w:r w:rsidR="00CD4C97">
        <w:rPr>
          <w:b/>
        </w:rPr>
        <w:t>(Go to section C.)</w:t>
      </w:r>
    </w:p>
    <w:p w14:paraId="334942D7" w14:textId="77777777" w:rsidR="00CD4C97" w:rsidRPr="00CD4C97" w:rsidRDefault="00CD4C97" w:rsidP="00BF2B7D">
      <w:pPr>
        <w:rPr>
          <w:b/>
        </w:rPr>
      </w:pPr>
    </w:p>
    <w:p w14:paraId="1C960C9F" w14:textId="77777777" w:rsidR="001F0AF5" w:rsidRPr="00CD4C97" w:rsidRDefault="001F0AF5" w:rsidP="001F0AF5">
      <w:pPr>
        <w:numPr>
          <w:ilvl w:val="1"/>
          <w:numId w:val="3"/>
        </w:numPr>
        <w:rPr>
          <w:b/>
        </w:rPr>
      </w:pPr>
      <w:r w:rsidRPr="00CD4C97">
        <w:rPr>
          <w:b/>
        </w:rPr>
        <w:t>If the Chair has not appointed a nominating committee</w:t>
      </w:r>
    </w:p>
    <w:p w14:paraId="436EF36C" w14:textId="77777777" w:rsidR="00BF2B7D" w:rsidRDefault="00BF2B7D" w:rsidP="00BF2B7D"/>
    <w:p w14:paraId="127D50E7" w14:textId="77777777" w:rsidR="00BF2B7D" w:rsidRDefault="00CD4C97" w:rsidP="00CD4C97">
      <w:pPr>
        <w:ind w:left="720" w:hanging="720"/>
      </w:pPr>
      <w:r>
        <w:t>Chair:</w:t>
      </w:r>
      <w:r>
        <w:tab/>
        <w:t>At this meeting we will take nominations and vote for Vice-Chair. Are there any nominations?</w:t>
      </w:r>
    </w:p>
    <w:p w14:paraId="6C955926" w14:textId="77777777" w:rsidR="00CD4C97" w:rsidRDefault="00CD4C97" w:rsidP="00CD4C97">
      <w:pPr>
        <w:ind w:left="720" w:hanging="720"/>
      </w:pPr>
    </w:p>
    <w:p w14:paraId="3889FF97" w14:textId="77777777" w:rsidR="00CD4C97" w:rsidRDefault="00CD4C97" w:rsidP="00CD4C97">
      <w:pPr>
        <w:ind w:left="1440" w:hanging="720"/>
        <w:rPr>
          <w:i/>
        </w:rPr>
      </w:pPr>
      <w:r>
        <w:rPr>
          <w:i/>
        </w:rPr>
        <w:t>Any member may make a nomination.</w:t>
      </w:r>
    </w:p>
    <w:p w14:paraId="211F1634" w14:textId="77777777" w:rsidR="00CD4C97" w:rsidRDefault="00CD4C97" w:rsidP="00CD4C97">
      <w:pPr>
        <w:ind w:left="1440" w:hanging="720"/>
        <w:rPr>
          <w:i/>
        </w:rPr>
      </w:pPr>
    </w:p>
    <w:p w14:paraId="40A39445" w14:textId="77777777" w:rsidR="00CD4C97" w:rsidRDefault="00CD4C97" w:rsidP="00CD4C97">
      <w:pPr>
        <w:ind w:left="720" w:hanging="720"/>
      </w:pPr>
      <w:r>
        <w:t>Chair:</w:t>
      </w:r>
      <w:r>
        <w:tab/>
        <w:t>[Name 1] is nominated for Vice-Chair. Are there any other nominations?</w:t>
      </w:r>
    </w:p>
    <w:p w14:paraId="5E7BEA90" w14:textId="77777777" w:rsidR="00CD4C97" w:rsidRDefault="00CD4C97" w:rsidP="00CD4C97">
      <w:pPr>
        <w:ind w:left="720" w:hanging="720"/>
      </w:pPr>
    </w:p>
    <w:p w14:paraId="52E28BCD" w14:textId="77777777" w:rsidR="00CD4C97" w:rsidRDefault="00CD4C97" w:rsidP="00CD4C97">
      <w:pPr>
        <w:ind w:left="720"/>
        <w:rPr>
          <w:i/>
        </w:rPr>
      </w:pPr>
      <w:r>
        <w:rPr>
          <w:i/>
        </w:rPr>
        <w:t>Any member may make an additional nomination. The Chair repeats the name of any person who is nominated.</w:t>
      </w:r>
    </w:p>
    <w:p w14:paraId="581A0A1E" w14:textId="77777777" w:rsidR="00CD4C97" w:rsidRDefault="00CD4C97" w:rsidP="00CD4C97">
      <w:pPr>
        <w:ind w:left="720" w:hanging="720"/>
      </w:pPr>
    </w:p>
    <w:p w14:paraId="7A030825" w14:textId="77777777" w:rsidR="00CD4C97" w:rsidRDefault="00CD4C97" w:rsidP="00CD4C97">
      <w:pPr>
        <w:ind w:left="720" w:hanging="720"/>
      </w:pPr>
      <w:r>
        <w:t>Chair:</w:t>
      </w:r>
      <w:r>
        <w:tab/>
        <w:t xml:space="preserve">[Name 2] is nominated for Vice-Chair. Are there any other nominations? … Hearing no further nominations, we will now vote to elect the Vice-Chair. </w:t>
      </w:r>
      <w:r>
        <w:rPr>
          <w:b/>
        </w:rPr>
        <w:t>(Go to section C.)</w:t>
      </w:r>
    </w:p>
    <w:p w14:paraId="615C7F2E" w14:textId="77777777" w:rsidR="00CD4C97" w:rsidRDefault="00CD4C97" w:rsidP="00CD4C97">
      <w:pPr>
        <w:ind w:left="720" w:hanging="720"/>
      </w:pPr>
    </w:p>
    <w:p w14:paraId="3487FEC6" w14:textId="77777777" w:rsidR="001F0AF5" w:rsidRPr="00BF2B7D" w:rsidRDefault="00FF76E6" w:rsidP="00FF76E6">
      <w:pPr>
        <w:numPr>
          <w:ilvl w:val="1"/>
          <w:numId w:val="3"/>
        </w:numPr>
        <w:rPr>
          <w:b/>
        </w:rPr>
      </w:pPr>
      <w:r>
        <w:rPr>
          <w:b/>
          <w:highlight w:val="lightGray"/>
        </w:rPr>
        <w:br w:type="page"/>
      </w:r>
      <w:r>
        <w:rPr>
          <w:b/>
        </w:rPr>
        <w:lastRenderedPageBreak/>
        <w:t xml:space="preserve"> </w:t>
      </w:r>
      <w:r w:rsidR="001F0AF5" w:rsidRPr="00BF2B7D">
        <w:rPr>
          <w:b/>
        </w:rPr>
        <w:t>Election process at the Board meeting</w:t>
      </w:r>
    </w:p>
    <w:p w14:paraId="6045BD75" w14:textId="77777777" w:rsidR="001F0AF5" w:rsidRDefault="001F0AF5" w:rsidP="001F0AF5"/>
    <w:p w14:paraId="6E820EF0" w14:textId="77777777" w:rsidR="00247A6B" w:rsidRDefault="001F0AF5" w:rsidP="001F0AF5">
      <w:r>
        <w:t xml:space="preserve">After nominations are closed, voting takes place. Since the by-laws do not specify a method of election, the election follows Board custom, which is a voice vote. </w:t>
      </w:r>
      <w:r w:rsidR="00247A6B">
        <w:t xml:space="preserve">Typically, only one candidate is nominated and the process is straightforward. </w:t>
      </w:r>
    </w:p>
    <w:p w14:paraId="0E83FA70" w14:textId="77777777" w:rsidR="00247A6B" w:rsidRDefault="00247A6B" w:rsidP="001F0AF5"/>
    <w:p w14:paraId="782B47DE" w14:textId="77777777" w:rsidR="001F0AF5" w:rsidRDefault="001F0AF5" w:rsidP="001F0AF5">
      <w:r>
        <w:t xml:space="preserve">When </w:t>
      </w:r>
      <w:r w:rsidR="00FF76E6">
        <w:t xml:space="preserve">more than one </w:t>
      </w:r>
      <w:r>
        <w:t xml:space="preserve">candidate </w:t>
      </w:r>
      <w:r w:rsidR="00FF76E6">
        <w:t>has been nominated</w:t>
      </w:r>
      <w:r>
        <w:t>, it is advisable to have a show of hands so that the vote may be recorded accurately.</w:t>
      </w:r>
      <w:r w:rsidR="00247A6B">
        <w:t xml:space="preserve"> </w:t>
      </w:r>
      <w:r>
        <w:t>The Chair presents the nominees for vote in order of nomination. As soon as one nominee has a majority, the Chair declares that person elected, and no further votes are taken for the office. For example:</w:t>
      </w:r>
    </w:p>
    <w:p w14:paraId="2F70FDCB" w14:textId="77777777" w:rsidR="001F0AF5" w:rsidRDefault="001F0AF5" w:rsidP="001F0AF5"/>
    <w:p w14:paraId="1CC52F30" w14:textId="77777777" w:rsidR="001F0AF5" w:rsidRDefault="001F0AF5" w:rsidP="001F0AF5">
      <w:pPr>
        <w:ind w:left="720" w:hanging="720"/>
      </w:pPr>
      <w:r>
        <w:t>Chair:</w:t>
      </w:r>
      <w:r>
        <w:tab/>
        <w:t xml:space="preserve">The following members have been nominated for </w:t>
      </w:r>
      <w:r w:rsidR="00BF2B7D">
        <w:t>Vice-Chair</w:t>
      </w:r>
      <w:r>
        <w:t>: [Name 1, Nam</w:t>
      </w:r>
      <w:r w:rsidR="00FF76E6">
        <w:t>e 2</w:t>
      </w:r>
      <w:r>
        <w:t xml:space="preserve">] All in favor of [Name 1], please say aye. </w:t>
      </w:r>
      <w:r>
        <w:rPr>
          <w:i/>
        </w:rPr>
        <w:t>[Raise hands if needed to take an accurate count.]</w:t>
      </w:r>
      <w:r>
        <w:t xml:space="preserve"> Those opposed, please say no… The ayes have it and [Name 1] is elected </w:t>
      </w:r>
      <w:r w:rsidR="00BF2B7D">
        <w:t>Vice-Chair</w:t>
      </w:r>
      <w:r>
        <w:t>.</w:t>
      </w:r>
    </w:p>
    <w:p w14:paraId="53B00121" w14:textId="77777777" w:rsidR="001F0AF5" w:rsidRDefault="001F0AF5" w:rsidP="001F0AF5">
      <w:pPr>
        <w:ind w:left="720" w:hanging="720"/>
      </w:pPr>
    </w:p>
    <w:p w14:paraId="22282DC6" w14:textId="77777777" w:rsidR="001F0AF5" w:rsidRDefault="001F0AF5" w:rsidP="001F0AF5">
      <w:pPr>
        <w:ind w:left="720" w:hanging="720"/>
        <w:rPr>
          <w:i/>
        </w:rPr>
      </w:pPr>
      <w:r>
        <w:tab/>
      </w:r>
      <w:r w:rsidR="00FF76E6">
        <w:rPr>
          <w:i/>
        </w:rPr>
        <w:t>Or, i</w:t>
      </w:r>
      <w:r>
        <w:rPr>
          <w:i/>
        </w:rPr>
        <w:t>f the no</w:t>
      </w:r>
      <w:r w:rsidR="00CD4C97">
        <w:rPr>
          <w:i/>
        </w:rPr>
        <w:t>e</w:t>
      </w:r>
      <w:r>
        <w:rPr>
          <w:i/>
        </w:rPr>
        <w:t>s are in the majority</w:t>
      </w:r>
      <w:r w:rsidR="00247A6B">
        <w:rPr>
          <w:i/>
        </w:rPr>
        <w:t xml:space="preserve"> on the first candidate</w:t>
      </w:r>
      <w:r>
        <w:rPr>
          <w:i/>
        </w:rPr>
        <w:t>…</w:t>
      </w:r>
    </w:p>
    <w:p w14:paraId="7A70D626" w14:textId="77777777" w:rsidR="00247A6B" w:rsidRDefault="00247A6B" w:rsidP="001F0AF5">
      <w:pPr>
        <w:ind w:left="720" w:hanging="720"/>
        <w:rPr>
          <w:i/>
        </w:rPr>
      </w:pPr>
    </w:p>
    <w:p w14:paraId="55D46C1C" w14:textId="77777777" w:rsidR="001F0AF5" w:rsidRDefault="001F0AF5" w:rsidP="001F0AF5">
      <w:pPr>
        <w:ind w:left="720" w:hanging="720"/>
      </w:pPr>
      <w:r>
        <w:t>Chair:</w:t>
      </w:r>
      <w:r>
        <w:tab/>
        <w:t>The no</w:t>
      </w:r>
      <w:r w:rsidR="00CD4C97">
        <w:t>e</w:t>
      </w:r>
      <w:r>
        <w:t xml:space="preserve">s have it and [Name 1] is not elected. Those in favor of [Name 2], please say aye. </w:t>
      </w:r>
      <w:r>
        <w:rPr>
          <w:i/>
        </w:rPr>
        <w:t>[Raise hands if needed to take an accurate count.]</w:t>
      </w:r>
      <w:r>
        <w:t xml:space="preserve"> Those opposed, please say </w:t>
      </w:r>
      <w:r w:rsidR="00FF76E6">
        <w:t>no… The ayes have it and [Name 2</w:t>
      </w:r>
      <w:r>
        <w:t xml:space="preserve">] is elected </w:t>
      </w:r>
      <w:r w:rsidR="00BF2B7D">
        <w:t>Vice-Chair</w:t>
      </w:r>
      <w:r>
        <w:t>.</w:t>
      </w:r>
    </w:p>
    <w:p w14:paraId="51445533" w14:textId="77777777" w:rsidR="001F0AF5" w:rsidRPr="001F0AF5" w:rsidRDefault="001F0AF5" w:rsidP="001F0AF5">
      <w:pPr>
        <w:ind w:left="720" w:hanging="720"/>
      </w:pPr>
    </w:p>
    <w:p w14:paraId="45855600" w14:textId="77777777" w:rsidR="001F0AF5" w:rsidRPr="001F0AF5" w:rsidRDefault="001F0AF5" w:rsidP="001F0AF5">
      <w:r>
        <w:t xml:space="preserve">The </w:t>
      </w:r>
      <w:r w:rsidR="00BF2B7D">
        <w:t>Vice-Chair</w:t>
      </w:r>
      <w:r>
        <w:t xml:space="preserve"> is elected by a simple majority of Board members present, as long as there is a quorum present. A quorum of the 11-member Board is 6 members.</w:t>
      </w:r>
    </w:p>
    <w:p w14:paraId="27411AFD" w14:textId="77777777" w:rsidR="001F0AF5" w:rsidRDefault="001F0AF5" w:rsidP="001F0AF5"/>
    <w:p w14:paraId="07B51F59" w14:textId="77777777" w:rsidR="001F0AF5" w:rsidRDefault="001F0AF5" w:rsidP="001F0AF5">
      <w:r>
        <w:t xml:space="preserve"> </w:t>
      </w:r>
    </w:p>
    <w:p w14:paraId="4A805F17" w14:textId="77777777" w:rsidR="00CD4C97" w:rsidRDefault="00CD4C97" w:rsidP="001F0AF5"/>
    <w:p w14:paraId="39CCD351" w14:textId="77777777" w:rsidR="00CD4C97" w:rsidRDefault="00CD4C97" w:rsidP="001F0AF5"/>
    <w:p w14:paraId="01D39BBA" w14:textId="77777777" w:rsidR="00247A6B" w:rsidRDefault="00247A6B" w:rsidP="001F0AF5"/>
    <w:p w14:paraId="2E09E51F" w14:textId="77777777" w:rsidR="00247A6B" w:rsidRDefault="00247A6B" w:rsidP="001F0AF5"/>
    <w:p w14:paraId="4CA792BB" w14:textId="77777777" w:rsidR="00247A6B" w:rsidRDefault="00247A6B" w:rsidP="001F0AF5"/>
    <w:p w14:paraId="53B4F0D1" w14:textId="77777777" w:rsidR="009D6057" w:rsidRDefault="009D6057" w:rsidP="001F0AF5"/>
    <w:p w14:paraId="5F875671" w14:textId="77777777" w:rsidR="009D6057" w:rsidRDefault="009D6057" w:rsidP="001F0AF5"/>
    <w:p w14:paraId="660C290E" w14:textId="77777777" w:rsidR="009D6057" w:rsidRDefault="009D6057" w:rsidP="001F0AF5"/>
    <w:p w14:paraId="7B8FEF86" w14:textId="77777777" w:rsidR="009D6057" w:rsidRDefault="009D6057" w:rsidP="001F0AF5"/>
    <w:p w14:paraId="5BE4E808" w14:textId="77777777" w:rsidR="009D6057" w:rsidRDefault="009D6057" w:rsidP="001F0AF5"/>
    <w:p w14:paraId="77A65A96" w14:textId="77777777" w:rsidR="009D6057" w:rsidRDefault="009D6057" w:rsidP="001F0AF5"/>
    <w:p w14:paraId="43EE2AF9" w14:textId="77777777" w:rsidR="009D6057" w:rsidRDefault="009D6057" w:rsidP="001F0AF5"/>
    <w:p w14:paraId="22F35D50" w14:textId="77777777" w:rsidR="00247A6B" w:rsidRDefault="00247A6B" w:rsidP="001F0AF5"/>
    <w:p w14:paraId="6D4F8B25" w14:textId="77777777" w:rsidR="00CD4C97" w:rsidRDefault="00CD4C97" w:rsidP="001F0AF5"/>
    <w:p w14:paraId="1F99F66A" w14:textId="77777777" w:rsidR="00CD4C97" w:rsidRPr="00FF76E6" w:rsidRDefault="00CD4C97" w:rsidP="001F0AF5">
      <w:pPr>
        <w:rPr>
          <w:sz w:val="22"/>
        </w:rPr>
      </w:pPr>
      <w:r w:rsidRPr="00FF76E6">
        <w:rPr>
          <w:sz w:val="22"/>
        </w:rPr>
        <w:t>Prepared by Rhoda E. Schneider, General Counsel</w:t>
      </w:r>
    </w:p>
    <w:p w14:paraId="708F109B" w14:textId="77777777" w:rsidR="00FF76E6" w:rsidRPr="00FF76E6" w:rsidRDefault="00FF76E6" w:rsidP="001F0AF5">
      <w:pPr>
        <w:rPr>
          <w:sz w:val="22"/>
        </w:rPr>
      </w:pPr>
      <w:r w:rsidRPr="00FF76E6">
        <w:rPr>
          <w:sz w:val="22"/>
        </w:rPr>
        <w:t>Based on the Board’s by-laws and custom, Robert’s Rules of Order, and the Open Meeting Law</w:t>
      </w:r>
    </w:p>
    <w:p w14:paraId="3B7CEAD1" w14:textId="77777777" w:rsidR="00CD4C97" w:rsidRPr="00FF76E6" w:rsidRDefault="00CD4C97" w:rsidP="001F0AF5">
      <w:pPr>
        <w:rPr>
          <w:sz w:val="22"/>
        </w:rPr>
      </w:pPr>
      <w:r w:rsidRPr="00FF76E6">
        <w:rPr>
          <w:sz w:val="22"/>
        </w:rPr>
        <w:t xml:space="preserve">Updated: </w:t>
      </w:r>
      <w:r w:rsidR="00282468">
        <w:rPr>
          <w:sz w:val="22"/>
        </w:rPr>
        <w:t>September 2017</w:t>
      </w:r>
    </w:p>
    <w:sectPr w:rsidR="00CD4C97" w:rsidRPr="00FF76E6" w:rsidSect="00804F82">
      <w:footerReference w:type="even" r:id="rId14"/>
      <w:footerReference w:type="default" r:id="rId15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79590" w14:textId="77777777" w:rsidR="005E18E0" w:rsidRDefault="005E18E0">
      <w:r>
        <w:separator/>
      </w:r>
    </w:p>
  </w:endnote>
  <w:endnote w:type="continuationSeparator" w:id="0">
    <w:p w14:paraId="577CCF97" w14:textId="77777777" w:rsidR="005E18E0" w:rsidRDefault="005E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6E1F9" w14:textId="77777777" w:rsidR="00CD4C97" w:rsidRDefault="00CD4C97" w:rsidP="005254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A7C415" w14:textId="77777777" w:rsidR="00CD4C97" w:rsidRDefault="00CD4C97" w:rsidP="00CD4C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9DAEE" w14:textId="77777777" w:rsidR="00804F82" w:rsidRDefault="00804F8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6C2A">
      <w:rPr>
        <w:noProof/>
      </w:rPr>
      <w:t>3</w:t>
    </w:r>
    <w:r>
      <w:fldChar w:fldCharType="end"/>
    </w:r>
  </w:p>
  <w:p w14:paraId="41B0E0C9" w14:textId="77777777" w:rsidR="00CD4C97" w:rsidRDefault="00CD4C97" w:rsidP="00CD4C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DCEB5" w14:textId="77777777" w:rsidR="005E18E0" w:rsidRDefault="005E18E0">
      <w:r>
        <w:separator/>
      </w:r>
    </w:p>
  </w:footnote>
  <w:footnote w:type="continuationSeparator" w:id="0">
    <w:p w14:paraId="2C24E1CF" w14:textId="77777777" w:rsidR="005E18E0" w:rsidRDefault="005E18E0">
      <w:r>
        <w:continuationSeparator/>
      </w:r>
    </w:p>
  </w:footnote>
  <w:footnote w:id="1">
    <w:p w14:paraId="351669DB" w14:textId="77777777" w:rsidR="009D6057" w:rsidRDefault="009D6057" w:rsidP="009D6057">
      <w:r>
        <w:rPr>
          <w:rStyle w:val="FootnoteReference"/>
        </w:rPr>
        <w:footnoteRef/>
      </w:r>
      <w:r>
        <w:t xml:space="preserve"> Art. II, Sec. 1 of the by-laws states that the annual meeting of the Board shall be held in September. The Board may postpone the election of the Vice-Chair to a subsequent meeting, in which case the current Vice-Chair retains the office until the election.</w:t>
      </w:r>
    </w:p>
    <w:p w14:paraId="37E7C130" w14:textId="77777777" w:rsidR="009D6057" w:rsidRDefault="009D605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D7E40"/>
    <w:multiLevelType w:val="hybridMultilevel"/>
    <w:tmpl w:val="F5403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15C2A"/>
    <w:multiLevelType w:val="hybridMultilevel"/>
    <w:tmpl w:val="2BFA72F4"/>
    <w:lvl w:ilvl="0" w:tplc="42482DC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814DCB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B506D6"/>
    <w:multiLevelType w:val="hybridMultilevel"/>
    <w:tmpl w:val="684A80F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D74B1"/>
    <w:multiLevelType w:val="hybridMultilevel"/>
    <w:tmpl w:val="14C6441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806"/>
    <w:multiLevelType w:val="hybridMultilevel"/>
    <w:tmpl w:val="A7D0603E"/>
    <w:lvl w:ilvl="0" w:tplc="739CB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10"/>
    <w:rsid w:val="0006676E"/>
    <w:rsid w:val="000B5FDC"/>
    <w:rsid w:val="000D4554"/>
    <w:rsid w:val="001F0AF5"/>
    <w:rsid w:val="00206F1B"/>
    <w:rsid w:val="002179BF"/>
    <w:rsid w:val="00247A6B"/>
    <w:rsid w:val="00282468"/>
    <w:rsid w:val="002F479D"/>
    <w:rsid w:val="003A7046"/>
    <w:rsid w:val="00400669"/>
    <w:rsid w:val="00415689"/>
    <w:rsid w:val="0044760C"/>
    <w:rsid w:val="005254BF"/>
    <w:rsid w:val="005D272A"/>
    <w:rsid w:val="005E18E0"/>
    <w:rsid w:val="005E45C7"/>
    <w:rsid w:val="006D4B06"/>
    <w:rsid w:val="006D5048"/>
    <w:rsid w:val="00786462"/>
    <w:rsid w:val="00804F82"/>
    <w:rsid w:val="008C6C2A"/>
    <w:rsid w:val="00904110"/>
    <w:rsid w:val="00926D17"/>
    <w:rsid w:val="00993C8E"/>
    <w:rsid w:val="009B7300"/>
    <w:rsid w:val="009D6057"/>
    <w:rsid w:val="00B33A8B"/>
    <w:rsid w:val="00BF2B7D"/>
    <w:rsid w:val="00CD3936"/>
    <w:rsid w:val="00CD4C97"/>
    <w:rsid w:val="00D442C8"/>
    <w:rsid w:val="00E44A84"/>
    <w:rsid w:val="00E477C0"/>
    <w:rsid w:val="00E67108"/>
    <w:rsid w:val="00EA51C9"/>
    <w:rsid w:val="00F54084"/>
    <w:rsid w:val="00F75A83"/>
    <w:rsid w:val="00FD74B8"/>
    <w:rsid w:val="00FF27F1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  <w14:docId w14:val="7712646D"/>
  <w15:chartTrackingRefBased/>
  <w15:docId w15:val="{FA1D4012-356A-47A3-850B-80286C4E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400669"/>
    <w:pPr>
      <w:spacing w:before="100" w:beforeAutospacing="1" w:after="100" w:afterAutospacing="1"/>
      <w:outlineLvl w:val="2"/>
    </w:pPr>
    <w:rPr>
      <w:rFonts w:ascii="Verdana" w:hAnsi="Verdana"/>
      <w:b/>
      <w:bCs/>
      <w:color w:val="000000"/>
      <w:sz w:val="21"/>
      <w:szCs w:val="21"/>
    </w:rPr>
  </w:style>
  <w:style w:type="paragraph" w:styleId="Heading4">
    <w:name w:val="heading 4"/>
    <w:basedOn w:val="Normal"/>
    <w:qFormat/>
    <w:rsid w:val="00400669"/>
    <w:pPr>
      <w:spacing w:before="100" w:beforeAutospacing="1" w:after="100" w:afterAutospacing="1"/>
      <w:outlineLvl w:val="3"/>
    </w:pPr>
    <w:rPr>
      <w:rFonts w:ascii="Verdana" w:hAnsi="Verdana"/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56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00669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paragraph" w:styleId="Footer">
    <w:name w:val="footer"/>
    <w:basedOn w:val="Normal"/>
    <w:link w:val="FooterChar"/>
    <w:uiPriority w:val="99"/>
    <w:rsid w:val="00CD4C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4C97"/>
  </w:style>
  <w:style w:type="paragraph" w:styleId="FootnoteText">
    <w:name w:val="footnote text"/>
    <w:basedOn w:val="Normal"/>
    <w:link w:val="FootnoteTextChar"/>
    <w:rsid w:val="009D60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6057"/>
  </w:style>
  <w:style w:type="character" w:styleId="FootnoteReference">
    <w:name w:val="footnote reference"/>
    <w:rsid w:val="009D6057"/>
    <w:rPr>
      <w:vertAlign w:val="superscript"/>
    </w:rPr>
  </w:style>
  <w:style w:type="character" w:styleId="Hyperlink">
    <w:name w:val="Hyperlink"/>
    <w:rsid w:val="009D6057"/>
    <w:rPr>
      <w:color w:val="0000FF"/>
      <w:u w:val="single"/>
    </w:rPr>
  </w:style>
  <w:style w:type="paragraph" w:styleId="Header">
    <w:name w:val="header"/>
    <w:basedOn w:val="Normal"/>
    <w:link w:val="HeaderChar"/>
    <w:rsid w:val="00804F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4F82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04F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2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24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doe.mass.edu/boe/by-laws.htm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9FF94-2BAB-4876-B641-8727602088A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E765E40-5E45-4EDC-8392-51204AD5F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9BC1D-53BA-4C5A-91BE-67BBCC6C40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76E21A-22DD-4133-8250-041A19E634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7279FA1-004A-4978-AE98-2DCEB56ACA1F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6.xml><?xml version="1.0" encoding="utf-8"?>
<ds:datastoreItem xmlns:ds="http://schemas.openxmlformats.org/officeDocument/2006/customXml" ds:itemID="{8DEC34D9-794C-4B52-B877-8F253ED30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Sept. 2021 Item 1 Board procedures for election of vice-chair FINAL</vt:lpstr>
    </vt:vector>
  </TitlesOfParts>
  <Company/>
  <LinksUpToDate>false</LinksUpToDate>
  <CharactersWithSpaces>5123</CharactersWithSpaces>
  <SharedDoc>false</SharedDoc>
  <HLinks>
    <vt:vector size="6" baseType="variant">
      <vt:variant>
        <vt:i4>4522060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http://www.doe.mass.edu/boe/by-laws.html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September 21, 2021 Item 1: Board procedures for election of vice-chair FINAL</dc:title>
  <dc:subject/>
  <dc:creator>DESE</dc:creator>
  <cp:keywords/>
  <cp:lastModifiedBy>Zou, Dong (EOE)</cp:lastModifiedBy>
  <cp:revision>3</cp:revision>
  <cp:lastPrinted>2018-09-04T14:30:00Z</cp:lastPrinted>
  <dcterms:created xsi:type="dcterms:W3CDTF">2021-09-14T14:26:00Z</dcterms:created>
  <dcterms:modified xsi:type="dcterms:W3CDTF">2021-09-14T14:30:00Z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