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3ACF" w14:textId="2B3FC658" w:rsidR="00A20194" w:rsidRDefault="004E5697" w:rsidP="00C57B74">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5746F32E" wp14:editId="38541E37">
            <wp:simplePos x="0" y="0"/>
            <wp:positionH relativeFrom="column">
              <wp:posOffset>-447675</wp:posOffset>
            </wp:positionH>
            <wp:positionV relativeFrom="page">
              <wp:posOffset>320675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6CF7BB61">
        <w:rPr>
          <w:rFonts w:ascii="Arial" w:hAnsi="Arial"/>
          <w:b/>
          <w:bCs/>
          <w:i/>
          <w:iCs/>
          <w:sz w:val="40"/>
          <w:szCs w:val="40"/>
        </w:rPr>
        <w:t>Massachusetts Department of</w:t>
      </w:r>
      <w:r w:rsidR="00C57B74">
        <w:rPr>
          <w:rFonts w:ascii="Arial" w:hAnsi="Arial"/>
          <w:b/>
          <w:i/>
          <w:sz w:val="40"/>
        </w:rPr>
        <w:tab/>
      </w:r>
      <w:r w:rsidR="00C57B74">
        <w:rPr>
          <w:rFonts w:ascii="Arial" w:hAnsi="Arial"/>
          <w:b/>
          <w:i/>
          <w:sz w:val="40"/>
        </w:rPr>
        <w:tab/>
      </w:r>
    </w:p>
    <w:p w14:paraId="2D7C1442"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C21ED24"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14FF7F80" wp14:editId="750E154D">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5F9DADF"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0C93244C"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3E41D27" w14:textId="77777777" w:rsidR="00A20194" w:rsidRPr="00C974A6" w:rsidRDefault="00A20194">
      <w:pPr>
        <w:ind w:left="720"/>
        <w:rPr>
          <w:rFonts w:ascii="Arial" w:hAnsi="Arial"/>
          <w:i/>
          <w:sz w:val="16"/>
          <w:szCs w:val="16"/>
        </w:rPr>
      </w:pPr>
    </w:p>
    <w:p w14:paraId="613F14B8" w14:textId="77777777" w:rsidR="00A20194" w:rsidRDefault="00A20194">
      <w:pPr>
        <w:ind w:left="720"/>
        <w:rPr>
          <w:rFonts w:ascii="Arial" w:hAnsi="Arial"/>
          <w:i/>
          <w:sz w:val="18"/>
        </w:rPr>
        <w:sectPr w:rsidR="00A20194" w:rsidSect="006E2299">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864" w:right="1080" w:bottom="1440" w:left="1800" w:header="720" w:footer="1440" w:gutter="0"/>
          <w:cols w:space="720"/>
          <w:noEndnote/>
          <w:titlePg/>
          <w:docGrid w:linePitch="326"/>
        </w:sectPr>
      </w:pPr>
    </w:p>
    <w:p w14:paraId="4C0AAF7C"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D7780AA" w14:textId="77777777">
        <w:tc>
          <w:tcPr>
            <w:tcW w:w="2988" w:type="dxa"/>
          </w:tcPr>
          <w:p w14:paraId="50FAFD5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7D4DB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4BE363C6" w14:textId="77777777" w:rsidR="00C974A6" w:rsidRPr="00C974A6" w:rsidRDefault="00C974A6" w:rsidP="00C974A6">
            <w:pPr>
              <w:jc w:val="center"/>
              <w:rPr>
                <w:rFonts w:ascii="Arial" w:hAnsi="Arial"/>
                <w:i/>
                <w:sz w:val="16"/>
                <w:szCs w:val="16"/>
              </w:rPr>
            </w:pPr>
          </w:p>
        </w:tc>
      </w:tr>
    </w:tbl>
    <w:p w14:paraId="1C8FDC84" w14:textId="77777777" w:rsidR="00A20194" w:rsidRDefault="00A20194">
      <w:pPr>
        <w:rPr>
          <w:rFonts w:ascii="Arial" w:hAnsi="Arial"/>
          <w:i/>
          <w:sz w:val="18"/>
        </w:rPr>
      </w:pPr>
    </w:p>
    <w:p w14:paraId="560B770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0E19DBC" w14:textId="77777777" w:rsidR="0059178C" w:rsidRDefault="0059178C" w:rsidP="0059178C">
      <w:pPr>
        <w:pStyle w:val="Heading1"/>
        <w:tabs>
          <w:tab w:val="clear" w:pos="4680"/>
        </w:tabs>
      </w:pPr>
      <w:r>
        <w:t>MEMORANDUM</w:t>
      </w:r>
    </w:p>
    <w:p w14:paraId="3A6D0180" w14:textId="77777777" w:rsidR="0059178C" w:rsidRDefault="0059178C" w:rsidP="0059178C">
      <w:pPr>
        <w:pStyle w:val="Footer"/>
        <w:widowControl w:val="0"/>
        <w:tabs>
          <w:tab w:val="clear" w:pos="4320"/>
          <w:tab w:val="clear" w:pos="8640"/>
        </w:tabs>
        <w:rPr>
          <w:snapToGrid w:val="0"/>
          <w:szCs w:val="20"/>
        </w:rPr>
      </w:pPr>
    </w:p>
    <w:p w14:paraId="02DF5AEE" w14:textId="77777777" w:rsidR="0059178C" w:rsidRDefault="0059178C" w:rsidP="0059178C">
      <w:pPr>
        <w:pStyle w:val="Footer"/>
        <w:widowControl w:val="0"/>
        <w:tabs>
          <w:tab w:val="clear" w:pos="4320"/>
          <w:tab w:val="clear" w:pos="8640"/>
        </w:tabs>
        <w:rPr>
          <w:snapToGrid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59178C" w14:paraId="3BFBB91E" w14:textId="77777777" w:rsidTr="1EE1CD56">
        <w:tc>
          <w:tcPr>
            <w:tcW w:w="1188" w:type="dxa"/>
          </w:tcPr>
          <w:p w14:paraId="4DAFFE41" w14:textId="77777777" w:rsidR="0059178C" w:rsidRDefault="0059178C" w:rsidP="00DE25EB">
            <w:pPr>
              <w:rPr>
                <w:b/>
              </w:rPr>
            </w:pPr>
            <w:r>
              <w:rPr>
                <w:b/>
              </w:rPr>
              <w:t>To:</w:t>
            </w:r>
          </w:p>
        </w:tc>
        <w:tc>
          <w:tcPr>
            <w:tcW w:w="8388" w:type="dxa"/>
          </w:tcPr>
          <w:p w14:paraId="73B9DA61" w14:textId="77777777" w:rsidR="0059178C" w:rsidRDefault="0059178C" w:rsidP="00DE25EB">
            <w:pPr>
              <w:pStyle w:val="Footer"/>
              <w:widowControl w:val="0"/>
              <w:tabs>
                <w:tab w:val="clear" w:pos="4320"/>
                <w:tab w:val="clear" w:pos="8640"/>
              </w:tabs>
              <w:rPr>
                <w:bCs/>
                <w:snapToGrid w:val="0"/>
                <w:szCs w:val="20"/>
              </w:rPr>
            </w:pPr>
            <w:r>
              <w:rPr>
                <w:bCs/>
                <w:snapToGrid w:val="0"/>
                <w:szCs w:val="20"/>
              </w:rPr>
              <w:t xml:space="preserve">Members of the Board </w:t>
            </w:r>
            <w:bookmarkStart w:id="0" w:name="_Hlk57964729"/>
            <w:r>
              <w:rPr>
                <w:bCs/>
                <w:snapToGrid w:val="0"/>
                <w:szCs w:val="20"/>
              </w:rPr>
              <w:t>of Elementary and Secondary Education</w:t>
            </w:r>
            <w:bookmarkEnd w:id="0"/>
          </w:p>
        </w:tc>
      </w:tr>
      <w:tr w:rsidR="0059178C" w14:paraId="106D7686" w14:textId="77777777" w:rsidTr="1EE1CD56">
        <w:tc>
          <w:tcPr>
            <w:tcW w:w="1188" w:type="dxa"/>
          </w:tcPr>
          <w:p w14:paraId="42F993BB" w14:textId="77777777" w:rsidR="0059178C" w:rsidRDefault="0059178C" w:rsidP="00DE25EB">
            <w:pPr>
              <w:rPr>
                <w:b/>
              </w:rPr>
            </w:pPr>
            <w:r>
              <w:rPr>
                <w:b/>
              </w:rPr>
              <w:t>From:</w:t>
            </w:r>
            <w:r>
              <w:tab/>
            </w:r>
          </w:p>
        </w:tc>
        <w:tc>
          <w:tcPr>
            <w:tcW w:w="8388" w:type="dxa"/>
          </w:tcPr>
          <w:p w14:paraId="7BA552FC" w14:textId="3ABE1569" w:rsidR="00D629EE"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042C4B63" w14:textId="77777777" w:rsidTr="1EE1CD56">
        <w:tc>
          <w:tcPr>
            <w:tcW w:w="1188" w:type="dxa"/>
          </w:tcPr>
          <w:p w14:paraId="5268B896" w14:textId="77777777" w:rsidR="0059178C" w:rsidRDefault="0059178C" w:rsidP="00DE25EB">
            <w:pPr>
              <w:rPr>
                <w:b/>
              </w:rPr>
            </w:pPr>
            <w:r>
              <w:rPr>
                <w:b/>
              </w:rPr>
              <w:t>Date:</w:t>
            </w:r>
            <w:r>
              <w:tab/>
            </w:r>
          </w:p>
        </w:tc>
        <w:tc>
          <w:tcPr>
            <w:tcW w:w="8388" w:type="dxa"/>
          </w:tcPr>
          <w:p w14:paraId="167E3E64" w14:textId="0BBCC46D" w:rsidR="0059178C" w:rsidRDefault="131468A7" w:rsidP="00DE25EB">
            <w:pPr>
              <w:pStyle w:val="Footer"/>
              <w:widowControl w:val="0"/>
              <w:tabs>
                <w:tab w:val="clear" w:pos="4320"/>
                <w:tab w:val="clear" w:pos="8640"/>
              </w:tabs>
            </w:pPr>
            <w:r>
              <w:rPr>
                <w:snapToGrid w:val="0"/>
              </w:rPr>
              <w:t xml:space="preserve">January </w:t>
            </w:r>
            <w:r w:rsidR="2AA5D260">
              <w:rPr>
                <w:snapToGrid w:val="0"/>
              </w:rPr>
              <w:t>14</w:t>
            </w:r>
            <w:r w:rsidR="000831F9">
              <w:rPr>
                <w:snapToGrid w:val="0"/>
              </w:rPr>
              <w:t xml:space="preserve">, </w:t>
            </w:r>
            <w:r w:rsidR="36D37B0E" w:rsidRPr="3EB4819B">
              <w:rPr>
                <w:snapToGrid w:val="0"/>
              </w:rPr>
              <w:t>202</w:t>
            </w:r>
            <w:r>
              <w:rPr>
                <w:snapToGrid w:val="0"/>
              </w:rPr>
              <w:t>2</w:t>
            </w:r>
            <w:r w:rsidR="36D37B0E">
              <w:rPr>
                <w:bCs/>
                <w:snapToGrid w:val="0"/>
                <w:szCs w:val="20"/>
              </w:rPr>
              <w:t xml:space="preserve"> </w:t>
            </w:r>
          </w:p>
        </w:tc>
      </w:tr>
      <w:tr w:rsidR="0059178C" w14:paraId="2BB77306" w14:textId="77777777" w:rsidTr="1EE1CD56">
        <w:tc>
          <w:tcPr>
            <w:tcW w:w="1188" w:type="dxa"/>
          </w:tcPr>
          <w:p w14:paraId="3254CC43" w14:textId="77777777" w:rsidR="0059178C" w:rsidRDefault="0059178C" w:rsidP="00DE25EB">
            <w:pPr>
              <w:rPr>
                <w:b/>
              </w:rPr>
            </w:pPr>
            <w:r>
              <w:rPr>
                <w:b/>
              </w:rPr>
              <w:t>Subject:</w:t>
            </w:r>
          </w:p>
        </w:tc>
        <w:tc>
          <w:tcPr>
            <w:tcW w:w="8388" w:type="dxa"/>
          </w:tcPr>
          <w:p w14:paraId="7A2D0220" w14:textId="13072538" w:rsidR="0059178C" w:rsidRPr="007A22FF" w:rsidRDefault="0037611B" w:rsidP="00DE25EB">
            <w:pPr>
              <w:pStyle w:val="Footer"/>
              <w:widowControl w:val="0"/>
              <w:tabs>
                <w:tab w:val="clear" w:pos="4320"/>
                <w:tab w:val="clear" w:pos="8640"/>
              </w:tabs>
              <w:rPr>
                <w:bCs/>
                <w:snapToGrid w:val="0"/>
                <w:szCs w:val="20"/>
              </w:rPr>
            </w:pPr>
            <w:r>
              <w:rPr>
                <w:sz w:val="23"/>
                <w:szCs w:val="23"/>
              </w:rPr>
              <w:t>Update on COVID-19 Action Steps to Support Schools, Students, and Families</w:t>
            </w:r>
          </w:p>
        </w:tc>
      </w:tr>
    </w:tbl>
    <w:p w14:paraId="37C46826"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04DC51C6"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339D5D9" w14:textId="77777777" w:rsidR="0059178C" w:rsidRDefault="0059178C" w:rsidP="0059178C">
      <w:pPr>
        <w:rPr>
          <w:sz w:val="16"/>
        </w:rPr>
      </w:pPr>
    </w:p>
    <w:p w14:paraId="74DD78F6" w14:textId="4C58B877" w:rsidR="000831F9" w:rsidRPr="005142D1" w:rsidRDefault="000831F9" w:rsidP="00D158FB">
      <w:pPr>
        <w:widowControl/>
        <w:rPr>
          <w:snapToGrid/>
          <w:color w:val="1D2228"/>
          <w:szCs w:val="24"/>
          <w:bdr w:val="none" w:sz="0" w:space="0" w:color="auto" w:frame="1"/>
        </w:rPr>
      </w:pPr>
      <w:r w:rsidRPr="005142D1">
        <w:rPr>
          <w:snapToGrid/>
          <w:color w:val="1D2228"/>
          <w:szCs w:val="24"/>
          <w:bdr w:val="none" w:sz="0" w:space="0" w:color="auto" w:frame="1"/>
        </w:rPr>
        <w:t xml:space="preserve">Since our meeting on </w:t>
      </w:r>
      <w:r w:rsidR="005A1E07" w:rsidRPr="005142D1">
        <w:rPr>
          <w:snapToGrid/>
          <w:color w:val="1D2228"/>
          <w:szCs w:val="24"/>
          <w:bdr w:val="none" w:sz="0" w:space="0" w:color="auto" w:frame="1"/>
        </w:rPr>
        <w:t xml:space="preserve">December 17, </w:t>
      </w:r>
      <w:r w:rsidR="00894853" w:rsidRPr="005142D1">
        <w:rPr>
          <w:snapToGrid/>
          <w:color w:val="1D2228"/>
          <w:szCs w:val="24"/>
          <w:bdr w:val="none" w:sz="0" w:space="0" w:color="auto" w:frame="1"/>
        </w:rPr>
        <w:t xml:space="preserve">the Department of Elementary and Secondary Education (Department or DESE) has continued to inform districts of new developments related to COVID-19 and to support schools and districts as they navigate teaching and learning during the pandemic. </w:t>
      </w:r>
    </w:p>
    <w:p w14:paraId="141D3541" w14:textId="7338B3A7" w:rsidR="00894853" w:rsidRPr="005142D1" w:rsidRDefault="00894853" w:rsidP="00D158FB">
      <w:pPr>
        <w:widowControl/>
        <w:rPr>
          <w:snapToGrid/>
          <w:color w:val="1D2228"/>
          <w:szCs w:val="24"/>
          <w:bdr w:val="none" w:sz="0" w:space="0" w:color="auto" w:frame="1"/>
        </w:rPr>
      </w:pPr>
    </w:p>
    <w:p w14:paraId="2ADCDEA4" w14:textId="52B23DC8" w:rsidR="00066EFE" w:rsidRPr="005142D1" w:rsidRDefault="00496296" w:rsidP="0AAB0499">
      <w:pPr>
        <w:pStyle w:val="xxxmsonormal"/>
        <w:shd w:val="clear" w:color="auto" w:fill="FFFFFF" w:themeFill="background1"/>
        <w:rPr>
          <w:rFonts w:ascii="Times New Roman" w:eastAsia="Times New Roman" w:hAnsi="Times New Roman" w:cs="Times New Roman"/>
          <w:sz w:val="24"/>
          <w:szCs w:val="24"/>
        </w:rPr>
      </w:pPr>
      <w:r w:rsidRPr="005142D1">
        <w:rPr>
          <w:rFonts w:ascii="Times New Roman" w:hAnsi="Times New Roman" w:cs="Times New Roman"/>
          <w:color w:val="1D2228"/>
          <w:sz w:val="24"/>
          <w:szCs w:val="24"/>
          <w:bdr w:val="none" w:sz="0" w:space="0" w:color="auto" w:frame="1"/>
        </w:rPr>
        <w:t>On December 22, Commissioner Riley announced that</w:t>
      </w:r>
      <w:r w:rsidR="00F54DE4" w:rsidRPr="005142D1">
        <w:rPr>
          <w:rFonts w:ascii="Times New Roman" w:hAnsi="Times New Roman" w:cs="Times New Roman"/>
          <w:color w:val="1D2228"/>
          <w:sz w:val="24"/>
          <w:szCs w:val="24"/>
          <w:bdr w:val="none" w:sz="0" w:space="0" w:color="auto" w:frame="1"/>
        </w:rPr>
        <w:t xml:space="preserve"> KN95</w:t>
      </w:r>
      <w:r w:rsidR="00F54DE4" w:rsidRPr="00F54DE4">
        <w:rPr>
          <w:rFonts w:ascii="Times New Roman" w:eastAsia="Times New Roman" w:hAnsi="Times New Roman" w:cs="Times New Roman"/>
          <w:color w:val="1D2228"/>
          <w:sz w:val="24"/>
          <w:szCs w:val="24"/>
          <w:bdr w:val="none" w:sz="0" w:space="0" w:color="auto" w:frame="1"/>
        </w:rPr>
        <w:t xml:space="preserve"> masks </w:t>
      </w:r>
      <w:r w:rsidR="00F54DE4" w:rsidRPr="005142D1">
        <w:rPr>
          <w:rFonts w:ascii="Times New Roman" w:hAnsi="Times New Roman" w:cs="Times New Roman"/>
          <w:color w:val="1D2228"/>
          <w:sz w:val="24"/>
          <w:szCs w:val="24"/>
          <w:bdr w:val="none" w:sz="0" w:space="0" w:color="auto" w:frame="1"/>
        </w:rPr>
        <w:t xml:space="preserve">would </w:t>
      </w:r>
      <w:r w:rsidR="00F54DE4" w:rsidRPr="00F54DE4">
        <w:rPr>
          <w:rFonts w:ascii="Times New Roman" w:eastAsia="Times New Roman" w:hAnsi="Times New Roman" w:cs="Times New Roman"/>
          <w:color w:val="1D2228"/>
          <w:sz w:val="24"/>
          <w:szCs w:val="24"/>
          <w:bdr w:val="none" w:sz="0" w:space="0" w:color="auto" w:frame="1"/>
        </w:rPr>
        <w:t xml:space="preserve">be available to all </w:t>
      </w:r>
      <w:r w:rsidR="00F54DE4" w:rsidRPr="005142D1">
        <w:rPr>
          <w:rFonts w:ascii="Times New Roman" w:hAnsi="Times New Roman" w:cs="Times New Roman"/>
          <w:color w:val="1D2228"/>
          <w:sz w:val="24"/>
          <w:szCs w:val="24"/>
          <w:bdr w:val="none" w:sz="0" w:space="0" w:color="auto" w:frame="1"/>
        </w:rPr>
        <w:t xml:space="preserve">schools and districts </w:t>
      </w:r>
      <w:r w:rsidR="00F54DE4" w:rsidRPr="00F54DE4">
        <w:rPr>
          <w:rFonts w:ascii="Times New Roman" w:eastAsia="Times New Roman" w:hAnsi="Times New Roman" w:cs="Times New Roman"/>
          <w:color w:val="1D2228"/>
          <w:sz w:val="24"/>
          <w:szCs w:val="24"/>
          <w:bdr w:val="none" w:sz="0" w:space="0" w:color="auto" w:frame="1"/>
        </w:rPr>
        <w:t>through DESE</w:t>
      </w:r>
      <w:r w:rsidR="00805F00" w:rsidRPr="005142D1">
        <w:rPr>
          <w:rFonts w:ascii="Times New Roman" w:hAnsi="Times New Roman" w:cs="Times New Roman"/>
          <w:color w:val="1D2228"/>
          <w:sz w:val="24"/>
          <w:szCs w:val="24"/>
          <w:bdr w:val="none" w:sz="0" w:space="0" w:color="auto" w:frame="1"/>
        </w:rPr>
        <w:t xml:space="preserve"> and the Massachusetts Emergency Management Agency </w:t>
      </w:r>
      <w:r w:rsidR="77890E9E" w:rsidRPr="0AAB0499">
        <w:rPr>
          <w:rFonts w:ascii="Times New Roman" w:eastAsia="Times New Roman" w:hAnsi="Times New Roman" w:cs="Times New Roman"/>
          <w:color w:val="1D2228"/>
          <w:sz w:val="24"/>
          <w:szCs w:val="24"/>
          <w:bdr w:val="none" w:sz="0" w:space="0" w:color="auto" w:frame="1"/>
        </w:rPr>
        <w:t xml:space="preserve">(MEMA) </w:t>
      </w:r>
      <w:r w:rsidR="00F54DE4" w:rsidRPr="00F54DE4">
        <w:rPr>
          <w:rFonts w:ascii="Times New Roman" w:eastAsia="Times New Roman" w:hAnsi="Times New Roman" w:cs="Times New Roman"/>
          <w:color w:val="1D2228"/>
          <w:sz w:val="24"/>
          <w:szCs w:val="24"/>
          <w:bdr w:val="none" w:sz="0" w:space="0" w:color="auto" w:frame="1"/>
        </w:rPr>
        <w:t xml:space="preserve">at </w:t>
      </w:r>
      <w:r w:rsidR="00805F00" w:rsidRPr="0AAB0499">
        <w:rPr>
          <w:rFonts w:ascii="Times New Roman" w:eastAsia="Times New Roman" w:hAnsi="Times New Roman" w:cs="Times New Roman"/>
          <w:color w:val="1D2228"/>
          <w:sz w:val="24"/>
          <w:szCs w:val="24"/>
          <w:bdr w:val="none" w:sz="0" w:space="0" w:color="auto" w:frame="1"/>
        </w:rPr>
        <w:t>nine</w:t>
      </w:r>
      <w:r w:rsidR="00F54DE4" w:rsidRPr="00F54DE4">
        <w:rPr>
          <w:rFonts w:ascii="Times New Roman" w:eastAsia="Times New Roman" w:hAnsi="Times New Roman" w:cs="Times New Roman"/>
          <w:color w:val="1D2228"/>
          <w:sz w:val="24"/>
          <w:szCs w:val="24"/>
          <w:bdr w:val="none" w:sz="0" w:space="0" w:color="auto" w:frame="1"/>
        </w:rPr>
        <w:t xml:space="preserve"> regional sites</w:t>
      </w:r>
      <w:r w:rsidR="00805F00" w:rsidRPr="0AAB0499">
        <w:rPr>
          <w:rFonts w:ascii="Times New Roman" w:eastAsia="Times New Roman" w:hAnsi="Times New Roman" w:cs="Times New Roman"/>
          <w:color w:val="1D2228"/>
          <w:sz w:val="24"/>
          <w:szCs w:val="24"/>
          <w:bdr w:val="none" w:sz="0" w:space="0" w:color="auto" w:frame="1"/>
        </w:rPr>
        <w:t>.</w:t>
      </w:r>
      <w:r w:rsidR="00895302" w:rsidRPr="0AAB0499">
        <w:rPr>
          <w:rFonts w:ascii="Times New Roman" w:eastAsia="Times New Roman" w:hAnsi="Times New Roman" w:cs="Times New Roman"/>
          <w:color w:val="1D2228"/>
          <w:sz w:val="24"/>
          <w:szCs w:val="24"/>
          <w:bdr w:val="none" w:sz="0" w:space="0" w:color="auto" w:frame="1"/>
        </w:rPr>
        <w:t xml:space="preserve"> The masks</w:t>
      </w:r>
      <w:r w:rsidR="00740F63" w:rsidRPr="0AAB0499">
        <w:rPr>
          <w:rFonts w:ascii="Times New Roman" w:eastAsia="Times New Roman" w:hAnsi="Times New Roman" w:cs="Times New Roman"/>
          <w:color w:val="1D2228"/>
          <w:sz w:val="24"/>
          <w:szCs w:val="24"/>
          <w:bdr w:val="none" w:sz="0" w:space="0" w:color="auto" w:frame="1"/>
        </w:rPr>
        <w:t xml:space="preserve"> – enough for </w:t>
      </w:r>
      <w:r w:rsidR="004136EF" w:rsidRPr="0AAB0499">
        <w:rPr>
          <w:rFonts w:ascii="Times New Roman" w:eastAsia="Times New Roman" w:hAnsi="Times New Roman" w:cs="Times New Roman"/>
          <w:color w:val="1D2228"/>
          <w:sz w:val="24"/>
          <w:szCs w:val="24"/>
          <w:bdr w:val="none" w:sz="0" w:space="0" w:color="auto" w:frame="1"/>
        </w:rPr>
        <w:t xml:space="preserve">one a day for each school staff member for six weeks </w:t>
      </w:r>
      <w:r w:rsidR="00B77DFE" w:rsidRPr="0AAB0499">
        <w:rPr>
          <w:rFonts w:ascii="Times New Roman" w:eastAsia="Times New Roman" w:hAnsi="Times New Roman" w:cs="Times New Roman"/>
          <w:color w:val="1D2228"/>
          <w:sz w:val="24"/>
          <w:szCs w:val="24"/>
          <w:bdr w:val="none" w:sz="0" w:space="0" w:color="auto" w:frame="1"/>
        </w:rPr>
        <w:t>–</w:t>
      </w:r>
      <w:r w:rsidR="004136EF" w:rsidRPr="0AAB0499">
        <w:rPr>
          <w:rFonts w:ascii="Times New Roman" w:eastAsia="Times New Roman" w:hAnsi="Times New Roman" w:cs="Times New Roman"/>
          <w:color w:val="1D2228"/>
          <w:sz w:val="24"/>
          <w:szCs w:val="24"/>
          <w:bdr w:val="none" w:sz="0" w:space="0" w:color="auto" w:frame="1"/>
        </w:rPr>
        <w:t xml:space="preserve"> </w:t>
      </w:r>
      <w:r w:rsidR="00895302" w:rsidRPr="0AAB0499">
        <w:rPr>
          <w:rFonts w:ascii="Times New Roman" w:eastAsia="Times New Roman" w:hAnsi="Times New Roman" w:cs="Times New Roman"/>
          <w:color w:val="1D2228"/>
          <w:sz w:val="24"/>
          <w:szCs w:val="24"/>
          <w:bdr w:val="none" w:sz="0" w:space="0" w:color="auto" w:frame="1"/>
        </w:rPr>
        <w:t>were distributed during the last week in December.</w:t>
      </w:r>
      <w:r w:rsidR="00066EFE" w:rsidRPr="0AAB0499">
        <w:rPr>
          <w:rFonts w:ascii="Times New Roman" w:eastAsia="Times New Roman" w:hAnsi="Times New Roman" w:cs="Times New Roman"/>
          <w:color w:val="201F1E"/>
          <w:sz w:val="24"/>
          <w:szCs w:val="24"/>
        </w:rPr>
        <w:t xml:space="preserve"> The use of the KN95 masks is voluntary, and school staff’s choice of masks is ultimately a personal decision. </w:t>
      </w:r>
      <w:r w:rsidR="55D23180" w:rsidRPr="0AAB0499">
        <w:rPr>
          <w:rFonts w:ascii="Times New Roman" w:eastAsia="Times New Roman" w:hAnsi="Times New Roman" w:cs="Times New Roman"/>
          <w:color w:val="201F1E"/>
          <w:sz w:val="24"/>
          <w:szCs w:val="24"/>
        </w:rPr>
        <w:t xml:space="preserve">We initially thought that all of the masks distributed had been tested by </w:t>
      </w:r>
      <w:r w:rsidR="62C28F77" w:rsidRPr="0AAB0499">
        <w:rPr>
          <w:rFonts w:ascii="Times New Roman" w:eastAsia="Times New Roman" w:hAnsi="Times New Roman" w:cs="Times New Roman"/>
          <w:color w:val="201F1E"/>
          <w:sz w:val="24"/>
          <w:szCs w:val="24"/>
        </w:rPr>
        <w:t xml:space="preserve">MIT, but </w:t>
      </w:r>
      <w:r w:rsidR="78233B34" w:rsidRPr="0AAB0499">
        <w:rPr>
          <w:rFonts w:ascii="Times New Roman" w:eastAsia="Times New Roman" w:hAnsi="Times New Roman" w:cs="Times New Roman"/>
          <w:color w:val="201F1E"/>
          <w:sz w:val="24"/>
          <w:szCs w:val="24"/>
        </w:rPr>
        <w:t>on January 5, we received an update from ME</w:t>
      </w:r>
      <w:r w:rsidR="71F95546" w:rsidRPr="0AAB0499">
        <w:rPr>
          <w:rFonts w:ascii="Times New Roman" w:eastAsia="Times New Roman" w:hAnsi="Times New Roman" w:cs="Times New Roman"/>
          <w:color w:val="201F1E"/>
          <w:sz w:val="24"/>
          <w:szCs w:val="24"/>
        </w:rPr>
        <w:t>M</w:t>
      </w:r>
      <w:r w:rsidR="78233B34" w:rsidRPr="0AAB0499">
        <w:rPr>
          <w:rFonts w:ascii="Times New Roman" w:eastAsia="Times New Roman" w:hAnsi="Times New Roman" w:cs="Times New Roman"/>
          <w:color w:val="201F1E"/>
          <w:sz w:val="24"/>
          <w:szCs w:val="24"/>
        </w:rPr>
        <w:t xml:space="preserve">A that some of the masks in the distribution, those </w:t>
      </w:r>
      <w:r w:rsidR="6CD13EE4" w:rsidRPr="0AAB0499">
        <w:rPr>
          <w:rFonts w:ascii="Times New Roman" w:eastAsia="Times New Roman" w:hAnsi="Times New Roman" w:cs="Times New Roman"/>
          <w:color w:val="201F1E"/>
          <w:sz w:val="24"/>
          <w:szCs w:val="24"/>
        </w:rPr>
        <w:t>marked “non-medical,” had not been tested at MIT.</w:t>
      </w:r>
      <w:r w:rsidR="40A82E93" w:rsidRPr="0AAB0499">
        <w:rPr>
          <w:rFonts w:ascii="Times New Roman" w:eastAsia="Times New Roman" w:hAnsi="Times New Roman" w:cs="Times New Roman"/>
          <w:color w:val="201F1E"/>
          <w:sz w:val="24"/>
          <w:szCs w:val="24"/>
        </w:rPr>
        <w:t xml:space="preserve"> Afterward, MEMA engaged MIT to test the non-medical masks. On January 14, we received the results and shared them with district lea</w:t>
      </w:r>
      <w:r w:rsidR="5844D339" w:rsidRPr="0AAB0499">
        <w:rPr>
          <w:rFonts w:ascii="Times New Roman" w:eastAsia="Times New Roman" w:hAnsi="Times New Roman" w:cs="Times New Roman"/>
          <w:color w:val="201F1E"/>
          <w:sz w:val="24"/>
          <w:szCs w:val="24"/>
        </w:rPr>
        <w:t>d</w:t>
      </w:r>
      <w:r w:rsidR="40A82E93" w:rsidRPr="0AAB0499">
        <w:rPr>
          <w:rFonts w:ascii="Times New Roman" w:eastAsia="Times New Roman" w:hAnsi="Times New Roman" w:cs="Times New Roman"/>
          <w:color w:val="201F1E"/>
          <w:sz w:val="24"/>
          <w:szCs w:val="24"/>
        </w:rPr>
        <w:t xml:space="preserve">ers: </w:t>
      </w:r>
      <w:r w:rsidR="55D23180" w:rsidRPr="0AAB0499">
        <w:rPr>
          <w:rFonts w:ascii="Times New Roman" w:eastAsia="Times New Roman" w:hAnsi="Times New Roman" w:cs="Times New Roman"/>
          <w:sz w:val="24"/>
          <w:szCs w:val="24"/>
        </w:rPr>
        <w:t>According to the MIT testing, the KN95 masks in the shipments that were labeled “non-medical” had a filtration efficiency rate of over 98</w:t>
      </w:r>
      <w:r w:rsidR="25CC2E76" w:rsidRPr="0AAB0499">
        <w:rPr>
          <w:rFonts w:ascii="Times New Roman" w:eastAsia="Times New Roman" w:hAnsi="Times New Roman" w:cs="Times New Roman"/>
          <w:sz w:val="24"/>
          <w:szCs w:val="24"/>
        </w:rPr>
        <w:t xml:space="preserve"> percent</w:t>
      </w:r>
      <w:r w:rsidR="55D23180" w:rsidRPr="0AAB0499">
        <w:rPr>
          <w:rFonts w:ascii="Times New Roman" w:eastAsia="Times New Roman" w:hAnsi="Times New Roman" w:cs="Times New Roman"/>
          <w:sz w:val="24"/>
          <w:szCs w:val="24"/>
        </w:rPr>
        <w:t>.</w:t>
      </w:r>
    </w:p>
    <w:p w14:paraId="5808A1AF" w14:textId="30459330" w:rsidR="00496296" w:rsidRPr="005142D1" w:rsidRDefault="00496296" w:rsidP="0AAB0499">
      <w:pPr>
        <w:widowControl/>
        <w:rPr>
          <w:snapToGrid/>
          <w:color w:val="1D2228"/>
          <w:szCs w:val="24"/>
          <w:bdr w:val="none" w:sz="0" w:space="0" w:color="auto" w:frame="1"/>
        </w:rPr>
      </w:pPr>
    </w:p>
    <w:p w14:paraId="53AB262C" w14:textId="7D3845FA" w:rsidR="00066EFE" w:rsidRDefault="002B4505" w:rsidP="1EE1CD56">
      <w:pPr>
        <w:pStyle w:val="xxxmsonormal"/>
        <w:shd w:val="clear" w:color="auto" w:fill="FFFFFF" w:themeFill="background1"/>
        <w:rPr>
          <w:rFonts w:ascii="Times New Roman" w:hAnsi="Times New Roman" w:cs="Times New Roman"/>
          <w:color w:val="000000"/>
          <w:sz w:val="24"/>
          <w:szCs w:val="24"/>
        </w:rPr>
      </w:pPr>
      <w:r w:rsidRPr="005142D1">
        <w:rPr>
          <w:rFonts w:ascii="Times New Roman" w:hAnsi="Times New Roman" w:cs="Times New Roman"/>
          <w:color w:val="1D2228"/>
          <w:sz w:val="24"/>
          <w:szCs w:val="24"/>
          <w:bdr w:val="none" w:sz="0" w:space="0" w:color="auto" w:frame="1"/>
        </w:rPr>
        <w:t xml:space="preserve">On December 29, DESE informed superintendents that it would provide at-home rapid antigen tests </w:t>
      </w:r>
      <w:r w:rsidR="000C3445" w:rsidRPr="005142D1">
        <w:rPr>
          <w:rFonts w:ascii="Times New Roman" w:hAnsi="Times New Roman" w:cs="Times New Roman"/>
          <w:color w:val="1D2228"/>
          <w:sz w:val="24"/>
          <w:szCs w:val="24"/>
          <w:bdr w:val="none" w:sz="0" w:space="0" w:color="auto" w:frame="1"/>
        </w:rPr>
        <w:t xml:space="preserve">for all school staff. </w:t>
      </w:r>
      <w:r w:rsidR="004362EE" w:rsidRPr="005142D1">
        <w:rPr>
          <w:rFonts w:ascii="Times New Roman" w:hAnsi="Times New Roman" w:cs="Times New Roman"/>
          <w:color w:val="1D2228"/>
          <w:sz w:val="24"/>
          <w:szCs w:val="24"/>
          <w:bdr w:val="none" w:sz="0" w:space="0" w:color="auto" w:frame="1"/>
        </w:rPr>
        <w:t xml:space="preserve">The Department </w:t>
      </w:r>
      <w:r w:rsidR="000C3445" w:rsidRPr="005142D1">
        <w:rPr>
          <w:rFonts w:ascii="Times New Roman" w:hAnsi="Times New Roman" w:cs="Times New Roman"/>
          <w:color w:val="1D2228"/>
          <w:sz w:val="24"/>
          <w:szCs w:val="24"/>
          <w:bdr w:val="none" w:sz="0" w:space="0" w:color="auto" w:frame="1"/>
        </w:rPr>
        <w:t xml:space="preserve">originally planned to provide two tests (one test kit) per staff member </w:t>
      </w:r>
      <w:r w:rsidR="004C29FD" w:rsidRPr="005142D1">
        <w:rPr>
          <w:rFonts w:ascii="Times New Roman" w:hAnsi="Times New Roman" w:cs="Times New Roman"/>
          <w:color w:val="1D2228"/>
          <w:sz w:val="24"/>
          <w:szCs w:val="24"/>
          <w:bdr w:val="none" w:sz="0" w:space="0" w:color="auto" w:frame="1"/>
        </w:rPr>
        <w:t>and distribute the</w:t>
      </w:r>
      <w:r w:rsidR="004362EE" w:rsidRPr="005142D1">
        <w:rPr>
          <w:rFonts w:ascii="Times New Roman" w:hAnsi="Times New Roman" w:cs="Times New Roman"/>
          <w:color w:val="1D2228"/>
          <w:sz w:val="24"/>
          <w:szCs w:val="24"/>
          <w:bdr w:val="none" w:sz="0" w:space="0" w:color="auto" w:frame="1"/>
        </w:rPr>
        <w:t xml:space="preserve"> tests</w:t>
      </w:r>
      <w:r w:rsidR="004C29FD" w:rsidRPr="005142D1">
        <w:rPr>
          <w:rFonts w:ascii="Times New Roman" w:hAnsi="Times New Roman" w:cs="Times New Roman"/>
          <w:color w:val="1D2228"/>
          <w:sz w:val="24"/>
          <w:szCs w:val="24"/>
          <w:bdr w:val="none" w:sz="0" w:space="0" w:color="auto" w:frame="1"/>
        </w:rPr>
        <w:t xml:space="preserve"> on December 31 and January 1</w:t>
      </w:r>
      <w:r w:rsidR="004362EE" w:rsidRPr="005142D1">
        <w:rPr>
          <w:rFonts w:ascii="Times New Roman" w:hAnsi="Times New Roman" w:cs="Times New Roman"/>
          <w:color w:val="1D2228"/>
          <w:sz w:val="24"/>
          <w:szCs w:val="24"/>
          <w:bdr w:val="none" w:sz="0" w:space="0" w:color="auto" w:frame="1"/>
        </w:rPr>
        <w:t>.</w:t>
      </w:r>
      <w:r w:rsidR="00F2309A" w:rsidRPr="005142D1">
        <w:rPr>
          <w:rFonts w:ascii="Times New Roman" w:hAnsi="Times New Roman" w:cs="Times New Roman"/>
          <w:color w:val="1D2228"/>
          <w:sz w:val="24"/>
          <w:szCs w:val="24"/>
          <w:bdr w:val="none" w:sz="0" w:space="0" w:color="auto" w:frame="1"/>
        </w:rPr>
        <w:t xml:space="preserve"> However, b</w:t>
      </w:r>
      <w:r w:rsidR="00F2309A" w:rsidRPr="005142D1">
        <w:rPr>
          <w:rFonts w:ascii="Times New Roman" w:eastAsia="Times New Roman" w:hAnsi="Times New Roman" w:cs="Times New Roman"/>
          <w:color w:val="000000"/>
          <w:sz w:val="24"/>
          <w:szCs w:val="24"/>
        </w:rPr>
        <w:t>ased on supply chain availability, DESE’s original test order was delayed, and DESE worked quickly to find an alternative supply. The replacement shipment allowed for one test for each teacher and staff</w:t>
      </w:r>
      <w:r w:rsidR="00902580">
        <w:rPr>
          <w:rFonts w:ascii="Times New Roman" w:eastAsia="Times New Roman" w:hAnsi="Times New Roman" w:cs="Times New Roman"/>
          <w:color w:val="000000"/>
          <w:sz w:val="24"/>
          <w:szCs w:val="24"/>
        </w:rPr>
        <w:t xml:space="preserve"> member</w:t>
      </w:r>
      <w:r w:rsidR="00F2309A" w:rsidRPr="005142D1">
        <w:rPr>
          <w:rFonts w:ascii="Times New Roman" w:eastAsia="Times New Roman" w:hAnsi="Times New Roman" w:cs="Times New Roman"/>
          <w:color w:val="000000"/>
          <w:sz w:val="24"/>
          <w:szCs w:val="24"/>
        </w:rPr>
        <w:t>.</w:t>
      </w:r>
      <w:r w:rsidR="009D5ACD" w:rsidRPr="005142D1">
        <w:rPr>
          <w:rFonts w:ascii="Times New Roman" w:hAnsi="Times New Roman" w:cs="Times New Roman"/>
          <w:color w:val="000000"/>
          <w:sz w:val="24"/>
          <w:szCs w:val="24"/>
        </w:rPr>
        <w:t xml:space="preserve"> The Department</w:t>
      </w:r>
      <w:r w:rsidR="002B3301" w:rsidRPr="005142D1">
        <w:rPr>
          <w:rFonts w:ascii="Times New Roman" w:eastAsia="Times New Roman" w:hAnsi="Times New Roman" w:cs="Times New Roman"/>
          <w:color w:val="000000"/>
          <w:sz w:val="24"/>
          <w:szCs w:val="24"/>
        </w:rPr>
        <w:t xml:space="preserve"> distributed more than 227,000 rapid antigen tests to school districts on </w:t>
      </w:r>
      <w:r w:rsidR="0084763F" w:rsidRPr="005142D1">
        <w:rPr>
          <w:rFonts w:ascii="Times New Roman" w:hAnsi="Times New Roman" w:cs="Times New Roman"/>
          <w:color w:val="000000"/>
          <w:sz w:val="24"/>
          <w:szCs w:val="24"/>
        </w:rPr>
        <w:t xml:space="preserve">January 1 and 2. </w:t>
      </w:r>
    </w:p>
    <w:p w14:paraId="01D6BE86" w14:textId="77777777" w:rsidR="002B4505" w:rsidRPr="005142D1" w:rsidRDefault="002B4505" w:rsidP="00D158FB">
      <w:pPr>
        <w:widowControl/>
        <w:rPr>
          <w:snapToGrid/>
          <w:color w:val="1D2228"/>
          <w:szCs w:val="24"/>
          <w:bdr w:val="none" w:sz="0" w:space="0" w:color="auto" w:frame="1"/>
        </w:rPr>
      </w:pPr>
    </w:p>
    <w:p w14:paraId="7E0CB377" w14:textId="606C8AFA" w:rsidR="00D97B37" w:rsidRPr="005142D1" w:rsidRDefault="0048100F" w:rsidP="00F7256A">
      <w:pPr>
        <w:widowControl/>
        <w:rPr>
          <w:szCs w:val="24"/>
        </w:rPr>
      </w:pPr>
      <w:r w:rsidRPr="005142D1">
        <w:rPr>
          <w:snapToGrid/>
          <w:color w:val="1D2228"/>
          <w:szCs w:val="24"/>
          <w:bdr w:val="none" w:sz="0" w:space="0" w:color="auto" w:frame="1"/>
        </w:rPr>
        <w:t xml:space="preserve">On December 30, DESE </w:t>
      </w:r>
      <w:r w:rsidR="00773EE8" w:rsidRPr="005142D1">
        <w:rPr>
          <w:snapToGrid/>
          <w:color w:val="1D2228"/>
          <w:szCs w:val="24"/>
          <w:bdr w:val="none" w:sz="0" w:space="0" w:color="auto" w:frame="1"/>
        </w:rPr>
        <w:t>issued updated DESE</w:t>
      </w:r>
      <w:r w:rsidR="009A37FF" w:rsidRPr="005142D1">
        <w:rPr>
          <w:snapToGrid/>
          <w:color w:val="1D2228"/>
          <w:szCs w:val="24"/>
          <w:bdr w:val="none" w:sz="0" w:space="0" w:color="auto" w:frame="1"/>
        </w:rPr>
        <w:t>/</w:t>
      </w:r>
      <w:r w:rsidR="00F7256A" w:rsidRPr="005142D1">
        <w:rPr>
          <w:snapToGrid/>
          <w:color w:val="1D2228"/>
          <w:szCs w:val="24"/>
          <w:bdr w:val="none" w:sz="0" w:space="0" w:color="auto" w:frame="1"/>
        </w:rPr>
        <w:t xml:space="preserve">DPH </w:t>
      </w:r>
      <w:r w:rsidR="003C4D52" w:rsidRPr="005142D1">
        <w:rPr>
          <w:color w:val="000000"/>
          <w:szCs w:val="24"/>
        </w:rPr>
        <w:t>Protocols for Responding to COVID-19 Scenarios</w:t>
      </w:r>
      <w:r w:rsidR="003C4D52" w:rsidRPr="005142D1">
        <w:rPr>
          <w:color w:val="000000"/>
          <w:szCs w:val="24"/>
          <w:shd w:val="clear" w:color="auto" w:fill="FFFFFF"/>
        </w:rPr>
        <w:t xml:space="preserve">. The updated </w:t>
      </w:r>
      <w:r w:rsidR="009A37FF" w:rsidRPr="005142D1">
        <w:rPr>
          <w:color w:val="000000"/>
          <w:szCs w:val="24"/>
          <w:shd w:val="clear" w:color="auto" w:fill="FFFFFF"/>
        </w:rPr>
        <w:t>p</w:t>
      </w:r>
      <w:r w:rsidR="003C4D52" w:rsidRPr="005142D1">
        <w:rPr>
          <w:color w:val="000000"/>
          <w:szCs w:val="24"/>
          <w:shd w:val="clear" w:color="auto" w:fill="FFFFFF"/>
        </w:rPr>
        <w:t>rotocols include</w:t>
      </w:r>
      <w:r w:rsidR="00A71DD0" w:rsidRPr="005142D1">
        <w:rPr>
          <w:color w:val="000000"/>
          <w:szCs w:val="24"/>
          <w:shd w:val="clear" w:color="auto" w:fill="FFFFFF"/>
        </w:rPr>
        <w:t xml:space="preserve"> </w:t>
      </w:r>
      <w:r w:rsidR="00A71DD0" w:rsidRPr="005142D1">
        <w:rPr>
          <w:szCs w:val="24"/>
        </w:rPr>
        <w:t>a reduction of the required isolation period for COVID-19 positive individuals in K-12 schools</w:t>
      </w:r>
      <w:r w:rsidR="00CF6139" w:rsidRPr="005142D1">
        <w:rPr>
          <w:szCs w:val="24"/>
        </w:rPr>
        <w:t xml:space="preserve"> from 10 </w:t>
      </w:r>
      <w:r w:rsidR="00A71DD0" w:rsidRPr="005142D1">
        <w:rPr>
          <w:szCs w:val="24"/>
        </w:rPr>
        <w:t>to 5 days</w:t>
      </w:r>
      <w:r w:rsidR="00CF6139" w:rsidRPr="005142D1">
        <w:rPr>
          <w:szCs w:val="24"/>
        </w:rPr>
        <w:t xml:space="preserve">, reflecting guidance from the Centers from Disease Control and Prevention. </w:t>
      </w:r>
      <w:r w:rsidR="007B08DC" w:rsidRPr="005142D1">
        <w:rPr>
          <w:szCs w:val="24"/>
        </w:rPr>
        <w:t xml:space="preserve">In conjunction with the new protocols, DESE noted that the guidance does not recommend repeat testing of COVID-positive individuals </w:t>
      </w:r>
      <w:r w:rsidR="008F5DD8" w:rsidRPr="005142D1">
        <w:rPr>
          <w:szCs w:val="24"/>
        </w:rPr>
        <w:t xml:space="preserve">before </w:t>
      </w:r>
      <w:r w:rsidR="008F5DD8" w:rsidRPr="005142D1">
        <w:rPr>
          <w:szCs w:val="24"/>
        </w:rPr>
        <w:lastRenderedPageBreak/>
        <w:t>they return to school after the five-day isolation period, so long as they are asymptomatic or their symptoms are improving.</w:t>
      </w:r>
      <w:r w:rsidR="0020716B" w:rsidRPr="005142D1">
        <w:rPr>
          <w:szCs w:val="24"/>
        </w:rPr>
        <w:t xml:space="preserve"> Such individuals must wear a mask around other people for an additional five days after the isolation period. </w:t>
      </w:r>
      <w:r w:rsidR="008F5DD8" w:rsidRPr="005142D1">
        <w:rPr>
          <w:szCs w:val="24"/>
        </w:rPr>
        <w:t xml:space="preserve"> </w:t>
      </w:r>
    </w:p>
    <w:p w14:paraId="1BCC718B" w14:textId="77777777" w:rsidR="00514278" w:rsidRPr="005142D1" w:rsidRDefault="00514278" w:rsidP="00514278">
      <w:pPr>
        <w:widowControl/>
        <w:rPr>
          <w:szCs w:val="24"/>
        </w:rPr>
      </w:pPr>
    </w:p>
    <w:p w14:paraId="5069B62B" w14:textId="0FA744B0" w:rsidR="00514278" w:rsidRPr="005142D1" w:rsidRDefault="0020716B" w:rsidP="00514278">
      <w:pPr>
        <w:widowControl/>
        <w:rPr>
          <w:szCs w:val="24"/>
        </w:rPr>
      </w:pPr>
      <w:r w:rsidRPr="005142D1">
        <w:rPr>
          <w:szCs w:val="24"/>
        </w:rPr>
        <w:t xml:space="preserve">To make it easier for districts to understand and implement the protocols, </w:t>
      </w:r>
      <w:r w:rsidR="00514278" w:rsidRPr="005142D1">
        <w:rPr>
          <w:szCs w:val="24"/>
        </w:rPr>
        <w:t>DESE released updated flowcharts on January 5.</w:t>
      </w:r>
    </w:p>
    <w:p w14:paraId="616E42DC" w14:textId="77777777" w:rsidR="0048100F" w:rsidRPr="005142D1" w:rsidRDefault="0048100F" w:rsidP="00D158FB">
      <w:pPr>
        <w:widowControl/>
        <w:rPr>
          <w:snapToGrid/>
          <w:color w:val="1D2228"/>
          <w:szCs w:val="24"/>
          <w:bdr w:val="none" w:sz="0" w:space="0" w:color="auto" w:frame="1"/>
        </w:rPr>
      </w:pPr>
    </w:p>
    <w:p w14:paraId="3602986A" w14:textId="0F92DDA5" w:rsidR="00911484" w:rsidRPr="005142D1" w:rsidRDefault="004C2A72" w:rsidP="00B22735">
      <w:pPr>
        <w:widowControl/>
        <w:rPr>
          <w:snapToGrid/>
          <w:color w:val="1D2228"/>
          <w:szCs w:val="24"/>
          <w:bdr w:val="none" w:sz="0" w:space="0" w:color="auto" w:frame="1"/>
        </w:rPr>
      </w:pPr>
      <w:r w:rsidRPr="005142D1">
        <w:rPr>
          <w:snapToGrid/>
          <w:color w:val="1D2228"/>
          <w:szCs w:val="24"/>
          <w:bdr w:val="none" w:sz="0" w:space="0" w:color="auto" w:frame="1"/>
        </w:rPr>
        <w:t>On January 6, DESE issued a new FAQ that addresses</w:t>
      </w:r>
      <w:r w:rsidR="00F058FD" w:rsidRPr="005142D1">
        <w:rPr>
          <w:snapToGrid/>
          <w:color w:val="1D2228"/>
          <w:szCs w:val="24"/>
          <w:bdr w:val="none" w:sz="0" w:space="0" w:color="auto" w:frame="1"/>
        </w:rPr>
        <w:t xml:space="preserve"> the updated protocols, </w:t>
      </w:r>
      <w:r w:rsidR="00D67FAA" w:rsidRPr="005142D1">
        <w:rPr>
          <w:snapToGrid/>
          <w:color w:val="1D2228"/>
          <w:szCs w:val="24"/>
          <w:bdr w:val="none" w:sz="0" w:space="0" w:color="auto" w:frame="1"/>
        </w:rPr>
        <w:t xml:space="preserve">affirms that people returning from quarantine and isolation can remove their masks to eat meals, and </w:t>
      </w:r>
      <w:r w:rsidR="009E5486" w:rsidRPr="005142D1">
        <w:rPr>
          <w:snapToGrid/>
          <w:color w:val="1D2228"/>
          <w:szCs w:val="24"/>
          <w:bdr w:val="none" w:sz="0" w:space="0" w:color="auto" w:frame="1"/>
        </w:rPr>
        <w:t xml:space="preserve">states that </w:t>
      </w:r>
      <w:r w:rsidR="00B22735" w:rsidRPr="005142D1">
        <w:rPr>
          <w:snapToGrid/>
          <w:color w:val="1D2228"/>
          <w:szCs w:val="24"/>
          <w:bdr w:val="none" w:sz="0" w:space="0" w:color="auto" w:frame="1"/>
        </w:rPr>
        <w:t>“</w:t>
      </w:r>
      <w:r w:rsidR="00911484" w:rsidRPr="005142D1">
        <w:rPr>
          <w:szCs w:val="24"/>
        </w:rPr>
        <w:t>fully vaccinated</w:t>
      </w:r>
      <w:r w:rsidR="00B22735" w:rsidRPr="005142D1">
        <w:rPr>
          <w:szCs w:val="24"/>
        </w:rPr>
        <w:t>”</w:t>
      </w:r>
      <w:r w:rsidR="00911484" w:rsidRPr="005142D1">
        <w:rPr>
          <w:szCs w:val="24"/>
        </w:rPr>
        <w:t xml:space="preserve"> is still defined as two</w:t>
      </w:r>
      <w:r w:rsidR="00B22735" w:rsidRPr="005142D1">
        <w:rPr>
          <w:szCs w:val="24"/>
        </w:rPr>
        <w:t xml:space="preserve"> </w:t>
      </w:r>
      <w:r w:rsidR="00911484" w:rsidRPr="005142D1">
        <w:rPr>
          <w:szCs w:val="24"/>
        </w:rPr>
        <w:t>weeks following the completion of the Pfizer or Moderna series or two</w:t>
      </w:r>
      <w:r w:rsidR="00B22735" w:rsidRPr="005142D1">
        <w:rPr>
          <w:szCs w:val="24"/>
        </w:rPr>
        <w:t xml:space="preserve"> </w:t>
      </w:r>
      <w:r w:rsidR="00911484" w:rsidRPr="005142D1">
        <w:rPr>
          <w:szCs w:val="24"/>
        </w:rPr>
        <w:t>weeks following a single dose of Johnson &amp; Johnson’s Janssen vaccine.</w:t>
      </w:r>
    </w:p>
    <w:p w14:paraId="1834EB69" w14:textId="77777777" w:rsidR="003B5421" w:rsidRPr="005142D1" w:rsidRDefault="003B5421" w:rsidP="0AAB0499">
      <w:pPr>
        <w:pStyle w:val="NormalWeb"/>
        <w:shd w:val="clear" w:color="auto" w:fill="FFFFFF" w:themeFill="background1"/>
        <w:spacing w:before="0" w:beforeAutospacing="0" w:after="0" w:afterAutospacing="0"/>
      </w:pPr>
    </w:p>
    <w:p w14:paraId="774CC6D8" w14:textId="35929163" w:rsidR="7111607E" w:rsidRDefault="7111607E" w:rsidP="0AAB0499">
      <w:pPr>
        <w:pStyle w:val="NormalWeb"/>
        <w:shd w:val="clear" w:color="auto" w:fill="FFFFFF" w:themeFill="background1"/>
        <w:spacing w:before="0" w:beforeAutospacing="0" w:after="0" w:afterAutospacing="0"/>
      </w:pPr>
      <w:r>
        <w:t>On January 10, consistent with the authority that the Board provided me on August 24, 2021 and after co</w:t>
      </w:r>
      <w:r w:rsidR="4E2A9F3E">
        <w:t xml:space="preserve">nsulting with medical experts and state health officials, I extended the mask requirement </w:t>
      </w:r>
    </w:p>
    <w:p w14:paraId="09D4B2FE" w14:textId="1B10B771" w:rsidR="7111607E" w:rsidRDefault="7111607E" w:rsidP="0AAB0499">
      <w:pPr>
        <w:pStyle w:val="NormalWeb"/>
        <w:shd w:val="clear" w:color="auto" w:fill="FFFFFF" w:themeFill="background1"/>
        <w:spacing w:before="0" w:beforeAutospacing="0" w:after="0" w:afterAutospacing="0"/>
      </w:pPr>
      <w:r>
        <w:t>through February 28, 2022. The Department will continue to work with medical experts and state health officials to evaluate the mask requirement beyond February 28. The 80 percent threshold policy remains in effect. Whether or not a school or district avails itself of the 80 percent vaccination off-ramp is a local decision to be made by school and district leaders in consultation with local health officials. In alignment with statewide guidance, it is highly recommended that unvaccinated students and staff continue wearing masks.</w:t>
      </w:r>
    </w:p>
    <w:p w14:paraId="19992586" w14:textId="15AEE98E" w:rsidR="0AAB0499" w:rsidRDefault="0AAB0499" w:rsidP="0AAB0499">
      <w:pPr>
        <w:pStyle w:val="NormalWeb"/>
        <w:shd w:val="clear" w:color="auto" w:fill="FFFFFF" w:themeFill="background1"/>
        <w:spacing w:before="0" w:beforeAutospacing="0" w:after="0" w:afterAutospacing="0"/>
      </w:pPr>
    </w:p>
    <w:p w14:paraId="475B715F" w14:textId="4E3685B3" w:rsidR="00405BCC" w:rsidRPr="005142D1" w:rsidRDefault="00EE5CB2" w:rsidP="003B5421">
      <w:pPr>
        <w:pStyle w:val="NormalWeb"/>
        <w:shd w:val="clear" w:color="auto" w:fill="FFFFFF"/>
        <w:spacing w:before="0" w:beforeAutospacing="0" w:after="0" w:afterAutospacing="0"/>
        <w:rPr>
          <w:color w:val="222222"/>
        </w:rPr>
      </w:pPr>
      <w:r w:rsidRPr="005142D1">
        <w:t xml:space="preserve">The Department continues to hold webinars and release additional resources </w:t>
      </w:r>
      <w:r w:rsidR="004F44E3" w:rsidRPr="005142D1">
        <w:t>on</w:t>
      </w:r>
      <w:r w:rsidRPr="005142D1">
        <w:t xml:space="preserve"> </w:t>
      </w:r>
      <w:hyperlink r:id="rId19" w:history="1">
        <w:r w:rsidRPr="005142D1">
          <w:rPr>
            <w:rStyle w:val="Hyperlink"/>
          </w:rPr>
          <w:t>COVID-19 testing</w:t>
        </w:r>
      </w:hyperlink>
      <w:r w:rsidRPr="005142D1">
        <w:t xml:space="preserve"> and </w:t>
      </w:r>
      <w:r w:rsidR="004F44E3" w:rsidRPr="005142D1">
        <w:t xml:space="preserve">other </w:t>
      </w:r>
      <w:r w:rsidR="00D10547" w:rsidRPr="005142D1">
        <w:t>matters. A</w:t>
      </w:r>
      <w:r w:rsidRPr="005142D1">
        <w:t>s always, t</w:t>
      </w:r>
      <w:r w:rsidR="00405BCC" w:rsidRPr="005142D1">
        <w:t>he DESE</w:t>
      </w:r>
      <w:r w:rsidR="00E73452" w:rsidRPr="005142D1">
        <w:t xml:space="preserve"> Rapid Respond</w:t>
      </w:r>
      <w:r w:rsidR="00405BCC" w:rsidRPr="005142D1">
        <w:t xml:space="preserve"> COVID-19 Help Center remains open and available for consultation with districts and schools.</w:t>
      </w:r>
      <w:r w:rsidR="00827086" w:rsidRPr="005142D1">
        <w:t xml:space="preserve"> </w:t>
      </w:r>
      <w:r w:rsidR="00395A53" w:rsidRPr="005142D1">
        <w:t xml:space="preserve">Center </w:t>
      </w:r>
      <w:r w:rsidR="004B49BA" w:rsidRPr="005142D1">
        <w:t xml:space="preserve">staff have </w:t>
      </w:r>
      <w:r w:rsidR="00395A53" w:rsidRPr="005142D1">
        <w:t>been working closely with districts to keep schools ope</w:t>
      </w:r>
      <w:r w:rsidR="004B49BA" w:rsidRPr="005142D1">
        <w:t>n and to keep students learning in person.</w:t>
      </w:r>
    </w:p>
    <w:p w14:paraId="7762D76D" w14:textId="77777777" w:rsidR="00D64BD7" w:rsidRPr="005142D1" w:rsidRDefault="00D64BD7" w:rsidP="00D158FB">
      <w:pPr>
        <w:pStyle w:val="NormalWeb"/>
        <w:spacing w:before="0" w:beforeAutospacing="0" w:after="0" w:afterAutospacing="0"/>
        <w:rPr>
          <w:bdr w:val="none" w:sz="0" w:space="0" w:color="auto" w:frame="1"/>
        </w:rPr>
      </w:pPr>
    </w:p>
    <w:p w14:paraId="30245A1C" w14:textId="3A0F48A6" w:rsidR="00A66F9F" w:rsidRPr="005142D1" w:rsidRDefault="001B7DAE" w:rsidP="00D158FB">
      <w:pPr>
        <w:pStyle w:val="NormalWeb"/>
        <w:spacing w:before="0" w:beforeAutospacing="0" w:after="0" w:afterAutospacing="0"/>
        <w:rPr>
          <w:bdr w:val="none" w:sz="0" w:space="0" w:color="auto" w:frame="1"/>
        </w:rPr>
      </w:pPr>
      <w:r w:rsidRPr="005142D1">
        <w:rPr>
          <w:bdr w:val="none" w:sz="0" w:space="0" w:color="auto" w:frame="1"/>
        </w:rPr>
        <w:t>Attachments:</w:t>
      </w:r>
    </w:p>
    <w:p w14:paraId="31DEAD1C" w14:textId="77777777" w:rsidR="000D1AD2" w:rsidRPr="005142D1" w:rsidRDefault="009D3E2A" w:rsidP="00807927">
      <w:pPr>
        <w:pStyle w:val="NormalWeb"/>
        <w:numPr>
          <w:ilvl w:val="0"/>
          <w:numId w:val="1"/>
        </w:numPr>
        <w:shd w:val="clear" w:color="auto" w:fill="FFFFFF"/>
        <w:spacing w:before="0" w:beforeAutospacing="0"/>
        <w:rPr>
          <w:color w:val="222222"/>
        </w:rPr>
      </w:pPr>
      <w:hyperlink r:id="rId20" w:history="1">
        <w:r w:rsidR="000D1AD2" w:rsidRPr="005142D1">
          <w:rPr>
            <w:rStyle w:val="Hyperlink"/>
            <w:color w:val="0060C7"/>
          </w:rPr>
          <w:t>DESE/DPH Protocols for Responding to COVID-19 Scenarios — SY 2021-22</w:t>
        </w:r>
      </w:hyperlink>
      <w:r w:rsidR="000D1AD2" w:rsidRPr="005142D1">
        <w:rPr>
          <w:color w:val="212529"/>
        </w:rPr>
        <w:t> — Updated December 30, 2021</w:t>
      </w:r>
    </w:p>
    <w:p w14:paraId="46A3C6D1" w14:textId="77777777" w:rsidR="000D1AD2" w:rsidRPr="005142D1" w:rsidRDefault="009D3E2A" w:rsidP="000D1AD2">
      <w:pPr>
        <w:widowControl/>
        <w:numPr>
          <w:ilvl w:val="0"/>
          <w:numId w:val="1"/>
        </w:numPr>
        <w:shd w:val="clear" w:color="auto" w:fill="FFFFFF"/>
        <w:spacing w:before="100" w:beforeAutospacing="1" w:after="100" w:afterAutospacing="1"/>
        <w:rPr>
          <w:color w:val="212529"/>
          <w:szCs w:val="24"/>
        </w:rPr>
      </w:pPr>
      <w:hyperlink r:id="rId21" w:history="1">
        <w:r w:rsidR="000D1AD2" w:rsidRPr="005142D1">
          <w:rPr>
            <w:rStyle w:val="Hyperlink"/>
            <w:color w:val="0060C7"/>
            <w:szCs w:val="24"/>
          </w:rPr>
          <w:t>Flowcharts for COVID-19 Protocols</w:t>
        </w:r>
      </w:hyperlink>
      <w:r w:rsidR="000D1AD2" w:rsidRPr="005142D1">
        <w:rPr>
          <w:color w:val="212529"/>
          <w:szCs w:val="24"/>
        </w:rPr>
        <w:t> — Updated January 5, 2022</w:t>
      </w:r>
    </w:p>
    <w:p w14:paraId="14561800" w14:textId="5A1B38DF" w:rsidR="004B49BA" w:rsidRPr="005142D1" w:rsidRDefault="009D3E2A" w:rsidP="00805F00">
      <w:pPr>
        <w:pStyle w:val="NormalWeb"/>
        <w:numPr>
          <w:ilvl w:val="0"/>
          <w:numId w:val="1"/>
        </w:numPr>
        <w:shd w:val="clear" w:color="auto" w:fill="FFFFFF"/>
        <w:spacing w:before="0" w:beforeAutospacing="0"/>
        <w:rPr>
          <w:color w:val="222222"/>
        </w:rPr>
      </w:pPr>
      <w:hyperlink r:id="rId22" w:anchor="covidupdates" w:history="1">
        <w:r w:rsidR="00807927" w:rsidRPr="005142D1">
          <w:rPr>
            <w:rStyle w:val="Hyperlink"/>
          </w:rPr>
          <w:t>COVID-19 Updates in the Commissioner’s Weekly Update</w:t>
        </w:r>
      </w:hyperlink>
      <w:r w:rsidR="00807927" w:rsidRPr="005142D1">
        <w:rPr>
          <w:color w:val="222222"/>
        </w:rPr>
        <w:t xml:space="preserve"> – January 3, 2022</w:t>
      </w:r>
    </w:p>
    <w:p w14:paraId="3A43EBA7" w14:textId="53B7C0E2" w:rsidR="7E4D6012" w:rsidRPr="005142D1" w:rsidRDefault="009D3E2A" w:rsidP="1EE1CD56">
      <w:pPr>
        <w:pStyle w:val="NormalWeb"/>
        <w:numPr>
          <w:ilvl w:val="0"/>
          <w:numId w:val="1"/>
        </w:numPr>
        <w:shd w:val="clear" w:color="auto" w:fill="FFFFFF" w:themeFill="background1"/>
        <w:spacing w:before="0" w:beforeAutospacing="0"/>
        <w:rPr>
          <w:color w:val="222222"/>
        </w:rPr>
      </w:pPr>
      <w:hyperlink r:id="rId23" w:history="1">
        <w:r w:rsidR="002236E7" w:rsidRPr="005142D1">
          <w:rPr>
            <w:rStyle w:val="Hyperlink"/>
            <w:color w:val="0060C7"/>
            <w:shd w:val="clear" w:color="auto" w:fill="FFFFFF"/>
          </w:rPr>
          <w:t>January 6, 2022 Installment of FAQs (about updated protocols, masking at lunch, and the definition of fully vaccinated)</w:t>
        </w:r>
      </w:hyperlink>
      <w:r w:rsidR="00DC0B37" w:rsidRPr="005142D1">
        <w:t xml:space="preserve"> </w:t>
      </w:r>
      <w:r w:rsidR="00DC0B37" w:rsidRPr="1EE1CD56">
        <w:rPr>
          <w:i/>
          <w:iCs/>
        </w:rPr>
        <w:t>(download)</w:t>
      </w:r>
    </w:p>
    <w:p w14:paraId="2F9C7952" w14:textId="6AF93712" w:rsidR="1EC6F5FA" w:rsidRDefault="009D3E2A" w:rsidP="41AEA7AE">
      <w:pPr>
        <w:pStyle w:val="NormalWeb"/>
        <w:numPr>
          <w:ilvl w:val="0"/>
          <w:numId w:val="1"/>
        </w:numPr>
        <w:shd w:val="clear" w:color="auto" w:fill="FFFFFF" w:themeFill="background1"/>
        <w:spacing w:before="0" w:beforeAutospacing="0"/>
        <w:rPr>
          <w:color w:val="222222"/>
        </w:rPr>
      </w:pPr>
      <w:hyperlink r:id="rId24">
        <w:r w:rsidR="1EC6F5FA" w:rsidRPr="0AAB0499">
          <w:rPr>
            <w:rStyle w:val="Hyperlink"/>
          </w:rPr>
          <w:t>Extension of DESE Mask Requirement</w:t>
        </w:r>
      </w:hyperlink>
      <w:r w:rsidR="1EC6F5FA">
        <w:t xml:space="preserve"> – January 10, 2022</w:t>
      </w:r>
    </w:p>
    <w:p w14:paraId="44473595" w14:textId="3DF7DF5B" w:rsidR="1EC6F5FA" w:rsidRDefault="009D3E2A" w:rsidP="1EE1CD56">
      <w:pPr>
        <w:pStyle w:val="NormalWeb"/>
        <w:numPr>
          <w:ilvl w:val="0"/>
          <w:numId w:val="1"/>
        </w:numPr>
        <w:shd w:val="clear" w:color="auto" w:fill="FFFFFF" w:themeFill="background1"/>
        <w:spacing w:before="0" w:beforeAutospacing="0"/>
        <w:rPr>
          <w:color w:val="212529"/>
        </w:rPr>
      </w:pPr>
      <w:hyperlink r:id="rId25" w:history="1">
        <w:r w:rsidR="1EC6F5FA" w:rsidRPr="007D61CF">
          <w:rPr>
            <w:rStyle w:val="Hyperlink"/>
          </w:rPr>
          <w:t>DESE Policy on Vaccination Rate Threshold</w:t>
        </w:r>
      </w:hyperlink>
      <w:r w:rsidR="1EC6F5FA" w:rsidRPr="1EE1CD56">
        <w:t xml:space="preserve"> - </w:t>
      </w:r>
      <w:r w:rsidR="0D2CF2E1" w:rsidRPr="1EE1CD56">
        <w:rPr>
          <w:color w:val="212529"/>
        </w:rPr>
        <w:t xml:space="preserve">September 27, 2021; Updated January 10, 2022 </w:t>
      </w:r>
      <w:r w:rsidR="750AD5AB" w:rsidRPr="1EE1CD56">
        <w:rPr>
          <w:i/>
          <w:iCs/>
          <w:color w:val="212529"/>
        </w:rPr>
        <w:t>(download)</w:t>
      </w:r>
    </w:p>
    <w:p w14:paraId="666544FD" w14:textId="0885CEDD" w:rsidR="1EE1CD56" w:rsidRDefault="1EE1CD56" w:rsidP="41AEA7AE">
      <w:pPr>
        <w:pStyle w:val="NormalWeb"/>
        <w:shd w:val="clear" w:color="auto" w:fill="FFFFFF" w:themeFill="background1"/>
        <w:spacing w:before="0" w:beforeAutospacing="0"/>
        <w:rPr>
          <w:color w:val="212529"/>
        </w:rPr>
      </w:pPr>
    </w:p>
    <w:p w14:paraId="297D9B76" w14:textId="408F226E" w:rsidR="002F64B2" w:rsidRPr="00D629EE" w:rsidRDefault="5BFEDCA3" w:rsidP="00D629EE">
      <w:pPr>
        <w:pStyle w:val="NormalWeb"/>
        <w:shd w:val="clear" w:color="auto" w:fill="FFFFFF" w:themeFill="background1"/>
        <w:spacing w:before="0" w:beforeAutospacing="0" w:after="150" w:afterAutospacing="0"/>
        <w:jc w:val="center"/>
        <w:rPr>
          <w:color w:val="333333"/>
        </w:rPr>
      </w:pPr>
      <w:r w:rsidRPr="005142D1">
        <w:rPr>
          <w:color w:val="333333"/>
        </w:rPr>
        <w:t>###</w:t>
      </w:r>
    </w:p>
    <w:sectPr w:rsidR="002F64B2" w:rsidRPr="00D629EE"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BCA1B" w14:textId="77777777" w:rsidR="009D3E2A" w:rsidRDefault="009D3E2A" w:rsidP="00213BF8">
      <w:r>
        <w:separator/>
      </w:r>
    </w:p>
  </w:endnote>
  <w:endnote w:type="continuationSeparator" w:id="0">
    <w:p w14:paraId="4719528F" w14:textId="77777777" w:rsidR="009D3E2A" w:rsidRDefault="009D3E2A" w:rsidP="00213BF8">
      <w:r>
        <w:continuationSeparator/>
      </w:r>
    </w:p>
  </w:endnote>
  <w:endnote w:type="continuationNotice" w:id="1">
    <w:p w14:paraId="3E2A145A" w14:textId="77777777" w:rsidR="009D3E2A" w:rsidRDefault="009D3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DEE3" w14:textId="77777777" w:rsidR="004A7F79" w:rsidRDefault="004A7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353920"/>
      <w:docPartObj>
        <w:docPartGallery w:val="Page Numbers (Bottom of Page)"/>
        <w:docPartUnique/>
      </w:docPartObj>
    </w:sdtPr>
    <w:sdtEndPr>
      <w:rPr>
        <w:noProof/>
      </w:rPr>
    </w:sdtEndPr>
    <w:sdtContent>
      <w:p w14:paraId="51AD2450" w14:textId="752D9E30" w:rsidR="006E2299" w:rsidRDefault="006E22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304564" w14:textId="77777777" w:rsidR="00FE360C" w:rsidRDefault="00FE3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DF847" w14:textId="77777777" w:rsidR="004A7F79" w:rsidRDefault="004A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23776" w14:textId="77777777" w:rsidR="009D3E2A" w:rsidRDefault="009D3E2A" w:rsidP="00213BF8">
      <w:r>
        <w:separator/>
      </w:r>
    </w:p>
  </w:footnote>
  <w:footnote w:type="continuationSeparator" w:id="0">
    <w:p w14:paraId="2BA659C2" w14:textId="77777777" w:rsidR="009D3E2A" w:rsidRDefault="009D3E2A" w:rsidP="00213BF8">
      <w:r>
        <w:continuationSeparator/>
      </w:r>
    </w:p>
  </w:footnote>
  <w:footnote w:type="continuationNotice" w:id="1">
    <w:p w14:paraId="2B203AF7" w14:textId="77777777" w:rsidR="009D3E2A" w:rsidRDefault="009D3E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3F28" w14:textId="77777777" w:rsidR="004A7F79" w:rsidRDefault="004A7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7BA2" w14:textId="561EF75E" w:rsidR="004A7F79" w:rsidRDefault="004A7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052D4" w14:textId="244E764B" w:rsidR="004A7F79" w:rsidRDefault="004A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D5CC1"/>
    <w:multiLevelType w:val="hybridMultilevel"/>
    <w:tmpl w:val="36DCE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510B5E"/>
    <w:multiLevelType w:val="multilevel"/>
    <w:tmpl w:val="B124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4609D5"/>
    <w:multiLevelType w:val="multilevel"/>
    <w:tmpl w:val="BCC4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FF548D"/>
    <w:multiLevelType w:val="hybridMultilevel"/>
    <w:tmpl w:val="F9028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694E05"/>
    <w:multiLevelType w:val="hybridMultilevel"/>
    <w:tmpl w:val="BAC0D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D4"/>
    <w:rsid w:val="00001FAE"/>
    <w:rsid w:val="00010DBA"/>
    <w:rsid w:val="00013601"/>
    <w:rsid w:val="0001753F"/>
    <w:rsid w:val="000201B9"/>
    <w:rsid w:val="00020B88"/>
    <w:rsid w:val="00023926"/>
    <w:rsid w:val="00023931"/>
    <w:rsid w:val="000241A7"/>
    <w:rsid w:val="00025507"/>
    <w:rsid w:val="0002611F"/>
    <w:rsid w:val="000279DB"/>
    <w:rsid w:val="00032F46"/>
    <w:rsid w:val="00033AD0"/>
    <w:rsid w:val="000368CA"/>
    <w:rsid w:val="00036AE9"/>
    <w:rsid w:val="0003785F"/>
    <w:rsid w:val="00037B38"/>
    <w:rsid w:val="00041CA1"/>
    <w:rsid w:val="000427C9"/>
    <w:rsid w:val="0004572D"/>
    <w:rsid w:val="0005448F"/>
    <w:rsid w:val="00060314"/>
    <w:rsid w:val="000611F8"/>
    <w:rsid w:val="00061E08"/>
    <w:rsid w:val="0006296A"/>
    <w:rsid w:val="000657D2"/>
    <w:rsid w:val="00065B0D"/>
    <w:rsid w:val="00065B51"/>
    <w:rsid w:val="000668F5"/>
    <w:rsid w:val="00066B6D"/>
    <w:rsid w:val="00066EFE"/>
    <w:rsid w:val="000709BC"/>
    <w:rsid w:val="000714C0"/>
    <w:rsid w:val="000729FA"/>
    <w:rsid w:val="000739D1"/>
    <w:rsid w:val="000739D9"/>
    <w:rsid w:val="000761BB"/>
    <w:rsid w:val="00077429"/>
    <w:rsid w:val="00081198"/>
    <w:rsid w:val="000831F9"/>
    <w:rsid w:val="0008546B"/>
    <w:rsid w:val="00091FE5"/>
    <w:rsid w:val="00092323"/>
    <w:rsid w:val="00092406"/>
    <w:rsid w:val="000927D5"/>
    <w:rsid w:val="00092DE4"/>
    <w:rsid w:val="00093678"/>
    <w:rsid w:val="000948E4"/>
    <w:rsid w:val="00097C1D"/>
    <w:rsid w:val="000A1EE7"/>
    <w:rsid w:val="000A2A2E"/>
    <w:rsid w:val="000A4AD3"/>
    <w:rsid w:val="000A6E5B"/>
    <w:rsid w:val="000B3A32"/>
    <w:rsid w:val="000B5AAB"/>
    <w:rsid w:val="000C2492"/>
    <w:rsid w:val="000C258D"/>
    <w:rsid w:val="000C303A"/>
    <w:rsid w:val="000C3445"/>
    <w:rsid w:val="000C3589"/>
    <w:rsid w:val="000D18EA"/>
    <w:rsid w:val="000D1AD2"/>
    <w:rsid w:val="000E0994"/>
    <w:rsid w:val="000E2C89"/>
    <w:rsid w:val="000E2D5A"/>
    <w:rsid w:val="000E3B28"/>
    <w:rsid w:val="000E4288"/>
    <w:rsid w:val="000F0E4A"/>
    <w:rsid w:val="000F14EC"/>
    <w:rsid w:val="000F1CD1"/>
    <w:rsid w:val="000F2A68"/>
    <w:rsid w:val="000F2BEE"/>
    <w:rsid w:val="000F4A47"/>
    <w:rsid w:val="000F4D73"/>
    <w:rsid w:val="000F4F94"/>
    <w:rsid w:val="000F71A2"/>
    <w:rsid w:val="001012AE"/>
    <w:rsid w:val="001014DA"/>
    <w:rsid w:val="00101D46"/>
    <w:rsid w:val="00105238"/>
    <w:rsid w:val="001070FD"/>
    <w:rsid w:val="00107CBE"/>
    <w:rsid w:val="001162BD"/>
    <w:rsid w:val="00120ABF"/>
    <w:rsid w:val="00124883"/>
    <w:rsid w:val="00125383"/>
    <w:rsid w:val="00127112"/>
    <w:rsid w:val="001320CB"/>
    <w:rsid w:val="001326F3"/>
    <w:rsid w:val="00132A55"/>
    <w:rsid w:val="00133C8D"/>
    <w:rsid w:val="00134759"/>
    <w:rsid w:val="00134C2F"/>
    <w:rsid w:val="001357B5"/>
    <w:rsid w:val="00144EB4"/>
    <w:rsid w:val="00146DF1"/>
    <w:rsid w:val="00147E86"/>
    <w:rsid w:val="00151E0F"/>
    <w:rsid w:val="00155004"/>
    <w:rsid w:val="001644E5"/>
    <w:rsid w:val="00164B70"/>
    <w:rsid w:val="00165A95"/>
    <w:rsid w:val="0016657B"/>
    <w:rsid w:val="001714CA"/>
    <w:rsid w:val="001734FA"/>
    <w:rsid w:val="00181898"/>
    <w:rsid w:val="00181E40"/>
    <w:rsid w:val="00182D87"/>
    <w:rsid w:val="001842A7"/>
    <w:rsid w:val="00184E4F"/>
    <w:rsid w:val="00187900"/>
    <w:rsid w:val="00187EE0"/>
    <w:rsid w:val="0019419E"/>
    <w:rsid w:val="00194770"/>
    <w:rsid w:val="00196CBD"/>
    <w:rsid w:val="001A0466"/>
    <w:rsid w:val="001A0D8A"/>
    <w:rsid w:val="001A3BCD"/>
    <w:rsid w:val="001A56F4"/>
    <w:rsid w:val="001A5EF7"/>
    <w:rsid w:val="001B1016"/>
    <w:rsid w:val="001B27FA"/>
    <w:rsid w:val="001B2BEF"/>
    <w:rsid w:val="001B3DF4"/>
    <w:rsid w:val="001B3E75"/>
    <w:rsid w:val="001B6D44"/>
    <w:rsid w:val="001B75DE"/>
    <w:rsid w:val="001B7DAE"/>
    <w:rsid w:val="001C13DD"/>
    <w:rsid w:val="001C222A"/>
    <w:rsid w:val="001C4C36"/>
    <w:rsid w:val="001C5C8D"/>
    <w:rsid w:val="001C6082"/>
    <w:rsid w:val="001C65EA"/>
    <w:rsid w:val="001D76AC"/>
    <w:rsid w:val="001E0CEC"/>
    <w:rsid w:val="001E10D6"/>
    <w:rsid w:val="001E1DA2"/>
    <w:rsid w:val="001E4B44"/>
    <w:rsid w:val="001E55BB"/>
    <w:rsid w:val="001E6C3D"/>
    <w:rsid w:val="001E783F"/>
    <w:rsid w:val="001F0EB6"/>
    <w:rsid w:val="001F2ABE"/>
    <w:rsid w:val="001F45B8"/>
    <w:rsid w:val="001F7DAD"/>
    <w:rsid w:val="0020069F"/>
    <w:rsid w:val="00200926"/>
    <w:rsid w:val="00201172"/>
    <w:rsid w:val="00201824"/>
    <w:rsid w:val="00202E3F"/>
    <w:rsid w:val="00205BBE"/>
    <w:rsid w:val="0020608E"/>
    <w:rsid w:val="0020716B"/>
    <w:rsid w:val="002110C1"/>
    <w:rsid w:val="00213BF8"/>
    <w:rsid w:val="0021448B"/>
    <w:rsid w:val="00217262"/>
    <w:rsid w:val="00221A6C"/>
    <w:rsid w:val="002236E7"/>
    <w:rsid w:val="00224BE2"/>
    <w:rsid w:val="00226436"/>
    <w:rsid w:val="00230A48"/>
    <w:rsid w:val="00230D22"/>
    <w:rsid w:val="0023246A"/>
    <w:rsid w:val="00232731"/>
    <w:rsid w:val="00232941"/>
    <w:rsid w:val="0023470C"/>
    <w:rsid w:val="002364B8"/>
    <w:rsid w:val="0024225A"/>
    <w:rsid w:val="00242C4A"/>
    <w:rsid w:val="00245F61"/>
    <w:rsid w:val="00246C76"/>
    <w:rsid w:val="002524D0"/>
    <w:rsid w:val="002558BF"/>
    <w:rsid w:val="002571A6"/>
    <w:rsid w:val="00260EB6"/>
    <w:rsid w:val="00263375"/>
    <w:rsid w:val="00263A73"/>
    <w:rsid w:val="0026629B"/>
    <w:rsid w:val="002666F3"/>
    <w:rsid w:val="00270178"/>
    <w:rsid w:val="00270480"/>
    <w:rsid w:val="00272BBA"/>
    <w:rsid w:val="00273820"/>
    <w:rsid w:val="00281661"/>
    <w:rsid w:val="00281690"/>
    <w:rsid w:val="00283D05"/>
    <w:rsid w:val="00286A97"/>
    <w:rsid w:val="00286C13"/>
    <w:rsid w:val="002902EA"/>
    <w:rsid w:val="00290E24"/>
    <w:rsid w:val="00290F62"/>
    <w:rsid w:val="00297D2B"/>
    <w:rsid w:val="002A132B"/>
    <w:rsid w:val="002A18B9"/>
    <w:rsid w:val="002A1FBB"/>
    <w:rsid w:val="002A24D4"/>
    <w:rsid w:val="002A3E22"/>
    <w:rsid w:val="002A6585"/>
    <w:rsid w:val="002A6917"/>
    <w:rsid w:val="002A70EB"/>
    <w:rsid w:val="002B2B5C"/>
    <w:rsid w:val="002B3301"/>
    <w:rsid w:val="002B4505"/>
    <w:rsid w:val="002B4B10"/>
    <w:rsid w:val="002B776B"/>
    <w:rsid w:val="002C0CF9"/>
    <w:rsid w:val="002C5369"/>
    <w:rsid w:val="002C6358"/>
    <w:rsid w:val="002D5EE8"/>
    <w:rsid w:val="002D6131"/>
    <w:rsid w:val="002E019F"/>
    <w:rsid w:val="002E2082"/>
    <w:rsid w:val="002E2BC5"/>
    <w:rsid w:val="002E43B0"/>
    <w:rsid w:val="002E5756"/>
    <w:rsid w:val="002E66FD"/>
    <w:rsid w:val="002E6BB5"/>
    <w:rsid w:val="002F17A9"/>
    <w:rsid w:val="002F250A"/>
    <w:rsid w:val="002F4FB7"/>
    <w:rsid w:val="002F5424"/>
    <w:rsid w:val="002F6310"/>
    <w:rsid w:val="002F64B2"/>
    <w:rsid w:val="002F7595"/>
    <w:rsid w:val="00300F5B"/>
    <w:rsid w:val="00302781"/>
    <w:rsid w:val="00302CF7"/>
    <w:rsid w:val="0031418B"/>
    <w:rsid w:val="003166A7"/>
    <w:rsid w:val="0031676A"/>
    <w:rsid w:val="00320F90"/>
    <w:rsid w:val="00320FA6"/>
    <w:rsid w:val="00322440"/>
    <w:rsid w:val="00324649"/>
    <w:rsid w:val="003263A5"/>
    <w:rsid w:val="003263F9"/>
    <w:rsid w:val="003270D9"/>
    <w:rsid w:val="00331945"/>
    <w:rsid w:val="00332876"/>
    <w:rsid w:val="003331E4"/>
    <w:rsid w:val="00333547"/>
    <w:rsid w:val="003348FE"/>
    <w:rsid w:val="00337885"/>
    <w:rsid w:val="003405DB"/>
    <w:rsid w:val="00342840"/>
    <w:rsid w:val="00344A26"/>
    <w:rsid w:val="00346E6A"/>
    <w:rsid w:val="00351549"/>
    <w:rsid w:val="0035262E"/>
    <w:rsid w:val="00355409"/>
    <w:rsid w:val="00356C5E"/>
    <w:rsid w:val="00364634"/>
    <w:rsid w:val="00366F62"/>
    <w:rsid w:val="00370762"/>
    <w:rsid w:val="00372D7D"/>
    <w:rsid w:val="0037611B"/>
    <w:rsid w:val="00377CDF"/>
    <w:rsid w:val="00380B8A"/>
    <w:rsid w:val="00386A39"/>
    <w:rsid w:val="00387A44"/>
    <w:rsid w:val="00391787"/>
    <w:rsid w:val="00391B8B"/>
    <w:rsid w:val="00391CFD"/>
    <w:rsid w:val="003925AB"/>
    <w:rsid w:val="00394512"/>
    <w:rsid w:val="003953C8"/>
    <w:rsid w:val="00395A53"/>
    <w:rsid w:val="003962B5"/>
    <w:rsid w:val="003A2325"/>
    <w:rsid w:val="003A26C2"/>
    <w:rsid w:val="003A7951"/>
    <w:rsid w:val="003B53BD"/>
    <w:rsid w:val="003B5421"/>
    <w:rsid w:val="003B56D1"/>
    <w:rsid w:val="003C073D"/>
    <w:rsid w:val="003C1D3A"/>
    <w:rsid w:val="003C42CB"/>
    <w:rsid w:val="003C4D52"/>
    <w:rsid w:val="003C72EB"/>
    <w:rsid w:val="003D0AD4"/>
    <w:rsid w:val="003D35B2"/>
    <w:rsid w:val="003D496C"/>
    <w:rsid w:val="003D4AF5"/>
    <w:rsid w:val="003D66EE"/>
    <w:rsid w:val="003E00B8"/>
    <w:rsid w:val="003E2AEF"/>
    <w:rsid w:val="003E6E21"/>
    <w:rsid w:val="003E6F19"/>
    <w:rsid w:val="003F07A2"/>
    <w:rsid w:val="003F14D6"/>
    <w:rsid w:val="003F1B13"/>
    <w:rsid w:val="003F1D26"/>
    <w:rsid w:val="003F23AB"/>
    <w:rsid w:val="003F262A"/>
    <w:rsid w:val="003F3516"/>
    <w:rsid w:val="003F5433"/>
    <w:rsid w:val="003F6E93"/>
    <w:rsid w:val="0040029D"/>
    <w:rsid w:val="00400972"/>
    <w:rsid w:val="00405587"/>
    <w:rsid w:val="00405BCC"/>
    <w:rsid w:val="0040652F"/>
    <w:rsid w:val="0040719F"/>
    <w:rsid w:val="0041052E"/>
    <w:rsid w:val="0041210C"/>
    <w:rsid w:val="00412E78"/>
    <w:rsid w:val="004136EF"/>
    <w:rsid w:val="00415DA9"/>
    <w:rsid w:val="00420298"/>
    <w:rsid w:val="00420AF0"/>
    <w:rsid w:val="00422B92"/>
    <w:rsid w:val="004247D3"/>
    <w:rsid w:val="00427578"/>
    <w:rsid w:val="0043390D"/>
    <w:rsid w:val="00436239"/>
    <w:rsid w:val="004362EE"/>
    <w:rsid w:val="004363A2"/>
    <w:rsid w:val="0043764C"/>
    <w:rsid w:val="0044187D"/>
    <w:rsid w:val="00443A79"/>
    <w:rsid w:val="00444294"/>
    <w:rsid w:val="00445DC4"/>
    <w:rsid w:val="004500D3"/>
    <w:rsid w:val="00452E5E"/>
    <w:rsid w:val="00455AF6"/>
    <w:rsid w:val="004619FA"/>
    <w:rsid w:val="00461B17"/>
    <w:rsid w:val="0046793E"/>
    <w:rsid w:val="00467B7C"/>
    <w:rsid w:val="00470110"/>
    <w:rsid w:val="00475F63"/>
    <w:rsid w:val="00475FF3"/>
    <w:rsid w:val="0048100F"/>
    <w:rsid w:val="00482D40"/>
    <w:rsid w:val="004833C5"/>
    <w:rsid w:val="00483AE1"/>
    <w:rsid w:val="00484ED9"/>
    <w:rsid w:val="00490AC0"/>
    <w:rsid w:val="00493A1D"/>
    <w:rsid w:val="00496296"/>
    <w:rsid w:val="004A1657"/>
    <w:rsid w:val="004A2E0B"/>
    <w:rsid w:val="004A3D16"/>
    <w:rsid w:val="004A429C"/>
    <w:rsid w:val="004A5113"/>
    <w:rsid w:val="004A6048"/>
    <w:rsid w:val="004A6179"/>
    <w:rsid w:val="004A62C8"/>
    <w:rsid w:val="004A665B"/>
    <w:rsid w:val="004A7B5E"/>
    <w:rsid w:val="004A7F79"/>
    <w:rsid w:val="004B1A6F"/>
    <w:rsid w:val="004B49BA"/>
    <w:rsid w:val="004B6F05"/>
    <w:rsid w:val="004C1FE7"/>
    <w:rsid w:val="004C29FD"/>
    <w:rsid w:val="004C2A72"/>
    <w:rsid w:val="004C3271"/>
    <w:rsid w:val="004C79EF"/>
    <w:rsid w:val="004D2E87"/>
    <w:rsid w:val="004D2F97"/>
    <w:rsid w:val="004D3661"/>
    <w:rsid w:val="004D3EDC"/>
    <w:rsid w:val="004D7C36"/>
    <w:rsid w:val="004E1D2A"/>
    <w:rsid w:val="004E5697"/>
    <w:rsid w:val="004E58E9"/>
    <w:rsid w:val="004E5CED"/>
    <w:rsid w:val="004E67B7"/>
    <w:rsid w:val="004E6AEC"/>
    <w:rsid w:val="004E6EB0"/>
    <w:rsid w:val="004E7BDD"/>
    <w:rsid w:val="004F0CBC"/>
    <w:rsid w:val="004F1369"/>
    <w:rsid w:val="004F2E62"/>
    <w:rsid w:val="004F3055"/>
    <w:rsid w:val="004F44E3"/>
    <w:rsid w:val="004F4629"/>
    <w:rsid w:val="004F5D90"/>
    <w:rsid w:val="004F6E10"/>
    <w:rsid w:val="00501EDF"/>
    <w:rsid w:val="00502946"/>
    <w:rsid w:val="00504594"/>
    <w:rsid w:val="00506EE8"/>
    <w:rsid w:val="00511550"/>
    <w:rsid w:val="00512A51"/>
    <w:rsid w:val="005135D7"/>
    <w:rsid w:val="00514278"/>
    <w:rsid w:val="005142D1"/>
    <w:rsid w:val="00516113"/>
    <w:rsid w:val="00516249"/>
    <w:rsid w:val="005200DF"/>
    <w:rsid w:val="00521C8B"/>
    <w:rsid w:val="0052317B"/>
    <w:rsid w:val="00525B6C"/>
    <w:rsid w:val="00526570"/>
    <w:rsid w:val="00526F8C"/>
    <w:rsid w:val="00527A60"/>
    <w:rsid w:val="00532086"/>
    <w:rsid w:val="00536663"/>
    <w:rsid w:val="00536AB0"/>
    <w:rsid w:val="005430E2"/>
    <w:rsid w:val="00546413"/>
    <w:rsid w:val="00550F88"/>
    <w:rsid w:val="00555670"/>
    <w:rsid w:val="00555E0C"/>
    <w:rsid w:val="005574CC"/>
    <w:rsid w:val="00560E7A"/>
    <w:rsid w:val="00561FBC"/>
    <w:rsid w:val="00570C9D"/>
    <w:rsid w:val="00571666"/>
    <w:rsid w:val="00572E18"/>
    <w:rsid w:val="00574364"/>
    <w:rsid w:val="00580F34"/>
    <w:rsid w:val="0058219B"/>
    <w:rsid w:val="0058257B"/>
    <w:rsid w:val="00583D4E"/>
    <w:rsid w:val="00583ECB"/>
    <w:rsid w:val="00584A66"/>
    <w:rsid w:val="00591622"/>
    <w:rsid w:val="0059178C"/>
    <w:rsid w:val="0059196C"/>
    <w:rsid w:val="00591CE6"/>
    <w:rsid w:val="00595841"/>
    <w:rsid w:val="00596E99"/>
    <w:rsid w:val="0059779F"/>
    <w:rsid w:val="005A1E07"/>
    <w:rsid w:val="005A2886"/>
    <w:rsid w:val="005A493F"/>
    <w:rsid w:val="005A6423"/>
    <w:rsid w:val="005B3704"/>
    <w:rsid w:val="005B5799"/>
    <w:rsid w:val="005B5BD4"/>
    <w:rsid w:val="005B5EE0"/>
    <w:rsid w:val="005C0FD1"/>
    <w:rsid w:val="005C1013"/>
    <w:rsid w:val="005C189E"/>
    <w:rsid w:val="005C1F2A"/>
    <w:rsid w:val="005C5978"/>
    <w:rsid w:val="005C5D7D"/>
    <w:rsid w:val="005C7E0C"/>
    <w:rsid w:val="005D5B94"/>
    <w:rsid w:val="005E15D2"/>
    <w:rsid w:val="005E2718"/>
    <w:rsid w:val="005E2E92"/>
    <w:rsid w:val="005E3535"/>
    <w:rsid w:val="005E4B53"/>
    <w:rsid w:val="005F282C"/>
    <w:rsid w:val="005F3AC8"/>
    <w:rsid w:val="005F3EAA"/>
    <w:rsid w:val="005F48B9"/>
    <w:rsid w:val="005F4BEB"/>
    <w:rsid w:val="00600987"/>
    <w:rsid w:val="00602310"/>
    <w:rsid w:val="00602347"/>
    <w:rsid w:val="00602D33"/>
    <w:rsid w:val="00603008"/>
    <w:rsid w:val="006041CB"/>
    <w:rsid w:val="00604394"/>
    <w:rsid w:val="0060590A"/>
    <w:rsid w:val="00606F7D"/>
    <w:rsid w:val="00607F7F"/>
    <w:rsid w:val="0061097D"/>
    <w:rsid w:val="00610E76"/>
    <w:rsid w:val="00615F1F"/>
    <w:rsid w:val="0061626C"/>
    <w:rsid w:val="00621CBC"/>
    <w:rsid w:val="006252C8"/>
    <w:rsid w:val="00626ABE"/>
    <w:rsid w:val="00635070"/>
    <w:rsid w:val="0063650F"/>
    <w:rsid w:val="00643B28"/>
    <w:rsid w:val="00643E55"/>
    <w:rsid w:val="00645AF8"/>
    <w:rsid w:val="006514AF"/>
    <w:rsid w:val="00651C82"/>
    <w:rsid w:val="00655637"/>
    <w:rsid w:val="006564AE"/>
    <w:rsid w:val="00656B74"/>
    <w:rsid w:val="0066058F"/>
    <w:rsid w:val="00663EA2"/>
    <w:rsid w:val="00664297"/>
    <w:rsid w:val="00664BD6"/>
    <w:rsid w:val="006651A0"/>
    <w:rsid w:val="0066647A"/>
    <w:rsid w:val="006709B8"/>
    <w:rsid w:val="00672087"/>
    <w:rsid w:val="00675B6A"/>
    <w:rsid w:val="00676D52"/>
    <w:rsid w:val="0067714B"/>
    <w:rsid w:val="006809CF"/>
    <w:rsid w:val="0068138C"/>
    <w:rsid w:val="00682B4F"/>
    <w:rsid w:val="00683BE3"/>
    <w:rsid w:val="00686A80"/>
    <w:rsid w:val="006902C2"/>
    <w:rsid w:val="00694C20"/>
    <w:rsid w:val="00694F93"/>
    <w:rsid w:val="006A1767"/>
    <w:rsid w:val="006A7282"/>
    <w:rsid w:val="006A760D"/>
    <w:rsid w:val="006B4019"/>
    <w:rsid w:val="006B41B9"/>
    <w:rsid w:val="006B44DD"/>
    <w:rsid w:val="006B64FE"/>
    <w:rsid w:val="006C02CF"/>
    <w:rsid w:val="006C75A1"/>
    <w:rsid w:val="006C7B84"/>
    <w:rsid w:val="006C7CEC"/>
    <w:rsid w:val="006D355B"/>
    <w:rsid w:val="006D5553"/>
    <w:rsid w:val="006D606A"/>
    <w:rsid w:val="006D60F8"/>
    <w:rsid w:val="006D7804"/>
    <w:rsid w:val="006D796D"/>
    <w:rsid w:val="006E2299"/>
    <w:rsid w:val="006E28DB"/>
    <w:rsid w:val="006E2A74"/>
    <w:rsid w:val="006E5F70"/>
    <w:rsid w:val="006E7E52"/>
    <w:rsid w:val="006F3988"/>
    <w:rsid w:val="006F3FEA"/>
    <w:rsid w:val="006F59F5"/>
    <w:rsid w:val="006F64BA"/>
    <w:rsid w:val="006F7886"/>
    <w:rsid w:val="00704855"/>
    <w:rsid w:val="00705D38"/>
    <w:rsid w:val="00710BF3"/>
    <w:rsid w:val="007155F1"/>
    <w:rsid w:val="00717A34"/>
    <w:rsid w:val="007202CE"/>
    <w:rsid w:val="00723D03"/>
    <w:rsid w:val="00731C27"/>
    <w:rsid w:val="00734575"/>
    <w:rsid w:val="00734FEC"/>
    <w:rsid w:val="0073577B"/>
    <w:rsid w:val="00737FC8"/>
    <w:rsid w:val="00740356"/>
    <w:rsid w:val="00740F63"/>
    <w:rsid w:val="007435AE"/>
    <w:rsid w:val="00743825"/>
    <w:rsid w:val="007464B0"/>
    <w:rsid w:val="00746713"/>
    <w:rsid w:val="00750760"/>
    <w:rsid w:val="00750AE3"/>
    <w:rsid w:val="00750E72"/>
    <w:rsid w:val="00752A00"/>
    <w:rsid w:val="0076014D"/>
    <w:rsid w:val="00761FD8"/>
    <w:rsid w:val="00762728"/>
    <w:rsid w:val="00762798"/>
    <w:rsid w:val="00762C02"/>
    <w:rsid w:val="00763ABD"/>
    <w:rsid w:val="00766732"/>
    <w:rsid w:val="007674E8"/>
    <w:rsid w:val="007732FB"/>
    <w:rsid w:val="007735D2"/>
    <w:rsid w:val="00773681"/>
    <w:rsid w:val="007736CF"/>
    <w:rsid w:val="00773EE8"/>
    <w:rsid w:val="00774767"/>
    <w:rsid w:val="007748EE"/>
    <w:rsid w:val="00777A38"/>
    <w:rsid w:val="00777DAB"/>
    <w:rsid w:val="00777F02"/>
    <w:rsid w:val="00780457"/>
    <w:rsid w:val="0078183E"/>
    <w:rsid w:val="007822D7"/>
    <w:rsid w:val="007823A5"/>
    <w:rsid w:val="007823B6"/>
    <w:rsid w:val="00783E0D"/>
    <w:rsid w:val="0078569F"/>
    <w:rsid w:val="0078580B"/>
    <w:rsid w:val="00786028"/>
    <w:rsid w:val="007903A3"/>
    <w:rsid w:val="007919BE"/>
    <w:rsid w:val="0079280C"/>
    <w:rsid w:val="00795E07"/>
    <w:rsid w:val="007A0119"/>
    <w:rsid w:val="007A0D7B"/>
    <w:rsid w:val="007A20F3"/>
    <w:rsid w:val="007A24E7"/>
    <w:rsid w:val="007A5562"/>
    <w:rsid w:val="007A7E50"/>
    <w:rsid w:val="007B08DC"/>
    <w:rsid w:val="007B5F4A"/>
    <w:rsid w:val="007B7726"/>
    <w:rsid w:val="007C2C9B"/>
    <w:rsid w:val="007C60C1"/>
    <w:rsid w:val="007C6C7F"/>
    <w:rsid w:val="007C6F3F"/>
    <w:rsid w:val="007D133B"/>
    <w:rsid w:val="007D1E44"/>
    <w:rsid w:val="007D225A"/>
    <w:rsid w:val="007D61CF"/>
    <w:rsid w:val="007D7B80"/>
    <w:rsid w:val="007E0389"/>
    <w:rsid w:val="007E3904"/>
    <w:rsid w:val="007E461A"/>
    <w:rsid w:val="007E4684"/>
    <w:rsid w:val="007E4B64"/>
    <w:rsid w:val="007E57B2"/>
    <w:rsid w:val="007E667B"/>
    <w:rsid w:val="007E6E91"/>
    <w:rsid w:val="007F1B8A"/>
    <w:rsid w:val="007F57A2"/>
    <w:rsid w:val="007F5905"/>
    <w:rsid w:val="007F599D"/>
    <w:rsid w:val="007F733E"/>
    <w:rsid w:val="0080417E"/>
    <w:rsid w:val="00805F00"/>
    <w:rsid w:val="00807927"/>
    <w:rsid w:val="008102F8"/>
    <w:rsid w:val="00810762"/>
    <w:rsid w:val="00812AB8"/>
    <w:rsid w:val="008176F6"/>
    <w:rsid w:val="00821A16"/>
    <w:rsid w:val="00822ADE"/>
    <w:rsid w:val="00827086"/>
    <w:rsid w:val="00830994"/>
    <w:rsid w:val="008313B7"/>
    <w:rsid w:val="00831939"/>
    <w:rsid w:val="00833240"/>
    <w:rsid w:val="008357BE"/>
    <w:rsid w:val="008406E4"/>
    <w:rsid w:val="00842533"/>
    <w:rsid w:val="00844608"/>
    <w:rsid w:val="0084763F"/>
    <w:rsid w:val="00853D26"/>
    <w:rsid w:val="00855C6B"/>
    <w:rsid w:val="008575FA"/>
    <w:rsid w:val="008579E2"/>
    <w:rsid w:val="00863B81"/>
    <w:rsid w:val="00864676"/>
    <w:rsid w:val="008728B8"/>
    <w:rsid w:val="008749D2"/>
    <w:rsid w:val="00875BAE"/>
    <w:rsid w:val="00876C7C"/>
    <w:rsid w:val="008864B8"/>
    <w:rsid w:val="00886BEC"/>
    <w:rsid w:val="0089090E"/>
    <w:rsid w:val="008913F8"/>
    <w:rsid w:val="00892638"/>
    <w:rsid w:val="00892B7E"/>
    <w:rsid w:val="008932E3"/>
    <w:rsid w:val="00893C49"/>
    <w:rsid w:val="00894853"/>
    <w:rsid w:val="00895302"/>
    <w:rsid w:val="00895C46"/>
    <w:rsid w:val="008A431E"/>
    <w:rsid w:val="008A5912"/>
    <w:rsid w:val="008A5F9E"/>
    <w:rsid w:val="008A6402"/>
    <w:rsid w:val="008B5A73"/>
    <w:rsid w:val="008B62A7"/>
    <w:rsid w:val="008C0DE8"/>
    <w:rsid w:val="008C238A"/>
    <w:rsid w:val="008C2E9E"/>
    <w:rsid w:val="008C33EB"/>
    <w:rsid w:val="008C6134"/>
    <w:rsid w:val="008D1069"/>
    <w:rsid w:val="008D14BE"/>
    <w:rsid w:val="008D40F3"/>
    <w:rsid w:val="008D5DA4"/>
    <w:rsid w:val="008D6371"/>
    <w:rsid w:val="008D6CD5"/>
    <w:rsid w:val="008D7413"/>
    <w:rsid w:val="008E1B64"/>
    <w:rsid w:val="008E20BF"/>
    <w:rsid w:val="008E3FC8"/>
    <w:rsid w:val="008E4109"/>
    <w:rsid w:val="008E4C0C"/>
    <w:rsid w:val="008E61C6"/>
    <w:rsid w:val="008E6B2E"/>
    <w:rsid w:val="008E77F0"/>
    <w:rsid w:val="008F4092"/>
    <w:rsid w:val="008F4BA2"/>
    <w:rsid w:val="008F5210"/>
    <w:rsid w:val="008F5497"/>
    <w:rsid w:val="008F5DD8"/>
    <w:rsid w:val="00902580"/>
    <w:rsid w:val="00902C9C"/>
    <w:rsid w:val="00903EF5"/>
    <w:rsid w:val="00911484"/>
    <w:rsid w:val="00920704"/>
    <w:rsid w:val="00926C02"/>
    <w:rsid w:val="00930BC5"/>
    <w:rsid w:val="009319BE"/>
    <w:rsid w:val="00931E72"/>
    <w:rsid w:val="0093299D"/>
    <w:rsid w:val="00936632"/>
    <w:rsid w:val="009407CB"/>
    <w:rsid w:val="009419B8"/>
    <w:rsid w:val="00941AB1"/>
    <w:rsid w:val="00944C74"/>
    <w:rsid w:val="00947098"/>
    <w:rsid w:val="0095062C"/>
    <w:rsid w:val="00951803"/>
    <w:rsid w:val="00952B91"/>
    <w:rsid w:val="00952D90"/>
    <w:rsid w:val="009545C8"/>
    <w:rsid w:val="00955DDF"/>
    <w:rsid w:val="009560D9"/>
    <w:rsid w:val="00965689"/>
    <w:rsid w:val="00965D86"/>
    <w:rsid w:val="00966D93"/>
    <w:rsid w:val="00971371"/>
    <w:rsid w:val="00975893"/>
    <w:rsid w:val="009807D8"/>
    <w:rsid w:val="0098170D"/>
    <w:rsid w:val="0099334D"/>
    <w:rsid w:val="0099337A"/>
    <w:rsid w:val="009946C4"/>
    <w:rsid w:val="0099563A"/>
    <w:rsid w:val="009A01E4"/>
    <w:rsid w:val="009A2F52"/>
    <w:rsid w:val="009A37FF"/>
    <w:rsid w:val="009A42CE"/>
    <w:rsid w:val="009B24D4"/>
    <w:rsid w:val="009B34CD"/>
    <w:rsid w:val="009B41A5"/>
    <w:rsid w:val="009B4643"/>
    <w:rsid w:val="009B76AA"/>
    <w:rsid w:val="009C2017"/>
    <w:rsid w:val="009D3E2A"/>
    <w:rsid w:val="009D4F7D"/>
    <w:rsid w:val="009D5ACD"/>
    <w:rsid w:val="009D7D68"/>
    <w:rsid w:val="009E0D02"/>
    <w:rsid w:val="009E2E34"/>
    <w:rsid w:val="009E5486"/>
    <w:rsid w:val="009E5FEA"/>
    <w:rsid w:val="009F0924"/>
    <w:rsid w:val="009F32F2"/>
    <w:rsid w:val="00A01767"/>
    <w:rsid w:val="00A01B44"/>
    <w:rsid w:val="00A031A5"/>
    <w:rsid w:val="00A037EE"/>
    <w:rsid w:val="00A059F1"/>
    <w:rsid w:val="00A06363"/>
    <w:rsid w:val="00A0705B"/>
    <w:rsid w:val="00A078EC"/>
    <w:rsid w:val="00A20194"/>
    <w:rsid w:val="00A20551"/>
    <w:rsid w:val="00A21E8A"/>
    <w:rsid w:val="00A25199"/>
    <w:rsid w:val="00A32C73"/>
    <w:rsid w:val="00A33C90"/>
    <w:rsid w:val="00A33D2E"/>
    <w:rsid w:val="00A34475"/>
    <w:rsid w:val="00A34649"/>
    <w:rsid w:val="00A36806"/>
    <w:rsid w:val="00A40DB6"/>
    <w:rsid w:val="00A54E48"/>
    <w:rsid w:val="00A57725"/>
    <w:rsid w:val="00A63572"/>
    <w:rsid w:val="00A64F72"/>
    <w:rsid w:val="00A650C4"/>
    <w:rsid w:val="00A65BBC"/>
    <w:rsid w:val="00A66F9F"/>
    <w:rsid w:val="00A674FC"/>
    <w:rsid w:val="00A70FE3"/>
    <w:rsid w:val="00A71DD0"/>
    <w:rsid w:val="00A74330"/>
    <w:rsid w:val="00A7681B"/>
    <w:rsid w:val="00A76F31"/>
    <w:rsid w:val="00A77A82"/>
    <w:rsid w:val="00A80426"/>
    <w:rsid w:val="00A90C3D"/>
    <w:rsid w:val="00A929CF"/>
    <w:rsid w:val="00A93151"/>
    <w:rsid w:val="00A94F6E"/>
    <w:rsid w:val="00A95499"/>
    <w:rsid w:val="00A96553"/>
    <w:rsid w:val="00A96A99"/>
    <w:rsid w:val="00A97E98"/>
    <w:rsid w:val="00AA30AE"/>
    <w:rsid w:val="00AA3267"/>
    <w:rsid w:val="00AA4118"/>
    <w:rsid w:val="00AA754C"/>
    <w:rsid w:val="00AA75CD"/>
    <w:rsid w:val="00AA7AB1"/>
    <w:rsid w:val="00AB1F0B"/>
    <w:rsid w:val="00AB2F67"/>
    <w:rsid w:val="00AB3914"/>
    <w:rsid w:val="00AB6E7E"/>
    <w:rsid w:val="00AC0A6A"/>
    <w:rsid w:val="00AC55FF"/>
    <w:rsid w:val="00AD427F"/>
    <w:rsid w:val="00AD5707"/>
    <w:rsid w:val="00AD747F"/>
    <w:rsid w:val="00AE0241"/>
    <w:rsid w:val="00AE0C92"/>
    <w:rsid w:val="00AE33DD"/>
    <w:rsid w:val="00AE42E9"/>
    <w:rsid w:val="00AE4ADE"/>
    <w:rsid w:val="00AF0DC1"/>
    <w:rsid w:val="00AF35FB"/>
    <w:rsid w:val="00AF6779"/>
    <w:rsid w:val="00AF6C49"/>
    <w:rsid w:val="00B01189"/>
    <w:rsid w:val="00B01932"/>
    <w:rsid w:val="00B01FCC"/>
    <w:rsid w:val="00B05BC4"/>
    <w:rsid w:val="00B06538"/>
    <w:rsid w:val="00B07913"/>
    <w:rsid w:val="00B107F8"/>
    <w:rsid w:val="00B1440D"/>
    <w:rsid w:val="00B15E7C"/>
    <w:rsid w:val="00B164A3"/>
    <w:rsid w:val="00B213C6"/>
    <w:rsid w:val="00B217F7"/>
    <w:rsid w:val="00B22735"/>
    <w:rsid w:val="00B24153"/>
    <w:rsid w:val="00B2452A"/>
    <w:rsid w:val="00B26A15"/>
    <w:rsid w:val="00B314BC"/>
    <w:rsid w:val="00B32909"/>
    <w:rsid w:val="00B3436D"/>
    <w:rsid w:val="00B34968"/>
    <w:rsid w:val="00B42689"/>
    <w:rsid w:val="00B45C36"/>
    <w:rsid w:val="00B51F4B"/>
    <w:rsid w:val="00B53774"/>
    <w:rsid w:val="00B54AEE"/>
    <w:rsid w:val="00B55369"/>
    <w:rsid w:val="00B57DF5"/>
    <w:rsid w:val="00B611E9"/>
    <w:rsid w:val="00B648E6"/>
    <w:rsid w:val="00B71639"/>
    <w:rsid w:val="00B7249D"/>
    <w:rsid w:val="00B7559E"/>
    <w:rsid w:val="00B77DFE"/>
    <w:rsid w:val="00B812EA"/>
    <w:rsid w:val="00B844B6"/>
    <w:rsid w:val="00B86F91"/>
    <w:rsid w:val="00B90188"/>
    <w:rsid w:val="00B96CF8"/>
    <w:rsid w:val="00BA021A"/>
    <w:rsid w:val="00BA218B"/>
    <w:rsid w:val="00BA5942"/>
    <w:rsid w:val="00BB7296"/>
    <w:rsid w:val="00BC4AB8"/>
    <w:rsid w:val="00BD003D"/>
    <w:rsid w:val="00BD1F65"/>
    <w:rsid w:val="00BD29C5"/>
    <w:rsid w:val="00BD47A1"/>
    <w:rsid w:val="00BD7169"/>
    <w:rsid w:val="00BE46BB"/>
    <w:rsid w:val="00BE5B7F"/>
    <w:rsid w:val="00BF0E7B"/>
    <w:rsid w:val="00BF2C76"/>
    <w:rsid w:val="00BF5A04"/>
    <w:rsid w:val="00BF6713"/>
    <w:rsid w:val="00BF7D50"/>
    <w:rsid w:val="00C00E71"/>
    <w:rsid w:val="00C00F75"/>
    <w:rsid w:val="00C0144D"/>
    <w:rsid w:val="00C01653"/>
    <w:rsid w:val="00C0190E"/>
    <w:rsid w:val="00C027C0"/>
    <w:rsid w:val="00C0336B"/>
    <w:rsid w:val="00C06B8E"/>
    <w:rsid w:val="00C07151"/>
    <w:rsid w:val="00C079B7"/>
    <w:rsid w:val="00C102AE"/>
    <w:rsid w:val="00C10313"/>
    <w:rsid w:val="00C11D5F"/>
    <w:rsid w:val="00C11EF6"/>
    <w:rsid w:val="00C1381E"/>
    <w:rsid w:val="00C20E86"/>
    <w:rsid w:val="00C23237"/>
    <w:rsid w:val="00C23679"/>
    <w:rsid w:val="00C23F3E"/>
    <w:rsid w:val="00C27AC9"/>
    <w:rsid w:val="00C30A72"/>
    <w:rsid w:val="00C32260"/>
    <w:rsid w:val="00C340DA"/>
    <w:rsid w:val="00C35632"/>
    <w:rsid w:val="00C40AAC"/>
    <w:rsid w:val="00C40B96"/>
    <w:rsid w:val="00C427F0"/>
    <w:rsid w:val="00C43977"/>
    <w:rsid w:val="00C46414"/>
    <w:rsid w:val="00C47992"/>
    <w:rsid w:val="00C54BFB"/>
    <w:rsid w:val="00C57270"/>
    <w:rsid w:val="00C57B74"/>
    <w:rsid w:val="00C62B8A"/>
    <w:rsid w:val="00C6556E"/>
    <w:rsid w:val="00C65FFD"/>
    <w:rsid w:val="00C71986"/>
    <w:rsid w:val="00C724A1"/>
    <w:rsid w:val="00C736A5"/>
    <w:rsid w:val="00C809B7"/>
    <w:rsid w:val="00C81AB9"/>
    <w:rsid w:val="00C81BF1"/>
    <w:rsid w:val="00C82F5B"/>
    <w:rsid w:val="00C83338"/>
    <w:rsid w:val="00C85A71"/>
    <w:rsid w:val="00C85B31"/>
    <w:rsid w:val="00C94D88"/>
    <w:rsid w:val="00C974A6"/>
    <w:rsid w:val="00CA3E85"/>
    <w:rsid w:val="00CB0512"/>
    <w:rsid w:val="00CB2A25"/>
    <w:rsid w:val="00CB4174"/>
    <w:rsid w:val="00CB4F27"/>
    <w:rsid w:val="00CB5D4A"/>
    <w:rsid w:val="00CB734F"/>
    <w:rsid w:val="00CC0E9F"/>
    <w:rsid w:val="00CC206D"/>
    <w:rsid w:val="00CC2361"/>
    <w:rsid w:val="00CC3660"/>
    <w:rsid w:val="00CC40B9"/>
    <w:rsid w:val="00CC463B"/>
    <w:rsid w:val="00CC4998"/>
    <w:rsid w:val="00CC6238"/>
    <w:rsid w:val="00CC72FE"/>
    <w:rsid w:val="00CD2D1F"/>
    <w:rsid w:val="00CD3C93"/>
    <w:rsid w:val="00CD4AFD"/>
    <w:rsid w:val="00CD4B82"/>
    <w:rsid w:val="00CD534B"/>
    <w:rsid w:val="00CE0514"/>
    <w:rsid w:val="00CE1CEE"/>
    <w:rsid w:val="00CE1FCC"/>
    <w:rsid w:val="00CE2B34"/>
    <w:rsid w:val="00CE4E48"/>
    <w:rsid w:val="00CF00DB"/>
    <w:rsid w:val="00CF1A72"/>
    <w:rsid w:val="00CF5789"/>
    <w:rsid w:val="00CF6139"/>
    <w:rsid w:val="00CF7208"/>
    <w:rsid w:val="00D058C2"/>
    <w:rsid w:val="00D076C1"/>
    <w:rsid w:val="00D1028D"/>
    <w:rsid w:val="00D10547"/>
    <w:rsid w:val="00D10D98"/>
    <w:rsid w:val="00D131F3"/>
    <w:rsid w:val="00D139D1"/>
    <w:rsid w:val="00D1450C"/>
    <w:rsid w:val="00D158FB"/>
    <w:rsid w:val="00D1782C"/>
    <w:rsid w:val="00D17C4C"/>
    <w:rsid w:val="00D17E72"/>
    <w:rsid w:val="00D203DB"/>
    <w:rsid w:val="00D258AF"/>
    <w:rsid w:val="00D25A48"/>
    <w:rsid w:val="00D27CEC"/>
    <w:rsid w:val="00D30202"/>
    <w:rsid w:val="00D347CC"/>
    <w:rsid w:val="00D34AC4"/>
    <w:rsid w:val="00D34F62"/>
    <w:rsid w:val="00D42AD6"/>
    <w:rsid w:val="00D43F07"/>
    <w:rsid w:val="00D44175"/>
    <w:rsid w:val="00D456B8"/>
    <w:rsid w:val="00D46128"/>
    <w:rsid w:val="00D54DC5"/>
    <w:rsid w:val="00D629EE"/>
    <w:rsid w:val="00D64BD7"/>
    <w:rsid w:val="00D65D9D"/>
    <w:rsid w:val="00D67860"/>
    <w:rsid w:val="00D67FAA"/>
    <w:rsid w:val="00D73B50"/>
    <w:rsid w:val="00D75106"/>
    <w:rsid w:val="00D770A3"/>
    <w:rsid w:val="00D8135F"/>
    <w:rsid w:val="00D834B7"/>
    <w:rsid w:val="00D83702"/>
    <w:rsid w:val="00D92994"/>
    <w:rsid w:val="00D9551C"/>
    <w:rsid w:val="00D95AAE"/>
    <w:rsid w:val="00D95BEF"/>
    <w:rsid w:val="00D97B37"/>
    <w:rsid w:val="00DA36E9"/>
    <w:rsid w:val="00DA623D"/>
    <w:rsid w:val="00DA6C77"/>
    <w:rsid w:val="00DA6E02"/>
    <w:rsid w:val="00DB1BD9"/>
    <w:rsid w:val="00DB659A"/>
    <w:rsid w:val="00DB7460"/>
    <w:rsid w:val="00DB7F36"/>
    <w:rsid w:val="00DC0B37"/>
    <w:rsid w:val="00DC1F5C"/>
    <w:rsid w:val="00DC26C3"/>
    <w:rsid w:val="00DC31A8"/>
    <w:rsid w:val="00DC36CD"/>
    <w:rsid w:val="00DC5098"/>
    <w:rsid w:val="00DC5AF9"/>
    <w:rsid w:val="00DD6AB3"/>
    <w:rsid w:val="00DD7A86"/>
    <w:rsid w:val="00DE67FB"/>
    <w:rsid w:val="00DE7205"/>
    <w:rsid w:val="00DF1143"/>
    <w:rsid w:val="00DF430F"/>
    <w:rsid w:val="00E00257"/>
    <w:rsid w:val="00E04733"/>
    <w:rsid w:val="00E05BDE"/>
    <w:rsid w:val="00E07DE9"/>
    <w:rsid w:val="00E16C08"/>
    <w:rsid w:val="00E20A43"/>
    <w:rsid w:val="00E24E94"/>
    <w:rsid w:val="00E25B52"/>
    <w:rsid w:val="00E26CD1"/>
    <w:rsid w:val="00E272D8"/>
    <w:rsid w:val="00E331A2"/>
    <w:rsid w:val="00E34D9C"/>
    <w:rsid w:val="00E353FB"/>
    <w:rsid w:val="00E35C9B"/>
    <w:rsid w:val="00E37BF2"/>
    <w:rsid w:val="00E37E3E"/>
    <w:rsid w:val="00E403AA"/>
    <w:rsid w:val="00E506AC"/>
    <w:rsid w:val="00E51FC9"/>
    <w:rsid w:val="00E54AEB"/>
    <w:rsid w:val="00E550DC"/>
    <w:rsid w:val="00E56C0A"/>
    <w:rsid w:val="00E5778F"/>
    <w:rsid w:val="00E6314A"/>
    <w:rsid w:val="00E63940"/>
    <w:rsid w:val="00E65928"/>
    <w:rsid w:val="00E66239"/>
    <w:rsid w:val="00E67C71"/>
    <w:rsid w:val="00E67E81"/>
    <w:rsid w:val="00E70594"/>
    <w:rsid w:val="00E70B5D"/>
    <w:rsid w:val="00E73452"/>
    <w:rsid w:val="00E77FAD"/>
    <w:rsid w:val="00E85D41"/>
    <w:rsid w:val="00E860C8"/>
    <w:rsid w:val="00E93B45"/>
    <w:rsid w:val="00E93C42"/>
    <w:rsid w:val="00E944A1"/>
    <w:rsid w:val="00EA1BDC"/>
    <w:rsid w:val="00EA2C57"/>
    <w:rsid w:val="00EA372E"/>
    <w:rsid w:val="00EA3DC9"/>
    <w:rsid w:val="00EA6E96"/>
    <w:rsid w:val="00EB1726"/>
    <w:rsid w:val="00EB32CB"/>
    <w:rsid w:val="00EB7463"/>
    <w:rsid w:val="00EC0C3A"/>
    <w:rsid w:val="00EC1723"/>
    <w:rsid w:val="00EC1F9A"/>
    <w:rsid w:val="00EC243E"/>
    <w:rsid w:val="00EC2793"/>
    <w:rsid w:val="00EC3DC7"/>
    <w:rsid w:val="00EC4CE7"/>
    <w:rsid w:val="00EC6CCA"/>
    <w:rsid w:val="00ED0D5F"/>
    <w:rsid w:val="00EE0A55"/>
    <w:rsid w:val="00EE1D6F"/>
    <w:rsid w:val="00EE5A50"/>
    <w:rsid w:val="00EE5CB2"/>
    <w:rsid w:val="00EF510B"/>
    <w:rsid w:val="00EF752A"/>
    <w:rsid w:val="00F019C1"/>
    <w:rsid w:val="00F03A67"/>
    <w:rsid w:val="00F058FD"/>
    <w:rsid w:val="00F0610E"/>
    <w:rsid w:val="00F06C40"/>
    <w:rsid w:val="00F07225"/>
    <w:rsid w:val="00F13C45"/>
    <w:rsid w:val="00F149EF"/>
    <w:rsid w:val="00F15E41"/>
    <w:rsid w:val="00F17031"/>
    <w:rsid w:val="00F175C0"/>
    <w:rsid w:val="00F22CE9"/>
    <w:rsid w:val="00F2309A"/>
    <w:rsid w:val="00F25840"/>
    <w:rsid w:val="00F27FDE"/>
    <w:rsid w:val="00F31B3E"/>
    <w:rsid w:val="00F31CD6"/>
    <w:rsid w:val="00F3263B"/>
    <w:rsid w:val="00F32839"/>
    <w:rsid w:val="00F34579"/>
    <w:rsid w:val="00F35B8C"/>
    <w:rsid w:val="00F367FA"/>
    <w:rsid w:val="00F4058E"/>
    <w:rsid w:val="00F42EC4"/>
    <w:rsid w:val="00F43343"/>
    <w:rsid w:val="00F512A4"/>
    <w:rsid w:val="00F54DE4"/>
    <w:rsid w:val="00F5600F"/>
    <w:rsid w:val="00F56C01"/>
    <w:rsid w:val="00F57123"/>
    <w:rsid w:val="00F60A36"/>
    <w:rsid w:val="00F60BEB"/>
    <w:rsid w:val="00F61B2A"/>
    <w:rsid w:val="00F62550"/>
    <w:rsid w:val="00F62E67"/>
    <w:rsid w:val="00F65FFF"/>
    <w:rsid w:val="00F66BA3"/>
    <w:rsid w:val="00F67559"/>
    <w:rsid w:val="00F7159C"/>
    <w:rsid w:val="00F7256A"/>
    <w:rsid w:val="00F7287B"/>
    <w:rsid w:val="00F75D0E"/>
    <w:rsid w:val="00F75F73"/>
    <w:rsid w:val="00F76E32"/>
    <w:rsid w:val="00F772AE"/>
    <w:rsid w:val="00F86B9F"/>
    <w:rsid w:val="00F878C5"/>
    <w:rsid w:val="00F91923"/>
    <w:rsid w:val="00F91D5F"/>
    <w:rsid w:val="00F94BFE"/>
    <w:rsid w:val="00F96B2A"/>
    <w:rsid w:val="00FA1152"/>
    <w:rsid w:val="00FA3D9F"/>
    <w:rsid w:val="00FB1F4E"/>
    <w:rsid w:val="00FB4998"/>
    <w:rsid w:val="00FB637B"/>
    <w:rsid w:val="00FC6AA8"/>
    <w:rsid w:val="00FC7245"/>
    <w:rsid w:val="00FD3D50"/>
    <w:rsid w:val="00FE0126"/>
    <w:rsid w:val="00FE273C"/>
    <w:rsid w:val="00FE2E72"/>
    <w:rsid w:val="00FE360C"/>
    <w:rsid w:val="00FE4BBE"/>
    <w:rsid w:val="00FE7590"/>
    <w:rsid w:val="00FF23D9"/>
    <w:rsid w:val="00FF2CCA"/>
    <w:rsid w:val="00FF380A"/>
    <w:rsid w:val="00FF602C"/>
    <w:rsid w:val="00FF6178"/>
    <w:rsid w:val="00FF7A88"/>
    <w:rsid w:val="01BDC102"/>
    <w:rsid w:val="048E8C27"/>
    <w:rsid w:val="04B9C977"/>
    <w:rsid w:val="061DB43D"/>
    <w:rsid w:val="072CB27D"/>
    <w:rsid w:val="0820106B"/>
    <w:rsid w:val="08548A32"/>
    <w:rsid w:val="08A279CA"/>
    <w:rsid w:val="0AAB0499"/>
    <w:rsid w:val="0BA12054"/>
    <w:rsid w:val="0C14A289"/>
    <w:rsid w:val="0D2CF2E1"/>
    <w:rsid w:val="0E386C85"/>
    <w:rsid w:val="113C2B98"/>
    <w:rsid w:val="123FF914"/>
    <w:rsid w:val="131468A7"/>
    <w:rsid w:val="17445EBE"/>
    <w:rsid w:val="17D819E5"/>
    <w:rsid w:val="196CBA1E"/>
    <w:rsid w:val="1EC6F5FA"/>
    <w:rsid w:val="1EE1CD56"/>
    <w:rsid w:val="1FDBFBA2"/>
    <w:rsid w:val="202A78E4"/>
    <w:rsid w:val="20A932E9"/>
    <w:rsid w:val="213A4A93"/>
    <w:rsid w:val="214EEDB5"/>
    <w:rsid w:val="217FD8FA"/>
    <w:rsid w:val="21E1A64A"/>
    <w:rsid w:val="22A4F4FA"/>
    <w:rsid w:val="22BBCF2A"/>
    <w:rsid w:val="2346250D"/>
    <w:rsid w:val="2383E34F"/>
    <w:rsid w:val="257204C7"/>
    <w:rsid w:val="25CC2E76"/>
    <w:rsid w:val="27049827"/>
    <w:rsid w:val="271231B8"/>
    <w:rsid w:val="28C56772"/>
    <w:rsid w:val="28DAD07A"/>
    <w:rsid w:val="2AA5D260"/>
    <w:rsid w:val="2B7FC66B"/>
    <w:rsid w:val="2F4AA5C6"/>
    <w:rsid w:val="3299E4DE"/>
    <w:rsid w:val="3315E164"/>
    <w:rsid w:val="351EE1B6"/>
    <w:rsid w:val="36D37B0E"/>
    <w:rsid w:val="394492A4"/>
    <w:rsid w:val="395D381F"/>
    <w:rsid w:val="3B09D60A"/>
    <w:rsid w:val="3DE48209"/>
    <w:rsid w:val="3EB4819B"/>
    <w:rsid w:val="3EEB97B2"/>
    <w:rsid w:val="40A82E93"/>
    <w:rsid w:val="41AEA7AE"/>
    <w:rsid w:val="4243FEF4"/>
    <w:rsid w:val="435724FD"/>
    <w:rsid w:val="48BFEF34"/>
    <w:rsid w:val="48F79FEF"/>
    <w:rsid w:val="4E2A9F3E"/>
    <w:rsid w:val="4E366700"/>
    <w:rsid w:val="4E3B2A9D"/>
    <w:rsid w:val="4F2E2515"/>
    <w:rsid w:val="5389594A"/>
    <w:rsid w:val="548DD01D"/>
    <w:rsid w:val="54EC3055"/>
    <w:rsid w:val="55D23180"/>
    <w:rsid w:val="5844D339"/>
    <w:rsid w:val="5BFEDCA3"/>
    <w:rsid w:val="5C7A179A"/>
    <w:rsid w:val="5E30BA6C"/>
    <w:rsid w:val="6029548E"/>
    <w:rsid w:val="60EB6E5D"/>
    <w:rsid w:val="62C28F77"/>
    <w:rsid w:val="68A076BD"/>
    <w:rsid w:val="69CF7C04"/>
    <w:rsid w:val="6A3519A9"/>
    <w:rsid w:val="6A6AD761"/>
    <w:rsid w:val="6B8BE19A"/>
    <w:rsid w:val="6CD13EE4"/>
    <w:rsid w:val="6CF7BB61"/>
    <w:rsid w:val="6DA6D9A7"/>
    <w:rsid w:val="6F8CF850"/>
    <w:rsid w:val="6F8FBA56"/>
    <w:rsid w:val="70B4A955"/>
    <w:rsid w:val="7111607E"/>
    <w:rsid w:val="7138DA14"/>
    <w:rsid w:val="71DD9799"/>
    <w:rsid w:val="71F95546"/>
    <w:rsid w:val="73090834"/>
    <w:rsid w:val="74C9C8D8"/>
    <w:rsid w:val="74EDEE5F"/>
    <w:rsid w:val="750AD5AB"/>
    <w:rsid w:val="752075CA"/>
    <w:rsid w:val="757E5C64"/>
    <w:rsid w:val="7719EFD7"/>
    <w:rsid w:val="77890E9E"/>
    <w:rsid w:val="78233B34"/>
    <w:rsid w:val="785893D6"/>
    <w:rsid w:val="787F0050"/>
    <w:rsid w:val="789C5692"/>
    <w:rsid w:val="7A1AD0B1"/>
    <w:rsid w:val="7AB4A0A0"/>
    <w:rsid w:val="7B30671A"/>
    <w:rsid w:val="7D809921"/>
    <w:rsid w:val="7E4D6012"/>
    <w:rsid w:val="7F0998BE"/>
    <w:rsid w:val="7FEA99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D2C5B"/>
  <w15:docId w15:val="{80D9C6BB-838D-4B2C-92CE-1C554F70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Header">
    <w:name w:val="header"/>
    <w:basedOn w:val="Normal"/>
    <w:link w:val="HeaderChar"/>
    <w:unhideWhenUsed/>
    <w:rsid w:val="00213BF8"/>
    <w:pPr>
      <w:tabs>
        <w:tab w:val="center" w:pos="4680"/>
        <w:tab w:val="right" w:pos="9360"/>
      </w:tabs>
    </w:pPr>
  </w:style>
  <w:style w:type="character" w:customStyle="1" w:styleId="HeaderChar">
    <w:name w:val="Header Char"/>
    <w:basedOn w:val="DefaultParagraphFont"/>
    <w:link w:val="Header"/>
    <w:rsid w:val="00213BF8"/>
    <w:rPr>
      <w:snapToGrid w:val="0"/>
      <w:sz w:val="24"/>
    </w:rPr>
  </w:style>
  <w:style w:type="character" w:styleId="Hyperlink">
    <w:name w:val="Hyperlink"/>
    <w:basedOn w:val="DefaultParagraphFont"/>
    <w:uiPriority w:val="99"/>
    <w:unhideWhenUsed/>
    <w:rsid w:val="00F15E41"/>
    <w:rPr>
      <w:color w:val="0000FF" w:themeColor="hyperlink"/>
      <w:u w:val="single"/>
    </w:rPr>
  </w:style>
  <w:style w:type="paragraph" w:styleId="NoSpacing">
    <w:name w:val="No Spacing"/>
    <w:uiPriority w:val="1"/>
    <w:qFormat/>
    <w:rsid w:val="00F15E4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B0512"/>
    <w:rPr>
      <w:color w:val="605E5C"/>
      <w:shd w:val="clear" w:color="auto" w:fill="E1DFDD"/>
    </w:rPr>
  </w:style>
  <w:style w:type="paragraph" w:styleId="ListParagraph">
    <w:name w:val="List Paragraph"/>
    <w:basedOn w:val="Normal"/>
    <w:link w:val="ListParagraphChar"/>
    <w:uiPriority w:val="34"/>
    <w:qFormat/>
    <w:rsid w:val="00D95AAE"/>
    <w:pPr>
      <w:widowControl/>
      <w:ind w:left="720"/>
    </w:pPr>
    <w:rPr>
      <w:rFonts w:eastAsiaTheme="minorHAnsi"/>
      <w:snapToGrid/>
      <w:szCs w:val="24"/>
    </w:rPr>
  </w:style>
  <w:style w:type="character" w:customStyle="1" w:styleId="ListParagraphChar">
    <w:name w:val="List Paragraph Char"/>
    <w:basedOn w:val="DefaultParagraphFont"/>
    <w:link w:val="ListParagraph"/>
    <w:uiPriority w:val="99"/>
    <w:locked/>
    <w:rsid w:val="00D95AAE"/>
    <w:rPr>
      <w:rFonts w:eastAsiaTheme="minorHAnsi"/>
      <w:sz w:val="24"/>
      <w:szCs w:val="24"/>
    </w:rPr>
  </w:style>
  <w:style w:type="character" w:styleId="CommentReference">
    <w:name w:val="annotation reference"/>
    <w:basedOn w:val="DefaultParagraphFont"/>
    <w:semiHidden/>
    <w:unhideWhenUsed/>
    <w:rsid w:val="00CD2D1F"/>
    <w:rPr>
      <w:sz w:val="16"/>
      <w:szCs w:val="16"/>
    </w:rPr>
  </w:style>
  <w:style w:type="paragraph" w:styleId="CommentText">
    <w:name w:val="annotation text"/>
    <w:basedOn w:val="Normal"/>
    <w:link w:val="CommentTextChar"/>
    <w:semiHidden/>
    <w:unhideWhenUsed/>
    <w:rsid w:val="00CD2D1F"/>
    <w:rPr>
      <w:sz w:val="20"/>
    </w:rPr>
  </w:style>
  <w:style w:type="character" w:customStyle="1" w:styleId="CommentTextChar">
    <w:name w:val="Comment Text Char"/>
    <w:basedOn w:val="DefaultParagraphFont"/>
    <w:link w:val="CommentText"/>
    <w:semiHidden/>
    <w:rsid w:val="00CD2D1F"/>
    <w:rPr>
      <w:snapToGrid w:val="0"/>
    </w:rPr>
  </w:style>
  <w:style w:type="paragraph" w:styleId="CommentSubject">
    <w:name w:val="annotation subject"/>
    <w:basedOn w:val="CommentText"/>
    <w:next w:val="CommentText"/>
    <w:link w:val="CommentSubjectChar"/>
    <w:semiHidden/>
    <w:unhideWhenUsed/>
    <w:rsid w:val="00CD2D1F"/>
    <w:rPr>
      <w:b/>
      <w:bCs/>
    </w:rPr>
  </w:style>
  <w:style w:type="character" w:customStyle="1" w:styleId="CommentSubjectChar">
    <w:name w:val="Comment Subject Char"/>
    <w:basedOn w:val="CommentTextChar"/>
    <w:link w:val="CommentSubject"/>
    <w:semiHidden/>
    <w:rsid w:val="00CD2D1F"/>
    <w:rPr>
      <w:b/>
      <w:bCs/>
      <w:snapToGrid w:val="0"/>
    </w:rPr>
  </w:style>
  <w:style w:type="paragraph" w:styleId="NormalWeb">
    <w:name w:val="Normal (Web)"/>
    <w:basedOn w:val="Normal"/>
    <w:uiPriority w:val="99"/>
    <w:unhideWhenUsed/>
    <w:rsid w:val="008A6402"/>
    <w:pPr>
      <w:widowControl/>
      <w:spacing w:before="100" w:beforeAutospacing="1" w:after="100" w:afterAutospacing="1"/>
    </w:pPr>
    <w:rPr>
      <w:snapToGrid/>
      <w:szCs w:val="24"/>
    </w:rPr>
  </w:style>
  <w:style w:type="paragraph" w:customStyle="1" w:styleId="Default">
    <w:name w:val="Default"/>
    <w:rsid w:val="00405587"/>
    <w:pPr>
      <w:autoSpaceDE w:val="0"/>
      <w:autoSpaceDN w:val="0"/>
      <w:adjustRightInd w:val="0"/>
    </w:pPr>
    <w:rPr>
      <w:color w:val="000000"/>
      <w:sz w:val="24"/>
      <w:szCs w:val="24"/>
    </w:rPr>
  </w:style>
  <w:style w:type="character" w:styleId="Strong">
    <w:name w:val="Strong"/>
    <w:basedOn w:val="DefaultParagraphFont"/>
    <w:uiPriority w:val="22"/>
    <w:qFormat/>
    <w:rsid w:val="00E25B52"/>
    <w:rPr>
      <w:b/>
      <w:bCs/>
    </w:rPr>
  </w:style>
  <w:style w:type="character" w:styleId="FollowedHyperlink">
    <w:name w:val="FollowedHyperlink"/>
    <w:basedOn w:val="DefaultParagraphFont"/>
    <w:semiHidden/>
    <w:unhideWhenUsed/>
    <w:rsid w:val="006D5553"/>
    <w:rPr>
      <w:color w:val="800080" w:themeColor="followedHyperlink"/>
      <w:u w:val="single"/>
    </w:rPr>
  </w:style>
  <w:style w:type="character" w:customStyle="1" w:styleId="marich-textflame">
    <w:name w:val="ma__rich-text__flame"/>
    <w:basedOn w:val="DefaultParagraphFont"/>
    <w:rsid w:val="003B53BD"/>
  </w:style>
  <w:style w:type="paragraph" w:styleId="FootnoteText">
    <w:name w:val="footnote text"/>
    <w:basedOn w:val="Normal"/>
    <w:link w:val="FootnoteTextChar"/>
    <w:semiHidden/>
    <w:unhideWhenUsed/>
    <w:rsid w:val="00830994"/>
    <w:pPr>
      <w:widowControl/>
    </w:pPr>
    <w:rPr>
      <w:snapToGrid/>
      <w:sz w:val="20"/>
    </w:rPr>
  </w:style>
  <w:style w:type="character" w:customStyle="1" w:styleId="FootnoteTextChar">
    <w:name w:val="Footnote Text Char"/>
    <w:basedOn w:val="DefaultParagraphFont"/>
    <w:link w:val="FootnoteText"/>
    <w:semiHidden/>
    <w:rsid w:val="00830994"/>
  </w:style>
  <w:style w:type="paragraph" w:customStyle="1" w:styleId="paragraph">
    <w:name w:val="paragraph"/>
    <w:basedOn w:val="Normal"/>
    <w:rsid w:val="008728B8"/>
    <w:pPr>
      <w:widowControl/>
      <w:spacing w:before="100" w:beforeAutospacing="1" w:after="100" w:afterAutospacing="1"/>
    </w:pPr>
    <w:rPr>
      <w:rFonts w:ascii="Calibri" w:eastAsiaTheme="minorHAnsi" w:hAnsi="Calibri" w:cs="Calibri"/>
      <w:snapToGrid/>
      <w:sz w:val="22"/>
      <w:szCs w:val="22"/>
    </w:rPr>
  </w:style>
  <w:style w:type="character" w:customStyle="1" w:styleId="normaltextrun1">
    <w:name w:val="normaltextrun1"/>
    <w:basedOn w:val="DefaultParagraphFont"/>
    <w:rsid w:val="008728B8"/>
  </w:style>
  <w:style w:type="character" w:customStyle="1" w:styleId="markedcontent">
    <w:name w:val="markedcontent"/>
    <w:basedOn w:val="DefaultParagraphFont"/>
    <w:rsid w:val="006B4019"/>
  </w:style>
  <w:style w:type="character" w:customStyle="1" w:styleId="normaltextrun">
    <w:name w:val="normaltextrun"/>
    <w:basedOn w:val="DefaultParagraphFont"/>
    <w:rsid w:val="000E4288"/>
  </w:style>
  <w:style w:type="character" w:customStyle="1" w:styleId="eop">
    <w:name w:val="eop"/>
    <w:basedOn w:val="DefaultParagraphFont"/>
    <w:rsid w:val="000E4288"/>
  </w:style>
  <w:style w:type="paragraph" w:styleId="Revision">
    <w:name w:val="Revision"/>
    <w:hidden/>
    <w:uiPriority w:val="99"/>
    <w:semiHidden/>
    <w:rsid w:val="004F0CBC"/>
    <w:rPr>
      <w:snapToGrid w:val="0"/>
      <w:sz w:val="24"/>
    </w:rPr>
  </w:style>
  <w:style w:type="paragraph" w:customStyle="1" w:styleId="xxxmsonormal">
    <w:name w:val="x_x_x_msonormal"/>
    <w:basedOn w:val="Normal"/>
    <w:rsid w:val="00483AE1"/>
    <w:pPr>
      <w:widowControl/>
    </w:pPr>
    <w:rPr>
      <w:rFonts w:ascii="Calibri" w:eastAsiaTheme="minorHAnsi" w:hAnsi="Calibri" w:cs="Calibri"/>
      <w:snapToGrid/>
      <w:sz w:val="22"/>
      <w:szCs w:val="22"/>
    </w:rPr>
  </w:style>
  <w:style w:type="paragraph" w:customStyle="1" w:styleId="xmsonormal">
    <w:name w:val="x_msonormal"/>
    <w:basedOn w:val="Normal"/>
    <w:rsid w:val="003E2AEF"/>
    <w:pPr>
      <w:widowControl/>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8533">
      <w:bodyDiv w:val="1"/>
      <w:marLeft w:val="0"/>
      <w:marRight w:val="0"/>
      <w:marTop w:val="0"/>
      <w:marBottom w:val="0"/>
      <w:divBdr>
        <w:top w:val="none" w:sz="0" w:space="0" w:color="auto"/>
        <w:left w:val="none" w:sz="0" w:space="0" w:color="auto"/>
        <w:bottom w:val="none" w:sz="0" w:space="0" w:color="auto"/>
        <w:right w:val="none" w:sz="0" w:space="0" w:color="auto"/>
      </w:divBdr>
    </w:div>
    <w:div w:id="11954950">
      <w:bodyDiv w:val="1"/>
      <w:marLeft w:val="0"/>
      <w:marRight w:val="0"/>
      <w:marTop w:val="0"/>
      <w:marBottom w:val="0"/>
      <w:divBdr>
        <w:top w:val="none" w:sz="0" w:space="0" w:color="auto"/>
        <w:left w:val="none" w:sz="0" w:space="0" w:color="auto"/>
        <w:bottom w:val="none" w:sz="0" w:space="0" w:color="auto"/>
        <w:right w:val="none" w:sz="0" w:space="0" w:color="auto"/>
      </w:divBdr>
      <w:divsChild>
        <w:div w:id="313685035">
          <w:marLeft w:val="0"/>
          <w:marRight w:val="0"/>
          <w:marTop w:val="0"/>
          <w:marBottom w:val="0"/>
          <w:divBdr>
            <w:top w:val="none" w:sz="0" w:space="0" w:color="auto"/>
            <w:left w:val="none" w:sz="0" w:space="0" w:color="auto"/>
            <w:bottom w:val="none" w:sz="0" w:space="0" w:color="auto"/>
            <w:right w:val="none" w:sz="0" w:space="0" w:color="auto"/>
          </w:divBdr>
        </w:div>
        <w:div w:id="1246115383">
          <w:marLeft w:val="0"/>
          <w:marRight w:val="0"/>
          <w:marTop w:val="0"/>
          <w:marBottom w:val="0"/>
          <w:divBdr>
            <w:top w:val="none" w:sz="0" w:space="0" w:color="auto"/>
            <w:left w:val="none" w:sz="0" w:space="0" w:color="auto"/>
            <w:bottom w:val="none" w:sz="0" w:space="0" w:color="auto"/>
            <w:right w:val="none" w:sz="0" w:space="0" w:color="auto"/>
          </w:divBdr>
        </w:div>
      </w:divsChild>
    </w:div>
    <w:div w:id="46490552">
      <w:bodyDiv w:val="1"/>
      <w:marLeft w:val="0"/>
      <w:marRight w:val="0"/>
      <w:marTop w:val="0"/>
      <w:marBottom w:val="0"/>
      <w:divBdr>
        <w:top w:val="none" w:sz="0" w:space="0" w:color="auto"/>
        <w:left w:val="none" w:sz="0" w:space="0" w:color="auto"/>
        <w:bottom w:val="none" w:sz="0" w:space="0" w:color="auto"/>
        <w:right w:val="none" w:sz="0" w:space="0" w:color="auto"/>
      </w:divBdr>
    </w:div>
    <w:div w:id="73016085">
      <w:bodyDiv w:val="1"/>
      <w:marLeft w:val="0"/>
      <w:marRight w:val="0"/>
      <w:marTop w:val="0"/>
      <w:marBottom w:val="0"/>
      <w:divBdr>
        <w:top w:val="none" w:sz="0" w:space="0" w:color="auto"/>
        <w:left w:val="none" w:sz="0" w:space="0" w:color="auto"/>
        <w:bottom w:val="none" w:sz="0" w:space="0" w:color="auto"/>
        <w:right w:val="none" w:sz="0" w:space="0" w:color="auto"/>
      </w:divBdr>
      <w:divsChild>
        <w:div w:id="1479372773">
          <w:marLeft w:val="0"/>
          <w:marRight w:val="0"/>
          <w:marTop w:val="0"/>
          <w:marBottom w:val="0"/>
          <w:divBdr>
            <w:top w:val="none" w:sz="0" w:space="0" w:color="auto"/>
            <w:left w:val="none" w:sz="0" w:space="0" w:color="auto"/>
            <w:bottom w:val="none" w:sz="0" w:space="0" w:color="auto"/>
            <w:right w:val="none" w:sz="0" w:space="0" w:color="auto"/>
          </w:divBdr>
        </w:div>
        <w:div w:id="1070347835">
          <w:marLeft w:val="0"/>
          <w:marRight w:val="0"/>
          <w:marTop w:val="0"/>
          <w:marBottom w:val="0"/>
          <w:divBdr>
            <w:top w:val="none" w:sz="0" w:space="0" w:color="auto"/>
            <w:left w:val="none" w:sz="0" w:space="0" w:color="auto"/>
            <w:bottom w:val="none" w:sz="0" w:space="0" w:color="auto"/>
            <w:right w:val="none" w:sz="0" w:space="0" w:color="auto"/>
          </w:divBdr>
        </w:div>
      </w:divsChild>
    </w:div>
    <w:div w:id="86657024">
      <w:bodyDiv w:val="1"/>
      <w:marLeft w:val="0"/>
      <w:marRight w:val="0"/>
      <w:marTop w:val="0"/>
      <w:marBottom w:val="0"/>
      <w:divBdr>
        <w:top w:val="none" w:sz="0" w:space="0" w:color="auto"/>
        <w:left w:val="none" w:sz="0" w:space="0" w:color="auto"/>
        <w:bottom w:val="none" w:sz="0" w:space="0" w:color="auto"/>
        <w:right w:val="none" w:sz="0" w:space="0" w:color="auto"/>
      </w:divBdr>
    </w:div>
    <w:div w:id="121928819">
      <w:bodyDiv w:val="1"/>
      <w:marLeft w:val="0"/>
      <w:marRight w:val="0"/>
      <w:marTop w:val="0"/>
      <w:marBottom w:val="0"/>
      <w:divBdr>
        <w:top w:val="none" w:sz="0" w:space="0" w:color="auto"/>
        <w:left w:val="none" w:sz="0" w:space="0" w:color="auto"/>
        <w:bottom w:val="none" w:sz="0" w:space="0" w:color="auto"/>
        <w:right w:val="none" w:sz="0" w:space="0" w:color="auto"/>
      </w:divBdr>
    </w:div>
    <w:div w:id="122577672">
      <w:bodyDiv w:val="1"/>
      <w:marLeft w:val="0"/>
      <w:marRight w:val="0"/>
      <w:marTop w:val="0"/>
      <w:marBottom w:val="0"/>
      <w:divBdr>
        <w:top w:val="none" w:sz="0" w:space="0" w:color="auto"/>
        <w:left w:val="none" w:sz="0" w:space="0" w:color="auto"/>
        <w:bottom w:val="none" w:sz="0" w:space="0" w:color="auto"/>
        <w:right w:val="none" w:sz="0" w:space="0" w:color="auto"/>
      </w:divBdr>
    </w:div>
    <w:div w:id="147325497">
      <w:bodyDiv w:val="1"/>
      <w:marLeft w:val="0"/>
      <w:marRight w:val="0"/>
      <w:marTop w:val="0"/>
      <w:marBottom w:val="0"/>
      <w:divBdr>
        <w:top w:val="none" w:sz="0" w:space="0" w:color="auto"/>
        <w:left w:val="none" w:sz="0" w:space="0" w:color="auto"/>
        <w:bottom w:val="none" w:sz="0" w:space="0" w:color="auto"/>
        <w:right w:val="none" w:sz="0" w:space="0" w:color="auto"/>
      </w:divBdr>
      <w:divsChild>
        <w:div w:id="1334530185">
          <w:marLeft w:val="0"/>
          <w:marRight w:val="0"/>
          <w:marTop w:val="0"/>
          <w:marBottom w:val="0"/>
          <w:divBdr>
            <w:top w:val="none" w:sz="0" w:space="0" w:color="auto"/>
            <w:left w:val="none" w:sz="0" w:space="0" w:color="auto"/>
            <w:bottom w:val="none" w:sz="0" w:space="0" w:color="auto"/>
            <w:right w:val="none" w:sz="0" w:space="0" w:color="auto"/>
          </w:divBdr>
          <w:divsChild>
            <w:div w:id="1813131690">
              <w:marLeft w:val="0"/>
              <w:marRight w:val="0"/>
              <w:marTop w:val="0"/>
              <w:marBottom w:val="0"/>
              <w:divBdr>
                <w:top w:val="none" w:sz="0" w:space="0" w:color="auto"/>
                <w:left w:val="none" w:sz="0" w:space="0" w:color="auto"/>
                <w:bottom w:val="none" w:sz="0" w:space="0" w:color="auto"/>
                <w:right w:val="none" w:sz="0" w:space="0" w:color="auto"/>
              </w:divBdr>
              <w:divsChild>
                <w:div w:id="2094669064">
                  <w:marLeft w:val="0"/>
                  <w:marRight w:val="0"/>
                  <w:marTop w:val="0"/>
                  <w:marBottom w:val="0"/>
                  <w:divBdr>
                    <w:top w:val="none" w:sz="0" w:space="0" w:color="auto"/>
                    <w:left w:val="none" w:sz="0" w:space="0" w:color="auto"/>
                    <w:bottom w:val="none" w:sz="0" w:space="0" w:color="auto"/>
                    <w:right w:val="none" w:sz="0" w:space="0" w:color="auto"/>
                  </w:divBdr>
                </w:div>
                <w:div w:id="1602951857">
                  <w:marLeft w:val="0"/>
                  <w:marRight w:val="0"/>
                  <w:marTop w:val="0"/>
                  <w:marBottom w:val="0"/>
                  <w:divBdr>
                    <w:top w:val="none" w:sz="0" w:space="0" w:color="auto"/>
                    <w:left w:val="none" w:sz="0" w:space="0" w:color="auto"/>
                    <w:bottom w:val="none" w:sz="0" w:space="0" w:color="auto"/>
                    <w:right w:val="none" w:sz="0" w:space="0" w:color="auto"/>
                  </w:divBdr>
                </w:div>
                <w:div w:id="47340991">
                  <w:marLeft w:val="0"/>
                  <w:marRight w:val="0"/>
                  <w:marTop w:val="0"/>
                  <w:marBottom w:val="0"/>
                  <w:divBdr>
                    <w:top w:val="none" w:sz="0" w:space="0" w:color="auto"/>
                    <w:left w:val="none" w:sz="0" w:space="0" w:color="auto"/>
                    <w:bottom w:val="none" w:sz="0" w:space="0" w:color="auto"/>
                    <w:right w:val="none" w:sz="0" w:space="0" w:color="auto"/>
                  </w:divBdr>
                </w:div>
                <w:div w:id="403182739">
                  <w:marLeft w:val="0"/>
                  <w:marRight w:val="0"/>
                  <w:marTop w:val="0"/>
                  <w:marBottom w:val="0"/>
                  <w:divBdr>
                    <w:top w:val="none" w:sz="0" w:space="0" w:color="auto"/>
                    <w:left w:val="none" w:sz="0" w:space="0" w:color="auto"/>
                    <w:bottom w:val="none" w:sz="0" w:space="0" w:color="auto"/>
                    <w:right w:val="none" w:sz="0" w:space="0" w:color="auto"/>
                  </w:divBdr>
                </w:div>
                <w:div w:id="1460026902">
                  <w:marLeft w:val="0"/>
                  <w:marRight w:val="0"/>
                  <w:marTop w:val="0"/>
                  <w:marBottom w:val="0"/>
                  <w:divBdr>
                    <w:top w:val="none" w:sz="0" w:space="0" w:color="auto"/>
                    <w:left w:val="none" w:sz="0" w:space="0" w:color="auto"/>
                    <w:bottom w:val="none" w:sz="0" w:space="0" w:color="auto"/>
                    <w:right w:val="none" w:sz="0" w:space="0" w:color="auto"/>
                  </w:divBdr>
                </w:div>
                <w:div w:id="1601716442">
                  <w:marLeft w:val="0"/>
                  <w:marRight w:val="0"/>
                  <w:marTop w:val="0"/>
                  <w:marBottom w:val="0"/>
                  <w:divBdr>
                    <w:top w:val="none" w:sz="0" w:space="0" w:color="auto"/>
                    <w:left w:val="none" w:sz="0" w:space="0" w:color="auto"/>
                    <w:bottom w:val="none" w:sz="0" w:space="0" w:color="auto"/>
                    <w:right w:val="none" w:sz="0" w:space="0" w:color="auto"/>
                  </w:divBdr>
                </w:div>
                <w:div w:id="302739983">
                  <w:marLeft w:val="0"/>
                  <w:marRight w:val="0"/>
                  <w:marTop w:val="0"/>
                  <w:marBottom w:val="0"/>
                  <w:divBdr>
                    <w:top w:val="none" w:sz="0" w:space="0" w:color="auto"/>
                    <w:left w:val="none" w:sz="0" w:space="0" w:color="auto"/>
                    <w:bottom w:val="none" w:sz="0" w:space="0" w:color="auto"/>
                    <w:right w:val="none" w:sz="0" w:space="0" w:color="auto"/>
                  </w:divBdr>
                </w:div>
                <w:div w:id="16169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327">
          <w:marLeft w:val="0"/>
          <w:marRight w:val="0"/>
          <w:marTop w:val="0"/>
          <w:marBottom w:val="0"/>
          <w:divBdr>
            <w:top w:val="none" w:sz="0" w:space="0" w:color="auto"/>
            <w:left w:val="none" w:sz="0" w:space="0" w:color="auto"/>
            <w:bottom w:val="none" w:sz="0" w:space="0" w:color="auto"/>
            <w:right w:val="none" w:sz="0" w:space="0" w:color="auto"/>
          </w:divBdr>
        </w:div>
        <w:div w:id="664017845">
          <w:marLeft w:val="0"/>
          <w:marRight w:val="0"/>
          <w:marTop w:val="0"/>
          <w:marBottom w:val="0"/>
          <w:divBdr>
            <w:top w:val="none" w:sz="0" w:space="0" w:color="auto"/>
            <w:left w:val="none" w:sz="0" w:space="0" w:color="auto"/>
            <w:bottom w:val="none" w:sz="0" w:space="0" w:color="auto"/>
            <w:right w:val="none" w:sz="0" w:space="0" w:color="auto"/>
          </w:divBdr>
        </w:div>
      </w:divsChild>
    </w:div>
    <w:div w:id="179897468">
      <w:bodyDiv w:val="1"/>
      <w:marLeft w:val="0"/>
      <w:marRight w:val="0"/>
      <w:marTop w:val="0"/>
      <w:marBottom w:val="0"/>
      <w:divBdr>
        <w:top w:val="none" w:sz="0" w:space="0" w:color="auto"/>
        <w:left w:val="none" w:sz="0" w:space="0" w:color="auto"/>
        <w:bottom w:val="none" w:sz="0" w:space="0" w:color="auto"/>
        <w:right w:val="none" w:sz="0" w:space="0" w:color="auto"/>
      </w:divBdr>
    </w:div>
    <w:div w:id="193884313">
      <w:bodyDiv w:val="1"/>
      <w:marLeft w:val="0"/>
      <w:marRight w:val="0"/>
      <w:marTop w:val="0"/>
      <w:marBottom w:val="0"/>
      <w:divBdr>
        <w:top w:val="none" w:sz="0" w:space="0" w:color="auto"/>
        <w:left w:val="none" w:sz="0" w:space="0" w:color="auto"/>
        <w:bottom w:val="none" w:sz="0" w:space="0" w:color="auto"/>
        <w:right w:val="none" w:sz="0" w:space="0" w:color="auto"/>
      </w:divBdr>
    </w:div>
    <w:div w:id="203367308">
      <w:bodyDiv w:val="1"/>
      <w:marLeft w:val="0"/>
      <w:marRight w:val="0"/>
      <w:marTop w:val="0"/>
      <w:marBottom w:val="0"/>
      <w:divBdr>
        <w:top w:val="none" w:sz="0" w:space="0" w:color="auto"/>
        <w:left w:val="none" w:sz="0" w:space="0" w:color="auto"/>
        <w:bottom w:val="none" w:sz="0" w:space="0" w:color="auto"/>
        <w:right w:val="none" w:sz="0" w:space="0" w:color="auto"/>
      </w:divBdr>
    </w:div>
    <w:div w:id="225575844">
      <w:bodyDiv w:val="1"/>
      <w:marLeft w:val="0"/>
      <w:marRight w:val="0"/>
      <w:marTop w:val="0"/>
      <w:marBottom w:val="0"/>
      <w:divBdr>
        <w:top w:val="none" w:sz="0" w:space="0" w:color="auto"/>
        <w:left w:val="none" w:sz="0" w:space="0" w:color="auto"/>
        <w:bottom w:val="none" w:sz="0" w:space="0" w:color="auto"/>
        <w:right w:val="none" w:sz="0" w:space="0" w:color="auto"/>
      </w:divBdr>
    </w:div>
    <w:div w:id="265430907">
      <w:bodyDiv w:val="1"/>
      <w:marLeft w:val="0"/>
      <w:marRight w:val="0"/>
      <w:marTop w:val="0"/>
      <w:marBottom w:val="0"/>
      <w:divBdr>
        <w:top w:val="none" w:sz="0" w:space="0" w:color="auto"/>
        <w:left w:val="none" w:sz="0" w:space="0" w:color="auto"/>
        <w:bottom w:val="none" w:sz="0" w:space="0" w:color="auto"/>
        <w:right w:val="none" w:sz="0" w:space="0" w:color="auto"/>
      </w:divBdr>
    </w:div>
    <w:div w:id="342245038">
      <w:bodyDiv w:val="1"/>
      <w:marLeft w:val="0"/>
      <w:marRight w:val="0"/>
      <w:marTop w:val="0"/>
      <w:marBottom w:val="0"/>
      <w:divBdr>
        <w:top w:val="none" w:sz="0" w:space="0" w:color="auto"/>
        <w:left w:val="none" w:sz="0" w:space="0" w:color="auto"/>
        <w:bottom w:val="none" w:sz="0" w:space="0" w:color="auto"/>
        <w:right w:val="none" w:sz="0" w:space="0" w:color="auto"/>
      </w:divBdr>
    </w:div>
    <w:div w:id="381292879">
      <w:bodyDiv w:val="1"/>
      <w:marLeft w:val="0"/>
      <w:marRight w:val="0"/>
      <w:marTop w:val="0"/>
      <w:marBottom w:val="0"/>
      <w:divBdr>
        <w:top w:val="none" w:sz="0" w:space="0" w:color="auto"/>
        <w:left w:val="none" w:sz="0" w:space="0" w:color="auto"/>
        <w:bottom w:val="none" w:sz="0" w:space="0" w:color="auto"/>
        <w:right w:val="none" w:sz="0" w:space="0" w:color="auto"/>
      </w:divBdr>
    </w:div>
    <w:div w:id="382216965">
      <w:bodyDiv w:val="1"/>
      <w:marLeft w:val="0"/>
      <w:marRight w:val="0"/>
      <w:marTop w:val="0"/>
      <w:marBottom w:val="0"/>
      <w:divBdr>
        <w:top w:val="none" w:sz="0" w:space="0" w:color="auto"/>
        <w:left w:val="none" w:sz="0" w:space="0" w:color="auto"/>
        <w:bottom w:val="none" w:sz="0" w:space="0" w:color="auto"/>
        <w:right w:val="none" w:sz="0" w:space="0" w:color="auto"/>
      </w:divBdr>
    </w:div>
    <w:div w:id="389773387">
      <w:bodyDiv w:val="1"/>
      <w:marLeft w:val="0"/>
      <w:marRight w:val="0"/>
      <w:marTop w:val="0"/>
      <w:marBottom w:val="0"/>
      <w:divBdr>
        <w:top w:val="none" w:sz="0" w:space="0" w:color="auto"/>
        <w:left w:val="none" w:sz="0" w:space="0" w:color="auto"/>
        <w:bottom w:val="none" w:sz="0" w:space="0" w:color="auto"/>
        <w:right w:val="none" w:sz="0" w:space="0" w:color="auto"/>
      </w:divBdr>
    </w:div>
    <w:div w:id="402724887">
      <w:bodyDiv w:val="1"/>
      <w:marLeft w:val="0"/>
      <w:marRight w:val="0"/>
      <w:marTop w:val="0"/>
      <w:marBottom w:val="0"/>
      <w:divBdr>
        <w:top w:val="none" w:sz="0" w:space="0" w:color="auto"/>
        <w:left w:val="none" w:sz="0" w:space="0" w:color="auto"/>
        <w:bottom w:val="none" w:sz="0" w:space="0" w:color="auto"/>
        <w:right w:val="none" w:sz="0" w:space="0" w:color="auto"/>
      </w:divBdr>
    </w:div>
    <w:div w:id="468789685">
      <w:bodyDiv w:val="1"/>
      <w:marLeft w:val="0"/>
      <w:marRight w:val="0"/>
      <w:marTop w:val="0"/>
      <w:marBottom w:val="0"/>
      <w:divBdr>
        <w:top w:val="none" w:sz="0" w:space="0" w:color="auto"/>
        <w:left w:val="none" w:sz="0" w:space="0" w:color="auto"/>
        <w:bottom w:val="none" w:sz="0" w:space="0" w:color="auto"/>
        <w:right w:val="none" w:sz="0" w:space="0" w:color="auto"/>
      </w:divBdr>
    </w:div>
    <w:div w:id="553202789">
      <w:bodyDiv w:val="1"/>
      <w:marLeft w:val="0"/>
      <w:marRight w:val="0"/>
      <w:marTop w:val="0"/>
      <w:marBottom w:val="0"/>
      <w:divBdr>
        <w:top w:val="none" w:sz="0" w:space="0" w:color="auto"/>
        <w:left w:val="none" w:sz="0" w:space="0" w:color="auto"/>
        <w:bottom w:val="none" w:sz="0" w:space="0" w:color="auto"/>
        <w:right w:val="none" w:sz="0" w:space="0" w:color="auto"/>
      </w:divBdr>
    </w:div>
    <w:div w:id="573898955">
      <w:bodyDiv w:val="1"/>
      <w:marLeft w:val="0"/>
      <w:marRight w:val="0"/>
      <w:marTop w:val="0"/>
      <w:marBottom w:val="0"/>
      <w:divBdr>
        <w:top w:val="none" w:sz="0" w:space="0" w:color="auto"/>
        <w:left w:val="none" w:sz="0" w:space="0" w:color="auto"/>
        <w:bottom w:val="none" w:sz="0" w:space="0" w:color="auto"/>
        <w:right w:val="none" w:sz="0" w:space="0" w:color="auto"/>
      </w:divBdr>
    </w:div>
    <w:div w:id="578516969">
      <w:bodyDiv w:val="1"/>
      <w:marLeft w:val="0"/>
      <w:marRight w:val="0"/>
      <w:marTop w:val="0"/>
      <w:marBottom w:val="0"/>
      <w:divBdr>
        <w:top w:val="none" w:sz="0" w:space="0" w:color="auto"/>
        <w:left w:val="none" w:sz="0" w:space="0" w:color="auto"/>
        <w:bottom w:val="none" w:sz="0" w:space="0" w:color="auto"/>
        <w:right w:val="none" w:sz="0" w:space="0" w:color="auto"/>
      </w:divBdr>
    </w:div>
    <w:div w:id="597636624">
      <w:bodyDiv w:val="1"/>
      <w:marLeft w:val="0"/>
      <w:marRight w:val="0"/>
      <w:marTop w:val="0"/>
      <w:marBottom w:val="0"/>
      <w:divBdr>
        <w:top w:val="none" w:sz="0" w:space="0" w:color="auto"/>
        <w:left w:val="none" w:sz="0" w:space="0" w:color="auto"/>
        <w:bottom w:val="none" w:sz="0" w:space="0" w:color="auto"/>
        <w:right w:val="none" w:sz="0" w:space="0" w:color="auto"/>
      </w:divBdr>
    </w:div>
    <w:div w:id="625282498">
      <w:bodyDiv w:val="1"/>
      <w:marLeft w:val="0"/>
      <w:marRight w:val="0"/>
      <w:marTop w:val="0"/>
      <w:marBottom w:val="0"/>
      <w:divBdr>
        <w:top w:val="none" w:sz="0" w:space="0" w:color="auto"/>
        <w:left w:val="none" w:sz="0" w:space="0" w:color="auto"/>
        <w:bottom w:val="none" w:sz="0" w:space="0" w:color="auto"/>
        <w:right w:val="none" w:sz="0" w:space="0" w:color="auto"/>
      </w:divBdr>
    </w:div>
    <w:div w:id="634142458">
      <w:bodyDiv w:val="1"/>
      <w:marLeft w:val="0"/>
      <w:marRight w:val="0"/>
      <w:marTop w:val="0"/>
      <w:marBottom w:val="0"/>
      <w:divBdr>
        <w:top w:val="none" w:sz="0" w:space="0" w:color="auto"/>
        <w:left w:val="none" w:sz="0" w:space="0" w:color="auto"/>
        <w:bottom w:val="none" w:sz="0" w:space="0" w:color="auto"/>
        <w:right w:val="none" w:sz="0" w:space="0" w:color="auto"/>
      </w:divBdr>
    </w:div>
    <w:div w:id="649214161">
      <w:bodyDiv w:val="1"/>
      <w:marLeft w:val="0"/>
      <w:marRight w:val="0"/>
      <w:marTop w:val="0"/>
      <w:marBottom w:val="0"/>
      <w:divBdr>
        <w:top w:val="none" w:sz="0" w:space="0" w:color="auto"/>
        <w:left w:val="none" w:sz="0" w:space="0" w:color="auto"/>
        <w:bottom w:val="none" w:sz="0" w:space="0" w:color="auto"/>
        <w:right w:val="none" w:sz="0" w:space="0" w:color="auto"/>
      </w:divBdr>
    </w:div>
    <w:div w:id="665017832">
      <w:bodyDiv w:val="1"/>
      <w:marLeft w:val="0"/>
      <w:marRight w:val="0"/>
      <w:marTop w:val="0"/>
      <w:marBottom w:val="0"/>
      <w:divBdr>
        <w:top w:val="none" w:sz="0" w:space="0" w:color="auto"/>
        <w:left w:val="none" w:sz="0" w:space="0" w:color="auto"/>
        <w:bottom w:val="none" w:sz="0" w:space="0" w:color="auto"/>
        <w:right w:val="none" w:sz="0" w:space="0" w:color="auto"/>
      </w:divBdr>
      <w:divsChild>
        <w:div w:id="1855262615">
          <w:marLeft w:val="0"/>
          <w:marRight w:val="0"/>
          <w:marTop w:val="0"/>
          <w:marBottom w:val="0"/>
          <w:divBdr>
            <w:top w:val="none" w:sz="0" w:space="0" w:color="auto"/>
            <w:left w:val="none" w:sz="0" w:space="0" w:color="auto"/>
            <w:bottom w:val="none" w:sz="0" w:space="0" w:color="auto"/>
            <w:right w:val="none" w:sz="0" w:space="0" w:color="auto"/>
          </w:divBdr>
        </w:div>
        <w:div w:id="378633482">
          <w:marLeft w:val="0"/>
          <w:marRight w:val="0"/>
          <w:marTop w:val="0"/>
          <w:marBottom w:val="0"/>
          <w:divBdr>
            <w:top w:val="none" w:sz="0" w:space="0" w:color="auto"/>
            <w:left w:val="none" w:sz="0" w:space="0" w:color="auto"/>
            <w:bottom w:val="none" w:sz="0" w:space="0" w:color="auto"/>
            <w:right w:val="none" w:sz="0" w:space="0" w:color="auto"/>
          </w:divBdr>
        </w:div>
        <w:div w:id="339159842">
          <w:marLeft w:val="0"/>
          <w:marRight w:val="0"/>
          <w:marTop w:val="0"/>
          <w:marBottom w:val="0"/>
          <w:divBdr>
            <w:top w:val="none" w:sz="0" w:space="0" w:color="auto"/>
            <w:left w:val="none" w:sz="0" w:space="0" w:color="auto"/>
            <w:bottom w:val="none" w:sz="0" w:space="0" w:color="auto"/>
            <w:right w:val="none" w:sz="0" w:space="0" w:color="auto"/>
          </w:divBdr>
        </w:div>
        <w:div w:id="1586112438">
          <w:marLeft w:val="0"/>
          <w:marRight w:val="0"/>
          <w:marTop w:val="0"/>
          <w:marBottom w:val="0"/>
          <w:divBdr>
            <w:top w:val="none" w:sz="0" w:space="0" w:color="auto"/>
            <w:left w:val="none" w:sz="0" w:space="0" w:color="auto"/>
            <w:bottom w:val="none" w:sz="0" w:space="0" w:color="auto"/>
            <w:right w:val="none" w:sz="0" w:space="0" w:color="auto"/>
          </w:divBdr>
        </w:div>
        <w:div w:id="382557018">
          <w:marLeft w:val="0"/>
          <w:marRight w:val="0"/>
          <w:marTop w:val="0"/>
          <w:marBottom w:val="0"/>
          <w:divBdr>
            <w:top w:val="none" w:sz="0" w:space="0" w:color="auto"/>
            <w:left w:val="none" w:sz="0" w:space="0" w:color="auto"/>
            <w:bottom w:val="none" w:sz="0" w:space="0" w:color="auto"/>
            <w:right w:val="none" w:sz="0" w:space="0" w:color="auto"/>
          </w:divBdr>
        </w:div>
        <w:div w:id="1059591658">
          <w:marLeft w:val="0"/>
          <w:marRight w:val="0"/>
          <w:marTop w:val="0"/>
          <w:marBottom w:val="0"/>
          <w:divBdr>
            <w:top w:val="none" w:sz="0" w:space="0" w:color="auto"/>
            <w:left w:val="none" w:sz="0" w:space="0" w:color="auto"/>
            <w:bottom w:val="none" w:sz="0" w:space="0" w:color="auto"/>
            <w:right w:val="none" w:sz="0" w:space="0" w:color="auto"/>
          </w:divBdr>
        </w:div>
        <w:div w:id="1359351558">
          <w:marLeft w:val="0"/>
          <w:marRight w:val="0"/>
          <w:marTop w:val="0"/>
          <w:marBottom w:val="0"/>
          <w:divBdr>
            <w:top w:val="none" w:sz="0" w:space="0" w:color="auto"/>
            <w:left w:val="none" w:sz="0" w:space="0" w:color="auto"/>
            <w:bottom w:val="none" w:sz="0" w:space="0" w:color="auto"/>
            <w:right w:val="none" w:sz="0" w:space="0" w:color="auto"/>
          </w:divBdr>
        </w:div>
        <w:div w:id="1549221621">
          <w:marLeft w:val="0"/>
          <w:marRight w:val="0"/>
          <w:marTop w:val="0"/>
          <w:marBottom w:val="0"/>
          <w:divBdr>
            <w:top w:val="none" w:sz="0" w:space="0" w:color="auto"/>
            <w:left w:val="none" w:sz="0" w:space="0" w:color="auto"/>
            <w:bottom w:val="none" w:sz="0" w:space="0" w:color="auto"/>
            <w:right w:val="none" w:sz="0" w:space="0" w:color="auto"/>
          </w:divBdr>
        </w:div>
        <w:div w:id="1214776016">
          <w:marLeft w:val="0"/>
          <w:marRight w:val="0"/>
          <w:marTop w:val="0"/>
          <w:marBottom w:val="0"/>
          <w:divBdr>
            <w:top w:val="none" w:sz="0" w:space="0" w:color="auto"/>
            <w:left w:val="none" w:sz="0" w:space="0" w:color="auto"/>
            <w:bottom w:val="none" w:sz="0" w:space="0" w:color="auto"/>
            <w:right w:val="none" w:sz="0" w:space="0" w:color="auto"/>
          </w:divBdr>
        </w:div>
        <w:div w:id="1955867505">
          <w:marLeft w:val="0"/>
          <w:marRight w:val="0"/>
          <w:marTop w:val="0"/>
          <w:marBottom w:val="0"/>
          <w:divBdr>
            <w:top w:val="none" w:sz="0" w:space="0" w:color="auto"/>
            <w:left w:val="none" w:sz="0" w:space="0" w:color="auto"/>
            <w:bottom w:val="none" w:sz="0" w:space="0" w:color="auto"/>
            <w:right w:val="none" w:sz="0" w:space="0" w:color="auto"/>
          </w:divBdr>
        </w:div>
      </w:divsChild>
    </w:div>
    <w:div w:id="687491476">
      <w:bodyDiv w:val="1"/>
      <w:marLeft w:val="0"/>
      <w:marRight w:val="0"/>
      <w:marTop w:val="0"/>
      <w:marBottom w:val="0"/>
      <w:divBdr>
        <w:top w:val="none" w:sz="0" w:space="0" w:color="auto"/>
        <w:left w:val="none" w:sz="0" w:space="0" w:color="auto"/>
        <w:bottom w:val="none" w:sz="0" w:space="0" w:color="auto"/>
        <w:right w:val="none" w:sz="0" w:space="0" w:color="auto"/>
      </w:divBdr>
    </w:div>
    <w:div w:id="781731901">
      <w:bodyDiv w:val="1"/>
      <w:marLeft w:val="0"/>
      <w:marRight w:val="0"/>
      <w:marTop w:val="0"/>
      <w:marBottom w:val="0"/>
      <w:divBdr>
        <w:top w:val="none" w:sz="0" w:space="0" w:color="auto"/>
        <w:left w:val="none" w:sz="0" w:space="0" w:color="auto"/>
        <w:bottom w:val="none" w:sz="0" w:space="0" w:color="auto"/>
        <w:right w:val="none" w:sz="0" w:space="0" w:color="auto"/>
      </w:divBdr>
    </w:div>
    <w:div w:id="795756622">
      <w:bodyDiv w:val="1"/>
      <w:marLeft w:val="0"/>
      <w:marRight w:val="0"/>
      <w:marTop w:val="0"/>
      <w:marBottom w:val="0"/>
      <w:divBdr>
        <w:top w:val="none" w:sz="0" w:space="0" w:color="auto"/>
        <w:left w:val="none" w:sz="0" w:space="0" w:color="auto"/>
        <w:bottom w:val="none" w:sz="0" w:space="0" w:color="auto"/>
        <w:right w:val="none" w:sz="0" w:space="0" w:color="auto"/>
      </w:divBdr>
    </w:div>
    <w:div w:id="800882516">
      <w:bodyDiv w:val="1"/>
      <w:marLeft w:val="0"/>
      <w:marRight w:val="0"/>
      <w:marTop w:val="0"/>
      <w:marBottom w:val="0"/>
      <w:divBdr>
        <w:top w:val="none" w:sz="0" w:space="0" w:color="auto"/>
        <w:left w:val="none" w:sz="0" w:space="0" w:color="auto"/>
        <w:bottom w:val="none" w:sz="0" w:space="0" w:color="auto"/>
        <w:right w:val="none" w:sz="0" w:space="0" w:color="auto"/>
      </w:divBdr>
    </w:div>
    <w:div w:id="830099299">
      <w:bodyDiv w:val="1"/>
      <w:marLeft w:val="0"/>
      <w:marRight w:val="0"/>
      <w:marTop w:val="0"/>
      <w:marBottom w:val="0"/>
      <w:divBdr>
        <w:top w:val="none" w:sz="0" w:space="0" w:color="auto"/>
        <w:left w:val="none" w:sz="0" w:space="0" w:color="auto"/>
        <w:bottom w:val="none" w:sz="0" w:space="0" w:color="auto"/>
        <w:right w:val="none" w:sz="0" w:space="0" w:color="auto"/>
      </w:divBdr>
      <w:divsChild>
        <w:div w:id="144860934">
          <w:marLeft w:val="0"/>
          <w:marRight w:val="0"/>
          <w:marTop w:val="0"/>
          <w:marBottom w:val="0"/>
          <w:divBdr>
            <w:top w:val="none" w:sz="0" w:space="0" w:color="auto"/>
            <w:left w:val="none" w:sz="0" w:space="0" w:color="auto"/>
            <w:bottom w:val="none" w:sz="0" w:space="0" w:color="auto"/>
            <w:right w:val="none" w:sz="0" w:space="0" w:color="auto"/>
          </w:divBdr>
        </w:div>
        <w:div w:id="2089107195">
          <w:marLeft w:val="0"/>
          <w:marRight w:val="0"/>
          <w:marTop w:val="0"/>
          <w:marBottom w:val="0"/>
          <w:divBdr>
            <w:top w:val="none" w:sz="0" w:space="0" w:color="auto"/>
            <w:left w:val="none" w:sz="0" w:space="0" w:color="auto"/>
            <w:bottom w:val="none" w:sz="0" w:space="0" w:color="auto"/>
            <w:right w:val="none" w:sz="0" w:space="0" w:color="auto"/>
          </w:divBdr>
        </w:div>
        <w:div w:id="1343433614">
          <w:marLeft w:val="0"/>
          <w:marRight w:val="0"/>
          <w:marTop w:val="0"/>
          <w:marBottom w:val="0"/>
          <w:divBdr>
            <w:top w:val="none" w:sz="0" w:space="0" w:color="auto"/>
            <w:left w:val="none" w:sz="0" w:space="0" w:color="auto"/>
            <w:bottom w:val="none" w:sz="0" w:space="0" w:color="auto"/>
            <w:right w:val="none" w:sz="0" w:space="0" w:color="auto"/>
          </w:divBdr>
        </w:div>
        <w:div w:id="2057070">
          <w:marLeft w:val="0"/>
          <w:marRight w:val="0"/>
          <w:marTop w:val="0"/>
          <w:marBottom w:val="0"/>
          <w:divBdr>
            <w:top w:val="none" w:sz="0" w:space="0" w:color="auto"/>
            <w:left w:val="none" w:sz="0" w:space="0" w:color="auto"/>
            <w:bottom w:val="none" w:sz="0" w:space="0" w:color="auto"/>
            <w:right w:val="none" w:sz="0" w:space="0" w:color="auto"/>
          </w:divBdr>
        </w:div>
        <w:div w:id="376050931">
          <w:marLeft w:val="0"/>
          <w:marRight w:val="0"/>
          <w:marTop w:val="0"/>
          <w:marBottom w:val="0"/>
          <w:divBdr>
            <w:top w:val="none" w:sz="0" w:space="0" w:color="auto"/>
            <w:left w:val="none" w:sz="0" w:space="0" w:color="auto"/>
            <w:bottom w:val="none" w:sz="0" w:space="0" w:color="auto"/>
            <w:right w:val="none" w:sz="0" w:space="0" w:color="auto"/>
          </w:divBdr>
        </w:div>
        <w:div w:id="1333682029">
          <w:marLeft w:val="0"/>
          <w:marRight w:val="0"/>
          <w:marTop w:val="0"/>
          <w:marBottom w:val="0"/>
          <w:divBdr>
            <w:top w:val="none" w:sz="0" w:space="0" w:color="auto"/>
            <w:left w:val="none" w:sz="0" w:space="0" w:color="auto"/>
            <w:bottom w:val="none" w:sz="0" w:space="0" w:color="auto"/>
            <w:right w:val="none" w:sz="0" w:space="0" w:color="auto"/>
          </w:divBdr>
        </w:div>
        <w:div w:id="1844084542">
          <w:marLeft w:val="0"/>
          <w:marRight w:val="0"/>
          <w:marTop w:val="0"/>
          <w:marBottom w:val="0"/>
          <w:divBdr>
            <w:top w:val="none" w:sz="0" w:space="0" w:color="auto"/>
            <w:left w:val="none" w:sz="0" w:space="0" w:color="auto"/>
            <w:bottom w:val="none" w:sz="0" w:space="0" w:color="auto"/>
            <w:right w:val="none" w:sz="0" w:space="0" w:color="auto"/>
          </w:divBdr>
        </w:div>
        <w:div w:id="469633589">
          <w:marLeft w:val="0"/>
          <w:marRight w:val="0"/>
          <w:marTop w:val="0"/>
          <w:marBottom w:val="0"/>
          <w:divBdr>
            <w:top w:val="none" w:sz="0" w:space="0" w:color="auto"/>
            <w:left w:val="none" w:sz="0" w:space="0" w:color="auto"/>
            <w:bottom w:val="none" w:sz="0" w:space="0" w:color="auto"/>
            <w:right w:val="none" w:sz="0" w:space="0" w:color="auto"/>
          </w:divBdr>
        </w:div>
        <w:div w:id="439568737">
          <w:marLeft w:val="0"/>
          <w:marRight w:val="0"/>
          <w:marTop w:val="0"/>
          <w:marBottom w:val="0"/>
          <w:divBdr>
            <w:top w:val="none" w:sz="0" w:space="0" w:color="auto"/>
            <w:left w:val="none" w:sz="0" w:space="0" w:color="auto"/>
            <w:bottom w:val="none" w:sz="0" w:space="0" w:color="auto"/>
            <w:right w:val="none" w:sz="0" w:space="0" w:color="auto"/>
          </w:divBdr>
        </w:div>
        <w:div w:id="605775182">
          <w:marLeft w:val="0"/>
          <w:marRight w:val="0"/>
          <w:marTop w:val="0"/>
          <w:marBottom w:val="0"/>
          <w:divBdr>
            <w:top w:val="none" w:sz="0" w:space="0" w:color="auto"/>
            <w:left w:val="none" w:sz="0" w:space="0" w:color="auto"/>
            <w:bottom w:val="none" w:sz="0" w:space="0" w:color="auto"/>
            <w:right w:val="none" w:sz="0" w:space="0" w:color="auto"/>
          </w:divBdr>
        </w:div>
        <w:div w:id="244384739">
          <w:marLeft w:val="0"/>
          <w:marRight w:val="0"/>
          <w:marTop w:val="0"/>
          <w:marBottom w:val="0"/>
          <w:divBdr>
            <w:top w:val="none" w:sz="0" w:space="0" w:color="auto"/>
            <w:left w:val="none" w:sz="0" w:space="0" w:color="auto"/>
            <w:bottom w:val="none" w:sz="0" w:space="0" w:color="auto"/>
            <w:right w:val="none" w:sz="0" w:space="0" w:color="auto"/>
          </w:divBdr>
        </w:div>
      </w:divsChild>
    </w:div>
    <w:div w:id="842934086">
      <w:bodyDiv w:val="1"/>
      <w:marLeft w:val="0"/>
      <w:marRight w:val="0"/>
      <w:marTop w:val="0"/>
      <w:marBottom w:val="0"/>
      <w:divBdr>
        <w:top w:val="none" w:sz="0" w:space="0" w:color="auto"/>
        <w:left w:val="none" w:sz="0" w:space="0" w:color="auto"/>
        <w:bottom w:val="none" w:sz="0" w:space="0" w:color="auto"/>
        <w:right w:val="none" w:sz="0" w:space="0" w:color="auto"/>
      </w:divBdr>
    </w:div>
    <w:div w:id="898436522">
      <w:bodyDiv w:val="1"/>
      <w:marLeft w:val="0"/>
      <w:marRight w:val="0"/>
      <w:marTop w:val="0"/>
      <w:marBottom w:val="0"/>
      <w:divBdr>
        <w:top w:val="none" w:sz="0" w:space="0" w:color="auto"/>
        <w:left w:val="none" w:sz="0" w:space="0" w:color="auto"/>
        <w:bottom w:val="none" w:sz="0" w:space="0" w:color="auto"/>
        <w:right w:val="none" w:sz="0" w:space="0" w:color="auto"/>
      </w:divBdr>
    </w:div>
    <w:div w:id="964652107">
      <w:bodyDiv w:val="1"/>
      <w:marLeft w:val="0"/>
      <w:marRight w:val="0"/>
      <w:marTop w:val="0"/>
      <w:marBottom w:val="0"/>
      <w:divBdr>
        <w:top w:val="none" w:sz="0" w:space="0" w:color="auto"/>
        <w:left w:val="none" w:sz="0" w:space="0" w:color="auto"/>
        <w:bottom w:val="none" w:sz="0" w:space="0" w:color="auto"/>
        <w:right w:val="none" w:sz="0" w:space="0" w:color="auto"/>
      </w:divBdr>
    </w:div>
    <w:div w:id="971789935">
      <w:bodyDiv w:val="1"/>
      <w:marLeft w:val="0"/>
      <w:marRight w:val="0"/>
      <w:marTop w:val="0"/>
      <w:marBottom w:val="0"/>
      <w:divBdr>
        <w:top w:val="none" w:sz="0" w:space="0" w:color="auto"/>
        <w:left w:val="none" w:sz="0" w:space="0" w:color="auto"/>
        <w:bottom w:val="none" w:sz="0" w:space="0" w:color="auto"/>
        <w:right w:val="none" w:sz="0" w:space="0" w:color="auto"/>
      </w:divBdr>
    </w:div>
    <w:div w:id="991569398">
      <w:bodyDiv w:val="1"/>
      <w:marLeft w:val="0"/>
      <w:marRight w:val="0"/>
      <w:marTop w:val="0"/>
      <w:marBottom w:val="0"/>
      <w:divBdr>
        <w:top w:val="none" w:sz="0" w:space="0" w:color="auto"/>
        <w:left w:val="none" w:sz="0" w:space="0" w:color="auto"/>
        <w:bottom w:val="none" w:sz="0" w:space="0" w:color="auto"/>
        <w:right w:val="none" w:sz="0" w:space="0" w:color="auto"/>
      </w:divBdr>
    </w:div>
    <w:div w:id="1051920569">
      <w:bodyDiv w:val="1"/>
      <w:marLeft w:val="0"/>
      <w:marRight w:val="0"/>
      <w:marTop w:val="0"/>
      <w:marBottom w:val="0"/>
      <w:divBdr>
        <w:top w:val="none" w:sz="0" w:space="0" w:color="auto"/>
        <w:left w:val="none" w:sz="0" w:space="0" w:color="auto"/>
        <w:bottom w:val="none" w:sz="0" w:space="0" w:color="auto"/>
        <w:right w:val="none" w:sz="0" w:space="0" w:color="auto"/>
      </w:divBdr>
      <w:divsChild>
        <w:div w:id="1395662071">
          <w:marLeft w:val="0"/>
          <w:marRight w:val="0"/>
          <w:marTop w:val="0"/>
          <w:marBottom w:val="0"/>
          <w:divBdr>
            <w:top w:val="none" w:sz="0" w:space="0" w:color="auto"/>
            <w:left w:val="none" w:sz="0" w:space="0" w:color="auto"/>
            <w:bottom w:val="none" w:sz="0" w:space="0" w:color="auto"/>
            <w:right w:val="none" w:sz="0" w:space="0" w:color="auto"/>
          </w:divBdr>
          <w:divsChild>
            <w:div w:id="877745657">
              <w:marLeft w:val="0"/>
              <w:marRight w:val="0"/>
              <w:marTop w:val="0"/>
              <w:marBottom w:val="0"/>
              <w:divBdr>
                <w:top w:val="none" w:sz="0" w:space="0" w:color="auto"/>
                <w:left w:val="none" w:sz="0" w:space="0" w:color="auto"/>
                <w:bottom w:val="none" w:sz="0" w:space="0" w:color="auto"/>
                <w:right w:val="none" w:sz="0" w:space="0" w:color="auto"/>
              </w:divBdr>
            </w:div>
            <w:div w:id="16234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1503">
      <w:bodyDiv w:val="1"/>
      <w:marLeft w:val="0"/>
      <w:marRight w:val="0"/>
      <w:marTop w:val="0"/>
      <w:marBottom w:val="0"/>
      <w:divBdr>
        <w:top w:val="none" w:sz="0" w:space="0" w:color="auto"/>
        <w:left w:val="none" w:sz="0" w:space="0" w:color="auto"/>
        <w:bottom w:val="none" w:sz="0" w:space="0" w:color="auto"/>
        <w:right w:val="none" w:sz="0" w:space="0" w:color="auto"/>
      </w:divBdr>
      <w:divsChild>
        <w:div w:id="150678146">
          <w:marLeft w:val="0"/>
          <w:marRight w:val="0"/>
          <w:marTop w:val="0"/>
          <w:marBottom w:val="0"/>
          <w:divBdr>
            <w:top w:val="none" w:sz="0" w:space="0" w:color="auto"/>
            <w:left w:val="none" w:sz="0" w:space="0" w:color="auto"/>
            <w:bottom w:val="none" w:sz="0" w:space="0" w:color="auto"/>
            <w:right w:val="none" w:sz="0" w:space="0" w:color="auto"/>
          </w:divBdr>
        </w:div>
        <w:div w:id="1054305509">
          <w:marLeft w:val="0"/>
          <w:marRight w:val="0"/>
          <w:marTop w:val="0"/>
          <w:marBottom w:val="0"/>
          <w:divBdr>
            <w:top w:val="none" w:sz="0" w:space="0" w:color="auto"/>
            <w:left w:val="none" w:sz="0" w:space="0" w:color="auto"/>
            <w:bottom w:val="none" w:sz="0" w:space="0" w:color="auto"/>
            <w:right w:val="none" w:sz="0" w:space="0" w:color="auto"/>
          </w:divBdr>
        </w:div>
      </w:divsChild>
    </w:div>
    <w:div w:id="1121807439">
      <w:bodyDiv w:val="1"/>
      <w:marLeft w:val="0"/>
      <w:marRight w:val="0"/>
      <w:marTop w:val="0"/>
      <w:marBottom w:val="0"/>
      <w:divBdr>
        <w:top w:val="none" w:sz="0" w:space="0" w:color="auto"/>
        <w:left w:val="none" w:sz="0" w:space="0" w:color="auto"/>
        <w:bottom w:val="none" w:sz="0" w:space="0" w:color="auto"/>
        <w:right w:val="none" w:sz="0" w:space="0" w:color="auto"/>
      </w:divBdr>
    </w:div>
    <w:div w:id="1151826489">
      <w:bodyDiv w:val="1"/>
      <w:marLeft w:val="0"/>
      <w:marRight w:val="0"/>
      <w:marTop w:val="0"/>
      <w:marBottom w:val="0"/>
      <w:divBdr>
        <w:top w:val="none" w:sz="0" w:space="0" w:color="auto"/>
        <w:left w:val="none" w:sz="0" w:space="0" w:color="auto"/>
        <w:bottom w:val="none" w:sz="0" w:space="0" w:color="auto"/>
        <w:right w:val="none" w:sz="0" w:space="0" w:color="auto"/>
      </w:divBdr>
      <w:divsChild>
        <w:div w:id="1135485023">
          <w:marLeft w:val="0"/>
          <w:marRight w:val="0"/>
          <w:marTop w:val="0"/>
          <w:marBottom w:val="0"/>
          <w:divBdr>
            <w:top w:val="none" w:sz="0" w:space="0" w:color="auto"/>
            <w:left w:val="none" w:sz="0" w:space="0" w:color="auto"/>
            <w:bottom w:val="none" w:sz="0" w:space="0" w:color="auto"/>
            <w:right w:val="none" w:sz="0" w:space="0" w:color="auto"/>
          </w:divBdr>
        </w:div>
        <w:div w:id="2098751096">
          <w:marLeft w:val="0"/>
          <w:marRight w:val="0"/>
          <w:marTop w:val="0"/>
          <w:marBottom w:val="0"/>
          <w:divBdr>
            <w:top w:val="none" w:sz="0" w:space="0" w:color="auto"/>
            <w:left w:val="none" w:sz="0" w:space="0" w:color="auto"/>
            <w:bottom w:val="none" w:sz="0" w:space="0" w:color="auto"/>
            <w:right w:val="none" w:sz="0" w:space="0" w:color="auto"/>
          </w:divBdr>
        </w:div>
        <w:div w:id="558563790">
          <w:marLeft w:val="0"/>
          <w:marRight w:val="0"/>
          <w:marTop w:val="0"/>
          <w:marBottom w:val="0"/>
          <w:divBdr>
            <w:top w:val="none" w:sz="0" w:space="0" w:color="auto"/>
            <w:left w:val="none" w:sz="0" w:space="0" w:color="auto"/>
            <w:bottom w:val="none" w:sz="0" w:space="0" w:color="auto"/>
            <w:right w:val="none" w:sz="0" w:space="0" w:color="auto"/>
          </w:divBdr>
        </w:div>
        <w:div w:id="1306082190">
          <w:marLeft w:val="0"/>
          <w:marRight w:val="0"/>
          <w:marTop w:val="0"/>
          <w:marBottom w:val="0"/>
          <w:divBdr>
            <w:top w:val="none" w:sz="0" w:space="0" w:color="auto"/>
            <w:left w:val="none" w:sz="0" w:space="0" w:color="auto"/>
            <w:bottom w:val="none" w:sz="0" w:space="0" w:color="auto"/>
            <w:right w:val="none" w:sz="0" w:space="0" w:color="auto"/>
          </w:divBdr>
        </w:div>
        <w:div w:id="1373503935">
          <w:marLeft w:val="0"/>
          <w:marRight w:val="0"/>
          <w:marTop w:val="0"/>
          <w:marBottom w:val="0"/>
          <w:divBdr>
            <w:top w:val="none" w:sz="0" w:space="0" w:color="auto"/>
            <w:left w:val="none" w:sz="0" w:space="0" w:color="auto"/>
            <w:bottom w:val="none" w:sz="0" w:space="0" w:color="auto"/>
            <w:right w:val="none" w:sz="0" w:space="0" w:color="auto"/>
          </w:divBdr>
        </w:div>
        <w:div w:id="243610229">
          <w:marLeft w:val="0"/>
          <w:marRight w:val="0"/>
          <w:marTop w:val="0"/>
          <w:marBottom w:val="0"/>
          <w:divBdr>
            <w:top w:val="none" w:sz="0" w:space="0" w:color="auto"/>
            <w:left w:val="none" w:sz="0" w:space="0" w:color="auto"/>
            <w:bottom w:val="none" w:sz="0" w:space="0" w:color="auto"/>
            <w:right w:val="none" w:sz="0" w:space="0" w:color="auto"/>
          </w:divBdr>
        </w:div>
        <w:div w:id="1511067872">
          <w:marLeft w:val="0"/>
          <w:marRight w:val="0"/>
          <w:marTop w:val="0"/>
          <w:marBottom w:val="0"/>
          <w:divBdr>
            <w:top w:val="none" w:sz="0" w:space="0" w:color="auto"/>
            <w:left w:val="none" w:sz="0" w:space="0" w:color="auto"/>
            <w:bottom w:val="none" w:sz="0" w:space="0" w:color="auto"/>
            <w:right w:val="none" w:sz="0" w:space="0" w:color="auto"/>
          </w:divBdr>
        </w:div>
        <w:div w:id="1602376495">
          <w:marLeft w:val="0"/>
          <w:marRight w:val="0"/>
          <w:marTop w:val="0"/>
          <w:marBottom w:val="0"/>
          <w:divBdr>
            <w:top w:val="none" w:sz="0" w:space="0" w:color="auto"/>
            <w:left w:val="none" w:sz="0" w:space="0" w:color="auto"/>
            <w:bottom w:val="none" w:sz="0" w:space="0" w:color="auto"/>
            <w:right w:val="none" w:sz="0" w:space="0" w:color="auto"/>
          </w:divBdr>
        </w:div>
        <w:div w:id="1165820269">
          <w:marLeft w:val="0"/>
          <w:marRight w:val="0"/>
          <w:marTop w:val="0"/>
          <w:marBottom w:val="0"/>
          <w:divBdr>
            <w:top w:val="none" w:sz="0" w:space="0" w:color="auto"/>
            <w:left w:val="none" w:sz="0" w:space="0" w:color="auto"/>
            <w:bottom w:val="none" w:sz="0" w:space="0" w:color="auto"/>
            <w:right w:val="none" w:sz="0" w:space="0" w:color="auto"/>
          </w:divBdr>
        </w:div>
      </w:divsChild>
    </w:div>
    <w:div w:id="1177767953">
      <w:bodyDiv w:val="1"/>
      <w:marLeft w:val="0"/>
      <w:marRight w:val="0"/>
      <w:marTop w:val="0"/>
      <w:marBottom w:val="0"/>
      <w:divBdr>
        <w:top w:val="none" w:sz="0" w:space="0" w:color="auto"/>
        <w:left w:val="none" w:sz="0" w:space="0" w:color="auto"/>
        <w:bottom w:val="none" w:sz="0" w:space="0" w:color="auto"/>
        <w:right w:val="none" w:sz="0" w:space="0" w:color="auto"/>
      </w:divBdr>
      <w:divsChild>
        <w:div w:id="328295059">
          <w:marLeft w:val="0"/>
          <w:marRight w:val="0"/>
          <w:marTop w:val="0"/>
          <w:marBottom w:val="0"/>
          <w:divBdr>
            <w:top w:val="none" w:sz="0" w:space="0" w:color="auto"/>
            <w:left w:val="none" w:sz="0" w:space="0" w:color="auto"/>
            <w:bottom w:val="none" w:sz="0" w:space="0" w:color="auto"/>
            <w:right w:val="none" w:sz="0" w:space="0" w:color="auto"/>
          </w:divBdr>
          <w:divsChild>
            <w:div w:id="520315528">
              <w:marLeft w:val="0"/>
              <w:marRight w:val="0"/>
              <w:marTop w:val="0"/>
              <w:marBottom w:val="0"/>
              <w:divBdr>
                <w:top w:val="none" w:sz="0" w:space="0" w:color="auto"/>
                <w:left w:val="none" w:sz="0" w:space="0" w:color="auto"/>
                <w:bottom w:val="none" w:sz="0" w:space="0" w:color="auto"/>
                <w:right w:val="none" w:sz="0" w:space="0" w:color="auto"/>
              </w:divBdr>
              <w:divsChild>
                <w:div w:id="1914777650">
                  <w:marLeft w:val="0"/>
                  <w:marRight w:val="0"/>
                  <w:marTop w:val="0"/>
                  <w:marBottom w:val="0"/>
                  <w:divBdr>
                    <w:top w:val="none" w:sz="0" w:space="0" w:color="auto"/>
                    <w:left w:val="none" w:sz="0" w:space="0" w:color="auto"/>
                    <w:bottom w:val="none" w:sz="0" w:space="0" w:color="auto"/>
                    <w:right w:val="none" w:sz="0" w:space="0" w:color="auto"/>
                  </w:divBdr>
                </w:div>
                <w:div w:id="2101221122">
                  <w:marLeft w:val="0"/>
                  <w:marRight w:val="0"/>
                  <w:marTop w:val="0"/>
                  <w:marBottom w:val="0"/>
                  <w:divBdr>
                    <w:top w:val="none" w:sz="0" w:space="0" w:color="auto"/>
                    <w:left w:val="none" w:sz="0" w:space="0" w:color="auto"/>
                    <w:bottom w:val="none" w:sz="0" w:space="0" w:color="auto"/>
                    <w:right w:val="none" w:sz="0" w:space="0" w:color="auto"/>
                  </w:divBdr>
                </w:div>
                <w:div w:id="817650330">
                  <w:marLeft w:val="0"/>
                  <w:marRight w:val="0"/>
                  <w:marTop w:val="0"/>
                  <w:marBottom w:val="0"/>
                  <w:divBdr>
                    <w:top w:val="none" w:sz="0" w:space="0" w:color="auto"/>
                    <w:left w:val="none" w:sz="0" w:space="0" w:color="auto"/>
                    <w:bottom w:val="none" w:sz="0" w:space="0" w:color="auto"/>
                    <w:right w:val="none" w:sz="0" w:space="0" w:color="auto"/>
                  </w:divBdr>
                </w:div>
                <w:div w:id="1562398343">
                  <w:marLeft w:val="0"/>
                  <w:marRight w:val="0"/>
                  <w:marTop w:val="0"/>
                  <w:marBottom w:val="0"/>
                  <w:divBdr>
                    <w:top w:val="none" w:sz="0" w:space="0" w:color="auto"/>
                    <w:left w:val="none" w:sz="0" w:space="0" w:color="auto"/>
                    <w:bottom w:val="none" w:sz="0" w:space="0" w:color="auto"/>
                    <w:right w:val="none" w:sz="0" w:space="0" w:color="auto"/>
                  </w:divBdr>
                </w:div>
                <w:div w:id="698700888">
                  <w:marLeft w:val="0"/>
                  <w:marRight w:val="0"/>
                  <w:marTop w:val="0"/>
                  <w:marBottom w:val="0"/>
                  <w:divBdr>
                    <w:top w:val="none" w:sz="0" w:space="0" w:color="auto"/>
                    <w:left w:val="none" w:sz="0" w:space="0" w:color="auto"/>
                    <w:bottom w:val="none" w:sz="0" w:space="0" w:color="auto"/>
                    <w:right w:val="none" w:sz="0" w:space="0" w:color="auto"/>
                  </w:divBdr>
                </w:div>
                <w:div w:id="1728725703">
                  <w:marLeft w:val="0"/>
                  <w:marRight w:val="0"/>
                  <w:marTop w:val="0"/>
                  <w:marBottom w:val="0"/>
                  <w:divBdr>
                    <w:top w:val="none" w:sz="0" w:space="0" w:color="auto"/>
                    <w:left w:val="none" w:sz="0" w:space="0" w:color="auto"/>
                    <w:bottom w:val="none" w:sz="0" w:space="0" w:color="auto"/>
                    <w:right w:val="none" w:sz="0" w:space="0" w:color="auto"/>
                  </w:divBdr>
                </w:div>
                <w:div w:id="2035573862">
                  <w:marLeft w:val="0"/>
                  <w:marRight w:val="0"/>
                  <w:marTop w:val="0"/>
                  <w:marBottom w:val="0"/>
                  <w:divBdr>
                    <w:top w:val="none" w:sz="0" w:space="0" w:color="auto"/>
                    <w:left w:val="none" w:sz="0" w:space="0" w:color="auto"/>
                    <w:bottom w:val="none" w:sz="0" w:space="0" w:color="auto"/>
                    <w:right w:val="none" w:sz="0" w:space="0" w:color="auto"/>
                  </w:divBdr>
                </w:div>
                <w:div w:id="8437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6879">
          <w:marLeft w:val="0"/>
          <w:marRight w:val="0"/>
          <w:marTop w:val="0"/>
          <w:marBottom w:val="0"/>
          <w:divBdr>
            <w:top w:val="none" w:sz="0" w:space="0" w:color="auto"/>
            <w:left w:val="none" w:sz="0" w:space="0" w:color="auto"/>
            <w:bottom w:val="none" w:sz="0" w:space="0" w:color="auto"/>
            <w:right w:val="none" w:sz="0" w:space="0" w:color="auto"/>
          </w:divBdr>
        </w:div>
        <w:div w:id="257913916">
          <w:marLeft w:val="0"/>
          <w:marRight w:val="0"/>
          <w:marTop w:val="0"/>
          <w:marBottom w:val="0"/>
          <w:divBdr>
            <w:top w:val="none" w:sz="0" w:space="0" w:color="auto"/>
            <w:left w:val="none" w:sz="0" w:space="0" w:color="auto"/>
            <w:bottom w:val="none" w:sz="0" w:space="0" w:color="auto"/>
            <w:right w:val="none" w:sz="0" w:space="0" w:color="auto"/>
          </w:divBdr>
        </w:div>
      </w:divsChild>
    </w:div>
    <w:div w:id="1210803847">
      <w:bodyDiv w:val="1"/>
      <w:marLeft w:val="0"/>
      <w:marRight w:val="0"/>
      <w:marTop w:val="0"/>
      <w:marBottom w:val="0"/>
      <w:divBdr>
        <w:top w:val="none" w:sz="0" w:space="0" w:color="auto"/>
        <w:left w:val="none" w:sz="0" w:space="0" w:color="auto"/>
        <w:bottom w:val="none" w:sz="0" w:space="0" w:color="auto"/>
        <w:right w:val="none" w:sz="0" w:space="0" w:color="auto"/>
      </w:divBdr>
    </w:div>
    <w:div w:id="1282417591">
      <w:bodyDiv w:val="1"/>
      <w:marLeft w:val="0"/>
      <w:marRight w:val="0"/>
      <w:marTop w:val="0"/>
      <w:marBottom w:val="0"/>
      <w:divBdr>
        <w:top w:val="none" w:sz="0" w:space="0" w:color="auto"/>
        <w:left w:val="none" w:sz="0" w:space="0" w:color="auto"/>
        <w:bottom w:val="none" w:sz="0" w:space="0" w:color="auto"/>
        <w:right w:val="none" w:sz="0" w:space="0" w:color="auto"/>
      </w:divBdr>
    </w:div>
    <w:div w:id="1317103132">
      <w:bodyDiv w:val="1"/>
      <w:marLeft w:val="0"/>
      <w:marRight w:val="0"/>
      <w:marTop w:val="0"/>
      <w:marBottom w:val="0"/>
      <w:divBdr>
        <w:top w:val="none" w:sz="0" w:space="0" w:color="auto"/>
        <w:left w:val="none" w:sz="0" w:space="0" w:color="auto"/>
        <w:bottom w:val="none" w:sz="0" w:space="0" w:color="auto"/>
        <w:right w:val="none" w:sz="0" w:space="0" w:color="auto"/>
      </w:divBdr>
    </w:div>
    <w:div w:id="1352491578">
      <w:bodyDiv w:val="1"/>
      <w:marLeft w:val="0"/>
      <w:marRight w:val="0"/>
      <w:marTop w:val="0"/>
      <w:marBottom w:val="0"/>
      <w:divBdr>
        <w:top w:val="none" w:sz="0" w:space="0" w:color="auto"/>
        <w:left w:val="none" w:sz="0" w:space="0" w:color="auto"/>
        <w:bottom w:val="none" w:sz="0" w:space="0" w:color="auto"/>
        <w:right w:val="none" w:sz="0" w:space="0" w:color="auto"/>
      </w:divBdr>
    </w:div>
    <w:div w:id="1371488563">
      <w:bodyDiv w:val="1"/>
      <w:marLeft w:val="0"/>
      <w:marRight w:val="0"/>
      <w:marTop w:val="0"/>
      <w:marBottom w:val="0"/>
      <w:divBdr>
        <w:top w:val="none" w:sz="0" w:space="0" w:color="auto"/>
        <w:left w:val="none" w:sz="0" w:space="0" w:color="auto"/>
        <w:bottom w:val="none" w:sz="0" w:space="0" w:color="auto"/>
        <w:right w:val="none" w:sz="0" w:space="0" w:color="auto"/>
      </w:divBdr>
    </w:div>
    <w:div w:id="1374043529">
      <w:bodyDiv w:val="1"/>
      <w:marLeft w:val="0"/>
      <w:marRight w:val="0"/>
      <w:marTop w:val="0"/>
      <w:marBottom w:val="0"/>
      <w:divBdr>
        <w:top w:val="none" w:sz="0" w:space="0" w:color="auto"/>
        <w:left w:val="none" w:sz="0" w:space="0" w:color="auto"/>
        <w:bottom w:val="none" w:sz="0" w:space="0" w:color="auto"/>
        <w:right w:val="none" w:sz="0" w:space="0" w:color="auto"/>
      </w:divBdr>
    </w:div>
    <w:div w:id="1377005443">
      <w:bodyDiv w:val="1"/>
      <w:marLeft w:val="0"/>
      <w:marRight w:val="0"/>
      <w:marTop w:val="0"/>
      <w:marBottom w:val="0"/>
      <w:divBdr>
        <w:top w:val="none" w:sz="0" w:space="0" w:color="auto"/>
        <w:left w:val="none" w:sz="0" w:space="0" w:color="auto"/>
        <w:bottom w:val="none" w:sz="0" w:space="0" w:color="auto"/>
        <w:right w:val="none" w:sz="0" w:space="0" w:color="auto"/>
      </w:divBdr>
    </w:div>
    <w:div w:id="1401094360">
      <w:bodyDiv w:val="1"/>
      <w:marLeft w:val="0"/>
      <w:marRight w:val="0"/>
      <w:marTop w:val="0"/>
      <w:marBottom w:val="0"/>
      <w:divBdr>
        <w:top w:val="none" w:sz="0" w:space="0" w:color="auto"/>
        <w:left w:val="none" w:sz="0" w:space="0" w:color="auto"/>
        <w:bottom w:val="none" w:sz="0" w:space="0" w:color="auto"/>
        <w:right w:val="none" w:sz="0" w:space="0" w:color="auto"/>
      </w:divBdr>
    </w:div>
    <w:div w:id="1573929905">
      <w:bodyDiv w:val="1"/>
      <w:marLeft w:val="0"/>
      <w:marRight w:val="0"/>
      <w:marTop w:val="0"/>
      <w:marBottom w:val="0"/>
      <w:divBdr>
        <w:top w:val="none" w:sz="0" w:space="0" w:color="auto"/>
        <w:left w:val="none" w:sz="0" w:space="0" w:color="auto"/>
        <w:bottom w:val="none" w:sz="0" w:space="0" w:color="auto"/>
        <w:right w:val="none" w:sz="0" w:space="0" w:color="auto"/>
      </w:divBdr>
      <w:divsChild>
        <w:div w:id="443035490">
          <w:marLeft w:val="0"/>
          <w:marRight w:val="0"/>
          <w:marTop w:val="0"/>
          <w:marBottom w:val="0"/>
          <w:divBdr>
            <w:top w:val="none" w:sz="0" w:space="0" w:color="auto"/>
            <w:left w:val="none" w:sz="0" w:space="0" w:color="auto"/>
            <w:bottom w:val="none" w:sz="0" w:space="0" w:color="auto"/>
            <w:right w:val="none" w:sz="0" w:space="0" w:color="auto"/>
          </w:divBdr>
          <w:divsChild>
            <w:div w:id="1982420432">
              <w:marLeft w:val="0"/>
              <w:marRight w:val="0"/>
              <w:marTop w:val="0"/>
              <w:marBottom w:val="0"/>
              <w:divBdr>
                <w:top w:val="none" w:sz="0" w:space="0" w:color="auto"/>
                <w:left w:val="none" w:sz="0" w:space="0" w:color="auto"/>
                <w:bottom w:val="none" w:sz="0" w:space="0" w:color="auto"/>
                <w:right w:val="none" w:sz="0" w:space="0" w:color="auto"/>
              </w:divBdr>
            </w:div>
            <w:div w:id="6026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2775">
      <w:bodyDiv w:val="1"/>
      <w:marLeft w:val="0"/>
      <w:marRight w:val="0"/>
      <w:marTop w:val="0"/>
      <w:marBottom w:val="0"/>
      <w:divBdr>
        <w:top w:val="none" w:sz="0" w:space="0" w:color="auto"/>
        <w:left w:val="none" w:sz="0" w:space="0" w:color="auto"/>
        <w:bottom w:val="none" w:sz="0" w:space="0" w:color="auto"/>
        <w:right w:val="none" w:sz="0" w:space="0" w:color="auto"/>
      </w:divBdr>
    </w:div>
    <w:div w:id="1625379938">
      <w:bodyDiv w:val="1"/>
      <w:marLeft w:val="0"/>
      <w:marRight w:val="0"/>
      <w:marTop w:val="0"/>
      <w:marBottom w:val="0"/>
      <w:divBdr>
        <w:top w:val="none" w:sz="0" w:space="0" w:color="auto"/>
        <w:left w:val="none" w:sz="0" w:space="0" w:color="auto"/>
        <w:bottom w:val="none" w:sz="0" w:space="0" w:color="auto"/>
        <w:right w:val="none" w:sz="0" w:space="0" w:color="auto"/>
      </w:divBdr>
      <w:divsChild>
        <w:div w:id="993266407">
          <w:marLeft w:val="0"/>
          <w:marRight w:val="0"/>
          <w:marTop w:val="0"/>
          <w:marBottom w:val="0"/>
          <w:divBdr>
            <w:top w:val="none" w:sz="0" w:space="0" w:color="auto"/>
            <w:left w:val="none" w:sz="0" w:space="0" w:color="auto"/>
            <w:bottom w:val="none" w:sz="0" w:space="0" w:color="auto"/>
            <w:right w:val="none" w:sz="0" w:space="0" w:color="auto"/>
          </w:divBdr>
        </w:div>
        <w:div w:id="1427918569">
          <w:marLeft w:val="0"/>
          <w:marRight w:val="0"/>
          <w:marTop w:val="0"/>
          <w:marBottom w:val="0"/>
          <w:divBdr>
            <w:top w:val="none" w:sz="0" w:space="0" w:color="auto"/>
            <w:left w:val="none" w:sz="0" w:space="0" w:color="auto"/>
            <w:bottom w:val="none" w:sz="0" w:space="0" w:color="auto"/>
            <w:right w:val="none" w:sz="0" w:space="0" w:color="auto"/>
          </w:divBdr>
        </w:div>
      </w:divsChild>
    </w:div>
    <w:div w:id="1646427224">
      <w:bodyDiv w:val="1"/>
      <w:marLeft w:val="0"/>
      <w:marRight w:val="0"/>
      <w:marTop w:val="0"/>
      <w:marBottom w:val="0"/>
      <w:divBdr>
        <w:top w:val="none" w:sz="0" w:space="0" w:color="auto"/>
        <w:left w:val="none" w:sz="0" w:space="0" w:color="auto"/>
        <w:bottom w:val="none" w:sz="0" w:space="0" w:color="auto"/>
        <w:right w:val="none" w:sz="0" w:space="0" w:color="auto"/>
      </w:divBdr>
      <w:divsChild>
        <w:div w:id="1325207279">
          <w:marLeft w:val="0"/>
          <w:marRight w:val="0"/>
          <w:marTop w:val="0"/>
          <w:marBottom w:val="0"/>
          <w:divBdr>
            <w:top w:val="none" w:sz="0" w:space="0" w:color="auto"/>
            <w:left w:val="none" w:sz="0" w:space="0" w:color="auto"/>
            <w:bottom w:val="none" w:sz="0" w:space="0" w:color="auto"/>
            <w:right w:val="none" w:sz="0" w:space="0" w:color="auto"/>
          </w:divBdr>
        </w:div>
        <w:div w:id="2032106949">
          <w:marLeft w:val="0"/>
          <w:marRight w:val="0"/>
          <w:marTop w:val="0"/>
          <w:marBottom w:val="0"/>
          <w:divBdr>
            <w:top w:val="none" w:sz="0" w:space="0" w:color="auto"/>
            <w:left w:val="none" w:sz="0" w:space="0" w:color="auto"/>
            <w:bottom w:val="none" w:sz="0" w:space="0" w:color="auto"/>
            <w:right w:val="none" w:sz="0" w:space="0" w:color="auto"/>
          </w:divBdr>
        </w:div>
        <w:div w:id="279384262">
          <w:marLeft w:val="0"/>
          <w:marRight w:val="0"/>
          <w:marTop w:val="0"/>
          <w:marBottom w:val="0"/>
          <w:divBdr>
            <w:top w:val="none" w:sz="0" w:space="0" w:color="auto"/>
            <w:left w:val="none" w:sz="0" w:space="0" w:color="auto"/>
            <w:bottom w:val="none" w:sz="0" w:space="0" w:color="auto"/>
            <w:right w:val="none" w:sz="0" w:space="0" w:color="auto"/>
          </w:divBdr>
        </w:div>
        <w:div w:id="2017148323">
          <w:marLeft w:val="0"/>
          <w:marRight w:val="0"/>
          <w:marTop w:val="0"/>
          <w:marBottom w:val="0"/>
          <w:divBdr>
            <w:top w:val="none" w:sz="0" w:space="0" w:color="auto"/>
            <w:left w:val="none" w:sz="0" w:space="0" w:color="auto"/>
            <w:bottom w:val="none" w:sz="0" w:space="0" w:color="auto"/>
            <w:right w:val="none" w:sz="0" w:space="0" w:color="auto"/>
          </w:divBdr>
        </w:div>
        <w:div w:id="808279222">
          <w:marLeft w:val="0"/>
          <w:marRight w:val="0"/>
          <w:marTop w:val="0"/>
          <w:marBottom w:val="0"/>
          <w:divBdr>
            <w:top w:val="none" w:sz="0" w:space="0" w:color="auto"/>
            <w:left w:val="none" w:sz="0" w:space="0" w:color="auto"/>
            <w:bottom w:val="none" w:sz="0" w:space="0" w:color="auto"/>
            <w:right w:val="none" w:sz="0" w:space="0" w:color="auto"/>
          </w:divBdr>
        </w:div>
      </w:divsChild>
    </w:div>
    <w:div w:id="1682471038">
      <w:bodyDiv w:val="1"/>
      <w:marLeft w:val="0"/>
      <w:marRight w:val="0"/>
      <w:marTop w:val="0"/>
      <w:marBottom w:val="0"/>
      <w:divBdr>
        <w:top w:val="none" w:sz="0" w:space="0" w:color="auto"/>
        <w:left w:val="none" w:sz="0" w:space="0" w:color="auto"/>
        <w:bottom w:val="none" w:sz="0" w:space="0" w:color="auto"/>
        <w:right w:val="none" w:sz="0" w:space="0" w:color="auto"/>
      </w:divBdr>
    </w:div>
    <w:div w:id="1737630896">
      <w:bodyDiv w:val="1"/>
      <w:marLeft w:val="0"/>
      <w:marRight w:val="0"/>
      <w:marTop w:val="0"/>
      <w:marBottom w:val="0"/>
      <w:divBdr>
        <w:top w:val="none" w:sz="0" w:space="0" w:color="auto"/>
        <w:left w:val="none" w:sz="0" w:space="0" w:color="auto"/>
        <w:bottom w:val="none" w:sz="0" w:space="0" w:color="auto"/>
        <w:right w:val="none" w:sz="0" w:space="0" w:color="auto"/>
      </w:divBdr>
    </w:div>
    <w:div w:id="1782531401">
      <w:bodyDiv w:val="1"/>
      <w:marLeft w:val="0"/>
      <w:marRight w:val="0"/>
      <w:marTop w:val="0"/>
      <w:marBottom w:val="0"/>
      <w:divBdr>
        <w:top w:val="none" w:sz="0" w:space="0" w:color="auto"/>
        <w:left w:val="none" w:sz="0" w:space="0" w:color="auto"/>
        <w:bottom w:val="none" w:sz="0" w:space="0" w:color="auto"/>
        <w:right w:val="none" w:sz="0" w:space="0" w:color="auto"/>
      </w:divBdr>
      <w:divsChild>
        <w:div w:id="1891843442">
          <w:marLeft w:val="0"/>
          <w:marRight w:val="0"/>
          <w:marTop w:val="0"/>
          <w:marBottom w:val="0"/>
          <w:divBdr>
            <w:top w:val="none" w:sz="0" w:space="0" w:color="auto"/>
            <w:left w:val="none" w:sz="0" w:space="0" w:color="auto"/>
            <w:bottom w:val="none" w:sz="0" w:space="0" w:color="auto"/>
            <w:right w:val="none" w:sz="0" w:space="0" w:color="auto"/>
          </w:divBdr>
        </w:div>
        <w:div w:id="1647858705">
          <w:marLeft w:val="0"/>
          <w:marRight w:val="0"/>
          <w:marTop w:val="0"/>
          <w:marBottom w:val="0"/>
          <w:divBdr>
            <w:top w:val="none" w:sz="0" w:space="0" w:color="auto"/>
            <w:left w:val="none" w:sz="0" w:space="0" w:color="auto"/>
            <w:bottom w:val="none" w:sz="0" w:space="0" w:color="auto"/>
            <w:right w:val="none" w:sz="0" w:space="0" w:color="auto"/>
          </w:divBdr>
        </w:div>
        <w:div w:id="736589065">
          <w:marLeft w:val="0"/>
          <w:marRight w:val="0"/>
          <w:marTop w:val="0"/>
          <w:marBottom w:val="0"/>
          <w:divBdr>
            <w:top w:val="none" w:sz="0" w:space="0" w:color="auto"/>
            <w:left w:val="none" w:sz="0" w:space="0" w:color="auto"/>
            <w:bottom w:val="none" w:sz="0" w:space="0" w:color="auto"/>
            <w:right w:val="none" w:sz="0" w:space="0" w:color="auto"/>
          </w:divBdr>
        </w:div>
        <w:div w:id="115560464">
          <w:marLeft w:val="0"/>
          <w:marRight w:val="0"/>
          <w:marTop w:val="0"/>
          <w:marBottom w:val="0"/>
          <w:divBdr>
            <w:top w:val="none" w:sz="0" w:space="0" w:color="auto"/>
            <w:left w:val="none" w:sz="0" w:space="0" w:color="auto"/>
            <w:bottom w:val="none" w:sz="0" w:space="0" w:color="auto"/>
            <w:right w:val="none" w:sz="0" w:space="0" w:color="auto"/>
          </w:divBdr>
        </w:div>
        <w:div w:id="410084737">
          <w:marLeft w:val="0"/>
          <w:marRight w:val="0"/>
          <w:marTop w:val="0"/>
          <w:marBottom w:val="0"/>
          <w:divBdr>
            <w:top w:val="none" w:sz="0" w:space="0" w:color="auto"/>
            <w:left w:val="none" w:sz="0" w:space="0" w:color="auto"/>
            <w:bottom w:val="none" w:sz="0" w:space="0" w:color="auto"/>
            <w:right w:val="none" w:sz="0" w:space="0" w:color="auto"/>
          </w:divBdr>
        </w:div>
        <w:div w:id="689995125">
          <w:marLeft w:val="0"/>
          <w:marRight w:val="0"/>
          <w:marTop w:val="0"/>
          <w:marBottom w:val="0"/>
          <w:divBdr>
            <w:top w:val="none" w:sz="0" w:space="0" w:color="auto"/>
            <w:left w:val="none" w:sz="0" w:space="0" w:color="auto"/>
            <w:bottom w:val="none" w:sz="0" w:space="0" w:color="auto"/>
            <w:right w:val="none" w:sz="0" w:space="0" w:color="auto"/>
          </w:divBdr>
        </w:div>
        <w:div w:id="664939516">
          <w:marLeft w:val="0"/>
          <w:marRight w:val="0"/>
          <w:marTop w:val="0"/>
          <w:marBottom w:val="0"/>
          <w:divBdr>
            <w:top w:val="none" w:sz="0" w:space="0" w:color="auto"/>
            <w:left w:val="none" w:sz="0" w:space="0" w:color="auto"/>
            <w:bottom w:val="none" w:sz="0" w:space="0" w:color="auto"/>
            <w:right w:val="none" w:sz="0" w:space="0" w:color="auto"/>
          </w:divBdr>
        </w:div>
        <w:div w:id="1940138013">
          <w:marLeft w:val="0"/>
          <w:marRight w:val="0"/>
          <w:marTop w:val="0"/>
          <w:marBottom w:val="0"/>
          <w:divBdr>
            <w:top w:val="none" w:sz="0" w:space="0" w:color="auto"/>
            <w:left w:val="none" w:sz="0" w:space="0" w:color="auto"/>
            <w:bottom w:val="none" w:sz="0" w:space="0" w:color="auto"/>
            <w:right w:val="none" w:sz="0" w:space="0" w:color="auto"/>
          </w:divBdr>
        </w:div>
        <w:div w:id="1770005700">
          <w:marLeft w:val="0"/>
          <w:marRight w:val="0"/>
          <w:marTop w:val="0"/>
          <w:marBottom w:val="0"/>
          <w:divBdr>
            <w:top w:val="none" w:sz="0" w:space="0" w:color="auto"/>
            <w:left w:val="none" w:sz="0" w:space="0" w:color="auto"/>
            <w:bottom w:val="none" w:sz="0" w:space="0" w:color="auto"/>
            <w:right w:val="none" w:sz="0" w:space="0" w:color="auto"/>
          </w:divBdr>
        </w:div>
        <w:div w:id="98841757">
          <w:marLeft w:val="0"/>
          <w:marRight w:val="0"/>
          <w:marTop w:val="0"/>
          <w:marBottom w:val="0"/>
          <w:divBdr>
            <w:top w:val="none" w:sz="0" w:space="0" w:color="auto"/>
            <w:left w:val="none" w:sz="0" w:space="0" w:color="auto"/>
            <w:bottom w:val="none" w:sz="0" w:space="0" w:color="auto"/>
            <w:right w:val="none" w:sz="0" w:space="0" w:color="auto"/>
          </w:divBdr>
        </w:div>
        <w:div w:id="2012102099">
          <w:marLeft w:val="0"/>
          <w:marRight w:val="0"/>
          <w:marTop w:val="0"/>
          <w:marBottom w:val="0"/>
          <w:divBdr>
            <w:top w:val="none" w:sz="0" w:space="0" w:color="auto"/>
            <w:left w:val="none" w:sz="0" w:space="0" w:color="auto"/>
            <w:bottom w:val="none" w:sz="0" w:space="0" w:color="auto"/>
            <w:right w:val="none" w:sz="0" w:space="0" w:color="auto"/>
          </w:divBdr>
        </w:div>
        <w:div w:id="1405838562">
          <w:marLeft w:val="0"/>
          <w:marRight w:val="0"/>
          <w:marTop w:val="0"/>
          <w:marBottom w:val="0"/>
          <w:divBdr>
            <w:top w:val="none" w:sz="0" w:space="0" w:color="auto"/>
            <w:left w:val="none" w:sz="0" w:space="0" w:color="auto"/>
            <w:bottom w:val="none" w:sz="0" w:space="0" w:color="auto"/>
            <w:right w:val="none" w:sz="0" w:space="0" w:color="auto"/>
          </w:divBdr>
        </w:div>
      </w:divsChild>
    </w:div>
    <w:div w:id="1784231057">
      <w:bodyDiv w:val="1"/>
      <w:marLeft w:val="0"/>
      <w:marRight w:val="0"/>
      <w:marTop w:val="0"/>
      <w:marBottom w:val="0"/>
      <w:divBdr>
        <w:top w:val="none" w:sz="0" w:space="0" w:color="auto"/>
        <w:left w:val="none" w:sz="0" w:space="0" w:color="auto"/>
        <w:bottom w:val="none" w:sz="0" w:space="0" w:color="auto"/>
        <w:right w:val="none" w:sz="0" w:space="0" w:color="auto"/>
      </w:divBdr>
    </w:div>
    <w:div w:id="1810130975">
      <w:bodyDiv w:val="1"/>
      <w:marLeft w:val="0"/>
      <w:marRight w:val="0"/>
      <w:marTop w:val="0"/>
      <w:marBottom w:val="0"/>
      <w:divBdr>
        <w:top w:val="none" w:sz="0" w:space="0" w:color="auto"/>
        <w:left w:val="none" w:sz="0" w:space="0" w:color="auto"/>
        <w:bottom w:val="none" w:sz="0" w:space="0" w:color="auto"/>
        <w:right w:val="none" w:sz="0" w:space="0" w:color="auto"/>
      </w:divBdr>
    </w:div>
    <w:div w:id="1848905330">
      <w:bodyDiv w:val="1"/>
      <w:marLeft w:val="0"/>
      <w:marRight w:val="0"/>
      <w:marTop w:val="0"/>
      <w:marBottom w:val="0"/>
      <w:divBdr>
        <w:top w:val="none" w:sz="0" w:space="0" w:color="auto"/>
        <w:left w:val="none" w:sz="0" w:space="0" w:color="auto"/>
        <w:bottom w:val="none" w:sz="0" w:space="0" w:color="auto"/>
        <w:right w:val="none" w:sz="0" w:space="0" w:color="auto"/>
      </w:divBdr>
    </w:div>
    <w:div w:id="1860896168">
      <w:bodyDiv w:val="1"/>
      <w:marLeft w:val="0"/>
      <w:marRight w:val="0"/>
      <w:marTop w:val="0"/>
      <w:marBottom w:val="0"/>
      <w:divBdr>
        <w:top w:val="none" w:sz="0" w:space="0" w:color="auto"/>
        <w:left w:val="none" w:sz="0" w:space="0" w:color="auto"/>
        <w:bottom w:val="none" w:sz="0" w:space="0" w:color="auto"/>
        <w:right w:val="none" w:sz="0" w:space="0" w:color="auto"/>
      </w:divBdr>
    </w:div>
    <w:div w:id="1862816079">
      <w:bodyDiv w:val="1"/>
      <w:marLeft w:val="0"/>
      <w:marRight w:val="0"/>
      <w:marTop w:val="0"/>
      <w:marBottom w:val="0"/>
      <w:divBdr>
        <w:top w:val="none" w:sz="0" w:space="0" w:color="auto"/>
        <w:left w:val="none" w:sz="0" w:space="0" w:color="auto"/>
        <w:bottom w:val="none" w:sz="0" w:space="0" w:color="auto"/>
        <w:right w:val="none" w:sz="0" w:space="0" w:color="auto"/>
      </w:divBdr>
    </w:div>
    <w:div w:id="1864900878">
      <w:bodyDiv w:val="1"/>
      <w:marLeft w:val="0"/>
      <w:marRight w:val="0"/>
      <w:marTop w:val="0"/>
      <w:marBottom w:val="0"/>
      <w:divBdr>
        <w:top w:val="none" w:sz="0" w:space="0" w:color="auto"/>
        <w:left w:val="none" w:sz="0" w:space="0" w:color="auto"/>
        <w:bottom w:val="none" w:sz="0" w:space="0" w:color="auto"/>
        <w:right w:val="none" w:sz="0" w:space="0" w:color="auto"/>
      </w:divBdr>
    </w:div>
    <w:div w:id="1879195436">
      <w:bodyDiv w:val="1"/>
      <w:marLeft w:val="0"/>
      <w:marRight w:val="0"/>
      <w:marTop w:val="0"/>
      <w:marBottom w:val="0"/>
      <w:divBdr>
        <w:top w:val="none" w:sz="0" w:space="0" w:color="auto"/>
        <w:left w:val="none" w:sz="0" w:space="0" w:color="auto"/>
        <w:bottom w:val="none" w:sz="0" w:space="0" w:color="auto"/>
        <w:right w:val="none" w:sz="0" w:space="0" w:color="auto"/>
      </w:divBdr>
      <w:divsChild>
        <w:div w:id="1295328006">
          <w:marLeft w:val="0"/>
          <w:marRight w:val="0"/>
          <w:marTop w:val="0"/>
          <w:marBottom w:val="0"/>
          <w:divBdr>
            <w:top w:val="none" w:sz="0" w:space="0" w:color="auto"/>
            <w:left w:val="none" w:sz="0" w:space="0" w:color="auto"/>
            <w:bottom w:val="none" w:sz="0" w:space="0" w:color="auto"/>
            <w:right w:val="none" w:sz="0" w:space="0" w:color="auto"/>
          </w:divBdr>
        </w:div>
        <w:div w:id="586229912">
          <w:marLeft w:val="0"/>
          <w:marRight w:val="0"/>
          <w:marTop w:val="0"/>
          <w:marBottom w:val="0"/>
          <w:divBdr>
            <w:top w:val="none" w:sz="0" w:space="0" w:color="auto"/>
            <w:left w:val="none" w:sz="0" w:space="0" w:color="auto"/>
            <w:bottom w:val="none" w:sz="0" w:space="0" w:color="auto"/>
            <w:right w:val="none" w:sz="0" w:space="0" w:color="auto"/>
          </w:divBdr>
        </w:div>
        <w:div w:id="1652758816">
          <w:marLeft w:val="0"/>
          <w:marRight w:val="0"/>
          <w:marTop w:val="0"/>
          <w:marBottom w:val="0"/>
          <w:divBdr>
            <w:top w:val="none" w:sz="0" w:space="0" w:color="auto"/>
            <w:left w:val="none" w:sz="0" w:space="0" w:color="auto"/>
            <w:bottom w:val="none" w:sz="0" w:space="0" w:color="auto"/>
            <w:right w:val="none" w:sz="0" w:space="0" w:color="auto"/>
          </w:divBdr>
        </w:div>
        <w:div w:id="1880779943">
          <w:marLeft w:val="0"/>
          <w:marRight w:val="0"/>
          <w:marTop w:val="0"/>
          <w:marBottom w:val="0"/>
          <w:divBdr>
            <w:top w:val="none" w:sz="0" w:space="0" w:color="auto"/>
            <w:left w:val="none" w:sz="0" w:space="0" w:color="auto"/>
            <w:bottom w:val="none" w:sz="0" w:space="0" w:color="auto"/>
            <w:right w:val="none" w:sz="0" w:space="0" w:color="auto"/>
          </w:divBdr>
        </w:div>
        <w:div w:id="1591961197">
          <w:marLeft w:val="0"/>
          <w:marRight w:val="0"/>
          <w:marTop w:val="0"/>
          <w:marBottom w:val="0"/>
          <w:divBdr>
            <w:top w:val="none" w:sz="0" w:space="0" w:color="auto"/>
            <w:left w:val="none" w:sz="0" w:space="0" w:color="auto"/>
            <w:bottom w:val="none" w:sz="0" w:space="0" w:color="auto"/>
            <w:right w:val="none" w:sz="0" w:space="0" w:color="auto"/>
          </w:divBdr>
        </w:div>
        <w:div w:id="337588198">
          <w:marLeft w:val="0"/>
          <w:marRight w:val="0"/>
          <w:marTop w:val="0"/>
          <w:marBottom w:val="0"/>
          <w:divBdr>
            <w:top w:val="none" w:sz="0" w:space="0" w:color="auto"/>
            <w:left w:val="none" w:sz="0" w:space="0" w:color="auto"/>
            <w:bottom w:val="none" w:sz="0" w:space="0" w:color="auto"/>
            <w:right w:val="none" w:sz="0" w:space="0" w:color="auto"/>
          </w:divBdr>
        </w:div>
        <w:div w:id="296687814">
          <w:marLeft w:val="0"/>
          <w:marRight w:val="0"/>
          <w:marTop w:val="0"/>
          <w:marBottom w:val="0"/>
          <w:divBdr>
            <w:top w:val="none" w:sz="0" w:space="0" w:color="auto"/>
            <w:left w:val="none" w:sz="0" w:space="0" w:color="auto"/>
            <w:bottom w:val="none" w:sz="0" w:space="0" w:color="auto"/>
            <w:right w:val="none" w:sz="0" w:space="0" w:color="auto"/>
          </w:divBdr>
        </w:div>
        <w:div w:id="1823042361">
          <w:marLeft w:val="0"/>
          <w:marRight w:val="0"/>
          <w:marTop w:val="0"/>
          <w:marBottom w:val="0"/>
          <w:divBdr>
            <w:top w:val="none" w:sz="0" w:space="0" w:color="auto"/>
            <w:left w:val="none" w:sz="0" w:space="0" w:color="auto"/>
            <w:bottom w:val="none" w:sz="0" w:space="0" w:color="auto"/>
            <w:right w:val="none" w:sz="0" w:space="0" w:color="auto"/>
          </w:divBdr>
        </w:div>
        <w:div w:id="557009932">
          <w:marLeft w:val="0"/>
          <w:marRight w:val="0"/>
          <w:marTop w:val="0"/>
          <w:marBottom w:val="0"/>
          <w:divBdr>
            <w:top w:val="none" w:sz="0" w:space="0" w:color="auto"/>
            <w:left w:val="none" w:sz="0" w:space="0" w:color="auto"/>
            <w:bottom w:val="none" w:sz="0" w:space="0" w:color="auto"/>
            <w:right w:val="none" w:sz="0" w:space="0" w:color="auto"/>
          </w:divBdr>
        </w:div>
        <w:div w:id="2008555626">
          <w:marLeft w:val="0"/>
          <w:marRight w:val="0"/>
          <w:marTop w:val="0"/>
          <w:marBottom w:val="0"/>
          <w:divBdr>
            <w:top w:val="none" w:sz="0" w:space="0" w:color="auto"/>
            <w:left w:val="none" w:sz="0" w:space="0" w:color="auto"/>
            <w:bottom w:val="none" w:sz="0" w:space="0" w:color="auto"/>
            <w:right w:val="none" w:sz="0" w:space="0" w:color="auto"/>
          </w:divBdr>
        </w:div>
        <w:div w:id="1575815340">
          <w:marLeft w:val="0"/>
          <w:marRight w:val="0"/>
          <w:marTop w:val="0"/>
          <w:marBottom w:val="0"/>
          <w:divBdr>
            <w:top w:val="none" w:sz="0" w:space="0" w:color="auto"/>
            <w:left w:val="none" w:sz="0" w:space="0" w:color="auto"/>
            <w:bottom w:val="none" w:sz="0" w:space="0" w:color="auto"/>
            <w:right w:val="none" w:sz="0" w:space="0" w:color="auto"/>
          </w:divBdr>
          <w:divsChild>
            <w:div w:id="1853103535">
              <w:marLeft w:val="0"/>
              <w:marRight w:val="0"/>
              <w:marTop w:val="0"/>
              <w:marBottom w:val="0"/>
              <w:divBdr>
                <w:top w:val="none" w:sz="0" w:space="0" w:color="auto"/>
                <w:left w:val="none" w:sz="0" w:space="0" w:color="auto"/>
                <w:bottom w:val="none" w:sz="0" w:space="0" w:color="auto"/>
                <w:right w:val="none" w:sz="0" w:space="0" w:color="auto"/>
              </w:divBdr>
              <w:divsChild>
                <w:div w:id="427694706">
                  <w:marLeft w:val="0"/>
                  <w:marRight w:val="0"/>
                  <w:marTop w:val="0"/>
                  <w:marBottom w:val="0"/>
                  <w:divBdr>
                    <w:top w:val="none" w:sz="0" w:space="0" w:color="auto"/>
                    <w:left w:val="none" w:sz="0" w:space="0" w:color="auto"/>
                    <w:bottom w:val="none" w:sz="0" w:space="0" w:color="auto"/>
                    <w:right w:val="none" w:sz="0" w:space="0" w:color="auto"/>
                  </w:divBdr>
                </w:div>
                <w:div w:id="2475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5937">
          <w:marLeft w:val="0"/>
          <w:marRight w:val="0"/>
          <w:marTop w:val="0"/>
          <w:marBottom w:val="0"/>
          <w:divBdr>
            <w:top w:val="none" w:sz="0" w:space="0" w:color="auto"/>
            <w:left w:val="none" w:sz="0" w:space="0" w:color="auto"/>
            <w:bottom w:val="none" w:sz="0" w:space="0" w:color="auto"/>
            <w:right w:val="none" w:sz="0" w:space="0" w:color="auto"/>
          </w:divBdr>
        </w:div>
        <w:div w:id="1796605627">
          <w:marLeft w:val="0"/>
          <w:marRight w:val="0"/>
          <w:marTop w:val="0"/>
          <w:marBottom w:val="0"/>
          <w:divBdr>
            <w:top w:val="none" w:sz="0" w:space="0" w:color="auto"/>
            <w:left w:val="none" w:sz="0" w:space="0" w:color="auto"/>
            <w:bottom w:val="none" w:sz="0" w:space="0" w:color="auto"/>
            <w:right w:val="none" w:sz="0" w:space="0" w:color="auto"/>
          </w:divBdr>
        </w:div>
        <w:div w:id="1317564477">
          <w:marLeft w:val="0"/>
          <w:marRight w:val="0"/>
          <w:marTop w:val="0"/>
          <w:marBottom w:val="0"/>
          <w:divBdr>
            <w:top w:val="none" w:sz="0" w:space="0" w:color="auto"/>
            <w:left w:val="none" w:sz="0" w:space="0" w:color="auto"/>
            <w:bottom w:val="none" w:sz="0" w:space="0" w:color="auto"/>
            <w:right w:val="none" w:sz="0" w:space="0" w:color="auto"/>
          </w:divBdr>
        </w:div>
        <w:div w:id="368378961">
          <w:marLeft w:val="0"/>
          <w:marRight w:val="0"/>
          <w:marTop w:val="0"/>
          <w:marBottom w:val="0"/>
          <w:divBdr>
            <w:top w:val="none" w:sz="0" w:space="0" w:color="auto"/>
            <w:left w:val="none" w:sz="0" w:space="0" w:color="auto"/>
            <w:bottom w:val="none" w:sz="0" w:space="0" w:color="auto"/>
            <w:right w:val="none" w:sz="0" w:space="0" w:color="auto"/>
          </w:divBdr>
          <w:divsChild>
            <w:div w:id="1567841804">
              <w:marLeft w:val="0"/>
              <w:marRight w:val="0"/>
              <w:marTop w:val="0"/>
              <w:marBottom w:val="0"/>
              <w:divBdr>
                <w:top w:val="none" w:sz="0" w:space="0" w:color="auto"/>
                <w:left w:val="none" w:sz="0" w:space="0" w:color="auto"/>
                <w:bottom w:val="none" w:sz="0" w:space="0" w:color="auto"/>
                <w:right w:val="none" w:sz="0" w:space="0" w:color="auto"/>
              </w:divBdr>
              <w:divsChild>
                <w:div w:id="1858276807">
                  <w:marLeft w:val="0"/>
                  <w:marRight w:val="0"/>
                  <w:marTop w:val="0"/>
                  <w:marBottom w:val="0"/>
                  <w:divBdr>
                    <w:top w:val="none" w:sz="0" w:space="0" w:color="auto"/>
                    <w:left w:val="none" w:sz="0" w:space="0" w:color="auto"/>
                    <w:bottom w:val="none" w:sz="0" w:space="0" w:color="auto"/>
                    <w:right w:val="none" w:sz="0" w:space="0" w:color="auto"/>
                  </w:divBdr>
                </w:div>
                <w:div w:id="191768895">
                  <w:marLeft w:val="0"/>
                  <w:marRight w:val="0"/>
                  <w:marTop w:val="0"/>
                  <w:marBottom w:val="0"/>
                  <w:divBdr>
                    <w:top w:val="none" w:sz="0" w:space="0" w:color="auto"/>
                    <w:left w:val="none" w:sz="0" w:space="0" w:color="auto"/>
                    <w:bottom w:val="none" w:sz="0" w:space="0" w:color="auto"/>
                    <w:right w:val="none" w:sz="0" w:space="0" w:color="auto"/>
                  </w:divBdr>
                </w:div>
                <w:div w:id="1962418917">
                  <w:marLeft w:val="0"/>
                  <w:marRight w:val="0"/>
                  <w:marTop w:val="0"/>
                  <w:marBottom w:val="0"/>
                  <w:divBdr>
                    <w:top w:val="none" w:sz="0" w:space="0" w:color="auto"/>
                    <w:left w:val="none" w:sz="0" w:space="0" w:color="auto"/>
                    <w:bottom w:val="none" w:sz="0" w:space="0" w:color="auto"/>
                    <w:right w:val="none" w:sz="0" w:space="0" w:color="auto"/>
                  </w:divBdr>
                </w:div>
                <w:div w:id="10417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8005">
          <w:marLeft w:val="0"/>
          <w:marRight w:val="0"/>
          <w:marTop w:val="0"/>
          <w:marBottom w:val="0"/>
          <w:divBdr>
            <w:top w:val="none" w:sz="0" w:space="0" w:color="auto"/>
            <w:left w:val="none" w:sz="0" w:space="0" w:color="auto"/>
            <w:bottom w:val="none" w:sz="0" w:space="0" w:color="auto"/>
            <w:right w:val="none" w:sz="0" w:space="0" w:color="auto"/>
          </w:divBdr>
        </w:div>
        <w:div w:id="1599097525">
          <w:marLeft w:val="0"/>
          <w:marRight w:val="0"/>
          <w:marTop w:val="0"/>
          <w:marBottom w:val="0"/>
          <w:divBdr>
            <w:top w:val="none" w:sz="0" w:space="0" w:color="auto"/>
            <w:left w:val="none" w:sz="0" w:space="0" w:color="auto"/>
            <w:bottom w:val="none" w:sz="0" w:space="0" w:color="auto"/>
            <w:right w:val="none" w:sz="0" w:space="0" w:color="auto"/>
          </w:divBdr>
          <w:divsChild>
            <w:div w:id="405148739">
              <w:marLeft w:val="0"/>
              <w:marRight w:val="0"/>
              <w:marTop w:val="0"/>
              <w:marBottom w:val="0"/>
              <w:divBdr>
                <w:top w:val="none" w:sz="0" w:space="0" w:color="auto"/>
                <w:left w:val="none" w:sz="0" w:space="0" w:color="auto"/>
                <w:bottom w:val="none" w:sz="0" w:space="0" w:color="auto"/>
                <w:right w:val="none" w:sz="0" w:space="0" w:color="auto"/>
              </w:divBdr>
              <w:divsChild>
                <w:div w:id="1447120888">
                  <w:marLeft w:val="0"/>
                  <w:marRight w:val="0"/>
                  <w:marTop w:val="0"/>
                  <w:marBottom w:val="0"/>
                  <w:divBdr>
                    <w:top w:val="none" w:sz="0" w:space="0" w:color="auto"/>
                    <w:left w:val="none" w:sz="0" w:space="0" w:color="auto"/>
                    <w:bottom w:val="none" w:sz="0" w:space="0" w:color="auto"/>
                    <w:right w:val="none" w:sz="0" w:space="0" w:color="auto"/>
                  </w:divBdr>
                </w:div>
                <w:div w:id="173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1850">
          <w:marLeft w:val="0"/>
          <w:marRight w:val="0"/>
          <w:marTop w:val="0"/>
          <w:marBottom w:val="0"/>
          <w:divBdr>
            <w:top w:val="none" w:sz="0" w:space="0" w:color="auto"/>
            <w:left w:val="none" w:sz="0" w:space="0" w:color="auto"/>
            <w:bottom w:val="none" w:sz="0" w:space="0" w:color="auto"/>
            <w:right w:val="none" w:sz="0" w:space="0" w:color="auto"/>
          </w:divBdr>
        </w:div>
        <w:div w:id="1257178355">
          <w:marLeft w:val="0"/>
          <w:marRight w:val="0"/>
          <w:marTop w:val="0"/>
          <w:marBottom w:val="0"/>
          <w:divBdr>
            <w:top w:val="none" w:sz="0" w:space="0" w:color="auto"/>
            <w:left w:val="none" w:sz="0" w:space="0" w:color="auto"/>
            <w:bottom w:val="none" w:sz="0" w:space="0" w:color="auto"/>
            <w:right w:val="none" w:sz="0" w:space="0" w:color="auto"/>
          </w:divBdr>
        </w:div>
        <w:div w:id="1982037084">
          <w:marLeft w:val="0"/>
          <w:marRight w:val="0"/>
          <w:marTop w:val="0"/>
          <w:marBottom w:val="0"/>
          <w:divBdr>
            <w:top w:val="none" w:sz="0" w:space="0" w:color="auto"/>
            <w:left w:val="none" w:sz="0" w:space="0" w:color="auto"/>
            <w:bottom w:val="none" w:sz="0" w:space="0" w:color="auto"/>
            <w:right w:val="none" w:sz="0" w:space="0" w:color="auto"/>
          </w:divBdr>
        </w:div>
        <w:div w:id="1637028442">
          <w:marLeft w:val="0"/>
          <w:marRight w:val="0"/>
          <w:marTop w:val="0"/>
          <w:marBottom w:val="0"/>
          <w:divBdr>
            <w:top w:val="none" w:sz="0" w:space="0" w:color="auto"/>
            <w:left w:val="none" w:sz="0" w:space="0" w:color="auto"/>
            <w:bottom w:val="none" w:sz="0" w:space="0" w:color="auto"/>
            <w:right w:val="none" w:sz="0" w:space="0" w:color="auto"/>
          </w:divBdr>
          <w:divsChild>
            <w:div w:id="69890075">
              <w:marLeft w:val="0"/>
              <w:marRight w:val="0"/>
              <w:marTop w:val="0"/>
              <w:marBottom w:val="0"/>
              <w:divBdr>
                <w:top w:val="none" w:sz="0" w:space="0" w:color="auto"/>
                <w:left w:val="none" w:sz="0" w:space="0" w:color="auto"/>
                <w:bottom w:val="none" w:sz="0" w:space="0" w:color="auto"/>
                <w:right w:val="none" w:sz="0" w:space="0" w:color="auto"/>
              </w:divBdr>
              <w:divsChild>
                <w:div w:id="167407205">
                  <w:marLeft w:val="0"/>
                  <w:marRight w:val="0"/>
                  <w:marTop w:val="0"/>
                  <w:marBottom w:val="0"/>
                  <w:divBdr>
                    <w:top w:val="none" w:sz="0" w:space="0" w:color="auto"/>
                    <w:left w:val="none" w:sz="0" w:space="0" w:color="auto"/>
                    <w:bottom w:val="none" w:sz="0" w:space="0" w:color="auto"/>
                    <w:right w:val="none" w:sz="0" w:space="0" w:color="auto"/>
                  </w:divBdr>
                </w:div>
                <w:div w:id="888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19151">
          <w:marLeft w:val="0"/>
          <w:marRight w:val="0"/>
          <w:marTop w:val="0"/>
          <w:marBottom w:val="0"/>
          <w:divBdr>
            <w:top w:val="none" w:sz="0" w:space="0" w:color="auto"/>
            <w:left w:val="none" w:sz="0" w:space="0" w:color="auto"/>
            <w:bottom w:val="none" w:sz="0" w:space="0" w:color="auto"/>
            <w:right w:val="none" w:sz="0" w:space="0" w:color="auto"/>
          </w:divBdr>
        </w:div>
        <w:div w:id="1356923344">
          <w:marLeft w:val="0"/>
          <w:marRight w:val="0"/>
          <w:marTop w:val="0"/>
          <w:marBottom w:val="0"/>
          <w:divBdr>
            <w:top w:val="none" w:sz="0" w:space="0" w:color="auto"/>
            <w:left w:val="none" w:sz="0" w:space="0" w:color="auto"/>
            <w:bottom w:val="none" w:sz="0" w:space="0" w:color="auto"/>
            <w:right w:val="none" w:sz="0" w:space="0" w:color="auto"/>
          </w:divBdr>
          <w:divsChild>
            <w:div w:id="1294558204">
              <w:marLeft w:val="0"/>
              <w:marRight w:val="0"/>
              <w:marTop w:val="0"/>
              <w:marBottom w:val="0"/>
              <w:divBdr>
                <w:top w:val="none" w:sz="0" w:space="0" w:color="auto"/>
                <w:left w:val="none" w:sz="0" w:space="0" w:color="auto"/>
                <w:bottom w:val="none" w:sz="0" w:space="0" w:color="auto"/>
                <w:right w:val="none" w:sz="0" w:space="0" w:color="auto"/>
              </w:divBdr>
              <w:divsChild>
                <w:div w:id="1729383026">
                  <w:marLeft w:val="0"/>
                  <w:marRight w:val="0"/>
                  <w:marTop w:val="0"/>
                  <w:marBottom w:val="0"/>
                  <w:divBdr>
                    <w:top w:val="none" w:sz="0" w:space="0" w:color="auto"/>
                    <w:left w:val="none" w:sz="0" w:space="0" w:color="auto"/>
                    <w:bottom w:val="none" w:sz="0" w:space="0" w:color="auto"/>
                    <w:right w:val="none" w:sz="0" w:space="0" w:color="auto"/>
                  </w:divBdr>
                </w:div>
                <w:div w:id="2989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4392">
          <w:marLeft w:val="0"/>
          <w:marRight w:val="0"/>
          <w:marTop w:val="0"/>
          <w:marBottom w:val="0"/>
          <w:divBdr>
            <w:top w:val="none" w:sz="0" w:space="0" w:color="auto"/>
            <w:left w:val="none" w:sz="0" w:space="0" w:color="auto"/>
            <w:bottom w:val="none" w:sz="0" w:space="0" w:color="auto"/>
            <w:right w:val="none" w:sz="0" w:space="0" w:color="auto"/>
          </w:divBdr>
        </w:div>
        <w:div w:id="1098866566">
          <w:marLeft w:val="0"/>
          <w:marRight w:val="0"/>
          <w:marTop w:val="0"/>
          <w:marBottom w:val="0"/>
          <w:divBdr>
            <w:top w:val="none" w:sz="0" w:space="0" w:color="auto"/>
            <w:left w:val="none" w:sz="0" w:space="0" w:color="auto"/>
            <w:bottom w:val="none" w:sz="0" w:space="0" w:color="auto"/>
            <w:right w:val="none" w:sz="0" w:space="0" w:color="auto"/>
          </w:divBdr>
        </w:div>
        <w:div w:id="858738677">
          <w:marLeft w:val="0"/>
          <w:marRight w:val="0"/>
          <w:marTop w:val="0"/>
          <w:marBottom w:val="0"/>
          <w:divBdr>
            <w:top w:val="none" w:sz="0" w:space="0" w:color="auto"/>
            <w:left w:val="none" w:sz="0" w:space="0" w:color="auto"/>
            <w:bottom w:val="none" w:sz="0" w:space="0" w:color="auto"/>
            <w:right w:val="none" w:sz="0" w:space="0" w:color="auto"/>
          </w:divBdr>
        </w:div>
        <w:div w:id="1248854532">
          <w:marLeft w:val="0"/>
          <w:marRight w:val="0"/>
          <w:marTop w:val="0"/>
          <w:marBottom w:val="0"/>
          <w:divBdr>
            <w:top w:val="none" w:sz="0" w:space="0" w:color="auto"/>
            <w:left w:val="none" w:sz="0" w:space="0" w:color="auto"/>
            <w:bottom w:val="none" w:sz="0" w:space="0" w:color="auto"/>
            <w:right w:val="none" w:sz="0" w:space="0" w:color="auto"/>
          </w:divBdr>
          <w:divsChild>
            <w:div w:id="1019166303">
              <w:marLeft w:val="0"/>
              <w:marRight w:val="0"/>
              <w:marTop w:val="0"/>
              <w:marBottom w:val="0"/>
              <w:divBdr>
                <w:top w:val="none" w:sz="0" w:space="0" w:color="auto"/>
                <w:left w:val="none" w:sz="0" w:space="0" w:color="auto"/>
                <w:bottom w:val="none" w:sz="0" w:space="0" w:color="auto"/>
                <w:right w:val="none" w:sz="0" w:space="0" w:color="auto"/>
              </w:divBdr>
              <w:divsChild>
                <w:div w:id="2042586613">
                  <w:marLeft w:val="0"/>
                  <w:marRight w:val="0"/>
                  <w:marTop w:val="0"/>
                  <w:marBottom w:val="0"/>
                  <w:divBdr>
                    <w:top w:val="none" w:sz="0" w:space="0" w:color="auto"/>
                    <w:left w:val="none" w:sz="0" w:space="0" w:color="auto"/>
                    <w:bottom w:val="none" w:sz="0" w:space="0" w:color="auto"/>
                    <w:right w:val="none" w:sz="0" w:space="0" w:color="auto"/>
                  </w:divBdr>
                </w:div>
                <w:div w:id="3996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5523">
          <w:marLeft w:val="0"/>
          <w:marRight w:val="0"/>
          <w:marTop w:val="0"/>
          <w:marBottom w:val="0"/>
          <w:divBdr>
            <w:top w:val="none" w:sz="0" w:space="0" w:color="auto"/>
            <w:left w:val="none" w:sz="0" w:space="0" w:color="auto"/>
            <w:bottom w:val="none" w:sz="0" w:space="0" w:color="auto"/>
            <w:right w:val="none" w:sz="0" w:space="0" w:color="auto"/>
          </w:divBdr>
        </w:div>
        <w:div w:id="833760058">
          <w:marLeft w:val="0"/>
          <w:marRight w:val="0"/>
          <w:marTop w:val="0"/>
          <w:marBottom w:val="0"/>
          <w:divBdr>
            <w:top w:val="none" w:sz="0" w:space="0" w:color="auto"/>
            <w:left w:val="none" w:sz="0" w:space="0" w:color="auto"/>
            <w:bottom w:val="none" w:sz="0" w:space="0" w:color="auto"/>
            <w:right w:val="none" w:sz="0" w:space="0" w:color="auto"/>
          </w:divBdr>
        </w:div>
        <w:div w:id="1903906058">
          <w:marLeft w:val="0"/>
          <w:marRight w:val="0"/>
          <w:marTop w:val="0"/>
          <w:marBottom w:val="0"/>
          <w:divBdr>
            <w:top w:val="none" w:sz="0" w:space="0" w:color="auto"/>
            <w:left w:val="none" w:sz="0" w:space="0" w:color="auto"/>
            <w:bottom w:val="none" w:sz="0" w:space="0" w:color="auto"/>
            <w:right w:val="none" w:sz="0" w:space="0" w:color="auto"/>
          </w:divBdr>
        </w:div>
        <w:div w:id="249317223">
          <w:marLeft w:val="0"/>
          <w:marRight w:val="0"/>
          <w:marTop w:val="0"/>
          <w:marBottom w:val="0"/>
          <w:divBdr>
            <w:top w:val="none" w:sz="0" w:space="0" w:color="auto"/>
            <w:left w:val="none" w:sz="0" w:space="0" w:color="auto"/>
            <w:bottom w:val="none" w:sz="0" w:space="0" w:color="auto"/>
            <w:right w:val="none" w:sz="0" w:space="0" w:color="auto"/>
          </w:divBdr>
        </w:div>
        <w:div w:id="1496989797">
          <w:marLeft w:val="0"/>
          <w:marRight w:val="0"/>
          <w:marTop w:val="0"/>
          <w:marBottom w:val="0"/>
          <w:divBdr>
            <w:top w:val="none" w:sz="0" w:space="0" w:color="auto"/>
            <w:left w:val="none" w:sz="0" w:space="0" w:color="auto"/>
            <w:bottom w:val="none" w:sz="0" w:space="0" w:color="auto"/>
            <w:right w:val="none" w:sz="0" w:space="0" w:color="auto"/>
          </w:divBdr>
        </w:div>
        <w:div w:id="1979797512">
          <w:marLeft w:val="0"/>
          <w:marRight w:val="0"/>
          <w:marTop w:val="0"/>
          <w:marBottom w:val="0"/>
          <w:divBdr>
            <w:top w:val="none" w:sz="0" w:space="0" w:color="auto"/>
            <w:left w:val="none" w:sz="0" w:space="0" w:color="auto"/>
            <w:bottom w:val="none" w:sz="0" w:space="0" w:color="auto"/>
            <w:right w:val="none" w:sz="0" w:space="0" w:color="auto"/>
          </w:divBdr>
        </w:div>
        <w:div w:id="1815833641">
          <w:marLeft w:val="0"/>
          <w:marRight w:val="0"/>
          <w:marTop w:val="0"/>
          <w:marBottom w:val="0"/>
          <w:divBdr>
            <w:top w:val="none" w:sz="0" w:space="0" w:color="auto"/>
            <w:left w:val="none" w:sz="0" w:space="0" w:color="auto"/>
            <w:bottom w:val="none" w:sz="0" w:space="0" w:color="auto"/>
            <w:right w:val="none" w:sz="0" w:space="0" w:color="auto"/>
          </w:divBdr>
        </w:div>
        <w:div w:id="60913852">
          <w:marLeft w:val="0"/>
          <w:marRight w:val="0"/>
          <w:marTop w:val="0"/>
          <w:marBottom w:val="0"/>
          <w:divBdr>
            <w:top w:val="none" w:sz="0" w:space="0" w:color="auto"/>
            <w:left w:val="none" w:sz="0" w:space="0" w:color="auto"/>
            <w:bottom w:val="none" w:sz="0" w:space="0" w:color="auto"/>
            <w:right w:val="none" w:sz="0" w:space="0" w:color="auto"/>
          </w:divBdr>
          <w:divsChild>
            <w:div w:id="1049261084">
              <w:marLeft w:val="0"/>
              <w:marRight w:val="0"/>
              <w:marTop w:val="0"/>
              <w:marBottom w:val="0"/>
              <w:divBdr>
                <w:top w:val="none" w:sz="0" w:space="0" w:color="auto"/>
                <w:left w:val="none" w:sz="0" w:space="0" w:color="auto"/>
                <w:bottom w:val="none" w:sz="0" w:space="0" w:color="auto"/>
                <w:right w:val="none" w:sz="0" w:space="0" w:color="auto"/>
              </w:divBdr>
              <w:divsChild>
                <w:div w:id="286594524">
                  <w:marLeft w:val="0"/>
                  <w:marRight w:val="0"/>
                  <w:marTop w:val="0"/>
                  <w:marBottom w:val="0"/>
                  <w:divBdr>
                    <w:top w:val="none" w:sz="0" w:space="0" w:color="auto"/>
                    <w:left w:val="none" w:sz="0" w:space="0" w:color="auto"/>
                    <w:bottom w:val="none" w:sz="0" w:space="0" w:color="auto"/>
                    <w:right w:val="none" w:sz="0" w:space="0" w:color="auto"/>
                  </w:divBdr>
                </w:div>
                <w:div w:id="5146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3485">
          <w:marLeft w:val="0"/>
          <w:marRight w:val="0"/>
          <w:marTop w:val="0"/>
          <w:marBottom w:val="0"/>
          <w:divBdr>
            <w:top w:val="none" w:sz="0" w:space="0" w:color="auto"/>
            <w:left w:val="none" w:sz="0" w:space="0" w:color="auto"/>
            <w:bottom w:val="none" w:sz="0" w:space="0" w:color="auto"/>
            <w:right w:val="none" w:sz="0" w:space="0" w:color="auto"/>
          </w:divBdr>
        </w:div>
        <w:div w:id="1094591765">
          <w:marLeft w:val="0"/>
          <w:marRight w:val="0"/>
          <w:marTop w:val="0"/>
          <w:marBottom w:val="0"/>
          <w:divBdr>
            <w:top w:val="none" w:sz="0" w:space="0" w:color="auto"/>
            <w:left w:val="none" w:sz="0" w:space="0" w:color="auto"/>
            <w:bottom w:val="none" w:sz="0" w:space="0" w:color="auto"/>
            <w:right w:val="none" w:sz="0" w:space="0" w:color="auto"/>
          </w:divBdr>
          <w:divsChild>
            <w:div w:id="552430758">
              <w:marLeft w:val="0"/>
              <w:marRight w:val="0"/>
              <w:marTop w:val="0"/>
              <w:marBottom w:val="0"/>
              <w:divBdr>
                <w:top w:val="none" w:sz="0" w:space="0" w:color="auto"/>
                <w:left w:val="none" w:sz="0" w:space="0" w:color="auto"/>
                <w:bottom w:val="none" w:sz="0" w:space="0" w:color="auto"/>
                <w:right w:val="none" w:sz="0" w:space="0" w:color="auto"/>
              </w:divBdr>
              <w:divsChild>
                <w:div w:id="1009409260">
                  <w:marLeft w:val="0"/>
                  <w:marRight w:val="0"/>
                  <w:marTop w:val="0"/>
                  <w:marBottom w:val="0"/>
                  <w:divBdr>
                    <w:top w:val="none" w:sz="0" w:space="0" w:color="auto"/>
                    <w:left w:val="none" w:sz="0" w:space="0" w:color="auto"/>
                    <w:bottom w:val="none" w:sz="0" w:space="0" w:color="auto"/>
                    <w:right w:val="none" w:sz="0" w:space="0" w:color="auto"/>
                  </w:divBdr>
                </w:div>
                <w:div w:id="18356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6599">
          <w:marLeft w:val="0"/>
          <w:marRight w:val="0"/>
          <w:marTop w:val="0"/>
          <w:marBottom w:val="0"/>
          <w:divBdr>
            <w:top w:val="none" w:sz="0" w:space="0" w:color="auto"/>
            <w:left w:val="none" w:sz="0" w:space="0" w:color="auto"/>
            <w:bottom w:val="none" w:sz="0" w:space="0" w:color="auto"/>
            <w:right w:val="none" w:sz="0" w:space="0" w:color="auto"/>
          </w:divBdr>
        </w:div>
        <w:div w:id="455375311">
          <w:marLeft w:val="0"/>
          <w:marRight w:val="0"/>
          <w:marTop w:val="0"/>
          <w:marBottom w:val="0"/>
          <w:divBdr>
            <w:top w:val="none" w:sz="0" w:space="0" w:color="auto"/>
            <w:left w:val="none" w:sz="0" w:space="0" w:color="auto"/>
            <w:bottom w:val="none" w:sz="0" w:space="0" w:color="auto"/>
            <w:right w:val="none" w:sz="0" w:space="0" w:color="auto"/>
          </w:divBdr>
          <w:divsChild>
            <w:div w:id="1660308709">
              <w:marLeft w:val="0"/>
              <w:marRight w:val="0"/>
              <w:marTop w:val="0"/>
              <w:marBottom w:val="0"/>
              <w:divBdr>
                <w:top w:val="none" w:sz="0" w:space="0" w:color="auto"/>
                <w:left w:val="none" w:sz="0" w:space="0" w:color="auto"/>
                <w:bottom w:val="none" w:sz="0" w:space="0" w:color="auto"/>
                <w:right w:val="none" w:sz="0" w:space="0" w:color="auto"/>
              </w:divBdr>
              <w:divsChild>
                <w:div w:id="471143455">
                  <w:marLeft w:val="0"/>
                  <w:marRight w:val="0"/>
                  <w:marTop w:val="0"/>
                  <w:marBottom w:val="0"/>
                  <w:divBdr>
                    <w:top w:val="none" w:sz="0" w:space="0" w:color="auto"/>
                    <w:left w:val="none" w:sz="0" w:space="0" w:color="auto"/>
                    <w:bottom w:val="none" w:sz="0" w:space="0" w:color="auto"/>
                    <w:right w:val="none" w:sz="0" w:space="0" w:color="auto"/>
                  </w:divBdr>
                </w:div>
                <w:div w:id="1366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1814">
          <w:marLeft w:val="0"/>
          <w:marRight w:val="0"/>
          <w:marTop w:val="0"/>
          <w:marBottom w:val="0"/>
          <w:divBdr>
            <w:top w:val="none" w:sz="0" w:space="0" w:color="auto"/>
            <w:left w:val="none" w:sz="0" w:space="0" w:color="auto"/>
            <w:bottom w:val="none" w:sz="0" w:space="0" w:color="auto"/>
            <w:right w:val="none" w:sz="0" w:space="0" w:color="auto"/>
          </w:divBdr>
        </w:div>
        <w:div w:id="392119788">
          <w:marLeft w:val="0"/>
          <w:marRight w:val="0"/>
          <w:marTop w:val="0"/>
          <w:marBottom w:val="0"/>
          <w:divBdr>
            <w:top w:val="none" w:sz="0" w:space="0" w:color="auto"/>
            <w:left w:val="none" w:sz="0" w:space="0" w:color="auto"/>
            <w:bottom w:val="none" w:sz="0" w:space="0" w:color="auto"/>
            <w:right w:val="none" w:sz="0" w:space="0" w:color="auto"/>
          </w:divBdr>
          <w:divsChild>
            <w:div w:id="1754430470">
              <w:marLeft w:val="0"/>
              <w:marRight w:val="0"/>
              <w:marTop w:val="0"/>
              <w:marBottom w:val="0"/>
              <w:divBdr>
                <w:top w:val="none" w:sz="0" w:space="0" w:color="auto"/>
                <w:left w:val="none" w:sz="0" w:space="0" w:color="auto"/>
                <w:bottom w:val="none" w:sz="0" w:space="0" w:color="auto"/>
                <w:right w:val="none" w:sz="0" w:space="0" w:color="auto"/>
              </w:divBdr>
              <w:divsChild>
                <w:div w:id="198469733">
                  <w:marLeft w:val="0"/>
                  <w:marRight w:val="0"/>
                  <w:marTop w:val="0"/>
                  <w:marBottom w:val="0"/>
                  <w:divBdr>
                    <w:top w:val="none" w:sz="0" w:space="0" w:color="auto"/>
                    <w:left w:val="none" w:sz="0" w:space="0" w:color="auto"/>
                    <w:bottom w:val="none" w:sz="0" w:space="0" w:color="auto"/>
                    <w:right w:val="none" w:sz="0" w:space="0" w:color="auto"/>
                  </w:divBdr>
                </w:div>
                <w:div w:id="392658451">
                  <w:marLeft w:val="0"/>
                  <w:marRight w:val="0"/>
                  <w:marTop w:val="0"/>
                  <w:marBottom w:val="0"/>
                  <w:divBdr>
                    <w:top w:val="none" w:sz="0" w:space="0" w:color="auto"/>
                    <w:left w:val="none" w:sz="0" w:space="0" w:color="auto"/>
                    <w:bottom w:val="none" w:sz="0" w:space="0" w:color="auto"/>
                    <w:right w:val="none" w:sz="0" w:space="0" w:color="auto"/>
                  </w:divBdr>
                </w:div>
                <w:div w:id="1233543067">
                  <w:marLeft w:val="0"/>
                  <w:marRight w:val="0"/>
                  <w:marTop w:val="0"/>
                  <w:marBottom w:val="0"/>
                  <w:divBdr>
                    <w:top w:val="none" w:sz="0" w:space="0" w:color="auto"/>
                    <w:left w:val="none" w:sz="0" w:space="0" w:color="auto"/>
                    <w:bottom w:val="none" w:sz="0" w:space="0" w:color="auto"/>
                    <w:right w:val="none" w:sz="0" w:space="0" w:color="auto"/>
                  </w:divBdr>
                </w:div>
                <w:div w:id="19595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7937">
          <w:marLeft w:val="0"/>
          <w:marRight w:val="0"/>
          <w:marTop w:val="0"/>
          <w:marBottom w:val="0"/>
          <w:divBdr>
            <w:top w:val="none" w:sz="0" w:space="0" w:color="auto"/>
            <w:left w:val="none" w:sz="0" w:space="0" w:color="auto"/>
            <w:bottom w:val="none" w:sz="0" w:space="0" w:color="auto"/>
            <w:right w:val="none" w:sz="0" w:space="0" w:color="auto"/>
          </w:divBdr>
        </w:div>
        <w:div w:id="2129278102">
          <w:marLeft w:val="0"/>
          <w:marRight w:val="0"/>
          <w:marTop w:val="0"/>
          <w:marBottom w:val="0"/>
          <w:divBdr>
            <w:top w:val="none" w:sz="0" w:space="0" w:color="auto"/>
            <w:left w:val="none" w:sz="0" w:space="0" w:color="auto"/>
            <w:bottom w:val="none" w:sz="0" w:space="0" w:color="auto"/>
            <w:right w:val="none" w:sz="0" w:space="0" w:color="auto"/>
          </w:divBdr>
          <w:divsChild>
            <w:div w:id="298729129">
              <w:marLeft w:val="0"/>
              <w:marRight w:val="0"/>
              <w:marTop w:val="0"/>
              <w:marBottom w:val="0"/>
              <w:divBdr>
                <w:top w:val="none" w:sz="0" w:space="0" w:color="auto"/>
                <w:left w:val="none" w:sz="0" w:space="0" w:color="auto"/>
                <w:bottom w:val="none" w:sz="0" w:space="0" w:color="auto"/>
                <w:right w:val="none" w:sz="0" w:space="0" w:color="auto"/>
              </w:divBdr>
              <w:divsChild>
                <w:div w:id="1838567667">
                  <w:marLeft w:val="0"/>
                  <w:marRight w:val="0"/>
                  <w:marTop w:val="0"/>
                  <w:marBottom w:val="0"/>
                  <w:divBdr>
                    <w:top w:val="none" w:sz="0" w:space="0" w:color="auto"/>
                    <w:left w:val="none" w:sz="0" w:space="0" w:color="auto"/>
                    <w:bottom w:val="none" w:sz="0" w:space="0" w:color="auto"/>
                    <w:right w:val="none" w:sz="0" w:space="0" w:color="auto"/>
                  </w:divBdr>
                </w:div>
                <w:div w:id="750125904">
                  <w:marLeft w:val="0"/>
                  <w:marRight w:val="0"/>
                  <w:marTop w:val="0"/>
                  <w:marBottom w:val="0"/>
                  <w:divBdr>
                    <w:top w:val="none" w:sz="0" w:space="0" w:color="auto"/>
                    <w:left w:val="none" w:sz="0" w:space="0" w:color="auto"/>
                    <w:bottom w:val="none" w:sz="0" w:space="0" w:color="auto"/>
                    <w:right w:val="none" w:sz="0" w:space="0" w:color="auto"/>
                  </w:divBdr>
                </w:div>
                <w:div w:id="525757342">
                  <w:marLeft w:val="0"/>
                  <w:marRight w:val="0"/>
                  <w:marTop w:val="0"/>
                  <w:marBottom w:val="0"/>
                  <w:divBdr>
                    <w:top w:val="none" w:sz="0" w:space="0" w:color="auto"/>
                    <w:left w:val="none" w:sz="0" w:space="0" w:color="auto"/>
                    <w:bottom w:val="none" w:sz="0" w:space="0" w:color="auto"/>
                    <w:right w:val="none" w:sz="0" w:space="0" w:color="auto"/>
                  </w:divBdr>
                </w:div>
                <w:div w:id="8251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5873">
          <w:marLeft w:val="0"/>
          <w:marRight w:val="0"/>
          <w:marTop w:val="0"/>
          <w:marBottom w:val="0"/>
          <w:divBdr>
            <w:top w:val="none" w:sz="0" w:space="0" w:color="auto"/>
            <w:left w:val="none" w:sz="0" w:space="0" w:color="auto"/>
            <w:bottom w:val="none" w:sz="0" w:space="0" w:color="auto"/>
            <w:right w:val="none" w:sz="0" w:space="0" w:color="auto"/>
          </w:divBdr>
        </w:div>
        <w:div w:id="1229535189">
          <w:marLeft w:val="0"/>
          <w:marRight w:val="0"/>
          <w:marTop w:val="0"/>
          <w:marBottom w:val="0"/>
          <w:divBdr>
            <w:top w:val="none" w:sz="0" w:space="0" w:color="auto"/>
            <w:left w:val="none" w:sz="0" w:space="0" w:color="auto"/>
            <w:bottom w:val="none" w:sz="0" w:space="0" w:color="auto"/>
            <w:right w:val="none" w:sz="0" w:space="0" w:color="auto"/>
          </w:divBdr>
        </w:div>
        <w:div w:id="2075811573">
          <w:marLeft w:val="0"/>
          <w:marRight w:val="0"/>
          <w:marTop w:val="0"/>
          <w:marBottom w:val="0"/>
          <w:divBdr>
            <w:top w:val="none" w:sz="0" w:space="0" w:color="auto"/>
            <w:left w:val="none" w:sz="0" w:space="0" w:color="auto"/>
            <w:bottom w:val="none" w:sz="0" w:space="0" w:color="auto"/>
            <w:right w:val="none" w:sz="0" w:space="0" w:color="auto"/>
          </w:divBdr>
        </w:div>
        <w:div w:id="980113742">
          <w:marLeft w:val="0"/>
          <w:marRight w:val="0"/>
          <w:marTop w:val="0"/>
          <w:marBottom w:val="0"/>
          <w:divBdr>
            <w:top w:val="none" w:sz="0" w:space="0" w:color="auto"/>
            <w:left w:val="none" w:sz="0" w:space="0" w:color="auto"/>
            <w:bottom w:val="none" w:sz="0" w:space="0" w:color="auto"/>
            <w:right w:val="none" w:sz="0" w:space="0" w:color="auto"/>
          </w:divBdr>
          <w:divsChild>
            <w:div w:id="518935843">
              <w:marLeft w:val="0"/>
              <w:marRight w:val="0"/>
              <w:marTop w:val="0"/>
              <w:marBottom w:val="0"/>
              <w:divBdr>
                <w:top w:val="none" w:sz="0" w:space="0" w:color="auto"/>
                <w:left w:val="none" w:sz="0" w:space="0" w:color="auto"/>
                <w:bottom w:val="none" w:sz="0" w:space="0" w:color="auto"/>
                <w:right w:val="none" w:sz="0" w:space="0" w:color="auto"/>
              </w:divBdr>
              <w:divsChild>
                <w:div w:id="54206791">
                  <w:marLeft w:val="0"/>
                  <w:marRight w:val="0"/>
                  <w:marTop w:val="0"/>
                  <w:marBottom w:val="0"/>
                  <w:divBdr>
                    <w:top w:val="none" w:sz="0" w:space="0" w:color="auto"/>
                    <w:left w:val="none" w:sz="0" w:space="0" w:color="auto"/>
                    <w:bottom w:val="none" w:sz="0" w:space="0" w:color="auto"/>
                    <w:right w:val="none" w:sz="0" w:space="0" w:color="auto"/>
                  </w:divBdr>
                </w:div>
                <w:div w:id="11454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47283">
          <w:marLeft w:val="0"/>
          <w:marRight w:val="0"/>
          <w:marTop w:val="0"/>
          <w:marBottom w:val="0"/>
          <w:divBdr>
            <w:top w:val="none" w:sz="0" w:space="0" w:color="auto"/>
            <w:left w:val="none" w:sz="0" w:space="0" w:color="auto"/>
            <w:bottom w:val="none" w:sz="0" w:space="0" w:color="auto"/>
            <w:right w:val="none" w:sz="0" w:space="0" w:color="auto"/>
          </w:divBdr>
        </w:div>
        <w:div w:id="1308125095">
          <w:marLeft w:val="0"/>
          <w:marRight w:val="0"/>
          <w:marTop w:val="0"/>
          <w:marBottom w:val="0"/>
          <w:divBdr>
            <w:top w:val="none" w:sz="0" w:space="0" w:color="auto"/>
            <w:left w:val="none" w:sz="0" w:space="0" w:color="auto"/>
            <w:bottom w:val="none" w:sz="0" w:space="0" w:color="auto"/>
            <w:right w:val="none" w:sz="0" w:space="0" w:color="auto"/>
          </w:divBdr>
          <w:divsChild>
            <w:div w:id="2013336556">
              <w:marLeft w:val="0"/>
              <w:marRight w:val="0"/>
              <w:marTop w:val="0"/>
              <w:marBottom w:val="0"/>
              <w:divBdr>
                <w:top w:val="none" w:sz="0" w:space="0" w:color="auto"/>
                <w:left w:val="none" w:sz="0" w:space="0" w:color="auto"/>
                <w:bottom w:val="none" w:sz="0" w:space="0" w:color="auto"/>
                <w:right w:val="none" w:sz="0" w:space="0" w:color="auto"/>
              </w:divBdr>
              <w:divsChild>
                <w:div w:id="1667052464">
                  <w:marLeft w:val="0"/>
                  <w:marRight w:val="0"/>
                  <w:marTop w:val="0"/>
                  <w:marBottom w:val="0"/>
                  <w:divBdr>
                    <w:top w:val="none" w:sz="0" w:space="0" w:color="auto"/>
                    <w:left w:val="none" w:sz="0" w:space="0" w:color="auto"/>
                    <w:bottom w:val="none" w:sz="0" w:space="0" w:color="auto"/>
                    <w:right w:val="none" w:sz="0" w:space="0" w:color="auto"/>
                  </w:divBdr>
                </w:div>
                <w:div w:id="18912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5075">
          <w:marLeft w:val="0"/>
          <w:marRight w:val="0"/>
          <w:marTop w:val="0"/>
          <w:marBottom w:val="0"/>
          <w:divBdr>
            <w:top w:val="none" w:sz="0" w:space="0" w:color="auto"/>
            <w:left w:val="none" w:sz="0" w:space="0" w:color="auto"/>
            <w:bottom w:val="none" w:sz="0" w:space="0" w:color="auto"/>
            <w:right w:val="none" w:sz="0" w:space="0" w:color="auto"/>
          </w:divBdr>
        </w:div>
        <w:div w:id="1891647552">
          <w:marLeft w:val="0"/>
          <w:marRight w:val="0"/>
          <w:marTop w:val="0"/>
          <w:marBottom w:val="0"/>
          <w:divBdr>
            <w:top w:val="none" w:sz="0" w:space="0" w:color="auto"/>
            <w:left w:val="none" w:sz="0" w:space="0" w:color="auto"/>
            <w:bottom w:val="none" w:sz="0" w:space="0" w:color="auto"/>
            <w:right w:val="none" w:sz="0" w:space="0" w:color="auto"/>
          </w:divBdr>
          <w:divsChild>
            <w:div w:id="392395043">
              <w:marLeft w:val="0"/>
              <w:marRight w:val="0"/>
              <w:marTop w:val="0"/>
              <w:marBottom w:val="0"/>
              <w:divBdr>
                <w:top w:val="none" w:sz="0" w:space="0" w:color="auto"/>
                <w:left w:val="none" w:sz="0" w:space="0" w:color="auto"/>
                <w:bottom w:val="none" w:sz="0" w:space="0" w:color="auto"/>
                <w:right w:val="none" w:sz="0" w:space="0" w:color="auto"/>
              </w:divBdr>
              <w:divsChild>
                <w:div w:id="1532181395">
                  <w:marLeft w:val="0"/>
                  <w:marRight w:val="0"/>
                  <w:marTop w:val="0"/>
                  <w:marBottom w:val="0"/>
                  <w:divBdr>
                    <w:top w:val="none" w:sz="0" w:space="0" w:color="auto"/>
                    <w:left w:val="none" w:sz="0" w:space="0" w:color="auto"/>
                    <w:bottom w:val="none" w:sz="0" w:space="0" w:color="auto"/>
                    <w:right w:val="none" w:sz="0" w:space="0" w:color="auto"/>
                  </w:divBdr>
                </w:div>
                <w:div w:id="1324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900">
          <w:marLeft w:val="0"/>
          <w:marRight w:val="0"/>
          <w:marTop w:val="0"/>
          <w:marBottom w:val="0"/>
          <w:divBdr>
            <w:top w:val="none" w:sz="0" w:space="0" w:color="auto"/>
            <w:left w:val="none" w:sz="0" w:space="0" w:color="auto"/>
            <w:bottom w:val="none" w:sz="0" w:space="0" w:color="auto"/>
            <w:right w:val="none" w:sz="0" w:space="0" w:color="auto"/>
          </w:divBdr>
        </w:div>
        <w:div w:id="882599918">
          <w:marLeft w:val="0"/>
          <w:marRight w:val="0"/>
          <w:marTop w:val="0"/>
          <w:marBottom w:val="0"/>
          <w:divBdr>
            <w:top w:val="none" w:sz="0" w:space="0" w:color="auto"/>
            <w:left w:val="none" w:sz="0" w:space="0" w:color="auto"/>
            <w:bottom w:val="none" w:sz="0" w:space="0" w:color="auto"/>
            <w:right w:val="none" w:sz="0" w:space="0" w:color="auto"/>
          </w:divBdr>
        </w:div>
        <w:div w:id="1297678933">
          <w:marLeft w:val="0"/>
          <w:marRight w:val="0"/>
          <w:marTop w:val="0"/>
          <w:marBottom w:val="0"/>
          <w:divBdr>
            <w:top w:val="none" w:sz="0" w:space="0" w:color="auto"/>
            <w:left w:val="none" w:sz="0" w:space="0" w:color="auto"/>
            <w:bottom w:val="none" w:sz="0" w:space="0" w:color="auto"/>
            <w:right w:val="none" w:sz="0" w:space="0" w:color="auto"/>
          </w:divBdr>
        </w:div>
        <w:div w:id="1678384198">
          <w:marLeft w:val="0"/>
          <w:marRight w:val="0"/>
          <w:marTop w:val="0"/>
          <w:marBottom w:val="0"/>
          <w:divBdr>
            <w:top w:val="none" w:sz="0" w:space="0" w:color="auto"/>
            <w:left w:val="none" w:sz="0" w:space="0" w:color="auto"/>
            <w:bottom w:val="none" w:sz="0" w:space="0" w:color="auto"/>
            <w:right w:val="none" w:sz="0" w:space="0" w:color="auto"/>
          </w:divBdr>
          <w:divsChild>
            <w:div w:id="612202183">
              <w:marLeft w:val="0"/>
              <w:marRight w:val="0"/>
              <w:marTop w:val="0"/>
              <w:marBottom w:val="0"/>
              <w:divBdr>
                <w:top w:val="none" w:sz="0" w:space="0" w:color="auto"/>
                <w:left w:val="none" w:sz="0" w:space="0" w:color="auto"/>
                <w:bottom w:val="none" w:sz="0" w:space="0" w:color="auto"/>
                <w:right w:val="none" w:sz="0" w:space="0" w:color="auto"/>
              </w:divBdr>
              <w:divsChild>
                <w:div w:id="293028099">
                  <w:marLeft w:val="0"/>
                  <w:marRight w:val="0"/>
                  <w:marTop w:val="0"/>
                  <w:marBottom w:val="0"/>
                  <w:divBdr>
                    <w:top w:val="none" w:sz="0" w:space="0" w:color="auto"/>
                    <w:left w:val="none" w:sz="0" w:space="0" w:color="auto"/>
                    <w:bottom w:val="none" w:sz="0" w:space="0" w:color="auto"/>
                    <w:right w:val="none" w:sz="0" w:space="0" w:color="auto"/>
                  </w:divBdr>
                </w:div>
                <w:div w:id="6586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2018">
          <w:marLeft w:val="0"/>
          <w:marRight w:val="0"/>
          <w:marTop w:val="0"/>
          <w:marBottom w:val="0"/>
          <w:divBdr>
            <w:top w:val="none" w:sz="0" w:space="0" w:color="auto"/>
            <w:left w:val="none" w:sz="0" w:space="0" w:color="auto"/>
            <w:bottom w:val="none" w:sz="0" w:space="0" w:color="auto"/>
            <w:right w:val="none" w:sz="0" w:space="0" w:color="auto"/>
          </w:divBdr>
        </w:div>
        <w:div w:id="1695379735">
          <w:marLeft w:val="0"/>
          <w:marRight w:val="0"/>
          <w:marTop w:val="0"/>
          <w:marBottom w:val="0"/>
          <w:divBdr>
            <w:top w:val="none" w:sz="0" w:space="0" w:color="auto"/>
            <w:left w:val="none" w:sz="0" w:space="0" w:color="auto"/>
            <w:bottom w:val="none" w:sz="0" w:space="0" w:color="auto"/>
            <w:right w:val="none" w:sz="0" w:space="0" w:color="auto"/>
          </w:divBdr>
          <w:divsChild>
            <w:div w:id="809637332">
              <w:marLeft w:val="0"/>
              <w:marRight w:val="0"/>
              <w:marTop w:val="0"/>
              <w:marBottom w:val="0"/>
              <w:divBdr>
                <w:top w:val="none" w:sz="0" w:space="0" w:color="auto"/>
                <w:left w:val="none" w:sz="0" w:space="0" w:color="auto"/>
                <w:bottom w:val="none" w:sz="0" w:space="0" w:color="auto"/>
                <w:right w:val="none" w:sz="0" w:space="0" w:color="auto"/>
              </w:divBdr>
              <w:divsChild>
                <w:div w:id="936475377">
                  <w:marLeft w:val="0"/>
                  <w:marRight w:val="0"/>
                  <w:marTop w:val="0"/>
                  <w:marBottom w:val="0"/>
                  <w:divBdr>
                    <w:top w:val="none" w:sz="0" w:space="0" w:color="auto"/>
                    <w:left w:val="none" w:sz="0" w:space="0" w:color="auto"/>
                    <w:bottom w:val="none" w:sz="0" w:space="0" w:color="auto"/>
                    <w:right w:val="none" w:sz="0" w:space="0" w:color="auto"/>
                  </w:divBdr>
                </w:div>
                <w:div w:id="640499944">
                  <w:marLeft w:val="0"/>
                  <w:marRight w:val="0"/>
                  <w:marTop w:val="0"/>
                  <w:marBottom w:val="0"/>
                  <w:divBdr>
                    <w:top w:val="none" w:sz="0" w:space="0" w:color="auto"/>
                    <w:left w:val="none" w:sz="0" w:space="0" w:color="auto"/>
                    <w:bottom w:val="none" w:sz="0" w:space="0" w:color="auto"/>
                    <w:right w:val="none" w:sz="0" w:space="0" w:color="auto"/>
                  </w:divBdr>
                </w:div>
                <w:div w:id="712194545">
                  <w:marLeft w:val="0"/>
                  <w:marRight w:val="0"/>
                  <w:marTop w:val="0"/>
                  <w:marBottom w:val="0"/>
                  <w:divBdr>
                    <w:top w:val="none" w:sz="0" w:space="0" w:color="auto"/>
                    <w:left w:val="none" w:sz="0" w:space="0" w:color="auto"/>
                    <w:bottom w:val="none" w:sz="0" w:space="0" w:color="auto"/>
                    <w:right w:val="none" w:sz="0" w:space="0" w:color="auto"/>
                  </w:divBdr>
                </w:div>
                <w:div w:id="1880821743">
                  <w:marLeft w:val="0"/>
                  <w:marRight w:val="0"/>
                  <w:marTop w:val="0"/>
                  <w:marBottom w:val="0"/>
                  <w:divBdr>
                    <w:top w:val="none" w:sz="0" w:space="0" w:color="auto"/>
                    <w:left w:val="none" w:sz="0" w:space="0" w:color="auto"/>
                    <w:bottom w:val="none" w:sz="0" w:space="0" w:color="auto"/>
                    <w:right w:val="none" w:sz="0" w:space="0" w:color="auto"/>
                  </w:divBdr>
                </w:div>
                <w:div w:id="1306661669">
                  <w:marLeft w:val="0"/>
                  <w:marRight w:val="0"/>
                  <w:marTop w:val="0"/>
                  <w:marBottom w:val="0"/>
                  <w:divBdr>
                    <w:top w:val="none" w:sz="0" w:space="0" w:color="auto"/>
                    <w:left w:val="none" w:sz="0" w:space="0" w:color="auto"/>
                    <w:bottom w:val="none" w:sz="0" w:space="0" w:color="auto"/>
                    <w:right w:val="none" w:sz="0" w:space="0" w:color="auto"/>
                  </w:divBdr>
                </w:div>
                <w:div w:id="38554437">
                  <w:marLeft w:val="0"/>
                  <w:marRight w:val="0"/>
                  <w:marTop w:val="0"/>
                  <w:marBottom w:val="0"/>
                  <w:divBdr>
                    <w:top w:val="none" w:sz="0" w:space="0" w:color="auto"/>
                    <w:left w:val="none" w:sz="0" w:space="0" w:color="auto"/>
                    <w:bottom w:val="none" w:sz="0" w:space="0" w:color="auto"/>
                    <w:right w:val="none" w:sz="0" w:space="0" w:color="auto"/>
                  </w:divBdr>
                </w:div>
                <w:div w:id="649165681">
                  <w:marLeft w:val="0"/>
                  <w:marRight w:val="0"/>
                  <w:marTop w:val="0"/>
                  <w:marBottom w:val="0"/>
                  <w:divBdr>
                    <w:top w:val="none" w:sz="0" w:space="0" w:color="auto"/>
                    <w:left w:val="none" w:sz="0" w:space="0" w:color="auto"/>
                    <w:bottom w:val="none" w:sz="0" w:space="0" w:color="auto"/>
                    <w:right w:val="none" w:sz="0" w:space="0" w:color="auto"/>
                  </w:divBdr>
                </w:div>
                <w:div w:id="14986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3806">
          <w:marLeft w:val="0"/>
          <w:marRight w:val="0"/>
          <w:marTop w:val="0"/>
          <w:marBottom w:val="0"/>
          <w:divBdr>
            <w:top w:val="none" w:sz="0" w:space="0" w:color="auto"/>
            <w:left w:val="none" w:sz="0" w:space="0" w:color="auto"/>
            <w:bottom w:val="none" w:sz="0" w:space="0" w:color="auto"/>
            <w:right w:val="none" w:sz="0" w:space="0" w:color="auto"/>
          </w:divBdr>
        </w:div>
        <w:div w:id="895237921">
          <w:marLeft w:val="0"/>
          <w:marRight w:val="0"/>
          <w:marTop w:val="0"/>
          <w:marBottom w:val="0"/>
          <w:divBdr>
            <w:top w:val="none" w:sz="0" w:space="0" w:color="auto"/>
            <w:left w:val="none" w:sz="0" w:space="0" w:color="auto"/>
            <w:bottom w:val="none" w:sz="0" w:space="0" w:color="auto"/>
            <w:right w:val="none" w:sz="0" w:space="0" w:color="auto"/>
          </w:divBdr>
        </w:div>
      </w:divsChild>
    </w:div>
    <w:div w:id="1881355997">
      <w:bodyDiv w:val="1"/>
      <w:marLeft w:val="0"/>
      <w:marRight w:val="0"/>
      <w:marTop w:val="0"/>
      <w:marBottom w:val="0"/>
      <w:divBdr>
        <w:top w:val="none" w:sz="0" w:space="0" w:color="auto"/>
        <w:left w:val="none" w:sz="0" w:space="0" w:color="auto"/>
        <w:bottom w:val="none" w:sz="0" w:space="0" w:color="auto"/>
        <w:right w:val="none" w:sz="0" w:space="0" w:color="auto"/>
      </w:divBdr>
    </w:div>
    <w:div w:id="1915503767">
      <w:bodyDiv w:val="1"/>
      <w:marLeft w:val="0"/>
      <w:marRight w:val="0"/>
      <w:marTop w:val="0"/>
      <w:marBottom w:val="0"/>
      <w:divBdr>
        <w:top w:val="none" w:sz="0" w:space="0" w:color="auto"/>
        <w:left w:val="none" w:sz="0" w:space="0" w:color="auto"/>
        <w:bottom w:val="none" w:sz="0" w:space="0" w:color="auto"/>
        <w:right w:val="none" w:sz="0" w:space="0" w:color="auto"/>
      </w:divBdr>
    </w:div>
    <w:div w:id="1926261137">
      <w:bodyDiv w:val="1"/>
      <w:marLeft w:val="0"/>
      <w:marRight w:val="0"/>
      <w:marTop w:val="0"/>
      <w:marBottom w:val="0"/>
      <w:divBdr>
        <w:top w:val="none" w:sz="0" w:space="0" w:color="auto"/>
        <w:left w:val="none" w:sz="0" w:space="0" w:color="auto"/>
        <w:bottom w:val="none" w:sz="0" w:space="0" w:color="auto"/>
        <w:right w:val="none" w:sz="0" w:space="0" w:color="auto"/>
      </w:divBdr>
    </w:div>
    <w:div w:id="1977490640">
      <w:bodyDiv w:val="1"/>
      <w:marLeft w:val="0"/>
      <w:marRight w:val="0"/>
      <w:marTop w:val="0"/>
      <w:marBottom w:val="0"/>
      <w:divBdr>
        <w:top w:val="none" w:sz="0" w:space="0" w:color="auto"/>
        <w:left w:val="none" w:sz="0" w:space="0" w:color="auto"/>
        <w:bottom w:val="none" w:sz="0" w:space="0" w:color="auto"/>
        <w:right w:val="none" w:sz="0" w:space="0" w:color="auto"/>
      </w:divBdr>
    </w:div>
    <w:div w:id="2067755188">
      <w:bodyDiv w:val="1"/>
      <w:marLeft w:val="0"/>
      <w:marRight w:val="0"/>
      <w:marTop w:val="0"/>
      <w:marBottom w:val="0"/>
      <w:divBdr>
        <w:top w:val="none" w:sz="0" w:space="0" w:color="auto"/>
        <w:left w:val="none" w:sz="0" w:space="0" w:color="auto"/>
        <w:bottom w:val="none" w:sz="0" w:space="0" w:color="auto"/>
        <w:right w:val="none" w:sz="0" w:space="0" w:color="auto"/>
      </w:divBdr>
    </w:div>
    <w:div w:id="2068139565">
      <w:bodyDiv w:val="1"/>
      <w:marLeft w:val="0"/>
      <w:marRight w:val="0"/>
      <w:marTop w:val="0"/>
      <w:marBottom w:val="0"/>
      <w:divBdr>
        <w:top w:val="none" w:sz="0" w:space="0" w:color="auto"/>
        <w:left w:val="none" w:sz="0" w:space="0" w:color="auto"/>
        <w:bottom w:val="none" w:sz="0" w:space="0" w:color="auto"/>
        <w:right w:val="none" w:sz="0" w:space="0" w:color="auto"/>
      </w:divBdr>
    </w:div>
    <w:div w:id="2110004078">
      <w:bodyDiv w:val="1"/>
      <w:marLeft w:val="0"/>
      <w:marRight w:val="0"/>
      <w:marTop w:val="0"/>
      <w:marBottom w:val="0"/>
      <w:divBdr>
        <w:top w:val="none" w:sz="0" w:space="0" w:color="auto"/>
        <w:left w:val="none" w:sz="0" w:space="0" w:color="auto"/>
        <w:bottom w:val="none" w:sz="0" w:space="0" w:color="auto"/>
        <w:right w:val="none" w:sz="0" w:space="0" w:color="auto"/>
      </w:divBdr>
    </w:div>
    <w:div w:id="21429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oe.mass.edu/covid19/on-desktop/flowchart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doe.mass.edu/covid19/on-desktop/vaccination-attestation-form.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oe.mass.edu/covid19/on-desktop/protoco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covid19/on-desktop/2022-0110mask-requirement-extension.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doe.mass.edu/covid19/faq/2022-0106faq-installment.docx" TargetMode="External"/><Relationship Id="rId10" Type="http://schemas.openxmlformats.org/officeDocument/2006/relationships/footnotes" Target="footnotes.xml"/><Relationship Id="rId19" Type="http://schemas.openxmlformats.org/officeDocument/2006/relationships/hyperlink" Target="https://www.doe.mass.edu/covid19/testing/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mailchi.mp/doe.mass.edu/commissioners-weekly-update-1-3-22-covid-19-updates-leveraging-technology-upcoming-learnlaunch-workshops-9661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DESE-231-75970</_dlc_DocId>
    <_dlc_DocIdUrl xmlns="733efe1c-5bbe-4968-87dc-d400e65c879f">
      <Url>https://sharepoint.doemass.org/ese/webteam/cps/_layouts/DocIdRedir.aspx?ID=DESE-231-75970</Url>
      <Description>DESE-231-75970</Description>
    </_dlc_DocIdUrl>
  </documentManagement>
</p:properties>
</file>

<file path=customXml/itemProps1.xml><?xml version="1.0" encoding="utf-8"?>
<ds:datastoreItem xmlns:ds="http://schemas.openxmlformats.org/officeDocument/2006/customXml" ds:itemID="{AA1B9B67-F5B5-44C9-BB4D-F5A910813090}">
  <ds:schemaRefs>
    <ds:schemaRef ds:uri="http://schemas.microsoft.com/sharepoint/events"/>
  </ds:schemaRefs>
</ds:datastoreItem>
</file>

<file path=customXml/itemProps2.xml><?xml version="1.0" encoding="utf-8"?>
<ds:datastoreItem xmlns:ds="http://schemas.openxmlformats.org/officeDocument/2006/customXml" ds:itemID="{75D4FEFE-A696-4E91-9123-80BADA7E5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5BF9A-791C-4EBD-ACC8-5FA29405A5DD}">
  <ds:schemaRefs>
    <ds:schemaRef ds:uri="http://schemas.openxmlformats.org/officeDocument/2006/bibliography"/>
  </ds:schemaRefs>
</ds:datastoreItem>
</file>

<file path=customXml/itemProps4.xml><?xml version="1.0" encoding="utf-8"?>
<ds:datastoreItem xmlns:ds="http://schemas.openxmlformats.org/officeDocument/2006/customXml" ds:itemID="{71CBBE60-D865-4DDE-A562-6059E262D0AC}">
  <ds:schemaRefs>
    <ds:schemaRef ds:uri="http://schemas.microsoft.com/sharepoint/v3/contenttype/forms"/>
  </ds:schemaRefs>
</ds:datastoreItem>
</file>

<file path=customXml/itemProps5.xml><?xml version="1.0" encoding="utf-8"?>
<ds:datastoreItem xmlns:ds="http://schemas.openxmlformats.org/officeDocument/2006/customXml" ds:itemID="{15885D67-EF11-41B6-9C4C-D9264CF6BF4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BESE Jan 2022 01.Update on Action Steps</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25, 2022 Item 1: Update on Action Steps</dc:title>
  <dc:subject/>
  <dc:creator>DESE</dc:creator>
  <cp:keywords/>
  <cp:lastModifiedBy>Zou, Dong (EOE)</cp:lastModifiedBy>
  <cp:revision>6</cp:revision>
  <cp:lastPrinted>2008-03-05T18:17:00Z</cp:lastPrinted>
  <dcterms:created xsi:type="dcterms:W3CDTF">2022-01-14T20:12:00Z</dcterms:created>
  <dcterms:modified xsi:type="dcterms:W3CDTF">2022-01-18T16:45:00Z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