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4888A" w14:textId="77777777" w:rsidR="0096519B" w:rsidRPr="0096519B" w:rsidRDefault="0096519B" w:rsidP="0096519B">
      <w:pPr>
        <w:spacing w:line="192" w:lineRule="auto"/>
        <w:outlineLvl w:val="0"/>
        <w:rPr>
          <w:rFonts w:ascii="Arial" w:hAnsi="Arial"/>
          <w:b/>
          <w:i/>
          <w:sz w:val="40"/>
        </w:rPr>
      </w:pPr>
      <w:r w:rsidRPr="0096519B">
        <w:rPr>
          <w:rFonts w:ascii="Arial" w:hAnsi="Arial"/>
          <w:i/>
          <w:noProof/>
          <w:snapToGrid/>
          <w:sz w:val="40"/>
        </w:rPr>
        <w:drawing>
          <wp:anchor distT="0" distB="0" distL="114300" distR="274320" simplePos="0" relativeHeight="251659264" behindDoc="0" locked="0" layoutInCell="0" allowOverlap="1" wp14:anchorId="78D9E193" wp14:editId="2200467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96519B">
        <w:rPr>
          <w:rFonts w:ascii="Arial" w:hAnsi="Arial"/>
          <w:b/>
          <w:i/>
          <w:sz w:val="40"/>
        </w:rPr>
        <w:t>Massachusetts Department of</w:t>
      </w:r>
    </w:p>
    <w:p w14:paraId="7676C735" w14:textId="77777777" w:rsidR="0096519B" w:rsidRPr="0096519B" w:rsidRDefault="0096519B" w:rsidP="0096519B">
      <w:pPr>
        <w:ind w:left="-180"/>
        <w:outlineLvl w:val="0"/>
        <w:rPr>
          <w:rFonts w:ascii="Arial" w:hAnsi="Arial"/>
          <w:b/>
          <w:i/>
          <w:sz w:val="50"/>
        </w:rPr>
      </w:pPr>
      <w:r w:rsidRPr="0096519B">
        <w:rPr>
          <w:rFonts w:ascii="Arial" w:hAnsi="Arial"/>
          <w:b/>
          <w:i/>
          <w:sz w:val="40"/>
        </w:rPr>
        <w:t>Elementary and Secondary Education</w:t>
      </w:r>
    </w:p>
    <w:p w14:paraId="45C53B7B" w14:textId="77777777" w:rsidR="0096519B" w:rsidRPr="0096519B" w:rsidRDefault="0096519B" w:rsidP="0096519B">
      <w:pPr>
        <w:rPr>
          <w:rFonts w:ascii="Arial" w:hAnsi="Arial"/>
          <w:i/>
        </w:rPr>
      </w:pPr>
      <w:r w:rsidRPr="0096519B">
        <w:rPr>
          <w:rFonts w:ascii="Arial" w:hAnsi="Arial"/>
          <w:i/>
          <w:noProof/>
          <w:snapToGrid/>
        </w:rPr>
        <mc:AlternateContent>
          <mc:Choice Requires="wps">
            <w:drawing>
              <wp:anchor distT="4294967295" distB="4294967295" distL="114300" distR="114300" simplePos="0" relativeHeight="251660288" behindDoc="0" locked="0" layoutInCell="0" allowOverlap="1" wp14:anchorId="48A00E43" wp14:editId="02195C8D">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F29A1"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3A87C802" w14:textId="77777777" w:rsidR="0096519B" w:rsidRPr="0096519B" w:rsidRDefault="0096519B" w:rsidP="0096519B">
      <w:pPr>
        <w:keepNext/>
        <w:tabs>
          <w:tab w:val="left" w:pos="5400"/>
          <w:tab w:val="right" w:pos="9000"/>
        </w:tabs>
        <w:ind w:left="720" w:right="360"/>
        <w:jc w:val="right"/>
        <w:outlineLvl w:val="2"/>
        <w:rPr>
          <w:rFonts w:ascii="Arial" w:hAnsi="Arial"/>
          <w:i/>
          <w:sz w:val="16"/>
          <w:szCs w:val="16"/>
        </w:rPr>
      </w:pPr>
      <w:r w:rsidRPr="0096519B">
        <w:rPr>
          <w:rFonts w:ascii="Arial" w:hAnsi="Arial"/>
          <w:i/>
          <w:sz w:val="16"/>
          <w:szCs w:val="16"/>
        </w:rPr>
        <w:t xml:space="preserve">75 Pleasant Street, Malden, Massachusetts 02148-4906 </w:t>
      </w:r>
      <w:r w:rsidRPr="0096519B">
        <w:rPr>
          <w:rFonts w:ascii="Arial" w:hAnsi="Arial"/>
          <w:i/>
          <w:sz w:val="16"/>
          <w:szCs w:val="16"/>
        </w:rPr>
        <w:tab/>
        <w:t xml:space="preserve">       Telephone: (781) 338-3000                                                                                                                 TTY: N.E.T. Relay 1-800-439-2370</w:t>
      </w:r>
    </w:p>
    <w:p w14:paraId="0610C4E7" w14:textId="77777777" w:rsidR="0096519B" w:rsidRPr="0096519B" w:rsidRDefault="0096519B" w:rsidP="0096519B">
      <w:pPr>
        <w:ind w:left="720"/>
        <w:rPr>
          <w:rFonts w:ascii="Arial" w:hAnsi="Arial"/>
          <w:i/>
          <w:sz w:val="16"/>
          <w:szCs w:val="16"/>
        </w:rPr>
      </w:pPr>
    </w:p>
    <w:p w14:paraId="4C5E9308" w14:textId="77777777" w:rsidR="0096519B" w:rsidRPr="0096519B" w:rsidRDefault="0096519B" w:rsidP="0096519B">
      <w:pPr>
        <w:ind w:left="720"/>
        <w:rPr>
          <w:rFonts w:ascii="Arial" w:hAnsi="Arial"/>
          <w:i/>
          <w:sz w:val="18"/>
        </w:rPr>
        <w:sectPr w:rsidR="0096519B" w:rsidRPr="0096519B" w:rsidSect="001469D8">
          <w:footerReference w:type="default" r:id="rId13"/>
          <w:endnotePr>
            <w:numFmt w:val="decimal"/>
          </w:endnotePr>
          <w:type w:val="continuous"/>
          <w:pgSz w:w="12240" w:h="15840"/>
          <w:pgMar w:top="864" w:right="1080" w:bottom="1440" w:left="1800" w:header="1440" w:footer="1440" w:gutter="0"/>
          <w:cols w:space="720"/>
          <w:noEndnote/>
          <w:titlePg/>
          <w:docGrid w:linePitch="326"/>
        </w:sectPr>
      </w:pPr>
    </w:p>
    <w:p w14:paraId="633B6DD3" w14:textId="77777777" w:rsidR="0096519B" w:rsidRPr="0096519B" w:rsidRDefault="0096519B" w:rsidP="0096519B">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96519B" w:rsidRPr="0096519B" w14:paraId="4332F039" w14:textId="77777777" w:rsidTr="00271714">
        <w:tc>
          <w:tcPr>
            <w:tcW w:w="2988" w:type="dxa"/>
          </w:tcPr>
          <w:p w14:paraId="79F12246" w14:textId="77777777" w:rsidR="0096519B" w:rsidRPr="0096519B" w:rsidRDefault="0096519B" w:rsidP="0096519B">
            <w:pPr>
              <w:jc w:val="center"/>
              <w:rPr>
                <w:rFonts w:ascii="Arial" w:hAnsi="Arial" w:cs="Arial"/>
                <w:sz w:val="16"/>
                <w:szCs w:val="16"/>
              </w:rPr>
            </w:pPr>
            <w:r w:rsidRPr="0096519B">
              <w:rPr>
                <w:rFonts w:ascii="Arial" w:hAnsi="Arial" w:cs="Arial"/>
                <w:sz w:val="16"/>
                <w:szCs w:val="16"/>
              </w:rPr>
              <w:t>Jeffrey C. Riley</w:t>
            </w:r>
          </w:p>
          <w:p w14:paraId="32BCC37A" w14:textId="77777777" w:rsidR="0096519B" w:rsidRPr="0096519B" w:rsidRDefault="0096519B" w:rsidP="0096519B">
            <w:pPr>
              <w:jc w:val="center"/>
              <w:rPr>
                <w:rFonts w:ascii="Arial" w:hAnsi="Arial"/>
                <w:i/>
                <w:sz w:val="16"/>
                <w:szCs w:val="16"/>
              </w:rPr>
            </w:pPr>
            <w:r w:rsidRPr="0096519B">
              <w:rPr>
                <w:rFonts w:ascii="Arial" w:hAnsi="Arial"/>
                <w:i/>
                <w:sz w:val="16"/>
                <w:szCs w:val="16"/>
              </w:rPr>
              <w:t>Commissioner</w:t>
            </w:r>
          </w:p>
        </w:tc>
        <w:tc>
          <w:tcPr>
            <w:tcW w:w="8604" w:type="dxa"/>
          </w:tcPr>
          <w:p w14:paraId="0EA3F677" w14:textId="77777777" w:rsidR="0096519B" w:rsidRPr="0096519B" w:rsidRDefault="0096519B" w:rsidP="0096519B">
            <w:pPr>
              <w:jc w:val="center"/>
              <w:rPr>
                <w:rFonts w:ascii="Arial" w:hAnsi="Arial"/>
                <w:i/>
                <w:sz w:val="16"/>
                <w:szCs w:val="16"/>
              </w:rPr>
            </w:pPr>
          </w:p>
        </w:tc>
      </w:tr>
    </w:tbl>
    <w:p w14:paraId="14368F01" w14:textId="77777777" w:rsidR="0096519B" w:rsidRPr="0096519B" w:rsidRDefault="0096519B" w:rsidP="0096519B">
      <w:pPr>
        <w:rPr>
          <w:rFonts w:ascii="Arial" w:hAnsi="Arial"/>
          <w:i/>
          <w:sz w:val="18"/>
        </w:rPr>
      </w:pPr>
    </w:p>
    <w:p w14:paraId="0C18DA1B" w14:textId="77777777" w:rsidR="0096519B" w:rsidRPr="0096519B" w:rsidRDefault="0096519B" w:rsidP="0096519B">
      <w:pPr>
        <w:sectPr w:rsidR="0096519B" w:rsidRPr="0096519B">
          <w:endnotePr>
            <w:numFmt w:val="decimal"/>
          </w:endnotePr>
          <w:type w:val="continuous"/>
          <w:pgSz w:w="12240" w:h="15840"/>
          <w:pgMar w:top="864" w:right="432" w:bottom="1440" w:left="432" w:header="1440" w:footer="1440" w:gutter="0"/>
          <w:cols w:space="720"/>
          <w:noEndnote/>
        </w:sectPr>
      </w:pPr>
    </w:p>
    <w:p w14:paraId="3073EEE3" w14:textId="77777777" w:rsidR="0096519B" w:rsidRPr="00B27951" w:rsidRDefault="0096519B" w:rsidP="0096519B">
      <w:pPr>
        <w:keepNext/>
        <w:jc w:val="center"/>
        <w:outlineLvl w:val="0"/>
        <w:rPr>
          <w:b/>
          <w:szCs w:val="24"/>
        </w:rPr>
      </w:pPr>
      <w:r w:rsidRPr="00B27951">
        <w:rPr>
          <w:b/>
          <w:szCs w:val="24"/>
        </w:rPr>
        <w:t>MEMORANDUM</w:t>
      </w:r>
    </w:p>
    <w:p w14:paraId="23A9A7B1" w14:textId="2DFD65DA" w:rsidR="0096519B" w:rsidRPr="00B27951" w:rsidRDefault="0096519B" w:rsidP="0096519B">
      <w:pPr>
        <w:rPr>
          <w:szCs w:val="24"/>
        </w:rPr>
      </w:pPr>
    </w:p>
    <w:p w14:paraId="6D393715" w14:textId="77777777" w:rsidR="00373D55" w:rsidRPr="00B27951" w:rsidRDefault="00373D55" w:rsidP="0096519B">
      <w:pPr>
        <w:rPr>
          <w:szCs w:val="24"/>
        </w:rPr>
      </w:pPr>
    </w:p>
    <w:tbl>
      <w:tblPr>
        <w:tblW w:w="0" w:type="auto"/>
        <w:jc w:val="center"/>
        <w:tblLook w:val="01E0" w:firstRow="1" w:lastRow="1" w:firstColumn="1" w:lastColumn="1" w:noHBand="0" w:noVBand="0"/>
      </w:tblPr>
      <w:tblGrid>
        <w:gridCol w:w="1184"/>
        <w:gridCol w:w="8176"/>
      </w:tblGrid>
      <w:tr w:rsidR="0096519B" w:rsidRPr="00961393" w14:paraId="59B99494" w14:textId="77777777" w:rsidTr="0003692A">
        <w:trPr>
          <w:jc w:val="center"/>
        </w:trPr>
        <w:tc>
          <w:tcPr>
            <w:tcW w:w="1184" w:type="dxa"/>
          </w:tcPr>
          <w:p w14:paraId="3E92F38A" w14:textId="77777777" w:rsidR="0096519B" w:rsidRPr="00961393" w:rsidRDefault="0096519B" w:rsidP="0096519B">
            <w:pPr>
              <w:rPr>
                <w:b/>
                <w:szCs w:val="24"/>
              </w:rPr>
            </w:pPr>
            <w:r w:rsidRPr="00961393">
              <w:rPr>
                <w:b/>
                <w:szCs w:val="24"/>
              </w:rPr>
              <w:t>To:</w:t>
            </w:r>
          </w:p>
        </w:tc>
        <w:tc>
          <w:tcPr>
            <w:tcW w:w="8176" w:type="dxa"/>
          </w:tcPr>
          <w:p w14:paraId="2695BE7D" w14:textId="77777777" w:rsidR="0096519B" w:rsidRPr="00961393" w:rsidRDefault="0096519B" w:rsidP="0096519B">
            <w:pPr>
              <w:rPr>
                <w:bCs/>
                <w:szCs w:val="24"/>
              </w:rPr>
            </w:pPr>
            <w:r w:rsidRPr="00961393">
              <w:rPr>
                <w:bCs/>
                <w:szCs w:val="24"/>
              </w:rPr>
              <w:t>Members of the Board of Elementary and Secondary Education</w:t>
            </w:r>
          </w:p>
        </w:tc>
      </w:tr>
      <w:tr w:rsidR="0096519B" w:rsidRPr="00961393" w14:paraId="684F61CD" w14:textId="77777777" w:rsidTr="0003692A">
        <w:trPr>
          <w:jc w:val="center"/>
        </w:trPr>
        <w:tc>
          <w:tcPr>
            <w:tcW w:w="1184" w:type="dxa"/>
          </w:tcPr>
          <w:p w14:paraId="3F85E36F" w14:textId="77777777" w:rsidR="0096519B" w:rsidRPr="00961393" w:rsidRDefault="0096519B" w:rsidP="0096519B">
            <w:pPr>
              <w:rPr>
                <w:b/>
                <w:szCs w:val="24"/>
              </w:rPr>
            </w:pPr>
            <w:r w:rsidRPr="00961393">
              <w:rPr>
                <w:b/>
                <w:szCs w:val="24"/>
              </w:rPr>
              <w:t>From:</w:t>
            </w:r>
            <w:r w:rsidRPr="00961393">
              <w:rPr>
                <w:szCs w:val="24"/>
              </w:rPr>
              <w:tab/>
            </w:r>
          </w:p>
        </w:tc>
        <w:tc>
          <w:tcPr>
            <w:tcW w:w="8176" w:type="dxa"/>
          </w:tcPr>
          <w:p w14:paraId="0E72E1DC" w14:textId="77777777" w:rsidR="0096519B" w:rsidRPr="00961393" w:rsidRDefault="0096519B" w:rsidP="0096519B">
            <w:pPr>
              <w:rPr>
                <w:bCs/>
                <w:szCs w:val="24"/>
              </w:rPr>
            </w:pPr>
            <w:r w:rsidRPr="00961393">
              <w:rPr>
                <w:bCs/>
                <w:szCs w:val="24"/>
              </w:rPr>
              <w:t>Jeffrey C. Riley, Commissioner</w:t>
            </w:r>
          </w:p>
        </w:tc>
      </w:tr>
      <w:tr w:rsidR="0096519B" w:rsidRPr="00961393" w14:paraId="1B2063C0" w14:textId="77777777" w:rsidTr="0003692A">
        <w:trPr>
          <w:jc w:val="center"/>
        </w:trPr>
        <w:tc>
          <w:tcPr>
            <w:tcW w:w="1184" w:type="dxa"/>
          </w:tcPr>
          <w:p w14:paraId="4867EE1B" w14:textId="77777777" w:rsidR="0096519B" w:rsidRPr="00961393" w:rsidRDefault="0096519B" w:rsidP="0096519B">
            <w:pPr>
              <w:rPr>
                <w:b/>
                <w:szCs w:val="24"/>
              </w:rPr>
            </w:pPr>
            <w:r w:rsidRPr="00961393">
              <w:rPr>
                <w:b/>
                <w:szCs w:val="24"/>
              </w:rPr>
              <w:t>Date:</w:t>
            </w:r>
            <w:r w:rsidRPr="00961393">
              <w:rPr>
                <w:szCs w:val="24"/>
              </w:rPr>
              <w:tab/>
            </w:r>
          </w:p>
        </w:tc>
        <w:tc>
          <w:tcPr>
            <w:tcW w:w="8176" w:type="dxa"/>
          </w:tcPr>
          <w:p w14:paraId="56266C95" w14:textId="7D7D7170" w:rsidR="0096519B" w:rsidRPr="00961393" w:rsidRDefault="009168C1" w:rsidP="0096519B">
            <w:pPr>
              <w:rPr>
                <w:bCs/>
                <w:szCs w:val="24"/>
              </w:rPr>
            </w:pPr>
            <w:r w:rsidRPr="00961393">
              <w:rPr>
                <w:bCs/>
                <w:szCs w:val="24"/>
              </w:rPr>
              <w:t xml:space="preserve">February </w:t>
            </w:r>
            <w:r w:rsidR="00A60090">
              <w:rPr>
                <w:bCs/>
                <w:szCs w:val="24"/>
              </w:rPr>
              <w:t>8</w:t>
            </w:r>
            <w:r w:rsidRPr="00961393">
              <w:rPr>
                <w:bCs/>
                <w:szCs w:val="24"/>
              </w:rPr>
              <w:t>, 2022</w:t>
            </w:r>
          </w:p>
        </w:tc>
      </w:tr>
      <w:tr w:rsidR="0096519B" w:rsidRPr="00961393" w14:paraId="16430C9E" w14:textId="77777777" w:rsidTr="0003692A">
        <w:trPr>
          <w:jc w:val="center"/>
        </w:trPr>
        <w:tc>
          <w:tcPr>
            <w:tcW w:w="1184" w:type="dxa"/>
          </w:tcPr>
          <w:p w14:paraId="449F8B80" w14:textId="77777777" w:rsidR="0096519B" w:rsidRPr="00961393" w:rsidRDefault="0096519B" w:rsidP="0096519B">
            <w:pPr>
              <w:rPr>
                <w:b/>
                <w:szCs w:val="24"/>
              </w:rPr>
            </w:pPr>
            <w:r w:rsidRPr="00961393">
              <w:rPr>
                <w:b/>
                <w:szCs w:val="24"/>
              </w:rPr>
              <w:t>Subject:</w:t>
            </w:r>
          </w:p>
        </w:tc>
        <w:tc>
          <w:tcPr>
            <w:tcW w:w="8176" w:type="dxa"/>
          </w:tcPr>
          <w:p w14:paraId="37B783AB" w14:textId="22CD3EED" w:rsidR="0096519B" w:rsidRPr="00961393" w:rsidRDefault="0096519B" w:rsidP="0096519B">
            <w:pPr>
              <w:rPr>
                <w:bCs/>
                <w:szCs w:val="24"/>
              </w:rPr>
            </w:pPr>
            <w:r w:rsidRPr="00961393">
              <w:rPr>
                <w:snapToGrid/>
                <w:szCs w:val="24"/>
              </w:rPr>
              <w:t>Grant Packages for the Board of Elementary and Secondary Education</w:t>
            </w:r>
            <w:r w:rsidR="00365B9C" w:rsidRPr="00961393">
              <w:rPr>
                <w:snapToGrid/>
                <w:szCs w:val="24"/>
              </w:rPr>
              <w:t xml:space="preserve"> (</w:t>
            </w:r>
            <w:r w:rsidR="009168C1" w:rsidRPr="00961393">
              <w:rPr>
                <w:snapToGrid/>
                <w:szCs w:val="24"/>
              </w:rPr>
              <w:t>February</w:t>
            </w:r>
            <w:r w:rsidR="00365B9C" w:rsidRPr="00961393">
              <w:rPr>
                <w:snapToGrid/>
                <w:szCs w:val="24"/>
              </w:rPr>
              <w:t>)</w:t>
            </w:r>
          </w:p>
        </w:tc>
      </w:tr>
    </w:tbl>
    <w:tbl>
      <w:tblPr>
        <w:tblpPr w:leftFromText="180" w:rightFromText="180" w:vertAnchor="text" w:horzAnchor="margin" w:tblpXSpec="center" w:tblpY="431"/>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5759"/>
        <w:gridCol w:w="2070"/>
        <w:gridCol w:w="1474"/>
      </w:tblGrid>
      <w:tr w:rsidR="008F2FF3" w:rsidRPr="00961393" w14:paraId="4B44E741" w14:textId="77777777" w:rsidTr="005830FF">
        <w:trPr>
          <w:trHeight w:val="690"/>
        </w:trPr>
        <w:tc>
          <w:tcPr>
            <w:tcW w:w="10710" w:type="dxa"/>
            <w:gridSpan w:val="4"/>
            <w:tcBorders>
              <w:top w:val="double" w:sz="4" w:space="0" w:color="auto"/>
              <w:left w:val="double" w:sz="4" w:space="0" w:color="auto"/>
              <w:bottom w:val="double" w:sz="4" w:space="0" w:color="auto"/>
              <w:right w:val="double" w:sz="4" w:space="0" w:color="auto"/>
            </w:tcBorders>
          </w:tcPr>
          <w:p w14:paraId="72375621" w14:textId="77777777" w:rsidR="008F2FF3" w:rsidRPr="00961393" w:rsidRDefault="008F2FF3" w:rsidP="00961393">
            <w:pPr>
              <w:jc w:val="center"/>
              <w:rPr>
                <w:b/>
                <w:szCs w:val="24"/>
              </w:rPr>
            </w:pPr>
            <w:bookmarkStart w:id="0" w:name="TO"/>
            <w:bookmarkStart w:id="1" w:name="FROM"/>
            <w:bookmarkStart w:id="2" w:name="DATE"/>
            <w:bookmarkStart w:id="3" w:name="RE"/>
            <w:bookmarkEnd w:id="0"/>
            <w:bookmarkEnd w:id="1"/>
            <w:bookmarkEnd w:id="2"/>
            <w:bookmarkEnd w:id="3"/>
            <w:r w:rsidRPr="00961393">
              <w:rPr>
                <w:b/>
                <w:szCs w:val="24"/>
              </w:rPr>
              <w:t>Pursuant to the authority given to me by the Board of Elementary and Secondary Education at its</w:t>
            </w:r>
          </w:p>
          <w:p w14:paraId="4FF0283F" w14:textId="77777777" w:rsidR="008F2FF3" w:rsidRPr="00961393" w:rsidRDefault="008F2FF3" w:rsidP="00961393">
            <w:pPr>
              <w:jc w:val="center"/>
              <w:rPr>
                <w:b/>
                <w:szCs w:val="24"/>
              </w:rPr>
            </w:pPr>
            <w:r w:rsidRPr="00961393">
              <w:rPr>
                <w:b/>
                <w:szCs w:val="24"/>
              </w:rPr>
              <w:t xml:space="preserve"> October 21, 2008 meeting, I approved the following competitive grants.</w:t>
            </w:r>
          </w:p>
        </w:tc>
      </w:tr>
      <w:tr w:rsidR="008F2FF3" w:rsidRPr="00961393" w14:paraId="08BB7213" w14:textId="77777777" w:rsidTr="005830FF">
        <w:trPr>
          <w:trHeight w:val="1212"/>
        </w:trPr>
        <w:tc>
          <w:tcPr>
            <w:tcW w:w="1407" w:type="dxa"/>
            <w:tcBorders>
              <w:bottom w:val="double" w:sz="4" w:space="0" w:color="auto"/>
            </w:tcBorders>
          </w:tcPr>
          <w:p w14:paraId="2D6897CF" w14:textId="77777777" w:rsidR="008F2FF3" w:rsidRPr="00961393" w:rsidRDefault="008F2FF3" w:rsidP="00961393">
            <w:pPr>
              <w:jc w:val="center"/>
              <w:rPr>
                <w:b/>
                <w:szCs w:val="24"/>
              </w:rPr>
            </w:pPr>
          </w:p>
          <w:p w14:paraId="2094A8F5" w14:textId="77777777" w:rsidR="008F2FF3" w:rsidRPr="00961393" w:rsidRDefault="008F2FF3" w:rsidP="00961393">
            <w:pPr>
              <w:jc w:val="center"/>
              <w:rPr>
                <w:b/>
                <w:szCs w:val="24"/>
              </w:rPr>
            </w:pPr>
            <w:r w:rsidRPr="00961393">
              <w:rPr>
                <w:b/>
                <w:szCs w:val="24"/>
              </w:rPr>
              <w:t xml:space="preserve">FUND </w:t>
            </w:r>
          </w:p>
          <w:p w14:paraId="022280CC" w14:textId="77777777" w:rsidR="008F2FF3" w:rsidRPr="00961393" w:rsidRDefault="008F2FF3" w:rsidP="00961393">
            <w:pPr>
              <w:jc w:val="center"/>
              <w:rPr>
                <w:b/>
                <w:szCs w:val="24"/>
              </w:rPr>
            </w:pPr>
            <w:r w:rsidRPr="00961393">
              <w:rPr>
                <w:b/>
                <w:szCs w:val="24"/>
              </w:rPr>
              <w:t>CODE</w:t>
            </w:r>
          </w:p>
        </w:tc>
        <w:tc>
          <w:tcPr>
            <w:tcW w:w="5759" w:type="dxa"/>
            <w:tcBorders>
              <w:bottom w:val="double" w:sz="4" w:space="0" w:color="auto"/>
            </w:tcBorders>
          </w:tcPr>
          <w:p w14:paraId="00B3B1A9" w14:textId="77777777" w:rsidR="008F2FF3" w:rsidRPr="00961393" w:rsidRDefault="008F2FF3" w:rsidP="00961393">
            <w:pPr>
              <w:jc w:val="center"/>
              <w:rPr>
                <w:b/>
                <w:szCs w:val="24"/>
              </w:rPr>
            </w:pPr>
          </w:p>
          <w:p w14:paraId="08B33F92" w14:textId="77777777" w:rsidR="008F2FF3" w:rsidRPr="00961393" w:rsidRDefault="008F2FF3" w:rsidP="00961393">
            <w:pPr>
              <w:keepNext/>
              <w:keepLines/>
              <w:jc w:val="center"/>
              <w:outlineLvl w:val="4"/>
              <w:rPr>
                <w:rFonts w:eastAsiaTheme="majorEastAsia"/>
                <w:b/>
                <w:i/>
                <w:szCs w:val="24"/>
              </w:rPr>
            </w:pPr>
            <w:r w:rsidRPr="00961393">
              <w:rPr>
                <w:rFonts w:eastAsiaTheme="majorEastAsia"/>
                <w:b/>
                <w:szCs w:val="24"/>
              </w:rPr>
              <w:t>GRANT PROGRAM</w:t>
            </w:r>
          </w:p>
        </w:tc>
        <w:tc>
          <w:tcPr>
            <w:tcW w:w="2070" w:type="dxa"/>
            <w:tcBorders>
              <w:bottom w:val="double" w:sz="4" w:space="0" w:color="auto"/>
            </w:tcBorders>
          </w:tcPr>
          <w:p w14:paraId="5F9A7DBA" w14:textId="77777777" w:rsidR="008F2FF3" w:rsidRPr="00961393" w:rsidRDefault="008F2FF3" w:rsidP="00961393">
            <w:pPr>
              <w:jc w:val="center"/>
              <w:rPr>
                <w:b/>
                <w:szCs w:val="24"/>
              </w:rPr>
            </w:pPr>
          </w:p>
          <w:p w14:paraId="44D63067" w14:textId="77777777" w:rsidR="008F2FF3" w:rsidRPr="00961393" w:rsidRDefault="008F2FF3" w:rsidP="00961393">
            <w:pPr>
              <w:jc w:val="center"/>
              <w:rPr>
                <w:b/>
                <w:szCs w:val="24"/>
              </w:rPr>
            </w:pPr>
            <w:r w:rsidRPr="00961393">
              <w:rPr>
                <w:b/>
                <w:szCs w:val="24"/>
              </w:rPr>
              <w:t>NUMBER OF</w:t>
            </w:r>
          </w:p>
          <w:p w14:paraId="680BB7AE" w14:textId="77777777" w:rsidR="008F2FF3" w:rsidRPr="00961393" w:rsidRDefault="008F2FF3" w:rsidP="00961393">
            <w:pPr>
              <w:jc w:val="center"/>
              <w:rPr>
                <w:b/>
                <w:szCs w:val="24"/>
              </w:rPr>
            </w:pPr>
            <w:r w:rsidRPr="00961393">
              <w:rPr>
                <w:b/>
                <w:szCs w:val="24"/>
              </w:rPr>
              <w:t xml:space="preserve">PROPOSALS </w:t>
            </w:r>
          </w:p>
          <w:p w14:paraId="24928D5E" w14:textId="77777777" w:rsidR="008F2FF3" w:rsidRPr="00961393" w:rsidRDefault="008F2FF3" w:rsidP="00961393">
            <w:pPr>
              <w:jc w:val="center"/>
              <w:rPr>
                <w:b/>
                <w:szCs w:val="24"/>
              </w:rPr>
            </w:pPr>
            <w:r w:rsidRPr="00961393">
              <w:rPr>
                <w:b/>
                <w:szCs w:val="24"/>
              </w:rPr>
              <w:t>APPROVED</w:t>
            </w:r>
          </w:p>
        </w:tc>
        <w:tc>
          <w:tcPr>
            <w:tcW w:w="1474" w:type="dxa"/>
            <w:tcBorders>
              <w:bottom w:val="double" w:sz="4" w:space="0" w:color="auto"/>
            </w:tcBorders>
          </w:tcPr>
          <w:p w14:paraId="25460BFE" w14:textId="77777777" w:rsidR="008F2FF3" w:rsidRPr="00961393" w:rsidRDefault="008F2FF3" w:rsidP="00961393">
            <w:pPr>
              <w:jc w:val="center"/>
              <w:rPr>
                <w:b/>
                <w:szCs w:val="24"/>
              </w:rPr>
            </w:pPr>
          </w:p>
          <w:p w14:paraId="0B46D5A2" w14:textId="77777777" w:rsidR="008F2FF3" w:rsidRPr="00961393" w:rsidRDefault="008F2FF3" w:rsidP="00961393">
            <w:pPr>
              <w:jc w:val="center"/>
              <w:rPr>
                <w:b/>
                <w:szCs w:val="24"/>
              </w:rPr>
            </w:pPr>
          </w:p>
          <w:p w14:paraId="377E70D5" w14:textId="77777777" w:rsidR="008F2FF3" w:rsidRPr="00961393" w:rsidRDefault="008F2FF3" w:rsidP="00961393">
            <w:pPr>
              <w:jc w:val="center"/>
              <w:rPr>
                <w:b/>
                <w:szCs w:val="24"/>
              </w:rPr>
            </w:pPr>
            <w:r w:rsidRPr="00961393">
              <w:rPr>
                <w:b/>
                <w:szCs w:val="24"/>
              </w:rPr>
              <w:t>AMOUNT</w:t>
            </w:r>
          </w:p>
        </w:tc>
      </w:tr>
      <w:tr w:rsidR="00ED4849" w:rsidRPr="00961393" w14:paraId="0E061637" w14:textId="77777777" w:rsidTr="00871FCE">
        <w:trPr>
          <w:trHeight w:val="393"/>
        </w:trPr>
        <w:tc>
          <w:tcPr>
            <w:tcW w:w="1407" w:type="dxa"/>
            <w:tcBorders>
              <w:top w:val="single" w:sz="4" w:space="0" w:color="auto"/>
              <w:bottom w:val="single" w:sz="4" w:space="0" w:color="auto"/>
            </w:tcBorders>
          </w:tcPr>
          <w:p w14:paraId="4EA39B92" w14:textId="4E47B00A" w:rsidR="00ED4849" w:rsidRPr="00961393" w:rsidRDefault="00ED4849" w:rsidP="00961393">
            <w:pPr>
              <w:jc w:val="center"/>
              <w:rPr>
                <w:szCs w:val="24"/>
              </w:rPr>
            </w:pPr>
            <w:r w:rsidRPr="00961393">
              <w:rPr>
                <w:szCs w:val="24"/>
              </w:rPr>
              <w:t>1</w:t>
            </w:r>
            <w:r w:rsidR="00235F32" w:rsidRPr="00961393">
              <w:rPr>
                <w:szCs w:val="24"/>
              </w:rPr>
              <w:t>25</w:t>
            </w:r>
          </w:p>
        </w:tc>
        <w:tc>
          <w:tcPr>
            <w:tcW w:w="5759" w:type="dxa"/>
            <w:tcBorders>
              <w:top w:val="single" w:sz="4" w:space="0" w:color="auto"/>
              <w:bottom w:val="single" w:sz="4" w:space="0" w:color="auto"/>
            </w:tcBorders>
          </w:tcPr>
          <w:p w14:paraId="75940A53" w14:textId="392CF327" w:rsidR="00ED4849" w:rsidRPr="00961393" w:rsidRDefault="002329FB" w:rsidP="00961393">
            <w:pPr>
              <w:pStyle w:val="NoSpacing"/>
              <w:rPr>
                <w:color w:val="333333"/>
                <w:sz w:val="24"/>
                <w:szCs w:val="24"/>
              </w:rPr>
            </w:pPr>
            <w:r w:rsidRPr="00961393">
              <w:rPr>
                <w:sz w:val="24"/>
                <w:szCs w:val="24"/>
              </w:rPr>
              <w:t>Math Acceleration Academies Grant</w:t>
            </w:r>
          </w:p>
        </w:tc>
        <w:tc>
          <w:tcPr>
            <w:tcW w:w="2070" w:type="dxa"/>
            <w:tcBorders>
              <w:top w:val="single" w:sz="4" w:space="0" w:color="auto"/>
              <w:bottom w:val="single" w:sz="4" w:space="0" w:color="auto"/>
            </w:tcBorders>
          </w:tcPr>
          <w:p w14:paraId="4B5D0DA2" w14:textId="5265FA1F" w:rsidR="00ED4849" w:rsidRPr="00961393" w:rsidRDefault="00840681" w:rsidP="00961393">
            <w:pPr>
              <w:keepNext/>
              <w:keepLines/>
              <w:jc w:val="center"/>
              <w:outlineLvl w:val="3"/>
              <w:rPr>
                <w:rFonts w:eastAsiaTheme="majorEastAsia"/>
                <w:iCs/>
                <w:szCs w:val="24"/>
              </w:rPr>
            </w:pPr>
            <w:r w:rsidRPr="00961393">
              <w:rPr>
                <w:rFonts w:eastAsiaTheme="majorEastAsia"/>
                <w:iCs/>
                <w:szCs w:val="24"/>
              </w:rPr>
              <w:t>47</w:t>
            </w:r>
          </w:p>
        </w:tc>
        <w:tc>
          <w:tcPr>
            <w:tcW w:w="1474" w:type="dxa"/>
            <w:tcBorders>
              <w:top w:val="single" w:sz="4" w:space="0" w:color="auto"/>
              <w:bottom w:val="single" w:sz="4" w:space="0" w:color="auto"/>
            </w:tcBorders>
          </w:tcPr>
          <w:p w14:paraId="4BE0E6E1" w14:textId="0409FBE2" w:rsidR="00ED4849" w:rsidRPr="00961393" w:rsidRDefault="002329FB" w:rsidP="00961393">
            <w:pPr>
              <w:keepNext/>
              <w:keepLines/>
              <w:jc w:val="right"/>
              <w:outlineLvl w:val="3"/>
              <w:rPr>
                <w:rFonts w:eastAsiaTheme="majorEastAsia"/>
                <w:iCs/>
                <w:szCs w:val="24"/>
              </w:rPr>
            </w:pPr>
            <w:r w:rsidRPr="00961393">
              <w:rPr>
                <w:rFonts w:eastAsiaTheme="majorEastAsia"/>
                <w:iCs/>
                <w:szCs w:val="24"/>
              </w:rPr>
              <w:t>$</w:t>
            </w:r>
            <w:r w:rsidR="00AF2586" w:rsidRPr="00961393">
              <w:rPr>
                <w:color w:val="000000"/>
                <w:szCs w:val="24"/>
              </w:rPr>
              <w:t>5,809,704</w:t>
            </w:r>
          </w:p>
        </w:tc>
      </w:tr>
      <w:tr w:rsidR="00ED4849" w:rsidRPr="00961393" w14:paraId="18E678A3" w14:textId="77777777" w:rsidTr="00871FCE">
        <w:trPr>
          <w:trHeight w:val="393"/>
        </w:trPr>
        <w:tc>
          <w:tcPr>
            <w:tcW w:w="1407" w:type="dxa"/>
            <w:tcBorders>
              <w:top w:val="single" w:sz="4" w:space="0" w:color="auto"/>
              <w:bottom w:val="single" w:sz="4" w:space="0" w:color="auto"/>
            </w:tcBorders>
          </w:tcPr>
          <w:p w14:paraId="262F3D78" w14:textId="567F0D0F" w:rsidR="00ED4849" w:rsidRPr="00961393" w:rsidRDefault="0004557A" w:rsidP="00961393">
            <w:pPr>
              <w:jc w:val="center"/>
              <w:rPr>
                <w:szCs w:val="24"/>
              </w:rPr>
            </w:pPr>
            <w:r w:rsidRPr="00961393">
              <w:rPr>
                <w:szCs w:val="24"/>
              </w:rPr>
              <w:t>310-2</w:t>
            </w:r>
          </w:p>
        </w:tc>
        <w:tc>
          <w:tcPr>
            <w:tcW w:w="5759" w:type="dxa"/>
            <w:tcBorders>
              <w:top w:val="single" w:sz="4" w:space="0" w:color="auto"/>
              <w:bottom w:val="single" w:sz="4" w:space="0" w:color="auto"/>
            </w:tcBorders>
          </w:tcPr>
          <w:p w14:paraId="7D55DFB5" w14:textId="123FEAF5" w:rsidR="00ED4849" w:rsidRPr="00961393" w:rsidRDefault="000B0DB2" w:rsidP="00961393">
            <w:pPr>
              <w:pStyle w:val="NoSpacing"/>
              <w:rPr>
                <w:sz w:val="24"/>
                <w:szCs w:val="24"/>
              </w:rPr>
            </w:pPr>
            <w:r w:rsidRPr="00961393">
              <w:rPr>
                <w:sz w:val="24"/>
                <w:szCs w:val="24"/>
              </w:rPr>
              <w:t>McKinney-Vento Homeless Education</w:t>
            </w:r>
          </w:p>
        </w:tc>
        <w:tc>
          <w:tcPr>
            <w:tcW w:w="2070" w:type="dxa"/>
            <w:tcBorders>
              <w:top w:val="single" w:sz="4" w:space="0" w:color="auto"/>
              <w:bottom w:val="single" w:sz="4" w:space="0" w:color="auto"/>
            </w:tcBorders>
          </w:tcPr>
          <w:p w14:paraId="62742F05" w14:textId="22E7EB59" w:rsidR="00ED4849" w:rsidRPr="00961393" w:rsidRDefault="004D65F7" w:rsidP="00961393">
            <w:pPr>
              <w:keepNext/>
              <w:keepLines/>
              <w:jc w:val="center"/>
              <w:outlineLvl w:val="3"/>
              <w:rPr>
                <w:rFonts w:eastAsiaTheme="majorEastAsia"/>
                <w:iCs/>
                <w:szCs w:val="24"/>
              </w:rPr>
            </w:pPr>
            <w:r w:rsidRPr="00961393">
              <w:rPr>
                <w:rFonts w:eastAsiaTheme="majorEastAsia"/>
                <w:iCs/>
                <w:szCs w:val="24"/>
              </w:rPr>
              <w:t>7</w:t>
            </w:r>
          </w:p>
        </w:tc>
        <w:tc>
          <w:tcPr>
            <w:tcW w:w="1474" w:type="dxa"/>
            <w:tcBorders>
              <w:top w:val="single" w:sz="4" w:space="0" w:color="auto"/>
              <w:bottom w:val="single" w:sz="4" w:space="0" w:color="auto"/>
            </w:tcBorders>
          </w:tcPr>
          <w:p w14:paraId="1E3CADDB" w14:textId="44CBFD41" w:rsidR="00ED4849" w:rsidRPr="00961393" w:rsidRDefault="00B27C2A" w:rsidP="00961393">
            <w:pPr>
              <w:keepNext/>
              <w:keepLines/>
              <w:jc w:val="center"/>
              <w:outlineLvl w:val="3"/>
              <w:rPr>
                <w:rFonts w:eastAsiaTheme="majorEastAsia"/>
                <w:iCs/>
                <w:szCs w:val="24"/>
              </w:rPr>
            </w:pPr>
            <w:r w:rsidRPr="00961393">
              <w:rPr>
                <w:szCs w:val="24"/>
              </w:rPr>
              <w:t>$ 330,000</w:t>
            </w:r>
          </w:p>
        </w:tc>
      </w:tr>
      <w:tr w:rsidR="00ED4849" w:rsidRPr="00961393" w14:paraId="7EA44B6C" w14:textId="77777777" w:rsidTr="00871FCE">
        <w:trPr>
          <w:trHeight w:val="393"/>
        </w:trPr>
        <w:tc>
          <w:tcPr>
            <w:tcW w:w="1407" w:type="dxa"/>
            <w:tcBorders>
              <w:top w:val="single" w:sz="4" w:space="0" w:color="auto"/>
              <w:bottom w:val="single" w:sz="4" w:space="0" w:color="auto"/>
            </w:tcBorders>
          </w:tcPr>
          <w:p w14:paraId="20E95DCD" w14:textId="188F8196" w:rsidR="00ED4849" w:rsidRPr="00961393" w:rsidRDefault="005D5C4C" w:rsidP="00961393">
            <w:pPr>
              <w:jc w:val="center"/>
              <w:rPr>
                <w:szCs w:val="24"/>
              </w:rPr>
            </w:pPr>
            <w:r w:rsidRPr="00961393">
              <w:rPr>
                <w:szCs w:val="24"/>
              </w:rPr>
              <w:t>409/410</w:t>
            </w:r>
          </w:p>
        </w:tc>
        <w:tc>
          <w:tcPr>
            <w:tcW w:w="5759" w:type="dxa"/>
            <w:tcBorders>
              <w:top w:val="single" w:sz="4" w:space="0" w:color="auto"/>
              <w:bottom w:val="single" w:sz="4" w:space="0" w:color="auto"/>
            </w:tcBorders>
          </w:tcPr>
          <w:p w14:paraId="33C03A7F" w14:textId="2C289FE5" w:rsidR="00ED4849" w:rsidRPr="00961393" w:rsidRDefault="005D5C4C" w:rsidP="00961393">
            <w:pPr>
              <w:pStyle w:val="NoSpacing"/>
              <w:rPr>
                <w:b/>
                <w:bCs/>
                <w:sz w:val="24"/>
                <w:szCs w:val="24"/>
              </w:rPr>
            </w:pPr>
            <w:r w:rsidRPr="00961393">
              <w:rPr>
                <w:bCs/>
                <w:sz w:val="24"/>
                <w:szCs w:val="24"/>
              </w:rPr>
              <w:t>Afterschool and Out-of-School Time Rebound (ASOST-R) Subgrant</w:t>
            </w:r>
          </w:p>
        </w:tc>
        <w:tc>
          <w:tcPr>
            <w:tcW w:w="2070" w:type="dxa"/>
            <w:tcBorders>
              <w:top w:val="single" w:sz="4" w:space="0" w:color="auto"/>
              <w:bottom w:val="single" w:sz="4" w:space="0" w:color="auto"/>
            </w:tcBorders>
          </w:tcPr>
          <w:p w14:paraId="7090D660" w14:textId="4C64AD13" w:rsidR="00ED4849" w:rsidRPr="00961393" w:rsidRDefault="006C3AED" w:rsidP="00961393">
            <w:pPr>
              <w:keepNext/>
              <w:keepLines/>
              <w:jc w:val="center"/>
              <w:outlineLvl w:val="3"/>
              <w:rPr>
                <w:rFonts w:eastAsiaTheme="majorEastAsia"/>
                <w:iCs/>
                <w:szCs w:val="24"/>
              </w:rPr>
            </w:pPr>
            <w:r w:rsidRPr="00961393">
              <w:rPr>
                <w:rFonts w:eastAsiaTheme="majorEastAsia"/>
                <w:iCs/>
                <w:szCs w:val="24"/>
              </w:rPr>
              <w:t>7</w:t>
            </w:r>
          </w:p>
        </w:tc>
        <w:tc>
          <w:tcPr>
            <w:tcW w:w="1474" w:type="dxa"/>
            <w:tcBorders>
              <w:top w:val="single" w:sz="4" w:space="0" w:color="auto"/>
              <w:bottom w:val="single" w:sz="4" w:space="0" w:color="auto"/>
            </w:tcBorders>
          </w:tcPr>
          <w:p w14:paraId="7F7D2293" w14:textId="06F17CD4" w:rsidR="00ED4849" w:rsidRPr="00961393" w:rsidRDefault="006B64F2" w:rsidP="00961393">
            <w:pPr>
              <w:keepNext/>
              <w:keepLines/>
              <w:jc w:val="right"/>
              <w:outlineLvl w:val="3"/>
              <w:rPr>
                <w:rFonts w:eastAsiaTheme="majorEastAsia"/>
                <w:iCs/>
                <w:szCs w:val="24"/>
              </w:rPr>
            </w:pPr>
            <w:r w:rsidRPr="00961393">
              <w:rPr>
                <w:color w:val="000000"/>
                <w:szCs w:val="24"/>
              </w:rPr>
              <w:t>$10,000,000</w:t>
            </w:r>
          </w:p>
        </w:tc>
      </w:tr>
      <w:tr w:rsidR="00ED4849" w:rsidRPr="00961393" w14:paraId="1F61B242" w14:textId="77777777" w:rsidTr="00871FCE">
        <w:trPr>
          <w:trHeight w:val="393"/>
        </w:trPr>
        <w:tc>
          <w:tcPr>
            <w:tcW w:w="1407" w:type="dxa"/>
            <w:tcBorders>
              <w:top w:val="single" w:sz="4" w:space="0" w:color="auto"/>
              <w:bottom w:val="single" w:sz="4" w:space="0" w:color="auto"/>
            </w:tcBorders>
          </w:tcPr>
          <w:p w14:paraId="655721F5" w14:textId="62BCA777" w:rsidR="00ED4849" w:rsidRPr="00961393" w:rsidRDefault="00ED4849" w:rsidP="00961393">
            <w:pPr>
              <w:jc w:val="center"/>
              <w:rPr>
                <w:szCs w:val="24"/>
              </w:rPr>
            </w:pPr>
            <w:r w:rsidRPr="00961393">
              <w:rPr>
                <w:szCs w:val="24"/>
              </w:rPr>
              <w:t>4</w:t>
            </w:r>
            <w:r w:rsidR="0064531C" w:rsidRPr="00961393">
              <w:rPr>
                <w:szCs w:val="24"/>
              </w:rPr>
              <w:t>66</w:t>
            </w:r>
          </w:p>
        </w:tc>
        <w:tc>
          <w:tcPr>
            <w:tcW w:w="5759" w:type="dxa"/>
            <w:tcBorders>
              <w:top w:val="single" w:sz="4" w:space="0" w:color="auto"/>
              <w:bottom w:val="single" w:sz="4" w:space="0" w:color="auto"/>
            </w:tcBorders>
          </w:tcPr>
          <w:p w14:paraId="5ABE9449" w14:textId="69BADA55" w:rsidR="00ED4849" w:rsidRPr="00961393" w:rsidRDefault="00FD13E5" w:rsidP="00961393">
            <w:pPr>
              <w:pStyle w:val="NoSpacing"/>
              <w:rPr>
                <w:sz w:val="24"/>
                <w:szCs w:val="24"/>
              </w:rPr>
            </w:pPr>
            <w:r w:rsidRPr="00961393">
              <w:rPr>
                <w:bCs/>
                <w:sz w:val="24"/>
                <w:szCs w:val="24"/>
              </w:rPr>
              <w:t>Early College Full School Impact Planning Grant</w:t>
            </w:r>
          </w:p>
        </w:tc>
        <w:tc>
          <w:tcPr>
            <w:tcW w:w="2070" w:type="dxa"/>
            <w:tcBorders>
              <w:top w:val="single" w:sz="4" w:space="0" w:color="auto"/>
              <w:bottom w:val="single" w:sz="4" w:space="0" w:color="auto"/>
            </w:tcBorders>
          </w:tcPr>
          <w:p w14:paraId="5C4B9E04" w14:textId="5DC17302" w:rsidR="00ED4849" w:rsidRPr="00961393" w:rsidRDefault="00941081" w:rsidP="00961393">
            <w:pPr>
              <w:keepNext/>
              <w:keepLines/>
              <w:jc w:val="center"/>
              <w:outlineLvl w:val="3"/>
              <w:rPr>
                <w:rFonts w:eastAsiaTheme="majorEastAsia"/>
                <w:iCs/>
                <w:szCs w:val="24"/>
              </w:rPr>
            </w:pPr>
            <w:r w:rsidRPr="00961393">
              <w:rPr>
                <w:rFonts w:eastAsiaTheme="majorEastAsia"/>
                <w:iCs/>
                <w:szCs w:val="24"/>
              </w:rPr>
              <w:t>4</w:t>
            </w:r>
          </w:p>
        </w:tc>
        <w:tc>
          <w:tcPr>
            <w:tcW w:w="1474" w:type="dxa"/>
            <w:tcBorders>
              <w:top w:val="single" w:sz="4" w:space="0" w:color="auto"/>
              <w:bottom w:val="single" w:sz="4" w:space="0" w:color="auto"/>
            </w:tcBorders>
          </w:tcPr>
          <w:p w14:paraId="5BF9F610" w14:textId="0B604B54" w:rsidR="00ED4849" w:rsidRPr="00961393" w:rsidRDefault="00DA11D4" w:rsidP="00961393">
            <w:pPr>
              <w:keepNext/>
              <w:keepLines/>
              <w:jc w:val="right"/>
              <w:outlineLvl w:val="3"/>
              <w:rPr>
                <w:color w:val="000000" w:themeColor="text1"/>
                <w:szCs w:val="24"/>
              </w:rPr>
            </w:pPr>
            <w:r w:rsidRPr="00961393">
              <w:rPr>
                <w:color w:val="000000" w:themeColor="text1"/>
                <w:szCs w:val="24"/>
              </w:rPr>
              <w:t>$600,000</w:t>
            </w:r>
          </w:p>
        </w:tc>
      </w:tr>
      <w:tr w:rsidR="00FD13E5" w:rsidRPr="00961393" w14:paraId="74787055" w14:textId="77777777" w:rsidTr="00871FCE">
        <w:trPr>
          <w:trHeight w:val="393"/>
        </w:trPr>
        <w:tc>
          <w:tcPr>
            <w:tcW w:w="1407" w:type="dxa"/>
            <w:tcBorders>
              <w:top w:val="single" w:sz="4" w:space="0" w:color="auto"/>
              <w:bottom w:val="single" w:sz="4" w:space="0" w:color="auto"/>
            </w:tcBorders>
          </w:tcPr>
          <w:p w14:paraId="1A762030" w14:textId="292491DA" w:rsidR="00FD13E5" w:rsidRPr="00961393" w:rsidRDefault="00F90F6B" w:rsidP="00961393">
            <w:pPr>
              <w:jc w:val="center"/>
              <w:rPr>
                <w:szCs w:val="24"/>
              </w:rPr>
            </w:pPr>
            <w:r w:rsidRPr="00961393">
              <w:rPr>
                <w:szCs w:val="24"/>
              </w:rPr>
              <w:t>467</w:t>
            </w:r>
          </w:p>
        </w:tc>
        <w:tc>
          <w:tcPr>
            <w:tcW w:w="5759" w:type="dxa"/>
            <w:tcBorders>
              <w:top w:val="single" w:sz="4" w:space="0" w:color="auto"/>
              <w:bottom w:val="single" w:sz="4" w:space="0" w:color="auto"/>
            </w:tcBorders>
          </w:tcPr>
          <w:p w14:paraId="40BD8969" w14:textId="7586F47F" w:rsidR="00FD13E5" w:rsidRPr="00961393" w:rsidRDefault="00BF0531" w:rsidP="00961393">
            <w:pPr>
              <w:pStyle w:val="NoSpacing"/>
              <w:rPr>
                <w:bCs/>
                <w:sz w:val="24"/>
                <w:szCs w:val="24"/>
              </w:rPr>
            </w:pPr>
            <w:r w:rsidRPr="00961393">
              <w:rPr>
                <w:sz w:val="24"/>
                <w:szCs w:val="24"/>
              </w:rPr>
              <w:t>Early College Expansion Planning Grant</w:t>
            </w:r>
          </w:p>
        </w:tc>
        <w:tc>
          <w:tcPr>
            <w:tcW w:w="2070" w:type="dxa"/>
            <w:tcBorders>
              <w:top w:val="single" w:sz="4" w:space="0" w:color="auto"/>
              <w:bottom w:val="single" w:sz="4" w:space="0" w:color="auto"/>
            </w:tcBorders>
          </w:tcPr>
          <w:p w14:paraId="424D4EEC" w14:textId="4F65FC20" w:rsidR="00FD13E5" w:rsidRPr="00961393" w:rsidRDefault="00672D08" w:rsidP="00961393">
            <w:pPr>
              <w:keepNext/>
              <w:keepLines/>
              <w:jc w:val="center"/>
              <w:outlineLvl w:val="3"/>
              <w:rPr>
                <w:rFonts w:eastAsiaTheme="majorEastAsia"/>
                <w:iCs/>
                <w:szCs w:val="24"/>
              </w:rPr>
            </w:pPr>
            <w:r w:rsidRPr="00961393">
              <w:rPr>
                <w:rFonts w:eastAsiaTheme="majorEastAsia"/>
                <w:iCs/>
                <w:szCs w:val="24"/>
              </w:rPr>
              <w:t>2</w:t>
            </w:r>
          </w:p>
        </w:tc>
        <w:tc>
          <w:tcPr>
            <w:tcW w:w="1474" w:type="dxa"/>
            <w:tcBorders>
              <w:top w:val="single" w:sz="4" w:space="0" w:color="auto"/>
              <w:bottom w:val="single" w:sz="4" w:space="0" w:color="auto"/>
            </w:tcBorders>
          </w:tcPr>
          <w:p w14:paraId="2AD97C0B" w14:textId="570DF989" w:rsidR="00FD13E5" w:rsidRPr="00961393" w:rsidRDefault="005E6B52" w:rsidP="00961393">
            <w:pPr>
              <w:keepNext/>
              <w:keepLines/>
              <w:jc w:val="right"/>
              <w:outlineLvl w:val="3"/>
              <w:rPr>
                <w:color w:val="000000" w:themeColor="text1"/>
                <w:szCs w:val="24"/>
              </w:rPr>
            </w:pPr>
            <w:r w:rsidRPr="00961393">
              <w:rPr>
                <w:color w:val="000000" w:themeColor="text1"/>
                <w:szCs w:val="24"/>
              </w:rPr>
              <w:t>$150,000</w:t>
            </w:r>
          </w:p>
        </w:tc>
      </w:tr>
      <w:tr w:rsidR="00FD13E5" w:rsidRPr="00961393" w14:paraId="5255DB60" w14:textId="77777777" w:rsidTr="00871FCE">
        <w:trPr>
          <w:trHeight w:val="393"/>
        </w:trPr>
        <w:tc>
          <w:tcPr>
            <w:tcW w:w="1407" w:type="dxa"/>
            <w:tcBorders>
              <w:top w:val="single" w:sz="4" w:space="0" w:color="auto"/>
              <w:bottom w:val="single" w:sz="4" w:space="0" w:color="auto"/>
            </w:tcBorders>
          </w:tcPr>
          <w:p w14:paraId="19BE4878" w14:textId="0A6511F2" w:rsidR="00FD13E5" w:rsidRPr="00961393" w:rsidRDefault="00EA6DD6" w:rsidP="00961393">
            <w:pPr>
              <w:jc w:val="center"/>
              <w:rPr>
                <w:szCs w:val="24"/>
              </w:rPr>
            </w:pPr>
            <w:r w:rsidRPr="00961393">
              <w:rPr>
                <w:szCs w:val="24"/>
              </w:rPr>
              <w:t>613/311/332</w:t>
            </w:r>
          </w:p>
        </w:tc>
        <w:tc>
          <w:tcPr>
            <w:tcW w:w="5759" w:type="dxa"/>
            <w:tcBorders>
              <w:top w:val="single" w:sz="4" w:space="0" w:color="auto"/>
              <w:bottom w:val="single" w:sz="4" w:space="0" w:color="auto"/>
            </w:tcBorders>
          </w:tcPr>
          <w:p w14:paraId="33EED5B9" w14:textId="2DE93E31" w:rsidR="00FD13E5" w:rsidRPr="00961393" w:rsidRDefault="009F4A17" w:rsidP="00961393">
            <w:pPr>
              <w:pStyle w:val="NoSpacing"/>
              <w:rPr>
                <w:bCs/>
                <w:sz w:val="24"/>
                <w:szCs w:val="24"/>
              </w:rPr>
            </w:pPr>
            <w:r w:rsidRPr="00961393">
              <w:rPr>
                <w:bCs/>
                <w:sz w:val="24"/>
                <w:szCs w:val="24"/>
              </w:rPr>
              <w:t>Supporting Students’ Social Emotional Learning, Behavioral &amp; Mental Health, and Wellness through Multi-Tiered Systems of Support (SEL &amp; Mental Health Grant)</w:t>
            </w:r>
          </w:p>
        </w:tc>
        <w:tc>
          <w:tcPr>
            <w:tcW w:w="2070" w:type="dxa"/>
            <w:tcBorders>
              <w:top w:val="single" w:sz="4" w:space="0" w:color="auto"/>
              <w:bottom w:val="single" w:sz="4" w:space="0" w:color="auto"/>
            </w:tcBorders>
          </w:tcPr>
          <w:p w14:paraId="6C89E189" w14:textId="6F4744BE" w:rsidR="00FD13E5" w:rsidRPr="00961393" w:rsidRDefault="00CF5B2A" w:rsidP="00961393">
            <w:pPr>
              <w:keepNext/>
              <w:keepLines/>
              <w:jc w:val="center"/>
              <w:outlineLvl w:val="3"/>
              <w:rPr>
                <w:rFonts w:eastAsiaTheme="majorEastAsia"/>
                <w:iCs/>
                <w:szCs w:val="24"/>
              </w:rPr>
            </w:pPr>
            <w:r w:rsidRPr="00961393">
              <w:rPr>
                <w:rFonts w:eastAsiaTheme="majorEastAsia"/>
                <w:iCs/>
                <w:szCs w:val="24"/>
              </w:rPr>
              <w:t>72</w:t>
            </w:r>
          </w:p>
        </w:tc>
        <w:tc>
          <w:tcPr>
            <w:tcW w:w="1474" w:type="dxa"/>
            <w:tcBorders>
              <w:top w:val="single" w:sz="4" w:space="0" w:color="auto"/>
              <w:bottom w:val="single" w:sz="4" w:space="0" w:color="auto"/>
            </w:tcBorders>
          </w:tcPr>
          <w:p w14:paraId="009E41FB" w14:textId="3994A16D" w:rsidR="00FD13E5" w:rsidRPr="00961393" w:rsidRDefault="00B61678" w:rsidP="00961393">
            <w:pPr>
              <w:keepNext/>
              <w:keepLines/>
              <w:jc w:val="right"/>
              <w:outlineLvl w:val="3"/>
              <w:rPr>
                <w:color w:val="000000" w:themeColor="text1"/>
                <w:szCs w:val="24"/>
              </w:rPr>
            </w:pPr>
            <w:r w:rsidRPr="00961393">
              <w:rPr>
                <w:color w:val="000000" w:themeColor="text1"/>
                <w:szCs w:val="24"/>
              </w:rPr>
              <w:t>$</w:t>
            </w:r>
            <w:r w:rsidR="00B254DD" w:rsidRPr="00961393">
              <w:rPr>
                <w:color w:val="000000" w:themeColor="text1"/>
                <w:szCs w:val="24"/>
              </w:rPr>
              <w:t>11,025,765</w:t>
            </w:r>
          </w:p>
        </w:tc>
      </w:tr>
      <w:tr w:rsidR="00FD13E5" w:rsidRPr="00961393" w14:paraId="35B0105C" w14:textId="77777777" w:rsidTr="00871FCE">
        <w:trPr>
          <w:trHeight w:val="393"/>
        </w:trPr>
        <w:tc>
          <w:tcPr>
            <w:tcW w:w="1407" w:type="dxa"/>
            <w:tcBorders>
              <w:top w:val="single" w:sz="4" w:space="0" w:color="auto"/>
              <w:bottom w:val="single" w:sz="4" w:space="0" w:color="auto"/>
            </w:tcBorders>
          </w:tcPr>
          <w:p w14:paraId="016EA73A" w14:textId="29D35CC6" w:rsidR="00FD13E5" w:rsidRPr="00961393" w:rsidRDefault="00176436" w:rsidP="00961393">
            <w:pPr>
              <w:jc w:val="center"/>
              <w:rPr>
                <w:szCs w:val="24"/>
              </w:rPr>
            </w:pPr>
            <w:r w:rsidRPr="00961393">
              <w:rPr>
                <w:szCs w:val="24"/>
              </w:rPr>
              <w:t>651</w:t>
            </w:r>
          </w:p>
        </w:tc>
        <w:tc>
          <w:tcPr>
            <w:tcW w:w="5759" w:type="dxa"/>
            <w:tcBorders>
              <w:top w:val="single" w:sz="4" w:space="0" w:color="auto"/>
              <w:bottom w:val="single" w:sz="4" w:space="0" w:color="auto"/>
            </w:tcBorders>
          </w:tcPr>
          <w:p w14:paraId="0D11FBEB" w14:textId="0F71A7DC" w:rsidR="00FD13E5" w:rsidRPr="00961393" w:rsidRDefault="00C8027C" w:rsidP="00961393">
            <w:pPr>
              <w:pStyle w:val="NoSpacing"/>
              <w:rPr>
                <w:bCs/>
                <w:sz w:val="24"/>
                <w:szCs w:val="24"/>
              </w:rPr>
            </w:pPr>
            <w:r w:rsidRPr="00961393">
              <w:rPr>
                <w:sz w:val="24"/>
                <w:szCs w:val="24"/>
              </w:rPr>
              <w:t>Coordinated Relief for School Health – COVID Supplement (CRSH COVID)</w:t>
            </w:r>
          </w:p>
        </w:tc>
        <w:tc>
          <w:tcPr>
            <w:tcW w:w="2070" w:type="dxa"/>
            <w:tcBorders>
              <w:top w:val="single" w:sz="4" w:space="0" w:color="auto"/>
              <w:bottom w:val="single" w:sz="4" w:space="0" w:color="auto"/>
            </w:tcBorders>
          </w:tcPr>
          <w:p w14:paraId="05FA216B" w14:textId="5AE71347" w:rsidR="00FD13E5" w:rsidRPr="00961393" w:rsidRDefault="00522AFB" w:rsidP="00961393">
            <w:pPr>
              <w:keepNext/>
              <w:keepLines/>
              <w:jc w:val="center"/>
              <w:outlineLvl w:val="3"/>
              <w:rPr>
                <w:rFonts w:eastAsiaTheme="majorEastAsia"/>
                <w:iCs/>
                <w:szCs w:val="24"/>
              </w:rPr>
            </w:pPr>
            <w:r w:rsidRPr="00961393">
              <w:rPr>
                <w:rFonts w:eastAsiaTheme="majorEastAsia"/>
                <w:iCs/>
                <w:szCs w:val="24"/>
              </w:rPr>
              <w:t>7</w:t>
            </w:r>
          </w:p>
        </w:tc>
        <w:tc>
          <w:tcPr>
            <w:tcW w:w="1474" w:type="dxa"/>
            <w:tcBorders>
              <w:top w:val="single" w:sz="4" w:space="0" w:color="auto"/>
              <w:bottom w:val="single" w:sz="4" w:space="0" w:color="auto"/>
            </w:tcBorders>
          </w:tcPr>
          <w:p w14:paraId="67E0C9F1" w14:textId="458BC9C5" w:rsidR="00FD13E5" w:rsidRPr="00961393" w:rsidRDefault="008E4572" w:rsidP="00961393">
            <w:pPr>
              <w:keepNext/>
              <w:keepLines/>
              <w:jc w:val="right"/>
              <w:outlineLvl w:val="3"/>
              <w:rPr>
                <w:color w:val="000000" w:themeColor="text1"/>
                <w:szCs w:val="24"/>
              </w:rPr>
            </w:pPr>
            <w:r w:rsidRPr="00961393">
              <w:rPr>
                <w:color w:val="000000" w:themeColor="text1"/>
                <w:szCs w:val="24"/>
              </w:rPr>
              <w:t>$</w:t>
            </w:r>
            <w:r w:rsidR="001F3760" w:rsidRPr="00961393">
              <w:rPr>
                <w:color w:val="000000" w:themeColor="text1"/>
                <w:szCs w:val="24"/>
              </w:rPr>
              <w:t>299,906</w:t>
            </w:r>
          </w:p>
        </w:tc>
      </w:tr>
      <w:tr w:rsidR="00FD13E5" w:rsidRPr="00961393" w14:paraId="0BA936B2" w14:textId="77777777" w:rsidTr="00871FCE">
        <w:trPr>
          <w:trHeight w:val="393"/>
        </w:trPr>
        <w:tc>
          <w:tcPr>
            <w:tcW w:w="1407" w:type="dxa"/>
            <w:tcBorders>
              <w:top w:val="single" w:sz="4" w:space="0" w:color="auto"/>
              <w:bottom w:val="single" w:sz="4" w:space="0" w:color="auto"/>
            </w:tcBorders>
          </w:tcPr>
          <w:p w14:paraId="51CCF7A9" w14:textId="6ED18C91" w:rsidR="00FD13E5" w:rsidRPr="00961393" w:rsidRDefault="007C165A" w:rsidP="00961393">
            <w:pPr>
              <w:jc w:val="center"/>
              <w:rPr>
                <w:szCs w:val="24"/>
              </w:rPr>
            </w:pPr>
            <w:r w:rsidRPr="00961393">
              <w:rPr>
                <w:szCs w:val="24"/>
              </w:rPr>
              <w:t>794</w:t>
            </w:r>
          </w:p>
        </w:tc>
        <w:tc>
          <w:tcPr>
            <w:tcW w:w="5759" w:type="dxa"/>
            <w:tcBorders>
              <w:top w:val="single" w:sz="4" w:space="0" w:color="auto"/>
              <w:bottom w:val="single" w:sz="4" w:space="0" w:color="auto"/>
            </w:tcBorders>
          </w:tcPr>
          <w:p w14:paraId="3F45EED4" w14:textId="33E7E5BE" w:rsidR="00FD13E5" w:rsidRPr="00961393" w:rsidRDefault="00007503" w:rsidP="00961393">
            <w:pPr>
              <w:pStyle w:val="NoSpacing"/>
              <w:rPr>
                <w:bCs/>
                <w:sz w:val="24"/>
                <w:szCs w:val="24"/>
              </w:rPr>
            </w:pPr>
            <w:r w:rsidRPr="00961393">
              <w:rPr>
                <w:sz w:val="24"/>
                <w:szCs w:val="24"/>
              </w:rPr>
              <w:t>Hate Crimes Prevention</w:t>
            </w:r>
          </w:p>
        </w:tc>
        <w:tc>
          <w:tcPr>
            <w:tcW w:w="2070" w:type="dxa"/>
            <w:tcBorders>
              <w:top w:val="single" w:sz="4" w:space="0" w:color="auto"/>
              <w:bottom w:val="single" w:sz="4" w:space="0" w:color="auto"/>
            </w:tcBorders>
          </w:tcPr>
          <w:p w14:paraId="78E80C16" w14:textId="4E0D2808" w:rsidR="00FD13E5" w:rsidRPr="00961393" w:rsidRDefault="00AE111E" w:rsidP="00961393">
            <w:pPr>
              <w:keepNext/>
              <w:keepLines/>
              <w:jc w:val="center"/>
              <w:outlineLvl w:val="3"/>
              <w:rPr>
                <w:rFonts w:eastAsiaTheme="majorEastAsia"/>
                <w:iCs/>
                <w:szCs w:val="24"/>
              </w:rPr>
            </w:pPr>
            <w:r w:rsidRPr="00961393">
              <w:rPr>
                <w:rFonts w:eastAsiaTheme="majorEastAsia"/>
                <w:iCs/>
                <w:szCs w:val="24"/>
              </w:rPr>
              <w:t>9</w:t>
            </w:r>
          </w:p>
        </w:tc>
        <w:tc>
          <w:tcPr>
            <w:tcW w:w="1474" w:type="dxa"/>
            <w:tcBorders>
              <w:top w:val="single" w:sz="4" w:space="0" w:color="auto"/>
              <w:bottom w:val="single" w:sz="4" w:space="0" w:color="auto"/>
            </w:tcBorders>
          </w:tcPr>
          <w:p w14:paraId="7924965C" w14:textId="0CE67141" w:rsidR="00FD13E5" w:rsidRPr="00961393" w:rsidRDefault="00AE111E" w:rsidP="00961393">
            <w:pPr>
              <w:keepNext/>
              <w:keepLines/>
              <w:jc w:val="right"/>
              <w:outlineLvl w:val="3"/>
              <w:rPr>
                <w:color w:val="000000" w:themeColor="text1"/>
                <w:szCs w:val="24"/>
              </w:rPr>
            </w:pPr>
            <w:r w:rsidRPr="00961393">
              <w:rPr>
                <w:color w:val="000000" w:themeColor="text1"/>
                <w:szCs w:val="24"/>
              </w:rPr>
              <w:t>$400,000</w:t>
            </w:r>
          </w:p>
        </w:tc>
      </w:tr>
      <w:tr w:rsidR="00ED4849" w:rsidRPr="00961393" w14:paraId="48506421" w14:textId="77777777" w:rsidTr="005830FF">
        <w:trPr>
          <w:trHeight w:val="393"/>
        </w:trPr>
        <w:tc>
          <w:tcPr>
            <w:tcW w:w="1407" w:type="dxa"/>
            <w:tcBorders>
              <w:top w:val="double" w:sz="4" w:space="0" w:color="auto"/>
              <w:bottom w:val="single" w:sz="4" w:space="0" w:color="auto"/>
            </w:tcBorders>
          </w:tcPr>
          <w:p w14:paraId="7748CA32" w14:textId="77777777" w:rsidR="00ED4849" w:rsidRPr="00961393" w:rsidRDefault="00ED4849" w:rsidP="00961393">
            <w:pPr>
              <w:jc w:val="center"/>
              <w:rPr>
                <w:szCs w:val="24"/>
              </w:rPr>
            </w:pPr>
            <w:r w:rsidRPr="00961393">
              <w:rPr>
                <w:b/>
                <w:szCs w:val="24"/>
              </w:rPr>
              <w:t xml:space="preserve">TOTAL </w:t>
            </w:r>
          </w:p>
        </w:tc>
        <w:tc>
          <w:tcPr>
            <w:tcW w:w="5759" w:type="dxa"/>
            <w:tcBorders>
              <w:top w:val="double" w:sz="4" w:space="0" w:color="auto"/>
              <w:bottom w:val="single" w:sz="4" w:space="0" w:color="auto"/>
            </w:tcBorders>
          </w:tcPr>
          <w:p w14:paraId="3E81E2D7" w14:textId="77777777" w:rsidR="00ED4849" w:rsidRPr="00961393" w:rsidRDefault="00ED4849" w:rsidP="00961393">
            <w:pPr>
              <w:pStyle w:val="Heading2"/>
              <w:ind w:left="0"/>
              <w:jc w:val="left"/>
              <w:rPr>
                <w:rFonts w:ascii="Times New Roman" w:hAnsi="Times New Roman"/>
                <w:i w:val="0"/>
                <w:sz w:val="24"/>
                <w:szCs w:val="24"/>
              </w:rPr>
            </w:pPr>
          </w:p>
        </w:tc>
        <w:tc>
          <w:tcPr>
            <w:tcW w:w="2070" w:type="dxa"/>
            <w:tcBorders>
              <w:top w:val="double" w:sz="4" w:space="0" w:color="auto"/>
              <w:bottom w:val="single" w:sz="4" w:space="0" w:color="auto"/>
            </w:tcBorders>
          </w:tcPr>
          <w:p w14:paraId="17E8238E" w14:textId="6AB2116E" w:rsidR="00ED4849" w:rsidRPr="00961393" w:rsidRDefault="00ED4849" w:rsidP="00961393">
            <w:pPr>
              <w:keepNext/>
              <w:keepLines/>
              <w:jc w:val="center"/>
              <w:outlineLvl w:val="3"/>
              <w:rPr>
                <w:rFonts w:eastAsiaTheme="majorEastAsia"/>
                <w:b/>
                <w:iCs/>
                <w:szCs w:val="24"/>
              </w:rPr>
            </w:pPr>
          </w:p>
        </w:tc>
        <w:tc>
          <w:tcPr>
            <w:tcW w:w="1474" w:type="dxa"/>
            <w:tcBorders>
              <w:top w:val="double" w:sz="4" w:space="0" w:color="auto"/>
            </w:tcBorders>
          </w:tcPr>
          <w:p w14:paraId="3FA8C312" w14:textId="3ACEAE0C" w:rsidR="00ED4849" w:rsidRPr="00961393" w:rsidRDefault="00291B14" w:rsidP="00961393">
            <w:pPr>
              <w:jc w:val="right"/>
              <w:rPr>
                <w:b/>
                <w:szCs w:val="24"/>
              </w:rPr>
            </w:pPr>
            <w:r w:rsidRPr="00961393">
              <w:rPr>
                <w:b/>
                <w:szCs w:val="24"/>
              </w:rPr>
              <w:t>$28,</w:t>
            </w:r>
            <w:r w:rsidR="0039641D" w:rsidRPr="00961393">
              <w:rPr>
                <w:b/>
                <w:szCs w:val="24"/>
              </w:rPr>
              <w:t>615,375</w:t>
            </w:r>
          </w:p>
        </w:tc>
      </w:tr>
    </w:tbl>
    <w:p w14:paraId="4EFC0354" w14:textId="5E36BF37" w:rsidR="007E16FA" w:rsidRPr="00B27951" w:rsidRDefault="005830FF" w:rsidP="0096519B">
      <w:pPr>
        <w:rPr>
          <w:szCs w:val="24"/>
        </w:rPr>
      </w:pPr>
      <w:r w:rsidRPr="00B27951">
        <w:rPr>
          <w:szCs w:val="24"/>
        </w:rPr>
        <w:t>______________________________________________________________________________</w:t>
      </w:r>
    </w:p>
    <w:p w14:paraId="4F7053F1" w14:textId="60844FF3" w:rsidR="007E16FA" w:rsidRPr="00B27951" w:rsidRDefault="007E16FA" w:rsidP="0096519B">
      <w:pPr>
        <w:rPr>
          <w:szCs w:val="24"/>
        </w:rPr>
        <w:sectPr w:rsidR="007E16FA" w:rsidRPr="00B27951">
          <w:endnotePr>
            <w:numFmt w:val="decimal"/>
          </w:endnotePr>
          <w:type w:val="continuous"/>
          <w:pgSz w:w="12240" w:h="15840"/>
          <w:pgMar w:top="1440" w:right="1440" w:bottom="1440" w:left="1440" w:header="1440" w:footer="1440" w:gutter="0"/>
          <w:cols w:space="720"/>
          <w:noEndnote/>
        </w:sect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
        <w:gridCol w:w="3430"/>
        <w:gridCol w:w="1980"/>
        <w:gridCol w:w="3060"/>
        <w:gridCol w:w="522"/>
        <w:gridCol w:w="1838"/>
        <w:gridCol w:w="70"/>
      </w:tblGrid>
      <w:tr w:rsidR="009B62DC" w:rsidRPr="00961393" w14:paraId="57F2D6F0" w14:textId="77777777" w:rsidTr="005A77A3">
        <w:trPr>
          <w:cantSplit/>
          <w:jc w:val="center"/>
        </w:trPr>
        <w:tc>
          <w:tcPr>
            <w:tcW w:w="3438" w:type="dxa"/>
            <w:gridSpan w:val="2"/>
            <w:tcBorders>
              <w:top w:val="nil"/>
              <w:left w:val="nil"/>
              <w:bottom w:val="nil"/>
              <w:right w:val="nil"/>
            </w:tcBorders>
          </w:tcPr>
          <w:p w14:paraId="02614577" w14:textId="77777777" w:rsidR="009B62DC" w:rsidRPr="00961393" w:rsidRDefault="009B62DC" w:rsidP="00961393">
            <w:pPr>
              <w:rPr>
                <w:b/>
                <w:szCs w:val="24"/>
              </w:rPr>
            </w:pPr>
            <w:r w:rsidRPr="00961393">
              <w:rPr>
                <w:b/>
                <w:szCs w:val="24"/>
              </w:rPr>
              <w:lastRenderedPageBreak/>
              <w:t xml:space="preserve">NAME OF GRANT PROGRAM:   </w:t>
            </w:r>
          </w:p>
        </w:tc>
        <w:tc>
          <w:tcPr>
            <w:tcW w:w="5040" w:type="dxa"/>
            <w:gridSpan w:val="2"/>
            <w:tcBorders>
              <w:top w:val="nil"/>
              <w:left w:val="nil"/>
              <w:bottom w:val="nil"/>
              <w:right w:val="nil"/>
            </w:tcBorders>
          </w:tcPr>
          <w:p w14:paraId="68B28E17" w14:textId="77777777" w:rsidR="009B62DC" w:rsidRPr="00961393" w:rsidRDefault="009B62DC" w:rsidP="00961393">
            <w:pPr>
              <w:pStyle w:val="Heading1"/>
              <w:jc w:val="left"/>
              <w:rPr>
                <w:szCs w:val="24"/>
              </w:rPr>
            </w:pPr>
            <w:r w:rsidRPr="00961393">
              <w:rPr>
                <w:szCs w:val="24"/>
              </w:rPr>
              <w:t>Math Acceleration Academies Grant</w:t>
            </w:r>
          </w:p>
        </w:tc>
        <w:tc>
          <w:tcPr>
            <w:tcW w:w="2430" w:type="dxa"/>
            <w:gridSpan w:val="3"/>
            <w:tcBorders>
              <w:top w:val="nil"/>
              <w:left w:val="nil"/>
              <w:bottom w:val="nil"/>
              <w:right w:val="nil"/>
            </w:tcBorders>
          </w:tcPr>
          <w:p w14:paraId="2501FA7A" w14:textId="77777777" w:rsidR="009B62DC" w:rsidRPr="00961393" w:rsidRDefault="009B62DC" w:rsidP="00961393">
            <w:pPr>
              <w:rPr>
                <w:szCs w:val="24"/>
              </w:rPr>
            </w:pPr>
            <w:r w:rsidRPr="00961393">
              <w:rPr>
                <w:b/>
                <w:szCs w:val="24"/>
              </w:rPr>
              <w:t>FUND CODE:</w:t>
            </w:r>
            <w:r w:rsidRPr="00961393">
              <w:rPr>
                <w:szCs w:val="24"/>
              </w:rPr>
              <w:t xml:space="preserve"> 125</w:t>
            </w:r>
          </w:p>
        </w:tc>
      </w:tr>
      <w:tr w:rsidR="009B62DC" w:rsidRPr="00961393" w14:paraId="0034D954" w14:textId="77777777" w:rsidTr="005A77A3">
        <w:trPr>
          <w:cantSplit/>
          <w:jc w:val="center"/>
        </w:trPr>
        <w:tc>
          <w:tcPr>
            <w:tcW w:w="3438" w:type="dxa"/>
            <w:gridSpan w:val="2"/>
            <w:tcBorders>
              <w:top w:val="nil"/>
              <w:left w:val="nil"/>
              <w:bottom w:val="nil"/>
              <w:right w:val="nil"/>
            </w:tcBorders>
          </w:tcPr>
          <w:p w14:paraId="1A2C8D02" w14:textId="77777777" w:rsidR="009B62DC" w:rsidRPr="00961393" w:rsidRDefault="009B62DC" w:rsidP="00961393">
            <w:pPr>
              <w:rPr>
                <w:b/>
                <w:szCs w:val="24"/>
              </w:rPr>
            </w:pPr>
            <w:r w:rsidRPr="00961393">
              <w:rPr>
                <w:b/>
                <w:szCs w:val="24"/>
              </w:rPr>
              <w:t xml:space="preserve">FUNDS ALLOCATED:     </w:t>
            </w:r>
          </w:p>
        </w:tc>
        <w:tc>
          <w:tcPr>
            <w:tcW w:w="7470" w:type="dxa"/>
            <w:gridSpan w:val="5"/>
            <w:tcBorders>
              <w:top w:val="nil"/>
              <w:left w:val="nil"/>
              <w:bottom w:val="nil"/>
              <w:right w:val="nil"/>
            </w:tcBorders>
          </w:tcPr>
          <w:p w14:paraId="3A2A34B5" w14:textId="77777777" w:rsidR="009B62DC" w:rsidRPr="00961393" w:rsidRDefault="009B62DC" w:rsidP="00961393">
            <w:pPr>
              <w:rPr>
                <w:szCs w:val="24"/>
              </w:rPr>
            </w:pPr>
            <w:r w:rsidRPr="00961393">
              <w:rPr>
                <w:color w:val="000000"/>
                <w:szCs w:val="24"/>
              </w:rPr>
              <w:t>$5,809,704</w:t>
            </w:r>
            <w:r w:rsidRPr="00961393">
              <w:rPr>
                <w:szCs w:val="24"/>
              </w:rPr>
              <w:t xml:space="preserve"> (Federal – ESSER II)</w:t>
            </w:r>
          </w:p>
        </w:tc>
      </w:tr>
      <w:tr w:rsidR="009B62DC" w:rsidRPr="00961393" w14:paraId="2C9E8263" w14:textId="77777777" w:rsidTr="005A77A3">
        <w:trPr>
          <w:cantSplit/>
          <w:jc w:val="center"/>
        </w:trPr>
        <w:tc>
          <w:tcPr>
            <w:tcW w:w="3438" w:type="dxa"/>
            <w:gridSpan w:val="2"/>
            <w:tcBorders>
              <w:top w:val="nil"/>
              <w:left w:val="nil"/>
              <w:bottom w:val="nil"/>
              <w:right w:val="nil"/>
            </w:tcBorders>
          </w:tcPr>
          <w:p w14:paraId="06820944" w14:textId="77777777" w:rsidR="009B62DC" w:rsidRPr="00961393" w:rsidRDefault="009B62DC" w:rsidP="00961393">
            <w:pPr>
              <w:rPr>
                <w:b/>
                <w:szCs w:val="24"/>
              </w:rPr>
            </w:pPr>
            <w:r w:rsidRPr="00961393">
              <w:rPr>
                <w:b/>
                <w:szCs w:val="24"/>
              </w:rPr>
              <w:t>FUNDS REQUESTED:</w:t>
            </w:r>
          </w:p>
        </w:tc>
        <w:tc>
          <w:tcPr>
            <w:tcW w:w="7470" w:type="dxa"/>
            <w:gridSpan w:val="5"/>
            <w:tcBorders>
              <w:top w:val="nil"/>
              <w:left w:val="nil"/>
              <w:bottom w:val="nil"/>
              <w:right w:val="nil"/>
            </w:tcBorders>
          </w:tcPr>
          <w:p w14:paraId="45AA2D74" w14:textId="77777777" w:rsidR="009B62DC" w:rsidRPr="00961393" w:rsidRDefault="009B62DC" w:rsidP="00961393">
            <w:pPr>
              <w:rPr>
                <w:szCs w:val="24"/>
              </w:rPr>
            </w:pPr>
            <w:r w:rsidRPr="00961393">
              <w:rPr>
                <w:color w:val="000000"/>
                <w:szCs w:val="24"/>
              </w:rPr>
              <w:t>$5,809,704</w:t>
            </w:r>
          </w:p>
        </w:tc>
      </w:tr>
      <w:tr w:rsidR="009B62DC" w:rsidRPr="00961393" w14:paraId="5CFF83CF" w14:textId="77777777" w:rsidTr="005A77A3">
        <w:trPr>
          <w:cantSplit/>
          <w:jc w:val="center"/>
        </w:trPr>
        <w:tc>
          <w:tcPr>
            <w:tcW w:w="10908" w:type="dxa"/>
            <w:gridSpan w:val="7"/>
            <w:tcBorders>
              <w:top w:val="nil"/>
              <w:left w:val="nil"/>
              <w:bottom w:val="nil"/>
              <w:right w:val="nil"/>
            </w:tcBorders>
          </w:tcPr>
          <w:p w14:paraId="57FCC8FC" w14:textId="77777777" w:rsidR="009B62DC" w:rsidRPr="00961393" w:rsidRDefault="009B62DC" w:rsidP="00961393">
            <w:pPr>
              <w:rPr>
                <w:b/>
                <w:szCs w:val="24"/>
              </w:rPr>
            </w:pPr>
            <w:r w:rsidRPr="00961393">
              <w:rPr>
                <w:b/>
                <w:szCs w:val="24"/>
              </w:rPr>
              <w:t xml:space="preserve">PURPOSE: </w:t>
            </w:r>
            <w:r w:rsidRPr="00961393">
              <w:rPr>
                <w:bCs/>
                <w:szCs w:val="24"/>
              </w:rPr>
              <w:t>The purpose of this competitive grant is to fund the implementation of a specific strategic initiative, the Acceleration Academies, to help accelerate the learning of students most affected by the COVID-19 pandemic.</w:t>
            </w:r>
          </w:p>
          <w:p w14:paraId="6E3E0981" w14:textId="08F54FAC" w:rsidR="009B62DC" w:rsidRPr="00961393" w:rsidRDefault="009B62DC" w:rsidP="00961393">
            <w:pPr>
              <w:rPr>
                <w:bCs/>
                <w:szCs w:val="24"/>
              </w:rPr>
            </w:pPr>
            <w:r w:rsidRPr="00961393">
              <w:rPr>
                <w:bCs/>
                <w:szCs w:val="24"/>
              </w:rPr>
              <w:t>Funds from this grant can be used to support the implementation of math focused Acceleration Academies for students in grades 3 through 10. The Math Acceleration Academies must take place during the February and/or April school vacation weeks of the 2021-2022 school year.</w:t>
            </w:r>
          </w:p>
        </w:tc>
      </w:tr>
      <w:tr w:rsidR="009B62DC" w:rsidRPr="00961393" w14:paraId="288F4D7E" w14:textId="77777777" w:rsidTr="005A77A3">
        <w:trPr>
          <w:jc w:val="center"/>
        </w:trPr>
        <w:tc>
          <w:tcPr>
            <w:tcW w:w="5418" w:type="dxa"/>
            <w:gridSpan w:val="3"/>
            <w:tcBorders>
              <w:top w:val="nil"/>
              <w:left w:val="nil"/>
              <w:bottom w:val="nil"/>
              <w:right w:val="nil"/>
            </w:tcBorders>
          </w:tcPr>
          <w:p w14:paraId="51709668" w14:textId="77777777" w:rsidR="009B62DC" w:rsidRPr="00961393" w:rsidRDefault="009B62DC" w:rsidP="00961393">
            <w:pPr>
              <w:rPr>
                <w:b/>
                <w:szCs w:val="24"/>
              </w:rPr>
            </w:pPr>
            <w:r w:rsidRPr="00961393">
              <w:rPr>
                <w:b/>
                <w:szCs w:val="24"/>
              </w:rPr>
              <w:t>NUMBER OF PROPOSALS RECEIVED:</w:t>
            </w:r>
          </w:p>
        </w:tc>
        <w:tc>
          <w:tcPr>
            <w:tcW w:w="5490" w:type="dxa"/>
            <w:gridSpan w:val="4"/>
            <w:tcBorders>
              <w:top w:val="nil"/>
              <w:left w:val="nil"/>
              <w:bottom w:val="nil"/>
              <w:right w:val="nil"/>
            </w:tcBorders>
          </w:tcPr>
          <w:p w14:paraId="6746F76F" w14:textId="77777777" w:rsidR="009B62DC" w:rsidRPr="00961393" w:rsidRDefault="009B62DC" w:rsidP="00961393">
            <w:pPr>
              <w:rPr>
                <w:szCs w:val="24"/>
              </w:rPr>
            </w:pPr>
            <w:r w:rsidRPr="00961393">
              <w:rPr>
                <w:szCs w:val="24"/>
              </w:rPr>
              <w:t>47</w:t>
            </w:r>
          </w:p>
        </w:tc>
      </w:tr>
      <w:tr w:rsidR="009B62DC" w:rsidRPr="00961393" w14:paraId="4A857BD8" w14:textId="77777777" w:rsidTr="005A77A3">
        <w:trPr>
          <w:trHeight w:val="224"/>
          <w:jc w:val="center"/>
        </w:trPr>
        <w:tc>
          <w:tcPr>
            <w:tcW w:w="5418" w:type="dxa"/>
            <w:gridSpan w:val="3"/>
            <w:tcBorders>
              <w:top w:val="nil"/>
              <w:left w:val="nil"/>
              <w:bottom w:val="nil"/>
              <w:right w:val="nil"/>
            </w:tcBorders>
          </w:tcPr>
          <w:p w14:paraId="1C9CB165" w14:textId="77777777" w:rsidR="009B62DC" w:rsidRPr="00961393" w:rsidRDefault="009B62DC" w:rsidP="00961393">
            <w:pPr>
              <w:rPr>
                <w:b/>
                <w:szCs w:val="24"/>
              </w:rPr>
            </w:pPr>
            <w:r w:rsidRPr="00961393">
              <w:rPr>
                <w:b/>
                <w:szCs w:val="24"/>
              </w:rPr>
              <w:t>NUMBER OF PROPOSALS RECOMMENDED:</w:t>
            </w:r>
          </w:p>
        </w:tc>
        <w:tc>
          <w:tcPr>
            <w:tcW w:w="5490" w:type="dxa"/>
            <w:gridSpan w:val="4"/>
            <w:tcBorders>
              <w:top w:val="nil"/>
              <w:left w:val="nil"/>
              <w:bottom w:val="nil"/>
              <w:right w:val="nil"/>
            </w:tcBorders>
          </w:tcPr>
          <w:p w14:paraId="424E2245" w14:textId="77777777" w:rsidR="009B62DC" w:rsidRPr="00961393" w:rsidRDefault="009B62DC" w:rsidP="00961393">
            <w:pPr>
              <w:rPr>
                <w:szCs w:val="24"/>
              </w:rPr>
            </w:pPr>
            <w:r w:rsidRPr="00961393">
              <w:rPr>
                <w:szCs w:val="24"/>
              </w:rPr>
              <w:t>47</w:t>
            </w:r>
          </w:p>
        </w:tc>
      </w:tr>
      <w:tr w:rsidR="009B62DC" w:rsidRPr="00961393" w14:paraId="659B3960" w14:textId="77777777" w:rsidTr="005A77A3">
        <w:trPr>
          <w:trHeight w:val="117"/>
          <w:jc w:val="center"/>
        </w:trPr>
        <w:tc>
          <w:tcPr>
            <w:tcW w:w="5418" w:type="dxa"/>
            <w:gridSpan w:val="3"/>
            <w:tcBorders>
              <w:top w:val="nil"/>
              <w:left w:val="nil"/>
              <w:bottom w:val="nil"/>
              <w:right w:val="nil"/>
            </w:tcBorders>
          </w:tcPr>
          <w:p w14:paraId="7DECF1F2" w14:textId="77777777" w:rsidR="009B62DC" w:rsidRPr="00961393" w:rsidRDefault="009B62DC" w:rsidP="00961393">
            <w:pPr>
              <w:rPr>
                <w:b/>
                <w:szCs w:val="24"/>
              </w:rPr>
            </w:pPr>
            <w:r w:rsidRPr="00961393">
              <w:rPr>
                <w:b/>
                <w:szCs w:val="24"/>
              </w:rPr>
              <w:t>NUMBER OF PROPOSALS NOT RECOMMENDED:</w:t>
            </w:r>
          </w:p>
        </w:tc>
        <w:tc>
          <w:tcPr>
            <w:tcW w:w="5490" w:type="dxa"/>
            <w:gridSpan w:val="4"/>
            <w:tcBorders>
              <w:top w:val="nil"/>
              <w:left w:val="nil"/>
              <w:bottom w:val="nil"/>
              <w:right w:val="nil"/>
            </w:tcBorders>
          </w:tcPr>
          <w:p w14:paraId="060AC103" w14:textId="77777777" w:rsidR="009B62DC" w:rsidRPr="00961393" w:rsidRDefault="009B62DC" w:rsidP="00961393">
            <w:pPr>
              <w:rPr>
                <w:szCs w:val="24"/>
              </w:rPr>
            </w:pPr>
            <w:r w:rsidRPr="00961393">
              <w:rPr>
                <w:szCs w:val="24"/>
              </w:rPr>
              <w:t>0</w:t>
            </w:r>
          </w:p>
        </w:tc>
      </w:tr>
      <w:tr w:rsidR="009B62DC" w:rsidRPr="00961393" w14:paraId="66656597" w14:textId="77777777" w:rsidTr="005A77A3">
        <w:trPr>
          <w:cantSplit/>
          <w:trHeight w:val="828"/>
          <w:jc w:val="center"/>
        </w:trPr>
        <w:tc>
          <w:tcPr>
            <w:tcW w:w="10908" w:type="dxa"/>
            <w:gridSpan w:val="7"/>
            <w:tcBorders>
              <w:top w:val="nil"/>
              <w:left w:val="nil"/>
              <w:bottom w:val="nil"/>
              <w:right w:val="nil"/>
            </w:tcBorders>
          </w:tcPr>
          <w:p w14:paraId="0EF4F4F0" w14:textId="77777777" w:rsidR="009B62DC" w:rsidRPr="00961393" w:rsidRDefault="009B62DC" w:rsidP="00961393">
            <w:pPr>
              <w:rPr>
                <w:bCs/>
                <w:szCs w:val="24"/>
              </w:rPr>
            </w:pPr>
            <w:r w:rsidRPr="00961393">
              <w:rPr>
                <w:b/>
                <w:szCs w:val="24"/>
              </w:rPr>
              <w:t xml:space="preserve">RESULT OF FUNDING: </w:t>
            </w:r>
            <w:r w:rsidRPr="00961393">
              <w:rPr>
                <w:bCs/>
                <w:szCs w:val="24"/>
              </w:rPr>
              <w:t>This grant opportunity will support the implementation of Math Acceleration Academies in 47 schools/districts. Two (2) schools/districts plan to run Math Acceleration Academies in February only, six (6) plan to run Math Acceleration Academies in April only, and thirty-nine (39) plan to run Math Acceleration Academies in February and April. Schools/districts will serve approximately 6,450 students during the February Math Acceleration Academies and 7,150 students during the April Math Acceleration Academies. The approximate number of students served in each Academy are projections provided by schools/districts in their grant applications.</w:t>
            </w:r>
          </w:p>
        </w:tc>
      </w:tr>
      <w:tr w:rsidR="00BB5405" w:rsidRPr="00961393" w14:paraId="2DDEC0DD"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264"/>
          <w:jc w:val="center"/>
        </w:trPr>
        <w:tc>
          <w:tcPr>
            <w:tcW w:w="8992" w:type="dxa"/>
            <w:gridSpan w:val="4"/>
            <w:tcBorders>
              <w:top w:val="single" w:sz="6" w:space="0" w:color="auto"/>
              <w:left w:val="single" w:sz="6" w:space="0" w:color="auto"/>
              <w:bottom w:val="double" w:sz="4" w:space="0" w:color="auto"/>
              <w:right w:val="single" w:sz="6" w:space="0" w:color="auto"/>
            </w:tcBorders>
          </w:tcPr>
          <w:p w14:paraId="4D0C2338" w14:textId="77777777" w:rsidR="00BB5405" w:rsidRPr="00961393" w:rsidRDefault="00BB5405" w:rsidP="00961393">
            <w:pPr>
              <w:jc w:val="center"/>
              <w:rPr>
                <w:b/>
                <w:color w:val="000000"/>
                <w:szCs w:val="24"/>
              </w:rPr>
            </w:pPr>
            <w:r w:rsidRPr="00961393">
              <w:rPr>
                <w:b/>
                <w:color w:val="000000"/>
                <w:szCs w:val="24"/>
              </w:rPr>
              <w:t>RECIPIENTS</w:t>
            </w:r>
          </w:p>
        </w:tc>
        <w:tc>
          <w:tcPr>
            <w:tcW w:w="1838" w:type="dxa"/>
            <w:tcBorders>
              <w:top w:val="single" w:sz="6" w:space="0" w:color="auto"/>
              <w:left w:val="single" w:sz="6" w:space="0" w:color="auto"/>
              <w:bottom w:val="double" w:sz="4" w:space="0" w:color="auto"/>
              <w:right w:val="single" w:sz="6" w:space="0" w:color="auto"/>
            </w:tcBorders>
          </w:tcPr>
          <w:p w14:paraId="65B00C8F" w14:textId="77777777" w:rsidR="00BB5405" w:rsidRPr="00961393" w:rsidRDefault="00BB5405" w:rsidP="00961393">
            <w:pPr>
              <w:jc w:val="center"/>
              <w:rPr>
                <w:b/>
                <w:color w:val="000000"/>
                <w:szCs w:val="24"/>
              </w:rPr>
            </w:pPr>
            <w:r w:rsidRPr="00961393">
              <w:rPr>
                <w:b/>
                <w:color w:val="000000"/>
                <w:szCs w:val="24"/>
              </w:rPr>
              <w:t>AMOUNTS</w:t>
            </w:r>
          </w:p>
        </w:tc>
      </w:tr>
      <w:tr w:rsidR="00BB5405" w:rsidRPr="00961393" w14:paraId="22A3CD39"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50"/>
          <w:jc w:val="center"/>
        </w:trPr>
        <w:tc>
          <w:tcPr>
            <w:tcW w:w="8992" w:type="dxa"/>
            <w:gridSpan w:val="4"/>
            <w:tcBorders>
              <w:top w:val="single" w:sz="6" w:space="0" w:color="auto"/>
              <w:left w:val="single" w:sz="6" w:space="0" w:color="auto"/>
              <w:bottom w:val="single" w:sz="6" w:space="0" w:color="auto"/>
              <w:right w:val="single" w:sz="6" w:space="0" w:color="auto"/>
            </w:tcBorders>
          </w:tcPr>
          <w:p w14:paraId="55999BE0" w14:textId="77777777" w:rsidR="00BB5405" w:rsidRPr="00961393" w:rsidRDefault="00BB5405" w:rsidP="00961393">
            <w:pPr>
              <w:rPr>
                <w:bCs/>
                <w:szCs w:val="24"/>
              </w:rPr>
            </w:pPr>
            <w:r w:rsidRPr="00961393">
              <w:rPr>
                <w:szCs w:val="24"/>
              </w:rPr>
              <w:t>Acushnet Public Schools</w:t>
            </w:r>
          </w:p>
        </w:tc>
        <w:tc>
          <w:tcPr>
            <w:tcW w:w="1838" w:type="dxa"/>
            <w:tcBorders>
              <w:top w:val="single" w:sz="6" w:space="0" w:color="auto"/>
              <w:left w:val="single" w:sz="6" w:space="0" w:color="auto"/>
              <w:bottom w:val="single" w:sz="6" w:space="0" w:color="auto"/>
              <w:right w:val="single" w:sz="6" w:space="0" w:color="auto"/>
            </w:tcBorders>
          </w:tcPr>
          <w:p w14:paraId="00FDC60F" w14:textId="77777777" w:rsidR="00BB5405" w:rsidRPr="00961393" w:rsidRDefault="00BB5405" w:rsidP="00961393">
            <w:pPr>
              <w:jc w:val="right"/>
              <w:rPr>
                <w:bCs/>
                <w:szCs w:val="24"/>
              </w:rPr>
            </w:pPr>
            <w:r w:rsidRPr="00961393">
              <w:rPr>
                <w:szCs w:val="24"/>
              </w:rPr>
              <w:t xml:space="preserve"> $70,000 </w:t>
            </w:r>
          </w:p>
        </w:tc>
      </w:tr>
      <w:tr w:rsidR="00BB5405" w:rsidRPr="00961393" w14:paraId="28C39F0E"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8992" w:type="dxa"/>
            <w:gridSpan w:val="4"/>
            <w:tcBorders>
              <w:top w:val="single" w:sz="6" w:space="0" w:color="auto"/>
              <w:left w:val="single" w:sz="6" w:space="0" w:color="auto"/>
              <w:bottom w:val="single" w:sz="6" w:space="0" w:color="auto"/>
              <w:right w:val="single" w:sz="6" w:space="0" w:color="auto"/>
            </w:tcBorders>
          </w:tcPr>
          <w:p w14:paraId="0104B7CA" w14:textId="77777777" w:rsidR="00BB5405" w:rsidRPr="00961393" w:rsidRDefault="00BB5405" w:rsidP="00961393">
            <w:pPr>
              <w:rPr>
                <w:bCs/>
                <w:szCs w:val="24"/>
              </w:rPr>
            </w:pPr>
            <w:r w:rsidRPr="00961393">
              <w:rPr>
                <w:szCs w:val="24"/>
              </w:rPr>
              <w:t>Advanced Math and Science Academy</w:t>
            </w:r>
          </w:p>
        </w:tc>
        <w:tc>
          <w:tcPr>
            <w:tcW w:w="1838" w:type="dxa"/>
            <w:tcBorders>
              <w:top w:val="single" w:sz="6" w:space="0" w:color="auto"/>
              <w:left w:val="single" w:sz="6" w:space="0" w:color="auto"/>
              <w:bottom w:val="single" w:sz="6" w:space="0" w:color="auto"/>
              <w:right w:val="single" w:sz="6" w:space="0" w:color="auto"/>
            </w:tcBorders>
          </w:tcPr>
          <w:p w14:paraId="2D0B6237" w14:textId="7725B2E3" w:rsidR="00BB5405" w:rsidRPr="00961393" w:rsidRDefault="00BB5405" w:rsidP="00961393">
            <w:pPr>
              <w:jc w:val="right"/>
              <w:rPr>
                <w:bCs/>
                <w:szCs w:val="24"/>
              </w:rPr>
            </w:pPr>
            <w:r w:rsidRPr="00961393">
              <w:rPr>
                <w:szCs w:val="24"/>
              </w:rPr>
              <w:t xml:space="preserve"> </w:t>
            </w:r>
            <w:r w:rsidR="009424A8" w:rsidRPr="00961393">
              <w:rPr>
                <w:szCs w:val="24"/>
              </w:rPr>
              <w:t>$</w:t>
            </w:r>
            <w:r w:rsidRPr="00961393">
              <w:rPr>
                <w:szCs w:val="24"/>
              </w:rPr>
              <w:t xml:space="preserve">70,000 </w:t>
            </w:r>
          </w:p>
        </w:tc>
      </w:tr>
      <w:tr w:rsidR="00BB5405" w:rsidRPr="00961393" w14:paraId="120DC847"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8992" w:type="dxa"/>
            <w:gridSpan w:val="4"/>
            <w:tcBorders>
              <w:top w:val="single" w:sz="6" w:space="0" w:color="auto"/>
              <w:left w:val="single" w:sz="6" w:space="0" w:color="auto"/>
              <w:bottom w:val="single" w:sz="6" w:space="0" w:color="auto"/>
              <w:right w:val="single" w:sz="6" w:space="0" w:color="auto"/>
            </w:tcBorders>
          </w:tcPr>
          <w:p w14:paraId="73B992DB" w14:textId="77777777" w:rsidR="00BB5405" w:rsidRPr="00961393" w:rsidRDefault="00BB5405" w:rsidP="00961393">
            <w:pPr>
              <w:rPr>
                <w:bCs/>
                <w:szCs w:val="24"/>
              </w:rPr>
            </w:pPr>
            <w:r w:rsidRPr="00961393">
              <w:rPr>
                <w:szCs w:val="24"/>
              </w:rPr>
              <w:t>Barnstable Public Schools</w:t>
            </w:r>
          </w:p>
        </w:tc>
        <w:tc>
          <w:tcPr>
            <w:tcW w:w="1838" w:type="dxa"/>
            <w:tcBorders>
              <w:top w:val="single" w:sz="6" w:space="0" w:color="auto"/>
              <w:left w:val="single" w:sz="6" w:space="0" w:color="auto"/>
              <w:bottom w:val="single" w:sz="6" w:space="0" w:color="auto"/>
              <w:right w:val="single" w:sz="6" w:space="0" w:color="auto"/>
            </w:tcBorders>
          </w:tcPr>
          <w:p w14:paraId="3143D34C" w14:textId="7C4CB615" w:rsidR="00BB5405" w:rsidRPr="00961393" w:rsidRDefault="00BB5405" w:rsidP="00961393">
            <w:pPr>
              <w:jc w:val="right"/>
              <w:rPr>
                <w:bCs/>
                <w:szCs w:val="24"/>
              </w:rPr>
            </w:pPr>
            <w:r w:rsidRPr="00961393">
              <w:rPr>
                <w:szCs w:val="24"/>
              </w:rPr>
              <w:t xml:space="preserve"> </w:t>
            </w:r>
            <w:r w:rsidR="009424A8" w:rsidRPr="00961393">
              <w:rPr>
                <w:szCs w:val="24"/>
              </w:rPr>
              <w:t>$</w:t>
            </w:r>
            <w:r w:rsidRPr="00961393">
              <w:rPr>
                <w:szCs w:val="24"/>
              </w:rPr>
              <w:t xml:space="preserve">290,000 </w:t>
            </w:r>
          </w:p>
        </w:tc>
      </w:tr>
      <w:tr w:rsidR="00BB5405" w:rsidRPr="00961393" w14:paraId="619FBD9B"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8992" w:type="dxa"/>
            <w:gridSpan w:val="4"/>
            <w:tcBorders>
              <w:top w:val="single" w:sz="6" w:space="0" w:color="auto"/>
              <w:left w:val="single" w:sz="6" w:space="0" w:color="auto"/>
              <w:bottom w:val="single" w:sz="6" w:space="0" w:color="auto"/>
              <w:right w:val="single" w:sz="6" w:space="0" w:color="auto"/>
            </w:tcBorders>
          </w:tcPr>
          <w:p w14:paraId="35C91214" w14:textId="77777777" w:rsidR="00BB5405" w:rsidRPr="00961393" w:rsidRDefault="00BB5405" w:rsidP="00961393">
            <w:pPr>
              <w:rPr>
                <w:bCs/>
                <w:szCs w:val="24"/>
              </w:rPr>
            </w:pPr>
            <w:r w:rsidRPr="00961393">
              <w:rPr>
                <w:szCs w:val="24"/>
              </w:rPr>
              <w:t>Bellingham Public Schools</w:t>
            </w:r>
          </w:p>
        </w:tc>
        <w:tc>
          <w:tcPr>
            <w:tcW w:w="1838" w:type="dxa"/>
            <w:tcBorders>
              <w:top w:val="single" w:sz="6" w:space="0" w:color="auto"/>
              <w:left w:val="single" w:sz="6" w:space="0" w:color="auto"/>
              <w:bottom w:val="single" w:sz="6" w:space="0" w:color="auto"/>
              <w:right w:val="single" w:sz="6" w:space="0" w:color="auto"/>
            </w:tcBorders>
          </w:tcPr>
          <w:p w14:paraId="7DC74B46" w14:textId="25F23B24" w:rsidR="00BB5405" w:rsidRPr="00961393" w:rsidRDefault="00BB5405" w:rsidP="00961393">
            <w:pPr>
              <w:jc w:val="right"/>
              <w:rPr>
                <w:bCs/>
                <w:szCs w:val="24"/>
              </w:rPr>
            </w:pPr>
            <w:r w:rsidRPr="00961393">
              <w:rPr>
                <w:szCs w:val="24"/>
              </w:rPr>
              <w:t xml:space="preserve"> </w:t>
            </w:r>
            <w:r w:rsidR="009424A8" w:rsidRPr="00961393">
              <w:rPr>
                <w:szCs w:val="24"/>
              </w:rPr>
              <w:t>$</w:t>
            </w:r>
            <w:r w:rsidRPr="00961393">
              <w:rPr>
                <w:szCs w:val="24"/>
              </w:rPr>
              <w:t xml:space="preserve">65,000 </w:t>
            </w:r>
          </w:p>
        </w:tc>
      </w:tr>
      <w:tr w:rsidR="00BB5405" w:rsidRPr="00961393" w14:paraId="46108D66"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8992" w:type="dxa"/>
            <w:gridSpan w:val="4"/>
            <w:tcBorders>
              <w:top w:val="single" w:sz="6" w:space="0" w:color="auto"/>
              <w:left w:val="single" w:sz="6" w:space="0" w:color="auto"/>
              <w:bottom w:val="single" w:sz="6" w:space="0" w:color="auto"/>
              <w:right w:val="single" w:sz="6" w:space="0" w:color="auto"/>
            </w:tcBorders>
          </w:tcPr>
          <w:p w14:paraId="4839C2D8" w14:textId="77777777" w:rsidR="00BB5405" w:rsidRPr="00961393" w:rsidRDefault="00BB5405" w:rsidP="00961393">
            <w:pPr>
              <w:rPr>
                <w:szCs w:val="24"/>
              </w:rPr>
            </w:pPr>
            <w:r w:rsidRPr="00961393">
              <w:rPr>
                <w:szCs w:val="24"/>
              </w:rPr>
              <w:t>Berkley Public Schools</w:t>
            </w:r>
          </w:p>
        </w:tc>
        <w:tc>
          <w:tcPr>
            <w:tcW w:w="1838" w:type="dxa"/>
            <w:tcBorders>
              <w:top w:val="single" w:sz="6" w:space="0" w:color="auto"/>
              <w:left w:val="single" w:sz="6" w:space="0" w:color="auto"/>
              <w:bottom w:val="single" w:sz="6" w:space="0" w:color="auto"/>
              <w:right w:val="single" w:sz="6" w:space="0" w:color="auto"/>
            </w:tcBorders>
          </w:tcPr>
          <w:p w14:paraId="6AF4A2A5" w14:textId="58D3A320" w:rsidR="00BB5405" w:rsidRPr="00961393" w:rsidRDefault="009424A8" w:rsidP="00961393">
            <w:pPr>
              <w:jc w:val="right"/>
              <w:rPr>
                <w:szCs w:val="24"/>
              </w:rPr>
            </w:pPr>
            <w:r w:rsidRPr="00961393">
              <w:rPr>
                <w:szCs w:val="24"/>
              </w:rPr>
              <w:t>$</w:t>
            </w:r>
            <w:r w:rsidR="00BB5405" w:rsidRPr="00961393">
              <w:rPr>
                <w:szCs w:val="24"/>
              </w:rPr>
              <w:t>35,500</w:t>
            </w:r>
          </w:p>
        </w:tc>
      </w:tr>
      <w:tr w:rsidR="00BB5405" w:rsidRPr="00961393" w14:paraId="442E3FF7"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8992" w:type="dxa"/>
            <w:gridSpan w:val="4"/>
            <w:tcBorders>
              <w:top w:val="single" w:sz="6" w:space="0" w:color="auto"/>
              <w:left w:val="single" w:sz="6" w:space="0" w:color="auto"/>
              <w:bottom w:val="single" w:sz="6" w:space="0" w:color="auto"/>
              <w:right w:val="single" w:sz="6" w:space="0" w:color="auto"/>
            </w:tcBorders>
          </w:tcPr>
          <w:p w14:paraId="040D6CD5" w14:textId="77777777" w:rsidR="00BB5405" w:rsidRPr="00961393" w:rsidRDefault="00BB5405" w:rsidP="00961393">
            <w:pPr>
              <w:rPr>
                <w:bCs/>
                <w:szCs w:val="24"/>
              </w:rPr>
            </w:pPr>
            <w:r w:rsidRPr="00961393">
              <w:rPr>
                <w:szCs w:val="24"/>
              </w:rPr>
              <w:t>Blackstone Valley Vocational Regional School District</w:t>
            </w:r>
          </w:p>
        </w:tc>
        <w:tc>
          <w:tcPr>
            <w:tcW w:w="1838" w:type="dxa"/>
            <w:tcBorders>
              <w:top w:val="single" w:sz="6" w:space="0" w:color="auto"/>
              <w:left w:val="single" w:sz="6" w:space="0" w:color="auto"/>
              <w:bottom w:val="single" w:sz="6" w:space="0" w:color="auto"/>
              <w:right w:val="single" w:sz="6" w:space="0" w:color="auto"/>
            </w:tcBorders>
          </w:tcPr>
          <w:p w14:paraId="1214D4A4" w14:textId="4A25F4AA" w:rsidR="00BB5405" w:rsidRPr="00961393" w:rsidRDefault="00BB5405" w:rsidP="00961393">
            <w:pPr>
              <w:jc w:val="right"/>
              <w:rPr>
                <w:bCs/>
                <w:szCs w:val="24"/>
              </w:rPr>
            </w:pPr>
            <w:r w:rsidRPr="00961393">
              <w:rPr>
                <w:szCs w:val="24"/>
              </w:rPr>
              <w:t xml:space="preserve"> </w:t>
            </w:r>
            <w:r w:rsidR="009424A8" w:rsidRPr="00961393">
              <w:rPr>
                <w:szCs w:val="24"/>
              </w:rPr>
              <w:t>$</w:t>
            </w:r>
            <w:r w:rsidRPr="00961393">
              <w:rPr>
                <w:szCs w:val="24"/>
              </w:rPr>
              <w:t xml:space="preserve">15,000 </w:t>
            </w:r>
          </w:p>
        </w:tc>
      </w:tr>
      <w:tr w:rsidR="00BB5405" w:rsidRPr="00961393" w14:paraId="722344DD"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8992" w:type="dxa"/>
            <w:gridSpan w:val="4"/>
            <w:tcBorders>
              <w:top w:val="single" w:sz="6" w:space="0" w:color="auto"/>
              <w:left w:val="single" w:sz="6" w:space="0" w:color="auto"/>
              <w:bottom w:val="single" w:sz="6" w:space="0" w:color="auto"/>
              <w:right w:val="single" w:sz="6" w:space="0" w:color="auto"/>
            </w:tcBorders>
          </w:tcPr>
          <w:p w14:paraId="3D58BCE6" w14:textId="77777777" w:rsidR="00BB5405" w:rsidRPr="00961393" w:rsidRDefault="00BB5405" w:rsidP="00961393">
            <w:pPr>
              <w:rPr>
                <w:bCs/>
                <w:szCs w:val="24"/>
              </w:rPr>
            </w:pPr>
            <w:r w:rsidRPr="00961393">
              <w:rPr>
                <w:szCs w:val="24"/>
              </w:rPr>
              <w:t>Chicopee Public Schools</w:t>
            </w:r>
          </w:p>
        </w:tc>
        <w:tc>
          <w:tcPr>
            <w:tcW w:w="1838" w:type="dxa"/>
            <w:tcBorders>
              <w:top w:val="single" w:sz="6" w:space="0" w:color="auto"/>
              <w:left w:val="single" w:sz="6" w:space="0" w:color="auto"/>
              <w:bottom w:val="single" w:sz="6" w:space="0" w:color="auto"/>
              <w:right w:val="single" w:sz="6" w:space="0" w:color="auto"/>
            </w:tcBorders>
          </w:tcPr>
          <w:p w14:paraId="1053990D" w14:textId="2D280922" w:rsidR="00BB5405" w:rsidRPr="00961393" w:rsidRDefault="00BB5405" w:rsidP="00961393">
            <w:pPr>
              <w:jc w:val="right"/>
              <w:rPr>
                <w:bCs/>
                <w:szCs w:val="24"/>
              </w:rPr>
            </w:pPr>
            <w:r w:rsidRPr="00961393">
              <w:rPr>
                <w:szCs w:val="24"/>
              </w:rPr>
              <w:t xml:space="preserve"> </w:t>
            </w:r>
            <w:r w:rsidR="009424A8" w:rsidRPr="00961393">
              <w:rPr>
                <w:szCs w:val="24"/>
              </w:rPr>
              <w:t>$</w:t>
            </w:r>
            <w:r w:rsidRPr="00961393">
              <w:rPr>
                <w:szCs w:val="24"/>
              </w:rPr>
              <w:t xml:space="preserve">420,000 </w:t>
            </w:r>
          </w:p>
        </w:tc>
      </w:tr>
      <w:tr w:rsidR="00BB5405" w:rsidRPr="00961393" w14:paraId="6F9D859F"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8992" w:type="dxa"/>
            <w:gridSpan w:val="4"/>
            <w:tcBorders>
              <w:top w:val="single" w:sz="6" w:space="0" w:color="auto"/>
              <w:left w:val="single" w:sz="6" w:space="0" w:color="auto"/>
              <w:bottom w:val="single" w:sz="6" w:space="0" w:color="auto"/>
              <w:right w:val="single" w:sz="6" w:space="0" w:color="auto"/>
            </w:tcBorders>
          </w:tcPr>
          <w:p w14:paraId="4E15B484" w14:textId="77777777" w:rsidR="00BB5405" w:rsidRPr="00961393" w:rsidRDefault="00BB5405" w:rsidP="00961393">
            <w:pPr>
              <w:rPr>
                <w:bCs/>
                <w:szCs w:val="24"/>
              </w:rPr>
            </w:pPr>
            <w:r w:rsidRPr="00961393">
              <w:rPr>
                <w:szCs w:val="24"/>
              </w:rPr>
              <w:t>Dartmouth Public Schools</w:t>
            </w:r>
          </w:p>
        </w:tc>
        <w:tc>
          <w:tcPr>
            <w:tcW w:w="1838" w:type="dxa"/>
            <w:tcBorders>
              <w:top w:val="single" w:sz="6" w:space="0" w:color="auto"/>
              <w:left w:val="single" w:sz="6" w:space="0" w:color="auto"/>
              <w:bottom w:val="single" w:sz="6" w:space="0" w:color="auto"/>
              <w:right w:val="single" w:sz="6" w:space="0" w:color="auto"/>
            </w:tcBorders>
          </w:tcPr>
          <w:p w14:paraId="31BB0AE3" w14:textId="73F31BFD" w:rsidR="00BB5405" w:rsidRPr="00961393" w:rsidRDefault="00BB5405" w:rsidP="00961393">
            <w:pPr>
              <w:jc w:val="right"/>
              <w:rPr>
                <w:bCs/>
                <w:szCs w:val="24"/>
              </w:rPr>
            </w:pPr>
            <w:r w:rsidRPr="00961393">
              <w:rPr>
                <w:szCs w:val="24"/>
              </w:rPr>
              <w:t xml:space="preserve"> </w:t>
            </w:r>
            <w:r w:rsidR="009424A8" w:rsidRPr="00961393">
              <w:rPr>
                <w:szCs w:val="24"/>
              </w:rPr>
              <w:t>$</w:t>
            </w:r>
            <w:r w:rsidRPr="00961393">
              <w:rPr>
                <w:szCs w:val="24"/>
              </w:rPr>
              <w:t xml:space="preserve">92,500 </w:t>
            </w:r>
          </w:p>
        </w:tc>
      </w:tr>
      <w:tr w:rsidR="00BB5405" w:rsidRPr="00961393" w14:paraId="62F4CB64"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8992" w:type="dxa"/>
            <w:gridSpan w:val="4"/>
            <w:tcBorders>
              <w:top w:val="single" w:sz="6" w:space="0" w:color="auto"/>
              <w:left w:val="single" w:sz="6" w:space="0" w:color="auto"/>
              <w:bottom w:val="single" w:sz="6" w:space="0" w:color="auto"/>
              <w:right w:val="single" w:sz="6" w:space="0" w:color="auto"/>
            </w:tcBorders>
          </w:tcPr>
          <w:p w14:paraId="091C18D4" w14:textId="77777777" w:rsidR="00BB5405" w:rsidRPr="00961393" w:rsidRDefault="00BB5405" w:rsidP="00961393">
            <w:pPr>
              <w:rPr>
                <w:bCs/>
                <w:szCs w:val="24"/>
              </w:rPr>
            </w:pPr>
            <w:r w:rsidRPr="00961393">
              <w:rPr>
                <w:szCs w:val="24"/>
              </w:rPr>
              <w:t>Dudley-Charlton Regional School District</w:t>
            </w:r>
          </w:p>
        </w:tc>
        <w:tc>
          <w:tcPr>
            <w:tcW w:w="1838" w:type="dxa"/>
            <w:tcBorders>
              <w:top w:val="single" w:sz="6" w:space="0" w:color="auto"/>
              <w:left w:val="single" w:sz="6" w:space="0" w:color="auto"/>
              <w:bottom w:val="single" w:sz="6" w:space="0" w:color="auto"/>
              <w:right w:val="single" w:sz="6" w:space="0" w:color="auto"/>
            </w:tcBorders>
          </w:tcPr>
          <w:p w14:paraId="15F13E6E" w14:textId="2A02D367" w:rsidR="00BB5405" w:rsidRPr="00961393" w:rsidRDefault="00BB5405" w:rsidP="00961393">
            <w:pPr>
              <w:jc w:val="right"/>
              <w:rPr>
                <w:bCs/>
                <w:szCs w:val="24"/>
              </w:rPr>
            </w:pPr>
            <w:r w:rsidRPr="00961393">
              <w:rPr>
                <w:szCs w:val="24"/>
              </w:rPr>
              <w:t xml:space="preserve"> </w:t>
            </w:r>
            <w:r w:rsidR="00EF7250" w:rsidRPr="00961393">
              <w:rPr>
                <w:szCs w:val="24"/>
              </w:rPr>
              <w:t>$</w:t>
            </w:r>
            <w:r w:rsidRPr="00961393">
              <w:rPr>
                <w:szCs w:val="24"/>
              </w:rPr>
              <w:t xml:space="preserve">220,000 </w:t>
            </w:r>
          </w:p>
        </w:tc>
      </w:tr>
      <w:tr w:rsidR="00BB5405" w:rsidRPr="00961393" w14:paraId="045C1234"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8992" w:type="dxa"/>
            <w:gridSpan w:val="4"/>
            <w:tcBorders>
              <w:top w:val="single" w:sz="6" w:space="0" w:color="auto"/>
              <w:left w:val="single" w:sz="6" w:space="0" w:color="auto"/>
              <w:bottom w:val="single" w:sz="6" w:space="0" w:color="auto"/>
              <w:right w:val="single" w:sz="6" w:space="0" w:color="auto"/>
            </w:tcBorders>
          </w:tcPr>
          <w:p w14:paraId="642B9577" w14:textId="77777777" w:rsidR="00BB5405" w:rsidRPr="00961393" w:rsidRDefault="00BB5405" w:rsidP="00961393">
            <w:pPr>
              <w:rPr>
                <w:bCs/>
                <w:szCs w:val="24"/>
              </w:rPr>
            </w:pPr>
            <w:r w:rsidRPr="00961393">
              <w:rPr>
                <w:szCs w:val="24"/>
              </w:rPr>
              <w:t>East Bridgewater Public Schools</w:t>
            </w:r>
          </w:p>
        </w:tc>
        <w:tc>
          <w:tcPr>
            <w:tcW w:w="1838" w:type="dxa"/>
            <w:tcBorders>
              <w:top w:val="single" w:sz="6" w:space="0" w:color="auto"/>
              <w:left w:val="single" w:sz="6" w:space="0" w:color="auto"/>
              <w:bottom w:val="single" w:sz="6" w:space="0" w:color="auto"/>
              <w:right w:val="single" w:sz="6" w:space="0" w:color="auto"/>
            </w:tcBorders>
          </w:tcPr>
          <w:p w14:paraId="7711E3C6" w14:textId="4974D907" w:rsidR="00BB5405" w:rsidRPr="00961393" w:rsidRDefault="00BB5405" w:rsidP="00961393">
            <w:pPr>
              <w:jc w:val="right"/>
              <w:rPr>
                <w:bCs/>
                <w:szCs w:val="24"/>
              </w:rPr>
            </w:pPr>
            <w:r w:rsidRPr="00961393">
              <w:rPr>
                <w:szCs w:val="24"/>
              </w:rPr>
              <w:t xml:space="preserve"> </w:t>
            </w:r>
            <w:r w:rsidR="00EF7250" w:rsidRPr="00961393">
              <w:rPr>
                <w:szCs w:val="24"/>
              </w:rPr>
              <w:t>$</w:t>
            </w:r>
            <w:r w:rsidRPr="00961393">
              <w:rPr>
                <w:szCs w:val="24"/>
              </w:rPr>
              <w:t xml:space="preserve">130,000 </w:t>
            </w:r>
          </w:p>
        </w:tc>
      </w:tr>
      <w:tr w:rsidR="00BB5405" w:rsidRPr="00961393" w14:paraId="795A1754"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8992" w:type="dxa"/>
            <w:gridSpan w:val="4"/>
            <w:tcBorders>
              <w:top w:val="single" w:sz="6" w:space="0" w:color="auto"/>
              <w:left w:val="single" w:sz="6" w:space="0" w:color="auto"/>
              <w:bottom w:val="single" w:sz="6" w:space="0" w:color="auto"/>
              <w:right w:val="single" w:sz="6" w:space="0" w:color="auto"/>
            </w:tcBorders>
          </w:tcPr>
          <w:p w14:paraId="5B32FE53" w14:textId="77777777" w:rsidR="00BB5405" w:rsidRPr="00961393" w:rsidRDefault="00BB5405" w:rsidP="00961393">
            <w:pPr>
              <w:rPr>
                <w:bCs/>
                <w:szCs w:val="24"/>
              </w:rPr>
            </w:pPr>
            <w:r w:rsidRPr="00961393">
              <w:rPr>
                <w:szCs w:val="24"/>
              </w:rPr>
              <w:t>Essex North Shore Agricultural and Technical School District</w:t>
            </w:r>
          </w:p>
        </w:tc>
        <w:tc>
          <w:tcPr>
            <w:tcW w:w="1838" w:type="dxa"/>
            <w:tcBorders>
              <w:top w:val="single" w:sz="6" w:space="0" w:color="auto"/>
              <w:left w:val="single" w:sz="6" w:space="0" w:color="auto"/>
              <w:bottom w:val="single" w:sz="6" w:space="0" w:color="auto"/>
              <w:right w:val="single" w:sz="6" w:space="0" w:color="auto"/>
            </w:tcBorders>
          </w:tcPr>
          <w:p w14:paraId="4E53A126" w14:textId="22B6CDBE" w:rsidR="00BB5405" w:rsidRPr="00961393" w:rsidRDefault="00BB5405" w:rsidP="00961393">
            <w:pPr>
              <w:jc w:val="right"/>
              <w:rPr>
                <w:bCs/>
                <w:szCs w:val="24"/>
              </w:rPr>
            </w:pPr>
            <w:r w:rsidRPr="00961393">
              <w:rPr>
                <w:szCs w:val="24"/>
              </w:rPr>
              <w:t xml:space="preserve"> </w:t>
            </w:r>
            <w:r w:rsidR="00EF7250" w:rsidRPr="00961393">
              <w:rPr>
                <w:szCs w:val="24"/>
              </w:rPr>
              <w:t>$</w:t>
            </w:r>
            <w:r w:rsidRPr="00961393">
              <w:rPr>
                <w:szCs w:val="24"/>
              </w:rPr>
              <w:t xml:space="preserve">80,000 </w:t>
            </w:r>
          </w:p>
        </w:tc>
      </w:tr>
      <w:tr w:rsidR="00BB5405" w:rsidRPr="00961393" w14:paraId="6E22764E"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8992" w:type="dxa"/>
            <w:gridSpan w:val="4"/>
            <w:tcBorders>
              <w:top w:val="single" w:sz="6" w:space="0" w:color="auto"/>
              <w:left w:val="single" w:sz="6" w:space="0" w:color="auto"/>
              <w:bottom w:val="single" w:sz="6" w:space="0" w:color="auto"/>
              <w:right w:val="single" w:sz="6" w:space="0" w:color="auto"/>
            </w:tcBorders>
          </w:tcPr>
          <w:p w14:paraId="103DDA45" w14:textId="77777777" w:rsidR="00BB5405" w:rsidRPr="00961393" w:rsidRDefault="00BB5405" w:rsidP="00961393">
            <w:pPr>
              <w:rPr>
                <w:bCs/>
                <w:szCs w:val="24"/>
              </w:rPr>
            </w:pPr>
            <w:r w:rsidRPr="00961393">
              <w:rPr>
                <w:szCs w:val="24"/>
              </w:rPr>
              <w:t>Everett Public Schools</w:t>
            </w:r>
          </w:p>
        </w:tc>
        <w:tc>
          <w:tcPr>
            <w:tcW w:w="1838" w:type="dxa"/>
            <w:tcBorders>
              <w:top w:val="single" w:sz="6" w:space="0" w:color="auto"/>
              <w:left w:val="single" w:sz="6" w:space="0" w:color="auto"/>
              <w:bottom w:val="single" w:sz="6" w:space="0" w:color="auto"/>
              <w:right w:val="single" w:sz="6" w:space="0" w:color="auto"/>
            </w:tcBorders>
          </w:tcPr>
          <w:p w14:paraId="2FEB3A25" w14:textId="59FFB096" w:rsidR="00BB5405" w:rsidRPr="00961393" w:rsidRDefault="00BB5405" w:rsidP="00961393">
            <w:pPr>
              <w:jc w:val="right"/>
              <w:rPr>
                <w:bCs/>
                <w:szCs w:val="24"/>
              </w:rPr>
            </w:pPr>
            <w:r w:rsidRPr="00961393">
              <w:rPr>
                <w:szCs w:val="24"/>
              </w:rPr>
              <w:t xml:space="preserve"> </w:t>
            </w:r>
            <w:r w:rsidR="00EF7250" w:rsidRPr="00961393">
              <w:rPr>
                <w:szCs w:val="24"/>
              </w:rPr>
              <w:t>$</w:t>
            </w:r>
            <w:r w:rsidRPr="00961393">
              <w:rPr>
                <w:szCs w:val="24"/>
              </w:rPr>
              <w:t xml:space="preserve">203,000 </w:t>
            </w:r>
          </w:p>
        </w:tc>
      </w:tr>
      <w:tr w:rsidR="00BB5405" w:rsidRPr="00961393" w14:paraId="6F849D3D"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8992" w:type="dxa"/>
            <w:gridSpan w:val="4"/>
            <w:tcBorders>
              <w:top w:val="single" w:sz="6" w:space="0" w:color="auto"/>
              <w:left w:val="single" w:sz="6" w:space="0" w:color="auto"/>
              <w:bottom w:val="single" w:sz="6" w:space="0" w:color="auto"/>
              <w:right w:val="single" w:sz="6" w:space="0" w:color="auto"/>
            </w:tcBorders>
          </w:tcPr>
          <w:p w14:paraId="3B217883" w14:textId="77777777" w:rsidR="00BB5405" w:rsidRPr="00961393" w:rsidRDefault="00BB5405" w:rsidP="00961393">
            <w:pPr>
              <w:rPr>
                <w:bCs/>
                <w:szCs w:val="24"/>
              </w:rPr>
            </w:pPr>
            <w:r w:rsidRPr="00961393">
              <w:rPr>
                <w:szCs w:val="24"/>
              </w:rPr>
              <w:t>Fall River Public Schools</w:t>
            </w:r>
          </w:p>
        </w:tc>
        <w:tc>
          <w:tcPr>
            <w:tcW w:w="1838" w:type="dxa"/>
            <w:tcBorders>
              <w:top w:val="single" w:sz="6" w:space="0" w:color="auto"/>
              <w:left w:val="single" w:sz="6" w:space="0" w:color="auto"/>
              <w:bottom w:val="single" w:sz="6" w:space="0" w:color="auto"/>
              <w:right w:val="single" w:sz="6" w:space="0" w:color="auto"/>
            </w:tcBorders>
          </w:tcPr>
          <w:p w14:paraId="0E18FBE8" w14:textId="41265E08" w:rsidR="00BB5405" w:rsidRPr="00961393" w:rsidRDefault="00BB5405" w:rsidP="00961393">
            <w:pPr>
              <w:jc w:val="right"/>
              <w:rPr>
                <w:bCs/>
                <w:szCs w:val="24"/>
              </w:rPr>
            </w:pPr>
            <w:r w:rsidRPr="00961393">
              <w:rPr>
                <w:szCs w:val="24"/>
              </w:rPr>
              <w:t xml:space="preserve"> </w:t>
            </w:r>
            <w:r w:rsidR="00EF7250" w:rsidRPr="00961393">
              <w:rPr>
                <w:szCs w:val="24"/>
              </w:rPr>
              <w:t>$</w:t>
            </w:r>
            <w:r w:rsidRPr="00961393">
              <w:rPr>
                <w:szCs w:val="24"/>
              </w:rPr>
              <w:t xml:space="preserve">640,000 </w:t>
            </w:r>
          </w:p>
        </w:tc>
      </w:tr>
      <w:tr w:rsidR="00BB5405" w:rsidRPr="00961393" w14:paraId="0D192383"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8992" w:type="dxa"/>
            <w:gridSpan w:val="4"/>
            <w:tcBorders>
              <w:top w:val="single" w:sz="6" w:space="0" w:color="auto"/>
              <w:left w:val="single" w:sz="6" w:space="0" w:color="auto"/>
              <w:bottom w:val="single" w:sz="6" w:space="0" w:color="auto"/>
              <w:right w:val="single" w:sz="6" w:space="0" w:color="auto"/>
            </w:tcBorders>
          </w:tcPr>
          <w:p w14:paraId="4D912293" w14:textId="77777777" w:rsidR="00BB5405" w:rsidRPr="00961393" w:rsidRDefault="00BB5405" w:rsidP="00961393">
            <w:pPr>
              <w:rPr>
                <w:bCs/>
                <w:szCs w:val="24"/>
              </w:rPr>
            </w:pPr>
            <w:r w:rsidRPr="00961393">
              <w:rPr>
                <w:szCs w:val="24"/>
              </w:rPr>
              <w:t>Fitchburg Public Schools</w:t>
            </w:r>
          </w:p>
        </w:tc>
        <w:tc>
          <w:tcPr>
            <w:tcW w:w="1838" w:type="dxa"/>
            <w:tcBorders>
              <w:top w:val="single" w:sz="6" w:space="0" w:color="auto"/>
              <w:left w:val="single" w:sz="6" w:space="0" w:color="auto"/>
              <w:bottom w:val="single" w:sz="6" w:space="0" w:color="auto"/>
              <w:right w:val="single" w:sz="6" w:space="0" w:color="auto"/>
            </w:tcBorders>
          </w:tcPr>
          <w:p w14:paraId="53E82D27" w14:textId="77F23630" w:rsidR="00BB5405" w:rsidRPr="00961393" w:rsidRDefault="00BB5405" w:rsidP="00961393">
            <w:pPr>
              <w:jc w:val="right"/>
              <w:rPr>
                <w:bCs/>
                <w:szCs w:val="24"/>
              </w:rPr>
            </w:pPr>
            <w:r w:rsidRPr="00961393">
              <w:rPr>
                <w:szCs w:val="24"/>
              </w:rPr>
              <w:t xml:space="preserve"> </w:t>
            </w:r>
            <w:r w:rsidR="00EF7250" w:rsidRPr="00961393">
              <w:rPr>
                <w:szCs w:val="24"/>
              </w:rPr>
              <w:t>$</w:t>
            </w:r>
            <w:r w:rsidRPr="00961393">
              <w:rPr>
                <w:szCs w:val="24"/>
              </w:rPr>
              <w:t xml:space="preserve">30,000 </w:t>
            </w:r>
          </w:p>
        </w:tc>
      </w:tr>
      <w:tr w:rsidR="00BB5405" w:rsidRPr="00961393" w14:paraId="096474F3"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8992" w:type="dxa"/>
            <w:gridSpan w:val="4"/>
            <w:tcBorders>
              <w:top w:val="single" w:sz="6" w:space="0" w:color="auto"/>
              <w:left w:val="single" w:sz="6" w:space="0" w:color="auto"/>
              <w:bottom w:val="single" w:sz="6" w:space="0" w:color="auto"/>
              <w:right w:val="single" w:sz="6" w:space="0" w:color="auto"/>
            </w:tcBorders>
          </w:tcPr>
          <w:p w14:paraId="1874131D" w14:textId="77777777" w:rsidR="00BB5405" w:rsidRPr="00961393" w:rsidRDefault="00BB5405" w:rsidP="00961393">
            <w:pPr>
              <w:rPr>
                <w:bCs/>
                <w:szCs w:val="24"/>
              </w:rPr>
            </w:pPr>
            <w:r w:rsidRPr="00961393">
              <w:rPr>
                <w:szCs w:val="24"/>
              </w:rPr>
              <w:t>Hadley Public Schools</w:t>
            </w:r>
          </w:p>
        </w:tc>
        <w:tc>
          <w:tcPr>
            <w:tcW w:w="1838" w:type="dxa"/>
            <w:tcBorders>
              <w:top w:val="single" w:sz="6" w:space="0" w:color="auto"/>
              <w:left w:val="single" w:sz="6" w:space="0" w:color="auto"/>
              <w:bottom w:val="single" w:sz="6" w:space="0" w:color="auto"/>
              <w:right w:val="single" w:sz="6" w:space="0" w:color="auto"/>
            </w:tcBorders>
          </w:tcPr>
          <w:p w14:paraId="380DEDB1" w14:textId="2215D51D" w:rsidR="00BB5405" w:rsidRPr="00961393" w:rsidRDefault="00BB5405" w:rsidP="00961393">
            <w:pPr>
              <w:jc w:val="right"/>
              <w:rPr>
                <w:bCs/>
                <w:szCs w:val="24"/>
              </w:rPr>
            </w:pPr>
            <w:r w:rsidRPr="00961393">
              <w:rPr>
                <w:szCs w:val="24"/>
              </w:rPr>
              <w:t xml:space="preserve"> </w:t>
            </w:r>
            <w:r w:rsidR="00EF7250" w:rsidRPr="00961393">
              <w:rPr>
                <w:szCs w:val="24"/>
              </w:rPr>
              <w:t>$</w:t>
            </w:r>
            <w:r w:rsidRPr="00961393">
              <w:rPr>
                <w:szCs w:val="24"/>
              </w:rPr>
              <w:t xml:space="preserve">10,000 </w:t>
            </w:r>
          </w:p>
        </w:tc>
      </w:tr>
      <w:tr w:rsidR="00BB5405" w:rsidRPr="00961393" w14:paraId="53C22E06"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8992" w:type="dxa"/>
            <w:gridSpan w:val="4"/>
            <w:tcBorders>
              <w:top w:val="single" w:sz="6" w:space="0" w:color="auto"/>
              <w:left w:val="single" w:sz="6" w:space="0" w:color="auto"/>
              <w:bottom w:val="single" w:sz="6" w:space="0" w:color="auto"/>
              <w:right w:val="single" w:sz="6" w:space="0" w:color="auto"/>
            </w:tcBorders>
          </w:tcPr>
          <w:p w14:paraId="6DE732FD" w14:textId="77777777" w:rsidR="00BB5405" w:rsidRPr="00961393" w:rsidRDefault="00BB5405" w:rsidP="00961393">
            <w:pPr>
              <w:rPr>
                <w:bCs/>
                <w:szCs w:val="24"/>
              </w:rPr>
            </w:pPr>
            <w:r w:rsidRPr="00961393">
              <w:rPr>
                <w:szCs w:val="24"/>
              </w:rPr>
              <w:t>Hampden-Wilbraham Regional School District</w:t>
            </w:r>
          </w:p>
        </w:tc>
        <w:tc>
          <w:tcPr>
            <w:tcW w:w="1838" w:type="dxa"/>
            <w:tcBorders>
              <w:top w:val="single" w:sz="6" w:space="0" w:color="auto"/>
              <w:left w:val="single" w:sz="6" w:space="0" w:color="auto"/>
              <w:bottom w:val="single" w:sz="6" w:space="0" w:color="auto"/>
              <w:right w:val="single" w:sz="6" w:space="0" w:color="auto"/>
            </w:tcBorders>
          </w:tcPr>
          <w:p w14:paraId="599C1443" w14:textId="3A9D6ECF" w:rsidR="00BB5405" w:rsidRPr="00961393" w:rsidRDefault="00BB5405" w:rsidP="00961393">
            <w:pPr>
              <w:jc w:val="right"/>
              <w:rPr>
                <w:bCs/>
                <w:szCs w:val="24"/>
              </w:rPr>
            </w:pPr>
            <w:r w:rsidRPr="00961393">
              <w:rPr>
                <w:szCs w:val="24"/>
              </w:rPr>
              <w:t xml:space="preserve"> </w:t>
            </w:r>
            <w:r w:rsidR="00EF7250" w:rsidRPr="00961393">
              <w:rPr>
                <w:szCs w:val="24"/>
              </w:rPr>
              <w:t>$</w:t>
            </w:r>
            <w:r w:rsidRPr="00961393">
              <w:rPr>
                <w:szCs w:val="24"/>
              </w:rPr>
              <w:t xml:space="preserve">180,000 </w:t>
            </w:r>
          </w:p>
        </w:tc>
      </w:tr>
      <w:tr w:rsidR="00BB5405" w:rsidRPr="00961393" w14:paraId="6F866450"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8992" w:type="dxa"/>
            <w:gridSpan w:val="4"/>
            <w:tcBorders>
              <w:top w:val="single" w:sz="6" w:space="0" w:color="auto"/>
              <w:left w:val="single" w:sz="6" w:space="0" w:color="auto"/>
              <w:bottom w:val="single" w:sz="6" w:space="0" w:color="auto"/>
              <w:right w:val="single" w:sz="6" w:space="0" w:color="auto"/>
            </w:tcBorders>
          </w:tcPr>
          <w:p w14:paraId="5B6C744B" w14:textId="77777777" w:rsidR="00BB5405" w:rsidRPr="00961393" w:rsidRDefault="00BB5405" w:rsidP="00961393">
            <w:pPr>
              <w:rPr>
                <w:bCs/>
                <w:szCs w:val="24"/>
              </w:rPr>
            </w:pPr>
            <w:r w:rsidRPr="00961393">
              <w:rPr>
                <w:szCs w:val="24"/>
              </w:rPr>
              <w:t>Hawlemont Regional School District</w:t>
            </w:r>
          </w:p>
        </w:tc>
        <w:tc>
          <w:tcPr>
            <w:tcW w:w="1838" w:type="dxa"/>
            <w:tcBorders>
              <w:top w:val="single" w:sz="6" w:space="0" w:color="auto"/>
              <w:left w:val="single" w:sz="6" w:space="0" w:color="auto"/>
              <w:bottom w:val="single" w:sz="6" w:space="0" w:color="auto"/>
              <w:right w:val="single" w:sz="6" w:space="0" w:color="auto"/>
            </w:tcBorders>
          </w:tcPr>
          <w:p w14:paraId="6AB65276" w14:textId="44B0DAA8" w:rsidR="00BB5405" w:rsidRPr="00961393" w:rsidRDefault="00BB5405" w:rsidP="00961393">
            <w:pPr>
              <w:jc w:val="right"/>
              <w:rPr>
                <w:bCs/>
                <w:szCs w:val="24"/>
              </w:rPr>
            </w:pPr>
            <w:r w:rsidRPr="00961393">
              <w:rPr>
                <w:szCs w:val="24"/>
              </w:rPr>
              <w:t xml:space="preserve"> </w:t>
            </w:r>
            <w:r w:rsidR="00EF7250" w:rsidRPr="00961393">
              <w:rPr>
                <w:szCs w:val="24"/>
              </w:rPr>
              <w:t>$</w:t>
            </w:r>
            <w:r w:rsidRPr="00961393">
              <w:rPr>
                <w:szCs w:val="24"/>
              </w:rPr>
              <w:t xml:space="preserve">10,000 </w:t>
            </w:r>
          </w:p>
        </w:tc>
      </w:tr>
      <w:tr w:rsidR="00BB5405" w:rsidRPr="00961393" w14:paraId="22A9C0A8"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8992" w:type="dxa"/>
            <w:gridSpan w:val="4"/>
            <w:tcBorders>
              <w:top w:val="single" w:sz="6" w:space="0" w:color="auto"/>
              <w:left w:val="single" w:sz="6" w:space="0" w:color="auto"/>
              <w:bottom w:val="single" w:sz="6" w:space="0" w:color="auto"/>
              <w:right w:val="single" w:sz="6" w:space="0" w:color="auto"/>
            </w:tcBorders>
          </w:tcPr>
          <w:p w14:paraId="11C33D0A" w14:textId="77777777" w:rsidR="00BB5405" w:rsidRPr="00961393" w:rsidRDefault="00BB5405" w:rsidP="00961393">
            <w:pPr>
              <w:rPr>
                <w:bCs/>
                <w:szCs w:val="24"/>
              </w:rPr>
            </w:pPr>
            <w:r w:rsidRPr="00961393">
              <w:rPr>
                <w:szCs w:val="24"/>
              </w:rPr>
              <w:t>Innovation Academy Charter School</w:t>
            </w:r>
          </w:p>
        </w:tc>
        <w:tc>
          <w:tcPr>
            <w:tcW w:w="1838" w:type="dxa"/>
            <w:tcBorders>
              <w:top w:val="single" w:sz="6" w:space="0" w:color="auto"/>
              <w:left w:val="single" w:sz="6" w:space="0" w:color="auto"/>
              <w:bottom w:val="single" w:sz="6" w:space="0" w:color="auto"/>
              <w:right w:val="single" w:sz="6" w:space="0" w:color="auto"/>
            </w:tcBorders>
          </w:tcPr>
          <w:p w14:paraId="0A09525F" w14:textId="4FC1489B" w:rsidR="00BB5405" w:rsidRPr="00961393" w:rsidRDefault="00BB5405" w:rsidP="00961393">
            <w:pPr>
              <w:jc w:val="right"/>
              <w:rPr>
                <w:bCs/>
                <w:szCs w:val="24"/>
              </w:rPr>
            </w:pPr>
            <w:r w:rsidRPr="00961393">
              <w:rPr>
                <w:szCs w:val="24"/>
              </w:rPr>
              <w:t xml:space="preserve"> </w:t>
            </w:r>
            <w:r w:rsidR="00EF7250" w:rsidRPr="00961393">
              <w:rPr>
                <w:szCs w:val="24"/>
              </w:rPr>
              <w:t>$</w:t>
            </w:r>
            <w:r w:rsidRPr="00961393">
              <w:rPr>
                <w:szCs w:val="24"/>
              </w:rPr>
              <w:t xml:space="preserve">31,696 </w:t>
            </w:r>
          </w:p>
        </w:tc>
      </w:tr>
      <w:tr w:rsidR="00BB5405" w:rsidRPr="00961393" w14:paraId="69DA6796"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8992" w:type="dxa"/>
            <w:gridSpan w:val="4"/>
            <w:tcBorders>
              <w:top w:val="single" w:sz="6" w:space="0" w:color="auto"/>
              <w:left w:val="single" w:sz="6" w:space="0" w:color="auto"/>
              <w:bottom w:val="single" w:sz="6" w:space="0" w:color="auto"/>
              <w:right w:val="single" w:sz="6" w:space="0" w:color="auto"/>
            </w:tcBorders>
          </w:tcPr>
          <w:p w14:paraId="6550C512" w14:textId="77777777" w:rsidR="00BB5405" w:rsidRPr="00961393" w:rsidRDefault="00BB5405" w:rsidP="00961393">
            <w:pPr>
              <w:rPr>
                <w:bCs/>
                <w:szCs w:val="24"/>
              </w:rPr>
            </w:pPr>
            <w:r w:rsidRPr="00961393">
              <w:rPr>
                <w:szCs w:val="24"/>
              </w:rPr>
              <w:t>Mansfield Public Schools</w:t>
            </w:r>
          </w:p>
        </w:tc>
        <w:tc>
          <w:tcPr>
            <w:tcW w:w="1838" w:type="dxa"/>
            <w:tcBorders>
              <w:top w:val="single" w:sz="6" w:space="0" w:color="auto"/>
              <w:left w:val="single" w:sz="6" w:space="0" w:color="auto"/>
              <w:bottom w:val="single" w:sz="6" w:space="0" w:color="auto"/>
              <w:right w:val="single" w:sz="6" w:space="0" w:color="auto"/>
            </w:tcBorders>
          </w:tcPr>
          <w:p w14:paraId="66A52DC9" w14:textId="450B3986" w:rsidR="00BB5405" w:rsidRPr="00961393" w:rsidRDefault="00BB5405" w:rsidP="00961393">
            <w:pPr>
              <w:jc w:val="right"/>
              <w:rPr>
                <w:bCs/>
                <w:szCs w:val="24"/>
              </w:rPr>
            </w:pPr>
            <w:r w:rsidRPr="00961393">
              <w:rPr>
                <w:szCs w:val="24"/>
              </w:rPr>
              <w:t xml:space="preserve"> </w:t>
            </w:r>
            <w:r w:rsidR="00EF7250" w:rsidRPr="00961393">
              <w:rPr>
                <w:szCs w:val="24"/>
              </w:rPr>
              <w:t>$</w:t>
            </w:r>
            <w:r w:rsidRPr="00961393">
              <w:rPr>
                <w:szCs w:val="24"/>
              </w:rPr>
              <w:t xml:space="preserve">70,200 </w:t>
            </w:r>
          </w:p>
        </w:tc>
      </w:tr>
      <w:tr w:rsidR="00BB5405" w:rsidRPr="00961393" w14:paraId="7C2B8FC5"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8992" w:type="dxa"/>
            <w:gridSpan w:val="4"/>
            <w:tcBorders>
              <w:top w:val="single" w:sz="6" w:space="0" w:color="auto"/>
              <w:left w:val="single" w:sz="6" w:space="0" w:color="auto"/>
              <w:bottom w:val="single" w:sz="6" w:space="0" w:color="auto"/>
              <w:right w:val="single" w:sz="6" w:space="0" w:color="auto"/>
            </w:tcBorders>
          </w:tcPr>
          <w:p w14:paraId="7AC4D116" w14:textId="77777777" w:rsidR="00BB5405" w:rsidRPr="00961393" w:rsidRDefault="00BB5405" w:rsidP="00961393">
            <w:pPr>
              <w:rPr>
                <w:bCs/>
                <w:szCs w:val="24"/>
              </w:rPr>
            </w:pPr>
            <w:r w:rsidRPr="00961393">
              <w:rPr>
                <w:szCs w:val="24"/>
              </w:rPr>
              <w:t>Marion School District</w:t>
            </w:r>
          </w:p>
        </w:tc>
        <w:tc>
          <w:tcPr>
            <w:tcW w:w="1838" w:type="dxa"/>
            <w:tcBorders>
              <w:top w:val="single" w:sz="6" w:space="0" w:color="auto"/>
              <w:left w:val="single" w:sz="6" w:space="0" w:color="auto"/>
              <w:bottom w:val="single" w:sz="6" w:space="0" w:color="auto"/>
              <w:right w:val="single" w:sz="6" w:space="0" w:color="auto"/>
            </w:tcBorders>
          </w:tcPr>
          <w:p w14:paraId="6B9632E6" w14:textId="5AAAB400" w:rsidR="00BB5405" w:rsidRPr="00961393" w:rsidRDefault="00BB5405" w:rsidP="00961393">
            <w:pPr>
              <w:jc w:val="right"/>
              <w:rPr>
                <w:bCs/>
                <w:szCs w:val="24"/>
              </w:rPr>
            </w:pPr>
            <w:r w:rsidRPr="00961393">
              <w:rPr>
                <w:szCs w:val="24"/>
              </w:rPr>
              <w:t xml:space="preserve"> </w:t>
            </w:r>
            <w:r w:rsidR="00EF7250" w:rsidRPr="00961393">
              <w:rPr>
                <w:szCs w:val="24"/>
              </w:rPr>
              <w:t>$</w:t>
            </w:r>
            <w:r w:rsidRPr="00961393">
              <w:rPr>
                <w:szCs w:val="24"/>
              </w:rPr>
              <w:t xml:space="preserve">30,000 </w:t>
            </w:r>
          </w:p>
        </w:tc>
      </w:tr>
      <w:tr w:rsidR="00BB5405" w:rsidRPr="00961393" w14:paraId="1B0B0D7D"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8992" w:type="dxa"/>
            <w:gridSpan w:val="4"/>
            <w:tcBorders>
              <w:top w:val="single" w:sz="6" w:space="0" w:color="auto"/>
              <w:left w:val="single" w:sz="6" w:space="0" w:color="auto"/>
              <w:bottom w:val="single" w:sz="6" w:space="0" w:color="auto"/>
              <w:right w:val="single" w:sz="6" w:space="0" w:color="auto"/>
            </w:tcBorders>
          </w:tcPr>
          <w:p w14:paraId="2E378043" w14:textId="77777777" w:rsidR="00BB5405" w:rsidRPr="00961393" w:rsidRDefault="00BB5405" w:rsidP="00961393">
            <w:pPr>
              <w:rPr>
                <w:bCs/>
                <w:szCs w:val="24"/>
              </w:rPr>
            </w:pPr>
            <w:r w:rsidRPr="00961393">
              <w:rPr>
                <w:szCs w:val="24"/>
              </w:rPr>
              <w:t>Marlborough Public Schools</w:t>
            </w:r>
          </w:p>
        </w:tc>
        <w:tc>
          <w:tcPr>
            <w:tcW w:w="1838" w:type="dxa"/>
            <w:tcBorders>
              <w:top w:val="single" w:sz="6" w:space="0" w:color="auto"/>
              <w:left w:val="single" w:sz="6" w:space="0" w:color="auto"/>
              <w:bottom w:val="single" w:sz="6" w:space="0" w:color="auto"/>
              <w:right w:val="single" w:sz="6" w:space="0" w:color="auto"/>
            </w:tcBorders>
          </w:tcPr>
          <w:p w14:paraId="22406262" w14:textId="46C28579" w:rsidR="00BB5405" w:rsidRPr="00961393" w:rsidRDefault="00BB5405" w:rsidP="00961393">
            <w:pPr>
              <w:jc w:val="right"/>
              <w:rPr>
                <w:bCs/>
                <w:szCs w:val="24"/>
              </w:rPr>
            </w:pPr>
            <w:r w:rsidRPr="00961393">
              <w:rPr>
                <w:szCs w:val="24"/>
              </w:rPr>
              <w:t xml:space="preserve"> </w:t>
            </w:r>
            <w:r w:rsidR="008F0A6A" w:rsidRPr="00961393">
              <w:rPr>
                <w:szCs w:val="24"/>
              </w:rPr>
              <w:t>$</w:t>
            </w:r>
            <w:r w:rsidRPr="00961393">
              <w:rPr>
                <w:szCs w:val="24"/>
              </w:rPr>
              <w:t xml:space="preserve">127,200 </w:t>
            </w:r>
          </w:p>
        </w:tc>
      </w:tr>
      <w:tr w:rsidR="00BB5405" w:rsidRPr="00961393" w14:paraId="4CE06965"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8992" w:type="dxa"/>
            <w:gridSpan w:val="4"/>
            <w:tcBorders>
              <w:top w:val="single" w:sz="6" w:space="0" w:color="auto"/>
              <w:left w:val="single" w:sz="6" w:space="0" w:color="auto"/>
              <w:bottom w:val="single" w:sz="6" w:space="0" w:color="auto"/>
              <w:right w:val="single" w:sz="6" w:space="0" w:color="auto"/>
            </w:tcBorders>
          </w:tcPr>
          <w:p w14:paraId="12113D9E" w14:textId="77777777" w:rsidR="00BB5405" w:rsidRPr="00961393" w:rsidRDefault="00BB5405" w:rsidP="00961393">
            <w:pPr>
              <w:rPr>
                <w:bCs/>
                <w:szCs w:val="24"/>
              </w:rPr>
            </w:pPr>
            <w:r w:rsidRPr="00961393">
              <w:rPr>
                <w:szCs w:val="24"/>
              </w:rPr>
              <w:t>Mattapoisett School District</w:t>
            </w:r>
          </w:p>
        </w:tc>
        <w:tc>
          <w:tcPr>
            <w:tcW w:w="1838" w:type="dxa"/>
            <w:tcBorders>
              <w:top w:val="single" w:sz="6" w:space="0" w:color="auto"/>
              <w:left w:val="single" w:sz="6" w:space="0" w:color="auto"/>
              <w:bottom w:val="single" w:sz="6" w:space="0" w:color="auto"/>
              <w:right w:val="single" w:sz="6" w:space="0" w:color="auto"/>
            </w:tcBorders>
          </w:tcPr>
          <w:p w14:paraId="3A759BA2" w14:textId="2F874B00" w:rsidR="00BB5405" w:rsidRPr="00961393" w:rsidRDefault="00BB5405" w:rsidP="00961393">
            <w:pPr>
              <w:jc w:val="right"/>
              <w:rPr>
                <w:bCs/>
                <w:szCs w:val="24"/>
              </w:rPr>
            </w:pPr>
            <w:r w:rsidRPr="00961393">
              <w:rPr>
                <w:szCs w:val="24"/>
              </w:rPr>
              <w:t xml:space="preserve"> </w:t>
            </w:r>
            <w:r w:rsidR="008F0A6A" w:rsidRPr="00961393">
              <w:rPr>
                <w:szCs w:val="24"/>
              </w:rPr>
              <w:t>$</w:t>
            </w:r>
            <w:r w:rsidRPr="00961393">
              <w:rPr>
                <w:szCs w:val="24"/>
              </w:rPr>
              <w:t xml:space="preserve">30,000 </w:t>
            </w:r>
          </w:p>
        </w:tc>
      </w:tr>
      <w:tr w:rsidR="00BB5405" w:rsidRPr="00961393" w14:paraId="73AA6106"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8992" w:type="dxa"/>
            <w:gridSpan w:val="4"/>
            <w:tcBorders>
              <w:top w:val="single" w:sz="6" w:space="0" w:color="auto"/>
              <w:left w:val="single" w:sz="6" w:space="0" w:color="auto"/>
              <w:bottom w:val="single" w:sz="6" w:space="0" w:color="auto"/>
              <w:right w:val="single" w:sz="6" w:space="0" w:color="auto"/>
            </w:tcBorders>
          </w:tcPr>
          <w:p w14:paraId="583835D6" w14:textId="77777777" w:rsidR="00BB5405" w:rsidRPr="00961393" w:rsidRDefault="00BB5405" w:rsidP="00961393">
            <w:pPr>
              <w:rPr>
                <w:bCs/>
                <w:szCs w:val="24"/>
              </w:rPr>
            </w:pPr>
            <w:r w:rsidRPr="00961393">
              <w:rPr>
                <w:szCs w:val="24"/>
              </w:rPr>
              <w:t>Medford Public Schools</w:t>
            </w:r>
          </w:p>
        </w:tc>
        <w:tc>
          <w:tcPr>
            <w:tcW w:w="1838" w:type="dxa"/>
            <w:tcBorders>
              <w:top w:val="single" w:sz="6" w:space="0" w:color="auto"/>
              <w:left w:val="single" w:sz="6" w:space="0" w:color="auto"/>
              <w:bottom w:val="single" w:sz="6" w:space="0" w:color="auto"/>
              <w:right w:val="single" w:sz="6" w:space="0" w:color="auto"/>
            </w:tcBorders>
          </w:tcPr>
          <w:p w14:paraId="7F762D07" w14:textId="745502E2" w:rsidR="00BB5405" w:rsidRPr="00961393" w:rsidRDefault="00BB5405" w:rsidP="00961393">
            <w:pPr>
              <w:jc w:val="right"/>
              <w:rPr>
                <w:bCs/>
                <w:szCs w:val="24"/>
              </w:rPr>
            </w:pPr>
            <w:r w:rsidRPr="00961393">
              <w:rPr>
                <w:szCs w:val="24"/>
              </w:rPr>
              <w:t xml:space="preserve"> </w:t>
            </w:r>
            <w:r w:rsidR="008F0A6A" w:rsidRPr="00961393">
              <w:rPr>
                <w:szCs w:val="24"/>
              </w:rPr>
              <w:t>$</w:t>
            </w:r>
            <w:r w:rsidRPr="00961393">
              <w:rPr>
                <w:szCs w:val="24"/>
              </w:rPr>
              <w:t xml:space="preserve">55,000 </w:t>
            </w:r>
          </w:p>
        </w:tc>
      </w:tr>
      <w:tr w:rsidR="00BB5405" w:rsidRPr="00961393" w14:paraId="38A6936E"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8992" w:type="dxa"/>
            <w:gridSpan w:val="4"/>
            <w:tcBorders>
              <w:top w:val="single" w:sz="6" w:space="0" w:color="auto"/>
              <w:left w:val="single" w:sz="6" w:space="0" w:color="auto"/>
              <w:bottom w:val="single" w:sz="6" w:space="0" w:color="auto"/>
              <w:right w:val="single" w:sz="6" w:space="0" w:color="auto"/>
            </w:tcBorders>
          </w:tcPr>
          <w:p w14:paraId="6A590A34" w14:textId="77777777" w:rsidR="00BB5405" w:rsidRPr="00961393" w:rsidRDefault="00BB5405" w:rsidP="00961393">
            <w:pPr>
              <w:rPr>
                <w:bCs/>
                <w:szCs w:val="24"/>
              </w:rPr>
            </w:pPr>
            <w:r w:rsidRPr="00961393">
              <w:rPr>
                <w:szCs w:val="24"/>
              </w:rPr>
              <w:t>Mendon-Upton Regional School District</w:t>
            </w:r>
          </w:p>
        </w:tc>
        <w:tc>
          <w:tcPr>
            <w:tcW w:w="1838" w:type="dxa"/>
            <w:tcBorders>
              <w:top w:val="single" w:sz="6" w:space="0" w:color="auto"/>
              <w:left w:val="single" w:sz="6" w:space="0" w:color="auto"/>
              <w:bottom w:val="single" w:sz="6" w:space="0" w:color="auto"/>
              <w:right w:val="single" w:sz="6" w:space="0" w:color="auto"/>
            </w:tcBorders>
          </w:tcPr>
          <w:p w14:paraId="74E963CD" w14:textId="7C5C87AB" w:rsidR="00BB5405" w:rsidRPr="00961393" w:rsidRDefault="00BB5405" w:rsidP="00961393">
            <w:pPr>
              <w:jc w:val="right"/>
              <w:rPr>
                <w:bCs/>
                <w:szCs w:val="24"/>
              </w:rPr>
            </w:pPr>
            <w:r w:rsidRPr="00961393">
              <w:rPr>
                <w:szCs w:val="24"/>
              </w:rPr>
              <w:t xml:space="preserve"> </w:t>
            </w:r>
            <w:r w:rsidR="008F0A6A" w:rsidRPr="00961393">
              <w:rPr>
                <w:szCs w:val="24"/>
              </w:rPr>
              <w:t>$</w:t>
            </w:r>
            <w:r w:rsidRPr="00961393">
              <w:rPr>
                <w:szCs w:val="24"/>
              </w:rPr>
              <w:t xml:space="preserve">102,660 </w:t>
            </w:r>
          </w:p>
        </w:tc>
      </w:tr>
      <w:tr w:rsidR="00BB5405" w:rsidRPr="00961393" w14:paraId="136F8952"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8992" w:type="dxa"/>
            <w:gridSpan w:val="4"/>
            <w:tcBorders>
              <w:top w:val="single" w:sz="6" w:space="0" w:color="auto"/>
              <w:left w:val="single" w:sz="6" w:space="0" w:color="auto"/>
              <w:bottom w:val="single" w:sz="6" w:space="0" w:color="auto"/>
              <w:right w:val="single" w:sz="6" w:space="0" w:color="auto"/>
            </w:tcBorders>
          </w:tcPr>
          <w:p w14:paraId="6972A26C" w14:textId="77777777" w:rsidR="00BB5405" w:rsidRPr="00961393" w:rsidRDefault="00BB5405" w:rsidP="00961393">
            <w:pPr>
              <w:rPr>
                <w:bCs/>
                <w:szCs w:val="24"/>
              </w:rPr>
            </w:pPr>
            <w:r w:rsidRPr="00961393">
              <w:rPr>
                <w:szCs w:val="24"/>
              </w:rPr>
              <w:t>Milford Public Schools</w:t>
            </w:r>
          </w:p>
        </w:tc>
        <w:tc>
          <w:tcPr>
            <w:tcW w:w="1838" w:type="dxa"/>
            <w:tcBorders>
              <w:top w:val="single" w:sz="6" w:space="0" w:color="auto"/>
              <w:left w:val="single" w:sz="6" w:space="0" w:color="auto"/>
              <w:bottom w:val="single" w:sz="6" w:space="0" w:color="auto"/>
              <w:right w:val="single" w:sz="6" w:space="0" w:color="auto"/>
            </w:tcBorders>
          </w:tcPr>
          <w:p w14:paraId="6DCE03AA" w14:textId="04CD96CC" w:rsidR="00BB5405" w:rsidRPr="00961393" w:rsidRDefault="00BB5405" w:rsidP="00961393">
            <w:pPr>
              <w:jc w:val="right"/>
              <w:rPr>
                <w:bCs/>
                <w:szCs w:val="24"/>
              </w:rPr>
            </w:pPr>
            <w:r w:rsidRPr="00961393">
              <w:rPr>
                <w:szCs w:val="24"/>
              </w:rPr>
              <w:t xml:space="preserve"> </w:t>
            </w:r>
            <w:r w:rsidR="008F0A6A" w:rsidRPr="00961393">
              <w:rPr>
                <w:szCs w:val="24"/>
              </w:rPr>
              <w:t>$</w:t>
            </w:r>
            <w:r w:rsidRPr="00961393">
              <w:rPr>
                <w:szCs w:val="24"/>
              </w:rPr>
              <w:t xml:space="preserve">59,509 </w:t>
            </w:r>
          </w:p>
        </w:tc>
      </w:tr>
      <w:tr w:rsidR="00BB5405" w:rsidRPr="00961393" w14:paraId="013BB59E"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8992" w:type="dxa"/>
            <w:gridSpan w:val="4"/>
            <w:tcBorders>
              <w:top w:val="single" w:sz="6" w:space="0" w:color="auto"/>
              <w:left w:val="single" w:sz="6" w:space="0" w:color="auto"/>
              <w:bottom w:val="single" w:sz="6" w:space="0" w:color="auto"/>
              <w:right w:val="single" w:sz="6" w:space="0" w:color="auto"/>
            </w:tcBorders>
          </w:tcPr>
          <w:p w14:paraId="38F3CC4E" w14:textId="77777777" w:rsidR="00BB5405" w:rsidRPr="00961393" w:rsidRDefault="00BB5405" w:rsidP="00961393">
            <w:pPr>
              <w:rPr>
                <w:bCs/>
                <w:szCs w:val="24"/>
              </w:rPr>
            </w:pPr>
            <w:r w:rsidRPr="00961393">
              <w:rPr>
                <w:szCs w:val="24"/>
              </w:rPr>
              <w:t>Mohawk Regional School District</w:t>
            </w:r>
          </w:p>
        </w:tc>
        <w:tc>
          <w:tcPr>
            <w:tcW w:w="1838" w:type="dxa"/>
            <w:tcBorders>
              <w:top w:val="single" w:sz="6" w:space="0" w:color="auto"/>
              <w:left w:val="single" w:sz="6" w:space="0" w:color="auto"/>
              <w:bottom w:val="single" w:sz="6" w:space="0" w:color="auto"/>
              <w:right w:val="single" w:sz="6" w:space="0" w:color="auto"/>
            </w:tcBorders>
          </w:tcPr>
          <w:p w14:paraId="7BF1AB0B" w14:textId="5E1EC455" w:rsidR="00BB5405" w:rsidRPr="00961393" w:rsidRDefault="00BB5405" w:rsidP="00961393">
            <w:pPr>
              <w:jc w:val="right"/>
              <w:rPr>
                <w:bCs/>
                <w:szCs w:val="24"/>
              </w:rPr>
            </w:pPr>
            <w:r w:rsidRPr="00961393">
              <w:rPr>
                <w:szCs w:val="24"/>
              </w:rPr>
              <w:t xml:space="preserve"> </w:t>
            </w:r>
            <w:r w:rsidR="008F0A6A" w:rsidRPr="00961393">
              <w:rPr>
                <w:szCs w:val="24"/>
              </w:rPr>
              <w:t>$</w:t>
            </w:r>
            <w:r w:rsidRPr="00961393">
              <w:rPr>
                <w:szCs w:val="24"/>
              </w:rPr>
              <w:t xml:space="preserve">35,047 </w:t>
            </w:r>
          </w:p>
        </w:tc>
      </w:tr>
      <w:tr w:rsidR="00BB5405" w:rsidRPr="00961393" w14:paraId="3BB638C7"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8992" w:type="dxa"/>
            <w:gridSpan w:val="4"/>
            <w:tcBorders>
              <w:top w:val="single" w:sz="6" w:space="0" w:color="auto"/>
              <w:left w:val="single" w:sz="6" w:space="0" w:color="auto"/>
              <w:bottom w:val="single" w:sz="6" w:space="0" w:color="auto"/>
              <w:right w:val="single" w:sz="6" w:space="0" w:color="auto"/>
            </w:tcBorders>
          </w:tcPr>
          <w:p w14:paraId="6AB3222C" w14:textId="77777777" w:rsidR="00BB5405" w:rsidRPr="00961393" w:rsidRDefault="00BB5405" w:rsidP="00961393">
            <w:pPr>
              <w:rPr>
                <w:bCs/>
                <w:szCs w:val="24"/>
              </w:rPr>
            </w:pPr>
            <w:r w:rsidRPr="00961393">
              <w:rPr>
                <w:szCs w:val="24"/>
              </w:rPr>
              <w:lastRenderedPageBreak/>
              <w:t>Newburyport Public Schools</w:t>
            </w:r>
          </w:p>
        </w:tc>
        <w:tc>
          <w:tcPr>
            <w:tcW w:w="1838" w:type="dxa"/>
            <w:tcBorders>
              <w:top w:val="single" w:sz="6" w:space="0" w:color="auto"/>
              <w:left w:val="single" w:sz="6" w:space="0" w:color="auto"/>
              <w:bottom w:val="single" w:sz="6" w:space="0" w:color="auto"/>
              <w:right w:val="single" w:sz="6" w:space="0" w:color="auto"/>
            </w:tcBorders>
          </w:tcPr>
          <w:p w14:paraId="7532DF87" w14:textId="5D5EE1DF" w:rsidR="00BB5405" w:rsidRPr="00961393" w:rsidRDefault="00BB5405" w:rsidP="00961393">
            <w:pPr>
              <w:jc w:val="right"/>
              <w:rPr>
                <w:bCs/>
                <w:szCs w:val="24"/>
              </w:rPr>
            </w:pPr>
            <w:r w:rsidRPr="00961393">
              <w:rPr>
                <w:szCs w:val="24"/>
              </w:rPr>
              <w:t xml:space="preserve"> </w:t>
            </w:r>
            <w:r w:rsidR="008F0A6A" w:rsidRPr="00961393">
              <w:rPr>
                <w:szCs w:val="24"/>
              </w:rPr>
              <w:t>$</w:t>
            </w:r>
            <w:r w:rsidRPr="00961393">
              <w:rPr>
                <w:szCs w:val="24"/>
              </w:rPr>
              <w:t xml:space="preserve">129,190 </w:t>
            </w:r>
          </w:p>
        </w:tc>
      </w:tr>
      <w:tr w:rsidR="00BB5405" w:rsidRPr="00961393" w14:paraId="0F149FD0"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8992" w:type="dxa"/>
            <w:gridSpan w:val="4"/>
            <w:tcBorders>
              <w:top w:val="single" w:sz="6" w:space="0" w:color="auto"/>
              <w:left w:val="single" w:sz="6" w:space="0" w:color="auto"/>
              <w:bottom w:val="single" w:sz="6" w:space="0" w:color="auto"/>
              <w:right w:val="single" w:sz="6" w:space="0" w:color="auto"/>
            </w:tcBorders>
          </w:tcPr>
          <w:p w14:paraId="58ACF226" w14:textId="77777777" w:rsidR="00BB5405" w:rsidRPr="00961393" w:rsidRDefault="00BB5405" w:rsidP="00961393">
            <w:pPr>
              <w:rPr>
                <w:bCs/>
                <w:szCs w:val="24"/>
              </w:rPr>
            </w:pPr>
            <w:r w:rsidRPr="00961393">
              <w:rPr>
                <w:szCs w:val="24"/>
              </w:rPr>
              <w:t>Newton Public Schools</w:t>
            </w:r>
          </w:p>
        </w:tc>
        <w:tc>
          <w:tcPr>
            <w:tcW w:w="1838" w:type="dxa"/>
            <w:tcBorders>
              <w:top w:val="single" w:sz="6" w:space="0" w:color="auto"/>
              <w:left w:val="single" w:sz="6" w:space="0" w:color="auto"/>
              <w:bottom w:val="single" w:sz="6" w:space="0" w:color="auto"/>
              <w:right w:val="single" w:sz="6" w:space="0" w:color="auto"/>
            </w:tcBorders>
          </w:tcPr>
          <w:p w14:paraId="7DD27D0F" w14:textId="1C0BFE8E" w:rsidR="00BB5405" w:rsidRPr="00961393" w:rsidRDefault="00BB5405" w:rsidP="00961393">
            <w:pPr>
              <w:jc w:val="right"/>
              <w:rPr>
                <w:bCs/>
                <w:szCs w:val="24"/>
              </w:rPr>
            </w:pPr>
            <w:r w:rsidRPr="00961393">
              <w:rPr>
                <w:szCs w:val="24"/>
              </w:rPr>
              <w:t xml:space="preserve"> </w:t>
            </w:r>
            <w:r w:rsidR="008F0A6A" w:rsidRPr="00961393">
              <w:rPr>
                <w:szCs w:val="24"/>
              </w:rPr>
              <w:t>$</w:t>
            </w:r>
            <w:r w:rsidRPr="00961393">
              <w:rPr>
                <w:szCs w:val="24"/>
              </w:rPr>
              <w:t xml:space="preserve">537,147 </w:t>
            </w:r>
          </w:p>
        </w:tc>
      </w:tr>
      <w:tr w:rsidR="00BB5405" w:rsidRPr="00961393" w14:paraId="041570D4"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8992" w:type="dxa"/>
            <w:gridSpan w:val="4"/>
            <w:tcBorders>
              <w:top w:val="single" w:sz="6" w:space="0" w:color="auto"/>
              <w:left w:val="single" w:sz="6" w:space="0" w:color="auto"/>
              <w:bottom w:val="single" w:sz="6" w:space="0" w:color="auto"/>
              <w:right w:val="single" w:sz="6" w:space="0" w:color="auto"/>
            </w:tcBorders>
          </w:tcPr>
          <w:p w14:paraId="2543AFAD" w14:textId="77777777" w:rsidR="00BB5405" w:rsidRPr="00961393" w:rsidRDefault="00BB5405" w:rsidP="00961393">
            <w:pPr>
              <w:rPr>
                <w:bCs/>
                <w:szCs w:val="24"/>
              </w:rPr>
            </w:pPr>
            <w:r w:rsidRPr="00961393">
              <w:rPr>
                <w:szCs w:val="24"/>
              </w:rPr>
              <w:t>North Andover Public Schools</w:t>
            </w:r>
          </w:p>
        </w:tc>
        <w:tc>
          <w:tcPr>
            <w:tcW w:w="1838" w:type="dxa"/>
            <w:tcBorders>
              <w:top w:val="single" w:sz="6" w:space="0" w:color="auto"/>
              <w:left w:val="single" w:sz="6" w:space="0" w:color="auto"/>
              <w:bottom w:val="single" w:sz="6" w:space="0" w:color="auto"/>
              <w:right w:val="single" w:sz="6" w:space="0" w:color="auto"/>
            </w:tcBorders>
          </w:tcPr>
          <w:p w14:paraId="30B753C5" w14:textId="13315F90" w:rsidR="00BB5405" w:rsidRPr="00961393" w:rsidRDefault="00BB5405" w:rsidP="00961393">
            <w:pPr>
              <w:jc w:val="right"/>
              <w:rPr>
                <w:bCs/>
                <w:szCs w:val="24"/>
              </w:rPr>
            </w:pPr>
            <w:r w:rsidRPr="00961393">
              <w:rPr>
                <w:szCs w:val="24"/>
              </w:rPr>
              <w:t xml:space="preserve"> </w:t>
            </w:r>
            <w:r w:rsidR="008F0A6A" w:rsidRPr="00961393">
              <w:rPr>
                <w:szCs w:val="24"/>
              </w:rPr>
              <w:t>$</w:t>
            </w:r>
            <w:r w:rsidRPr="00961393">
              <w:rPr>
                <w:szCs w:val="24"/>
              </w:rPr>
              <w:t xml:space="preserve">280,000 </w:t>
            </w:r>
          </w:p>
        </w:tc>
      </w:tr>
      <w:tr w:rsidR="00BB5405" w:rsidRPr="00961393" w14:paraId="2D77E13C"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8992" w:type="dxa"/>
            <w:gridSpan w:val="4"/>
            <w:tcBorders>
              <w:top w:val="single" w:sz="6" w:space="0" w:color="auto"/>
              <w:left w:val="single" w:sz="6" w:space="0" w:color="auto"/>
              <w:bottom w:val="single" w:sz="6" w:space="0" w:color="auto"/>
              <w:right w:val="single" w:sz="6" w:space="0" w:color="auto"/>
            </w:tcBorders>
          </w:tcPr>
          <w:p w14:paraId="45963AB3" w14:textId="77777777" w:rsidR="00BB5405" w:rsidRPr="00961393" w:rsidRDefault="00BB5405" w:rsidP="00961393">
            <w:pPr>
              <w:rPr>
                <w:bCs/>
                <w:szCs w:val="24"/>
              </w:rPr>
            </w:pPr>
            <w:r w:rsidRPr="00961393">
              <w:rPr>
                <w:szCs w:val="24"/>
              </w:rPr>
              <w:t>Norwood Public Schools</w:t>
            </w:r>
          </w:p>
        </w:tc>
        <w:tc>
          <w:tcPr>
            <w:tcW w:w="1838" w:type="dxa"/>
            <w:tcBorders>
              <w:top w:val="single" w:sz="6" w:space="0" w:color="auto"/>
              <w:left w:val="single" w:sz="6" w:space="0" w:color="auto"/>
              <w:bottom w:val="single" w:sz="6" w:space="0" w:color="auto"/>
              <w:right w:val="single" w:sz="6" w:space="0" w:color="auto"/>
            </w:tcBorders>
          </w:tcPr>
          <w:p w14:paraId="2F56BC05" w14:textId="682BBFD9" w:rsidR="00BB5405" w:rsidRPr="00961393" w:rsidRDefault="00BB5405" w:rsidP="00961393">
            <w:pPr>
              <w:jc w:val="right"/>
              <w:rPr>
                <w:bCs/>
                <w:szCs w:val="24"/>
              </w:rPr>
            </w:pPr>
            <w:r w:rsidRPr="00961393">
              <w:rPr>
                <w:szCs w:val="24"/>
              </w:rPr>
              <w:t xml:space="preserve"> </w:t>
            </w:r>
            <w:r w:rsidR="008F0A6A" w:rsidRPr="00961393">
              <w:rPr>
                <w:szCs w:val="24"/>
              </w:rPr>
              <w:t>$</w:t>
            </w:r>
            <w:r w:rsidRPr="00961393">
              <w:rPr>
                <w:szCs w:val="24"/>
              </w:rPr>
              <w:t xml:space="preserve">183,000 </w:t>
            </w:r>
          </w:p>
        </w:tc>
      </w:tr>
      <w:tr w:rsidR="00BB5405" w:rsidRPr="00961393" w14:paraId="4BD17C11"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8992" w:type="dxa"/>
            <w:gridSpan w:val="4"/>
            <w:tcBorders>
              <w:top w:val="single" w:sz="6" w:space="0" w:color="auto"/>
              <w:left w:val="single" w:sz="6" w:space="0" w:color="auto"/>
              <w:bottom w:val="single" w:sz="6" w:space="0" w:color="auto"/>
              <w:right w:val="single" w:sz="6" w:space="0" w:color="auto"/>
            </w:tcBorders>
          </w:tcPr>
          <w:p w14:paraId="6B089755" w14:textId="77777777" w:rsidR="00BB5405" w:rsidRPr="00961393" w:rsidRDefault="00BB5405" w:rsidP="00961393">
            <w:pPr>
              <w:rPr>
                <w:bCs/>
                <w:szCs w:val="24"/>
              </w:rPr>
            </w:pPr>
            <w:r w:rsidRPr="00961393">
              <w:rPr>
                <w:szCs w:val="24"/>
              </w:rPr>
              <w:t>Old Colony Regional Vocational Technical</w:t>
            </w:r>
          </w:p>
        </w:tc>
        <w:tc>
          <w:tcPr>
            <w:tcW w:w="1838" w:type="dxa"/>
            <w:tcBorders>
              <w:top w:val="single" w:sz="6" w:space="0" w:color="auto"/>
              <w:left w:val="single" w:sz="6" w:space="0" w:color="auto"/>
              <w:bottom w:val="single" w:sz="6" w:space="0" w:color="auto"/>
              <w:right w:val="single" w:sz="6" w:space="0" w:color="auto"/>
            </w:tcBorders>
          </w:tcPr>
          <w:p w14:paraId="43A27E3B" w14:textId="716BCBEF" w:rsidR="00BB5405" w:rsidRPr="00961393" w:rsidRDefault="00BB5405" w:rsidP="00961393">
            <w:pPr>
              <w:jc w:val="right"/>
              <w:rPr>
                <w:bCs/>
                <w:szCs w:val="24"/>
              </w:rPr>
            </w:pPr>
            <w:r w:rsidRPr="00961393">
              <w:rPr>
                <w:szCs w:val="24"/>
              </w:rPr>
              <w:t xml:space="preserve"> </w:t>
            </w:r>
            <w:r w:rsidR="008F0A6A" w:rsidRPr="00961393">
              <w:rPr>
                <w:szCs w:val="24"/>
              </w:rPr>
              <w:t>$</w:t>
            </w:r>
            <w:r w:rsidRPr="00961393">
              <w:rPr>
                <w:szCs w:val="24"/>
              </w:rPr>
              <w:t xml:space="preserve">21,300 </w:t>
            </w:r>
          </w:p>
        </w:tc>
      </w:tr>
      <w:tr w:rsidR="00BB5405" w:rsidRPr="00961393" w14:paraId="60394CF1"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8992" w:type="dxa"/>
            <w:gridSpan w:val="4"/>
            <w:tcBorders>
              <w:top w:val="single" w:sz="6" w:space="0" w:color="auto"/>
              <w:left w:val="single" w:sz="6" w:space="0" w:color="auto"/>
              <w:bottom w:val="single" w:sz="6" w:space="0" w:color="auto"/>
              <w:right w:val="single" w:sz="6" w:space="0" w:color="auto"/>
            </w:tcBorders>
          </w:tcPr>
          <w:p w14:paraId="3E9181D3" w14:textId="77777777" w:rsidR="00BB5405" w:rsidRPr="00961393" w:rsidRDefault="00BB5405" w:rsidP="00961393">
            <w:pPr>
              <w:rPr>
                <w:bCs/>
                <w:szCs w:val="24"/>
              </w:rPr>
            </w:pPr>
            <w:r w:rsidRPr="00961393">
              <w:rPr>
                <w:szCs w:val="24"/>
              </w:rPr>
              <w:t>Old Rochester Regional School District</w:t>
            </w:r>
          </w:p>
        </w:tc>
        <w:tc>
          <w:tcPr>
            <w:tcW w:w="1838" w:type="dxa"/>
            <w:tcBorders>
              <w:top w:val="single" w:sz="6" w:space="0" w:color="auto"/>
              <w:left w:val="single" w:sz="6" w:space="0" w:color="auto"/>
              <w:bottom w:val="single" w:sz="6" w:space="0" w:color="auto"/>
              <w:right w:val="single" w:sz="6" w:space="0" w:color="auto"/>
            </w:tcBorders>
          </w:tcPr>
          <w:p w14:paraId="6F2E59D6" w14:textId="4F7B8370" w:rsidR="00BB5405" w:rsidRPr="00961393" w:rsidRDefault="00BB5405" w:rsidP="00961393">
            <w:pPr>
              <w:jc w:val="right"/>
              <w:rPr>
                <w:bCs/>
                <w:szCs w:val="24"/>
              </w:rPr>
            </w:pPr>
            <w:r w:rsidRPr="00961393">
              <w:rPr>
                <w:szCs w:val="24"/>
              </w:rPr>
              <w:t xml:space="preserve"> </w:t>
            </w:r>
            <w:r w:rsidR="008F0A6A" w:rsidRPr="00961393">
              <w:rPr>
                <w:szCs w:val="24"/>
              </w:rPr>
              <w:t>$</w:t>
            </w:r>
            <w:r w:rsidRPr="00961393">
              <w:rPr>
                <w:szCs w:val="24"/>
              </w:rPr>
              <w:t xml:space="preserve">80,000 </w:t>
            </w:r>
          </w:p>
        </w:tc>
      </w:tr>
      <w:tr w:rsidR="00BB5405" w:rsidRPr="00961393" w14:paraId="48BE97F7"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8992" w:type="dxa"/>
            <w:gridSpan w:val="4"/>
            <w:tcBorders>
              <w:top w:val="single" w:sz="6" w:space="0" w:color="auto"/>
              <w:left w:val="single" w:sz="6" w:space="0" w:color="auto"/>
              <w:bottom w:val="single" w:sz="6" w:space="0" w:color="auto"/>
              <w:right w:val="single" w:sz="6" w:space="0" w:color="auto"/>
            </w:tcBorders>
          </w:tcPr>
          <w:p w14:paraId="1149B077" w14:textId="77777777" w:rsidR="00BB5405" w:rsidRPr="00961393" w:rsidRDefault="00BB5405" w:rsidP="00961393">
            <w:pPr>
              <w:rPr>
                <w:bCs/>
                <w:szCs w:val="24"/>
              </w:rPr>
            </w:pPr>
            <w:r w:rsidRPr="00961393">
              <w:rPr>
                <w:szCs w:val="24"/>
              </w:rPr>
              <w:t>Orange Public Schools</w:t>
            </w:r>
          </w:p>
        </w:tc>
        <w:tc>
          <w:tcPr>
            <w:tcW w:w="1838" w:type="dxa"/>
            <w:tcBorders>
              <w:top w:val="single" w:sz="6" w:space="0" w:color="auto"/>
              <w:left w:val="single" w:sz="6" w:space="0" w:color="auto"/>
              <w:bottom w:val="single" w:sz="6" w:space="0" w:color="auto"/>
              <w:right w:val="single" w:sz="6" w:space="0" w:color="auto"/>
            </w:tcBorders>
          </w:tcPr>
          <w:p w14:paraId="530382D2" w14:textId="506E4404" w:rsidR="00BB5405" w:rsidRPr="00961393" w:rsidRDefault="00BB5405" w:rsidP="00961393">
            <w:pPr>
              <w:jc w:val="right"/>
              <w:rPr>
                <w:bCs/>
                <w:szCs w:val="24"/>
              </w:rPr>
            </w:pPr>
            <w:r w:rsidRPr="00961393">
              <w:rPr>
                <w:szCs w:val="24"/>
              </w:rPr>
              <w:t xml:space="preserve"> </w:t>
            </w:r>
            <w:r w:rsidR="008F0A6A" w:rsidRPr="00961393">
              <w:rPr>
                <w:szCs w:val="24"/>
              </w:rPr>
              <w:t>$</w:t>
            </w:r>
            <w:r w:rsidRPr="00961393">
              <w:rPr>
                <w:szCs w:val="24"/>
              </w:rPr>
              <w:t xml:space="preserve">30,000 </w:t>
            </w:r>
          </w:p>
        </w:tc>
      </w:tr>
      <w:tr w:rsidR="00BB5405" w:rsidRPr="00961393" w14:paraId="33AC4048"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8992" w:type="dxa"/>
            <w:gridSpan w:val="4"/>
            <w:tcBorders>
              <w:top w:val="single" w:sz="6" w:space="0" w:color="auto"/>
              <w:left w:val="single" w:sz="6" w:space="0" w:color="auto"/>
              <w:bottom w:val="single" w:sz="6" w:space="0" w:color="auto"/>
              <w:right w:val="single" w:sz="6" w:space="0" w:color="auto"/>
            </w:tcBorders>
          </w:tcPr>
          <w:p w14:paraId="52D8CB3A" w14:textId="77777777" w:rsidR="00BB5405" w:rsidRPr="00961393" w:rsidRDefault="00BB5405" w:rsidP="00961393">
            <w:pPr>
              <w:rPr>
                <w:bCs/>
                <w:szCs w:val="24"/>
              </w:rPr>
            </w:pPr>
            <w:r w:rsidRPr="00961393">
              <w:rPr>
                <w:szCs w:val="24"/>
              </w:rPr>
              <w:t>Pembroke Public Schools</w:t>
            </w:r>
          </w:p>
        </w:tc>
        <w:tc>
          <w:tcPr>
            <w:tcW w:w="1838" w:type="dxa"/>
            <w:tcBorders>
              <w:top w:val="single" w:sz="6" w:space="0" w:color="auto"/>
              <w:left w:val="single" w:sz="6" w:space="0" w:color="auto"/>
              <w:bottom w:val="single" w:sz="6" w:space="0" w:color="auto"/>
              <w:right w:val="single" w:sz="6" w:space="0" w:color="auto"/>
            </w:tcBorders>
          </w:tcPr>
          <w:p w14:paraId="61F94A82" w14:textId="31342F9C" w:rsidR="00BB5405" w:rsidRPr="00961393" w:rsidRDefault="00BB5405" w:rsidP="00961393">
            <w:pPr>
              <w:jc w:val="right"/>
              <w:rPr>
                <w:bCs/>
                <w:szCs w:val="24"/>
              </w:rPr>
            </w:pPr>
            <w:r w:rsidRPr="00961393">
              <w:rPr>
                <w:szCs w:val="24"/>
              </w:rPr>
              <w:t xml:space="preserve"> </w:t>
            </w:r>
            <w:r w:rsidR="008F0A6A" w:rsidRPr="00961393">
              <w:rPr>
                <w:szCs w:val="24"/>
              </w:rPr>
              <w:t>$</w:t>
            </w:r>
            <w:r w:rsidRPr="00961393">
              <w:rPr>
                <w:szCs w:val="24"/>
              </w:rPr>
              <w:t xml:space="preserve">160,000 </w:t>
            </w:r>
          </w:p>
        </w:tc>
      </w:tr>
      <w:tr w:rsidR="00BB5405" w:rsidRPr="00961393" w14:paraId="283D1FE0"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8992" w:type="dxa"/>
            <w:gridSpan w:val="4"/>
            <w:tcBorders>
              <w:top w:val="single" w:sz="6" w:space="0" w:color="auto"/>
              <w:left w:val="single" w:sz="6" w:space="0" w:color="auto"/>
              <w:bottom w:val="single" w:sz="6" w:space="0" w:color="auto"/>
              <w:right w:val="single" w:sz="6" w:space="0" w:color="auto"/>
            </w:tcBorders>
          </w:tcPr>
          <w:p w14:paraId="722AE8F0" w14:textId="77777777" w:rsidR="00BB5405" w:rsidRPr="00961393" w:rsidRDefault="00BB5405" w:rsidP="00961393">
            <w:pPr>
              <w:rPr>
                <w:bCs/>
                <w:szCs w:val="24"/>
              </w:rPr>
            </w:pPr>
            <w:r w:rsidRPr="00961393">
              <w:rPr>
                <w:szCs w:val="24"/>
              </w:rPr>
              <w:t>Petersham Public Schools</w:t>
            </w:r>
          </w:p>
        </w:tc>
        <w:tc>
          <w:tcPr>
            <w:tcW w:w="1838" w:type="dxa"/>
            <w:tcBorders>
              <w:top w:val="single" w:sz="6" w:space="0" w:color="auto"/>
              <w:left w:val="single" w:sz="6" w:space="0" w:color="auto"/>
              <w:bottom w:val="single" w:sz="6" w:space="0" w:color="auto"/>
              <w:right w:val="single" w:sz="6" w:space="0" w:color="auto"/>
            </w:tcBorders>
          </w:tcPr>
          <w:p w14:paraId="733736C5" w14:textId="3A134B90" w:rsidR="00BB5405" w:rsidRPr="00961393" w:rsidRDefault="00BB5405" w:rsidP="00961393">
            <w:pPr>
              <w:jc w:val="right"/>
              <w:rPr>
                <w:bCs/>
                <w:szCs w:val="24"/>
              </w:rPr>
            </w:pPr>
            <w:r w:rsidRPr="00961393">
              <w:rPr>
                <w:szCs w:val="24"/>
              </w:rPr>
              <w:t xml:space="preserve"> </w:t>
            </w:r>
            <w:r w:rsidR="008F0A6A" w:rsidRPr="00961393">
              <w:rPr>
                <w:szCs w:val="24"/>
              </w:rPr>
              <w:t>$</w:t>
            </w:r>
            <w:r w:rsidRPr="00961393">
              <w:rPr>
                <w:szCs w:val="24"/>
              </w:rPr>
              <w:t xml:space="preserve">10,000 </w:t>
            </w:r>
          </w:p>
        </w:tc>
      </w:tr>
      <w:tr w:rsidR="00BB5405" w:rsidRPr="00961393" w14:paraId="5D75F5CB"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8992" w:type="dxa"/>
            <w:gridSpan w:val="4"/>
            <w:tcBorders>
              <w:top w:val="single" w:sz="6" w:space="0" w:color="auto"/>
              <w:left w:val="single" w:sz="6" w:space="0" w:color="auto"/>
              <w:bottom w:val="single" w:sz="6" w:space="0" w:color="auto"/>
              <w:right w:val="single" w:sz="6" w:space="0" w:color="auto"/>
            </w:tcBorders>
          </w:tcPr>
          <w:p w14:paraId="4BFC950A" w14:textId="77777777" w:rsidR="00BB5405" w:rsidRPr="00961393" w:rsidRDefault="00BB5405" w:rsidP="00961393">
            <w:pPr>
              <w:rPr>
                <w:bCs/>
                <w:szCs w:val="24"/>
              </w:rPr>
            </w:pPr>
            <w:r w:rsidRPr="00961393">
              <w:rPr>
                <w:szCs w:val="24"/>
              </w:rPr>
              <w:t>Pittsfield Public Schools</w:t>
            </w:r>
          </w:p>
        </w:tc>
        <w:tc>
          <w:tcPr>
            <w:tcW w:w="1838" w:type="dxa"/>
            <w:tcBorders>
              <w:top w:val="single" w:sz="6" w:space="0" w:color="auto"/>
              <w:left w:val="single" w:sz="6" w:space="0" w:color="auto"/>
              <w:bottom w:val="single" w:sz="6" w:space="0" w:color="auto"/>
              <w:right w:val="single" w:sz="6" w:space="0" w:color="auto"/>
            </w:tcBorders>
          </w:tcPr>
          <w:p w14:paraId="33EE711B" w14:textId="1146AFA1" w:rsidR="00BB5405" w:rsidRPr="00961393" w:rsidRDefault="00BB5405" w:rsidP="00961393">
            <w:pPr>
              <w:jc w:val="right"/>
              <w:rPr>
                <w:bCs/>
                <w:szCs w:val="24"/>
              </w:rPr>
            </w:pPr>
            <w:r w:rsidRPr="00961393">
              <w:rPr>
                <w:szCs w:val="24"/>
              </w:rPr>
              <w:t xml:space="preserve"> </w:t>
            </w:r>
            <w:r w:rsidR="008F0A6A" w:rsidRPr="00961393">
              <w:rPr>
                <w:szCs w:val="24"/>
              </w:rPr>
              <w:t>$</w:t>
            </w:r>
            <w:r w:rsidRPr="00961393">
              <w:rPr>
                <w:szCs w:val="24"/>
              </w:rPr>
              <w:t xml:space="preserve">97,500 </w:t>
            </w:r>
          </w:p>
        </w:tc>
      </w:tr>
      <w:tr w:rsidR="00BB5405" w:rsidRPr="00961393" w14:paraId="2063D15C"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8992" w:type="dxa"/>
            <w:gridSpan w:val="4"/>
            <w:tcBorders>
              <w:top w:val="single" w:sz="6" w:space="0" w:color="auto"/>
              <w:left w:val="single" w:sz="6" w:space="0" w:color="auto"/>
              <w:bottom w:val="single" w:sz="6" w:space="0" w:color="auto"/>
              <w:right w:val="single" w:sz="6" w:space="0" w:color="auto"/>
            </w:tcBorders>
          </w:tcPr>
          <w:p w14:paraId="1163568C" w14:textId="77777777" w:rsidR="00BB5405" w:rsidRPr="00961393" w:rsidRDefault="00BB5405" w:rsidP="00961393">
            <w:pPr>
              <w:rPr>
                <w:bCs/>
                <w:szCs w:val="24"/>
              </w:rPr>
            </w:pPr>
            <w:r w:rsidRPr="00961393">
              <w:rPr>
                <w:szCs w:val="24"/>
              </w:rPr>
              <w:t>Plainville Public Schools</w:t>
            </w:r>
          </w:p>
        </w:tc>
        <w:tc>
          <w:tcPr>
            <w:tcW w:w="1838" w:type="dxa"/>
            <w:tcBorders>
              <w:top w:val="single" w:sz="6" w:space="0" w:color="auto"/>
              <w:left w:val="single" w:sz="6" w:space="0" w:color="auto"/>
              <w:bottom w:val="single" w:sz="6" w:space="0" w:color="auto"/>
              <w:right w:val="single" w:sz="6" w:space="0" w:color="auto"/>
            </w:tcBorders>
          </w:tcPr>
          <w:p w14:paraId="2AFBFE9F" w14:textId="29A56EC0" w:rsidR="00BB5405" w:rsidRPr="00961393" w:rsidRDefault="00BB5405" w:rsidP="00961393">
            <w:pPr>
              <w:jc w:val="right"/>
              <w:rPr>
                <w:bCs/>
                <w:szCs w:val="24"/>
              </w:rPr>
            </w:pPr>
            <w:r w:rsidRPr="00961393">
              <w:rPr>
                <w:szCs w:val="24"/>
              </w:rPr>
              <w:t xml:space="preserve"> </w:t>
            </w:r>
            <w:r w:rsidR="00A701B2" w:rsidRPr="00961393">
              <w:rPr>
                <w:szCs w:val="24"/>
              </w:rPr>
              <w:t>$</w:t>
            </w:r>
            <w:r w:rsidRPr="00961393">
              <w:rPr>
                <w:szCs w:val="24"/>
              </w:rPr>
              <w:t xml:space="preserve">40,000 </w:t>
            </w:r>
          </w:p>
        </w:tc>
      </w:tr>
      <w:tr w:rsidR="00BB5405" w:rsidRPr="00961393" w14:paraId="2B2420F2"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8992" w:type="dxa"/>
            <w:gridSpan w:val="4"/>
            <w:tcBorders>
              <w:top w:val="single" w:sz="6" w:space="0" w:color="auto"/>
              <w:left w:val="single" w:sz="6" w:space="0" w:color="auto"/>
              <w:bottom w:val="single" w:sz="6" w:space="0" w:color="auto"/>
              <w:right w:val="single" w:sz="6" w:space="0" w:color="auto"/>
            </w:tcBorders>
          </w:tcPr>
          <w:p w14:paraId="306387B8" w14:textId="77777777" w:rsidR="00BB5405" w:rsidRPr="00961393" w:rsidRDefault="00BB5405" w:rsidP="00961393">
            <w:pPr>
              <w:rPr>
                <w:bCs/>
                <w:szCs w:val="24"/>
              </w:rPr>
            </w:pPr>
            <w:r w:rsidRPr="00961393">
              <w:rPr>
                <w:szCs w:val="24"/>
              </w:rPr>
              <w:t>Quabbin Regional School District</w:t>
            </w:r>
          </w:p>
        </w:tc>
        <w:tc>
          <w:tcPr>
            <w:tcW w:w="1838" w:type="dxa"/>
            <w:tcBorders>
              <w:top w:val="single" w:sz="6" w:space="0" w:color="auto"/>
              <w:left w:val="single" w:sz="6" w:space="0" w:color="auto"/>
              <w:bottom w:val="single" w:sz="6" w:space="0" w:color="auto"/>
              <w:right w:val="single" w:sz="6" w:space="0" w:color="auto"/>
            </w:tcBorders>
          </w:tcPr>
          <w:p w14:paraId="755A7AC0" w14:textId="4A969480" w:rsidR="00BB5405" w:rsidRPr="00961393" w:rsidRDefault="00BB5405" w:rsidP="00961393">
            <w:pPr>
              <w:jc w:val="right"/>
              <w:rPr>
                <w:bCs/>
                <w:szCs w:val="24"/>
              </w:rPr>
            </w:pPr>
            <w:r w:rsidRPr="00961393">
              <w:rPr>
                <w:szCs w:val="24"/>
              </w:rPr>
              <w:t xml:space="preserve"> </w:t>
            </w:r>
            <w:r w:rsidR="00A701B2" w:rsidRPr="00961393">
              <w:rPr>
                <w:szCs w:val="24"/>
              </w:rPr>
              <w:t>$</w:t>
            </w:r>
            <w:r w:rsidRPr="00961393">
              <w:rPr>
                <w:szCs w:val="24"/>
              </w:rPr>
              <w:t xml:space="preserve">124,000 </w:t>
            </w:r>
          </w:p>
        </w:tc>
      </w:tr>
      <w:tr w:rsidR="00BB5405" w:rsidRPr="00961393" w14:paraId="08C05598"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8992" w:type="dxa"/>
            <w:gridSpan w:val="4"/>
            <w:tcBorders>
              <w:top w:val="single" w:sz="6" w:space="0" w:color="auto"/>
              <w:left w:val="single" w:sz="6" w:space="0" w:color="auto"/>
              <w:bottom w:val="single" w:sz="6" w:space="0" w:color="auto"/>
              <w:right w:val="single" w:sz="6" w:space="0" w:color="auto"/>
            </w:tcBorders>
          </w:tcPr>
          <w:p w14:paraId="2410ADDF" w14:textId="77777777" w:rsidR="00BB5405" w:rsidRPr="00961393" w:rsidRDefault="00BB5405" w:rsidP="00961393">
            <w:pPr>
              <w:rPr>
                <w:bCs/>
                <w:szCs w:val="24"/>
              </w:rPr>
            </w:pPr>
            <w:r w:rsidRPr="00961393">
              <w:rPr>
                <w:szCs w:val="24"/>
              </w:rPr>
              <w:t>Ralph C. Mahar Regional School District</w:t>
            </w:r>
          </w:p>
        </w:tc>
        <w:tc>
          <w:tcPr>
            <w:tcW w:w="1838" w:type="dxa"/>
            <w:tcBorders>
              <w:top w:val="single" w:sz="6" w:space="0" w:color="auto"/>
              <w:left w:val="single" w:sz="6" w:space="0" w:color="auto"/>
              <w:bottom w:val="single" w:sz="6" w:space="0" w:color="auto"/>
              <w:right w:val="single" w:sz="6" w:space="0" w:color="auto"/>
            </w:tcBorders>
          </w:tcPr>
          <w:p w14:paraId="2EEB0234" w14:textId="0DCBCE67" w:rsidR="00BB5405" w:rsidRPr="00961393" w:rsidRDefault="00BB5405" w:rsidP="00961393">
            <w:pPr>
              <w:jc w:val="right"/>
              <w:rPr>
                <w:bCs/>
                <w:szCs w:val="24"/>
              </w:rPr>
            </w:pPr>
            <w:r w:rsidRPr="00961393">
              <w:rPr>
                <w:szCs w:val="24"/>
              </w:rPr>
              <w:t xml:space="preserve"> </w:t>
            </w:r>
            <w:r w:rsidR="00A701B2" w:rsidRPr="00961393">
              <w:rPr>
                <w:szCs w:val="24"/>
              </w:rPr>
              <w:t>$</w:t>
            </w:r>
            <w:r w:rsidRPr="00961393">
              <w:rPr>
                <w:szCs w:val="24"/>
              </w:rPr>
              <w:t xml:space="preserve">40,000 </w:t>
            </w:r>
          </w:p>
        </w:tc>
      </w:tr>
      <w:tr w:rsidR="00BB5405" w:rsidRPr="00961393" w14:paraId="11B3F485"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8992" w:type="dxa"/>
            <w:gridSpan w:val="4"/>
            <w:tcBorders>
              <w:top w:val="single" w:sz="6" w:space="0" w:color="auto"/>
              <w:left w:val="single" w:sz="6" w:space="0" w:color="auto"/>
              <w:bottom w:val="single" w:sz="6" w:space="0" w:color="auto"/>
              <w:right w:val="single" w:sz="6" w:space="0" w:color="auto"/>
            </w:tcBorders>
          </w:tcPr>
          <w:p w14:paraId="55A04D62" w14:textId="77777777" w:rsidR="00BB5405" w:rsidRPr="00961393" w:rsidRDefault="00BB5405" w:rsidP="00961393">
            <w:pPr>
              <w:rPr>
                <w:bCs/>
                <w:szCs w:val="24"/>
              </w:rPr>
            </w:pPr>
            <w:r w:rsidRPr="00961393">
              <w:rPr>
                <w:szCs w:val="24"/>
              </w:rPr>
              <w:t>Rochester School District</w:t>
            </w:r>
          </w:p>
        </w:tc>
        <w:tc>
          <w:tcPr>
            <w:tcW w:w="1838" w:type="dxa"/>
            <w:tcBorders>
              <w:top w:val="single" w:sz="6" w:space="0" w:color="auto"/>
              <w:left w:val="single" w:sz="6" w:space="0" w:color="auto"/>
              <w:bottom w:val="single" w:sz="6" w:space="0" w:color="auto"/>
              <w:right w:val="single" w:sz="6" w:space="0" w:color="auto"/>
            </w:tcBorders>
          </w:tcPr>
          <w:p w14:paraId="01C5860B" w14:textId="5EBA03C2" w:rsidR="00BB5405" w:rsidRPr="00961393" w:rsidRDefault="00BB5405" w:rsidP="00961393">
            <w:pPr>
              <w:jc w:val="right"/>
              <w:rPr>
                <w:bCs/>
                <w:szCs w:val="24"/>
              </w:rPr>
            </w:pPr>
            <w:r w:rsidRPr="00961393">
              <w:rPr>
                <w:szCs w:val="24"/>
              </w:rPr>
              <w:t xml:space="preserve"> </w:t>
            </w:r>
            <w:r w:rsidR="00A701B2" w:rsidRPr="00961393">
              <w:rPr>
                <w:szCs w:val="24"/>
              </w:rPr>
              <w:t>$</w:t>
            </w:r>
            <w:r w:rsidRPr="00961393">
              <w:rPr>
                <w:szCs w:val="24"/>
              </w:rPr>
              <w:t xml:space="preserve">30,000 </w:t>
            </w:r>
          </w:p>
        </w:tc>
      </w:tr>
      <w:tr w:rsidR="00BB5405" w:rsidRPr="00961393" w14:paraId="6A4A1DF5"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8992" w:type="dxa"/>
            <w:gridSpan w:val="4"/>
            <w:tcBorders>
              <w:top w:val="single" w:sz="6" w:space="0" w:color="auto"/>
              <w:left w:val="single" w:sz="6" w:space="0" w:color="auto"/>
              <w:bottom w:val="single" w:sz="6" w:space="0" w:color="auto"/>
              <w:right w:val="single" w:sz="6" w:space="0" w:color="auto"/>
            </w:tcBorders>
          </w:tcPr>
          <w:p w14:paraId="3FB83F5A" w14:textId="77777777" w:rsidR="00BB5405" w:rsidRPr="00961393" w:rsidRDefault="00BB5405" w:rsidP="00961393">
            <w:pPr>
              <w:rPr>
                <w:bCs/>
                <w:szCs w:val="24"/>
              </w:rPr>
            </w:pPr>
            <w:r w:rsidRPr="00961393">
              <w:rPr>
                <w:szCs w:val="24"/>
              </w:rPr>
              <w:t>Salem Public Schools</w:t>
            </w:r>
          </w:p>
        </w:tc>
        <w:tc>
          <w:tcPr>
            <w:tcW w:w="1838" w:type="dxa"/>
            <w:tcBorders>
              <w:top w:val="single" w:sz="6" w:space="0" w:color="auto"/>
              <w:left w:val="single" w:sz="6" w:space="0" w:color="auto"/>
              <w:bottom w:val="single" w:sz="6" w:space="0" w:color="auto"/>
              <w:right w:val="single" w:sz="6" w:space="0" w:color="auto"/>
            </w:tcBorders>
          </w:tcPr>
          <w:p w14:paraId="1A63308C" w14:textId="212F081D" w:rsidR="00BB5405" w:rsidRPr="00961393" w:rsidRDefault="00BB5405" w:rsidP="00961393">
            <w:pPr>
              <w:jc w:val="right"/>
              <w:rPr>
                <w:bCs/>
                <w:szCs w:val="24"/>
              </w:rPr>
            </w:pPr>
            <w:r w:rsidRPr="00961393">
              <w:rPr>
                <w:szCs w:val="24"/>
              </w:rPr>
              <w:t xml:space="preserve"> </w:t>
            </w:r>
            <w:r w:rsidR="00A701B2" w:rsidRPr="00961393">
              <w:rPr>
                <w:szCs w:val="24"/>
              </w:rPr>
              <w:t>$</w:t>
            </w:r>
            <w:r w:rsidRPr="00961393">
              <w:rPr>
                <w:szCs w:val="24"/>
              </w:rPr>
              <w:t xml:space="preserve">86,675 </w:t>
            </w:r>
          </w:p>
        </w:tc>
      </w:tr>
      <w:tr w:rsidR="00BB5405" w:rsidRPr="00961393" w14:paraId="49B77244"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8992" w:type="dxa"/>
            <w:gridSpan w:val="4"/>
            <w:tcBorders>
              <w:top w:val="single" w:sz="6" w:space="0" w:color="auto"/>
              <w:left w:val="single" w:sz="6" w:space="0" w:color="auto"/>
              <w:bottom w:val="single" w:sz="6" w:space="0" w:color="auto"/>
              <w:right w:val="single" w:sz="6" w:space="0" w:color="auto"/>
            </w:tcBorders>
          </w:tcPr>
          <w:p w14:paraId="386C3B90" w14:textId="77777777" w:rsidR="00BB5405" w:rsidRPr="00961393" w:rsidRDefault="00BB5405" w:rsidP="00961393">
            <w:pPr>
              <w:rPr>
                <w:bCs/>
                <w:szCs w:val="24"/>
              </w:rPr>
            </w:pPr>
            <w:r w:rsidRPr="00961393">
              <w:rPr>
                <w:szCs w:val="24"/>
              </w:rPr>
              <w:t>Silver Lake Regional School District</w:t>
            </w:r>
          </w:p>
        </w:tc>
        <w:tc>
          <w:tcPr>
            <w:tcW w:w="1838" w:type="dxa"/>
            <w:tcBorders>
              <w:top w:val="single" w:sz="6" w:space="0" w:color="auto"/>
              <w:left w:val="single" w:sz="6" w:space="0" w:color="auto"/>
              <w:bottom w:val="single" w:sz="6" w:space="0" w:color="auto"/>
              <w:right w:val="single" w:sz="6" w:space="0" w:color="auto"/>
            </w:tcBorders>
          </w:tcPr>
          <w:p w14:paraId="2B35CAF2" w14:textId="245703D3" w:rsidR="00BB5405" w:rsidRPr="00961393" w:rsidRDefault="00BB5405" w:rsidP="00961393">
            <w:pPr>
              <w:jc w:val="right"/>
              <w:rPr>
                <w:bCs/>
                <w:szCs w:val="24"/>
              </w:rPr>
            </w:pPr>
            <w:r w:rsidRPr="00961393">
              <w:rPr>
                <w:szCs w:val="24"/>
              </w:rPr>
              <w:t xml:space="preserve"> </w:t>
            </w:r>
            <w:r w:rsidR="00A701B2" w:rsidRPr="00961393">
              <w:rPr>
                <w:szCs w:val="24"/>
              </w:rPr>
              <w:t>$</w:t>
            </w:r>
            <w:r w:rsidRPr="00961393">
              <w:rPr>
                <w:szCs w:val="24"/>
              </w:rPr>
              <w:t xml:space="preserve">59,000 </w:t>
            </w:r>
          </w:p>
        </w:tc>
      </w:tr>
      <w:tr w:rsidR="00BB5405" w:rsidRPr="00961393" w14:paraId="28FC1DE0"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8992" w:type="dxa"/>
            <w:gridSpan w:val="4"/>
            <w:tcBorders>
              <w:top w:val="single" w:sz="6" w:space="0" w:color="auto"/>
              <w:left w:val="single" w:sz="6" w:space="0" w:color="auto"/>
              <w:bottom w:val="single" w:sz="6" w:space="0" w:color="auto"/>
              <w:right w:val="single" w:sz="6" w:space="0" w:color="auto"/>
            </w:tcBorders>
          </w:tcPr>
          <w:p w14:paraId="1DA77811" w14:textId="77777777" w:rsidR="00BB5405" w:rsidRPr="00961393" w:rsidRDefault="00BB5405" w:rsidP="00961393">
            <w:pPr>
              <w:rPr>
                <w:bCs/>
                <w:szCs w:val="24"/>
              </w:rPr>
            </w:pPr>
            <w:r w:rsidRPr="00961393">
              <w:rPr>
                <w:szCs w:val="24"/>
              </w:rPr>
              <w:t>South Middlesex Regional Technical School District</w:t>
            </w:r>
          </w:p>
        </w:tc>
        <w:tc>
          <w:tcPr>
            <w:tcW w:w="1838" w:type="dxa"/>
            <w:tcBorders>
              <w:top w:val="single" w:sz="6" w:space="0" w:color="auto"/>
              <w:left w:val="single" w:sz="6" w:space="0" w:color="auto"/>
              <w:bottom w:val="single" w:sz="6" w:space="0" w:color="auto"/>
              <w:right w:val="single" w:sz="6" w:space="0" w:color="auto"/>
            </w:tcBorders>
          </w:tcPr>
          <w:p w14:paraId="3CB5E417" w14:textId="393A6D7A" w:rsidR="00BB5405" w:rsidRPr="00961393" w:rsidRDefault="00BB5405" w:rsidP="00961393">
            <w:pPr>
              <w:jc w:val="right"/>
              <w:rPr>
                <w:bCs/>
                <w:szCs w:val="24"/>
              </w:rPr>
            </w:pPr>
            <w:r w:rsidRPr="00961393">
              <w:rPr>
                <w:szCs w:val="24"/>
              </w:rPr>
              <w:t xml:space="preserve"> </w:t>
            </w:r>
            <w:r w:rsidR="00A701B2" w:rsidRPr="00961393">
              <w:rPr>
                <w:szCs w:val="24"/>
              </w:rPr>
              <w:t>$</w:t>
            </w:r>
            <w:r w:rsidRPr="00961393">
              <w:rPr>
                <w:szCs w:val="24"/>
              </w:rPr>
              <w:t xml:space="preserve">21,000 </w:t>
            </w:r>
          </w:p>
        </w:tc>
      </w:tr>
      <w:tr w:rsidR="00BB5405" w:rsidRPr="00961393" w14:paraId="17393672"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8992" w:type="dxa"/>
            <w:gridSpan w:val="4"/>
            <w:tcBorders>
              <w:top w:val="single" w:sz="6" w:space="0" w:color="auto"/>
              <w:left w:val="single" w:sz="6" w:space="0" w:color="auto"/>
              <w:bottom w:val="single" w:sz="6" w:space="0" w:color="auto"/>
              <w:right w:val="single" w:sz="6" w:space="0" w:color="auto"/>
            </w:tcBorders>
          </w:tcPr>
          <w:p w14:paraId="6B12D3D8" w14:textId="77777777" w:rsidR="00BB5405" w:rsidRPr="00961393" w:rsidRDefault="00BB5405" w:rsidP="00961393">
            <w:pPr>
              <w:rPr>
                <w:bCs/>
                <w:szCs w:val="24"/>
              </w:rPr>
            </w:pPr>
            <w:r w:rsidRPr="00961393">
              <w:rPr>
                <w:szCs w:val="24"/>
              </w:rPr>
              <w:t>Southern Berkshire Regional School District</w:t>
            </w:r>
          </w:p>
        </w:tc>
        <w:tc>
          <w:tcPr>
            <w:tcW w:w="1838" w:type="dxa"/>
            <w:tcBorders>
              <w:top w:val="single" w:sz="6" w:space="0" w:color="auto"/>
              <w:left w:val="single" w:sz="6" w:space="0" w:color="auto"/>
              <w:bottom w:val="single" w:sz="6" w:space="0" w:color="auto"/>
              <w:right w:val="single" w:sz="6" w:space="0" w:color="auto"/>
            </w:tcBorders>
          </w:tcPr>
          <w:p w14:paraId="4C55EB85" w14:textId="1186A12A" w:rsidR="00BB5405" w:rsidRPr="00961393" w:rsidRDefault="00BB5405" w:rsidP="00961393">
            <w:pPr>
              <w:jc w:val="right"/>
              <w:rPr>
                <w:bCs/>
                <w:szCs w:val="24"/>
              </w:rPr>
            </w:pPr>
            <w:r w:rsidRPr="00961393">
              <w:rPr>
                <w:szCs w:val="24"/>
              </w:rPr>
              <w:t xml:space="preserve"> </w:t>
            </w:r>
            <w:r w:rsidR="00A701B2" w:rsidRPr="00961393">
              <w:rPr>
                <w:szCs w:val="24"/>
              </w:rPr>
              <w:t>$</w:t>
            </w:r>
            <w:r w:rsidRPr="00961393">
              <w:rPr>
                <w:szCs w:val="24"/>
              </w:rPr>
              <w:t xml:space="preserve">30,000 </w:t>
            </w:r>
          </w:p>
        </w:tc>
      </w:tr>
      <w:tr w:rsidR="00BB5405" w:rsidRPr="00961393" w14:paraId="37AA28BF"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8992" w:type="dxa"/>
            <w:gridSpan w:val="4"/>
            <w:tcBorders>
              <w:top w:val="single" w:sz="6" w:space="0" w:color="auto"/>
              <w:left w:val="single" w:sz="6" w:space="0" w:color="auto"/>
              <w:bottom w:val="single" w:sz="6" w:space="0" w:color="auto"/>
              <w:right w:val="single" w:sz="6" w:space="0" w:color="auto"/>
            </w:tcBorders>
          </w:tcPr>
          <w:p w14:paraId="08EA60D3" w14:textId="77777777" w:rsidR="00BB5405" w:rsidRPr="00961393" w:rsidRDefault="00BB5405" w:rsidP="00961393">
            <w:pPr>
              <w:rPr>
                <w:bCs/>
                <w:szCs w:val="24"/>
              </w:rPr>
            </w:pPr>
            <w:r w:rsidRPr="00961393">
              <w:rPr>
                <w:szCs w:val="24"/>
              </w:rPr>
              <w:t>Taunton Public Schools</w:t>
            </w:r>
          </w:p>
        </w:tc>
        <w:tc>
          <w:tcPr>
            <w:tcW w:w="1838" w:type="dxa"/>
            <w:tcBorders>
              <w:top w:val="single" w:sz="6" w:space="0" w:color="auto"/>
              <w:left w:val="single" w:sz="6" w:space="0" w:color="auto"/>
              <w:bottom w:val="single" w:sz="6" w:space="0" w:color="auto"/>
              <w:right w:val="single" w:sz="6" w:space="0" w:color="auto"/>
            </w:tcBorders>
          </w:tcPr>
          <w:p w14:paraId="229134FA" w14:textId="74E17271" w:rsidR="00BB5405" w:rsidRPr="00961393" w:rsidRDefault="00BB5405" w:rsidP="00961393">
            <w:pPr>
              <w:jc w:val="right"/>
              <w:rPr>
                <w:bCs/>
                <w:szCs w:val="24"/>
              </w:rPr>
            </w:pPr>
            <w:r w:rsidRPr="00961393">
              <w:rPr>
                <w:szCs w:val="24"/>
              </w:rPr>
              <w:t xml:space="preserve"> </w:t>
            </w:r>
            <w:r w:rsidR="00A701B2" w:rsidRPr="00961393">
              <w:rPr>
                <w:szCs w:val="24"/>
              </w:rPr>
              <w:t>$</w:t>
            </w:r>
            <w:r w:rsidRPr="00961393">
              <w:rPr>
                <w:szCs w:val="24"/>
              </w:rPr>
              <w:t xml:space="preserve">480,000 </w:t>
            </w:r>
          </w:p>
        </w:tc>
      </w:tr>
      <w:tr w:rsidR="00BB5405" w:rsidRPr="00961393" w14:paraId="2C897AAA"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8992" w:type="dxa"/>
            <w:gridSpan w:val="4"/>
            <w:tcBorders>
              <w:top w:val="single" w:sz="6" w:space="0" w:color="auto"/>
              <w:left w:val="single" w:sz="6" w:space="0" w:color="auto"/>
              <w:bottom w:val="single" w:sz="6" w:space="0" w:color="auto"/>
              <w:right w:val="single" w:sz="6" w:space="0" w:color="auto"/>
            </w:tcBorders>
          </w:tcPr>
          <w:p w14:paraId="15E9FDA2" w14:textId="77777777" w:rsidR="00BB5405" w:rsidRPr="00961393" w:rsidRDefault="00BB5405" w:rsidP="00961393">
            <w:pPr>
              <w:rPr>
                <w:bCs/>
                <w:szCs w:val="24"/>
              </w:rPr>
            </w:pPr>
            <w:r w:rsidRPr="00961393">
              <w:rPr>
                <w:szCs w:val="24"/>
              </w:rPr>
              <w:t>Wachusett Regional School District</w:t>
            </w:r>
          </w:p>
        </w:tc>
        <w:tc>
          <w:tcPr>
            <w:tcW w:w="1838" w:type="dxa"/>
            <w:tcBorders>
              <w:top w:val="single" w:sz="6" w:space="0" w:color="auto"/>
              <w:left w:val="single" w:sz="6" w:space="0" w:color="auto"/>
              <w:bottom w:val="single" w:sz="6" w:space="0" w:color="auto"/>
              <w:right w:val="single" w:sz="6" w:space="0" w:color="auto"/>
            </w:tcBorders>
          </w:tcPr>
          <w:p w14:paraId="4CB3E5F3" w14:textId="07F03D02" w:rsidR="00BB5405" w:rsidRPr="00961393" w:rsidRDefault="00BB5405" w:rsidP="00961393">
            <w:pPr>
              <w:jc w:val="right"/>
              <w:rPr>
                <w:bCs/>
                <w:szCs w:val="24"/>
              </w:rPr>
            </w:pPr>
            <w:r w:rsidRPr="00961393">
              <w:rPr>
                <w:szCs w:val="24"/>
              </w:rPr>
              <w:t xml:space="preserve"> </w:t>
            </w:r>
            <w:r w:rsidR="00A701B2" w:rsidRPr="00961393">
              <w:rPr>
                <w:szCs w:val="24"/>
              </w:rPr>
              <w:t>$</w:t>
            </w:r>
            <w:r w:rsidRPr="00961393">
              <w:rPr>
                <w:szCs w:val="24"/>
              </w:rPr>
              <w:t xml:space="preserve">108,580 </w:t>
            </w:r>
          </w:p>
        </w:tc>
      </w:tr>
      <w:tr w:rsidR="00BB5405" w:rsidRPr="00961393" w14:paraId="7C252430"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8992" w:type="dxa"/>
            <w:gridSpan w:val="4"/>
            <w:tcBorders>
              <w:top w:val="single" w:sz="6" w:space="0" w:color="auto"/>
              <w:left w:val="single" w:sz="6" w:space="0" w:color="auto"/>
              <w:bottom w:val="single" w:sz="6" w:space="0" w:color="auto"/>
              <w:right w:val="single" w:sz="6" w:space="0" w:color="auto"/>
            </w:tcBorders>
          </w:tcPr>
          <w:p w14:paraId="31338800" w14:textId="77777777" w:rsidR="00BB5405" w:rsidRPr="00961393" w:rsidRDefault="00BB5405" w:rsidP="00961393">
            <w:pPr>
              <w:rPr>
                <w:bCs/>
                <w:szCs w:val="24"/>
              </w:rPr>
            </w:pPr>
            <w:r w:rsidRPr="00961393">
              <w:rPr>
                <w:szCs w:val="24"/>
              </w:rPr>
              <w:t>Westfield Public Schools</w:t>
            </w:r>
          </w:p>
        </w:tc>
        <w:tc>
          <w:tcPr>
            <w:tcW w:w="1838" w:type="dxa"/>
            <w:tcBorders>
              <w:top w:val="single" w:sz="6" w:space="0" w:color="auto"/>
              <w:left w:val="single" w:sz="6" w:space="0" w:color="auto"/>
              <w:bottom w:val="single" w:sz="6" w:space="0" w:color="auto"/>
              <w:right w:val="single" w:sz="6" w:space="0" w:color="auto"/>
            </w:tcBorders>
          </w:tcPr>
          <w:p w14:paraId="20F54357" w14:textId="26613531" w:rsidR="00BB5405" w:rsidRPr="00961393" w:rsidRDefault="00BB5405" w:rsidP="00961393">
            <w:pPr>
              <w:jc w:val="right"/>
              <w:rPr>
                <w:bCs/>
                <w:szCs w:val="24"/>
              </w:rPr>
            </w:pPr>
            <w:r w:rsidRPr="00961393">
              <w:rPr>
                <w:szCs w:val="24"/>
              </w:rPr>
              <w:t xml:space="preserve"> </w:t>
            </w:r>
            <w:r w:rsidR="00A701B2" w:rsidRPr="00961393">
              <w:rPr>
                <w:szCs w:val="24"/>
              </w:rPr>
              <w:t>$</w:t>
            </w:r>
            <w:r w:rsidRPr="00961393">
              <w:rPr>
                <w:szCs w:val="24"/>
              </w:rPr>
              <w:t xml:space="preserve">160,000 </w:t>
            </w:r>
          </w:p>
        </w:tc>
      </w:tr>
      <w:tr w:rsidR="00BB5405" w:rsidRPr="00961393" w14:paraId="0900437B"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138"/>
          <w:jc w:val="center"/>
        </w:trPr>
        <w:tc>
          <w:tcPr>
            <w:tcW w:w="8992" w:type="dxa"/>
            <w:gridSpan w:val="4"/>
            <w:tcBorders>
              <w:top w:val="double" w:sz="6" w:space="0" w:color="auto"/>
              <w:left w:val="single" w:sz="6" w:space="0" w:color="auto"/>
              <w:bottom w:val="single" w:sz="4" w:space="0" w:color="auto"/>
              <w:right w:val="single" w:sz="6" w:space="0" w:color="auto"/>
            </w:tcBorders>
          </w:tcPr>
          <w:p w14:paraId="37EA3F7F" w14:textId="77777777" w:rsidR="00BB5405" w:rsidRPr="00961393" w:rsidRDefault="00BB5405" w:rsidP="00961393">
            <w:pPr>
              <w:pStyle w:val="Heading2"/>
              <w:ind w:left="0"/>
              <w:jc w:val="both"/>
              <w:rPr>
                <w:rFonts w:ascii="Times New Roman" w:hAnsi="Times New Roman"/>
                <w:sz w:val="24"/>
                <w:szCs w:val="24"/>
              </w:rPr>
            </w:pPr>
            <w:r w:rsidRPr="00961393">
              <w:rPr>
                <w:rFonts w:ascii="Times New Roman" w:hAnsi="Times New Roman"/>
                <w:b/>
                <w:i w:val="0"/>
                <w:snapToGrid/>
                <w:color w:val="000000"/>
                <w:sz w:val="24"/>
                <w:szCs w:val="24"/>
              </w:rPr>
              <w:t>TOTAL FEDERAL FUNDS</w:t>
            </w:r>
          </w:p>
        </w:tc>
        <w:tc>
          <w:tcPr>
            <w:tcW w:w="1838" w:type="dxa"/>
            <w:tcBorders>
              <w:top w:val="double" w:sz="6" w:space="0" w:color="auto"/>
              <w:left w:val="single" w:sz="6" w:space="0" w:color="auto"/>
              <w:bottom w:val="single" w:sz="4" w:space="0" w:color="auto"/>
              <w:right w:val="single" w:sz="6" w:space="0" w:color="auto"/>
            </w:tcBorders>
            <w:vAlign w:val="center"/>
          </w:tcPr>
          <w:p w14:paraId="3092C0EE" w14:textId="77777777" w:rsidR="00BB5405" w:rsidRPr="00961393" w:rsidRDefault="00BB5405" w:rsidP="00961393">
            <w:pPr>
              <w:jc w:val="right"/>
              <w:rPr>
                <w:b/>
                <w:bCs/>
                <w:color w:val="000000"/>
                <w:szCs w:val="24"/>
              </w:rPr>
            </w:pPr>
            <w:r w:rsidRPr="00961393">
              <w:rPr>
                <w:b/>
                <w:bCs/>
                <w:color w:val="000000"/>
                <w:szCs w:val="24"/>
              </w:rPr>
              <w:t>$5,809,704</w:t>
            </w:r>
          </w:p>
        </w:tc>
      </w:tr>
    </w:tbl>
    <w:p w14:paraId="00E42FD8" w14:textId="7D5E3760" w:rsidR="006F09AF" w:rsidRPr="00B27951" w:rsidRDefault="006F09AF" w:rsidP="00F30CCD">
      <w:pPr>
        <w:jc w:val="both"/>
        <w:rPr>
          <w:szCs w:val="24"/>
        </w:rPr>
      </w:pPr>
    </w:p>
    <w:p w14:paraId="227F4B6C" w14:textId="77777777" w:rsidR="006F09AF" w:rsidRPr="00B27951" w:rsidRDefault="006F09AF">
      <w:pPr>
        <w:widowControl/>
        <w:rPr>
          <w:szCs w:val="24"/>
        </w:rPr>
      </w:pPr>
      <w:r w:rsidRPr="00B27951">
        <w:rPr>
          <w:szCs w:val="24"/>
        </w:rPr>
        <w:br w:type="page"/>
      </w: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0C3462" w:rsidRPr="00961393" w14:paraId="4FBC24EC" w14:textId="77777777" w:rsidTr="005A77A3">
        <w:trPr>
          <w:cantSplit/>
          <w:jc w:val="center"/>
        </w:trPr>
        <w:tc>
          <w:tcPr>
            <w:tcW w:w="3438" w:type="dxa"/>
            <w:tcBorders>
              <w:top w:val="nil"/>
              <w:left w:val="nil"/>
              <w:bottom w:val="nil"/>
              <w:right w:val="nil"/>
            </w:tcBorders>
          </w:tcPr>
          <w:p w14:paraId="7A70EF1D" w14:textId="458924EF" w:rsidR="000C3462" w:rsidRPr="00961393" w:rsidRDefault="0018051A" w:rsidP="00961393">
            <w:pPr>
              <w:rPr>
                <w:b/>
                <w:szCs w:val="24"/>
              </w:rPr>
            </w:pPr>
            <w:r w:rsidRPr="00961393">
              <w:rPr>
                <w:szCs w:val="24"/>
              </w:rPr>
              <w:lastRenderedPageBreak/>
              <w:br w:type="page"/>
            </w:r>
            <w:r w:rsidR="000C3462" w:rsidRPr="00961393">
              <w:rPr>
                <w:b/>
                <w:szCs w:val="24"/>
              </w:rPr>
              <w:t xml:space="preserve">NAME OF GRANT PROGRAM:   </w:t>
            </w:r>
          </w:p>
        </w:tc>
        <w:tc>
          <w:tcPr>
            <w:tcW w:w="5040" w:type="dxa"/>
            <w:gridSpan w:val="2"/>
            <w:tcBorders>
              <w:top w:val="nil"/>
              <w:left w:val="nil"/>
              <w:bottom w:val="nil"/>
              <w:right w:val="nil"/>
            </w:tcBorders>
          </w:tcPr>
          <w:p w14:paraId="599219FA" w14:textId="77777777" w:rsidR="000C3462" w:rsidRPr="00961393" w:rsidRDefault="000C3462" w:rsidP="00961393">
            <w:pPr>
              <w:pStyle w:val="Heading1"/>
              <w:jc w:val="left"/>
              <w:rPr>
                <w:szCs w:val="24"/>
              </w:rPr>
            </w:pPr>
            <w:r w:rsidRPr="00961393">
              <w:rPr>
                <w:szCs w:val="24"/>
              </w:rPr>
              <w:t>McKinney-Vento Homeless Education</w:t>
            </w:r>
          </w:p>
        </w:tc>
        <w:tc>
          <w:tcPr>
            <w:tcW w:w="2430" w:type="dxa"/>
            <w:tcBorders>
              <w:top w:val="nil"/>
              <w:left w:val="nil"/>
              <w:bottom w:val="nil"/>
              <w:right w:val="nil"/>
            </w:tcBorders>
          </w:tcPr>
          <w:p w14:paraId="54FB8222" w14:textId="77777777" w:rsidR="000C3462" w:rsidRPr="00961393" w:rsidRDefault="000C3462" w:rsidP="00961393">
            <w:pPr>
              <w:rPr>
                <w:szCs w:val="24"/>
              </w:rPr>
            </w:pPr>
            <w:r w:rsidRPr="00961393">
              <w:rPr>
                <w:b/>
                <w:szCs w:val="24"/>
              </w:rPr>
              <w:t>FUND CODE:</w:t>
            </w:r>
            <w:r w:rsidRPr="00961393">
              <w:rPr>
                <w:szCs w:val="24"/>
              </w:rPr>
              <w:t xml:space="preserve"> 310-2</w:t>
            </w:r>
          </w:p>
        </w:tc>
      </w:tr>
      <w:tr w:rsidR="000C3462" w:rsidRPr="00961393" w14:paraId="5FD8FCE3" w14:textId="77777777" w:rsidTr="005A77A3">
        <w:trPr>
          <w:cantSplit/>
          <w:jc w:val="center"/>
        </w:trPr>
        <w:tc>
          <w:tcPr>
            <w:tcW w:w="3438" w:type="dxa"/>
            <w:tcBorders>
              <w:top w:val="nil"/>
              <w:left w:val="nil"/>
              <w:bottom w:val="nil"/>
              <w:right w:val="nil"/>
            </w:tcBorders>
          </w:tcPr>
          <w:p w14:paraId="7FE15203" w14:textId="77777777" w:rsidR="000C3462" w:rsidRPr="00961393" w:rsidRDefault="000C3462" w:rsidP="00961393">
            <w:pPr>
              <w:rPr>
                <w:b/>
                <w:szCs w:val="24"/>
              </w:rPr>
            </w:pPr>
            <w:r w:rsidRPr="00961393">
              <w:rPr>
                <w:b/>
                <w:szCs w:val="24"/>
              </w:rPr>
              <w:t xml:space="preserve">FUNDS ALLOCATED:     </w:t>
            </w:r>
          </w:p>
        </w:tc>
        <w:tc>
          <w:tcPr>
            <w:tcW w:w="7470" w:type="dxa"/>
            <w:gridSpan w:val="3"/>
            <w:tcBorders>
              <w:top w:val="nil"/>
              <w:left w:val="nil"/>
              <w:bottom w:val="nil"/>
              <w:right w:val="nil"/>
            </w:tcBorders>
          </w:tcPr>
          <w:p w14:paraId="02144CF5" w14:textId="7F49992D" w:rsidR="000C3462" w:rsidRPr="00961393" w:rsidRDefault="000C3462" w:rsidP="00961393">
            <w:pPr>
              <w:rPr>
                <w:szCs w:val="24"/>
              </w:rPr>
            </w:pPr>
            <w:r w:rsidRPr="00961393">
              <w:rPr>
                <w:szCs w:val="24"/>
              </w:rPr>
              <w:t>$330,000 (Federal)</w:t>
            </w:r>
          </w:p>
        </w:tc>
      </w:tr>
      <w:tr w:rsidR="000C3462" w:rsidRPr="00961393" w14:paraId="3B25D259" w14:textId="77777777" w:rsidTr="005A77A3">
        <w:trPr>
          <w:cantSplit/>
          <w:jc w:val="center"/>
        </w:trPr>
        <w:tc>
          <w:tcPr>
            <w:tcW w:w="3438" w:type="dxa"/>
            <w:tcBorders>
              <w:top w:val="nil"/>
              <w:left w:val="nil"/>
              <w:bottom w:val="nil"/>
              <w:right w:val="nil"/>
            </w:tcBorders>
          </w:tcPr>
          <w:p w14:paraId="226A7EEA" w14:textId="77777777" w:rsidR="000C3462" w:rsidRPr="00961393" w:rsidRDefault="000C3462" w:rsidP="00961393">
            <w:pPr>
              <w:rPr>
                <w:b/>
                <w:szCs w:val="24"/>
              </w:rPr>
            </w:pPr>
            <w:r w:rsidRPr="00961393">
              <w:rPr>
                <w:b/>
                <w:szCs w:val="24"/>
              </w:rPr>
              <w:t>FUNDS REQUESTED:</w:t>
            </w:r>
          </w:p>
        </w:tc>
        <w:tc>
          <w:tcPr>
            <w:tcW w:w="7470" w:type="dxa"/>
            <w:gridSpan w:val="3"/>
            <w:tcBorders>
              <w:top w:val="nil"/>
              <w:left w:val="nil"/>
              <w:bottom w:val="nil"/>
              <w:right w:val="nil"/>
            </w:tcBorders>
          </w:tcPr>
          <w:p w14:paraId="6A939772" w14:textId="15D7F987" w:rsidR="000C3462" w:rsidRPr="00961393" w:rsidRDefault="000C3462" w:rsidP="00961393">
            <w:pPr>
              <w:rPr>
                <w:szCs w:val="24"/>
              </w:rPr>
            </w:pPr>
            <w:r w:rsidRPr="00961393">
              <w:rPr>
                <w:szCs w:val="24"/>
              </w:rPr>
              <w:t>$330,000</w:t>
            </w:r>
          </w:p>
        </w:tc>
      </w:tr>
      <w:tr w:rsidR="000C3462" w:rsidRPr="00961393" w14:paraId="5E060319" w14:textId="77777777" w:rsidTr="005A77A3">
        <w:trPr>
          <w:cantSplit/>
          <w:jc w:val="center"/>
        </w:trPr>
        <w:tc>
          <w:tcPr>
            <w:tcW w:w="10908" w:type="dxa"/>
            <w:gridSpan w:val="4"/>
            <w:tcBorders>
              <w:top w:val="nil"/>
              <w:left w:val="nil"/>
              <w:bottom w:val="nil"/>
              <w:right w:val="nil"/>
            </w:tcBorders>
          </w:tcPr>
          <w:p w14:paraId="35036352" w14:textId="77777777" w:rsidR="000C3462" w:rsidRPr="00961393" w:rsidRDefault="000C3462" w:rsidP="00961393">
            <w:pPr>
              <w:rPr>
                <w:szCs w:val="24"/>
              </w:rPr>
            </w:pPr>
            <w:r w:rsidRPr="00961393">
              <w:rPr>
                <w:b/>
                <w:szCs w:val="24"/>
              </w:rPr>
              <w:t xml:space="preserve">PURPOSE: </w:t>
            </w:r>
            <w:r w:rsidRPr="00961393">
              <w:rPr>
                <w:szCs w:val="24"/>
              </w:rPr>
              <w:t>The purpose of this grant program is to provide funding to school districts to ensure that homeless children and youth, including preschool children, enroll in school, attend school, and have the opportunity to succeed.</w:t>
            </w:r>
          </w:p>
        </w:tc>
      </w:tr>
      <w:tr w:rsidR="000C3462" w:rsidRPr="00961393" w14:paraId="64322913" w14:textId="77777777" w:rsidTr="005A77A3">
        <w:trPr>
          <w:jc w:val="center"/>
        </w:trPr>
        <w:tc>
          <w:tcPr>
            <w:tcW w:w="5418" w:type="dxa"/>
            <w:gridSpan w:val="2"/>
            <w:tcBorders>
              <w:top w:val="nil"/>
              <w:left w:val="nil"/>
              <w:bottom w:val="nil"/>
              <w:right w:val="nil"/>
            </w:tcBorders>
          </w:tcPr>
          <w:p w14:paraId="27B1CCC5" w14:textId="77777777" w:rsidR="000C3462" w:rsidRPr="00961393" w:rsidRDefault="000C3462" w:rsidP="00961393">
            <w:pPr>
              <w:rPr>
                <w:b/>
                <w:szCs w:val="24"/>
              </w:rPr>
            </w:pPr>
            <w:r w:rsidRPr="00961393">
              <w:rPr>
                <w:b/>
                <w:szCs w:val="24"/>
              </w:rPr>
              <w:t xml:space="preserve">NUMBER OF PROPOSALS RECEIVED: </w:t>
            </w:r>
          </w:p>
        </w:tc>
        <w:tc>
          <w:tcPr>
            <w:tcW w:w="5490" w:type="dxa"/>
            <w:gridSpan w:val="2"/>
            <w:tcBorders>
              <w:top w:val="nil"/>
              <w:left w:val="nil"/>
              <w:bottom w:val="nil"/>
              <w:right w:val="nil"/>
            </w:tcBorders>
          </w:tcPr>
          <w:p w14:paraId="6B09709D" w14:textId="77777777" w:rsidR="000C3462" w:rsidRPr="00961393" w:rsidRDefault="000C3462" w:rsidP="00961393">
            <w:pPr>
              <w:rPr>
                <w:szCs w:val="24"/>
              </w:rPr>
            </w:pPr>
            <w:r w:rsidRPr="00961393">
              <w:rPr>
                <w:szCs w:val="24"/>
              </w:rPr>
              <w:t>7</w:t>
            </w:r>
          </w:p>
        </w:tc>
      </w:tr>
      <w:tr w:rsidR="000C3462" w:rsidRPr="00961393" w14:paraId="56CC9566" w14:textId="77777777" w:rsidTr="005A77A3">
        <w:trPr>
          <w:trHeight w:val="224"/>
          <w:jc w:val="center"/>
        </w:trPr>
        <w:tc>
          <w:tcPr>
            <w:tcW w:w="5418" w:type="dxa"/>
            <w:gridSpan w:val="2"/>
            <w:tcBorders>
              <w:top w:val="nil"/>
              <w:left w:val="nil"/>
              <w:bottom w:val="nil"/>
              <w:right w:val="nil"/>
            </w:tcBorders>
          </w:tcPr>
          <w:p w14:paraId="735EA96C" w14:textId="77777777" w:rsidR="000C3462" w:rsidRPr="00961393" w:rsidRDefault="000C3462" w:rsidP="00961393">
            <w:pPr>
              <w:rPr>
                <w:b/>
                <w:szCs w:val="24"/>
              </w:rPr>
            </w:pPr>
            <w:r w:rsidRPr="00961393">
              <w:rPr>
                <w:b/>
                <w:szCs w:val="24"/>
              </w:rPr>
              <w:t xml:space="preserve">NUMBER OF PROPOSALS RECOMMENDED: </w:t>
            </w:r>
          </w:p>
        </w:tc>
        <w:tc>
          <w:tcPr>
            <w:tcW w:w="5490" w:type="dxa"/>
            <w:gridSpan w:val="2"/>
            <w:tcBorders>
              <w:top w:val="nil"/>
              <w:left w:val="nil"/>
              <w:bottom w:val="nil"/>
              <w:right w:val="nil"/>
            </w:tcBorders>
          </w:tcPr>
          <w:p w14:paraId="1196872D" w14:textId="77777777" w:rsidR="000C3462" w:rsidRPr="00961393" w:rsidRDefault="000C3462" w:rsidP="00961393">
            <w:pPr>
              <w:rPr>
                <w:szCs w:val="24"/>
              </w:rPr>
            </w:pPr>
            <w:r w:rsidRPr="00961393">
              <w:rPr>
                <w:szCs w:val="24"/>
              </w:rPr>
              <w:t>7</w:t>
            </w:r>
          </w:p>
        </w:tc>
      </w:tr>
      <w:tr w:rsidR="000C3462" w:rsidRPr="00961393" w14:paraId="4960463B" w14:textId="77777777" w:rsidTr="005A77A3">
        <w:trPr>
          <w:trHeight w:val="117"/>
          <w:jc w:val="center"/>
        </w:trPr>
        <w:tc>
          <w:tcPr>
            <w:tcW w:w="5418" w:type="dxa"/>
            <w:gridSpan w:val="2"/>
            <w:tcBorders>
              <w:top w:val="nil"/>
              <w:left w:val="nil"/>
              <w:bottom w:val="nil"/>
              <w:right w:val="nil"/>
            </w:tcBorders>
          </w:tcPr>
          <w:p w14:paraId="018C51E9" w14:textId="77777777" w:rsidR="000C3462" w:rsidRPr="00961393" w:rsidRDefault="000C3462" w:rsidP="00961393">
            <w:pPr>
              <w:rPr>
                <w:b/>
                <w:szCs w:val="24"/>
              </w:rPr>
            </w:pPr>
            <w:r w:rsidRPr="00961393">
              <w:rPr>
                <w:b/>
                <w:szCs w:val="24"/>
              </w:rPr>
              <w:t>NUMBER OF PROPOSALS NOT RECOMMENDED:</w:t>
            </w:r>
          </w:p>
        </w:tc>
        <w:tc>
          <w:tcPr>
            <w:tcW w:w="5490" w:type="dxa"/>
            <w:gridSpan w:val="2"/>
            <w:tcBorders>
              <w:top w:val="nil"/>
              <w:left w:val="nil"/>
              <w:bottom w:val="nil"/>
              <w:right w:val="nil"/>
            </w:tcBorders>
          </w:tcPr>
          <w:p w14:paraId="7F2F01AD" w14:textId="77777777" w:rsidR="000C3462" w:rsidRPr="00961393" w:rsidRDefault="000C3462" w:rsidP="00961393">
            <w:pPr>
              <w:rPr>
                <w:szCs w:val="24"/>
              </w:rPr>
            </w:pPr>
            <w:r w:rsidRPr="00961393">
              <w:rPr>
                <w:szCs w:val="24"/>
              </w:rPr>
              <w:t>0</w:t>
            </w:r>
          </w:p>
        </w:tc>
      </w:tr>
      <w:tr w:rsidR="000C3462" w:rsidRPr="00961393" w14:paraId="1380DDBE" w14:textId="77777777" w:rsidTr="005A77A3">
        <w:trPr>
          <w:cantSplit/>
          <w:trHeight w:val="828"/>
          <w:jc w:val="center"/>
        </w:trPr>
        <w:tc>
          <w:tcPr>
            <w:tcW w:w="10908" w:type="dxa"/>
            <w:gridSpan w:val="4"/>
            <w:tcBorders>
              <w:top w:val="nil"/>
              <w:left w:val="nil"/>
              <w:bottom w:val="nil"/>
              <w:right w:val="nil"/>
            </w:tcBorders>
          </w:tcPr>
          <w:p w14:paraId="0D731888" w14:textId="0E2E1DD4" w:rsidR="000C3462" w:rsidRPr="00961393" w:rsidRDefault="000C3462" w:rsidP="00961393">
            <w:pPr>
              <w:rPr>
                <w:b/>
                <w:szCs w:val="24"/>
              </w:rPr>
            </w:pPr>
            <w:r w:rsidRPr="00961393">
              <w:rPr>
                <w:b/>
                <w:szCs w:val="24"/>
              </w:rPr>
              <w:t xml:space="preserve">RESULT OF FUNDING: </w:t>
            </w:r>
            <w:r w:rsidRPr="00961393">
              <w:rPr>
                <w:szCs w:val="24"/>
              </w:rPr>
              <w:t>This grant program will assist 5 school districts and one collaborative to provide supplemental educational programming to approximately 8,000 homeless children and youth. Individual grant awards range from $20,000 to $75,000. Grantees implementing Support Services are indicated by a S (</w:t>
            </w:r>
            <w:r w:rsidRPr="00961393">
              <w:rPr>
                <w:szCs w:val="24"/>
                <w:vertAlign w:val="superscript"/>
              </w:rPr>
              <w:t>S</w:t>
            </w:r>
            <w:r w:rsidRPr="00961393">
              <w:rPr>
                <w:szCs w:val="24"/>
              </w:rPr>
              <w:t>)</w:t>
            </w:r>
            <w:r w:rsidR="0034260D">
              <w:rPr>
                <w:szCs w:val="24"/>
              </w:rPr>
              <w:t xml:space="preserve">, </w:t>
            </w:r>
            <w:r w:rsidRPr="00961393">
              <w:rPr>
                <w:szCs w:val="24"/>
              </w:rPr>
              <w:t>the School Housing Partnerships are indicated by an asterisk (*)</w:t>
            </w:r>
            <w:bookmarkStart w:id="4" w:name="_Hlk46311999"/>
            <w:r w:rsidRPr="00961393">
              <w:rPr>
                <w:szCs w:val="24"/>
              </w:rPr>
              <w:t>, those funded to implement a Regional Homeless Liaison are indicated by a hashtag (</w:t>
            </w:r>
            <w:r w:rsidRPr="00961393">
              <w:rPr>
                <w:szCs w:val="24"/>
                <w:vertAlign w:val="superscript"/>
              </w:rPr>
              <w:t>#</w:t>
            </w:r>
            <w:r w:rsidRPr="00961393">
              <w:rPr>
                <w:szCs w:val="24"/>
              </w:rPr>
              <w:t>)</w:t>
            </w:r>
            <w:bookmarkEnd w:id="4"/>
            <w:r w:rsidR="0034260D">
              <w:rPr>
                <w:szCs w:val="24"/>
              </w:rPr>
              <w:t>,</w:t>
            </w:r>
            <w:r w:rsidRPr="00961393">
              <w:rPr>
                <w:szCs w:val="24"/>
              </w:rPr>
              <w:t xml:space="preserve"> and those funded to implement Homeless Migrant Student Support are indicated by an M (</w:t>
            </w:r>
            <w:r w:rsidRPr="00961393">
              <w:rPr>
                <w:szCs w:val="24"/>
                <w:vertAlign w:val="superscript"/>
              </w:rPr>
              <w:t>M</w:t>
            </w:r>
            <w:r w:rsidRPr="00961393">
              <w:rPr>
                <w:szCs w:val="24"/>
              </w:rPr>
              <w:t>).</w:t>
            </w:r>
            <w:r w:rsidRPr="00961393">
              <w:rPr>
                <w:b/>
                <w:szCs w:val="24"/>
              </w:rPr>
              <w:t xml:space="preserve"> </w:t>
            </w:r>
          </w:p>
        </w:tc>
      </w:tr>
    </w:tbl>
    <w:p w14:paraId="51C78EAD" w14:textId="77777777" w:rsidR="000C3462" w:rsidRPr="00B27951" w:rsidRDefault="000C3462" w:rsidP="00A701B2">
      <w:pPr>
        <w:rPr>
          <w:iCs/>
          <w:color w:val="000000"/>
          <w:szCs w:val="24"/>
        </w:rPr>
      </w:pP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0C3462" w:rsidRPr="00B27951" w14:paraId="6F87CB4D" w14:textId="77777777" w:rsidTr="005A77A3">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6FB955B7" w14:textId="77777777" w:rsidR="000C3462" w:rsidRPr="00B27951" w:rsidRDefault="000C3462" w:rsidP="00961393">
            <w:pPr>
              <w:jc w:val="center"/>
              <w:rPr>
                <w:b/>
                <w:color w:val="000000"/>
                <w:szCs w:val="24"/>
              </w:rPr>
            </w:pPr>
            <w:r w:rsidRPr="00B27951">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341A49A3" w14:textId="77777777" w:rsidR="000C3462" w:rsidRPr="00B27951" w:rsidRDefault="000C3462" w:rsidP="00961393">
            <w:pPr>
              <w:jc w:val="center"/>
              <w:rPr>
                <w:b/>
                <w:color w:val="000000"/>
                <w:szCs w:val="24"/>
              </w:rPr>
            </w:pPr>
            <w:r w:rsidRPr="00B27951">
              <w:rPr>
                <w:b/>
                <w:color w:val="000000"/>
                <w:szCs w:val="24"/>
              </w:rPr>
              <w:t>AMOUNTS</w:t>
            </w:r>
          </w:p>
        </w:tc>
      </w:tr>
      <w:tr w:rsidR="000C3462" w:rsidRPr="00B27951" w14:paraId="51CE05D8" w14:textId="77777777" w:rsidTr="005A77A3">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478F480D" w14:textId="77777777" w:rsidR="000C3462" w:rsidRPr="00B27951" w:rsidRDefault="000C3462" w:rsidP="00961393">
            <w:pPr>
              <w:rPr>
                <w:szCs w:val="24"/>
              </w:rPr>
            </w:pPr>
            <w:r w:rsidRPr="00B27951">
              <w:rPr>
                <w:szCs w:val="24"/>
              </w:rPr>
              <w:t xml:space="preserve">Cape Cod Collaborative (Osterville) </w:t>
            </w:r>
            <w:r w:rsidRPr="00B27951">
              <w:rPr>
                <w:szCs w:val="24"/>
                <w:vertAlign w:val="superscript"/>
              </w:rPr>
              <w:t>S#</w:t>
            </w:r>
          </w:p>
        </w:tc>
        <w:tc>
          <w:tcPr>
            <w:tcW w:w="1440" w:type="dxa"/>
            <w:tcBorders>
              <w:top w:val="single" w:sz="6" w:space="0" w:color="auto"/>
              <w:left w:val="single" w:sz="6" w:space="0" w:color="auto"/>
              <w:bottom w:val="single" w:sz="6" w:space="0" w:color="auto"/>
              <w:right w:val="single" w:sz="6" w:space="0" w:color="auto"/>
            </w:tcBorders>
            <w:vAlign w:val="center"/>
          </w:tcPr>
          <w:p w14:paraId="5ECBF6F5" w14:textId="77777777" w:rsidR="000C3462" w:rsidRPr="00B27951" w:rsidRDefault="000C3462" w:rsidP="00961393">
            <w:pPr>
              <w:jc w:val="right"/>
              <w:rPr>
                <w:szCs w:val="24"/>
              </w:rPr>
            </w:pPr>
            <w:r w:rsidRPr="00B27951">
              <w:rPr>
                <w:szCs w:val="24"/>
              </w:rPr>
              <w:t>$35,000</w:t>
            </w:r>
          </w:p>
        </w:tc>
      </w:tr>
      <w:tr w:rsidR="000C3462" w:rsidRPr="00B27951" w14:paraId="4257D412" w14:textId="77777777" w:rsidTr="005A77A3">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67C31E6F" w14:textId="77777777" w:rsidR="000C3462" w:rsidRPr="00B27951" w:rsidRDefault="000C3462" w:rsidP="00961393">
            <w:pPr>
              <w:rPr>
                <w:szCs w:val="24"/>
              </w:rPr>
            </w:pPr>
            <w:r w:rsidRPr="00B27951">
              <w:rPr>
                <w:szCs w:val="24"/>
              </w:rPr>
              <w:t>Chicopee Public Schools *</w:t>
            </w:r>
          </w:p>
        </w:tc>
        <w:tc>
          <w:tcPr>
            <w:tcW w:w="1440" w:type="dxa"/>
            <w:tcBorders>
              <w:top w:val="single" w:sz="6" w:space="0" w:color="auto"/>
              <w:left w:val="single" w:sz="6" w:space="0" w:color="auto"/>
              <w:bottom w:val="single" w:sz="6" w:space="0" w:color="auto"/>
              <w:right w:val="single" w:sz="6" w:space="0" w:color="auto"/>
            </w:tcBorders>
            <w:vAlign w:val="center"/>
          </w:tcPr>
          <w:p w14:paraId="437388E7" w14:textId="32612F9F" w:rsidR="000C3462" w:rsidRPr="00B27951" w:rsidRDefault="00CC28F0" w:rsidP="00961393">
            <w:pPr>
              <w:jc w:val="right"/>
              <w:rPr>
                <w:szCs w:val="24"/>
              </w:rPr>
            </w:pPr>
            <w:r>
              <w:rPr>
                <w:szCs w:val="24"/>
              </w:rPr>
              <w:t>$</w:t>
            </w:r>
            <w:r w:rsidR="000C3462" w:rsidRPr="00B27951">
              <w:rPr>
                <w:szCs w:val="24"/>
              </w:rPr>
              <w:t>75,000</w:t>
            </w:r>
          </w:p>
        </w:tc>
      </w:tr>
      <w:tr w:rsidR="000C3462" w:rsidRPr="00B27951" w14:paraId="4B194AC2" w14:textId="77777777" w:rsidTr="005A77A3">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3E6F7B53" w14:textId="77777777" w:rsidR="000C3462" w:rsidRPr="00B27951" w:rsidRDefault="000C3462" w:rsidP="00961393">
            <w:pPr>
              <w:rPr>
                <w:szCs w:val="24"/>
              </w:rPr>
            </w:pPr>
            <w:r w:rsidRPr="00B27951">
              <w:rPr>
                <w:szCs w:val="24"/>
              </w:rPr>
              <w:t xml:space="preserve">Fitchburg Public Schools </w:t>
            </w:r>
            <w:r w:rsidRPr="00B27951">
              <w:rPr>
                <w:szCs w:val="24"/>
                <w:vertAlign w:val="superscript"/>
              </w:rPr>
              <w:t>S</w:t>
            </w:r>
          </w:p>
        </w:tc>
        <w:tc>
          <w:tcPr>
            <w:tcW w:w="1440" w:type="dxa"/>
            <w:tcBorders>
              <w:top w:val="single" w:sz="6" w:space="0" w:color="auto"/>
              <w:left w:val="single" w:sz="6" w:space="0" w:color="auto"/>
              <w:bottom w:val="single" w:sz="6" w:space="0" w:color="auto"/>
              <w:right w:val="single" w:sz="6" w:space="0" w:color="auto"/>
            </w:tcBorders>
            <w:vAlign w:val="center"/>
          </w:tcPr>
          <w:p w14:paraId="55DAEF40" w14:textId="556CBD27" w:rsidR="000C3462" w:rsidRPr="00B27951" w:rsidRDefault="00CC28F0" w:rsidP="00961393">
            <w:pPr>
              <w:jc w:val="right"/>
              <w:rPr>
                <w:szCs w:val="24"/>
              </w:rPr>
            </w:pPr>
            <w:r>
              <w:rPr>
                <w:szCs w:val="24"/>
              </w:rPr>
              <w:t>$</w:t>
            </w:r>
            <w:r w:rsidR="000C3462" w:rsidRPr="00B27951">
              <w:rPr>
                <w:szCs w:val="24"/>
              </w:rPr>
              <w:t>20,000</w:t>
            </w:r>
          </w:p>
        </w:tc>
      </w:tr>
      <w:tr w:rsidR="000C3462" w:rsidRPr="00B27951" w14:paraId="635A6A18" w14:textId="77777777" w:rsidTr="005A77A3">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2455CC85" w14:textId="77777777" w:rsidR="000C3462" w:rsidRPr="00B27951" w:rsidRDefault="000C3462" w:rsidP="00961393">
            <w:pPr>
              <w:rPr>
                <w:szCs w:val="24"/>
              </w:rPr>
            </w:pPr>
            <w:r w:rsidRPr="00B27951">
              <w:rPr>
                <w:szCs w:val="24"/>
              </w:rPr>
              <w:t xml:space="preserve">Gloucester Public Schools </w:t>
            </w:r>
            <w:r w:rsidRPr="00B27951">
              <w:rPr>
                <w:szCs w:val="24"/>
                <w:vertAlign w:val="superscript"/>
              </w:rPr>
              <w:t>M</w:t>
            </w:r>
          </w:p>
        </w:tc>
        <w:tc>
          <w:tcPr>
            <w:tcW w:w="1440" w:type="dxa"/>
            <w:tcBorders>
              <w:top w:val="single" w:sz="6" w:space="0" w:color="auto"/>
              <w:left w:val="single" w:sz="6" w:space="0" w:color="auto"/>
              <w:bottom w:val="single" w:sz="6" w:space="0" w:color="auto"/>
              <w:right w:val="single" w:sz="6" w:space="0" w:color="auto"/>
            </w:tcBorders>
            <w:vAlign w:val="center"/>
          </w:tcPr>
          <w:p w14:paraId="0A93CE34" w14:textId="47A16B91" w:rsidR="000C3462" w:rsidRPr="00B27951" w:rsidRDefault="00CC28F0" w:rsidP="00961393">
            <w:pPr>
              <w:jc w:val="right"/>
              <w:rPr>
                <w:szCs w:val="24"/>
              </w:rPr>
            </w:pPr>
            <w:r>
              <w:rPr>
                <w:szCs w:val="24"/>
              </w:rPr>
              <w:t>$</w:t>
            </w:r>
            <w:r w:rsidR="000C3462" w:rsidRPr="00B27951">
              <w:rPr>
                <w:szCs w:val="24"/>
              </w:rPr>
              <w:t>25,000</w:t>
            </w:r>
          </w:p>
        </w:tc>
      </w:tr>
      <w:tr w:rsidR="000C3462" w:rsidRPr="00B27951" w14:paraId="06C72C3E" w14:textId="77777777" w:rsidTr="005A77A3">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1EA50651" w14:textId="77777777" w:rsidR="000C3462" w:rsidRPr="00B27951" w:rsidRDefault="000C3462" w:rsidP="00961393">
            <w:pPr>
              <w:rPr>
                <w:szCs w:val="24"/>
              </w:rPr>
            </w:pPr>
            <w:r w:rsidRPr="00B27951">
              <w:rPr>
                <w:szCs w:val="24"/>
              </w:rPr>
              <w:t>Lowell Public Schools *</w:t>
            </w:r>
          </w:p>
        </w:tc>
        <w:tc>
          <w:tcPr>
            <w:tcW w:w="1440" w:type="dxa"/>
            <w:tcBorders>
              <w:top w:val="single" w:sz="6" w:space="0" w:color="auto"/>
              <w:left w:val="single" w:sz="6" w:space="0" w:color="auto"/>
              <w:bottom w:val="single" w:sz="6" w:space="0" w:color="auto"/>
              <w:right w:val="single" w:sz="6" w:space="0" w:color="auto"/>
            </w:tcBorders>
            <w:vAlign w:val="center"/>
          </w:tcPr>
          <w:p w14:paraId="3BF024F9" w14:textId="16A870D2" w:rsidR="000C3462" w:rsidRPr="00B27951" w:rsidRDefault="00CC28F0" w:rsidP="00961393">
            <w:pPr>
              <w:jc w:val="right"/>
              <w:rPr>
                <w:szCs w:val="24"/>
              </w:rPr>
            </w:pPr>
            <w:r>
              <w:rPr>
                <w:szCs w:val="24"/>
              </w:rPr>
              <w:t>$</w:t>
            </w:r>
            <w:r w:rsidR="000C3462" w:rsidRPr="00B27951">
              <w:rPr>
                <w:szCs w:val="24"/>
              </w:rPr>
              <w:t>75,000</w:t>
            </w:r>
          </w:p>
        </w:tc>
      </w:tr>
      <w:tr w:rsidR="000C3462" w:rsidRPr="00B27951" w14:paraId="6E895237" w14:textId="77777777" w:rsidTr="005A77A3">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21F8FA73" w14:textId="77777777" w:rsidR="000C3462" w:rsidRPr="00B27951" w:rsidRDefault="000C3462" w:rsidP="00961393">
            <w:pPr>
              <w:rPr>
                <w:szCs w:val="24"/>
              </w:rPr>
            </w:pPr>
            <w:r w:rsidRPr="00B27951">
              <w:rPr>
                <w:szCs w:val="24"/>
              </w:rPr>
              <w:t xml:space="preserve">New Bedford Public Schools </w:t>
            </w:r>
            <w:r w:rsidRPr="00B27951">
              <w:rPr>
                <w:szCs w:val="24"/>
                <w:vertAlign w:val="superscript"/>
              </w:rPr>
              <w:t>M</w:t>
            </w:r>
          </w:p>
        </w:tc>
        <w:tc>
          <w:tcPr>
            <w:tcW w:w="1440" w:type="dxa"/>
            <w:tcBorders>
              <w:top w:val="single" w:sz="6" w:space="0" w:color="auto"/>
              <w:left w:val="single" w:sz="6" w:space="0" w:color="auto"/>
              <w:bottom w:val="single" w:sz="6" w:space="0" w:color="auto"/>
              <w:right w:val="single" w:sz="6" w:space="0" w:color="auto"/>
            </w:tcBorders>
            <w:vAlign w:val="center"/>
          </w:tcPr>
          <w:p w14:paraId="67ACE2E5" w14:textId="56FCE548" w:rsidR="000C3462" w:rsidRPr="00B27951" w:rsidRDefault="00CC28F0" w:rsidP="00961393">
            <w:pPr>
              <w:jc w:val="right"/>
              <w:rPr>
                <w:szCs w:val="24"/>
              </w:rPr>
            </w:pPr>
            <w:r>
              <w:rPr>
                <w:szCs w:val="24"/>
              </w:rPr>
              <w:t>$</w:t>
            </w:r>
            <w:r w:rsidR="000C3462" w:rsidRPr="00B27951">
              <w:rPr>
                <w:szCs w:val="24"/>
              </w:rPr>
              <w:t>25,000</w:t>
            </w:r>
          </w:p>
        </w:tc>
      </w:tr>
      <w:tr w:rsidR="000C3462" w:rsidRPr="00B27951" w14:paraId="46DEB82F" w14:textId="77777777" w:rsidTr="005A77A3">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2523FED2" w14:textId="77777777" w:rsidR="000C3462" w:rsidRPr="00B27951" w:rsidRDefault="000C3462" w:rsidP="00961393">
            <w:pPr>
              <w:rPr>
                <w:szCs w:val="24"/>
              </w:rPr>
            </w:pPr>
            <w:r w:rsidRPr="00B27951">
              <w:rPr>
                <w:szCs w:val="24"/>
              </w:rPr>
              <w:t>Worcester Public Schools *</w:t>
            </w:r>
          </w:p>
        </w:tc>
        <w:tc>
          <w:tcPr>
            <w:tcW w:w="1440" w:type="dxa"/>
            <w:tcBorders>
              <w:top w:val="single" w:sz="6" w:space="0" w:color="auto"/>
              <w:left w:val="single" w:sz="6" w:space="0" w:color="auto"/>
              <w:bottom w:val="single" w:sz="6" w:space="0" w:color="auto"/>
              <w:right w:val="single" w:sz="6" w:space="0" w:color="auto"/>
            </w:tcBorders>
            <w:vAlign w:val="center"/>
          </w:tcPr>
          <w:p w14:paraId="70F3750F" w14:textId="3EF4CF73" w:rsidR="000C3462" w:rsidRPr="00B27951" w:rsidRDefault="00CC28F0" w:rsidP="00961393">
            <w:pPr>
              <w:jc w:val="right"/>
              <w:rPr>
                <w:szCs w:val="24"/>
              </w:rPr>
            </w:pPr>
            <w:r>
              <w:rPr>
                <w:szCs w:val="24"/>
              </w:rPr>
              <w:t>$</w:t>
            </w:r>
            <w:r w:rsidR="000C3462" w:rsidRPr="00B27951">
              <w:rPr>
                <w:szCs w:val="24"/>
              </w:rPr>
              <w:t>75,000</w:t>
            </w:r>
          </w:p>
        </w:tc>
      </w:tr>
      <w:tr w:rsidR="000C3462" w:rsidRPr="00B27951" w14:paraId="448BE3BB" w14:textId="77777777" w:rsidTr="005A77A3">
        <w:trPr>
          <w:cantSplit/>
          <w:trHeight w:val="65"/>
          <w:jc w:val="center"/>
        </w:trPr>
        <w:tc>
          <w:tcPr>
            <w:tcW w:w="9390" w:type="dxa"/>
            <w:tcBorders>
              <w:top w:val="double" w:sz="6" w:space="0" w:color="auto"/>
              <w:left w:val="single" w:sz="6" w:space="0" w:color="auto"/>
              <w:bottom w:val="single" w:sz="4" w:space="0" w:color="auto"/>
              <w:right w:val="single" w:sz="6" w:space="0" w:color="auto"/>
            </w:tcBorders>
          </w:tcPr>
          <w:p w14:paraId="694CC71A" w14:textId="77777777" w:rsidR="000C3462" w:rsidRPr="00B27951" w:rsidRDefault="000C3462" w:rsidP="00961393">
            <w:pPr>
              <w:rPr>
                <w:b/>
                <w:bCs/>
                <w:szCs w:val="24"/>
              </w:rPr>
            </w:pPr>
            <w:r w:rsidRPr="00B27951">
              <w:rPr>
                <w:b/>
                <w:bCs/>
                <w:szCs w:val="24"/>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417F1D17" w14:textId="77777777" w:rsidR="000C3462" w:rsidRPr="00B27951" w:rsidRDefault="000C3462" w:rsidP="00961393">
            <w:pPr>
              <w:jc w:val="right"/>
              <w:rPr>
                <w:b/>
                <w:bCs/>
                <w:szCs w:val="24"/>
              </w:rPr>
            </w:pPr>
            <w:r w:rsidRPr="00B27951">
              <w:rPr>
                <w:b/>
                <w:bCs/>
                <w:szCs w:val="24"/>
              </w:rPr>
              <w:t>$330,000</w:t>
            </w:r>
          </w:p>
        </w:tc>
      </w:tr>
    </w:tbl>
    <w:p w14:paraId="45AC57BF" w14:textId="77777777" w:rsidR="000C3462" w:rsidRPr="00B27951" w:rsidRDefault="000C3462" w:rsidP="00A701B2">
      <w:pPr>
        <w:rPr>
          <w:szCs w:val="24"/>
        </w:rPr>
      </w:pPr>
    </w:p>
    <w:p w14:paraId="4B770D5F" w14:textId="76E18CD5" w:rsidR="0063780E" w:rsidRPr="00B27951" w:rsidRDefault="0063780E" w:rsidP="00A701B2">
      <w:pPr>
        <w:rPr>
          <w:szCs w:val="24"/>
        </w:rPr>
      </w:pPr>
    </w:p>
    <w:p w14:paraId="45E4C5C8" w14:textId="77777777" w:rsidR="0063780E" w:rsidRPr="00B27951" w:rsidRDefault="0063780E" w:rsidP="00A701B2">
      <w:pPr>
        <w:widowControl/>
        <w:rPr>
          <w:szCs w:val="24"/>
        </w:rPr>
      </w:pPr>
      <w:r w:rsidRPr="00B27951">
        <w:rPr>
          <w:szCs w:val="24"/>
        </w:rPr>
        <w:br w:type="page"/>
      </w:r>
    </w:p>
    <w:tbl>
      <w:tblPr>
        <w:tblW w:w="11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3330"/>
        <w:gridCol w:w="2430"/>
        <w:gridCol w:w="2682"/>
        <w:gridCol w:w="810"/>
        <w:gridCol w:w="1733"/>
        <w:gridCol w:w="265"/>
      </w:tblGrid>
      <w:tr w:rsidR="0063780E" w:rsidRPr="00961393" w14:paraId="55C6116E" w14:textId="77777777" w:rsidTr="005A77A3">
        <w:trPr>
          <w:cantSplit/>
          <w:jc w:val="center"/>
        </w:trPr>
        <w:tc>
          <w:tcPr>
            <w:tcW w:w="3438" w:type="dxa"/>
            <w:gridSpan w:val="2"/>
            <w:tcBorders>
              <w:top w:val="nil"/>
              <w:left w:val="nil"/>
              <w:bottom w:val="nil"/>
              <w:right w:val="nil"/>
            </w:tcBorders>
          </w:tcPr>
          <w:p w14:paraId="748473FA" w14:textId="77777777" w:rsidR="0063780E" w:rsidRPr="00961393" w:rsidRDefault="0063780E" w:rsidP="00961393">
            <w:pPr>
              <w:rPr>
                <w:b/>
                <w:szCs w:val="24"/>
              </w:rPr>
            </w:pPr>
            <w:r w:rsidRPr="00961393">
              <w:rPr>
                <w:b/>
                <w:szCs w:val="24"/>
              </w:rPr>
              <w:lastRenderedPageBreak/>
              <w:t xml:space="preserve">NAME OF GRANT PROGRAM:   </w:t>
            </w:r>
          </w:p>
        </w:tc>
        <w:tc>
          <w:tcPr>
            <w:tcW w:w="5112" w:type="dxa"/>
            <w:gridSpan w:val="2"/>
            <w:tcBorders>
              <w:top w:val="nil"/>
              <w:left w:val="nil"/>
              <w:bottom w:val="nil"/>
              <w:right w:val="nil"/>
            </w:tcBorders>
          </w:tcPr>
          <w:p w14:paraId="1862345C" w14:textId="77777777" w:rsidR="0063780E" w:rsidRPr="00961393" w:rsidRDefault="0063780E" w:rsidP="00961393">
            <w:pPr>
              <w:pStyle w:val="Heading1"/>
              <w:jc w:val="left"/>
              <w:rPr>
                <w:bCs/>
                <w:szCs w:val="24"/>
              </w:rPr>
            </w:pPr>
            <w:r w:rsidRPr="00961393">
              <w:rPr>
                <w:bCs/>
                <w:szCs w:val="24"/>
              </w:rPr>
              <w:t xml:space="preserve">Afterschool and Out-of-School Time Rebound (ASOST-R) Subgrant </w:t>
            </w:r>
          </w:p>
        </w:tc>
        <w:tc>
          <w:tcPr>
            <w:tcW w:w="2808" w:type="dxa"/>
            <w:gridSpan w:val="3"/>
            <w:tcBorders>
              <w:top w:val="nil"/>
              <w:left w:val="nil"/>
              <w:bottom w:val="nil"/>
              <w:right w:val="nil"/>
            </w:tcBorders>
          </w:tcPr>
          <w:p w14:paraId="0A7F6EB0" w14:textId="77777777" w:rsidR="0063780E" w:rsidRPr="00961393" w:rsidRDefault="0063780E" w:rsidP="00961393">
            <w:pPr>
              <w:rPr>
                <w:szCs w:val="24"/>
              </w:rPr>
            </w:pPr>
            <w:r w:rsidRPr="00961393">
              <w:rPr>
                <w:b/>
                <w:szCs w:val="24"/>
              </w:rPr>
              <w:t xml:space="preserve">FUND CODE: </w:t>
            </w:r>
            <w:r w:rsidRPr="00961393">
              <w:rPr>
                <w:szCs w:val="24"/>
              </w:rPr>
              <w:t>409/410</w:t>
            </w:r>
          </w:p>
        </w:tc>
      </w:tr>
      <w:tr w:rsidR="0063780E" w:rsidRPr="00961393" w14:paraId="55A9C05E" w14:textId="77777777" w:rsidTr="005A77A3">
        <w:trPr>
          <w:cantSplit/>
          <w:jc w:val="center"/>
        </w:trPr>
        <w:tc>
          <w:tcPr>
            <w:tcW w:w="3438" w:type="dxa"/>
            <w:gridSpan w:val="2"/>
            <w:tcBorders>
              <w:top w:val="nil"/>
              <w:left w:val="nil"/>
              <w:bottom w:val="nil"/>
              <w:right w:val="nil"/>
            </w:tcBorders>
          </w:tcPr>
          <w:p w14:paraId="2A978B58" w14:textId="77777777" w:rsidR="0063780E" w:rsidRPr="00961393" w:rsidRDefault="0063780E" w:rsidP="00961393">
            <w:pPr>
              <w:rPr>
                <w:b/>
                <w:szCs w:val="24"/>
              </w:rPr>
            </w:pPr>
            <w:r w:rsidRPr="00961393">
              <w:rPr>
                <w:b/>
                <w:szCs w:val="24"/>
              </w:rPr>
              <w:t xml:space="preserve">FUNDS ALLOCATED:     </w:t>
            </w:r>
          </w:p>
        </w:tc>
        <w:tc>
          <w:tcPr>
            <w:tcW w:w="7920" w:type="dxa"/>
            <w:gridSpan w:val="5"/>
            <w:tcBorders>
              <w:top w:val="nil"/>
              <w:left w:val="nil"/>
              <w:bottom w:val="nil"/>
              <w:right w:val="nil"/>
            </w:tcBorders>
          </w:tcPr>
          <w:p w14:paraId="12C97568" w14:textId="77777777" w:rsidR="0063780E" w:rsidRPr="00961393" w:rsidRDefault="0063780E" w:rsidP="00961393">
            <w:pPr>
              <w:rPr>
                <w:szCs w:val="24"/>
              </w:rPr>
            </w:pPr>
            <w:r w:rsidRPr="00961393">
              <w:rPr>
                <w:szCs w:val="24"/>
              </w:rPr>
              <w:t>$10,000,000 Federal (Year 1) ($20,000,000 – Year 2*)</w:t>
            </w:r>
          </w:p>
        </w:tc>
      </w:tr>
      <w:tr w:rsidR="0063780E" w:rsidRPr="00961393" w14:paraId="418E6433" w14:textId="77777777" w:rsidTr="005A77A3">
        <w:trPr>
          <w:cantSplit/>
          <w:jc w:val="center"/>
        </w:trPr>
        <w:tc>
          <w:tcPr>
            <w:tcW w:w="3438" w:type="dxa"/>
            <w:gridSpan w:val="2"/>
            <w:tcBorders>
              <w:top w:val="nil"/>
              <w:left w:val="nil"/>
              <w:bottom w:val="nil"/>
              <w:right w:val="nil"/>
            </w:tcBorders>
          </w:tcPr>
          <w:p w14:paraId="6C45A8B8" w14:textId="77777777" w:rsidR="0063780E" w:rsidRPr="00961393" w:rsidRDefault="0063780E" w:rsidP="00961393">
            <w:pPr>
              <w:rPr>
                <w:b/>
                <w:szCs w:val="24"/>
              </w:rPr>
            </w:pPr>
            <w:r w:rsidRPr="00961393">
              <w:rPr>
                <w:b/>
                <w:szCs w:val="24"/>
              </w:rPr>
              <w:t>FUNDS REQUESTED:</w:t>
            </w:r>
          </w:p>
        </w:tc>
        <w:tc>
          <w:tcPr>
            <w:tcW w:w="7920" w:type="dxa"/>
            <w:gridSpan w:val="5"/>
            <w:tcBorders>
              <w:top w:val="nil"/>
              <w:left w:val="nil"/>
              <w:bottom w:val="nil"/>
              <w:right w:val="nil"/>
            </w:tcBorders>
          </w:tcPr>
          <w:p w14:paraId="47667B20" w14:textId="77777777" w:rsidR="0063780E" w:rsidRPr="00961393" w:rsidRDefault="0063780E" w:rsidP="00961393">
            <w:pPr>
              <w:rPr>
                <w:szCs w:val="24"/>
              </w:rPr>
            </w:pPr>
            <w:r w:rsidRPr="00961393">
              <w:rPr>
                <w:bCs/>
                <w:szCs w:val="24"/>
              </w:rPr>
              <w:t>$67,341,340</w:t>
            </w:r>
          </w:p>
        </w:tc>
      </w:tr>
      <w:tr w:rsidR="0063780E" w:rsidRPr="00961393" w14:paraId="36A0A482" w14:textId="77777777" w:rsidTr="005A77A3">
        <w:trPr>
          <w:cantSplit/>
          <w:trHeight w:val="873"/>
          <w:jc w:val="center"/>
        </w:trPr>
        <w:tc>
          <w:tcPr>
            <w:tcW w:w="11358" w:type="dxa"/>
            <w:gridSpan w:val="7"/>
            <w:tcBorders>
              <w:top w:val="nil"/>
              <w:left w:val="nil"/>
              <w:bottom w:val="nil"/>
              <w:right w:val="nil"/>
            </w:tcBorders>
          </w:tcPr>
          <w:p w14:paraId="0EA6CFBF" w14:textId="77777777" w:rsidR="0063780E" w:rsidRPr="00961393" w:rsidRDefault="0063780E" w:rsidP="00961393">
            <w:pPr>
              <w:rPr>
                <w:szCs w:val="24"/>
              </w:rPr>
            </w:pPr>
            <w:r w:rsidRPr="00961393">
              <w:rPr>
                <w:b/>
                <w:szCs w:val="24"/>
              </w:rPr>
              <w:t xml:space="preserve">PURPOSE:  </w:t>
            </w:r>
            <w:r w:rsidRPr="00961393">
              <w:rPr>
                <w:szCs w:val="24"/>
              </w:rPr>
              <w:t>The purpose of this federal competitive grant is to fund several regional or statewide non-profit entities with the ability to subgrant and provide wraparound support to afterschool and out-of-school time (ASOST) programs run mostly by community-based organizations. The overall goal is then to help ASOST programs rebound and strengthen quality of services from impacts of COVID-19 and thereby improve learning and social-emotional outcomes and access to enrichment opportunities for youth impacted as well. *Note: Year 2 awards are contingent on meeting grant requirements and submission of year-end report and continuation grant application.</w:t>
            </w:r>
          </w:p>
          <w:p w14:paraId="307C9659" w14:textId="77777777" w:rsidR="0063780E" w:rsidRPr="00961393" w:rsidRDefault="0063780E" w:rsidP="00961393">
            <w:pPr>
              <w:rPr>
                <w:szCs w:val="24"/>
              </w:rPr>
            </w:pPr>
          </w:p>
        </w:tc>
      </w:tr>
      <w:tr w:rsidR="0063780E" w:rsidRPr="00961393" w14:paraId="6432984D" w14:textId="77777777" w:rsidTr="005A77A3">
        <w:trPr>
          <w:jc w:val="center"/>
        </w:trPr>
        <w:tc>
          <w:tcPr>
            <w:tcW w:w="5868" w:type="dxa"/>
            <w:gridSpan w:val="3"/>
            <w:tcBorders>
              <w:top w:val="nil"/>
              <w:left w:val="nil"/>
              <w:bottom w:val="nil"/>
              <w:right w:val="nil"/>
            </w:tcBorders>
          </w:tcPr>
          <w:p w14:paraId="4BD3D057" w14:textId="77777777" w:rsidR="0063780E" w:rsidRPr="00961393" w:rsidRDefault="0063780E" w:rsidP="00961393">
            <w:pPr>
              <w:rPr>
                <w:b/>
                <w:szCs w:val="24"/>
              </w:rPr>
            </w:pPr>
            <w:r w:rsidRPr="00961393">
              <w:rPr>
                <w:b/>
                <w:szCs w:val="24"/>
              </w:rPr>
              <w:t xml:space="preserve">NUMBER OF PROPOSALS RECEIVED: </w:t>
            </w:r>
          </w:p>
        </w:tc>
        <w:tc>
          <w:tcPr>
            <w:tcW w:w="5490" w:type="dxa"/>
            <w:gridSpan w:val="4"/>
            <w:tcBorders>
              <w:top w:val="nil"/>
              <w:left w:val="nil"/>
              <w:bottom w:val="nil"/>
              <w:right w:val="nil"/>
            </w:tcBorders>
          </w:tcPr>
          <w:p w14:paraId="17EC6D87" w14:textId="77777777" w:rsidR="0063780E" w:rsidRPr="00961393" w:rsidRDefault="0063780E" w:rsidP="00961393">
            <w:pPr>
              <w:rPr>
                <w:szCs w:val="24"/>
              </w:rPr>
            </w:pPr>
            <w:r w:rsidRPr="00961393">
              <w:rPr>
                <w:szCs w:val="24"/>
              </w:rPr>
              <w:t>8</w:t>
            </w:r>
          </w:p>
        </w:tc>
      </w:tr>
      <w:tr w:rsidR="0063780E" w:rsidRPr="00961393" w14:paraId="166EF69F" w14:textId="77777777" w:rsidTr="005A77A3">
        <w:trPr>
          <w:trHeight w:val="224"/>
          <w:jc w:val="center"/>
        </w:trPr>
        <w:tc>
          <w:tcPr>
            <w:tcW w:w="5868" w:type="dxa"/>
            <w:gridSpan w:val="3"/>
            <w:tcBorders>
              <w:top w:val="nil"/>
              <w:left w:val="nil"/>
              <w:bottom w:val="nil"/>
              <w:right w:val="nil"/>
            </w:tcBorders>
          </w:tcPr>
          <w:p w14:paraId="0409AE06" w14:textId="77777777" w:rsidR="0063780E" w:rsidRPr="00961393" w:rsidRDefault="0063780E" w:rsidP="00961393">
            <w:pPr>
              <w:rPr>
                <w:b/>
                <w:szCs w:val="24"/>
              </w:rPr>
            </w:pPr>
            <w:r w:rsidRPr="00961393">
              <w:rPr>
                <w:b/>
                <w:szCs w:val="24"/>
              </w:rPr>
              <w:t xml:space="preserve">NUMBER OF PROPOSALS RECOMMENDED: </w:t>
            </w:r>
          </w:p>
        </w:tc>
        <w:tc>
          <w:tcPr>
            <w:tcW w:w="5490" w:type="dxa"/>
            <w:gridSpan w:val="4"/>
            <w:tcBorders>
              <w:top w:val="nil"/>
              <w:left w:val="nil"/>
              <w:bottom w:val="nil"/>
              <w:right w:val="nil"/>
            </w:tcBorders>
          </w:tcPr>
          <w:p w14:paraId="0265CCD0" w14:textId="77777777" w:rsidR="0063780E" w:rsidRPr="00961393" w:rsidRDefault="0063780E" w:rsidP="00961393">
            <w:pPr>
              <w:rPr>
                <w:szCs w:val="24"/>
              </w:rPr>
            </w:pPr>
            <w:r w:rsidRPr="00961393">
              <w:rPr>
                <w:szCs w:val="24"/>
              </w:rPr>
              <w:t>7</w:t>
            </w:r>
          </w:p>
        </w:tc>
      </w:tr>
      <w:tr w:rsidR="0063780E" w:rsidRPr="00961393" w14:paraId="1C91EF22" w14:textId="77777777" w:rsidTr="005A77A3">
        <w:trPr>
          <w:jc w:val="center"/>
        </w:trPr>
        <w:tc>
          <w:tcPr>
            <w:tcW w:w="5868" w:type="dxa"/>
            <w:gridSpan w:val="3"/>
            <w:tcBorders>
              <w:top w:val="nil"/>
              <w:left w:val="nil"/>
              <w:bottom w:val="nil"/>
              <w:right w:val="nil"/>
            </w:tcBorders>
          </w:tcPr>
          <w:p w14:paraId="39F7E7F0" w14:textId="77777777" w:rsidR="0063780E" w:rsidRPr="00961393" w:rsidRDefault="0063780E" w:rsidP="00961393">
            <w:pPr>
              <w:rPr>
                <w:b/>
                <w:szCs w:val="24"/>
              </w:rPr>
            </w:pPr>
            <w:r w:rsidRPr="00961393">
              <w:rPr>
                <w:b/>
                <w:szCs w:val="24"/>
              </w:rPr>
              <w:t xml:space="preserve">NUMBER OF PROPOSALS NOT RECOMMENDED: </w:t>
            </w:r>
          </w:p>
        </w:tc>
        <w:tc>
          <w:tcPr>
            <w:tcW w:w="5490" w:type="dxa"/>
            <w:gridSpan w:val="4"/>
            <w:tcBorders>
              <w:top w:val="nil"/>
              <w:left w:val="nil"/>
              <w:bottom w:val="nil"/>
              <w:right w:val="nil"/>
            </w:tcBorders>
          </w:tcPr>
          <w:p w14:paraId="7689B92D" w14:textId="77777777" w:rsidR="0063780E" w:rsidRPr="00961393" w:rsidRDefault="0063780E" w:rsidP="00961393">
            <w:pPr>
              <w:rPr>
                <w:szCs w:val="24"/>
              </w:rPr>
            </w:pPr>
            <w:r w:rsidRPr="00961393">
              <w:rPr>
                <w:szCs w:val="24"/>
              </w:rPr>
              <w:t>1</w:t>
            </w:r>
          </w:p>
        </w:tc>
      </w:tr>
      <w:tr w:rsidR="0063780E" w:rsidRPr="00961393" w14:paraId="12347809" w14:textId="77777777" w:rsidTr="005A77A3">
        <w:trPr>
          <w:cantSplit/>
          <w:trHeight w:val="873"/>
          <w:jc w:val="center"/>
        </w:trPr>
        <w:tc>
          <w:tcPr>
            <w:tcW w:w="11358" w:type="dxa"/>
            <w:gridSpan w:val="7"/>
            <w:tcBorders>
              <w:top w:val="nil"/>
              <w:left w:val="nil"/>
              <w:bottom w:val="nil"/>
              <w:right w:val="nil"/>
            </w:tcBorders>
          </w:tcPr>
          <w:p w14:paraId="258FA187" w14:textId="77777777" w:rsidR="0063780E" w:rsidRPr="00961393" w:rsidRDefault="0063780E" w:rsidP="00961393">
            <w:pPr>
              <w:rPr>
                <w:szCs w:val="24"/>
              </w:rPr>
            </w:pPr>
            <w:r w:rsidRPr="00961393">
              <w:rPr>
                <w:b/>
                <w:szCs w:val="24"/>
              </w:rPr>
              <w:t xml:space="preserve">RESULT OF FUNDING: </w:t>
            </w:r>
            <w:r w:rsidRPr="00961393">
              <w:rPr>
                <w:szCs w:val="24"/>
              </w:rPr>
              <w:t>A total of 7 organizations will provide subgrants and wraparound supports to approximately 250 ASOST programs, which will serve an estimated 60,000 PK-12 students statewide.</w:t>
            </w:r>
          </w:p>
        </w:tc>
      </w:tr>
      <w:tr w:rsidR="0063780E" w:rsidRPr="00961393" w14:paraId="269A8F10"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8" w:type="dxa"/>
          <w:wAfter w:w="265" w:type="dxa"/>
          <w:trHeight w:val="330"/>
          <w:tblHeader/>
          <w:jc w:val="center"/>
        </w:trPr>
        <w:tc>
          <w:tcPr>
            <w:tcW w:w="9252" w:type="dxa"/>
            <w:gridSpan w:val="4"/>
            <w:tcBorders>
              <w:top w:val="single" w:sz="4" w:space="0" w:color="auto"/>
              <w:left w:val="single" w:sz="4" w:space="0" w:color="auto"/>
              <w:bottom w:val="double" w:sz="6" w:space="0" w:color="auto"/>
              <w:right w:val="single" w:sz="4" w:space="0" w:color="auto"/>
            </w:tcBorders>
            <w:shd w:val="clear" w:color="auto" w:fill="auto"/>
            <w:vAlign w:val="bottom"/>
            <w:hideMark/>
          </w:tcPr>
          <w:p w14:paraId="01EDA965" w14:textId="77777777" w:rsidR="0063780E" w:rsidRPr="00961393" w:rsidRDefault="0063780E" w:rsidP="00961393">
            <w:pPr>
              <w:jc w:val="center"/>
              <w:rPr>
                <w:b/>
                <w:color w:val="000000"/>
                <w:szCs w:val="24"/>
              </w:rPr>
            </w:pPr>
            <w:r w:rsidRPr="00961393">
              <w:rPr>
                <w:b/>
                <w:color w:val="000000"/>
                <w:szCs w:val="24"/>
              </w:rPr>
              <w:t>RECIPIENTS</w:t>
            </w:r>
          </w:p>
        </w:tc>
        <w:tc>
          <w:tcPr>
            <w:tcW w:w="1733" w:type="dxa"/>
            <w:tcBorders>
              <w:top w:val="single" w:sz="4" w:space="0" w:color="auto"/>
              <w:left w:val="nil"/>
              <w:bottom w:val="double" w:sz="6" w:space="0" w:color="auto"/>
              <w:right w:val="single" w:sz="4" w:space="0" w:color="auto"/>
            </w:tcBorders>
            <w:shd w:val="clear" w:color="auto" w:fill="auto"/>
            <w:vAlign w:val="bottom"/>
            <w:hideMark/>
          </w:tcPr>
          <w:p w14:paraId="15883D0B" w14:textId="77777777" w:rsidR="0063780E" w:rsidRPr="00961393" w:rsidRDefault="0063780E" w:rsidP="00961393">
            <w:pPr>
              <w:jc w:val="center"/>
              <w:rPr>
                <w:b/>
                <w:color w:val="000000"/>
                <w:szCs w:val="24"/>
              </w:rPr>
            </w:pPr>
            <w:r w:rsidRPr="00961393">
              <w:rPr>
                <w:b/>
                <w:color w:val="000000"/>
                <w:szCs w:val="24"/>
              </w:rPr>
              <w:t>AMOUNTS</w:t>
            </w:r>
          </w:p>
        </w:tc>
      </w:tr>
      <w:tr w:rsidR="0063780E" w:rsidRPr="00961393" w14:paraId="6B60EE76"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8" w:type="dxa"/>
          <w:wAfter w:w="265" w:type="dxa"/>
          <w:trHeight w:val="315"/>
          <w:jc w:val="center"/>
        </w:trPr>
        <w:tc>
          <w:tcPr>
            <w:tcW w:w="9252" w:type="dxa"/>
            <w:gridSpan w:val="4"/>
            <w:tcBorders>
              <w:top w:val="nil"/>
              <w:left w:val="single" w:sz="4" w:space="0" w:color="auto"/>
              <w:bottom w:val="single" w:sz="4" w:space="0" w:color="auto"/>
              <w:right w:val="single" w:sz="4" w:space="0" w:color="auto"/>
            </w:tcBorders>
            <w:shd w:val="clear" w:color="auto" w:fill="auto"/>
            <w:noWrap/>
            <w:vAlign w:val="bottom"/>
          </w:tcPr>
          <w:p w14:paraId="126F2EE9" w14:textId="77777777" w:rsidR="0063780E" w:rsidRPr="00961393" w:rsidRDefault="0063780E" w:rsidP="00961393">
            <w:pPr>
              <w:rPr>
                <w:b/>
                <w:bCs/>
                <w:i/>
                <w:iCs/>
                <w:color w:val="000000"/>
                <w:szCs w:val="24"/>
              </w:rPr>
            </w:pPr>
            <w:r w:rsidRPr="00961393">
              <w:rPr>
                <w:color w:val="000000"/>
                <w:szCs w:val="24"/>
              </w:rPr>
              <w:t>Alliance of Massachusetts YMCAs, Inc (Statewide) [Year 2*- $3,000,000]</w:t>
            </w:r>
          </w:p>
        </w:tc>
        <w:tc>
          <w:tcPr>
            <w:tcW w:w="1733" w:type="dxa"/>
            <w:tcBorders>
              <w:top w:val="nil"/>
              <w:left w:val="nil"/>
              <w:bottom w:val="single" w:sz="4" w:space="0" w:color="auto"/>
              <w:right w:val="single" w:sz="4" w:space="0" w:color="auto"/>
            </w:tcBorders>
            <w:shd w:val="clear" w:color="auto" w:fill="auto"/>
            <w:noWrap/>
            <w:vAlign w:val="bottom"/>
          </w:tcPr>
          <w:p w14:paraId="4E6748CE" w14:textId="77777777" w:rsidR="0063780E" w:rsidRPr="00961393" w:rsidRDefault="0063780E" w:rsidP="00961393">
            <w:pPr>
              <w:jc w:val="right"/>
              <w:rPr>
                <w:b/>
                <w:bCs/>
                <w:color w:val="000000"/>
                <w:szCs w:val="24"/>
              </w:rPr>
            </w:pPr>
            <w:r w:rsidRPr="00961393">
              <w:rPr>
                <w:color w:val="000000"/>
                <w:szCs w:val="24"/>
              </w:rPr>
              <w:t xml:space="preserve">$1,500,000 </w:t>
            </w:r>
          </w:p>
        </w:tc>
      </w:tr>
      <w:tr w:rsidR="0063780E" w:rsidRPr="00961393" w14:paraId="480F2C08"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8" w:type="dxa"/>
          <w:wAfter w:w="265" w:type="dxa"/>
          <w:trHeight w:val="315"/>
          <w:jc w:val="center"/>
        </w:trPr>
        <w:tc>
          <w:tcPr>
            <w:tcW w:w="9252" w:type="dxa"/>
            <w:gridSpan w:val="4"/>
            <w:tcBorders>
              <w:top w:val="nil"/>
              <w:left w:val="single" w:sz="4" w:space="0" w:color="auto"/>
              <w:bottom w:val="single" w:sz="4" w:space="0" w:color="auto"/>
              <w:right w:val="single" w:sz="4" w:space="0" w:color="auto"/>
            </w:tcBorders>
            <w:shd w:val="clear" w:color="auto" w:fill="auto"/>
            <w:noWrap/>
            <w:vAlign w:val="bottom"/>
          </w:tcPr>
          <w:p w14:paraId="00A906BA" w14:textId="77777777" w:rsidR="0063780E" w:rsidRPr="00961393" w:rsidRDefault="0063780E" w:rsidP="00961393">
            <w:pPr>
              <w:rPr>
                <w:b/>
                <w:bCs/>
                <w:i/>
                <w:iCs/>
                <w:color w:val="000000"/>
                <w:szCs w:val="24"/>
              </w:rPr>
            </w:pPr>
            <w:r w:rsidRPr="00961393">
              <w:rPr>
                <w:color w:val="000000"/>
                <w:szCs w:val="24"/>
              </w:rPr>
              <w:t>Boston After School &amp; Beyond (Boston) [Year 2*- $3,000,000]</w:t>
            </w:r>
          </w:p>
        </w:tc>
        <w:tc>
          <w:tcPr>
            <w:tcW w:w="1733" w:type="dxa"/>
            <w:tcBorders>
              <w:top w:val="nil"/>
              <w:left w:val="nil"/>
              <w:bottom w:val="single" w:sz="4" w:space="0" w:color="auto"/>
              <w:right w:val="single" w:sz="4" w:space="0" w:color="auto"/>
            </w:tcBorders>
            <w:shd w:val="clear" w:color="auto" w:fill="auto"/>
            <w:noWrap/>
            <w:vAlign w:val="bottom"/>
          </w:tcPr>
          <w:p w14:paraId="6F73C9BC" w14:textId="582E1E65" w:rsidR="0063780E" w:rsidRPr="00961393" w:rsidRDefault="00CC28F0" w:rsidP="00961393">
            <w:pPr>
              <w:jc w:val="right"/>
              <w:rPr>
                <w:b/>
                <w:bCs/>
                <w:color w:val="000000"/>
                <w:szCs w:val="24"/>
              </w:rPr>
            </w:pPr>
            <w:r w:rsidRPr="00961393">
              <w:rPr>
                <w:color w:val="000000"/>
                <w:szCs w:val="24"/>
              </w:rPr>
              <w:t>$</w:t>
            </w:r>
            <w:r w:rsidR="0063780E" w:rsidRPr="00961393">
              <w:rPr>
                <w:color w:val="000000"/>
                <w:szCs w:val="24"/>
              </w:rPr>
              <w:t xml:space="preserve">1,500,000 </w:t>
            </w:r>
          </w:p>
        </w:tc>
      </w:tr>
      <w:tr w:rsidR="0063780E" w:rsidRPr="00961393" w14:paraId="4F3E0776"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8" w:type="dxa"/>
          <w:wAfter w:w="265" w:type="dxa"/>
          <w:trHeight w:val="315"/>
          <w:jc w:val="center"/>
        </w:trPr>
        <w:tc>
          <w:tcPr>
            <w:tcW w:w="9252" w:type="dxa"/>
            <w:gridSpan w:val="4"/>
            <w:tcBorders>
              <w:top w:val="nil"/>
              <w:left w:val="single" w:sz="4" w:space="0" w:color="auto"/>
              <w:bottom w:val="single" w:sz="4" w:space="0" w:color="auto"/>
              <w:right w:val="single" w:sz="4" w:space="0" w:color="auto"/>
            </w:tcBorders>
            <w:shd w:val="clear" w:color="auto" w:fill="auto"/>
            <w:noWrap/>
            <w:vAlign w:val="bottom"/>
          </w:tcPr>
          <w:p w14:paraId="09190228" w14:textId="77777777" w:rsidR="0063780E" w:rsidRPr="00961393" w:rsidRDefault="0063780E" w:rsidP="00961393">
            <w:pPr>
              <w:rPr>
                <w:b/>
                <w:bCs/>
                <w:color w:val="000000"/>
                <w:szCs w:val="24"/>
              </w:rPr>
            </w:pPr>
            <w:r w:rsidRPr="00961393">
              <w:rPr>
                <w:color w:val="000000"/>
                <w:szCs w:val="24"/>
              </w:rPr>
              <w:t>Massachusetts Afterschool Partnership (Southeast/Western) [Year 2*- $3,000,000]</w:t>
            </w:r>
          </w:p>
        </w:tc>
        <w:tc>
          <w:tcPr>
            <w:tcW w:w="1733" w:type="dxa"/>
            <w:tcBorders>
              <w:top w:val="nil"/>
              <w:left w:val="nil"/>
              <w:bottom w:val="single" w:sz="4" w:space="0" w:color="auto"/>
              <w:right w:val="single" w:sz="4" w:space="0" w:color="auto"/>
            </w:tcBorders>
            <w:shd w:val="clear" w:color="auto" w:fill="auto"/>
            <w:noWrap/>
            <w:vAlign w:val="bottom"/>
          </w:tcPr>
          <w:p w14:paraId="1F746471" w14:textId="7C50DFFB" w:rsidR="0063780E" w:rsidRPr="00961393" w:rsidRDefault="00CC28F0" w:rsidP="00961393">
            <w:pPr>
              <w:jc w:val="right"/>
              <w:rPr>
                <w:b/>
                <w:bCs/>
                <w:color w:val="000000"/>
                <w:szCs w:val="24"/>
              </w:rPr>
            </w:pPr>
            <w:r w:rsidRPr="00961393">
              <w:rPr>
                <w:color w:val="000000"/>
                <w:szCs w:val="24"/>
              </w:rPr>
              <w:t>$</w:t>
            </w:r>
            <w:r w:rsidR="0063780E" w:rsidRPr="00961393">
              <w:rPr>
                <w:color w:val="000000"/>
                <w:szCs w:val="24"/>
              </w:rPr>
              <w:t xml:space="preserve">1,500,000 </w:t>
            </w:r>
          </w:p>
        </w:tc>
      </w:tr>
      <w:tr w:rsidR="0063780E" w:rsidRPr="00961393" w14:paraId="39A05210"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8" w:type="dxa"/>
          <w:wAfter w:w="265" w:type="dxa"/>
          <w:trHeight w:val="315"/>
          <w:jc w:val="center"/>
        </w:trPr>
        <w:tc>
          <w:tcPr>
            <w:tcW w:w="9252" w:type="dxa"/>
            <w:gridSpan w:val="4"/>
            <w:tcBorders>
              <w:top w:val="nil"/>
              <w:left w:val="single" w:sz="4" w:space="0" w:color="auto"/>
              <w:bottom w:val="single" w:sz="4" w:space="0" w:color="auto"/>
              <w:right w:val="single" w:sz="4" w:space="0" w:color="auto"/>
            </w:tcBorders>
            <w:shd w:val="clear" w:color="auto" w:fill="auto"/>
            <w:noWrap/>
            <w:vAlign w:val="bottom"/>
          </w:tcPr>
          <w:p w14:paraId="19B10D7D" w14:textId="77777777" w:rsidR="0063780E" w:rsidRPr="00961393" w:rsidRDefault="0063780E" w:rsidP="00961393">
            <w:pPr>
              <w:rPr>
                <w:b/>
                <w:bCs/>
                <w:color w:val="000000"/>
                <w:szCs w:val="24"/>
              </w:rPr>
            </w:pPr>
            <w:r w:rsidRPr="00961393">
              <w:rPr>
                <w:color w:val="000000"/>
                <w:szCs w:val="24"/>
              </w:rPr>
              <w:t>Massachusetts Alliance Boys &amp; Girls Clubs (Statewide) [Year 2* - $3,000,000]</w:t>
            </w:r>
          </w:p>
        </w:tc>
        <w:tc>
          <w:tcPr>
            <w:tcW w:w="1733" w:type="dxa"/>
            <w:tcBorders>
              <w:top w:val="nil"/>
              <w:left w:val="nil"/>
              <w:bottom w:val="single" w:sz="4" w:space="0" w:color="auto"/>
              <w:right w:val="single" w:sz="4" w:space="0" w:color="auto"/>
            </w:tcBorders>
            <w:shd w:val="clear" w:color="auto" w:fill="auto"/>
            <w:noWrap/>
            <w:vAlign w:val="bottom"/>
          </w:tcPr>
          <w:p w14:paraId="385F4329" w14:textId="45AD917A" w:rsidR="0063780E" w:rsidRPr="00961393" w:rsidRDefault="00CC28F0" w:rsidP="00961393">
            <w:pPr>
              <w:jc w:val="right"/>
              <w:rPr>
                <w:b/>
                <w:bCs/>
                <w:color w:val="000000"/>
                <w:szCs w:val="24"/>
              </w:rPr>
            </w:pPr>
            <w:r w:rsidRPr="00961393">
              <w:rPr>
                <w:color w:val="000000"/>
                <w:szCs w:val="24"/>
              </w:rPr>
              <w:t>$</w:t>
            </w:r>
            <w:r w:rsidR="0063780E" w:rsidRPr="00961393">
              <w:rPr>
                <w:color w:val="000000"/>
                <w:szCs w:val="24"/>
              </w:rPr>
              <w:t xml:space="preserve">1,500,000 </w:t>
            </w:r>
          </w:p>
        </w:tc>
      </w:tr>
      <w:tr w:rsidR="0063780E" w:rsidRPr="00961393" w14:paraId="11A26E57"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8" w:type="dxa"/>
          <w:wAfter w:w="265" w:type="dxa"/>
          <w:trHeight w:val="315"/>
          <w:jc w:val="center"/>
        </w:trPr>
        <w:tc>
          <w:tcPr>
            <w:tcW w:w="9252" w:type="dxa"/>
            <w:gridSpan w:val="4"/>
            <w:tcBorders>
              <w:top w:val="nil"/>
              <w:left w:val="single" w:sz="4" w:space="0" w:color="auto"/>
              <w:bottom w:val="single" w:sz="4" w:space="0" w:color="auto"/>
              <w:right w:val="single" w:sz="4" w:space="0" w:color="auto"/>
            </w:tcBorders>
            <w:shd w:val="clear" w:color="auto" w:fill="auto"/>
            <w:noWrap/>
            <w:vAlign w:val="bottom"/>
          </w:tcPr>
          <w:p w14:paraId="5679054E" w14:textId="77777777" w:rsidR="0063780E" w:rsidRPr="00961393" w:rsidRDefault="0063780E" w:rsidP="00961393">
            <w:pPr>
              <w:rPr>
                <w:b/>
                <w:bCs/>
                <w:color w:val="000000"/>
                <w:szCs w:val="24"/>
              </w:rPr>
            </w:pPr>
            <w:r w:rsidRPr="00961393">
              <w:rPr>
                <w:color w:val="000000"/>
                <w:szCs w:val="24"/>
              </w:rPr>
              <w:t>Springfield Empowerment Zone (Springfield) [Year 2* - $2,000,000]</w:t>
            </w:r>
          </w:p>
        </w:tc>
        <w:tc>
          <w:tcPr>
            <w:tcW w:w="1733" w:type="dxa"/>
            <w:tcBorders>
              <w:top w:val="nil"/>
              <w:left w:val="nil"/>
              <w:bottom w:val="single" w:sz="4" w:space="0" w:color="auto"/>
              <w:right w:val="single" w:sz="4" w:space="0" w:color="auto"/>
            </w:tcBorders>
            <w:shd w:val="clear" w:color="auto" w:fill="auto"/>
            <w:noWrap/>
            <w:vAlign w:val="bottom"/>
          </w:tcPr>
          <w:p w14:paraId="7BCD64D6" w14:textId="2EB2C160" w:rsidR="0063780E" w:rsidRPr="00961393" w:rsidRDefault="00CC28F0" w:rsidP="00961393">
            <w:pPr>
              <w:jc w:val="right"/>
              <w:rPr>
                <w:b/>
                <w:bCs/>
                <w:color w:val="000000"/>
                <w:szCs w:val="24"/>
              </w:rPr>
            </w:pPr>
            <w:r w:rsidRPr="00961393">
              <w:rPr>
                <w:color w:val="000000"/>
                <w:szCs w:val="24"/>
              </w:rPr>
              <w:t>$</w:t>
            </w:r>
            <w:r w:rsidR="0063780E" w:rsidRPr="00961393">
              <w:rPr>
                <w:color w:val="000000"/>
                <w:szCs w:val="24"/>
              </w:rPr>
              <w:t xml:space="preserve">1,000,000 </w:t>
            </w:r>
          </w:p>
        </w:tc>
      </w:tr>
      <w:tr w:rsidR="0063780E" w:rsidRPr="00961393" w14:paraId="4C1DC9ED"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8" w:type="dxa"/>
          <w:wAfter w:w="265" w:type="dxa"/>
          <w:trHeight w:val="315"/>
          <w:jc w:val="center"/>
        </w:trPr>
        <w:tc>
          <w:tcPr>
            <w:tcW w:w="9252" w:type="dxa"/>
            <w:gridSpan w:val="4"/>
            <w:tcBorders>
              <w:top w:val="nil"/>
              <w:left w:val="single" w:sz="4" w:space="0" w:color="auto"/>
              <w:bottom w:val="single" w:sz="4" w:space="0" w:color="auto"/>
              <w:right w:val="single" w:sz="4" w:space="0" w:color="auto"/>
            </w:tcBorders>
            <w:shd w:val="clear" w:color="auto" w:fill="auto"/>
            <w:noWrap/>
            <w:vAlign w:val="bottom"/>
          </w:tcPr>
          <w:p w14:paraId="1F6FB82E" w14:textId="77777777" w:rsidR="0063780E" w:rsidRPr="00961393" w:rsidRDefault="0063780E" w:rsidP="00961393">
            <w:pPr>
              <w:rPr>
                <w:b/>
                <w:bCs/>
                <w:color w:val="000000"/>
                <w:szCs w:val="24"/>
              </w:rPr>
            </w:pPr>
            <w:r w:rsidRPr="00961393">
              <w:rPr>
                <w:color w:val="000000"/>
                <w:szCs w:val="24"/>
              </w:rPr>
              <w:t>United Way of Central MA (Central) [Year 2* - $3,000,000]</w:t>
            </w:r>
          </w:p>
        </w:tc>
        <w:tc>
          <w:tcPr>
            <w:tcW w:w="1733" w:type="dxa"/>
            <w:tcBorders>
              <w:top w:val="nil"/>
              <w:left w:val="nil"/>
              <w:bottom w:val="single" w:sz="4" w:space="0" w:color="auto"/>
              <w:right w:val="single" w:sz="4" w:space="0" w:color="auto"/>
            </w:tcBorders>
            <w:shd w:val="clear" w:color="auto" w:fill="auto"/>
            <w:noWrap/>
            <w:vAlign w:val="bottom"/>
          </w:tcPr>
          <w:p w14:paraId="1BF97582" w14:textId="1AB1415D" w:rsidR="0063780E" w:rsidRPr="00961393" w:rsidRDefault="00CC28F0" w:rsidP="00961393">
            <w:pPr>
              <w:jc w:val="right"/>
              <w:rPr>
                <w:b/>
                <w:bCs/>
                <w:color w:val="000000"/>
                <w:szCs w:val="24"/>
              </w:rPr>
            </w:pPr>
            <w:r w:rsidRPr="00961393">
              <w:rPr>
                <w:color w:val="000000"/>
                <w:szCs w:val="24"/>
              </w:rPr>
              <w:t>$</w:t>
            </w:r>
            <w:r w:rsidR="0063780E" w:rsidRPr="00961393">
              <w:rPr>
                <w:color w:val="000000"/>
                <w:szCs w:val="24"/>
              </w:rPr>
              <w:t xml:space="preserve">1,500,000 </w:t>
            </w:r>
          </w:p>
        </w:tc>
      </w:tr>
      <w:tr w:rsidR="0063780E" w:rsidRPr="00961393" w14:paraId="47B7F115"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8" w:type="dxa"/>
          <w:wAfter w:w="265" w:type="dxa"/>
          <w:trHeight w:val="315"/>
          <w:jc w:val="center"/>
        </w:trPr>
        <w:tc>
          <w:tcPr>
            <w:tcW w:w="9252" w:type="dxa"/>
            <w:gridSpan w:val="4"/>
            <w:tcBorders>
              <w:top w:val="nil"/>
              <w:left w:val="single" w:sz="4" w:space="0" w:color="auto"/>
              <w:bottom w:val="double" w:sz="4" w:space="0" w:color="auto"/>
              <w:right w:val="single" w:sz="4" w:space="0" w:color="auto"/>
            </w:tcBorders>
            <w:shd w:val="clear" w:color="auto" w:fill="auto"/>
            <w:noWrap/>
            <w:vAlign w:val="bottom"/>
          </w:tcPr>
          <w:p w14:paraId="2DD870CD" w14:textId="77777777" w:rsidR="0063780E" w:rsidRPr="00961393" w:rsidRDefault="0063780E" w:rsidP="00961393">
            <w:pPr>
              <w:rPr>
                <w:b/>
                <w:bCs/>
                <w:color w:val="000000"/>
                <w:szCs w:val="24"/>
              </w:rPr>
            </w:pPr>
            <w:r w:rsidRPr="00961393">
              <w:rPr>
                <w:color w:val="000000"/>
                <w:szCs w:val="24"/>
              </w:rPr>
              <w:t>United Way of Massachusetts Bay &amp; Merrimack County (Greater Boston/Northeast) [Year 2* - $3,000,000]</w:t>
            </w:r>
          </w:p>
        </w:tc>
        <w:tc>
          <w:tcPr>
            <w:tcW w:w="1733" w:type="dxa"/>
            <w:tcBorders>
              <w:top w:val="nil"/>
              <w:left w:val="nil"/>
              <w:bottom w:val="double" w:sz="4" w:space="0" w:color="auto"/>
              <w:right w:val="single" w:sz="4" w:space="0" w:color="auto"/>
            </w:tcBorders>
            <w:shd w:val="clear" w:color="auto" w:fill="auto"/>
            <w:noWrap/>
            <w:vAlign w:val="bottom"/>
          </w:tcPr>
          <w:p w14:paraId="636C2AEF" w14:textId="1D255D30" w:rsidR="0063780E" w:rsidRPr="00961393" w:rsidRDefault="00CC28F0" w:rsidP="00961393">
            <w:pPr>
              <w:jc w:val="right"/>
              <w:rPr>
                <w:b/>
                <w:bCs/>
                <w:color w:val="000000"/>
                <w:szCs w:val="24"/>
              </w:rPr>
            </w:pPr>
            <w:r w:rsidRPr="00961393">
              <w:rPr>
                <w:color w:val="000000"/>
                <w:szCs w:val="24"/>
              </w:rPr>
              <w:t>$</w:t>
            </w:r>
            <w:r w:rsidR="0063780E" w:rsidRPr="00961393">
              <w:rPr>
                <w:color w:val="000000"/>
                <w:szCs w:val="24"/>
              </w:rPr>
              <w:t xml:space="preserve">1,500,000 </w:t>
            </w:r>
          </w:p>
        </w:tc>
      </w:tr>
      <w:tr w:rsidR="0063780E" w:rsidRPr="00961393" w14:paraId="385E26E2"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8" w:type="dxa"/>
          <w:wAfter w:w="265" w:type="dxa"/>
          <w:trHeight w:val="315"/>
          <w:jc w:val="center"/>
        </w:trPr>
        <w:tc>
          <w:tcPr>
            <w:tcW w:w="9252" w:type="dxa"/>
            <w:gridSpan w:val="4"/>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76A89FCC" w14:textId="77777777" w:rsidR="0063780E" w:rsidRPr="00961393" w:rsidRDefault="0063780E" w:rsidP="00961393">
            <w:pPr>
              <w:pStyle w:val="Heading2"/>
              <w:ind w:left="0"/>
              <w:jc w:val="both"/>
              <w:rPr>
                <w:rFonts w:ascii="Times New Roman" w:hAnsi="Times New Roman"/>
                <w:b/>
                <w:i w:val="0"/>
                <w:snapToGrid/>
                <w:color w:val="000000"/>
                <w:sz w:val="24"/>
                <w:szCs w:val="24"/>
              </w:rPr>
            </w:pPr>
            <w:r w:rsidRPr="00961393">
              <w:rPr>
                <w:rFonts w:ascii="Times New Roman" w:hAnsi="Times New Roman"/>
                <w:b/>
                <w:i w:val="0"/>
                <w:snapToGrid/>
                <w:color w:val="000000"/>
                <w:sz w:val="24"/>
                <w:szCs w:val="24"/>
              </w:rPr>
              <w:t xml:space="preserve">TOTAL FUNDS (FEDERAL) </w:t>
            </w:r>
          </w:p>
        </w:tc>
        <w:tc>
          <w:tcPr>
            <w:tcW w:w="1733" w:type="dxa"/>
            <w:tcBorders>
              <w:top w:val="double" w:sz="4" w:space="0" w:color="auto"/>
              <w:left w:val="nil"/>
              <w:bottom w:val="single" w:sz="4" w:space="0" w:color="auto"/>
              <w:right w:val="single" w:sz="4" w:space="0" w:color="auto"/>
            </w:tcBorders>
            <w:shd w:val="clear" w:color="auto" w:fill="auto"/>
            <w:noWrap/>
            <w:vAlign w:val="bottom"/>
            <w:hideMark/>
          </w:tcPr>
          <w:p w14:paraId="3E0747E6" w14:textId="1B3C590C" w:rsidR="0063780E" w:rsidRPr="00961393" w:rsidRDefault="00961393" w:rsidP="00961393">
            <w:pPr>
              <w:pStyle w:val="Heading2"/>
              <w:ind w:left="0"/>
              <w:jc w:val="both"/>
              <w:rPr>
                <w:rFonts w:ascii="Times New Roman" w:hAnsi="Times New Roman"/>
                <w:b/>
                <w:i w:val="0"/>
                <w:snapToGrid/>
                <w:color w:val="000000"/>
                <w:sz w:val="24"/>
                <w:szCs w:val="24"/>
              </w:rPr>
            </w:pPr>
            <w:r>
              <w:rPr>
                <w:rFonts w:ascii="Times New Roman" w:hAnsi="Times New Roman"/>
                <w:b/>
                <w:i w:val="0"/>
                <w:snapToGrid/>
                <w:color w:val="000000"/>
                <w:sz w:val="24"/>
                <w:szCs w:val="24"/>
              </w:rPr>
              <w:t xml:space="preserve">     </w:t>
            </w:r>
            <w:r w:rsidR="0063780E" w:rsidRPr="00961393">
              <w:rPr>
                <w:rFonts w:ascii="Times New Roman" w:hAnsi="Times New Roman"/>
                <w:b/>
                <w:i w:val="0"/>
                <w:snapToGrid/>
                <w:color w:val="000000"/>
                <w:sz w:val="24"/>
                <w:szCs w:val="24"/>
              </w:rPr>
              <w:t xml:space="preserve">$10,000,000 </w:t>
            </w:r>
          </w:p>
        </w:tc>
      </w:tr>
    </w:tbl>
    <w:p w14:paraId="0F068E43" w14:textId="77777777" w:rsidR="0063780E" w:rsidRPr="00B27951" w:rsidRDefault="0063780E" w:rsidP="00A701B2">
      <w:pPr>
        <w:rPr>
          <w:szCs w:val="24"/>
        </w:rPr>
      </w:pPr>
    </w:p>
    <w:p w14:paraId="2D217065" w14:textId="77C9E5E5" w:rsidR="003949AC" w:rsidRPr="00B27951" w:rsidRDefault="003949AC" w:rsidP="00A701B2">
      <w:pPr>
        <w:rPr>
          <w:szCs w:val="24"/>
        </w:rPr>
      </w:pPr>
    </w:p>
    <w:p w14:paraId="178577AF" w14:textId="77777777" w:rsidR="003949AC" w:rsidRPr="00B27951" w:rsidRDefault="003949AC" w:rsidP="00A701B2">
      <w:pPr>
        <w:widowControl/>
        <w:rPr>
          <w:szCs w:val="24"/>
        </w:rPr>
      </w:pPr>
      <w:r w:rsidRPr="00B27951">
        <w:rPr>
          <w:szCs w:val="24"/>
        </w:rPr>
        <w:br w:type="page"/>
      </w:r>
    </w:p>
    <w:tbl>
      <w:tblPr>
        <w:tblW w:w="10908" w:type="dxa"/>
        <w:jc w:val="center"/>
        <w:tblLayout w:type="fixed"/>
        <w:tblLook w:val="0000" w:firstRow="0" w:lastRow="0" w:firstColumn="0" w:lastColumn="0" w:noHBand="0" w:noVBand="0"/>
      </w:tblPr>
      <w:tblGrid>
        <w:gridCol w:w="8"/>
        <w:gridCol w:w="3430"/>
        <w:gridCol w:w="1980"/>
        <w:gridCol w:w="3060"/>
        <w:gridCol w:w="920"/>
        <w:gridCol w:w="1440"/>
        <w:gridCol w:w="70"/>
      </w:tblGrid>
      <w:tr w:rsidR="00953DA2" w:rsidRPr="00961393" w14:paraId="0A93C33F" w14:textId="77777777" w:rsidTr="005A77A3">
        <w:trPr>
          <w:cantSplit/>
          <w:jc w:val="center"/>
        </w:trPr>
        <w:tc>
          <w:tcPr>
            <w:tcW w:w="3438" w:type="dxa"/>
            <w:gridSpan w:val="2"/>
          </w:tcPr>
          <w:p w14:paraId="29BA7092" w14:textId="77777777" w:rsidR="00953DA2" w:rsidRPr="00961393" w:rsidRDefault="00953DA2" w:rsidP="00961393">
            <w:pPr>
              <w:rPr>
                <w:b/>
                <w:szCs w:val="24"/>
              </w:rPr>
            </w:pPr>
            <w:r w:rsidRPr="00961393">
              <w:rPr>
                <w:b/>
                <w:szCs w:val="24"/>
              </w:rPr>
              <w:lastRenderedPageBreak/>
              <w:t xml:space="preserve">NAME OF GRANT PROGRAM: </w:t>
            </w:r>
          </w:p>
        </w:tc>
        <w:tc>
          <w:tcPr>
            <w:tcW w:w="5040" w:type="dxa"/>
            <w:gridSpan w:val="2"/>
          </w:tcPr>
          <w:p w14:paraId="707D6661" w14:textId="77777777" w:rsidR="00953DA2" w:rsidRPr="00961393" w:rsidRDefault="00953DA2" w:rsidP="00961393">
            <w:pPr>
              <w:pStyle w:val="Heading1"/>
              <w:jc w:val="left"/>
              <w:rPr>
                <w:bCs/>
                <w:szCs w:val="24"/>
              </w:rPr>
            </w:pPr>
            <w:r w:rsidRPr="00961393">
              <w:rPr>
                <w:bCs/>
                <w:szCs w:val="24"/>
              </w:rPr>
              <w:t xml:space="preserve">Early College Full School Impact Planning Grant  </w:t>
            </w:r>
          </w:p>
        </w:tc>
        <w:tc>
          <w:tcPr>
            <w:tcW w:w="2430" w:type="dxa"/>
            <w:gridSpan w:val="3"/>
            <w:tcBorders>
              <w:left w:val="nil"/>
            </w:tcBorders>
          </w:tcPr>
          <w:p w14:paraId="15CD932C" w14:textId="77777777" w:rsidR="00953DA2" w:rsidRPr="00961393" w:rsidRDefault="00953DA2" w:rsidP="00961393">
            <w:pPr>
              <w:rPr>
                <w:szCs w:val="24"/>
              </w:rPr>
            </w:pPr>
            <w:r w:rsidRPr="00961393">
              <w:rPr>
                <w:b/>
                <w:szCs w:val="24"/>
              </w:rPr>
              <w:t>FUND CODE:</w:t>
            </w:r>
            <w:r w:rsidRPr="00961393">
              <w:rPr>
                <w:szCs w:val="24"/>
              </w:rPr>
              <w:t xml:space="preserve"> 466</w:t>
            </w:r>
          </w:p>
        </w:tc>
      </w:tr>
      <w:tr w:rsidR="00953DA2" w:rsidRPr="00961393" w14:paraId="70841552" w14:textId="77777777" w:rsidTr="005A77A3">
        <w:trPr>
          <w:cantSplit/>
          <w:jc w:val="center"/>
        </w:trPr>
        <w:tc>
          <w:tcPr>
            <w:tcW w:w="3438" w:type="dxa"/>
            <w:gridSpan w:val="2"/>
          </w:tcPr>
          <w:p w14:paraId="61B60D91" w14:textId="77777777" w:rsidR="00953DA2" w:rsidRPr="00961393" w:rsidRDefault="00953DA2" w:rsidP="00961393">
            <w:pPr>
              <w:rPr>
                <w:b/>
                <w:szCs w:val="24"/>
              </w:rPr>
            </w:pPr>
            <w:r w:rsidRPr="00961393">
              <w:rPr>
                <w:b/>
                <w:szCs w:val="24"/>
              </w:rPr>
              <w:t xml:space="preserve">FUNDS ALLOCATED:     </w:t>
            </w:r>
          </w:p>
        </w:tc>
        <w:tc>
          <w:tcPr>
            <w:tcW w:w="7470" w:type="dxa"/>
            <w:gridSpan w:val="5"/>
          </w:tcPr>
          <w:p w14:paraId="20337108" w14:textId="32210E71" w:rsidR="00953DA2" w:rsidRPr="00961393" w:rsidRDefault="00953DA2" w:rsidP="00961393">
            <w:pPr>
              <w:rPr>
                <w:szCs w:val="24"/>
              </w:rPr>
            </w:pPr>
            <w:r w:rsidRPr="00961393">
              <w:rPr>
                <w:szCs w:val="24"/>
              </w:rPr>
              <w:t>$600,000 (State)</w:t>
            </w:r>
          </w:p>
        </w:tc>
      </w:tr>
      <w:tr w:rsidR="00953DA2" w:rsidRPr="00961393" w14:paraId="26B8583D" w14:textId="77777777" w:rsidTr="005A77A3">
        <w:trPr>
          <w:cantSplit/>
          <w:jc w:val="center"/>
        </w:trPr>
        <w:tc>
          <w:tcPr>
            <w:tcW w:w="3438" w:type="dxa"/>
            <w:gridSpan w:val="2"/>
          </w:tcPr>
          <w:p w14:paraId="1632EDB1" w14:textId="77777777" w:rsidR="00953DA2" w:rsidRPr="00961393" w:rsidRDefault="00953DA2" w:rsidP="00961393">
            <w:pPr>
              <w:rPr>
                <w:b/>
                <w:szCs w:val="24"/>
              </w:rPr>
            </w:pPr>
            <w:r w:rsidRPr="00961393">
              <w:rPr>
                <w:b/>
                <w:szCs w:val="24"/>
              </w:rPr>
              <w:t>FUNDS REQUESTED:</w:t>
            </w:r>
          </w:p>
        </w:tc>
        <w:tc>
          <w:tcPr>
            <w:tcW w:w="7470" w:type="dxa"/>
            <w:gridSpan w:val="5"/>
          </w:tcPr>
          <w:p w14:paraId="3AD55F5D" w14:textId="61B048FD" w:rsidR="00953DA2" w:rsidRPr="00961393" w:rsidRDefault="00953DA2" w:rsidP="00961393">
            <w:pPr>
              <w:rPr>
                <w:szCs w:val="24"/>
              </w:rPr>
            </w:pPr>
            <w:r w:rsidRPr="00961393">
              <w:rPr>
                <w:szCs w:val="24"/>
              </w:rPr>
              <w:t xml:space="preserve">$750,000 </w:t>
            </w:r>
          </w:p>
        </w:tc>
      </w:tr>
      <w:tr w:rsidR="00953DA2" w:rsidRPr="00961393" w14:paraId="5D1CF38D" w14:textId="77777777" w:rsidTr="005A77A3">
        <w:trPr>
          <w:cantSplit/>
          <w:jc w:val="center"/>
        </w:trPr>
        <w:tc>
          <w:tcPr>
            <w:tcW w:w="10908" w:type="dxa"/>
            <w:gridSpan w:val="7"/>
          </w:tcPr>
          <w:p w14:paraId="091DF3C1" w14:textId="77777777" w:rsidR="00953DA2" w:rsidRPr="00961393" w:rsidRDefault="00953DA2" w:rsidP="00961393">
            <w:pPr>
              <w:rPr>
                <w:bCs/>
                <w:szCs w:val="24"/>
              </w:rPr>
            </w:pPr>
            <w:r w:rsidRPr="00961393">
              <w:rPr>
                <w:b/>
                <w:szCs w:val="24"/>
              </w:rPr>
              <w:t xml:space="preserve">PURPOSE: </w:t>
            </w:r>
            <w:r w:rsidRPr="00961393">
              <w:rPr>
                <w:bCs/>
                <w:szCs w:val="24"/>
              </w:rPr>
              <w:t>The purpose of this grant is to provide significant planning and resources to support a district and/or high school and college partner in designing and developing an impactful, large scale, or "full school" immersive Early College program model.</w:t>
            </w:r>
          </w:p>
        </w:tc>
      </w:tr>
      <w:tr w:rsidR="00953DA2" w:rsidRPr="00961393" w14:paraId="18EAE7A1" w14:textId="77777777" w:rsidTr="005A77A3">
        <w:trPr>
          <w:jc w:val="center"/>
        </w:trPr>
        <w:tc>
          <w:tcPr>
            <w:tcW w:w="5418" w:type="dxa"/>
            <w:gridSpan w:val="3"/>
          </w:tcPr>
          <w:p w14:paraId="3AB84A28" w14:textId="2914502D" w:rsidR="00953DA2" w:rsidRPr="00961393" w:rsidRDefault="00953DA2" w:rsidP="00961393">
            <w:pPr>
              <w:rPr>
                <w:bCs/>
                <w:szCs w:val="24"/>
              </w:rPr>
            </w:pPr>
            <w:r w:rsidRPr="00961393">
              <w:rPr>
                <w:b/>
                <w:szCs w:val="24"/>
              </w:rPr>
              <w:t xml:space="preserve">NUMBER OF PROPOSALS RECEIVED: </w:t>
            </w:r>
          </w:p>
        </w:tc>
        <w:tc>
          <w:tcPr>
            <w:tcW w:w="5490" w:type="dxa"/>
            <w:gridSpan w:val="4"/>
          </w:tcPr>
          <w:p w14:paraId="4B01A384" w14:textId="572106F2" w:rsidR="00953DA2" w:rsidRPr="00961393" w:rsidRDefault="009020AC" w:rsidP="00961393">
            <w:pPr>
              <w:rPr>
                <w:szCs w:val="24"/>
              </w:rPr>
            </w:pPr>
            <w:r w:rsidRPr="00961393">
              <w:rPr>
                <w:szCs w:val="24"/>
              </w:rPr>
              <w:t>8</w:t>
            </w:r>
          </w:p>
        </w:tc>
      </w:tr>
      <w:tr w:rsidR="00953DA2" w:rsidRPr="00961393" w14:paraId="0C7917B7" w14:textId="77777777" w:rsidTr="005A77A3">
        <w:trPr>
          <w:trHeight w:val="224"/>
          <w:jc w:val="center"/>
        </w:trPr>
        <w:tc>
          <w:tcPr>
            <w:tcW w:w="5418" w:type="dxa"/>
            <w:gridSpan w:val="3"/>
          </w:tcPr>
          <w:p w14:paraId="06C4DBD1" w14:textId="0B549529" w:rsidR="00953DA2" w:rsidRPr="00961393" w:rsidRDefault="00953DA2" w:rsidP="00961393">
            <w:pPr>
              <w:rPr>
                <w:bCs/>
                <w:szCs w:val="24"/>
              </w:rPr>
            </w:pPr>
            <w:r w:rsidRPr="00961393">
              <w:rPr>
                <w:b/>
                <w:szCs w:val="24"/>
              </w:rPr>
              <w:t xml:space="preserve">NUMBER OF PROPOSALS RECOMMENDED: </w:t>
            </w:r>
          </w:p>
        </w:tc>
        <w:tc>
          <w:tcPr>
            <w:tcW w:w="5490" w:type="dxa"/>
            <w:gridSpan w:val="4"/>
          </w:tcPr>
          <w:p w14:paraId="4931899D" w14:textId="638096AB" w:rsidR="00953DA2" w:rsidRPr="00961393" w:rsidRDefault="009020AC" w:rsidP="00961393">
            <w:pPr>
              <w:rPr>
                <w:szCs w:val="24"/>
              </w:rPr>
            </w:pPr>
            <w:r w:rsidRPr="00961393">
              <w:rPr>
                <w:szCs w:val="24"/>
              </w:rPr>
              <w:t>4</w:t>
            </w:r>
          </w:p>
        </w:tc>
      </w:tr>
      <w:tr w:rsidR="00953DA2" w:rsidRPr="00961393" w14:paraId="026AC2A8" w14:textId="77777777" w:rsidTr="005A77A3">
        <w:trPr>
          <w:trHeight w:val="117"/>
          <w:jc w:val="center"/>
        </w:trPr>
        <w:tc>
          <w:tcPr>
            <w:tcW w:w="5418" w:type="dxa"/>
            <w:gridSpan w:val="3"/>
          </w:tcPr>
          <w:p w14:paraId="1C8F8C7E" w14:textId="77777777" w:rsidR="00953DA2" w:rsidRPr="00961393" w:rsidRDefault="00953DA2" w:rsidP="00961393">
            <w:pPr>
              <w:rPr>
                <w:b/>
                <w:szCs w:val="24"/>
              </w:rPr>
            </w:pPr>
            <w:r w:rsidRPr="00961393">
              <w:rPr>
                <w:b/>
                <w:szCs w:val="24"/>
              </w:rPr>
              <w:t>NUMBER OF PROPOSALS NOT RECOMMENDED:</w:t>
            </w:r>
          </w:p>
        </w:tc>
        <w:tc>
          <w:tcPr>
            <w:tcW w:w="5490" w:type="dxa"/>
            <w:gridSpan w:val="4"/>
          </w:tcPr>
          <w:p w14:paraId="4A0D7C6A" w14:textId="77777777" w:rsidR="00953DA2" w:rsidRPr="00961393" w:rsidRDefault="00953DA2" w:rsidP="00961393">
            <w:pPr>
              <w:rPr>
                <w:szCs w:val="24"/>
              </w:rPr>
            </w:pPr>
            <w:r w:rsidRPr="00961393">
              <w:rPr>
                <w:szCs w:val="24"/>
              </w:rPr>
              <w:t>4</w:t>
            </w:r>
          </w:p>
        </w:tc>
      </w:tr>
      <w:tr w:rsidR="00953DA2" w:rsidRPr="00961393" w14:paraId="17A10B73" w14:textId="77777777" w:rsidTr="005A77A3">
        <w:trPr>
          <w:cantSplit/>
          <w:trHeight w:val="828"/>
          <w:jc w:val="center"/>
        </w:trPr>
        <w:tc>
          <w:tcPr>
            <w:tcW w:w="10908" w:type="dxa"/>
            <w:gridSpan w:val="7"/>
          </w:tcPr>
          <w:p w14:paraId="54BA59D5" w14:textId="77777777" w:rsidR="00953DA2" w:rsidRPr="00961393" w:rsidRDefault="00953DA2" w:rsidP="00961393">
            <w:pPr>
              <w:rPr>
                <w:bCs/>
                <w:szCs w:val="24"/>
              </w:rPr>
            </w:pPr>
            <w:r w:rsidRPr="00961393">
              <w:rPr>
                <w:b/>
                <w:szCs w:val="24"/>
              </w:rPr>
              <w:t xml:space="preserve">RESULT OF FUNDING: </w:t>
            </w:r>
            <w:r w:rsidRPr="00961393">
              <w:rPr>
                <w:bCs/>
                <w:szCs w:val="24"/>
              </w:rPr>
              <w:t xml:space="preserve"> </w:t>
            </w:r>
          </w:p>
          <w:p w14:paraId="0C152011" w14:textId="77777777" w:rsidR="00953DA2" w:rsidRPr="00961393" w:rsidRDefault="00953DA2" w:rsidP="00961393">
            <w:pPr>
              <w:rPr>
                <w:bCs/>
                <w:szCs w:val="24"/>
              </w:rPr>
            </w:pPr>
            <w:r w:rsidRPr="00961393">
              <w:rPr>
                <w:bCs/>
                <w:szCs w:val="24"/>
              </w:rPr>
              <w:t xml:space="preserve">Four applicants will receive funding to plan a “full school” Early College program or school. These plans will be developed in partnership with provided coaching support. Plans will be presented to the Early College Joint Committee for approval in June 2022. </w:t>
            </w:r>
          </w:p>
          <w:p w14:paraId="217BF4EF" w14:textId="77777777" w:rsidR="00953DA2" w:rsidRPr="00961393" w:rsidRDefault="00953DA2" w:rsidP="00961393">
            <w:pPr>
              <w:rPr>
                <w:bCs/>
                <w:szCs w:val="24"/>
              </w:rPr>
            </w:pPr>
          </w:p>
          <w:p w14:paraId="0AEBEAF2" w14:textId="35DDC647" w:rsidR="00953DA2" w:rsidRPr="00961393" w:rsidRDefault="00953DA2" w:rsidP="00961393">
            <w:pPr>
              <w:rPr>
                <w:szCs w:val="24"/>
              </w:rPr>
            </w:pPr>
            <w:r w:rsidRPr="00961393">
              <w:rPr>
                <w:bCs/>
                <w:szCs w:val="24"/>
              </w:rPr>
              <w:t xml:space="preserve">The awarded recipients intend to expand college going access to student populations, especially those traditionally underserved in higher education, through the development and implementation of their Early College programs. </w:t>
            </w:r>
          </w:p>
        </w:tc>
      </w:tr>
      <w:tr w:rsidR="00953DA2" w:rsidRPr="00961393" w14:paraId="2B01E545" w14:textId="77777777" w:rsidTr="005A77A3">
        <w:tblPrEx>
          <w:tblCellMar>
            <w:left w:w="30" w:type="dxa"/>
            <w:right w:w="30" w:type="dxa"/>
          </w:tblCellMar>
        </w:tblPrEx>
        <w:trPr>
          <w:gridBefore w:val="1"/>
          <w:gridAfter w:val="1"/>
          <w:wBefore w:w="8" w:type="dxa"/>
          <w:wAfter w:w="70" w:type="dxa"/>
          <w:cantSplit/>
          <w:trHeight w:val="264"/>
          <w:jc w:val="center"/>
        </w:trPr>
        <w:tc>
          <w:tcPr>
            <w:tcW w:w="9390" w:type="dxa"/>
            <w:gridSpan w:val="4"/>
            <w:tcBorders>
              <w:top w:val="single" w:sz="6" w:space="0" w:color="auto"/>
              <w:left w:val="single" w:sz="6" w:space="0" w:color="auto"/>
              <w:bottom w:val="double" w:sz="4" w:space="0" w:color="auto"/>
              <w:right w:val="single" w:sz="6" w:space="0" w:color="auto"/>
            </w:tcBorders>
          </w:tcPr>
          <w:p w14:paraId="113CE00B" w14:textId="77777777" w:rsidR="00953DA2" w:rsidRPr="00961393" w:rsidRDefault="00953DA2" w:rsidP="00961393">
            <w:pPr>
              <w:jc w:val="center"/>
              <w:rPr>
                <w:b/>
                <w:color w:val="000000"/>
                <w:szCs w:val="24"/>
              </w:rPr>
            </w:pPr>
            <w:r w:rsidRPr="00961393">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676BBB6B" w14:textId="77777777" w:rsidR="00953DA2" w:rsidRPr="00961393" w:rsidRDefault="00953DA2" w:rsidP="00961393">
            <w:pPr>
              <w:jc w:val="center"/>
              <w:rPr>
                <w:b/>
                <w:color w:val="000000"/>
                <w:szCs w:val="24"/>
              </w:rPr>
            </w:pPr>
            <w:r w:rsidRPr="00961393">
              <w:rPr>
                <w:b/>
                <w:color w:val="000000"/>
                <w:szCs w:val="24"/>
              </w:rPr>
              <w:t>AMOUNTS</w:t>
            </w:r>
          </w:p>
        </w:tc>
      </w:tr>
      <w:tr w:rsidR="00953DA2" w:rsidRPr="00961393" w14:paraId="56DC4914" w14:textId="77777777" w:rsidTr="005A77A3">
        <w:tblPrEx>
          <w:tblCellMar>
            <w:left w:w="30" w:type="dxa"/>
            <w:right w:w="30" w:type="dxa"/>
          </w:tblCellMar>
        </w:tblPrEx>
        <w:trPr>
          <w:gridBefore w:val="1"/>
          <w:gridAfter w:val="1"/>
          <w:wBefore w:w="8" w:type="dxa"/>
          <w:wAfter w:w="70" w:type="dxa"/>
          <w:cantSplit/>
          <w:trHeight w:val="50"/>
          <w:jc w:val="center"/>
        </w:trPr>
        <w:tc>
          <w:tcPr>
            <w:tcW w:w="939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2C5430A" w14:textId="77777777" w:rsidR="00953DA2" w:rsidRPr="00961393" w:rsidRDefault="00953DA2" w:rsidP="00961393">
            <w:pPr>
              <w:rPr>
                <w:bCs/>
                <w:szCs w:val="24"/>
              </w:rPr>
            </w:pPr>
            <w:r w:rsidRPr="00961393">
              <w:rPr>
                <w:bCs/>
                <w:szCs w:val="24"/>
              </w:rPr>
              <w:t>Bard College at Simon's Rock</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64A9883C" w14:textId="77777777" w:rsidR="00953DA2" w:rsidRPr="00961393" w:rsidRDefault="00953DA2" w:rsidP="00961393">
            <w:pPr>
              <w:jc w:val="right"/>
              <w:rPr>
                <w:szCs w:val="24"/>
              </w:rPr>
            </w:pPr>
            <w:r w:rsidRPr="00961393">
              <w:rPr>
                <w:szCs w:val="24"/>
              </w:rPr>
              <w:t>$150,000</w:t>
            </w:r>
          </w:p>
        </w:tc>
      </w:tr>
      <w:tr w:rsidR="00953DA2" w:rsidRPr="00961393" w14:paraId="0F8B47C5" w14:textId="77777777" w:rsidTr="005A77A3">
        <w:tblPrEx>
          <w:tblCellMar>
            <w:left w:w="30" w:type="dxa"/>
            <w:right w:w="30" w:type="dxa"/>
          </w:tblCellMar>
        </w:tblPrEx>
        <w:trPr>
          <w:gridBefore w:val="1"/>
          <w:gridAfter w:val="1"/>
          <w:wBefore w:w="8" w:type="dxa"/>
          <w:wAfter w:w="70" w:type="dxa"/>
          <w:cantSplit/>
          <w:trHeight w:val="50"/>
          <w:jc w:val="center"/>
        </w:trPr>
        <w:tc>
          <w:tcPr>
            <w:tcW w:w="939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BEC6898" w14:textId="77777777" w:rsidR="00953DA2" w:rsidRPr="00961393" w:rsidRDefault="00953DA2" w:rsidP="00961393">
            <w:pPr>
              <w:rPr>
                <w:bCs/>
                <w:szCs w:val="24"/>
              </w:rPr>
            </w:pPr>
            <w:r w:rsidRPr="00961393">
              <w:rPr>
                <w:bCs/>
                <w:szCs w:val="24"/>
              </w:rPr>
              <w:t>Massachusetts College of Liberal Arts</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17757161" w14:textId="77777777" w:rsidR="00953DA2" w:rsidRPr="00961393" w:rsidRDefault="00953DA2" w:rsidP="00961393">
            <w:pPr>
              <w:jc w:val="right"/>
              <w:rPr>
                <w:szCs w:val="24"/>
              </w:rPr>
            </w:pPr>
            <w:r w:rsidRPr="00961393">
              <w:rPr>
                <w:szCs w:val="24"/>
              </w:rPr>
              <w:t>$150,000</w:t>
            </w:r>
          </w:p>
        </w:tc>
      </w:tr>
      <w:tr w:rsidR="00953DA2" w:rsidRPr="00961393" w14:paraId="75917EF9" w14:textId="77777777" w:rsidTr="005A77A3">
        <w:tblPrEx>
          <w:tblCellMar>
            <w:left w:w="30" w:type="dxa"/>
            <w:right w:w="30" w:type="dxa"/>
          </w:tblCellMar>
        </w:tblPrEx>
        <w:trPr>
          <w:gridBefore w:val="1"/>
          <w:gridAfter w:val="1"/>
          <w:wBefore w:w="8" w:type="dxa"/>
          <w:wAfter w:w="70" w:type="dxa"/>
          <w:cantSplit/>
          <w:trHeight w:val="50"/>
          <w:jc w:val="center"/>
        </w:trPr>
        <w:tc>
          <w:tcPr>
            <w:tcW w:w="939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D4D0683" w14:textId="77777777" w:rsidR="00953DA2" w:rsidRPr="00961393" w:rsidRDefault="00953DA2" w:rsidP="00961393">
            <w:pPr>
              <w:rPr>
                <w:bCs/>
                <w:szCs w:val="24"/>
              </w:rPr>
            </w:pPr>
            <w:r w:rsidRPr="00961393">
              <w:rPr>
                <w:bCs/>
                <w:szCs w:val="24"/>
              </w:rPr>
              <w:t>Veritas Preparatory Charter School</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3EFFC767" w14:textId="77777777" w:rsidR="00953DA2" w:rsidRPr="00961393" w:rsidRDefault="00953DA2" w:rsidP="00961393">
            <w:pPr>
              <w:jc w:val="right"/>
              <w:rPr>
                <w:szCs w:val="24"/>
              </w:rPr>
            </w:pPr>
            <w:r w:rsidRPr="00961393">
              <w:rPr>
                <w:szCs w:val="24"/>
              </w:rPr>
              <w:t>$150,000</w:t>
            </w:r>
          </w:p>
        </w:tc>
      </w:tr>
      <w:tr w:rsidR="00953DA2" w:rsidRPr="00961393" w14:paraId="7F9B770B" w14:textId="77777777" w:rsidTr="005A77A3">
        <w:tblPrEx>
          <w:tblCellMar>
            <w:left w:w="30" w:type="dxa"/>
            <w:right w:w="30" w:type="dxa"/>
          </w:tblCellMar>
        </w:tblPrEx>
        <w:trPr>
          <w:gridBefore w:val="1"/>
          <w:gridAfter w:val="1"/>
          <w:wBefore w:w="8" w:type="dxa"/>
          <w:wAfter w:w="70" w:type="dxa"/>
          <w:cantSplit/>
          <w:trHeight w:val="50"/>
          <w:jc w:val="center"/>
        </w:trPr>
        <w:tc>
          <w:tcPr>
            <w:tcW w:w="939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9C11E60" w14:textId="77777777" w:rsidR="00953DA2" w:rsidRPr="00961393" w:rsidRDefault="00953DA2" w:rsidP="00961393">
            <w:pPr>
              <w:rPr>
                <w:bCs/>
                <w:szCs w:val="24"/>
              </w:rPr>
            </w:pPr>
            <w:r w:rsidRPr="00961393">
              <w:rPr>
                <w:bCs/>
                <w:szCs w:val="24"/>
              </w:rPr>
              <w:t>Worcester Public Schools</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30B735E6" w14:textId="77777777" w:rsidR="00953DA2" w:rsidRPr="00961393" w:rsidRDefault="00953DA2" w:rsidP="00961393">
            <w:pPr>
              <w:jc w:val="right"/>
              <w:rPr>
                <w:szCs w:val="24"/>
              </w:rPr>
            </w:pPr>
            <w:r w:rsidRPr="00961393">
              <w:rPr>
                <w:szCs w:val="24"/>
              </w:rPr>
              <w:t>$150,000</w:t>
            </w:r>
          </w:p>
        </w:tc>
      </w:tr>
      <w:tr w:rsidR="00953DA2" w:rsidRPr="00961393" w14:paraId="10098570" w14:textId="77777777" w:rsidTr="005A77A3">
        <w:tblPrEx>
          <w:tblCellMar>
            <w:left w:w="30" w:type="dxa"/>
            <w:right w:w="30" w:type="dxa"/>
          </w:tblCellMar>
        </w:tblPrEx>
        <w:trPr>
          <w:gridBefore w:val="1"/>
          <w:gridAfter w:val="1"/>
          <w:wBefore w:w="8" w:type="dxa"/>
          <w:wAfter w:w="70" w:type="dxa"/>
          <w:cantSplit/>
          <w:trHeight w:val="138"/>
          <w:jc w:val="center"/>
        </w:trPr>
        <w:tc>
          <w:tcPr>
            <w:tcW w:w="9390" w:type="dxa"/>
            <w:gridSpan w:val="4"/>
            <w:tcBorders>
              <w:top w:val="double" w:sz="6" w:space="0" w:color="auto"/>
              <w:left w:val="single" w:sz="6" w:space="0" w:color="auto"/>
              <w:bottom w:val="single" w:sz="4" w:space="0" w:color="auto"/>
              <w:right w:val="single" w:sz="6" w:space="0" w:color="auto"/>
            </w:tcBorders>
          </w:tcPr>
          <w:p w14:paraId="0A32CD92" w14:textId="77777777" w:rsidR="00953DA2" w:rsidRPr="00961393" w:rsidRDefault="00953DA2" w:rsidP="00961393">
            <w:pPr>
              <w:pStyle w:val="Heading2"/>
              <w:ind w:left="0"/>
              <w:jc w:val="left"/>
              <w:rPr>
                <w:rFonts w:ascii="Times New Roman" w:hAnsi="Times New Roman"/>
                <w:sz w:val="24"/>
                <w:szCs w:val="24"/>
              </w:rPr>
            </w:pPr>
            <w:r w:rsidRPr="00961393">
              <w:rPr>
                <w:rFonts w:ascii="Times New Roman" w:hAnsi="Times New Roman"/>
                <w:b/>
                <w:i w:val="0"/>
                <w:snapToGrid/>
                <w:color w:val="000000"/>
                <w:sz w:val="24"/>
                <w:szCs w:val="24"/>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5A051528" w14:textId="77777777" w:rsidR="00953DA2" w:rsidRPr="00961393" w:rsidRDefault="00953DA2" w:rsidP="00961393">
            <w:pPr>
              <w:jc w:val="right"/>
              <w:rPr>
                <w:b/>
                <w:color w:val="000000"/>
                <w:szCs w:val="24"/>
              </w:rPr>
            </w:pPr>
            <w:r w:rsidRPr="00961393">
              <w:rPr>
                <w:b/>
                <w:color w:val="000000"/>
                <w:szCs w:val="24"/>
              </w:rPr>
              <w:t>$600,000</w:t>
            </w:r>
          </w:p>
        </w:tc>
      </w:tr>
    </w:tbl>
    <w:p w14:paraId="5850CE5C" w14:textId="2F813F6E" w:rsidR="000E4875" w:rsidRDefault="000E4875" w:rsidP="00A701B2">
      <w:pPr>
        <w:spacing w:before="60" w:after="60"/>
        <w:rPr>
          <w:szCs w:val="24"/>
        </w:rPr>
      </w:pPr>
    </w:p>
    <w:p w14:paraId="0C6B2BFE" w14:textId="77777777" w:rsidR="000E4875" w:rsidRDefault="000E4875">
      <w:pPr>
        <w:widowControl/>
        <w:rPr>
          <w:szCs w:val="24"/>
        </w:rPr>
      </w:pPr>
      <w:r>
        <w:rPr>
          <w:szCs w:val="24"/>
        </w:rPr>
        <w:br w:type="page"/>
      </w:r>
    </w:p>
    <w:tbl>
      <w:tblPr>
        <w:tblW w:w="10908" w:type="dxa"/>
        <w:jc w:val="center"/>
        <w:tblLayout w:type="fixed"/>
        <w:tblLook w:val="0000" w:firstRow="0" w:lastRow="0" w:firstColumn="0" w:lastColumn="0" w:noHBand="0" w:noVBand="0"/>
      </w:tblPr>
      <w:tblGrid>
        <w:gridCol w:w="8"/>
        <w:gridCol w:w="3430"/>
        <w:gridCol w:w="1980"/>
        <w:gridCol w:w="3060"/>
        <w:gridCol w:w="920"/>
        <w:gridCol w:w="1440"/>
        <w:gridCol w:w="70"/>
      </w:tblGrid>
      <w:tr w:rsidR="000A6F18" w:rsidRPr="00B27951" w14:paraId="435E3F38" w14:textId="77777777" w:rsidTr="00961393">
        <w:trPr>
          <w:cantSplit/>
          <w:jc w:val="center"/>
        </w:trPr>
        <w:tc>
          <w:tcPr>
            <w:tcW w:w="3438" w:type="dxa"/>
            <w:gridSpan w:val="2"/>
          </w:tcPr>
          <w:p w14:paraId="5EF76B05" w14:textId="77777777" w:rsidR="000A6F18" w:rsidRPr="00B27951" w:rsidRDefault="000A6F18" w:rsidP="00961393">
            <w:pPr>
              <w:rPr>
                <w:b/>
                <w:szCs w:val="24"/>
              </w:rPr>
            </w:pPr>
            <w:r w:rsidRPr="00B27951">
              <w:rPr>
                <w:b/>
                <w:szCs w:val="24"/>
              </w:rPr>
              <w:lastRenderedPageBreak/>
              <w:t xml:space="preserve">NAME OF GRANT PROGRAM:   </w:t>
            </w:r>
          </w:p>
        </w:tc>
        <w:tc>
          <w:tcPr>
            <w:tcW w:w="5040" w:type="dxa"/>
            <w:gridSpan w:val="2"/>
          </w:tcPr>
          <w:p w14:paraId="54D19940" w14:textId="77777777" w:rsidR="000A6F18" w:rsidRPr="000E4875" w:rsidRDefault="000A6F18" w:rsidP="00961393">
            <w:pPr>
              <w:pStyle w:val="Heading1"/>
              <w:jc w:val="left"/>
              <w:rPr>
                <w:szCs w:val="24"/>
              </w:rPr>
            </w:pPr>
            <w:r w:rsidRPr="000E4875">
              <w:rPr>
                <w:szCs w:val="24"/>
              </w:rPr>
              <w:t>Early College Expansion Planning Grant</w:t>
            </w:r>
          </w:p>
        </w:tc>
        <w:tc>
          <w:tcPr>
            <w:tcW w:w="2430" w:type="dxa"/>
            <w:gridSpan w:val="3"/>
          </w:tcPr>
          <w:p w14:paraId="07F0FE73" w14:textId="77777777" w:rsidR="000A6F18" w:rsidRPr="00B27951" w:rsidRDefault="000A6F18" w:rsidP="00961393">
            <w:pPr>
              <w:rPr>
                <w:szCs w:val="24"/>
              </w:rPr>
            </w:pPr>
            <w:r w:rsidRPr="00B27951">
              <w:rPr>
                <w:b/>
                <w:szCs w:val="24"/>
              </w:rPr>
              <w:t>FUND CODE:</w:t>
            </w:r>
            <w:r w:rsidRPr="00B27951">
              <w:rPr>
                <w:szCs w:val="24"/>
              </w:rPr>
              <w:t xml:space="preserve"> 467</w:t>
            </w:r>
          </w:p>
        </w:tc>
      </w:tr>
      <w:tr w:rsidR="000A6F18" w:rsidRPr="00B27951" w14:paraId="67D7B8D6" w14:textId="77777777" w:rsidTr="00961393">
        <w:trPr>
          <w:cantSplit/>
          <w:jc w:val="center"/>
        </w:trPr>
        <w:tc>
          <w:tcPr>
            <w:tcW w:w="3438" w:type="dxa"/>
            <w:gridSpan w:val="2"/>
          </w:tcPr>
          <w:p w14:paraId="11AC1F17" w14:textId="77777777" w:rsidR="000A6F18" w:rsidRPr="00B27951" w:rsidRDefault="000A6F18" w:rsidP="00961393">
            <w:pPr>
              <w:rPr>
                <w:b/>
                <w:szCs w:val="24"/>
              </w:rPr>
            </w:pPr>
            <w:r w:rsidRPr="00B27951">
              <w:rPr>
                <w:b/>
                <w:szCs w:val="24"/>
              </w:rPr>
              <w:t xml:space="preserve">FUNDS ALLOCATED:     </w:t>
            </w:r>
          </w:p>
        </w:tc>
        <w:tc>
          <w:tcPr>
            <w:tcW w:w="7470" w:type="dxa"/>
            <w:gridSpan w:val="5"/>
          </w:tcPr>
          <w:p w14:paraId="13315D5F" w14:textId="77777777" w:rsidR="000A6F18" w:rsidRPr="00B27951" w:rsidRDefault="000A6F18" w:rsidP="00961393">
            <w:pPr>
              <w:rPr>
                <w:szCs w:val="24"/>
              </w:rPr>
            </w:pPr>
            <w:r w:rsidRPr="00B27951">
              <w:rPr>
                <w:szCs w:val="24"/>
              </w:rPr>
              <w:t>$150,000                 (State)</w:t>
            </w:r>
          </w:p>
        </w:tc>
      </w:tr>
      <w:tr w:rsidR="000A6F18" w:rsidRPr="00B27951" w14:paraId="33D7E023" w14:textId="77777777" w:rsidTr="00961393">
        <w:trPr>
          <w:cantSplit/>
          <w:jc w:val="center"/>
        </w:trPr>
        <w:tc>
          <w:tcPr>
            <w:tcW w:w="3438" w:type="dxa"/>
            <w:gridSpan w:val="2"/>
          </w:tcPr>
          <w:p w14:paraId="59DAD3D7" w14:textId="77777777" w:rsidR="000A6F18" w:rsidRPr="00B27951" w:rsidRDefault="000A6F18" w:rsidP="00961393">
            <w:pPr>
              <w:rPr>
                <w:b/>
                <w:szCs w:val="24"/>
              </w:rPr>
            </w:pPr>
            <w:r w:rsidRPr="00B27951">
              <w:rPr>
                <w:b/>
                <w:szCs w:val="24"/>
              </w:rPr>
              <w:t>FUNDS REQUESTED:</w:t>
            </w:r>
          </w:p>
        </w:tc>
        <w:tc>
          <w:tcPr>
            <w:tcW w:w="7470" w:type="dxa"/>
            <w:gridSpan w:val="5"/>
          </w:tcPr>
          <w:p w14:paraId="3AFDC0BD" w14:textId="77777777" w:rsidR="000A6F18" w:rsidRPr="00B27951" w:rsidRDefault="000A6F18" w:rsidP="00961393">
            <w:pPr>
              <w:rPr>
                <w:szCs w:val="24"/>
              </w:rPr>
            </w:pPr>
            <w:r w:rsidRPr="00B27951">
              <w:rPr>
                <w:szCs w:val="24"/>
              </w:rPr>
              <w:t xml:space="preserve">$750,000  </w:t>
            </w:r>
          </w:p>
        </w:tc>
      </w:tr>
      <w:tr w:rsidR="000A6F18" w:rsidRPr="00B27951" w14:paraId="54157D6A" w14:textId="77777777" w:rsidTr="00961393">
        <w:trPr>
          <w:cantSplit/>
          <w:jc w:val="center"/>
        </w:trPr>
        <w:tc>
          <w:tcPr>
            <w:tcW w:w="10908" w:type="dxa"/>
            <w:gridSpan w:val="7"/>
          </w:tcPr>
          <w:p w14:paraId="7BBE7182" w14:textId="77777777" w:rsidR="000A6F18" w:rsidRPr="00B27951" w:rsidRDefault="000A6F18" w:rsidP="00961393">
            <w:pPr>
              <w:rPr>
                <w:bCs/>
                <w:szCs w:val="24"/>
              </w:rPr>
            </w:pPr>
            <w:r w:rsidRPr="00B27951">
              <w:rPr>
                <w:b/>
                <w:szCs w:val="24"/>
              </w:rPr>
              <w:t xml:space="preserve">PURPOSE: </w:t>
            </w:r>
            <w:r w:rsidRPr="00B27951">
              <w:rPr>
                <w:bCs/>
                <w:szCs w:val="24"/>
              </w:rPr>
              <w:t>To support planning for the expansion in enrollment of Designated Early College programs to significantly increase the scale of their programs and in turn the number of underrepresented students accessing postsecondary education in Massachusetts.</w:t>
            </w:r>
          </w:p>
        </w:tc>
      </w:tr>
      <w:tr w:rsidR="000A6F18" w:rsidRPr="00B27951" w14:paraId="0306C7F2" w14:textId="77777777" w:rsidTr="00961393">
        <w:trPr>
          <w:jc w:val="center"/>
        </w:trPr>
        <w:tc>
          <w:tcPr>
            <w:tcW w:w="5418" w:type="dxa"/>
            <w:gridSpan w:val="3"/>
          </w:tcPr>
          <w:p w14:paraId="577928A4" w14:textId="77777777" w:rsidR="000A6F18" w:rsidRPr="00B27951" w:rsidRDefault="000A6F18" w:rsidP="00961393">
            <w:pPr>
              <w:rPr>
                <w:bCs/>
                <w:szCs w:val="24"/>
              </w:rPr>
            </w:pPr>
            <w:r w:rsidRPr="00B27951">
              <w:rPr>
                <w:b/>
                <w:szCs w:val="24"/>
              </w:rPr>
              <w:t xml:space="preserve">NUMBER OF PROPOSALS RECEIVED: </w:t>
            </w:r>
          </w:p>
        </w:tc>
        <w:tc>
          <w:tcPr>
            <w:tcW w:w="5490" w:type="dxa"/>
            <w:gridSpan w:val="4"/>
          </w:tcPr>
          <w:p w14:paraId="5E191350" w14:textId="77777777" w:rsidR="000A6F18" w:rsidRPr="00B27951" w:rsidRDefault="000A6F18" w:rsidP="00961393">
            <w:pPr>
              <w:rPr>
                <w:szCs w:val="24"/>
              </w:rPr>
            </w:pPr>
            <w:r w:rsidRPr="00B27951">
              <w:rPr>
                <w:szCs w:val="24"/>
              </w:rPr>
              <w:t>8</w:t>
            </w:r>
          </w:p>
        </w:tc>
      </w:tr>
      <w:tr w:rsidR="000A6F18" w:rsidRPr="00B27951" w14:paraId="3D027B49" w14:textId="77777777" w:rsidTr="00961393">
        <w:trPr>
          <w:trHeight w:val="224"/>
          <w:jc w:val="center"/>
        </w:trPr>
        <w:tc>
          <w:tcPr>
            <w:tcW w:w="5418" w:type="dxa"/>
            <w:gridSpan w:val="3"/>
          </w:tcPr>
          <w:p w14:paraId="36314743" w14:textId="77777777" w:rsidR="000A6F18" w:rsidRPr="00B27951" w:rsidRDefault="000A6F18" w:rsidP="00961393">
            <w:pPr>
              <w:rPr>
                <w:bCs/>
                <w:szCs w:val="24"/>
              </w:rPr>
            </w:pPr>
            <w:r w:rsidRPr="00B27951">
              <w:rPr>
                <w:b/>
                <w:szCs w:val="24"/>
              </w:rPr>
              <w:t xml:space="preserve">NUMBER OF PROPOSALS RECOMMENDED: </w:t>
            </w:r>
          </w:p>
        </w:tc>
        <w:tc>
          <w:tcPr>
            <w:tcW w:w="5490" w:type="dxa"/>
            <w:gridSpan w:val="4"/>
          </w:tcPr>
          <w:p w14:paraId="1B879F99" w14:textId="77777777" w:rsidR="000A6F18" w:rsidRPr="00B27951" w:rsidRDefault="000A6F18" w:rsidP="00961393">
            <w:pPr>
              <w:rPr>
                <w:szCs w:val="24"/>
              </w:rPr>
            </w:pPr>
            <w:r w:rsidRPr="00B27951">
              <w:rPr>
                <w:szCs w:val="24"/>
              </w:rPr>
              <w:t>2</w:t>
            </w:r>
          </w:p>
        </w:tc>
      </w:tr>
      <w:tr w:rsidR="000A6F18" w:rsidRPr="00B27951" w14:paraId="102B06C1" w14:textId="77777777" w:rsidTr="00961393">
        <w:trPr>
          <w:trHeight w:val="117"/>
          <w:jc w:val="center"/>
        </w:trPr>
        <w:tc>
          <w:tcPr>
            <w:tcW w:w="5418" w:type="dxa"/>
            <w:gridSpan w:val="3"/>
          </w:tcPr>
          <w:p w14:paraId="23407D08" w14:textId="77777777" w:rsidR="000A6F18" w:rsidRPr="00B27951" w:rsidRDefault="000A6F18" w:rsidP="00961393">
            <w:pPr>
              <w:rPr>
                <w:bCs/>
                <w:szCs w:val="24"/>
              </w:rPr>
            </w:pPr>
            <w:r w:rsidRPr="00B27951">
              <w:rPr>
                <w:b/>
                <w:szCs w:val="24"/>
              </w:rPr>
              <w:t xml:space="preserve">NUMBER OF PROPOSALS NOT RECOMMENDED: </w:t>
            </w:r>
          </w:p>
        </w:tc>
        <w:tc>
          <w:tcPr>
            <w:tcW w:w="5490" w:type="dxa"/>
            <w:gridSpan w:val="4"/>
          </w:tcPr>
          <w:p w14:paraId="7C0969C1" w14:textId="77777777" w:rsidR="000A6F18" w:rsidRPr="00B27951" w:rsidRDefault="000A6F18" w:rsidP="00961393">
            <w:pPr>
              <w:rPr>
                <w:szCs w:val="24"/>
              </w:rPr>
            </w:pPr>
            <w:r w:rsidRPr="00B27951">
              <w:rPr>
                <w:szCs w:val="24"/>
              </w:rPr>
              <w:t>6</w:t>
            </w:r>
          </w:p>
        </w:tc>
      </w:tr>
      <w:tr w:rsidR="000A6F18" w:rsidRPr="00B27951" w14:paraId="78EF4DEB" w14:textId="77777777" w:rsidTr="00961393">
        <w:trPr>
          <w:cantSplit/>
          <w:trHeight w:val="828"/>
          <w:jc w:val="center"/>
        </w:trPr>
        <w:tc>
          <w:tcPr>
            <w:tcW w:w="10908" w:type="dxa"/>
            <w:gridSpan w:val="7"/>
          </w:tcPr>
          <w:p w14:paraId="5DAED47B" w14:textId="77777777" w:rsidR="000A6F18" w:rsidRPr="00B27951" w:rsidRDefault="000A6F18" w:rsidP="00961393">
            <w:pPr>
              <w:rPr>
                <w:b/>
                <w:szCs w:val="24"/>
              </w:rPr>
            </w:pPr>
            <w:r w:rsidRPr="00B27951">
              <w:rPr>
                <w:b/>
                <w:szCs w:val="24"/>
              </w:rPr>
              <w:t xml:space="preserve">RESULT OF FUNDING: </w:t>
            </w:r>
          </w:p>
          <w:p w14:paraId="171A5FA2" w14:textId="77777777" w:rsidR="000A6F18" w:rsidRPr="00B27951" w:rsidRDefault="000A6F18" w:rsidP="00961393">
            <w:pPr>
              <w:rPr>
                <w:bCs/>
                <w:szCs w:val="24"/>
              </w:rPr>
            </w:pPr>
            <w:r w:rsidRPr="00B27951">
              <w:rPr>
                <w:bCs/>
                <w:szCs w:val="24"/>
              </w:rPr>
              <w:t xml:space="preserve">Two applicants will receive funding to plan to expand their Designated Early College programs at their respective high schools. These plans will be developed with support of provided coaches, and in partnership with their Designated higher education partners. Plans will be presented to the Early College Joint Committee for approval in June 2022. </w:t>
            </w:r>
          </w:p>
          <w:p w14:paraId="69D3815F" w14:textId="77777777" w:rsidR="000A6F18" w:rsidRPr="00B27951" w:rsidRDefault="000A6F18" w:rsidP="00961393">
            <w:pPr>
              <w:rPr>
                <w:bCs/>
                <w:szCs w:val="24"/>
              </w:rPr>
            </w:pPr>
          </w:p>
          <w:p w14:paraId="72170A33" w14:textId="77777777" w:rsidR="000A6F18" w:rsidRPr="00B27951" w:rsidRDefault="000A6F18" w:rsidP="00961393">
            <w:pPr>
              <w:rPr>
                <w:bCs/>
                <w:szCs w:val="24"/>
              </w:rPr>
            </w:pPr>
            <w:r w:rsidRPr="00B27951">
              <w:rPr>
                <w:bCs/>
                <w:szCs w:val="24"/>
              </w:rPr>
              <w:t>The awarded recipients intend to expand college going access to students, especially those traditionally underserved in higher education, through the expansion of their Designated Early College programs.</w:t>
            </w:r>
          </w:p>
        </w:tc>
      </w:tr>
      <w:tr w:rsidR="000A6F18" w:rsidRPr="00B27951" w14:paraId="4BE5C7E2" w14:textId="77777777" w:rsidTr="00961393">
        <w:tblPrEx>
          <w:tblCellMar>
            <w:left w:w="30" w:type="dxa"/>
            <w:right w:w="30" w:type="dxa"/>
          </w:tblCellMar>
        </w:tblPrEx>
        <w:trPr>
          <w:gridBefore w:val="1"/>
          <w:gridAfter w:val="1"/>
          <w:wBefore w:w="8" w:type="dxa"/>
          <w:wAfter w:w="70" w:type="dxa"/>
          <w:cantSplit/>
          <w:trHeight w:val="264"/>
          <w:jc w:val="center"/>
        </w:trPr>
        <w:tc>
          <w:tcPr>
            <w:tcW w:w="9390" w:type="dxa"/>
            <w:gridSpan w:val="4"/>
            <w:tcBorders>
              <w:top w:val="single" w:sz="6" w:space="0" w:color="auto"/>
              <w:left w:val="single" w:sz="6" w:space="0" w:color="auto"/>
              <w:bottom w:val="double" w:sz="4" w:space="0" w:color="auto"/>
              <w:right w:val="single" w:sz="6" w:space="0" w:color="auto"/>
            </w:tcBorders>
          </w:tcPr>
          <w:p w14:paraId="37DABA26" w14:textId="77777777" w:rsidR="000A6F18" w:rsidRPr="00B27951" w:rsidRDefault="000A6F18" w:rsidP="00961393">
            <w:pPr>
              <w:jc w:val="center"/>
              <w:rPr>
                <w:b/>
                <w:color w:val="000000"/>
                <w:szCs w:val="24"/>
              </w:rPr>
            </w:pPr>
            <w:r w:rsidRPr="00B27951">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5D24127A" w14:textId="77777777" w:rsidR="000A6F18" w:rsidRPr="00B27951" w:rsidRDefault="000A6F18" w:rsidP="00961393">
            <w:pPr>
              <w:jc w:val="center"/>
              <w:rPr>
                <w:b/>
                <w:color w:val="000000"/>
                <w:szCs w:val="24"/>
              </w:rPr>
            </w:pPr>
            <w:r w:rsidRPr="00B27951">
              <w:rPr>
                <w:b/>
                <w:color w:val="000000"/>
                <w:szCs w:val="24"/>
              </w:rPr>
              <w:t>AMOUNTS</w:t>
            </w:r>
          </w:p>
        </w:tc>
      </w:tr>
      <w:tr w:rsidR="000A6F18" w:rsidRPr="00B27951" w14:paraId="56408B6C" w14:textId="77777777" w:rsidTr="00961393">
        <w:tblPrEx>
          <w:tblCellMar>
            <w:left w:w="30" w:type="dxa"/>
            <w:right w:w="30" w:type="dxa"/>
          </w:tblCellMar>
        </w:tblPrEx>
        <w:trPr>
          <w:gridBefore w:val="1"/>
          <w:gridAfter w:val="1"/>
          <w:wBefore w:w="8" w:type="dxa"/>
          <w:wAfter w:w="70" w:type="dxa"/>
          <w:cantSplit/>
          <w:trHeight w:val="50"/>
          <w:jc w:val="center"/>
        </w:trPr>
        <w:tc>
          <w:tcPr>
            <w:tcW w:w="939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93202B7" w14:textId="77777777" w:rsidR="000A6F18" w:rsidRPr="00B27951" w:rsidRDefault="000A6F18" w:rsidP="00961393">
            <w:pPr>
              <w:rPr>
                <w:bCs/>
                <w:szCs w:val="24"/>
              </w:rPr>
            </w:pPr>
            <w:r w:rsidRPr="00B27951">
              <w:rPr>
                <w:bCs/>
                <w:szCs w:val="24"/>
              </w:rPr>
              <w:t>Haverhill Public Schools</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1E9F099D" w14:textId="77777777" w:rsidR="000A6F18" w:rsidRPr="00B27951" w:rsidRDefault="000A6F18" w:rsidP="00961393">
            <w:pPr>
              <w:jc w:val="right"/>
              <w:rPr>
                <w:bCs/>
                <w:szCs w:val="24"/>
              </w:rPr>
            </w:pPr>
            <w:r w:rsidRPr="00B27951">
              <w:rPr>
                <w:bCs/>
                <w:szCs w:val="24"/>
              </w:rPr>
              <w:t>$75,000</w:t>
            </w:r>
          </w:p>
        </w:tc>
      </w:tr>
      <w:tr w:rsidR="000A6F18" w:rsidRPr="00B27951" w14:paraId="326CE166" w14:textId="77777777" w:rsidTr="00961393">
        <w:tblPrEx>
          <w:tblCellMar>
            <w:left w:w="30" w:type="dxa"/>
            <w:right w:w="30" w:type="dxa"/>
          </w:tblCellMar>
        </w:tblPrEx>
        <w:trPr>
          <w:gridBefore w:val="1"/>
          <w:gridAfter w:val="1"/>
          <w:wBefore w:w="8" w:type="dxa"/>
          <w:wAfter w:w="70" w:type="dxa"/>
          <w:cantSplit/>
          <w:trHeight w:val="50"/>
          <w:jc w:val="center"/>
        </w:trPr>
        <w:tc>
          <w:tcPr>
            <w:tcW w:w="939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531A1B4" w14:textId="77777777" w:rsidR="000A6F18" w:rsidRPr="00B27951" w:rsidRDefault="000A6F18" w:rsidP="00961393">
            <w:pPr>
              <w:rPr>
                <w:bCs/>
                <w:szCs w:val="24"/>
              </w:rPr>
            </w:pPr>
            <w:r w:rsidRPr="00B27951">
              <w:rPr>
                <w:bCs/>
                <w:szCs w:val="24"/>
              </w:rPr>
              <w:t>Holyoke Public Schools</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5C152658" w14:textId="77777777" w:rsidR="000A6F18" w:rsidRPr="00B27951" w:rsidRDefault="000A6F18" w:rsidP="00961393">
            <w:pPr>
              <w:jc w:val="right"/>
              <w:rPr>
                <w:bCs/>
                <w:szCs w:val="24"/>
              </w:rPr>
            </w:pPr>
            <w:r w:rsidRPr="00B27951">
              <w:rPr>
                <w:bCs/>
                <w:szCs w:val="24"/>
              </w:rPr>
              <w:t>$75,000</w:t>
            </w:r>
          </w:p>
        </w:tc>
      </w:tr>
      <w:tr w:rsidR="000A6F18" w:rsidRPr="00B27951" w14:paraId="14AC449A" w14:textId="77777777" w:rsidTr="00961393">
        <w:tblPrEx>
          <w:tblCellMar>
            <w:left w:w="30" w:type="dxa"/>
            <w:right w:w="30" w:type="dxa"/>
          </w:tblCellMar>
        </w:tblPrEx>
        <w:trPr>
          <w:gridBefore w:val="1"/>
          <w:gridAfter w:val="1"/>
          <w:wBefore w:w="8" w:type="dxa"/>
          <w:wAfter w:w="70" w:type="dxa"/>
          <w:cantSplit/>
          <w:trHeight w:val="138"/>
          <w:jc w:val="center"/>
        </w:trPr>
        <w:tc>
          <w:tcPr>
            <w:tcW w:w="9390" w:type="dxa"/>
            <w:gridSpan w:val="4"/>
            <w:tcBorders>
              <w:top w:val="double" w:sz="6" w:space="0" w:color="auto"/>
              <w:left w:val="single" w:sz="6" w:space="0" w:color="auto"/>
              <w:bottom w:val="single" w:sz="4" w:space="0" w:color="auto"/>
              <w:right w:val="single" w:sz="6" w:space="0" w:color="auto"/>
            </w:tcBorders>
          </w:tcPr>
          <w:p w14:paraId="160FE152" w14:textId="77777777" w:rsidR="000A6F18" w:rsidRPr="00B27951" w:rsidRDefault="000A6F18" w:rsidP="00961393">
            <w:pPr>
              <w:pStyle w:val="Heading2"/>
              <w:ind w:left="0"/>
              <w:jc w:val="left"/>
              <w:rPr>
                <w:rFonts w:ascii="Times New Roman" w:hAnsi="Times New Roman"/>
                <w:sz w:val="24"/>
                <w:szCs w:val="24"/>
              </w:rPr>
            </w:pPr>
            <w:r w:rsidRPr="00B27951">
              <w:rPr>
                <w:rFonts w:ascii="Times New Roman" w:hAnsi="Times New Roman"/>
                <w:b/>
                <w:i w:val="0"/>
                <w:snapToGrid/>
                <w:color w:val="000000"/>
                <w:sz w:val="24"/>
                <w:szCs w:val="24"/>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7A43C367" w14:textId="77777777" w:rsidR="000A6F18" w:rsidRPr="00B27951" w:rsidRDefault="000A6F18" w:rsidP="00961393">
            <w:pPr>
              <w:jc w:val="right"/>
              <w:rPr>
                <w:b/>
                <w:color w:val="000000"/>
                <w:szCs w:val="24"/>
              </w:rPr>
            </w:pPr>
            <w:r w:rsidRPr="00B27951">
              <w:rPr>
                <w:b/>
                <w:color w:val="000000"/>
                <w:szCs w:val="24"/>
              </w:rPr>
              <w:t>$150,000</w:t>
            </w:r>
          </w:p>
        </w:tc>
      </w:tr>
    </w:tbl>
    <w:p w14:paraId="2FD076ED" w14:textId="0FA1A5E3" w:rsidR="00DA4912" w:rsidRDefault="00DA4912" w:rsidP="00A701B2">
      <w:pPr>
        <w:spacing w:before="60" w:after="60"/>
        <w:rPr>
          <w:szCs w:val="24"/>
        </w:rPr>
      </w:pPr>
    </w:p>
    <w:p w14:paraId="4765AABD" w14:textId="77777777" w:rsidR="00DA4912" w:rsidRDefault="00DA4912">
      <w:pPr>
        <w:widowControl/>
        <w:rPr>
          <w:szCs w:val="24"/>
        </w:rPr>
      </w:pPr>
      <w:r>
        <w:rPr>
          <w:szCs w:val="24"/>
        </w:rPr>
        <w:br w:type="page"/>
      </w:r>
    </w:p>
    <w:tbl>
      <w:tblPr>
        <w:tblW w:w="1146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8"/>
        <w:gridCol w:w="1980"/>
        <w:gridCol w:w="2682"/>
        <w:gridCol w:w="1710"/>
        <w:gridCol w:w="1098"/>
        <w:gridCol w:w="378"/>
      </w:tblGrid>
      <w:tr w:rsidR="009B3104" w:rsidRPr="005A77A3" w14:paraId="2B44321A" w14:textId="77777777" w:rsidTr="005A77A3">
        <w:trPr>
          <w:gridAfter w:val="1"/>
          <w:wAfter w:w="378" w:type="dxa"/>
          <w:cantSplit/>
        </w:trPr>
        <w:tc>
          <w:tcPr>
            <w:tcW w:w="3618" w:type="dxa"/>
            <w:tcBorders>
              <w:top w:val="nil"/>
              <w:left w:val="nil"/>
              <w:bottom w:val="nil"/>
              <w:right w:val="nil"/>
            </w:tcBorders>
          </w:tcPr>
          <w:p w14:paraId="78B6A536" w14:textId="77777777" w:rsidR="009B3104" w:rsidRPr="005A77A3" w:rsidRDefault="009B3104" w:rsidP="005A77A3">
            <w:pPr>
              <w:pStyle w:val="NoSpacing"/>
              <w:rPr>
                <w:b/>
                <w:bCs/>
                <w:sz w:val="24"/>
                <w:szCs w:val="24"/>
              </w:rPr>
            </w:pPr>
            <w:r w:rsidRPr="005A77A3">
              <w:rPr>
                <w:b/>
                <w:bCs/>
                <w:sz w:val="24"/>
                <w:szCs w:val="24"/>
              </w:rPr>
              <w:lastRenderedPageBreak/>
              <w:t xml:space="preserve">NAME OF GRANT PROGRAM: </w:t>
            </w:r>
          </w:p>
        </w:tc>
        <w:tc>
          <w:tcPr>
            <w:tcW w:w="4662" w:type="dxa"/>
            <w:gridSpan w:val="2"/>
            <w:tcBorders>
              <w:top w:val="nil"/>
              <w:left w:val="nil"/>
              <w:bottom w:val="nil"/>
              <w:right w:val="nil"/>
            </w:tcBorders>
          </w:tcPr>
          <w:p w14:paraId="11ECF7F7" w14:textId="77777777" w:rsidR="009B3104" w:rsidRPr="005A77A3" w:rsidRDefault="009B3104" w:rsidP="005A77A3">
            <w:pPr>
              <w:pStyle w:val="Heading1"/>
              <w:jc w:val="both"/>
              <w:rPr>
                <w:bCs/>
                <w:szCs w:val="24"/>
              </w:rPr>
            </w:pPr>
            <w:r w:rsidRPr="005A77A3">
              <w:rPr>
                <w:bCs/>
                <w:szCs w:val="24"/>
              </w:rPr>
              <w:t>Supporting Students’ Social Emotional Learning, Behavioral &amp; Mental Health, and Wellness through Multi-Tiered Systems of Support (SEL &amp; Mental Health Grant)</w:t>
            </w:r>
          </w:p>
        </w:tc>
        <w:tc>
          <w:tcPr>
            <w:tcW w:w="2808" w:type="dxa"/>
            <w:gridSpan w:val="2"/>
            <w:tcBorders>
              <w:top w:val="nil"/>
              <w:left w:val="nil"/>
              <w:bottom w:val="nil"/>
              <w:right w:val="nil"/>
            </w:tcBorders>
          </w:tcPr>
          <w:p w14:paraId="4AF16F35" w14:textId="77777777" w:rsidR="009B3104" w:rsidRPr="005A77A3" w:rsidRDefault="009B3104" w:rsidP="005A77A3">
            <w:pPr>
              <w:pStyle w:val="NoSpacing"/>
              <w:rPr>
                <w:sz w:val="24"/>
                <w:szCs w:val="24"/>
              </w:rPr>
            </w:pPr>
            <w:r w:rsidRPr="005A77A3">
              <w:rPr>
                <w:b/>
                <w:sz w:val="24"/>
                <w:szCs w:val="24"/>
              </w:rPr>
              <w:t>FUND CODE:</w:t>
            </w:r>
            <w:r w:rsidRPr="005A77A3">
              <w:rPr>
                <w:sz w:val="24"/>
                <w:szCs w:val="24"/>
              </w:rPr>
              <w:t xml:space="preserve"> 613/311/332</w:t>
            </w:r>
          </w:p>
        </w:tc>
      </w:tr>
      <w:tr w:rsidR="009B3104" w:rsidRPr="005A77A3" w14:paraId="44643835" w14:textId="77777777" w:rsidTr="005A77A3">
        <w:trPr>
          <w:gridAfter w:val="1"/>
          <w:wAfter w:w="378" w:type="dxa"/>
          <w:cantSplit/>
        </w:trPr>
        <w:tc>
          <w:tcPr>
            <w:tcW w:w="3618" w:type="dxa"/>
            <w:tcBorders>
              <w:top w:val="nil"/>
              <w:left w:val="nil"/>
              <w:bottom w:val="nil"/>
              <w:right w:val="nil"/>
            </w:tcBorders>
          </w:tcPr>
          <w:p w14:paraId="7242CDDC" w14:textId="77777777" w:rsidR="009B3104" w:rsidRPr="005A77A3" w:rsidRDefault="009B3104" w:rsidP="005A77A3">
            <w:pPr>
              <w:jc w:val="both"/>
              <w:rPr>
                <w:b/>
                <w:szCs w:val="24"/>
              </w:rPr>
            </w:pPr>
            <w:r w:rsidRPr="005A77A3">
              <w:rPr>
                <w:b/>
                <w:szCs w:val="24"/>
              </w:rPr>
              <w:t xml:space="preserve">FUNDS ALLOCATED:     </w:t>
            </w:r>
          </w:p>
        </w:tc>
        <w:tc>
          <w:tcPr>
            <w:tcW w:w="7470" w:type="dxa"/>
            <w:gridSpan w:val="4"/>
            <w:tcBorders>
              <w:top w:val="nil"/>
              <w:left w:val="nil"/>
              <w:bottom w:val="nil"/>
              <w:right w:val="nil"/>
            </w:tcBorders>
          </w:tcPr>
          <w:p w14:paraId="07E05687" w14:textId="77777777" w:rsidR="009B3104" w:rsidRPr="005A77A3" w:rsidRDefault="009B3104" w:rsidP="005A77A3">
            <w:pPr>
              <w:jc w:val="both"/>
              <w:rPr>
                <w:szCs w:val="24"/>
              </w:rPr>
            </w:pPr>
            <w:r w:rsidRPr="005A77A3">
              <w:rPr>
                <w:szCs w:val="24"/>
              </w:rPr>
              <w:t>$</w:t>
            </w:r>
            <w:r w:rsidRPr="005A77A3">
              <w:rPr>
                <w:color w:val="000000"/>
                <w:szCs w:val="24"/>
              </w:rPr>
              <w:t>11,025,765</w:t>
            </w:r>
            <w:r w:rsidRPr="005A77A3">
              <w:rPr>
                <w:szCs w:val="24"/>
              </w:rPr>
              <w:t xml:space="preserve"> ($7,950,878 - State/ $3,074,887 Federal)</w:t>
            </w:r>
          </w:p>
        </w:tc>
      </w:tr>
      <w:tr w:rsidR="009B3104" w:rsidRPr="005A77A3" w14:paraId="5F09E1D4" w14:textId="77777777" w:rsidTr="005A77A3">
        <w:trPr>
          <w:gridAfter w:val="1"/>
          <w:wAfter w:w="378" w:type="dxa"/>
          <w:cantSplit/>
        </w:trPr>
        <w:tc>
          <w:tcPr>
            <w:tcW w:w="3618" w:type="dxa"/>
            <w:tcBorders>
              <w:top w:val="nil"/>
              <w:left w:val="nil"/>
              <w:bottom w:val="nil"/>
              <w:right w:val="nil"/>
            </w:tcBorders>
          </w:tcPr>
          <w:p w14:paraId="53CD27D0" w14:textId="77777777" w:rsidR="009B3104" w:rsidRPr="005A77A3" w:rsidRDefault="009B3104" w:rsidP="005A77A3">
            <w:pPr>
              <w:jc w:val="both"/>
              <w:rPr>
                <w:b/>
                <w:szCs w:val="24"/>
              </w:rPr>
            </w:pPr>
            <w:r w:rsidRPr="005A77A3">
              <w:rPr>
                <w:b/>
                <w:szCs w:val="24"/>
              </w:rPr>
              <w:t>FUNDS REQUESTED:</w:t>
            </w:r>
          </w:p>
        </w:tc>
        <w:tc>
          <w:tcPr>
            <w:tcW w:w="7470" w:type="dxa"/>
            <w:gridSpan w:val="4"/>
            <w:tcBorders>
              <w:top w:val="nil"/>
              <w:left w:val="nil"/>
              <w:bottom w:val="nil"/>
              <w:right w:val="nil"/>
            </w:tcBorders>
          </w:tcPr>
          <w:p w14:paraId="007D393F" w14:textId="77777777" w:rsidR="009B3104" w:rsidRPr="005A77A3" w:rsidRDefault="009B3104" w:rsidP="005A77A3">
            <w:pPr>
              <w:jc w:val="both"/>
              <w:rPr>
                <w:szCs w:val="24"/>
              </w:rPr>
            </w:pPr>
            <w:r w:rsidRPr="005A77A3">
              <w:rPr>
                <w:szCs w:val="24"/>
              </w:rPr>
              <w:t>$</w:t>
            </w:r>
            <w:r w:rsidRPr="005A77A3">
              <w:rPr>
                <w:color w:val="000000"/>
                <w:szCs w:val="24"/>
              </w:rPr>
              <w:t>13,153,481</w:t>
            </w:r>
          </w:p>
        </w:tc>
      </w:tr>
      <w:tr w:rsidR="009B3104" w:rsidRPr="005A77A3" w14:paraId="5D3D558A" w14:textId="77777777" w:rsidTr="005A77A3">
        <w:trPr>
          <w:gridAfter w:val="1"/>
          <w:wAfter w:w="378" w:type="dxa"/>
          <w:cantSplit/>
        </w:trPr>
        <w:tc>
          <w:tcPr>
            <w:tcW w:w="11088" w:type="dxa"/>
            <w:gridSpan w:val="5"/>
            <w:tcBorders>
              <w:top w:val="nil"/>
              <w:left w:val="nil"/>
              <w:bottom w:val="nil"/>
              <w:right w:val="nil"/>
            </w:tcBorders>
          </w:tcPr>
          <w:p w14:paraId="6481A900" w14:textId="447C64B0" w:rsidR="009B3104" w:rsidRPr="005A77A3" w:rsidRDefault="009B3104" w:rsidP="005A77A3">
            <w:pPr>
              <w:rPr>
                <w:color w:val="222222"/>
                <w:szCs w:val="24"/>
                <w:shd w:val="clear" w:color="auto" w:fill="FFFFFF"/>
              </w:rPr>
            </w:pPr>
            <w:r w:rsidRPr="005A77A3">
              <w:rPr>
                <w:b/>
                <w:szCs w:val="24"/>
              </w:rPr>
              <w:t xml:space="preserve">PURPOSE: </w:t>
            </w:r>
            <w:r w:rsidRPr="005A77A3">
              <w:rPr>
                <w:color w:val="222222"/>
                <w:szCs w:val="24"/>
                <w:shd w:val="clear" w:color="auto" w:fill="FFFFFF"/>
              </w:rPr>
              <w:t xml:space="preserve">To support Massachusetts public school districts and communities to adapt, expand, or strengthen multi-tiered systems of support to respond to the social-emotional and behavioral health needs of students, families and educators and to build strong partnerships with community-based mental health agencies and/or providers. </w:t>
            </w:r>
          </w:p>
        </w:tc>
      </w:tr>
      <w:tr w:rsidR="009B3104" w:rsidRPr="005A77A3" w14:paraId="47FF5B3D" w14:textId="77777777" w:rsidTr="005A77A3">
        <w:trPr>
          <w:gridAfter w:val="1"/>
          <w:wAfter w:w="378" w:type="dxa"/>
        </w:trPr>
        <w:tc>
          <w:tcPr>
            <w:tcW w:w="5598" w:type="dxa"/>
            <w:gridSpan w:val="2"/>
            <w:tcBorders>
              <w:top w:val="nil"/>
              <w:left w:val="nil"/>
              <w:bottom w:val="nil"/>
              <w:right w:val="nil"/>
            </w:tcBorders>
          </w:tcPr>
          <w:p w14:paraId="15078898" w14:textId="77777777" w:rsidR="009B3104" w:rsidRPr="005A77A3" w:rsidRDefault="009B3104" w:rsidP="005A77A3">
            <w:pPr>
              <w:jc w:val="both"/>
              <w:rPr>
                <w:b/>
                <w:szCs w:val="24"/>
              </w:rPr>
            </w:pPr>
            <w:r w:rsidRPr="005A77A3">
              <w:rPr>
                <w:b/>
                <w:szCs w:val="24"/>
              </w:rPr>
              <w:t>NUMBER OF PROPOSALS RECEIVED:</w:t>
            </w:r>
          </w:p>
        </w:tc>
        <w:tc>
          <w:tcPr>
            <w:tcW w:w="5490" w:type="dxa"/>
            <w:gridSpan w:val="3"/>
            <w:tcBorders>
              <w:top w:val="nil"/>
              <w:left w:val="nil"/>
              <w:bottom w:val="nil"/>
              <w:right w:val="nil"/>
            </w:tcBorders>
          </w:tcPr>
          <w:p w14:paraId="5D0FF38D" w14:textId="77777777" w:rsidR="009B3104" w:rsidRPr="005A77A3" w:rsidRDefault="009B3104" w:rsidP="005A77A3">
            <w:pPr>
              <w:jc w:val="both"/>
              <w:rPr>
                <w:szCs w:val="24"/>
              </w:rPr>
            </w:pPr>
            <w:r w:rsidRPr="005A77A3">
              <w:rPr>
                <w:b/>
                <w:szCs w:val="24"/>
              </w:rPr>
              <w:t>92</w:t>
            </w:r>
          </w:p>
        </w:tc>
      </w:tr>
      <w:tr w:rsidR="009B3104" w:rsidRPr="005A77A3" w14:paraId="311F4A0B" w14:textId="77777777" w:rsidTr="005A77A3">
        <w:trPr>
          <w:gridAfter w:val="1"/>
          <w:wAfter w:w="378" w:type="dxa"/>
          <w:trHeight w:val="224"/>
        </w:trPr>
        <w:tc>
          <w:tcPr>
            <w:tcW w:w="5598" w:type="dxa"/>
            <w:gridSpan w:val="2"/>
            <w:tcBorders>
              <w:top w:val="nil"/>
              <w:left w:val="nil"/>
              <w:bottom w:val="nil"/>
              <w:right w:val="nil"/>
            </w:tcBorders>
          </w:tcPr>
          <w:p w14:paraId="2A5C0608" w14:textId="77777777" w:rsidR="009B3104" w:rsidRPr="005A77A3" w:rsidRDefault="009B3104" w:rsidP="005A77A3">
            <w:pPr>
              <w:jc w:val="both"/>
              <w:rPr>
                <w:b/>
                <w:szCs w:val="24"/>
              </w:rPr>
            </w:pPr>
            <w:r w:rsidRPr="005A77A3">
              <w:rPr>
                <w:b/>
                <w:szCs w:val="24"/>
              </w:rPr>
              <w:t>NUMBER OF PROPOSALS RECOMMENDED:</w:t>
            </w:r>
          </w:p>
        </w:tc>
        <w:tc>
          <w:tcPr>
            <w:tcW w:w="5490" w:type="dxa"/>
            <w:gridSpan w:val="3"/>
            <w:tcBorders>
              <w:top w:val="nil"/>
              <w:left w:val="nil"/>
              <w:bottom w:val="nil"/>
              <w:right w:val="nil"/>
            </w:tcBorders>
          </w:tcPr>
          <w:p w14:paraId="276036B3" w14:textId="77777777" w:rsidR="009B3104" w:rsidRPr="005A77A3" w:rsidRDefault="009B3104" w:rsidP="005A77A3">
            <w:pPr>
              <w:jc w:val="both"/>
              <w:rPr>
                <w:szCs w:val="24"/>
              </w:rPr>
            </w:pPr>
            <w:r w:rsidRPr="005A77A3">
              <w:rPr>
                <w:b/>
                <w:szCs w:val="24"/>
              </w:rPr>
              <w:t>72</w:t>
            </w:r>
          </w:p>
        </w:tc>
      </w:tr>
      <w:tr w:rsidR="009B3104" w:rsidRPr="005A77A3" w14:paraId="36F9AFB5" w14:textId="77777777" w:rsidTr="005A77A3">
        <w:trPr>
          <w:gridAfter w:val="1"/>
          <w:wAfter w:w="378" w:type="dxa"/>
          <w:trHeight w:val="117"/>
        </w:trPr>
        <w:tc>
          <w:tcPr>
            <w:tcW w:w="5598" w:type="dxa"/>
            <w:gridSpan w:val="2"/>
            <w:tcBorders>
              <w:top w:val="nil"/>
              <w:left w:val="nil"/>
              <w:bottom w:val="nil"/>
              <w:right w:val="nil"/>
            </w:tcBorders>
          </w:tcPr>
          <w:p w14:paraId="186859BF" w14:textId="77777777" w:rsidR="009B3104" w:rsidRPr="005A77A3" w:rsidRDefault="009B3104" w:rsidP="005A77A3">
            <w:pPr>
              <w:pStyle w:val="NoSpacing"/>
              <w:rPr>
                <w:b/>
                <w:bCs/>
                <w:sz w:val="24"/>
                <w:szCs w:val="24"/>
              </w:rPr>
            </w:pPr>
            <w:r w:rsidRPr="005A77A3">
              <w:rPr>
                <w:b/>
                <w:bCs/>
                <w:sz w:val="24"/>
                <w:szCs w:val="24"/>
              </w:rPr>
              <w:t xml:space="preserve">NUMBER OF PROPOSALS NOT RECOMMENDED: </w:t>
            </w:r>
          </w:p>
        </w:tc>
        <w:tc>
          <w:tcPr>
            <w:tcW w:w="5490" w:type="dxa"/>
            <w:gridSpan w:val="3"/>
            <w:tcBorders>
              <w:top w:val="nil"/>
              <w:left w:val="nil"/>
              <w:bottom w:val="nil"/>
              <w:right w:val="nil"/>
            </w:tcBorders>
          </w:tcPr>
          <w:p w14:paraId="7647AE61" w14:textId="77777777" w:rsidR="009B3104" w:rsidRPr="005A77A3" w:rsidRDefault="009B3104" w:rsidP="005A77A3">
            <w:pPr>
              <w:jc w:val="both"/>
              <w:rPr>
                <w:szCs w:val="24"/>
              </w:rPr>
            </w:pPr>
            <w:r w:rsidRPr="005A77A3">
              <w:rPr>
                <w:b/>
                <w:szCs w:val="24"/>
              </w:rPr>
              <w:t>20</w:t>
            </w:r>
          </w:p>
        </w:tc>
      </w:tr>
      <w:tr w:rsidR="009B3104" w:rsidRPr="005A77A3" w14:paraId="503BB5BD" w14:textId="77777777" w:rsidTr="005A77A3">
        <w:trPr>
          <w:gridAfter w:val="1"/>
          <w:wAfter w:w="378" w:type="dxa"/>
          <w:cantSplit/>
          <w:trHeight w:val="828"/>
        </w:trPr>
        <w:tc>
          <w:tcPr>
            <w:tcW w:w="11088" w:type="dxa"/>
            <w:gridSpan w:val="5"/>
            <w:tcBorders>
              <w:top w:val="nil"/>
              <w:left w:val="nil"/>
              <w:bottom w:val="nil"/>
              <w:right w:val="nil"/>
            </w:tcBorders>
          </w:tcPr>
          <w:p w14:paraId="23D67EF5" w14:textId="77777777" w:rsidR="009B3104" w:rsidRPr="005A77A3" w:rsidRDefault="009B3104" w:rsidP="005A77A3">
            <w:pPr>
              <w:rPr>
                <w:b/>
                <w:szCs w:val="24"/>
              </w:rPr>
            </w:pPr>
            <w:r w:rsidRPr="005A77A3">
              <w:rPr>
                <w:b/>
                <w:szCs w:val="24"/>
              </w:rPr>
              <w:t xml:space="preserve">RESULT OF FUNDING: </w:t>
            </w:r>
          </w:p>
          <w:p w14:paraId="566DE01E" w14:textId="2DAA93E4" w:rsidR="009B3104" w:rsidRPr="005A77A3" w:rsidRDefault="009B3104" w:rsidP="005A77A3">
            <w:pPr>
              <w:rPr>
                <w:szCs w:val="24"/>
              </w:rPr>
            </w:pPr>
            <w:r w:rsidRPr="005A77A3">
              <w:rPr>
                <w:szCs w:val="24"/>
              </w:rPr>
              <w:t xml:space="preserve">A total of seventy-two (72) grantees will receive funds through one or multiple options to support SEL &amp; Mental Health efforts. </w:t>
            </w:r>
            <w:r w:rsidRPr="005A77A3">
              <w:rPr>
                <w:b/>
                <w:bCs/>
                <w:szCs w:val="24"/>
              </w:rPr>
              <w:t xml:space="preserve">Category A: </w:t>
            </w:r>
            <w:r w:rsidRPr="005A77A3">
              <w:rPr>
                <w:szCs w:val="24"/>
              </w:rPr>
              <w:t xml:space="preserve">A total of thirty-two (32) districts will receive funding to pilot universal mental health screening. </w:t>
            </w:r>
            <w:r w:rsidRPr="005A77A3">
              <w:rPr>
                <w:b/>
                <w:bCs/>
                <w:szCs w:val="24"/>
              </w:rPr>
              <w:t>Category B:</w:t>
            </w:r>
            <w:r w:rsidRPr="005A77A3">
              <w:rPr>
                <w:szCs w:val="24"/>
              </w:rPr>
              <w:t xml:space="preserve"> A total of fifty-five (55) districts will receive funding to develop Multi-Tiered Systems of Social Emotional, Behavioral &amp; Mental Health, and Well-Being Support and </w:t>
            </w:r>
            <w:r w:rsidRPr="005A77A3">
              <w:rPr>
                <w:b/>
                <w:bCs/>
                <w:szCs w:val="24"/>
              </w:rPr>
              <w:t>Category C:</w:t>
            </w:r>
            <w:r w:rsidRPr="005A77A3">
              <w:rPr>
                <w:szCs w:val="24"/>
              </w:rPr>
              <w:t xml:space="preserve"> A total of thirty-eight (38) districts will receive funding to build sustainability efforts through community-based coordination and access to services. Please see chart below indicating the category(ies) and award amounts for each funded applicant.</w:t>
            </w:r>
          </w:p>
        </w:tc>
      </w:tr>
      <w:tr w:rsidR="0013004D" w:rsidRPr="00375F20" w14:paraId="2B85F72F"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58"/>
        </w:trPr>
        <w:tc>
          <w:tcPr>
            <w:tcW w:w="9990" w:type="dxa"/>
            <w:gridSpan w:val="4"/>
            <w:tcBorders>
              <w:top w:val="single" w:sz="8" w:space="0" w:color="auto"/>
              <w:left w:val="single" w:sz="8" w:space="0" w:color="auto"/>
              <w:bottom w:val="double" w:sz="6" w:space="0" w:color="auto"/>
              <w:right w:val="single" w:sz="8" w:space="0" w:color="auto"/>
            </w:tcBorders>
            <w:shd w:val="clear" w:color="auto" w:fill="auto"/>
            <w:noWrap/>
            <w:vAlign w:val="center"/>
            <w:hideMark/>
          </w:tcPr>
          <w:p w14:paraId="1DB80182" w14:textId="77777777" w:rsidR="009B3104" w:rsidRPr="005A77A3" w:rsidRDefault="009B3104" w:rsidP="005A77A3">
            <w:pPr>
              <w:jc w:val="center"/>
              <w:rPr>
                <w:b/>
                <w:bCs/>
                <w:color w:val="000000"/>
                <w:szCs w:val="24"/>
              </w:rPr>
            </w:pPr>
            <w:r w:rsidRPr="005A77A3">
              <w:rPr>
                <w:b/>
                <w:bCs/>
                <w:color w:val="000000"/>
                <w:szCs w:val="24"/>
              </w:rPr>
              <w:t>RECIPIENTS</w:t>
            </w:r>
          </w:p>
        </w:tc>
        <w:tc>
          <w:tcPr>
            <w:tcW w:w="14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371E96A5" w14:textId="77777777" w:rsidR="009B3104" w:rsidRPr="005A77A3" w:rsidRDefault="009B3104" w:rsidP="005A77A3">
            <w:pPr>
              <w:jc w:val="center"/>
              <w:rPr>
                <w:b/>
                <w:bCs/>
                <w:color w:val="000000"/>
                <w:szCs w:val="24"/>
              </w:rPr>
            </w:pPr>
            <w:r w:rsidRPr="005A77A3">
              <w:rPr>
                <w:b/>
                <w:bCs/>
                <w:color w:val="000000"/>
                <w:szCs w:val="24"/>
              </w:rPr>
              <w:t>AMOUNTS</w:t>
            </w:r>
          </w:p>
        </w:tc>
      </w:tr>
      <w:tr w:rsidR="0013004D" w:rsidRPr="00375F20" w14:paraId="62B49C86"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nil"/>
              <w:left w:val="single" w:sz="8" w:space="0" w:color="auto"/>
              <w:bottom w:val="single" w:sz="8" w:space="0" w:color="auto"/>
              <w:right w:val="single" w:sz="8" w:space="0" w:color="auto"/>
            </w:tcBorders>
            <w:shd w:val="clear" w:color="auto" w:fill="auto"/>
            <w:noWrap/>
            <w:vAlign w:val="center"/>
            <w:hideMark/>
          </w:tcPr>
          <w:p w14:paraId="4D68853D" w14:textId="77777777" w:rsidR="009B3104" w:rsidRPr="005A77A3" w:rsidRDefault="009B3104" w:rsidP="005A77A3">
            <w:pPr>
              <w:rPr>
                <w:color w:val="000000"/>
                <w:szCs w:val="24"/>
              </w:rPr>
            </w:pPr>
            <w:r w:rsidRPr="005A77A3">
              <w:rPr>
                <w:color w:val="000000"/>
                <w:szCs w:val="24"/>
              </w:rPr>
              <w:t>Advanced Math and Science Academy Charter Public School (Marlborough)</w:t>
            </w:r>
            <w:r w:rsidRPr="005A77A3">
              <w:rPr>
                <w:color w:val="000000"/>
                <w:szCs w:val="24"/>
                <w:vertAlign w:val="superscript"/>
              </w:rPr>
              <w:t xml:space="preserve"> B</w:t>
            </w:r>
          </w:p>
        </w:tc>
        <w:tc>
          <w:tcPr>
            <w:tcW w:w="1476" w:type="dxa"/>
            <w:gridSpan w:val="2"/>
            <w:tcBorders>
              <w:top w:val="nil"/>
              <w:left w:val="nil"/>
              <w:bottom w:val="single" w:sz="8" w:space="0" w:color="auto"/>
              <w:right w:val="single" w:sz="8" w:space="0" w:color="auto"/>
            </w:tcBorders>
            <w:shd w:val="clear" w:color="auto" w:fill="auto"/>
            <w:noWrap/>
            <w:vAlign w:val="center"/>
            <w:hideMark/>
          </w:tcPr>
          <w:p w14:paraId="3DCC53B8" w14:textId="77777777" w:rsidR="009B3104" w:rsidRPr="005A77A3" w:rsidRDefault="009B3104" w:rsidP="005A77A3">
            <w:pPr>
              <w:jc w:val="right"/>
              <w:rPr>
                <w:color w:val="000000"/>
                <w:szCs w:val="24"/>
              </w:rPr>
            </w:pPr>
            <w:r w:rsidRPr="005A77A3">
              <w:rPr>
                <w:color w:val="000000"/>
                <w:szCs w:val="24"/>
              </w:rPr>
              <w:t>$150,000</w:t>
            </w:r>
          </w:p>
        </w:tc>
      </w:tr>
      <w:tr w:rsidR="0013004D" w:rsidRPr="00375F20" w14:paraId="497ECDF2"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nil"/>
              <w:left w:val="single" w:sz="8" w:space="0" w:color="auto"/>
              <w:bottom w:val="single" w:sz="8" w:space="0" w:color="auto"/>
              <w:right w:val="single" w:sz="8" w:space="0" w:color="auto"/>
            </w:tcBorders>
            <w:shd w:val="clear" w:color="auto" w:fill="auto"/>
            <w:noWrap/>
            <w:vAlign w:val="center"/>
            <w:hideMark/>
          </w:tcPr>
          <w:p w14:paraId="45E5A2FC" w14:textId="77777777" w:rsidR="009B3104" w:rsidRPr="005A77A3" w:rsidRDefault="009B3104" w:rsidP="005A77A3">
            <w:pPr>
              <w:rPr>
                <w:color w:val="000000"/>
                <w:szCs w:val="24"/>
              </w:rPr>
            </w:pPr>
            <w:r w:rsidRPr="005A77A3">
              <w:rPr>
                <w:color w:val="000000"/>
                <w:szCs w:val="24"/>
              </w:rPr>
              <w:t xml:space="preserve">Agawam Public Schools </w:t>
            </w:r>
            <w:r w:rsidRPr="005A77A3">
              <w:rPr>
                <w:color w:val="000000"/>
                <w:szCs w:val="24"/>
                <w:vertAlign w:val="superscript"/>
              </w:rPr>
              <w:t>ABC</w:t>
            </w:r>
          </w:p>
        </w:tc>
        <w:tc>
          <w:tcPr>
            <w:tcW w:w="1476" w:type="dxa"/>
            <w:gridSpan w:val="2"/>
            <w:tcBorders>
              <w:top w:val="nil"/>
              <w:left w:val="nil"/>
              <w:bottom w:val="single" w:sz="8" w:space="0" w:color="auto"/>
              <w:right w:val="single" w:sz="8" w:space="0" w:color="auto"/>
            </w:tcBorders>
            <w:shd w:val="clear" w:color="auto" w:fill="auto"/>
            <w:noWrap/>
            <w:vAlign w:val="center"/>
            <w:hideMark/>
          </w:tcPr>
          <w:p w14:paraId="15AA8361" w14:textId="77777777" w:rsidR="009B3104" w:rsidRPr="005A77A3" w:rsidRDefault="009B3104" w:rsidP="005A77A3">
            <w:pPr>
              <w:jc w:val="right"/>
              <w:rPr>
                <w:color w:val="000000"/>
                <w:szCs w:val="24"/>
              </w:rPr>
            </w:pPr>
            <w:r w:rsidRPr="005A77A3">
              <w:rPr>
                <w:color w:val="000000"/>
                <w:szCs w:val="24"/>
              </w:rPr>
              <w:t>$30,725</w:t>
            </w:r>
          </w:p>
        </w:tc>
      </w:tr>
      <w:tr w:rsidR="0013004D" w:rsidRPr="00375F20" w14:paraId="70EF368F"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nil"/>
              <w:left w:val="single" w:sz="8" w:space="0" w:color="auto"/>
              <w:bottom w:val="single" w:sz="8" w:space="0" w:color="auto"/>
              <w:right w:val="single" w:sz="8" w:space="0" w:color="auto"/>
            </w:tcBorders>
            <w:shd w:val="clear" w:color="auto" w:fill="auto"/>
            <w:noWrap/>
            <w:vAlign w:val="center"/>
            <w:hideMark/>
          </w:tcPr>
          <w:p w14:paraId="20AF8F1D" w14:textId="77777777" w:rsidR="009B3104" w:rsidRPr="005A77A3" w:rsidRDefault="009B3104" w:rsidP="005A77A3">
            <w:pPr>
              <w:rPr>
                <w:color w:val="000000"/>
                <w:szCs w:val="24"/>
              </w:rPr>
            </w:pPr>
            <w:r w:rsidRPr="005A77A3">
              <w:rPr>
                <w:color w:val="000000"/>
                <w:szCs w:val="24"/>
              </w:rPr>
              <w:t xml:space="preserve">Arlington Public Schools </w:t>
            </w:r>
            <w:r w:rsidRPr="005A77A3">
              <w:rPr>
                <w:color w:val="000000"/>
                <w:szCs w:val="24"/>
                <w:vertAlign w:val="superscript"/>
              </w:rPr>
              <w:t>ABC</w:t>
            </w:r>
          </w:p>
        </w:tc>
        <w:tc>
          <w:tcPr>
            <w:tcW w:w="1476" w:type="dxa"/>
            <w:gridSpan w:val="2"/>
            <w:tcBorders>
              <w:top w:val="nil"/>
              <w:left w:val="nil"/>
              <w:bottom w:val="single" w:sz="8" w:space="0" w:color="auto"/>
              <w:right w:val="single" w:sz="8" w:space="0" w:color="auto"/>
            </w:tcBorders>
            <w:shd w:val="clear" w:color="auto" w:fill="auto"/>
            <w:noWrap/>
            <w:vAlign w:val="center"/>
            <w:hideMark/>
          </w:tcPr>
          <w:p w14:paraId="0A1208FB" w14:textId="77777777" w:rsidR="009B3104" w:rsidRPr="005A77A3" w:rsidRDefault="009B3104" w:rsidP="005A77A3">
            <w:pPr>
              <w:jc w:val="right"/>
              <w:rPr>
                <w:color w:val="000000"/>
                <w:szCs w:val="24"/>
              </w:rPr>
            </w:pPr>
            <w:r w:rsidRPr="005A77A3">
              <w:rPr>
                <w:color w:val="000000"/>
                <w:szCs w:val="24"/>
              </w:rPr>
              <w:t>$350,000</w:t>
            </w:r>
          </w:p>
        </w:tc>
      </w:tr>
      <w:tr w:rsidR="0013004D" w:rsidRPr="00375F20" w14:paraId="321558F7"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nil"/>
              <w:left w:val="single" w:sz="8" w:space="0" w:color="auto"/>
              <w:bottom w:val="single" w:sz="8" w:space="0" w:color="auto"/>
              <w:right w:val="single" w:sz="8" w:space="0" w:color="auto"/>
            </w:tcBorders>
            <w:shd w:val="clear" w:color="auto" w:fill="auto"/>
            <w:noWrap/>
            <w:vAlign w:val="center"/>
            <w:hideMark/>
          </w:tcPr>
          <w:p w14:paraId="240D00B1" w14:textId="77777777" w:rsidR="009B3104" w:rsidRPr="005A77A3" w:rsidRDefault="009B3104" w:rsidP="005A77A3">
            <w:pPr>
              <w:rPr>
                <w:color w:val="000000"/>
                <w:szCs w:val="24"/>
              </w:rPr>
            </w:pPr>
            <w:r w:rsidRPr="005A77A3">
              <w:rPr>
                <w:color w:val="000000"/>
                <w:szCs w:val="24"/>
              </w:rPr>
              <w:t xml:space="preserve">Athol-Royalston Public Schools </w:t>
            </w:r>
            <w:r w:rsidRPr="005A77A3">
              <w:rPr>
                <w:color w:val="000000"/>
                <w:szCs w:val="24"/>
                <w:vertAlign w:val="superscript"/>
              </w:rPr>
              <w:t>B</w:t>
            </w:r>
          </w:p>
        </w:tc>
        <w:tc>
          <w:tcPr>
            <w:tcW w:w="1476" w:type="dxa"/>
            <w:gridSpan w:val="2"/>
            <w:tcBorders>
              <w:top w:val="nil"/>
              <w:left w:val="nil"/>
              <w:bottom w:val="single" w:sz="8" w:space="0" w:color="auto"/>
              <w:right w:val="single" w:sz="8" w:space="0" w:color="auto"/>
            </w:tcBorders>
            <w:shd w:val="clear" w:color="auto" w:fill="auto"/>
            <w:noWrap/>
            <w:vAlign w:val="center"/>
            <w:hideMark/>
          </w:tcPr>
          <w:p w14:paraId="21E039C7" w14:textId="77777777" w:rsidR="009B3104" w:rsidRPr="005A77A3" w:rsidRDefault="009B3104" w:rsidP="005A77A3">
            <w:pPr>
              <w:jc w:val="right"/>
              <w:rPr>
                <w:color w:val="000000"/>
                <w:szCs w:val="24"/>
              </w:rPr>
            </w:pPr>
            <w:r w:rsidRPr="005A77A3">
              <w:rPr>
                <w:color w:val="000000"/>
                <w:szCs w:val="24"/>
              </w:rPr>
              <w:t>$150,000</w:t>
            </w:r>
          </w:p>
        </w:tc>
      </w:tr>
      <w:tr w:rsidR="0013004D" w:rsidRPr="00375F20" w14:paraId="44028B2A"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nil"/>
              <w:left w:val="single" w:sz="8" w:space="0" w:color="auto"/>
              <w:bottom w:val="single" w:sz="8" w:space="0" w:color="auto"/>
              <w:right w:val="single" w:sz="8" w:space="0" w:color="auto"/>
            </w:tcBorders>
            <w:shd w:val="clear" w:color="auto" w:fill="auto"/>
            <w:noWrap/>
            <w:vAlign w:val="center"/>
            <w:hideMark/>
          </w:tcPr>
          <w:p w14:paraId="7802D51E" w14:textId="77777777" w:rsidR="009B3104" w:rsidRPr="005A77A3" w:rsidRDefault="009B3104" w:rsidP="005A77A3">
            <w:pPr>
              <w:rPr>
                <w:color w:val="000000"/>
                <w:szCs w:val="24"/>
              </w:rPr>
            </w:pPr>
            <w:r w:rsidRPr="005A77A3">
              <w:rPr>
                <w:color w:val="000000"/>
                <w:szCs w:val="24"/>
              </w:rPr>
              <w:t xml:space="preserve">Belchertown Public Schools </w:t>
            </w:r>
            <w:r w:rsidRPr="005A77A3">
              <w:rPr>
                <w:color w:val="000000"/>
                <w:szCs w:val="24"/>
                <w:vertAlign w:val="superscript"/>
              </w:rPr>
              <w:t>A</w:t>
            </w:r>
          </w:p>
        </w:tc>
        <w:tc>
          <w:tcPr>
            <w:tcW w:w="1476" w:type="dxa"/>
            <w:gridSpan w:val="2"/>
            <w:tcBorders>
              <w:top w:val="nil"/>
              <w:left w:val="nil"/>
              <w:bottom w:val="single" w:sz="8" w:space="0" w:color="auto"/>
              <w:right w:val="single" w:sz="8" w:space="0" w:color="auto"/>
            </w:tcBorders>
            <w:shd w:val="clear" w:color="auto" w:fill="auto"/>
            <w:noWrap/>
            <w:vAlign w:val="center"/>
            <w:hideMark/>
          </w:tcPr>
          <w:p w14:paraId="1FB6D47D" w14:textId="77777777" w:rsidR="009B3104" w:rsidRPr="005A77A3" w:rsidRDefault="009B3104" w:rsidP="005A77A3">
            <w:pPr>
              <w:jc w:val="right"/>
              <w:rPr>
                <w:color w:val="000000"/>
                <w:szCs w:val="24"/>
              </w:rPr>
            </w:pPr>
            <w:r w:rsidRPr="005A77A3">
              <w:rPr>
                <w:color w:val="000000"/>
                <w:szCs w:val="24"/>
              </w:rPr>
              <w:t>$29,480</w:t>
            </w:r>
          </w:p>
        </w:tc>
      </w:tr>
      <w:tr w:rsidR="0013004D" w:rsidRPr="00375F20" w14:paraId="15A953BC"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nil"/>
              <w:left w:val="single" w:sz="8" w:space="0" w:color="auto"/>
              <w:bottom w:val="single" w:sz="8" w:space="0" w:color="auto"/>
              <w:right w:val="single" w:sz="8" w:space="0" w:color="auto"/>
            </w:tcBorders>
            <w:shd w:val="clear" w:color="auto" w:fill="auto"/>
            <w:noWrap/>
            <w:vAlign w:val="center"/>
            <w:hideMark/>
          </w:tcPr>
          <w:p w14:paraId="30A1963D" w14:textId="77777777" w:rsidR="009B3104" w:rsidRPr="005A77A3" w:rsidRDefault="009B3104" w:rsidP="005A77A3">
            <w:pPr>
              <w:rPr>
                <w:color w:val="000000"/>
                <w:szCs w:val="24"/>
              </w:rPr>
            </w:pPr>
            <w:r w:rsidRPr="005A77A3">
              <w:rPr>
                <w:color w:val="000000"/>
                <w:szCs w:val="24"/>
              </w:rPr>
              <w:t xml:space="preserve">Bellingham Public Schools </w:t>
            </w:r>
            <w:r w:rsidRPr="005A77A3">
              <w:rPr>
                <w:color w:val="000000"/>
                <w:szCs w:val="24"/>
                <w:vertAlign w:val="superscript"/>
              </w:rPr>
              <w:t>C</w:t>
            </w:r>
          </w:p>
        </w:tc>
        <w:tc>
          <w:tcPr>
            <w:tcW w:w="1476" w:type="dxa"/>
            <w:gridSpan w:val="2"/>
            <w:tcBorders>
              <w:top w:val="nil"/>
              <w:left w:val="nil"/>
              <w:bottom w:val="single" w:sz="8" w:space="0" w:color="auto"/>
              <w:right w:val="single" w:sz="8" w:space="0" w:color="auto"/>
            </w:tcBorders>
            <w:shd w:val="clear" w:color="auto" w:fill="auto"/>
            <w:noWrap/>
            <w:vAlign w:val="center"/>
            <w:hideMark/>
          </w:tcPr>
          <w:p w14:paraId="420D5CAE" w14:textId="77777777" w:rsidR="009B3104" w:rsidRPr="005A77A3" w:rsidRDefault="009B3104" w:rsidP="005A77A3">
            <w:pPr>
              <w:jc w:val="right"/>
              <w:rPr>
                <w:color w:val="000000"/>
                <w:szCs w:val="24"/>
              </w:rPr>
            </w:pPr>
            <w:r w:rsidRPr="005A77A3">
              <w:rPr>
                <w:color w:val="000000"/>
                <w:szCs w:val="24"/>
              </w:rPr>
              <w:t>$76,000</w:t>
            </w:r>
          </w:p>
        </w:tc>
      </w:tr>
      <w:tr w:rsidR="0013004D" w:rsidRPr="00375F20" w14:paraId="279AE276"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nil"/>
              <w:left w:val="single" w:sz="8" w:space="0" w:color="auto"/>
              <w:bottom w:val="single" w:sz="8" w:space="0" w:color="auto"/>
              <w:right w:val="single" w:sz="8" w:space="0" w:color="auto"/>
            </w:tcBorders>
            <w:shd w:val="clear" w:color="auto" w:fill="auto"/>
            <w:noWrap/>
            <w:vAlign w:val="center"/>
            <w:hideMark/>
          </w:tcPr>
          <w:p w14:paraId="1BFE0294" w14:textId="77777777" w:rsidR="009B3104" w:rsidRPr="005A77A3" w:rsidRDefault="009B3104" w:rsidP="005A77A3">
            <w:pPr>
              <w:rPr>
                <w:color w:val="000000"/>
                <w:szCs w:val="24"/>
              </w:rPr>
            </w:pPr>
            <w:r w:rsidRPr="005A77A3">
              <w:rPr>
                <w:color w:val="000000"/>
                <w:szCs w:val="24"/>
              </w:rPr>
              <w:t xml:space="preserve">Berkshire Arts and Technology Charter Public School (Adams) </w:t>
            </w:r>
            <w:r w:rsidRPr="005A77A3">
              <w:rPr>
                <w:color w:val="000000"/>
                <w:szCs w:val="24"/>
                <w:vertAlign w:val="superscript"/>
              </w:rPr>
              <w:t>B</w:t>
            </w:r>
          </w:p>
        </w:tc>
        <w:tc>
          <w:tcPr>
            <w:tcW w:w="1476" w:type="dxa"/>
            <w:gridSpan w:val="2"/>
            <w:tcBorders>
              <w:top w:val="nil"/>
              <w:left w:val="nil"/>
              <w:bottom w:val="single" w:sz="8" w:space="0" w:color="auto"/>
              <w:right w:val="single" w:sz="8" w:space="0" w:color="auto"/>
            </w:tcBorders>
            <w:shd w:val="clear" w:color="auto" w:fill="auto"/>
            <w:noWrap/>
            <w:vAlign w:val="center"/>
            <w:hideMark/>
          </w:tcPr>
          <w:p w14:paraId="7AB5B2D7" w14:textId="77777777" w:rsidR="009B3104" w:rsidRPr="005A77A3" w:rsidRDefault="009B3104" w:rsidP="005A77A3">
            <w:pPr>
              <w:jc w:val="right"/>
              <w:rPr>
                <w:color w:val="000000"/>
                <w:szCs w:val="24"/>
              </w:rPr>
            </w:pPr>
            <w:r w:rsidRPr="005A77A3">
              <w:rPr>
                <w:color w:val="000000"/>
                <w:szCs w:val="24"/>
              </w:rPr>
              <w:t>$132,880</w:t>
            </w:r>
          </w:p>
        </w:tc>
      </w:tr>
      <w:tr w:rsidR="0013004D" w:rsidRPr="00375F20" w14:paraId="4CFD6970"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nil"/>
              <w:left w:val="single" w:sz="8" w:space="0" w:color="auto"/>
              <w:bottom w:val="single" w:sz="8" w:space="0" w:color="auto"/>
              <w:right w:val="single" w:sz="8" w:space="0" w:color="auto"/>
            </w:tcBorders>
            <w:shd w:val="clear" w:color="auto" w:fill="auto"/>
            <w:noWrap/>
            <w:vAlign w:val="center"/>
            <w:hideMark/>
          </w:tcPr>
          <w:p w14:paraId="7BEE822F" w14:textId="77777777" w:rsidR="009B3104" w:rsidRPr="005A77A3" w:rsidRDefault="009B3104" w:rsidP="005A77A3">
            <w:pPr>
              <w:rPr>
                <w:color w:val="000000"/>
                <w:szCs w:val="24"/>
              </w:rPr>
            </w:pPr>
            <w:r w:rsidRPr="005A77A3">
              <w:rPr>
                <w:color w:val="000000"/>
                <w:szCs w:val="24"/>
              </w:rPr>
              <w:t xml:space="preserve">Berkshire Hills Public Schools (Stockbridge) </w:t>
            </w:r>
            <w:r w:rsidRPr="005A77A3">
              <w:rPr>
                <w:color w:val="000000"/>
                <w:szCs w:val="24"/>
                <w:vertAlign w:val="superscript"/>
              </w:rPr>
              <w:t>ABC</w:t>
            </w:r>
          </w:p>
        </w:tc>
        <w:tc>
          <w:tcPr>
            <w:tcW w:w="1476" w:type="dxa"/>
            <w:gridSpan w:val="2"/>
            <w:tcBorders>
              <w:top w:val="nil"/>
              <w:left w:val="nil"/>
              <w:bottom w:val="single" w:sz="8" w:space="0" w:color="auto"/>
              <w:right w:val="single" w:sz="8" w:space="0" w:color="auto"/>
            </w:tcBorders>
            <w:shd w:val="clear" w:color="auto" w:fill="auto"/>
            <w:noWrap/>
            <w:vAlign w:val="center"/>
            <w:hideMark/>
          </w:tcPr>
          <w:p w14:paraId="0805438F" w14:textId="77777777" w:rsidR="009B3104" w:rsidRPr="005A77A3" w:rsidRDefault="009B3104" w:rsidP="005A77A3">
            <w:pPr>
              <w:jc w:val="right"/>
              <w:rPr>
                <w:color w:val="000000"/>
                <w:szCs w:val="24"/>
              </w:rPr>
            </w:pPr>
            <w:r w:rsidRPr="005A77A3">
              <w:rPr>
                <w:color w:val="000000"/>
                <w:szCs w:val="24"/>
              </w:rPr>
              <w:t>$260,000</w:t>
            </w:r>
          </w:p>
        </w:tc>
      </w:tr>
      <w:tr w:rsidR="0013004D" w:rsidRPr="00375F20" w14:paraId="276E152D"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nil"/>
              <w:left w:val="single" w:sz="8" w:space="0" w:color="auto"/>
              <w:bottom w:val="single" w:sz="8" w:space="0" w:color="auto"/>
              <w:right w:val="single" w:sz="8" w:space="0" w:color="auto"/>
            </w:tcBorders>
            <w:shd w:val="clear" w:color="auto" w:fill="auto"/>
            <w:noWrap/>
            <w:vAlign w:val="center"/>
            <w:hideMark/>
          </w:tcPr>
          <w:p w14:paraId="30C2D923" w14:textId="77777777" w:rsidR="009B3104" w:rsidRPr="005A77A3" w:rsidRDefault="009B3104" w:rsidP="005A77A3">
            <w:pPr>
              <w:rPr>
                <w:color w:val="000000"/>
                <w:szCs w:val="24"/>
              </w:rPr>
            </w:pPr>
            <w:r w:rsidRPr="005A77A3">
              <w:rPr>
                <w:color w:val="000000"/>
                <w:szCs w:val="24"/>
              </w:rPr>
              <w:t xml:space="preserve">Boston Collegiate Charter Public School (Dorchester) </w:t>
            </w:r>
            <w:r w:rsidRPr="005A77A3">
              <w:rPr>
                <w:color w:val="000000"/>
                <w:szCs w:val="24"/>
                <w:vertAlign w:val="superscript"/>
              </w:rPr>
              <w:t>ABC</w:t>
            </w:r>
          </w:p>
        </w:tc>
        <w:tc>
          <w:tcPr>
            <w:tcW w:w="1476" w:type="dxa"/>
            <w:gridSpan w:val="2"/>
            <w:tcBorders>
              <w:top w:val="nil"/>
              <w:left w:val="nil"/>
              <w:bottom w:val="single" w:sz="8" w:space="0" w:color="auto"/>
              <w:right w:val="single" w:sz="8" w:space="0" w:color="auto"/>
            </w:tcBorders>
            <w:shd w:val="clear" w:color="auto" w:fill="auto"/>
            <w:noWrap/>
            <w:vAlign w:val="center"/>
            <w:hideMark/>
          </w:tcPr>
          <w:p w14:paraId="3E10D953" w14:textId="77777777" w:rsidR="009B3104" w:rsidRPr="005A77A3" w:rsidRDefault="009B3104" w:rsidP="005A77A3">
            <w:pPr>
              <w:jc w:val="right"/>
              <w:rPr>
                <w:color w:val="000000"/>
                <w:szCs w:val="24"/>
              </w:rPr>
            </w:pPr>
            <w:r w:rsidRPr="005A77A3">
              <w:rPr>
                <w:color w:val="000000"/>
                <w:szCs w:val="24"/>
              </w:rPr>
              <w:t>$281,000</w:t>
            </w:r>
          </w:p>
        </w:tc>
      </w:tr>
      <w:tr w:rsidR="0013004D" w:rsidRPr="00375F20" w14:paraId="66D73BFF"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nil"/>
              <w:left w:val="single" w:sz="8" w:space="0" w:color="auto"/>
              <w:bottom w:val="single" w:sz="8" w:space="0" w:color="auto"/>
              <w:right w:val="single" w:sz="8" w:space="0" w:color="auto"/>
            </w:tcBorders>
            <w:shd w:val="clear" w:color="auto" w:fill="auto"/>
            <w:noWrap/>
            <w:vAlign w:val="center"/>
            <w:hideMark/>
          </w:tcPr>
          <w:p w14:paraId="452F38E3" w14:textId="77777777" w:rsidR="009B3104" w:rsidRPr="005A77A3" w:rsidRDefault="009B3104" w:rsidP="005A77A3">
            <w:pPr>
              <w:rPr>
                <w:color w:val="000000"/>
                <w:szCs w:val="24"/>
              </w:rPr>
            </w:pPr>
            <w:r w:rsidRPr="005A77A3">
              <w:rPr>
                <w:color w:val="000000"/>
                <w:szCs w:val="24"/>
              </w:rPr>
              <w:t xml:space="preserve">Boston Public Schools </w:t>
            </w:r>
            <w:r w:rsidRPr="005A77A3">
              <w:rPr>
                <w:color w:val="000000"/>
                <w:szCs w:val="24"/>
                <w:vertAlign w:val="superscript"/>
              </w:rPr>
              <w:t>ABC</w:t>
            </w:r>
          </w:p>
        </w:tc>
        <w:tc>
          <w:tcPr>
            <w:tcW w:w="1476" w:type="dxa"/>
            <w:gridSpan w:val="2"/>
            <w:tcBorders>
              <w:top w:val="nil"/>
              <w:left w:val="nil"/>
              <w:bottom w:val="single" w:sz="8" w:space="0" w:color="auto"/>
              <w:right w:val="single" w:sz="8" w:space="0" w:color="auto"/>
            </w:tcBorders>
            <w:shd w:val="clear" w:color="auto" w:fill="auto"/>
            <w:noWrap/>
            <w:vAlign w:val="center"/>
            <w:hideMark/>
          </w:tcPr>
          <w:p w14:paraId="3FA638A1" w14:textId="77777777" w:rsidR="009B3104" w:rsidRPr="005A77A3" w:rsidRDefault="009B3104" w:rsidP="005A77A3">
            <w:pPr>
              <w:jc w:val="right"/>
              <w:rPr>
                <w:color w:val="000000"/>
                <w:szCs w:val="24"/>
              </w:rPr>
            </w:pPr>
            <w:r w:rsidRPr="005A77A3">
              <w:rPr>
                <w:color w:val="000000"/>
                <w:szCs w:val="24"/>
              </w:rPr>
              <w:t>$339,707</w:t>
            </w:r>
          </w:p>
        </w:tc>
      </w:tr>
      <w:tr w:rsidR="0013004D" w:rsidRPr="00375F20" w14:paraId="051A1AD2"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nil"/>
              <w:left w:val="single" w:sz="8" w:space="0" w:color="auto"/>
              <w:bottom w:val="single" w:sz="8" w:space="0" w:color="auto"/>
              <w:right w:val="single" w:sz="8" w:space="0" w:color="auto"/>
            </w:tcBorders>
            <w:shd w:val="clear" w:color="auto" w:fill="auto"/>
            <w:noWrap/>
            <w:vAlign w:val="center"/>
            <w:hideMark/>
          </w:tcPr>
          <w:p w14:paraId="6A2598B9" w14:textId="77777777" w:rsidR="009B3104" w:rsidRPr="005A77A3" w:rsidRDefault="009B3104" w:rsidP="005A77A3">
            <w:pPr>
              <w:rPr>
                <w:color w:val="000000"/>
                <w:szCs w:val="24"/>
              </w:rPr>
            </w:pPr>
            <w:r w:rsidRPr="005A77A3">
              <w:rPr>
                <w:color w:val="000000"/>
                <w:szCs w:val="24"/>
              </w:rPr>
              <w:t xml:space="preserve">Boston Renaissance Charter Public School </w:t>
            </w:r>
            <w:r w:rsidRPr="005A77A3">
              <w:rPr>
                <w:color w:val="000000"/>
                <w:szCs w:val="24"/>
                <w:vertAlign w:val="superscript"/>
              </w:rPr>
              <w:t>B</w:t>
            </w:r>
          </w:p>
        </w:tc>
        <w:tc>
          <w:tcPr>
            <w:tcW w:w="1476" w:type="dxa"/>
            <w:gridSpan w:val="2"/>
            <w:tcBorders>
              <w:top w:val="nil"/>
              <w:left w:val="nil"/>
              <w:bottom w:val="single" w:sz="8" w:space="0" w:color="auto"/>
              <w:right w:val="single" w:sz="8" w:space="0" w:color="auto"/>
            </w:tcBorders>
            <w:shd w:val="clear" w:color="auto" w:fill="auto"/>
            <w:noWrap/>
            <w:vAlign w:val="center"/>
            <w:hideMark/>
          </w:tcPr>
          <w:p w14:paraId="3F60F169" w14:textId="77777777" w:rsidR="009B3104" w:rsidRPr="005A77A3" w:rsidRDefault="009B3104" w:rsidP="005A77A3">
            <w:pPr>
              <w:jc w:val="right"/>
              <w:rPr>
                <w:color w:val="000000"/>
                <w:szCs w:val="24"/>
              </w:rPr>
            </w:pPr>
            <w:r w:rsidRPr="005A77A3">
              <w:rPr>
                <w:color w:val="000000"/>
                <w:szCs w:val="24"/>
              </w:rPr>
              <w:t>$14,730</w:t>
            </w:r>
          </w:p>
        </w:tc>
      </w:tr>
      <w:tr w:rsidR="0013004D" w:rsidRPr="00375F20" w14:paraId="193AA46C"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nil"/>
              <w:left w:val="single" w:sz="8" w:space="0" w:color="auto"/>
              <w:bottom w:val="single" w:sz="8" w:space="0" w:color="auto"/>
              <w:right w:val="single" w:sz="8" w:space="0" w:color="auto"/>
            </w:tcBorders>
            <w:shd w:val="clear" w:color="auto" w:fill="auto"/>
            <w:noWrap/>
            <w:vAlign w:val="center"/>
            <w:hideMark/>
          </w:tcPr>
          <w:p w14:paraId="55839D50" w14:textId="77777777" w:rsidR="009B3104" w:rsidRPr="005A77A3" w:rsidRDefault="009B3104" w:rsidP="005A77A3">
            <w:pPr>
              <w:rPr>
                <w:color w:val="000000"/>
                <w:szCs w:val="24"/>
              </w:rPr>
            </w:pPr>
            <w:r w:rsidRPr="005A77A3">
              <w:rPr>
                <w:color w:val="000000"/>
                <w:szCs w:val="24"/>
              </w:rPr>
              <w:t xml:space="preserve">Bridge Boston Charter School </w:t>
            </w:r>
            <w:r w:rsidRPr="005A77A3">
              <w:rPr>
                <w:color w:val="000000"/>
                <w:szCs w:val="24"/>
                <w:vertAlign w:val="superscript"/>
              </w:rPr>
              <w:t>C</w:t>
            </w:r>
          </w:p>
        </w:tc>
        <w:tc>
          <w:tcPr>
            <w:tcW w:w="1476" w:type="dxa"/>
            <w:gridSpan w:val="2"/>
            <w:tcBorders>
              <w:top w:val="nil"/>
              <w:left w:val="nil"/>
              <w:bottom w:val="single" w:sz="8" w:space="0" w:color="auto"/>
              <w:right w:val="single" w:sz="8" w:space="0" w:color="auto"/>
            </w:tcBorders>
            <w:shd w:val="clear" w:color="auto" w:fill="auto"/>
            <w:noWrap/>
            <w:vAlign w:val="center"/>
            <w:hideMark/>
          </w:tcPr>
          <w:p w14:paraId="3536FAA7" w14:textId="77777777" w:rsidR="009B3104" w:rsidRPr="005A77A3" w:rsidRDefault="009B3104" w:rsidP="005A77A3">
            <w:pPr>
              <w:jc w:val="right"/>
              <w:rPr>
                <w:color w:val="000000"/>
                <w:szCs w:val="24"/>
              </w:rPr>
            </w:pPr>
            <w:r w:rsidRPr="005A77A3">
              <w:rPr>
                <w:color w:val="000000"/>
                <w:szCs w:val="24"/>
              </w:rPr>
              <w:t>$99,840</w:t>
            </w:r>
          </w:p>
        </w:tc>
      </w:tr>
      <w:tr w:rsidR="0013004D" w:rsidRPr="00375F20" w14:paraId="7CE36217"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nil"/>
              <w:left w:val="single" w:sz="8" w:space="0" w:color="auto"/>
              <w:bottom w:val="single" w:sz="8" w:space="0" w:color="auto"/>
              <w:right w:val="single" w:sz="8" w:space="0" w:color="auto"/>
            </w:tcBorders>
            <w:shd w:val="clear" w:color="auto" w:fill="auto"/>
            <w:noWrap/>
            <w:vAlign w:val="center"/>
            <w:hideMark/>
          </w:tcPr>
          <w:p w14:paraId="79C28F35" w14:textId="77777777" w:rsidR="009B3104" w:rsidRPr="005A77A3" w:rsidRDefault="009B3104" w:rsidP="005A77A3">
            <w:pPr>
              <w:rPr>
                <w:color w:val="000000"/>
                <w:szCs w:val="24"/>
              </w:rPr>
            </w:pPr>
            <w:r w:rsidRPr="005A77A3">
              <w:rPr>
                <w:color w:val="000000"/>
                <w:szCs w:val="24"/>
              </w:rPr>
              <w:t xml:space="preserve">Brookline Public Schools </w:t>
            </w:r>
            <w:r w:rsidRPr="005A77A3">
              <w:rPr>
                <w:color w:val="000000"/>
                <w:szCs w:val="24"/>
                <w:vertAlign w:val="superscript"/>
              </w:rPr>
              <w:t>B</w:t>
            </w:r>
          </w:p>
        </w:tc>
        <w:tc>
          <w:tcPr>
            <w:tcW w:w="1476" w:type="dxa"/>
            <w:gridSpan w:val="2"/>
            <w:tcBorders>
              <w:top w:val="nil"/>
              <w:left w:val="nil"/>
              <w:bottom w:val="single" w:sz="8" w:space="0" w:color="auto"/>
              <w:right w:val="single" w:sz="8" w:space="0" w:color="auto"/>
            </w:tcBorders>
            <w:shd w:val="clear" w:color="auto" w:fill="auto"/>
            <w:noWrap/>
            <w:vAlign w:val="center"/>
            <w:hideMark/>
          </w:tcPr>
          <w:p w14:paraId="37FCEB80" w14:textId="77777777" w:rsidR="009B3104" w:rsidRPr="005A77A3" w:rsidRDefault="009B3104" w:rsidP="005A77A3">
            <w:pPr>
              <w:jc w:val="right"/>
              <w:rPr>
                <w:color w:val="000000"/>
                <w:szCs w:val="24"/>
              </w:rPr>
            </w:pPr>
            <w:r w:rsidRPr="005A77A3">
              <w:rPr>
                <w:color w:val="000000"/>
                <w:szCs w:val="24"/>
              </w:rPr>
              <w:t>$149,416</w:t>
            </w:r>
          </w:p>
        </w:tc>
      </w:tr>
      <w:tr w:rsidR="0013004D" w:rsidRPr="00375F20" w14:paraId="49314A1B"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nil"/>
              <w:left w:val="single" w:sz="8" w:space="0" w:color="auto"/>
              <w:bottom w:val="single" w:sz="8" w:space="0" w:color="auto"/>
              <w:right w:val="single" w:sz="8" w:space="0" w:color="auto"/>
            </w:tcBorders>
            <w:shd w:val="clear" w:color="auto" w:fill="auto"/>
            <w:noWrap/>
            <w:vAlign w:val="center"/>
            <w:hideMark/>
          </w:tcPr>
          <w:p w14:paraId="3A370F55" w14:textId="77777777" w:rsidR="009B3104" w:rsidRPr="005A77A3" w:rsidRDefault="009B3104" w:rsidP="005A77A3">
            <w:pPr>
              <w:rPr>
                <w:color w:val="000000"/>
                <w:szCs w:val="24"/>
              </w:rPr>
            </w:pPr>
            <w:r w:rsidRPr="005A77A3">
              <w:rPr>
                <w:color w:val="000000"/>
                <w:szCs w:val="24"/>
              </w:rPr>
              <w:t xml:space="preserve">Chelsea Public Schools </w:t>
            </w:r>
            <w:r w:rsidRPr="005A77A3">
              <w:rPr>
                <w:color w:val="000000"/>
                <w:szCs w:val="24"/>
                <w:vertAlign w:val="superscript"/>
              </w:rPr>
              <w:t>C</w:t>
            </w:r>
          </w:p>
        </w:tc>
        <w:tc>
          <w:tcPr>
            <w:tcW w:w="1476" w:type="dxa"/>
            <w:gridSpan w:val="2"/>
            <w:tcBorders>
              <w:top w:val="nil"/>
              <w:left w:val="nil"/>
              <w:bottom w:val="single" w:sz="8" w:space="0" w:color="auto"/>
              <w:right w:val="single" w:sz="8" w:space="0" w:color="auto"/>
            </w:tcBorders>
            <w:shd w:val="clear" w:color="auto" w:fill="auto"/>
            <w:noWrap/>
            <w:vAlign w:val="center"/>
            <w:hideMark/>
          </w:tcPr>
          <w:p w14:paraId="6D53F6D5" w14:textId="77777777" w:rsidR="009B3104" w:rsidRPr="005A77A3" w:rsidRDefault="009B3104" w:rsidP="005A77A3">
            <w:pPr>
              <w:jc w:val="right"/>
              <w:rPr>
                <w:color w:val="000000"/>
                <w:szCs w:val="24"/>
              </w:rPr>
            </w:pPr>
            <w:r w:rsidRPr="005A77A3">
              <w:rPr>
                <w:color w:val="000000"/>
                <w:szCs w:val="24"/>
              </w:rPr>
              <w:t>$100,000</w:t>
            </w:r>
          </w:p>
        </w:tc>
      </w:tr>
      <w:tr w:rsidR="0013004D" w:rsidRPr="00375F20" w14:paraId="5B1218B6"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nil"/>
              <w:left w:val="single" w:sz="8" w:space="0" w:color="auto"/>
              <w:bottom w:val="single" w:sz="8" w:space="0" w:color="auto"/>
              <w:right w:val="single" w:sz="8" w:space="0" w:color="auto"/>
            </w:tcBorders>
            <w:shd w:val="clear" w:color="auto" w:fill="auto"/>
            <w:noWrap/>
            <w:vAlign w:val="center"/>
            <w:hideMark/>
          </w:tcPr>
          <w:p w14:paraId="02F4CA0D" w14:textId="77777777" w:rsidR="009B3104" w:rsidRPr="005A77A3" w:rsidRDefault="009B3104" w:rsidP="005A77A3">
            <w:pPr>
              <w:rPr>
                <w:color w:val="000000"/>
                <w:szCs w:val="24"/>
              </w:rPr>
            </w:pPr>
            <w:r w:rsidRPr="005A77A3">
              <w:rPr>
                <w:color w:val="000000"/>
                <w:szCs w:val="24"/>
              </w:rPr>
              <w:t xml:space="preserve">Chicopee Public Schools </w:t>
            </w:r>
            <w:r w:rsidRPr="005A77A3">
              <w:rPr>
                <w:color w:val="000000"/>
                <w:szCs w:val="24"/>
                <w:vertAlign w:val="superscript"/>
              </w:rPr>
              <w:t>B</w:t>
            </w:r>
          </w:p>
        </w:tc>
        <w:tc>
          <w:tcPr>
            <w:tcW w:w="1476" w:type="dxa"/>
            <w:gridSpan w:val="2"/>
            <w:tcBorders>
              <w:top w:val="nil"/>
              <w:left w:val="nil"/>
              <w:bottom w:val="single" w:sz="8" w:space="0" w:color="auto"/>
              <w:right w:val="single" w:sz="8" w:space="0" w:color="auto"/>
            </w:tcBorders>
            <w:shd w:val="clear" w:color="auto" w:fill="auto"/>
            <w:noWrap/>
            <w:vAlign w:val="center"/>
            <w:hideMark/>
          </w:tcPr>
          <w:p w14:paraId="03F7F8D8" w14:textId="77777777" w:rsidR="009B3104" w:rsidRPr="005A77A3" w:rsidRDefault="009B3104" w:rsidP="005A77A3">
            <w:pPr>
              <w:jc w:val="right"/>
              <w:rPr>
                <w:color w:val="000000"/>
                <w:szCs w:val="24"/>
              </w:rPr>
            </w:pPr>
            <w:r w:rsidRPr="005A77A3">
              <w:rPr>
                <w:color w:val="000000"/>
                <w:szCs w:val="24"/>
              </w:rPr>
              <w:t>$124,000</w:t>
            </w:r>
          </w:p>
        </w:tc>
      </w:tr>
      <w:tr w:rsidR="0013004D" w:rsidRPr="00375F20" w14:paraId="72DA29EF"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nil"/>
              <w:left w:val="single" w:sz="8" w:space="0" w:color="auto"/>
              <w:bottom w:val="single" w:sz="8" w:space="0" w:color="auto"/>
              <w:right w:val="single" w:sz="8" w:space="0" w:color="auto"/>
            </w:tcBorders>
            <w:shd w:val="clear" w:color="auto" w:fill="auto"/>
            <w:noWrap/>
            <w:vAlign w:val="center"/>
            <w:hideMark/>
          </w:tcPr>
          <w:p w14:paraId="604AEF53" w14:textId="77777777" w:rsidR="009B3104" w:rsidRPr="005A77A3" w:rsidRDefault="009B3104" w:rsidP="005A77A3">
            <w:pPr>
              <w:rPr>
                <w:color w:val="000000"/>
                <w:szCs w:val="24"/>
              </w:rPr>
            </w:pPr>
            <w:r w:rsidRPr="005A77A3">
              <w:rPr>
                <w:color w:val="000000"/>
                <w:szCs w:val="24"/>
              </w:rPr>
              <w:t xml:space="preserve">City on a Hill Charter Public School (Roxbury) </w:t>
            </w:r>
            <w:r w:rsidRPr="005A77A3">
              <w:rPr>
                <w:color w:val="000000"/>
                <w:szCs w:val="24"/>
                <w:vertAlign w:val="superscript"/>
              </w:rPr>
              <w:t>C</w:t>
            </w:r>
          </w:p>
        </w:tc>
        <w:tc>
          <w:tcPr>
            <w:tcW w:w="1476" w:type="dxa"/>
            <w:gridSpan w:val="2"/>
            <w:tcBorders>
              <w:top w:val="nil"/>
              <w:left w:val="nil"/>
              <w:bottom w:val="single" w:sz="8" w:space="0" w:color="auto"/>
              <w:right w:val="single" w:sz="8" w:space="0" w:color="auto"/>
            </w:tcBorders>
            <w:shd w:val="clear" w:color="auto" w:fill="auto"/>
            <w:noWrap/>
            <w:vAlign w:val="center"/>
            <w:hideMark/>
          </w:tcPr>
          <w:p w14:paraId="35CC1F51" w14:textId="77777777" w:rsidR="009B3104" w:rsidRPr="005A77A3" w:rsidRDefault="009B3104" w:rsidP="005A77A3">
            <w:pPr>
              <w:jc w:val="right"/>
              <w:rPr>
                <w:color w:val="000000"/>
                <w:szCs w:val="24"/>
              </w:rPr>
            </w:pPr>
            <w:r w:rsidRPr="005A77A3">
              <w:rPr>
                <w:color w:val="000000"/>
                <w:szCs w:val="24"/>
              </w:rPr>
              <w:t>$82,500</w:t>
            </w:r>
          </w:p>
        </w:tc>
      </w:tr>
      <w:tr w:rsidR="0013004D" w:rsidRPr="00375F20" w14:paraId="67DC4080"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nil"/>
              <w:left w:val="single" w:sz="8" w:space="0" w:color="auto"/>
              <w:bottom w:val="single" w:sz="4" w:space="0" w:color="auto"/>
              <w:right w:val="single" w:sz="8" w:space="0" w:color="auto"/>
            </w:tcBorders>
            <w:shd w:val="clear" w:color="auto" w:fill="auto"/>
            <w:noWrap/>
            <w:vAlign w:val="center"/>
            <w:hideMark/>
          </w:tcPr>
          <w:p w14:paraId="3687A8EA" w14:textId="77777777" w:rsidR="009B3104" w:rsidRPr="005A77A3" w:rsidRDefault="009B3104" w:rsidP="005A77A3">
            <w:pPr>
              <w:rPr>
                <w:color w:val="000000"/>
                <w:szCs w:val="24"/>
              </w:rPr>
            </w:pPr>
            <w:r w:rsidRPr="005A77A3">
              <w:rPr>
                <w:color w:val="000000"/>
                <w:szCs w:val="24"/>
              </w:rPr>
              <w:t xml:space="preserve">Clinton Public Schools </w:t>
            </w:r>
            <w:r w:rsidRPr="005A77A3">
              <w:rPr>
                <w:color w:val="000000"/>
                <w:szCs w:val="24"/>
                <w:vertAlign w:val="superscript"/>
              </w:rPr>
              <w:t>A</w:t>
            </w:r>
          </w:p>
        </w:tc>
        <w:tc>
          <w:tcPr>
            <w:tcW w:w="1476" w:type="dxa"/>
            <w:gridSpan w:val="2"/>
            <w:tcBorders>
              <w:top w:val="nil"/>
              <w:left w:val="nil"/>
              <w:bottom w:val="single" w:sz="4" w:space="0" w:color="auto"/>
              <w:right w:val="single" w:sz="8" w:space="0" w:color="auto"/>
            </w:tcBorders>
            <w:shd w:val="clear" w:color="auto" w:fill="auto"/>
            <w:noWrap/>
            <w:vAlign w:val="center"/>
            <w:hideMark/>
          </w:tcPr>
          <w:p w14:paraId="0D67F2DA" w14:textId="77777777" w:rsidR="009B3104" w:rsidRPr="005A77A3" w:rsidRDefault="009B3104" w:rsidP="005A77A3">
            <w:pPr>
              <w:jc w:val="right"/>
              <w:rPr>
                <w:color w:val="000000"/>
                <w:szCs w:val="24"/>
              </w:rPr>
            </w:pPr>
            <w:r w:rsidRPr="005A77A3">
              <w:rPr>
                <w:color w:val="000000"/>
                <w:szCs w:val="24"/>
              </w:rPr>
              <w:t>$5,000</w:t>
            </w:r>
          </w:p>
        </w:tc>
      </w:tr>
      <w:tr w:rsidR="0013004D" w:rsidRPr="00375F20" w14:paraId="0486E0DD"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36E42" w14:textId="77777777" w:rsidR="009B3104" w:rsidRPr="005A77A3" w:rsidRDefault="009B3104" w:rsidP="005A77A3">
            <w:pPr>
              <w:rPr>
                <w:color w:val="000000"/>
                <w:szCs w:val="24"/>
              </w:rPr>
            </w:pPr>
            <w:r w:rsidRPr="005A77A3">
              <w:rPr>
                <w:color w:val="000000"/>
                <w:szCs w:val="24"/>
              </w:rPr>
              <w:t xml:space="preserve">Codman Academy Charter Public School (Dorchester) </w:t>
            </w:r>
            <w:r w:rsidRPr="005A77A3">
              <w:rPr>
                <w:color w:val="000000"/>
                <w:szCs w:val="24"/>
                <w:vertAlign w:val="superscript"/>
              </w:rPr>
              <w:t>C</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981D7" w14:textId="77777777" w:rsidR="009B3104" w:rsidRPr="005A77A3" w:rsidRDefault="009B3104" w:rsidP="005A77A3">
            <w:pPr>
              <w:jc w:val="right"/>
              <w:rPr>
                <w:color w:val="000000"/>
                <w:szCs w:val="24"/>
              </w:rPr>
            </w:pPr>
            <w:r w:rsidRPr="005A77A3">
              <w:rPr>
                <w:color w:val="000000"/>
                <w:szCs w:val="24"/>
              </w:rPr>
              <w:t>$99,107</w:t>
            </w:r>
          </w:p>
        </w:tc>
      </w:tr>
      <w:tr w:rsidR="0013004D" w:rsidRPr="00375F20" w14:paraId="34E81035"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56D23E6" w14:textId="77777777" w:rsidR="009B3104" w:rsidRPr="005A77A3" w:rsidRDefault="009B3104" w:rsidP="005A77A3">
            <w:pPr>
              <w:rPr>
                <w:color w:val="000000"/>
                <w:szCs w:val="24"/>
              </w:rPr>
            </w:pPr>
            <w:r w:rsidRPr="005A77A3">
              <w:rPr>
                <w:color w:val="000000"/>
                <w:szCs w:val="24"/>
              </w:rPr>
              <w:t xml:space="preserve">Collaborative for Regional Educational Service and Training (Andover) </w:t>
            </w:r>
            <w:r w:rsidRPr="005A77A3">
              <w:rPr>
                <w:color w:val="000000"/>
                <w:szCs w:val="24"/>
                <w:vertAlign w:val="superscript"/>
              </w:rPr>
              <w:t>BC</w:t>
            </w:r>
          </w:p>
        </w:tc>
        <w:tc>
          <w:tcPr>
            <w:tcW w:w="1476" w:type="dxa"/>
            <w:gridSpan w:val="2"/>
            <w:tcBorders>
              <w:top w:val="single" w:sz="4" w:space="0" w:color="auto"/>
              <w:left w:val="nil"/>
              <w:bottom w:val="single" w:sz="8" w:space="0" w:color="auto"/>
              <w:right w:val="single" w:sz="8" w:space="0" w:color="auto"/>
            </w:tcBorders>
            <w:shd w:val="clear" w:color="auto" w:fill="auto"/>
            <w:noWrap/>
            <w:vAlign w:val="center"/>
            <w:hideMark/>
          </w:tcPr>
          <w:p w14:paraId="07070F71" w14:textId="77777777" w:rsidR="009B3104" w:rsidRPr="005A77A3" w:rsidRDefault="009B3104" w:rsidP="005A77A3">
            <w:pPr>
              <w:jc w:val="right"/>
              <w:rPr>
                <w:color w:val="000000"/>
                <w:szCs w:val="24"/>
              </w:rPr>
            </w:pPr>
            <w:r w:rsidRPr="005A77A3">
              <w:rPr>
                <w:color w:val="000000"/>
                <w:szCs w:val="24"/>
              </w:rPr>
              <w:t>$249,300</w:t>
            </w:r>
          </w:p>
        </w:tc>
      </w:tr>
      <w:tr w:rsidR="0013004D" w:rsidRPr="00375F20" w14:paraId="57A1E0D7"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nil"/>
              <w:left w:val="single" w:sz="8" w:space="0" w:color="auto"/>
              <w:bottom w:val="single" w:sz="8" w:space="0" w:color="auto"/>
              <w:right w:val="single" w:sz="8" w:space="0" w:color="auto"/>
            </w:tcBorders>
            <w:shd w:val="clear" w:color="auto" w:fill="auto"/>
            <w:noWrap/>
            <w:vAlign w:val="center"/>
            <w:hideMark/>
          </w:tcPr>
          <w:p w14:paraId="45C296E6" w14:textId="77777777" w:rsidR="009B3104" w:rsidRPr="005A77A3" w:rsidRDefault="009B3104" w:rsidP="005A77A3">
            <w:pPr>
              <w:rPr>
                <w:color w:val="000000"/>
                <w:szCs w:val="24"/>
              </w:rPr>
            </w:pPr>
            <w:r w:rsidRPr="005A77A3">
              <w:rPr>
                <w:color w:val="000000"/>
                <w:szCs w:val="24"/>
              </w:rPr>
              <w:t xml:space="preserve">Easthampton Public Schools </w:t>
            </w:r>
            <w:r w:rsidRPr="005A77A3">
              <w:rPr>
                <w:color w:val="000000"/>
                <w:szCs w:val="24"/>
                <w:vertAlign w:val="superscript"/>
              </w:rPr>
              <w:t>AC</w:t>
            </w:r>
          </w:p>
        </w:tc>
        <w:tc>
          <w:tcPr>
            <w:tcW w:w="1476" w:type="dxa"/>
            <w:gridSpan w:val="2"/>
            <w:tcBorders>
              <w:top w:val="nil"/>
              <w:left w:val="nil"/>
              <w:bottom w:val="single" w:sz="8" w:space="0" w:color="auto"/>
              <w:right w:val="single" w:sz="8" w:space="0" w:color="auto"/>
            </w:tcBorders>
            <w:shd w:val="clear" w:color="auto" w:fill="auto"/>
            <w:noWrap/>
            <w:vAlign w:val="center"/>
            <w:hideMark/>
          </w:tcPr>
          <w:p w14:paraId="5523C0A2" w14:textId="77777777" w:rsidR="009B3104" w:rsidRPr="005A77A3" w:rsidRDefault="009B3104" w:rsidP="005A77A3">
            <w:pPr>
              <w:jc w:val="right"/>
              <w:rPr>
                <w:color w:val="000000"/>
                <w:szCs w:val="24"/>
              </w:rPr>
            </w:pPr>
            <w:r w:rsidRPr="005A77A3">
              <w:rPr>
                <w:color w:val="000000"/>
                <w:szCs w:val="24"/>
              </w:rPr>
              <w:t>$161,683</w:t>
            </w:r>
          </w:p>
        </w:tc>
      </w:tr>
      <w:tr w:rsidR="0013004D" w:rsidRPr="00375F20" w14:paraId="085C878B"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nil"/>
              <w:left w:val="single" w:sz="8" w:space="0" w:color="auto"/>
              <w:bottom w:val="single" w:sz="8" w:space="0" w:color="auto"/>
              <w:right w:val="single" w:sz="8" w:space="0" w:color="auto"/>
            </w:tcBorders>
            <w:shd w:val="clear" w:color="auto" w:fill="auto"/>
            <w:noWrap/>
            <w:vAlign w:val="center"/>
            <w:hideMark/>
          </w:tcPr>
          <w:p w14:paraId="783B77B6" w14:textId="77777777" w:rsidR="009B3104" w:rsidRPr="005A77A3" w:rsidRDefault="009B3104" w:rsidP="005A77A3">
            <w:pPr>
              <w:rPr>
                <w:color w:val="000000"/>
                <w:szCs w:val="24"/>
              </w:rPr>
            </w:pPr>
            <w:r w:rsidRPr="005A77A3">
              <w:rPr>
                <w:color w:val="000000"/>
                <w:szCs w:val="24"/>
              </w:rPr>
              <w:t xml:space="preserve">Essex North Shore Agricultural and Technical School District (Hathorne) </w:t>
            </w:r>
            <w:r w:rsidRPr="005A77A3">
              <w:rPr>
                <w:color w:val="000000"/>
                <w:szCs w:val="24"/>
                <w:vertAlign w:val="superscript"/>
              </w:rPr>
              <w:t>ABC</w:t>
            </w:r>
          </w:p>
        </w:tc>
        <w:tc>
          <w:tcPr>
            <w:tcW w:w="1476" w:type="dxa"/>
            <w:gridSpan w:val="2"/>
            <w:tcBorders>
              <w:top w:val="nil"/>
              <w:left w:val="nil"/>
              <w:bottom w:val="single" w:sz="8" w:space="0" w:color="auto"/>
              <w:right w:val="single" w:sz="8" w:space="0" w:color="auto"/>
            </w:tcBorders>
            <w:shd w:val="clear" w:color="auto" w:fill="auto"/>
            <w:noWrap/>
            <w:vAlign w:val="center"/>
            <w:hideMark/>
          </w:tcPr>
          <w:p w14:paraId="1C6C78A1" w14:textId="77777777" w:rsidR="009B3104" w:rsidRPr="005A77A3" w:rsidRDefault="009B3104" w:rsidP="005A77A3">
            <w:pPr>
              <w:jc w:val="right"/>
              <w:rPr>
                <w:color w:val="000000"/>
                <w:szCs w:val="24"/>
              </w:rPr>
            </w:pPr>
            <w:r w:rsidRPr="005A77A3">
              <w:rPr>
                <w:color w:val="000000"/>
                <w:szCs w:val="24"/>
              </w:rPr>
              <w:t>$350,000</w:t>
            </w:r>
          </w:p>
        </w:tc>
      </w:tr>
      <w:tr w:rsidR="0013004D" w:rsidRPr="00375F20" w14:paraId="029C9A0C"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nil"/>
              <w:left w:val="single" w:sz="8" w:space="0" w:color="auto"/>
              <w:bottom w:val="single" w:sz="8" w:space="0" w:color="auto"/>
              <w:right w:val="single" w:sz="8" w:space="0" w:color="auto"/>
            </w:tcBorders>
            <w:shd w:val="clear" w:color="auto" w:fill="auto"/>
            <w:noWrap/>
            <w:vAlign w:val="center"/>
            <w:hideMark/>
          </w:tcPr>
          <w:p w14:paraId="60C884CF" w14:textId="77777777" w:rsidR="009B3104" w:rsidRPr="005A77A3" w:rsidRDefault="009B3104" w:rsidP="005A77A3">
            <w:pPr>
              <w:rPr>
                <w:color w:val="000000"/>
                <w:szCs w:val="24"/>
              </w:rPr>
            </w:pPr>
            <w:r w:rsidRPr="005A77A3">
              <w:rPr>
                <w:color w:val="000000"/>
                <w:szCs w:val="24"/>
              </w:rPr>
              <w:t xml:space="preserve">Fall River Public Schools </w:t>
            </w:r>
            <w:r w:rsidRPr="005A77A3">
              <w:rPr>
                <w:color w:val="000000"/>
                <w:szCs w:val="24"/>
                <w:vertAlign w:val="superscript"/>
              </w:rPr>
              <w:t>BC</w:t>
            </w:r>
          </w:p>
        </w:tc>
        <w:tc>
          <w:tcPr>
            <w:tcW w:w="1476" w:type="dxa"/>
            <w:gridSpan w:val="2"/>
            <w:tcBorders>
              <w:top w:val="nil"/>
              <w:left w:val="nil"/>
              <w:bottom w:val="single" w:sz="8" w:space="0" w:color="auto"/>
              <w:right w:val="single" w:sz="8" w:space="0" w:color="auto"/>
            </w:tcBorders>
            <w:shd w:val="clear" w:color="auto" w:fill="auto"/>
            <w:noWrap/>
            <w:vAlign w:val="center"/>
            <w:hideMark/>
          </w:tcPr>
          <w:p w14:paraId="079BE493" w14:textId="77777777" w:rsidR="009B3104" w:rsidRPr="005A77A3" w:rsidRDefault="009B3104" w:rsidP="005A77A3">
            <w:pPr>
              <w:jc w:val="right"/>
              <w:rPr>
                <w:color w:val="000000"/>
                <w:szCs w:val="24"/>
              </w:rPr>
            </w:pPr>
            <w:r w:rsidRPr="005A77A3">
              <w:rPr>
                <w:color w:val="000000"/>
                <w:szCs w:val="24"/>
              </w:rPr>
              <w:t>$250,000</w:t>
            </w:r>
          </w:p>
        </w:tc>
      </w:tr>
      <w:tr w:rsidR="0013004D" w:rsidRPr="00375F20" w14:paraId="6DB99335"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nil"/>
              <w:left w:val="single" w:sz="8" w:space="0" w:color="auto"/>
              <w:bottom w:val="single" w:sz="4" w:space="0" w:color="auto"/>
              <w:right w:val="single" w:sz="8" w:space="0" w:color="auto"/>
            </w:tcBorders>
            <w:shd w:val="clear" w:color="auto" w:fill="auto"/>
            <w:noWrap/>
            <w:vAlign w:val="center"/>
            <w:hideMark/>
          </w:tcPr>
          <w:p w14:paraId="4CCE6C24" w14:textId="77777777" w:rsidR="009B3104" w:rsidRPr="005A77A3" w:rsidRDefault="009B3104" w:rsidP="005A77A3">
            <w:pPr>
              <w:rPr>
                <w:color w:val="000000"/>
                <w:szCs w:val="24"/>
              </w:rPr>
            </w:pPr>
            <w:r w:rsidRPr="005A77A3">
              <w:rPr>
                <w:color w:val="000000"/>
                <w:szCs w:val="24"/>
              </w:rPr>
              <w:t xml:space="preserve">Fitchburg Public Schools </w:t>
            </w:r>
            <w:r w:rsidRPr="005A77A3">
              <w:rPr>
                <w:color w:val="000000"/>
                <w:szCs w:val="24"/>
                <w:vertAlign w:val="superscript"/>
              </w:rPr>
              <w:t>B</w:t>
            </w:r>
          </w:p>
        </w:tc>
        <w:tc>
          <w:tcPr>
            <w:tcW w:w="1476" w:type="dxa"/>
            <w:gridSpan w:val="2"/>
            <w:tcBorders>
              <w:top w:val="nil"/>
              <w:left w:val="nil"/>
              <w:bottom w:val="single" w:sz="4" w:space="0" w:color="auto"/>
              <w:right w:val="single" w:sz="8" w:space="0" w:color="auto"/>
            </w:tcBorders>
            <w:shd w:val="clear" w:color="auto" w:fill="auto"/>
            <w:noWrap/>
            <w:vAlign w:val="center"/>
            <w:hideMark/>
          </w:tcPr>
          <w:p w14:paraId="26177A3F" w14:textId="77777777" w:rsidR="009B3104" w:rsidRPr="005A77A3" w:rsidRDefault="009B3104" w:rsidP="005A77A3">
            <w:pPr>
              <w:jc w:val="right"/>
              <w:rPr>
                <w:color w:val="000000"/>
                <w:szCs w:val="24"/>
              </w:rPr>
            </w:pPr>
            <w:r w:rsidRPr="005A77A3">
              <w:rPr>
                <w:color w:val="000000"/>
                <w:szCs w:val="24"/>
              </w:rPr>
              <w:t>$150,000</w:t>
            </w:r>
          </w:p>
        </w:tc>
      </w:tr>
      <w:tr w:rsidR="0013004D" w:rsidRPr="00375F20" w14:paraId="3FB3B15B"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14DAC" w14:textId="77777777" w:rsidR="009B3104" w:rsidRPr="005A77A3" w:rsidRDefault="009B3104" w:rsidP="005A77A3">
            <w:pPr>
              <w:rPr>
                <w:color w:val="000000"/>
                <w:szCs w:val="24"/>
              </w:rPr>
            </w:pPr>
            <w:r w:rsidRPr="005A77A3">
              <w:rPr>
                <w:color w:val="000000"/>
                <w:szCs w:val="24"/>
              </w:rPr>
              <w:t xml:space="preserve">Foxborough Public Schools </w:t>
            </w:r>
            <w:r w:rsidRPr="005A77A3">
              <w:rPr>
                <w:color w:val="000000"/>
                <w:szCs w:val="24"/>
                <w:vertAlign w:val="superscript"/>
              </w:rPr>
              <w:t>ABC</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D64DF" w14:textId="77777777" w:rsidR="009B3104" w:rsidRPr="005A77A3" w:rsidRDefault="009B3104" w:rsidP="005A77A3">
            <w:pPr>
              <w:jc w:val="right"/>
              <w:rPr>
                <w:color w:val="000000"/>
                <w:szCs w:val="24"/>
              </w:rPr>
            </w:pPr>
            <w:r w:rsidRPr="005A77A3">
              <w:rPr>
                <w:color w:val="000000"/>
                <w:szCs w:val="24"/>
              </w:rPr>
              <w:t>$264,800</w:t>
            </w:r>
          </w:p>
        </w:tc>
      </w:tr>
      <w:tr w:rsidR="0013004D" w:rsidRPr="00375F20" w14:paraId="0CB2F6AD"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7C194" w14:textId="77777777" w:rsidR="009B3104" w:rsidRPr="005A77A3" w:rsidRDefault="009B3104" w:rsidP="005A77A3">
            <w:pPr>
              <w:rPr>
                <w:color w:val="000000"/>
                <w:szCs w:val="24"/>
              </w:rPr>
            </w:pPr>
            <w:r w:rsidRPr="005A77A3">
              <w:rPr>
                <w:color w:val="000000"/>
                <w:szCs w:val="24"/>
              </w:rPr>
              <w:t xml:space="preserve">Foxborough Regional Charter School </w:t>
            </w:r>
            <w:r w:rsidRPr="005A77A3">
              <w:rPr>
                <w:color w:val="000000"/>
                <w:szCs w:val="24"/>
                <w:vertAlign w:val="superscript"/>
              </w:rPr>
              <w:t>ABC</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A3C96" w14:textId="77777777" w:rsidR="009B3104" w:rsidRPr="005A77A3" w:rsidRDefault="009B3104" w:rsidP="005A77A3">
            <w:pPr>
              <w:jc w:val="right"/>
              <w:rPr>
                <w:color w:val="000000"/>
                <w:szCs w:val="24"/>
              </w:rPr>
            </w:pPr>
            <w:r w:rsidRPr="005A77A3">
              <w:rPr>
                <w:color w:val="000000"/>
                <w:szCs w:val="24"/>
              </w:rPr>
              <w:t>$350,000</w:t>
            </w:r>
          </w:p>
        </w:tc>
      </w:tr>
      <w:tr w:rsidR="0013004D" w:rsidRPr="00375F20" w14:paraId="7F401485"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DF675" w14:textId="77777777" w:rsidR="009B3104" w:rsidRPr="005A77A3" w:rsidRDefault="009B3104" w:rsidP="005A77A3">
            <w:pPr>
              <w:rPr>
                <w:color w:val="000000"/>
                <w:szCs w:val="24"/>
              </w:rPr>
            </w:pPr>
            <w:r w:rsidRPr="005A77A3">
              <w:rPr>
                <w:color w:val="000000"/>
                <w:szCs w:val="24"/>
              </w:rPr>
              <w:lastRenderedPageBreak/>
              <w:t xml:space="preserve">Gardner Public Schools </w:t>
            </w:r>
            <w:r w:rsidRPr="005A77A3">
              <w:rPr>
                <w:color w:val="000000"/>
                <w:szCs w:val="24"/>
                <w:vertAlign w:val="superscript"/>
              </w:rPr>
              <w:t>B</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4B567" w14:textId="77777777" w:rsidR="009B3104" w:rsidRPr="005A77A3" w:rsidRDefault="009B3104" w:rsidP="005A77A3">
            <w:pPr>
              <w:jc w:val="right"/>
              <w:rPr>
                <w:color w:val="000000"/>
                <w:szCs w:val="24"/>
              </w:rPr>
            </w:pPr>
            <w:r w:rsidRPr="005A77A3">
              <w:rPr>
                <w:color w:val="000000"/>
                <w:szCs w:val="24"/>
              </w:rPr>
              <w:t>$150,000</w:t>
            </w:r>
          </w:p>
        </w:tc>
      </w:tr>
      <w:tr w:rsidR="0013004D" w:rsidRPr="00375F20" w14:paraId="2AB0CA8A"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025EE" w14:textId="77777777" w:rsidR="009B3104" w:rsidRPr="005A77A3" w:rsidRDefault="009B3104" w:rsidP="005A77A3">
            <w:pPr>
              <w:rPr>
                <w:color w:val="000000"/>
                <w:szCs w:val="24"/>
              </w:rPr>
            </w:pPr>
            <w:r w:rsidRPr="005A77A3">
              <w:rPr>
                <w:color w:val="000000"/>
                <w:szCs w:val="24"/>
              </w:rPr>
              <w:t xml:space="preserve">Gateway Public Schools </w:t>
            </w:r>
            <w:r w:rsidRPr="005A77A3">
              <w:rPr>
                <w:color w:val="000000"/>
                <w:szCs w:val="24"/>
                <w:vertAlign w:val="superscript"/>
              </w:rPr>
              <w:t>B</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BFFC9" w14:textId="77777777" w:rsidR="009B3104" w:rsidRPr="005A77A3" w:rsidRDefault="009B3104" w:rsidP="005A77A3">
            <w:pPr>
              <w:jc w:val="right"/>
              <w:rPr>
                <w:color w:val="000000"/>
                <w:szCs w:val="24"/>
              </w:rPr>
            </w:pPr>
            <w:r w:rsidRPr="005A77A3">
              <w:rPr>
                <w:color w:val="000000"/>
                <w:szCs w:val="24"/>
              </w:rPr>
              <w:t>$100,000</w:t>
            </w:r>
          </w:p>
        </w:tc>
      </w:tr>
      <w:tr w:rsidR="0013004D" w:rsidRPr="00375F20" w14:paraId="4EFC2900"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6E82C" w14:textId="77777777" w:rsidR="009B3104" w:rsidRPr="005A77A3" w:rsidRDefault="009B3104" w:rsidP="005A77A3">
            <w:pPr>
              <w:rPr>
                <w:color w:val="000000"/>
                <w:szCs w:val="24"/>
              </w:rPr>
            </w:pPr>
            <w:r w:rsidRPr="005A77A3">
              <w:rPr>
                <w:color w:val="000000"/>
                <w:szCs w:val="24"/>
              </w:rPr>
              <w:t xml:space="preserve">Gill-Montague Public Schools (Turner Falls) </w:t>
            </w:r>
            <w:r w:rsidRPr="005A77A3">
              <w:rPr>
                <w:color w:val="000000"/>
                <w:szCs w:val="24"/>
                <w:vertAlign w:val="superscript"/>
              </w:rPr>
              <w:t>B</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5CA3C" w14:textId="77777777" w:rsidR="009B3104" w:rsidRPr="005A77A3" w:rsidRDefault="009B3104" w:rsidP="005A77A3">
            <w:pPr>
              <w:jc w:val="right"/>
              <w:rPr>
                <w:color w:val="000000"/>
                <w:szCs w:val="24"/>
              </w:rPr>
            </w:pPr>
            <w:r w:rsidRPr="005A77A3">
              <w:rPr>
                <w:color w:val="000000"/>
                <w:szCs w:val="24"/>
              </w:rPr>
              <w:t>$150,000</w:t>
            </w:r>
          </w:p>
        </w:tc>
      </w:tr>
      <w:tr w:rsidR="0013004D" w:rsidRPr="00375F20" w14:paraId="374D26C5"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DD099" w14:textId="77777777" w:rsidR="009B3104" w:rsidRPr="005A77A3" w:rsidRDefault="009B3104" w:rsidP="005A77A3">
            <w:pPr>
              <w:rPr>
                <w:color w:val="000000"/>
                <w:szCs w:val="24"/>
              </w:rPr>
            </w:pPr>
            <w:r w:rsidRPr="005A77A3">
              <w:rPr>
                <w:color w:val="000000"/>
                <w:szCs w:val="24"/>
              </w:rPr>
              <w:t xml:space="preserve">Gloucester Public Schools </w:t>
            </w:r>
            <w:r w:rsidRPr="005A77A3">
              <w:rPr>
                <w:color w:val="000000"/>
                <w:szCs w:val="24"/>
                <w:vertAlign w:val="superscript"/>
              </w:rPr>
              <w:t>A</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85121" w14:textId="77777777" w:rsidR="009B3104" w:rsidRPr="005A77A3" w:rsidRDefault="009B3104" w:rsidP="005A77A3">
            <w:pPr>
              <w:jc w:val="right"/>
              <w:rPr>
                <w:color w:val="000000"/>
                <w:szCs w:val="24"/>
              </w:rPr>
            </w:pPr>
            <w:r w:rsidRPr="005A77A3">
              <w:rPr>
                <w:color w:val="000000"/>
                <w:szCs w:val="24"/>
              </w:rPr>
              <w:t>$97,943</w:t>
            </w:r>
          </w:p>
        </w:tc>
      </w:tr>
      <w:tr w:rsidR="0013004D" w:rsidRPr="00375F20" w14:paraId="6AF976DF"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52DDB" w14:textId="77777777" w:rsidR="009B3104" w:rsidRPr="005A77A3" w:rsidRDefault="009B3104" w:rsidP="005A77A3">
            <w:pPr>
              <w:rPr>
                <w:color w:val="000000"/>
                <w:szCs w:val="24"/>
              </w:rPr>
            </w:pPr>
            <w:r w:rsidRPr="005A77A3">
              <w:rPr>
                <w:color w:val="000000"/>
                <w:szCs w:val="24"/>
              </w:rPr>
              <w:t xml:space="preserve">Greater Commonwealth Virtual District (Greenfield) </w:t>
            </w:r>
            <w:r w:rsidRPr="005A77A3">
              <w:rPr>
                <w:color w:val="000000"/>
                <w:szCs w:val="24"/>
                <w:vertAlign w:val="superscript"/>
              </w:rPr>
              <w:t>B</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CFFAC" w14:textId="77777777" w:rsidR="009B3104" w:rsidRPr="005A77A3" w:rsidRDefault="009B3104" w:rsidP="005A77A3">
            <w:pPr>
              <w:jc w:val="right"/>
              <w:rPr>
                <w:color w:val="000000"/>
                <w:szCs w:val="24"/>
              </w:rPr>
            </w:pPr>
            <w:r w:rsidRPr="005A77A3">
              <w:rPr>
                <w:color w:val="000000"/>
                <w:szCs w:val="24"/>
              </w:rPr>
              <w:t>$87,500</w:t>
            </w:r>
          </w:p>
        </w:tc>
      </w:tr>
      <w:tr w:rsidR="0013004D" w:rsidRPr="00375F20" w14:paraId="566E398F"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23FEB" w14:textId="77777777" w:rsidR="009B3104" w:rsidRPr="005A77A3" w:rsidRDefault="009B3104" w:rsidP="005A77A3">
            <w:pPr>
              <w:rPr>
                <w:color w:val="000000"/>
                <w:szCs w:val="24"/>
              </w:rPr>
            </w:pPr>
            <w:r w:rsidRPr="005A77A3">
              <w:rPr>
                <w:color w:val="000000"/>
                <w:szCs w:val="24"/>
              </w:rPr>
              <w:t xml:space="preserve">Greater Fall River Regional Vocational Technical School </w:t>
            </w:r>
            <w:r w:rsidRPr="005A77A3">
              <w:rPr>
                <w:color w:val="000000"/>
                <w:szCs w:val="24"/>
                <w:vertAlign w:val="superscript"/>
              </w:rPr>
              <w:t>B</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B24C4" w14:textId="77777777" w:rsidR="009B3104" w:rsidRPr="005A77A3" w:rsidRDefault="009B3104" w:rsidP="005A77A3">
            <w:pPr>
              <w:jc w:val="right"/>
              <w:rPr>
                <w:color w:val="000000"/>
                <w:szCs w:val="24"/>
              </w:rPr>
            </w:pPr>
            <w:r w:rsidRPr="005A77A3">
              <w:rPr>
                <w:color w:val="000000"/>
                <w:szCs w:val="24"/>
              </w:rPr>
              <w:t>$150,000</w:t>
            </w:r>
          </w:p>
        </w:tc>
      </w:tr>
      <w:tr w:rsidR="0013004D" w:rsidRPr="00375F20" w14:paraId="5D14E018"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3124B" w14:textId="77777777" w:rsidR="009B3104" w:rsidRPr="005A77A3" w:rsidRDefault="009B3104" w:rsidP="005A77A3">
            <w:pPr>
              <w:rPr>
                <w:color w:val="000000"/>
                <w:szCs w:val="24"/>
              </w:rPr>
            </w:pPr>
            <w:r w:rsidRPr="005A77A3">
              <w:rPr>
                <w:color w:val="000000"/>
                <w:szCs w:val="24"/>
              </w:rPr>
              <w:t xml:space="preserve">Groton-Dunstable Public Schools (Groton) </w:t>
            </w:r>
            <w:r w:rsidRPr="005A77A3">
              <w:rPr>
                <w:color w:val="000000"/>
                <w:szCs w:val="24"/>
                <w:vertAlign w:val="superscript"/>
              </w:rPr>
              <w:t>B</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19DF0" w14:textId="77777777" w:rsidR="009B3104" w:rsidRPr="005A77A3" w:rsidRDefault="009B3104" w:rsidP="005A77A3">
            <w:pPr>
              <w:jc w:val="right"/>
              <w:rPr>
                <w:color w:val="000000"/>
                <w:szCs w:val="24"/>
              </w:rPr>
            </w:pPr>
            <w:r w:rsidRPr="005A77A3">
              <w:rPr>
                <w:color w:val="000000"/>
                <w:szCs w:val="24"/>
              </w:rPr>
              <w:t>$64,090</w:t>
            </w:r>
          </w:p>
        </w:tc>
      </w:tr>
      <w:tr w:rsidR="0013004D" w:rsidRPr="00375F20" w14:paraId="04D5562A"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5E5BE" w14:textId="77777777" w:rsidR="009B3104" w:rsidRPr="005A77A3" w:rsidRDefault="009B3104" w:rsidP="005A77A3">
            <w:pPr>
              <w:rPr>
                <w:color w:val="000000"/>
                <w:szCs w:val="24"/>
              </w:rPr>
            </w:pPr>
            <w:r w:rsidRPr="005A77A3">
              <w:rPr>
                <w:color w:val="000000"/>
                <w:szCs w:val="24"/>
              </w:rPr>
              <w:t xml:space="preserve">Hadley Public Schools </w:t>
            </w:r>
            <w:r w:rsidRPr="005A77A3">
              <w:rPr>
                <w:color w:val="000000"/>
                <w:szCs w:val="24"/>
                <w:vertAlign w:val="superscript"/>
              </w:rPr>
              <w:t>AB</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B6885" w14:textId="77777777" w:rsidR="009B3104" w:rsidRPr="005A77A3" w:rsidRDefault="009B3104" w:rsidP="005A77A3">
            <w:pPr>
              <w:jc w:val="right"/>
              <w:rPr>
                <w:color w:val="000000"/>
                <w:szCs w:val="24"/>
              </w:rPr>
            </w:pPr>
            <w:r w:rsidRPr="005A77A3">
              <w:rPr>
                <w:color w:val="000000"/>
                <w:szCs w:val="24"/>
              </w:rPr>
              <w:t>$68,725</w:t>
            </w:r>
          </w:p>
        </w:tc>
      </w:tr>
      <w:tr w:rsidR="0013004D" w:rsidRPr="00375F20" w14:paraId="02A7EBC2"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7444F" w14:textId="77777777" w:rsidR="009B3104" w:rsidRPr="005A77A3" w:rsidRDefault="009B3104" w:rsidP="005A77A3">
            <w:pPr>
              <w:rPr>
                <w:color w:val="000000"/>
                <w:szCs w:val="24"/>
              </w:rPr>
            </w:pPr>
            <w:r w:rsidRPr="005A77A3">
              <w:rPr>
                <w:color w:val="000000"/>
                <w:szCs w:val="24"/>
              </w:rPr>
              <w:t xml:space="preserve">Hampden-Wilbraham Public Schools (Wilbraham) </w:t>
            </w:r>
            <w:r w:rsidRPr="005A77A3">
              <w:rPr>
                <w:color w:val="000000"/>
                <w:szCs w:val="24"/>
                <w:vertAlign w:val="superscript"/>
              </w:rPr>
              <w:t>AB</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433E7" w14:textId="77777777" w:rsidR="009B3104" w:rsidRPr="005A77A3" w:rsidRDefault="009B3104" w:rsidP="005A77A3">
            <w:pPr>
              <w:jc w:val="right"/>
              <w:rPr>
                <w:color w:val="000000"/>
                <w:szCs w:val="24"/>
              </w:rPr>
            </w:pPr>
            <w:r w:rsidRPr="005A77A3">
              <w:rPr>
                <w:color w:val="000000"/>
                <w:szCs w:val="24"/>
              </w:rPr>
              <w:t>$139,600</w:t>
            </w:r>
          </w:p>
        </w:tc>
      </w:tr>
      <w:tr w:rsidR="0013004D" w:rsidRPr="00375F20" w14:paraId="6DB0B446"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C1EF4" w14:textId="77777777" w:rsidR="009B3104" w:rsidRPr="005A77A3" w:rsidRDefault="009B3104" w:rsidP="005A77A3">
            <w:pPr>
              <w:rPr>
                <w:color w:val="000000"/>
                <w:szCs w:val="24"/>
              </w:rPr>
            </w:pPr>
            <w:r w:rsidRPr="005A77A3">
              <w:rPr>
                <w:color w:val="000000"/>
                <w:szCs w:val="24"/>
              </w:rPr>
              <w:t xml:space="preserve">Haverhill Public Schools </w:t>
            </w:r>
            <w:r w:rsidRPr="005A77A3">
              <w:rPr>
                <w:color w:val="000000"/>
                <w:szCs w:val="24"/>
                <w:vertAlign w:val="superscript"/>
              </w:rPr>
              <w:t>ABC</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C80AA" w14:textId="77777777" w:rsidR="009B3104" w:rsidRPr="005A77A3" w:rsidRDefault="009B3104" w:rsidP="005A77A3">
            <w:pPr>
              <w:jc w:val="right"/>
              <w:rPr>
                <w:color w:val="000000"/>
                <w:szCs w:val="24"/>
              </w:rPr>
            </w:pPr>
            <w:r w:rsidRPr="005A77A3">
              <w:rPr>
                <w:color w:val="000000"/>
                <w:szCs w:val="24"/>
              </w:rPr>
              <w:t>$271,500</w:t>
            </w:r>
          </w:p>
        </w:tc>
      </w:tr>
      <w:tr w:rsidR="0013004D" w:rsidRPr="00375F20" w14:paraId="5070F0D5"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0DC50" w14:textId="77777777" w:rsidR="009B3104" w:rsidRPr="005A77A3" w:rsidRDefault="009B3104" w:rsidP="005A77A3">
            <w:pPr>
              <w:rPr>
                <w:color w:val="000000"/>
                <w:szCs w:val="24"/>
              </w:rPr>
            </w:pPr>
            <w:r w:rsidRPr="005A77A3">
              <w:rPr>
                <w:color w:val="000000"/>
                <w:szCs w:val="24"/>
              </w:rPr>
              <w:t xml:space="preserve">Holliston Public Schools </w:t>
            </w:r>
            <w:r w:rsidRPr="005A77A3">
              <w:rPr>
                <w:color w:val="000000"/>
                <w:szCs w:val="24"/>
                <w:vertAlign w:val="superscript"/>
              </w:rPr>
              <w:t>AB</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0BEB4" w14:textId="77777777" w:rsidR="009B3104" w:rsidRPr="005A77A3" w:rsidRDefault="009B3104" w:rsidP="005A77A3">
            <w:pPr>
              <w:jc w:val="right"/>
              <w:rPr>
                <w:color w:val="000000"/>
                <w:szCs w:val="24"/>
              </w:rPr>
            </w:pPr>
            <w:r w:rsidRPr="005A77A3">
              <w:rPr>
                <w:color w:val="000000"/>
                <w:szCs w:val="24"/>
              </w:rPr>
              <w:t>$58,850</w:t>
            </w:r>
          </w:p>
        </w:tc>
      </w:tr>
      <w:tr w:rsidR="0013004D" w:rsidRPr="00375F20" w14:paraId="709F419F"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3F55F" w14:textId="77777777" w:rsidR="009B3104" w:rsidRPr="005A77A3" w:rsidRDefault="009B3104" w:rsidP="005A77A3">
            <w:pPr>
              <w:rPr>
                <w:color w:val="000000"/>
                <w:szCs w:val="24"/>
              </w:rPr>
            </w:pPr>
            <w:r w:rsidRPr="005A77A3">
              <w:rPr>
                <w:color w:val="000000"/>
                <w:szCs w:val="24"/>
              </w:rPr>
              <w:t xml:space="preserve">Innovation Academy Charter (Tyngsborough) </w:t>
            </w:r>
            <w:r w:rsidRPr="005A77A3">
              <w:rPr>
                <w:color w:val="000000"/>
                <w:szCs w:val="24"/>
                <w:vertAlign w:val="superscript"/>
              </w:rPr>
              <w:t>BC</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8F6C2" w14:textId="77777777" w:rsidR="009B3104" w:rsidRPr="005A77A3" w:rsidRDefault="009B3104" w:rsidP="005A77A3">
            <w:pPr>
              <w:jc w:val="right"/>
              <w:rPr>
                <w:color w:val="000000"/>
                <w:szCs w:val="24"/>
              </w:rPr>
            </w:pPr>
            <w:r w:rsidRPr="005A77A3">
              <w:rPr>
                <w:color w:val="000000"/>
                <w:szCs w:val="24"/>
              </w:rPr>
              <w:t>$203,054</w:t>
            </w:r>
          </w:p>
        </w:tc>
      </w:tr>
      <w:tr w:rsidR="0013004D" w:rsidRPr="00375F20" w14:paraId="098D5F68"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5661A" w14:textId="77777777" w:rsidR="009B3104" w:rsidRPr="005A77A3" w:rsidRDefault="009B3104" w:rsidP="005A77A3">
            <w:pPr>
              <w:rPr>
                <w:color w:val="000000"/>
                <w:szCs w:val="24"/>
              </w:rPr>
            </w:pPr>
            <w:r w:rsidRPr="005A77A3">
              <w:rPr>
                <w:color w:val="000000"/>
                <w:szCs w:val="24"/>
              </w:rPr>
              <w:t xml:space="preserve">King Philip Public Schools (Norfolk) </w:t>
            </w:r>
            <w:r w:rsidRPr="005A77A3">
              <w:rPr>
                <w:color w:val="000000"/>
                <w:szCs w:val="24"/>
                <w:vertAlign w:val="superscript"/>
              </w:rPr>
              <w:t>ABC</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AB84D" w14:textId="77777777" w:rsidR="009B3104" w:rsidRPr="005A77A3" w:rsidRDefault="009B3104" w:rsidP="005A77A3">
            <w:pPr>
              <w:jc w:val="right"/>
              <w:rPr>
                <w:color w:val="000000"/>
                <w:szCs w:val="24"/>
              </w:rPr>
            </w:pPr>
            <w:r w:rsidRPr="005A77A3">
              <w:rPr>
                <w:color w:val="000000"/>
                <w:szCs w:val="24"/>
              </w:rPr>
              <w:t>$260,140</w:t>
            </w:r>
          </w:p>
        </w:tc>
      </w:tr>
      <w:tr w:rsidR="0013004D" w:rsidRPr="00375F20" w14:paraId="643F8AC2"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1CEF5" w14:textId="77777777" w:rsidR="009B3104" w:rsidRPr="005A77A3" w:rsidRDefault="009B3104" w:rsidP="005A77A3">
            <w:pPr>
              <w:rPr>
                <w:color w:val="000000"/>
                <w:szCs w:val="24"/>
              </w:rPr>
            </w:pPr>
            <w:r w:rsidRPr="005A77A3">
              <w:rPr>
                <w:color w:val="000000"/>
                <w:szCs w:val="24"/>
              </w:rPr>
              <w:t xml:space="preserve">Leicester Public Schools </w:t>
            </w:r>
            <w:r w:rsidRPr="005A77A3">
              <w:rPr>
                <w:color w:val="000000"/>
                <w:szCs w:val="24"/>
                <w:vertAlign w:val="superscript"/>
              </w:rPr>
              <w:t>B</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D4CFE" w14:textId="77777777" w:rsidR="009B3104" w:rsidRPr="005A77A3" w:rsidRDefault="009B3104" w:rsidP="005A77A3">
            <w:pPr>
              <w:jc w:val="right"/>
              <w:rPr>
                <w:color w:val="000000"/>
                <w:szCs w:val="24"/>
              </w:rPr>
            </w:pPr>
            <w:r w:rsidRPr="005A77A3">
              <w:rPr>
                <w:color w:val="000000"/>
                <w:szCs w:val="24"/>
              </w:rPr>
              <w:t>$51,080</w:t>
            </w:r>
          </w:p>
        </w:tc>
      </w:tr>
      <w:tr w:rsidR="0013004D" w:rsidRPr="00375F20" w14:paraId="1E93EED1"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B1030" w14:textId="77777777" w:rsidR="009B3104" w:rsidRPr="005A77A3" w:rsidRDefault="009B3104" w:rsidP="005A77A3">
            <w:pPr>
              <w:rPr>
                <w:color w:val="000000"/>
                <w:szCs w:val="24"/>
              </w:rPr>
            </w:pPr>
            <w:r w:rsidRPr="005A77A3">
              <w:rPr>
                <w:color w:val="000000"/>
                <w:szCs w:val="24"/>
              </w:rPr>
              <w:t xml:space="preserve">Lowell Public Schools </w:t>
            </w:r>
            <w:r w:rsidRPr="005A77A3">
              <w:rPr>
                <w:color w:val="000000"/>
                <w:szCs w:val="24"/>
                <w:vertAlign w:val="superscript"/>
              </w:rPr>
              <w:t>ABC</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8E7DD" w14:textId="77777777" w:rsidR="009B3104" w:rsidRPr="005A77A3" w:rsidRDefault="009B3104" w:rsidP="005A77A3">
            <w:pPr>
              <w:jc w:val="right"/>
              <w:rPr>
                <w:color w:val="000000"/>
                <w:szCs w:val="24"/>
              </w:rPr>
            </w:pPr>
            <w:r w:rsidRPr="005A77A3">
              <w:rPr>
                <w:color w:val="000000"/>
                <w:szCs w:val="24"/>
              </w:rPr>
              <w:t>$350,000</w:t>
            </w:r>
          </w:p>
        </w:tc>
      </w:tr>
      <w:tr w:rsidR="0013004D" w:rsidRPr="00375F20" w14:paraId="2E628ADC"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D8020" w14:textId="77777777" w:rsidR="009B3104" w:rsidRPr="005A77A3" w:rsidRDefault="009B3104" w:rsidP="005A77A3">
            <w:pPr>
              <w:rPr>
                <w:color w:val="000000"/>
                <w:szCs w:val="24"/>
              </w:rPr>
            </w:pPr>
            <w:r w:rsidRPr="005A77A3">
              <w:rPr>
                <w:color w:val="000000"/>
                <w:szCs w:val="24"/>
              </w:rPr>
              <w:t xml:space="preserve">Malden Public Schools </w:t>
            </w:r>
            <w:r w:rsidRPr="005A77A3">
              <w:rPr>
                <w:color w:val="000000"/>
                <w:szCs w:val="24"/>
                <w:vertAlign w:val="superscript"/>
              </w:rPr>
              <w:t>BC</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907F1" w14:textId="77777777" w:rsidR="009B3104" w:rsidRPr="005A77A3" w:rsidRDefault="009B3104" w:rsidP="005A77A3">
            <w:pPr>
              <w:jc w:val="right"/>
              <w:rPr>
                <w:color w:val="000000"/>
                <w:szCs w:val="24"/>
              </w:rPr>
            </w:pPr>
            <w:r w:rsidRPr="005A77A3">
              <w:rPr>
                <w:color w:val="000000"/>
                <w:szCs w:val="24"/>
              </w:rPr>
              <w:t>$180,058</w:t>
            </w:r>
          </w:p>
        </w:tc>
      </w:tr>
      <w:tr w:rsidR="0013004D" w:rsidRPr="00375F20" w14:paraId="51134E77"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5D964" w14:textId="77777777" w:rsidR="009B3104" w:rsidRPr="005A77A3" w:rsidRDefault="009B3104" w:rsidP="005A77A3">
            <w:pPr>
              <w:rPr>
                <w:color w:val="000000"/>
                <w:szCs w:val="24"/>
              </w:rPr>
            </w:pPr>
            <w:r w:rsidRPr="005A77A3">
              <w:rPr>
                <w:color w:val="000000"/>
                <w:szCs w:val="24"/>
              </w:rPr>
              <w:t xml:space="preserve">Map Academy Charter School (Plymouth) </w:t>
            </w:r>
            <w:r w:rsidRPr="005A77A3">
              <w:rPr>
                <w:color w:val="000000"/>
                <w:szCs w:val="24"/>
                <w:vertAlign w:val="superscript"/>
              </w:rPr>
              <w:t>C</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17F08" w14:textId="77777777" w:rsidR="009B3104" w:rsidRPr="005A77A3" w:rsidRDefault="009B3104" w:rsidP="005A77A3">
            <w:pPr>
              <w:jc w:val="right"/>
              <w:rPr>
                <w:color w:val="000000"/>
                <w:szCs w:val="24"/>
              </w:rPr>
            </w:pPr>
            <w:r w:rsidRPr="005A77A3">
              <w:rPr>
                <w:color w:val="000000"/>
                <w:szCs w:val="24"/>
              </w:rPr>
              <w:t>$100,000</w:t>
            </w:r>
          </w:p>
        </w:tc>
      </w:tr>
      <w:tr w:rsidR="0013004D" w:rsidRPr="00375F20" w14:paraId="7F7FD589"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60F08" w14:textId="77777777" w:rsidR="009B3104" w:rsidRPr="005A77A3" w:rsidRDefault="009B3104" w:rsidP="005A77A3">
            <w:pPr>
              <w:rPr>
                <w:color w:val="000000"/>
                <w:szCs w:val="24"/>
              </w:rPr>
            </w:pPr>
            <w:r w:rsidRPr="005A77A3">
              <w:rPr>
                <w:color w:val="000000"/>
                <w:szCs w:val="24"/>
              </w:rPr>
              <w:t xml:space="preserve">Martha's Vineyard Public Schools </w:t>
            </w:r>
            <w:r w:rsidRPr="005A77A3">
              <w:rPr>
                <w:color w:val="000000"/>
                <w:szCs w:val="24"/>
                <w:vertAlign w:val="superscript"/>
              </w:rPr>
              <w:t>ABC</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BA403" w14:textId="77777777" w:rsidR="009B3104" w:rsidRPr="005A77A3" w:rsidRDefault="009B3104" w:rsidP="005A77A3">
            <w:pPr>
              <w:jc w:val="right"/>
              <w:rPr>
                <w:color w:val="000000"/>
                <w:szCs w:val="24"/>
              </w:rPr>
            </w:pPr>
            <w:r w:rsidRPr="005A77A3">
              <w:rPr>
                <w:color w:val="000000"/>
                <w:szCs w:val="24"/>
              </w:rPr>
              <w:t>$340,642</w:t>
            </w:r>
          </w:p>
        </w:tc>
      </w:tr>
      <w:tr w:rsidR="0013004D" w:rsidRPr="00375F20" w14:paraId="5246B12B"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FEFCA" w14:textId="77777777" w:rsidR="009B3104" w:rsidRPr="005A77A3" w:rsidRDefault="009B3104" w:rsidP="005A77A3">
            <w:pPr>
              <w:rPr>
                <w:color w:val="000000"/>
                <w:szCs w:val="24"/>
              </w:rPr>
            </w:pPr>
            <w:r w:rsidRPr="005A77A3">
              <w:rPr>
                <w:color w:val="000000"/>
                <w:szCs w:val="24"/>
              </w:rPr>
              <w:t xml:space="preserve">Middleborough Public Schools </w:t>
            </w:r>
            <w:r w:rsidRPr="005A77A3">
              <w:rPr>
                <w:color w:val="000000"/>
                <w:szCs w:val="24"/>
                <w:vertAlign w:val="superscript"/>
              </w:rPr>
              <w:t>AB</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EFE82" w14:textId="77777777" w:rsidR="009B3104" w:rsidRPr="005A77A3" w:rsidRDefault="009B3104" w:rsidP="005A77A3">
            <w:pPr>
              <w:jc w:val="right"/>
              <w:rPr>
                <w:color w:val="000000"/>
                <w:szCs w:val="24"/>
              </w:rPr>
            </w:pPr>
            <w:r w:rsidRPr="005A77A3">
              <w:rPr>
                <w:color w:val="000000"/>
                <w:szCs w:val="24"/>
              </w:rPr>
              <w:t>$68,000</w:t>
            </w:r>
          </w:p>
        </w:tc>
      </w:tr>
      <w:tr w:rsidR="0013004D" w:rsidRPr="00375F20" w14:paraId="02A6F6C1"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7A6B1" w14:textId="77777777" w:rsidR="009B3104" w:rsidRPr="005A77A3" w:rsidRDefault="009B3104" w:rsidP="005A77A3">
            <w:pPr>
              <w:rPr>
                <w:color w:val="000000"/>
                <w:szCs w:val="24"/>
              </w:rPr>
            </w:pPr>
            <w:r w:rsidRPr="005A77A3">
              <w:rPr>
                <w:color w:val="000000"/>
                <w:szCs w:val="24"/>
              </w:rPr>
              <w:t xml:space="preserve">Milford Public Schools </w:t>
            </w:r>
            <w:r w:rsidRPr="005A77A3">
              <w:rPr>
                <w:color w:val="000000"/>
                <w:szCs w:val="24"/>
                <w:vertAlign w:val="superscript"/>
              </w:rPr>
              <w:t>C</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2DFF8" w14:textId="77777777" w:rsidR="009B3104" w:rsidRPr="005A77A3" w:rsidRDefault="009B3104" w:rsidP="005A77A3">
            <w:pPr>
              <w:jc w:val="right"/>
              <w:rPr>
                <w:color w:val="000000"/>
                <w:szCs w:val="24"/>
              </w:rPr>
            </w:pPr>
            <w:r w:rsidRPr="005A77A3">
              <w:rPr>
                <w:color w:val="000000"/>
                <w:szCs w:val="24"/>
              </w:rPr>
              <w:t>$100,000</w:t>
            </w:r>
          </w:p>
        </w:tc>
      </w:tr>
      <w:tr w:rsidR="0013004D" w:rsidRPr="00375F20" w14:paraId="0374817A"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4EC6E" w14:textId="77777777" w:rsidR="009B3104" w:rsidRPr="005A77A3" w:rsidRDefault="009B3104" w:rsidP="005A77A3">
            <w:pPr>
              <w:rPr>
                <w:color w:val="000000"/>
                <w:szCs w:val="24"/>
              </w:rPr>
            </w:pPr>
            <w:r w:rsidRPr="005A77A3">
              <w:rPr>
                <w:color w:val="000000"/>
                <w:szCs w:val="24"/>
              </w:rPr>
              <w:t xml:space="preserve">Milton Public Schools </w:t>
            </w:r>
            <w:r w:rsidRPr="005A77A3">
              <w:rPr>
                <w:color w:val="000000"/>
                <w:szCs w:val="24"/>
                <w:vertAlign w:val="superscript"/>
              </w:rPr>
              <w:t>B</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F1926" w14:textId="77777777" w:rsidR="009B3104" w:rsidRPr="005A77A3" w:rsidRDefault="009B3104" w:rsidP="005A77A3">
            <w:pPr>
              <w:jc w:val="right"/>
              <w:rPr>
                <w:color w:val="000000"/>
                <w:szCs w:val="24"/>
              </w:rPr>
            </w:pPr>
            <w:r w:rsidRPr="005A77A3">
              <w:rPr>
                <w:color w:val="000000"/>
                <w:szCs w:val="24"/>
              </w:rPr>
              <w:t>$150,000</w:t>
            </w:r>
          </w:p>
        </w:tc>
      </w:tr>
      <w:tr w:rsidR="0013004D" w:rsidRPr="00375F20" w14:paraId="4CF1F279"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7E16A" w14:textId="77777777" w:rsidR="009B3104" w:rsidRPr="005A77A3" w:rsidRDefault="009B3104" w:rsidP="005A77A3">
            <w:pPr>
              <w:rPr>
                <w:color w:val="000000"/>
                <w:szCs w:val="24"/>
              </w:rPr>
            </w:pPr>
            <w:r w:rsidRPr="005A77A3">
              <w:rPr>
                <w:color w:val="000000"/>
                <w:szCs w:val="24"/>
              </w:rPr>
              <w:t xml:space="preserve">Nantucket Public Schools </w:t>
            </w:r>
            <w:r w:rsidRPr="005A77A3">
              <w:rPr>
                <w:color w:val="000000"/>
                <w:szCs w:val="24"/>
                <w:vertAlign w:val="superscript"/>
              </w:rPr>
              <w:t>C</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F6CEA" w14:textId="77777777" w:rsidR="009B3104" w:rsidRPr="005A77A3" w:rsidRDefault="009B3104" w:rsidP="005A77A3">
            <w:pPr>
              <w:jc w:val="right"/>
              <w:rPr>
                <w:color w:val="000000"/>
                <w:szCs w:val="24"/>
              </w:rPr>
            </w:pPr>
            <w:r w:rsidRPr="005A77A3">
              <w:rPr>
                <w:color w:val="000000"/>
                <w:szCs w:val="24"/>
              </w:rPr>
              <w:t>$99,521</w:t>
            </w:r>
          </w:p>
        </w:tc>
      </w:tr>
      <w:tr w:rsidR="0013004D" w:rsidRPr="00375F20" w14:paraId="34BD8841"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FDEE6" w14:textId="77777777" w:rsidR="009B3104" w:rsidRPr="005A77A3" w:rsidRDefault="009B3104" w:rsidP="005A77A3">
            <w:pPr>
              <w:rPr>
                <w:color w:val="000000"/>
                <w:szCs w:val="24"/>
              </w:rPr>
            </w:pPr>
            <w:r w:rsidRPr="005A77A3">
              <w:rPr>
                <w:color w:val="000000"/>
                <w:szCs w:val="24"/>
              </w:rPr>
              <w:t xml:space="preserve">Narragansett Public Schools </w:t>
            </w:r>
            <w:r w:rsidRPr="005A77A3">
              <w:rPr>
                <w:color w:val="000000"/>
                <w:szCs w:val="24"/>
                <w:vertAlign w:val="superscript"/>
              </w:rPr>
              <w:t>C</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720AE" w14:textId="77777777" w:rsidR="009B3104" w:rsidRPr="005A77A3" w:rsidRDefault="009B3104" w:rsidP="005A77A3">
            <w:pPr>
              <w:jc w:val="right"/>
              <w:rPr>
                <w:color w:val="000000"/>
                <w:szCs w:val="24"/>
              </w:rPr>
            </w:pPr>
            <w:r w:rsidRPr="005A77A3">
              <w:rPr>
                <w:color w:val="000000"/>
                <w:szCs w:val="24"/>
              </w:rPr>
              <w:t>$32,500</w:t>
            </w:r>
          </w:p>
        </w:tc>
      </w:tr>
      <w:tr w:rsidR="0013004D" w:rsidRPr="00375F20" w14:paraId="7EB617E0"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105AB" w14:textId="77777777" w:rsidR="009B3104" w:rsidRPr="005A77A3" w:rsidRDefault="009B3104" w:rsidP="005A77A3">
            <w:pPr>
              <w:rPr>
                <w:color w:val="000000"/>
                <w:szCs w:val="24"/>
              </w:rPr>
            </w:pPr>
            <w:r w:rsidRPr="005A77A3">
              <w:rPr>
                <w:color w:val="000000"/>
                <w:szCs w:val="24"/>
              </w:rPr>
              <w:t xml:space="preserve">Nauset Public Schools </w:t>
            </w:r>
            <w:r w:rsidRPr="005A77A3">
              <w:rPr>
                <w:color w:val="000000"/>
                <w:szCs w:val="24"/>
                <w:vertAlign w:val="superscript"/>
              </w:rPr>
              <w:t>ABC</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36C15" w14:textId="77777777" w:rsidR="009B3104" w:rsidRPr="005A77A3" w:rsidRDefault="009B3104" w:rsidP="005A77A3">
            <w:pPr>
              <w:jc w:val="right"/>
              <w:rPr>
                <w:color w:val="000000"/>
                <w:szCs w:val="24"/>
              </w:rPr>
            </w:pPr>
            <w:r w:rsidRPr="005A77A3">
              <w:rPr>
                <w:color w:val="000000"/>
                <w:szCs w:val="24"/>
              </w:rPr>
              <w:t>$124,580</w:t>
            </w:r>
          </w:p>
        </w:tc>
      </w:tr>
      <w:tr w:rsidR="0013004D" w:rsidRPr="00375F20" w14:paraId="33843480"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ED9B2" w14:textId="77777777" w:rsidR="009B3104" w:rsidRPr="005A77A3" w:rsidRDefault="009B3104" w:rsidP="005A77A3">
            <w:pPr>
              <w:rPr>
                <w:color w:val="000000"/>
                <w:szCs w:val="24"/>
              </w:rPr>
            </w:pPr>
            <w:r w:rsidRPr="005A77A3">
              <w:rPr>
                <w:color w:val="000000"/>
                <w:szCs w:val="24"/>
              </w:rPr>
              <w:t xml:space="preserve">Northbridge Public Schools </w:t>
            </w:r>
            <w:r w:rsidRPr="005A77A3">
              <w:rPr>
                <w:color w:val="000000"/>
                <w:szCs w:val="24"/>
                <w:vertAlign w:val="superscript"/>
              </w:rPr>
              <w:t>B</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25C19" w14:textId="77777777" w:rsidR="009B3104" w:rsidRPr="005A77A3" w:rsidRDefault="009B3104" w:rsidP="005A77A3">
            <w:pPr>
              <w:jc w:val="right"/>
              <w:rPr>
                <w:color w:val="000000"/>
                <w:szCs w:val="24"/>
              </w:rPr>
            </w:pPr>
            <w:r w:rsidRPr="005A77A3">
              <w:rPr>
                <w:color w:val="000000"/>
                <w:szCs w:val="24"/>
              </w:rPr>
              <w:t>$102,200</w:t>
            </w:r>
          </w:p>
        </w:tc>
      </w:tr>
      <w:tr w:rsidR="0013004D" w:rsidRPr="00375F20" w14:paraId="24F578E6"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EF16E" w14:textId="77777777" w:rsidR="009B3104" w:rsidRPr="005A77A3" w:rsidRDefault="009B3104" w:rsidP="005A77A3">
            <w:pPr>
              <w:rPr>
                <w:color w:val="000000"/>
                <w:szCs w:val="24"/>
              </w:rPr>
            </w:pPr>
            <w:r w:rsidRPr="005A77A3">
              <w:rPr>
                <w:color w:val="000000"/>
                <w:szCs w:val="24"/>
              </w:rPr>
              <w:t xml:space="preserve">Pelham Public Schools </w:t>
            </w:r>
            <w:r w:rsidRPr="005A77A3">
              <w:rPr>
                <w:color w:val="000000"/>
                <w:szCs w:val="24"/>
                <w:vertAlign w:val="superscript"/>
              </w:rPr>
              <w:t>B</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10E7D" w14:textId="77777777" w:rsidR="009B3104" w:rsidRPr="005A77A3" w:rsidRDefault="009B3104" w:rsidP="005A77A3">
            <w:pPr>
              <w:jc w:val="right"/>
              <w:rPr>
                <w:color w:val="000000"/>
                <w:szCs w:val="24"/>
              </w:rPr>
            </w:pPr>
            <w:r w:rsidRPr="005A77A3">
              <w:rPr>
                <w:color w:val="000000"/>
                <w:szCs w:val="24"/>
              </w:rPr>
              <w:t>$16,000</w:t>
            </w:r>
          </w:p>
        </w:tc>
      </w:tr>
      <w:tr w:rsidR="0013004D" w:rsidRPr="00375F20" w14:paraId="7A310BAA"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BDED3" w14:textId="77777777" w:rsidR="009B3104" w:rsidRPr="005A77A3" w:rsidRDefault="009B3104" w:rsidP="005A77A3">
            <w:pPr>
              <w:rPr>
                <w:color w:val="000000"/>
                <w:szCs w:val="24"/>
              </w:rPr>
            </w:pPr>
            <w:r w:rsidRPr="005A77A3">
              <w:rPr>
                <w:color w:val="000000"/>
                <w:szCs w:val="24"/>
              </w:rPr>
              <w:t xml:space="preserve">Phoenix Academy Public Charter High School Lawrence </w:t>
            </w:r>
            <w:r w:rsidRPr="005A77A3">
              <w:rPr>
                <w:color w:val="000000"/>
                <w:szCs w:val="24"/>
                <w:vertAlign w:val="superscript"/>
              </w:rPr>
              <w:t>B</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04B99" w14:textId="77777777" w:rsidR="009B3104" w:rsidRPr="005A77A3" w:rsidRDefault="009B3104" w:rsidP="005A77A3">
            <w:pPr>
              <w:jc w:val="right"/>
              <w:rPr>
                <w:color w:val="000000"/>
                <w:szCs w:val="24"/>
              </w:rPr>
            </w:pPr>
            <w:r w:rsidRPr="005A77A3">
              <w:rPr>
                <w:color w:val="000000"/>
                <w:szCs w:val="24"/>
              </w:rPr>
              <w:t>$89,265</w:t>
            </w:r>
          </w:p>
        </w:tc>
      </w:tr>
      <w:tr w:rsidR="0013004D" w:rsidRPr="00375F20" w14:paraId="4808A9E7"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965DA" w14:textId="77777777" w:rsidR="009B3104" w:rsidRPr="005A77A3" w:rsidRDefault="009B3104" w:rsidP="005A77A3">
            <w:pPr>
              <w:rPr>
                <w:color w:val="000000"/>
                <w:szCs w:val="24"/>
              </w:rPr>
            </w:pPr>
            <w:r w:rsidRPr="005A77A3">
              <w:rPr>
                <w:color w:val="000000"/>
                <w:szCs w:val="24"/>
              </w:rPr>
              <w:t xml:space="preserve">Phoenix Academy Public Charter High School Springfield </w:t>
            </w:r>
            <w:r w:rsidRPr="005A77A3">
              <w:rPr>
                <w:color w:val="000000"/>
                <w:szCs w:val="24"/>
                <w:vertAlign w:val="superscript"/>
              </w:rPr>
              <w:t>B</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54805" w14:textId="77777777" w:rsidR="009B3104" w:rsidRPr="005A77A3" w:rsidRDefault="009B3104" w:rsidP="005A77A3">
            <w:pPr>
              <w:jc w:val="right"/>
              <w:rPr>
                <w:color w:val="000000"/>
                <w:szCs w:val="24"/>
              </w:rPr>
            </w:pPr>
            <w:r w:rsidRPr="005A77A3">
              <w:rPr>
                <w:color w:val="000000"/>
                <w:szCs w:val="24"/>
              </w:rPr>
              <w:t>$71,200</w:t>
            </w:r>
          </w:p>
        </w:tc>
      </w:tr>
      <w:tr w:rsidR="0013004D" w:rsidRPr="00375F20" w14:paraId="7D9CF39A"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AE4B4" w14:textId="77777777" w:rsidR="009B3104" w:rsidRPr="005A77A3" w:rsidRDefault="009B3104" w:rsidP="005A77A3">
            <w:pPr>
              <w:rPr>
                <w:color w:val="000000"/>
                <w:szCs w:val="24"/>
              </w:rPr>
            </w:pPr>
            <w:r w:rsidRPr="005A77A3">
              <w:rPr>
                <w:color w:val="000000"/>
                <w:szCs w:val="24"/>
              </w:rPr>
              <w:t xml:space="preserve">Pittsfield Public Schools </w:t>
            </w:r>
            <w:r w:rsidRPr="005A77A3">
              <w:rPr>
                <w:color w:val="000000"/>
                <w:szCs w:val="24"/>
                <w:vertAlign w:val="superscript"/>
              </w:rPr>
              <w:t>AB</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48271" w14:textId="77777777" w:rsidR="009B3104" w:rsidRPr="005A77A3" w:rsidRDefault="009B3104" w:rsidP="005A77A3">
            <w:pPr>
              <w:jc w:val="right"/>
              <w:rPr>
                <w:color w:val="000000"/>
                <w:szCs w:val="24"/>
              </w:rPr>
            </w:pPr>
            <w:r w:rsidRPr="005A77A3">
              <w:rPr>
                <w:color w:val="000000"/>
                <w:szCs w:val="24"/>
              </w:rPr>
              <w:t>$250,000</w:t>
            </w:r>
          </w:p>
        </w:tc>
      </w:tr>
      <w:tr w:rsidR="0013004D" w:rsidRPr="00375F20" w14:paraId="65A2406E"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A50E3" w14:textId="77777777" w:rsidR="009B3104" w:rsidRPr="005A77A3" w:rsidRDefault="009B3104" w:rsidP="005A77A3">
            <w:pPr>
              <w:rPr>
                <w:color w:val="000000"/>
                <w:szCs w:val="24"/>
              </w:rPr>
            </w:pPr>
            <w:r w:rsidRPr="005A77A3">
              <w:rPr>
                <w:color w:val="000000"/>
                <w:szCs w:val="24"/>
              </w:rPr>
              <w:t xml:space="preserve">Plymouth Public Schools </w:t>
            </w:r>
            <w:r w:rsidRPr="005A77A3">
              <w:rPr>
                <w:color w:val="000000"/>
                <w:szCs w:val="24"/>
                <w:vertAlign w:val="superscript"/>
              </w:rPr>
              <w:t>B</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DC459" w14:textId="77777777" w:rsidR="009B3104" w:rsidRPr="005A77A3" w:rsidRDefault="009B3104" w:rsidP="005A77A3">
            <w:pPr>
              <w:jc w:val="right"/>
              <w:rPr>
                <w:color w:val="000000"/>
                <w:szCs w:val="24"/>
              </w:rPr>
            </w:pPr>
            <w:r w:rsidRPr="005A77A3">
              <w:rPr>
                <w:color w:val="000000"/>
                <w:szCs w:val="24"/>
              </w:rPr>
              <w:t>$136,609</w:t>
            </w:r>
          </w:p>
        </w:tc>
      </w:tr>
      <w:tr w:rsidR="0013004D" w:rsidRPr="00375F20" w14:paraId="2BAE1FBE"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E9B59" w14:textId="77777777" w:rsidR="009B3104" w:rsidRPr="005A77A3" w:rsidRDefault="009B3104" w:rsidP="005A77A3">
            <w:pPr>
              <w:rPr>
                <w:color w:val="000000"/>
                <w:szCs w:val="24"/>
              </w:rPr>
            </w:pPr>
            <w:r w:rsidRPr="005A77A3">
              <w:rPr>
                <w:color w:val="000000"/>
                <w:szCs w:val="24"/>
              </w:rPr>
              <w:t xml:space="preserve">Prospect Hill Academy Charter (Cambridge) </w:t>
            </w:r>
            <w:r w:rsidRPr="005A77A3">
              <w:rPr>
                <w:color w:val="000000"/>
                <w:szCs w:val="24"/>
                <w:vertAlign w:val="superscript"/>
              </w:rPr>
              <w:t>ABC</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A6194" w14:textId="77777777" w:rsidR="009B3104" w:rsidRPr="005A77A3" w:rsidRDefault="009B3104" w:rsidP="005A77A3">
            <w:pPr>
              <w:jc w:val="right"/>
              <w:rPr>
                <w:color w:val="000000"/>
                <w:szCs w:val="24"/>
              </w:rPr>
            </w:pPr>
            <w:r w:rsidRPr="005A77A3">
              <w:rPr>
                <w:color w:val="000000"/>
                <w:szCs w:val="24"/>
              </w:rPr>
              <w:t>$100,000</w:t>
            </w:r>
          </w:p>
        </w:tc>
      </w:tr>
      <w:tr w:rsidR="0013004D" w:rsidRPr="00375F20" w14:paraId="4F4486DE"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47F9C" w14:textId="77777777" w:rsidR="009B3104" w:rsidRPr="005A77A3" w:rsidRDefault="009B3104" w:rsidP="005A77A3">
            <w:pPr>
              <w:rPr>
                <w:color w:val="000000"/>
                <w:szCs w:val="24"/>
              </w:rPr>
            </w:pPr>
            <w:r w:rsidRPr="005A77A3">
              <w:rPr>
                <w:color w:val="000000"/>
                <w:szCs w:val="24"/>
              </w:rPr>
              <w:t>Quabbin Public Schools (Barre)</w:t>
            </w:r>
            <w:r w:rsidRPr="005A77A3">
              <w:rPr>
                <w:color w:val="000000"/>
                <w:szCs w:val="24"/>
                <w:vertAlign w:val="superscript"/>
              </w:rPr>
              <w:t xml:space="preserve"> ABC</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0575F" w14:textId="77777777" w:rsidR="009B3104" w:rsidRPr="005A77A3" w:rsidRDefault="009B3104" w:rsidP="005A77A3">
            <w:pPr>
              <w:jc w:val="right"/>
              <w:rPr>
                <w:color w:val="000000"/>
                <w:szCs w:val="24"/>
              </w:rPr>
            </w:pPr>
            <w:r w:rsidRPr="005A77A3">
              <w:rPr>
                <w:color w:val="000000"/>
                <w:szCs w:val="24"/>
              </w:rPr>
              <w:t>$78,960</w:t>
            </w:r>
          </w:p>
        </w:tc>
      </w:tr>
      <w:tr w:rsidR="0013004D" w:rsidRPr="00375F20" w14:paraId="243B5F64"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6C4B3" w14:textId="77777777" w:rsidR="009B3104" w:rsidRPr="005A77A3" w:rsidRDefault="009B3104" w:rsidP="005A77A3">
            <w:pPr>
              <w:rPr>
                <w:color w:val="000000"/>
                <w:szCs w:val="24"/>
              </w:rPr>
            </w:pPr>
            <w:r w:rsidRPr="005A77A3">
              <w:rPr>
                <w:color w:val="000000"/>
                <w:szCs w:val="24"/>
              </w:rPr>
              <w:t>Quaboag Regional Public Schools (Warren)</w:t>
            </w:r>
            <w:r w:rsidRPr="005A77A3">
              <w:rPr>
                <w:color w:val="000000"/>
                <w:szCs w:val="24"/>
                <w:vertAlign w:val="superscript"/>
              </w:rPr>
              <w:t>ABC</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4B689" w14:textId="77777777" w:rsidR="009B3104" w:rsidRPr="005A77A3" w:rsidRDefault="009B3104" w:rsidP="005A77A3">
            <w:pPr>
              <w:jc w:val="right"/>
              <w:rPr>
                <w:color w:val="000000"/>
                <w:szCs w:val="24"/>
              </w:rPr>
            </w:pPr>
            <w:r w:rsidRPr="005A77A3">
              <w:rPr>
                <w:color w:val="000000"/>
                <w:szCs w:val="24"/>
              </w:rPr>
              <w:t>$350,000</w:t>
            </w:r>
          </w:p>
        </w:tc>
      </w:tr>
      <w:tr w:rsidR="0013004D" w:rsidRPr="00375F20" w14:paraId="7A6DE274"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74CF5" w14:textId="77777777" w:rsidR="009B3104" w:rsidRPr="005A77A3" w:rsidRDefault="009B3104" w:rsidP="005A77A3">
            <w:pPr>
              <w:rPr>
                <w:color w:val="000000"/>
                <w:szCs w:val="24"/>
              </w:rPr>
            </w:pPr>
            <w:r w:rsidRPr="005A77A3">
              <w:rPr>
                <w:color w:val="000000"/>
                <w:szCs w:val="24"/>
              </w:rPr>
              <w:t>Quincy Public Schools</w:t>
            </w:r>
            <w:r w:rsidRPr="005A77A3">
              <w:rPr>
                <w:color w:val="000000"/>
                <w:szCs w:val="24"/>
                <w:vertAlign w:val="superscript"/>
              </w:rPr>
              <w:t xml:space="preserve"> B</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00D60" w14:textId="77777777" w:rsidR="009B3104" w:rsidRPr="005A77A3" w:rsidRDefault="009B3104" w:rsidP="005A77A3">
            <w:pPr>
              <w:jc w:val="right"/>
              <w:rPr>
                <w:color w:val="000000"/>
                <w:szCs w:val="24"/>
              </w:rPr>
            </w:pPr>
            <w:r w:rsidRPr="005A77A3">
              <w:rPr>
                <w:color w:val="000000"/>
                <w:szCs w:val="24"/>
              </w:rPr>
              <w:t>$150,000</w:t>
            </w:r>
          </w:p>
        </w:tc>
      </w:tr>
      <w:tr w:rsidR="0013004D" w:rsidRPr="00375F20" w14:paraId="6C855BEF"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58063" w14:textId="77777777" w:rsidR="009B3104" w:rsidRPr="005A77A3" w:rsidRDefault="009B3104" w:rsidP="005A77A3">
            <w:pPr>
              <w:rPr>
                <w:color w:val="000000"/>
                <w:szCs w:val="24"/>
              </w:rPr>
            </w:pPr>
            <w:r w:rsidRPr="005A77A3">
              <w:rPr>
                <w:color w:val="000000"/>
                <w:szCs w:val="24"/>
              </w:rPr>
              <w:t xml:space="preserve">Randolph Public Schools </w:t>
            </w:r>
            <w:r w:rsidRPr="005A77A3">
              <w:rPr>
                <w:color w:val="000000"/>
                <w:szCs w:val="24"/>
                <w:vertAlign w:val="superscript"/>
              </w:rPr>
              <w:t>ABC</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B46BB" w14:textId="77777777" w:rsidR="009B3104" w:rsidRPr="005A77A3" w:rsidRDefault="009B3104" w:rsidP="005A77A3">
            <w:pPr>
              <w:jc w:val="right"/>
              <w:rPr>
                <w:color w:val="000000"/>
                <w:szCs w:val="24"/>
              </w:rPr>
            </w:pPr>
            <w:r w:rsidRPr="005A77A3">
              <w:rPr>
                <w:color w:val="000000"/>
                <w:szCs w:val="24"/>
              </w:rPr>
              <w:t>$350,000</w:t>
            </w:r>
          </w:p>
        </w:tc>
      </w:tr>
      <w:tr w:rsidR="0013004D" w:rsidRPr="00375F20" w14:paraId="6B1686A9"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4BE28" w14:textId="77777777" w:rsidR="009B3104" w:rsidRPr="005A77A3" w:rsidRDefault="009B3104" w:rsidP="005A77A3">
            <w:pPr>
              <w:rPr>
                <w:color w:val="000000"/>
                <w:szCs w:val="24"/>
              </w:rPr>
            </w:pPr>
            <w:r w:rsidRPr="005A77A3">
              <w:rPr>
                <w:color w:val="000000"/>
                <w:szCs w:val="24"/>
              </w:rPr>
              <w:t xml:space="preserve">Rockland Public Schools </w:t>
            </w:r>
            <w:r w:rsidRPr="005A77A3">
              <w:rPr>
                <w:color w:val="000000"/>
                <w:szCs w:val="24"/>
                <w:vertAlign w:val="superscript"/>
              </w:rPr>
              <w:t>BC</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FF8BF" w14:textId="77777777" w:rsidR="009B3104" w:rsidRPr="005A77A3" w:rsidRDefault="009B3104" w:rsidP="005A77A3">
            <w:pPr>
              <w:jc w:val="right"/>
              <w:rPr>
                <w:color w:val="000000"/>
                <w:szCs w:val="24"/>
              </w:rPr>
            </w:pPr>
            <w:r w:rsidRPr="005A77A3">
              <w:rPr>
                <w:color w:val="000000"/>
                <w:szCs w:val="24"/>
              </w:rPr>
              <w:t>$249,710</w:t>
            </w:r>
          </w:p>
        </w:tc>
      </w:tr>
      <w:tr w:rsidR="0013004D" w:rsidRPr="00375F20" w14:paraId="28DC1504"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8E1FA" w14:textId="77777777" w:rsidR="009B3104" w:rsidRPr="005A77A3" w:rsidRDefault="009B3104" w:rsidP="005A77A3">
            <w:pPr>
              <w:rPr>
                <w:color w:val="000000"/>
                <w:szCs w:val="24"/>
              </w:rPr>
            </w:pPr>
            <w:r w:rsidRPr="005A77A3">
              <w:rPr>
                <w:color w:val="000000"/>
                <w:szCs w:val="24"/>
              </w:rPr>
              <w:t xml:space="preserve">Salem Academy Charter Public School </w:t>
            </w:r>
            <w:r w:rsidRPr="005A77A3">
              <w:rPr>
                <w:color w:val="000000"/>
                <w:szCs w:val="24"/>
                <w:vertAlign w:val="superscript"/>
              </w:rPr>
              <w:t>AB</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212E7" w14:textId="77777777" w:rsidR="009B3104" w:rsidRPr="005A77A3" w:rsidRDefault="009B3104" w:rsidP="005A77A3">
            <w:pPr>
              <w:jc w:val="right"/>
              <w:rPr>
                <w:color w:val="000000"/>
                <w:szCs w:val="24"/>
              </w:rPr>
            </w:pPr>
            <w:r w:rsidRPr="005A77A3">
              <w:rPr>
                <w:color w:val="000000"/>
                <w:szCs w:val="24"/>
              </w:rPr>
              <w:t>$250,000</w:t>
            </w:r>
          </w:p>
        </w:tc>
      </w:tr>
      <w:tr w:rsidR="0013004D" w:rsidRPr="00375F20" w14:paraId="5E5B5880"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EFFEA" w14:textId="77777777" w:rsidR="009B3104" w:rsidRPr="005A77A3" w:rsidRDefault="009B3104" w:rsidP="005A77A3">
            <w:pPr>
              <w:rPr>
                <w:color w:val="000000"/>
                <w:szCs w:val="24"/>
              </w:rPr>
            </w:pPr>
            <w:r w:rsidRPr="005A77A3">
              <w:rPr>
                <w:color w:val="000000"/>
                <w:szCs w:val="24"/>
              </w:rPr>
              <w:t xml:space="preserve">Salem Public Schools </w:t>
            </w:r>
            <w:r w:rsidRPr="005A77A3">
              <w:rPr>
                <w:color w:val="000000"/>
                <w:szCs w:val="24"/>
                <w:vertAlign w:val="superscript"/>
              </w:rPr>
              <w:t>B</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C7619" w14:textId="77777777" w:rsidR="009B3104" w:rsidRPr="005A77A3" w:rsidRDefault="009B3104" w:rsidP="005A77A3">
            <w:pPr>
              <w:jc w:val="right"/>
              <w:rPr>
                <w:color w:val="000000"/>
                <w:szCs w:val="24"/>
              </w:rPr>
            </w:pPr>
            <w:r w:rsidRPr="005A77A3">
              <w:rPr>
                <w:color w:val="000000"/>
                <w:szCs w:val="24"/>
              </w:rPr>
              <w:t>$150,000</w:t>
            </w:r>
          </w:p>
        </w:tc>
      </w:tr>
      <w:tr w:rsidR="0013004D" w:rsidRPr="00375F20" w14:paraId="7C5BBBF5"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F01E9" w14:textId="77777777" w:rsidR="009B3104" w:rsidRPr="005A77A3" w:rsidRDefault="009B3104" w:rsidP="005A77A3">
            <w:pPr>
              <w:rPr>
                <w:color w:val="000000"/>
                <w:szCs w:val="24"/>
              </w:rPr>
            </w:pPr>
            <w:r w:rsidRPr="005A77A3">
              <w:rPr>
                <w:color w:val="000000"/>
                <w:szCs w:val="24"/>
              </w:rPr>
              <w:t xml:space="preserve">Sandwich Public Schools </w:t>
            </w:r>
            <w:r w:rsidRPr="005A77A3">
              <w:rPr>
                <w:color w:val="000000"/>
                <w:szCs w:val="24"/>
                <w:vertAlign w:val="superscript"/>
              </w:rPr>
              <w:t>AB</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9388F" w14:textId="77777777" w:rsidR="009B3104" w:rsidRPr="005A77A3" w:rsidRDefault="009B3104" w:rsidP="005A77A3">
            <w:pPr>
              <w:jc w:val="right"/>
              <w:rPr>
                <w:color w:val="000000"/>
                <w:szCs w:val="24"/>
              </w:rPr>
            </w:pPr>
            <w:r w:rsidRPr="005A77A3">
              <w:rPr>
                <w:color w:val="000000"/>
                <w:szCs w:val="24"/>
              </w:rPr>
              <w:t>$145,850</w:t>
            </w:r>
          </w:p>
        </w:tc>
      </w:tr>
      <w:tr w:rsidR="0013004D" w:rsidRPr="00375F20" w14:paraId="5C66B687"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6A96D" w14:textId="77777777" w:rsidR="009B3104" w:rsidRPr="005A77A3" w:rsidRDefault="009B3104" w:rsidP="005A77A3">
            <w:pPr>
              <w:rPr>
                <w:color w:val="000000"/>
                <w:szCs w:val="24"/>
              </w:rPr>
            </w:pPr>
            <w:r w:rsidRPr="005A77A3">
              <w:rPr>
                <w:color w:val="000000"/>
                <w:szCs w:val="24"/>
              </w:rPr>
              <w:t xml:space="preserve">SEEM Collaborative (Stoneham) </w:t>
            </w:r>
            <w:r w:rsidRPr="005A77A3">
              <w:rPr>
                <w:color w:val="000000"/>
                <w:szCs w:val="24"/>
                <w:vertAlign w:val="superscript"/>
              </w:rPr>
              <w:t>C</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EAB84" w14:textId="77777777" w:rsidR="009B3104" w:rsidRPr="005A77A3" w:rsidRDefault="009B3104" w:rsidP="005A77A3">
            <w:pPr>
              <w:jc w:val="right"/>
              <w:rPr>
                <w:color w:val="000000"/>
                <w:szCs w:val="24"/>
              </w:rPr>
            </w:pPr>
            <w:r w:rsidRPr="005A77A3">
              <w:rPr>
                <w:color w:val="000000"/>
                <w:szCs w:val="24"/>
              </w:rPr>
              <w:t>$42,500</w:t>
            </w:r>
          </w:p>
        </w:tc>
      </w:tr>
      <w:tr w:rsidR="0013004D" w:rsidRPr="00375F20" w14:paraId="1247ABCA"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52F22" w14:textId="77777777" w:rsidR="009B3104" w:rsidRPr="005A77A3" w:rsidRDefault="009B3104" w:rsidP="005A77A3">
            <w:pPr>
              <w:rPr>
                <w:color w:val="000000"/>
                <w:szCs w:val="24"/>
              </w:rPr>
            </w:pPr>
            <w:r w:rsidRPr="005A77A3">
              <w:rPr>
                <w:color w:val="000000"/>
                <w:szCs w:val="24"/>
              </w:rPr>
              <w:t xml:space="preserve">Southern Berkshire Public Schools (Sheffield) </w:t>
            </w:r>
            <w:r w:rsidRPr="005A77A3">
              <w:rPr>
                <w:color w:val="000000"/>
                <w:szCs w:val="24"/>
                <w:vertAlign w:val="superscript"/>
              </w:rPr>
              <w:t>AC</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E203E" w14:textId="77777777" w:rsidR="009B3104" w:rsidRPr="005A77A3" w:rsidRDefault="009B3104" w:rsidP="005A77A3">
            <w:pPr>
              <w:jc w:val="right"/>
              <w:rPr>
                <w:color w:val="000000"/>
                <w:szCs w:val="24"/>
              </w:rPr>
            </w:pPr>
            <w:r w:rsidRPr="005A77A3">
              <w:rPr>
                <w:color w:val="000000"/>
                <w:szCs w:val="24"/>
              </w:rPr>
              <w:t>$113,720</w:t>
            </w:r>
          </w:p>
        </w:tc>
      </w:tr>
      <w:tr w:rsidR="0013004D" w:rsidRPr="00375F20" w14:paraId="3DDCF6E9"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61FE0" w14:textId="77777777" w:rsidR="009B3104" w:rsidRPr="005A77A3" w:rsidRDefault="009B3104" w:rsidP="005A77A3">
            <w:pPr>
              <w:rPr>
                <w:color w:val="000000"/>
                <w:szCs w:val="24"/>
              </w:rPr>
            </w:pPr>
            <w:r w:rsidRPr="005A77A3">
              <w:rPr>
                <w:color w:val="000000"/>
                <w:szCs w:val="24"/>
              </w:rPr>
              <w:t xml:space="preserve">Springfield International Charter School (Springfield) </w:t>
            </w:r>
            <w:r w:rsidRPr="005A77A3">
              <w:rPr>
                <w:color w:val="000000"/>
                <w:szCs w:val="24"/>
                <w:vertAlign w:val="superscript"/>
              </w:rPr>
              <w:t>BC</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1B6C2" w14:textId="77777777" w:rsidR="009B3104" w:rsidRPr="005A77A3" w:rsidRDefault="009B3104" w:rsidP="005A77A3">
            <w:pPr>
              <w:jc w:val="right"/>
              <w:rPr>
                <w:color w:val="000000"/>
                <w:szCs w:val="24"/>
              </w:rPr>
            </w:pPr>
            <w:r w:rsidRPr="005A77A3">
              <w:rPr>
                <w:color w:val="000000"/>
                <w:szCs w:val="24"/>
              </w:rPr>
              <w:t>$173,500</w:t>
            </w:r>
          </w:p>
        </w:tc>
      </w:tr>
      <w:tr w:rsidR="0013004D" w:rsidRPr="00375F20" w14:paraId="321B92AB"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91897" w14:textId="77777777" w:rsidR="009B3104" w:rsidRPr="005A77A3" w:rsidRDefault="009B3104" w:rsidP="005A77A3">
            <w:pPr>
              <w:rPr>
                <w:color w:val="000000"/>
                <w:szCs w:val="24"/>
              </w:rPr>
            </w:pPr>
            <w:r w:rsidRPr="005A77A3">
              <w:rPr>
                <w:color w:val="000000"/>
                <w:szCs w:val="24"/>
              </w:rPr>
              <w:t xml:space="preserve">Stoneham Public Schools </w:t>
            </w:r>
            <w:r w:rsidRPr="005A77A3">
              <w:rPr>
                <w:color w:val="000000"/>
                <w:szCs w:val="24"/>
                <w:vertAlign w:val="superscript"/>
              </w:rPr>
              <w:t>A</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151CA" w14:textId="77777777" w:rsidR="009B3104" w:rsidRPr="005A77A3" w:rsidRDefault="009B3104" w:rsidP="005A77A3">
            <w:pPr>
              <w:jc w:val="right"/>
              <w:rPr>
                <w:color w:val="000000"/>
                <w:szCs w:val="24"/>
              </w:rPr>
            </w:pPr>
            <w:r w:rsidRPr="005A77A3">
              <w:rPr>
                <w:color w:val="000000"/>
                <w:szCs w:val="24"/>
              </w:rPr>
              <w:t>$9,000</w:t>
            </w:r>
          </w:p>
        </w:tc>
      </w:tr>
      <w:tr w:rsidR="0013004D" w:rsidRPr="00375F20" w14:paraId="30E17227"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66D41" w14:textId="77777777" w:rsidR="009B3104" w:rsidRPr="005A77A3" w:rsidRDefault="009B3104" w:rsidP="005A77A3">
            <w:pPr>
              <w:rPr>
                <w:color w:val="000000"/>
                <w:szCs w:val="24"/>
              </w:rPr>
            </w:pPr>
            <w:r w:rsidRPr="005A77A3">
              <w:rPr>
                <w:color w:val="000000"/>
                <w:szCs w:val="24"/>
              </w:rPr>
              <w:t xml:space="preserve">Swampscott Public Schools </w:t>
            </w:r>
            <w:r w:rsidRPr="005A77A3">
              <w:rPr>
                <w:color w:val="000000"/>
                <w:szCs w:val="24"/>
                <w:vertAlign w:val="superscript"/>
              </w:rPr>
              <w:t>ABC</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A4D39" w14:textId="77777777" w:rsidR="009B3104" w:rsidRPr="005A77A3" w:rsidRDefault="009B3104" w:rsidP="005A77A3">
            <w:pPr>
              <w:jc w:val="right"/>
              <w:rPr>
                <w:color w:val="000000"/>
                <w:szCs w:val="24"/>
              </w:rPr>
            </w:pPr>
            <w:r w:rsidRPr="005A77A3">
              <w:rPr>
                <w:color w:val="000000"/>
                <w:szCs w:val="24"/>
              </w:rPr>
              <w:t>$34,300</w:t>
            </w:r>
          </w:p>
        </w:tc>
      </w:tr>
      <w:tr w:rsidR="0013004D" w:rsidRPr="00375F20" w14:paraId="11079719"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511F7" w14:textId="77777777" w:rsidR="009B3104" w:rsidRPr="005A77A3" w:rsidRDefault="009B3104" w:rsidP="005A77A3">
            <w:pPr>
              <w:rPr>
                <w:color w:val="000000"/>
                <w:szCs w:val="24"/>
              </w:rPr>
            </w:pPr>
            <w:r w:rsidRPr="005A77A3">
              <w:rPr>
                <w:color w:val="000000"/>
                <w:szCs w:val="24"/>
              </w:rPr>
              <w:t xml:space="preserve">Taunton Public Schools </w:t>
            </w:r>
            <w:r w:rsidRPr="005A77A3">
              <w:rPr>
                <w:color w:val="000000"/>
                <w:szCs w:val="24"/>
                <w:vertAlign w:val="superscript"/>
              </w:rPr>
              <w:t>ABC</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F1BBB" w14:textId="77777777" w:rsidR="009B3104" w:rsidRPr="005A77A3" w:rsidRDefault="009B3104" w:rsidP="005A77A3">
            <w:pPr>
              <w:jc w:val="right"/>
              <w:rPr>
                <w:color w:val="000000"/>
                <w:szCs w:val="24"/>
              </w:rPr>
            </w:pPr>
            <w:r w:rsidRPr="005A77A3">
              <w:rPr>
                <w:color w:val="000000"/>
                <w:szCs w:val="24"/>
              </w:rPr>
              <w:t>$350,000</w:t>
            </w:r>
          </w:p>
        </w:tc>
      </w:tr>
      <w:tr w:rsidR="0013004D" w:rsidRPr="00375F20" w14:paraId="6EDD5577"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C5C77" w14:textId="77777777" w:rsidR="009B3104" w:rsidRPr="005A77A3" w:rsidRDefault="009B3104" w:rsidP="005A77A3">
            <w:pPr>
              <w:rPr>
                <w:color w:val="000000"/>
                <w:szCs w:val="24"/>
              </w:rPr>
            </w:pPr>
            <w:r w:rsidRPr="005A77A3">
              <w:rPr>
                <w:color w:val="000000"/>
                <w:szCs w:val="24"/>
              </w:rPr>
              <w:t xml:space="preserve">Woburn Public Schools </w:t>
            </w:r>
            <w:r w:rsidRPr="005A77A3">
              <w:rPr>
                <w:color w:val="000000"/>
                <w:szCs w:val="24"/>
                <w:vertAlign w:val="superscript"/>
              </w:rPr>
              <w:t>B</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43EE4" w14:textId="77777777" w:rsidR="009B3104" w:rsidRPr="005A77A3" w:rsidRDefault="009B3104" w:rsidP="005A77A3">
            <w:pPr>
              <w:jc w:val="right"/>
              <w:rPr>
                <w:color w:val="000000"/>
                <w:szCs w:val="24"/>
              </w:rPr>
            </w:pPr>
            <w:r w:rsidRPr="005A77A3">
              <w:rPr>
                <w:color w:val="000000"/>
                <w:szCs w:val="24"/>
              </w:rPr>
              <w:t>$65,000</w:t>
            </w:r>
          </w:p>
        </w:tc>
      </w:tr>
      <w:tr w:rsidR="0013004D" w:rsidRPr="00375F20" w14:paraId="3E2118FA"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2"/>
        </w:trPr>
        <w:tc>
          <w:tcPr>
            <w:tcW w:w="9990" w:type="dxa"/>
            <w:gridSpan w:val="4"/>
            <w:tcBorders>
              <w:top w:val="single" w:sz="4" w:space="0" w:color="auto"/>
              <w:left w:val="single" w:sz="8" w:space="0" w:color="auto"/>
              <w:bottom w:val="double" w:sz="4" w:space="0" w:color="auto"/>
              <w:right w:val="single" w:sz="8" w:space="0" w:color="auto"/>
            </w:tcBorders>
            <w:shd w:val="clear" w:color="auto" w:fill="auto"/>
            <w:noWrap/>
            <w:vAlign w:val="center"/>
            <w:hideMark/>
          </w:tcPr>
          <w:p w14:paraId="3C24AF9D" w14:textId="77777777" w:rsidR="009B3104" w:rsidRPr="005A77A3" w:rsidRDefault="009B3104" w:rsidP="005A77A3">
            <w:pPr>
              <w:rPr>
                <w:color w:val="000000"/>
                <w:szCs w:val="24"/>
              </w:rPr>
            </w:pPr>
            <w:r w:rsidRPr="005A77A3">
              <w:rPr>
                <w:color w:val="000000"/>
                <w:szCs w:val="24"/>
              </w:rPr>
              <w:t xml:space="preserve">Worcester Public Schools </w:t>
            </w:r>
            <w:r w:rsidRPr="005A77A3">
              <w:rPr>
                <w:color w:val="000000"/>
                <w:szCs w:val="24"/>
                <w:vertAlign w:val="superscript"/>
              </w:rPr>
              <w:t>C</w:t>
            </w:r>
          </w:p>
        </w:tc>
        <w:tc>
          <w:tcPr>
            <w:tcW w:w="1476" w:type="dxa"/>
            <w:gridSpan w:val="2"/>
            <w:tcBorders>
              <w:top w:val="single" w:sz="4" w:space="0" w:color="auto"/>
              <w:left w:val="nil"/>
              <w:bottom w:val="double" w:sz="4" w:space="0" w:color="auto"/>
              <w:right w:val="single" w:sz="8" w:space="0" w:color="auto"/>
            </w:tcBorders>
            <w:shd w:val="clear" w:color="auto" w:fill="auto"/>
            <w:noWrap/>
            <w:vAlign w:val="center"/>
            <w:hideMark/>
          </w:tcPr>
          <w:p w14:paraId="6671FDC3" w14:textId="77777777" w:rsidR="009B3104" w:rsidRPr="005A77A3" w:rsidRDefault="009B3104" w:rsidP="005A77A3">
            <w:pPr>
              <w:jc w:val="right"/>
              <w:rPr>
                <w:color w:val="000000"/>
                <w:szCs w:val="24"/>
              </w:rPr>
            </w:pPr>
            <w:r w:rsidRPr="005A77A3">
              <w:rPr>
                <w:color w:val="000000"/>
                <w:szCs w:val="24"/>
              </w:rPr>
              <w:t>$100,000</w:t>
            </w:r>
          </w:p>
        </w:tc>
      </w:tr>
      <w:tr w:rsidR="0013004D" w:rsidRPr="00375F20" w14:paraId="736A9547" w14:textId="77777777" w:rsidTr="005A7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58"/>
        </w:trPr>
        <w:tc>
          <w:tcPr>
            <w:tcW w:w="9990" w:type="dxa"/>
            <w:gridSpan w:val="4"/>
            <w:tcBorders>
              <w:top w:val="double" w:sz="4" w:space="0" w:color="auto"/>
              <w:left w:val="single" w:sz="8" w:space="0" w:color="auto"/>
              <w:bottom w:val="single" w:sz="8" w:space="0" w:color="auto"/>
              <w:right w:val="single" w:sz="8" w:space="0" w:color="auto"/>
            </w:tcBorders>
            <w:shd w:val="clear" w:color="auto" w:fill="auto"/>
            <w:noWrap/>
            <w:vAlign w:val="center"/>
            <w:hideMark/>
          </w:tcPr>
          <w:p w14:paraId="16C80152" w14:textId="77777777" w:rsidR="009B3104" w:rsidRPr="005A77A3" w:rsidRDefault="009B3104" w:rsidP="005A77A3">
            <w:pPr>
              <w:rPr>
                <w:b/>
                <w:bCs/>
                <w:color w:val="000000"/>
                <w:szCs w:val="24"/>
              </w:rPr>
            </w:pPr>
            <w:r w:rsidRPr="005A77A3">
              <w:rPr>
                <w:b/>
                <w:bCs/>
                <w:color w:val="000000"/>
                <w:szCs w:val="24"/>
              </w:rPr>
              <w:t>TOTAL STATE and FEDERAL FUNDS</w:t>
            </w:r>
          </w:p>
        </w:tc>
        <w:tc>
          <w:tcPr>
            <w:tcW w:w="1476" w:type="dxa"/>
            <w:gridSpan w:val="2"/>
            <w:tcBorders>
              <w:top w:val="double" w:sz="4" w:space="0" w:color="auto"/>
              <w:left w:val="nil"/>
              <w:bottom w:val="single" w:sz="8" w:space="0" w:color="auto"/>
              <w:right w:val="single" w:sz="8" w:space="0" w:color="auto"/>
            </w:tcBorders>
            <w:shd w:val="clear" w:color="auto" w:fill="auto"/>
            <w:noWrap/>
            <w:vAlign w:val="center"/>
            <w:hideMark/>
          </w:tcPr>
          <w:p w14:paraId="11E759BE" w14:textId="77777777" w:rsidR="009B3104" w:rsidRPr="005A77A3" w:rsidRDefault="009B3104" w:rsidP="005A77A3">
            <w:pPr>
              <w:jc w:val="right"/>
              <w:rPr>
                <w:color w:val="000000"/>
                <w:szCs w:val="24"/>
              </w:rPr>
            </w:pPr>
            <w:r w:rsidRPr="005A77A3">
              <w:rPr>
                <w:noProof/>
                <w:color w:val="000000"/>
                <w:szCs w:val="24"/>
              </w:rPr>
              <w:t>$11,025,765</w:t>
            </w:r>
          </w:p>
        </w:tc>
      </w:tr>
    </w:tbl>
    <w:p w14:paraId="7BF97C9C" w14:textId="61619991" w:rsidR="00125E61" w:rsidRDefault="00125E61"/>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40E87" w:rsidRPr="00B27951" w14:paraId="19D0AF3F" w14:textId="77777777" w:rsidTr="005A77A3">
        <w:trPr>
          <w:cantSplit/>
          <w:jc w:val="center"/>
        </w:trPr>
        <w:tc>
          <w:tcPr>
            <w:tcW w:w="3438" w:type="dxa"/>
            <w:tcBorders>
              <w:top w:val="nil"/>
              <w:left w:val="nil"/>
              <w:bottom w:val="nil"/>
              <w:right w:val="nil"/>
            </w:tcBorders>
          </w:tcPr>
          <w:p w14:paraId="27D06E31" w14:textId="50FC0BF7" w:rsidR="00440E87" w:rsidRPr="00B27951" w:rsidRDefault="00125E61" w:rsidP="005A77A3">
            <w:pPr>
              <w:rPr>
                <w:b/>
                <w:szCs w:val="24"/>
              </w:rPr>
            </w:pPr>
            <w:r>
              <w:br w:type="page"/>
            </w:r>
            <w:r w:rsidR="00440E87" w:rsidRPr="00B27951">
              <w:rPr>
                <w:b/>
                <w:szCs w:val="24"/>
              </w:rPr>
              <w:t xml:space="preserve">NAME OF GRANT PROGRAM:   </w:t>
            </w:r>
          </w:p>
        </w:tc>
        <w:tc>
          <w:tcPr>
            <w:tcW w:w="5040" w:type="dxa"/>
            <w:gridSpan w:val="2"/>
            <w:tcBorders>
              <w:top w:val="nil"/>
              <w:left w:val="nil"/>
              <w:bottom w:val="nil"/>
              <w:right w:val="nil"/>
            </w:tcBorders>
          </w:tcPr>
          <w:p w14:paraId="022016C9" w14:textId="77777777" w:rsidR="00440E87" w:rsidRPr="00125E61" w:rsidRDefault="00440E87" w:rsidP="005A77A3">
            <w:pPr>
              <w:pStyle w:val="Heading1"/>
              <w:jc w:val="left"/>
              <w:rPr>
                <w:szCs w:val="24"/>
              </w:rPr>
            </w:pPr>
            <w:r w:rsidRPr="00125E61">
              <w:rPr>
                <w:szCs w:val="24"/>
              </w:rPr>
              <w:t>Coordinated Relief for School Health – COVID Supplement (CRSH COVID)</w:t>
            </w:r>
          </w:p>
        </w:tc>
        <w:tc>
          <w:tcPr>
            <w:tcW w:w="2430" w:type="dxa"/>
            <w:tcBorders>
              <w:top w:val="nil"/>
              <w:left w:val="nil"/>
              <w:bottom w:val="nil"/>
              <w:right w:val="nil"/>
            </w:tcBorders>
          </w:tcPr>
          <w:p w14:paraId="2416CD5A" w14:textId="77777777" w:rsidR="00440E87" w:rsidRPr="00B27951" w:rsidRDefault="00440E87" w:rsidP="005A77A3">
            <w:pPr>
              <w:rPr>
                <w:szCs w:val="24"/>
              </w:rPr>
            </w:pPr>
            <w:r w:rsidRPr="00B27951">
              <w:rPr>
                <w:b/>
                <w:szCs w:val="24"/>
              </w:rPr>
              <w:t>FUND CODE:</w:t>
            </w:r>
            <w:r w:rsidRPr="00B27951">
              <w:rPr>
                <w:szCs w:val="24"/>
              </w:rPr>
              <w:t xml:space="preserve"> 651</w:t>
            </w:r>
          </w:p>
        </w:tc>
      </w:tr>
      <w:tr w:rsidR="00440E87" w:rsidRPr="00B27951" w14:paraId="24454665" w14:textId="77777777" w:rsidTr="005A77A3">
        <w:trPr>
          <w:cantSplit/>
          <w:jc w:val="center"/>
        </w:trPr>
        <w:tc>
          <w:tcPr>
            <w:tcW w:w="3438" w:type="dxa"/>
            <w:tcBorders>
              <w:top w:val="nil"/>
              <w:left w:val="nil"/>
              <w:bottom w:val="nil"/>
              <w:right w:val="nil"/>
            </w:tcBorders>
          </w:tcPr>
          <w:p w14:paraId="75DFBB2E" w14:textId="77777777" w:rsidR="00440E87" w:rsidRPr="00B27951" w:rsidRDefault="00440E87" w:rsidP="005A77A3">
            <w:pPr>
              <w:rPr>
                <w:b/>
                <w:szCs w:val="24"/>
              </w:rPr>
            </w:pPr>
            <w:r w:rsidRPr="00B27951">
              <w:rPr>
                <w:b/>
                <w:szCs w:val="24"/>
              </w:rPr>
              <w:t xml:space="preserve">FUNDS ALLOCATED:     </w:t>
            </w:r>
          </w:p>
        </w:tc>
        <w:tc>
          <w:tcPr>
            <w:tcW w:w="7470" w:type="dxa"/>
            <w:gridSpan w:val="3"/>
            <w:tcBorders>
              <w:top w:val="nil"/>
              <w:left w:val="nil"/>
              <w:bottom w:val="nil"/>
              <w:right w:val="nil"/>
            </w:tcBorders>
          </w:tcPr>
          <w:p w14:paraId="231CD5DD" w14:textId="7F419847" w:rsidR="00440E87" w:rsidRPr="00B27951" w:rsidRDefault="00440E87" w:rsidP="005A77A3">
            <w:pPr>
              <w:rPr>
                <w:szCs w:val="24"/>
              </w:rPr>
            </w:pPr>
            <w:r w:rsidRPr="00B27951">
              <w:rPr>
                <w:szCs w:val="24"/>
              </w:rPr>
              <w:t>$299,906 (Federal)</w:t>
            </w:r>
          </w:p>
        </w:tc>
      </w:tr>
      <w:tr w:rsidR="00440E87" w:rsidRPr="00B27951" w14:paraId="7602A688" w14:textId="77777777" w:rsidTr="005A77A3">
        <w:trPr>
          <w:cantSplit/>
          <w:jc w:val="center"/>
        </w:trPr>
        <w:tc>
          <w:tcPr>
            <w:tcW w:w="3438" w:type="dxa"/>
            <w:tcBorders>
              <w:top w:val="nil"/>
              <w:left w:val="nil"/>
              <w:bottom w:val="nil"/>
              <w:right w:val="nil"/>
            </w:tcBorders>
          </w:tcPr>
          <w:p w14:paraId="10AA52A2" w14:textId="77777777" w:rsidR="00440E87" w:rsidRPr="00B27951" w:rsidRDefault="00440E87" w:rsidP="005A77A3">
            <w:pPr>
              <w:rPr>
                <w:b/>
                <w:szCs w:val="24"/>
              </w:rPr>
            </w:pPr>
            <w:r w:rsidRPr="00B27951">
              <w:rPr>
                <w:b/>
                <w:szCs w:val="24"/>
              </w:rPr>
              <w:t>FUNDS REQUESTED:</w:t>
            </w:r>
          </w:p>
        </w:tc>
        <w:tc>
          <w:tcPr>
            <w:tcW w:w="7470" w:type="dxa"/>
            <w:gridSpan w:val="3"/>
            <w:tcBorders>
              <w:top w:val="nil"/>
              <w:left w:val="nil"/>
              <w:bottom w:val="nil"/>
              <w:right w:val="nil"/>
            </w:tcBorders>
          </w:tcPr>
          <w:p w14:paraId="7130BE55" w14:textId="4D2A0936" w:rsidR="00440E87" w:rsidRPr="00B27951" w:rsidRDefault="00440E87" w:rsidP="005A77A3">
            <w:pPr>
              <w:rPr>
                <w:szCs w:val="24"/>
              </w:rPr>
            </w:pPr>
            <w:r w:rsidRPr="00B27951">
              <w:rPr>
                <w:szCs w:val="24"/>
              </w:rPr>
              <w:t>$299,906</w:t>
            </w:r>
          </w:p>
        </w:tc>
      </w:tr>
      <w:tr w:rsidR="00440E87" w:rsidRPr="00B27951" w14:paraId="06EEC969" w14:textId="77777777" w:rsidTr="005A77A3">
        <w:trPr>
          <w:cantSplit/>
          <w:jc w:val="center"/>
        </w:trPr>
        <w:tc>
          <w:tcPr>
            <w:tcW w:w="10908" w:type="dxa"/>
            <w:gridSpan w:val="4"/>
            <w:tcBorders>
              <w:top w:val="nil"/>
              <w:left w:val="nil"/>
              <w:bottom w:val="nil"/>
              <w:right w:val="nil"/>
            </w:tcBorders>
          </w:tcPr>
          <w:p w14:paraId="5EEB60D6" w14:textId="0F694AE3" w:rsidR="00440E87" w:rsidRPr="00B27951" w:rsidRDefault="00440E87" w:rsidP="005A77A3">
            <w:pPr>
              <w:rPr>
                <w:color w:val="222222"/>
                <w:szCs w:val="24"/>
              </w:rPr>
            </w:pPr>
            <w:r w:rsidRPr="00B27951">
              <w:rPr>
                <w:b/>
                <w:bCs/>
                <w:szCs w:val="24"/>
              </w:rPr>
              <w:t xml:space="preserve">PURPOSE: </w:t>
            </w:r>
            <w:r w:rsidRPr="00B27951">
              <w:rPr>
                <w:szCs w:val="24"/>
              </w:rPr>
              <w:t>T</w:t>
            </w:r>
            <w:r w:rsidRPr="00B27951">
              <w:rPr>
                <w:color w:val="222222"/>
                <w:szCs w:val="24"/>
                <w:shd w:val="clear" w:color="auto" w:fill="FFFFFF"/>
              </w:rPr>
              <w:t>he purpose of this federally funded competitive grant is to support participating districts to employ CDC recommended COVID-19 prevention strategies and to provide COVID relief to meet the needs of their communities.</w:t>
            </w:r>
            <w:r w:rsidRPr="00B27951">
              <w:rPr>
                <w:color w:val="222222"/>
                <w:szCs w:val="24"/>
              </w:rPr>
              <w:t xml:space="preserve"> Additionally, this funding will support awardees to incorporate family engagement frameworks and the racial justice lens of the COVID Community Impact Survey and other components of the Department of Public Health Vaccine Equity Initiative into their school-based COVID-19 mitigation efforts. </w:t>
            </w:r>
          </w:p>
        </w:tc>
      </w:tr>
      <w:tr w:rsidR="00440E87" w:rsidRPr="00B27951" w14:paraId="700D87A1" w14:textId="77777777" w:rsidTr="005A77A3">
        <w:trPr>
          <w:jc w:val="center"/>
        </w:trPr>
        <w:tc>
          <w:tcPr>
            <w:tcW w:w="5418" w:type="dxa"/>
            <w:gridSpan w:val="2"/>
            <w:tcBorders>
              <w:top w:val="nil"/>
              <w:left w:val="nil"/>
              <w:bottom w:val="nil"/>
              <w:right w:val="nil"/>
            </w:tcBorders>
          </w:tcPr>
          <w:p w14:paraId="11B1888E" w14:textId="77777777" w:rsidR="00440E87" w:rsidRPr="00B27951" w:rsidRDefault="00440E87" w:rsidP="005A77A3">
            <w:pPr>
              <w:rPr>
                <w:b/>
                <w:szCs w:val="24"/>
              </w:rPr>
            </w:pPr>
            <w:r w:rsidRPr="00B27951">
              <w:rPr>
                <w:b/>
                <w:szCs w:val="24"/>
              </w:rPr>
              <w:t xml:space="preserve">NUMBER OF PROPOSALS RECEIVED: </w:t>
            </w:r>
          </w:p>
        </w:tc>
        <w:tc>
          <w:tcPr>
            <w:tcW w:w="5490" w:type="dxa"/>
            <w:gridSpan w:val="2"/>
            <w:tcBorders>
              <w:top w:val="nil"/>
              <w:left w:val="nil"/>
              <w:bottom w:val="nil"/>
              <w:right w:val="nil"/>
            </w:tcBorders>
          </w:tcPr>
          <w:p w14:paraId="62D06708" w14:textId="77777777" w:rsidR="00440E87" w:rsidRPr="00B27951" w:rsidRDefault="00440E87" w:rsidP="005A77A3">
            <w:pPr>
              <w:rPr>
                <w:szCs w:val="24"/>
              </w:rPr>
            </w:pPr>
            <w:r w:rsidRPr="00B27951">
              <w:rPr>
                <w:szCs w:val="24"/>
              </w:rPr>
              <w:t>7</w:t>
            </w:r>
          </w:p>
        </w:tc>
      </w:tr>
      <w:tr w:rsidR="00440E87" w:rsidRPr="00B27951" w14:paraId="6DA2F50E" w14:textId="77777777" w:rsidTr="005A77A3">
        <w:trPr>
          <w:trHeight w:val="224"/>
          <w:jc w:val="center"/>
        </w:trPr>
        <w:tc>
          <w:tcPr>
            <w:tcW w:w="5418" w:type="dxa"/>
            <w:gridSpan w:val="2"/>
            <w:tcBorders>
              <w:top w:val="nil"/>
              <w:left w:val="nil"/>
              <w:bottom w:val="nil"/>
              <w:right w:val="nil"/>
            </w:tcBorders>
          </w:tcPr>
          <w:p w14:paraId="521910A4" w14:textId="77777777" w:rsidR="00440E87" w:rsidRPr="00B27951" w:rsidRDefault="00440E87" w:rsidP="005A77A3">
            <w:pPr>
              <w:rPr>
                <w:b/>
                <w:szCs w:val="24"/>
              </w:rPr>
            </w:pPr>
            <w:r w:rsidRPr="00B27951">
              <w:rPr>
                <w:b/>
                <w:szCs w:val="24"/>
              </w:rPr>
              <w:t xml:space="preserve">NUMBER OF PROPOSALS RECOMMENDED: </w:t>
            </w:r>
          </w:p>
        </w:tc>
        <w:tc>
          <w:tcPr>
            <w:tcW w:w="5490" w:type="dxa"/>
            <w:gridSpan w:val="2"/>
            <w:tcBorders>
              <w:top w:val="nil"/>
              <w:left w:val="nil"/>
              <w:bottom w:val="nil"/>
              <w:right w:val="nil"/>
            </w:tcBorders>
          </w:tcPr>
          <w:p w14:paraId="26A045D0" w14:textId="77777777" w:rsidR="00440E87" w:rsidRPr="00B27951" w:rsidRDefault="00440E87" w:rsidP="005A77A3">
            <w:pPr>
              <w:rPr>
                <w:szCs w:val="24"/>
              </w:rPr>
            </w:pPr>
            <w:r w:rsidRPr="00B27951">
              <w:rPr>
                <w:szCs w:val="24"/>
              </w:rPr>
              <w:t>7</w:t>
            </w:r>
          </w:p>
        </w:tc>
      </w:tr>
      <w:tr w:rsidR="00440E87" w:rsidRPr="00B27951" w14:paraId="731D9940" w14:textId="77777777" w:rsidTr="005A77A3">
        <w:trPr>
          <w:trHeight w:val="117"/>
          <w:jc w:val="center"/>
        </w:trPr>
        <w:tc>
          <w:tcPr>
            <w:tcW w:w="5418" w:type="dxa"/>
            <w:gridSpan w:val="2"/>
            <w:tcBorders>
              <w:top w:val="nil"/>
              <w:left w:val="nil"/>
              <w:bottom w:val="nil"/>
              <w:right w:val="nil"/>
            </w:tcBorders>
          </w:tcPr>
          <w:p w14:paraId="1FA018A4" w14:textId="77777777" w:rsidR="00440E87" w:rsidRPr="00B27951" w:rsidRDefault="00440E87" w:rsidP="005A77A3">
            <w:pPr>
              <w:rPr>
                <w:b/>
                <w:szCs w:val="24"/>
              </w:rPr>
            </w:pPr>
            <w:r w:rsidRPr="00B27951">
              <w:rPr>
                <w:b/>
                <w:szCs w:val="24"/>
              </w:rPr>
              <w:t>NUMBER OF PROPOSALS NOT RECOMMENDED:</w:t>
            </w:r>
          </w:p>
        </w:tc>
        <w:tc>
          <w:tcPr>
            <w:tcW w:w="5490" w:type="dxa"/>
            <w:gridSpan w:val="2"/>
            <w:tcBorders>
              <w:top w:val="nil"/>
              <w:left w:val="nil"/>
              <w:bottom w:val="nil"/>
              <w:right w:val="nil"/>
            </w:tcBorders>
          </w:tcPr>
          <w:p w14:paraId="5BDE1D79" w14:textId="77777777" w:rsidR="00440E87" w:rsidRPr="00B27951" w:rsidRDefault="00440E87" w:rsidP="005A77A3">
            <w:pPr>
              <w:rPr>
                <w:szCs w:val="24"/>
              </w:rPr>
            </w:pPr>
            <w:r w:rsidRPr="00B27951">
              <w:rPr>
                <w:szCs w:val="24"/>
              </w:rPr>
              <w:t>0</w:t>
            </w:r>
          </w:p>
        </w:tc>
      </w:tr>
      <w:tr w:rsidR="00440E87" w:rsidRPr="00B27951" w14:paraId="2C575946" w14:textId="77777777" w:rsidTr="005A77A3">
        <w:trPr>
          <w:cantSplit/>
          <w:trHeight w:val="828"/>
          <w:jc w:val="center"/>
        </w:trPr>
        <w:tc>
          <w:tcPr>
            <w:tcW w:w="10908" w:type="dxa"/>
            <w:gridSpan w:val="4"/>
            <w:tcBorders>
              <w:top w:val="nil"/>
              <w:left w:val="nil"/>
              <w:bottom w:val="nil"/>
              <w:right w:val="nil"/>
            </w:tcBorders>
          </w:tcPr>
          <w:p w14:paraId="518D1479" w14:textId="77777777" w:rsidR="00440E87" w:rsidRPr="00B27951" w:rsidRDefault="00440E87" w:rsidP="005A77A3">
            <w:pPr>
              <w:rPr>
                <w:color w:val="000000" w:themeColor="text1"/>
                <w:szCs w:val="24"/>
              </w:rPr>
            </w:pPr>
            <w:r w:rsidRPr="00B27951">
              <w:rPr>
                <w:b/>
                <w:bCs/>
                <w:szCs w:val="24"/>
              </w:rPr>
              <w:t xml:space="preserve">RESULT OF FUNDING: </w:t>
            </w:r>
            <w:r w:rsidRPr="00B27951">
              <w:rPr>
                <w:szCs w:val="24"/>
              </w:rPr>
              <w:t>A</w:t>
            </w:r>
            <w:r w:rsidRPr="00B27951">
              <w:rPr>
                <w:b/>
                <w:bCs/>
                <w:szCs w:val="24"/>
              </w:rPr>
              <w:t xml:space="preserve"> </w:t>
            </w:r>
            <w:r w:rsidRPr="00B27951">
              <w:rPr>
                <w:color w:val="000000" w:themeColor="text1"/>
                <w:szCs w:val="24"/>
              </w:rPr>
              <w:t>total of seven (7) school districts and their selected schools will receive funding through the grant award described above to create Coordinated Relief for School Health initiatives, informed by priority populations in local school health communities, utilizing consensus family engagement frameworks and racial justice tenets across the Department of Elementary and Secondary Education (DESE) and Department of Public Health (DPH). Additionally, grantees will have access to support for attending Youth Mental Health First Aid (YMHFA) Training and/or Training of Trainers in YMHFA at the district level, and access to additional (optional) technical assistance and/or professional development supports from the cross-agency DPH/DESE team designed to enhance key stakeholder involvement from Vaccine Equity Communities in the planning, design, implementation, monitoring and evaluation of the success of COVID-19 mitigation strategies.</w:t>
            </w:r>
          </w:p>
        </w:tc>
      </w:tr>
    </w:tbl>
    <w:p w14:paraId="2E089AD0" w14:textId="77777777" w:rsidR="00440E87" w:rsidRPr="00B27951" w:rsidRDefault="00440E87" w:rsidP="00A701B2">
      <w:pPr>
        <w:rPr>
          <w:szCs w:val="24"/>
        </w:rPr>
      </w:pP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440E87" w:rsidRPr="00B27951" w14:paraId="3B5881B4" w14:textId="77777777" w:rsidTr="005A77A3">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1B27E2E0" w14:textId="77777777" w:rsidR="00440E87" w:rsidRPr="00B27951" w:rsidRDefault="00440E87" w:rsidP="005A77A3">
            <w:pPr>
              <w:jc w:val="center"/>
              <w:rPr>
                <w:b/>
                <w:color w:val="000000"/>
                <w:szCs w:val="24"/>
              </w:rPr>
            </w:pPr>
            <w:r w:rsidRPr="00B27951">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64375F86" w14:textId="77777777" w:rsidR="00440E87" w:rsidRPr="00B27951" w:rsidRDefault="00440E87" w:rsidP="005A77A3">
            <w:pPr>
              <w:jc w:val="center"/>
              <w:rPr>
                <w:b/>
                <w:color w:val="000000"/>
                <w:szCs w:val="24"/>
              </w:rPr>
            </w:pPr>
            <w:r w:rsidRPr="00B27951">
              <w:rPr>
                <w:b/>
                <w:color w:val="000000"/>
                <w:szCs w:val="24"/>
              </w:rPr>
              <w:t>AMOUNTS</w:t>
            </w:r>
          </w:p>
        </w:tc>
      </w:tr>
      <w:tr w:rsidR="00440E87" w:rsidRPr="00B27951" w14:paraId="2C9A06FF" w14:textId="77777777" w:rsidTr="005A77A3">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4D74B10E" w14:textId="77777777" w:rsidR="00440E87" w:rsidRPr="00B27951" w:rsidRDefault="00440E87" w:rsidP="005A77A3">
            <w:pPr>
              <w:rPr>
                <w:b/>
                <w:bCs/>
                <w:szCs w:val="24"/>
              </w:rPr>
            </w:pPr>
            <w:r w:rsidRPr="00B27951">
              <w:rPr>
                <w:szCs w:val="24"/>
              </w:rPr>
              <w:t>Abby Kelley Foster Charter Public School (Worcester)</w:t>
            </w:r>
          </w:p>
        </w:tc>
        <w:tc>
          <w:tcPr>
            <w:tcW w:w="1440" w:type="dxa"/>
            <w:tcBorders>
              <w:top w:val="single" w:sz="6" w:space="0" w:color="auto"/>
              <w:left w:val="single" w:sz="6" w:space="0" w:color="auto"/>
              <w:bottom w:val="single" w:sz="6" w:space="0" w:color="auto"/>
              <w:right w:val="single" w:sz="6" w:space="0" w:color="auto"/>
            </w:tcBorders>
            <w:vAlign w:val="bottom"/>
          </w:tcPr>
          <w:p w14:paraId="10B937B0" w14:textId="77777777" w:rsidR="00440E87" w:rsidRPr="00B27951" w:rsidRDefault="00440E87" w:rsidP="005A77A3">
            <w:pPr>
              <w:jc w:val="right"/>
              <w:rPr>
                <w:szCs w:val="24"/>
              </w:rPr>
            </w:pPr>
            <w:r w:rsidRPr="00B27951">
              <w:rPr>
                <w:szCs w:val="24"/>
              </w:rPr>
              <w:t>$39,906</w:t>
            </w:r>
          </w:p>
        </w:tc>
      </w:tr>
      <w:tr w:rsidR="00440E87" w:rsidRPr="00B27951" w14:paraId="234D4F99" w14:textId="77777777" w:rsidTr="005A77A3">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C0B36FC" w14:textId="77777777" w:rsidR="00440E87" w:rsidRPr="00B27951" w:rsidRDefault="00440E87" w:rsidP="005A77A3">
            <w:pPr>
              <w:rPr>
                <w:szCs w:val="24"/>
              </w:rPr>
            </w:pPr>
            <w:r w:rsidRPr="00B27951">
              <w:rPr>
                <w:szCs w:val="24"/>
              </w:rPr>
              <w:t>Brockton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45492CED" w14:textId="71DBE8D5" w:rsidR="00440E87" w:rsidRPr="00B27951" w:rsidRDefault="006753ED" w:rsidP="005A77A3">
            <w:pPr>
              <w:jc w:val="right"/>
              <w:rPr>
                <w:szCs w:val="24"/>
              </w:rPr>
            </w:pPr>
            <w:r>
              <w:rPr>
                <w:szCs w:val="24"/>
              </w:rPr>
              <w:t>$</w:t>
            </w:r>
            <w:r w:rsidR="00440E87" w:rsidRPr="00B27951">
              <w:rPr>
                <w:szCs w:val="24"/>
              </w:rPr>
              <w:t>40,000</w:t>
            </w:r>
          </w:p>
        </w:tc>
      </w:tr>
      <w:tr w:rsidR="00440E87" w:rsidRPr="00B27951" w14:paraId="0EA0414F" w14:textId="77777777" w:rsidTr="005A77A3">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7F36FB4" w14:textId="77777777" w:rsidR="00440E87" w:rsidRPr="00B27951" w:rsidRDefault="00440E87" w:rsidP="005A77A3">
            <w:pPr>
              <w:rPr>
                <w:szCs w:val="24"/>
              </w:rPr>
            </w:pPr>
            <w:r w:rsidRPr="00B27951">
              <w:rPr>
                <w:szCs w:val="24"/>
              </w:rPr>
              <w:t>Collaborative for Educational Services (Northampton, for Lynn and Everett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01114567" w14:textId="1C8021AD" w:rsidR="00440E87" w:rsidRPr="00B27951" w:rsidRDefault="006753ED" w:rsidP="005A77A3">
            <w:pPr>
              <w:jc w:val="right"/>
              <w:rPr>
                <w:szCs w:val="24"/>
              </w:rPr>
            </w:pPr>
            <w:r>
              <w:rPr>
                <w:szCs w:val="24"/>
              </w:rPr>
              <w:t>$</w:t>
            </w:r>
            <w:r w:rsidR="00440E87" w:rsidRPr="00B27951">
              <w:rPr>
                <w:szCs w:val="24"/>
              </w:rPr>
              <w:t>80,000</w:t>
            </w:r>
          </w:p>
        </w:tc>
      </w:tr>
      <w:tr w:rsidR="00440E87" w:rsidRPr="00B27951" w14:paraId="19AD7785" w14:textId="77777777" w:rsidTr="005A77A3">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4F632B7" w14:textId="77777777" w:rsidR="00440E87" w:rsidRPr="00B27951" w:rsidRDefault="00440E87" w:rsidP="005A77A3">
            <w:pPr>
              <w:rPr>
                <w:szCs w:val="24"/>
              </w:rPr>
            </w:pPr>
            <w:r w:rsidRPr="00B27951">
              <w:rPr>
                <w:szCs w:val="24"/>
              </w:rPr>
              <w:t>Excel Charter Preparatory School (East Boston)</w:t>
            </w:r>
          </w:p>
        </w:tc>
        <w:tc>
          <w:tcPr>
            <w:tcW w:w="1440" w:type="dxa"/>
            <w:tcBorders>
              <w:top w:val="single" w:sz="6" w:space="0" w:color="auto"/>
              <w:left w:val="single" w:sz="6" w:space="0" w:color="auto"/>
              <w:bottom w:val="single" w:sz="6" w:space="0" w:color="auto"/>
              <w:right w:val="single" w:sz="6" w:space="0" w:color="auto"/>
            </w:tcBorders>
            <w:vAlign w:val="bottom"/>
          </w:tcPr>
          <w:p w14:paraId="6404729A" w14:textId="7A98ABB5" w:rsidR="00440E87" w:rsidRPr="00B27951" w:rsidRDefault="006753ED" w:rsidP="005A77A3">
            <w:pPr>
              <w:jc w:val="right"/>
              <w:rPr>
                <w:szCs w:val="24"/>
              </w:rPr>
            </w:pPr>
            <w:r>
              <w:rPr>
                <w:szCs w:val="24"/>
              </w:rPr>
              <w:t>$</w:t>
            </w:r>
            <w:r w:rsidR="00440E87" w:rsidRPr="00B27951">
              <w:rPr>
                <w:szCs w:val="24"/>
              </w:rPr>
              <w:t>40,000</w:t>
            </w:r>
          </w:p>
        </w:tc>
      </w:tr>
      <w:tr w:rsidR="00440E87" w:rsidRPr="00B27951" w14:paraId="75B1DD57" w14:textId="77777777" w:rsidTr="005A77A3">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ECEE4F6" w14:textId="77777777" w:rsidR="00440E87" w:rsidRPr="00B27951" w:rsidRDefault="00440E87" w:rsidP="005A77A3">
            <w:pPr>
              <w:rPr>
                <w:color w:val="000000" w:themeColor="text1"/>
                <w:szCs w:val="24"/>
              </w:rPr>
            </w:pPr>
            <w:r w:rsidRPr="00B27951">
              <w:rPr>
                <w:szCs w:val="24"/>
              </w:rPr>
              <w:t>Holyoke</w:t>
            </w:r>
            <w:r w:rsidRPr="00B27951">
              <w:rPr>
                <w:color w:val="000000" w:themeColor="text1"/>
                <w:szCs w:val="24"/>
              </w:rPr>
              <w:t xml:space="preserve">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52327B52" w14:textId="4E0031FE" w:rsidR="00440E87" w:rsidRPr="00B27951" w:rsidRDefault="006753ED" w:rsidP="005A77A3">
            <w:pPr>
              <w:jc w:val="right"/>
              <w:rPr>
                <w:szCs w:val="24"/>
              </w:rPr>
            </w:pPr>
            <w:r>
              <w:rPr>
                <w:szCs w:val="24"/>
              </w:rPr>
              <w:t>$</w:t>
            </w:r>
            <w:r w:rsidR="00440E87" w:rsidRPr="00B27951">
              <w:rPr>
                <w:szCs w:val="24"/>
              </w:rPr>
              <w:t>40,000</w:t>
            </w:r>
          </w:p>
        </w:tc>
      </w:tr>
      <w:tr w:rsidR="00440E87" w:rsidRPr="00B27951" w14:paraId="0D8ACD9D" w14:textId="77777777" w:rsidTr="005A77A3">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38549AB" w14:textId="77777777" w:rsidR="00440E87" w:rsidRPr="00B27951" w:rsidRDefault="00440E87" w:rsidP="005A77A3">
            <w:pPr>
              <w:rPr>
                <w:szCs w:val="24"/>
              </w:rPr>
            </w:pPr>
            <w:r w:rsidRPr="00B27951">
              <w:rPr>
                <w:szCs w:val="24"/>
              </w:rPr>
              <w:t>Libertas Charter Academy (Springfield)</w:t>
            </w:r>
          </w:p>
        </w:tc>
        <w:tc>
          <w:tcPr>
            <w:tcW w:w="1440" w:type="dxa"/>
            <w:tcBorders>
              <w:top w:val="single" w:sz="6" w:space="0" w:color="auto"/>
              <w:left w:val="single" w:sz="6" w:space="0" w:color="auto"/>
              <w:bottom w:val="single" w:sz="6" w:space="0" w:color="auto"/>
              <w:right w:val="single" w:sz="6" w:space="0" w:color="auto"/>
            </w:tcBorders>
            <w:vAlign w:val="bottom"/>
          </w:tcPr>
          <w:p w14:paraId="6B67F0B9" w14:textId="788AC532" w:rsidR="00440E87" w:rsidRPr="00B27951" w:rsidRDefault="006753ED" w:rsidP="005A77A3">
            <w:pPr>
              <w:jc w:val="right"/>
              <w:rPr>
                <w:szCs w:val="24"/>
              </w:rPr>
            </w:pPr>
            <w:r>
              <w:rPr>
                <w:szCs w:val="24"/>
              </w:rPr>
              <w:t>$</w:t>
            </w:r>
            <w:r w:rsidR="00440E87" w:rsidRPr="00B27951">
              <w:rPr>
                <w:szCs w:val="24"/>
              </w:rPr>
              <w:t>20,000</w:t>
            </w:r>
          </w:p>
        </w:tc>
      </w:tr>
      <w:tr w:rsidR="00440E87" w:rsidRPr="00B27951" w14:paraId="2630976D" w14:textId="77777777" w:rsidTr="005A77A3">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0FEC2CC" w14:textId="77777777" w:rsidR="00440E87" w:rsidRPr="00B27951" w:rsidRDefault="00440E87" w:rsidP="005A77A3">
            <w:pPr>
              <w:rPr>
                <w:color w:val="000000" w:themeColor="text1"/>
                <w:szCs w:val="24"/>
              </w:rPr>
            </w:pPr>
            <w:r w:rsidRPr="00B27951">
              <w:rPr>
                <w:szCs w:val="24"/>
              </w:rPr>
              <w:t xml:space="preserve">Veritas Preparatory Academy </w:t>
            </w:r>
            <w:r w:rsidRPr="00B27951">
              <w:rPr>
                <w:color w:val="000000" w:themeColor="text1"/>
                <w:szCs w:val="24"/>
              </w:rPr>
              <w:t>(Springfield)</w:t>
            </w:r>
          </w:p>
        </w:tc>
        <w:tc>
          <w:tcPr>
            <w:tcW w:w="1440" w:type="dxa"/>
            <w:tcBorders>
              <w:top w:val="single" w:sz="6" w:space="0" w:color="auto"/>
              <w:left w:val="single" w:sz="6" w:space="0" w:color="auto"/>
              <w:bottom w:val="single" w:sz="6" w:space="0" w:color="auto"/>
              <w:right w:val="single" w:sz="6" w:space="0" w:color="auto"/>
            </w:tcBorders>
            <w:vAlign w:val="bottom"/>
          </w:tcPr>
          <w:p w14:paraId="6883DFE1" w14:textId="7EBC0CE4" w:rsidR="00440E87" w:rsidRPr="00B27951" w:rsidRDefault="006753ED" w:rsidP="005A77A3">
            <w:pPr>
              <w:jc w:val="right"/>
              <w:rPr>
                <w:szCs w:val="24"/>
              </w:rPr>
            </w:pPr>
            <w:r>
              <w:rPr>
                <w:szCs w:val="24"/>
              </w:rPr>
              <w:t>$</w:t>
            </w:r>
            <w:r w:rsidR="00440E87" w:rsidRPr="00B27951">
              <w:rPr>
                <w:szCs w:val="24"/>
              </w:rPr>
              <w:t>40,000</w:t>
            </w:r>
          </w:p>
        </w:tc>
      </w:tr>
      <w:tr w:rsidR="00440E87" w:rsidRPr="00B27951" w14:paraId="6C83AA32" w14:textId="77777777" w:rsidTr="005A77A3">
        <w:trPr>
          <w:cantSplit/>
          <w:trHeight w:val="138"/>
          <w:jc w:val="center"/>
        </w:trPr>
        <w:tc>
          <w:tcPr>
            <w:tcW w:w="9390" w:type="dxa"/>
            <w:tcBorders>
              <w:top w:val="double" w:sz="6" w:space="0" w:color="auto"/>
              <w:left w:val="single" w:sz="6" w:space="0" w:color="auto"/>
              <w:bottom w:val="single" w:sz="4" w:space="0" w:color="auto"/>
              <w:right w:val="single" w:sz="6" w:space="0" w:color="auto"/>
            </w:tcBorders>
          </w:tcPr>
          <w:p w14:paraId="312DFE86" w14:textId="77777777" w:rsidR="00440E87" w:rsidRPr="00B27951" w:rsidRDefault="00440E87" w:rsidP="005A77A3">
            <w:pPr>
              <w:pStyle w:val="Heading2"/>
              <w:ind w:left="0"/>
              <w:jc w:val="left"/>
              <w:rPr>
                <w:rFonts w:ascii="Times New Roman" w:hAnsi="Times New Roman"/>
                <w:sz w:val="24"/>
                <w:szCs w:val="24"/>
              </w:rPr>
            </w:pPr>
            <w:r w:rsidRPr="00B27951">
              <w:rPr>
                <w:rFonts w:ascii="Times New Roman" w:hAnsi="Times New Roman"/>
                <w:b/>
                <w:i w:val="0"/>
                <w:snapToGrid/>
                <w:color w:val="000000"/>
                <w:sz w:val="24"/>
                <w:szCs w:val="24"/>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4C8A30EC" w14:textId="77777777" w:rsidR="00440E87" w:rsidRPr="00B27951" w:rsidRDefault="00440E87" w:rsidP="005A77A3">
            <w:pPr>
              <w:jc w:val="right"/>
              <w:rPr>
                <w:b/>
                <w:bCs/>
                <w:color w:val="000000"/>
                <w:szCs w:val="24"/>
              </w:rPr>
            </w:pPr>
            <w:r w:rsidRPr="00B27951">
              <w:rPr>
                <w:b/>
                <w:bCs/>
                <w:szCs w:val="24"/>
              </w:rPr>
              <w:t>$299,906</w:t>
            </w:r>
          </w:p>
        </w:tc>
      </w:tr>
    </w:tbl>
    <w:p w14:paraId="12251F8D" w14:textId="77777777" w:rsidR="00440E87" w:rsidRPr="00B27951" w:rsidRDefault="00440E87" w:rsidP="00A701B2">
      <w:pPr>
        <w:spacing w:before="60" w:after="60"/>
        <w:rPr>
          <w:szCs w:val="24"/>
        </w:rPr>
      </w:pPr>
    </w:p>
    <w:p w14:paraId="096FAA8B" w14:textId="0CE2C263" w:rsidR="00F40087" w:rsidRPr="00B27951" w:rsidRDefault="00F40087" w:rsidP="00A701B2">
      <w:pPr>
        <w:rPr>
          <w:szCs w:val="24"/>
        </w:rPr>
      </w:pPr>
    </w:p>
    <w:p w14:paraId="72481618" w14:textId="77777777" w:rsidR="00F40087" w:rsidRPr="00B27951" w:rsidRDefault="00F40087" w:rsidP="00A701B2">
      <w:pPr>
        <w:widowControl/>
        <w:rPr>
          <w:szCs w:val="24"/>
        </w:rPr>
      </w:pPr>
      <w:r w:rsidRPr="00B27951">
        <w:rPr>
          <w:szCs w:val="24"/>
        </w:rPr>
        <w:br w:type="page"/>
      </w:r>
    </w:p>
    <w:tbl>
      <w:tblPr>
        <w:tblW w:w="10908" w:type="dxa"/>
        <w:jc w:val="center"/>
        <w:tblLayout w:type="fixed"/>
        <w:tblLook w:val="0000" w:firstRow="0" w:lastRow="0" w:firstColumn="0" w:lastColumn="0" w:noHBand="0" w:noVBand="0"/>
      </w:tblPr>
      <w:tblGrid>
        <w:gridCol w:w="8"/>
        <w:gridCol w:w="3430"/>
        <w:gridCol w:w="2317"/>
        <w:gridCol w:w="2723"/>
        <w:gridCol w:w="920"/>
        <w:gridCol w:w="1440"/>
        <w:gridCol w:w="70"/>
      </w:tblGrid>
      <w:tr w:rsidR="00754625" w:rsidRPr="005A77A3" w14:paraId="5144BD6B" w14:textId="77777777" w:rsidTr="005A77A3">
        <w:trPr>
          <w:cantSplit/>
          <w:jc w:val="center"/>
        </w:trPr>
        <w:tc>
          <w:tcPr>
            <w:tcW w:w="3438" w:type="dxa"/>
            <w:gridSpan w:val="2"/>
          </w:tcPr>
          <w:p w14:paraId="4A853BE7" w14:textId="77777777" w:rsidR="00754625" w:rsidRPr="005A77A3" w:rsidRDefault="00754625" w:rsidP="005A77A3">
            <w:pPr>
              <w:rPr>
                <w:b/>
                <w:szCs w:val="24"/>
              </w:rPr>
            </w:pPr>
            <w:r w:rsidRPr="005A77A3">
              <w:rPr>
                <w:b/>
                <w:szCs w:val="24"/>
              </w:rPr>
              <w:t xml:space="preserve">NAME OF GRANT PROGRAM:   </w:t>
            </w:r>
          </w:p>
        </w:tc>
        <w:tc>
          <w:tcPr>
            <w:tcW w:w="5040" w:type="dxa"/>
            <w:gridSpan w:val="2"/>
          </w:tcPr>
          <w:p w14:paraId="7457FCA2" w14:textId="77777777" w:rsidR="00754625" w:rsidRPr="005A77A3" w:rsidRDefault="00754625" w:rsidP="005A77A3">
            <w:pPr>
              <w:pStyle w:val="Heading1"/>
              <w:jc w:val="left"/>
              <w:rPr>
                <w:szCs w:val="24"/>
              </w:rPr>
            </w:pPr>
            <w:r w:rsidRPr="005A77A3">
              <w:rPr>
                <w:szCs w:val="24"/>
              </w:rPr>
              <w:t xml:space="preserve">Hate Crimes Prevention  </w:t>
            </w:r>
          </w:p>
        </w:tc>
        <w:tc>
          <w:tcPr>
            <w:tcW w:w="2430" w:type="dxa"/>
            <w:gridSpan w:val="3"/>
          </w:tcPr>
          <w:p w14:paraId="6E83CC62" w14:textId="77777777" w:rsidR="00754625" w:rsidRPr="005A77A3" w:rsidRDefault="00754625" w:rsidP="005A77A3">
            <w:pPr>
              <w:rPr>
                <w:szCs w:val="24"/>
              </w:rPr>
            </w:pPr>
            <w:r w:rsidRPr="005A77A3">
              <w:rPr>
                <w:b/>
                <w:szCs w:val="24"/>
              </w:rPr>
              <w:t>FUND CODE:</w:t>
            </w:r>
            <w:r w:rsidRPr="005A77A3">
              <w:rPr>
                <w:szCs w:val="24"/>
              </w:rPr>
              <w:t xml:space="preserve"> 794</w:t>
            </w:r>
          </w:p>
        </w:tc>
      </w:tr>
      <w:tr w:rsidR="00754625" w:rsidRPr="005A77A3" w14:paraId="43926995" w14:textId="77777777" w:rsidTr="005A77A3">
        <w:trPr>
          <w:cantSplit/>
          <w:jc w:val="center"/>
        </w:trPr>
        <w:tc>
          <w:tcPr>
            <w:tcW w:w="3438" w:type="dxa"/>
            <w:gridSpan w:val="2"/>
          </w:tcPr>
          <w:p w14:paraId="5523886A" w14:textId="77777777" w:rsidR="00754625" w:rsidRPr="005A77A3" w:rsidRDefault="00754625" w:rsidP="005A77A3">
            <w:pPr>
              <w:rPr>
                <w:b/>
                <w:szCs w:val="24"/>
              </w:rPr>
            </w:pPr>
            <w:r w:rsidRPr="005A77A3">
              <w:rPr>
                <w:b/>
                <w:szCs w:val="24"/>
              </w:rPr>
              <w:t xml:space="preserve">FUNDS ALLOCATED:     </w:t>
            </w:r>
          </w:p>
        </w:tc>
        <w:tc>
          <w:tcPr>
            <w:tcW w:w="7470" w:type="dxa"/>
            <w:gridSpan w:val="5"/>
          </w:tcPr>
          <w:p w14:paraId="4F351C7B" w14:textId="77777777" w:rsidR="00754625" w:rsidRPr="005A77A3" w:rsidRDefault="00754625" w:rsidP="005A77A3">
            <w:pPr>
              <w:rPr>
                <w:szCs w:val="24"/>
              </w:rPr>
            </w:pPr>
            <w:r w:rsidRPr="005A77A3">
              <w:rPr>
                <w:szCs w:val="24"/>
              </w:rPr>
              <w:t>$400,000 (State)</w:t>
            </w:r>
          </w:p>
        </w:tc>
      </w:tr>
      <w:tr w:rsidR="00754625" w:rsidRPr="005A77A3" w14:paraId="03FE749E" w14:textId="77777777" w:rsidTr="005A77A3">
        <w:trPr>
          <w:cantSplit/>
          <w:jc w:val="center"/>
        </w:trPr>
        <w:tc>
          <w:tcPr>
            <w:tcW w:w="3438" w:type="dxa"/>
            <w:gridSpan w:val="2"/>
          </w:tcPr>
          <w:p w14:paraId="62E95D3B" w14:textId="77777777" w:rsidR="00754625" w:rsidRPr="005A77A3" w:rsidRDefault="00754625" w:rsidP="005A77A3">
            <w:pPr>
              <w:rPr>
                <w:b/>
                <w:szCs w:val="24"/>
              </w:rPr>
            </w:pPr>
            <w:r w:rsidRPr="005A77A3">
              <w:rPr>
                <w:b/>
                <w:szCs w:val="24"/>
              </w:rPr>
              <w:t>FUNDS REQUESTED:</w:t>
            </w:r>
          </w:p>
        </w:tc>
        <w:tc>
          <w:tcPr>
            <w:tcW w:w="7470" w:type="dxa"/>
            <w:gridSpan w:val="5"/>
          </w:tcPr>
          <w:p w14:paraId="2DAA940D" w14:textId="77777777" w:rsidR="00754625" w:rsidRPr="005A77A3" w:rsidRDefault="00754625" w:rsidP="005A77A3">
            <w:pPr>
              <w:rPr>
                <w:szCs w:val="24"/>
              </w:rPr>
            </w:pPr>
            <w:r w:rsidRPr="005A77A3">
              <w:rPr>
                <w:szCs w:val="24"/>
              </w:rPr>
              <w:t>$400,000 (State)</w:t>
            </w:r>
          </w:p>
        </w:tc>
      </w:tr>
      <w:tr w:rsidR="00754625" w:rsidRPr="005A77A3" w14:paraId="684614B8" w14:textId="77777777" w:rsidTr="005A77A3">
        <w:trPr>
          <w:cantSplit/>
          <w:jc w:val="center"/>
        </w:trPr>
        <w:tc>
          <w:tcPr>
            <w:tcW w:w="10908" w:type="dxa"/>
            <w:gridSpan w:val="7"/>
          </w:tcPr>
          <w:p w14:paraId="53CC8639" w14:textId="77777777" w:rsidR="00754625" w:rsidRPr="005A77A3" w:rsidRDefault="00754625" w:rsidP="005A77A3">
            <w:pPr>
              <w:rPr>
                <w:szCs w:val="24"/>
              </w:rPr>
            </w:pPr>
            <w:r w:rsidRPr="005A77A3">
              <w:rPr>
                <w:b/>
                <w:szCs w:val="24"/>
              </w:rPr>
              <w:t xml:space="preserve">PURPOSE: </w:t>
            </w:r>
            <w:r w:rsidRPr="005A77A3">
              <w:rPr>
                <w:bCs/>
                <w:szCs w:val="24"/>
              </w:rPr>
              <w:t>The purpose of this competitive state-funded grant is to support the implementation of programs designed to prevent hate crimes and incidences of bias in public schools as defined under M.G.L. Chapter 22C, Section 32.</w:t>
            </w:r>
          </w:p>
        </w:tc>
      </w:tr>
      <w:tr w:rsidR="00754625" w:rsidRPr="005A77A3" w14:paraId="57120E37" w14:textId="77777777" w:rsidTr="005A77A3">
        <w:trPr>
          <w:jc w:val="center"/>
        </w:trPr>
        <w:tc>
          <w:tcPr>
            <w:tcW w:w="5755" w:type="dxa"/>
            <w:gridSpan w:val="3"/>
          </w:tcPr>
          <w:p w14:paraId="6395B2C7" w14:textId="77777777" w:rsidR="00754625" w:rsidRPr="005A77A3" w:rsidRDefault="00754625" w:rsidP="005A77A3">
            <w:pPr>
              <w:rPr>
                <w:bCs/>
                <w:szCs w:val="24"/>
              </w:rPr>
            </w:pPr>
            <w:r w:rsidRPr="005A77A3">
              <w:rPr>
                <w:b/>
                <w:szCs w:val="24"/>
              </w:rPr>
              <w:t xml:space="preserve">NUMBER OF PROPOSALS RECEIVED: </w:t>
            </w:r>
            <w:r w:rsidRPr="005A77A3">
              <w:rPr>
                <w:bCs/>
                <w:szCs w:val="24"/>
              </w:rPr>
              <w:t>9</w:t>
            </w:r>
          </w:p>
        </w:tc>
        <w:tc>
          <w:tcPr>
            <w:tcW w:w="5153" w:type="dxa"/>
            <w:gridSpan w:val="4"/>
          </w:tcPr>
          <w:p w14:paraId="00F877A1" w14:textId="77777777" w:rsidR="00754625" w:rsidRPr="005A77A3" w:rsidRDefault="00754625" w:rsidP="005A77A3">
            <w:pPr>
              <w:rPr>
                <w:szCs w:val="24"/>
              </w:rPr>
            </w:pPr>
          </w:p>
        </w:tc>
      </w:tr>
      <w:tr w:rsidR="00754625" w:rsidRPr="005A77A3" w14:paraId="6F8A289B" w14:textId="77777777" w:rsidTr="005A77A3">
        <w:trPr>
          <w:trHeight w:val="224"/>
          <w:jc w:val="center"/>
        </w:trPr>
        <w:tc>
          <w:tcPr>
            <w:tcW w:w="5755" w:type="dxa"/>
            <w:gridSpan w:val="3"/>
          </w:tcPr>
          <w:p w14:paraId="6AB82CB2" w14:textId="77777777" w:rsidR="00754625" w:rsidRPr="005A77A3" w:rsidRDefault="00754625" w:rsidP="005A77A3">
            <w:pPr>
              <w:rPr>
                <w:bCs/>
                <w:szCs w:val="24"/>
              </w:rPr>
            </w:pPr>
            <w:r w:rsidRPr="005A77A3">
              <w:rPr>
                <w:b/>
                <w:szCs w:val="24"/>
              </w:rPr>
              <w:t xml:space="preserve">NUMBER OF PROPOSALS RECOMMENDED: </w:t>
            </w:r>
            <w:r w:rsidRPr="005A77A3">
              <w:rPr>
                <w:bCs/>
                <w:szCs w:val="24"/>
              </w:rPr>
              <w:t>9</w:t>
            </w:r>
          </w:p>
        </w:tc>
        <w:tc>
          <w:tcPr>
            <w:tcW w:w="5153" w:type="dxa"/>
            <w:gridSpan w:val="4"/>
          </w:tcPr>
          <w:p w14:paraId="3697905E" w14:textId="77777777" w:rsidR="00754625" w:rsidRPr="005A77A3" w:rsidRDefault="00754625" w:rsidP="005A77A3">
            <w:pPr>
              <w:rPr>
                <w:szCs w:val="24"/>
              </w:rPr>
            </w:pPr>
          </w:p>
        </w:tc>
      </w:tr>
      <w:tr w:rsidR="00754625" w:rsidRPr="005A77A3" w14:paraId="1A692406" w14:textId="77777777" w:rsidTr="005A77A3">
        <w:trPr>
          <w:trHeight w:val="117"/>
          <w:jc w:val="center"/>
        </w:trPr>
        <w:tc>
          <w:tcPr>
            <w:tcW w:w="5755" w:type="dxa"/>
            <w:gridSpan w:val="3"/>
          </w:tcPr>
          <w:p w14:paraId="2244C6EF" w14:textId="77777777" w:rsidR="00754625" w:rsidRPr="005A77A3" w:rsidRDefault="00754625" w:rsidP="005A77A3">
            <w:pPr>
              <w:rPr>
                <w:bCs/>
                <w:szCs w:val="24"/>
              </w:rPr>
            </w:pPr>
            <w:r w:rsidRPr="005A77A3">
              <w:rPr>
                <w:b/>
                <w:szCs w:val="24"/>
              </w:rPr>
              <w:t xml:space="preserve">NUMBER OF PROPOSALS NOT RECOMMENDED: </w:t>
            </w:r>
            <w:r w:rsidRPr="005A77A3">
              <w:rPr>
                <w:bCs/>
                <w:szCs w:val="24"/>
              </w:rPr>
              <w:t>0</w:t>
            </w:r>
          </w:p>
        </w:tc>
        <w:tc>
          <w:tcPr>
            <w:tcW w:w="5153" w:type="dxa"/>
            <w:gridSpan w:val="4"/>
          </w:tcPr>
          <w:p w14:paraId="439085C8" w14:textId="77777777" w:rsidR="00754625" w:rsidRPr="005A77A3" w:rsidRDefault="00754625" w:rsidP="005A77A3">
            <w:pPr>
              <w:rPr>
                <w:szCs w:val="24"/>
              </w:rPr>
            </w:pPr>
          </w:p>
        </w:tc>
      </w:tr>
      <w:tr w:rsidR="00754625" w:rsidRPr="005A77A3" w14:paraId="4AB95680" w14:textId="77777777" w:rsidTr="005A77A3">
        <w:trPr>
          <w:cantSplit/>
          <w:trHeight w:val="828"/>
          <w:jc w:val="center"/>
        </w:trPr>
        <w:tc>
          <w:tcPr>
            <w:tcW w:w="10908" w:type="dxa"/>
            <w:gridSpan w:val="7"/>
          </w:tcPr>
          <w:p w14:paraId="2C4413D3" w14:textId="1274EF99" w:rsidR="00754625" w:rsidRPr="005A77A3" w:rsidRDefault="00754625" w:rsidP="005A77A3">
            <w:pPr>
              <w:rPr>
                <w:bCs/>
                <w:szCs w:val="24"/>
              </w:rPr>
            </w:pPr>
            <w:r w:rsidRPr="005A77A3">
              <w:rPr>
                <w:b/>
                <w:szCs w:val="24"/>
              </w:rPr>
              <w:t xml:space="preserve">RESULT OF FUNDING: </w:t>
            </w:r>
            <w:r w:rsidRPr="005A77A3">
              <w:rPr>
                <w:bCs/>
                <w:szCs w:val="24"/>
              </w:rPr>
              <w:t xml:space="preserve">Nine (9) school districts will receive funding to establish or expand programs designed to prevent hate crimes and incidences of bias in selected schools. The efforts will include collaborations with local organizations including local human rights organizations that have ongoing local relationships and expertise in promoting equity, building positive school climate, preventing hate crimes and addressing bias-motivated incidents. </w:t>
            </w:r>
          </w:p>
        </w:tc>
      </w:tr>
      <w:tr w:rsidR="00754625" w:rsidRPr="005A77A3" w14:paraId="2F7AF0BB" w14:textId="77777777" w:rsidTr="005A77A3">
        <w:tblPrEx>
          <w:tblCellMar>
            <w:left w:w="30" w:type="dxa"/>
            <w:right w:w="30" w:type="dxa"/>
          </w:tblCellMar>
        </w:tblPrEx>
        <w:trPr>
          <w:gridBefore w:val="1"/>
          <w:gridAfter w:val="1"/>
          <w:wBefore w:w="8" w:type="dxa"/>
          <w:wAfter w:w="70" w:type="dxa"/>
          <w:cantSplit/>
          <w:trHeight w:val="264"/>
          <w:jc w:val="center"/>
        </w:trPr>
        <w:tc>
          <w:tcPr>
            <w:tcW w:w="9390" w:type="dxa"/>
            <w:gridSpan w:val="4"/>
            <w:tcBorders>
              <w:top w:val="single" w:sz="6" w:space="0" w:color="auto"/>
              <w:left w:val="single" w:sz="6" w:space="0" w:color="auto"/>
              <w:bottom w:val="double" w:sz="4" w:space="0" w:color="auto"/>
              <w:right w:val="single" w:sz="6" w:space="0" w:color="auto"/>
            </w:tcBorders>
          </w:tcPr>
          <w:p w14:paraId="433845F7" w14:textId="77777777" w:rsidR="00754625" w:rsidRPr="005A77A3" w:rsidRDefault="00754625" w:rsidP="005A77A3">
            <w:pPr>
              <w:jc w:val="center"/>
              <w:rPr>
                <w:b/>
                <w:color w:val="000000"/>
                <w:szCs w:val="24"/>
              </w:rPr>
            </w:pPr>
            <w:r w:rsidRPr="005A77A3">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60E0E9EC" w14:textId="77777777" w:rsidR="00754625" w:rsidRPr="005A77A3" w:rsidRDefault="00754625" w:rsidP="005A77A3">
            <w:pPr>
              <w:jc w:val="center"/>
              <w:rPr>
                <w:b/>
                <w:color w:val="000000"/>
                <w:szCs w:val="24"/>
              </w:rPr>
            </w:pPr>
            <w:r w:rsidRPr="005A77A3">
              <w:rPr>
                <w:b/>
                <w:color w:val="000000"/>
                <w:szCs w:val="24"/>
              </w:rPr>
              <w:t>AMOUNTS</w:t>
            </w:r>
          </w:p>
        </w:tc>
      </w:tr>
      <w:tr w:rsidR="00754625" w:rsidRPr="005A77A3" w14:paraId="683FA903" w14:textId="77777777" w:rsidTr="005A77A3">
        <w:tblPrEx>
          <w:tblCellMar>
            <w:left w:w="30" w:type="dxa"/>
            <w:right w:w="30" w:type="dxa"/>
          </w:tblCellMar>
        </w:tblPrEx>
        <w:trPr>
          <w:gridBefore w:val="1"/>
          <w:gridAfter w:val="1"/>
          <w:wBefore w:w="8" w:type="dxa"/>
          <w:wAfter w:w="70"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center"/>
          </w:tcPr>
          <w:p w14:paraId="1A72024A" w14:textId="77777777" w:rsidR="00754625" w:rsidRPr="005A77A3" w:rsidRDefault="00754625" w:rsidP="005A77A3">
            <w:pPr>
              <w:rPr>
                <w:color w:val="000000"/>
                <w:szCs w:val="24"/>
              </w:rPr>
            </w:pPr>
            <w:r w:rsidRPr="005A77A3">
              <w:rPr>
                <w:color w:val="000000"/>
                <w:szCs w:val="24"/>
              </w:rPr>
              <w:t>Berkshire Arts and Technology Charter School</w:t>
            </w:r>
          </w:p>
        </w:tc>
        <w:tc>
          <w:tcPr>
            <w:tcW w:w="1440" w:type="dxa"/>
            <w:tcBorders>
              <w:top w:val="single" w:sz="6" w:space="0" w:color="auto"/>
              <w:left w:val="single" w:sz="6" w:space="0" w:color="auto"/>
              <w:bottom w:val="single" w:sz="6" w:space="0" w:color="auto"/>
              <w:right w:val="single" w:sz="6" w:space="0" w:color="auto"/>
            </w:tcBorders>
            <w:vAlign w:val="center"/>
          </w:tcPr>
          <w:p w14:paraId="22CE87E2" w14:textId="77777777" w:rsidR="00754625" w:rsidRPr="005A77A3" w:rsidRDefault="00754625" w:rsidP="005A77A3">
            <w:pPr>
              <w:jc w:val="right"/>
              <w:rPr>
                <w:color w:val="000000"/>
                <w:szCs w:val="24"/>
              </w:rPr>
            </w:pPr>
            <w:r w:rsidRPr="005A77A3">
              <w:rPr>
                <w:color w:val="000000"/>
                <w:szCs w:val="24"/>
              </w:rPr>
              <w:t>$43,608</w:t>
            </w:r>
          </w:p>
        </w:tc>
      </w:tr>
      <w:tr w:rsidR="00754625" w:rsidRPr="005A77A3" w14:paraId="3336EC3A" w14:textId="77777777" w:rsidTr="005A77A3">
        <w:tblPrEx>
          <w:tblCellMar>
            <w:left w:w="30" w:type="dxa"/>
            <w:right w:w="30" w:type="dxa"/>
          </w:tblCellMar>
        </w:tblPrEx>
        <w:trPr>
          <w:gridBefore w:val="1"/>
          <w:gridAfter w:val="1"/>
          <w:wBefore w:w="8" w:type="dxa"/>
          <w:wAfter w:w="70"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center"/>
          </w:tcPr>
          <w:p w14:paraId="6D43D5F8" w14:textId="77777777" w:rsidR="00754625" w:rsidRPr="005A77A3" w:rsidRDefault="00754625" w:rsidP="005A77A3">
            <w:pPr>
              <w:rPr>
                <w:color w:val="000000"/>
                <w:szCs w:val="24"/>
              </w:rPr>
            </w:pPr>
            <w:r w:rsidRPr="005A77A3">
              <w:rPr>
                <w:color w:val="000000"/>
                <w:szCs w:val="24"/>
              </w:rPr>
              <w:t>Blackstone-Millville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5E746AED" w14:textId="2639B123" w:rsidR="00754625" w:rsidRPr="005A77A3" w:rsidRDefault="006753ED" w:rsidP="005A77A3">
            <w:pPr>
              <w:jc w:val="right"/>
              <w:rPr>
                <w:color w:val="000000"/>
                <w:szCs w:val="24"/>
              </w:rPr>
            </w:pPr>
            <w:r w:rsidRPr="005A77A3">
              <w:rPr>
                <w:color w:val="000000"/>
                <w:szCs w:val="24"/>
              </w:rPr>
              <w:t>$</w:t>
            </w:r>
            <w:r w:rsidR="00754625" w:rsidRPr="005A77A3">
              <w:rPr>
                <w:color w:val="000000"/>
                <w:szCs w:val="24"/>
              </w:rPr>
              <w:t>19,382</w:t>
            </w:r>
          </w:p>
        </w:tc>
      </w:tr>
      <w:tr w:rsidR="00754625" w:rsidRPr="005A77A3" w14:paraId="24E67C8B" w14:textId="77777777" w:rsidTr="005A77A3">
        <w:tblPrEx>
          <w:tblCellMar>
            <w:left w:w="30" w:type="dxa"/>
            <w:right w:w="30" w:type="dxa"/>
          </w:tblCellMar>
        </w:tblPrEx>
        <w:trPr>
          <w:gridBefore w:val="1"/>
          <w:gridAfter w:val="1"/>
          <w:wBefore w:w="8" w:type="dxa"/>
          <w:wAfter w:w="70"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center"/>
          </w:tcPr>
          <w:p w14:paraId="5D1136A6" w14:textId="77777777" w:rsidR="00754625" w:rsidRPr="005A77A3" w:rsidRDefault="00754625" w:rsidP="005A77A3">
            <w:pPr>
              <w:rPr>
                <w:color w:val="000000"/>
                <w:szCs w:val="24"/>
              </w:rPr>
            </w:pPr>
            <w:r w:rsidRPr="005A77A3">
              <w:rPr>
                <w:color w:val="000000"/>
                <w:szCs w:val="24"/>
              </w:rPr>
              <w:t>Boston Collegiate Charter School</w:t>
            </w:r>
          </w:p>
        </w:tc>
        <w:tc>
          <w:tcPr>
            <w:tcW w:w="1440" w:type="dxa"/>
            <w:tcBorders>
              <w:top w:val="single" w:sz="6" w:space="0" w:color="auto"/>
              <w:left w:val="single" w:sz="6" w:space="0" w:color="auto"/>
              <w:bottom w:val="single" w:sz="6" w:space="0" w:color="auto"/>
              <w:right w:val="single" w:sz="6" w:space="0" w:color="auto"/>
            </w:tcBorders>
            <w:vAlign w:val="center"/>
          </w:tcPr>
          <w:p w14:paraId="786A6661" w14:textId="0E4D5287" w:rsidR="00754625" w:rsidRPr="005A77A3" w:rsidRDefault="006753ED" w:rsidP="005A77A3">
            <w:pPr>
              <w:jc w:val="right"/>
              <w:rPr>
                <w:color w:val="000000"/>
                <w:szCs w:val="24"/>
              </w:rPr>
            </w:pPr>
            <w:r w:rsidRPr="005A77A3">
              <w:rPr>
                <w:color w:val="000000"/>
                <w:szCs w:val="24"/>
              </w:rPr>
              <w:t>$</w:t>
            </w:r>
            <w:r w:rsidR="00754625" w:rsidRPr="005A77A3">
              <w:rPr>
                <w:color w:val="000000"/>
                <w:szCs w:val="24"/>
              </w:rPr>
              <w:t>50,000</w:t>
            </w:r>
          </w:p>
        </w:tc>
      </w:tr>
      <w:tr w:rsidR="00754625" w:rsidRPr="005A77A3" w14:paraId="331D0004" w14:textId="77777777" w:rsidTr="005A77A3">
        <w:tblPrEx>
          <w:tblCellMar>
            <w:left w:w="30" w:type="dxa"/>
            <w:right w:w="30" w:type="dxa"/>
          </w:tblCellMar>
        </w:tblPrEx>
        <w:trPr>
          <w:gridBefore w:val="1"/>
          <w:gridAfter w:val="1"/>
          <w:wBefore w:w="8" w:type="dxa"/>
          <w:wAfter w:w="70"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center"/>
          </w:tcPr>
          <w:p w14:paraId="3944AA27" w14:textId="77777777" w:rsidR="00754625" w:rsidRPr="005A77A3" w:rsidRDefault="00754625" w:rsidP="005A77A3">
            <w:pPr>
              <w:rPr>
                <w:color w:val="000000"/>
                <w:szCs w:val="24"/>
              </w:rPr>
            </w:pPr>
            <w:r w:rsidRPr="005A77A3">
              <w:rPr>
                <w:color w:val="000000"/>
                <w:szCs w:val="24"/>
              </w:rPr>
              <w:t>Danvers Public School</w:t>
            </w:r>
          </w:p>
        </w:tc>
        <w:tc>
          <w:tcPr>
            <w:tcW w:w="1440" w:type="dxa"/>
            <w:tcBorders>
              <w:top w:val="single" w:sz="6" w:space="0" w:color="auto"/>
              <w:left w:val="single" w:sz="6" w:space="0" w:color="auto"/>
              <w:bottom w:val="single" w:sz="6" w:space="0" w:color="auto"/>
              <w:right w:val="single" w:sz="6" w:space="0" w:color="auto"/>
            </w:tcBorders>
            <w:vAlign w:val="center"/>
          </w:tcPr>
          <w:p w14:paraId="1A4062DA" w14:textId="4763AB1B" w:rsidR="00754625" w:rsidRPr="005A77A3" w:rsidRDefault="006753ED" w:rsidP="005A77A3">
            <w:pPr>
              <w:jc w:val="right"/>
              <w:rPr>
                <w:color w:val="000000"/>
                <w:szCs w:val="24"/>
              </w:rPr>
            </w:pPr>
            <w:r w:rsidRPr="005A77A3">
              <w:rPr>
                <w:color w:val="000000"/>
                <w:szCs w:val="24"/>
              </w:rPr>
              <w:t>$</w:t>
            </w:r>
            <w:r w:rsidR="00754625" w:rsidRPr="005A77A3">
              <w:rPr>
                <w:color w:val="000000"/>
                <w:szCs w:val="24"/>
              </w:rPr>
              <w:t>50,000</w:t>
            </w:r>
          </w:p>
        </w:tc>
      </w:tr>
      <w:tr w:rsidR="00754625" w:rsidRPr="005A77A3" w14:paraId="40FF2AE8" w14:textId="77777777" w:rsidTr="005A77A3">
        <w:tblPrEx>
          <w:tblCellMar>
            <w:left w:w="30" w:type="dxa"/>
            <w:right w:w="30" w:type="dxa"/>
          </w:tblCellMar>
        </w:tblPrEx>
        <w:trPr>
          <w:gridBefore w:val="1"/>
          <w:gridAfter w:val="1"/>
          <w:wBefore w:w="8" w:type="dxa"/>
          <w:wAfter w:w="70"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center"/>
          </w:tcPr>
          <w:p w14:paraId="7A96637B" w14:textId="77777777" w:rsidR="00754625" w:rsidRPr="005A77A3" w:rsidRDefault="00754625" w:rsidP="005A77A3">
            <w:pPr>
              <w:rPr>
                <w:color w:val="000000"/>
                <w:szCs w:val="24"/>
              </w:rPr>
            </w:pPr>
            <w:r w:rsidRPr="005A77A3">
              <w:rPr>
                <w:color w:val="000000"/>
                <w:szCs w:val="24"/>
              </w:rPr>
              <w:t>East Bridgewater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76735134" w14:textId="55A80F23" w:rsidR="00754625" w:rsidRPr="005A77A3" w:rsidRDefault="006753ED" w:rsidP="005A77A3">
            <w:pPr>
              <w:jc w:val="right"/>
              <w:rPr>
                <w:color w:val="000000"/>
                <w:szCs w:val="24"/>
              </w:rPr>
            </w:pPr>
            <w:r w:rsidRPr="005A77A3">
              <w:rPr>
                <w:color w:val="000000"/>
                <w:szCs w:val="24"/>
              </w:rPr>
              <w:t>$</w:t>
            </w:r>
            <w:r w:rsidR="00754625" w:rsidRPr="005A77A3">
              <w:rPr>
                <w:color w:val="000000"/>
                <w:szCs w:val="24"/>
              </w:rPr>
              <w:t>37,300</w:t>
            </w:r>
          </w:p>
        </w:tc>
      </w:tr>
      <w:tr w:rsidR="00754625" w:rsidRPr="005A77A3" w14:paraId="04935A47" w14:textId="77777777" w:rsidTr="005A77A3">
        <w:tblPrEx>
          <w:tblCellMar>
            <w:left w:w="30" w:type="dxa"/>
            <w:right w:w="30" w:type="dxa"/>
          </w:tblCellMar>
        </w:tblPrEx>
        <w:trPr>
          <w:gridBefore w:val="1"/>
          <w:gridAfter w:val="1"/>
          <w:wBefore w:w="8" w:type="dxa"/>
          <w:wAfter w:w="70"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center"/>
          </w:tcPr>
          <w:p w14:paraId="181DD93B" w14:textId="77777777" w:rsidR="00754625" w:rsidRPr="005A77A3" w:rsidRDefault="00754625" w:rsidP="005A77A3">
            <w:pPr>
              <w:rPr>
                <w:color w:val="000000"/>
                <w:szCs w:val="24"/>
              </w:rPr>
            </w:pPr>
            <w:r w:rsidRPr="005A77A3">
              <w:rPr>
                <w:color w:val="000000"/>
                <w:szCs w:val="24"/>
              </w:rPr>
              <w:t>Essex North Shore Agricultural and Technical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4C2362D5" w14:textId="2B5993DF" w:rsidR="00754625" w:rsidRPr="005A77A3" w:rsidRDefault="006753ED" w:rsidP="005A77A3">
            <w:pPr>
              <w:jc w:val="right"/>
              <w:rPr>
                <w:color w:val="000000"/>
                <w:szCs w:val="24"/>
              </w:rPr>
            </w:pPr>
            <w:r w:rsidRPr="005A77A3">
              <w:rPr>
                <w:color w:val="000000"/>
                <w:szCs w:val="24"/>
              </w:rPr>
              <w:t>$</w:t>
            </w:r>
            <w:r w:rsidR="00754625" w:rsidRPr="005A77A3">
              <w:rPr>
                <w:color w:val="000000"/>
                <w:szCs w:val="24"/>
              </w:rPr>
              <w:t>50,000</w:t>
            </w:r>
          </w:p>
        </w:tc>
      </w:tr>
      <w:tr w:rsidR="00754625" w:rsidRPr="005A77A3" w14:paraId="50ED2A50" w14:textId="77777777" w:rsidTr="005A77A3">
        <w:tblPrEx>
          <w:tblCellMar>
            <w:left w:w="30" w:type="dxa"/>
            <w:right w:w="30" w:type="dxa"/>
          </w:tblCellMar>
        </w:tblPrEx>
        <w:trPr>
          <w:gridBefore w:val="1"/>
          <w:gridAfter w:val="1"/>
          <w:wBefore w:w="8" w:type="dxa"/>
          <w:wAfter w:w="70"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center"/>
          </w:tcPr>
          <w:p w14:paraId="23FB018E" w14:textId="77777777" w:rsidR="00754625" w:rsidRPr="005A77A3" w:rsidRDefault="00754625" w:rsidP="005A77A3">
            <w:pPr>
              <w:rPr>
                <w:color w:val="000000"/>
                <w:szCs w:val="24"/>
              </w:rPr>
            </w:pPr>
            <w:r w:rsidRPr="005A77A3">
              <w:rPr>
                <w:color w:val="000000"/>
                <w:szCs w:val="24"/>
              </w:rPr>
              <w:t>Malden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6F775B0E" w14:textId="268AA9E8" w:rsidR="00754625" w:rsidRPr="005A77A3" w:rsidRDefault="006753ED" w:rsidP="005A77A3">
            <w:pPr>
              <w:jc w:val="right"/>
              <w:rPr>
                <w:color w:val="000000"/>
                <w:szCs w:val="24"/>
              </w:rPr>
            </w:pPr>
            <w:r w:rsidRPr="005A77A3">
              <w:rPr>
                <w:color w:val="000000"/>
                <w:szCs w:val="24"/>
              </w:rPr>
              <w:t>$</w:t>
            </w:r>
            <w:r w:rsidR="00754625" w:rsidRPr="005A77A3">
              <w:rPr>
                <w:color w:val="000000"/>
                <w:szCs w:val="24"/>
              </w:rPr>
              <w:t>49,710</w:t>
            </w:r>
          </w:p>
        </w:tc>
      </w:tr>
      <w:tr w:rsidR="00754625" w:rsidRPr="005A77A3" w14:paraId="14E01E4E" w14:textId="77777777" w:rsidTr="005A77A3">
        <w:tblPrEx>
          <w:tblCellMar>
            <w:left w:w="30" w:type="dxa"/>
            <w:right w:w="30" w:type="dxa"/>
          </w:tblCellMar>
        </w:tblPrEx>
        <w:trPr>
          <w:gridBefore w:val="1"/>
          <w:gridAfter w:val="1"/>
          <w:wBefore w:w="8" w:type="dxa"/>
          <w:wAfter w:w="70"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center"/>
          </w:tcPr>
          <w:p w14:paraId="357D0D37" w14:textId="77777777" w:rsidR="00754625" w:rsidRPr="005A77A3" w:rsidRDefault="00754625" w:rsidP="005A77A3">
            <w:pPr>
              <w:rPr>
                <w:color w:val="000000"/>
                <w:szCs w:val="24"/>
              </w:rPr>
            </w:pPr>
            <w:r w:rsidRPr="005A77A3">
              <w:rPr>
                <w:color w:val="000000"/>
                <w:szCs w:val="24"/>
              </w:rPr>
              <w:t>Medford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1970BBC4" w14:textId="30A4DF3B" w:rsidR="00754625" w:rsidRPr="005A77A3" w:rsidRDefault="006753ED" w:rsidP="005A77A3">
            <w:pPr>
              <w:jc w:val="right"/>
              <w:rPr>
                <w:color w:val="000000"/>
                <w:szCs w:val="24"/>
              </w:rPr>
            </w:pPr>
            <w:r w:rsidRPr="005A77A3">
              <w:rPr>
                <w:color w:val="000000"/>
                <w:szCs w:val="24"/>
              </w:rPr>
              <w:t>$</w:t>
            </w:r>
            <w:r w:rsidR="00754625" w:rsidRPr="005A77A3">
              <w:rPr>
                <w:color w:val="000000"/>
                <w:szCs w:val="24"/>
              </w:rPr>
              <w:t>50,000</w:t>
            </w:r>
          </w:p>
        </w:tc>
      </w:tr>
      <w:tr w:rsidR="00754625" w:rsidRPr="005A77A3" w14:paraId="3626E188" w14:textId="77777777" w:rsidTr="005A77A3">
        <w:tblPrEx>
          <w:tblCellMar>
            <w:left w:w="30" w:type="dxa"/>
            <w:right w:w="30" w:type="dxa"/>
          </w:tblCellMar>
        </w:tblPrEx>
        <w:trPr>
          <w:gridBefore w:val="1"/>
          <w:gridAfter w:val="1"/>
          <w:wBefore w:w="8" w:type="dxa"/>
          <w:wAfter w:w="70"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center"/>
          </w:tcPr>
          <w:p w14:paraId="74F7507A" w14:textId="77777777" w:rsidR="00754625" w:rsidRPr="005A77A3" w:rsidRDefault="00754625" w:rsidP="005A77A3">
            <w:pPr>
              <w:rPr>
                <w:color w:val="000000"/>
                <w:szCs w:val="24"/>
              </w:rPr>
            </w:pPr>
            <w:r w:rsidRPr="005A77A3">
              <w:rPr>
                <w:color w:val="000000"/>
                <w:szCs w:val="24"/>
              </w:rPr>
              <w:t>Old Rochester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4ED756B9" w14:textId="4014ABE2" w:rsidR="00754625" w:rsidRPr="005A77A3" w:rsidRDefault="006753ED" w:rsidP="005A77A3">
            <w:pPr>
              <w:jc w:val="right"/>
              <w:rPr>
                <w:color w:val="000000"/>
                <w:szCs w:val="24"/>
              </w:rPr>
            </w:pPr>
            <w:r w:rsidRPr="005A77A3">
              <w:rPr>
                <w:color w:val="000000"/>
                <w:szCs w:val="24"/>
              </w:rPr>
              <w:t>$</w:t>
            </w:r>
            <w:r w:rsidR="00754625" w:rsidRPr="005A77A3">
              <w:rPr>
                <w:color w:val="000000"/>
                <w:szCs w:val="24"/>
              </w:rPr>
              <w:t>50,000</w:t>
            </w:r>
          </w:p>
        </w:tc>
      </w:tr>
      <w:tr w:rsidR="00754625" w:rsidRPr="005A77A3" w14:paraId="6AB99D71" w14:textId="77777777" w:rsidTr="005A77A3">
        <w:tblPrEx>
          <w:tblCellMar>
            <w:left w:w="30" w:type="dxa"/>
            <w:right w:w="30" w:type="dxa"/>
          </w:tblCellMar>
        </w:tblPrEx>
        <w:trPr>
          <w:gridBefore w:val="1"/>
          <w:gridAfter w:val="1"/>
          <w:wBefore w:w="8" w:type="dxa"/>
          <w:wAfter w:w="70" w:type="dxa"/>
          <w:cantSplit/>
          <w:trHeight w:val="138"/>
          <w:jc w:val="center"/>
        </w:trPr>
        <w:tc>
          <w:tcPr>
            <w:tcW w:w="9390" w:type="dxa"/>
            <w:gridSpan w:val="4"/>
            <w:tcBorders>
              <w:top w:val="double" w:sz="6" w:space="0" w:color="auto"/>
              <w:left w:val="single" w:sz="6" w:space="0" w:color="auto"/>
              <w:bottom w:val="single" w:sz="4" w:space="0" w:color="auto"/>
              <w:right w:val="single" w:sz="6" w:space="0" w:color="auto"/>
            </w:tcBorders>
          </w:tcPr>
          <w:p w14:paraId="0CA6EE95" w14:textId="77777777" w:rsidR="00754625" w:rsidRPr="005A77A3" w:rsidRDefault="00754625" w:rsidP="005A77A3">
            <w:pPr>
              <w:pStyle w:val="Heading2"/>
              <w:widowControl/>
              <w:ind w:left="0"/>
              <w:jc w:val="left"/>
              <w:rPr>
                <w:rFonts w:ascii="Times New Roman" w:hAnsi="Times New Roman"/>
                <w:sz w:val="24"/>
                <w:szCs w:val="24"/>
              </w:rPr>
            </w:pPr>
            <w:r w:rsidRPr="005A77A3">
              <w:rPr>
                <w:rFonts w:ascii="Times New Roman" w:hAnsi="Times New Roman"/>
                <w:b/>
                <w:i w:val="0"/>
                <w:snapToGrid/>
                <w:color w:val="000000"/>
                <w:sz w:val="24"/>
                <w:szCs w:val="24"/>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7B1B8B3D" w14:textId="77777777" w:rsidR="00754625" w:rsidRPr="005A77A3" w:rsidRDefault="00754625" w:rsidP="005A77A3">
            <w:pPr>
              <w:jc w:val="right"/>
              <w:rPr>
                <w:b/>
                <w:bCs/>
                <w:color w:val="000000"/>
                <w:szCs w:val="24"/>
              </w:rPr>
            </w:pPr>
            <w:r w:rsidRPr="005A77A3">
              <w:rPr>
                <w:b/>
                <w:bCs/>
                <w:color w:val="000000"/>
                <w:szCs w:val="24"/>
              </w:rPr>
              <w:t>$400,000</w:t>
            </w:r>
          </w:p>
        </w:tc>
      </w:tr>
    </w:tbl>
    <w:p w14:paraId="6DD9E2AC" w14:textId="77777777" w:rsidR="00754625" w:rsidRPr="00B27951" w:rsidRDefault="00754625" w:rsidP="00A701B2">
      <w:pPr>
        <w:spacing w:before="60" w:after="60"/>
        <w:rPr>
          <w:szCs w:val="24"/>
        </w:rPr>
      </w:pPr>
    </w:p>
    <w:p w14:paraId="3B497A39" w14:textId="77777777" w:rsidR="00BB5405" w:rsidRPr="00B27951" w:rsidRDefault="00BB5405" w:rsidP="00A701B2">
      <w:pPr>
        <w:rPr>
          <w:szCs w:val="24"/>
        </w:rPr>
      </w:pPr>
    </w:p>
    <w:sectPr w:rsidR="00BB5405" w:rsidRPr="00B27951" w:rsidSect="009907F6">
      <w:pgSz w:w="12240" w:h="15840"/>
      <w:pgMar w:top="720" w:right="720" w:bottom="432" w:left="72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890E6" w14:textId="77777777" w:rsidR="000022CE" w:rsidRDefault="000022CE">
      <w:r>
        <w:separator/>
      </w:r>
    </w:p>
  </w:endnote>
  <w:endnote w:type="continuationSeparator" w:id="0">
    <w:p w14:paraId="42817DB9" w14:textId="77777777" w:rsidR="000022CE" w:rsidRDefault="00002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6155731"/>
      <w:docPartObj>
        <w:docPartGallery w:val="Page Numbers (Bottom of Page)"/>
        <w:docPartUnique/>
      </w:docPartObj>
    </w:sdtPr>
    <w:sdtEndPr>
      <w:rPr>
        <w:noProof/>
      </w:rPr>
    </w:sdtEndPr>
    <w:sdtContent>
      <w:p w14:paraId="45224CE2" w14:textId="37D8DC2C" w:rsidR="001469D8" w:rsidRDefault="001469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A43D24" w14:textId="77777777" w:rsidR="001469D8" w:rsidRDefault="00146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7E6D6" w14:textId="77777777" w:rsidR="000022CE" w:rsidRDefault="000022CE">
      <w:r>
        <w:separator/>
      </w:r>
    </w:p>
  </w:footnote>
  <w:footnote w:type="continuationSeparator" w:id="0">
    <w:p w14:paraId="4BCB8C01" w14:textId="77777777" w:rsidR="000022CE" w:rsidRDefault="00002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FF3D43"/>
    <w:multiLevelType w:val="hybridMultilevel"/>
    <w:tmpl w:val="1960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B4652"/>
    <w:multiLevelType w:val="multilevel"/>
    <w:tmpl w:val="F3361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3C49E8"/>
    <w:multiLevelType w:val="hybridMultilevel"/>
    <w:tmpl w:val="F87A29E8"/>
    <w:lvl w:ilvl="0" w:tplc="FF7E2844">
      <w:start w:val="1"/>
      <w:numFmt w:val="bullet"/>
      <w:lvlText w:val="•"/>
      <w:lvlJc w:val="left"/>
      <w:pPr>
        <w:tabs>
          <w:tab w:val="num" w:pos="720"/>
        </w:tabs>
        <w:ind w:left="720" w:hanging="360"/>
      </w:pPr>
      <w:rPr>
        <w:rFonts w:ascii="Arial" w:hAnsi="Arial" w:hint="default"/>
      </w:rPr>
    </w:lvl>
    <w:lvl w:ilvl="1" w:tplc="06B0DC2E" w:tentative="1">
      <w:start w:val="1"/>
      <w:numFmt w:val="bullet"/>
      <w:lvlText w:val="•"/>
      <w:lvlJc w:val="left"/>
      <w:pPr>
        <w:tabs>
          <w:tab w:val="num" w:pos="1440"/>
        </w:tabs>
        <w:ind w:left="1440" w:hanging="360"/>
      </w:pPr>
      <w:rPr>
        <w:rFonts w:ascii="Arial" w:hAnsi="Arial" w:hint="default"/>
      </w:rPr>
    </w:lvl>
    <w:lvl w:ilvl="2" w:tplc="630679EC" w:tentative="1">
      <w:start w:val="1"/>
      <w:numFmt w:val="bullet"/>
      <w:lvlText w:val="•"/>
      <w:lvlJc w:val="left"/>
      <w:pPr>
        <w:tabs>
          <w:tab w:val="num" w:pos="2160"/>
        </w:tabs>
        <w:ind w:left="2160" w:hanging="360"/>
      </w:pPr>
      <w:rPr>
        <w:rFonts w:ascii="Arial" w:hAnsi="Arial" w:hint="default"/>
      </w:rPr>
    </w:lvl>
    <w:lvl w:ilvl="3" w:tplc="B9464080" w:tentative="1">
      <w:start w:val="1"/>
      <w:numFmt w:val="bullet"/>
      <w:lvlText w:val="•"/>
      <w:lvlJc w:val="left"/>
      <w:pPr>
        <w:tabs>
          <w:tab w:val="num" w:pos="2880"/>
        </w:tabs>
        <w:ind w:left="2880" w:hanging="360"/>
      </w:pPr>
      <w:rPr>
        <w:rFonts w:ascii="Arial" w:hAnsi="Arial" w:hint="default"/>
      </w:rPr>
    </w:lvl>
    <w:lvl w:ilvl="4" w:tplc="E4E231D0" w:tentative="1">
      <w:start w:val="1"/>
      <w:numFmt w:val="bullet"/>
      <w:lvlText w:val="•"/>
      <w:lvlJc w:val="left"/>
      <w:pPr>
        <w:tabs>
          <w:tab w:val="num" w:pos="3600"/>
        </w:tabs>
        <w:ind w:left="3600" w:hanging="360"/>
      </w:pPr>
      <w:rPr>
        <w:rFonts w:ascii="Arial" w:hAnsi="Arial" w:hint="default"/>
      </w:rPr>
    </w:lvl>
    <w:lvl w:ilvl="5" w:tplc="5C1E4856" w:tentative="1">
      <w:start w:val="1"/>
      <w:numFmt w:val="bullet"/>
      <w:lvlText w:val="•"/>
      <w:lvlJc w:val="left"/>
      <w:pPr>
        <w:tabs>
          <w:tab w:val="num" w:pos="4320"/>
        </w:tabs>
        <w:ind w:left="4320" w:hanging="360"/>
      </w:pPr>
      <w:rPr>
        <w:rFonts w:ascii="Arial" w:hAnsi="Arial" w:hint="default"/>
      </w:rPr>
    </w:lvl>
    <w:lvl w:ilvl="6" w:tplc="723A77AA" w:tentative="1">
      <w:start w:val="1"/>
      <w:numFmt w:val="bullet"/>
      <w:lvlText w:val="•"/>
      <w:lvlJc w:val="left"/>
      <w:pPr>
        <w:tabs>
          <w:tab w:val="num" w:pos="5040"/>
        </w:tabs>
        <w:ind w:left="5040" w:hanging="360"/>
      </w:pPr>
      <w:rPr>
        <w:rFonts w:ascii="Arial" w:hAnsi="Arial" w:hint="default"/>
      </w:rPr>
    </w:lvl>
    <w:lvl w:ilvl="7" w:tplc="201E8006" w:tentative="1">
      <w:start w:val="1"/>
      <w:numFmt w:val="bullet"/>
      <w:lvlText w:val="•"/>
      <w:lvlJc w:val="left"/>
      <w:pPr>
        <w:tabs>
          <w:tab w:val="num" w:pos="5760"/>
        </w:tabs>
        <w:ind w:left="5760" w:hanging="360"/>
      </w:pPr>
      <w:rPr>
        <w:rFonts w:ascii="Arial" w:hAnsi="Arial" w:hint="default"/>
      </w:rPr>
    </w:lvl>
    <w:lvl w:ilvl="8" w:tplc="D87EE2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6504A3"/>
    <w:multiLevelType w:val="hybridMultilevel"/>
    <w:tmpl w:val="0CA68A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7324336"/>
    <w:multiLevelType w:val="hybridMultilevel"/>
    <w:tmpl w:val="6D66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D72F5D"/>
    <w:multiLevelType w:val="hybridMultilevel"/>
    <w:tmpl w:val="C16A7E18"/>
    <w:lvl w:ilvl="0" w:tplc="05D89508">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632F90"/>
    <w:multiLevelType w:val="multilevel"/>
    <w:tmpl w:val="EA24F4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36119D5"/>
    <w:multiLevelType w:val="hybridMultilevel"/>
    <w:tmpl w:val="4ACE0F26"/>
    <w:lvl w:ilvl="0" w:tplc="2F343BE6">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1" w15:restartNumberingAfterBreak="0">
    <w:nsid w:val="13D33F52"/>
    <w:multiLevelType w:val="hybridMultilevel"/>
    <w:tmpl w:val="DEFE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A936D8"/>
    <w:multiLevelType w:val="hybridMultilevel"/>
    <w:tmpl w:val="9578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CE6896"/>
    <w:multiLevelType w:val="multilevel"/>
    <w:tmpl w:val="24D4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6F70CC"/>
    <w:multiLevelType w:val="multilevel"/>
    <w:tmpl w:val="1674A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4478BF"/>
    <w:multiLevelType w:val="hybridMultilevel"/>
    <w:tmpl w:val="2FE8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14E0E"/>
    <w:multiLevelType w:val="hybridMultilevel"/>
    <w:tmpl w:val="DEF8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8C46A1"/>
    <w:multiLevelType w:val="multilevel"/>
    <w:tmpl w:val="F252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7775DA"/>
    <w:multiLevelType w:val="multilevel"/>
    <w:tmpl w:val="E3A49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5D51DC"/>
    <w:multiLevelType w:val="hybridMultilevel"/>
    <w:tmpl w:val="3470F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ABE5281"/>
    <w:multiLevelType w:val="multilevel"/>
    <w:tmpl w:val="E3DC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25" w15:restartNumberingAfterBreak="0">
    <w:nsid w:val="418420B2"/>
    <w:multiLevelType w:val="multilevel"/>
    <w:tmpl w:val="08D6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42172BC"/>
    <w:multiLevelType w:val="hybridMultilevel"/>
    <w:tmpl w:val="5132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454AA7"/>
    <w:multiLevelType w:val="multilevel"/>
    <w:tmpl w:val="60F03C7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5B399C"/>
    <w:multiLevelType w:val="hybridMultilevel"/>
    <w:tmpl w:val="EF26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2128FF"/>
    <w:multiLevelType w:val="multilevel"/>
    <w:tmpl w:val="F252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3D270BF"/>
    <w:multiLevelType w:val="hybridMultilevel"/>
    <w:tmpl w:val="340A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5729CB"/>
    <w:multiLevelType w:val="hybridMultilevel"/>
    <w:tmpl w:val="1672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7D7BA7"/>
    <w:multiLevelType w:val="multilevel"/>
    <w:tmpl w:val="FED8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7"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C3F0BF9"/>
    <w:multiLevelType w:val="hybridMultilevel"/>
    <w:tmpl w:val="0A5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EB1F04"/>
    <w:multiLevelType w:val="multilevel"/>
    <w:tmpl w:val="29A6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CB87D8C"/>
    <w:multiLevelType w:val="multilevel"/>
    <w:tmpl w:val="68A61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26"/>
  </w:num>
  <w:num w:numId="3">
    <w:abstractNumId w:val="0"/>
  </w:num>
  <w:num w:numId="4">
    <w:abstractNumId w:val="36"/>
  </w:num>
  <w:num w:numId="5">
    <w:abstractNumId w:val="35"/>
  </w:num>
  <w:num w:numId="6">
    <w:abstractNumId w:val="8"/>
  </w:num>
  <w:num w:numId="7">
    <w:abstractNumId w:val="24"/>
  </w:num>
  <w:num w:numId="8">
    <w:abstractNumId w:val="31"/>
  </w:num>
  <w:num w:numId="9">
    <w:abstractNumId w:val="18"/>
  </w:num>
  <w:num w:numId="10">
    <w:abstractNumId w:val="37"/>
  </w:num>
  <w:num w:numId="11">
    <w:abstractNumId w:val="9"/>
  </w:num>
  <w:num w:numId="12">
    <w:abstractNumId w:val="23"/>
  </w:num>
  <w:num w:numId="13">
    <w:abstractNumId w:val="19"/>
  </w:num>
  <w:num w:numId="14">
    <w:abstractNumId w:val="7"/>
  </w:num>
  <w:num w:numId="15">
    <w:abstractNumId w:val="10"/>
  </w:num>
  <w:num w:numId="16">
    <w:abstractNumId w:val="33"/>
  </w:num>
  <w:num w:numId="17">
    <w:abstractNumId w:val="25"/>
  </w:num>
  <w:num w:numId="18">
    <w:abstractNumId w:val="27"/>
  </w:num>
  <w:num w:numId="19">
    <w:abstractNumId w:val="29"/>
  </w:num>
  <w:num w:numId="20">
    <w:abstractNumId w:val="2"/>
  </w:num>
  <w:num w:numId="21">
    <w:abstractNumId w:val="21"/>
  </w:num>
  <w:num w:numId="22">
    <w:abstractNumId w:val="12"/>
  </w:num>
  <w:num w:numId="23">
    <w:abstractNumId w:val="11"/>
  </w:num>
  <w:num w:numId="24">
    <w:abstractNumId w:val="39"/>
  </w:num>
  <w:num w:numId="25">
    <w:abstractNumId w:val="30"/>
  </w:num>
  <w:num w:numId="26">
    <w:abstractNumId w:val="13"/>
  </w:num>
  <w:num w:numId="27">
    <w:abstractNumId w:val="3"/>
  </w:num>
  <w:num w:numId="28">
    <w:abstractNumId w:val="17"/>
  </w:num>
  <w:num w:numId="29">
    <w:abstractNumId w:val="5"/>
  </w:num>
  <w:num w:numId="30">
    <w:abstractNumId w:val="38"/>
  </w:num>
  <w:num w:numId="31">
    <w:abstractNumId w:val="1"/>
  </w:num>
  <w:num w:numId="32">
    <w:abstractNumId w:val="32"/>
  </w:num>
  <w:num w:numId="33">
    <w:abstractNumId w:val="16"/>
  </w:num>
  <w:num w:numId="34">
    <w:abstractNumId w:val="28"/>
  </w:num>
  <w:num w:numId="35">
    <w:abstractNumId w:val="28"/>
  </w:num>
  <w:num w:numId="36">
    <w:abstractNumId w:val="41"/>
  </w:num>
  <w:num w:numId="37">
    <w:abstractNumId w:val="14"/>
  </w:num>
  <w:num w:numId="38">
    <w:abstractNumId w:val="6"/>
  </w:num>
  <w:num w:numId="39">
    <w:abstractNumId w:val="22"/>
  </w:num>
  <w:num w:numId="40">
    <w:abstractNumId w:val="15"/>
  </w:num>
  <w:num w:numId="41">
    <w:abstractNumId w:val="20"/>
  </w:num>
  <w:num w:numId="42">
    <w:abstractNumId w:val="34"/>
  </w:num>
  <w:num w:numId="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yMzU2MwUyTQwNTJR0lIJTi4sz8/NACsxqAcHJU7osAAAA"/>
  </w:docVars>
  <w:rsids>
    <w:rsidRoot w:val="00C241F9"/>
    <w:rsid w:val="00001329"/>
    <w:rsid w:val="000022CE"/>
    <w:rsid w:val="0000554B"/>
    <w:rsid w:val="000063B9"/>
    <w:rsid w:val="000067D4"/>
    <w:rsid w:val="000072AA"/>
    <w:rsid w:val="00007503"/>
    <w:rsid w:val="0001182A"/>
    <w:rsid w:val="0001606C"/>
    <w:rsid w:val="000207FA"/>
    <w:rsid w:val="00021B5B"/>
    <w:rsid w:val="00026890"/>
    <w:rsid w:val="00027086"/>
    <w:rsid w:val="00030CAF"/>
    <w:rsid w:val="00030DD3"/>
    <w:rsid w:val="00034C92"/>
    <w:rsid w:val="00035C2D"/>
    <w:rsid w:val="0003692A"/>
    <w:rsid w:val="00040D0A"/>
    <w:rsid w:val="00043474"/>
    <w:rsid w:val="0004557A"/>
    <w:rsid w:val="00053AA3"/>
    <w:rsid w:val="00055A3D"/>
    <w:rsid w:val="00056B96"/>
    <w:rsid w:val="00063782"/>
    <w:rsid w:val="000648A5"/>
    <w:rsid w:val="000664DA"/>
    <w:rsid w:val="0007158E"/>
    <w:rsid w:val="00071900"/>
    <w:rsid w:val="0007250C"/>
    <w:rsid w:val="00074445"/>
    <w:rsid w:val="0007469C"/>
    <w:rsid w:val="00077595"/>
    <w:rsid w:val="00084BB2"/>
    <w:rsid w:val="000853D9"/>
    <w:rsid w:val="00090BBA"/>
    <w:rsid w:val="00092E2B"/>
    <w:rsid w:val="00097A70"/>
    <w:rsid w:val="000A0B86"/>
    <w:rsid w:val="000A1302"/>
    <w:rsid w:val="000A3B14"/>
    <w:rsid w:val="000A5AA5"/>
    <w:rsid w:val="000A6F18"/>
    <w:rsid w:val="000B0DB2"/>
    <w:rsid w:val="000B2C99"/>
    <w:rsid w:val="000B6262"/>
    <w:rsid w:val="000B63DE"/>
    <w:rsid w:val="000B6697"/>
    <w:rsid w:val="000C3462"/>
    <w:rsid w:val="000C5C4A"/>
    <w:rsid w:val="000C60E3"/>
    <w:rsid w:val="000C6B33"/>
    <w:rsid w:val="000D052C"/>
    <w:rsid w:val="000D3FF8"/>
    <w:rsid w:val="000E1B88"/>
    <w:rsid w:val="000E1DFE"/>
    <w:rsid w:val="000E3F4E"/>
    <w:rsid w:val="000E3F88"/>
    <w:rsid w:val="000E4875"/>
    <w:rsid w:val="000E6832"/>
    <w:rsid w:val="000F1F92"/>
    <w:rsid w:val="000F2A10"/>
    <w:rsid w:val="000F7EAB"/>
    <w:rsid w:val="00102267"/>
    <w:rsid w:val="00103AB9"/>
    <w:rsid w:val="00104CE1"/>
    <w:rsid w:val="001059C5"/>
    <w:rsid w:val="00105C12"/>
    <w:rsid w:val="001160EA"/>
    <w:rsid w:val="001167F1"/>
    <w:rsid w:val="00117A18"/>
    <w:rsid w:val="00121B6D"/>
    <w:rsid w:val="00125E61"/>
    <w:rsid w:val="00126CF1"/>
    <w:rsid w:val="0013004D"/>
    <w:rsid w:val="00132C9F"/>
    <w:rsid w:val="00132F44"/>
    <w:rsid w:val="00133302"/>
    <w:rsid w:val="001362F3"/>
    <w:rsid w:val="00137AE2"/>
    <w:rsid w:val="00141A59"/>
    <w:rsid w:val="001469D8"/>
    <w:rsid w:val="00163AEA"/>
    <w:rsid w:val="00173F1B"/>
    <w:rsid w:val="00176436"/>
    <w:rsid w:val="0017686B"/>
    <w:rsid w:val="0018051A"/>
    <w:rsid w:val="00181784"/>
    <w:rsid w:val="0018208E"/>
    <w:rsid w:val="00183DF0"/>
    <w:rsid w:val="001925A3"/>
    <w:rsid w:val="00193BBC"/>
    <w:rsid w:val="00194C95"/>
    <w:rsid w:val="00195E0F"/>
    <w:rsid w:val="001A39B6"/>
    <w:rsid w:val="001A4CA9"/>
    <w:rsid w:val="001A6B74"/>
    <w:rsid w:val="001B3A5F"/>
    <w:rsid w:val="001B71EB"/>
    <w:rsid w:val="001C2471"/>
    <w:rsid w:val="001C2712"/>
    <w:rsid w:val="001D7ECC"/>
    <w:rsid w:val="001E0FC4"/>
    <w:rsid w:val="001E111C"/>
    <w:rsid w:val="001E4A62"/>
    <w:rsid w:val="001F1874"/>
    <w:rsid w:val="001F1EFE"/>
    <w:rsid w:val="001F26EB"/>
    <w:rsid w:val="001F3760"/>
    <w:rsid w:val="0020144D"/>
    <w:rsid w:val="00202DBD"/>
    <w:rsid w:val="002049E8"/>
    <w:rsid w:val="00210B32"/>
    <w:rsid w:val="002123AB"/>
    <w:rsid w:val="002150AA"/>
    <w:rsid w:val="00215989"/>
    <w:rsid w:val="00226754"/>
    <w:rsid w:val="0023149B"/>
    <w:rsid w:val="002329FB"/>
    <w:rsid w:val="00234275"/>
    <w:rsid w:val="002358CE"/>
    <w:rsid w:val="00235F32"/>
    <w:rsid w:val="00237924"/>
    <w:rsid w:val="002425E3"/>
    <w:rsid w:val="00246035"/>
    <w:rsid w:val="0025000B"/>
    <w:rsid w:val="00253417"/>
    <w:rsid w:val="00261E31"/>
    <w:rsid w:val="00262458"/>
    <w:rsid w:val="0026636C"/>
    <w:rsid w:val="002673FE"/>
    <w:rsid w:val="00271714"/>
    <w:rsid w:val="0027262E"/>
    <w:rsid w:val="0027294B"/>
    <w:rsid w:val="002845F8"/>
    <w:rsid w:val="00291B14"/>
    <w:rsid w:val="002938FF"/>
    <w:rsid w:val="002A1F17"/>
    <w:rsid w:val="002A2AA6"/>
    <w:rsid w:val="002A70A7"/>
    <w:rsid w:val="002B014B"/>
    <w:rsid w:val="002B359D"/>
    <w:rsid w:val="002C2E4F"/>
    <w:rsid w:val="002C337A"/>
    <w:rsid w:val="002C7591"/>
    <w:rsid w:val="002D1039"/>
    <w:rsid w:val="002D3AE2"/>
    <w:rsid w:val="002D519B"/>
    <w:rsid w:val="002E102C"/>
    <w:rsid w:val="002E41B2"/>
    <w:rsid w:val="002E51BC"/>
    <w:rsid w:val="002F061C"/>
    <w:rsid w:val="002F71C2"/>
    <w:rsid w:val="00305463"/>
    <w:rsid w:val="00311D6A"/>
    <w:rsid w:val="003145C9"/>
    <w:rsid w:val="003149DE"/>
    <w:rsid w:val="00317064"/>
    <w:rsid w:val="00324261"/>
    <w:rsid w:val="00324E4C"/>
    <w:rsid w:val="0032596D"/>
    <w:rsid w:val="00330A7E"/>
    <w:rsid w:val="00331760"/>
    <w:rsid w:val="00334D40"/>
    <w:rsid w:val="0034260D"/>
    <w:rsid w:val="00344239"/>
    <w:rsid w:val="00350EEB"/>
    <w:rsid w:val="00352C86"/>
    <w:rsid w:val="00353491"/>
    <w:rsid w:val="0035635A"/>
    <w:rsid w:val="00356545"/>
    <w:rsid w:val="0036130F"/>
    <w:rsid w:val="003620A5"/>
    <w:rsid w:val="003625A9"/>
    <w:rsid w:val="003641D0"/>
    <w:rsid w:val="00364FF1"/>
    <w:rsid w:val="00365B9C"/>
    <w:rsid w:val="00366046"/>
    <w:rsid w:val="00373D55"/>
    <w:rsid w:val="0037652A"/>
    <w:rsid w:val="00377906"/>
    <w:rsid w:val="0037790E"/>
    <w:rsid w:val="00387541"/>
    <w:rsid w:val="003906C7"/>
    <w:rsid w:val="00391577"/>
    <w:rsid w:val="00391E0B"/>
    <w:rsid w:val="00392D61"/>
    <w:rsid w:val="00393D6E"/>
    <w:rsid w:val="003949AC"/>
    <w:rsid w:val="003950A5"/>
    <w:rsid w:val="00396344"/>
    <w:rsid w:val="0039641D"/>
    <w:rsid w:val="003A17FE"/>
    <w:rsid w:val="003B077E"/>
    <w:rsid w:val="003B31F6"/>
    <w:rsid w:val="003B4529"/>
    <w:rsid w:val="003C3421"/>
    <w:rsid w:val="003C7113"/>
    <w:rsid w:val="003D5981"/>
    <w:rsid w:val="003E2E9E"/>
    <w:rsid w:val="003E543E"/>
    <w:rsid w:val="003F1347"/>
    <w:rsid w:val="003F1ED2"/>
    <w:rsid w:val="003F2098"/>
    <w:rsid w:val="003F45CB"/>
    <w:rsid w:val="003F6C5B"/>
    <w:rsid w:val="004066EF"/>
    <w:rsid w:val="004117E5"/>
    <w:rsid w:val="0041778C"/>
    <w:rsid w:val="00422540"/>
    <w:rsid w:val="00427F39"/>
    <w:rsid w:val="00432013"/>
    <w:rsid w:val="004320BB"/>
    <w:rsid w:val="004323E2"/>
    <w:rsid w:val="00432CDF"/>
    <w:rsid w:val="00440E87"/>
    <w:rsid w:val="004412C3"/>
    <w:rsid w:val="0044226F"/>
    <w:rsid w:val="00444576"/>
    <w:rsid w:val="0044555E"/>
    <w:rsid w:val="004528BB"/>
    <w:rsid w:val="0046039F"/>
    <w:rsid w:val="004628FA"/>
    <w:rsid w:val="00467314"/>
    <w:rsid w:val="00472450"/>
    <w:rsid w:val="00483A49"/>
    <w:rsid w:val="004864C6"/>
    <w:rsid w:val="00486520"/>
    <w:rsid w:val="00486EE3"/>
    <w:rsid w:val="0049108E"/>
    <w:rsid w:val="0049178A"/>
    <w:rsid w:val="00491797"/>
    <w:rsid w:val="00497E17"/>
    <w:rsid w:val="004A16E4"/>
    <w:rsid w:val="004A1B3C"/>
    <w:rsid w:val="004A2086"/>
    <w:rsid w:val="004A3523"/>
    <w:rsid w:val="004A46FF"/>
    <w:rsid w:val="004A5CA3"/>
    <w:rsid w:val="004B199D"/>
    <w:rsid w:val="004B1A61"/>
    <w:rsid w:val="004B454E"/>
    <w:rsid w:val="004C33BC"/>
    <w:rsid w:val="004C516F"/>
    <w:rsid w:val="004D18E2"/>
    <w:rsid w:val="004D1CC7"/>
    <w:rsid w:val="004D29BC"/>
    <w:rsid w:val="004D65F7"/>
    <w:rsid w:val="004D7E25"/>
    <w:rsid w:val="004E02B6"/>
    <w:rsid w:val="004E0840"/>
    <w:rsid w:val="004E11C0"/>
    <w:rsid w:val="004E295A"/>
    <w:rsid w:val="004E7FFB"/>
    <w:rsid w:val="004F098F"/>
    <w:rsid w:val="004F0C3E"/>
    <w:rsid w:val="004F377F"/>
    <w:rsid w:val="004F44BB"/>
    <w:rsid w:val="004F63ED"/>
    <w:rsid w:val="004F7EB2"/>
    <w:rsid w:val="005034B0"/>
    <w:rsid w:val="00504268"/>
    <w:rsid w:val="00505D47"/>
    <w:rsid w:val="005115B2"/>
    <w:rsid w:val="00512093"/>
    <w:rsid w:val="00512A29"/>
    <w:rsid w:val="00516ED5"/>
    <w:rsid w:val="005178BE"/>
    <w:rsid w:val="00522AFB"/>
    <w:rsid w:val="00526A04"/>
    <w:rsid w:val="00526BBE"/>
    <w:rsid w:val="00531C9F"/>
    <w:rsid w:val="005330DA"/>
    <w:rsid w:val="00534010"/>
    <w:rsid w:val="00540887"/>
    <w:rsid w:val="0054217D"/>
    <w:rsid w:val="0054266E"/>
    <w:rsid w:val="00552248"/>
    <w:rsid w:val="0055544C"/>
    <w:rsid w:val="00555582"/>
    <w:rsid w:val="005603C5"/>
    <w:rsid w:val="00561DC6"/>
    <w:rsid w:val="00561F0C"/>
    <w:rsid w:val="00561F32"/>
    <w:rsid w:val="005632C2"/>
    <w:rsid w:val="00564569"/>
    <w:rsid w:val="005663DF"/>
    <w:rsid w:val="00566C6B"/>
    <w:rsid w:val="0057605F"/>
    <w:rsid w:val="0058020F"/>
    <w:rsid w:val="00581828"/>
    <w:rsid w:val="005830FF"/>
    <w:rsid w:val="005849A5"/>
    <w:rsid w:val="00592F5E"/>
    <w:rsid w:val="00593B4D"/>
    <w:rsid w:val="00594483"/>
    <w:rsid w:val="00595806"/>
    <w:rsid w:val="005A2808"/>
    <w:rsid w:val="005A42B8"/>
    <w:rsid w:val="005A56AA"/>
    <w:rsid w:val="005A6502"/>
    <w:rsid w:val="005A77A3"/>
    <w:rsid w:val="005B1E54"/>
    <w:rsid w:val="005B269E"/>
    <w:rsid w:val="005B4615"/>
    <w:rsid w:val="005B6D5E"/>
    <w:rsid w:val="005B7436"/>
    <w:rsid w:val="005C2A6F"/>
    <w:rsid w:val="005C42DA"/>
    <w:rsid w:val="005D0A47"/>
    <w:rsid w:val="005D0F43"/>
    <w:rsid w:val="005D5C4C"/>
    <w:rsid w:val="005E0686"/>
    <w:rsid w:val="005E2191"/>
    <w:rsid w:val="005E4844"/>
    <w:rsid w:val="005E5D8E"/>
    <w:rsid w:val="005E6B52"/>
    <w:rsid w:val="005E7843"/>
    <w:rsid w:val="005F1874"/>
    <w:rsid w:val="005F68BF"/>
    <w:rsid w:val="005F6D83"/>
    <w:rsid w:val="00613BF0"/>
    <w:rsid w:val="00620B92"/>
    <w:rsid w:val="00622D0A"/>
    <w:rsid w:val="006345E9"/>
    <w:rsid w:val="00636AC7"/>
    <w:rsid w:val="0063780E"/>
    <w:rsid w:val="00641DFD"/>
    <w:rsid w:val="00644F45"/>
    <w:rsid w:val="0064531C"/>
    <w:rsid w:val="00645AC5"/>
    <w:rsid w:val="0064743D"/>
    <w:rsid w:val="006511F6"/>
    <w:rsid w:val="00653576"/>
    <w:rsid w:val="0066329C"/>
    <w:rsid w:val="0066491A"/>
    <w:rsid w:val="0066511D"/>
    <w:rsid w:val="00666BEC"/>
    <w:rsid w:val="00666F93"/>
    <w:rsid w:val="00670709"/>
    <w:rsid w:val="006712A4"/>
    <w:rsid w:val="00672D08"/>
    <w:rsid w:val="00674E0E"/>
    <w:rsid w:val="006753ED"/>
    <w:rsid w:val="00676217"/>
    <w:rsid w:val="00676769"/>
    <w:rsid w:val="00681DD3"/>
    <w:rsid w:val="006836D3"/>
    <w:rsid w:val="00685AD0"/>
    <w:rsid w:val="00690654"/>
    <w:rsid w:val="00692A67"/>
    <w:rsid w:val="00693BC1"/>
    <w:rsid w:val="00696E29"/>
    <w:rsid w:val="0069716C"/>
    <w:rsid w:val="006A004F"/>
    <w:rsid w:val="006A2D57"/>
    <w:rsid w:val="006A3BCD"/>
    <w:rsid w:val="006B5DD1"/>
    <w:rsid w:val="006B64F2"/>
    <w:rsid w:val="006C3AED"/>
    <w:rsid w:val="006C3DDE"/>
    <w:rsid w:val="006C5EDF"/>
    <w:rsid w:val="006C60B0"/>
    <w:rsid w:val="006C7A19"/>
    <w:rsid w:val="006D0836"/>
    <w:rsid w:val="006D4CBC"/>
    <w:rsid w:val="006E24C5"/>
    <w:rsid w:val="006E2A20"/>
    <w:rsid w:val="006E620A"/>
    <w:rsid w:val="006F09AF"/>
    <w:rsid w:val="006F5932"/>
    <w:rsid w:val="006F5CBC"/>
    <w:rsid w:val="00705EED"/>
    <w:rsid w:val="0070733C"/>
    <w:rsid w:val="00713163"/>
    <w:rsid w:val="00713E2E"/>
    <w:rsid w:val="00716F46"/>
    <w:rsid w:val="007176A4"/>
    <w:rsid w:val="00717A96"/>
    <w:rsid w:val="0072082D"/>
    <w:rsid w:val="007222D7"/>
    <w:rsid w:val="00723057"/>
    <w:rsid w:val="00723D53"/>
    <w:rsid w:val="0072430F"/>
    <w:rsid w:val="00730853"/>
    <w:rsid w:val="00731AE4"/>
    <w:rsid w:val="00731AF4"/>
    <w:rsid w:val="007358F4"/>
    <w:rsid w:val="00735907"/>
    <w:rsid w:val="00735D52"/>
    <w:rsid w:val="00737900"/>
    <w:rsid w:val="007379AC"/>
    <w:rsid w:val="00737F64"/>
    <w:rsid w:val="0074184A"/>
    <w:rsid w:val="00742D8B"/>
    <w:rsid w:val="00743AB6"/>
    <w:rsid w:val="00744496"/>
    <w:rsid w:val="00753271"/>
    <w:rsid w:val="00754625"/>
    <w:rsid w:val="00766272"/>
    <w:rsid w:val="007709BB"/>
    <w:rsid w:val="00770F7B"/>
    <w:rsid w:val="007718AD"/>
    <w:rsid w:val="00777F47"/>
    <w:rsid w:val="0078028D"/>
    <w:rsid w:val="00782DD1"/>
    <w:rsid w:val="00785573"/>
    <w:rsid w:val="00792C17"/>
    <w:rsid w:val="00795FC2"/>
    <w:rsid w:val="007965D9"/>
    <w:rsid w:val="007966DA"/>
    <w:rsid w:val="007B3AA6"/>
    <w:rsid w:val="007B5B50"/>
    <w:rsid w:val="007B65CB"/>
    <w:rsid w:val="007B7FC8"/>
    <w:rsid w:val="007C165A"/>
    <w:rsid w:val="007C5222"/>
    <w:rsid w:val="007C5D40"/>
    <w:rsid w:val="007C71E4"/>
    <w:rsid w:val="007D0007"/>
    <w:rsid w:val="007D61C4"/>
    <w:rsid w:val="007D6BF1"/>
    <w:rsid w:val="007E16FA"/>
    <w:rsid w:val="007E19B0"/>
    <w:rsid w:val="007E5344"/>
    <w:rsid w:val="007F2750"/>
    <w:rsid w:val="007F38DA"/>
    <w:rsid w:val="007F4FA1"/>
    <w:rsid w:val="007F6D30"/>
    <w:rsid w:val="007F7283"/>
    <w:rsid w:val="008011DD"/>
    <w:rsid w:val="00806779"/>
    <w:rsid w:val="00806E9D"/>
    <w:rsid w:val="00807214"/>
    <w:rsid w:val="00807804"/>
    <w:rsid w:val="00814B5D"/>
    <w:rsid w:val="008167A1"/>
    <w:rsid w:val="00820F63"/>
    <w:rsid w:val="00821C27"/>
    <w:rsid w:val="0082671A"/>
    <w:rsid w:val="0082730E"/>
    <w:rsid w:val="00830385"/>
    <w:rsid w:val="00833D4D"/>
    <w:rsid w:val="00836425"/>
    <w:rsid w:val="00840681"/>
    <w:rsid w:val="00843516"/>
    <w:rsid w:val="0084404F"/>
    <w:rsid w:val="00845F88"/>
    <w:rsid w:val="0085432C"/>
    <w:rsid w:val="00856A08"/>
    <w:rsid w:val="0086353F"/>
    <w:rsid w:val="00863C03"/>
    <w:rsid w:val="00864909"/>
    <w:rsid w:val="00866455"/>
    <w:rsid w:val="00871C6C"/>
    <w:rsid w:val="00871FCE"/>
    <w:rsid w:val="008725ED"/>
    <w:rsid w:val="00873E2A"/>
    <w:rsid w:val="0088140A"/>
    <w:rsid w:val="00881B8C"/>
    <w:rsid w:val="00881D9A"/>
    <w:rsid w:val="0088225A"/>
    <w:rsid w:val="00884064"/>
    <w:rsid w:val="00892DD5"/>
    <w:rsid w:val="00893936"/>
    <w:rsid w:val="00895CB2"/>
    <w:rsid w:val="008971CF"/>
    <w:rsid w:val="008A0AD3"/>
    <w:rsid w:val="008A1373"/>
    <w:rsid w:val="008A2E0F"/>
    <w:rsid w:val="008A5C41"/>
    <w:rsid w:val="008A6332"/>
    <w:rsid w:val="008B4475"/>
    <w:rsid w:val="008B5610"/>
    <w:rsid w:val="008B6DCA"/>
    <w:rsid w:val="008B73D8"/>
    <w:rsid w:val="008C1C16"/>
    <w:rsid w:val="008C2BE1"/>
    <w:rsid w:val="008C327E"/>
    <w:rsid w:val="008C3D33"/>
    <w:rsid w:val="008C551B"/>
    <w:rsid w:val="008C69B4"/>
    <w:rsid w:val="008C6F95"/>
    <w:rsid w:val="008C7DAC"/>
    <w:rsid w:val="008D08BB"/>
    <w:rsid w:val="008D30C2"/>
    <w:rsid w:val="008E0175"/>
    <w:rsid w:val="008E1431"/>
    <w:rsid w:val="008E4572"/>
    <w:rsid w:val="008F032C"/>
    <w:rsid w:val="008F0A6A"/>
    <w:rsid w:val="008F2EC4"/>
    <w:rsid w:val="008F2FF3"/>
    <w:rsid w:val="008F7DF3"/>
    <w:rsid w:val="009020AC"/>
    <w:rsid w:val="009073FC"/>
    <w:rsid w:val="00907ED8"/>
    <w:rsid w:val="00911054"/>
    <w:rsid w:val="00915078"/>
    <w:rsid w:val="009168C1"/>
    <w:rsid w:val="0091782C"/>
    <w:rsid w:val="00920E7C"/>
    <w:rsid w:val="00921189"/>
    <w:rsid w:val="0092272F"/>
    <w:rsid w:val="0092579D"/>
    <w:rsid w:val="00926A22"/>
    <w:rsid w:val="00927714"/>
    <w:rsid w:val="00930EB6"/>
    <w:rsid w:val="00937A15"/>
    <w:rsid w:val="00941081"/>
    <w:rsid w:val="009424A8"/>
    <w:rsid w:val="00942697"/>
    <w:rsid w:val="00943163"/>
    <w:rsid w:val="00946642"/>
    <w:rsid w:val="009475FC"/>
    <w:rsid w:val="009502F5"/>
    <w:rsid w:val="00953A48"/>
    <w:rsid w:val="00953DA2"/>
    <w:rsid w:val="0095696F"/>
    <w:rsid w:val="00956C54"/>
    <w:rsid w:val="00957155"/>
    <w:rsid w:val="00960F01"/>
    <w:rsid w:val="00961393"/>
    <w:rsid w:val="009616A0"/>
    <w:rsid w:val="00963B70"/>
    <w:rsid w:val="0096519B"/>
    <w:rsid w:val="009668CF"/>
    <w:rsid w:val="00970D92"/>
    <w:rsid w:val="0097243C"/>
    <w:rsid w:val="0098069F"/>
    <w:rsid w:val="00980B43"/>
    <w:rsid w:val="0098297C"/>
    <w:rsid w:val="009870FF"/>
    <w:rsid w:val="009907F6"/>
    <w:rsid w:val="00991317"/>
    <w:rsid w:val="009917AF"/>
    <w:rsid w:val="00991B9B"/>
    <w:rsid w:val="00993552"/>
    <w:rsid w:val="009A3651"/>
    <w:rsid w:val="009A574B"/>
    <w:rsid w:val="009A68FA"/>
    <w:rsid w:val="009B3104"/>
    <w:rsid w:val="009B4876"/>
    <w:rsid w:val="009B55F2"/>
    <w:rsid w:val="009B5FD8"/>
    <w:rsid w:val="009B62DC"/>
    <w:rsid w:val="009C0754"/>
    <w:rsid w:val="009D0E22"/>
    <w:rsid w:val="009D1AF9"/>
    <w:rsid w:val="009D25AD"/>
    <w:rsid w:val="009D4372"/>
    <w:rsid w:val="009D559B"/>
    <w:rsid w:val="009D5A72"/>
    <w:rsid w:val="009D6479"/>
    <w:rsid w:val="009D6BF9"/>
    <w:rsid w:val="009D73AA"/>
    <w:rsid w:val="009E2720"/>
    <w:rsid w:val="009E2B40"/>
    <w:rsid w:val="009E3257"/>
    <w:rsid w:val="009E33BC"/>
    <w:rsid w:val="009E5D89"/>
    <w:rsid w:val="009E689A"/>
    <w:rsid w:val="009E74CB"/>
    <w:rsid w:val="009F0450"/>
    <w:rsid w:val="009F1E11"/>
    <w:rsid w:val="009F1F29"/>
    <w:rsid w:val="009F2694"/>
    <w:rsid w:val="009F3C73"/>
    <w:rsid w:val="009F4A17"/>
    <w:rsid w:val="009F64AE"/>
    <w:rsid w:val="00A00281"/>
    <w:rsid w:val="00A0258F"/>
    <w:rsid w:val="00A0497D"/>
    <w:rsid w:val="00A049E8"/>
    <w:rsid w:val="00A15085"/>
    <w:rsid w:val="00A20567"/>
    <w:rsid w:val="00A24C8B"/>
    <w:rsid w:val="00A30C5B"/>
    <w:rsid w:val="00A31947"/>
    <w:rsid w:val="00A36AED"/>
    <w:rsid w:val="00A375F5"/>
    <w:rsid w:val="00A40123"/>
    <w:rsid w:val="00A4026B"/>
    <w:rsid w:val="00A420F8"/>
    <w:rsid w:val="00A42679"/>
    <w:rsid w:val="00A42F3D"/>
    <w:rsid w:val="00A43BA2"/>
    <w:rsid w:val="00A443D7"/>
    <w:rsid w:val="00A46795"/>
    <w:rsid w:val="00A477B0"/>
    <w:rsid w:val="00A50084"/>
    <w:rsid w:val="00A54848"/>
    <w:rsid w:val="00A57ACB"/>
    <w:rsid w:val="00A60090"/>
    <w:rsid w:val="00A645C5"/>
    <w:rsid w:val="00A64683"/>
    <w:rsid w:val="00A65A44"/>
    <w:rsid w:val="00A701B2"/>
    <w:rsid w:val="00A70BFE"/>
    <w:rsid w:val="00A72D38"/>
    <w:rsid w:val="00A74663"/>
    <w:rsid w:val="00A75214"/>
    <w:rsid w:val="00A76029"/>
    <w:rsid w:val="00A76FE1"/>
    <w:rsid w:val="00A83364"/>
    <w:rsid w:val="00A925E5"/>
    <w:rsid w:val="00A95954"/>
    <w:rsid w:val="00A964AC"/>
    <w:rsid w:val="00AA0E4D"/>
    <w:rsid w:val="00AA1067"/>
    <w:rsid w:val="00AA2373"/>
    <w:rsid w:val="00AA2BA6"/>
    <w:rsid w:val="00AA3B95"/>
    <w:rsid w:val="00AB0230"/>
    <w:rsid w:val="00AB1F91"/>
    <w:rsid w:val="00AB3633"/>
    <w:rsid w:val="00AC07B4"/>
    <w:rsid w:val="00AC1060"/>
    <w:rsid w:val="00AC2B41"/>
    <w:rsid w:val="00AC2DBA"/>
    <w:rsid w:val="00AC48C5"/>
    <w:rsid w:val="00AD07E1"/>
    <w:rsid w:val="00AD11C2"/>
    <w:rsid w:val="00AD5162"/>
    <w:rsid w:val="00AD7DD5"/>
    <w:rsid w:val="00AD7FFB"/>
    <w:rsid w:val="00AE111E"/>
    <w:rsid w:val="00AE1D7A"/>
    <w:rsid w:val="00AE6024"/>
    <w:rsid w:val="00AE708E"/>
    <w:rsid w:val="00AF2586"/>
    <w:rsid w:val="00AF411A"/>
    <w:rsid w:val="00B031F3"/>
    <w:rsid w:val="00B04CB4"/>
    <w:rsid w:val="00B05EA3"/>
    <w:rsid w:val="00B102F4"/>
    <w:rsid w:val="00B10CD1"/>
    <w:rsid w:val="00B12122"/>
    <w:rsid w:val="00B14926"/>
    <w:rsid w:val="00B2150E"/>
    <w:rsid w:val="00B254DD"/>
    <w:rsid w:val="00B27951"/>
    <w:rsid w:val="00B27C2A"/>
    <w:rsid w:val="00B31568"/>
    <w:rsid w:val="00B34436"/>
    <w:rsid w:val="00B346EC"/>
    <w:rsid w:val="00B35304"/>
    <w:rsid w:val="00B368C1"/>
    <w:rsid w:val="00B36CC5"/>
    <w:rsid w:val="00B410D5"/>
    <w:rsid w:val="00B440A5"/>
    <w:rsid w:val="00B445F3"/>
    <w:rsid w:val="00B47660"/>
    <w:rsid w:val="00B4785F"/>
    <w:rsid w:val="00B6078C"/>
    <w:rsid w:val="00B61678"/>
    <w:rsid w:val="00B64960"/>
    <w:rsid w:val="00B64E34"/>
    <w:rsid w:val="00B64FF0"/>
    <w:rsid w:val="00B678F6"/>
    <w:rsid w:val="00B70A5B"/>
    <w:rsid w:val="00B70C76"/>
    <w:rsid w:val="00B714CF"/>
    <w:rsid w:val="00B71DC2"/>
    <w:rsid w:val="00B720CE"/>
    <w:rsid w:val="00B736DE"/>
    <w:rsid w:val="00B76A63"/>
    <w:rsid w:val="00B82F0A"/>
    <w:rsid w:val="00B87612"/>
    <w:rsid w:val="00B92842"/>
    <w:rsid w:val="00BA163B"/>
    <w:rsid w:val="00BA2356"/>
    <w:rsid w:val="00BA28EB"/>
    <w:rsid w:val="00BA3BBC"/>
    <w:rsid w:val="00BA3DED"/>
    <w:rsid w:val="00BA4316"/>
    <w:rsid w:val="00BB0169"/>
    <w:rsid w:val="00BB0A92"/>
    <w:rsid w:val="00BB21CB"/>
    <w:rsid w:val="00BB5405"/>
    <w:rsid w:val="00BB5EA5"/>
    <w:rsid w:val="00BB6D04"/>
    <w:rsid w:val="00BB795E"/>
    <w:rsid w:val="00BC01DC"/>
    <w:rsid w:val="00BC47EE"/>
    <w:rsid w:val="00BC7C35"/>
    <w:rsid w:val="00BD31C1"/>
    <w:rsid w:val="00BD52B8"/>
    <w:rsid w:val="00BE2AD9"/>
    <w:rsid w:val="00BE6925"/>
    <w:rsid w:val="00BF0531"/>
    <w:rsid w:val="00BF06B2"/>
    <w:rsid w:val="00C02C99"/>
    <w:rsid w:val="00C02E92"/>
    <w:rsid w:val="00C06A81"/>
    <w:rsid w:val="00C06E96"/>
    <w:rsid w:val="00C0735A"/>
    <w:rsid w:val="00C12A11"/>
    <w:rsid w:val="00C22699"/>
    <w:rsid w:val="00C241F9"/>
    <w:rsid w:val="00C24F86"/>
    <w:rsid w:val="00C2757E"/>
    <w:rsid w:val="00C372BA"/>
    <w:rsid w:val="00C3781D"/>
    <w:rsid w:val="00C414E3"/>
    <w:rsid w:val="00C43DA7"/>
    <w:rsid w:val="00C44992"/>
    <w:rsid w:val="00C460CB"/>
    <w:rsid w:val="00C46D42"/>
    <w:rsid w:val="00C47D91"/>
    <w:rsid w:val="00C521C8"/>
    <w:rsid w:val="00C528BD"/>
    <w:rsid w:val="00C566D5"/>
    <w:rsid w:val="00C57231"/>
    <w:rsid w:val="00C61D36"/>
    <w:rsid w:val="00C62DE5"/>
    <w:rsid w:val="00C637A2"/>
    <w:rsid w:val="00C63E93"/>
    <w:rsid w:val="00C741FD"/>
    <w:rsid w:val="00C74B50"/>
    <w:rsid w:val="00C76ED7"/>
    <w:rsid w:val="00C77D06"/>
    <w:rsid w:val="00C8027C"/>
    <w:rsid w:val="00C827A2"/>
    <w:rsid w:val="00C82914"/>
    <w:rsid w:val="00C876DD"/>
    <w:rsid w:val="00C91411"/>
    <w:rsid w:val="00C9397B"/>
    <w:rsid w:val="00CA2D7A"/>
    <w:rsid w:val="00CA46AA"/>
    <w:rsid w:val="00CA57EB"/>
    <w:rsid w:val="00CA7396"/>
    <w:rsid w:val="00CA7533"/>
    <w:rsid w:val="00CB2A0A"/>
    <w:rsid w:val="00CB5098"/>
    <w:rsid w:val="00CB6E14"/>
    <w:rsid w:val="00CB7517"/>
    <w:rsid w:val="00CC28F0"/>
    <w:rsid w:val="00CC4E25"/>
    <w:rsid w:val="00CC5C49"/>
    <w:rsid w:val="00CD107F"/>
    <w:rsid w:val="00CD27C1"/>
    <w:rsid w:val="00CD2E04"/>
    <w:rsid w:val="00CD3597"/>
    <w:rsid w:val="00CD3B2B"/>
    <w:rsid w:val="00CD6DF9"/>
    <w:rsid w:val="00CE0A55"/>
    <w:rsid w:val="00CE2B4B"/>
    <w:rsid w:val="00CE739F"/>
    <w:rsid w:val="00CE76B7"/>
    <w:rsid w:val="00CF4B25"/>
    <w:rsid w:val="00CF4F03"/>
    <w:rsid w:val="00CF5B2A"/>
    <w:rsid w:val="00CF73F5"/>
    <w:rsid w:val="00D017DE"/>
    <w:rsid w:val="00D07351"/>
    <w:rsid w:val="00D07B9A"/>
    <w:rsid w:val="00D14470"/>
    <w:rsid w:val="00D168C0"/>
    <w:rsid w:val="00D20206"/>
    <w:rsid w:val="00D229F5"/>
    <w:rsid w:val="00D22BBA"/>
    <w:rsid w:val="00D2338F"/>
    <w:rsid w:val="00D30764"/>
    <w:rsid w:val="00D31FCE"/>
    <w:rsid w:val="00D32426"/>
    <w:rsid w:val="00D34B7E"/>
    <w:rsid w:val="00D372F5"/>
    <w:rsid w:val="00D40BD2"/>
    <w:rsid w:val="00D424FF"/>
    <w:rsid w:val="00D4652F"/>
    <w:rsid w:val="00D46904"/>
    <w:rsid w:val="00D5037F"/>
    <w:rsid w:val="00D5524E"/>
    <w:rsid w:val="00D67562"/>
    <w:rsid w:val="00D71AFA"/>
    <w:rsid w:val="00D736E7"/>
    <w:rsid w:val="00D8267B"/>
    <w:rsid w:val="00D84D0A"/>
    <w:rsid w:val="00D8733D"/>
    <w:rsid w:val="00DA0850"/>
    <w:rsid w:val="00DA0FF8"/>
    <w:rsid w:val="00DA11D4"/>
    <w:rsid w:val="00DA1EA8"/>
    <w:rsid w:val="00DA2496"/>
    <w:rsid w:val="00DA4912"/>
    <w:rsid w:val="00DA738C"/>
    <w:rsid w:val="00DB7F7C"/>
    <w:rsid w:val="00DC02AB"/>
    <w:rsid w:val="00DC2CAE"/>
    <w:rsid w:val="00DC5246"/>
    <w:rsid w:val="00DD2B3B"/>
    <w:rsid w:val="00DD5420"/>
    <w:rsid w:val="00DE1489"/>
    <w:rsid w:val="00DE18A3"/>
    <w:rsid w:val="00DF1633"/>
    <w:rsid w:val="00E01EFC"/>
    <w:rsid w:val="00E13AFE"/>
    <w:rsid w:val="00E14E38"/>
    <w:rsid w:val="00E165C2"/>
    <w:rsid w:val="00E20783"/>
    <w:rsid w:val="00E31C76"/>
    <w:rsid w:val="00E361F6"/>
    <w:rsid w:val="00E36E23"/>
    <w:rsid w:val="00E43640"/>
    <w:rsid w:val="00E44774"/>
    <w:rsid w:val="00E45E92"/>
    <w:rsid w:val="00E45FAB"/>
    <w:rsid w:val="00E509C5"/>
    <w:rsid w:val="00E555BB"/>
    <w:rsid w:val="00E5661A"/>
    <w:rsid w:val="00E57A43"/>
    <w:rsid w:val="00E6486D"/>
    <w:rsid w:val="00E708B6"/>
    <w:rsid w:val="00E72A50"/>
    <w:rsid w:val="00E76A0A"/>
    <w:rsid w:val="00E8146C"/>
    <w:rsid w:val="00E82C88"/>
    <w:rsid w:val="00E86F08"/>
    <w:rsid w:val="00E90AB5"/>
    <w:rsid w:val="00E90B3D"/>
    <w:rsid w:val="00E91C19"/>
    <w:rsid w:val="00EA654A"/>
    <w:rsid w:val="00EA6B33"/>
    <w:rsid w:val="00EA6DD6"/>
    <w:rsid w:val="00EB28BB"/>
    <w:rsid w:val="00EB5128"/>
    <w:rsid w:val="00EB65E2"/>
    <w:rsid w:val="00EC6614"/>
    <w:rsid w:val="00EC6B6F"/>
    <w:rsid w:val="00ED094C"/>
    <w:rsid w:val="00ED1458"/>
    <w:rsid w:val="00ED1D14"/>
    <w:rsid w:val="00ED4849"/>
    <w:rsid w:val="00ED63DF"/>
    <w:rsid w:val="00ED774D"/>
    <w:rsid w:val="00ED7C97"/>
    <w:rsid w:val="00EE11C8"/>
    <w:rsid w:val="00EE1AA3"/>
    <w:rsid w:val="00EE3A31"/>
    <w:rsid w:val="00EE4119"/>
    <w:rsid w:val="00EE5C4E"/>
    <w:rsid w:val="00EE64FC"/>
    <w:rsid w:val="00EE6A34"/>
    <w:rsid w:val="00EF2EE2"/>
    <w:rsid w:val="00EF2F5D"/>
    <w:rsid w:val="00EF3B89"/>
    <w:rsid w:val="00EF5DB0"/>
    <w:rsid w:val="00EF7250"/>
    <w:rsid w:val="00EF7985"/>
    <w:rsid w:val="00EF7A30"/>
    <w:rsid w:val="00F0048E"/>
    <w:rsid w:val="00F0180D"/>
    <w:rsid w:val="00F0252C"/>
    <w:rsid w:val="00F1120A"/>
    <w:rsid w:val="00F11967"/>
    <w:rsid w:val="00F11BC7"/>
    <w:rsid w:val="00F1429A"/>
    <w:rsid w:val="00F222D7"/>
    <w:rsid w:val="00F22F1A"/>
    <w:rsid w:val="00F30CCD"/>
    <w:rsid w:val="00F33734"/>
    <w:rsid w:val="00F35503"/>
    <w:rsid w:val="00F40087"/>
    <w:rsid w:val="00F4186B"/>
    <w:rsid w:val="00F47F6A"/>
    <w:rsid w:val="00F502A4"/>
    <w:rsid w:val="00F558D1"/>
    <w:rsid w:val="00F55CA3"/>
    <w:rsid w:val="00F5606C"/>
    <w:rsid w:val="00F56E73"/>
    <w:rsid w:val="00F606E8"/>
    <w:rsid w:val="00F60C57"/>
    <w:rsid w:val="00F61C39"/>
    <w:rsid w:val="00F64DB1"/>
    <w:rsid w:val="00F67A8F"/>
    <w:rsid w:val="00F75C76"/>
    <w:rsid w:val="00F76745"/>
    <w:rsid w:val="00F871B5"/>
    <w:rsid w:val="00F90F6B"/>
    <w:rsid w:val="00F95F6E"/>
    <w:rsid w:val="00F9630B"/>
    <w:rsid w:val="00F96CAB"/>
    <w:rsid w:val="00FA7E0D"/>
    <w:rsid w:val="00FB02F0"/>
    <w:rsid w:val="00FB577A"/>
    <w:rsid w:val="00FC0037"/>
    <w:rsid w:val="00FC100E"/>
    <w:rsid w:val="00FC1EF6"/>
    <w:rsid w:val="00FC2278"/>
    <w:rsid w:val="00FD13E5"/>
    <w:rsid w:val="00FD23FE"/>
    <w:rsid w:val="00FD69CB"/>
    <w:rsid w:val="00FE1348"/>
    <w:rsid w:val="00FE2208"/>
    <w:rsid w:val="00FE50F4"/>
    <w:rsid w:val="00FE5C08"/>
    <w:rsid w:val="00FF1D4C"/>
    <w:rsid w:val="00FF200D"/>
    <w:rsid w:val="00FF4791"/>
    <w:rsid w:val="00FF7B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157C09"/>
  <w15:docId w15:val="{647A9729-91AF-4371-A811-AB2634FE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link w:val="Heading1Char"/>
    <w:uiPriority w:val="99"/>
    <w:qFormat/>
    <w:rsid w:val="004F44BB"/>
    <w:pPr>
      <w:keepNext/>
      <w:tabs>
        <w:tab w:val="center" w:pos="4680"/>
      </w:tabs>
      <w:jc w:val="center"/>
      <w:outlineLvl w:val="0"/>
    </w:pPr>
    <w:rPr>
      <w:b/>
    </w:rPr>
  </w:style>
  <w:style w:type="paragraph" w:styleId="Heading2">
    <w:name w:val="heading 2"/>
    <w:basedOn w:val="Normal"/>
    <w:next w:val="Normal"/>
    <w:link w:val="Heading2Char"/>
    <w:uiPriority w:val="99"/>
    <w:qFormat/>
    <w:rsid w:val="004F44BB"/>
    <w:pPr>
      <w:keepNext/>
      <w:ind w:left="720"/>
      <w:jc w:val="right"/>
      <w:outlineLvl w:val="1"/>
    </w:pPr>
    <w:rPr>
      <w:rFonts w:ascii="Arial" w:hAnsi="Arial"/>
      <w:i/>
      <w:sz w:val="18"/>
    </w:rPr>
  </w:style>
  <w:style w:type="paragraph" w:styleId="Heading3">
    <w:name w:val="heading 3"/>
    <w:basedOn w:val="Normal"/>
    <w:next w:val="Normal"/>
    <w:qFormat/>
    <w:rsid w:val="004F44BB"/>
    <w:pPr>
      <w:keepNext/>
      <w:tabs>
        <w:tab w:val="left" w:pos="5400"/>
      </w:tabs>
      <w:ind w:left="720"/>
      <w:outlineLvl w:val="2"/>
    </w:pPr>
    <w:rPr>
      <w:rFonts w:ascii="Arial" w:hAnsi="Arial"/>
      <w:i/>
      <w:sz w:val="18"/>
    </w:rPr>
  </w:style>
  <w:style w:type="paragraph" w:styleId="Heading4">
    <w:name w:val="heading 4"/>
    <w:basedOn w:val="Normal"/>
    <w:next w:val="Normal"/>
    <w:qFormat/>
    <w:rsid w:val="004F44BB"/>
    <w:pPr>
      <w:keepNext/>
      <w:outlineLvl w:val="3"/>
    </w:pPr>
    <w:rPr>
      <w:b/>
      <w:bCs/>
    </w:rPr>
  </w:style>
  <w:style w:type="paragraph" w:styleId="Heading5">
    <w:name w:val="heading 5"/>
    <w:basedOn w:val="Normal"/>
    <w:next w:val="Normal"/>
    <w:qFormat/>
    <w:rsid w:val="004F44BB"/>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4F44BB"/>
  </w:style>
  <w:style w:type="paragraph" w:styleId="Footer">
    <w:name w:val="footer"/>
    <w:basedOn w:val="Normal"/>
    <w:link w:val="FooterChar"/>
    <w:uiPriority w:val="99"/>
    <w:rsid w:val="004F44BB"/>
    <w:pPr>
      <w:widowControl/>
      <w:tabs>
        <w:tab w:val="center" w:pos="4320"/>
        <w:tab w:val="right" w:pos="8640"/>
      </w:tabs>
    </w:pPr>
    <w:rPr>
      <w:snapToGrid/>
      <w:szCs w:val="24"/>
    </w:rPr>
  </w:style>
  <w:style w:type="paragraph" w:styleId="BodyText">
    <w:name w:val="Body Text"/>
    <w:basedOn w:val="Normal"/>
    <w:rsid w:val="004F44BB"/>
    <w:pPr>
      <w:widowControl/>
    </w:pPr>
    <w:rPr>
      <w:rFonts w:ascii="Times" w:hAnsi="Times"/>
      <w:color w:val="000000"/>
    </w:rPr>
  </w:style>
  <w:style w:type="character" w:styleId="Hyperlink">
    <w:name w:val="Hyperlink"/>
    <w:uiPriority w:val="99"/>
    <w:rsid w:val="004F44BB"/>
    <w:rPr>
      <w:color w:val="0000FF"/>
      <w:u w:val="single"/>
    </w:rPr>
  </w:style>
  <w:style w:type="paragraph" w:styleId="BodyText2">
    <w:name w:val="Body Text 2"/>
    <w:basedOn w:val="Normal"/>
    <w:rsid w:val="004F44BB"/>
    <w:rPr>
      <w:i/>
      <w:iCs/>
    </w:rPr>
  </w:style>
  <w:style w:type="paragraph" w:styleId="BodyTextIndent">
    <w:name w:val="Body Text Indent"/>
    <w:basedOn w:val="Normal"/>
    <w:rsid w:val="004F44BB"/>
    <w:pPr>
      <w:autoSpaceDE w:val="0"/>
      <w:autoSpaceDN w:val="0"/>
      <w:adjustRightInd w:val="0"/>
      <w:ind w:left="-360"/>
    </w:pPr>
    <w:rPr>
      <w:snapToGrid/>
      <w:szCs w:val="24"/>
    </w:rPr>
  </w:style>
  <w:style w:type="character" w:styleId="PageNumber">
    <w:name w:val="page number"/>
    <w:basedOn w:val="DefaultParagraphFont"/>
    <w:rsid w:val="004F44BB"/>
  </w:style>
  <w:style w:type="paragraph" w:styleId="BodyTextIndent3">
    <w:name w:val="Body Text Indent 3"/>
    <w:basedOn w:val="Normal"/>
    <w:rsid w:val="004F44BB"/>
    <w:pPr>
      <w:widowControl/>
      <w:ind w:left="360" w:hanging="360"/>
    </w:pPr>
    <w:rPr>
      <w:szCs w:val="24"/>
    </w:rPr>
  </w:style>
  <w:style w:type="paragraph" w:styleId="BodyText3">
    <w:name w:val="Body Text 3"/>
    <w:basedOn w:val="Normal"/>
    <w:rsid w:val="004F44BB"/>
    <w:pPr>
      <w:autoSpaceDE w:val="0"/>
      <w:autoSpaceDN w:val="0"/>
      <w:adjustRightInd w:val="0"/>
    </w:pPr>
    <w:rPr>
      <w:b/>
      <w:bCs/>
    </w:rPr>
  </w:style>
  <w:style w:type="character" w:styleId="FollowedHyperlink">
    <w:name w:val="FollowedHyperlink"/>
    <w:rsid w:val="004F44BB"/>
    <w:rPr>
      <w:color w:val="800080"/>
      <w:u w:val="single"/>
    </w:rPr>
  </w:style>
  <w:style w:type="character" w:styleId="Strong">
    <w:name w:val="Strong"/>
    <w:qFormat/>
    <w:rsid w:val="004F44BB"/>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apple-converted-space">
    <w:name w:val="apple-converted-space"/>
    <w:basedOn w:val="DefaultParagraphFont"/>
    <w:rsid w:val="00D07351"/>
  </w:style>
  <w:style w:type="character" w:customStyle="1" w:styleId="em">
    <w:name w:val="em"/>
    <w:basedOn w:val="DefaultParagraphFont"/>
    <w:rsid w:val="00D07351"/>
  </w:style>
  <w:style w:type="paragraph" w:customStyle="1" w:styleId="Normal1">
    <w:name w:val="Normal1"/>
    <w:basedOn w:val="Normal"/>
    <w:rsid w:val="002938FF"/>
    <w:pPr>
      <w:widowControl/>
    </w:pPr>
    <w:rPr>
      <w:rFonts w:ascii="Calibri" w:eastAsia="MS PGothic" w:hAnsi="Calibri" w:cs="MS PGothic"/>
      <w:snapToGrid/>
      <w:color w:val="000000"/>
      <w:sz w:val="22"/>
      <w:szCs w:val="22"/>
      <w:lang w:eastAsia="ja-JP"/>
    </w:rPr>
  </w:style>
  <w:style w:type="paragraph" w:styleId="ListParagraph">
    <w:name w:val="List Paragraph"/>
    <w:basedOn w:val="Normal"/>
    <w:uiPriority w:val="34"/>
    <w:qFormat/>
    <w:rsid w:val="002938FF"/>
    <w:pPr>
      <w:widowControl/>
      <w:ind w:left="720"/>
      <w:contextualSpacing/>
    </w:pPr>
    <w:rPr>
      <w:snapToGrid/>
      <w:sz w:val="20"/>
    </w:rPr>
  </w:style>
  <w:style w:type="character" w:customStyle="1" w:styleId="lg1">
    <w:name w:val="lg1"/>
    <w:basedOn w:val="DefaultParagraphFont"/>
    <w:rsid w:val="000F1F92"/>
    <w:rPr>
      <w:rFonts w:ascii="Verdana" w:hAnsi="Verdana" w:hint="default"/>
      <w:b/>
      <w:bCs/>
      <w:sz w:val="18"/>
      <w:szCs w:val="18"/>
    </w:rPr>
  </w:style>
  <w:style w:type="paragraph" w:customStyle="1" w:styleId="TableParagraph">
    <w:name w:val="Table Paragraph"/>
    <w:basedOn w:val="Normal"/>
    <w:uiPriority w:val="1"/>
    <w:qFormat/>
    <w:rsid w:val="00D424FF"/>
    <w:rPr>
      <w:rFonts w:asciiTheme="minorHAnsi" w:eastAsiaTheme="minorHAnsi" w:hAnsiTheme="minorHAnsi" w:cstheme="minorBidi"/>
      <w:snapToGrid/>
      <w:sz w:val="22"/>
      <w:szCs w:val="22"/>
    </w:rPr>
  </w:style>
  <w:style w:type="paragraph" w:customStyle="1" w:styleId="Default0">
    <w:name w:val="Default"/>
    <w:rsid w:val="00595806"/>
    <w:pPr>
      <w:autoSpaceDE w:val="0"/>
      <w:autoSpaceDN w:val="0"/>
      <w:adjustRightInd w:val="0"/>
    </w:pPr>
    <w:rPr>
      <w:rFonts w:ascii="Georgia" w:hAnsi="Georgia" w:cs="Georgia"/>
      <w:color w:val="000000"/>
      <w:sz w:val="24"/>
      <w:szCs w:val="24"/>
    </w:rPr>
  </w:style>
  <w:style w:type="paragraph" w:styleId="NoSpacing">
    <w:name w:val="No Spacing"/>
    <w:uiPriority w:val="1"/>
    <w:qFormat/>
    <w:rsid w:val="00595806"/>
  </w:style>
  <w:style w:type="character" w:styleId="CommentReference">
    <w:name w:val="annotation reference"/>
    <w:basedOn w:val="DefaultParagraphFont"/>
    <w:rsid w:val="00A0497D"/>
    <w:rPr>
      <w:sz w:val="16"/>
      <w:szCs w:val="16"/>
    </w:rPr>
  </w:style>
  <w:style w:type="paragraph" w:styleId="CommentText">
    <w:name w:val="annotation text"/>
    <w:basedOn w:val="Normal"/>
    <w:link w:val="CommentTextChar"/>
    <w:rsid w:val="00A0497D"/>
    <w:rPr>
      <w:sz w:val="20"/>
    </w:rPr>
  </w:style>
  <w:style w:type="character" w:customStyle="1" w:styleId="CommentTextChar">
    <w:name w:val="Comment Text Char"/>
    <w:basedOn w:val="DefaultParagraphFont"/>
    <w:link w:val="CommentText"/>
    <w:rsid w:val="00A0497D"/>
    <w:rPr>
      <w:snapToGrid w:val="0"/>
    </w:rPr>
  </w:style>
  <w:style w:type="paragraph" w:styleId="CommentSubject">
    <w:name w:val="annotation subject"/>
    <w:basedOn w:val="CommentText"/>
    <w:next w:val="CommentText"/>
    <w:link w:val="CommentSubjectChar"/>
    <w:rsid w:val="00A0497D"/>
    <w:rPr>
      <w:b/>
      <w:bCs/>
    </w:rPr>
  </w:style>
  <w:style w:type="character" w:customStyle="1" w:styleId="CommentSubjectChar">
    <w:name w:val="Comment Subject Char"/>
    <w:basedOn w:val="CommentTextChar"/>
    <w:link w:val="CommentSubject"/>
    <w:rsid w:val="00A0497D"/>
    <w:rPr>
      <w:b/>
      <w:bCs/>
      <w:snapToGrid w:val="0"/>
    </w:rPr>
  </w:style>
  <w:style w:type="character" w:customStyle="1" w:styleId="Heading1Char">
    <w:name w:val="Heading 1 Char"/>
    <w:basedOn w:val="DefaultParagraphFont"/>
    <w:link w:val="Heading1"/>
    <w:uiPriority w:val="99"/>
    <w:rsid w:val="00782DD1"/>
    <w:rPr>
      <w:b/>
      <w:snapToGrid w:val="0"/>
      <w:sz w:val="24"/>
    </w:rPr>
  </w:style>
  <w:style w:type="character" w:customStyle="1" w:styleId="FootnoteTextChar">
    <w:name w:val="Footnote Text Char"/>
    <w:basedOn w:val="DefaultParagraphFont"/>
    <w:link w:val="FootnoteText"/>
    <w:uiPriority w:val="99"/>
    <w:rsid w:val="00F0048E"/>
  </w:style>
  <w:style w:type="paragraph" w:customStyle="1" w:styleId="faxheader">
    <w:name w:val="faxheader"/>
    <w:basedOn w:val="Normal"/>
    <w:rsid w:val="001A39B6"/>
    <w:pPr>
      <w:widowControl/>
      <w:spacing w:before="240" w:after="60"/>
    </w:pPr>
    <w:rPr>
      <w:rFonts w:eastAsia="Calibri"/>
      <w:snapToGrid/>
      <w:sz w:val="20"/>
    </w:rPr>
  </w:style>
  <w:style w:type="character" w:customStyle="1" w:styleId="bold">
    <w:name w:val="bold"/>
    <w:basedOn w:val="DefaultParagraphFont"/>
    <w:uiPriority w:val="99"/>
    <w:rsid w:val="001A39B6"/>
  </w:style>
  <w:style w:type="paragraph" w:styleId="Subtitle">
    <w:name w:val="Subtitle"/>
    <w:basedOn w:val="Normal"/>
    <w:next w:val="Normal"/>
    <w:link w:val="SubtitleChar"/>
    <w:uiPriority w:val="11"/>
    <w:qFormat/>
    <w:rsid w:val="009D1AF9"/>
    <w:pPr>
      <w:widowControl/>
      <w:numPr>
        <w:ilvl w:val="1"/>
      </w:numPr>
      <w:spacing w:after="160" w:line="259" w:lineRule="auto"/>
    </w:pPr>
    <w:rPr>
      <w:rFonts w:asciiTheme="minorHAnsi" w:eastAsiaTheme="minorEastAsia" w:hAnsiTheme="minorHAnsi" w:cstheme="minorBidi"/>
      <w:snapToGrid/>
      <w:color w:val="5A5A5A" w:themeColor="text1" w:themeTint="A5"/>
      <w:spacing w:val="15"/>
      <w:sz w:val="22"/>
      <w:szCs w:val="22"/>
    </w:rPr>
  </w:style>
  <w:style w:type="character" w:customStyle="1" w:styleId="SubtitleChar">
    <w:name w:val="Subtitle Char"/>
    <w:basedOn w:val="DefaultParagraphFont"/>
    <w:link w:val="Subtitle"/>
    <w:uiPriority w:val="11"/>
    <w:rsid w:val="009D1AF9"/>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uiPriority w:val="10"/>
    <w:qFormat/>
    <w:rsid w:val="007222D7"/>
    <w:pPr>
      <w:widowControl/>
      <w:contextualSpacing/>
    </w:pPr>
    <w:rPr>
      <w:rFonts w:asciiTheme="majorHAnsi" w:eastAsiaTheme="majorEastAsia" w:hAnsiTheme="majorHAnsi" w:cstheme="majorBidi"/>
      <w:snapToGrid/>
      <w:spacing w:val="-10"/>
      <w:kern w:val="28"/>
      <w:sz w:val="56"/>
      <w:szCs w:val="56"/>
    </w:rPr>
  </w:style>
  <w:style w:type="character" w:customStyle="1" w:styleId="TitleChar">
    <w:name w:val="Title Char"/>
    <w:basedOn w:val="DefaultParagraphFont"/>
    <w:link w:val="Title"/>
    <w:uiPriority w:val="10"/>
    <w:rsid w:val="007222D7"/>
    <w:rPr>
      <w:rFonts w:asciiTheme="majorHAnsi" w:eastAsiaTheme="majorEastAsia" w:hAnsiTheme="majorHAnsi" w:cstheme="majorBidi"/>
      <w:spacing w:val="-10"/>
      <w:kern w:val="28"/>
      <w:sz w:val="56"/>
      <w:szCs w:val="56"/>
    </w:rPr>
  </w:style>
  <w:style w:type="paragraph" w:styleId="Revision">
    <w:name w:val="Revision"/>
    <w:hidden/>
    <w:uiPriority w:val="99"/>
    <w:semiHidden/>
    <w:rsid w:val="00D017DE"/>
    <w:rPr>
      <w:snapToGrid w:val="0"/>
      <w:sz w:val="24"/>
    </w:rPr>
  </w:style>
  <w:style w:type="character" w:customStyle="1" w:styleId="Heading2Char">
    <w:name w:val="Heading 2 Char"/>
    <w:basedOn w:val="DefaultParagraphFont"/>
    <w:link w:val="Heading2"/>
    <w:uiPriority w:val="99"/>
    <w:locked/>
    <w:rsid w:val="00E36E23"/>
    <w:rPr>
      <w:rFonts w:ascii="Arial" w:hAnsi="Arial"/>
      <w:i/>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03966499">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56649695">
      <w:bodyDiv w:val="1"/>
      <w:marLeft w:val="0"/>
      <w:marRight w:val="0"/>
      <w:marTop w:val="0"/>
      <w:marBottom w:val="0"/>
      <w:divBdr>
        <w:top w:val="none" w:sz="0" w:space="0" w:color="auto"/>
        <w:left w:val="none" w:sz="0" w:space="0" w:color="auto"/>
        <w:bottom w:val="none" w:sz="0" w:space="0" w:color="auto"/>
        <w:right w:val="none" w:sz="0" w:space="0" w:color="auto"/>
      </w:divBdr>
    </w:div>
    <w:div w:id="351028892">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549267576">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973756438">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945645566">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94741057">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DESE-231-76546</_dlc_DocId>
    <_dlc_DocIdUrl xmlns="733efe1c-5bbe-4968-87dc-d400e65c879f">
      <Url>https://sharepoint.doemass.org/ese/webteam/cps/_layouts/DocIdRedir.aspx?ID=DESE-231-76546</Url>
      <Description>DESE-231-76546</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E2DDE-D540-4A1D-BB59-D9426769E46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F4B8DA89-1423-4F9C-9E3D-9A5F2B4FCA0A}">
  <ds:schemaRefs>
    <ds:schemaRef ds:uri="http://schemas.microsoft.com/sharepoint/v3/contenttype/forms"/>
  </ds:schemaRefs>
</ds:datastoreItem>
</file>

<file path=customXml/itemProps3.xml><?xml version="1.0" encoding="utf-8"?>
<ds:datastoreItem xmlns:ds="http://schemas.openxmlformats.org/officeDocument/2006/customXml" ds:itemID="{920F3E78-6F79-4396-A56C-0A5E5932BFB4}">
  <ds:schemaRefs>
    <ds:schemaRef ds:uri="http://schemas.microsoft.com/sharepoint/events"/>
  </ds:schemaRefs>
</ds:datastoreItem>
</file>

<file path=customXml/itemProps4.xml><?xml version="1.0" encoding="utf-8"?>
<ds:datastoreItem xmlns:ds="http://schemas.openxmlformats.org/officeDocument/2006/customXml" ds:itemID="{7FB08122-B5CD-4905-AD3E-BDFEDCCA6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E85BDB-216D-4900-876C-C06AFE777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2848</Words>
  <Characters>16234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BESE Feb. 15 2022 Item 05. Grants VF</vt:lpstr>
    </vt:vector>
  </TitlesOfParts>
  <Company/>
  <LinksUpToDate>false</LinksUpToDate>
  <CharactersWithSpaces>19044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15, 2022 Item 5: Grants</dc:title>
  <dc:creator>DESE</dc:creator>
  <cp:lastModifiedBy>Zou, Dong (EOE)</cp:lastModifiedBy>
  <cp:revision>4</cp:revision>
  <cp:lastPrinted>2011-01-14T19:54:00Z</cp:lastPrinted>
  <dcterms:created xsi:type="dcterms:W3CDTF">2022-02-07T14:12:00Z</dcterms:created>
  <dcterms:modified xsi:type="dcterms:W3CDTF">2022-02-09T16:16:00Z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9 2022</vt:lpwstr>
  </property>
</Properties>
</file>