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8787C" w14:textId="77777777" w:rsidR="00576753" w:rsidRDefault="00576753" w:rsidP="00576753">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73FB1F25" wp14:editId="09840F7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092320E4" w14:textId="77777777" w:rsidR="00576753" w:rsidRDefault="00576753" w:rsidP="00576753">
      <w:pPr>
        <w:ind w:left="-180"/>
        <w:outlineLvl w:val="0"/>
        <w:rPr>
          <w:rFonts w:ascii="Arial" w:hAnsi="Arial"/>
          <w:b/>
          <w:i/>
          <w:sz w:val="50"/>
        </w:rPr>
      </w:pPr>
      <w:r>
        <w:rPr>
          <w:rFonts w:ascii="Arial" w:hAnsi="Arial"/>
          <w:b/>
          <w:i/>
          <w:sz w:val="40"/>
        </w:rPr>
        <w:t>Elementary and Secondary Education</w:t>
      </w:r>
    </w:p>
    <w:p w14:paraId="23B1776A" w14:textId="77777777" w:rsidR="00576753" w:rsidRDefault="00576753" w:rsidP="00576753">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5032AC2" wp14:editId="175D7B1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DB494"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6A3ED3E7" w14:textId="77777777" w:rsidR="00576753" w:rsidRPr="00C974A6" w:rsidRDefault="00576753" w:rsidP="00576753">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0754402E" w14:textId="77777777" w:rsidR="00576753" w:rsidRPr="00C974A6" w:rsidRDefault="00576753" w:rsidP="00576753">
      <w:pPr>
        <w:ind w:left="720"/>
        <w:rPr>
          <w:rFonts w:ascii="Arial" w:hAnsi="Arial"/>
          <w:i/>
          <w:sz w:val="16"/>
          <w:szCs w:val="16"/>
        </w:rPr>
      </w:pPr>
    </w:p>
    <w:p w14:paraId="462ED078" w14:textId="77777777" w:rsidR="00576753" w:rsidRDefault="00576753" w:rsidP="00576753">
      <w:pPr>
        <w:ind w:left="720"/>
        <w:rPr>
          <w:rFonts w:ascii="Arial" w:hAnsi="Arial"/>
          <w:i/>
          <w:sz w:val="18"/>
        </w:rPr>
        <w:sectPr w:rsidR="00576753" w:rsidSect="00576753">
          <w:endnotePr>
            <w:numFmt w:val="decimal"/>
          </w:endnotePr>
          <w:type w:val="continuous"/>
          <w:pgSz w:w="12240" w:h="15840"/>
          <w:pgMar w:top="864" w:right="1080" w:bottom="1440" w:left="1800" w:header="1440" w:footer="1440" w:gutter="0"/>
          <w:cols w:space="720"/>
          <w:noEndnote/>
        </w:sectPr>
      </w:pPr>
    </w:p>
    <w:p w14:paraId="0D00686F" w14:textId="77777777" w:rsidR="00576753" w:rsidRPr="00C974A6" w:rsidRDefault="00576753" w:rsidP="00576753">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576753" w:rsidRPr="00C974A6" w14:paraId="3CF86E14" w14:textId="77777777" w:rsidTr="00443E1D">
        <w:tc>
          <w:tcPr>
            <w:tcW w:w="2988" w:type="dxa"/>
          </w:tcPr>
          <w:p w14:paraId="63B31FD2" w14:textId="77777777" w:rsidR="00576753" w:rsidRDefault="00576753" w:rsidP="00443E1D">
            <w:pPr>
              <w:jc w:val="center"/>
              <w:rPr>
                <w:rFonts w:ascii="Arial" w:hAnsi="Arial" w:cs="Arial"/>
                <w:sz w:val="16"/>
                <w:szCs w:val="16"/>
              </w:rPr>
            </w:pPr>
            <w:r>
              <w:rPr>
                <w:rFonts w:ascii="Arial" w:hAnsi="Arial" w:cs="Arial"/>
                <w:sz w:val="16"/>
                <w:szCs w:val="16"/>
              </w:rPr>
              <w:t>Jeffrey C. Riley</w:t>
            </w:r>
          </w:p>
          <w:p w14:paraId="69D8AFA7" w14:textId="77777777" w:rsidR="00576753" w:rsidRPr="00C974A6" w:rsidRDefault="00576753" w:rsidP="00443E1D">
            <w:pPr>
              <w:jc w:val="center"/>
              <w:rPr>
                <w:rFonts w:ascii="Arial" w:hAnsi="Arial"/>
                <w:i/>
                <w:sz w:val="16"/>
                <w:szCs w:val="16"/>
              </w:rPr>
            </w:pPr>
            <w:r w:rsidRPr="00C974A6">
              <w:rPr>
                <w:rFonts w:ascii="Arial" w:hAnsi="Arial"/>
                <w:i/>
                <w:sz w:val="16"/>
                <w:szCs w:val="16"/>
              </w:rPr>
              <w:t>Commissioner</w:t>
            </w:r>
          </w:p>
        </w:tc>
        <w:tc>
          <w:tcPr>
            <w:tcW w:w="8604" w:type="dxa"/>
          </w:tcPr>
          <w:p w14:paraId="38D776E1" w14:textId="77777777" w:rsidR="00576753" w:rsidRPr="00C974A6" w:rsidRDefault="00576753" w:rsidP="00443E1D">
            <w:pPr>
              <w:jc w:val="center"/>
              <w:rPr>
                <w:rFonts w:ascii="Arial" w:hAnsi="Arial"/>
                <w:i/>
                <w:sz w:val="16"/>
                <w:szCs w:val="16"/>
              </w:rPr>
            </w:pPr>
          </w:p>
        </w:tc>
      </w:tr>
    </w:tbl>
    <w:p w14:paraId="21A3D507" w14:textId="77777777" w:rsidR="00576753" w:rsidRDefault="00576753" w:rsidP="00576753">
      <w:pPr>
        <w:rPr>
          <w:rFonts w:ascii="Arial" w:hAnsi="Arial"/>
          <w:i/>
          <w:sz w:val="18"/>
        </w:rPr>
      </w:pPr>
    </w:p>
    <w:p w14:paraId="25302644" w14:textId="77777777" w:rsidR="00576753" w:rsidRDefault="00576753" w:rsidP="00576753">
      <w:pPr>
        <w:sectPr w:rsidR="00576753">
          <w:endnotePr>
            <w:numFmt w:val="decimal"/>
          </w:endnotePr>
          <w:type w:val="continuous"/>
          <w:pgSz w:w="12240" w:h="15840"/>
          <w:pgMar w:top="864" w:right="432" w:bottom="1440" w:left="432" w:header="1440" w:footer="1440" w:gutter="0"/>
          <w:cols w:space="720"/>
          <w:noEndnote/>
        </w:sectPr>
      </w:pPr>
    </w:p>
    <w:p w14:paraId="4338C570" w14:textId="77777777" w:rsidR="00576753" w:rsidRDefault="00576753" w:rsidP="00576753">
      <w:pPr>
        <w:pStyle w:val="Heading1"/>
        <w:tabs>
          <w:tab w:val="clear" w:pos="4680"/>
        </w:tabs>
      </w:pPr>
      <w:r>
        <w:t>MEMORANDUM</w:t>
      </w:r>
    </w:p>
    <w:p w14:paraId="3E186D72" w14:textId="393595DF" w:rsidR="00A20194" w:rsidRDefault="00A20194">
      <w:pPr>
        <w:sectPr w:rsidR="00A20194">
          <w:footerReference w:type="default" r:id="rId12"/>
          <w:footerReference w:type="first" r:id="rId13"/>
          <w:endnotePr>
            <w:numFmt w:val="decimal"/>
          </w:endnotePr>
          <w:type w:val="continuous"/>
          <w:pgSz w:w="12240" w:h="15840"/>
          <w:pgMar w:top="864" w:right="432" w:bottom="1440" w:left="432" w:header="1440" w:footer="1440" w:gutter="0"/>
          <w:cols w:space="720"/>
          <w:noEndnote/>
        </w:sectPr>
      </w:pPr>
    </w:p>
    <w:p w14:paraId="044A8974" w14:textId="77777777" w:rsidR="00CD5425" w:rsidRDefault="00CD5425" w:rsidP="00CD5425">
      <w:pPr>
        <w:pStyle w:val="Footer"/>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CD5425" w:rsidRPr="00013272" w14:paraId="378AB73F" w14:textId="77777777">
        <w:tc>
          <w:tcPr>
            <w:tcW w:w="1188" w:type="dxa"/>
          </w:tcPr>
          <w:p w14:paraId="3A87C736" w14:textId="77777777" w:rsidR="00CD5425" w:rsidRPr="00D6578F" w:rsidRDefault="00CD5425" w:rsidP="003C65D5">
            <w:pPr>
              <w:widowControl/>
              <w:rPr>
                <w:b/>
                <w:szCs w:val="24"/>
              </w:rPr>
            </w:pPr>
            <w:r w:rsidRPr="00D6578F">
              <w:rPr>
                <w:b/>
                <w:szCs w:val="24"/>
              </w:rPr>
              <w:t>To:</w:t>
            </w:r>
          </w:p>
        </w:tc>
        <w:tc>
          <w:tcPr>
            <w:tcW w:w="8388" w:type="dxa"/>
          </w:tcPr>
          <w:p w14:paraId="05F23292" w14:textId="77777777" w:rsidR="00CD5425" w:rsidRPr="00D6578F" w:rsidRDefault="00CD5425" w:rsidP="003C65D5">
            <w:pPr>
              <w:pStyle w:val="Footer"/>
              <w:tabs>
                <w:tab w:val="clear" w:pos="4320"/>
                <w:tab w:val="clear" w:pos="8640"/>
              </w:tabs>
              <w:rPr>
                <w:bCs/>
                <w:snapToGrid w:val="0"/>
              </w:rPr>
            </w:pPr>
            <w:r w:rsidRPr="00D6578F">
              <w:rPr>
                <w:bCs/>
                <w:snapToGrid w:val="0"/>
              </w:rPr>
              <w:t>Members of the Board of Elementary and Secondary Education</w:t>
            </w:r>
          </w:p>
        </w:tc>
      </w:tr>
      <w:tr w:rsidR="00CD5425" w:rsidRPr="00013272" w14:paraId="479BB083" w14:textId="77777777">
        <w:tc>
          <w:tcPr>
            <w:tcW w:w="1188" w:type="dxa"/>
          </w:tcPr>
          <w:p w14:paraId="5FA4CC2B" w14:textId="77777777" w:rsidR="00CD5425" w:rsidRPr="00D6578F" w:rsidRDefault="00CD5425" w:rsidP="003C65D5">
            <w:pPr>
              <w:widowControl/>
              <w:rPr>
                <w:b/>
                <w:szCs w:val="24"/>
              </w:rPr>
            </w:pPr>
            <w:r w:rsidRPr="00D6578F">
              <w:rPr>
                <w:b/>
                <w:szCs w:val="24"/>
              </w:rPr>
              <w:t>From:</w:t>
            </w:r>
            <w:r w:rsidRPr="00D6578F">
              <w:rPr>
                <w:szCs w:val="24"/>
              </w:rPr>
              <w:tab/>
            </w:r>
          </w:p>
        </w:tc>
        <w:tc>
          <w:tcPr>
            <w:tcW w:w="8388" w:type="dxa"/>
          </w:tcPr>
          <w:p w14:paraId="5039771F" w14:textId="1297C688" w:rsidR="00CE25DE" w:rsidRPr="005A2AF8" w:rsidRDefault="0023282A" w:rsidP="003C65D5">
            <w:pPr>
              <w:pStyle w:val="Footer"/>
              <w:tabs>
                <w:tab w:val="clear" w:pos="4320"/>
                <w:tab w:val="clear" w:pos="8640"/>
              </w:tabs>
            </w:pPr>
            <w:r>
              <w:t xml:space="preserve">Jeffrey Riley, </w:t>
            </w:r>
            <w:r w:rsidR="00CD5425" w:rsidRPr="00D6578F">
              <w:t>Commissioner</w:t>
            </w:r>
          </w:p>
        </w:tc>
      </w:tr>
      <w:tr w:rsidR="00CD5425" w:rsidRPr="00013272" w14:paraId="5AE21427" w14:textId="77777777">
        <w:tc>
          <w:tcPr>
            <w:tcW w:w="1188" w:type="dxa"/>
          </w:tcPr>
          <w:p w14:paraId="3ACF59AC" w14:textId="77777777" w:rsidR="00CD5425" w:rsidRPr="00D6578F" w:rsidRDefault="00CD5425" w:rsidP="003C65D5">
            <w:pPr>
              <w:widowControl/>
              <w:rPr>
                <w:b/>
                <w:szCs w:val="24"/>
              </w:rPr>
            </w:pPr>
            <w:r w:rsidRPr="00D6578F">
              <w:rPr>
                <w:b/>
                <w:szCs w:val="24"/>
              </w:rPr>
              <w:t>Date:</w:t>
            </w:r>
            <w:r w:rsidRPr="00D6578F">
              <w:rPr>
                <w:szCs w:val="24"/>
              </w:rPr>
              <w:tab/>
            </w:r>
          </w:p>
        </w:tc>
        <w:tc>
          <w:tcPr>
            <w:tcW w:w="8388" w:type="dxa"/>
          </w:tcPr>
          <w:p w14:paraId="3FAFEB49" w14:textId="460094E9" w:rsidR="00CD5425" w:rsidRPr="00D6578F" w:rsidRDefault="0046308E" w:rsidP="008545E3">
            <w:pPr>
              <w:pStyle w:val="Footer"/>
              <w:tabs>
                <w:tab w:val="clear" w:pos="4320"/>
                <w:tab w:val="clear" w:pos="8640"/>
              </w:tabs>
              <w:rPr>
                <w:bCs/>
                <w:snapToGrid w:val="0"/>
              </w:rPr>
            </w:pPr>
            <w:r>
              <w:rPr>
                <w:bCs/>
                <w:snapToGrid w:val="0"/>
              </w:rPr>
              <w:t xml:space="preserve">February </w:t>
            </w:r>
            <w:r w:rsidR="00C03AA9">
              <w:rPr>
                <w:bCs/>
                <w:snapToGrid w:val="0"/>
              </w:rPr>
              <w:t>22</w:t>
            </w:r>
            <w:r w:rsidR="00CD5425" w:rsidRPr="001E0612">
              <w:rPr>
                <w:bCs/>
                <w:snapToGrid w:val="0"/>
              </w:rPr>
              <w:t>,</w:t>
            </w:r>
            <w:r w:rsidR="00CD5425" w:rsidRPr="00D6578F">
              <w:rPr>
                <w:bCs/>
                <w:snapToGrid w:val="0"/>
              </w:rPr>
              <w:t xml:space="preserve"> </w:t>
            </w:r>
            <w:r w:rsidR="008545E3" w:rsidRPr="00D6578F">
              <w:rPr>
                <w:bCs/>
                <w:snapToGrid w:val="0"/>
              </w:rPr>
              <w:t>20</w:t>
            </w:r>
            <w:r w:rsidR="002D141D">
              <w:rPr>
                <w:bCs/>
                <w:snapToGrid w:val="0"/>
              </w:rPr>
              <w:t>23</w:t>
            </w:r>
          </w:p>
        </w:tc>
      </w:tr>
      <w:tr w:rsidR="00CD5425" w:rsidRPr="00013272" w14:paraId="0E5F4104" w14:textId="77777777">
        <w:tc>
          <w:tcPr>
            <w:tcW w:w="1188" w:type="dxa"/>
          </w:tcPr>
          <w:p w14:paraId="2E2C04B2" w14:textId="77777777" w:rsidR="00CD5425" w:rsidRPr="00D6578F" w:rsidRDefault="00CD5425" w:rsidP="003C65D5">
            <w:pPr>
              <w:widowControl/>
              <w:rPr>
                <w:b/>
                <w:szCs w:val="24"/>
              </w:rPr>
            </w:pPr>
            <w:r w:rsidRPr="00D6578F">
              <w:rPr>
                <w:b/>
                <w:szCs w:val="24"/>
              </w:rPr>
              <w:t>Subject:</w:t>
            </w:r>
          </w:p>
        </w:tc>
        <w:tc>
          <w:tcPr>
            <w:tcW w:w="8388" w:type="dxa"/>
          </w:tcPr>
          <w:p w14:paraId="69BCE30C" w14:textId="425CC502" w:rsidR="00CD5425" w:rsidRPr="00D6578F" w:rsidRDefault="00CD5425" w:rsidP="002F6D32">
            <w:pPr>
              <w:pStyle w:val="Footer"/>
              <w:tabs>
                <w:tab w:val="clear" w:pos="4320"/>
                <w:tab w:val="clear" w:pos="8640"/>
              </w:tabs>
              <w:rPr>
                <w:bCs/>
                <w:snapToGrid w:val="0"/>
              </w:rPr>
            </w:pPr>
            <w:bookmarkStart w:id="0" w:name="OLE_LINK1"/>
            <w:bookmarkStart w:id="1" w:name="OLE_LINK2"/>
            <w:r w:rsidRPr="00D6578F">
              <w:rPr>
                <w:bCs/>
                <w:snapToGrid w:val="0"/>
              </w:rPr>
              <w:t xml:space="preserve">Charter Schools – </w:t>
            </w:r>
            <w:r w:rsidR="002F6D32">
              <w:rPr>
                <w:bCs/>
                <w:snapToGrid w:val="0"/>
              </w:rPr>
              <w:t>Recommendation for New</w:t>
            </w:r>
            <w:r w:rsidRPr="00D6578F">
              <w:rPr>
                <w:bCs/>
                <w:snapToGrid w:val="0"/>
              </w:rPr>
              <w:t xml:space="preserve"> Charter School</w:t>
            </w:r>
            <w:bookmarkEnd w:id="0"/>
            <w:bookmarkEnd w:id="1"/>
          </w:p>
        </w:tc>
      </w:tr>
    </w:tbl>
    <w:p w14:paraId="774E0161" w14:textId="77777777" w:rsidR="00CD5425" w:rsidRPr="00013272" w:rsidRDefault="00CD5425" w:rsidP="00CD5425">
      <w:pPr>
        <w:widowControl/>
        <w:pBdr>
          <w:bottom w:val="single" w:sz="4" w:space="1" w:color="auto"/>
        </w:pBdr>
        <w:rPr>
          <w:sz w:val="22"/>
          <w:szCs w:val="22"/>
        </w:rPr>
      </w:pPr>
      <w:bookmarkStart w:id="2" w:name="TO"/>
      <w:bookmarkStart w:id="3" w:name="FROM"/>
      <w:bookmarkStart w:id="4" w:name="DATE"/>
      <w:bookmarkStart w:id="5" w:name="RE"/>
      <w:bookmarkEnd w:id="2"/>
      <w:bookmarkEnd w:id="3"/>
      <w:bookmarkEnd w:id="4"/>
      <w:bookmarkEnd w:id="5"/>
    </w:p>
    <w:p w14:paraId="0697D8A8" w14:textId="77777777" w:rsidR="00CD5425" w:rsidRPr="00013272" w:rsidRDefault="00CD5425" w:rsidP="00CD5425">
      <w:pPr>
        <w:widowControl/>
        <w:autoSpaceDE w:val="0"/>
        <w:autoSpaceDN w:val="0"/>
        <w:adjustRightInd w:val="0"/>
        <w:rPr>
          <w:sz w:val="22"/>
          <w:szCs w:val="22"/>
        </w:rPr>
      </w:pPr>
    </w:p>
    <w:p w14:paraId="0A5F6699" w14:textId="3F1E7C07" w:rsidR="00CD5425" w:rsidRPr="00D6578F" w:rsidRDefault="00CD5425" w:rsidP="00453EFB">
      <w:pPr>
        <w:widowControl/>
        <w:autoSpaceDE w:val="0"/>
        <w:autoSpaceDN w:val="0"/>
        <w:adjustRightInd w:val="0"/>
        <w:rPr>
          <w:szCs w:val="24"/>
        </w:rPr>
      </w:pPr>
      <w:r w:rsidRPr="00D6578F">
        <w:rPr>
          <w:szCs w:val="24"/>
        </w:rPr>
        <w:t xml:space="preserve">By statute, the Board of Elementary and Secondary Education (Board) grants charters for new charter schools at its meeting in February. This memorandum summarizes the process for reviewing charter applications and my </w:t>
      </w:r>
      <w:r w:rsidR="002F6D32">
        <w:rPr>
          <w:szCs w:val="24"/>
        </w:rPr>
        <w:t xml:space="preserve">recommendation </w:t>
      </w:r>
      <w:r w:rsidRPr="00D6578F">
        <w:rPr>
          <w:szCs w:val="24"/>
        </w:rPr>
        <w:t xml:space="preserve">with respect to </w:t>
      </w:r>
      <w:r w:rsidR="002F6D32">
        <w:rPr>
          <w:szCs w:val="24"/>
        </w:rPr>
        <w:t xml:space="preserve">a </w:t>
      </w:r>
      <w:r w:rsidRPr="00D6578F">
        <w:rPr>
          <w:szCs w:val="24"/>
        </w:rPr>
        <w:t>pending application.</w:t>
      </w:r>
    </w:p>
    <w:p w14:paraId="08EFAC97" w14:textId="77777777" w:rsidR="00CD5425" w:rsidRPr="00D6578F" w:rsidRDefault="00CD5425" w:rsidP="00A96919">
      <w:pPr>
        <w:widowControl/>
        <w:autoSpaceDE w:val="0"/>
        <w:autoSpaceDN w:val="0"/>
        <w:adjustRightInd w:val="0"/>
        <w:rPr>
          <w:szCs w:val="24"/>
        </w:rPr>
      </w:pPr>
    </w:p>
    <w:p w14:paraId="5824D409" w14:textId="50E52D1E" w:rsidR="002D141D" w:rsidRPr="002D141D" w:rsidRDefault="002D141D" w:rsidP="002D141D">
      <w:pPr>
        <w:rPr>
          <w:rStyle w:val="xxxxcontentpasted0"/>
          <w:snapToGrid/>
          <w:color w:val="242424"/>
        </w:rPr>
      </w:pPr>
      <w:r>
        <w:t>In August 2022, the Department of Elementary and Secondary Education (Department) received one initial application for the proposed Worcester Cultural Academy Charter Public School (WCACPS). The Department also received a request for a proven provider determination from the board of trustees of the Pioneer Valley Chinese Immersion Charter School (PVCICS), relating to its proposal to establish a new school.</w:t>
      </w:r>
      <w:r w:rsidR="00FA2E83">
        <w:t xml:space="preserve"> </w:t>
      </w:r>
      <w:r>
        <w:t xml:space="preserve">I invited both applicant groups to submit final applications after the conclusion of my review. In November 2022, the Department </w:t>
      </w:r>
      <w:r w:rsidRPr="00AD4EFE">
        <w:rPr>
          <w:bdr w:val="none" w:sz="0" w:space="0" w:color="auto" w:frame="1"/>
        </w:rPr>
        <w:t>received two final charter applications</w:t>
      </w:r>
      <w:r>
        <w:rPr>
          <w:bdr w:val="none" w:sz="0" w:space="0" w:color="auto" w:frame="1"/>
          <w:shd w:val="clear" w:color="auto" w:fill="FFFFFF"/>
        </w:rPr>
        <w:t xml:space="preserve">. </w:t>
      </w:r>
      <w:r w:rsidRPr="00AD4EFE">
        <w:rPr>
          <w:bdr w:val="none" w:sz="0" w:space="0" w:color="auto" w:frame="1"/>
        </w:rPr>
        <w:t>Only the</w:t>
      </w:r>
      <w:r>
        <w:rPr>
          <w:bdr w:val="none" w:sz="0" w:space="0" w:color="auto" w:frame="1"/>
        </w:rPr>
        <w:t xml:space="preserve"> </w:t>
      </w:r>
      <w:r w:rsidRPr="4E6C3215">
        <w:rPr>
          <w:rStyle w:val="xxxxmarkwannkuxe8"/>
          <w:color w:val="000000"/>
          <w:bdr w:val="none" w:sz="0" w:space="0" w:color="auto" w:frame="1"/>
        </w:rPr>
        <w:t>proposed</w:t>
      </w:r>
      <w:r>
        <w:rPr>
          <w:bdr w:val="none" w:sz="0" w:space="0" w:color="auto" w:frame="1"/>
        </w:rPr>
        <w:t xml:space="preserve"> </w:t>
      </w:r>
      <w:r w:rsidRPr="00AD4EFE">
        <w:rPr>
          <w:bdr w:val="none" w:sz="0" w:space="0" w:color="auto" w:frame="1"/>
        </w:rPr>
        <w:t xml:space="preserve">WCACPS is eligible for charter award and </w:t>
      </w:r>
      <w:r>
        <w:rPr>
          <w:bdr w:val="none" w:sz="0" w:space="0" w:color="auto" w:frame="1"/>
        </w:rPr>
        <w:t xml:space="preserve">is </w:t>
      </w:r>
      <w:r w:rsidRPr="00AD4EFE">
        <w:rPr>
          <w:bdr w:val="none" w:sz="0" w:space="0" w:color="auto" w:frame="1"/>
        </w:rPr>
        <w:t>currently under consideration</w:t>
      </w:r>
      <w:r w:rsidR="00987724">
        <w:rPr>
          <w:bdr w:val="none" w:sz="0" w:space="0" w:color="auto" w:frame="1"/>
        </w:rPr>
        <w:t xml:space="preserve">, as described in my </w:t>
      </w:r>
      <w:r w:rsidR="00987724" w:rsidRPr="00B9062E">
        <w:rPr>
          <w:rStyle w:val="xxxxcontentpasted0"/>
          <w:color w:val="000000"/>
          <w:bdr w:val="none" w:sz="0" w:space="0" w:color="auto" w:frame="1"/>
        </w:rPr>
        <w:t xml:space="preserve">memorandum dated </w:t>
      </w:r>
      <w:hyperlink r:id="rId14" w:history="1">
        <w:r w:rsidR="00987724" w:rsidRPr="00B9062E">
          <w:rPr>
            <w:rStyle w:val="Hyperlink"/>
            <w:bdr w:val="none" w:sz="0" w:space="0" w:color="auto" w:frame="1"/>
          </w:rPr>
          <w:t>January 17, 2023</w:t>
        </w:r>
      </w:hyperlink>
      <w:r w:rsidRPr="00AD4EFE">
        <w:rPr>
          <w:bdr w:val="none" w:sz="0" w:space="0" w:color="auto" w:frame="1"/>
        </w:rPr>
        <w:t>.</w:t>
      </w:r>
      <w:r>
        <w:rPr>
          <w:bdr w:val="none" w:sz="0" w:space="0" w:color="auto" w:frame="1"/>
          <w:shd w:val="clear" w:color="auto" w:fill="FFFFFF"/>
        </w:rPr>
        <w:t xml:space="preserve"> </w:t>
      </w:r>
    </w:p>
    <w:p w14:paraId="3448AC72" w14:textId="630C699A" w:rsidR="00D43535" w:rsidRDefault="00D43535" w:rsidP="00A96919">
      <w:pPr>
        <w:widowControl/>
        <w:autoSpaceDE w:val="0"/>
        <w:autoSpaceDN w:val="0"/>
        <w:adjustRightInd w:val="0"/>
        <w:rPr>
          <w:szCs w:val="24"/>
        </w:rPr>
      </w:pPr>
    </w:p>
    <w:p w14:paraId="5D4B62CF" w14:textId="7B7C3239" w:rsidR="00D43535" w:rsidRDefault="00D43535" w:rsidP="00D43535">
      <w:pPr>
        <w:widowControl/>
        <w:autoSpaceDE w:val="0"/>
        <w:autoSpaceDN w:val="0"/>
        <w:adjustRightInd w:val="0"/>
        <w:rPr>
          <w:szCs w:val="24"/>
        </w:rPr>
      </w:pPr>
      <w:r>
        <w:rPr>
          <w:szCs w:val="24"/>
        </w:rPr>
        <w:t>The applica</w:t>
      </w:r>
      <w:r w:rsidR="00FA2E83">
        <w:rPr>
          <w:szCs w:val="24"/>
        </w:rPr>
        <w:t>tion for</w:t>
      </w:r>
      <w:r>
        <w:rPr>
          <w:szCs w:val="24"/>
        </w:rPr>
        <w:t xml:space="preserve"> the proposed </w:t>
      </w:r>
      <w:r w:rsidR="00125AE3">
        <w:t xml:space="preserve">WCACPS </w:t>
      </w:r>
      <w:r w:rsidR="009A3FF6">
        <w:t xml:space="preserve">is strong and presents </w:t>
      </w:r>
      <w:r>
        <w:rPr>
          <w:szCs w:val="24"/>
        </w:rPr>
        <w:t xml:space="preserve">a </w:t>
      </w:r>
      <w:r w:rsidR="009A3FF6">
        <w:rPr>
          <w:szCs w:val="24"/>
        </w:rPr>
        <w:t xml:space="preserve">compelling </w:t>
      </w:r>
      <w:r w:rsidRPr="00DE0C2C">
        <w:rPr>
          <w:szCs w:val="24"/>
        </w:rPr>
        <w:t xml:space="preserve">and coherent vision for a </w:t>
      </w:r>
      <w:r w:rsidR="00125AE3" w:rsidRPr="00DE0C2C">
        <w:rPr>
          <w:szCs w:val="24"/>
        </w:rPr>
        <w:t>student-centered</w:t>
      </w:r>
      <w:r w:rsidRPr="00DE0C2C">
        <w:rPr>
          <w:szCs w:val="24"/>
        </w:rPr>
        <w:t xml:space="preserve"> educational option</w:t>
      </w:r>
      <w:r>
        <w:rPr>
          <w:szCs w:val="24"/>
        </w:rPr>
        <w:t xml:space="preserve"> for </w:t>
      </w:r>
      <w:r w:rsidR="008A04F6">
        <w:rPr>
          <w:szCs w:val="24"/>
        </w:rPr>
        <w:t xml:space="preserve">Worcester </w:t>
      </w:r>
      <w:r>
        <w:rPr>
          <w:szCs w:val="24"/>
        </w:rPr>
        <w:t>families</w:t>
      </w:r>
      <w:r w:rsidR="00DE61DF">
        <w:rPr>
          <w:szCs w:val="24"/>
        </w:rPr>
        <w:t>,</w:t>
      </w:r>
      <w:r w:rsidR="00380837">
        <w:rPr>
          <w:szCs w:val="24"/>
        </w:rPr>
        <w:t xml:space="preserve"> with </w:t>
      </w:r>
      <w:r w:rsidR="00816DB9">
        <w:rPr>
          <w:szCs w:val="24"/>
        </w:rPr>
        <w:t xml:space="preserve">the </w:t>
      </w:r>
      <w:r w:rsidR="00C3298A">
        <w:rPr>
          <w:szCs w:val="24"/>
        </w:rPr>
        <w:t xml:space="preserve">capacity to </w:t>
      </w:r>
      <w:r w:rsidR="009C07DE">
        <w:rPr>
          <w:szCs w:val="24"/>
        </w:rPr>
        <w:t>deliver</w:t>
      </w:r>
      <w:r w:rsidR="00816DB9">
        <w:rPr>
          <w:szCs w:val="24"/>
        </w:rPr>
        <w:t xml:space="preserve"> the proposed </w:t>
      </w:r>
      <w:r w:rsidR="001863F7">
        <w:rPr>
          <w:szCs w:val="24"/>
        </w:rPr>
        <w:t>educational program</w:t>
      </w:r>
      <w:r>
        <w:rPr>
          <w:szCs w:val="24"/>
        </w:rPr>
        <w:t>. Based upon the criteria for application approval</w:t>
      </w:r>
      <w:r w:rsidR="009A3FF6">
        <w:rPr>
          <w:szCs w:val="24"/>
        </w:rPr>
        <w:t xml:space="preserve"> and for the reasons discussed in this memorandum</w:t>
      </w:r>
      <w:r>
        <w:rPr>
          <w:szCs w:val="24"/>
        </w:rPr>
        <w:t xml:space="preserve">, I </w:t>
      </w:r>
      <w:r w:rsidR="006E507F">
        <w:rPr>
          <w:szCs w:val="24"/>
        </w:rPr>
        <w:t xml:space="preserve">recommend </w:t>
      </w:r>
      <w:r w:rsidR="009A3FF6">
        <w:rPr>
          <w:szCs w:val="24"/>
        </w:rPr>
        <w:t xml:space="preserve">that </w:t>
      </w:r>
      <w:r w:rsidR="006E507F">
        <w:rPr>
          <w:szCs w:val="24"/>
        </w:rPr>
        <w:t xml:space="preserve">the Board award a charter </w:t>
      </w:r>
      <w:r w:rsidR="009C1B41">
        <w:rPr>
          <w:szCs w:val="24"/>
        </w:rPr>
        <w:t>to</w:t>
      </w:r>
      <w:r>
        <w:rPr>
          <w:szCs w:val="24"/>
        </w:rPr>
        <w:t xml:space="preserve"> </w:t>
      </w:r>
      <w:r w:rsidR="00125AE3">
        <w:t>WCACPS</w:t>
      </w:r>
      <w:r>
        <w:rPr>
          <w:szCs w:val="24"/>
        </w:rPr>
        <w:t>.</w:t>
      </w:r>
    </w:p>
    <w:p w14:paraId="7E606C41" w14:textId="77777777" w:rsidR="00426094" w:rsidRDefault="00426094">
      <w:pPr>
        <w:widowControl/>
        <w:autoSpaceDE w:val="0"/>
        <w:autoSpaceDN w:val="0"/>
        <w:adjustRightInd w:val="0"/>
        <w:rPr>
          <w:sz w:val="22"/>
          <w:szCs w:val="22"/>
        </w:rPr>
      </w:pPr>
    </w:p>
    <w:p w14:paraId="07B940CC" w14:textId="44D7FE30" w:rsidR="00190B59" w:rsidRPr="00163610" w:rsidRDefault="00163610" w:rsidP="00F7440F">
      <w:pPr>
        <w:keepNext/>
        <w:keepLines/>
        <w:widowControl/>
        <w:autoSpaceDE w:val="0"/>
        <w:autoSpaceDN w:val="0"/>
        <w:adjustRightInd w:val="0"/>
        <w:rPr>
          <w:b/>
          <w:szCs w:val="24"/>
          <w:u w:val="single"/>
        </w:rPr>
      </w:pPr>
      <w:r w:rsidRPr="00163610">
        <w:rPr>
          <w:b/>
          <w:szCs w:val="24"/>
          <w:u w:val="single"/>
        </w:rPr>
        <w:t xml:space="preserve">High Standards for </w:t>
      </w:r>
      <w:r>
        <w:rPr>
          <w:b/>
          <w:szCs w:val="24"/>
          <w:u w:val="single"/>
        </w:rPr>
        <w:t>Charter Recommendations</w:t>
      </w:r>
    </w:p>
    <w:p w14:paraId="5E272D22" w14:textId="3747BC3D" w:rsidR="00ED523A" w:rsidRDefault="00ED523A" w:rsidP="00F7440F">
      <w:pPr>
        <w:keepNext/>
        <w:keepLines/>
        <w:widowControl/>
        <w:autoSpaceDE w:val="0"/>
        <w:autoSpaceDN w:val="0"/>
        <w:adjustRightInd w:val="0"/>
        <w:rPr>
          <w:szCs w:val="24"/>
        </w:rPr>
      </w:pPr>
    </w:p>
    <w:p w14:paraId="1AAB2B1A" w14:textId="43AA93BB" w:rsidR="0023645C" w:rsidRDefault="00A445C2" w:rsidP="00F7440F">
      <w:pPr>
        <w:keepNext/>
        <w:keepLines/>
        <w:widowControl/>
        <w:autoSpaceDE w:val="0"/>
        <w:autoSpaceDN w:val="0"/>
        <w:adjustRightInd w:val="0"/>
        <w:rPr>
          <w:szCs w:val="24"/>
        </w:rPr>
      </w:pPr>
      <w:r>
        <w:rPr>
          <w:szCs w:val="24"/>
        </w:rPr>
        <w:t xml:space="preserve">Massachusetts has one of the strongest charter school sectors in the nation. </w:t>
      </w:r>
      <w:r w:rsidR="000E78CA">
        <w:rPr>
          <w:szCs w:val="24"/>
        </w:rPr>
        <w:t>T</w:t>
      </w:r>
      <w:r w:rsidR="00B40EBB">
        <w:rPr>
          <w:szCs w:val="24"/>
        </w:rPr>
        <w:t>he Board</w:t>
      </w:r>
      <w:r w:rsidR="00B006F7">
        <w:rPr>
          <w:szCs w:val="24"/>
        </w:rPr>
        <w:t xml:space="preserve"> </w:t>
      </w:r>
      <w:r w:rsidR="00B94A84">
        <w:rPr>
          <w:szCs w:val="24"/>
        </w:rPr>
        <w:t>hold</w:t>
      </w:r>
      <w:r w:rsidR="00284EAA">
        <w:rPr>
          <w:szCs w:val="24"/>
        </w:rPr>
        <w:t>s</w:t>
      </w:r>
      <w:r w:rsidR="00CE22AB">
        <w:rPr>
          <w:szCs w:val="24"/>
        </w:rPr>
        <w:t xml:space="preserve"> charter applicants to a high standard for approval</w:t>
      </w:r>
      <w:r w:rsidR="00284EAA">
        <w:rPr>
          <w:szCs w:val="24"/>
        </w:rPr>
        <w:t>.</w:t>
      </w:r>
      <w:r w:rsidR="007D1A1F">
        <w:rPr>
          <w:szCs w:val="24"/>
        </w:rPr>
        <w:t xml:space="preserve"> </w:t>
      </w:r>
      <w:r w:rsidR="00284EAA">
        <w:rPr>
          <w:szCs w:val="24"/>
        </w:rPr>
        <w:t>A</w:t>
      </w:r>
      <w:r w:rsidR="007D1A1F">
        <w:rPr>
          <w:szCs w:val="24"/>
        </w:rPr>
        <w:t xml:space="preserve">pproximately 267 final charter applications </w:t>
      </w:r>
      <w:r w:rsidR="00284EAA">
        <w:rPr>
          <w:szCs w:val="24"/>
        </w:rPr>
        <w:t xml:space="preserve">have been </w:t>
      </w:r>
      <w:r w:rsidR="00683F71">
        <w:rPr>
          <w:szCs w:val="24"/>
        </w:rPr>
        <w:t>submi</w:t>
      </w:r>
      <w:r w:rsidR="00284EAA">
        <w:rPr>
          <w:szCs w:val="24"/>
        </w:rPr>
        <w:t>tted</w:t>
      </w:r>
      <w:r w:rsidR="00683F71">
        <w:rPr>
          <w:szCs w:val="24"/>
        </w:rPr>
        <w:t xml:space="preserve"> </w:t>
      </w:r>
      <w:r w:rsidR="007D1A1F">
        <w:rPr>
          <w:szCs w:val="24"/>
        </w:rPr>
        <w:t xml:space="preserve">and </w:t>
      </w:r>
      <w:r w:rsidR="00742C94">
        <w:rPr>
          <w:szCs w:val="24"/>
        </w:rPr>
        <w:t xml:space="preserve">112 charters </w:t>
      </w:r>
      <w:r w:rsidR="00284EAA">
        <w:rPr>
          <w:szCs w:val="24"/>
        </w:rPr>
        <w:t xml:space="preserve">awarded since </w:t>
      </w:r>
      <w:r w:rsidR="003A1073">
        <w:rPr>
          <w:szCs w:val="24"/>
        </w:rPr>
        <w:t>1994</w:t>
      </w:r>
      <w:r w:rsidR="00742C94">
        <w:rPr>
          <w:szCs w:val="24"/>
        </w:rPr>
        <w:t>.</w:t>
      </w:r>
      <w:r w:rsidR="00683F71">
        <w:rPr>
          <w:szCs w:val="24"/>
        </w:rPr>
        <w:t xml:space="preserve"> </w:t>
      </w:r>
      <w:r w:rsidR="00B64506">
        <w:rPr>
          <w:szCs w:val="24"/>
        </w:rPr>
        <w:t>Over the past 13 years</w:t>
      </w:r>
      <w:r w:rsidR="00817418">
        <w:rPr>
          <w:szCs w:val="24"/>
        </w:rPr>
        <w:t xml:space="preserve">, the Board has granted </w:t>
      </w:r>
      <w:r w:rsidR="003A1073">
        <w:rPr>
          <w:szCs w:val="24"/>
        </w:rPr>
        <w:t xml:space="preserve">35 </w:t>
      </w:r>
      <w:r w:rsidR="00817418">
        <w:rPr>
          <w:szCs w:val="24"/>
        </w:rPr>
        <w:t>charters</w:t>
      </w:r>
      <w:r w:rsidR="00950AC8">
        <w:rPr>
          <w:szCs w:val="24"/>
        </w:rPr>
        <w:t xml:space="preserve"> for</w:t>
      </w:r>
      <w:r w:rsidR="00817418">
        <w:rPr>
          <w:szCs w:val="24"/>
        </w:rPr>
        <w:t xml:space="preserve"> schools across the Commonwealth with a variety of educational models.</w:t>
      </w:r>
      <w:r w:rsidR="00CE22AB">
        <w:rPr>
          <w:szCs w:val="24"/>
        </w:rPr>
        <w:t xml:space="preserve"> </w:t>
      </w:r>
      <w:r w:rsidR="00950AC8">
        <w:rPr>
          <w:szCs w:val="24"/>
        </w:rPr>
        <w:t xml:space="preserve">The </w:t>
      </w:r>
      <w:r w:rsidR="00CE22AB">
        <w:rPr>
          <w:szCs w:val="24"/>
        </w:rPr>
        <w:t xml:space="preserve">standard </w:t>
      </w:r>
      <w:r w:rsidR="003E2E6D">
        <w:rPr>
          <w:szCs w:val="24"/>
        </w:rPr>
        <w:t xml:space="preserve">for high quality applications </w:t>
      </w:r>
      <w:r w:rsidR="00CE22AB">
        <w:rPr>
          <w:szCs w:val="24"/>
        </w:rPr>
        <w:t xml:space="preserve">sets an expectation </w:t>
      </w:r>
      <w:r w:rsidR="00B94A84">
        <w:rPr>
          <w:szCs w:val="24"/>
        </w:rPr>
        <w:t>that new charter schools authorized by the Board will have</w:t>
      </w:r>
      <w:r w:rsidR="00CE22AB">
        <w:rPr>
          <w:szCs w:val="24"/>
        </w:rPr>
        <w:t xml:space="preserve"> a high likelihood of success. </w:t>
      </w:r>
    </w:p>
    <w:p w14:paraId="1C6FE4D0" w14:textId="77777777" w:rsidR="0023645C" w:rsidRDefault="0023645C" w:rsidP="00F7440F">
      <w:pPr>
        <w:keepNext/>
        <w:keepLines/>
        <w:widowControl/>
        <w:autoSpaceDE w:val="0"/>
        <w:autoSpaceDN w:val="0"/>
        <w:adjustRightInd w:val="0"/>
        <w:rPr>
          <w:szCs w:val="24"/>
        </w:rPr>
      </w:pPr>
    </w:p>
    <w:p w14:paraId="66771CFC" w14:textId="1FADB623" w:rsidR="00436EC4" w:rsidRDefault="004643A4" w:rsidP="00436EC4">
      <w:pPr>
        <w:widowControl/>
        <w:autoSpaceDE w:val="0"/>
        <w:autoSpaceDN w:val="0"/>
        <w:adjustRightInd w:val="0"/>
        <w:rPr>
          <w:szCs w:val="24"/>
        </w:rPr>
      </w:pPr>
      <w:r>
        <w:rPr>
          <w:szCs w:val="24"/>
        </w:rPr>
        <w:t>My</w:t>
      </w:r>
      <w:r w:rsidR="00082565">
        <w:rPr>
          <w:szCs w:val="24"/>
        </w:rPr>
        <w:t xml:space="preserve"> recommendation</w:t>
      </w:r>
      <w:r w:rsidR="00CE22AB">
        <w:rPr>
          <w:szCs w:val="24"/>
        </w:rPr>
        <w:t xml:space="preserve"> is </w:t>
      </w:r>
      <w:r>
        <w:rPr>
          <w:szCs w:val="24"/>
        </w:rPr>
        <w:t xml:space="preserve">based on </w:t>
      </w:r>
      <w:r w:rsidR="00CE22AB">
        <w:rPr>
          <w:szCs w:val="24"/>
        </w:rPr>
        <w:t xml:space="preserve">the extensive criteria for approval </w:t>
      </w:r>
      <w:r w:rsidR="000D5324">
        <w:rPr>
          <w:szCs w:val="24"/>
        </w:rPr>
        <w:t>in the</w:t>
      </w:r>
      <w:r w:rsidR="00CE22AB">
        <w:rPr>
          <w:szCs w:val="24"/>
        </w:rPr>
        <w:t xml:space="preserve"> </w:t>
      </w:r>
      <w:r w:rsidR="00743C55">
        <w:rPr>
          <w:szCs w:val="24"/>
        </w:rPr>
        <w:t>statute</w:t>
      </w:r>
      <w:r w:rsidR="000D5324">
        <w:rPr>
          <w:szCs w:val="24"/>
        </w:rPr>
        <w:t>, in the regulations,</w:t>
      </w:r>
      <w:r w:rsidR="00743C55">
        <w:rPr>
          <w:szCs w:val="24"/>
        </w:rPr>
        <w:t xml:space="preserve"> and </w:t>
      </w:r>
      <w:r w:rsidR="000D5324">
        <w:rPr>
          <w:szCs w:val="24"/>
        </w:rPr>
        <w:t xml:space="preserve">in </w:t>
      </w:r>
      <w:r w:rsidR="00CE22AB">
        <w:rPr>
          <w:szCs w:val="24"/>
        </w:rPr>
        <w:t xml:space="preserve">the charter application. The charter application </w:t>
      </w:r>
      <w:r w:rsidR="000E60B4">
        <w:rPr>
          <w:szCs w:val="24"/>
        </w:rPr>
        <w:t xml:space="preserve">is designed to </w:t>
      </w:r>
      <w:r w:rsidR="00CE22AB">
        <w:rPr>
          <w:szCs w:val="24"/>
        </w:rPr>
        <w:t xml:space="preserve">ensure that </w:t>
      </w:r>
      <w:r w:rsidR="00B919E9">
        <w:rPr>
          <w:szCs w:val="24"/>
        </w:rPr>
        <w:t xml:space="preserve">successful </w:t>
      </w:r>
      <w:r w:rsidR="00CE22AB">
        <w:rPr>
          <w:szCs w:val="24"/>
        </w:rPr>
        <w:t>applica</w:t>
      </w:r>
      <w:r w:rsidR="00AB5186">
        <w:rPr>
          <w:szCs w:val="24"/>
        </w:rPr>
        <w:t>tions</w:t>
      </w:r>
      <w:r w:rsidR="00147F2A">
        <w:rPr>
          <w:szCs w:val="24"/>
        </w:rPr>
        <w:t xml:space="preserve"> </w:t>
      </w:r>
      <w:r w:rsidR="009015ED">
        <w:rPr>
          <w:szCs w:val="24"/>
        </w:rPr>
        <w:t xml:space="preserve">have </w:t>
      </w:r>
      <w:r w:rsidR="00B919E9">
        <w:rPr>
          <w:szCs w:val="24"/>
        </w:rPr>
        <w:t xml:space="preserve">not only </w:t>
      </w:r>
      <w:r w:rsidR="00CE22AB">
        <w:rPr>
          <w:szCs w:val="24"/>
        </w:rPr>
        <w:t>a stro</w:t>
      </w:r>
      <w:r w:rsidR="00743C55">
        <w:rPr>
          <w:szCs w:val="24"/>
        </w:rPr>
        <w:t xml:space="preserve">ng vision for a school but also </w:t>
      </w:r>
      <w:r w:rsidR="004907A1">
        <w:rPr>
          <w:szCs w:val="24"/>
        </w:rPr>
        <w:t>exhibit</w:t>
      </w:r>
      <w:r w:rsidR="00743C55">
        <w:rPr>
          <w:szCs w:val="24"/>
        </w:rPr>
        <w:t xml:space="preserve"> the necessary capacity </w:t>
      </w:r>
      <w:r w:rsidR="00CE22AB">
        <w:rPr>
          <w:szCs w:val="24"/>
        </w:rPr>
        <w:t xml:space="preserve">to </w:t>
      </w:r>
      <w:r w:rsidR="009164B5">
        <w:rPr>
          <w:szCs w:val="24"/>
        </w:rPr>
        <w:t xml:space="preserve">ensure </w:t>
      </w:r>
      <w:r w:rsidR="00CE22AB">
        <w:rPr>
          <w:szCs w:val="24"/>
        </w:rPr>
        <w:t xml:space="preserve">faithfulness to </w:t>
      </w:r>
      <w:r w:rsidR="00B97827">
        <w:rPr>
          <w:szCs w:val="24"/>
        </w:rPr>
        <w:t>t</w:t>
      </w:r>
      <w:r w:rsidR="008D3AF7">
        <w:rPr>
          <w:szCs w:val="24"/>
        </w:rPr>
        <w:t>he</w:t>
      </w:r>
      <w:r w:rsidR="00B97827">
        <w:rPr>
          <w:szCs w:val="24"/>
        </w:rPr>
        <w:t xml:space="preserve"> </w:t>
      </w:r>
      <w:r w:rsidR="00CE22AB">
        <w:rPr>
          <w:szCs w:val="24"/>
        </w:rPr>
        <w:t xml:space="preserve">charter, academic program success, and organizational </w:t>
      </w:r>
      <w:r w:rsidR="00CE22AB">
        <w:rPr>
          <w:szCs w:val="24"/>
        </w:rPr>
        <w:lastRenderedPageBreak/>
        <w:t xml:space="preserve">viability. </w:t>
      </w:r>
      <w:r w:rsidR="00520ED8">
        <w:rPr>
          <w:szCs w:val="24"/>
        </w:rPr>
        <w:t>This</w:t>
      </w:r>
      <w:r w:rsidR="00436EC4">
        <w:rPr>
          <w:szCs w:val="24"/>
        </w:rPr>
        <w:t xml:space="preserve"> does not </w:t>
      </w:r>
      <w:r w:rsidR="00520ED8">
        <w:rPr>
          <w:szCs w:val="24"/>
        </w:rPr>
        <w:t>mean</w:t>
      </w:r>
      <w:r w:rsidR="001D6A45">
        <w:rPr>
          <w:szCs w:val="24"/>
        </w:rPr>
        <w:t>, however, that</w:t>
      </w:r>
      <w:r w:rsidR="00436EC4">
        <w:rPr>
          <w:szCs w:val="24"/>
        </w:rPr>
        <w:t xml:space="preserve"> application</w:t>
      </w:r>
      <w:r w:rsidR="001D6A45">
        <w:rPr>
          <w:szCs w:val="24"/>
        </w:rPr>
        <w:t xml:space="preserve">s must be perfect to </w:t>
      </w:r>
      <w:r w:rsidR="005E4939">
        <w:rPr>
          <w:szCs w:val="24"/>
        </w:rPr>
        <w:t>be awarded a charter</w:t>
      </w:r>
      <w:r w:rsidR="00F242FF" w:rsidRPr="00F242FF">
        <w:rPr>
          <w:color w:val="000000"/>
          <w:szCs w:val="24"/>
        </w:rPr>
        <w:t>.</w:t>
      </w:r>
      <w:r w:rsidR="00F242FF">
        <w:rPr>
          <w:sz w:val="22"/>
          <w:szCs w:val="22"/>
        </w:rPr>
        <w:t xml:space="preserve"> </w:t>
      </w:r>
      <w:r w:rsidR="002603B3">
        <w:rPr>
          <w:szCs w:val="24"/>
        </w:rPr>
        <w:t>The</w:t>
      </w:r>
      <w:r w:rsidR="00756D0F">
        <w:rPr>
          <w:szCs w:val="24"/>
        </w:rPr>
        <w:t xml:space="preserve"> application process includes careful assessment</w:t>
      </w:r>
      <w:r w:rsidR="002603B3">
        <w:rPr>
          <w:szCs w:val="24"/>
        </w:rPr>
        <w:t xml:space="preserve"> of </w:t>
      </w:r>
      <w:r w:rsidR="00756D0F">
        <w:rPr>
          <w:szCs w:val="24"/>
        </w:rPr>
        <w:t>the applicant group’s</w:t>
      </w:r>
      <w:r w:rsidR="002603B3">
        <w:rPr>
          <w:szCs w:val="24"/>
        </w:rPr>
        <w:t xml:space="preserve"> capacity to </w:t>
      </w:r>
      <w:r w:rsidR="00004ACF">
        <w:rPr>
          <w:szCs w:val="24"/>
        </w:rPr>
        <w:t xml:space="preserve">develop and deliver a </w:t>
      </w:r>
      <w:proofErr w:type="gramStart"/>
      <w:r w:rsidR="00004ACF">
        <w:rPr>
          <w:szCs w:val="24"/>
        </w:rPr>
        <w:t>high quality</w:t>
      </w:r>
      <w:proofErr w:type="gramEnd"/>
      <w:r w:rsidR="00004ACF">
        <w:rPr>
          <w:szCs w:val="24"/>
        </w:rPr>
        <w:t xml:space="preserve"> academic program </w:t>
      </w:r>
      <w:r w:rsidR="005E4939">
        <w:rPr>
          <w:szCs w:val="24"/>
        </w:rPr>
        <w:t>and</w:t>
      </w:r>
      <w:r w:rsidR="00004ACF">
        <w:rPr>
          <w:szCs w:val="24"/>
        </w:rPr>
        <w:t xml:space="preserve"> to </w:t>
      </w:r>
      <w:r w:rsidR="002603B3">
        <w:rPr>
          <w:szCs w:val="24"/>
        </w:rPr>
        <w:t xml:space="preserve">respond to new circumstances. </w:t>
      </w:r>
      <w:r w:rsidR="00436EC4">
        <w:rPr>
          <w:szCs w:val="24"/>
        </w:rPr>
        <w:t>In recommend</w:t>
      </w:r>
      <w:r w:rsidR="00C90F33">
        <w:rPr>
          <w:szCs w:val="24"/>
        </w:rPr>
        <w:t>ing</w:t>
      </w:r>
      <w:r w:rsidR="00436EC4">
        <w:rPr>
          <w:szCs w:val="24"/>
        </w:rPr>
        <w:t xml:space="preserve"> </w:t>
      </w:r>
      <w:r w:rsidR="00C90F33">
        <w:rPr>
          <w:szCs w:val="24"/>
        </w:rPr>
        <w:t xml:space="preserve">a </w:t>
      </w:r>
      <w:r w:rsidR="00436EC4">
        <w:rPr>
          <w:szCs w:val="24"/>
        </w:rPr>
        <w:t xml:space="preserve">charter award, I </w:t>
      </w:r>
      <w:r w:rsidR="001813C0">
        <w:rPr>
          <w:szCs w:val="24"/>
        </w:rPr>
        <w:t xml:space="preserve">consider </w:t>
      </w:r>
      <w:r w:rsidR="003C2D1A">
        <w:rPr>
          <w:szCs w:val="24"/>
        </w:rPr>
        <w:t xml:space="preserve">the content of the application </w:t>
      </w:r>
      <w:r w:rsidR="00C90F33">
        <w:rPr>
          <w:szCs w:val="24"/>
        </w:rPr>
        <w:t>and</w:t>
      </w:r>
      <w:r w:rsidR="00436EC4">
        <w:rPr>
          <w:szCs w:val="24"/>
        </w:rPr>
        <w:t xml:space="preserve"> the applicant group’s capacity to refine and </w:t>
      </w:r>
      <w:r w:rsidR="00C90F33">
        <w:rPr>
          <w:szCs w:val="24"/>
        </w:rPr>
        <w:t xml:space="preserve">to </w:t>
      </w:r>
      <w:r w:rsidR="00436EC4">
        <w:rPr>
          <w:szCs w:val="24"/>
        </w:rPr>
        <w:t xml:space="preserve">adjust </w:t>
      </w:r>
      <w:r w:rsidR="002603B3">
        <w:rPr>
          <w:szCs w:val="24"/>
        </w:rPr>
        <w:t>as needed, including</w:t>
      </w:r>
      <w:r w:rsidR="00436EC4">
        <w:rPr>
          <w:szCs w:val="24"/>
        </w:rPr>
        <w:t xml:space="preserve"> in response to Department </w:t>
      </w:r>
      <w:r w:rsidR="00436EC4" w:rsidRPr="00CE2CBB">
        <w:rPr>
          <w:szCs w:val="24"/>
        </w:rPr>
        <w:t>feedback.</w:t>
      </w:r>
      <w:r w:rsidR="00436EC4">
        <w:rPr>
          <w:szCs w:val="24"/>
        </w:rPr>
        <w:t xml:space="preserve"> </w:t>
      </w:r>
    </w:p>
    <w:p w14:paraId="6A0427DA" w14:textId="1315EC8E" w:rsidR="002F6D32" w:rsidRDefault="002F6D32">
      <w:pPr>
        <w:widowControl/>
        <w:rPr>
          <w:b/>
          <w:u w:val="single"/>
        </w:rPr>
      </w:pPr>
    </w:p>
    <w:p w14:paraId="21B4A126" w14:textId="05CDBC61" w:rsidR="0066179F" w:rsidRPr="0066179F" w:rsidRDefault="003B26CE" w:rsidP="006815C4">
      <w:pPr>
        <w:keepNext/>
        <w:keepLines/>
        <w:widowControl/>
        <w:autoSpaceDE w:val="0"/>
        <w:autoSpaceDN w:val="0"/>
        <w:adjustRightInd w:val="0"/>
        <w:rPr>
          <w:b/>
          <w:szCs w:val="24"/>
          <w:u w:val="single"/>
        </w:rPr>
      </w:pPr>
      <w:r>
        <w:rPr>
          <w:b/>
          <w:u w:val="single"/>
        </w:rPr>
        <w:t xml:space="preserve">Recommendation </w:t>
      </w:r>
      <w:r w:rsidR="002E4DDD">
        <w:rPr>
          <w:b/>
          <w:u w:val="single"/>
        </w:rPr>
        <w:t>for</w:t>
      </w:r>
      <w:r w:rsidR="002E4DDD" w:rsidRPr="0066179F">
        <w:rPr>
          <w:b/>
          <w:u w:val="single"/>
        </w:rPr>
        <w:t xml:space="preserve"> </w:t>
      </w:r>
      <w:r w:rsidR="0066179F" w:rsidRPr="0066179F">
        <w:rPr>
          <w:b/>
          <w:u w:val="single"/>
        </w:rPr>
        <w:t xml:space="preserve">the </w:t>
      </w:r>
      <w:r w:rsidR="00125AE3" w:rsidRPr="00125AE3">
        <w:rPr>
          <w:b/>
          <w:bCs/>
          <w:u w:val="single"/>
        </w:rPr>
        <w:t>Worcester Cultural Academy Charter Public School</w:t>
      </w:r>
    </w:p>
    <w:p w14:paraId="527D8069" w14:textId="77777777" w:rsidR="0066179F" w:rsidRDefault="0066179F" w:rsidP="006815C4">
      <w:pPr>
        <w:keepNext/>
        <w:keepLines/>
        <w:widowControl/>
        <w:autoSpaceDE w:val="0"/>
        <w:autoSpaceDN w:val="0"/>
        <w:adjustRightInd w:val="0"/>
        <w:rPr>
          <w:szCs w:val="24"/>
        </w:rPr>
      </w:pPr>
    </w:p>
    <w:p w14:paraId="79E2120E" w14:textId="27DCA18D" w:rsidR="00AF25AD" w:rsidRDefault="006A1DCE" w:rsidP="006815C4">
      <w:pPr>
        <w:keepNext/>
        <w:keepLines/>
        <w:widowControl/>
        <w:autoSpaceDE w:val="0"/>
        <w:autoSpaceDN w:val="0"/>
        <w:adjustRightInd w:val="0"/>
        <w:rPr>
          <w:szCs w:val="24"/>
        </w:rPr>
      </w:pPr>
      <w:r>
        <w:rPr>
          <w:szCs w:val="24"/>
        </w:rPr>
        <w:t xml:space="preserve">The proposed </w:t>
      </w:r>
      <w:r w:rsidR="00125AE3">
        <w:t>WCACPS</w:t>
      </w:r>
      <w:r>
        <w:t xml:space="preserve"> </w:t>
      </w:r>
      <w:r w:rsidR="006701B7">
        <w:t>seeks to</w:t>
      </w:r>
      <w:r w:rsidR="003958F5">
        <w:t xml:space="preserve"> provide </w:t>
      </w:r>
      <w:r w:rsidR="00125AE3">
        <w:t xml:space="preserve">Worcester </w:t>
      </w:r>
      <w:r w:rsidR="003958F5">
        <w:t>families access to a</w:t>
      </w:r>
      <w:r w:rsidR="00125AE3">
        <w:t xml:space="preserve"> student-centered</w:t>
      </w:r>
      <w:r w:rsidR="003958F5">
        <w:t xml:space="preserve"> education</w:t>
      </w:r>
      <w:r w:rsidR="0008077B">
        <w:t xml:space="preserve"> </w:t>
      </w:r>
      <w:r w:rsidR="004F0E93">
        <w:t>supported by</w:t>
      </w:r>
      <w:r w:rsidR="0008077B">
        <w:t xml:space="preserve"> </w:t>
      </w:r>
      <w:r w:rsidR="00125AE3">
        <w:t xml:space="preserve">EL Education, </w:t>
      </w:r>
      <w:r w:rsidR="00601F42">
        <w:t xml:space="preserve">a </w:t>
      </w:r>
      <w:r w:rsidR="004F0E93">
        <w:t>national</w:t>
      </w:r>
      <w:r w:rsidR="00601F42">
        <w:t xml:space="preserve"> </w:t>
      </w:r>
      <w:r w:rsidR="005A791E">
        <w:t xml:space="preserve">non-profit </w:t>
      </w:r>
      <w:r w:rsidR="00601F42">
        <w:t>organization based in</w:t>
      </w:r>
      <w:r w:rsidR="00125AE3">
        <w:t xml:space="preserve"> </w:t>
      </w:r>
      <w:r w:rsidR="00CE1828">
        <w:t>New York</w:t>
      </w:r>
      <w:r w:rsidR="00125AE3">
        <w:t>, and Old Sturbridge Village</w:t>
      </w:r>
      <w:r w:rsidR="006A60F7">
        <w:t xml:space="preserve"> (OSV)</w:t>
      </w:r>
      <w:r w:rsidR="00125AE3">
        <w:t xml:space="preserve">, </w:t>
      </w:r>
      <w:r w:rsidR="004F0E93">
        <w:t>a</w:t>
      </w:r>
      <w:r w:rsidR="00E2583B">
        <w:t>n</w:t>
      </w:r>
      <w:r w:rsidR="004F0E93">
        <w:t xml:space="preserve"> </w:t>
      </w:r>
      <w:r w:rsidR="00EA0CAA">
        <w:t>education</w:t>
      </w:r>
      <w:r w:rsidR="004F0E93">
        <w:t xml:space="preserve"> management organization</w:t>
      </w:r>
      <w:r w:rsidR="00125AE3">
        <w:t xml:space="preserve"> </w:t>
      </w:r>
      <w:r w:rsidR="002703AB">
        <w:t xml:space="preserve">(EMO) </w:t>
      </w:r>
      <w:r w:rsidR="00125AE3">
        <w:t>based in Massachusetts</w:t>
      </w:r>
      <w:r w:rsidR="003958F5">
        <w:t xml:space="preserve">. </w:t>
      </w:r>
      <w:r w:rsidR="00CE1828">
        <w:rPr>
          <w:szCs w:val="24"/>
        </w:rPr>
        <w:t xml:space="preserve">EL </w:t>
      </w:r>
      <w:r w:rsidR="00B459DA">
        <w:rPr>
          <w:szCs w:val="24"/>
        </w:rPr>
        <w:t>Education,</w:t>
      </w:r>
      <w:r w:rsidR="00CE1828">
        <w:rPr>
          <w:szCs w:val="24"/>
        </w:rPr>
        <w:t xml:space="preserve"> formerly </w:t>
      </w:r>
      <w:r w:rsidR="00B459DA">
        <w:rPr>
          <w:szCs w:val="24"/>
        </w:rPr>
        <w:t xml:space="preserve">known as </w:t>
      </w:r>
      <w:r w:rsidR="00CE1828">
        <w:rPr>
          <w:szCs w:val="24"/>
        </w:rPr>
        <w:t>Expedition</w:t>
      </w:r>
      <w:r w:rsidR="00E2583B">
        <w:rPr>
          <w:szCs w:val="24"/>
        </w:rPr>
        <w:t>ary</w:t>
      </w:r>
      <w:r w:rsidR="00CE1828">
        <w:rPr>
          <w:szCs w:val="24"/>
        </w:rPr>
        <w:t xml:space="preserve"> Learning,</w:t>
      </w:r>
      <w:r w:rsidR="004122B9" w:rsidRPr="009C4282">
        <w:rPr>
          <w:szCs w:val="24"/>
        </w:rPr>
        <w:t xml:space="preserve"> </w:t>
      </w:r>
      <w:r w:rsidR="002621C2">
        <w:rPr>
          <w:szCs w:val="24"/>
        </w:rPr>
        <w:t xml:space="preserve">is a school support organization that </w:t>
      </w:r>
      <w:r w:rsidR="00B459DA">
        <w:rPr>
          <w:szCs w:val="24"/>
        </w:rPr>
        <w:t xml:space="preserve">has </w:t>
      </w:r>
      <w:r w:rsidR="00A16B3C">
        <w:rPr>
          <w:szCs w:val="24"/>
        </w:rPr>
        <w:t>helped schools</w:t>
      </w:r>
      <w:r w:rsidR="00326329">
        <w:rPr>
          <w:szCs w:val="24"/>
        </w:rPr>
        <w:t xml:space="preserve"> </w:t>
      </w:r>
      <w:r w:rsidR="00B459DA">
        <w:rPr>
          <w:szCs w:val="24"/>
        </w:rPr>
        <w:t xml:space="preserve">implement its school design since 1993. </w:t>
      </w:r>
      <w:r w:rsidR="00CE1828">
        <w:t>EL Education</w:t>
      </w:r>
      <w:r w:rsidR="00821B15">
        <w:t xml:space="preserve"> currently supports</w:t>
      </w:r>
      <w:r w:rsidR="00CE1828">
        <w:t xml:space="preserve"> </w:t>
      </w:r>
      <w:r w:rsidR="00C53376">
        <w:t xml:space="preserve">eight Commonwealth charter schools </w:t>
      </w:r>
      <w:r w:rsidR="008435AA">
        <w:t xml:space="preserve">and </w:t>
      </w:r>
      <w:r w:rsidR="00C53376">
        <w:t xml:space="preserve">five </w:t>
      </w:r>
      <w:r w:rsidR="003A0027">
        <w:t xml:space="preserve">school </w:t>
      </w:r>
      <w:r w:rsidR="008435AA">
        <w:t>districts</w:t>
      </w:r>
      <w:r w:rsidR="00CE1828">
        <w:t xml:space="preserve"> in Massachusetts</w:t>
      </w:r>
      <w:r w:rsidR="00821B15">
        <w:t xml:space="preserve">. </w:t>
      </w:r>
      <w:r w:rsidR="008435AA">
        <w:rPr>
          <w:szCs w:val="24"/>
        </w:rPr>
        <w:t>OSV</w:t>
      </w:r>
      <w:r w:rsidR="00CE1828">
        <w:rPr>
          <w:szCs w:val="24"/>
        </w:rPr>
        <w:t xml:space="preserve"> </w:t>
      </w:r>
      <w:r w:rsidR="008435AA">
        <w:rPr>
          <w:szCs w:val="24"/>
        </w:rPr>
        <w:t xml:space="preserve">has provided </w:t>
      </w:r>
      <w:r w:rsidR="00B04904">
        <w:rPr>
          <w:szCs w:val="24"/>
        </w:rPr>
        <w:t xml:space="preserve">management </w:t>
      </w:r>
      <w:r w:rsidR="008435AA">
        <w:rPr>
          <w:szCs w:val="24"/>
        </w:rPr>
        <w:t>serv</w:t>
      </w:r>
      <w:r w:rsidR="00EA0CAA">
        <w:rPr>
          <w:szCs w:val="24"/>
        </w:rPr>
        <w:t>ic</w:t>
      </w:r>
      <w:r w:rsidR="008435AA">
        <w:rPr>
          <w:szCs w:val="24"/>
        </w:rPr>
        <w:t xml:space="preserve">es </w:t>
      </w:r>
      <w:r w:rsidR="00B04904">
        <w:rPr>
          <w:szCs w:val="24"/>
        </w:rPr>
        <w:t xml:space="preserve">to </w:t>
      </w:r>
      <w:r w:rsidR="003A0027">
        <w:rPr>
          <w:szCs w:val="24"/>
        </w:rPr>
        <w:t xml:space="preserve">the board of trustees of </w:t>
      </w:r>
      <w:r w:rsidR="008435AA">
        <w:rPr>
          <w:szCs w:val="24"/>
        </w:rPr>
        <w:t xml:space="preserve">Old Sturbridge Academy Charter Public School </w:t>
      </w:r>
      <w:r w:rsidR="007647F4">
        <w:rPr>
          <w:szCs w:val="24"/>
        </w:rPr>
        <w:t>(OSACPS)</w:t>
      </w:r>
      <w:r w:rsidR="00B04904">
        <w:rPr>
          <w:szCs w:val="24"/>
        </w:rPr>
        <w:t xml:space="preserve"> since the school </w:t>
      </w:r>
      <w:r w:rsidR="00F94E18">
        <w:rPr>
          <w:szCs w:val="24"/>
        </w:rPr>
        <w:t>received a charter</w:t>
      </w:r>
      <w:r w:rsidR="00B04904">
        <w:rPr>
          <w:szCs w:val="24"/>
        </w:rPr>
        <w:t xml:space="preserve"> in 2017.</w:t>
      </w:r>
      <w:r w:rsidR="009115DE">
        <w:rPr>
          <w:szCs w:val="24"/>
        </w:rPr>
        <w:t xml:space="preserve"> </w:t>
      </w:r>
      <w:r w:rsidR="00544E26">
        <w:rPr>
          <w:szCs w:val="24"/>
        </w:rPr>
        <w:t xml:space="preserve">The educational program of </w:t>
      </w:r>
      <w:r w:rsidR="009115DE">
        <w:rPr>
          <w:szCs w:val="24"/>
        </w:rPr>
        <w:t>OSACPS</w:t>
      </w:r>
      <w:r w:rsidR="00544E26">
        <w:rPr>
          <w:szCs w:val="24"/>
        </w:rPr>
        <w:t xml:space="preserve"> </w:t>
      </w:r>
      <w:r w:rsidR="00D506E0">
        <w:rPr>
          <w:szCs w:val="24"/>
        </w:rPr>
        <w:t>also uses</w:t>
      </w:r>
      <w:r w:rsidR="00544E26">
        <w:rPr>
          <w:szCs w:val="24"/>
        </w:rPr>
        <w:t xml:space="preserve"> EL Education.</w:t>
      </w:r>
    </w:p>
    <w:p w14:paraId="4C300E0F" w14:textId="6A984551" w:rsidR="005A791E" w:rsidRDefault="005A791E" w:rsidP="00693860">
      <w:pPr>
        <w:widowControl/>
        <w:autoSpaceDE w:val="0"/>
        <w:autoSpaceDN w:val="0"/>
        <w:adjustRightInd w:val="0"/>
      </w:pPr>
    </w:p>
    <w:p w14:paraId="2FD7405A" w14:textId="26E5BA9A" w:rsidR="00AE2B70" w:rsidRDefault="001D44B8" w:rsidP="00314BE8">
      <w:pPr>
        <w:rPr>
          <w:color w:val="000000" w:themeColor="text1"/>
          <w:szCs w:val="22"/>
        </w:rPr>
      </w:pPr>
      <w:r>
        <w:rPr>
          <w:color w:val="000000" w:themeColor="text1"/>
          <w:szCs w:val="22"/>
        </w:rPr>
        <w:t xml:space="preserve">The proposed board </w:t>
      </w:r>
      <w:r w:rsidR="00A53C81">
        <w:rPr>
          <w:color w:val="000000" w:themeColor="text1"/>
          <w:szCs w:val="22"/>
        </w:rPr>
        <w:t xml:space="preserve">of trustees for WCACPS </w:t>
      </w:r>
      <w:r>
        <w:rPr>
          <w:color w:val="000000" w:themeColor="text1"/>
          <w:szCs w:val="22"/>
        </w:rPr>
        <w:t xml:space="preserve">has the skills and qualifications necessary to oversee the proposed school and its relationships with EL Education and </w:t>
      </w:r>
      <w:r w:rsidR="00231F95">
        <w:rPr>
          <w:color w:val="000000" w:themeColor="text1"/>
          <w:szCs w:val="22"/>
        </w:rPr>
        <w:t xml:space="preserve">with </w:t>
      </w:r>
      <w:r>
        <w:rPr>
          <w:color w:val="000000" w:themeColor="text1"/>
          <w:szCs w:val="22"/>
        </w:rPr>
        <w:t xml:space="preserve">OSV. </w:t>
      </w:r>
      <w:r w:rsidR="00E823DF">
        <w:rPr>
          <w:color w:val="000000" w:themeColor="text1"/>
          <w:szCs w:val="22"/>
        </w:rPr>
        <w:t xml:space="preserve">The </w:t>
      </w:r>
      <w:r w:rsidR="00CE1828">
        <w:rPr>
          <w:color w:val="000000" w:themeColor="text1"/>
          <w:szCs w:val="22"/>
        </w:rPr>
        <w:t>eight</w:t>
      </w:r>
      <w:r w:rsidR="00E823DF">
        <w:rPr>
          <w:color w:val="000000" w:themeColor="text1"/>
          <w:szCs w:val="22"/>
        </w:rPr>
        <w:t xml:space="preserve"> individuals </w:t>
      </w:r>
      <w:r w:rsidR="00CE1828">
        <w:rPr>
          <w:color w:val="000000" w:themeColor="text1"/>
          <w:szCs w:val="22"/>
        </w:rPr>
        <w:t xml:space="preserve">identified as the proposed </w:t>
      </w:r>
      <w:r w:rsidR="003C1496">
        <w:t>WCACPS</w:t>
      </w:r>
      <w:r w:rsidR="003C1496">
        <w:rPr>
          <w:color w:val="000000" w:themeColor="text1"/>
          <w:szCs w:val="22"/>
        </w:rPr>
        <w:t xml:space="preserve"> </w:t>
      </w:r>
      <w:r w:rsidR="00CE1828">
        <w:rPr>
          <w:color w:val="000000" w:themeColor="text1"/>
          <w:szCs w:val="22"/>
        </w:rPr>
        <w:t>board of trustees</w:t>
      </w:r>
      <w:r w:rsidR="00E823DF">
        <w:rPr>
          <w:color w:val="000000" w:themeColor="text1"/>
          <w:szCs w:val="22"/>
        </w:rPr>
        <w:t xml:space="preserve"> share a commitment to</w:t>
      </w:r>
      <w:r w:rsidR="00852822">
        <w:rPr>
          <w:color w:val="000000" w:themeColor="text1"/>
          <w:szCs w:val="22"/>
        </w:rPr>
        <w:t xml:space="preserve"> serve </w:t>
      </w:r>
      <w:r w:rsidR="00E823DF">
        <w:rPr>
          <w:color w:val="000000" w:themeColor="text1"/>
          <w:szCs w:val="22"/>
        </w:rPr>
        <w:t xml:space="preserve">families in </w:t>
      </w:r>
      <w:r w:rsidR="00CE1828">
        <w:rPr>
          <w:color w:val="000000" w:themeColor="text1"/>
          <w:szCs w:val="22"/>
        </w:rPr>
        <w:t>Worcester</w:t>
      </w:r>
      <w:r w:rsidR="00852822">
        <w:rPr>
          <w:color w:val="000000" w:themeColor="text1"/>
          <w:szCs w:val="22"/>
        </w:rPr>
        <w:t xml:space="preserve"> with the proposed educational model</w:t>
      </w:r>
      <w:r w:rsidR="00E823DF">
        <w:rPr>
          <w:color w:val="000000" w:themeColor="text1"/>
          <w:szCs w:val="22"/>
        </w:rPr>
        <w:t xml:space="preserve">. </w:t>
      </w:r>
      <w:r w:rsidR="00DC3CE2">
        <w:rPr>
          <w:color w:val="000000" w:themeColor="text1"/>
          <w:szCs w:val="22"/>
        </w:rPr>
        <w:t xml:space="preserve">Members of the proposed board include </w:t>
      </w:r>
      <w:r w:rsidR="00EA0CAA">
        <w:rPr>
          <w:color w:val="000000" w:themeColor="text1"/>
          <w:szCs w:val="22"/>
        </w:rPr>
        <w:t>a former Worcester city councilor</w:t>
      </w:r>
      <w:r w:rsidR="000A2B64">
        <w:rPr>
          <w:color w:val="000000" w:themeColor="text1"/>
          <w:szCs w:val="22"/>
        </w:rPr>
        <w:t xml:space="preserve"> </w:t>
      </w:r>
      <w:r w:rsidR="000A0C58">
        <w:rPr>
          <w:color w:val="000000" w:themeColor="text1"/>
          <w:szCs w:val="22"/>
        </w:rPr>
        <w:t xml:space="preserve">who is </w:t>
      </w:r>
      <w:r w:rsidR="000A2B64">
        <w:rPr>
          <w:color w:val="000000" w:themeColor="text1"/>
          <w:szCs w:val="22"/>
        </w:rPr>
        <w:t>current</w:t>
      </w:r>
      <w:r w:rsidR="00A22D58">
        <w:rPr>
          <w:color w:val="000000" w:themeColor="text1"/>
          <w:szCs w:val="22"/>
        </w:rPr>
        <w:t>ly</w:t>
      </w:r>
      <w:r w:rsidR="000A2B64">
        <w:rPr>
          <w:color w:val="000000" w:themeColor="text1"/>
          <w:szCs w:val="22"/>
        </w:rPr>
        <w:t xml:space="preserve"> general counsel at a Worcester university</w:t>
      </w:r>
      <w:r w:rsidR="00EA0CAA">
        <w:rPr>
          <w:color w:val="000000" w:themeColor="text1"/>
          <w:szCs w:val="22"/>
        </w:rPr>
        <w:t xml:space="preserve">, </w:t>
      </w:r>
      <w:r w:rsidR="00DC3CE2">
        <w:rPr>
          <w:color w:val="000000" w:themeColor="text1"/>
          <w:szCs w:val="22"/>
        </w:rPr>
        <w:t>former</w:t>
      </w:r>
      <w:r w:rsidR="00EA0CAA">
        <w:rPr>
          <w:color w:val="000000" w:themeColor="text1"/>
          <w:szCs w:val="22"/>
        </w:rPr>
        <w:t xml:space="preserve"> and current charter school trustees, a former</w:t>
      </w:r>
      <w:r w:rsidR="00DC3CE2">
        <w:rPr>
          <w:color w:val="000000" w:themeColor="text1"/>
          <w:szCs w:val="22"/>
        </w:rPr>
        <w:t xml:space="preserve"> charter </w:t>
      </w:r>
      <w:r w:rsidR="00C338F3">
        <w:rPr>
          <w:color w:val="000000" w:themeColor="text1"/>
          <w:szCs w:val="22"/>
        </w:rPr>
        <w:t>schoolteacher</w:t>
      </w:r>
      <w:r w:rsidR="00EA0CAA">
        <w:rPr>
          <w:color w:val="000000" w:themeColor="text1"/>
          <w:szCs w:val="22"/>
        </w:rPr>
        <w:t>, a current charter school administrator</w:t>
      </w:r>
      <w:r w:rsidR="00210BEA">
        <w:rPr>
          <w:color w:val="000000" w:themeColor="text1"/>
          <w:szCs w:val="22"/>
        </w:rPr>
        <w:t xml:space="preserve">, </w:t>
      </w:r>
      <w:r w:rsidR="007B6CC1">
        <w:rPr>
          <w:color w:val="000000" w:themeColor="text1"/>
          <w:szCs w:val="22"/>
        </w:rPr>
        <w:t xml:space="preserve">a certified public accountant, </w:t>
      </w:r>
      <w:r w:rsidR="00DD735E">
        <w:rPr>
          <w:color w:val="000000" w:themeColor="text1"/>
          <w:szCs w:val="22"/>
        </w:rPr>
        <w:t xml:space="preserve">faculty </w:t>
      </w:r>
      <w:r w:rsidR="00A26FED">
        <w:rPr>
          <w:color w:val="000000" w:themeColor="text1"/>
          <w:szCs w:val="22"/>
        </w:rPr>
        <w:t xml:space="preserve">and </w:t>
      </w:r>
      <w:r w:rsidR="00232110">
        <w:rPr>
          <w:color w:val="000000" w:themeColor="text1"/>
          <w:szCs w:val="22"/>
        </w:rPr>
        <w:t xml:space="preserve">administrators </w:t>
      </w:r>
      <w:r w:rsidR="00DD735E">
        <w:rPr>
          <w:color w:val="000000" w:themeColor="text1"/>
          <w:szCs w:val="22"/>
        </w:rPr>
        <w:t>at</w:t>
      </w:r>
      <w:r w:rsidR="002A7498">
        <w:rPr>
          <w:color w:val="000000" w:themeColor="text1"/>
          <w:szCs w:val="22"/>
        </w:rPr>
        <w:t xml:space="preserve"> </w:t>
      </w:r>
      <w:r w:rsidR="00063B89">
        <w:rPr>
          <w:color w:val="000000" w:themeColor="text1"/>
          <w:szCs w:val="22"/>
        </w:rPr>
        <w:t>local higher education institutions</w:t>
      </w:r>
      <w:r w:rsidR="00A56AF6">
        <w:rPr>
          <w:color w:val="000000" w:themeColor="text1"/>
          <w:szCs w:val="22"/>
        </w:rPr>
        <w:t xml:space="preserve">, </w:t>
      </w:r>
      <w:r w:rsidR="00210BEA">
        <w:rPr>
          <w:color w:val="000000" w:themeColor="text1"/>
          <w:szCs w:val="22"/>
        </w:rPr>
        <w:t xml:space="preserve">and </w:t>
      </w:r>
      <w:r w:rsidR="007B6CC1">
        <w:rPr>
          <w:color w:val="000000" w:themeColor="text1"/>
          <w:szCs w:val="22"/>
        </w:rPr>
        <w:t xml:space="preserve">experienced administrators and </w:t>
      </w:r>
      <w:r w:rsidR="00865C70">
        <w:rPr>
          <w:color w:val="000000" w:themeColor="text1"/>
          <w:szCs w:val="22"/>
        </w:rPr>
        <w:t>trustees of non-profit organizations serving Worcester and Massachusetts</w:t>
      </w:r>
      <w:r w:rsidR="00210BEA">
        <w:rPr>
          <w:color w:val="000000" w:themeColor="text1"/>
          <w:szCs w:val="22"/>
        </w:rPr>
        <w:t xml:space="preserve">. </w:t>
      </w:r>
    </w:p>
    <w:p w14:paraId="5A2915AE" w14:textId="77777777" w:rsidR="00AE2B70" w:rsidRDefault="00AE2B70" w:rsidP="00314BE8">
      <w:pPr>
        <w:rPr>
          <w:color w:val="000000" w:themeColor="text1"/>
          <w:szCs w:val="22"/>
        </w:rPr>
      </w:pPr>
    </w:p>
    <w:p w14:paraId="660FDA7D" w14:textId="5C1147E7" w:rsidR="00DC3CE2" w:rsidRDefault="00B0036A" w:rsidP="00314BE8">
      <w:pPr>
        <w:rPr>
          <w:color w:val="000000" w:themeColor="text1"/>
          <w:szCs w:val="22"/>
        </w:rPr>
      </w:pPr>
      <w:r>
        <w:rPr>
          <w:color w:val="000000" w:themeColor="text1"/>
          <w:szCs w:val="22"/>
        </w:rPr>
        <w:t xml:space="preserve">The applicant group also includes </w:t>
      </w:r>
      <w:r w:rsidR="00CE1828">
        <w:rPr>
          <w:color w:val="000000" w:themeColor="text1"/>
          <w:szCs w:val="22"/>
        </w:rPr>
        <w:t>the proposed school leader and director of special education</w:t>
      </w:r>
      <w:r>
        <w:rPr>
          <w:color w:val="000000" w:themeColor="text1"/>
          <w:szCs w:val="24"/>
        </w:rPr>
        <w:t>.</w:t>
      </w:r>
      <w:r w:rsidR="00CE1828">
        <w:rPr>
          <w:color w:val="000000" w:themeColor="text1"/>
          <w:szCs w:val="24"/>
        </w:rPr>
        <w:t xml:space="preserve"> </w:t>
      </w:r>
      <w:r w:rsidR="00031922">
        <w:rPr>
          <w:rStyle w:val="normaltextrun"/>
          <w:color w:val="000000"/>
        </w:rPr>
        <w:t xml:space="preserve">Both proposed employees are experienced educators with over 20 years of experience in public education. </w:t>
      </w:r>
      <w:r w:rsidR="007647F4">
        <w:rPr>
          <w:rStyle w:val="normaltextrun"/>
          <w:color w:val="000000"/>
        </w:rPr>
        <w:t xml:space="preserve">The proposed principal is the current and founding principal of OSACPS with prior experience as an educator in Fitchburg Public Schools. The proposed director of </w:t>
      </w:r>
      <w:r w:rsidR="0019068F">
        <w:rPr>
          <w:rStyle w:val="normaltextrun"/>
          <w:color w:val="000000"/>
        </w:rPr>
        <w:t xml:space="preserve">special </w:t>
      </w:r>
      <w:r w:rsidR="007647F4">
        <w:rPr>
          <w:rStyle w:val="normaltextrun"/>
          <w:color w:val="000000"/>
        </w:rPr>
        <w:t>education is the current director of special education and student support services at OSACPS with prior experience as a director at Southern Worcester County Educational Collaborative.</w:t>
      </w:r>
      <w:r w:rsidR="000067DB">
        <w:rPr>
          <w:rStyle w:val="normaltextrun"/>
          <w:color w:val="000000"/>
        </w:rPr>
        <w:t xml:space="preserve"> </w:t>
      </w:r>
    </w:p>
    <w:p w14:paraId="3E57EA35" w14:textId="77777777" w:rsidR="006A60F7" w:rsidRDefault="006A60F7" w:rsidP="00314BE8"/>
    <w:p w14:paraId="65A8556A" w14:textId="21258042" w:rsidR="00027EC1" w:rsidRDefault="0024170C" w:rsidP="00314BE8">
      <w:r>
        <w:t xml:space="preserve">The proposed school </w:t>
      </w:r>
      <w:r w:rsidR="00946817">
        <w:t xml:space="preserve">design </w:t>
      </w:r>
      <w:r w:rsidR="003776AA">
        <w:t xml:space="preserve">is based upon the </w:t>
      </w:r>
      <w:hyperlink r:id="rId15" w:history="1">
        <w:r w:rsidR="003776AA" w:rsidRPr="00325739">
          <w:rPr>
            <w:rStyle w:val="Hyperlink"/>
          </w:rPr>
          <w:t>EL Education model</w:t>
        </w:r>
      </w:hyperlink>
      <w:r w:rsidR="00325739">
        <w:t xml:space="preserve"> </w:t>
      </w:r>
      <w:r w:rsidR="00347726">
        <w:t xml:space="preserve">that </w:t>
      </w:r>
      <w:r w:rsidR="00325739">
        <w:t>focuses on three aspects of student achievement: mastery of knowledge and skills, character, and high</w:t>
      </w:r>
      <w:r w:rsidR="004938C9">
        <w:t>-</w:t>
      </w:r>
      <w:r w:rsidR="00325739">
        <w:t>quality student work</w:t>
      </w:r>
      <w:r w:rsidR="003776AA">
        <w:t>. The proposed school will implement</w:t>
      </w:r>
      <w:r>
        <w:t xml:space="preserve"> </w:t>
      </w:r>
      <w:r w:rsidR="00325739">
        <w:t>all aspects of the EL Education model, including learning expeditions</w:t>
      </w:r>
      <w:r w:rsidR="0002656F">
        <w:t>;</w:t>
      </w:r>
      <w:r w:rsidR="00325739">
        <w:t xml:space="preserve"> </w:t>
      </w:r>
      <w:r w:rsidR="00080AC6">
        <w:t>student-</w:t>
      </w:r>
      <w:r w:rsidR="00952DD5">
        <w:t>self assessment structures, such as student-</w:t>
      </w:r>
      <w:r w:rsidR="00080AC6">
        <w:t>led</w:t>
      </w:r>
      <w:r w:rsidR="007E5B49">
        <w:t xml:space="preserve"> conferences</w:t>
      </w:r>
      <w:r w:rsidR="003E6FB9">
        <w:t xml:space="preserve"> at all grades</w:t>
      </w:r>
      <w:r w:rsidR="007E5B49">
        <w:t xml:space="preserve">; </w:t>
      </w:r>
      <w:r w:rsidR="00952DD5">
        <w:t xml:space="preserve">and </w:t>
      </w:r>
      <w:r w:rsidR="00325739">
        <w:t>whole school community structures, such as daily advisories</w:t>
      </w:r>
      <w:r w:rsidR="007E5B49">
        <w:t xml:space="preserve"> and</w:t>
      </w:r>
      <w:r w:rsidR="00325739">
        <w:t xml:space="preserve"> community meetings</w:t>
      </w:r>
      <w:r w:rsidR="00952DD5">
        <w:t>.</w:t>
      </w:r>
      <w:r w:rsidR="00325739">
        <w:t xml:space="preserve"> </w:t>
      </w:r>
      <w:r w:rsidR="00E06678">
        <w:t xml:space="preserve">The proposed </w:t>
      </w:r>
      <w:r w:rsidR="00946817">
        <w:t xml:space="preserve">weekly interdisciplinary learning expeditions </w:t>
      </w:r>
      <w:r w:rsidR="00701B6F">
        <w:t xml:space="preserve">for grades K-8 </w:t>
      </w:r>
      <w:r w:rsidR="00946817">
        <w:t>w</w:t>
      </w:r>
      <w:r w:rsidR="004F3238">
        <w:t>ill</w:t>
      </w:r>
      <w:r w:rsidR="00946817">
        <w:t xml:space="preserve"> offer</w:t>
      </w:r>
      <w:r w:rsidR="00883A99">
        <w:t xml:space="preserve"> a combined</w:t>
      </w:r>
      <w:r w:rsidR="00946817">
        <w:t xml:space="preserve"> </w:t>
      </w:r>
      <w:r w:rsidR="0011539D">
        <w:t>1</w:t>
      </w:r>
      <w:r w:rsidR="00350B8A">
        <w:t>8</w:t>
      </w:r>
      <w:r w:rsidR="0011539D">
        <w:t xml:space="preserve"> hours</w:t>
      </w:r>
      <w:r w:rsidR="002C1ADC">
        <w:t xml:space="preserve"> total</w:t>
      </w:r>
      <w:r w:rsidR="0011539D">
        <w:t xml:space="preserve"> of </w:t>
      </w:r>
      <w:r>
        <w:t xml:space="preserve">project-based learning </w:t>
      </w:r>
      <w:r w:rsidR="00D350D7">
        <w:t xml:space="preserve">outside of the classroom </w:t>
      </w:r>
      <w:r>
        <w:t xml:space="preserve">in partnership with local museums and cultural institutions. </w:t>
      </w:r>
    </w:p>
    <w:p w14:paraId="4D123528" w14:textId="77777777" w:rsidR="00027EC1" w:rsidRDefault="00027EC1" w:rsidP="00314BE8"/>
    <w:p w14:paraId="11EC19D2" w14:textId="1B9E9788" w:rsidR="006A1DCE" w:rsidRDefault="006A60F7" w:rsidP="00701B6F">
      <w:r>
        <w:lastRenderedPageBreak/>
        <w:t xml:space="preserve">The proposed leadership team, EL Education, and OSV support a strong and effective launch of the school for staff and prospective families. </w:t>
      </w:r>
      <w:r>
        <w:rPr>
          <w:szCs w:val="24"/>
        </w:rPr>
        <w:t xml:space="preserve">EL Education proposes to provide support in implementation of the school design, including </w:t>
      </w:r>
      <w:r w:rsidR="0053088C">
        <w:rPr>
          <w:szCs w:val="24"/>
        </w:rPr>
        <w:t xml:space="preserve">program and curriculum design and the </w:t>
      </w:r>
      <w:r>
        <w:rPr>
          <w:szCs w:val="24"/>
        </w:rPr>
        <w:t>development and training of staff</w:t>
      </w:r>
      <w:r w:rsidR="004D721E">
        <w:rPr>
          <w:szCs w:val="24"/>
        </w:rPr>
        <w:t xml:space="preserve">. </w:t>
      </w:r>
      <w:r>
        <w:rPr>
          <w:szCs w:val="24"/>
        </w:rPr>
        <w:t>OSV</w:t>
      </w:r>
      <w:r w:rsidR="00B673F3" w:rsidRPr="009C4282">
        <w:rPr>
          <w:szCs w:val="24"/>
        </w:rPr>
        <w:t xml:space="preserve"> </w:t>
      </w:r>
      <w:r w:rsidR="00B35319">
        <w:rPr>
          <w:szCs w:val="24"/>
        </w:rPr>
        <w:t xml:space="preserve">proposes to </w:t>
      </w:r>
      <w:r w:rsidR="00B673F3" w:rsidRPr="009C4282">
        <w:rPr>
          <w:szCs w:val="24"/>
        </w:rPr>
        <w:t>provide support in</w:t>
      </w:r>
      <w:r w:rsidR="00B673F3">
        <w:rPr>
          <w:szCs w:val="24"/>
        </w:rPr>
        <w:t xml:space="preserve"> </w:t>
      </w:r>
      <w:r w:rsidR="004D721E">
        <w:rPr>
          <w:szCs w:val="24"/>
        </w:rPr>
        <w:t xml:space="preserve">school operations </w:t>
      </w:r>
      <w:r w:rsidR="00E2583B">
        <w:rPr>
          <w:szCs w:val="24"/>
        </w:rPr>
        <w:t>and</w:t>
      </w:r>
      <w:r w:rsidR="004D721E">
        <w:rPr>
          <w:szCs w:val="24"/>
        </w:rPr>
        <w:t xml:space="preserve"> implementation of the school design</w:t>
      </w:r>
      <w:r w:rsidR="00B673F3">
        <w:rPr>
          <w:szCs w:val="24"/>
        </w:rPr>
        <w:t>, including</w:t>
      </w:r>
      <w:r w:rsidR="00B673F3" w:rsidRPr="009C4282">
        <w:rPr>
          <w:szCs w:val="24"/>
        </w:rPr>
        <w:t xml:space="preserve"> </w:t>
      </w:r>
      <w:r w:rsidR="00B35319" w:rsidRPr="009C4282">
        <w:rPr>
          <w:szCs w:val="24"/>
        </w:rPr>
        <w:t>campus startup</w:t>
      </w:r>
      <w:r w:rsidR="00B35319">
        <w:rPr>
          <w:szCs w:val="24"/>
        </w:rPr>
        <w:t xml:space="preserve"> and opening procedures</w:t>
      </w:r>
      <w:r w:rsidR="00A17543">
        <w:rPr>
          <w:szCs w:val="24"/>
        </w:rPr>
        <w:t>,</w:t>
      </w:r>
      <w:r w:rsidR="00B35319" w:rsidRPr="009C4282">
        <w:rPr>
          <w:szCs w:val="24"/>
        </w:rPr>
        <w:t xml:space="preserve"> </w:t>
      </w:r>
      <w:r w:rsidR="00E2583B">
        <w:rPr>
          <w:rStyle w:val="normaltextrun"/>
          <w:color w:val="000000"/>
          <w:bdr w:val="none" w:sz="0" w:space="0" w:color="auto" w:frame="1"/>
        </w:rPr>
        <w:t>faculty and student recruitment</w:t>
      </w:r>
      <w:r w:rsidR="00A17543">
        <w:rPr>
          <w:rStyle w:val="normaltextrun"/>
          <w:color w:val="000000"/>
          <w:bdr w:val="none" w:sz="0" w:space="0" w:color="auto" w:frame="1"/>
        </w:rPr>
        <w:t>,</w:t>
      </w:r>
      <w:r w:rsidR="00E2583B">
        <w:rPr>
          <w:rStyle w:val="normaltextrun"/>
          <w:color w:val="000000"/>
          <w:bdr w:val="none" w:sz="0" w:space="0" w:color="auto" w:frame="1"/>
        </w:rPr>
        <w:t xml:space="preserve"> human resources</w:t>
      </w:r>
      <w:r w:rsidR="00A17543">
        <w:rPr>
          <w:rStyle w:val="normaltextrun"/>
          <w:color w:val="000000"/>
          <w:bdr w:val="none" w:sz="0" w:space="0" w:color="auto" w:frame="1"/>
        </w:rPr>
        <w:t>,</w:t>
      </w:r>
      <w:r w:rsidR="00E2583B">
        <w:rPr>
          <w:rStyle w:val="normaltextrun"/>
          <w:color w:val="000000"/>
          <w:bdr w:val="none" w:sz="0" w:space="0" w:color="auto" w:frame="1"/>
        </w:rPr>
        <w:t xml:space="preserve"> development</w:t>
      </w:r>
      <w:r w:rsidR="00A17543">
        <w:rPr>
          <w:rStyle w:val="normaltextrun"/>
          <w:color w:val="000000"/>
          <w:bdr w:val="none" w:sz="0" w:space="0" w:color="auto" w:frame="1"/>
        </w:rPr>
        <w:t>,</w:t>
      </w:r>
      <w:r w:rsidR="00E2583B">
        <w:rPr>
          <w:rStyle w:val="normaltextrun"/>
          <w:color w:val="000000"/>
          <w:bdr w:val="none" w:sz="0" w:space="0" w:color="auto" w:frame="1"/>
        </w:rPr>
        <w:t xml:space="preserve"> </w:t>
      </w:r>
      <w:r w:rsidR="0053088C">
        <w:rPr>
          <w:rStyle w:val="normaltextrun"/>
          <w:color w:val="000000"/>
          <w:bdr w:val="none" w:sz="0" w:space="0" w:color="auto" w:frame="1"/>
        </w:rPr>
        <w:t>facilities</w:t>
      </w:r>
      <w:r w:rsidR="00A17543">
        <w:rPr>
          <w:rStyle w:val="normaltextrun"/>
          <w:color w:val="000000"/>
          <w:bdr w:val="none" w:sz="0" w:space="0" w:color="auto" w:frame="1"/>
        </w:rPr>
        <w:t>,</w:t>
      </w:r>
      <w:r w:rsidR="0053088C">
        <w:rPr>
          <w:rStyle w:val="normaltextrun"/>
          <w:color w:val="000000"/>
          <w:bdr w:val="none" w:sz="0" w:space="0" w:color="auto" w:frame="1"/>
        </w:rPr>
        <w:t xml:space="preserve"> food services</w:t>
      </w:r>
      <w:r w:rsidR="00A17543">
        <w:rPr>
          <w:rStyle w:val="normaltextrun"/>
          <w:color w:val="000000"/>
          <w:bdr w:val="none" w:sz="0" w:space="0" w:color="auto" w:frame="1"/>
        </w:rPr>
        <w:t>,</w:t>
      </w:r>
      <w:r w:rsidR="0053088C">
        <w:rPr>
          <w:rStyle w:val="normaltextrun"/>
          <w:color w:val="000000"/>
          <w:bdr w:val="none" w:sz="0" w:space="0" w:color="auto" w:frame="1"/>
        </w:rPr>
        <w:t xml:space="preserve"> information technology</w:t>
      </w:r>
      <w:r w:rsidR="00A17543">
        <w:rPr>
          <w:rStyle w:val="normaltextrun"/>
          <w:color w:val="000000"/>
          <w:bdr w:val="none" w:sz="0" w:space="0" w:color="auto" w:frame="1"/>
        </w:rPr>
        <w:t>,</w:t>
      </w:r>
      <w:r w:rsidR="0053088C">
        <w:rPr>
          <w:rStyle w:val="normaltextrun"/>
          <w:color w:val="000000"/>
          <w:bdr w:val="none" w:sz="0" w:space="0" w:color="auto" w:frame="1"/>
        </w:rPr>
        <w:t xml:space="preserve"> and financial services</w:t>
      </w:r>
      <w:r w:rsidR="00B673F3" w:rsidRPr="009C4282">
        <w:rPr>
          <w:szCs w:val="24"/>
        </w:rPr>
        <w:t>.</w:t>
      </w:r>
      <w:r w:rsidR="00B673F3">
        <w:rPr>
          <w:szCs w:val="24"/>
        </w:rPr>
        <w:t xml:space="preserve"> </w:t>
      </w:r>
      <w:r w:rsidR="004D721E">
        <w:t>The</w:t>
      </w:r>
      <w:r w:rsidR="007A353C">
        <w:t xml:space="preserve"> draft contract </w:t>
      </w:r>
      <w:r w:rsidR="0046308E">
        <w:t xml:space="preserve">for </w:t>
      </w:r>
      <w:r w:rsidR="00E2583B">
        <w:t xml:space="preserve">management </w:t>
      </w:r>
      <w:r w:rsidR="0046308E">
        <w:t xml:space="preserve">services </w:t>
      </w:r>
      <w:r w:rsidR="007A353C">
        <w:t xml:space="preserve">contained within </w:t>
      </w:r>
      <w:r w:rsidR="0094296D">
        <w:t xml:space="preserve">the </w:t>
      </w:r>
      <w:r w:rsidR="007A353C">
        <w:t xml:space="preserve">charter application </w:t>
      </w:r>
      <w:r w:rsidR="004D721E">
        <w:t>will be reviewed by the Department and is subject to approval of the Board.</w:t>
      </w:r>
      <w:r w:rsidR="00A17543" w:rsidRPr="0019068F">
        <w:rPr>
          <w:rStyle w:val="FootnoteReference"/>
          <w:vertAlign w:val="superscript"/>
        </w:rPr>
        <w:footnoteReference w:id="2"/>
      </w:r>
      <w:r w:rsidR="004D721E">
        <w:t xml:space="preserve"> All management contracts for substantially all educational services must</w:t>
      </w:r>
      <w:r w:rsidR="00FD1A58">
        <w:t xml:space="preserve"> </w:t>
      </w:r>
      <w:r w:rsidR="002F5C37">
        <w:t xml:space="preserve">fully </w:t>
      </w:r>
      <w:r w:rsidR="007A353C">
        <w:t xml:space="preserve">address </w:t>
      </w:r>
      <w:r w:rsidR="002F5C37">
        <w:t xml:space="preserve">the </w:t>
      </w:r>
      <w:r w:rsidR="007A353C">
        <w:t xml:space="preserve">Department’s published guidance regarding </w:t>
      </w:r>
      <w:hyperlink r:id="rId16" w:history="1">
        <w:r w:rsidR="007A353C" w:rsidRPr="002F5C37">
          <w:rPr>
            <w:rStyle w:val="Hyperlink"/>
          </w:rPr>
          <w:t>required elements of contracts for educational services</w:t>
        </w:r>
      </w:hyperlink>
      <w:r w:rsidR="00E823DF">
        <w:t>.</w:t>
      </w:r>
    </w:p>
    <w:p w14:paraId="2FF0E5EE" w14:textId="77777777" w:rsidR="006739A6" w:rsidRDefault="006739A6">
      <w:pPr>
        <w:widowControl/>
        <w:autoSpaceDE w:val="0"/>
        <w:autoSpaceDN w:val="0"/>
        <w:adjustRightInd w:val="0"/>
      </w:pPr>
    </w:p>
    <w:p w14:paraId="75F36DA7" w14:textId="485977D7" w:rsidR="00CF0328" w:rsidRPr="00CF0328" w:rsidRDefault="00CF0328">
      <w:pPr>
        <w:widowControl/>
        <w:autoSpaceDE w:val="0"/>
        <w:autoSpaceDN w:val="0"/>
        <w:adjustRightInd w:val="0"/>
        <w:rPr>
          <w:szCs w:val="24"/>
        </w:rPr>
      </w:pPr>
      <w:r>
        <w:rPr>
          <w:color w:val="000000"/>
          <w:szCs w:val="24"/>
        </w:rPr>
        <w:t>The superintendent</w:t>
      </w:r>
      <w:r w:rsidRPr="00CF0328">
        <w:rPr>
          <w:color w:val="000000"/>
          <w:szCs w:val="24"/>
        </w:rPr>
        <w:t xml:space="preserve"> of the pro</w:t>
      </w:r>
      <w:r>
        <w:rPr>
          <w:color w:val="000000"/>
          <w:szCs w:val="24"/>
        </w:rPr>
        <w:t>posed school's sending district</w:t>
      </w:r>
      <w:r w:rsidRPr="00CF0328">
        <w:rPr>
          <w:color w:val="000000"/>
          <w:szCs w:val="24"/>
        </w:rPr>
        <w:t xml:space="preserve">, </w:t>
      </w:r>
      <w:r w:rsidR="004D721E">
        <w:rPr>
          <w:color w:val="000000"/>
          <w:szCs w:val="24"/>
        </w:rPr>
        <w:t xml:space="preserve">Worcester </w:t>
      </w:r>
      <w:r>
        <w:rPr>
          <w:color w:val="000000"/>
          <w:szCs w:val="24"/>
        </w:rPr>
        <w:t>Public Schools</w:t>
      </w:r>
      <w:r w:rsidRPr="00CF0328">
        <w:rPr>
          <w:color w:val="000000"/>
          <w:szCs w:val="24"/>
        </w:rPr>
        <w:t>, w</w:t>
      </w:r>
      <w:r>
        <w:rPr>
          <w:color w:val="000000"/>
          <w:szCs w:val="24"/>
        </w:rPr>
        <w:t xml:space="preserve">as </w:t>
      </w:r>
      <w:r w:rsidRPr="00CF0328">
        <w:rPr>
          <w:color w:val="000000"/>
          <w:szCs w:val="24"/>
        </w:rPr>
        <w:t>invited to submit public comment on the school's application.</w:t>
      </w:r>
      <w:r>
        <w:rPr>
          <w:color w:val="000000"/>
          <w:szCs w:val="24"/>
        </w:rPr>
        <w:t xml:space="preserve"> Superintendent </w:t>
      </w:r>
      <w:r w:rsidR="00F77CD4">
        <w:rPr>
          <w:rStyle w:val="normaltextrun"/>
          <w:color w:val="000000"/>
          <w:bdr w:val="none" w:sz="0" w:space="0" w:color="auto" w:frame="1"/>
        </w:rPr>
        <w:t xml:space="preserve">Dr. Rachel </w:t>
      </w:r>
      <w:proofErr w:type="spellStart"/>
      <w:r w:rsidR="00F77CD4">
        <w:rPr>
          <w:rStyle w:val="normaltextrun"/>
          <w:color w:val="000000"/>
          <w:bdr w:val="none" w:sz="0" w:space="0" w:color="auto" w:frame="1"/>
        </w:rPr>
        <w:t>Monárrez</w:t>
      </w:r>
      <w:proofErr w:type="spellEnd"/>
      <w:r w:rsidR="00C77801">
        <w:rPr>
          <w:color w:val="000000"/>
          <w:szCs w:val="24"/>
        </w:rPr>
        <w:t>,</w:t>
      </w:r>
      <w:r>
        <w:rPr>
          <w:color w:val="000000"/>
          <w:szCs w:val="24"/>
        </w:rPr>
        <w:t xml:space="preserve"> Ma</w:t>
      </w:r>
      <w:r w:rsidR="00780199">
        <w:rPr>
          <w:color w:val="000000"/>
          <w:szCs w:val="24"/>
        </w:rPr>
        <w:t>y</w:t>
      </w:r>
      <w:r>
        <w:rPr>
          <w:color w:val="000000"/>
          <w:szCs w:val="24"/>
        </w:rPr>
        <w:t xml:space="preserve">or </w:t>
      </w:r>
      <w:r w:rsidR="00F77CD4">
        <w:rPr>
          <w:color w:val="000000"/>
          <w:szCs w:val="24"/>
        </w:rPr>
        <w:t>Joseph Perry</w:t>
      </w:r>
      <w:r w:rsidR="00C77801">
        <w:rPr>
          <w:color w:val="000000"/>
          <w:szCs w:val="24"/>
        </w:rPr>
        <w:t>, and four members of the Worcester School Committee</w:t>
      </w:r>
      <w:r>
        <w:rPr>
          <w:color w:val="000000"/>
          <w:szCs w:val="24"/>
        </w:rPr>
        <w:t xml:space="preserve"> </w:t>
      </w:r>
      <w:r w:rsidR="007520B9">
        <w:rPr>
          <w:color w:val="000000"/>
          <w:szCs w:val="24"/>
        </w:rPr>
        <w:t>spoke in opposition at the public hearing</w:t>
      </w:r>
      <w:r w:rsidR="00020BD5">
        <w:rPr>
          <w:color w:val="000000"/>
          <w:szCs w:val="24"/>
        </w:rPr>
        <w:t xml:space="preserve"> on December 9, 2022</w:t>
      </w:r>
      <w:r>
        <w:rPr>
          <w:color w:val="000000"/>
          <w:szCs w:val="24"/>
        </w:rPr>
        <w:t>.</w:t>
      </w:r>
      <w:r w:rsidRPr="00CF0328">
        <w:rPr>
          <w:color w:val="000000"/>
          <w:szCs w:val="24"/>
        </w:rPr>
        <w:t xml:space="preserve"> </w:t>
      </w:r>
      <w:r w:rsidR="003E31E3">
        <w:rPr>
          <w:color w:val="000000" w:themeColor="text1"/>
          <w:szCs w:val="24"/>
          <w:shd w:val="clear" w:color="auto" w:fill="FFFFFF" w:themeFill="background1"/>
        </w:rPr>
        <w:t>The Department also received</w:t>
      </w:r>
      <w:r w:rsidR="003E31E3">
        <w:rPr>
          <w:color w:val="000000"/>
          <w:szCs w:val="24"/>
        </w:rPr>
        <w:t xml:space="preserve"> emails in opposition to the proposed school</w:t>
      </w:r>
      <w:r w:rsidR="003E31E3">
        <w:rPr>
          <w:color w:val="000000" w:themeColor="text1"/>
          <w:szCs w:val="24"/>
          <w:shd w:val="clear" w:color="auto" w:fill="FFFFFF" w:themeFill="background1"/>
        </w:rPr>
        <w:t xml:space="preserve"> from </w:t>
      </w:r>
      <w:r w:rsidR="003E31E3">
        <w:rPr>
          <w:rStyle w:val="normaltextrun"/>
          <w:color w:val="000000"/>
          <w:shd w:val="clear" w:color="auto" w:fill="FFFFFF"/>
        </w:rPr>
        <w:t xml:space="preserve">State Representatives James J. </w:t>
      </w:r>
      <w:proofErr w:type="spellStart"/>
      <w:r w:rsidR="003E31E3">
        <w:rPr>
          <w:rStyle w:val="normaltextrun"/>
          <w:color w:val="000000"/>
          <w:shd w:val="clear" w:color="auto" w:fill="FFFFFF"/>
        </w:rPr>
        <w:t>O’Day</w:t>
      </w:r>
      <w:proofErr w:type="spellEnd"/>
      <w:r w:rsidR="003E31E3">
        <w:rPr>
          <w:rStyle w:val="normaltextrun"/>
          <w:color w:val="000000"/>
          <w:shd w:val="clear" w:color="auto" w:fill="FFFFFF"/>
        </w:rPr>
        <w:t xml:space="preserve">, Daniel M. Donahue, John J. Mahoney, David H.A. </w:t>
      </w:r>
      <w:proofErr w:type="spellStart"/>
      <w:r w:rsidR="003E31E3">
        <w:rPr>
          <w:rStyle w:val="normaltextrun"/>
          <w:color w:val="000000"/>
          <w:shd w:val="clear" w:color="auto" w:fill="FFFFFF"/>
        </w:rPr>
        <w:t>LeBoeuf</w:t>
      </w:r>
      <w:proofErr w:type="spellEnd"/>
      <w:r w:rsidR="003E31E3">
        <w:rPr>
          <w:rStyle w:val="normaltextrun"/>
          <w:color w:val="000000"/>
          <w:shd w:val="clear" w:color="auto" w:fill="FFFFFF"/>
        </w:rPr>
        <w:t xml:space="preserve">, and Mary S. Keefe; Senators Anne Gobi, Robyn Kennedy, and Michael O. Moore; and Worcester City Councilor </w:t>
      </w:r>
      <w:proofErr w:type="spellStart"/>
      <w:r w:rsidR="003E31E3">
        <w:rPr>
          <w:rStyle w:val="normaltextrun"/>
          <w:color w:val="000000"/>
          <w:shd w:val="clear" w:color="auto" w:fill="FFFFFF"/>
        </w:rPr>
        <w:t>Etel</w:t>
      </w:r>
      <w:proofErr w:type="spellEnd"/>
      <w:r w:rsidR="003E31E3">
        <w:rPr>
          <w:rStyle w:val="normaltextrun"/>
          <w:color w:val="000000"/>
          <w:shd w:val="clear" w:color="auto" w:fill="FFFFFF"/>
        </w:rPr>
        <w:t xml:space="preserve"> </w:t>
      </w:r>
      <w:proofErr w:type="spellStart"/>
      <w:r w:rsidR="003E31E3">
        <w:rPr>
          <w:rStyle w:val="normaltextrun"/>
          <w:color w:val="000000"/>
          <w:shd w:val="clear" w:color="auto" w:fill="FFFFFF"/>
        </w:rPr>
        <w:t>Haxhiaj</w:t>
      </w:r>
      <w:proofErr w:type="spellEnd"/>
      <w:r w:rsidR="003E31E3">
        <w:rPr>
          <w:rStyle w:val="normaltextrun"/>
          <w:color w:val="000000"/>
          <w:shd w:val="clear" w:color="auto" w:fill="FFFFFF"/>
        </w:rPr>
        <w:t>.</w:t>
      </w:r>
      <w:r w:rsidR="00FB039B">
        <w:rPr>
          <w:rStyle w:val="normaltextrun"/>
          <w:color w:val="000000"/>
          <w:shd w:val="clear" w:color="auto" w:fill="FFFFFF"/>
        </w:rPr>
        <w:t xml:space="preserve"> </w:t>
      </w:r>
      <w:r w:rsidRPr="00CF0328">
        <w:rPr>
          <w:color w:val="000000"/>
          <w:szCs w:val="24"/>
        </w:rPr>
        <w:t>Please see the attached public comment</w:t>
      </w:r>
      <w:r w:rsidR="00F47CA7">
        <w:rPr>
          <w:color w:val="000000"/>
          <w:szCs w:val="24"/>
        </w:rPr>
        <w:t xml:space="preserve"> and</w:t>
      </w:r>
      <w:r w:rsidRPr="00CF0328">
        <w:rPr>
          <w:color w:val="000000"/>
          <w:szCs w:val="24"/>
        </w:rPr>
        <w:t xml:space="preserve"> </w:t>
      </w:r>
      <w:r w:rsidRPr="00BA7E11">
        <w:rPr>
          <w:color w:val="000000"/>
          <w:szCs w:val="24"/>
        </w:rPr>
        <w:t>page</w:t>
      </w:r>
      <w:r w:rsidR="00F77CD4" w:rsidRPr="00BA7E11">
        <w:rPr>
          <w:color w:val="000000"/>
          <w:szCs w:val="24"/>
        </w:rPr>
        <w:t xml:space="preserve"> </w:t>
      </w:r>
      <w:r w:rsidRPr="00BA7E11">
        <w:rPr>
          <w:color w:val="000000"/>
          <w:szCs w:val="24"/>
        </w:rPr>
        <w:t>2</w:t>
      </w:r>
      <w:r w:rsidRPr="00CF0328">
        <w:rPr>
          <w:color w:val="000000"/>
          <w:szCs w:val="24"/>
        </w:rPr>
        <w:t xml:space="preserve"> of the evidence summary</w:t>
      </w:r>
      <w:r w:rsidR="00780199">
        <w:rPr>
          <w:color w:val="000000"/>
          <w:szCs w:val="24"/>
        </w:rPr>
        <w:t xml:space="preserve"> for a complete summary</w:t>
      </w:r>
      <w:r w:rsidR="003E31E3">
        <w:rPr>
          <w:color w:val="000000"/>
          <w:szCs w:val="24"/>
        </w:rPr>
        <w:t xml:space="preserve"> of all </w:t>
      </w:r>
      <w:r w:rsidR="008B12FD">
        <w:rPr>
          <w:color w:val="000000"/>
          <w:szCs w:val="24"/>
        </w:rPr>
        <w:t>comment received</w:t>
      </w:r>
      <w:r w:rsidR="00DD6915">
        <w:rPr>
          <w:color w:val="000000"/>
          <w:szCs w:val="24"/>
        </w:rPr>
        <w:t xml:space="preserve"> </w:t>
      </w:r>
      <w:r w:rsidR="005908BE">
        <w:rPr>
          <w:color w:val="000000"/>
          <w:szCs w:val="24"/>
        </w:rPr>
        <w:t>about</w:t>
      </w:r>
      <w:r w:rsidR="00DD6915">
        <w:rPr>
          <w:color w:val="000000"/>
          <w:szCs w:val="24"/>
        </w:rPr>
        <w:t xml:space="preserve"> the </w:t>
      </w:r>
      <w:r w:rsidR="00C027E0">
        <w:rPr>
          <w:color w:val="000000"/>
          <w:szCs w:val="24"/>
        </w:rPr>
        <w:t>proposed school</w:t>
      </w:r>
      <w:r w:rsidRPr="00CF0328">
        <w:rPr>
          <w:color w:val="000000"/>
          <w:szCs w:val="24"/>
        </w:rPr>
        <w:t>.</w:t>
      </w:r>
    </w:p>
    <w:p w14:paraId="2D690FF9" w14:textId="5E7677FE" w:rsidR="00163610" w:rsidRDefault="00163610">
      <w:pPr>
        <w:widowControl/>
        <w:autoSpaceDE w:val="0"/>
        <w:autoSpaceDN w:val="0"/>
        <w:adjustRightInd w:val="0"/>
        <w:rPr>
          <w:szCs w:val="24"/>
        </w:rPr>
      </w:pPr>
    </w:p>
    <w:p w14:paraId="01E63C32" w14:textId="2F4BD870" w:rsidR="00F91FE8" w:rsidRDefault="00F91FE8">
      <w:pPr>
        <w:widowControl/>
        <w:autoSpaceDE w:val="0"/>
        <w:autoSpaceDN w:val="0"/>
        <w:adjustRightInd w:val="0"/>
        <w:rPr>
          <w:color w:val="000000"/>
          <w:szCs w:val="24"/>
        </w:rPr>
      </w:pPr>
      <w:r w:rsidRPr="00F91FE8">
        <w:rPr>
          <w:szCs w:val="24"/>
        </w:rPr>
        <w:t xml:space="preserve">Based on </w:t>
      </w:r>
      <w:r>
        <w:rPr>
          <w:color w:val="000000"/>
          <w:szCs w:val="24"/>
        </w:rPr>
        <w:t xml:space="preserve">the Department’s </w:t>
      </w:r>
      <w:r w:rsidRPr="00F91FE8">
        <w:rPr>
          <w:color w:val="000000"/>
          <w:szCs w:val="24"/>
        </w:rPr>
        <w:t>analysis</w:t>
      </w:r>
      <w:r>
        <w:rPr>
          <w:color w:val="000000"/>
          <w:szCs w:val="24"/>
        </w:rPr>
        <w:t xml:space="preserve"> for this</w:t>
      </w:r>
      <w:r w:rsidR="00696EC5">
        <w:rPr>
          <w:color w:val="000000"/>
          <w:szCs w:val="24"/>
        </w:rPr>
        <w:t xml:space="preserve"> charter</w:t>
      </w:r>
      <w:r>
        <w:rPr>
          <w:color w:val="000000"/>
          <w:szCs w:val="24"/>
        </w:rPr>
        <w:t xml:space="preserve"> application cycle</w:t>
      </w:r>
      <w:r w:rsidRPr="00F91FE8">
        <w:rPr>
          <w:color w:val="000000"/>
          <w:szCs w:val="24"/>
        </w:rPr>
        <w:t xml:space="preserve">, </w:t>
      </w:r>
      <w:r w:rsidR="00937911">
        <w:rPr>
          <w:color w:val="000000"/>
          <w:szCs w:val="24"/>
        </w:rPr>
        <w:t xml:space="preserve">the </w:t>
      </w:r>
      <w:r w:rsidR="004D721E">
        <w:rPr>
          <w:color w:val="000000"/>
          <w:szCs w:val="24"/>
        </w:rPr>
        <w:t>Worcester</w:t>
      </w:r>
      <w:r>
        <w:rPr>
          <w:color w:val="000000"/>
          <w:szCs w:val="24"/>
        </w:rPr>
        <w:t xml:space="preserve"> Public School</w:t>
      </w:r>
      <w:r w:rsidR="00937911">
        <w:rPr>
          <w:color w:val="000000"/>
          <w:szCs w:val="24"/>
        </w:rPr>
        <w:t xml:space="preserve"> District</w:t>
      </w:r>
      <w:r>
        <w:rPr>
          <w:color w:val="000000"/>
          <w:szCs w:val="24"/>
        </w:rPr>
        <w:t xml:space="preserve"> is </w:t>
      </w:r>
      <w:r w:rsidRPr="00F91FE8">
        <w:rPr>
          <w:color w:val="000000"/>
          <w:szCs w:val="24"/>
        </w:rPr>
        <w:t>among school districts performing in the lowest 10 percent of all districts on statewide assessments.</w:t>
      </w:r>
      <w:r w:rsidR="004250CB" w:rsidRPr="0060585D">
        <w:rPr>
          <w:rStyle w:val="FootnoteReference"/>
          <w:color w:val="000000"/>
          <w:szCs w:val="24"/>
          <w:vertAlign w:val="superscript"/>
        </w:rPr>
        <w:footnoteReference w:id="3"/>
      </w:r>
      <w:r>
        <w:rPr>
          <w:color w:val="000000"/>
          <w:szCs w:val="24"/>
        </w:rPr>
        <w:t xml:space="preserve"> There are approximately </w:t>
      </w:r>
      <w:r w:rsidRPr="00F77CD4">
        <w:rPr>
          <w:color w:val="000000"/>
          <w:szCs w:val="24"/>
        </w:rPr>
        <w:t>4</w:t>
      </w:r>
      <w:r w:rsidR="00F77CD4" w:rsidRPr="00F77CD4">
        <w:rPr>
          <w:color w:val="000000"/>
          <w:szCs w:val="24"/>
        </w:rPr>
        <w:t>78</w:t>
      </w:r>
      <w:r>
        <w:rPr>
          <w:color w:val="000000"/>
          <w:szCs w:val="24"/>
        </w:rPr>
        <w:t xml:space="preserve"> </w:t>
      </w:r>
      <w:r w:rsidR="00F77CD4">
        <w:rPr>
          <w:color w:val="000000"/>
          <w:szCs w:val="24"/>
        </w:rPr>
        <w:t xml:space="preserve">unused </w:t>
      </w:r>
      <w:r>
        <w:rPr>
          <w:color w:val="000000"/>
          <w:szCs w:val="24"/>
        </w:rPr>
        <w:t xml:space="preserve">seats under the 9 percent net school spending </w:t>
      </w:r>
      <w:r w:rsidR="00ED6AA8">
        <w:rPr>
          <w:color w:val="000000"/>
          <w:szCs w:val="24"/>
        </w:rPr>
        <w:t xml:space="preserve">(NSS) </w:t>
      </w:r>
      <w:r>
        <w:rPr>
          <w:color w:val="000000"/>
          <w:szCs w:val="24"/>
        </w:rPr>
        <w:t xml:space="preserve">cap in </w:t>
      </w:r>
      <w:r w:rsidR="004D721E">
        <w:rPr>
          <w:color w:val="000000"/>
          <w:szCs w:val="24"/>
        </w:rPr>
        <w:t>Worcester</w:t>
      </w:r>
      <w:r w:rsidR="00F77CD4">
        <w:rPr>
          <w:color w:val="000000"/>
          <w:szCs w:val="24"/>
        </w:rPr>
        <w:t>, with a total of approximately 2,905 unused seats overall under the 18 percent NSS cap</w:t>
      </w:r>
      <w:r>
        <w:rPr>
          <w:color w:val="000000"/>
          <w:szCs w:val="24"/>
        </w:rPr>
        <w:t>.</w:t>
      </w:r>
      <w:r w:rsidR="00772F29" w:rsidRPr="0060585D">
        <w:rPr>
          <w:rStyle w:val="FootnoteReference"/>
          <w:color w:val="000000"/>
          <w:szCs w:val="24"/>
          <w:vertAlign w:val="superscript"/>
        </w:rPr>
        <w:footnoteReference w:id="4"/>
      </w:r>
      <w:r>
        <w:rPr>
          <w:color w:val="000000"/>
          <w:szCs w:val="24"/>
        </w:rPr>
        <w:t xml:space="preserve"> </w:t>
      </w:r>
      <w:r w:rsidR="00352A99">
        <w:rPr>
          <w:color w:val="000000"/>
          <w:szCs w:val="24"/>
        </w:rPr>
        <w:t>An</w:t>
      </w:r>
      <w:r>
        <w:rPr>
          <w:color w:val="000000"/>
          <w:szCs w:val="24"/>
        </w:rPr>
        <w:t xml:space="preserve"> award </w:t>
      </w:r>
      <w:r w:rsidR="00B251F0">
        <w:rPr>
          <w:color w:val="000000"/>
          <w:szCs w:val="24"/>
        </w:rPr>
        <w:t xml:space="preserve">of </w:t>
      </w:r>
      <w:r w:rsidR="00700222">
        <w:rPr>
          <w:color w:val="000000"/>
          <w:szCs w:val="24"/>
        </w:rPr>
        <w:t>360 seats</w:t>
      </w:r>
      <w:r w:rsidR="00020BD5">
        <w:rPr>
          <w:color w:val="000000"/>
          <w:szCs w:val="24"/>
        </w:rPr>
        <w:t xml:space="preserve"> to the proposed charter school</w:t>
      </w:r>
      <w:r>
        <w:rPr>
          <w:color w:val="000000"/>
          <w:szCs w:val="24"/>
        </w:rPr>
        <w:t xml:space="preserve"> </w:t>
      </w:r>
      <w:r w:rsidR="00B0432E">
        <w:rPr>
          <w:color w:val="000000"/>
          <w:szCs w:val="24"/>
        </w:rPr>
        <w:t xml:space="preserve">will not </w:t>
      </w:r>
      <w:r w:rsidR="00352A99">
        <w:rPr>
          <w:color w:val="000000"/>
          <w:szCs w:val="24"/>
        </w:rPr>
        <w:t>exceed the</w:t>
      </w:r>
      <w:r w:rsidR="00B0432E">
        <w:rPr>
          <w:color w:val="000000"/>
          <w:szCs w:val="24"/>
        </w:rPr>
        <w:t xml:space="preserve"> </w:t>
      </w:r>
      <w:r w:rsidR="00ED6AA8">
        <w:rPr>
          <w:color w:val="000000"/>
          <w:szCs w:val="24"/>
        </w:rPr>
        <w:t>9 percent NSS cap and</w:t>
      </w:r>
      <w:r w:rsidR="00352A99">
        <w:rPr>
          <w:color w:val="000000"/>
          <w:szCs w:val="24"/>
        </w:rPr>
        <w:t>, therefore,</w:t>
      </w:r>
      <w:r w:rsidR="00ED6AA8">
        <w:rPr>
          <w:color w:val="000000"/>
          <w:szCs w:val="24"/>
        </w:rPr>
        <w:t xml:space="preserve"> </w:t>
      </w:r>
      <w:r>
        <w:rPr>
          <w:color w:val="000000"/>
          <w:szCs w:val="24"/>
        </w:rPr>
        <w:t xml:space="preserve">does not require a determination of proven provider. </w:t>
      </w:r>
    </w:p>
    <w:p w14:paraId="176232A0" w14:textId="77777777" w:rsidR="00F91FE8" w:rsidRDefault="00F91FE8">
      <w:pPr>
        <w:widowControl/>
        <w:autoSpaceDE w:val="0"/>
        <w:autoSpaceDN w:val="0"/>
        <w:adjustRightInd w:val="0"/>
        <w:rPr>
          <w:szCs w:val="24"/>
        </w:rPr>
      </w:pPr>
    </w:p>
    <w:p w14:paraId="14CD6517" w14:textId="41AD7A7F" w:rsidR="00A4168A" w:rsidRDefault="00A4168A" w:rsidP="00DD064B">
      <w:pPr>
        <w:widowControl/>
        <w:autoSpaceDE w:val="0"/>
        <w:autoSpaceDN w:val="0"/>
        <w:adjustRightInd w:val="0"/>
      </w:pPr>
      <w:r>
        <w:t xml:space="preserve">The proposed school would begin </w:t>
      </w:r>
      <w:r w:rsidR="00054B34">
        <w:t xml:space="preserve">serving students </w:t>
      </w:r>
      <w:r>
        <w:t xml:space="preserve">in the 2023-2024 school year with 200 students in grades K-4. The school’s opening date is subject to completion of the opening procedures requirements established by the Department. </w:t>
      </w:r>
    </w:p>
    <w:p w14:paraId="72C07952" w14:textId="77777777" w:rsidR="00A4168A" w:rsidRDefault="00A4168A" w:rsidP="00DD064B">
      <w:pPr>
        <w:widowControl/>
        <w:autoSpaceDE w:val="0"/>
        <w:autoSpaceDN w:val="0"/>
        <w:adjustRightInd w:val="0"/>
      </w:pPr>
    </w:p>
    <w:p w14:paraId="4F23FBB5" w14:textId="37412358" w:rsidR="00DD064B" w:rsidRDefault="00FD1A58" w:rsidP="00DD064B">
      <w:pPr>
        <w:widowControl/>
        <w:autoSpaceDE w:val="0"/>
        <w:autoSpaceDN w:val="0"/>
        <w:adjustRightInd w:val="0"/>
        <w:rPr>
          <w:szCs w:val="24"/>
        </w:rPr>
      </w:pPr>
      <w:r w:rsidRPr="00A87083">
        <w:t xml:space="preserve">I recommend that the Board grant a charter to the board of trustees of </w:t>
      </w:r>
      <w:r w:rsidR="00584951">
        <w:t>WCACPS</w:t>
      </w:r>
      <w:r w:rsidRPr="00A87083">
        <w:t xml:space="preserve">. </w:t>
      </w:r>
      <w:r w:rsidR="00665E8C">
        <w:t>A motion is attached for your consideration.</w:t>
      </w:r>
    </w:p>
    <w:p w14:paraId="4EFC461D" w14:textId="77777777" w:rsidR="00FD1A58" w:rsidRDefault="00FD1A58">
      <w:pPr>
        <w:widowControl/>
        <w:autoSpaceDE w:val="0"/>
        <w:autoSpaceDN w:val="0"/>
        <w:adjustRightInd w:val="0"/>
        <w:rPr>
          <w:szCs w:val="24"/>
        </w:rPr>
      </w:pPr>
    </w:p>
    <w:p w14:paraId="1FFB5562" w14:textId="49D46B24" w:rsidR="00426094" w:rsidRDefault="00CD5425" w:rsidP="006815C4">
      <w:pPr>
        <w:keepNext/>
        <w:keepLines/>
        <w:widowControl/>
        <w:autoSpaceDE w:val="0"/>
        <w:autoSpaceDN w:val="0"/>
        <w:adjustRightInd w:val="0"/>
        <w:rPr>
          <w:b/>
          <w:szCs w:val="24"/>
          <w:u w:val="single"/>
        </w:rPr>
      </w:pPr>
      <w:r w:rsidRPr="00A85A19">
        <w:rPr>
          <w:b/>
          <w:szCs w:val="24"/>
          <w:u w:val="single"/>
        </w:rPr>
        <w:t>Review Process</w:t>
      </w:r>
    </w:p>
    <w:p w14:paraId="080756E3" w14:textId="77777777" w:rsidR="00426094" w:rsidRDefault="00426094" w:rsidP="006815C4">
      <w:pPr>
        <w:keepNext/>
        <w:keepLines/>
        <w:widowControl/>
        <w:autoSpaceDE w:val="0"/>
        <w:autoSpaceDN w:val="0"/>
        <w:adjustRightInd w:val="0"/>
        <w:rPr>
          <w:szCs w:val="24"/>
        </w:rPr>
      </w:pPr>
    </w:p>
    <w:p w14:paraId="1C9D047B" w14:textId="077A630A" w:rsidR="00426094" w:rsidRDefault="00CD5425" w:rsidP="006815C4">
      <w:pPr>
        <w:keepNext/>
        <w:keepLines/>
        <w:widowControl/>
        <w:autoSpaceDE w:val="0"/>
        <w:autoSpaceDN w:val="0"/>
        <w:adjustRightInd w:val="0"/>
        <w:rPr>
          <w:szCs w:val="24"/>
        </w:rPr>
      </w:pPr>
      <w:r w:rsidRPr="00A85A19">
        <w:rPr>
          <w:szCs w:val="24"/>
        </w:rPr>
        <w:t>The Department conducted a multi-step review of the charter application. The review process included the components that follow.</w:t>
      </w:r>
    </w:p>
    <w:p w14:paraId="4EC19722" w14:textId="77777777" w:rsidR="00426094" w:rsidRDefault="00426094" w:rsidP="006815C4">
      <w:pPr>
        <w:keepNext/>
        <w:keepLines/>
        <w:widowControl/>
        <w:autoSpaceDE w:val="0"/>
        <w:autoSpaceDN w:val="0"/>
        <w:adjustRightInd w:val="0"/>
        <w:rPr>
          <w:szCs w:val="24"/>
        </w:rPr>
      </w:pPr>
    </w:p>
    <w:p w14:paraId="73CFD2E2" w14:textId="4422252F" w:rsidR="00ED5FF9" w:rsidRDefault="00CD5425" w:rsidP="006815C4">
      <w:pPr>
        <w:keepNext/>
        <w:keepLines/>
        <w:widowControl/>
        <w:numPr>
          <w:ilvl w:val="0"/>
          <w:numId w:val="2"/>
        </w:numPr>
        <w:tabs>
          <w:tab w:val="clear" w:pos="1080"/>
          <w:tab w:val="num" w:pos="720"/>
        </w:tabs>
        <w:autoSpaceDE w:val="0"/>
        <w:autoSpaceDN w:val="0"/>
        <w:adjustRightInd w:val="0"/>
        <w:ind w:left="720"/>
        <w:rPr>
          <w:szCs w:val="24"/>
        </w:rPr>
      </w:pPr>
      <w:r w:rsidRPr="00A85A19">
        <w:rPr>
          <w:szCs w:val="24"/>
        </w:rPr>
        <w:t xml:space="preserve">An advisory panel, including both Department staff and external reviewers, reviewed </w:t>
      </w:r>
      <w:r w:rsidR="00EB6758">
        <w:rPr>
          <w:szCs w:val="24"/>
        </w:rPr>
        <w:t>the</w:t>
      </w:r>
      <w:r w:rsidRPr="00A85A19">
        <w:rPr>
          <w:szCs w:val="24"/>
        </w:rPr>
        <w:t xml:space="preserve"> application. Panel members </w:t>
      </w:r>
      <w:r>
        <w:rPr>
          <w:szCs w:val="24"/>
        </w:rPr>
        <w:t xml:space="preserve">first </w:t>
      </w:r>
      <w:r w:rsidRPr="00A85A19">
        <w:rPr>
          <w:szCs w:val="24"/>
        </w:rPr>
        <w:t xml:space="preserve">reviewed </w:t>
      </w:r>
      <w:r w:rsidR="00EB6758">
        <w:rPr>
          <w:szCs w:val="24"/>
        </w:rPr>
        <w:t>the</w:t>
      </w:r>
      <w:r w:rsidRPr="00A85A19">
        <w:rPr>
          <w:szCs w:val="24"/>
        </w:rPr>
        <w:t xml:space="preserve"> application </w:t>
      </w:r>
      <w:r>
        <w:rPr>
          <w:szCs w:val="24"/>
        </w:rPr>
        <w:t>on their own using the application</w:t>
      </w:r>
      <w:r w:rsidRPr="00A85A19">
        <w:rPr>
          <w:szCs w:val="24"/>
        </w:rPr>
        <w:t xml:space="preserve"> cri</w:t>
      </w:r>
      <w:r>
        <w:rPr>
          <w:szCs w:val="24"/>
        </w:rPr>
        <w:t xml:space="preserve">teria. Then the </w:t>
      </w:r>
      <w:r w:rsidRPr="00A85A19">
        <w:rPr>
          <w:szCs w:val="24"/>
        </w:rPr>
        <w:t xml:space="preserve">panel met </w:t>
      </w:r>
      <w:r>
        <w:rPr>
          <w:szCs w:val="24"/>
        </w:rPr>
        <w:t xml:space="preserve">as a group </w:t>
      </w:r>
      <w:r w:rsidRPr="00A85A19">
        <w:rPr>
          <w:szCs w:val="24"/>
        </w:rPr>
        <w:t xml:space="preserve">to discuss the strengths and weaknesses of </w:t>
      </w:r>
      <w:r w:rsidR="00EB6758">
        <w:rPr>
          <w:szCs w:val="24"/>
        </w:rPr>
        <w:t>the</w:t>
      </w:r>
      <w:r w:rsidRPr="00A85A19">
        <w:rPr>
          <w:szCs w:val="24"/>
        </w:rPr>
        <w:t xml:space="preserve"> application </w:t>
      </w:r>
      <w:r>
        <w:rPr>
          <w:szCs w:val="24"/>
        </w:rPr>
        <w:t xml:space="preserve">and </w:t>
      </w:r>
      <w:r w:rsidRPr="00A85A19">
        <w:rPr>
          <w:szCs w:val="24"/>
        </w:rPr>
        <w:t>questions for the interview with the applicant group.</w:t>
      </w:r>
      <w:r w:rsidRPr="00A85A19">
        <w:rPr>
          <w:szCs w:val="24"/>
        </w:rPr>
        <w:br/>
      </w:r>
    </w:p>
    <w:p w14:paraId="06DA18A6" w14:textId="2B574EE5" w:rsidR="00ED5FF9" w:rsidRPr="00FE1C1B" w:rsidRDefault="003341C7" w:rsidP="00FE1C1B">
      <w:pPr>
        <w:keepNext/>
        <w:keepLines/>
        <w:widowControl/>
        <w:numPr>
          <w:ilvl w:val="0"/>
          <w:numId w:val="2"/>
        </w:numPr>
        <w:tabs>
          <w:tab w:val="clear" w:pos="1080"/>
          <w:tab w:val="num" w:pos="720"/>
        </w:tabs>
        <w:autoSpaceDE w:val="0"/>
        <w:autoSpaceDN w:val="0"/>
        <w:adjustRightInd w:val="0"/>
        <w:ind w:left="720"/>
        <w:rPr>
          <w:b/>
          <w:bCs/>
          <w:snapToGrid/>
          <w:sz w:val="22"/>
        </w:rPr>
      </w:pPr>
      <w:r w:rsidRPr="00FE1C1B">
        <w:rPr>
          <w:szCs w:val="24"/>
        </w:rPr>
        <w:t xml:space="preserve">On </w:t>
      </w:r>
      <w:r w:rsidR="00CD5425" w:rsidRPr="00FE1C1B">
        <w:rPr>
          <w:szCs w:val="24"/>
        </w:rPr>
        <w:t>December</w:t>
      </w:r>
      <w:r w:rsidRPr="00FE1C1B">
        <w:rPr>
          <w:szCs w:val="24"/>
        </w:rPr>
        <w:t xml:space="preserve"> </w:t>
      </w:r>
      <w:r w:rsidR="00584951" w:rsidRPr="00FE1C1B">
        <w:rPr>
          <w:szCs w:val="24"/>
        </w:rPr>
        <w:t>9</w:t>
      </w:r>
      <w:r w:rsidRPr="00FE1C1B">
        <w:rPr>
          <w:szCs w:val="24"/>
        </w:rPr>
        <w:t>, 20</w:t>
      </w:r>
      <w:r w:rsidR="00584951" w:rsidRPr="00FE1C1B">
        <w:rPr>
          <w:szCs w:val="24"/>
        </w:rPr>
        <w:t>22</w:t>
      </w:r>
      <w:r w:rsidR="00CD5425" w:rsidRPr="00FE1C1B">
        <w:rPr>
          <w:szCs w:val="24"/>
        </w:rPr>
        <w:t xml:space="preserve">, </w:t>
      </w:r>
      <w:r w:rsidR="00EB6758" w:rsidRPr="00FE1C1B">
        <w:rPr>
          <w:szCs w:val="24"/>
        </w:rPr>
        <w:t>a</w:t>
      </w:r>
      <w:r w:rsidR="00CD5425" w:rsidRPr="00FE1C1B">
        <w:rPr>
          <w:szCs w:val="24"/>
        </w:rPr>
        <w:t xml:space="preserve"> public hearing w</w:t>
      </w:r>
      <w:r w:rsidR="00EB6758" w:rsidRPr="00FE1C1B">
        <w:rPr>
          <w:szCs w:val="24"/>
        </w:rPr>
        <w:t>as</w:t>
      </w:r>
      <w:r w:rsidR="00CD5425" w:rsidRPr="00FE1C1B">
        <w:rPr>
          <w:szCs w:val="24"/>
        </w:rPr>
        <w:t xml:space="preserve"> held in </w:t>
      </w:r>
      <w:r w:rsidR="00584951" w:rsidRPr="00FE1C1B">
        <w:rPr>
          <w:szCs w:val="24"/>
        </w:rPr>
        <w:t>Worcester</w:t>
      </w:r>
      <w:r w:rsidR="00F176A4">
        <w:rPr>
          <w:szCs w:val="24"/>
        </w:rPr>
        <w:t>,</w:t>
      </w:r>
      <w:r w:rsidR="00CD5425" w:rsidRPr="00FE1C1B">
        <w:rPr>
          <w:szCs w:val="24"/>
        </w:rPr>
        <w:t xml:space="preserve"> where the charter school propose</w:t>
      </w:r>
      <w:r w:rsidR="00EB6758" w:rsidRPr="00FE1C1B">
        <w:rPr>
          <w:szCs w:val="24"/>
        </w:rPr>
        <w:t>s</w:t>
      </w:r>
      <w:r w:rsidR="00CD5425" w:rsidRPr="00FE1C1B">
        <w:rPr>
          <w:szCs w:val="24"/>
        </w:rPr>
        <w:t xml:space="preserve"> to locate. Board </w:t>
      </w:r>
      <w:r w:rsidRPr="00FE1C1B">
        <w:rPr>
          <w:szCs w:val="24"/>
        </w:rPr>
        <w:t>member</w:t>
      </w:r>
      <w:r w:rsidR="00860C4B" w:rsidRPr="00FE1C1B">
        <w:rPr>
          <w:szCs w:val="24"/>
        </w:rPr>
        <w:t>s</w:t>
      </w:r>
      <w:r w:rsidRPr="00FE1C1B">
        <w:rPr>
          <w:szCs w:val="24"/>
        </w:rPr>
        <w:t xml:space="preserve"> </w:t>
      </w:r>
      <w:r w:rsidR="00584951" w:rsidRPr="00FE1C1B">
        <w:rPr>
          <w:szCs w:val="24"/>
        </w:rPr>
        <w:t>Mary Ann Stewart, Michael Moriarty</w:t>
      </w:r>
      <w:r w:rsidR="00F176A4">
        <w:rPr>
          <w:szCs w:val="24"/>
        </w:rPr>
        <w:t>,</w:t>
      </w:r>
      <w:r w:rsidR="00584951" w:rsidRPr="00FE1C1B">
        <w:rPr>
          <w:szCs w:val="24"/>
        </w:rPr>
        <w:t xml:space="preserve"> </w:t>
      </w:r>
      <w:r w:rsidRPr="00FE1C1B">
        <w:rPr>
          <w:szCs w:val="24"/>
        </w:rPr>
        <w:t xml:space="preserve">and Vice Chair </w:t>
      </w:r>
      <w:r w:rsidR="00584951" w:rsidRPr="00FE1C1B">
        <w:rPr>
          <w:szCs w:val="24"/>
        </w:rPr>
        <w:t>Matt Hills</w:t>
      </w:r>
      <w:r w:rsidRPr="00FE1C1B">
        <w:rPr>
          <w:szCs w:val="24"/>
        </w:rPr>
        <w:t xml:space="preserve"> </w:t>
      </w:r>
      <w:r w:rsidR="00CD5425" w:rsidRPr="00FE1C1B">
        <w:rPr>
          <w:szCs w:val="24"/>
        </w:rPr>
        <w:t xml:space="preserve">attended </w:t>
      </w:r>
      <w:r w:rsidR="00EB6758" w:rsidRPr="00FE1C1B">
        <w:rPr>
          <w:szCs w:val="24"/>
        </w:rPr>
        <w:t>the</w:t>
      </w:r>
      <w:r w:rsidR="00CD5425" w:rsidRPr="00FE1C1B">
        <w:rPr>
          <w:szCs w:val="24"/>
        </w:rPr>
        <w:t xml:space="preserve"> hearing</w:t>
      </w:r>
      <w:r w:rsidRPr="00FE1C1B">
        <w:rPr>
          <w:szCs w:val="24"/>
        </w:rPr>
        <w:t xml:space="preserve"> at</w:t>
      </w:r>
      <w:r w:rsidR="00BF1CC4" w:rsidRPr="00FE1C1B">
        <w:rPr>
          <w:szCs w:val="24"/>
        </w:rPr>
        <w:t xml:space="preserve"> </w:t>
      </w:r>
      <w:r w:rsidR="00BF1CC4">
        <w:t>Hebert Auditorium,</w:t>
      </w:r>
      <w:r w:rsidR="00BF1CC4" w:rsidRPr="00FE1C1B">
        <w:rPr>
          <w:szCs w:val="24"/>
        </w:rPr>
        <w:t xml:space="preserve"> </w:t>
      </w:r>
      <w:proofErr w:type="spellStart"/>
      <w:r w:rsidR="00BF1CC4" w:rsidRPr="00BF1CC4">
        <w:t>Quinsigamond</w:t>
      </w:r>
      <w:proofErr w:type="spellEnd"/>
      <w:r w:rsidR="00BF1CC4" w:rsidRPr="00BF1CC4">
        <w:t xml:space="preserve"> Community College</w:t>
      </w:r>
      <w:r w:rsidR="00CD5425" w:rsidRPr="00FE1C1B">
        <w:rPr>
          <w:szCs w:val="24"/>
        </w:rPr>
        <w:t xml:space="preserve">. The Department recorded </w:t>
      </w:r>
      <w:r w:rsidR="00EB6758" w:rsidRPr="00FE1C1B">
        <w:rPr>
          <w:szCs w:val="24"/>
        </w:rPr>
        <w:t>the</w:t>
      </w:r>
      <w:r w:rsidR="00CD5425" w:rsidRPr="00FE1C1B">
        <w:rPr>
          <w:szCs w:val="24"/>
        </w:rPr>
        <w:t xml:space="preserve"> hearing</w:t>
      </w:r>
      <w:r w:rsidR="00020BD5">
        <w:rPr>
          <w:szCs w:val="24"/>
        </w:rPr>
        <w:t>,</w:t>
      </w:r>
      <w:r w:rsidR="00BF1CC4" w:rsidRPr="00FE1C1B">
        <w:rPr>
          <w:szCs w:val="24"/>
        </w:rPr>
        <w:t xml:space="preserve"> which can be viewed </w:t>
      </w:r>
      <w:hyperlink r:id="rId17" w:tgtFrame="_blank" w:history="1">
        <w:r w:rsidR="00BF1CC4" w:rsidRPr="00FE1C1B">
          <w:rPr>
            <w:rStyle w:val="Hyperlink"/>
            <w:shd w:val="clear" w:color="auto" w:fill="FFFFFF"/>
          </w:rPr>
          <w:t>here</w:t>
        </w:r>
      </w:hyperlink>
      <w:r w:rsidR="00BF1CC4" w:rsidRPr="00FE1C1B">
        <w:rPr>
          <w:color w:val="000000"/>
          <w:shd w:val="clear" w:color="auto" w:fill="FFFFFF"/>
        </w:rPr>
        <w:t>.</w:t>
      </w:r>
      <w:r w:rsidR="00CD5425" w:rsidRPr="00FE1C1B">
        <w:rPr>
          <w:i/>
          <w:szCs w:val="24"/>
        </w:rPr>
        <w:t xml:space="preserve">  </w:t>
      </w:r>
      <w:r w:rsidR="00CD5425" w:rsidRPr="00FE1C1B">
        <w:rPr>
          <w:szCs w:val="24"/>
        </w:rPr>
        <w:br/>
      </w:r>
    </w:p>
    <w:p w14:paraId="77F0452F" w14:textId="4F9269C4" w:rsidR="00ED5FF9" w:rsidRDefault="00CD5425">
      <w:pPr>
        <w:widowControl/>
        <w:numPr>
          <w:ilvl w:val="0"/>
          <w:numId w:val="2"/>
        </w:numPr>
        <w:tabs>
          <w:tab w:val="clear" w:pos="1080"/>
          <w:tab w:val="num" w:pos="720"/>
        </w:tabs>
        <w:autoSpaceDE w:val="0"/>
        <w:autoSpaceDN w:val="0"/>
        <w:adjustRightInd w:val="0"/>
        <w:ind w:left="720"/>
        <w:rPr>
          <w:szCs w:val="24"/>
        </w:rPr>
      </w:pPr>
      <w:r w:rsidRPr="00A85A19">
        <w:rPr>
          <w:szCs w:val="24"/>
        </w:rPr>
        <w:t xml:space="preserve">Written comments from the public were solicited at </w:t>
      </w:r>
      <w:r w:rsidR="00EB6758">
        <w:rPr>
          <w:szCs w:val="24"/>
        </w:rPr>
        <w:t>the hearing</w:t>
      </w:r>
      <w:r w:rsidRPr="00A85A19">
        <w:rPr>
          <w:szCs w:val="24"/>
        </w:rPr>
        <w:t xml:space="preserve"> and through the Department’s website. The superintendent </w:t>
      </w:r>
      <w:r w:rsidR="00EB6758">
        <w:rPr>
          <w:szCs w:val="24"/>
        </w:rPr>
        <w:t xml:space="preserve">of </w:t>
      </w:r>
      <w:r w:rsidR="00117FEF">
        <w:rPr>
          <w:szCs w:val="24"/>
        </w:rPr>
        <w:t>Worcester</w:t>
      </w:r>
      <w:r w:rsidR="00EB6758">
        <w:rPr>
          <w:szCs w:val="24"/>
        </w:rPr>
        <w:t xml:space="preserve"> Public Schools</w:t>
      </w:r>
      <w:r w:rsidRPr="00A85A19">
        <w:rPr>
          <w:szCs w:val="24"/>
        </w:rPr>
        <w:t xml:space="preserve"> received t</w:t>
      </w:r>
      <w:r w:rsidR="00EB6758">
        <w:rPr>
          <w:szCs w:val="24"/>
        </w:rPr>
        <w:t>he application from the</w:t>
      </w:r>
      <w:r w:rsidRPr="00A85A19">
        <w:rPr>
          <w:szCs w:val="24"/>
        </w:rPr>
        <w:t xml:space="preserve"> applicant, was informed of the application </w:t>
      </w:r>
      <w:r w:rsidR="00117FEF">
        <w:rPr>
          <w:szCs w:val="24"/>
        </w:rPr>
        <w:t>process</w:t>
      </w:r>
      <w:r w:rsidR="00275DE7">
        <w:rPr>
          <w:szCs w:val="24"/>
        </w:rPr>
        <w:t xml:space="preserve"> </w:t>
      </w:r>
      <w:r w:rsidR="00275DE7" w:rsidRPr="00A85A19">
        <w:rPr>
          <w:szCs w:val="24"/>
        </w:rPr>
        <w:t>by the Department</w:t>
      </w:r>
      <w:r w:rsidR="00117FEF">
        <w:rPr>
          <w:szCs w:val="24"/>
        </w:rPr>
        <w:t xml:space="preserve">, </w:t>
      </w:r>
      <w:r w:rsidRPr="00A85A19">
        <w:rPr>
          <w:szCs w:val="24"/>
        </w:rPr>
        <w:t xml:space="preserve">and was invited to comment. </w:t>
      </w:r>
      <w:r w:rsidR="00BA7E11" w:rsidRPr="00BA7E11">
        <w:rPr>
          <w:szCs w:val="24"/>
        </w:rPr>
        <w:t xml:space="preserve">Please see the attached public comment and page 2 of the evidence summary for </w:t>
      </w:r>
      <w:r w:rsidR="00B9001A">
        <w:rPr>
          <w:szCs w:val="24"/>
        </w:rPr>
        <w:t>the</w:t>
      </w:r>
      <w:r w:rsidR="00BA7E11" w:rsidRPr="00BA7E11">
        <w:rPr>
          <w:szCs w:val="24"/>
        </w:rPr>
        <w:t xml:space="preserve"> summary of comment.</w:t>
      </w:r>
    </w:p>
    <w:p w14:paraId="579B14B5" w14:textId="77777777" w:rsidR="00426094" w:rsidRDefault="00426094">
      <w:pPr>
        <w:widowControl/>
        <w:autoSpaceDE w:val="0"/>
        <w:autoSpaceDN w:val="0"/>
        <w:adjustRightInd w:val="0"/>
        <w:rPr>
          <w:szCs w:val="24"/>
        </w:rPr>
      </w:pPr>
    </w:p>
    <w:p w14:paraId="1D8AACBC" w14:textId="7949FAC8" w:rsidR="00EF4A70" w:rsidRDefault="00CD5425">
      <w:pPr>
        <w:widowControl/>
        <w:numPr>
          <w:ilvl w:val="0"/>
          <w:numId w:val="2"/>
        </w:numPr>
        <w:tabs>
          <w:tab w:val="clear" w:pos="1080"/>
          <w:tab w:val="num" w:pos="720"/>
        </w:tabs>
        <w:autoSpaceDE w:val="0"/>
        <w:autoSpaceDN w:val="0"/>
        <w:adjustRightInd w:val="0"/>
        <w:ind w:left="720"/>
      </w:pPr>
      <w:r>
        <w:t xml:space="preserve">In </w:t>
      </w:r>
      <w:r w:rsidR="00275979">
        <w:t>January</w:t>
      </w:r>
      <w:r>
        <w:t>, the Department conducted</w:t>
      </w:r>
      <w:r w:rsidR="00EB6758">
        <w:t xml:space="preserve"> an interview</w:t>
      </w:r>
      <w:r>
        <w:t xml:space="preserve"> with </w:t>
      </w:r>
      <w:r w:rsidR="00EB6758">
        <w:t>the applicant group</w:t>
      </w:r>
      <w:r>
        <w:t xml:space="preserve"> </w:t>
      </w:r>
      <w:r w:rsidR="00A96919">
        <w:t xml:space="preserve">that </w:t>
      </w:r>
      <w:r>
        <w:t>focus</w:t>
      </w:r>
      <w:r w:rsidR="00A96919">
        <w:t>ed</w:t>
      </w:r>
      <w:r>
        <w:t xml:space="preserve"> on the concerns and questions raised in the </w:t>
      </w:r>
      <w:r w:rsidR="00EB6758">
        <w:t>panel review and the public hearing. The interview is</w:t>
      </w:r>
      <w:r>
        <w:t xml:space="preserve"> summarized </w:t>
      </w:r>
      <w:r w:rsidR="00EB6758">
        <w:t>by Department staff</w:t>
      </w:r>
      <w:r>
        <w:t xml:space="preserve">; a copy is included with this memorandum. </w:t>
      </w:r>
      <w:r w:rsidR="00F77CD4">
        <w:t>A video and audio recording of the interview is available; please contact the Department at 781-338-</w:t>
      </w:r>
      <w:r w:rsidR="0B323465">
        <w:t>322</w:t>
      </w:r>
      <w:r w:rsidR="3F26BE4D">
        <w:t>7</w:t>
      </w:r>
      <w:r w:rsidR="00F77CD4">
        <w:t xml:space="preserve"> if you would like to receive a </w:t>
      </w:r>
      <w:r w:rsidR="00EF4A70">
        <w:t>copy</w:t>
      </w:r>
      <w:r w:rsidR="00F77CD4">
        <w:t>.</w:t>
      </w:r>
    </w:p>
    <w:p w14:paraId="6C116210" w14:textId="77777777" w:rsidR="00EF4A70" w:rsidRDefault="00EF4A70" w:rsidP="00C141A0">
      <w:pPr>
        <w:pStyle w:val="ListParagraph"/>
        <w:rPr>
          <w:szCs w:val="24"/>
        </w:rPr>
      </w:pPr>
    </w:p>
    <w:p w14:paraId="1CB52468" w14:textId="719E119B" w:rsidR="00ED5FF9" w:rsidRDefault="00CD5425">
      <w:pPr>
        <w:widowControl/>
        <w:numPr>
          <w:ilvl w:val="0"/>
          <w:numId w:val="2"/>
        </w:numPr>
        <w:tabs>
          <w:tab w:val="clear" w:pos="1080"/>
          <w:tab w:val="num" w:pos="720"/>
        </w:tabs>
        <w:autoSpaceDE w:val="0"/>
        <w:autoSpaceDN w:val="0"/>
        <w:adjustRightInd w:val="0"/>
        <w:ind w:left="720"/>
        <w:rPr>
          <w:szCs w:val="24"/>
        </w:rPr>
      </w:pPr>
      <w:r w:rsidRPr="00A20C67">
        <w:rPr>
          <w:szCs w:val="24"/>
        </w:rPr>
        <w:t xml:space="preserve">Department staff prepared a summary of the evidence provided in </w:t>
      </w:r>
      <w:r w:rsidR="00EB6758">
        <w:rPr>
          <w:szCs w:val="24"/>
        </w:rPr>
        <w:t>the</w:t>
      </w:r>
      <w:r w:rsidRPr="00A20C67">
        <w:rPr>
          <w:szCs w:val="24"/>
        </w:rPr>
        <w:t xml:space="preserve"> application and during the interview regarding </w:t>
      </w:r>
      <w:r w:rsidR="00EB6758">
        <w:rPr>
          <w:szCs w:val="24"/>
        </w:rPr>
        <w:t>the</w:t>
      </w:r>
      <w:r w:rsidRPr="00A20C67">
        <w:rPr>
          <w:szCs w:val="24"/>
        </w:rPr>
        <w:t xml:space="preserve"> applicant group’s capacity to open and operate a high</w:t>
      </w:r>
      <w:r w:rsidR="00D0184B">
        <w:rPr>
          <w:szCs w:val="24"/>
        </w:rPr>
        <w:t>-</w:t>
      </w:r>
      <w:r w:rsidRPr="00A20C67">
        <w:rPr>
          <w:szCs w:val="24"/>
        </w:rPr>
        <w:t xml:space="preserve">quality charter school based on the application criteria. </w:t>
      </w:r>
    </w:p>
    <w:p w14:paraId="6C427070" w14:textId="77777777" w:rsidR="00426094" w:rsidRDefault="00426094">
      <w:pPr>
        <w:widowControl/>
        <w:autoSpaceDE w:val="0"/>
        <w:autoSpaceDN w:val="0"/>
        <w:adjustRightInd w:val="0"/>
        <w:ind w:left="720"/>
        <w:rPr>
          <w:szCs w:val="24"/>
        </w:rPr>
      </w:pPr>
    </w:p>
    <w:p w14:paraId="4BE05D8A" w14:textId="7D246F21" w:rsidR="00ED5FF9" w:rsidRDefault="00CD5425">
      <w:pPr>
        <w:widowControl/>
        <w:numPr>
          <w:ilvl w:val="0"/>
          <w:numId w:val="2"/>
        </w:numPr>
        <w:tabs>
          <w:tab w:val="clear" w:pos="1080"/>
          <w:tab w:val="num" w:pos="720"/>
        </w:tabs>
        <w:autoSpaceDE w:val="0"/>
        <w:autoSpaceDN w:val="0"/>
        <w:adjustRightInd w:val="0"/>
        <w:ind w:left="720"/>
        <w:rPr>
          <w:szCs w:val="24"/>
        </w:rPr>
      </w:pPr>
      <w:r w:rsidRPr="00A20C67">
        <w:rPr>
          <w:szCs w:val="24"/>
        </w:rPr>
        <w:t xml:space="preserve">I held meetings with Department staff to discuss the strengths and weaknesses of </w:t>
      </w:r>
      <w:r w:rsidR="00EB6758">
        <w:rPr>
          <w:szCs w:val="24"/>
        </w:rPr>
        <w:t>the</w:t>
      </w:r>
      <w:r w:rsidRPr="00A20C67">
        <w:rPr>
          <w:szCs w:val="24"/>
        </w:rPr>
        <w:t xml:space="preserve"> application when judged against the application criteria.  </w:t>
      </w:r>
    </w:p>
    <w:p w14:paraId="797163DA" w14:textId="77777777" w:rsidR="00426094" w:rsidRDefault="00426094">
      <w:pPr>
        <w:widowControl/>
        <w:autoSpaceDE w:val="0"/>
        <w:autoSpaceDN w:val="0"/>
        <w:adjustRightInd w:val="0"/>
        <w:rPr>
          <w:szCs w:val="24"/>
        </w:rPr>
      </w:pPr>
    </w:p>
    <w:p w14:paraId="0E10918B" w14:textId="5EAB8D30" w:rsidR="00426094" w:rsidRDefault="00CD5425">
      <w:pPr>
        <w:widowControl/>
        <w:autoSpaceDE w:val="0"/>
        <w:autoSpaceDN w:val="0"/>
        <w:adjustRightInd w:val="0"/>
        <w:rPr>
          <w:szCs w:val="24"/>
        </w:rPr>
      </w:pPr>
      <w:r w:rsidRPr="00A20C67">
        <w:rPr>
          <w:szCs w:val="24"/>
        </w:rPr>
        <w:t>Enclosed with this memorandum</w:t>
      </w:r>
      <w:r w:rsidR="00355D52">
        <w:rPr>
          <w:szCs w:val="24"/>
        </w:rPr>
        <w:t xml:space="preserve"> </w:t>
      </w:r>
      <w:r w:rsidRPr="00A20C67">
        <w:rPr>
          <w:szCs w:val="24"/>
        </w:rPr>
        <w:t>are the following materials:</w:t>
      </w:r>
    </w:p>
    <w:p w14:paraId="2CAC31FA" w14:textId="77777777" w:rsidR="00426094" w:rsidRDefault="00426094">
      <w:pPr>
        <w:widowControl/>
        <w:autoSpaceDE w:val="0"/>
        <w:autoSpaceDN w:val="0"/>
        <w:adjustRightInd w:val="0"/>
        <w:rPr>
          <w:szCs w:val="24"/>
        </w:rPr>
      </w:pPr>
    </w:p>
    <w:p w14:paraId="711E16F6" w14:textId="28EDFDEE" w:rsidR="00937118" w:rsidRDefault="00CD5425">
      <w:pPr>
        <w:pStyle w:val="ListParagraph"/>
        <w:widowControl/>
        <w:numPr>
          <w:ilvl w:val="0"/>
          <w:numId w:val="3"/>
        </w:numPr>
        <w:autoSpaceDE w:val="0"/>
        <w:autoSpaceDN w:val="0"/>
        <w:adjustRightInd w:val="0"/>
        <w:ind w:left="720"/>
        <w:rPr>
          <w:szCs w:val="24"/>
        </w:rPr>
      </w:pPr>
      <w:r w:rsidRPr="00A20C67">
        <w:rPr>
          <w:szCs w:val="24"/>
        </w:rPr>
        <w:t xml:space="preserve">a memorandum detailing the charter application review process and the </w:t>
      </w:r>
      <w:r w:rsidR="005B1D15">
        <w:rPr>
          <w:szCs w:val="24"/>
        </w:rPr>
        <w:t xml:space="preserve">application </w:t>
      </w:r>
      <w:r w:rsidRPr="00A20C67">
        <w:rPr>
          <w:szCs w:val="24"/>
        </w:rPr>
        <w:t xml:space="preserve">criteria for </w:t>
      </w:r>
      <w:r w:rsidRPr="00FD0A1C">
        <w:rPr>
          <w:szCs w:val="24"/>
        </w:rPr>
        <w:t>review</w:t>
      </w:r>
      <w:r w:rsidR="00FC5064">
        <w:rPr>
          <w:szCs w:val="24"/>
        </w:rPr>
        <w:t xml:space="preserve">, previously shared </w:t>
      </w:r>
      <w:r w:rsidR="00FC5064">
        <w:rPr>
          <w:bdr w:val="none" w:sz="0" w:space="0" w:color="auto" w:frame="1"/>
        </w:rPr>
        <w:t xml:space="preserve">in my </w:t>
      </w:r>
      <w:r w:rsidR="00FC5064" w:rsidRPr="00B9062E">
        <w:rPr>
          <w:rStyle w:val="xxxxcontentpasted0"/>
          <w:color w:val="000000"/>
          <w:bdr w:val="none" w:sz="0" w:space="0" w:color="auto" w:frame="1"/>
        </w:rPr>
        <w:t xml:space="preserve">memorandum </w:t>
      </w:r>
      <w:r w:rsidR="006955CF">
        <w:rPr>
          <w:rStyle w:val="xxxxcontentpasted0"/>
          <w:color w:val="000000"/>
          <w:bdr w:val="none" w:sz="0" w:space="0" w:color="auto" w:frame="1"/>
        </w:rPr>
        <w:t xml:space="preserve">to the Board </w:t>
      </w:r>
      <w:r w:rsidR="00FC5064" w:rsidRPr="00B9062E">
        <w:rPr>
          <w:rStyle w:val="xxxxcontentpasted0"/>
          <w:color w:val="000000"/>
          <w:bdr w:val="none" w:sz="0" w:space="0" w:color="auto" w:frame="1"/>
        </w:rPr>
        <w:t xml:space="preserve">dated </w:t>
      </w:r>
      <w:hyperlink r:id="rId18" w:history="1">
        <w:r w:rsidR="00FC5064" w:rsidRPr="00B9062E">
          <w:rPr>
            <w:rStyle w:val="Hyperlink"/>
            <w:bdr w:val="none" w:sz="0" w:space="0" w:color="auto" w:frame="1"/>
          </w:rPr>
          <w:t>January 17, 2023</w:t>
        </w:r>
      </w:hyperlink>
      <w:r w:rsidR="00937118">
        <w:rPr>
          <w:szCs w:val="24"/>
        </w:rPr>
        <w:t xml:space="preserve">; </w:t>
      </w:r>
    </w:p>
    <w:p w14:paraId="2569313A" w14:textId="292E5ECC" w:rsidR="00411D00" w:rsidRDefault="00937118" w:rsidP="00411D00">
      <w:pPr>
        <w:pStyle w:val="ListParagraph"/>
        <w:widowControl/>
        <w:numPr>
          <w:ilvl w:val="0"/>
          <w:numId w:val="3"/>
        </w:numPr>
        <w:autoSpaceDE w:val="0"/>
        <w:autoSpaceDN w:val="0"/>
        <w:adjustRightInd w:val="0"/>
        <w:ind w:left="720"/>
        <w:rPr>
          <w:szCs w:val="24"/>
        </w:rPr>
      </w:pPr>
      <w:r w:rsidRPr="00A20C67">
        <w:rPr>
          <w:szCs w:val="24"/>
        </w:rPr>
        <w:lastRenderedPageBreak/>
        <w:t xml:space="preserve">a list of the external and internal reviewers who reviewed </w:t>
      </w:r>
      <w:r w:rsidR="003148B4">
        <w:rPr>
          <w:szCs w:val="24"/>
        </w:rPr>
        <w:t>the initial and final</w:t>
      </w:r>
      <w:r w:rsidRPr="00A20C67">
        <w:rPr>
          <w:szCs w:val="24"/>
        </w:rPr>
        <w:t xml:space="preserve"> charter </w:t>
      </w:r>
      <w:proofErr w:type="gramStart"/>
      <w:r w:rsidRPr="00A20C67">
        <w:rPr>
          <w:szCs w:val="24"/>
        </w:rPr>
        <w:t>applications</w:t>
      </w:r>
      <w:r w:rsidR="00411D00">
        <w:rPr>
          <w:szCs w:val="24"/>
        </w:rPr>
        <w:t>;</w:t>
      </w:r>
      <w:proofErr w:type="gramEnd"/>
    </w:p>
    <w:p w14:paraId="07E6BC39" w14:textId="77777777" w:rsidR="003148B4" w:rsidRDefault="00E61457" w:rsidP="003148B4">
      <w:pPr>
        <w:pStyle w:val="ListParagraph"/>
        <w:widowControl/>
        <w:numPr>
          <w:ilvl w:val="0"/>
          <w:numId w:val="3"/>
        </w:numPr>
        <w:autoSpaceDE w:val="0"/>
        <w:autoSpaceDN w:val="0"/>
        <w:adjustRightInd w:val="0"/>
        <w:ind w:left="720"/>
        <w:rPr>
          <w:szCs w:val="24"/>
        </w:rPr>
      </w:pPr>
      <w:r w:rsidRPr="00411D00">
        <w:rPr>
          <w:szCs w:val="24"/>
        </w:rPr>
        <w:t xml:space="preserve">an executive summary of the </w:t>
      </w:r>
      <w:r w:rsidR="00411D00">
        <w:t>Worcester Cultural Academy Charter Public School</w:t>
      </w:r>
      <w:r w:rsidR="00411D00" w:rsidRPr="00411D00">
        <w:rPr>
          <w:szCs w:val="24"/>
        </w:rPr>
        <w:t xml:space="preserve"> </w:t>
      </w:r>
      <w:r w:rsidRPr="00411D00">
        <w:rPr>
          <w:szCs w:val="24"/>
        </w:rPr>
        <w:t xml:space="preserve">proposal, written by the applicant </w:t>
      </w:r>
      <w:proofErr w:type="gramStart"/>
      <w:r w:rsidRPr="00411D00">
        <w:rPr>
          <w:szCs w:val="24"/>
        </w:rPr>
        <w:t>group;</w:t>
      </w:r>
      <w:proofErr w:type="gramEnd"/>
      <w:r w:rsidR="006F41A5" w:rsidRPr="00411D00">
        <w:rPr>
          <w:szCs w:val="24"/>
        </w:rPr>
        <w:t xml:space="preserve"> </w:t>
      </w:r>
    </w:p>
    <w:p w14:paraId="5400724D" w14:textId="71482FB0" w:rsidR="009C0BEC" w:rsidRPr="003148B4" w:rsidRDefault="003148B4" w:rsidP="003148B4">
      <w:pPr>
        <w:pStyle w:val="ListParagraph"/>
        <w:widowControl/>
        <w:numPr>
          <w:ilvl w:val="0"/>
          <w:numId w:val="3"/>
        </w:numPr>
        <w:autoSpaceDE w:val="0"/>
        <w:autoSpaceDN w:val="0"/>
        <w:adjustRightInd w:val="0"/>
        <w:ind w:left="720"/>
        <w:rPr>
          <w:szCs w:val="24"/>
        </w:rPr>
      </w:pPr>
      <w:r>
        <w:rPr>
          <w:szCs w:val="24"/>
        </w:rPr>
        <w:t xml:space="preserve">a </w:t>
      </w:r>
      <w:r w:rsidR="009C0BEC" w:rsidRPr="003148B4">
        <w:rPr>
          <w:szCs w:val="24"/>
        </w:rPr>
        <w:t xml:space="preserve">list of the proposed members of the </w:t>
      </w:r>
      <w:r w:rsidR="00411D00">
        <w:t>Worcester Cultural Academy Charter Public School</w:t>
      </w:r>
      <w:r w:rsidR="009C0BEC" w:rsidRPr="003148B4">
        <w:rPr>
          <w:szCs w:val="24"/>
        </w:rPr>
        <w:t>’s board of trustees</w:t>
      </w:r>
      <w:r w:rsidR="00411D00" w:rsidRPr="003148B4">
        <w:rPr>
          <w:szCs w:val="24"/>
        </w:rPr>
        <w:t>,</w:t>
      </w:r>
      <w:r w:rsidR="009C0BEC" w:rsidRPr="003148B4">
        <w:rPr>
          <w:szCs w:val="24"/>
        </w:rPr>
        <w:t xml:space="preserve"> </w:t>
      </w:r>
      <w:r w:rsidR="00411D00" w:rsidRPr="003148B4">
        <w:rPr>
          <w:szCs w:val="24"/>
        </w:rPr>
        <w:t>proposed employees, and representatives of EL Education and OSV</w:t>
      </w:r>
      <w:r>
        <w:rPr>
          <w:szCs w:val="24"/>
        </w:rPr>
        <w:t>,</w:t>
      </w:r>
      <w:r w:rsidR="00411D00" w:rsidRPr="003148B4">
        <w:rPr>
          <w:szCs w:val="24"/>
        </w:rPr>
        <w:t xml:space="preserve"> </w:t>
      </w:r>
      <w:r w:rsidR="00307EF2" w:rsidRPr="003148B4">
        <w:rPr>
          <w:szCs w:val="24"/>
        </w:rPr>
        <w:t xml:space="preserve">written by the applicant </w:t>
      </w:r>
      <w:proofErr w:type="gramStart"/>
      <w:r w:rsidR="00307EF2" w:rsidRPr="003148B4">
        <w:rPr>
          <w:szCs w:val="24"/>
        </w:rPr>
        <w:t>group</w:t>
      </w:r>
      <w:r w:rsidR="009C0BEC" w:rsidRPr="003148B4">
        <w:rPr>
          <w:szCs w:val="24"/>
        </w:rPr>
        <w:t>;</w:t>
      </w:r>
      <w:proofErr w:type="gramEnd"/>
      <w:r w:rsidR="009C0BEC" w:rsidRPr="003148B4">
        <w:rPr>
          <w:szCs w:val="24"/>
        </w:rPr>
        <w:t xml:space="preserve"> </w:t>
      </w:r>
    </w:p>
    <w:p w14:paraId="29C3C1D9" w14:textId="45A00467" w:rsidR="00426094" w:rsidRDefault="00307EF2">
      <w:pPr>
        <w:pStyle w:val="ListParagraph"/>
        <w:widowControl/>
        <w:numPr>
          <w:ilvl w:val="0"/>
          <w:numId w:val="4"/>
        </w:numPr>
        <w:autoSpaceDE w:val="0"/>
        <w:autoSpaceDN w:val="0"/>
        <w:adjustRightInd w:val="0"/>
        <w:rPr>
          <w:szCs w:val="24"/>
        </w:rPr>
      </w:pPr>
      <w:r>
        <w:rPr>
          <w:szCs w:val="24"/>
        </w:rPr>
        <w:t xml:space="preserve">a </w:t>
      </w:r>
      <w:r w:rsidR="009C0BEC" w:rsidRPr="000A2398">
        <w:rPr>
          <w:szCs w:val="24"/>
        </w:rPr>
        <w:t xml:space="preserve">summary of the interview with the </w:t>
      </w:r>
      <w:r w:rsidR="00E4007B">
        <w:rPr>
          <w:szCs w:val="24"/>
        </w:rPr>
        <w:t>applicant</w:t>
      </w:r>
      <w:r w:rsidR="00E4007B" w:rsidRPr="000A2398">
        <w:rPr>
          <w:szCs w:val="24"/>
        </w:rPr>
        <w:t xml:space="preserve"> </w:t>
      </w:r>
      <w:proofErr w:type="gramStart"/>
      <w:r w:rsidR="009C0BEC" w:rsidRPr="000A2398">
        <w:rPr>
          <w:szCs w:val="24"/>
        </w:rPr>
        <w:t>group;</w:t>
      </w:r>
      <w:proofErr w:type="gramEnd"/>
      <w:r w:rsidR="009C0BEC">
        <w:rPr>
          <w:szCs w:val="24"/>
        </w:rPr>
        <w:t xml:space="preserve"> </w:t>
      </w:r>
    </w:p>
    <w:p w14:paraId="55F0675D" w14:textId="7BEF3062" w:rsidR="00426094" w:rsidRDefault="00E61457">
      <w:pPr>
        <w:pStyle w:val="ListParagraph"/>
        <w:widowControl/>
        <w:numPr>
          <w:ilvl w:val="0"/>
          <w:numId w:val="4"/>
        </w:numPr>
        <w:autoSpaceDE w:val="0"/>
        <w:autoSpaceDN w:val="0"/>
        <w:adjustRightInd w:val="0"/>
        <w:rPr>
          <w:szCs w:val="24"/>
        </w:rPr>
      </w:pPr>
      <w:r w:rsidRPr="00FD0A1C">
        <w:rPr>
          <w:szCs w:val="24"/>
        </w:rPr>
        <w:t>a summary of the final application review, including the evidence identified during the Department’s application review process</w:t>
      </w:r>
      <w:r w:rsidR="009C0BEC">
        <w:rPr>
          <w:szCs w:val="24"/>
        </w:rPr>
        <w:t xml:space="preserve">; and </w:t>
      </w:r>
    </w:p>
    <w:p w14:paraId="2220262D" w14:textId="3ED7988F" w:rsidR="009C0BEC" w:rsidRDefault="009C0BEC">
      <w:pPr>
        <w:pStyle w:val="ListParagraph"/>
        <w:widowControl/>
        <w:numPr>
          <w:ilvl w:val="0"/>
          <w:numId w:val="4"/>
        </w:numPr>
        <w:autoSpaceDE w:val="0"/>
        <w:autoSpaceDN w:val="0"/>
        <w:adjustRightInd w:val="0"/>
        <w:rPr>
          <w:szCs w:val="24"/>
        </w:rPr>
      </w:pPr>
      <w:r>
        <w:rPr>
          <w:szCs w:val="24"/>
        </w:rPr>
        <w:t>written public comment.</w:t>
      </w:r>
    </w:p>
    <w:p w14:paraId="6A1058BA" w14:textId="77777777" w:rsidR="00426094" w:rsidRDefault="00426094">
      <w:pPr>
        <w:widowControl/>
        <w:autoSpaceDE w:val="0"/>
        <w:autoSpaceDN w:val="0"/>
        <w:adjustRightInd w:val="0"/>
        <w:rPr>
          <w:sz w:val="22"/>
          <w:szCs w:val="22"/>
        </w:rPr>
      </w:pPr>
    </w:p>
    <w:p w14:paraId="1028C678" w14:textId="1C93B103" w:rsidR="00426094" w:rsidRDefault="00CD5425">
      <w:pPr>
        <w:widowControl/>
        <w:autoSpaceDE w:val="0"/>
        <w:autoSpaceDN w:val="0"/>
        <w:adjustRightInd w:val="0"/>
      </w:pPr>
      <w:r>
        <w:t xml:space="preserve">Cliff Chuang, Senior Associate Commissioner; Alison Bagg, Director of the Office of Charter Schools and School Redesign; </w:t>
      </w:r>
      <w:r w:rsidR="005136EB">
        <w:t xml:space="preserve">and </w:t>
      </w:r>
      <w:r>
        <w:t xml:space="preserve">Alyssa Hopkins, </w:t>
      </w:r>
      <w:r w:rsidR="00411D00">
        <w:t>Assistant Director</w:t>
      </w:r>
      <w:r>
        <w:t xml:space="preserve">, will be at </w:t>
      </w:r>
      <w:r w:rsidR="00A87206">
        <w:t xml:space="preserve">the February 28 </w:t>
      </w:r>
      <w:r>
        <w:t>meeting to assist with the discussion. In the meantime, if you need any additional information, please contact Cliff (</w:t>
      </w:r>
      <w:r w:rsidR="3A5A619C">
        <w:t>C</w:t>
      </w:r>
      <w:r w:rsidR="16DCAFD4">
        <w:t>liff.</w:t>
      </w:r>
      <w:r w:rsidR="03842BB4">
        <w:t>C</w:t>
      </w:r>
      <w:r w:rsidR="16DCAFD4">
        <w:t>huang@mass.gov</w:t>
      </w:r>
      <w:r>
        <w:t>), Alison (</w:t>
      </w:r>
      <w:r w:rsidR="665A7F8C">
        <w:t>A</w:t>
      </w:r>
      <w:r w:rsidR="0A2840CA">
        <w:t>lison.</w:t>
      </w:r>
      <w:r w:rsidR="08AEA86D">
        <w:t>W</w:t>
      </w:r>
      <w:r w:rsidR="0A2840CA">
        <w:t>.</w:t>
      </w:r>
      <w:r w:rsidR="5702EF3D">
        <w:t>B</w:t>
      </w:r>
      <w:r w:rsidR="0A2840CA">
        <w:t>agg@mass.gov</w:t>
      </w:r>
      <w:r w:rsidR="00443E1D">
        <w:t>)</w:t>
      </w:r>
      <w:r>
        <w:t xml:space="preserve">, </w:t>
      </w:r>
      <w:r w:rsidR="00944CD4">
        <w:t>Alyssa (</w:t>
      </w:r>
      <w:r w:rsidR="65051D69">
        <w:t>Alyssa.K.Hopkins@mass.gov</w:t>
      </w:r>
      <w:r w:rsidR="00944CD4">
        <w:t>)</w:t>
      </w:r>
      <w:r w:rsidR="009B3F8A">
        <w:t>,</w:t>
      </w:r>
      <w:r w:rsidR="00944CD4">
        <w:t xml:space="preserve"> </w:t>
      </w:r>
      <w:r>
        <w:t>or me.</w:t>
      </w:r>
    </w:p>
    <w:p w14:paraId="06639898" w14:textId="77777777" w:rsidR="00426094" w:rsidRDefault="00426094">
      <w:pPr>
        <w:widowControl/>
        <w:rPr>
          <w:sz w:val="22"/>
          <w:szCs w:val="22"/>
        </w:rPr>
      </w:pPr>
    </w:p>
    <w:p w14:paraId="35E1C3A1" w14:textId="2E71FA3E" w:rsidR="00426094" w:rsidRDefault="00CD5425">
      <w:pPr>
        <w:widowControl/>
        <w:rPr>
          <w:szCs w:val="24"/>
        </w:rPr>
      </w:pPr>
      <w:r w:rsidRPr="005472BB">
        <w:rPr>
          <w:szCs w:val="24"/>
        </w:rPr>
        <w:t>Attachments:</w:t>
      </w:r>
    </w:p>
    <w:p w14:paraId="6599E3A1" w14:textId="77777777" w:rsidR="00355D52" w:rsidRDefault="00355D52">
      <w:pPr>
        <w:widowControl/>
        <w:rPr>
          <w:szCs w:val="24"/>
        </w:rPr>
      </w:pPr>
    </w:p>
    <w:p w14:paraId="311ACB1C" w14:textId="6CB92B50" w:rsidR="00426094" w:rsidRDefault="00355D52" w:rsidP="00355D52">
      <w:pPr>
        <w:widowControl/>
        <w:autoSpaceDE w:val="0"/>
        <w:autoSpaceDN w:val="0"/>
        <w:adjustRightInd w:val="0"/>
        <w:ind w:left="720"/>
        <w:rPr>
          <w:szCs w:val="24"/>
        </w:rPr>
      </w:pPr>
      <w:r w:rsidRPr="000A2398">
        <w:rPr>
          <w:szCs w:val="24"/>
        </w:rPr>
        <w:t>Motion for Board Action on</w:t>
      </w:r>
      <w:r>
        <w:rPr>
          <w:szCs w:val="24"/>
        </w:rPr>
        <w:t xml:space="preserve"> </w:t>
      </w:r>
      <w:r w:rsidR="00411D00">
        <w:t>Worcester Cultural Academy Charter Public School</w:t>
      </w:r>
    </w:p>
    <w:p w14:paraId="46EA6A44" w14:textId="77777777" w:rsidR="00355D52" w:rsidRDefault="00355D52" w:rsidP="00355D52">
      <w:pPr>
        <w:widowControl/>
        <w:autoSpaceDE w:val="0"/>
        <w:autoSpaceDN w:val="0"/>
        <w:adjustRightInd w:val="0"/>
        <w:ind w:firstLine="720"/>
        <w:rPr>
          <w:szCs w:val="24"/>
        </w:rPr>
      </w:pPr>
    </w:p>
    <w:p w14:paraId="2CDA9AB8" w14:textId="77777777" w:rsidR="00265248" w:rsidRDefault="00CD5425" w:rsidP="00355D52">
      <w:pPr>
        <w:widowControl/>
        <w:autoSpaceDE w:val="0"/>
        <w:autoSpaceDN w:val="0"/>
        <w:adjustRightInd w:val="0"/>
        <w:ind w:left="720"/>
        <w:rPr>
          <w:szCs w:val="24"/>
        </w:rPr>
      </w:pPr>
      <w:r w:rsidRPr="005472BB">
        <w:rPr>
          <w:szCs w:val="24"/>
        </w:rPr>
        <w:t>Memorandum detailing the charter application review process and the criteria for review</w:t>
      </w:r>
    </w:p>
    <w:p w14:paraId="4AB168CC" w14:textId="77777777" w:rsidR="00265248" w:rsidRDefault="00265248" w:rsidP="00355D52">
      <w:pPr>
        <w:widowControl/>
        <w:autoSpaceDE w:val="0"/>
        <w:autoSpaceDN w:val="0"/>
        <w:adjustRightInd w:val="0"/>
        <w:ind w:left="720"/>
        <w:rPr>
          <w:szCs w:val="24"/>
        </w:rPr>
      </w:pPr>
    </w:p>
    <w:p w14:paraId="0FD1EC65" w14:textId="07F86E75" w:rsidR="00426094" w:rsidRDefault="00411D00" w:rsidP="00355D52">
      <w:pPr>
        <w:widowControl/>
        <w:autoSpaceDE w:val="0"/>
        <w:autoSpaceDN w:val="0"/>
        <w:adjustRightInd w:val="0"/>
        <w:ind w:left="720"/>
        <w:rPr>
          <w:szCs w:val="24"/>
        </w:rPr>
      </w:pPr>
      <w:r>
        <w:rPr>
          <w:szCs w:val="24"/>
        </w:rPr>
        <w:t>L</w:t>
      </w:r>
      <w:r w:rsidR="009A5201" w:rsidRPr="005472BB">
        <w:rPr>
          <w:szCs w:val="24"/>
        </w:rPr>
        <w:t xml:space="preserve">ist of the external and internal reviewers who reviewed </w:t>
      </w:r>
      <w:r>
        <w:rPr>
          <w:szCs w:val="24"/>
        </w:rPr>
        <w:t xml:space="preserve">the initial and final </w:t>
      </w:r>
      <w:r w:rsidR="009A5201" w:rsidRPr="005472BB">
        <w:rPr>
          <w:szCs w:val="24"/>
        </w:rPr>
        <w:t>charter application</w:t>
      </w:r>
      <w:r w:rsidR="003148B4">
        <w:rPr>
          <w:szCs w:val="24"/>
        </w:rPr>
        <w:t>s</w:t>
      </w:r>
      <w:r w:rsidR="00CD5425" w:rsidRPr="005472BB">
        <w:rPr>
          <w:szCs w:val="24"/>
        </w:rPr>
        <w:t>.</w:t>
      </w:r>
    </w:p>
    <w:p w14:paraId="11080D0A" w14:textId="77777777" w:rsidR="00426094" w:rsidRDefault="00426094">
      <w:pPr>
        <w:widowControl/>
        <w:autoSpaceDE w:val="0"/>
        <w:autoSpaceDN w:val="0"/>
        <w:adjustRightInd w:val="0"/>
        <w:ind w:firstLine="720"/>
        <w:rPr>
          <w:szCs w:val="24"/>
        </w:rPr>
      </w:pPr>
    </w:p>
    <w:p w14:paraId="14F793CF" w14:textId="28EEEBA1" w:rsidR="005136EB" w:rsidRDefault="00411D00" w:rsidP="005136EB">
      <w:pPr>
        <w:widowControl/>
        <w:ind w:left="720" w:right="-1080"/>
        <w:rPr>
          <w:szCs w:val="24"/>
        </w:rPr>
      </w:pPr>
      <w:r>
        <w:t>Worcester Cultural Academy Charter Public School</w:t>
      </w:r>
    </w:p>
    <w:p w14:paraId="58567214" w14:textId="70D23F66" w:rsidR="00411D00" w:rsidRDefault="00411D00" w:rsidP="00411D00">
      <w:pPr>
        <w:widowControl/>
        <w:autoSpaceDE w:val="0"/>
        <w:autoSpaceDN w:val="0"/>
        <w:adjustRightInd w:val="0"/>
        <w:ind w:left="720" w:firstLine="720"/>
        <w:rPr>
          <w:szCs w:val="24"/>
        </w:rPr>
      </w:pPr>
      <w:r>
        <w:rPr>
          <w:rFonts w:eastAsiaTheme="minorHAnsi"/>
          <w:szCs w:val="24"/>
        </w:rPr>
        <w:t>E</w:t>
      </w:r>
      <w:r w:rsidR="00355D52" w:rsidRPr="000A2398">
        <w:rPr>
          <w:szCs w:val="24"/>
        </w:rPr>
        <w:t>xecutive summary of the proposal, written by the applicant group</w:t>
      </w:r>
    </w:p>
    <w:p w14:paraId="7B85F028" w14:textId="4CD729EF" w:rsidR="00411D00" w:rsidRDefault="00411D00" w:rsidP="00860C4B">
      <w:pPr>
        <w:widowControl/>
        <w:autoSpaceDE w:val="0"/>
        <w:autoSpaceDN w:val="0"/>
        <w:adjustRightInd w:val="0"/>
        <w:ind w:left="1890" w:hanging="450"/>
        <w:rPr>
          <w:szCs w:val="24"/>
        </w:rPr>
      </w:pPr>
      <w:r>
        <w:rPr>
          <w:szCs w:val="24"/>
        </w:rPr>
        <w:t>L</w:t>
      </w:r>
      <w:r w:rsidR="00355D52" w:rsidRPr="000A2398">
        <w:rPr>
          <w:szCs w:val="24"/>
        </w:rPr>
        <w:t>ist of the proposed members of the school’s board of</w:t>
      </w:r>
      <w:r w:rsidR="00355D52">
        <w:rPr>
          <w:szCs w:val="24"/>
        </w:rPr>
        <w:t xml:space="preserve"> trustees</w:t>
      </w:r>
      <w:r>
        <w:rPr>
          <w:szCs w:val="24"/>
        </w:rPr>
        <w:t xml:space="preserve">, </w:t>
      </w:r>
      <w:r w:rsidR="00355D52">
        <w:rPr>
          <w:szCs w:val="24"/>
        </w:rPr>
        <w:t>proposed employee</w:t>
      </w:r>
      <w:r>
        <w:rPr>
          <w:szCs w:val="24"/>
        </w:rPr>
        <w:t>s, and representatives of EL Education and OSV</w:t>
      </w:r>
      <w:r w:rsidR="00307EF2" w:rsidRPr="000A2398">
        <w:rPr>
          <w:szCs w:val="24"/>
        </w:rPr>
        <w:t>, written by the applicant group</w:t>
      </w:r>
    </w:p>
    <w:p w14:paraId="38B8557A" w14:textId="7B2A3415" w:rsidR="00411D00" w:rsidRDefault="00411D00" w:rsidP="00411D00">
      <w:pPr>
        <w:widowControl/>
        <w:autoSpaceDE w:val="0"/>
        <w:autoSpaceDN w:val="0"/>
        <w:adjustRightInd w:val="0"/>
        <w:ind w:left="720" w:firstLine="720"/>
        <w:rPr>
          <w:szCs w:val="24"/>
        </w:rPr>
      </w:pPr>
      <w:r>
        <w:rPr>
          <w:szCs w:val="24"/>
        </w:rPr>
        <w:t>S</w:t>
      </w:r>
      <w:r w:rsidR="00355D52" w:rsidRPr="000A2398">
        <w:rPr>
          <w:szCs w:val="24"/>
        </w:rPr>
        <w:t xml:space="preserve">ummary of the interview with the </w:t>
      </w:r>
      <w:r w:rsidR="00E4007B">
        <w:rPr>
          <w:szCs w:val="24"/>
        </w:rPr>
        <w:t>applicant</w:t>
      </w:r>
      <w:r w:rsidR="00E4007B" w:rsidRPr="000A2398">
        <w:rPr>
          <w:szCs w:val="24"/>
        </w:rPr>
        <w:t xml:space="preserve"> </w:t>
      </w:r>
      <w:r w:rsidR="00355D52" w:rsidRPr="000A2398">
        <w:rPr>
          <w:szCs w:val="24"/>
        </w:rPr>
        <w:t>group</w:t>
      </w:r>
    </w:p>
    <w:p w14:paraId="55E6B3C0" w14:textId="1D1CF2C1" w:rsidR="00411D00" w:rsidRDefault="00411D00" w:rsidP="00860C4B">
      <w:pPr>
        <w:widowControl/>
        <w:autoSpaceDE w:val="0"/>
        <w:autoSpaceDN w:val="0"/>
        <w:adjustRightInd w:val="0"/>
        <w:ind w:left="1890" w:hanging="450"/>
        <w:rPr>
          <w:szCs w:val="24"/>
        </w:rPr>
      </w:pPr>
      <w:r>
        <w:rPr>
          <w:szCs w:val="24"/>
        </w:rPr>
        <w:t>S</w:t>
      </w:r>
      <w:r w:rsidR="00355D52" w:rsidRPr="000A2398">
        <w:rPr>
          <w:szCs w:val="24"/>
        </w:rPr>
        <w:t>ummary of the final application review, including the evidence identified during the Department’s application review process)</w:t>
      </w:r>
    </w:p>
    <w:p w14:paraId="2BB5205E" w14:textId="7A99A9F4" w:rsidR="00ED5FF9" w:rsidRDefault="00411D00" w:rsidP="00B01E05">
      <w:pPr>
        <w:widowControl/>
        <w:autoSpaceDE w:val="0"/>
        <w:autoSpaceDN w:val="0"/>
        <w:adjustRightInd w:val="0"/>
        <w:ind w:left="1440"/>
      </w:pPr>
      <w:r>
        <w:rPr>
          <w:szCs w:val="24"/>
        </w:rPr>
        <w:t>W</w:t>
      </w:r>
      <w:r w:rsidR="00355D52" w:rsidRPr="000A2398">
        <w:rPr>
          <w:szCs w:val="24"/>
        </w:rPr>
        <w:t>ritten public comment</w:t>
      </w:r>
    </w:p>
    <w:sectPr w:rsidR="00ED5FF9"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4C180" w14:textId="77777777" w:rsidR="00AC10AC" w:rsidRDefault="00AC10AC" w:rsidP="00CD5425">
      <w:r>
        <w:separator/>
      </w:r>
    </w:p>
  </w:endnote>
  <w:endnote w:type="continuationSeparator" w:id="0">
    <w:p w14:paraId="5692DE62" w14:textId="77777777" w:rsidR="00AC10AC" w:rsidRDefault="00AC10AC" w:rsidP="00CD5425">
      <w:r>
        <w:continuationSeparator/>
      </w:r>
    </w:p>
  </w:endnote>
  <w:endnote w:type="continuationNotice" w:id="1">
    <w:p w14:paraId="13D311EA" w14:textId="77777777" w:rsidR="00AC10AC" w:rsidRDefault="00AC1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56974"/>
      <w:docPartObj>
        <w:docPartGallery w:val="Page Numbers (Bottom of Page)"/>
        <w:docPartUnique/>
      </w:docPartObj>
    </w:sdtPr>
    <w:sdtEndPr/>
    <w:sdtContent>
      <w:p w14:paraId="453EB68C" w14:textId="66B4E73F" w:rsidR="00F47ED0" w:rsidRDefault="00322D5F">
        <w:pPr>
          <w:pStyle w:val="Footer"/>
          <w:jc w:val="center"/>
        </w:pPr>
        <w:r>
          <w:rPr>
            <w:noProof/>
          </w:rPr>
          <w:fldChar w:fldCharType="begin"/>
        </w:r>
        <w:r>
          <w:rPr>
            <w:noProof/>
          </w:rPr>
          <w:instrText xml:space="preserve"> PAGE   \* MERGEFORMAT </w:instrText>
        </w:r>
        <w:r>
          <w:rPr>
            <w:noProof/>
          </w:rPr>
          <w:fldChar w:fldCharType="separate"/>
        </w:r>
        <w:r w:rsidR="00CE5861">
          <w:rPr>
            <w:noProof/>
          </w:rPr>
          <w:t>3</w:t>
        </w:r>
        <w:r>
          <w:rPr>
            <w:noProof/>
          </w:rPr>
          <w:fldChar w:fldCharType="end"/>
        </w:r>
      </w:p>
    </w:sdtContent>
  </w:sdt>
  <w:p w14:paraId="11EDE344" w14:textId="77777777" w:rsidR="00F47ED0" w:rsidRDefault="00F47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A0CF0" w14:textId="3445E650" w:rsidR="00F47ED0" w:rsidRDefault="00322D5F">
    <w:pPr>
      <w:pStyle w:val="Footer"/>
      <w:jc w:val="center"/>
    </w:pPr>
    <w:r>
      <w:rPr>
        <w:noProof/>
      </w:rPr>
      <w:fldChar w:fldCharType="begin"/>
    </w:r>
    <w:r>
      <w:rPr>
        <w:noProof/>
      </w:rPr>
      <w:instrText xml:space="preserve"> PAGE   \* MERGEFORMAT </w:instrText>
    </w:r>
    <w:r>
      <w:rPr>
        <w:noProof/>
      </w:rPr>
      <w:fldChar w:fldCharType="separate"/>
    </w:r>
    <w:r w:rsidR="00456BDA">
      <w:rPr>
        <w:noProof/>
      </w:rPr>
      <w:t>1</w:t>
    </w:r>
    <w:r>
      <w:rPr>
        <w:noProof/>
      </w:rPr>
      <w:fldChar w:fldCharType="end"/>
    </w:r>
  </w:p>
  <w:p w14:paraId="5B8F4766" w14:textId="77777777" w:rsidR="00F47ED0" w:rsidRDefault="00F47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B9D0F" w14:textId="77777777" w:rsidR="00AC10AC" w:rsidRDefault="00AC10AC" w:rsidP="00CD5425">
      <w:r>
        <w:separator/>
      </w:r>
    </w:p>
  </w:footnote>
  <w:footnote w:type="continuationSeparator" w:id="0">
    <w:p w14:paraId="5916A0DF" w14:textId="77777777" w:rsidR="00AC10AC" w:rsidRDefault="00AC10AC" w:rsidP="00CD5425">
      <w:r>
        <w:continuationSeparator/>
      </w:r>
    </w:p>
  </w:footnote>
  <w:footnote w:type="continuationNotice" w:id="1">
    <w:p w14:paraId="6361A98D" w14:textId="77777777" w:rsidR="00AC10AC" w:rsidRDefault="00AC10AC"/>
  </w:footnote>
  <w:footnote w:id="2">
    <w:p w14:paraId="552CC604" w14:textId="2E280A68" w:rsidR="00A17543" w:rsidRDefault="00A17543">
      <w:pPr>
        <w:pStyle w:val="FootnoteText"/>
      </w:pPr>
      <w:r w:rsidRPr="00BA7E11">
        <w:rPr>
          <w:rStyle w:val="FootnoteReference"/>
          <w:vertAlign w:val="superscript"/>
        </w:rPr>
        <w:footnoteRef/>
      </w:r>
      <w:r>
        <w:t xml:space="preserve"> In particular, </w:t>
      </w:r>
      <w:r w:rsidR="00AC21FE">
        <w:t>the Department will be looking for clari</w:t>
      </w:r>
      <w:r w:rsidR="005519C5">
        <w:t>ty</w:t>
      </w:r>
      <w:r w:rsidR="00AC21FE">
        <w:t xml:space="preserve"> regarding </w:t>
      </w:r>
      <w:r w:rsidR="005519C5">
        <w:t xml:space="preserve">the accuracy of statements made by OSV regarding its relationship with </w:t>
      </w:r>
      <w:r w:rsidR="00802069">
        <w:t>WCACPS and OSACPS.</w:t>
      </w:r>
    </w:p>
  </w:footnote>
  <w:footnote w:id="3">
    <w:p w14:paraId="72DEEF78" w14:textId="0EBF27A3" w:rsidR="004250CB" w:rsidRPr="0019068F" w:rsidRDefault="004250CB" w:rsidP="004250CB">
      <w:pPr>
        <w:rPr>
          <w:sz w:val="20"/>
        </w:rPr>
      </w:pPr>
      <w:r w:rsidRPr="0019068F">
        <w:rPr>
          <w:rStyle w:val="FootnoteReference"/>
          <w:sz w:val="20"/>
          <w:vertAlign w:val="superscript"/>
        </w:rPr>
        <w:footnoteRef/>
      </w:r>
      <w:r w:rsidRPr="0019068F">
        <w:rPr>
          <w:sz w:val="20"/>
        </w:rPr>
        <w:t xml:space="preserve"> Because of the COVID-19 pandemic, special legislation was enacted in 2021 that leaves the lowest 10</w:t>
      </w:r>
      <w:r w:rsidR="003176B9">
        <w:rPr>
          <w:sz w:val="20"/>
        </w:rPr>
        <w:t xml:space="preserve"> percent</w:t>
      </w:r>
      <w:r w:rsidRPr="0019068F">
        <w:rPr>
          <w:sz w:val="20"/>
        </w:rPr>
        <w:t xml:space="preserve"> list from FY20 in place through FY23. The Department will create a new list in FY24 based on results from MCAS tests administered in FY22 and FY23. The legislation provides as follows.</w:t>
      </w:r>
    </w:p>
    <w:p w14:paraId="26734223" w14:textId="77777777" w:rsidR="004250CB" w:rsidRPr="00492B4B" w:rsidRDefault="004250CB" w:rsidP="004250CB">
      <w:pPr>
        <w:ind w:left="720"/>
        <w:rPr>
          <w:sz w:val="20"/>
        </w:rPr>
      </w:pPr>
      <w:r w:rsidRPr="00492B4B">
        <w:rPr>
          <w:sz w:val="20"/>
          <w:shd w:val="clear" w:color="auto" w:fill="FFFFFF"/>
        </w:rPr>
        <w:t>Notwithstanding section 89 of chapter 71 of the General Laws or any other general or special law to the contrary, due to the COVID-19 pandemic, the list of districts in the lowest 10 per cent of all statewide student performance scores released in fiscal year 2020 shall be maintained as that list for fiscal years 2021, 2022 and 2023.</w:t>
      </w:r>
    </w:p>
    <w:p w14:paraId="46898BB1" w14:textId="2102E25F" w:rsidR="004250CB" w:rsidRDefault="004250CB" w:rsidP="004250CB">
      <w:pPr>
        <w:pStyle w:val="FootnoteText"/>
      </w:pPr>
      <w:r w:rsidRPr="0075492B">
        <w:t>Cha</w:t>
      </w:r>
      <w:r>
        <w:t>p</w:t>
      </w:r>
      <w:r w:rsidRPr="0075492B">
        <w:t>ter 29, Section 59</w:t>
      </w:r>
      <w:r>
        <w:t>,</w:t>
      </w:r>
      <w:r w:rsidRPr="0075492B">
        <w:t xml:space="preserve"> of the Acts of 2021</w:t>
      </w:r>
      <w:r>
        <w:t>.</w:t>
      </w:r>
    </w:p>
  </w:footnote>
  <w:footnote w:id="4">
    <w:p w14:paraId="7670A7DB" w14:textId="5D384EAA" w:rsidR="00772F29" w:rsidRDefault="00772F29">
      <w:pPr>
        <w:pStyle w:val="FootnoteText"/>
      </w:pPr>
      <w:r w:rsidRPr="0019068F">
        <w:rPr>
          <w:rStyle w:val="FootnoteReference"/>
          <w:vertAlign w:val="superscript"/>
        </w:rPr>
        <w:footnoteRef/>
      </w:r>
      <w:r w:rsidRPr="0019068F">
        <w:rPr>
          <w:vertAlign w:val="superscript"/>
        </w:rPr>
        <w:t xml:space="preserve"> </w:t>
      </w:r>
      <w:r w:rsidRPr="006B12A4">
        <w:rPr>
          <w:color w:val="000000"/>
        </w:rPr>
        <w:t>The charter school statute establishes limits on the amount of charter school tuition that districts can transfer to Commonwealth charter schools in any given year. The limits are expressed as a percentage of the district's NSS for that year. Chapter 70 of the General Laws defines NSS, which represents the district's spending on school operations from state and local funds.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84B61"/>
    <w:multiLevelType w:val="hybridMultilevel"/>
    <w:tmpl w:val="2D1865DC"/>
    <w:lvl w:ilvl="0" w:tplc="35F2F5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F6FF6"/>
    <w:multiLevelType w:val="hybridMultilevel"/>
    <w:tmpl w:val="F88A70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D14FBC"/>
    <w:multiLevelType w:val="hybridMultilevel"/>
    <w:tmpl w:val="2B34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67316A"/>
    <w:multiLevelType w:val="multilevel"/>
    <w:tmpl w:val="D2E0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5"/>
    <w:rsid w:val="00000134"/>
    <w:rsid w:val="00000D2B"/>
    <w:rsid w:val="00001083"/>
    <w:rsid w:val="000021C4"/>
    <w:rsid w:val="00004ACF"/>
    <w:rsid w:val="000067DB"/>
    <w:rsid w:val="0001662A"/>
    <w:rsid w:val="00020BD5"/>
    <w:rsid w:val="0002390A"/>
    <w:rsid w:val="00025507"/>
    <w:rsid w:val="00025921"/>
    <w:rsid w:val="0002656F"/>
    <w:rsid w:val="000278BC"/>
    <w:rsid w:val="00027EC1"/>
    <w:rsid w:val="00030C7A"/>
    <w:rsid w:val="00031922"/>
    <w:rsid w:val="000329F5"/>
    <w:rsid w:val="0003638A"/>
    <w:rsid w:val="0003698A"/>
    <w:rsid w:val="000375BB"/>
    <w:rsid w:val="00041CA1"/>
    <w:rsid w:val="00044635"/>
    <w:rsid w:val="00052C2F"/>
    <w:rsid w:val="00054B34"/>
    <w:rsid w:val="00063ADF"/>
    <w:rsid w:val="00063B89"/>
    <w:rsid w:val="00063E10"/>
    <w:rsid w:val="00065CCA"/>
    <w:rsid w:val="00067C51"/>
    <w:rsid w:val="0008077B"/>
    <w:rsid w:val="00080AC6"/>
    <w:rsid w:val="00081763"/>
    <w:rsid w:val="00082565"/>
    <w:rsid w:val="00087704"/>
    <w:rsid w:val="00087A2C"/>
    <w:rsid w:val="00087AFF"/>
    <w:rsid w:val="00090394"/>
    <w:rsid w:val="00093188"/>
    <w:rsid w:val="00093A91"/>
    <w:rsid w:val="000A0419"/>
    <w:rsid w:val="000A0C58"/>
    <w:rsid w:val="000A2B64"/>
    <w:rsid w:val="000A2CEF"/>
    <w:rsid w:val="000B6465"/>
    <w:rsid w:val="000C2EF5"/>
    <w:rsid w:val="000D05B0"/>
    <w:rsid w:val="000D2676"/>
    <w:rsid w:val="000D5324"/>
    <w:rsid w:val="000D5514"/>
    <w:rsid w:val="000D7270"/>
    <w:rsid w:val="000E60B4"/>
    <w:rsid w:val="000E78CA"/>
    <w:rsid w:val="000F2A7A"/>
    <w:rsid w:val="000F5CF6"/>
    <w:rsid w:val="000F5D88"/>
    <w:rsid w:val="000F619B"/>
    <w:rsid w:val="00100AF9"/>
    <w:rsid w:val="001046C1"/>
    <w:rsid w:val="00104AB1"/>
    <w:rsid w:val="00112B99"/>
    <w:rsid w:val="00113CD0"/>
    <w:rsid w:val="0011539D"/>
    <w:rsid w:val="00115762"/>
    <w:rsid w:val="00117696"/>
    <w:rsid w:val="00117FEF"/>
    <w:rsid w:val="00121A76"/>
    <w:rsid w:val="00125346"/>
    <w:rsid w:val="00125AE3"/>
    <w:rsid w:val="00130AC5"/>
    <w:rsid w:val="001377BF"/>
    <w:rsid w:val="00140A04"/>
    <w:rsid w:val="001452F0"/>
    <w:rsid w:val="00147F2A"/>
    <w:rsid w:val="00150C8B"/>
    <w:rsid w:val="00157121"/>
    <w:rsid w:val="00163610"/>
    <w:rsid w:val="00163EC5"/>
    <w:rsid w:val="00166510"/>
    <w:rsid w:val="001671AF"/>
    <w:rsid w:val="00173F69"/>
    <w:rsid w:val="001813C0"/>
    <w:rsid w:val="00181402"/>
    <w:rsid w:val="001863F7"/>
    <w:rsid w:val="00186EFA"/>
    <w:rsid w:val="0019068F"/>
    <w:rsid w:val="00190B59"/>
    <w:rsid w:val="001928ED"/>
    <w:rsid w:val="00195A83"/>
    <w:rsid w:val="00197F3A"/>
    <w:rsid w:val="001A1181"/>
    <w:rsid w:val="001A1900"/>
    <w:rsid w:val="001A7627"/>
    <w:rsid w:val="001B01D4"/>
    <w:rsid w:val="001C086C"/>
    <w:rsid w:val="001C1426"/>
    <w:rsid w:val="001C2C81"/>
    <w:rsid w:val="001C5C66"/>
    <w:rsid w:val="001D43A8"/>
    <w:rsid w:val="001D44B8"/>
    <w:rsid w:val="001D6A45"/>
    <w:rsid w:val="001E0612"/>
    <w:rsid w:val="001E0CBD"/>
    <w:rsid w:val="001E0E6E"/>
    <w:rsid w:val="001E7938"/>
    <w:rsid w:val="00201172"/>
    <w:rsid w:val="00205DD6"/>
    <w:rsid w:val="00210BEA"/>
    <w:rsid w:val="00214477"/>
    <w:rsid w:val="00214950"/>
    <w:rsid w:val="0021759E"/>
    <w:rsid w:val="00231F95"/>
    <w:rsid w:val="00232110"/>
    <w:rsid w:val="0023282A"/>
    <w:rsid w:val="002333FA"/>
    <w:rsid w:val="00235063"/>
    <w:rsid w:val="0023645C"/>
    <w:rsid w:val="0024170C"/>
    <w:rsid w:val="00244B4D"/>
    <w:rsid w:val="00254C6C"/>
    <w:rsid w:val="00255044"/>
    <w:rsid w:val="002603B3"/>
    <w:rsid w:val="002607DC"/>
    <w:rsid w:val="002621C2"/>
    <w:rsid w:val="00263325"/>
    <w:rsid w:val="00265248"/>
    <w:rsid w:val="002703AB"/>
    <w:rsid w:val="002714C3"/>
    <w:rsid w:val="00271D27"/>
    <w:rsid w:val="00271DB9"/>
    <w:rsid w:val="00272374"/>
    <w:rsid w:val="00273022"/>
    <w:rsid w:val="002736C6"/>
    <w:rsid w:val="00273768"/>
    <w:rsid w:val="00275979"/>
    <w:rsid w:val="00275DE7"/>
    <w:rsid w:val="002779E0"/>
    <w:rsid w:val="002801A3"/>
    <w:rsid w:val="00283488"/>
    <w:rsid w:val="00284EAA"/>
    <w:rsid w:val="00285F3D"/>
    <w:rsid w:val="002904F5"/>
    <w:rsid w:val="002927D1"/>
    <w:rsid w:val="00296890"/>
    <w:rsid w:val="00297B4F"/>
    <w:rsid w:val="002A3E22"/>
    <w:rsid w:val="002A6AA1"/>
    <w:rsid w:val="002A7498"/>
    <w:rsid w:val="002B09C0"/>
    <w:rsid w:val="002B1AD4"/>
    <w:rsid w:val="002B3F85"/>
    <w:rsid w:val="002B4B10"/>
    <w:rsid w:val="002B63D8"/>
    <w:rsid w:val="002C0CF9"/>
    <w:rsid w:val="002C1ADC"/>
    <w:rsid w:val="002C5DA4"/>
    <w:rsid w:val="002D0F01"/>
    <w:rsid w:val="002D141D"/>
    <w:rsid w:val="002D56BC"/>
    <w:rsid w:val="002D71E6"/>
    <w:rsid w:val="002E3860"/>
    <w:rsid w:val="002E4DDD"/>
    <w:rsid w:val="002F14FC"/>
    <w:rsid w:val="002F5424"/>
    <w:rsid w:val="002F5C37"/>
    <w:rsid w:val="002F6D32"/>
    <w:rsid w:val="003008E4"/>
    <w:rsid w:val="00300FF4"/>
    <w:rsid w:val="00303505"/>
    <w:rsid w:val="00304D67"/>
    <w:rsid w:val="00307EF2"/>
    <w:rsid w:val="003148B4"/>
    <w:rsid w:val="00314BE8"/>
    <w:rsid w:val="00315206"/>
    <w:rsid w:val="003176B9"/>
    <w:rsid w:val="00320E92"/>
    <w:rsid w:val="00322D5F"/>
    <w:rsid w:val="00323E9D"/>
    <w:rsid w:val="00325739"/>
    <w:rsid w:val="00326329"/>
    <w:rsid w:val="003306D6"/>
    <w:rsid w:val="0033149E"/>
    <w:rsid w:val="00333E76"/>
    <w:rsid w:val="003341C7"/>
    <w:rsid w:val="003358BC"/>
    <w:rsid w:val="00346ED6"/>
    <w:rsid w:val="00347726"/>
    <w:rsid w:val="00350B38"/>
    <w:rsid w:val="00350B8A"/>
    <w:rsid w:val="00352A99"/>
    <w:rsid w:val="00353B06"/>
    <w:rsid w:val="00354F8E"/>
    <w:rsid w:val="00355D52"/>
    <w:rsid w:val="00363CC5"/>
    <w:rsid w:val="00372402"/>
    <w:rsid w:val="003776AA"/>
    <w:rsid w:val="00380837"/>
    <w:rsid w:val="003837D3"/>
    <w:rsid w:val="00383AAA"/>
    <w:rsid w:val="0038432C"/>
    <w:rsid w:val="00386F3A"/>
    <w:rsid w:val="00387CF2"/>
    <w:rsid w:val="00390217"/>
    <w:rsid w:val="003953C8"/>
    <w:rsid w:val="003958F5"/>
    <w:rsid w:val="003978B8"/>
    <w:rsid w:val="003A0027"/>
    <w:rsid w:val="003A0748"/>
    <w:rsid w:val="003A1073"/>
    <w:rsid w:val="003A26C2"/>
    <w:rsid w:val="003A622E"/>
    <w:rsid w:val="003B26CE"/>
    <w:rsid w:val="003B3C43"/>
    <w:rsid w:val="003C1496"/>
    <w:rsid w:val="003C2D1A"/>
    <w:rsid w:val="003C426C"/>
    <w:rsid w:val="003C485D"/>
    <w:rsid w:val="003C65D5"/>
    <w:rsid w:val="003D653D"/>
    <w:rsid w:val="003E2E6D"/>
    <w:rsid w:val="003E31E3"/>
    <w:rsid w:val="003E5089"/>
    <w:rsid w:val="003E6FB9"/>
    <w:rsid w:val="003F00FF"/>
    <w:rsid w:val="003F100E"/>
    <w:rsid w:val="003F359A"/>
    <w:rsid w:val="003F3A23"/>
    <w:rsid w:val="003F4EB7"/>
    <w:rsid w:val="004073C9"/>
    <w:rsid w:val="00411D00"/>
    <w:rsid w:val="00411F90"/>
    <w:rsid w:val="0041210C"/>
    <w:rsid w:val="004122B9"/>
    <w:rsid w:val="00413318"/>
    <w:rsid w:val="0041345E"/>
    <w:rsid w:val="004143BA"/>
    <w:rsid w:val="00421F2A"/>
    <w:rsid w:val="004221EC"/>
    <w:rsid w:val="00423034"/>
    <w:rsid w:val="004250CB"/>
    <w:rsid w:val="00426094"/>
    <w:rsid w:val="00431A39"/>
    <w:rsid w:val="004327E6"/>
    <w:rsid w:val="00435BFF"/>
    <w:rsid w:val="00435E4B"/>
    <w:rsid w:val="00436EC4"/>
    <w:rsid w:val="00437182"/>
    <w:rsid w:val="00443E1D"/>
    <w:rsid w:val="004451CE"/>
    <w:rsid w:val="004534B0"/>
    <w:rsid w:val="00453EFB"/>
    <w:rsid w:val="00456BDA"/>
    <w:rsid w:val="0046308E"/>
    <w:rsid w:val="004643A4"/>
    <w:rsid w:val="00473409"/>
    <w:rsid w:val="00475606"/>
    <w:rsid w:val="00477E73"/>
    <w:rsid w:val="00481FE1"/>
    <w:rsid w:val="004902D7"/>
    <w:rsid w:val="004907A1"/>
    <w:rsid w:val="00490D2F"/>
    <w:rsid w:val="00491485"/>
    <w:rsid w:val="00492B4B"/>
    <w:rsid w:val="004938C9"/>
    <w:rsid w:val="00493CA6"/>
    <w:rsid w:val="004A03A8"/>
    <w:rsid w:val="004B2B93"/>
    <w:rsid w:val="004C5DD7"/>
    <w:rsid w:val="004D54C3"/>
    <w:rsid w:val="004D55B3"/>
    <w:rsid w:val="004D721E"/>
    <w:rsid w:val="004E0518"/>
    <w:rsid w:val="004E5697"/>
    <w:rsid w:val="004F0C21"/>
    <w:rsid w:val="004F0E93"/>
    <w:rsid w:val="004F3238"/>
    <w:rsid w:val="004F4E47"/>
    <w:rsid w:val="00504210"/>
    <w:rsid w:val="005130C6"/>
    <w:rsid w:val="005136EB"/>
    <w:rsid w:val="00514097"/>
    <w:rsid w:val="005172F4"/>
    <w:rsid w:val="00520ED8"/>
    <w:rsid w:val="00525226"/>
    <w:rsid w:val="0053088C"/>
    <w:rsid w:val="00536481"/>
    <w:rsid w:val="005373BC"/>
    <w:rsid w:val="005414BC"/>
    <w:rsid w:val="00541F3B"/>
    <w:rsid w:val="005430E2"/>
    <w:rsid w:val="00544E26"/>
    <w:rsid w:val="005519C5"/>
    <w:rsid w:val="0055510C"/>
    <w:rsid w:val="00562AAF"/>
    <w:rsid w:val="00564AD8"/>
    <w:rsid w:val="00571666"/>
    <w:rsid w:val="00576753"/>
    <w:rsid w:val="00583B15"/>
    <w:rsid w:val="00584951"/>
    <w:rsid w:val="005868EC"/>
    <w:rsid w:val="005908BE"/>
    <w:rsid w:val="00596141"/>
    <w:rsid w:val="005A2AF8"/>
    <w:rsid w:val="005A644F"/>
    <w:rsid w:val="005A707C"/>
    <w:rsid w:val="005A791E"/>
    <w:rsid w:val="005B1D15"/>
    <w:rsid w:val="005B493F"/>
    <w:rsid w:val="005C1013"/>
    <w:rsid w:val="005C67BE"/>
    <w:rsid w:val="005C7771"/>
    <w:rsid w:val="005D0DE1"/>
    <w:rsid w:val="005D758A"/>
    <w:rsid w:val="005E15C1"/>
    <w:rsid w:val="005E3535"/>
    <w:rsid w:val="005E4939"/>
    <w:rsid w:val="005F0853"/>
    <w:rsid w:val="006001E9"/>
    <w:rsid w:val="00600A59"/>
    <w:rsid w:val="00601F42"/>
    <w:rsid w:val="0060585D"/>
    <w:rsid w:val="00620EB1"/>
    <w:rsid w:val="006266CF"/>
    <w:rsid w:val="006307E1"/>
    <w:rsid w:val="00631537"/>
    <w:rsid w:val="00635070"/>
    <w:rsid w:val="0064001D"/>
    <w:rsid w:val="006410C4"/>
    <w:rsid w:val="00641B6D"/>
    <w:rsid w:val="00644C37"/>
    <w:rsid w:val="00644EED"/>
    <w:rsid w:val="00650A9E"/>
    <w:rsid w:val="0065743A"/>
    <w:rsid w:val="0066179F"/>
    <w:rsid w:val="0066332C"/>
    <w:rsid w:val="00665E8C"/>
    <w:rsid w:val="006701B7"/>
    <w:rsid w:val="006739A6"/>
    <w:rsid w:val="00673C6B"/>
    <w:rsid w:val="00677874"/>
    <w:rsid w:val="00680036"/>
    <w:rsid w:val="006815C4"/>
    <w:rsid w:val="006825D4"/>
    <w:rsid w:val="00683F71"/>
    <w:rsid w:val="00685F70"/>
    <w:rsid w:val="006861FE"/>
    <w:rsid w:val="00693860"/>
    <w:rsid w:val="00693DF1"/>
    <w:rsid w:val="00694699"/>
    <w:rsid w:val="006955CF"/>
    <w:rsid w:val="00696EC5"/>
    <w:rsid w:val="006A1DCE"/>
    <w:rsid w:val="006A402C"/>
    <w:rsid w:val="006A46DB"/>
    <w:rsid w:val="006A60F7"/>
    <w:rsid w:val="006C076D"/>
    <w:rsid w:val="006D412B"/>
    <w:rsid w:val="006E1613"/>
    <w:rsid w:val="006E4855"/>
    <w:rsid w:val="006E507F"/>
    <w:rsid w:val="006E56A6"/>
    <w:rsid w:val="006E5D3E"/>
    <w:rsid w:val="006F147F"/>
    <w:rsid w:val="006F1564"/>
    <w:rsid w:val="006F41A5"/>
    <w:rsid w:val="00700222"/>
    <w:rsid w:val="00701B6F"/>
    <w:rsid w:val="00704549"/>
    <w:rsid w:val="00706AAE"/>
    <w:rsid w:val="0071604A"/>
    <w:rsid w:val="007229E5"/>
    <w:rsid w:val="0072732A"/>
    <w:rsid w:val="00733EED"/>
    <w:rsid w:val="007407D6"/>
    <w:rsid w:val="00742C94"/>
    <w:rsid w:val="00743C55"/>
    <w:rsid w:val="00744F78"/>
    <w:rsid w:val="00751889"/>
    <w:rsid w:val="007520B9"/>
    <w:rsid w:val="007546A9"/>
    <w:rsid w:val="00756D0F"/>
    <w:rsid w:val="00761FD8"/>
    <w:rsid w:val="007639BF"/>
    <w:rsid w:val="007647F4"/>
    <w:rsid w:val="00764B00"/>
    <w:rsid w:val="00766788"/>
    <w:rsid w:val="0077073B"/>
    <w:rsid w:val="007716F5"/>
    <w:rsid w:val="00772F29"/>
    <w:rsid w:val="007732FB"/>
    <w:rsid w:val="00775932"/>
    <w:rsid w:val="00776E72"/>
    <w:rsid w:val="00780199"/>
    <w:rsid w:val="00780D69"/>
    <w:rsid w:val="00785A88"/>
    <w:rsid w:val="007907D4"/>
    <w:rsid w:val="007929E8"/>
    <w:rsid w:val="007A353C"/>
    <w:rsid w:val="007A4BC5"/>
    <w:rsid w:val="007B07B1"/>
    <w:rsid w:val="007B38E6"/>
    <w:rsid w:val="007B63FB"/>
    <w:rsid w:val="007B6CC1"/>
    <w:rsid w:val="007C0994"/>
    <w:rsid w:val="007C2EF0"/>
    <w:rsid w:val="007D1A1F"/>
    <w:rsid w:val="007D58AE"/>
    <w:rsid w:val="007D6AEE"/>
    <w:rsid w:val="007E3CFE"/>
    <w:rsid w:val="007E5B49"/>
    <w:rsid w:val="00802069"/>
    <w:rsid w:val="0080376A"/>
    <w:rsid w:val="00804A45"/>
    <w:rsid w:val="008101AB"/>
    <w:rsid w:val="00814234"/>
    <w:rsid w:val="00815EC8"/>
    <w:rsid w:val="0081683F"/>
    <w:rsid w:val="00816DB9"/>
    <w:rsid w:val="00817418"/>
    <w:rsid w:val="008203D9"/>
    <w:rsid w:val="00821B15"/>
    <w:rsid w:val="00823582"/>
    <w:rsid w:val="00823E5B"/>
    <w:rsid w:val="00825011"/>
    <w:rsid w:val="00825A52"/>
    <w:rsid w:val="00832766"/>
    <w:rsid w:val="00835F35"/>
    <w:rsid w:val="008435AA"/>
    <w:rsid w:val="0084414D"/>
    <w:rsid w:val="00844D0B"/>
    <w:rsid w:val="0084690B"/>
    <w:rsid w:val="0084701C"/>
    <w:rsid w:val="00852822"/>
    <w:rsid w:val="008529FE"/>
    <w:rsid w:val="0085433B"/>
    <w:rsid w:val="008545E3"/>
    <w:rsid w:val="00854E91"/>
    <w:rsid w:val="00860C4B"/>
    <w:rsid w:val="00861AA6"/>
    <w:rsid w:val="00865C70"/>
    <w:rsid w:val="00867026"/>
    <w:rsid w:val="00877018"/>
    <w:rsid w:val="00882E5C"/>
    <w:rsid w:val="00883A99"/>
    <w:rsid w:val="008A04F6"/>
    <w:rsid w:val="008A0E9A"/>
    <w:rsid w:val="008A2547"/>
    <w:rsid w:val="008A2D7F"/>
    <w:rsid w:val="008A3212"/>
    <w:rsid w:val="008A3697"/>
    <w:rsid w:val="008B0B37"/>
    <w:rsid w:val="008B12FD"/>
    <w:rsid w:val="008B1636"/>
    <w:rsid w:val="008B5E6F"/>
    <w:rsid w:val="008C468F"/>
    <w:rsid w:val="008C6963"/>
    <w:rsid w:val="008C72F2"/>
    <w:rsid w:val="008D20AA"/>
    <w:rsid w:val="008D3AF7"/>
    <w:rsid w:val="008E3E33"/>
    <w:rsid w:val="008F56DE"/>
    <w:rsid w:val="008F76E4"/>
    <w:rsid w:val="009015ED"/>
    <w:rsid w:val="00906640"/>
    <w:rsid w:val="00907C2E"/>
    <w:rsid w:val="009115DE"/>
    <w:rsid w:val="009164B5"/>
    <w:rsid w:val="00922A81"/>
    <w:rsid w:val="00924624"/>
    <w:rsid w:val="00924C66"/>
    <w:rsid w:val="009261BE"/>
    <w:rsid w:val="00926F60"/>
    <w:rsid w:val="00931C25"/>
    <w:rsid w:val="00933230"/>
    <w:rsid w:val="00933CFF"/>
    <w:rsid w:val="00933E19"/>
    <w:rsid w:val="009342B5"/>
    <w:rsid w:val="00937118"/>
    <w:rsid w:val="00937911"/>
    <w:rsid w:val="0094296D"/>
    <w:rsid w:val="00944CD4"/>
    <w:rsid w:val="00946817"/>
    <w:rsid w:val="00946836"/>
    <w:rsid w:val="00950AC8"/>
    <w:rsid w:val="00952DD5"/>
    <w:rsid w:val="00954AA1"/>
    <w:rsid w:val="009560D1"/>
    <w:rsid w:val="00956CE5"/>
    <w:rsid w:val="00964628"/>
    <w:rsid w:val="00967CCA"/>
    <w:rsid w:val="00974049"/>
    <w:rsid w:val="009750C7"/>
    <w:rsid w:val="00976854"/>
    <w:rsid w:val="00987724"/>
    <w:rsid w:val="00991653"/>
    <w:rsid w:val="0099463A"/>
    <w:rsid w:val="009A3AFD"/>
    <w:rsid w:val="009A3FF6"/>
    <w:rsid w:val="009A419F"/>
    <w:rsid w:val="009A4AC9"/>
    <w:rsid w:val="009A5201"/>
    <w:rsid w:val="009A7D60"/>
    <w:rsid w:val="009B3F8A"/>
    <w:rsid w:val="009B7308"/>
    <w:rsid w:val="009B742F"/>
    <w:rsid w:val="009C07DE"/>
    <w:rsid w:val="009C0B0E"/>
    <w:rsid w:val="009C0BEC"/>
    <w:rsid w:val="009C1B41"/>
    <w:rsid w:val="009C6AD8"/>
    <w:rsid w:val="009C7CDE"/>
    <w:rsid w:val="009E22A5"/>
    <w:rsid w:val="009E3E10"/>
    <w:rsid w:val="009E50F7"/>
    <w:rsid w:val="009F3007"/>
    <w:rsid w:val="00A04A00"/>
    <w:rsid w:val="00A142C5"/>
    <w:rsid w:val="00A16B3C"/>
    <w:rsid w:val="00A17543"/>
    <w:rsid w:val="00A20194"/>
    <w:rsid w:val="00A22A7E"/>
    <w:rsid w:val="00A22D58"/>
    <w:rsid w:val="00A26FED"/>
    <w:rsid w:val="00A32A14"/>
    <w:rsid w:val="00A36BA8"/>
    <w:rsid w:val="00A4168A"/>
    <w:rsid w:val="00A41699"/>
    <w:rsid w:val="00A423AD"/>
    <w:rsid w:val="00A445C2"/>
    <w:rsid w:val="00A446A4"/>
    <w:rsid w:val="00A467D4"/>
    <w:rsid w:val="00A46F75"/>
    <w:rsid w:val="00A47E1A"/>
    <w:rsid w:val="00A51DC3"/>
    <w:rsid w:val="00A53C81"/>
    <w:rsid w:val="00A56AF6"/>
    <w:rsid w:val="00A615B9"/>
    <w:rsid w:val="00A70FE3"/>
    <w:rsid w:val="00A75AFA"/>
    <w:rsid w:val="00A7681B"/>
    <w:rsid w:val="00A87206"/>
    <w:rsid w:val="00A93EFE"/>
    <w:rsid w:val="00A96919"/>
    <w:rsid w:val="00AA58DC"/>
    <w:rsid w:val="00AB5186"/>
    <w:rsid w:val="00AB63FB"/>
    <w:rsid w:val="00AC10AC"/>
    <w:rsid w:val="00AC21FE"/>
    <w:rsid w:val="00AE1468"/>
    <w:rsid w:val="00AE2B70"/>
    <w:rsid w:val="00AF25AD"/>
    <w:rsid w:val="00B0036A"/>
    <w:rsid w:val="00B006F7"/>
    <w:rsid w:val="00B01E05"/>
    <w:rsid w:val="00B0432E"/>
    <w:rsid w:val="00B04904"/>
    <w:rsid w:val="00B15E7C"/>
    <w:rsid w:val="00B21E7D"/>
    <w:rsid w:val="00B251F0"/>
    <w:rsid w:val="00B32058"/>
    <w:rsid w:val="00B321DA"/>
    <w:rsid w:val="00B34192"/>
    <w:rsid w:val="00B34968"/>
    <w:rsid w:val="00B35319"/>
    <w:rsid w:val="00B40EBB"/>
    <w:rsid w:val="00B436AA"/>
    <w:rsid w:val="00B438DE"/>
    <w:rsid w:val="00B440C5"/>
    <w:rsid w:val="00B459DA"/>
    <w:rsid w:val="00B472D2"/>
    <w:rsid w:val="00B53B54"/>
    <w:rsid w:val="00B55116"/>
    <w:rsid w:val="00B62C66"/>
    <w:rsid w:val="00B64506"/>
    <w:rsid w:val="00B65230"/>
    <w:rsid w:val="00B673F3"/>
    <w:rsid w:val="00B71E32"/>
    <w:rsid w:val="00B71F5E"/>
    <w:rsid w:val="00B75246"/>
    <w:rsid w:val="00B75DB5"/>
    <w:rsid w:val="00B83200"/>
    <w:rsid w:val="00B9001A"/>
    <w:rsid w:val="00B90122"/>
    <w:rsid w:val="00B9062E"/>
    <w:rsid w:val="00B919E9"/>
    <w:rsid w:val="00B94A84"/>
    <w:rsid w:val="00B96B4F"/>
    <w:rsid w:val="00B97827"/>
    <w:rsid w:val="00BA0C0E"/>
    <w:rsid w:val="00BA6C6D"/>
    <w:rsid w:val="00BA6FBA"/>
    <w:rsid w:val="00BA7554"/>
    <w:rsid w:val="00BA7E11"/>
    <w:rsid w:val="00BB35C7"/>
    <w:rsid w:val="00BB42F1"/>
    <w:rsid w:val="00BD505D"/>
    <w:rsid w:val="00BD571D"/>
    <w:rsid w:val="00BE01A4"/>
    <w:rsid w:val="00BE3755"/>
    <w:rsid w:val="00BE4369"/>
    <w:rsid w:val="00BF1CC4"/>
    <w:rsid w:val="00BF4FF5"/>
    <w:rsid w:val="00C01F82"/>
    <w:rsid w:val="00C027E0"/>
    <w:rsid w:val="00C03AA9"/>
    <w:rsid w:val="00C05E60"/>
    <w:rsid w:val="00C1174F"/>
    <w:rsid w:val="00C11CE2"/>
    <w:rsid w:val="00C13696"/>
    <w:rsid w:val="00C13B90"/>
    <w:rsid w:val="00C141A0"/>
    <w:rsid w:val="00C2521F"/>
    <w:rsid w:val="00C25AD0"/>
    <w:rsid w:val="00C3298A"/>
    <w:rsid w:val="00C338F3"/>
    <w:rsid w:val="00C3513F"/>
    <w:rsid w:val="00C40121"/>
    <w:rsid w:val="00C40770"/>
    <w:rsid w:val="00C421C4"/>
    <w:rsid w:val="00C428D7"/>
    <w:rsid w:val="00C53376"/>
    <w:rsid w:val="00C5364B"/>
    <w:rsid w:val="00C57FCA"/>
    <w:rsid w:val="00C634A9"/>
    <w:rsid w:val="00C65874"/>
    <w:rsid w:val="00C659A0"/>
    <w:rsid w:val="00C763A6"/>
    <w:rsid w:val="00C77801"/>
    <w:rsid w:val="00C86FED"/>
    <w:rsid w:val="00C90F33"/>
    <w:rsid w:val="00C94563"/>
    <w:rsid w:val="00C974A6"/>
    <w:rsid w:val="00CA647E"/>
    <w:rsid w:val="00CA7006"/>
    <w:rsid w:val="00CA7D0C"/>
    <w:rsid w:val="00CD5425"/>
    <w:rsid w:val="00CD6759"/>
    <w:rsid w:val="00CE07F9"/>
    <w:rsid w:val="00CE1828"/>
    <w:rsid w:val="00CE22AB"/>
    <w:rsid w:val="00CE25DE"/>
    <w:rsid w:val="00CE2CBB"/>
    <w:rsid w:val="00CE3B27"/>
    <w:rsid w:val="00CE5861"/>
    <w:rsid w:val="00CF0328"/>
    <w:rsid w:val="00D0184B"/>
    <w:rsid w:val="00D02559"/>
    <w:rsid w:val="00D059DA"/>
    <w:rsid w:val="00D11C04"/>
    <w:rsid w:val="00D143DD"/>
    <w:rsid w:val="00D15B6E"/>
    <w:rsid w:val="00D1782C"/>
    <w:rsid w:val="00D2279B"/>
    <w:rsid w:val="00D246FA"/>
    <w:rsid w:val="00D2537D"/>
    <w:rsid w:val="00D350D7"/>
    <w:rsid w:val="00D373B9"/>
    <w:rsid w:val="00D43535"/>
    <w:rsid w:val="00D453A4"/>
    <w:rsid w:val="00D47AB5"/>
    <w:rsid w:val="00D506E0"/>
    <w:rsid w:val="00D5122B"/>
    <w:rsid w:val="00D56253"/>
    <w:rsid w:val="00D57123"/>
    <w:rsid w:val="00D63455"/>
    <w:rsid w:val="00D73B50"/>
    <w:rsid w:val="00D75B46"/>
    <w:rsid w:val="00D7670E"/>
    <w:rsid w:val="00D80EA9"/>
    <w:rsid w:val="00D90E3C"/>
    <w:rsid w:val="00D91866"/>
    <w:rsid w:val="00D9222A"/>
    <w:rsid w:val="00D97170"/>
    <w:rsid w:val="00DA15A5"/>
    <w:rsid w:val="00DA6438"/>
    <w:rsid w:val="00DA667E"/>
    <w:rsid w:val="00DB19C9"/>
    <w:rsid w:val="00DB5E41"/>
    <w:rsid w:val="00DC3CE2"/>
    <w:rsid w:val="00DC4A87"/>
    <w:rsid w:val="00DD01CE"/>
    <w:rsid w:val="00DD064B"/>
    <w:rsid w:val="00DD2FAA"/>
    <w:rsid w:val="00DD6915"/>
    <w:rsid w:val="00DD735E"/>
    <w:rsid w:val="00DE0C2C"/>
    <w:rsid w:val="00DE4985"/>
    <w:rsid w:val="00DE61DF"/>
    <w:rsid w:val="00E06678"/>
    <w:rsid w:val="00E06735"/>
    <w:rsid w:val="00E12273"/>
    <w:rsid w:val="00E1309C"/>
    <w:rsid w:val="00E2583B"/>
    <w:rsid w:val="00E27F81"/>
    <w:rsid w:val="00E4007B"/>
    <w:rsid w:val="00E457DE"/>
    <w:rsid w:val="00E5370F"/>
    <w:rsid w:val="00E54D84"/>
    <w:rsid w:val="00E61457"/>
    <w:rsid w:val="00E64390"/>
    <w:rsid w:val="00E6665B"/>
    <w:rsid w:val="00E7413C"/>
    <w:rsid w:val="00E77FAD"/>
    <w:rsid w:val="00E818E3"/>
    <w:rsid w:val="00E81A5E"/>
    <w:rsid w:val="00E81A74"/>
    <w:rsid w:val="00E823DF"/>
    <w:rsid w:val="00E82843"/>
    <w:rsid w:val="00E84826"/>
    <w:rsid w:val="00E9191C"/>
    <w:rsid w:val="00E95271"/>
    <w:rsid w:val="00E95E71"/>
    <w:rsid w:val="00EA0CAA"/>
    <w:rsid w:val="00EA2DD0"/>
    <w:rsid w:val="00EB4447"/>
    <w:rsid w:val="00EB6758"/>
    <w:rsid w:val="00EB7595"/>
    <w:rsid w:val="00EC27B2"/>
    <w:rsid w:val="00EC3F38"/>
    <w:rsid w:val="00EC5829"/>
    <w:rsid w:val="00EC692B"/>
    <w:rsid w:val="00ED1C77"/>
    <w:rsid w:val="00ED5117"/>
    <w:rsid w:val="00ED523A"/>
    <w:rsid w:val="00ED5299"/>
    <w:rsid w:val="00ED5FF9"/>
    <w:rsid w:val="00ED6AA8"/>
    <w:rsid w:val="00ED6CD4"/>
    <w:rsid w:val="00ED7F7C"/>
    <w:rsid w:val="00EE0A55"/>
    <w:rsid w:val="00EE4BA1"/>
    <w:rsid w:val="00EE6867"/>
    <w:rsid w:val="00EF4A70"/>
    <w:rsid w:val="00EF6CEC"/>
    <w:rsid w:val="00F037D4"/>
    <w:rsid w:val="00F06F40"/>
    <w:rsid w:val="00F07CDC"/>
    <w:rsid w:val="00F119FC"/>
    <w:rsid w:val="00F126BB"/>
    <w:rsid w:val="00F135DE"/>
    <w:rsid w:val="00F1716D"/>
    <w:rsid w:val="00F176A4"/>
    <w:rsid w:val="00F20EFE"/>
    <w:rsid w:val="00F242FF"/>
    <w:rsid w:val="00F2430C"/>
    <w:rsid w:val="00F25840"/>
    <w:rsid w:val="00F25CBD"/>
    <w:rsid w:val="00F326CC"/>
    <w:rsid w:val="00F32C50"/>
    <w:rsid w:val="00F45ECC"/>
    <w:rsid w:val="00F47CA7"/>
    <w:rsid w:val="00F47ED0"/>
    <w:rsid w:val="00F70989"/>
    <w:rsid w:val="00F70E7F"/>
    <w:rsid w:val="00F7440F"/>
    <w:rsid w:val="00F74ED0"/>
    <w:rsid w:val="00F75F1C"/>
    <w:rsid w:val="00F77CD4"/>
    <w:rsid w:val="00F84254"/>
    <w:rsid w:val="00F84421"/>
    <w:rsid w:val="00F85320"/>
    <w:rsid w:val="00F85D04"/>
    <w:rsid w:val="00F91FE8"/>
    <w:rsid w:val="00F935F5"/>
    <w:rsid w:val="00F94E18"/>
    <w:rsid w:val="00FA2E83"/>
    <w:rsid w:val="00FB039B"/>
    <w:rsid w:val="00FB1807"/>
    <w:rsid w:val="00FB1BA0"/>
    <w:rsid w:val="00FB2E89"/>
    <w:rsid w:val="00FB4D3A"/>
    <w:rsid w:val="00FC0299"/>
    <w:rsid w:val="00FC1427"/>
    <w:rsid w:val="00FC5064"/>
    <w:rsid w:val="00FD1A58"/>
    <w:rsid w:val="00FD3A4D"/>
    <w:rsid w:val="00FE1C1B"/>
    <w:rsid w:val="00FE408A"/>
    <w:rsid w:val="00FF359A"/>
    <w:rsid w:val="00FF6790"/>
    <w:rsid w:val="03842BB4"/>
    <w:rsid w:val="08AEA86D"/>
    <w:rsid w:val="0A2840CA"/>
    <w:rsid w:val="0B323465"/>
    <w:rsid w:val="0EF98A07"/>
    <w:rsid w:val="104139D2"/>
    <w:rsid w:val="1561E437"/>
    <w:rsid w:val="16DCAFD4"/>
    <w:rsid w:val="17D0D76E"/>
    <w:rsid w:val="1F88385C"/>
    <w:rsid w:val="2258B980"/>
    <w:rsid w:val="3A5A619C"/>
    <w:rsid w:val="3F26BE4D"/>
    <w:rsid w:val="497C909D"/>
    <w:rsid w:val="519D3E0F"/>
    <w:rsid w:val="526F7564"/>
    <w:rsid w:val="541F3778"/>
    <w:rsid w:val="5702EF3D"/>
    <w:rsid w:val="5D7361B5"/>
    <w:rsid w:val="65051D69"/>
    <w:rsid w:val="665A7F8C"/>
    <w:rsid w:val="7444A48E"/>
    <w:rsid w:val="75CE12F4"/>
    <w:rsid w:val="76A9F7FE"/>
    <w:rsid w:val="79887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B4DB"/>
  <w15:docId w15:val="{6A6C1A12-E845-4101-9746-02571AEA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D00"/>
    <w:pPr>
      <w:widowControl w:val="0"/>
    </w:pPr>
    <w:rPr>
      <w:snapToGrid w:val="0"/>
      <w:sz w:val="24"/>
    </w:rPr>
  </w:style>
  <w:style w:type="paragraph" w:styleId="Heading1">
    <w:name w:val="heading 1"/>
    <w:basedOn w:val="Normal"/>
    <w:next w:val="Normal"/>
    <w:link w:val="Heading1Char"/>
    <w:qFormat/>
    <w:rsid w:val="005C1013"/>
    <w:pPr>
      <w:keepNext/>
      <w:tabs>
        <w:tab w:val="center" w:pos="4680"/>
      </w:tabs>
      <w:jc w:val="center"/>
      <w:outlineLvl w:val="0"/>
    </w:pPr>
    <w:rPr>
      <w:b/>
    </w:rPr>
  </w:style>
  <w:style w:type="paragraph" w:styleId="Heading2">
    <w:name w:val="heading 2"/>
    <w:basedOn w:val="Normal"/>
    <w:next w:val="Normal"/>
    <w:qFormat/>
    <w:rsid w:val="005C1013"/>
    <w:pPr>
      <w:keepNext/>
      <w:ind w:left="720"/>
      <w:jc w:val="right"/>
      <w:outlineLvl w:val="1"/>
    </w:pPr>
    <w:rPr>
      <w:rFonts w:ascii="Arial" w:hAnsi="Arial"/>
      <w:i/>
      <w:sz w:val="18"/>
    </w:rPr>
  </w:style>
  <w:style w:type="paragraph" w:styleId="Heading3">
    <w:name w:val="heading 3"/>
    <w:basedOn w:val="Normal"/>
    <w:next w:val="Normal"/>
    <w:link w:val="Heading3Char"/>
    <w:qFormat/>
    <w:rsid w:val="005C1013"/>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1013"/>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CD5425"/>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CD5425"/>
    <w:rPr>
      <w:sz w:val="24"/>
      <w:szCs w:val="24"/>
    </w:rPr>
  </w:style>
  <w:style w:type="character" w:styleId="Hyperlink">
    <w:name w:val="Hyperlink"/>
    <w:basedOn w:val="DefaultParagraphFont"/>
    <w:rsid w:val="00CD5425"/>
    <w:rPr>
      <w:rFonts w:cs="Times New Roman"/>
      <w:color w:val="0000FF"/>
      <w:u w:val="single"/>
    </w:rPr>
  </w:style>
  <w:style w:type="paragraph" w:styleId="ListParagraph">
    <w:name w:val="List Paragraph"/>
    <w:basedOn w:val="Normal"/>
    <w:uiPriority w:val="99"/>
    <w:qFormat/>
    <w:rsid w:val="00CD5425"/>
    <w:pPr>
      <w:ind w:left="720"/>
      <w:contextualSpacing/>
    </w:pPr>
    <w:rPr>
      <w:snapToGrid/>
    </w:rPr>
  </w:style>
  <w:style w:type="paragraph" w:styleId="FootnoteText">
    <w:name w:val="footnote text"/>
    <w:basedOn w:val="Normal"/>
    <w:link w:val="FootnoteTextChar"/>
    <w:rsid w:val="00CD5425"/>
    <w:rPr>
      <w:sz w:val="20"/>
    </w:rPr>
  </w:style>
  <w:style w:type="character" w:customStyle="1" w:styleId="FootnoteTextChar">
    <w:name w:val="Footnote Text Char"/>
    <w:basedOn w:val="DefaultParagraphFont"/>
    <w:link w:val="FootnoteText"/>
    <w:rsid w:val="00CD5425"/>
    <w:rPr>
      <w:snapToGrid w:val="0"/>
    </w:rPr>
  </w:style>
  <w:style w:type="character" w:styleId="CommentReference">
    <w:name w:val="annotation reference"/>
    <w:basedOn w:val="DefaultParagraphFont"/>
    <w:rsid w:val="00CD5425"/>
    <w:rPr>
      <w:sz w:val="16"/>
      <w:szCs w:val="16"/>
    </w:rPr>
  </w:style>
  <w:style w:type="paragraph" w:styleId="CommentText">
    <w:name w:val="annotation text"/>
    <w:basedOn w:val="Normal"/>
    <w:link w:val="CommentTextChar"/>
    <w:rsid w:val="00CD5425"/>
    <w:rPr>
      <w:sz w:val="20"/>
    </w:rPr>
  </w:style>
  <w:style w:type="character" w:customStyle="1" w:styleId="CommentTextChar">
    <w:name w:val="Comment Text Char"/>
    <w:basedOn w:val="DefaultParagraphFont"/>
    <w:link w:val="CommentText"/>
    <w:rsid w:val="00CD5425"/>
    <w:rPr>
      <w:snapToGrid w:val="0"/>
    </w:rPr>
  </w:style>
  <w:style w:type="paragraph" w:styleId="NormalWeb">
    <w:name w:val="Normal (Web)"/>
    <w:basedOn w:val="Normal"/>
    <w:uiPriority w:val="99"/>
    <w:unhideWhenUsed/>
    <w:rsid w:val="00CD5425"/>
    <w:pPr>
      <w:widowControl/>
      <w:spacing w:before="100" w:beforeAutospacing="1" w:after="100" w:afterAutospacing="1"/>
    </w:pPr>
    <w:rPr>
      <w:snapToGrid/>
      <w:szCs w:val="24"/>
    </w:rPr>
  </w:style>
  <w:style w:type="paragraph" w:styleId="Header">
    <w:name w:val="header"/>
    <w:basedOn w:val="Normal"/>
    <w:link w:val="HeaderChar"/>
    <w:semiHidden/>
    <w:unhideWhenUsed/>
    <w:rsid w:val="000A0419"/>
    <w:pPr>
      <w:tabs>
        <w:tab w:val="center" w:pos="4680"/>
        <w:tab w:val="right" w:pos="9360"/>
      </w:tabs>
    </w:pPr>
  </w:style>
  <w:style w:type="character" w:customStyle="1" w:styleId="HeaderChar">
    <w:name w:val="Header Char"/>
    <w:basedOn w:val="DefaultParagraphFont"/>
    <w:link w:val="Header"/>
    <w:semiHidden/>
    <w:rsid w:val="000A0419"/>
    <w:rPr>
      <w:snapToGrid w:val="0"/>
      <w:sz w:val="24"/>
    </w:rPr>
  </w:style>
  <w:style w:type="paragraph" w:styleId="CommentSubject">
    <w:name w:val="annotation subject"/>
    <w:basedOn w:val="CommentText"/>
    <w:next w:val="CommentText"/>
    <w:link w:val="CommentSubjectChar"/>
    <w:semiHidden/>
    <w:unhideWhenUsed/>
    <w:rsid w:val="00C5364B"/>
    <w:rPr>
      <w:b/>
      <w:bCs/>
    </w:rPr>
  </w:style>
  <w:style w:type="character" w:customStyle="1" w:styleId="CommentSubjectChar">
    <w:name w:val="Comment Subject Char"/>
    <w:basedOn w:val="CommentTextChar"/>
    <w:link w:val="CommentSubject"/>
    <w:semiHidden/>
    <w:rsid w:val="00C5364B"/>
    <w:rPr>
      <w:b/>
      <w:bCs/>
      <w:snapToGrid w:val="0"/>
    </w:rPr>
  </w:style>
  <w:style w:type="paragraph" w:styleId="Revision">
    <w:name w:val="Revision"/>
    <w:hidden/>
    <w:uiPriority w:val="99"/>
    <w:semiHidden/>
    <w:rsid w:val="00F2430C"/>
    <w:rPr>
      <w:snapToGrid w:val="0"/>
      <w:sz w:val="24"/>
    </w:rPr>
  </w:style>
  <w:style w:type="character" w:styleId="FollowedHyperlink">
    <w:name w:val="FollowedHyperlink"/>
    <w:basedOn w:val="DefaultParagraphFont"/>
    <w:semiHidden/>
    <w:unhideWhenUsed/>
    <w:rsid w:val="008545E3"/>
    <w:rPr>
      <w:color w:val="800080" w:themeColor="followedHyperlink"/>
      <w:u w:val="single"/>
    </w:rPr>
  </w:style>
  <w:style w:type="character" w:customStyle="1" w:styleId="Heading1Char">
    <w:name w:val="Heading 1 Char"/>
    <w:basedOn w:val="DefaultParagraphFont"/>
    <w:link w:val="Heading1"/>
    <w:rsid w:val="00576753"/>
    <w:rPr>
      <w:b/>
      <w:snapToGrid w:val="0"/>
      <w:sz w:val="24"/>
    </w:rPr>
  </w:style>
  <w:style w:type="character" w:customStyle="1" w:styleId="Heading3Char">
    <w:name w:val="Heading 3 Char"/>
    <w:basedOn w:val="DefaultParagraphFont"/>
    <w:link w:val="Heading3"/>
    <w:rsid w:val="00576753"/>
    <w:rPr>
      <w:rFonts w:ascii="Arial" w:hAnsi="Arial"/>
      <w:i/>
      <w:snapToGrid w:val="0"/>
      <w:sz w:val="18"/>
    </w:rPr>
  </w:style>
  <w:style w:type="character" w:customStyle="1" w:styleId="xxxxmarkwannkuxe8">
    <w:name w:val="x_xxxmarkwannkuxe8"/>
    <w:basedOn w:val="DefaultParagraphFont"/>
    <w:rsid w:val="002D141D"/>
  </w:style>
  <w:style w:type="character" w:customStyle="1" w:styleId="xxxxmarkic4u0cams">
    <w:name w:val="x_xxxmarkic4u0cams"/>
    <w:basedOn w:val="DefaultParagraphFont"/>
    <w:rsid w:val="002D141D"/>
  </w:style>
  <w:style w:type="character" w:customStyle="1" w:styleId="xxxxmark8awqwr917">
    <w:name w:val="x_xxxmark8awqwr917"/>
    <w:basedOn w:val="DefaultParagraphFont"/>
    <w:rsid w:val="002D141D"/>
  </w:style>
  <w:style w:type="character" w:customStyle="1" w:styleId="xxxxmark4nkwonw86">
    <w:name w:val="x_xxxmark4nkwonw86"/>
    <w:basedOn w:val="DefaultParagraphFont"/>
    <w:rsid w:val="002D141D"/>
  </w:style>
  <w:style w:type="character" w:customStyle="1" w:styleId="xxxxmarkbkkqd1yyt">
    <w:name w:val="x_xxxmarkbkkqd1yyt"/>
    <w:basedOn w:val="DefaultParagraphFont"/>
    <w:rsid w:val="002D141D"/>
  </w:style>
  <w:style w:type="character" w:customStyle="1" w:styleId="xxxxmarkyu482qt5i">
    <w:name w:val="x_xxxmarkyu482qt5i"/>
    <w:basedOn w:val="DefaultParagraphFont"/>
    <w:rsid w:val="002D141D"/>
  </w:style>
  <w:style w:type="character" w:customStyle="1" w:styleId="xxxxcontentpasted0">
    <w:name w:val="x_xxxcontentpasted0"/>
    <w:basedOn w:val="DefaultParagraphFont"/>
    <w:rsid w:val="002D141D"/>
  </w:style>
  <w:style w:type="character" w:customStyle="1" w:styleId="xxxxmarkwczrgl9zo">
    <w:name w:val="x_xxxmarkwczrgl9zo"/>
    <w:basedOn w:val="DefaultParagraphFont"/>
    <w:rsid w:val="002D141D"/>
  </w:style>
  <w:style w:type="character" w:customStyle="1" w:styleId="xxxxmarkhox1hh9z1">
    <w:name w:val="x_xxxmarkhox1hh9z1"/>
    <w:basedOn w:val="DefaultParagraphFont"/>
    <w:rsid w:val="002D141D"/>
  </w:style>
  <w:style w:type="character" w:customStyle="1" w:styleId="xxxxmark8m0ohs0n9">
    <w:name w:val="x_xxxmark8m0ohs0n9"/>
    <w:basedOn w:val="DefaultParagraphFont"/>
    <w:rsid w:val="002D141D"/>
  </w:style>
  <w:style w:type="character" w:styleId="UnresolvedMention">
    <w:name w:val="Unresolved Mention"/>
    <w:basedOn w:val="DefaultParagraphFont"/>
    <w:uiPriority w:val="99"/>
    <w:unhideWhenUsed/>
    <w:rsid w:val="00195A83"/>
    <w:rPr>
      <w:color w:val="605E5C"/>
      <w:shd w:val="clear" w:color="auto" w:fill="E1DFDD"/>
    </w:rPr>
  </w:style>
  <w:style w:type="character" w:customStyle="1" w:styleId="normaltextrun">
    <w:name w:val="normaltextrun"/>
    <w:basedOn w:val="DefaultParagraphFont"/>
    <w:rsid w:val="00F77CD4"/>
  </w:style>
  <w:style w:type="character" w:customStyle="1" w:styleId="eop">
    <w:name w:val="eop"/>
    <w:basedOn w:val="DefaultParagraphFont"/>
    <w:rsid w:val="007520B9"/>
  </w:style>
  <w:style w:type="character" w:styleId="Mention">
    <w:name w:val="Mention"/>
    <w:basedOn w:val="DefaultParagraphFont"/>
    <w:uiPriority w:val="99"/>
    <w:unhideWhenUsed/>
    <w:rsid w:val="00EE68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1796">
      <w:bodyDiv w:val="1"/>
      <w:marLeft w:val="0"/>
      <w:marRight w:val="0"/>
      <w:marTop w:val="0"/>
      <w:marBottom w:val="0"/>
      <w:divBdr>
        <w:top w:val="none" w:sz="0" w:space="0" w:color="auto"/>
        <w:left w:val="none" w:sz="0" w:space="0" w:color="auto"/>
        <w:bottom w:val="none" w:sz="0" w:space="0" w:color="auto"/>
        <w:right w:val="none" w:sz="0" w:space="0" w:color="auto"/>
      </w:divBdr>
    </w:div>
    <w:div w:id="1025323832">
      <w:bodyDiv w:val="1"/>
      <w:marLeft w:val="0"/>
      <w:marRight w:val="0"/>
      <w:marTop w:val="0"/>
      <w:marBottom w:val="0"/>
      <w:divBdr>
        <w:top w:val="none" w:sz="0" w:space="0" w:color="auto"/>
        <w:left w:val="none" w:sz="0" w:space="0" w:color="auto"/>
        <w:bottom w:val="none" w:sz="0" w:space="0" w:color="auto"/>
        <w:right w:val="none" w:sz="0" w:space="0" w:color="auto"/>
      </w:divBdr>
    </w:div>
    <w:div w:id="20153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oe.mass.edu/bese/docs/fy2023/2023-01/item8.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rldefense.com/v3/__https:/youtu.be/SQWfHBaCurw__;!!CUhgQOZqV7M!lZZfhlcMGUpfFEN0XVQqbtVeKdjErXTX2zNyzkS4qnz85k2zGsoqZVLaUFfJ6yBG4-W_5o3DpONGmlRgaDU05fJf$" TargetMode="External"/><Relationship Id="rId2" Type="http://schemas.openxmlformats.org/officeDocument/2006/relationships/customXml" Target="../customXml/item2.xml"/><Relationship Id="rId16" Type="http://schemas.openxmlformats.org/officeDocument/2006/relationships/hyperlink" Target="http://www.doe.mass.edu/charter/app/Required-EduService-ApplicantUs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leducation.org/who-we-are/our-approa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23/2023-01/item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Chuang, Cliff (DESE)</DisplayName>
        <AccountId>117</AccountId>
        <AccountType/>
      </UserInfo>
      <UserInfo>
        <DisplayName>Bagg, Alison (DESE)</DisplayName>
        <AccountId>122</AccountId>
        <AccountType/>
      </UserInfo>
      <UserInfo>
        <DisplayName>DeLorenzo, Lee E (DESE)</DisplayName>
        <AccountId>83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3E26B-E633-48C3-A161-014D8EF82877}">
  <ds:schemaRefs>
    <ds:schemaRef ds:uri="http://schemas.microsoft.com/sharepoint/v3/contenttype/forms"/>
  </ds:schemaRefs>
</ds:datastoreItem>
</file>

<file path=customXml/itemProps2.xml><?xml version="1.0" encoding="utf-8"?>
<ds:datastoreItem xmlns:ds="http://schemas.openxmlformats.org/officeDocument/2006/customXml" ds:itemID="{16262528-1970-4127-8CD0-31ACB5C5A893}">
  <ds:schemaRefs>
    <ds:schemaRef ds:uri="http://schemas.openxmlformats.org/officeDocument/2006/bibliography"/>
  </ds:schemaRefs>
</ds:datastoreItem>
</file>

<file path=customXml/itemProps3.xml><?xml version="1.0" encoding="utf-8"?>
<ds:datastoreItem xmlns:ds="http://schemas.openxmlformats.org/officeDocument/2006/customXml" ds:itemID="{72AEB611-39E7-4773-955D-88BEFA99D873}">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4.xml><?xml version="1.0" encoding="utf-8"?>
<ds:datastoreItem xmlns:ds="http://schemas.openxmlformats.org/officeDocument/2006/customXml" ds:itemID="{0EF331DB-1813-42E0-86EF-EC45381F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BESE Feb 2023 01. Charter Schools – Recommendation for New Charter School</vt:lpstr>
    </vt:vector>
  </TitlesOfParts>
  <Company/>
  <LinksUpToDate>false</LinksUpToDate>
  <CharactersWithSpaces>13339</CharactersWithSpaces>
  <SharedDoc>false</SharedDoc>
  <HLinks>
    <vt:vector size="30" baseType="variant">
      <vt:variant>
        <vt:i4>6029383</vt:i4>
      </vt:variant>
      <vt:variant>
        <vt:i4>12</vt:i4>
      </vt:variant>
      <vt:variant>
        <vt:i4>0</vt:i4>
      </vt:variant>
      <vt:variant>
        <vt:i4>5</vt:i4>
      </vt:variant>
      <vt:variant>
        <vt:lpwstr>https://www.doe.mass.edu/bese/docs/fy2023/2023-01/item8.docx</vt:lpwstr>
      </vt:variant>
      <vt:variant>
        <vt:lpwstr/>
      </vt:variant>
      <vt:variant>
        <vt:i4>2949189</vt:i4>
      </vt:variant>
      <vt:variant>
        <vt:i4>9</vt:i4>
      </vt:variant>
      <vt:variant>
        <vt:i4>0</vt:i4>
      </vt:variant>
      <vt:variant>
        <vt:i4>5</vt:i4>
      </vt:variant>
      <vt:variant>
        <vt:lpwstr>https://urldefense.com/v3/__https:/youtu.be/SQWfHBaCurw__;!!CUhgQOZqV7M!lZZfhlcMGUpfFEN0XVQqbtVeKdjErXTX2zNyzkS4qnz85k2zGsoqZVLaUFfJ6yBG4-W_5o3DpONGmlRgaDU05fJf$</vt:lpwstr>
      </vt:variant>
      <vt:variant>
        <vt:lpwstr/>
      </vt:variant>
      <vt:variant>
        <vt:i4>1245202</vt:i4>
      </vt:variant>
      <vt:variant>
        <vt:i4>6</vt:i4>
      </vt:variant>
      <vt:variant>
        <vt:i4>0</vt:i4>
      </vt:variant>
      <vt:variant>
        <vt:i4>5</vt:i4>
      </vt:variant>
      <vt:variant>
        <vt:lpwstr>http://www.doe.mass.edu/charter/app/Required-EduService-ApplicantUse.docx</vt:lpwstr>
      </vt:variant>
      <vt:variant>
        <vt:lpwstr/>
      </vt:variant>
      <vt:variant>
        <vt:i4>3539071</vt:i4>
      </vt:variant>
      <vt:variant>
        <vt:i4>3</vt:i4>
      </vt:variant>
      <vt:variant>
        <vt:i4>0</vt:i4>
      </vt:variant>
      <vt:variant>
        <vt:i4>5</vt:i4>
      </vt:variant>
      <vt:variant>
        <vt:lpwstr>https://eleducation.org/who-we-are/our-approach</vt:lpwstr>
      </vt:variant>
      <vt:variant>
        <vt:lpwstr/>
      </vt:variant>
      <vt:variant>
        <vt:i4>6029383</vt:i4>
      </vt:variant>
      <vt:variant>
        <vt:i4>0</vt:i4>
      </vt:variant>
      <vt:variant>
        <vt:i4>0</vt:i4>
      </vt:variant>
      <vt:variant>
        <vt:i4>5</vt:i4>
      </vt:variant>
      <vt:variant>
        <vt:lpwstr>https://www.doe.mass.edu/bese/docs/fy2023/2023-01/item8.docx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Special Meeting &amp; Regular Meeting Item 1: Charter Schools – Recommendation for New Charter School</dc:title>
  <dc:subject/>
  <dc:creator>DESE</dc:creator>
  <cp:keywords/>
  <cp:lastModifiedBy>Zou, Dong (EOE)</cp:lastModifiedBy>
  <cp:revision>3</cp:revision>
  <cp:lastPrinted>2008-03-05T18:17:00Z</cp:lastPrinted>
  <dcterms:created xsi:type="dcterms:W3CDTF">2023-02-16T17:07:00Z</dcterms:created>
  <dcterms:modified xsi:type="dcterms:W3CDTF">2023-02-22T17:30:00Z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