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2028F" w14:textId="1EDAF522" w:rsidR="00250C3F" w:rsidRPr="0034514F" w:rsidRDefault="00421974" w:rsidP="00C47E0E">
      <w:pPr>
        <w:pStyle w:val="paragraph"/>
        <w:spacing w:before="0" w:beforeAutospacing="0" w:after="0" w:afterAutospacing="0"/>
        <w:ind w:firstLine="2880"/>
        <w:textAlignment w:val="baseline"/>
      </w:pPr>
      <w:bookmarkStart w:id="0" w:name="_Hlk161218779"/>
      <w:r w:rsidRPr="0034514F">
        <w:rPr>
          <w:rStyle w:val="normaltextrun"/>
          <w:rFonts w:eastAsiaTheme="majorEastAsia"/>
          <w:b/>
          <w:bCs/>
        </w:rPr>
        <w:t xml:space="preserve">   </w:t>
      </w:r>
      <w:r w:rsidR="00250C3F" w:rsidRPr="0034514F">
        <w:rPr>
          <w:rStyle w:val="normaltextrun"/>
          <w:rFonts w:eastAsiaTheme="majorEastAsia"/>
          <w:b/>
          <w:bCs/>
        </w:rPr>
        <w:t>Minutes of the Regular Meeting</w:t>
      </w:r>
    </w:p>
    <w:p w14:paraId="50D8DF8C" w14:textId="6BF9B1EE" w:rsidR="00250C3F" w:rsidRPr="0034514F" w:rsidRDefault="00250C3F" w:rsidP="007263A9">
      <w:pPr>
        <w:pStyle w:val="paragraph"/>
        <w:spacing w:before="0" w:beforeAutospacing="0" w:after="0" w:afterAutospacing="0"/>
        <w:jc w:val="center"/>
        <w:textAlignment w:val="baseline"/>
      </w:pPr>
      <w:r w:rsidRPr="0034514F">
        <w:rPr>
          <w:rStyle w:val="normaltextrun"/>
          <w:rFonts w:eastAsiaTheme="majorEastAsia"/>
          <w:b/>
          <w:bCs/>
        </w:rPr>
        <w:t>of the Massachusetts Board of Elementary and Secondary Education</w:t>
      </w:r>
    </w:p>
    <w:p w14:paraId="6B84A96E" w14:textId="7E95E137" w:rsidR="00496F13" w:rsidRPr="0034514F" w:rsidRDefault="00C36513" w:rsidP="00496F13">
      <w:pPr>
        <w:pStyle w:val="paragraph"/>
        <w:spacing w:before="0" w:beforeAutospacing="0" w:after="0" w:afterAutospacing="0"/>
        <w:jc w:val="center"/>
        <w:textAlignment w:val="baseline"/>
        <w:rPr>
          <w:sz w:val="18"/>
          <w:szCs w:val="18"/>
        </w:rPr>
      </w:pPr>
      <w:r w:rsidRPr="0034514F">
        <w:rPr>
          <w:rStyle w:val="normaltextrun"/>
          <w:rFonts w:eastAsiaTheme="majorEastAsia"/>
          <w:b/>
          <w:bCs/>
        </w:rPr>
        <w:t>135 Santilli Highway</w:t>
      </w:r>
    </w:p>
    <w:p w14:paraId="5B64E1FC" w14:textId="3D9E83AA" w:rsidR="00496F13" w:rsidRPr="0034514F" w:rsidRDefault="00C36513" w:rsidP="00496F13">
      <w:pPr>
        <w:pStyle w:val="paragraph"/>
        <w:spacing w:before="0" w:beforeAutospacing="0" w:after="0" w:afterAutospacing="0"/>
        <w:jc w:val="center"/>
        <w:textAlignment w:val="baseline"/>
        <w:rPr>
          <w:sz w:val="18"/>
          <w:szCs w:val="18"/>
        </w:rPr>
      </w:pPr>
      <w:r w:rsidRPr="0034514F">
        <w:rPr>
          <w:rStyle w:val="normaltextrun"/>
          <w:rFonts w:eastAsiaTheme="majorEastAsia"/>
          <w:b/>
          <w:bCs/>
        </w:rPr>
        <w:t>Everett</w:t>
      </w:r>
      <w:r w:rsidR="00496F13" w:rsidRPr="0034514F">
        <w:rPr>
          <w:rStyle w:val="normaltextrun"/>
          <w:rFonts w:eastAsiaTheme="majorEastAsia"/>
          <w:b/>
          <w:bCs/>
        </w:rPr>
        <w:t xml:space="preserve">, Massachusetts </w:t>
      </w:r>
      <w:r w:rsidRPr="0034514F">
        <w:rPr>
          <w:rStyle w:val="normaltextrun"/>
          <w:rFonts w:eastAsiaTheme="majorEastAsia"/>
          <w:b/>
          <w:bCs/>
        </w:rPr>
        <w:t>02149</w:t>
      </w:r>
      <w:r w:rsidR="00496F13" w:rsidRPr="0034514F">
        <w:rPr>
          <w:rStyle w:val="normaltextrun"/>
          <w:rFonts w:eastAsiaTheme="majorEastAsia"/>
          <w:b/>
          <w:bCs/>
        </w:rPr>
        <w:t xml:space="preserve"> </w:t>
      </w:r>
      <w:r w:rsidR="00496F13" w:rsidRPr="0034514F">
        <w:rPr>
          <w:rStyle w:val="normaltextrun"/>
          <w:rFonts w:eastAsiaTheme="majorEastAsia"/>
        </w:rPr>
        <w:t> </w:t>
      </w:r>
      <w:r w:rsidR="00496F13" w:rsidRPr="0034514F">
        <w:rPr>
          <w:rStyle w:val="scxw105623849"/>
          <w:rFonts w:eastAsiaTheme="majorEastAsia"/>
        </w:rPr>
        <w:t> </w:t>
      </w:r>
      <w:r w:rsidR="00496F13" w:rsidRPr="0034514F">
        <w:br/>
      </w:r>
      <w:r w:rsidR="00496F13" w:rsidRPr="0034514F">
        <w:rPr>
          <w:rStyle w:val="normaltextrun"/>
          <w:rFonts w:eastAsiaTheme="majorEastAsia"/>
          <w:b/>
          <w:bCs/>
        </w:rPr>
        <w:t xml:space="preserve">Tuesday, </w:t>
      </w:r>
      <w:r w:rsidRPr="0034514F">
        <w:rPr>
          <w:rStyle w:val="normaltextrun"/>
          <w:rFonts w:eastAsiaTheme="majorEastAsia"/>
          <w:b/>
          <w:bCs/>
        </w:rPr>
        <w:t>May 21</w:t>
      </w:r>
      <w:r w:rsidR="00496F13" w:rsidRPr="0034514F">
        <w:rPr>
          <w:rStyle w:val="normaltextrun"/>
          <w:rFonts w:eastAsiaTheme="majorEastAsia"/>
          <w:b/>
          <w:bCs/>
        </w:rPr>
        <w:t>, 2024, 9:</w:t>
      </w:r>
      <w:r w:rsidRPr="0034514F">
        <w:rPr>
          <w:rStyle w:val="normaltextrun"/>
          <w:rFonts w:eastAsiaTheme="majorEastAsia"/>
          <w:b/>
          <w:bCs/>
        </w:rPr>
        <w:t>11</w:t>
      </w:r>
      <w:r w:rsidR="00496F13" w:rsidRPr="0034514F">
        <w:rPr>
          <w:rStyle w:val="normaltextrun"/>
          <w:rFonts w:eastAsiaTheme="majorEastAsia"/>
          <w:b/>
          <w:bCs/>
        </w:rPr>
        <w:t xml:space="preserve"> a.m. – 1</w:t>
      </w:r>
      <w:r w:rsidR="003D6AFA" w:rsidRPr="0034514F">
        <w:rPr>
          <w:rStyle w:val="normaltextrun"/>
          <w:rFonts w:eastAsiaTheme="majorEastAsia"/>
          <w:b/>
          <w:bCs/>
        </w:rPr>
        <w:t>2</w:t>
      </w:r>
      <w:r w:rsidR="00496F13" w:rsidRPr="0034514F">
        <w:rPr>
          <w:rStyle w:val="normaltextrun"/>
          <w:rFonts w:eastAsiaTheme="majorEastAsia"/>
          <w:b/>
          <w:bCs/>
        </w:rPr>
        <w:t>:</w:t>
      </w:r>
      <w:r w:rsidRPr="0034514F">
        <w:rPr>
          <w:rStyle w:val="normaltextrun"/>
          <w:rFonts w:eastAsiaTheme="majorEastAsia"/>
          <w:b/>
          <w:bCs/>
        </w:rPr>
        <w:t>51</w:t>
      </w:r>
      <w:r w:rsidR="00496F13" w:rsidRPr="0034514F">
        <w:rPr>
          <w:rStyle w:val="normaltextrun"/>
          <w:rFonts w:eastAsiaTheme="majorEastAsia"/>
          <w:b/>
          <w:bCs/>
        </w:rPr>
        <w:t xml:space="preserve"> p.m.</w:t>
      </w:r>
      <w:r w:rsidR="00496F13" w:rsidRPr="0034514F">
        <w:rPr>
          <w:rStyle w:val="normaltextrun"/>
          <w:rFonts w:eastAsiaTheme="majorEastAsia"/>
        </w:rPr>
        <w:t> </w:t>
      </w:r>
      <w:r w:rsidR="00496F13" w:rsidRPr="0034514F">
        <w:rPr>
          <w:rStyle w:val="eop"/>
          <w:rFonts w:eastAsiaTheme="majorEastAsia"/>
        </w:rPr>
        <w:t> </w:t>
      </w:r>
    </w:p>
    <w:p w14:paraId="3312833C" w14:textId="77777777" w:rsidR="00250C3F" w:rsidRPr="0034514F" w:rsidRDefault="00250C3F" w:rsidP="00250C3F">
      <w:pPr>
        <w:pStyle w:val="paragraph"/>
        <w:spacing w:before="0" w:beforeAutospacing="0" w:after="0" w:afterAutospacing="0"/>
        <w:textAlignment w:val="baseline"/>
        <w:rPr>
          <w:rStyle w:val="normaltextrun"/>
          <w:rFonts w:eastAsiaTheme="majorEastAsia"/>
          <w:b/>
          <w:bCs/>
          <w:color w:val="000000"/>
        </w:rPr>
      </w:pPr>
    </w:p>
    <w:p w14:paraId="482B2D3C" w14:textId="77777777" w:rsidR="00250C3F" w:rsidRPr="0034514F" w:rsidRDefault="00250C3F" w:rsidP="00250C3F">
      <w:pPr>
        <w:pStyle w:val="paragraph"/>
        <w:spacing w:before="0" w:beforeAutospacing="0" w:after="0" w:afterAutospacing="0"/>
        <w:textAlignment w:val="baseline"/>
        <w:rPr>
          <w:rStyle w:val="normaltextrun"/>
          <w:rFonts w:eastAsiaTheme="majorEastAsia"/>
          <w:b/>
          <w:bCs/>
          <w:color w:val="000000"/>
        </w:rPr>
      </w:pPr>
    </w:p>
    <w:p w14:paraId="1D60F681" w14:textId="3429F1BA" w:rsidR="00250C3F" w:rsidRPr="0034514F" w:rsidRDefault="00250C3F" w:rsidP="00250C3F">
      <w:pPr>
        <w:pStyle w:val="paragraph"/>
        <w:spacing w:before="0" w:beforeAutospacing="0" w:after="0" w:afterAutospacing="0"/>
        <w:textAlignment w:val="baseline"/>
      </w:pPr>
      <w:r w:rsidRPr="0034514F">
        <w:rPr>
          <w:rStyle w:val="normaltextrun"/>
          <w:rFonts w:eastAsiaTheme="majorEastAsia"/>
          <w:b/>
          <w:bCs/>
          <w:color w:val="000000"/>
        </w:rPr>
        <w:t>Members of the Board of Elementary and Secondary Education Present: </w:t>
      </w:r>
      <w:r w:rsidRPr="0034514F">
        <w:rPr>
          <w:rStyle w:val="normaltextrun"/>
          <w:rFonts w:eastAsiaTheme="majorEastAsia"/>
          <w:color w:val="000000"/>
        </w:rPr>
        <w:t> </w:t>
      </w:r>
      <w:r w:rsidRPr="0034514F">
        <w:rPr>
          <w:rStyle w:val="eop"/>
          <w:rFonts w:eastAsiaTheme="majorEastAsia"/>
          <w:color w:val="000000"/>
        </w:rPr>
        <w:t> </w:t>
      </w:r>
    </w:p>
    <w:p w14:paraId="2BDD667E" w14:textId="77777777" w:rsidR="00250C3F" w:rsidRPr="0034514F" w:rsidRDefault="00250C3F" w:rsidP="00250C3F">
      <w:pPr>
        <w:pStyle w:val="paragraph"/>
        <w:spacing w:before="0" w:beforeAutospacing="0" w:after="0" w:afterAutospacing="0"/>
        <w:textAlignment w:val="baseline"/>
      </w:pPr>
      <w:r w:rsidRPr="0034514F">
        <w:rPr>
          <w:rStyle w:val="normaltextrun"/>
          <w:rFonts w:eastAsiaTheme="majorEastAsia"/>
          <w:b/>
          <w:bCs/>
          <w:color w:val="000000"/>
        </w:rPr>
        <w:t>Katherine Craven</w:t>
      </w:r>
      <w:r w:rsidRPr="0034514F">
        <w:rPr>
          <w:rStyle w:val="normaltextrun"/>
          <w:rFonts w:eastAsiaTheme="majorEastAsia"/>
          <w:color w:val="000000"/>
        </w:rPr>
        <w:t>,</w:t>
      </w:r>
      <w:r w:rsidRPr="0034514F">
        <w:rPr>
          <w:rStyle w:val="normaltextrun"/>
          <w:rFonts w:eastAsiaTheme="majorEastAsia"/>
          <w:b/>
          <w:bCs/>
          <w:color w:val="000000"/>
        </w:rPr>
        <w:t xml:space="preserve"> </w:t>
      </w:r>
      <w:r w:rsidRPr="0034514F">
        <w:rPr>
          <w:rStyle w:val="normaltextrun"/>
          <w:rFonts w:eastAsiaTheme="majorEastAsia"/>
          <w:color w:val="000000"/>
        </w:rPr>
        <w:t>Chair,</w:t>
      </w:r>
      <w:r w:rsidRPr="0034514F">
        <w:rPr>
          <w:rStyle w:val="normaltextrun"/>
          <w:rFonts w:eastAsiaTheme="majorEastAsia"/>
          <w:b/>
          <w:bCs/>
          <w:color w:val="000000"/>
        </w:rPr>
        <w:t xml:space="preserve"> </w:t>
      </w:r>
      <w:r w:rsidRPr="0034514F">
        <w:rPr>
          <w:rStyle w:val="normaltextrun"/>
          <w:rFonts w:eastAsiaTheme="majorEastAsia"/>
          <w:color w:val="000000"/>
        </w:rPr>
        <w:t>Brookline </w:t>
      </w:r>
      <w:r w:rsidRPr="0034514F">
        <w:rPr>
          <w:rStyle w:val="eop"/>
          <w:rFonts w:eastAsiaTheme="majorEastAsia"/>
          <w:color w:val="000000"/>
        </w:rPr>
        <w:t> </w:t>
      </w:r>
    </w:p>
    <w:p w14:paraId="67B1A904" w14:textId="6C9ED7A5" w:rsidR="00250C3F" w:rsidRPr="0034514F" w:rsidRDefault="00250C3F" w:rsidP="00250C3F">
      <w:pPr>
        <w:pStyle w:val="paragraph"/>
        <w:spacing w:before="0" w:beforeAutospacing="0" w:after="0" w:afterAutospacing="0"/>
        <w:textAlignment w:val="baseline"/>
      </w:pPr>
      <w:r w:rsidRPr="0034514F">
        <w:rPr>
          <w:rStyle w:val="normaltextrun"/>
          <w:rFonts w:eastAsiaTheme="majorEastAsia"/>
          <w:b/>
          <w:bCs/>
          <w:color w:val="000000"/>
        </w:rPr>
        <w:t>Matthew Hills</w:t>
      </w:r>
      <w:r w:rsidRPr="0034514F">
        <w:rPr>
          <w:rStyle w:val="normaltextrun"/>
          <w:rFonts w:eastAsiaTheme="majorEastAsia"/>
          <w:color w:val="000000"/>
        </w:rPr>
        <w:t>, Vice-Chair, Newton</w:t>
      </w:r>
      <w:r w:rsidRPr="0034514F">
        <w:rPr>
          <w:rStyle w:val="eop"/>
          <w:rFonts w:eastAsiaTheme="majorEastAsia"/>
          <w:color w:val="000000"/>
        </w:rPr>
        <w:t> </w:t>
      </w:r>
    </w:p>
    <w:p w14:paraId="25ADF5F7" w14:textId="77777777" w:rsidR="00250C3F" w:rsidRPr="0034514F" w:rsidRDefault="00250C3F" w:rsidP="00250C3F">
      <w:pPr>
        <w:pStyle w:val="paragraph"/>
        <w:spacing w:before="0" w:beforeAutospacing="0" w:after="0" w:afterAutospacing="0"/>
        <w:textAlignment w:val="baseline"/>
      </w:pPr>
      <w:r w:rsidRPr="0034514F">
        <w:rPr>
          <w:rStyle w:val="normaltextrun"/>
          <w:rFonts w:eastAsiaTheme="majorEastAsia"/>
          <w:b/>
          <w:bCs/>
          <w:color w:val="000000"/>
        </w:rPr>
        <w:t xml:space="preserve">Ericka Fisher, </w:t>
      </w:r>
      <w:r w:rsidRPr="0034514F">
        <w:rPr>
          <w:rStyle w:val="normaltextrun"/>
          <w:rFonts w:eastAsiaTheme="majorEastAsia"/>
          <w:color w:val="000000"/>
        </w:rPr>
        <w:t>Worcester</w:t>
      </w:r>
      <w:r w:rsidRPr="0034514F">
        <w:rPr>
          <w:rStyle w:val="eop"/>
          <w:rFonts w:eastAsiaTheme="majorEastAsia"/>
          <w:color w:val="000000"/>
        </w:rPr>
        <w:t> </w:t>
      </w:r>
    </w:p>
    <w:p w14:paraId="1DC1D3B5" w14:textId="77777777" w:rsidR="00250C3F" w:rsidRPr="0034514F" w:rsidRDefault="00250C3F" w:rsidP="00250C3F">
      <w:pPr>
        <w:pStyle w:val="paragraph"/>
        <w:spacing w:before="0" w:beforeAutospacing="0" w:after="0" w:afterAutospacing="0"/>
        <w:textAlignment w:val="baseline"/>
      </w:pPr>
      <w:r w:rsidRPr="0034514F">
        <w:rPr>
          <w:rStyle w:val="normaltextrun"/>
          <w:rFonts w:eastAsiaTheme="majorEastAsia"/>
          <w:b/>
          <w:bCs/>
          <w:color w:val="000000"/>
        </w:rPr>
        <w:t xml:space="preserve">Ela Gardiner, </w:t>
      </w:r>
      <w:r w:rsidRPr="0034514F">
        <w:rPr>
          <w:rStyle w:val="normaltextrun"/>
          <w:rFonts w:eastAsiaTheme="majorEastAsia"/>
          <w:color w:val="000000"/>
        </w:rPr>
        <w:t>Wellesley, Student Member</w:t>
      </w:r>
      <w:r w:rsidRPr="0034514F">
        <w:rPr>
          <w:rStyle w:val="eop"/>
          <w:rFonts w:eastAsiaTheme="majorEastAsia"/>
          <w:color w:val="000000"/>
        </w:rPr>
        <w:t> </w:t>
      </w:r>
    </w:p>
    <w:p w14:paraId="2FE38B77" w14:textId="3E1CAA88" w:rsidR="00250C3F" w:rsidRPr="0034514F" w:rsidRDefault="00250C3F" w:rsidP="00250C3F">
      <w:pPr>
        <w:pStyle w:val="paragraph"/>
        <w:spacing w:before="0" w:beforeAutospacing="0" w:after="0" w:afterAutospacing="0"/>
        <w:textAlignment w:val="baseline"/>
      </w:pPr>
      <w:r w:rsidRPr="0034514F">
        <w:rPr>
          <w:rStyle w:val="normaltextrun"/>
          <w:rFonts w:eastAsiaTheme="majorEastAsia"/>
          <w:b/>
          <w:bCs/>
          <w:color w:val="000000"/>
        </w:rPr>
        <w:t xml:space="preserve">Farzana Mohamed, </w:t>
      </w:r>
      <w:r w:rsidRPr="0034514F">
        <w:rPr>
          <w:rStyle w:val="normaltextrun"/>
          <w:rFonts w:eastAsiaTheme="majorEastAsia"/>
          <w:color w:val="000000"/>
        </w:rPr>
        <w:t xml:space="preserve">Newton </w:t>
      </w:r>
      <w:r w:rsidR="009C5A69" w:rsidRPr="0034514F">
        <w:rPr>
          <w:rStyle w:val="eop"/>
          <w:rFonts w:eastAsiaTheme="majorEastAsia"/>
          <w:i/>
          <w:iCs/>
          <w:color w:val="000000"/>
        </w:rPr>
        <w:t>(participated remotely)</w:t>
      </w:r>
    </w:p>
    <w:p w14:paraId="1E0CD86B" w14:textId="77777777" w:rsidR="00250C3F" w:rsidRPr="0034514F" w:rsidRDefault="00250C3F" w:rsidP="00250C3F">
      <w:pPr>
        <w:pStyle w:val="paragraph"/>
        <w:spacing w:before="0" w:beforeAutospacing="0" w:after="0" w:afterAutospacing="0"/>
        <w:textAlignment w:val="baseline"/>
        <w:rPr>
          <w:rStyle w:val="normaltextrun"/>
          <w:rFonts w:eastAsiaTheme="majorEastAsia"/>
          <w:color w:val="000000"/>
        </w:rPr>
      </w:pPr>
      <w:r w:rsidRPr="0034514F">
        <w:rPr>
          <w:rStyle w:val="normaltextrun"/>
          <w:rFonts w:eastAsiaTheme="majorEastAsia"/>
          <w:b/>
          <w:bCs/>
          <w:color w:val="000000"/>
        </w:rPr>
        <w:t xml:space="preserve">Michael Moriarty, </w:t>
      </w:r>
      <w:r w:rsidRPr="0034514F">
        <w:rPr>
          <w:rStyle w:val="normaltextrun"/>
          <w:rFonts w:eastAsiaTheme="majorEastAsia"/>
          <w:color w:val="000000"/>
        </w:rPr>
        <w:t>Holyoke </w:t>
      </w:r>
    </w:p>
    <w:p w14:paraId="4CF5370D" w14:textId="77777777" w:rsidR="00250C3F" w:rsidRPr="0034514F" w:rsidRDefault="00250C3F" w:rsidP="00250C3F">
      <w:pPr>
        <w:pStyle w:val="paragraph"/>
        <w:spacing w:before="0" w:beforeAutospacing="0" w:after="0" w:afterAutospacing="0"/>
        <w:textAlignment w:val="baseline"/>
      </w:pPr>
      <w:r w:rsidRPr="0034514F">
        <w:rPr>
          <w:rStyle w:val="normaltextrun"/>
          <w:rFonts w:eastAsiaTheme="majorEastAsia"/>
          <w:b/>
          <w:bCs/>
          <w:color w:val="000000"/>
          <w:shd w:val="clear" w:color="auto" w:fill="FFFFFF"/>
        </w:rPr>
        <w:t>Patrick Tutwiler</w:t>
      </w:r>
      <w:r w:rsidRPr="0034514F">
        <w:rPr>
          <w:rStyle w:val="normaltextrun"/>
          <w:rFonts w:eastAsiaTheme="majorEastAsia"/>
          <w:color w:val="000000"/>
          <w:shd w:val="clear" w:color="auto" w:fill="FFFFFF"/>
        </w:rPr>
        <w:t>, Secretary of Education, Andover </w:t>
      </w:r>
      <w:r w:rsidRPr="0034514F">
        <w:rPr>
          <w:rStyle w:val="eop"/>
          <w:rFonts w:eastAsiaTheme="majorEastAsia"/>
          <w:color w:val="000000"/>
        </w:rPr>
        <w:t> </w:t>
      </w:r>
    </w:p>
    <w:p w14:paraId="209A54BD" w14:textId="77777777" w:rsidR="00250C3F" w:rsidRPr="0034514F" w:rsidRDefault="00250C3F" w:rsidP="00250C3F">
      <w:pPr>
        <w:pStyle w:val="paragraph"/>
        <w:spacing w:before="0" w:beforeAutospacing="0" w:after="0" w:afterAutospacing="0"/>
        <w:textAlignment w:val="baseline"/>
      </w:pPr>
      <w:r w:rsidRPr="0034514F">
        <w:rPr>
          <w:rStyle w:val="normaltextrun"/>
          <w:rFonts w:eastAsiaTheme="majorEastAsia"/>
          <w:b/>
          <w:bCs/>
          <w:color w:val="000000"/>
        </w:rPr>
        <w:t xml:space="preserve">Mary Ann Stewart, </w:t>
      </w:r>
      <w:r w:rsidRPr="0034514F">
        <w:rPr>
          <w:rStyle w:val="normaltextrun"/>
          <w:rFonts w:eastAsiaTheme="majorEastAsia"/>
          <w:color w:val="000000"/>
        </w:rPr>
        <w:t>Lexington</w:t>
      </w:r>
      <w:r w:rsidRPr="0034514F">
        <w:rPr>
          <w:rStyle w:val="eop"/>
          <w:rFonts w:eastAsiaTheme="majorEastAsia"/>
          <w:color w:val="000000"/>
        </w:rPr>
        <w:t> </w:t>
      </w:r>
    </w:p>
    <w:p w14:paraId="5BB18E2E" w14:textId="77777777" w:rsidR="00250C3F" w:rsidRPr="0034514F" w:rsidRDefault="00250C3F" w:rsidP="00250C3F">
      <w:pPr>
        <w:pStyle w:val="paragraph"/>
        <w:spacing w:before="0" w:beforeAutospacing="0" w:after="0" w:afterAutospacing="0"/>
        <w:textAlignment w:val="baseline"/>
      </w:pPr>
      <w:r w:rsidRPr="0034514F">
        <w:rPr>
          <w:rStyle w:val="normaltextrun"/>
          <w:rFonts w:eastAsiaTheme="majorEastAsia"/>
          <w:b/>
          <w:bCs/>
          <w:color w:val="000000"/>
        </w:rPr>
        <w:t xml:space="preserve">Martin West, </w:t>
      </w:r>
      <w:r w:rsidRPr="0034514F">
        <w:rPr>
          <w:rStyle w:val="normaltextrun"/>
          <w:rFonts w:eastAsiaTheme="majorEastAsia"/>
          <w:color w:val="000000"/>
        </w:rPr>
        <w:t>Newton </w:t>
      </w:r>
      <w:r w:rsidRPr="0034514F">
        <w:rPr>
          <w:rStyle w:val="eop"/>
          <w:rFonts w:eastAsiaTheme="majorEastAsia"/>
          <w:color w:val="000000"/>
        </w:rPr>
        <w:t> </w:t>
      </w:r>
    </w:p>
    <w:p w14:paraId="45A86B67" w14:textId="77777777" w:rsidR="00250C3F" w:rsidRPr="0034514F" w:rsidRDefault="00250C3F" w:rsidP="00250C3F">
      <w:pPr>
        <w:pStyle w:val="paragraph"/>
        <w:spacing w:before="0" w:beforeAutospacing="0" w:after="0" w:afterAutospacing="0"/>
        <w:textAlignment w:val="baseline"/>
        <w:rPr>
          <w:rStyle w:val="eop"/>
          <w:rFonts w:eastAsiaTheme="majorEastAsia"/>
          <w:color w:val="000000"/>
        </w:rPr>
      </w:pPr>
      <w:r w:rsidRPr="0034514F">
        <w:rPr>
          <w:rStyle w:val="eop"/>
          <w:rFonts w:eastAsiaTheme="majorEastAsia"/>
          <w:color w:val="000000"/>
        </w:rPr>
        <w:t> </w:t>
      </w:r>
    </w:p>
    <w:p w14:paraId="73791545" w14:textId="1C028D6F" w:rsidR="00FD7942" w:rsidRPr="0034514F" w:rsidRDefault="00FD7942" w:rsidP="00FD7942">
      <w:pPr>
        <w:pStyle w:val="paragraph"/>
        <w:spacing w:before="0" w:beforeAutospacing="0" w:after="0" w:afterAutospacing="0"/>
        <w:textAlignment w:val="baseline"/>
        <w:rPr>
          <w:rStyle w:val="normaltextrun"/>
          <w:rFonts w:eastAsiaTheme="majorEastAsia"/>
          <w:b/>
          <w:bCs/>
          <w:color w:val="000000"/>
        </w:rPr>
      </w:pPr>
      <w:r w:rsidRPr="0034514F">
        <w:rPr>
          <w:rStyle w:val="normaltextrun"/>
          <w:rFonts w:eastAsiaTheme="majorEastAsia"/>
          <w:b/>
          <w:bCs/>
          <w:color w:val="000000"/>
        </w:rPr>
        <w:t>Member</w:t>
      </w:r>
      <w:r w:rsidR="00612CD4" w:rsidRPr="0034514F">
        <w:rPr>
          <w:rStyle w:val="normaltextrun"/>
          <w:rFonts w:eastAsiaTheme="majorEastAsia"/>
          <w:b/>
          <w:bCs/>
          <w:color w:val="000000"/>
        </w:rPr>
        <w:t>s</w:t>
      </w:r>
      <w:r w:rsidRPr="0034514F">
        <w:rPr>
          <w:rStyle w:val="normaltextrun"/>
          <w:rFonts w:eastAsiaTheme="majorEastAsia"/>
          <w:b/>
          <w:bCs/>
          <w:color w:val="000000"/>
        </w:rPr>
        <w:t xml:space="preserve"> of the Board of Elementary and Secondary Education Absent: </w:t>
      </w:r>
    </w:p>
    <w:p w14:paraId="13674390" w14:textId="77777777" w:rsidR="00612CD4" w:rsidRDefault="00612CD4" w:rsidP="00612CD4">
      <w:pPr>
        <w:pStyle w:val="paragraph"/>
        <w:spacing w:before="0" w:beforeAutospacing="0" w:after="0" w:afterAutospacing="0"/>
        <w:textAlignment w:val="baseline"/>
        <w:rPr>
          <w:rStyle w:val="normaltextrun"/>
          <w:rFonts w:eastAsiaTheme="majorEastAsia"/>
          <w:b/>
          <w:bCs/>
          <w:color w:val="000000"/>
        </w:rPr>
      </w:pPr>
      <w:proofErr w:type="spellStart"/>
      <w:r w:rsidRPr="0034514F">
        <w:rPr>
          <w:rStyle w:val="normaltextrun"/>
          <w:rFonts w:eastAsiaTheme="majorEastAsia"/>
          <w:b/>
          <w:bCs/>
          <w:color w:val="000000"/>
        </w:rPr>
        <w:t>Dálida</w:t>
      </w:r>
      <w:proofErr w:type="spellEnd"/>
      <w:r w:rsidRPr="0034514F">
        <w:rPr>
          <w:rStyle w:val="normaltextrun"/>
          <w:rFonts w:eastAsiaTheme="majorEastAsia"/>
          <w:b/>
          <w:bCs/>
          <w:color w:val="000000"/>
        </w:rPr>
        <w:t xml:space="preserve"> Rocha, </w:t>
      </w:r>
      <w:r w:rsidRPr="0034514F">
        <w:rPr>
          <w:rStyle w:val="normaltextrun"/>
          <w:rFonts w:eastAsiaTheme="majorEastAsia"/>
          <w:color w:val="000000"/>
        </w:rPr>
        <w:t>Worcester</w:t>
      </w:r>
      <w:r w:rsidRPr="0034514F">
        <w:rPr>
          <w:rStyle w:val="normaltextrun"/>
          <w:rFonts w:eastAsiaTheme="majorEastAsia"/>
          <w:b/>
          <w:bCs/>
          <w:color w:val="000000"/>
        </w:rPr>
        <w:t> </w:t>
      </w:r>
    </w:p>
    <w:p w14:paraId="02371070" w14:textId="77777777" w:rsidR="00A72827" w:rsidRPr="0034514F" w:rsidRDefault="00A72827" w:rsidP="00A72827">
      <w:pPr>
        <w:pStyle w:val="paragraph"/>
        <w:spacing w:before="0" w:beforeAutospacing="0" w:after="0" w:afterAutospacing="0"/>
        <w:textAlignment w:val="baseline"/>
      </w:pPr>
      <w:r w:rsidRPr="0034514F">
        <w:rPr>
          <w:rStyle w:val="normaltextrun"/>
          <w:rFonts w:eastAsiaTheme="majorEastAsia"/>
          <w:b/>
          <w:bCs/>
          <w:color w:val="000000"/>
        </w:rPr>
        <w:t>Paymon Rouhanifard</w:t>
      </w:r>
      <w:r w:rsidRPr="0034514F">
        <w:rPr>
          <w:rStyle w:val="normaltextrun"/>
          <w:rFonts w:eastAsiaTheme="majorEastAsia"/>
          <w:color w:val="000000"/>
        </w:rPr>
        <w:t>, Brookline</w:t>
      </w:r>
      <w:r w:rsidRPr="0034514F">
        <w:rPr>
          <w:rStyle w:val="eop"/>
          <w:rFonts w:eastAsiaTheme="majorEastAsia"/>
          <w:color w:val="000000"/>
        </w:rPr>
        <w:t> </w:t>
      </w:r>
    </w:p>
    <w:p w14:paraId="509AC3F0" w14:textId="77777777" w:rsidR="00FD7942" w:rsidRPr="0034514F" w:rsidRDefault="00FD7942" w:rsidP="00250C3F">
      <w:pPr>
        <w:pStyle w:val="paragraph"/>
        <w:spacing w:before="0" w:beforeAutospacing="0" w:after="0" w:afterAutospacing="0"/>
        <w:textAlignment w:val="baseline"/>
      </w:pPr>
    </w:p>
    <w:p w14:paraId="692D2F73" w14:textId="5B006F3A" w:rsidR="00250C3F" w:rsidRPr="0034514F" w:rsidRDefault="00C44107" w:rsidP="00250C3F">
      <w:pPr>
        <w:pStyle w:val="paragraph"/>
        <w:spacing w:before="0" w:beforeAutospacing="0" w:after="0" w:afterAutospacing="0"/>
        <w:textAlignment w:val="baseline"/>
      </w:pPr>
      <w:r w:rsidRPr="0034514F">
        <w:rPr>
          <w:rStyle w:val="normaltextrun"/>
          <w:rFonts w:eastAsiaTheme="majorEastAsia"/>
          <w:b/>
          <w:bCs/>
          <w:color w:val="000000"/>
        </w:rPr>
        <w:t>Russell D. Johnston</w:t>
      </w:r>
      <w:r w:rsidR="00250C3F" w:rsidRPr="0034514F">
        <w:rPr>
          <w:rStyle w:val="normaltextrun"/>
          <w:rFonts w:eastAsiaTheme="majorEastAsia"/>
          <w:b/>
          <w:bCs/>
          <w:color w:val="000000"/>
        </w:rPr>
        <w:t xml:space="preserve">, </w:t>
      </w:r>
      <w:r w:rsidRPr="0034514F">
        <w:rPr>
          <w:rStyle w:val="normaltextrun"/>
          <w:rFonts w:eastAsiaTheme="majorEastAsia"/>
          <w:color w:val="000000"/>
        </w:rPr>
        <w:t xml:space="preserve">Acting </w:t>
      </w:r>
      <w:r w:rsidR="00250C3F" w:rsidRPr="0034514F">
        <w:rPr>
          <w:rStyle w:val="normaltextrun"/>
          <w:rFonts w:eastAsiaTheme="majorEastAsia"/>
          <w:color w:val="000000"/>
        </w:rPr>
        <w:t>Commissioner of Elementary and Secondary Education</w:t>
      </w:r>
      <w:r w:rsidR="00250C3F" w:rsidRPr="0034514F">
        <w:rPr>
          <w:rStyle w:val="eop"/>
          <w:rFonts w:eastAsiaTheme="majorEastAsia"/>
          <w:color w:val="000000"/>
        </w:rPr>
        <w:t> </w:t>
      </w:r>
    </w:p>
    <w:p w14:paraId="1229C99C" w14:textId="6C42FDC2" w:rsidR="00586CC3" w:rsidRPr="00586CC3" w:rsidRDefault="00250C3F" w:rsidP="00250C3F">
      <w:pPr>
        <w:pStyle w:val="paragraph"/>
        <w:spacing w:before="0" w:beforeAutospacing="0" w:after="0" w:afterAutospacing="0"/>
        <w:textAlignment w:val="baseline"/>
        <w:rPr>
          <w:rFonts w:eastAsiaTheme="majorEastAsia"/>
          <w:color w:val="000000"/>
        </w:rPr>
      </w:pPr>
      <w:r w:rsidRPr="0034514F">
        <w:rPr>
          <w:rStyle w:val="eop"/>
          <w:rFonts w:eastAsiaTheme="majorEastAsia"/>
          <w:color w:val="000000"/>
        </w:rPr>
        <w:t> </w:t>
      </w:r>
    </w:p>
    <w:p w14:paraId="6E708BC3" w14:textId="0EACB8D9" w:rsidR="00250C3F" w:rsidRPr="0034514F" w:rsidRDefault="00250C3F" w:rsidP="3591C083">
      <w:pPr>
        <w:pStyle w:val="paragraph"/>
        <w:spacing w:before="0" w:beforeAutospacing="0" w:after="0" w:afterAutospacing="0"/>
        <w:textAlignment w:val="baseline"/>
        <w:rPr>
          <w:rStyle w:val="eop"/>
          <w:rFonts w:eastAsiaTheme="majorEastAsia"/>
          <w:color w:val="000000" w:themeColor="text1"/>
        </w:rPr>
      </w:pPr>
      <w:r w:rsidRPr="0034514F">
        <w:rPr>
          <w:rStyle w:val="normaltextrun"/>
          <w:rFonts w:eastAsiaTheme="majorEastAsia"/>
          <w:color w:val="000000" w:themeColor="text1"/>
        </w:rPr>
        <w:t>******************************************************************************</w:t>
      </w:r>
    </w:p>
    <w:p w14:paraId="4C03A5AB" w14:textId="1F106CC1" w:rsidR="00250C3F" w:rsidRPr="0034514F" w:rsidRDefault="00250C3F" w:rsidP="3591C083">
      <w:pPr>
        <w:pStyle w:val="paragraph"/>
        <w:spacing w:before="0" w:beforeAutospacing="0" w:after="0" w:afterAutospacing="0"/>
        <w:textAlignment w:val="baseline"/>
        <w:rPr>
          <w:rStyle w:val="eop"/>
          <w:rFonts w:eastAsiaTheme="majorEastAsia"/>
          <w:color w:val="000000"/>
        </w:rPr>
      </w:pPr>
      <w:r w:rsidRPr="0034514F">
        <w:rPr>
          <w:rStyle w:val="normaltextrun"/>
          <w:rFonts w:eastAsiaTheme="majorEastAsia"/>
          <w:color w:val="000000" w:themeColor="text1"/>
        </w:rPr>
        <w:t>Chair Craven called the meeting to order at 9:</w:t>
      </w:r>
      <w:r w:rsidR="00A66F2D" w:rsidRPr="0034514F">
        <w:rPr>
          <w:rStyle w:val="normaltextrun"/>
          <w:rFonts w:eastAsiaTheme="majorEastAsia"/>
          <w:color w:val="000000" w:themeColor="text1"/>
        </w:rPr>
        <w:t>11</w:t>
      </w:r>
      <w:r w:rsidRPr="0034514F">
        <w:rPr>
          <w:rStyle w:val="normaltextrun"/>
          <w:rFonts w:eastAsiaTheme="majorEastAsia"/>
          <w:color w:val="000000" w:themeColor="text1"/>
        </w:rPr>
        <w:t xml:space="preserve"> a.m., and members introduced themselves. </w:t>
      </w:r>
      <w:r w:rsidR="00397FC4" w:rsidRPr="0034514F">
        <w:rPr>
          <w:rStyle w:val="normaltextrun"/>
          <w:rFonts w:eastAsiaTheme="majorEastAsia"/>
          <w:color w:val="000000" w:themeColor="text1"/>
        </w:rPr>
        <w:t xml:space="preserve">She </w:t>
      </w:r>
      <w:r w:rsidRPr="0034514F">
        <w:rPr>
          <w:rStyle w:val="normaltextrun"/>
          <w:rFonts w:eastAsiaTheme="majorEastAsia"/>
          <w:color w:val="000000" w:themeColor="text1"/>
        </w:rPr>
        <w:t xml:space="preserve">noted </w:t>
      </w:r>
      <w:r w:rsidR="00A66F2D" w:rsidRPr="0034514F">
        <w:rPr>
          <w:rStyle w:val="normaltextrun"/>
          <w:rFonts w:eastAsiaTheme="majorEastAsia"/>
          <w:color w:val="000000" w:themeColor="text1"/>
        </w:rPr>
        <w:t>one</w:t>
      </w:r>
      <w:r w:rsidR="00A9143F" w:rsidRPr="0034514F">
        <w:rPr>
          <w:rStyle w:val="normaltextrun"/>
          <w:rFonts w:eastAsiaTheme="majorEastAsia"/>
          <w:color w:val="000000" w:themeColor="text1"/>
        </w:rPr>
        <w:t xml:space="preserve"> member</w:t>
      </w:r>
      <w:r w:rsidR="00A66F2D" w:rsidRPr="0034514F">
        <w:rPr>
          <w:rStyle w:val="normaltextrun"/>
          <w:rFonts w:eastAsiaTheme="majorEastAsia"/>
          <w:color w:val="000000" w:themeColor="text1"/>
        </w:rPr>
        <w:t xml:space="preserve"> is</w:t>
      </w:r>
      <w:r w:rsidR="00A9143F" w:rsidRPr="0034514F">
        <w:rPr>
          <w:rStyle w:val="normaltextrun"/>
          <w:rFonts w:eastAsiaTheme="majorEastAsia"/>
          <w:color w:val="000000" w:themeColor="text1"/>
        </w:rPr>
        <w:t xml:space="preserve"> participating </w:t>
      </w:r>
      <w:r w:rsidR="0042632C" w:rsidRPr="0034514F">
        <w:rPr>
          <w:rStyle w:val="normaltextrun"/>
          <w:rFonts w:eastAsiaTheme="majorEastAsia"/>
          <w:color w:val="000000" w:themeColor="text1"/>
        </w:rPr>
        <w:t xml:space="preserve">remotely and </w:t>
      </w:r>
      <w:r w:rsidR="00F120CD" w:rsidRPr="0034514F">
        <w:rPr>
          <w:rStyle w:val="normaltextrun"/>
          <w:rFonts w:eastAsiaTheme="majorEastAsia"/>
          <w:color w:val="000000" w:themeColor="text1"/>
        </w:rPr>
        <w:t>votes would be taken by roll call</w:t>
      </w:r>
      <w:r w:rsidR="00F20F83">
        <w:rPr>
          <w:rStyle w:val="normaltextrun"/>
          <w:rFonts w:eastAsiaTheme="majorEastAsia"/>
          <w:color w:val="000000" w:themeColor="text1"/>
        </w:rPr>
        <w:t xml:space="preserve">. She announced </w:t>
      </w:r>
      <w:r w:rsidR="00F120CD" w:rsidRPr="0034514F">
        <w:rPr>
          <w:rStyle w:val="normaltextrun"/>
          <w:rFonts w:eastAsiaTheme="majorEastAsia"/>
          <w:color w:val="000000" w:themeColor="text1"/>
        </w:rPr>
        <w:t xml:space="preserve">that </w:t>
      </w:r>
      <w:r w:rsidRPr="0034514F">
        <w:rPr>
          <w:rStyle w:val="normaltextrun"/>
          <w:rFonts w:eastAsiaTheme="majorEastAsia"/>
          <w:color w:val="000000" w:themeColor="text1"/>
        </w:rPr>
        <w:t>today’s Board of Elementary and Secondary Education (Board/BESE) meeting, like all regular meetings of the Board, is being</w:t>
      </w:r>
      <w:r w:rsidR="0042632C" w:rsidRPr="0034514F">
        <w:rPr>
          <w:rStyle w:val="normaltextrun"/>
          <w:rFonts w:eastAsiaTheme="majorEastAsia"/>
          <w:color w:val="000000" w:themeColor="text1"/>
        </w:rPr>
        <w:t xml:space="preserve"> </w:t>
      </w:r>
      <w:hyperlink r:id="rId11" w:history="1">
        <w:r w:rsidR="0042632C" w:rsidRPr="0034514F">
          <w:rPr>
            <w:rStyle w:val="Hyperlink"/>
            <w:rFonts w:eastAsiaTheme="majorEastAsia"/>
          </w:rPr>
          <w:t>livestreamed and recorded</w:t>
        </w:r>
      </w:hyperlink>
      <w:r w:rsidR="0042632C" w:rsidRPr="0034514F">
        <w:rPr>
          <w:rStyle w:val="normaltextrun"/>
          <w:rFonts w:eastAsiaTheme="majorEastAsia"/>
          <w:color w:val="000000" w:themeColor="text1"/>
        </w:rPr>
        <w:t xml:space="preserve">. </w:t>
      </w:r>
    </w:p>
    <w:p w14:paraId="22DF468C" w14:textId="77777777" w:rsidR="00B773C3" w:rsidRPr="0034514F" w:rsidRDefault="00B773C3" w:rsidP="00250C3F">
      <w:pPr>
        <w:pStyle w:val="paragraph"/>
        <w:spacing w:before="0" w:beforeAutospacing="0" w:after="0" w:afterAutospacing="0"/>
        <w:textAlignment w:val="baseline"/>
        <w:rPr>
          <w:rStyle w:val="eop"/>
          <w:rFonts w:eastAsiaTheme="majorEastAsia"/>
          <w:color w:val="000000"/>
        </w:rPr>
      </w:pPr>
    </w:p>
    <w:p w14:paraId="4474A26E" w14:textId="04A0EF34" w:rsidR="00AB1120" w:rsidRPr="0034514F" w:rsidRDefault="00FF5B11" w:rsidP="00250C3F">
      <w:pPr>
        <w:pStyle w:val="paragraph"/>
        <w:spacing w:before="0" w:beforeAutospacing="0" w:after="0" w:afterAutospacing="0"/>
        <w:textAlignment w:val="baseline"/>
        <w:rPr>
          <w:rStyle w:val="eop"/>
          <w:rFonts w:eastAsiaTheme="majorEastAsia"/>
          <w:b/>
          <w:bCs/>
          <w:color w:val="000000"/>
        </w:rPr>
      </w:pPr>
      <w:r w:rsidRPr="0034514F">
        <w:rPr>
          <w:rStyle w:val="eop"/>
          <w:rFonts w:eastAsiaTheme="majorEastAsia"/>
          <w:b/>
          <w:bCs/>
          <w:color w:val="000000"/>
        </w:rPr>
        <w:t>S</w:t>
      </w:r>
      <w:r w:rsidR="00B773C3" w:rsidRPr="0034514F">
        <w:rPr>
          <w:rStyle w:val="eop"/>
          <w:rFonts w:eastAsiaTheme="majorEastAsia"/>
          <w:b/>
          <w:bCs/>
          <w:color w:val="000000"/>
        </w:rPr>
        <w:t xml:space="preserve">tatements from the </w:t>
      </w:r>
      <w:r w:rsidRPr="0034514F">
        <w:rPr>
          <w:rStyle w:val="eop"/>
          <w:rFonts w:eastAsiaTheme="majorEastAsia"/>
          <w:b/>
          <w:bCs/>
          <w:color w:val="000000"/>
        </w:rPr>
        <w:t>P</w:t>
      </w:r>
      <w:r w:rsidR="00B773C3" w:rsidRPr="0034514F">
        <w:rPr>
          <w:rStyle w:val="eop"/>
          <w:rFonts w:eastAsiaTheme="majorEastAsia"/>
          <w:b/>
          <w:bCs/>
          <w:color w:val="000000"/>
        </w:rPr>
        <w:t>ublic</w:t>
      </w:r>
    </w:p>
    <w:p w14:paraId="7A5376F1" w14:textId="77777777" w:rsidR="00745D94" w:rsidRPr="0034514F" w:rsidRDefault="00745D94" w:rsidP="00250C3F">
      <w:pPr>
        <w:pStyle w:val="paragraph"/>
        <w:spacing w:before="0" w:beforeAutospacing="0" w:after="0" w:afterAutospacing="0"/>
        <w:textAlignment w:val="baseline"/>
        <w:rPr>
          <w:rStyle w:val="eop"/>
          <w:rFonts w:eastAsiaTheme="majorEastAsia"/>
          <w:b/>
          <w:bCs/>
          <w:color w:val="000000"/>
        </w:rPr>
      </w:pPr>
    </w:p>
    <w:p w14:paraId="599C5BBC" w14:textId="3B30EC40" w:rsidR="00496F13" w:rsidRPr="0034514F" w:rsidRDefault="00745D94" w:rsidP="00703457">
      <w:pPr>
        <w:pStyle w:val="paragraph"/>
        <w:numPr>
          <w:ilvl w:val="0"/>
          <w:numId w:val="1"/>
        </w:numPr>
        <w:spacing w:before="0" w:beforeAutospacing="0" w:after="0" w:afterAutospacing="0"/>
        <w:textAlignment w:val="baseline"/>
        <w:rPr>
          <w:rStyle w:val="eop"/>
          <w:rFonts w:eastAsiaTheme="majorEastAsia"/>
          <w:b/>
          <w:bCs/>
          <w:color w:val="000000"/>
        </w:rPr>
      </w:pPr>
      <w:proofErr w:type="spellStart"/>
      <w:r w:rsidRPr="0034514F">
        <w:rPr>
          <w:rStyle w:val="eop"/>
          <w:rFonts w:eastAsiaTheme="majorEastAsia"/>
          <w:b/>
          <w:bCs/>
          <w:color w:val="000000"/>
        </w:rPr>
        <w:t>K</w:t>
      </w:r>
      <w:r w:rsidR="00853635">
        <w:rPr>
          <w:rStyle w:val="eop"/>
          <w:rFonts w:eastAsiaTheme="majorEastAsia"/>
          <w:b/>
          <w:bCs/>
          <w:color w:val="000000"/>
        </w:rPr>
        <w:t>a</w:t>
      </w:r>
      <w:r w:rsidRPr="0034514F">
        <w:rPr>
          <w:rStyle w:val="eop"/>
          <w:rFonts w:eastAsiaTheme="majorEastAsia"/>
          <w:b/>
          <w:bCs/>
          <w:color w:val="000000"/>
        </w:rPr>
        <w:t>hris</w:t>
      </w:r>
      <w:proofErr w:type="spellEnd"/>
      <w:r w:rsidRPr="0034514F">
        <w:rPr>
          <w:rStyle w:val="eop"/>
          <w:rFonts w:eastAsiaTheme="majorEastAsia"/>
          <w:b/>
          <w:bCs/>
          <w:color w:val="000000"/>
        </w:rPr>
        <w:t xml:space="preserve"> McLaughlin</w:t>
      </w:r>
      <w:r w:rsidR="00496F13" w:rsidRPr="0034514F">
        <w:rPr>
          <w:rStyle w:val="eop"/>
          <w:rFonts w:eastAsiaTheme="majorEastAsia"/>
          <w:b/>
          <w:bCs/>
          <w:color w:val="000000"/>
        </w:rPr>
        <w:t xml:space="preserve"> </w:t>
      </w:r>
      <w:r w:rsidR="002341BC" w:rsidRPr="0034514F">
        <w:rPr>
          <w:rStyle w:val="eop"/>
          <w:rFonts w:eastAsiaTheme="majorEastAsia"/>
          <w:color w:val="000000"/>
        </w:rPr>
        <w:t>addressed the Board</w:t>
      </w:r>
      <w:r w:rsidR="00496F13" w:rsidRPr="0034514F">
        <w:rPr>
          <w:rStyle w:val="eop"/>
          <w:rFonts w:eastAsiaTheme="majorEastAsia"/>
          <w:color w:val="000000"/>
        </w:rPr>
        <w:t xml:space="preserve"> </w:t>
      </w:r>
      <w:r w:rsidR="00620078">
        <w:rPr>
          <w:rStyle w:val="eop"/>
          <w:rFonts w:eastAsiaTheme="majorEastAsia"/>
          <w:color w:val="000000"/>
        </w:rPr>
        <w:t xml:space="preserve">on the </w:t>
      </w:r>
      <w:r w:rsidRPr="0034514F">
        <w:rPr>
          <w:rStyle w:val="eop"/>
          <w:rFonts w:eastAsiaTheme="majorEastAsia"/>
          <w:color w:val="000000"/>
        </w:rPr>
        <w:t>Commissioner search</w:t>
      </w:r>
      <w:r w:rsidR="002F3AD2">
        <w:rPr>
          <w:rStyle w:val="eop"/>
          <w:rFonts w:eastAsiaTheme="majorEastAsia"/>
          <w:color w:val="000000"/>
        </w:rPr>
        <w:t>.</w:t>
      </w:r>
    </w:p>
    <w:p w14:paraId="1CB9826F" w14:textId="4E78C034" w:rsidR="00097AF9" w:rsidRPr="0034514F" w:rsidRDefault="00097AF9" w:rsidP="00703457">
      <w:pPr>
        <w:pStyle w:val="paragraph"/>
        <w:numPr>
          <w:ilvl w:val="0"/>
          <w:numId w:val="1"/>
        </w:numPr>
        <w:spacing w:before="0" w:beforeAutospacing="0" w:after="0" w:afterAutospacing="0"/>
        <w:textAlignment w:val="baseline"/>
        <w:rPr>
          <w:rStyle w:val="eop"/>
          <w:rFonts w:eastAsiaTheme="majorEastAsia"/>
          <w:color w:val="000000"/>
        </w:rPr>
      </w:pPr>
      <w:r w:rsidRPr="0034514F">
        <w:rPr>
          <w:rStyle w:val="eop"/>
          <w:rFonts w:eastAsiaTheme="majorEastAsia"/>
          <w:b/>
          <w:bCs/>
          <w:color w:val="000000"/>
        </w:rPr>
        <w:t xml:space="preserve">Sophia Stephney, </w:t>
      </w:r>
      <w:r w:rsidR="00B41FAC">
        <w:rPr>
          <w:rStyle w:val="eop"/>
          <w:rFonts w:eastAsiaTheme="majorEastAsia"/>
          <w:color w:val="000000"/>
        </w:rPr>
        <w:t xml:space="preserve">Interim Executive Director, </w:t>
      </w:r>
      <w:r w:rsidRPr="0034514F">
        <w:rPr>
          <w:rStyle w:val="eop"/>
          <w:rFonts w:eastAsiaTheme="majorEastAsia"/>
          <w:color w:val="000000"/>
        </w:rPr>
        <w:t>Helen Y. Davis Leadership Academy</w:t>
      </w:r>
      <w:r w:rsidR="00595A5C">
        <w:rPr>
          <w:rStyle w:val="eop"/>
          <w:rFonts w:eastAsiaTheme="majorEastAsia"/>
          <w:color w:val="000000"/>
        </w:rPr>
        <w:t xml:space="preserve"> Charter Public School</w:t>
      </w:r>
      <w:r w:rsidR="009618B4">
        <w:rPr>
          <w:rStyle w:val="eop"/>
          <w:rFonts w:eastAsiaTheme="majorEastAsia"/>
          <w:color w:val="000000"/>
        </w:rPr>
        <w:t xml:space="preserve"> (DLA)</w:t>
      </w:r>
      <w:r w:rsidR="00270D72">
        <w:rPr>
          <w:rStyle w:val="eop"/>
          <w:rFonts w:eastAsiaTheme="majorEastAsia"/>
          <w:color w:val="000000"/>
        </w:rPr>
        <w:t xml:space="preserve">, addressed the Board on </w:t>
      </w:r>
      <w:r w:rsidR="00110EDB">
        <w:rPr>
          <w:rStyle w:val="eop"/>
          <w:rFonts w:eastAsiaTheme="majorEastAsia"/>
          <w:color w:val="000000"/>
        </w:rPr>
        <w:t>the recommend</w:t>
      </w:r>
      <w:r w:rsidR="00E749E7">
        <w:rPr>
          <w:rStyle w:val="eop"/>
          <w:rFonts w:eastAsiaTheme="majorEastAsia"/>
          <w:color w:val="000000"/>
        </w:rPr>
        <w:t xml:space="preserve">ed action on </w:t>
      </w:r>
      <w:r w:rsidR="00110EDB">
        <w:rPr>
          <w:rStyle w:val="eop"/>
          <w:rFonts w:eastAsiaTheme="majorEastAsia"/>
          <w:color w:val="000000"/>
        </w:rPr>
        <w:t>DLA</w:t>
      </w:r>
      <w:r w:rsidR="00B10C3E">
        <w:rPr>
          <w:rStyle w:val="eop"/>
          <w:rFonts w:eastAsiaTheme="majorEastAsia"/>
          <w:color w:val="000000"/>
        </w:rPr>
        <w:t>.</w:t>
      </w:r>
    </w:p>
    <w:p w14:paraId="75F74D55" w14:textId="0FA68D47" w:rsidR="007F5706" w:rsidRPr="0034514F" w:rsidRDefault="00097AF9" w:rsidP="00703457">
      <w:pPr>
        <w:pStyle w:val="paragraph"/>
        <w:numPr>
          <w:ilvl w:val="0"/>
          <w:numId w:val="1"/>
        </w:numPr>
        <w:spacing w:before="0" w:beforeAutospacing="0" w:after="0" w:afterAutospacing="0"/>
        <w:textAlignment w:val="baseline"/>
        <w:rPr>
          <w:rStyle w:val="eop"/>
          <w:rFonts w:eastAsiaTheme="majorEastAsia"/>
          <w:color w:val="000000"/>
        </w:rPr>
      </w:pPr>
      <w:r w:rsidRPr="0034514F">
        <w:rPr>
          <w:rStyle w:val="eop"/>
          <w:rFonts w:eastAsiaTheme="majorEastAsia"/>
          <w:b/>
          <w:bCs/>
          <w:color w:val="000000"/>
        </w:rPr>
        <w:t xml:space="preserve">Tia Lites, </w:t>
      </w:r>
      <w:r w:rsidRPr="0034514F">
        <w:rPr>
          <w:rStyle w:val="eop"/>
          <w:rFonts w:eastAsiaTheme="majorEastAsia"/>
          <w:color w:val="000000"/>
        </w:rPr>
        <w:t>Principal</w:t>
      </w:r>
      <w:r w:rsidR="00B10C3E">
        <w:rPr>
          <w:rStyle w:val="eop"/>
          <w:rFonts w:eastAsiaTheme="majorEastAsia"/>
          <w:color w:val="000000"/>
        </w:rPr>
        <w:t>,</w:t>
      </w:r>
      <w:r w:rsidRPr="0034514F">
        <w:rPr>
          <w:rStyle w:val="eop"/>
          <w:rFonts w:eastAsiaTheme="majorEastAsia"/>
          <w:color w:val="000000"/>
        </w:rPr>
        <w:t xml:space="preserve"> </w:t>
      </w:r>
      <w:r w:rsidR="00B10C3E">
        <w:rPr>
          <w:rStyle w:val="eop"/>
          <w:rFonts w:eastAsiaTheme="majorEastAsia"/>
          <w:color w:val="000000"/>
        </w:rPr>
        <w:t xml:space="preserve">DLA, </w:t>
      </w:r>
      <w:r w:rsidRPr="0034514F">
        <w:rPr>
          <w:rStyle w:val="eop"/>
          <w:rFonts w:eastAsiaTheme="majorEastAsia"/>
          <w:color w:val="000000"/>
        </w:rPr>
        <w:t xml:space="preserve">addressed the Board on </w:t>
      </w:r>
      <w:r w:rsidR="007F5706">
        <w:rPr>
          <w:rStyle w:val="eop"/>
          <w:rFonts w:eastAsiaTheme="majorEastAsia"/>
          <w:color w:val="000000"/>
        </w:rPr>
        <w:t>the recommend</w:t>
      </w:r>
      <w:r w:rsidR="00E749E7">
        <w:rPr>
          <w:rStyle w:val="eop"/>
          <w:rFonts w:eastAsiaTheme="majorEastAsia"/>
          <w:color w:val="000000"/>
        </w:rPr>
        <w:t>ed ac</w:t>
      </w:r>
      <w:r w:rsidR="007F5706">
        <w:rPr>
          <w:rStyle w:val="eop"/>
          <w:rFonts w:eastAsiaTheme="majorEastAsia"/>
          <w:color w:val="000000"/>
        </w:rPr>
        <w:t xml:space="preserve">tion </w:t>
      </w:r>
      <w:r w:rsidR="00E749E7">
        <w:rPr>
          <w:rStyle w:val="eop"/>
          <w:rFonts w:eastAsiaTheme="majorEastAsia"/>
          <w:color w:val="000000"/>
        </w:rPr>
        <w:t xml:space="preserve">on </w:t>
      </w:r>
      <w:r w:rsidR="007F5706">
        <w:rPr>
          <w:rStyle w:val="eop"/>
          <w:rFonts w:eastAsiaTheme="majorEastAsia"/>
          <w:color w:val="000000"/>
        </w:rPr>
        <w:t>DLA.</w:t>
      </w:r>
    </w:p>
    <w:p w14:paraId="65D8329F" w14:textId="34DB7538" w:rsidR="00E749E7" w:rsidRPr="0034514F" w:rsidRDefault="00097AF9" w:rsidP="00703457">
      <w:pPr>
        <w:pStyle w:val="paragraph"/>
        <w:numPr>
          <w:ilvl w:val="0"/>
          <w:numId w:val="1"/>
        </w:numPr>
        <w:spacing w:before="0" w:beforeAutospacing="0" w:after="0" w:afterAutospacing="0"/>
        <w:textAlignment w:val="baseline"/>
        <w:rPr>
          <w:rStyle w:val="eop"/>
          <w:rFonts w:eastAsiaTheme="majorEastAsia"/>
          <w:color w:val="000000"/>
        </w:rPr>
      </w:pPr>
      <w:r w:rsidRPr="0034514F">
        <w:rPr>
          <w:rStyle w:val="eop"/>
          <w:rFonts w:eastAsiaTheme="majorEastAsia"/>
          <w:b/>
          <w:bCs/>
          <w:color w:val="000000"/>
        </w:rPr>
        <w:t xml:space="preserve">Cassandra LeBrun, </w:t>
      </w:r>
      <w:r w:rsidRPr="0034514F">
        <w:rPr>
          <w:rStyle w:val="eop"/>
          <w:rFonts w:eastAsiaTheme="majorEastAsia"/>
          <w:color w:val="000000"/>
        </w:rPr>
        <w:t xml:space="preserve">DLA </w:t>
      </w:r>
      <w:r w:rsidR="00560851">
        <w:rPr>
          <w:rStyle w:val="eop"/>
          <w:rFonts w:eastAsiaTheme="majorEastAsia"/>
          <w:color w:val="000000"/>
        </w:rPr>
        <w:t>Board Chair</w:t>
      </w:r>
      <w:r w:rsidR="00814E77">
        <w:rPr>
          <w:rStyle w:val="eop"/>
          <w:rFonts w:eastAsiaTheme="majorEastAsia"/>
          <w:color w:val="000000"/>
        </w:rPr>
        <w:t xml:space="preserve">, </w:t>
      </w:r>
      <w:r w:rsidRPr="0034514F">
        <w:rPr>
          <w:rStyle w:val="eop"/>
          <w:rFonts w:eastAsiaTheme="majorEastAsia"/>
          <w:color w:val="000000"/>
        </w:rPr>
        <w:t xml:space="preserve">addressed the Board on the </w:t>
      </w:r>
      <w:r w:rsidR="00E749E7">
        <w:rPr>
          <w:rStyle w:val="eop"/>
          <w:rFonts w:eastAsiaTheme="majorEastAsia"/>
          <w:color w:val="000000"/>
        </w:rPr>
        <w:t>recommended action on DLA.</w:t>
      </w:r>
    </w:p>
    <w:p w14:paraId="021FB9CD" w14:textId="469EE127" w:rsidR="00097AF9" w:rsidRPr="0034514F" w:rsidRDefault="00097AF9" w:rsidP="00703457">
      <w:pPr>
        <w:pStyle w:val="paragraph"/>
        <w:numPr>
          <w:ilvl w:val="0"/>
          <w:numId w:val="1"/>
        </w:numPr>
        <w:spacing w:before="0" w:beforeAutospacing="0" w:after="0" w:afterAutospacing="0"/>
        <w:textAlignment w:val="baseline"/>
        <w:rPr>
          <w:rStyle w:val="eop"/>
          <w:rFonts w:eastAsiaTheme="majorEastAsia"/>
          <w:color w:val="000000"/>
        </w:rPr>
      </w:pPr>
      <w:r w:rsidRPr="0034514F">
        <w:rPr>
          <w:rStyle w:val="eop"/>
          <w:rFonts w:eastAsiaTheme="majorEastAsia"/>
          <w:b/>
          <w:bCs/>
          <w:color w:val="000000"/>
        </w:rPr>
        <w:t xml:space="preserve">Mary Fortin </w:t>
      </w:r>
      <w:r w:rsidRPr="0034514F">
        <w:rPr>
          <w:rStyle w:val="eop"/>
          <w:rFonts w:eastAsiaTheme="majorEastAsia"/>
          <w:color w:val="000000"/>
        </w:rPr>
        <w:t>addressed the Board on Everett Public Schools</w:t>
      </w:r>
      <w:r w:rsidR="00E911F9">
        <w:rPr>
          <w:rStyle w:val="eop"/>
          <w:rFonts w:eastAsiaTheme="majorEastAsia"/>
          <w:color w:val="000000"/>
        </w:rPr>
        <w:t>.</w:t>
      </w:r>
    </w:p>
    <w:p w14:paraId="3621A2DA" w14:textId="7D48BB51" w:rsidR="00097AF9" w:rsidRPr="0034514F" w:rsidRDefault="00097AF9" w:rsidP="00703457">
      <w:pPr>
        <w:pStyle w:val="paragraph"/>
        <w:numPr>
          <w:ilvl w:val="0"/>
          <w:numId w:val="1"/>
        </w:numPr>
        <w:spacing w:before="0" w:beforeAutospacing="0" w:after="0" w:afterAutospacing="0"/>
        <w:textAlignment w:val="baseline"/>
        <w:rPr>
          <w:rStyle w:val="eop"/>
          <w:rFonts w:eastAsiaTheme="majorEastAsia"/>
          <w:color w:val="000000"/>
        </w:rPr>
      </w:pPr>
      <w:r w:rsidRPr="0034514F">
        <w:rPr>
          <w:rStyle w:val="eop"/>
          <w:rFonts w:eastAsiaTheme="majorEastAsia"/>
          <w:b/>
          <w:bCs/>
          <w:color w:val="000000"/>
        </w:rPr>
        <w:t xml:space="preserve">Paula </w:t>
      </w:r>
      <w:proofErr w:type="spellStart"/>
      <w:r w:rsidRPr="0034514F">
        <w:rPr>
          <w:rStyle w:val="eop"/>
          <w:rFonts w:eastAsiaTheme="majorEastAsia"/>
          <w:b/>
          <w:bCs/>
          <w:color w:val="000000"/>
        </w:rPr>
        <w:t>Sterite</w:t>
      </w:r>
      <w:proofErr w:type="spellEnd"/>
      <w:r w:rsidRPr="0034514F">
        <w:rPr>
          <w:rStyle w:val="eop"/>
          <w:rFonts w:eastAsiaTheme="majorEastAsia"/>
          <w:b/>
          <w:bCs/>
          <w:color w:val="000000"/>
        </w:rPr>
        <w:t xml:space="preserve"> </w:t>
      </w:r>
      <w:r w:rsidRPr="0034514F">
        <w:rPr>
          <w:rStyle w:val="eop"/>
          <w:rFonts w:eastAsiaTheme="majorEastAsia"/>
          <w:color w:val="000000"/>
        </w:rPr>
        <w:t>addressed the Board on Everett Public Schools</w:t>
      </w:r>
      <w:r w:rsidR="00E911F9">
        <w:rPr>
          <w:rStyle w:val="eop"/>
          <w:rFonts w:eastAsiaTheme="majorEastAsia"/>
          <w:color w:val="000000"/>
        </w:rPr>
        <w:t>.</w:t>
      </w:r>
    </w:p>
    <w:p w14:paraId="1A83D805" w14:textId="77777777" w:rsidR="00097AF9" w:rsidRPr="0034514F" w:rsidRDefault="00097AF9" w:rsidP="00097AF9">
      <w:pPr>
        <w:pStyle w:val="paragraph"/>
        <w:spacing w:before="0" w:beforeAutospacing="0" w:after="0" w:afterAutospacing="0"/>
        <w:textAlignment w:val="baseline"/>
        <w:rPr>
          <w:rStyle w:val="eop"/>
          <w:rFonts w:eastAsiaTheme="majorEastAsia"/>
          <w:b/>
          <w:bCs/>
          <w:color w:val="000000"/>
        </w:rPr>
      </w:pPr>
    </w:p>
    <w:p w14:paraId="1440FA9E" w14:textId="77777777" w:rsidR="000E4446" w:rsidRPr="0034514F" w:rsidRDefault="000E4446" w:rsidP="000E4446">
      <w:pPr>
        <w:pStyle w:val="paragraph"/>
        <w:spacing w:before="0" w:beforeAutospacing="0" w:after="0" w:afterAutospacing="0"/>
        <w:rPr>
          <w:rFonts w:eastAsia="DengXian"/>
          <w:b/>
          <w:bCs/>
        </w:rPr>
      </w:pPr>
      <w:r w:rsidRPr="0034514F">
        <w:rPr>
          <w:rFonts w:eastAsia="DengXian"/>
          <w:b/>
          <w:bCs/>
        </w:rPr>
        <w:t>Comments from the Chair</w:t>
      </w:r>
    </w:p>
    <w:p w14:paraId="76862B88" w14:textId="77777777" w:rsidR="000E4446" w:rsidRPr="0034514F" w:rsidRDefault="000E4446" w:rsidP="000E4446">
      <w:pPr>
        <w:pStyle w:val="paragraph"/>
        <w:spacing w:before="0" w:beforeAutospacing="0" w:after="0" w:afterAutospacing="0"/>
        <w:textAlignment w:val="baseline"/>
        <w:rPr>
          <w:rStyle w:val="eop"/>
          <w:rFonts w:eastAsiaTheme="majorEastAsia"/>
          <w:b/>
          <w:bCs/>
          <w:color w:val="000000"/>
        </w:rPr>
      </w:pPr>
    </w:p>
    <w:p w14:paraId="63166AF4" w14:textId="16D8FC84" w:rsidR="00B75D28" w:rsidRPr="0034514F" w:rsidRDefault="00E31D62" w:rsidP="464484A1">
      <w:pPr>
        <w:pStyle w:val="paragraph"/>
        <w:spacing w:before="0" w:beforeAutospacing="0" w:after="0" w:afterAutospacing="0"/>
        <w:textAlignment w:val="baseline"/>
        <w:rPr>
          <w:rStyle w:val="eop"/>
          <w:rFonts w:eastAsiaTheme="majorEastAsia"/>
          <w:color w:val="000000"/>
        </w:rPr>
      </w:pPr>
      <w:r w:rsidRPr="464484A1">
        <w:rPr>
          <w:rStyle w:val="eop"/>
          <w:rFonts w:eastAsiaTheme="majorEastAsia"/>
          <w:color w:val="000000" w:themeColor="text1"/>
        </w:rPr>
        <w:t xml:space="preserve">Chair Craven </w:t>
      </w:r>
      <w:r w:rsidR="00B75D28" w:rsidRPr="464484A1">
        <w:rPr>
          <w:rStyle w:val="eop"/>
          <w:rFonts w:eastAsiaTheme="majorEastAsia"/>
          <w:color w:val="000000" w:themeColor="text1"/>
        </w:rPr>
        <w:t xml:space="preserve">announced the </w:t>
      </w:r>
      <w:r w:rsidR="00C1378D" w:rsidRPr="464484A1">
        <w:rPr>
          <w:rStyle w:val="eop"/>
          <w:rFonts w:eastAsiaTheme="majorEastAsia"/>
          <w:color w:val="000000" w:themeColor="text1"/>
        </w:rPr>
        <w:t xml:space="preserve">Board will hold three </w:t>
      </w:r>
      <w:r w:rsidR="00B75D28" w:rsidRPr="464484A1">
        <w:rPr>
          <w:rStyle w:val="eop"/>
          <w:rFonts w:eastAsiaTheme="majorEastAsia"/>
          <w:color w:val="000000" w:themeColor="text1"/>
        </w:rPr>
        <w:t>meeting</w:t>
      </w:r>
      <w:r w:rsidR="00C1378D" w:rsidRPr="464484A1">
        <w:rPr>
          <w:rStyle w:val="eop"/>
          <w:rFonts w:eastAsiaTheme="majorEastAsia"/>
          <w:color w:val="000000" w:themeColor="text1"/>
        </w:rPr>
        <w:t xml:space="preserve">s in </w:t>
      </w:r>
      <w:r w:rsidR="00B75D28" w:rsidRPr="464484A1">
        <w:rPr>
          <w:rStyle w:val="eop"/>
          <w:rFonts w:eastAsiaTheme="majorEastAsia"/>
          <w:color w:val="000000" w:themeColor="text1"/>
        </w:rPr>
        <w:t>June</w:t>
      </w:r>
      <w:r w:rsidR="00000266" w:rsidRPr="464484A1">
        <w:rPr>
          <w:rStyle w:val="eop"/>
          <w:rFonts w:eastAsiaTheme="majorEastAsia"/>
          <w:color w:val="000000" w:themeColor="text1"/>
        </w:rPr>
        <w:t xml:space="preserve">: a special </w:t>
      </w:r>
      <w:r w:rsidR="00B75D28" w:rsidRPr="464484A1">
        <w:rPr>
          <w:rStyle w:val="eop"/>
          <w:rFonts w:eastAsiaTheme="majorEastAsia"/>
          <w:color w:val="000000" w:themeColor="text1"/>
        </w:rPr>
        <w:t>meeting on June 17, 2024</w:t>
      </w:r>
      <w:r w:rsidR="077FE1CE" w:rsidRPr="464484A1">
        <w:rPr>
          <w:rStyle w:val="eop"/>
          <w:rFonts w:eastAsiaTheme="majorEastAsia"/>
          <w:color w:val="000000" w:themeColor="text1"/>
        </w:rPr>
        <w:t>,</w:t>
      </w:r>
      <w:r w:rsidR="00B75D28" w:rsidRPr="464484A1">
        <w:rPr>
          <w:rStyle w:val="eop"/>
          <w:rFonts w:eastAsiaTheme="majorEastAsia"/>
          <w:color w:val="000000" w:themeColor="text1"/>
        </w:rPr>
        <w:t xml:space="preserve"> from 5:00</w:t>
      </w:r>
      <w:r w:rsidR="00D34658" w:rsidRPr="464484A1">
        <w:rPr>
          <w:rStyle w:val="eop"/>
          <w:rFonts w:eastAsiaTheme="majorEastAsia"/>
          <w:color w:val="000000" w:themeColor="text1"/>
        </w:rPr>
        <w:t>–</w:t>
      </w:r>
      <w:r w:rsidR="00B75D28" w:rsidRPr="464484A1">
        <w:rPr>
          <w:rStyle w:val="eop"/>
          <w:rFonts w:eastAsiaTheme="majorEastAsia"/>
          <w:color w:val="000000" w:themeColor="text1"/>
        </w:rPr>
        <w:t>7:00</w:t>
      </w:r>
      <w:r w:rsidR="00F85864" w:rsidRPr="464484A1">
        <w:rPr>
          <w:rStyle w:val="eop"/>
          <w:rFonts w:eastAsiaTheme="majorEastAsia"/>
          <w:color w:val="000000" w:themeColor="text1"/>
        </w:rPr>
        <w:t xml:space="preserve"> </w:t>
      </w:r>
      <w:r w:rsidR="00B75D28" w:rsidRPr="464484A1">
        <w:rPr>
          <w:rStyle w:val="eop"/>
          <w:rFonts w:eastAsiaTheme="majorEastAsia"/>
          <w:color w:val="000000" w:themeColor="text1"/>
        </w:rPr>
        <w:t>p.m.</w:t>
      </w:r>
      <w:r w:rsidR="00E80E6E" w:rsidRPr="464484A1">
        <w:rPr>
          <w:rStyle w:val="eop"/>
          <w:rFonts w:eastAsiaTheme="majorEastAsia"/>
          <w:color w:val="000000" w:themeColor="text1"/>
        </w:rPr>
        <w:t xml:space="preserve">, to hear from </w:t>
      </w:r>
      <w:r w:rsidR="00B75D28" w:rsidRPr="464484A1">
        <w:rPr>
          <w:rStyle w:val="eop"/>
          <w:rFonts w:eastAsiaTheme="majorEastAsia"/>
          <w:color w:val="000000" w:themeColor="text1"/>
        </w:rPr>
        <w:t>Professor T</w:t>
      </w:r>
      <w:r w:rsidR="130F8E03" w:rsidRPr="464484A1">
        <w:rPr>
          <w:rStyle w:val="eop"/>
          <w:rFonts w:eastAsiaTheme="majorEastAsia"/>
          <w:color w:val="000000" w:themeColor="text1"/>
        </w:rPr>
        <w:t>om</w:t>
      </w:r>
      <w:r w:rsidR="00B75D28" w:rsidRPr="464484A1">
        <w:rPr>
          <w:rStyle w:val="eop"/>
          <w:rFonts w:eastAsiaTheme="majorEastAsia"/>
          <w:color w:val="000000" w:themeColor="text1"/>
        </w:rPr>
        <w:t xml:space="preserve"> Kane </w:t>
      </w:r>
      <w:r w:rsidR="00026BAB" w:rsidRPr="464484A1">
        <w:rPr>
          <w:rStyle w:val="eop"/>
          <w:rFonts w:eastAsiaTheme="majorEastAsia"/>
          <w:color w:val="000000" w:themeColor="text1"/>
        </w:rPr>
        <w:t xml:space="preserve">on </w:t>
      </w:r>
      <w:r w:rsidR="00165BE7" w:rsidRPr="464484A1">
        <w:rPr>
          <w:rStyle w:val="eop"/>
          <w:rFonts w:eastAsiaTheme="majorEastAsia"/>
          <w:color w:val="000000" w:themeColor="text1"/>
        </w:rPr>
        <w:t xml:space="preserve">education recovery after the </w:t>
      </w:r>
      <w:r w:rsidR="00B75D28" w:rsidRPr="464484A1">
        <w:rPr>
          <w:rStyle w:val="eop"/>
          <w:rFonts w:eastAsiaTheme="majorEastAsia"/>
          <w:color w:val="000000" w:themeColor="text1"/>
        </w:rPr>
        <w:t>pandemic</w:t>
      </w:r>
      <w:r w:rsidR="00165BE7" w:rsidRPr="464484A1">
        <w:rPr>
          <w:rStyle w:val="eop"/>
          <w:rFonts w:eastAsiaTheme="majorEastAsia"/>
          <w:color w:val="000000" w:themeColor="text1"/>
        </w:rPr>
        <w:t xml:space="preserve">; </w:t>
      </w:r>
      <w:r w:rsidR="00DC721A" w:rsidRPr="464484A1">
        <w:rPr>
          <w:rStyle w:val="eop"/>
          <w:rFonts w:eastAsiaTheme="majorEastAsia"/>
          <w:color w:val="000000" w:themeColor="text1"/>
        </w:rPr>
        <w:t xml:space="preserve">the regular Board meeting </w:t>
      </w:r>
      <w:r w:rsidR="00B75D28" w:rsidRPr="464484A1">
        <w:rPr>
          <w:rStyle w:val="eop"/>
          <w:rFonts w:eastAsiaTheme="majorEastAsia"/>
          <w:color w:val="000000" w:themeColor="text1"/>
        </w:rPr>
        <w:t>on June 18, 2024</w:t>
      </w:r>
      <w:r w:rsidR="00DC721A" w:rsidRPr="464484A1">
        <w:rPr>
          <w:rStyle w:val="eop"/>
          <w:rFonts w:eastAsiaTheme="majorEastAsia"/>
          <w:color w:val="000000" w:themeColor="text1"/>
        </w:rPr>
        <w:t xml:space="preserve">; and </w:t>
      </w:r>
      <w:r w:rsidRPr="464484A1">
        <w:rPr>
          <w:rStyle w:val="eop"/>
          <w:rFonts w:eastAsiaTheme="majorEastAsia"/>
          <w:color w:val="000000" w:themeColor="text1"/>
        </w:rPr>
        <w:t xml:space="preserve">a joint meeting with the Board of Higher Education </w:t>
      </w:r>
      <w:r w:rsidR="00B75D28" w:rsidRPr="464484A1">
        <w:rPr>
          <w:rStyle w:val="eop"/>
          <w:rFonts w:eastAsiaTheme="majorEastAsia"/>
          <w:color w:val="000000" w:themeColor="text1"/>
        </w:rPr>
        <w:t xml:space="preserve">on June 20, </w:t>
      </w:r>
      <w:r w:rsidR="00582144" w:rsidRPr="464484A1">
        <w:rPr>
          <w:rStyle w:val="eop"/>
          <w:rFonts w:eastAsiaTheme="majorEastAsia"/>
          <w:color w:val="000000" w:themeColor="text1"/>
        </w:rPr>
        <w:t>2024,</w:t>
      </w:r>
      <w:r w:rsidR="00B75D28" w:rsidRPr="464484A1">
        <w:rPr>
          <w:rStyle w:val="eop"/>
          <w:rFonts w:eastAsiaTheme="majorEastAsia"/>
          <w:color w:val="000000" w:themeColor="text1"/>
        </w:rPr>
        <w:t xml:space="preserve"> from 3:00</w:t>
      </w:r>
      <w:r w:rsidR="00D34658" w:rsidRPr="464484A1">
        <w:rPr>
          <w:rStyle w:val="eop"/>
          <w:rFonts w:eastAsiaTheme="majorEastAsia"/>
          <w:color w:val="000000" w:themeColor="text1"/>
        </w:rPr>
        <w:t>–5</w:t>
      </w:r>
      <w:r w:rsidR="00B75D28" w:rsidRPr="464484A1">
        <w:rPr>
          <w:rStyle w:val="eop"/>
          <w:rFonts w:eastAsiaTheme="majorEastAsia"/>
          <w:color w:val="000000" w:themeColor="text1"/>
        </w:rPr>
        <w:t xml:space="preserve">:00 p.m. </w:t>
      </w:r>
    </w:p>
    <w:p w14:paraId="75CBD139" w14:textId="77777777" w:rsidR="003D100D" w:rsidRPr="0034514F" w:rsidRDefault="003D100D" w:rsidP="6ED8C559">
      <w:pPr>
        <w:pStyle w:val="paragraph"/>
        <w:spacing w:before="0" w:beforeAutospacing="0" w:after="0" w:afterAutospacing="0"/>
        <w:rPr>
          <w:rFonts w:eastAsia="DengXian"/>
          <w:b/>
          <w:bCs/>
        </w:rPr>
      </w:pPr>
    </w:p>
    <w:p w14:paraId="60EFFC4F" w14:textId="49883AF7" w:rsidR="1C49F8E6" w:rsidRPr="0034514F" w:rsidRDefault="1C49F8E6" w:rsidP="6ED8C559">
      <w:pPr>
        <w:pStyle w:val="paragraph"/>
        <w:spacing w:before="0" w:beforeAutospacing="0" w:after="0" w:afterAutospacing="0"/>
        <w:rPr>
          <w:rFonts w:eastAsia="DengXian"/>
          <w:b/>
          <w:bCs/>
        </w:rPr>
      </w:pPr>
      <w:r w:rsidRPr="0034514F">
        <w:rPr>
          <w:rFonts w:eastAsia="DengXian"/>
          <w:b/>
          <w:bCs/>
        </w:rPr>
        <w:t>Comments from the Secretary</w:t>
      </w:r>
    </w:p>
    <w:p w14:paraId="279E288F" w14:textId="28BC0E1C" w:rsidR="6ED8C559" w:rsidRPr="0034514F" w:rsidRDefault="6ED8C559" w:rsidP="6ED8C559">
      <w:pPr>
        <w:pStyle w:val="paragraph"/>
        <w:spacing w:before="0" w:beforeAutospacing="0" w:after="0" w:afterAutospacing="0"/>
        <w:rPr>
          <w:rFonts w:eastAsia="DengXian"/>
        </w:rPr>
      </w:pPr>
    </w:p>
    <w:p w14:paraId="795CC226" w14:textId="5C26ED66" w:rsidR="6ED8C559" w:rsidRPr="0034514F" w:rsidRDefault="73ED9F01" w:rsidP="00117DD3">
      <w:pPr>
        <w:pStyle w:val="paragraph"/>
        <w:spacing w:before="0" w:beforeAutospacing="0" w:after="0" w:afterAutospacing="0"/>
        <w:rPr>
          <w:rFonts w:eastAsia="DengXian"/>
        </w:rPr>
      </w:pPr>
      <w:r w:rsidRPr="0034514F">
        <w:rPr>
          <w:rFonts w:eastAsia="DengXian"/>
        </w:rPr>
        <w:t xml:space="preserve">Secretary Tutwiler </w:t>
      </w:r>
      <w:r w:rsidR="00287A8E">
        <w:rPr>
          <w:rFonts w:eastAsia="DengXian"/>
        </w:rPr>
        <w:t>acknowledge</w:t>
      </w:r>
      <w:r w:rsidR="0012458C">
        <w:rPr>
          <w:rFonts w:eastAsia="DengXian"/>
        </w:rPr>
        <w:t>d</w:t>
      </w:r>
      <w:r w:rsidR="00287A8E">
        <w:rPr>
          <w:rFonts w:eastAsia="DengXian"/>
        </w:rPr>
        <w:t xml:space="preserve"> Teacher Appreciation Week and commended dedicated teachers </w:t>
      </w:r>
      <w:r w:rsidR="0012458C">
        <w:rPr>
          <w:rFonts w:eastAsia="DengXian"/>
        </w:rPr>
        <w:t xml:space="preserve">throughout the Commonwealth, He </w:t>
      </w:r>
      <w:r w:rsidR="00EE6FC8">
        <w:rPr>
          <w:rFonts w:eastAsia="DengXian"/>
        </w:rPr>
        <w:t>noted t</w:t>
      </w:r>
      <w:r w:rsidR="00B67F46">
        <w:rPr>
          <w:rFonts w:eastAsia="DengXian"/>
        </w:rPr>
        <w:t xml:space="preserve">hat </w:t>
      </w:r>
      <w:r w:rsidR="008D7802" w:rsidRPr="0034514F">
        <w:rPr>
          <w:rFonts w:eastAsia="DengXian"/>
        </w:rPr>
        <w:t>graduation season is upon us</w:t>
      </w:r>
      <w:r w:rsidR="00B67F46">
        <w:rPr>
          <w:rFonts w:eastAsia="DengXian"/>
        </w:rPr>
        <w:t xml:space="preserve"> and </w:t>
      </w:r>
      <w:r w:rsidR="008D7802" w:rsidRPr="0034514F">
        <w:rPr>
          <w:rFonts w:eastAsia="DengXian"/>
        </w:rPr>
        <w:t xml:space="preserve">there is still time </w:t>
      </w:r>
      <w:r w:rsidR="0016537C">
        <w:rPr>
          <w:rFonts w:eastAsia="DengXian"/>
        </w:rPr>
        <w:t>for students an</w:t>
      </w:r>
      <w:r w:rsidR="006C1548">
        <w:rPr>
          <w:rFonts w:eastAsia="DengXian"/>
        </w:rPr>
        <w:t>d</w:t>
      </w:r>
      <w:r w:rsidR="0016537C">
        <w:rPr>
          <w:rFonts w:eastAsia="DengXian"/>
        </w:rPr>
        <w:t xml:space="preserve"> families to</w:t>
      </w:r>
      <w:r w:rsidR="008D7802" w:rsidRPr="0034514F">
        <w:rPr>
          <w:rFonts w:eastAsia="DengXian"/>
        </w:rPr>
        <w:t xml:space="preserve"> complete the FA</w:t>
      </w:r>
      <w:r w:rsidR="00A71AF6" w:rsidRPr="0034514F">
        <w:rPr>
          <w:rFonts w:eastAsia="DengXian"/>
        </w:rPr>
        <w:t>FSA</w:t>
      </w:r>
      <w:r w:rsidR="008D7802" w:rsidRPr="0034514F">
        <w:rPr>
          <w:rFonts w:eastAsia="DengXian"/>
        </w:rPr>
        <w:t xml:space="preserve">. </w:t>
      </w:r>
      <w:r w:rsidR="006C1548">
        <w:rPr>
          <w:rFonts w:eastAsia="DengXian"/>
        </w:rPr>
        <w:t xml:space="preserve">He added </w:t>
      </w:r>
      <w:r w:rsidR="008D7802" w:rsidRPr="0034514F">
        <w:rPr>
          <w:rFonts w:eastAsia="DengXian"/>
        </w:rPr>
        <w:t xml:space="preserve">Massachusetts has extended the </w:t>
      </w:r>
      <w:r w:rsidR="00A324BD">
        <w:rPr>
          <w:rFonts w:eastAsia="DengXian"/>
        </w:rPr>
        <w:t>M</w:t>
      </w:r>
      <w:r w:rsidR="00BC46A1">
        <w:rPr>
          <w:rFonts w:eastAsia="DengXian"/>
        </w:rPr>
        <w:t>ASS</w:t>
      </w:r>
      <w:r w:rsidR="00A324BD">
        <w:rPr>
          <w:rFonts w:eastAsia="DengXian"/>
        </w:rPr>
        <w:t xml:space="preserve">Grant </w:t>
      </w:r>
      <w:r w:rsidR="008D7802" w:rsidRPr="0034514F">
        <w:rPr>
          <w:rFonts w:eastAsia="DengXian"/>
        </w:rPr>
        <w:t>deadline to July 1, 2024.</w:t>
      </w:r>
      <w:r w:rsidR="00A71AF6" w:rsidRPr="0034514F">
        <w:rPr>
          <w:rFonts w:eastAsia="DengXian"/>
        </w:rPr>
        <w:t xml:space="preserve"> </w:t>
      </w:r>
    </w:p>
    <w:p w14:paraId="34C8591F" w14:textId="77777777" w:rsidR="000B103D" w:rsidRPr="0034514F" w:rsidRDefault="000B103D" w:rsidP="00117DD3">
      <w:pPr>
        <w:pStyle w:val="paragraph"/>
        <w:spacing w:before="0" w:beforeAutospacing="0" w:after="0" w:afterAutospacing="0"/>
        <w:rPr>
          <w:rFonts w:eastAsia="DengXian"/>
        </w:rPr>
      </w:pPr>
    </w:p>
    <w:p w14:paraId="516D6912" w14:textId="67B30A5A" w:rsidR="7D1C4276" w:rsidRPr="0034514F" w:rsidRDefault="00A71AF6" w:rsidP="6ED8C559">
      <w:pPr>
        <w:pStyle w:val="paragraph"/>
        <w:spacing w:before="0" w:beforeAutospacing="0" w:after="0" w:afterAutospacing="0"/>
        <w:rPr>
          <w:rFonts w:eastAsia="DengXian"/>
        </w:rPr>
      </w:pPr>
      <w:r w:rsidRPr="0034514F">
        <w:rPr>
          <w:rFonts w:eastAsia="DengXian"/>
          <w:b/>
          <w:bCs/>
        </w:rPr>
        <w:t>Comm</w:t>
      </w:r>
      <w:r w:rsidR="7D1C4276" w:rsidRPr="0034514F">
        <w:rPr>
          <w:rFonts w:eastAsia="DengXian"/>
          <w:b/>
          <w:bCs/>
        </w:rPr>
        <w:t xml:space="preserve">ents from the </w:t>
      </w:r>
      <w:r w:rsidR="00B94F40" w:rsidRPr="0034514F">
        <w:rPr>
          <w:rFonts w:eastAsia="DengXian"/>
          <w:b/>
          <w:bCs/>
        </w:rPr>
        <w:t xml:space="preserve">Acting </w:t>
      </w:r>
      <w:r w:rsidR="7D1C4276" w:rsidRPr="0034514F">
        <w:rPr>
          <w:rFonts w:eastAsia="DengXian"/>
          <w:b/>
          <w:bCs/>
        </w:rPr>
        <w:t>Commissioner</w:t>
      </w:r>
    </w:p>
    <w:p w14:paraId="08710B80" w14:textId="70EE8F57" w:rsidR="6ED8C559" w:rsidRPr="0034514F" w:rsidRDefault="6ED8C559" w:rsidP="6ED8C559">
      <w:pPr>
        <w:pStyle w:val="paragraph"/>
        <w:spacing w:before="0" w:beforeAutospacing="0" w:after="0" w:afterAutospacing="0"/>
        <w:rPr>
          <w:rFonts w:eastAsia="DengXian"/>
          <w:b/>
          <w:bCs/>
        </w:rPr>
      </w:pPr>
    </w:p>
    <w:p w14:paraId="6DB322B2" w14:textId="2B4ABDF9" w:rsidR="00A71AF6" w:rsidRPr="0034514F" w:rsidRDefault="00A71AF6" w:rsidP="6ED8C559">
      <w:pPr>
        <w:pStyle w:val="paragraph"/>
        <w:spacing w:before="0" w:beforeAutospacing="0" w:after="0" w:afterAutospacing="0"/>
        <w:rPr>
          <w:rFonts w:eastAsia="DengXian"/>
        </w:rPr>
      </w:pPr>
      <w:r w:rsidRPr="0034514F">
        <w:rPr>
          <w:rFonts w:eastAsia="DengXian"/>
        </w:rPr>
        <w:t xml:space="preserve">Acting Commissioner Russell Johnston </w:t>
      </w:r>
      <w:r w:rsidR="00C8403E">
        <w:rPr>
          <w:rFonts w:eastAsia="DengXian"/>
        </w:rPr>
        <w:t xml:space="preserve">provided </w:t>
      </w:r>
      <w:r w:rsidR="007E427F" w:rsidRPr="0034514F">
        <w:rPr>
          <w:rFonts w:eastAsia="DengXian"/>
        </w:rPr>
        <w:t xml:space="preserve">updates on </w:t>
      </w:r>
      <w:r w:rsidR="007E427F" w:rsidRPr="0012458C">
        <w:rPr>
          <w:rFonts w:eastAsia="DengXian"/>
        </w:rPr>
        <w:t>several</w:t>
      </w:r>
      <w:r w:rsidR="007E427F" w:rsidRPr="0034514F">
        <w:rPr>
          <w:rFonts w:eastAsia="DengXian"/>
        </w:rPr>
        <w:t xml:space="preserve"> </w:t>
      </w:r>
      <w:r w:rsidR="004C1053" w:rsidRPr="0034514F">
        <w:rPr>
          <w:rFonts w:eastAsia="DengXian"/>
        </w:rPr>
        <w:t>matters</w:t>
      </w:r>
      <w:r w:rsidR="008039AC" w:rsidRPr="0034514F">
        <w:rPr>
          <w:rFonts w:eastAsia="DengXian"/>
        </w:rPr>
        <w:t>.</w:t>
      </w:r>
    </w:p>
    <w:p w14:paraId="6EF73A00" w14:textId="77777777" w:rsidR="00161A1F" w:rsidRPr="0034514F" w:rsidRDefault="00161A1F" w:rsidP="6ED8C559">
      <w:pPr>
        <w:pStyle w:val="paragraph"/>
        <w:spacing w:before="0" w:beforeAutospacing="0" w:after="0" w:afterAutospacing="0"/>
        <w:rPr>
          <w:rFonts w:eastAsia="DengXian"/>
        </w:rPr>
      </w:pPr>
    </w:p>
    <w:p w14:paraId="32CC37E9" w14:textId="77777777" w:rsidR="0020079A" w:rsidRPr="0034514F" w:rsidRDefault="00E94703" w:rsidP="00B94F40">
      <w:pPr>
        <w:pStyle w:val="paragraph"/>
        <w:spacing w:before="0" w:beforeAutospacing="0" w:after="0" w:afterAutospacing="0"/>
        <w:rPr>
          <w:rFonts w:eastAsia="DengXian"/>
        </w:rPr>
      </w:pPr>
      <w:r w:rsidRPr="0034514F">
        <w:rPr>
          <w:rFonts w:eastAsia="DengXian"/>
        </w:rPr>
        <w:t>R</w:t>
      </w:r>
      <w:r w:rsidR="00161A1F" w:rsidRPr="0034514F">
        <w:rPr>
          <w:rFonts w:eastAsia="DengXian"/>
        </w:rPr>
        <w:t>eceivership</w:t>
      </w:r>
      <w:r w:rsidRPr="0034514F">
        <w:rPr>
          <w:rFonts w:eastAsia="DengXian"/>
        </w:rPr>
        <w:t xml:space="preserve"> districts</w:t>
      </w:r>
      <w:r w:rsidR="00F413B5" w:rsidRPr="0034514F">
        <w:rPr>
          <w:rFonts w:eastAsia="DengXian"/>
        </w:rPr>
        <w:t xml:space="preserve"> (Lawrence, Southbridge, Holyoke)</w:t>
      </w:r>
    </w:p>
    <w:p w14:paraId="0806366C" w14:textId="1D468942" w:rsidR="00687826" w:rsidRPr="0034514F" w:rsidRDefault="005B7DEA" w:rsidP="00C07245">
      <w:pPr>
        <w:pStyle w:val="paragraph"/>
        <w:spacing w:before="0" w:beforeAutospacing="0" w:after="0" w:afterAutospacing="0"/>
        <w:textAlignment w:val="baseline"/>
        <w:rPr>
          <w:rFonts w:eastAsia="DengXian"/>
        </w:rPr>
      </w:pPr>
      <w:r>
        <w:rPr>
          <w:rFonts w:eastAsia="DengXian"/>
        </w:rPr>
        <w:t xml:space="preserve">He </w:t>
      </w:r>
      <w:r w:rsidR="007E427F" w:rsidRPr="0034514F">
        <w:rPr>
          <w:rFonts w:eastAsia="DengXian"/>
        </w:rPr>
        <w:t xml:space="preserve">stated </w:t>
      </w:r>
      <w:r w:rsidR="00386A26">
        <w:rPr>
          <w:rFonts w:eastAsia="DengXian"/>
        </w:rPr>
        <w:t>th</w:t>
      </w:r>
      <w:r w:rsidR="00F852F3">
        <w:rPr>
          <w:rFonts w:eastAsia="DengXian"/>
        </w:rPr>
        <w:t>at on May 17, th</w:t>
      </w:r>
      <w:r w:rsidR="00386A26">
        <w:rPr>
          <w:rFonts w:eastAsia="DengXian"/>
        </w:rPr>
        <w:t xml:space="preserve">e Lawrence Alliance for Education </w:t>
      </w:r>
      <w:r w:rsidR="007E427F" w:rsidRPr="0034514F">
        <w:rPr>
          <w:rFonts w:eastAsia="DengXian"/>
        </w:rPr>
        <w:t xml:space="preserve">voted 5-2 </w:t>
      </w:r>
      <w:r w:rsidR="00386A26">
        <w:rPr>
          <w:rFonts w:eastAsia="DengXian"/>
        </w:rPr>
        <w:t xml:space="preserve">to </w:t>
      </w:r>
      <w:r w:rsidR="00F852F3">
        <w:rPr>
          <w:rFonts w:eastAsia="DengXian"/>
        </w:rPr>
        <w:t xml:space="preserve">hire </w:t>
      </w:r>
      <w:r w:rsidR="007E427F" w:rsidRPr="0034514F">
        <w:rPr>
          <w:rFonts w:eastAsia="DengXian"/>
        </w:rPr>
        <w:t xml:space="preserve">Ralph Carrero </w:t>
      </w:r>
      <w:r w:rsidR="00AF3005">
        <w:rPr>
          <w:rFonts w:eastAsia="DengXian"/>
        </w:rPr>
        <w:t xml:space="preserve">as </w:t>
      </w:r>
      <w:r w:rsidR="007E427F" w:rsidRPr="0034514F">
        <w:rPr>
          <w:rFonts w:eastAsia="DengXian"/>
        </w:rPr>
        <w:t xml:space="preserve">the next </w:t>
      </w:r>
      <w:r w:rsidR="00F852F3">
        <w:rPr>
          <w:rFonts w:eastAsia="DengXian"/>
        </w:rPr>
        <w:t xml:space="preserve">Lawrence Public Schools </w:t>
      </w:r>
      <w:r w:rsidR="00AF3005">
        <w:rPr>
          <w:rFonts w:eastAsia="DengXian"/>
        </w:rPr>
        <w:t>s</w:t>
      </w:r>
      <w:r w:rsidR="007E427F" w:rsidRPr="0034514F">
        <w:rPr>
          <w:rFonts w:eastAsia="DengXian"/>
        </w:rPr>
        <w:t>uperintendent</w:t>
      </w:r>
      <w:r w:rsidR="00F852F3">
        <w:rPr>
          <w:rFonts w:eastAsia="DengXian"/>
        </w:rPr>
        <w:t xml:space="preserve">, a decision that </w:t>
      </w:r>
      <w:r w:rsidR="00F852F3">
        <w:rPr>
          <w:rStyle w:val="normaltextrun"/>
          <w:rFonts w:eastAsiaTheme="majorEastAsia"/>
          <w:color w:val="242424"/>
        </w:rPr>
        <w:t xml:space="preserve">now comes to </w:t>
      </w:r>
      <w:r w:rsidR="004075C6">
        <w:rPr>
          <w:rStyle w:val="normaltextrun"/>
          <w:rFonts w:eastAsiaTheme="majorEastAsia"/>
          <w:color w:val="242424"/>
        </w:rPr>
        <w:t>the Acting Commissioner</w:t>
      </w:r>
      <w:r w:rsidR="00F852F3">
        <w:rPr>
          <w:rStyle w:val="normaltextrun"/>
          <w:rFonts w:eastAsiaTheme="majorEastAsia"/>
          <w:color w:val="242424"/>
        </w:rPr>
        <w:t xml:space="preserve"> for ratification. </w:t>
      </w:r>
      <w:r w:rsidR="004075C6">
        <w:rPr>
          <w:rStyle w:val="normaltextrun"/>
          <w:rFonts w:eastAsiaTheme="majorEastAsia"/>
          <w:color w:val="000000"/>
        </w:rPr>
        <w:t>On May 14, the Southbridge School Committee voted to accept DESE’s expectations for improving local capacity</w:t>
      </w:r>
      <w:r w:rsidR="007F0D55">
        <w:rPr>
          <w:rStyle w:val="normaltextrun"/>
          <w:rFonts w:eastAsiaTheme="majorEastAsia"/>
          <w:color w:val="000000"/>
        </w:rPr>
        <w:t xml:space="preserve"> and</w:t>
      </w:r>
      <w:r w:rsidR="00C07245">
        <w:rPr>
          <w:rStyle w:val="normaltextrun"/>
          <w:rFonts w:eastAsiaTheme="majorEastAsia"/>
          <w:color w:val="000000"/>
        </w:rPr>
        <w:t xml:space="preserve"> DESE </w:t>
      </w:r>
      <w:r w:rsidR="004075C6">
        <w:rPr>
          <w:rStyle w:val="normaltextrun"/>
          <w:rFonts w:eastAsiaTheme="majorEastAsia"/>
          <w:color w:val="000000"/>
        </w:rPr>
        <w:t xml:space="preserve">will </w:t>
      </w:r>
      <w:r w:rsidR="00C94869">
        <w:rPr>
          <w:rStyle w:val="normaltextrun"/>
          <w:rFonts w:eastAsiaTheme="majorEastAsia"/>
          <w:color w:val="000000"/>
        </w:rPr>
        <w:t xml:space="preserve">provide </w:t>
      </w:r>
      <w:r w:rsidR="004075C6">
        <w:rPr>
          <w:rStyle w:val="normaltextrun"/>
          <w:rFonts w:eastAsiaTheme="majorEastAsia"/>
          <w:color w:val="000000"/>
        </w:rPr>
        <w:t>support.</w:t>
      </w:r>
      <w:r w:rsidR="001F1FA8">
        <w:rPr>
          <w:rStyle w:val="normaltextrun"/>
          <w:rFonts w:eastAsiaTheme="majorEastAsia"/>
          <w:color w:val="000000"/>
        </w:rPr>
        <w:t xml:space="preserve"> T</w:t>
      </w:r>
      <w:r w:rsidR="00C07245" w:rsidRPr="0034514F">
        <w:rPr>
          <w:rFonts w:eastAsia="DengXian"/>
        </w:rPr>
        <w:t xml:space="preserve">he Acting Commissioner </w:t>
      </w:r>
      <w:r w:rsidR="00953B03">
        <w:rPr>
          <w:rFonts w:eastAsia="DengXian"/>
        </w:rPr>
        <w:t xml:space="preserve">said he </w:t>
      </w:r>
      <w:r w:rsidR="00C07245" w:rsidRPr="0034514F">
        <w:rPr>
          <w:rFonts w:eastAsia="DengXian"/>
        </w:rPr>
        <w:t>continues to meet regularly with the local control subcommittee</w:t>
      </w:r>
      <w:r w:rsidR="00C07245">
        <w:rPr>
          <w:rFonts w:eastAsia="DengXian"/>
        </w:rPr>
        <w:t xml:space="preserve"> </w:t>
      </w:r>
      <w:r w:rsidR="004075C6">
        <w:rPr>
          <w:rStyle w:val="normaltextrun"/>
          <w:rFonts w:eastAsiaTheme="majorEastAsia"/>
          <w:color w:val="000000"/>
        </w:rPr>
        <w:t>of the Holyoke School Committee</w:t>
      </w:r>
      <w:r w:rsidR="008F0E86">
        <w:rPr>
          <w:rStyle w:val="normaltextrun"/>
          <w:rFonts w:eastAsiaTheme="majorEastAsia"/>
          <w:color w:val="000000"/>
        </w:rPr>
        <w:t>;</w:t>
      </w:r>
      <w:r w:rsidR="004075C6">
        <w:rPr>
          <w:rStyle w:val="normaltextrun"/>
          <w:rFonts w:eastAsiaTheme="majorEastAsia"/>
          <w:color w:val="000000"/>
        </w:rPr>
        <w:t xml:space="preserve"> </w:t>
      </w:r>
      <w:r w:rsidR="00022921">
        <w:rPr>
          <w:rStyle w:val="normaltextrun"/>
          <w:rFonts w:eastAsiaTheme="majorEastAsia"/>
          <w:color w:val="000000"/>
        </w:rPr>
        <w:t>the</w:t>
      </w:r>
      <w:r w:rsidR="004075C6">
        <w:rPr>
          <w:rStyle w:val="normaltextrun"/>
          <w:rFonts w:eastAsiaTheme="majorEastAsia"/>
          <w:color w:val="000000"/>
        </w:rPr>
        <w:t xml:space="preserve"> next meeting will focus on community and district engagement in develop</w:t>
      </w:r>
      <w:r w:rsidR="00022921">
        <w:rPr>
          <w:rStyle w:val="normaltextrun"/>
          <w:rFonts w:eastAsiaTheme="majorEastAsia"/>
          <w:color w:val="000000"/>
        </w:rPr>
        <w:t>ing</w:t>
      </w:r>
      <w:r w:rsidR="004075C6">
        <w:rPr>
          <w:rStyle w:val="normaltextrun"/>
          <w:rFonts w:eastAsiaTheme="majorEastAsia"/>
          <w:color w:val="000000"/>
        </w:rPr>
        <w:t xml:space="preserve"> </w:t>
      </w:r>
      <w:r w:rsidR="00880191">
        <w:rPr>
          <w:rStyle w:val="normaltextrun"/>
          <w:rFonts w:eastAsiaTheme="majorEastAsia"/>
          <w:color w:val="000000"/>
        </w:rPr>
        <w:t xml:space="preserve">the </w:t>
      </w:r>
      <w:r w:rsidR="004075C6">
        <w:rPr>
          <w:rStyle w:val="normaltextrun"/>
          <w:rFonts w:eastAsiaTheme="majorEastAsia"/>
          <w:color w:val="000000"/>
        </w:rPr>
        <w:t>transition plan</w:t>
      </w:r>
      <w:r w:rsidR="007E427F" w:rsidRPr="0034514F">
        <w:rPr>
          <w:rFonts w:eastAsia="DengXian"/>
        </w:rPr>
        <w:t xml:space="preserve">. </w:t>
      </w:r>
    </w:p>
    <w:p w14:paraId="6122C53E" w14:textId="77777777" w:rsidR="00CA560A" w:rsidRPr="0034514F" w:rsidRDefault="00CA560A" w:rsidP="00B94F40">
      <w:pPr>
        <w:pStyle w:val="paragraph"/>
        <w:spacing w:before="0" w:beforeAutospacing="0" w:after="0" w:afterAutospacing="0"/>
        <w:rPr>
          <w:rFonts w:eastAsia="DengXian"/>
        </w:rPr>
      </w:pPr>
    </w:p>
    <w:p w14:paraId="6678EA3C" w14:textId="77777777" w:rsidR="0020079A" w:rsidRPr="0034514F" w:rsidRDefault="00693EB4" w:rsidP="00B94F40">
      <w:pPr>
        <w:pStyle w:val="paragraph"/>
        <w:spacing w:before="0" w:beforeAutospacing="0" w:after="0" w:afterAutospacing="0"/>
        <w:rPr>
          <w:rFonts w:eastAsia="DengXian"/>
        </w:rPr>
      </w:pPr>
      <w:r w:rsidRPr="0034514F">
        <w:rPr>
          <w:rFonts w:eastAsia="DengXian"/>
        </w:rPr>
        <w:t>Felix Commonwealth Virtual School</w:t>
      </w:r>
    </w:p>
    <w:p w14:paraId="016D5986" w14:textId="6AA553ED" w:rsidR="00DA1E5A" w:rsidRPr="0034514F" w:rsidRDefault="008F0E86" w:rsidP="00DC21A0">
      <w:pPr>
        <w:pStyle w:val="paragraph"/>
        <w:spacing w:before="0" w:beforeAutospacing="0" w:after="0" w:afterAutospacing="0"/>
        <w:textAlignment w:val="baseline"/>
        <w:rPr>
          <w:rFonts w:eastAsia="DengXian"/>
        </w:rPr>
      </w:pPr>
      <w:r>
        <w:rPr>
          <w:rFonts w:eastAsia="DengXian"/>
        </w:rPr>
        <w:t>T</w:t>
      </w:r>
      <w:r w:rsidR="00B00B2F" w:rsidRPr="0034514F">
        <w:rPr>
          <w:rFonts w:eastAsia="DengXian"/>
        </w:rPr>
        <w:t xml:space="preserve">he </w:t>
      </w:r>
      <w:r w:rsidR="002B71BD">
        <w:rPr>
          <w:rFonts w:eastAsia="DengXian"/>
        </w:rPr>
        <w:t xml:space="preserve">Board </w:t>
      </w:r>
      <w:r w:rsidR="00B00B2F" w:rsidRPr="0034514F">
        <w:rPr>
          <w:rFonts w:eastAsia="DengXian"/>
        </w:rPr>
        <w:t>approved</w:t>
      </w:r>
      <w:r w:rsidR="00327DB3">
        <w:rPr>
          <w:rFonts w:eastAsia="DengXian"/>
        </w:rPr>
        <w:t xml:space="preserve"> Felix</w:t>
      </w:r>
      <w:r w:rsidR="005B7DEA" w:rsidRPr="005B7DEA">
        <w:rPr>
          <w:rFonts w:eastAsia="DengXian"/>
        </w:rPr>
        <w:t xml:space="preserve"> </w:t>
      </w:r>
      <w:r w:rsidR="005B7DEA" w:rsidRPr="0034514F">
        <w:rPr>
          <w:rFonts w:eastAsia="DengXian"/>
        </w:rPr>
        <w:t>Commonwealth Virtual School</w:t>
      </w:r>
      <w:r w:rsidR="00B00B2F" w:rsidRPr="0034514F">
        <w:rPr>
          <w:rFonts w:eastAsia="DengXian"/>
        </w:rPr>
        <w:t xml:space="preserve">, with conditions, </w:t>
      </w:r>
      <w:r w:rsidR="00327DB3">
        <w:rPr>
          <w:rFonts w:eastAsia="DengXian"/>
        </w:rPr>
        <w:t xml:space="preserve">to </w:t>
      </w:r>
      <w:r w:rsidR="007A587D">
        <w:rPr>
          <w:rFonts w:eastAsia="DengXian"/>
        </w:rPr>
        <w:t xml:space="preserve">open </w:t>
      </w:r>
      <w:r w:rsidR="00247E50">
        <w:rPr>
          <w:rStyle w:val="normaltextrun"/>
          <w:rFonts w:eastAsiaTheme="majorEastAsia"/>
        </w:rPr>
        <w:t xml:space="preserve">in fall 2025. </w:t>
      </w:r>
      <w:r w:rsidR="007A7683" w:rsidRPr="0034514F">
        <w:rPr>
          <w:rFonts w:eastAsia="DengXian"/>
        </w:rPr>
        <w:t xml:space="preserve">Acting Commissioner Johnston said </w:t>
      </w:r>
      <w:r w:rsidR="00931636">
        <w:rPr>
          <w:rStyle w:val="normaltextrun"/>
          <w:rFonts w:eastAsiaTheme="majorEastAsia"/>
        </w:rPr>
        <w:t>t</w:t>
      </w:r>
      <w:r w:rsidR="00711C6B">
        <w:rPr>
          <w:rStyle w:val="normaltextrun"/>
          <w:rFonts w:eastAsiaTheme="majorEastAsia"/>
        </w:rPr>
        <w:t xml:space="preserve">he Felix board of trustees </w:t>
      </w:r>
      <w:r w:rsidR="00B97FB2">
        <w:rPr>
          <w:rStyle w:val="normaltextrun"/>
          <w:rFonts w:eastAsiaTheme="majorEastAsia"/>
        </w:rPr>
        <w:t>has been</w:t>
      </w:r>
      <w:r w:rsidR="00711C6B">
        <w:rPr>
          <w:rStyle w:val="normaltextrun"/>
          <w:rFonts w:eastAsiaTheme="majorEastAsia"/>
        </w:rPr>
        <w:t xml:space="preserve"> </w:t>
      </w:r>
      <w:r w:rsidR="00262691">
        <w:rPr>
          <w:rStyle w:val="normaltextrun"/>
          <w:rFonts w:eastAsiaTheme="majorEastAsia"/>
        </w:rPr>
        <w:t>submit</w:t>
      </w:r>
      <w:r w:rsidR="00B97FB2">
        <w:rPr>
          <w:rStyle w:val="normaltextrun"/>
          <w:rFonts w:eastAsiaTheme="majorEastAsia"/>
        </w:rPr>
        <w:t>ting</w:t>
      </w:r>
      <w:r w:rsidR="00262691">
        <w:rPr>
          <w:rStyle w:val="normaltextrun"/>
          <w:rFonts w:eastAsiaTheme="majorEastAsia"/>
        </w:rPr>
        <w:t xml:space="preserve"> policies and plans related to opening procedures and the conditions placed on the certificate</w:t>
      </w:r>
      <w:r w:rsidR="001D4C3B">
        <w:rPr>
          <w:rStyle w:val="normaltextrun"/>
          <w:rFonts w:eastAsiaTheme="majorEastAsia"/>
        </w:rPr>
        <w:t xml:space="preserve">. </w:t>
      </w:r>
      <w:r w:rsidR="00B31850">
        <w:rPr>
          <w:rStyle w:val="normaltextrun"/>
          <w:rFonts w:eastAsiaTheme="majorEastAsia"/>
        </w:rPr>
        <w:t xml:space="preserve">Assuming the school meets the conditions on its certificate, </w:t>
      </w:r>
      <w:r w:rsidR="00EC09C6">
        <w:rPr>
          <w:rStyle w:val="normaltextrun"/>
          <w:rFonts w:eastAsiaTheme="majorEastAsia"/>
        </w:rPr>
        <w:t>he</w:t>
      </w:r>
      <w:r w:rsidR="00931636">
        <w:rPr>
          <w:rStyle w:val="normaltextrun"/>
          <w:rFonts w:eastAsiaTheme="majorEastAsia"/>
        </w:rPr>
        <w:t xml:space="preserve"> anticipates</w:t>
      </w:r>
      <w:r w:rsidR="00B31850">
        <w:rPr>
          <w:rStyle w:val="normaltextrun"/>
          <w:rFonts w:eastAsiaTheme="majorEastAsia"/>
        </w:rPr>
        <w:t xml:space="preserve"> returning to the Board in the fall with a recommendation </w:t>
      </w:r>
      <w:r w:rsidR="00555529">
        <w:rPr>
          <w:rStyle w:val="normaltextrun"/>
          <w:rFonts w:eastAsiaTheme="majorEastAsia"/>
        </w:rPr>
        <w:t xml:space="preserve">on </w:t>
      </w:r>
      <w:r w:rsidR="00B31850">
        <w:rPr>
          <w:rStyle w:val="normaltextrun"/>
          <w:rFonts w:eastAsiaTheme="majorEastAsia"/>
        </w:rPr>
        <w:t>a tuition rate and will discuss the methodology and recommendation in detail then.</w:t>
      </w:r>
      <w:r w:rsidR="00DC21A0">
        <w:rPr>
          <w:rStyle w:val="normaltextrun"/>
          <w:rFonts w:eastAsiaTheme="majorEastAsia"/>
        </w:rPr>
        <w:t xml:space="preserve"> He said </w:t>
      </w:r>
      <w:r w:rsidR="001D4C3B">
        <w:rPr>
          <w:rStyle w:val="normaltextrun"/>
          <w:rFonts w:eastAsiaTheme="majorEastAsia"/>
        </w:rPr>
        <w:t xml:space="preserve">DESE </w:t>
      </w:r>
      <w:r w:rsidR="006C7EC2">
        <w:rPr>
          <w:rStyle w:val="normaltextrun"/>
          <w:rFonts w:eastAsiaTheme="majorEastAsia"/>
        </w:rPr>
        <w:t xml:space="preserve">staff </w:t>
      </w:r>
      <w:r w:rsidR="008532DF">
        <w:rPr>
          <w:rStyle w:val="normaltextrun"/>
          <w:rFonts w:eastAsiaTheme="majorEastAsia"/>
        </w:rPr>
        <w:t xml:space="preserve">meet </w:t>
      </w:r>
      <w:r w:rsidR="001D4C3B">
        <w:rPr>
          <w:rStyle w:val="normaltextrun"/>
          <w:rFonts w:eastAsiaTheme="majorEastAsia"/>
        </w:rPr>
        <w:t xml:space="preserve">regularly with representatives from </w:t>
      </w:r>
      <w:proofErr w:type="gramStart"/>
      <w:r w:rsidR="001D4C3B">
        <w:rPr>
          <w:rStyle w:val="normaltextrun"/>
          <w:rFonts w:eastAsiaTheme="majorEastAsia"/>
        </w:rPr>
        <w:t>Felix</w:t>
      </w:r>
      <w:proofErr w:type="gramEnd"/>
      <w:r w:rsidR="001D4C3B">
        <w:rPr>
          <w:rStyle w:val="normaltextrun"/>
          <w:rFonts w:eastAsiaTheme="majorEastAsia"/>
        </w:rPr>
        <w:t xml:space="preserve"> and </w:t>
      </w:r>
      <w:r w:rsidR="00464C38" w:rsidRPr="0034514F">
        <w:rPr>
          <w:rFonts w:eastAsia="DengXian"/>
        </w:rPr>
        <w:t xml:space="preserve">he </w:t>
      </w:r>
      <w:r w:rsidR="00DA1E5A" w:rsidRPr="0034514F">
        <w:rPr>
          <w:rFonts w:eastAsia="DengXian"/>
        </w:rPr>
        <w:t>is encouraged by the ongoing collaboration.</w:t>
      </w:r>
    </w:p>
    <w:p w14:paraId="572D6703" w14:textId="77777777" w:rsidR="003E21CE" w:rsidRPr="0034514F" w:rsidRDefault="003E21CE" w:rsidP="00B94F40">
      <w:pPr>
        <w:pStyle w:val="paragraph"/>
        <w:spacing w:before="0" w:beforeAutospacing="0" w:after="0" w:afterAutospacing="0"/>
        <w:rPr>
          <w:rFonts w:eastAsia="DengXian"/>
        </w:rPr>
      </w:pPr>
    </w:p>
    <w:p w14:paraId="7BD3A2EE" w14:textId="77777777" w:rsidR="00AA1EA3" w:rsidRPr="0034514F" w:rsidRDefault="00AA1EA3" w:rsidP="00B94F40">
      <w:pPr>
        <w:pStyle w:val="paragraph"/>
        <w:spacing w:before="0" w:beforeAutospacing="0" w:after="0" w:afterAutospacing="0"/>
        <w:rPr>
          <w:rFonts w:eastAsia="DengXian"/>
        </w:rPr>
      </w:pPr>
      <w:r w:rsidRPr="0034514F">
        <w:rPr>
          <w:rFonts w:eastAsia="DengXian"/>
        </w:rPr>
        <w:t>Brockton</w:t>
      </w:r>
    </w:p>
    <w:p w14:paraId="2C4E9C02" w14:textId="2E9E065A" w:rsidR="006C7EC2" w:rsidRDefault="00B330B5" w:rsidP="00BB65AC">
      <w:pPr>
        <w:pStyle w:val="paragraph"/>
        <w:spacing w:before="0" w:beforeAutospacing="0" w:after="0" w:afterAutospacing="0"/>
      </w:pPr>
      <w:r w:rsidRPr="0034514F">
        <w:rPr>
          <w:rFonts w:eastAsia="DengXian"/>
        </w:rPr>
        <w:t xml:space="preserve">The Acting Commissioner </w:t>
      </w:r>
      <w:r w:rsidR="008532DF">
        <w:rPr>
          <w:rFonts w:eastAsia="DengXian"/>
        </w:rPr>
        <w:t>said</w:t>
      </w:r>
      <w:r w:rsidR="008C73E2" w:rsidRPr="0034514F">
        <w:rPr>
          <w:rFonts w:eastAsia="DengXian"/>
        </w:rPr>
        <w:t xml:space="preserve"> </w:t>
      </w:r>
      <w:r w:rsidR="002379D1" w:rsidRPr="0034514F">
        <w:rPr>
          <w:rFonts w:eastAsia="DengXian"/>
        </w:rPr>
        <w:t xml:space="preserve">DESE </w:t>
      </w:r>
      <w:r w:rsidR="003E21CE" w:rsidRPr="0034514F">
        <w:rPr>
          <w:rFonts w:eastAsia="DengXian"/>
        </w:rPr>
        <w:t xml:space="preserve">continues to provide </w:t>
      </w:r>
      <w:r w:rsidR="001675A5">
        <w:rPr>
          <w:rFonts w:eastAsia="DengXian"/>
        </w:rPr>
        <w:t xml:space="preserve">Brockton Public Schools with </w:t>
      </w:r>
      <w:r w:rsidR="003E21CE" w:rsidRPr="0034514F">
        <w:rPr>
          <w:rFonts w:eastAsia="DengXian"/>
        </w:rPr>
        <w:t>support aligned with our general targeted assistance effort</w:t>
      </w:r>
      <w:r w:rsidR="003561A7" w:rsidRPr="0034514F">
        <w:rPr>
          <w:rFonts w:eastAsia="DengXian"/>
        </w:rPr>
        <w:t>s</w:t>
      </w:r>
      <w:r w:rsidR="003E21CE" w:rsidRPr="0034514F">
        <w:rPr>
          <w:rFonts w:eastAsia="DengXian"/>
        </w:rPr>
        <w:t xml:space="preserve"> and the </w:t>
      </w:r>
      <w:r w:rsidR="00A25C2B" w:rsidRPr="0034514F">
        <w:rPr>
          <w:rFonts w:eastAsia="DengXian"/>
        </w:rPr>
        <w:t xml:space="preserve">Memorandum of Understanding </w:t>
      </w:r>
      <w:r w:rsidR="00282D6C">
        <w:rPr>
          <w:rFonts w:eastAsia="DengXian"/>
        </w:rPr>
        <w:t>relat</w:t>
      </w:r>
      <w:r w:rsidR="00B46B0B">
        <w:rPr>
          <w:rFonts w:eastAsia="DengXian"/>
        </w:rPr>
        <w:t>ing</w:t>
      </w:r>
      <w:r w:rsidR="00282D6C">
        <w:rPr>
          <w:rFonts w:eastAsia="DengXian"/>
        </w:rPr>
        <w:t xml:space="preserve"> to </w:t>
      </w:r>
      <w:r w:rsidR="00C506E3" w:rsidRPr="0034514F">
        <w:rPr>
          <w:rFonts w:eastAsia="DengXian"/>
        </w:rPr>
        <w:t>quality instruction, school finance</w:t>
      </w:r>
      <w:r w:rsidR="004372DB" w:rsidRPr="0034514F">
        <w:rPr>
          <w:rFonts w:eastAsia="DengXian"/>
        </w:rPr>
        <w:t>,</w:t>
      </w:r>
      <w:r w:rsidR="00C506E3" w:rsidRPr="0034514F">
        <w:rPr>
          <w:rFonts w:eastAsia="DengXian"/>
        </w:rPr>
        <w:t xml:space="preserve"> and </w:t>
      </w:r>
      <w:r w:rsidR="004372DB" w:rsidRPr="0034514F">
        <w:rPr>
          <w:rFonts w:eastAsia="DengXian"/>
        </w:rPr>
        <w:t xml:space="preserve">services for </w:t>
      </w:r>
      <w:r w:rsidR="00C506E3" w:rsidRPr="0034514F">
        <w:rPr>
          <w:rFonts w:eastAsia="DengXian"/>
        </w:rPr>
        <w:t xml:space="preserve">English </w:t>
      </w:r>
      <w:r w:rsidR="00C77909" w:rsidRPr="0034514F">
        <w:rPr>
          <w:rFonts w:eastAsia="DengXian"/>
        </w:rPr>
        <w:t>l</w:t>
      </w:r>
      <w:r w:rsidR="00C506E3" w:rsidRPr="0034514F">
        <w:rPr>
          <w:rFonts w:eastAsia="DengXian"/>
        </w:rPr>
        <w:t xml:space="preserve">anguage </w:t>
      </w:r>
      <w:r w:rsidR="00C77909" w:rsidRPr="0034514F">
        <w:rPr>
          <w:rFonts w:eastAsia="DengXian"/>
        </w:rPr>
        <w:t>l</w:t>
      </w:r>
      <w:r w:rsidR="00C506E3" w:rsidRPr="0034514F">
        <w:rPr>
          <w:rFonts w:eastAsia="DengXian"/>
        </w:rPr>
        <w:t>earners and students with disabilities</w:t>
      </w:r>
      <w:r w:rsidR="008C73E2" w:rsidRPr="0034514F">
        <w:rPr>
          <w:rFonts w:eastAsia="DengXian"/>
        </w:rPr>
        <w:t>.</w:t>
      </w:r>
      <w:r w:rsidR="005C740B" w:rsidRPr="0034514F">
        <w:rPr>
          <w:rFonts w:eastAsia="DengXian"/>
        </w:rPr>
        <w:t xml:space="preserve"> </w:t>
      </w:r>
      <w:r w:rsidR="00A04BF6">
        <w:rPr>
          <w:rFonts w:eastAsia="DengXian"/>
        </w:rPr>
        <w:t xml:space="preserve">In addition, </w:t>
      </w:r>
      <w:r w:rsidR="0029220D">
        <w:rPr>
          <w:rFonts w:eastAsia="DengXian"/>
        </w:rPr>
        <w:t xml:space="preserve">DESE is </w:t>
      </w:r>
      <w:r w:rsidR="006C7EC2">
        <w:rPr>
          <w:rStyle w:val="normaltextrun"/>
          <w:rFonts w:eastAsiaTheme="majorEastAsia"/>
        </w:rPr>
        <w:t>coordinat</w:t>
      </w:r>
      <w:r w:rsidR="00EC09C6">
        <w:rPr>
          <w:rStyle w:val="normaltextrun"/>
          <w:rFonts w:eastAsiaTheme="majorEastAsia"/>
        </w:rPr>
        <w:t>ing</w:t>
      </w:r>
      <w:r w:rsidR="006C7EC2">
        <w:rPr>
          <w:rStyle w:val="normaltextrun"/>
          <w:rFonts w:eastAsiaTheme="majorEastAsia"/>
        </w:rPr>
        <w:t xml:space="preserve"> with </w:t>
      </w:r>
      <w:r w:rsidR="00461505">
        <w:rPr>
          <w:rStyle w:val="normaltextrun"/>
          <w:rFonts w:eastAsiaTheme="majorEastAsia"/>
        </w:rPr>
        <w:t xml:space="preserve">executive branch </w:t>
      </w:r>
      <w:r w:rsidR="00BB65AC">
        <w:rPr>
          <w:rStyle w:val="normaltextrun"/>
          <w:rFonts w:eastAsiaTheme="majorEastAsia"/>
        </w:rPr>
        <w:t xml:space="preserve">agencies </w:t>
      </w:r>
      <w:r w:rsidR="00461505">
        <w:rPr>
          <w:rStyle w:val="normaltextrun"/>
          <w:rFonts w:eastAsiaTheme="majorEastAsia"/>
        </w:rPr>
        <w:t>and t</w:t>
      </w:r>
      <w:r w:rsidR="006C7EC2">
        <w:rPr>
          <w:rStyle w:val="normaltextrun"/>
          <w:rFonts w:eastAsiaTheme="majorEastAsia"/>
        </w:rPr>
        <w:t>he City of Brockton</w:t>
      </w:r>
      <w:r w:rsidR="00461505">
        <w:rPr>
          <w:rStyle w:val="normaltextrun"/>
          <w:rFonts w:eastAsiaTheme="majorEastAsia"/>
        </w:rPr>
        <w:t xml:space="preserve"> </w:t>
      </w:r>
      <w:r w:rsidR="00BB65AC">
        <w:rPr>
          <w:rStyle w:val="normaltextrun"/>
          <w:rFonts w:eastAsiaTheme="majorEastAsia"/>
        </w:rPr>
        <w:t xml:space="preserve">around </w:t>
      </w:r>
      <w:r w:rsidR="006C7EC2">
        <w:rPr>
          <w:rStyle w:val="normaltextrun"/>
          <w:rFonts w:eastAsiaTheme="majorEastAsia"/>
        </w:rPr>
        <w:t>fiscal</w:t>
      </w:r>
      <w:r w:rsidR="00BB65AC">
        <w:rPr>
          <w:rStyle w:val="normaltextrun"/>
          <w:rFonts w:eastAsiaTheme="majorEastAsia"/>
        </w:rPr>
        <w:t xml:space="preserve"> issues</w:t>
      </w:r>
      <w:r w:rsidR="006C7EC2">
        <w:rPr>
          <w:rStyle w:val="normaltextrun"/>
          <w:rFonts w:eastAsiaTheme="majorEastAsia"/>
        </w:rPr>
        <w:t>. </w:t>
      </w:r>
      <w:r w:rsidR="006C7EC2">
        <w:rPr>
          <w:rStyle w:val="eop"/>
          <w:rFonts w:eastAsiaTheme="majorEastAsia"/>
        </w:rPr>
        <w:t> </w:t>
      </w:r>
    </w:p>
    <w:p w14:paraId="66E28279" w14:textId="77777777" w:rsidR="008C1CB4" w:rsidRPr="0034514F" w:rsidRDefault="008C1CB4" w:rsidP="00B94F40">
      <w:pPr>
        <w:pStyle w:val="paragraph"/>
        <w:spacing w:before="0" w:beforeAutospacing="0" w:after="0" w:afterAutospacing="0"/>
        <w:rPr>
          <w:rFonts w:eastAsia="DengXian"/>
        </w:rPr>
      </w:pPr>
    </w:p>
    <w:p w14:paraId="672F49B6" w14:textId="606538EA" w:rsidR="007551C2" w:rsidRDefault="007551C2" w:rsidP="007551C2">
      <w:pPr>
        <w:pStyle w:val="paragraph"/>
        <w:spacing w:before="0" w:beforeAutospacing="0" w:after="0" w:afterAutospacing="0"/>
        <w:textAlignment w:val="baseline"/>
        <w:rPr>
          <w:rStyle w:val="normaltextrun"/>
          <w:rFonts w:eastAsiaTheme="majorEastAsia"/>
        </w:rPr>
      </w:pPr>
      <w:r>
        <w:rPr>
          <w:rStyle w:val="normaltextrun"/>
          <w:rFonts w:eastAsiaTheme="majorEastAsia"/>
        </w:rPr>
        <w:t>Chronic Absenteeism</w:t>
      </w:r>
      <w:r w:rsidR="00724C3B">
        <w:rPr>
          <w:rStyle w:val="normaltextrun"/>
          <w:rFonts w:eastAsiaTheme="majorEastAsia"/>
        </w:rPr>
        <w:t xml:space="preserve"> Data</w:t>
      </w:r>
    </w:p>
    <w:p w14:paraId="607CAFEE" w14:textId="37A14B63" w:rsidR="007551C2" w:rsidRPr="00B9514D" w:rsidRDefault="007551C2" w:rsidP="007551C2">
      <w:pPr>
        <w:pStyle w:val="paragraph"/>
        <w:spacing w:before="0" w:beforeAutospacing="0" w:after="0" w:afterAutospacing="0"/>
        <w:textAlignment w:val="baseline"/>
        <w:rPr>
          <w:rFonts w:eastAsiaTheme="majorEastAsia"/>
        </w:rPr>
      </w:pPr>
      <w:r w:rsidRPr="0034514F">
        <w:rPr>
          <w:rFonts w:eastAsia="DengXian"/>
        </w:rPr>
        <w:t xml:space="preserve">Acting Commissioner </w:t>
      </w:r>
      <w:r>
        <w:rPr>
          <w:rFonts w:eastAsia="DengXian"/>
        </w:rPr>
        <w:t xml:space="preserve">Johnston </w:t>
      </w:r>
      <w:r w:rsidR="00DE5DFB">
        <w:rPr>
          <w:rFonts w:eastAsia="DengXian"/>
        </w:rPr>
        <w:t xml:space="preserve">said </w:t>
      </w:r>
      <w:r w:rsidR="00DE5DFB">
        <w:rPr>
          <w:rStyle w:val="normaltextrun"/>
          <w:rFonts w:eastAsiaTheme="majorEastAsia"/>
        </w:rPr>
        <w:t xml:space="preserve">DESE </w:t>
      </w:r>
      <w:r w:rsidR="00FD35B3">
        <w:rPr>
          <w:rStyle w:val="normaltextrun"/>
          <w:rFonts w:eastAsiaTheme="majorEastAsia"/>
        </w:rPr>
        <w:t xml:space="preserve">has </w:t>
      </w:r>
      <w:r>
        <w:rPr>
          <w:rStyle w:val="normaltextrun"/>
          <w:rFonts w:eastAsiaTheme="majorEastAsia"/>
        </w:rPr>
        <w:t>posted student attendance data for the current school year through March 1</w:t>
      </w:r>
      <w:r w:rsidR="00F84402">
        <w:rPr>
          <w:rStyle w:val="normaltextrun"/>
          <w:rFonts w:eastAsiaTheme="majorEastAsia"/>
        </w:rPr>
        <w:t>, showing c</w:t>
      </w:r>
      <w:r w:rsidR="00A87401">
        <w:rPr>
          <w:rStyle w:val="normaltextrun"/>
          <w:rFonts w:eastAsiaTheme="majorEastAsia"/>
        </w:rPr>
        <w:t>hronic absenteeism</w:t>
      </w:r>
      <w:r w:rsidR="00BC1B61">
        <w:rPr>
          <w:rStyle w:val="normaltextrun"/>
          <w:rFonts w:eastAsiaTheme="majorEastAsia"/>
        </w:rPr>
        <w:t xml:space="preserve"> </w:t>
      </w:r>
      <w:r w:rsidR="007F1A30">
        <w:rPr>
          <w:rStyle w:val="normaltextrun"/>
          <w:rFonts w:eastAsiaTheme="majorEastAsia"/>
        </w:rPr>
        <w:t xml:space="preserve">rates decreased </w:t>
      </w:r>
      <w:r w:rsidR="00BC1B61">
        <w:rPr>
          <w:rStyle w:val="normaltextrun"/>
          <w:rFonts w:eastAsiaTheme="majorEastAsia"/>
        </w:rPr>
        <w:t>from 2023 to 2024</w:t>
      </w:r>
      <w:r w:rsidR="00C30A67">
        <w:rPr>
          <w:rStyle w:val="normaltextrun"/>
          <w:rFonts w:eastAsiaTheme="majorEastAsia"/>
        </w:rPr>
        <w:t xml:space="preserve">. </w:t>
      </w:r>
      <w:r w:rsidR="00F84402">
        <w:rPr>
          <w:rStyle w:val="normaltextrun"/>
          <w:rFonts w:eastAsiaTheme="majorEastAsia"/>
        </w:rPr>
        <w:t xml:space="preserve">He said </w:t>
      </w:r>
      <w:r>
        <w:rPr>
          <w:rStyle w:val="normaltextrun"/>
          <w:rFonts w:eastAsiaTheme="majorEastAsia"/>
        </w:rPr>
        <w:t>districts, families, and students have been working together to improve attendance</w:t>
      </w:r>
      <w:r w:rsidR="0068349B">
        <w:rPr>
          <w:rStyle w:val="normaltextrun"/>
          <w:rFonts w:eastAsiaTheme="majorEastAsia"/>
        </w:rPr>
        <w:t xml:space="preserve"> and</w:t>
      </w:r>
      <w:r>
        <w:rPr>
          <w:rStyle w:val="normaltextrun"/>
          <w:rFonts w:eastAsiaTheme="majorEastAsia"/>
        </w:rPr>
        <w:t xml:space="preserve"> </w:t>
      </w:r>
      <w:r w:rsidR="007459BC">
        <w:rPr>
          <w:rStyle w:val="normaltextrun"/>
          <w:rFonts w:eastAsiaTheme="majorEastAsia"/>
        </w:rPr>
        <w:t>strengthen student engagement and connections</w:t>
      </w:r>
      <w:r w:rsidR="00BB6A01">
        <w:rPr>
          <w:rStyle w:val="normaltextrun"/>
          <w:rFonts w:eastAsiaTheme="majorEastAsia"/>
        </w:rPr>
        <w:t xml:space="preserve">. The Acting Commissioner said </w:t>
      </w:r>
      <w:r w:rsidR="002644BD">
        <w:rPr>
          <w:rStyle w:val="normaltextrun"/>
          <w:rFonts w:eastAsiaTheme="majorEastAsia"/>
        </w:rPr>
        <w:t xml:space="preserve">while there is still work to be done, </w:t>
      </w:r>
      <w:r>
        <w:rPr>
          <w:rStyle w:val="normaltextrun"/>
          <w:rFonts w:eastAsiaTheme="majorEastAsia"/>
        </w:rPr>
        <w:t>we</w:t>
      </w:r>
      <w:r w:rsidR="0044534C">
        <w:rPr>
          <w:rStyle w:val="normaltextrun"/>
          <w:rFonts w:eastAsiaTheme="majorEastAsia"/>
        </w:rPr>
        <w:t xml:space="preserve"> are</w:t>
      </w:r>
      <w:r>
        <w:rPr>
          <w:rStyle w:val="normaltextrun"/>
          <w:rFonts w:eastAsiaTheme="majorEastAsia"/>
        </w:rPr>
        <w:t xml:space="preserve"> pleased to see these numbers moving in the right direction. </w:t>
      </w:r>
      <w:r>
        <w:rPr>
          <w:rStyle w:val="eop"/>
          <w:rFonts w:eastAsiaTheme="majorEastAsia"/>
        </w:rPr>
        <w:t> </w:t>
      </w:r>
    </w:p>
    <w:p w14:paraId="786F2CFF" w14:textId="77777777" w:rsidR="0044534C" w:rsidRDefault="0044534C" w:rsidP="00B94F40">
      <w:pPr>
        <w:pStyle w:val="paragraph"/>
        <w:spacing w:before="0" w:beforeAutospacing="0" w:after="0" w:afterAutospacing="0"/>
        <w:rPr>
          <w:rFonts w:eastAsia="DengXian"/>
        </w:rPr>
      </w:pPr>
    </w:p>
    <w:p w14:paraId="7A849398" w14:textId="2807E9B9" w:rsidR="007B0AEB" w:rsidRPr="0034514F" w:rsidRDefault="007B0AEB" w:rsidP="00B94F40">
      <w:pPr>
        <w:pStyle w:val="paragraph"/>
        <w:spacing w:before="0" w:beforeAutospacing="0" w:after="0" w:afterAutospacing="0"/>
        <w:rPr>
          <w:rFonts w:eastAsia="DengXian"/>
        </w:rPr>
      </w:pPr>
      <w:r w:rsidRPr="0034514F">
        <w:rPr>
          <w:rFonts w:eastAsia="DengXian"/>
        </w:rPr>
        <w:t>ESS</w:t>
      </w:r>
      <w:r w:rsidR="0044534C">
        <w:rPr>
          <w:rFonts w:eastAsia="DengXian"/>
        </w:rPr>
        <w:t>A State Plan</w:t>
      </w:r>
    </w:p>
    <w:p w14:paraId="2745F0AC" w14:textId="64D05DC6" w:rsidR="00141AFB" w:rsidRDefault="00B3774C" w:rsidP="00141AFB">
      <w:pPr>
        <w:pStyle w:val="paragraph"/>
        <w:spacing w:before="0" w:beforeAutospacing="0" w:after="0" w:afterAutospacing="0"/>
        <w:rPr>
          <w:rFonts w:eastAsia="DengXian"/>
        </w:rPr>
      </w:pPr>
      <w:r w:rsidRPr="0034514F">
        <w:rPr>
          <w:rFonts w:eastAsia="DengXian"/>
        </w:rPr>
        <w:t xml:space="preserve">Acting Commissioner </w:t>
      </w:r>
      <w:r w:rsidR="0010134C">
        <w:rPr>
          <w:rFonts w:eastAsia="DengXian"/>
        </w:rPr>
        <w:t xml:space="preserve">Johnston </w:t>
      </w:r>
      <w:r w:rsidR="007D52B1">
        <w:rPr>
          <w:rFonts w:eastAsia="DengXian"/>
        </w:rPr>
        <w:t xml:space="preserve">noted </w:t>
      </w:r>
      <w:r w:rsidR="002B5F3C">
        <w:rPr>
          <w:rFonts w:eastAsia="DengXian"/>
        </w:rPr>
        <w:t xml:space="preserve">the Board </w:t>
      </w:r>
      <w:r w:rsidR="007D52B1">
        <w:rPr>
          <w:rFonts w:eastAsia="DengXian"/>
        </w:rPr>
        <w:t>packet includes</w:t>
      </w:r>
      <w:r w:rsidR="002B5F3C">
        <w:rPr>
          <w:rFonts w:eastAsia="DengXian"/>
        </w:rPr>
        <w:t xml:space="preserve"> </w:t>
      </w:r>
      <w:r w:rsidR="002B5F3C">
        <w:rPr>
          <w:rStyle w:val="normaltextrun"/>
          <w:rFonts w:eastAsiaTheme="majorEastAsia"/>
        </w:rPr>
        <w:t>information about draft revisions to our 2017 Every Student Succeeds Act state plan.</w:t>
      </w:r>
      <w:r w:rsidR="002B5F3C">
        <w:rPr>
          <w:rStyle w:val="eop"/>
          <w:rFonts w:eastAsiaTheme="majorEastAsia"/>
        </w:rPr>
        <w:t> </w:t>
      </w:r>
      <w:r w:rsidR="002B5F3C">
        <w:rPr>
          <w:rStyle w:val="normaltextrun"/>
          <w:rFonts w:eastAsiaTheme="majorEastAsia"/>
        </w:rPr>
        <w:t xml:space="preserve">ESSA is a federal law that provides </w:t>
      </w:r>
      <w:r w:rsidR="001B6678">
        <w:rPr>
          <w:rStyle w:val="normaltextrun"/>
          <w:rFonts w:eastAsiaTheme="majorEastAsia"/>
        </w:rPr>
        <w:t xml:space="preserve">funding </w:t>
      </w:r>
      <w:r w:rsidR="002B5F3C">
        <w:rPr>
          <w:rStyle w:val="normaltextrun"/>
          <w:rFonts w:eastAsiaTheme="majorEastAsia"/>
        </w:rPr>
        <w:t>for programs such as Title I and Title IIA</w:t>
      </w:r>
      <w:r w:rsidR="007D52B1">
        <w:rPr>
          <w:rStyle w:val="normaltextrun"/>
          <w:rFonts w:eastAsiaTheme="majorEastAsia"/>
        </w:rPr>
        <w:t>, and t</w:t>
      </w:r>
      <w:r w:rsidR="00884387">
        <w:rPr>
          <w:rStyle w:val="eop"/>
          <w:rFonts w:eastAsiaTheme="majorEastAsia"/>
        </w:rPr>
        <w:t xml:space="preserve">he U.S. </w:t>
      </w:r>
      <w:r w:rsidR="002B5F3C">
        <w:rPr>
          <w:rStyle w:val="normaltextrun"/>
          <w:rFonts w:eastAsiaTheme="majorEastAsia"/>
        </w:rPr>
        <w:t xml:space="preserve">Department of Education </w:t>
      </w:r>
      <w:r w:rsidR="001C06B4">
        <w:rPr>
          <w:rStyle w:val="normaltextrun"/>
          <w:rFonts w:eastAsiaTheme="majorEastAsia"/>
        </w:rPr>
        <w:t xml:space="preserve">(USDE) </w:t>
      </w:r>
      <w:r w:rsidR="00884387">
        <w:rPr>
          <w:rStyle w:val="normaltextrun"/>
          <w:rFonts w:eastAsiaTheme="majorEastAsia"/>
        </w:rPr>
        <w:t xml:space="preserve">has </w:t>
      </w:r>
      <w:r w:rsidR="002B5F3C">
        <w:rPr>
          <w:rStyle w:val="normaltextrun"/>
          <w:rFonts w:eastAsiaTheme="majorEastAsia"/>
        </w:rPr>
        <w:t>asked states to</w:t>
      </w:r>
      <w:r w:rsidR="007D52B1">
        <w:rPr>
          <w:rStyle w:val="normaltextrun"/>
          <w:rFonts w:eastAsiaTheme="majorEastAsia"/>
        </w:rPr>
        <w:t xml:space="preserve"> update </w:t>
      </w:r>
      <w:r w:rsidR="002B5F3C">
        <w:rPr>
          <w:rStyle w:val="normaltextrun"/>
          <w:rFonts w:eastAsiaTheme="majorEastAsia"/>
        </w:rPr>
        <w:t>their plans based on current practices. </w:t>
      </w:r>
      <w:r w:rsidR="00141AFB" w:rsidRPr="0034514F">
        <w:rPr>
          <w:rFonts w:eastAsia="DengXian"/>
        </w:rPr>
        <w:t xml:space="preserve">The </w:t>
      </w:r>
      <w:r w:rsidR="00141AFB">
        <w:rPr>
          <w:rFonts w:eastAsia="DengXian"/>
        </w:rPr>
        <w:t xml:space="preserve">draft revised </w:t>
      </w:r>
      <w:r w:rsidR="00EB5449">
        <w:rPr>
          <w:rFonts w:eastAsia="DengXian"/>
        </w:rPr>
        <w:t xml:space="preserve">plan </w:t>
      </w:r>
      <w:r w:rsidR="00141AFB" w:rsidRPr="0034514F">
        <w:rPr>
          <w:rFonts w:eastAsia="DengXian"/>
        </w:rPr>
        <w:t xml:space="preserve">documents policies and programs </w:t>
      </w:r>
      <w:r w:rsidR="00EB5449">
        <w:rPr>
          <w:rFonts w:eastAsia="DengXian"/>
        </w:rPr>
        <w:t>DESE has</w:t>
      </w:r>
      <w:r w:rsidR="00141AFB" w:rsidRPr="0034514F">
        <w:rPr>
          <w:rFonts w:eastAsia="DengXian"/>
        </w:rPr>
        <w:t xml:space="preserve"> implemented since 2017. The draft is on </w:t>
      </w:r>
      <w:r w:rsidR="005329BF">
        <w:rPr>
          <w:rFonts w:eastAsia="DengXian"/>
        </w:rPr>
        <w:t xml:space="preserve">DESE’s </w:t>
      </w:r>
      <w:r w:rsidR="00141AFB" w:rsidRPr="0034514F">
        <w:rPr>
          <w:rFonts w:eastAsia="DengXian"/>
        </w:rPr>
        <w:t xml:space="preserve">website and </w:t>
      </w:r>
      <w:r w:rsidR="00EB5449">
        <w:rPr>
          <w:rFonts w:eastAsia="DengXian"/>
        </w:rPr>
        <w:t xml:space="preserve">is </w:t>
      </w:r>
      <w:r w:rsidR="00141AFB" w:rsidRPr="0034514F">
        <w:rPr>
          <w:rFonts w:eastAsia="DengXian"/>
        </w:rPr>
        <w:t>open for public comment until June</w:t>
      </w:r>
      <w:r w:rsidR="004D7F11">
        <w:rPr>
          <w:rFonts w:eastAsia="DengXian"/>
        </w:rPr>
        <w:t xml:space="preserve"> </w:t>
      </w:r>
      <w:r w:rsidR="00141AFB" w:rsidRPr="0034514F">
        <w:rPr>
          <w:rFonts w:eastAsia="DengXian"/>
        </w:rPr>
        <w:t>7. After incorporating public</w:t>
      </w:r>
      <w:r w:rsidR="00EB5449">
        <w:rPr>
          <w:rFonts w:eastAsia="DengXian"/>
        </w:rPr>
        <w:t xml:space="preserve"> input</w:t>
      </w:r>
      <w:r w:rsidR="00141AFB" w:rsidRPr="0034514F">
        <w:rPr>
          <w:rFonts w:eastAsia="DengXian"/>
        </w:rPr>
        <w:t xml:space="preserve">, </w:t>
      </w:r>
      <w:r w:rsidR="004D7F11">
        <w:rPr>
          <w:rFonts w:eastAsia="DengXian"/>
        </w:rPr>
        <w:t xml:space="preserve">DESE will submit the </w:t>
      </w:r>
      <w:r w:rsidR="00FE3675">
        <w:rPr>
          <w:rFonts w:eastAsia="DengXian"/>
        </w:rPr>
        <w:t xml:space="preserve">updated </w:t>
      </w:r>
      <w:r w:rsidR="004D7F11">
        <w:rPr>
          <w:rFonts w:eastAsia="DengXian"/>
        </w:rPr>
        <w:t xml:space="preserve">plan </w:t>
      </w:r>
      <w:r w:rsidR="00FE3675">
        <w:rPr>
          <w:rFonts w:eastAsia="DengXian"/>
        </w:rPr>
        <w:t>to USDE</w:t>
      </w:r>
      <w:r w:rsidR="00141AFB" w:rsidRPr="0034514F">
        <w:rPr>
          <w:rFonts w:eastAsia="DengXian"/>
        </w:rPr>
        <w:t>.</w:t>
      </w:r>
    </w:p>
    <w:p w14:paraId="0EE83C16" w14:textId="77777777" w:rsidR="00FE3675" w:rsidRDefault="00FE3675" w:rsidP="00B94F40">
      <w:pPr>
        <w:pStyle w:val="paragraph"/>
        <w:spacing w:before="0" w:beforeAutospacing="0" w:after="0" w:afterAutospacing="0"/>
        <w:rPr>
          <w:rFonts w:eastAsia="DengXian"/>
        </w:rPr>
      </w:pPr>
    </w:p>
    <w:p w14:paraId="270869D9" w14:textId="0CC57A0F" w:rsidR="007B0AEB" w:rsidRPr="0034514F" w:rsidRDefault="007B0AEB" w:rsidP="00B94F40">
      <w:pPr>
        <w:pStyle w:val="paragraph"/>
        <w:spacing w:before="0" w:beforeAutospacing="0" w:after="0" w:afterAutospacing="0"/>
        <w:rPr>
          <w:rFonts w:eastAsia="DengXian"/>
        </w:rPr>
      </w:pPr>
      <w:r w:rsidRPr="0034514F">
        <w:rPr>
          <w:rFonts w:eastAsia="DengXian"/>
        </w:rPr>
        <w:t>School Nutrition</w:t>
      </w:r>
    </w:p>
    <w:p w14:paraId="6F52EACA" w14:textId="0D1AB821" w:rsidR="009A195F" w:rsidRDefault="009C4039" w:rsidP="009A195F">
      <w:pPr>
        <w:pStyle w:val="paragraph"/>
        <w:spacing w:before="0" w:beforeAutospacing="0" w:after="0" w:afterAutospacing="0"/>
        <w:textAlignment w:val="baseline"/>
        <w:rPr>
          <w:rFonts w:eastAsia="DengXian"/>
        </w:rPr>
      </w:pPr>
      <w:r>
        <w:rPr>
          <w:rFonts w:eastAsia="DengXian"/>
        </w:rPr>
        <w:lastRenderedPageBreak/>
        <w:t>I</w:t>
      </w:r>
      <w:r w:rsidR="009A195F">
        <w:rPr>
          <w:rStyle w:val="normaltextrun"/>
          <w:rFonts w:eastAsiaTheme="majorEastAsia"/>
          <w:color w:val="000000"/>
        </w:rPr>
        <w:t xml:space="preserve">n August 2023, Massachusetts became the </w:t>
      </w:r>
      <w:r w:rsidR="00357202">
        <w:rPr>
          <w:rStyle w:val="normaltextrun"/>
          <w:rFonts w:eastAsiaTheme="majorEastAsia"/>
          <w:color w:val="000000"/>
        </w:rPr>
        <w:t>eighth</w:t>
      </w:r>
      <w:r w:rsidR="009A195F">
        <w:rPr>
          <w:rStyle w:val="normaltextrun"/>
          <w:rFonts w:eastAsiaTheme="majorEastAsia"/>
          <w:color w:val="000000"/>
        </w:rPr>
        <w:t xml:space="preserve"> state </w:t>
      </w:r>
      <w:r w:rsidR="00357202">
        <w:rPr>
          <w:rStyle w:val="normaltextrun"/>
          <w:rFonts w:eastAsiaTheme="majorEastAsia"/>
          <w:color w:val="000000"/>
        </w:rPr>
        <w:t xml:space="preserve">in the nation </w:t>
      </w:r>
      <w:r w:rsidR="009A195F">
        <w:rPr>
          <w:rStyle w:val="normaltextrun"/>
          <w:rFonts w:eastAsiaTheme="majorEastAsia"/>
          <w:color w:val="000000"/>
        </w:rPr>
        <w:t>to make universal free school meals permanent.</w:t>
      </w:r>
      <w:r w:rsidR="00635588">
        <w:rPr>
          <w:rStyle w:val="normaltextrun"/>
          <w:rFonts w:eastAsiaTheme="majorEastAsia"/>
          <w:color w:val="000000"/>
        </w:rPr>
        <w:t xml:space="preserve"> </w:t>
      </w:r>
      <w:r w:rsidRPr="0034514F">
        <w:rPr>
          <w:rFonts w:eastAsia="DengXian"/>
        </w:rPr>
        <w:t xml:space="preserve">Acting Commissioner </w:t>
      </w:r>
      <w:r>
        <w:rPr>
          <w:rFonts w:eastAsia="DengXian"/>
        </w:rPr>
        <w:t xml:space="preserve">Johnston said </w:t>
      </w:r>
      <w:r w:rsidR="005329BF">
        <w:rPr>
          <w:rStyle w:val="normaltextrun"/>
          <w:rFonts w:eastAsiaTheme="majorEastAsia"/>
          <w:color w:val="000000"/>
        </w:rPr>
        <w:t>u</w:t>
      </w:r>
      <w:r w:rsidR="009A195F">
        <w:rPr>
          <w:rStyle w:val="normaltextrun"/>
          <w:rFonts w:eastAsiaTheme="majorEastAsia"/>
          <w:color w:val="000000"/>
        </w:rPr>
        <w:t xml:space="preserve">niversal free school meals support the whole child, eliminate stigma, and </w:t>
      </w:r>
      <w:r w:rsidR="00A51C69">
        <w:rPr>
          <w:rStyle w:val="normaltextrun"/>
          <w:rFonts w:eastAsiaTheme="majorEastAsia"/>
          <w:color w:val="000000"/>
        </w:rPr>
        <w:t xml:space="preserve">promote </w:t>
      </w:r>
      <w:r w:rsidR="00456A6D">
        <w:rPr>
          <w:rStyle w:val="normaltextrun"/>
          <w:rFonts w:eastAsiaTheme="majorEastAsia"/>
          <w:color w:val="000000"/>
        </w:rPr>
        <w:t>equity f</w:t>
      </w:r>
      <w:r w:rsidR="009A195F">
        <w:rPr>
          <w:rStyle w:val="normaltextrun"/>
          <w:rFonts w:eastAsiaTheme="majorEastAsia"/>
          <w:color w:val="000000"/>
        </w:rPr>
        <w:t>or all students, particularly those who have been historically underserved.</w:t>
      </w:r>
      <w:r w:rsidR="009A195F">
        <w:rPr>
          <w:rStyle w:val="eop"/>
          <w:rFonts w:eastAsiaTheme="majorEastAsia"/>
          <w:color w:val="000000"/>
        </w:rPr>
        <w:t> </w:t>
      </w:r>
      <w:r>
        <w:rPr>
          <w:rStyle w:val="eop"/>
          <w:rFonts w:eastAsiaTheme="majorEastAsia"/>
          <w:color w:val="000000"/>
        </w:rPr>
        <w:t xml:space="preserve">He </w:t>
      </w:r>
      <w:r w:rsidR="007E5598">
        <w:rPr>
          <w:rStyle w:val="eop"/>
          <w:rFonts w:eastAsiaTheme="majorEastAsia"/>
          <w:color w:val="000000"/>
        </w:rPr>
        <w:t xml:space="preserve">commended DESE’s </w:t>
      </w:r>
      <w:r w:rsidR="003D1B83" w:rsidRPr="0034514F">
        <w:rPr>
          <w:rFonts w:eastAsia="DengXian"/>
        </w:rPr>
        <w:t xml:space="preserve">Office </w:t>
      </w:r>
      <w:r w:rsidR="007E5598">
        <w:rPr>
          <w:rFonts w:eastAsia="DengXian"/>
        </w:rPr>
        <w:t>for</w:t>
      </w:r>
      <w:r w:rsidR="003D1B83" w:rsidRPr="0034514F">
        <w:rPr>
          <w:rFonts w:eastAsia="DengXian"/>
        </w:rPr>
        <w:t xml:space="preserve"> Food and Nutrition</w:t>
      </w:r>
      <w:r w:rsidR="007E5598">
        <w:rPr>
          <w:rFonts w:eastAsia="DengXian"/>
        </w:rPr>
        <w:t xml:space="preserve"> Programs</w:t>
      </w:r>
      <w:r w:rsidR="003D1B83" w:rsidRPr="0034514F">
        <w:rPr>
          <w:rFonts w:eastAsia="DengXian"/>
        </w:rPr>
        <w:t xml:space="preserve">, </w:t>
      </w:r>
      <w:r w:rsidR="00D46963">
        <w:rPr>
          <w:rFonts w:eastAsia="DengXian"/>
        </w:rPr>
        <w:t xml:space="preserve">noting </w:t>
      </w:r>
      <w:r w:rsidR="00D02C63">
        <w:rPr>
          <w:rFonts w:eastAsia="DengXian"/>
        </w:rPr>
        <w:t xml:space="preserve">that </w:t>
      </w:r>
      <w:r w:rsidR="003D1B83" w:rsidRPr="0034514F">
        <w:rPr>
          <w:rFonts w:eastAsia="DengXian"/>
        </w:rPr>
        <w:t xml:space="preserve">last week the Greater Boston Food Bank </w:t>
      </w:r>
      <w:r w:rsidR="00832C6B">
        <w:rPr>
          <w:rFonts w:eastAsia="DengXian"/>
        </w:rPr>
        <w:t xml:space="preserve">named DESE one of the </w:t>
      </w:r>
      <w:r w:rsidR="003D1B83" w:rsidRPr="0034514F">
        <w:rPr>
          <w:rFonts w:eastAsia="DengXian"/>
        </w:rPr>
        <w:t xml:space="preserve">2024 </w:t>
      </w:r>
      <w:r w:rsidR="00832C6B">
        <w:rPr>
          <w:rFonts w:eastAsia="DengXian"/>
        </w:rPr>
        <w:t xml:space="preserve">Public </w:t>
      </w:r>
      <w:r w:rsidR="003D1B83" w:rsidRPr="0034514F">
        <w:rPr>
          <w:rFonts w:eastAsia="DengXian"/>
        </w:rPr>
        <w:t>Advocate</w:t>
      </w:r>
      <w:r w:rsidR="00671861">
        <w:rPr>
          <w:rFonts w:eastAsia="DengXian"/>
        </w:rPr>
        <w:t>s</w:t>
      </w:r>
      <w:r w:rsidR="003D1B83" w:rsidRPr="0034514F">
        <w:rPr>
          <w:rFonts w:eastAsia="DengXian"/>
        </w:rPr>
        <w:t xml:space="preserve"> of the Year for being a steadfast partner in the mission to end hunger in Massachusetts.</w:t>
      </w:r>
    </w:p>
    <w:p w14:paraId="1AF459C6" w14:textId="77777777" w:rsidR="00D70A40" w:rsidRPr="0034514F" w:rsidRDefault="00D70A40" w:rsidP="00B94F40">
      <w:pPr>
        <w:pStyle w:val="paragraph"/>
        <w:spacing w:before="0" w:beforeAutospacing="0" w:after="0" w:afterAutospacing="0"/>
        <w:rPr>
          <w:rFonts w:eastAsia="DengXian"/>
        </w:rPr>
      </w:pPr>
    </w:p>
    <w:p w14:paraId="78A7A9AF" w14:textId="3B1E3848" w:rsidR="00170CD5" w:rsidRPr="0034514F" w:rsidRDefault="00511759" w:rsidP="00B94F40">
      <w:pPr>
        <w:pStyle w:val="paragraph"/>
        <w:spacing w:before="0" w:beforeAutospacing="0" w:after="0" w:afterAutospacing="0"/>
        <w:rPr>
          <w:rFonts w:eastAsia="DengXian"/>
        </w:rPr>
      </w:pPr>
      <w:r>
        <w:rPr>
          <w:rFonts w:eastAsia="DengXian"/>
        </w:rPr>
        <w:t>Amazing Educators Event</w:t>
      </w:r>
    </w:p>
    <w:p w14:paraId="16C6FD6F" w14:textId="10F28ABB" w:rsidR="00F852F3" w:rsidRDefault="00170CD5" w:rsidP="00AB492C">
      <w:pPr>
        <w:pStyle w:val="paragraph"/>
        <w:spacing w:before="0" w:beforeAutospacing="0" w:after="0" w:afterAutospacing="0"/>
      </w:pPr>
      <w:r w:rsidRPr="0034514F">
        <w:rPr>
          <w:rFonts w:eastAsia="DengXian"/>
        </w:rPr>
        <w:t xml:space="preserve">DESE hosted the 2024 Amazing Educators event in Devens, MA on May 7, during </w:t>
      </w:r>
      <w:r w:rsidR="004478CC">
        <w:rPr>
          <w:rFonts w:eastAsia="DengXian"/>
        </w:rPr>
        <w:t>T</w:t>
      </w:r>
      <w:r w:rsidRPr="0034514F">
        <w:rPr>
          <w:rFonts w:eastAsia="DengXian"/>
        </w:rPr>
        <w:t xml:space="preserve">eacher </w:t>
      </w:r>
      <w:r w:rsidR="004478CC">
        <w:rPr>
          <w:rFonts w:eastAsia="DengXian"/>
        </w:rPr>
        <w:t>A</w:t>
      </w:r>
      <w:r w:rsidRPr="0034514F">
        <w:rPr>
          <w:rFonts w:eastAsia="DengXian"/>
        </w:rPr>
        <w:t xml:space="preserve">ppreciation </w:t>
      </w:r>
      <w:r w:rsidR="004478CC">
        <w:rPr>
          <w:rFonts w:eastAsia="DengXian"/>
        </w:rPr>
        <w:t>W</w:t>
      </w:r>
      <w:r w:rsidRPr="0034514F">
        <w:rPr>
          <w:rFonts w:eastAsia="DengXian"/>
        </w:rPr>
        <w:t xml:space="preserve">eek. </w:t>
      </w:r>
      <w:r w:rsidR="008C1C54" w:rsidRPr="0034514F">
        <w:rPr>
          <w:rFonts w:eastAsia="DengXian"/>
        </w:rPr>
        <w:t xml:space="preserve">Acting Commissioner </w:t>
      </w:r>
      <w:r w:rsidR="008C1C54">
        <w:rPr>
          <w:rFonts w:eastAsia="DengXian"/>
        </w:rPr>
        <w:t xml:space="preserve">Johnston said it was a wonderful event, </w:t>
      </w:r>
      <w:r w:rsidRPr="0034514F">
        <w:rPr>
          <w:rFonts w:eastAsia="DengXian"/>
        </w:rPr>
        <w:t>recogniz</w:t>
      </w:r>
      <w:r w:rsidR="008C1C54">
        <w:rPr>
          <w:rFonts w:eastAsia="DengXian"/>
        </w:rPr>
        <w:t>ing</w:t>
      </w:r>
      <w:r w:rsidRPr="0034514F">
        <w:rPr>
          <w:rFonts w:eastAsia="DengXian"/>
        </w:rPr>
        <w:t xml:space="preserve"> 29 teachers, administrators, nurses, and the Counselor of the Year.</w:t>
      </w:r>
      <w:r w:rsidR="008C1C54">
        <w:rPr>
          <w:rFonts w:eastAsia="DengXian"/>
        </w:rPr>
        <w:t xml:space="preserve"> </w:t>
      </w:r>
      <w:r w:rsidR="0075556D">
        <w:rPr>
          <w:rFonts w:eastAsia="DengXian"/>
        </w:rPr>
        <w:t xml:space="preserve">It </w:t>
      </w:r>
      <w:r w:rsidR="00A163AB">
        <w:rPr>
          <w:rFonts w:eastAsia="DengXian"/>
        </w:rPr>
        <w:t xml:space="preserve">included a musical </w:t>
      </w:r>
      <w:r w:rsidR="00E47BE1" w:rsidRPr="0034514F">
        <w:rPr>
          <w:rFonts w:eastAsia="DengXian"/>
        </w:rPr>
        <w:t xml:space="preserve">performance </w:t>
      </w:r>
      <w:r w:rsidR="00A163AB">
        <w:rPr>
          <w:rFonts w:eastAsia="DengXian"/>
        </w:rPr>
        <w:t>by</w:t>
      </w:r>
      <w:r w:rsidR="00E47BE1" w:rsidRPr="0034514F">
        <w:rPr>
          <w:rFonts w:eastAsia="DengXian"/>
        </w:rPr>
        <w:t xml:space="preserve"> Lowell High School</w:t>
      </w:r>
      <w:r w:rsidR="00F60B9F">
        <w:rPr>
          <w:rFonts w:eastAsia="DengXian"/>
        </w:rPr>
        <w:t xml:space="preserve"> </w:t>
      </w:r>
      <w:r w:rsidR="00CF2F3C">
        <w:rPr>
          <w:rFonts w:eastAsia="DengXian"/>
        </w:rPr>
        <w:t>student</w:t>
      </w:r>
      <w:r w:rsidR="00F60B9F">
        <w:rPr>
          <w:rFonts w:eastAsia="DengXian"/>
        </w:rPr>
        <w:t>s</w:t>
      </w:r>
      <w:r w:rsidR="005E17BE">
        <w:rPr>
          <w:rFonts w:eastAsia="DengXian"/>
        </w:rPr>
        <w:t xml:space="preserve"> and </w:t>
      </w:r>
      <w:r w:rsidR="00E47BE1" w:rsidRPr="0034514F">
        <w:rPr>
          <w:rFonts w:eastAsia="DengXian"/>
        </w:rPr>
        <w:t xml:space="preserve">an inspirational speech </w:t>
      </w:r>
      <w:r w:rsidR="00F60B9F">
        <w:rPr>
          <w:rFonts w:eastAsia="DengXian"/>
        </w:rPr>
        <w:t xml:space="preserve">by </w:t>
      </w:r>
      <w:r w:rsidR="00E47BE1" w:rsidRPr="0034514F">
        <w:rPr>
          <w:rFonts w:eastAsia="DengXian"/>
        </w:rPr>
        <w:t xml:space="preserve">the </w:t>
      </w:r>
      <w:r w:rsidR="0075556D">
        <w:rPr>
          <w:rFonts w:eastAsia="DengXian"/>
        </w:rPr>
        <w:t xml:space="preserve">2024 </w:t>
      </w:r>
      <w:r w:rsidR="005E17BE">
        <w:rPr>
          <w:rFonts w:eastAsia="DengXian"/>
        </w:rPr>
        <w:t xml:space="preserve">Massachusetts </w:t>
      </w:r>
      <w:r w:rsidR="00E47BE1" w:rsidRPr="0034514F">
        <w:rPr>
          <w:rFonts w:eastAsia="DengXian"/>
        </w:rPr>
        <w:t xml:space="preserve">Teacher of the Year, </w:t>
      </w:r>
      <w:hyperlink r:id="rId12" w:anchor="stoy" w:tgtFrame="_blank" w:history="1">
        <w:proofErr w:type="spellStart"/>
        <w:r w:rsidR="00F852F3">
          <w:rPr>
            <w:rStyle w:val="normaltextrun"/>
            <w:rFonts w:eastAsiaTheme="majorEastAsia"/>
            <w:color w:val="0000FF"/>
            <w:u w:val="single"/>
          </w:rPr>
          <w:t>De’Shawn</w:t>
        </w:r>
        <w:proofErr w:type="spellEnd"/>
        <w:r w:rsidR="00F852F3">
          <w:rPr>
            <w:rStyle w:val="normaltextrun"/>
            <w:rFonts w:eastAsiaTheme="majorEastAsia"/>
            <w:color w:val="0000FF"/>
            <w:u w:val="single"/>
          </w:rPr>
          <w:t xml:space="preserve"> C. Washington</w:t>
        </w:r>
      </w:hyperlink>
      <w:r w:rsidR="00F852F3">
        <w:rPr>
          <w:rStyle w:val="normaltextrun"/>
          <w:rFonts w:eastAsiaTheme="majorEastAsia"/>
        </w:rPr>
        <w:t>, fourth grade teacher in Lexington.</w:t>
      </w:r>
      <w:r w:rsidR="00F852F3">
        <w:rPr>
          <w:rStyle w:val="eop"/>
          <w:rFonts w:eastAsiaTheme="majorEastAsia"/>
        </w:rPr>
        <w:t> </w:t>
      </w:r>
      <w:r w:rsidR="000463AB">
        <w:rPr>
          <w:rStyle w:val="eop"/>
          <w:rFonts w:eastAsiaTheme="majorEastAsia"/>
        </w:rPr>
        <w:t xml:space="preserve">Acting Commissioner Johnston concluded by expressing </w:t>
      </w:r>
      <w:r w:rsidR="00F852F3">
        <w:rPr>
          <w:rStyle w:val="normaltextrun"/>
          <w:rFonts w:eastAsiaTheme="majorEastAsia"/>
        </w:rPr>
        <w:t xml:space="preserve">deep gratitude to </w:t>
      </w:r>
      <w:r w:rsidR="00AB492C">
        <w:rPr>
          <w:rStyle w:val="normaltextrun"/>
          <w:rFonts w:eastAsiaTheme="majorEastAsia"/>
        </w:rPr>
        <w:t>all</w:t>
      </w:r>
      <w:r w:rsidR="00F852F3">
        <w:rPr>
          <w:rStyle w:val="normaltextrun"/>
          <w:rFonts w:eastAsiaTheme="majorEastAsia"/>
        </w:rPr>
        <w:t xml:space="preserve"> educators in Massachusetts.</w:t>
      </w:r>
      <w:r w:rsidR="00F852F3">
        <w:rPr>
          <w:rStyle w:val="eop"/>
          <w:rFonts w:eastAsiaTheme="majorEastAsia"/>
        </w:rPr>
        <w:t> </w:t>
      </w:r>
    </w:p>
    <w:p w14:paraId="7EB486A5" w14:textId="77777777" w:rsidR="00F852F3" w:rsidRPr="0034514F" w:rsidRDefault="00F852F3" w:rsidP="00B94F40">
      <w:pPr>
        <w:pStyle w:val="paragraph"/>
        <w:spacing w:before="0" w:beforeAutospacing="0" w:after="0" w:afterAutospacing="0"/>
        <w:rPr>
          <w:rFonts w:eastAsia="DengXian"/>
        </w:rPr>
      </w:pPr>
    </w:p>
    <w:p w14:paraId="004D7A22" w14:textId="62DA0906" w:rsidR="00E61B36" w:rsidRPr="0034514F" w:rsidRDefault="00E61B36" w:rsidP="00E61B36">
      <w:pPr>
        <w:pStyle w:val="paragraph"/>
        <w:spacing w:before="0" w:beforeAutospacing="0" w:after="0" w:afterAutospacing="0"/>
        <w:rPr>
          <w:rFonts w:eastAsia="DengXian"/>
        </w:rPr>
      </w:pPr>
      <w:r w:rsidRPr="00D02C63">
        <w:rPr>
          <w:rFonts w:eastAsia="DengXian"/>
        </w:rPr>
        <w:t>Chair Craven</w:t>
      </w:r>
      <w:r w:rsidRPr="0034514F">
        <w:rPr>
          <w:rFonts w:eastAsia="DengXian"/>
        </w:rPr>
        <w:t xml:space="preserve"> thanked Acting Commissioner Johnston. She called for a motion and vote to approve the minutes of the </w:t>
      </w:r>
      <w:r w:rsidR="00DA0975">
        <w:rPr>
          <w:rFonts w:eastAsia="DengXian"/>
        </w:rPr>
        <w:t xml:space="preserve">April </w:t>
      </w:r>
      <w:r w:rsidR="005A2608">
        <w:rPr>
          <w:rFonts w:eastAsia="DengXian"/>
        </w:rPr>
        <w:t xml:space="preserve">30, </w:t>
      </w:r>
      <w:proofErr w:type="gramStart"/>
      <w:r w:rsidR="005A2608">
        <w:rPr>
          <w:rFonts w:eastAsia="DengXian"/>
        </w:rPr>
        <w:t>2024</w:t>
      </w:r>
      <w:proofErr w:type="gramEnd"/>
      <w:r w:rsidR="005A2608">
        <w:rPr>
          <w:rFonts w:eastAsia="DengXian"/>
        </w:rPr>
        <w:t xml:space="preserve"> </w:t>
      </w:r>
      <w:r w:rsidRPr="0034514F">
        <w:rPr>
          <w:rFonts w:eastAsia="DengXian"/>
        </w:rPr>
        <w:t>regular meeting.</w:t>
      </w:r>
    </w:p>
    <w:p w14:paraId="37531D87" w14:textId="77777777" w:rsidR="00E61B36" w:rsidRPr="0034514F" w:rsidRDefault="00E61B36" w:rsidP="00E61B36">
      <w:pPr>
        <w:pStyle w:val="paragraph"/>
        <w:spacing w:before="0" w:beforeAutospacing="0" w:after="0" w:afterAutospacing="0"/>
        <w:rPr>
          <w:rFonts w:eastAsia="DengXian"/>
        </w:rPr>
      </w:pPr>
    </w:p>
    <w:p w14:paraId="0AA0A036" w14:textId="77777777" w:rsidR="00E61B36" w:rsidRPr="0034514F" w:rsidRDefault="00E61B36" w:rsidP="00E61B36">
      <w:pPr>
        <w:pStyle w:val="paragraph"/>
        <w:spacing w:before="0" w:beforeAutospacing="0" w:after="0" w:afterAutospacing="0"/>
        <w:textAlignment w:val="baseline"/>
      </w:pPr>
      <w:r w:rsidRPr="0034514F">
        <w:rPr>
          <w:rStyle w:val="normaltextrun"/>
          <w:rFonts w:eastAsiaTheme="majorEastAsia"/>
          <w:b/>
          <w:bCs/>
        </w:rPr>
        <w:t>On a motion duly made and seconded, it was:</w:t>
      </w:r>
      <w:r w:rsidRPr="0034514F">
        <w:rPr>
          <w:rStyle w:val="eop"/>
          <w:rFonts w:eastAsiaTheme="majorEastAsia"/>
        </w:rPr>
        <w:t> </w:t>
      </w:r>
    </w:p>
    <w:p w14:paraId="4F2EE326" w14:textId="77777777" w:rsidR="00E61B36" w:rsidRPr="0034514F" w:rsidRDefault="00E61B36" w:rsidP="00E61B36">
      <w:pPr>
        <w:pStyle w:val="paragraph"/>
        <w:spacing w:before="0" w:beforeAutospacing="0" w:after="0" w:afterAutospacing="0"/>
        <w:textAlignment w:val="baseline"/>
      </w:pPr>
      <w:r w:rsidRPr="0034514F">
        <w:rPr>
          <w:rStyle w:val="eop"/>
          <w:rFonts w:eastAsiaTheme="majorEastAsia"/>
        </w:rPr>
        <w:t> </w:t>
      </w:r>
    </w:p>
    <w:p w14:paraId="54CD1719" w14:textId="24DB2F85" w:rsidR="00E61B36" w:rsidRPr="0034514F" w:rsidRDefault="00E61B36" w:rsidP="00E61B36">
      <w:pPr>
        <w:pStyle w:val="paragraph"/>
        <w:spacing w:before="0" w:beforeAutospacing="0" w:after="0" w:afterAutospacing="0"/>
        <w:ind w:left="1440" w:hanging="1440"/>
        <w:textAlignment w:val="baseline"/>
      </w:pPr>
      <w:r w:rsidRPr="0034514F">
        <w:rPr>
          <w:rStyle w:val="normaltextrun"/>
          <w:rFonts w:eastAsiaTheme="majorEastAsia"/>
          <w:b/>
          <w:bCs/>
          <w:color w:val="000000"/>
        </w:rPr>
        <w:t xml:space="preserve">VOTED: </w:t>
      </w:r>
      <w:r w:rsidRPr="0034514F">
        <w:rPr>
          <w:rStyle w:val="tabchar"/>
          <w:rFonts w:eastAsiaTheme="majorEastAsia"/>
          <w:color w:val="000000"/>
        </w:rPr>
        <w:tab/>
      </w:r>
      <w:r w:rsidRPr="0034514F">
        <w:rPr>
          <w:rStyle w:val="normaltextrun"/>
          <w:rFonts w:eastAsiaTheme="majorEastAsia"/>
          <w:b/>
          <w:bCs/>
          <w:color w:val="000000"/>
        </w:rPr>
        <w:t xml:space="preserve">that the Board of Elementary and Secondary Education approve the minutes of the </w:t>
      </w:r>
      <w:r w:rsidR="00DA0975">
        <w:rPr>
          <w:rStyle w:val="normaltextrun"/>
          <w:rFonts w:eastAsiaTheme="majorEastAsia"/>
          <w:b/>
          <w:bCs/>
          <w:color w:val="000000"/>
        </w:rPr>
        <w:t>April 30</w:t>
      </w:r>
      <w:r w:rsidRPr="0034514F">
        <w:rPr>
          <w:rStyle w:val="normaltextrun"/>
          <w:rFonts w:eastAsiaTheme="majorEastAsia"/>
          <w:b/>
          <w:color w:val="222222"/>
        </w:rPr>
        <w:t xml:space="preserve">, </w:t>
      </w:r>
      <w:proofErr w:type="gramStart"/>
      <w:r w:rsidRPr="0034514F">
        <w:rPr>
          <w:rStyle w:val="normaltextrun"/>
          <w:rFonts w:eastAsiaTheme="majorEastAsia"/>
          <w:b/>
          <w:color w:val="222222"/>
        </w:rPr>
        <w:t>2024</w:t>
      </w:r>
      <w:proofErr w:type="gramEnd"/>
      <w:r w:rsidRPr="0034514F">
        <w:rPr>
          <w:rStyle w:val="normaltextrun"/>
          <w:rFonts w:eastAsiaTheme="majorEastAsia"/>
          <w:b/>
          <w:bCs/>
          <w:color w:val="000000"/>
        </w:rPr>
        <w:t xml:space="preserve"> Regular Meeting.</w:t>
      </w:r>
      <w:r w:rsidRPr="0034514F">
        <w:rPr>
          <w:rStyle w:val="eop"/>
          <w:rFonts w:eastAsiaTheme="majorEastAsia"/>
          <w:color w:val="000000"/>
        </w:rPr>
        <w:t> </w:t>
      </w:r>
    </w:p>
    <w:p w14:paraId="5AFC024E" w14:textId="77777777" w:rsidR="00E61B36" w:rsidRPr="0034514F" w:rsidRDefault="00E61B36" w:rsidP="00E61B36">
      <w:pPr>
        <w:pStyle w:val="paragraph"/>
        <w:spacing w:before="0" w:beforeAutospacing="0" w:after="0" w:afterAutospacing="0"/>
        <w:ind w:left="1440" w:hanging="1440"/>
        <w:textAlignment w:val="baseline"/>
      </w:pPr>
      <w:r w:rsidRPr="0034514F">
        <w:rPr>
          <w:rStyle w:val="eop"/>
          <w:rFonts w:eastAsiaTheme="majorEastAsia"/>
          <w:color w:val="000000"/>
        </w:rPr>
        <w:t> </w:t>
      </w:r>
    </w:p>
    <w:p w14:paraId="10F15D94" w14:textId="77777777" w:rsidR="00E61B36" w:rsidRPr="0034514F" w:rsidRDefault="00E61B36" w:rsidP="00E61B36">
      <w:pPr>
        <w:pStyle w:val="paragraph"/>
        <w:spacing w:before="0" w:beforeAutospacing="0" w:after="0" w:afterAutospacing="0"/>
        <w:ind w:left="1440" w:hanging="1440"/>
        <w:textAlignment w:val="baseline"/>
        <w:rPr>
          <w:rStyle w:val="eop"/>
          <w:rFonts w:eastAsiaTheme="majorEastAsia"/>
          <w:color w:val="000000"/>
        </w:rPr>
      </w:pPr>
      <w:r w:rsidRPr="0034514F">
        <w:rPr>
          <w:rStyle w:val="normaltextrun"/>
          <w:rFonts w:eastAsiaTheme="majorEastAsia"/>
          <w:color w:val="000000"/>
        </w:rPr>
        <w:t>The vote, by roll call, was unanimous</w:t>
      </w:r>
      <w:r w:rsidRPr="0034514F">
        <w:rPr>
          <w:rStyle w:val="eop"/>
          <w:rFonts w:eastAsiaTheme="majorEastAsia"/>
          <w:color w:val="000000"/>
        </w:rPr>
        <w:t>.</w:t>
      </w:r>
    </w:p>
    <w:p w14:paraId="10F5EA31" w14:textId="77777777" w:rsidR="00E61B36" w:rsidRPr="0034514F" w:rsidRDefault="00E61B36" w:rsidP="00E61B36">
      <w:pPr>
        <w:pStyle w:val="paragraph"/>
        <w:spacing w:before="0" w:beforeAutospacing="0" w:after="0" w:afterAutospacing="0"/>
        <w:rPr>
          <w:rFonts w:eastAsia="DengXian"/>
          <w:b/>
          <w:bCs/>
        </w:rPr>
      </w:pPr>
    </w:p>
    <w:p w14:paraId="08698625" w14:textId="6306A507" w:rsidR="00E61B36" w:rsidRPr="0034514F" w:rsidRDefault="00E61B36" w:rsidP="00E61B36">
      <w:pPr>
        <w:pStyle w:val="paragraph"/>
        <w:spacing w:before="0" w:beforeAutospacing="0" w:after="0" w:afterAutospacing="0"/>
        <w:rPr>
          <w:rFonts w:eastAsia="DengXian"/>
          <w:b/>
          <w:bCs/>
        </w:rPr>
      </w:pPr>
      <w:r w:rsidRPr="0034514F">
        <w:rPr>
          <w:rFonts w:eastAsia="DengXian"/>
          <w:b/>
          <w:bCs/>
        </w:rPr>
        <w:t>Update on Commissioner Search Process</w:t>
      </w:r>
    </w:p>
    <w:p w14:paraId="534BED37" w14:textId="77777777" w:rsidR="00E61B36" w:rsidRPr="0034514F" w:rsidRDefault="00E61B36" w:rsidP="00E61B36">
      <w:pPr>
        <w:pStyle w:val="paragraph"/>
        <w:spacing w:before="0" w:beforeAutospacing="0" w:after="0" w:afterAutospacing="0"/>
        <w:rPr>
          <w:rFonts w:eastAsia="DengXian"/>
        </w:rPr>
      </w:pPr>
    </w:p>
    <w:p w14:paraId="60C359F3" w14:textId="4A0FF1CE" w:rsidR="003561A7" w:rsidRPr="0034514F" w:rsidRDefault="00E61B36" w:rsidP="00B94F40">
      <w:pPr>
        <w:pStyle w:val="paragraph"/>
        <w:spacing w:before="0" w:beforeAutospacing="0" w:after="0" w:afterAutospacing="0"/>
        <w:rPr>
          <w:rFonts w:eastAsia="DengXian"/>
        </w:rPr>
      </w:pPr>
      <w:r w:rsidRPr="004279E6">
        <w:rPr>
          <w:rFonts w:eastAsia="DengXian"/>
        </w:rPr>
        <w:t xml:space="preserve">Chair Craven said </w:t>
      </w:r>
      <w:r w:rsidR="00253765">
        <w:rPr>
          <w:rFonts w:eastAsia="DengXian"/>
        </w:rPr>
        <w:t xml:space="preserve">the procurement team will </w:t>
      </w:r>
      <w:r w:rsidR="00B50223">
        <w:rPr>
          <w:rFonts w:eastAsia="DengXian"/>
        </w:rPr>
        <w:t xml:space="preserve">be </w:t>
      </w:r>
      <w:r w:rsidR="00D435F1">
        <w:rPr>
          <w:rFonts w:eastAsia="DengXian"/>
        </w:rPr>
        <w:t>review</w:t>
      </w:r>
      <w:r w:rsidR="00B50223">
        <w:rPr>
          <w:rFonts w:eastAsia="DengXian"/>
        </w:rPr>
        <w:t>ing</w:t>
      </w:r>
      <w:r w:rsidR="00D435F1">
        <w:rPr>
          <w:rFonts w:eastAsia="DengXian"/>
        </w:rPr>
        <w:t xml:space="preserve"> </w:t>
      </w:r>
      <w:r w:rsidRPr="004279E6">
        <w:rPr>
          <w:rFonts w:eastAsia="DengXian"/>
        </w:rPr>
        <w:t xml:space="preserve">bids </w:t>
      </w:r>
      <w:r w:rsidR="00D435F1">
        <w:rPr>
          <w:rFonts w:eastAsia="DengXian"/>
        </w:rPr>
        <w:t xml:space="preserve">that search firms have submitted in response to the </w:t>
      </w:r>
      <w:r w:rsidR="00D67725">
        <w:rPr>
          <w:rFonts w:eastAsia="DengXian"/>
        </w:rPr>
        <w:t xml:space="preserve">Request for Proposals </w:t>
      </w:r>
      <w:r w:rsidRPr="004279E6">
        <w:rPr>
          <w:rFonts w:eastAsia="DengXian"/>
        </w:rPr>
        <w:t>and she will report again next month.</w:t>
      </w:r>
      <w:r w:rsidRPr="0034514F">
        <w:rPr>
          <w:rFonts w:eastAsia="DengXian"/>
        </w:rPr>
        <w:t xml:space="preserve"> </w:t>
      </w:r>
    </w:p>
    <w:p w14:paraId="420D66F4" w14:textId="77777777" w:rsidR="008E4354" w:rsidRPr="0034514F" w:rsidRDefault="008E4354" w:rsidP="00B94F40">
      <w:pPr>
        <w:pStyle w:val="paragraph"/>
        <w:spacing w:before="0" w:beforeAutospacing="0" w:after="0" w:afterAutospacing="0"/>
        <w:rPr>
          <w:rFonts w:eastAsia="DengXian"/>
        </w:rPr>
      </w:pPr>
    </w:p>
    <w:p w14:paraId="7B560890" w14:textId="422A0F93" w:rsidR="00A64DA8" w:rsidRPr="0034514F" w:rsidRDefault="00E47BE1" w:rsidP="00B94F40">
      <w:pPr>
        <w:pStyle w:val="paragraph"/>
        <w:spacing w:before="0" w:beforeAutospacing="0" w:after="0" w:afterAutospacing="0"/>
        <w:rPr>
          <w:rFonts w:eastAsia="DengXian"/>
          <w:b/>
          <w:bCs/>
        </w:rPr>
      </w:pPr>
      <w:r w:rsidRPr="0034514F">
        <w:rPr>
          <w:rFonts w:eastAsia="DengXian"/>
          <w:b/>
          <w:bCs/>
        </w:rPr>
        <w:t>Update on Boston Public Schools</w:t>
      </w:r>
    </w:p>
    <w:p w14:paraId="45FA0F05" w14:textId="77777777" w:rsidR="00FE7913" w:rsidRPr="0034514F" w:rsidRDefault="00FE7913" w:rsidP="00B94F40">
      <w:pPr>
        <w:pStyle w:val="paragraph"/>
        <w:spacing w:before="0" w:beforeAutospacing="0" w:after="0" w:afterAutospacing="0"/>
        <w:rPr>
          <w:rFonts w:eastAsia="DengXian"/>
          <w:b/>
          <w:bCs/>
        </w:rPr>
      </w:pPr>
    </w:p>
    <w:p w14:paraId="47D6D4C6" w14:textId="29CE862B" w:rsidR="00A64DA8" w:rsidRPr="0034514F" w:rsidRDefault="000E59B5" w:rsidP="00B94F40">
      <w:pPr>
        <w:pStyle w:val="paragraph"/>
        <w:spacing w:before="0" w:beforeAutospacing="0" w:after="0" w:afterAutospacing="0"/>
        <w:rPr>
          <w:rFonts w:eastAsia="DengXian"/>
        </w:rPr>
      </w:pPr>
      <w:r w:rsidRPr="0034514F">
        <w:rPr>
          <w:rFonts w:eastAsia="DengXian"/>
        </w:rPr>
        <w:t xml:space="preserve">Acting Commissioner Johnston </w:t>
      </w:r>
      <w:r w:rsidR="00461DBD">
        <w:rPr>
          <w:rFonts w:eastAsia="DengXian"/>
        </w:rPr>
        <w:t>welcomed</w:t>
      </w:r>
      <w:r w:rsidR="00580AF4">
        <w:rPr>
          <w:rFonts w:eastAsia="DengXian"/>
        </w:rPr>
        <w:t xml:space="preserve"> </w:t>
      </w:r>
      <w:r w:rsidR="00580AF4">
        <w:rPr>
          <w:rStyle w:val="normaltextrun"/>
          <w:rFonts w:eastAsiaTheme="majorEastAsia"/>
          <w:color w:val="000000"/>
          <w:shd w:val="clear" w:color="auto" w:fill="FFFFFF"/>
        </w:rPr>
        <w:t>Boston School Committee</w:t>
      </w:r>
      <w:r w:rsidR="00C34975">
        <w:rPr>
          <w:rStyle w:val="normaltextrun"/>
          <w:rFonts w:eastAsiaTheme="majorEastAsia"/>
          <w:color w:val="000000"/>
          <w:shd w:val="clear" w:color="auto" w:fill="FFFFFF"/>
        </w:rPr>
        <w:t xml:space="preserve"> Chair</w:t>
      </w:r>
      <w:r w:rsidR="00580AF4">
        <w:rPr>
          <w:rStyle w:val="normaltextrun"/>
          <w:rFonts w:eastAsiaTheme="majorEastAsia"/>
          <w:color w:val="000000"/>
          <w:shd w:val="clear" w:color="auto" w:fill="FFFFFF"/>
        </w:rPr>
        <w:t xml:space="preserve"> Jeri Robinson and Boston Public Schools Superintendent Mary Skipper</w:t>
      </w:r>
      <w:r w:rsidR="005A552D">
        <w:rPr>
          <w:rStyle w:val="normaltextrun"/>
          <w:rFonts w:eastAsiaTheme="majorEastAsia"/>
          <w:color w:val="000000"/>
          <w:shd w:val="clear" w:color="auto" w:fill="FFFFFF"/>
        </w:rPr>
        <w:t xml:space="preserve"> for an </w:t>
      </w:r>
      <w:r w:rsidR="00580AF4">
        <w:rPr>
          <w:rStyle w:val="normaltextrun"/>
          <w:rFonts w:eastAsiaTheme="majorEastAsia"/>
          <w:color w:val="000000"/>
          <w:shd w:val="clear" w:color="auto" w:fill="FFFFFF"/>
        </w:rPr>
        <w:t xml:space="preserve">update on the district’s progress </w:t>
      </w:r>
      <w:r w:rsidR="005A552D">
        <w:rPr>
          <w:rStyle w:val="normaltextrun"/>
          <w:rFonts w:eastAsiaTheme="majorEastAsia"/>
          <w:color w:val="000000"/>
          <w:shd w:val="clear" w:color="auto" w:fill="FFFFFF"/>
        </w:rPr>
        <w:t xml:space="preserve">on its </w:t>
      </w:r>
      <w:r w:rsidR="00580AF4">
        <w:rPr>
          <w:rStyle w:val="normaltextrun"/>
          <w:rFonts w:eastAsiaTheme="majorEastAsia"/>
          <w:color w:val="000000"/>
          <w:shd w:val="clear" w:color="auto" w:fill="FFFFFF"/>
        </w:rPr>
        <w:t>Systemic Improvement Plan</w:t>
      </w:r>
      <w:r w:rsidR="005A552D">
        <w:rPr>
          <w:rStyle w:val="normaltextrun"/>
          <w:rFonts w:eastAsiaTheme="majorEastAsia"/>
          <w:color w:val="000000"/>
          <w:shd w:val="clear" w:color="auto" w:fill="FFFFFF"/>
        </w:rPr>
        <w:t xml:space="preserve"> (SIP). </w:t>
      </w:r>
      <w:r w:rsidR="00AF14DA">
        <w:rPr>
          <w:rStyle w:val="normaltextrun"/>
          <w:rFonts w:eastAsiaTheme="majorEastAsia"/>
          <w:color w:val="000000"/>
          <w:shd w:val="clear" w:color="auto" w:fill="FFFFFF"/>
        </w:rPr>
        <w:t xml:space="preserve">He </w:t>
      </w:r>
      <w:r w:rsidR="00766133">
        <w:rPr>
          <w:rStyle w:val="normaltextrun"/>
          <w:rFonts w:eastAsiaTheme="majorEastAsia"/>
          <w:color w:val="000000"/>
          <w:shd w:val="clear" w:color="auto" w:fill="FFFFFF"/>
        </w:rPr>
        <w:t xml:space="preserve">presented a brief </w:t>
      </w:r>
      <w:r w:rsidR="00182860">
        <w:rPr>
          <w:rStyle w:val="normaltextrun"/>
          <w:rFonts w:eastAsiaTheme="majorEastAsia"/>
          <w:color w:val="000000"/>
          <w:shd w:val="clear" w:color="auto" w:fill="FFFFFF"/>
        </w:rPr>
        <w:t xml:space="preserve">overview </w:t>
      </w:r>
      <w:r w:rsidR="00580AF4">
        <w:rPr>
          <w:rStyle w:val="normaltextrun"/>
          <w:rFonts w:eastAsiaTheme="majorEastAsia"/>
          <w:color w:val="000000"/>
          <w:shd w:val="clear" w:color="auto" w:fill="FFFFFF"/>
        </w:rPr>
        <w:t xml:space="preserve">on the </w:t>
      </w:r>
      <w:r w:rsidR="00182860">
        <w:rPr>
          <w:rStyle w:val="normaltextrun"/>
          <w:rFonts w:eastAsiaTheme="majorEastAsia"/>
          <w:color w:val="000000"/>
          <w:shd w:val="clear" w:color="auto" w:fill="FFFFFF"/>
        </w:rPr>
        <w:t>SIP, which was agreed to in June 2022</w:t>
      </w:r>
      <w:r w:rsidR="000313A8">
        <w:rPr>
          <w:rStyle w:val="normaltextrun"/>
          <w:rFonts w:eastAsiaTheme="majorEastAsia"/>
          <w:color w:val="000000"/>
          <w:shd w:val="clear" w:color="auto" w:fill="FFFFFF"/>
        </w:rPr>
        <w:t xml:space="preserve"> and </w:t>
      </w:r>
      <w:r w:rsidR="00262907">
        <w:rPr>
          <w:rStyle w:val="normaltextrun"/>
          <w:rFonts w:eastAsiaTheme="majorEastAsia"/>
          <w:color w:val="000000"/>
          <w:shd w:val="clear" w:color="auto" w:fill="FFFFFF"/>
        </w:rPr>
        <w:t xml:space="preserve">includes </w:t>
      </w:r>
      <w:r w:rsidR="00A70195" w:rsidRPr="0034514F">
        <w:rPr>
          <w:rFonts w:eastAsia="DengXian"/>
        </w:rPr>
        <w:t>eight areas</w:t>
      </w:r>
      <w:r w:rsidR="00C926AB" w:rsidRPr="0034514F">
        <w:rPr>
          <w:rFonts w:eastAsia="DengXian"/>
        </w:rPr>
        <w:t>:</w:t>
      </w:r>
      <w:r w:rsidR="00A70195" w:rsidRPr="0034514F">
        <w:rPr>
          <w:rFonts w:eastAsia="DengXian"/>
        </w:rPr>
        <w:t xml:space="preserve"> student safety, special education, transportation, English language learners, facilities, transformation schools, data, and accountability. </w:t>
      </w:r>
      <w:r w:rsidR="000578DC" w:rsidRPr="0034514F">
        <w:rPr>
          <w:rFonts w:eastAsia="DengXian"/>
        </w:rPr>
        <w:t xml:space="preserve">DESE </w:t>
      </w:r>
      <w:r w:rsidR="00303786">
        <w:rPr>
          <w:rFonts w:eastAsia="DengXian"/>
        </w:rPr>
        <w:t xml:space="preserve">has committed </w:t>
      </w:r>
      <w:r w:rsidR="00FA1A1A">
        <w:rPr>
          <w:rFonts w:eastAsia="DengXian"/>
        </w:rPr>
        <w:t xml:space="preserve">targeted financial support </w:t>
      </w:r>
      <w:r w:rsidR="005872AC">
        <w:rPr>
          <w:rFonts w:eastAsia="DengXian"/>
        </w:rPr>
        <w:t xml:space="preserve">to </w:t>
      </w:r>
      <w:r w:rsidR="005872AC" w:rsidRPr="0034514F">
        <w:rPr>
          <w:rFonts w:eastAsia="DengXian"/>
        </w:rPr>
        <w:t>Boston Public Schools</w:t>
      </w:r>
      <w:r w:rsidR="005872AC">
        <w:rPr>
          <w:rFonts w:eastAsia="DengXian"/>
        </w:rPr>
        <w:t xml:space="preserve"> (BPS) </w:t>
      </w:r>
      <w:r w:rsidR="008C28CC">
        <w:rPr>
          <w:rFonts w:eastAsia="DengXian"/>
        </w:rPr>
        <w:t xml:space="preserve">and provides </w:t>
      </w:r>
      <w:r w:rsidR="00D72373">
        <w:rPr>
          <w:rFonts w:eastAsia="DengXian"/>
        </w:rPr>
        <w:t xml:space="preserve">ongoing </w:t>
      </w:r>
      <w:r w:rsidR="008C28CC">
        <w:rPr>
          <w:rFonts w:eastAsia="DengXian"/>
        </w:rPr>
        <w:t>technical assistance</w:t>
      </w:r>
      <w:r w:rsidR="0024320A">
        <w:rPr>
          <w:rFonts w:eastAsia="DengXian"/>
        </w:rPr>
        <w:t xml:space="preserve"> to support the district’s efforts</w:t>
      </w:r>
      <w:r w:rsidR="000578DC" w:rsidRPr="0034514F">
        <w:rPr>
          <w:rFonts w:eastAsia="DengXian"/>
        </w:rPr>
        <w:t>.</w:t>
      </w:r>
      <w:r w:rsidR="00D72373">
        <w:rPr>
          <w:rFonts w:eastAsia="DengXian"/>
        </w:rPr>
        <w:t xml:space="preserve"> </w:t>
      </w:r>
      <w:r w:rsidR="00AF14DA" w:rsidRPr="0034514F">
        <w:rPr>
          <w:rFonts w:eastAsia="DengXian"/>
        </w:rPr>
        <w:t xml:space="preserve">Acting Commissioner Johnston </w:t>
      </w:r>
      <w:r w:rsidR="00D72373">
        <w:rPr>
          <w:rFonts w:eastAsia="DengXian"/>
        </w:rPr>
        <w:t xml:space="preserve">said while the district </w:t>
      </w:r>
      <w:r w:rsidR="00483788">
        <w:rPr>
          <w:rFonts w:eastAsia="DengXian"/>
        </w:rPr>
        <w:t>has made meaningful progress in some areas, such as improving the quality of data</w:t>
      </w:r>
      <w:r w:rsidR="002A7A02">
        <w:rPr>
          <w:rFonts w:eastAsia="DengXian"/>
        </w:rPr>
        <w:t xml:space="preserve">, many areas still require significant </w:t>
      </w:r>
      <w:r w:rsidR="000313A8">
        <w:rPr>
          <w:rFonts w:eastAsia="DengXian"/>
        </w:rPr>
        <w:t>improvements.</w:t>
      </w:r>
    </w:p>
    <w:p w14:paraId="580C6772" w14:textId="77777777" w:rsidR="00740089" w:rsidRPr="0034514F" w:rsidRDefault="00740089" w:rsidP="00B94F40">
      <w:pPr>
        <w:pStyle w:val="paragraph"/>
        <w:spacing w:before="0" w:beforeAutospacing="0" w:after="0" w:afterAutospacing="0"/>
        <w:rPr>
          <w:rFonts w:eastAsia="DengXian"/>
        </w:rPr>
      </w:pPr>
    </w:p>
    <w:p w14:paraId="77689DC9" w14:textId="750BD5FA" w:rsidR="00A64DA8" w:rsidRPr="0034514F" w:rsidRDefault="00E822C0" w:rsidP="00B94F40">
      <w:pPr>
        <w:pStyle w:val="paragraph"/>
        <w:spacing w:before="0" w:beforeAutospacing="0" w:after="0" w:afterAutospacing="0"/>
        <w:rPr>
          <w:rFonts w:eastAsia="DengXian"/>
        </w:rPr>
      </w:pPr>
      <w:r w:rsidRPr="00242F01">
        <w:rPr>
          <w:rFonts w:eastAsia="DengXian"/>
        </w:rPr>
        <w:t>Superintendent Mary Skipper</w:t>
      </w:r>
      <w:r w:rsidR="00242F01">
        <w:rPr>
          <w:rFonts w:eastAsia="DengXian"/>
        </w:rPr>
        <w:t xml:space="preserve"> </w:t>
      </w:r>
      <w:r w:rsidR="00E94899">
        <w:rPr>
          <w:rFonts w:eastAsia="DengXian"/>
        </w:rPr>
        <w:t>said</w:t>
      </w:r>
      <w:r w:rsidR="00CB74C2">
        <w:rPr>
          <w:rFonts w:eastAsia="DengXian"/>
        </w:rPr>
        <w:t xml:space="preserve"> </w:t>
      </w:r>
      <w:r w:rsidRPr="0034514F">
        <w:rPr>
          <w:rFonts w:eastAsia="DengXian"/>
        </w:rPr>
        <w:t xml:space="preserve">BPS has made steady progress </w:t>
      </w:r>
      <w:r w:rsidR="00CB74C2" w:rsidRPr="0034514F">
        <w:rPr>
          <w:rFonts w:eastAsia="DengXian"/>
        </w:rPr>
        <w:t>implement</w:t>
      </w:r>
      <w:r w:rsidR="00CB74C2">
        <w:rPr>
          <w:rFonts w:eastAsia="DengXian"/>
        </w:rPr>
        <w:t>ing</w:t>
      </w:r>
      <w:r w:rsidR="00CB74C2" w:rsidRPr="0034514F">
        <w:rPr>
          <w:rFonts w:eastAsia="DengXian"/>
        </w:rPr>
        <w:t xml:space="preserve"> the SIP </w:t>
      </w:r>
      <w:r w:rsidRPr="0034514F">
        <w:rPr>
          <w:rFonts w:eastAsia="DengXian"/>
        </w:rPr>
        <w:t xml:space="preserve">and </w:t>
      </w:r>
      <w:r w:rsidR="0040671F">
        <w:rPr>
          <w:rFonts w:eastAsia="DengXian"/>
        </w:rPr>
        <w:t xml:space="preserve">has </w:t>
      </w:r>
      <w:r w:rsidRPr="0034514F">
        <w:rPr>
          <w:rFonts w:eastAsia="DengXian"/>
        </w:rPr>
        <w:t>put in place structures to ensure continuous improvement</w:t>
      </w:r>
      <w:r w:rsidR="00374034" w:rsidRPr="0034514F">
        <w:rPr>
          <w:rFonts w:eastAsia="DengXian"/>
        </w:rPr>
        <w:t xml:space="preserve">. </w:t>
      </w:r>
      <w:r w:rsidR="00CB74C2">
        <w:rPr>
          <w:rFonts w:eastAsia="DengXian"/>
        </w:rPr>
        <w:t xml:space="preserve">She </w:t>
      </w:r>
      <w:r w:rsidR="0068381C">
        <w:rPr>
          <w:rFonts w:eastAsia="DengXian"/>
        </w:rPr>
        <w:t xml:space="preserve">acknowledged </w:t>
      </w:r>
      <w:r w:rsidR="0031184C">
        <w:rPr>
          <w:rFonts w:eastAsia="DengXian"/>
        </w:rPr>
        <w:t xml:space="preserve">BPS has more </w:t>
      </w:r>
      <w:r w:rsidR="00374034" w:rsidRPr="0034514F">
        <w:rPr>
          <w:rFonts w:eastAsia="DengXian"/>
        </w:rPr>
        <w:t xml:space="preserve">to do to deliver an equitable education </w:t>
      </w:r>
      <w:r w:rsidR="00292B9C">
        <w:rPr>
          <w:rFonts w:eastAsia="DengXian"/>
        </w:rPr>
        <w:t xml:space="preserve">and </w:t>
      </w:r>
      <w:r w:rsidR="001F0A9D" w:rsidRPr="0034514F">
        <w:rPr>
          <w:rFonts w:eastAsia="DengXian"/>
        </w:rPr>
        <w:t>positive outcomes for all students.</w:t>
      </w:r>
      <w:r w:rsidR="003C2F8B" w:rsidRPr="0034514F">
        <w:rPr>
          <w:rFonts w:eastAsia="DengXian"/>
        </w:rPr>
        <w:t xml:space="preserve"> </w:t>
      </w:r>
      <w:r w:rsidR="00EC5931">
        <w:rPr>
          <w:rFonts w:eastAsia="DengXian"/>
        </w:rPr>
        <w:t>H</w:t>
      </w:r>
      <w:r w:rsidR="00292B9C">
        <w:rPr>
          <w:rFonts w:eastAsia="DengXian"/>
        </w:rPr>
        <w:t xml:space="preserve">er </w:t>
      </w:r>
      <w:r w:rsidR="003C2F8B" w:rsidRPr="0034514F">
        <w:rPr>
          <w:rFonts w:eastAsia="DengXian"/>
        </w:rPr>
        <w:t>presentation focus</w:t>
      </w:r>
      <w:r w:rsidR="00292B9C">
        <w:rPr>
          <w:rFonts w:eastAsia="DengXian"/>
        </w:rPr>
        <w:t>ed</w:t>
      </w:r>
      <w:r w:rsidR="003C2F8B" w:rsidRPr="0034514F">
        <w:rPr>
          <w:rFonts w:eastAsia="DengXian"/>
        </w:rPr>
        <w:t xml:space="preserve"> on inclusive education, capital planning, and transportation. </w:t>
      </w:r>
      <w:r w:rsidR="00EC5931">
        <w:rPr>
          <w:rFonts w:eastAsia="DengXian"/>
        </w:rPr>
        <w:t>She said BPS is worki</w:t>
      </w:r>
      <w:r w:rsidR="003C2F8B" w:rsidRPr="0034514F">
        <w:rPr>
          <w:rFonts w:eastAsia="DengXian"/>
        </w:rPr>
        <w:t>ng to address disparities in achievement</w:t>
      </w:r>
      <w:r w:rsidR="00EC5931">
        <w:rPr>
          <w:rFonts w:eastAsia="DengXian"/>
        </w:rPr>
        <w:t xml:space="preserve"> and is </w:t>
      </w:r>
      <w:r w:rsidR="003C2F8B" w:rsidRPr="0034514F">
        <w:rPr>
          <w:rFonts w:eastAsia="DengXian"/>
        </w:rPr>
        <w:t xml:space="preserve">expanding </w:t>
      </w:r>
      <w:r w:rsidR="00EC5931" w:rsidRPr="0034514F">
        <w:rPr>
          <w:rFonts w:eastAsia="DengXian"/>
        </w:rPr>
        <w:t>its capacity</w:t>
      </w:r>
      <w:r w:rsidR="003C2F8B" w:rsidRPr="0034514F">
        <w:rPr>
          <w:rFonts w:eastAsia="DengXian"/>
        </w:rPr>
        <w:t xml:space="preserve"> to </w:t>
      </w:r>
      <w:r w:rsidR="006C50ED">
        <w:rPr>
          <w:rFonts w:eastAsia="DengXian"/>
        </w:rPr>
        <w:t xml:space="preserve">respond to </w:t>
      </w:r>
      <w:r w:rsidR="003C2F8B" w:rsidRPr="0034514F">
        <w:rPr>
          <w:rFonts w:eastAsia="DengXian"/>
        </w:rPr>
        <w:t>students</w:t>
      </w:r>
      <w:r w:rsidR="006C50ED">
        <w:rPr>
          <w:rFonts w:eastAsia="DengXian"/>
        </w:rPr>
        <w:t>’</w:t>
      </w:r>
      <w:r w:rsidR="00C221E7" w:rsidRPr="0034514F">
        <w:rPr>
          <w:rFonts w:eastAsia="DengXian"/>
        </w:rPr>
        <w:t xml:space="preserve"> specific needs.</w:t>
      </w:r>
      <w:r w:rsidR="00B46DE3" w:rsidRPr="0034514F">
        <w:rPr>
          <w:rFonts w:eastAsia="DengXian"/>
        </w:rPr>
        <w:t xml:space="preserve"> </w:t>
      </w:r>
      <w:r w:rsidR="006F392C">
        <w:rPr>
          <w:rFonts w:eastAsia="DengXian"/>
        </w:rPr>
        <w:t xml:space="preserve">Superintendent Skipper said in </w:t>
      </w:r>
      <w:r w:rsidR="00A341B2" w:rsidRPr="0034514F">
        <w:rPr>
          <w:rFonts w:eastAsia="DengXian"/>
        </w:rPr>
        <w:t xml:space="preserve">the coming school year </w:t>
      </w:r>
      <w:r w:rsidR="00671891">
        <w:rPr>
          <w:rFonts w:eastAsia="DengXian"/>
        </w:rPr>
        <w:t>BPS will s</w:t>
      </w:r>
      <w:r w:rsidR="00A341B2" w:rsidRPr="0034514F">
        <w:rPr>
          <w:rFonts w:eastAsia="DengXian"/>
        </w:rPr>
        <w:t xml:space="preserve">trengthen </w:t>
      </w:r>
      <w:r w:rsidR="00671891">
        <w:rPr>
          <w:rFonts w:eastAsia="DengXian"/>
        </w:rPr>
        <w:t xml:space="preserve">its </w:t>
      </w:r>
      <w:r w:rsidR="00A341B2" w:rsidRPr="0034514F">
        <w:rPr>
          <w:rFonts w:eastAsia="DengXian"/>
        </w:rPr>
        <w:t xml:space="preserve">use of </w:t>
      </w:r>
      <w:proofErr w:type="gramStart"/>
      <w:r w:rsidR="00A341B2" w:rsidRPr="0034514F">
        <w:rPr>
          <w:rFonts w:eastAsia="DengXian"/>
        </w:rPr>
        <w:t>high quality</w:t>
      </w:r>
      <w:proofErr w:type="gramEnd"/>
      <w:r w:rsidR="00A341B2" w:rsidRPr="0034514F">
        <w:rPr>
          <w:rFonts w:eastAsia="DengXian"/>
        </w:rPr>
        <w:t xml:space="preserve"> instructional materials </w:t>
      </w:r>
      <w:r w:rsidR="0068381C">
        <w:rPr>
          <w:rFonts w:eastAsia="DengXian"/>
        </w:rPr>
        <w:t xml:space="preserve">and prioritize </w:t>
      </w:r>
      <w:r w:rsidR="00A341B2" w:rsidRPr="0034514F">
        <w:rPr>
          <w:rFonts w:eastAsia="DengXian"/>
        </w:rPr>
        <w:t xml:space="preserve">professional learning and practice </w:t>
      </w:r>
      <w:r w:rsidR="005F354C" w:rsidRPr="0034514F">
        <w:rPr>
          <w:rFonts w:eastAsia="DengXian"/>
        </w:rPr>
        <w:t xml:space="preserve">related to </w:t>
      </w:r>
      <w:r w:rsidR="00414766" w:rsidRPr="0034514F">
        <w:rPr>
          <w:rFonts w:eastAsia="DengXian"/>
        </w:rPr>
        <w:t xml:space="preserve">universal design for learning, </w:t>
      </w:r>
      <w:r w:rsidR="00BB648F" w:rsidRPr="0034514F">
        <w:rPr>
          <w:rFonts w:eastAsia="DengXian"/>
        </w:rPr>
        <w:t>specially designed instruction, and explicit and systematic academic language instruction</w:t>
      </w:r>
      <w:r w:rsidR="0089111F" w:rsidRPr="0034514F">
        <w:rPr>
          <w:rFonts w:eastAsia="DengXian"/>
        </w:rPr>
        <w:t>.</w:t>
      </w:r>
      <w:r w:rsidR="007A4FEF">
        <w:rPr>
          <w:rFonts w:eastAsia="DengXian"/>
        </w:rPr>
        <w:t xml:space="preserve"> </w:t>
      </w:r>
      <w:r w:rsidR="004A205D">
        <w:rPr>
          <w:rFonts w:eastAsia="DengXian"/>
        </w:rPr>
        <w:t>S</w:t>
      </w:r>
      <w:r w:rsidR="002D3DD1">
        <w:rPr>
          <w:rFonts w:eastAsia="DengXian"/>
        </w:rPr>
        <w:t xml:space="preserve">he </w:t>
      </w:r>
      <w:r w:rsidR="009470B5">
        <w:rPr>
          <w:rFonts w:eastAsia="DengXian"/>
        </w:rPr>
        <w:t xml:space="preserve">noted </w:t>
      </w:r>
      <w:r w:rsidR="00145151">
        <w:rPr>
          <w:rFonts w:eastAsia="DengXian"/>
        </w:rPr>
        <w:lastRenderedPageBreak/>
        <w:t xml:space="preserve">BPS </w:t>
      </w:r>
      <w:r w:rsidR="004A205D">
        <w:rPr>
          <w:rFonts w:eastAsia="DengXian"/>
        </w:rPr>
        <w:t xml:space="preserve">is </w:t>
      </w:r>
      <w:r w:rsidR="00F77534">
        <w:rPr>
          <w:rFonts w:eastAsia="DengXian"/>
        </w:rPr>
        <w:t xml:space="preserve">applying cost controls to </w:t>
      </w:r>
      <w:r w:rsidR="004A205D">
        <w:rPr>
          <w:rFonts w:eastAsia="DengXian"/>
        </w:rPr>
        <w:t xml:space="preserve">transportation, saving about $1 </w:t>
      </w:r>
      <w:r w:rsidR="00721B72" w:rsidRPr="0034514F">
        <w:rPr>
          <w:rFonts w:eastAsia="DengXian"/>
        </w:rPr>
        <w:t xml:space="preserve">million in </w:t>
      </w:r>
      <w:r w:rsidR="004A205D">
        <w:rPr>
          <w:rFonts w:eastAsia="DengXian"/>
        </w:rPr>
        <w:t xml:space="preserve">school </w:t>
      </w:r>
      <w:r w:rsidR="00721B72" w:rsidRPr="0034514F">
        <w:rPr>
          <w:rFonts w:eastAsia="DengXian"/>
        </w:rPr>
        <w:t>bus transportation in 2024</w:t>
      </w:r>
      <w:r w:rsidR="004A205D">
        <w:rPr>
          <w:rFonts w:eastAsia="DengXian"/>
        </w:rPr>
        <w:t xml:space="preserve"> and </w:t>
      </w:r>
      <w:r w:rsidR="00721B72" w:rsidRPr="0034514F">
        <w:rPr>
          <w:rFonts w:eastAsia="DengXian"/>
        </w:rPr>
        <w:t>project</w:t>
      </w:r>
      <w:r w:rsidR="0025755E">
        <w:rPr>
          <w:rFonts w:eastAsia="DengXian"/>
        </w:rPr>
        <w:t>ing</w:t>
      </w:r>
      <w:r w:rsidR="00E80733">
        <w:rPr>
          <w:rFonts w:eastAsia="DengXian"/>
        </w:rPr>
        <w:t xml:space="preserve"> </w:t>
      </w:r>
      <w:r w:rsidR="00E023DC">
        <w:rPr>
          <w:rFonts w:eastAsia="DengXian"/>
        </w:rPr>
        <w:t>another</w:t>
      </w:r>
      <w:r w:rsidR="00721B72" w:rsidRPr="0034514F">
        <w:rPr>
          <w:rFonts w:eastAsia="DengXian"/>
        </w:rPr>
        <w:t xml:space="preserve"> </w:t>
      </w:r>
      <w:r w:rsidR="00E80733">
        <w:rPr>
          <w:rFonts w:eastAsia="DengXian"/>
        </w:rPr>
        <w:t>$5</w:t>
      </w:r>
      <w:r w:rsidR="00721B72" w:rsidRPr="0034514F">
        <w:rPr>
          <w:rFonts w:eastAsia="DengXian"/>
        </w:rPr>
        <w:t xml:space="preserve"> million in cost </w:t>
      </w:r>
      <w:r w:rsidR="00E80733">
        <w:rPr>
          <w:rFonts w:eastAsia="DengXian"/>
        </w:rPr>
        <w:t>savings</w:t>
      </w:r>
      <w:r w:rsidR="00E023DC">
        <w:rPr>
          <w:rFonts w:eastAsia="DengXian"/>
        </w:rPr>
        <w:t xml:space="preserve"> in FY2025</w:t>
      </w:r>
      <w:r w:rsidR="00721B72" w:rsidRPr="0034514F">
        <w:rPr>
          <w:rFonts w:eastAsia="DengXian"/>
        </w:rPr>
        <w:t>.</w:t>
      </w:r>
    </w:p>
    <w:p w14:paraId="01FE1218" w14:textId="77777777" w:rsidR="00A64DA8" w:rsidRPr="0034514F" w:rsidRDefault="00A64DA8" w:rsidP="00B94F40">
      <w:pPr>
        <w:pStyle w:val="paragraph"/>
        <w:spacing w:before="0" w:beforeAutospacing="0" w:after="0" w:afterAutospacing="0"/>
        <w:rPr>
          <w:rFonts w:eastAsia="DengXian"/>
        </w:rPr>
      </w:pPr>
    </w:p>
    <w:p w14:paraId="0A7F4619" w14:textId="22BEBCE6" w:rsidR="00D4462A" w:rsidRDefault="00E023DC" w:rsidP="00B94F40">
      <w:pPr>
        <w:pStyle w:val="paragraph"/>
        <w:spacing w:before="0" w:beforeAutospacing="0" w:after="0" w:afterAutospacing="0"/>
        <w:rPr>
          <w:rFonts w:eastAsia="DengXian"/>
        </w:rPr>
      </w:pPr>
      <w:r w:rsidRPr="00E023DC">
        <w:rPr>
          <w:rFonts w:eastAsia="DengXian"/>
        </w:rPr>
        <w:t xml:space="preserve">School Committee </w:t>
      </w:r>
      <w:r w:rsidR="00D4462A" w:rsidRPr="00E023DC">
        <w:rPr>
          <w:rFonts w:eastAsia="DengXian"/>
        </w:rPr>
        <w:t>Chair Jeri Robinson</w:t>
      </w:r>
      <w:r>
        <w:rPr>
          <w:rFonts w:eastAsia="DengXian"/>
        </w:rPr>
        <w:t xml:space="preserve"> said </w:t>
      </w:r>
      <w:r w:rsidR="0083653C">
        <w:rPr>
          <w:rFonts w:eastAsia="DengXian"/>
        </w:rPr>
        <w:t xml:space="preserve">as </w:t>
      </w:r>
      <w:r w:rsidR="00C93E45" w:rsidRPr="0034514F">
        <w:rPr>
          <w:rFonts w:eastAsia="DengXian"/>
        </w:rPr>
        <w:t>a lifelong Bostonian</w:t>
      </w:r>
      <w:r>
        <w:rPr>
          <w:rFonts w:eastAsia="DengXian"/>
        </w:rPr>
        <w:t xml:space="preserve"> who </w:t>
      </w:r>
      <w:r w:rsidR="00C93E45" w:rsidRPr="0034514F">
        <w:rPr>
          <w:rFonts w:eastAsia="DengXian"/>
        </w:rPr>
        <w:t xml:space="preserve">began her educational journey </w:t>
      </w:r>
      <w:r w:rsidR="0083653C">
        <w:rPr>
          <w:rFonts w:eastAsia="DengXian"/>
        </w:rPr>
        <w:t xml:space="preserve">in BPS </w:t>
      </w:r>
      <w:r w:rsidR="00C93E45" w:rsidRPr="0034514F">
        <w:rPr>
          <w:rFonts w:eastAsia="DengXian"/>
        </w:rPr>
        <w:t>70 years ago</w:t>
      </w:r>
      <w:r w:rsidR="0083653C">
        <w:rPr>
          <w:rFonts w:eastAsia="DengXian"/>
        </w:rPr>
        <w:t xml:space="preserve">, </w:t>
      </w:r>
      <w:r w:rsidR="006F2DC4">
        <w:rPr>
          <w:rFonts w:eastAsia="DengXian"/>
        </w:rPr>
        <w:t xml:space="preserve">she sees this work as urgent and essential. </w:t>
      </w:r>
      <w:r w:rsidR="005F1C50">
        <w:rPr>
          <w:rFonts w:eastAsia="DengXian"/>
        </w:rPr>
        <w:t xml:space="preserve">She said BPS is moving in the right direction </w:t>
      </w:r>
      <w:r w:rsidR="003E74FB">
        <w:rPr>
          <w:rFonts w:eastAsia="DengXian"/>
        </w:rPr>
        <w:t>to meet the challenges</w:t>
      </w:r>
      <w:r w:rsidR="00B86BAD">
        <w:rPr>
          <w:rFonts w:eastAsia="DengXian"/>
        </w:rPr>
        <w:t>;</w:t>
      </w:r>
      <w:r w:rsidR="005F1C50">
        <w:rPr>
          <w:rFonts w:eastAsia="DengXian"/>
        </w:rPr>
        <w:t xml:space="preserve"> now</w:t>
      </w:r>
      <w:r w:rsidR="00EE6198" w:rsidRPr="0034514F">
        <w:rPr>
          <w:rFonts w:eastAsia="DengXian"/>
        </w:rPr>
        <w:t xml:space="preserve"> is the time to address systemic issues</w:t>
      </w:r>
      <w:r w:rsidR="009C1F6A">
        <w:rPr>
          <w:rFonts w:eastAsia="DengXian"/>
        </w:rPr>
        <w:t xml:space="preserve"> and show progress</w:t>
      </w:r>
      <w:r w:rsidR="00EE6198" w:rsidRPr="0034514F">
        <w:rPr>
          <w:rFonts w:eastAsia="DengXian"/>
        </w:rPr>
        <w:t xml:space="preserve">. </w:t>
      </w:r>
    </w:p>
    <w:p w14:paraId="17D3678C" w14:textId="77777777" w:rsidR="002B3AA0" w:rsidRDefault="002B3AA0" w:rsidP="00B94F40">
      <w:pPr>
        <w:pStyle w:val="paragraph"/>
        <w:spacing w:before="0" w:beforeAutospacing="0" w:after="0" w:afterAutospacing="0"/>
        <w:rPr>
          <w:rFonts w:eastAsia="DengXian"/>
        </w:rPr>
      </w:pPr>
    </w:p>
    <w:p w14:paraId="1772E6F1" w14:textId="19C7B2EA" w:rsidR="002B3AA0" w:rsidRPr="0034514F" w:rsidRDefault="002B3AA0" w:rsidP="00B94F40">
      <w:pPr>
        <w:pStyle w:val="paragraph"/>
        <w:spacing w:before="0" w:beforeAutospacing="0" w:after="0" w:afterAutospacing="0"/>
        <w:rPr>
          <w:rFonts w:eastAsia="DengXian"/>
        </w:rPr>
      </w:pPr>
      <w:r>
        <w:rPr>
          <w:rFonts w:eastAsia="DengXian"/>
        </w:rPr>
        <w:t xml:space="preserve">Superintendent Skipper </w:t>
      </w:r>
      <w:r w:rsidR="00714464">
        <w:rPr>
          <w:rFonts w:eastAsia="DengXian"/>
        </w:rPr>
        <w:t xml:space="preserve">responded to questions from Board members about </w:t>
      </w:r>
      <w:r w:rsidR="009B3030">
        <w:rPr>
          <w:rFonts w:eastAsia="DengXian"/>
        </w:rPr>
        <w:t xml:space="preserve">school safety, </w:t>
      </w:r>
      <w:r w:rsidR="007E4B1F">
        <w:rPr>
          <w:rFonts w:eastAsia="DengXian"/>
        </w:rPr>
        <w:t>early literacy</w:t>
      </w:r>
      <w:r w:rsidR="00D23490">
        <w:rPr>
          <w:rFonts w:eastAsia="DengXian"/>
        </w:rPr>
        <w:t xml:space="preserve">, chronic absenteeism, </w:t>
      </w:r>
      <w:r w:rsidR="00FA4BA6">
        <w:rPr>
          <w:rFonts w:eastAsia="DengXian"/>
        </w:rPr>
        <w:t xml:space="preserve">systems change, </w:t>
      </w:r>
      <w:r w:rsidR="00E619F8">
        <w:rPr>
          <w:rFonts w:eastAsia="DengXian"/>
        </w:rPr>
        <w:t xml:space="preserve">and </w:t>
      </w:r>
      <w:r w:rsidR="00FA4BA6">
        <w:rPr>
          <w:rFonts w:eastAsia="DengXian"/>
        </w:rPr>
        <w:t xml:space="preserve">variability </w:t>
      </w:r>
      <w:r w:rsidR="008563B4">
        <w:rPr>
          <w:rFonts w:eastAsia="DengXian"/>
        </w:rPr>
        <w:t xml:space="preserve">in </w:t>
      </w:r>
      <w:r w:rsidR="00FA4BA6">
        <w:rPr>
          <w:rFonts w:eastAsia="DengXian"/>
        </w:rPr>
        <w:t>school</w:t>
      </w:r>
      <w:r w:rsidR="008563B4">
        <w:rPr>
          <w:rFonts w:eastAsia="DengXian"/>
        </w:rPr>
        <w:t xml:space="preserve"> performance across the district</w:t>
      </w:r>
      <w:r w:rsidR="00E619F8">
        <w:rPr>
          <w:rFonts w:eastAsia="DengXian"/>
        </w:rPr>
        <w:t>.</w:t>
      </w:r>
      <w:r w:rsidR="007E4B1F">
        <w:rPr>
          <w:rFonts w:eastAsia="DengXian"/>
        </w:rPr>
        <w:t xml:space="preserve"> </w:t>
      </w:r>
      <w:r>
        <w:rPr>
          <w:rFonts w:eastAsia="DengXian"/>
        </w:rPr>
        <w:t xml:space="preserve">Chair Craven thanked </w:t>
      </w:r>
      <w:r w:rsidR="007C3CF5">
        <w:rPr>
          <w:rFonts w:eastAsia="DengXian"/>
        </w:rPr>
        <w:t>Superintendent Skipper</w:t>
      </w:r>
      <w:r w:rsidR="007C3CF5" w:rsidRPr="007C3CF5">
        <w:rPr>
          <w:rFonts w:eastAsia="DengXian"/>
        </w:rPr>
        <w:t xml:space="preserve"> </w:t>
      </w:r>
      <w:r w:rsidR="007C3CF5">
        <w:rPr>
          <w:rFonts w:eastAsia="DengXian"/>
        </w:rPr>
        <w:t xml:space="preserve">and </w:t>
      </w:r>
      <w:r w:rsidR="007C3CF5" w:rsidRPr="00E023DC">
        <w:rPr>
          <w:rFonts w:eastAsia="DengXian"/>
        </w:rPr>
        <w:t>Chair Robinson</w:t>
      </w:r>
      <w:r w:rsidR="0008003C">
        <w:rPr>
          <w:rFonts w:eastAsia="DengXian"/>
        </w:rPr>
        <w:t xml:space="preserve"> </w:t>
      </w:r>
      <w:r w:rsidR="00956F88">
        <w:rPr>
          <w:rFonts w:eastAsia="DengXian"/>
        </w:rPr>
        <w:t>for their presentation</w:t>
      </w:r>
      <w:r w:rsidR="00B86BAD">
        <w:rPr>
          <w:rFonts w:eastAsia="DengXian"/>
        </w:rPr>
        <w:t xml:space="preserve">, adding that </w:t>
      </w:r>
      <w:r w:rsidR="003A2305">
        <w:rPr>
          <w:rFonts w:eastAsia="DengXian"/>
        </w:rPr>
        <w:t>there will be more updates on BPS at future meetings.</w:t>
      </w:r>
    </w:p>
    <w:p w14:paraId="19AC62BA" w14:textId="77777777" w:rsidR="00A64DA8" w:rsidRPr="0034514F" w:rsidRDefault="00A64DA8" w:rsidP="00B94F40">
      <w:pPr>
        <w:pStyle w:val="paragraph"/>
        <w:spacing w:before="0" w:beforeAutospacing="0" w:after="0" w:afterAutospacing="0"/>
        <w:rPr>
          <w:rFonts w:eastAsia="DengXian"/>
          <w:b/>
          <w:bCs/>
        </w:rPr>
      </w:pPr>
    </w:p>
    <w:p w14:paraId="08DB1C56" w14:textId="640DB67F" w:rsidR="00A64DA8" w:rsidRPr="0034514F" w:rsidRDefault="00A8678B" w:rsidP="00B94F40">
      <w:pPr>
        <w:pStyle w:val="paragraph"/>
        <w:spacing w:before="0" w:beforeAutospacing="0" w:after="0" w:afterAutospacing="0"/>
        <w:rPr>
          <w:rFonts w:eastAsia="DengXian"/>
          <w:b/>
          <w:bCs/>
        </w:rPr>
      </w:pPr>
      <w:r w:rsidRPr="0034514F">
        <w:rPr>
          <w:rStyle w:val="normaltextrun"/>
          <w:rFonts w:eastAsiaTheme="majorEastAsia"/>
          <w:b/>
          <w:bCs/>
          <w:color w:val="000000"/>
          <w:bdr w:val="none" w:sz="0" w:space="0" w:color="auto" w:frame="1"/>
        </w:rPr>
        <w:t>Commissioner’s Performance Evaluation Committee</w:t>
      </w:r>
      <w:r w:rsidR="00827A3C">
        <w:rPr>
          <w:rStyle w:val="normaltextrun"/>
          <w:rFonts w:eastAsiaTheme="majorEastAsia"/>
          <w:b/>
          <w:bCs/>
          <w:color w:val="000000"/>
          <w:bdr w:val="none" w:sz="0" w:space="0" w:color="auto" w:frame="1"/>
        </w:rPr>
        <w:t>: Summary Goals</w:t>
      </w:r>
    </w:p>
    <w:p w14:paraId="5DAEA485" w14:textId="77777777" w:rsidR="00A64DA8" w:rsidRPr="0034514F" w:rsidRDefault="00A64DA8" w:rsidP="00B94F40">
      <w:pPr>
        <w:pStyle w:val="paragraph"/>
        <w:spacing w:before="0" w:beforeAutospacing="0" w:after="0" w:afterAutospacing="0"/>
        <w:rPr>
          <w:rFonts w:eastAsia="DengXian"/>
        </w:rPr>
      </w:pPr>
    </w:p>
    <w:p w14:paraId="61791E3B" w14:textId="7F59636E" w:rsidR="00135064" w:rsidRDefault="002E50EC" w:rsidP="00B94F40">
      <w:pPr>
        <w:pStyle w:val="paragraph"/>
        <w:spacing w:before="0" w:beforeAutospacing="0" w:after="0" w:afterAutospacing="0"/>
      </w:pPr>
      <w:r>
        <w:t xml:space="preserve">Chair Craven asked Vice-Chair Hills to present the </w:t>
      </w:r>
      <w:r w:rsidR="00B27297">
        <w:t xml:space="preserve">report from the </w:t>
      </w:r>
      <w:r w:rsidR="00C03341" w:rsidRPr="0034514F">
        <w:t>Commissioner</w:t>
      </w:r>
      <w:r w:rsidR="00F70539">
        <w:t xml:space="preserve">’s Performance Evaluation </w:t>
      </w:r>
      <w:r w:rsidR="00C03341" w:rsidRPr="0034514F">
        <w:t>Committee</w:t>
      </w:r>
      <w:r w:rsidR="00F70539">
        <w:t xml:space="preserve">. </w:t>
      </w:r>
      <w:r w:rsidR="009807A8">
        <w:t>Vice-Chair Hills</w:t>
      </w:r>
      <w:r w:rsidR="00CF331C">
        <w:t xml:space="preserve"> </w:t>
      </w:r>
      <w:r w:rsidR="009807A8">
        <w:t>chairs the committee</w:t>
      </w:r>
      <w:r w:rsidR="00870716">
        <w:t xml:space="preserve">, </w:t>
      </w:r>
      <w:r w:rsidR="00CF331C">
        <w:t xml:space="preserve">which </w:t>
      </w:r>
      <w:r w:rsidR="001201B3">
        <w:t xml:space="preserve">includes Chair Craven and Members Fisher, Moriarty, and West. </w:t>
      </w:r>
      <w:r w:rsidR="00D912CB">
        <w:t xml:space="preserve">Vice-Chair Hills </w:t>
      </w:r>
      <w:r w:rsidR="00870716">
        <w:t xml:space="preserve">said </w:t>
      </w:r>
      <w:r w:rsidR="00992E82">
        <w:t xml:space="preserve">because Acting </w:t>
      </w:r>
      <w:r w:rsidR="00C03341" w:rsidRPr="0034514F">
        <w:t xml:space="preserve">Commissioner Johnston has held his position for less than two months, </w:t>
      </w:r>
      <w:r w:rsidR="00B07466">
        <w:t xml:space="preserve">the committee </w:t>
      </w:r>
      <w:r w:rsidR="0005518D">
        <w:t xml:space="preserve">is not </w:t>
      </w:r>
      <w:r w:rsidR="00C03341" w:rsidRPr="0034514F">
        <w:t xml:space="preserve">drafting an annual review this </w:t>
      </w:r>
      <w:r w:rsidR="00B07466">
        <w:t>s</w:t>
      </w:r>
      <w:r w:rsidR="00C03341" w:rsidRPr="0034514F">
        <w:t xml:space="preserve">pring. </w:t>
      </w:r>
      <w:r w:rsidR="00910E06">
        <w:t xml:space="preserve">Instead, the committee recommends </w:t>
      </w:r>
      <w:r w:rsidR="00C03341" w:rsidRPr="0034514F">
        <w:t xml:space="preserve">highlighting </w:t>
      </w:r>
      <w:r w:rsidR="0005518D">
        <w:t>four</w:t>
      </w:r>
      <w:r w:rsidR="00C03341" w:rsidRPr="0034514F">
        <w:t xml:space="preserve"> key goals for the next few months</w:t>
      </w:r>
      <w:r w:rsidR="00E902FF">
        <w:t>, tw</w:t>
      </w:r>
      <w:r w:rsidR="0078599B">
        <w:t xml:space="preserve">o on policy and one each on </w:t>
      </w:r>
      <w:r w:rsidR="00C03341" w:rsidRPr="0034514F">
        <w:t>governance and community</w:t>
      </w:r>
      <w:r w:rsidR="004C6FC1">
        <w:t xml:space="preserve">, as set forth in his </w:t>
      </w:r>
      <w:r w:rsidR="008A3854">
        <w:t xml:space="preserve">May 14, </w:t>
      </w:r>
      <w:proofErr w:type="gramStart"/>
      <w:r w:rsidR="008A3854">
        <w:t>2024</w:t>
      </w:r>
      <w:proofErr w:type="gramEnd"/>
      <w:r w:rsidR="008A3854">
        <w:t xml:space="preserve"> </w:t>
      </w:r>
      <w:r w:rsidR="004C6FC1">
        <w:t>memorandum to the Board</w:t>
      </w:r>
      <w:r w:rsidR="00C03341" w:rsidRPr="0034514F">
        <w:t xml:space="preserve">. </w:t>
      </w:r>
    </w:p>
    <w:p w14:paraId="420265E9" w14:textId="77777777" w:rsidR="001026AE" w:rsidRDefault="001026AE" w:rsidP="00B94F40">
      <w:pPr>
        <w:pStyle w:val="paragraph"/>
        <w:spacing w:before="0" w:beforeAutospacing="0" w:after="0" w:afterAutospacing="0"/>
      </w:pPr>
    </w:p>
    <w:p w14:paraId="2E7FB429" w14:textId="77777777" w:rsidR="00B81795" w:rsidRDefault="00C03341" w:rsidP="008A3854">
      <w:pPr>
        <w:pStyle w:val="paragraph"/>
        <w:spacing w:before="0" w:beforeAutospacing="0" w:after="0" w:afterAutospacing="0"/>
        <w:ind w:left="720"/>
      </w:pPr>
      <w:r w:rsidRPr="0034514F">
        <w:t>Policy: 1)</w:t>
      </w:r>
      <w:r w:rsidR="005C64AE">
        <w:t xml:space="preserve"> </w:t>
      </w:r>
      <w:r w:rsidRPr="0034514F">
        <w:t>Literacy and 2)</w:t>
      </w:r>
      <w:r w:rsidR="005C64AE">
        <w:t xml:space="preserve"> </w:t>
      </w:r>
      <w:r w:rsidRPr="0034514F">
        <w:t>Student Learning. DESE has a range of high-quality initiatives and programs that support literacy and other student learning objectives. At the same time, our state has significant challenges from learning loss from the pandemic, including widening gaps among student groups</w:t>
      </w:r>
      <w:r w:rsidR="001026AE">
        <w:t>;</w:t>
      </w:r>
      <w:r w:rsidRPr="0034514F">
        <w:t xml:space="preserve"> pre-pandemic “flatlining” and widening gaps among student groups</w:t>
      </w:r>
      <w:r w:rsidR="008A3854">
        <w:t>.</w:t>
      </w:r>
      <w:r w:rsidRPr="0034514F">
        <w:t xml:space="preserve"> </w:t>
      </w:r>
    </w:p>
    <w:p w14:paraId="0A97D6C7" w14:textId="77777777" w:rsidR="00230357" w:rsidRDefault="00230357" w:rsidP="0075447E">
      <w:pPr>
        <w:pStyle w:val="paragraph"/>
        <w:spacing w:before="0" w:beforeAutospacing="0" w:after="0" w:afterAutospacing="0"/>
      </w:pPr>
    </w:p>
    <w:p w14:paraId="5B02993B" w14:textId="25FA3254" w:rsidR="0075447E" w:rsidRDefault="0075447E" w:rsidP="0075447E">
      <w:pPr>
        <w:pStyle w:val="paragraph"/>
        <w:spacing w:before="0" w:beforeAutospacing="0" w:after="0" w:afterAutospacing="0"/>
      </w:pPr>
      <w:r>
        <w:t xml:space="preserve">Vice-Chair Hills </w:t>
      </w:r>
      <w:r w:rsidR="004C398E">
        <w:t xml:space="preserve">said the committee recommends the Acting Commissioner and Board discuss </w:t>
      </w:r>
      <w:r w:rsidR="00FA0563">
        <w:t xml:space="preserve">the </w:t>
      </w:r>
      <w:r w:rsidR="004C398E">
        <w:t xml:space="preserve"> </w:t>
      </w:r>
    </w:p>
    <w:p w14:paraId="6C31C75B" w14:textId="4CDFA217" w:rsidR="002853D0" w:rsidRDefault="00C03341" w:rsidP="00FA0563">
      <w:pPr>
        <w:pStyle w:val="paragraph"/>
        <w:spacing w:before="0" w:beforeAutospacing="0" w:after="0" w:afterAutospacing="0"/>
      </w:pPr>
      <w:r w:rsidRPr="0034514F">
        <w:t>literacy and student learning goals in</w:t>
      </w:r>
      <w:r w:rsidR="00FA0563">
        <w:t xml:space="preserve"> the </w:t>
      </w:r>
      <w:r w:rsidRPr="0034514F">
        <w:t>summer</w:t>
      </w:r>
      <w:r w:rsidR="00FA0563">
        <w:t xml:space="preserve"> or </w:t>
      </w:r>
      <w:r w:rsidRPr="0034514F">
        <w:t>September</w:t>
      </w:r>
      <w:r w:rsidR="00FA0563">
        <w:t xml:space="preserve"> and agree </w:t>
      </w:r>
      <w:r w:rsidR="00705F13">
        <w:t>on a</w:t>
      </w:r>
      <w:r w:rsidRPr="0034514F">
        <w:t xml:space="preserve"> summary of DESE’s strategy to successfully address these challenges including potential additional initiatives </w:t>
      </w:r>
      <w:r w:rsidR="00705F13">
        <w:t xml:space="preserve">the Acting Commissioner </w:t>
      </w:r>
      <w:r w:rsidRPr="0034514F">
        <w:t>may introduce</w:t>
      </w:r>
      <w:r w:rsidR="00705F13">
        <w:t xml:space="preserve">, </w:t>
      </w:r>
      <w:r w:rsidR="002853D0">
        <w:t>r</w:t>
      </w:r>
      <w:r w:rsidRPr="0034514F">
        <w:t>ealistic options</w:t>
      </w:r>
      <w:r w:rsidR="002853D0">
        <w:t>, and s</w:t>
      </w:r>
      <w:r w:rsidRPr="0034514F">
        <w:t>pecific metrics to use in evaluating progress</w:t>
      </w:r>
      <w:r w:rsidR="002853D0">
        <w:t>.</w:t>
      </w:r>
    </w:p>
    <w:p w14:paraId="11E569E3" w14:textId="77777777" w:rsidR="002853D0" w:rsidRDefault="002853D0" w:rsidP="00FA0563">
      <w:pPr>
        <w:pStyle w:val="paragraph"/>
        <w:spacing w:before="0" w:beforeAutospacing="0" w:after="0" w:afterAutospacing="0"/>
      </w:pPr>
    </w:p>
    <w:p w14:paraId="56317C6D" w14:textId="25F2F55A" w:rsidR="000428AD" w:rsidRDefault="00C03341" w:rsidP="00B20D80">
      <w:pPr>
        <w:pStyle w:val="paragraph"/>
        <w:spacing w:before="0" w:beforeAutospacing="0" w:after="0" w:afterAutospacing="0"/>
        <w:ind w:left="720"/>
      </w:pPr>
      <w:r w:rsidRPr="0034514F">
        <w:t>Governance</w:t>
      </w:r>
      <w:r w:rsidR="00B20D80">
        <w:t>:</w:t>
      </w:r>
      <w:r w:rsidRPr="0034514F">
        <w:t xml:space="preserve"> Continue developing open, trusting and collaborative relationships with Secretary Tutwiler and the Board to improve decision-making, enhance overall buy-in, and improve student learning/other outcomes. Periodic Board updates may include policies and initiatives, specific district initiatives involving DESE, and other priorities. </w:t>
      </w:r>
      <w:r w:rsidR="000428AD">
        <w:t>The committee is not</w:t>
      </w:r>
      <w:r w:rsidRPr="0034514F">
        <w:t xml:space="preserve"> suggesting metrics</w:t>
      </w:r>
      <w:r w:rsidR="0076626C">
        <w:t>.</w:t>
      </w:r>
      <w:r w:rsidRPr="0034514F">
        <w:t xml:space="preserve"> </w:t>
      </w:r>
    </w:p>
    <w:p w14:paraId="021B14BE" w14:textId="77777777" w:rsidR="000428AD" w:rsidRDefault="000428AD" w:rsidP="00B20D80">
      <w:pPr>
        <w:pStyle w:val="paragraph"/>
        <w:spacing w:before="0" w:beforeAutospacing="0" w:after="0" w:afterAutospacing="0"/>
        <w:ind w:left="720"/>
      </w:pPr>
    </w:p>
    <w:p w14:paraId="2F25C1F4" w14:textId="07ACC95C" w:rsidR="00A64DA8" w:rsidRPr="0034514F" w:rsidRDefault="00C03341" w:rsidP="00B20D80">
      <w:pPr>
        <w:pStyle w:val="paragraph"/>
        <w:spacing w:before="0" w:beforeAutospacing="0" w:after="0" w:afterAutospacing="0"/>
        <w:ind w:left="720"/>
        <w:rPr>
          <w:rFonts w:eastAsia="DengXian"/>
        </w:rPr>
      </w:pPr>
      <w:r w:rsidRPr="0034514F">
        <w:t xml:space="preserve">Community. Continue growing collaborative and trusting relationships with school districts, and community and parent organizations. </w:t>
      </w:r>
      <w:r w:rsidR="000428AD">
        <w:t xml:space="preserve">The committee is </w:t>
      </w:r>
      <w:r w:rsidRPr="0034514F">
        <w:t>not suggesting metrics.</w:t>
      </w:r>
    </w:p>
    <w:p w14:paraId="30CB4E94" w14:textId="77777777" w:rsidR="002770DE" w:rsidRDefault="002770DE" w:rsidP="00B94F40">
      <w:pPr>
        <w:pStyle w:val="paragraph"/>
        <w:spacing w:before="0" w:beforeAutospacing="0" w:after="0" w:afterAutospacing="0"/>
        <w:rPr>
          <w:rFonts w:eastAsia="DengXian"/>
        </w:rPr>
      </w:pPr>
    </w:p>
    <w:p w14:paraId="303BE18B" w14:textId="32966448" w:rsidR="00A64DA8" w:rsidRPr="0034514F" w:rsidRDefault="000712A4" w:rsidP="00B94F40">
      <w:pPr>
        <w:pStyle w:val="paragraph"/>
        <w:spacing w:before="0" w:beforeAutospacing="0" w:after="0" w:afterAutospacing="0"/>
        <w:rPr>
          <w:rFonts w:eastAsia="DengXian"/>
        </w:rPr>
      </w:pPr>
      <w:r>
        <w:rPr>
          <w:rFonts w:eastAsia="DengXian"/>
        </w:rPr>
        <w:t>Board members expressed support for the recommendation</w:t>
      </w:r>
      <w:r w:rsidR="00DE058A">
        <w:rPr>
          <w:rFonts w:eastAsia="DengXian"/>
        </w:rPr>
        <w:t>s</w:t>
      </w:r>
      <w:r>
        <w:rPr>
          <w:rFonts w:eastAsia="DengXian"/>
        </w:rPr>
        <w:t xml:space="preserve">. Acting Commissioner </w:t>
      </w:r>
      <w:r w:rsidR="00E124B6">
        <w:rPr>
          <w:rFonts w:eastAsia="DengXian"/>
        </w:rPr>
        <w:t xml:space="preserve">Johnston said he appreciates the focus on key goals that will help us </w:t>
      </w:r>
      <w:r w:rsidR="00694FB5">
        <w:rPr>
          <w:rFonts w:eastAsia="DengXian"/>
        </w:rPr>
        <w:t>deliver on our mission to benefit students.</w:t>
      </w:r>
      <w:r w:rsidR="00E124B6">
        <w:rPr>
          <w:rFonts w:eastAsia="DengXian"/>
        </w:rPr>
        <w:t xml:space="preserve"> </w:t>
      </w:r>
    </w:p>
    <w:p w14:paraId="6947B40B" w14:textId="77777777" w:rsidR="00A64DA8" w:rsidRPr="0034514F" w:rsidRDefault="00A64DA8" w:rsidP="00B94F40">
      <w:pPr>
        <w:pStyle w:val="paragraph"/>
        <w:spacing w:before="0" w:beforeAutospacing="0" w:after="0" w:afterAutospacing="0"/>
        <w:rPr>
          <w:rFonts w:eastAsia="DengXian"/>
        </w:rPr>
      </w:pPr>
    </w:p>
    <w:p w14:paraId="3D9BA11E" w14:textId="77777777" w:rsidR="00DD2308" w:rsidRPr="0034514F" w:rsidRDefault="00DD2308" w:rsidP="00DD2308">
      <w:pPr>
        <w:pStyle w:val="paragraph"/>
        <w:spacing w:before="0" w:beforeAutospacing="0" w:after="0" w:afterAutospacing="0"/>
        <w:textAlignment w:val="baseline"/>
      </w:pPr>
      <w:r w:rsidRPr="0034514F">
        <w:rPr>
          <w:rStyle w:val="normaltextrun"/>
          <w:rFonts w:eastAsiaTheme="majorEastAsia"/>
          <w:b/>
          <w:bCs/>
        </w:rPr>
        <w:t>On a motion duly made and seconded, it was:</w:t>
      </w:r>
      <w:r w:rsidRPr="0034514F">
        <w:rPr>
          <w:rStyle w:val="eop"/>
          <w:rFonts w:eastAsiaTheme="majorEastAsia"/>
        </w:rPr>
        <w:t> </w:t>
      </w:r>
    </w:p>
    <w:p w14:paraId="1680CA80" w14:textId="77777777" w:rsidR="00DD2308" w:rsidRPr="0034514F" w:rsidRDefault="00DD2308" w:rsidP="00DD2308">
      <w:pPr>
        <w:pStyle w:val="paragraph"/>
        <w:spacing w:before="0" w:beforeAutospacing="0" w:after="0" w:afterAutospacing="0"/>
        <w:textAlignment w:val="baseline"/>
      </w:pPr>
      <w:r w:rsidRPr="0034514F">
        <w:rPr>
          <w:rStyle w:val="eop"/>
          <w:rFonts w:eastAsiaTheme="majorEastAsia"/>
        </w:rPr>
        <w:t> </w:t>
      </w:r>
    </w:p>
    <w:p w14:paraId="7C083413" w14:textId="06CF394A" w:rsidR="00A64DA8" w:rsidRPr="0034514F" w:rsidRDefault="00DD2308" w:rsidP="000E10AE">
      <w:pPr>
        <w:pStyle w:val="paragraph"/>
        <w:spacing w:before="0" w:beforeAutospacing="0" w:after="0" w:afterAutospacing="0"/>
        <w:ind w:left="1440" w:hanging="1440"/>
        <w:rPr>
          <w:rFonts w:eastAsia="DengXian"/>
        </w:rPr>
      </w:pPr>
      <w:r w:rsidRPr="0034514F">
        <w:rPr>
          <w:rStyle w:val="normaltextrun"/>
          <w:rFonts w:eastAsiaTheme="majorEastAsia"/>
          <w:b/>
          <w:bCs/>
          <w:color w:val="000000"/>
        </w:rPr>
        <w:t xml:space="preserve">VOTED: </w:t>
      </w:r>
      <w:r w:rsidRPr="0034514F">
        <w:rPr>
          <w:rStyle w:val="tabchar"/>
          <w:rFonts w:eastAsiaTheme="majorEastAsia"/>
          <w:color w:val="000000"/>
        </w:rPr>
        <w:tab/>
      </w:r>
      <w:r w:rsidRPr="0034514F">
        <w:rPr>
          <w:rStyle w:val="normaltextrun"/>
          <w:rFonts w:eastAsiaTheme="majorEastAsia"/>
          <w:b/>
          <w:bCs/>
          <w:color w:val="000000"/>
        </w:rPr>
        <w:t xml:space="preserve">that the Board of Elementary and Secondary Education </w:t>
      </w:r>
      <w:r w:rsidR="00DD6E14">
        <w:rPr>
          <w:rStyle w:val="normaltextrun"/>
          <w:rFonts w:eastAsiaTheme="majorEastAsia"/>
          <w:b/>
          <w:bCs/>
          <w:color w:val="000000"/>
        </w:rPr>
        <w:t>endorse</w:t>
      </w:r>
      <w:r w:rsidR="0076626C">
        <w:rPr>
          <w:rStyle w:val="normaltextrun"/>
          <w:rFonts w:eastAsiaTheme="majorEastAsia"/>
          <w:b/>
          <w:bCs/>
          <w:color w:val="000000"/>
        </w:rPr>
        <w:t>s</w:t>
      </w:r>
      <w:r w:rsidR="00DD6E14">
        <w:rPr>
          <w:rStyle w:val="normaltextrun"/>
          <w:rFonts w:eastAsiaTheme="majorEastAsia"/>
          <w:b/>
          <w:bCs/>
          <w:color w:val="000000"/>
        </w:rPr>
        <w:t xml:space="preserve"> the </w:t>
      </w:r>
      <w:r w:rsidR="000E10AE">
        <w:rPr>
          <w:rStyle w:val="normaltextrun"/>
          <w:rFonts w:eastAsiaTheme="majorEastAsia"/>
          <w:b/>
          <w:bCs/>
          <w:color w:val="000000"/>
        </w:rPr>
        <w:t>recom</w:t>
      </w:r>
      <w:r w:rsidR="006931A1">
        <w:rPr>
          <w:rStyle w:val="normaltextrun"/>
          <w:rFonts w:eastAsiaTheme="majorEastAsia"/>
          <w:b/>
          <w:bCs/>
          <w:color w:val="000000"/>
        </w:rPr>
        <w:t>mendation</w:t>
      </w:r>
      <w:r w:rsidR="00157D34">
        <w:rPr>
          <w:rStyle w:val="normaltextrun"/>
          <w:rFonts w:eastAsiaTheme="majorEastAsia"/>
          <w:b/>
          <w:bCs/>
          <w:color w:val="000000"/>
        </w:rPr>
        <w:t>s</w:t>
      </w:r>
      <w:r w:rsidR="006931A1">
        <w:rPr>
          <w:rStyle w:val="normaltextrun"/>
          <w:rFonts w:eastAsiaTheme="majorEastAsia"/>
          <w:b/>
          <w:bCs/>
          <w:color w:val="000000"/>
        </w:rPr>
        <w:t xml:space="preserve"> of the Commissioner’s </w:t>
      </w:r>
      <w:r w:rsidR="006931A1" w:rsidRPr="0034514F">
        <w:rPr>
          <w:rStyle w:val="normaltextrun"/>
          <w:rFonts w:eastAsiaTheme="majorEastAsia"/>
          <w:b/>
          <w:bCs/>
          <w:color w:val="000000"/>
          <w:bdr w:val="none" w:sz="0" w:space="0" w:color="auto" w:frame="1"/>
        </w:rPr>
        <w:t>Performance Evaluation Committee</w:t>
      </w:r>
      <w:r w:rsidR="006931A1">
        <w:rPr>
          <w:rStyle w:val="normaltextrun"/>
          <w:rFonts w:eastAsiaTheme="majorEastAsia"/>
          <w:b/>
          <w:bCs/>
          <w:color w:val="000000"/>
        </w:rPr>
        <w:t xml:space="preserve"> </w:t>
      </w:r>
      <w:r w:rsidR="000E10AE">
        <w:rPr>
          <w:rStyle w:val="normaltextrun"/>
          <w:rFonts w:eastAsiaTheme="majorEastAsia"/>
          <w:b/>
          <w:bCs/>
          <w:color w:val="000000"/>
        </w:rPr>
        <w:t xml:space="preserve">as </w:t>
      </w:r>
      <w:r w:rsidR="001C5060">
        <w:rPr>
          <w:rStyle w:val="normaltextrun"/>
          <w:rFonts w:eastAsiaTheme="majorEastAsia"/>
          <w:b/>
          <w:bCs/>
          <w:color w:val="000000"/>
        </w:rPr>
        <w:t xml:space="preserve">set forth in </w:t>
      </w:r>
      <w:r w:rsidR="000E10AE">
        <w:rPr>
          <w:rStyle w:val="normaltextrun"/>
          <w:rFonts w:eastAsiaTheme="majorEastAsia"/>
          <w:b/>
          <w:bCs/>
          <w:color w:val="000000"/>
        </w:rPr>
        <w:t xml:space="preserve">the </w:t>
      </w:r>
      <w:r w:rsidR="00CF331C">
        <w:rPr>
          <w:rStyle w:val="normaltextrun"/>
          <w:rFonts w:eastAsiaTheme="majorEastAsia"/>
          <w:b/>
          <w:bCs/>
          <w:color w:val="000000"/>
        </w:rPr>
        <w:t xml:space="preserve">May 14, </w:t>
      </w:r>
      <w:proofErr w:type="gramStart"/>
      <w:r w:rsidR="00CF331C">
        <w:rPr>
          <w:rStyle w:val="normaltextrun"/>
          <w:rFonts w:eastAsiaTheme="majorEastAsia"/>
          <w:b/>
          <w:bCs/>
          <w:color w:val="000000"/>
        </w:rPr>
        <w:t>2024</w:t>
      </w:r>
      <w:proofErr w:type="gramEnd"/>
      <w:r w:rsidR="00CF331C">
        <w:rPr>
          <w:rStyle w:val="normaltextrun"/>
          <w:rFonts w:eastAsiaTheme="majorEastAsia"/>
          <w:b/>
          <w:bCs/>
          <w:color w:val="000000"/>
        </w:rPr>
        <w:t xml:space="preserve"> memorandum.</w:t>
      </w:r>
    </w:p>
    <w:p w14:paraId="05A559FF" w14:textId="77777777" w:rsidR="00A64DA8" w:rsidRPr="0034514F" w:rsidRDefault="00A64DA8" w:rsidP="00C03341">
      <w:pPr>
        <w:pStyle w:val="paragraph"/>
        <w:spacing w:before="0" w:beforeAutospacing="0" w:after="0" w:afterAutospacing="0"/>
        <w:jc w:val="both"/>
        <w:rPr>
          <w:rFonts w:eastAsia="DengXian"/>
          <w:b/>
          <w:bCs/>
          <w:highlight w:val="yellow"/>
        </w:rPr>
      </w:pPr>
    </w:p>
    <w:p w14:paraId="750BE44E" w14:textId="570B743B" w:rsidR="00C03341" w:rsidRPr="00827A3C" w:rsidRDefault="00C03341" w:rsidP="00C03341">
      <w:pPr>
        <w:pStyle w:val="paragraph"/>
        <w:spacing w:before="0" w:beforeAutospacing="0" w:after="0" w:afterAutospacing="0"/>
        <w:ind w:left="1440" w:hanging="1440"/>
        <w:jc w:val="both"/>
        <w:textAlignment w:val="baseline"/>
      </w:pPr>
      <w:r w:rsidRPr="00827A3C">
        <w:rPr>
          <w:rStyle w:val="normaltextrun"/>
          <w:rFonts w:eastAsiaTheme="majorEastAsia"/>
        </w:rPr>
        <w:t>The vote, by roll call, was unanimous</w:t>
      </w:r>
      <w:r w:rsidR="00827A3C" w:rsidRPr="00827A3C">
        <w:rPr>
          <w:rStyle w:val="normaltextrun"/>
          <w:rFonts w:eastAsiaTheme="majorEastAsia"/>
        </w:rPr>
        <w:t>.</w:t>
      </w:r>
    </w:p>
    <w:p w14:paraId="72BD39C0" w14:textId="77777777" w:rsidR="00A64DA8" w:rsidRPr="0034514F" w:rsidRDefault="00A64DA8" w:rsidP="00B94F40">
      <w:pPr>
        <w:pStyle w:val="paragraph"/>
        <w:spacing w:before="0" w:beforeAutospacing="0" w:after="0" w:afterAutospacing="0"/>
        <w:rPr>
          <w:rFonts w:eastAsia="DengXian"/>
        </w:rPr>
      </w:pPr>
    </w:p>
    <w:p w14:paraId="7AA1B902" w14:textId="1E851E96" w:rsidR="00C03341" w:rsidRPr="0034514F" w:rsidRDefault="001A504F" w:rsidP="008741BC">
      <w:pPr>
        <w:pStyle w:val="paragraph"/>
        <w:spacing w:before="0" w:beforeAutospacing="0" w:after="0" w:afterAutospacing="0"/>
        <w:textAlignment w:val="baseline"/>
        <w:rPr>
          <w:rStyle w:val="normaltextrun"/>
          <w:rFonts w:eastAsiaTheme="majorEastAsia"/>
          <w:b/>
          <w:bCs/>
          <w:color w:val="000000"/>
          <w:bdr w:val="none" w:sz="0" w:space="0" w:color="auto" w:frame="1"/>
        </w:rPr>
      </w:pPr>
      <w:r w:rsidRPr="0034514F">
        <w:rPr>
          <w:rStyle w:val="normaltextrun"/>
          <w:rFonts w:eastAsiaTheme="majorEastAsia"/>
          <w:b/>
          <w:bCs/>
          <w:color w:val="000000"/>
          <w:bdr w:val="none" w:sz="0" w:space="0" w:color="auto" w:frame="1"/>
        </w:rPr>
        <w:t>Charter Schools: Amendment Request for Benjamin Banneker Charter Public School</w:t>
      </w:r>
    </w:p>
    <w:p w14:paraId="684A88A1" w14:textId="77777777" w:rsidR="001A504F" w:rsidRPr="0034514F" w:rsidRDefault="001A504F" w:rsidP="008741BC">
      <w:pPr>
        <w:pStyle w:val="paragraph"/>
        <w:spacing w:before="0" w:beforeAutospacing="0" w:after="0" w:afterAutospacing="0"/>
        <w:textAlignment w:val="baseline"/>
        <w:rPr>
          <w:rStyle w:val="normaltextrun"/>
          <w:rFonts w:eastAsiaTheme="majorEastAsia"/>
          <w:b/>
          <w:bCs/>
          <w:color w:val="000000"/>
          <w:bdr w:val="none" w:sz="0" w:space="0" w:color="auto" w:frame="1"/>
        </w:rPr>
      </w:pPr>
    </w:p>
    <w:p w14:paraId="1FBB3025" w14:textId="4DE36F9F" w:rsidR="006D5078" w:rsidRDefault="004B4D8F" w:rsidP="008741BC">
      <w:pPr>
        <w:pStyle w:val="paragraph"/>
        <w:spacing w:before="0" w:beforeAutospacing="0" w:after="0" w:afterAutospacing="0"/>
        <w:textAlignment w:val="baseline"/>
        <w:rPr>
          <w:rFonts w:eastAsia="DengXian"/>
        </w:rPr>
      </w:pPr>
      <w:r w:rsidRPr="0034514F">
        <w:rPr>
          <w:rFonts w:eastAsia="DengXian"/>
        </w:rPr>
        <w:t xml:space="preserve">Acting Commissioner Johnston </w:t>
      </w:r>
      <w:r w:rsidR="002E0B27">
        <w:rPr>
          <w:rFonts w:eastAsia="DengXian"/>
        </w:rPr>
        <w:t xml:space="preserve">introduced </w:t>
      </w:r>
      <w:r w:rsidR="002D06E3">
        <w:rPr>
          <w:rFonts w:eastAsia="DengXian"/>
        </w:rPr>
        <w:t xml:space="preserve">Alison Bagg, Director of DESE’s Office of Charter Schools and School Redesign, and Alyssa Hopkins, </w:t>
      </w:r>
      <w:r w:rsidR="008D44D3">
        <w:rPr>
          <w:rFonts w:eastAsia="DengXian"/>
        </w:rPr>
        <w:t xml:space="preserve">Assistant Director. He said he is </w:t>
      </w:r>
      <w:r w:rsidRPr="0034514F">
        <w:rPr>
          <w:rFonts w:eastAsia="DengXian"/>
        </w:rPr>
        <w:t>recommend</w:t>
      </w:r>
      <w:r w:rsidR="008D44D3">
        <w:rPr>
          <w:rFonts w:eastAsia="DengXian"/>
        </w:rPr>
        <w:t>ing</w:t>
      </w:r>
      <w:r w:rsidRPr="0034514F">
        <w:rPr>
          <w:rFonts w:eastAsia="DengXian"/>
        </w:rPr>
        <w:t xml:space="preserve"> that the Board </w:t>
      </w:r>
      <w:r w:rsidR="003839A0">
        <w:rPr>
          <w:rFonts w:eastAsia="DengXian"/>
        </w:rPr>
        <w:t xml:space="preserve">approve </w:t>
      </w:r>
      <w:r w:rsidRPr="0034514F">
        <w:rPr>
          <w:rFonts w:eastAsia="DengXian"/>
        </w:rPr>
        <w:t xml:space="preserve">a technical amendment to the </w:t>
      </w:r>
      <w:r w:rsidR="00EC70AD">
        <w:rPr>
          <w:rFonts w:eastAsia="DengXian"/>
        </w:rPr>
        <w:t xml:space="preserve">charter of the </w:t>
      </w:r>
      <w:r w:rsidRPr="0034514F">
        <w:rPr>
          <w:rFonts w:eastAsia="DengXian"/>
        </w:rPr>
        <w:t>Benjamin Banneker Charter Public School</w:t>
      </w:r>
      <w:r w:rsidR="003A40A2">
        <w:rPr>
          <w:rFonts w:eastAsia="DengXian"/>
        </w:rPr>
        <w:t xml:space="preserve"> (BBCPS)</w:t>
      </w:r>
      <w:r w:rsidRPr="0034514F">
        <w:rPr>
          <w:rFonts w:eastAsia="DengXian"/>
        </w:rPr>
        <w:t>, a Pre-K</w:t>
      </w:r>
      <w:r w:rsidR="00EC70AD">
        <w:rPr>
          <w:rFonts w:eastAsia="DengXian"/>
        </w:rPr>
        <w:t>–6</w:t>
      </w:r>
      <w:r w:rsidRPr="0034514F">
        <w:rPr>
          <w:rFonts w:eastAsia="DengXian"/>
        </w:rPr>
        <w:t xml:space="preserve"> school</w:t>
      </w:r>
      <w:r w:rsidR="00BF68BB">
        <w:rPr>
          <w:rFonts w:eastAsia="DengXian"/>
        </w:rPr>
        <w:t xml:space="preserve"> that</w:t>
      </w:r>
      <w:r w:rsidR="008C5E5F" w:rsidRPr="0034514F">
        <w:rPr>
          <w:rFonts w:eastAsia="DengXian"/>
        </w:rPr>
        <w:t xml:space="preserve"> </w:t>
      </w:r>
      <w:r w:rsidR="00AB1B58" w:rsidRPr="0034514F">
        <w:rPr>
          <w:rFonts w:eastAsia="DengXian"/>
        </w:rPr>
        <w:t xml:space="preserve">is </w:t>
      </w:r>
      <w:r w:rsidR="009E7CE2">
        <w:rPr>
          <w:rFonts w:eastAsia="DengXian"/>
        </w:rPr>
        <w:t xml:space="preserve">currently located in Cambridge and is </w:t>
      </w:r>
      <w:r w:rsidR="00AB1B58" w:rsidRPr="0034514F">
        <w:rPr>
          <w:rFonts w:eastAsia="DengXian"/>
        </w:rPr>
        <w:t xml:space="preserve">chartered to serve Cambridge. </w:t>
      </w:r>
      <w:r w:rsidR="00D863EA">
        <w:rPr>
          <w:rFonts w:eastAsia="DengXian"/>
        </w:rPr>
        <w:t xml:space="preserve">BBCPS </w:t>
      </w:r>
      <w:r w:rsidR="00D863EA" w:rsidRPr="0034514F">
        <w:rPr>
          <w:rFonts w:eastAsia="DengXian"/>
        </w:rPr>
        <w:t xml:space="preserve">plans to purchase the former Matignon High School property and locate there </w:t>
      </w:r>
      <w:r w:rsidR="00D863EA">
        <w:rPr>
          <w:rFonts w:eastAsia="DengXian"/>
        </w:rPr>
        <w:t xml:space="preserve">as of </w:t>
      </w:r>
      <w:r w:rsidR="00D863EA" w:rsidRPr="0034514F">
        <w:rPr>
          <w:rFonts w:eastAsia="DengXian"/>
        </w:rPr>
        <w:t xml:space="preserve">the </w:t>
      </w:r>
      <w:r w:rsidR="00D863EA">
        <w:rPr>
          <w:rFonts w:eastAsia="DengXian"/>
        </w:rPr>
        <w:t>20</w:t>
      </w:r>
      <w:r w:rsidR="00D863EA" w:rsidRPr="0034514F">
        <w:rPr>
          <w:rFonts w:eastAsia="DengXian"/>
        </w:rPr>
        <w:t>25-26 school year</w:t>
      </w:r>
      <w:r w:rsidR="00D863EA">
        <w:rPr>
          <w:rFonts w:eastAsia="DengXian"/>
        </w:rPr>
        <w:t>. Because th</w:t>
      </w:r>
      <w:r w:rsidR="00F265B2">
        <w:rPr>
          <w:rFonts w:eastAsia="DengXian"/>
        </w:rPr>
        <w:t>e</w:t>
      </w:r>
      <w:r w:rsidR="00D863EA">
        <w:rPr>
          <w:rFonts w:eastAsia="DengXian"/>
        </w:rPr>
        <w:t xml:space="preserve"> </w:t>
      </w:r>
      <w:r w:rsidR="00872A33">
        <w:rPr>
          <w:rFonts w:eastAsia="DengXian"/>
        </w:rPr>
        <w:t xml:space="preserve">property </w:t>
      </w:r>
      <w:r w:rsidR="00AB1B58" w:rsidRPr="0034514F">
        <w:rPr>
          <w:rFonts w:eastAsia="DengXian"/>
        </w:rPr>
        <w:t>is in both Cambridge and Somerville</w:t>
      </w:r>
      <w:r w:rsidR="00C26FAB">
        <w:rPr>
          <w:rFonts w:eastAsia="DengXian"/>
        </w:rPr>
        <w:t xml:space="preserve"> and s</w:t>
      </w:r>
      <w:r w:rsidR="00AB1B58" w:rsidRPr="0034514F">
        <w:rPr>
          <w:rFonts w:eastAsia="DengXian"/>
        </w:rPr>
        <w:t>tate regulations require the districts’ location to be included in its charter region</w:t>
      </w:r>
      <w:r w:rsidR="00C26FAB">
        <w:rPr>
          <w:rFonts w:eastAsia="DengXian"/>
        </w:rPr>
        <w:t xml:space="preserve">, </w:t>
      </w:r>
      <w:r w:rsidR="00136CFE">
        <w:rPr>
          <w:rFonts w:eastAsia="DengXian"/>
        </w:rPr>
        <w:t>BB</w:t>
      </w:r>
      <w:r w:rsidR="00F70614">
        <w:rPr>
          <w:rFonts w:eastAsia="DengXian"/>
        </w:rPr>
        <w:t xml:space="preserve">CPS </w:t>
      </w:r>
      <w:r w:rsidR="006C1C38">
        <w:rPr>
          <w:rFonts w:eastAsia="DengXian"/>
        </w:rPr>
        <w:t xml:space="preserve">has </w:t>
      </w:r>
      <w:r w:rsidR="00F70614">
        <w:rPr>
          <w:rFonts w:eastAsia="DengXian"/>
        </w:rPr>
        <w:t>request</w:t>
      </w:r>
      <w:r w:rsidR="006C1C38">
        <w:rPr>
          <w:rFonts w:eastAsia="DengXian"/>
        </w:rPr>
        <w:t>ed</w:t>
      </w:r>
      <w:r w:rsidR="00F70614">
        <w:rPr>
          <w:rFonts w:eastAsia="DengXian"/>
        </w:rPr>
        <w:t xml:space="preserve"> a</w:t>
      </w:r>
      <w:r w:rsidR="004F54CF">
        <w:rPr>
          <w:rFonts w:eastAsia="DengXian"/>
        </w:rPr>
        <w:t xml:space="preserve"> charter </w:t>
      </w:r>
      <w:r w:rsidR="00F70614">
        <w:rPr>
          <w:rFonts w:eastAsia="DengXian"/>
        </w:rPr>
        <w:t xml:space="preserve">amendment to </w:t>
      </w:r>
      <w:r w:rsidR="00B60EBB">
        <w:rPr>
          <w:rFonts w:eastAsia="DengXian"/>
        </w:rPr>
        <w:t>become a regional charter school serving Cambridge and Somerville</w:t>
      </w:r>
      <w:r w:rsidR="006C1C38">
        <w:rPr>
          <w:rFonts w:eastAsia="DengXian"/>
        </w:rPr>
        <w:t xml:space="preserve">. </w:t>
      </w:r>
      <w:r w:rsidR="00E86983">
        <w:rPr>
          <w:rFonts w:eastAsia="DengXian"/>
        </w:rPr>
        <w:t>Acting Commissioner Johnston said p</w:t>
      </w:r>
      <w:r w:rsidR="000E631B" w:rsidRPr="0034514F">
        <w:rPr>
          <w:rFonts w:eastAsia="DengXian"/>
        </w:rPr>
        <w:t xml:space="preserve">rior to occupancy, the school will be required to provide </w:t>
      </w:r>
      <w:r w:rsidR="00E86983">
        <w:rPr>
          <w:rFonts w:eastAsia="DengXian"/>
        </w:rPr>
        <w:t>DESE</w:t>
      </w:r>
      <w:r w:rsidR="000E631B" w:rsidRPr="0034514F">
        <w:rPr>
          <w:rFonts w:eastAsia="DengXian"/>
        </w:rPr>
        <w:t xml:space="preserve"> with evidence of its readiness to serve students in the new facility</w:t>
      </w:r>
      <w:r w:rsidR="00027AD6">
        <w:rPr>
          <w:rFonts w:eastAsia="DengXian"/>
        </w:rPr>
        <w:t xml:space="preserve">, and even with approval of the </w:t>
      </w:r>
      <w:r w:rsidR="00981D1E">
        <w:rPr>
          <w:rFonts w:eastAsia="DengXian"/>
        </w:rPr>
        <w:t xml:space="preserve">proposed amendment, enrollment of Somerville students at BBCPS would be strictly limited due to net school spending caps. </w:t>
      </w:r>
      <w:r w:rsidR="00EC30B9">
        <w:rPr>
          <w:rFonts w:eastAsia="DengXian"/>
        </w:rPr>
        <w:t>He</w:t>
      </w:r>
      <w:r w:rsidR="000F5F9A">
        <w:rPr>
          <w:rFonts w:eastAsia="DengXian"/>
        </w:rPr>
        <w:t xml:space="preserve"> </w:t>
      </w:r>
      <w:r w:rsidR="00015050">
        <w:rPr>
          <w:rFonts w:eastAsia="DengXian"/>
        </w:rPr>
        <w:t>said the school’s request is reasonable and consistent with the charter school statute and regulations</w:t>
      </w:r>
      <w:r w:rsidR="000E631B" w:rsidRPr="0034514F">
        <w:rPr>
          <w:rFonts w:eastAsia="DengXian"/>
        </w:rPr>
        <w:t>.</w:t>
      </w:r>
      <w:r w:rsidR="004D1F97" w:rsidRPr="0034514F">
        <w:rPr>
          <w:rFonts w:eastAsia="DengXian"/>
        </w:rPr>
        <w:t xml:space="preserve"> </w:t>
      </w:r>
      <w:r w:rsidR="000777EE">
        <w:rPr>
          <w:rFonts w:eastAsia="DengXian"/>
        </w:rPr>
        <w:t>Ms. Bagg and Ms. Hopkins responded to questions from Board members.</w:t>
      </w:r>
    </w:p>
    <w:p w14:paraId="15C3948C" w14:textId="77777777" w:rsidR="00CF3823" w:rsidRPr="0034514F" w:rsidRDefault="00CF3823" w:rsidP="00CF3823">
      <w:pPr>
        <w:spacing w:after="0" w:line="240" w:lineRule="auto"/>
        <w:jc w:val="right"/>
        <w:rPr>
          <w:rFonts w:ascii="Times New Roman" w:hAnsi="Times New Roman" w:cs="Times New Roman"/>
          <w:sz w:val="24"/>
          <w:szCs w:val="24"/>
        </w:rPr>
      </w:pPr>
    </w:p>
    <w:p w14:paraId="222C10B5" w14:textId="77777777" w:rsidR="0016067B" w:rsidRPr="00EC70AD" w:rsidRDefault="0016067B" w:rsidP="0016067B">
      <w:pPr>
        <w:pStyle w:val="paragraph"/>
        <w:spacing w:before="0" w:beforeAutospacing="0" w:after="0" w:afterAutospacing="0"/>
        <w:textAlignment w:val="baseline"/>
        <w:rPr>
          <w:b/>
          <w:bCs/>
        </w:rPr>
      </w:pPr>
      <w:r w:rsidRPr="00EC70AD">
        <w:rPr>
          <w:rStyle w:val="normaltextrun"/>
          <w:rFonts w:eastAsiaTheme="majorEastAsia"/>
          <w:b/>
          <w:bCs/>
        </w:rPr>
        <w:t>On a motion duly made and seconded, it was:</w:t>
      </w:r>
      <w:r w:rsidRPr="00EC70AD">
        <w:rPr>
          <w:rStyle w:val="eop"/>
          <w:rFonts w:eastAsiaTheme="majorEastAsia"/>
          <w:b/>
          <w:bCs/>
        </w:rPr>
        <w:t> </w:t>
      </w:r>
    </w:p>
    <w:p w14:paraId="52BAF19D" w14:textId="77777777" w:rsidR="00CF3823" w:rsidRPr="0016067B" w:rsidRDefault="00CF3823" w:rsidP="00CF3823">
      <w:pPr>
        <w:spacing w:after="0" w:line="240" w:lineRule="auto"/>
        <w:rPr>
          <w:rFonts w:ascii="Times New Roman" w:hAnsi="Times New Roman" w:cs="Times New Roman"/>
          <w:b/>
          <w:bCs/>
          <w:sz w:val="24"/>
          <w:szCs w:val="24"/>
        </w:rPr>
      </w:pPr>
    </w:p>
    <w:p w14:paraId="68D3F464" w14:textId="46C30E41" w:rsidR="00CF3823" w:rsidRPr="0016067B" w:rsidRDefault="0016067B" w:rsidP="00CF3823">
      <w:pPr>
        <w:pStyle w:val="paragraph"/>
        <w:spacing w:before="0" w:beforeAutospacing="0" w:after="0" w:afterAutospacing="0"/>
        <w:ind w:left="1440" w:hanging="1440"/>
        <w:textAlignment w:val="baseline"/>
        <w:rPr>
          <w:b/>
          <w:bCs/>
        </w:rPr>
      </w:pPr>
      <w:r w:rsidRPr="0016067B">
        <w:rPr>
          <w:b/>
          <w:bCs/>
        </w:rPr>
        <w:t>VOT</w:t>
      </w:r>
      <w:r w:rsidR="00CF3823" w:rsidRPr="0016067B">
        <w:rPr>
          <w:b/>
          <w:bCs/>
        </w:rPr>
        <w:t xml:space="preserve">ED: </w:t>
      </w:r>
      <w:r w:rsidR="00CF3823" w:rsidRPr="0016067B">
        <w:rPr>
          <w:b/>
          <w:bCs/>
        </w:rPr>
        <w:tab/>
      </w:r>
      <w:r w:rsidR="00CF3823" w:rsidRPr="0016067B">
        <w:rPr>
          <w:rStyle w:val="normaltextrun"/>
          <w:b/>
          <w:bCs/>
        </w:rPr>
        <w:t>that the Board of Elementary and Secondary Education, in accordance with General Laws chapter 71, section 89, and 603 CMR 1.00, hereby amends the charter granted to the following school, effective July 1, 2025, as presented by the Commissioner:</w:t>
      </w:r>
      <w:r w:rsidR="00CF3823" w:rsidRPr="0016067B">
        <w:rPr>
          <w:rStyle w:val="eop"/>
          <w:rFonts w:eastAsiaTheme="majorEastAsia"/>
          <w:b/>
          <w:bCs/>
        </w:rPr>
        <w:t> </w:t>
      </w:r>
    </w:p>
    <w:p w14:paraId="6EE6AE3C" w14:textId="77777777" w:rsidR="00CF3823" w:rsidRPr="0016067B" w:rsidRDefault="00CF3823" w:rsidP="00CF3823">
      <w:pPr>
        <w:pStyle w:val="paragraph"/>
        <w:spacing w:before="0" w:beforeAutospacing="0" w:after="0" w:afterAutospacing="0"/>
        <w:textAlignment w:val="baseline"/>
        <w:rPr>
          <w:b/>
          <w:bCs/>
        </w:rPr>
      </w:pPr>
      <w:r w:rsidRPr="0016067B">
        <w:rPr>
          <w:rStyle w:val="eop"/>
          <w:rFonts w:eastAsiaTheme="majorEastAsia"/>
          <w:b/>
          <w:bCs/>
        </w:rPr>
        <w:t> </w:t>
      </w:r>
    </w:p>
    <w:p w14:paraId="22B7229E" w14:textId="77777777" w:rsidR="00CF3823" w:rsidRPr="0016067B" w:rsidRDefault="00CF3823" w:rsidP="00CF3823">
      <w:pPr>
        <w:pStyle w:val="paragraph"/>
        <w:spacing w:before="0" w:beforeAutospacing="0" w:after="0" w:afterAutospacing="0"/>
        <w:ind w:left="5314" w:hanging="3874"/>
        <w:rPr>
          <w:b/>
          <w:bCs/>
        </w:rPr>
      </w:pPr>
      <w:r w:rsidRPr="0016067B">
        <w:rPr>
          <w:b/>
          <w:bCs/>
        </w:rPr>
        <w:t>Benjamin Banneker Charter Public School</w:t>
      </w:r>
    </w:p>
    <w:p w14:paraId="66B7D3C0" w14:textId="77777777" w:rsidR="00CF3823" w:rsidRPr="0016067B" w:rsidRDefault="00CF3823" w:rsidP="00CF3823">
      <w:pPr>
        <w:pStyle w:val="paragraph"/>
        <w:spacing w:before="0" w:beforeAutospacing="0" w:after="0" w:afterAutospacing="0"/>
        <w:ind w:left="5314" w:hanging="3874"/>
        <w:rPr>
          <w:b/>
          <w:bCs/>
        </w:rPr>
      </w:pPr>
      <w:r w:rsidRPr="0016067B">
        <w:rPr>
          <w:rStyle w:val="normaltextrun"/>
          <w:b/>
          <w:bCs/>
        </w:rPr>
        <w:t>(regional school with Cambridge and Somerville in region)</w:t>
      </w:r>
    </w:p>
    <w:p w14:paraId="35434A1D" w14:textId="77777777" w:rsidR="00CF3823" w:rsidRPr="0016067B" w:rsidRDefault="00CF3823" w:rsidP="00CF3823">
      <w:pPr>
        <w:pStyle w:val="paragraph"/>
        <w:spacing w:before="0" w:beforeAutospacing="0" w:after="0" w:afterAutospacing="0"/>
        <w:ind w:left="2880"/>
        <w:textAlignment w:val="baseline"/>
        <w:rPr>
          <w:b/>
          <w:bCs/>
        </w:rPr>
      </w:pPr>
    </w:p>
    <w:p w14:paraId="717EFA72" w14:textId="77777777" w:rsidR="00CF3823" w:rsidRPr="0016067B" w:rsidRDefault="00CF3823" w:rsidP="00CF3823">
      <w:pPr>
        <w:pStyle w:val="paragraph"/>
        <w:spacing w:before="0" w:beforeAutospacing="0" w:after="0" w:afterAutospacing="0"/>
        <w:ind w:left="2160"/>
        <w:textAlignment w:val="baseline"/>
        <w:rPr>
          <w:b/>
          <w:bCs/>
        </w:rPr>
      </w:pPr>
      <w:r w:rsidRPr="0016067B">
        <w:rPr>
          <w:rStyle w:val="normaltextrun"/>
          <w:b/>
          <w:bCs/>
        </w:rPr>
        <w:t xml:space="preserve">Location: </w:t>
      </w:r>
      <w:r w:rsidRPr="0016067B">
        <w:rPr>
          <w:b/>
          <w:bCs/>
        </w:rPr>
        <w:tab/>
      </w:r>
      <w:r w:rsidRPr="0016067B">
        <w:rPr>
          <w:b/>
          <w:bCs/>
        </w:rPr>
        <w:tab/>
      </w:r>
      <w:r w:rsidRPr="0016067B">
        <w:rPr>
          <w:b/>
          <w:bCs/>
        </w:rPr>
        <w:tab/>
      </w:r>
      <w:r w:rsidRPr="0016067B">
        <w:rPr>
          <w:rStyle w:val="normaltextrun"/>
          <w:b/>
          <w:bCs/>
        </w:rPr>
        <w:t>Cambridge and Somerville</w:t>
      </w:r>
    </w:p>
    <w:p w14:paraId="2F5AE54C" w14:textId="77777777" w:rsidR="00CF3823" w:rsidRPr="0016067B" w:rsidRDefault="00CF3823" w:rsidP="00CF3823">
      <w:pPr>
        <w:pStyle w:val="paragraph"/>
        <w:spacing w:before="0" w:beforeAutospacing="0" w:after="0" w:afterAutospacing="0"/>
        <w:ind w:left="5040" w:hanging="2880"/>
        <w:textAlignment w:val="baseline"/>
        <w:rPr>
          <w:b/>
          <w:bCs/>
        </w:rPr>
      </w:pPr>
      <w:r w:rsidRPr="0016067B">
        <w:rPr>
          <w:rStyle w:val="normaltextrun"/>
          <w:b/>
          <w:bCs/>
        </w:rPr>
        <w:t>Districts in Region:</w:t>
      </w:r>
      <w:r w:rsidRPr="0016067B">
        <w:rPr>
          <w:rStyle w:val="tabchar"/>
          <w:b/>
          <w:bCs/>
        </w:rPr>
        <w:t xml:space="preserve"> </w:t>
      </w:r>
      <w:r w:rsidRPr="0016067B">
        <w:rPr>
          <w:b/>
          <w:bCs/>
        </w:rPr>
        <w:tab/>
      </w:r>
      <w:r w:rsidRPr="0016067B">
        <w:rPr>
          <w:rStyle w:val="normaltextrun"/>
          <w:b/>
          <w:bCs/>
        </w:rPr>
        <w:t>Cambridge and Somerville</w:t>
      </w:r>
    </w:p>
    <w:p w14:paraId="4D1B4E14" w14:textId="77777777" w:rsidR="00CF3823" w:rsidRPr="0016067B" w:rsidRDefault="00CF3823" w:rsidP="00CF3823">
      <w:pPr>
        <w:pStyle w:val="paragraph"/>
        <w:spacing w:before="0" w:beforeAutospacing="0" w:after="0" w:afterAutospacing="0"/>
        <w:ind w:left="5040" w:hanging="2880"/>
        <w:textAlignment w:val="baseline"/>
        <w:rPr>
          <w:b/>
          <w:bCs/>
        </w:rPr>
      </w:pPr>
      <w:r w:rsidRPr="0016067B">
        <w:rPr>
          <w:rStyle w:val="normaltextrun"/>
          <w:b/>
          <w:bCs/>
        </w:rPr>
        <w:t>Maximum Enrollment:</w:t>
      </w:r>
      <w:r w:rsidRPr="0016067B">
        <w:rPr>
          <w:rStyle w:val="tabchar"/>
          <w:b/>
          <w:bCs/>
        </w:rPr>
        <w:t xml:space="preserve"> </w:t>
      </w:r>
      <w:r w:rsidRPr="0016067B">
        <w:rPr>
          <w:rStyle w:val="tabchar"/>
          <w:b/>
          <w:bCs/>
        </w:rPr>
        <w:tab/>
      </w:r>
      <w:r w:rsidRPr="0016067B">
        <w:rPr>
          <w:rStyle w:val="normaltextrun"/>
          <w:b/>
          <w:bCs/>
        </w:rPr>
        <w:t>350, with a limit on total Somerville enrollment imposed by the Commissioner</w:t>
      </w:r>
    </w:p>
    <w:p w14:paraId="2B8F3B52" w14:textId="77777777" w:rsidR="00CF3823" w:rsidRPr="0016067B" w:rsidRDefault="00CF3823" w:rsidP="00CF3823">
      <w:pPr>
        <w:pStyle w:val="paragraph"/>
        <w:spacing w:before="0" w:beforeAutospacing="0" w:after="0" w:afterAutospacing="0"/>
        <w:ind w:left="2160"/>
        <w:textAlignment w:val="baseline"/>
        <w:rPr>
          <w:b/>
          <w:bCs/>
        </w:rPr>
      </w:pPr>
      <w:r w:rsidRPr="0016067B">
        <w:rPr>
          <w:rStyle w:val="normaltextrun"/>
          <w:b/>
          <w:bCs/>
        </w:rPr>
        <w:t xml:space="preserve">Grades Served:  </w:t>
      </w:r>
      <w:r w:rsidRPr="0016067B">
        <w:rPr>
          <w:b/>
          <w:bCs/>
        </w:rPr>
        <w:tab/>
      </w:r>
      <w:r w:rsidRPr="0016067B">
        <w:rPr>
          <w:b/>
          <w:bCs/>
        </w:rPr>
        <w:tab/>
      </w:r>
      <w:r w:rsidRPr="0016067B">
        <w:rPr>
          <w:rStyle w:val="normaltextrun"/>
          <w:b/>
          <w:bCs/>
        </w:rPr>
        <w:t>PK-6</w:t>
      </w:r>
    </w:p>
    <w:p w14:paraId="30E37B67" w14:textId="77777777" w:rsidR="00CF3823" w:rsidRPr="0016067B" w:rsidRDefault="00CF3823" w:rsidP="00CF3823">
      <w:pPr>
        <w:pStyle w:val="paragraph"/>
        <w:spacing w:before="0" w:beforeAutospacing="0" w:after="0" w:afterAutospacing="0"/>
        <w:ind w:left="2160"/>
        <w:textAlignment w:val="baseline"/>
        <w:rPr>
          <w:b/>
          <w:bCs/>
        </w:rPr>
      </w:pPr>
      <w:r w:rsidRPr="0016067B">
        <w:rPr>
          <w:rStyle w:val="normaltextrun"/>
          <w:b/>
          <w:bCs/>
        </w:rPr>
        <w:t xml:space="preserve">Effective:  </w:t>
      </w:r>
      <w:r w:rsidRPr="0016067B">
        <w:rPr>
          <w:rStyle w:val="normaltextrun"/>
          <w:b/>
          <w:bCs/>
        </w:rPr>
        <w:tab/>
      </w:r>
      <w:r w:rsidRPr="0016067B">
        <w:rPr>
          <w:rStyle w:val="normaltextrun"/>
          <w:b/>
          <w:bCs/>
        </w:rPr>
        <w:tab/>
      </w:r>
      <w:r w:rsidRPr="0016067B">
        <w:rPr>
          <w:rStyle w:val="normaltextrun"/>
          <w:b/>
          <w:bCs/>
        </w:rPr>
        <w:tab/>
        <w:t>FY2026</w:t>
      </w:r>
    </w:p>
    <w:p w14:paraId="3D9E502E" w14:textId="04A451B7" w:rsidR="00CF3823" w:rsidRPr="0016067B" w:rsidRDefault="00CF3823" w:rsidP="00811A76">
      <w:pPr>
        <w:pStyle w:val="paragraph"/>
        <w:spacing w:before="0" w:beforeAutospacing="0" w:after="0" w:afterAutospacing="0"/>
        <w:ind w:left="2160"/>
        <w:textAlignment w:val="baseline"/>
        <w:rPr>
          <w:b/>
          <w:bCs/>
        </w:rPr>
      </w:pPr>
      <w:r w:rsidRPr="0016067B">
        <w:rPr>
          <w:rStyle w:val="eop"/>
          <w:rFonts w:eastAsiaTheme="majorEastAsia"/>
          <w:b/>
          <w:bCs/>
        </w:rPr>
        <w:t>  </w:t>
      </w:r>
    </w:p>
    <w:p w14:paraId="7D76C1E2" w14:textId="77777777" w:rsidR="00CF3823" w:rsidRPr="0016067B" w:rsidRDefault="00CF3823" w:rsidP="00CF3823">
      <w:pPr>
        <w:spacing w:after="0"/>
        <w:ind w:left="1440"/>
        <w:rPr>
          <w:rStyle w:val="eop"/>
          <w:rFonts w:ascii="Times New Roman" w:hAnsi="Times New Roman" w:cs="Times New Roman"/>
          <w:b/>
          <w:bCs/>
          <w:sz w:val="24"/>
          <w:szCs w:val="24"/>
        </w:rPr>
      </w:pPr>
      <w:r w:rsidRPr="0016067B">
        <w:rPr>
          <w:rFonts w:ascii="Times New Roman" w:hAnsi="Times New Roman" w:cs="Times New Roman"/>
          <w:b/>
          <w:bCs/>
          <w:sz w:val="24"/>
          <w:szCs w:val="24"/>
        </w:rPr>
        <w:t>Benjamin Banneker Charter Public School</w:t>
      </w:r>
      <w:r w:rsidRPr="0016067B">
        <w:rPr>
          <w:rStyle w:val="normaltextrun"/>
          <w:rFonts w:ascii="Times New Roman" w:hAnsi="Times New Roman" w:cs="Times New Roman"/>
          <w:b/>
          <w:bCs/>
          <w:sz w:val="24"/>
          <w:szCs w:val="24"/>
        </w:rPr>
        <w:t xml:space="preserve"> shall be operated in accordance with the provisions of General Laws chapter 71, section 89; 603 CMR 1.00; and all other applicable state and federal laws and regulations and such conditions as the Commissioner or the Board of Elementary and Secondary Education may from time to time establish, all of which shall be deemed conditions of the charter, including a</w:t>
      </w:r>
      <w:r w:rsidRPr="0016067B">
        <w:rPr>
          <w:rStyle w:val="eop"/>
          <w:rFonts w:ascii="Times New Roman" w:hAnsi="Times New Roman" w:cs="Times New Roman"/>
          <w:b/>
          <w:bCs/>
          <w:sz w:val="24"/>
          <w:szCs w:val="24"/>
        </w:rPr>
        <w:t xml:space="preserve"> limit on total Somerville enrollment, known as a sub-cap, to be imposed by the Commissioner, upon approval by the Board of Elementary and Secondary Education of the amendment to the school’s charter. </w:t>
      </w:r>
    </w:p>
    <w:p w14:paraId="04CC1257" w14:textId="77777777" w:rsidR="00432ECF" w:rsidRPr="0016067B" w:rsidRDefault="00432ECF" w:rsidP="00CF3823">
      <w:pPr>
        <w:spacing w:after="0"/>
        <w:ind w:left="1440"/>
        <w:rPr>
          <w:rStyle w:val="eop"/>
          <w:rFonts w:ascii="Times New Roman" w:hAnsi="Times New Roman" w:cs="Times New Roman"/>
          <w:b/>
          <w:bCs/>
          <w:sz w:val="24"/>
          <w:szCs w:val="24"/>
        </w:rPr>
      </w:pPr>
    </w:p>
    <w:p w14:paraId="5139CB4E" w14:textId="210FE902" w:rsidR="00432ECF" w:rsidRPr="0034514F" w:rsidRDefault="00432ECF" w:rsidP="00432ECF">
      <w:pPr>
        <w:pStyle w:val="paragraph"/>
        <w:spacing w:before="0" w:beforeAutospacing="0" w:after="0" w:afterAutospacing="0"/>
        <w:ind w:left="1440" w:hanging="1440"/>
        <w:textAlignment w:val="baseline"/>
      </w:pPr>
      <w:r w:rsidRPr="0034514F">
        <w:rPr>
          <w:rStyle w:val="normaltextrun"/>
          <w:rFonts w:eastAsiaTheme="majorEastAsia"/>
        </w:rPr>
        <w:t>The vote, by roll call, was unanimous.</w:t>
      </w:r>
      <w:r w:rsidRPr="0034514F">
        <w:rPr>
          <w:rStyle w:val="eop"/>
          <w:rFonts w:eastAsiaTheme="majorEastAsia"/>
        </w:rPr>
        <w:t> </w:t>
      </w:r>
    </w:p>
    <w:p w14:paraId="2121209F" w14:textId="77777777" w:rsidR="00432ECF" w:rsidRPr="0034514F" w:rsidRDefault="00432ECF" w:rsidP="00CF3823">
      <w:pPr>
        <w:spacing w:after="0"/>
        <w:ind w:left="1440"/>
        <w:rPr>
          <w:rFonts w:ascii="Times New Roman" w:hAnsi="Times New Roman" w:cs="Times New Roman"/>
          <w:sz w:val="24"/>
          <w:szCs w:val="24"/>
        </w:rPr>
      </w:pPr>
    </w:p>
    <w:p w14:paraId="07A55648" w14:textId="3C836DB2" w:rsidR="00C03341" w:rsidRPr="00EA5892" w:rsidRDefault="00CF3823" w:rsidP="008741BC">
      <w:pPr>
        <w:pStyle w:val="paragraph"/>
        <w:spacing w:before="0" w:beforeAutospacing="0" w:after="0" w:afterAutospacing="0"/>
        <w:textAlignment w:val="baseline"/>
        <w:rPr>
          <w:rStyle w:val="normaltextrun"/>
          <w:rFonts w:eastAsiaTheme="majorEastAsia"/>
          <w:b/>
          <w:bCs/>
          <w:color w:val="000000"/>
          <w:bdr w:val="none" w:sz="0" w:space="0" w:color="auto" w:frame="1"/>
        </w:rPr>
      </w:pPr>
      <w:r w:rsidRPr="00EA5892">
        <w:rPr>
          <w:rStyle w:val="normaltextrun"/>
          <w:rFonts w:eastAsiaTheme="majorEastAsia"/>
          <w:b/>
          <w:bCs/>
          <w:color w:val="000000"/>
          <w:bdr w:val="none" w:sz="0" w:space="0" w:color="auto" w:frame="1"/>
        </w:rPr>
        <w:lastRenderedPageBreak/>
        <w:t>Recommendation to Place Helen Y. Davis Leadership Academy Charter Public School on Probation</w:t>
      </w:r>
      <w:r w:rsidR="0047595D" w:rsidRPr="00EA5892">
        <w:rPr>
          <w:rStyle w:val="normaltextrun"/>
          <w:rFonts w:eastAsiaTheme="majorEastAsia"/>
          <w:b/>
          <w:bCs/>
          <w:color w:val="000000"/>
          <w:bdr w:val="none" w:sz="0" w:space="0" w:color="auto" w:frame="1"/>
        </w:rPr>
        <w:t xml:space="preserve"> </w:t>
      </w:r>
    </w:p>
    <w:p w14:paraId="1501171D" w14:textId="77777777" w:rsidR="000B2F68" w:rsidRPr="00BC52B9" w:rsidRDefault="000B2F68" w:rsidP="008741BC">
      <w:pPr>
        <w:pStyle w:val="paragraph"/>
        <w:spacing w:before="0" w:beforeAutospacing="0" w:after="0" w:afterAutospacing="0"/>
        <w:textAlignment w:val="baseline"/>
        <w:rPr>
          <w:rStyle w:val="normaltextrun"/>
          <w:rFonts w:eastAsiaTheme="majorEastAsia"/>
          <w:b/>
          <w:bCs/>
          <w:color w:val="000000"/>
          <w:highlight w:val="yellow"/>
          <w:bdr w:val="none" w:sz="0" w:space="0" w:color="auto" w:frame="1"/>
        </w:rPr>
      </w:pPr>
    </w:p>
    <w:p w14:paraId="702409FF" w14:textId="772E8FD4" w:rsidR="000B2F68" w:rsidRPr="0034514F" w:rsidRDefault="003C58D0" w:rsidP="008741BC">
      <w:pPr>
        <w:pStyle w:val="paragraph"/>
        <w:spacing w:before="0" w:beforeAutospacing="0" w:after="0" w:afterAutospacing="0"/>
        <w:textAlignment w:val="baseline"/>
        <w:rPr>
          <w:rStyle w:val="normaltextrun"/>
          <w:rFonts w:eastAsiaTheme="majorEastAsia"/>
        </w:rPr>
      </w:pPr>
      <w:r w:rsidRPr="00C230DD">
        <w:rPr>
          <w:rFonts w:eastAsia="DengXian"/>
        </w:rPr>
        <w:t xml:space="preserve">Acting Commissioner Johnston </w:t>
      </w:r>
      <w:r w:rsidR="007A2B0F">
        <w:rPr>
          <w:rFonts w:eastAsia="DengXian"/>
        </w:rPr>
        <w:t xml:space="preserve">said he is </w:t>
      </w:r>
      <w:r w:rsidRPr="00C230DD">
        <w:rPr>
          <w:rFonts w:eastAsia="DengXian"/>
        </w:rPr>
        <w:t>recommend</w:t>
      </w:r>
      <w:r w:rsidR="007A2B0F">
        <w:rPr>
          <w:rFonts w:eastAsia="DengXian"/>
        </w:rPr>
        <w:t>ing</w:t>
      </w:r>
      <w:r w:rsidRPr="00C230DD">
        <w:rPr>
          <w:rFonts w:eastAsia="DengXian"/>
        </w:rPr>
        <w:t xml:space="preserve"> that the </w:t>
      </w:r>
      <w:r w:rsidR="007A2B0F">
        <w:rPr>
          <w:rFonts w:eastAsia="DengXian"/>
        </w:rPr>
        <w:t xml:space="preserve">Board </w:t>
      </w:r>
      <w:r w:rsidR="00FA08AE">
        <w:rPr>
          <w:rFonts w:eastAsia="DengXian"/>
        </w:rPr>
        <w:t xml:space="preserve">place the </w:t>
      </w:r>
      <w:r w:rsidR="00ED21AF" w:rsidRPr="00C230DD">
        <w:rPr>
          <w:rStyle w:val="normaltextrun"/>
          <w:rFonts w:eastAsiaTheme="majorEastAsia"/>
          <w:color w:val="000000"/>
          <w:bdr w:val="none" w:sz="0" w:space="0" w:color="auto" w:frame="1"/>
        </w:rPr>
        <w:t xml:space="preserve">Helen Y. Davis Leadership Academy Charter Public School </w:t>
      </w:r>
      <w:r w:rsidR="00FA08AE">
        <w:rPr>
          <w:rStyle w:val="normaltextrun"/>
          <w:rFonts w:eastAsiaTheme="majorEastAsia"/>
          <w:color w:val="000000"/>
          <w:bdr w:val="none" w:sz="0" w:space="0" w:color="auto" w:frame="1"/>
        </w:rPr>
        <w:t>on probation with specific conditions</w:t>
      </w:r>
      <w:r w:rsidR="001A35CD">
        <w:rPr>
          <w:rStyle w:val="normaltextrun"/>
          <w:rFonts w:eastAsiaTheme="majorEastAsia"/>
          <w:color w:val="000000"/>
          <w:bdr w:val="none" w:sz="0" w:space="0" w:color="auto" w:frame="1"/>
        </w:rPr>
        <w:t xml:space="preserve">, as </w:t>
      </w:r>
      <w:r w:rsidR="00861E20">
        <w:rPr>
          <w:rStyle w:val="normaltextrun"/>
          <w:rFonts w:eastAsiaTheme="majorEastAsia"/>
          <w:color w:val="000000"/>
          <w:bdr w:val="none" w:sz="0" w:space="0" w:color="auto" w:frame="1"/>
        </w:rPr>
        <w:t xml:space="preserve">outlined in </w:t>
      </w:r>
      <w:r w:rsidR="001A35CD">
        <w:rPr>
          <w:rStyle w:val="normaltextrun"/>
          <w:rFonts w:eastAsiaTheme="majorEastAsia"/>
          <w:color w:val="000000"/>
          <w:bdr w:val="none" w:sz="0" w:space="0" w:color="auto" w:frame="1"/>
        </w:rPr>
        <w:t xml:space="preserve">his </w:t>
      </w:r>
      <w:r w:rsidR="0045205A">
        <w:rPr>
          <w:rStyle w:val="normaltextrun"/>
          <w:rFonts w:eastAsiaTheme="majorEastAsia"/>
          <w:color w:val="000000"/>
          <w:bdr w:val="none" w:sz="0" w:space="0" w:color="auto" w:frame="1"/>
        </w:rPr>
        <w:t>memorandum</w:t>
      </w:r>
      <w:r w:rsidR="001A35CD">
        <w:rPr>
          <w:rStyle w:val="normaltextrun"/>
          <w:rFonts w:eastAsiaTheme="majorEastAsia"/>
          <w:color w:val="000000"/>
          <w:bdr w:val="none" w:sz="0" w:space="0" w:color="auto" w:frame="1"/>
        </w:rPr>
        <w:t xml:space="preserve"> to the Board. He</w:t>
      </w:r>
      <w:r w:rsidR="00861E20">
        <w:rPr>
          <w:rStyle w:val="normaltextrun"/>
          <w:rFonts w:eastAsiaTheme="majorEastAsia"/>
          <w:color w:val="000000"/>
          <w:bdr w:val="none" w:sz="0" w:space="0" w:color="auto" w:frame="1"/>
        </w:rPr>
        <w:t xml:space="preserve"> said </w:t>
      </w:r>
      <w:r w:rsidR="003A05E9">
        <w:rPr>
          <w:rStyle w:val="normaltextrun"/>
          <w:rFonts w:eastAsiaTheme="majorEastAsia"/>
          <w:color w:val="000000"/>
          <w:bdr w:val="none" w:sz="0" w:space="0" w:color="auto" w:frame="1"/>
        </w:rPr>
        <w:t xml:space="preserve">placing the school on probation signals DESE’s grave concerns </w:t>
      </w:r>
      <w:r w:rsidR="00CC713E">
        <w:rPr>
          <w:rStyle w:val="normaltextrun"/>
          <w:rFonts w:eastAsiaTheme="majorEastAsia"/>
          <w:color w:val="000000"/>
          <w:bdr w:val="none" w:sz="0" w:space="0" w:color="auto" w:frame="1"/>
        </w:rPr>
        <w:t xml:space="preserve">about the school’s viability and ability to </w:t>
      </w:r>
      <w:r w:rsidR="00E4213E" w:rsidRPr="00C230DD">
        <w:rPr>
          <w:rStyle w:val="normaltextrun"/>
          <w:rFonts w:eastAsiaTheme="majorEastAsia"/>
          <w:color w:val="000000"/>
          <w:bdr w:val="none" w:sz="0" w:space="0" w:color="auto" w:frame="1"/>
        </w:rPr>
        <w:t>provide adequate programming for students</w:t>
      </w:r>
      <w:r w:rsidR="00CA2FFB">
        <w:rPr>
          <w:rStyle w:val="normaltextrun"/>
          <w:rFonts w:eastAsiaTheme="majorEastAsia"/>
          <w:color w:val="000000"/>
          <w:bdr w:val="none" w:sz="0" w:space="0" w:color="auto" w:frame="1"/>
        </w:rPr>
        <w:t xml:space="preserve">, and </w:t>
      </w:r>
      <w:r w:rsidR="001B33E1">
        <w:rPr>
          <w:rStyle w:val="normaltextrun"/>
          <w:rFonts w:eastAsiaTheme="majorEastAsia"/>
          <w:color w:val="000000"/>
          <w:bdr w:val="none" w:sz="0" w:space="0" w:color="auto" w:frame="1"/>
        </w:rPr>
        <w:t xml:space="preserve">he will review and report to the Board on the school’s success or lack of success in </w:t>
      </w:r>
      <w:r w:rsidR="00D7259A">
        <w:rPr>
          <w:rStyle w:val="normaltextrun"/>
          <w:rFonts w:eastAsiaTheme="majorEastAsia"/>
          <w:color w:val="000000"/>
          <w:bdr w:val="none" w:sz="0" w:space="0" w:color="auto" w:frame="1"/>
        </w:rPr>
        <w:t>meeting the terms of probation.</w:t>
      </w:r>
      <w:r w:rsidR="00CA2FFB">
        <w:rPr>
          <w:rStyle w:val="normaltextrun"/>
          <w:rFonts w:eastAsiaTheme="majorEastAsia"/>
          <w:color w:val="000000"/>
          <w:bdr w:val="none" w:sz="0" w:space="0" w:color="auto" w:frame="1"/>
        </w:rPr>
        <w:t xml:space="preserve"> </w:t>
      </w:r>
      <w:r w:rsidR="00934FB1">
        <w:rPr>
          <w:rStyle w:val="normaltextrun"/>
          <w:rFonts w:eastAsiaTheme="majorEastAsia"/>
          <w:color w:val="000000"/>
          <w:bdr w:val="none" w:sz="0" w:space="0" w:color="auto" w:frame="1"/>
        </w:rPr>
        <w:t>Chair Craven asked if members had questions. Hearing none, she called for a vote.</w:t>
      </w:r>
      <w:r w:rsidR="0045205A">
        <w:rPr>
          <w:rStyle w:val="normaltextrun"/>
          <w:rFonts w:eastAsiaTheme="majorEastAsia"/>
          <w:color w:val="000000"/>
          <w:bdr w:val="none" w:sz="0" w:space="0" w:color="auto" w:frame="1"/>
        </w:rPr>
        <w:t xml:space="preserve"> </w:t>
      </w:r>
    </w:p>
    <w:p w14:paraId="284B2164" w14:textId="77777777" w:rsidR="00C03341" w:rsidRPr="0034514F" w:rsidRDefault="00C03341" w:rsidP="008741BC">
      <w:pPr>
        <w:pStyle w:val="paragraph"/>
        <w:spacing w:before="0" w:beforeAutospacing="0" w:after="0" w:afterAutospacing="0"/>
        <w:textAlignment w:val="baseline"/>
        <w:rPr>
          <w:rStyle w:val="normaltextrun"/>
          <w:rFonts w:eastAsiaTheme="majorEastAsia"/>
          <w:b/>
          <w:bCs/>
        </w:rPr>
      </w:pPr>
    </w:p>
    <w:p w14:paraId="6E1573D1" w14:textId="77777777" w:rsidR="0016067B" w:rsidRPr="00244D57" w:rsidRDefault="0016067B" w:rsidP="0016067B">
      <w:pPr>
        <w:pStyle w:val="paragraph"/>
        <w:spacing w:before="0" w:beforeAutospacing="0" w:after="0" w:afterAutospacing="0"/>
        <w:textAlignment w:val="baseline"/>
        <w:rPr>
          <w:b/>
          <w:bCs/>
        </w:rPr>
      </w:pPr>
      <w:r w:rsidRPr="00244D57">
        <w:rPr>
          <w:rStyle w:val="normaltextrun"/>
          <w:rFonts w:eastAsiaTheme="majorEastAsia"/>
          <w:b/>
          <w:bCs/>
        </w:rPr>
        <w:t>On a motion duly made and seconded, it was:</w:t>
      </w:r>
      <w:r w:rsidRPr="00244D57">
        <w:rPr>
          <w:rStyle w:val="eop"/>
          <w:rFonts w:eastAsiaTheme="majorEastAsia"/>
          <w:b/>
          <w:bCs/>
        </w:rPr>
        <w:t> </w:t>
      </w:r>
    </w:p>
    <w:p w14:paraId="1AC361A2" w14:textId="6DAA6D7B" w:rsidR="00865FB3" w:rsidRPr="00244D57" w:rsidRDefault="00865FB3" w:rsidP="00865FB3">
      <w:pPr>
        <w:pStyle w:val="paragraph"/>
        <w:spacing w:before="0" w:beforeAutospacing="0" w:after="0" w:afterAutospacing="0"/>
        <w:textAlignment w:val="baseline"/>
        <w:rPr>
          <w:b/>
          <w:bCs/>
          <w:sz w:val="18"/>
          <w:szCs w:val="18"/>
        </w:rPr>
      </w:pPr>
    </w:p>
    <w:p w14:paraId="36DF72B0" w14:textId="5E7C9039" w:rsidR="00865FB3" w:rsidRPr="00F749CE" w:rsidRDefault="0016067B" w:rsidP="00973686">
      <w:pPr>
        <w:pStyle w:val="paragraph"/>
        <w:spacing w:before="0" w:beforeAutospacing="0" w:after="0" w:afterAutospacing="0"/>
        <w:ind w:left="1440" w:hanging="1440"/>
        <w:textAlignment w:val="baseline"/>
        <w:rPr>
          <w:b/>
          <w:bCs/>
          <w:sz w:val="18"/>
          <w:szCs w:val="18"/>
        </w:rPr>
      </w:pPr>
      <w:r w:rsidRPr="00F749CE">
        <w:rPr>
          <w:rStyle w:val="normaltextrun"/>
          <w:rFonts w:eastAsiaTheme="majorEastAsia"/>
          <w:b/>
          <w:bCs/>
        </w:rPr>
        <w:t>VOT</w:t>
      </w:r>
      <w:r w:rsidR="00865FB3" w:rsidRPr="00F749CE">
        <w:rPr>
          <w:rStyle w:val="normaltextrun"/>
          <w:rFonts w:eastAsiaTheme="majorEastAsia"/>
          <w:b/>
          <w:bCs/>
        </w:rPr>
        <w:t>ED:</w:t>
      </w:r>
      <w:r w:rsidR="00865FB3" w:rsidRPr="00F749CE">
        <w:rPr>
          <w:rStyle w:val="tabchar"/>
          <w:rFonts w:eastAsiaTheme="majorEastAsia"/>
          <w:b/>
          <w:bCs/>
        </w:rPr>
        <w:tab/>
      </w:r>
      <w:r w:rsidR="00865FB3" w:rsidRPr="00F749CE">
        <w:rPr>
          <w:rStyle w:val="normaltextrun"/>
          <w:rFonts w:eastAsiaTheme="majorEastAsia"/>
          <w:b/>
          <w:bCs/>
        </w:rPr>
        <w:t>that the Board of Elementary and Secondary Education, in accordance with General Laws chapter 71, section 89, and 603 CMR 1.12(2), places Helen Y. Davis Leadership Academy Charter Public School on probation with conditions on the school’s charter, as recommended by the Commissioner.</w:t>
      </w:r>
      <w:r w:rsidR="00865FB3" w:rsidRPr="00F749CE">
        <w:rPr>
          <w:rStyle w:val="normaltextrun"/>
          <w:rFonts w:eastAsiaTheme="majorEastAsia"/>
          <w:b/>
          <w:bCs/>
          <w:color w:val="000000"/>
        </w:rPr>
        <w:t> </w:t>
      </w:r>
      <w:r w:rsidR="00865FB3" w:rsidRPr="00F749CE">
        <w:rPr>
          <w:rStyle w:val="eop"/>
          <w:rFonts w:eastAsiaTheme="majorEastAsia"/>
          <w:b/>
          <w:bCs/>
          <w:color w:val="000000"/>
        </w:rPr>
        <w:t> </w:t>
      </w:r>
    </w:p>
    <w:p w14:paraId="353FA9C6" w14:textId="77777777" w:rsidR="00865FB3" w:rsidRPr="00F749CE" w:rsidRDefault="00865FB3" w:rsidP="00865FB3">
      <w:pPr>
        <w:pStyle w:val="paragraph"/>
        <w:spacing w:before="0" w:beforeAutospacing="0" w:after="0" w:afterAutospacing="0"/>
        <w:ind w:left="1440"/>
        <w:textAlignment w:val="baseline"/>
        <w:rPr>
          <w:b/>
          <w:bCs/>
          <w:sz w:val="18"/>
          <w:szCs w:val="18"/>
        </w:rPr>
      </w:pPr>
      <w:r w:rsidRPr="00F749CE">
        <w:rPr>
          <w:rStyle w:val="eop"/>
          <w:rFonts w:eastAsiaTheme="majorEastAsia"/>
          <w:b/>
          <w:bCs/>
          <w:color w:val="000000"/>
        </w:rPr>
        <w:t> </w:t>
      </w:r>
    </w:p>
    <w:p w14:paraId="517FCAAD" w14:textId="77777777" w:rsidR="00C717BA" w:rsidRPr="00C717BA" w:rsidRDefault="00865FB3" w:rsidP="00703457">
      <w:pPr>
        <w:pStyle w:val="paragraph"/>
        <w:numPr>
          <w:ilvl w:val="0"/>
          <w:numId w:val="2"/>
        </w:numPr>
        <w:spacing w:before="0" w:beforeAutospacing="0" w:after="0" w:afterAutospacing="0"/>
        <w:ind w:left="1440" w:firstLine="0"/>
        <w:textAlignment w:val="baseline"/>
        <w:rPr>
          <w:rStyle w:val="normaltextrun"/>
          <w:b/>
          <w:bCs/>
        </w:rPr>
      </w:pPr>
      <w:r w:rsidRPr="00F749CE">
        <w:rPr>
          <w:rStyle w:val="normaltextrun"/>
          <w:rFonts w:eastAsiaTheme="majorEastAsia"/>
          <w:b/>
          <w:bCs/>
        </w:rPr>
        <w:t xml:space="preserve">Until further notice, DLA must submit to the Department of Elementary and Secondary Education (Department), at </w:t>
      </w:r>
      <w:hyperlink r:id="rId13" w:tgtFrame="_blank" w:history="1">
        <w:r w:rsidRPr="00F749CE">
          <w:rPr>
            <w:rStyle w:val="normaltextrun"/>
            <w:rFonts w:eastAsiaTheme="majorEastAsia"/>
            <w:b/>
            <w:bCs/>
            <w:color w:val="0000FF"/>
            <w:u w:val="single"/>
          </w:rPr>
          <w:t>charterschools@mass.gov</w:t>
        </w:r>
      </w:hyperlink>
      <w:r w:rsidRPr="00F749CE">
        <w:rPr>
          <w:rStyle w:val="normaltextrun"/>
          <w:rFonts w:eastAsiaTheme="majorEastAsia"/>
          <w:b/>
          <w:bCs/>
        </w:rPr>
        <w:t>, full board and committee (finance, governance) meeting agendas, materials, and minutes at the same time that these items are sent to the school’s board members. The documents and the school’s website, where meeting notices are posted, must reflect adherence to the Open Meeting Law.  </w:t>
      </w:r>
    </w:p>
    <w:p w14:paraId="6660D09E" w14:textId="25E4B1A5" w:rsidR="00865FB3" w:rsidRPr="00F749CE" w:rsidRDefault="00865FB3" w:rsidP="00C717BA">
      <w:pPr>
        <w:pStyle w:val="paragraph"/>
        <w:spacing w:before="0" w:beforeAutospacing="0" w:after="0" w:afterAutospacing="0"/>
        <w:ind w:left="1440"/>
        <w:textAlignment w:val="baseline"/>
        <w:rPr>
          <w:b/>
          <w:bCs/>
        </w:rPr>
      </w:pPr>
      <w:r w:rsidRPr="00F749CE">
        <w:rPr>
          <w:rStyle w:val="eop"/>
          <w:rFonts w:eastAsiaTheme="majorEastAsia"/>
          <w:b/>
          <w:bCs/>
        </w:rPr>
        <w:t> </w:t>
      </w:r>
    </w:p>
    <w:p w14:paraId="2B302660" w14:textId="77777777" w:rsidR="00865FB3" w:rsidRPr="00C717BA" w:rsidRDefault="00865FB3" w:rsidP="00703457">
      <w:pPr>
        <w:pStyle w:val="paragraph"/>
        <w:numPr>
          <w:ilvl w:val="0"/>
          <w:numId w:val="3"/>
        </w:numPr>
        <w:spacing w:before="0" w:beforeAutospacing="0" w:after="0" w:afterAutospacing="0"/>
        <w:ind w:left="1440" w:firstLine="0"/>
        <w:textAlignment w:val="baseline"/>
        <w:rPr>
          <w:rStyle w:val="eop"/>
          <w:b/>
          <w:bCs/>
        </w:rPr>
      </w:pPr>
      <w:r w:rsidRPr="00F749CE">
        <w:rPr>
          <w:rStyle w:val="normaltextrun"/>
          <w:rFonts w:eastAsiaTheme="majorEastAsia"/>
          <w:b/>
          <w:bCs/>
        </w:rPr>
        <w:t>Until further notice, the school must submit to the Department weekly updates on the total number of students enrolled, the weekly attendance rate, and the total number of students on its waitlist, by 5 p.m. on Friday of every week. Weekly updates submitted to the Department must also be submitted to the school’s board of trustees.</w:t>
      </w:r>
      <w:r w:rsidRPr="00F749CE">
        <w:rPr>
          <w:rStyle w:val="eop"/>
          <w:rFonts w:eastAsiaTheme="majorEastAsia"/>
          <w:b/>
          <w:bCs/>
        </w:rPr>
        <w:t> </w:t>
      </w:r>
    </w:p>
    <w:p w14:paraId="56FD626D" w14:textId="77777777" w:rsidR="004C0D65" w:rsidRPr="004C0D65" w:rsidRDefault="004C0D65" w:rsidP="004C0D65">
      <w:pPr>
        <w:pStyle w:val="paragraph"/>
        <w:spacing w:before="0" w:beforeAutospacing="0" w:after="0" w:afterAutospacing="0"/>
        <w:ind w:left="1440"/>
        <w:textAlignment w:val="baseline"/>
        <w:rPr>
          <w:rStyle w:val="normaltextrun"/>
          <w:b/>
          <w:bCs/>
        </w:rPr>
      </w:pPr>
    </w:p>
    <w:p w14:paraId="713CF6B5" w14:textId="00F1CACA" w:rsidR="00865FB3" w:rsidRPr="004C0D65" w:rsidRDefault="00865FB3" w:rsidP="00703457">
      <w:pPr>
        <w:pStyle w:val="paragraph"/>
        <w:numPr>
          <w:ilvl w:val="0"/>
          <w:numId w:val="4"/>
        </w:numPr>
        <w:spacing w:before="0" w:beforeAutospacing="0" w:after="0" w:afterAutospacing="0"/>
        <w:ind w:left="1440" w:firstLine="0"/>
        <w:textAlignment w:val="baseline"/>
        <w:rPr>
          <w:rStyle w:val="eop"/>
          <w:b/>
          <w:bCs/>
        </w:rPr>
      </w:pPr>
      <w:r w:rsidRPr="00F749CE">
        <w:rPr>
          <w:rStyle w:val="normaltextrun"/>
          <w:rFonts w:eastAsiaTheme="majorEastAsia"/>
          <w:b/>
          <w:bCs/>
        </w:rPr>
        <w:t>Until further notice, by 5 p.m. on Friday of every week, DLA must submit to the Department weekly reports on applications for admission received by the school and the number of prospective and currently enrolled students planning to attend DLA during the 2024-2025 school year. DLA must submit the number of applications collected in total and by grade; the total number of students who have applied only to DLA in total and by grade, as submitted through the Boston Charter Public Schools Online Application System; the number of offers of admission accepted by prospective students, in total and by grade; and the number of currently enrolled students who have confirmed that they plan to attend DLA during the 2024-2025 school year, in total and by grade. Weekly reports submitted to the Department must also be submitted to the school’s board of trustees.</w:t>
      </w:r>
      <w:r w:rsidRPr="00F749CE">
        <w:rPr>
          <w:rStyle w:val="eop"/>
          <w:rFonts w:eastAsiaTheme="majorEastAsia"/>
          <w:b/>
          <w:bCs/>
        </w:rPr>
        <w:t> </w:t>
      </w:r>
    </w:p>
    <w:p w14:paraId="26F12EB8" w14:textId="77777777" w:rsidR="004C0D65" w:rsidRPr="00F749CE" w:rsidRDefault="004C0D65" w:rsidP="004C0D65">
      <w:pPr>
        <w:pStyle w:val="paragraph"/>
        <w:spacing w:before="0" w:beforeAutospacing="0" w:after="0" w:afterAutospacing="0"/>
        <w:textAlignment w:val="baseline"/>
        <w:rPr>
          <w:b/>
          <w:bCs/>
        </w:rPr>
      </w:pPr>
    </w:p>
    <w:p w14:paraId="4AD162AF" w14:textId="77777777" w:rsidR="00865FB3" w:rsidRPr="004C0D65" w:rsidRDefault="00865FB3" w:rsidP="00703457">
      <w:pPr>
        <w:pStyle w:val="paragraph"/>
        <w:numPr>
          <w:ilvl w:val="0"/>
          <w:numId w:val="5"/>
        </w:numPr>
        <w:spacing w:before="0" w:beforeAutospacing="0" w:after="0" w:afterAutospacing="0"/>
        <w:ind w:left="1440" w:firstLine="0"/>
        <w:textAlignment w:val="baseline"/>
        <w:rPr>
          <w:rStyle w:val="eop"/>
          <w:b/>
          <w:bCs/>
        </w:rPr>
      </w:pPr>
      <w:r w:rsidRPr="00F749CE">
        <w:rPr>
          <w:rStyle w:val="normaltextrun"/>
          <w:rFonts w:eastAsiaTheme="majorEastAsia"/>
          <w:b/>
          <w:bCs/>
        </w:rPr>
        <w:t>Until further notice, the school must submit to the Department monthly financial reports, including a statement of revenues and expenses, a balance sheet, and a cash flow statement. The cash flow statement must reflect all considerations in revenue and expenditures, including grants, lines of credit, debt obligations, and fundraising. Statements submitted to the Department must also be submitted to the school’s board of trustees. </w:t>
      </w:r>
      <w:r w:rsidRPr="00F749CE">
        <w:rPr>
          <w:rStyle w:val="eop"/>
          <w:rFonts w:eastAsiaTheme="majorEastAsia"/>
          <w:b/>
          <w:bCs/>
        </w:rPr>
        <w:t> </w:t>
      </w:r>
    </w:p>
    <w:p w14:paraId="6BFDD315" w14:textId="77777777" w:rsidR="004C0D65" w:rsidRPr="00F749CE" w:rsidRDefault="004C0D65" w:rsidP="004C0D65">
      <w:pPr>
        <w:pStyle w:val="paragraph"/>
        <w:spacing w:before="0" w:beforeAutospacing="0" w:after="0" w:afterAutospacing="0"/>
        <w:textAlignment w:val="baseline"/>
        <w:rPr>
          <w:b/>
          <w:bCs/>
        </w:rPr>
      </w:pPr>
    </w:p>
    <w:p w14:paraId="5DC3A0D3" w14:textId="77777777" w:rsidR="00865FB3" w:rsidRPr="004C0D65" w:rsidRDefault="00865FB3" w:rsidP="00703457">
      <w:pPr>
        <w:pStyle w:val="paragraph"/>
        <w:numPr>
          <w:ilvl w:val="0"/>
          <w:numId w:val="6"/>
        </w:numPr>
        <w:spacing w:before="0" w:beforeAutospacing="0" w:after="0" w:afterAutospacing="0"/>
        <w:ind w:left="1440" w:firstLine="0"/>
        <w:textAlignment w:val="baseline"/>
        <w:rPr>
          <w:rStyle w:val="eop"/>
          <w:b/>
          <w:bCs/>
        </w:rPr>
      </w:pPr>
      <w:r w:rsidRPr="00F749CE">
        <w:rPr>
          <w:rStyle w:val="normaltextrun"/>
          <w:rFonts w:eastAsiaTheme="majorEastAsia"/>
          <w:b/>
          <w:bCs/>
        </w:rPr>
        <w:lastRenderedPageBreak/>
        <w:t xml:space="preserve">By May 24, 2024, the school must submit evidence to the Department that it has provided the school community with notice that the school’s charter has been placed on probation with conditions that the school must meet. The school must inform parents/guardians, teachers, staff, board members, students, and other community members of the school’s </w:t>
      </w:r>
      <w:proofErr w:type="gramStart"/>
      <w:r w:rsidRPr="00F749CE">
        <w:rPr>
          <w:rStyle w:val="normaltextrun"/>
          <w:rFonts w:eastAsiaTheme="majorEastAsia"/>
          <w:b/>
          <w:bCs/>
        </w:rPr>
        <w:t>current status</w:t>
      </w:r>
      <w:proofErr w:type="gramEnd"/>
      <w:r w:rsidRPr="00F749CE">
        <w:rPr>
          <w:rStyle w:val="normaltextrun"/>
          <w:rFonts w:eastAsiaTheme="majorEastAsia"/>
          <w:b/>
          <w:bCs/>
        </w:rPr>
        <w:t xml:space="preserve"> and post the notice on its website. </w:t>
      </w:r>
      <w:r w:rsidRPr="00F749CE">
        <w:rPr>
          <w:rStyle w:val="eop"/>
          <w:rFonts w:eastAsiaTheme="majorEastAsia"/>
          <w:b/>
          <w:bCs/>
        </w:rPr>
        <w:t> </w:t>
      </w:r>
    </w:p>
    <w:p w14:paraId="6EA01B78" w14:textId="77777777" w:rsidR="004C0D65" w:rsidRPr="00F749CE" w:rsidRDefault="004C0D65" w:rsidP="004C0D65">
      <w:pPr>
        <w:pStyle w:val="paragraph"/>
        <w:spacing w:before="0" w:beforeAutospacing="0" w:after="0" w:afterAutospacing="0"/>
        <w:textAlignment w:val="baseline"/>
        <w:rPr>
          <w:b/>
          <w:bCs/>
        </w:rPr>
      </w:pPr>
    </w:p>
    <w:p w14:paraId="34FDA2E8" w14:textId="77777777" w:rsidR="00865FB3" w:rsidRPr="004C0D65" w:rsidRDefault="00865FB3" w:rsidP="00703457">
      <w:pPr>
        <w:pStyle w:val="paragraph"/>
        <w:numPr>
          <w:ilvl w:val="0"/>
          <w:numId w:val="7"/>
        </w:numPr>
        <w:spacing w:before="0" w:beforeAutospacing="0" w:after="0" w:afterAutospacing="0"/>
        <w:ind w:left="1440" w:firstLine="0"/>
        <w:textAlignment w:val="baseline"/>
        <w:rPr>
          <w:rStyle w:val="eop"/>
          <w:b/>
          <w:bCs/>
        </w:rPr>
      </w:pPr>
      <w:r w:rsidRPr="00F749CE">
        <w:rPr>
          <w:rStyle w:val="normaltextrun"/>
          <w:rFonts w:eastAsiaTheme="majorEastAsia"/>
          <w:b/>
          <w:bCs/>
        </w:rPr>
        <w:t>By May 24, 2024, the school must demonstrate actual enrollment levels sufficient to meet its FY2025 budget and the financial requirements for operating the school’s educational program as envisioned in the school’s charter. The Department reviewed enrollment evidence for FY2025 on site at DLA on May 9,2024. By May 24, 2024, the Department will verify DLA’s enrollment evidence. Should the school fail to provide sufficient evidence, the Commissioner and the Board will consider revoking the school’s charter. </w:t>
      </w:r>
      <w:r w:rsidRPr="00F749CE">
        <w:rPr>
          <w:rStyle w:val="eop"/>
          <w:rFonts w:eastAsiaTheme="majorEastAsia"/>
          <w:b/>
          <w:bCs/>
        </w:rPr>
        <w:t> </w:t>
      </w:r>
    </w:p>
    <w:p w14:paraId="424771F5" w14:textId="77777777" w:rsidR="004C0D65" w:rsidRPr="00F749CE" w:rsidRDefault="004C0D65" w:rsidP="004C0D65">
      <w:pPr>
        <w:pStyle w:val="paragraph"/>
        <w:spacing w:before="0" w:beforeAutospacing="0" w:after="0" w:afterAutospacing="0"/>
        <w:textAlignment w:val="baseline"/>
        <w:rPr>
          <w:b/>
          <w:bCs/>
        </w:rPr>
      </w:pPr>
    </w:p>
    <w:p w14:paraId="015F7979" w14:textId="77777777" w:rsidR="00865FB3" w:rsidRPr="004C0D65" w:rsidRDefault="00865FB3" w:rsidP="00703457">
      <w:pPr>
        <w:pStyle w:val="paragraph"/>
        <w:numPr>
          <w:ilvl w:val="0"/>
          <w:numId w:val="8"/>
        </w:numPr>
        <w:spacing w:before="0" w:beforeAutospacing="0" w:after="0" w:afterAutospacing="0"/>
        <w:ind w:left="1440" w:firstLine="0"/>
        <w:textAlignment w:val="baseline"/>
        <w:rPr>
          <w:rStyle w:val="eop"/>
          <w:b/>
          <w:bCs/>
        </w:rPr>
      </w:pPr>
      <w:r w:rsidRPr="00F749CE">
        <w:rPr>
          <w:rStyle w:val="normaltextrun"/>
          <w:rFonts w:eastAsiaTheme="majorEastAsia"/>
          <w:b/>
          <w:bCs/>
        </w:rPr>
        <w:t>By May 27, 2024, the school must establish an escrow account in an amount determined by the Department in consultation with the school to pay for any potential closing, legal, and audit expenses associated with closure, should that occur. </w:t>
      </w:r>
      <w:r w:rsidRPr="00F749CE">
        <w:rPr>
          <w:rStyle w:val="eop"/>
          <w:rFonts w:eastAsiaTheme="majorEastAsia"/>
          <w:b/>
          <w:bCs/>
        </w:rPr>
        <w:t> </w:t>
      </w:r>
    </w:p>
    <w:p w14:paraId="710A4282" w14:textId="77777777" w:rsidR="004C0D65" w:rsidRPr="00F749CE" w:rsidRDefault="004C0D65" w:rsidP="004C0D65">
      <w:pPr>
        <w:pStyle w:val="paragraph"/>
        <w:spacing w:before="0" w:beforeAutospacing="0" w:after="0" w:afterAutospacing="0"/>
        <w:textAlignment w:val="baseline"/>
        <w:rPr>
          <w:b/>
          <w:bCs/>
        </w:rPr>
      </w:pPr>
    </w:p>
    <w:p w14:paraId="46C3CC9B" w14:textId="77777777" w:rsidR="00865FB3" w:rsidRPr="004C0D65" w:rsidRDefault="00865FB3" w:rsidP="00703457">
      <w:pPr>
        <w:pStyle w:val="paragraph"/>
        <w:numPr>
          <w:ilvl w:val="0"/>
          <w:numId w:val="9"/>
        </w:numPr>
        <w:spacing w:before="0" w:beforeAutospacing="0" w:after="0" w:afterAutospacing="0"/>
        <w:ind w:left="1440" w:firstLine="0"/>
        <w:textAlignment w:val="baseline"/>
        <w:rPr>
          <w:rStyle w:val="eop"/>
          <w:b/>
          <w:bCs/>
        </w:rPr>
      </w:pPr>
      <w:r w:rsidRPr="00F749CE">
        <w:rPr>
          <w:rStyle w:val="normaltextrun"/>
          <w:rFonts w:eastAsiaTheme="majorEastAsia"/>
          <w:b/>
          <w:bCs/>
        </w:rPr>
        <w:t>By May 31, 2024, all members of the board of trustees must participate in training on the Open Meeting Law offered by the Massachusetts Office of the Attorney General.  </w:t>
      </w:r>
      <w:r w:rsidRPr="00F749CE">
        <w:rPr>
          <w:rStyle w:val="eop"/>
          <w:rFonts w:eastAsiaTheme="majorEastAsia"/>
          <w:b/>
          <w:bCs/>
        </w:rPr>
        <w:t> </w:t>
      </w:r>
    </w:p>
    <w:p w14:paraId="554AE44D" w14:textId="77777777" w:rsidR="004C0D65" w:rsidRPr="00F749CE" w:rsidRDefault="004C0D65" w:rsidP="004C0D65">
      <w:pPr>
        <w:pStyle w:val="paragraph"/>
        <w:spacing w:before="0" w:beforeAutospacing="0" w:after="0" w:afterAutospacing="0"/>
        <w:textAlignment w:val="baseline"/>
        <w:rPr>
          <w:b/>
          <w:bCs/>
        </w:rPr>
      </w:pPr>
    </w:p>
    <w:p w14:paraId="608D323F" w14:textId="77777777" w:rsidR="00865FB3" w:rsidRPr="004C0D65" w:rsidRDefault="00865FB3" w:rsidP="00703457">
      <w:pPr>
        <w:pStyle w:val="paragraph"/>
        <w:numPr>
          <w:ilvl w:val="0"/>
          <w:numId w:val="10"/>
        </w:numPr>
        <w:spacing w:before="0" w:beforeAutospacing="0" w:after="0" w:afterAutospacing="0"/>
        <w:ind w:left="1440" w:firstLine="0"/>
        <w:textAlignment w:val="baseline"/>
        <w:rPr>
          <w:rStyle w:val="eop"/>
          <w:b/>
          <w:bCs/>
        </w:rPr>
      </w:pPr>
      <w:r w:rsidRPr="00F749CE">
        <w:rPr>
          <w:rStyle w:val="normaltextrun"/>
          <w:rFonts w:eastAsiaTheme="majorEastAsia"/>
          <w:b/>
          <w:bCs/>
        </w:rPr>
        <w:t>By December 31, 2024, the school must demonstrate that it is an academic success by providing evidence of significant and sustained academic improvement in mathematics, English language arts, and science.</w:t>
      </w:r>
      <w:r w:rsidRPr="00F749CE">
        <w:rPr>
          <w:rStyle w:val="eop"/>
          <w:rFonts w:eastAsiaTheme="majorEastAsia"/>
          <w:b/>
          <w:bCs/>
        </w:rPr>
        <w:t> </w:t>
      </w:r>
    </w:p>
    <w:p w14:paraId="731F7299" w14:textId="77777777" w:rsidR="004C0D65" w:rsidRPr="00F749CE" w:rsidRDefault="004C0D65" w:rsidP="004C0D65">
      <w:pPr>
        <w:pStyle w:val="paragraph"/>
        <w:spacing w:before="0" w:beforeAutospacing="0" w:after="0" w:afterAutospacing="0"/>
        <w:textAlignment w:val="baseline"/>
        <w:rPr>
          <w:b/>
          <w:bCs/>
        </w:rPr>
      </w:pPr>
    </w:p>
    <w:p w14:paraId="23CD7B52" w14:textId="77777777" w:rsidR="00865FB3" w:rsidRPr="00F749CE" w:rsidRDefault="00865FB3" w:rsidP="00703457">
      <w:pPr>
        <w:pStyle w:val="paragraph"/>
        <w:numPr>
          <w:ilvl w:val="0"/>
          <w:numId w:val="11"/>
        </w:numPr>
        <w:spacing w:before="0" w:beforeAutospacing="0" w:after="0" w:afterAutospacing="0"/>
        <w:ind w:left="1440" w:firstLine="0"/>
        <w:textAlignment w:val="baseline"/>
        <w:rPr>
          <w:b/>
          <w:bCs/>
        </w:rPr>
      </w:pPr>
      <w:r w:rsidRPr="00F749CE">
        <w:rPr>
          <w:rStyle w:val="normaltextrun"/>
          <w:rFonts w:eastAsiaTheme="majorEastAsia"/>
          <w:b/>
          <w:bCs/>
        </w:rPr>
        <w:t xml:space="preserve">All corrective actions related to 2024 Tiered Focused Monitoring (TFM) reports issued by the Office of Language Acquisition and the Office of </w:t>
      </w:r>
      <w:proofErr w:type="gramStart"/>
      <w:r w:rsidRPr="00F749CE">
        <w:rPr>
          <w:rStyle w:val="normaltextrun"/>
          <w:rFonts w:eastAsiaTheme="majorEastAsia"/>
          <w:b/>
          <w:bCs/>
        </w:rPr>
        <w:t>Public School</w:t>
      </w:r>
      <w:proofErr w:type="gramEnd"/>
      <w:r w:rsidRPr="00F749CE">
        <w:rPr>
          <w:rStyle w:val="normaltextrun"/>
          <w:rFonts w:eastAsiaTheme="majorEastAsia"/>
          <w:b/>
          <w:bCs/>
        </w:rPr>
        <w:t xml:space="preserve"> Monitoring must be fully implemented and all noncompliance corrected as soon as possible and, in any event, no later than the deadlines for corrective action imposed by the Office of Language Acquisition and the Office of Public School Monitoring.</w:t>
      </w:r>
      <w:r w:rsidRPr="00F749CE">
        <w:rPr>
          <w:rStyle w:val="eop"/>
          <w:rFonts w:eastAsiaTheme="majorEastAsia"/>
          <w:b/>
          <w:bCs/>
        </w:rPr>
        <w:t> </w:t>
      </w:r>
    </w:p>
    <w:p w14:paraId="1D00C9DD" w14:textId="77777777" w:rsidR="00865FB3" w:rsidRPr="00F749CE" w:rsidRDefault="00865FB3" w:rsidP="00865FB3">
      <w:pPr>
        <w:pStyle w:val="paragraph"/>
        <w:spacing w:before="0" w:beforeAutospacing="0" w:after="0" w:afterAutospacing="0"/>
        <w:textAlignment w:val="baseline"/>
        <w:rPr>
          <w:b/>
          <w:bCs/>
          <w:sz w:val="18"/>
          <w:szCs w:val="18"/>
        </w:rPr>
      </w:pPr>
      <w:r w:rsidRPr="00F749CE">
        <w:rPr>
          <w:rStyle w:val="eop"/>
          <w:rFonts w:eastAsiaTheme="majorEastAsia"/>
          <w:b/>
          <w:bCs/>
        </w:rPr>
        <w:t> </w:t>
      </w:r>
    </w:p>
    <w:p w14:paraId="424CEB4B" w14:textId="17B5C0B7" w:rsidR="00865FB3" w:rsidRPr="00F749CE" w:rsidRDefault="00865FB3" w:rsidP="00865FB3">
      <w:pPr>
        <w:pStyle w:val="paragraph"/>
        <w:spacing w:before="0" w:beforeAutospacing="0" w:after="0" w:afterAutospacing="0"/>
        <w:ind w:left="1440"/>
        <w:textAlignment w:val="baseline"/>
        <w:rPr>
          <w:b/>
          <w:bCs/>
          <w:sz w:val="18"/>
          <w:szCs w:val="18"/>
        </w:rPr>
      </w:pPr>
      <w:r w:rsidRPr="00F749CE">
        <w:rPr>
          <w:rStyle w:val="normaltextrun"/>
          <w:rFonts w:eastAsiaTheme="majorEastAsia"/>
          <w:b/>
          <w:bCs/>
        </w:rPr>
        <w:t xml:space="preserve">Failure of Helen Y. Davis Leadership Academy Charter Public School to meet any of these conditions may result in immediate suspension and revocation of the school’s charter or the imposition of additional conditions. The Commissioner will review and report to the Board on the success or lack of success of Helen Y. Davis Leadership Academy Charter Public School in meeting the terms of probation </w:t>
      </w:r>
      <w:r w:rsidR="00F2054A" w:rsidRPr="00F749CE">
        <w:rPr>
          <w:rStyle w:val="normaltextrun"/>
          <w:rFonts w:eastAsiaTheme="majorEastAsia"/>
          <w:b/>
          <w:bCs/>
        </w:rPr>
        <w:t>and</w:t>
      </w:r>
      <w:r w:rsidRPr="00F749CE">
        <w:rPr>
          <w:rStyle w:val="normaltextrun"/>
          <w:rFonts w:eastAsiaTheme="majorEastAsia"/>
          <w:b/>
          <w:bCs/>
        </w:rPr>
        <w:t xml:space="preserve"> based upon his review, shall recommend such further action as he deems appropriate.</w:t>
      </w:r>
      <w:r w:rsidRPr="00F749CE">
        <w:rPr>
          <w:rStyle w:val="eop"/>
          <w:rFonts w:eastAsiaTheme="majorEastAsia"/>
          <w:b/>
          <w:bCs/>
        </w:rPr>
        <w:t> </w:t>
      </w:r>
    </w:p>
    <w:p w14:paraId="1BEB6514" w14:textId="77777777" w:rsidR="00865FB3" w:rsidRPr="00F749CE" w:rsidRDefault="00865FB3" w:rsidP="00865FB3">
      <w:pPr>
        <w:pStyle w:val="paragraph"/>
        <w:spacing w:before="0" w:beforeAutospacing="0" w:after="0" w:afterAutospacing="0"/>
        <w:ind w:left="1440"/>
        <w:textAlignment w:val="baseline"/>
        <w:rPr>
          <w:b/>
          <w:bCs/>
          <w:sz w:val="18"/>
          <w:szCs w:val="18"/>
        </w:rPr>
      </w:pPr>
      <w:r w:rsidRPr="00F749CE">
        <w:rPr>
          <w:rStyle w:val="eop"/>
          <w:rFonts w:eastAsiaTheme="majorEastAsia"/>
          <w:b/>
          <w:bCs/>
          <w:color w:val="000000"/>
        </w:rPr>
        <w:t> </w:t>
      </w:r>
    </w:p>
    <w:p w14:paraId="30917906" w14:textId="77777777" w:rsidR="00865FB3" w:rsidRPr="00F749CE" w:rsidRDefault="00865FB3" w:rsidP="00865FB3">
      <w:pPr>
        <w:pStyle w:val="paragraph"/>
        <w:spacing w:before="0" w:beforeAutospacing="0" w:after="0" w:afterAutospacing="0"/>
        <w:ind w:left="1440"/>
        <w:textAlignment w:val="baseline"/>
        <w:rPr>
          <w:b/>
          <w:bCs/>
          <w:sz w:val="18"/>
          <w:szCs w:val="18"/>
        </w:rPr>
      </w:pPr>
      <w:r w:rsidRPr="00F749CE">
        <w:rPr>
          <w:rStyle w:val="normaltextrun"/>
          <w:rFonts w:eastAsiaTheme="majorEastAsia"/>
          <w:b/>
          <w:bCs/>
        </w:rPr>
        <w:t xml:space="preserve">In addition to meeting the terms of probation, Helen Y. Davis Leadership Academy Charter Public School, like all charter schools, must comply with the terms of its charter. Helen Y. Davis Leadership Academy Charter Public School shall be operated in accordance with the provisions of General Laws chapter 71, section 89, 603 CMR 1.00, and all other applicable state and federal laws and </w:t>
      </w:r>
      <w:r w:rsidRPr="00F749CE">
        <w:rPr>
          <w:rStyle w:val="normaltextrun"/>
          <w:rFonts w:eastAsiaTheme="majorEastAsia"/>
          <w:b/>
          <w:bCs/>
        </w:rPr>
        <w:lastRenderedPageBreak/>
        <w:t>regulations and such additional conditions as the Commissioner may from time to time establish, all of which shall be deemed conditions of the charter</w:t>
      </w:r>
      <w:r w:rsidRPr="00F749CE">
        <w:rPr>
          <w:rStyle w:val="normaltextrun"/>
          <w:rFonts w:eastAsiaTheme="majorEastAsia"/>
          <w:b/>
          <w:bCs/>
          <w:color w:val="000000"/>
        </w:rPr>
        <w:t>.</w:t>
      </w:r>
      <w:r w:rsidRPr="00F749CE">
        <w:rPr>
          <w:rStyle w:val="eop"/>
          <w:rFonts w:eastAsiaTheme="majorEastAsia"/>
          <w:b/>
          <w:bCs/>
          <w:color w:val="000000"/>
        </w:rPr>
        <w:t> </w:t>
      </w:r>
    </w:p>
    <w:p w14:paraId="651FCB36" w14:textId="77777777" w:rsidR="00865FB3" w:rsidRPr="0034514F" w:rsidRDefault="00865FB3" w:rsidP="008741BC">
      <w:pPr>
        <w:pStyle w:val="paragraph"/>
        <w:spacing w:before="0" w:beforeAutospacing="0" w:after="0" w:afterAutospacing="0"/>
        <w:textAlignment w:val="baseline"/>
        <w:rPr>
          <w:rStyle w:val="normaltextrun"/>
          <w:rFonts w:eastAsiaTheme="majorEastAsia"/>
          <w:b/>
          <w:bCs/>
        </w:rPr>
      </w:pPr>
    </w:p>
    <w:p w14:paraId="2B57B25E" w14:textId="3C84C93F" w:rsidR="00432ECF" w:rsidRPr="0034514F" w:rsidRDefault="00432ECF" w:rsidP="0016067B">
      <w:pPr>
        <w:pStyle w:val="paragraph"/>
        <w:spacing w:before="0" w:beforeAutospacing="0" w:after="0" w:afterAutospacing="0"/>
        <w:textAlignment w:val="baseline"/>
      </w:pPr>
      <w:r w:rsidRPr="0034514F">
        <w:rPr>
          <w:rStyle w:val="normaltextrun"/>
          <w:rFonts w:eastAsiaTheme="majorEastAsia"/>
        </w:rPr>
        <w:t>The vote, by roll call, was unanimous.</w:t>
      </w:r>
      <w:r w:rsidRPr="0034514F">
        <w:rPr>
          <w:rStyle w:val="eop"/>
          <w:rFonts w:eastAsiaTheme="majorEastAsia"/>
        </w:rPr>
        <w:t> </w:t>
      </w:r>
    </w:p>
    <w:p w14:paraId="0E124AB9" w14:textId="755ED822" w:rsidR="00865FB3" w:rsidRPr="0034514F" w:rsidRDefault="00865FB3" w:rsidP="008741BC">
      <w:pPr>
        <w:pStyle w:val="paragraph"/>
        <w:spacing w:before="0" w:beforeAutospacing="0" w:after="0" w:afterAutospacing="0"/>
        <w:textAlignment w:val="baseline"/>
        <w:rPr>
          <w:rStyle w:val="normaltextrun"/>
          <w:rFonts w:eastAsiaTheme="majorEastAsia"/>
          <w:b/>
          <w:bCs/>
        </w:rPr>
      </w:pPr>
    </w:p>
    <w:p w14:paraId="3EB3A087" w14:textId="5A274F1F" w:rsidR="00865FB3" w:rsidRPr="00811A76" w:rsidRDefault="00B80DE2" w:rsidP="008741BC">
      <w:pPr>
        <w:pStyle w:val="paragraph"/>
        <w:spacing w:before="0" w:beforeAutospacing="0" w:after="0" w:afterAutospacing="0"/>
        <w:textAlignment w:val="baseline"/>
        <w:rPr>
          <w:rStyle w:val="normaltextrun"/>
          <w:rFonts w:eastAsiaTheme="majorEastAsia"/>
        </w:rPr>
      </w:pPr>
      <w:r w:rsidRPr="00811A76">
        <w:rPr>
          <w:rStyle w:val="normaltextrun"/>
          <w:rFonts w:eastAsiaTheme="majorEastAsia"/>
        </w:rPr>
        <w:t xml:space="preserve">Chair Craven called for a </w:t>
      </w:r>
      <w:r w:rsidR="00F2482E" w:rsidRPr="00811A76">
        <w:rPr>
          <w:rStyle w:val="normaltextrun"/>
          <w:rFonts w:eastAsiaTheme="majorEastAsia"/>
        </w:rPr>
        <w:t>short</w:t>
      </w:r>
      <w:r w:rsidRPr="00811A76">
        <w:rPr>
          <w:rStyle w:val="normaltextrun"/>
          <w:rFonts w:eastAsiaTheme="majorEastAsia"/>
        </w:rPr>
        <w:t xml:space="preserve"> break</w:t>
      </w:r>
      <w:r w:rsidR="00E1211C" w:rsidRPr="00811A76">
        <w:rPr>
          <w:rStyle w:val="normaltextrun"/>
          <w:rFonts w:eastAsiaTheme="majorEastAsia"/>
        </w:rPr>
        <w:t xml:space="preserve"> at</w:t>
      </w:r>
      <w:r w:rsidR="0080614B">
        <w:rPr>
          <w:rStyle w:val="normaltextrun"/>
          <w:rFonts w:eastAsiaTheme="majorEastAsia"/>
        </w:rPr>
        <w:t xml:space="preserve"> 11:05 a.m. The </w:t>
      </w:r>
      <w:r w:rsidR="00244D57">
        <w:rPr>
          <w:rStyle w:val="normaltextrun"/>
          <w:rFonts w:eastAsiaTheme="majorEastAsia"/>
        </w:rPr>
        <w:t>meeting resumed at 11:20 a.m.</w:t>
      </w:r>
      <w:r w:rsidR="00E1211C" w:rsidRPr="00811A76">
        <w:rPr>
          <w:rStyle w:val="normaltextrun"/>
          <w:rFonts w:eastAsiaTheme="majorEastAsia"/>
        </w:rPr>
        <w:t xml:space="preserve"> </w:t>
      </w:r>
    </w:p>
    <w:p w14:paraId="51251283" w14:textId="77777777" w:rsidR="00F2482E" w:rsidRPr="0034514F" w:rsidRDefault="00F2482E" w:rsidP="008741BC">
      <w:pPr>
        <w:pStyle w:val="paragraph"/>
        <w:spacing w:before="0" w:beforeAutospacing="0" w:after="0" w:afterAutospacing="0"/>
        <w:textAlignment w:val="baseline"/>
        <w:rPr>
          <w:rStyle w:val="normaltextrun"/>
          <w:rFonts w:eastAsiaTheme="majorEastAsia"/>
          <w:b/>
          <w:bCs/>
        </w:rPr>
      </w:pPr>
    </w:p>
    <w:p w14:paraId="4BA51238" w14:textId="15CB95C0" w:rsidR="00F2482E" w:rsidRPr="004C5BF8" w:rsidRDefault="00F13C05" w:rsidP="008741BC">
      <w:pPr>
        <w:pStyle w:val="paragraph"/>
        <w:spacing w:before="0" w:beforeAutospacing="0" w:after="0" w:afterAutospacing="0"/>
        <w:textAlignment w:val="baseline"/>
        <w:rPr>
          <w:rStyle w:val="normaltextrun"/>
          <w:rFonts w:eastAsiaTheme="majorEastAsia"/>
          <w:b/>
          <w:bCs/>
          <w:color w:val="000000"/>
          <w:bdr w:val="none" w:sz="0" w:space="0" w:color="auto" w:frame="1"/>
        </w:rPr>
      </w:pPr>
      <w:r w:rsidRPr="004C5BF8">
        <w:rPr>
          <w:rStyle w:val="normaltextrun"/>
          <w:rFonts w:eastAsiaTheme="majorEastAsia"/>
          <w:b/>
          <w:bCs/>
          <w:color w:val="000000"/>
          <w:bdr w:val="none" w:sz="0" w:space="0" w:color="auto" w:frame="1"/>
        </w:rPr>
        <w:t>Update on DESE’s Educational Vision</w:t>
      </w:r>
      <w:r w:rsidR="00E42641" w:rsidRPr="004C5BF8">
        <w:rPr>
          <w:rStyle w:val="normaltextrun"/>
          <w:rFonts w:eastAsiaTheme="majorEastAsia"/>
          <w:b/>
          <w:bCs/>
          <w:color w:val="000000"/>
          <w:bdr w:val="none" w:sz="0" w:space="0" w:color="auto" w:frame="1"/>
        </w:rPr>
        <w:t xml:space="preserve"> </w:t>
      </w:r>
    </w:p>
    <w:p w14:paraId="3F7E9E96" w14:textId="77777777" w:rsidR="00E42641" w:rsidRPr="004C5BF8" w:rsidRDefault="00E42641" w:rsidP="008741BC">
      <w:pPr>
        <w:pStyle w:val="paragraph"/>
        <w:spacing w:before="0" w:beforeAutospacing="0" w:after="0" w:afterAutospacing="0"/>
        <w:textAlignment w:val="baseline"/>
        <w:rPr>
          <w:rStyle w:val="normaltextrun"/>
          <w:rFonts w:eastAsiaTheme="majorEastAsia"/>
          <w:b/>
          <w:bCs/>
          <w:color w:val="000000"/>
          <w:bdr w:val="none" w:sz="0" w:space="0" w:color="auto" w:frame="1"/>
        </w:rPr>
      </w:pPr>
    </w:p>
    <w:p w14:paraId="4E5604AB" w14:textId="33C11635" w:rsidR="00127C5D" w:rsidRPr="004C5BF8" w:rsidRDefault="00E42641" w:rsidP="00127C5D">
      <w:pPr>
        <w:pStyle w:val="paragraph"/>
        <w:spacing w:before="0" w:beforeAutospacing="0" w:after="0" w:afterAutospacing="0"/>
        <w:textAlignment w:val="baseline"/>
        <w:rPr>
          <w:rStyle w:val="normaltextrun"/>
          <w:rFonts w:eastAsiaTheme="majorEastAsia"/>
          <w:b/>
          <w:bCs/>
          <w:color w:val="000000"/>
          <w:bdr w:val="none" w:sz="0" w:space="0" w:color="auto" w:frame="1"/>
        </w:rPr>
      </w:pPr>
      <w:r w:rsidRPr="004C5BF8">
        <w:rPr>
          <w:rFonts w:eastAsia="DengXian"/>
        </w:rPr>
        <w:t xml:space="preserve">Acting Commissioner Johnston </w:t>
      </w:r>
      <w:r w:rsidR="00B86248">
        <w:rPr>
          <w:rFonts w:eastAsia="DengXian"/>
        </w:rPr>
        <w:t xml:space="preserve">presented briefly </w:t>
      </w:r>
      <w:r w:rsidR="008353C1">
        <w:rPr>
          <w:rFonts w:eastAsia="DengXian"/>
        </w:rPr>
        <w:t>o</w:t>
      </w:r>
      <w:r w:rsidRPr="004C5BF8">
        <w:rPr>
          <w:rFonts w:eastAsia="DengXian"/>
        </w:rPr>
        <w:t xml:space="preserve">n DESE’s Educational </w:t>
      </w:r>
      <w:r w:rsidR="00AA11FC" w:rsidRPr="004C5BF8">
        <w:rPr>
          <w:rFonts w:eastAsia="DengXian"/>
        </w:rPr>
        <w:t>V</w:t>
      </w:r>
      <w:r w:rsidRPr="004C5BF8">
        <w:rPr>
          <w:rFonts w:eastAsia="DengXian"/>
        </w:rPr>
        <w:t>ision</w:t>
      </w:r>
      <w:r w:rsidR="008353C1">
        <w:rPr>
          <w:rFonts w:eastAsia="DengXian"/>
        </w:rPr>
        <w:t xml:space="preserve"> and Strategic Objectives</w:t>
      </w:r>
      <w:r w:rsidR="005A56A0">
        <w:rPr>
          <w:rFonts w:eastAsia="DengXian"/>
        </w:rPr>
        <w:t xml:space="preserve"> and introduced </w:t>
      </w:r>
      <w:r w:rsidR="00B86248">
        <w:rPr>
          <w:rFonts w:eastAsia="DengXian"/>
        </w:rPr>
        <w:t xml:space="preserve">updates </w:t>
      </w:r>
      <w:r w:rsidR="005A56A0">
        <w:rPr>
          <w:rFonts w:eastAsia="DengXian"/>
        </w:rPr>
        <w:t xml:space="preserve">on </w:t>
      </w:r>
      <w:r w:rsidR="0027429A">
        <w:rPr>
          <w:rFonts w:eastAsia="DengXian"/>
        </w:rPr>
        <w:t>three aspects of DESE’s work to advance the vision</w:t>
      </w:r>
      <w:r w:rsidRPr="004C5BF8">
        <w:rPr>
          <w:rFonts w:eastAsia="DengXian"/>
        </w:rPr>
        <w:t xml:space="preserve">. </w:t>
      </w:r>
    </w:p>
    <w:p w14:paraId="2DFA9864" w14:textId="77777777" w:rsidR="00127C5D" w:rsidRPr="00BC52B9" w:rsidRDefault="00127C5D" w:rsidP="00127C5D">
      <w:pPr>
        <w:pStyle w:val="paragraph"/>
        <w:spacing w:before="0" w:beforeAutospacing="0" w:after="0" w:afterAutospacing="0"/>
        <w:textAlignment w:val="baseline"/>
        <w:rPr>
          <w:rStyle w:val="normaltextrun"/>
          <w:rFonts w:eastAsiaTheme="majorEastAsia"/>
          <w:b/>
          <w:bCs/>
          <w:color w:val="000000"/>
          <w:highlight w:val="yellow"/>
          <w:bdr w:val="none" w:sz="0" w:space="0" w:color="auto" w:frame="1"/>
        </w:rPr>
      </w:pPr>
    </w:p>
    <w:p w14:paraId="5206FABA" w14:textId="54FDF707" w:rsidR="00127C5D" w:rsidRPr="00A55551" w:rsidRDefault="00127C5D" w:rsidP="00127C5D">
      <w:pPr>
        <w:pStyle w:val="paragraph"/>
        <w:spacing w:before="0" w:beforeAutospacing="0" w:after="0" w:afterAutospacing="0"/>
        <w:textAlignment w:val="baseline"/>
        <w:rPr>
          <w:rStyle w:val="normaltextrun"/>
          <w:rFonts w:eastAsiaTheme="majorEastAsia"/>
          <w:b/>
          <w:bCs/>
          <w:color w:val="000000"/>
          <w:shd w:val="clear" w:color="auto" w:fill="FFFFFF"/>
        </w:rPr>
      </w:pPr>
      <w:r w:rsidRPr="00A55551">
        <w:rPr>
          <w:rStyle w:val="normaltextrun"/>
          <w:rFonts w:eastAsiaTheme="majorEastAsia"/>
          <w:b/>
          <w:bCs/>
          <w:color w:val="000000"/>
        </w:rPr>
        <w:t>Communication and Literacy Skills MTEL</w:t>
      </w:r>
      <w:r w:rsidRPr="00A55551">
        <w:rPr>
          <w:rStyle w:val="normaltextrun"/>
          <w:rFonts w:eastAsiaTheme="majorEastAsia"/>
          <w:b/>
          <w:bCs/>
          <w:color w:val="000000"/>
          <w:shd w:val="clear" w:color="auto" w:fill="FFFFFF"/>
        </w:rPr>
        <w:t xml:space="preserve"> </w:t>
      </w:r>
    </w:p>
    <w:p w14:paraId="44B04D18" w14:textId="77777777" w:rsidR="00D70A40" w:rsidRPr="00A55551" w:rsidRDefault="00D70A40" w:rsidP="00127C5D">
      <w:pPr>
        <w:pStyle w:val="paragraph"/>
        <w:spacing w:before="0" w:beforeAutospacing="0" w:after="0" w:afterAutospacing="0"/>
        <w:textAlignment w:val="baseline"/>
        <w:rPr>
          <w:rStyle w:val="normaltextrun"/>
          <w:rFonts w:eastAsiaTheme="majorEastAsia"/>
          <w:color w:val="000000"/>
          <w:shd w:val="clear" w:color="auto" w:fill="FFFFFF"/>
        </w:rPr>
      </w:pPr>
    </w:p>
    <w:p w14:paraId="76B60AAC" w14:textId="621A4E74" w:rsidR="00C83FB2" w:rsidRDefault="004C6995" w:rsidP="00127C5D">
      <w:pPr>
        <w:pStyle w:val="paragraph"/>
        <w:spacing w:before="0" w:beforeAutospacing="0" w:after="0" w:afterAutospacing="0"/>
        <w:textAlignment w:val="baseline"/>
        <w:rPr>
          <w:rStyle w:val="normaltextrun"/>
          <w:rFonts w:eastAsiaTheme="majorEastAsia"/>
          <w:color w:val="000000"/>
          <w:shd w:val="clear" w:color="auto" w:fill="FFFFFF"/>
        </w:rPr>
      </w:pPr>
      <w:r w:rsidRPr="00A55551">
        <w:rPr>
          <w:rStyle w:val="normaltextrun"/>
          <w:rFonts w:eastAsiaTheme="majorEastAsia"/>
          <w:color w:val="000000"/>
          <w:shd w:val="clear" w:color="auto" w:fill="FFFFFF"/>
        </w:rPr>
        <w:t xml:space="preserve">Claire Abbott, Director of </w:t>
      </w:r>
      <w:r w:rsidR="005A56A0">
        <w:rPr>
          <w:rStyle w:val="normaltextrun"/>
          <w:rFonts w:eastAsiaTheme="majorEastAsia"/>
          <w:color w:val="000000"/>
          <w:shd w:val="clear" w:color="auto" w:fill="FFFFFF"/>
        </w:rPr>
        <w:t xml:space="preserve">DESE’s </w:t>
      </w:r>
      <w:r w:rsidRPr="00A55551">
        <w:rPr>
          <w:rStyle w:val="normaltextrun"/>
          <w:rFonts w:eastAsiaTheme="majorEastAsia"/>
          <w:color w:val="000000"/>
          <w:shd w:val="clear" w:color="auto" w:fill="FFFFFF"/>
        </w:rPr>
        <w:t>Office of Educator Effectiveness</w:t>
      </w:r>
      <w:r w:rsidR="005E17F3">
        <w:rPr>
          <w:rStyle w:val="normaltextrun"/>
          <w:rFonts w:eastAsiaTheme="majorEastAsia"/>
          <w:color w:val="000000"/>
          <w:shd w:val="clear" w:color="auto" w:fill="FFFFFF"/>
        </w:rPr>
        <w:t>;</w:t>
      </w:r>
      <w:r w:rsidR="00D31257" w:rsidRPr="00A55551">
        <w:rPr>
          <w:rStyle w:val="normaltextrun"/>
          <w:rFonts w:eastAsiaTheme="majorEastAsia"/>
          <w:color w:val="000000"/>
          <w:shd w:val="clear" w:color="auto" w:fill="FFFFFF"/>
        </w:rPr>
        <w:t xml:space="preserve"> Liz Losee, </w:t>
      </w:r>
      <w:r w:rsidR="005E17F3">
        <w:rPr>
          <w:rStyle w:val="normaltextrun"/>
          <w:rFonts w:eastAsiaTheme="majorEastAsia"/>
          <w:color w:val="000000"/>
          <w:shd w:val="clear" w:color="auto" w:fill="FFFFFF"/>
        </w:rPr>
        <w:t xml:space="preserve">DESE’s </w:t>
      </w:r>
      <w:r w:rsidR="00D31257" w:rsidRPr="00A55551">
        <w:rPr>
          <w:rStyle w:val="normaltextrun"/>
          <w:rFonts w:eastAsiaTheme="majorEastAsia"/>
          <w:color w:val="000000"/>
          <w:shd w:val="clear" w:color="auto" w:fill="FFFFFF"/>
        </w:rPr>
        <w:t>Director of Educat</w:t>
      </w:r>
      <w:r w:rsidR="006E02C5">
        <w:rPr>
          <w:rStyle w:val="normaltextrun"/>
          <w:rFonts w:eastAsiaTheme="majorEastAsia"/>
          <w:color w:val="000000"/>
          <w:shd w:val="clear" w:color="auto" w:fill="FFFFFF"/>
        </w:rPr>
        <w:t>or</w:t>
      </w:r>
      <w:r w:rsidR="00D31257" w:rsidRPr="00A55551">
        <w:rPr>
          <w:rStyle w:val="normaltextrun"/>
          <w:rFonts w:eastAsiaTheme="majorEastAsia"/>
          <w:color w:val="000000"/>
          <w:shd w:val="clear" w:color="auto" w:fill="FFFFFF"/>
        </w:rPr>
        <w:t xml:space="preserve"> Effectiveness Policy</w:t>
      </w:r>
      <w:r w:rsidR="006E02C5">
        <w:rPr>
          <w:rStyle w:val="normaltextrun"/>
          <w:rFonts w:eastAsiaTheme="majorEastAsia"/>
          <w:color w:val="000000"/>
          <w:shd w:val="clear" w:color="auto" w:fill="FFFFFF"/>
        </w:rPr>
        <w:t xml:space="preserve">; </w:t>
      </w:r>
      <w:r w:rsidR="00D31257" w:rsidRPr="00A55551">
        <w:rPr>
          <w:rStyle w:val="normaltextrun"/>
          <w:rFonts w:eastAsiaTheme="majorEastAsia"/>
          <w:color w:val="000000"/>
          <w:shd w:val="clear" w:color="auto" w:fill="FFFFFF"/>
        </w:rPr>
        <w:t xml:space="preserve">Claire Smithney, </w:t>
      </w:r>
      <w:r w:rsidR="006E02C5">
        <w:rPr>
          <w:rStyle w:val="normaltextrun"/>
          <w:rFonts w:eastAsiaTheme="majorEastAsia"/>
          <w:color w:val="000000"/>
          <w:shd w:val="clear" w:color="auto" w:fill="FFFFFF"/>
        </w:rPr>
        <w:t xml:space="preserve">DESE’s </w:t>
      </w:r>
      <w:r w:rsidR="00D31257" w:rsidRPr="00A55551">
        <w:rPr>
          <w:rStyle w:val="normaltextrun"/>
          <w:rFonts w:eastAsiaTheme="majorEastAsia"/>
          <w:color w:val="000000"/>
          <w:shd w:val="clear" w:color="auto" w:fill="FFFFFF"/>
        </w:rPr>
        <w:t>Senior Education Assessment and Policy Coordinator</w:t>
      </w:r>
      <w:r w:rsidR="006E02C5">
        <w:rPr>
          <w:rStyle w:val="normaltextrun"/>
          <w:rFonts w:eastAsiaTheme="majorEastAsia"/>
          <w:color w:val="000000"/>
          <w:shd w:val="clear" w:color="auto" w:fill="FFFFFF"/>
        </w:rPr>
        <w:t>;</w:t>
      </w:r>
      <w:r w:rsidR="00D31257" w:rsidRPr="00A55551">
        <w:rPr>
          <w:rStyle w:val="normaltextrun"/>
          <w:rFonts w:eastAsiaTheme="majorEastAsia"/>
          <w:color w:val="000000"/>
          <w:shd w:val="clear" w:color="auto" w:fill="FFFFFF"/>
        </w:rPr>
        <w:t xml:space="preserve"> and Malika Ali, Chief Innovation Officer from Throughline Learning</w:t>
      </w:r>
      <w:r w:rsidR="00677191">
        <w:rPr>
          <w:rStyle w:val="normaltextrun"/>
          <w:rFonts w:eastAsiaTheme="majorEastAsia"/>
          <w:color w:val="000000"/>
          <w:shd w:val="clear" w:color="auto" w:fill="FFFFFF"/>
        </w:rPr>
        <w:t xml:space="preserve">, presented </w:t>
      </w:r>
      <w:r w:rsidR="00BA25FA">
        <w:rPr>
          <w:rStyle w:val="normaltextrun"/>
          <w:rFonts w:eastAsiaTheme="majorEastAsia"/>
          <w:color w:val="000000"/>
          <w:shd w:val="clear" w:color="auto" w:fill="FFFFFF"/>
        </w:rPr>
        <w:t xml:space="preserve">on work DESE has underway to </w:t>
      </w:r>
      <w:r w:rsidR="00705193">
        <w:rPr>
          <w:rStyle w:val="normaltextrun"/>
          <w:rFonts w:eastAsiaTheme="majorEastAsia"/>
          <w:color w:val="000000"/>
          <w:shd w:val="clear" w:color="auto" w:fill="FFFFFF"/>
        </w:rPr>
        <w:t xml:space="preserve">develop a </w:t>
      </w:r>
      <w:r w:rsidR="004039E0" w:rsidRPr="00A55551">
        <w:rPr>
          <w:rStyle w:val="normaltextrun"/>
          <w:rFonts w:eastAsiaTheme="majorEastAsia"/>
          <w:color w:val="000000"/>
          <w:shd w:val="clear" w:color="auto" w:fill="FFFFFF"/>
        </w:rPr>
        <w:t>culturally and linguistically sustaining</w:t>
      </w:r>
      <w:r w:rsidR="00766DBD" w:rsidRPr="00A55551">
        <w:rPr>
          <w:rStyle w:val="normaltextrun"/>
          <w:rFonts w:eastAsiaTheme="majorEastAsia"/>
          <w:color w:val="000000"/>
          <w:shd w:val="clear" w:color="auto" w:fill="FFFFFF"/>
        </w:rPr>
        <w:t xml:space="preserve"> communication and literacy skills </w:t>
      </w:r>
      <w:r w:rsidR="00705193">
        <w:rPr>
          <w:rStyle w:val="normaltextrun"/>
          <w:rFonts w:eastAsiaTheme="majorEastAsia"/>
          <w:color w:val="000000"/>
          <w:shd w:val="clear" w:color="auto" w:fill="FFFFFF"/>
        </w:rPr>
        <w:t xml:space="preserve">framework </w:t>
      </w:r>
      <w:r w:rsidR="008C45C2">
        <w:rPr>
          <w:rStyle w:val="normaltextrun"/>
          <w:rFonts w:eastAsiaTheme="majorEastAsia"/>
          <w:color w:val="000000"/>
          <w:shd w:val="clear" w:color="auto" w:fill="FFFFFF"/>
        </w:rPr>
        <w:t xml:space="preserve">that will </w:t>
      </w:r>
      <w:r w:rsidR="00766DBD" w:rsidRPr="00A55551">
        <w:rPr>
          <w:rStyle w:val="normaltextrun"/>
          <w:rFonts w:eastAsiaTheme="majorEastAsia"/>
          <w:color w:val="000000"/>
          <w:shd w:val="clear" w:color="auto" w:fill="FFFFFF"/>
        </w:rPr>
        <w:t xml:space="preserve">guide </w:t>
      </w:r>
      <w:r w:rsidR="008C45C2">
        <w:rPr>
          <w:rStyle w:val="normaltextrun"/>
          <w:rFonts w:eastAsiaTheme="majorEastAsia"/>
          <w:color w:val="000000"/>
          <w:shd w:val="clear" w:color="auto" w:fill="FFFFFF"/>
        </w:rPr>
        <w:t xml:space="preserve">future revisions to the </w:t>
      </w:r>
      <w:r w:rsidR="00F02923">
        <w:rPr>
          <w:rStyle w:val="normaltextrun"/>
          <w:rFonts w:eastAsiaTheme="majorEastAsia"/>
          <w:color w:val="000000"/>
          <w:shd w:val="clear" w:color="auto" w:fill="FFFFFF"/>
        </w:rPr>
        <w:t xml:space="preserve">Communication and Literacy Skills Massachusetts Test for Educator Licensure (MTEL). </w:t>
      </w:r>
      <w:r w:rsidR="00D51088">
        <w:rPr>
          <w:rStyle w:val="normaltextrun"/>
          <w:rFonts w:eastAsiaTheme="majorEastAsia"/>
          <w:color w:val="000000"/>
          <w:shd w:val="clear" w:color="auto" w:fill="FFFFFF"/>
        </w:rPr>
        <w:t>The</w:t>
      </w:r>
      <w:r w:rsidR="00521C25">
        <w:rPr>
          <w:rStyle w:val="normaltextrun"/>
          <w:rFonts w:eastAsiaTheme="majorEastAsia"/>
          <w:color w:val="000000"/>
          <w:shd w:val="clear" w:color="auto" w:fill="FFFFFF"/>
        </w:rPr>
        <w:t xml:space="preserve"> panelists</w:t>
      </w:r>
      <w:r w:rsidR="00D51088">
        <w:rPr>
          <w:rStyle w:val="normaltextrun"/>
          <w:rFonts w:eastAsiaTheme="majorEastAsia"/>
          <w:color w:val="000000"/>
          <w:shd w:val="clear" w:color="auto" w:fill="FFFFFF"/>
        </w:rPr>
        <w:t xml:space="preserve"> </w:t>
      </w:r>
      <w:r w:rsidR="0023337B">
        <w:rPr>
          <w:rStyle w:val="normaltextrun"/>
          <w:rFonts w:eastAsiaTheme="majorEastAsia"/>
          <w:color w:val="000000"/>
          <w:shd w:val="clear" w:color="auto" w:fill="FFFFFF"/>
        </w:rPr>
        <w:t xml:space="preserve">reviewed </w:t>
      </w:r>
      <w:r w:rsidR="008B0EC7">
        <w:rPr>
          <w:rStyle w:val="normaltextrun"/>
          <w:rFonts w:eastAsiaTheme="majorEastAsia"/>
          <w:color w:val="000000"/>
          <w:shd w:val="clear" w:color="auto" w:fill="FFFFFF"/>
        </w:rPr>
        <w:t xml:space="preserve">MTEL requirements, </w:t>
      </w:r>
      <w:r w:rsidR="00A31879">
        <w:rPr>
          <w:rStyle w:val="normaltextrun"/>
          <w:rFonts w:eastAsiaTheme="majorEastAsia"/>
          <w:color w:val="000000"/>
          <w:shd w:val="clear" w:color="auto" w:fill="FFFFFF"/>
        </w:rPr>
        <w:t xml:space="preserve">highlights of the new framework for communication and literacy </w:t>
      </w:r>
      <w:r w:rsidR="004515B7">
        <w:rPr>
          <w:rStyle w:val="normaltextrun"/>
          <w:rFonts w:eastAsiaTheme="majorEastAsia"/>
          <w:color w:val="000000"/>
          <w:shd w:val="clear" w:color="auto" w:fill="FFFFFF"/>
        </w:rPr>
        <w:t>skills, the development process and timeline</w:t>
      </w:r>
      <w:r w:rsidR="004F75AA">
        <w:rPr>
          <w:rStyle w:val="normaltextrun"/>
          <w:rFonts w:eastAsiaTheme="majorEastAsia"/>
          <w:color w:val="000000"/>
          <w:shd w:val="clear" w:color="auto" w:fill="FFFFFF"/>
        </w:rPr>
        <w:t>, and responded to questions from Board members</w:t>
      </w:r>
      <w:r w:rsidR="004515B7">
        <w:rPr>
          <w:rStyle w:val="normaltextrun"/>
          <w:rFonts w:eastAsiaTheme="majorEastAsia"/>
          <w:color w:val="000000"/>
          <w:shd w:val="clear" w:color="auto" w:fill="FFFFFF"/>
        </w:rPr>
        <w:t>.</w:t>
      </w:r>
      <w:r w:rsidR="00FE5CAC">
        <w:rPr>
          <w:rStyle w:val="normaltextrun"/>
          <w:rFonts w:eastAsiaTheme="majorEastAsia"/>
          <w:color w:val="000000"/>
          <w:shd w:val="clear" w:color="auto" w:fill="FFFFFF"/>
        </w:rPr>
        <w:t xml:space="preserve"> </w:t>
      </w:r>
      <w:r w:rsidR="00BF45FC">
        <w:rPr>
          <w:rStyle w:val="normaltextrun"/>
          <w:rFonts w:eastAsiaTheme="majorEastAsia"/>
          <w:color w:val="000000"/>
          <w:shd w:val="clear" w:color="auto" w:fill="FFFFFF"/>
        </w:rPr>
        <w:t>Ms. Abbott said</w:t>
      </w:r>
      <w:r w:rsidR="00D47BB3">
        <w:rPr>
          <w:rStyle w:val="normaltextrun"/>
          <w:rFonts w:eastAsiaTheme="majorEastAsia"/>
          <w:color w:val="000000"/>
          <w:shd w:val="clear" w:color="auto" w:fill="FFFFFF"/>
        </w:rPr>
        <w:t xml:space="preserve"> </w:t>
      </w:r>
      <w:r w:rsidR="00046566">
        <w:rPr>
          <w:rStyle w:val="normaltextrun"/>
          <w:rFonts w:eastAsiaTheme="majorEastAsia"/>
          <w:color w:val="000000"/>
          <w:shd w:val="clear" w:color="auto" w:fill="FFFFFF"/>
        </w:rPr>
        <w:t xml:space="preserve">DESE continues to learn from </w:t>
      </w:r>
      <w:r w:rsidR="00356359">
        <w:rPr>
          <w:rStyle w:val="normaltextrun"/>
          <w:rFonts w:eastAsiaTheme="majorEastAsia"/>
          <w:color w:val="000000"/>
          <w:shd w:val="clear" w:color="auto" w:fill="FFFFFF"/>
        </w:rPr>
        <w:t xml:space="preserve">outside evaluators and advisors </w:t>
      </w:r>
      <w:r w:rsidR="00FF5F41">
        <w:rPr>
          <w:rStyle w:val="normaltextrun"/>
          <w:rFonts w:eastAsiaTheme="majorEastAsia"/>
          <w:color w:val="000000"/>
          <w:shd w:val="clear" w:color="auto" w:fill="FFFFFF"/>
        </w:rPr>
        <w:t xml:space="preserve">about </w:t>
      </w:r>
      <w:r w:rsidR="00D47BB3">
        <w:rPr>
          <w:rStyle w:val="normaltextrun"/>
          <w:rFonts w:eastAsiaTheme="majorEastAsia"/>
          <w:color w:val="000000"/>
          <w:shd w:val="clear" w:color="auto" w:fill="FFFFFF"/>
        </w:rPr>
        <w:t>ways to strengthen the connection between MTEL and educator effectiveness.</w:t>
      </w:r>
      <w:r w:rsidR="002A4852">
        <w:rPr>
          <w:rStyle w:val="normaltextrun"/>
          <w:rFonts w:eastAsiaTheme="majorEastAsia"/>
          <w:color w:val="000000"/>
          <w:shd w:val="clear" w:color="auto" w:fill="FFFFFF"/>
        </w:rPr>
        <w:t xml:space="preserve"> </w:t>
      </w:r>
      <w:r w:rsidR="00685039">
        <w:rPr>
          <w:rStyle w:val="normaltextrun"/>
          <w:rFonts w:eastAsiaTheme="majorEastAsia"/>
          <w:color w:val="000000"/>
          <w:shd w:val="clear" w:color="auto" w:fill="FFFFFF"/>
        </w:rPr>
        <w:t xml:space="preserve">Acting Commissioner Johnston said he will bring updates to the Board as this work proceeds. </w:t>
      </w:r>
    </w:p>
    <w:p w14:paraId="5D58ADD6" w14:textId="77777777" w:rsidR="00225DE8" w:rsidRDefault="00225DE8" w:rsidP="00127C5D">
      <w:pPr>
        <w:pStyle w:val="paragraph"/>
        <w:spacing w:before="0" w:beforeAutospacing="0" w:after="0" w:afterAutospacing="0"/>
        <w:textAlignment w:val="baseline"/>
        <w:rPr>
          <w:rStyle w:val="normaltextrun"/>
          <w:rFonts w:eastAsiaTheme="majorEastAsia"/>
          <w:color w:val="000000"/>
          <w:shd w:val="clear" w:color="auto" w:fill="FFFFFF"/>
        </w:rPr>
      </w:pPr>
    </w:p>
    <w:p w14:paraId="7BC90D20" w14:textId="374E04FF" w:rsidR="00225DE8" w:rsidRPr="00A55551" w:rsidRDefault="00225DE8" w:rsidP="00127C5D">
      <w:pPr>
        <w:pStyle w:val="paragraph"/>
        <w:spacing w:before="0" w:beforeAutospacing="0" w:after="0" w:afterAutospacing="0"/>
        <w:textAlignment w:val="baseline"/>
        <w:rPr>
          <w:rStyle w:val="normaltextrun"/>
          <w:rFonts w:eastAsiaTheme="majorEastAsia"/>
          <w:color w:val="000000"/>
          <w:shd w:val="clear" w:color="auto" w:fill="FFFFFF"/>
        </w:rPr>
      </w:pPr>
      <w:r>
        <w:rPr>
          <w:rStyle w:val="normaltextrun"/>
          <w:rFonts w:eastAsiaTheme="majorEastAsia"/>
          <w:color w:val="000000"/>
          <w:shd w:val="clear" w:color="auto" w:fill="FFFFFF"/>
        </w:rPr>
        <w:t>Member Moriarty left the meeting at 12:00 noon.</w:t>
      </w:r>
    </w:p>
    <w:p w14:paraId="27A8B366" w14:textId="77777777" w:rsidR="000E3621" w:rsidRPr="00A55551" w:rsidRDefault="000E3621" w:rsidP="00127C5D">
      <w:pPr>
        <w:pStyle w:val="paragraph"/>
        <w:spacing w:before="0" w:beforeAutospacing="0" w:after="0" w:afterAutospacing="0"/>
        <w:textAlignment w:val="baseline"/>
        <w:rPr>
          <w:rStyle w:val="normaltextrun"/>
          <w:rFonts w:eastAsiaTheme="majorEastAsia"/>
          <w:color w:val="000000"/>
          <w:shd w:val="clear" w:color="auto" w:fill="FFFFFF"/>
        </w:rPr>
      </w:pPr>
    </w:p>
    <w:p w14:paraId="70CDA448" w14:textId="4032C4D6" w:rsidR="00127C5D" w:rsidRPr="00C50CD1" w:rsidRDefault="00127C5D" w:rsidP="00127C5D">
      <w:pPr>
        <w:pStyle w:val="paragraph"/>
        <w:spacing w:before="0" w:beforeAutospacing="0" w:after="0" w:afterAutospacing="0"/>
        <w:textAlignment w:val="baseline"/>
        <w:rPr>
          <w:rStyle w:val="normaltextrun"/>
          <w:rFonts w:eastAsiaTheme="majorEastAsia"/>
          <w:b/>
          <w:bCs/>
          <w:color w:val="000000"/>
          <w:shd w:val="clear" w:color="auto" w:fill="FFFFFF"/>
        </w:rPr>
      </w:pPr>
      <w:r w:rsidRPr="00C50CD1">
        <w:rPr>
          <w:rStyle w:val="normaltextrun"/>
          <w:rFonts w:eastAsiaTheme="majorEastAsia"/>
          <w:b/>
          <w:bCs/>
          <w:color w:val="000000"/>
          <w:shd w:val="clear" w:color="auto" w:fill="FFFFFF"/>
        </w:rPr>
        <w:t xml:space="preserve">Updates to </w:t>
      </w:r>
      <w:r w:rsidRPr="00C50CD1">
        <w:rPr>
          <w:rStyle w:val="normaltextrun"/>
          <w:rFonts w:eastAsiaTheme="majorEastAsia"/>
          <w:b/>
          <w:bCs/>
          <w:color w:val="000000"/>
        </w:rPr>
        <w:t>the</w:t>
      </w:r>
      <w:r w:rsidRPr="00C50CD1">
        <w:rPr>
          <w:rStyle w:val="normaltextrun"/>
          <w:rFonts w:eastAsiaTheme="majorEastAsia"/>
          <w:b/>
          <w:bCs/>
          <w:color w:val="000000"/>
          <w:shd w:val="clear" w:color="auto" w:fill="FFFFFF"/>
        </w:rPr>
        <w:t xml:space="preserve"> District Standards and Indicators</w:t>
      </w:r>
    </w:p>
    <w:p w14:paraId="411767F7" w14:textId="77777777" w:rsidR="000E3621" w:rsidRPr="00BC52B9" w:rsidRDefault="000E3621" w:rsidP="00127C5D">
      <w:pPr>
        <w:pStyle w:val="paragraph"/>
        <w:spacing w:before="0" w:beforeAutospacing="0" w:after="0" w:afterAutospacing="0"/>
        <w:textAlignment w:val="baseline"/>
        <w:rPr>
          <w:rStyle w:val="normaltextrun"/>
          <w:rFonts w:eastAsiaTheme="majorEastAsia"/>
          <w:color w:val="000000"/>
          <w:highlight w:val="yellow"/>
          <w:shd w:val="clear" w:color="auto" w:fill="FFFFFF"/>
        </w:rPr>
      </w:pPr>
    </w:p>
    <w:p w14:paraId="057B2450" w14:textId="0D3F4E11" w:rsidR="00BA7BB9" w:rsidRPr="00BC52B9" w:rsidRDefault="000E3621" w:rsidP="000A154B">
      <w:pPr>
        <w:pStyle w:val="paragraph"/>
        <w:spacing w:before="0" w:beforeAutospacing="0" w:after="0" w:afterAutospacing="0"/>
        <w:textAlignment w:val="baseline"/>
        <w:rPr>
          <w:highlight w:val="yellow"/>
        </w:rPr>
      </w:pPr>
      <w:r w:rsidRPr="00237ADA">
        <w:rPr>
          <w:rStyle w:val="normaltextrun"/>
          <w:rFonts w:eastAsiaTheme="majorEastAsia"/>
        </w:rPr>
        <w:t xml:space="preserve">Rob Curtin, </w:t>
      </w:r>
      <w:r w:rsidR="00476938" w:rsidRPr="00237ADA">
        <w:rPr>
          <w:rStyle w:val="normaltextrun"/>
          <w:rFonts w:eastAsiaTheme="majorEastAsia"/>
        </w:rPr>
        <w:t xml:space="preserve">DESE’s </w:t>
      </w:r>
      <w:r w:rsidRPr="00237ADA">
        <w:rPr>
          <w:rStyle w:val="normaltextrun"/>
          <w:rFonts w:eastAsiaTheme="majorEastAsia"/>
        </w:rPr>
        <w:t xml:space="preserve">Chief Officer </w:t>
      </w:r>
      <w:r w:rsidR="00476938" w:rsidRPr="00237ADA">
        <w:rPr>
          <w:rStyle w:val="normaltextrun"/>
          <w:rFonts w:eastAsiaTheme="majorEastAsia"/>
        </w:rPr>
        <w:t xml:space="preserve">for </w:t>
      </w:r>
      <w:r w:rsidRPr="00237ADA">
        <w:rPr>
          <w:rStyle w:val="normaltextrun"/>
          <w:rFonts w:eastAsiaTheme="majorEastAsia"/>
        </w:rPr>
        <w:t>Data</w:t>
      </w:r>
      <w:r w:rsidR="00476938" w:rsidRPr="00237ADA">
        <w:rPr>
          <w:rStyle w:val="normaltextrun"/>
          <w:rFonts w:eastAsiaTheme="majorEastAsia"/>
        </w:rPr>
        <w:t>, Assessment</w:t>
      </w:r>
      <w:r w:rsidR="00763CDA" w:rsidRPr="00237ADA">
        <w:rPr>
          <w:rStyle w:val="normaltextrun"/>
          <w:rFonts w:eastAsiaTheme="majorEastAsia"/>
        </w:rPr>
        <w:t>,</w:t>
      </w:r>
      <w:r w:rsidRPr="00237ADA">
        <w:rPr>
          <w:rStyle w:val="normaltextrun"/>
          <w:rFonts w:eastAsiaTheme="majorEastAsia"/>
        </w:rPr>
        <w:t xml:space="preserve"> and Accountability</w:t>
      </w:r>
      <w:r w:rsidR="00763CDA" w:rsidRPr="00237ADA">
        <w:rPr>
          <w:rStyle w:val="normaltextrun"/>
          <w:rFonts w:eastAsiaTheme="majorEastAsia"/>
        </w:rPr>
        <w:t>; E</w:t>
      </w:r>
      <w:r w:rsidRPr="00237ADA">
        <w:rPr>
          <w:rStyle w:val="normaltextrun"/>
          <w:rFonts w:eastAsiaTheme="majorEastAsia"/>
        </w:rPr>
        <w:t xml:space="preserve">rica Gonzala, Associate Commissioner of Data </w:t>
      </w:r>
      <w:r w:rsidR="00763CDA" w:rsidRPr="00237ADA">
        <w:rPr>
          <w:rStyle w:val="normaltextrun"/>
          <w:rFonts w:eastAsiaTheme="majorEastAsia"/>
        </w:rPr>
        <w:t xml:space="preserve">and </w:t>
      </w:r>
      <w:r w:rsidRPr="00237ADA">
        <w:rPr>
          <w:rStyle w:val="normaltextrun"/>
          <w:rFonts w:eastAsiaTheme="majorEastAsia"/>
        </w:rPr>
        <w:t>Accountability</w:t>
      </w:r>
      <w:r w:rsidR="00F16CCB" w:rsidRPr="00237ADA">
        <w:rPr>
          <w:rStyle w:val="normaltextrun"/>
          <w:rFonts w:eastAsiaTheme="majorEastAsia"/>
        </w:rPr>
        <w:t>;</w:t>
      </w:r>
      <w:r w:rsidRPr="00237ADA">
        <w:rPr>
          <w:rStyle w:val="normaltextrun"/>
          <w:rFonts w:eastAsiaTheme="majorEastAsia"/>
        </w:rPr>
        <w:t xml:space="preserve"> and Robbie </w:t>
      </w:r>
      <w:proofErr w:type="spellStart"/>
      <w:r w:rsidR="00F16CCB" w:rsidRPr="00237ADA">
        <w:rPr>
          <w:rStyle w:val="normaltextrun"/>
          <w:rFonts w:eastAsiaTheme="majorEastAsia"/>
        </w:rPr>
        <w:t>Havdala</w:t>
      </w:r>
      <w:proofErr w:type="spellEnd"/>
      <w:r w:rsidRPr="00237ADA">
        <w:rPr>
          <w:rStyle w:val="normaltextrun"/>
          <w:rFonts w:eastAsiaTheme="majorEastAsia"/>
        </w:rPr>
        <w:t>, Director of District and School Accountability</w:t>
      </w:r>
      <w:r w:rsidR="00F16CCB" w:rsidRPr="00237ADA">
        <w:rPr>
          <w:rStyle w:val="normaltextrun"/>
          <w:rFonts w:eastAsiaTheme="majorEastAsia"/>
        </w:rPr>
        <w:t xml:space="preserve">, presented </w:t>
      </w:r>
      <w:r w:rsidRPr="00237ADA">
        <w:rPr>
          <w:rStyle w:val="normaltextrun"/>
          <w:rFonts w:eastAsiaTheme="majorEastAsia"/>
        </w:rPr>
        <w:t xml:space="preserve">on District Standards and Indicators. </w:t>
      </w:r>
      <w:r w:rsidR="00237ADA">
        <w:rPr>
          <w:rStyle w:val="normaltextrun"/>
          <w:rFonts w:eastAsiaTheme="majorEastAsia"/>
        </w:rPr>
        <w:t>They provided background information</w:t>
      </w:r>
      <w:r w:rsidR="009C3434">
        <w:rPr>
          <w:rStyle w:val="normaltextrun"/>
          <w:rFonts w:eastAsiaTheme="majorEastAsia"/>
        </w:rPr>
        <w:t xml:space="preserve"> about the </w:t>
      </w:r>
      <w:r w:rsidR="009C3434" w:rsidRPr="00237ADA">
        <w:rPr>
          <w:rStyle w:val="normaltextrun"/>
          <w:rFonts w:eastAsiaTheme="majorEastAsia"/>
        </w:rPr>
        <w:t>District Standards and Indicators</w:t>
      </w:r>
      <w:r w:rsidR="00A0703D">
        <w:rPr>
          <w:rStyle w:val="normaltextrun"/>
          <w:rFonts w:eastAsiaTheme="majorEastAsia"/>
        </w:rPr>
        <w:t xml:space="preserve"> and how they are used</w:t>
      </w:r>
      <w:r w:rsidR="009C3434">
        <w:rPr>
          <w:rStyle w:val="normaltextrun"/>
          <w:rFonts w:eastAsiaTheme="majorEastAsia"/>
        </w:rPr>
        <w:t>, discussed the revision process</w:t>
      </w:r>
      <w:r w:rsidR="000D02EC">
        <w:rPr>
          <w:rStyle w:val="normaltextrun"/>
          <w:rFonts w:eastAsiaTheme="majorEastAsia"/>
        </w:rPr>
        <w:t>, highlighted key changes, and summarized anticipated next steps in the process.</w:t>
      </w:r>
      <w:r w:rsidR="0092525C">
        <w:rPr>
          <w:rStyle w:val="normaltextrun"/>
          <w:rFonts w:eastAsiaTheme="majorEastAsia"/>
        </w:rPr>
        <w:t xml:space="preserve"> They noted th</w:t>
      </w:r>
      <w:r w:rsidR="004C2E14">
        <w:rPr>
          <w:rStyle w:val="normaltextrun"/>
          <w:rFonts w:eastAsiaTheme="majorEastAsia"/>
        </w:rPr>
        <w:t>at w</w:t>
      </w:r>
      <w:r w:rsidR="00B34EF8">
        <w:rPr>
          <w:rStyle w:val="normaltextrun"/>
          <w:rFonts w:eastAsiaTheme="majorEastAsia"/>
        </w:rPr>
        <w:t xml:space="preserve">hile </w:t>
      </w:r>
      <w:r w:rsidR="002C0667">
        <w:rPr>
          <w:rStyle w:val="normaltextrun"/>
          <w:rFonts w:eastAsiaTheme="majorEastAsia"/>
        </w:rPr>
        <w:t xml:space="preserve">the six standards </w:t>
      </w:r>
      <w:r w:rsidR="00DD6BCF">
        <w:rPr>
          <w:rStyle w:val="normaltextrun"/>
          <w:rFonts w:eastAsiaTheme="majorEastAsia"/>
        </w:rPr>
        <w:t xml:space="preserve">as </w:t>
      </w:r>
      <w:r w:rsidR="002C0667">
        <w:rPr>
          <w:rStyle w:val="normaltextrun"/>
          <w:rFonts w:eastAsiaTheme="majorEastAsia"/>
        </w:rPr>
        <w:t xml:space="preserve">set forth in </w:t>
      </w:r>
      <w:r w:rsidR="00DD6BCF">
        <w:rPr>
          <w:rStyle w:val="normaltextrun"/>
          <w:rFonts w:eastAsiaTheme="majorEastAsia"/>
        </w:rPr>
        <w:t>regulation remain unchanged</w:t>
      </w:r>
      <w:r w:rsidR="0057627C">
        <w:rPr>
          <w:rStyle w:val="normaltextrun"/>
          <w:rFonts w:eastAsiaTheme="majorEastAsia"/>
        </w:rPr>
        <w:t xml:space="preserve">, the indicators </w:t>
      </w:r>
      <w:r w:rsidR="00850F85">
        <w:rPr>
          <w:rStyle w:val="normaltextrun"/>
          <w:rFonts w:eastAsiaTheme="majorEastAsia"/>
        </w:rPr>
        <w:t xml:space="preserve">would be updated to </w:t>
      </w:r>
      <w:r w:rsidR="00C135F9">
        <w:rPr>
          <w:rStyle w:val="normaltextrun"/>
          <w:rFonts w:eastAsiaTheme="majorEastAsia"/>
        </w:rPr>
        <w:t xml:space="preserve">emphasize </w:t>
      </w:r>
      <w:r w:rsidR="00ED152D">
        <w:rPr>
          <w:rStyle w:val="normaltextrun"/>
          <w:rFonts w:eastAsiaTheme="majorEastAsia"/>
        </w:rPr>
        <w:t>equity</w:t>
      </w:r>
      <w:r w:rsidR="000F76E7">
        <w:rPr>
          <w:rStyle w:val="normaltextrun"/>
          <w:rFonts w:eastAsiaTheme="majorEastAsia"/>
        </w:rPr>
        <w:t>, particularly racial equity;</w:t>
      </w:r>
      <w:r w:rsidR="00ED152D">
        <w:rPr>
          <w:rStyle w:val="normaltextrun"/>
          <w:rFonts w:eastAsiaTheme="majorEastAsia"/>
        </w:rPr>
        <w:t xml:space="preserve"> </w:t>
      </w:r>
      <w:r w:rsidR="005F588B">
        <w:rPr>
          <w:rStyle w:val="normaltextrun"/>
          <w:rFonts w:eastAsiaTheme="majorEastAsia"/>
        </w:rPr>
        <w:t xml:space="preserve">intentionally </w:t>
      </w:r>
      <w:r w:rsidR="0099154A">
        <w:rPr>
          <w:rStyle w:val="normaltextrun"/>
          <w:rFonts w:eastAsiaTheme="majorEastAsia"/>
        </w:rPr>
        <w:t xml:space="preserve">center </w:t>
      </w:r>
      <w:r w:rsidR="00C135F9">
        <w:rPr>
          <w:rStyle w:val="normaltextrun"/>
          <w:rFonts w:eastAsiaTheme="majorEastAsia"/>
        </w:rPr>
        <w:t>students</w:t>
      </w:r>
      <w:r w:rsidR="001D7AB7">
        <w:rPr>
          <w:rStyle w:val="normaltextrun"/>
          <w:rFonts w:eastAsiaTheme="majorEastAsia"/>
        </w:rPr>
        <w:t xml:space="preserve">; </w:t>
      </w:r>
      <w:r w:rsidR="00ED152D">
        <w:rPr>
          <w:rStyle w:val="normaltextrun"/>
          <w:rFonts w:eastAsiaTheme="majorEastAsia"/>
        </w:rPr>
        <w:t xml:space="preserve">align </w:t>
      </w:r>
      <w:r w:rsidR="00C135F9">
        <w:rPr>
          <w:rStyle w:val="normaltextrun"/>
          <w:rFonts w:eastAsiaTheme="majorEastAsia"/>
        </w:rPr>
        <w:t>with</w:t>
      </w:r>
      <w:r w:rsidR="004C2E14">
        <w:rPr>
          <w:rStyle w:val="normaltextrun"/>
          <w:rFonts w:eastAsiaTheme="majorEastAsia"/>
        </w:rPr>
        <w:t xml:space="preserve"> the Educational Vision</w:t>
      </w:r>
      <w:r w:rsidR="001D7AB7">
        <w:rPr>
          <w:rStyle w:val="normaltextrun"/>
          <w:rFonts w:eastAsiaTheme="majorEastAsia"/>
        </w:rPr>
        <w:t xml:space="preserve">; and add missing pieces </w:t>
      </w:r>
      <w:r w:rsidR="00E12BE7">
        <w:rPr>
          <w:rStyle w:val="normaltextrun"/>
          <w:rFonts w:eastAsiaTheme="majorEastAsia"/>
        </w:rPr>
        <w:t xml:space="preserve">such as </w:t>
      </w:r>
      <w:r w:rsidR="00587224">
        <w:rPr>
          <w:rStyle w:val="normaltextrun"/>
          <w:rFonts w:eastAsiaTheme="majorEastAsia"/>
        </w:rPr>
        <w:t xml:space="preserve">mental health systems, district operations, and instructional leadership. </w:t>
      </w:r>
      <w:r w:rsidR="00075764">
        <w:rPr>
          <w:rStyle w:val="normaltextrun"/>
          <w:rFonts w:eastAsiaTheme="majorEastAsia"/>
        </w:rPr>
        <w:t>The panelists responded to questions from Board members.</w:t>
      </w:r>
    </w:p>
    <w:p w14:paraId="5229F29D" w14:textId="77777777" w:rsidR="00637FE7" w:rsidRPr="00BC52B9" w:rsidRDefault="00637FE7" w:rsidP="00127C5D">
      <w:pPr>
        <w:pStyle w:val="paragraph"/>
        <w:spacing w:before="0" w:beforeAutospacing="0" w:after="0" w:afterAutospacing="0"/>
        <w:textAlignment w:val="baseline"/>
        <w:rPr>
          <w:rStyle w:val="normaltextrun"/>
          <w:rFonts w:eastAsiaTheme="majorEastAsia"/>
          <w:color w:val="000000"/>
          <w:highlight w:val="yellow"/>
          <w:shd w:val="clear" w:color="auto" w:fill="FFFFFF"/>
        </w:rPr>
      </w:pPr>
    </w:p>
    <w:p w14:paraId="1C2461E2" w14:textId="79D414F0" w:rsidR="00127C5D" w:rsidRPr="00B20E5B" w:rsidRDefault="00127C5D" w:rsidP="00127C5D">
      <w:pPr>
        <w:pStyle w:val="paragraph"/>
        <w:spacing w:before="0" w:beforeAutospacing="0" w:after="0" w:afterAutospacing="0"/>
        <w:textAlignment w:val="baseline"/>
        <w:rPr>
          <w:rStyle w:val="normaltextrun"/>
          <w:rFonts w:eastAsiaTheme="majorEastAsia"/>
          <w:b/>
          <w:bCs/>
          <w:color w:val="000000"/>
          <w:shd w:val="clear" w:color="auto" w:fill="FFFFFF"/>
        </w:rPr>
      </w:pPr>
      <w:r w:rsidRPr="00B20E5B">
        <w:rPr>
          <w:rStyle w:val="normaltextrun"/>
          <w:rFonts w:eastAsiaTheme="majorEastAsia"/>
          <w:b/>
          <w:bCs/>
          <w:color w:val="000000"/>
          <w:shd w:val="clear" w:color="auto" w:fill="FFFFFF"/>
        </w:rPr>
        <w:t xml:space="preserve">Update on MCAS Contract </w:t>
      </w:r>
    </w:p>
    <w:p w14:paraId="039C1FD2" w14:textId="3F9C8311" w:rsidR="00351DEB" w:rsidRPr="00BC52B9" w:rsidRDefault="00351DEB" w:rsidP="00127C5D">
      <w:pPr>
        <w:pStyle w:val="paragraph"/>
        <w:spacing w:before="0" w:beforeAutospacing="0" w:after="0" w:afterAutospacing="0"/>
        <w:textAlignment w:val="baseline"/>
        <w:rPr>
          <w:rStyle w:val="normaltextrun"/>
          <w:rFonts w:eastAsiaTheme="majorEastAsia"/>
          <w:b/>
          <w:bCs/>
          <w:color w:val="000000"/>
          <w:highlight w:val="yellow"/>
          <w:shd w:val="clear" w:color="auto" w:fill="FFFFFF"/>
        </w:rPr>
      </w:pPr>
    </w:p>
    <w:p w14:paraId="3055CE14" w14:textId="5F5A927E" w:rsidR="006C2527" w:rsidRDefault="004F2F55" w:rsidP="00163058">
      <w:pPr>
        <w:pStyle w:val="paragraph"/>
        <w:spacing w:before="0" w:beforeAutospacing="0" w:after="0" w:afterAutospacing="0"/>
        <w:textAlignment w:val="baseline"/>
        <w:rPr>
          <w:rStyle w:val="normaltextrun"/>
          <w:rFonts w:eastAsiaTheme="majorEastAsia"/>
          <w:color w:val="000000"/>
          <w:position w:val="2"/>
        </w:rPr>
      </w:pPr>
      <w:r w:rsidRPr="00237ADA">
        <w:rPr>
          <w:rStyle w:val="normaltextrun"/>
          <w:rFonts w:eastAsiaTheme="majorEastAsia"/>
        </w:rPr>
        <w:t>Rob Curtin, DESE’s Chief Officer for Data, Assessment, and Accountability</w:t>
      </w:r>
      <w:r w:rsidR="00052CBE" w:rsidRPr="00052CBE">
        <w:rPr>
          <w:rStyle w:val="normaltextrun"/>
          <w:rFonts w:eastAsiaTheme="majorEastAsia"/>
        </w:rPr>
        <w:t>,</w:t>
      </w:r>
      <w:r w:rsidRPr="00052CBE">
        <w:rPr>
          <w:rStyle w:val="normaltextrun"/>
          <w:rFonts w:eastAsiaTheme="majorEastAsia"/>
        </w:rPr>
        <w:t xml:space="preserve"> </w:t>
      </w:r>
      <w:r w:rsidR="0080622A" w:rsidRPr="00052CBE">
        <w:rPr>
          <w:rStyle w:val="normaltextrun"/>
          <w:rFonts w:eastAsiaTheme="majorEastAsia"/>
        </w:rPr>
        <w:t xml:space="preserve">and </w:t>
      </w:r>
      <w:r w:rsidR="00351DEB" w:rsidRPr="00052CBE">
        <w:rPr>
          <w:rStyle w:val="normaltextrun"/>
          <w:rFonts w:eastAsiaTheme="majorEastAsia"/>
          <w:color w:val="000000"/>
          <w:shd w:val="clear" w:color="auto" w:fill="FFFFFF"/>
        </w:rPr>
        <w:t>Associate Commissioner for Student Assessment Michol Stap</w:t>
      </w:r>
      <w:r w:rsidR="0080622A" w:rsidRPr="00052CBE">
        <w:rPr>
          <w:rStyle w:val="normaltextrun"/>
          <w:rFonts w:eastAsiaTheme="majorEastAsia"/>
          <w:color w:val="000000"/>
          <w:shd w:val="clear" w:color="auto" w:fill="FFFFFF"/>
        </w:rPr>
        <w:t xml:space="preserve">el </w:t>
      </w:r>
      <w:r w:rsidR="00420906">
        <w:rPr>
          <w:rStyle w:val="normaltextrun"/>
          <w:rFonts w:eastAsiaTheme="majorEastAsia"/>
          <w:color w:val="000000"/>
          <w:shd w:val="clear" w:color="auto" w:fill="FFFFFF"/>
        </w:rPr>
        <w:t xml:space="preserve">updated the Board on </w:t>
      </w:r>
      <w:r w:rsidR="00351DEB" w:rsidRPr="00052CBE">
        <w:rPr>
          <w:rStyle w:val="normaltextrun"/>
          <w:rFonts w:eastAsiaTheme="majorEastAsia"/>
          <w:color w:val="000000"/>
          <w:shd w:val="clear" w:color="auto" w:fill="FFFFFF"/>
        </w:rPr>
        <w:t xml:space="preserve">the MCAS </w:t>
      </w:r>
      <w:r w:rsidR="00817CA7">
        <w:rPr>
          <w:rStyle w:val="normaltextrun"/>
          <w:rFonts w:eastAsiaTheme="majorEastAsia"/>
          <w:color w:val="000000"/>
          <w:shd w:val="clear" w:color="auto" w:fill="FFFFFF"/>
        </w:rPr>
        <w:t>c</w:t>
      </w:r>
      <w:r w:rsidR="00351DEB" w:rsidRPr="00052CBE">
        <w:rPr>
          <w:rStyle w:val="normaltextrun"/>
          <w:rFonts w:eastAsiaTheme="majorEastAsia"/>
          <w:color w:val="000000"/>
          <w:shd w:val="clear" w:color="auto" w:fill="FFFFFF"/>
        </w:rPr>
        <w:t>ontract</w:t>
      </w:r>
      <w:r w:rsidR="00611C13">
        <w:rPr>
          <w:rStyle w:val="normaltextrun"/>
          <w:rFonts w:eastAsiaTheme="majorEastAsia"/>
          <w:color w:val="000000"/>
          <w:shd w:val="clear" w:color="auto" w:fill="FFFFFF"/>
        </w:rPr>
        <w:t>. They reviewed the</w:t>
      </w:r>
      <w:r w:rsidR="00817CA7">
        <w:rPr>
          <w:rStyle w:val="normaltextrun"/>
          <w:rFonts w:eastAsiaTheme="majorEastAsia"/>
          <w:color w:val="000000"/>
          <w:shd w:val="clear" w:color="auto" w:fill="FFFFFF"/>
        </w:rPr>
        <w:t xml:space="preserve"> </w:t>
      </w:r>
      <w:r w:rsidR="00292FE4" w:rsidRPr="00052CBE">
        <w:rPr>
          <w:rStyle w:val="normaltextrun"/>
          <w:rFonts w:eastAsiaTheme="majorEastAsia"/>
          <w:color w:val="000000"/>
          <w:shd w:val="clear" w:color="auto" w:fill="FFFFFF"/>
        </w:rPr>
        <w:t xml:space="preserve">timeline and </w:t>
      </w:r>
      <w:r w:rsidR="005D002B" w:rsidRPr="00052CBE">
        <w:rPr>
          <w:rStyle w:val="normaltextrun"/>
          <w:rFonts w:eastAsiaTheme="majorEastAsia"/>
          <w:color w:val="000000"/>
          <w:shd w:val="clear" w:color="auto" w:fill="FFFFFF"/>
        </w:rPr>
        <w:t>p</w:t>
      </w:r>
      <w:r w:rsidR="00292FE4" w:rsidRPr="00052CBE">
        <w:rPr>
          <w:rStyle w:val="normaltextrun"/>
          <w:rFonts w:eastAsiaTheme="majorEastAsia"/>
          <w:color w:val="000000"/>
          <w:shd w:val="clear" w:color="auto" w:fill="FFFFFF"/>
        </w:rPr>
        <w:t>rocurement process</w:t>
      </w:r>
      <w:r w:rsidR="005D002B" w:rsidRPr="00052CBE">
        <w:rPr>
          <w:rStyle w:val="normaltextrun"/>
          <w:rFonts w:eastAsiaTheme="majorEastAsia"/>
          <w:color w:val="000000"/>
          <w:shd w:val="clear" w:color="auto" w:fill="FFFFFF"/>
        </w:rPr>
        <w:t xml:space="preserve"> and </w:t>
      </w:r>
      <w:r w:rsidR="00817CA7">
        <w:rPr>
          <w:rStyle w:val="normaltextrun"/>
          <w:rFonts w:eastAsiaTheme="majorEastAsia"/>
          <w:color w:val="000000"/>
          <w:shd w:val="clear" w:color="auto" w:fill="FFFFFF"/>
        </w:rPr>
        <w:t xml:space="preserve">gave </w:t>
      </w:r>
      <w:r w:rsidR="005D002B" w:rsidRPr="00052CBE">
        <w:rPr>
          <w:rStyle w:val="normaltextrun"/>
          <w:rFonts w:eastAsiaTheme="majorEastAsia"/>
          <w:color w:val="000000"/>
          <w:shd w:val="clear" w:color="auto" w:fill="FFFFFF"/>
        </w:rPr>
        <w:t>an overview</w:t>
      </w:r>
      <w:r w:rsidR="00292FE4" w:rsidRPr="00052CBE">
        <w:rPr>
          <w:rStyle w:val="normaltextrun"/>
          <w:rFonts w:eastAsiaTheme="majorEastAsia"/>
          <w:color w:val="000000"/>
          <w:shd w:val="clear" w:color="auto" w:fill="FFFFFF"/>
        </w:rPr>
        <w:t xml:space="preserve"> of the </w:t>
      </w:r>
      <w:r w:rsidR="005D002B" w:rsidRPr="00052CBE">
        <w:rPr>
          <w:rStyle w:val="normaltextrun"/>
          <w:rFonts w:eastAsiaTheme="majorEastAsia"/>
          <w:color w:val="000000"/>
          <w:shd w:val="clear" w:color="auto" w:fill="FFFFFF"/>
        </w:rPr>
        <w:t xml:space="preserve">new </w:t>
      </w:r>
      <w:r w:rsidR="00292FE4" w:rsidRPr="00052CBE">
        <w:rPr>
          <w:rStyle w:val="normaltextrun"/>
          <w:rFonts w:eastAsiaTheme="majorEastAsia"/>
          <w:color w:val="000000"/>
          <w:shd w:val="clear" w:color="auto" w:fill="FFFFFF"/>
        </w:rPr>
        <w:t>contract</w:t>
      </w:r>
      <w:r w:rsidR="00210463">
        <w:rPr>
          <w:rStyle w:val="normaltextrun"/>
          <w:rFonts w:eastAsiaTheme="majorEastAsia"/>
          <w:color w:val="000000"/>
          <w:shd w:val="clear" w:color="auto" w:fill="FFFFFF"/>
        </w:rPr>
        <w:t xml:space="preserve"> with </w:t>
      </w:r>
      <w:proofErr w:type="spellStart"/>
      <w:r w:rsidR="00210463">
        <w:rPr>
          <w:rStyle w:val="normaltextrun"/>
          <w:rFonts w:eastAsiaTheme="majorEastAsia"/>
          <w:color w:val="000000"/>
          <w:shd w:val="clear" w:color="auto" w:fill="FFFFFF"/>
        </w:rPr>
        <w:t>Cognia</w:t>
      </w:r>
      <w:proofErr w:type="spellEnd"/>
      <w:r w:rsidR="00FF2E50">
        <w:rPr>
          <w:rStyle w:val="normaltextrun"/>
          <w:rFonts w:eastAsiaTheme="majorEastAsia"/>
          <w:color w:val="000000"/>
          <w:shd w:val="clear" w:color="auto" w:fill="FFFFFF"/>
        </w:rPr>
        <w:t xml:space="preserve"> and its subcontractors</w:t>
      </w:r>
      <w:r w:rsidR="00FC319A">
        <w:rPr>
          <w:rStyle w:val="normaltextrun"/>
          <w:rFonts w:eastAsiaTheme="majorEastAsia"/>
          <w:color w:val="000000"/>
          <w:shd w:val="clear" w:color="auto" w:fill="FFFFFF"/>
        </w:rPr>
        <w:t xml:space="preserve">, which </w:t>
      </w:r>
      <w:r w:rsidR="004B06EC" w:rsidRPr="00052CBE">
        <w:rPr>
          <w:rStyle w:val="normaltextrun"/>
          <w:rFonts w:eastAsiaTheme="majorEastAsia"/>
          <w:color w:val="000000"/>
          <w:position w:val="2"/>
        </w:rPr>
        <w:t>begin</w:t>
      </w:r>
      <w:r w:rsidR="00EA1884">
        <w:rPr>
          <w:rStyle w:val="normaltextrun"/>
          <w:rFonts w:eastAsiaTheme="majorEastAsia"/>
          <w:color w:val="000000"/>
          <w:position w:val="2"/>
        </w:rPr>
        <w:t>s on</w:t>
      </w:r>
      <w:r w:rsidR="004B06EC" w:rsidRPr="00052CBE">
        <w:rPr>
          <w:rStyle w:val="normaltextrun"/>
          <w:rFonts w:eastAsiaTheme="majorEastAsia"/>
          <w:color w:val="000000"/>
          <w:position w:val="2"/>
        </w:rPr>
        <w:t xml:space="preserve"> July 1, 2024</w:t>
      </w:r>
      <w:r w:rsidR="00FC319A">
        <w:rPr>
          <w:rStyle w:val="normaltextrun"/>
          <w:rFonts w:eastAsiaTheme="majorEastAsia"/>
          <w:color w:val="000000"/>
          <w:position w:val="2"/>
        </w:rPr>
        <w:t xml:space="preserve">. </w:t>
      </w:r>
      <w:r w:rsidR="004B06EC" w:rsidRPr="00052CBE">
        <w:rPr>
          <w:rStyle w:val="normaltextrun"/>
          <w:rFonts w:eastAsiaTheme="majorEastAsia"/>
          <w:color w:val="000000"/>
          <w:position w:val="2"/>
        </w:rPr>
        <w:t xml:space="preserve"> </w:t>
      </w:r>
      <w:r w:rsidR="00E069DD" w:rsidRPr="00052CBE">
        <w:rPr>
          <w:rStyle w:val="normaltextrun"/>
          <w:rFonts w:eastAsiaTheme="majorEastAsia"/>
          <w:color w:val="000000"/>
          <w:position w:val="2"/>
        </w:rPr>
        <w:t>It c</w:t>
      </w:r>
      <w:r w:rsidR="004B06EC" w:rsidRPr="00052CBE">
        <w:rPr>
          <w:rStyle w:val="normaltextrun"/>
          <w:rFonts w:eastAsiaTheme="majorEastAsia"/>
          <w:color w:val="000000"/>
          <w:position w:val="2"/>
        </w:rPr>
        <w:t>overs</w:t>
      </w:r>
      <w:r w:rsidR="00E069DD" w:rsidRPr="00052CBE">
        <w:rPr>
          <w:rStyle w:val="normaltextrun"/>
          <w:rFonts w:eastAsiaTheme="majorEastAsia"/>
          <w:color w:val="000000"/>
          <w:position w:val="2"/>
        </w:rPr>
        <w:t xml:space="preserve"> the</w:t>
      </w:r>
      <w:r w:rsidR="004B06EC" w:rsidRPr="00052CBE">
        <w:rPr>
          <w:rStyle w:val="normaltextrun"/>
          <w:rFonts w:eastAsiaTheme="majorEastAsia"/>
          <w:color w:val="000000"/>
          <w:position w:val="2"/>
        </w:rPr>
        <w:t xml:space="preserve"> full range of assessment services including item development and test construction, test administration and customer support, scoring, </w:t>
      </w:r>
      <w:r w:rsidR="004B06EC" w:rsidRPr="00052CBE">
        <w:rPr>
          <w:rStyle w:val="normaltextrun"/>
          <w:rFonts w:eastAsiaTheme="majorEastAsia"/>
          <w:color w:val="000000"/>
          <w:position w:val="2"/>
        </w:rPr>
        <w:lastRenderedPageBreak/>
        <w:t>and reporting</w:t>
      </w:r>
      <w:r w:rsidR="00F25460">
        <w:rPr>
          <w:rStyle w:val="normaltextrun"/>
          <w:rFonts w:eastAsiaTheme="majorEastAsia"/>
          <w:color w:val="000000"/>
          <w:position w:val="2"/>
        </w:rPr>
        <w:t xml:space="preserve">, as well as </w:t>
      </w:r>
      <w:r w:rsidR="009A1E4C">
        <w:rPr>
          <w:rStyle w:val="normaltextrun"/>
          <w:rFonts w:eastAsiaTheme="majorEastAsia"/>
          <w:color w:val="000000"/>
          <w:position w:val="2"/>
        </w:rPr>
        <w:t>updates and enhancements</w:t>
      </w:r>
      <w:r w:rsidR="00D05BB6">
        <w:rPr>
          <w:rStyle w:val="normaltextrun"/>
          <w:rFonts w:eastAsiaTheme="majorEastAsia"/>
          <w:color w:val="000000"/>
          <w:position w:val="2"/>
        </w:rPr>
        <w:t xml:space="preserve"> </w:t>
      </w:r>
      <w:r w:rsidR="00702E47">
        <w:rPr>
          <w:rStyle w:val="normaltextrun"/>
          <w:rFonts w:eastAsiaTheme="majorEastAsia"/>
          <w:color w:val="000000"/>
          <w:position w:val="2"/>
        </w:rPr>
        <w:t xml:space="preserve">summarized in the materials. </w:t>
      </w:r>
      <w:r w:rsidR="00163058">
        <w:rPr>
          <w:rStyle w:val="normaltextrun"/>
          <w:rFonts w:eastAsiaTheme="majorEastAsia"/>
          <w:color w:val="000000"/>
          <w:position w:val="2"/>
        </w:rPr>
        <w:t>The panelists responded to questions from Board members</w:t>
      </w:r>
      <w:r w:rsidR="00171C18">
        <w:rPr>
          <w:rStyle w:val="normaltextrun"/>
          <w:rFonts w:eastAsiaTheme="majorEastAsia"/>
          <w:color w:val="000000"/>
          <w:position w:val="2"/>
        </w:rPr>
        <w:t>.</w:t>
      </w:r>
    </w:p>
    <w:p w14:paraId="5802EACC" w14:textId="77777777" w:rsidR="00171C18" w:rsidRDefault="00171C18" w:rsidP="00163058">
      <w:pPr>
        <w:pStyle w:val="paragraph"/>
        <w:spacing w:before="0" w:beforeAutospacing="0" w:after="0" w:afterAutospacing="0"/>
        <w:textAlignment w:val="baseline"/>
        <w:rPr>
          <w:rStyle w:val="normaltextrun"/>
          <w:rFonts w:eastAsiaTheme="majorEastAsia"/>
          <w:color w:val="000000"/>
          <w:position w:val="2"/>
        </w:rPr>
      </w:pPr>
    </w:p>
    <w:p w14:paraId="44B3A021" w14:textId="7432ECE1" w:rsidR="00171C18" w:rsidRPr="00052CBE" w:rsidRDefault="00171C18" w:rsidP="00163058">
      <w:pPr>
        <w:pStyle w:val="paragraph"/>
        <w:spacing w:before="0" w:beforeAutospacing="0" w:after="0" w:afterAutospacing="0"/>
        <w:textAlignment w:val="baseline"/>
      </w:pPr>
      <w:r>
        <w:rPr>
          <w:rStyle w:val="normaltextrun"/>
          <w:rFonts w:eastAsiaTheme="majorEastAsia"/>
          <w:color w:val="000000"/>
          <w:position w:val="2"/>
        </w:rPr>
        <w:t xml:space="preserve">Chair Craven thanked </w:t>
      </w:r>
      <w:r w:rsidR="002D17D0">
        <w:rPr>
          <w:rStyle w:val="normaltextrun"/>
          <w:rFonts w:eastAsiaTheme="majorEastAsia"/>
          <w:color w:val="000000"/>
          <w:position w:val="2"/>
        </w:rPr>
        <w:t xml:space="preserve">the Acting Commissioner and </w:t>
      </w:r>
      <w:r>
        <w:rPr>
          <w:rStyle w:val="normaltextrun"/>
          <w:rFonts w:eastAsiaTheme="majorEastAsia"/>
          <w:color w:val="000000"/>
          <w:position w:val="2"/>
        </w:rPr>
        <w:t xml:space="preserve">all the </w:t>
      </w:r>
      <w:r w:rsidR="00682924">
        <w:rPr>
          <w:rStyle w:val="normaltextrun"/>
          <w:rFonts w:eastAsiaTheme="majorEastAsia"/>
          <w:color w:val="000000"/>
          <w:position w:val="2"/>
        </w:rPr>
        <w:t xml:space="preserve">panelists </w:t>
      </w:r>
      <w:r w:rsidR="002D17D0">
        <w:rPr>
          <w:rStyle w:val="normaltextrun"/>
          <w:rFonts w:eastAsiaTheme="majorEastAsia"/>
          <w:color w:val="000000"/>
          <w:position w:val="2"/>
        </w:rPr>
        <w:t xml:space="preserve">for the work </w:t>
      </w:r>
      <w:r w:rsidR="00682924">
        <w:rPr>
          <w:rStyle w:val="normaltextrun"/>
          <w:rFonts w:eastAsiaTheme="majorEastAsia"/>
          <w:color w:val="000000"/>
          <w:position w:val="2"/>
        </w:rPr>
        <w:t xml:space="preserve">that DESE is doing </w:t>
      </w:r>
      <w:r w:rsidR="00897BAA">
        <w:rPr>
          <w:rStyle w:val="normaltextrun"/>
          <w:rFonts w:eastAsiaTheme="majorEastAsia"/>
          <w:color w:val="000000"/>
          <w:position w:val="2"/>
        </w:rPr>
        <w:t>and for their presentations</w:t>
      </w:r>
      <w:r w:rsidR="007379A2">
        <w:rPr>
          <w:rStyle w:val="normaltextrun"/>
          <w:rFonts w:eastAsiaTheme="majorEastAsia"/>
          <w:color w:val="000000"/>
          <w:position w:val="2"/>
        </w:rPr>
        <w:t xml:space="preserve"> today</w:t>
      </w:r>
      <w:r w:rsidR="00897BAA">
        <w:rPr>
          <w:rStyle w:val="normaltextrun"/>
          <w:rFonts w:eastAsiaTheme="majorEastAsia"/>
          <w:color w:val="000000"/>
          <w:position w:val="2"/>
        </w:rPr>
        <w:t xml:space="preserve">. </w:t>
      </w:r>
    </w:p>
    <w:p w14:paraId="601A84C0" w14:textId="77777777" w:rsidR="009C326D" w:rsidRDefault="009C326D" w:rsidP="00127C5D">
      <w:pPr>
        <w:pStyle w:val="paragraph"/>
        <w:spacing w:before="0" w:beforeAutospacing="0" w:after="0" w:afterAutospacing="0"/>
        <w:textAlignment w:val="baseline"/>
        <w:rPr>
          <w:rStyle w:val="normaltextrun"/>
          <w:rFonts w:eastAsiaTheme="majorEastAsia"/>
          <w:color w:val="000000"/>
          <w:highlight w:val="yellow"/>
          <w:shd w:val="clear" w:color="auto" w:fill="FFFFFF"/>
        </w:rPr>
      </w:pPr>
    </w:p>
    <w:p w14:paraId="1291E42B" w14:textId="78301C08" w:rsidR="00CF46EA" w:rsidRPr="00CF46EA" w:rsidRDefault="00CF46EA" w:rsidP="00127C5D">
      <w:pPr>
        <w:pStyle w:val="paragraph"/>
        <w:spacing w:before="0" w:beforeAutospacing="0" w:after="0" w:afterAutospacing="0"/>
        <w:textAlignment w:val="baseline"/>
        <w:rPr>
          <w:rStyle w:val="normaltextrun"/>
          <w:rFonts w:eastAsiaTheme="majorEastAsia"/>
          <w:color w:val="000000"/>
          <w:shd w:val="clear" w:color="auto" w:fill="FFFFFF"/>
        </w:rPr>
      </w:pPr>
      <w:r w:rsidRPr="00CF46EA">
        <w:rPr>
          <w:rStyle w:val="normaltextrun"/>
          <w:rFonts w:eastAsiaTheme="majorEastAsia"/>
          <w:color w:val="000000"/>
          <w:shd w:val="clear" w:color="auto" w:fill="FFFFFF"/>
        </w:rPr>
        <w:t>Vice-Chair Hills and Member Gardner left the meeting at 12:45 p.m.</w:t>
      </w:r>
    </w:p>
    <w:p w14:paraId="4D9D109E" w14:textId="77777777" w:rsidR="00CF46EA" w:rsidRPr="00BC52B9" w:rsidRDefault="00CF46EA" w:rsidP="00127C5D">
      <w:pPr>
        <w:pStyle w:val="paragraph"/>
        <w:spacing w:before="0" w:beforeAutospacing="0" w:after="0" w:afterAutospacing="0"/>
        <w:textAlignment w:val="baseline"/>
        <w:rPr>
          <w:rStyle w:val="normaltextrun"/>
          <w:rFonts w:eastAsiaTheme="majorEastAsia"/>
          <w:color w:val="000000"/>
          <w:highlight w:val="yellow"/>
          <w:shd w:val="clear" w:color="auto" w:fill="FFFFFF"/>
        </w:rPr>
      </w:pPr>
    </w:p>
    <w:p w14:paraId="3ED9B114" w14:textId="7CFFB4E5" w:rsidR="00F13C05" w:rsidRPr="00E10D6A" w:rsidRDefault="00E370FF" w:rsidP="008741BC">
      <w:pPr>
        <w:pStyle w:val="paragraph"/>
        <w:spacing w:before="0" w:beforeAutospacing="0" w:after="0" w:afterAutospacing="0"/>
        <w:textAlignment w:val="baseline"/>
        <w:rPr>
          <w:rStyle w:val="normaltextrun"/>
          <w:rFonts w:eastAsiaTheme="majorEastAsia"/>
          <w:b/>
          <w:bCs/>
        </w:rPr>
      </w:pPr>
      <w:r w:rsidRPr="00E10D6A">
        <w:rPr>
          <w:rStyle w:val="normaltextrun"/>
          <w:rFonts w:eastAsiaTheme="majorEastAsia"/>
          <w:b/>
          <w:bCs/>
        </w:rPr>
        <w:t>Education Budget Update</w:t>
      </w:r>
    </w:p>
    <w:p w14:paraId="3B0049BF" w14:textId="77777777" w:rsidR="00E370FF" w:rsidRPr="00E10D6A" w:rsidRDefault="00E370FF" w:rsidP="008741BC">
      <w:pPr>
        <w:pStyle w:val="paragraph"/>
        <w:spacing w:before="0" w:beforeAutospacing="0" w:after="0" w:afterAutospacing="0"/>
        <w:textAlignment w:val="baseline"/>
        <w:rPr>
          <w:rStyle w:val="normaltextrun"/>
          <w:rFonts w:eastAsiaTheme="majorEastAsia"/>
          <w:b/>
          <w:bCs/>
        </w:rPr>
      </w:pPr>
    </w:p>
    <w:p w14:paraId="2B27171C" w14:textId="1172948D" w:rsidR="00ED0C78" w:rsidRDefault="001E4A86" w:rsidP="008741BC">
      <w:pPr>
        <w:pStyle w:val="paragraph"/>
        <w:spacing w:before="0" w:beforeAutospacing="0" w:after="0" w:afterAutospacing="0"/>
        <w:textAlignment w:val="baseline"/>
        <w:rPr>
          <w:rStyle w:val="normaltextrun"/>
          <w:rFonts w:eastAsiaTheme="majorEastAsia"/>
        </w:rPr>
      </w:pPr>
      <w:r w:rsidRPr="00E10D6A">
        <w:rPr>
          <w:rStyle w:val="normaltextrun"/>
          <w:rFonts w:eastAsiaTheme="majorEastAsia"/>
        </w:rPr>
        <w:t xml:space="preserve">Senior Associate Commissioner/CFO </w:t>
      </w:r>
      <w:r w:rsidR="000E7F90" w:rsidRPr="00E10D6A">
        <w:rPr>
          <w:rStyle w:val="normaltextrun"/>
          <w:rFonts w:eastAsiaTheme="majorEastAsia"/>
        </w:rPr>
        <w:t xml:space="preserve">Bill Bell </w:t>
      </w:r>
      <w:r w:rsidR="00626485">
        <w:rPr>
          <w:rStyle w:val="normaltextrun"/>
          <w:rFonts w:eastAsiaTheme="majorEastAsia"/>
        </w:rPr>
        <w:t xml:space="preserve">reviewed </w:t>
      </w:r>
      <w:r w:rsidR="00D254F1" w:rsidRPr="00E10D6A">
        <w:rPr>
          <w:rStyle w:val="normaltextrun"/>
          <w:rFonts w:eastAsiaTheme="majorEastAsia"/>
        </w:rPr>
        <w:t xml:space="preserve">some highlights in </w:t>
      </w:r>
      <w:r w:rsidR="005C7938" w:rsidRPr="00E10D6A">
        <w:rPr>
          <w:rStyle w:val="normaltextrun"/>
          <w:rFonts w:eastAsiaTheme="majorEastAsia"/>
        </w:rPr>
        <w:t xml:space="preserve">the </w:t>
      </w:r>
      <w:r w:rsidR="00655E60" w:rsidRPr="00E10D6A">
        <w:rPr>
          <w:rStyle w:val="normaltextrun"/>
          <w:rFonts w:eastAsiaTheme="majorEastAsia"/>
        </w:rPr>
        <w:t>Senate Ways and Means Committee</w:t>
      </w:r>
      <w:r w:rsidR="00270E11" w:rsidRPr="00E10D6A">
        <w:rPr>
          <w:rStyle w:val="normaltextrun"/>
          <w:rFonts w:eastAsiaTheme="majorEastAsia"/>
        </w:rPr>
        <w:t>’s FY25</w:t>
      </w:r>
      <w:r w:rsidR="00655E60" w:rsidRPr="00E10D6A">
        <w:rPr>
          <w:rStyle w:val="normaltextrun"/>
          <w:rFonts w:eastAsiaTheme="majorEastAsia"/>
        </w:rPr>
        <w:t xml:space="preserve"> </w:t>
      </w:r>
      <w:r w:rsidR="005C7938" w:rsidRPr="00E10D6A">
        <w:rPr>
          <w:rStyle w:val="normaltextrun"/>
          <w:rFonts w:eastAsiaTheme="majorEastAsia"/>
        </w:rPr>
        <w:t>education budget</w:t>
      </w:r>
      <w:r w:rsidR="00270E11" w:rsidRPr="00E10D6A">
        <w:rPr>
          <w:rStyle w:val="normaltextrun"/>
          <w:rFonts w:eastAsiaTheme="majorEastAsia"/>
        </w:rPr>
        <w:t xml:space="preserve"> proposal</w:t>
      </w:r>
      <w:r w:rsidR="00035B3D">
        <w:rPr>
          <w:rStyle w:val="normaltextrun"/>
          <w:rFonts w:eastAsiaTheme="majorEastAsia"/>
        </w:rPr>
        <w:t>. He added</w:t>
      </w:r>
      <w:r w:rsidR="00D254F1" w:rsidRPr="00E10D6A">
        <w:rPr>
          <w:rStyle w:val="normaltextrun"/>
          <w:rFonts w:eastAsiaTheme="majorEastAsia"/>
        </w:rPr>
        <w:t xml:space="preserve"> </w:t>
      </w:r>
      <w:r w:rsidR="00270E11" w:rsidRPr="00E10D6A">
        <w:rPr>
          <w:rStyle w:val="normaltextrun"/>
          <w:rFonts w:eastAsiaTheme="majorEastAsia"/>
        </w:rPr>
        <w:t xml:space="preserve">that </w:t>
      </w:r>
      <w:r w:rsidR="000E7F90" w:rsidRPr="00E10D6A">
        <w:rPr>
          <w:rStyle w:val="normaltextrun"/>
          <w:rFonts w:eastAsiaTheme="majorEastAsia"/>
        </w:rPr>
        <w:t xml:space="preserve">the full </w:t>
      </w:r>
      <w:r w:rsidR="00B37EB0" w:rsidRPr="00E10D6A">
        <w:rPr>
          <w:rStyle w:val="normaltextrun"/>
          <w:rFonts w:eastAsiaTheme="majorEastAsia"/>
        </w:rPr>
        <w:t>S</w:t>
      </w:r>
      <w:r w:rsidR="000E7F90" w:rsidRPr="00E10D6A">
        <w:rPr>
          <w:rStyle w:val="normaltextrun"/>
          <w:rFonts w:eastAsiaTheme="majorEastAsia"/>
        </w:rPr>
        <w:t>enate</w:t>
      </w:r>
      <w:r w:rsidR="00536695" w:rsidRPr="00E10D6A">
        <w:rPr>
          <w:rStyle w:val="normaltextrun"/>
          <w:rFonts w:eastAsiaTheme="majorEastAsia"/>
        </w:rPr>
        <w:t xml:space="preserve"> will debate </w:t>
      </w:r>
      <w:r w:rsidR="00B22021" w:rsidRPr="00E10D6A">
        <w:rPr>
          <w:rStyle w:val="normaltextrun"/>
          <w:rFonts w:eastAsiaTheme="majorEastAsia"/>
        </w:rPr>
        <w:t>the budget</w:t>
      </w:r>
      <w:r w:rsidR="00536695" w:rsidRPr="00E10D6A">
        <w:rPr>
          <w:rStyle w:val="normaltextrun"/>
          <w:rFonts w:eastAsiaTheme="majorEastAsia"/>
        </w:rPr>
        <w:t xml:space="preserve"> this week</w:t>
      </w:r>
      <w:r w:rsidR="00F57906">
        <w:rPr>
          <w:rStyle w:val="normaltextrun"/>
          <w:rFonts w:eastAsiaTheme="majorEastAsia"/>
        </w:rPr>
        <w:t xml:space="preserve"> and </w:t>
      </w:r>
      <w:r w:rsidR="00CF2520">
        <w:rPr>
          <w:rStyle w:val="normaltextrun"/>
          <w:rFonts w:eastAsiaTheme="majorEastAsia"/>
        </w:rPr>
        <w:t xml:space="preserve">we expect to get the conference committee report in late June. </w:t>
      </w:r>
      <w:r w:rsidR="00035B3D">
        <w:rPr>
          <w:rStyle w:val="normaltextrun"/>
          <w:rFonts w:eastAsiaTheme="majorEastAsia"/>
        </w:rPr>
        <w:t>Mr. Bell</w:t>
      </w:r>
      <w:r w:rsidR="00F57906">
        <w:rPr>
          <w:rStyle w:val="normaltextrun"/>
          <w:rFonts w:eastAsiaTheme="majorEastAsia"/>
        </w:rPr>
        <w:t xml:space="preserve"> also </w:t>
      </w:r>
      <w:r w:rsidR="003124E2">
        <w:rPr>
          <w:rStyle w:val="normaltextrun"/>
          <w:rFonts w:eastAsiaTheme="majorEastAsia"/>
        </w:rPr>
        <w:t>gave a brief update on ESSER funding</w:t>
      </w:r>
      <w:r w:rsidR="00ED0C78">
        <w:rPr>
          <w:rStyle w:val="normaltextrun"/>
          <w:rFonts w:eastAsiaTheme="majorEastAsia"/>
        </w:rPr>
        <w:t>.</w:t>
      </w:r>
    </w:p>
    <w:p w14:paraId="5B431756" w14:textId="77777777" w:rsidR="00ED0C78" w:rsidRDefault="00ED0C78" w:rsidP="008741BC">
      <w:pPr>
        <w:pStyle w:val="paragraph"/>
        <w:spacing w:before="0" w:beforeAutospacing="0" w:after="0" w:afterAutospacing="0"/>
        <w:textAlignment w:val="baseline"/>
        <w:rPr>
          <w:rStyle w:val="normaltextrun"/>
          <w:rFonts w:eastAsiaTheme="majorEastAsia"/>
        </w:rPr>
      </w:pPr>
    </w:p>
    <w:p w14:paraId="21F04F22" w14:textId="3AD4FB75" w:rsidR="00082912" w:rsidRDefault="00082912" w:rsidP="008741BC">
      <w:pPr>
        <w:pStyle w:val="paragraph"/>
        <w:spacing w:before="0" w:beforeAutospacing="0" w:after="0" w:afterAutospacing="0"/>
        <w:textAlignment w:val="baseline"/>
        <w:rPr>
          <w:rStyle w:val="normaltextrun"/>
          <w:rFonts w:eastAsiaTheme="majorEastAsia"/>
        </w:rPr>
      </w:pPr>
      <w:r>
        <w:rPr>
          <w:rStyle w:val="normaltextrun"/>
          <w:rFonts w:eastAsiaTheme="majorEastAsia"/>
        </w:rPr>
        <w:t>Chair Craven thanked Acting Commissi</w:t>
      </w:r>
      <w:r w:rsidR="00746326">
        <w:rPr>
          <w:rStyle w:val="normaltextrun"/>
          <w:rFonts w:eastAsiaTheme="majorEastAsia"/>
        </w:rPr>
        <w:t>oner Johnston</w:t>
      </w:r>
      <w:r w:rsidR="002154A1">
        <w:rPr>
          <w:rStyle w:val="normaltextrun"/>
          <w:rFonts w:eastAsiaTheme="majorEastAsia"/>
        </w:rPr>
        <w:t xml:space="preserve">, Mr. Bell, </w:t>
      </w:r>
      <w:r w:rsidR="00746326">
        <w:rPr>
          <w:rStyle w:val="normaltextrun"/>
          <w:rFonts w:eastAsiaTheme="majorEastAsia"/>
        </w:rPr>
        <w:t>and DESE staff</w:t>
      </w:r>
      <w:r w:rsidR="006C46A7">
        <w:rPr>
          <w:rStyle w:val="normaltextrun"/>
          <w:rFonts w:eastAsiaTheme="majorEastAsia"/>
        </w:rPr>
        <w:t xml:space="preserve">. She asked Board members to review the proposed </w:t>
      </w:r>
      <w:r w:rsidR="00236AF3">
        <w:rPr>
          <w:rStyle w:val="normaltextrun"/>
          <w:rFonts w:eastAsiaTheme="majorEastAsia"/>
        </w:rPr>
        <w:t xml:space="preserve">meeting </w:t>
      </w:r>
      <w:r w:rsidR="006C46A7">
        <w:rPr>
          <w:rStyle w:val="normaltextrun"/>
          <w:rFonts w:eastAsiaTheme="majorEastAsia"/>
        </w:rPr>
        <w:t>schedule fo</w:t>
      </w:r>
      <w:r w:rsidR="000401F2">
        <w:rPr>
          <w:rStyle w:val="normaltextrun"/>
          <w:rFonts w:eastAsiaTheme="majorEastAsia"/>
        </w:rPr>
        <w:t xml:space="preserve">r 2024-2025. Acting Commissioner Johnston said </w:t>
      </w:r>
      <w:r w:rsidR="004B4BAB">
        <w:rPr>
          <w:rStyle w:val="normaltextrun"/>
          <w:rFonts w:eastAsiaTheme="majorEastAsia"/>
        </w:rPr>
        <w:t xml:space="preserve">he will work with the Chair to </w:t>
      </w:r>
      <w:r w:rsidR="00804532">
        <w:rPr>
          <w:rStyle w:val="normaltextrun"/>
          <w:rFonts w:eastAsiaTheme="majorEastAsia"/>
        </w:rPr>
        <w:t>chart out tentative agenda topics for the coming year.</w:t>
      </w:r>
    </w:p>
    <w:p w14:paraId="54CDFCE1" w14:textId="4DA1D796" w:rsidR="00B80DE2" w:rsidRPr="0034514F" w:rsidRDefault="000E7F90" w:rsidP="008741BC">
      <w:pPr>
        <w:pStyle w:val="paragraph"/>
        <w:spacing w:before="0" w:beforeAutospacing="0" w:after="0" w:afterAutospacing="0"/>
        <w:textAlignment w:val="baseline"/>
        <w:rPr>
          <w:rStyle w:val="normaltextrun"/>
          <w:rFonts w:eastAsiaTheme="majorEastAsia"/>
          <w:b/>
          <w:bCs/>
        </w:rPr>
      </w:pPr>
      <w:r w:rsidRPr="0034514F">
        <w:rPr>
          <w:rStyle w:val="normaltextrun"/>
          <w:rFonts w:eastAsiaTheme="majorEastAsia"/>
        </w:rPr>
        <w:t xml:space="preserve"> </w:t>
      </w:r>
    </w:p>
    <w:p w14:paraId="29760E73" w14:textId="43221DD9" w:rsidR="008741BC" w:rsidRPr="00CF46EA" w:rsidRDefault="008741BC" w:rsidP="008741BC">
      <w:pPr>
        <w:pStyle w:val="paragraph"/>
        <w:spacing w:before="0" w:beforeAutospacing="0" w:after="0" w:afterAutospacing="0"/>
        <w:textAlignment w:val="baseline"/>
        <w:rPr>
          <w:b/>
          <w:bCs/>
        </w:rPr>
      </w:pPr>
      <w:r w:rsidRPr="00CF46EA">
        <w:rPr>
          <w:rStyle w:val="normaltextrun"/>
          <w:rFonts w:eastAsiaTheme="majorEastAsia"/>
          <w:b/>
          <w:bCs/>
        </w:rPr>
        <w:t>On a motion duly made and seconded, it was:</w:t>
      </w:r>
      <w:r w:rsidRPr="00CF46EA">
        <w:rPr>
          <w:rStyle w:val="eop"/>
          <w:rFonts w:eastAsiaTheme="majorEastAsia"/>
          <w:b/>
          <w:bCs/>
        </w:rPr>
        <w:t> </w:t>
      </w:r>
    </w:p>
    <w:p w14:paraId="31152C5E" w14:textId="77777777" w:rsidR="008741BC" w:rsidRPr="0034514F" w:rsidRDefault="008741BC" w:rsidP="008741BC">
      <w:pPr>
        <w:pStyle w:val="paragraph"/>
        <w:spacing w:before="0" w:beforeAutospacing="0" w:after="0" w:afterAutospacing="0"/>
        <w:ind w:left="1440" w:hanging="1440"/>
        <w:textAlignment w:val="baseline"/>
      </w:pPr>
      <w:r w:rsidRPr="0034514F">
        <w:rPr>
          <w:rStyle w:val="eop"/>
          <w:rFonts w:eastAsiaTheme="majorEastAsia"/>
        </w:rPr>
        <w:t> </w:t>
      </w:r>
    </w:p>
    <w:p w14:paraId="1453DCC8" w14:textId="70F4DC52" w:rsidR="008741BC" w:rsidRPr="0034514F" w:rsidRDefault="008741BC" w:rsidP="008741BC">
      <w:pPr>
        <w:pStyle w:val="paragraph"/>
        <w:spacing w:before="0" w:beforeAutospacing="0" w:after="0" w:afterAutospacing="0"/>
        <w:ind w:left="1440" w:hanging="1440"/>
        <w:textAlignment w:val="baseline"/>
      </w:pPr>
      <w:r w:rsidRPr="0034514F">
        <w:rPr>
          <w:rStyle w:val="normaltextrun"/>
          <w:rFonts w:eastAsiaTheme="majorEastAsia"/>
          <w:b/>
          <w:bCs/>
        </w:rPr>
        <w:t xml:space="preserve">VOTED: </w:t>
      </w:r>
      <w:r w:rsidRPr="0034514F">
        <w:rPr>
          <w:rStyle w:val="tabchar"/>
          <w:rFonts w:eastAsiaTheme="majorEastAsia"/>
        </w:rPr>
        <w:tab/>
      </w:r>
      <w:r w:rsidRPr="0034514F">
        <w:rPr>
          <w:rStyle w:val="normaltextrun"/>
          <w:rFonts w:eastAsiaTheme="majorEastAsia"/>
          <w:b/>
          <w:bCs/>
        </w:rPr>
        <w:t>that the Board of Elementary and Secondary Education adjourn</w:t>
      </w:r>
      <w:r w:rsidR="00B56F4D" w:rsidRPr="0034514F">
        <w:rPr>
          <w:rStyle w:val="normaltextrun"/>
          <w:rFonts w:eastAsiaTheme="majorEastAsia"/>
          <w:b/>
          <w:bCs/>
        </w:rPr>
        <w:t>s</w:t>
      </w:r>
      <w:r w:rsidRPr="0034514F">
        <w:rPr>
          <w:rStyle w:val="normaltextrun"/>
          <w:rFonts w:eastAsiaTheme="majorEastAsia"/>
          <w:b/>
          <w:bCs/>
        </w:rPr>
        <w:t xml:space="preserve"> the meeting at 12:</w:t>
      </w:r>
      <w:r w:rsidR="00F03665" w:rsidRPr="0034514F">
        <w:rPr>
          <w:rStyle w:val="normaltextrun"/>
          <w:rFonts w:eastAsiaTheme="majorEastAsia"/>
          <w:b/>
          <w:bCs/>
        </w:rPr>
        <w:t>51</w:t>
      </w:r>
      <w:r w:rsidRPr="0034514F">
        <w:rPr>
          <w:rStyle w:val="normaltextrun"/>
          <w:rFonts w:eastAsiaTheme="majorEastAsia"/>
          <w:b/>
          <w:bCs/>
        </w:rPr>
        <w:t xml:space="preserve"> p.m., subject to the call of the Chair.</w:t>
      </w:r>
      <w:r w:rsidRPr="0034514F">
        <w:rPr>
          <w:rStyle w:val="eop"/>
          <w:rFonts w:eastAsiaTheme="majorEastAsia"/>
        </w:rPr>
        <w:t> </w:t>
      </w:r>
    </w:p>
    <w:p w14:paraId="704994D5" w14:textId="77777777" w:rsidR="008741BC" w:rsidRPr="0034514F" w:rsidRDefault="008741BC" w:rsidP="008741BC">
      <w:pPr>
        <w:pStyle w:val="paragraph"/>
        <w:spacing w:before="0" w:beforeAutospacing="0" w:after="0" w:afterAutospacing="0"/>
        <w:ind w:left="1440" w:hanging="1440"/>
        <w:textAlignment w:val="baseline"/>
      </w:pPr>
      <w:r w:rsidRPr="0034514F">
        <w:rPr>
          <w:rStyle w:val="eop"/>
          <w:rFonts w:eastAsiaTheme="majorEastAsia"/>
        </w:rPr>
        <w:t> </w:t>
      </w:r>
    </w:p>
    <w:p w14:paraId="51DFA7B7" w14:textId="192D7E0B" w:rsidR="008741BC" w:rsidRPr="0034514F" w:rsidRDefault="008741BC" w:rsidP="008741BC">
      <w:pPr>
        <w:pStyle w:val="paragraph"/>
        <w:spacing w:before="0" w:beforeAutospacing="0" w:after="0" w:afterAutospacing="0"/>
        <w:ind w:left="1440" w:hanging="1440"/>
        <w:textAlignment w:val="baseline"/>
      </w:pPr>
      <w:r w:rsidRPr="0034514F">
        <w:rPr>
          <w:rStyle w:val="normaltextrun"/>
          <w:rFonts w:eastAsiaTheme="majorEastAsia"/>
        </w:rPr>
        <w:t>The vote</w:t>
      </w:r>
      <w:r w:rsidR="005E3442" w:rsidRPr="0034514F">
        <w:rPr>
          <w:rStyle w:val="normaltextrun"/>
          <w:rFonts w:eastAsiaTheme="majorEastAsia"/>
        </w:rPr>
        <w:t>, by roll call,</w:t>
      </w:r>
      <w:r w:rsidRPr="0034514F">
        <w:rPr>
          <w:rStyle w:val="normaltextrun"/>
          <w:rFonts w:eastAsiaTheme="majorEastAsia"/>
        </w:rPr>
        <w:t xml:space="preserve"> was unanimous.</w:t>
      </w:r>
      <w:r w:rsidRPr="0034514F">
        <w:rPr>
          <w:rStyle w:val="eop"/>
          <w:rFonts w:eastAsiaTheme="majorEastAsia"/>
        </w:rPr>
        <w:t> </w:t>
      </w:r>
    </w:p>
    <w:p w14:paraId="7131C7B5" w14:textId="4355C0DD" w:rsidR="00D00F35" w:rsidRPr="0034514F" w:rsidRDefault="008741BC" w:rsidP="005F5A3E">
      <w:pPr>
        <w:pStyle w:val="paragraph"/>
        <w:spacing w:before="0" w:beforeAutospacing="0" w:after="0" w:afterAutospacing="0"/>
        <w:ind w:left="1440" w:hanging="1440"/>
        <w:textAlignment w:val="baseline"/>
        <w:rPr>
          <w:rStyle w:val="normaltextrun"/>
          <w:rFonts w:eastAsiaTheme="majorEastAsia"/>
        </w:rPr>
      </w:pPr>
      <w:r w:rsidRPr="0034514F">
        <w:rPr>
          <w:rStyle w:val="eop"/>
          <w:rFonts w:eastAsiaTheme="majorEastAsia"/>
        </w:rPr>
        <w:t>   </w:t>
      </w:r>
    </w:p>
    <w:p w14:paraId="6B2C630D" w14:textId="77777777" w:rsidR="00D00F35" w:rsidRPr="0034514F" w:rsidRDefault="00D00F35" w:rsidP="008741BC">
      <w:pPr>
        <w:pStyle w:val="paragraph"/>
        <w:spacing w:before="0" w:beforeAutospacing="0" w:after="0" w:afterAutospacing="0"/>
        <w:ind w:left="1440" w:hanging="1440"/>
        <w:jc w:val="right"/>
        <w:textAlignment w:val="baseline"/>
        <w:rPr>
          <w:rStyle w:val="normaltextrun"/>
          <w:rFonts w:eastAsiaTheme="majorEastAsia"/>
        </w:rPr>
      </w:pPr>
    </w:p>
    <w:p w14:paraId="7B57E513" w14:textId="77E01902" w:rsidR="008741BC" w:rsidRPr="0034514F" w:rsidRDefault="008741BC" w:rsidP="008741BC">
      <w:pPr>
        <w:pStyle w:val="paragraph"/>
        <w:spacing w:before="0" w:beforeAutospacing="0" w:after="0" w:afterAutospacing="0"/>
        <w:ind w:left="1440" w:hanging="1440"/>
        <w:jc w:val="right"/>
        <w:textAlignment w:val="baseline"/>
      </w:pPr>
      <w:r w:rsidRPr="0034514F">
        <w:rPr>
          <w:rStyle w:val="normaltextrun"/>
          <w:rFonts w:eastAsiaTheme="majorEastAsia"/>
        </w:rPr>
        <w:t>Respectfully submitted,</w:t>
      </w:r>
      <w:r w:rsidRPr="0034514F">
        <w:rPr>
          <w:rStyle w:val="eop"/>
          <w:rFonts w:eastAsiaTheme="majorEastAsia"/>
        </w:rPr>
        <w:t> </w:t>
      </w:r>
    </w:p>
    <w:p w14:paraId="75FC0B60" w14:textId="66F90AEA" w:rsidR="008741BC" w:rsidRPr="0034514F" w:rsidRDefault="008741BC" w:rsidP="008741BC">
      <w:pPr>
        <w:pStyle w:val="paragraph"/>
        <w:spacing w:before="0" w:beforeAutospacing="0" w:after="0" w:afterAutospacing="0"/>
        <w:ind w:left="1440" w:hanging="1440"/>
        <w:jc w:val="right"/>
        <w:textAlignment w:val="baseline"/>
      </w:pPr>
      <w:r w:rsidRPr="0034514F">
        <w:rPr>
          <w:rStyle w:val="normaltextrun"/>
          <w:rFonts w:eastAsiaTheme="majorEastAsia"/>
        </w:rPr>
        <w:t xml:space="preserve">Russell </w:t>
      </w:r>
      <w:r w:rsidR="005E3442" w:rsidRPr="0034514F">
        <w:rPr>
          <w:rStyle w:val="normaltextrun"/>
          <w:rFonts w:eastAsiaTheme="majorEastAsia"/>
        </w:rPr>
        <w:t xml:space="preserve">D. </w:t>
      </w:r>
      <w:r w:rsidRPr="0034514F">
        <w:rPr>
          <w:rStyle w:val="normaltextrun"/>
          <w:rFonts w:eastAsiaTheme="majorEastAsia"/>
        </w:rPr>
        <w:t>Johnston</w:t>
      </w:r>
    </w:p>
    <w:p w14:paraId="614D5D48" w14:textId="7B248EA4" w:rsidR="008741BC" w:rsidRPr="0034514F" w:rsidRDefault="008741BC" w:rsidP="008741BC">
      <w:pPr>
        <w:pStyle w:val="paragraph"/>
        <w:spacing w:before="0" w:beforeAutospacing="0" w:after="0" w:afterAutospacing="0"/>
        <w:ind w:left="1440" w:hanging="1440"/>
        <w:jc w:val="right"/>
        <w:textAlignment w:val="baseline"/>
      </w:pPr>
      <w:r w:rsidRPr="0034514F">
        <w:rPr>
          <w:rStyle w:val="normaltextrun"/>
          <w:rFonts w:eastAsiaTheme="majorEastAsia"/>
        </w:rPr>
        <w:t>Acting Commissioner of Elementary and Secondary Education</w:t>
      </w:r>
      <w:r w:rsidRPr="0034514F">
        <w:rPr>
          <w:rStyle w:val="eop"/>
          <w:rFonts w:eastAsiaTheme="majorEastAsia"/>
        </w:rPr>
        <w:t> </w:t>
      </w:r>
    </w:p>
    <w:p w14:paraId="70007349" w14:textId="77777777" w:rsidR="008741BC" w:rsidRPr="0034514F" w:rsidRDefault="008741BC" w:rsidP="008741BC">
      <w:pPr>
        <w:pStyle w:val="paragraph"/>
        <w:spacing w:before="0" w:beforeAutospacing="0" w:after="0" w:afterAutospacing="0"/>
        <w:ind w:left="1440" w:hanging="1440"/>
        <w:jc w:val="right"/>
        <w:textAlignment w:val="baseline"/>
      </w:pPr>
      <w:r w:rsidRPr="0034514F">
        <w:rPr>
          <w:rStyle w:val="normaltextrun"/>
          <w:rFonts w:eastAsiaTheme="majorEastAsia"/>
        </w:rPr>
        <w:t>and Secretary to the Board</w:t>
      </w:r>
      <w:r w:rsidRPr="0034514F">
        <w:rPr>
          <w:rStyle w:val="eop"/>
          <w:rFonts w:eastAsiaTheme="majorEastAsia"/>
        </w:rPr>
        <w:t> </w:t>
      </w:r>
    </w:p>
    <w:bookmarkEnd w:id="0"/>
    <w:p w14:paraId="5352EB2E" w14:textId="77777777" w:rsidR="008741BC" w:rsidRPr="0034514F" w:rsidRDefault="008741BC" w:rsidP="6ED8C559">
      <w:pPr>
        <w:pStyle w:val="paragraph"/>
        <w:spacing w:before="0" w:beforeAutospacing="0" w:after="0" w:afterAutospacing="0"/>
      </w:pPr>
    </w:p>
    <w:sectPr w:rsidR="008741BC" w:rsidRPr="0034514F" w:rsidSect="00971580">
      <w:footerReference w:type="even" r:id="rId14"/>
      <w:footerReference w:type="default" r:id="rId15"/>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5CFEE" w14:textId="77777777" w:rsidR="002A2626" w:rsidRDefault="002A2626" w:rsidP="00BA1620">
      <w:pPr>
        <w:spacing w:after="0" w:line="240" w:lineRule="auto"/>
      </w:pPr>
      <w:r>
        <w:separator/>
      </w:r>
    </w:p>
  </w:endnote>
  <w:endnote w:type="continuationSeparator" w:id="0">
    <w:p w14:paraId="00BA8E0F" w14:textId="77777777" w:rsidR="002A2626" w:rsidRDefault="002A2626" w:rsidP="00BA1620">
      <w:pPr>
        <w:spacing w:after="0" w:line="240" w:lineRule="auto"/>
      </w:pPr>
      <w:r>
        <w:continuationSeparator/>
      </w:r>
    </w:p>
  </w:endnote>
  <w:endnote w:type="continuationNotice" w:id="1">
    <w:p w14:paraId="63982346" w14:textId="77777777" w:rsidR="002A2626" w:rsidRDefault="002A26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44522830"/>
      <w:docPartObj>
        <w:docPartGallery w:val="Page Numbers (Bottom of Page)"/>
        <w:docPartUnique/>
      </w:docPartObj>
    </w:sdtPr>
    <w:sdtContent>
      <w:p w14:paraId="5E8DF056" w14:textId="60046EAD" w:rsidR="00A74FAE" w:rsidRDefault="00A74F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097302" w14:textId="77777777" w:rsidR="00B53D27" w:rsidRDefault="00B53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75251003"/>
      <w:docPartObj>
        <w:docPartGallery w:val="Page Numbers (Bottom of Page)"/>
        <w:docPartUnique/>
      </w:docPartObj>
    </w:sdtPr>
    <w:sdtContent>
      <w:p w14:paraId="42AB4753" w14:textId="62B8C9D5" w:rsidR="00A74FAE" w:rsidRDefault="00A74F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B09D131" w14:textId="77777777" w:rsidR="00B53D27" w:rsidRDefault="00B53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314EA" w14:textId="77777777" w:rsidR="002A2626" w:rsidRDefault="002A2626" w:rsidP="00BA1620">
      <w:pPr>
        <w:spacing w:after="0" w:line="240" w:lineRule="auto"/>
      </w:pPr>
      <w:r>
        <w:separator/>
      </w:r>
    </w:p>
  </w:footnote>
  <w:footnote w:type="continuationSeparator" w:id="0">
    <w:p w14:paraId="62206DED" w14:textId="77777777" w:rsidR="002A2626" w:rsidRDefault="002A2626" w:rsidP="00BA1620">
      <w:pPr>
        <w:spacing w:after="0" w:line="240" w:lineRule="auto"/>
      </w:pPr>
      <w:r>
        <w:continuationSeparator/>
      </w:r>
    </w:p>
  </w:footnote>
  <w:footnote w:type="continuationNotice" w:id="1">
    <w:p w14:paraId="79793B9B" w14:textId="77777777" w:rsidR="002A2626" w:rsidRDefault="002A26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532B"/>
    <w:multiLevelType w:val="multilevel"/>
    <w:tmpl w:val="B2F847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E6AAA"/>
    <w:multiLevelType w:val="multilevel"/>
    <w:tmpl w:val="ACEEDC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5956EF"/>
    <w:multiLevelType w:val="multilevel"/>
    <w:tmpl w:val="D0FCDD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0C1314"/>
    <w:multiLevelType w:val="multilevel"/>
    <w:tmpl w:val="5D24C398"/>
    <w:lvl w:ilvl="0">
      <w:start w:val="9"/>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B75A60"/>
    <w:multiLevelType w:val="multilevel"/>
    <w:tmpl w:val="C89C80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265FE4"/>
    <w:multiLevelType w:val="hybridMultilevel"/>
    <w:tmpl w:val="F2A2B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0D5BE1"/>
    <w:multiLevelType w:val="multilevel"/>
    <w:tmpl w:val="26029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CD3FA1"/>
    <w:multiLevelType w:val="multilevel"/>
    <w:tmpl w:val="7CD8CF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523F55"/>
    <w:multiLevelType w:val="multilevel"/>
    <w:tmpl w:val="CE0640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4D1EB2"/>
    <w:multiLevelType w:val="multilevel"/>
    <w:tmpl w:val="7F52DAF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072B6A"/>
    <w:multiLevelType w:val="multilevel"/>
    <w:tmpl w:val="8E1C3C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6079783">
    <w:abstractNumId w:val="5"/>
  </w:num>
  <w:num w:numId="2" w16cid:durableId="335496433">
    <w:abstractNumId w:val="6"/>
  </w:num>
  <w:num w:numId="3" w16cid:durableId="1413427331">
    <w:abstractNumId w:val="0"/>
  </w:num>
  <w:num w:numId="4" w16cid:durableId="1409958070">
    <w:abstractNumId w:val="8"/>
  </w:num>
  <w:num w:numId="5" w16cid:durableId="2133135053">
    <w:abstractNumId w:val="4"/>
  </w:num>
  <w:num w:numId="6" w16cid:durableId="822090204">
    <w:abstractNumId w:val="7"/>
  </w:num>
  <w:num w:numId="7" w16cid:durableId="1443300050">
    <w:abstractNumId w:val="2"/>
  </w:num>
  <w:num w:numId="8" w16cid:durableId="1623460543">
    <w:abstractNumId w:val="1"/>
  </w:num>
  <w:num w:numId="9" w16cid:durableId="1972593678">
    <w:abstractNumId w:val="10"/>
  </w:num>
  <w:num w:numId="10" w16cid:durableId="1980382196">
    <w:abstractNumId w:val="3"/>
  </w:num>
  <w:num w:numId="11" w16cid:durableId="34402068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C3F"/>
    <w:rsid w:val="00000266"/>
    <w:rsid w:val="00000CD7"/>
    <w:rsid w:val="00002257"/>
    <w:rsid w:val="0000228B"/>
    <w:rsid w:val="000031C0"/>
    <w:rsid w:val="0000328E"/>
    <w:rsid w:val="00003F99"/>
    <w:rsid w:val="00007502"/>
    <w:rsid w:val="00007965"/>
    <w:rsid w:val="00007B89"/>
    <w:rsid w:val="000102D4"/>
    <w:rsid w:val="00010BE6"/>
    <w:rsid w:val="00012F30"/>
    <w:rsid w:val="00012F52"/>
    <w:rsid w:val="0001380A"/>
    <w:rsid w:val="000149D4"/>
    <w:rsid w:val="00015050"/>
    <w:rsid w:val="000154F1"/>
    <w:rsid w:val="000203A5"/>
    <w:rsid w:val="00020DBF"/>
    <w:rsid w:val="00022921"/>
    <w:rsid w:val="00022993"/>
    <w:rsid w:val="0002470E"/>
    <w:rsid w:val="00025545"/>
    <w:rsid w:val="00026BAB"/>
    <w:rsid w:val="00027AD6"/>
    <w:rsid w:val="00027F8F"/>
    <w:rsid w:val="00030B3B"/>
    <w:rsid w:val="00030D2F"/>
    <w:rsid w:val="0003121B"/>
    <w:rsid w:val="000313A8"/>
    <w:rsid w:val="00031574"/>
    <w:rsid w:val="00033397"/>
    <w:rsid w:val="00034066"/>
    <w:rsid w:val="00035B3D"/>
    <w:rsid w:val="0003648E"/>
    <w:rsid w:val="00036BA4"/>
    <w:rsid w:val="000401F2"/>
    <w:rsid w:val="000415A6"/>
    <w:rsid w:val="00041F84"/>
    <w:rsid w:val="000428AD"/>
    <w:rsid w:val="00042F62"/>
    <w:rsid w:val="000445A5"/>
    <w:rsid w:val="000463AB"/>
    <w:rsid w:val="00046566"/>
    <w:rsid w:val="000474AE"/>
    <w:rsid w:val="00047B1E"/>
    <w:rsid w:val="00047E78"/>
    <w:rsid w:val="000504BB"/>
    <w:rsid w:val="0005109F"/>
    <w:rsid w:val="0005179F"/>
    <w:rsid w:val="000528AE"/>
    <w:rsid w:val="00052CBE"/>
    <w:rsid w:val="000542D9"/>
    <w:rsid w:val="0005518D"/>
    <w:rsid w:val="00055C30"/>
    <w:rsid w:val="000578DC"/>
    <w:rsid w:val="00060453"/>
    <w:rsid w:val="00060697"/>
    <w:rsid w:val="00061128"/>
    <w:rsid w:val="000618F8"/>
    <w:rsid w:val="00065DE4"/>
    <w:rsid w:val="000664BA"/>
    <w:rsid w:val="00066649"/>
    <w:rsid w:val="00066DAA"/>
    <w:rsid w:val="000712A4"/>
    <w:rsid w:val="00072CE9"/>
    <w:rsid w:val="000749ED"/>
    <w:rsid w:val="00074F6C"/>
    <w:rsid w:val="0007560F"/>
    <w:rsid w:val="00075764"/>
    <w:rsid w:val="00076007"/>
    <w:rsid w:val="00076F38"/>
    <w:rsid w:val="00077062"/>
    <w:rsid w:val="000777EE"/>
    <w:rsid w:val="0008003C"/>
    <w:rsid w:val="0008040C"/>
    <w:rsid w:val="0008178C"/>
    <w:rsid w:val="00082164"/>
    <w:rsid w:val="00082912"/>
    <w:rsid w:val="00085DB0"/>
    <w:rsid w:val="00086B48"/>
    <w:rsid w:val="00091F2D"/>
    <w:rsid w:val="000927D4"/>
    <w:rsid w:val="0009396B"/>
    <w:rsid w:val="00094986"/>
    <w:rsid w:val="00094A56"/>
    <w:rsid w:val="000964D7"/>
    <w:rsid w:val="00097AF9"/>
    <w:rsid w:val="00097E09"/>
    <w:rsid w:val="000A021D"/>
    <w:rsid w:val="000A0DB3"/>
    <w:rsid w:val="000A12CD"/>
    <w:rsid w:val="000A1549"/>
    <w:rsid w:val="000A154B"/>
    <w:rsid w:val="000A3072"/>
    <w:rsid w:val="000A3802"/>
    <w:rsid w:val="000A3BF1"/>
    <w:rsid w:val="000A3EB3"/>
    <w:rsid w:val="000A3FBF"/>
    <w:rsid w:val="000A584F"/>
    <w:rsid w:val="000A7EDE"/>
    <w:rsid w:val="000B103D"/>
    <w:rsid w:val="000B2F68"/>
    <w:rsid w:val="000B3729"/>
    <w:rsid w:val="000B3E2D"/>
    <w:rsid w:val="000B55BA"/>
    <w:rsid w:val="000B73E1"/>
    <w:rsid w:val="000C0F5F"/>
    <w:rsid w:val="000C159D"/>
    <w:rsid w:val="000C33B7"/>
    <w:rsid w:val="000C540D"/>
    <w:rsid w:val="000C6207"/>
    <w:rsid w:val="000C638B"/>
    <w:rsid w:val="000C77DA"/>
    <w:rsid w:val="000D02EC"/>
    <w:rsid w:val="000D132E"/>
    <w:rsid w:val="000D3253"/>
    <w:rsid w:val="000D3B2A"/>
    <w:rsid w:val="000D3C71"/>
    <w:rsid w:val="000D4FCA"/>
    <w:rsid w:val="000D5C6B"/>
    <w:rsid w:val="000E0E05"/>
    <w:rsid w:val="000E10AE"/>
    <w:rsid w:val="000E3621"/>
    <w:rsid w:val="000E3904"/>
    <w:rsid w:val="000E4446"/>
    <w:rsid w:val="000E59B5"/>
    <w:rsid w:val="000E5D47"/>
    <w:rsid w:val="000E631B"/>
    <w:rsid w:val="000E6435"/>
    <w:rsid w:val="000E6BD7"/>
    <w:rsid w:val="000E6E18"/>
    <w:rsid w:val="000E76D1"/>
    <w:rsid w:val="000E7F90"/>
    <w:rsid w:val="000F0076"/>
    <w:rsid w:val="000F0351"/>
    <w:rsid w:val="000F05AC"/>
    <w:rsid w:val="000F0791"/>
    <w:rsid w:val="000F3EEB"/>
    <w:rsid w:val="000F528F"/>
    <w:rsid w:val="000F5A2B"/>
    <w:rsid w:val="000F5F9A"/>
    <w:rsid w:val="000F61B7"/>
    <w:rsid w:val="000F76E7"/>
    <w:rsid w:val="00101143"/>
    <w:rsid w:val="0010134C"/>
    <w:rsid w:val="001026AE"/>
    <w:rsid w:val="001032B3"/>
    <w:rsid w:val="0010646B"/>
    <w:rsid w:val="00107C34"/>
    <w:rsid w:val="00110EDB"/>
    <w:rsid w:val="00111FA0"/>
    <w:rsid w:val="0011321F"/>
    <w:rsid w:val="0011776C"/>
    <w:rsid w:val="00117DD3"/>
    <w:rsid w:val="001201B3"/>
    <w:rsid w:val="001206B1"/>
    <w:rsid w:val="00120C8E"/>
    <w:rsid w:val="001220B1"/>
    <w:rsid w:val="001239F5"/>
    <w:rsid w:val="0012458C"/>
    <w:rsid w:val="00127C5D"/>
    <w:rsid w:val="00130CB7"/>
    <w:rsid w:val="00132B75"/>
    <w:rsid w:val="00134265"/>
    <w:rsid w:val="001345E2"/>
    <w:rsid w:val="00135064"/>
    <w:rsid w:val="00136CFE"/>
    <w:rsid w:val="001400EC"/>
    <w:rsid w:val="00140215"/>
    <w:rsid w:val="00141AFB"/>
    <w:rsid w:val="00142879"/>
    <w:rsid w:val="00142BDF"/>
    <w:rsid w:val="0014365B"/>
    <w:rsid w:val="00144E3E"/>
    <w:rsid w:val="00145151"/>
    <w:rsid w:val="00146864"/>
    <w:rsid w:val="00146D48"/>
    <w:rsid w:val="001474BC"/>
    <w:rsid w:val="00151897"/>
    <w:rsid w:val="00152B17"/>
    <w:rsid w:val="00152CC2"/>
    <w:rsid w:val="00153B5F"/>
    <w:rsid w:val="001549F4"/>
    <w:rsid w:val="00154C3A"/>
    <w:rsid w:val="001561B0"/>
    <w:rsid w:val="00156233"/>
    <w:rsid w:val="001562C9"/>
    <w:rsid w:val="001567BE"/>
    <w:rsid w:val="00156AA4"/>
    <w:rsid w:val="00157AEE"/>
    <w:rsid w:val="00157D34"/>
    <w:rsid w:val="0016067B"/>
    <w:rsid w:val="0016077F"/>
    <w:rsid w:val="00160E4B"/>
    <w:rsid w:val="00161A1F"/>
    <w:rsid w:val="0016256C"/>
    <w:rsid w:val="00162874"/>
    <w:rsid w:val="00163058"/>
    <w:rsid w:val="0016383C"/>
    <w:rsid w:val="00164474"/>
    <w:rsid w:val="001650A0"/>
    <w:rsid w:val="0016516B"/>
    <w:rsid w:val="0016537C"/>
    <w:rsid w:val="00165BE7"/>
    <w:rsid w:val="00166634"/>
    <w:rsid w:val="00166FF0"/>
    <w:rsid w:val="001675A5"/>
    <w:rsid w:val="00167CEA"/>
    <w:rsid w:val="001708F3"/>
    <w:rsid w:val="00170CCD"/>
    <w:rsid w:val="00170CD5"/>
    <w:rsid w:val="00171325"/>
    <w:rsid w:val="00171C18"/>
    <w:rsid w:val="001721CD"/>
    <w:rsid w:val="00173F7F"/>
    <w:rsid w:val="00174144"/>
    <w:rsid w:val="001752C4"/>
    <w:rsid w:val="00176137"/>
    <w:rsid w:val="0017625E"/>
    <w:rsid w:val="00177E00"/>
    <w:rsid w:val="00182860"/>
    <w:rsid w:val="001833A9"/>
    <w:rsid w:val="001852B1"/>
    <w:rsid w:val="00185986"/>
    <w:rsid w:val="00185C20"/>
    <w:rsid w:val="00185DD1"/>
    <w:rsid w:val="0018633F"/>
    <w:rsid w:val="00187D2D"/>
    <w:rsid w:val="00192976"/>
    <w:rsid w:val="00192B2F"/>
    <w:rsid w:val="001934EE"/>
    <w:rsid w:val="00193D17"/>
    <w:rsid w:val="00193FD0"/>
    <w:rsid w:val="0019563B"/>
    <w:rsid w:val="0019767D"/>
    <w:rsid w:val="001A0398"/>
    <w:rsid w:val="001A06B8"/>
    <w:rsid w:val="001A0AC4"/>
    <w:rsid w:val="001A0C22"/>
    <w:rsid w:val="001A294D"/>
    <w:rsid w:val="001A2D3E"/>
    <w:rsid w:val="001A2ED0"/>
    <w:rsid w:val="001A35CD"/>
    <w:rsid w:val="001A4F9B"/>
    <w:rsid w:val="001A504F"/>
    <w:rsid w:val="001A57F3"/>
    <w:rsid w:val="001B33E1"/>
    <w:rsid w:val="001B4AC3"/>
    <w:rsid w:val="001B6678"/>
    <w:rsid w:val="001B70EE"/>
    <w:rsid w:val="001B7772"/>
    <w:rsid w:val="001B7FDB"/>
    <w:rsid w:val="001C06B4"/>
    <w:rsid w:val="001C2D16"/>
    <w:rsid w:val="001C3300"/>
    <w:rsid w:val="001C4494"/>
    <w:rsid w:val="001C46C0"/>
    <w:rsid w:val="001C48F4"/>
    <w:rsid w:val="001C5060"/>
    <w:rsid w:val="001C5DC2"/>
    <w:rsid w:val="001C6BB6"/>
    <w:rsid w:val="001C73E8"/>
    <w:rsid w:val="001D21D4"/>
    <w:rsid w:val="001D2BCA"/>
    <w:rsid w:val="001D41A6"/>
    <w:rsid w:val="001D48DB"/>
    <w:rsid w:val="001D4C3B"/>
    <w:rsid w:val="001D6D20"/>
    <w:rsid w:val="001D7AB7"/>
    <w:rsid w:val="001E0029"/>
    <w:rsid w:val="001E06DC"/>
    <w:rsid w:val="001E1A4F"/>
    <w:rsid w:val="001E2DAB"/>
    <w:rsid w:val="001E339C"/>
    <w:rsid w:val="001E4A86"/>
    <w:rsid w:val="001E52AD"/>
    <w:rsid w:val="001E661A"/>
    <w:rsid w:val="001F0949"/>
    <w:rsid w:val="001F0A9D"/>
    <w:rsid w:val="001F0BD0"/>
    <w:rsid w:val="001F1FA8"/>
    <w:rsid w:val="001F2C9F"/>
    <w:rsid w:val="001F39BE"/>
    <w:rsid w:val="001F442B"/>
    <w:rsid w:val="001F549E"/>
    <w:rsid w:val="001F629F"/>
    <w:rsid w:val="001F70CF"/>
    <w:rsid w:val="002003DD"/>
    <w:rsid w:val="0020079A"/>
    <w:rsid w:val="00201910"/>
    <w:rsid w:val="00201922"/>
    <w:rsid w:val="00206155"/>
    <w:rsid w:val="00206326"/>
    <w:rsid w:val="00207AF2"/>
    <w:rsid w:val="00210463"/>
    <w:rsid w:val="00212292"/>
    <w:rsid w:val="00213F5B"/>
    <w:rsid w:val="002146D1"/>
    <w:rsid w:val="002154A1"/>
    <w:rsid w:val="00221349"/>
    <w:rsid w:val="0022502F"/>
    <w:rsid w:val="00225DE8"/>
    <w:rsid w:val="0022737F"/>
    <w:rsid w:val="00230357"/>
    <w:rsid w:val="0023091E"/>
    <w:rsid w:val="0023337B"/>
    <w:rsid w:val="002337A0"/>
    <w:rsid w:val="002341BC"/>
    <w:rsid w:val="0023425E"/>
    <w:rsid w:val="00234FB5"/>
    <w:rsid w:val="002355B3"/>
    <w:rsid w:val="00235739"/>
    <w:rsid w:val="00235883"/>
    <w:rsid w:val="00236AF3"/>
    <w:rsid w:val="002379D1"/>
    <w:rsid w:val="00237ADA"/>
    <w:rsid w:val="00242F01"/>
    <w:rsid w:val="0024320A"/>
    <w:rsid w:val="002436EB"/>
    <w:rsid w:val="00244BA6"/>
    <w:rsid w:val="00244D57"/>
    <w:rsid w:val="00246E94"/>
    <w:rsid w:val="0024721B"/>
    <w:rsid w:val="00247451"/>
    <w:rsid w:val="002474D2"/>
    <w:rsid w:val="00247E50"/>
    <w:rsid w:val="00250C3F"/>
    <w:rsid w:val="00251F32"/>
    <w:rsid w:val="002531EE"/>
    <w:rsid w:val="0025329E"/>
    <w:rsid w:val="00253765"/>
    <w:rsid w:val="00253E8B"/>
    <w:rsid w:val="00255F11"/>
    <w:rsid w:val="0025738A"/>
    <w:rsid w:val="0025755E"/>
    <w:rsid w:val="002576BD"/>
    <w:rsid w:val="00261F74"/>
    <w:rsid w:val="00262691"/>
    <w:rsid w:val="00262907"/>
    <w:rsid w:val="00263E44"/>
    <w:rsid w:val="002644BD"/>
    <w:rsid w:val="00264DBF"/>
    <w:rsid w:val="0026524C"/>
    <w:rsid w:val="00265689"/>
    <w:rsid w:val="00265B3C"/>
    <w:rsid w:val="00270320"/>
    <w:rsid w:val="00270D72"/>
    <w:rsid w:val="00270E11"/>
    <w:rsid w:val="002711AA"/>
    <w:rsid w:val="00274273"/>
    <w:rsid w:val="0027429A"/>
    <w:rsid w:val="002770DE"/>
    <w:rsid w:val="00277DA0"/>
    <w:rsid w:val="00282B56"/>
    <w:rsid w:val="00282D6C"/>
    <w:rsid w:val="00283C72"/>
    <w:rsid w:val="002842F1"/>
    <w:rsid w:val="0028498E"/>
    <w:rsid w:val="002853D0"/>
    <w:rsid w:val="00287A8E"/>
    <w:rsid w:val="00287B7F"/>
    <w:rsid w:val="002908D5"/>
    <w:rsid w:val="002917C6"/>
    <w:rsid w:val="0029220D"/>
    <w:rsid w:val="00292B9C"/>
    <w:rsid w:val="00292ED1"/>
    <w:rsid w:val="00292FE4"/>
    <w:rsid w:val="00295D1D"/>
    <w:rsid w:val="0029617E"/>
    <w:rsid w:val="00296A93"/>
    <w:rsid w:val="00296AAE"/>
    <w:rsid w:val="00296BA9"/>
    <w:rsid w:val="002976EF"/>
    <w:rsid w:val="002A20A6"/>
    <w:rsid w:val="002A20F0"/>
    <w:rsid w:val="002A234B"/>
    <w:rsid w:val="002A2626"/>
    <w:rsid w:val="002A39F3"/>
    <w:rsid w:val="002A4747"/>
    <w:rsid w:val="002A4852"/>
    <w:rsid w:val="002A5355"/>
    <w:rsid w:val="002A5388"/>
    <w:rsid w:val="002A63BA"/>
    <w:rsid w:val="002A6FDB"/>
    <w:rsid w:val="002A7A02"/>
    <w:rsid w:val="002B2726"/>
    <w:rsid w:val="002B3AA0"/>
    <w:rsid w:val="002B3E75"/>
    <w:rsid w:val="002B4E30"/>
    <w:rsid w:val="002B50CA"/>
    <w:rsid w:val="002B5A31"/>
    <w:rsid w:val="002B5F3C"/>
    <w:rsid w:val="002B71BD"/>
    <w:rsid w:val="002B73FC"/>
    <w:rsid w:val="002C0667"/>
    <w:rsid w:val="002C080F"/>
    <w:rsid w:val="002C092F"/>
    <w:rsid w:val="002C2550"/>
    <w:rsid w:val="002C59EF"/>
    <w:rsid w:val="002C6372"/>
    <w:rsid w:val="002C653E"/>
    <w:rsid w:val="002D05F9"/>
    <w:rsid w:val="002D06E3"/>
    <w:rsid w:val="002D17D0"/>
    <w:rsid w:val="002D2CA5"/>
    <w:rsid w:val="002D372D"/>
    <w:rsid w:val="002D3DD1"/>
    <w:rsid w:val="002E00AF"/>
    <w:rsid w:val="002E0369"/>
    <w:rsid w:val="002E08A8"/>
    <w:rsid w:val="002E0B27"/>
    <w:rsid w:val="002E0EC1"/>
    <w:rsid w:val="002E173F"/>
    <w:rsid w:val="002E1E5C"/>
    <w:rsid w:val="002E3409"/>
    <w:rsid w:val="002E50EC"/>
    <w:rsid w:val="002F337F"/>
    <w:rsid w:val="002F3753"/>
    <w:rsid w:val="002F3AD2"/>
    <w:rsid w:val="002F425A"/>
    <w:rsid w:val="00300654"/>
    <w:rsid w:val="00303786"/>
    <w:rsid w:val="0030555E"/>
    <w:rsid w:val="003060E6"/>
    <w:rsid w:val="00311339"/>
    <w:rsid w:val="0031184C"/>
    <w:rsid w:val="003124E2"/>
    <w:rsid w:val="00312DE5"/>
    <w:rsid w:val="00312EB6"/>
    <w:rsid w:val="003135F1"/>
    <w:rsid w:val="00313D25"/>
    <w:rsid w:val="0031492B"/>
    <w:rsid w:val="003178DC"/>
    <w:rsid w:val="00317F04"/>
    <w:rsid w:val="0032009A"/>
    <w:rsid w:val="003228FE"/>
    <w:rsid w:val="003233D2"/>
    <w:rsid w:val="00323B33"/>
    <w:rsid w:val="003241CA"/>
    <w:rsid w:val="003241F9"/>
    <w:rsid w:val="0032456C"/>
    <w:rsid w:val="00324FF0"/>
    <w:rsid w:val="00326081"/>
    <w:rsid w:val="00327B19"/>
    <w:rsid w:val="00327DB3"/>
    <w:rsid w:val="00330295"/>
    <w:rsid w:val="00330A1F"/>
    <w:rsid w:val="0033392B"/>
    <w:rsid w:val="00334FF1"/>
    <w:rsid w:val="00335137"/>
    <w:rsid w:val="00335884"/>
    <w:rsid w:val="003363DB"/>
    <w:rsid w:val="0033680D"/>
    <w:rsid w:val="003378A6"/>
    <w:rsid w:val="003413FA"/>
    <w:rsid w:val="0034201C"/>
    <w:rsid w:val="00342A3F"/>
    <w:rsid w:val="00342F8D"/>
    <w:rsid w:val="003430A0"/>
    <w:rsid w:val="00344A43"/>
    <w:rsid w:val="0034514F"/>
    <w:rsid w:val="003459DE"/>
    <w:rsid w:val="00345D2C"/>
    <w:rsid w:val="003506DC"/>
    <w:rsid w:val="00351DEB"/>
    <w:rsid w:val="00352FF8"/>
    <w:rsid w:val="00353970"/>
    <w:rsid w:val="00354456"/>
    <w:rsid w:val="00354483"/>
    <w:rsid w:val="00354DB3"/>
    <w:rsid w:val="003561A7"/>
    <w:rsid w:val="00356359"/>
    <w:rsid w:val="00356977"/>
    <w:rsid w:val="00357202"/>
    <w:rsid w:val="00357BE1"/>
    <w:rsid w:val="003617D3"/>
    <w:rsid w:val="003647EC"/>
    <w:rsid w:val="003651EC"/>
    <w:rsid w:val="003664A6"/>
    <w:rsid w:val="00367949"/>
    <w:rsid w:val="003701B1"/>
    <w:rsid w:val="003704A1"/>
    <w:rsid w:val="00372B4F"/>
    <w:rsid w:val="00372C41"/>
    <w:rsid w:val="00373224"/>
    <w:rsid w:val="00374034"/>
    <w:rsid w:val="00374A40"/>
    <w:rsid w:val="00376F4C"/>
    <w:rsid w:val="00377960"/>
    <w:rsid w:val="003823B1"/>
    <w:rsid w:val="003839A0"/>
    <w:rsid w:val="003843B2"/>
    <w:rsid w:val="003859AC"/>
    <w:rsid w:val="00386A26"/>
    <w:rsid w:val="00386EDB"/>
    <w:rsid w:val="003876DF"/>
    <w:rsid w:val="00387762"/>
    <w:rsid w:val="00391AA1"/>
    <w:rsid w:val="00392B0D"/>
    <w:rsid w:val="00394035"/>
    <w:rsid w:val="00394A1D"/>
    <w:rsid w:val="00395131"/>
    <w:rsid w:val="003951AA"/>
    <w:rsid w:val="00396E83"/>
    <w:rsid w:val="00397AF2"/>
    <w:rsid w:val="00397B1D"/>
    <w:rsid w:val="00397C3B"/>
    <w:rsid w:val="00397FC4"/>
    <w:rsid w:val="003A05E9"/>
    <w:rsid w:val="003A0FA1"/>
    <w:rsid w:val="003A2305"/>
    <w:rsid w:val="003A2372"/>
    <w:rsid w:val="003A28F9"/>
    <w:rsid w:val="003A40A2"/>
    <w:rsid w:val="003A5CC9"/>
    <w:rsid w:val="003A6A46"/>
    <w:rsid w:val="003B2D9D"/>
    <w:rsid w:val="003B41D3"/>
    <w:rsid w:val="003B768A"/>
    <w:rsid w:val="003C2F8B"/>
    <w:rsid w:val="003C3580"/>
    <w:rsid w:val="003C49EA"/>
    <w:rsid w:val="003C58D0"/>
    <w:rsid w:val="003D100D"/>
    <w:rsid w:val="003D1B83"/>
    <w:rsid w:val="003D1F0F"/>
    <w:rsid w:val="003D4C75"/>
    <w:rsid w:val="003D5FAB"/>
    <w:rsid w:val="003D6525"/>
    <w:rsid w:val="003D6AFA"/>
    <w:rsid w:val="003D710E"/>
    <w:rsid w:val="003E0C59"/>
    <w:rsid w:val="003E1627"/>
    <w:rsid w:val="003E21CE"/>
    <w:rsid w:val="003E3180"/>
    <w:rsid w:val="003E6118"/>
    <w:rsid w:val="003E74FB"/>
    <w:rsid w:val="003F02F5"/>
    <w:rsid w:val="003F264F"/>
    <w:rsid w:val="003F6894"/>
    <w:rsid w:val="00402201"/>
    <w:rsid w:val="004039E0"/>
    <w:rsid w:val="00404307"/>
    <w:rsid w:val="00404F2F"/>
    <w:rsid w:val="00405DCB"/>
    <w:rsid w:val="00406105"/>
    <w:rsid w:val="0040671F"/>
    <w:rsid w:val="004075C6"/>
    <w:rsid w:val="00407953"/>
    <w:rsid w:val="00407C6F"/>
    <w:rsid w:val="00410AD7"/>
    <w:rsid w:val="00414766"/>
    <w:rsid w:val="00415F32"/>
    <w:rsid w:val="00416F4B"/>
    <w:rsid w:val="00417C19"/>
    <w:rsid w:val="00420434"/>
    <w:rsid w:val="004205CB"/>
    <w:rsid w:val="00420906"/>
    <w:rsid w:val="00421974"/>
    <w:rsid w:val="00422450"/>
    <w:rsid w:val="0042632C"/>
    <w:rsid w:val="00426F88"/>
    <w:rsid w:val="00427614"/>
    <w:rsid w:val="004277AF"/>
    <w:rsid w:val="004279E6"/>
    <w:rsid w:val="00430500"/>
    <w:rsid w:val="004329ED"/>
    <w:rsid w:val="00432ECF"/>
    <w:rsid w:val="00434B9F"/>
    <w:rsid w:val="00435447"/>
    <w:rsid w:val="00435ED0"/>
    <w:rsid w:val="0043646E"/>
    <w:rsid w:val="004372DB"/>
    <w:rsid w:val="0043793D"/>
    <w:rsid w:val="00437EE8"/>
    <w:rsid w:val="00440170"/>
    <w:rsid w:val="0044138A"/>
    <w:rsid w:val="0044534C"/>
    <w:rsid w:val="004458CA"/>
    <w:rsid w:val="00446A49"/>
    <w:rsid w:val="00447769"/>
    <w:rsid w:val="004478CC"/>
    <w:rsid w:val="0045056D"/>
    <w:rsid w:val="004508CB"/>
    <w:rsid w:val="004509BF"/>
    <w:rsid w:val="004515B7"/>
    <w:rsid w:val="0045205A"/>
    <w:rsid w:val="00453B3A"/>
    <w:rsid w:val="00455242"/>
    <w:rsid w:val="00455FF4"/>
    <w:rsid w:val="00456A6D"/>
    <w:rsid w:val="00460334"/>
    <w:rsid w:val="004603F5"/>
    <w:rsid w:val="00461270"/>
    <w:rsid w:val="00461505"/>
    <w:rsid w:val="00461B76"/>
    <w:rsid w:val="00461DBD"/>
    <w:rsid w:val="00462BD1"/>
    <w:rsid w:val="0046392D"/>
    <w:rsid w:val="004649C5"/>
    <w:rsid w:val="00464C38"/>
    <w:rsid w:val="00466421"/>
    <w:rsid w:val="00466754"/>
    <w:rsid w:val="0047025B"/>
    <w:rsid w:val="0047196E"/>
    <w:rsid w:val="0047496E"/>
    <w:rsid w:val="0047595D"/>
    <w:rsid w:val="00475BCF"/>
    <w:rsid w:val="00476938"/>
    <w:rsid w:val="004773B3"/>
    <w:rsid w:val="00480AD8"/>
    <w:rsid w:val="00483788"/>
    <w:rsid w:val="004843D0"/>
    <w:rsid w:val="004849CA"/>
    <w:rsid w:val="004853CA"/>
    <w:rsid w:val="00486074"/>
    <w:rsid w:val="004870B9"/>
    <w:rsid w:val="00490BD5"/>
    <w:rsid w:val="00492614"/>
    <w:rsid w:val="00493791"/>
    <w:rsid w:val="00494B98"/>
    <w:rsid w:val="00496331"/>
    <w:rsid w:val="00496F13"/>
    <w:rsid w:val="004977A4"/>
    <w:rsid w:val="00497D85"/>
    <w:rsid w:val="004A205D"/>
    <w:rsid w:val="004A2FF1"/>
    <w:rsid w:val="004A3AB6"/>
    <w:rsid w:val="004A3C11"/>
    <w:rsid w:val="004A42E6"/>
    <w:rsid w:val="004B0606"/>
    <w:rsid w:val="004B06EC"/>
    <w:rsid w:val="004B1475"/>
    <w:rsid w:val="004B2A5A"/>
    <w:rsid w:val="004B306F"/>
    <w:rsid w:val="004B47CB"/>
    <w:rsid w:val="004B4B37"/>
    <w:rsid w:val="004B4BAB"/>
    <w:rsid w:val="004B4C1E"/>
    <w:rsid w:val="004B4D59"/>
    <w:rsid w:val="004B4D8F"/>
    <w:rsid w:val="004B528E"/>
    <w:rsid w:val="004B7241"/>
    <w:rsid w:val="004C0D65"/>
    <w:rsid w:val="004C1053"/>
    <w:rsid w:val="004C1B1B"/>
    <w:rsid w:val="004C2E14"/>
    <w:rsid w:val="004C3763"/>
    <w:rsid w:val="004C398E"/>
    <w:rsid w:val="004C5BF8"/>
    <w:rsid w:val="004C6433"/>
    <w:rsid w:val="004C6995"/>
    <w:rsid w:val="004C6FC1"/>
    <w:rsid w:val="004C72DE"/>
    <w:rsid w:val="004D0500"/>
    <w:rsid w:val="004D1F97"/>
    <w:rsid w:val="004D3EF1"/>
    <w:rsid w:val="004D6320"/>
    <w:rsid w:val="004D755D"/>
    <w:rsid w:val="004D777C"/>
    <w:rsid w:val="004D7F11"/>
    <w:rsid w:val="004E06AC"/>
    <w:rsid w:val="004E2EF6"/>
    <w:rsid w:val="004E36C0"/>
    <w:rsid w:val="004E46ED"/>
    <w:rsid w:val="004E4727"/>
    <w:rsid w:val="004E6544"/>
    <w:rsid w:val="004F07B3"/>
    <w:rsid w:val="004F0974"/>
    <w:rsid w:val="004F2114"/>
    <w:rsid w:val="004F2F55"/>
    <w:rsid w:val="004F3F52"/>
    <w:rsid w:val="004F4CEC"/>
    <w:rsid w:val="004F4E1D"/>
    <w:rsid w:val="004F5131"/>
    <w:rsid w:val="004F5209"/>
    <w:rsid w:val="004F54CF"/>
    <w:rsid w:val="004F75AA"/>
    <w:rsid w:val="005000D7"/>
    <w:rsid w:val="00500B12"/>
    <w:rsid w:val="00500EC0"/>
    <w:rsid w:val="00501342"/>
    <w:rsid w:val="005019B8"/>
    <w:rsid w:val="00503F52"/>
    <w:rsid w:val="005040E2"/>
    <w:rsid w:val="00507714"/>
    <w:rsid w:val="00511759"/>
    <w:rsid w:val="00511A7C"/>
    <w:rsid w:val="00513314"/>
    <w:rsid w:val="005151DD"/>
    <w:rsid w:val="00516A42"/>
    <w:rsid w:val="00517F78"/>
    <w:rsid w:val="00520CC8"/>
    <w:rsid w:val="00521C25"/>
    <w:rsid w:val="0052263A"/>
    <w:rsid w:val="005233B4"/>
    <w:rsid w:val="00525BB1"/>
    <w:rsid w:val="00526B3B"/>
    <w:rsid w:val="005312FE"/>
    <w:rsid w:val="0053203F"/>
    <w:rsid w:val="005325BE"/>
    <w:rsid w:val="005329BF"/>
    <w:rsid w:val="00533901"/>
    <w:rsid w:val="005353E7"/>
    <w:rsid w:val="00536695"/>
    <w:rsid w:val="00536D6F"/>
    <w:rsid w:val="005379A9"/>
    <w:rsid w:val="00543BD3"/>
    <w:rsid w:val="005446EF"/>
    <w:rsid w:val="00544BCC"/>
    <w:rsid w:val="00545BA7"/>
    <w:rsid w:val="0054601B"/>
    <w:rsid w:val="005467FD"/>
    <w:rsid w:val="00547523"/>
    <w:rsid w:val="005501B9"/>
    <w:rsid w:val="00551FA1"/>
    <w:rsid w:val="0055211C"/>
    <w:rsid w:val="005522C7"/>
    <w:rsid w:val="00552C19"/>
    <w:rsid w:val="005536BB"/>
    <w:rsid w:val="005549CB"/>
    <w:rsid w:val="00555529"/>
    <w:rsid w:val="00560851"/>
    <w:rsid w:val="00561F9E"/>
    <w:rsid w:val="005622D9"/>
    <w:rsid w:val="00564695"/>
    <w:rsid w:val="005672C7"/>
    <w:rsid w:val="00574492"/>
    <w:rsid w:val="005759AA"/>
    <w:rsid w:val="0057627C"/>
    <w:rsid w:val="00580227"/>
    <w:rsid w:val="00580AF4"/>
    <w:rsid w:val="00582144"/>
    <w:rsid w:val="00584288"/>
    <w:rsid w:val="00584991"/>
    <w:rsid w:val="00584B5B"/>
    <w:rsid w:val="00586CC3"/>
    <w:rsid w:val="00587224"/>
    <w:rsid w:val="005872AC"/>
    <w:rsid w:val="005922E5"/>
    <w:rsid w:val="005927A8"/>
    <w:rsid w:val="005928F7"/>
    <w:rsid w:val="00592C28"/>
    <w:rsid w:val="00595A5C"/>
    <w:rsid w:val="00596E5E"/>
    <w:rsid w:val="005A04F0"/>
    <w:rsid w:val="005A1415"/>
    <w:rsid w:val="005A1623"/>
    <w:rsid w:val="005A2608"/>
    <w:rsid w:val="005A2AC8"/>
    <w:rsid w:val="005A2E25"/>
    <w:rsid w:val="005A3F20"/>
    <w:rsid w:val="005A41CD"/>
    <w:rsid w:val="005A488E"/>
    <w:rsid w:val="005A552D"/>
    <w:rsid w:val="005A56A0"/>
    <w:rsid w:val="005A5D96"/>
    <w:rsid w:val="005A6BAD"/>
    <w:rsid w:val="005B1144"/>
    <w:rsid w:val="005B2599"/>
    <w:rsid w:val="005B441E"/>
    <w:rsid w:val="005B6D42"/>
    <w:rsid w:val="005B7DEA"/>
    <w:rsid w:val="005C207B"/>
    <w:rsid w:val="005C4F4C"/>
    <w:rsid w:val="005C64AE"/>
    <w:rsid w:val="005C67A4"/>
    <w:rsid w:val="005C7042"/>
    <w:rsid w:val="005C740B"/>
    <w:rsid w:val="005C785D"/>
    <w:rsid w:val="005C7938"/>
    <w:rsid w:val="005D002B"/>
    <w:rsid w:val="005D013E"/>
    <w:rsid w:val="005D1423"/>
    <w:rsid w:val="005D239C"/>
    <w:rsid w:val="005D25A1"/>
    <w:rsid w:val="005D4BBD"/>
    <w:rsid w:val="005D5DBE"/>
    <w:rsid w:val="005D71C6"/>
    <w:rsid w:val="005E112E"/>
    <w:rsid w:val="005E17BE"/>
    <w:rsid w:val="005E17F3"/>
    <w:rsid w:val="005E228E"/>
    <w:rsid w:val="005E28D9"/>
    <w:rsid w:val="005E3442"/>
    <w:rsid w:val="005E35B5"/>
    <w:rsid w:val="005E3E36"/>
    <w:rsid w:val="005F0202"/>
    <w:rsid w:val="005F0527"/>
    <w:rsid w:val="005F1C50"/>
    <w:rsid w:val="005F354C"/>
    <w:rsid w:val="005F588B"/>
    <w:rsid w:val="005F5A3E"/>
    <w:rsid w:val="005F5C0A"/>
    <w:rsid w:val="005F6BB5"/>
    <w:rsid w:val="005F711E"/>
    <w:rsid w:val="006010B2"/>
    <w:rsid w:val="00604287"/>
    <w:rsid w:val="00607725"/>
    <w:rsid w:val="00611C13"/>
    <w:rsid w:val="006122BC"/>
    <w:rsid w:val="00612CD4"/>
    <w:rsid w:val="00614795"/>
    <w:rsid w:val="00615460"/>
    <w:rsid w:val="00615FED"/>
    <w:rsid w:val="00620078"/>
    <w:rsid w:val="00620355"/>
    <w:rsid w:val="00621665"/>
    <w:rsid w:val="006231E3"/>
    <w:rsid w:val="00623330"/>
    <w:rsid w:val="00624A75"/>
    <w:rsid w:val="00626485"/>
    <w:rsid w:val="006276A3"/>
    <w:rsid w:val="00627AF1"/>
    <w:rsid w:val="00630841"/>
    <w:rsid w:val="00630D99"/>
    <w:rsid w:val="00632FA7"/>
    <w:rsid w:val="00633BC2"/>
    <w:rsid w:val="00635588"/>
    <w:rsid w:val="006356D3"/>
    <w:rsid w:val="00637FE7"/>
    <w:rsid w:val="00640D5C"/>
    <w:rsid w:val="006421CB"/>
    <w:rsid w:val="006423C2"/>
    <w:rsid w:val="00645C23"/>
    <w:rsid w:val="006469D4"/>
    <w:rsid w:val="00646C51"/>
    <w:rsid w:val="00647674"/>
    <w:rsid w:val="00647F05"/>
    <w:rsid w:val="00650D93"/>
    <w:rsid w:val="006519C4"/>
    <w:rsid w:val="00651D46"/>
    <w:rsid w:val="00652AFE"/>
    <w:rsid w:val="00654E0E"/>
    <w:rsid w:val="00655E60"/>
    <w:rsid w:val="006564B8"/>
    <w:rsid w:val="00660FE7"/>
    <w:rsid w:val="00662E28"/>
    <w:rsid w:val="0066386F"/>
    <w:rsid w:val="00664709"/>
    <w:rsid w:val="00664B62"/>
    <w:rsid w:val="006653D3"/>
    <w:rsid w:val="00665860"/>
    <w:rsid w:val="00665A37"/>
    <w:rsid w:val="00666F4D"/>
    <w:rsid w:val="00671861"/>
    <w:rsid w:val="00671891"/>
    <w:rsid w:val="0067196E"/>
    <w:rsid w:val="006741EC"/>
    <w:rsid w:val="00674ACD"/>
    <w:rsid w:val="006753A7"/>
    <w:rsid w:val="00675A7C"/>
    <w:rsid w:val="00677191"/>
    <w:rsid w:val="00677F25"/>
    <w:rsid w:val="00682924"/>
    <w:rsid w:val="00682F9B"/>
    <w:rsid w:val="0068349B"/>
    <w:rsid w:val="0068381C"/>
    <w:rsid w:val="006839E3"/>
    <w:rsid w:val="00684C4E"/>
    <w:rsid w:val="00684FB5"/>
    <w:rsid w:val="00685039"/>
    <w:rsid w:val="00685752"/>
    <w:rsid w:val="00685BB8"/>
    <w:rsid w:val="0068660F"/>
    <w:rsid w:val="00687826"/>
    <w:rsid w:val="00690C1F"/>
    <w:rsid w:val="0069150E"/>
    <w:rsid w:val="006924B8"/>
    <w:rsid w:val="006931A1"/>
    <w:rsid w:val="00693EB4"/>
    <w:rsid w:val="00694FB5"/>
    <w:rsid w:val="0069714C"/>
    <w:rsid w:val="006A0A9E"/>
    <w:rsid w:val="006A0E44"/>
    <w:rsid w:val="006A1161"/>
    <w:rsid w:val="006A2C71"/>
    <w:rsid w:val="006A3530"/>
    <w:rsid w:val="006A353A"/>
    <w:rsid w:val="006A3E31"/>
    <w:rsid w:val="006A5B88"/>
    <w:rsid w:val="006A7059"/>
    <w:rsid w:val="006B4B98"/>
    <w:rsid w:val="006B4C6F"/>
    <w:rsid w:val="006B4CAF"/>
    <w:rsid w:val="006B52F5"/>
    <w:rsid w:val="006B6DF1"/>
    <w:rsid w:val="006C0095"/>
    <w:rsid w:val="006C1168"/>
    <w:rsid w:val="006C1548"/>
    <w:rsid w:val="006C1C38"/>
    <w:rsid w:val="006C1E73"/>
    <w:rsid w:val="006C24E6"/>
    <w:rsid w:val="006C2527"/>
    <w:rsid w:val="006C2EEB"/>
    <w:rsid w:val="006C46A7"/>
    <w:rsid w:val="006C4AF3"/>
    <w:rsid w:val="006C50ED"/>
    <w:rsid w:val="006C6838"/>
    <w:rsid w:val="006C7460"/>
    <w:rsid w:val="006C7EC2"/>
    <w:rsid w:val="006D0C14"/>
    <w:rsid w:val="006D1E75"/>
    <w:rsid w:val="006D2B4A"/>
    <w:rsid w:val="006D2FDD"/>
    <w:rsid w:val="006D5078"/>
    <w:rsid w:val="006D5848"/>
    <w:rsid w:val="006E02C5"/>
    <w:rsid w:val="006E0986"/>
    <w:rsid w:val="006E0BC3"/>
    <w:rsid w:val="006E3487"/>
    <w:rsid w:val="006E3866"/>
    <w:rsid w:val="006E386B"/>
    <w:rsid w:val="006E4F7F"/>
    <w:rsid w:val="006E741D"/>
    <w:rsid w:val="006E7A41"/>
    <w:rsid w:val="006F2DC4"/>
    <w:rsid w:val="006F36FF"/>
    <w:rsid w:val="006F392C"/>
    <w:rsid w:val="006F3BA5"/>
    <w:rsid w:val="006F40BA"/>
    <w:rsid w:val="006F52AE"/>
    <w:rsid w:val="006F7AA7"/>
    <w:rsid w:val="0070031C"/>
    <w:rsid w:val="007008CA"/>
    <w:rsid w:val="00702E47"/>
    <w:rsid w:val="00703457"/>
    <w:rsid w:val="00704570"/>
    <w:rsid w:val="00705193"/>
    <w:rsid w:val="00705C7C"/>
    <w:rsid w:val="00705F13"/>
    <w:rsid w:val="007062B3"/>
    <w:rsid w:val="007078B1"/>
    <w:rsid w:val="00707AD7"/>
    <w:rsid w:val="00710BA4"/>
    <w:rsid w:val="00710E7D"/>
    <w:rsid w:val="00711C6B"/>
    <w:rsid w:val="0071217C"/>
    <w:rsid w:val="00713627"/>
    <w:rsid w:val="0071365E"/>
    <w:rsid w:val="00714464"/>
    <w:rsid w:val="007208E2"/>
    <w:rsid w:val="00721727"/>
    <w:rsid w:val="00721B72"/>
    <w:rsid w:val="007234BD"/>
    <w:rsid w:val="00724C3B"/>
    <w:rsid w:val="0072536B"/>
    <w:rsid w:val="007259CF"/>
    <w:rsid w:val="007263A9"/>
    <w:rsid w:val="0072649D"/>
    <w:rsid w:val="007268E6"/>
    <w:rsid w:val="007273E3"/>
    <w:rsid w:val="00727F5C"/>
    <w:rsid w:val="00727FDC"/>
    <w:rsid w:val="007307F9"/>
    <w:rsid w:val="00730A72"/>
    <w:rsid w:val="007323F8"/>
    <w:rsid w:val="00732A6D"/>
    <w:rsid w:val="00734106"/>
    <w:rsid w:val="007350DF"/>
    <w:rsid w:val="0073553C"/>
    <w:rsid w:val="00735622"/>
    <w:rsid w:val="00735DBF"/>
    <w:rsid w:val="007378C8"/>
    <w:rsid w:val="007379A2"/>
    <w:rsid w:val="00740089"/>
    <w:rsid w:val="007401B9"/>
    <w:rsid w:val="00740DD7"/>
    <w:rsid w:val="00740E35"/>
    <w:rsid w:val="00742573"/>
    <w:rsid w:val="0074300D"/>
    <w:rsid w:val="00744A3D"/>
    <w:rsid w:val="00744C7F"/>
    <w:rsid w:val="007459BC"/>
    <w:rsid w:val="00745D94"/>
    <w:rsid w:val="00746326"/>
    <w:rsid w:val="00751CBA"/>
    <w:rsid w:val="0075447E"/>
    <w:rsid w:val="007551C2"/>
    <w:rsid w:val="0075556D"/>
    <w:rsid w:val="00757485"/>
    <w:rsid w:val="00760FC9"/>
    <w:rsid w:val="00763BB0"/>
    <w:rsid w:val="00763CDA"/>
    <w:rsid w:val="00764514"/>
    <w:rsid w:val="00765E72"/>
    <w:rsid w:val="00766133"/>
    <w:rsid w:val="0076626C"/>
    <w:rsid w:val="00766DBD"/>
    <w:rsid w:val="00766E5E"/>
    <w:rsid w:val="007704F3"/>
    <w:rsid w:val="00771A53"/>
    <w:rsid w:val="00772449"/>
    <w:rsid w:val="00772863"/>
    <w:rsid w:val="0077291A"/>
    <w:rsid w:val="00774500"/>
    <w:rsid w:val="00774B89"/>
    <w:rsid w:val="00774FEC"/>
    <w:rsid w:val="00776267"/>
    <w:rsid w:val="00776772"/>
    <w:rsid w:val="00780ABE"/>
    <w:rsid w:val="0078142D"/>
    <w:rsid w:val="007828AA"/>
    <w:rsid w:val="00782E7C"/>
    <w:rsid w:val="00783A12"/>
    <w:rsid w:val="00784F77"/>
    <w:rsid w:val="0078599B"/>
    <w:rsid w:val="007872E2"/>
    <w:rsid w:val="00790D7F"/>
    <w:rsid w:val="0079110C"/>
    <w:rsid w:val="0079204A"/>
    <w:rsid w:val="00793BA5"/>
    <w:rsid w:val="00796278"/>
    <w:rsid w:val="007966E3"/>
    <w:rsid w:val="007A03D0"/>
    <w:rsid w:val="007A29D2"/>
    <w:rsid w:val="007A2B0F"/>
    <w:rsid w:val="007A4FEF"/>
    <w:rsid w:val="007A587D"/>
    <w:rsid w:val="007A59B4"/>
    <w:rsid w:val="007A7683"/>
    <w:rsid w:val="007B0279"/>
    <w:rsid w:val="007B0AEB"/>
    <w:rsid w:val="007B26FD"/>
    <w:rsid w:val="007B3801"/>
    <w:rsid w:val="007B434F"/>
    <w:rsid w:val="007B5EFB"/>
    <w:rsid w:val="007C03C4"/>
    <w:rsid w:val="007C0AEA"/>
    <w:rsid w:val="007C166A"/>
    <w:rsid w:val="007C3CF5"/>
    <w:rsid w:val="007C4006"/>
    <w:rsid w:val="007C5525"/>
    <w:rsid w:val="007C56A2"/>
    <w:rsid w:val="007C5730"/>
    <w:rsid w:val="007C64C8"/>
    <w:rsid w:val="007C6E4D"/>
    <w:rsid w:val="007C7BC4"/>
    <w:rsid w:val="007D221D"/>
    <w:rsid w:val="007D3700"/>
    <w:rsid w:val="007D3FE3"/>
    <w:rsid w:val="007D521F"/>
    <w:rsid w:val="007D52B1"/>
    <w:rsid w:val="007D6C5C"/>
    <w:rsid w:val="007D6D8E"/>
    <w:rsid w:val="007D73B2"/>
    <w:rsid w:val="007E10E5"/>
    <w:rsid w:val="007E427F"/>
    <w:rsid w:val="007E4B1F"/>
    <w:rsid w:val="007E5598"/>
    <w:rsid w:val="007E63F8"/>
    <w:rsid w:val="007E7C19"/>
    <w:rsid w:val="007F0740"/>
    <w:rsid w:val="007F0B47"/>
    <w:rsid w:val="007F0CFC"/>
    <w:rsid w:val="007F0D55"/>
    <w:rsid w:val="007F1A30"/>
    <w:rsid w:val="007F1BAD"/>
    <w:rsid w:val="007F238C"/>
    <w:rsid w:val="007F5706"/>
    <w:rsid w:val="0080067B"/>
    <w:rsid w:val="0080175F"/>
    <w:rsid w:val="00803291"/>
    <w:rsid w:val="008039AC"/>
    <w:rsid w:val="00803DCE"/>
    <w:rsid w:val="008040C6"/>
    <w:rsid w:val="00804532"/>
    <w:rsid w:val="0080614B"/>
    <w:rsid w:val="0080622A"/>
    <w:rsid w:val="00806686"/>
    <w:rsid w:val="00807066"/>
    <w:rsid w:val="00810848"/>
    <w:rsid w:val="00811A76"/>
    <w:rsid w:val="00814599"/>
    <w:rsid w:val="00814E77"/>
    <w:rsid w:val="00815704"/>
    <w:rsid w:val="00815780"/>
    <w:rsid w:val="00815DF7"/>
    <w:rsid w:val="008163AF"/>
    <w:rsid w:val="008174D9"/>
    <w:rsid w:val="00817CA7"/>
    <w:rsid w:val="008206BA"/>
    <w:rsid w:val="00821304"/>
    <w:rsid w:val="00821FDF"/>
    <w:rsid w:val="00825911"/>
    <w:rsid w:val="00825DD2"/>
    <w:rsid w:val="00827A3C"/>
    <w:rsid w:val="00831EAC"/>
    <w:rsid w:val="00832C6B"/>
    <w:rsid w:val="00832EB3"/>
    <w:rsid w:val="008331E3"/>
    <w:rsid w:val="00833ACF"/>
    <w:rsid w:val="00834632"/>
    <w:rsid w:val="008353C1"/>
    <w:rsid w:val="0083653C"/>
    <w:rsid w:val="00836EF9"/>
    <w:rsid w:val="00837C96"/>
    <w:rsid w:val="008404B3"/>
    <w:rsid w:val="008405AE"/>
    <w:rsid w:val="00840849"/>
    <w:rsid w:val="0084381E"/>
    <w:rsid w:val="0084422A"/>
    <w:rsid w:val="008454ED"/>
    <w:rsid w:val="00845A2D"/>
    <w:rsid w:val="0085069E"/>
    <w:rsid w:val="00850F85"/>
    <w:rsid w:val="00851B85"/>
    <w:rsid w:val="00851EC6"/>
    <w:rsid w:val="008532DF"/>
    <w:rsid w:val="00853635"/>
    <w:rsid w:val="00853C5D"/>
    <w:rsid w:val="008563B4"/>
    <w:rsid w:val="00861130"/>
    <w:rsid w:val="00861E20"/>
    <w:rsid w:val="008658F3"/>
    <w:rsid w:val="00865FB3"/>
    <w:rsid w:val="0086601D"/>
    <w:rsid w:val="008666B1"/>
    <w:rsid w:val="0086766A"/>
    <w:rsid w:val="00870716"/>
    <w:rsid w:val="008707F1"/>
    <w:rsid w:val="008722FB"/>
    <w:rsid w:val="00872A33"/>
    <w:rsid w:val="00873295"/>
    <w:rsid w:val="008741BC"/>
    <w:rsid w:val="00874A22"/>
    <w:rsid w:val="00875AE1"/>
    <w:rsid w:val="008768D2"/>
    <w:rsid w:val="008769AE"/>
    <w:rsid w:val="00876DE6"/>
    <w:rsid w:val="00877666"/>
    <w:rsid w:val="00877B34"/>
    <w:rsid w:val="00880191"/>
    <w:rsid w:val="00883444"/>
    <w:rsid w:val="00884387"/>
    <w:rsid w:val="0089111F"/>
    <w:rsid w:val="00896BE1"/>
    <w:rsid w:val="00896C89"/>
    <w:rsid w:val="008979BF"/>
    <w:rsid w:val="008979DA"/>
    <w:rsid w:val="00897B7D"/>
    <w:rsid w:val="00897BAA"/>
    <w:rsid w:val="008A1594"/>
    <w:rsid w:val="008A1AD8"/>
    <w:rsid w:val="008A1F1A"/>
    <w:rsid w:val="008A26A3"/>
    <w:rsid w:val="008A2BF6"/>
    <w:rsid w:val="008A3854"/>
    <w:rsid w:val="008A50BE"/>
    <w:rsid w:val="008A5B58"/>
    <w:rsid w:val="008A5C1D"/>
    <w:rsid w:val="008B00FA"/>
    <w:rsid w:val="008B0EC7"/>
    <w:rsid w:val="008B2990"/>
    <w:rsid w:val="008B2BEF"/>
    <w:rsid w:val="008B3DF0"/>
    <w:rsid w:val="008B632A"/>
    <w:rsid w:val="008C0B31"/>
    <w:rsid w:val="008C1C54"/>
    <w:rsid w:val="008C1CB4"/>
    <w:rsid w:val="008C28CC"/>
    <w:rsid w:val="008C360A"/>
    <w:rsid w:val="008C36B4"/>
    <w:rsid w:val="008C45C2"/>
    <w:rsid w:val="008C5E5F"/>
    <w:rsid w:val="008C647E"/>
    <w:rsid w:val="008C6E23"/>
    <w:rsid w:val="008C73E2"/>
    <w:rsid w:val="008C79A2"/>
    <w:rsid w:val="008D21B1"/>
    <w:rsid w:val="008D2AC1"/>
    <w:rsid w:val="008D35EA"/>
    <w:rsid w:val="008D44D3"/>
    <w:rsid w:val="008D497D"/>
    <w:rsid w:val="008D631B"/>
    <w:rsid w:val="008D7802"/>
    <w:rsid w:val="008D7F97"/>
    <w:rsid w:val="008E1CDC"/>
    <w:rsid w:val="008E20A8"/>
    <w:rsid w:val="008E34F9"/>
    <w:rsid w:val="008E4354"/>
    <w:rsid w:val="008E7593"/>
    <w:rsid w:val="008F0CB9"/>
    <w:rsid w:val="008F0E86"/>
    <w:rsid w:val="008F242A"/>
    <w:rsid w:val="008F3C7C"/>
    <w:rsid w:val="00901600"/>
    <w:rsid w:val="00901B09"/>
    <w:rsid w:val="00901B1A"/>
    <w:rsid w:val="00902CB2"/>
    <w:rsid w:val="00903641"/>
    <w:rsid w:val="00903B5A"/>
    <w:rsid w:val="00905D3B"/>
    <w:rsid w:val="009073C5"/>
    <w:rsid w:val="00910E06"/>
    <w:rsid w:val="009112EB"/>
    <w:rsid w:val="009115DD"/>
    <w:rsid w:val="00912E3C"/>
    <w:rsid w:val="00915183"/>
    <w:rsid w:val="0091657C"/>
    <w:rsid w:val="00921FFF"/>
    <w:rsid w:val="009221D4"/>
    <w:rsid w:val="009232EE"/>
    <w:rsid w:val="00923BEA"/>
    <w:rsid w:val="0092525C"/>
    <w:rsid w:val="00925F56"/>
    <w:rsid w:val="009263A1"/>
    <w:rsid w:val="0092761C"/>
    <w:rsid w:val="0093152D"/>
    <w:rsid w:val="00931636"/>
    <w:rsid w:val="009324A4"/>
    <w:rsid w:val="00933787"/>
    <w:rsid w:val="00933AAA"/>
    <w:rsid w:val="009345C9"/>
    <w:rsid w:val="009346D2"/>
    <w:rsid w:val="00934B6C"/>
    <w:rsid w:val="00934FB1"/>
    <w:rsid w:val="009359D4"/>
    <w:rsid w:val="00941D9D"/>
    <w:rsid w:val="0094263A"/>
    <w:rsid w:val="00943198"/>
    <w:rsid w:val="00943B84"/>
    <w:rsid w:val="00944409"/>
    <w:rsid w:val="009445E4"/>
    <w:rsid w:val="009463DE"/>
    <w:rsid w:val="0094654D"/>
    <w:rsid w:val="009470B5"/>
    <w:rsid w:val="009506D0"/>
    <w:rsid w:val="00951BD2"/>
    <w:rsid w:val="00952029"/>
    <w:rsid w:val="00953B03"/>
    <w:rsid w:val="0095529A"/>
    <w:rsid w:val="009568DC"/>
    <w:rsid w:val="00956F88"/>
    <w:rsid w:val="00957A28"/>
    <w:rsid w:val="00957C95"/>
    <w:rsid w:val="00960712"/>
    <w:rsid w:val="009618B4"/>
    <w:rsid w:val="00961945"/>
    <w:rsid w:val="00963803"/>
    <w:rsid w:val="00963F53"/>
    <w:rsid w:val="009656C2"/>
    <w:rsid w:val="009656FD"/>
    <w:rsid w:val="00966616"/>
    <w:rsid w:val="00970296"/>
    <w:rsid w:val="00971580"/>
    <w:rsid w:val="00973686"/>
    <w:rsid w:val="00974AA6"/>
    <w:rsid w:val="00975337"/>
    <w:rsid w:val="00977D59"/>
    <w:rsid w:val="009807A8"/>
    <w:rsid w:val="00981D1E"/>
    <w:rsid w:val="009831BA"/>
    <w:rsid w:val="0098501D"/>
    <w:rsid w:val="009854ED"/>
    <w:rsid w:val="00985D9B"/>
    <w:rsid w:val="00986995"/>
    <w:rsid w:val="00987822"/>
    <w:rsid w:val="009878D1"/>
    <w:rsid w:val="0099154A"/>
    <w:rsid w:val="00992E82"/>
    <w:rsid w:val="00992EF2"/>
    <w:rsid w:val="009942DC"/>
    <w:rsid w:val="00997015"/>
    <w:rsid w:val="009A03AC"/>
    <w:rsid w:val="009A03C6"/>
    <w:rsid w:val="009A0469"/>
    <w:rsid w:val="009A0EBA"/>
    <w:rsid w:val="009A195F"/>
    <w:rsid w:val="009A1E4C"/>
    <w:rsid w:val="009A251F"/>
    <w:rsid w:val="009A31D5"/>
    <w:rsid w:val="009A3933"/>
    <w:rsid w:val="009A3D76"/>
    <w:rsid w:val="009A3E98"/>
    <w:rsid w:val="009A469D"/>
    <w:rsid w:val="009A4CED"/>
    <w:rsid w:val="009A61BC"/>
    <w:rsid w:val="009A7FF6"/>
    <w:rsid w:val="009B3030"/>
    <w:rsid w:val="009B4923"/>
    <w:rsid w:val="009B7713"/>
    <w:rsid w:val="009C0635"/>
    <w:rsid w:val="009C1F6A"/>
    <w:rsid w:val="009C27F9"/>
    <w:rsid w:val="009C2D84"/>
    <w:rsid w:val="009C326D"/>
    <w:rsid w:val="009C3434"/>
    <w:rsid w:val="009C3A81"/>
    <w:rsid w:val="009C4039"/>
    <w:rsid w:val="009C5A69"/>
    <w:rsid w:val="009C74E4"/>
    <w:rsid w:val="009D09FF"/>
    <w:rsid w:val="009D1A6F"/>
    <w:rsid w:val="009D33D6"/>
    <w:rsid w:val="009D6570"/>
    <w:rsid w:val="009E0D64"/>
    <w:rsid w:val="009E1CFB"/>
    <w:rsid w:val="009E26A8"/>
    <w:rsid w:val="009E29E1"/>
    <w:rsid w:val="009E37C8"/>
    <w:rsid w:val="009E4ABF"/>
    <w:rsid w:val="009E6668"/>
    <w:rsid w:val="009E6898"/>
    <w:rsid w:val="009E7411"/>
    <w:rsid w:val="009E7B58"/>
    <w:rsid w:val="009E7CE2"/>
    <w:rsid w:val="009F0910"/>
    <w:rsid w:val="009F1512"/>
    <w:rsid w:val="009F2328"/>
    <w:rsid w:val="009F2900"/>
    <w:rsid w:val="009F5BDF"/>
    <w:rsid w:val="009F683B"/>
    <w:rsid w:val="009F719D"/>
    <w:rsid w:val="00A01B67"/>
    <w:rsid w:val="00A0360C"/>
    <w:rsid w:val="00A04BF6"/>
    <w:rsid w:val="00A0528B"/>
    <w:rsid w:val="00A054D4"/>
    <w:rsid w:val="00A06654"/>
    <w:rsid w:val="00A0703D"/>
    <w:rsid w:val="00A07BBD"/>
    <w:rsid w:val="00A120F7"/>
    <w:rsid w:val="00A12C53"/>
    <w:rsid w:val="00A12F5F"/>
    <w:rsid w:val="00A137EA"/>
    <w:rsid w:val="00A14085"/>
    <w:rsid w:val="00A1415D"/>
    <w:rsid w:val="00A14F78"/>
    <w:rsid w:val="00A1561D"/>
    <w:rsid w:val="00A161BA"/>
    <w:rsid w:val="00A163AB"/>
    <w:rsid w:val="00A163DC"/>
    <w:rsid w:val="00A1753E"/>
    <w:rsid w:val="00A17655"/>
    <w:rsid w:val="00A22F07"/>
    <w:rsid w:val="00A23359"/>
    <w:rsid w:val="00A23AE8"/>
    <w:rsid w:val="00A2418B"/>
    <w:rsid w:val="00A24967"/>
    <w:rsid w:val="00A24C8B"/>
    <w:rsid w:val="00A25C2B"/>
    <w:rsid w:val="00A26986"/>
    <w:rsid w:val="00A2752E"/>
    <w:rsid w:val="00A2765E"/>
    <w:rsid w:val="00A27A47"/>
    <w:rsid w:val="00A27C44"/>
    <w:rsid w:val="00A31879"/>
    <w:rsid w:val="00A31D14"/>
    <w:rsid w:val="00A324BD"/>
    <w:rsid w:val="00A341B2"/>
    <w:rsid w:val="00A366ED"/>
    <w:rsid w:val="00A37042"/>
    <w:rsid w:val="00A3793F"/>
    <w:rsid w:val="00A407BC"/>
    <w:rsid w:val="00A408C2"/>
    <w:rsid w:val="00A41F44"/>
    <w:rsid w:val="00A42C21"/>
    <w:rsid w:val="00A42C88"/>
    <w:rsid w:val="00A43960"/>
    <w:rsid w:val="00A452CC"/>
    <w:rsid w:val="00A455F1"/>
    <w:rsid w:val="00A50EBF"/>
    <w:rsid w:val="00A51C69"/>
    <w:rsid w:val="00A51F83"/>
    <w:rsid w:val="00A526A1"/>
    <w:rsid w:val="00A5377F"/>
    <w:rsid w:val="00A53888"/>
    <w:rsid w:val="00A55551"/>
    <w:rsid w:val="00A55775"/>
    <w:rsid w:val="00A6351C"/>
    <w:rsid w:val="00A6398E"/>
    <w:rsid w:val="00A64DA8"/>
    <w:rsid w:val="00A65521"/>
    <w:rsid w:val="00A66F2D"/>
    <w:rsid w:val="00A70195"/>
    <w:rsid w:val="00A706E0"/>
    <w:rsid w:val="00A71AF6"/>
    <w:rsid w:val="00A72827"/>
    <w:rsid w:val="00A72DF4"/>
    <w:rsid w:val="00A74FAE"/>
    <w:rsid w:val="00A76A5C"/>
    <w:rsid w:val="00A8029F"/>
    <w:rsid w:val="00A813EE"/>
    <w:rsid w:val="00A821B9"/>
    <w:rsid w:val="00A8230F"/>
    <w:rsid w:val="00A86659"/>
    <w:rsid w:val="00A8678B"/>
    <w:rsid w:val="00A87401"/>
    <w:rsid w:val="00A907B2"/>
    <w:rsid w:val="00A9143F"/>
    <w:rsid w:val="00A92316"/>
    <w:rsid w:val="00A94009"/>
    <w:rsid w:val="00A9532E"/>
    <w:rsid w:val="00A95339"/>
    <w:rsid w:val="00A97214"/>
    <w:rsid w:val="00AA0091"/>
    <w:rsid w:val="00AA03AA"/>
    <w:rsid w:val="00AA11FC"/>
    <w:rsid w:val="00AA1D9A"/>
    <w:rsid w:val="00AA1EA3"/>
    <w:rsid w:val="00AA3449"/>
    <w:rsid w:val="00AA63CE"/>
    <w:rsid w:val="00AA7E09"/>
    <w:rsid w:val="00AB1120"/>
    <w:rsid w:val="00AB1775"/>
    <w:rsid w:val="00AB18E2"/>
    <w:rsid w:val="00AB1B58"/>
    <w:rsid w:val="00AB40AF"/>
    <w:rsid w:val="00AB4727"/>
    <w:rsid w:val="00AB492C"/>
    <w:rsid w:val="00AB4E09"/>
    <w:rsid w:val="00AB516B"/>
    <w:rsid w:val="00AB7014"/>
    <w:rsid w:val="00AB76BD"/>
    <w:rsid w:val="00AC13C9"/>
    <w:rsid w:val="00AC2961"/>
    <w:rsid w:val="00AC354B"/>
    <w:rsid w:val="00AC461E"/>
    <w:rsid w:val="00AC593E"/>
    <w:rsid w:val="00AC5D55"/>
    <w:rsid w:val="00AD1B96"/>
    <w:rsid w:val="00AD1BD5"/>
    <w:rsid w:val="00AD2F0A"/>
    <w:rsid w:val="00AD3507"/>
    <w:rsid w:val="00AD42C9"/>
    <w:rsid w:val="00AD4705"/>
    <w:rsid w:val="00AD4E73"/>
    <w:rsid w:val="00AD7BB3"/>
    <w:rsid w:val="00AE22AB"/>
    <w:rsid w:val="00AE258D"/>
    <w:rsid w:val="00AE2D05"/>
    <w:rsid w:val="00AE3148"/>
    <w:rsid w:val="00AE4611"/>
    <w:rsid w:val="00AE46B3"/>
    <w:rsid w:val="00AE569C"/>
    <w:rsid w:val="00AE5A83"/>
    <w:rsid w:val="00AE605F"/>
    <w:rsid w:val="00AE6925"/>
    <w:rsid w:val="00AF14DA"/>
    <w:rsid w:val="00AF253F"/>
    <w:rsid w:val="00AF3005"/>
    <w:rsid w:val="00AF3347"/>
    <w:rsid w:val="00AF33AC"/>
    <w:rsid w:val="00AF39DA"/>
    <w:rsid w:val="00AF4283"/>
    <w:rsid w:val="00B00B2F"/>
    <w:rsid w:val="00B011F5"/>
    <w:rsid w:val="00B01803"/>
    <w:rsid w:val="00B0295A"/>
    <w:rsid w:val="00B02C3B"/>
    <w:rsid w:val="00B03BA1"/>
    <w:rsid w:val="00B04C5D"/>
    <w:rsid w:val="00B051F0"/>
    <w:rsid w:val="00B05E85"/>
    <w:rsid w:val="00B07466"/>
    <w:rsid w:val="00B10C3E"/>
    <w:rsid w:val="00B10FA4"/>
    <w:rsid w:val="00B1301A"/>
    <w:rsid w:val="00B13DC4"/>
    <w:rsid w:val="00B15725"/>
    <w:rsid w:val="00B17BBE"/>
    <w:rsid w:val="00B17DA5"/>
    <w:rsid w:val="00B20D80"/>
    <w:rsid w:val="00B20E5B"/>
    <w:rsid w:val="00B21776"/>
    <w:rsid w:val="00B21D16"/>
    <w:rsid w:val="00B21F77"/>
    <w:rsid w:val="00B22021"/>
    <w:rsid w:val="00B23FD9"/>
    <w:rsid w:val="00B25AA3"/>
    <w:rsid w:val="00B25C4B"/>
    <w:rsid w:val="00B26D99"/>
    <w:rsid w:val="00B27297"/>
    <w:rsid w:val="00B27AA5"/>
    <w:rsid w:val="00B30042"/>
    <w:rsid w:val="00B31850"/>
    <w:rsid w:val="00B32EE0"/>
    <w:rsid w:val="00B330B5"/>
    <w:rsid w:val="00B33FF1"/>
    <w:rsid w:val="00B34806"/>
    <w:rsid w:val="00B34EF8"/>
    <w:rsid w:val="00B36769"/>
    <w:rsid w:val="00B3774C"/>
    <w:rsid w:val="00B37CDD"/>
    <w:rsid w:val="00B37EB0"/>
    <w:rsid w:val="00B40281"/>
    <w:rsid w:val="00B41DAE"/>
    <w:rsid w:val="00B41FAC"/>
    <w:rsid w:val="00B44231"/>
    <w:rsid w:val="00B44558"/>
    <w:rsid w:val="00B468D7"/>
    <w:rsid w:val="00B46B0B"/>
    <w:rsid w:val="00B46DE3"/>
    <w:rsid w:val="00B471FB"/>
    <w:rsid w:val="00B50223"/>
    <w:rsid w:val="00B5099D"/>
    <w:rsid w:val="00B5208C"/>
    <w:rsid w:val="00B53D27"/>
    <w:rsid w:val="00B56D6E"/>
    <w:rsid w:val="00B56F4D"/>
    <w:rsid w:val="00B5780B"/>
    <w:rsid w:val="00B57887"/>
    <w:rsid w:val="00B57AFC"/>
    <w:rsid w:val="00B6090D"/>
    <w:rsid w:val="00B60EBB"/>
    <w:rsid w:val="00B61EF9"/>
    <w:rsid w:val="00B646C3"/>
    <w:rsid w:val="00B670DE"/>
    <w:rsid w:val="00B67F19"/>
    <w:rsid w:val="00B67F46"/>
    <w:rsid w:val="00B71BB5"/>
    <w:rsid w:val="00B71C33"/>
    <w:rsid w:val="00B7554B"/>
    <w:rsid w:val="00B75D28"/>
    <w:rsid w:val="00B76D50"/>
    <w:rsid w:val="00B773C3"/>
    <w:rsid w:val="00B774DB"/>
    <w:rsid w:val="00B80DE2"/>
    <w:rsid w:val="00B81795"/>
    <w:rsid w:val="00B82E13"/>
    <w:rsid w:val="00B84A7D"/>
    <w:rsid w:val="00B86248"/>
    <w:rsid w:val="00B86BAD"/>
    <w:rsid w:val="00B90B9A"/>
    <w:rsid w:val="00B9130E"/>
    <w:rsid w:val="00B91461"/>
    <w:rsid w:val="00B94F40"/>
    <w:rsid w:val="00B9514D"/>
    <w:rsid w:val="00B95650"/>
    <w:rsid w:val="00B95DC3"/>
    <w:rsid w:val="00B96E67"/>
    <w:rsid w:val="00B97FB2"/>
    <w:rsid w:val="00BA03F6"/>
    <w:rsid w:val="00BA1620"/>
    <w:rsid w:val="00BA25FA"/>
    <w:rsid w:val="00BA3A5F"/>
    <w:rsid w:val="00BA47E9"/>
    <w:rsid w:val="00BA4F12"/>
    <w:rsid w:val="00BA5BF6"/>
    <w:rsid w:val="00BA7BB9"/>
    <w:rsid w:val="00BA7F1C"/>
    <w:rsid w:val="00BB009E"/>
    <w:rsid w:val="00BB04D0"/>
    <w:rsid w:val="00BB110D"/>
    <w:rsid w:val="00BB2590"/>
    <w:rsid w:val="00BB2868"/>
    <w:rsid w:val="00BB5237"/>
    <w:rsid w:val="00BB52DD"/>
    <w:rsid w:val="00BB648F"/>
    <w:rsid w:val="00BB65AC"/>
    <w:rsid w:val="00BB6A01"/>
    <w:rsid w:val="00BC099C"/>
    <w:rsid w:val="00BC1B61"/>
    <w:rsid w:val="00BC306D"/>
    <w:rsid w:val="00BC3EB1"/>
    <w:rsid w:val="00BC4017"/>
    <w:rsid w:val="00BC46A1"/>
    <w:rsid w:val="00BC52B9"/>
    <w:rsid w:val="00BC5C50"/>
    <w:rsid w:val="00BC6707"/>
    <w:rsid w:val="00BD0666"/>
    <w:rsid w:val="00BD16AE"/>
    <w:rsid w:val="00BD2F28"/>
    <w:rsid w:val="00BD414E"/>
    <w:rsid w:val="00BD4DA4"/>
    <w:rsid w:val="00BD52BC"/>
    <w:rsid w:val="00BE09DD"/>
    <w:rsid w:val="00BE3077"/>
    <w:rsid w:val="00BE3358"/>
    <w:rsid w:val="00BE66F4"/>
    <w:rsid w:val="00BE71F7"/>
    <w:rsid w:val="00BE79FD"/>
    <w:rsid w:val="00BF15EC"/>
    <w:rsid w:val="00BF3123"/>
    <w:rsid w:val="00BF45FC"/>
    <w:rsid w:val="00BF686B"/>
    <w:rsid w:val="00BF68BB"/>
    <w:rsid w:val="00BF6D30"/>
    <w:rsid w:val="00BF6EB1"/>
    <w:rsid w:val="00BF7679"/>
    <w:rsid w:val="00C02A01"/>
    <w:rsid w:val="00C03341"/>
    <w:rsid w:val="00C038E0"/>
    <w:rsid w:val="00C06240"/>
    <w:rsid w:val="00C06D73"/>
    <w:rsid w:val="00C07245"/>
    <w:rsid w:val="00C11224"/>
    <w:rsid w:val="00C12266"/>
    <w:rsid w:val="00C12FD6"/>
    <w:rsid w:val="00C13431"/>
    <w:rsid w:val="00C135F9"/>
    <w:rsid w:val="00C1378D"/>
    <w:rsid w:val="00C16B8D"/>
    <w:rsid w:val="00C1760D"/>
    <w:rsid w:val="00C17959"/>
    <w:rsid w:val="00C17FC0"/>
    <w:rsid w:val="00C209DF"/>
    <w:rsid w:val="00C20D02"/>
    <w:rsid w:val="00C21835"/>
    <w:rsid w:val="00C221E7"/>
    <w:rsid w:val="00C22E27"/>
    <w:rsid w:val="00C230DD"/>
    <w:rsid w:val="00C25B40"/>
    <w:rsid w:val="00C26FAB"/>
    <w:rsid w:val="00C2767D"/>
    <w:rsid w:val="00C30A67"/>
    <w:rsid w:val="00C333C0"/>
    <w:rsid w:val="00C34887"/>
    <w:rsid w:val="00C34975"/>
    <w:rsid w:val="00C35C68"/>
    <w:rsid w:val="00C36513"/>
    <w:rsid w:val="00C365E6"/>
    <w:rsid w:val="00C3660A"/>
    <w:rsid w:val="00C43280"/>
    <w:rsid w:val="00C4384B"/>
    <w:rsid w:val="00C4398F"/>
    <w:rsid w:val="00C44107"/>
    <w:rsid w:val="00C44623"/>
    <w:rsid w:val="00C455E7"/>
    <w:rsid w:val="00C45A6C"/>
    <w:rsid w:val="00C47DA8"/>
    <w:rsid w:val="00C47E0E"/>
    <w:rsid w:val="00C506E3"/>
    <w:rsid w:val="00C50CD1"/>
    <w:rsid w:val="00C515F7"/>
    <w:rsid w:val="00C5184A"/>
    <w:rsid w:val="00C532E9"/>
    <w:rsid w:val="00C546A8"/>
    <w:rsid w:val="00C55466"/>
    <w:rsid w:val="00C5785A"/>
    <w:rsid w:val="00C57F45"/>
    <w:rsid w:val="00C60F3A"/>
    <w:rsid w:val="00C6260A"/>
    <w:rsid w:val="00C630D3"/>
    <w:rsid w:val="00C63F02"/>
    <w:rsid w:val="00C670D5"/>
    <w:rsid w:val="00C70520"/>
    <w:rsid w:val="00C705BA"/>
    <w:rsid w:val="00C71136"/>
    <w:rsid w:val="00C717BA"/>
    <w:rsid w:val="00C72E1C"/>
    <w:rsid w:val="00C75C85"/>
    <w:rsid w:val="00C76923"/>
    <w:rsid w:val="00C77909"/>
    <w:rsid w:val="00C816FD"/>
    <w:rsid w:val="00C82292"/>
    <w:rsid w:val="00C82488"/>
    <w:rsid w:val="00C83109"/>
    <w:rsid w:val="00C83123"/>
    <w:rsid w:val="00C83FB2"/>
    <w:rsid w:val="00C8403E"/>
    <w:rsid w:val="00C85461"/>
    <w:rsid w:val="00C86F33"/>
    <w:rsid w:val="00C90A4C"/>
    <w:rsid w:val="00C91432"/>
    <w:rsid w:val="00C926AB"/>
    <w:rsid w:val="00C92BC9"/>
    <w:rsid w:val="00C939EC"/>
    <w:rsid w:val="00C93E45"/>
    <w:rsid w:val="00C94869"/>
    <w:rsid w:val="00C95AD4"/>
    <w:rsid w:val="00C96651"/>
    <w:rsid w:val="00CA0094"/>
    <w:rsid w:val="00CA0B37"/>
    <w:rsid w:val="00CA13AE"/>
    <w:rsid w:val="00CA2180"/>
    <w:rsid w:val="00CA2FFB"/>
    <w:rsid w:val="00CA316B"/>
    <w:rsid w:val="00CA3975"/>
    <w:rsid w:val="00CA45E6"/>
    <w:rsid w:val="00CA51BC"/>
    <w:rsid w:val="00CA537A"/>
    <w:rsid w:val="00CA560A"/>
    <w:rsid w:val="00CA6746"/>
    <w:rsid w:val="00CA67DC"/>
    <w:rsid w:val="00CA7271"/>
    <w:rsid w:val="00CB0C8C"/>
    <w:rsid w:val="00CB1E1C"/>
    <w:rsid w:val="00CB3E70"/>
    <w:rsid w:val="00CB3EE6"/>
    <w:rsid w:val="00CB4406"/>
    <w:rsid w:val="00CB7126"/>
    <w:rsid w:val="00CB74C2"/>
    <w:rsid w:val="00CC1437"/>
    <w:rsid w:val="00CC2FC3"/>
    <w:rsid w:val="00CC5782"/>
    <w:rsid w:val="00CC5D08"/>
    <w:rsid w:val="00CC713E"/>
    <w:rsid w:val="00CD0029"/>
    <w:rsid w:val="00CD1635"/>
    <w:rsid w:val="00CD3847"/>
    <w:rsid w:val="00CD6E91"/>
    <w:rsid w:val="00CE01B9"/>
    <w:rsid w:val="00CE2D81"/>
    <w:rsid w:val="00CE45A1"/>
    <w:rsid w:val="00CE57FE"/>
    <w:rsid w:val="00CE602D"/>
    <w:rsid w:val="00CF1350"/>
    <w:rsid w:val="00CF1AFA"/>
    <w:rsid w:val="00CF242A"/>
    <w:rsid w:val="00CF2520"/>
    <w:rsid w:val="00CF2B4F"/>
    <w:rsid w:val="00CF2D2F"/>
    <w:rsid w:val="00CF2F3C"/>
    <w:rsid w:val="00CF331C"/>
    <w:rsid w:val="00CF3823"/>
    <w:rsid w:val="00CF46EA"/>
    <w:rsid w:val="00CF4B65"/>
    <w:rsid w:val="00CF4D6C"/>
    <w:rsid w:val="00D00F35"/>
    <w:rsid w:val="00D01011"/>
    <w:rsid w:val="00D01CB1"/>
    <w:rsid w:val="00D02C63"/>
    <w:rsid w:val="00D04A40"/>
    <w:rsid w:val="00D05627"/>
    <w:rsid w:val="00D05BB6"/>
    <w:rsid w:val="00D075F4"/>
    <w:rsid w:val="00D10483"/>
    <w:rsid w:val="00D16A79"/>
    <w:rsid w:val="00D1710D"/>
    <w:rsid w:val="00D21661"/>
    <w:rsid w:val="00D222BB"/>
    <w:rsid w:val="00D23490"/>
    <w:rsid w:val="00D254F1"/>
    <w:rsid w:val="00D25F9B"/>
    <w:rsid w:val="00D26A3B"/>
    <w:rsid w:val="00D30061"/>
    <w:rsid w:val="00D300E6"/>
    <w:rsid w:val="00D3012D"/>
    <w:rsid w:val="00D30B6C"/>
    <w:rsid w:val="00D31257"/>
    <w:rsid w:val="00D32601"/>
    <w:rsid w:val="00D34658"/>
    <w:rsid w:val="00D3518A"/>
    <w:rsid w:val="00D35217"/>
    <w:rsid w:val="00D365C0"/>
    <w:rsid w:val="00D400C3"/>
    <w:rsid w:val="00D41D3F"/>
    <w:rsid w:val="00D41E38"/>
    <w:rsid w:val="00D4248A"/>
    <w:rsid w:val="00D425EB"/>
    <w:rsid w:val="00D435F1"/>
    <w:rsid w:val="00D43FE7"/>
    <w:rsid w:val="00D4462A"/>
    <w:rsid w:val="00D447C8"/>
    <w:rsid w:val="00D456CC"/>
    <w:rsid w:val="00D459A2"/>
    <w:rsid w:val="00D461F3"/>
    <w:rsid w:val="00D46553"/>
    <w:rsid w:val="00D46963"/>
    <w:rsid w:val="00D46A4C"/>
    <w:rsid w:val="00D46EA8"/>
    <w:rsid w:val="00D47BB3"/>
    <w:rsid w:val="00D47D0E"/>
    <w:rsid w:val="00D51088"/>
    <w:rsid w:val="00D51B01"/>
    <w:rsid w:val="00D520BF"/>
    <w:rsid w:val="00D54FBE"/>
    <w:rsid w:val="00D6037E"/>
    <w:rsid w:val="00D60652"/>
    <w:rsid w:val="00D60CC8"/>
    <w:rsid w:val="00D60CCC"/>
    <w:rsid w:val="00D61B12"/>
    <w:rsid w:val="00D6200A"/>
    <w:rsid w:val="00D6362E"/>
    <w:rsid w:val="00D6535C"/>
    <w:rsid w:val="00D653EA"/>
    <w:rsid w:val="00D6574B"/>
    <w:rsid w:val="00D67013"/>
    <w:rsid w:val="00D67525"/>
    <w:rsid w:val="00D67725"/>
    <w:rsid w:val="00D6787E"/>
    <w:rsid w:val="00D67D94"/>
    <w:rsid w:val="00D70A40"/>
    <w:rsid w:val="00D71EFC"/>
    <w:rsid w:val="00D72373"/>
    <w:rsid w:val="00D724D0"/>
    <w:rsid w:val="00D7259A"/>
    <w:rsid w:val="00D727BD"/>
    <w:rsid w:val="00D7288A"/>
    <w:rsid w:val="00D736BD"/>
    <w:rsid w:val="00D764B2"/>
    <w:rsid w:val="00D76D45"/>
    <w:rsid w:val="00D80945"/>
    <w:rsid w:val="00D80C0C"/>
    <w:rsid w:val="00D83256"/>
    <w:rsid w:val="00D85152"/>
    <w:rsid w:val="00D863EA"/>
    <w:rsid w:val="00D8681F"/>
    <w:rsid w:val="00D86DC0"/>
    <w:rsid w:val="00D8747D"/>
    <w:rsid w:val="00D902DF"/>
    <w:rsid w:val="00D9127F"/>
    <w:rsid w:val="00D912CB"/>
    <w:rsid w:val="00D915C4"/>
    <w:rsid w:val="00D943DF"/>
    <w:rsid w:val="00D95D4B"/>
    <w:rsid w:val="00D967A2"/>
    <w:rsid w:val="00DA08AA"/>
    <w:rsid w:val="00DA0975"/>
    <w:rsid w:val="00DA1450"/>
    <w:rsid w:val="00DA1D15"/>
    <w:rsid w:val="00DA1DBF"/>
    <w:rsid w:val="00DA1E5A"/>
    <w:rsid w:val="00DA2890"/>
    <w:rsid w:val="00DA4202"/>
    <w:rsid w:val="00DA4267"/>
    <w:rsid w:val="00DA43FE"/>
    <w:rsid w:val="00DA5036"/>
    <w:rsid w:val="00DB1F70"/>
    <w:rsid w:val="00DB2DCE"/>
    <w:rsid w:val="00DB60A1"/>
    <w:rsid w:val="00DC21A0"/>
    <w:rsid w:val="00DC21F7"/>
    <w:rsid w:val="00DC2503"/>
    <w:rsid w:val="00DC4251"/>
    <w:rsid w:val="00DC5452"/>
    <w:rsid w:val="00DC721A"/>
    <w:rsid w:val="00DC7C27"/>
    <w:rsid w:val="00DD20BD"/>
    <w:rsid w:val="00DD2308"/>
    <w:rsid w:val="00DD32E0"/>
    <w:rsid w:val="00DD3CE3"/>
    <w:rsid w:val="00DD41D1"/>
    <w:rsid w:val="00DD59F6"/>
    <w:rsid w:val="00DD5B32"/>
    <w:rsid w:val="00DD6BCF"/>
    <w:rsid w:val="00DD6E14"/>
    <w:rsid w:val="00DE058A"/>
    <w:rsid w:val="00DE0AA7"/>
    <w:rsid w:val="00DE1B80"/>
    <w:rsid w:val="00DE1E7B"/>
    <w:rsid w:val="00DE38CA"/>
    <w:rsid w:val="00DE52DF"/>
    <w:rsid w:val="00DE55CD"/>
    <w:rsid w:val="00DE5DFB"/>
    <w:rsid w:val="00DF0EF4"/>
    <w:rsid w:val="00DF1346"/>
    <w:rsid w:val="00DF20D9"/>
    <w:rsid w:val="00DF50B5"/>
    <w:rsid w:val="00DF6FE0"/>
    <w:rsid w:val="00DF782A"/>
    <w:rsid w:val="00E02110"/>
    <w:rsid w:val="00E023DC"/>
    <w:rsid w:val="00E04128"/>
    <w:rsid w:val="00E045B0"/>
    <w:rsid w:val="00E04E83"/>
    <w:rsid w:val="00E05704"/>
    <w:rsid w:val="00E05EDA"/>
    <w:rsid w:val="00E069DD"/>
    <w:rsid w:val="00E07074"/>
    <w:rsid w:val="00E10D6A"/>
    <w:rsid w:val="00E112FC"/>
    <w:rsid w:val="00E1211C"/>
    <w:rsid w:val="00E124B6"/>
    <w:rsid w:val="00E12BE7"/>
    <w:rsid w:val="00E147C7"/>
    <w:rsid w:val="00E14D41"/>
    <w:rsid w:val="00E14D73"/>
    <w:rsid w:val="00E1529A"/>
    <w:rsid w:val="00E15AFF"/>
    <w:rsid w:val="00E16CAF"/>
    <w:rsid w:val="00E263DA"/>
    <w:rsid w:val="00E309FF"/>
    <w:rsid w:val="00E31835"/>
    <w:rsid w:val="00E31D62"/>
    <w:rsid w:val="00E33128"/>
    <w:rsid w:val="00E338E9"/>
    <w:rsid w:val="00E348CC"/>
    <w:rsid w:val="00E35552"/>
    <w:rsid w:val="00E358FA"/>
    <w:rsid w:val="00E370FF"/>
    <w:rsid w:val="00E3710F"/>
    <w:rsid w:val="00E37977"/>
    <w:rsid w:val="00E40446"/>
    <w:rsid w:val="00E4213E"/>
    <w:rsid w:val="00E421F9"/>
    <w:rsid w:val="00E4236B"/>
    <w:rsid w:val="00E42641"/>
    <w:rsid w:val="00E42ED8"/>
    <w:rsid w:val="00E4359A"/>
    <w:rsid w:val="00E451F0"/>
    <w:rsid w:val="00E4524F"/>
    <w:rsid w:val="00E47BE1"/>
    <w:rsid w:val="00E515D4"/>
    <w:rsid w:val="00E53A98"/>
    <w:rsid w:val="00E53D50"/>
    <w:rsid w:val="00E563F4"/>
    <w:rsid w:val="00E5771A"/>
    <w:rsid w:val="00E578BC"/>
    <w:rsid w:val="00E61449"/>
    <w:rsid w:val="00E619F8"/>
    <w:rsid w:val="00E61B36"/>
    <w:rsid w:val="00E66B1A"/>
    <w:rsid w:val="00E70543"/>
    <w:rsid w:val="00E73C74"/>
    <w:rsid w:val="00E74869"/>
    <w:rsid w:val="00E749E7"/>
    <w:rsid w:val="00E76DB2"/>
    <w:rsid w:val="00E77CBC"/>
    <w:rsid w:val="00E80733"/>
    <w:rsid w:val="00E80E6E"/>
    <w:rsid w:val="00E81F38"/>
    <w:rsid w:val="00E822C0"/>
    <w:rsid w:val="00E83762"/>
    <w:rsid w:val="00E838FC"/>
    <w:rsid w:val="00E842D3"/>
    <w:rsid w:val="00E84E02"/>
    <w:rsid w:val="00E85671"/>
    <w:rsid w:val="00E864E0"/>
    <w:rsid w:val="00E86983"/>
    <w:rsid w:val="00E86EE1"/>
    <w:rsid w:val="00E8709B"/>
    <w:rsid w:val="00E870AC"/>
    <w:rsid w:val="00E87247"/>
    <w:rsid w:val="00E87F1E"/>
    <w:rsid w:val="00E902FF"/>
    <w:rsid w:val="00E904D9"/>
    <w:rsid w:val="00E90624"/>
    <w:rsid w:val="00E911F9"/>
    <w:rsid w:val="00E927A2"/>
    <w:rsid w:val="00E93472"/>
    <w:rsid w:val="00E94703"/>
    <w:rsid w:val="00E9477D"/>
    <w:rsid w:val="00E94899"/>
    <w:rsid w:val="00E94F4B"/>
    <w:rsid w:val="00E97944"/>
    <w:rsid w:val="00E97DE5"/>
    <w:rsid w:val="00EA0DDA"/>
    <w:rsid w:val="00EA1884"/>
    <w:rsid w:val="00EA235A"/>
    <w:rsid w:val="00EA259E"/>
    <w:rsid w:val="00EA45F7"/>
    <w:rsid w:val="00EA5892"/>
    <w:rsid w:val="00EA6069"/>
    <w:rsid w:val="00EB00B6"/>
    <w:rsid w:val="00EB1A38"/>
    <w:rsid w:val="00EB5449"/>
    <w:rsid w:val="00EB5DFE"/>
    <w:rsid w:val="00EC09C6"/>
    <w:rsid w:val="00EC10AE"/>
    <w:rsid w:val="00EC30B9"/>
    <w:rsid w:val="00EC396A"/>
    <w:rsid w:val="00EC43C9"/>
    <w:rsid w:val="00EC5931"/>
    <w:rsid w:val="00EC70AD"/>
    <w:rsid w:val="00ED0C78"/>
    <w:rsid w:val="00ED152D"/>
    <w:rsid w:val="00ED1858"/>
    <w:rsid w:val="00ED1B16"/>
    <w:rsid w:val="00ED21AF"/>
    <w:rsid w:val="00ED222A"/>
    <w:rsid w:val="00ED41E6"/>
    <w:rsid w:val="00ED5431"/>
    <w:rsid w:val="00EE0849"/>
    <w:rsid w:val="00EE2915"/>
    <w:rsid w:val="00EE2ACC"/>
    <w:rsid w:val="00EE4780"/>
    <w:rsid w:val="00EE576E"/>
    <w:rsid w:val="00EE5924"/>
    <w:rsid w:val="00EE6198"/>
    <w:rsid w:val="00EE6BF3"/>
    <w:rsid w:val="00EE6FC8"/>
    <w:rsid w:val="00EF3DA1"/>
    <w:rsid w:val="00EF477C"/>
    <w:rsid w:val="00EF4A23"/>
    <w:rsid w:val="00EF4A56"/>
    <w:rsid w:val="00F00DFA"/>
    <w:rsid w:val="00F016C2"/>
    <w:rsid w:val="00F02923"/>
    <w:rsid w:val="00F02F11"/>
    <w:rsid w:val="00F0361A"/>
    <w:rsid w:val="00F03665"/>
    <w:rsid w:val="00F04321"/>
    <w:rsid w:val="00F066EF"/>
    <w:rsid w:val="00F06D96"/>
    <w:rsid w:val="00F120CD"/>
    <w:rsid w:val="00F13C05"/>
    <w:rsid w:val="00F14826"/>
    <w:rsid w:val="00F14C8C"/>
    <w:rsid w:val="00F1520F"/>
    <w:rsid w:val="00F15466"/>
    <w:rsid w:val="00F16091"/>
    <w:rsid w:val="00F16CCB"/>
    <w:rsid w:val="00F1781D"/>
    <w:rsid w:val="00F2054A"/>
    <w:rsid w:val="00F20F83"/>
    <w:rsid w:val="00F212AF"/>
    <w:rsid w:val="00F21E35"/>
    <w:rsid w:val="00F21F49"/>
    <w:rsid w:val="00F2482E"/>
    <w:rsid w:val="00F2492A"/>
    <w:rsid w:val="00F25460"/>
    <w:rsid w:val="00F265B2"/>
    <w:rsid w:val="00F2701D"/>
    <w:rsid w:val="00F27156"/>
    <w:rsid w:val="00F308D4"/>
    <w:rsid w:val="00F349EE"/>
    <w:rsid w:val="00F350CD"/>
    <w:rsid w:val="00F35CB2"/>
    <w:rsid w:val="00F405F3"/>
    <w:rsid w:val="00F40FF9"/>
    <w:rsid w:val="00F410A9"/>
    <w:rsid w:val="00F413B5"/>
    <w:rsid w:val="00F41C35"/>
    <w:rsid w:val="00F441A1"/>
    <w:rsid w:val="00F449DE"/>
    <w:rsid w:val="00F45D2D"/>
    <w:rsid w:val="00F50C20"/>
    <w:rsid w:val="00F53850"/>
    <w:rsid w:val="00F54569"/>
    <w:rsid w:val="00F566C4"/>
    <w:rsid w:val="00F57906"/>
    <w:rsid w:val="00F60B9F"/>
    <w:rsid w:val="00F6197C"/>
    <w:rsid w:val="00F6252F"/>
    <w:rsid w:val="00F64228"/>
    <w:rsid w:val="00F6495E"/>
    <w:rsid w:val="00F66BD0"/>
    <w:rsid w:val="00F675F9"/>
    <w:rsid w:val="00F6774D"/>
    <w:rsid w:val="00F70539"/>
    <w:rsid w:val="00F70614"/>
    <w:rsid w:val="00F70D72"/>
    <w:rsid w:val="00F71079"/>
    <w:rsid w:val="00F72449"/>
    <w:rsid w:val="00F729D2"/>
    <w:rsid w:val="00F74506"/>
    <w:rsid w:val="00F749CE"/>
    <w:rsid w:val="00F750A1"/>
    <w:rsid w:val="00F750AF"/>
    <w:rsid w:val="00F75B76"/>
    <w:rsid w:val="00F77534"/>
    <w:rsid w:val="00F8029F"/>
    <w:rsid w:val="00F805CA"/>
    <w:rsid w:val="00F806D6"/>
    <w:rsid w:val="00F82096"/>
    <w:rsid w:val="00F84402"/>
    <w:rsid w:val="00F84AB6"/>
    <w:rsid w:val="00F84BD9"/>
    <w:rsid w:val="00F852F3"/>
    <w:rsid w:val="00F85864"/>
    <w:rsid w:val="00F85CEB"/>
    <w:rsid w:val="00F867AE"/>
    <w:rsid w:val="00F9028F"/>
    <w:rsid w:val="00F91D33"/>
    <w:rsid w:val="00F93FA4"/>
    <w:rsid w:val="00F953FB"/>
    <w:rsid w:val="00F95C3C"/>
    <w:rsid w:val="00F95FC2"/>
    <w:rsid w:val="00FA0037"/>
    <w:rsid w:val="00FA0563"/>
    <w:rsid w:val="00FA08AE"/>
    <w:rsid w:val="00FA0CCA"/>
    <w:rsid w:val="00FA1A1A"/>
    <w:rsid w:val="00FA2433"/>
    <w:rsid w:val="00FA499E"/>
    <w:rsid w:val="00FA4BA6"/>
    <w:rsid w:val="00FA5127"/>
    <w:rsid w:val="00FA7594"/>
    <w:rsid w:val="00FA7DB1"/>
    <w:rsid w:val="00FB11DB"/>
    <w:rsid w:val="00FB309C"/>
    <w:rsid w:val="00FB3902"/>
    <w:rsid w:val="00FB422D"/>
    <w:rsid w:val="00FB529E"/>
    <w:rsid w:val="00FB56E0"/>
    <w:rsid w:val="00FB57FE"/>
    <w:rsid w:val="00FB5ED4"/>
    <w:rsid w:val="00FC1C6F"/>
    <w:rsid w:val="00FC319A"/>
    <w:rsid w:val="00FC33F8"/>
    <w:rsid w:val="00FC3722"/>
    <w:rsid w:val="00FD0360"/>
    <w:rsid w:val="00FD0688"/>
    <w:rsid w:val="00FD1E0E"/>
    <w:rsid w:val="00FD31AD"/>
    <w:rsid w:val="00FD35B3"/>
    <w:rsid w:val="00FD5FFB"/>
    <w:rsid w:val="00FD624D"/>
    <w:rsid w:val="00FD7942"/>
    <w:rsid w:val="00FD7E6F"/>
    <w:rsid w:val="00FE19D9"/>
    <w:rsid w:val="00FE241C"/>
    <w:rsid w:val="00FE3675"/>
    <w:rsid w:val="00FE547B"/>
    <w:rsid w:val="00FE5CAC"/>
    <w:rsid w:val="00FE7913"/>
    <w:rsid w:val="00FF11E6"/>
    <w:rsid w:val="00FF2E50"/>
    <w:rsid w:val="00FF41ED"/>
    <w:rsid w:val="00FF431A"/>
    <w:rsid w:val="00FF5B11"/>
    <w:rsid w:val="00FF5F41"/>
    <w:rsid w:val="00FF6052"/>
    <w:rsid w:val="0168FCB8"/>
    <w:rsid w:val="0235D4FC"/>
    <w:rsid w:val="0292A244"/>
    <w:rsid w:val="02C13F57"/>
    <w:rsid w:val="03C093A8"/>
    <w:rsid w:val="0440A571"/>
    <w:rsid w:val="0483E2AB"/>
    <w:rsid w:val="04A36477"/>
    <w:rsid w:val="04E491AD"/>
    <w:rsid w:val="055589FF"/>
    <w:rsid w:val="0575C743"/>
    <w:rsid w:val="05A9612A"/>
    <w:rsid w:val="05CC151E"/>
    <w:rsid w:val="05D2F4B5"/>
    <w:rsid w:val="06496FA6"/>
    <w:rsid w:val="06FAB344"/>
    <w:rsid w:val="074D2FCC"/>
    <w:rsid w:val="0763668F"/>
    <w:rsid w:val="077FE1CE"/>
    <w:rsid w:val="07B5ADF6"/>
    <w:rsid w:val="07B5BECD"/>
    <w:rsid w:val="07C7E7D4"/>
    <w:rsid w:val="07DAFAD9"/>
    <w:rsid w:val="081C326F"/>
    <w:rsid w:val="09499EC7"/>
    <w:rsid w:val="09518F2E"/>
    <w:rsid w:val="09B7441A"/>
    <w:rsid w:val="0A28FB22"/>
    <w:rsid w:val="0A336650"/>
    <w:rsid w:val="0A6EAEAC"/>
    <w:rsid w:val="0BAF6E45"/>
    <w:rsid w:val="0BB9A913"/>
    <w:rsid w:val="0BFFD464"/>
    <w:rsid w:val="0C1A492B"/>
    <w:rsid w:val="0C2EB5C8"/>
    <w:rsid w:val="0C6AC40D"/>
    <w:rsid w:val="0CADFECD"/>
    <w:rsid w:val="0CC7F632"/>
    <w:rsid w:val="0D6B0712"/>
    <w:rsid w:val="0DAE6A6A"/>
    <w:rsid w:val="0DC1F8F5"/>
    <w:rsid w:val="0DE45141"/>
    <w:rsid w:val="0EC19788"/>
    <w:rsid w:val="0EEC685C"/>
    <w:rsid w:val="0F17EF6C"/>
    <w:rsid w:val="0F35AA55"/>
    <w:rsid w:val="0F4A3ACB"/>
    <w:rsid w:val="0FBA6C1A"/>
    <w:rsid w:val="105D67E9"/>
    <w:rsid w:val="10769046"/>
    <w:rsid w:val="1082BBAC"/>
    <w:rsid w:val="109A86DE"/>
    <w:rsid w:val="10A30802"/>
    <w:rsid w:val="10FCA316"/>
    <w:rsid w:val="113E3530"/>
    <w:rsid w:val="11EDD088"/>
    <w:rsid w:val="11F9384A"/>
    <w:rsid w:val="1204BD99"/>
    <w:rsid w:val="128FF396"/>
    <w:rsid w:val="12908B0E"/>
    <w:rsid w:val="12A160D4"/>
    <w:rsid w:val="12B5EFB1"/>
    <w:rsid w:val="12EED357"/>
    <w:rsid w:val="12FE81BD"/>
    <w:rsid w:val="130F8E03"/>
    <w:rsid w:val="13314369"/>
    <w:rsid w:val="136043C1"/>
    <w:rsid w:val="13653157"/>
    <w:rsid w:val="13AE3108"/>
    <w:rsid w:val="1416FA47"/>
    <w:rsid w:val="14188DC2"/>
    <w:rsid w:val="14288F59"/>
    <w:rsid w:val="143710B9"/>
    <w:rsid w:val="1445BBDA"/>
    <w:rsid w:val="14555FD0"/>
    <w:rsid w:val="1482CF07"/>
    <w:rsid w:val="14C326B3"/>
    <w:rsid w:val="1510DBC9"/>
    <w:rsid w:val="15BB14A9"/>
    <w:rsid w:val="16310257"/>
    <w:rsid w:val="171103DB"/>
    <w:rsid w:val="17C12F65"/>
    <w:rsid w:val="1812C835"/>
    <w:rsid w:val="18263C33"/>
    <w:rsid w:val="18289693"/>
    <w:rsid w:val="18A139A7"/>
    <w:rsid w:val="18DFA3D6"/>
    <w:rsid w:val="195CFFC6"/>
    <w:rsid w:val="196106B0"/>
    <w:rsid w:val="19640EC0"/>
    <w:rsid w:val="19AB02E1"/>
    <w:rsid w:val="19AD6AA2"/>
    <w:rsid w:val="19D73FFA"/>
    <w:rsid w:val="1A4FA5A5"/>
    <w:rsid w:val="1A61F14B"/>
    <w:rsid w:val="1A73C9C9"/>
    <w:rsid w:val="1A8A8BE3"/>
    <w:rsid w:val="1AA015B4"/>
    <w:rsid w:val="1ABA3970"/>
    <w:rsid w:val="1B009CB8"/>
    <w:rsid w:val="1B0EBAF9"/>
    <w:rsid w:val="1B3DDDDE"/>
    <w:rsid w:val="1B44BBA2"/>
    <w:rsid w:val="1B51550E"/>
    <w:rsid w:val="1B58280C"/>
    <w:rsid w:val="1BE79E11"/>
    <w:rsid w:val="1BEB171C"/>
    <w:rsid w:val="1C449191"/>
    <w:rsid w:val="1C49F8E6"/>
    <w:rsid w:val="1C5EC403"/>
    <w:rsid w:val="1C9C6D19"/>
    <w:rsid w:val="1CAF2341"/>
    <w:rsid w:val="1D005CF8"/>
    <w:rsid w:val="1D53D660"/>
    <w:rsid w:val="1D874667"/>
    <w:rsid w:val="1E137DDE"/>
    <w:rsid w:val="1E5AB328"/>
    <w:rsid w:val="1E75571F"/>
    <w:rsid w:val="1F046DAF"/>
    <w:rsid w:val="1F080603"/>
    <w:rsid w:val="1F99FA22"/>
    <w:rsid w:val="1FD18D3A"/>
    <w:rsid w:val="1FDFC67A"/>
    <w:rsid w:val="1FF9F024"/>
    <w:rsid w:val="1FFB2733"/>
    <w:rsid w:val="1FFF5E14"/>
    <w:rsid w:val="201287F1"/>
    <w:rsid w:val="20C582E1"/>
    <w:rsid w:val="21199A4A"/>
    <w:rsid w:val="216C889D"/>
    <w:rsid w:val="21936634"/>
    <w:rsid w:val="21B7EB72"/>
    <w:rsid w:val="21BD3E79"/>
    <w:rsid w:val="22046C75"/>
    <w:rsid w:val="220B2262"/>
    <w:rsid w:val="221ED047"/>
    <w:rsid w:val="2248E402"/>
    <w:rsid w:val="2249A3F1"/>
    <w:rsid w:val="2256DF95"/>
    <w:rsid w:val="225CE9B3"/>
    <w:rsid w:val="2264B7D9"/>
    <w:rsid w:val="22669478"/>
    <w:rsid w:val="229938DF"/>
    <w:rsid w:val="22C5D511"/>
    <w:rsid w:val="22CCE739"/>
    <w:rsid w:val="22E0AF90"/>
    <w:rsid w:val="230A3488"/>
    <w:rsid w:val="235FC9D1"/>
    <w:rsid w:val="23D1C140"/>
    <w:rsid w:val="23ED7C63"/>
    <w:rsid w:val="244EE4C0"/>
    <w:rsid w:val="24CB06F6"/>
    <w:rsid w:val="24D28A96"/>
    <w:rsid w:val="24EB46FD"/>
    <w:rsid w:val="2542690A"/>
    <w:rsid w:val="2550F1DE"/>
    <w:rsid w:val="256CE70E"/>
    <w:rsid w:val="25AD4A0F"/>
    <w:rsid w:val="25D39085"/>
    <w:rsid w:val="25F15B71"/>
    <w:rsid w:val="25FD75D3"/>
    <w:rsid w:val="261E6D38"/>
    <w:rsid w:val="26ED7CB3"/>
    <w:rsid w:val="26EE7EC8"/>
    <w:rsid w:val="2702A897"/>
    <w:rsid w:val="271D1514"/>
    <w:rsid w:val="27893A5B"/>
    <w:rsid w:val="2802A7B8"/>
    <w:rsid w:val="2866F792"/>
    <w:rsid w:val="289E3514"/>
    <w:rsid w:val="289E78F8"/>
    <w:rsid w:val="295DAAD6"/>
    <w:rsid w:val="298B7E94"/>
    <w:rsid w:val="2A203CA2"/>
    <w:rsid w:val="2A4362B9"/>
    <w:rsid w:val="2B2CCC49"/>
    <w:rsid w:val="2B3F2A7D"/>
    <w:rsid w:val="2B64EB08"/>
    <w:rsid w:val="2B9DE76B"/>
    <w:rsid w:val="2BC44550"/>
    <w:rsid w:val="2C13843B"/>
    <w:rsid w:val="2C151A41"/>
    <w:rsid w:val="2C56052E"/>
    <w:rsid w:val="2C741B21"/>
    <w:rsid w:val="2CBA5CAB"/>
    <w:rsid w:val="2CC89CAA"/>
    <w:rsid w:val="2D118255"/>
    <w:rsid w:val="2D235AD3"/>
    <w:rsid w:val="2DA8A195"/>
    <w:rsid w:val="2DC0C4B3"/>
    <w:rsid w:val="2E0FEB82"/>
    <w:rsid w:val="2E413174"/>
    <w:rsid w:val="2E45D1AE"/>
    <w:rsid w:val="2E4A69DC"/>
    <w:rsid w:val="2F9F8221"/>
    <w:rsid w:val="2FD99070"/>
    <w:rsid w:val="315DC62E"/>
    <w:rsid w:val="323637DA"/>
    <w:rsid w:val="32943F65"/>
    <w:rsid w:val="329839A6"/>
    <w:rsid w:val="32B00FCC"/>
    <w:rsid w:val="332AD59C"/>
    <w:rsid w:val="33534092"/>
    <w:rsid w:val="3397B010"/>
    <w:rsid w:val="339BC829"/>
    <w:rsid w:val="33BE4E26"/>
    <w:rsid w:val="349C9A94"/>
    <w:rsid w:val="34C917B4"/>
    <w:rsid w:val="3591C083"/>
    <w:rsid w:val="36F8DF4B"/>
    <w:rsid w:val="381EE70D"/>
    <w:rsid w:val="384C9589"/>
    <w:rsid w:val="38CFDE20"/>
    <w:rsid w:val="39163226"/>
    <w:rsid w:val="39D1E9AB"/>
    <w:rsid w:val="3A11DCD0"/>
    <w:rsid w:val="3A561BCD"/>
    <w:rsid w:val="3A585AA9"/>
    <w:rsid w:val="3A70F33D"/>
    <w:rsid w:val="3A7D96FB"/>
    <w:rsid w:val="3A9DB505"/>
    <w:rsid w:val="3B0F7EB2"/>
    <w:rsid w:val="3B5FDE4C"/>
    <w:rsid w:val="3B79AE57"/>
    <w:rsid w:val="3B8E1D18"/>
    <w:rsid w:val="3B9E6C6B"/>
    <w:rsid w:val="3BCE99C6"/>
    <w:rsid w:val="3BD224F7"/>
    <w:rsid w:val="3BE03D62"/>
    <w:rsid w:val="3BFEE275"/>
    <w:rsid w:val="3C9799FD"/>
    <w:rsid w:val="3CC04B35"/>
    <w:rsid w:val="3CF48A59"/>
    <w:rsid w:val="3D5F75AF"/>
    <w:rsid w:val="3D7B2DC9"/>
    <w:rsid w:val="3DB537BD"/>
    <w:rsid w:val="3E0A3A93"/>
    <w:rsid w:val="3EB210EF"/>
    <w:rsid w:val="3EDB0D06"/>
    <w:rsid w:val="3EEAE15C"/>
    <w:rsid w:val="3F125F8B"/>
    <w:rsid w:val="3F2BCBCC"/>
    <w:rsid w:val="3F430FDC"/>
    <w:rsid w:val="3F696CAD"/>
    <w:rsid w:val="3FA1EC07"/>
    <w:rsid w:val="3FA6D99D"/>
    <w:rsid w:val="3FABB740"/>
    <w:rsid w:val="4049B7AC"/>
    <w:rsid w:val="40889310"/>
    <w:rsid w:val="40AE2FEC"/>
    <w:rsid w:val="41825B63"/>
    <w:rsid w:val="41B4B5BA"/>
    <w:rsid w:val="41C40E7E"/>
    <w:rsid w:val="41E5880D"/>
    <w:rsid w:val="41EE4ED4"/>
    <w:rsid w:val="42A9ED82"/>
    <w:rsid w:val="42B8AFC9"/>
    <w:rsid w:val="42BE91F8"/>
    <w:rsid w:val="42D8F551"/>
    <w:rsid w:val="42EEB5AC"/>
    <w:rsid w:val="431E2BC4"/>
    <w:rsid w:val="432EA8D1"/>
    <w:rsid w:val="43349763"/>
    <w:rsid w:val="4334B5B4"/>
    <w:rsid w:val="43C033D2"/>
    <w:rsid w:val="442C4AB3"/>
    <w:rsid w:val="443E2331"/>
    <w:rsid w:val="44789B84"/>
    <w:rsid w:val="44F19997"/>
    <w:rsid w:val="454F5F3F"/>
    <w:rsid w:val="4591A77E"/>
    <w:rsid w:val="4601D067"/>
    <w:rsid w:val="4636A329"/>
    <w:rsid w:val="464484A1"/>
    <w:rsid w:val="4676401D"/>
    <w:rsid w:val="46A127FC"/>
    <w:rsid w:val="472287F6"/>
    <w:rsid w:val="472EF043"/>
    <w:rsid w:val="4763C575"/>
    <w:rsid w:val="479DA0C8"/>
    <w:rsid w:val="47EDC41D"/>
    <w:rsid w:val="47F2BF24"/>
    <w:rsid w:val="47FCBE1E"/>
    <w:rsid w:val="48364FF2"/>
    <w:rsid w:val="484EA273"/>
    <w:rsid w:val="4868C6EF"/>
    <w:rsid w:val="4878AB98"/>
    <w:rsid w:val="48870001"/>
    <w:rsid w:val="48DD7254"/>
    <w:rsid w:val="493615A7"/>
    <w:rsid w:val="49397129"/>
    <w:rsid w:val="49A55B22"/>
    <w:rsid w:val="49C1D511"/>
    <w:rsid w:val="49D8C8BE"/>
    <w:rsid w:val="49F43F49"/>
    <w:rsid w:val="4A147BF9"/>
    <w:rsid w:val="4A97DE12"/>
    <w:rsid w:val="4AF7AFF4"/>
    <w:rsid w:val="4B15F24E"/>
    <w:rsid w:val="4B412B83"/>
    <w:rsid w:val="4B70C12A"/>
    <w:rsid w:val="4B864335"/>
    <w:rsid w:val="4B929F60"/>
    <w:rsid w:val="4BA067B1"/>
    <w:rsid w:val="4BF86A77"/>
    <w:rsid w:val="4C4B74D2"/>
    <w:rsid w:val="4CDCFBE4"/>
    <w:rsid w:val="4D2A7207"/>
    <w:rsid w:val="4D3C3812"/>
    <w:rsid w:val="4D465334"/>
    <w:rsid w:val="4D7AFD4B"/>
    <w:rsid w:val="4E076D31"/>
    <w:rsid w:val="4E0CE24C"/>
    <w:rsid w:val="4E14EA5D"/>
    <w:rsid w:val="4E31453D"/>
    <w:rsid w:val="4EA861EC"/>
    <w:rsid w:val="4EAC39E1"/>
    <w:rsid w:val="4ED80873"/>
    <w:rsid w:val="4F08967E"/>
    <w:rsid w:val="4F165B57"/>
    <w:rsid w:val="4F4D716E"/>
    <w:rsid w:val="4F7A1EC5"/>
    <w:rsid w:val="4F7DFAC5"/>
    <w:rsid w:val="4F8A0D1D"/>
    <w:rsid w:val="4FED9C7F"/>
    <w:rsid w:val="506264D5"/>
    <w:rsid w:val="509F65CE"/>
    <w:rsid w:val="518D8F8E"/>
    <w:rsid w:val="51A1F208"/>
    <w:rsid w:val="51B85A8D"/>
    <w:rsid w:val="5210A134"/>
    <w:rsid w:val="522A4710"/>
    <w:rsid w:val="52369A24"/>
    <w:rsid w:val="52392AD5"/>
    <w:rsid w:val="524CF589"/>
    <w:rsid w:val="52B0ADF1"/>
    <w:rsid w:val="52C8DAB0"/>
    <w:rsid w:val="52CF3073"/>
    <w:rsid w:val="53192647"/>
    <w:rsid w:val="536E976B"/>
    <w:rsid w:val="54F18CCB"/>
    <w:rsid w:val="55010579"/>
    <w:rsid w:val="551537A1"/>
    <w:rsid w:val="556C715F"/>
    <w:rsid w:val="55CC66E5"/>
    <w:rsid w:val="567CEBA3"/>
    <w:rsid w:val="56A55699"/>
    <w:rsid w:val="56DF7B21"/>
    <w:rsid w:val="572E7521"/>
    <w:rsid w:val="580FADDB"/>
    <w:rsid w:val="5842088E"/>
    <w:rsid w:val="584B7285"/>
    <w:rsid w:val="58930F55"/>
    <w:rsid w:val="58D58D10"/>
    <w:rsid w:val="590407A7"/>
    <w:rsid w:val="5923DC8C"/>
    <w:rsid w:val="59578279"/>
    <w:rsid w:val="597F7916"/>
    <w:rsid w:val="59832A0B"/>
    <w:rsid w:val="59BC1449"/>
    <w:rsid w:val="59C36C72"/>
    <w:rsid w:val="5A07C75F"/>
    <w:rsid w:val="5A258248"/>
    <w:rsid w:val="5A2A4EC9"/>
    <w:rsid w:val="5A9980CC"/>
    <w:rsid w:val="5A9FD808"/>
    <w:rsid w:val="5AAFAA54"/>
    <w:rsid w:val="5AC84D96"/>
    <w:rsid w:val="5B5F3CD3"/>
    <w:rsid w:val="5BA45485"/>
    <w:rsid w:val="5BBD0C19"/>
    <w:rsid w:val="5C406113"/>
    <w:rsid w:val="5C5C23CF"/>
    <w:rsid w:val="5C6DF39E"/>
    <w:rsid w:val="5C757DF1"/>
    <w:rsid w:val="5CC7B5BD"/>
    <w:rsid w:val="5CE9B8C8"/>
    <w:rsid w:val="5CFB0D34"/>
    <w:rsid w:val="5D973A85"/>
    <w:rsid w:val="5DE8A909"/>
    <w:rsid w:val="5E517451"/>
    <w:rsid w:val="5EBFCD07"/>
    <w:rsid w:val="5EDBF547"/>
    <w:rsid w:val="5F0A50A0"/>
    <w:rsid w:val="5F2FA64F"/>
    <w:rsid w:val="5F8DCF2A"/>
    <w:rsid w:val="5FB462F8"/>
    <w:rsid w:val="5FF434C2"/>
    <w:rsid w:val="600C3A1E"/>
    <w:rsid w:val="601941B5"/>
    <w:rsid w:val="601C4605"/>
    <w:rsid w:val="601DBCAE"/>
    <w:rsid w:val="604DEF54"/>
    <w:rsid w:val="60764324"/>
    <w:rsid w:val="6086E2F4"/>
    <w:rsid w:val="60DE6405"/>
    <w:rsid w:val="615661A7"/>
    <w:rsid w:val="61B6E776"/>
    <w:rsid w:val="6297F171"/>
    <w:rsid w:val="6308017C"/>
    <w:rsid w:val="633F2CCE"/>
    <w:rsid w:val="63504F2C"/>
    <w:rsid w:val="63878854"/>
    <w:rsid w:val="63A3FED0"/>
    <w:rsid w:val="63DC3638"/>
    <w:rsid w:val="63F5D70F"/>
    <w:rsid w:val="64207535"/>
    <w:rsid w:val="64522F40"/>
    <w:rsid w:val="64C20E2A"/>
    <w:rsid w:val="64D9D81A"/>
    <w:rsid w:val="65074EEE"/>
    <w:rsid w:val="652358B5"/>
    <w:rsid w:val="652628EB"/>
    <w:rsid w:val="65DB3992"/>
    <w:rsid w:val="660861D0"/>
    <w:rsid w:val="660F6971"/>
    <w:rsid w:val="66B1F3FD"/>
    <w:rsid w:val="6709304F"/>
    <w:rsid w:val="672B267F"/>
    <w:rsid w:val="6796F68D"/>
    <w:rsid w:val="687B76E7"/>
    <w:rsid w:val="68D096C0"/>
    <w:rsid w:val="69690E7F"/>
    <w:rsid w:val="69E47CBD"/>
    <w:rsid w:val="6A944F72"/>
    <w:rsid w:val="6AC4E0E3"/>
    <w:rsid w:val="6ACE974F"/>
    <w:rsid w:val="6B7E70B7"/>
    <w:rsid w:val="6B92C580"/>
    <w:rsid w:val="6BA898FC"/>
    <w:rsid w:val="6BB66786"/>
    <w:rsid w:val="6BBF1932"/>
    <w:rsid w:val="6C6D86B2"/>
    <w:rsid w:val="6C77A354"/>
    <w:rsid w:val="6CD3D81E"/>
    <w:rsid w:val="6CF90239"/>
    <w:rsid w:val="6D2C66C9"/>
    <w:rsid w:val="6D3E7681"/>
    <w:rsid w:val="6D59E07C"/>
    <w:rsid w:val="6D8164E7"/>
    <w:rsid w:val="6DBD6B31"/>
    <w:rsid w:val="6E12C807"/>
    <w:rsid w:val="6E446752"/>
    <w:rsid w:val="6EA57760"/>
    <w:rsid w:val="6ED8C559"/>
    <w:rsid w:val="6F066717"/>
    <w:rsid w:val="6F1EFD44"/>
    <w:rsid w:val="6F804351"/>
    <w:rsid w:val="6F86380B"/>
    <w:rsid w:val="6F869839"/>
    <w:rsid w:val="6FDF2D61"/>
    <w:rsid w:val="70375305"/>
    <w:rsid w:val="70471188"/>
    <w:rsid w:val="70975D1F"/>
    <w:rsid w:val="70BF579D"/>
    <w:rsid w:val="70F2561F"/>
    <w:rsid w:val="71593BEA"/>
    <w:rsid w:val="717F2938"/>
    <w:rsid w:val="72046C82"/>
    <w:rsid w:val="7267326A"/>
    <w:rsid w:val="728E2680"/>
    <w:rsid w:val="72B8E0FC"/>
    <w:rsid w:val="7329F145"/>
    <w:rsid w:val="73511B34"/>
    <w:rsid w:val="73ED9F01"/>
    <w:rsid w:val="7429F6E1"/>
    <w:rsid w:val="74431F3E"/>
    <w:rsid w:val="74A2695B"/>
    <w:rsid w:val="74D6808B"/>
    <w:rsid w:val="7561D14A"/>
    <w:rsid w:val="758B40DC"/>
    <w:rsid w:val="75DEEF9F"/>
    <w:rsid w:val="769A870D"/>
    <w:rsid w:val="76FCE416"/>
    <w:rsid w:val="7722C948"/>
    <w:rsid w:val="77A34ABE"/>
    <w:rsid w:val="77DC0288"/>
    <w:rsid w:val="78B6C201"/>
    <w:rsid w:val="78FFDD3A"/>
    <w:rsid w:val="79169061"/>
    <w:rsid w:val="793F1B1F"/>
    <w:rsid w:val="79AC592B"/>
    <w:rsid w:val="79FADBB6"/>
    <w:rsid w:val="7AE11092"/>
    <w:rsid w:val="7AE78838"/>
    <w:rsid w:val="7B0F664E"/>
    <w:rsid w:val="7B1932C3"/>
    <w:rsid w:val="7BA3A92F"/>
    <w:rsid w:val="7BE5B9B0"/>
    <w:rsid w:val="7C981054"/>
    <w:rsid w:val="7D1C4276"/>
    <w:rsid w:val="7D29B494"/>
    <w:rsid w:val="7D548300"/>
    <w:rsid w:val="7DD6CD74"/>
    <w:rsid w:val="7E44BF17"/>
    <w:rsid w:val="7E7A3BA3"/>
    <w:rsid w:val="7F20CF1D"/>
    <w:rsid w:val="7F92771A"/>
    <w:rsid w:val="7FCD5566"/>
    <w:rsid w:val="7FCDB0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79378"/>
  <w15:chartTrackingRefBased/>
  <w15:docId w15:val="{1C14A2E2-29B8-4D9D-AF8D-757EEEC0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C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0C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0C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0C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0C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0C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C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C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C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C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0C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0C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0C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0C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0C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C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C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C3F"/>
    <w:rPr>
      <w:rFonts w:eastAsiaTheme="majorEastAsia" w:cstheme="majorBidi"/>
      <w:color w:val="272727" w:themeColor="text1" w:themeTint="D8"/>
    </w:rPr>
  </w:style>
  <w:style w:type="paragraph" w:styleId="Title">
    <w:name w:val="Title"/>
    <w:basedOn w:val="Normal"/>
    <w:next w:val="Normal"/>
    <w:link w:val="TitleChar"/>
    <w:uiPriority w:val="10"/>
    <w:qFormat/>
    <w:rsid w:val="00250C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C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C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C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C3F"/>
    <w:pPr>
      <w:spacing w:before="160"/>
      <w:jc w:val="center"/>
    </w:pPr>
    <w:rPr>
      <w:i/>
      <w:iCs/>
      <w:color w:val="404040" w:themeColor="text1" w:themeTint="BF"/>
    </w:rPr>
  </w:style>
  <w:style w:type="character" w:customStyle="1" w:styleId="QuoteChar">
    <w:name w:val="Quote Char"/>
    <w:basedOn w:val="DefaultParagraphFont"/>
    <w:link w:val="Quote"/>
    <w:uiPriority w:val="29"/>
    <w:rsid w:val="00250C3F"/>
    <w:rPr>
      <w:i/>
      <w:iCs/>
      <w:color w:val="404040" w:themeColor="text1" w:themeTint="BF"/>
    </w:rPr>
  </w:style>
  <w:style w:type="paragraph" w:styleId="ListParagraph">
    <w:name w:val="List Paragraph"/>
    <w:basedOn w:val="Normal"/>
    <w:link w:val="ListParagraphChar"/>
    <w:uiPriority w:val="34"/>
    <w:qFormat/>
    <w:rsid w:val="00250C3F"/>
    <w:pPr>
      <w:ind w:left="720"/>
      <w:contextualSpacing/>
    </w:pPr>
  </w:style>
  <w:style w:type="character" w:styleId="IntenseEmphasis">
    <w:name w:val="Intense Emphasis"/>
    <w:basedOn w:val="DefaultParagraphFont"/>
    <w:uiPriority w:val="21"/>
    <w:qFormat/>
    <w:rsid w:val="00250C3F"/>
    <w:rPr>
      <w:i/>
      <w:iCs/>
      <w:color w:val="0F4761" w:themeColor="accent1" w:themeShade="BF"/>
    </w:rPr>
  </w:style>
  <w:style w:type="paragraph" w:styleId="IntenseQuote">
    <w:name w:val="Intense Quote"/>
    <w:basedOn w:val="Normal"/>
    <w:next w:val="Normal"/>
    <w:link w:val="IntenseQuoteChar"/>
    <w:uiPriority w:val="30"/>
    <w:qFormat/>
    <w:rsid w:val="00250C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0C3F"/>
    <w:rPr>
      <w:i/>
      <w:iCs/>
      <w:color w:val="0F4761" w:themeColor="accent1" w:themeShade="BF"/>
    </w:rPr>
  </w:style>
  <w:style w:type="character" w:styleId="IntenseReference">
    <w:name w:val="Intense Reference"/>
    <w:basedOn w:val="DefaultParagraphFont"/>
    <w:uiPriority w:val="32"/>
    <w:qFormat/>
    <w:rsid w:val="00250C3F"/>
    <w:rPr>
      <w:b/>
      <w:bCs/>
      <w:smallCaps/>
      <w:color w:val="0F4761" w:themeColor="accent1" w:themeShade="BF"/>
      <w:spacing w:val="5"/>
    </w:rPr>
  </w:style>
  <w:style w:type="paragraph" w:customStyle="1" w:styleId="paragraph">
    <w:name w:val="paragraph"/>
    <w:basedOn w:val="Normal"/>
    <w:rsid w:val="00250C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250C3F"/>
  </w:style>
  <w:style w:type="character" w:customStyle="1" w:styleId="eop">
    <w:name w:val="eop"/>
    <w:basedOn w:val="DefaultParagraphFont"/>
    <w:rsid w:val="00250C3F"/>
  </w:style>
  <w:style w:type="character" w:customStyle="1" w:styleId="scxw147778678">
    <w:name w:val="scxw147778678"/>
    <w:basedOn w:val="DefaultParagraphFont"/>
    <w:rsid w:val="00250C3F"/>
  </w:style>
  <w:style w:type="character" w:styleId="Hyperlink">
    <w:name w:val="Hyperlink"/>
    <w:basedOn w:val="DefaultParagraphFont"/>
    <w:uiPriority w:val="99"/>
    <w:unhideWhenUsed/>
    <w:rsid w:val="00405DCB"/>
    <w:rPr>
      <w:color w:val="467886"/>
      <w:u w:val="single"/>
    </w:rPr>
  </w:style>
  <w:style w:type="character" w:customStyle="1" w:styleId="normaltextrun1">
    <w:name w:val="normaltextrun1"/>
    <w:basedOn w:val="DefaultParagraphFont"/>
    <w:uiPriority w:val="1"/>
    <w:rsid w:val="6ED8C559"/>
  </w:style>
  <w:style w:type="character" w:customStyle="1" w:styleId="tabchar">
    <w:name w:val="tabchar"/>
    <w:basedOn w:val="DefaultParagraphFont"/>
    <w:rsid w:val="002146D1"/>
  </w:style>
  <w:style w:type="paragraph" w:styleId="BodyTextIndent">
    <w:name w:val="Body Text Indent"/>
    <w:basedOn w:val="Normal"/>
    <w:link w:val="BodyTextIndentChar"/>
    <w:unhideWhenUsed/>
    <w:rsid w:val="00D727BD"/>
    <w:pPr>
      <w:widowControl w:val="0"/>
      <w:spacing w:after="120" w:line="240" w:lineRule="auto"/>
      <w:ind w:left="360"/>
    </w:pPr>
    <w:rPr>
      <w:rFonts w:ascii="Times New Roman" w:eastAsia="Times New Roman" w:hAnsi="Times New Roman" w:cs="Times New Roman"/>
      <w:kern w:val="0"/>
      <w:sz w:val="24"/>
      <w:szCs w:val="20"/>
      <w14:ligatures w14:val="none"/>
    </w:rPr>
  </w:style>
  <w:style w:type="character" w:customStyle="1" w:styleId="BodyTextIndentChar">
    <w:name w:val="Body Text Indent Char"/>
    <w:basedOn w:val="DefaultParagraphFont"/>
    <w:link w:val="BodyTextIndent"/>
    <w:rsid w:val="00D727BD"/>
    <w:rPr>
      <w:rFonts w:ascii="Times New Roman" w:eastAsia="Times New Roman" w:hAnsi="Times New Roman" w:cs="Times New Roman"/>
      <w:kern w:val="0"/>
      <w:sz w:val="24"/>
      <w:szCs w:val="20"/>
      <w14:ligatures w14:val="none"/>
    </w:rPr>
  </w:style>
  <w:style w:type="paragraph" w:styleId="BodyTextIndent2">
    <w:name w:val="Body Text Indent 2"/>
    <w:basedOn w:val="Normal"/>
    <w:link w:val="BodyTextIndent2Char"/>
    <w:unhideWhenUsed/>
    <w:rsid w:val="00D727BD"/>
    <w:pPr>
      <w:widowControl w:val="0"/>
      <w:spacing w:after="120" w:line="480" w:lineRule="auto"/>
      <w:ind w:left="360"/>
    </w:pPr>
    <w:rPr>
      <w:rFonts w:ascii="Times New Roman" w:eastAsia="Times New Roman" w:hAnsi="Times New Roman" w:cs="Times New Roman"/>
      <w:kern w:val="0"/>
      <w:sz w:val="24"/>
      <w:szCs w:val="20"/>
      <w14:ligatures w14:val="none"/>
    </w:rPr>
  </w:style>
  <w:style w:type="character" w:customStyle="1" w:styleId="BodyTextIndent2Char">
    <w:name w:val="Body Text Indent 2 Char"/>
    <w:basedOn w:val="DefaultParagraphFont"/>
    <w:link w:val="BodyTextIndent2"/>
    <w:rsid w:val="00D727BD"/>
    <w:rPr>
      <w:rFonts w:ascii="Times New Roman" w:eastAsia="Times New Roman" w:hAnsi="Times New Roman" w:cs="Times New Roman"/>
      <w:kern w:val="0"/>
      <w:sz w:val="24"/>
      <w:szCs w:val="20"/>
      <w14:ligatures w14:val="none"/>
    </w:rPr>
  </w:style>
  <w:style w:type="character" w:customStyle="1" w:styleId="ListParagraphChar">
    <w:name w:val="List Paragraph Char"/>
    <w:basedOn w:val="DefaultParagraphFont"/>
    <w:link w:val="ListParagraph"/>
    <w:uiPriority w:val="34"/>
    <w:locked/>
    <w:rsid w:val="00D727BD"/>
  </w:style>
  <w:style w:type="paragraph" w:styleId="Header">
    <w:name w:val="header"/>
    <w:basedOn w:val="Normal"/>
    <w:link w:val="HeaderChar"/>
    <w:uiPriority w:val="99"/>
    <w:unhideWhenUsed/>
    <w:rsid w:val="00BA1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620"/>
  </w:style>
  <w:style w:type="paragraph" w:styleId="Footer">
    <w:name w:val="footer"/>
    <w:basedOn w:val="Normal"/>
    <w:link w:val="FooterChar"/>
    <w:uiPriority w:val="99"/>
    <w:unhideWhenUsed/>
    <w:rsid w:val="00BA1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620"/>
  </w:style>
  <w:style w:type="character" w:styleId="UnresolvedMention">
    <w:name w:val="Unresolved Mention"/>
    <w:basedOn w:val="DefaultParagraphFont"/>
    <w:uiPriority w:val="99"/>
    <w:semiHidden/>
    <w:unhideWhenUsed/>
    <w:rsid w:val="004F3F52"/>
    <w:rPr>
      <w:color w:val="605E5C"/>
      <w:shd w:val="clear" w:color="auto" w:fill="E1DFDD"/>
    </w:rPr>
  </w:style>
  <w:style w:type="paragraph" w:styleId="NormalWeb">
    <w:name w:val="Normal (Web)"/>
    <w:basedOn w:val="Normal"/>
    <w:uiPriority w:val="99"/>
    <w:semiHidden/>
    <w:unhideWhenUsed/>
    <w:rsid w:val="00561F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ageNumber">
    <w:name w:val="page number"/>
    <w:basedOn w:val="DefaultParagraphFont"/>
    <w:uiPriority w:val="99"/>
    <w:semiHidden/>
    <w:unhideWhenUsed/>
    <w:rsid w:val="00B53D27"/>
  </w:style>
  <w:style w:type="character" w:customStyle="1" w:styleId="scxw105623849">
    <w:name w:val="scxw105623849"/>
    <w:basedOn w:val="DefaultParagraphFont"/>
    <w:rsid w:val="00496F13"/>
  </w:style>
  <w:style w:type="character" w:styleId="FollowedHyperlink">
    <w:name w:val="FollowedHyperlink"/>
    <w:basedOn w:val="DefaultParagraphFont"/>
    <w:uiPriority w:val="99"/>
    <w:semiHidden/>
    <w:unhideWhenUsed/>
    <w:rsid w:val="004F4CEC"/>
    <w:rPr>
      <w:color w:val="96607D" w:themeColor="followedHyperlink"/>
      <w:u w:val="single"/>
    </w:rPr>
  </w:style>
  <w:style w:type="character" w:customStyle="1" w:styleId="spellingerror">
    <w:name w:val="spellingerror"/>
    <w:basedOn w:val="DefaultParagraphFont"/>
    <w:rsid w:val="00A63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5290">
      <w:bodyDiv w:val="1"/>
      <w:marLeft w:val="0"/>
      <w:marRight w:val="0"/>
      <w:marTop w:val="0"/>
      <w:marBottom w:val="0"/>
      <w:divBdr>
        <w:top w:val="none" w:sz="0" w:space="0" w:color="auto"/>
        <w:left w:val="none" w:sz="0" w:space="0" w:color="auto"/>
        <w:bottom w:val="none" w:sz="0" w:space="0" w:color="auto"/>
        <w:right w:val="none" w:sz="0" w:space="0" w:color="auto"/>
      </w:divBdr>
      <w:divsChild>
        <w:div w:id="216210103">
          <w:marLeft w:val="446"/>
          <w:marRight w:val="0"/>
          <w:marTop w:val="0"/>
          <w:marBottom w:val="0"/>
          <w:divBdr>
            <w:top w:val="none" w:sz="0" w:space="0" w:color="auto"/>
            <w:left w:val="none" w:sz="0" w:space="0" w:color="auto"/>
            <w:bottom w:val="none" w:sz="0" w:space="0" w:color="auto"/>
            <w:right w:val="none" w:sz="0" w:space="0" w:color="auto"/>
          </w:divBdr>
        </w:div>
        <w:div w:id="625238567">
          <w:marLeft w:val="446"/>
          <w:marRight w:val="0"/>
          <w:marTop w:val="0"/>
          <w:marBottom w:val="0"/>
          <w:divBdr>
            <w:top w:val="none" w:sz="0" w:space="0" w:color="auto"/>
            <w:left w:val="none" w:sz="0" w:space="0" w:color="auto"/>
            <w:bottom w:val="none" w:sz="0" w:space="0" w:color="auto"/>
            <w:right w:val="none" w:sz="0" w:space="0" w:color="auto"/>
          </w:divBdr>
        </w:div>
        <w:div w:id="1014112685">
          <w:marLeft w:val="446"/>
          <w:marRight w:val="0"/>
          <w:marTop w:val="0"/>
          <w:marBottom w:val="0"/>
          <w:divBdr>
            <w:top w:val="none" w:sz="0" w:space="0" w:color="auto"/>
            <w:left w:val="none" w:sz="0" w:space="0" w:color="auto"/>
            <w:bottom w:val="none" w:sz="0" w:space="0" w:color="auto"/>
            <w:right w:val="none" w:sz="0" w:space="0" w:color="auto"/>
          </w:divBdr>
        </w:div>
        <w:div w:id="1151410139">
          <w:marLeft w:val="446"/>
          <w:marRight w:val="0"/>
          <w:marTop w:val="0"/>
          <w:marBottom w:val="0"/>
          <w:divBdr>
            <w:top w:val="none" w:sz="0" w:space="0" w:color="auto"/>
            <w:left w:val="none" w:sz="0" w:space="0" w:color="auto"/>
            <w:bottom w:val="none" w:sz="0" w:space="0" w:color="auto"/>
            <w:right w:val="none" w:sz="0" w:space="0" w:color="auto"/>
          </w:divBdr>
        </w:div>
        <w:div w:id="1583758613">
          <w:marLeft w:val="446"/>
          <w:marRight w:val="0"/>
          <w:marTop w:val="0"/>
          <w:marBottom w:val="0"/>
          <w:divBdr>
            <w:top w:val="none" w:sz="0" w:space="0" w:color="auto"/>
            <w:left w:val="none" w:sz="0" w:space="0" w:color="auto"/>
            <w:bottom w:val="none" w:sz="0" w:space="0" w:color="auto"/>
            <w:right w:val="none" w:sz="0" w:space="0" w:color="auto"/>
          </w:divBdr>
        </w:div>
      </w:divsChild>
    </w:div>
    <w:div w:id="122961848">
      <w:bodyDiv w:val="1"/>
      <w:marLeft w:val="0"/>
      <w:marRight w:val="0"/>
      <w:marTop w:val="0"/>
      <w:marBottom w:val="0"/>
      <w:divBdr>
        <w:top w:val="none" w:sz="0" w:space="0" w:color="auto"/>
        <w:left w:val="none" w:sz="0" w:space="0" w:color="auto"/>
        <w:bottom w:val="none" w:sz="0" w:space="0" w:color="auto"/>
        <w:right w:val="none" w:sz="0" w:space="0" w:color="auto"/>
      </w:divBdr>
    </w:div>
    <w:div w:id="170686967">
      <w:bodyDiv w:val="1"/>
      <w:marLeft w:val="0"/>
      <w:marRight w:val="0"/>
      <w:marTop w:val="0"/>
      <w:marBottom w:val="0"/>
      <w:divBdr>
        <w:top w:val="none" w:sz="0" w:space="0" w:color="auto"/>
        <w:left w:val="none" w:sz="0" w:space="0" w:color="auto"/>
        <w:bottom w:val="none" w:sz="0" w:space="0" w:color="auto"/>
        <w:right w:val="none" w:sz="0" w:space="0" w:color="auto"/>
      </w:divBdr>
      <w:divsChild>
        <w:div w:id="223640887">
          <w:marLeft w:val="0"/>
          <w:marRight w:val="0"/>
          <w:marTop w:val="0"/>
          <w:marBottom w:val="0"/>
          <w:divBdr>
            <w:top w:val="none" w:sz="0" w:space="0" w:color="auto"/>
            <w:left w:val="none" w:sz="0" w:space="0" w:color="auto"/>
            <w:bottom w:val="none" w:sz="0" w:space="0" w:color="auto"/>
            <w:right w:val="none" w:sz="0" w:space="0" w:color="auto"/>
          </w:divBdr>
        </w:div>
        <w:div w:id="231236679">
          <w:marLeft w:val="0"/>
          <w:marRight w:val="0"/>
          <w:marTop w:val="0"/>
          <w:marBottom w:val="0"/>
          <w:divBdr>
            <w:top w:val="none" w:sz="0" w:space="0" w:color="auto"/>
            <w:left w:val="none" w:sz="0" w:space="0" w:color="auto"/>
            <w:bottom w:val="none" w:sz="0" w:space="0" w:color="auto"/>
            <w:right w:val="none" w:sz="0" w:space="0" w:color="auto"/>
          </w:divBdr>
        </w:div>
        <w:div w:id="395012053">
          <w:marLeft w:val="0"/>
          <w:marRight w:val="0"/>
          <w:marTop w:val="0"/>
          <w:marBottom w:val="0"/>
          <w:divBdr>
            <w:top w:val="none" w:sz="0" w:space="0" w:color="auto"/>
            <w:left w:val="none" w:sz="0" w:space="0" w:color="auto"/>
            <w:bottom w:val="none" w:sz="0" w:space="0" w:color="auto"/>
            <w:right w:val="none" w:sz="0" w:space="0" w:color="auto"/>
          </w:divBdr>
        </w:div>
        <w:div w:id="656345549">
          <w:marLeft w:val="0"/>
          <w:marRight w:val="0"/>
          <w:marTop w:val="0"/>
          <w:marBottom w:val="0"/>
          <w:divBdr>
            <w:top w:val="none" w:sz="0" w:space="0" w:color="auto"/>
            <w:left w:val="none" w:sz="0" w:space="0" w:color="auto"/>
            <w:bottom w:val="none" w:sz="0" w:space="0" w:color="auto"/>
            <w:right w:val="none" w:sz="0" w:space="0" w:color="auto"/>
          </w:divBdr>
        </w:div>
        <w:div w:id="947928791">
          <w:marLeft w:val="0"/>
          <w:marRight w:val="0"/>
          <w:marTop w:val="0"/>
          <w:marBottom w:val="0"/>
          <w:divBdr>
            <w:top w:val="none" w:sz="0" w:space="0" w:color="auto"/>
            <w:left w:val="none" w:sz="0" w:space="0" w:color="auto"/>
            <w:bottom w:val="none" w:sz="0" w:space="0" w:color="auto"/>
            <w:right w:val="none" w:sz="0" w:space="0" w:color="auto"/>
          </w:divBdr>
        </w:div>
        <w:div w:id="1159734328">
          <w:marLeft w:val="0"/>
          <w:marRight w:val="0"/>
          <w:marTop w:val="0"/>
          <w:marBottom w:val="0"/>
          <w:divBdr>
            <w:top w:val="none" w:sz="0" w:space="0" w:color="auto"/>
            <w:left w:val="none" w:sz="0" w:space="0" w:color="auto"/>
            <w:bottom w:val="none" w:sz="0" w:space="0" w:color="auto"/>
            <w:right w:val="none" w:sz="0" w:space="0" w:color="auto"/>
          </w:divBdr>
        </w:div>
        <w:div w:id="1426069545">
          <w:marLeft w:val="0"/>
          <w:marRight w:val="0"/>
          <w:marTop w:val="0"/>
          <w:marBottom w:val="0"/>
          <w:divBdr>
            <w:top w:val="none" w:sz="0" w:space="0" w:color="auto"/>
            <w:left w:val="none" w:sz="0" w:space="0" w:color="auto"/>
            <w:bottom w:val="none" w:sz="0" w:space="0" w:color="auto"/>
            <w:right w:val="none" w:sz="0" w:space="0" w:color="auto"/>
          </w:divBdr>
        </w:div>
        <w:div w:id="1434520320">
          <w:marLeft w:val="0"/>
          <w:marRight w:val="0"/>
          <w:marTop w:val="0"/>
          <w:marBottom w:val="0"/>
          <w:divBdr>
            <w:top w:val="none" w:sz="0" w:space="0" w:color="auto"/>
            <w:left w:val="none" w:sz="0" w:space="0" w:color="auto"/>
            <w:bottom w:val="none" w:sz="0" w:space="0" w:color="auto"/>
            <w:right w:val="none" w:sz="0" w:space="0" w:color="auto"/>
          </w:divBdr>
        </w:div>
        <w:div w:id="1557013716">
          <w:marLeft w:val="0"/>
          <w:marRight w:val="0"/>
          <w:marTop w:val="0"/>
          <w:marBottom w:val="0"/>
          <w:divBdr>
            <w:top w:val="none" w:sz="0" w:space="0" w:color="auto"/>
            <w:left w:val="none" w:sz="0" w:space="0" w:color="auto"/>
            <w:bottom w:val="none" w:sz="0" w:space="0" w:color="auto"/>
            <w:right w:val="none" w:sz="0" w:space="0" w:color="auto"/>
          </w:divBdr>
        </w:div>
        <w:div w:id="1840775714">
          <w:marLeft w:val="0"/>
          <w:marRight w:val="0"/>
          <w:marTop w:val="0"/>
          <w:marBottom w:val="0"/>
          <w:divBdr>
            <w:top w:val="none" w:sz="0" w:space="0" w:color="auto"/>
            <w:left w:val="none" w:sz="0" w:space="0" w:color="auto"/>
            <w:bottom w:val="none" w:sz="0" w:space="0" w:color="auto"/>
            <w:right w:val="none" w:sz="0" w:space="0" w:color="auto"/>
          </w:divBdr>
        </w:div>
        <w:div w:id="1957784471">
          <w:marLeft w:val="0"/>
          <w:marRight w:val="0"/>
          <w:marTop w:val="0"/>
          <w:marBottom w:val="0"/>
          <w:divBdr>
            <w:top w:val="none" w:sz="0" w:space="0" w:color="auto"/>
            <w:left w:val="none" w:sz="0" w:space="0" w:color="auto"/>
            <w:bottom w:val="none" w:sz="0" w:space="0" w:color="auto"/>
            <w:right w:val="none" w:sz="0" w:space="0" w:color="auto"/>
          </w:divBdr>
        </w:div>
        <w:div w:id="1969823084">
          <w:marLeft w:val="0"/>
          <w:marRight w:val="0"/>
          <w:marTop w:val="0"/>
          <w:marBottom w:val="0"/>
          <w:divBdr>
            <w:top w:val="none" w:sz="0" w:space="0" w:color="auto"/>
            <w:left w:val="none" w:sz="0" w:space="0" w:color="auto"/>
            <w:bottom w:val="none" w:sz="0" w:space="0" w:color="auto"/>
            <w:right w:val="none" w:sz="0" w:space="0" w:color="auto"/>
          </w:divBdr>
        </w:div>
      </w:divsChild>
    </w:div>
    <w:div w:id="362175326">
      <w:bodyDiv w:val="1"/>
      <w:marLeft w:val="0"/>
      <w:marRight w:val="0"/>
      <w:marTop w:val="0"/>
      <w:marBottom w:val="0"/>
      <w:divBdr>
        <w:top w:val="none" w:sz="0" w:space="0" w:color="auto"/>
        <w:left w:val="none" w:sz="0" w:space="0" w:color="auto"/>
        <w:bottom w:val="none" w:sz="0" w:space="0" w:color="auto"/>
        <w:right w:val="none" w:sz="0" w:space="0" w:color="auto"/>
      </w:divBdr>
    </w:div>
    <w:div w:id="383061648">
      <w:bodyDiv w:val="1"/>
      <w:marLeft w:val="0"/>
      <w:marRight w:val="0"/>
      <w:marTop w:val="0"/>
      <w:marBottom w:val="0"/>
      <w:divBdr>
        <w:top w:val="none" w:sz="0" w:space="0" w:color="auto"/>
        <w:left w:val="none" w:sz="0" w:space="0" w:color="auto"/>
        <w:bottom w:val="none" w:sz="0" w:space="0" w:color="auto"/>
        <w:right w:val="none" w:sz="0" w:space="0" w:color="auto"/>
      </w:divBdr>
    </w:div>
    <w:div w:id="424229960">
      <w:bodyDiv w:val="1"/>
      <w:marLeft w:val="0"/>
      <w:marRight w:val="0"/>
      <w:marTop w:val="0"/>
      <w:marBottom w:val="0"/>
      <w:divBdr>
        <w:top w:val="none" w:sz="0" w:space="0" w:color="auto"/>
        <w:left w:val="none" w:sz="0" w:space="0" w:color="auto"/>
        <w:bottom w:val="none" w:sz="0" w:space="0" w:color="auto"/>
        <w:right w:val="none" w:sz="0" w:space="0" w:color="auto"/>
      </w:divBdr>
    </w:div>
    <w:div w:id="456722166">
      <w:bodyDiv w:val="1"/>
      <w:marLeft w:val="0"/>
      <w:marRight w:val="0"/>
      <w:marTop w:val="0"/>
      <w:marBottom w:val="0"/>
      <w:divBdr>
        <w:top w:val="none" w:sz="0" w:space="0" w:color="auto"/>
        <w:left w:val="none" w:sz="0" w:space="0" w:color="auto"/>
        <w:bottom w:val="none" w:sz="0" w:space="0" w:color="auto"/>
        <w:right w:val="none" w:sz="0" w:space="0" w:color="auto"/>
      </w:divBdr>
      <w:divsChild>
        <w:div w:id="558591311">
          <w:marLeft w:val="0"/>
          <w:marRight w:val="0"/>
          <w:marTop w:val="0"/>
          <w:marBottom w:val="0"/>
          <w:divBdr>
            <w:top w:val="none" w:sz="0" w:space="0" w:color="auto"/>
            <w:left w:val="none" w:sz="0" w:space="0" w:color="auto"/>
            <w:bottom w:val="none" w:sz="0" w:space="0" w:color="auto"/>
            <w:right w:val="none" w:sz="0" w:space="0" w:color="auto"/>
          </w:divBdr>
        </w:div>
        <w:div w:id="606088115">
          <w:marLeft w:val="0"/>
          <w:marRight w:val="0"/>
          <w:marTop w:val="0"/>
          <w:marBottom w:val="0"/>
          <w:divBdr>
            <w:top w:val="none" w:sz="0" w:space="0" w:color="auto"/>
            <w:left w:val="none" w:sz="0" w:space="0" w:color="auto"/>
            <w:bottom w:val="none" w:sz="0" w:space="0" w:color="auto"/>
            <w:right w:val="none" w:sz="0" w:space="0" w:color="auto"/>
          </w:divBdr>
        </w:div>
        <w:div w:id="2024044583">
          <w:marLeft w:val="0"/>
          <w:marRight w:val="0"/>
          <w:marTop w:val="0"/>
          <w:marBottom w:val="0"/>
          <w:divBdr>
            <w:top w:val="none" w:sz="0" w:space="0" w:color="auto"/>
            <w:left w:val="none" w:sz="0" w:space="0" w:color="auto"/>
            <w:bottom w:val="none" w:sz="0" w:space="0" w:color="auto"/>
            <w:right w:val="none" w:sz="0" w:space="0" w:color="auto"/>
          </w:divBdr>
        </w:div>
      </w:divsChild>
    </w:div>
    <w:div w:id="497965031">
      <w:bodyDiv w:val="1"/>
      <w:marLeft w:val="0"/>
      <w:marRight w:val="0"/>
      <w:marTop w:val="0"/>
      <w:marBottom w:val="0"/>
      <w:divBdr>
        <w:top w:val="none" w:sz="0" w:space="0" w:color="auto"/>
        <w:left w:val="none" w:sz="0" w:space="0" w:color="auto"/>
        <w:bottom w:val="none" w:sz="0" w:space="0" w:color="auto"/>
        <w:right w:val="none" w:sz="0" w:space="0" w:color="auto"/>
      </w:divBdr>
    </w:div>
    <w:div w:id="521358582">
      <w:bodyDiv w:val="1"/>
      <w:marLeft w:val="0"/>
      <w:marRight w:val="0"/>
      <w:marTop w:val="0"/>
      <w:marBottom w:val="0"/>
      <w:divBdr>
        <w:top w:val="none" w:sz="0" w:space="0" w:color="auto"/>
        <w:left w:val="none" w:sz="0" w:space="0" w:color="auto"/>
        <w:bottom w:val="none" w:sz="0" w:space="0" w:color="auto"/>
        <w:right w:val="none" w:sz="0" w:space="0" w:color="auto"/>
      </w:divBdr>
    </w:div>
    <w:div w:id="532156851">
      <w:bodyDiv w:val="1"/>
      <w:marLeft w:val="0"/>
      <w:marRight w:val="0"/>
      <w:marTop w:val="0"/>
      <w:marBottom w:val="0"/>
      <w:divBdr>
        <w:top w:val="none" w:sz="0" w:space="0" w:color="auto"/>
        <w:left w:val="none" w:sz="0" w:space="0" w:color="auto"/>
        <w:bottom w:val="none" w:sz="0" w:space="0" w:color="auto"/>
        <w:right w:val="none" w:sz="0" w:space="0" w:color="auto"/>
      </w:divBdr>
    </w:div>
    <w:div w:id="588999807">
      <w:bodyDiv w:val="1"/>
      <w:marLeft w:val="0"/>
      <w:marRight w:val="0"/>
      <w:marTop w:val="0"/>
      <w:marBottom w:val="0"/>
      <w:divBdr>
        <w:top w:val="none" w:sz="0" w:space="0" w:color="auto"/>
        <w:left w:val="none" w:sz="0" w:space="0" w:color="auto"/>
        <w:bottom w:val="none" w:sz="0" w:space="0" w:color="auto"/>
        <w:right w:val="none" w:sz="0" w:space="0" w:color="auto"/>
      </w:divBdr>
    </w:div>
    <w:div w:id="626543394">
      <w:bodyDiv w:val="1"/>
      <w:marLeft w:val="0"/>
      <w:marRight w:val="0"/>
      <w:marTop w:val="0"/>
      <w:marBottom w:val="0"/>
      <w:divBdr>
        <w:top w:val="none" w:sz="0" w:space="0" w:color="auto"/>
        <w:left w:val="none" w:sz="0" w:space="0" w:color="auto"/>
        <w:bottom w:val="none" w:sz="0" w:space="0" w:color="auto"/>
        <w:right w:val="none" w:sz="0" w:space="0" w:color="auto"/>
      </w:divBdr>
    </w:div>
    <w:div w:id="719593602">
      <w:bodyDiv w:val="1"/>
      <w:marLeft w:val="0"/>
      <w:marRight w:val="0"/>
      <w:marTop w:val="0"/>
      <w:marBottom w:val="0"/>
      <w:divBdr>
        <w:top w:val="none" w:sz="0" w:space="0" w:color="auto"/>
        <w:left w:val="none" w:sz="0" w:space="0" w:color="auto"/>
        <w:bottom w:val="none" w:sz="0" w:space="0" w:color="auto"/>
        <w:right w:val="none" w:sz="0" w:space="0" w:color="auto"/>
      </w:divBdr>
    </w:div>
    <w:div w:id="726756190">
      <w:bodyDiv w:val="1"/>
      <w:marLeft w:val="0"/>
      <w:marRight w:val="0"/>
      <w:marTop w:val="0"/>
      <w:marBottom w:val="0"/>
      <w:divBdr>
        <w:top w:val="none" w:sz="0" w:space="0" w:color="auto"/>
        <w:left w:val="none" w:sz="0" w:space="0" w:color="auto"/>
        <w:bottom w:val="none" w:sz="0" w:space="0" w:color="auto"/>
        <w:right w:val="none" w:sz="0" w:space="0" w:color="auto"/>
      </w:divBdr>
    </w:div>
    <w:div w:id="729571866">
      <w:bodyDiv w:val="1"/>
      <w:marLeft w:val="0"/>
      <w:marRight w:val="0"/>
      <w:marTop w:val="0"/>
      <w:marBottom w:val="0"/>
      <w:divBdr>
        <w:top w:val="none" w:sz="0" w:space="0" w:color="auto"/>
        <w:left w:val="none" w:sz="0" w:space="0" w:color="auto"/>
        <w:bottom w:val="none" w:sz="0" w:space="0" w:color="auto"/>
        <w:right w:val="none" w:sz="0" w:space="0" w:color="auto"/>
      </w:divBdr>
      <w:divsChild>
        <w:div w:id="361250685">
          <w:marLeft w:val="547"/>
          <w:marRight w:val="0"/>
          <w:marTop w:val="0"/>
          <w:marBottom w:val="0"/>
          <w:divBdr>
            <w:top w:val="none" w:sz="0" w:space="0" w:color="auto"/>
            <w:left w:val="none" w:sz="0" w:space="0" w:color="auto"/>
            <w:bottom w:val="none" w:sz="0" w:space="0" w:color="auto"/>
            <w:right w:val="none" w:sz="0" w:space="0" w:color="auto"/>
          </w:divBdr>
        </w:div>
        <w:div w:id="726493358">
          <w:marLeft w:val="547"/>
          <w:marRight w:val="0"/>
          <w:marTop w:val="0"/>
          <w:marBottom w:val="0"/>
          <w:divBdr>
            <w:top w:val="none" w:sz="0" w:space="0" w:color="auto"/>
            <w:left w:val="none" w:sz="0" w:space="0" w:color="auto"/>
            <w:bottom w:val="none" w:sz="0" w:space="0" w:color="auto"/>
            <w:right w:val="none" w:sz="0" w:space="0" w:color="auto"/>
          </w:divBdr>
        </w:div>
      </w:divsChild>
    </w:div>
    <w:div w:id="758672989">
      <w:bodyDiv w:val="1"/>
      <w:marLeft w:val="0"/>
      <w:marRight w:val="0"/>
      <w:marTop w:val="0"/>
      <w:marBottom w:val="0"/>
      <w:divBdr>
        <w:top w:val="none" w:sz="0" w:space="0" w:color="auto"/>
        <w:left w:val="none" w:sz="0" w:space="0" w:color="auto"/>
        <w:bottom w:val="none" w:sz="0" w:space="0" w:color="auto"/>
        <w:right w:val="none" w:sz="0" w:space="0" w:color="auto"/>
      </w:divBdr>
    </w:div>
    <w:div w:id="764883772">
      <w:bodyDiv w:val="1"/>
      <w:marLeft w:val="0"/>
      <w:marRight w:val="0"/>
      <w:marTop w:val="0"/>
      <w:marBottom w:val="0"/>
      <w:divBdr>
        <w:top w:val="none" w:sz="0" w:space="0" w:color="auto"/>
        <w:left w:val="none" w:sz="0" w:space="0" w:color="auto"/>
        <w:bottom w:val="none" w:sz="0" w:space="0" w:color="auto"/>
        <w:right w:val="none" w:sz="0" w:space="0" w:color="auto"/>
      </w:divBdr>
      <w:divsChild>
        <w:div w:id="1729184194">
          <w:marLeft w:val="0"/>
          <w:marRight w:val="0"/>
          <w:marTop w:val="0"/>
          <w:marBottom w:val="0"/>
          <w:divBdr>
            <w:top w:val="none" w:sz="0" w:space="0" w:color="auto"/>
            <w:left w:val="none" w:sz="0" w:space="0" w:color="auto"/>
            <w:bottom w:val="none" w:sz="0" w:space="0" w:color="auto"/>
            <w:right w:val="none" w:sz="0" w:space="0" w:color="auto"/>
          </w:divBdr>
        </w:div>
        <w:div w:id="1175072805">
          <w:marLeft w:val="0"/>
          <w:marRight w:val="0"/>
          <w:marTop w:val="0"/>
          <w:marBottom w:val="0"/>
          <w:divBdr>
            <w:top w:val="none" w:sz="0" w:space="0" w:color="auto"/>
            <w:left w:val="none" w:sz="0" w:space="0" w:color="auto"/>
            <w:bottom w:val="none" w:sz="0" w:space="0" w:color="auto"/>
            <w:right w:val="none" w:sz="0" w:space="0" w:color="auto"/>
          </w:divBdr>
        </w:div>
        <w:div w:id="542138382">
          <w:marLeft w:val="0"/>
          <w:marRight w:val="0"/>
          <w:marTop w:val="0"/>
          <w:marBottom w:val="0"/>
          <w:divBdr>
            <w:top w:val="none" w:sz="0" w:space="0" w:color="auto"/>
            <w:left w:val="none" w:sz="0" w:space="0" w:color="auto"/>
            <w:bottom w:val="none" w:sz="0" w:space="0" w:color="auto"/>
            <w:right w:val="none" w:sz="0" w:space="0" w:color="auto"/>
          </w:divBdr>
        </w:div>
      </w:divsChild>
    </w:div>
    <w:div w:id="773480669">
      <w:bodyDiv w:val="1"/>
      <w:marLeft w:val="0"/>
      <w:marRight w:val="0"/>
      <w:marTop w:val="0"/>
      <w:marBottom w:val="0"/>
      <w:divBdr>
        <w:top w:val="none" w:sz="0" w:space="0" w:color="auto"/>
        <w:left w:val="none" w:sz="0" w:space="0" w:color="auto"/>
        <w:bottom w:val="none" w:sz="0" w:space="0" w:color="auto"/>
        <w:right w:val="none" w:sz="0" w:space="0" w:color="auto"/>
      </w:divBdr>
      <w:divsChild>
        <w:div w:id="2145734244">
          <w:marLeft w:val="0"/>
          <w:marRight w:val="0"/>
          <w:marTop w:val="0"/>
          <w:marBottom w:val="0"/>
          <w:divBdr>
            <w:top w:val="none" w:sz="0" w:space="0" w:color="auto"/>
            <w:left w:val="none" w:sz="0" w:space="0" w:color="auto"/>
            <w:bottom w:val="none" w:sz="0" w:space="0" w:color="auto"/>
            <w:right w:val="none" w:sz="0" w:space="0" w:color="auto"/>
          </w:divBdr>
          <w:divsChild>
            <w:div w:id="166213890">
              <w:marLeft w:val="0"/>
              <w:marRight w:val="0"/>
              <w:marTop w:val="0"/>
              <w:marBottom w:val="0"/>
              <w:divBdr>
                <w:top w:val="none" w:sz="0" w:space="0" w:color="auto"/>
                <w:left w:val="none" w:sz="0" w:space="0" w:color="auto"/>
                <w:bottom w:val="none" w:sz="0" w:space="0" w:color="auto"/>
                <w:right w:val="none" w:sz="0" w:space="0" w:color="auto"/>
              </w:divBdr>
            </w:div>
            <w:div w:id="265037081">
              <w:marLeft w:val="0"/>
              <w:marRight w:val="0"/>
              <w:marTop w:val="0"/>
              <w:marBottom w:val="0"/>
              <w:divBdr>
                <w:top w:val="none" w:sz="0" w:space="0" w:color="auto"/>
                <w:left w:val="none" w:sz="0" w:space="0" w:color="auto"/>
                <w:bottom w:val="none" w:sz="0" w:space="0" w:color="auto"/>
                <w:right w:val="none" w:sz="0" w:space="0" w:color="auto"/>
              </w:divBdr>
            </w:div>
            <w:div w:id="1018001791">
              <w:marLeft w:val="0"/>
              <w:marRight w:val="0"/>
              <w:marTop w:val="0"/>
              <w:marBottom w:val="0"/>
              <w:divBdr>
                <w:top w:val="none" w:sz="0" w:space="0" w:color="auto"/>
                <w:left w:val="none" w:sz="0" w:space="0" w:color="auto"/>
                <w:bottom w:val="none" w:sz="0" w:space="0" w:color="auto"/>
                <w:right w:val="none" w:sz="0" w:space="0" w:color="auto"/>
              </w:divBdr>
            </w:div>
            <w:div w:id="618143565">
              <w:marLeft w:val="0"/>
              <w:marRight w:val="0"/>
              <w:marTop w:val="0"/>
              <w:marBottom w:val="0"/>
              <w:divBdr>
                <w:top w:val="none" w:sz="0" w:space="0" w:color="auto"/>
                <w:left w:val="none" w:sz="0" w:space="0" w:color="auto"/>
                <w:bottom w:val="none" w:sz="0" w:space="0" w:color="auto"/>
                <w:right w:val="none" w:sz="0" w:space="0" w:color="auto"/>
              </w:divBdr>
            </w:div>
            <w:div w:id="1641182027">
              <w:marLeft w:val="0"/>
              <w:marRight w:val="0"/>
              <w:marTop w:val="0"/>
              <w:marBottom w:val="0"/>
              <w:divBdr>
                <w:top w:val="none" w:sz="0" w:space="0" w:color="auto"/>
                <w:left w:val="none" w:sz="0" w:space="0" w:color="auto"/>
                <w:bottom w:val="none" w:sz="0" w:space="0" w:color="auto"/>
                <w:right w:val="none" w:sz="0" w:space="0" w:color="auto"/>
              </w:divBdr>
            </w:div>
            <w:div w:id="715466289">
              <w:marLeft w:val="0"/>
              <w:marRight w:val="0"/>
              <w:marTop w:val="0"/>
              <w:marBottom w:val="0"/>
              <w:divBdr>
                <w:top w:val="none" w:sz="0" w:space="0" w:color="auto"/>
                <w:left w:val="none" w:sz="0" w:space="0" w:color="auto"/>
                <w:bottom w:val="none" w:sz="0" w:space="0" w:color="auto"/>
                <w:right w:val="none" w:sz="0" w:space="0" w:color="auto"/>
              </w:divBdr>
            </w:div>
            <w:div w:id="1112625996">
              <w:marLeft w:val="0"/>
              <w:marRight w:val="0"/>
              <w:marTop w:val="0"/>
              <w:marBottom w:val="0"/>
              <w:divBdr>
                <w:top w:val="none" w:sz="0" w:space="0" w:color="auto"/>
                <w:left w:val="none" w:sz="0" w:space="0" w:color="auto"/>
                <w:bottom w:val="none" w:sz="0" w:space="0" w:color="auto"/>
                <w:right w:val="none" w:sz="0" w:space="0" w:color="auto"/>
              </w:divBdr>
            </w:div>
            <w:div w:id="492112217">
              <w:marLeft w:val="0"/>
              <w:marRight w:val="0"/>
              <w:marTop w:val="0"/>
              <w:marBottom w:val="0"/>
              <w:divBdr>
                <w:top w:val="none" w:sz="0" w:space="0" w:color="auto"/>
                <w:left w:val="none" w:sz="0" w:space="0" w:color="auto"/>
                <w:bottom w:val="none" w:sz="0" w:space="0" w:color="auto"/>
                <w:right w:val="none" w:sz="0" w:space="0" w:color="auto"/>
              </w:divBdr>
            </w:div>
            <w:div w:id="47001777">
              <w:marLeft w:val="0"/>
              <w:marRight w:val="0"/>
              <w:marTop w:val="0"/>
              <w:marBottom w:val="0"/>
              <w:divBdr>
                <w:top w:val="none" w:sz="0" w:space="0" w:color="auto"/>
                <w:left w:val="none" w:sz="0" w:space="0" w:color="auto"/>
                <w:bottom w:val="none" w:sz="0" w:space="0" w:color="auto"/>
                <w:right w:val="none" w:sz="0" w:space="0" w:color="auto"/>
              </w:divBdr>
            </w:div>
            <w:div w:id="1237596142">
              <w:marLeft w:val="0"/>
              <w:marRight w:val="0"/>
              <w:marTop w:val="0"/>
              <w:marBottom w:val="0"/>
              <w:divBdr>
                <w:top w:val="none" w:sz="0" w:space="0" w:color="auto"/>
                <w:left w:val="none" w:sz="0" w:space="0" w:color="auto"/>
                <w:bottom w:val="none" w:sz="0" w:space="0" w:color="auto"/>
                <w:right w:val="none" w:sz="0" w:space="0" w:color="auto"/>
              </w:divBdr>
            </w:div>
            <w:div w:id="1179391188">
              <w:marLeft w:val="0"/>
              <w:marRight w:val="0"/>
              <w:marTop w:val="0"/>
              <w:marBottom w:val="0"/>
              <w:divBdr>
                <w:top w:val="none" w:sz="0" w:space="0" w:color="auto"/>
                <w:left w:val="none" w:sz="0" w:space="0" w:color="auto"/>
                <w:bottom w:val="none" w:sz="0" w:space="0" w:color="auto"/>
                <w:right w:val="none" w:sz="0" w:space="0" w:color="auto"/>
              </w:divBdr>
            </w:div>
            <w:div w:id="178324835">
              <w:marLeft w:val="0"/>
              <w:marRight w:val="0"/>
              <w:marTop w:val="0"/>
              <w:marBottom w:val="0"/>
              <w:divBdr>
                <w:top w:val="none" w:sz="0" w:space="0" w:color="auto"/>
                <w:left w:val="none" w:sz="0" w:space="0" w:color="auto"/>
                <w:bottom w:val="none" w:sz="0" w:space="0" w:color="auto"/>
                <w:right w:val="none" w:sz="0" w:space="0" w:color="auto"/>
              </w:divBdr>
            </w:div>
            <w:div w:id="1241453003">
              <w:marLeft w:val="0"/>
              <w:marRight w:val="0"/>
              <w:marTop w:val="0"/>
              <w:marBottom w:val="0"/>
              <w:divBdr>
                <w:top w:val="none" w:sz="0" w:space="0" w:color="auto"/>
                <w:left w:val="none" w:sz="0" w:space="0" w:color="auto"/>
                <w:bottom w:val="none" w:sz="0" w:space="0" w:color="auto"/>
                <w:right w:val="none" w:sz="0" w:space="0" w:color="auto"/>
              </w:divBdr>
            </w:div>
            <w:div w:id="1686859904">
              <w:marLeft w:val="0"/>
              <w:marRight w:val="0"/>
              <w:marTop w:val="0"/>
              <w:marBottom w:val="0"/>
              <w:divBdr>
                <w:top w:val="none" w:sz="0" w:space="0" w:color="auto"/>
                <w:left w:val="none" w:sz="0" w:space="0" w:color="auto"/>
                <w:bottom w:val="none" w:sz="0" w:space="0" w:color="auto"/>
                <w:right w:val="none" w:sz="0" w:space="0" w:color="auto"/>
              </w:divBdr>
            </w:div>
            <w:div w:id="99958631">
              <w:marLeft w:val="0"/>
              <w:marRight w:val="0"/>
              <w:marTop w:val="0"/>
              <w:marBottom w:val="0"/>
              <w:divBdr>
                <w:top w:val="none" w:sz="0" w:space="0" w:color="auto"/>
                <w:left w:val="none" w:sz="0" w:space="0" w:color="auto"/>
                <w:bottom w:val="none" w:sz="0" w:space="0" w:color="auto"/>
                <w:right w:val="none" w:sz="0" w:space="0" w:color="auto"/>
              </w:divBdr>
            </w:div>
            <w:div w:id="832375639">
              <w:marLeft w:val="0"/>
              <w:marRight w:val="0"/>
              <w:marTop w:val="0"/>
              <w:marBottom w:val="0"/>
              <w:divBdr>
                <w:top w:val="none" w:sz="0" w:space="0" w:color="auto"/>
                <w:left w:val="none" w:sz="0" w:space="0" w:color="auto"/>
                <w:bottom w:val="none" w:sz="0" w:space="0" w:color="auto"/>
                <w:right w:val="none" w:sz="0" w:space="0" w:color="auto"/>
              </w:divBdr>
            </w:div>
            <w:div w:id="1142698373">
              <w:marLeft w:val="0"/>
              <w:marRight w:val="0"/>
              <w:marTop w:val="0"/>
              <w:marBottom w:val="0"/>
              <w:divBdr>
                <w:top w:val="none" w:sz="0" w:space="0" w:color="auto"/>
                <w:left w:val="none" w:sz="0" w:space="0" w:color="auto"/>
                <w:bottom w:val="none" w:sz="0" w:space="0" w:color="auto"/>
                <w:right w:val="none" w:sz="0" w:space="0" w:color="auto"/>
              </w:divBdr>
            </w:div>
            <w:div w:id="1641837028">
              <w:marLeft w:val="0"/>
              <w:marRight w:val="0"/>
              <w:marTop w:val="0"/>
              <w:marBottom w:val="0"/>
              <w:divBdr>
                <w:top w:val="none" w:sz="0" w:space="0" w:color="auto"/>
                <w:left w:val="none" w:sz="0" w:space="0" w:color="auto"/>
                <w:bottom w:val="none" w:sz="0" w:space="0" w:color="auto"/>
                <w:right w:val="none" w:sz="0" w:space="0" w:color="auto"/>
              </w:divBdr>
            </w:div>
            <w:div w:id="1803690708">
              <w:marLeft w:val="0"/>
              <w:marRight w:val="0"/>
              <w:marTop w:val="0"/>
              <w:marBottom w:val="0"/>
              <w:divBdr>
                <w:top w:val="none" w:sz="0" w:space="0" w:color="auto"/>
                <w:left w:val="none" w:sz="0" w:space="0" w:color="auto"/>
                <w:bottom w:val="none" w:sz="0" w:space="0" w:color="auto"/>
                <w:right w:val="none" w:sz="0" w:space="0" w:color="auto"/>
              </w:divBdr>
            </w:div>
            <w:div w:id="516389393">
              <w:marLeft w:val="0"/>
              <w:marRight w:val="0"/>
              <w:marTop w:val="0"/>
              <w:marBottom w:val="0"/>
              <w:divBdr>
                <w:top w:val="none" w:sz="0" w:space="0" w:color="auto"/>
                <w:left w:val="none" w:sz="0" w:space="0" w:color="auto"/>
                <w:bottom w:val="none" w:sz="0" w:space="0" w:color="auto"/>
                <w:right w:val="none" w:sz="0" w:space="0" w:color="auto"/>
              </w:divBdr>
            </w:div>
          </w:divsChild>
        </w:div>
        <w:div w:id="1672875073">
          <w:marLeft w:val="0"/>
          <w:marRight w:val="0"/>
          <w:marTop w:val="0"/>
          <w:marBottom w:val="0"/>
          <w:divBdr>
            <w:top w:val="none" w:sz="0" w:space="0" w:color="auto"/>
            <w:left w:val="none" w:sz="0" w:space="0" w:color="auto"/>
            <w:bottom w:val="none" w:sz="0" w:space="0" w:color="auto"/>
            <w:right w:val="none" w:sz="0" w:space="0" w:color="auto"/>
          </w:divBdr>
        </w:div>
        <w:div w:id="470296323">
          <w:marLeft w:val="0"/>
          <w:marRight w:val="0"/>
          <w:marTop w:val="0"/>
          <w:marBottom w:val="0"/>
          <w:divBdr>
            <w:top w:val="none" w:sz="0" w:space="0" w:color="auto"/>
            <w:left w:val="none" w:sz="0" w:space="0" w:color="auto"/>
            <w:bottom w:val="none" w:sz="0" w:space="0" w:color="auto"/>
            <w:right w:val="none" w:sz="0" w:space="0" w:color="auto"/>
          </w:divBdr>
        </w:div>
      </w:divsChild>
    </w:div>
    <w:div w:id="823818104">
      <w:bodyDiv w:val="1"/>
      <w:marLeft w:val="0"/>
      <w:marRight w:val="0"/>
      <w:marTop w:val="0"/>
      <w:marBottom w:val="0"/>
      <w:divBdr>
        <w:top w:val="none" w:sz="0" w:space="0" w:color="auto"/>
        <w:left w:val="none" w:sz="0" w:space="0" w:color="auto"/>
        <w:bottom w:val="none" w:sz="0" w:space="0" w:color="auto"/>
        <w:right w:val="none" w:sz="0" w:space="0" w:color="auto"/>
      </w:divBdr>
      <w:divsChild>
        <w:div w:id="556010561">
          <w:marLeft w:val="0"/>
          <w:marRight w:val="0"/>
          <w:marTop w:val="0"/>
          <w:marBottom w:val="0"/>
          <w:divBdr>
            <w:top w:val="none" w:sz="0" w:space="0" w:color="auto"/>
            <w:left w:val="none" w:sz="0" w:space="0" w:color="auto"/>
            <w:bottom w:val="none" w:sz="0" w:space="0" w:color="auto"/>
            <w:right w:val="none" w:sz="0" w:space="0" w:color="auto"/>
          </w:divBdr>
        </w:div>
        <w:div w:id="778640259">
          <w:marLeft w:val="0"/>
          <w:marRight w:val="0"/>
          <w:marTop w:val="0"/>
          <w:marBottom w:val="0"/>
          <w:divBdr>
            <w:top w:val="none" w:sz="0" w:space="0" w:color="auto"/>
            <w:left w:val="none" w:sz="0" w:space="0" w:color="auto"/>
            <w:bottom w:val="none" w:sz="0" w:space="0" w:color="auto"/>
            <w:right w:val="none" w:sz="0" w:space="0" w:color="auto"/>
          </w:divBdr>
        </w:div>
        <w:div w:id="1933973139">
          <w:marLeft w:val="0"/>
          <w:marRight w:val="0"/>
          <w:marTop w:val="0"/>
          <w:marBottom w:val="0"/>
          <w:divBdr>
            <w:top w:val="none" w:sz="0" w:space="0" w:color="auto"/>
            <w:left w:val="none" w:sz="0" w:space="0" w:color="auto"/>
            <w:bottom w:val="none" w:sz="0" w:space="0" w:color="auto"/>
            <w:right w:val="none" w:sz="0" w:space="0" w:color="auto"/>
          </w:divBdr>
        </w:div>
      </w:divsChild>
    </w:div>
    <w:div w:id="828448744">
      <w:bodyDiv w:val="1"/>
      <w:marLeft w:val="0"/>
      <w:marRight w:val="0"/>
      <w:marTop w:val="0"/>
      <w:marBottom w:val="0"/>
      <w:divBdr>
        <w:top w:val="none" w:sz="0" w:space="0" w:color="auto"/>
        <w:left w:val="none" w:sz="0" w:space="0" w:color="auto"/>
        <w:bottom w:val="none" w:sz="0" w:space="0" w:color="auto"/>
        <w:right w:val="none" w:sz="0" w:space="0" w:color="auto"/>
      </w:divBdr>
    </w:div>
    <w:div w:id="862593604">
      <w:bodyDiv w:val="1"/>
      <w:marLeft w:val="0"/>
      <w:marRight w:val="0"/>
      <w:marTop w:val="0"/>
      <w:marBottom w:val="0"/>
      <w:divBdr>
        <w:top w:val="none" w:sz="0" w:space="0" w:color="auto"/>
        <w:left w:val="none" w:sz="0" w:space="0" w:color="auto"/>
        <w:bottom w:val="none" w:sz="0" w:space="0" w:color="auto"/>
        <w:right w:val="none" w:sz="0" w:space="0" w:color="auto"/>
      </w:divBdr>
      <w:divsChild>
        <w:div w:id="1236353869">
          <w:marLeft w:val="0"/>
          <w:marRight w:val="0"/>
          <w:marTop w:val="0"/>
          <w:marBottom w:val="0"/>
          <w:divBdr>
            <w:top w:val="none" w:sz="0" w:space="0" w:color="auto"/>
            <w:left w:val="none" w:sz="0" w:space="0" w:color="auto"/>
            <w:bottom w:val="none" w:sz="0" w:space="0" w:color="auto"/>
            <w:right w:val="none" w:sz="0" w:space="0" w:color="auto"/>
          </w:divBdr>
        </w:div>
        <w:div w:id="1998872772">
          <w:marLeft w:val="0"/>
          <w:marRight w:val="0"/>
          <w:marTop w:val="0"/>
          <w:marBottom w:val="0"/>
          <w:divBdr>
            <w:top w:val="none" w:sz="0" w:space="0" w:color="auto"/>
            <w:left w:val="none" w:sz="0" w:space="0" w:color="auto"/>
            <w:bottom w:val="none" w:sz="0" w:space="0" w:color="auto"/>
            <w:right w:val="none" w:sz="0" w:space="0" w:color="auto"/>
          </w:divBdr>
        </w:div>
        <w:div w:id="1860847416">
          <w:marLeft w:val="0"/>
          <w:marRight w:val="0"/>
          <w:marTop w:val="0"/>
          <w:marBottom w:val="0"/>
          <w:divBdr>
            <w:top w:val="none" w:sz="0" w:space="0" w:color="auto"/>
            <w:left w:val="none" w:sz="0" w:space="0" w:color="auto"/>
            <w:bottom w:val="none" w:sz="0" w:space="0" w:color="auto"/>
            <w:right w:val="none" w:sz="0" w:space="0" w:color="auto"/>
          </w:divBdr>
        </w:div>
        <w:div w:id="1311983752">
          <w:marLeft w:val="0"/>
          <w:marRight w:val="0"/>
          <w:marTop w:val="0"/>
          <w:marBottom w:val="0"/>
          <w:divBdr>
            <w:top w:val="none" w:sz="0" w:space="0" w:color="auto"/>
            <w:left w:val="none" w:sz="0" w:space="0" w:color="auto"/>
            <w:bottom w:val="none" w:sz="0" w:space="0" w:color="auto"/>
            <w:right w:val="none" w:sz="0" w:space="0" w:color="auto"/>
          </w:divBdr>
          <w:divsChild>
            <w:div w:id="1804618939">
              <w:marLeft w:val="0"/>
              <w:marRight w:val="0"/>
              <w:marTop w:val="0"/>
              <w:marBottom w:val="0"/>
              <w:divBdr>
                <w:top w:val="none" w:sz="0" w:space="0" w:color="auto"/>
                <w:left w:val="none" w:sz="0" w:space="0" w:color="auto"/>
                <w:bottom w:val="none" w:sz="0" w:space="0" w:color="auto"/>
                <w:right w:val="none" w:sz="0" w:space="0" w:color="auto"/>
              </w:divBdr>
            </w:div>
            <w:div w:id="828790828">
              <w:marLeft w:val="0"/>
              <w:marRight w:val="0"/>
              <w:marTop w:val="0"/>
              <w:marBottom w:val="0"/>
              <w:divBdr>
                <w:top w:val="none" w:sz="0" w:space="0" w:color="auto"/>
                <w:left w:val="none" w:sz="0" w:space="0" w:color="auto"/>
                <w:bottom w:val="none" w:sz="0" w:space="0" w:color="auto"/>
                <w:right w:val="none" w:sz="0" w:space="0" w:color="auto"/>
              </w:divBdr>
            </w:div>
            <w:div w:id="823207323">
              <w:marLeft w:val="0"/>
              <w:marRight w:val="0"/>
              <w:marTop w:val="0"/>
              <w:marBottom w:val="0"/>
              <w:divBdr>
                <w:top w:val="none" w:sz="0" w:space="0" w:color="auto"/>
                <w:left w:val="none" w:sz="0" w:space="0" w:color="auto"/>
                <w:bottom w:val="none" w:sz="0" w:space="0" w:color="auto"/>
                <w:right w:val="none" w:sz="0" w:space="0" w:color="auto"/>
              </w:divBdr>
            </w:div>
          </w:divsChild>
        </w:div>
        <w:div w:id="936908148">
          <w:marLeft w:val="0"/>
          <w:marRight w:val="0"/>
          <w:marTop w:val="0"/>
          <w:marBottom w:val="0"/>
          <w:divBdr>
            <w:top w:val="none" w:sz="0" w:space="0" w:color="auto"/>
            <w:left w:val="none" w:sz="0" w:space="0" w:color="auto"/>
            <w:bottom w:val="none" w:sz="0" w:space="0" w:color="auto"/>
            <w:right w:val="none" w:sz="0" w:space="0" w:color="auto"/>
          </w:divBdr>
          <w:divsChild>
            <w:div w:id="452754986">
              <w:marLeft w:val="-75"/>
              <w:marRight w:val="0"/>
              <w:marTop w:val="30"/>
              <w:marBottom w:val="30"/>
              <w:divBdr>
                <w:top w:val="none" w:sz="0" w:space="0" w:color="auto"/>
                <w:left w:val="none" w:sz="0" w:space="0" w:color="auto"/>
                <w:bottom w:val="none" w:sz="0" w:space="0" w:color="auto"/>
                <w:right w:val="none" w:sz="0" w:space="0" w:color="auto"/>
              </w:divBdr>
              <w:divsChild>
                <w:div w:id="935483553">
                  <w:marLeft w:val="0"/>
                  <w:marRight w:val="0"/>
                  <w:marTop w:val="0"/>
                  <w:marBottom w:val="0"/>
                  <w:divBdr>
                    <w:top w:val="none" w:sz="0" w:space="0" w:color="auto"/>
                    <w:left w:val="none" w:sz="0" w:space="0" w:color="auto"/>
                    <w:bottom w:val="none" w:sz="0" w:space="0" w:color="auto"/>
                    <w:right w:val="none" w:sz="0" w:space="0" w:color="auto"/>
                  </w:divBdr>
                  <w:divsChild>
                    <w:div w:id="449394483">
                      <w:marLeft w:val="0"/>
                      <w:marRight w:val="0"/>
                      <w:marTop w:val="0"/>
                      <w:marBottom w:val="0"/>
                      <w:divBdr>
                        <w:top w:val="none" w:sz="0" w:space="0" w:color="auto"/>
                        <w:left w:val="none" w:sz="0" w:space="0" w:color="auto"/>
                        <w:bottom w:val="none" w:sz="0" w:space="0" w:color="auto"/>
                        <w:right w:val="none" w:sz="0" w:space="0" w:color="auto"/>
                      </w:divBdr>
                    </w:div>
                  </w:divsChild>
                </w:div>
                <w:div w:id="2051566574">
                  <w:marLeft w:val="0"/>
                  <w:marRight w:val="0"/>
                  <w:marTop w:val="0"/>
                  <w:marBottom w:val="0"/>
                  <w:divBdr>
                    <w:top w:val="none" w:sz="0" w:space="0" w:color="auto"/>
                    <w:left w:val="none" w:sz="0" w:space="0" w:color="auto"/>
                    <w:bottom w:val="none" w:sz="0" w:space="0" w:color="auto"/>
                    <w:right w:val="none" w:sz="0" w:space="0" w:color="auto"/>
                  </w:divBdr>
                  <w:divsChild>
                    <w:div w:id="1261914267">
                      <w:marLeft w:val="0"/>
                      <w:marRight w:val="0"/>
                      <w:marTop w:val="0"/>
                      <w:marBottom w:val="0"/>
                      <w:divBdr>
                        <w:top w:val="none" w:sz="0" w:space="0" w:color="auto"/>
                        <w:left w:val="none" w:sz="0" w:space="0" w:color="auto"/>
                        <w:bottom w:val="none" w:sz="0" w:space="0" w:color="auto"/>
                        <w:right w:val="none" w:sz="0" w:space="0" w:color="auto"/>
                      </w:divBdr>
                    </w:div>
                  </w:divsChild>
                </w:div>
                <w:div w:id="49380419">
                  <w:marLeft w:val="0"/>
                  <w:marRight w:val="0"/>
                  <w:marTop w:val="0"/>
                  <w:marBottom w:val="0"/>
                  <w:divBdr>
                    <w:top w:val="none" w:sz="0" w:space="0" w:color="auto"/>
                    <w:left w:val="none" w:sz="0" w:space="0" w:color="auto"/>
                    <w:bottom w:val="none" w:sz="0" w:space="0" w:color="auto"/>
                    <w:right w:val="none" w:sz="0" w:space="0" w:color="auto"/>
                  </w:divBdr>
                  <w:divsChild>
                    <w:div w:id="1143540036">
                      <w:marLeft w:val="0"/>
                      <w:marRight w:val="0"/>
                      <w:marTop w:val="0"/>
                      <w:marBottom w:val="0"/>
                      <w:divBdr>
                        <w:top w:val="none" w:sz="0" w:space="0" w:color="auto"/>
                        <w:left w:val="none" w:sz="0" w:space="0" w:color="auto"/>
                        <w:bottom w:val="none" w:sz="0" w:space="0" w:color="auto"/>
                        <w:right w:val="none" w:sz="0" w:space="0" w:color="auto"/>
                      </w:divBdr>
                    </w:div>
                  </w:divsChild>
                </w:div>
                <w:div w:id="2036270687">
                  <w:marLeft w:val="0"/>
                  <w:marRight w:val="0"/>
                  <w:marTop w:val="0"/>
                  <w:marBottom w:val="0"/>
                  <w:divBdr>
                    <w:top w:val="none" w:sz="0" w:space="0" w:color="auto"/>
                    <w:left w:val="none" w:sz="0" w:space="0" w:color="auto"/>
                    <w:bottom w:val="none" w:sz="0" w:space="0" w:color="auto"/>
                    <w:right w:val="none" w:sz="0" w:space="0" w:color="auto"/>
                  </w:divBdr>
                  <w:divsChild>
                    <w:div w:id="1100638375">
                      <w:marLeft w:val="0"/>
                      <w:marRight w:val="0"/>
                      <w:marTop w:val="0"/>
                      <w:marBottom w:val="0"/>
                      <w:divBdr>
                        <w:top w:val="none" w:sz="0" w:space="0" w:color="auto"/>
                        <w:left w:val="none" w:sz="0" w:space="0" w:color="auto"/>
                        <w:bottom w:val="none" w:sz="0" w:space="0" w:color="auto"/>
                        <w:right w:val="none" w:sz="0" w:space="0" w:color="auto"/>
                      </w:divBdr>
                    </w:div>
                  </w:divsChild>
                </w:div>
                <w:div w:id="1338269539">
                  <w:marLeft w:val="0"/>
                  <w:marRight w:val="0"/>
                  <w:marTop w:val="0"/>
                  <w:marBottom w:val="0"/>
                  <w:divBdr>
                    <w:top w:val="none" w:sz="0" w:space="0" w:color="auto"/>
                    <w:left w:val="none" w:sz="0" w:space="0" w:color="auto"/>
                    <w:bottom w:val="none" w:sz="0" w:space="0" w:color="auto"/>
                    <w:right w:val="none" w:sz="0" w:space="0" w:color="auto"/>
                  </w:divBdr>
                  <w:divsChild>
                    <w:div w:id="1644699609">
                      <w:marLeft w:val="0"/>
                      <w:marRight w:val="0"/>
                      <w:marTop w:val="0"/>
                      <w:marBottom w:val="0"/>
                      <w:divBdr>
                        <w:top w:val="none" w:sz="0" w:space="0" w:color="auto"/>
                        <w:left w:val="none" w:sz="0" w:space="0" w:color="auto"/>
                        <w:bottom w:val="none" w:sz="0" w:space="0" w:color="auto"/>
                        <w:right w:val="none" w:sz="0" w:space="0" w:color="auto"/>
                      </w:divBdr>
                    </w:div>
                  </w:divsChild>
                </w:div>
                <w:div w:id="291593595">
                  <w:marLeft w:val="0"/>
                  <w:marRight w:val="0"/>
                  <w:marTop w:val="0"/>
                  <w:marBottom w:val="0"/>
                  <w:divBdr>
                    <w:top w:val="none" w:sz="0" w:space="0" w:color="auto"/>
                    <w:left w:val="none" w:sz="0" w:space="0" w:color="auto"/>
                    <w:bottom w:val="none" w:sz="0" w:space="0" w:color="auto"/>
                    <w:right w:val="none" w:sz="0" w:space="0" w:color="auto"/>
                  </w:divBdr>
                  <w:divsChild>
                    <w:div w:id="1868136150">
                      <w:marLeft w:val="0"/>
                      <w:marRight w:val="0"/>
                      <w:marTop w:val="0"/>
                      <w:marBottom w:val="0"/>
                      <w:divBdr>
                        <w:top w:val="none" w:sz="0" w:space="0" w:color="auto"/>
                        <w:left w:val="none" w:sz="0" w:space="0" w:color="auto"/>
                        <w:bottom w:val="none" w:sz="0" w:space="0" w:color="auto"/>
                        <w:right w:val="none" w:sz="0" w:space="0" w:color="auto"/>
                      </w:divBdr>
                    </w:div>
                  </w:divsChild>
                </w:div>
                <w:div w:id="2142922203">
                  <w:marLeft w:val="0"/>
                  <w:marRight w:val="0"/>
                  <w:marTop w:val="0"/>
                  <w:marBottom w:val="0"/>
                  <w:divBdr>
                    <w:top w:val="none" w:sz="0" w:space="0" w:color="auto"/>
                    <w:left w:val="none" w:sz="0" w:space="0" w:color="auto"/>
                    <w:bottom w:val="none" w:sz="0" w:space="0" w:color="auto"/>
                    <w:right w:val="none" w:sz="0" w:space="0" w:color="auto"/>
                  </w:divBdr>
                  <w:divsChild>
                    <w:div w:id="1723481506">
                      <w:marLeft w:val="0"/>
                      <w:marRight w:val="0"/>
                      <w:marTop w:val="0"/>
                      <w:marBottom w:val="0"/>
                      <w:divBdr>
                        <w:top w:val="none" w:sz="0" w:space="0" w:color="auto"/>
                        <w:left w:val="none" w:sz="0" w:space="0" w:color="auto"/>
                        <w:bottom w:val="none" w:sz="0" w:space="0" w:color="auto"/>
                        <w:right w:val="none" w:sz="0" w:space="0" w:color="auto"/>
                      </w:divBdr>
                    </w:div>
                  </w:divsChild>
                </w:div>
                <w:div w:id="1570188620">
                  <w:marLeft w:val="0"/>
                  <w:marRight w:val="0"/>
                  <w:marTop w:val="0"/>
                  <w:marBottom w:val="0"/>
                  <w:divBdr>
                    <w:top w:val="none" w:sz="0" w:space="0" w:color="auto"/>
                    <w:left w:val="none" w:sz="0" w:space="0" w:color="auto"/>
                    <w:bottom w:val="none" w:sz="0" w:space="0" w:color="auto"/>
                    <w:right w:val="none" w:sz="0" w:space="0" w:color="auto"/>
                  </w:divBdr>
                  <w:divsChild>
                    <w:div w:id="696587174">
                      <w:marLeft w:val="0"/>
                      <w:marRight w:val="0"/>
                      <w:marTop w:val="0"/>
                      <w:marBottom w:val="0"/>
                      <w:divBdr>
                        <w:top w:val="none" w:sz="0" w:space="0" w:color="auto"/>
                        <w:left w:val="none" w:sz="0" w:space="0" w:color="auto"/>
                        <w:bottom w:val="none" w:sz="0" w:space="0" w:color="auto"/>
                        <w:right w:val="none" w:sz="0" w:space="0" w:color="auto"/>
                      </w:divBdr>
                    </w:div>
                  </w:divsChild>
                </w:div>
                <w:div w:id="1220677487">
                  <w:marLeft w:val="0"/>
                  <w:marRight w:val="0"/>
                  <w:marTop w:val="0"/>
                  <w:marBottom w:val="0"/>
                  <w:divBdr>
                    <w:top w:val="none" w:sz="0" w:space="0" w:color="auto"/>
                    <w:left w:val="none" w:sz="0" w:space="0" w:color="auto"/>
                    <w:bottom w:val="none" w:sz="0" w:space="0" w:color="auto"/>
                    <w:right w:val="none" w:sz="0" w:space="0" w:color="auto"/>
                  </w:divBdr>
                  <w:divsChild>
                    <w:div w:id="1316181870">
                      <w:marLeft w:val="0"/>
                      <w:marRight w:val="0"/>
                      <w:marTop w:val="0"/>
                      <w:marBottom w:val="0"/>
                      <w:divBdr>
                        <w:top w:val="none" w:sz="0" w:space="0" w:color="auto"/>
                        <w:left w:val="none" w:sz="0" w:space="0" w:color="auto"/>
                        <w:bottom w:val="none" w:sz="0" w:space="0" w:color="auto"/>
                        <w:right w:val="none" w:sz="0" w:space="0" w:color="auto"/>
                      </w:divBdr>
                    </w:div>
                  </w:divsChild>
                </w:div>
                <w:div w:id="1383166772">
                  <w:marLeft w:val="0"/>
                  <w:marRight w:val="0"/>
                  <w:marTop w:val="0"/>
                  <w:marBottom w:val="0"/>
                  <w:divBdr>
                    <w:top w:val="none" w:sz="0" w:space="0" w:color="auto"/>
                    <w:left w:val="none" w:sz="0" w:space="0" w:color="auto"/>
                    <w:bottom w:val="none" w:sz="0" w:space="0" w:color="auto"/>
                    <w:right w:val="none" w:sz="0" w:space="0" w:color="auto"/>
                  </w:divBdr>
                  <w:divsChild>
                    <w:div w:id="352658607">
                      <w:marLeft w:val="0"/>
                      <w:marRight w:val="0"/>
                      <w:marTop w:val="0"/>
                      <w:marBottom w:val="0"/>
                      <w:divBdr>
                        <w:top w:val="none" w:sz="0" w:space="0" w:color="auto"/>
                        <w:left w:val="none" w:sz="0" w:space="0" w:color="auto"/>
                        <w:bottom w:val="none" w:sz="0" w:space="0" w:color="auto"/>
                        <w:right w:val="none" w:sz="0" w:space="0" w:color="auto"/>
                      </w:divBdr>
                    </w:div>
                  </w:divsChild>
                </w:div>
                <w:div w:id="1531842492">
                  <w:marLeft w:val="0"/>
                  <w:marRight w:val="0"/>
                  <w:marTop w:val="0"/>
                  <w:marBottom w:val="0"/>
                  <w:divBdr>
                    <w:top w:val="none" w:sz="0" w:space="0" w:color="auto"/>
                    <w:left w:val="none" w:sz="0" w:space="0" w:color="auto"/>
                    <w:bottom w:val="none" w:sz="0" w:space="0" w:color="auto"/>
                    <w:right w:val="none" w:sz="0" w:space="0" w:color="auto"/>
                  </w:divBdr>
                  <w:divsChild>
                    <w:div w:id="1005523471">
                      <w:marLeft w:val="0"/>
                      <w:marRight w:val="0"/>
                      <w:marTop w:val="0"/>
                      <w:marBottom w:val="0"/>
                      <w:divBdr>
                        <w:top w:val="none" w:sz="0" w:space="0" w:color="auto"/>
                        <w:left w:val="none" w:sz="0" w:space="0" w:color="auto"/>
                        <w:bottom w:val="none" w:sz="0" w:space="0" w:color="auto"/>
                        <w:right w:val="none" w:sz="0" w:space="0" w:color="auto"/>
                      </w:divBdr>
                    </w:div>
                  </w:divsChild>
                </w:div>
                <w:div w:id="788165889">
                  <w:marLeft w:val="0"/>
                  <w:marRight w:val="0"/>
                  <w:marTop w:val="0"/>
                  <w:marBottom w:val="0"/>
                  <w:divBdr>
                    <w:top w:val="none" w:sz="0" w:space="0" w:color="auto"/>
                    <w:left w:val="none" w:sz="0" w:space="0" w:color="auto"/>
                    <w:bottom w:val="none" w:sz="0" w:space="0" w:color="auto"/>
                    <w:right w:val="none" w:sz="0" w:space="0" w:color="auto"/>
                  </w:divBdr>
                  <w:divsChild>
                    <w:div w:id="548154299">
                      <w:marLeft w:val="0"/>
                      <w:marRight w:val="0"/>
                      <w:marTop w:val="0"/>
                      <w:marBottom w:val="0"/>
                      <w:divBdr>
                        <w:top w:val="none" w:sz="0" w:space="0" w:color="auto"/>
                        <w:left w:val="none" w:sz="0" w:space="0" w:color="auto"/>
                        <w:bottom w:val="none" w:sz="0" w:space="0" w:color="auto"/>
                        <w:right w:val="none" w:sz="0" w:space="0" w:color="auto"/>
                      </w:divBdr>
                    </w:div>
                  </w:divsChild>
                </w:div>
                <w:div w:id="1502693167">
                  <w:marLeft w:val="0"/>
                  <w:marRight w:val="0"/>
                  <w:marTop w:val="0"/>
                  <w:marBottom w:val="0"/>
                  <w:divBdr>
                    <w:top w:val="none" w:sz="0" w:space="0" w:color="auto"/>
                    <w:left w:val="none" w:sz="0" w:space="0" w:color="auto"/>
                    <w:bottom w:val="none" w:sz="0" w:space="0" w:color="auto"/>
                    <w:right w:val="none" w:sz="0" w:space="0" w:color="auto"/>
                  </w:divBdr>
                  <w:divsChild>
                    <w:div w:id="1237085758">
                      <w:marLeft w:val="0"/>
                      <w:marRight w:val="0"/>
                      <w:marTop w:val="0"/>
                      <w:marBottom w:val="0"/>
                      <w:divBdr>
                        <w:top w:val="none" w:sz="0" w:space="0" w:color="auto"/>
                        <w:left w:val="none" w:sz="0" w:space="0" w:color="auto"/>
                        <w:bottom w:val="none" w:sz="0" w:space="0" w:color="auto"/>
                        <w:right w:val="none" w:sz="0" w:space="0" w:color="auto"/>
                      </w:divBdr>
                    </w:div>
                  </w:divsChild>
                </w:div>
                <w:div w:id="1175874183">
                  <w:marLeft w:val="0"/>
                  <w:marRight w:val="0"/>
                  <w:marTop w:val="0"/>
                  <w:marBottom w:val="0"/>
                  <w:divBdr>
                    <w:top w:val="none" w:sz="0" w:space="0" w:color="auto"/>
                    <w:left w:val="none" w:sz="0" w:space="0" w:color="auto"/>
                    <w:bottom w:val="none" w:sz="0" w:space="0" w:color="auto"/>
                    <w:right w:val="none" w:sz="0" w:space="0" w:color="auto"/>
                  </w:divBdr>
                  <w:divsChild>
                    <w:div w:id="1653174852">
                      <w:marLeft w:val="0"/>
                      <w:marRight w:val="0"/>
                      <w:marTop w:val="0"/>
                      <w:marBottom w:val="0"/>
                      <w:divBdr>
                        <w:top w:val="none" w:sz="0" w:space="0" w:color="auto"/>
                        <w:left w:val="none" w:sz="0" w:space="0" w:color="auto"/>
                        <w:bottom w:val="none" w:sz="0" w:space="0" w:color="auto"/>
                        <w:right w:val="none" w:sz="0" w:space="0" w:color="auto"/>
                      </w:divBdr>
                    </w:div>
                  </w:divsChild>
                </w:div>
                <w:div w:id="748429777">
                  <w:marLeft w:val="0"/>
                  <w:marRight w:val="0"/>
                  <w:marTop w:val="0"/>
                  <w:marBottom w:val="0"/>
                  <w:divBdr>
                    <w:top w:val="none" w:sz="0" w:space="0" w:color="auto"/>
                    <w:left w:val="none" w:sz="0" w:space="0" w:color="auto"/>
                    <w:bottom w:val="none" w:sz="0" w:space="0" w:color="auto"/>
                    <w:right w:val="none" w:sz="0" w:space="0" w:color="auto"/>
                  </w:divBdr>
                  <w:divsChild>
                    <w:div w:id="1886478878">
                      <w:marLeft w:val="0"/>
                      <w:marRight w:val="0"/>
                      <w:marTop w:val="0"/>
                      <w:marBottom w:val="0"/>
                      <w:divBdr>
                        <w:top w:val="none" w:sz="0" w:space="0" w:color="auto"/>
                        <w:left w:val="none" w:sz="0" w:space="0" w:color="auto"/>
                        <w:bottom w:val="none" w:sz="0" w:space="0" w:color="auto"/>
                        <w:right w:val="none" w:sz="0" w:space="0" w:color="auto"/>
                      </w:divBdr>
                    </w:div>
                  </w:divsChild>
                </w:div>
                <w:div w:id="833573191">
                  <w:marLeft w:val="0"/>
                  <w:marRight w:val="0"/>
                  <w:marTop w:val="0"/>
                  <w:marBottom w:val="0"/>
                  <w:divBdr>
                    <w:top w:val="none" w:sz="0" w:space="0" w:color="auto"/>
                    <w:left w:val="none" w:sz="0" w:space="0" w:color="auto"/>
                    <w:bottom w:val="none" w:sz="0" w:space="0" w:color="auto"/>
                    <w:right w:val="none" w:sz="0" w:space="0" w:color="auto"/>
                  </w:divBdr>
                  <w:divsChild>
                    <w:div w:id="1529682777">
                      <w:marLeft w:val="0"/>
                      <w:marRight w:val="0"/>
                      <w:marTop w:val="0"/>
                      <w:marBottom w:val="0"/>
                      <w:divBdr>
                        <w:top w:val="none" w:sz="0" w:space="0" w:color="auto"/>
                        <w:left w:val="none" w:sz="0" w:space="0" w:color="auto"/>
                        <w:bottom w:val="none" w:sz="0" w:space="0" w:color="auto"/>
                        <w:right w:val="none" w:sz="0" w:space="0" w:color="auto"/>
                      </w:divBdr>
                    </w:div>
                  </w:divsChild>
                </w:div>
                <w:div w:id="1746877929">
                  <w:marLeft w:val="0"/>
                  <w:marRight w:val="0"/>
                  <w:marTop w:val="0"/>
                  <w:marBottom w:val="0"/>
                  <w:divBdr>
                    <w:top w:val="none" w:sz="0" w:space="0" w:color="auto"/>
                    <w:left w:val="none" w:sz="0" w:space="0" w:color="auto"/>
                    <w:bottom w:val="none" w:sz="0" w:space="0" w:color="auto"/>
                    <w:right w:val="none" w:sz="0" w:space="0" w:color="auto"/>
                  </w:divBdr>
                  <w:divsChild>
                    <w:div w:id="503474273">
                      <w:marLeft w:val="0"/>
                      <w:marRight w:val="0"/>
                      <w:marTop w:val="0"/>
                      <w:marBottom w:val="0"/>
                      <w:divBdr>
                        <w:top w:val="none" w:sz="0" w:space="0" w:color="auto"/>
                        <w:left w:val="none" w:sz="0" w:space="0" w:color="auto"/>
                        <w:bottom w:val="none" w:sz="0" w:space="0" w:color="auto"/>
                        <w:right w:val="none" w:sz="0" w:space="0" w:color="auto"/>
                      </w:divBdr>
                    </w:div>
                  </w:divsChild>
                </w:div>
                <w:div w:id="656156761">
                  <w:marLeft w:val="0"/>
                  <w:marRight w:val="0"/>
                  <w:marTop w:val="0"/>
                  <w:marBottom w:val="0"/>
                  <w:divBdr>
                    <w:top w:val="none" w:sz="0" w:space="0" w:color="auto"/>
                    <w:left w:val="none" w:sz="0" w:space="0" w:color="auto"/>
                    <w:bottom w:val="none" w:sz="0" w:space="0" w:color="auto"/>
                    <w:right w:val="none" w:sz="0" w:space="0" w:color="auto"/>
                  </w:divBdr>
                  <w:divsChild>
                    <w:div w:id="518617044">
                      <w:marLeft w:val="0"/>
                      <w:marRight w:val="0"/>
                      <w:marTop w:val="0"/>
                      <w:marBottom w:val="0"/>
                      <w:divBdr>
                        <w:top w:val="none" w:sz="0" w:space="0" w:color="auto"/>
                        <w:left w:val="none" w:sz="0" w:space="0" w:color="auto"/>
                        <w:bottom w:val="none" w:sz="0" w:space="0" w:color="auto"/>
                        <w:right w:val="none" w:sz="0" w:space="0" w:color="auto"/>
                      </w:divBdr>
                    </w:div>
                  </w:divsChild>
                </w:div>
                <w:div w:id="74515441">
                  <w:marLeft w:val="0"/>
                  <w:marRight w:val="0"/>
                  <w:marTop w:val="0"/>
                  <w:marBottom w:val="0"/>
                  <w:divBdr>
                    <w:top w:val="none" w:sz="0" w:space="0" w:color="auto"/>
                    <w:left w:val="none" w:sz="0" w:space="0" w:color="auto"/>
                    <w:bottom w:val="none" w:sz="0" w:space="0" w:color="auto"/>
                    <w:right w:val="none" w:sz="0" w:space="0" w:color="auto"/>
                  </w:divBdr>
                  <w:divsChild>
                    <w:div w:id="1685354795">
                      <w:marLeft w:val="0"/>
                      <w:marRight w:val="0"/>
                      <w:marTop w:val="0"/>
                      <w:marBottom w:val="0"/>
                      <w:divBdr>
                        <w:top w:val="none" w:sz="0" w:space="0" w:color="auto"/>
                        <w:left w:val="none" w:sz="0" w:space="0" w:color="auto"/>
                        <w:bottom w:val="none" w:sz="0" w:space="0" w:color="auto"/>
                        <w:right w:val="none" w:sz="0" w:space="0" w:color="auto"/>
                      </w:divBdr>
                    </w:div>
                  </w:divsChild>
                </w:div>
                <w:div w:id="2106538224">
                  <w:marLeft w:val="0"/>
                  <w:marRight w:val="0"/>
                  <w:marTop w:val="0"/>
                  <w:marBottom w:val="0"/>
                  <w:divBdr>
                    <w:top w:val="none" w:sz="0" w:space="0" w:color="auto"/>
                    <w:left w:val="none" w:sz="0" w:space="0" w:color="auto"/>
                    <w:bottom w:val="none" w:sz="0" w:space="0" w:color="auto"/>
                    <w:right w:val="none" w:sz="0" w:space="0" w:color="auto"/>
                  </w:divBdr>
                  <w:divsChild>
                    <w:div w:id="1171406542">
                      <w:marLeft w:val="0"/>
                      <w:marRight w:val="0"/>
                      <w:marTop w:val="0"/>
                      <w:marBottom w:val="0"/>
                      <w:divBdr>
                        <w:top w:val="none" w:sz="0" w:space="0" w:color="auto"/>
                        <w:left w:val="none" w:sz="0" w:space="0" w:color="auto"/>
                        <w:bottom w:val="none" w:sz="0" w:space="0" w:color="auto"/>
                        <w:right w:val="none" w:sz="0" w:space="0" w:color="auto"/>
                      </w:divBdr>
                    </w:div>
                  </w:divsChild>
                </w:div>
                <w:div w:id="445852958">
                  <w:marLeft w:val="0"/>
                  <w:marRight w:val="0"/>
                  <w:marTop w:val="0"/>
                  <w:marBottom w:val="0"/>
                  <w:divBdr>
                    <w:top w:val="none" w:sz="0" w:space="0" w:color="auto"/>
                    <w:left w:val="none" w:sz="0" w:space="0" w:color="auto"/>
                    <w:bottom w:val="none" w:sz="0" w:space="0" w:color="auto"/>
                    <w:right w:val="none" w:sz="0" w:space="0" w:color="auto"/>
                  </w:divBdr>
                  <w:divsChild>
                    <w:div w:id="1453861208">
                      <w:marLeft w:val="0"/>
                      <w:marRight w:val="0"/>
                      <w:marTop w:val="0"/>
                      <w:marBottom w:val="0"/>
                      <w:divBdr>
                        <w:top w:val="none" w:sz="0" w:space="0" w:color="auto"/>
                        <w:left w:val="none" w:sz="0" w:space="0" w:color="auto"/>
                        <w:bottom w:val="none" w:sz="0" w:space="0" w:color="auto"/>
                        <w:right w:val="none" w:sz="0" w:space="0" w:color="auto"/>
                      </w:divBdr>
                    </w:div>
                  </w:divsChild>
                </w:div>
                <w:div w:id="863009323">
                  <w:marLeft w:val="0"/>
                  <w:marRight w:val="0"/>
                  <w:marTop w:val="0"/>
                  <w:marBottom w:val="0"/>
                  <w:divBdr>
                    <w:top w:val="none" w:sz="0" w:space="0" w:color="auto"/>
                    <w:left w:val="none" w:sz="0" w:space="0" w:color="auto"/>
                    <w:bottom w:val="none" w:sz="0" w:space="0" w:color="auto"/>
                    <w:right w:val="none" w:sz="0" w:space="0" w:color="auto"/>
                  </w:divBdr>
                  <w:divsChild>
                    <w:div w:id="1907565989">
                      <w:marLeft w:val="0"/>
                      <w:marRight w:val="0"/>
                      <w:marTop w:val="0"/>
                      <w:marBottom w:val="0"/>
                      <w:divBdr>
                        <w:top w:val="none" w:sz="0" w:space="0" w:color="auto"/>
                        <w:left w:val="none" w:sz="0" w:space="0" w:color="auto"/>
                        <w:bottom w:val="none" w:sz="0" w:space="0" w:color="auto"/>
                        <w:right w:val="none" w:sz="0" w:space="0" w:color="auto"/>
                      </w:divBdr>
                    </w:div>
                  </w:divsChild>
                </w:div>
                <w:div w:id="946346985">
                  <w:marLeft w:val="0"/>
                  <w:marRight w:val="0"/>
                  <w:marTop w:val="0"/>
                  <w:marBottom w:val="0"/>
                  <w:divBdr>
                    <w:top w:val="none" w:sz="0" w:space="0" w:color="auto"/>
                    <w:left w:val="none" w:sz="0" w:space="0" w:color="auto"/>
                    <w:bottom w:val="none" w:sz="0" w:space="0" w:color="auto"/>
                    <w:right w:val="none" w:sz="0" w:space="0" w:color="auto"/>
                  </w:divBdr>
                  <w:divsChild>
                    <w:div w:id="1843422947">
                      <w:marLeft w:val="0"/>
                      <w:marRight w:val="0"/>
                      <w:marTop w:val="0"/>
                      <w:marBottom w:val="0"/>
                      <w:divBdr>
                        <w:top w:val="none" w:sz="0" w:space="0" w:color="auto"/>
                        <w:left w:val="none" w:sz="0" w:space="0" w:color="auto"/>
                        <w:bottom w:val="none" w:sz="0" w:space="0" w:color="auto"/>
                        <w:right w:val="none" w:sz="0" w:space="0" w:color="auto"/>
                      </w:divBdr>
                    </w:div>
                  </w:divsChild>
                </w:div>
                <w:div w:id="617490290">
                  <w:marLeft w:val="0"/>
                  <w:marRight w:val="0"/>
                  <w:marTop w:val="0"/>
                  <w:marBottom w:val="0"/>
                  <w:divBdr>
                    <w:top w:val="none" w:sz="0" w:space="0" w:color="auto"/>
                    <w:left w:val="none" w:sz="0" w:space="0" w:color="auto"/>
                    <w:bottom w:val="none" w:sz="0" w:space="0" w:color="auto"/>
                    <w:right w:val="none" w:sz="0" w:space="0" w:color="auto"/>
                  </w:divBdr>
                  <w:divsChild>
                    <w:div w:id="1053850387">
                      <w:marLeft w:val="0"/>
                      <w:marRight w:val="0"/>
                      <w:marTop w:val="0"/>
                      <w:marBottom w:val="0"/>
                      <w:divBdr>
                        <w:top w:val="none" w:sz="0" w:space="0" w:color="auto"/>
                        <w:left w:val="none" w:sz="0" w:space="0" w:color="auto"/>
                        <w:bottom w:val="none" w:sz="0" w:space="0" w:color="auto"/>
                        <w:right w:val="none" w:sz="0" w:space="0" w:color="auto"/>
                      </w:divBdr>
                    </w:div>
                  </w:divsChild>
                </w:div>
                <w:div w:id="329531867">
                  <w:marLeft w:val="0"/>
                  <w:marRight w:val="0"/>
                  <w:marTop w:val="0"/>
                  <w:marBottom w:val="0"/>
                  <w:divBdr>
                    <w:top w:val="none" w:sz="0" w:space="0" w:color="auto"/>
                    <w:left w:val="none" w:sz="0" w:space="0" w:color="auto"/>
                    <w:bottom w:val="none" w:sz="0" w:space="0" w:color="auto"/>
                    <w:right w:val="none" w:sz="0" w:space="0" w:color="auto"/>
                  </w:divBdr>
                  <w:divsChild>
                    <w:div w:id="1271621523">
                      <w:marLeft w:val="0"/>
                      <w:marRight w:val="0"/>
                      <w:marTop w:val="0"/>
                      <w:marBottom w:val="0"/>
                      <w:divBdr>
                        <w:top w:val="none" w:sz="0" w:space="0" w:color="auto"/>
                        <w:left w:val="none" w:sz="0" w:space="0" w:color="auto"/>
                        <w:bottom w:val="none" w:sz="0" w:space="0" w:color="auto"/>
                        <w:right w:val="none" w:sz="0" w:space="0" w:color="auto"/>
                      </w:divBdr>
                    </w:div>
                  </w:divsChild>
                </w:div>
                <w:div w:id="383719550">
                  <w:marLeft w:val="0"/>
                  <w:marRight w:val="0"/>
                  <w:marTop w:val="0"/>
                  <w:marBottom w:val="0"/>
                  <w:divBdr>
                    <w:top w:val="none" w:sz="0" w:space="0" w:color="auto"/>
                    <w:left w:val="none" w:sz="0" w:space="0" w:color="auto"/>
                    <w:bottom w:val="none" w:sz="0" w:space="0" w:color="auto"/>
                    <w:right w:val="none" w:sz="0" w:space="0" w:color="auto"/>
                  </w:divBdr>
                  <w:divsChild>
                    <w:div w:id="14159403">
                      <w:marLeft w:val="0"/>
                      <w:marRight w:val="0"/>
                      <w:marTop w:val="0"/>
                      <w:marBottom w:val="0"/>
                      <w:divBdr>
                        <w:top w:val="none" w:sz="0" w:space="0" w:color="auto"/>
                        <w:left w:val="none" w:sz="0" w:space="0" w:color="auto"/>
                        <w:bottom w:val="none" w:sz="0" w:space="0" w:color="auto"/>
                        <w:right w:val="none" w:sz="0" w:space="0" w:color="auto"/>
                      </w:divBdr>
                    </w:div>
                  </w:divsChild>
                </w:div>
                <w:div w:id="2097704801">
                  <w:marLeft w:val="0"/>
                  <w:marRight w:val="0"/>
                  <w:marTop w:val="0"/>
                  <w:marBottom w:val="0"/>
                  <w:divBdr>
                    <w:top w:val="none" w:sz="0" w:space="0" w:color="auto"/>
                    <w:left w:val="none" w:sz="0" w:space="0" w:color="auto"/>
                    <w:bottom w:val="none" w:sz="0" w:space="0" w:color="auto"/>
                    <w:right w:val="none" w:sz="0" w:space="0" w:color="auto"/>
                  </w:divBdr>
                  <w:divsChild>
                    <w:div w:id="6259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69775">
          <w:marLeft w:val="0"/>
          <w:marRight w:val="0"/>
          <w:marTop w:val="0"/>
          <w:marBottom w:val="0"/>
          <w:divBdr>
            <w:top w:val="none" w:sz="0" w:space="0" w:color="auto"/>
            <w:left w:val="none" w:sz="0" w:space="0" w:color="auto"/>
            <w:bottom w:val="none" w:sz="0" w:space="0" w:color="auto"/>
            <w:right w:val="none" w:sz="0" w:space="0" w:color="auto"/>
          </w:divBdr>
          <w:divsChild>
            <w:div w:id="115610205">
              <w:marLeft w:val="0"/>
              <w:marRight w:val="0"/>
              <w:marTop w:val="0"/>
              <w:marBottom w:val="0"/>
              <w:divBdr>
                <w:top w:val="none" w:sz="0" w:space="0" w:color="auto"/>
                <w:left w:val="none" w:sz="0" w:space="0" w:color="auto"/>
                <w:bottom w:val="none" w:sz="0" w:space="0" w:color="auto"/>
                <w:right w:val="none" w:sz="0" w:space="0" w:color="auto"/>
              </w:divBdr>
            </w:div>
            <w:div w:id="2129159642">
              <w:marLeft w:val="0"/>
              <w:marRight w:val="0"/>
              <w:marTop w:val="0"/>
              <w:marBottom w:val="0"/>
              <w:divBdr>
                <w:top w:val="none" w:sz="0" w:space="0" w:color="auto"/>
                <w:left w:val="none" w:sz="0" w:space="0" w:color="auto"/>
                <w:bottom w:val="none" w:sz="0" w:space="0" w:color="auto"/>
                <w:right w:val="none" w:sz="0" w:space="0" w:color="auto"/>
              </w:divBdr>
            </w:div>
            <w:div w:id="1886522560">
              <w:marLeft w:val="0"/>
              <w:marRight w:val="0"/>
              <w:marTop w:val="0"/>
              <w:marBottom w:val="0"/>
              <w:divBdr>
                <w:top w:val="none" w:sz="0" w:space="0" w:color="auto"/>
                <w:left w:val="none" w:sz="0" w:space="0" w:color="auto"/>
                <w:bottom w:val="none" w:sz="0" w:space="0" w:color="auto"/>
                <w:right w:val="none" w:sz="0" w:space="0" w:color="auto"/>
              </w:divBdr>
            </w:div>
            <w:div w:id="748691170">
              <w:marLeft w:val="0"/>
              <w:marRight w:val="0"/>
              <w:marTop w:val="0"/>
              <w:marBottom w:val="0"/>
              <w:divBdr>
                <w:top w:val="none" w:sz="0" w:space="0" w:color="auto"/>
                <w:left w:val="none" w:sz="0" w:space="0" w:color="auto"/>
                <w:bottom w:val="none" w:sz="0" w:space="0" w:color="auto"/>
                <w:right w:val="none" w:sz="0" w:space="0" w:color="auto"/>
              </w:divBdr>
            </w:div>
            <w:div w:id="1495148588">
              <w:marLeft w:val="0"/>
              <w:marRight w:val="0"/>
              <w:marTop w:val="0"/>
              <w:marBottom w:val="0"/>
              <w:divBdr>
                <w:top w:val="none" w:sz="0" w:space="0" w:color="auto"/>
                <w:left w:val="none" w:sz="0" w:space="0" w:color="auto"/>
                <w:bottom w:val="none" w:sz="0" w:space="0" w:color="auto"/>
                <w:right w:val="none" w:sz="0" w:space="0" w:color="auto"/>
              </w:divBdr>
            </w:div>
            <w:div w:id="958990043">
              <w:marLeft w:val="0"/>
              <w:marRight w:val="0"/>
              <w:marTop w:val="0"/>
              <w:marBottom w:val="0"/>
              <w:divBdr>
                <w:top w:val="none" w:sz="0" w:space="0" w:color="auto"/>
                <w:left w:val="none" w:sz="0" w:space="0" w:color="auto"/>
                <w:bottom w:val="none" w:sz="0" w:space="0" w:color="auto"/>
                <w:right w:val="none" w:sz="0" w:space="0" w:color="auto"/>
              </w:divBdr>
            </w:div>
            <w:div w:id="2133596789">
              <w:marLeft w:val="0"/>
              <w:marRight w:val="0"/>
              <w:marTop w:val="0"/>
              <w:marBottom w:val="0"/>
              <w:divBdr>
                <w:top w:val="none" w:sz="0" w:space="0" w:color="auto"/>
                <w:left w:val="none" w:sz="0" w:space="0" w:color="auto"/>
                <w:bottom w:val="none" w:sz="0" w:space="0" w:color="auto"/>
                <w:right w:val="none" w:sz="0" w:space="0" w:color="auto"/>
              </w:divBdr>
            </w:div>
            <w:div w:id="1695351496">
              <w:marLeft w:val="0"/>
              <w:marRight w:val="0"/>
              <w:marTop w:val="0"/>
              <w:marBottom w:val="0"/>
              <w:divBdr>
                <w:top w:val="none" w:sz="0" w:space="0" w:color="auto"/>
                <w:left w:val="none" w:sz="0" w:space="0" w:color="auto"/>
                <w:bottom w:val="none" w:sz="0" w:space="0" w:color="auto"/>
                <w:right w:val="none" w:sz="0" w:space="0" w:color="auto"/>
              </w:divBdr>
            </w:div>
            <w:div w:id="1334650077">
              <w:marLeft w:val="0"/>
              <w:marRight w:val="0"/>
              <w:marTop w:val="0"/>
              <w:marBottom w:val="0"/>
              <w:divBdr>
                <w:top w:val="none" w:sz="0" w:space="0" w:color="auto"/>
                <w:left w:val="none" w:sz="0" w:space="0" w:color="auto"/>
                <w:bottom w:val="none" w:sz="0" w:space="0" w:color="auto"/>
                <w:right w:val="none" w:sz="0" w:space="0" w:color="auto"/>
              </w:divBdr>
            </w:div>
            <w:div w:id="1520852791">
              <w:marLeft w:val="0"/>
              <w:marRight w:val="0"/>
              <w:marTop w:val="0"/>
              <w:marBottom w:val="0"/>
              <w:divBdr>
                <w:top w:val="none" w:sz="0" w:space="0" w:color="auto"/>
                <w:left w:val="none" w:sz="0" w:space="0" w:color="auto"/>
                <w:bottom w:val="none" w:sz="0" w:space="0" w:color="auto"/>
                <w:right w:val="none" w:sz="0" w:space="0" w:color="auto"/>
              </w:divBdr>
            </w:div>
            <w:div w:id="413666860">
              <w:marLeft w:val="0"/>
              <w:marRight w:val="0"/>
              <w:marTop w:val="0"/>
              <w:marBottom w:val="0"/>
              <w:divBdr>
                <w:top w:val="none" w:sz="0" w:space="0" w:color="auto"/>
                <w:left w:val="none" w:sz="0" w:space="0" w:color="auto"/>
                <w:bottom w:val="none" w:sz="0" w:space="0" w:color="auto"/>
                <w:right w:val="none" w:sz="0" w:space="0" w:color="auto"/>
              </w:divBdr>
            </w:div>
            <w:div w:id="1063529999">
              <w:marLeft w:val="0"/>
              <w:marRight w:val="0"/>
              <w:marTop w:val="0"/>
              <w:marBottom w:val="0"/>
              <w:divBdr>
                <w:top w:val="none" w:sz="0" w:space="0" w:color="auto"/>
                <w:left w:val="none" w:sz="0" w:space="0" w:color="auto"/>
                <w:bottom w:val="none" w:sz="0" w:space="0" w:color="auto"/>
                <w:right w:val="none" w:sz="0" w:space="0" w:color="auto"/>
              </w:divBdr>
            </w:div>
            <w:div w:id="1349058984">
              <w:marLeft w:val="0"/>
              <w:marRight w:val="0"/>
              <w:marTop w:val="0"/>
              <w:marBottom w:val="0"/>
              <w:divBdr>
                <w:top w:val="none" w:sz="0" w:space="0" w:color="auto"/>
                <w:left w:val="none" w:sz="0" w:space="0" w:color="auto"/>
                <w:bottom w:val="none" w:sz="0" w:space="0" w:color="auto"/>
                <w:right w:val="none" w:sz="0" w:space="0" w:color="auto"/>
              </w:divBdr>
            </w:div>
            <w:div w:id="450635946">
              <w:marLeft w:val="0"/>
              <w:marRight w:val="0"/>
              <w:marTop w:val="0"/>
              <w:marBottom w:val="0"/>
              <w:divBdr>
                <w:top w:val="none" w:sz="0" w:space="0" w:color="auto"/>
                <w:left w:val="none" w:sz="0" w:space="0" w:color="auto"/>
                <w:bottom w:val="none" w:sz="0" w:space="0" w:color="auto"/>
                <w:right w:val="none" w:sz="0" w:space="0" w:color="auto"/>
              </w:divBdr>
            </w:div>
            <w:div w:id="683946063">
              <w:marLeft w:val="0"/>
              <w:marRight w:val="0"/>
              <w:marTop w:val="0"/>
              <w:marBottom w:val="0"/>
              <w:divBdr>
                <w:top w:val="none" w:sz="0" w:space="0" w:color="auto"/>
                <w:left w:val="none" w:sz="0" w:space="0" w:color="auto"/>
                <w:bottom w:val="none" w:sz="0" w:space="0" w:color="auto"/>
                <w:right w:val="none" w:sz="0" w:space="0" w:color="auto"/>
              </w:divBdr>
            </w:div>
            <w:div w:id="1451165059">
              <w:marLeft w:val="0"/>
              <w:marRight w:val="0"/>
              <w:marTop w:val="0"/>
              <w:marBottom w:val="0"/>
              <w:divBdr>
                <w:top w:val="none" w:sz="0" w:space="0" w:color="auto"/>
                <w:left w:val="none" w:sz="0" w:space="0" w:color="auto"/>
                <w:bottom w:val="none" w:sz="0" w:space="0" w:color="auto"/>
                <w:right w:val="none" w:sz="0" w:space="0" w:color="auto"/>
              </w:divBdr>
            </w:div>
            <w:div w:id="632057852">
              <w:marLeft w:val="0"/>
              <w:marRight w:val="0"/>
              <w:marTop w:val="0"/>
              <w:marBottom w:val="0"/>
              <w:divBdr>
                <w:top w:val="none" w:sz="0" w:space="0" w:color="auto"/>
                <w:left w:val="none" w:sz="0" w:space="0" w:color="auto"/>
                <w:bottom w:val="none" w:sz="0" w:space="0" w:color="auto"/>
                <w:right w:val="none" w:sz="0" w:space="0" w:color="auto"/>
              </w:divBdr>
            </w:div>
            <w:div w:id="1401369515">
              <w:marLeft w:val="0"/>
              <w:marRight w:val="0"/>
              <w:marTop w:val="0"/>
              <w:marBottom w:val="0"/>
              <w:divBdr>
                <w:top w:val="none" w:sz="0" w:space="0" w:color="auto"/>
                <w:left w:val="none" w:sz="0" w:space="0" w:color="auto"/>
                <w:bottom w:val="none" w:sz="0" w:space="0" w:color="auto"/>
                <w:right w:val="none" w:sz="0" w:space="0" w:color="auto"/>
              </w:divBdr>
            </w:div>
            <w:div w:id="226385503">
              <w:marLeft w:val="0"/>
              <w:marRight w:val="0"/>
              <w:marTop w:val="0"/>
              <w:marBottom w:val="0"/>
              <w:divBdr>
                <w:top w:val="none" w:sz="0" w:space="0" w:color="auto"/>
                <w:left w:val="none" w:sz="0" w:space="0" w:color="auto"/>
                <w:bottom w:val="none" w:sz="0" w:space="0" w:color="auto"/>
                <w:right w:val="none" w:sz="0" w:space="0" w:color="auto"/>
              </w:divBdr>
            </w:div>
            <w:div w:id="1796409770">
              <w:marLeft w:val="0"/>
              <w:marRight w:val="0"/>
              <w:marTop w:val="0"/>
              <w:marBottom w:val="0"/>
              <w:divBdr>
                <w:top w:val="none" w:sz="0" w:space="0" w:color="auto"/>
                <w:left w:val="none" w:sz="0" w:space="0" w:color="auto"/>
                <w:bottom w:val="none" w:sz="0" w:space="0" w:color="auto"/>
                <w:right w:val="none" w:sz="0" w:space="0" w:color="auto"/>
              </w:divBdr>
            </w:div>
          </w:divsChild>
        </w:div>
        <w:div w:id="126170985">
          <w:marLeft w:val="0"/>
          <w:marRight w:val="0"/>
          <w:marTop w:val="0"/>
          <w:marBottom w:val="0"/>
          <w:divBdr>
            <w:top w:val="none" w:sz="0" w:space="0" w:color="auto"/>
            <w:left w:val="none" w:sz="0" w:space="0" w:color="auto"/>
            <w:bottom w:val="none" w:sz="0" w:space="0" w:color="auto"/>
            <w:right w:val="none" w:sz="0" w:space="0" w:color="auto"/>
          </w:divBdr>
          <w:divsChild>
            <w:div w:id="1020010838">
              <w:marLeft w:val="0"/>
              <w:marRight w:val="0"/>
              <w:marTop w:val="0"/>
              <w:marBottom w:val="0"/>
              <w:divBdr>
                <w:top w:val="none" w:sz="0" w:space="0" w:color="auto"/>
                <w:left w:val="none" w:sz="0" w:space="0" w:color="auto"/>
                <w:bottom w:val="none" w:sz="0" w:space="0" w:color="auto"/>
                <w:right w:val="none" w:sz="0" w:space="0" w:color="auto"/>
              </w:divBdr>
            </w:div>
            <w:div w:id="1166629267">
              <w:marLeft w:val="0"/>
              <w:marRight w:val="0"/>
              <w:marTop w:val="0"/>
              <w:marBottom w:val="0"/>
              <w:divBdr>
                <w:top w:val="none" w:sz="0" w:space="0" w:color="auto"/>
                <w:left w:val="none" w:sz="0" w:space="0" w:color="auto"/>
                <w:bottom w:val="none" w:sz="0" w:space="0" w:color="auto"/>
                <w:right w:val="none" w:sz="0" w:space="0" w:color="auto"/>
              </w:divBdr>
            </w:div>
            <w:div w:id="1993873983">
              <w:marLeft w:val="0"/>
              <w:marRight w:val="0"/>
              <w:marTop w:val="0"/>
              <w:marBottom w:val="0"/>
              <w:divBdr>
                <w:top w:val="none" w:sz="0" w:space="0" w:color="auto"/>
                <w:left w:val="none" w:sz="0" w:space="0" w:color="auto"/>
                <w:bottom w:val="none" w:sz="0" w:space="0" w:color="auto"/>
                <w:right w:val="none" w:sz="0" w:space="0" w:color="auto"/>
              </w:divBdr>
            </w:div>
            <w:div w:id="1645043862">
              <w:marLeft w:val="0"/>
              <w:marRight w:val="0"/>
              <w:marTop w:val="0"/>
              <w:marBottom w:val="0"/>
              <w:divBdr>
                <w:top w:val="none" w:sz="0" w:space="0" w:color="auto"/>
                <w:left w:val="none" w:sz="0" w:space="0" w:color="auto"/>
                <w:bottom w:val="none" w:sz="0" w:space="0" w:color="auto"/>
                <w:right w:val="none" w:sz="0" w:space="0" w:color="auto"/>
              </w:divBdr>
            </w:div>
            <w:div w:id="1050812617">
              <w:marLeft w:val="0"/>
              <w:marRight w:val="0"/>
              <w:marTop w:val="0"/>
              <w:marBottom w:val="0"/>
              <w:divBdr>
                <w:top w:val="none" w:sz="0" w:space="0" w:color="auto"/>
                <w:left w:val="none" w:sz="0" w:space="0" w:color="auto"/>
                <w:bottom w:val="none" w:sz="0" w:space="0" w:color="auto"/>
                <w:right w:val="none" w:sz="0" w:space="0" w:color="auto"/>
              </w:divBdr>
            </w:div>
            <w:div w:id="1300918649">
              <w:marLeft w:val="0"/>
              <w:marRight w:val="0"/>
              <w:marTop w:val="0"/>
              <w:marBottom w:val="0"/>
              <w:divBdr>
                <w:top w:val="none" w:sz="0" w:space="0" w:color="auto"/>
                <w:left w:val="none" w:sz="0" w:space="0" w:color="auto"/>
                <w:bottom w:val="none" w:sz="0" w:space="0" w:color="auto"/>
                <w:right w:val="none" w:sz="0" w:space="0" w:color="auto"/>
              </w:divBdr>
            </w:div>
            <w:div w:id="1308051735">
              <w:marLeft w:val="0"/>
              <w:marRight w:val="0"/>
              <w:marTop w:val="0"/>
              <w:marBottom w:val="0"/>
              <w:divBdr>
                <w:top w:val="none" w:sz="0" w:space="0" w:color="auto"/>
                <w:left w:val="none" w:sz="0" w:space="0" w:color="auto"/>
                <w:bottom w:val="none" w:sz="0" w:space="0" w:color="auto"/>
                <w:right w:val="none" w:sz="0" w:space="0" w:color="auto"/>
              </w:divBdr>
            </w:div>
            <w:div w:id="525169483">
              <w:marLeft w:val="0"/>
              <w:marRight w:val="0"/>
              <w:marTop w:val="0"/>
              <w:marBottom w:val="0"/>
              <w:divBdr>
                <w:top w:val="none" w:sz="0" w:space="0" w:color="auto"/>
                <w:left w:val="none" w:sz="0" w:space="0" w:color="auto"/>
                <w:bottom w:val="none" w:sz="0" w:space="0" w:color="auto"/>
                <w:right w:val="none" w:sz="0" w:space="0" w:color="auto"/>
              </w:divBdr>
            </w:div>
            <w:div w:id="1537279788">
              <w:marLeft w:val="0"/>
              <w:marRight w:val="0"/>
              <w:marTop w:val="0"/>
              <w:marBottom w:val="0"/>
              <w:divBdr>
                <w:top w:val="none" w:sz="0" w:space="0" w:color="auto"/>
                <w:left w:val="none" w:sz="0" w:space="0" w:color="auto"/>
                <w:bottom w:val="none" w:sz="0" w:space="0" w:color="auto"/>
                <w:right w:val="none" w:sz="0" w:space="0" w:color="auto"/>
              </w:divBdr>
            </w:div>
            <w:div w:id="2036884782">
              <w:marLeft w:val="0"/>
              <w:marRight w:val="0"/>
              <w:marTop w:val="0"/>
              <w:marBottom w:val="0"/>
              <w:divBdr>
                <w:top w:val="none" w:sz="0" w:space="0" w:color="auto"/>
                <w:left w:val="none" w:sz="0" w:space="0" w:color="auto"/>
                <w:bottom w:val="none" w:sz="0" w:space="0" w:color="auto"/>
                <w:right w:val="none" w:sz="0" w:space="0" w:color="auto"/>
              </w:divBdr>
            </w:div>
            <w:div w:id="446509703">
              <w:marLeft w:val="0"/>
              <w:marRight w:val="0"/>
              <w:marTop w:val="0"/>
              <w:marBottom w:val="0"/>
              <w:divBdr>
                <w:top w:val="none" w:sz="0" w:space="0" w:color="auto"/>
                <w:left w:val="none" w:sz="0" w:space="0" w:color="auto"/>
                <w:bottom w:val="none" w:sz="0" w:space="0" w:color="auto"/>
                <w:right w:val="none" w:sz="0" w:space="0" w:color="auto"/>
              </w:divBdr>
            </w:div>
            <w:div w:id="545337420">
              <w:marLeft w:val="0"/>
              <w:marRight w:val="0"/>
              <w:marTop w:val="0"/>
              <w:marBottom w:val="0"/>
              <w:divBdr>
                <w:top w:val="none" w:sz="0" w:space="0" w:color="auto"/>
                <w:left w:val="none" w:sz="0" w:space="0" w:color="auto"/>
                <w:bottom w:val="none" w:sz="0" w:space="0" w:color="auto"/>
                <w:right w:val="none" w:sz="0" w:space="0" w:color="auto"/>
              </w:divBdr>
            </w:div>
            <w:div w:id="2060088691">
              <w:marLeft w:val="0"/>
              <w:marRight w:val="0"/>
              <w:marTop w:val="0"/>
              <w:marBottom w:val="0"/>
              <w:divBdr>
                <w:top w:val="none" w:sz="0" w:space="0" w:color="auto"/>
                <w:left w:val="none" w:sz="0" w:space="0" w:color="auto"/>
                <w:bottom w:val="none" w:sz="0" w:space="0" w:color="auto"/>
                <w:right w:val="none" w:sz="0" w:space="0" w:color="auto"/>
              </w:divBdr>
            </w:div>
            <w:div w:id="1880389928">
              <w:marLeft w:val="0"/>
              <w:marRight w:val="0"/>
              <w:marTop w:val="0"/>
              <w:marBottom w:val="0"/>
              <w:divBdr>
                <w:top w:val="none" w:sz="0" w:space="0" w:color="auto"/>
                <w:left w:val="none" w:sz="0" w:space="0" w:color="auto"/>
                <w:bottom w:val="none" w:sz="0" w:space="0" w:color="auto"/>
                <w:right w:val="none" w:sz="0" w:space="0" w:color="auto"/>
              </w:divBdr>
            </w:div>
            <w:div w:id="583686373">
              <w:marLeft w:val="0"/>
              <w:marRight w:val="0"/>
              <w:marTop w:val="0"/>
              <w:marBottom w:val="0"/>
              <w:divBdr>
                <w:top w:val="none" w:sz="0" w:space="0" w:color="auto"/>
                <w:left w:val="none" w:sz="0" w:space="0" w:color="auto"/>
                <w:bottom w:val="none" w:sz="0" w:space="0" w:color="auto"/>
                <w:right w:val="none" w:sz="0" w:space="0" w:color="auto"/>
              </w:divBdr>
            </w:div>
            <w:div w:id="2112164974">
              <w:marLeft w:val="0"/>
              <w:marRight w:val="0"/>
              <w:marTop w:val="0"/>
              <w:marBottom w:val="0"/>
              <w:divBdr>
                <w:top w:val="none" w:sz="0" w:space="0" w:color="auto"/>
                <w:left w:val="none" w:sz="0" w:space="0" w:color="auto"/>
                <w:bottom w:val="none" w:sz="0" w:space="0" w:color="auto"/>
                <w:right w:val="none" w:sz="0" w:space="0" w:color="auto"/>
              </w:divBdr>
            </w:div>
            <w:div w:id="1065958269">
              <w:marLeft w:val="0"/>
              <w:marRight w:val="0"/>
              <w:marTop w:val="0"/>
              <w:marBottom w:val="0"/>
              <w:divBdr>
                <w:top w:val="none" w:sz="0" w:space="0" w:color="auto"/>
                <w:left w:val="none" w:sz="0" w:space="0" w:color="auto"/>
                <w:bottom w:val="none" w:sz="0" w:space="0" w:color="auto"/>
                <w:right w:val="none" w:sz="0" w:space="0" w:color="auto"/>
              </w:divBdr>
            </w:div>
            <w:div w:id="907500180">
              <w:marLeft w:val="0"/>
              <w:marRight w:val="0"/>
              <w:marTop w:val="0"/>
              <w:marBottom w:val="0"/>
              <w:divBdr>
                <w:top w:val="none" w:sz="0" w:space="0" w:color="auto"/>
                <w:left w:val="none" w:sz="0" w:space="0" w:color="auto"/>
                <w:bottom w:val="none" w:sz="0" w:space="0" w:color="auto"/>
                <w:right w:val="none" w:sz="0" w:space="0" w:color="auto"/>
              </w:divBdr>
            </w:div>
            <w:div w:id="2013142577">
              <w:marLeft w:val="0"/>
              <w:marRight w:val="0"/>
              <w:marTop w:val="0"/>
              <w:marBottom w:val="0"/>
              <w:divBdr>
                <w:top w:val="none" w:sz="0" w:space="0" w:color="auto"/>
                <w:left w:val="none" w:sz="0" w:space="0" w:color="auto"/>
                <w:bottom w:val="none" w:sz="0" w:space="0" w:color="auto"/>
                <w:right w:val="none" w:sz="0" w:space="0" w:color="auto"/>
              </w:divBdr>
            </w:div>
            <w:div w:id="1627660032">
              <w:marLeft w:val="0"/>
              <w:marRight w:val="0"/>
              <w:marTop w:val="0"/>
              <w:marBottom w:val="0"/>
              <w:divBdr>
                <w:top w:val="none" w:sz="0" w:space="0" w:color="auto"/>
                <w:left w:val="none" w:sz="0" w:space="0" w:color="auto"/>
                <w:bottom w:val="none" w:sz="0" w:space="0" w:color="auto"/>
                <w:right w:val="none" w:sz="0" w:space="0" w:color="auto"/>
              </w:divBdr>
            </w:div>
            <w:div w:id="606154108">
              <w:marLeft w:val="0"/>
              <w:marRight w:val="0"/>
              <w:marTop w:val="0"/>
              <w:marBottom w:val="0"/>
              <w:divBdr>
                <w:top w:val="none" w:sz="0" w:space="0" w:color="auto"/>
                <w:left w:val="none" w:sz="0" w:space="0" w:color="auto"/>
                <w:bottom w:val="none" w:sz="0" w:space="0" w:color="auto"/>
                <w:right w:val="none" w:sz="0" w:space="0" w:color="auto"/>
              </w:divBdr>
              <w:divsChild>
                <w:div w:id="1307391364">
                  <w:marLeft w:val="-75"/>
                  <w:marRight w:val="0"/>
                  <w:marTop w:val="30"/>
                  <w:marBottom w:val="30"/>
                  <w:divBdr>
                    <w:top w:val="none" w:sz="0" w:space="0" w:color="auto"/>
                    <w:left w:val="none" w:sz="0" w:space="0" w:color="auto"/>
                    <w:bottom w:val="none" w:sz="0" w:space="0" w:color="auto"/>
                    <w:right w:val="none" w:sz="0" w:space="0" w:color="auto"/>
                  </w:divBdr>
                  <w:divsChild>
                    <w:div w:id="1097947842">
                      <w:marLeft w:val="0"/>
                      <w:marRight w:val="0"/>
                      <w:marTop w:val="0"/>
                      <w:marBottom w:val="0"/>
                      <w:divBdr>
                        <w:top w:val="none" w:sz="0" w:space="0" w:color="auto"/>
                        <w:left w:val="none" w:sz="0" w:space="0" w:color="auto"/>
                        <w:bottom w:val="none" w:sz="0" w:space="0" w:color="auto"/>
                        <w:right w:val="none" w:sz="0" w:space="0" w:color="auto"/>
                      </w:divBdr>
                      <w:divsChild>
                        <w:div w:id="1729570060">
                          <w:marLeft w:val="0"/>
                          <w:marRight w:val="0"/>
                          <w:marTop w:val="0"/>
                          <w:marBottom w:val="0"/>
                          <w:divBdr>
                            <w:top w:val="none" w:sz="0" w:space="0" w:color="auto"/>
                            <w:left w:val="none" w:sz="0" w:space="0" w:color="auto"/>
                            <w:bottom w:val="none" w:sz="0" w:space="0" w:color="auto"/>
                            <w:right w:val="none" w:sz="0" w:space="0" w:color="auto"/>
                          </w:divBdr>
                        </w:div>
                      </w:divsChild>
                    </w:div>
                    <w:div w:id="341586708">
                      <w:marLeft w:val="0"/>
                      <w:marRight w:val="0"/>
                      <w:marTop w:val="0"/>
                      <w:marBottom w:val="0"/>
                      <w:divBdr>
                        <w:top w:val="none" w:sz="0" w:space="0" w:color="auto"/>
                        <w:left w:val="none" w:sz="0" w:space="0" w:color="auto"/>
                        <w:bottom w:val="none" w:sz="0" w:space="0" w:color="auto"/>
                        <w:right w:val="none" w:sz="0" w:space="0" w:color="auto"/>
                      </w:divBdr>
                      <w:divsChild>
                        <w:div w:id="2015297877">
                          <w:marLeft w:val="0"/>
                          <w:marRight w:val="0"/>
                          <w:marTop w:val="0"/>
                          <w:marBottom w:val="0"/>
                          <w:divBdr>
                            <w:top w:val="none" w:sz="0" w:space="0" w:color="auto"/>
                            <w:left w:val="none" w:sz="0" w:space="0" w:color="auto"/>
                            <w:bottom w:val="none" w:sz="0" w:space="0" w:color="auto"/>
                            <w:right w:val="none" w:sz="0" w:space="0" w:color="auto"/>
                          </w:divBdr>
                        </w:div>
                      </w:divsChild>
                    </w:div>
                    <w:div w:id="529075894">
                      <w:marLeft w:val="0"/>
                      <w:marRight w:val="0"/>
                      <w:marTop w:val="0"/>
                      <w:marBottom w:val="0"/>
                      <w:divBdr>
                        <w:top w:val="none" w:sz="0" w:space="0" w:color="auto"/>
                        <w:left w:val="none" w:sz="0" w:space="0" w:color="auto"/>
                        <w:bottom w:val="none" w:sz="0" w:space="0" w:color="auto"/>
                        <w:right w:val="none" w:sz="0" w:space="0" w:color="auto"/>
                      </w:divBdr>
                      <w:divsChild>
                        <w:div w:id="227309801">
                          <w:marLeft w:val="0"/>
                          <w:marRight w:val="0"/>
                          <w:marTop w:val="0"/>
                          <w:marBottom w:val="0"/>
                          <w:divBdr>
                            <w:top w:val="none" w:sz="0" w:space="0" w:color="auto"/>
                            <w:left w:val="none" w:sz="0" w:space="0" w:color="auto"/>
                            <w:bottom w:val="none" w:sz="0" w:space="0" w:color="auto"/>
                            <w:right w:val="none" w:sz="0" w:space="0" w:color="auto"/>
                          </w:divBdr>
                        </w:div>
                      </w:divsChild>
                    </w:div>
                    <w:div w:id="1936084500">
                      <w:marLeft w:val="0"/>
                      <w:marRight w:val="0"/>
                      <w:marTop w:val="0"/>
                      <w:marBottom w:val="0"/>
                      <w:divBdr>
                        <w:top w:val="none" w:sz="0" w:space="0" w:color="auto"/>
                        <w:left w:val="none" w:sz="0" w:space="0" w:color="auto"/>
                        <w:bottom w:val="none" w:sz="0" w:space="0" w:color="auto"/>
                        <w:right w:val="none" w:sz="0" w:space="0" w:color="auto"/>
                      </w:divBdr>
                      <w:divsChild>
                        <w:div w:id="1447313015">
                          <w:marLeft w:val="0"/>
                          <w:marRight w:val="0"/>
                          <w:marTop w:val="0"/>
                          <w:marBottom w:val="0"/>
                          <w:divBdr>
                            <w:top w:val="none" w:sz="0" w:space="0" w:color="auto"/>
                            <w:left w:val="none" w:sz="0" w:space="0" w:color="auto"/>
                            <w:bottom w:val="none" w:sz="0" w:space="0" w:color="auto"/>
                            <w:right w:val="none" w:sz="0" w:space="0" w:color="auto"/>
                          </w:divBdr>
                        </w:div>
                      </w:divsChild>
                    </w:div>
                    <w:div w:id="1747266850">
                      <w:marLeft w:val="0"/>
                      <w:marRight w:val="0"/>
                      <w:marTop w:val="0"/>
                      <w:marBottom w:val="0"/>
                      <w:divBdr>
                        <w:top w:val="none" w:sz="0" w:space="0" w:color="auto"/>
                        <w:left w:val="none" w:sz="0" w:space="0" w:color="auto"/>
                        <w:bottom w:val="none" w:sz="0" w:space="0" w:color="auto"/>
                        <w:right w:val="none" w:sz="0" w:space="0" w:color="auto"/>
                      </w:divBdr>
                      <w:divsChild>
                        <w:div w:id="2012298697">
                          <w:marLeft w:val="0"/>
                          <w:marRight w:val="0"/>
                          <w:marTop w:val="0"/>
                          <w:marBottom w:val="0"/>
                          <w:divBdr>
                            <w:top w:val="none" w:sz="0" w:space="0" w:color="auto"/>
                            <w:left w:val="none" w:sz="0" w:space="0" w:color="auto"/>
                            <w:bottom w:val="none" w:sz="0" w:space="0" w:color="auto"/>
                            <w:right w:val="none" w:sz="0" w:space="0" w:color="auto"/>
                          </w:divBdr>
                        </w:div>
                      </w:divsChild>
                    </w:div>
                    <w:div w:id="1835955670">
                      <w:marLeft w:val="0"/>
                      <w:marRight w:val="0"/>
                      <w:marTop w:val="0"/>
                      <w:marBottom w:val="0"/>
                      <w:divBdr>
                        <w:top w:val="none" w:sz="0" w:space="0" w:color="auto"/>
                        <w:left w:val="none" w:sz="0" w:space="0" w:color="auto"/>
                        <w:bottom w:val="none" w:sz="0" w:space="0" w:color="auto"/>
                        <w:right w:val="none" w:sz="0" w:space="0" w:color="auto"/>
                      </w:divBdr>
                      <w:divsChild>
                        <w:div w:id="35396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03802">
              <w:marLeft w:val="0"/>
              <w:marRight w:val="0"/>
              <w:marTop w:val="0"/>
              <w:marBottom w:val="0"/>
              <w:divBdr>
                <w:top w:val="none" w:sz="0" w:space="0" w:color="auto"/>
                <w:left w:val="none" w:sz="0" w:space="0" w:color="auto"/>
                <w:bottom w:val="none" w:sz="0" w:space="0" w:color="auto"/>
                <w:right w:val="none" w:sz="0" w:space="0" w:color="auto"/>
              </w:divBdr>
            </w:div>
            <w:div w:id="1422262469">
              <w:marLeft w:val="0"/>
              <w:marRight w:val="0"/>
              <w:marTop w:val="0"/>
              <w:marBottom w:val="0"/>
              <w:divBdr>
                <w:top w:val="none" w:sz="0" w:space="0" w:color="auto"/>
                <w:left w:val="none" w:sz="0" w:space="0" w:color="auto"/>
                <w:bottom w:val="none" w:sz="0" w:space="0" w:color="auto"/>
                <w:right w:val="none" w:sz="0" w:space="0" w:color="auto"/>
              </w:divBdr>
            </w:div>
            <w:div w:id="880939451">
              <w:marLeft w:val="0"/>
              <w:marRight w:val="0"/>
              <w:marTop w:val="0"/>
              <w:marBottom w:val="0"/>
              <w:divBdr>
                <w:top w:val="none" w:sz="0" w:space="0" w:color="auto"/>
                <w:left w:val="none" w:sz="0" w:space="0" w:color="auto"/>
                <w:bottom w:val="none" w:sz="0" w:space="0" w:color="auto"/>
                <w:right w:val="none" w:sz="0" w:space="0" w:color="auto"/>
              </w:divBdr>
            </w:div>
            <w:div w:id="600256654">
              <w:marLeft w:val="0"/>
              <w:marRight w:val="0"/>
              <w:marTop w:val="0"/>
              <w:marBottom w:val="0"/>
              <w:divBdr>
                <w:top w:val="none" w:sz="0" w:space="0" w:color="auto"/>
                <w:left w:val="none" w:sz="0" w:space="0" w:color="auto"/>
                <w:bottom w:val="none" w:sz="0" w:space="0" w:color="auto"/>
                <w:right w:val="none" w:sz="0" w:space="0" w:color="auto"/>
              </w:divBdr>
            </w:div>
            <w:div w:id="1459254999">
              <w:marLeft w:val="0"/>
              <w:marRight w:val="0"/>
              <w:marTop w:val="0"/>
              <w:marBottom w:val="0"/>
              <w:divBdr>
                <w:top w:val="none" w:sz="0" w:space="0" w:color="auto"/>
                <w:left w:val="none" w:sz="0" w:space="0" w:color="auto"/>
                <w:bottom w:val="none" w:sz="0" w:space="0" w:color="auto"/>
                <w:right w:val="none" w:sz="0" w:space="0" w:color="auto"/>
              </w:divBdr>
            </w:div>
            <w:div w:id="1143697352">
              <w:marLeft w:val="0"/>
              <w:marRight w:val="0"/>
              <w:marTop w:val="0"/>
              <w:marBottom w:val="0"/>
              <w:divBdr>
                <w:top w:val="none" w:sz="0" w:space="0" w:color="auto"/>
                <w:left w:val="none" w:sz="0" w:space="0" w:color="auto"/>
                <w:bottom w:val="none" w:sz="0" w:space="0" w:color="auto"/>
                <w:right w:val="none" w:sz="0" w:space="0" w:color="auto"/>
              </w:divBdr>
            </w:div>
            <w:div w:id="761493897">
              <w:marLeft w:val="0"/>
              <w:marRight w:val="0"/>
              <w:marTop w:val="0"/>
              <w:marBottom w:val="0"/>
              <w:divBdr>
                <w:top w:val="none" w:sz="0" w:space="0" w:color="auto"/>
                <w:left w:val="none" w:sz="0" w:space="0" w:color="auto"/>
                <w:bottom w:val="none" w:sz="0" w:space="0" w:color="auto"/>
                <w:right w:val="none" w:sz="0" w:space="0" w:color="auto"/>
              </w:divBdr>
              <w:divsChild>
                <w:div w:id="4872236">
                  <w:marLeft w:val="-75"/>
                  <w:marRight w:val="0"/>
                  <w:marTop w:val="30"/>
                  <w:marBottom w:val="30"/>
                  <w:divBdr>
                    <w:top w:val="none" w:sz="0" w:space="0" w:color="auto"/>
                    <w:left w:val="none" w:sz="0" w:space="0" w:color="auto"/>
                    <w:bottom w:val="none" w:sz="0" w:space="0" w:color="auto"/>
                    <w:right w:val="none" w:sz="0" w:space="0" w:color="auto"/>
                  </w:divBdr>
                  <w:divsChild>
                    <w:div w:id="987980636">
                      <w:marLeft w:val="0"/>
                      <w:marRight w:val="0"/>
                      <w:marTop w:val="0"/>
                      <w:marBottom w:val="0"/>
                      <w:divBdr>
                        <w:top w:val="none" w:sz="0" w:space="0" w:color="auto"/>
                        <w:left w:val="none" w:sz="0" w:space="0" w:color="auto"/>
                        <w:bottom w:val="none" w:sz="0" w:space="0" w:color="auto"/>
                        <w:right w:val="none" w:sz="0" w:space="0" w:color="auto"/>
                      </w:divBdr>
                      <w:divsChild>
                        <w:div w:id="25952851">
                          <w:marLeft w:val="0"/>
                          <w:marRight w:val="0"/>
                          <w:marTop w:val="0"/>
                          <w:marBottom w:val="0"/>
                          <w:divBdr>
                            <w:top w:val="none" w:sz="0" w:space="0" w:color="auto"/>
                            <w:left w:val="none" w:sz="0" w:space="0" w:color="auto"/>
                            <w:bottom w:val="none" w:sz="0" w:space="0" w:color="auto"/>
                            <w:right w:val="none" w:sz="0" w:space="0" w:color="auto"/>
                          </w:divBdr>
                        </w:div>
                      </w:divsChild>
                    </w:div>
                    <w:div w:id="703989518">
                      <w:marLeft w:val="0"/>
                      <w:marRight w:val="0"/>
                      <w:marTop w:val="0"/>
                      <w:marBottom w:val="0"/>
                      <w:divBdr>
                        <w:top w:val="none" w:sz="0" w:space="0" w:color="auto"/>
                        <w:left w:val="none" w:sz="0" w:space="0" w:color="auto"/>
                        <w:bottom w:val="none" w:sz="0" w:space="0" w:color="auto"/>
                        <w:right w:val="none" w:sz="0" w:space="0" w:color="auto"/>
                      </w:divBdr>
                      <w:divsChild>
                        <w:div w:id="1788115217">
                          <w:marLeft w:val="0"/>
                          <w:marRight w:val="0"/>
                          <w:marTop w:val="0"/>
                          <w:marBottom w:val="0"/>
                          <w:divBdr>
                            <w:top w:val="none" w:sz="0" w:space="0" w:color="auto"/>
                            <w:left w:val="none" w:sz="0" w:space="0" w:color="auto"/>
                            <w:bottom w:val="none" w:sz="0" w:space="0" w:color="auto"/>
                            <w:right w:val="none" w:sz="0" w:space="0" w:color="auto"/>
                          </w:divBdr>
                        </w:div>
                      </w:divsChild>
                    </w:div>
                    <w:div w:id="1844315646">
                      <w:marLeft w:val="0"/>
                      <w:marRight w:val="0"/>
                      <w:marTop w:val="0"/>
                      <w:marBottom w:val="0"/>
                      <w:divBdr>
                        <w:top w:val="none" w:sz="0" w:space="0" w:color="auto"/>
                        <w:left w:val="none" w:sz="0" w:space="0" w:color="auto"/>
                        <w:bottom w:val="none" w:sz="0" w:space="0" w:color="auto"/>
                        <w:right w:val="none" w:sz="0" w:space="0" w:color="auto"/>
                      </w:divBdr>
                      <w:divsChild>
                        <w:div w:id="506025075">
                          <w:marLeft w:val="0"/>
                          <w:marRight w:val="0"/>
                          <w:marTop w:val="0"/>
                          <w:marBottom w:val="0"/>
                          <w:divBdr>
                            <w:top w:val="none" w:sz="0" w:space="0" w:color="auto"/>
                            <w:left w:val="none" w:sz="0" w:space="0" w:color="auto"/>
                            <w:bottom w:val="none" w:sz="0" w:space="0" w:color="auto"/>
                            <w:right w:val="none" w:sz="0" w:space="0" w:color="auto"/>
                          </w:divBdr>
                        </w:div>
                      </w:divsChild>
                    </w:div>
                    <w:div w:id="1622761400">
                      <w:marLeft w:val="0"/>
                      <w:marRight w:val="0"/>
                      <w:marTop w:val="0"/>
                      <w:marBottom w:val="0"/>
                      <w:divBdr>
                        <w:top w:val="none" w:sz="0" w:space="0" w:color="auto"/>
                        <w:left w:val="none" w:sz="0" w:space="0" w:color="auto"/>
                        <w:bottom w:val="none" w:sz="0" w:space="0" w:color="auto"/>
                        <w:right w:val="none" w:sz="0" w:space="0" w:color="auto"/>
                      </w:divBdr>
                      <w:divsChild>
                        <w:div w:id="1824814754">
                          <w:marLeft w:val="0"/>
                          <w:marRight w:val="0"/>
                          <w:marTop w:val="0"/>
                          <w:marBottom w:val="0"/>
                          <w:divBdr>
                            <w:top w:val="none" w:sz="0" w:space="0" w:color="auto"/>
                            <w:left w:val="none" w:sz="0" w:space="0" w:color="auto"/>
                            <w:bottom w:val="none" w:sz="0" w:space="0" w:color="auto"/>
                            <w:right w:val="none" w:sz="0" w:space="0" w:color="auto"/>
                          </w:divBdr>
                        </w:div>
                      </w:divsChild>
                    </w:div>
                    <w:div w:id="1846895832">
                      <w:marLeft w:val="0"/>
                      <w:marRight w:val="0"/>
                      <w:marTop w:val="0"/>
                      <w:marBottom w:val="0"/>
                      <w:divBdr>
                        <w:top w:val="none" w:sz="0" w:space="0" w:color="auto"/>
                        <w:left w:val="none" w:sz="0" w:space="0" w:color="auto"/>
                        <w:bottom w:val="none" w:sz="0" w:space="0" w:color="auto"/>
                        <w:right w:val="none" w:sz="0" w:space="0" w:color="auto"/>
                      </w:divBdr>
                      <w:divsChild>
                        <w:div w:id="720638560">
                          <w:marLeft w:val="0"/>
                          <w:marRight w:val="0"/>
                          <w:marTop w:val="0"/>
                          <w:marBottom w:val="0"/>
                          <w:divBdr>
                            <w:top w:val="none" w:sz="0" w:space="0" w:color="auto"/>
                            <w:left w:val="none" w:sz="0" w:space="0" w:color="auto"/>
                            <w:bottom w:val="none" w:sz="0" w:space="0" w:color="auto"/>
                            <w:right w:val="none" w:sz="0" w:space="0" w:color="auto"/>
                          </w:divBdr>
                        </w:div>
                      </w:divsChild>
                    </w:div>
                    <w:div w:id="1748189934">
                      <w:marLeft w:val="0"/>
                      <w:marRight w:val="0"/>
                      <w:marTop w:val="0"/>
                      <w:marBottom w:val="0"/>
                      <w:divBdr>
                        <w:top w:val="none" w:sz="0" w:space="0" w:color="auto"/>
                        <w:left w:val="none" w:sz="0" w:space="0" w:color="auto"/>
                        <w:bottom w:val="none" w:sz="0" w:space="0" w:color="auto"/>
                        <w:right w:val="none" w:sz="0" w:space="0" w:color="auto"/>
                      </w:divBdr>
                      <w:divsChild>
                        <w:div w:id="1683976076">
                          <w:marLeft w:val="0"/>
                          <w:marRight w:val="0"/>
                          <w:marTop w:val="0"/>
                          <w:marBottom w:val="0"/>
                          <w:divBdr>
                            <w:top w:val="none" w:sz="0" w:space="0" w:color="auto"/>
                            <w:left w:val="none" w:sz="0" w:space="0" w:color="auto"/>
                            <w:bottom w:val="none" w:sz="0" w:space="0" w:color="auto"/>
                            <w:right w:val="none" w:sz="0" w:space="0" w:color="auto"/>
                          </w:divBdr>
                        </w:div>
                      </w:divsChild>
                    </w:div>
                    <w:div w:id="1259412966">
                      <w:marLeft w:val="0"/>
                      <w:marRight w:val="0"/>
                      <w:marTop w:val="0"/>
                      <w:marBottom w:val="0"/>
                      <w:divBdr>
                        <w:top w:val="none" w:sz="0" w:space="0" w:color="auto"/>
                        <w:left w:val="none" w:sz="0" w:space="0" w:color="auto"/>
                        <w:bottom w:val="none" w:sz="0" w:space="0" w:color="auto"/>
                        <w:right w:val="none" w:sz="0" w:space="0" w:color="auto"/>
                      </w:divBdr>
                      <w:divsChild>
                        <w:div w:id="1274050760">
                          <w:marLeft w:val="0"/>
                          <w:marRight w:val="0"/>
                          <w:marTop w:val="0"/>
                          <w:marBottom w:val="0"/>
                          <w:divBdr>
                            <w:top w:val="none" w:sz="0" w:space="0" w:color="auto"/>
                            <w:left w:val="none" w:sz="0" w:space="0" w:color="auto"/>
                            <w:bottom w:val="none" w:sz="0" w:space="0" w:color="auto"/>
                            <w:right w:val="none" w:sz="0" w:space="0" w:color="auto"/>
                          </w:divBdr>
                        </w:div>
                      </w:divsChild>
                    </w:div>
                    <w:div w:id="1313410111">
                      <w:marLeft w:val="0"/>
                      <w:marRight w:val="0"/>
                      <w:marTop w:val="0"/>
                      <w:marBottom w:val="0"/>
                      <w:divBdr>
                        <w:top w:val="none" w:sz="0" w:space="0" w:color="auto"/>
                        <w:left w:val="none" w:sz="0" w:space="0" w:color="auto"/>
                        <w:bottom w:val="none" w:sz="0" w:space="0" w:color="auto"/>
                        <w:right w:val="none" w:sz="0" w:space="0" w:color="auto"/>
                      </w:divBdr>
                      <w:divsChild>
                        <w:div w:id="426658733">
                          <w:marLeft w:val="0"/>
                          <w:marRight w:val="0"/>
                          <w:marTop w:val="0"/>
                          <w:marBottom w:val="0"/>
                          <w:divBdr>
                            <w:top w:val="none" w:sz="0" w:space="0" w:color="auto"/>
                            <w:left w:val="none" w:sz="0" w:space="0" w:color="auto"/>
                            <w:bottom w:val="none" w:sz="0" w:space="0" w:color="auto"/>
                            <w:right w:val="none" w:sz="0" w:space="0" w:color="auto"/>
                          </w:divBdr>
                        </w:div>
                      </w:divsChild>
                    </w:div>
                    <w:div w:id="120661564">
                      <w:marLeft w:val="0"/>
                      <w:marRight w:val="0"/>
                      <w:marTop w:val="0"/>
                      <w:marBottom w:val="0"/>
                      <w:divBdr>
                        <w:top w:val="none" w:sz="0" w:space="0" w:color="auto"/>
                        <w:left w:val="none" w:sz="0" w:space="0" w:color="auto"/>
                        <w:bottom w:val="none" w:sz="0" w:space="0" w:color="auto"/>
                        <w:right w:val="none" w:sz="0" w:space="0" w:color="auto"/>
                      </w:divBdr>
                      <w:divsChild>
                        <w:div w:id="1235818725">
                          <w:marLeft w:val="0"/>
                          <w:marRight w:val="0"/>
                          <w:marTop w:val="0"/>
                          <w:marBottom w:val="0"/>
                          <w:divBdr>
                            <w:top w:val="none" w:sz="0" w:space="0" w:color="auto"/>
                            <w:left w:val="none" w:sz="0" w:space="0" w:color="auto"/>
                            <w:bottom w:val="none" w:sz="0" w:space="0" w:color="auto"/>
                            <w:right w:val="none" w:sz="0" w:space="0" w:color="auto"/>
                          </w:divBdr>
                        </w:div>
                      </w:divsChild>
                    </w:div>
                    <w:div w:id="1112045688">
                      <w:marLeft w:val="0"/>
                      <w:marRight w:val="0"/>
                      <w:marTop w:val="0"/>
                      <w:marBottom w:val="0"/>
                      <w:divBdr>
                        <w:top w:val="none" w:sz="0" w:space="0" w:color="auto"/>
                        <w:left w:val="none" w:sz="0" w:space="0" w:color="auto"/>
                        <w:bottom w:val="none" w:sz="0" w:space="0" w:color="auto"/>
                        <w:right w:val="none" w:sz="0" w:space="0" w:color="auto"/>
                      </w:divBdr>
                      <w:divsChild>
                        <w:div w:id="1659921363">
                          <w:marLeft w:val="0"/>
                          <w:marRight w:val="0"/>
                          <w:marTop w:val="0"/>
                          <w:marBottom w:val="0"/>
                          <w:divBdr>
                            <w:top w:val="none" w:sz="0" w:space="0" w:color="auto"/>
                            <w:left w:val="none" w:sz="0" w:space="0" w:color="auto"/>
                            <w:bottom w:val="none" w:sz="0" w:space="0" w:color="auto"/>
                            <w:right w:val="none" w:sz="0" w:space="0" w:color="auto"/>
                          </w:divBdr>
                        </w:div>
                      </w:divsChild>
                    </w:div>
                    <w:div w:id="1406219177">
                      <w:marLeft w:val="0"/>
                      <w:marRight w:val="0"/>
                      <w:marTop w:val="0"/>
                      <w:marBottom w:val="0"/>
                      <w:divBdr>
                        <w:top w:val="none" w:sz="0" w:space="0" w:color="auto"/>
                        <w:left w:val="none" w:sz="0" w:space="0" w:color="auto"/>
                        <w:bottom w:val="none" w:sz="0" w:space="0" w:color="auto"/>
                        <w:right w:val="none" w:sz="0" w:space="0" w:color="auto"/>
                      </w:divBdr>
                      <w:divsChild>
                        <w:div w:id="1343901110">
                          <w:marLeft w:val="0"/>
                          <w:marRight w:val="0"/>
                          <w:marTop w:val="0"/>
                          <w:marBottom w:val="0"/>
                          <w:divBdr>
                            <w:top w:val="none" w:sz="0" w:space="0" w:color="auto"/>
                            <w:left w:val="none" w:sz="0" w:space="0" w:color="auto"/>
                            <w:bottom w:val="none" w:sz="0" w:space="0" w:color="auto"/>
                            <w:right w:val="none" w:sz="0" w:space="0" w:color="auto"/>
                          </w:divBdr>
                        </w:div>
                      </w:divsChild>
                    </w:div>
                    <w:div w:id="1067611308">
                      <w:marLeft w:val="0"/>
                      <w:marRight w:val="0"/>
                      <w:marTop w:val="0"/>
                      <w:marBottom w:val="0"/>
                      <w:divBdr>
                        <w:top w:val="none" w:sz="0" w:space="0" w:color="auto"/>
                        <w:left w:val="none" w:sz="0" w:space="0" w:color="auto"/>
                        <w:bottom w:val="none" w:sz="0" w:space="0" w:color="auto"/>
                        <w:right w:val="none" w:sz="0" w:space="0" w:color="auto"/>
                      </w:divBdr>
                      <w:divsChild>
                        <w:div w:id="363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173353">
              <w:marLeft w:val="0"/>
              <w:marRight w:val="0"/>
              <w:marTop w:val="0"/>
              <w:marBottom w:val="0"/>
              <w:divBdr>
                <w:top w:val="none" w:sz="0" w:space="0" w:color="auto"/>
                <w:left w:val="none" w:sz="0" w:space="0" w:color="auto"/>
                <w:bottom w:val="none" w:sz="0" w:space="0" w:color="auto"/>
                <w:right w:val="none" w:sz="0" w:space="0" w:color="auto"/>
              </w:divBdr>
            </w:div>
            <w:div w:id="147602945">
              <w:marLeft w:val="0"/>
              <w:marRight w:val="0"/>
              <w:marTop w:val="0"/>
              <w:marBottom w:val="0"/>
              <w:divBdr>
                <w:top w:val="none" w:sz="0" w:space="0" w:color="auto"/>
                <w:left w:val="none" w:sz="0" w:space="0" w:color="auto"/>
                <w:bottom w:val="none" w:sz="0" w:space="0" w:color="auto"/>
                <w:right w:val="none" w:sz="0" w:space="0" w:color="auto"/>
              </w:divBdr>
            </w:div>
            <w:div w:id="1078554396">
              <w:marLeft w:val="0"/>
              <w:marRight w:val="0"/>
              <w:marTop w:val="0"/>
              <w:marBottom w:val="0"/>
              <w:divBdr>
                <w:top w:val="none" w:sz="0" w:space="0" w:color="auto"/>
                <w:left w:val="none" w:sz="0" w:space="0" w:color="auto"/>
                <w:bottom w:val="none" w:sz="0" w:space="0" w:color="auto"/>
                <w:right w:val="none" w:sz="0" w:space="0" w:color="auto"/>
              </w:divBdr>
            </w:div>
            <w:div w:id="914053098">
              <w:marLeft w:val="0"/>
              <w:marRight w:val="0"/>
              <w:marTop w:val="0"/>
              <w:marBottom w:val="0"/>
              <w:divBdr>
                <w:top w:val="none" w:sz="0" w:space="0" w:color="auto"/>
                <w:left w:val="none" w:sz="0" w:space="0" w:color="auto"/>
                <w:bottom w:val="none" w:sz="0" w:space="0" w:color="auto"/>
                <w:right w:val="none" w:sz="0" w:space="0" w:color="auto"/>
              </w:divBdr>
            </w:div>
            <w:div w:id="1255750666">
              <w:marLeft w:val="0"/>
              <w:marRight w:val="0"/>
              <w:marTop w:val="0"/>
              <w:marBottom w:val="0"/>
              <w:divBdr>
                <w:top w:val="none" w:sz="0" w:space="0" w:color="auto"/>
                <w:left w:val="none" w:sz="0" w:space="0" w:color="auto"/>
                <w:bottom w:val="none" w:sz="0" w:space="0" w:color="auto"/>
                <w:right w:val="none" w:sz="0" w:space="0" w:color="auto"/>
              </w:divBdr>
            </w:div>
            <w:div w:id="1662155408">
              <w:marLeft w:val="0"/>
              <w:marRight w:val="0"/>
              <w:marTop w:val="0"/>
              <w:marBottom w:val="0"/>
              <w:divBdr>
                <w:top w:val="none" w:sz="0" w:space="0" w:color="auto"/>
                <w:left w:val="none" w:sz="0" w:space="0" w:color="auto"/>
                <w:bottom w:val="none" w:sz="0" w:space="0" w:color="auto"/>
                <w:right w:val="none" w:sz="0" w:space="0" w:color="auto"/>
              </w:divBdr>
            </w:div>
            <w:div w:id="412357544">
              <w:marLeft w:val="0"/>
              <w:marRight w:val="0"/>
              <w:marTop w:val="0"/>
              <w:marBottom w:val="0"/>
              <w:divBdr>
                <w:top w:val="none" w:sz="0" w:space="0" w:color="auto"/>
                <w:left w:val="none" w:sz="0" w:space="0" w:color="auto"/>
                <w:bottom w:val="none" w:sz="0" w:space="0" w:color="auto"/>
                <w:right w:val="none" w:sz="0" w:space="0" w:color="auto"/>
              </w:divBdr>
            </w:div>
            <w:div w:id="661589511">
              <w:marLeft w:val="0"/>
              <w:marRight w:val="0"/>
              <w:marTop w:val="0"/>
              <w:marBottom w:val="0"/>
              <w:divBdr>
                <w:top w:val="none" w:sz="0" w:space="0" w:color="auto"/>
                <w:left w:val="none" w:sz="0" w:space="0" w:color="auto"/>
                <w:bottom w:val="none" w:sz="0" w:space="0" w:color="auto"/>
                <w:right w:val="none" w:sz="0" w:space="0" w:color="auto"/>
              </w:divBdr>
            </w:div>
            <w:div w:id="387805682">
              <w:marLeft w:val="0"/>
              <w:marRight w:val="0"/>
              <w:marTop w:val="0"/>
              <w:marBottom w:val="0"/>
              <w:divBdr>
                <w:top w:val="none" w:sz="0" w:space="0" w:color="auto"/>
                <w:left w:val="none" w:sz="0" w:space="0" w:color="auto"/>
                <w:bottom w:val="none" w:sz="0" w:space="0" w:color="auto"/>
                <w:right w:val="none" w:sz="0" w:space="0" w:color="auto"/>
              </w:divBdr>
            </w:div>
          </w:divsChild>
        </w:div>
        <w:div w:id="2062168620">
          <w:marLeft w:val="0"/>
          <w:marRight w:val="0"/>
          <w:marTop w:val="0"/>
          <w:marBottom w:val="0"/>
          <w:divBdr>
            <w:top w:val="none" w:sz="0" w:space="0" w:color="auto"/>
            <w:left w:val="none" w:sz="0" w:space="0" w:color="auto"/>
            <w:bottom w:val="none" w:sz="0" w:space="0" w:color="auto"/>
            <w:right w:val="none" w:sz="0" w:space="0" w:color="auto"/>
          </w:divBdr>
          <w:divsChild>
            <w:div w:id="749038751">
              <w:marLeft w:val="0"/>
              <w:marRight w:val="0"/>
              <w:marTop w:val="0"/>
              <w:marBottom w:val="0"/>
              <w:divBdr>
                <w:top w:val="none" w:sz="0" w:space="0" w:color="auto"/>
                <w:left w:val="none" w:sz="0" w:space="0" w:color="auto"/>
                <w:bottom w:val="none" w:sz="0" w:space="0" w:color="auto"/>
                <w:right w:val="none" w:sz="0" w:space="0" w:color="auto"/>
              </w:divBdr>
            </w:div>
            <w:div w:id="921983995">
              <w:marLeft w:val="0"/>
              <w:marRight w:val="0"/>
              <w:marTop w:val="0"/>
              <w:marBottom w:val="0"/>
              <w:divBdr>
                <w:top w:val="none" w:sz="0" w:space="0" w:color="auto"/>
                <w:left w:val="none" w:sz="0" w:space="0" w:color="auto"/>
                <w:bottom w:val="none" w:sz="0" w:space="0" w:color="auto"/>
                <w:right w:val="none" w:sz="0" w:space="0" w:color="auto"/>
              </w:divBdr>
            </w:div>
            <w:div w:id="1128738806">
              <w:marLeft w:val="0"/>
              <w:marRight w:val="0"/>
              <w:marTop w:val="0"/>
              <w:marBottom w:val="0"/>
              <w:divBdr>
                <w:top w:val="none" w:sz="0" w:space="0" w:color="auto"/>
                <w:left w:val="none" w:sz="0" w:space="0" w:color="auto"/>
                <w:bottom w:val="none" w:sz="0" w:space="0" w:color="auto"/>
                <w:right w:val="none" w:sz="0" w:space="0" w:color="auto"/>
              </w:divBdr>
            </w:div>
            <w:div w:id="271474786">
              <w:marLeft w:val="0"/>
              <w:marRight w:val="0"/>
              <w:marTop w:val="0"/>
              <w:marBottom w:val="0"/>
              <w:divBdr>
                <w:top w:val="none" w:sz="0" w:space="0" w:color="auto"/>
                <w:left w:val="none" w:sz="0" w:space="0" w:color="auto"/>
                <w:bottom w:val="none" w:sz="0" w:space="0" w:color="auto"/>
                <w:right w:val="none" w:sz="0" w:space="0" w:color="auto"/>
              </w:divBdr>
            </w:div>
            <w:div w:id="685443840">
              <w:marLeft w:val="0"/>
              <w:marRight w:val="0"/>
              <w:marTop w:val="0"/>
              <w:marBottom w:val="0"/>
              <w:divBdr>
                <w:top w:val="none" w:sz="0" w:space="0" w:color="auto"/>
                <w:left w:val="none" w:sz="0" w:space="0" w:color="auto"/>
                <w:bottom w:val="none" w:sz="0" w:space="0" w:color="auto"/>
                <w:right w:val="none" w:sz="0" w:space="0" w:color="auto"/>
              </w:divBdr>
            </w:div>
          </w:divsChild>
        </w:div>
        <w:div w:id="1427799105">
          <w:marLeft w:val="0"/>
          <w:marRight w:val="0"/>
          <w:marTop w:val="0"/>
          <w:marBottom w:val="0"/>
          <w:divBdr>
            <w:top w:val="none" w:sz="0" w:space="0" w:color="auto"/>
            <w:left w:val="none" w:sz="0" w:space="0" w:color="auto"/>
            <w:bottom w:val="none" w:sz="0" w:space="0" w:color="auto"/>
            <w:right w:val="none" w:sz="0" w:space="0" w:color="auto"/>
          </w:divBdr>
          <w:divsChild>
            <w:div w:id="1219590635">
              <w:marLeft w:val="-75"/>
              <w:marRight w:val="0"/>
              <w:marTop w:val="30"/>
              <w:marBottom w:val="30"/>
              <w:divBdr>
                <w:top w:val="none" w:sz="0" w:space="0" w:color="auto"/>
                <w:left w:val="none" w:sz="0" w:space="0" w:color="auto"/>
                <w:bottom w:val="none" w:sz="0" w:space="0" w:color="auto"/>
                <w:right w:val="none" w:sz="0" w:space="0" w:color="auto"/>
              </w:divBdr>
              <w:divsChild>
                <w:div w:id="567112691">
                  <w:marLeft w:val="0"/>
                  <w:marRight w:val="0"/>
                  <w:marTop w:val="0"/>
                  <w:marBottom w:val="0"/>
                  <w:divBdr>
                    <w:top w:val="none" w:sz="0" w:space="0" w:color="auto"/>
                    <w:left w:val="none" w:sz="0" w:space="0" w:color="auto"/>
                    <w:bottom w:val="none" w:sz="0" w:space="0" w:color="auto"/>
                    <w:right w:val="none" w:sz="0" w:space="0" w:color="auto"/>
                  </w:divBdr>
                  <w:divsChild>
                    <w:div w:id="1272475026">
                      <w:marLeft w:val="0"/>
                      <w:marRight w:val="0"/>
                      <w:marTop w:val="0"/>
                      <w:marBottom w:val="0"/>
                      <w:divBdr>
                        <w:top w:val="none" w:sz="0" w:space="0" w:color="auto"/>
                        <w:left w:val="none" w:sz="0" w:space="0" w:color="auto"/>
                        <w:bottom w:val="none" w:sz="0" w:space="0" w:color="auto"/>
                        <w:right w:val="none" w:sz="0" w:space="0" w:color="auto"/>
                      </w:divBdr>
                    </w:div>
                  </w:divsChild>
                </w:div>
                <w:div w:id="1008100068">
                  <w:marLeft w:val="0"/>
                  <w:marRight w:val="0"/>
                  <w:marTop w:val="0"/>
                  <w:marBottom w:val="0"/>
                  <w:divBdr>
                    <w:top w:val="none" w:sz="0" w:space="0" w:color="auto"/>
                    <w:left w:val="none" w:sz="0" w:space="0" w:color="auto"/>
                    <w:bottom w:val="none" w:sz="0" w:space="0" w:color="auto"/>
                    <w:right w:val="none" w:sz="0" w:space="0" w:color="auto"/>
                  </w:divBdr>
                  <w:divsChild>
                    <w:div w:id="1525438228">
                      <w:marLeft w:val="0"/>
                      <w:marRight w:val="0"/>
                      <w:marTop w:val="0"/>
                      <w:marBottom w:val="0"/>
                      <w:divBdr>
                        <w:top w:val="none" w:sz="0" w:space="0" w:color="auto"/>
                        <w:left w:val="none" w:sz="0" w:space="0" w:color="auto"/>
                        <w:bottom w:val="none" w:sz="0" w:space="0" w:color="auto"/>
                        <w:right w:val="none" w:sz="0" w:space="0" w:color="auto"/>
                      </w:divBdr>
                    </w:div>
                  </w:divsChild>
                </w:div>
                <w:div w:id="869222043">
                  <w:marLeft w:val="0"/>
                  <w:marRight w:val="0"/>
                  <w:marTop w:val="0"/>
                  <w:marBottom w:val="0"/>
                  <w:divBdr>
                    <w:top w:val="none" w:sz="0" w:space="0" w:color="auto"/>
                    <w:left w:val="none" w:sz="0" w:space="0" w:color="auto"/>
                    <w:bottom w:val="none" w:sz="0" w:space="0" w:color="auto"/>
                    <w:right w:val="none" w:sz="0" w:space="0" w:color="auto"/>
                  </w:divBdr>
                  <w:divsChild>
                    <w:div w:id="1566909394">
                      <w:marLeft w:val="0"/>
                      <w:marRight w:val="0"/>
                      <w:marTop w:val="0"/>
                      <w:marBottom w:val="0"/>
                      <w:divBdr>
                        <w:top w:val="none" w:sz="0" w:space="0" w:color="auto"/>
                        <w:left w:val="none" w:sz="0" w:space="0" w:color="auto"/>
                        <w:bottom w:val="none" w:sz="0" w:space="0" w:color="auto"/>
                        <w:right w:val="none" w:sz="0" w:space="0" w:color="auto"/>
                      </w:divBdr>
                    </w:div>
                  </w:divsChild>
                </w:div>
                <w:div w:id="1058935436">
                  <w:marLeft w:val="0"/>
                  <w:marRight w:val="0"/>
                  <w:marTop w:val="0"/>
                  <w:marBottom w:val="0"/>
                  <w:divBdr>
                    <w:top w:val="none" w:sz="0" w:space="0" w:color="auto"/>
                    <w:left w:val="none" w:sz="0" w:space="0" w:color="auto"/>
                    <w:bottom w:val="none" w:sz="0" w:space="0" w:color="auto"/>
                    <w:right w:val="none" w:sz="0" w:space="0" w:color="auto"/>
                  </w:divBdr>
                  <w:divsChild>
                    <w:div w:id="1045249844">
                      <w:marLeft w:val="0"/>
                      <w:marRight w:val="0"/>
                      <w:marTop w:val="0"/>
                      <w:marBottom w:val="0"/>
                      <w:divBdr>
                        <w:top w:val="none" w:sz="0" w:space="0" w:color="auto"/>
                        <w:left w:val="none" w:sz="0" w:space="0" w:color="auto"/>
                        <w:bottom w:val="none" w:sz="0" w:space="0" w:color="auto"/>
                        <w:right w:val="none" w:sz="0" w:space="0" w:color="auto"/>
                      </w:divBdr>
                    </w:div>
                  </w:divsChild>
                </w:div>
                <w:div w:id="448860432">
                  <w:marLeft w:val="0"/>
                  <w:marRight w:val="0"/>
                  <w:marTop w:val="0"/>
                  <w:marBottom w:val="0"/>
                  <w:divBdr>
                    <w:top w:val="none" w:sz="0" w:space="0" w:color="auto"/>
                    <w:left w:val="none" w:sz="0" w:space="0" w:color="auto"/>
                    <w:bottom w:val="none" w:sz="0" w:space="0" w:color="auto"/>
                    <w:right w:val="none" w:sz="0" w:space="0" w:color="auto"/>
                  </w:divBdr>
                  <w:divsChild>
                    <w:div w:id="628247324">
                      <w:marLeft w:val="0"/>
                      <w:marRight w:val="0"/>
                      <w:marTop w:val="0"/>
                      <w:marBottom w:val="0"/>
                      <w:divBdr>
                        <w:top w:val="none" w:sz="0" w:space="0" w:color="auto"/>
                        <w:left w:val="none" w:sz="0" w:space="0" w:color="auto"/>
                        <w:bottom w:val="none" w:sz="0" w:space="0" w:color="auto"/>
                        <w:right w:val="none" w:sz="0" w:space="0" w:color="auto"/>
                      </w:divBdr>
                    </w:div>
                  </w:divsChild>
                </w:div>
                <w:div w:id="1065108637">
                  <w:marLeft w:val="0"/>
                  <w:marRight w:val="0"/>
                  <w:marTop w:val="0"/>
                  <w:marBottom w:val="0"/>
                  <w:divBdr>
                    <w:top w:val="none" w:sz="0" w:space="0" w:color="auto"/>
                    <w:left w:val="none" w:sz="0" w:space="0" w:color="auto"/>
                    <w:bottom w:val="none" w:sz="0" w:space="0" w:color="auto"/>
                    <w:right w:val="none" w:sz="0" w:space="0" w:color="auto"/>
                  </w:divBdr>
                  <w:divsChild>
                    <w:div w:id="743726885">
                      <w:marLeft w:val="0"/>
                      <w:marRight w:val="0"/>
                      <w:marTop w:val="0"/>
                      <w:marBottom w:val="0"/>
                      <w:divBdr>
                        <w:top w:val="none" w:sz="0" w:space="0" w:color="auto"/>
                        <w:left w:val="none" w:sz="0" w:space="0" w:color="auto"/>
                        <w:bottom w:val="none" w:sz="0" w:space="0" w:color="auto"/>
                        <w:right w:val="none" w:sz="0" w:space="0" w:color="auto"/>
                      </w:divBdr>
                    </w:div>
                  </w:divsChild>
                </w:div>
                <w:div w:id="1695307061">
                  <w:marLeft w:val="0"/>
                  <w:marRight w:val="0"/>
                  <w:marTop w:val="0"/>
                  <w:marBottom w:val="0"/>
                  <w:divBdr>
                    <w:top w:val="none" w:sz="0" w:space="0" w:color="auto"/>
                    <w:left w:val="none" w:sz="0" w:space="0" w:color="auto"/>
                    <w:bottom w:val="none" w:sz="0" w:space="0" w:color="auto"/>
                    <w:right w:val="none" w:sz="0" w:space="0" w:color="auto"/>
                  </w:divBdr>
                  <w:divsChild>
                    <w:div w:id="1223177949">
                      <w:marLeft w:val="0"/>
                      <w:marRight w:val="0"/>
                      <w:marTop w:val="0"/>
                      <w:marBottom w:val="0"/>
                      <w:divBdr>
                        <w:top w:val="none" w:sz="0" w:space="0" w:color="auto"/>
                        <w:left w:val="none" w:sz="0" w:space="0" w:color="auto"/>
                        <w:bottom w:val="none" w:sz="0" w:space="0" w:color="auto"/>
                        <w:right w:val="none" w:sz="0" w:space="0" w:color="auto"/>
                      </w:divBdr>
                    </w:div>
                  </w:divsChild>
                </w:div>
                <w:div w:id="1528524099">
                  <w:marLeft w:val="0"/>
                  <w:marRight w:val="0"/>
                  <w:marTop w:val="0"/>
                  <w:marBottom w:val="0"/>
                  <w:divBdr>
                    <w:top w:val="none" w:sz="0" w:space="0" w:color="auto"/>
                    <w:left w:val="none" w:sz="0" w:space="0" w:color="auto"/>
                    <w:bottom w:val="none" w:sz="0" w:space="0" w:color="auto"/>
                    <w:right w:val="none" w:sz="0" w:space="0" w:color="auto"/>
                  </w:divBdr>
                  <w:divsChild>
                    <w:div w:id="1678725261">
                      <w:marLeft w:val="0"/>
                      <w:marRight w:val="0"/>
                      <w:marTop w:val="0"/>
                      <w:marBottom w:val="0"/>
                      <w:divBdr>
                        <w:top w:val="none" w:sz="0" w:space="0" w:color="auto"/>
                        <w:left w:val="none" w:sz="0" w:space="0" w:color="auto"/>
                        <w:bottom w:val="none" w:sz="0" w:space="0" w:color="auto"/>
                        <w:right w:val="none" w:sz="0" w:space="0" w:color="auto"/>
                      </w:divBdr>
                    </w:div>
                  </w:divsChild>
                </w:div>
                <w:div w:id="2019384895">
                  <w:marLeft w:val="0"/>
                  <w:marRight w:val="0"/>
                  <w:marTop w:val="0"/>
                  <w:marBottom w:val="0"/>
                  <w:divBdr>
                    <w:top w:val="none" w:sz="0" w:space="0" w:color="auto"/>
                    <w:left w:val="none" w:sz="0" w:space="0" w:color="auto"/>
                    <w:bottom w:val="none" w:sz="0" w:space="0" w:color="auto"/>
                    <w:right w:val="none" w:sz="0" w:space="0" w:color="auto"/>
                  </w:divBdr>
                  <w:divsChild>
                    <w:div w:id="1137456922">
                      <w:marLeft w:val="0"/>
                      <w:marRight w:val="0"/>
                      <w:marTop w:val="0"/>
                      <w:marBottom w:val="0"/>
                      <w:divBdr>
                        <w:top w:val="none" w:sz="0" w:space="0" w:color="auto"/>
                        <w:left w:val="none" w:sz="0" w:space="0" w:color="auto"/>
                        <w:bottom w:val="none" w:sz="0" w:space="0" w:color="auto"/>
                        <w:right w:val="none" w:sz="0" w:space="0" w:color="auto"/>
                      </w:divBdr>
                    </w:div>
                  </w:divsChild>
                </w:div>
                <w:div w:id="400451552">
                  <w:marLeft w:val="0"/>
                  <w:marRight w:val="0"/>
                  <w:marTop w:val="0"/>
                  <w:marBottom w:val="0"/>
                  <w:divBdr>
                    <w:top w:val="none" w:sz="0" w:space="0" w:color="auto"/>
                    <w:left w:val="none" w:sz="0" w:space="0" w:color="auto"/>
                    <w:bottom w:val="none" w:sz="0" w:space="0" w:color="auto"/>
                    <w:right w:val="none" w:sz="0" w:space="0" w:color="auto"/>
                  </w:divBdr>
                  <w:divsChild>
                    <w:div w:id="1039353765">
                      <w:marLeft w:val="0"/>
                      <w:marRight w:val="0"/>
                      <w:marTop w:val="0"/>
                      <w:marBottom w:val="0"/>
                      <w:divBdr>
                        <w:top w:val="none" w:sz="0" w:space="0" w:color="auto"/>
                        <w:left w:val="none" w:sz="0" w:space="0" w:color="auto"/>
                        <w:bottom w:val="none" w:sz="0" w:space="0" w:color="auto"/>
                        <w:right w:val="none" w:sz="0" w:space="0" w:color="auto"/>
                      </w:divBdr>
                    </w:div>
                  </w:divsChild>
                </w:div>
                <w:div w:id="553932400">
                  <w:marLeft w:val="0"/>
                  <w:marRight w:val="0"/>
                  <w:marTop w:val="0"/>
                  <w:marBottom w:val="0"/>
                  <w:divBdr>
                    <w:top w:val="none" w:sz="0" w:space="0" w:color="auto"/>
                    <w:left w:val="none" w:sz="0" w:space="0" w:color="auto"/>
                    <w:bottom w:val="none" w:sz="0" w:space="0" w:color="auto"/>
                    <w:right w:val="none" w:sz="0" w:space="0" w:color="auto"/>
                  </w:divBdr>
                  <w:divsChild>
                    <w:div w:id="489978896">
                      <w:marLeft w:val="0"/>
                      <w:marRight w:val="0"/>
                      <w:marTop w:val="0"/>
                      <w:marBottom w:val="0"/>
                      <w:divBdr>
                        <w:top w:val="none" w:sz="0" w:space="0" w:color="auto"/>
                        <w:left w:val="none" w:sz="0" w:space="0" w:color="auto"/>
                        <w:bottom w:val="none" w:sz="0" w:space="0" w:color="auto"/>
                        <w:right w:val="none" w:sz="0" w:space="0" w:color="auto"/>
                      </w:divBdr>
                    </w:div>
                  </w:divsChild>
                </w:div>
                <w:div w:id="1174800212">
                  <w:marLeft w:val="0"/>
                  <w:marRight w:val="0"/>
                  <w:marTop w:val="0"/>
                  <w:marBottom w:val="0"/>
                  <w:divBdr>
                    <w:top w:val="none" w:sz="0" w:space="0" w:color="auto"/>
                    <w:left w:val="none" w:sz="0" w:space="0" w:color="auto"/>
                    <w:bottom w:val="none" w:sz="0" w:space="0" w:color="auto"/>
                    <w:right w:val="none" w:sz="0" w:space="0" w:color="auto"/>
                  </w:divBdr>
                  <w:divsChild>
                    <w:div w:id="914586848">
                      <w:marLeft w:val="0"/>
                      <w:marRight w:val="0"/>
                      <w:marTop w:val="0"/>
                      <w:marBottom w:val="0"/>
                      <w:divBdr>
                        <w:top w:val="none" w:sz="0" w:space="0" w:color="auto"/>
                        <w:left w:val="none" w:sz="0" w:space="0" w:color="auto"/>
                        <w:bottom w:val="none" w:sz="0" w:space="0" w:color="auto"/>
                        <w:right w:val="none" w:sz="0" w:space="0" w:color="auto"/>
                      </w:divBdr>
                    </w:div>
                  </w:divsChild>
                </w:div>
                <w:div w:id="1523126013">
                  <w:marLeft w:val="0"/>
                  <w:marRight w:val="0"/>
                  <w:marTop w:val="0"/>
                  <w:marBottom w:val="0"/>
                  <w:divBdr>
                    <w:top w:val="none" w:sz="0" w:space="0" w:color="auto"/>
                    <w:left w:val="none" w:sz="0" w:space="0" w:color="auto"/>
                    <w:bottom w:val="none" w:sz="0" w:space="0" w:color="auto"/>
                    <w:right w:val="none" w:sz="0" w:space="0" w:color="auto"/>
                  </w:divBdr>
                  <w:divsChild>
                    <w:div w:id="510334359">
                      <w:marLeft w:val="0"/>
                      <w:marRight w:val="0"/>
                      <w:marTop w:val="0"/>
                      <w:marBottom w:val="0"/>
                      <w:divBdr>
                        <w:top w:val="none" w:sz="0" w:space="0" w:color="auto"/>
                        <w:left w:val="none" w:sz="0" w:space="0" w:color="auto"/>
                        <w:bottom w:val="none" w:sz="0" w:space="0" w:color="auto"/>
                        <w:right w:val="none" w:sz="0" w:space="0" w:color="auto"/>
                      </w:divBdr>
                    </w:div>
                  </w:divsChild>
                </w:div>
                <w:div w:id="183205866">
                  <w:marLeft w:val="0"/>
                  <w:marRight w:val="0"/>
                  <w:marTop w:val="0"/>
                  <w:marBottom w:val="0"/>
                  <w:divBdr>
                    <w:top w:val="none" w:sz="0" w:space="0" w:color="auto"/>
                    <w:left w:val="none" w:sz="0" w:space="0" w:color="auto"/>
                    <w:bottom w:val="none" w:sz="0" w:space="0" w:color="auto"/>
                    <w:right w:val="none" w:sz="0" w:space="0" w:color="auto"/>
                  </w:divBdr>
                  <w:divsChild>
                    <w:div w:id="215708123">
                      <w:marLeft w:val="0"/>
                      <w:marRight w:val="0"/>
                      <w:marTop w:val="0"/>
                      <w:marBottom w:val="0"/>
                      <w:divBdr>
                        <w:top w:val="none" w:sz="0" w:space="0" w:color="auto"/>
                        <w:left w:val="none" w:sz="0" w:space="0" w:color="auto"/>
                        <w:bottom w:val="none" w:sz="0" w:space="0" w:color="auto"/>
                        <w:right w:val="none" w:sz="0" w:space="0" w:color="auto"/>
                      </w:divBdr>
                    </w:div>
                  </w:divsChild>
                </w:div>
                <w:div w:id="318270972">
                  <w:marLeft w:val="0"/>
                  <w:marRight w:val="0"/>
                  <w:marTop w:val="0"/>
                  <w:marBottom w:val="0"/>
                  <w:divBdr>
                    <w:top w:val="none" w:sz="0" w:space="0" w:color="auto"/>
                    <w:left w:val="none" w:sz="0" w:space="0" w:color="auto"/>
                    <w:bottom w:val="none" w:sz="0" w:space="0" w:color="auto"/>
                    <w:right w:val="none" w:sz="0" w:space="0" w:color="auto"/>
                  </w:divBdr>
                  <w:divsChild>
                    <w:div w:id="1381369133">
                      <w:marLeft w:val="0"/>
                      <w:marRight w:val="0"/>
                      <w:marTop w:val="0"/>
                      <w:marBottom w:val="0"/>
                      <w:divBdr>
                        <w:top w:val="none" w:sz="0" w:space="0" w:color="auto"/>
                        <w:left w:val="none" w:sz="0" w:space="0" w:color="auto"/>
                        <w:bottom w:val="none" w:sz="0" w:space="0" w:color="auto"/>
                        <w:right w:val="none" w:sz="0" w:space="0" w:color="auto"/>
                      </w:divBdr>
                    </w:div>
                  </w:divsChild>
                </w:div>
                <w:div w:id="1355613302">
                  <w:marLeft w:val="0"/>
                  <w:marRight w:val="0"/>
                  <w:marTop w:val="0"/>
                  <w:marBottom w:val="0"/>
                  <w:divBdr>
                    <w:top w:val="none" w:sz="0" w:space="0" w:color="auto"/>
                    <w:left w:val="none" w:sz="0" w:space="0" w:color="auto"/>
                    <w:bottom w:val="none" w:sz="0" w:space="0" w:color="auto"/>
                    <w:right w:val="none" w:sz="0" w:space="0" w:color="auto"/>
                  </w:divBdr>
                  <w:divsChild>
                    <w:div w:id="1922983521">
                      <w:marLeft w:val="0"/>
                      <w:marRight w:val="0"/>
                      <w:marTop w:val="0"/>
                      <w:marBottom w:val="0"/>
                      <w:divBdr>
                        <w:top w:val="none" w:sz="0" w:space="0" w:color="auto"/>
                        <w:left w:val="none" w:sz="0" w:space="0" w:color="auto"/>
                        <w:bottom w:val="none" w:sz="0" w:space="0" w:color="auto"/>
                        <w:right w:val="none" w:sz="0" w:space="0" w:color="auto"/>
                      </w:divBdr>
                    </w:div>
                  </w:divsChild>
                </w:div>
                <w:div w:id="2069570243">
                  <w:marLeft w:val="0"/>
                  <w:marRight w:val="0"/>
                  <w:marTop w:val="0"/>
                  <w:marBottom w:val="0"/>
                  <w:divBdr>
                    <w:top w:val="none" w:sz="0" w:space="0" w:color="auto"/>
                    <w:left w:val="none" w:sz="0" w:space="0" w:color="auto"/>
                    <w:bottom w:val="none" w:sz="0" w:space="0" w:color="auto"/>
                    <w:right w:val="none" w:sz="0" w:space="0" w:color="auto"/>
                  </w:divBdr>
                  <w:divsChild>
                    <w:div w:id="962543704">
                      <w:marLeft w:val="0"/>
                      <w:marRight w:val="0"/>
                      <w:marTop w:val="0"/>
                      <w:marBottom w:val="0"/>
                      <w:divBdr>
                        <w:top w:val="none" w:sz="0" w:space="0" w:color="auto"/>
                        <w:left w:val="none" w:sz="0" w:space="0" w:color="auto"/>
                        <w:bottom w:val="none" w:sz="0" w:space="0" w:color="auto"/>
                        <w:right w:val="none" w:sz="0" w:space="0" w:color="auto"/>
                      </w:divBdr>
                    </w:div>
                  </w:divsChild>
                </w:div>
                <w:div w:id="293103555">
                  <w:marLeft w:val="0"/>
                  <w:marRight w:val="0"/>
                  <w:marTop w:val="0"/>
                  <w:marBottom w:val="0"/>
                  <w:divBdr>
                    <w:top w:val="none" w:sz="0" w:space="0" w:color="auto"/>
                    <w:left w:val="none" w:sz="0" w:space="0" w:color="auto"/>
                    <w:bottom w:val="none" w:sz="0" w:space="0" w:color="auto"/>
                    <w:right w:val="none" w:sz="0" w:space="0" w:color="auto"/>
                  </w:divBdr>
                  <w:divsChild>
                    <w:div w:id="409695537">
                      <w:marLeft w:val="0"/>
                      <w:marRight w:val="0"/>
                      <w:marTop w:val="0"/>
                      <w:marBottom w:val="0"/>
                      <w:divBdr>
                        <w:top w:val="none" w:sz="0" w:space="0" w:color="auto"/>
                        <w:left w:val="none" w:sz="0" w:space="0" w:color="auto"/>
                        <w:bottom w:val="none" w:sz="0" w:space="0" w:color="auto"/>
                        <w:right w:val="none" w:sz="0" w:space="0" w:color="auto"/>
                      </w:divBdr>
                    </w:div>
                  </w:divsChild>
                </w:div>
                <w:div w:id="255329303">
                  <w:marLeft w:val="0"/>
                  <w:marRight w:val="0"/>
                  <w:marTop w:val="0"/>
                  <w:marBottom w:val="0"/>
                  <w:divBdr>
                    <w:top w:val="none" w:sz="0" w:space="0" w:color="auto"/>
                    <w:left w:val="none" w:sz="0" w:space="0" w:color="auto"/>
                    <w:bottom w:val="none" w:sz="0" w:space="0" w:color="auto"/>
                    <w:right w:val="none" w:sz="0" w:space="0" w:color="auto"/>
                  </w:divBdr>
                  <w:divsChild>
                    <w:div w:id="1532381183">
                      <w:marLeft w:val="0"/>
                      <w:marRight w:val="0"/>
                      <w:marTop w:val="0"/>
                      <w:marBottom w:val="0"/>
                      <w:divBdr>
                        <w:top w:val="none" w:sz="0" w:space="0" w:color="auto"/>
                        <w:left w:val="none" w:sz="0" w:space="0" w:color="auto"/>
                        <w:bottom w:val="none" w:sz="0" w:space="0" w:color="auto"/>
                        <w:right w:val="none" w:sz="0" w:space="0" w:color="auto"/>
                      </w:divBdr>
                    </w:div>
                  </w:divsChild>
                </w:div>
                <w:div w:id="57748759">
                  <w:marLeft w:val="0"/>
                  <w:marRight w:val="0"/>
                  <w:marTop w:val="0"/>
                  <w:marBottom w:val="0"/>
                  <w:divBdr>
                    <w:top w:val="none" w:sz="0" w:space="0" w:color="auto"/>
                    <w:left w:val="none" w:sz="0" w:space="0" w:color="auto"/>
                    <w:bottom w:val="none" w:sz="0" w:space="0" w:color="auto"/>
                    <w:right w:val="none" w:sz="0" w:space="0" w:color="auto"/>
                  </w:divBdr>
                  <w:divsChild>
                    <w:div w:id="1639189541">
                      <w:marLeft w:val="0"/>
                      <w:marRight w:val="0"/>
                      <w:marTop w:val="0"/>
                      <w:marBottom w:val="0"/>
                      <w:divBdr>
                        <w:top w:val="none" w:sz="0" w:space="0" w:color="auto"/>
                        <w:left w:val="none" w:sz="0" w:space="0" w:color="auto"/>
                        <w:bottom w:val="none" w:sz="0" w:space="0" w:color="auto"/>
                        <w:right w:val="none" w:sz="0" w:space="0" w:color="auto"/>
                      </w:divBdr>
                    </w:div>
                  </w:divsChild>
                </w:div>
                <w:div w:id="595986660">
                  <w:marLeft w:val="0"/>
                  <w:marRight w:val="0"/>
                  <w:marTop w:val="0"/>
                  <w:marBottom w:val="0"/>
                  <w:divBdr>
                    <w:top w:val="none" w:sz="0" w:space="0" w:color="auto"/>
                    <w:left w:val="none" w:sz="0" w:space="0" w:color="auto"/>
                    <w:bottom w:val="none" w:sz="0" w:space="0" w:color="auto"/>
                    <w:right w:val="none" w:sz="0" w:space="0" w:color="auto"/>
                  </w:divBdr>
                  <w:divsChild>
                    <w:div w:id="189924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48544">
          <w:marLeft w:val="0"/>
          <w:marRight w:val="0"/>
          <w:marTop w:val="0"/>
          <w:marBottom w:val="0"/>
          <w:divBdr>
            <w:top w:val="none" w:sz="0" w:space="0" w:color="auto"/>
            <w:left w:val="none" w:sz="0" w:space="0" w:color="auto"/>
            <w:bottom w:val="none" w:sz="0" w:space="0" w:color="auto"/>
            <w:right w:val="none" w:sz="0" w:space="0" w:color="auto"/>
          </w:divBdr>
          <w:divsChild>
            <w:div w:id="2074304015">
              <w:marLeft w:val="0"/>
              <w:marRight w:val="0"/>
              <w:marTop w:val="0"/>
              <w:marBottom w:val="0"/>
              <w:divBdr>
                <w:top w:val="none" w:sz="0" w:space="0" w:color="auto"/>
                <w:left w:val="none" w:sz="0" w:space="0" w:color="auto"/>
                <w:bottom w:val="none" w:sz="0" w:space="0" w:color="auto"/>
                <w:right w:val="none" w:sz="0" w:space="0" w:color="auto"/>
              </w:divBdr>
            </w:div>
            <w:div w:id="275186251">
              <w:marLeft w:val="0"/>
              <w:marRight w:val="0"/>
              <w:marTop w:val="0"/>
              <w:marBottom w:val="0"/>
              <w:divBdr>
                <w:top w:val="none" w:sz="0" w:space="0" w:color="auto"/>
                <w:left w:val="none" w:sz="0" w:space="0" w:color="auto"/>
                <w:bottom w:val="none" w:sz="0" w:space="0" w:color="auto"/>
                <w:right w:val="none" w:sz="0" w:space="0" w:color="auto"/>
              </w:divBdr>
            </w:div>
            <w:div w:id="174539357">
              <w:marLeft w:val="0"/>
              <w:marRight w:val="0"/>
              <w:marTop w:val="0"/>
              <w:marBottom w:val="0"/>
              <w:divBdr>
                <w:top w:val="none" w:sz="0" w:space="0" w:color="auto"/>
                <w:left w:val="none" w:sz="0" w:space="0" w:color="auto"/>
                <w:bottom w:val="none" w:sz="0" w:space="0" w:color="auto"/>
                <w:right w:val="none" w:sz="0" w:space="0" w:color="auto"/>
              </w:divBdr>
            </w:div>
            <w:div w:id="154759560">
              <w:marLeft w:val="0"/>
              <w:marRight w:val="0"/>
              <w:marTop w:val="0"/>
              <w:marBottom w:val="0"/>
              <w:divBdr>
                <w:top w:val="none" w:sz="0" w:space="0" w:color="auto"/>
                <w:left w:val="none" w:sz="0" w:space="0" w:color="auto"/>
                <w:bottom w:val="none" w:sz="0" w:space="0" w:color="auto"/>
                <w:right w:val="none" w:sz="0" w:space="0" w:color="auto"/>
              </w:divBdr>
            </w:div>
            <w:div w:id="339429824">
              <w:marLeft w:val="0"/>
              <w:marRight w:val="0"/>
              <w:marTop w:val="0"/>
              <w:marBottom w:val="0"/>
              <w:divBdr>
                <w:top w:val="none" w:sz="0" w:space="0" w:color="auto"/>
                <w:left w:val="none" w:sz="0" w:space="0" w:color="auto"/>
                <w:bottom w:val="none" w:sz="0" w:space="0" w:color="auto"/>
                <w:right w:val="none" w:sz="0" w:space="0" w:color="auto"/>
              </w:divBdr>
            </w:div>
            <w:div w:id="1917666898">
              <w:marLeft w:val="0"/>
              <w:marRight w:val="0"/>
              <w:marTop w:val="0"/>
              <w:marBottom w:val="0"/>
              <w:divBdr>
                <w:top w:val="none" w:sz="0" w:space="0" w:color="auto"/>
                <w:left w:val="none" w:sz="0" w:space="0" w:color="auto"/>
                <w:bottom w:val="none" w:sz="0" w:space="0" w:color="auto"/>
                <w:right w:val="none" w:sz="0" w:space="0" w:color="auto"/>
              </w:divBdr>
            </w:div>
            <w:div w:id="1109856428">
              <w:marLeft w:val="0"/>
              <w:marRight w:val="0"/>
              <w:marTop w:val="0"/>
              <w:marBottom w:val="0"/>
              <w:divBdr>
                <w:top w:val="none" w:sz="0" w:space="0" w:color="auto"/>
                <w:left w:val="none" w:sz="0" w:space="0" w:color="auto"/>
                <w:bottom w:val="none" w:sz="0" w:space="0" w:color="auto"/>
                <w:right w:val="none" w:sz="0" w:space="0" w:color="auto"/>
              </w:divBdr>
            </w:div>
            <w:div w:id="329530931">
              <w:marLeft w:val="0"/>
              <w:marRight w:val="0"/>
              <w:marTop w:val="0"/>
              <w:marBottom w:val="0"/>
              <w:divBdr>
                <w:top w:val="none" w:sz="0" w:space="0" w:color="auto"/>
                <w:left w:val="none" w:sz="0" w:space="0" w:color="auto"/>
                <w:bottom w:val="none" w:sz="0" w:space="0" w:color="auto"/>
                <w:right w:val="none" w:sz="0" w:space="0" w:color="auto"/>
              </w:divBdr>
            </w:div>
            <w:div w:id="247810410">
              <w:marLeft w:val="0"/>
              <w:marRight w:val="0"/>
              <w:marTop w:val="0"/>
              <w:marBottom w:val="0"/>
              <w:divBdr>
                <w:top w:val="none" w:sz="0" w:space="0" w:color="auto"/>
                <w:left w:val="none" w:sz="0" w:space="0" w:color="auto"/>
                <w:bottom w:val="none" w:sz="0" w:space="0" w:color="auto"/>
                <w:right w:val="none" w:sz="0" w:space="0" w:color="auto"/>
              </w:divBdr>
            </w:div>
            <w:div w:id="1316451048">
              <w:marLeft w:val="0"/>
              <w:marRight w:val="0"/>
              <w:marTop w:val="0"/>
              <w:marBottom w:val="0"/>
              <w:divBdr>
                <w:top w:val="none" w:sz="0" w:space="0" w:color="auto"/>
                <w:left w:val="none" w:sz="0" w:space="0" w:color="auto"/>
                <w:bottom w:val="none" w:sz="0" w:space="0" w:color="auto"/>
                <w:right w:val="none" w:sz="0" w:space="0" w:color="auto"/>
              </w:divBdr>
            </w:div>
            <w:div w:id="2126776977">
              <w:marLeft w:val="0"/>
              <w:marRight w:val="0"/>
              <w:marTop w:val="0"/>
              <w:marBottom w:val="0"/>
              <w:divBdr>
                <w:top w:val="none" w:sz="0" w:space="0" w:color="auto"/>
                <w:left w:val="none" w:sz="0" w:space="0" w:color="auto"/>
                <w:bottom w:val="none" w:sz="0" w:space="0" w:color="auto"/>
                <w:right w:val="none" w:sz="0" w:space="0" w:color="auto"/>
              </w:divBdr>
            </w:div>
            <w:div w:id="2014212507">
              <w:marLeft w:val="0"/>
              <w:marRight w:val="0"/>
              <w:marTop w:val="0"/>
              <w:marBottom w:val="0"/>
              <w:divBdr>
                <w:top w:val="none" w:sz="0" w:space="0" w:color="auto"/>
                <w:left w:val="none" w:sz="0" w:space="0" w:color="auto"/>
                <w:bottom w:val="none" w:sz="0" w:space="0" w:color="auto"/>
                <w:right w:val="none" w:sz="0" w:space="0" w:color="auto"/>
              </w:divBdr>
            </w:div>
          </w:divsChild>
        </w:div>
        <w:div w:id="379985933">
          <w:marLeft w:val="0"/>
          <w:marRight w:val="0"/>
          <w:marTop w:val="0"/>
          <w:marBottom w:val="0"/>
          <w:divBdr>
            <w:top w:val="none" w:sz="0" w:space="0" w:color="auto"/>
            <w:left w:val="none" w:sz="0" w:space="0" w:color="auto"/>
            <w:bottom w:val="none" w:sz="0" w:space="0" w:color="auto"/>
            <w:right w:val="none" w:sz="0" w:space="0" w:color="auto"/>
          </w:divBdr>
          <w:divsChild>
            <w:div w:id="1014920357">
              <w:marLeft w:val="0"/>
              <w:marRight w:val="0"/>
              <w:marTop w:val="0"/>
              <w:marBottom w:val="0"/>
              <w:divBdr>
                <w:top w:val="none" w:sz="0" w:space="0" w:color="auto"/>
                <w:left w:val="none" w:sz="0" w:space="0" w:color="auto"/>
                <w:bottom w:val="none" w:sz="0" w:space="0" w:color="auto"/>
                <w:right w:val="none" w:sz="0" w:space="0" w:color="auto"/>
              </w:divBdr>
            </w:div>
            <w:div w:id="2095200470">
              <w:marLeft w:val="0"/>
              <w:marRight w:val="0"/>
              <w:marTop w:val="0"/>
              <w:marBottom w:val="0"/>
              <w:divBdr>
                <w:top w:val="none" w:sz="0" w:space="0" w:color="auto"/>
                <w:left w:val="none" w:sz="0" w:space="0" w:color="auto"/>
                <w:bottom w:val="none" w:sz="0" w:space="0" w:color="auto"/>
                <w:right w:val="none" w:sz="0" w:space="0" w:color="auto"/>
              </w:divBdr>
            </w:div>
            <w:div w:id="1871649851">
              <w:marLeft w:val="0"/>
              <w:marRight w:val="0"/>
              <w:marTop w:val="0"/>
              <w:marBottom w:val="0"/>
              <w:divBdr>
                <w:top w:val="none" w:sz="0" w:space="0" w:color="auto"/>
                <w:left w:val="none" w:sz="0" w:space="0" w:color="auto"/>
                <w:bottom w:val="none" w:sz="0" w:space="0" w:color="auto"/>
                <w:right w:val="none" w:sz="0" w:space="0" w:color="auto"/>
              </w:divBdr>
            </w:div>
            <w:div w:id="179128844">
              <w:marLeft w:val="0"/>
              <w:marRight w:val="0"/>
              <w:marTop w:val="0"/>
              <w:marBottom w:val="0"/>
              <w:divBdr>
                <w:top w:val="none" w:sz="0" w:space="0" w:color="auto"/>
                <w:left w:val="none" w:sz="0" w:space="0" w:color="auto"/>
                <w:bottom w:val="none" w:sz="0" w:space="0" w:color="auto"/>
                <w:right w:val="none" w:sz="0" w:space="0" w:color="auto"/>
              </w:divBdr>
            </w:div>
            <w:div w:id="1733119824">
              <w:marLeft w:val="0"/>
              <w:marRight w:val="0"/>
              <w:marTop w:val="0"/>
              <w:marBottom w:val="0"/>
              <w:divBdr>
                <w:top w:val="none" w:sz="0" w:space="0" w:color="auto"/>
                <w:left w:val="none" w:sz="0" w:space="0" w:color="auto"/>
                <w:bottom w:val="none" w:sz="0" w:space="0" w:color="auto"/>
                <w:right w:val="none" w:sz="0" w:space="0" w:color="auto"/>
              </w:divBdr>
            </w:div>
            <w:div w:id="924463705">
              <w:marLeft w:val="0"/>
              <w:marRight w:val="0"/>
              <w:marTop w:val="0"/>
              <w:marBottom w:val="0"/>
              <w:divBdr>
                <w:top w:val="none" w:sz="0" w:space="0" w:color="auto"/>
                <w:left w:val="none" w:sz="0" w:space="0" w:color="auto"/>
                <w:bottom w:val="none" w:sz="0" w:space="0" w:color="auto"/>
                <w:right w:val="none" w:sz="0" w:space="0" w:color="auto"/>
              </w:divBdr>
            </w:div>
            <w:div w:id="964504392">
              <w:marLeft w:val="0"/>
              <w:marRight w:val="0"/>
              <w:marTop w:val="0"/>
              <w:marBottom w:val="0"/>
              <w:divBdr>
                <w:top w:val="none" w:sz="0" w:space="0" w:color="auto"/>
                <w:left w:val="none" w:sz="0" w:space="0" w:color="auto"/>
                <w:bottom w:val="none" w:sz="0" w:space="0" w:color="auto"/>
                <w:right w:val="none" w:sz="0" w:space="0" w:color="auto"/>
              </w:divBdr>
            </w:div>
            <w:div w:id="2147121308">
              <w:marLeft w:val="0"/>
              <w:marRight w:val="0"/>
              <w:marTop w:val="0"/>
              <w:marBottom w:val="0"/>
              <w:divBdr>
                <w:top w:val="none" w:sz="0" w:space="0" w:color="auto"/>
                <w:left w:val="none" w:sz="0" w:space="0" w:color="auto"/>
                <w:bottom w:val="none" w:sz="0" w:space="0" w:color="auto"/>
                <w:right w:val="none" w:sz="0" w:space="0" w:color="auto"/>
              </w:divBdr>
            </w:div>
            <w:div w:id="2022775650">
              <w:marLeft w:val="0"/>
              <w:marRight w:val="0"/>
              <w:marTop w:val="0"/>
              <w:marBottom w:val="0"/>
              <w:divBdr>
                <w:top w:val="none" w:sz="0" w:space="0" w:color="auto"/>
                <w:left w:val="none" w:sz="0" w:space="0" w:color="auto"/>
                <w:bottom w:val="none" w:sz="0" w:space="0" w:color="auto"/>
                <w:right w:val="none" w:sz="0" w:space="0" w:color="auto"/>
              </w:divBdr>
            </w:div>
            <w:div w:id="1857115904">
              <w:marLeft w:val="0"/>
              <w:marRight w:val="0"/>
              <w:marTop w:val="0"/>
              <w:marBottom w:val="0"/>
              <w:divBdr>
                <w:top w:val="none" w:sz="0" w:space="0" w:color="auto"/>
                <w:left w:val="none" w:sz="0" w:space="0" w:color="auto"/>
                <w:bottom w:val="none" w:sz="0" w:space="0" w:color="auto"/>
                <w:right w:val="none" w:sz="0" w:space="0" w:color="auto"/>
              </w:divBdr>
            </w:div>
            <w:div w:id="1132476589">
              <w:marLeft w:val="0"/>
              <w:marRight w:val="0"/>
              <w:marTop w:val="0"/>
              <w:marBottom w:val="0"/>
              <w:divBdr>
                <w:top w:val="none" w:sz="0" w:space="0" w:color="auto"/>
                <w:left w:val="none" w:sz="0" w:space="0" w:color="auto"/>
                <w:bottom w:val="none" w:sz="0" w:space="0" w:color="auto"/>
                <w:right w:val="none" w:sz="0" w:space="0" w:color="auto"/>
              </w:divBdr>
            </w:div>
            <w:div w:id="190152547">
              <w:marLeft w:val="0"/>
              <w:marRight w:val="0"/>
              <w:marTop w:val="0"/>
              <w:marBottom w:val="0"/>
              <w:divBdr>
                <w:top w:val="none" w:sz="0" w:space="0" w:color="auto"/>
                <w:left w:val="none" w:sz="0" w:space="0" w:color="auto"/>
                <w:bottom w:val="none" w:sz="0" w:space="0" w:color="auto"/>
                <w:right w:val="none" w:sz="0" w:space="0" w:color="auto"/>
              </w:divBdr>
            </w:div>
            <w:div w:id="539590384">
              <w:marLeft w:val="0"/>
              <w:marRight w:val="0"/>
              <w:marTop w:val="0"/>
              <w:marBottom w:val="0"/>
              <w:divBdr>
                <w:top w:val="none" w:sz="0" w:space="0" w:color="auto"/>
                <w:left w:val="none" w:sz="0" w:space="0" w:color="auto"/>
                <w:bottom w:val="none" w:sz="0" w:space="0" w:color="auto"/>
                <w:right w:val="none" w:sz="0" w:space="0" w:color="auto"/>
              </w:divBdr>
            </w:div>
            <w:div w:id="1544320442">
              <w:marLeft w:val="0"/>
              <w:marRight w:val="0"/>
              <w:marTop w:val="0"/>
              <w:marBottom w:val="0"/>
              <w:divBdr>
                <w:top w:val="none" w:sz="0" w:space="0" w:color="auto"/>
                <w:left w:val="none" w:sz="0" w:space="0" w:color="auto"/>
                <w:bottom w:val="none" w:sz="0" w:space="0" w:color="auto"/>
                <w:right w:val="none" w:sz="0" w:space="0" w:color="auto"/>
              </w:divBdr>
            </w:div>
            <w:div w:id="222983346">
              <w:marLeft w:val="0"/>
              <w:marRight w:val="0"/>
              <w:marTop w:val="0"/>
              <w:marBottom w:val="0"/>
              <w:divBdr>
                <w:top w:val="none" w:sz="0" w:space="0" w:color="auto"/>
                <w:left w:val="none" w:sz="0" w:space="0" w:color="auto"/>
                <w:bottom w:val="none" w:sz="0" w:space="0" w:color="auto"/>
                <w:right w:val="none" w:sz="0" w:space="0" w:color="auto"/>
              </w:divBdr>
            </w:div>
            <w:div w:id="1952592586">
              <w:marLeft w:val="0"/>
              <w:marRight w:val="0"/>
              <w:marTop w:val="0"/>
              <w:marBottom w:val="0"/>
              <w:divBdr>
                <w:top w:val="none" w:sz="0" w:space="0" w:color="auto"/>
                <w:left w:val="none" w:sz="0" w:space="0" w:color="auto"/>
                <w:bottom w:val="none" w:sz="0" w:space="0" w:color="auto"/>
                <w:right w:val="none" w:sz="0" w:space="0" w:color="auto"/>
              </w:divBdr>
            </w:div>
            <w:div w:id="1473057799">
              <w:marLeft w:val="0"/>
              <w:marRight w:val="0"/>
              <w:marTop w:val="0"/>
              <w:marBottom w:val="0"/>
              <w:divBdr>
                <w:top w:val="none" w:sz="0" w:space="0" w:color="auto"/>
                <w:left w:val="none" w:sz="0" w:space="0" w:color="auto"/>
                <w:bottom w:val="none" w:sz="0" w:space="0" w:color="auto"/>
                <w:right w:val="none" w:sz="0" w:space="0" w:color="auto"/>
              </w:divBdr>
            </w:div>
            <w:div w:id="499197491">
              <w:marLeft w:val="0"/>
              <w:marRight w:val="0"/>
              <w:marTop w:val="0"/>
              <w:marBottom w:val="0"/>
              <w:divBdr>
                <w:top w:val="none" w:sz="0" w:space="0" w:color="auto"/>
                <w:left w:val="none" w:sz="0" w:space="0" w:color="auto"/>
                <w:bottom w:val="none" w:sz="0" w:space="0" w:color="auto"/>
                <w:right w:val="none" w:sz="0" w:space="0" w:color="auto"/>
              </w:divBdr>
            </w:div>
            <w:div w:id="31727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9271">
      <w:bodyDiv w:val="1"/>
      <w:marLeft w:val="0"/>
      <w:marRight w:val="0"/>
      <w:marTop w:val="0"/>
      <w:marBottom w:val="0"/>
      <w:divBdr>
        <w:top w:val="none" w:sz="0" w:space="0" w:color="auto"/>
        <w:left w:val="none" w:sz="0" w:space="0" w:color="auto"/>
        <w:bottom w:val="none" w:sz="0" w:space="0" w:color="auto"/>
        <w:right w:val="none" w:sz="0" w:space="0" w:color="auto"/>
      </w:divBdr>
    </w:div>
    <w:div w:id="1023704415">
      <w:bodyDiv w:val="1"/>
      <w:marLeft w:val="0"/>
      <w:marRight w:val="0"/>
      <w:marTop w:val="0"/>
      <w:marBottom w:val="0"/>
      <w:divBdr>
        <w:top w:val="none" w:sz="0" w:space="0" w:color="auto"/>
        <w:left w:val="none" w:sz="0" w:space="0" w:color="auto"/>
        <w:bottom w:val="none" w:sz="0" w:space="0" w:color="auto"/>
        <w:right w:val="none" w:sz="0" w:space="0" w:color="auto"/>
      </w:divBdr>
      <w:divsChild>
        <w:div w:id="25448818">
          <w:marLeft w:val="0"/>
          <w:marRight w:val="0"/>
          <w:marTop w:val="0"/>
          <w:marBottom w:val="0"/>
          <w:divBdr>
            <w:top w:val="none" w:sz="0" w:space="0" w:color="auto"/>
            <w:left w:val="none" w:sz="0" w:space="0" w:color="auto"/>
            <w:bottom w:val="none" w:sz="0" w:space="0" w:color="auto"/>
            <w:right w:val="none" w:sz="0" w:space="0" w:color="auto"/>
          </w:divBdr>
          <w:divsChild>
            <w:div w:id="939070292">
              <w:marLeft w:val="0"/>
              <w:marRight w:val="0"/>
              <w:marTop w:val="0"/>
              <w:marBottom w:val="0"/>
              <w:divBdr>
                <w:top w:val="none" w:sz="0" w:space="0" w:color="auto"/>
                <w:left w:val="none" w:sz="0" w:space="0" w:color="auto"/>
                <w:bottom w:val="none" w:sz="0" w:space="0" w:color="auto"/>
                <w:right w:val="none" w:sz="0" w:space="0" w:color="auto"/>
              </w:divBdr>
            </w:div>
          </w:divsChild>
        </w:div>
        <w:div w:id="1970162253">
          <w:marLeft w:val="0"/>
          <w:marRight w:val="0"/>
          <w:marTop w:val="0"/>
          <w:marBottom w:val="0"/>
          <w:divBdr>
            <w:top w:val="none" w:sz="0" w:space="0" w:color="auto"/>
            <w:left w:val="none" w:sz="0" w:space="0" w:color="auto"/>
            <w:bottom w:val="none" w:sz="0" w:space="0" w:color="auto"/>
            <w:right w:val="none" w:sz="0" w:space="0" w:color="auto"/>
          </w:divBdr>
          <w:divsChild>
            <w:div w:id="447047043">
              <w:marLeft w:val="0"/>
              <w:marRight w:val="0"/>
              <w:marTop w:val="0"/>
              <w:marBottom w:val="0"/>
              <w:divBdr>
                <w:top w:val="none" w:sz="0" w:space="0" w:color="auto"/>
                <w:left w:val="none" w:sz="0" w:space="0" w:color="auto"/>
                <w:bottom w:val="none" w:sz="0" w:space="0" w:color="auto"/>
                <w:right w:val="none" w:sz="0" w:space="0" w:color="auto"/>
              </w:divBdr>
            </w:div>
          </w:divsChild>
        </w:div>
        <w:div w:id="650714034">
          <w:marLeft w:val="0"/>
          <w:marRight w:val="0"/>
          <w:marTop w:val="0"/>
          <w:marBottom w:val="0"/>
          <w:divBdr>
            <w:top w:val="none" w:sz="0" w:space="0" w:color="auto"/>
            <w:left w:val="none" w:sz="0" w:space="0" w:color="auto"/>
            <w:bottom w:val="none" w:sz="0" w:space="0" w:color="auto"/>
            <w:right w:val="none" w:sz="0" w:space="0" w:color="auto"/>
          </w:divBdr>
          <w:divsChild>
            <w:div w:id="2001813676">
              <w:marLeft w:val="0"/>
              <w:marRight w:val="0"/>
              <w:marTop w:val="0"/>
              <w:marBottom w:val="0"/>
              <w:divBdr>
                <w:top w:val="none" w:sz="0" w:space="0" w:color="auto"/>
                <w:left w:val="none" w:sz="0" w:space="0" w:color="auto"/>
                <w:bottom w:val="none" w:sz="0" w:space="0" w:color="auto"/>
                <w:right w:val="none" w:sz="0" w:space="0" w:color="auto"/>
              </w:divBdr>
            </w:div>
          </w:divsChild>
        </w:div>
        <w:div w:id="1673558838">
          <w:marLeft w:val="0"/>
          <w:marRight w:val="0"/>
          <w:marTop w:val="0"/>
          <w:marBottom w:val="0"/>
          <w:divBdr>
            <w:top w:val="none" w:sz="0" w:space="0" w:color="auto"/>
            <w:left w:val="none" w:sz="0" w:space="0" w:color="auto"/>
            <w:bottom w:val="none" w:sz="0" w:space="0" w:color="auto"/>
            <w:right w:val="none" w:sz="0" w:space="0" w:color="auto"/>
          </w:divBdr>
          <w:divsChild>
            <w:div w:id="376052787">
              <w:marLeft w:val="0"/>
              <w:marRight w:val="0"/>
              <w:marTop w:val="0"/>
              <w:marBottom w:val="0"/>
              <w:divBdr>
                <w:top w:val="none" w:sz="0" w:space="0" w:color="auto"/>
                <w:left w:val="none" w:sz="0" w:space="0" w:color="auto"/>
                <w:bottom w:val="none" w:sz="0" w:space="0" w:color="auto"/>
                <w:right w:val="none" w:sz="0" w:space="0" w:color="auto"/>
              </w:divBdr>
            </w:div>
          </w:divsChild>
        </w:div>
        <w:div w:id="1140029244">
          <w:marLeft w:val="0"/>
          <w:marRight w:val="0"/>
          <w:marTop w:val="0"/>
          <w:marBottom w:val="0"/>
          <w:divBdr>
            <w:top w:val="none" w:sz="0" w:space="0" w:color="auto"/>
            <w:left w:val="none" w:sz="0" w:space="0" w:color="auto"/>
            <w:bottom w:val="none" w:sz="0" w:space="0" w:color="auto"/>
            <w:right w:val="none" w:sz="0" w:space="0" w:color="auto"/>
          </w:divBdr>
          <w:divsChild>
            <w:div w:id="1905145748">
              <w:marLeft w:val="0"/>
              <w:marRight w:val="0"/>
              <w:marTop w:val="0"/>
              <w:marBottom w:val="0"/>
              <w:divBdr>
                <w:top w:val="none" w:sz="0" w:space="0" w:color="auto"/>
                <w:left w:val="none" w:sz="0" w:space="0" w:color="auto"/>
                <w:bottom w:val="none" w:sz="0" w:space="0" w:color="auto"/>
                <w:right w:val="none" w:sz="0" w:space="0" w:color="auto"/>
              </w:divBdr>
            </w:div>
          </w:divsChild>
        </w:div>
        <w:div w:id="1105811099">
          <w:marLeft w:val="0"/>
          <w:marRight w:val="0"/>
          <w:marTop w:val="0"/>
          <w:marBottom w:val="0"/>
          <w:divBdr>
            <w:top w:val="none" w:sz="0" w:space="0" w:color="auto"/>
            <w:left w:val="none" w:sz="0" w:space="0" w:color="auto"/>
            <w:bottom w:val="none" w:sz="0" w:space="0" w:color="auto"/>
            <w:right w:val="none" w:sz="0" w:space="0" w:color="auto"/>
          </w:divBdr>
          <w:divsChild>
            <w:div w:id="1386443846">
              <w:marLeft w:val="0"/>
              <w:marRight w:val="0"/>
              <w:marTop w:val="0"/>
              <w:marBottom w:val="0"/>
              <w:divBdr>
                <w:top w:val="none" w:sz="0" w:space="0" w:color="auto"/>
                <w:left w:val="none" w:sz="0" w:space="0" w:color="auto"/>
                <w:bottom w:val="none" w:sz="0" w:space="0" w:color="auto"/>
                <w:right w:val="none" w:sz="0" w:space="0" w:color="auto"/>
              </w:divBdr>
            </w:div>
          </w:divsChild>
        </w:div>
        <w:div w:id="2017026927">
          <w:marLeft w:val="0"/>
          <w:marRight w:val="0"/>
          <w:marTop w:val="0"/>
          <w:marBottom w:val="0"/>
          <w:divBdr>
            <w:top w:val="none" w:sz="0" w:space="0" w:color="auto"/>
            <w:left w:val="none" w:sz="0" w:space="0" w:color="auto"/>
            <w:bottom w:val="none" w:sz="0" w:space="0" w:color="auto"/>
            <w:right w:val="none" w:sz="0" w:space="0" w:color="auto"/>
          </w:divBdr>
          <w:divsChild>
            <w:div w:id="498229224">
              <w:marLeft w:val="0"/>
              <w:marRight w:val="0"/>
              <w:marTop w:val="0"/>
              <w:marBottom w:val="0"/>
              <w:divBdr>
                <w:top w:val="none" w:sz="0" w:space="0" w:color="auto"/>
                <w:left w:val="none" w:sz="0" w:space="0" w:color="auto"/>
                <w:bottom w:val="none" w:sz="0" w:space="0" w:color="auto"/>
                <w:right w:val="none" w:sz="0" w:space="0" w:color="auto"/>
              </w:divBdr>
            </w:div>
          </w:divsChild>
        </w:div>
        <w:div w:id="1840654804">
          <w:marLeft w:val="0"/>
          <w:marRight w:val="0"/>
          <w:marTop w:val="0"/>
          <w:marBottom w:val="0"/>
          <w:divBdr>
            <w:top w:val="none" w:sz="0" w:space="0" w:color="auto"/>
            <w:left w:val="none" w:sz="0" w:space="0" w:color="auto"/>
            <w:bottom w:val="none" w:sz="0" w:space="0" w:color="auto"/>
            <w:right w:val="none" w:sz="0" w:space="0" w:color="auto"/>
          </w:divBdr>
          <w:divsChild>
            <w:div w:id="759645739">
              <w:marLeft w:val="0"/>
              <w:marRight w:val="0"/>
              <w:marTop w:val="0"/>
              <w:marBottom w:val="0"/>
              <w:divBdr>
                <w:top w:val="none" w:sz="0" w:space="0" w:color="auto"/>
                <w:left w:val="none" w:sz="0" w:space="0" w:color="auto"/>
                <w:bottom w:val="none" w:sz="0" w:space="0" w:color="auto"/>
                <w:right w:val="none" w:sz="0" w:space="0" w:color="auto"/>
              </w:divBdr>
            </w:div>
          </w:divsChild>
        </w:div>
        <w:div w:id="1211844245">
          <w:marLeft w:val="0"/>
          <w:marRight w:val="0"/>
          <w:marTop w:val="0"/>
          <w:marBottom w:val="0"/>
          <w:divBdr>
            <w:top w:val="none" w:sz="0" w:space="0" w:color="auto"/>
            <w:left w:val="none" w:sz="0" w:space="0" w:color="auto"/>
            <w:bottom w:val="none" w:sz="0" w:space="0" w:color="auto"/>
            <w:right w:val="none" w:sz="0" w:space="0" w:color="auto"/>
          </w:divBdr>
          <w:divsChild>
            <w:div w:id="1204441512">
              <w:marLeft w:val="0"/>
              <w:marRight w:val="0"/>
              <w:marTop w:val="0"/>
              <w:marBottom w:val="0"/>
              <w:divBdr>
                <w:top w:val="none" w:sz="0" w:space="0" w:color="auto"/>
                <w:left w:val="none" w:sz="0" w:space="0" w:color="auto"/>
                <w:bottom w:val="none" w:sz="0" w:space="0" w:color="auto"/>
                <w:right w:val="none" w:sz="0" w:space="0" w:color="auto"/>
              </w:divBdr>
            </w:div>
            <w:div w:id="1131483185">
              <w:marLeft w:val="0"/>
              <w:marRight w:val="0"/>
              <w:marTop w:val="0"/>
              <w:marBottom w:val="0"/>
              <w:divBdr>
                <w:top w:val="none" w:sz="0" w:space="0" w:color="auto"/>
                <w:left w:val="none" w:sz="0" w:space="0" w:color="auto"/>
                <w:bottom w:val="none" w:sz="0" w:space="0" w:color="auto"/>
                <w:right w:val="none" w:sz="0" w:space="0" w:color="auto"/>
              </w:divBdr>
            </w:div>
            <w:div w:id="1112238803">
              <w:marLeft w:val="0"/>
              <w:marRight w:val="0"/>
              <w:marTop w:val="0"/>
              <w:marBottom w:val="0"/>
              <w:divBdr>
                <w:top w:val="none" w:sz="0" w:space="0" w:color="auto"/>
                <w:left w:val="none" w:sz="0" w:space="0" w:color="auto"/>
                <w:bottom w:val="none" w:sz="0" w:space="0" w:color="auto"/>
                <w:right w:val="none" w:sz="0" w:space="0" w:color="auto"/>
              </w:divBdr>
            </w:div>
          </w:divsChild>
        </w:div>
        <w:div w:id="941035927">
          <w:marLeft w:val="0"/>
          <w:marRight w:val="0"/>
          <w:marTop w:val="0"/>
          <w:marBottom w:val="0"/>
          <w:divBdr>
            <w:top w:val="none" w:sz="0" w:space="0" w:color="auto"/>
            <w:left w:val="none" w:sz="0" w:space="0" w:color="auto"/>
            <w:bottom w:val="none" w:sz="0" w:space="0" w:color="auto"/>
            <w:right w:val="none" w:sz="0" w:space="0" w:color="auto"/>
          </w:divBdr>
          <w:divsChild>
            <w:div w:id="1635477906">
              <w:marLeft w:val="0"/>
              <w:marRight w:val="0"/>
              <w:marTop w:val="0"/>
              <w:marBottom w:val="0"/>
              <w:divBdr>
                <w:top w:val="none" w:sz="0" w:space="0" w:color="auto"/>
                <w:left w:val="none" w:sz="0" w:space="0" w:color="auto"/>
                <w:bottom w:val="none" w:sz="0" w:space="0" w:color="auto"/>
                <w:right w:val="none" w:sz="0" w:space="0" w:color="auto"/>
              </w:divBdr>
            </w:div>
          </w:divsChild>
        </w:div>
        <w:div w:id="1831870440">
          <w:marLeft w:val="0"/>
          <w:marRight w:val="0"/>
          <w:marTop w:val="0"/>
          <w:marBottom w:val="0"/>
          <w:divBdr>
            <w:top w:val="none" w:sz="0" w:space="0" w:color="auto"/>
            <w:left w:val="none" w:sz="0" w:space="0" w:color="auto"/>
            <w:bottom w:val="none" w:sz="0" w:space="0" w:color="auto"/>
            <w:right w:val="none" w:sz="0" w:space="0" w:color="auto"/>
          </w:divBdr>
          <w:divsChild>
            <w:div w:id="1495877703">
              <w:marLeft w:val="0"/>
              <w:marRight w:val="0"/>
              <w:marTop w:val="0"/>
              <w:marBottom w:val="0"/>
              <w:divBdr>
                <w:top w:val="none" w:sz="0" w:space="0" w:color="auto"/>
                <w:left w:val="none" w:sz="0" w:space="0" w:color="auto"/>
                <w:bottom w:val="none" w:sz="0" w:space="0" w:color="auto"/>
                <w:right w:val="none" w:sz="0" w:space="0" w:color="auto"/>
              </w:divBdr>
            </w:div>
          </w:divsChild>
        </w:div>
        <w:div w:id="1761829591">
          <w:marLeft w:val="0"/>
          <w:marRight w:val="0"/>
          <w:marTop w:val="0"/>
          <w:marBottom w:val="0"/>
          <w:divBdr>
            <w:top w:val="none" w:sz="0" w:space="0" w:color="auto"/>
            <w:left w:val="none" w:sz="0" w:space="0" w:color="auto"/>
            <w:bottom w:val="none" w:sz="0" w:space="0" w:color="auto"/>
            <w:right w:val="none" w:sz="0" w:space="0" w:color="auto"/>
          </w:divBdr>
          <w:divsChild>
            <w:div w:id="635986253">
              <w:marLeft w:val="0"/>
              <w:marRight w:val="0"/>
              <w:marTop w:val="0"/>
              <w:marBottom w:val="0"/>
              <w:divBdr>
                <w:top w:val="none" w:sz="0" w:space="0" w:color="auto"/>
                <w:left w:val="none" w:sz="0" w:space="0" w:color="auto"/>
                <w:bottom w:val="none" w:sz="0" w:space="0" w:color="auto"/>
                <w:right w:val="none" w:sz="0" w:space="0" w:color="auto"/>
              </w:divBdr>
            </w:div>
            <w:div w:id="1846363614">
              <w:marLeft w:val="0"/>
              <w:marRight w:val="0"/>
              <w:marTop w:val="0"/>
              <w:marBottom w:val="0"/>
              <w:divBdr>
                <w:top w:val="none" w:sz="0" w:space="0" w:color="auto"/>
                <w:left w:val="none" w:sz="0" w:space="0" w:color="auto"/>
                <w:bottom w:val="none" w:sz="0" w:space="0" w:color="auto"/>
                <w:right w:val="none" w:sz="0" w:space="0" w:color="auto"/>
              </w:divBdr>
            </w:div>
          </w:divsChild>
        </w:div>
        <w:div w:id="1619725374">
          <w:marLeft w:val="0"/>
          <w:marRight w:val="0"/>
          <w:marTop w:val="0"/>
          <w:marBottom w:val="0"/>
          <w:divBdr>
            <w:top w:val="none" w:sz="0" w:space="0" w:color="auto"/>
            <w:left w:val="none" w:sz="0" w:space="0" w:color="auto"/>
            <w:bottom w:val="none" w:sz="0" w:space="0" w:color="auto"/>
            <w:right w:val="none" w:sz="0" w:space="0" w:color="auto"/>
          </w:divBdr>
          <w:divsChild>
            <w:div w:id="1976450268">
              <w:marLeft w:val="0"/>
              <w:marRight w:val="0"/>
              <w:marTop w:val="0"/>
              <w:marBottom w:val="0"/>
              <w:divBdr>
                <w:top w:val="none" w:sz="0" w:space="0" w:color="auto"/>
                <w:left w:val="none" w:sz="0" w:space="0" w:color="auto"/>
                <w:bottom w:val="none" w:sz="0" w:space="0" w:color="auto"/>
                <w:right w:val="none" w:sz="0" w:space="0" w:color="auto"/>
              </w:divBdr>
            </w:div>
          </w:divsChild>
        </w:div>
        <w:div w:id="1510830333">
          <w:marLeft w:val="0"/>
          <w:marRight w:val="0"/>
          <w:marTop w:val="0"/>
          <w:marBottom w:val="0"/>
          <w:divBdr>
            <w:top w:val="none" w:sz="0" w:space="0" w:color="auto"/>
            <w:left w:val="none" w:sz="0" w:space="0" w:color="auto"/>
            <w:bottom w:val="none" w:sz="0" w:space="0" w:color="auto"/>
            <w:right w:val="none" w:sz="0" w:space="0" w:color="auto"/>
          </w:divBdr>
          <w:divsChild>
            <w:div w:id="798959958">
              <w:marLeft w:val="0"/>
              <w:marRight w:val="0"/>
              <w:marTop w:val="0"/>
              <w:marBottom w:val="0"/>
              <w:divBdr>
                <w:top w:val="none" w:sz="0" w:space="0" w:color="auto"/>
                <w:left w:val="none" w:sz="0" w:space="0" w:color="auto"/>
                <w:bottom w:val="none" w:sz="0" w:space="0" w:color="auto"/>
                <w:right w:val="none" w:sz="0" w:space="0" w:color="auto"/>
              </w:divBdr>
            </w:div>
          </w:divsChild>
        </w:div>
        <w:div w:id="1332106449">
          <w:marLeft w:val="0"/>
          <w:marRight w:val="0"/>
          <w:marTop w:val="0"/>
          <w:marBottom w:val="0"/>
          <w:divBdr>
            <w:top w:val="none" w:sz="0" w:space="0" w:color="auto"/>
            <w:left w:val="none" w:sz="0" w:space="0" w:color="auto"/>
            <w:bottom w:val="none" w:sz="0" w:space="0" w:color="auto"/>
            <w:right w:val="none" w:sz="0" w:space="0" w:color="auto"/>
          </w:divBdr>
          <w:divsChild>
            <w:div w:id="955141438">
              <w:marLeft w:val="0"/>
              <w:marRight w:val="0"/>
              <w:marTop w:val="0"/>
              <w:marBottom w:val="0"/>
              <w:divBdr>
                <w:top w:val="none" w:sz="0" w:space="0" w:color="auto"/>
                <w:left w:val="none" w:sz="0" w:space="0" w:color="auto"/>
                <w:bottom w:val="none" w:sz="0" w:space="0" w:color="auto"/>
                <w:right w:val="none" w:sz="0" w:space="0" w:color="auto"/>
              </w:divBdr>
            </w:div>
          </w:divsChild>
        </w:div>
        <w:div w:id="1548833063">
          <w:marLeft w:val="0"/>
          <w:marRight w:val="0"/>
          <w:marTop w:val="0"/>
          <w:marBottom w:val="0"/>
          <w:divBdr>
            <w:top w:val="none" w:sz="0" w:space="0" w:color="auto"/>
            <w:left w:val="none" w:sz="0" w:space="0" w:color="auto"/>
            <w:bottom w:val="none" w:sz="0" w:space="0" w:color="auto"/>
            <w:right w:val="none" w:sz="0" w:space="0" w:color="auto"/>
          </w:divBdr>
          <w:divsChild>
            <w:div w:id="2026200710">
              <w:marLeft w:val="0"/>
              <w:marRight w:val="0"/>
              <w:marTop w:val="0"/>
              <w:marBottom w:val="0"/>
              <w:divBdr>
                <w:top w:val="none" w:sz="0" w:space="0" w:color="auto"/>
                <w:left w:val="none" w:sz="0" w:space="0" w:color="auto"/>
                <w:bottom w:val="none" w:sz="0" w:space="0" w:color="auto"/>
                <w:right w:val="none" w:sz="0" w:space="0" w:color="auto"/>
              </w:divBdr>
            </w:div>
          </w:divsChild>
        </w:div>
        <w:div w:id="1993564505">
          <w:marLeft w:val="0"/>
          <w:marRight w:val="0"/>
          <w:marTop w:val="0"/>
          <w:marBottom w:val="0"/>
          <w:divBdr>
            <w:top w:val="none" w:sz="0" w:space="0" w:color="auto"/>
            <w:left w:val="none" w:sz="0" w:space="0" w:color="auto"/>
            <w:bottom w:val="none" w:sz="0" w:space="0" w:color="auto"/>
            <w:right w:val="none" w:sz="0" w:space="0" w:color="auto"/>
          </w:divBdr>
          <w:divsChild>
            <w:div w:id="1675183779">
              <w:marLeft w:val="0"/>
              <w:marRight w:val="0"/>
              <w:marTop w:val="0"/>
              <w:marBottom w:val="0"/>
              <w:divBdr>
                <w:top w:val="none" w:sz="0" w:space="0" w:color="auto"/>
                <w:left w:val="none" w:sz="0" w:space="0" w:color="auto"/>
                <w:bottom w:val="none" w:sz="0" w:space="0" w:color="auto"/>
                <w:right w:val="none" w:sz="0" w:space="0" w:color="auto"/>
              </w:divBdr>
            </w:div>
          </w:divsChild>
        </w:div>
        <w:div w:id="1372457383">
          <w:marLeft w:val="0"/>
          <w:marRight w:val="0"/>
          <w:marTop w:val="0"/>
          <w:marBottom w:val="0"/>
          <w:divBdr>
            <w:top w:val="none" w:sz="0" w:space="0" w:color="auto"/>
            <w:left w:val="none" w:sz="0" w:space="0" w:color="auto"/>
            <w:bottom w:val="none" w:sz="0" w:space="0" w:color="auto"/>
            <w:right w:val="none" w:sz="0" w:space="0" w:color="auto"/>
          </w:divBdr>
          <w:divsChild>
            <w:div w:id="927546414">
              <w:marLeft w:val="0"/>
              <w:marRight w:val="0"/>
              <w:marTop w:val="0"/>
              <w:marBottom w:val="0"/>
              <w:divBdr>
                <w:top w:val="none" w:sz="0" w:space="0" w:color="auto"/>
                <w:left w:val="none" w:sz="0" w:space="0" w:color="auto"/>
                <w:bottom w:val="none" w:sz="0" w:space="0" w:color="auto"/>
                <w:right w:val="none" w:sz="0" w:space="0" w:color="auto"/>
              </w:divBdr>
            </w:div>
          </w:divsChild>
        </w:div>
        <w:div w:id="1451897280">
          <w:marLeft w:val="0"/>
          <w:marRight w:val="0"/>
          <w:marTop w:val="0"/>
          <w:marBottom w:val="0"/>
          <w:divBdr>
            <w:top w:val="none" w:sz="0" w:space="0" w:color="auto"/>
            <w:left w:val="none" w:sz="0" w:space="0" w:color="auto"/>
            <w:bottom w:val="none" w:sz="0" w:space="0" w:color="auto"/>
            <w:right w:val="none" w:sz="0" w:space="0" w:color="auto"/>
          </w:divBdr>
          <w:divsChild>
            <w:div w:id="1198130062">
              <w:marLeft w:val="0"/>
              <w:marRight w:val="0"/>
              <w:marTop w:val="0"/>
              <w:marBottom w:val="0"/>
              <w:divBdr>
                <w:top w:val="none" w:sz="0" w:space="0" w:color="auto"/>
                <w:left w:val="none" w:sz="0" w:space="0" w:color="auto"/>
                <w:bottom w:val="none" w:sz="0" w:space="0" w:color="auto"/>
                <w:right w:val="none" w:sz="0" w:space="0" w:color="auto"/>
              </w:divBdr>
            </w:div>
          </w:divsChild>
        </w:div>
        <w:div w:id="1598099988">
          <w:marLeft w:val="0"/>
          <w:marRight w:val="0"/>
          <w:marTop w:val="0"/>
          <w:marBottom w:val="0"/>
          <w:divBdr>
            <w:top w:val="none" w:sz="0" w:space="0" w:color="auto"/>
            <w:left w:val="none" w:sz="0" w:space="0" w:color="auto"/>
            <w:bottom w:val="none" w:sz="0" w:space="0" w:color="auto"/>
            <w:right w:val="none" w:sz="0" w:space="0" w:color="auto"/>
          </w:divBdr>
          <w:divsChild>
            <w:div w:id="456723916">
              <w:marLeft w:val="0"/>
              <w:marRight w:val="0"/>
              <w:marTop w:val="0"/>
              <w:marBottom w:val="0"/>
              <w:divBdr>
                <w:top w:val="none" w:sz="0" w:space="0" w:color="auto"/>
                <w:left w:val="none" w:sz="0" w:space="0" w:color="auto"/>
                <w:bottom w:val="none" w:sz="0" w:space="0" w:color="auto"/>
                <w:right w:val="none" w:sz="0" w:space="0" w:color="auto"/>
              </w:divBdr>
            </w:div>
          </w:divsChild>
        </w:div>
        <w:div w:id="338431816">
          <w:marLeft w:val="0"/>
          <w:marRight w:val="0"/>
          <w:marTop w:val="0"/>
          <w:marBottom w:val="0"/>
          <w:divBdr>
            <w:top w:val="none" w:sz="0" w:space="0" w:color="auto"/>
            <w:left w:val="none" w:sz="0" w:space="0" w:color="auto"/>
            <w:bottom w:val="none" w:sz="0" w:space="0" w:color="auto"/>
            <w:right w:val="none" w:sz="0" w:space="0" w:color="auto"/>
          </w:divBdr>
          <w:divsChild>
            <w:div w:id="592856396">
              <w:marLeft w:val="0"/>
              <w:marRight w:val="0"/>
              <w:marTop w:val="0"/>
              <w:marBottom w:val="0"/>
              <w:divBdr>
                <w:top w:val="none" w:sz="0" w:space="0" w:color="auto"/>
                <w:left w:val="none" w:sz="0" w:space="0" w:color="auto"/>
                <w:bottom w:val="none" w:sz="0" w:space="0" w:color="auto"/>
                <w:right w:val="none" w:sz="0" w:space="0" w:color="auto"/>
              </w:divBdr>
            </w:div>
          </w:divsChild>
        </w:div>
        <w:div w:id="241764849">
          <w:marLeft w:val="0"/>
          <w:marRight w:val="0"/>
          <w:marTop w:val="0"/>
          <w:marBottom w:val="0"/>
          <w:divBdr>
            <w:top w:val="none" w:sz="0" w:space="0" w:color="auto"/>
            <w:left w:val="none" w:sz="0" w:space="0" w:color="auto"/>
            <w:bottom w:val="none" w:sz="0" w:space="0" w:color="auto"/>
            <w:right w:val="none" w:sz="0" w:space="0" w:color="auto"/>
          </w:divBdr>
          <w:divsChild>
            <w:div w:id="1317299691">
              <w:marLeft w:val="0"/>
              <w:marRight w:val="0"/>
              <w:marTop w:val="0"/>
              <w:marBottom w:val="0"/>
              <w:divBdr>
                <w:top w:val="none" w:sz="0" w:space="0" w:color="auto"/>
                <w:left w:val="none" w:sz="0" w:space="0" w:color="auto"/>
                <w:bottom w:val="none" w:sz="0" w:space="0" w:color="auto"/>
                <w:right w:val="none" w:sz="0" w:space="0" w:color="auto"/>
              </w:divBdr>
            </w:div>
          </w:divsChild>
        </w:div>
        <w:div w:id="1966886630">
          <w:marLeft w:val="0"/>
          <w:marRight w:val="0"/>
          <w:marTop w:val="0"/>
          <w:marBottom w:val="0"/>
          <w:divBdr>
            <w:top w:val="none" w:sz="0" w:space="0" w:color="auto"/>
            <w:left w:val="none" w:sz="0" w:space="0" w:color="auto"/>
            <w:bottom w:val="none" w:sz="0" w:space="0" w:color="auto"/>
            <w:right w:val="none" w:sz="0" w:space="0" w:color="auto"/>
          </w:divBdr>
          <w:divsChild>
            <w:div w:id="1685547872">
              <w:marLeft w:val="0"/>
              <w:marRight w:val="0"/>
              <w:marTop w:val="0"/>
              <w:marBottom w:val="0"/>
              <w:divBdr>
                <w:top w:val="none" w:sz="0" w:space="0" w:color="auto"/>
                <w:left w:val="none" w:sz="0" w:space="0" w:color="auto"/>
                <w:bottom w:val="none" w:sz="0" w:space="0" w:color="auto"/>
                <w:right w:val="none" w:sz="0" w:space="0" w:color="auto"/>
              </w:divBdr>
            </w:div>
          </w:divsChild>
        </w:div>
        <w:div w:id="1959288586">
          <w:marLeft w:val="0"/>
          <w:marRight w:val="0"/>
          <w:marTop w:val="0"/>
          <w:marBottom w:val="0"/>
          <w:divBdr>
            <w:top w:val="none" w:sz="0" w:space="0" w:color="auto"/>
            <w:left w:val="none" w:sz="0" w:space="0" w:color="auto"/>
            <w:bottom w:val="none" w:sz="0" w:space="0" w:color="auto"/>
            <w:right w:val="none" w:sz="0" w:space="0" w:color="auto"/>
          </w:divBdr>
          <w:divsChild>
            <w:div w:id="182415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4300">
      <w:bodyDiv w:val="1"/>
      <w:marLeft w:val="0"/>
      <w:marRight w:val="0"/>
      <w:marTop w:val="0"/>
      <w:marBottom w:val="0"/>
      <w:divBdr>
        <w:top w:val="none" w:sz="0" w:space="0" w:color="auto"/>
        <w:left w:val="none" w:sz="0" w:space="0" w:color="auto"/>
        <w:bottom w:val="none" w:sz="0" w:space="0" w:color="auto"/>
        <w:right w:val="none" w:sz="0" w:space="0" w:color="auto"/>
      </w:divBdr>
    </w:div>
    <w:div w:id="1076975198">
      <w:bodyDiv w:val="1"/>
      <w:marLeft w:val="0"/>
      <w:marRight w:val="0"/>
      <w:marTop w:val="0"/>
      <w:marBottom w:val="0"/>
      <w:divBdr>
        <w:top w:val="none" w:sz="0" w:space="0" w:color="auto"/>
        <w:left w:val="none" w:sz="0" w:space="0" w:color="auto"/>
        <w:bottom w:val="none" w:sz="0" w:space="0" w:color="auto"/>
        <w:right w:val="none" w:sz="0" w:space="0" w:color="auto"/>
      </w:divBdr>
      <w:divsChild>
        <w:div w:id="193008895">
          <w:marLeft w:val="0"/>
          <w:marRight w:val="0"/>
          <w:marTop w:val="0"/>
          <w:marBottom w:val="0"/>
          <w:divBdr>
            <w:top w:val="none" w:sz="0" w:space="0" w:color="auto"/>
            <w:left w:val="none" w:sz="0" w:space="0" w:color="auto"/>
            <w:bottom w:val="none" w:sz="0" w:space="0" w:color="auto"/>
            <w:right w:val="none" w:sz="0" w:space="0" w:color="auto"/>
          </w:divBdr>
        </w:div>
        <w:div w:id="207108274">
          <w:marLeft w:val="0"/>
          <w:marRight w:val="0"/>
          <w:marTop w:val="0"/>
          <w:marBottom w:val="0"/>
          <w:divBdr>
            <w:top w:val="none" w:sz="0" w:space="0" w:color="auto"/>
            <w:left w:val="none" w:sz="0" w:space="0" w:color="auto"/>
            <w:bottom w:val="none" w:sz="0" w:space="0" w:color="auto"/>
            <w:right w:val="none" w:sz="0" w:space="0" w:color="auto"/>
          </w:divBdr>
        </w:div>
        <w:div w:id="281035642">
          <w:marLeft w:val="0"/>
          <w:marRight w:val="0"/>
          <w:marTop w:val="0"/>
          <w:marBottom w:val="0"/>
          <w:divBdr>
            <w:top w:val="none" w:sz="0" w:space="0" w:color="auto"/>
            <w:left w:val="none" w:sz="0" w:space="0" w:color="auto"/>
            <w:bottom w:val="none" w:sz="0" w:space="0" w:color="auto"/>
            <w:right w:val="none" w:sz="0" w:space="0" w:color="auto"/>
          </w:divBdr>
        </w:div>
        <w:div w:id="399520031">
          <w:marLeft w:val="0"/>
          <w:marRight w:val="0"/>
          <w:marTop w:val="0"/>
          <w:marBottom w:val="0"/>
          <w:divBdr>
            <w:top w:val="none" w:sz="0" w:space="0" w:color="auto"/>
            <w:left w:val="none" w:sz="0" w:space="0" w:color="auto"/>
            <w:bottom w:val="none" w:sz="0" w:space="0" w:color="auto"/>
            <w:right w:val="none" w:sz="0" w:space="0" w:color="auto"/>
          </w:divBdr>
        </w:div>
        <w:div w:id="467016884">
          <w:marLeft w:val="0"/>
          <w:marRight w:val="0"/>
          <w:marTop w:val="0"/>
          <w:marBottom w:val="0"/>
          <w:divBdr>
            <w:top w:val="none" w:sz="0" w:space="0" w:color="auto"/>
            <w:left w:val="none" w:sz="0" w:space="0" w:color="auto"/>
            <w:bottom w:val="none" w:sz="0" w:space="0" w:color="auto"/>
            <w:right w:val="none" w:sz="0" w:space="0" w:color="auto"/>
          </w:divBdr>
        </w:div>
        <w:div w:id="569192669">
          <w:marLeft w:val="0"/>
          <w:marRight w:val="0"/>
          <w:marTop w:val="0"/>
          <w:marBottom w:val="0"/>
          <w:divBdr>
            <w:top w:val="none" w:sz="0" w:space="0" w:color="auto"/>
            <w:left w:val="none" w:sz="0" w:space="0" w:color="auto"/>
            <w:bottom w:val="none" w:sz="0" w:space="0" w:color="auto"/>
            <w:right w:val="none" w:sz="0" w:space="0" w:color="auto"/>
          </w:divBdr>
        </w:div>
        <w:div w:id="591743001">
          <w:marLeft w:val="0"/>
          <w:marRight w:val="0"/>
          <w:marTop w:val="0"/>
          <w:marBottom w:val="0"/>
          <w:divBdr>
            <w:top w:val="none" w:sz="0" w:space="0" w:color="auto"/>
            <w:left w:val="none" w:sz="0" w:space="0" w:color="auto"/>
            <w:bottom w:val="none" w:sz="0" w:space="0" w:color="auto"/>
            <w:right w:val="none" w:sz="0" w:space="0" w:color="auto"/>
          </w:divBdr>
        </w:div>
        <w:div w:id="612708668">
          <w:marLeft w:val="0"/>
          <w:marRight w:val="0"/>
          <w:marTop w:val="0"/>
          <w:marBottom w:val="0"/>
          <w:divBdr>
            <w:top w:val="none" w:sz="0" w:space="0" w:color="auto"/>
            <w:left w:val="none" w:sz="0" w:space="0" w:color="auto"/>
            <w:bottom w:val="none" w:sz="0" w:space="0" w:color="auto"/>
            <w:right w:val="none" w:sz="0" w:space="0" w:color="auto"/>
          </w:divBdr>
        </w:div>
        <w:div w:id="624652291">
          <w:marLeft w:val="0"/>
          <w:marRight w:val="0"/>
          <w:marTop w:val="0"/>
          <w:marBottom w:val="0"/>
          <w:divBdr>
            <w:top w:val="none" w:sz="0" w:space="0" w:color="auto"/>
            <w:left w:val="none" w:sz="0" w:space="0" w:color="auto"/>
            <w:bottom w:val="none" w:sz="0" w:space="0" w:color="auto"/>
            <w:right w:val="none" w:sz="0" w:space="0" w:color="auto"/>
          </w:divBdr>
        </w:div>
        <w:div w:id="739135077">
          <w:marLeft w:val="0"/>
          <w:marRight w:val="0"/>
          <w:marTop w:val="0"/>
          <w:marBottom w:val="0"/>
          <w:divBdr>
            <w:top w:val="none" w:sz="0" w:space="0" w:color="auto"/>
            <w:left w:val="none" w:sz="0" w:space="0" w:color="auto"/>
            <w:bottom w:val="none" w:sz="0" w:space="0" w:color="auto"/>
            <w:right w:val="none" w:sz="0" w:space="0" w:color="auto"/>
          </w:divBdr>
        </w:div>
        <w:div w:id="766461473">
          <w:marLeft w:val="0"/>
          <w:marRight w:val="0"/>
          <w:marTop w:val="0"/>
          <w:marBottom w:val="0"/>
          <w:divBdr>
            <w:top w:val="none" w:sz="0" w:space="0" w:color="auto"/>
            <w:left w:val="none" w:sz="0" w:space="0" w:color="auto"/>
            <w:bottom w:val="none" w:sz="0" w:space="0" w:color="auto"/>
            <w:right w:val="none" w:sz="0" w:space="0" w:color="auto"/>
          </w:divBdr>
        </w:div>
        <w:div w:id="1015231869">
          <w:marLeft w:val="0"/>
          <w:marRight w:val="0"/>
          <w:marTop w:val="0"/>
          <w:marBottom w:val="0"/>
          <w:divBdr>
            <w:top w:val="none" w:sz="0" w:space="0" w:color="auto"/>
            <w:left w:val="none" w:sz="0" w:space="0" w:color="auto"/>
            <w:bottom w:val="none" w:sz="0" w:space="0" w:color="auto"/>
            <w:right w:val="none" w:sz="0" w:space="0" w:color="auto"/>
          </w:divBdr>
        </w:div>
        <w:div w:id="1129009161">
          <w:marLeft w:val="0"/>
          <w:marRight w:val="0"/>
          <w:marTop w:val="0"/>
          <w:marBottom w:val="0"/>
          <w:divBdr>
            <w:top w:val="none" w:sz="0" w:space="0" w:color="auto"/>
            <w:left w:val="none" w:sz="0" w:space="0" w:color="auto"/>
            <w:bottom w:val="none" w:sz="0" w:space="0" w:color="auto"/>
            <w:right w:val="none" w:sz="0" w:space="0" w:color="auto"/>
          </w:divBdr>
        </w:div>
        <w:div w:id="1159807073">
          <w:marLeft w:val="0"/>
          <w:marRight w:val="0"/>
          <w:marTop w:val="0"/>
          <w:marBottom w:val="0"/>
          <w:divBdr>
            <w:top w:val="none" w:sz="0" w:space="0" w:color="auto"/>
            <w:left w:val="none" w:sz="0" w:space="0" w:color="auto"/>
            <w:bottom w:val="none" w:sz="0" w:space="0" w:color="auto"/>
            <w:right w:val="none" w:sz="0" w:space="0" w:color="auto"/>
          </w:divBdr>
        </w:div>
        <w:div w:id="1409688149">
          <w:marLeft w:val="0"/>
          <w:marRight w:val="0"/>
          <w:marTop w:val="0"/>
          <w:marBottom w:val="0"/>
          <w:divBdr>
            <w:top w:val="none" w:sz="0" w:space="0" w:color="auto"/>
            <w:left w:val="none" w:sz="0" w:space="0" w:color="auto"/>
            <w:bottom w:val="none" w:sz="0" w:space="0" w:color="auto"/>
            <w:right w:val="none" w:sz="0" w:space="0" w:color="auto"/>
          </w:divBdr>
        </w:div>
        <w:div w:id="1464033602">
          <w:marLeft w:val="0"/>
          <w:marRight w:val="0"/>
          <w:marTop w:val="0"/>
          <w:marBottom w:val="0"/>
          <w:divBdr>
            <w:top w:val="none" w:sz="0" w:space="0" w:color="auto"/>
            <w:left w:val="none" w:sz="0" w:space="0" w:color="auto"/>
            <w:bottom w:val="none" w:sz="0" w:space="0" w:color="auto"/>
            <w:right w:val="none" w:sz="0" w:space="0" w:color="auto"/>
          </w:divBdr>
        </w:div>
        <w:div w:id="1715815711">
          <w:marLeft w:val="0"/>
          <w:marRight w:val="0"/>
          <w:marTop w:val="0"/>
          <w:marBottom w:val="0"/>
          <w:divBdr>
            <w:top w:val="none" w:sz="0" w:space="0" w:color="auto"/>
            <w:left w:val="none" w:sz="0" w:space="0" w:color="auto"/>
            <w:bottom w:val="none" w:sz="0" w:space="0" w:color="auto"/>
            <w:right w:val="none" w:sz="0" w:space="0" w:color="auto"/>
          </w:divBdr>
        </w:div>
        <w:div w:id="1930575097">
          <w:marLeft w:val="0"/>
          <w:marRight w:val="0"/>
          <w:marTop w:val="0"/>
          <w:marBottom w:val="0"/>
          <w:divBdr>
            <w:top w:val="none" w:sz="0" w:space="0" w:color="auto"/>
            <w:left w:val="none" w:sz="0" w:space="0" w:color="auto"/>
            <w:bottom w:val="none" w:sz="0" w:space="0" w:color="auto"/>
            <w:right w:val="none" w:sz="0" w:space="0" w:color="auto"/>
          </w:divBdr>
        </w:div>
        <w:div w:id="1983542062">
          <w:marLeft w:val="0"/>
          <w:marRight w:val="0"/>
          <w:marTop w:val="0"/>
          <w:marBottom w:val="0"/>
          <w:divBdr>
            <w:top w:val="none" w:sz="0" w:space="0" w:color="auto"/>
            <w:left w:val="none" w:sz="0" w:space="0" w:color="auto"/>
            <w:bottom w:val="none" w:sz="0" w:space="0" w:color="auto"/>
            <w:right w:val="none" w:sz="0" w:space="0" w:color="auto"/>
          </w:divBdr>
        </w:div>
      </w:divsChild>
    </w:div>
    <w:div w:id="1090277610">
      <w:bodyDiv w:val="1"/>
      <w:marLeft w:val="0"/>
      <w:marRight w:val="0"/>
      <w:marTop w:val="0"/>
      <w:marBottom w:val="0"/>
      <w:divBdr>
        <w:top w:val="none" w:sz="0" w:space="0" w:color="auto"/>
        <w:left w:val="none" w:sz="0" w:space="0" w:color="auto"/>
        <w:bottom w:val="none" w:sz="0" w:space="0" w:color="auto"/>
        <w:right w:val="none" w:sz="0" w:space="0" w:color="auto"/>
      </w:divBdr>
    </w:div>
    <w:div w:id="1117069005">
      <w:bodyDiv w:val="1"/>
      <w:marLeft w:val="0"/>
      <w:marRight w:val="0"/>
      <w:marTop w:val="0"/>
      <w:marBottom w:val="0"/>
      <w:divBdr>
        <w:top w:val="none" w:sz="0" w:space="0" w:color="auto"/>
        <w:left w:val="none" w:sz="0" w:space="0" w:color="auto"/>
        <w:bottom w:val="none" w:sz="0" w:space="0" w:color="auto"/>
        <w:right w:val="none" w:sz="0" w:space="0" w:color="auto"/>
      </w:divBdr>
      <w:divsChild>
        <w:div w:id="981540977">
          <w:marLeft w:val="274"/>
          <w:marRight w:val="0"/>
          <w:marTop w:val="0"/>
          <w:marBottom w:val="0"/>
          <w:divBdr>
            <w:top w:val="none" w:sz="0" w:space="0" w:color="auto"/>
            <w:left w:val="none" w:sz="0" w:space="0" w:color="auto"/>
            <w:bottom w:val="none" w:sz="0" w:space="0" w:color="auto"/>
            <w:right w:val="none" w:sz="0" w:space="0" w:color="auto"/>
          </w:divBdr>
        </w:div>
        <w:div w:id="1223982859">
          <w:marLeft w:val="274"/>
          <w:marRight w:val="0"/>
          <w:marTop w:val="0"/>
          <w:marBottom w:val="0"/>
          <w:divBdr>
            <w:top w:val="none" w:sz="0" w:space="0" w:color="auto"/>
            <w:left w:val="none" w:sz="0" w:space="0" w:color="auto"/>
            <w:bottom w:val="none" w:sz="0" w:space="0" w:color="auto"/>
            <w:right w:val="none" w:sz="0" w:space="0" w:color="auto"/>
          </w:divBdr>
        </w:div>
        <w:div w:id="2013290911">
          <w:marLeft w:val="274"/>
          <w:marRight w:val="0"/>
          <w:marTop w:val="0"/>
          <w:marBottom w:val="0"/>
          <w:divBdr>
            <w:top w:val="none" w:sz="0" w:space="0" w:color="auto"/>
            <w:left w:val="none" w:sz="0" w:space="0" w:color="auto"/>
            <w:bottom w:val="none" w:sz="0" w:space="0" w:color="auto"/>
            <w:right w:val="none" w:sz="0" w:space="0" w:color="auto"/>
          </w:divBdr>
        </w:div>
      </w:divsChild>
    </w:div>
    <w:div w:id="1239092147">
      <w:bodyDiv w:val="1"/>
      <w:marLeft w:val="0"/>
      <w:marRight w:val="0"/>
      <w:marTop w:val="0"/>
      <w:marBottom w:val="0"/>
      <w:divBdr>
        <w:top w:val="none" w:sz="0" w:space="0" w:color="auto"/>
        <w:left w:val="none" w:sz="0" w:space="0" w:color="auto"/>
        <w:bottom w:val="none" w:sz="0" w:space="0" w:color="auto"/>
        <w:right w:val="none" w:sz="0" w:space="0" w:color="auto"/>
      </w:divBdr>
    </w:div>
    <w:div w:id="1393583494">
      <w:bodyDiv w:val="1"/>
      <w:marLeft w:val="0"/>
      <w:marRight w:val="0"/>
      <w:marTop w:val="0"/>
      <w:marBottom w:val="0"/>
      <w:divBdr>
        <w:top w:val="none" w:sz="0" w:space="0" w:color="auto"/>
        <w:left w:val="none" w:sz="0" w:space="0" w:color="auto"/>
        <w:bottom w:val="none" w:sz="0" w:space="0" w:color="auto"/>
        <w:right w:val="none" w:sz="0" w:space="0" w:color="auto"/>
      </w:divBdr>
      <w:divsChild>
        <w:div w:id="286938005">
          <w:marLeft w:val="547"/>
          <w:marRight w:val="0"/>
          <w:marTop w:val="0"/>
          <w:marBottom w:val="0"/>
          <w:divBdr>
            <w:top w:val="none" w:sz="0" w:space="0" w:color="auto"/>
            <w:left w:val="none" w:sz="0" w:space="0" w:color="auto"/>
            <w:bottom w:val="none" w:sz="0" w:space="0" w:color="auto"/>
            <w:right w:val="none" w:sz="0" w:space="0" w:color="auto"/>
          </w:divBdr>
        </w:div>
        <w:div w:id="407650178">
          <w:marLeft w:val="547"/>
          <w:marRight w:val="0"/>
          <w:marTop w:val="0"/>
          <w:marBottom w:val="0"/>
          <w:divBdr>
            <w:top w:val="none" w:sz="0" w:space="0" w:color="auto"/>
            <w:left w:val="none" w:sz="0" w:space="0" w:color="auto"/>
            <w:bottom w:val="none" w:sz="0" w:space="0" w:color="auto"/>
            <w:right w:val="none" w:sz="0" w:space="0" w:color="auto"/>
          </w:divBdr>
        </w:div>
        <w:div w:id="734740059">
          <w:marLeft w:val="547"/>
          <w:marRight w:val="0"/>
          <w:marTop w:val="0"/>
          <w:marBottom w:val="0"/>
          <w:divBdr>
            <w:top w:val="none" w:sz="0" w:space="0" w:color="auto"/>
            <w:left w:val="none" w:sz="0" w:space="0" w:color="auto"/>
            <w:bottom w:val="none" w:sz="0" w:space="0" w:color="auto"/>
            <w:right w:val="none" w:sz="0" w:space="0" w:color="auto"/>
          </w:divBdr>
        </w:div>
        <w:div w:id="853618912">
          <w:marLeft w:val="547"/>
          <w:marRight w:val="0"/>
          <w:marTop w:val="0"/>
          <w:marBottom w:val="0"/>
          <w:divBdr>
            <w:top w:val="none" w:sz="0" w:space="0" w:color="auto"/>
            <w:left w:val="none" w:sz="0" w:space="0" w:color="auto"/>
            <w:bottom w:val="none" w:sz="0" w:space="0" w:color="auto"/>
            <w:right w:val="none" w:sz="0" w:space="0" w:color="auto"/>
          </w:divBdr>
        </w:div>
        <w:div w:id="907958804">
          <w:marLeft w:val="547"/>
          <w:marRight w:val="0"/>
          <w:marTop w:val="0"/>
          <w:marBottom w:val="0"/>
          <w:divBdr>
            <w:top w:val="none" w:sz="0" w:space="0" w:color="auto"/>
            <w:left w:val="none" w:sz="0" w:space="0" w:color="auto"/>
            <w:bottom w:val="none" w:sz="0" w:space="0" w:color="auto"/>
            <w:right w:val="none" w:sz="0" w:space="0" w:color="auto"/>
          </w:divBdr>
        </w:div>
        <w:div w:id="1204755820">
          <w:marLeft w:val="547"/>
          <w:marRight w:val="0"/>
          <w:marTop w:val="0"/>
          <w:marBottom w:val="0"/>
          <w:divBdr>
            <w:top w:val="none" w:sz="0" w:space="0" w:color="auto"/>
            <w:left w:val="none" w:sz="0" w:space="0" w:color="auto"/>
            <w:bottom w:val="none" w:sz="0" w:space="0" w:color="auto"/>
            <w:right w:val="none" w:sz="0" w:space="0" w:color="auto"/>
          </w:divBdr>
        </w:div>
        <w:div w:id="1843424928">
          <w:marLeft w:val="547"/>
          <w:marRight w:val="0"/>
          <w:marTop w:val="0"/>
          <w:marBottom w:val="0"/>
          <w:divBdr>
            <w:top w:val="none" w:sz="0" w:space="0" w:color="auto"/>
            <w:left w:val="none" w:sz="0" w:space="0" w:color="auto"/>
            <w:bottom w:val="none" w:sz="0" w:space="0" w:color="auto"/>
            <w:right w:val="none" w:sz="0" w:space="0" w:color="auto"/>
          </w:divBdr>
        </w:div>
      </w:divsChild>
    </w:div>
    <w:div w:id="1465388998">
      <w:bodyDiv w:val="1"/>
      <w:marLeft w:val="0"/>
      <w:marRight w:val="0"/>
      <w:marTop w:val="0"/>
      <w:marBottom w:val="0"/>
      <w:divBdr>
        <w:top w:val="none" w:sz="0" w:space="0" w:color="auto"/>
        <w:left w:val="none" w:sz="0" w:space="0" w:color="auto"/>
        <w:bottom w:val="none" w:sz="0" w:space="0" w:color="auto"/>
        <w:right w:val="none" w:sz="0" w:space="0" w:color="auto"/>
      </w:divBdr>
      <w:divsChild>
        <w:div w:id="292372967">
          <w:marLeft w:val="360"/>
          <w:marRight w:val="0"/>
          <w:marTop w:val="200"/>
          <w:marBottom w:val="0"/>
          <w:divBdr>
            <w:top w:val="none" w:sz="0" w:space="0" w:color="auto"/>
            <w:left w:val="none" w:sz="0" w:space="0" w:color="auto"/>
            <w:bottom w:val="none" w:sz="0" w:space="0" w:color="auto"/>
            <w:right w:val="none" w:sz="0" w:space="0" w:color="auto"/>
          </w:divBdr>
        </w:div>
        <w:div w:id="525481411">
          <w:marLeft w:val="360"/>
          <w:marRight w:val="0"/>
          <w:marTop w:val="200"/>
          <w:marBottom w:val="0"/>
          <w:divBdr>
            <w:top w:val="none" w:sz="0" w:space="0" w:color="auto"/>
            <w:left w:val="none" w:sz="0" w:space="0" w:color="auto"/>
            <w:bottom w:val="none" w:sz="0" w:space="0" w:color="auto"/>
            <w:right w:val="none" w:sz="0" w:space="0" w:color="auto"/>
          </w:divBdr>
        </w:div>
        <w:div w:id="1385103811">
          <w:marLeft w:val="360"/>
          <w:marRight w:val="0"/>
          <w:marTop w:val="200"/>
          <w:marBottom w:val="0"/>
          <w:divBdr>
            <w:top w:val="none" w:sz="0" w:space="0" w:color="auto"/>
            <w:left w:val="none" w:sz="0" w:space="0" w:color="auto"/>
            <w:bottom w:val="none" w:sz="0" w:space="0" w:color="auto"/>
            <w:right w:val="none" w:sz="0" w:space="0" w:color="auto"/>
          </w:divBdr>
        </w:div>
      </w:divsChild>
    </w:div>
    <w:div w:id="1528366972">
      <w:bodyDiv w:val="1"/>
      <w:marLeft w:val="0"/>
      <w:marRight w:val="0"/>
      <w:marTop w:val="0"/>
      <w:marBottom w:val="0"/>
      <w:divBdr>
        <w:top w:val="none" w:sz="0" w:space="0" w:color="auto"/>
        <w:left w:val="none" w:sz="0" w:space="0" w:color="auto"/>
        <w:bottom w:val="none" w:sz="0" w:space="0" w:color="auto"/>
        <w:right w:val="none" w:sz="0" w:space="0" w:color="auto"/>
      </w:divBdr>
      <w:divsChild>
        <w:div w:id="382801001">
          <w:marLeft w:val="274"/>
          <w:marRight w:val="0"/>
          <w:marTop w:val="0"/>
          <w:marBottom w:val="0"/>
          <w:divBdr>
            <w:top w:val="none" w:sz="0" w:space="0" w:color="auto"/>
            <w:left w:val="none" w:sz="0" w:space="0" w:color="auto"/>
            <w:bottom w:val="none" w:sz="0" w:space="0" w:color="auto"/>
            <w:right w:val="none" w:sz="0" w:space="0" w:color="auto"/>
          </w:divBdr>
        </w:div>
        <w:div w:id="1056782863">
          <w:marLeft w:val="274"/>
          <w:marRight w:val="0"/>
          <w:marTop w:val="0"/>
          <w:marBottom w:val="0"/>
          <w:divBdr>
            <w:top w:val="none" w:sz="0" w:space="0" w:color="auto"/>
            <w:left w:val="none" w:sz="0" w:space="0" w:color="auto"/>
            <w:bottom w:val="none" w:sz="0" w:space="0" w:color="auto"/>
            <w:right w:val="none" w:sz="0" w:space="0" w:color="auto"/>
          </w:divBdr>
        </w:div>
        <w:div w:id="1101878114">
          <w:marLeft w:val="274"/>
          <w:marRight w:val="0"/>
          <w:marTop w:val="0"/>
          <w:marBottom w:val="0"/>
          <w:divBdr>
            <w:top w:val="none" w:sz="0" w:space="0" w:color="auto"/>
            <w:left w:val="none" w:sz="0" w:space="0" w:color="auto"/>
            <w:bottom w:val="none" w:sz="0" w:space="0" w:color="auto"/>
            <w:right w:val="none" w:sz="0" w:space="0" w:color="auto"/>
          </w:divBdr>
        </w:div>
        <w:div w:id="1144615771">
          <w:marLeft w:val="274"/>
          <w:marRight w:val="0"/>
          <w:marTop w:val="0"/>
          <w:marBottom w:val="0"/>
          <w:divBdr>
            <w:top w:val="none" w:sz="0" w:space="0" w:color="auto"/>
            <w:left w:val="none" w:sz="0" w:space="0" w:color="auto"/>
            <w:bottom w:val="none" w:sz="0" w:space="0" w:color="auto"/>
            <w:right w:val="none" w:sz="0" w:space="0" w:color="auto"/>
          </w:divBdr>
        </w:div>
        <w:div w:id="1203857374">
          <w:marLeft w:val="274"/>
          <w:marRight w:val="0"/>
          <w:marTop w:val="0"/>
          <w:marBottom w:val="0"/>
          <w:divBdr>
            <w:top w:val="none" w:sz="0" w:space="0" w:color="auto"/>
            <w:left w:val="none" w:sz="0" w:space="0" w:color="auto"/>
            <w:bottom w:val="none" w:sz="0" w:space="0" w:color="auto"/>
            <w:right w:val="none" w:sz="0" w:space="0" w:color="auto"/>
          </w:divBdr>
        </w:div>
        <w:div w:id="1284575412">
          <w:marLeft w:val="274"/>
          <w:marRight w:val="0"/>
          <w:marTop w:val="0"/>
          <w:marBottom w:val="0"/>
          <w:divBdr>
            <w:top w:val="none" w:sz="0" w:space="0" w:color="auto"/>
            <w:left w:val="none" w:sz="0" w:space="0" w:color="auto"/>
            <w:bottom w:val="none" w:sz="0" w:space="0" w:color="auto"/>
            <w:right w:val="none" w:sz="0" w:space="0" w:color="auto"/>
          </w:divBdr>
        </w:div>
        <w:div w:id="1289507917">
          <w:marLeft w:val="274"/>
          <w:marRight w:val="0"/>
          <w:marTop w:val="0"/>
          <w:marBottom w:val="0"/>
          <w:divBdr>
            <w:top w:val="none" w:sz="0" w:space="0" w:color="auto"/>
            <w:left w:val="none" w:sz="0" w:space="0" w:color="auto"/>
            <w:bottom w:val="none" w:sz="0" w:space="0" w:color="auto"/>
            <w:right w:val="none" w:sz="0" w:space="0" w:color="auto"/>
          </w:divBdr>
        </w:div>
        <w:div w:id="1526096804">
          <w:marLeft w:val="274"/>
          <w:marRight w:val="0"/>
          <w:marTop w:val="0"/>
          <w:marBottom w:val="0"/>
          <w:divBdr>
            <w:top w:val="none" w:sz="0" w:space="0" w:color="auto"/>
            <w:left w:val="none" w:sz="0" w:space="0" w:color="auto"/>
            <w:bottom w:val="none" w:sz="0" w:space="0" w:color="auto"/>
            <w:right w:val="none" w:sz="0" w:space="0" w:color="auto"/>
          </w:divBdr>
        </w:div>
        <w:div w:id="1916892819">
          <w:marLeft w:val="274"/>
          <w:marRight w:val="0"/>
          <w:marTop w:val="0"/>
          <w:marBottom w:val="0"/>
          <w:divBdr>
            <w:top w:val="none" w:sz="0" w:space="0" w:color="auto"/>
            <w:left w:val="none" w:sz="0" w:space="0" w:color="auto"/>
            <w:bottom w:val="none" w:sz="0" w:space="0" w:color="auto"/>
            <w:right w:val="none" w:sz="0" w:space="0" w:color="auto"/>
          </w:divBdr>
        </w:div>
        <w:div w:id="2029403006">
          <w:marLeft w:val="274"/>
          <w:marRight w:val="0"/>
          <w:marTop w:val="0"/>
          <w:marBottom w:val="0"/>
          <w:divBdr>
            <w:top w:val="none" w:sz="0" w:space="0" w:color="auto"/>
            <w:left w:val="none" w:sz="0" w:space="0" w:color="auto"/>
            <w:bottom w:val="none" w:sz="0" w:space="0" w:color="auto"/>
            <w:right w:val="none" w:sz="0" w:space="0" w:color="auto"/>
          </w:divBdr>
        </w:div>
        <w:div w:id="2034303362">
          <w:marLeft w:val="274"/>
          <w:marRight w:val="0"/>
          <w:marTop w:val="0"/>
          <w:marBottom w:val="0"/>
          <w:divBdr>
            <w:top w:val="none" w:sz="0" w:space="0" w:color="auto"/>
            <w:left w:val="none" w:sz="0" w:space="0" w:color="auto"/>
            <w:bottom w:val="none" w:sz="0" w:space="0" w:color="auto"/>
            <w:right w:val="none" w:sz="0" w:space="0" w:color="auto"/>
          </w:divBdr>
        </w:div>
      </w:divsChild>
    </w:div>
    <w:div w:id="1536389806">
      <w:bodyDiv w:val="1"/>
      <w:marLeft w:val="0"/>
      <w:marRight w:val="0"/>
      <w:marTop w:val="0"/>
      <w:marBottom w:val="0"/>
      <w:divBdr>
        <w:top w:val="none" w:sz="0" w:space="0" w:color="auto"/>
        <w:left w:val="none" w:sz="0" w:space="0" w:color="auto"/>
        <w:bottom w:val="none" w:sz="0" w:space="0" w:color="auto"/>
        <w:right w:val="none" w:sz="0" w:space="0" w:color="auto"/>
      </w:divBdr>
    </w:div>
    <w:div w:id="1565986605">
      <w:bodyDiv w:val="1"/>
      <w:marLeft w:val="0"/>
      <w:marRight w:val="0"/>
      <w:marTop w:val="0"/>
      <w:marBottom w:val="0"/>
      <w:divBdr>
        <w:top w:val="none" w:sz="0" w:space="0" w:color="auto"/>
        <w:left w:val="none" w:sz="0" w:space="0" w:color="auto"/>
        <w:bottom w:val="none" w:sz="0" w:space="0" w:color="auto"/>
        <w:right w:val="none" w:sz="0" w:space="0" w:color="auto"/>
      </w:divBdr>
      <w:divsChild>
        <w:div w:id="1157721111">
          <w:marLeft w:val="446"/>
          <w:marRight w:val="0"/>
          <w:marTop w:val="0"/>
          <w:marBottom w:val="0"/>
          <w:divBdr>
            <w:top w:val="none" w:sz="0" w:space="0" w:color="auto"/>
            <w:left w:val="none" w:sz="0" w:space="0" w:color="auto"/>
            <w:bottom w:val="none" w:sz="0" w:space="0" w:color="auto"/>
            <w:right w:val="none" w:sz="0" w:space="0" w:color="auto"/>
          </w:divBdr>
        </w:div>
        <w:div w:id="1802075163">
          <w:marLeft w:val="446"/>
          <w:marRight w:val="0"/>
          <w:marTop w:val="0"/>
          <w:marBottom w:val="0"/>
          <w:divBdr>
            <w:top w:val="none" w:sz="0" w:space="0" w:color="auto"/>
            <w:left w:val="none" w:sz="0" w:space="0" w:color="auto"/>
            <w:bottom w:val="none" w:sz="0" w:space="0" w:color="auto"/>
            <w:right w:val="none" w:sz="0" w:space="0" w:color="auto"/>
          </w:divBdr>
        </w:div>
      </w:divsChild>
    </w:div>
    <w:div w:id="1656688191">
      <w:bodyDiv w:val="1"/>
      <w:marLeft w:val="0"/>
      <w:marRight w:val="0"/>
      <w:marTop w:val="0"/>
      <w:marBottom w:val="0"/>
      <w:divBdr>
        <w:top w:val="none" w:sz="0" w:space="0" w:color="auto"/>
        <w:left w:val="none" w:sz="0" w:space="0" w:color="auto"/>
        <w:bottom w:val="none" w:sz="0" w:space="0" w:color="auto"/>
        <w:right w:val="none" w:sz="0" w:space="0" w:color="auto"/>
      </w:divBdr>
      <w:divsChild>
        <w:div w:id="912853509">
          <w:marLeft w:val="547"/>
          <w:marRight w:val="0"/>
          <w:marTop w:val="0"/>
          <w:marBottom w:val="0"/>
          <w:divBdr>
            <w:top w:val="none" w:sz="0" w:space="0" w:color="auto"/>
            <w:left w:val="none" w:sz="0" w:space="0" w:color="auto"/>
            <w:bottom w:val="none" w:sz="0" w:space="0" w:color="auto"/>
            <w:right w:val="none" w:sz="0" w:space="0" w:color="auto"/>
          </w:divBdr>
        </w:div>
        <w:div w:id="1852648558">
          <w:marLeft w:val="547"/>
          <w:marRight w:val="0"/>
          <w:marTop w:val="0"/>
          <w:marBottom w:val="0"/>
          <w:divBdr>
            <w:top w:val="none" w:sz="0" w:space="0" w:color="auto"/>
            <w:left w:val="none" w:sz="0" w:space="0" w:color="auto"/>
            <w:bottom w:val="none" w:sz="0" w:space="0" w:color="auto"/>
            <w:right w:val="none" w:sz="0" w:space="0" w:color="auto"/>
          </w:divBdr>
        </w:div>
        <w:div w:id="2120641208">
          <w:marLeft w:val="547"/>
          <w:marRight w:val="0"/>
          <w:marTop w:val="0"/>
          <w:marBottom w:val="0"/>
          <w:divBdr>
            <w:top w:val="none" w:sz="0" w:space="0" w:color="auto"/>
            <w:left w:val="none" w:sz="0" w:space="0" w:color="auto"/>
            <w:bottom w:val="none" w:sz="0" w:space="0" w:color="auto"/>
            <w:right w:val="none" w:sz="0" w:space="0" w:color="auto"/>
          </w:divBdr>
        </w:div>
      </w:divsChild>
    </w:div>
    <w:div w:id="1669559194">
      <w:bodyDiv w:val="1"/>
      <w:marLeft w:val="0"/>
      <w:marRight w:val="0"/>
      <w:marTop w:val="0"/>
      <w:marBottom w:val="0"/>
      <w:divBdr>
        <w:top w:val="none" w:sz="0" w:space="0" w:color="auto"/>
        <w:left w:val="none" w:sz="0" w:space="0" w:color="auto"/>
        <w:bottom w:val="none" w:sz="0" w:space="0" w:color="auto"/>
        <w:right w:val="none" w:sz="0" w:space="0" w:color="auto"/>
      </w:divBdr>
    </w:div>
    <w:div w:id="1671252201">
      <w:bodyDiv w:val="1"/>
      <w:marLeft w:val="0"/>
      <w:marRight w:val="0"/>
      <w:marTop w:val="0"/>
      <w:marBottom w:val="0"/>
      <w:divBdr>
        <w:top w:val="none" w:sz="0" w:space="0" w:color="auto"/>
        <w:left w:val="none" w:sz="0" w:space="0" w:color="auto"/>
        <w:bottom w:val="none" w:sz="0" w:space="0" w:color="auto"/>
        <w:right w:val="none" w:sz="0" w:space="0" w:color="auto"/>
      </w:divBdr>
    </w:div>
    <w:div w:id="1673605507">
      <w:bodyDiv w:val="1"/>
      <w:marLeft w:val="0"/>
      <w:marRight w:val="0"/>
      <w:marTop w:val="0"/>
      <w:marBottom w:val="0"/>
      <w:divBdr>
        <w:top w:val="none" w:sz="0" w:space="0" w:color="auto"/>
        <w:left w:val="none" w:sz="0" w:space="0" w:color="auto"/>
        <w:bottom w:val="none" w:sz="0" w:space="0" w:color="auto"/>
        <w:right w:val="none" w:sz="0" w:space="0" w:color="auto"/>
      </w:divBdr>
      <w:divsChild>
        <w:div w:id="5057848">
          <w:marLeft w:val="360"/>
          <w:marRight w:val="0"/>
          <w:marTop w:val="200"/>
          <w:marBottom w:val="0"/>
          <w:divBdr>
            <w:top w:val="none" w:sz="0" w:space="0" w:color="auto"/>
            <w:left w:val="none" w:sz="0" w:space="0" w:color="auto"/>
            <w:bottom w:val="none" w:sz="0" w:space="0" w:color="auto"/>
            <w:right w:val="none" w:sz="0" w:space="0" w:color="auto"/>
          </w:divBdr>
        </w:div>
        <w:div w:id="800534862">
          <w:marLeft w:val="360"/>
          <w:marRight w:val="0"/>
          <w:marTop w:val="200"/>
          <w:marBottom w:val="0"/>
          <w:divBdr>
            <w:top w:val="none" w:sz="0" w:space="0" w:color="auto"/>
            <w:left w:val="none" w:sz="0" w:space="0" w:color="auto"/>
            <w:bottom w:val="none" w:sz="0" w:space="0" w:color="auto"/>
            <w:right w:val="none" w:sz="0" w:space="0" w:color="auto"/>
          </w:divBdr>
        </w:div>
        <w:div w:id="1287657687">
          <w:marLeft w:val="360"/>
          <w:marRight w:val="0"/>
          <w:marTop w:val="200"/>
          <w:marBottom w:val="0"/>
          <w:divBdr>
            <w:top w:val="none" w:sz="0" w:space="0" w:color="auto"/>
            <w:left w:val="none" w:sz="0" w:space="0" w:color="auto"/>
            <w:bottom w:val="none" w:sz="0" w:space="0" w:color="auto"/>
            <w:right w:val="none" w:sz="0" w:space="0" w:color="auto"/>
          </w:divBdr>
        </w:div>
        <w:div w:id="1897006444">
          <w:marLeft w:val="360"/>
          <w:marRight w:val="0"/>
          <w:marTop w:val="200"/>
          <w:marBottom w:val="0"/>
          <w:divBdr>
            <w:top w:val="none" w:sz="0" w:space="0" w:color="auto"/>
            <w:left w:val="none" w:sz="0" w:space="0" w:color="auto"/>
            <w:bottom w:val="none" w:sz="0" w:space="0" w:color="auto"/>
            <w:right w:val="none" w:sz="0" w:space="0" w:color="auto"/>
          </w:divBdr>
        </w:div>
      </w:divsChild>
    </w:div>
    <w:div w:id="1685479947">
      <w:bodyDiv w:val="1"/>
      <w:marLeft w:val="0"/>
      <w:marRight w:val="0"/>
      <w:marTop w:val="0"/>
      <w:marBottom w:val="0"/>
      <w:divBdr>
        <w:top w:val="none" w:sz="0" w:space="0" w:color="auto"/>
        <w:left w:val="none" w:sz="0" w:space="0" w:color="auto"/>
        <w:bottom w:val="none" w:sz="0" w:space="0" w:color="auto"/>
        <w:right w:val="none" w:sz="0" w:space="0" w:color="auto"/>
      </w:divBdr>
    </w:div>
    <w:div w:id="1711564769">
      <w:bodyDiv w:val="1"/>
      <w:marLeft w:val="0"/>
      <w:marRight w:val="0"/>
      <w:marTop w:val="0"/>
      <w:marBottom w:val="0"/>
      <w:divBdr>
        <w:top w:val="none" w:sz="0" w:space="0" w:color="auto"/>
        <w:left w:val="none" w:sz="0" w:space="0" w:color="auto"/>
        <w:bottom w:val="none" w:sz="0" w:space="0" w:color="auto"/>
        <w:right w:val="none" w:sz="0" w:space="0" w:color="auto"/>
      </w:divBdr>
      <w:divsChild>
        <w:div w:id="509177366">
          <w:marLeft w:val="274"/>
          <w:marRight w:val="0"/>
          <w:marTop w:val="0"/>
          <w:marBottom w:val="0"/>
          <w:divBdr>
            <w:top w:val="none" w:sz="0" w:space="0" w:color="auto"/>
            <w:left w:val="none" w:sz="0" w:space="0" w:color="auto"/>
            <w:bottom w:val="none" w:sz="0" w:space="0" w:color="auto"/>
            <w:right w:val="none" w:sz="0" w:space="0" w:color="auto"/>
          </w:divBdr>
        </w:div>
        <w:div w:id="1283149378">
          <w:marLeft w:val="274"/>
          <w:marRight w:val="0"/>
          <w:marTop w:val="0"/>
          <w:marBottom w:val="0"/>
          <w:divBdr>
            <w:top w:val="none" w:sz="0" w:space="0" w:color="auto"/>
            <w:left w:val="none" w:sz="0" w:space="0" w:color="auto"/>
            <w:bottom w:val="none" w:sz="0" w:space="0" w:color="auto"/>
            <w:right w:val="none" w:sz="0" w:space="0" w:color="auto"/>
          </w:divBdr>
        </w:div>
      </w:divsChild>
    </w:div>
    <w:div w:id="1722753799">
      <w:bodyDiv w:val="1"/>
      <w:marLeft w:val="0"/>
      <w:marRight w:val="0"/>
      <w:marTop w:val="0"/>
      <w:marBottom w:val="0"/>
      <w:divBdr>
        <w:top w:val="none" w:sz="0" w:space="0" w:color="auto"/>
        <w:left w:val="none" w:sz="0" w:space="0" w:color="auto"/>
        <w:bottom w:val="none" w:sz="0" w:space="0" w:color="auto"/>
        <w:right w:val="none" w:sz="0" w:space="0" w:color="auto"/>
      </w:divBdr>
      <w:divsChild>
        <w:div w:id="77295477">
          <w:marLeft w:val="0"/>
          <w:marRight w:val="0"/>
          <w:marTop w:val="0"/>
          <w:marBottom w:val="0"/>
          <w:divBdr>
            <w:top w:val="none" w:sz="0" w:space="0" w:color="auto"/>
            <w:left w:val="none" w:sz="0" w:space="0" w:color="auto"/>
            <w:bottom w:val="none" w:sz="0" w:space="0" w:color="auto"/>
            <w:right w:val="none" w:sz="0" w:space="0" w:color="auto"/>
          </w:divBdr>
        </w:div>
        <w:div w:id="946933534">
          <w:marLeft w:val="0"/>
          <w:marRight w:val="0"/>
          <w:marTop w:val="0"/>
          <w:marBottom w:val="0"/>
          <w:divBdr>
            <w:top w:val="none" w:sz="0" w:space="0" w:color="auto"/>
            <w:left w:val="none" w:sz="0" w:space="0" w:color="auto"/>
            <w:bottom w:val="none" w:sz="0" w:space="0" w:color="auto"/>
            <w:right w:val="none" w:sz="0" w:space="0" w:color="auto"/>
          </w:divBdr>
        </w:div>
        <w:div w:id="1280139200">
          <w:marLeft w:val="0"/>
          <w:marRight w:val="0"/>
          <w:marTop w:val="0"/>
          <w:marBottom w:val="0"/>
          <w:divBdr>
            <w:top w:val="none" w:sz="0" w:space="0" w:color="auto"/>
            <w:left w:val="none" w:sz="0" w:space="0" w:color="auto"/>
            <w:bottom w:val="none" w:sz="0" w:space="0" w:color="auto"/>
            <w:right w:val="none" w:sz="0" w:space="0" w:color="auto"/>
          </w:divBdr>
        </w:div>
        <w:div w:id="2050377601">
          <w:marLeft w:val="0"/>
          <w:marRight w:val="0"/>
          <w:marTop w:val="0"/>
          <w:marBottom w:val="0"/>
          <w:divBdr>
            <w:top w:val="none" w:sz="0" w:space="0" w:color="auto"/>
            <w:left w:val="none" w:sz="0" w:space="0" w:color="auto"/>
            <w:bottom w:val="none" w:sz="0" w:space="0" w:color="auto"/>
            <w:right w:val="none" w:sz="0" w:space="0" w:color="auto"/>
          </w:divBdr>
        </w:div>
        <w:div w:id="2069263822">
          <w:marLeft w:val="0"/>
          <w:marRight w:val="0"/>
          <w:marTop w:val="0"/>
          <w:marBottom w:val="0"/>
          <w:divBdr>
            <w:top w:val="none" w:sz="0" w:space="0" w:color="auto"/>
            <w:left w:val="none" w:sz="0" w:space="0" w:color="auto"/>
            <w:bottom w:val="none" w:sz="0" w:space="0" w:color="auto"/>
            <w:right w:val="none" w:sz="0" w:space="0" w:color="auto"/>
          </w:divBdr>
        </w:div>
      </w:divsChild>
    </w:div>
    <w:div w:id="1762752416">
      <w:bodyDiv w:val="1"/>
      <w:marLeft w:val="0"/>
      <w:marRight w:val="0"/>
      <w:marTop w:val="0"/>
      <w:marBottom w:val="0"/>
      <w:divBdr>
        <w:top w:val="none" w:sz="0" w:space="0" w:color="auto"/>
        <w:left w:val="none" w:sz="0" w:space="0" w:color="auto"/>
        <w:bottom w:val="none" w:sz="0" w:space="0" w:color="auto"/>
        <w:right w:val="none" w:sz="0" w:space="0" w:color="auto"/>
      </w:divBdr>
      <w:divsChild>
        <w:div w:id="403652545">
          <w:marLeft w:val="720"/>
          <w:marRight w:val="0"/>
          <w:marTop w:val="0"/>
          <w:marBottom w:val="0"/>
          <w:divBdr>
            <w:top w:val="none" w:sz="0" w:space="0" w:color="auto"/>
            <w:left w:val="none" w:sz="0" w:space="0" w:color="auto"/>
            <w:bottom w:val="none" w:sz="0" w:space="0" w:color="auto"/>
            <w:right w:val="none" w:sz="0" w:space="0" w:color="auto"/>
          </w:divBdr>
        </w:div>
        <w:div w:id="470248895">
          <w:marLeft w:val="720"/>
          <w:marRight w:val="0"/>
          <w:marTop w:val="0"/>
          <w:marBottom w:val="0"/>
          <w:divBdr>
            <w:top w:val="none" w:sz="0" w:space="0" w:color="auto"/>
            <w:left w:val="none" w:sz="0" w:space="0" w:color="auto"/>
            <w:bottom w:val="none" w:sz="0" w:space="0" w:color="auto"/>
            <w:right w:val="none" w:sz="0" w:space="0" w:color="auto"/>
          </w:divBdr>
        </w:div>
        <w:div w:id="564493343">
          <w:marLeft w:val="720"/>
          <w:marRight w:val="0"/>
          <w:marTop w:val="0"/>
          <w:marBottom w:val="0"/>
          <w:divBdr>
            <w:top w:val="none" w:sz="0" w:space="0" w:color="auto"/>
            <w:left w:val="none" w:sz="0" w:space="0" w:color="auto"/>
            <w:bottom w:val="none" w:sz="0" w:space="0" w:color="auto"/>
            <w:right w:val="none" w:sz="0" w:space="0" w:color="auto"/>
          </w:divBdr>
        </w:div>
        <w:div w:id="1946840790">
          <w:marLeft w:val="720"/>
          <w:marRight w:val="0"/>
          <w:marTop w:val="0"/>
          <w:marBottom w:val="0"/>
          <w:divBdr>
            <w:top w:val="none" w:sz="0" w:space="0" w:color="auto"/>
            <w:left w:val="none" w:sz="0" w:space="0" w:color="auto"/>
            <w:bottom w:val="none" w:sz="0" w:space="0" w:color="auto"/>
            <w:right w:val="none" w:sz="0" w:space="0" w:color="auto"/>
          </w:divBdr>
        </w:div>
      </w:divsChild>
    </w:div>
    <w:div w:id="1801680819">
      <w:bodyDiv w:val="1"/>
      <w:marLeft w:val="0"/>
      <w:marRight w:val="0"/>
      <w:marTop w:val="0"/>
      <w:marBottom w:val="0"/>
      <w:divBdr>
        <w:top w:val="none" w:sz="0" w:space="0" w:color="auto"/>
        <w:left w:val="none" w:sz="0" w:space="0" w:color="auto"/>
        <w:bottom w:val="none" w:sz="0" w:space="0" w:color="auto"/>
        <w:right w:val="none" w:sz="0" w:space="0" w:color="auto"/>
      </w:divBdr>
    </w:div>
    <w:div w:id="1804225448">
      <w:bodyDiv w:val="1"/>
      <w:marLeft w:val="0"/>
      <w:marRight w:val="0"/>
      <w:marTop w:val="0"/>
      <w:marBottom w:val="0"/>
      <w:divBdr>
        <w:top w:val="none" w:sz="0" w:space="0" w:color="auto"/>
        <w:left w:val="none" w:sz="0" w:space="0" w:color="auto"/>
        <w:bottom w:val="none" w:sz="0" w:space="0" w:color="auto"/>
        <w:right w:val="none" w:sz="0" w:space="0" w:color="auto"/>
      </w:divBdr>
    </w:div>
    <w:div w:id="1807821020">
      <w:bodyDiv w:val="1"/>
      <w:marLeft w:val="0"/>
      <w:marRight w:val="0"/>
      <w:marTop w:val="0"/>
      <w:marBottom w:val="0"/>
      <w:divBdr>
        <w:top w:val="none" w:sz="0" w:space="0" w:color="auto"/>
        <w:left w:val="none" w:sz="0" w:space="0" w:color="auto"/>
        <w:bottom w:val="none" w:sz="0" w:space="0" w:color="auto"/>
        <w:right w:val="none" w:sz="0" w:space="0" w:color="auto"/>
      </w:divBdr>
    </w:div>
    <w:div w:id="1861967928">
      <w:bodyDiv w:val="1"/>
      <w:marLeft w:val="0"/>
      <w:marRight w:val="0"/>
      <w:marTop w:val="0"/>
      <w:marBottom w:val="0"/>
      <w:divBdr>
        <w:top w:val="none" w:sz="0" w:space="0" w:color="auto"/>
        <w:left w:val="none" w:sz="0" w:space="0" w:color="auto"/>
        <w:bottom w:val="none" w:sz="0" w:space="0" w:color="auto"/>
        <w:right w:val="none" w:sz="0" w:space="0" w:color="auto"/>
      </w:divBdr>
    </w:div>
    <w:div w:id="1878545148">
      <w:bodyDiv w:val="1"/>
      <w:marLeft w:val="0"/>
      <w:marRight w:val="0"/>
      <w:marTop w:val="0"/>
      <w:marBottom w:val="0"/>
      <w:divBdr>
        <w:top w:val="none" w:sz="0" w:space="0" w:color="auto"/>
        <w:left w:val="none" w:sz="0" w:space="0" w:color="auto"/>
        <w:bottom w:val="none" w:sz="0" w:space="0" w:color="auto"/>
        <w:right w:val="none" w:sz="0" w:space="0" w:color="auto"/>
      </w:divBdr>
    </w:div>
    <w:div w:id="1916737661">
      <w:bodyDiv w:val="1"/>
      <w:marLeft w:val="0"/>
      <w:marRight w:val="0"/>
      <w:marTop w:val="0"/>
      <w:marBottom w:val="0"/>
      <w:divBdr>
        <w:top w:val="none" w:sz="0" w:space="0" w:color="auto"/>
        <w:left w:val="none" w:sz="0" w:space="0" w:color="auto"/>
        <w:bottom w:val="none" w:sz="0" w:space="0" w:color="auto"/>
        <w:right w:val="none" w:sz="0" w:space="0" w:color="auto"/>
      </w:divBdr>
    </w:div>
    <w:div w:id="2059744171">
      <w:bodyDiv w:val="1"/>
      <w:marLeft w:val="0"/>
      <w:marRight w:val="0"/>
      <w:marTop w:val="0"/>
      <w:marBottom w:val="0"/>
      <w:divBdr>
        <w:top w:val="none" w:sz="0" w:space="0" w:color="auto"/>
        <w:left w:val="none" w:sz="0" w:space="0" w:color="auto"/>
        <w:bottom w:val="none" w:sz="0" w:space="0" w:color="auto"/>
        <w:right w:val="none" w:sz="0" w:space="0" w:color="auto"/>
      </w:divBdr>
    </w:div>
    <w:div w:id="2064134537">
      <w:bodyDiv w:val="1"/>
      <w:marLeft w:val="0"/>
      <w:marRight w:val="0"/>
      <w:marTop w:val="0"/>
      <w:marBottom w:val="0"/>
      <w:divBdr>
        <w:top w:val="none" w:sz="0" w:space="0" w:color="auto"/>
        <w:left w:val="none" w:sz="0" w:space="0" w:color="auto"/>
        <w:bottom w:val="none" w:sz="0" w:space="0" w:color="auto"/>
        <w:right w:val="none" w:sz="0" w:space="0" w:color="auto"/>
      </w:divBdr>
    </w:div>
    <w:div w:id="2111926783">
      <w:bodyDiv w:val="1"/>
      <w:marLeft w:val="0"/>
      <w:marRight w:val="0"/>
      <w:marTop w:val="0"/>
      <w:marBottom w:val="0"/>
      <w:divBdr>
        <w:top w:val="none" w:sz="0" w:space="0" w:color="auto"/>
        <w:left w:val="none" w:sz="0" w:space="0" w:color="auto"/>
        <w:bottom w:val="none" w:sz="0" w:space="0" w:color="auto"/>
        <w:right w:val="none" w:sz="0" w:space="0" w:color="auto"/>
      </w:divBdr>
      <w:divsChild>
        <w:div w:id="7952816">
          <w:marLeft w:val="0"/>
          <w:marRight w:val="0"/>
          <w:marTop w:val="0"/>
          <w:marBottom w:val="0"/>
          <w:divBdr>
            <w:top w:val="none" w:sz="0" w:space="0" w:color="auto"/>
            <w:left w:val="none" w:sz="0" w:space="0" w:color="auto"/>
            <w:bottom w:val="none" w:sz="0" w:space="0" w:color="auto"/>
            <w:right w:val="none" w:sz="0" w:space="0" w:color="auto"/>
          </w:divBdr>
          <w:divsChild>
            <w:div w:id="1516773808">
              <w:marLeft w:val="0"/>
              <w:marRight w:val="0"/>
              <w:marTop w:val="0"/>
              <w:marBottom w:val="0"/>
              <w:divBdr>
                <w:top w:val="none" w:sz="0" w:space="0" w:color="auto"/>
                <w:left w:val="none" w:sz="0" w:space="0" w:color="auto"/>
                <w:bottom w:val="none" w:sz="0" w:space="0" w:color="auto"/>
                <w:right w:val="none" w:sz="0" w:space="0" w:color="auto"/>
              </w:divBdr>
            </w:div>
            <w:div w:id="122386606">
              <w:marLeft w:val="0"/>
              <w:marRight w:val="0"/>
              <w:marTop w:val="0"/>
              <w:marBottom w:val="0"/>
              <w:divBdr>
                <w:top w:val="none" w:sz="0" w:space="0" w:color="auto"/>
                <w:left w:val="none" w:sz="0" w:space="0" w:color="auto"/>
                <w:bottom w:val="none" w:sz="0" w:space="0" w:color="auto"/>
                <w:right w:val="none" w:sz="0" w:space="0" w:color="auto"/>
              </w:divBdr>
            </w:div>
            <w:div w:id="1518621312">
              <w:marLeft w:val="0"/>
              <w:marRight w:val="0"/>
              <w:marTop w:val="0"/>
              <w:marBottom w:val="0"/>
              <w:divBdr>
                <w:top w:val="none" w:sz="0" w:space="0" w:color="auto"/>
                <w:left w:val="none" w:sz="0" w:space="0" w:color="auto"/>
                <w:bottom w:val="none" w:sz="0" w:space="0" w:color="auto"/>
                <w:right w:val="none" w:sz="0" w:space="0" w:color="auto"/>
              </w:divBdr>
            </w:div>
            <w:div w:id="447698892">
              <w:marLeft w:val="0"/>
              <w:marRight w:val="0"/>
              <w:marTop w:val="0"/>
              <w:marBottom w:val="0"/>
              <w:divBdr>
                <w:top w:val="none" w:sz="0" w:space="0" w:color="auto"/>
                <w:left w:val="none" w:sz="0" w:space="0" w:color="auto"/>
                <w:bottom w:val="none" w:sz="0" w:space="0" w:color="auto"/>
                <w:right w:val="none" w:sz="0" w:space="0" w:color="auto"/>
              </w:divBdr>
            </w:div>
            <w:div w:id="2032223979">
              <w:marLeft w:val="0"/>
              <w:marRight w:val="0"/>
              <w:marTop w:val="0"/>
              <w:marBottom w:val="0"/>
              <w:divBdr>
                <w:top w:val="none" w:sz="0" w:space="0" w:color="auto"/>
                <w:left w:val="none" w:sz="0" w:space="0" w:color="auto"/>
                <w:bottom w:val="none" w:sz="0" w:space="0" w:color="auto"/>
                <w:right w:val="none" w:sz="0" w:space="0" w:color="auto"/>
              </w:divBdr>
            </w:div>
            <w:div w:id="852450327">
              <w:marLeft w:val="0"/>
              <w:marRight w:val="0"/>
              <w:marTop w:val="0"/>
              <w:marBottom w:val="0"/>
              <w:divBdr>
                <w:top w:val="none" w:sz="0" w:space="0" w:color="auto"/>
                <w:left w:val="none" w:sz="0" w:space="0" w:color="auto"/>
                <w:bottom w:val="none" w:sz="0" w:space="0" w:color="auto"/>
                <w:right w:val="none" w:sz="0" w:space="0" w:color="auto"/>
              </w:divBdr>
            </w:div>
            <w:div w:id="2135829461">
              <w:marLeft w:val="0"/>
              <w:marRight w:val="0"/>
              <w:marTop w:val="0"/>
              <w:marBottom w:val="0"/>
              <w:divBdr>
                <w:top w:val="none" w:sz="0" w:space="0" w:color="auto"/>
                <w:left w:val="none" w:sz="0" w:space="0" w:color="auto"/>
                <w:bottom w:val="none" w:sz="0" w:space="0" w:color="auto"/>
                <w:right w:val="none" w:sz="0" w:space="0" w:color="auto"/>
              </w:divBdr>
            </w:div>
            <w:div w:id="1595479586">
              <w:marLeft w:val="0"/>
              <w:marRight w:val="0"/>
              <w:marTop w:val="0"/>
              <w:marBottom w:val="0"/>
              <w:divBdr>
                <w:top w:val="none" w:sz="0" w:space="0" w:color="auto"/>
                <w:left w:val="none" w:sz="0" w:space="0" w:color="auto"/>
                <w:bottom w:val="none" w:sz="0" w:space="0" w:color="auto"/>
                <w:right w:val="none" w:sz="0" w:space="0" w:color="auto"/>
              </w:divBdr>
            </w:div>
            <w:div w:id="311759397">
              <w:marLeft w:val="0"/>
              <w:marRight w:val="0"/>
              <w:marTop w:val="0"/>
              <w:marBottom w:val="0"/>
              <w:divBdr>
                <w:top w:val="none" w:sz="0" w:space="0" w:color="auto"/>
                <w:left w:val="none" w:sz="0" w:space="0" w:color="auto"/>
                <w:bottom w:val="none" w:sz="0" w:space="0" w:color="auto"/>
                <w:right w:val="none" w:sz="0" w:space="0" w:color="auto"/>
              </w:divBdr>
            </w:div>
            <w:div w:id="873228254">
              <w:marLeft w:val="0"/>
              <w:marRight w:val="0"/>
              <w:marTop w:val="0"/>
              <w:marBottom w:val="0"/>
              <w:divBdr>
                <w:top w:val="none" w:sz="0" w:space="0" w:color="auto"/>
                <w:left w:val="none" w:sz="0" w:space="0" w:color="auto"/>
                <w:bottom w:val="none" w:sz="0" w:space="0" w:color="auto"/>
                <w:right w:val="none" w:sz="0" w:space="0" w:color="auto"/>
              </w:divBdr>
            </w:div>
            <w:div w:id="1206136115">
              <w:marLeft w:val="0"/>
              <w:marRight w:val="0"/>
              <w:marTop w:val="0"/>
              <w:marBottom w:val="0"/>
              <w:divBdr>
                <w:top w:val="none" w:sz="0" w:space="0" w:color="auto"/>
                <w:left w:val="none" w:sz="0" w:space="0" w:color="auto"/>
                <w:bottom w:val="none" w:sz="0" w:space="0" w:color="auto"/>
                <w:right w:val="none" w:sz="0" w:space="0" w:color="auto"/>
              </w:divBdr>
            </w:div>
            <w:div w:id="973291067">
              <w:marLeft w:val="0"/>
              <w:marRight w:val="0"/>
              <w:marTop w:val="0"/>
              <w:marBottom w:val="0"/>
              <w:divBdr>
                <w:top w:val="none" w:sz="0" w:space="0" w:color="auto"/>
                <w:left w:val="none" w:sz="0" w:space="0" w:color="auto"/>
                <w:bottom w:val="none" w:sz="0" w:space="0" w:color="auto"/>
                <w:right w:val="none" w:sz="0" w:space="0" w:color="auto"/>
              </w:divBdr>
            </w:div>
            <w:div w:id="2034308367">
              <w:marLeft w:val="0"/>
              <w:marRight w:val="0"/>
              <w:marTop w:val="0"/>
              <w:marBottom w:val="0"/>
              <w:divBdr>
                <w:top w:val="none" w:sz="0" w:space="0" w:color="auto"/>
                <w:left w:val="none" w:sz="0" w:space="0" w:color="auto"/>
                <w:bottom w:val="none" w:sz="0" w:space="0" w:color="auto"/>
                <w:right w:val="none" w:sz="0" w:space="0" w:color="auto"/>
              </w:divBdr>
            </w:div>
          </w:divsChild>
        </w:div>
        <w:div w:id="1734962637">
          <w:marLeft w:val="0"/>
          <w:marRight w:val="0"/>
          <w:marTop w:val="0"/>
          <w:marBottom w:val="0"/>
          <w:divBdr>
            <w:top w:val="none" w:sz="0" w:space="0" w:color="auto"/>
            <w:left w:val="none" w:sz="0" w:space="0" w:color="auto"/>
            <w:bottom w:val="none" w:sz="0" w:space="0" w:color="auto"/>
            <w:right w:val="none" w:sz="0" w:space="0" w:color="auto"/>
          </w:divBdr>
          <w:divsChild>
            <w:div w:id="1747651093">
              <w:marLeft w:val="0"/>
              <w:marRight w:val="0"/>
              <w:marTop w:val="0"/>
              <w:marBottom w:val="0"/>
              <w:divBdr>
                <w:top w:val="none" w:sz="0" w:space="0" w:color="auto"/>
                <w:left w:val="none" w:sz="0" w:space="0" w:color="auto"/>
                <w:bottom w:val="none" w:sz="0" w:space="0" w:color="auto"/>
                <w:right w:val="none" w:sz="0" w:space="0" w:color="auto"/>
              </w:divBdr>
            </w:div>
            <w:div w:id="1394044698">
              <w:marLeft w:val="0"/>
              <w:marRight w:val="0"/>
              <w:marTop w:val="0"/>
              <w:marBottom w:val="0"/>
              <w:divBdr>
                <w:top w:val="none" w:sz="0" w:space="0" w:color="auto"/>
                <w:left w:val="none" w:sz="0" w:space="0" w:color="auto"/>
                <w:bottom w:val="none" w:sz="0" w:space="0" w:color="auto"/>
                <w:right w:val="none" w:sz="0" w:space="0" w:color="auto"/>
              </w:divBdr>
            </w:div>
            <w:div w:id="104277011">
              <w:marLeft w:val="0"/>
              <w:marRight w:val="0"/>
              <w:marTop w:val="0"/>
              <w:marBottom w:val="0"/>
              <w:divBdr>
                <w:top w:val="none" w:sz="0" w:space="0" w:color="auto"/>
                <w:left w:val="none" w:sz="0" w:space="0" w:color="auto"/>
                <w:bottom w:val="none" w:sz="0" w:space="0" w:color="auto"/>
                <w:right w:val="none" w:sz="0" w:space="0" w:color="auto"/>
              </w:divBdr>
            </w:div>
            <w:div w:id="2130468872">
              <w:marLeft w:val="0"/>
              <w:marRight w:val="0"/>
              <w:marTop w:val="0"/>
              <w:marBottom w:val="0"/>
              <w:divBdr>
                <w:top w:val="none" w:sz="0" w:space="0" w:color="auto"/>
                <w:left w:val="none" w:sz="0" w:space="0" w:color="auto"/>
                <w:bottom w:val="none" w:sz="0" w:space="0" w:color="auto"/>
                <w:right w:val="none" w:sz="0" w:space="0" w:color="auto"/>
              </w:divBdr>
            </w:div>
            <w:div w:id="217671516">
              <w:marLeft w:val="0"/>
              <w:marRight w:val="0"/>
              <w:marTop w:val="0"/>
              <w:marBottom w:val="0"/>
              <w:divBdr>
                <w:top w:val="none" w:sz="0" w:space="0" w:color="auto"/>
                <w:left w:val="none" w:sz="0" w:space="0" w:color="auto"/>
                <w:bottom w:val="none" w:sz="0" w:space="0" w:color="auto"/>
                <w:right w:val="none" w:sz="0" w:space="0" w:color="auto"/>
              </w:divBdr>
            </w:div>
            <w:div w:id="266886007">
              <w:marLeft w:val="0"/>
              <w:marRight w:val="0"/>
              <w:marTop w:val="0"/>
              <w:marBottom w:val="0"/>
              <w:divBdr>
                <w:top w:val="none" w:sz="0" w:space="0" w:color="auto"/>
                <w:left w:val="none" w:sz="0" w:space="0" w:color="auto"/>
                <w:bottom w:val="none" w:sz="0" w:space="0" w:color="auto"/>
                <w:right w:val="none" w:sz="0" w:space="0" w:color="auto"/>
              </w:divBdr>
            </w:div>
            <w:div w:id="2128546447">
              <w:marLeft w:val="0"/>
              <w:marRight w:val="0"/>
              <w:marTop w:val="0"/>
              <w:marBottom w:val="0"/>
              <w:divBdr>
                <w:top w:val="none" w:sz="0" w:space="0" w:color="auto"/>
                <w:left w:val="none" w:sz="0" w:space="0" w:color="auto"/>
                <w:bottom w:val="none" w:sz="0" w:space="0" w:color="auto"/>
                <w:right w:val="none" w:sz="0" w:space="0" w:color="auto"/>
              </w:divBdr>
            </w:div>
            <w:div w:id="419370775">
              <w:marLeft w:val="0"/>
              <w:marRight w:val="0"/>
              <w:marTop w:val="0"/>
              <w:marBottom w:val="0"/>
              <w:divBdr>
                <w:top w:val="none" w:sz="0" w:space="0" w:color="auto"/>
                <w:left w:val="none" w:sz="0" w:space="0" w:color="auto"/>
                <w:bottom w:val="none" w:sz="0" w:space="0" w:color="auto"/>
                <w:right w:val="none" w:sz="0" w:space="0" w:color="auto"/>
              </w:divBdr>
            </w:div>
            <w:div w:id="1830320226">
              <w:marLeft w:val="0"/>
              <w:marRight w:val="0"/>
              <w:marTop w:val="0"/>
              <w:marBottom w:val="0"/>
              <w:divBdr>
                <w:top w:val="none" w:sz="0" w:space="0" w:color="auto"/>
                <w:left w:val="none" w:sz="0" w:space="0" w:color="auto"/>
                <w:bottom w:val="none" w:sz="0" w:space="0" w:color="auto"/>
                <w:right w:val="none" w:sz="0" w:space="0" w:color="auto"/>
              </w:divBdr>
            </w:div>
            <w:div w:id="396977605">
              <w:marLeft w:val="0"/>
              <w:marRight w:val="0"/>
              <w:marTop w:val="0"/>
              <w:marBottom w:val="0"/>
              <w:divBdr>
                <w:top w:val="none" w:sz="0" w:space="0" w:color="auto"/>
                <w:left w:val="none" w:sz="0" w:space="0" w:color="auto"/>
                <w:bottom w:val="none" w:sz="0" w:space="0" w:color="auto"/>
                <w:right w:val="none" w:sz="0" w:space="0" w:color="auto"/>
              </w:divBdr>
            </w:div>
            <w:div w:id="1501198663">
              <w:marLeft w:val="0"/>
              <w:marRight w:val="0"/>
              <w:marTop w:val="0"/>
              <w:marBottom w:val="0"/>
              <w:divBdr>
                <w:top w:val="none" w:sz="0" w:space="0" w:color="auto"/>
                <w:left w:val="none" w:sz="0" w:space="0" w:color="auto"/>
                <w:bottom w:val="none" w:sz="0" w:space="0" w:color="auto"/>
                <w:right w:val="none" w:sz="0" w:space="0" w:color="auto"/>
              </w:divBdr>
            </w:div>
            <w:div w:id="1345984627">
              <w:marLeft w:val="0"/>
              <w:marRight w:val="0"/>
              <w:marTop w:val="0"/>
              <w:marBottom w:val="0"/>
              <w:divBdr>
                <w:top w:val="none" w:sz="0" w:space="0" w:color="auto"/>
                <w:left w:val="none" w:sz="0" w:space="0" w:color="auto"/>
                <w:bottom w:val="none" w:sz="0" w:space="0" w:color="auto"/>
                <w:right w:val="none" w:sz="0" w:space="0" w:color="auto"/>
              </w:divBdr>
            </w:div>
            <w:div w:id="1956672379">
              <w:marLeft w:val="0"/>
              <w:marRight w:val="0"/>
              <w:marTop w:val="0"/>
              <w:marBottom w:val="0"/>
              <w:divBdr>
                <w:top w:val="none" w:sz="0" w:space="0" w:color="auto"/>
                <w:left w:val="none" w:sz="0" w:space="0" w:color="auto"/>
                <w:bottom w:val="none" w:sz="0" w:space="0" w:color="auto"/>
                <w:right w:val="none" w:sz="0" w:space="0" w:color="auto"/>
              </w:divBdr>
            </w:div>
          </w:divsChild>
        </w:div>
        <w:div w:id="636960316">
          <w:marLeft w:val="0"/>
          <w:marRight w:val="0"/>
          <w:marTop w:val="0"/>
          <w:marBottom w:val="0"/>
          <w:divBdr>
            <w:top w:val="none" w:sz="0" w:space="0" w:color="auto"/>
            <w:left w:val="none" w:sz="0" w:space="0" w:color="auto"/>
            <w:bottom w:val="none" w:sz="0" w:space="0" w:color="auto"/>
            <w:right w:val="none" w:sz="0" w:space="0" w:color="auto"/>
          </w:divBdr>
          <w:divsChild>
            <w:div w:id="1439181618">
              <w:marLeft w:val="0"/>
              <w:marRight w:val="0"/>
              <w:marTop w:val="0"/>
              <w:marBottom w:val="0"/>
              <w:divBdr>
                <w:top w:val="none" w:sz="0" w:space="0" w:color="auto"/>
                <w:left w:val="none" w:sz="0" w:space="0" w:color="auto"/>
                <w:bottom w:val="none" w:sz="0" w:space="0" w:color="auto"/>
                <w:right w:val="none" w:sz="0" w:space="0" w:color="auto"/>
              </w:divBdr>
            </w:div>
            <w:div w:id="778110535">
              <w:marLeft w:val="0"/>
              <w:marRight w:val="0"/>
              <w:marTop w:val="0"/>
              <w:marBottom w:val="0"/>
              <w:divBdr>
                <w:top w:val="none" w:sz="0" w:space="0" w:color="auto"/>
                <w:left w:val="none" w:sz="0" w:space="0" w:color="auto"/>
                <w:bottom w:val="none" w:sz="0" w:space="0" w:color="auto"/>
                <w:right w:val="none" w:sz="0" w:space="0" w:color="auto"/>
              </w:divBdr>
            </w:div>
            <w:div w:id="1385253472">
              <w:marLeft w:val="0"/>
              <w:marRight w:val="0"/>
              <w:marTop w:val="0"/>
              <w:marBottom w:val="0"/>
              <w:divBdr>
                <w:top w:val="none" w:sz="0" w:space="0" w:color="auto"/>
                <w:left w:val="none" w:sz="0" w:space="0" w:color="auto"/>
                <w:bottom w:val="none" w:sz="0" w:space="0" w:color="auto"/>
                <w:right w:val="none" w:sz="0" w:space="0" w:color="auto"/>
              </w:divBdr>
            </w:div>
            <w:div w:id="1506089713">
              <w:marLeft w:val="0"/>
              <w:marRight w:val="0"/>
              <w:marTop w:val="0"/>
              <w:marBottom w:val="0"/>
              <w:divBdr>
                <w:top w:val="none" w:sz="0" w:space="0" w:color="auto"/>
                <w:left w:val="none" w:sz="0" w:space="0" w:color="auto"/>
                <w:bottom w:val="none" w:sz="0" w:space="0" w:color="auto"/>
                <w:right w:val="none" w:sz="0" w:space="0" w:color="auto"/>
              </w:divBdr>
            </w:div>
            <w:div w:id="1340112373">
              <w:marLeft w:val="0"/>
              <w:marRight w:val="0"/>
              <w:marTop w:val="0"/>
              <w:marBottom w:val="0"/>
              <w:divBdr>
                <w:top w:val="none" w:sz="0" w:space="0" w:color="auto"/>
                <w:left w:val="none" w:sz="0" w:space="0" w:color="auto"/>
                <w:bottom w:val="none" w:sz="0" w:space="0" w:color="auto"/>
                <w:right w:val="none" w:sz="0" w:space="0" w:color="auto"/>
              </w:divBdr>
            </w:div>
            <w:div w:id="627978303">
              <w:marLeft w:val="0"/>
              <w:marRight w:val="0"/>
              <w:marTop w:val="0"/>
              <w:marBottom w:val="0"/>
              <w:divBdr>
                <w:top w:val="none" w:sz="0" w:space="0" w:color="auto"/>
                <w:left w:val="none" w:sz="0" w:space="0" w:color="auto"/>
                <w:bottom w:val="none" w:sz="0" w:space="0" w:color="auto"/>
                <w:right w:val="none" w:sz="0" w:space="0" w:color="auto"/>
              </w:divBdr>
            </w:div>
            <w:div w:id="1855217679">
              <w:marLeft w:val="0"/>
              <w:marRight w:val="0"/>
              <w:marTop w:val="0"/>
              <w:marBottom w:val="0"/>
              <w:divBdr>
                <w:top w:val="none" w:sz="0" w:space="0" w:color="auto"/>
                <w:left w:val="none" w:sz="0" w:space="0" w:color="auto"/>
                <w:bottom w:val="none" w:sz="0" w:space="0" w:color="auto"/>
                <w:right w:val="none" w:sz="0" w:space="0" w:color="auto"/>
              </w:divBdr>
            </w:div>
            <w:div w:id="1413506471">
              <w:marLeft w:val="0"/>
              <w:marRight w:val="0"/>
              <w:marTop w:val="0"/>
              <w:marBottom w:val="0"/>
              <w:divBdr>
                <w:top w:val="none" w:sz="0" w:space="0" w:color="auto"/>
                <w:left w:val="none" w:sz="0" w:space="0" w:color="auto"/>
                <w:bottom w:val="none" w:sz="0" w:space="0" w:color="auto"/>
                <w:right w:val="none" w:sz="0" w:space="0" w:color="auto"/>
              </w:divBdr>
            </w:div>
            <w:div w:id="321280110">
              <w:marLeft w:val="0"/>
              <w:marRight w:val="0"/>
              <w:marTop w:val="0"/>
              <w:marBottom w:val="0"/>
              <w:divBdr>
                <w:top w:val="none" w:sz="0" w:space="0" w:color="auto"/>
                <w:left w:val="none" w:sz="0" w:space="0" w:color="auto"/>
                <w:bottom w:val="none" w:sz="0" w:space="0" w:color="auto"/>
                <w:right w:val="none" w:sz="0" w:space="0" w:color="auto"/>
              </w:divBdr>
            </w:div>
          </w:divsChild>
        </w:div>
        <w:div w:id="1514104776">
          <w:marLeft w:val="0"/>
          <w:marRight w:val="0"/>
          <w:marTop w:val="0"/>
          <w:marBottom w:val="0"/>
          <w:divBdr>
            <w:top w:val="none" w:sz="0" w:space="0" w:color="auto"/>
            <w:left w:val="none" w:sz="0" w:space="0" w:color="auto"/>
            <w:bottom w:val="none" w:sz="0" w:space="0" w:color="auto"/>
            <w:right w:val="none" w:sz="0" w:space="0" w:color="auto"/>
          </w:divBdr>
          <w:divsChild>
            <w:div w:id="88460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arterschools@mas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amazingeducators/sto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meo.com/user21785329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4" ma:contentTypeDescription="Create a new document." ma:contentTypeScope="" ma:versionID="0597d2fbe8c51ea1a99f0b301ddf1cf4">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de92621add0bf12420b44dc4d92a35b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Schneider, Rhoda E (DESE)</DisplayName>
        <AccountId>29</AccountId>
        <AccountType/>
      </UserInfo>
      <UserInfo>
        <DisplayName>Bettencourt, Helene H. (DESE)</DisplayName>
        <AccountId>18</AccountId>
        <AccountType/>
      </UserInfo>
      <UserInfo>
        <DisplayName>Sahni, Amrita D. (DESE)</DisplayName>
        <AccountId>1476</AccountId>
        <AccountType/>
      </UserInfo>
      <UserInfo>
        <DisplayName>Steenland, Deborah (DESE)</DisplayName>
        <AccountId>83</AccountId>
        <AccountType/>
      </UserInfo>
      <UserInfo>
        <DisplayName>Woo, Lauren (DESE)</DisplayName>
        <AccountId>84</AccountId>
        <AccountType/>
      </UserInfo>
      <UserInfo>
        <DisplayName>Harrington, Carrie J (DESE)</DisplayName>
        <AccountId>357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255A77-2E1A-4153-BD88-DF8F29E51633}">
  <ds:schemaRefs>
    <ds:schemaRef ds:uri="http://schemas.openxmlformats.org/officeDocument/2006/bibliography"/>
  </ds:schemaRefs>
</ds:datastoreItem>
</file>

<file path=customXml/itemProps2.xml><?xml version="1.0" encoding="utf-8"?>
<ds:datastoreItem xmlns:ds="http://schemas.openxmlformats.org/officeDocument/2006/customXml" ds:itemID="{7CB994EA-9042-4A16-8181-F0BDF3B75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C68005-D13F-47D9-AB5F-6F8F6D19082B}">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CF71E1BC-2FF3-49AF-BFD8-9420D73250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3778</Words>
  <Characters>21273</Characters>
  <Application>Microsoft Office Word</Application>
  <DocSecurity>0</DocSecurity>
  <Lines>425</Lines>
  <Paragraphs>143</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
  <LinksUpToDate>false</LinksUpToDate>
  <CharactersWithSpaces>24908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May 21, 2024</dc:title>
  <dc:subject/>
  <dc:creator>DESE</dc:creator>
  <cp:keywords/>
  <dc:description/>
  <cp:lastModifiedBy>Zou, Dong (EOE)</cp:lastModifiedBy>
  <cp:revision>3</cp:revision>
  <cp:lastPrinted>2024-06-03T17:57:00Z</cp:lastPrinted>
  <dcterms:created xsi:type="dcterms:W3CDTF">2024-09-06T14:38:00Z</dcterms:created>
  <dcterms:modified xsi:type="dcterms:W3CDTF">2024-09-09T18:45:00Z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9 2024 12:00AM</vt:lpwstr>
  </property>
</Properties>
</file>