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E8246" w14:textId="46F69458" w:rsidR="00D73427" w:rsidRDefault="00D73427" w:rsidP="00326CA1">
      <w:pPr>
        <w:rPr>
          <w:rFonts w:ascii="Segoe UI" w:eastAsia="Times New Roman" w:hAnsi="Segoe UI" w:cs="Segoe UI"/>
          <w:b/>
          <w:sz w:val="24"/>
          <w:szCs w:val="24"/>
        </w:rPr>
      </w:pPr>
    </w:p>
    <w:p w14:paraId="1D1ED7C9" w14:textId="60DA26A6" w:rsidR="008A33E7" w:rsidRPr="008A33E7" w:rsidRDefault="008A33E7" w:rsidP="009D0C9D">
      <w:pPr>
        <w:pStyle w:val="BodyText"/>
        <w:rPr>
          <w:rFonts w:ascii="Segoe UI" w:hAnsi="Segoe UI" w:cs="Segoe UI"/>
          <w:lang w:val="pt-BR"/>
        </w:rPr>
      </w:pPr>
      <w:r w:rsidRPr="008A33E7">
        <w:rPr>
          <w:rFonts w:ascii="Segoe UI" w:hAnsi="Segoe UI" w:cs="Segoe UI"/>
          <w:lang w:val="pt-BR"/>
        </w:rPr>
        <w:t>Emendas propostas para 603 CMR 41.00, Distritos Escolares Regionais</w:t>
      </w:r>
    </w:p>
    <w:p w14:paraId="2A021B66" w14:textId="77777777" w:rsidR="009D0C9D" w:rsidRPr="008A33E7" w:rsidRDefault="009D0C9D" w:rsidP="009D0C9D">
      <w:pPr>
        <w:rPr>
          <w:rFonts w:ascii="Segoe UI" w:hAnsi="Segoe UI" w:cs="Segoe UI"/>
          <w:sz w:val="24"/>
          <w:szCs w:val="24"/>
          <w:lang w:val="pt-BR"/>
        </w:rPr>
      </w:pPr>
    </w:p>
    <w:p w14:paraId="1314804B" w14:textId="77777777" w:rsidR="005A2FF8" w:rsidRPr="005A2FF8" w:rsidRDefault="005A2FF8" w:rsidP="005A2FF8">
      <w:pPr>
        <w:pStyle w:val="BodyText"/>
        <w:jc w:val="left"/>
        <w:rPr>
          <w:rFonts w:ascii="Segoe UI" w:hAnsi="Segoe UI" w:cs="Segoe UI"/>
          <w:lang w:val="pt-BR"/>
        </w:rPr>
      </w:pPr>
      <w:r w:rsidRPr="005A2FF8">
        <w:rPr>
          <w:rFonts w:ascii="Segoe UI" w:hAnsi="Segoe UI" w:cs="Segoe UI"/>
          <w:lang w:val="pt-BR"/>
        </w:rPr>
        <w:t>Para consideração e ação inicial pelo Conselho de Educação Elementar e Secundária: 29 de abril de 2025</w:t>
      </w:r>
    </w:p>
    <w:p w14:paraId="148A65DC" w14:textId="77777777" w:rsidR="005A2FF8" w:rsidRPr="005A2FF8" w:rsidRDefault="005A2FF8" w:rsidP="005A2FF8">
      <w:pPr>
        <w:pStyle w:val="BodyText"/>
        <w:jc w:val="left"/>
        <w:rPr>
          <w:rFonts w:ascii="Segoe UI" w:hAnsi="Segoe UI" w:cs="Segoe UI"/>
          <w:lang w:val="pt-BR"/>
        </w:rPr>
      </w:pPr>
      <w:r w:rsidRPr="005A2FF8">
        <w:rPr>
          <w:rFonts w:ascii="Segoe UI" w:hAnsi="Segoe UI" w:cs="Segoe UI"/>
          <w:lang w:val="pt-BR"/>
        </w:rPr>
        <w:t>Período de consulta pública: até 6 de junho de 2025</w:t>
      </w:r>
    </w:p>
    <w:p w14:paraId="1853EA63" w14:textId="1C726DA2" w:rsidR="005A2FF8" w:rsidRPr="005A2FF8" w:rsidRDefault="005A2FF8" w:rsidP="005A2FF8">
      <w:pPr>
        <w:pStyle w:val="BodyText"/>
        <w:jc w:val="left"/>
        <w:rPr>
          <w:rFonts w:ascii="Segoe UI" w:hAnsi="Segoe UI" w:cs="Segoe UI"/>
          <w:lang w:val="pt-BR"/>
        </w:rPr>
      </w:pPr>
      <w:r w:rsidRPr="005A2FF8">
        <w:rPr>
          <w:rFonts w:ascii="Segoe UI" w:hAnsi="Segoe UI" w:cs="Segoe UI"/>
          <w:lang w:val="pt-BR"/>
        </w:rPr>
        <w:t>Ação final do Conselho de Educação prevista para: setembro de 2025</w:t>
      </w:r>
    </w:p>
    <w:p w14:paraId="7D6794DE" w14:textId="77777777" w:rsidR="00326CA1" w:rsidRPr="005A2FF8" w:rsidRDefault="00326CA1" w:rsidP="008D5D8F">
      <w:pPr>
        <w:pStyle w:val="BodyText"/>
        <w:jc w:val="left"/>
        <w:rPr>
          <w:rFonts w:ascii="Segoe UI" w:hAnsi="Segoe UI" w:cs="Segoe UI"/>
          <w:szCs w:val="24"/>
          <w:lang w:val="pt-BR"/>
        </w:rPr>
      </w:pPr>
    </w:p>
    <w:p w14:paraId="0F9839F2" w14:textId="1CD10036" w:rsidR="009D0C9D" w:rsidRPr="00257922" w:rsidRDefault="00257922" w:rsidP="4419F7F2">
      <w:pPr>
        <w:pStyle w:val="Heading1"/>
        <w:jc w:val="left"/>
        <w:rPr>
          <w:rFonts w:ascii="Segoe UI" w:hAnsi="Segoe UI" w:cs="Segoe UI"/>
          <w:b w:val="0"/>
          <w:lang w:val="pt-BR"/>
        </w:rPr>
      </w:pPr>
      <w:r w:rsidRPr="00257922">
        <w:rPr>
          <w:rFonts w:ascii="Segoe UI" w:hAnsi="Segoe UI" w:cs="Segoe UI"/>
          <w:b w:val="0"/>
          <w:lang w:val="pt-BR"/>
        </w:rPr>
        <w:t xml:space="preserve">As emendas propostas referem-se à formação de distritos escolares regionais, emendas aos acordos entre distritos escolares regionais (acordos regionais) e orçamentos de distritos escolares regionais. De acordo com a Lei de Procedimento Administrativo, M.G.L. c. 30A, § 3, o Conselho de Educação Elementar e Secundária solicita comentários por escrito sobre as emendas propostas a estes regulamentos. Após o período de consulta pública, espera-se que o Conselho vote os regulamentos em sua forma final em sua reunião de </w:t>
      </w:r>
      <w:r w:rsidR="008D5D8F" w:rsidRPr="00257922">
        <w:rPr>
          <w:rFonts w:ascii="Segoe UI" w:hAnsi="Segoe UI" w:cs="Segoe UI"/>
          <w:b w:val="0"/>
          <w:lang w:val="pt-BR"/>
        </w:rPr>
        <w:t>[DATE]</w:t>
      </w:r>
      <w:r w:rsidR="009D0C9D" w:rsidRPr="00257922">
        <w:rPr>
          <w:rFonts w:ascii="Segoe UI" w:hAnsi="Segoe UI" w:cs="Segoe UI"/>
          <w:b w:val="0"/>
          <w:lang w:val="pt-BR"/>
        </w:rPr>
        <w:t xml:space="preserve">. </w:t>
      </w:r>
    </w:p>
    <w:p w14:paraId="5DF3A6FE" w14:textId="77777777" w:rsidR="009D0C9D" w:rsidRPr="00257922" w:rsidRDefault="009D0C9D" w:rsidP="00706D79">
      <w:pPr>
        <w:pStyle w:val="Heading1"/>
        <w:jc w:val="left"/>
        <w:rPr>
          <w:rFonts w:ascii="Segoe UI" w:hAnsi="Segoe UI" w:cs="Segoe UI"/>
          <w:szCs w:val="24"/>
          <w:lang w:val="pt-BR"/>
        </w:rPr>
      </w:pPr>
    </w:p>
    <w:p w14:paraId="35A6C382" w14:textId="21433959" w:rsidR="00257922" w:rsidRPr="00257922" w:rsidRDefault="00257922" w:rsidP="00706D79">
      <w:pPr>
        <w:spacing w:after="0"/>
        <w:rPr>
          <w:rFonts w:ascii="Segoe UI" w:hAnsi="Segoe UI" w:cs="Segoe UI"/>
          <w:sz w:val="24"/>
          <w:szCs w:val="24"/>
          <w:lang w:val="pt-BR"/>
        </w:rPr>
      </w:pPr>
      <w:r w:rsidRPr="00257922">
        <w:rPr>
          <w:rFonts w:ascii="Segoe UI" w:hAnsi="Segoe UI" w:cs="Segoe UI"/>
          <w:sz w:val="24"/>
          <w:szCs w:val="24"/>
          <w:lang w:val="pt-BR"/>
        </w:rPr>
        <w:t xml:space="preserve">As alterações propostas aos regulamentos estão indicadas abaixo por </w:t>
      </w:r>
      <w:r w:rsidRPr="00257922">
        <w:rPr>
          <w:rFonts w:ascii="Segoe UI" w:hAnsi="Segoe UI" w:cs="Segoe UI"/>
          <w:sz w:val="24"/>
          <w:szCs w:val="24"/>
          <w:u w:val="single"/>
          <w:lang w:val="pt-BR"/>
        </w:rPr>
        <w:t>sublinhado</w:t>
      </w:r>
      <w:r w:rsidRPr="00257922">
        <w:rPr>
          <w:rFonts w:ascii="Segoe UI" w:hAnsi="Segoe UI" w:cs="Segoe UI"/>
          <w:sz w:val="24"/>
          <w:szCs w:val="24"/>
          <w:lang w:val="pt-BR"/>
        </w:rPr>
        <w:t xml:space="preserve"> (novo idioma) e (idioma excluído). O texto completo atual do 603 CMR 41.00 está disponível no site do Departamento de Educação Elementar e Secundária em</w:t>
      </w:r>
    </w:p>
    <w:p w14:paraId="675A534F" w14:textId="067E3CDD" w:rsidR="009D0C9D" w:rsidRPr="00257922" w:rsidRDefault="00257922" w:rsidP="00706D79">
      <w:pPr>
        <w:spacing w:after="0"/>
        <w:rPr>
          <w:rFonts w:ascii="Segoe UI" w:hAnsi="Segoe UI" w:cs="Segoe UI"/>
          <w:sz w:val="24"/>
          <w:szCs w:val="24"/>
          <w:lang w:val="pt-BR"/>
        </w:rPr>
      </w:pPr>
      <w:hyperlink r:id="rId11" w:history="1">
        <w:r w:rsidRPr="00257922">
          <w:rPr>
            <w:rStyle w:val="Hyperlink"/>
            <w:rFonts w:ascii="Segoe UI" w:hAnsi="Segoe UI" w:cs="Segoe UI"/>
            <w:sz w:val="24"/>
            <w:szCs w:val="24"/>
            <w:lang w:val="pt-BR"/>
          </w:rPr>
          <w:t>http://www.doe.mass.edu/lawsregs/603cmr41.html</w:t>
        </w:r>
      </w:hyperlink>
      <w:r w:rsidR="009D0C9D" w:rsidRPr="00257922">
        <w:rPr>
          <w:rFonts w:ascii="Segoe UI" w:hAnsi="Segoe UI" w:cs="Segoe UI"/>
          <w:sz w:val="24"/>
          <w:szCs w:val="24"/>
          <w:lang w:val="pt-BR"/>
        </w:rPr>
        <w:t xml:space="preserve">. </w:t>
      </w:r>
      <w:r w:rsidR="00032530" w:rsidRPr="00257922">
        <w:rPr>
          <w:rFonts w:ascii="Segoe UI" w:hAnsi="Segoe UI" w:cs="Segoe UI"/>
          <w:sz w:val="24"/>
          <w:szCs w:val="24"/>
          <w:lang w:val="pt-BR"/>
        </w:rPr>
        <w:t xml:space="preserve"> </w:t>
      </w:r>
    </w:p>
    <w:p w14:paraId="0F3AF344" w14:textId="77777777" w:rsidR="009D0C9D" w:rsidRPr="00257922" w:rsidRDefault="009D0C9D" w:rsidP="009D0C9D">
      <w:pPr>
        <w:rPr>
          <w:lang w:val="pt-BR"/>
        </w:rPr>
      </w:pPr>
    </w:p>
    <w:p w14:paraId="06E5BB0D" w14:textId="77777777" w:rsidR="00312976" w:rsidRPr="004C738F" w:rsidRDefault="00312976" w:rsidP="00312976">
      <w:pPr>
        <w:shd w:val="clear" w:color="auto" w:fill="FFFFFF"/>
        <w:spacing w:before="100" w:beforeAutospacing="1" w:after="100" w:afterAutospacing="1" w:line="240" w:lineRule="auto"/>
        <w:outlineLvl w:val="0"/>
        <w:rPr>
          <w:rFonts w:ascii="Segoe UI" w:eastAsia="Times New Roman" w:hAnsi="Segoe UI" w:cs="Segoe UI"/>
          <w:color w:val="222222"/>
          <w:kern w:val="36"/>
          <w:sz w:val="48"/>
          <w:szCs w:val="48"/>
          <w:lang w:val="pt-BR"/>
        </w:rPr>
      </w:pPr>
      <w:r w:rsidRPr="004C738F">
        <w:rPr>
          <w:rFonts w:ascii="Segoe UI" w:eastAsia="Times New Roman" w:hAnsi="Segoe UI" w:cs="Segoe UI"/>
          <w:color w:val="222222"/>
          <w:kern w:val="36"/>
          <w:sz w:val="48"/>
          <w:szCs w:val="48"/>
          <w:lang w:val="pt-BR"/>
        </w:rPr>
        <w:t>603 CMR 41.00:</w:t>
      </w:r>
    </w:p>
    <w:p w14:paraId="3645A2B0" w14:textId="5959C509" w:rsidR="00312976" w:rsidRPr="00257922" w:rsidRDefault="00257922" w:rsidP="00312976">
      <w:pPr>
        <w:shd w:val="clear" w:color="auto" w:fill="FFFFFF"/>
        <w:spacing w:before="100" w:beforeAutospacing="1" w:after="100" w:afterAutospacing="1" w:line="240" w:lineRule="auto"/>
        <w:outlineLvl w:val="1"/>
        <w:rPr>
          <w:rFonts w:ascii="Segoe UI" w:eastAsia="Times New Roman" w:hAnsi="Segoe UI" w:cs="Segoe UI"/>
          <w:color w:val="0C7580"/>
          <w:spacing w:val="12"/>
          <w:sz w:val="36"/>
          <w:szCs w:val="36"/>
          <w:lang w:val="pt-BR"/>
        </w:rPr>
      </w:pPr>
      <w:r w:rsidRPr="00257922">
        <w:rPr>
          <w:rFonts w:ascii="Segoe UI" w:eastAsia="Times New Roman" w:hAnsi="Segoe UI" w:cs="Segoe UI"/>
          <w:color w:val="0C7580"/>
          <w:spacing w:val="12"/>
          <w:sz w:val="36"/>
          <w:szCs w:val="36"/>
          <w:lang w:val="pt-BR"/>
        </w:rPr>
        <w:t>Distritos Escolares Regionais</w:t>
      </w:r>
    </w:p>
    <w:p w14:paraId="287EFFEC" w14:textId="36F2DDD2" w:rsidR="00312976" w:rsidRPr="004C738F" w:rsidRDefault="00312976" w:rsidP="0F3B61D8">
      <w:pPr>
        <w:shd w:val="clear" w:color="auto" w:fill="FFFFFF" w:themeFill="background1"/>
        <w:spacing w:after="100" w:afterAutospacing="1" w:line="240" w:lineRule="auto"/>
        <w:rPr>
          <w:rFonts w:ascii="Segoe UI" w:eastAsia="Times New Roman" w:hAnsi="Segoe UI" w:cs="Segoe UI"/>
          <w:color w:val="222222"/>
          <w:sz w:val="24"/>
          <w:szCs w:val="24"/>
          <w:lang w:val="pt-BR"/>
        </w:rPr>
      </w:pPr>
      <w:r w:rsidRPr="00F813AC">
        <w:rPr>
          <w:rFonts w:ascii="Segoe UI" w:eastAsia="Times New Roman" w:hAnsi="Segoe UI" w:cs="Segoe UI"/>
          <w:b/>
          <w:bCs/>
          <w:color w:val="222222"/>
          <w:sz w:val="24"/>
          <w:szCs w:val="24"/>
          <w:lang w:val="pt-BR"/>
        </w:rPr>
        <w:t>Se</w:t>
      </w:r>
      <w:r w:rsidR="00257922" w:rsidRPr="00F813AC">
        <w:rPr>
          <w:rFonts w:ascii="Segoe UI" w:eastAsia="Times New Roman" w:hAnsi="Segoe UI" w:cs="Segoe UI"/>
          <w:b/>
          <w:bCs/>
          <w:color w:val="222222"/>
          <w:sz w:val="24"/>
          <w:szCs w:val="24"/>
          <w:lang w:val="pt-BR"/>
        </w:rPr>
        <w:t>ções</w:t>
      </w:r>
      <w:r w:rsidRPr="004C738F">
        <w:rPr>
          <w:rFonts w:ascii="Segoe UI" w:eastAsia="Times New Roman" w:hAnsi="Segoe UI" w:cs="Segoe UI"/>
          <w:b/>
          <w:bCs/>
          <w:sz w:val="24"/>
          <w:szCs w:val="24"/>
          <w:lang w:val="pt-BR"/>
        </w:rPr>
        <w:t>:</w:t>
      </w:r>
    </w:p>
    <w:p w14:paraId="2B2CCD3D" w14:textId="16BED7CD" w:rsidR="00312976" w:rsidRPr="00ED709D" w:rsidRDefault="00312976" w:rsidP="26B7EA26">
      <w:pPr>
        <w:numPr>
          <w:ilvl w:val="0"/>
          <w:numId w:val="1"/>
        </w:numPr>
        <w:shd w:val="clear" w:color="auto" w:fill="FFFFFF" w:themeFill="background1"/>
        <w:spacing w:before="100" w:beforeAutospacing="1" w:after="100" w:afterAutospacing="1" w:line="240" w:lineRule="auto"/>
        <w:rPr>
          <w:rFonts w:ascii="Segoe UI" w:eastAsia="Segoe UI" w:hAnsi="Segoe UI" w:cs="Segoe UI"/>
          <w:color w:val="212529"/>
          <w:sz w:val="24"/>
          <w:szCs w:val="24"/>
        </w:rPr>
      </w:pPr>
      <w:hyperlink r:id="rId12">
        <w:r w:rsidRPr="00ED709D">
          <w:rPr>
            <w:rFonts w:ascii="Segoe UI" w:eastAsia="Segoe UI" w:hAnsi="Segoe UI" w:cs="Segoe UI"/>
            <w:color w:val="0060C7"/>
            <w:sz w:val="24"/>
            <w:szCs w:val="24"/>
          </w:rPr>
          <w:t>41.01:</w:t>
        </w:r>
      </w:hyperlink>
      <w:r w:rsidRPr="00ED709D">
        <w:rPr>
          <w:rFonts w:ascii="Segoe UI" w:eastAsia="Segoe UI" w:hAnsi="Segoe UI" w:cs="Segoe UI"/>
          <w:color w:val="212529"/>
          <w:sz w:val="24"/>
          <w:szCs w:val="24"/>
        </w:rPr>
        <w:t> </w:t>
      </w:r>
      <w:r w:rsidRPr="00F813AC">
        <w:rPr>
          <w:rFonts w:ascii="Segoe UI" w:eastAsia="Segoe UI" w:hAnsi="Segoe UI" w:cs="Segoe UI"/>
          <w:color w:val="212529"/>
          <w:sz w:val="24"/>
          <w:szCs w:val="24"/>
          <w:lang w:val="pt-BR"/>
        </w:rPr>
        <w:t>Defini</w:t>
      </w:r>
      <w:r w:rsidR="00F813AC" w:rsidRPr="00F813AC">
        <w:rPr>
          <w:rFonts w:ascii="Segoe UI" w:eastAsia="Segoe UI" w:hAnsi="Segoe UI" w:cs="Segoe UI"/>
          <w:color w:val="212529"/>
          <w:sz w:val="24"/>
          <w:szCs w:val="24"/>
          <w:lang w:val="pt-BR"/>
        </w:rPr>
        <w:t>ções</w:t>
      </w:r>
      <w:r w:rsidR="00F813AC">
        <w:rPr>
          <w:rFonts w:ascii="Segoe UI" w:eastAsia="Segoe UI" w:hAnsi="Segoe UI" w:cs="Segoe UI"/>
          <w:color w:val="212529"/>
          <w:sz w:val="24"/>
          <w:szCs w:val="24"/>
        </w:rPr>
        <w:t xml:space="preserve"> </w:t>
      </w:r>
    </w:p>
    <w:p w14:paraId="70CA6217" w14:textId="6A756BC7" w:rsidR="00312976" w:rsidRPr="00EE5226" w:rsidRDefault="135F6424" w:rsidP="4419F7F2">
      <w:pPr>
        <w:numPr>
          <w:ilvl w:val="0"/>
          <w:numId w:val="1"/>
        </w:numPr>
        <w:shd w:val="clear" w:color="auto" w:fill="FFFFFF" w:themeFill="background1"/>
        <w:spacing w:before="100" w:beforeAutospacing="1" w:after="100" w:afterAutospacing="1" w:line="240" w:lineRule="auto"/>
        <w:rPr>
          <w:rFonts w:ascii="Segoe UI" w:eastAsia="Segoe UI" w:hAnsi="Segoe UI" w:cs="Segoe UI"/>
          <w:color w:val="212529"/>
          <w:sz w:val="24"/>
          <w:szCs w:val="24"/>
          <w:lang w:val="pt-BR"/>
        </w:rPr>
      </w:pPr>
      <w:hyperlink r:id="rId13">
        <w:r w:rsidRPr="00EE5226">
          <w:rPr>
            <w:rFonts w:ascii="Segoe UI" w:eastAsia="Segoe UI" w:hAnsi="Segoe UI" w:cs="Segoe UI"/>
            <w:color w:val="0060C7"/>
            <w:sz w:val="24"/>
            <w:szCs w:val="24"/>
            <w:lang w:val="pt-BR"/>
          </w:rPr>
          <w:t>41.02:</w:t>
        </w:r>
      </w:hyperlink>
      <w:r w:rsidR="0DC21754" w:rsidRPr="00EE5226">
        <w:rPr>
          <w:rFonts w:ascii="Segoe UI" w:eastAsia="Segoe UI" w:hAnsi="Segoe UI" w:cs="Segoe UI"/>
          <w:color w:val="212529"/>
          <w:sz w:val="24"/>
          <w:szCs w:val="24"/>
          <w:lang w:val="pt-BR"/>
        </w:rPr>
        <w:t xml:space="preserve"> </w:t>
      </w:r>
      <w:r w:rsidR="00EE5226" w:rsidRPr="00EE5226">
        <w:rPr>
          <w:rFonts w:ascii="Segoe UI" w:eastAsia="Segoe UI" w:hAnsi="Segoe UI" w:cs="Segoe UI"/>
          <w:color w:val="212529"/>
          <w:sz w:val="24"/>
          <w:szCs w:val="24"/>
          <w:lang w:val="pt-BR"/>
        </w:rPr>
        <w:t>Procedimentos de Reorganização</w:t>
      </w:r>
    </w:p>
    <w:p w14:paraId="1F2210C2" w14:textId="2ADF3181" w:rsidR="00312976" w:rsidRPr="00CD4215" w:rsidRDefault="00312976" w:rsidP="26B7EA26">
      <w:pPr>
        <w:numPr>
          <w:ilvl w:val="0"/>
          <w:numId w:val="1"/>
        </w:numPr>
        <w:shd w:val="clear" w:color="auto" w:fill="FFFFFF" w:themeFill="background1"/>
        <w:spacing w:before="100" w:beforeAutospacing="1" w:after="100" w:afterAutospacing="1" w:line="240" w:lineRule="auto"/>
        <w:rPr>
          <w:rFonts w:ascii="Segoe UI" w:eastAsia="Segoe UI" w:hAnsi="Segoe UI" w:cs="Segoe UI"/>
          <w:color w:val="212529"/>
          <w:sz w:val="24"/>
          <w:szCs w:val="24"/>
          <w:lang w:val="pt-BR"/>
        </w:rPr>
      </w:pPr>
      <w:hyperlink r:id="rId14">
        <w:r w:rsidRPr="00CD4215">
          <w:rPr>
            <w:rFonts w:ascii="Segoe UI" w:eastAsia="Segoe UI" w:hAnsi="Segoe UI" w:cs="Segoe UI"/>
            <w:color w:val="0060C7"/>
            <w:sz w:val="24"/>
            <w:szCs w:val="24"/>
            <w:lang w:val="pt-BR"/>
          </w:rPr>
          <w:t>41.03:</w:t>
        </w:r>
      </w:hyperlink>
      <w:r w:rsidRPr="00CD4215">
        <w:rPr>
          <w:rFonts w:ascii="Segoe UI" w:eastAsia="Segoe UI" w:hAnsi="Segoe UI" w:cs="Segoe UI"/>
          <w:color w:val="212529"/>
          <w:sz w:val="24"/>
          <w:szCs w:val="24"/>
          <w:lang w:val="pt-BR"/>
        </w:rPr>
        <w:t> </w:t>
      </w:r>
      <w:r w:rsidR="00CD4215" w:rsidRPr="00CD4215">
        <w:rPr>
          <w:rFonts w:ascii="Segoe UI" w:eastAsia="Segoe UI" w:hAnsi="Segoe UI" w:cs="Segoe UI"/>
          <w:color w:val="212529"/>
          <w:sz w:val="24"/>
          <w:szCs w:val="24"/>
          <w:lang w:val="pt-BR"/>
        </w:rPr>
        <w:t>Aprovação do Departamento de Educação Elementar e Secundária</w:t>
      </w:r>
    </w:p>
    <w:p w14:paraId="78E99473" w14:textId="32BB4C4B" w:rsidR="00312976" w:rsidRPr="00CD4215" w:rsidRDefault="00312976" w:rsidP="26B7EA26">
      <w:pPr>
        <w:numPr>
          <w:ilvl w:val="0"/>
          <w:numId w:val="1"/>
        </w:numPr>
        <w:shd w:val="clear" w:color="auto" w:fill="FFFFFF" w:themeFill="background1"/>
        <w:spacing w:before="100" w:beforeAutospacing="1" w:after="100" w:afterAutospacing="1" w:line="240" w:lineRule="auto"/>
        <w:rPr>
          <w:rFonts w:ascii="Segoe UI" w:eastAsia="Segoe UI" w:hAnsi="Segoe UI" w:cs="Segoe UI"/>
          <w:color w:val="212529"/>
          <w:sz w:val="24"/>
          <w:szCs w:val="24"/>
          <w:lang w:val="pt-BR"/>
        </w:rPr>
      </w:pPr>
      <w:hyperlink r:id="rId15">
        <w:r w:rsidRPr="00CD4215">
          <w:rPr>
            <w:rFonts w:ascii="Segoe UI" w:eastAsia="Segoe UI" w:hAnsi="Segoe UI" w:cs="Segoe UI"/>
            <w:color w:val="0060C7"/>
            <w:sz w:val="24"/>
            <w:szCs w:val="24"/>
            <w:lang w:val="pt-BR"/>
          </w:rPr>
          <w:t>41.04:</w:t>
        </w:r>
      </w:hyperlink>
      <w:r w:rsidRPr="00CD4215">
        <w:rPr>
          <w:rFonts w:ascii="Segoe UI" w:eastAsia="Segoe UI" w:hAnsi="Segoe UI" w:cs="Segoe UI"/>
          <w:color w:val="212529"/>
          <w:sz w:val="24"/>
          <w:szCs w:val="24"/>
          <w:lang w:val="pt-BR"/>
        </w:rPr>
        <w:t> </w:t>
      </w:r>
      <w:r w:rsidR="00CD4215" w:rsidRPr="00CD4215">
        <w:rPr>
          <w:rFonts w:ascii="Segoe UI" w:eastAsia="Segoe UI" w:hAnsi="Segoe UI" w:cs="Segoe UI"/>
          <w:color w:val="212529"/>
          <w:sz w:val="24"/>
          <w:szCs w:val="24"/>
          <w:lang w:val="pt-BR"/>
        </w:rPr>
        <w:t>Representantes Municipais na Negociação Coletiva do Distrito Escolar Regional</w:t>
      </w:r>
    </w:p>
    <w:p w14:paraId="33F105E6" w14:textId="7CBD2031" w:rsidR="00312976" w:rsidRPr="00CD4215" w:rsidRDefault="00312976" w:rsidP="26B7EA26">
      <w:pPr>
        <w:numPr>
          <w:ilvl w:val="0"/>
          <w:numId w:val="1"/>
        </w:numPr>
        <w:shd w:val="clear" w:color="auto" w:fill="FFFFFF" w:themeFill="background1"/>
        <w:spacing w:before="100" w:beforeAutospacing="1" w:after="100" w:afterAutospacing="1" w:line="240" w:lineRule="auto"/>
        <w:rPr>
          <w:rFonts w:ascii="Segoe UI" w:eastAsia="Segoe UI" w:hAnsi="Segoe UI" w:cs="Segoe UI"/>
          <w:color w:val="212529"/>
          <w:sz w:val="24"/>
          <w:szCs w:val="24"/>
          <w:lang w:val="pt-BR"/>
        </w:rPr>
      </w:pPr>
      <w:hyperlink r:id="rId16">
        <w:r w:rsidRPr="00CD4215">
          <w:rPr>
            <w:rFonts w:ascii="Segoe UI" w:eastAsia="Segoe UI" w:hAnsi="Segoe UI" w:cs="Segoe UI"/>
            <w:color w:val="0060C7"/>
            <w:sz w:val="24"/>
            <w:szCs w:val="24"/>
            <w:lang w:val="pt-BR"/>
          </w:rPr>
          <w:t>41.05:</w:t>
        </w:r>
      </w:hyperlink>
      <w:r w:rsidRPr="00CD4215">
        <w:rPr>
          <w:rFonts w:ascii="Segoe UI" w:eastAsia="Segoe UI" w:hAnsi="Segoe UI" w:cs="Segoe UI"/>
          <w:color w:val="212529"/>
          <w:sz w:val="24"/>
          <w:szCs w:val="24"/>
          <w:lang w:val="pt-BR"/>
        </w:rPr>
        <w:t> </w:t>
      </w:r>
      <w:r w:rsidR="00CD4215" w:rsidRPr="00CD4215">
        <w:rPr>
          <w:rFonts w:ascii="Segoe UI" w:eastAsia="Segoe UI" w:hAnsi="Segoe UI" w:cs="Segoe UI"/>
          <w:color w:val="212529"/>
          <w:sz w:val="24"/>
          <w:szCs w:val="24"/>
          <w:lang w:val="pt-BR"/>
        </w:rPr>
        <w:t>Orçamentos dos Distritos Escolares Regionais</w:t>
      </w:r>
    </w:p>
    <w:p w14:paraId="407C27CA" w14:textId="5B85D3BF" w:rsidR="00312976" w:rsidRPr="00CD4215" w:rsidRDefault="00312976" w:rsidP="26B7EA26">
      <w:pPr>
        <w:numPr>
          <w:ilvl w:val="0"/>
          <w:numId w:val="1"/>
        </w:numPr>
        <w:shd w:val="clear" w:color="auto" w:fill="FFFFFF" w:themeFill="background1"/>
        <w:spacing w:before="100" w:beforeAutospacing="1" w:after="100" w:afterAutospacing="1" w:line="240" w:lineRule="auto"/>
        <w:rPr>
          <w:rFonts w:ascii="Segoe UI" w:eastAsia="Segoe UI" w:hAnsi="Segoe UI" w:cs="Segoe UI"/>
          <w:color w:val="212529"/>
          <w:sz w:val="24"/>
          <w:szCs w:val="24"/>
          <w:lang w:val="pt-BR"/>
        </w:rPr>
      </w:pPr>
      <w:hyperlink r:id="rId17">
        <w:r w:rsidRPr="00CD4215">
          <w:rPr>
            <w:rFonts w:ascii="Segoe UI" w:eastAsia="Segoe UI" w:hAnsi="Segoe UI" w:cs="Segoe UI"/>
            <w:color w:val="0060C7"/>
            <w:sz w:val="24"/>
            <w:szCs w:val="24"/>
            <w:lang w:val="pt-BR"/>
          </w:rPr>
          <w:t>41.06:</w:t>
        </w:r>
      </w:hyperlink>
      <w:r w:rsidRPr="00CD4215">
        <w:rPr>
          <w:rFonts w:ascii="Segoe UI" w:eastAsia="Segoe UI" w:hAnsi="Segoe UI" w:cs="Segoe UI"/>
          <w:color w:val="212529"/>
          <w:sz w:val="24"/>
          <w:szCs w:val="24"/>
          <w:lang w:val="pt-BR"/>
        </w:rPr>
        <w:t> </w:t>
      </w:r>
      <w:r w:rsidR="00531A49" w:rsidRPr="00531A49">
        <w:rPr>
          <w:rFonts w:ascii="Segoe UI" w:eastAsia="Segoe UI" w:hAnsi="Segoe UI" w:cs="Segoe UI"/>
          <w:sz w:val="24"/>
          <w:szCs w:val="24"/>
          <w:lang w:val="pt-BR"/>
        </w:rPr>
        <w:t>Fundos de Excedentes e Déficits.</w:t>
      </w:r>
    </w:p>
    <w:p w14:paraId="760F450C" w14:textId="583EC088" w:rsidR="00312976" w:rsidRPr="00CD4215" w:rsidRDefault="27077D52" w:rsidP="18C044E8">
      <w:pPr>
        <w:numPr>
          <w:ilvl w:val="0"/>
          <w:numId w:val="1"/>
        </w:numPr>
        <w:shd w:val="clear" w:color="auto" w:fill="FFFFFF" w:themeFill="background1"/>
        <w:spacing w:before="100" w:beforeAutospacing="1" w:after="100" w:afterAutospacing="1" w:line="240" w:lineRule="auto"/>
        <w:rPr>
          <w:rFonts w:ascii="Segoe UI" w:eastAsia="Segoe UI" w:hAnsi="Segoe UI" w:cs="Segoe UI"/>
          <w:sz w:val="24"/>
          <w:szCs w:val="24"/>
          <w:lang w:val="pt-BR"/>
        </w:rPr>
      </w:pPr>
      <w:hyperlink r:id="rId18">
        <w:r w:rsidRPr="00CD4215">
          <w:rPr>
            <w:rFonts w:ascii="Segoe UI" w:eastAsia="Segoe UI" w:hAnsi="Segoe UI" w:cs="Segoe UI"/>
            <w:color w:val="0060C7"/>
            <w:sz w:val="24"/>
            <w:szCs w:val="24"/>
            <w:lang w:val="pt-BR"/>
          </w:rPr>
          <w:t>41.07:</w:t>
        </w:r>
      </w:hyperlink>
      <w:r w:rsidRPr="00CD4215">
        <w:rPr>
          <w:rFonts w:ascii="Segoe UI" w:eastAsia="Segoe UI" w:hAnsi="Segoe UI" w:cs="Segoe UI"/>
          <w:color w:val="212529"/>
          <w:sz w:val="24"/>
          <w:szCs w:val="24"/>
          <w:lang w:val="pt-BR"/>
        </w:rPr>
        <w:t> </w:t>
      </w:r>
      <w:r w:rsidR="00CD4215" w:rsidRPr="00CD4215">
        <w:rPr>
          <w:rFonts w:ascii="Segoe UI" w:eastAsia="Segoe UI" w:hAnsi="Segoe UI" w:cs="Segoe UI"/>
          <w:sz w:val="24"/>
          <w:szCs w:val="24"/>
          <w:lang w:val="pt-BR"/>
        </w:rPr>
        <w:t>Supervisão Fiscal dos Distritos Escolares Regionais pelo Comissário</w:t>
      </w:r>
    </w:p>
    <w:p w14:paraId="0B17AF1A" w14:textId="4FA08B42" w:rsidR="0097708D" w:rsidRPr="00ED709D" w:rsidRDefault="0097708D" w:rsidP="3C1EEF0D">
      <w:pPr>
        <w:numPr>
          <w:ilvl w:val="0"/>
          <w:numId w:val="1"/>
        </w:numPr>
        <w:shd w:val="clear" w:color="auto" w:fill="FFFFFF" w:themeFill="background1"/>
        <w:spacing w:before="100" w:beforeAutospacing="1" w:after="100" w:afterAutospacing="1" w:line="240" w:lineRule="auto"/>
        <w:rPr>
          <w:rFonts w:ascii="Segoe UI" w:eastAsia="Segoe UI" w:hAnsi="Segoe UI" w:cs="Segoe UI"/>
          <w:sz w:val="24"/>
          <w:szCs w:val="24"/>
          <w:u w:val="single"/>
        </w:rPr>
      </w:pPr>
      <w:r w:rsidRPr="00ED709D">
        <w:rPr>
          <w:rFonts w:ascii="Segoe UI" w:eastAsia="Segoe UI" w:hAnsi="Segoe UI" w:cs="Segoe UI"/>
          <w:sz w:val="24"/>
          <w:szCs w:val="24"/>
          <w:u w:val="single"/>
        </w:rPr>
        <w:t xml:space="preserve">41.08: </w:t>
      </w:r>
      <w:r w:rsidR="00CD4215" w:rsidRPr="00CD4215">
        <w:rPr>
          <w:rFonts w:ascii="Segoe UI" w:eastAsia="Segoe UI" w:hAnsi="Segoe UI" w:cs="Segoe UI"/>
          <w:sz w:val="24"/>
          <w:szCs w:val="24"/>
          <w:u w:val="single"/>
          <w:lang w:val="pt-BR"/>
        </w:rPr>
        <w:t>Isenções</w:t>
      </w:r>
    </w:p>
    <w:p w14:paraId="183B7E7E" w14:textId="446B7E34" w:rsidR="000C38E2" w:rsidRPr="00ED709D" w:rsidRDefault="6B5F865C" w:rsidP="3C1EEF0D">
      <w:pPr>
        <w:numPr>
          <w:ilvl w:val="0"/>
          <w:numId w:val="1"/>
        </w:numPr>
        <w:shd w:val="clear" w:color="auto" w:fill="FFFFFF" w:themeFill="background1"/>
        <w:spacing w:before="100" w:beforeAutospacing="1" w:after="100" w:afterAutospacing="1" w:line="240" w:lineRule="auto"/>
        <w:rPr>
          <w:rFonts w:ascii="Segoe UI" w:eastAsia="Segoe UI" w:hAnsi="Segoe UI" w:cs="Segoe UI"/>
          <w:sz w:val="24"/>
          <w:szCs w:val="24"/>
          <w:u w:val="single"/>
        </w:rPr>
      </w:pPr>
      <w:r w:rsidRPr="00ED709D">
        <w:rPr>
          <w:rFonts w:ascii="Segoe UI" w:eastAsia="Segoe UI" w:hAnsi="Segoe UI" w:cs="Segoe UI"/>
          <w:sz w:val="24"/>
          <w:szCs w:val="24"/>
          <w:u w:val="single"/>
        </w:rPr>
        <w:t xml:space="preserve">41.09: </w:t>
      </w:r>
      <w:r w:rsidR="00CD4215" w:rsidRPr="00CD4215">
        <w:rPr>
          <w:rFonts w:ascii="Segoe UI" w:eastAsia="Segoe UI" w:hAnsi="Segoe UI" w:cs="Segoe UI"/>
          <w:sz w:val="24"/>
          <w:szCs w:val="24"/>
          <w:u w:val="single"/>
          <w:lang w:val="pt-BR"/>
        </w:rPr>
        <w:t>Divisibilidade</w:t>
      </w:r>
    </w:p>
    <w:p w14:paraId="353EDD17" w14:textId="7314D021" w:rsidR="00EF1E81" w:rsidRPr="00EF1E81" w:rsidRDefault="00EF1E81" w:rsidP="26B7EA26">
      <w:pPr>
        <w:shd w:val="clear" w:color="auto" w:fill="FFFFFF" w:themeFill="background1"/>
        <w:spacing w:after="100" w:afterAutospacing="1" w:line="240" w:lineRule="auto"/>
        <w:rPr>
          <w:rFonts w:ascii="Segoe UI" w:eastAsia="Segoe UI" w:hAnsi="Segoe UI" w:cs="Segoe UI"/>
          <w:sz w:val="24"/>
          <w:szCs w:val="24"/>
          <w:lang w:val="pt-BR"/>
        </w:rPr>
      </w:pPr>
      <w:r w:rsidRPr="00EF1E81">
        <w:rPr>
          <w:rFonts w:ascii="Segoe UI" w:eastAsia="Segoe UI" w:hAnsi="Segoe UI" w:cs="Segoe UI"/>
          <w:sz w:val="24"/>
          <w:szCs w:val="24"/>
          <w:lang w:val="pt-BR"/>
        </w:rPr>
        <w:lastRenderedPageBreak/>
        <w:t xml:space="preserve">Alterado mais recentemente pelo Conselho de Educação </w:t>
      </w:r>
      <w:r w:rsidRPr="00EF1E81">
        <w:rPr>
          <w:rFonts w:ascii="Segoe UI" w:eastAsia="Segoe UI" w:hAnsi="Segoe UI" w:cs="Segoe UI"/>
          <w:sz w:val="24"/>
          <w:szCs w:val="24"/>
          <w:u w:val="single"/>
          <w:lang w:val="pt-BR"/>
        </w:rPr>
        <w:t>Elementar e Secundária</w:t>
      </w:r>
      <w:r w:rsidRPr="00EF1E81">
        <w:rPr>
          <w:rFonts w:ascii="Segoe UI" w:eastAsia="Segoe UI" w:hAnsi="Segoe UI" w:cs="Segoe UI"/>
          <w:sz w:val="24"/>
          <w:szCs w:val="24"/>
          <w:lang w:val="pt-BR"/>
        </w:rPr>
        <w:t>: 19 de maio de 2009</w:t>
      </w:r>
    </w:p>
    <w:p w14:paraId="4F7FCF6F" w14:textId="63E30B12" w:rsidR="00312976" w:rsidRPr="003E67FD" w:rsidRDefault="00312976" w:rsidP="26B7EA26">
      <w:pPr>
        <w:shd w:val="clear" w:color="auto" w:fill="FFFFFF" w:themeFill="background1"/>
        <w:spacing w:before="100" w:beforeAutospacing="1" w:after="100" w:afterAutospacing="1" w:line="240" w:lineRule="auto"/>
        <w:outlineLvl w:val="2"/>
        <w:rPr>
          <w:rFonts w:ascii="Segoe UI" w:eastAsia="Segoe UI" w:hAnsi="Segoe UI" w:cs="Segoe UI"/>
          <w:b/>
          <w:sz w:val="24"/>
          <w:szCs w:val="24"/>
          <w:lang w:val="pt-BR"/>
        </w:rPr>
      </w:pPr>
      <w:r w:rsidRPr="003E67FD">
        <w:rPr>
          <w:rFonts w:ascii="Segoe UI" w:eastAsia="Segoe UI" w:hAnsi="Segoe UI" w:cs="Segoe UI"/>
          <w:b/>
          <w:sz w:val="24"/>
          <w:szCs w:val="24"/>
          <w:lang w:val="pt-BR"/>
        </w:rPr>
        <w:t>41.01: Defini</w:t>
      </w:r>
      <w:r w:rsidR="003E67FD" w:rsidRPr="003E67FD">
        <w:rPr>
          <w:rFonts w:ascii="Segoe UI" w:eastAsia="Segoe UI" w:hAnsi="Segoe UI" w:cs="Segoe UI"/>
          <w:b/>
          <w:sz w:val="24"/>
          <w:szCs w:val="24"/>
          <w:lang w:val="pt-BR"/>
        </w:rPr>
        <w:t>ções</w:t>
      </w:r>
    </w:p>
    <w:p w14:paraId="5CD30DCD" w14:textId="40D4A948" w:rsidR="086DBDD3" w:rsidRPr="003E67FD" w:rsidRDefault="086DBDD3" w:rsidP="086DBDD3">
      <w:pPr>
        <w:shd w:val="clear" w:color="auto" w:fill="FFFFFF" w:themeFill="background1"/>
        <w:spacing w:beforeAutospacing="1" w:afterAutospacing="1" w:line="240" w:lineRule="auto"/>
        <w:outlineLvl w:val="2"/>
        <w:rPr>
          <w:rFonts w:ascii="Segoe UI" w:eastAsia="Segoe UI" w:hAnsi="Segoe UI" w:cs="Segoe UI"/>
          <w:b/>
          <w:bCs/>
          <w:sz w:val="24"/>
          <w:szCs w:val="24"/>
          <w:lang w:val="pt-BR"/>
        </w:rPr>
      </w:pPr>
    </w:p>
    <w:p w14:paraId="3C3C1743" w14:textId="2857658B" w:rsidR="003E67FD" w:rsidRPr="003E67FD" w:rsidRDefault="003E67FD" w:rsidP="3C1EEF0D">
      <w:pPr>
        <w:shd w:val="clear" w:color="auto" w:fill="FFFFFF" w:themeFill="background1"/>
        <w:spacing w:after="100" w:afterAutospacing="1" w:line="240" w:lineRule="auto"/>
        <w:rPr>
          <w:rFonts w:ascii="Segoe UI" w:eastAsia="Segoe UI" w:hAnsi="Segoe UI" w:cs="Segoe UI"/>
          <w:sz w:val="24"/>
          <w:szCs w:val="24"/>
          <w:lang w:val="pt-BR"/>
        </w:rPr>
      </w:pPr>
      <w:r w:rsidRPr="003E67FD">
        <w:rPr>
          <w:rFonts w:ascii="Segoe UI" w:eastAsia="Segoe UI" w:hAnsi="Segoe UI" w:cs="Segoe UI"/>
          <w:sz w:val="24"/>
          <w:szCs w:val="24"/>
          <w:lang w:val="pt-BR"/>
        </w:rPr>
        <w:t>Conforme usado em 603 CMR 41.00, os seguintes termos terão os seguintes significados:</w:t>
      </w:r>
    </w:p>
    <w:p w14:paraId="47BCF52F" w14:textId="0F47E437" w:rsidR="086DBDD3" w:rsidRPr="003E67FD" w:rsidRDefault="086DBDD3" w:rsidP="086DBDD3">
      <w:pPr>
        <w:shd w:val="clear" w:color="auto" w:fill="FFFFFF" w:themeFill="background1"/>
        <w:spacing w:afterAutospacing="1" w:line="240" w:lineRule="auto"/>
        <w:rPr>
          <w:rFonts w:ascii="Segoe UI" w:eastAsia="Segoe UI" w:hAnsi="Segoe UI" w:cs="Segoe UI"/>
          <w:sz w:val="24"/>
          <w:szCs w:val="24"/>
          <w:lang w:val="pt-BR"/>
        </w:rPr>
      </w:pPr>
    </w:p>
    <w:p w14:paraId="0AF5592C" w14:textId="620F4A67" w:rsidR="003E67FD" w:rsidRPr="003E67FD" w:rsidRDefault="003E67FD" w:rsidP="34FFD3E6">
      <w:pPr>
        <w:shd w:val="clear" w:color="auto" w:fill="FFFFFF" w:themeFill="background1"/>
        <w:spacing w:after="100" w:afterAutospacing="1" w:line="240" w:lineRule="auto"/>
        <w:rPr>
          <w:rFonts w:ascii="Segoe UI" w:eastAsia="Segoe UI" w:hAnsi="Segoe UI" w:cs="Segoe UI"/>
          <w:sz w:val="24"/>
          <w:szCs w:val="24"/>
          <w:lang w:val="pt-BR"/>
        </w:rPr>
      </w:pPr>
      <w:r w:rsidRPr="003E67FD">
        <w:rPr>
          <w:rFonts w:ascii="Segoe UI" w:eastAsia="Segoe UI" w:hAnsi="Segoe UI" w:cs="Segoe UI"/>
          <w:b/>
          <w:bCs/>
          <w:sz w:val="24"/>
          <w:szCs w:val="24"/>
          <w:lang w:val="pt-BR"/>
        </w:rPr>
        <w:t>Método de Avaliação Alternativo</w:t>
      </w:r>
      <w:r w:rsidRPr="003E67FD">
        <w:rPr>
          <w:rFonts w:ascii="Segoe UI" w:eastAsia="Segoe UI" w:hAnsi="Segoe UI" w:cs="Segoe UI"/>
          <w:sz w:val="24"/>
          <w:szCs w:val="24"/>
          <w:lang w:val="pt-BR"/>
        </w:rPr>
        <w:t xml:space="preserve">. O cálculo das contribuições dos membros será efetuado de acordo com a opção local prevista no quarto parágrafo do M.G.L. c. 71, § 16B. </w:t>
      </w:r>
      <w:r w:rsidRPr="00CC5DCA">
        <w:rPr>
          <w:rFonts w:ascii="Segoe UI" w:eastAsia="Segoe UI" w:hAnsi="Segoe UI" w:cs="Segoe UI"/>
          <w:sz w:val="24"/>
          <w:szCs w:val="24"/>
          <w:lang w:val="pt-BR"/>
        </w:rPr>
        <w:t xml:space="preserve">Cada contribuição será </w:t>
      </w:r>
      <w:r w:rsidRPr="003E67FD">
        <w:rPr>
          <w:rFonts w:ascii="Segoe UI" w:eastAsia="Segoe UI" w:hAnsi="Segoe UI" w:cs="Segoe UI"/>
          <w:sz w:val="24"/>
          <w:szCs w:val="24"/>
          <w:u w:val="single"/>
          <w:lang w:val="pt-BR"/>
        </w:rPr>
        <w:t>alocada de acordo com as disposições de avaliação do acordo regional. A contribuição de cada membro</w:t>
      </w:r>
      <w:r w:rsidRPr="003E67FD">
        <w:rPr>
          <w:rFonts w:ascii="Segoe UI" w:eastAsia="Segoe UI" w:hAnsi="Segoe UI" w:cs="Segoe UI"/>
          <w:sz w:val="24"/>
          <w:szCs w:val="24"/>
          <w:lang w:val="pt-BR"/>
        </w:rPr>
        <w:t xml:space="preserve"> será a soma dos seguintes valores:</w:t>
      </w:r>
    </w:p>
    <w:p w14:paraId="33245A61" w14:textId="48BE663A" w:rsidR="00312976" w:rsidRPr="00BA114E" w:rsidRDefault="00312976" w:rsidP="26B7EA26">
      <w:pPr>
        <w:shd w:val="clear" w:color="auto" w:fill="FFFFFF" w:themeFill="background1"/>
        <w:spacing w:after="100" w:afterAutospacing="1" w:line="240" w:lineRule="auto"/>
        <w:ind w:left="720"/>
        <w:rPr>
          <w:rFonts w:ascii="Segoe UI" w:eastAsia="Segoe UI" w:hAnsi="Segoe UI" w:cs="Segoe UI"/>
          <w:sz w:val="24"/>
          <w:szCs w:val="24"/>
          <w:lang w:val="pt-BR"/>
        </w:rPr>
      </w:pPr>
      <w:r w:rsidRPr="00BA114E">
        <w:rPr>
          <w:rFonts w:ascii="Segoe UI" w:eastAsia="Segoe UI" w:hAnsi="Segoe UI" w:cs="Segoe UI"/>
          <w:sz w:val="24"/>
          <w:szCs w:val="24"/>
          <w:lang w:val="pt-BR"/>
        </w:rPr>
        <w:t xml:space="preserve">(a) </w:t>
      </w:r>
      <w:r w:rsidR="00BA114E" w:rsidRPr="00BA114E">
        <w:rPr>
          <w:rFonts w:ascii="Segoe UI" w:eastAsia="Segoe UI" w:hAnsi="Segoe UI" w:cs="Segoe UI"/>
          <w:sz w:val="24"/>
          <w:szCs w:val="24"/>
          <w:lang w:val="pt-BR"/>
        </w:rPr>
        <w:t>a parcela do membro nos gastos escolares líquidos do distrito escolar regional, conforme definido pelo M.G.L. c. 70, § 2</w:t>
      </w:r>
      <w:r w:rsidR="00BA114E">
        <w:rPr>
          <w:rFonts w:ascii="Segoe UI" w:eastAsia="Segoe UI" w:hAnsi="Segoe UI" w:cs="Segoe UI"/>
          <w:sz w:val="24"/>
          <w:szCs w:val="24"/>
          <w:lang w:val="pt-BR"/>
        </w:rPr>
        <w:t xml:space="preserve"> </w:t>
      </w:r>
      <w:r w:rsidR="00BA114E" w:rsidRPr="00BA114E">
        <w:rPr>
          <w:rFonts w:ascii="Segoe UI" w:eastAsia="Segoe UI" w:hAnsi="Segoe UI" w:cs="Segoe UI"/>
          <w:sz w:val="24"/>
          <w:szCs w:val="24"/>
          <w:lang w:val="pt-BR"/>
        </w:rPr>
        <w:t>e</w:t>
      </w:r>
    </w:p>
    <w:p w14:paraId="14D09D33" w14:textId="46F38ACE" w:rsidR="00D43A52" w:rsidRPr="00BA114E" w:rsidRDefault="4EFCBF88" w:rsidP="23D7C3BA">
      <w:pPr>
        <w:shd w:val="clear" w:color="auto" w:fill="FFFFFF" w:themeFill="background1"/>
        <w:spacing w:after="100" w:afterAutospacing="1" w:line="240" w:lineRule="auto"/>
        <w:ind w:left="720"/>
        <w:rPr>
          <w:rFonts w:ascii="Segoe UI" w:eastAsia="Segoe UI" w:hAnsi="Segoe UI" w:cs="Segoe UI"/>
          <w:sz w:val="24"/>
          <w:szCs w:val="24"/>
          <w:u w:val="single"/>
          <w:lang w:val="pt-BR"/>
        </w:rPr>
      </w:pPr>
      <w:r w:rsidRPr="00CC5DCA">
        <w:rPr>
          <w:rFonts w:ascii="Segoe UI" w:eastAsia="Segoe UI" w:hAnsi="Segoe UI" w:cs="Segoe UI"/>
          <w:sz w:val="24"/>
          <w:szCs w:val="24"/>
          <w:lang w:val="pt-BR"/>
        </w:rPr>
        <w:t xml:space="preserve">(b) </w:t>
      </w:r>
      <w:r w:rsidR="00BA114E" w:rsidRPr="00BA114E">
        <w:rPr>
          <w:rFonts w:ascii="Segoe UI" w:eastAsia="Segoe UI" w:hAnsi="Segoe UI" w:cs="Segoe UI"/>
          <w:sz w:val="24"/>
          <w:szCs w:val="24"/>
          <w:lang w:val="pt-BR"/>
        </w:rPr>
        <w:t xml:space="preserve">a parcela do membro nos custos de transporte, capital </w:t>
      </w:r>
      <w:r w:rsidR="00BA114E" w:rsidRPr="00BA114E">
        <w:rPr>
          <w:rFonts w:ascii="Segoe UI" w:eastAsia="Segoe UI" w:hAnsi="Segoe UI" w:cs="Segoe UI"/>
          <w:sz w:val="24"/>
          <w:szCs w:val="24"/>
          <w:u w:val="single"/>
          <w:lang w:val="pt-BR"/>
        </w:rPr>
        <w:t>e</w:t>
      </w:r>
      <w:r w:rsidR="00BA114E" w:rsidRPr="00BA114E">
        <w:rPr>
          <w:rFonts w:ascii="Segoe UI" w:eastAsia="Segoe UI" w:hAnsi="Segoe UI" w:cs="Segoe UI"/>
          <w:sz w:val="24"/>
          <w:szCs w:val="24"/>
          <w:lang w:val="pt-BR"/>
        </w:rPr>
        <w:t xml:space="preserve"> serviço da dívida e todas as outras despesas não incluídas nos gastos escolares líquidos do distrito escolar regional.</w:t>
      </w:r>
    </w:p>
    <w:p w14:paraId="335F6EF7" w14:textId="06E51FCB" w:rsidR="23D7C3BA" w:rsidRPr="004C738F" w:rsidRDefault="23D7C3BA" w:rsidP="23D7C3BA">
      <w:pPr>
        <w:shd w:val="clear" w:color="auto" w:fill="FFFFFF" w:themeFill="background1"/>
        <w:spacing w:afterAutospacing="1" w:line="240" w:lineRule="auto"/>
        <w:rPr>
          <w:rFonts w:ascii="Segoe UI" w:eastAsia="Segoe UI" w:hAnsi="Segoe UI" w:cs="Segoe UI"/>
          <w:b/>
          <w:bCs/>
          <w:sz w:val="24"/>
          <w:szCs w:val="24"/>
          <w:lang w:val="pt-BR"/>
        </w:rPr>
      </w:pPr>
    </w:p>
    <w:p w14:paraId="48F83A5E" w14:textId="1011DB87" w:rsidR="00CC5DCA" w:rsidRPr="00CC5DCA" w:rsidRDefault="00CC5DCA" w:rsidP="26B7EA26">
      <w:pPr>
        <w:shd w:val="clear" w:color="auto" w:fill="FFFFFF" w:themeFill="background1"/>
        <w:spacing w:after="100" w:afterAutospacing="1" w:line="240" w:lineRule="auto"/>
        <w:rPr>
          <w:rFonts w:ascii="Segoe UI" w:eastAsia="Segoe UI" w:hAnsi="Segoe UI" w:cs="Segoe UI"/>
          <w:sz w:val="24"/>
          <w:szCs w:val="24"/>
          <w:lang w:val="pt-BR"/>
        </w:rPr>
      </w:pPr>
      <w:r w:rsidRPr="00CC5DCA">
        <w:rPr>
          <w:rFonts w:ascii="Segoe UI" w:eastAsia="Segoe UI" w:hAnsi="Segoe UI" w:cs="Segoe UI"/>
          <w:b/>
          <w:bCs/>
          <w:sz w:val="24"/>
          <w:szCs w:val="24"/>
          <w:lang w:val="pt-BR"/>
        </w:rPr>
        <w:t>Conselho</w:t>
      </w:r>
      <w:r w:rsidRPr="00CC5DCA">
        <w:rPr>
          <w:rFonts w:ascii="Segoe UI" w:eastAsia="Segoe UI" w:hAnsi="Segoe UI" w:cs="Segoe UI"/>
          <w:sz w:val="24"/>
          <w:szCs w:val="24"/>
          <w:lang w:val="pt-BR"/>
        </w:rPr>
        <w:t xml:space="preserve">. Conselho de Educação </w:t>
      </w:r>
      <w:r w:rsidRPr="00CC5DCA">
        <w:rPr>
          <w:rFonts w:ascii="Segoe UI" w:eastAsia="Segoe UI" w:hAnsi="Segoe UI" w:cs="Segoe UI"/>
          <w:sz w:val="24"/>
          <w:szCs w:val="24"/>
          <w:u w:val="single"/>
          <w:lang w:val="pt-BR"/>
        </w:rPr>
        <w:t>Elementar e Secundária</w:t>
      </w:r>
      <w:r w:rsidRPr="00CC5DCA">
        <w:rPr>
          <w:rFonts w:ascii="Segoe UI" w:eastAsia="Segoe UI" w:hAnsi="Segoe UI" w:cs="Segoe UI"/>
          <w:sz w:val="24"/>
          <w:szCs w:val="24"/>
          <w:lang w:val="pt-BR"/>
        </w:rPr>
        <w:t xml:space="preserve"> d</w:t>
      </w:r>
      <w:r>
        <w:rPr>
          <w:rFonts w:ascii="Segoe UI" w:eastAsia="Segoe UI" w:hAnsi="Segoe UI" w:cs="Segoe UI"/>
          <w:sz w:val="24"/>
          <w:szCs w:val="24"/>
          <w:lang w:val="pt-BR"/>
        </w:rPr>
        <w:t xml:space="preserve">o Commonwealth de </w:t>
      </w:r>
      <w:r w:rsidRPr="00CC5DCA">
        <w:rPr>
          <w:rFonts w:ascii="Segoe UI" w:eastAsia="Segoe UI" w:hAnsi="Segoe UI" w:cs="Segoe UI"/>
          <w:sz w:val="24"/>
          <w:szCs w:val="24"/>
          <w:lang w:val="pt-BR"/>
        </w:rPr>
        <w:t>Massachusetts.</w:t>
      </w:r>
    </w:p>
    <w:p w14:paraId="333DD33B" w14:textId="5671D85B" w:rsidR="23D7C3BA" w:rsidRPr="00CC5DCA" w:rsidRDefault="23D7C3BA" w:rsidP="23D7C3BA">
      <w:pPr>
        <w:shd w:val="clear" w:color="auto" w:fill="FFFFFF" w:themeFill="background1"/>
        <w:spacing w:afterAutospacing="1" w:line="240" w:lineRule="auto"/>
        <w:rPr>
          <w:rFonts w:ascii="Segoe UI" w:eastAsia="Segoe UI" w:hAnsi="Segoe UI" w:cs="Segoe UI"/>
          <w:b/>
          <w:bCs/>
          <w:sz w:val="24"/>
          <w:szCs w:val="24"/>
          <w:lang w:val="pt-BR"/>
        </w:rPr>
      </w:pPr>
    </w:p>
    <w:p w14:paraId="106F577F" w14:textId="3177DB29" w:rsidR="00CC5DCA" w:rsidRPr="00CC5DCA" w:rsidRDefault="00CC5DCA" w:rsidP="26B7EA26">
      <w:pPr>
        <w:shd w:val="clear" w:color="auto" w:fill="FFFFFF" w:themeFill="background1"/>
        <w:spacing w:after="100" w:afterAutospacing="1" w:line="240" w:lineRule="auto"/>
        <w:rPr>
          <w:rFonts w:ascii="Segoe UI" w:eastAsia="Segoe UI" w:hAnsi="Segoe UI" w:cs="Segoe UI"/>
          <w:sz w:val="24"/>
          <w:szCs w:val="24"/>
          <w:lang w:val="pt-BR"/>
        </w:rPr>
      </w:pPr>
      <w:r w:rsidRPr="00CC5DCA">
        <w:rPr>
          <w:rFonts w:ascii="Segoe UI" w:eastAsia="Segoe UI" w:hAnsi="Segoe UI" w:cs="Segoe UI"/>
          <w:b/>
          <w:bCs/>
          <w:sz w:val="24"/>
          <w:szCs w:val="24"/>
          <w:lang w:val="pt-BR"/>
        </w:rPr>
        <w:t>Comissário</w:t>
      </w:r>
      <w:r w:rsidRPr="00CC5DCA">
        <w:rPr>
          <w:rFonts w:ascii="Segoe UI" w:eastAsia="Segoe UI" w:hAnsi="Segoe UI" w:cs="Segoe UI"/>
          <w:sz w:val="24"/>
          <w:szCs w:val="24"/>
          <w:lang w:val="pt-BR"/>
        </w:rPr>
        <w:t xml:space="preserve">. O Comissário de Educação </w:t>
      </w:r>
      <w:r w:rsidRPr="00CC5DCA">
        <w:rPr>
          <w:rFonts w:ascii="Segoe UI" w:eastAsia="Segoe UI" w:hAnsi="Segoe UI" w:cs="Segoe UI"/>
          <w:sz w:val="24"/>
          <w:szCs w:val="24"/>
          <w:u w:val="single"/>
          <w:lang w:val="pt-BR"/>
        </w:rPr>
        <w:t>Elementar e Secundária</w:t>
      </w:r>
      <w:r w:rsidRPr="00CC5DCA">
        <w:rPr>
          <w:rFonts w:ascii="Segoe UI" w:eastAsia="Segoe UI" w:hAnsi="Segoe UI" w:cs="Segoe UI"/>
          <w:sz w:val="24"/>
          <w:szCs w:val="24"/>
          <w:lang w:val="pt-BR"/>
        </w:rPr>
        <w:t xml:space="preserve"> ou </w:t>
      </w:r>
      <w:r w:rsidRPr="00CC5DCA">
        <w:rPr>
          <w:rFonts w:ascii="Segoe UI" w:eastAsia="Segoe UI" w:hAnsi="Segoe UI" w:cs="Segoe UI"/>
          <w:sz w:val="24"/>
          <w:szCs w:val="24"/>
          <w:u w:val="single"/>
          <w:lang w:val="pt-BR"/>
        </w:rPr>
        <w:t>seu</w:t>
      </w:r>
      <w:r w:rsidRPr="00CC5DCA">
        <w:rPr>
          <w:rFonts w:ascii="Segoe UI" w:eastAsia="Segoe UI" w:hAnsi="Segoe UI" w:cs="Segoe UI"/>
          <w:sz w:val="24"/>
          <w:szCs w:val="24"/>
          <w:lang w:val="pt-BR"/>
        </w:rPr>
        <w:t xml:space="preserve"> representante.</w:t>
      </w:r>
    </w:p>
    <w:p w14:paraId="06A6CE3E" w14:textId="6A5B07D7" w:rsidR="23D7C3BA" w:rsidRPr="00CC5DCA" w:rsidRDefault="23D7C3BA" w:rsidP="23D7C3BA">
      <w:pPr>
        <w:shd w:val="clear" w:color="auto" w:fill="FFFFFF" w:themeFill="background1"/>
        <w:spacing w:afterAutospacing="1" w:line="240" w:lineRule="auto"/>
        <w:rPr>
          <w:rFonts w:ascii="Segoe UI" w:eastAsia="Segoe UI" w:hAnsi="Segoe UI" w:cs="Segoe UI"/>
          <w:b/>
          <w:bCs/>
          <w:sz w:val="24"/>
          <w:szCs w:val="24"/>
          <w:u w:val="single"/>
          <w:lang w:val="pt-BR"/>
        </w:rPr>
      </w:pPr>
    </w:p>
    <w:p w14:paraId="2ADF1B6D" w14:textId="4C689BE8" w:rsidR="00CC5DCA" w:rsidRPr="00CC5DCA" w:rsidRDefault="00CC5DCA" w:rsidP="26B7EA26">
      <w:pPr>
        <w:shd w:val="clear" w:color="auto" w:fill="FFFFFF" w:themeFill="background1"/>
        <w:spacing w:after="100" w:afterAutospacing="1" w:line="240" w:lineRule="auto"/>
        <w:rPr>
          <w:rFonts w:ascii="Segoe UI" w:eastAsia="Segoe UI" w:hAnsi="Segoe UI" w:cs="Segoe UI"/>
          <w:sz w:val="24"/>
          <w:szCs w:val="24"/>
          <w:u w:val="single"/>
          <w:lang w:val="pt-BR"/>
        </w:rPr>
      </w:pPr>
      <w:r w:rsidRPr="00CC5DCA">
        <w:rPr>
          <w:rFonts w:ascii="Segoe UI" w:eastAsia="Segoe UI" w:hAnsi="Segoe UI" w:cs="Segoe UI"/>
          <w:b/>
          <w:bCs/>
          <w:sz w:val="24"/>
          <w:szCs w:val="24"/>
          <w:u w:val="single"/>
          <w:lang w:val="pt-BR"/>
        </w:rPr>
        <w:t>Departamento</w:t>
      </w:r>
      <w:r w:rsidRPr="00CC5DCA">
        <w:rPr>
          <w:rFonts w:ascii="Segoe UI" w:eastAsia="Segoe UI" w:hAnsi="Segoe UI" w:cs="Segoe UI"/>
          <w:sz w:val="24"/>
          <w:szCs w:val="24"/>
          <w:u w:val="single"/>
          <w:lang w:val="pt-BR"/>
        </w:rPr>
        <w:t>. Departamento de Educação Elementar e Secundária de Massachusetts.</w:t>
      </w:r>
    </w:p>
    <w:p w14:paraId="1A3FFC87" w14:textId="3EC3721A" w:rsidR="23D7C3BA" w:rsidRPr="00CC5DCA" w:rsidRDefault="23D7C3BA" w:rsidP="23D7C3BA">
      <w:pPr>
        <w:shd w:val="clear" w:color="auto" w:fill="FFFFFF" w:themeFill="background1"/>
        <w:spacing w:afterAutospacing="1" w:line="240" w:lineRule="auto"/>
        <w:rPr>
          <w:rFonts w:ascii="Segoe UI" w:eastAsia="Segoe UI" w:hAnsi="Segoe UI" w:cs="Segoe UI"/>
          <w:b/>
          <w:bCs/>
          <w:strike/>
          <w:sz w:val="24"/>
          <w:szCs w:val="24"/>
          <w:u w:val="single"/>
          <w:lang w:val="pt-BR"/>
        </w:rPr>
      </w:pPr>
    </w:p>
    <w:p w14:paraId="61F9E877" w14:textId="0A29AE25" w:rsidR="00CC5DCA" w:rsidRPr="00CC5DCA" w:rsidRDefault="00CC5DCA" w:rsidP="26B7EA26">
      <w:pPr>
        <w:shd w:val="clear" w:color="auto" w:fill="FFFFFF" w:themeFill="background1"/>
        <w:spacing w:after="100" w:afterAutospacing="1" w:line="240" w:lineRule="auto"/>
        <w:rPr>
          <w:rFonts w:ascii="Segoe UI" w:eastAsia="Segoe UI" w:hAnsi="Segoe UI" w:cs="Segoe UI"/>
          <w:sz w:val="24"/>
          <w:szCs w:val="24"/>
          <w:lang w:val="pt-BR"/>
        </w:rPr>
      </w:pPr>
      <w:r w:rsidRPr="00CC5DCA">
        <w:rPr>
          <w:rFonts w:ascii="Segoe UI" w:eastAsia="Segoe UI" w:hAnsi="Segoe UI" w:cs="Segoe UI"/>
          <w:b/>
          <w:bCs/>
          <w:sz w:val="24"/>
          <w:szCs w:val="24"/>
          <w:u w:val="single"/>
          <w:lang w:val="pt-BR"/>
        </w:rPr>
        <w:t>Expansão</w:t>
      </w:r>
      <w:r w:rsidRPr="00CC5DCA">
        <w:rPr>
          <w:rFonts w:ascii="Segoe UI" w:eastAsia="Segoe UI" w:hAnsi="Segoe UI" w:cs="Segoe UI"/>
          <w:sz w:val="24"/>
          <w:szCs w:val="24"/>
          <w:u w:val="single"/>
          <w:lang w:val="pt-BR"/>
        </w:rPr>
        <w:t>. Adição de níveis de ensino a um</w:t>
      </w:r>
      <w:r w:rsidRPr="00CC5DCA">
        <w:rPr>
          <w:rFonts w:ascii="Segoe UI" w:eastAsia="Segoe UI" w:hAnsi="Segoe UI" w:cs="Segoe UI"/>
          <w:sz w:val="24"/>
          <w:szCs w:val="24"/>
          <w:lang w:val="pt-BR"/>
        </w:rPr>
        <w:t xml:space="preserve"> distrito escolar regional existente.</w:t>
      </w:r>
    </w:p>
    <w:p w14:paraId="2B500D1E" w14:textId="41614173" w:rsidR="23D7C3BA" w:rsidRPr="00CC5DCA" w:rsidRDefault="23D7C3BA" w:rsidP="23D7C3BA">
      <w:pPr>
        <w:shd w:val="clear" w:color="auto" w:fill="FFFFFF" w:themeFill="background1"/>
        <w:spacing w:afterAutospacing="1" w:line="240" w:lineRule="auto"/>
        <w:rPr>
          <w:rFonts w:ascii="Segoe UI" w:eastAsia="Segoe UI" w:hAnsi="Segoe UI" w:cs="Segoe UI"/>
          <w:b/>
          <w:bCs/>
          <w:strike/>
          <w:sz w:val="24"/>
          <w:szCs w:val="24"/>
          <w:lang w:val="pt-BR"/>
        </w:rPr>
      </w:pPr>
    </w:p>
    <w:p w14:paraId="72BBE6B2" w14:textId="59CA7360" w:rsidR="00312976" w:rsidRDefault="4ED48578" w:rsidP="26B7EA26">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b/>
          <w:bCs/>
          <w:sz w:val="24"/>
          <w:szCs w:val="24"/>
          <w:u w:val="single"/>
        </w:rPr>
        <w:lastRenderedPageBreak/>
        <w:t>Enlargement</w:t>
      </w:r>
      <w:r w:rsidR="3AB9AE57" w:rsidRPr="00ED709D">
        <w:rPr>
          <w:rFonts w:ascii="Segoe UI" w:eastAsia="Segoe UI" w:hAnsi="Segoe UI" w:cs="Segoe UI"/>
          <w:b/>
          <w:bCs/>
          <w:sz w:val="24"/>
          <w:szCs w:val="24"/>
          <w:u w:val="single"/>
        </w:rPr>
        <w:t>.</w:t>
      </w:r>
      <w:r w:rsidRPr="00ED709D">
        <w:rPr>
          <w:rFonts w:ascii="Segoe UI" w:eastAsia="Segoe UI" w:hAnsi="Segoe UI" w:cs="Segoe UI"/>
          <w:sz w:val="24"/>
          <w:szCs w:val="24"/>
          <w:u w:val="single"/>
        </w:rPr>
        <w:t xml:space="preserve"> </w:t>
      </w:r>
      <w:r w:rsidR="3BD9C07D" w:rsidRPr="00ED709D">
        <w:rPr>
          <w:rFonts w:ascii="Segoe UI" w:eastAsia="Segoe UI" w:hAnsi="Segoe UI" w:cs="Segoe UI"/>
          <w:sz w:val="24"/>
          <w:szCs w:val="24"/>
          <w:u w:val="single"/>
        </w:rPr>
        <w:t>The addition of on</w:t>
      </w:r>
      <w:r w:rsidR="50C70BE4" w:rsidRPr="00ED709D">
        <w:rPr>
          <w:rFonts w:ascii="Segoe UI" w:eastAsia="Segoe UI" w:hAnsi="Segoe UI" w:cs="Segoe UI"/>
          <w:sz w:val="24"/>
          <w:szCs w:val="24"/>
          <w:u w:val="single"/>
        </w:rPr>
        <w:t>e</w:t>
      </w:r>
      <w:r w:rsidR="3BD9C07D" w:rsidRPr="00ED709D">
        <w:rPr>
          <w:rFonts w:ascii="Segoe UI" w:eastAsia="Segoe UI" w:hAnsi="Segoe UI" w:cs="Segoe UI"/>
          <w:sz w:val="24"/>
          <w:szCs w:val="24"/>
          <w:u w:val="single"/>
        </w:rPr>
        <w:t xml:space="preserve"> or more municipalities to a</w:t>
      </w:r>
      <w:r w:rsidRPr="00ED709D">
        <w:rPr>
          <w:rFonts w:ascii="Segoe UI" w:eastAsia="Segoe UI" w:hAnsi="Segoe UI" w:cs="Segoe UI"/>
          <w:sz w:val="24"/>
          <w:szCs w:val="24"/>
          <w:u w:val="single"/>
        </w:rPr>
        <w:t>n</w:t>
      </w:r>
      <w:r w:rsidR="4EFCBF88" w:rsidRPr="00ED709D">
        <w:rPr>
          <w:rFonts w:ascii="Segoe UI" w:eastAsia="Segoe UI" w:hAnsi="Segoe UI" w:cs="Segoe UI"/>
          <w:sz w:val="24"/>
          <w:szCs w:val="24"/>
        </w:rPr>
        <w:t xml:space="preserve"> existing regional school district</w:t>
      </w:r>
      <w:r w:rsidR="3AB9AE57" w:rsidRPr="00ED709D">
        <w:rPr>
          <w:rFonts w:ascii="Segoe UI" w:eastAsia="Segoe UI" w:hAnsi="Segoe UI" w:cs="Segoe UI"/>
          <w:sz w:val="24"/>
          <w:szCs w:val="24"/>
        </w:rPr>
        <w:t xml:space="preserve">. </w:t>
      </w:r>
    </w:p>
    <w:p w14:paraId="0A0247D6" w14:textId="15ED15A8" w:rsidR="009E7413" w:rsidRPr="009E7413" w:rsidRDefault="009E7413" w:rsidP="26B7EA26">
      <w:pPr>
        <w:shd w:val="clear" w:color="auto" w:fill="FFFFFF" w:themeFill="background1"/>
        <w:spacing w:after="100" w:afterAutospacing="1" w:line="240" w:lineRule="auto"/>
        <w:rPr>
          <w:rFonts w:ascii="Segoe UI" w:eastAsia="Segoe UI" w:hAnsi="Segoe UI" w:cs="Segoe UI"/>
          <w:sz w:val="24"/>
          <w:szCs w:val="24"/>
          <w:u w:val="single"/>
          <w:lang w:val="pt-BR"/>
        </w:rPr>
      </w:pPr>
      <w:r w:rsidRPr="009E7413">
        <w:rPr>
          <w:rFonts w:ascii="Segoe UI" w:eastAsia="Segoe UI" w:hAnsi="Segoe UI" w:cs="Segoe UI"/>
          <w:b/>
          <w:bCs/>
          <w:sz w:val="24"/>
          <w:szCs w:val="24"/>
          <w:u w:val="single"/>
          <w:lang w:val="pt-BR"/>
        </w:rPr>
        <w:t>Ampliação</w:t>
      </w:r>
      <w:r w:rsidRPr="009E7413">
        <w:rPr>
          <w:rFonts w:ascii="Segoe UI" w:eastAsia="Segoe UI" w:hAnsi="Segoe UI" w:cs="Segoe UI"/>
          <w:sz w:val="24"/>
          <w:szCs w:val="24"/>
          <w:u w:val="single"/>
          <w:lang w:val="pt-BR"/>
        </w:rPr>
        <w:t>. Adição de um ou mais municípios a</w:t>
      </w:r>
      <w:r w:rsidRPr="009E7413">
        <w:rPr>
          <w:rFonts w:ascii="Segoe UI" w:eastAsia="Segoe UI" w:hAnsi="Segoe UI" w:cs="Segoe UI"/>
          <w:sz w:val="24"/>
          <w:szCs w:val="24"/>
          <w:lang w:val="pt-BR"/>
        </w:rPr>
        <w:t xml:space="preserve"> um</w:t>
      </w:r>
      <w:r>
        <w:rPr>
          <w:rFonts w:ascii="Segoe UI" w:eastAsia="Segoe UI" w:hAnsi="Segoe UI" w:cs="Segoe UI"/>
          <w:sz w:val="24"/>
          <w:szCs w:val="24"/>
          <w:lang w:val="pt-BR"/>
        </w:rPr>
        <w:t xml:space="preserve"> </w:t>
      </w:r>
      <w:r w:rsidRPr="009E7413">
        <w:rPr>
          <w:rFonts w:ascii="Segoe UI" w:eastAsia="Segoe UI" w:hAnsi="Segoe UI" w:cs="Segoe UI"/>
          <w:sz w:val="24"/>
          <w:szCs w:val="24"/>
          <w:lang w:val="pt-BR"/>
        </w:rPr>
        <w:t>distrito escolar regional existente.</w:t>
      </w:r>
    </w:p>
    <w:p w14:paraId="14B18B7C" w14:textId="67B4FE1C" w:rsidR="23D7C3BA" w:rsidRPr="009E7413" w:rsidRDefault="23D7C3BA" w:rsidP="23D7C3BA">
      <w:pPr>
        <w:shd w:val="clear" w:color="auto" w:fill="FFFFFF" w:themeFill="background1"/>
        <w:spacing w:afterAutospacing="1" w:line="240" w:lineRule="auto"/>
        <w:rPr>
          <w:rFonts w:ascii="Segoe UI" w:eastAsia="Segoe UI" w:hAnsi="Segoe UI" w:cs="Segoe UI"/>
          <w:b/>
          <w:bCs/>
          <w:sz w:val="24"/>
          <w:szCs w:val="24"/>
          <w:lang w:val="pt-BR"/>
        </w:rPr>
      </w:pPr>
    </w:p>
    <w:p w14:paraId="49774426" w14:textId="2A59633C" w:rsidR="004F3938" w:rsidRPr="004F3938" w:rsidRDefault="004F3938" w:rsidP="3C1EEF0D">
      <w:pPr>
        <w:shd w:val="clear" w:color="auto" w:fill="FFFFFF" w:themeFill="background1"/>
        <w:spacing w:after="100" w:afterAutospacing="1" w:line="240" w:lineRule="auto"/>
        <w:rPr>
          <w:rFonts w:ascii="Segoe UI" w:eastAsia="Segoe UI" w:hAnsi="Segoe UI" w:cs="Segoe UI"/>
          <w:sz w:val="24"/>
          <w:szCs w:val="24"/>
          <w:lang w:val="pt-BR"/>
        </w:rPr>
      </w:pPr>
      <w:r w:rsidRPr="004F3938">
        <w:rPr>
          <w:rFonts w:ascii="Segoe UI" w:eastAsia="Segoe UI" w:hAnsi="Segoe UI" w:cs="Segoe UI"/>
          <w:b/>
          <w:bCs/>
          <w:sz w:val="24"/>
          <w:szCs w:val="24"/>
          <w:lang w:val="pt-BR"/>
        </w:rPr>
        <w:t>Autoridade local de apropriação</w:t>
      </w:r>
      <w:r w:rsidRPr="004F3938">
        <w:rPr>
          <w:rFonts w:ascii="Segoe UI" w:eastAsia="Segoe UI" w:hAnsi="Segoe UI" w:cs="Segoe UI"/>
          <w:sz w:val="24"/>
          <w:szCs w:val="24"/>
          <w:lang w:val="pt-BR"/>
        </w:rPr>
        <w:t>. Em uma cidade, a assembleia municipal; em uma cidade, o conselho, com a aprovação do prefeito quando exigido por lei; em um município com forma de governo de conselho municipal, o conselho municipal.</w:t>
      </w:r>
    </w:p>
    <w:p w14:paraId="0D16CBFE" w14:textId="5F15790E" w:rsidR="23D7C3BA" w:rsidRPr="004F3938" w:rsidRDefault="23D7C3BA" w:rsidP="23D7C3BA">
      <w:pPr>
        <w:shd w:val="clear" w:color="auto" w:fill="FFFFFF" w:themeFill="background1"/>
        <w:spacing w:afterAutospacing="1" w:line="240" w:lineRule="auto"/>
        <w:rPr>
          <w:rFonts w:ascii="Segoe UI" w:eastAsia="Segoe UI" w:hAnsi="Segoe UI" w:cs="Segoe UI"/>
          <w:b/>
          <w:bCs/>
          <w:sz w:val="24"/>
          <w:szCs w:val="24"/>
          <w:lang w:val="pt-BR"/>
        </w:rPr>
      </w:pPr>
    </w:p>
    <w:p w14:paraId="2CDFACEF" w14:textId="629F47FC" w:rsidR="004F3938" w:rsidRPr="004F3938" w:rsidRDefault="004F3938" w:rsidP="3C1EEF0D">
      <w:pPr>
        <w:shd w:val="clear" w:color="auto" w:fill="FFFFFF" w:themeFill="background1"/>
        <w:spacing w:after="100" w:afterAutospacing="1" w:line="240" w:lineRule="auto"/>
        <w:rPr>
          <w:rFonts w:ascii="Segoe UI" w:eastAsia="Segoe UI" w:hAnsi="Segoe UI" w:cs="Segoe UI"/>
          <w:sz w:val="24"/>
          <w:szCs w:val="24"/>
          <w:lang w:val="pt-BR"/>
        </w:rPr>
      </w:pPr>
      <w:r w:rsidRPr="004F3938">
        <w:rPr>
          <w:rFonts w:ascii="Segoe UI" w:eastAsia="Segoe UI" w:hAnsi="Segoe UI" w:cs="Segoe UI"/>
          <w:b/>
          <w:bCs/>
          <w:sz w:val="24"/>
          <w:szCs w:val="24"/>
          <w:lang w:val="pt-BR"/>
        </w:rPr>
        <w:t>Membro</w:t>
      </w:r>
      <w:r w:rsidRPr="004F3938">
        <w:rPr>
          <w:rFonts w:ascii="Segoe UI" w:eastAsia="Segoe UI" w:hAnsi="Segoe UI" w:cs="Segoe UI"/>
          <w:sz w:val="24"/>
          <w:szCs w:val="24"/>
          <w:lang w:val="pt-BR"/>
        </w:rPr>
        <w:t>. Um município que é membro de um distrito escolar regional.</w:t>
      </w:r>
    </w:p>
    <w:p w14:paraId="06F8F566" w14:textId="6D93ECDF" w:rsidR="23D7C3BA" w:rsidRPr="004F3938" w:rsidRDefault="23D7C3BA" w:rsidP="23D7C3BA">
      <w:pPr>
        <w:shd w:val="clear" w:color="auto" w:fill="FFFFFF" w:themeFill="background1"/>
        <w:spacing w:afterAutospacing="1" w:line="240" w:lineRule="auto"/>
        <w:rPr>
          <w:rFonts w:ascii="Segoe UI" w:eastAsia="Segoe UI" w:hAnsi="Segoe UI" w:cs="Segoe UI"/>
          <w:b/>
          <w:bCs/>
          <w:sz w:val="24"/>
          <w:szCs w:val="24"/>
          <w:lang w:val="pt-BR"/>
        </w:rPr>
      </w:pPr>
    </w:p>
    <w:p w14:paraId="4E866784" w14:textId="190E6A53" w:rsidR="00312976" w:rsidRPr="004F3938" w:rsidRDefault="004F3938" w:rsidP="26B7EA26">
      <w:pPr>
        <w:shd w:val="clear" w:color="auto" w:fill="FFFFFF" w:themeFill="background1"/>
        <w:spacing w:after="100" w:afterAutospacing="1" w:line="240" w:lineRule="auto"/>
        <w:rPr>
          <w:rFonts w:ascii="Segoe UI" w:eastAsia="Segoe UI" w:hAnsi="Segoe UI" w:cs="Segoe UI"/>
          <w:sz w:val="24"/>
          <w:szCs w:val="24"/>
          <w:lang w:val="pt-BR"/>
        </w:rPr>
      </w:pPr>
      <w:r w:rsidRPr="004F3938">
        <w:rPr>
          <w:rFonts w:ascii="Segoe UI" w:eastAsia="Segoe UI" w:hAnsi="Segoe UI" w:cs="Segoe UI"/>
          <w:b/>
          <w:bCs/>
          <w:sz w:val="24"/>
          <w:szCs w:val="24"/>
          <w:lang w:val="pt-BR"/>
        </w:rPr>
        <w:t>Município.</w:t>
      </w:r>
      <w:r w:rsidR="4EFCBF88" w:rsidRPr="004F3938">
        <w:rPr>
          <w:rFonts w:ascii="Segoe UI" w:eastAsia="Segoe UI" w:hAnsi="Segoe UI" w:cs="Segoe UI"/>
          <w:sz w:val="24"/>
          <w:szCs w:val="24"/>
          <w:lang w:val="pt-BR"/>
        </w:rPr>
        <w:t xml:space="preserve"> </w:t>
      </w:r>
      <w:r w:rsidRPr="004F3938">
        <w:rPr>
          <w:rFonts w:ascii="Segoe UI" w:eastAsia="Segoe UI" w:hAnsi="Segoe UI" w:cs="Segoe UI"/>
          <w:sz w:val="24"/>
          <w:szCs w:val="24"/>
          <w:lang w:val="pt-BR"/>
        </w:rPr>
        <w:t>Qualquer cidade ou vila d</w:t>
      </w:r>
      <w:r>
        <w:rPr>
          <w:rFonts w:ascii="Segoe UI" w:eastAsia="Segoe UI" w:hAnsi="Segoe UI" w:cs="Segoe UI"/>
          <w:sz w:val="24"/>
          <w:szCs w:val="24"/>
          <w:lang w:val="pt-BR"/>
        </w:rPr>
        <w:t xml:space="preserve">o </w:t>
      </w:r>
      <w:r w:rsidR="4EFCBF88" w:rsidRPr="004F3938">
        <w:rPr>
          <w:rFonts w:ascii="Segoe UI" w:eastAsia="Segoe UI" w:hAnsi="Segoe UI" w:cs="Segoe UI"/>
          <w:sz w:val="24"/>
          <w:szCs w:val="24"/>
          <w:lang w:val="pt-BR"/>
        </w:rPr>
        <w:t>Commonwealth.</w:t>
      </w:r>
      <w:r w:rsidR="2222477C" w:rsidRPr="004F3938">
        <w:rPr>
          <w:rFonts w:ascii="Segoe UI" w:eastAsia="Segoe UI" w:hAnsi="Segoe UI" w:cs="Segoe UI"/>
          <w:sz w:val="24"/>
          <w:szCs w:val="24"/>
          <w:lang w:val="pt-BR"/>
        </w:rPr>
        <w:t xml:space="preserve"> </w:t>
      </w:r>
    </w:p>
    <w:p w14:paraId="2D2ADDC7" w14:textId="2EBF05B8" w:rsidR="23D7C3BA" w:rsidRPr="004F3938" w:rsidRDefault="23D7C3BA" w:rsidP="23D7C3BA">
      <w:pPr>
        <w:shd w:val="clear" w:color="auto" w:fill="FFFFFF" w:themeFill="background1"/>
        <w:spacing w:afterAutospacing="1" w:line="240" w:lineRule="auto"/>
        <w:rPr>
          <w:rFonts w:ascii="Segoe UI" w:eastAsia="Segoe UI" w:hAnsi="Segoe UI" w:cs="Segoe UI"/>
          <w:b/>
          <w:bCs/>
          <w:sz w:val="24"/>
          <w:szCs w:val="24"/>
          <w:u w:val="single"/>
          <w:lang w:val="pt-BR"/>
        </w:rPr>
      </w:pPr>
    </w:p>
    <w:p w14:paraId="0D7DC9D0" w14:textId="79E7CC1C" w:rsidR="00E127A3" w:rsidRPr="00E127A3" w:rsidRDefault="00E127A3" w:rsidP="22229D00">
      <w:pPr>
        <w:shd w:val="clear" w:color="auto" w:fill="FFFFFF" w:themeFill="background1"/>
        <w:spacing w:after="100" w:afterAutospacing="1" w:line="240" w:lineRule="auto"/>
        <w:rPr>
          <w:rFonts w:ascii="Segoe UI" w:eastAsia="Segoe UI" w:hAnsi="Segoe UI" w:cs="Segoe UI"/>
          <w:sz w:val="24"/>
          <w:szCs w:val="24"/>
          <w:u w:val="single"/>
          <w:lang w:val="pt-BR"/>
        </w:rPr>
      </w:pPr>
      <w:r w:rsidRPr="00E127A3">
        <w:rPr>
          <w:rFonts w:ascii="Segoe UI" w:eastAsia="Segoe UI" w:hAnsi="Segoe UI" w:cs="Segoe UI"/>
          <w:b/>
          <w:bCs/>
          <w:sz w:val="24"/>
          <w:szCs w:val="24"/>
          <w:u w:val="single"/>
          <w:lang w:val="pt-BR"/>
        </w:rPr>
        <w:t>Acordo Regional</w:t>
      </w:r>
      <w:r w:rsidRPr="00E127A3">
        <w:rPr>
          <w:rFonts w:ascii="Segoe UI" w:eastAsia="Segoe UI" w:hAnsi="Segoe UI" w:cs="Segoe UI"/>
          <w:sz w:val="24"/>
          <w:szCs w:val="24"/>
          <w:u w:val="single"/>
          <w:lang w:val="pt-BR"/>
        </w:rPr>
        <w:t>. O acordo escrito entre municípios que estabelece um distrito escolar regional, de acordo com a Lei de Gestão de Pessoas (MGL) c. 71, § 14B e a Lei de Gestão de Pessoas (MGL) c. 71, § 15, e conforme aprovado pelos membros e pelo Comissário, incluindo emendas aprovadas a tal acordo regional, ou conforme autorizado por um ato especial do Legislativo, com a finalidade de operar um distrito escolar regional.</w:t>
      </w:r>
    </w:p>
    <w:p w14:paraId="3DE41AB6" w14:textId="2EE31799" w:rsidR="22229D00" w:rsidRPr="00E127A3" w:rsidRDefault="22229D00" w:rsidP="22229D00">
      <w:pPr>
        <w:shd w:val="clear" w:color="auto" w:fill="FFFFFF" w:themeFill="background1"/>
        <w:spacing w:afterAutospacing="1" w:line="240" w:lineRule="auto"/>
        <w:rPr>
          <w:rFonts w:ascii="Segoe UI" w:eastAsia="Segoe UI" w:hAnsi="Segoe UI" w:cs="Segoe UI"/>
          <w:b/>
          <w:bCs/>
          <w:sz w:val="24"/>
          <w:szCs w:val="24"/>
          <w:lang w:val="pt-BR"/>
        </w:rPr>
      </w:pPr>
    </w:p>
    <w:p w14:paraId="5F234257" w14:textId="4671AFA0" w:rsidR="00E127A3" w:rsidRPr="00E127A3" w:rsidRDefault="00E127A3" w:rsidP="22229D00">
      <w:pPr>
        <w:shd w:val="clear" w:color="auto" w:fill="FFFFFF" w:themeFill="background1"/>
        <w:spacing w:after="100" w:afterAutospacing="1" w:line="240" w:lineRule="auto"/>
        <w:rPr>
          <w:rFonts w:ascii="Segoe UI" w:eastAsia="Segoe UI" w:hAnsi="Segoe UI" w:cs="Segoe UI"/>
          <w:sz w:val="24"/>
          <w:szCs w:val="24"/>
          <w:lang w:val="pt-BR"/>
        </w:rPr>
      </w:pPr>
      <w:r w:rsidRPr="00E127A3">
        <w:rPr>
          <w:rFonts w:ascii="Segoe UI" w:eastAsia="Segoe UI" w:hAnsi="Segoe UI" w:cs="Segoe UI"/>
          <w:b/>
          <w:bCs/>
          <w:sz w:val="24"/>
          <w:szCs w:val="24"/>
          <w:lang w:val="pt-BR"/>
        </w:rPr>
        <w:t>Comitê Escolar Regional</w:t>
      </w:r>
      <w:r w:rsidRPr="00E127A3">
        <w:rPr>
          <w:rFonts w:ascii="Segoe UI" w:eastAsia="Segoe UI" w:hAnsi="Segoe UI" w:cs="Segoe UI"/>
          <w:sz w:val="24"/>
          <w:szCs w:val="24"/>
          <w:lang w:val="pt-BR"/>
        </w:rPr>
        <w:t>. Comitê escolar responsável por um distrito escolar regional.</w:t>
      </w:r>
    </w:p>
    <w:p w14:paraId="0ED1ACD4" w14:textId="788AF22F" w:rsidR="22229D00" w:rsidRPr="00E127A3" w:rsidRDefault="22229D00" w:rsidP="22229D00">
      <w:pPr>
        <w:shd w:val="clear" w:color="auto" w:fill="FFFFFF" w:themeFill="background1"/>
        <w:spacing w:afterAutospacing="1" w:line="240" w:lineRule="auto"/>
        <w:rPr>
          <w:rFonts w:ascii="Segoe UI" w:eastAsia="Segoe UI" w:hAnsi="Segoe UI" w:cs="Segoe UI"/>
          <w:b/>
          <w:bCs/>
          <w:sz w:val="24"/>
          <w:szCs w:val="24"/>
          <w:lang w:val="pt-BR"/>
        </w:rPr>
      </w:pPr>
    </w:p>
    <w:p w14:paraId="3E4CAEA5" w14:textId="63F1D377" w:rsidR="00386665" w:rsidRPr="00386665" w:rsidRDefault="00386665" w:rsidP="173FFF1D">
      <w:pPr>
        <w:shd w:val="clear" w:color="auto" w:fill="FFFFFF" w:themeFill="background1"/>
        <w:spacing w:after="100" w:afterAutospacing="1" w:line="240" w:lineRule="auto"/>
        <w:rPr>
          <w:rFonts w:ascii="Segoe UI" w:eastAsia="Segoe UI" w:hAnsi="Segoe UI" w:cs="Segoe UI"/>
          <w:sz w:val="24"/>
          <w:szCs w:val="24"/>
          <w:lang w:val="pt-BR"/>
        </w:rPr>
      </w:pPr>
      <w:r w:rsidRPr="00386665">
        <w:rPr>
          <w:rFonts w:ascii="Segoe UI" w:eastAsia="Segoe UI" w:hAnsi="Segoe UI" w:cs="Segoe UI"/>
          <w:b/>
          <w:bCs/>
          <w:sz w:val="24"/>
          <w:szCs w:val="24"/>
          <w:lang w:val="pt-BR"/>
        </w:rPr>
        <w:t>Distrito Escolar Regional</w:t>
      </w:r>
      <w:r w:rsidRPr="00386665">
        <w:rPr>
          <w:rFonts w:ascii="Segoe UI" w:eastAsia="Segoe UI" w:hAnsi="Segoe UI" w:cs="Segoe UI"/>
          <w:sz w:val="24"/>
          <w:szCs w:val="24"/>
          <w:lang w:val="pt-BR"/>
        </w:rPr>
        <w:t xml:space="preserve">. Qualquer agência educacional local estabelecida sob M.G.L. c. 71, § </w:t>
      </w:r>
      <w:r w:rsidRPr="00386665">
        <w:rPr>
          <w:rFonts w:ascii="Segoe UI" w:eastAsia="Segoe UI" w:hAnsi="Segoe UI" w:cs="Segoe UI"/>
          <w:sz w:val="24"/>
          <w:szCs w:val="24"/>
          <w:u w:val="single"/>
          <w:lang w:val="pt-BR"/>
        </w:rPr>
        <w:t>14B</w:t>
      </w:r>
      <w:r w:rsidRPr="00386665">
        <w:rPr>
          <w:rFonts w:ascii="Segoe UI" w:eastAsia="Segoe UI" w:hAnsi="Segoe UI" w:cs="Segoe UI"/>
          <w:sz w:val="24"/>
          <w:szCs w:val="24"/>
          <w:lang w:val="pt-BR"/>
        </w:rPr>
        <w:t xml:space="preserve">; M.G.L. c. 71, § 15; ou por uma lei especial do </w:t>
      </w:r>
      <w:r w:rsidRPr="00386665">
        <w:rPr>
          <w:rFonts w:ascii="Segoe UI" w:eastAsia="Segoe UI" w:hAnsi="Segoe UI" w:cs="Segoe UI"/>
          <w:sz w:val="24"/>
          <w:szCs w:val="24"/>
          <w:u w:val="single"/>
          <w:lang w:val="pt-BR"/>
        </w:rPr>
        <w:t>Legislativo</w:t>
      </w:r>
      <w:r w:rsidRPr="00386665">
        <w:rPr>
          <w:rFonts w:ascii="Segoe UI" w:eastAsia="Segoe UI" w:hAnsi="Segoe UI" w:cs="Segoe UI"/>
          <w:sz w:val="24"/>
          <w:szCs w:val="24"/>
          <w:lang w:val="pt-BR"/>
        </w:rPr>
        <w:t xml:space="preserve"> com a finalidade de operar escolas regionais.</w:t>
      </w:r>
    </w:p>
    <w:p w14:paraId="040609F8" w14:textId="6CF9ED56" w:rsidR="173FFF1D" w:rsidRPr="00386665" w:rsidRDefault="173FFF1D" w:rsidP="173FFF1D">
      <w:pPr>
        <w:shd w:val="clear" w:color="auto" w:fill="FFFFFF" w:themeFill="background1"/>
        <w:spacing w:afterAutospacing="1" w:line="240" w:lineRule="auto"/>
        <w:rPr>
          <w:rFonts w:ascii="Segoe UI" w:eastAsia="Segoe UI" w:hAnsi="Segoe UI" w:cs="Segoe UI"/>
          <w:sz w:val="24"/>
          <w:szCs w:val="24"/>
          <w:lang w:val="pt-BR"/>
        </w:rPr>
      </w:pPr>
    </w:p>
    <w:p w14:paraId="6D2E8134" w14:textId="52BA7255" w:rsidR="004E2636" w:rsidRPr="004E2636" w:rsidRDefault="004E2636" w:rsidP="22229D00">
      <w:pPr>
        <w:shd w:val="clear" w:color="auto" w:fill="FFFFFF" w:themeFill="background1"/>
        <w:spacing w:after="100" w:afterAutospacing="1" w:line="240" w:lineRule="auto"/>
        <w:rPr>
          <w:rFonts w:ascii="Segoe UI" w:eastAsia="Segoe UI" w:hAnsi="Segoe UI" w:cs="Segoe UI"/>
          <w:sz w:val="24"/>
          <w:szCs w:val="24"/>
          <w:lang w:val="pt-BR"/>
        </w:rPr>
      </w:pPr>
      <w:r w:rsidRPr="004E2636">
        <w:rPr>
          <w:rFonts w:ascii="Segoe UI" w:eastAsia="Segoe UI" w:hAnsi="Segoe UI" w:cs="Segoe UI"/>
          <w:b/>
          <w:bCs/>
          <w:sz w:val="24"/>
          <w:szCs w:val="24"/>
          <w:lang w:val="pt-BR"/>
        </w:rPr>
        <w:t>Reorganização</w:t>
      </w:r>
      <w:r w:rsidRPr="004E2636">
        <w:rPr>
          <w:rFonts w:ascii="Segoe UI" w:eastAsia="Segoe UI" w:hAnsi="Segoe UI" w:cs="Segoe UI"/>
          <w:sz w:val="24"/>
          <w:szCs w:val="24"/>
          <w:lang w:val="pt-BR"/>
        </w:rPr>
        <w:t xml:space="preserve">. A formação de um novo distrito escolar regional ou mudanças na composição ou </w:t>
      </w:r>
      <w:r w:rsidRPr="004E2636">
        <w:rPr>
          <w:rFonts w:ascii="Segoe UI" w:eastAsia="Segoe UI" w:hAnsi="Segoe UI" w:cs="Segoe UI"/>
          <w:sz w:val="24"/>
          <w:szCs w:val="24"/>
          <w:u w:val="single"/>
          <w:lang w:val="pt-BR"/>
        </w:rPr>
        <w:t>nas séries atendidas</w:t>
      </w:r>
      <w:r w:rsidRPr="004E2636">
        <w:rPr>
          <w:rFonts w:ascii="Segoe UI" w:eastAsia="Segoe UI" w:hAnsi="Segoe UI" w:cs="Segoe UI"/>
          <w:sz w:val="24"/>
          <w:szCs w:val="24"/>
          <w:lang w:val="pt-BR"/>
        </w:rPr>
        <w:t xml:space="preserve"> por um distrito escolar regional existente.</w:t>
      </w:r>
    </w:p>
    <w:p w14:paraId="1DCF8914" w14:textId="1A9A3C01" w:rsidR="22229D00" w:rsidRPr="004E2636" w:rsidRDefault="22229D00" w:rsidP="22229D00">
      <w:pPr>
        <w:shd w:val="clear" w:color="auto" w:fill="FFFFFF" w:themeFill="background1"/>
        <w:spacing w:afterAutospacing="1" w:line="240" w:lineRule="auto"/>
        <w:rPr>
          <w:rFonts w:ascii="Segoe UI" w:eastAsia="Segoe UI" w:hAnsi="Segoe UI" w:cs="Segoe UI"/>
          <w:b/>
          <w:bCs/>
          <w:sz w:val="24"/>
          <w:szCs w:val="24"/>
          <w:lang w:val="pt-BR"/>
        </w:rPr>
      </w:pPr>
    </w:p>
    <w:p w14:paraId="5A47F652" w14:textId="3E42F062" w:rsidR="00CC1FCC" w:rsidRPr="00CC1FCC" w:rsidRDefault="00CC1FCC" w:rsidP="173FFF1D">
      <w:pPr>
        <w:shd w:val="clear" w:color="auto" w:fill="FFFFFF" w:themeFill="background1"/>
        <w:spacing w:after="100" w:afterAutospacing="1" w:line="240" w:lineRule="auto"/>
        <w:rPr>
          <w:rFonts w:ascii="Segoe UI" w:eastAsia="Segoe UI" w:hAnsi="Segoe UI" w:cs="Segoe UI"/>
          <w:sz w:val="24"/>
          <w:szCs w:val="24"/>
          <w:lang w:val="pt-BR"/>
        </w:rPr>
      </w:pPr>
      <w:r w:rsidRPr="00CC1FCC">
        <w:rPr>
          <w:rFonts w:ascii="Segoe UI" w:eastAsia="Segoe UI" w:hAnsi="Segoe UI" w:cs="Segoe UI"/>
          <w:b/>
          <w:bCs/>
          <w:sz w:val="24"/>
          <w:szCs w:val="24"/>
          <w:lang w:val="pt-BR"/>
        </w:rPr>
        <w:t>Método de Avaliação Estatutário</w:t>
      </w:r>
      <w:r w:rsidRPr="00CC1FCC">
        <w:rPr>
          <w:rFonts w:ascii="Segoe UI" w:eastAsia="Segoe UI" w:hAnsi="Segoe UI" w:cs="Segoe UI"/>
          <w:sz w:val="24"/>
          <w:szCs w:val="24"/>
          <w:lang w:val="pt-BR"/>
        </w:rPr>
        <w:t>. O cálculo das contribuições dos membros é efetuado de acordo com as disposições do M.G.L. c. 70, § 6. A contribuição de cada membro será a soma dos seguintes valores:</w:t>
      </w:r>
    </w:p>
    <w:p w14:paraId="1BF3EA5D" w14:textId="438BCD68" w:rsidR="173FFF1D" w:rsidRPr="00CC1FCC" w:rsidRDefault="173FFF1D" w:rsidP="173FFF1D">
      <w:pPr>
        <w:shd w:val="clear" w:color="auto" w:fill="FFFFFF" w:themeFill="background1"/>
        <w:spacing w:afterAutospacing="1" w:line="240" w:lineRule="auto"/>
        <w:rPr>
          <w:rFonts w:ascii="Segoe UI" w:eastAsia="Segoe UI" w:hAnsi="Segoe UI" w:cs="Segoe UI"/>
          <w:sz w:val="24"/>
          <w:szCs w:val="24"/>
          <w:lang w:val="pt-BR"/>
        </w:rPr>
      </w:pPr>
    </w:p>
    <w:p w14:paraId="6D519211" w14:textId="06E68C22" w:rsidR="00312976" w:rsidRPr="00CC1FCC" w:rsidRDefault="00312976" w:rsidP="173FFF1D">
      <w:pPr>
        <w:shd w:val="clear" w:color="auto" w:fill="FFFFFF" w:themeFill="background1"/>
        <w:spacing w:after="100" w:afterAutospacing="1" w:line="240" w:lineRule="auto"/>
        <w:ind w:left="720"/>
        <w:rPr>
          <w:rFonts w:ascii="Segoe UI" w:eastAsia="Segoe UI" w:hAnsi="Segoe UI" w:cs="Segoe UI"/>
          <w:sz w:val="24"/>
          <w:szCs w:val="24"/>
          <w:lang w:val="pt-BR"/>
        </w:rPr>
      </w:pPr>
      <w:r w:rsidRPr="00CC1FCC">
        <w:rPr>
          <w:rFonts w:ascii="Segoe UI" w:eastAsia="Segoe UI" w:hAnsi="Segoe UI" w:cs="Segoe UI"/>
          <w:sz w:val="24"/>
          <w:szCs w:val="24"/>
          <w:lang w:val="pt-BR"/>
        </w:rPr>
        <w:t xml:space="preserve">(a) </w:t>
      </w:r>
      <w:r w:rsidR="00CC1FCC" w:rsidRPr="00CC1FCC">
        <w:rPr>
          <w:rFonts w:ascii="Segoe UI" w:eastAsia="Segoe UI" w:hAnsi="Segoe UI" w:cs="Segoe UI"/>
          <w:sz w:val="24"/>
          <w:szCs w:val="24"/>
          <w:lang w:val="pt-BR"/>
        </w:rPr>
        <w:t>a contribuição local exigida do membro para o distrito escolar regional, conforme determinado pelo Comissário</w:t>
      </w:r>
      <w:r w:rsidR="00CC1FCC">
        <w:rPr>
          <w:rFonts w:ascii="Segoe UI" w:eastAsia="Segoe UI" w:hAnsi="Segoe UI" w:cs="Segoe UI"/>
          <w:sz w:val="24"/>
          <w:szCs w:val="24"/>
          <w:lang w:val="pt-BR"/>
        </w:rPr>
        <w:t>;</w:t>
      </w:r>
    </w:p>
    <w:p w14:paraId="7D0A0139" w14:textId="0640034F" w:rsidR="173FFF1D" w:rsidRPr="00CC1FCC" w:rsidRDefault="173FFF1D" w:rsidP="173FFF1D">
      <w:pPr>
        <w:shd w:val="clear" w:color="auto" w:fill="FFFFFF" w:themeFill="background1"/>
        <w:spacing w:afterAutospacing="1" w:line="240" w:lineRule="auto"/>
        <w:ind w:left="720"/>
        <w:rPr>
          <w:rFonts w:ascii="Segoe UI" w:eastAsia="Segoe UI" w:hAnsi="Segoe UI" w:cs="Segoe UI"/>
          <w:sz w:val="24"/>
          <w:szCs w:val="24"/>
          <w:lang w:val="pt-BR"/>
        </w:rPr>
      </w:pPr>
    </w:p>
    <w:p w14:paraId="6D5D9540" w14:textId="2B0D502E" w:rsidR="00312976" w:rsidRPr="00E667DF" w:rsidRDefault="00312976" w:rsidP="173FFF1D">
      <w:pPr>
        <w:shd w:val="clear" w:color="auto" w:fill="FFFFFF" w:themeFill="background1"/>
        <w:spacing w:after="100" w:afterAutospacing="1" w:line="240" w:lineRule="auto"/>
        <w:ind w:left="720"/>
        <w:rPr>
          <w:rFonts w:ascii="Segoe UI" w:eastAsia="Segoe UI" w:hAnsi="Segoe UI" w:cs="Segoe UI"/>
          <w:sz w:val="24"/>
          <w:szCs w:val="24"/>
          <w:lang w:val="pt-BR"/>
        </w:rPr>
      </w:pPr>
      <w:r w:rsidRPr="00E667DF">
        <w:rPr>
          <w:rFonts w:ascii="Segoe UI" w:eastAsia="Segoe UI" w:hAnsi="Segoe UI" w:cs="Segoe UI"/>
          <w:sz w:val="24"/>
          <w:szCs w:val="24"/>
          <w:lang w:val="pt-BR"/>
        </w:rPr>
        <w:t xml:space="preserve">(b) </w:t>
      </w:r>
      <w:r w:rsidR="00E667DF" w:rsidRPr="00E667DF">
        <w:rPr>
          <w:rFonts w:ascii="Segoe UI" w:eastAsia="Segoe UI" w:hAnsi="Segoe UI" w:cs="Segoe UI"/>
          <w:sz w:val="24"/>
          <w:szCs w:val="24"/>
          <w:lang w:val="pt-BR"/>
        </w:rPr>
        <w:t>a parcela do membro daquela parcela dos gastos escolares líquidos do distrito escolar regional, conforme definido pelo M.G.L. c. 70, § 2, que excede a contribuição local total exigida para todos os membros, sendo esta parcela alocada de acordo com as disposições de avaliação do acordo regional; e</w:t>
      </w:r>
    </w:p>
    <w:p w14:paraId="220B734D" w14:textId="2F7FF6BE" w:rsidR="173FFF1D" w:rsidRPr="00E667DF" w:rsidRDefault="173FFF1D" w:rsidP="173FFF1D">
      <w:pPr>
        <w:shd w:val="clear" w:color="auto" w:fill="FFFFFF" w:themeFill="background1"/>
        <w:spacing w:afterAutospacing="1" w:line="240" w:lineRule="auto"/>
        <w:ind w:left="720"/>
        <w:rPr>
          <w:rFonts w:ascii="Segoe UI" w:eastAsia="Segoe UI" w:hAnsi="Segoe UI" w:cs="Segoe UI"/>
          <w:sz w:val="24"/>
          <w:szCs w:val="24"/>
          <w:lang w:val="pt-BR"/>
        </w:rPr>
      </w:pPr>
    </w:p>
    <w:p w14:paraId="3A33BADA" w14:textId="05AC08B2" w:rsidR="00312976" w:rsidRPr="00941E15" w:rsidRDefault="135F6424" w:rsidP="2C6BC6D9">
      <w:pPr>
        <w:shd w:val="clear" w:color="auto" w:fill="FFFFFF" w:themeFill="background1"/>
        <w:spacing w:after="100" w:afterAutospacing="1" w:line="240" w:lineRule="auto"/>
        <w:ind w:left="720"/>
        <w:rPr>
          <w:rFonts w:ascii="Segoe UI" w:eastAsia="Segoe UI" w:hAnsi="Segoe UI" w:cs="Segoe UI"/>
          <w:sz w:val="24"/>
          <w:szCs w:val="24"/>
          <w:lang w:val="pt-BR"/>
        </w:rPr>
      </w:pPr>
      <w:r w:rsidRPr="00941E15">
        <w:rPr>
          <w:rFonts w:ascii="Segoe UI" w:eastAsia="Segoe UI" w:hAnsi="Segoe UI" w:cs="Segoe UI"/>
          <w:sz w:val="24"/>
          <w:szCs w:val="24"/>
          <w:lang w:val="pt-BR"/>
        </w:rPr>
        <w:t xml:space="preserve">(c) </w:t>
      </w:r>
      <w:r w:rsidR="00941E15" w:rsidRPr="00941E15">
        <w:rPr>
          <w:rFonts w:ascii="Segoe UI" w:eastAsia="Segoe UI" w:hAnsi="Segoe UI" w:cs="Segoe UI"/>
          <w:sz w:val="24"/>
          <w:szCs w:val="24"/>
          <w:lang w:val="pt-BR"/>
        </w:rPr>
        <w:t>a parcela do membro nos custos de transporte, capital e serviço da dívida, e todas as outras despesas não incluídas nos gastos escolares líquidos do distrito escolar regional, sendo esta parcela alocada de acordo com as disposições de avaliação do acordo regional.</w:t>
      </w:r>
    </w:p>
    <w:p w14:paraId="70451BF0" w14:textId="447A0FE5" w:rsidR="27E0CA41" w:rsidRPr="00941E15" w:rsidRDefault="27E0CA41" w:rsidP="27E0CA41">
      <w:pPr>
        <w:shd w:val="clear" w:color="auto" w:fill="FFFFFF" w:themeFill="background1"/>
        <w:spacing w:afterAutospacing="1" w:line="240" w:lineRule="auto"/>
        <w:ind w:left="720"/>
        <w:rPr>
          <w:rFonts w:ascii="Segoe UI" w:eastAsia="Segoe UI" w:hAnsi="Segoe UI" w:cs="Segoe UI"/>
          <w:sz w:val="24"/>
          <w:szCs w:val="24"/>
          <w:lang w:val="pt-BR"/>
        </w:rPr>
      </w:pPr>
    </w:p>
    <w:p w14:paraId="6D9407BF" w14:textId="4332C7A6" w:rsidR="00312976" w:rsidRPr="00507C69" w:rsidRDefault="135F6424" w:rsidP="4419F7F2">
      <w:pPr>
        <w:shd w:val="clear" w:color="auto" w:fill="FFFFFF" w:themeFill="background1"/>
        <w:spacing w:before="100" w:beforeAutospacing="1" w:after="100" w:afterAutospacing="1" w:line="240" w:lineRule="auto"/>
        <w:outlineLvl w:val="2"/>
        <w:rPr>
          <w:rFonts w:ascii="Segoe UI" w:eastAsia="Segoe UI" w:hAnsi="Segoe UI" w:cs="Segoe UI"/>
          <w:b/>
          <w:sz w:val="24"/>
          <w:szCs w:val="24"/>
          <w:lang w:val="pt-BR"/>
        </w:rPr>
      </w:pPr>
      <w:r w:rsidRPr="00507C69">
        <w:rPr>
          <w:rFonts w:ascii="Segoe UI" w:eastAsia="Segoe UI" w:hAnsi="Segoe UI" w:cs="Segoe UI"/>
          <w:b/>
          <w:sz w:val="24"/>
          <w:szCs w:val="24"/>
          <w:lang w:val="pt-BR"/>
        </w:rPr>
        <w:t xml:space="preserve">41.02: </w:t>
      </w:r>
      <w:r w:rsidR="00507C69" w:rsidRPr="00507C69">
        <w:rPr>
          <w:rFonts w:ascii="Segoe UI" w:eastAsia="Segoe UI" w:hAnsi="Segoe UI" w:cs="Segoe UI"/>
          <w:b/>
          <w:sz w:val="24"/>
          <w:szCs w:val="24"/>
          <w:lang w:val="pt-BR"/>
        </w:rPr>
        <w:t>Procedimentos de Reorganização</w:t>
      </w:r>
    </w:p>
    <w:p w14:paraId="751AED3F" w14:textId="5C1EA65E" w:rsidR="008B72D1" w:rsidRPr="00507C69" w:rsidRDefault="135F6424" w:rsidP="2C6BC6D9">
      <w:pPr>
        <w:shd w:val="clear" w:color="auto" w:fill="FFFFFF" w:themeFill="background1"/>
        <w:spacing w:after="100" w:afterAutospacing="1" w:line="240" w:lineRule="auto"/>
        <w:rPr>
          <w:rFonts w:ascii="Segoe UI" w:eastAsia="Segoe UI" w:hAnsi="Segoe UI" w:cs="Segoe UI"/>
          <w:strike/>
          <w:sz w:val="24"/>
          <w:szCs w:val="24"/>
          <w:lang w:val="pt-BR"/>
        </w:rPr>
      </w:pPr>
      <w:r w:rsidRPr="00507C69">
        <w:rPr>
          <w:rFonts w:ascii="Segoe UI" w:eastAsia="Segoe UI" w:hAnsi="Segoe UI" w:cs="Segoe UI"/>
          <w:sz w:val="24"/>
          <w:szCs w:val="24"/>
          <w:lang w:val="pt-BR"/>
        </w:rPr>
        <w:t>(1) </w:t>
      </w:r>
      <w:r w:rsidR="00507C69" w:rsidRPr="00507C69">
        <w:rPr>
          <w:rFonts w:ascii="Segoe UI" w:eastAsia="Segoe UI" w:hAnsi="Segoe UI" w:cs="Segoe UI"/>
          <w:b/>
          <w:sz w:val="24"/>
          <w:szCs w:val="24"/>
          <w:lang w:val="pt-BR"/>
        </w:rPr>
        <w:t>Conferência de Reorganização</w:t>
      </w:r>
      <w:r w:rsidRPr="00507C69">
        <w:rPr>
          <w:rFonts w:ascii="Segoe UI" w:eastAsia="Segoe UI" w:hAnsi="Segoe UI" w:cs="Segoe UI"/>
          <w:b/>
          <w:sz w:val="24"/>
          <w:szCs w:val="24"/>
          <w:lang w:val="pt-BR"/>
        </w:rPr>
        <w:t>.</w:t>
      </w:r>
      <w:r w:rsidRPr="00507C69">
        <w:rPr>
          <w:rFonts w:ascii="Segoe UI" w:eastAsia="Segoe UI" w:hAnsi="Segoe UI" w:cs="Segoe UI"/>
          <w:sz w:val="24"/>
          <w:szCs w:val="24"/>
          <w:lang w:val="pt-BR"/>
        </w:rPr>
        <w:t> </w:t>
      </w:r>
    </w:p>
    <w:p w14:paraId="64D62901" w14:textId="2E35C318" w:rsidR="00507C69" w:rsidRPr="00507C69" w:rsidRDefault="00507C69" w:rsidP="405D4F0F">
      <w:pPr>
        <w:shd w:val="clear" w:color="auto" w:fill="FFFFFF" w:themeFill="background1"/>
        <w:spacing w:after="100" w:afterAutospacing="1" w:line="240" w:lineRule="auto"/>
        <w:rPr>
          <w:rFonts w:ascii="Segoe UI" w:eastAsia="Segoe UI" w:hAnsi="Segoe UI" w:cs="Segoe UI"/>
          <w:sz w:val="24"/>
          <w:szCs w:val="24"/>
          <w:u w:val="single"/>
          <w:lang w:val="pt-BR"/>
        </w:rPr>
      </w:pPr>
      <w:r w:rsidRPr="00507C69">
        <w:rPr>
          <w:rFonts w:ascii="Segoe UI" w:eastAsia="Segoe UI" w:hAnsi="Segoe UI" w:cs="Segoe UI"/>
          <w:sz w:val="24"/>
          <w:szCs w:val="24"/>
          <w:u w:val="single"/>
          <w:lang w:val="pt-BR"/>
        </w:rPr>
        <w:t>Um conselho de planejamento de distrito escolar regional, organizado de acordo com o M.G.L. c. 71, § 14, que proponha a criação de um distrito escolar regional, ou um comitê escolar regional que proponha a expansão ou ampliação de um distrito escolar regional existente, deverá notificar por escrito o Departamento sobre sua intenção de reorganização e o escopo do plano de reorganização proposto pelo menos seis meses antes de qualquer município votar sobre tal reorganização. O Departamento poderá convocar uma Conferência de Reorganização com autoridades locais para avaliar o escopo da reorganização proposta e determinar a necessidade de um Plano Educacional de Longo Prazo.</w:t>
      </w:r>
    </w:p>
    <w:p w14:paraId="3DA3055B" w14:textId="1DC8E385" w:rsidR="008B72D1" w:rsidRPr="007D1B31" w:rsidRDefault="135F6424" w:rsidP="2C6BC6D9">
      <w:pPr>
        <w:shd w:val="clear" w:color="auto" w:fill="FFFFFF" w:themeFill="background1"/>
        <w:spacing w:after="100" w:afterAutospacing="1" w:line="240" w:lineRule="auto"/>
        <w:rPr>
          <w:rFonts w:ascii="Segoe UI" w:eastAsia="Segoe UI" w:hAnsi="Segoe UI" w:cs="Segoe UI"/>
          <w:sz w:val="24"/>
          <w:szCs w:val="24"/>
          <w:lang w:val="pt-BR"/>
        </w:rPr>
      </w:pPr>
      <w:r w:rsidRPr="007D1B31">
        <w:rPr>
          <w:rFonts w:ascii="Segoe UI" w:eastAsia="Segoe UI" w:hAnsi="Segoe UI" w:cs="Segoe UI"/>
          <w:sz w:val="24"/>
          <w:szCs w:val="24"/>
          <w:lang w:val="pt-BR"/>
        </w:rPr>
        <w:t>(2) </w:t>
      </w:r>
      <w:r w:rsidR="007D1B31" w:rsidRPr="007D1B31">
        <w:rPr>
          <w:rFonts w:ascii="Segoe UI" w:eastAsia="Segoe UI" w:hAnsi="Segoe UI" w:cs="Segoe UI"/>
          <w:b/>
          <w:sz w:val="24"/>
          <w:szCs w:val="24"/>
          <w:u w:val="single"/>
          <w:lang w:val="pt-BR"/>
        </w:rPr>
        <w:t>Envio</w:t>
      </w:r>
      <w:r w:rsidR="007D1B31" w:rsidRPr="007D1B31">
        <w:rPr>
          <w:rFonts w:ascii="Segoe UI" w:eastAsia="Segoe UI" w:hAnsi="Segoe UI" w:cs="Segoe UI"/>
          <w:b/>
          <w:sz w:val="24"/>
          <w:szCs w:val="24"/>
          <w:lang w:val="pt-BR"/>
        </w:rPr>
        <w:t xml:space="preserve"> do Plano de Educação de Longo Prazo</w:t>
      </w:r>
      <w:r w:rsidRPr="007D1B31">
        <w:rPr>
          <w:rFonts w:ascii="Segoe UI" w:eastAsia="Segoe UI" w:hAnsi="Segoe UI" w:cs="Segoe UI"/>
          <w:sz w:val="24"/>
          <w:szCs w:val="24"/>
          <w:lang w:val="pt-BR"/>
        </w:rPr>
        <w:t> </w:t>
      </w:r>
    </w:p>
    <w:p w14:paraId="30B6E665" w14:textId="214F1E5F" w:rsidR="00312976" w:rsidRPr="00121F26" w:rsidRDefault="00121F26" w:rsidP="7C48C0B7">
      <w:pPr>
        <w:shd w:val="clear" w:color="auto" w:fill="FFFFFF" w:themeFill="background1"/>
        <w:spacing w:after="100" w:afterAutospacing="1" w:line="240" w:lineRule="auto"/>
        <w:rPr>
          <w:rFonts w:ascii="Segoe UI" w:eastAsia="Segoe UI" w:hAnsi="Segoe UI" w:cs="Segoe UI"/>
          <w:sz w:val="24"/>
          <w:szCs w:val="24"/>
          <w:lang w:val="pt-BR"/>
        </w:rPr>
      </w:pPr>
      <w:r w:rsidRPr="00121F26">
        <w:rPr>
          <w:rFonts w:ascii="Segoe UI" w:eastAsia="Segoe UI" w:hAnsi="Segoe UI" w:cs="Segoe UI"/>
          <w:sz w:val="24"/>
          <w:szCs w:val="24"/>
          <w:u w:val="single"/>
          <w:lang w:val="pt-BR"/>
        </w:rPr>
        <w:lastRenderedPageBreak/>
        <w:t>O Departamento pode exigir que um conselho de planejamento de distrito escolar regional que proponha a criação de um distrito escolar regional ou um comitê escolar regional que proponha a expansão ou ampliação de um distrito escolar regional apresente um Plano de Educação de Longo Alcance por escrito ao Departamento para abordar se a reorganização proposta é do melhor interesse do(s) requerente(s), dos alunos atendidos pelo(s) requerente(s)</w:t>
      </w:r>
      <w:r w:rsidRPr="00121F26">
        <w:rPr>
          <w:rFonts w:ascii="Segoe UI" w:eastAsia="Segoe UI" w:hAnsi="Segoe UI" w:cs="Segoe UI"/>
          <w:sz w:val="24"/>
          <w:szCs w:val="24"/>
          <w:lang w:val="pt-BR"/>
        </w:rPr>
        <w:t xml:space="preserve"> e d</w:t>
      </w:r>
      <w:r>
        <w:rPr>
          <w:rFonts w:ascii="Segoe UI" w:eastAsia="Segoe UI" w:hAnsi="Segoe UI" w:cs="Segoe UI"/>
          <w:sz w:val="24"/>
          <w:szCs w:val="24"/>
          <w:lang w:val="pt-BR"/>
        </w:rPr>
        <w:t>o Commonwealth</w:t>
      </w:r>
      <w:r w:rsidRPr="00121F26">
        <w:rPr>
          <w:rFonts w:ascii="Segoe UI" w:eastAsia="Segoe UI" w:hAnsi="Segoe UI" w:cs="Segoe UI"/>
          <w:sz w:val="24"/>
          <w:szCs w:val="24"/>
          <w:lang w:val="pt-BR"/>
        </w:rPr>
        <w:t xml:space="preserve">. O Plano de </w:t>
      </w:r>
      <w:r w:rsidRPr="00121F26">
        <w:rPr>
          <w:rFonts w:ascii="Segoe UI" w:eastAsia="Segoe UI" w:hAnsi="Segoe UI" w:cs="Segoe UI"/>
          <w:sz w:val="24"/>
          <w:szCs w:val="24"/>
          <w:u w:val="single"/>
          <w:lang w:val="pt-BR"/>
        </w:rPr>
        <w:t>Educação</w:t>
      </w:r>
      <w:r w:rsidRPr="00121F26">
        <w:rPr>
          <w:rFonts w:ascii="Segoe UI" w:eastAsia="Segoe UI" w:hAnsi="Segoe UI" w:cs="Segoe UI"/>
          <w:sz w:val="24"/>
          <w:szCs w:val="24"/>
          <w:lang w:val="pt-BR"/>
        </w:rPr>
        <w:t xml:space="preserve"> de Longo Alcance deve </w:t>
      </w:r>
      <w:r w:rsidRPr="00121F26">
        <w:rPr>
          <w:rFonts w:ascii="Segoe UI" w:eastAsia="Segoe UI" w:hAnsi="Segoe UI" w:cs="Segoe UI"/>
          <w:sz w:val="24"/>
          <w:szCs w:val="24"/>
          <w:u w:val="single"/>
          <w:lang w:val="pt-BR"/>
        </w:rPr>
        <w:t>abordar, conforme aplicável</w:t>
      </w:r>
      <w:r w:rsidRPr="00121F26">
        <w:rPr>
          <w:rFonts w:ascii="Segoe UI" w:eastAsia="Segoe UI" w:hAnsi="Segoe UI" w:cs="Segoe UI"/>
          <w:sz w:val="24"/>
          <w:szCs w:val="24"/>
          <w:lang w:val="pt-BR"/>
        </w:rPr>
        <w:t xml:space="preserve">: os benefícios educacionais esperados da reorganização; matrículas atuais e projetadas; um inventário de todas as instalações educacionais sob a jurisdição dos vários comitês escolares (atuais e propostas) e </w:t>
      </w:r>
      <w:r w:rsidRPr="00121F26">
        <w:rPr>
          <w:rFonts w:ascii="Segoe UI" w:eastAsia="Segoe UI" w:hAnsi="Segoe UI" w:cs="Segoe UI"/>
          <w:sz w:val="24"/>
          <w:szCs w:val="24"/>
          <w:u w:val="single"/>
          <w:lang w:val="pt-BR"/>
        </w:rPr>
        <w:t>quaisquer eficiências de instalações</w:t>
      </w:r>
      <w:r w:rsidRPr="00121F26">
        <w:rPr>
          <w:rFonts w:ascii="Segoe UI" w:eastAsia="Segoe UI" w:hAnsi="Segoe UI" w:cs="Segoe UI"/>
          <w:sz w:val="24"/>
          <w:szCs w:val="24"/>
          <w:lang w:val="pt-BR"/>
        </w:rPr>
        <w:t xml:space="preserve"> </w:t>
      </w:r>
      <w:r w:rsidRPr="00121F26">
        <w:rPr>
          <w:rFonts w:ascii="Segoe UI" w:eastAsia="Segoe UI" w:hAnsi="Segoe UI" w:cs="Segoe UI"/>
          <w:sz w:val="24"/>
          <w:szCs w:val="24"/>
          <w:u w:val="single"/>
          <w:lang w:val="pt-BR"/>
        </w:rPr>
        <w:t>ou</w:t>
      </w:r>
      <w:r w:rsidRPr="00121F26">
        <w:rPr>
          <w:rFonts w:ascii="Segoe UI" w:eastAsia="Segoe UI" w:hAnsi="Segoe UI" w:cs="Segoe UI"/>
          <w:sz w:val="24"/>
          <w:szCs w:val="24"/>
          <w:lang w:val="pt-BR"/>
        </w:rPr>
        <w:t xml:space="preserve"> </w:t>
      </w:r>
      <w:r w:rsidRPr="00121F26">
        <w:rPr>
          <w:rFonts w:ascii="Segoe UI" w:eastAsia="Segoe UI" w:hAnsi="Segoe UI" w:cs="Segoe UI"/>
          <w:sz w:val="24"/>
          <w:szCs w:val="24"/>
          <w:u w:val="single"/>
          <w:lang w:val="pt-BR"/>
        </w:rPr>
        <w:t>necessidades</w:t>
      </w:r>
      <w:r w:rsidRPr="00121F26">
        <w:rPr>
          <w:rFonts w:ascii="Segoe UI" w:eastAsia="Segoe UI" w:hAnsi="Segoe UI" w:cs="Segoe UI"/>
          <w:sz w:val="24"/>
          <w:szCs w:val="24"/>
          <w:lang w:val="pt-BR"/>
        </w:rPr>
        <w:t xml:space="preserve"> de construção esperadas; a estrutura administrativa, incluindo organogramas atuais e propostos; </w:t>
      </w:r>
      <w:r w:rsidRPr="00121F26">
        <w:rPr>
          <w:rFonts w:ascii="Segoe UI" w:eastAsia="Segoe UI" w:hAnsi="Segoe UI" w:cs="Segoe UI"/>
          <w:sz w:val="24"/>
          <w:szCs w:val="24"/>
          <w:u w:val="single"/>
          <w:lang w:val="pt-BR"/>
        </w:rPr>
        <w:t>quaisquer</w:t>
      </w:r>
      <w:r w:rsidRPr="00121F26">
        <w:rPr>
          <w:rFonts w:ascii="Segoe UI" w:eastAsia="Segoe UI" w:hAnsi="Segoe UI" w:cs="Segoe UI"/>
          <w:sz w:val="24"/>
          <w:szCs w:val="24"/>
          <w:lang w:val="pt-BR"/>
        </w:rPr>
        <w:t xml:space="preserve"> </w:t>
      </w:r>
      <w:r w:rsidRPr="00121F26">
        <w:rPr>
          <w:rFonts w:ascii="Segoe UI" w:eastAsia="Segoe UI" w:hAnsi="Segoe UI" w:cs="Segoe UI"/>
          <w:sz w:val="24"/>
          <w:szCs w:val="24"/>
          <w:u w:val="single"/>
          <w:lang w:val="pt-BR"/>
        </w:rPr>
        <w:t>benefícios fiscais esperados</w:t>
      </w:r>
      <w:r w:rsidRPr="00121F26">
        <w:rPr>
          <w:rFonts w:ascii="Segoe UI" w:eastAsia="Segoe UI" w:hAnsi="Segoe UI" w:cs="Segoe UI"/>
          <w:sz w:val="24"/>
          <w:szCs w:val="24"/>
          <w:lang w:val="pt-BR"/>
        </w:rPr>
        <w:t xml:space="preserve">; quaisquer </w:t>
      </w:r>
      <w:r w:rsidRPr="00121F26">
        <w:rPr>
          <w:rFonts w:ascii="Segoe UI" w:eastAsia="Segoe UI" w:hAnsi="Segoe UI" w:cs="Segoe UI"/>
          <w:sz w:val="24"/>
          <w:szCs w:val="24"/>
          <w:u w:val="single"/>
          <w:lang w:val="pt-BR"/>
        </w:rPr>
        <w:t>considerações</w:t>
      </w:r>
      <w:r w:rsidRPr="00121F26">
        <w:rPr>
          <w:rFonts w:ascii="Segoe UI" w:eastAsia="Segoe UI" w:hAnsi="Segoe UI" w:cs="Segoe UI"/>
          <w:sz w:val="24"/>
          <w:szCs w:val="24"/>
          <w:lang w:val="pt-BR"/>
        </w:rPr>
        <w:t xml:space="preserve"> geográficas e físicas </w:t>
      </w:r>
      <w:r w:rsidRPr="00121F26">
        <w:rPr>
          <w:rFonts w:ascii="Segoe UI" w:eastAsia="Segoe UI" w:hAnsi="Segoe UI" w:cs="Segoe UI"/>
          <w:sz w:val="24"/>
          <w:szCs w:val="24"/>
          <w:u w:val="single"/>
          <w:lang w:val="pt-BR"/>
        </w:rPr>
        <w:t>relevantes</w:t>
      </w:r>
      <w:r w:rsidRPr="00121F26">
        <w:rPr>
          <w:rFonts w:ascii="Segoe UI" w:eastAsia="Segoe UI" w:hAnsi="Segoe UI" w:cs="Segoe UI"/>
          <w:sz w:val="24"/>
          <w:szCs w:val="24"/>
          <w:lang w:val="pt-BR"/>
        </w:rPr>
        <w:t xml:space="preserve">; quaisquer economias de transporte esperadas; e </w:t>
      </w:r>
      <w:r w:rsidRPr="00121F26">
        <w:rPr>
          <w:rFonts w:ascii="Segoe UI" w:eastAsia="Segoe UI" w:hAnsi="Segoe UI" w:cs="Segoe UI"/>
          <w:sz w:val="24"/>
          <w:szCs w:val="24"/>
          <w:u w:val="single"/>
          <w:lang w:val="pt-BR"/>
        </w:rPr>
        <w:t>quaisquer outros fatores</w:t>
      </w:r>
      <w:r w:rsidRPr="00121F26">
        <w:rPr>
          <w:rFonts w:ascii="Segoe UI" w:eastAsia="Segoe UI" w:hAnsi="Segoe UI" w:cs="Segoe UI"/>
          <w:sz w:val="24"/>
          <w:szCs w:val="24"/>
          <w:lang w:val="pt-BR"/>
        </w:rPr>
        <w:t xml:space="preserve"> que apoiem a reorganização proposta.</w:t>
      </w:r>
      <w:r w:rsidR="17A668E8" w:rsidRPr="00121F26">
        <w:rPr>
          <w:rFonts w:ascii="Segoe UI" w:eastAsia="Segoe UI" w:hAnsi="Segoe UI" w:cs="Segoe UI"/>
          <w:sz w:val="24"/>
          <w:szCs w:val="24"/>
          <w:lang w:val="pt-BR"/>
        </w:rPr>
        <w:t xml:space="preserve"> </w:t>
      </w:r>
      <w:r w:rsidR="49AD5EAA" w:rsidRPr="00121F26">
        <w:rPr>
          <w:rFonts w:ascii="Segoe UI" w:eastAsia="Segoe UI" w:hAnsi="Segoe UI" w:cs="Segoe UI"/>
          <w:sz w:val="24"/>
          <w:szCs w:val="24"/>
          <w:lang w:val="pt-BR"/>
        </w:rPr>
        <w:t xml:space="preserve">  </w:t>
      </w:r>
    </w:p>
    <w:p w14:paraId="5E626693" w14:textId="5975337C" w:rsidR="008B72D1" w:rsidRPr="00ED709D" w:rsidRDefault="135F6424" w:rsidP="2C6BC6D9">
      <w:pPr>
        <w:shd w:val="clear" w:color="auto" w:fill="FFFFFF" w:themeFill="background1"/>
        <w:spacing w:after="100" w:afterAutospacing="1" w:line="240" w:lineRule="auto"/>
        <w:rPr>
          <w:rFonts w:ascii="Segoe UI" w:eastAsia="Segoe UI" w:hAnsi="Segoe UI" w:cs="Segoe UI"/>
          <w:b/>
          <w:sz w:val="24"/>
          <w:szCs w:val="24"/>
        </w:rPr>
      </w:pPr>
      <w:r w:rsidRPr="00ED709D">
        <w:rPr>
          <w:rFonts w:ascii="Segoe UI" w:eastAsia="Segoe UI" w:hAnsi="Segoe UI" w:cs="Segoe UI"/>
          <w:sz w:val="24"/>
          <w:szCs w:val="24"/>
        </w:rPr>
        <w:t>(3) </w:t>
      </w:r>
      <w:r w:rsidR="00121F26" w:rsidRPr="00121F26">
        <w:rPr>
          <w:rFonts w:ascii="Segoe UI" w:eastAsia="Segoe UI" w:hAnsi="Segoe UI" w:cs="Segoe UI"/>
          <w:b/>
          <w:sz w:val="24"/>
          <w:szCs w:val="24"/>
          <w:lang w:val="pt-BR"/>
        </w:rPr>
        <w:t>Revisão</w:t>
      </w:r>
      <w:r w:rsidR="00121F26" w:rsidRPr="00121F26">
        <w:rPr>
          <w:rFonts w:ascii="Segoe UI" w:eastAsia="Segoe UI" w:hAnsi="Segoe UI" w:cs="Segoe UI"/>
          <w:b/>
          <w:sz w:val="24"/>
          <w:szCs w:val="24"/>
        </w:rPr>
        <w:t xml:space="preserve"> do Departamento.</w:t>
      </w:r>
    </w:p>
    <w:p w14:paraId="3DC44F81" w14:textId="1AF00720" w:rsidR="004C74AB" w:rsidRPr="004C74AB" w:rsidRDefault="004C74AB" w:rsidP="307B6030">
      <w:pPr>
        <w:shd w:val="clear" w:color="auto" w:fill="FFFFFF" w:themeFill="background1"/>
        <w:spacing w:after="100" w:afterAutospacing="1" w:line="240" w:lineRule="auto"/>
        <w:rPr>
          <w:rFonts w:ascii="Segoe UI" w:eastAsia="Segoe UI" w:hAnsi="Segoe UI" w:cs="Segoe UI"/>
          <w:sz w:val="24"/>
          <w:szCs w:val="24"/>
          <w:lang w:val="pt-BR"/>
        </w:rPr>
      </w:pPr>
      <w:r w:rsidRPr="004C74AB">
        <w:rPr>
          <w:rFonts w:ascii="Segoe UI" w:eastAsia="Segoe UI" w:hAnsi="Segoe UI" w:cs="Segoe UI"/>
          <w:sz w:val="24"/>
          <w:szCs w:val="24"/>
          <w:lang w:val="pt-BR"/>
        </w:rPr>
        <w:t xml:space="preserve">A revisão e avaliação pelo </w:t>
      </w:r>
      <w:r w:rsidRPr="004C74AB">
        <w:rPr>
          <w:rFonts w:ascii="Segoe UI" w:eastAsia="Segoe UI" w:hAnsi="Segoe UI" w:cs="Segoe UI"/>
          <w:sz w:val="24"/>
          <w:szCs w:val="24"/>
          <w:u w:val="single"/>
          <w:lang w:val="pt-BR"/>
        </w:rPr>
        <w:t>Departamento</w:t>
      </w:r>
      <w:r w:rsidRPr="004C74AB">
        <w:rPr>
          <w:rFonts w:ascii="Segoe UI" w:eastAsia="Segoe UI" w:hAnsi="Segoe UI" w:cs="Segoe UI"/>
          <w:sz w:val="24"/>
          <w:szCs w:val="24"/>
          <w:lang w:val="pt-BR"/>
        </w:rPr>
        <w:t xml:space="preserve"> de uma </w:t>
      </w:r>
      <w:r w:rsidRPr="004C74AB">
        <w:rPr>
          <w:rFonts w:ascii="Segoe UI" w:eastAsia="Segoe UI" w:hAnsi="Segoe UI" w:cs="Segoe UI"/>
          <w:sz w:val="24"/>
          <w:szCs w:val="24"/>
          <w:u w:val="single"/>
          <w:lang w:val="pt-BR"/>
        </w:rPr>
        <w:t>proposta de reorganização, incluindo, conforme aplicável</w:t>
      </w:r>
      <w:r w:rsidRPr="004C74AB">
        <w:rPr>
          <w:rFonts w:ascii="Segoe UI" w:eastAsia="Segoe UI" w:hAnsi="Segoe UI" w:cs="Segoe UI"/>
          <w:sz w:val="24"/>
          <w:szCs w:val="24"/>
          <w:lang w:val="pt-BR"/>
        </w:rPr>
        <w:t xml:space="preserve">, o Plano Educacional de Longo Prazo, deve incluir a consideração da conformidade com as leis e </w:t>
      </w:r>
      <w:r w:rsidRPr="004C74AB">
        <w:rPr>
          <w:rFonts w:ascii="Segoe UI" w:eastAsia="Segoe UI" w:hAnsi="Segoe UI" w:cs="Segoe UI"/>
          <w:sz w:val="24"/>
          <w:szCs w:val="24"/>
          <w:u w:val="single"/>
          <w:lang w:val="pt-BR"/>
        </w:rPr>
        <w:t>regulamentos</w:t>
      </w:r>
      <w:r w:rsidRPr="004C74AB">
        <w:rPr>
          <w:rFonts w:ascii="Segoe UI" w:eastAsia="Segoe UI" w:hAnsi="Segoe UI" w:cs="Segoe UI"/>
          <w:sz w:val="24"/>
          <w:szCs w:val="24"/>
          <w:lang w:val="pt-BR"/>
        </w:rPr>
        <w:t xml:space="preserve"> </w:t>
      </w:r>
      <w:r w:rsidRPr="004C74AB">
        <w:rPr>
          <w:rFonts w:ascii="Segoe UI" w:eastAsia="Segoe UI" w:hAnsi="Segoe UI" w:cs="Segoe UI"/>
          <w:sz w:val="24"/>
          <w:szCs w:val="24"/>
          <w:u w:val="single"/>
          <w:lang w:val="pt-BR"/>
        </w:rPr>
        <w:t>educacionais</w:t>
      </w:r>
      <w:r w:rsidRPr="004C74AB">
        <w:rPr>
          <w:rFonts w:ascii="Segoe UI" w:eastAsia="Segoe UI" w:hAnsi="Segoe UI" w:cs="Segoe UI"/>
          <w:sz w:val="24"/>
          <w:szCs w:val="24"/>
          <w:lang w:val="pt-BR"/>
        </w:rPr>
        <w:t xml:space="preserve"> estaduais e federais e o potencial da </w:t>
      </w:r>
      <w:r w:rsidRPr="004C74AB">
        <w:rPr>
          <w:rFonts w:ascii="Segoe UI" w:eastAsia="Segoe UI" w:hAnsi="Segoe UI" w:cs="Segoe UI"/>
          <w:sz w:val="24"/>
          <w:szCs w:val="24"/>
          <w:u w:val="single"/>
          <w:lang w:val="pt-BR"/>
        </w:rPr>
        <w:t>reorganização</w:t>
      </w:r>
      <w:r w:rsidRPr="004C74AB">
        <w:rPr>
          <w:rFonts w:ascii="Segoe UI" w:eastAsia="Segoe UI" w:hAnsi="Segoe UI" w:cs="Segoe UI"/>
          <w:sz w:val="24"/>
          <w:szCs w:val="24"/>
          <w:lang w:val="pt-BR"/>
        </w:rPr>
        <w:t xml:space="preserve"> para aprimorar as oportunidades de aprendizagem dos </w:t>
      </w:r>
      <w:r w:rsidRPr="004C74AB">
        <w:rPr>
          <w:rFonts w:ascii="Segoe UI" w:eastAsia="Segoe UI" w:hAnsi="Segoe UI" w:cs="Segoe UI"/>
          <w:sz w:val="24"/>
          <w:szCs w:val="24"/>
          <w:u w:val="single"/>
          <w:lang w:val="pt-BR"/>
        </w:rPr>
        <w:t>alunos</w:t>
      </w:r>
      <w:r w:rsidRPr="004C74AB">
        <w:rPr>
          <w:rFonts w:ascii="Segoe UI" w:eastAsia="Segoe UI" w:hAnsi="Segoe UI" w:cs="Segoe UI"/>
          <w:sz w:val="24"/>
          <w:szCs w:val="24"/>
          <w:lang w:val="pt-BR"/>
        </w:rPr>
        <w:t xml:space="preserve"> e a </w:t>
      </w:r>
      <w:r w:rsidRPr="004C74AB">
        <w:rPr>
          <w:rFonts w:ascii="Segoe UI" w:eastAsia="Segoe UI" w:hAnsi="Segoe UI" w:cs="Segoe UI"/>
          <w:sz w:val="24"/>
          <w:szCs w:val="24"/>
          <w:u w:val="single"/>
          <w:lang w:val="pt-BR"/>
        </w:rPr>
        <w:t>eficiência administrativa e operacional</w:t>
      </w:r>
      <w:r w:rsidRPr="004C74AB">
        <w:rPr>
          <w:rFonts w:ascii="Segoe UI" w:eastAsia="Segoe UI" w:hAnsi="Segoe UI" w:cs="Segoe UI"/>
          <w:sz w:val="24"/>
          <w:szCs w:val="24"/>
          <w:lang w:val="pt-BR"/>
        </w:rPr>
        <w:t xml:space="preserve">. </w:t>
      </w:r>
      <w:r w:rsidRPr="004C74AB">
        <w:rPr>
          <w:rFonts w:ascii="Segoe UI" w:eastAsia="Segoe UI" w:hAnsi="Segoe UI" w:cs="Segoe UI"/>
          <w:sz w:val="24"/>
          <w:szCs w:val="24"/>
          <w:u w:val="single"/>
          <w:lang w:val="pt-BR"/>
        </w:rPr>
        <w:t>O Departamento pode solicitar informações adicionais sobre a proposta de reorganização ou modificações no Plano Educacional de Longo Prazo. Uma vez determinado que as informações fornecidas estão completas e atendem aos melhores interesses do(s) candidato(s), dos alunos atendidos pelo(s) candidato(s) e da Comunidade, o Departamento deve notificar por escrito as autoridades locais para que possam prosseguir com o plano de reorganização e instruir as autoridades locais a redigir um novo acordo regional ou uma emenda ao acordo regional existente.</w:t>
      </w:r>
    </w:p>
    <w:p w14:paraId="69F594D6" w14:textId="52EAEC2D" w:rsidR="004C74AB" w:rsidRPr="004C74AB" w:rsidRDefault="004C74AB" w:rsidP="307B6030">
      <w:pPr>
        <w:shd w:val="clear" w:color="auto" w:fill="FFFFFF" w:themeFill="background1"/>
        <w:spacing w:afterAutospacing="1" w:line="240" w:lineRule="auto"/>
        <w:rPr>
          <w:rFonts w:ascii="Segoe UI" w:eastAsia="Segoe UI" w:hAnsi="Segoe UI" w:cs="Segoe UI"/>
          <w:sz w:val="24"/>
          <w:szCs w:val="24"/>
          <w:u w:val="single"/>
          <w:lang w:val="pt-BR"/>
        </w:rPr>
      </w:pPr>
      <w:r w:rsidRPr="004C74AB">
        <w:rPr>
          <w:rFonts w:ascii="Segoe UI" w:eastAsia="Segoe UI" w:hAnsi="Segoe UI" w:cs="Segoe UI"/>
          <w:sz w:val="24"/>
          <w:szCs w:val="24"/>
          <w:u w:val="single"/>
          <w:lang w:val="pt-BR"/>
        </w:rPr>
        <w:t>No caso de uma proposta para estabelecer um novo distrito escolar regional, o Departamento deverá orientar o conselho de planejamento do distrito escolar regional a elaborar um acordo regional de acordo com o M.G.L. c. 71, § 14B. No caso de uma proposta para expandir ou ampliar um distrito escolar regional, o Departamento deverá orientar o comitê escolar regional a elaborar uma emenda ao acordo regional.</w:t>
      </w:r>
    </w:p>
    <w:p w14:paraId="067AC93B" w14:textId="39603B9B" w:rsidR="27E0CA41" w:rsidRPr="00121F26" w:rsidRDefault="27E0CA41" w:rsidP="307B6030">
      <w:pPr>
        <w:shd w:val="clear" w:color="auto" w:fill="FFFFFF" w:themeFill="background1"/>
        <w:spacing w:afterAutospacing="1" w:line="240" w:lineRule="auto"/>
        <w:rPr>
          <w:rFonts w:ascii="Segoe UI" w:eastAsia="Segoe UI" w:hAnsi="Segoe UI" w:cs="Segoe UI"/>
          <w:sz w:val="24"/>
          <w:szCs w:val="24"/>
          <w:highlight w:val="yellow"/>
          <w:u w:val="single"/>
          <w:lang w:val="pt-BR"/>
        </w:rPr>
      </w:pPr>
    </w:p>
    <w:p w14:paraId="7D80F08C" w14:textId="49D1FB51" w:rsidR="00312976" w:rsidRPr="004C74AB" w:rsidRDefault="0FBF8AC8" w:rsidP="7C48C0B7">
      <w:pPr>
        <w:shd w:val="clear" w:color="auto" w:fill="FFFFFF" w:themeFill="background1"/>
        <w:spacing w:before="100" w:beforeAutospacing="1" w:after="100" w:afterAutospacing="1" w:line="240" w:lineRule="auto"/>
        <w:outlineLvl w:val="2"/>
        <w:rPr>
          <w:rFonts w:ascii="Segoe UI" w:eastAsia="Segoe UI" w:hAnsi="Segoe UI" w:cs="Segoe UI"/>
          <w:b/>
          <w:bCs/>
          <w:sz w:val="24"/>
          <w:szCs w:val="24"/>
          <w:lang w:val="pt-BR"/>
        </w:rPr>
      </w:pPr>
      <w:r w:rsidRPr="004C74AB">
        <w:rPr>
          <w:rFonts w:ascii="Segoe UI" w:eastAsia="Segoe UI" w:hAnsi="Segoe UI" w:cs="Segoe UI"/>
          <w:b/>
          <w:bCs/>
          <w:sz w:val="24"/>
          <w:szCs w:val="24"/>
          <w:lang w:val="pt-BR"/>
        </w:rPr>
        <w:t xml:space="preserve">41.03: </w:t>
      </w:r>
      <w:r w:rsidR="004C74AB" w:rsidRPr="004C74AB">
        <w:rPr>
          <w:rFonts w:ascii="Segoe UI" w:eastAsia="Segoe UI" w:hAnsi="Segoe UI" w:cs="Segoe UI"/>
          <w:b/>
          <w:bCs/>
          <w:sz w:val="24"/>
          <w:szCs w:val="24"/>
          <w:lang w:val="pt-BR"/>
        </w:rPr>
        <w:t>Aprovação do Departamento de Educação Elementar e Secundária</w:t>
      </w:r>
      <w:r w:rsidR="51D1933A" w:rsidRPr="004C74AB">
        <w:rPr>
          <w:rFonts w:ascii="Segoe UI" w:eastAsia="Segoe UI" w:hAnsi="Segoe UI" w:cs="Segoe UI"/>
          <w:b/>
          <w:bCs/>
          <w:sz w:val="24"/>
          <w:szCs w:val="24"/>
          <w:lang w:val="pt-BR"/>
        </w:rPr>
        <w:t xml:space="preserve"> </w:t>
      </w:r>
    </w:p>
    <w:p w14:paraId="54E61833" w14:textId="4DFCF304" w:rsidR="7C48C0B7" w:rsidRPr="004C74AB" w:rsidRDefault="7C48C0B7" w:rsidP="7C48C0B7">
      <w:pPr>
        <w:shd w:val="clear" w:color="auto" w:fill="FFFFFF" w:themeFill="background1"/>
        <w:spacing w:beforeAutospacing="1" w:afterAutospacing="1" w:line="240" w:lineRule="auto"/>
        <w:outlineLvl w:val="2"/>
        <w:rPr>
          <w:rFonts w:ascii="Segoe UI" w:eastAsia="Segoe UI" w:hAnsi="Segoe UI" w:cs="Segoe UI"/>
          <w:b/>
          <w:bCs/>
          <w:sz w:val="24"/>
          <w:szCs w:val="24"/>
          <w:lang w:val="pt-BR"/>
        </w:rPr>
      </w:pPr>
    </w:p>
    <w:p w14:paraId="3C8EC150" w14:textId="465FB599" w:rsidR="004E1888" w:rsidRPr="003F3AB7" w:rsidRDefault="6C4EA4C3" w:rsidP="1ABFB730">
      <w:pPr>
        <w:shd w:val="clear" w:color="auto" w:fill="FFFFFF" w:themeFill="background1"/>
        <w:spacing w:after="100" w:afterAutospacing="1" w:line="240" w:lineRule="auto"/>
        <w:rPr>
          <w:rFonts w:ascii="Segoe UI" w:eastAsia="Segoe UI" w:hAnsi="Segoe UI" w:cs="Segoe UI"/>
          <w:strike/>
          <w:sz w:val="24"/>
          <w:szCs w:val="24"/>
          <w:u w:val="single"/>
          <w:lang w:val="pt-BR"/>
        </w:rPr>
      </w:pPr>
      <w:r w:rsidRPr="003F3AB7">
        <w:rPr>
          <w:rFonts w:ascii="Segoe UI" w:eastAsia="Segoe UI" w:hAnsi="Segoe UI" w:cs="Segoe UI"/>
          <w:sz w:val="24"/>
          <w:szCs w:val="24"/>
          <w:lang w:val="pt-BR"/>
        </w:rPr>
        <w:lastRenderedPageBreak/>
        <w:t>(1)</w:t>
      </w:r>
      <w:r w:rsidR="003F3AB7" w:rsidRPr="003F3AB7">
        <w:rPr>
          <w:rFonts w:ascii="Segoe UI" w:eastAsia="Segoe UI" w:hAnsi="Segoe UI" w:cs="Segoe UI"/>
          <w:sz w:val="24"/>
          <w:szCs w:val="24"/>
          <w:lang w:val="pt-BR"/>
        </w:rPr>
        <w:t xml:space="preserve"> </w:t>
      </w:r>
      <w:r w:rsidR="003F3AB7" w:rsidRPr="003F3AB7">
        <w:rPr>
          <w:rFonts w:ascii="Segoe UI" w:eastAsia="Segoe UI" w:hAnsi="Segoe UI" w:cs="Segoe UI"/>
          <w:b/>
          <w:bCs/>
          <w:sz w:val="24"/>
          <w:szCs w:val="24"/>
          <w:u w:val="single"/>
          <w:lang w:val="pt-BR"/>
        </w:rPr>
        <w:t>Revisão Departamental de Acordos Regionais e Emendas a Acordos Regionais.</w:t>
      </w:r>
    </w:p>
    <w:p w14:paraId="49AAFB7E" w14:textId="046C719D" w:rsidR="1ABFB730" w:rsidRPr="003F3AB7" w:rsidRDefault="1ABFB730" w:rsidP="1ABFB730">
      <w:pPr>
        <w:shd w:val="clear" w:color="auto" w:fill="FFFFFF" w:themeFill="background1"/>
        <w:spacing w:afterAutospacing="1" w:line="240" w:lineRule="auto"/>
        <w:rPr>
          <w:rFonts w:ascii="Segoe UI" w:eastAsia="Segoe UI" w:hAnsi="Segoe UI" w:cs="Segoe UI"/>
          <w:sz w:val="24"/>
          <w:szCs w:val="24"/>
          <w:u w:val="single"/>
          <w:lang w:val="pt-BR"/>
        </w:rPr>
      </w:pPr>
    </w:p>
    <w:p w14:paraId="42079D28" w14:textId="56DB4BB3" w:rsidR="003F3AB7" w:rsidRPr="003F3AB7" w:rsidRDefault="003F3AB7" w:rsidP="2143EBE9">
      <w:pPr>
        <w:shd w:val="clear" w:color="auto" w:fill="FFFFFF" w:themeFill="background1"/>
        <w:spacing w:after="100" w:afterAutospacing="1" w:line="240" w:lineRule="auto"/>
        <w:rPr>
          <w:rFonts w:ascii="Segoe UI" w:eastAsia="Segoe UI" w:hAnsi="Segoe UI" w:cs="Segoe UI"/>
          <w:sz w:val="24"/>
          <w:szCs w:val="24"/>
          <w:u w:val="single"/>
          <w:lang w:val="pt-BR"/>
        </w:rPr>
      </w:pPr>
      <w:r w:rsidRPr="003F3AB7">
        <w:rPr>
          <w:rFonts w:ascii="Segoe UI" w:eastAsia="Segoe UI" w:hAnsi="Segoe UI" w:cs="Segoe UI"/>
          <w:sz w:val="24"/>
          <w:szCs w:val="24"/>
          <w:u w:val="single"/>
          <w:lang w:val="pt-BR"/>
        </w:rPr>
        <w:t>Todos os novos acordos regionais e todas as alterações aos acordos regionais devem ser submetidos à revisão do Departamento antes de serem submetidos às autoridades locais de aprovação dos municípios participantes e ao Comissário.</w:t>
      </w:r>
    </w:p>
    <w:p w14:paraId="650F959D" w14:textId="39BBC3CE" w:rsidR="7C48C0B7" w:rsidRPr="003F3AB7" w:rsidRDefault="7C48C0B7" w:rsidP="7C48C0B7">
      <w:pPr>
        <w:shd w:val="clear" w:color="auto" w:fill="FFFFFF" w:themeFill="background1"/>
        <w:spacing w:afterAutospacing="1" w:line="240" w:lineRule="auto"/>
        <w:rPr>
          <w:rFonts w:ascii="Segoe UI" w:eastAsia="Segoe UI" w:hAnsi="Segoe UI" w:cs="Segoe UI"/>
          <w:sz w:val="24"/>
          <w:szCs w:val="24"/>
          <w:lang w:val="pt-BR"/>
        </w:rPr>
      </w:pPr>
    </w:p>
    <w:p w14:paraId="0031A8F6" w14:textId="7944622E" w:rsidR="74DCF786" w:rsidRPr="003F3AB7" w:rsidRDefault="74DCF786" w:rsidP="7C48C0B7">
      <w:pPr>
        <w:shd w:val="clear" w:color="auto" w:fill="FFFFFF" w:themeFill="background1"/>
        <w:spacing w:afterAutospacing="1" w:line="240" w:lineRule="auto"/>
        <w:rPr>
          <w:rFonts w:ascii="Segoe UI" w:eastAsia="Segoe UI" w:hAnsi="Segoe UI" w:cs="Segoe UI"/>
          <w:strike/>
          <w:sz w:val="24"/>
          <w:szCs w:val="24"/>
          <w:u w:val="single"/>
          <w:lang w:val="pt-BR"/>
        </w:rPr>
      </w:pPr>
      <w:r w:rsidRPr="003F3AB7">
        <w:rPr>
          <w:rFonts w:ascii="Segoe UI" w:eastAsia="Segoe UI" w:hAnsi="Segoe UI" w:cs="Segoe UI"/>
          <w:sz w:val="24"/>
          <w:szCs w:val="24"/>
          <w:lang w:val="pt-BR"/>
        </w:rPr>
        <w:t>(</w:t>
      </w:r>
      <w:r w:rsidR="39B69F79" w:rsidRPr="003F3AB7">
        <w:rPr>
          <w:rFonts w:ascii="Segoe UI" w:eastAsia="Segoe UI" w:hAnsi="Segoe UI" w:cs="Segoe UI"/>
          <w:sz w:val="24"/>
          <w:szCs w:val="24"/>
          <w:lang w:val="pt-BR"/>
        </w:rPr>
        <w:t>2</w:t>
      </w:r>
      <w:r w:rsidRPr="003F3AB7">
        <w:rPr>
          <w:rFonts w:ascii="Segoe UI" w:eastAsia="Segoe UI" w:hAnsi="Segoe UI" w:cs="Segoe UI"/>
          <w:sz w:val="24"/>
          <w:szCs w:val="24"/>
          <w:lang w:val="pt-BR"/>
        </w:rPr>
        <w:t>)</w:t>
      </w:r>
      <w:r w:rsidR="12ED06DA" w:rsidRPr="003F3AB7">
        <w:rPr>
          <w:rFonts w:ascii="Segoe UI" w:eastAsia="Segoe UI" w:hAnsi="Segoe UI" w:cs="Segoe UI"/>
          <w:sz w:val="24"/>
          <w:szCs w:val="24"/>
          <w:u w:val="single"/>
          <w:lang w:val="pt-BR"/>
        </w:rPr>
        <w:t xml:space="preserve"> </w:t>
      </w:r>
      <w:r w:rsidR="003F3AB7" w:rsidRPr="003F3AB7">
        <w:rPr>
          <w:rFonts w:ascii="Segoe UI" w:eastAsia="Segoe UI" w:hAnsi="Segoe UI" w:cs="Segoe UI"/>
          <w:b/>
          <w:bCs/>
          <w:sz w:val="24"/>
          <w:szCs w:val="24"/>
          <w:u w:val="single"/>
          <w:lang w:val="pt-BR"/>
        </w:rPr>
        <w:t>Formação, Ampliação, Expansão, Retirada e Dissolução</w:t>
      </w:r>
    </w:p>
    <w:p w14:paraId="2E49DB68" w14:textId="1ED6A96D" w:rsidR="00312976" w:rsidRPr="003F3AB7" w:rsidRDefault="7EF570B1" w:rsidP="3D1E6A40">
      <w:pPr>
        <w:spacing w:before="240"/>
        <w:rPr>
          <w:rFonts w:ascii="Segoe UI" w:eastAsia="Segoe UI" w:hAnsi="Segoe UI" w:cs="Segoe UI"/>
          <w:sz w:val="24"/>
          <w:szCs w:val="24"/>
          <w:lang w:val="pt-BR"/>
        </w:rPr>
      </w:pPr>
      <w:r w:rsidRPr="00BF5127">
        <w:rPr>
          <w:rFonts w:ascii="Segoe UI" w:eastAsia="Segoe UI" w:hAnsi="Segoe UI" w:cs="Segoe UI"/>
          <w:sz w:val="24"/>
          <w:szCs w:val="24"/>
          <w:lang w:val="pt-BR"/>
        </w:rPr>
        <w:t xml:space="preserve">(a) </w:t>
      </w:r>
      <w:bookmarkStart w:id="0" w:name="_Hlk132295621"/>
      <w:r w:rsidR="003F3AB7" w:rsidRPr="003F3AB7">
        <w:rPr>
          <w:rFonts w:ascii="Segoe UI" w:eastAsia="Segoe UI" w:hAnsi="Segoe UI" w:cs="Segoe UI"/>
          <w:sz w:val="24"/>
          <w:szCs w:val="24"/>
          <w:lang w:val="pt-BR"/>
        </w:rPr>
        <w:t xml:space="preserve">Um novo distrito escolar regional </w:t>
      </w:r>
      <w:r w:rsidR="003F3AB7" w:rsidRPr="00BF5127">
        <w:rPr>
          <w:rFonts w:ascii="Segoe UI" w:eastAsia="Segoe UI" w:hAnsi="Segoe UI" w:cs="Segoe UI"/>
          <w:sz w:val="24"/>
          <w:szCs w:val="24"/>
          <w:u w:val="single"/>
          <w:lang w:val="pt-BR"/>
        </w:rPr>
        <w:t>pode ser formado ou um distrito escolar regional existente pode alterar seu acordo regional para ampliar ou expandir o distrito escolar regional</w:t>
      </w:r>
      <w:r w:rsidR="003F3AB7" w:rsidRPr="003F3AB7">
        <w:rPr>
          <w:rFonts w:ascii="Segoe UI" w:eastAsia="Segoe UI" w:hAnsi="Segoe UI" w:cs="Segoe UI"/>
          <w:sz w:val="24"/>
          <w:szCs w:val="24"/>
          <w:lang w:val="pt-BR"/>
        </w:rPr>
        <w:t xml:space="preserve"> a partir de 1º de julho de qualquer ano fiscal, desde que todas as aprovações necessárias para tal </w:t>
      </w:r>
      <w:r w:rsidR="003F3AB7" w:rsidRPr="00BF5127">
        <w:rPr>
          <w:rFonts w:ascii="Segoe UI" w:eastAsia="Segoe UI" w:hAnsi="Segoe UI" w:cs="Segoe UI"/>
          <w:sz w:val="24"/>
          <w:szCs w:val="24"/>
          <w:u w:val="single"/>
          <w:lang w:val="pt-BR"/>
        </w:rPr>
        <w:t>formação, ampliação ou expansão</w:t>
      </w:r>
      <w:r w:rsidR="003F3AB7" w:rsidRPr="003F3AB7">
        <w:rPr>
          <w:rFonts w:ascii="Segoe UI" w:eastAsia="Segoe UI" w:hAnsi="Segoe UI" w:cs="Segoe UI"/>
          <w:sz w:val="24"/>
          <w:szCs w:val="24"/>
          <w:lang w:val="pt-BR"/>
        </w:rPr>
        <w:t xml:space="preserve">, incluindo a aprovação do Comissário, sejam obtidas até 31 de dezembro anterior. O acordo ou a alteração do acordo regional e a autorização de votos </w:t>
      </w:r>
      <w:r w:rsidR="003F3AB7" w:rsidRPr="00BF5127">
        <w:rPr>
          <w:rFonts w:ascii="Segoe UI" w:eastAsia="Segoe UI" w:hAnsi="Segoe UI" w:cs="Segoe UI"/>
          <w:sz w:val="24"/>
          <w:szCs w:val="24"/>
          <w:u w:val="single"/>
          <w:lang w:val="pt-BR"/>
        </w:rPr>
        <w:t>locais</w:t>
      </w:r>
      <w:r w:rsidR="003F3AB7" w:rsidRPr="003F3AB7">
        <w:rPr>
          <w:rFonts w:ascii="Segoe UI" w:eastAsia="Segoe UI" w:hAnsi="Segoe UI" w:cs="Segoe UI"/>
          <w:sz w:val="24"/>
          <w:szCs w:val="24"/>
          <w:lang w:val="pt-BR"/>
        </w:rPr>
        <w:t xml:space="preserve"> podem prever o adiamento de uma expansão ou ampliação até 1º de julho de um ano fiscal subsequente.</w:t>
      </w:r>
    </w:p>
    <w:p w14:paraId="3DDFE996" w14:textId="5E227B2F" w:rsidR="00E67611" w:rsidRPr="00BF5127" w:rsidRDefault="3DC4A39F" w:rsidP="3D1E6A40">
      <w:pPr>
        <w:shd w:val="clear" w:color="auto" w:fill="FFFFFF" w:themeFill="background1"/>
        <w:spacing w:after="100" w:afterAutospacing="1" w:line="240" w:lineRule="auto"/>
        <w:rPr>
          <w:rFonts w:ascii="Segoe UI" w:eastAsia="Segoe UI" w:hAnsi="Segoe UI" w:cs="Segoe UI"/>
          <w:sz w:val="24"/>
          <w:szCs w:val="24"/>
          <w:lang w:val="pt-BR"/>
        </w:rPr>
      </w:pPr>
      <w:r w:rsidRPr="00BF5127">
        <w:rPr>
          <w:rFonts w:ascii="Segoe UI" w:eastAsia="Segoe UI" w:hAnsi="Segoe UI" w:cs="Segoe UI"/>
          <w:sz w:val="24"/>
          <w:szCs w:val="24"/>
          <w:lang w:val="pt-BR"/>
        </w:rPr>
        <w:t xml:space="preserve">(b) </w:t>
      </w:r>
      <w:bookmarkEnd w:id="0"/>
      <w:r w:rsidR="00BF5127" w:rsidRPr="00BF5127">
        <w:rPr>
          <w:rFonts w:ascii="Segoe UI" w:eastAsia="Segoe UI" w:hAnsi="Segoe UI" w:cs="Segoe UI"/>
          <w:sz w:val="24"/>
          <w:szCs w:val="24"/>
          <w:lang w:val="pt-BR"/>
        </w:rPr>
        <w:t>Após a aprovação de um possível membro para admissão em um distrito escolar regional e continuando até a data real de tal admissão, o comitê escolar local do possível membro pode designar um representante sem direito a voto para o comitê escolar regional.</w:t>
      </w:r>
    </w:p>
    <w:p w14:paraId="513D3440" w14:textId="6FF0ABC9" w:rsidR="00FE26DD" w:rsidRPr="00BF5127" w:rsidRDefault="4C5F8A19" w:rsidP="70AC9134">
      <w:pPr>
        <w:shd w:val="clear" w:color="auto" w:fill="FFFFFF" w:themeFill="background1"/>
        <w:spacing w:before="240" w:afterAutospacing="1" w:line="240" w:lineRule="auto"/>
        <w:rPr>
          <w:rFonts w:ascii="Segoe UI" w:eastAsia="Segoe UI" w:hAnsi="Segoe UI" w:cs="Segoe UI"/>
          <w:sz w:val="24"/>
          <w:szCs w:val="24"/>
          <w:u w:val="single"/>
          <w:lang w:val="pt-BR"/>
        </w:rPr>
      </w:pPr>
      <w:r w:rsidRPr="00BF5127">
        <w:rPr>
          <w:rFonts w:ascii="Segoe UI" w:eastAsia="Segoe UI" w:hAnsi="Segoe UI" w:cs="Segoe UI"/>
          <w:sz w:val="24"/>
          <w:szCs w:val="24"/>
          <w:lang w:val="pt-BR"/>
        </w:rPr>
        <w:t>(</w:t>
      </w:r>
      <w:r w:rsidRPr="00BF5127">
        <w:rPr>
          <w:rFonts w:ascii="Segoe UI" w:eastAsia="Segoe UI" w:hAnsi="Segoe UI" w:cs="Segoe UI"/>
          <w:sz w:val="24"/>
          <w:szCs w:val="24"/>
          <w:u w:val="single"/>
          <w:lang w:val="pt-BR"/>
        </w:rPr>
        <w:t xml:space="preserve">c) </w:t>
      </w:r>
      <w:bookmarkStart w:id="1" w:name="_Hlk181874925"/>
      <w:r w:rsidR="00BF5127" w:rsidRPr="00BF5127">
        <w:rPr>
          <w:rFonts w:ascii="Segoe UI" w:eastAsia="Segoe UI" w:hAnsi="Segoe UI" w:cs="Segoe UI"/>
          <w:sz w:val="24"/>
          <w:szCs w:val="24"/>
          <w:u w:val="single"/>
          <w:lang w:val="pt-BR"/>
        </w:rPr>
        <w:t>Um membro poderá retirar-se de um distrito escolar regional somente após apresentar um plano de Educação de Longo Alcance, de acordo com 603 CMR 41.02(2), e somente com a aprovação do Comissário, de acordo com o cronograma estabelecido em 603 CMR 41.03(2)(a). Tal retirada deverá ser refletida em uma emenda ao acordo regional, proposta ao Departamento e aprovada pelo Comissário. Os votos locais de autorização poderão prever o adiamento da referida retirada e a implementação da referida emenda ao acordo regional até 1º de julho de um ano fiscal subsequente. Uma proposta para reduzir os níveis de ensino de um distrito escolar regional exige a apresentação de uma emenda ao acordo regional pelo distrito escolar regional e a apresentação de planos de Educação de Longo Alcance pelos membros para refletir os distritos escolares reconfigurados; qualquer emenda deverá ser aprovada pelo Comissário, de acordo com o cronograma estabelecido em 603 CMR 41.03(2)(a).</w:t>
      </w:r>
      <w:r w:rsidR="61BB4CC6" w:rsidRPr="00BF5127">
        <w:rPr>
          <w:rFonts w:ascii="Segoe UI" w:eastAsia="Segoe UI" w:hAnsi="Segoe UI" w:cs="Segoe UI"/>
          <w:sz w:val="24"/>
          <w:szCs w:val="24"/>
          <w:u w:val="single"/>
          <w:lang w:val="pt-BR"/>
        </w:rPr>
        <w:t xml:space="preserve"> </w:t>
      </w:r>
    </w:p>
    <w:bookmarkEnd w:id="1"/>
    <w:p w14:paraId="5FE984F1" w14:textId="3129A6C9" w:rsidR="3D1E6A40" w:rsidRPr="00BF5127" w:rsidRDefault="3D1E6A40" w:rsidP="3D1E6A40">
      <w:pPr>
        <w:shd w:val="clear" w:color="auto" w:fill="FFFFFF" w:themeFill="background1"/>
        <w:spacing w:after="0" w:line="240" w:lineRule="auto"/>
        <w:rPr>
          <w:rFonts w:ascii="Segoe UI" w:eastAsia="Segoe UI" w:hAnsi="Segoe UI" w:cs="Segoe UI"/>
          <w:sz w:val="24"/>
          <w:szCs w:val="24"/>
          <w:lang w:val="pt-BR"/>
        </w:rPr>
      </w:pPr>
    </w:p>
    <w:p w14:paraId="680D9FEF" w14:textId="42EC4DDD" w:rsidR="00811932" w:rsidRPr="00BF5127" w:rsidRDefault="00C93626" w:rsidP="00811932">
      <w:pPr>
        <w:shd w:val="clear" w:color="auto" w:fill="FFFFFF" w:themeFill="background1"/>
        <w:spacing w:after="0" w:line="240" w:lineRule="auto"/>
        <w:rPr>
          <w:rFonts w:ascii="Segoe UI" w:eastAsia="Segoe UI" w:hAnsi="Segoe UI" w:cs="Segoe UI"/>
          <w:sz w:val="24"/>
          <w:szCs w:val="24"/>
          <w:u w:val="single"/>
          <w:lang w:val="pt-BR"/>
        </w:rPr>
      </w:pPr>
      <w:r w:rsidRPr="00BF5127">
        <w:rPr>
          <w:rFonts w:ascii="Segoe UI" w:eastAsia="Segoe UI" w:hAnsi="Segoe UI" w:cs="Segoe UI"/>
          <w:sz w:val="24"/>
          <w:szCs w:val="24"/>
          <w:lang w:val="pt-BR"/>
        </w:rPr>
        <w:t>(</w:t>
      </w:r>
      <w:r w:rsidRPr="00BF5127">
        <w:rPr>
          <w:rFonts w:ascii="Segoe UI" w:eastAsia="Segoe UI" w:hAnsi="Segoe UI" w:cs="Segoe UI"/>
          <w:sz w:val="24"/>
          <w:szCs w:val="24"/>
          <w:u w:val="single"/>
          <w:lang w:val="pt-BR"/>
        </w:rPr>
        <w:t xml:space="preserve">d) </w:t>
      </w:r>
      <w:r w:rsidR="00BF5127" w:rsidRPr="00BF5127">
        <w:rPr>
          <w:rFonts w:ascii="Segoe UI" w:eastAsia="Segoe UI" w:hAnsi="Segoe UI" w:cs="Segoe UI"/>
          <w:sz w:val="24"/>
          <w:szCs w:val="24"/>
          <w:u w:val="single"/>
          <w:lang w:val="pt-BR"/>
        </w:rPr>
        <w:t xml:space="preserve">Um acordo regional pode ser rescindido e o distrito escolar regional dissolvido somente após os membros terem apresentado um plano de educação de longo prazo, </w:t>
      </w:r>
      <w:r w:rsidR="00BF5127" w:rsidRPr="00BF5127">
        <w:rPr>
          <w:rFonts w:ascii="Segoe UI" w:eastAsia="Segoe UI" w:hAnsi="Segoe UI" w:cs="Segoe UI"/>
          <w:sz w:val="24"/>
          <w:szCs w:val="24"/>
          <w:u w:val="single"/>
          <w:lang w:val="pt-BR"/>
        </w:rPr>
        <w:lastRenderedPageBreak/>
        <w:t>conforme descrito em 603 CMR 41.02(2) e somente com a aprovação das autoridades locais de atribuição dos membros e do Comissário, de acordo com o cronograma em 603 CMR 41.03(2)(a).</w:t>
      </w:r>
      <w:r w:rsidR="00811932" w:rsidRPr="00BF5127">
        <w:rPr>
          <w:rFonts w:ascii="Segoe UI" w:eastAsia="Segoe UI" w:hAnsi="Segoe UI" w:cs="Segoe UI"/>
          <w:sz w:val="24"/>
          <w:szCs w:val="24"/>
          <w:u w:val="single"/>
          <w:lang w:val="pt-BR"/>
        </w:rPr>
        <w:t xml:space="preserve"> </w:t>
      </w:r>
    </w:p>
    <w:p w14:paraId="18393342" w14:textId="3B78132F" w:rsidR="1EC35865" w:rsidRPr="00BF5127" w:rsidRDefault="1EC35865" w:rsidP="1EC35865">
      <w:pPr>
        <w:shd w:val="clear" w:color="auto" w:fill="FFFFFF" w:themeFill="background1"/>
        <w:spacing w:after="0" w:line="240" w:lineRule="auto"/>
        <w:rPr>
          <w:rFonts w:ascii="Segoe UI" w:eastAsia="Segoe UI" w:hAnsi="Segoe UI" w:cs="Segoe UI"/>
          <w:sz w:val="24"/>
          <w:szCs w:val="24"/>
          <w:u w:val="single"/>
          <w:lang w:val="pt-BR"/>
        </w:rPr>
      </w:pPr>
    </w:p>
    <w:p w14:paraId="2F6B1D77" w14:textId="62FA4A23" w:rsidR="00226B28" w:rsidRPr="00BF636C" w:rsidRDefault="135F6424" w:rsidP="1ABFB730">
      <w:pPr>
        <w:shd w:val="clear" w:color="auto" w:fill="FFFFFF" w:themeFill="background1"/>
        <w:spacing w:after="100" w:afterAutospacing="1" w:line="240" w:lineRule="auto"/>
        <w:rPr>
          <w:rFonts w:ascii="Segoe UI" w:eastAsia="Segoe UI" w:hAnsi="Segoe UI" w:cs="Segoe UI"/>
          <w:sz w:val="24"/>
          <w:szCs w:val="24"/>
          <w:u w:val="single"/>
          <w:lang w:val="pt-BR"/>
        </w:rPr>
      </w:pPr>
      <w:r w:rsidRPr="00ED709D">
        <w:rPr>
          <w:rFonts w:ascii="Segoe UI" w:eastAsia="Segoe UI" w:hAnsi="Segoe UI" w:cs="Segoe UI"/>
          <w:sz w:val="24"/>
          <w:szCs w:val="24"/>
        </w:rPr>
        <w:t>(3)</w:t>
      </w:r>
      <w:r w:rsidRPr="00ED709D">
        <w:rPr>
          <w:rFonts w:ascii="Segoe UI" w:eastAsia="Segoe UI" w:hAnsi="Segoe UI" w:cs="Segoe UI"/>
          <w:sz w:val="24"/>
          <w:szCs w:val="24"/>
          <w:u w:val="single"/>
        </w:rPr>
        <w:t xml:space="preserve"> </w:t>
      </w:r>
      <w:r w:rsidR="00BF5127" w:rsidRPr="00BF636C">
        <w:rPr>
          <w:rFonts w:ascii="Segoe UI" w:eastAsia="Segoe UI" w:hAnsi="Segoe UI" w:cs="Segoe UI"/>
          <w:b/>
          <w:bCs/>
          <w:sz w:val="24"/>
          <w:szCs w:val="24"/>
          <w:u w:val="single"/>
          <w:lang w:val="pt-BR"/>
        </w:rPr>
        <w:t>Votos locais.</w:t>
      </w:r>
      <w:r w:rsidR="212D5548" w:rsidRPr="00BF636C">
        <w:rPr>
          <w:rFonts w:ascii="Segoe UI" w:eastAsia="Segoe UI" w:hAnsi="Segoe UI" w:cs="Segoe UI"/>
          <w:sz w:val="24"/>
          <w:szCs w:val="24"/>
          <w:u w:val="single"/>
          <w:lang w:val="pt-BR"/>
        </w:rPr>
        <w:t xml:space="preserve"> </w:t>
      </w:r>
    </w:p>
    <w:p w14:paraId="53BB0453" w14:textId="340BF36B"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5E122FC9" w14:textId="18BC98FB" w:rsidR="00BF636C" w:rsidRPr="00BF636C" w:rsidRDefault="00BF636C" w:rsidP="122360FC">
      <w:pPr>
        <w:shd w:val="clear" w:color="auto" w:fill="FFFFFF" w:themeFill="background1"/>
        <w:spacing w:after="100" w:afterAutospacing="1" w:line="240" w:lineRule="auto"/>
        <w:rPr>
          <w:rFonts w:ascii="Segoe UI" w:eastAsia="Segoe UI" w:hAnsi="Segoe UI" w:cs="Segoe UI"/>
          <w:sz w:val="24"/>
          <w:szCs w:val="24"/>
          <w:highlight w:val="yellow"/>
          <w:lang w:val="pt-BR"/>
        </w:rPr>
      </w:pPr>
      <w:r w:rsidRPr="00BF636C">
        <w:rPr>
          <w:rFonts w:ascii="Segoe UI" w:eastAsia="Segoe UI" w:hAnsi="Segoe UI" w:cs="Segoe UI"/>
          <w:sz w:val="24"/>
          <w:szCs w:val="24"/>
          <w:lang w:val="pt-BR"/>
        </w:rPr>
        <w:t xml:space="preserve">Quando um </w:t>
      </w:r>
      <w:r w:rsidRPr="00BF636C">
        <w:rPr>
          <w:rFonts w:ascii="Segoe UI" w:eastAsia="Segoe UI" w:hAnsi="Segoe UI" w:cs="Segoe UI"/>
          <w:sz w:val="24"/>
          <w:szCs w:val="24"/>
          <w:u w:val="single"/>
          <w:lang w:val="pt-BR"/>
        </w:rPr>
        <w:t>acordo regional proposto ou uma emenda a um acordo regional</w:t>
      </w:r>
      <w:r w:rsidRPr="00BF636C">
        <w:rPr>
          <w:rFonts w:ascii="Segoe UI" w:eastAsia="Segoe UI" w:hAnsi="Segoe UI" w:cs="Segoe UI"/>
          <w:sz w:val="24"/>
          <w:szCs w:val="24"/>
          <w:lang w:val="pt-BR"/>
        </w:rPr>
        <w:t xml:space="preserve"> for aceito </w:t>
      </w:r>
      <w:r w:rsidRPr="00BF636C">
        <w:rPr>
          <w:rFonts w:ascii="Segoe UI" w:eastAsia="Segoe UI" w:hAnsi="Segoe UI" w:cs="Segoe UI"/>
          <w:sz w:val="24"/>
          <w:szCs w:val="24"/>
          <w:u w:val="single"/>
          <w:lang w:val="pt-BR"/>
        </w:rPr>
        <w:t>pelas autoridades locais de atribuição</w:t>
      </w:r>
      <w:r w:rsidRPr="00BF636C">
        <w:rPr>
          <w:rFonts w:ascii="Segoe UI" w:eastAsia="Segoe UI" w:hAnsi="Segoe UI" w:cs="Segoe UI"/>
          <w:sz w:val="24"/>
          <w:szCs w:val="24"/>
          <w:lang w:val="pt-BR"/>
        </w:rPr>
        <w:t xml:space="preserve"> de verbas dos municípios participantes, o conselho de planejamento do distrito escolar regional ou o comitê escolar regional deverá submeter o acordo regional proposto ou a emenda ao acordo </w:t>
      </w:r>
      <w:r w:rsidRPr="00BF636C">
        <w:rPr>
          <w:rFonts w:ascii="Segoe UI" w:eastAsia="Segoe UI" w:hAnsi="Segoe UI" w:cs="Segoe UI"/>
          <w:sz w:val="24"/>
          <w:szCs w:val="24"/>
          <w:u w:val="single"/>
          <w:lang w:val="pt-BR"/>
        </w:rPr>
        <w:t>regional</w:t>
      </w:r>
      <w:r w:rsidRPr="00BF636C">
        <w:rPr>
          <w:rFonts w:ascii="Segoe UI" w:eastAsia="Segoe UI" w:hAnsi="Segoe UI" w:cs="Segoe UI"/>
          <w:sz w:val="24"/>
          <w:szCs w:val="24"/>
          <w:lang w:val="pt-BR"/>
        </w:rPr>
        <w:t>, juntamente com os votos certificados dos municípios participantes, ao Comissário para aprovação.</w:t>
      </w:r>
    </w:p>
    <w:p w14:paraId="0777BE5D" w14:textId="5E342B65" w:rsidR="122360FC" w:rsidRPr="00BF636C" w:rsidRDefault="122360FC" w:rsidP="122360FC">
      <w:pPr>
        <w:shd w:val="clear" w:color="auto" w:fill="FFFFFF" w:themeFill="background1"/>
        <w:spacing w:afterAutospacing="1" w:line="240" w:lineRule="auto"/>
        <w:rPr>
          <w:rFonts w:ascii="Segoe UI" w:eastAsia="Segoe UI" w:hAnsi="Segoe UI" w:cs="Segoe UI"/>
          <w:sz w:val="24"/>
          <w:szCs w:val="24"/>
          <w:lang w:val="pt-BR"/>
        </w:rPr>
      </w:pPr>
    </w:p>
    <w:p w14:paraId="3D81403A" w14:textId="3FBF4622" w:rsidR="000C544A" w:rsidRPr="00A3493A" w:rsidRDefault="135F6424" w:rsidP="2C6BC6D9">
      <w:pPr>
        <w:shd w:val="clear" w:color="auto" w:fill="FFFFFF" w:themeFill="background1"/>
        <w:spacing w:after="100" w:afterAutospacing="1" w:line="240" w:lineRule="auto"/>
        <w:rPr>
          <w:rFonts w:ascii="Segoe UI" w:eastAsia="Segoe UI" w:hAnsi="Segoe UI" w:cs="Segoe UI"/>
          <w:sz w:val="24"/>
          <w:szCs w:val="24"/>
          <w:lang w:val="pt-BR"/>
        </w:rPr>
      </w:pPr>
      <w:r w:rsidRPr="00A3493A">
        <w:rPr>
          <w:rFonts w:ascii="Segoe UI" w:eastAsia="Segoe UI" w:hAnsi="Segoe UI" w:cs="Segoe UI"/>
          <w:sz w:val="24"/>
          <w:szCs w:val="24"/>
        </w:rPr>
        <w:t>(</w:t>
      </w:r>
      <w:r w:rsidRPr="00A3493A">
        <w:rPr>
          <w:rFonts w:ascii="Segoe UI" w:eastAsia="Segoe UI" w:hAnsi="Segoe UI" w:cs="Segoe UI"/>
          <w:sz w:val="24"/>
          <w:szCs w:val="24"/>
          <w:u w:val="single"/>
        </w:rPr>
        <w:t xml:space="preserve">4) </w:t>
      </w:r>
      <w:r w:rsidR="00A3493A" w:rsidRPr="00A3493A">
        <w:rPr>
          <w:rFonts w:ascii="Segoe UI" w:eastAsia="Segoe UI" w:hAnsi="Segoe UI" w:cs="Segoe UI"/>
          <w:b/>
          <w:bCs/>
          <w:sz w:val="24"/>
          <w:szCs w:val="24"/>
          <w:u w:val="single"/>
          <w:lang w:val="pt-BR"/>
        </w:rPr>
        <w:t>Aprovação do Comissário.</w:t>
      </w:r>
    </w:p>
    <w:p w14:paraId="4CE84EF2" w14:textId="135655AE" w:rsidR="1ABFB730" w:rsidRPr="00A3493A" w:rsidRDefault="1ABFB730" w:rsidP="1ABFB730">
      <w:pPr>
        <w:shd w:val="clear" w:color="auto" w:fill="FFFFFF" w:themeFill="background1"/>
        <w:spacing w:afterAutospacing="1" w:line="240" w:lineRule="auto"/>
        <w:rPr>
          <w:rFonts w:ascii="Segoe UI" w:eastAsia="Segoe UI" w:hAnsi="Segoe UI" w:cs="Segoe UI"/>
          <w:b/>
          <w:bCs/>
          <w:sz w:val="24"/>
          <w:szCs w:val="24"/>
          <w:u w:val="single"/>
        </w:rPr>
      </w:pPr>
    </w:p>
    <w:p w14:paraId="416B923C" w14:textId="38A2CB32" w:rsidR="00A3493A" w:rsidRPr="00ED709D" w:rsidRDefault="00A3493A" w:rsidP="307B6030">
      <w:pPr>
        <w:shd w:val="clear" w:color="auto" w:fill="FFFFFF" w:themeFill="background1"/>
        <w:spacing w:after="100" w:afterAutospacing="1" w:line="240" w:lineRule="auto"/>
        <w:rPr>
          <w:rFonts w:ascii="Segoe UI" w:eastAsia="Segoe UI" w:hAnsi="Segoe UI" w:cs="Segoe UI"/>
          <w:sz w:val="24"/>
          <w:szCs w:val="24"/>
        </w:rPr>
      </w:pPr>
      <w:r w:rsidRPr="00A3493A">
        <w:rPr>
          <w:rFonts w:ascii="Segoe UI" w:eastAsia="Segoe UI" w:hAnsi="Segoe UI" w:cs="Segoe UI"/>
          <w:sz w:val="24"/>
          <w:szCs w:val="24"/>
          <w:lang w:val="pt-BR"/>
        </w:rPr>
        <w:t xml:space="preserve">O Comissário aprovará ou desaprovará um acordo regional, quaisquer alterações subsequentes a </w:t>
      </w:r>
      <w:r w:rsidRPr="003E7E16">
        <w:rPr>
          <w:rFonts w:ascii="Segoe UI" w:eastAsia="Segoe UI" w:hAnsi="Segoe UI" w:cs="Segoe UI"/>
          <w:sz w:val="24"/>
          <w:szCs w:val="24"/>
          <w:lang w:val="pt-BR"/>
        </w:rPr>
        <w:t>um acordo</w:t>
      </w:r>
      <w:r w:rsidRPr="003E7E16">
        <w:rPr>
          <w:rFonts w:ascii="Segoe UI" w:eastAsia="Segoe UI" w:hAnsi="Segoe UI" w:cs="Segoe UI"/>
          <w:sz w:val="24"/>
          <w:szCs w:val="24"/>
          <w:u w:val="single"/>
          <w:lang w:val="pt-BR"/>
        </w:rPr>
        <w:t xml:space="preserve"> regional</w:t>
      </w:r>
      <w:r w:rsidRPr="00A3493A">
        <w:rPr>
          <w:rFonts w:ascii="Segoe UI" w:eastAsia="Segoe UI" w:hAnsi="Segoe UI" w:cs="Segoe UI"/>
          <w:sz w:val="24"/>
          <w:szCs w:val="24"/>
          <w:lang w:val="pt-BR"/>
        </w:rPr>
        <w:t xml:space="preserve"> e </w:t>
      </w:r>
      <w:r w:rsidRPr="003E7E16">
        <w:rPr>
          <w:rFonts w:ascii="Segoe UI" w:eastAsia="Segoe UI" w:hAnsi="Segoe UI" w:cs="Segoe UI"/>
          <w:sz w:val="24"/>
          <w:szCs w:val="24"/>
          <w:u w:val="single"/>
          <w:lang w:val="pt-BR"/>
        </w:rPr>
        <w:t>qualquer proposta de rescisão de um acordo regional. A aprovação do Comissário</w:t>
      </w:r>
      <w:r w:rsidRPr="00A3493A">
        <w:rPr>
          <w:rFonts w:ascii="Segoe UI" w:eastAsia="Segoe UI" w:hAnsi="Segoe UI" w:cs="Segoe UI"/>
          <w:sz w:val="24"/>
          <w:szCs w:val="24"/>
          <w:lang w:val="pt-BR"/>
        </w:rPr>
        <w:t xml:space="preserve"> basear-se-á em uma revisão e recomendação do Departamento, que </w:t>
      </w:r>
      <w:r w:rsidRPr="003E7E16">
        <w:rPr>
          <w:rFonts w:ascii="Segoe UI" w:eastAsia="Segoe UI" w:hAnsi="Segoe UI" w:cs="Segoe UI"/>
          <w:sz w:val="24"/>
          <w:szCs w:val="24"/>
          <w:u w:val="single"/>
          <w:lang w:val="pt-BR"/>
        </w:rPr>
        <w:t>incluirá, entre outras, se o acordo regional ou a alteração ao acordo regional</w:t>
      </w:r>
      <w:r w:rsidRPr="00A3493A">
        <w:rPr>
          <w:rFonts w:ascii="Segoe UI" w:eastAsia="Segoe UI" w:hAnsi="Segoe UI" w:cs="Segoe UI"/>
          <w:sz w:val="24"/>
          <w:szCs w:val="24"/>
          <w:lang w:val="pt-BR"/>
        </w:rPr>
        <w:t xml:space="preserve"> atende aos padrões estabelecidos em 603 CMR 41.00 e às leis e </w:t>
      </w:r>
      <w:r w:rsidRPr="003E7E16">
        <w:rPr>
          <w:rFonts w:ascii="Segoe UI" w:eastAsia="Segoe UI" w:hAnsi="Segoe UI" w:cs="Segoe UI"/>
          <w:sz w:val="24"/>
          <w:szCs w:val="24"/>
          <w:u w:val="single"/>
          <w:lang w:val="pt-BR"/>
        </w:rPr>
        <w:t>regulamentos</w:t>
      </w:r>
      <w:r w:rsidRPr="00A3493A">
        <w:rPr>
          <w:rFonts w:ascii="Segoe UI" w:eastAsia="Segoe UI" w:hAnsi="Segoe UI" w:cs="Segoe UI"/>
          <w:sz w:val="24"/>
          <w:szCs w:val="24"/>
          <w:lang w:val="pt-BR"/>
        </w:rPr>
        <w:t xml:space="preserve"> aplicáveis. </w:t>
      </w:r>
      <w:r w:rsidRPr="003E7E16">
        <w:rPr>
          <w:rFonts w:ascii="Segoe UI" w:eastAsia="Segoe UI" w:hAnsi="Segoe UI" w:cs="Segoe UI"/>
          <w:sz w:val="24"/>
          <w:szCs w:val="24"/>
          <w:u w:val="single"/>
          <w:lang w:val="pt-BR"/>
        </w:rPr>
        <w:t>Nenhuma alteração a um acordo regional entrará em vigor até ser aprovada pelo Comissário</w:t>
      </w:r>
      <w:r w:rsidRPr="00A3493A">
        <w:rPr>
          <w:rFonts w:ascii="Segoe UI" w:eastAsia="Segoe UI" w:hAnsi="Segoe UI" w:cs="Segoe UI"/>
          <w:sz w:val="24"/>
          <w:szCs w:val="24"/>
          <w:lang w:val="pt-BR"/>
        </w:rPr>
        <w:t xml:space="preserve">. </w:t>
      </w:r>
      <w:r w:rsidRPr="00A3493A">
        <w:rPr>
          <w:rFonts w:ascii="Segoe UI" w:eastAsia="Segoe UI" w:hAnsi="Segoe UI" w:cs="Segoe UI"/>
          <w:sz w:val="24"/>
          <w:szCs w:val="24"/>
        </w:rPr>
        <w:t xml:space="preserve">A </w:t>
      </w:r>
      <w:r w:rsidRPr="003E7E16">
        <w:rPr>
          <w:rFonts w:ascii="Segoe UI" w:eastAsia="Segoe UI" w:hAnsi="Segoe UI" w:cs="Segoe UI"/>
          <w:sz w:val="24"/>
          <w:szCs w:val="24"/>
          <w:lang w:val="pt-BR"/>
        </w:rPr>
        <w:t>decisão do Comissário será final</w:t>
      </w:r>
      <w:r w:rsidRPr="00A3493A">
        <w:rPr>
          <w:rFonts w:ascii="Segoe UI" w:eastAsia="Segoe UI" w:hAnsi="Segoe UI" w:cs="Segoe UI"/>
          <w:sz w:val="24"/>
          <w:szCs w:val="24"/>
        </w:rPr>
        <w:t>.</w:t>
      </w:r>
    </w:p>
    <w:p w14:paraId="0E810F28" w14:textId="7F895B50"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5AA67DDE" w14:textId="13E016EA" w:rsidR="00267735" w:rsidRPr="008437E8" w:rsidRDefault="135F6424" w:rsidP="1ABFB730">
      <w:pPr>
        <w:shd w:val="clear" w:color="auto" w:fill="FFFFFF" w:themeFill="background1"/>
        <w:spacing w:after="100" w:afterAutospacing="1" w:line="240" w:lineRule="auto"/>
        <w:rPr>
          <w:rFonts w:ascii="Segoe UI" w:eastAsia="Segoe UI" w:hAnsi="Segoe UI" w:cs="Segoe UI"/>
          <w:b/>
          <w:bCs/>
          <w:sz w:val="24"/>
          <w:szCs w:val="24"/>
          <w:lang w:val="pt-BR"/>
        </w:rPr>
      </w:pPr>
      <w:r w:rsidRPr="00ED709D">
        <w:rPr>
          <w:rFonts w:ascii="Segoe UI" w:eastAsia="Segoe UI" w:hAnsi="Segoe UI" w:cs="Segoe UI"/>
          <w:sz w:val="24"/>
          <w:szCs w:val="24"/>
        </w:rPr>
        <w:t>(5)</w:t>
      </w:r>
      <w:r w:rsidR="3F3EE919" w:rsidRPr="00ED709D">
        <w:rPr>
          <w:rFonts w:ascii="Segoe UI" w:eastAsia="Segoe UI" w:hAnsi="Segoe UI" w:cs="Segoe UI"/>
          <w:sz w:val="24"/>
          <w:szCs w:val="24"/>
        </w:rPr>
        <w:t xml:space="preserve"> </w:t>
      </w:r>
      <w:r w:rsidR="003E7E16" w:rsidRPr="008437E8">
        <w:rPr>
          <w:rFonts w:ascii="Segoe UI" w:eastAsia="Segoe UI" w:hAnsi="Segoe UI" w:cs="Segoe UI"/>
          <w:b/>
          <w:bCs/>
          <w:sz w:val="24"/>
          <w:szCs w:val="24"/>
          <w:lang w:val="pt-BR"/>
        </w:rPr>
        <w:t>Período de Planejamento de Transição.</w:t>
      </w:r>
    </w:p>
    <w:p w14:paraId="2A04910D" w14:textId="4780522D" w:rsidR="1ABFB730" w:rsidRPr="00480265" w:rsidRDefault="1ABFB730" w:rsidP="1ABFB730">
      <w:pPr>
        <w:shd w:val="clear" w:color="auto" w:fill="FFFFFF" w:themeFill="background1"/>
        <w:spacing w:afterAutospacing="1" w:line="240" w:lineRule="auto"/>
        <w:rPr>
          <w:rFonts w:ascii="Segoe UI" w:eastAsia="Segoe UI" w:hAnsi="Segoe UI" w:cs="Segoe UI"/>
          <w:b/>
          <w:bCs/>
          <w:sz w:val="24"/>
          <w:szCs w:val="24"/>
        </w:rPr>
      </w:pPr>
    </w:p>
    <w:p w14:paraId="2F5E0CE6" w14:textId="77D77DC8" w:rsidR="00067C80" w:rsidRPr="00480265" w:rsidRDefault="00480265" w:rsidP="70AC9134">
      <w:pPr>
        <w:shd w:val="clear" w:color="auto" w:fill="FFFFFF" w:themeFill="background1"/>
        <w:spacing w:after="100" w:afterAutospacing="1" w:line="240" w:lineRule="auto"/>
        <w:rPr>
          <w:rFonts w:ascii="Segoe UI" w:eastAsia="Segoe UI" w:hAnsi="Segoe UI" w:cs="Segoe UI"/>
          <w:sz w:val="24"/>
          <w:szCs w:val="24"/>
          <w:lang w:val="pt-BR"/>
        </w:rPr>
      </w:pPr>
      <w:r w:rsidRPr="00480265">
        <w:rPr>
          <w:rFonts w:ascii="Segoe UI" w:eastAsia="Segoe UI" w:hAnsi="Segoe UI" w:cs="Segoe UI"/>
          <w:sz w:val="24"/>
          <w:szCs w:val="24"/>
          <w:lang w:val="pt-BR"/>
        </w:rPr>
        <w:t xml:space="preserve">Com a aprovação do </w:t>
      </w:r>
      <w:r w:rsidRPr="00480265">
        <w:rPr>
          <w:rFonts w:ascii="Segoe UI" w:eastAsia="Segoe UI" w:hAnsi="Segoe UI" w:cs="Segoe UI"/>
          <w:sz w:val="24"/>
          <w:szCs w:val="24"/>
          <w:u w:val="single"/>
          <w:lang w:val="pt-BR"/>
        </w:rPr>
        <w:t>Comissário</w:t>
      </w:r>
      <w:r w:rsidRPr="00480265">
        <w:rPr>
          <w:rFonts w:ascii="Segoe UI" w:eastAsia="Segoe UI" w:hAnsi="Segoe UI" w:cs="Segoe UI"/>
          <w:sz w:val="24"/>
          <w:szCs w:val="24"/>
          <w:lang w:val="pt-BR"/>
        </w:rPr>
        <w:t xml:space="preserve">, um acordo regional pode prever um período de planejamento de transição que se inicia com a eleição ou nomeação do </w:t>
      </w:r>
      <w:r w:rsidRPr="00480265">
        <w:rPr>
          <w:rFonts w:ascii="Segoe UI" w:eastAsia="Segoe UI" w:hAnsi="Segoe UI" w:cs="Segoe UI"/>
          <w:sz w:val="24"/>
          <w:szCs w:val="24"/>
          <w:u w:val="single"/>
          <w:lang w:val="pt-BR"/>
        </w:rPr>
        <w:t>novo comitê</w:t>
      </w:r>
      <w:r w:rsidRPr="00480265">
        <w:rPr>
          <w:rFonts w:ascii="Segoe UI" w:eastAsia="Segoe UI" w:hAnsi="Segoe UI" w:cs="Segoe UI"/>
          <w:sz w:val="24"/>
          <w:szCs w:val="24"/>
          <w:lang w:val="pt-BR"/>
        </w:rPr>
        <w:t xml:space="preserve"> escolar regional. Esse período de planejamento de transição não pode se estender por mais do que o restante do ano fiscal em que o novo comitê escolar regional for eleito ou nomeado, mais um ano fiscal adicional. Durante esse período de planejamento de transição, os comitês escolares </w:t>
      </w:r>
      <w:r w:rsidRPr="00480265">
        <w:rPr>
          <w:rFonts w:ascii="Segoe UI" w:eastAsia="Segoe UI" w:hAnsi="Segoe UI" w:cs="Segoe UI"/>
          <w:sz w:val="24"/>
          <w:szCs w:val="24"/>
          <w:u w:val="single"/>
          <w:lang w:val="pt-BR"/>
        </w:rPr>
        <w:t>existentes</w:t>
      </w:r>
      <w:r w:rsidRPr="00480265">
        <w:rPr>
          <w:rFonts w:ascii="Segoe UI" w:eastAsia="Segoe UI" w:hAnsi="Segoe UI" w:cs="Segoe UI"/>
          <w:sz w:val="24"/>
          <w:szCs w:val="24"/>
          <w:lang w:val="pt-BR"/>
        </w:rPr>
        <w:t xml:space="preserve"> continuarão a supervisionar e operar as </w:t>
      </w:r>
      <w:r w:rsidRPr="00480265">
        <w:rPr>
          <w:rFonts w:ascii="Segoe UI" w:eastAsia="Segoe UI" w:hAnsi="Segoe UI" w:cs="Segoe UI"/>
          <w:sz w:val="24"/>
          <w:szCs w:val="24"/>
          <w:lang w:val="pt-BR"/>
        </w:rPr>
        <w:lastRenderedPageBreak/>
        <w:t xml:space="preserve">escolas em seus respectivos </w:t>
      </w:r>
      <w:r w:rsidRPr="00480265">
        <w:rPr>
          <w:rFonts w:ascii="Segoe UI" w:eastAsia="Segoe UI" w:hAnsi="Segoe UI" w:cs="Segoe UI"/>
          <w:sz w:val="24"/>
          <w:szCs w:val="24"/>
          <w:u w:val="single"/>
          <w:lang w:val="pt-BR"/>
        </w:rPr>
        <w:t>distritos escolares</w:t>
      </w:r>
      <w:r w:rsidRPr="00480265">
        <w:rPr>
          <w:rFonts w:ascii="Segoe UI" w:eastAsia="Segoe UI" w:hAnsi="Segoe UI" w:cs="Segoe UI"/>
          <w:sz w:val="24"/>
          <w:szCs w:val="24"/>
          <w:lang w:val="pt-BR"/>
        </w:rPr>
        <w:t xml:space="preserve">. O </w:t>
      </w:r>
      <w:r w:rsidRPr="00480265">
        <w:rPr>
          <w:rFonts w:ascii="Segoe UI" w:eastAsia="Segoe UI" w:hAnsi="Segoe UI" w:cs="Segoe UI"/>
          <w:sz w:val="24"/>
          <w:szCs w:val="24"/>
          <w:u w:val="single"/>
          <w:lang w:val="pt-BR"/>
        </w:rPr>
        <w:t>novo</w:t>
      </w:r>
      <w:r w:rsidRPr="00480265">
        <w:rPr>
          <w:rFonts w:ascii="Segoe UI" w:eastAsia="Segoe UI" w:hAnsi="Segoe UI" w:cs="Segoe UI"/>
          <w:sz w:val="24"/>
          <w:szCs w:val="24"/>
          <w:lang w:val="pt-BR"/>
        </w:rPr>
        <w:t xml:space="preserve"> comitê escolar regional permanecerá inativo durante esse período e terá o poder de contratar funcionários, celebrar contratos e tomar outras medidas necessárias para preparar uma transição ordenada.</w:t>
      </w:r>
      <w:r w:rsidR="3918BAAE" w:rsidRPr="00480265">
        <w:rPr>
          <w:rFonts w:ascii="Segoe UI" w:eastAsia="Segoe UI" w:hAnsi="Segoe UI" w:cs="Segoe UI"/>
          <w:sz w:val="24"/>
          <w:szCs w:val="24"/>
          <w:lang w:val="pt-BR"/>
        </w:rPr>
        <w:t xml:space="preserve"> </w:t>
      </w:r>
    </w:p>
    <w:p w14:paraId="40418DA0" w14:textId="7872A88C" w:rsidR="00D2601E" w:rsidRPr="00D2601E" w:rsidRDefault="00D2601E" w:rsidP="1A7B254F">
      <w:pPr>
        <w:shd w:val="clear" w:color="auto" w:fill="FFFFFF" w:themeFill="background1"/>
        <w:spacing w:after="100" w:afterAutospacing="1" w:line="240" w:lineRule="auto"/>
        <w:rPr>
          <w:rFonts w:ascii="Segoe UI" w:eastAsia="Segoe UI" w:hAnsi="Segoe UI" w:cs="Segoe UI"/>
          <w:sz w:val="24"/>
          <w:szCs w:val="24"/>
          <w:lang w:val="pt-BR"/>
        </w:rPr>
      </w:pPr>
      <w:r w:rsidRPr="00D2601E">
        <w:rPr>
          <w:rFonts w:ascii="Segoe UI" w:eastAsia="Segoe UI" w:hAnsi="Segoe UI" w:cs="Segoe UI"/>
          <w:sz w:val="24"/>
          <w:szCs w:val="24"/>
          <w:lang w:val="pt-BR"/>
        </w:rPr>
        <w:t xml:space="preserve">No final do período de planejamento de transição, a responsabilidade pela supervisão e operação do </w:t>
      </w:r>
      <w:r w:rsidRPr="00D2601E">
        <w:rPr>
          <w:rFonts w:ascii="Segoe UI" w:eastAsia="Segoe UI" w:hAnsi="Segoe UI" w:cs="Segoe UI"/>
          <w:sz w:val="24"/>
          <w:szCs w:val="24"/>
          <w:u w:val="single"/>
          <w:lang w:val="pt-BR"/>
        </w:rPr>
        <w:t>distrito escolar regional</w:t>
      </w:r>
      <w:r w:rsidRPr="00D2601E">
        <w:rPr>
          <w:rFonts w:ascii="Segoe UI" w:eastAsia="Segoe UI" w:hAnsi="Segoe UI" w:cs="Segoe UI"/>
          <w:sz w:val="24"/>
          <w:szCs w:val="24"/>
          <w:lang w:val="pt-BR"/>
        </w:rPr>
        <w:t xml:space="preserve"> será transferida para o novo comitê escolar regional.</w:t>
      </w:r>
    </w:p>
    <w:p w14:paraId="253053CF" w14:textId="0F1CD0A8" w:rsidR="57FA3413" w:rsidRPr="00D2601E" w:rsidRDefault="57FA3413" w:rsidP="57FA3413">
      <w:pPr>
        <w:shd w:val="clear" w:color="auto" w:fill="FFFFFF" w:themeFill="background1"/>
        <w:spacing w:afterAutospacing="1" w:line="240" w:lineRule="auto"/>
        <w:rPr>
          <w:rFonts w:ascii="Segoe UI" w:eastAsia="Segoe UI" w:hAnsi="Segoe UI" w:cs="Segoe UI"/>
          <w:sz w:val="24"/>
          <w:szCs w:val="24"/>
          <w:lang w:val="pt-BR"/>
        </w:rPr>
      </w:pPr>
    </w:p>
    <w:p w14:paraId="651BFAAB" w14:textId="14BE8AE9" w:rsidR="00312976" w:rsidRPr="00D870FA" w:rsidRDefault="00312976" w:rsidP="4419F7F2">
      <w:pPr>
        <w:shd w:val="clear" w:color="auto" w:fill="FFFFFF" w:themeFill="background1"/>
        <w:spacing w:before="100" w:beforeAutospacing="1" w:after="100" w:afterAutospacing="1" w:line="240" w:lineRule="auto"/>
        <w:outlineLvl w:val="2"/>
        <w:rPr>
          <w:rFonts w:ascii="Segoe UI" w:eastAsia="Segoe UI" w:hAnsi="Segoe UI" w:cs="Segoe UI"/>
          <w:b/>
          <w:sz w:val="24"/>
          <w:szCs w:val="24"/>
          <w:lang w:val="pt-BR"/>
        </w:rPr>
      </w:pPr>
      <w:r w:rsidRPr="00D870FA">
        <w:rPr>
          <w:rFonts w:ascii="Segoe UI" w:eastAsia="Segoe UI" w:hAnsi="Segoe UI" w:cs="Segoe UI"/>
          <w:b/>
          <w:bCs/>
          <w:sz w:val="24"/>
          <w:szCs w:val="24"/>
          <w:lang w:val="pt-BR"/>
        </w:rPr>
        <w:t xml:space="preserve">41.04: </w:t>
      </w:r>
      <w:r w:rsidR="00D870FA" w:rsidRPr="00D870FA">
        <w:rPr>
          <w:rFonts w:ascii="Segoe UI" w:eastAsia="Segoe UI" w:hAnsi="Segoe UI" w:cs="Segoe UI"/>
          <w:b/>
          <w:bCs/>
          <w:sz w:val="24"/>
          <w:szCs w:val="24"/>
          <w:lang w:val="pt-BR"/>
        </w:rPr>
        <w:t>Representantes Municipais na Negociação Coletiva do Distrito Escolar Regional</w:t>
      </w:r>
    </w:p>
    <w:p w14:paraId="09A8ED59" w14:textId="14BFAE1B" w:rsidR="1ABFB730" w:rsidRPr="00D870FA" w:rsidRDefault="1ABFB730" w:rsidP="1ABFB730">
      <w:pPr>
        <w:shd w:val="clear" w:color="auto" w:fill="FFFFFF" w:themeFill="background1"/>
        <w:spacing w:beforeAutospacing="1" w:afterAutospacing="1" w:line="240" w:lineRule="auto"/>
        <w:outlineLvl w:val="2"/>
        <w:rPr>
          <w:rFonts w:ascii="Segoe UI" w:eastAsia="Segoe UI" w:hAnsi="Segoe UI" w:cs="Segoe UI"/>
          <w:b/>
          <w:bCs/>
          <w:sz w:val="24"/>
          <w:szCs w:val="24"/>
          <w:lang w:val="pt-BR"/>
        </w:rPr>
      </w:pPr>
    </w:p>
    <w:p w14:paraId="65AFBDD9" w14:textId="05B18586" w:rsidR="00165910" w:rsidRPr="00144A8D" w:rsidRDefault="00312976" w:rsidP="2A635C07">
      <w:pPr>
        <w:shd w:val="clear" w:color="auto" w:fill="FFFFFF" w:themeFill="background1"/>
        <w:spacing w:after="100" w:afterAutospacing="1" w:line="240" w:lineRule="auto"/>
        <w:rPr>
          <w:rFonts w:ascii="Segoe UI" w:eastAsia="Segoe UI" w:hAnsi="Segoe UI" w:cs="Segoe UI"/>
          <w:sz w:val="24"/>
          <w:szCs w:val="24"/>
        </w:rPr>
      </w:pPr>
      <w:r w:rsidRPr="00144A8D">
        <w:rPr>
          <w:rFonts w:ascii="Segoe UI" w:eastAsia="Segoe UI" w:hAnsi="Segoe UI" w:cs="Segoe UI"/>
          <w:sz w:val="24"/>
          <w:szCs w:val="24"/>
        </w:rPr>
        <w:t>(1) </w:t>
      </w:r>
      <w:r w:rsidR="00D870FA" w:rsidRPr="00C47139">
        <w:rPr>
          <w:rFonts w:ascii="Segoe UI" w:eastAsia="Segoe UI" w:hAnsi="Segoe UI" w:cs="Segoe UI"/>
          <w:b/>
          <w:bCs/>
          <w:sz w:val="24"/>
          <w:szCs w:val="24"/>
          <w:lang w:val="pt-BR"/>
        </w:rPr>
        <w:t>Seleção de Representante Municipal</w:t>
      </w:r>
      <w:r w:rsidR="00D870FA" w:rsidRPr="00144A8D">
        <w:rPr>
          <w:rFonts w:ascii="Segoe UI" w:eastAsia="Segoe UI" w:hAnsi="Segoe UI" w:cs="Segoe UI"/>
          <w:b/>
          <w:bCs/>
          <w:sz w:val="24"/>
          <w:szCs w:val="24"/>
        </w:rPr>
        <w:t>.</w:t>
      </w:r>
      <w:r w:rsidRPr="00144A8D">
        <w:rPr>
          <w:rFonts w:ascii="Segoe UI" w:eastAsia="Segoe UI" w:hAnsi="Segoe UI" w:cs="Segoe UI"/>
          <w:sz w:val="24"/>
          <w:szCs w:val="24"/>
        </w:rPr>
        <w:t> </w:t>
      </w:r>
    </w:p>
    <w:p w14:paraId="4928DFAB" w14:textId="5A7C3B4C" w:rsidR="1ABFB730" w:rsidRPr="00144A8D" w:rsidRDefault="1ABFB730" w:rsidP="1ABFB730">
      <w:pPr>
        <w:shd w:val="clear" w:color="auto" w:fill="FFFFFF" w:themeFill="background1"/>
        <w:spacing w:afterAutospacing="1" w:line="240" w:lineRule="auto"/>
        <w:rPr>
          <w:rFonts w:ascii="Segoe UI" w:eastAsia="Segoe UI" w:hAnsi="Segoe UI" w:cs="Segoe UI"/>
          <w:sz w:val="24"/>
          <w:szCs w:val="24"/>
        </w:rPr>
      </w:pPr>
    </w:p>
    <w:p w14:paraId="70464236" w14:textId="03D9D0F5" w:rsidR="00144A8D" w:rsidRPr="00FE6BD6" w:rsidRDefault="00144A8D" w:rsidP="5DA46D23">
      <w:pPr>
        <w:rPr>
          <w:rFonts w:ascii="Segoe UI" w:eastAsia="Segoe UI" w:hAnsi="Segoe UI" w:cs="Segoe UI"/>
          <w:sz w:val="24"/>
          <w:szCs w:val="24"/>
          <w:u w:val="single"/>
          <w:lang w:val="pt-BR"/>
        </w:rPr>
      </w:pPr>
      <w:r w:rsidRPr="00144A8D">
        <w:rPr>
          <w:rFonts w:ascii="Segoe UI" w:eastAsia="Segoe UI" w:hAnsi="Segoe UI" w:cs="Segoe UI"/>
          <w:sz w:val="24"/>
          <w:szCs w:val="24"/>
          <w:lang w:val="pt-BR"/>
        </w:rPr>
        <w:t xml:space="preserve">No mínimo 21 dias antes do início ou da retomada das negociações coletivas em um distrito escolar regional, o superintendente do distrito deverá enviar uma notificação a todos os diretores executivos dos </w:t>
      </w:r>
      <w:r w:rsidRPr="00FE6BD6">
        <w:rPr>
          <w:rFonts w:ascii="Segoe UI" w:eastAsia="Segoe UI" w:hAnsi="Segoe UI" w:cs="Segoe UI"/>
          <w:sz w:val="24"/>
          <w:szCs w:val="24"/>
          <w:u w:val="single"/>
          <w:lang w:val="pt-BR"/>
        </w:rPr>
        <w:t>membros</w:t>
      </w:r>
      <w:r w:rsidRPr="00144A8D">
        <w:rPr>
          <w:rFonts w:ascii="Segoe UI" w:eastAsia="Segoe UI" w:hAnsi="Segoe UI" w:cs="Segoe UI"/>
          <w:sz w:val="24"/>
          <w:szCs w:val="24"/>
          <w:lang w:val="pt-BR"/>
        </w:rPr>
        <w:t xml:space="preserve"> do </w:t>
      </w:r>
      <w:r w:rsidRPr="00FE6BD6">
        <w:rPr>
          <w:rFonts w:ascii="Segoe UI" w:eastAsia="Segoe UI" w:hAnsi="Segoe UI" w:cs="Segoe UI"/>
          <w:sz w:val="24"/>
          <w:szCs w:val="24"/>
          <w:u w:val="single"/>
          <w:lang w:val="pt-BR"/>
        </w:rPr>
        <w:t>distrito escolar</w:t>
      </w:r>
      <w:r w:rsidRPr="00144A8D">
        <w:rPr>
          <w:rFonts w:ascii="Segoe UI" w:eastAsia="Segoe UI" w:hAnsi="Segoe UI" w:cs="Segoe UI"/>
          <w:sz w:val="24"/>
          <w:szCs w:val="24"/>
          <w:lang w:val="pt-BR"/>
        </w:rPr>
        <w:t xml:space="preserve"> regional ou, se não houver administrador municipal ou administrador municipal em um membro, ao </w:t>
      </w:r>
      <w:r w:rsidRPr="00FE6BD6">
        <w:rPr>
          <w:rFonts w:ascii="Segoe UI" w:eastAsia="Segoe UI" w:hAnsi="Segoe UI" w:cs="Segoe UI"/>
          <w:sz w:val="24"/>
          <w:szCs w:val="24"/>
          <w:u w:val="single"/>
          <w:lang w:val="pt-BR"/>
        </w:rPr>
        <w:t>presidente</w:t>
      </w:r>
      <w:r w:rsidRPr="00144A8D">
        <w:rPr>
          <w:rFonts w:ascii="Segoe UI" w:eastAsia="Segoe UI" w:hAnsi="Segoe UI" w:cs="Segoe UI"/>
          <w:sz w:val="24"/>
          <w:szCs w:val="24"/>
          <w:lang w:val="pt-BR"/>
        </w:rPr>
        <w:t xml:space="preserve"> do </w:t>
      </w:r>
      <w:r w:rsidRPr="00FE6BD6">
        <w:rPr>
          <w:rFonts w:ascii="Segoe UI" w:eastAsia="Segoe UI" w:hAnsi="Segoe UI" w:cs="Segoe UI"/>
          <w:sz w:val="24"/>
          <w:szCs w:val="24"/>
          <w:u w:val="single"/>
          <w:lang w:val="pt-BR"/>
        </w:rPr>
        <w:t>conselho seleto</w:t>
      </w:r>
      <w:r w:rsidRPr="00144A8D">
        <w:rPr>
          <w:rFonts w:ascii="Segoe UI" w:eastAsia="Segoe UI" w:hAnsi="Segoe UI" w:cs="Segoe UI"/>
          <w:sz w:val="24"/>
          <w:szCs w:val="24"/>
          <w:lang w:val="pt-BR"/>
        </w:rPr>
        <w:t xml:space="preserve"> daquela cidade, indicando a hora, o local e a data de uma reunião a ser realizada pelo distrito escolar regional, na qual os diretores executivos e os </w:t>
      </w:r>
      <w:r w:rsidRPr="00FE6BD6">
        <w:rPr>
          <w:rFonts w:ascii="Segoe UI" w:eastAsia="Segoe UI" w:hAnsi="Segoe UI" w:cs="Segoe UI"/>
          <w:sz w:val="24"/>
          <w:szCs w:val="24"/>
          <w:u w:val="single"/>
          <w:lang w:val="pt-BR"/>
        </w:rPr>
        <w:t>presidentes dos conselhos seletos</w:t>
      </w:r>
      <w:r w:rsidRPr="00144A8D">
        <w:rPr>
          <w:rFonts w:ascii="Segoe UI" w:eastAsia="Segoe UI" w:hAnsi="Segoe UI" w:cs="Segoe UI"/>
          <w:sz w:val="24"/>
          <w:szCs w:val="24"/>
          <w:lang w:val="pt-BR"/>
        </w:rPr>
        <w:t xml:space="preserve"> elegerão um dentre eles para representá-los, de acordo com o M.G.L. c. 150E, § 1. </w:t>
      </w:r>
      <w:r w:rsidRPr="00FE6BD6">
        <w:rPr>
          <w:rFonts w:ascii="Segoe UI" w:eastAsia="Segoe UI" w:hAnsi="Segoe UI" w:cs="Segoe UI"/>
          <w:sz w:val="24"/>
          <w:szCs w:val="24"/>
          <w:u w:val="single"/>
          <w:lang w:val="pt-BR"/>
        </w:rPr>
        <w:t>O referido representante será denominado representante municipal.</w:t>
      </w:r>
    </w:p>
    <w:p w14:paraId="41235196" w14:textId="30FE72DE" w:rsidR="00312976" w:rsidRPr="00CD00C8" w:rsidRDefault="00312976" w:rsidP="1ABFB730">
      <w:pPr>
        <w:shd w:val="clear" w:color="auto" w:fill="FFFFFF" w:themeFill="background1"/>
        <w:spacing w:after="100" w:afterAutospacing="1" w:line="240" w:lineRule="auto"/>
        <w:ind w:left="360"/>
        <w:rPr>
          <w:rFonts w:ascii="Segoe UI" w:eastAsia="Segoe UI" w:hAnsi="Segoe UI" w:cs="Segoe UI"/>
          <w:sz w:val="24"/>
          <w:szCs w:val="24"/>
          <w:lang w:val="pt-BR"/>
        </w:rPr>
      </w:pPr>
      <w:r w:rsidRPr="00CD00C8">
        <w:rPr>
          <w:rFonts w:ascii="Segoe UI" w:eastAsia="Segoe UI" w:hAnsi="Segoe UI" w:cs="Segoe UI"/>
          <w:sz w:val="24"/>
          <w:szCs w:val="24"/>
          <w:lang w:val="pt-BR"/>
        </w:rPr>
        <w:t>(a)</w:t>
      </w:r>
      <w:r w:rsidR="00CD00C8" w:rsidRPr="00CD00C8">
        <w:rPr>
          <w:rFonts w:ascii="Segoe UI" w:eastAsia="Segoe UI" w:hAnsi="Segoe UI" w:cs="Segoe UI"/>
          <w:sz w:val="24"/>
          <w:szCs w:val="24"/>
          <w:lang w:val="pt-BR"/>
        </w:rPr>
        <w:t xml:space="preserve"> A reunião para </w:t>
      </w:r>
      <w:r w:rsidR="00CD00C8" w:rsidRPr="00CD00C8">
        <w:rPr>
          <w:rFonts w:ascii="Segoe UI" w:eastAsia="Segoe UI" w:hAnsi="Segoe UI" w:cs="Segoe UI"/>
          <w:sz w:val="24"/>
          <w:szCs w:val="24"/>
          <w:u w:val="single"/>
          <w:lang w:val="pt-BR"/>
        </w:rPr>
        <w:t>eleição do representante municipal</w:t>
      </w:r>
      <w:r w:rsidR="00CD00C8" w:rsidRPr="00CD00C8">
        <w:rPr>
          <w:rFonts w:ascii="Segoe UI" w:eastAsia="Segoe UI" w:hAnsi="Segoe UI" w:cs="Segoe UI"/>
          <w:sz w:val="24"/>
          <w:szCs w:val="24"/>
          <w:lang w:val="pt-BR"/>
        </w:rPr>
        <w:t xml:space="preserve"> deverá ser realizada no máximo sete dias antes do início das negociações coletivas no distrito escolar regional e deverá obedecer à lei de reuniões públicas. Nos distritos escolares regionais onde os acordos regionais prevejam o voto ponderado em conformidade com a lei, tal voto ponderado deverá ser utilizado.</w:t>
      </w:r>
    </w:p>
    <w:p w14:paraId="7F065BAB" w14:textId="4B8315E8" w:rsidR="1ABFB730" w:rsidRPr="00CD00C8" w:rsidRDefault="1ABFB730" w:rsidP="1ABFB730">
      <w:pPr>
        <w:shd w:val="clear" w:color="auto" w:fill="FFFFFF" w:themeFill="background1"/>
        <w:spacing w:afterAutospacing="1" w:line="240" w:lineRule="auto"/>
        <w:ind w:left="360"/>
        <w:rPr>
          <w:rFonts w:ascii="Segoe UI" w:eastAsia="Segoe UI" w:hAnsi="Segoe UI" w:cs="Segoe UI"/>
          <w:sz w:val="24"/>
          <w:szCs w:val="24"/>
          <w:lang w:val="pt-BR"/>
        </w:rPr>
      </w:pPr>
    </w:p>
    <w:p w14:paraId="02FDCF1F" w14:textId="078FBFA4" w:rsidR="00312976" w:rsidRPr="00CD00C8" w:rsidRDefault="00312976" w:rsidP="1ABFB730">
      <w:pPr>
        <w:shd w:val="clear" w:color="auto" w:fill="FFFFFF" w:themeFill="background1"/>
        <w:spacing w:after="100" w:afterAutospacing="1" w:line="240" w:lineRule="auto"/>
        <w:ind w:left="360"/>
        <w:rPr>
          <w:rFonts w:ascii="Segoe UI" w:eastAsia="Segoe UI" w:hAnsi="Segoe UI" w:cs="Segoe UI"/>
          <w:sz w:val="24"/>
          <w:szCs w:val="24"/>
          <w:lang w:val="pt-BR"/>
        </w:rPr>
      </w:pPr>
      <w:r w:rsidRPr="004255CF">
        <w:rPr>
          <w:rFonts w:ascii="Segoe UI" w:eastAsia="Segoe UI" w:hAnsi="Segoe UI" w:cs="Segoe UI"/>
          <w:sz w:val="24"/>
          <w:szCs w:val="24"/>
          <w:lang w:val="pt-BR"/>
        </w:rPr>
        <w:t xml:space="preserve">(b) </w:t>
      </w:r>
      <w:r w:rsidR="00CD00C8" w:rsidRPr="00CD00C8">
        <w:rPr>
          <w:rFonts w:ascii="Segoe UI" w:eastAsia="Segoe UI" w:hAnsi="Segoe UI" w:cs="Segoe UI"/>
          <w:sz w:val="24"/>
          <w:szCs w:val="24"/>
          <w:lang w:val="pt-BR"/>
        </w:rPr>
        <w:t xml:space="preserve">Um diretor executivo ou </w:t>
      </w:r>
      <w:r w:rsidR="00CD00C8" w:rsidRPr="00CD00C8">
        <w:rPr>
          <w:rFonts w:ascii="Segoe UI" w:eastAsia="Segoe UI" w:hAnsi="Segoe UI" w:cs="Segoe UI"/>
          <w:sz w:val="24"/>
          <w:szCs w:val="24"/>
          <w:u w:val="single"/>
          <w:lang w:val="pt-BR"/>
        </w:rPr>
        <w:t>presidente</w:t>
      </w:r>
      <w:r w:rsidR="00CD00C8" w:rsidRPr="00CD00C8">
        <w:rPr>
          <w:rFonts w:ascii="Segoe UI" w:eastAsia="Segoe UI" w:hAnsi="Segoe UI" w:cs="Segoe UI"/>
          <w:sz w:val="24"/>
          <w:szCs w:val="24"/>
          <w:lang w:val="pt-BR"/>
        </w:rPr>
        <w:t xml:space="preserve"> de um conselho </w:t>
      </w:r>
      <w:r w:rsidR="00CD00C8" w:rsidRPr="00CD00C8">
        <w:rPr>
          <w:rFonts w:ascii="Segoe UI" w:eastAsia="Segoe UI" w:hAnsi="Segoe UI" w:cs="Segoe UI"/>
          <w:sz w:val="24"/>
          <w:szCs w:val="24"/>
          <w:u w:val="single"/>
          <w:lang w:val="pt-BR"/>
        </w:rPr>
        <w:t>seleto</w:t>
      </w:r>
      <w:r w:rsidR="00CD00C8" w:rsidRPr="00CD00C8">
        <w:rPr>
          <w:rFonts w:ascii="Segoe UI" w:eastAsia="Segoe UI" w:hAnsi="Segoe UI" w:cs="Segoe UI"/>
          <w:sz w:val="24"/>
          <w:szCs w:val="24"/>
          <w:lang w:val="pt-BR"/>
        </w:rPr>
        <w:t xml:space="preserve"> pode designar um representante para comparecer à reunião e votar em </w:t>
      </w:r>
      <w:r w:rsidR="00CD00C8" w:rsidRPr="00CD00C8">
        <w:rPr>
          <w:rFonts w:ascii="Segoe UI" w:eastAsia="Segoe UI" w:hAnsi="Segoe UI" w:cs="Segoe UI"/>
          <w:sz w:val="24"/>
          <w:szCs w:val="24"/>
          <w:u w:val="single"/>
          <w:lang w:val="pt-BR"/>
        </w:rPr>
        <w:t>seu</w:t>
      </w:r>
      <w:r w:rsidR="00CD00C8" w:rsidRPr="00CD00C8">
        <w:rPr>
          <w:rFonts w:ascii="Segoe UI" w:eastAsia="Segoe UI" w:hAnsi="Segoe UI" w:cs="Segoe UI"/>
          <w:sz w:val="24"/>
          <w:szCs w:val="24"/>
          <w:lang w:val="pt-BR"/>
        </w:rPr>
        <w:t xml:space="preserve"> lugar.</w:t>
      </w:r>
    </w:p>
    <w:p w14:paraId="28587234" w14:textId="1848A07B" w:rsidR="1ABFB730" w:rsidRPr="00CD00C8" w:rsidRDefault="1ABFB730" w:rsidP="1ABFB730">
      <w:pPr>
        <w:shd w:val="clear" w:color="auto" w:fill="FFFFFF" w:themeFill="background1"/>
        <w:spacing w:afterAutospacing="1" w:line="240" w:lineRule="auto"/>
        <w:ind w:left="360"/>
        <w:rPr>
          <w:rFonts w:ascii="Segoe UI" w:eastAsia="Segoe UI" w:hAnsi="Segoe UI" w:cs="Segoe UI"/>
          <w:sz w:val="24"/>
          <w:szCs w:val="24"/>
          <w:lang w:val="pt-BR"/>
        </w:rPr>
      </w:pPr>
    </w:p>
    <w:p w14:paraId="5DFF93C1" w14:textId="0EA6E9E1" w:rsidR="00312976" w:rsidRPr="004255CF" w:rsidRDefault="00312976" w:rsidP="1ABFB730">
      <w:pPr>
        <w:shd w:val="clear" w:color="auto" w:fill="FFFFFF" w:themeFill="background1"/>
        <w:spacing w:after="100" w:afterAutospacing="1" w:line="240" w:lineRule="auto"/>
        <w:ind w:left="360"/>
        <w:rPr>
          <w:rFonts w:ascii="Segoe UI" w:eastAsia="Segoe UI" w:hAnsi="Segoe UI" w:cs="Segoe UI"/>
          <w:sz w:val="24"/>
          <w:szCs w:val="24"/>
          <w:lang w:val="pt-BR"/>
        </w:rPr>
      </w:pPr>
      <w:r w:rsidRPr="00C30F44">
        <w:rPr>
          <w:rFonts w:ascii="Segoe UI" w:eastAsia="Segoe UI" w:hAnsi="Segoe UI" w:cs="Segoe UI"/>
          <w:sz w:val="24"/>
          <w:szCs w:val="24"/>
          <w:lang w:val="pt-BR"/>
        </w:rPr>
        <w:t xml:space="preserve">(c) </w:t>
      </w:r>
      <w:r w:rsidR="004255CF" w:rsidRPr="004255CF">
        <w:rPr>
          <w:rFonts w:ascii="Segoe UI" w:eastAsia="Segoe UI" w:hAnsi="Segoe UI" w:cs="Segoe UI"/>
          <w:sz w:val="24"/>
          <w:szCs w:val="24"/>
          <w:lang w:val="pt-BR"/>
        </w:rPr>
        <w:t xml:space="preserve">Se a reunião dos diretores executivos e presidentes dos conselhos seletos não resultar na designação de um representante </w:t>
      </w:r>
      <w:r w:rsidR="004255CF" w:rsidRPr="004255CF">
        <w:rPr>
          <w:rFonts w:ascii="Segoe UI" w:eastAsia="Segoe UI" w:hAnsi="Segoe UI" w:cs="Segoe UI"/>
          <w:sz w:val="24"/>
          <w:szCs w:val="24"/>
          <w:u w:val="single"/>
          <w:lang w:val="pt-BR"/>
        </w:rPr>
        <w:t>municipal</w:t>
      </w:r>
      <w:r w:rsidR="004255CF" w:rsidRPr="004255CF">
        <w:rPr>
          <w:rFonts w:ascii="Segoe UI" w:eastAsia="Segoe UI" w:hAnsi="Segoe UI" w:cs="Segoe UI"/>
          <w:sz w:val="24"/>
          <w:szCs w:val="24"/>
          <w:lang w:val="pt-BR"/>
        </w:rPr>
        <w:t xml:space="preserve">, o superintendente do distrito escolar regional notificará o Comissário, que selecionará um representante </w:t>
      </w:r>
      <w:r w:rsidR="004255CF" w:rsidRPr="004255CF">
        <w:rPr>
          <w:rFonts w:ascii="Segoe UI" w:eastAsia="Segoe UI" w:hAnsi="Segoe UI" w:cs="Segoe UI"/>
          <w:sz w:val="24"/>
          <w:szCs w:val="24"/>
          <w:u w:val="single"/>
          <w:lang w:val="pt-BR"/>
        </w:rPr>
        <w:t>municipal</w:t>
      </w:r>
      <w:r w:rsidR="004255CF" w:rsidRPr="004255CF">
        <w:rPr>
          <w:rFonts w:ascii="Segoe UI" w:eastAsia="Segoe UI" w:hAnsi="Segoe UI" w:cs="Segoe UI"/>
          <w:sz w:val="24"/>
          <w:szCs w:val="24"/>
          <w:lang w:val="pt-BR"/>
        </w:rPr>
        <w:t xml:space="preserve"> dentre os diretores executivos e </w:t>
      </w:r>
      <w:r w:rsidR="004255CF" w:rsidRPr="004255CF">
        <w:rPr>
          <w:rFonts w:ascii="Segoe UI" w:eastAsia="Segoe UI" w:hAnsi="Segoe UI" w:cs="Segoe UI"/>
          <w:sz w:val="24"/>
          <w:szCs w:val="24"/>
          <w:u w:val="single"/>
          <w:lang w:val="pt-BR"/>
        </w:rPr>
        <w:t>presidentes</w:t>
      </w:r>
      <w:r w:rsidR="004255CF" w:rsidRPr="004255CF">
        <w:rPr>
          <w:rFonts w:ascii="Segoe UI" w:eastAsia="Segoe UI" w:hAnsi="Segoe UI" w:cs="Segoe UI"/>
          <w:sz w:val="24"/>
          <w:szCs w:val="24"/>
          <w:lang w:val="pt-BR"/>
        </w:rPr>
        <w:t xml:space="preserve"> dos conselhos </w:t>
      </w:r>
      <w:r w:rsidR="004255CF" w:rsidRPr="004255CF">
        <w:rPr>
          <w:rFonts w:ascii="Segoe UI" w:eastAsia="Segoe UI" w:hAnsi="Segoe UI" w:cs="Segoe UI"/>
          <w:sz w:val="24"/>
          <w:szCs w:val="24"/>
          <w:u w:val="single"/>
          <w:lang w:val="pt-BR"/>
        </w:rPr>
        <w:t>seletos</w:t>
      </w:r>
      <w:r w:rsidR="004255CF" w:rsidRPr="004255CF">
        <w:rPr>
          <w:rFonts w:ascii="Segoe UI" w:eastAsia="Segoe UI" w:hAnsi="Segoe UI" w:cs="Segoe UI"/>
          <w:sz w:val="24"/>
          <w:szCs w:val="24"/>
          <w:lang w:val="pt-BR"/>
        </w:rPr>
        <w:t xml:space="preserve">. A não realização da reunião dos diretores executivos e </w:t>
      </w:r>
      <w:r w:rsidR="004255CF" w:rsidRPr="004255CF">
        <w:rPr>
          <w:rFonts w:ascii="Segoe UI" w:eastAsia="Segoe UI" w:hAnsi="Segoe UI" w:cs="Segoe UI"/>
          <w:sz w:val="24"/>
          <w:szCs w:val="24"/>
          <w:u w:val="single"/>
          <w:lang w:val="pt-BR"/>
        </w:rPr>
        <w:t>presidentes</w:t>
      </w:r>
      <w:r w:rsidR="004255CF" w:rsidRPr="004255CF">
        <w:rPr>
          <w:rFonts w:ascii="Segoe UI" w:eastAsia="Segoe UI" w:hAnsi="Segoe UI" w:cs="Segoe UI"/>
          <w:sz w:val="24"/>
          <w:szCs w:val="24"/>
          <w:lang w:val="pt-BR"/>
        </w:rPr>
        <w:t xml:space="preserve"> dos conselhos </w:t>
      </w:r>
      <w:r w:rsidR="004255CF" w:rsidRPr="004255CF">
        <w:rPr>
          <w:rFonts w:ascii="Segoe UI" w:eastAsia="Segoe UI" w:hAnsi="Segoe UI" w:cs="Segoe UI"/>
          <w:sz w:val="24"/>
          <w:szCs w:val="24"/>
          <w:u w:val="single"/>
          <w:lang w:val="pt-BR"/>
        </w:rPr>
        <w:t>seletos</w:t>
      </w:r>
      <w:r w:rsidR="004255CF" w:rsidRPr="004255CF">
        <w:rPr>
          <w:rFonts w:ascii="Segoe UI" w:eastAsia="Segoe UI" w:hAnsi="Segoe UI" w:cs="Segoe UI"/>
          <w:sz w:val="24"/>
          <w:szCs w:val="24"/>
          <w:lang w:val="pt-BR"/>
        </w:rPr>
        <w:t xml:space="preserve"> não elegerá um representante </w:t>
      </w:r>
      <w:r w:rsidR="004255CF" w:rsidRPr="004255CF">
        <w:rPr>
          <w:rFonts w:ascii="Segoe UI" w:eastAsia="Segoe UI" w:hAnsi="Segoe UI" w:cs="Segoe UI"/>
          <w:sz w:val="24"/>
          <w:szCs w:val="24"/>
          <w:u w:val="single"/>
          <w:lang w:val="pt-BR"/>
        </w:rPr>
        <w:t>municipal</w:t>
      </w:r>
      <w:r w:rsidR="004255CF" w:rsidRPr="004255CF">
        <w:rPr>
          <w:rFonts w:ascii="Segoe UI" w:eastAsia="Segoe UI" w:hAnsi="Segoe UI" w:cs="Segoe UI"/>
          <w:sz w:val="24"/>
          <w:szCs w:val="24"/>
          <w:lang w:val="pt-BR"/>
        </w:rPr>
        <w:t xml:space="preserve"> não atrasará ou impedirá de qualquer forma o processo de negociação coletiva.</w:t>
      </w:r>
    </w:p>
    <w:p w14:paraId="6075B553" w14:textId="1A3287CA" w:rsidR="1ABFB730" w:rsidRPr="004255CF" w:rsidRDefault="1ABFB730" w:rsidP="1ABFB730">
      <w:pPr>
        <w:shd w:val="clear" w:color="auto" w:fill="FFFFFF" w:themeFill="background1"/>
        <w:spacing w:afterAutospacing="1" w:line="240" w:lineRule="auto"/>
        <w:ind w:left="360"/>
        <w:rPr>
          <w:rFonts w:ascii="Segoe UI" w:eastAsia="Segoe UI" w:hAnsi="Segoe UI" w:cs="Segoe UI"/>
          <w:sz w:val="24"/>
          <w:szCs w:val="24"/>
          <w:lang w:val="pt-BR"/>
        </w:rPr>
      </w:pPr>
    </w:p>
    <w:p w14:paraId="30D4357F" w14:textId="05C38F0F" w:rsidR="00312976" w:rsidRPr="00C30F44" w:rsidRDefault="00312976" w:rsidP="794B890C">
      <w:pPr>
        <w:spacing w:after="0"/>
        <w:ind w:left="360"/>
        <w:rPr>
          <w:rFonts w:ascii="Segoe UI" w:eastAsia="Segoe UI" w:hAnsi="Segoe UI" w:cs="Segoe UI"/>
          <w:sz w:val="24"/>
          <w:szCs w:val="24"/>
          <w:lang w:val="pt-BR"/>
        </w:rPr>
      </w:pPr>
      <w:r w:rsidRPr="0076422D">
        <w:rPr>
          <w:rFonts w:ascii="Segoe UI" w:eastAsia="Segoe UI" w:hAnsi="Segoe UI" w:cs="Segoe UI"/>
          <w:sz w:val="24"/>
          <w:szCs w:val="24"/>
          <w:lang w:val="pt-BR"/>
        </w:rPr>
        <w:t xml:space="preserve">(d) </w:t>
      </w:r>
      <w:r w:rsidR="00C30F44" w:rsidRPr="00C30F44">
        <w:rPr>
          <w:rFonts w:ascii="Segoe UI" w:eastAsia="Segoe UI" w:hAnsi="Segoe UI" w:cs="Segoe UI"/>
          <w:sz w:val="24"/>
          <w:szCs w:val="24"/>
          <w:lang w:val="pt-BR"/>
        </w:rPr>
        <w:t xml:space="preserve">O diretor executivo ou </w:t>
      </w:r>
      <w:r w:rsidR="00C30F44" w:rsidRPr="00C30F44">
        <w:rPr>
          <w:rFonts w:ascii="Segoe UI" w:eastAsia="Segoe UI" w:hAnsi="Segoe UI" w:cs="Segoe UI"/>
          <w:sz w:val="24"/>
          <w:szCs w:val="24"/>
          <w:u w:val="single"/>
          <w:lang w:val="pt-BR"/>
        </w:rPr>
        <w:t>presidente</w:t>
      </w:r>
      <w:r w:rsidR="00C30F44" w:rsidRPr="00C30F44">
        <w:rPr>
          <w:rFonts w:ascii="Segoe UI" w:eastAsia="Segoe UI" w:hAnsi="Segoe UI" w:cs="Segoe UI"/>
          <w:sz w:val="24"/>
          <w:szCs w:val="24"/>
          <w:lang w:val="pt-BR"/>
        </w:rPr>
        <w:t xml:space="preserve"> do conselho </w:t>
      </w:r>
      <w:r w:rsidR="00C30F44" w:rsidRPr="00C30F44">
        <w:rPr>
          <w:rFonts w:ascii="Segoe UI" w:eastAsia="Segoe UI" w:hAnsi="Segoe UI" w:cs="Segoe UI"/>
          <w:sz w:val="24"/>
          <w:szCs w:val="24"/>
          <w:u w:val="single"/>
          <w:lang w:val="pt-BR"/>
        </w:rPr>
        <w:t>seleto</w:t>
      </w:r>
      <w:r w:rsidR="00C30F44" w:rsidRPr="00C30F44">
        <w:rPr>
          <w:rFonts w:ascii="Segoe UI" w:eastAsia="Segoe UI" w:hAnsi="Segoe UI" w:cs="Segoe UI"/>
          <w:sz w:val="24"/>
          <w:szCs w:val="24"/>
          <w:lang w:val="pt-BR"/>
        </w:rPr>
        <w:t xml:space="preserve"> escolhido para representar os membros poderá servir pessoalmente ou por meio de um representante, e deverá servir por meio de um representante se tal </w:t>
      </w:r>
      <w:r w:rsidR="00C30F44" w:rsidRPr="00C30F44">
        <w:rPr>
          <w:rFonts w:ascii="Segoe UI" w:eastAsia="Segoe UI" w:hAnsi="Segoe UI" w:cs="Segoe UI"/>
          <w:sz w:val="24"/>
          <w:szCs w:val="24"/>
          <w:u w:val="single"/>
          <w:lang w:val="pt-BR"/>
        </w:rPr>
        <w:t>indivíduo</w:t>
      </w:r>
      <w:r w:rsidR="00C30F44" w:rsidRPr="00C30F44">
        <w:rPr>
          <w:rFonts w:ascii="Segoe UI" w:eastAsia="Segoe UI" w:hAnsi="Segoe UI" w:cs="Segoe UI"/>
          <w:sz w:val="24"/>
          <w:szCs w:val="24"/>
          <w:lang w:val="pt-BR"/>
        </w:rPr>
        <w:t xml:space="preserve"> estiver impedido de servir sob as disposições do M.G.L. c. 268A. Em </w:t>
      </w:r>
      <w:r w:rsidR="00C30F44" w:rsidRPr="00C30F44">
        <w:rPr>
          <w:rFonts w:ascii="Segoe UI" w:eastAsia="Segoe UI" w:hAnsi="Segoe UI" w:cs="Segoe UI"/>
          <w:sz w:val="24"/>
          <w:szCs w:val="24"/>
          <w:u w:val="single"/>
          <w:lang w:val="pt-BR"/>
        </w:rPr>
        <w:t>tais</w:t>
      </w:r>
      <w:r w:rsidR="00C30F44" w:rsidRPr="00C30F44">
        <w:rPr>
          <w:rFonts w:ascii="Segoe UI" w:eastAsia="Segoe UI" w:hAnsi="Segoe UI" w:cs="Segoe UI"/>
          <w:sz w:val="24"/>
          <w:szCs w:val="24"/>
          <w:lang w:val="pt-BR"/>
        </w:rPr>
        <w:t xml:space="preserve"> casos, o conselho municipal ou </w:t>
      </w:r>
      <w:r w:rsidR="00C30F44" w:rsidRPr="00C30F44">
        <w:rPr>
          <w:rFonts w:ascii="Segoe UI" w:eastAsia="Segoe UI" w:hAnsi="Segoe UI" w:cs="Segoe UI"/>
          <w:sz w:val="24"/>
          <w:szCs w:val="24"/>
          <w:u w:val="single"/>
          <w:lang w:val="pt-BR"/>
        </w:rPr>
        <w:t>município</w:t>
      </w:r>
      <w:r w:rsidR="00C30F44" w:rsidRPr="00C30F44">
        <w:rPr>
          <w:rFonts w:ascii="Segoe UI" w:eastAsia="Segoe UI" w:hAnsi="Segoe UI" w:cs="Segoe UI"/>
          <w:sz w:val="24"/>
          <w:szCs w:val="24"/>
          <w:lang w:val="pt-BR"/>
        </w:rPr>
        <w:t xml:space="preserve"> ou o conselho </w:t>
      </w:r>
      <w:r w:rsidR="00C30F44" w:rsidRPr="00C30F44">
        <w:rPr>
          <w:rFonts w:ascii="Segoe UI" w:eastAsia="Segoe UI" w:hAnsi="Segoe UI" w:cs="Segoe UI"/>
          <w:sz w:val="24"/>
          <w:szCs w:val="24"/>
          <w:u w:val="single"/>
          <w:lang w:val="pt-BR"/>
        </w:rPr>
        <w:t>seleto</w:t>
      </w:r>
      <w:r w:rsidR="00C30F44" w:rsidRPr="00C30F44">
        <w:rPr>
          <w:rFonts w:ascii="Segoe UI" w:eastAsia="Segoe UI" w:hAnsi="Segoe UI" w:cs="Segoe UI"/>
          <w:sz w:val="24"/>
          <w:szCs w:val="24"/>
          <w:lang w:val="pt-BR"/>
        </w:rPr>
        <w:t xml:space="preserve"> designará um suplente.</w:t>
      </w:r>
    </w:p>
    <w:p w14:paraId="6F74CB17" w14:textId="67AEB8FF" w:rsidR="1ABFB730" w:rsidRPr="00C30F44" w:rsidRDefault="1ABFB730" w:rsidP="1ABFB730">
      <w:pPr>
        <w:spacing w:after="0"/>
        <w:ind w:left="360"/>
        <w:rPr>
          <w:rFonts w:ascii="Segoe UI" w:eastAsia="Segoe UI" w:hAnsi="Segoe UI" w:cs="Segoe UI"/>
          <w:sz w:val="24"/>
          <w:szCs w:val="24"/>
          <w:lang w:val="pt-BR"/>
        </w:rPr>
      </w:pPr>
    </w:p>
    <w:p w14:paraId="486D0AD2" w14:textId="6087BADD" w:rsidR="00165910" w:rsidRPr="00E84662" w:rsidRDefault="00312976" w:rsidP="3C1EEF0D">
      <w:pPr>
        <w:shd w:val="clear" w:color="auto" w:fill="FFFFFF" w:themeFill="background1"/>
        <w:spacing w:after="100" w:afterAutospacing="1" w:line="240" w:lineRule="auto"/>
        <w:rPr>
          <w:rFonts w:ascii="Segoe UI" w:eastAsia="Segoe UI" w:hAnsi="Segoe UI" w:cs="Segoe UI"/>
          <w:b/>
          <w:bCs/>
          <w:sz w:val="24"/>
          <w:szCs w:val="24"/>
          <w:lang w:val="pt-BR"/>
        </w:rPr>
      </w:pPr>
      <w:r w:rsidRPr="00ED709D">
        <w:rPr>
          <w:rFonts w:ascii="Segoe UI" w:eastAsia="Segoe UI" w:hAnsi="Segoe UI" w:cs="Segoe UI"/>
          <w:sz w:val="24"/>
          <w:szCs w:val="24"/>
        </w:rPr>
        <w:t>(2) </w:t>
      </w:r>
      <w:r w:rsidR="0076422D" w:rsidRPr="0076422D">
        <w:rPr>
          <w:rFonts w:ascii="Segoe UI" w:eastAsia="Segoe UI" w:hAnsi="Segoe UI" w:cs="Segoe UI"/>
          <w:b/>
          <w:bCs/>
          <w:sz w:val="24"/>
          <w:szCs w:val="24"/>
        </w:rPr>
        <w:t xml:space="preserve"> Papel do </w:t>
      </w:r>
      <w:r w:rsidR="0076422D" w:rsidRPr="0076422D">
        <w:rPr>
          <w:rFonts w:ascii="Segoe UI" w:eastAsia="Segoe UI" w:hAnsi="Segoe UI" w:cs="Segoe UI"/>
          <w:b/>
          <w:bCs/>
          <w:sz w:val="24"/>
          <w:szCs w:val="24"/>
          <w:lang w:val="pt-BR"/>
        </w:rPr>
        <w:t>Representante</w:t>
      </w:r>
      <w:r w:rsidR="0076422D" w:rsidRPr="0076422D">
        <w:rPr>
          <w:rFonts w:ascii="Segoe UI" w:eastAsia="Segoe UI" w:hAnsi="Segoe UI" w:cs="Segoe UI"/>
          <w:b/>
          <w:bCs/>
          <w:sz w:val="24"/>
          <w:szCs w:val="24"/>
        </w:rPr>
        <w:t xml:space="preserve"> </w:t>
      </w:r>
      <w:r w:rsidR="0076422D" w:rsidRPr="00E84662">
        <w:rPr>
          <w:rFonts w:ascii="Segoe UI" w:eastAsia="Segoe UI" w:hAnsi="Segoe UI" w:cs="Segoe UI"/>
          <w:b/>
          <w:bCs/>
          <w:sz w:val="24"/>
          <w:szCs w:val="24"/>
          <w:lang w:val="pt-BR"/>
        </w:rPr>
        <w:t>Municipal.</w:t>
      </w:r>
    </w:p>
    <w:p w14:paraId="11B359EA" w14:textId="3358B17E" w:rsidR="1ABFB730" w:rsidRPr="00E84662" w:rsidRDefault="1ABFB730" w:rsidP="1ABFB730">
      <w:pPr>
        <w:shd w:val="clear" w:color="auto" w:fill="FFFFFF" w:themeFill="background1"/>
        <w:spacing w:afterAutospacing="1" w:line="240" w:lineRule="auto"/>
        <w:rPr>
          <w:rFonts w:ascii="Segoe UI" w:eastAsia="Segoe UI" w:hAnsi="Segoe UI" w:cs="Segoe UI"/>
          <w:sz w:val="24"/>
          <w:szCs w:val="24"/>
          <w:lang w:val="pt-BR"/>
        </w:rPr>
      </w:pPr>
    </w:p>
    <w:p w14:paraId="58152692" w14:textId="4285A8AD" w:rsidR="00312976" w:rsidRPr="0076422D" w:rsidRDefault="0076422D" w:rsidP="1ABFB730">
      <w:pPr>
        <w:shd w:val="clear" w:color="auto" w:fill="FFFFFF" w:themeFill="background1"/>
        <w:spacing w:after="100" w:afterAutospacing="1" w:line="240" w:lineRule="auto"/>
        <w:rPr>
          <w:rFonts w:ascii="Segoe UI" w:eastAsia="Segoe UI" w:hAnsi="Segoe UI" w:cs="Segoe UI"/>
          <w:sz w:val="24"/>
          <w:szCs w:val="24"/>
          <w:lang w:val="pt-BR"/>
        </w:rPr>
      </w:pPr>
      <w:r w:rsidRPr="0076422D">
        <w:rPr>
          <w:rFonts w:ascii="Segoe UI" w:eastAsia="Segoe UI" w:hAnsi="Segoe UI" w:cs="Segoe UI"/>
          <w:sz w:val="24"/>
          <w:szCs w:val="24"/>
          <w:lang w:val="pt-BR"/>
        </w:rPr>
        <w:t xml:space="preserve">O representante municipal atuará como membro do comitê escolar </w:t>
      </w:r>
      <w:r w:rsidRPr="0076422D">
        <w:rPr>
          <w:rFonts w:ascii="Segoe UI" w:eastAsia="Segoe UI" w:hAnsi="Segoe UI" w:cs="Segoe UI"/>
          <w:sz w:val="24"/>
          <w:szCs w:val="24"/>
          <w:u w:val="single"/>
          <w:lang w:val="pt-BR"/>
        </w:rPr>
        <w:t>regional</w:t>
      </w:r>
      <w:r w:rsidRPr="0076422D">
        <w:rPr>
          <w:rFonts w:ascii="Segoe UI" w:eastAsia="Segoe UI" w:hAnsi="Segoe UI" w:cs="Segoe UI"/>
          <w:sz w:val="24"/>
          <w:szCs w:val="24"/>
          <w:lang w:val="pt-BR"/>
        </w:rPr>
        <w:t xml:space="preserve"> em todos os assuntos relacionados à negociação coletiva do distrito escolar regional. O representante municipal poderá atuar na equipe de negociação coletiva do distrito escolar </w:t>
      </w:r>
      <w:r w:rsidRPr="0076422D">
        <w:rPr>
          <w:rFonts w:ascii="Segoe UI" w:eastAsia="Segoe UI" w:hAnsi="Segoe UI" w:cs="Segoe UI"/>
          <w:sz w:val="24"/>
          <w:szCs w:val="24"/>
          <w:u w:val="single"/>
          <w:lang w:val="pt-BR"/>
        </w:rPr>
        <w:t>regional</w:t>
      </w:r>
      <w:r w:rsidRPr="0076422D">
        <w:rPr>
          <w:rFonts w:ascii="Segoe UI" w:eastAsia="Segoe UI" w:hAnsi="Segoe UI" w:cs="Segoe UI"/>
          <w:sz w:val="24"/>
          <w:szCs w:val="24"/>
          <w:lang w:val="pt-BR"/>
        </w:rPr>
        <w:t>, se houver, caso seja selecionado pelo comitê escolar regional para ser membro de tal subcomitê.</w:t>
      </w:r>
    </w:p>
    <w:p w14:paraId="4C643E0E" w14:textId="7F0573FA" w:rsidR="1ABFB730" w:rsidRPr="0076422D" w:rsidRDefault="1ABFB730" w:rsidP="1ABFB730">
      <w:pPr>
        <w:shd w:val="clear" w:color="auto" w:fill="FFFFFF" w:themeFill="background1"/>
        <w:spacing w:afterAutospacing="1" w:line="240" w:lineRule="auto"/>
        <w:rPr>
          <w:rFonts w:ascii="Segoe UI" w:eastAsia="Segoe UI" w:hAnsi="Segoe UI" w:cs="Segoe UI"/>
          <w:sz w:val="24"/>
          <w:szCs w:val="24"/>
          <w:lang w:val="pt-BR"/>
        </w:rPr>
      </w:pPr>
    </w:p>
    <w:p w14:paraId="412E01D6" w14:textId="41334320" w:rsidR="00165910" w:rsidRPr="00E84662" w:rsidRDefault="00312976" w:rsidP="3C1EEF0D">
      <w:pPr>
        <w:shd w:val="clear" w:color="auto" w:fill="FFFFFF" w:themeFill="background1"/>
        <w:spacing w:after="100" w:afterAutospacing="1" w:line="240" w:lineRule="auto"/>
        <w:rPr>
          <w:rFonts w:ascii="Segoe UI" w:eastAsia="Segoe UI" w:hAnsi="Segoe UI" w:cs="Segoe UI"/>
          <w:sz w:val="24"/>
          <w:szCs w:val="24"/>
          <w:lang w:val="pt-BR"/>
        </w:rPr>
      </w:pPr>
      <w:r w:rsidRPr="00E84662">
        <w:rPr>
          <w:rFonts w:ascii="Segoe UI" w:eastAsia="Segoe UI" w:hAnsi="Segoe UI" w:cs="Segoe UI"/>
          <w:sz w:val="24"/>
          <w:szCs w:val="24"/>
          <w:lang w:val="pt-BR"/>
        </w:rPr>
        <w:t>(3) </w:t>
      </w:r>
      <w:r w:rsidR="00E84662" w:rsidRPr="00E84662">
        <w:rPr>
          <w:rFonts w:ascii="Segoe UI" w:eastAsia="Segoe UI" w:hAnsi="Segoe UI" w:cs="Segoe UI"/>
          <w:b/>
          <w:bCs/>
          <w:sz w:val="24"/>
          <w:szCs w:val="24"/>
          <w:lang w:val="pt-BR"/>
        </w:rPr>
        <w:t>Voto do Representante Municipal.</w:t>
      </w:r>
      <w:r w:rsidRPr="00E84662">
        <w:rPr>
          <w:rFonts w:ascii="Segoe UI" w:eastAsia="Segoe UI" w:hAnsi="Segoe UI" w:cs="Segoe UI"/>
          <w:sz w:val="24"/>
          <w:szCs w:val="24"/>
          <w:lang w:val="pt-BR"/>
        </w:rPr>
        <w:t> </w:t>
      </w:r>
    </w:p>
    <w:p w14:paraId="739533DE" w14:textId="3E1AE123" w:rsidR="1ABFB730" w:rsidRPr="00E84662" w:rsidRDefault="1ABFB730" w:rsidP="1ABFB730">
      <w:pPr>
        <w:shd w:val="clear" w:color="auto" w:fill="FFFFFF" w:themeFill="background1"/>
        <w:spacing w:afterAutospacing="1" w:line="240" w:lineRule="auto"/>
        <w:rPr>
          <w:rFonts w:ascii="Segoe UI" w:eastAsia="Segoe UI" w:hAnsi="Segoe UI" w:cs="Segoe UI"/>
          <w:sz w:val="24"/>
          <w:szCs w:val="24"/>
          <w:lang w:val="pt-BR"/>
        </w:rPr>
      </w:pPr>
    </w:p>
    <w:p w14:paraId="3E759C49" w14:textId="70AA603F" w:rsidR="00312976" w:rsidRPr="00930C65" w:rsidRDefault="00930C65" w:rsidP="1ABFB730">
      <w:pPr>
        <w:shd w:val="clear" w:color="auto" w:fill="FFFFFF" w:themeFill="background1"/>
        <w:spacing w:after="100" w:afterAutospacing="1" w:line="240" w:lineRule="auto"/>
        <w:rPr>
          <w:rFonts w:ascii="Segoe UI" w:eastAsia="Segoe UI" w:hAnsi="Segoe UI" w:cs="Segoe UI"/>
          <w:sz w:val="24"/>
          <w:szCs w:val="24"/>
          <w:lang w:val="pt-BR"/>
        </w:rPr>
      </w:pPr>
      <w:r w:rsidRPr="00930C65">
        <w:rPr>
          <w:rFonts w:ascii="Segoe UI" w:eastAsia="Segoe UI" w:hAnsi="Segoe UI" w:cs="Segoe UI"/>
          <w:sz w:val="24"/>
          <w:szCs w:val="24"/>
          <w:lang w:val="pt-BR"/>
        </w:rPr>
        <w:t xml:space="preserve">O representante municipal terá direito a um voto em todas as deliberações do comitê escolar </w:t>
      </w:r>
      <w:r w:rsidRPr="00930C65">
        <w:rPr>
          <w:rFonts w:ascii="Segoe UI" w:eastAsia="Segoe UI" w:hAnsi="Segoe UI" w:cs="Segoe UI"/>
          <w:sz w:val="24"/>
          <w:szCs w:val="24"/>
          <w:u w:val="single"/>
          <w:lang w:val="pt-BR"/>
        </w:rPr>
        <w:t>regional</w:t>
      </w:r>
      <w:r w:rsidRPr="00930C65">
        <w:rPr>
          <w:rFonts w:ascii="Segoe UI" w:eastAsia="Segoe UI" w:hAnsi="Segoe UI" w:cs="Segoe UI"/>
          <w:sz w:val="24"/>
          <w:szCs w:val="24"/>
          <w:lang w:val="pt-BR"/>
        </w:rPr>
        <w:t xml:space="preserve"> sobre questões de negociação coletiva. Nos distritos escolares regionais que utilizam votação ponderada, o voto do representante municipal será somado ao total de votos dos membros eleitos e não causará redistribuição do peso dos votos entre os membros eleitos do comitê escolar </w:t>
      </w:r>
      <w:r w:rsidRPr="00930C65">
        <w:rPr>
          <w:rFonts w:ascii="Segoe UI" w:eastAsia="Segoe UI" w:hAnsi="Segoe UI" w:cs="Segoe UI"/>
          <w:sz w:val="24"/>
          <w:szCs w:val="24"/>
          <w:u w:val="single"/>
          <w:lang w:val="pt-BR"/>
        </w:rPr>
        <w:t>regional</w:t>
      </w:r>
      <w:r w:rsidRPr="00930C65">
        <w:rPr>
          <w:rFonts w:ascii="Segoe UI" w:eastAsia="Segoe UI" w:hAnsi="Segoe UI" w:cs="Segoe UI"/>
          <w:sz w:val="24"/>
          <w:szCs w:val="24"/>
          <w:lang w:val="pt-BR"/>
        </w:rPr>
        <w:t>.</w:t>
      </w:r>
    </w:p>
    <w:p w14:paraId="19CD2C18" w14:textId="0502929A" w:rsidR="1ABFB730" w:rsidRPr="00930C65" w:rsidRDefault="1ABFB730" w:rsidP="1ABFB730">
      <w:pPr>
        <w:shd w:val="clear" w:color="auto" w:fill="FFFFFF" w:themeFill="background1"/>
        <w:spacing w:afterAutospacing="1" w:line="240" w:lineRule="auto"/>
        <w:rPr>
          <w:rFonts w:ascii="Segoe UI" w:eastAsia="Segoe UI" w:hAnsi="Segoe UI" w:cs="Segoe UI"/>
          <w:sz w:val="24"/>
          <w:szCs w:val="24"/>
          <w:lang w:val="pt-BR"/>
        </w:rPr>
      </w:pPr>
    </w:p>
    <w:p w14:paraId="2EB1675F" w14:textId="2DF9684E" w:rsidR="00165910" w:rsidRPr="00580FA0" w:rsidRDefault="00312976" w:rsidP="3C1EEF0D">
      <w:pPr>
        <w:shd w:val="clear" w:color="auto" w:fill="FFFFFF" w:themeFill="background1"/>
        <w:spacing w:after="100" w:afterAutospacing="1" w:line="240" w:lineRule="auto"/>
        <w:rPr>
          <w:rFonts w:ascii="Segoe UI" w:eastAsia="Segoe UI" w:hAnsi="Segoe UI" w:cs="Segoe UI"/>
          <w:b/>
          <w:bCs/>
          <w:sz w:val="24"/>
          <w:szCs w:val="24"/>
        </w:rPr>
      </w:pPr>
      <w:r w:rsidRPr="00ED709D">
        <w:rPr>
          <w:rFonts w:ascii="Segoe UI" w:eastAsia="Segoe UI" w:hAnsi="Segoe UI" w:cs="Segoe UI"/>
          <w:sz w:val="24"/>
          <w:szCs w:val="24"/>
        </w:rPr>
        <w:lastRenderedPageBreak/>
        <w:t>(4) </w:t>
      </w:r>
      <w:r w:rsidR="00743C9A" w:rsidRPr="00580FA0">
        <w:rPr>
          <w:rFonts w:ascii="Segoe UI" w:eastAsia="Segoe UI" w:hAnsi="Segoe UI" w:cs="Segoe UI"/>
          <w:b/>
          <w:bCs/>
          <w:sz w:val="24"/>
          <w:szCs w:val="24"/>
        </w:rPr>
        <w:t xml:space="preserve"> </w:t>
      </w:r>
      <w:r w:rsidR="00580FA0" w:rsidRPr="00580FA0">
        <w:rPr>
          <w:rFonts w:ascii="Segoe UI" w:eastAsia="Segoe UI" w:hAnsi="Segoe UI" w:cs="Segoe UI"/>
          <w:b/>
          <w:bCs/>
          <w:sz w:val="24"/>
          <w:szCs w:val="24"/>
        </w:rPr>
        <w:t xml:space="preserve">Mandato de </w:t>
      </w:r>
      <w:r w:rsidR="00580FA0" w:rsidRPr="00743C9A">
        <w:rPr>
          <w:rFonts w:ascii="Segoe UI" w:eastAsia="Segoe UI" w:hAnsi="Segoe UI" w:cs="Segoe UI"/>
          <w:b/>
          <w:bCs/>
          <w:sz w:val="24"/>
          <w:szCs w:val="24"/>
          <w:lang w:val="pt-BR"/>
        </w:rPr>
        <w:t>Representante</w:t>
      </w:r>
      <w:r w:rsidR="00580FA0" w:rsidRPr="00580FA0">
        <w:rPr>
          <w:rFonts w:ascii="Segoe UI" w:eastAsia="Segoe UI" w:hAnsi="Segoe UI" w:cs="Segoe UI"/>
          <w:b/>
          <w:bCs/>
          <w:sz w:val="24"/>
          <w:szCs w:val="24"/>
        </w:rPr>
        <w:t xml:space="preserve"> Municipal.</w:t>
      </w:r>
    </w:p>
    <w:p w14:paraId="3EBA46DA" w14:textId="39E4AFA8" w:rsidR="1ABFB730" w:rsidRPr="00ED709D" w:rsidRDefault="1ABFB730" w:rsidP="1ABFB730">
      <w:pPr>
        <w:shd w:val="clear" w:color="auto" w:fill="FFFFFF" w:themeFill="background1"/>
        <w:spacing w:afterAutospacing="1" w:line="240" w:lineRule="auto"/>
        <w:rPr>
          <w:rFonts w:ascii="Segoe UI" w:eastAsia="Segoe UI" w:hAnsi="Segoe UI" w:cs="Segoe UI"/>
          <w:sz w:val="24"/>
          <w:szCs w:val="24"/>
        </w:rPr>
      </w:pPr>
    </w:p>
    <w:p w14:paraId="40F96FEA" w14:textId="6DC88097" w:rsidR="00312976" w:rsidRPr="00743C9A" w:rsidRDefault="00743C9A" w:rsidP="1ABFB730">
      <w:pPr>
        <w:shd w:val="clear" w:color="auto" w:fill="FFFFFF" w:themeFill="background1"/>
        <w:spacing w:after="100" w:afterAutospacing="1" w:line="240" w:lineRule="auto"/>
        <w:rPr>
          <w:rFonts w:ascii="Segoe UI" w:eastAsia="Segoe UI" w:hAnsi="Segoe UI" w:cs="Segoe UI"/>
          <w:sz w:val="24"/>
          <w:szCs w:val="24"/>
          <w:lang w:val="pt-BR"/>
        </w:rPr>
      </w:pPr>
      <w:r w:rsidRPr="00743C9A">
        <w:rPr>
          <w:rFonts w:ascii="Segoe UI" w:eastAsia="Segoe UI" w:hAnsi="Segoe UI" w:cs="Segoe UI"/>
          <w:sz w:val="24"/>
          <w:szCs w:val="24"/>
          <w:lang w:val="pt-BR"/>
        </w:rPr>
        <w:t xml:space="preserve">O mandato do representante municipal como participante da negociação coletiva do comitê escolar regional terá a mesma duração do mandato de um membro eleito do comitê escolar </w:t>
      </w:r>
      <w:r w:rsidRPr="00743C9A">
        <w:rPr>
          <w:rFonts w:ascii="Segoe UI" w:eastAsia="Segoe UI" w:hAnsi="Segoe UI" w:cs="Segoe UI"/>
          <w:sz w:val="24"/>
          <w:szCs w:val="24"/>
          <w:u w:val="single"/>
          <w:lang w:val="pt-BR"/>
        </w:rPr>
        <w:t>regional</w:t>
      </w:r>
      <w:r w:rsidRPr="00743C9A">
        <w:rPr>
          <w:rFonts w:ascii="Segoe UI" w:eastAsia="Segoe UI" w:hAnsi="Segoe UI" w:cs="Segoe UI"/>
          <w:sz w:val="24"/>
          <w:szCs w:val="24"/>
          <w:lang w:val="pt-BR"/>
        </w:rPr>
        <w:t>, a menos que um mandato mais curto seja acordado pelos diretores executivos das cidades e vilas membros no momento da seleção do representante municipal.</w:t>
      </w:r>
      <w:r w:rsidR="00FB1005" w:rsidRPr="00743C9A">
        <w:rPr>
          <w:rFonts w:ascii="Segoe UI" w:eastAsia="Segoe UI" w:hAnsi="Segoe UI" w:cs="Segoe UI"/>
          <w:sz w:val="24"/>
          <w:szCs w:val="24"/>
          <w:lang w:val="pt-BR"/>
        </w:rPr>
        <w:t xml:space="preserve"> </w:t>
      </w:r>
    </w:p>
    <w:p w14:paraId="6EBB8D69" w14:textId="2C055988" w:rsidR="57FA3413" w:rsidRPr="00743C9A" w:rsidRDefault="57FA3413" w:rsidP="57FA3413">
      <w:pPr>
        <w:shd w:val="clear" w:color="auto" w:fill="FFFFFF" w:themeFill="background1"/>
        <w:spacing w:afterAutospacing="1" w:line="240" w:lineRule="auto"/>
        <w:rPr>
          <w:rFonts w:ascii="Segoe UI" w:eastAsia="Segoe UI" w:hAnsi="Segoe UI" w:cs="Segoe UI"/>
          <w:sz w:val="24"/>
          <w:szCs w:val="24"/>
          <w:lang w:val="pt-BR"/>
        </w:rPr>
      </w:pPr>
    </w:p>
    <w:p w14:paraId="3C474437" w14:textId="6C7CE538" w:rsidR="00312976" w:rsidRPr="008437E8" w:rsidRDefault="00312976" w:rsidP="26B7EA26">
      <w:pPr>
        <w:shd w:val="clear" w:color="auto" w:fill="FFFFFF" w:themeFill="background1"/>
        <w:spacing w:before="100" w:beforeAutospacing="1" w:after="100" w:afterAutospacing="1" w:line="240" w:lineRule="auto"/>
        <w:outlineLvl w:val="2"/>
        <w:rPr>
          <w:rFonts w:ascii="Segoe UI" w:eastAsia="Segoe UI" w:hAnsi="Segoe UI" w:cs="Segoe UI"/>
          <w:b/>
          <w:sz w:val="24"/>
          <w:szCs w:val="24"/>
          <w:lang w:val="pt-BR"/>
        </w:rPr>
      </w:pPr>
      <w:r w:rsidRPr="008437E8">
        <w:rPr>
          <w:rFonts w:ascii="Segoe UI" w:eastAsia="Segoe UI" w:hAnsi="Segoe UI" w:cs="Segoe UI"/>
          <w:b/>
          <w:bCs/>
          <w:sz w:val="24"/>
          <w:szCs w:val="24"/>
          <w:lang w:val="pt-BR"/>
        </w:rPr>
        <w:t xml:space="preserve">41.05: </w:t>
      </w:r>
      <w:r w:rsidR="008437E8" w:rsidRPr="008437E8">
        <w:rPr>
          <w:rFonts w:ascii="Segoe UI" w:eastAsia="Segoe UI" w:hAnsi="Segoe UI" w:cs="Segoe UI"/>
          <w:b/>
          <w:bCs/>
          <w:sz w:val="24"/>
          <w:szCs w:val="24"/>
          <w:lang w:val="pt-BR"/>
        </w:rPr>
        <w:t>Orçamentos dos Distritos Escolares Regionais</w:t>
      </w:r>
    </w:p>
    <w:p w14:paraId="25CFAA02" w14:textId="110ECB89" w:rsidR="1ABFB730" w:rsidRPr="008437E8" w:rsidRDefault="1ABFB730" w:rsidP="1ABFB730">
      <w:pPr>
        <w:shd w:val="clear" w:color="auto" w:fill="FFFFFF" w:themeFill="background1"/>
        <w:spacing w:beforeAutospacing="1" w:afterAutospacing="1" w:line="240" w:lineRule="auto"/>
        <w:outlineLvl w:val="2"/>
        <w:rPr>
          <w:rFonts w:ascii="Segoe UI" w:eastAsia="Segoe UI" w:hAnsi="Segoe UI" w:cs="Segoe UI"/>
          <w:b/>
          <w:bCs/>
          <w:sz w:val="24"/>
          <w:szCs w:val="24"/>
          <w:lang w:val="pt-BR"/>
        </w:rPr>
      </w:pPr>
    </w:p>
    <w:p w14:paraId="1510D484" w14:textId="62429BBB" w:rsidR="00312976" w:rsidRPr="008437E8" w:rsidRDefault="00312976" w:rsidP="3C1EEF0D">
      <w:pPr>
        <w:shd w:val="clear" w:color="auto" w:fill="FFFFFF" w:themeFill="background1"/>
        <w:spacing w:after="100" w:afterAutospacing="1" w:line="240" w:lineRule="auto"/>
        <w:rPr>
          <w:rFonts w:ascii="Segoe UI" w:eastAsia="Segoe UI" w:hAnsi="Segoe UI" w:cs="Segoe UI"/>
          <w:sz w:val="24"/>
          <w:szCs w:val="24"/>
          <w:lang w:val="pt-BR"/>
        </w:rPr>
      </w:pPr>
      <w:r w:rsidRPr="00256A1E">
        <w:rPr>
          <w:rFonts w:ascii="Segoe UI" w:eastAsia="Segoe UI" w:hAnsi="Segoe UI" w:cs="Segoe UI"/>
          <w:sz w:val="24"/>
          <w:szCs w:val="24"/>
          <w:lang w:val="pt-BR"/>
        </w:rPr>
        <w:t>(1) </w:t>
      </w:r>
      <w:r w:rsidR="008437E8" w:rsidRPr="008437E8">
        <w:rPr>
          <w:rFonts w:ascii="Segoe UI" w:eastAsia="Segoe UI" w:hAnsi="Segoe UI" w:cs="Segoe UI"/>
          <w:b/>
          <w:bCs/>
          <w:sz w:val="24"/>
          <w:szCs w:val="24"/>
          <w:lang w:val="pt-BR"/>
        </w:rPr>
        <w:t>Adoção inicial pelo Comitê Escolar.</w:t>
      </w:r>
    </w:p>
    <w:p w14:paraId="6A7CB009" w14:textId="4A4E6B1A" w:rsidR="1ABFB730" w:rsidRPr="008437E8" w:rsidRDefault="1ABFB730" w:rsidP="1ABFB730">
      <w:pPr>
        <w:shd w:val="clear" w:color="auto" w:fill="FFFFFF" w:themeFill="background1"/>
        <w:spacing w:afterAutospacing="1" w:line="240" w:lineRule="auto"/>
        <w:rPr>
          <w:rFonts w:ascii="Segoe UI" w:eastAsia="Segoe UI" w:hAnsi="Segoe UI" w:cs="Segoe UI"/>
          <w:b/>
          <w:bCs/>
          <w:sz w:val="24"/>
          <w:szCs w:val="24"/>
          <w:lang w:val="pt-BR"/>
        </w:rPr>
      </w:pPr>
    </w:p>
    <w:p w14:paraId="41B579F6" w14:textId="7DA5B24A" w:rsidR="00312976" w:rsidRPr="00256A1E" w:rsidRDefault="00312976" w:rsidP="1ABFB730">
      <w:pPr>
        <w:shd w:val="clear" w:color="auto" w:fill="FFFFFF" w:themeFill="background1"/>
        <w:spacing w:after="100" w:afterAutospacing="1" w:line="240" w:lineRule="auto"/>
        <w:ind w:left="360"/>
        <w:rPr>
          <w:rFonts w:ascii="Segoe UI" w:eastAsia="Segoe UI" w:hAnsi="Segoe UI" w:cs="Segoe UI"/>
          <w:sz w:val="24"/>
          <w:szCs w:val="24"/>
          <w:lang w:val="pt-BR"/>
        </w:rPr>
      </w:pPr>
      <w:r w:rsidRPr="0069071B">
        <w:rPr>
          <w:rFonts w:ascii="Segoe UI" w:eastAsia="Segoe UI" w:hAnsi="Segoe UI" w:cs="Segoe UI"/>
          <w:sz w:val="24"/>
          <w:szCs w:val="24"/>
          <w:lang w:val="pt-BR"/>
        </w:rPr>
        <w:t xml:space="preserve">(a) </w:t>
      </w:r>
      <w:r w:rsidR="00256A1E" w:rsidRPr="00256A1E">
        <w:rPr>
          <w:rFonts w:ascii="Segoe UI" w:eastAsia="Segoe UI" w:hAnsi="Segoe UI" w:cs="Segoe UI"/>
          <w:sz w:val="24"/>
          <w:szCs w:val="24"/>
          <w:lang w:val="pt-BR"/>
        </w:rPr>
        <w:t xml:space="preserve">O comitê escolar regional deverá propor um orçamento contendo todas as despesas operacionais, de </w:t>
      </w:r>
      <w:r w:rsidR="00256A1E" w:rsidRPr="00256A1E">
        <w:rPr>
          <w:rFonts w:ascii="Segoe UI" w:eastAsia="Segoe UI" w:hAnsi="Segoe UI" w:cs="Segoe UI"/>
          <w:sz w:val="24"/>
          <w:szCs w:val="24"/>
          <w:u w:val="single"/>
          <w:lang w:val="pt-BR"/>
        </w:rPr>
        <w:t>transporte</w:t>
      </w:r>
      <w:r w:rsidR="00256A1E" w:rsidRPr="00256A1E">
        <w:rPr>
          <w:rFonts w:ascii="Segoe UI" w:eastAsia="Segoe UI" w:hAnsi="Segoe UI" w:cs="Segoe UI"/>
          <w:sz w:val="24"/>
          <w:szCs w:val="24"/>
          <w:lang w:val="pt-BR"/>
        </w:rPr>
        <w:t xml:space="preserve">, de capital e de serviço da dívida a serem pagas com a receita geral do distrito escolar regional. O orçamento deverá ser classificado em </w:t>
      </w:r>
      <w:r w:rsidR="00256A1E">
        <w:rPr>
          <w:rFonts w:ascii="Segoe UI" w:eastAsia="Segoe UI" w:hAnsi="Segoe UI" w:cs="Segoe UI"/>
          <w:sz w:val="24"/>
          <w:szCs w:val="24"/>
          <w:lang w:val="pt-BR"/>
        </w:rPr>
        <w:t>linhas de itens</w:t>
      </w:r>
      <w:r w:rsidR="00256A1E" w:rsidRPr="00256A1E">
        <w:rPr>
          <w:rFonts w:ascii="Segoe UI" w:eastAsia="Segoe UI" w:hAnsi="Segoe UI" w:cs="Segoe UI"/>
          <w:sz w:val="24"/>
          <w:szCs w:val="24"/>
          <w:lang w:val="pt-BR"/>
        </w:rPr>
        <w:t xml:space="preserve"> conforme determinado pelo comitê escolar regional, desde que tais </w:t>
      </w:r>
      <w:r w:rsidR="00256A1E">
        <w:rPr>
          <w:rFonts w:ascii="Segoe UI" w:eastAsia="Segoe UI" w:hAnsi="Segoe UI" w:cs="Segoe UI"/>
          <w:sz w:val="24"/>
          <w:szCs w:val="24"/>
          <w:lang w:val="pt-BR"/>
        </w:rPr>
        <w:t xml:space="preserve">linhas de itens </w:t>
      </w:r>
      <w:r w:rsidR="00256A1E" w:rsidRPr="00256A1E">
        <w:rPr>
          <w:rFonts w:ascii="Segoe UI" w:eastAsia="Segoe UI" w:hAnsi="Segoe UI" w:cs="Segoe UI"/>
          <w:sz w:val="24"/>
          <w:szCs w:val="24"/>
          <w:lang w:val="pt-BR"/>
        </w:rPr>
        <w:t>sejam consistentes, mas não necessariamente com o mesmo nível de detalhamento, com o plano de contas exigido para a prestação de contas de fim de ano, de acordo com 603 CMR 10.03(3).</w:t>
      </w:r>
    </w:p>
    <w:p w14:paraId="7D70DBED" w14:textId="67718F06" w:rsidR="1ABFB730" w:rsidRPr="00256A1E" w:rsidRDefault="1ABFB730" w:rsidP="1ABFB730">
      <w:pPr>
        <w:shd w:val="clear" w:color="auto" w:fill="FFFFFF" w:themeFill="background1"/>
        <w:spacing w:afterAutospacing="1" w:line="240" w:lineRule="auto"/>
        <w:ind w:left="360"/>
        <w:rPr>
          <w:rFonts w:ascii="Segoe UI" w:eastAsia="Segoe UI" w:hAnsi="Segoe UI" w:cs="Segoe UI"/>
          <w:sz w:val="24"/>
          <w:szCs w:val="24"/>
          <w:lang w:val="pt-BR"/>
        </w:rPr>
      </w:pPr>
    </w:p>
    <w:p w14:paraId="4ACCB676" w14:textId="10DA6C75" w:rsidR="00526B88" w:rsidRPr="0069071B" w:rsidRDefault="00312976" w:rsidP="1ABFB730">
      <w:pPr>
        <w:shd w:val="clear" w:color="auto" w:fill="FFFFFF" w:themeFill="background1"/>
        <w:spacing w:after="100" w:afterAutospacing="1" w:line="240" w:lineRule="auto"/>
        <w:ind w:left="360"/>
        <w:rPr>
          <w:rFonts w:ascii="Segoe UI" w:eastAsia="Segoe UI" w:hAnsi="Segoe UI" w:cs="Segoe UI"/>
          <w:sz w:val="24"/>
          <w:szCs w:val="24"/>
          <w:lang w:val="pt-BR"/>
        </w:rPr>
      </w:pPr>
      <w:r w:rsidRPr="000D0F72">
        <w:rPr>
          <w:rFonts w:ascii="Segoe UI" w:eastAsia="Segoe UI" w:hAnsi="Segoe UI" w:cs="Segoe UI"/>
          <w:sz w:val="24"/>
          <w:szCs w:val="24"/>
          <w:lang w:val="pt-BR"/>
        </w:rPr>
        <w:t xml:space="preserve">(b) </w:t>
      </w:r>
      <w:r w:rsidR="0069071B" w:rsidRPr="0069071B">
        <w:rPr>
          <w:rFonts w:ascii="Segoe UI" w:eastAsia="Segoe UI" w:hAnsi="Segoe UI" w:cs="Segoe UI"/>
          <w:sz w:val="24"/>
          <w:szCs w:val="24"/>
          <w:lang w:val="pt-BR"/>
        </w:rPr>
        <w:t xml:space="preserve">O orçamento deve identificar cada fonte separada de receita </w:t>
      </w:r>
      <w:r w:rsidR="0069071B" w:rsidRPr="0069071B">
        <w:rPr>
          <w:rFonts w:ascii="Segoe UI" w:eastAsia="Segoe UI" w:hAnsi="Segoe UI" w:cs="Segoe UI"/>
          <w:sz w:val="24"/>
          <w:szCs w:val="24"/>
          <w:u w:val="single"/>
          <w:lang w:val="pt-BR"/>
        </w:rPr>
        <w:t>geral</w:t>
      </w:r>
      <w:r w:rsidR="0069071B" w:rsidRPr="0069071B">
        <w:rPr>
          <w:rFonts w:ascii="Segoe UI" w:eastAsia="Segoe UI" w:hAnsi="Segoe UI" w:cs="Segoe UI"/>
          <w:sz w:val="24"/>
          <w:szCs w:val="24"/>
          <w:lang w:val="pt-BR"/>
        </w:rPr>
        <w:t xml:space="preserve"> e o valor estimado para cada fonte de receita </w:t>
      </w:r>
      <w:r w:rsidR="0069071B" w:rsidRPr="0069071B">
        <w:rPr>
          <w:rFonts w:ascii="Segoe UI" w:eastAsia="Segoe UI" w:hAnsi="Segoe UI" w:cs="Segoe UI"/>
          <w:sz w:val="24"/>
          <w:szCs w:val="24"/>
          <w:u w:val="single"/>
          <w:lang w:val="pt-BR"/>
        </w:rPr>
        <w:t>geral</w:t>
      </w:r>
      <w:r w:rsidR="0069071B" w:rsidRPr="0069071B">
        <w:rPr>
          <w:rFonts w:ascii="Segoe UI" w:eastAsia="Segoe UI" w:hAnsi="Segoe UI" w:cs="Segoe UI"/>
          <w:sz w:val="24"/>
          <w:szCs w:val="24"/>
          <w:lang w:val="pt-BR"/>
        </w:rPr>
        <w:t>; deve especificar se as avaliações dos membros devem ser calculadas de acordo com o método de avaliação estatutário ou o método de avaliação alternativo; e deve especificar os valores totais a serem avaliados aos membros para o apoio do orçamento.</w:t>
      </w:r>
    </w:p>
    <w:p w14:paraId="6EADE9C8" w14:textId="47C21D2E" w:rsidR="1ABFB730" w:rsidRPr="0069071B" w:rsidRDefault="1ABFB730" w:rsidP="1ABFB730">
      <w:pPr>
        <w:shd w:val="clear" w:color="auto" w:fill="FFFFFF" w:themeFill="background1"/>
        <w:spacing w:afterAutospacing="1" w:line="240" w:lineRule="auto"/>
        <w:ind w:left="360"/>
        <w:rPr>
          <w:rFonts w:ascii="Segoe UI" w:eastAsia="Segoe UI" w:hAnsi="Segoe UI" w:cs="Segoe UI"/>
          <w:sz w:val="24"/>
          <w:szCs w:val="24"/>
          <w:lang w:val="pt-BR"/>
        </w:rPr>
      </w:pPr>
    </w:p>
    <w:p w14:paraId="33679E39" w14:textId="1BEA42B2" w:rsidR="00312976" w:rsidRPr="000D0F72" w:rsidRDefault="00312976" w:rsidP="3C1EEF0D">
      <w:pPr>
        <w:shd w:val="clear" w:color="auto" w:fill="FFFFFF" w:themeFill="background1"/>
        <w:spacing w:after="100" w:afterAutospacing="1" w:line="240" w:lineRule="auto"/>
        <w:ind w:left="360"/>
        <w:rPr>
          <w:rFonts w:ascii="Segoe UI" w:eastAsia="Segoe UI" w:hAnsi="Segoe UI" w:cs="Segoe UI"/>
          <w:sz w:val="24"/>
          <w:szCs w:val="24"/>
          <w:lang w:val="pt-BR"/>
        </w:rPr>
      </w:pPr>
      <w:r w:rsidRPr="00833BA3">
        <w:rPr>
          <w:rFonts w:ascii="Segoe UI" w:eastAsia="Segoe UI" w:hAnsi="Segoe UI" w:cs="Segoe UI"/>
          <w:sz w:val="24"/>
          <w:szCs w:val="24"/>
          <w:lang w:val="pt-BR"/>
        </w:rPr>
        <w:t xml:space="preserve">(c) </w:t>
      </w:r>
      <w:r w:rsidR="000D0F72" w:rsidRPr="000D0F72">
        <w:rPr>
          <w:rFonts w:ascii="Segoe UI" w:eastAsia="Segoe UI" w:hAnsi="Segoe UI" w:cs="Segoe UI"/>
          <w:sz w:val="24"/>
          <w:szCs w:val="24"/>
          <w:lang w:val="pt-BR"/>
        </w:rPr>
        <w:t>O comitê escolar regional pode incluir um</w:t>
      </w:r>
      <w:r w:rsidR="000D0F72">
        <w:rPr>
          <w:rFonts w:ascii="Segoe UI" w:eastAsia="Segoe UI" w:hAnsi="Segoe UI" w:cs="Segoe UI"/>
          <w:sz w:val="24"/>
          <w:szCs w:val="24"/>
          <w:lang w:val="pt-BR"/>
        </w:rPr>
        <w:t xml:space="preserve">a linha de </w:t>
      </w:r>
      <w:r w:rsidR="000D0F72" w:rsidRPr="000D0F72">
        <w:rPr>
          <w:rFonts w:ascii="Segoe UI" w:eastAsia="Segoe UI" w:hAnsi="Segoe UI" w:cs="Segoe UI"/>
          <w:sz w:val="24"/>
          <w:szCs w:val="24"/>
          <w:lang w:val="pt-BR"/>
        </w:rPr>
        <w:t>item no orçamento para uma reserva para despesas extraordinárias e imprevistas.</w:t>
      </w:r>
    </w:p>
    <w:p w14:paraId="7343F2D3" w14:textId="1A68F1E3" w:rsidR="1ABFB730" w:rsidRPr="000D0F72" w:rsidRDefault="1ABFB730" w:rsidP="1ABFB730">
      <w:pPr>
        <w:shd w:val="clear" w:color="auto" w:fill="FFFFFF" w:themeFill="background1"/>
        <w:spacing w:afterAutospacing="1" w:line="240" w:lineRule="auto"/>
        <w:ind w:left="360"/>
        <w:rPr>
          <w:rFonts w:ascii="Segoe UI" w:eastAsia="Segoe UI" w:hAnsi="Segoe UI" w:cs="Segoe UI"/>
          <w:sz w:val="24"/>
          <w:szCs w:val="24"/>
          <w:lang w:val="pt-BR"/>
        </w:rPr>
      </w:pPr>
    </w:p>
    <w:p w14:paraId="73C33F08" w14:textId="017D1995" w:rsidR="00F8492D" w:rsidRPr="00833BA3" w:rsidRDefault="00312976" w:rsidP="00706D79">
      <w:pPr>
        <w:pStyle w:val="pf0"/>
        <w:ind w:left="360"/>
        <w:rPr>
          <w:rFonts w:ascii="Segoe UI" w:eastAsia="Segoe UI" w:hAnsi="Segoe UI" w:cs="Segoe UI"/>
          <w:lang w:val="pt-BR"/>
        </w:rPr>
      </w:pPr>
      <w:r w:rsidRPr="006C55A4">
        <w:rPr>
          <w:rFonts w:ascii="Segoe UI" w:eastAsia="Segoe UI" w:hAnsi="Segoe UI" w:cs="Segoe UI"/>
          <w:lang w:val="pt-BR"/>
        </w:rPr>
        <w:lastRenderedPageBreak/>
        <w:t xml:space="preserve">(d) </w:t>
      </w:r>
      <w:r w:rsidR="00833BA3" w:rsidRPr="00833BA3">
        <w:rPr>
          <w:rFonts w:ascii="Segoe UI" w:eastAsia="Segoe UI" w:hAnsi="Segoe UI" w:cs="Segoe UI"/>
          <w:lang w:val="pt-BR"/>
        </w:rPr>
        <w:t xml:space="preserve">O comitê escolar regional poderá incluir no orçamento uma </w:t>
      </w:r>
      <w:r w:rsidR="00833BA3">
        <w:rPr>
          <w:rFonts w:ascii="Segoe UI" w:eastAsia="Segoe UI" w:hAnsi="Segoe UI" w:cs="Segoe UI"/>
          <w:lang w:val="pt-BR"/>
        </w:rPr>
        <w:t xml:space="preserve">linha de item </w:t>
      </w:r>
      <w:r w:rsidR="00833BA3" w:rsidRPr="00833BA3">
        <w:rPr>
          <w:rFonts w:ascii="Segoe UI" w:eastAsia="Segoe UI" w:hAnsi="Segoe UI" w:cs="Segoe UI"/>
          <w:lang w:val="pt-BR"/>
        </w:rPr>
        <w:t>destinada a transferências para um fundo de estabilização estabelecido de acordo com o M.G.L. c. 71, § 16G½. As despesas propostas para este fundo de estabilização não serão incluídas no orçamento, mas serão regidas pelos requisitos do M.G.L. c. 71, § 16G½.</w:t>
      </w:r>
    </w:p>
    <w:p w14:paraId="2F53AD16" w14:textId="42AEAE56" w:rsidR="1ABFB730" w:rsidRPr="00833BA3" w:rsidRDefault="1ABFB730" w:rsidP="1ABFB730">
      <w:pPr>
        <w:pStyle w:val="pf0"/>
        <w:ind w:left="360"/>
        <w:rPr>
          <w:rFonts w:ascii="Segoe UI" w:eastAsia="Segoe UI" w:hAnsi="Segoe UI" w:cs="Segoe UI"/>
          <w:lang w:val="pt-BR"/>
        </w:rPr>
      </w:pPr>
    </w:p>
    <w:p w14:paraId="5CA92F90" w14:textId="0BEB4793" w:rsidR="00312976" w:rsidRPr="006C55A4" w:rsidRDefault="00312976" w:rsidP="26B7EA26">
      <w:pPr>
        <w:shd w:val="clear" w:color="auto" w:fill="FFFFFF" w:themeFill="background1"/>
        <w:spacing w:after="100" w:afterAutospacing="1" w:line="240" w:lineRule="auto"/>
        <w:ind w:left="360"/>
        <w:rPr>
          <w:rFonts w:ascii="Segoe UI" w:eastAsia="Segoe UI" w:hAnsi="Segoe UI" w:cs="Segoe UI"/>
          <w:sz w:val="24"/>
          <w:szCs w:val="24"/>
          <w:lang w:val="pt-BR"/>
        </w:rPr>
      </w:pPr>
      <w:r w:rsidRPr="002448CB">
        <w:rPr>
          <w:rFonts w:ascii="Segoe UI" w:eastAsia="Segoe UI" w:hAnsi="Segoe UI" w:cs="Segoe UI"/>
          <w:sz w:val="24"/>
          <w:szCs w:val="24"/>
          <w:lang w:val="pt-BR"/>
        </w:rPr>
        <w:t xml:space="preserve">(e) </w:t>
      </w:r>
      <w:r w:rsidR="006C55A4" w:rsidRPr="006C55A4">
        <w:rPr>
          <w:rFonts w:ascii="Segoe UI" w:eastAsia="Segoe UI" w:hAnsi="Segoe UI" w:cs="Segoe UI"/>
          <w:sz w:val="24"/>
          <w:szCs w:val="24"/>
          <w:lang w:val="pt-BR"/>
        </w:rPr>
        <w:t>As</w:t>
      </w:r>
      <w:r w:rsidR="006C55A4">
        <w:rPr>
          <w:rFonts w:ascii="Segoe UI" w:eastAsia="Segoe UI" w:hAnsi="Segoe UI" w:cs="Segoe UI"/>
          <w:sz w:val="24"/>
          <w:szCs w:val="24"/>
          <w:lang w:val="pt-BR"/>
        </w:rPr>
        <w:t xml:space="preserve"> d</w:t>
      </w:r>
      <w:r w:rsidR="006C55A4" w:rsidRPr="006C55A4">
        <w:rPr>
          <w:rFonts w:ascii="Segoe UI" w:eastAsia="Segoe UI" w:hAnsi="Segoe UI" w:cs="Segoe UI"/>
          <w:sz w:val="24"/>
          <w:szCs w:val="24"/>
          <w:lang w:val="pt-BR"/>
        </w:rPr>
        <w:t>espesas provenientes de fundos de subsídios, fundos rotativos, fundos fiduciários e outros fundos que, por lei, possam ser despendidos pelo comitê escolar regional sem a devida dotação orçamentária, não serão incluídas no orçamento. Um resumo das receitas e despesas projetadas nesses fundos será fornecido aos membros, apenas para fins informativos, juntamente com o orçamento.</w:t>
      </w:r>
    </w:p>
    <w:p w14:paraId="7DF2FC6C" w14:textId="0597F037" w:rsidR="1ABFB730" w:rsidRPr="006C55A4" w:rsidRDefault="1ABFB730" w:rsidP="1ABFB730">
      <w:pPr>
        <w:shd w:val="clear" w:color="auto" w:fill="FFFFFF" w:themeFill="background1"/>
        <w:spacing w:afterAutospacing="1" w:line="240" w:lineRule="auto"/>
        <w:ind w:left="360"/>
        <w:rPr>
          <w:rFonts w:ascii="Segoe UI" w:eastAsia="Segoe UI" w:hAnsi="Segoe UI" w:cs="Segoe UI"/>
          <w:sz w:val="24"/>
          <w:szCs w:val="24"/>
          <w:lang w:val="pt-BR"/>
        </w:rPr>
      </w:pPr>
    </w:p>
    <w:p w14:paraId="6192A1AB" w14:textId="23A9D7F9" w:rsidR="00312976" w:rsidRPr="002448CB" w:rsidRDefault="00312976" w:rsidP="1ABFB730">
      <w:pPr>
        <w:shd w:val="clear" w:color="auto" w:fill="FFFFFF" w:themeFill="background1"/>
        <w:spacing w:after="100" w:afterAutospacing="1" w:line="240" w:lineRule="auto"/>
        <w:ind w:left="360"/>
        <w:rPr>
          <w:rFonts w:ascii="Segoe UI" w:eastAsia="Segoe UI" w:hAnsi="Segoe UI" w:cs="Segoe UI"/>
          <w:sz w:val="24"/>
          <w:szCs w:val="24"/>
          <w:lang w:val="pt-BR"/>
        </w:rPr>
      </w:pPr>
      <w:r w:rsidRPr="00B00CE6">
        <w:rPr>
          <w:rFonts w:ascii="Segoe UI" w:eastAsia="Segoe UI" w:hAnsi="Segoe UI" w:cs="Segoe UI"/>
          <w:sz w:val="24"/>
          <w:szCs w:val="24"/>
          <w:u w:val="single"/>
          <w:lang w:val="pt-BR"/>
        </w:rPr>
        <w:t>(</w:t>
      </w:r>
      <w:r w:rsidR="006C7379" w:rsidRPr="00B00CE6">
        <w:rPr>
          <w:rFonts w:ascii="Segoe UI" w:eastAsia="Segoe UI" w:hAnsi="Segoe UI" w:cs="Segoe UI"/>
          <w:sz w:val="24"/>
          <w:szCs w:val="24"/>
          <w:u w:val="single"/>
          <w:lang w:val="pt-BR"/>
        </w:rPr>
        <w:t>f</w:t>
      </w:r>
      <w:r w:rsidRPr="00B00CE6">
        <w:rPr>
          <w:rFonts w:ascii="Segoe UI" w:eastAsia="Segoe UI" w:hAnsi="Segoe UI" w:cs="Segoe UI"/>
          <w:sz w:val="24"/>
          <w:szCs w:val="24"/>
          <w:u w:val="single"/>
          <w:lang w:val="pt-BR"/>
        </w:rPr>
        <w:t>)</w:t>
      </w:r>
      <w:r w:rsidRPr="00B00CE6">
        <w:rPr>
          <w:rFonts w:ascii="Segoe UI" w:eastAsia="Segoe UI" w:hAnsi="Segoe UI" w:cs="Segoe UI"/>
          <w:sz w:val="24"/>
          <w:szCs w:val="24"/>
          <w:lang w:val="pt-BR"/>
        </w:rPr>
        <w:t xml:space="preserve"> </w:t>
      </w:r>
      <w:r w:rsidR="002448CB" w:rsidRPr="002448CB">
        <w:rPr>
          <w:rFonts w:ascii="Segoe UI" w:eastAsia="Segoe UI" w:hAnsi="Segoe UI" w:cs="Segoe UI"/>
          <w:sz w:val="24"/>
          <w:szCs w:val="24"/>
          <w:lang w:val="pt-BR"/>
        </w:rPr>
        <w:t xml:space="preserve">O comitê escolar regional realizará uma audiência pública sobre o orçamento proposto e, após essa audiência, adotará um orçamento por dois terços dos votos de </w:t>
      </w:r>
      <w:r w:rsidR="002448CB" w:rsidRPr="002448CB">
        <w:rPr>
          <w:rFonts w:ascii="Segoe UI" w:eastAsia="Segoe UI" w:hAnsi="Segoe UI" w:cs="Segoe UI"/>
          <w:sz w:val="24"/>
          <w:szCs w:val="24"/>
          <w:u w:val="single"/>
          <w:lang w:val="pt-BR"/>
        </w:rPr>
        <w:t>todo o comitê escolar regional</w:t>
      </w:r>
      <w:r w:rsidR="002448CB" w:rsidRPr="002448CB">
        <w:rPr>
          <w:rFonts w:ascii="Segoe UI" w:eastAsia="Segoe UI" w:hAnsi="Segoe UI" w:cs="Segoe UI"/>
          <w:sz w:val="24"/>
          <w:szCs w:val="24"/>
          <w:lang w:val="pt-BR"/>
        </w:rPr>
        <w:t>, incorporando as mudanças do orçamento proposto que o comitê escolar regional considerar apropriadas.</w:t>
      </w:r>
    </w:p>
    <w:p w14:paraId="3689A3F6" w14:textId="5CB1A5E7" w:rsidR="1ABFB730" w:rsidRPr="002448CB" w:rsidRDefault="1ABFB730" w:rsidP="1ABFB730">
      <w:pPr>
        <w:shd w:val="clear" w:color="auto" w:fill="FFFFFF" w:themeFill="background1"/>
        <w:spacing w:afterAutospacing="1" w:line="240" w:lineRule="auto"/>
        <w:ind w:left="360"/>
        <w:rPr>
          <w:rFonts w:ascii="Segoe UI" w:eastAsia="Segoe UI" w:hAnsi="Segoe UI" w:cs="Segoe UI"/>
          <w:sz w:val="24"/>
          <w:szCs w:val="24"/>
          <w:lang w:val="pt-BR"/>
        </w:rPr>
      </w:pPr>
    </w:p>
    <w:p w14:paraId="51510EB6" w14:textId="6B2D4FD3" w:rsidR="00312976" w:rsidRPr="00B00CE6" w:rsidRDefault="00312976" w:rsidP="1ABFB730">
      <w:pPr>
        <w:shd w:val="clear" w:color="auto" w:fill="FFFFFF" w:themeFill="background1"/>
        <w:spacing w:after="100" w:afterAutospacing="1" w:line="240" w:lineRule="auto"/>
        <w:ind w:left="360"/>
        <w:rPr>
          <w:rFonts w:ascii="Segoe UI" w:eastAsia="Segoe UI" w:hAnsi="Segoe UI" w:cs="Segoe UI"/>
          <w:sz w:val="24"/>
          <w:szCs w:val="24"/>
          <w:lang w:val="pt-BR"/>
        </w:rPr>
      </w:pPr>
      <w:r w:rsidRPr="003A6467">
        <w:rPr>
          <w:rFonts w:ascii="Segoe UI" w:eastAsia="Segoe UI" w:hAnsi="Segoe UI" w:cs="Segoe UI"/>
          <w:sz w:val="24"/>
          <w:szCs w:val="24"/>
          <w:lang w:val="pt-BR"/>
        </w:rPr>
        <w:t>(</w:t>
      </w:r>
      <w:r w:rsidR="006C7379" w:rsidRPr="003A6467">
        <w:rPr>
          <w:rFonts w:ascii="Segoe UI" w:eastAsia="Segoe UI" w:hAnsi="Segoe UI" w:cs="Segoe UI"/>
          <w:sz w:val="24"/>
          <w:szCs w:val="24"/>
          <w:u w:val="single"/>
          <w:lang w:val="pt-BR"/>
        </w:rPr>
        <w:t>g</w:t>
      </w:r>
      <w:r w:rsidRPr="003A6467">
        <w:rPr>
          <w:rFonts w:ascii="Segoe UI" w:eastAsia="Segoe UI" w:hAnsi="Segoe UI" w:cs="Segoe UI"/>
          <w:sz w:val="24"/>
          <w:szCs w:val="24"/>
          <w:lang w:val="pt-BR"/>
        </w:rPr>
        <w:t xml:space="preserve">) </w:t>
      </w:r>
      <w:r w:rsidR="00B00CE6" w:rsidRPr="00B00CE6">
        <w:rPr>
          <w:rFonts w:ascii="Segoe UI" w:eastAsia="Segoe UI" w:hAnsi="Segoe UI" w:cs="Segoe UI"/>
          <w:sz w:val="24"/>
          <w:szCs w:val="24"/>
          <w:lang w:val="pt-BR"/>
        </w:rPr>
        <w:t xml:space="preserve">O tesoureiro do distrito escolar regional deverá certificar as </w:t>
      </w:r>
      <w:r w:rsidR="00B00CE6" w:rsidRPr="00B00CE6">
        <w:rPr>
          <w:rFonts w:ascii="Segoe UI" w:eastAsia="Segoe UI" w:hAnsi="Segoe UI" w:cs="Segoe UI"/>
          <w:sz w:val="24"/>
          <w:szCs w:val="24"/>
          <w:u w:val="single"/>
          <w:lang w:val="pt-BR"/>
        </w:rPr>
        <w:t>avaliações dos membros</w:t>
      </w:r>
      <w:r w:rsidR="00B00CE6" w:rsidRPr="00B00CE6">
        <w:rPr>
          <w:rFonts w:ascii="Segoe UI" w:eastAsia="Segoe UI" w:hAnsi="Segoe UI" w:cs="Segoe UI"/>
          <w:sz w:val="24"/>
          <w:szCs w:val="24"/>
          <w:lang w:val="pt-BR"/>
        </w:rPr>
        <w:t xml:space="preserve"> e transmitir o orçamento </w:t>
      </w:r>
      <w:r w:rsidR="00B00CE6" w:rsidRPr="004A5075">
        <w:rPr>
          <w:rFonts w:ascii="Segoe UI" w:eastAsia="Segoe UI" w:hAnsi="Segoe UI" w:cs="Segoe UI"/>
          <w:sz w:val="24"/>
          <w:szCs w:val="24"/>
          <w:u w:val="single"/>
          <w:lang w:val="pt-BR"/>
        </w:rPr>
        <w:t>adotado</w:t>
      </w:r>
      <w:r w:rsidR="00B00CE6" w:rsidRPr="00B00CE6">
        <w:rPr>
          <w:rFonts w:ascii="Segoe UI" w:eastAsia="Segoe UI" w:hAnsi="Segoe UI" w:cs="Segoe UI"/>
          <w:sz w:val="24"/>
          <w:szCs w:val="24"/>
          <w:lang w:val="pt-BR"/>
        </w:rPr>
        <w:t xml:space="preserve"> e as avaliações dos </w:t>
      </w:r>
      <w:r w:rsidR="00B00CE6" w:rsidRPr="004A5075">
        <w:rPr>
          <w:rFonts w:ascii="Segoe UI" w:eastAsia="Segoe UI" w:hAnsi="Segoe UI" w:cs="Segoe UI"/>
          <w:sz w:val="24"/>
          <w:szCs w:val="24"/>
          <w:u w:val="single"/>
          <w:lang w:val="pt-BR"/>
        </w:rPr>
        <w:t>membros</w:t>
      </w:r>
      <w:r w:rsidR="00B00CE6" w:rsidRPr="00B00CE6">
        <w:rPr>
          <w:rFonts w:ascii="Segoe UI" w:eastAsia="Segoe UI" w:hAnsi="Segoe UI" w:cs="Segoe UI"/>
          <w:sz w:val="24"/>
          <w:szCs w:val="24"/>
          <w:lang w:val="pt-BR"/>
        </w:rPr>
        <w:t xml:space="preserve"> a cada membro dentro de 30 dias após a adoção do orçamento pelo comitê escolar regional e até 30 de abril.</w:t>
      </w:r>
    </w:p>
    <w:p w14:paraId="5A5443B7" w14:textId="571D9204" w:rsidR="1ABFB730" w:rsidRPr="00B00CE6" w:rsidRDefault="1ABFB730" w:rsidP="1ABFB730">
      <w:pPr>
        <w:shd w:val="clear" w:color="auto" w:fill="FFFFFF" w:themeFill="background1"/>
        <w:spacing w:afterAutospacing="1" w:line="240" w:lineRule="auto"/>
        <w:ind w:left="360"/>
        <w:rPr>
          <w:rFonts w:ascii="Segoe UI" w:eastAsia="Segoe UI" w:hAnsi="Segoe UI" w:cs="Segoe UI"/>
          <w:sz w:val="24"/>
          <w:szCs w:val="24"/>
          <w:lang w:val="pt-BR"/>
        </w:rPr>
      </w:pPr>
    </w:p>
    <w:p w14:paraId="2DAE440B" w14:textId="37ABC94A" w:rsidR="00312976" w:rsidRPr="003A6467" w:rsidRDefault="00312976" w:rsidP="26B7EA26">
      <w:pPr>
        <w:shd w:val="clear" w:color="auto" w:fill="FFFFFF" w:themeFill="background1"/>
        <w:spacing w:after="100" w:afterAutospacing="1" w:line="240" w:lineRule="auto"/>
        <w:rPr>
          <w:rFonts w:ascii="Segoe UI" w:eastAsia="Segoe UI" w:hAnsi="Segoe UI" w:cs="Segoe UI"/>
          <w:sz w:val="24"/>
          <w:szCs w:val="24"/>
          <w:lang w:val="pt-BR"/>
        </w:rPr>
      </w:pPr>
      <w:r w:rsidRPr="007A350A">
        <w:rPr>
          <w:rFonts w:ascii="Segoe UI" w:eastAsia="Segoe UI" w:hAnsi="Segoe UI" w:cs="Segoe UI"/>
          <w:sz w:val="24"/>
          <w:szCs w:val="24"/>
          <w:lang w:val="pt-BR"/>
        </w:rPr>
        <w:t>(2) </w:t>
      </w:r>
      <w:r w:rsidR="003A6467" w:rsidRPr="003A6467">
        <w:rPr>
          <w:rFonts w:ascii="Segoe UI" w:eastAsia="Segoe UI" w:hAnsi="Segoe UI" w:cs="Segoe UI"/>
          <w:b/>
          <w:bCs/>
          <w:sz w:val="24"/>
          <w:szCs w:val="24"/>
          <w:lang w:val="pt-BR"/>
        </w:rPr>
        <w:t xml:space="preserve">Ação </w:t>
      </w:r>
      <w:r w:rsidR="003A6467">
        <w:rPr>
          <w:rFonts w:ascii="Segoe UI" w:eastAsia="Segoe UI" w:hAnsi="Segoe UI" w:cs="Segoe UI"/>
          <w:b/>
          <w:bCs/>
          <w:sz w:val="24"/>
          <w:szCs w:val="24"/>
          <w:lang w:val="pt-BR"/>
        </w:rPr>
        <w:t>I</w:t>
      </w:r>
      <w:r w:rsidR="003A6467" w:rsidRPr="003A6467">
        <w:rPr>
          <w:rFonts w:ascii="Segoe UI" w:eastAsia="Segoe UI" w:hAnsi="Segoe UI" w:cs="Segoe UI"/>
          <w:b/>
          <w:bCs/>
          <w:sz w:val="24"/>
          <w:szCs w:val="24"/>
          <w:lang w:val="pt-BR"/>
        </w:rPr>
        <w:t xml:space="preserve">nicial das </w:t>
      </w:r>
      <w:r w:rsidR="003A6467">
        <w:rPr>
          <w:rFonts w:ascii="Segoe UI" w:eastAsia="Segoe UI" w:hAnsi="Segoe UI" w:cs="Segoe UI"/>
          <w:b/>
          <w:bCs/>
          <w:sz w:val="24"/>
          <w:szCs w:val="24"/>
          <w:lang w:val="pt-BR"/>
        </w:rPr>
        <w:t>A</w:t>
      </w:r>
      <w:r w:rsidR="003A6467" w:rsidRPr="003A6467">
        <w:rPr>
          <w:rFonts w:ascii="Segoe UI" w:eastAsia="Segoe UI" w:hAnsi="Segoe UI" w:cs="Segoe UI"/>
          <w:b/>
          <w:bCs/>
          <w:sz w:val="24"/>
          <w:szCs w:val="24"/>
          <w:lang w:val="pt-BR"/>
        </w:rPr>
        <w:t xml:space="preserve">utoridades </w:t>
      </w:r>
      <w:r w:rsidR="003A6467">
        <w:rPr>
          <w:rFonts w:ascii="Segoe UI" w:eastAsia="Segoe UI" w:hAnsi="Segoe UI" w:cs="Segoe UI"/>
          <w:b/>
          <w:bCs/>
          <w:sz w:val="24"/>
          <w:szCs w:val="24"/>
          <w:lang w:val="pt-BR"/>
        </w:rPr>
        <w:t>L</w:t>
      </w:r>
      <w:r w:rsidR="003A6467" w:rsidRPr="003A6467">
        <w:rPr>
          <w:rFonts w:ascii="Segoe UI" w:eastAsia="Segoe UI" w:hAnsi="Segoe UI" w:cs="Segoe UI"/>
          <w:b/>
          <w:bCs/>
          <w:sz w:val="24"/>
          <w:szCs w:val="24"/>
          <w:lang w:val="pt-BR"/>
        </w:rPr>
        <w:t xml:space="preserve">ocais de </w:t>
      </w:r>
      <w:r w:rsidR="003A6467">
        <w:rPr>
          <w:rFonts w:ascii="Segoe UI" w:eastAsia="Segoe UI" w:hAnsi="Segoe UI" w:cs="Segoe UI"/>
          <w:b/>
          <w:bCs/>
          <w:sz w:val="24"/>
          <w:szCs w:val="24"/>
          <w:lang w:val="pt-BR"/>
        </w:rPr>
        <w:t>A</w:t>
      </w:r>
      <w:r w:rsidR="003A6467" w:rsidRPr="003A6467">
        <w:rPr>
          <w:rFonts w:ascii="Segoe UI" w:eastAsia="Segoe UI" w:hAnsi="Segoe UI" w:cs="Segoe UI"/>
          <w:b/>
          <w:bCs/>
          <w:sz w:val="24"/>
          <w:szCs w:val="24"/>
          <w:lang w:val="pt-BR"/>
        </w:rPr>
        <w:t>propriação.</w:t>
      </w:r>
    </w:p>
    <w:p w14:paraId="35BF7D9A" w14:textId="181C13D3" w:rsidR="1ABFB730" w:rsidRPr="003A6467" w:rsidRDefault="1ABFB730" w:rsidP="1ABFB730">
      <w:pPr>
        <w:shd w:val="clear" w:color="auto" w:fill="FFFFFF" w:themeFill="background1"/>
        <w:spacing w:afterAutospacing="1" w:line="240" w:lineRule="auto"/>
        <w:rPr>
          <w:rFonts w:ascii="Segoe UI" w:eastAsia="Segoe UI" w:hAnsi="Segoe UI" w:cs="Segoe UI"/>
          <w:b/>
          <w:bCs/>
          <w:sz w:val="24"/>
          <w:szCs w:val="24"/>
          <w:lang w:val="pt-BR"/>
        </w:rPr>
      </w:pPr>
    </w:p>
    <w:p w14:paraId="33AED638" w14:textId="01DBA2C7" w:rsidR="00E34695" w:rsidRPr="007A350A" w:rsidRDefault="61745169" w:rsidP="1ABFB730">
      <w:pPr>
        <w:shd w:val="clear" w:color="auto" w:fill="FFFFFF" w:themeFill="background1"/>
        <w:spacing w:after="100" w:afterAutospacing="1" w:line="240" w:lineRule="auto"/>
        <w:ind w:left="360"/>
        <w:rPr>
          <w:rFonts w:ascii="Segoe UI" w:eastAsia="Segoe UI" w:hAnsi="Segoe UI" w:cs="Segoe UI"/>
          <w:sz w:val="24"/>
          <w:szCs w:val="24"/>
          <w:lang w:val="pt-BR"/>
        </w:rPr>
      </w:pPr>
      <w:r w:rsidRPr="00BD4108">
        <w:rPr>
          <w:rFonts w:ascii="Segoe UI" w:eastAsia="Segoe UI" w:hAnsi="Segoe UI" w:cs="Segoe UI"/>
          <w:sz w:val="24"/>
          <w:szCs w:val="24"/>
          <w:lang w:val="pt-BR"/>
        </w:rPr>
        <w:t xml:space="preserve">(a) </w:t>
      </w:r>
      <w:r w:rsidR="007A350A" w:rsidRPr="007A350A">
        <w:rPr>
          <w:rFonts w:ascii="Segoe UI" w:eastAsia="Segoe UI" w:hAnsi="Segoe UI" w:cs="Segoe UI"/>
          <w:sz w:val="24"/>
          <w:szCs w:val="24"/>
          <w:lang w:val="pt-BR"/>
        </w:rPr>
        <w:t xml:space="preserve">O orçamento, conforme aprovado pelo comitê escolar regional, e a avaliação do membro, conforme certificada pelo tesoureiro do distrito escolar regional, serão submetidos à apreciação da autoridade orçamentária local de cada </w:t>
      </w:r>
      <w:r w:rsidR="007A350A" w:rsidRPr="007A350A">
        <w:rPr>
          <w:rFonts w:ascii="Segoe UI" w:eastAsia="Segoe UI" w:hAnsi="Segoe UI" w:cs="Segoe UI"/>
          <w:sz w:val="24"/>
          <w:szCs w:val="24"/>
          <w:u w:val="single"/>
          <w:lang w:val="pt-BR"/>
        </w:rPr>
        <w:t>membro</w:t>
      </w:r>
      <w:r w:rsidR="007A350A" w:rsidRPr="007A350A">
        <w:rPr>
          <w:rFonts w:ascii="Segoe UI" w:eastAsia="Segoe UI" w:hAnsi="Segoe UI" w:cs="Segoe UI"/>
          <w:sz w:val="24"/>
          <w:szCs w:val="24"/>
          <w:lang w:val="pt-BR"/>
        </w:rPr>
        <w:t xml:space="preserve">. Não obstante disposições em contrário no acordo regional, a aprovação do orçamento exigirá o voto favorável de dois terços dos membros da autoridade orçamentária </w:t>
      </w:r>
      <w:r w:rsidR="007A350A" w:rsidRPr="007A350A">
        <w:rPr>
          <w:rFonts w:ascii="Segoe UI" w:eastAsia="Segoe UI" w:hAnsi="Segoe UI" w:cs="Segoe UI"/>
          <w:sz w:val="24"/>
          <w:szCs w:val="24"/>
          <w:u w:val="single"/>
          <w:lang w:val="pt-BR"/>
        </w:rPr>
        <w:t>local</w:t>
      </w:r>
      <w:r w:rsidR="007A350A" w:rsidRPr="007A350A">
        <w:rPr>
          <w:rFonts w:ascii="Segoe UI" w:eastAsia="Segoe UI" w:hAnsi="Segoe UI" w:cs="Segoe UI"/>
          <w:sz w:val="24"/>
          <w:szCs w:val="24"/>
          <w:lang w:val="pt-BR"/>
        </w:rPr>
        <w:t>. O voto da autoridade orçamentária local para aprovar a avaliação do membro constituirá aprovação do orçamento do distrito escolar regional.</w:t>
      </w:r>
    </w:p>
    <w:p w14:paraId="43463E13" w14:textId="79E46D4F" w:rsidR="1ABFB730" w:rsidRPr="007A350A" w:rsidRDefault="1ABFB730" w:rsidP="1ABFB730">
      <w:pPr>
        <w:shd w:val="clear" w:color="auto" w:fill="FFFFFF" w:themeFill="background1"/>
        <w:spacing w:afterAutospacing="1" w:line="240" w:lineRule="auto"/>
        <w:ind w:left="360"/>
        <w:rPr>
          <w:rFonts w:ascii="Segoe UI" w:eastAsia="Segoe UI" w:hAnsi="Segoe UI" w:cs="Segoe UI"/>
          <w:sz w:val="24"/>
          <w:szCs w:val="24"/>
          <w:lang w:val="pt-BR"/>
        </w:rPr>
      </w:pPr>
    </w:p>
    <w:p w14:paraId="1175315E" w14:textId="5157448A" w:rsidR="00312976" w:rsidRPr="00156E04" w:rsidRDefault="55BE31F5" w:rsidP="1ABFB730">
      <w:pPr>
        <w:spacing w:after="0"/>
        <w:ind w:left="360"/>
        <w:rPr>
          <w:rFonts w:ascii="Segoe UI" w:eastAsia="Segoe UI" w:hAnsi="Segoe UI" w:cs="Segoe UI"/>
          <w:sz w:val="24"/>
          <w:szCs w:val="24"/>
          <w:lang w:val="pt-BR"/>
        </w:rPr>
      </w:pPr>
      <w:r w:rsidRPr="007356B8">
        <w:rPr>
          <w:rFonts w:ascii="Segoe UI" w:eastAsia="Segoe UI" w:hAnsi="Segoe UI" w:cs="Segoe UI"/>
          <w:sz w:val="24"/>
          <w:szCs w:val="24"/>
          <w:lang w:val="pt-BR"/>
        </w:rPr>
        <w:t>(b)</w:t>
      </w:r>
      <w:r w:rsidR="60BF98D7" w:rsidRPr="007356B8">
        <w:rPr>
          <w:rFonts w:ascii="Segoe UI" w:eastAsia="Segoe UI" w:hAnsi="Segoe UI" w:cs="Segoe UI"/>
          <w:sz w:val="24"/>
          <w:szCs w:val="24"/>
          <w:lang w:val="pt-BR"/>
        </w:rPr>
        <w:t xml:space="preserve"> </w:t>
      </w:r>
      <w:r w:rsidR="00156E04" w:rsidRPr="00156E04">
        <w:rPr>
          <w:rFonts w:ascii="Segoe UI" w:eastAsia="Segoe UI" w:hAnsi="Segoe UI" w:cs="Segoe UI"/>
          <w:sz w:val="24"/>
          <w:szCs w:val="24"/>
          <w:lang w:val="pt-BR"/>
        </w:rPr>
        <w:t xml:space="preserve">A utilização do método alternativo de avaliação exigirá a aprovação </w:t>
      </w:r>
      <w:r w:rsidR="00156E04" w:rsidRPr="00156E04">
        <w:rPr>
          <w:rFonts w:ascii="Segoe UI" w:eastAsia="Segoe UI" w:hAnsi="Segoe UI" w:cs="Segoe UI"/>
          <w:sz w:val="24"/>
          <w:szCs w:val="24"/>
          <w:u w:val="single"/>
          <w:lang w:val="pt-BR"/>
        </w:rPr>
        <w:t>das autoridades locais de</w:t>
      </w:r>
      <w:r w:rsidR="00156E04" w:rsidRPr="00156E04">
        <w:rPr>
          <w:rFonts w:ascii="Segoe UI" w:eastAsia="Segoe UI" w:hAnsi="Segoe UI" w:cs="Segoe UI"/>
          <w:sz w:val="24"/>
          <w:szCs w:val="24"/>
          <w:lang w:val="pt-BR"/>
        </w:rPr>
        <w:t xml:space="preserve"> todos os membros; tal aprovação poderá ser concedida por votos </w:t>
      </w:r>
      <w:r w:rsidR="00156E04" w:rsidRPr="00156E04">
        <w:rPr>
          <w:rFonts w:ascii="Segoe UI" w:eastAsia="Segoe UI" w:hAnsi="Segoe UI" w:cs="Segoe UI"/>
          <w:sz w:val="24"/>
          <w:szCs w:val="24"/>
          <w:u w:val="single"/>
          <w:lang w:val="pt-BR"/>
        </w:rPr>
        <w:t>favoráveis</w:t>
      </w:r>
      <w:r w:rsidR="00156E04" w:rsidRPr="00156E04">
        <w:rPr>
          <w:rFonts w:ascii="Segoe UI" w:eastAsia="Segoe UI" w:hAnsi="Segoe UI" w:cs="Segoe UI"/>
          <w:sz w:val="24"/>
          <w:szCs w:val="24"/>
          <w:lang w:val="pt-BR"/>
        </w:rPr>
        <w:t xml:space="preserve">, em separado, das autoridades </w:t>
      </w:r>
      <w:r w:rsidR="00156E04" w:rsidRPr="00156E04">
        <w:rPr>
          <w:rFonts w:ascii="Segoe UI" w:eastAsia="Segoe UI" w:hAnsi="Segoe UI" w:cs="Segoe UI"/>
          <w:sz w:val="24"/>
          <w:szCs w:val="24"/>
          <w:u w:val="single"/>
          <w:lang w:val="pt-BR"/>
        </w:rPr>
        <w:t>locais</w:t>
      </w:r>
      <w:r w:rsidR="00156E04" w:rsidRPr="00156E04">
        <w:rPr>
          <w:rFonts w:ascii="Segoe UI" w:eastAsia="Segoe UI" w:hAnsi="Segoe UI" w:cs="Segoe UI"/>
          <w:sz w:val="24"/>
          <w:szCs w:val="24"/>
          <w:lang w:val="pt-BR"/>
        </w:rPr>
        <w:t xml:space="preserve"> de </w:t>
      </w:r>
      <w:r w:rsidR="00156E04" w:rsidRPr="00156E04">
        <w:rPr>
          <w:rFonts w:ascii="Segoe UI" w:eastAsia="Segoe UI" w:hAnsi="Segoe UI" w:cs="Segoe UI"/>
          <w:sz w:val="24"/>
          <w:szCs w:val="24"/>
          <w:u w:val="single"/>
          <w:lang w:val="pt-BR"/>
        </w:rPr>
        <w:t>todos os membros para aprovar a utilização do método alternativo de avaliação e por votos favoráveis, em separado, de dois terços das autoridades locais de todos os membros para aprovar o orçamento</w:t>
      </w:r>
      <w:r w:rsidR="00156E04" w:rsidRPr="00156E04">
        <w:rPr>
          <w:rFonts w:ascii="Segoe UI" w:eastAsia="Segoe UI" w:hAnsi="Segoe UI" w:cs="Segoe UI"/>
          <w:sz w:val="24"/>
          <w:szCs w:val="24"/>
          <w:lang w:val="pt-BR"/>
        </w:rPr>
        <w:t xml:space="preserve">. </w:t>
      </w:r>
      <w:r w:rsidR="00156E04" w:rsidRPr="00156E04">
        <w:rPr>
          <w:rFonts w:ascii="Segoe UI" w:eastAsia="Segoe UI" w:hAnsi="Segoe UI" w:cs="Segoe UI"/>
          <w:sz w:val="24"/>
          <w:szCs w:val="24"/>
          <w:u w:val="single"/>
          <w:lang w:val="pt-BR"/>
        </w:rPr>
        <w:t>Se</w:t>
      </w:r>
      <w:r w:rsidR="00156E04" w:rsidRPr="00156E04">
        <w:rPr>
          <w:rFonts w:ascii="Segoe UI" w:eastAsia="Segoe UI" w:hAnsi="Segoe UI" w:cs="Segoe UI"/>
          <w:sz w:val="24"/>
          <w:szCs w:val="24"/>
          <w:lang w:val="pt-BR"/>
        </w:rPr>
        <w:t xml:space="preserve"> não for realizada uma votação em separado </w:t>
      </w:r>
      <w:r w:rsidR="00156E04" w:rsidRPr="00156E04">
        <w:rPr>
          <w:rFonts w:ascii="Segoe UI" w:eastAsia="Segoe UI" w:hAnsi="Segoe UI" w:cs="Segoe UI"/>
          <w:sz w:val="24"/>
          <w:szCs w:val="24"/>
          <w:u w:val="single"/>
          <w:lang w:val="pt-BR"/>
        </w:rPr>
        <w:t>para aprovar a utilização do método alternativo de avaliação</w:t>
      </w:r>
      <w:r w:rsidR="00156E04" w:rsidRPr="00156E04">
        <w:rPr>
          <w:rFonts w:ascii="Segoe UI" w:eastAsia="Segoe UI" w:hAnsi="Segoe UI" w:cs="Segoe UI"/>
          <w:sz w:val="24"/>
          <w:szCs w:val="24"/>
          <w:lang w:val="pt-BR"/>
        </w:rPr>
        <w:t xml:space="preserve">, a aprovação </w:t>
      </w:r>
      <w:r w:rsidR="00156E04" w:rsidRPr="00156E04">
        <w:rPr>
          <w:rFonts w:ascii="Segoe UI" w:eastAsia="Segoe UI" w:hAnsi="Segoe UI" w:cs="Segoe UI"/>
          <w:sz w:val="24"/>
          <w:szCs w:val="24"/>
          <w:u w:val="single"/>
          <w:lang w:val="pt-BR"/>
        </w:rPr>
        <w:t>do</w:t>
      </w:r>
      <w:r w:rsidR="00156E04" w:rsidRPr="00156E04">
        <w:rPr>
          <w:rFonts w:ascii="Segoe UI" w:eastAsia="Segoe UI" w:hAnsi="Segoe UI" w:cs="Segoe UI"/>
          <w:sz w:val="24"/>
          <w:szCs w:val="24"/>
          <w:lang w:val="pt-BR"/>
        </w:rPr>
        <w:t xml:space="preserve"> orçamento ou </w:t>
      </w:r>
      <w:r w:rsidR="00156E04" w:rsidRPr="00156E04">
        <w:rPr>
          <w:rFonts w:ascii="Segoe UI" w:eastAsia="Segoe UI" w:hAnsi="Segoe UI" w:cs="Segoe UI"/>
          <w:sz w:val="24"/>
          <w:szCs w:val="24"/>
          <w:u w:val="single"/>
          <w:lang w:val="pt-BR"/>
        </w:rPr>
        <w:t>da</w:t>
      </w:r>
      <w:r w:rsidR="00156E04" w:rsidRPr="00156E04">
        <w:rPr>
          <w:rFonts w:ascii="Segoe UI" w:eastAsia="Segoe UI" w:hAnsi="Segoe UI" w:cs="Segoe UI"/>
          <w:sz w:val="24"/>
          <w:szCs w:val="24"/>
          <w:lang w:val="pt-BR"/>
        </w:rPr>
        <w:t xml:space="preserve"> avaliação baseada no </w:t>
      </w:r>
      <w:r w:rsidR="00156E04" w:rsidRPr="00156E04">
        <w:rPr>
          <w:rFonts w:ascii="Segoe UI" w:eastAsia="Segoe UI" w:hAnsi="Segoe UI" w:cs="Segoe UI"/>
          <w:sz w:val="24"/>
          <w:szCs w:val="24"/>
          <w:u w:val="single"/>
          <w:lang w:val="pt-BR"/>
        </w:rPr>
        <w:t>método alternativo de avaliação por uma autoridade local de avaliação</w:t>
      </w:r>
      <w:r w:rsidR="00156E04" w:rsidRPr="00156E04">
        <w:rPr>
          <w:rFonts w:ascii="Segoe UI" w:eastAsia="Segoe UI" w:hAnsi="Segoe UI" w:cs="Segoe UI"/>
          <w:sz w:val="24"/>
          <w:szCs w:val="24"/>
          <w:lang w:val="pt-BR"/>
        </w:rPr>
        <w:t xml:space="preserve"> será considerada aprovação do método.</w:t>
      </w:r>
    </w:p>
    <w:p w14:paraId="031F0740" w14:textId="2611D773" w:rsidR="1ABFB730" w:rsidRPr="00156E04" w:rsidRDefault="1ABFB730" w:rsidP="1ABFB730">
      <w:pPr>
        <w:spacing w:after="0"/>
        <w:ind w:left="360"/>
        <w:rPr>
          <w:rFonts w:ascii="Segoe UI" w:eastAsia="Segoe UI" w:hAnsi="Segoe UI" w:cs="Segoe UI"/>
          <w:sz w:val="24"/>
          <w:szCs w:val="24"/>
          <w:lang w:val="pt-BR"/>
        </w:rPr>
      </w:pPr>
    </w:p>
    <w:p w14:paraId="57F38EAE" w14:textId="2A6A62B9" w:rsidR="00312976" w:rsidRPr="007356B8" w:rsidRDefault="006C7379" w:rsidP="1ABFB730">
      <w:pPr>
        <w:shd w:val="clear" w:color="auto" w:fill="FFFFFF" w:themeFill="background1"/>
        <w:spacing w:after="100" w:afterAutospacing="1" w:line="240" w:lineRule="auto"/>
        <w:ind w:left="360"/>
        <w:rPr>
          <w:rFonts w:ascii="Segoe UI" w:eastAsia="Segoe UI" w:hAnsi="Segoe UI" w:cs="Segoe UI"/>
          <w:sz w:val="24"/>
          <w:szCs w:val="24"/>
          <w:lang w:val="pt-BR"/>
        </w:rPr>
      </w:pPr>
      <w:r w:rsidRPr="007356B8">
        <w:rPr>
          <w:rFonts w:ascii="Segoe UI" w:eastAsia="Segoe UI" w:hAnsi="Segoe UI" w:cs="Segoe UI"/>
          <w:sz w:val="24"/>
          <w:szCs w:val="24"/>
          <w:lang w:val="pt-BR"/>
        </w:rPr>
        <w:t>(</w:t>
      </w:r>
      <w:r w:rsidRPr="007356B8">
        <w:rPr>
          <w:rFonts w:ascii="Segoe UI" w:eastAsia="Segoe UI" w:hAnsi="Segoe UI" w:cs="Segoe UI"/>
          <w:sz w:val="24"/>
          <w:szCs w:val="24"/>
          <w:u w:val="single"/>
          <w:lang w:val="pt-BR"/>
        </w:rPr>
        <w:t>c)</w:t>
      </w:r>
      <w:r w:rsidRPr="007356B8">
        <w:rPr>
          <w:rFonts w:ascii="Segoe UI" w:eastAsia="Segoe UI" w:hAnsi="Segoe UI" w:cs="Segoe UI"/>
          <w:sz w:val="24"/>
          <w:szCs w:val="24"/>
          <w:lang w:val="pt-BR"/>
        </w:rPr>
        <w:t xml:space="preserve"> </w:t>
      </w:r>
      <w:r w:rsidR="007356B8" w:rsidRPr="007356B8">
        <w:rPr>
          <w:rFonts w:ascii="Segoe UI" w:eastAsia="Segoe UI" w:hAnsi="Segoe UI" w:cs="Segoe UI"/>
          <w:sz w:val="24"/>
          <w:szCs w:val="24"/>
          <w:lang w:val="pt-BR"/>
        </w:rPr>
        <w:t>Se uma autoridade local de alocação de verbas votar para alocar um valor inferior à avaliação certificada pelo tesoureiro do distrito escolar regional, tal votação não constituirá aprovação do orçamento conforme submetido pelo comitê escolar regional. O comitê escolar regional poderá considerar tais votações ao reconsiderar o orçamento, de acordo com 603 CMR 41.05(3).</w:t>
      </w:r>
    </w:p>
    <w:p w14:paraId="3A17FD72" w14:textId="7FC42759" w:rsidR="1ABFB730" w:rsidRPr="007356B8" w:rsidRDefault="1ABFB730" w:rsidP="1ABFB730">
      <w:pPr>
        <w:shd w:val="clear" w:color="auto" w:fill="FFFFFF" w:themeFill="background1"/>
        <w:spacing w:afterAutospacing="1" w:line="240" w:lineRule="auto"/>
        <w:ind w:left="360"/>
        <w:rPr>
          <w:rFonts w:ascii="Segoe UI" w:eastAsia="Segoe UI" w:hAnsi="Segoe UI" w:cs="Segoe UI"/>
          <w:strike/>
          <w:sz w:val="24"/>
          <w:szCs w:val="24"/>
          <w:lang w:val="pt-BR"/>
        </w:rPr>
      </w:pPr>
    </w:p>
    <w:p w14:paraId="1C089AD0" w14:textId="3D16F335" w:rsidR="000629B2" w:rsidRPr="009473C0" w:rsidRDefault="0038144A" w:rsidP="1ABFB730">
      <w:pPr>
        <w:shd w:val="clear" w:color="auto" w:fill="FFFFFF" w:themeFill="background1"/>
        <w:spacing w:after="100" w:afterAutospacing="1" w:line="240" w:lineRule="auto"/>
        <w:ind w:left="360"/>
        <w:rPr>
          <w:rFonts w:ascii="Segoe UI" w:eastAsia="Segoe UI" w:hAnsi="Segoe UI" w:cs="Segoe UI"/>
          <w:sz w:val="24"/>
          <w:szCs w:val="24"/>
          <w:u w:val="single"/>
          <w:lang w:val="pt-BR"/>
        </w:rPr>
      </w:pPr>
      <w:r w:rsidRPr="00D62380">
        <w:rPr>
          <w:rFonts w:ascii="Segoe UI" w:eastAsia="Segoe UI" w:hAnsi="Segoe UI" w:cs="Segoe UI"/>
          <w:sz w:val="24"/>
          <w:szCs w:val="24"/>
          <w:u w:val="single"/>
          <w:lang w:val="pt-BR"/>
        </w:rPr>
        <w:t>(d)</w:t>
      </w:r>
      <w:r w:rsidRPr="00D62380">
        <w:rPr>
          <w:rFonts w:ascii="Segoe UI" w:eastAsia="Segoe UI" w:hAnsi="Segoe UI" w:cs="Segoe UI"/>
          <w:sz w:val="24"/>
          <w:szCs w:val="24"/>
          <w:lang w:val="pt-BR"/>
        </w:rPr>
        <w:t xml:space="preserve"> </w:t>
      </w:r>
      <w:r w:rsidR="009473C0" w:rsidRPr="009473C0">
        <w:rPr>
          <w:rFonts w:ascii="Segoe UI" w:eastAsia="Segoe UI" w:hAnsi="Segoe UI" w:cs="Segoe UI"/>
          <w:sz w:val="24"/>
          <w:szCs w:val="24"/>
          <w:u w:val="single"/>
          <w:lang w:val="pt-BR"/>
        </w:rPr>
        <w:t xml:space="preserve">O método usado para calcular as avaliações dos membros </w:t>
      </w:r>
      <w:r w:rsidR="009473C0" w:rsidRPr="00CB5752">
        <w:rPr>
          <w:rFonts w:ascii="Segoe UI" w:eastAsia="Segoe UI" w:hAnsi="Segoe UI" w:cs="Segoe UI"/>
          <w:sz w:val="24"/>
          <w:szCs w:val="24"/>
          <w:lang w:val="pt-BR"/>
        </w:rPr>
        <w:t>deverá ser relatado ao Comissário no relatório financeiro de fim de ano do distrito escolar regional.</w:t>
      </w:r>
    </w:p>
    <w:p w14:paraId="6AF10383" w14:textId="54C7ADE6" w:rsidR="1ABFB730" w:rsidRPr="009473C0" w:rsidRDefault="1ABFB730" w:rsidP="1ABFB730">
      <w:pPr>
        <w:shd w:val="clear" w:color="auto" w:fill="FFFFFF" w:themeFill="background1"/>
        <w:spacing w:afterAutospacing="1" w:line="240" w:lineRule="auto"/>
        <w:rPr>
          <w:rFonts w:ascii="Segoe UI" w:eastAsia="Segoe UI" w:hAnsi="Segoe UI" w:cs="Segoe UI"/>
          <w:sz w:val="24"/>
          <w:szCs w:val="24"/>
          <w:lang w:val="pt-BR"/>
        </w:rPr>
      </w:pPr>
    </w:p>
    <w:p w14:paraId="12821817" w14:textId="08C9A3EC" w:rsidR="00312976" w:rsidRPr="00D62380" w:rsidRDefault="00312976" w:rsidP="3C1EEF0D">
      <w:pPr>
        <w:shd w:val="clear" w:color="auto" w:fill="FFFFFF" w:themeFill="background1"/>
        <w:spacing w:after="100" w:afterAutospacing="1" w:line="240" w:lineRule="auto"/>
        <w:rPr>
          <w:rFonts w:ascii="Segoe UI" w:eastAsia="Segoe UI" w:hAnsi="Segoe UI" w:cs="Segoe UI"/>
          <w:sz w:val="24"/>
          <w:szCs w:val="24"/>
          <w:lang w:val="pt-BR"/>
        </w:rPr>
      </w:pPr>
      <w:r w:rsidRPr="00ED709D">
        <w:rPr>
          <w:rFonts w:ascii="Segoe UI" w:eastAsia="Segoe UI" w:hAnsi="Segoe UI" w:cs="Segoe UI"/>
          <w:sz w:val="24"/>
          <w:szCs w:val="24"/>
        </w:rPr>
        <w:t>(3) </w:t>
      </w:r>
      <w:r w:rsidR="00D62380" w:rsidRPr="00D62380">
        <w:rPr>
          <w:rFonts w:ascii="Segoe UI" w:eastAsia="Segoe UI" w:hAnsi="Segoe UI" w:cs="Segoe UI"/>
          <w:b/>
          <w:bCs/>
          <w:sz w:val="24"/>
          <w:szCs w:val="24"/>
          <w:lang w:val="pt-BR"/>
        </w:rPr>
        <w:t>Reconsideração de orçamentos rejeitados.</w:t>
      </w:r>
    </w:p>
    <w:p w14:paraId="601F3980" w14:textId="4B0A7E2F" w:rsidR="1ABFB730" w:rsidRPr="00ED709D" w:rsidRDefault="1ABFB730" w:rsidP="1ABFB730">
      <w:pPr>
        <w:shd w:val="clear" w:color="auto" w:fill="FFFFFF" w:themeFill="background1"/>
        <w:spacing w:afterAutospacing="1" w:line="240" w:lineRule="auto"/>
        <w:rPr>
          <w:rFonts w:ascii="Segoe UI" w:eastAsia="Segoe UI" w:hAnsi="Segoe UI" w:cs="Segoe UI"/>
          <w:b/>
          <w:bCs/>
          <w:sz w:val="24"/>
          <w:szCs w:val="24"/>
        </w:rPr>
      </w:pPr>
    </w:p>
    <w:p w14:paraId="23E2F73C" w14:textId="332ABCA0" w:rsidR="00312976" w:rsidRPr="00D62380" w:rsidRDefault="00312976" w:rsidP="1ABFB730">
      <w:pPr>
        <w:shd w:val="clear" w:color="auto" w:fill="FFFFFF" w:themeFill="background1"/>
        <w:spacing w:after="100" w:afterAutospacing="1" w:line="240" w:lineRule="auto"/>
        <w:ind w:left="360"/>
        <w:rPr>
          <w:rFonts w:ascii="Segoe UI" w:eastAsia="Segoe UI" w:hAnsi="Segoe UI" w:cs="Segoe UI"/>
          <w:sz w:val="24"/>
          <w:szCs w:val="24"/>
          <w:lang w:val="pt-BR"/>
        </w:rPr>
      </w:pPr>
      <w:r w:rsidRPr="00D62380">
        <w:rPr>
          <w:rFonts w:ascii="Segoe UI" w:eastAsia="Segoe UI" w:hAnsi="Segoe UI" w:cs="Segoe UI"/>
          <w:sz w:val="24"/>
          <w:szCs w:val="24"/>
          <w:lang w:val="pt-BR"/>
        </w:rPr>
        <w:t xml:space="preserve">(a) </w:t>
      </w:r>
      <w:r w:rsidR="00D62380" w:rsidRPr="00D62380">
        <w:rPr>
          <w:rFonts w:ascii="Segoe UI" w:eastAsia="Segoe UI" w:hAnsi="Segoe UI" w:cs="Segoe UI"/>
          <w:sz w:val="24"/>
          <w:szCs w:val="24"/>
          <w:lang w:val="pt-BR"/>
        </w:rPr>
        <w:t xml:space="preserve">Caso o orçamento não seja aprovado </w:t>
      </w:r>
      <w:r w:rsidR="00D62380" w:rsidRPr="00D62380">
        <w:rPr>
          <w:rFonts w:ascii="Segoe UI" w:eastAsia="Segoe UI" w:hAnsi="Segoe UI" w:cs="Segoe UI"/>
          <w:sz w:val="24"/>
          <w:szCs w:val="24"/>
          <w:u w:val="single"/>
          <w:lang w:val="pt-BR"/>
        </w:rPr>
        <w:t>de acordo com o 603 CMR 41.05(2)</w:t>
      </w:r>
      <w:r w:rsidR="00D62380" w:rsidRPr="00D62380">
        <w:rPr>
          <w:rFonts w:ascii="Segoe UI" w:eastAsia="Segoe UI" w:hAnsi="Segoe UI" w:cs="Segoe UI"/>
          <w:sz w:val="24"/>
          <w:szCs w:val="24"/>
          <w:lang w:val="pt-BR"/>
        </w:rPr>
        <w:t>, o comitê escolar regional terá 30 dias a partir da data da desaprovação para reconsiderar, alterar e adotar um orçamento revisado. Com a aprovação do Comissário, esse prazo de 30 dias poderá ser prorrogado por mais 15 dias. Caso a autoridade local responsável pela alocação de recursos est</w:t>
      </w:r>
      <w:r w:rsidR="00D62380">
        <w:rPr>
          <w:rFonts w:ascii="Segoe UI" w:eastAsia="Segoe UI" w:hAnsi="Segoe UI" w:cs="Segoe UI"/>
          <w:sz w:val="24"/>
          <w:szCs w:val="24"/>
          <w:lang w:val="pt-BR"/>
        </w:rPr>
        <w:t xml:space="preserve">iver </w:t>
      </w:r>
      <w:r w:rsidR="00D62380" w:rsidRPr="00D62380">
        <w:rPr>
          <w:rFonts w:ascii="Segoe UI" w:eastAsia="Segoe UI" w:hAnsi="Segoe UI" w:cs="Segoe UI"/>
          <w:sz w:val="24"/>
          <w:szCs w:val="24"/>
          <w:lang w:val="pt-BR"/>
        </w:rPr>
        <w:t>em assembleia municipal e a assembleia municipal anual seja dissolvida antes da votação do orçamento, o orçamento será considerado desaprovado por esse membro a partir da data da dissolução.</w:t>
      </w:r>
    </w:p>
    <w:p w14:paraId="2DBEB6BA" w14:textId="4F8041FF" w:rsidR="1ABFB730" w:rsidRPr="00D62380" w:rsidRDefault="1ABFB730" w:rsidP="1ABFB730">
      <w:pPr>
        <w:shd w:val="clear" w:color="auto" w:fill="FFFFFF" w:themeFill="background1"/>
        <w:spacing w:afterAutospacing="1" w:line="240" w:lineRule="auto"/>
        <w:ind w:left="360"/>
        <w:rPr>
          <w:rFonts w:ascii="Segoe UI" w:eastAsia="Segoe UI" w:hAnsi="Segoe UI" w:cs="Segoe UI"/>
          <w:sz w:val="24"/>
          <w:szCs w:val="24"/>
          <w:lang w:val="pt-BR"/>
        </w:rPr>
      </w:pPr>
    </w:p>
    <w:p w14:paraId="55337A35" w14:textId="0929ECFD" w:rsidR="00312976" w:rsidRPr="003A4CE6" w:rsidRDefault="00312976" w:rsidP="1ABFB730">
      <w:pPr>
        <w:shd w:val="clear" w:color="auto" w:fill="FFFFFF" w:themeFill="background1"/>
        <w:spacing w:after="100" w:afterAutospacing="1" w:line="240" w:lineRule="auto"/>
        <w:ind w:left="360"/>
        <w:rPr>
          <w:rStyle w:val="CommentReference"/>
          <w:rFonts w:ascii="Segoe UI" w:eastAsia="Segoe UI" w:hAnsi="Segoe UI" w:cs="Segoe UI"/>
          <w:sz w:val="24"/>
          <w:szCs w:val="24"/>
          <w:lang w:val="pt-BR"/>
        </w:rPr>
      </w:pPr>
      <w:r w:rsidRPr="003A4CE6">
        <w:rPr>
          <w:rFonts w:ascii="Segoe UI" w:eastAsia="Segoe UI" w:hAnsi="Segoe UI" w:cs="Segoe UI"/>
          <w:sz w:val="24"/>
          <w:szCs w:val="24"/>
          <w:lang w:val="pt-BR"/>
        </w:rPr>
        <w:lastRenderedPageBreak/>
        <w:t xml:space="preserve">(b) </w:t>
      </w:r>
      <w:r w:rsidR="003A4CE6" w:rsidRPr="003A4CE6">
        <w:rPr>
          <w:rFonts w:ascii="Segoe UI" w:eastAsia="Segoe UI" w:hAnsi="Segoe UI" w:cs="Segoe UI"/>
          <w:sz w:val="24"/>
          <w:szCs w:val="24"/>
          <w:lang w:val="pt-BR"/>
        </w:rPr>
        <w:t>O orçamento revisado adotado pelo comitê escolar regional e as avaliações correspondentes a esse orçamento podem ser menores, iguais ou maiores que os valores do orçamento adotado anteriormente.</w:t>
      </w:r>
      <w:r w:rsidR="00967E1D" w:rsidRPr="003A4CE6">
        <w:rPr>
          <w:rStyle w:val="CommentReference"/>
          <w:rFonts w:ascii="Segoe UI" w:eastAsia="Segoe UI" w:hAnsi="Segoe UI" w:cs="Segoe UI"/>
          <w:sz w:val="24"/>
          <w:szCs w:val="24"/>
          <w:lang w:val="pt-BR"/>
        </w:rPr>
        <w:t xml:space="preserve"> </w:t>
      </w:r>
    </w:p>
    <w:p w14:paraId="74661CD1" w14:textId="66513C2C" w:rsidR="1ABFB730" w:rsidRPr="003A4CE6" w:rsidRDefault="1ABFB730" w:rsidP="1ABFB730">
      <w:pPr>
        <w:shd w:val="clear" w:color="auto" w:fill="FFFFFF" w:themeFill="background1"/>
        <w:spacing w:afterAutospacing="1" w:line="240" w:lineRule="auto"/>
        <w:ind w:left="360"/>
        <w:rPr>
          <w:rStyle w:val="CommentReference"/>
          <w:rFonts w:ascii="Segoe UI" w:eastAsia="Segoe UI" w:hAnsi="Segoe UI" w:cs="Segoe UI"/>
          <w:sz w:val="24"/>
          <w:szCs w:val="24"/>
          <w:lang w:val="pt-BR"/>
        </w:rPr>
      </w:pPr>
    </w:p>
    <w:p w14:paraId="32E4330C" w14:textId="39B5BC73" w:rsidR="00312976" w:rsidRPr="003A4CE6" w:rsidRDefault="00312976" w:rsidP="1ABFB730">
      <w:pPr>
        <w:shd w:val="clear" w:color="auto" w:fill="FFFFFF" w:themeFill="background1"/>
        <w:spacing w:after="100" w:afterAutospacing="1" w:line="240" w:lineRule="auto"/>
        <w:ind w:left="360"/>
        <w:rPr>
          <w:rFonts w:ascii="Segoe UI" w:eastAsia="Segoe UI" w:hAnsi="Segoe UI" w:cs="Segoe UI"/>
          <w:sz w:val="24"/>
          <w:szCs w:val="24"/>
          <w:lang w:val="pt-BR"/>
        </w:rPr>
      </w:pPr>
      <w:r w:rsidRPr="00851179">
        <w:rPr>
          <w:rFonts w:ascii="Segoe UI" w:eastAsia="Segoe UI" w:hAnsi="Segoe UI" w:cs="Segoe UI"/>
          <w:sz w:val="24"/>
          <w:szCs w:val="24"/>
          <w:lang w:val="pt-BR"/>
        </w:rPr>
        <w:t xml:space="preserve">(c) </w:t>
      </w:r>
      <w:r w:rsidR="003A4CE6" w:rsidRPr="003A4CE6">
        <w:rPr>
          <w:rFonts w:ascii="Segoe UI" w:eastAsia="Segoe UI" w:hAnsi="Segoe UI" w:cs="Segoe UI"/>
          <w:sz w:val="24"/>
          <w:szCs w:val="24"/>
          <w:lang w:val="pt-BR"/>
        </w:rPr>
        <w:t>No prazo de sete dias após a aprovação do orçamento revisado pelo comitê escolar regional, o tesoureiro do distrito escolar regional deverá calcular e certificar a contribuição de cada membro e transmitir as contribuições e uma cópia do orçamento revisado aos membros. A autoridade orçamentária local de cada membro terá 45 dias a partir da data da votação do comitê escolar regional para se reunir e analisar o orçamento revisado.</w:t>
      </w:r>
    </w:p>
    <w:p w14:paraId="311047C4" w14:textId="2D554B15" w:rsidR="1ABFB730" w:rsidRPr="003A4CE6" w:rsidRDefault="1ABFB730" w:rsidP="1ABFB730">
      <w:pPr>
        <w:shd w:val="clear" w:color="auto" w:fill="FFFFFF" w:themeFill="background1"/>
        <w:spacing w:afterAutospacing="1" w:line="240" w:lineRule="auto"/>
        <w:ind w:left="360"/>
        <w:rPr>
          <w:rFonts w:ascii="Segoe UI" w:eastAsia="Segoe UI" w:hAnsi="Segoe UI" w:cs="Segoe UI"/>
          <w:sz w:val="24"/>
          <w:szCs w:val="24"/>
          <w:lang w:val="pt-BR"/>
        </w:rPr>
      </w:pPr>
    </w:p>
    <w:p w14:paraId="3535DB68" w14:textId="4715666C" w:rsidR="00487AF6" w:rsidRPr="00851179" w:rsidRDefault="047EF051" w:rsidP="66EBEE34">
      <w:pPr>
        <w:spacing w:after="0"/>
        <w:ind w:left="360"/>
        <w:rPr>
          <w:rFonts w:ascii="Segoe UI" w:eastAsia="Segoe UI" w:hAnsi="Segoe UI" w:cs="Segoe UI"/>
          <w:sz w:val="24"/>
          <w:szCs w:val="24"/>
          <w:lang w:val="pt-BR"/>
        </w:rPr>
      </w:pPr>
      <w:r w:rsidRPr="005A0BC2">
        <w:rPr>
          <w:rFonts w:ascii="Segoe UI" w:eastAsia="Segoe UI" w:hAnsi="Segoe UI" w:cs="Segoe UI"/>
          <w:sz w:val="24"/>
          <w:szCs w:val="24"/>
          <w:lang w:val="pt-BR"/>
        </w:rPr>
        <w:t xml:space="preserve">(d) </w:t>
      </w:r>
      <w:r w:rsidR="00851179" w:rsidRPr="00851179">
        <w:rPr>
          <w:rFonts w:ascii="Segoe UI" w:eastAsia="Segoe UI" w:hAnsi="Segoe UI" w:cs="Segoe UI"/>
          <w:sz w:val="24"/>
          <w:szCs w:val="24"/>
          <w:lang w:val="pt-BR"/>
        </w:rPr>
        <w:t xml:space="preserve">A aprovação de um orçamento revisado será feita conforme estabelecido em 603 CMR 41.05(2)(a) </w:t>
      </w:r>
      <w:r w:rsidR="00851179" w:rsidRPr="005C56A9">
        <w:rPr>
          <w:rFonts w:ascii="Segoe UI" w:eastAsia="Segoe UI" w:hAnsi="Segoe UI" w:cs="Segoe UI"/>
          <w:sz w:val="24"/>
          <w:szCs w:val="24"/>
          <w:u w:val="single"/>
          <w:lang w:val="pt-BR"/>
        </w:rPr>
        <w:t>e (b).</w:t>
      </w:r>
      <w:r w:rsidR="00851179" w:rsidRPr="00851179">
        <w:rPr>
          <w:rFonts w:ascii="Segoe UI" w:eastAsia="Segoe UI" w:hAnsi="Segoe UI" w:cs="Segoe UI"/>
          <w:sz w:val="24"/>
          <w:szCs w:val="24"/>
          <w:lang w:val="pt-BR"/>
        </w:rPr>
        <w:t xml:space="preserve"> Se uma autoridade local de alocação de verbas de </w:t>
      </w:r>
      <w:r w:rsidR="00851179" w:rsidRPr="005C56A9">
        <w:rPr>
          <w:rFonts w:ascii="Segoe UI" w:eastAsia="Segoe UI" w:hAnsi="Segoe UI" w:cs="Segoe UI"/>
          <w:sz w:val="24"/>
          <w:szCs w:val="24"/>
          <w:u w:val="single"/>
          <w:lang w:val="pt-BR"/>
        </w:rPr>
        <w:t>um membro</w:t>
      </w:r>
      <w:r w:rsidR="00851179" w:rsidRPr="00851179">
        <w:rPr>
          <w:rFonts w:ascii="Segoe UI" w:eastAsia="Segoe UI" w:hAnsi="Segoe UI" w:cs="Segoe UI"/>
          <w:sz w:val="24"/>
          <w:szCs w:val="24"/>
          <w:lang w:val="pt-BR"/>
        </w:rPr>
        <w:t xml:space="preserve"> não votar no orçamento revisado dentro do prazo de 45 dias e </w:t>
      </w:r>
      <w:r w:rsidR="00851179" w:rsidRPr="005C56A9">
        <w:rPr>
          <w:rFonts w:ascii="Segoe UI" w:eastAsia="Segoe UI" w:hAnsi="Segoe UI" w:cs="Segoe UI"/>
          <w:sz w:val="24"/>
          <w:szCs w:val="24"/>
          <w:u w:val="single"/>
          <w:lang w:val="pt-BR"/>
        </w:rPr>
        <w:t>tiver previamente destinado fundos para sua avaliação em um valor maior ou igual à sua avaliação no orçamento revisado</w:t>
      </w:r>
      <w:r w:rsidR="00851179" w:rsidRPr="00851179">
        <w:rPr>
          <w:rFonts w:ascii="Segoe UI" w:eastAsia="Segoe UI" w:hAnsi="Segoe UI" w:cs="Segoe UI"/>
          <w:sz w:val="24"/>
          <w:szCs w:val="24"/>
          <w:lang w:val="pt-BR"/>
        </w:rPr>
        <w:t>, esse membro será considerado como tendo aprovado o orçamento revisado.</w:t>
      </w:r>
    </w:p>
    <w:p w14:paraId="70E9BBE4" w14:textId="0331D025" w:rsidR="1ABFB730" w:rsidRPr="00851179" w:rsidRDefault="1ABFB730" w:rsidP="1ABFB730">
      <w:pPr>
        <w:spacing w:after="0"/>
        <w:ind w:left="360"/>
        <w:rPr>
          <w:rFonts w:ascii="Segoe UI" w:eastAsia="Segoe UI" w:hAnsi="Segoe UI" w:cs="Segoe UI"/>
          <w:sz w:val="24"/>
          <w:szCs w:val="24"/>
          <w:lang w:val="pt-BR"/>
        </w:rPr>
      </w:pPr>
    </w:p>
    <w:p w14:paraId="17E94EAF" w14:textId="0D387E70" w:rsidR="00312976" w:rsidRPr="00486A31" w:rsidRDefault="00312976" w:rsidP="3C1EEF0D">
      <w:pPr>
        <w:ind w:left="360"/>
        <w:rPr>
          <w:rFonts w:ascii="Segoe UI" w:eastAsia="Segoe UI" w:hAnsi="Segoe UI" w:cs="Segoe UI"/>
          <w:sz w:val="24"/>
          <w:szCs w:val="24"/>
          <w:lang w:val="pt-BR"/>
        </w:rPr>
      </w:pPr>
      <w:r w:rsidRPr="00D73491">
        <w:rPr>
          <w:rFonts w:ascii="Segoe UI" w:eastAsia="Segoe UI" w:hAnsi="Segoe UI" w:cs="Segoe UI"/>
          <w:sz w:val="24"/>
          <w:szCs w:val="24"/>
          <w:lang w:val="pt-BR"/>
        </w:rPr>
        <w:t xml:space="preserve">(e) </w:t>
      </w:r>
      <w:r w:rsidR="00486A31" w:rsidRPr="00486A31">
        <w:rPr>
          <w:rFonts w:ascii="Segoe UI" w:eastAsia="Segoe UI" w:hAnsi="Segoe UI" w:cs="Segoe UI"/>
          <w:sz w:val="24"/>
          <w:szCs w:val="24"/>
          <w:lang w:val="pt-BR"/>
        </w:rPr>
        <w:t>Em um distrito escolar regional composto por três ou mais membros, se o orçamento revisado não for aprovado, o comitê escolar regional deverá reconsiderar, alterar e adotar um orçamento revisado. O orçamento revisado deverá ser reenviado aos membros de acordo com as disposições de 603 CMR 41.05(3</w:t>
      </w:r>
      <w:r w:rsidR="00486A31" w:rsidRPr="00D73491">
        <w:rPr>
          <w:rFonts w:ascii="Segoe UI" w:eastAsia="Segoe UI" w:hAnsi="Segoe UI" w:cs="Segoe UI"/>
          <w:sz w:val="24"/>
          <w:szCs w:val="24"/>
          <w:lang w:val="pt-BR"/>
        </w:rPr>
        <w:t>)</w:t>
      </w:r>
      <w:r w:rsidR="00486A31" w:rsidRPr="00D73491">
        <w:rPr>
          <w:rFonts w:ascii="Segoe UI" w:eastAsia="Segoe UI" w:hAnsi="Segoe UI" w:cs="Segoe UI"/>
          <w:sz w:val="24"/>
          <w:szCs w:val="24"/>
          <w:u w:val="single"/>
          <w:lang w:val="pt-BR"/>
        </w:rPr>
        <w:t>(a)-(d).</w:t>
      </w:r>
    </w:p>
    <w:p w14:paraId="6C7C58A0" w14:textId="1C837A45" w:rsidR="00312976" w:rsidRPr="00472311" w:rsidRDefault="047EF051" w:rsidP="1ABFB730">
      <w:pPr>
        <w:shd w:val="clear" w:color="auto" w:fill="FFFFFF" w:themeFill="background1"/>
        <w:spacing w:after="100" w:afterAutospacing="1" w:line="240" w:lineRule="auto"/>
        <w:ind w:left="360"/>
        <w:rPr>
          <w:rFonts w:ascii="Segoe UI" w:eastAsia="Segoe UI" w:hAnsi="Segoe UI" w:cs="Segoe UI"/>
          <w:color w:val="000000" w:themeColor="text1"/>
          <w:sz w:val="24"/>
          <w:szCs w:val="24"/>
          <w:lang w:val="pt-BR"/>
        </w:rPr>
      </w:pPr>
      <w:r w:rsidRPr="00FF172F">
        <w:rPr>
          <w:rFonts w:ascii="Segoe UI" w:eastAsia="Segoe UI" w:hAnsi="Segoe UI" w:cs="Segoe UI"/>
          <w:sz w:val="24"/>
          <w:szCs w:val="24"/>
          <w:lang w:val="pt-BR"/>
        </w:rPr>
        <w:t xml:space="preserve">(f) </w:t>
      </w:r>
      <w:r w:rsidR="00472311" w:rsidRPr="00472311">
        <w:rPr>
          <w:rFonts w:ascii="Segoe UI" w:eastAsia="Segoe UI" w:hAnsi="Segoe UI" w:cs="Segoe UI"/>
          <w:color w:val="000000" w:themeColor="text1"/>
          <w:sz w:val="24"/>
          <w:szCs w:val="24"/>
          <w:lang w:val="pt-BR"/>
        </w:rPr>
        <w:t xml:space="preserve">Em um distrito escolar regional composto por dois membros, se o orçamento revisado não for aprovado </w:t>
      </w:r>
      <w:r w:rsidR="00472311" w:rsidRPr="00472311">
        <w:rPr>
          <w:rFonts w:ascii="Segoe UI" w:eastAsia="Segoe UI" w:hAnsi="Segoe UI" w:cs="Segoe UI"/>
          <w:color w:val="000000" w:themeColor="text1"/>
          <w:sz w:val="24"/>
          <w:szCs w:val="24"/>
          <w:u w:val="single"/>
          <w:lang w:val="pt-BR"/>
        </w:rPr>
        <w:t>pelas autoridades locais de apropriação</w:t>
      </w:r>
      <w:r w:rsidR="00472311" w:rsidRPr="00472311">
        <w:rPr>
          <w:rFonts w:ascii="Segoe UI" w:eastAsia="Segoe UI" w:hAnsi="Segoe UI" w:cs="Segoe UI"/>
          <w:color w:val="000000" w:themeColor="text1"/>
          <w:sz w:val="24"/>
          <w:szCs w:val="24"/>
          <w:lang w:val="pt-BR"/>
        </w:rPr>
        <w:t xml:space="preserve"> de ambos os membros, o comitê escolar regional deverá novamente reconsiderar, alterar e adotar um orçamento revisado e convocar uma reunião distrital </w:t>
      </w:r>
      <w:r w:rsidR="00472311" w:rsidRPr="00472311">
        <w:rPr>
          <w:rFonts w:ascii="Segoe UI" w:eastAsia="Segoe UI" w:hAnsi="Segoe UI" w:cs="Segoe UI"/>
          <w:color w:val="000000" w:themeColor="text1"/>
          <w:sz w:val="24"/>
          <w:szCs w:val="24"/>
          <w:u w:val="single"/>
          <w:lang w:val="pt-BR"/>
        </w:rPr>
        <w:t>de acordo com M.G.L. c. 71, § 16B</w:t>
      </w:r>
      <w:r w:rsidR="00472311" w:rsidRPr="00472311">
        <w:rPr>
          <w:rFonts w:ascii="Segoe UI" w:eastAsia="Segoe UI" w:hAnsi="Segoe UI" w:cs="Segoe UI"/>
          <w:color w:val="000000" w:themeColor="text1"/>
          <w:sz w:val="24"/>
          <w:szCs w:val="24"/>
          <w:lang w:val="pt-BR"/>
        </w:rPr>
        <w:t xml:space="preserve">, na qual o orçamento revisado deverá ser apresentado a todos os eleitores com direito a voto na referida reunião. Se a maioria dos eleitores nessa reunião distrital votar pela aprovação do orçamento revisado, tal votação constituirá aprovação. Se a maioria dos eleitores nessa reunião distrital votar pela aprovação de um valor maior ou menor para o orçamento, tal valor deverá ser apresentado ao comitê escolar regional para sua reconsideração. Se o comitê escolar regional, por dois terços dos votos do </w:t>
      </w:r>
      <w:r w:rsidR="00472311" w:rsidRPr="00472311">
        <w:rPr>
          <w:rFonts w:ascii="Segoe UI" w:eastAsia="Segoe UI" w:hAnsi="Segoe UI" w:cs="Segoe UI"/>
          <w:color w:val="000000" w:themeColor="text1"/>
          <w:sz w:val="24"/>
          <w:szCs w:val="24"/>
          <w:u w:val="single"/>
          <w:lang w:val="pt-BR"/>
        </w:rPr>
        <w:t>comitê pleno</w:t>
      </w:r>
      <w:r w:rsidR="00472311" w:rsidRPr="00472311">
        <w:rPr>
          <w:rFonts w:ascii="Segoe UI" w:eastAsia="Segoe UI" w:hAnsi="Segoe UI" w:cs="Segoe UI"/>
          <w:color w:val="000000" w:themeColor="text1"/>
          <w:sz w:val="24"/>
          <w:szCs w:val="24"/>
          <w:lang w:val="pt-BR"/>
        </w:rPr>
        <w:t xml:space="preserve">, ratificar tal valor, tal votação constituirá aprovação. Se o comitê escolar regional rejeitar tal quantia, ele deverá reconsiderar, </w:t>
      </w:r>
      <w:r w:rsidR="00472311" w:rsidRPr="00472311">
        <w:rPr>
          <w:rFonts w:ascii="Segoe UI" w:eastAsia="Segoe UI" w:hAnsi="Segoe UI" w:cs="Segoe UI"/>
          <w:color w:val="000000" w:themeColor="text1"/>
          <w:sz w:val="24"/>
          <w:szCs w:val="24"/>
          <w:lang w:val="pt-BR"/>
        </w:rPr>
        <w:lastRenderedPageBreak/>
        <w:t>alterar e adotar um orçamento revisado e convocar novamente uma reunião distrital de acordo com as disposições desta seção 603 CMR 41.05(3)(f).</w:t>
      </w:r>
    </w:p>
    <w:p w14:paraId="62BEFB82" w14:textId="20071A89" w:rsidR="1ABFB730" w:rsidRPr="00472311" w:rsidRDefault="1ABFB730" w:rsidP="1ABFB730">
      <w:pPr>
        <w:shd w:val="clear" w:color="auto" w:fill="FFFFFF" w:themeFill="background1"/>
        <w:spacing w:afterAutospacing="1" w:line="240" w:lineRule="auto"/>
        <w:ind w:left="360"/>
        <w:rPr>
          <w:rFonts w:ascii="Segoe UI" w:eastAsia="Segoe UI" w:hAnsi="Segoe UI" w:cs="Segoe UI"/>
          <w:sz w:val="24"/>
          <w:szCs w:val="24"/>
          <w:lang w:val="pt-BR"/>
        </w:rPr>
      </w:pPr>
    </w:p>
    <w:p w14:paraId="7960F625" w14:textId="7BA865E4" w:rsidR="00312976" w:rsidRPr="00FF172F" w:rsidRDefault="7806D0E4" w:rsidP="1ABFB730">
      <w:pPr>
        <w:shd w:val="clear" w:color="auto" w:fill="FFFFFF" w:themeFill="background1"/>
        <w:spacing w:after="100" w:afterAutospacing="1" w:line="240" w:lineRule="auto"/>
        <w:ind w:left="360"/>
        <w:rPr>
          <w:rFonts w:ascii="Segoe UI" w:eastAsia="Segoe UI" w:hAnsi="Segoe UI" w:cs="Segoe UI"/>
          <w:sz w:val="24"/>
          <w:szCs w:val="24"/>
          <w:lang w:val="pt-BR"/>
        </w:rPr>
      </w:pPr>
      <w:r w:rsidRPr="00BB2973">
        <w:rPr>
          <w:rFonts w:ascii="Segoe UI" w:eastAsia="Segoe UI" w:hAnsi="Segoe UI" w:cs="Segoe UI"/>
          <w:sz w:val="24"/>
          <w:szCs w:val="24"/>
          <w:lang w:val="pt-BR"/>
        </w:rPr>
        <w:t xml:space="preserve">(g) </w:t>
      </w:r>
      <w:r w:rsidR="00FF172F" w:rsidRPr="00FF172F">
        <w:rPr>
          <w:rFonts w:ascii="Segoe UI" w:eastAsia="Segoe UI" w:hAnsi="Segoe UI" w:cs="Segoe UI"/>
          <w:sz w:val="24"/>
          <w:szCs w:val="24"/>
          <w:lang w:val="pt-BR"/>
        </w:rPr>
        <w:t>Uma reunião distrital convocada de acordo com 603 CMR 41.05(3)(f) deverá considerar apenas orçamentos baseados no método de avaliação estatutário.</w:t>
      </w:r>
    </w:p>
    <w:p w14:paraId="73E77C23" w14:textId="7EB82B8A" w:rsidR="1ABFB730" w:rsidRPr="00FF172F" w:rsidRDefault="1ABFB730" w:rsidP="1ABFB730">
      <w:pPr>
        <w:shd w:val="clear" w:color="auto" w:fill="FFFFFF" w:themeFill="background1"/>
        <w:spacing w:afterAutospacing="1" w:line="240" w:lineRule="auto"/>
        <w:ind w:left="360"/>
        <w:rPr>
          <w:rFonts w:ascii="Segoe UI" w:eastAsia="Segoe UI" w:hAnsi="Segoe UI" w:cs="Segoe UI"/>
          <w:sz w:val="24"/>
          <w:szCs w:val="24"/>
          <w:lang w:val="pt-BR"/>
        </w:rPr>
      </w:pPr>
    </w:p>
    <w:p w14:paraId="17CFEBBF" w14:textId="302FF99E" w:rsidR="00312976" w:rsidRPr="00BB2973" w:rsidRDefault="00312976" w:rsidP="3C1EEF0D">
      <w:pPr>
        <w:shd w:val="clear" w:color="auto" w:fill="FFFFFF" w:themeFill="background1"/>
        <w:spacing w:after="100" w:afterAutospacing="1" w:line="240" w:lineRule="auto"/>
        <w:ind w:left="360"/>
        <w:rPr>
          <w:rFonts w:ascii="Segoe UI" w:eastAsia="Segoe UI" w:hAnsi="Segoe UI" w:cs="Segoe UI"/>
          <w:sz w:val="24"/>
          <w:szCs w:val="24"/>
          <w:lang w:val="pt-BR"/>
        </w:rPr>
      </w:pPr>
      <w:r w:rsidRPr="0082013A">
        <w:rPr>
          <w:rFonts w:ascii="Segoe UI" w:eastAsia="Segoe UI" w:hAnsi="Segoe UI" w:cs="Segoe UI"/>
          <w:sz w:val="24"/>
          <w:szCs w:val="24"/>
          <w:lang w:val="pt-BR"/>
        </w:rPr>
        <w:t xml:space="preserve">(h) </w:t>
      </w:r>
      <w:r w:rsidR="00BB2973" w:rsidRPr="00BB2973">
        <w:rPr>
          <w:rFonts w:ascii="Segoe UI" w:eastAsia="Segoe UI" w:hAnsi="Segoe UI" w:cs="Segoe UI"/>
          <w:sz w:val="24"/>
          <w:szCs w:val="24"/>
          <w:lang w:val="pt-BR"/>
        </w:rPr>
        <w:t>Um comitê escolar regional pode reconsiderar, alterar e adotar um orçamento revisado a qualquer momento antes da aprovação de um orçamento adotado anteriormente.</w:t>
      </w:r>
    </w:p>
    <w:p w14:paraId="4F50BDB2" w14:textId="2C6A867B" w:rsidR="1ABFB730" w:rsidRPr="00BB2973" w:rsidRDefault="1ABFB730" w:rsidP="1ABFB730">
      <w:pPr>
        <w:shd w:val="clear" w:color="auto" w:fill="FFFFFF" w:themeFill="background1"/>
        <w:spacing w:afterAutospacing="1" w:line="240" w:lineRule="auto"/>
        <w:ind w:left="360"/>
        <w:rPr>
          <w:rFonts w:ascii="Segoe UI" w:eastAsia="Segoe UI" w:hAnsi="Segoe UI" w:cs="Segoe UI"/>
          <w:sz w:val="24"/>
          <w:szCs w:val="24"/>
          <w:lang w:val="pt-BR"/>
        </w:rPr>
      </w:pPr>
    </w:p>
    <w:p w14:paraId="1E93AD12" w14:textId="387A1EEF" w:rsidR="00312976" w:rsidRPr="0082013A" w:rsidRDefault="00312976" w:rsidP="1ABFB730">
      <w:pPr>
        <w:shd w:val="clear" w:color="auto" w:fill="FFFFFF" w:themeFill="background1"/>
        <w:spacing w:after="100" w:afterAutospacing="1" w:line="240" w:lineRule="auto"/>
        <w:ind w:left="360"/>
        <w:rPr>
          <w:rFonts w:ascii="Segoe UI" w:eastAsia="Segoe UI" w:hAnsi="Segoe UI" w:cs="Segoe UI"/>
          <w:sz w:val="24"/>
          <w:szCs w:val="24"/>
          <w:lang w:val="pt-BR"/>
        </w:rPr>
      </w:pPr>
      <w:r w:rsidRPr="0082013A">
        <w:rPr>
          <w:rFonts w:ascii="Segoe UI" w:eastAsia="Segoe UI" w:hAnsi="Segoe UI" w:cs="Segoe UI"/>
          <w:sz w:val="24"/>
          <w:szCs w:val="24"/>
          <w:lang w:val="pt-BR"/>
        </w:rPr>
        <w:t xml:space="preserve">(i) </w:t>
      </w:r>
      <w:r w:rsidR="0082013A" w:rsidRPr="0082013A">
        <w:rPr>
          <w:rFonts w:ascii="Segoe UI" w:eastAsia="Segoe UI" w:hAnsi="Segoe UI" w:cs="Segoe UI"/>
          <w:sz w:val="24"/>
          <w:szCs w:val="24"/>
          <w:lang w:val="pt-BR"/>
        </w:rPr>
        <w:t>Se uma autoridade local de atribuição de verbas votar para aprovar um orçamento adotado posteriormente à data exigida para tal ação, mas antes da revisão do orçamento pelo comitê escolar regional, tal votação será considerada válida.</w:t>
      </w:r>
    </w:p>
    <w:p w14:paraId="392FB5A5" w14:textId="66CB0CE1" w:rsidR="1ABFB730" w:rsidRPr="0082013A" w:rsidRDefault="1ABFB730" w:rsidP="1ABFB730">
      <w:pPr>
        <w:shd w:val="clear" w:color="auto" w:fill="FFFFFF" w:themeFill="background1"/>
        <w:spacing w:afterAutospacing="1" w:line="240" w:lineRule="auto"/>
        <w:ind w:left="360"/>
        <w:rPr>
          <w:rFonts w:ascii="Segoe UI" w:eastAsia="Segoe UI" w:hAnsi="Segoe UI" w:cs="Segoe UI"/>
          <w:sz w:val="24"/>
          <w:szCs w:val="24"/>
          <w:lang w:val="pt-BR"/>
        </w:rPr>
      </w:pPr>
    </w:p>
    <w:p w14:paraId="2263453C" w14:textId="6D8BBC29" w:rsidR="00312976" w:rsidRPr="0082013A" w:rsidRDefault="00312976" w:rsidP="1ABFB730">
      <w:pPr>
        <w:shd w:val="clear" w:color="auto" w:fill="FFFFFF" w:themeFill="background1"/>
        <w:spacing w:after="100" w:afterAutospacing="1" w:line="240" w:lineRule="auto"/>
        <w:ind w:left="360"/>
        <w:rPr>
          <w:rFonts w:ascii="Segoe UI" w:eastAsia="Segoe UI" w:hAnsi="Segoe UI" w:cs="Segoe UI"/>
          <w:sz w:val="24"/>
          <w:szCs w:val="24"/>
          <w:lang w:val="pt-BR"/>
        </w:rPr>
      </w:pPr>
      <w:r w:rsidRPr="00E972BD">
        <w:rPr>
          <w:rFonts w:ascii="Segoe UI" w:eastAsia="Segoe UI" w:hAnsi="Segoe UI" w:cs="Segoe UI"/>
          <w:sz w:val="24"/>
          <w:szCs w:val="24"/>
          <w:lang w:val="pt-BR"/>
        </w:rPr>
        <w:t xml:space="preserve">(j) </w:t>
      </w:r>
      <w:r w:rsidR="0082013A" w:rsidRPr="0082013A">
        <w:rPr>
          <w:rFonts w:ascii="Segoe UI" w:eastAsia="Segoe UI" w:hAnsi="Segoe UI" w:cs="Segoe UI"/>
          <w:sz w:val="24"/>
          <w:szCs w:val="24"/>
          <w:lang w:val="pt-BR"/>
        </w:rPr>
        <w:t xml:space="preserve">Sempre que a avaliação de um membro for reduzida a um valor </w:t>
      </w:r>
      <w:r w:rsidR="0082013A" w:rsidRPr="0082013A">
        <w:rPr>
          <w:rFonts w:ascii="Segoe UI" w:eastAsia="Segoe UI" w:hAnsi="Segoe UI" w:cs="Segoe UI"/>
          <w:sz w:val="24"/>
          <w:szCs w:val="24"/>
          <w:u w:val="single"/>
          <w:lang w:val="pt-BR"/>
        </w:rPr>
        <w:t>menor</w:t>
      </w:r>
      <w:r w:rsidR="0082013A" w:rsidRPr="0082013A">
        <w:rPr>
          <w:rFonts w:ascii="Segoe UI" w:eastAsia="Segoe UI" w:hAnsi="Segoe UI" w:cs="Segoe UI"/>
          <w:sz w:val="24"/>
          <w:szCs w:val="24"/>
          <w:lang w:val="pt-BR"/>
        </w:rPr>
        <w:t xml:space="preserve"> do que o previamente apropriado pela autoridade local de dotação, essa dotação será automaticamente reduzida ao valor menor.</w:t>
      </w:r>
    </w:p>
    <w:p w14:paraId="274EAC30" w14:textId="2F162D21" w:rsidR="1ABFB730" w:rsidRPr="0082013A" w:rsidRDefault="1ABFB730" w:rsidP="1ABFB730">
      <w:pPr>
        <w:shd w:val="clear" w:color="auto" w:fill="FFFFFF" w:themeFill="background1"/>
        <w:spacing w:afterAutospacing="1" w:line="240" w:lineRule="auto"/>
        <w:ind w:left="360"/>
        <w:rPr>
          <w:rFonts w:ascii="Segoe UI" w:eastAsia="Segoe UI" w:hAnsi="Segoe UI" w:cs="Segoe UI"/>
          <w:sz w:val="24"/>
          <w:szCs w:val="24"/>
          <w:lang w:val="pt-BR"/>
        </w:rPr>
      </w:pPr>
    </w:p>
    <w:p w14:paraId="5563E364" w14:textId="146AED1A" w:rsidR="00312976" w:rsidRPr="00E972BD" w:rsidRDefault="00312976" w:rsidP="3C1EEF0D">
      <w:pPr>
        <w:shd w:val="clear" w:color="auto" w:fill="FFFFFF" w:themeFill="background1"/>
        <w:spacing w:after="100" w:afterAutospacing="1" w:line="240" w:lineRule="auto"/>
        <w:rPr>
          <w:rFonts w:ascii="Segoe UI" w:eastAsia="Segoe UI" w:hAnsi="Segoe UI" w:cs="Segoe UI"/>
          <w:sz w:val="24"/>
          <w:szCs w:val="24"/>
          <w:lang w:val="pt-BR"/>
        </w:rPr>
      </w:pPr>
      <w:r w:rsidRPr="00CC4CC3">
        <w:rPr>
          <w:rFonts w:ascii="Segoe UI" w:eastAsia="Segoe UI" w:hAnsi="Segoe UI" w:cs="Segoe UI"/>
          <w:sz w:val="24"/>
          <w:szCs w:val="24"/>
          <w:lang w:val="pt-BR"/>
        </w:rPr>
        <w:t>(4) </w:t>
      </w:r>
      <w:r w:rsidR="00E972BD" w:rsidRPr="00E972BD">
        <w:rPr>
          <w:rFonts w:ascii="Segoe UI" w:eastAsia="Segoe UI" w:hAnsi="Segoe UI" w:cs="Segoe UI"/>
          <w:b/>
          <w:bCs/>
          <w:sz w:val="24"/>
          <w:szCs w:val="24"/>
          <w:lang w:val="pt-BR"/>
        </w:rPr>
        <w:t xml:space="preserve">Estabelecimento de </w:t>
      </w:r>
      <w:r w:rsidR="00E972BD">
        <w:rPr>
          <w:rFonts w:ascii="Segoe UI" w:eastAsia="Segoe UI" w:hAnsi="Segoe UI" w:cs="Segoe UI"/>
          <w:b/>
          <w:bCs/>
          <w:sz w:val="24"/>
          <w:szCs w:val="24"/>
          <w:lang w:val="pt-BR"/>
        </w:rPr>
        <w:t>O</w:t>
      </w:r>
      <w:r w:rsidR="00E972BD" w:rsidRPr="00E972BD">
        <w:rPr>
          <w:rFonts w:ascii="Segoe UI" w:eastAsia="Segoe UI" w:hAnsi="Segoe UI" w:cs="Segoe UI"/>
          <w:b/>
          <w:bCs/>
          <w:sz w:val="24"/>
          <w:szCs w:val="24"/>
          <w:lang w:val="pt-BR"/>
        </w:rPr>
        <w:t>rçamentos pelo Comissário.</w:t>
      </w:r>
    </w:p>
    <w:p w14:paraId="2A5AEE6A" w14:textId="4E88BE23" w:rsidR="1ABFB730" w:rsidRPr="00E972BD" w:rsidRDefault="1ABFB730" w:rsidP="1ABFB730">
      <w:pPr>
        <w:shd w:val="clear" w:color="auto" w:fill="FFFFFF" w:themeFill="background1"/>
        <w:spacing w:afterAutospacing="1" w:line="240" w:lineRule="auto"/>
        <w:rPr>
          <w:rFonts w:ascii="Segoe UI" w:eastAsia="Segoe UI" w:hAnsi="Segoe UI" w:cs="Segoe UI"/>
          <w:b/>
          <w:bCs/>
          <w:sz w:val="24"/>
          <w:szCs w:val="24"/>
          <w:lang w:val="pt-BR"/>
        </w:rPr>
      </w:pPr>
    </w:p>
    <w:p w14:paraId="74174FF0" w14:textId="1C36635C" w:rsidR="00312976" w:rsidRPr="00CC4CC3" w:rsidRDefault="7C719485" w:rsidP="1ABFB730">
      <w:pPr>
        <w:shd w:val="clear" w:color="auto" w:fill="FFFFFF" w:themeFill="background1"/>
        <w:spacing w:after="100" w:afterAutospacing="1" w:line="240" w:lineRule="auto"/>
        <w:ind w:left="360"/>
        <w:rPr>
          <w:rFonts w:ascii="Segoe UI" w:eastAsia="Segoe UI" w:hAnsi="Segoe UI" w:cs="Segoe UI"/>
          <w:sz w:val="24"/>
          <w:szCs w:val="24"/>
          <w:lang w:val="pt-BR"/>
        </w:rPr>
      </w:pPr>
      <w:r w:rsidRPr="00F67B30">
        <w:rPr>
          <w:rFonts w:ascii="Segoe UI" w:eastAsia="Segoe UI" w:hAnsi="Segoe UI" w:cs="Segoe UI"/>
          <w:sz w:val="24"/>
          <w:szCs w:val="24"/>
          <w:lang w:val="pt-BR"/>
        </w:rPr>
        <w:t xml:space="preserve">(a) </w:t>
      </w:r>
      <w:r w:rsidR="00CC4CC3" w:rsidRPr="00CC4CC3">
        <w:rPr>
          <w:rFonts w:ascii="Segoe UI" w:eastAsia="Segoe UI" w:hAnsi="Segoe UI" w:cs="Segoe UI"/>
          <w:sz w:val="24"/>
          <w:szCs w:val="24"/>
          <w:lang w:val="pt-BR"/>
        </w:rPr>
        <w:t xml:space="preserve">Caso o orçamento </w:t>
      </w:r>
      <w:r w:rsidR="00CC4CC3" w:rsidRPr="00CC4CC3">
        <w:rPr>
          <w:rFonts w:ascii="Segoe UI" w:eastAsia="Segoe UI" w:hAnsi="Segoe UI" w:cs="Segoe UI"/>
          <w:sz w:val="24"/>
          <w:szCs w:val="24"/>
          <w:u w:val="single"/>
          <w:lang w:val="pt-BR"/>
        </w:rPr>
        <w:t>anual</w:t>
      </w:r>
      <w:r w:rsidR="00CC4CC3" w:rsidRPr="00CC4CC3">
        <w:rPr>
          <w:rFonts w:ascii="Segoe UI" w:eastAsia="Segoe UI" w:hAnsi="Segoe UI" w:cs="Segoe UI"/>
          <w:sz w:val="24"/>
          <w:szCs w:val="24"/>
          <w:lang w:val="pt-BR"/>
        </w:rPr>
        <w:t xml:space="preserve"> de um distrito escolar regional não seja aprovado até 1º de julho, o superintendente escolar notificará o Comissário, que estabelecerá um orçamento mensal provisório para o distrito escolar regional. O orçamento mensal provisório será de um doze avos do orçamento do distrito escolar regional referente ao ano fiscal anterior ou a um valor superior determinado pelo Comissário. O orçamento mensal provisório permanecerá em vigor até que </w:t>
      </w:r>
      <w:r w:rsidR="00CC4CC3" w:rsidRPr="00CC4CC3">
        <w:rPr>
          <w:rFonts w:ascii="Segoe UI" w:eastAsia="Segoe UI" w:hAnsi="Segoe UI" w:cs="Segoe UI"/>
          <w:sz w:val="24"/>
          <w:szCs w:val="24"/>
          <w:u w:val="single"/>
          <w:lang w:val="pt-BR"/>
        </w:rPr>
        <w:t>um</w:t>
      </w:r>
      <w:r w:rsidR="00CC4CC3" w:rsidRPr="00CC4CC3">
        <w:rPr>
          <w:rFonts w:ascii="Segoe UI" w:eastAsia="Segoe UI" w:hAnsi="Segoe UI" w:cs="Segoe UI"/>
          <w:sz w:val="24"/>
          <w:szCs w:val="24"/>
          <w:lang w:val="pt-BR"/>
        </w:rPr>
        <w:t xml:space="preserve"> orçamento seja aprovado de acordo com 603 CMR 41.05(3) ou 1º de dezembro, o que ocorrer primeiro.</w:t>
      </w:r>
    </w:p>
    <w:p w14:paraId="2DBA1A59" w14:textId="411CF5D2" w:rsidR="1ABFB730" w:rsidRPr="00CC4CC3" w:rsidRDefault="1ABFB730" w:rsidP="1ABFB730">
      <w:pPr>
        <w:shd w:val="clear" w:color="auto" w:fill="FFFFFF" w:themeFill="background1"/>
        <w:spacing w:afterAutospacing="1" w:line="240" w:lineRule="auto"/>
        <w:ind w:left="360"/>
        <w:rPr>
          <w:rFonts w:ascii="Segoe UI" w:eastAsia="Segoe UI" w:hAnsi="Segoe UI" w:cs="Segoe UI"/>
          <w:sz w:val="24"/>
          <w:szCs w:val="24"/>
          <w:lang w:val="pt-BR"/>
        </w:rPr>
      </w:pPr>
    </w:p>
    <w:p w14:paraId="3D629782" w14:textId="79448F12" w:rsidR="00312976" w:rsidRPr="00642475" w:rsidRDefault="7806D0E4" w:rsidP="758ADC61">
      <w:pPr>
        <w:shd w:val="clear" w:color="auto" w:fill="FFFFFF" w:themeFill="background1"/>
        <w:spacing w:after="100" w:afterAutospacing="1" w:line="240" w:lineRule="auto"/>
        <w:ind w:left="360"/>
        <w:rPr>
          <w:rFonts w:ascii="Segoe UI" w:eastAsia="Segoe UI" w:hAnsi="Segoe UI" w:cs="Segoe UI"/>
          <w:sz w:val="24"/>
          <w:szCs w:val="24"/>
          <w:u w:val="single"/>
          <w:lang w:val="pt-BR"/>
        </w:rPr>
      </w:pPr>
      <w:r w:rsidRPr="0099225D">
        <w:rPr>
          <w:rFonts w:ascii="Segoe UI" w:eastAsia="Segoe UI" w:hAnsi="Segoe UI" w:cs="Segoe UI"/>
          <w:sz w:val="24"/>
          <w:szCs w:val="24"/>
          <w:lang w:val="pt-BR"/>
        </w:rPr>
        <w:t xml:space="preserve">(b) </w:t>
      </w:r>
      <w:r w:rsidR="00642475" w:rsidRPr="00642475">
        <w:rPr>
          <w:rFonts w:ascii="Segoe UI" w:eastAsia="Segoe UI" w:hAnsi="Segoe UI" w:cs="Segoe UI"/>
          <w:sz w:val="24"/>
          <w:szCs w:val="24"/>
          <w:lang w:val="pt-BR"/>
        </w:rPr>
        <w:t xml:space="preserve">Caso o orçamento de um distrito escolar regional não seja aprovado até 1º de dezembro do ano fiscal, o Comissário assumirá a </w:t>
      </w:r>
      <w:r w:rsidR="00642475" w:rsidRPr="00642475">
        <w:rPr>
          <w:rFonts w:ascii="Segoe UI" w:eastAsia="Segoe UI" w:hAnsi="Segoe UI" w:cs="Segoe UI"/>
          <w:sz w:val="24"/>
          <w:szCs w:val="24"/>
          <w:u w:val="single"/>
          <w:lang w:val="pt-BR"/>
        </w:rPr>
        <w:t>operação</w:t>
      </w:r>
      <w:r w:rsidR="00642475" w:rsidRPr="00642475">
        <w:rPr>
          <w:rFonts w:ascii="Segoe UI" w:eastAsia="Segoe UI" w:hAnsi="Segoe UI" w:cs="Segoe UI"/>
          <w:sz w:val="24"/>
          <w:szCs w:val="24"/>
          <w:lang w:val="pt-BR"/>
        </w:rPr>
        <w:t xml:space="preserve"> fiscal do distrito escolar regional, de acordo com o M.G.L. c. 71, § 16B, e estabelecerá o orçamento final para o ano fiscal. </w:t>
      </w:r>
      <w:r w:rsidR="00642475" w:rsidRPr="00642475">
        <w:rPr>
          <w:rFonts w:ascii="Segoe UI" w:eastAsia="Segoe UI" w:hAnsi="Segoe UI" w:cs="Segoe UI"/>
          <w:sz w:val="24"/>
          <w:szCs w:val="24"/>
          <w:u w:val="single"/>
          <w:lang w:val="pt-BR"/>
        </w:rPr>
        <w:t>Nesse caso, o Comissário exercerá a supervisão fiscal do distrito escolar regional, conforme previsto em 603 CMR 41.07.</w:t>
      </w:r>
    </w:p>
    <w:p w14:paraId="74F987FD" w14:textId="5F978271" w:rsidR="1ABFB730" w:rsidRPr="00642475" w:rsidRDefault="1ABFB730" w:rsidP="1ABFB730">
      <w:pPr>
        <w:shd w:val="clear" w:color="auto" w:fill="FFFFFF" w:themeFill="background1"/>
        <w:spacing w:afterAutospacing="1" w:line="240" w:lineRule="auto"/>
        <w:ind w:left="360"/>
        <w:rPr>
          <w:rFonts w:ascii="Segoe UI" w:eastAsia="Segoe UI" w:hAnsi="Segoe UI" w:cs="Segoe UI"/>
          <w:sz w:val="24"/>
          <w:szCs w:val="24"/>
          <w:lang w:val="pt-BR"/>
        </w:rPr>
      </w:pPr>
    </w:p>
    <w:p w14:paraId="0A5B30AB" w14:textId="3739D317" w:rsidR="00312976" w:rsidRPr="0099225D" w:rsidRDefault="00312976" w:rsidP="1ABFB730">
      <w:pPr>
        <w:shd w:val="clear" w:color="auto" w:fill="FFFFFF" w:themeFill="background1"/>
        <w:spacing w:after="100" w:afterAutospacing="1" w:line="240" w:lineRule="auto"/>
        <w:ind w:left="360"/>
        <w:rPr>
          <w:rFonts w:ascii="Segoe UI" w:eastAsia="Segoe UI" w:hAnsi="Segoe UI" w:cs="Segoe UI"/>
          <w:sz w:val="24"/>
          <w:szCs w:val="24"/>
          <w:lang w:val="pt-BR"/>
        </w:rPr>
      </w:pPr>
      <w:r w:rsidRPr="00193421">
        <w:rPr>
          <w:rFonts w:ascii="Segoe UI" w:eastAsia="Segoe UI" w:hAnsi="Segoe UI" w:cs="Segoe UI"/>
          <w:sz w:val="24"/>
          <w:szCs w:val="24"/>
          <w:lang w:val="pt-BR"/>
        </w:rPr>
        <w:t xml:space="preserve">(c) </w:t>
      </w:r>
      <w:r w:rsidR="0099225D" w:rsidRPr="0099225D">
        <w:rPr>
          <w:rFonts w:ascii="Segoe UI" w:eastAsia="Segoe UI" w:hAnsi="Segoe UI" w:cs="Segoe UI"/>
          <w:sz w:val="24"/>
          <w:szCs w:val="24"/>
          <w:lang w:val="pt-BR"/>
        </w:rPr>
        <w:t xml:space="preserve">Sempre que o Comissário estabelecer um orçamento provisório ou final para um distrito escolar regional, nos termos do disposto </w:t>
      </w:r>
      <w:r w:rsidR="0099225D" w:rsidRPr="0099225D">
        <w:rPr>
          <w:rFonts w:ascii="Segoe UI" w:eastAsia="Segoe UI" w:hAnsi="Segoe UI" w:cs="Segoe UI"/>
          <w:sz w:val="24"/>
          <w:szCs w:val="24"/>
          <w:u w:val="single"/>
          <w:lang w:val="pt-BR"/>
        </w:rPr>
        <w:t>nesta seção</w:t>
      </w:r>
      <w:r w:rsidR="0099225D" w:rsidRPr="0099225D">
        <w:rPr>
          <w:rFonts w:ascii="Segoe UI" w:eastAsia="Segoe UI" w:hAnsi="Segoe UI" w:cs="Segoe UI"/>
          <w:sz w:val="24"/>
          <w:szCs w:val="24"/>
          <w:lang w:val="pt-BR"/>
        </w:rPr>
        <w:t xml:space="preserve"> 603 CMR 41.05(4), o tesoureiro do distrito escolar regional deverá calcular e certificar aos membros suas respectivas contribuições </w:t>
      </w:r>
      <w:r w:rsidR="0099225D" w:rsidRPr="0099225D">
        <w:rPr>
          <w:rFonts w:ascii="Segoe UI" w:eastAsia="Segoe UI" w:hAnsi="Segoe UI" w:cs="Segoe UI"/>
          <w:sz w:val="24"/>
          <w:szCs w:val="24"/>
          <w:u w:val="single"/>
          <w:lang w:val="pt-BR"/>
        </w:rPr>
        <w:t>com base no método de contribuição legal e utilizando os valores finais ou mais recentes de auxílio estatal, as receitas do fundo geral e as contribuições locais necessárias para o ano orçamentário</w:t>
      </w:r>
      <w:r w:rsidR="0099225D" w:rsidRPr="0099225D">
        <w:rPr>
          <w:rFonts w:ascii="Segoe UI" w:eastAsia="Segoe UI" w:hAnsi="Segoe UI" w:cs="Segoe UI"/>
          <w:sz w:val="24"/>
          <w:szCs w:val="24"/>
          <w:lang w:val="pt-BR"/>
        </w:rPr>
        <w:t xml:space="preserve">. </w:t>
      </w:r>
      <w:r w:rsidR="0099225D" w:rsidRPr="0099225D">
        <w:rPr>
          <w:rFonts w:ascii="Segoe UI" w:eastAsia="Segoe UI" w:hAnsi="Segoe UI" w:cs="Segoe UI"/>
          <w:sz w:val="24"/>
          <w:szCs w:val="24"/>
          <w:u w:val="single"/>
          <w:lang w:val="pt-BR"/>
        </w:rPr>
        <w:t>Cada</w:t>
      </w:r>
      <w:r w:rsidR="0099225D" w:rsidRPr="0099225D">
        <w:rPr>
          <w:rFonts w:ascii="Segoe UI" w:eastAsia="Segoe UI" w:hAnsi="Segoe UI" w:cs="Segoe UI"/>
          <w:sz w:val="24"/>
          <w:szCs w:val="24"/>
          <w:lang w:val="pt-BR"/>
        </w:rPr>
        <w:t xml:space="preserve"> membro deverá pagar sua respectiva contribuição de acordo com o cronograma de pagamento estabelecido no acordo regional. A destinação de recursos para o pagamento de uma contribuição determinada pelo Comissário, nos termos desta seção 603 CMR 41.05(4), não será considerada aprovação pelo </w:t>
      </w:r>
      <w:r w:rsidR="0099225D" w:rsidRPr="0099225D">
        <w:rPr>
          <w:rFonts w:ascii="Segoe UI" w:eastAsia="Segoe UI" w:hAnsi="Segoe UI" w:cs="Segoe UI"/>
          <w:sz w:val="24"/>
          <w:szCs w:val="24"/>
          <w:u w:val="single"/>
          <w:lang w:val="pt-BR"/>
        </w:rPr>
        <w:t>membro</w:t>
      </w:r>
      <w:r w:rsidR="0099225D" w:rsidRPr="0099225D">
        <w:rPr>
          <w:rFonts w:ascii="Segoe UI" w:eastAsia="Segoe UI" w:hAnsi="Segoe UI" w:cs="Segoe UI"/>
          <w:sz w:val="24"/>
          <w:szCs w:val="24"/>
          <w:lang w:val="pt-BR"/>
        </w:rPr>
        <w:t xml:space="preserve"> do distrito</w:t>
      </w:r>
      <w:r w:rsidR="0099225D">
        <w:rPr>
          <w:rFonts w:ascii="Segoe UI" w:eastAsia="Segoe UI" w:hAnsi="Segoe UI" w:cs="Segoe UI"/>
          <w:sz w:val="24"/>
          <w:szCs w:val="24"/>
          <w:lang w:val="pt-BR"/>
        </w:rPr>
        <w:t xml:space="preserve"> do orçamento</w:t>
      </w:r>
      <w:r w:rsidR="0099225D" w:rsidRPr="0099225D">
        <w:rPr>
          <w:rFonts w:ascii="Segoe UI" w:eastAsia="Segoe UI" w:hAnsi="Segoe UI" w:cs="Segoe UI"/>
          <w:sz w:val="24"/>
          <w:szCs w:val="24"/>
          <w:lang w:val="pt-BR"/>
        </w:rPr>
        <w:t>.</w:t>
      </w:r>
    </w:p>
    <w:p w14:paraId="4A677CA6" w14:textId="2953B49B" w:rsidR="1ABFB730" w:rsidRPr="0099225D" w:rsidRDefault="1ABFB730" w:rsidP="1ABFB730">
      <w:pPr>
        <w:shd w:val="clear" w:color="auto" w:fill="FFFFFF" w:themeFill="background1"/>
        <w:spacing w:afterAutospacing="1" w:line="240" w:lineRule="auto"/>
        <w:ind w:left="360"/>
        <w:rPr>
          <w:rFonts w:ascii="Segoe UI" w:eastAsia="Segoe UI" w:hAnsi="Segoe UI" w:cs="Segoe UI"/>
          <w:sz w:val="24"/>
          <w:szCs w:val="24"/>
          <w:lang w:val="pt-BR"/>
        </w:rPr>
      </w:pPr>
    </w:p>
    <w:p w14:paraId="6766CCD0" w14:textId="6AB13578" w:rsidR="00312976" w:rsidRPr="00ED709D" w:rsidRDefault="00312976" w:rsidP="3C1EEF0D">
      <w:pPr>
        <w:shd w:val="clear" w:color="auto" w:fill="FFFFFF" w:themeFill="background1"/>
        <w:spacing w:after="100" w:afterAutospacing="1" w:line="240" w:lineRule="auto"/>
        <w:rPr>
          <w:rFonts w:ascii="Segoe UI" w:eastAsia="Segoe UI" w:hAnsi="Segoe UI" w:cs="Segoe UI"/>
          <w:sz w:val="24"/>
          <w:szCs w:val="24"/>
        </w:rPr>
      </w:pPr>
      <w:r w:rsidRPr="00ED709D">
        <w:rPr>
          <w:rFonts w:ascii="Segoe UI" w:eastAsia="Segoe UI" w:hAnsi="Segoe UI" w:cs="Segoe UI"/>
          <w:sz w:val="24"/>
          <w:szCs w:val="24"/>
        </w:rPr>
        <w:t>(5) </w:t>
      </w:r>
      <w:r w:rsidR="00193421" w:rsidRPr="00193421">
        <w:rPr>
          <w:rFonts w:ascii="Segoe UI" w:eastAsia="Segoe UI" w:hAnsi="Segoe UI" w:cs="Segoe UI"/>
          <w:b/>
          <w:sz w:val="24"/>
          <w:szCs w:val="24"/>
          <w:lang w:val="pt-BR"/>
        </w:rPr>
        <w:t>Emendas aos Orçamentos Aprovados.</w:t>
      </w:r>
    </w:p>
    <w:p w14:paraId="6DCC2658" w14:textId="42E54D4A" w:rsidR="00312976" w:rsidRPr="00A8059A" w:rsidRDefault="0B9B7601" w:rsidP="42D95622">
      <w:pPr>
        <w:shd w:val="clear" w:color="auto" w:fill="FFFFFF" w:themeFill="background1"/>
        <w:spacing w:after="100" w:afterAutospacing="1" w:line="240" w:lineRule="auto"/>
        <w:ind w:left="360"/>
        <w:rPr>
          <w:rFonts w:ascii="Segoe UI" w:eastAsia="Segoe UI" w:hAnsi="Segoe UI" w:cs="Segoe UI"/>
          <w:sz w:val="24"/>
          <w:szCs w:val="24"/>
          <w:lang w:val="pt-BR"/>
        </w:rPr>
      </w:pPr>
      <w:r w:rsidRPr="0090503A">
        <w:rPr>
          <w:rFonts w:ascii="Segoe UI" w:eastAsia="Segoe UI" w:hAnsi="Segoe UI" w:cs="Segoe UI"/>
          <w:sz w:val="24"/>
          <w:szCs w:val="24"/>
          <w:lang w:val="pt-BR"/>
        </w:rPr>
        <w:t xml:space="preserve">(a) </w:t>
      </w:r>
      <w:r w:rsidR="00A8059A" w:rsidRPr="00A8059A">
        <w:rPr>
          <w:rFonts w:ascii="Segoe UI" w:eastAsia="Segoe UI" w:hAnsi="Segoe UI" w:cs="Segoe UI"/>
          <w:sz w:val="24"/>
          <w:szCs w:val="24"/>
          <w:lang w:val="pt-BR"/>
        </w:rPr>
        <w:t xml:space="preserve">Um comitê escolar regional pode propor, </w:t>
      </w:r>
      <w:r w:rsidR="00A8059A" w:rsidRPr="003A1D14">
        <w:rPr>
          <w:rFonts w:ascii="Segoe UI" w:eastAsia="Segoe UI" w:hAnsi="Segoe UI" w:cs="Segoe UI"/>
          <w:sz w:val="24"/>
          <w:szCs w:val="24"/>
          <w:u w:val="single"/>
          <w:lang w:val="pt-BR"/>
        </w:rPr>
        <w:t>por</w:t>
      </w:r>
      <w:r w:rsidR="00A8059A" w:rsidRPr="00A8059A">
        <w:rPr>
          <w:rFonts w:ascii="Segoe UI" w:eastAsia="Segoe UI" w:hAnsi="Segoe UI" w:cs="Segoe UI"/>
          <w:sz w:val="24"/>
          <w:szCs w:val="24"/>
          <w:lang w:val="pt-BR"/>
        </w:rPr>
        <w:t xml:space="preserve"> dois terços dos votos do </w:t>
      </w:r>
      <w:r w:rsidR="00A8059A" w:rsidRPr="003A1D14">
        <w:rPr>
          <w:rFonts w:ascii="Segoe UI" w:eastAsia="Segoe UI" w:hAnsi="Segoe UI" w:cs="Segoe UI"/>
          <w:sz w:val="24"/>
          <w:szCs w:val="24"/>
          <w:u w:val="single"/>
          <w:lang w:val="pt-BR"/>
        </w:rPr>
        <w:t>comitê pleno</w:t>
      </w:r>
      <w:r w:rsidR="00A8059A" w:rsidRPr="00A8059A">
        <w:rPr>
          <w:rFonts w:ascii="Segoe UI" w:eastAsia="Segoe UI" w:hAnsi="Segoe UI" w:cs="Segoe UI"/>
          <w:sz w:val="24"/>
          <w:szCs w:val="24"/>
          <w:lang w:val="pt-BR"/>
        </w:rPr>
        <w:t xml:space="preserve">, uma emenda a um orçamento previamente aprovado. Se tal emenda resultar em um aumento no valor total do orçamento ou em um aumento </w:t>
      </w:r>
      <w:r w:rsidR="00A8059A" w:rsidRPr="003A1D14">
        <w:rPr>
          <w:rFonts w:ascii="Segoe UI" w:eastAsia="Segoe UI" w:hAnsi="Segoe UI" w:cs="Segoe UI"/>
          <w:sz w:val="24"/>
          <w:szCs w:val="24"/>
          <w:u w:val="single"/>
          <w:lang w:val="pt-BR"/>
        </w:rPr>
        <w:t>na</w:t>
      </w:r>
      <w:r w:rsidR="00A8059A" w:rsidRPr="00A8059A">
        <w:rPr>
          <w:rFonts w:ascii="Segoe UI" w:eastAsia="Segoe UI" w:hAnsi="Segoe UI" w:cs="Segoe UI"/>
          <w:sz w:val="24"/>
          <w:szCs w:val="24"/>
          <w:lang w:val="pt-BR"/>
        </w:rPr>
        <w:t xml:space="preserve"> contribuição para qualquer membro, tal emenda deverá ser submetida às autoridades locais de apropriação </w:t>
      </w:r>
      <w:r w:rsidR="00A8059A" w:rsidRPr="003A1D14">
        <w:rPr>
          <w:rFonts w:ascii="Segoe UI" w:eastAsia="Segoe UI" w:hAnsi="Segoe UI" w:cs="Segoe UI"/>
          <w:sz w:val="24"/>
          <w:szCs w:val="24"/>
          <w:u w:val="single"/>
          <w:lang w:val="pt-BR"/>
        </w:rPr>
        <w:t>dos membros</w:t>
      </w:r>
      <w:r w:rsidR="00A8059A" w:rsidRPr="00A8059A">
        <w:rPr>
          <w:rFonts w:ascii="Segoe UI" w:eastAsia="Segoe UI" w:hAnsi="Segoe UI" w:cs="Segoe UI"/>
          <w:sz w:val="24"/>
          <w:szCs w:val="24"/>
          <w:lang w:val="pt-BR"/>
        </w:rPr>
        <w:t xml:space="preserve"> para aprovação. O tesoureiro do distrito escolar regional deverá </w:t>
      </w:r>
      <w:r w:rsidR="00A8059A" w:rsidRPr="003A1D14">
        <w:rPr>
          <w:rFonts w:ascii="Segoe UI" w:eastAsia="Segoe UI" w:hAnsi="Segoe UI" w:cs="Segoe UI"/>
          <w:sz w:val="24"/>
          <w:szCs w:val="24"/>
          <w:u w:val="single"/>
          <w:lang w:val="pt-BR"/>
        </w:rPr>
        <w:t>certificar as contribuições revisadas e</w:t>
      </w:r>
      <w:r w:rsidR="00A8059A" w:rsidRPr="00A8059A">
        <w:rPr>
          <w:rFonts w:ascii="Segoe UI" w:eastAsia="Segoe UI" w:hAnsi="Segoe UI" w:cs="Segoe UI"/>
          <w:sz w:val="24"/>
          <w:szCs w:val="24"/>
          <w:lang w:val="pt-BR"/>
        </w:rPr>
        <w:t xml:space="preserve"> submeter a emenda proposta e as </w:t>
      </w:r>
      <w:r w:rsidR="00A8059A" w:rsidRPr="003A1D14">
        <w:rPr>
          <w:rFonts w:ascii="Segoe UI" w:eastAsia="Segoe UI" w:hAnsi="Segoe UI" w:cs="Segoe UI"/>
          <w:sz w:val="24"/>
          <w:szCs w:val="24"/>
          <w:u w:val="single"/>
          <w:lang w:val="pt-BR"/>
        </w:rPr>
        <w:t>contribuições revisadas</w:t>
      </w:r>
      <w:r w:rsidR="00A8059A" w:rsidRPr="00A8059A">
        <w:rPr>
          <w:rFonts w:ascii="Segoe UI" w:eastAsia="Segoe UI" w:hAnsi="Segoe UI" w:cs="Segoe UI"/>
          <w:sz w:val="24"/>
          <w:szCs w:val="24"/>
          <w:lang w:val="pt-BR"/>
        </w:rPr>
        <w:t xml:space="preserve"> aos membros dentro de </w:t>
      </w:r>
      <w:r w:rsidR="00A8059A" w:rsidRPr="003A1D14">
        <w:rPr>
          <w:rFonts w:ascii="Segoe UI" w:eastAsia="Segoe UI" w:hAnsi="Segoe UI" w:cs="Segoe UI"/>
          <w:sz w:val="24"/>
          <w:szCs w:val="24"/>
          <w:u w:val="single"/>
          <w:lang w:val="pt-BR"/>
        </w:rPr>
        <w:t>sete</w:t>
      </w:r>
      <w:r w:rsidR="00A8059A" w:rsidRPr="00A8059A">
        <w:rPr>
          <w:rFonts w:ascii="Segoe UI" w:eastAsia="Segoe UI" w:hAnsi="Segoe UI" w:cs="Segoe UI"/>
          <w:sz w:val="24"/>
          <w:szCs w:val="24"/>
          <w:lang w:val="pt-BR"/>
        </w:rPr>
        <w:t xml:space="preserve"> dias a partir da data da votação do comitê escolar regional. A autoridade local de apropriação de cada membro terá 45 dias a partir da data da votação do comitê escolar regional para se reunir e considerar a emenda. A emenda proposta entrará em vigor se for aprovada por dois terços das autoridades locais de apropriação dos </w:t>
      </w:r>
      <w:r w:rsidR="00A8059A" w:rsidRPr="003A1D14">
        <w:rPr>
          <w:rFonts w:ascii="Segoe UI" w:eastAsia="Segoe UI" w:hAnsi="Segoe UI" w:cs="Segoe UI"/>
          <w:sz w:val="24"/>
          <w:szCs w:val="24"/>
          <w:u w:val="single"/>
          <w:lang w:val="pt-BR"/>
        </w:rPr>
        <w:t>membros</w:t>
      </w:r>
      <w:r w:rsidR="00A8059A" w:rsidRPr="00A8059A">
        <w:rPr>
          <w:rFonts w:ascii="Segoe UI" w:eastAsia="Segoe UI" w:hAnsi="Segoe UI" w:cs="Segoe UI"/>
          <w:sz w:val="24"/>
          <w:szCs w:val="24"/>
          <w:lang w:val="pt-BR"/>
        </w:rPr>
        <w:t xml:space="preserve"> e pela autoridade local de apropriação de qualquer membro cuja contribuição seja aumentada.</w:t>
      </w:r>
    </w:p>
    <w:p w14:paraId="66D46A48" w14:textId="7287BE50" w:rsidR="1ABFB730" w:rsidRPr="00A8059A" w:rsidRDefault="1ABFB730" w:rsidP="1ABFB730">
      <w:pPr>
        <w:shd w:val="clear" w:color="auto" w:fill="FFFFFF" w:themeFill="background1"/>
        <w:spacing w:afterAutospacing="1" w:line="240" w:lineRule="auto"/>
        <w:ind w:left="360"/>
        <w:rPr>
          <w:rFonts w:ascii="Segoe UI" w:eastAsia="Segoe UI" w:hAnsi="Segoe UI" w:cs="Segoe UI"/>
          <w:sz w:val="24"/>
          <w:szCs w:val="24"/>
          <w:lang w:val="pt-BR"/>
        </w:rPr>
      </w:pPr>
    </w:p>
    <w:p w14:paraId="4BE7F58E" w14:textId="48138147" w:rsidR="00312976" w:rsidRPr="0090503A" w:rsidRDefault="0B9B7601" w:rsidP="42D95622">
      <w:pPr>
        <w:shd w:val="clear" w:color="auto" w:fill="FFFFFF" w:themeFill="background1"/>
        <w:spacing w:after="100" w:afterAutospacing="1" w:line="240" w:lineRule="auto"/>
        <w:ind w:left="360"/>
        <w:rPr>
          <w:rFonts w:ascii="Segoe UI" w:eastAsia="Segoe UI" w:hAnsi="Segoe UI" w:cs="Segoe UI"/>
          <w:sz w:val="24"/>
          <w:szCs w:val="24"/>
          <w:lang w:val="pt-BR"/>
        </w:rPr>
      </w:pPr>
      <w:r w:rsidRPr="00902938">
        <w:rPr>
          <w:rFonts w:ascii="Segoe UI" w:eastAsia="Segoe UI" w:hAnsi="Segoe UI" w:cs="Segoe UI"/>
          <w:sz w:val="24"/>
          <w:szCs w:val="24"/>
          <w:lang w:val="pt-BR"/>
        </w:rPr>
        <w:lastRenderedPageBreak/>
        <w:t>(b</w:t>
      </w:r>
      <w:r w:rsidR="4577A45E" w:rsidRPr="00902938">
        <w:rPr>
          <w:rFonts w:ascii="Segoe UI" w:eastAsia="Segoe UI" w:hAnsi="Segoe UI" w:cs="Segoe UI"/>
          <w:sz w:val="24"/>
          <w:szCs w:val="24"/>
          <w:lang w:val="pt-BR"/>
        </w:rPr>
        <w:t xml:space="preserve">) </w:t>
      </w:r>
      <w:r w:rsidR="0090503A" w:rsidRPr="0090503A">
        <w:rPr>
          <w:rFonts w:ascii="Segoe UI" w:eastAsia="Segoe UI" w:hAnsi="Segoe UI" w:cs="Segoe UI"/>
          <w:sz w:val="24"/>
          <w:szCs w:val="24"/>
          <w:lang w:val="pt-BR"/>
        </w:rPr>
        <w:t xml:space="preserve">Se uma autoridade local de atribuição de verbas de </w:t>
      </w:r>
      <w:r w:rsidR="0090503A" w:rsidRPr="0090503A">
        <w:rPr>
          <w:rFonts w:ascii="Segoe UI" w:eastAsia="Segoe UI" w:hAnsi="Segoe UI" w:cs="Segoe UI"/>
          <w:sz w:val="24"/>
          <w:szCs w:val="24"/>
          <w:u w:val="single"/>
          <w:lang w:val="pt-BR"/>
        </w:rPr>
        <w:t>um membro</w:t>
      </w:r>
      <w:r w:rsidR="0090503A" w:rsidRPr="0090503A">
        <w:rPr>
          <w:rFonts w:ascii="Segoe UI" w:eastAsia="Segoe UI" w:hAnsi="Segoe UI" w:cs="Segoe UI"/>
          <w:sz w:val="24"/>
          <w:szCs w:val="24"/>
          <w:lang w:val="pt-BR"/>
        </w:rPr>
        <w:t xml:space="preserve"> não votar na emenda proposta dentro do período de 45 dias e essa autoridade local de atribuição de verbas tiver previamente apropriado fundos para sua avaliação em um valor maior ou igual à avaliação do membro para o orçamento alterado, esse membro será considerado como tendo aprovado o orçamento alterado.</w:t>
      </w:r>
    </w:p>
    <w:p w14:paraId="4D653041" w14:textId="26F86698" w:rsidR="1ABFB730" w:rsidRPr="0090503A" w:rsidRDefault="1ABFB730" w:rsidP="1ABFB730">
      <w:pPr>
        <w:shd w:val="clear" w:color="auto" w:fill="FFFFFF" w:themeFill="background1"/>
        <w:spacing w:afterAutospacing="1" w:line="240" w:lineRule="auto"/>
        <w:ind w:left="360"/>
        <w:rPr>
          <w:rFonts w:ascii="Segoe UI" w:eastAsia="Segoe UI" w:hAnsi="Segoe UI" w:cs="Segoe UI"/>
          <w:sz w:val="24"/>
          <w:szCs w:val="24"/>
          <w:lang w:val="pt-BR"/>
        </w:rPr>
      </w:pPr>
    </w:p>
    <w:p w14:paraId="1CC41E88" w14:textId="77CED2A6" w:rsidR="00312976" w:rsidRPr="00902938" w:rsidRDefault="19B5FFE6" w:rsidP="453D6E49">
      <w:pPr>
        <w:shd w:val="clear" w:color="auto" w:fill="FFFFFF" w:themeFill="background1"/>
        <w:spacing w:after="100" w:afterAutospacing="1" w:line="240" w:lineRule="auto"/>
        <w:ind w:left="360"/>
        <w:rPr>
          <w:rFonts w:ascii="Segoe UI" w:eastAsia="Segoe UI" w:hAnsi="Segoe UI" w:cs="Segoe UI"/>
          <w:sz w:val="24"/>
          <w:szCs w:val="24"/>
          <w:u w:val="single"/>
          <w:lang w:val="pt-BR"/>
        </w:rPr>
      </w:pPr>
      <w:r w:rsidRPr="00F5174E">
        <w:rPr>
          <w:rFonts w:ascii="Segoe UI" w:eastAsia="Segoe UI" w:hAnsi="Segoe UI" w:cs="Segoe UI"/>
          <w:sz w:val="24"/>
          <w:szCs w:val="24"/>
          <w:lang w:val="pt-BR"/>
        </w:rPr>
        <w:t xml:space="preserve">(c) </w:t>
      </w:r>
      <w:r w:rsidR="00902938" w:rsidRPr="00902938">
        <w:rPr>
          <w:rFonts w:ascii="Segoe UI" w:eastAsia="Segoe UI" w:hAnsi="Segoe UI" w:cs="Segoe UI"/>
          <w:sz w:val="24"/>
          <w:szCs w:val="24"/>
          <w:lang w:val="pt-BR"/>
        </w:rPr>
        <w:t xml:space="preserve">Se uma proposta de emenda a um orçamento previamente aprovado não aumentar o valor total do orçamento e reduzir ou deixar inalterada a contribuição para cada membro, a emenda não precisará da aprovação das autoridades locais de alocação de recursos e entrará em vigor mediante votação de dois terços do comitê escolar regional. </w:t>
      </w:r>
      <w:r w:rsidR="00902938" w:rsidRPr="00902938">
        <w:rPr>
          <w:rFonts w:ascii="Segoe UI" w:eastAsia="Segoe UI" w:hAnsi="Segoe UI" w:cs="Segoe UI"/>
          <w:sz w:val="24"/>
          <w:szCs w:val="24"/>
          <w:u w:val="single"/>
          <w:lang w:val="pt-BR"/>
        </w:rPr>
        <w:t>Não obstante o acima exposto, o orçamento emendado e quaisquer contribuições revisadas, conforme certificado pelo tesoureiro do distrito escolar regional, deverão ser submetidos aos membros no prazo de sete dias a partir da data da votação do comitê escolar regional.</w:t>
      </w:r>
    </w:p>
    <w:p w14:paraId="3E621B85" w14:textId="36659C02" w:rsidR="453D6E49" w:rsidRPr="00902938" w:rsidRDefault="453D6E49" w:rsidP="453D6E49">
      <w:pPr>
        <w:shd w:val="clear" w:color="auto" w:fill="FFFFFF" w:themeFill="background1"/>
        <w:spacing w:afterAutospacing="1" w:line="240" w:lineRule="auto"/>
        <w:ind w:left="360"/>
        <w:rPr>
          <w:rFonts w:ascii="Segoe UI" w:eastAsia="Segoe UI" w:hAnsi="Segoe UI" w:cs="Segoe UI"/>
          <w:sz w:val="24"/>
          <w:szCs w:val="24"/>
          <w:u w:val="single"/>
          <w:lang w:val="pt-BR"/>
        </w:rPr>
      </w:pPr>
    </w:p>
    <w:p w14:paraId="2AD407FF" w14:textId="5C287922" w:rsidR="00312976" w:rsidRPr="00EB4088" w:rsidRDefault="00312976" w:rsidP="453D6E49">
      <w:pPr>
        <w:shd w:val="clear" w:color="auto" w:fill="FFFFFF" w:themeFill="background1"/>
        <w:spacing w:after="100" w:afterAutospacing="1" w:line="240" w:lineRule="auto"/>
        <w:ind w:left="360"/>
        <w:rPr>
          <w:rFonts w:ascii="Segoe UI" w:eastAsia="Segoe UI" w:hAnsi="Segoe UI" w:cs="Segoe UI"/>
          <w:sz w:val="24"/>
          <w:szCs w:val="24"/>
          <w:lang w:val="pt-BR"/>
        </w:rPr>
      </w:pPr>
      <w:r w:rsidRPr="00EB4088">
        <w:rPr>
          <w:rFonts w:ascii="Segoe UI" w:eastAsia="Segoe UI" w:hAnsi="Segoe UI" w:cs="Segoe UI"/>
          <w:sz w:val="24"/>
          <w:szCs w:val="24"/>
          <w:lang w:val="pt-BR"/>
        </w:rPr>
        <w:t>(</w:t>
      </w:r>
      <w:bookmarkStart w:id="2" w:name="_Hlk154667653"/>
      <w:r w:rsidRPr="00EB4088">
        <w:rPr>
          <w:rFonts w:ascii="Segoe UI" w:eastAsia="Segoe UI" w:hAnsi="Segoe UI" w:cs="Segoe UI"/>
          <w:sz w:val="24"/>
          <w:szCs w:val="24"/>
          <w:lang w:val="pt-BR"/>
        </w:rPr>
        <w:t xml:space="preserve">d) </w:t>
      </w:r>
      <w:bookmarkEnd w:id="2"/>
      <w:r w:rsidR="00EB4088" w:rsidRPr="00EB4088">
        <w:rPr>
          <w:rFonts w:ascii="Segoe UI" w:eastAsia="Segoe UI" w:hAnsi="Segoe UI" w:cs="Segoe UI"/>
          <w:sz w:val="24"/>
          <w:szCs w:val="24"/>
          <w:lang w:val="pt-BR"/>
        </w:rPr>
        <w:t>Se o Comissário ajustar a contribuição local exigida de qualquer membro ou membros após a aprovação do orçamento, o comitê escolar regional deverá propor uma emenda ao orçamento para refletir tais ajustes.</w:t>
      </w:r>
      <w:r w:rsidR="00AF41DA" w:rsidRPr="00EB4088">
        <w:rPr>
          <w:rFonts w:ascii="Segoe UI" w:eastAsia="Segoe UI" w:hAnsi="Segoe UI" w:cs="Segoe UI"/>
          <w:sz w:val="24"/>
          <w:szCs w:val="24"/>
          <w:lang w:val="pt-BR"/>
        </w:rPr>
        <w:t xml:space="preserve"> </w:t>
      </w:r>
    </w:p>
    <w:p w14:paraId="4E30CC25" w14:textId="14ECDE72" w:rsidR="453D6E49" w:rsidRPr="00EB4088" w:rsidRDefault="453D6E49" w:rsidP="453D6E49">
      <w:pPr>
        <w:shd w:val="clear" w:color="auto" w:fill="FFFFFF" w:themeFill="background1"/>
        <w:spacing w:afterAutospacing="1" w:line="240" w:lineRule="auto"/>
        <w:ind w:left="360"/>
        <w:rPr>
          <w:rFonts w:ascii="Segoe UI" w:eastAsia="Segoe UI" w:hAnsi="Segoe UI" w:cs="Segoe UI"/>
          <w:sz w:val="24"/>
          <w:szCs w:val="24"/>
          <w:lang w:val="pt-BR"/>
        </w:rPr>
      </w:pPr>
    </w:p>
    <w:p w14:paraId="1163AEFD" w14:textId="3A46E103" w:rsidR="00AF41DA" w:rsidRPr="00EB4088" w:rsidRDefault="00312976" w:rsidP="47A0DD73">
      <w:pPr>
        <w:shd w:val="clear" w:color="auto" w:fill="FFFFFF" w:themeFill="background1"/>
        <w:spacing w:after="100" w:afterAutospacing="1" w:line="240" w:lineRule="auto"/>
        <w:ind w:left="360"/>
        <w:rPr>
          <w:rFonts w:ascii="Segoe UI" w:eastAsia="Segoe UI" w:hAnsi="Segoe UI" w:cs="Segoe UI"/>
          <w:sz w:val="24"/>
          <w:szCs w:val="24"/>
          <w:lang w:val="pt-BR"/>
        </w:rPr>
      </w:pPr>
      <w:r w:rsidRPr="009624F7">
        <w:rPr>
          <w:rFonts w:ascii="Segoe UI" w:eastAsia="Segoe UI" w:hAnsi="Segoe UI" w:cs="Segoe UI"/>
          <w:sz w:val="24"/>
          <w:szCs w:val="24"/>
          <w:lang w:val="pt-BR"/>
        </w:rPr>
        <w:t xml:space="preserve">(e) </w:t>
      </w:r>
      <w:r w:rsidR="00EB4088" w:rsidRPr="00EB4088">
        <w:rPr>
          <w:rFonts w:ascii="Segoe UI" w:eastAsia="Segoe UI" w:hAnsi="Segoe UI" w:cs="Segoe UI"/>
          <w:sz w:val="24"/>
          <w:szCs w:val="24"/>
          <w:lang w:val="pt-BR"/>
        </w:rPr>
        <w:t xml:space="preserve">Sempre que a avaliação de um membro for reduzida a um valor </w:t>
      </w:r>
      <w:r w:rsidR="00EB4088" w:rsidRPr="00EB4088">
        <w:rPr>
          <w:rFonts w:ascii="Segoe UI" w:eastAsia="Segoe UI" w:hAnsi="Segoe UI" w:cs="Segoe UI"/>
          <w:sz w:val="24"/>
          <w:szCs w:val="24"/>
          <w:u w:val="single"/>
          <w:lang w:val="pt-BR"/>
        </w:rPr>
        <w:t>menor</w:t>
      </w:r>
      <w:r w:rsidR="00EB4088" w:rsidRPr="00EB4088">
        <w:rPr>
          <w:rFonts w:ascii="Segoe UI" w:eastAsia="Segoe UI" w:hAnsi="Segoe UI" w:cs="Segoe UI"/>
          <w:sz w:val="24"/>
          <w:szCs w:val="24"/>
          <w:lang w:val="pt-BR"/>
        </w:rPr>
        <w:t xml:space="preserve"> do que o previamente apropriado pela autoridade local de dotação, a dotação será automaticamente considerada reduzida a esse valor menor.</w:t>
      </w:r>
    </w:p>
    <w:p w14:paraId="38DC1EBB" w14:textId="0BCF2C16" w:rsidR="47A0DD73" w:rsidRPr="00EB4088" w:rsidRDefault="47A0DD73" w:rsidP="47A0DD73">
      <w:pPr>
        <w:shd w:val="clear" w:color="auto" w:fill="FFFFFF" w:themeFill="background1"/>
        <w:spacing w:afterAutospacing="1" w:line="240" w:lineRule="auto"/>
        <w:ind w:left="360"/>
        <w:rPr>
          <w:rFonts w:ascii="Segoe UI" w:eastAsia="Segoe UI" w:hAnsi="Segoe UI" w:cs="Segoe UI"/>
          <w:sz w:val="24"/>
          <w:szCs w:val="24"/>
          <w:lang w:val="pt-BR"/>
        </w:rPr>
      </w:pPr>
    </w:p>
    <w:p w14:paraId="713DC52F" w14:textId="77A17967" w:rsidR="00312976" w:rsidRPr="009624F7" w:rsidRDefault="00312976" w:rsidP="47A0DD73">
      <w:pPr>
        <w:shd w:val="clear" w:color="auto" w:fill="FFFFFF" w:themeFill="background1"/>
        <w:spacing w:after="100" w:afterAutospacing="1" w:line="240" w:lineRule="auto"/>
        <w:ind w:left="360"/>
        <w:rPr>
          <w:rFonts w:ascii="Segoe UI" w:eastAsia="Segoe UI" w:hAnsi="Segoe UI" w:cs="Segoe UI"/>
          <w:sz w:val="24"/>
          <w:szCs w:val="24"/>
          <w:lang w:val="pt-BR"/>
        </w:rPr>
      </w:pPr>
      <w:bookmarkStart w:id="3" w:name="_Hlk154667727"/>
      <w:r w:rsidRPr="009624F7">
        <w:rPr>
          <w:rFonts w:ascii="Segoe UI" w:eastAsia="Segoe UI" w:hAnsi="Segoe UI" w:cs="Segoe UI"/>
          <w:sz w:val="24"/>
          <w:szCs w:val="24"/>
          <w:lang w:val="pt-BR"/>
        </w:rPr>
        <w:t xml:space="preserve">(f) </w:t>
      </w:r>
      <w:r w:rsidR="009624F7" w:rsidRPr="009624F7">
        <w:rPr>
          <w:rFonts w:ascii="Segoe UI" w:eastAsia="Segoe UI" w:hAnsi="Segoe UI" w:cs="Segoe UI"/>
          <w:sz w:val="24"/>
          <w:szCs w:val="24"/>
          <w:lang w:val="pt-BR"/>
        </w:rPr>
        <w:t xml:space="preserve">As transferências de uma </w:t>
      </w:r>
      <w:r w:rsidR="009624F7">
        <w:rPr>
          <w:rFonts w:ascii="Segoe UI" w:eastAsia="Segoe UI" w:hAnsi="Segoe UI" w:cs="Segoe UI"/>
          <w:sz w:val="24"/>
          <w:szCs w:val="24"/>
          <w:lang w:val="pt-BR"/>
        </w:rPr>
        <w:t xml:space="preserve">linha de item </w:t>
      </w:r>
      <w:r w:rsidR="009624F7" w:rsidRPr="009624F7">
        <w:rPr>
          <w:rFonts w:ascii="Segoe UI" w:eastAsia="Segoe UI" w:hAnsi="Segoe UI" w:cs="Segoe UI"/>
          <w:sz w:val="24"/>
          <w:szCs w:val="24"/>
          <w:lang w:val="pt-BR"/>
        </w:rPr>
        <w:t xml:space="preserve">orçamentária para outra exigirão e entrarão em vigor mediante aprovação do comitê escolar regional. Tal aprovação será por maioria de votos do comitê escolar regional, salvo disposição em contrário no acordo regional. A autoridade para tais transferências </w:t>
      </w:r>
      <w:r w:rsidR="009624F7" w:rsidRPr="009624F7">
        <w:rPr>
          <w:rFonts w:ascii="Segoe UI" w:eastAsia="Segoe UI" w:hAnsi="Segoe UI" w:cs="Segoe UI"/>
          <w:sz w:val="24"/>
          <w:szCs w:val="24"/>
          <w:u w:val="single"/>
          <w:lang w:val="pt-BR"/>
        </w:rPr>
        <w:t>não será</w:t>
      </w:r>
      <w:r w:rsidR="009624F7" w:rsidRPr="009624F7">
        <w:rPr>
          <w:rFonts w:ascii="Segoe UI" w:eastAsia="Segoe UI" w:hAnsi="Segoe UI" w:cs="Segoe UI"/>
          <w:sz w:val="24"/>
          <w:szCs w:val="24"/>
          <w:lang w:val="pt-BR"/>
        </w:rPr>
        <w:t xml:space="preserve"> delegada.</w:t>
      </w:r>
    </w:p>
    <w:bookmarkEnd w:id="3"/>
    <w:p w14:paraId="22679159" w14:textId="45AF0DE6" w:rsidR="47A0DD73" w:rsidRPr="00ED709D" w:rsidRDefault="47A0DD73" w:rsidP="47A0DD73">
      <w:pPr>
        <w:shd w:val="clear" w:color="auto" w:fill="FFFFFF" w:themeFill="background1"/>
        <w:spacing w:afterAutospacing="1" w:line="240" w:lineRule="auto"/>
        <w:ind w:left="360"/>
        <w:rPr>
          <w:rFonts w:ascii="Segoe UI" w:eastAsia="Segoe UI" w:hAnsi="Segoe UI" w:cs="Segoe UI"/>
          <w:sz w:val="24"/>
          <w:szCs w:val="24"/>
        </w:rPr>
      </w:pPr>
    </w:p>
    <w:p w14:paraId="69C2857F" w14:textId="54F1A328" w:rsidR="00312976" w:rsidRPr="00723BB3" w:rsidRDefault="00312976" w:rsidP="47A0DD73">
      <w:pPr>
        <w:shd w:val="clear" w:color="auto" w:fill="FFFFFF" w:themeFill="background1"/>
        <w:spacing w:after="100" w:afterAutospacing="1" w:line="240" w:lineRule="auto"/>
        <w:rPr>
          <w:rFonts w:ascii="Segoe UI" w:eastAsia="Segoe UI" w:hAnsi="Segoe UI" w:cs="Segoe UI"/>
          <w:sz w:val="24"/>
          <w:szCs w:val="24"/>
          <w:lang w:val="pt-BR"/>
        </w:rPr>
      </w:pPr>
      <w:r w:rsidRPr="0098765D">
        <w:rPr>
          <w:rFonts w:ascii="Segoe UI" w:eastAsia="Segoe UI" w:hAnsi="Segoe UI" w:cs="Segoe UI"/>
          <w:sz w:val="24"/>
          <w:szCs w:val="24"/>
          <w:lang w:val="pt-BR"/>
        </w:rPr>
        <w:t>(6) </w:t>
      </w:r>
      <w:r w:rsidR="00723BB3" w:rsidRPr="00723BB3">
        <w:rPr>
          <w:rFonts w:ascii="Segoe UI" w:eastAsia="Segoe UI" w:hAnsi="Segoe UI" w:cs="Segoe UI"/>
          <w:b/>
          <w:sz w:val="24"/>
          <w:szCs w:val="24"/>
          <w:lang w:val="pt-BR"/>
        </w:rPr>
        <w:t xml:space="preserve">Alterações no </w:t>
      </w:r>
      <w:r w:rsidR="00723BB3">
        <w:rPr>
          <w:rFonts w:ascii="Segoe UI" w:eastAsia="Segoe UI" w:hAnsi="Segoe UI" w:cs="Segoe UI"/>
          <w:b/>
          <w:sz w:val="24"/>
          <w:szCs w:val="24"/>
          <w:lang w:val="pt-BR"/>
        </w:rPr>
        <w:t>O</w:t>
      </w:r>
      <w:r w:rsidR="00723BB3" w:rsidRPr="00723BB3">
        <w:rPr>
          <w:rFonts w:ascii="Segoe UI" w:eastAsia="Segoe UI" w:hAnsi="Segoe UI" w:cs="Segoe UI"/>
          <w:b/>
          <w:sz w:val="24"/>
          <w:szCs w:val="24"/>
          <w:lang w:val="pt-BR"/>
        </w:rPr>
        <w:t xml:space="preserve">rçamento </w:t>
      </w:r>
      <w:r w:rsidR="00723BB3">
        <w:rPr>
          <w:rFonts w:ascii="Segoe UI" w:eastAsia="Segoe UI" w:hAnsi="Segoe UI" w:cs="Segoe UI"/>
          <w:b/>
          <w:sz w:val="24"/>
          <w:szCs w:val="24"/>
          <w:lang w:val="pt-BR"/>
        </w:rPr>
        <w:t>M</w:t>
      </w:r>
      <w:r w:rsidR="00723BB3" w:rsidRPr="00723BB3">
        <w:rPr>
          <w:rFonts w:ascii="Segoe UI" w:eastAsia="Segoe UI" w:hAnsi="Segoe UI" w:cs="Segoe UI"/>
          <w:b/>
          <w:sz w:val="24"/>
          <w:szCs w:val="24"/>
          <w:lang w:val="pt-BR"/>
        </w:rPr>
        <w:t xml:space="preserve">ediante </w:t>
      </w:r>
      <w:r w:rsidR="00723BB3">
        <w:rPr>
          <w:rFonts w:ascii="Segoe UI" w:eastAsia="Segoe UI" w:hAnsi="Segoe UI" w:cs="Segoe UI"/>
          <w:b/>
          <w:sz w:val="24"/>
          <w:szCs w:val="24"/>
          <w:lang w:val="pt-BR"/>
        </w:rPr>
        <w:t>A</w:t>
      </w:r>
      <w:r w:rsidR="00723BB3" w:rsidRPr="00723BB3">
        <w:rPr>
          <w:rFonts w:ascii="Segoe UI" w:eastAsia="Segoe UI" w:hAnsi="Segoe UI" w:cs="Segoe UI"/>
          <w:b/>
          <w:sz w:val="24"/>
          <w:szCs w:val="24"/>
          <w:lang w:val="pt-BR"/>
        </w:rPr>
        <w:t xml:space="preserve">dmissão ou </w:t>
      </w:r>
      <w:r w:rsidR="00723BB3">
        <w:rPr>
          <w:rFonts w:ascii="Segoe UI" w:eastAsia="Segoe UI" w:hAnsi="Segoe UI" w:cs="Segoe UI"/>
          <w:b/>
          <w:sz w:val="24"/>
          <w:szCs w:val="24"/>
          <w:lang w:val="pt-BR"/>
        </w:rPr>
        <w:t>Saída</w:t>
      </w:r>
      <w:r w:rsidR="00723BB3" w:rsidRPr="00723BB3">
        <w:rPr>
          <w:rFonts w:ascii="Segoe UI" w:eastAsia="Segoe UI" w:hAnsi="Segoe UI" w:cs="Segoe UI"/>
          <w:b/>
          <w:sz w:val="24"/>
          <w:szCs w:val="24"/>
          <w:lang w:val="pt-BR"/>
        </w:rPr>
        <w:t xml:space="preserve"> de </w:t>
      </w:r>
      <w:r w:rsidR="00723BB3">
        <w:rPr>
          <w:rFonts w:ascii="Segoe UI" w:eastAsia="Segoe UI" w:hAnsi="Segoe UI" w:cs="Segoe UI"/>
          <w:b/>
          <w:sz w:val="24"/>
          <w:szCs w:val="24"/>
          <w:lang w:val="pt-BR"/>
        </w:rPr>
        <w:t>M</w:t>
      </w:r>
      <w:r w:rsidR="00723BB3" w:rsidRPr="00723BB3">
        <w:rPr>
          <w:rFonts w:ascii="Segoe UI" w:eastAsia="Segoe UI" w:hAnsi="Segoe UI" w:cs="Segoe UI"/>
          <w:b/>
          <w:sz w:val="24"/>
          <w:szCs w:val="24"/>
          <w:lang w:val="pt-BR"/>
        </w:rPr>
        <w:t>embros.</w:t>
      </w:r>
    </w:p>
    <w:p w14:paraId="488A5D5B" w14:textId="0356E6E7" w:rsidR="47A0DD73" w:rsidRPr="00723BB3" w:rsidRDefault="47A0DD73" w:rsidP="47A0DD73">
      <w:pPr>
        <w:shd w:val="clear" w:color="auto" w:fill="FFFFFF" w:themeFill="background1"/>
        <w:spacing w:afterAutospacing="1" w:line="240" w:lineRule="auto"/>
        <w:rPr>
          <w:rFonts w:ascii="Segoe UI" w:eastAsia="Segoe UI" w:hAnsi="Segoe UI" w:cs="Segoe UI"/>
          <w:b/>
          <w:bCs/>
          <w:sz w:val="24"/>
          <w:szCs w:val="24"/>
          <w:lang w:val="pt-BR"/>
        </w:rPr>
      </w:pPr>
    </w:p>
    <w:p w14:paraId="668848DA" w14:textId="5555006A" w:rsidR="00312976" w:rsidRPr="0098765D" w:rsidRDefault="19B5FFE6" w:rsidP="6DB15E1C">
      <w:pPr>
        <w:shd w:val="clear" w:color="auto" w:fill="FFFFFF" w:themeFill="background1"/>
        <w:spacing w:after="100" w:afterAutospacing="1" w:line="240" w:lineRule="auto"/>
        <w:ind w:left="360"/>
        <w:rPr>
          <w:rFonts w:ascii="Segoe UI" w:eastAsia="Segoe UI" w:hAnsi="Segoe UI" w:cs="Segoe UI"/>
          <w:sz w:val="24"/>
          <w:szCs w:val="24"/>
          <w:lang w:val="pt-BR"/>
        </w:rPr>
      </w:pPr>
      <w:r w:rsidRPr="005A0A08">
        <w:rPr>
          <w:rFonts w:ascii="Segoe UI" w:eastAsia="Segoe UI" w:hAnsi="Segoe UI" w:cs="Segoe UI"/>
          <w:sz w:val="24"/>
          <w:szCs w:val="24"/>
          <w:lang w:val="pt-BR"/>
        </w:rPr>
        <w:lastRenderedPageBreak/>
        <w:t xml:space="preserve">(a) </w:t>
      </w:r>
      <w:r w:rsidR="0098765D" w:rsidRPr="0098765D">
        <w:rPr>
          <w:rFonts w:ascii="Segoe UI" w:eastAsia="Segoe UI" w:hAnsi="Segoe UI" w:cs="Segoe UI"/>
          <w:sz w:val="24"/>
          <w:szCs w:val="24"/>
          <w:lang w:val="pt-BR"/>
        </w:rPr>
        <w:t xml:space="preserve">O tesoureiro do distrito escolar regional deverá incluir os membros em potencial no cálculo das avaliações para o ano fiscal em que o(s) membro(s) será(ão) admitido(s). Se tais avaliações forem baseadas na matrícula do ano fiscal anterior, o tesoureiro do distrito escolar regional deverá utilizar a mesma estimativa de matrícula para os membros em potencial </w:t>
      </w:r>
      <w:r w:rsidR="0098765D" w:rsidRPr="0098765D">
        <w:rPr>
          <w:rFonts w:ascii="Segoe UI" w:eastAsia="Segoe UI" w:hAnsi="Segoe UI" w:cs="Segoe UI"/>
          <w:sz w:val="24"/>
          <w:szCs w:val="24"/>
          <w:u w:val="single"/>
          <w:lang w:val="pt-BR"/>
        </w:rPr>
        <w:t>utilizada pelo Departamento para calcular as contribuições locais exigidas de acordo com a Lei Geral de Governança Corporativa (MGL) c. 70.</w:t>
      </w:r>
      <w:r w:rsidR="0098765D" w:rsidRPr="0098765D">
        <w:rPr>
          <w:rFonts w:ascii="Segoe UI" w:eastAsia="Segoe UI" w:hAnsi="Segoe UI" w:cs="Segoe UI"/>
          <w:sz w:val="24"/>
          <w:szCs w:val="24"/>
          <w:lang w:val="pt-BR"/>
        </w:rPr>
        <w:t xml:space="preserve"> As autoridades locais de alocação de recursos para os membros em potencial deverão votar no orçamento do distrito </w:t>
      </w:r>
      <w:r w:rsidR="0098765D" w:rsidRPr="0098765D">
        <w:rPr>
          <w:rFonts w:ascii="Segoe UI" w:eastAsia="Segoe UI" w:hAnsi="Segoe UI" w:cs="Segoe UI"/>
          <w:sz w:val="24"/>
          <w:szCs w:val="24"/>
          <w:u w:val="single"/>
          <w:lang w:val="pt-BR"/>
        </w:rPr>
        <w:t>escolar regional</w:t>
      </w:r>
      <w:r w:rsidR="0098765D" w:rsidRPr="0098765D">
        <w:rPr>
          <w:rFonts w:ascii="Segoe UI" w:eastAsia="Segoe UI" w:hAnsi="Segoe UI" w:cs="Segoe UI"/>
          <w:sz w:val="24"/>
          <w:szCs w:val="24"/>
          <w:lang w:val="pt-BR"/>
        </w:rPr>
        <w:t xml:space="preserve"> para o ano fiscal em que o(s) membro(s) será(ão) admitido(s), nos mesmos termos e condições como se fossem membros.</w:t>
      </w:r>
    </w:p>
    <w:p w14:paraId="5A239F24" w14:textId="241740FB" w:rsidR="6DB15E1C" w:rsidRPr="0098765D" w:rsidRDefault="6DB15E1C" w:rsidP="6DB15E1C">
      <w:pPr>
        <w:shd w:val="clear" w:color="auto" w:fill="FFFFFF" w:themeFill="background1"/>
        <w:spacing w:afterAutospacing="1" w:line="240" w:lineRule="auto"/>
        <w:ind w:left="360"/>
        <w:rPr>
          <w:rFonts w:ascii="Segoe UI" w:eastAsia="Segoe UI" w:hAnsi="Segoe UI" w:cs="Segoe UI"/>
          <w:sz w:val="24"/>
          <w:szCs w:val="24"/>
          <w:lang w:val="pt-BR"/>
        </w:rPr>
      </w:pPr>
    </w:p>
    <w:p w14:paraId="155FCCBB" w14:textId="0C7E292B" w:rsidR="00312976" w:rsidRPr="005A0A08" w:rsidRDefault="00312976" w:rsidP="6DB15E1C">
      <w:pPr>
        <w:shd w:val="clear" w:color="auto" w:fill="FFFFFF" w:themeFill="background1"/>
        <w:spacing w:after="100" w:afterAutospacing="1" w:line="240" w:lineRule="auto"/>
        <w:ind w:left="360"/>
        <w:rPr>
          <w:rFonts w:ascii="Segoe UI" w:eastAsia="Segoe UI" w:hAnsi="Segoe UI" w:cs="Segoe UI"/>
          <w:sz w:val="24"/>
          <w:szCs w:val="24"/>
          <w:lang w:val="pt-BR"/>
        </w:rPr>
      </w:pPr>
      <w:r w:rsidRPr="00D54932">
        <w:rPr>
          <w:rFonts w:ascii="Segoe UI" w:eastAsia="Segoe UI" w:hAnsi="Segoe UI" w:cs="Segoe UI"/>
          <w:sz w:val="24"/>
          <w:szCs w:val="24"/>
          <w:lang w:val="pt-BR"/>
        </w:rPr>
        <w:t xml:space="preserve">(b) </w:t>
      </w:r>
      <w:r w:rsidR="005A0A08" w:rsidRPr="005A0A08">
        <w:rPr>
          <w:rFonts w:ascii="Segoe UI" w:eastAsia="Segoe UI" w:hAnsi="Segoe UI" w:cs="Segoe UI"/>
          <w:sz w:val="24"/>
          <w:szCs w:val="24"/>
          <w:lang w:val="pt-BR"/>
        </w:rPr>
        <w:t xml:space="preserve">O tesoureiro do distrito escolar regional excluirá o(s) membro(s) que se retirar(em) do cálculo das contribuições para o ano fiscal em que tal retirada </w:t>
      </w:r>
      <w:r w:rsidR="005A0A08" w:rsidRPr="005A0A08">
        <w:rPr>
          <w:rFonts w:ascii="Segoe UI" w:eastAsia="Segoe UI" w:hAnsi="Segoe UI" w:cs="Segoe UI"/>
          <w:sz w:val="24"/>
          <w:szCs w:val="24"/>
          <w:u w:val="single"/>
          <w:lang w:val="pt-BR"/>
        </w:rPr>
        <w:t>entrar em vigor</w:t>
      </w:r>
      <w:r w:rsidR="005A0A08" w:rsidRPr="005A0A08">
        <w:rPr>
          <w:rFonts w:ascii="Segoe UI" w:eastAsia="Segoe UI" w:hAnsi="Segoe UI" w:cs="Segoe UI"/>
          <w:sz w:val="24"/>
          <w:szCs w:val="24"/>
          <w:lang w:val="pt-BR"/>
        </w:rPr>
        <w:t xml:space="preserve">. As </w:t>
      </w:r>
      <w:r w:rsidR="005A0A08" w:rsidRPr="005A0A08">
        <w:rPr>
          <w:rFonts w:ascii="Segoe UI" w:eastAsia="Segoe UI" w:hAnsi="Segoe UI" w:cs="Segoe UI"/>
          <w:sz w:val="24"/>
          <w:szCs w:val="24"/>
          <w:u w:val="single"/>
          <w:lang w:val="pt-BR"/>
        </w:rPr>
        <w:t>autoridades</w:t>
      </w:r>
      <w:r w:rsidR="005A0A08" w:rsidRPr="005A0A08">
        <w:rPr>
          <w:rFonts w:ascii="Segoe UI" w:eastAsia="Segoe UI" w:hAnsi="Segoe UI" w:cs="Segoe UI"/>
          <w:sz w:val="24"/>
          <w:szCs w:val="24"/>
          <w:lang w:val="pt-BR"/>
        </w:rPr>
        <w:t xml:space="preserve"> locais de alocação orçamentária do(s) membro(s) que se retirar(em) não votarão no orçamento do distrito </w:t>
      </w:r>
      <w:r w:rsidR="005A0A08" w:rsidRPr="005A0A08">
        <w:rPr>
          <w:rFonts w:ascii="Segoe UI" w:eastAsia="Segoe UI" w:hAnsi="Segoe UI" w:cs="Segoe UI"/>
          <w:sz w:val="24"/>
          <w:szCs w:val="24"/>
          <w:u w:val="single"/>
          <w:lang w:val="pt-BR"/>
        </w:rPr>
        <w:t>escolar regional</w:t>
      </w:r>
      <w:r w:rsidR="005A0A08" w:rsidRPr="005A0A08">
        <w:rPr>
          <w:rFonts w:ascii="Segoe UI" w:eastAsia="Segoe UI" w:hAnsi="Segoe UI" w:cs="Segoe UI"/>
          <w:sz w:val="24"/>
          <w:szCs w:val="24"/>
          <w:lang w:val="pt-BR"/>
        </w:rPr>
        <w:t xml:space="preserve"> para o ano fiscal em que deixarem de ser membro(s).</w:t>
      </w:r>
    </w:p>
    <w:p w14:paraId="053EF65C" w14:textId="3E59578A" w:rsidR="6DB15E1C" w:rsidRPr="005A0A08" w:rsidRDefault="6DB15E1C" w:rsidP="6DB15E1C">
      <w:pPr>
        <w:shd w:val="clear" w:color="auto" w:fill="FFFFFF" w:themeFill="background1"/>
        <w:spacing w:afterAutospacing="1" w:line="240" w:lineRule="auto"/>
        <w:ind w:left="360"/>
        <w:rPr>
          <w:rFonts w:ascii="Segoe UI" w:eastAsia="Segoe UI" w:hAnsi="Segoe UI" w:cs="Segoe UI"/>
          <w:sz w:val="24"/>
          <w:szCs w:val="24"/>
          <w:lang w:val="pt-BR"/>
        </w:rPr>
      </w:pPr>
    </w:p>
    <w:p w14:paraId="32E447A4" w14:textId="44D84158" w:rsidR="00FC487A" w:rsidRPr="003644F4" w:rsidRDefault="00312976" w:rsidP="6DB15E1C">
      <w:pPr>
        <w:shd w:val="clear" w:color="auto" w:fill="FFFFFF" w:themeFill="background1"/>
        <w:spacing w:after="100" w:afterAutospacing="1" w:line="240" w:lineRule="auto"/>
        <w:rPr>
          <w:rFonts w:ascii="Segoe UI" w:eastAsia="Segoe UI" w:hAnsi="Segoe UI" w:cs="Segoe UI"/>
          <w:b/>
          <w:bCs/>
          <w:sz w:val="24"/>
          <w:szCs w:val="24"/>
        </w:rPr>
      </w:pPr>
      <w:bookmarkStart w:id="4" w:name="_Hlk181018348"/>
      <w:r w:rsidRPr="003644F4">
        <w:rPr>
          <w:rFonts w:ascii="Segoe UI" w:eastAsia="Segoe UI" w:hAnsi="Segoe UI" w:cs="Segoe UI"/>
          <w:sz w:val="24"/>
          <w:szCs w:val="24"/>
        </w:rPr>
        <w:t>(7) </w:t>
      </w:r>
      <w:r w:rsidR="00D54932" w:rsidRPr="003644F4">
        <w:rPr>
          <w:rFonts w:ascii="Segoe UI" w:eastAsia="Segoe UI" w:hAnsi="Segoe UI" w:cs="Segoe UI"/>
          <w:b/>
          <w:bCs/>
          <w:sz w:val="24"/>
          <w:szCs w:val="24"/>
          <w:lang w:val="pt-BR"/>
        </w:rPr>
        <w:t>Opiniões</w:t>
      </w:r>
      <w:r w:rsidR="00D54932" w:rsidRPr="003644F4">
        <w:rPr>
          <w:rFonts w:ascii="Segoe UI" w:eastAsia="Segoe UI" w:hAnsi="Segoe UI" w:cs="Segoe UI"/>
          <w:b/>
          <w:bCs/>
          <w:sz w:val="24"/>
          <w:szCs w:val="24"/>
        </w:rPr>
        <w:t xml:space="preserve"> do Departamento.</w:t>
      </w:r>
      <w:r w:rsidRPr="003644F4">
        <w:rPr>
          <w:rFonts w:ascii="Segoe UI" w:eastAsia="Segoe UI" w:hAnsi="Segoe UI" w:cs="Segoe UI"/>
          <w:b/>
          <w:bCs/>
          <w:sz w:val="24"/>
          <w:szCs w:val="24"/>
        </w:rPr>
        <w:t xml:space="preserve"> </w:t>
      </w:r>
    </w:p>
    <w:p w14:paraId="0C8F6E16" w14:textId="2649927F" w:rsidR="6DB15E1C" w:rsidRPr="003644F4" w:rsidRDefault="6DB15E1C" w:rsidP="6DB15E1C">
      <w:pPr>
        <w:shd w:val="clear" w:color="auto" w:fill="FFFFFF" w:themeFill="background1"/>
        <w:spacing w:afterAutospacing="1" w:line="240" w:lineRule="auto"/>
        <w:rPr>
          <w:rFonts w:ascii="Segoe UI" w:eastAsia="Segoe UI" w:hAnsi="Segoe UI" w:cs="Segoe UI"/>
          <w:sz w:val="24"/>
          <w:szCs w:val="24"/>
        </w:rPr>
      </w:pPr>
    </w:p>
    <w:p w14:paraId="4BEF6537" w14:textId="77F9D7D4" w:rsidR="003644F4" w:rsidRPr="003644F4" w:rsidRDefault="003644F4" w:rsidP="6DB15E1C">
      <w:pPr>
        <w:shd w:val="clear" w:color="auto" w:fill="FFFFFF" w:themeFill="background1"/>
        <w:spacing w:after="100" w:afterAutospacing="1" w:line="240" w:lineRule="auto"/>
        <w:rPr>
          <w:rFonts w:ascii="Segoe UI" w:eastAsia="Segoe UI" w:hAnsi="Segoe UI" w:cs="Segoe UI"/>
          <w:sz w:val="24"/>
          <w:szCs w:val="24"/>
          <w:lang w:val="pt-BR"/>
        </w:rPr>
      </w:pPr>
      <w:r w:rsidRPr="003644F4">
        <w:rPr>
          <w:rFonts w:ascii="Segoe UI" w:eastAsia="Segoe UI" w:hAnsi="Segoe UI" w:cs="Segoe UI"/>
          <w:sz w:val="24"/>
          <w:szCs w:val="24"/>
          <w:lang w:val="pt-BR"/>
        </w:rPr>
        <w:t xml:space="preserve">O comitê escolar regional ou o prefeito, conselho </w:t>
      </w:r>
      <w:r w:rsidRPr="003644F4">
        <w:rPr>
          <w:rFonts w:ascii="Segoe UI" w:eastAsia="Segoe UI" w:hAnsi="Segoe UI" w:cs="Segoe UI"/>
          <w:sz w:val="24"/>
          <w:szCs w:val="24"/>
          <w:u w:val="single"/>
          <w:lang w:val="pt-BR"/>
        </w:rPr>
        <w:t>seleto</w:t>
      </w:r>
      <w:r w:rsidRPr="003644F4">
        <w:rPr>
          <w:rFonts w:ascii="Segoe UI" w:eastAsia="Segoe UI" w:hAnsi="Segoe UI" w:cs="Segoe UI"/>
          <w:sz w:val="24"/>
          <w:szCs w:val="24"/>
          <w:lang w:val="pt-BR"/>
        </w:rPr>
        <w:t xml:space="preserve"> ou </w:t>
      </w:r>
      <w:r w:rsidRPr="003644F4">
        <w:rPr>
          <w:rFonts w:ascii="Segoe UI" w:eastAsia="Segoe UI" w:hAnsi="Segoe UI" w:cs="Segoe UI"/>
          <w:sz w:val="24"/>
          <w:szCs w:val="24"/>
          <w:u w:val="single"/>
          <w:lang w:val="pt-BR"/>
        </w:rPr>
        <w:t>conselho municipal</w:t>
      </w:r>
      <w:r w:rsidRPr="003644F4">
        <w:rPr>
          <w:rFonts w:ascii="Segoe UI" w:eastAsia="Segoe UI" w:hAnsi="Segoe UI" w:cs="Segoe UI"/>
          <w:sz w:val="24"/>
          <w:szCs w:val="24"/>
          <w:lang w:val="pt-BR"/>
        </w:rPr>
        <w:t xml:space="preserve"> de um membro pode solicitar que o Comissário emita uma opinião sobre:</w:t>
      </w:r>
    </w:p>
    <w:p w14:paraId="5DBBB1AE" w14:textId="39739FCF" w:rsidR="6DB15E1C" w:rsidRPr="003644F4" w:rsidRDefault="6DB15E1C" w:rsidP="6DB15E1C">
      <w:pPr>
        <w:shd w:val="clear" w:color="auto" w:fill="FFFFFF" w:themeFill="background1"/>
        <w:spacing w:afterAutospacing="1" w:line="240" w:lineRule="auto"/>
        <w:rPr>
          <w:rFonts w:ascii="Segoe UI" w:eastAsia="Segoe UI" w:hAnsi="Segoe UI" w:cs="Segoe UI"/>
          <w:sz w:val="24"/>
          <w:szCs w:val="24"/>
          <w:lang w:val="pt-BR"/>
        </w:rPr>
      </w:pPr>
    </w:p>
    <w:p w14:paraId="3DC305B1" w14:textId="18FBC8C9" w:rsidR="00312976" w:rsidRPr="00455A06" w:rsidRDefault="00312976" w:rsidP="3C1EEF0D">
      <w:pPr>
        <w:shd w:val="clear" w:color="auto" w:fill="FFFFFF" w:themeFill="background1"/>
        <w:spacing w:after="100" w:afterAutospacing="1" w:line="240" w:lineRule="auto"/>
        <w:ind w:left="360"/>
        <w:rPr>
          <w:rFonts w:ascii="Segoe UI" w:eastAsia="Segoe UI" w:hAnsi="Segoe UI" w:cs="Segoe UI"/>
          <w:sz w:val="24"/>
          <w:szCs w:val="24"/>
          <w:lang w:val="pt-BR"/>
        </w:rPr>
      </w:pPr>
      <w:r w:rsidRPr="00455A06">
        <w:rPr>
          <w:rFonts w:ascii="Segoe UI" w:eastAsia="Segoe UI" w:hAnsi="Segoe UI" w:cs="Segoe UI"/>
          <w:sz w:val="24"/>
          <w:szCs w:val="24"/>
          <w:lang w:val="pt-BR"/>
        </w:rPr>
        <w:t xml:space="preserve">(a) </w:t>
      </w:r>
      <w:r w:rsidR="00455A06" w:rsidRPr="00455A06">
        <w:rPr>
          <w:rFonts w:ascii="Segoe UI" w:eastAsia="Segoe UI" w:hAnsi="Segoe UI" w:cs="Segoe UI"/>
          <w:sz w:val="24"/>
          <w:szCs w:val="24"/>
          <w:lang w:val="pt-BR"/>
        </w:rPr>
        <w:t>as avaliações dos membros foram calculadas corretamente; ou</w:t>
      </w:r>
    </w:p>
    <w:p w14:paraId="7DBE2A8B" w14:textId="269ED933" w:rsidR="00312976" w:rsidRPr="00455A06" w:rsidRDefault="00312976" w:rsidP="6DB15E1C">
      <w:pPr>
        <w:shd w:val="clear" w:color="auto" w:fill="FFFFFF" w:themeFill="background1"/>
        <w:spacing w:after="100" w:afterAutospacing="1" w:line="240" w:lineRule="auto"/>
        <w:ind w:left="360"/>
        <w:rPr>
          <w:rFonts w:ascii="Segoe UI" w:eastAsia="Segoe UI" w:hAnsi="Segoe UI" w:cs="Segoe UI"/>
          <w:sz w:val="24"/>
          <w:szCs w:val="24"/>
          <w:highlight w:val="yellow"/>
          <w:lang w:val="pt-BR"/>
        </w:rPr>
      </w:pPr>
      <w:r w:rsidRPr="00455A06">
        <w:rPr>
          <w:rFonts w:ascii="Segoe UI" w:eastAsia="Segoe UI" w:hAnsi="Segoe UI" w:cs="Segoe UI"/>
          <w:sz w:val="24"/>
          <w:szCs w:val="24"/>
          <w:lang w:val="pt-BR"/>
        </w:rPr>
        <w:t xml:space="preserve">(b) </w:t>
      </w:r>
      <w:r w:rsidR="00455A06" w:rsidRPr="00455A06">
        <w:rPr>
          <w:rFonts w:ascii="Segoe UI" w:eastAsia="Segoe UI" w:hAnsi="Segoe UI" w:cs="Segoe UI"/>
          <w:sz w:val="24"/>
          <w:szCs w:val="24"/>
          <w:lang w:val="pt-BR"/>
        </w:rPr>
        <w:t>o orçamento do distrito escolar regional foi aprovado de acordo com os requisitos estatutários e regulamentares.</w:t>
      </w:r>
    </w:p>
    <w:p w14:paraId="6D5C87DB" w14:textId="60AC95F4" w:rsidR="6DB15E1C" w:rsidRPr="00455A06" w:rsidRDefault="6DB15E1C" w:rsidP="6DB15E1C">
      <w:pPr>
        <w:shd w:val="clear" w:color="auto" w:fill="FFFFFF" w:themeFill="background1"/>
        <w:spacing w:afterAutospacing="1" w:line="240" w:lineRule="auto"/>
        <w:ind w:left="360"/>
        <w:rPr>
          <w:rFonts w:ascii="Segoe UI" w:eastAsia="Segoe UI" w:hAnsi="Segoe UI" w:cs="Segoe UI"/>
          <w:sz w:val="24"/>
          <w:szCs w:val="24"/>
          <w:lang w:val="pt-BR"/>
        </w:rPr>
      </w:pPr>
    </w:p>
    <w:p w14:paraId="00EA2B10" w14:textId="1ED45D42" w:rsidR="00811932" w:rsidRPr="00481E89" w:rsidRDefault="00481E89" w:rsidP="6DB15E1C">
      <w:pPr>
        <w:shd w:val="clear" w:color="auto" w:fill="FFFFFF" w:themeFill="background1"/>
        <w:spacing w:after="100" w:afterAutospacing="1" w:line="240" w:lineRule="auto"/>
        <w:rPr>
          <w:rFonts w:ascii="Segoe UI" w:eastAsia="Segoe UI" w:hAnsi="Segoe UI" w:cs="Segoe UI"/>
          <w:sz w:val="24"/>
          <w:szCs w:val="24"/>
          <w:u w:val="single"/>
          <w:lang w:val="pt-BR"/>
        </w:rPr>
      </w:pPr>
      <w:r w:rsidRPr="00481E89">
        <w:rPr>
          <w:rFonts w:ascii="Segoe UI" w:eastAsia="Segoe UI" w:hAnsi="Segoe UI" w:cs="Segoe UI"/>
          <w:sz w:val="24"/>
          <w:szCs w:val="24"/>
          <w:u w:val="single"/>
          <w:lang w:val="pt-BR"/>
        </w:rPr>
        <w:t>No caso de tal solicitação, o Comissário pode tomar as medidas que considerar apropriadas, incluindo, mas não se limitando a, exigir que o comitê escolar regional forneça informações financeiras ao Departamento e financie um consultor para fundamentar a opinião do Comissário.</w:t>
      </w:r>
    </w:p>
    <w:bookmarkEnd w:id="4"/>
    <w:p w14:paraId="2A349BAC" w14:textId="6369E67F" w:rsidR="6DB15E1C" w:rsidRPr="00481E89" w:rsidRDefault="6DB15E1C" w:rsidP="6DB15E1C">
      <w:pPr>
        <w:shd w:val="clear" w:color="auto" w:fill="FFFFFF" w:themeFill="background1"/>
        <w:spacing w:afterAutospacing="1" w:line="240" w:lineRule="auto"/>
        <w:rPr>
          <w:rFonts w:ascii="Segoe UI" w:eastAsia="Segoe UI" w:hAnsi="Segoe UI" w:cs="Segoe UI"/>
          <w:sz w:val="24"/>
          <w:szCs w:val="24"/>
          <w:u w:val="single"/>
          <w:lang w:val="pt-BR"/>
        </w:rPr>
      </w:pPr>
    </w:p>
    <w:p w14:paraId="18B06944" w14:textId="654C206B" w:rsidR="008B72D1" w:rsidRPr="005F5E12" w:rsidRDefault="00312976" w:rsidP="6DB15E1C">
      <w:pPr>
        <w:shd w:val="clear" w:color="auto" w:fill="FFFFFF" w:themeFill="background1"/>
        <w:spacing w:after="100" w:afterAutospacing="1" w:line="240" w:lineRule="auto"/>
        <w:rPr>
          <w:rFonts w:ascii="Segoe UI" w:eastAsia="Segoe UI" w:hAnsi="Segoe UI" w:cs="Segoe UI"/>
          <w:sz w:val="24"/>
          <w:szCs w:val="24"/>
          <w:lang w:val="pt-BR"/>
        </w:rPr>
      </w:pPr>
      <w:r w:rsidRPr="00ED709D">
        <w:rPr>
          <w:rFonts w:ascii="Segoe UI" w:eastAsia="Segoe UI" w:hAnsi="Segoe UI" w:cs="Segoe UI"/>
          <w:sz w:val="24"/>
          <w:szCs w:val="24"/>
        </w:rPr>
        <w:t>(8) </w:t>
      </w:r>
      <w:r w:rsidR="00AB0513" w:rsidRPr="00AB0513">
        <w:rPr>
          <w:rFonts w:ascii="Segoe UI" w:eastAsia="Segoe UI" w:hAnsi="Segoe UI" w:cs="Segoe UI"/>
          <w:b/>
          <w:bCs/>
          <w:sz w:val="24"/>
          <w:szCs w:val="24"/>
          <w:lang w:val="pt-BR"/>
        </w:rPr>
        <w:t>Revisão</w:t>
      </w:r>
      <w:r w:rsidR="00AB0513" w:rsidRPr="00AB0513">
        <w:rPr>
          <w:rFonts w:ascii="Segoe UI" w:eastAsia="Segoe UI" w:hAnsi="Segoe UI" w:cs="Segoe UI"/>
          <w:b/>
          <w:bCs/>
          <w:sz w:val="24"/>
          <w:szCs w:val="24"/>
        </w:rPr>
        <w:t xml:space="preserve"> </w:t>
      </w:r>
      <w:r w:rsidR="00AB0513" w:rsidRPr="005F5E12">
        <w:rPr>
          <w:rFonts w:ascii="Segoe UI" w:eastAsia="Segoe UI" w:hAnsi="Segoe UI" w:cs="Segoe UI"/>
          <w:b/>
          <w:bCs/>
          <w:sz w:val="24"/>
          <w:szCs w:val="24"/>
          <w:lang w:val="pt-BR"/>
        </w:rPr>
        <w:t>do Estado</w:t>
      </w:r>
      <w:r w:rsidR="00AB0513" w:rsidRPr="005F5E12">
        <w:rPr>
          <w:rFonts w:ascii="Segoe UI" w:eastAsia="Segoe UI" w:hAnsi="Segoe UI" w:cs="Segoe UI"/>
          <w:sz w:val="24"/>
          <w:szCs w:val="24"/>
          <w:lang w:val="pt-BR"/>
        </w:rPr>
        <w:t>.</w:t>
      </w:r>
    </w:p>
    <w:p w14:paraId="2C3B865F" w14:textId="0310F456" w:rsidR="6DB15E1C" w:rsidRPr="005F5E12" w:rsidRDefault="6DB15E1C" w:rsidP="6DB15E1C">
      <w:pPr>
        <w:shd w:val="clear" w:color="auto" w:fill="FFFFFF" w:themeFill="background1"/>
        <w:spacing w:afterAutospacing="1" w:line="240" w:lineRule="auto"/>
        <w:rPr>
          <w:rFonts w:ascii="Segoe UI" w:eastAsia="Segoe UI" w:hAnsi="Segoe UI" w:cs="Segoe UI"/>
          <w:sz w:val="24"/>
          <w:szCs w:val="24"/>
          <w:lang w:val="pt-BR"/>
        </w:rPr>
      </w:pPr>
    </w:p>
    <w:p w14:paraId="5CD687C7" w14:textId="3B9707D1" w:rsidR="00AB0513" w:rsidRPr="00AB0513" w:rsidRDefault="00AB0513" w:rsidP="1E50957A">
      <w:pPr>
        <w:shd w:val="clear" w:color="auto" w:fill="FFFFFF" w:themeFill="background1"/>
        <w:spacing w:after="100" w:afterAutospacing="1" w:line="240" w:lineRule="auto"/>
        <w:rPr>
          <w:rFonts w:ascii="Segoe UI" w:eastAsia="Segoe UI" w:hAnsi="Segoe UI" w:cs="Segoe UI"/>
          <w:sz w:val="24"/>
          <w:szCs w:val="24"/>
          <w:lang w:val="pt-BR"/>
        </w:rPr>
      </w:pPr>
      <w:r w:rsidRPr="00AB0513">
        <w:rPr>
          <w:rFonts w:ascii="Segoe UI" w:eastAsia="Segoe UI" w:hAnsi="Segoe UI" w:cs="Segoe UI"/>
          <w:sz w:val="24"/>
          <w:szCs w:val="24"/>
          <w:lang w:val="pt-BR"/>
        </w:rPr>
        <w:t xml:space="preserve">O Comissário, em consulta com o Comissário da Receita, poderá solicitar a qualquer comitê escolar regional que submeta sua proposta de orçamento para revisão antes de sua adoção pelo comitê escolar regional. </w:t>
      </w:r>
      <w:r w:rsidRPr="00AB0513">
        <w:rPr>
          <w:rFonts w:ascii="Segoe UI" w:eastAsia="Segoe UI" w:hAnsi="Segoe UI" w:cs="Segoe UI"/>
          <w:sz w:val="24"/>
          <w:szCs w:val="24"/>
          <w:u w:val="single"/>
          <w:lang w:val="pt-BR"/>
        </w:rPr>
        <w:t>No prazo de sete dias</w:t>
      </w:r>
      <w:r w:rsidRPr="00AB0513">
        <w:rPr>
          <w:rFonts w:ascii="Segoe UI" w:eastAsia="Segoe UI" w:hAnsi="Segoe UI" w:cs="Segoe UI"/>
          <w:sz w:val="24"/>
          <w:szCs w:val="24"/>
          <w:lang w:val="pt-BR"/>
        </w:rPr>
        <w:t xml:space="preserve"> a partir da solicitação, o comitê escolar regional deverá fornecer ao Departamento uma cópia de sua proposta de orçamento e todas as demais informações solicitadas pelo Comissário. O comitê escolar regional não votará sobre a adoção do orçamento e o tesoureiro do distrito escolar regional não certificará as avaliações aos membros, a menos que e até que o Comissário e o Comissário da Receita determinem conjuntamente que o orçamento proposto está equilibrado.</w:t>
      </w:r>
    </w:p>
    <w:p w14:paraId="7CCDC0EB" w14:textId="3BB780C8" w:rsidR="27E0CA41" w:rsidRPr="00AB0513" w:rsidRDefault="27E0CA41" w:rsidP="27E0CA41">
      <w:pPr>
        <w:shd w:val="clear" w:color="auto" w:fill="FFFFFF" w:themeFill="background1"/>
        <w:spacing w:afterAutospacing="1" w:line="240" w:lineRule="auto"/>
        <w:rPr>
          <w:rFonts w:ascii="Segoe UI" w:eastAsia="Segoe UI" w:hAnsi="Segoe UI" w:cs="Segoe UI"/>
          <w:sz w:val="24"/>
          <w:szCs w:val="24"/>
          <w:lang w:val="pt-BR"/>
        </w:rPr>
      </w:pPr>
    </w:p>
    <w:p w14:paraId="42197EDE" w14:textId="524A9ABC" w:rsidR="005F5E12" w:rsidRPr="005F5E12" w:rsidRDefault="00312976" w:rsidP="005F5E12">
      <w:pPr>
        <w:shd w:val="clear" w:color="auto" w:fill="FFFFFF" w:themeFill="background1"/>
        <w:spacing w:after="100" w:afterAutospacing="1" w:line="240" w:lineRule="auto"/>
        <w:rPr>
          <w:rFonts w:ascii="Segoe UI" w:eastAsia="Segoe UI" w:hAnsi="Segoe UI" w:cs="Segoe UI"/>
          <w:b/>
          <w:bCs/>
          <w:sz w:val="24"/>
          <w:szCs w:val="24"/>
          <w:lang w:val="pt-BR"/>
        </w:rPr>
      </w:pPr>
      <w:r w:rsidRPr="005F5E12">
        <w:rPr>
          <w:rFonts w:ascii="Segoe UI" w:eastAsia="Segoe UI" w:hAnsi="Segoe UI" w:cs="Segoe UI"/>
          <w:b/>
          <w:bCs/>
          <w:sz w:val="24"/>
          <w:szCs w:val="24"/>
          <w:lang w:val="pt-BR"/>
        </w:rPr>
        <w:t xml:space="preserve">41.06: </w:t>
      </w:r>
      <w:r w:rsidR="005F5E12" w:rsidRPr="005F5E12">
        <w:rPr>
          <w:rFonts w:ascii="Segoe UI" w:eastAsia="Segoe UI" w:hAnsi="Segoe UI" w:cs="Segoe UI"/>
          <w:b/>
          <w:bCs/>
          <w:sz w:val="24"/>
          <w:szCs w:val="24"/>
          <w:lang w:val="pt-BR"/>
        </w:rPr>
        <w:t>Fundos de Excedentes e Déficits.</w:t>
      </w:r>
    </w:p>
    <w:p w14:paraId="58C6FF98" w14:textId="77777777" w:rsidR="005F5E12" w:rsidRDefault="005F5E12" w:rsidP="26B7EA26">
      <w:pPr>
        <w:shd w:val="clear" w:color="auto" w:fill="FFFFFF" w:themeFill="background1"/>
        <w:spacing w:after="100" w:afterAutospacing="1" w:line="240" w:lineRule="auto"/>
        <w:rPr>
          <w:rFonts w:ascii="Segoe UI" w:eastAsia="Segoe UI" w:hAnsi="Segoe UI" w:cs="Segoe UI"/>
          <w:sz w:val="24"/>
          <w:szCs w:val="24"/>
          <w:lang w:val="pt-BR"/>
        </w:rPr>
      </w:pPr>
    </w:p>
    <w:p w14:paraId="594BB0EA" w14:textId="15774BCA" w:rsidR="00B323B8" w:rsidRPr="005F5E12" w:rsidRDefault="00312976" w:rsidP="26B7EA26">
      <w:pPr>
        <w:shd w:val="clear" w:color="auto" w:fill="FFFFFF" w:themeFill="background1"/>
        <w:spacing w:after="100" w:afterAutospacing="1" w:line="240" w:lineRule="auto"/>
        <w:rPr>
          <w:rFonts w:ascii="Segoe UI" w:eastAsia="Segoe UI" w:hAnsi="Segoe UI" w:cs="Segoe UI"/>
          <w:sz w:val="24"/>
          <w:szCs w:val="24"/>
          <w:lang w:val="pt-BR"/>
        </w:rPr>
      </w:pPr>
      <w:r w:rsidRPr="005F5E12">
        <w:rPr>
          <w:rFonts w:ascii="Segoe UI" w:eastAsia="Segoe UI" w:hAnsi="Segoe UI" w:cs="Segoe UI"/>
          <w:sz w:val="24"/>
          <w:szCs w:val="24"/>
          <w:lang w:val="pt-BR"/>
        </w:rPr>
        <w:t xml:space="preserve">(1) </w:t>
      </w:r>
      <w:r w:rsidR="005F5E12" w:rsidRPr="009C1084">
        <w:rPr>
          <w:rFonts w:ascii="Segoe UI" w:eastAsia="Segoe UI" w:hAnsi="Segoe UI" w:cs="Segoe UI"/>
          <w:sz w:val="24"/>
          <w:szCs w:val="24"/>
          <w:lang w:val="pt-BR"/>
        </w:rPr>
        <w:t>Cada distrito</w:t>
      </w:r>
      <w:r w:rsidR="005F5E12" w:rsidRPr="005F5E12">
        <w:rPr>
          <w:rFonts w:ascii="Segoe UI" w:eastAsia="Segoe UI" w:hAnsi="Segoe UI" w:cs="Segoe UI"/>
          <w:sz w:val="24"/>
          <w:szCs w:val="24"/>
          <w:lang w:val="pt-BR"/>
        </w:rPr>
        <w:t xml:space="preserve"> escolar regional deverá manter um fundo para excedentes e déficits em seus livros contábeis. Ao final de cada ano fiscal, qualquer superávit ou déficit no fundo geral do distrito deverá ser liquidado no </w:t>
      </w:r>
      <w:r w:rsidR="005F5E12">
        <w:rPr>
          <w:rFonts w:ascii="Segoe UI" w:eastAsia="Segoe UI" w:hAnsi="Segoe UI" w:cs="Segoe UI"/>
          <w:sz w:val="24"/>
          <w:szCs w:val="24"/>
          <w:lang w:val="pt-BR"/>
        </w:rPr>
        <w:t>F</w:t>
      </w:r>
      <w:r w:rsidR="005F5E12" w:rsidRPr="005F5E12">
        <w:rPr>
          <w:rFonts w:ascii="Segoe UI" w:eastAsia="Segoe UI" w:hAnsi="Segoe UI" w:cs="Segoe UI"/>
          <w:sz w:val="24"/>
          <w:szCs w:val="24"/>
          <w:lang w:val="pt-BR"/>
        </w:rPr>
        <w:t xml:space="preserve">undo </w:t>
      </w:r>
      <w:r w:rsidR="00531A49">
        <w:rPr>
          <w:rFonts w:ascii="Segoe UI" w:eastAsia="Segoe UI" w:hAnsi="Segoe UI" w:cs="Segoe UI"/>
          <w:sz w:val="24"/>
          <w:szCs w:val="24"/>
          <w:lang w:val="pt-BR"/>
        </w:rPr>
        <w:t>d</w:t>
      </w:r>
      <w:r w:rsidR="005F5E12">
        <w:rPr>
          <w:rFonts w:ascii="Segoe UI" w:eastAsia="Segoe UI" w:hAnsi="Segoe UI" w:cs="Segoe UI"/>
          <w:sz w:val="24"/>
          <w:szCs w:val="24"/>
          <w:lang w:val="pt-BR"/>
        </w:rPr>
        <w:t>e</w:t>
      </w:r>
      <w:r w:rsidR="005F5E12" w:rsidRPr="005F5E12">
        <w:rPr>
          <w:rFonts w:ascii="Segoe UI" w:eastAsia="Segoe UI" w:hAnsi="Segoe UI" w:cs="Segoe UI"/>
          <w:sz w:val="24"/>
          <w:szCs w:val="24"/>
          <w:lang w:val="pt-BR"/>
        </w:rPr>
        <w:t xml:space="preserve"> </w:t>
      </w:r>
      <w:r w:rsidR="005F5E12">
        <w:rPr>
          <w:rFonts w:ascii="Segoe UI" w:eastAsia="Segoe UI" w:hAnsi="Segoe UI" w:cs="Segoe UI"/>
          <w:sz w:val="24"/>
          <w:szCs w:val="24"/>
          <w:lang w:val="pt-BR"/>
        </w:rPr>
        <w:t>E</w:t>
      </w:r>
      <w:r w:rsidR="005F5E12" w:rsidRPr="005F5E12">
        <w:rPr>
          <w:rFonts w:ascii="Segoe UI" w:eastAsia="Segoe UI" w:hAnsi="Segoe UI" w:cs="Segoe UI"/>
          <w:sz w:val="24"/>
          <w:szCs w:val="24"/>
          <w:lang w:val="pt-BR"/>
        </w:rPr>
        <w:t xml:space="preserve">xcedentes e </w:t>
      </w:r>
      <w:r w:rsidR="005F5E12">
        <w:rPr>
          <w:rFonts w:ascii="Segoe UI" w:eastAsia="Segoe UI" w:hAnsi="Segoe UI" w:cs="Segoe UI"/>
          <w:sz w:val="24"/>
          <w:szCs w:val="24"/>
          <w:lang w:val="pt-BR"/>
        </w:rPr>
        <w:t>D</w:t>
      </w:r>
      <w:r w:rsidR="005F5E12" w:rsidRPr="005F5E12">
        <w:rPr>
          <w:rFonts w:ascii="Segoe UI" w:eastAsia="Segoe UI" w:hAnsi="Segoe UI" w:cs="Segoe UI"/>
          <w:sz w:val="24"/>
          <w:szCs w:val="24"/>
          <w:lang w:val="pt-BR"/>
        </w:rPr>
        <w:t>éficits.</w:t>
      </w:r>
    </w:p>
    <w:p w14:paraId="45066D35" w14:textId="5A532CDA" w:rsidR="6DB15E1C" w:rsidRPr="005F5E12" w:rsidRDefault="6DB15E1C" w:rsidP="6DB15E1C">
      <w:pPr>
        <w:shd w:val="clear" w:color="auto" w:fill="FFFFFF" w:themeFill="background1"/>
        <w:spacing w:afterAutospacing="1" w:line="240" w:lineRule="auto"/>
        <w:rPr>
          <w:rFonts w:ascii="Segoe UI" w:eastAsia="Segoe UI" w:hAnsi="Segoe UI" w:cs="Segoe UI"/>
          <w:sz w:val="24"/>
          <w:szCs w:val="24"/>
          <w:lang w:val="pt-BR"/>
        </w:rPr>
      </w:pPr>
    </w:p>
    <w:p w14:paraId="7A22B48B" w14:textId="350949CA" w:rsidR="00312976" w:rsidRPr="009C1084" w:rsidRDefault="00312976" w:rsidP="6DB15E1C">
      <w:pPr>
        <w:shd w:val="clear" w:color="auto" w:fill="FFFFFF" w:themeFill="background1"/>
        <w:spacing w:after="100" w:afterAutospacing="1" w:line="240" w:lineRule="auto"/>
        <w:rPr>
          <w:rFonts w:ascii="Segoe UI" w:eastAsia="Segoe UI" w:hAnsi="Segoe UI" w:cs="Segoe UI"/>
          <w:sz w:val="24"/>
          <w:szCs w:val="24"/>
          <w:lang w:val="pt-BR"/>
        </w:rPr>
      </w:pPr>
      <w:r w:rsidRPr="009C1084">
        <w:rPr>
          <w:rFonts w:ascii="Segoe UI" w:eastAsia="Segoe UI" w:hAnsi="Segoe UI" w:cs="Segoe UI"/>
          <w:sz w:val="24"/>
          <w:szCs w:val="24"/>
          <w:lang w:val="pt-BR"/>
        </w:rPr>
        <w:t xml:space="preserve">(2) </w:t>
      </w:r>
      <w:r w:rsidR="009C1084" w:rsidRPr="009C1084">
        <w:rPr>
          <w:rFonts w:ascii="Segoe UI" w:eastAsia="Segoe UI" w:hAnsi="Segoe UI" w:cs="Segoe UI"/>
          <w:sz w:val="24"/>
          <w:szCs w:val="24"/>
          <w:lang w:val="pt-BR"/>
        </w:rPr>
        <w:t xml:space="preserve">Até 31 de outubro de cada ano, cada distrito escolar regional deverá enviar ao Departamento de </w:t>
      </w:r>
      <w:r w:rsidR="009C1084">
        <w:rPr>
          <w:rFonts w:ascii="Segoe UI" w:eastAsia="Segoe UI" w:hAnsi="Segoe UI" w:cs="Segoe UI"/>
          <w:sz w:val="24"/>
          <w:szCs w:val="24"/>
          <w:lang w:val="pt-BR"/>
        </w:rPr>
        <w:t xml:space="preserve">Imposto de Rendas </w:t>
      </w:r>
      <w:r w:rsidR="009C1084" w:rsidRPr="009C1084">
        <w:rPr>
          <w:rFonts w:ascii="Segoe UI" w:eastAsia="Segoe UI" w:hAnsi="Segoe UI" w:cs="Segoe UI"/>
          <w:sz w:val="24"/>
          <w:szCs w:val="24"/>
          <w:lang w:val="pt-BR"/>
        </w:rPr>
        <w:t xml:space="preserve">os formulários e cronogramas exigidos pelo Departamento para fins de revisão e certificação do saldo do fundo de excedentes e déficits do distrito escolar regional </w:t>
      </w:r>
      <w:r w:rsidR="009C1084" w:rsidRPr="009C1084">
        <w:rPr>
          <w:rFonts w:ascii="Segoe UI" w:eastAsia="Segoe UI" w:hAnsi="Segoe UI" w:cs="Segoe UI"/>
          <w:sz w:val="24"/>
          <w:szCs w:val="24"/>
          <w:u w:val="single"/>
          <w:lang w:val="pt-BR"/>
        </w:rPr>
        <w:t>no encerramento do ano fiscal anterior</w:t>
      </w:r>
      <w:r w:rsidR="009C1084" w:rsidRPr="009C1084">
        <w:rPr>
          <w:rFonts w:ascii="Segoe UI" w:eastAsia="Segoe UI" w:hAnsi="Segoe UI" w:cs="Segoe UI"/>
          <w:sz w:val="24"/>
          <w:szCs w:val="24"/>
          <w:lang w:val="pt-BR"/>
        </w:rPr>
        <w:t xml:space="preserve">. A critério do Comissário, o Departamento poderá reter a liberação total ou parcial do auxílio escolar estadual </w:t>
      </w:r>
      <w:r w:rsidR="009C1084" w:rsidRPr="009C1084">
        <w:rPr>
          <w:rFonts w:ascii="Segoe UI" w:eastAsia="Segoe UI" w:hAnsi="Segoe UI" w:cs="Segoe UI"/>
          <w:sz w:val="24"/>
          <w:szCs w:val="24"/>
          <w:u w:val="single"/>
          <w:lang w:val="pt-BR"/>
        </w:rPr>
        <w:t>mensal</w:t>
      </w:r>
      <w:r w:rsidR="009C1084" w:rsidRPr="009C1084">
        <w:rPr>
          <w:rFonts w:ascii="Segoe UI" w:eastAsia="Segoe UI" w:hAnsi="Segoe UI" w:cs="Segoe UI"/>
          <w:sz w:val="24"/>
          <w:szCs w:val="24"/>
          <w:lang w:val="pt-BR"/>
        </w:rPr>
        <w:t xml:space="preserve"> para o distrito escolar regional, caso este não tenha apresentado os formulários e cronogramas exigidos até essa data.</w:t>
      </w:r>
    </w:p>
    <w:p w14:paraId="1A5CF048" w14:textId="63C5E256" w:rsidR="6DB15E1C" w:rsidRPr="009C1084" w:rsidRDefault="6DB15E1C" w:rsidP="6DB15E1C">
      <w:pPr>
        <w:shd w:val="clear" w:color="auto" w:fill="FFFFFF" w:themeFill="background1"/>
        <w:spacing w:afterAutospacing="1" w:line="240" w:lineRule="auto"/>
        <w:rPr>
          <w:rFonts w:ascii="Segoe UI" w:eastAsia="Segoe UI" w:hAnsi="Segoe UI" w:cs="Segoe UI"/>
          <w:sz w:val="24"/>
          <w:szCs w:val="24"/>
          <w:lang w:val="pt-BR"/>
        </w:rPr>
      </w:pPr>
    </w:p>
    <w:p w14:paraId="2E43A6A2" w14:textId="51890F8B" w:rsidR="00A90761" w:rsidRPr="00A63F1D" w:rsidRDefault="3918BAAE" w:rsidP="70AC9134">
      <w:pPr>
        <w:spacing w:before="100" w:beforeAutospacing="1" w:after="100" w:afterAutospacing="1" w:line="240" w:lineRule="auto"/>
        <w:rPr>
          <w:rFonts w:ascii="Segoe UI" w:eastAsia="Segoe UI" w:hAnsi="Segoe UI" w:cs="Segoe UI"/>
          <w:b/>
          <w:bCs/>
          <w:sz w:val="24"/>
          <w:szCs w:val="24"/>
          <w:lang w:val="pt-BR"/>
        </w:rPr>
      </w:pPr>
      <w:r w:rsidRPr="00665795">
        <w:rPr>
          <w:rFonts w:ascii="Segoe UI" w:eastAsia="Segoe UI" w:hAnsi="Segoe UI" w:cs="Segoe UI"/>
          <w:sz w:val="24"/>
          <w:szCs w:val="24"/>
          <w:lang w:val="pt-BR"/>
        </w:rPr>
        <w:t xml:space="preserve">(3) </w:t>
      </w:r>
      <w:r w:rsidR="00A63F1D" w:rsidRPr="00A63F1D">
        <w:rPr>
          <w:rFonts w:ascii="Segoe UI" w:eastAsia="Segoe UI" w:hAnsi="Segoe UI" w:cs="Segoe UI"/>
          <w:sz w:val="24"/>
          <w:szCs w:val="24"/>
          <w:lang w:val="pt-BR"/>
        </w:rPr>
        <w:t xml:space="preserve">Um comitê escolar regional pode usar todo ou parte do saldo certificado no </w:t>
      </w:r>
      <w:r w:rsidR="00A63F1D">
        <w:rPr>
          <w:rFonts w:ascii="Segoe UI" w:eastAsia="Segoe UI" w:hAnsi="Segoe UI" w:cs="Segoe UI"/>
          <w:sz w:val="24"/>
          <w:szCs w:val="24"/>
          <w:lang w:val="pt-BR"/>
        </w:rPr>
        <w:t>F</w:t>
      </w:r>
      <w:r w:rsidR="00A63F1D" w:rsidRPr="005F5E12">
        <w:rPr>
          <w:rFonts w:ascii="Segoe UI" w:eastAsia="Segoe UI" w:hAnsi="Segoe UI" w:cs="Segoe UI"/>
          <w:sz w:val="24"/>
          <w:szCs w:val="24"/>
          <w:lang w:val="pt-BR"/>
        </w:rPr>
        <w:t xml:space="preserve">undo </w:t>
      </w:r>
      <w:r w:rsidR="00A63F1D">
        <w:rPr>
          <w:rFonts w:ascii="Segoe UI" w:eastAsia="Segoe UI" w:hAnsi="Segoe UI" w:cs="Segoe UI"/>
          <w:sz w:val="24"/>
          <w:szCs w:val="24"/>
          <w:lang w:val="pt-BR"/>
        </w:rPr>
        <w:t>de</w:t>
      </w:r>
      <w:r w:rsidR="00A63F1D" w:rsidRPr="005F5E12">
        <w:rPr>
          <w:rFonts w:ascii="Segoe UI" w:eastAsia="Segoe UI" w:hAnsi="Segoe UI" w:cs="Segoe UI"/>
          <w:sz w:val="24"/>
          <w:szCs w:val="24"/>
          <w:lang w:val="pt-BR"/>
        </w:rPr>
        <w:t xml:space="preserve"> </w:t>
      </w:r>
      <w:r w:rsidR="00A63F1D">
        <w:rPr>
          <w:rFonts w:ascii="Segoe UI" w:eastAsia="Segoe UI" w:hAnsi="Segoe UI" w:cs="Segoe UI"/>
          <w:sz w:val="24"/>
          <w:szCs w:val="24"/>
          <w:lang w:val="pt-BR"/>
        </w:rPr>
        <w:t>E</w:t>
      </w:r>
      <w:r w:rsidR="00A63F1D" w:rsidRPr="005F5E12">
        <w:rPr>
          <w:rFonts w:ascii="Segoe UI" w:eastAsia="Segoe UI" w:hAnsi="Segoe UI" w:cs="Segoe UI"/>
          <w:sz w:val="24"/>
          <w:szCs w:val="24"/>
          <w:lang w:val="pt-BR"/>
        </w:rPr>
        <w:t xml:space="preserve">xcedentes e </w:t>
      </w:r>
      <w:r w:rsidR="00A63F1D">
        <w:rPr>
          <w:rFonts w:ascii="Segoe UI" w:eastAsia="Segoe UI" w:hAnsi="Segoe UI" w:cs="Segoe UI"/>
          <w:sz w:val="24"/>
          <w:szCs w:val="24"/>
          <w:lang w:val="pt-BR"/>
        </w:rPr>
        <w:t>D</w:t>
      </w:r>
      <w:r w:rsidR="00A63F1D" w:rsidRPr="005F5E12">
        <w:rPr>
          <w:rFonts w:ascii="Segoe UI" w:eastAsia="Segoe UI" w:hAnsi="Segoe UI" w:cs="Segoe UI"/>
          <w:sz w:val="24"/>
          <w:szCs w:val="24"/>
          <w:lang w:val="pt-BR"/>
        </w:rPr>
        <w:t>éficits</w:t>
      </w:r>
      <w:r w:rsidR="00A63F1D" w:rsidRPr="00A63F1D">
        <w:rPr>
          <w:rFonts w:ascii="Segoe UI" w:eastAsia="Segoe UI" w:hAnsi="Segoe UI" w:cs="Segoe UI"/>
          <w:sz w:val="24"/>
          <w:szCs w:val="24"/>
          <w:lang w:val="pt-BR"/>
        </w:rPr>
        <w:t xml:space="preserve"> como fonte de receita para seu orçamento </w:t>
      </w:r>
      <w:r w:rsidR="00A63F1D" w:rsidRPr="00A63F1D">
        <w:rPr>
          <w:rFonts w:ascii="Segoe UI" w:eastAsia="Segoe UI" w:hAnsi="Segoe UI" w:cs="Segoe UI"/>
          <w:sz w:val="24"/>
          <w:szCs w:val="24"/>
          <w:u w:val="single"/>
          <w:lang w:val="pt-BR"/>
        </w:rPr>
        <w:t>corrente</w:t>
      </w:r>
      <w:r w:rsidR="00A63F1D" w:rsidRPr="00A63F1D">
        <w:rPr>
          <w:rFonts w:ascii="Segoe UI" w:eastAsia="Segoe UI" w:hAnsi="Segoe UI" w:cs="Segoe UI"/>
          <w:sz w:val="24"/>
          <w:szCs w:val="24"/>
          <w:lang w:val="pt-BR"/>
        </w:rPr>
        <w:t xml:space="preserve">, </w:t>
      </w:r>
      <w:r w:rsidR="00A63F1D" w:rsidRPr="00A63F1D">
        <w:rPr>
          <w:rFonts w:ascii="Segoe UI" w:eastAsia="Segoe UI" w:hAnsi="Segoe UI" w:cs="Segoe UI"/>
          <w:sz w:val="24"/>
          <w:szCs w:val="24"/>
          <w:u w:val="single"/>
          <w:lang w:val="pt-BR"/>
        </w:rPr>
        <w:t xml:space="preserve">por meio de emenda ao orçamento, ou como fonte de receita no orçamento proposto para o ano </w:t>
      </w:r>
      <w:r w:rsidR="00A63F1D" w:rsidRPr="00A63F1D">
        <w:rPr>
          <w:rFonts w:ascii="Segoe UI" w:eastAsia="Segoe UI" w:hAnsi="Segoe UI" w:cs="Segoe UI"/>
          <w:sz w:val="24"/>
          <w:szCs w:val="24"/>
          <w:u w:val="single"/>
          <w:lang w:val="pt-BR"/>
        </w:rPr>
        <w:lastRenderedPageBreak/>
        <w:t>fiscal imediatamente posterior ao ano em que o excesso e a deficiência forem certificados</w:t>
      </w:r>
      <w:r w:rsidR="00A63F1D" w:rsidRPr="00A63F1D">
        <w:rPr>
          <w:rFonts w:ascii="Segoe UI" w:eastAsia="Segoe UI" w:hAnsi="Segoe UI" w:cs="Segoe UI"/>
          <w:sz w:val="24"/>
          <w:szCs w:val="24"/>
          <w:lang w:val="pt-BR"/>
        </w:rPr>
        <w:t xml:space="preserve">. </w:t>
      </w:r>
      <w:r w:rsidR="00A63F1D" w:rsidRPr="00A63F1D">
        <w:rPr>
          <w:rFonts w:ascii="Segoe UI" w:eastAsia="Segoe UI" w:hAnsi="Segoe UI" w:cs="Segoe UI"/>
          <w:sz w:val="24"/>
          <w:szCs w:val="24"/>
          <w:u w:val="single"/>
          <w:lang w:val="pt-BR"/>
        </w:rPr>
        <w:t xml:space="preserve">Após a certificação do Departamento de </w:t>
      </w:r>
      <w:r w:rsidR="00A63F1D">
        <w:rPr>
          <w:rFonts w:ascii="Segoe UI" w:eastAsia="Segoe UI" w:hAnsi="Segoe UI" w:cs="Segoe UI"/>
          <w:sz w:val="24"/>
          <w:szCs w:val="24"/>
          <w:u w:val="single"/>
          <w:lang w:val="pt-BR"/>
        </w:rPr>
        <w:t>Imposto de Rendas</w:t>
      </w:r>
      <w:r w:rsidR="00A63F1D" w:rsidRPr="00A63F1D">
        <w:rPr>
          <w:rFonts w:ascii="Segoe UI" w:eastAsia="Segoe UI" w:hAnsi="Segoe UI" w:cs="Segoe UI"/>
          <w:sz w:val="24"/>
          <w:szCs w:val="24"/>
          <w:u w:val="single"/>
          <w:lang w:val="pt-BR"/>
        </w:rPr>
        <w:t>,</w:t>
      </w:r>
      <w:r w:rsidR="00A63F1D" w:rsidRPr="00A63F1D">
        <w:rPr>
          <w:rFonts w:ascii="Segoe UI" w:eastAsia="Segoe UI" w:hAnsi="Segoe UI" w:cs="Segoe UI"/>
          <w:sz w:val="24"/>
          <w:szCs w:val="24"/>
          <w:lang w:val="pt-BR"/>
        </w:rPr>
        <w:t xml:space="preserve"> se o saldo certificado exceder cinco por cento do orçamento proposto </w:t>
      </w:r>
      <w:r w:rsidR="00A63F1D" w:rsidRPr="00A63F1D">
        <w:rPr>
          <w:rFonts w:ascii="Segoe UI" w:eastAsia="Segoe UI" w:hAnsi="Segoe UI" w:cs="Segoe UI"/>
          <w:sz w:val="24"/>
          <w:szCs w:val="24"/>
          <w:u w:val="single"/>
          <w:lang w:val="pt-BR"/>
        </w:rPr>
        <w:t>para o ano subsequente ao ano para o qual o saldo for certificado</w:t>
      </w:r>
      <w:r w:rsidR="00A63F1D" w:rsidRPr="00A63F1D">
        <w:rPr>
          <w:rFonts w:ascii="Segoe UI" w:eastAsia="Segoe UI" w:hAnsi="Segoe UI" w:cs="Segoe UI"/>
          <w:sz w:val="24"/>
          <w:szCs w:val="24"/>
          <w:lang w:val="pt-BR"/>
        </w:rPr>
        <w:t xml:space="preserve">, o comitê escolar regional deverá usar o valor excedente de cinco por cento como fonte de receita </w:t>
      </w:r>
      <w:r w:rsidR="00A63F1D" w:rsidRPr="00A63F1D">
        <w:rPr>
          <w:rFonts w:ascii="Segoe UI" w:eastAsia="Segoe UI" w:hAnsi="Segoe UI" w:cs="Segoe UI"/>
          <w:sz w:val="24"/>
          <w:szCs w:val="24"/>
          <w:u w:val="single"/>
          <w:lang w:val="pt-BR"/>
        </w:rPr>
        <w:t>para seu orçamento corrente ou seu orçamento proposto para o ano fiscal imediatamente posterior ao ano fiscal em que o saldo for certificado. Os fundos assim onerados em um orçamento adotado pelo comitê escolar regional e aprovado pelos membros não estarão sujeitos a 603 CMR 41.06(1).</w:t>
      </w:r>
    </w:p>
    <w:p w14:paraId="4AB98B46" w14:textId="411D8436" w:rsidR="00A90761" w:rsidRPr="003611EA" w:rsidRDefault="56E97FDA" w:rsidP="6DB15E1C">
      <w:pPr>
        <w:spacing w:before="100" w:beforeAutospacing="1" w:after="100" w:afterAutospacing="1" w:line="240" w:lineRule="auto"/>
        <w:rPr>
          <w:rFonts w:ascii="Segoe UI" w:eastAsia="Segoe UI" w:hAnsi="Segoe UI" w:cs="Segoe UI"/>
          <w:b/>
          <w:bCs/>
          <w:sz w:val="24"/>
          <w:szCs w:val="24"/>
          <w:lang w:val="pt-BR"/>
        </w:rPr>
      </w:pPr>
      <w:r w:rsidRPr="003611EA">
        <w:rPr>
          <w:rFonts w:ascii="Segoe UI" w:eastAsia="Segoe UI" w:hAnsi="Segoe UI" w:cs="Segoe UI"/>
          <w:b/>
          <w:bCs/>
          <w:sz w:val="24"/>
          <w:szCs w:val="24"/>
          <w:lang w:val="pt-BR"/>
        </w:rPr>
        <w:t xml:space="preserve">41.07: </w:t>
      </w:r>
      <w:r w:rsidR="003611EA" w:rsidRPr="003611EA">
        <w:rPr>
          <w:rFonts w:ascii="Segoe UI" w:eastAsia="Segoe UI" w:hAnsi="Segoe UI" w:cs="Segoe UI"/>
          <w:b/>
          <w:bCs/>
          <w:sz w:val="24"/>
          <w:szCs w:val="24"/>
          <w:lang w:val="pt-BR"/>
        </w:rPr>
        <w:t>Supervisão Fiscal dos Distritos Escolares Regionais pelo Comissário</w:t>
      </w:r>
    </w:p>
    <w:p w14:paraId="5C0CC4CE" w14:textId="771CC6E3" w:rsidR="001814CE" w:rsidRPr="003611EA" w:rsidRDefault="41D104C0" w:rsidP="001814CE">
      <w:pPr>
        <w:rPr>
          <w:rFonts w:ascii="Segoe UI" w:eastAsia="Segoe UI" w:hAnsi="Segoe UI" w:cs="Segoe UI"/>
          <w:strike/>
          <w:sz w:val="24"/>
          <w:szCs w:val="24"/>
          <w:lang w:val="pt-BR"/>
        </w:rPr>
      </w:pPr>
      <w:r w:rsidRPr="003611EA">
        <w:rPr>
          <w:rFonts w:ascii="Segoe UI" w:eastAsia="Segoe UI" w:hAnsi="Segoe UI" w:cs="Segoe UI"/>
          <w:sz w:val="24"/>
          <w:szCs w:val="24"/>
          <w:lang w:val="pt-BR"/>
        </w:rPr>
        <w:t xml:space="preserve">(1) </w:t>
      </w:r>
      <w:r w:rsidR="003611EA" w:rsidRPr="003611EA">
        <w:rPr>
          <w:rFonts w:ascii="Segoe UI" w:eastAsia="Segoe UI" w:hAnsi="Segoe UI" w:cs="Segoe UI"/>
          <w:sz w:val="24"/>
          <w:szCs w:val="24"/>
          <w:lang w:val="pt-BR"/>
        </w:rPr>
        <w:t>Quando o Comissário for obrigado a exercer supervisão fiscal de um distrito escolar regional de acordo com M.G.L. c. 71, §16B e 603 CMR 41.05(4)(b).</w:t>
      </w:r>
    </w:p>
    <w:p w14:paraId="4B20CA0E" w14:textId="75BCCD90" w:rsidR="00A90761" w:rsidRPr="003611EA" w:rsidRDefault="003611EA" w:rsidP="000E0C53">
      <w:pPr>
        <w:rPr>
          <w:rFonts w:ascii="Segoe UI" w:eastAsia="Segoe UI" w:hAnsi="Segoe UI" w:cs="Segoe UI"/>
          <w:strike/>
          <w:sz w:val="24"/>
          <w:szCs w:val="24"/>
          <w:lang w:val="pt-BR"/>
        </w:rPr>
      </w:pPr>
      <w:r w:rsidRPr="003611EA">
        <w:rPr>
          <w:rFonts w:ascii="Segoe UI" w:eastAsia="Segoe UI" w:hAnsi="Segoe UI" w:cs="Segoe UI"/>
          <w:sz w:val="24"/>
          <w:szCs w:val="24"/>
          <w:u w:val="single"/>
          <w:lang w:val="pt-BR"/>
        </w:rPr>
        <w:t>Mediante solicitação, o distrito escolar regional deverá fornecer prontamente ao Comissário documentação que pode incluir, mas não se limitar ao seguinte:</w:t>
      </w:r>
    </w:p>
    <w:p w14:paraId="43F45BD2" w14:textId="5539966D" w:rsidR="00A90761" w:rsidRPr="00402BED" w:rsidRDefault="00402BED" w:rsidP="00402BED">
      <w:pPr>
        <w:pStyle w:val="ListParagraph"/>
        <w:numPr>
          <w:ilvl w:val="0"/>
          <w:numId w:val="28"/>
        </w:numPr>
        <w:shd w:val="clear" w:color="auto" w:fill="FFFFFF" w:themeFill="background1"/>
        <w:spacing w:after="100" w:afterAutospacing="1" w:line="240" w:lineRule="auto"/>
        <w:rPr>
          <w:rFonts w:ascii="Segoe UI" w:eastAsia="Segoe UI" w:hAnsi="Segoe UI" w:cs="Segoe UI"/>
          <w:sz w:val="24"/>
          <w:szCs w:val="24"/>
          <w:u w:val="single"/>
          <w:lang w:val="pt-BR"/>
        </w:rPr>
      </w:pPr>
      <w:r w:rsidRPr="00402BED">
        <w:rPr>
          <w:rFonts w:ascii="Segoe UI" w:eastAsia="Segoe UI" w:hAnsi="Segoe UI" w:cs="Segoe UI"/>
          <w:sz w:val="24"/>
          <w:szCs w:val="24"/>
          <w:u w:val="single"/>
          <w:lang w:val="pt-BR"/>
        </w:rPr>
        <w:t>O orçamento de linha</w:t>
      </w:r>
      <w:r>
        <w:rPr>
          <w:rFonts w:ascii="Segoe UI" w:eastAsia="Segoe UI" w:hAnsi="Segoe UI" w:cs="Segoe UI"/>
          <w:sz w:val="24"/>
          <w:szCs w:val="24"/>
          <w:u w:val="single"/>
          <w:lang w:val="pt-BR"/>
        </w:rPr>
        <w:t>s</w:t>
      </w:r>
      <w:r w:rsidRPr="00402BED">
        <w:rPr>
          <w:rFonts w:ascii="Segoe UI" w:eastAsia="Segoe UI" w:hAnsi="Segoe UI" w:cs="Segoe UI"/>
          <w:sz w:val="24"/>
          <w:szCs w:val="24"/>
          <w:u w:val="single"/>
          <w:lang w:val="pt-BR"/>
        </w:rPr>
        <w:t xml:space="preserve"> de itens do fundo geral do ano fiscal atual.</w:t>
      </w:r>
    </w:p>
    <w:p w14:paraId="1C9A349D" w14:textId="00863CEE" w:rsidR="6DB15E1C" w:rsidRPr="00402BED" w:rsidRDefault="6DB15E1C" w:rsidP="6DB15E1C">
      <w:pPr>
        <w:shd w:val="clear" w:color="auto" w:fill="FFFFFF" w:themeFill="background1"/>
        <w:spacing w:afterAutospacing="1" w:line="240" w:lineRule="auto"/>
        <w:ind w:left="720"/>
        <w:rPr>
          <w:rFonts w:ascii="Segoe UI" w:eastAsia="Segoe UI" w:hAnsi="Segoe UI" w:cs="Segoe UI"/>
          <w:sz w:val="24"/>
          <w:szCs w:val="24"/>
          <w:u w:val="single"/>
          <w:lang w:val="pt-BR"/>
        </w:rPr>
      </w:pPr>
    </w:p>
    <w:p w14:paraId="10734DE0" w14:textId="5D4EBC58" w:rsidR="00A90761" w:rsidRPr="004D313E" w:rsidRDefault="00A90761" w:rsidP="26B7EA26">
      <w:pPr>
        <w:shd w:val="clear" w:color="auto" w:fill="FFFFFF" w:themeFill="background1"/>
        <w:spacing w:after="100" w:afterAutospacing="1" w:line="240" w:lineRule="auto"/>
        <w:ind w:left="720"/>
        <w:rPr>
          <w:rFonts w:ascii="Segoe UI" w:eastAsia="Segoe UI" w:hAnsi="Segoe UI" w:cs="Segoe UI"/>
          <w:sz w:val="24"/>
          <w:szCs w:val="24"/>
          <w:u w:val="single"/>
          <w:lang w:val="pt-BR"/>
        </w:rPr>
      </w:pPr>
      <w:r w:rsidRPr="00240CC0">
        <w:rPr>
          <w:rFonts w:ascii="Segoe UI" w:eastAsia="Segoe UI" w:hAnsi="Segoe UI" w:cs="Segoe UI"/>
          <w:sz w:val="24"/>
          <w:szCs w:val="24"/>
          <w:u w:val="single"/>
          <w:lang w:val="pt-BR"/>
        </w:rPr>
        <w:t xml:space="preserve">(b) </w:t>
      </w:r>
      <w:r w:rsidR="004D313E" w:rsidRPr="004D313E">
        <w:rPr>
          <w:rFonts w:ascii="Segoe UI" w:eastAsia="Segoe UI" w:hAnsi="Segoe UI" w:cs="Segoe UI"/>
          <w:sz w:val="24"/>
          <w:szCs w:val="24"/>
          <w:u w:val="single"/>
          <w:lang w:val="pt-BR"/>
        </w:rPr>
        <w:t>Um relatório de despesas que inclui fundos gastos, fundos obrigados ou onerados e fundos não onerados para o ano fiscal atual.</w:t>
      </w:r>
    </w:p>
    <w:p w14:paraId="346FEEFC" w14:textId="759FA1DE" w:rsidR="6DB15E1C" w:rsidRPr="004D313E" w:rsidRDefault="6DB15E1C" w:rsidP="6DB15E1C">
      <w:pPr>
        <w:shd w:val="clear" w:color="auto" w:fill="FFFFFF" w:themeFill="background1"/>
        <w:spacing w:afterAutospacing="1" w:line="240" w:lineRule="auto"/>
        <w:ind w:left="720"/>
        <w:rPr>
          <w:rFonts w:ascii="Segoe UI" w:eastAsia="Segoe UI" w:hAnsi="Segoe UI" w:cs="Segoe UI"/>
          <w:sz w:val="24"/>
          <w:szCs w:val="24"/>
          <w:u w:val="single"/>
          <w:lang w:val="pt-BR"/>
        </w:rPr>
      </w:pPr>
    </w:p>
    <w:p w14:paraId="327F41E6" w14:textId="18FDA194" w:rsidR="00A90761" w:rsidRPr="00240CC0" w:rsidRDefault="00A90761" w:rsidP="6DB15E1C">
      <w:pPr>
        <w:shd w:val="clear" w:color="auto" w:fill="FFFFFF" w:themeFill="background1"/>
        <w:spacing w:after="100" w:afterAutospacing="1" w:line="240" w:lineRule="auto"/>
        <w:ind w:left="720"/>
        <w:rPr>
          <w:rFonts w:ascii="Segoe UI" w:eastAsia="Segoe UI" w:hAnsi="Segoe UI" w:cs="Segoe UI"/>
          <w:sz w:val="24"/>
          <w:szCs w:val="24"/>
          <w:u w:val="single"/>
          <w:lang w:val="pt-BR"/>
        </w:rPr>
      </w:pPr>
      <w:r w:rsidRPr="00451328">
        <w:rPr>
          <w:rFonts w:ascii="Segoe UI" w:eastAsia="Segoe UI" w:hAnsi="Segoe UI" w:cs="Segoe UI"/>
          <w:sz w:val="24"/>
          <w:szCs w:val="24"/>
          <w:u w:val="single"/>
          <w:lang w:val="pt-BR"/>
        </w:rPr>
        <w:t xml:space="preserve">(c) </w:t>
      </w:r>
      <w:r w:rsidR="00240CC0" w:rsidRPr="00240CC0">
        <w:rPr>
          <w:rFonts w:ascii="Segoe UI" w:eastAsia="Segoe UI" w:hAnsi="Segoe UI" w:cs="Segoe UI"/>
          <w:sz w:val="24"/>
          <w:szCs w:val="24"/>
          <w:u w:val="single"/>
          <w:lang w:val="pt-BR"/>
        </w:rPr>
        <w:t>Uma lista d</w:t>
      </w:r>
      <w:r w:rsidR="00240CC0">
        <w:rPr>
          <w:rFonts w:ascii="Segoe UI" w:eastAsia="Segoe UI" w:hAnsi="Segoe UI" w:cs="Segoe UI"/>
          <w:sz w:val="24"/>
          <w:szCs w:val="24"/>
          <w:u w:val="single"/>
          <w:lang w:val="pt-BR"/>
        </w:rPr>
        <w:t>as</w:t>
      </w:r>
      <w:r w:rsidR="00240CC0" w:rsidRPr="00240CC0">
        <w:rPr>
          <w:rFonts w:ascii="Segoe UI" w:eastAsia="Segoe UI" w:hAnsi="Segoe UI" w:cs="Segoe UI"/>
          <w:sz w:val="24"/>
          <w:szCs w:val="24"/>
          <w:u w:val="single"/>
          <w:lang w:val="pt-BR"/>
        </w:rPr>
        <w:t xml:space="preserve"> taxas de usuário cobradas pelo distrito escolar regional, incluindo as finalidades das taxas.</w:t>
      </w:r>
    </w:p>
    <w:p w14:paraId="1C5887FD" w14:textId="0E2153AB" w:rsidR="6DB15E1C" w:rsidRPr="00240CC0" w:rsidRDefault="6DB15E1C" w:rsidP="6DB15E1C">
      <w:pPr>
        <w:shd w:val="clear" w:color="auto" w:fill="FFFFFF" w:themeFill="background1"/>
        <w:spacing w:afterAutospacing="1" w:line="240" w:lineRule="auto"/>
        <w:ind w:left="720"/>
        <w:rPr>
          <w:rFonts w:ascii="Segoe UI" w:eastAsia="Segoe UI" w:hAnsi="Segoe UI" w:cs="Segoe UI"/>
          <w:sz w:val="24"/>
          <w:szCs w:val="24"/>
          <w:u w:val="single"/>
          <w:lang w:val="pt-BR"/>
        </w:rPr>
      </w:pPr>
    </w:p>
    <w:p w14:paraId="570FDEE2" w14:textId="40E95574" w:rsidR="00A90761" w:rsidRPr="00451328" w:rsidRDefault="00A90761" w:rsidP="3C1EEF0D">
      <w:pPr>
        <w:shd w:val="clear" w:color="auto" w:fill="FFFFFF" w:themeFill="background1"/>
        <w:spacing w:after="100" w:afterAutospacing="1" w:line="240" w:lineRule="auto"/>
        <w:ind w:left="720"/>
        <w:rPr>
          <w:rFonts w:ascii="Segoe UI" w:eastAsia="Segoe UI" w:hAnsi="Segoe UI" w:cs="Segoe UI"/>
          <w:sz w:val="24"/>
          <w:szCs w:val="24"/>
          <w:u w:val="single"/>
          <w:lang w:val="pt-BR"/>
        </w:rPr>
      </w:pPr>
      <w:r w:rsidRPr="0065195E">
        <w:rPr>
          <w:rFonts w:ascii="Segoe UI" w:eastAsia="Segoe UI" w:hAnsi="Segoe UI" w:cs="Segoe UI"/>
          <w:sz w:val="24"/>
          <w:szCs w:val="24"/>
          <w:u w:val="single"/>
          <w:lang w:val="pt-BR"/>
        </w:rPr>
        <w:t xml:space="preserve">(d) </w:t>
      </w:r>
      <w:r w:rsidR="00451328" w:rsidRPr="00451328">
        <w:rPr>
          <w:rFonts w:ascii="Segoe UI" w:eastAsia="Segoe UI" w:hAnsi="Segoe UI" w:cs="Segoe UI"/>
          <w:sz w:val="24"/>
          <w:szCs w:val="24"/>
          <w:u w:val="single"/>
          <w:lang w:val="pt-BR"/>
        </w:rPr>
        <w:t>Saldos de fundos não gerais, incluindo escolha de escola, estabilização, transporte para educação especial e todas as outras contas e fundos especiais ou rotativos disponíveis para o comitê escolar regional.</w:t>
      </w:r>
    </w:p>
    <w:p w14:paraId="4546ADBF" w14:textId="6E937E1C" w:rsidR="6DB15E1C" w:rsidRPr="00451328" w:rsidRDefault="6DB15E1C" w:rsidP="6DB15E1C">
      <w:pPr>
        <w:shd w:val="clear" w:color="auto" w:fill="FFFFFF" w:themeFill="background1"/>
        <w:spacing w:afterAutospacing="1" w:line="240" w:lineRule="auto"/>
        <w:ind w:left="720"/>
        <w:rPr>
          <w:rFonts w:ascii="Segoe UI" w:eastAsia="Segoe UI" w:hAnsi="Segoe UI" w:cs="Segoe UI"/>
          <w:sz w:val="24"/>
          <w:szCs w:val="24"/>
          <w:u w:val="single"/>
          <w:lang w:val="pt-BR"/>
        </w:rPr>
      </w:pPr>
    </w:p>
    <w:p w14:paraId="16E66523" w14:textId="1D60BCDD" w:rsidR="00A90761" w:rsidRPr="0065195E" w:rsidRDefault="00A90761" w:rsidP="26B7EA26">
      <w:pPr>
        <w:shd w:val="clear" w:color="auto" w:fill="FFFFFF" w:themeFill="background1"/>
        <w:spacing w:after="100" w:afterAutospacing="1" w:line="240" w:lineRule="auto"/>
        <w:ind w:left="720"/>
        <w:rPr>
          <w:rFonts w:ascii="Segoe UI" w:eastAsia="Segoe UI" w:hAnsi="Segoe UI" w:cs="Segoe UI"/>
          <w:sz w:val="24"/>
          <w:szCs w:val="24"/>
          <w:u w:val="single"/>
          <w:lang w:val="pt-BR"/>
        </w:rPr>
      </w:pPr>
      <w:r w:rsidRPr="00520978">
        <w:rPr>
          <w:rFonts w:ascii="Segoe UI" w:eastAsia="Segoe UI" w:hAnsi="Segoe UI" w:cs="Segoe UI"/>
          <w:sz w:val="24"/>
          <w:szCs w:val="24"/>
          <w:u w:val="single"/>
          <w:lang w:val="pt-BR"/>
        </w:rPr>
        <w:t xml:space="preserve">(e) </w:t>
      </w:r>
      <w:r w:rsidR="0065195E" w:rsidRPr="0065195E">
        <w:rPr>
          <w:rFonts w:ascii="Segoe UI" w:eastAsia="Segoe UI" w:hAnsi="Segoe UI" w:cs="Segoe UI"/>
          <w:sz w:val="24"/>
          <w:szCs w:val="24"/>
          <w:u w:val="single"/>
          <w:lang w:val="pt-BR"/>
        </w:rPr>
        <w:t>O cronograma para quaisquer notas de antecipação de títulos (BANS) e notas de antecipação de receita (RANS) devidas pelo distrito escolar regional.</w:t>
      </w:r>
    </w:p>
    <w:p w14:paraId="3F69B88C" w14:textId="63ABFA2C" w:rsidR="6DB15E1C" w:rsidRPr="0065195E" w:rsidRDefault="6DB15E1C" w:rsidP="6DB15E1C">
      <w:pPr>
        <w:shd w:val="clear" w:color="auto" w:fill="FFFFFF" w:themeFill="background1"/>
        <w:spacing w:afterAutospacing="1" w:line="240" w:lineRule="auto"/>
        <w:ind w:left="720"/>
        <w:rPr>
          <w:rFonts w:ascii="Segoe UI" w:eastAsia="Segoe UI" w:hAnsi="Segoe UI" w:cs="Segoe UI"/>
          <w:sz w:val="24"/>
          <w:szCs w:val="24"/>
          <w:u w:val="single"/>
          <w:lang w:val="pt-BR"/>
        </w:rPr>
      </w:pPr>
    </w:p>
    <w:p w14:paraId="1FC2ABCF" w14:textId="239249CD" w:rsidR="00A90761" w:rsidRPr="00520978" w:rsidRDefault="00A90761" w:rsidP="26B7EA26">
      <w:pPr>
        <w:shd w:val="clear" w:color="auto" w:fill="FFFFFF" w:themeFill="background1"/>
        <w:spacing w:after="100" w:afterAutospacing="1" w:line="240" w:lineRule="auto"/>
        <w:ind w:left="720"/>
        <w:rPr>
          <w:rFonts w:ascii="Segoe UI" w:eastAsia="Segoe UI" w:hAnsi="Segoe UI" w:cs="Segoe UI"/>
          <w:sz w:val="24"/>
          <w:szCs w:val="24"/>
          <w:u w:val="single"/>
          <w:lang w:val="pt-BR"/>
        </w:rPr>
      </w:pPr>
      <w:r w:rsidRPr="00520978">
        <w:rPr>
          <w:rFonts w:ascii="Segoe UI" w:eastAsia="Segoe UI" w:hAnsi="Segoe UI" w:cs="Segoe UI"/>
          <w:sz w:val="24"/>
          <w:szCs w:val="24"/>
          <w:u w:val="single"/>
          <w:lang w:val="pt-BR"/>
        </w:rPr>
        <w:lastRenderedPageBreak/>
        <w:t xml:space="preserve">(f) </w:t>
      </w:r>
      <w:r w:rsidR="00520978" w:rsidRPr="00520978">
        <w:rPr>
          <w:rFonts w:ascii="Segoe UI" w:eastAsia="Segoe UI" w:hAnsi="Segoe UI" w:cs="Segoe UI"/>
          <w:sz w:val="24"/>
          <w:szCs w:val="24"/>
          <w:u w:val="single"/>
          <w:lang w:val="pt-BR"/>
        </w:rPr>
        <w:t>A</w:t>
      </w:r>
      <w:r w:rsidR="00520978">
        <w:rPr>
          <w:rFonts w:ascii="Segoe UI" w:eastAsia="Segoe UI" w:hAnsi="Segoe UI" w:cs="Segoe UI"/>
          <w:sz w:val="24"/>
          <w:szCs w:val="24"/>
          <w:u w:val="single"/>
          <w:lang w:val="pt-BR"/>
        </w:rPr>
        <w:t xml:space="preserve"> situação de</w:t>
      </w:r>
      <w:r w:rsidR="00520978" w:rsidRPr="00520978">
        <w:rPr>
          <w:rFonts w:ascii="Segoe UI" w:eastAsia="Segoe UI" w:hAnsi="Segoe UI" w:cs="Segoe UI"/>
          <w:sz w:val="24"/>
          <w:szCs w:val="24"/>
          <w:u w:val="single"/>
          <w:lang w:val="pt-BR"/>
        </w:rPr>
        <w:t xml:space="preserve"> endividamento atual, incluindo projetos de capital aprovados ou pendentes pela Massachusetts School Building Authority (MSBA).</w:t>
      </w:r>
    </w:p>
    <w:p w14:paraId="0703D4DF" w14:textId="5D173760" w:rsidR="6DB15E1C" w:rsidRPr="00520978" w:rsidRDefault="6DB15E1C" w:rsidP="6DB15E1C">
      <w:pPr>
        <w:shd w:val="clear" w:color="auto" w:fill="FFFFFF" w:themeFill="background1"/>
        <w:spacing w:afterAutospacing="1" w:line="240" w:lineRule="auto"/>
        <w:ind w:left="720"/>
        <w:rPr>
          <w:rFonts w:ascii="Segoe UI" w:eastAsia="Segoe UI" w:hAnsi="Segoe UI" w:cs="Segoe UI"/>
          <w:sz w:val="24"/>
          <w:szCs w:val="24"/>
          <w:u w:val="single"/>
          <w:lang w:val="pt-BR"/>
        </w:rPr>
      </w:pPr>
    </w:p>
    <w:p w14:paraId="0A45F19B" w14:textId="35D83017" w:rsidR="00A90761" w:rsidRPr="00F8792D" w:rsidRDefault="00A90761" w:rsidP="3C1EEF0D">
      <w:pPr>
        <w:shd w:val="clear" w:color="auto" w:fill="FFFFFF" w:themeFill="background1"/>
        <w:spacing w:after="100" w:afterAutospacing="1" w:line="240" w:lineRule="auto"/>
        <w:ind w:left="720"/>
        <w:rPr>
          <w:rFonts w:ascii="Segoe UI" w:eastAsia="Segoe UI" w:hAnsi="Segoe UI" w:cs="Segoe UI"/>
          <w:sz w:val="24"/>
          <w:szCs w:val="24"/>
          <w:u w:val="single"/>
          <w:lang w:val="pt-BR"/>
        </w:rPr>
      </w:pPr>
      <w:r w:rsidRPr="00F8792D">
        <w:rPr>
          <w:rFonts w:ascii="Segoe UI" w:eastAsia="Segoe UI" w:hAnsi="Segoe UI" w:cs="Segoe UI"/>
          <w:sz w:val="24"/>
          <w:szCs w:val="24"/>
          <w:u w:val="single"/>
          <w:lang w:val="pt-BR"/>
        </w:rPr>
        <w:t xml:space="preserve">(g) </w:t>
      </w:r>
      <w:r w:rsidR="00F8792D" w:rsidRPr="00F8792D">
        <w:rPr>
          <w:rFonts w:ascii="Segoe UI" w:eastAsia="Segoe UI" w:hAnsi="Segoe UI" w:cs="Segoe UI"/>
          <w:sz w:val="24"/>
          <w:szCs w:val="24"/>
          <w:u w:val="single"/>
          <w:lang w:val="pt-BR"/>
        </w:rPr>
        <w:t>Um organograma para o distrito escolar regional, incluindo todos os cargos administrativos.</w:t>
      </w:r>
    </w:p>
    <w:p w14:paraId="11029D75" w14:textId="6F6F03E2" w:rsidR="6DB15E1C" w:rsidRPr="00F8792D" w:rsidRDefault="6DB15E1C" w:rsidP="6DB15E1C">
      <w:pPr>
        <w:shd w:val="clear" w:color="auto" w:fill="FFFFFF" w:themeFill="background1"/>
        <w:spacing w:afterAutospacing="1" w:line="240" w:lineRule="auto"/>
        <w:ind w:left="720"/>
        <w:rPr>
          <w:rFonts w:ascii="Segoe UI" w:eastAsia="Segoe UI" w:hAnsi="Segoe UI" w:cs="Segoe UI"/>
          <w:sz w:val="24"/>
          <w:szCs w:val="24"/>
          <w:u w:val="single"/>
          <w:lang w:val="pt-BR"/>
        </w:rPr>
      </w:pPr>
    </w:p>
    <w:p w14:paraId="38526CC6" w14:textId="6E833183" w:rsidR="00A90761" w:rsidRPr="00FD0F73" w:rsidRDefault="00A90761" w:rsidP="26B7EA26">
      <w:pPr>
        <w:shd w:val="clear" w:color="auto" w:fill="FFFFFF" w:themeFill="background1"/>
        <w:spacing w:after="100" w:afterAutospacing="1" w:line="240" w:lineRule="auto"/>
        <w:ind w:left="720"/>
        <w:rPr>
          <w:rFonts w:ascii="Segoe UI" w:eastAsia="Segoe UI" w:hAnsi="Segoe UI" w:cs="Segoe UI"/>
          <w:sz w:val="24"/>
          <w:szCs w:val="24"/>
          <w:u w:val="single"/>
          <w:lang w:val="pt-BR"/>
        </w:rPr>
      </w:pPr>
      <w:r w:rsidRPr="00E33E63">
        <w:rPr>
          <w:rFonts w:ascii="Segoe UI" w:eastAsia="Segoe UI" w:hAnsi="Segoe UI" w:cs="Segoe UI"/>
          <w:sz w:val="24"/>
          <w:szCs w:val="24"/>
          <w:u w:val="single"/>
          <w:lang w:val="pt-BR"/>
        </w:rPr>
        <w:t xml:space="preserve">(h) </w:t>
      </w:r>
      <w:r w:rsidR="00FD0F73" w:rsidRPr="00FD0F73">
        <w:rPr>
          <w:rFonts w:ascii="Segoe UI" w:eastAsia="Segoe UI" w:hAnsi="Segoe UI" w:cs="Segoe UI"/>
          <w:sz w:val="24"/>
          <w:szCs w:val="24"/>
          <w:u w:val="single"/>
          <w:lang w:val="pt-BR"/>
        </w:rPr>
        <w:t>Uma lista de acordos de negociação coletiva com datas de expiração e uma atualização sobre quaisquer negociações pendentes.</w:t>
      </w:r>
    </w:p>
    <w:p w14:paraId="055D4DD4" w14:textId="6CC8AA6D" w:rsidR="6DB15E1C" w:rsidRPr="00FD0F73" w:rsidRDefault="6DB15E1C" w:rsidP="6DB15E1C">
      <w:pPr>
        <w:shd w:val="clear" w:color="auto" w:fill="FFFFFF" w:themeFill="background1"/>
        <w:spacing w:afterAutospacing="1" w:line="240" w:lineRule="auto"/>
        <w:ind w:left="720"/>
        <w:rPr>
          <w:rFonts w:ascii="Segoe UI" w:eastAsia="Segoe UI" w:hAnsi="Segoe UI" w:cs="Segoe UI"/>
          <w:sz w:val="24"/>
          <w:szCs w:val="24"/>
          <w:u w:val="single"/>
          <w:lang w:val="pt-BR"/>
        </w:rPr>
      </w:pPr>
    </w:p>
    <w:p w14:paraId="4D23BAE0" w14:textId="0EEE30F4" w:rsidR="00A90761" w:rsidRPr="00C22C6E" w:rsidRDefault="242BB989" w:rsidP="6DB15E1C">
      <w:pPr>
        <w:spacing w:after="100" w:afterAutospacing="1" w:line="240" w:lineRule="auto"/>
        <w:rPr>
          <w:rFonts w:ascii="Segoe UI" w:eastAsia="Segoe UI" w:hAnsi="Segoe UI" w:cs="Segoe UI"/>
          <w:sz w:val="24"/>
          <w:szCs w:val="24"/>
          <w:u w:val="single"/>
          <w:lang w:val="pt-BR"/>
        </w:rPr>
      </w:pPr>
      <w:r w:rsidRPr="00C22C6E">
        <w:rPr>
          <w:rFonts w:ascii="Segoe UI" w:eastAsia="Segoe UI" w:hAnsi="Segoe UI" w:cs="Segoe UI"/>
          <w:sz w:val="24"/>
          <w:szCs w:val="24"/>
          <w:lang w:val="pt-BR"/>
        </w:rPr>
        <w:t>(</w:t>
      </w:r>
      <w:r w:rsidR="00A90761" w:rsidRPr="00C22C6E">
        <w:rPr>
          <w:rFonts w:ascii="Segoe UI" w:eastAsia="Segoe UI" w:hAnsi="Segoe UI" w:cs="Segoe UI"/>
          <w:sz w:val="24"/>
          <w:szCs w:val="24"/>
          <w:lang w:val="pt-BR"/>
        </w:rPr>
        <w:t>2)</w:t>
      </w:r>
      <w:r w:rsidR="001814CE" w:rsidRPr="00C22C6E">
        <w:rPr>
          <w:rFonts w:ascii="Segoe UI" w:eastAsia="Segoe UI" w:hAnsi="Segoe UI" w:cs="Segoe UI"/>
          <w:sz w:val="24"/>
          <w:szCs w:val="24"/>
          <w:lang w:val="pt-BR"/>
        </w:rPr>
        <w:t xml:space="preserve"> </w:t>
      </w:r>
      <w:r w:rsidR="00C22C6E" w:rsidRPr="00C22C6E">
        <w:rPr>
          <w:rFonts w:ascii="Segoe UI" w:eastAsia="Segoe UI" w:hAnsi="Segoe UI" w:cs="Segoe UI"/>
          <w:sz w:val="24"/>
          <w:szCs w:val="24"/>
          <w:lang w:val="pt-BR"/>
        </w:rPr>
        <w:t>Durante o período de supervisão fiscal</w:t>
      </w:r>
      <w:r w:rsidR="00C22C6E" w:rsidRPr="00C22C6E">
        <w:rPr>
          <w:rFonts w:ascii="Segoe UI" w:eastAsia="Segoe UI" w:hAnsi="Segoe UI" w:cs="Segoe UI"/>
          <w:sz w:val="24"/>
          <w:szCs w:val="24"/>
          <w:u w:val="single"/>
          <w:lang w:val="pt-BR"/>
        </w:rPr>
        <w:t>, as seguintes ações tomadas pelo comitê escolar regional, pelo superintendente escolar ou por qualquer outro funcionário do distrito escolar regional serão efetivas somente com a aprovação por escrito do Comissário:</w:t>
      </w:r>
    </w:p>
    <w:p w14:paraId="0D951D49" w14:textId="568EC851" w:rsidR="6DB15E1C" w:rsidRPr="00C22C6E" w:rsidRDefault="6DB15E1C" w:rsidP="6DB15E1C">
      <w:pPr>
        <w:shd w:val="clear" w:color="auto" w:fill="FFFFFF" w:themeFill="background1"/>
        <w:spacing w:afterAutospacing="1" w:line="240" w:lineRule="auto"/>
        <w:rPr>
          <w:rFonts w:ascii="Segoe UI" w:eastAsia="Segoe UI" w:hAnsi="Segoe UI" w:cs="Segoe UI"/>
          <w:sz w:val="24"/>
          <w:szCs w:val="24"/>
          <w:u w:val="single"/>
          <w:lang w:val="pt-BR"/>
        </w:rPr>
      </w:pPr>
    </w:p>
    <w:p w14:paraId="6EC50022" w14:textId="7842A1EF" w:rsidR="00A90761" w:rsidRPr="008E45F3" w:rsidRDefault="00A90761" w:rsidP="6DB15E1C">
      <w:pPr>
        <w:shd w:val="clear" w:color="auto" w:fill="FFFFFF" w:themeFill="background1"/>
        <w:spacing w:before="100" w:beforeAutospacing="1" w:after="100" w:afterAutospacing="1" w:line="240" w:lineRule="auto"/>
        <w:ind w:left="720"/>
        <w:rPr>
          <w:rFonts w:ascii="Segoe UI" w:eastAsia="Segoe UI" w:hAnsi="Segoe UI" w:cs="Segoe UI"/>
          <w:sz w:val="24"/>
          <w:szCs w:val="24"/>
          <w:u w:val="single"/>
          <w:lang w:val="pt-BR"/>
        </w:rPr>
      </w:pPr>
      <w:r w:rsidRPr="008E45F3">
        <w:rPr>
          <w:rFonts w:ascii="Segoe UI" w:eastAsia="Segoe UI" w:hAnsi="Segoe UI" w:cs="Segoe UI"/>
          <w:sz w:val="24"/>
          <w:szCs w:val="24"/>
          <w:lang w:val="pt-BR"/>
        </w:rPr>
        <w:t xml:space="preserve">(a) </w:t>
      </w:r>
      <w:r w:rsidR="008E45F3" w:rsidRPr="008E45F3">
        <w:rPr>
          <w:rFonts w:ascii="Segoe UI" w:eastAsia="Segoe UI" w:hAnsi="Segoe UI" w:cs="Segoe UI"/>
          <w:sz w:val="24"/>
          <w:szCs w:val="24"/>
          <w:lang w:val="pt-BR"/>
        </w:rPr>
        <w:t>Adoção, reconsideração</w:t>
      </w:r>
      <w:r w:rsidR="008E45F3">
        <w:rPr>
          <w:rFonts w:ascii="Segoe UI" w:eastAsia="Segoe UI" w:hAnsi="Segoe UI" w:cs="Segoe UI"/>
          <w:sz w:val="24"/>
          <w:szCs w:val="24"/>
          <w:lang w:val="pt-BR"/>
        </w:rPr>
        <w:t xml:space="preserve"> </w:t>
      </w:r>
      <w:r w:rsidR="008E45F3" w:rsidRPr="008E45F3">
        <w:rPr>
          <w:rFonts w:ascii="Segoe UI" w:eastAsia="Segoe UI" w:hAnsi="Segoe UI" w:cs="Segoe UI"/>
          <w:sz w:val="24"/>
          <w:szCs w:val="24"/>
          <w:u w:val="single"/>
          <w:lang w:val="pt-BR"/>
        </w:rPr>
        <w:t>ou alteração do orçamento do comitê escolar regional de acordo com 603 CMR 41.05; incluindo, mas não se limitando a, uso de fundos excedentes e deficientes e apropriação de fundos de estabilização ou reserva para educação especial.</w:t>
      </w:r>
    </w:p>
    <w:p w14:paraId="23C3EED8" w14:textId="108AE366" w:rsidR="6DB15E1C" w:rsidRPr="008E45F3" w:rsidRDefault="6DB15E1C" w:rsidP="6DB15E1C">
      <w:pPr>
        <w:shd w:val="clear" w:color="auto" w:fill="FFFFFF" w:themeFill="background1"/>
        <w:spacing w:beforeAutospacing="1" w:afterAutospacing="1" w:line="240" w:lineRule="auto"/>
        <w:ind w:left="720"/>
        <w:rPr>
          <w:rFonts w:ascii="Segoe UI" w:eastAsia="Segoe UI" w:hAnsi="Segoe UI" w:cs="Segoe UI"/>
          <w:sz w:val="24"/>
          <w:szCs w:val="24"/>
          <w:u w:val="single"/>
          <w:lang w:val="pt-BR"/>
        </w:rPr>
      </w:pPr>
    </w:p>
    <w:p w14:paraId="16A3139D" w14:textId="12DC489B" w:rsidR="00A90761" w:rsidRPr="004A7A51" w:rsidRDefault="00A90761" w:rsidP="3C1EEF0D">
      <w:pPr>
        <w:shd w:val="clear" w:color="auto" w:fill="FFFFFF" w:themeFill="background1"/>
        <w:spacing w:before="100" w:beforeAutospacing="1" w:after="100" w:afterAutospacing="1" w:line="240" w:lineRule="auto"/>
        <w:ind w:left="720"/>
        <w:rPr>
          <w:rFonts w:ascii="Segoe UI" w:eastAsia="Segoe UI" w:hAnsi="Segoe UI" w:cs="Segoe UI"/>
          <w:sz w:val="24"/>
          <w:szCs w:val="24"/>
          <w:lang w:val="pt-BR"/>
        </w:rPr>
      </w:pPr>
      <w:r w:rsidRPr="002D06D1">
        <w:rPr>
          <w:rFonts w:ascii="Segoe UI" w:eastAsia="Segoe UI" w:hAnsi="Segoe UI" w:cs="Segoe UI"/>
          <w:sz w:val="24"/>
          <w:szCs w:val="24"/>
          <w:lang w:val="pt-BR"/>
        </w:rPr>
        <w:t xml:space="preserve">(b) </w:t>
      </w:r>
      <w:r w:rsidR="004A7A51" w:rsidRPr="004A7A51">
        <w:rPr>
          <w:rFonts w:ascii="Segoe UI" w:eastAsia="Segoe UI" w:hAnsi="Segoe UI" w:cs="Segoe UI"/>
          <w:sz w:val="24"/>
          <w:szCs w:val="24"/>
          <w:lang w:val="pt-BR"/>
        </w:rPr>
        <w:t xml:space="preserve">Transferência de autoridade orçamentária entre </w:t>
      </w:r>
      <w:r w:rsidR="004A7A51">
        <w:rPr>
          <w:rFonts w:ascii="Segoe UI" w:eastAsia="Segoe UI" w:hAnsi="Segoe UI" w:cs="Segoe UI"/>
          <w:sz w:val="24"/>
          <w:szCs w:val="24"/>
          <w:lang w:val="pt-BR"/>
        </w:rPr>
        <w:t xml:space="preserve">linhas de </w:t>
      </w:r>
      <w:r w:rsidR="004A7A51" w:rsidRPr="004A7A51">
        <w:rPr>
          <w:rFonts w:ascii="Segoe UI" w:eastAsia="Segoe UI" w:hAnsi="Segoe UI" w:cs="Segoe UI"/>
          <w:sz w:val="24"/>
          <w:szCs w:val="24"/>
          <w:lang w:val="pt-BR"/>
        </w:rPr>
        <w:t>itens.</w:t>
      </w:r>
    </w:p>
    <w:p w14:paraId="3DA867CD" w14:textId="114DAA86" w:rsidR="6DB15E1C" w:rsidRPr="004A7A51" w:rsidRDefault="6DB15E1C" w:rsidP="6DB15E1C">
      <w:pPr>
        <w:shd w:val="clear" w:color="auto" w:fill="FFFFFF" w:themeFill="background1"/>
        <w:spacing w:beforeAutospacing="1" w:afterAutospacing="1" w:line="240" w:lineRule="auto"/>
        <w:ind w:left="720"/>
        <w:rPr>
          <w:rFonts w:ascii="Segoe UI" w:eastAsia="Segoe UI" w:hAnsi="Segoe UI" w:cs="Segoe UI"/>
          <w:sz w:val="24"/>
          <w:szCs w:val="24"/>
          <w:lang w:val="pt-BR"/>
        </w:rPr>
      </w:pPr>
    </w:p>
    <w:p w14:paraId="093419DF" w14:textId="11CFB51D" w:rsidR="00A90761" w:rsidRPr="002D06D1" w:rsidRDefault="00A90761" w:rsidP="6DB15E1C">
      <w:pPr>
        <w:shd w:val="clear" w:color="auto" w:fill="FFFFFF" w:themeFill="background1"/>
        <w:spacing w:before="100" w:beforeAutospacing="1" w:after="100" w:afterAutospacing="1" w:line="240" w:lineRule="auto"/>
        <w:ind w:left="720"/>
        <w:rPr>
          <w:rFonts w:ascii="Segoe UI" w:eastAsia="Segoe UI" w:hAnsi="Segoe UI" w:cs="Segoe UI"/>
          <w:sz w:val="24"/>
          <w:szCs w:val="24"/>
          <w:u w:val="single"/>
          <w:lang w:val="pt-BR"/>
        </w:rPr>
      </w:pPr>
      <w:r w:rsidRPr="002D06D1">
        <w:rPr>
          <w:rFonts w:ascii="Segoe UI" w:eastAsia="Segoe UI" w:hAnsi="Segoe UI" w:cs="Segoe UI"/>
          <w:sz w:val="24"/>
          <w:szCs w:val="24"/>
          <w:lang w:val="pt-BR"/>
        </w:rPr>
        <w:t xml:space="preserve">(c) </w:t>
      </w:r>
      <w:r w:rsidR="002D06D1" w:rsidRPr="002D06D1">
        <w:rPr>
          <w:rFonts w:ascii="Segoe UI" w:eastAsia="Segoe UI" w:hAnsi="Segoe UI" w:cs="Segoe UI"/>
          <w:sz w:val="24"/>
          <w:szCs w:val="24"/>
          <w:u w:val="single"/>
          <w:lang w:val="pt-BR"/>
        </w:rPr>
        <w:t>Empréstimos planejados, incluindo notas de antecipação de títulos (BANS), notas de antecipação de receita (RANS) e intenção de contrair dívidas de acordo com M.G.L. c. 71, § 16.</w:t>
      </w:r>
    </w:p>
    <w:p w14:paraId="6466BC7D" w14:textId="52EB9A02" w:rsidR="6DB15E1C" w:rsidRPr="002D06D1" w:rsidRDefault="6DB15E1C" w:rsidP="6DB15E1C">
      <w:pPr>
        <w:shd w:val="clear" w:color="auto" w:fill="FFFFFF" w:themeFill="background1"/>
        <w:spacing w:beforeAutospacing="1" w:afterAutospacing="1" w:line="240" w:lineRule="auto"/>
        <w:ind w:left="720"/>
        <w:rPr>
          <w:rFonts w:ascii="Segoe UI" w:eastAsia="Segoe UI" w:hAnsi="Segoe UI" w:cs="Segoe UI"/>
          <w:sz w:val="24"/>
          <w:szCs w:val="24"/>
          <w:lang w:val="pt-BR"/>
        </w:rPr>
      </w:pPr>
    </w:p>
    <w:p w14:paraId="2ED13D74" w14:textId="0DA8DA2C" w:rsidR="00A90761" w:rsidRPr="002D06D1" w:rsidRDefault="00A90761" w:rsidP="6DB15E1C">
      <w:pPr>
        <w:shd w:val="clear" w:color="auto" w:fill="FFFFFF" w:themeFill="background1"/>
        <w:spacing w:before="100" w:beforeAutospacing="1" w:after="100" w:afterAutospacing="1" w:line="240" w:lineRule="auto"/>
        <w:ind w:left="720"/>
        <w:rPr>
          <w:rFonts w:ascii="Segoe UI" w:eastAsia="Segoe UI" w:hAnsi="Segoe UI" w:cs="Segoe UI"/>
          <w:sz w:val="24"/>
          <w:szCs w:val="24"/>
          <w:u w:val="single"/>
          <w:lang w:val="pt-BR"/>
        </w:rPr>
      </w:pPr>
      <w:r w:rsidRPr="002D06D1">
        <w:rPr>
          <w:rFonts w:ascii="Segoe UI" w:eastAsia="Segoe UI" w:hAnsi="Segoe UI" w:cs="Segoe UI"/>
          <w:sz w:val="24"/>
          <w:szCs w:val="24"/>
          <w:lang w:val="pt-BR"/>
        </w:rPr>
        <w:t xml:space="preserve">(d) </w:t>
      </w:r>
      <w:r w:rsidR="002D06D1" w:rsidRPr="002D06D1">
        <w:rPr>
          <w:rFonts w:ascii="Segoe UI" w:eastAsia="Segoe UI" w:hAnsi="Segoe UI" w:cs="Segoe UI"/>
          <w:sz w:val="24"/>
          <w:szCs w:val="24"/>
          <w:u w:val="single"/>
          <w:lang w:val="pt-BR"/>
        </w:rPr>
        <w:t>Execução de acordos de negociação coletiva novos ou alterados; incluindo, mas não se limitando a, memorandos de entendimento, acordos de conciliação ou quaisquer outros adendos ou extensões de acordos de negociação coletiva.</w:t>
      </w:r>
      <w:r w:rsidRPr="002D06D1">
        <w:rPr>
          <w:rStyle w:val="Heading1Char"/>
          <w:rFonts w:ascii="Segoe UI" w:eastAsia="Segoe UI" w:hAnsi="Segoe UI" w:cs="Segoe UI"/>
          <w:u w:val="single"/>
          <w:lang w:val="pt-BR"/>
        </w:rPr>
        <w:t xml:space="preserve"> </w:t>
      </w:r>
    </w:p>
    <w:p w14:paraId="28CF46AD" w14:textId="25E83482" w:rsidR="6DB15E1C" w:rsidRPr="002D06D1" w:rsidRDefault="6DB15E1C" w:rsidP="6DB15E1C">
      <w:pPr>
        <w:shd w:val="clear" w:color="auto" w:fill="FFFFFF" w:themeFill="background1"/>
        <w:spacing w:beforeAutospacing="1" w:afterAutospacing="1" w:line="240" w:lineRule="auto"/>
        <w:ind w:left="720"/>
        <w:rPr>
          <w:rStyle w:val="Heading1Char"/>
          <w:rFonts w:ascii="Segoe UI" w:eastAsia="Segoe UI" w:hAnsi="Segoe UI" w:cs="Segoe UI"/>
          <w:u w:val="single"/>
          <w:lang w:val="pt-BR"/>
        </w:rPr>
      </w:pPr>
    </w:p>
    <w:p w14:paraId="2C2F62E2" w14:textId="4CC69DF5" w:rsidR="00A90761" w:rsidRPr="002D06D1" w:rsidRDefault="00A90761" w:rsidP="6DB15E1C">
      <w:pPr>
        <w:shd w:val="clear" w:color="auto" w:fill="FFFFFF" w:themeFill="background1"/>
        <w:spacing w:before="100" w:beforeAutospacing="1" w:after="100" w:afterAutospacing="1" w:line="240" w:lineRule="auto"/>
        <w:ind w:left="720"/>
        <w:rPr>
          <w:rFonts w:ascii="Segoe UI" w:eastAsia="Segoe UI" w:hAnsi="Segoe UI" w:cs="Segoe UI"/>
          <w:sz w:val="24"/>
          <w:szCs w:val="24"/>
          <w:u w:val="single"/>
          <w:lang w:val="pt-BR"/>
        </w:rPr>
      </w:pPr>
      <w:r w:rsidRPr="001D013F">
        <w:rPr>
          <w:rFonts w:ascii="Segoe UI" w:eastAsia="Segoe UI" w:hAnsi="Segoe UI" w:cs="Segoe UI"/>
          <w:sz w:val="24"/>
          <w:szCs w:val="24"/>
          <w:u w:val="single"/>
          <w:lang w:val="pt-BR"/>
        </w:rPr>
        <w:t xml:space="preserve">(e) </w:t>
      </w:r>
      <w:r w:rsidR="002D06D1" w:rsidRPr="002D06D1">
        <w:rPr>
          <w:rStyle w:val="Strong"/>
          <w:rFonts w:ascii="Segoe UI" w:eastAsia="Segoe UI" w:hAnsi="Segoe UI" w:cs="Segoe UI"/>
          <w:b w:val="0"/>
          <w:bCs w:val="0"/>
          <w:sz w:val="24"/>
          <w:szCs w:val="24"/>
          <w:u w:val="single"/>
          <w:lang w:val="pt-BR"/>
        </w:rPr>
        <w:t>O estabelecimento de novos cargos e a execução de novos contratos de trabalho ou de contratos de trabalho alterados.</w:t>
      </w:r>
    </w:p>
    <w:p w14:paraId="7A13533A" w14:textId="198A631B" w:rsidR="6DB15E1C" w:rsidRPr="002D06D1" w:rsidRDefault="6DB15E1C" w:rsidP="6DB15E1C">
      <w:pPr>
        <w:shd w:val="clear" w:color="auto" w:fill="FFFFFF" w:themeFill="background1"/>
        <w:spacing w:beforeAutospacing="1" w:afterAutospacing="1" w:line="240" w:lineRule="auto"/>
        <w:ind w:left="720"/>
        <w:rPr>
          <w:rStyle w:val="Strong"/>
          <w:rFonts w:ascii="Segoe UI" w:eastAsia="Segoe UI" w:hAnsi="Segoe UI" w:cs="Segoe UI"/>
          <w:b w:val="0"/>
          <w:bCs w:val="0"/>
          <w:sz w:val="24"/>
          <w:szCs w:val="24"/>
          <w:u w:val="single"/>
          <w:lang w:val="pt-BR"/>
        </w:rPr>
      </w:pPr>
    </w:p>
    <w:p w14:paraId="7E1B9538" w14:textId="721A786E" w:rsidR="00A90761" w:rsidRPr="001D013F" w:rsidRDefault="00A90761" w:rsidP="6DB15E1C">
      <w:pPr>
        <w:shd w:val="clear" w:color="auto" w:fill="FFFFFF" w:themeFill="background1"/>
        <w:spacing w:beforeAutospacing="1" w:afterAutospacing="1" w:line="240" w:lineRule="auto"/>
        <w:ind w:left="720"/>
        <w:rPr>
          <w:rFonts w:ascii="Segoe UI" w:eastAsia="Segoe UI" w:hAnsi="Segoe UI" w:cs="Segoe UI"/>
          <w:sz w:val="24"/>
          <w:szCs w:val="24"/>
          <w:lang w:val="pt-BR"/>
        </w:rPr>
      </w:pPr>
      <w:r w:rsidRPr="00AD51C8">
        <w:rPr>
          <w:rFonts w:ascii="Segoe UI" w:eastAsia="Segoe UI" w:hAnsi="Segoe UI" w:cs="Segoe UI"/>
          <w:sz w:val="24"/>
          <w:szCs w:val="24"/>
          <w:lang w:val="pt-BR"/>
        </w:rPr>
        <w:t xml:space="preserve">(f) </w:t>
      </w:r>
      <w:r w:rsidR="001D013F" w:rsidRPr="001D013F">
        <w:rPr>
          <w:rFonts w:ascii="Segoe UI" w:eastAsia="Segoe UI" w:hAnsi="Segoe UI" w:cs="Segoe UI"/>
          <w:sz w:val="24"/>
          <w:szCs w:val="24"/>
          <w:lang w:val="pt-BR"/>
        </w:rPr>
        <w:t xml:space="preserve">Execução de </w:t>
      </w:r>
      <w:r w:rsidR="001D013F" w:rsidRPr="001D013F">
        <w:rPr>
          <w:rFonts w:ascii="Segoe UI" w:eastAsia="Segoe UI" w:hAnsi="Segoe UI" w:cs="Segoe UI"/>
          <w:sz w:val="24"/>
          <w:szCs w:val="24"/>
          <w:u w:val="single"/>
          <w:lang w:val="pt-BR"/>
        </w:rPr>
        <w:t>todos os outros</w:t>
      </w:r>
      <w:r w:rsidR="001D013F" w:rsidRPr="001D013F">
        <w:rPr>
          <w:rFonts w:ascii="Segoe UI" w:eastAsia="Segoe UI" w:hAnsi="Segoe UI" w:cs="Segoe UI"/>
          <w:sz w:val="24"/>
          <w:szCs w:val="24"/>
          <w:lang w:val="pt-BR"/>
        </w:rPr>
        <w:t xml:space="preserve"> contratos novos ou </w:t>
      </w:r>
      <w:r w:rsidR="001D013F" w:rsidRPr="001D013F">
        <w:rPr>
          <w:rFonts w:ascii="Segoe UI" w:eastAsia="Segoe UI" w:hAnsi="Segoe UI" w:cs="Segoe UI"/>
          <w:sz w:val="24"/>
          <w:szCs w:val="24"/>
          <w:u w:val="single"/>
          <w:lang w:val="pt-BR"/>
        </w:rPr>
        <w:t>alterados</w:t>
      </w:r>
      <w:r w:rsidR="001D013F" w:rsidRPr="001D013F">
        <w:rPr>
          <w:rFonts w:ascii="Segoe UI" w:eastAsia="Segoe UI" w:hAnsi="Segoe UI" w:cs="Segoe UI"/>
          <w:sz w:val="24"/>
          <w:szCs w:val="24"/>
          <w:lang w:val="pt-BR"/>
        </w:rPr>
        <w:t xml:space="preserve"> com valor ou </w:t>
      </w:r>
      <w:r w:rsidR="001D013F" w:rsidRPr="001D013F">
        <w:rPr>
          <w:rFonts w:ascii="Segoe UI" w:eastAsia="Segoe UI" w:hAnsi="Segoe UI" w:cs="Segoe UI"/>
          <w:sz w:val="24"/>
          <w:szCs w:val="24"/>
          <w:u w:val="single"/>
          <w:lang w:val="pt-BR"/>
        </w:rPr>
        <w:t>aumento</w:t>
      </w:r>
      <w:r w:rsidR="001D013F" w:rsidRPr="001D013F">
        <w:rPr>
          <w:rFonts w:ascii="Segoe UI" w:eastAsia="Segoe UI" w:hAnsi="Segoe UI" w:cs="Segoe UI"/>
          <w:sz w:val="24"/>
          <w:szCs w:val="24"/>
          <w:lang w:val="pt-BR"/>
        </w:rPr>
        <w:t xml:space="preserve"> de US$ 25.000 ou mais.</w:t>
      </w:r>
    </w:p>
    <w:p w14:paraId="5C0DEF92" w14:textId="68134055" w:rsidR="6DB15E1C" w:rsidRPr="001D013F" w:rsidRDefault="6DB15E1C" w:rsidP="6DB15E1C">
      <w:pPr>
        <w:shd w:val="clear" w:color="auto" w:fill="FFFFFF" w:themeFill="background1"/>
        <w:spacing w:beforeAutospacing="1" w:afterAutospacing="1" w:line="240" w:lineRule="auto"/>
        <w:ind w:left="720"/>
        <w:rPr>
          <w:rFonts w:ascii="Segoe UI" w:eastAsia="Segoe UI" w:hAnsi="Segoe UI" w:cs="Segoe UI"/>
          <w:sz w:val="24"/>
          <w:szCs w:val="24"/>
          <w:lang w:val="pt-BR"/>
        </w:rPr>
      </w:pPr>
    </w:p>
    <w:p w14:paraId="1E3A9AE3" w14:textId="66EF2775" w:rsidR="00B019A1" w:rsidRPr="00AD51C8" w:rsidRDefault="00B019A1" w:rsidP="6DB15E1C">
      <w:pPr>
        <w:shd w:val="clear" w:color="auto" w:fill="FFFFFF" w:themeFill="background1"/>
        <w:spacing w:after="100" w:afterAutospacing="1" w:line="240" w:lineRule="auto"/>
        <w:rPr>
          <w:rFonts w:ascii="Segoe UI" w:eastAsia="Segoe UI" w:hAnsi="Segoe UI" w:cs="Segoe UI"/>
          <w:sz w:val="24"/>
          <w:szCs w:val="24"/>
          <w:u w:val="single"/>
          <w:lang w:val="pt-BR"/>
        </w:rPr>
      </w:pPr>
      <w:r w:rsidRPr="00AE64E2">
        <w:rPr>
          <w:rFonts w:ascii="Segoe UI" w:eastAsia="Segoe UI" w:hAnsi="Segoe UI" w:cs="Segoe UI"/>
          <w:sz w:val="24"/>
          <w:szCs w:val="24"/>
          <w:lang w:val="pt-BR"/>
        </w:rPr>
        <w:t xml:space="preserve">(3) </w:t>
      </w:r>
      <w:r w:rsidR="00AD51C8" w:rsidRPr="00AD51C8">
        <w:rPr>
          <w:rFonts w:ascii="Segoe UI" w:eastAsia="Segoe UI" w:hAnsi="Segoe UI" w:cs="Segoe UI"/>
          <w:sz w:val="24"/>
          <w:szCs w:val="24"/>
          <w:u w:val="single"/>
          <w:lang w:val="pt-BR"/>
        </w:rPr>
        <w:t>Durante o período de supervisão fiscal, o Comissário pode notificar o distrito escolar regional que a oneração ou despesa de certos fundos não incluídos no orçamento do fundo geral ou o estabelecimento, aumento ou diminuição de taxas de usuário exigirão a aprovação do Comissário.</w:t>
      </w:r>
    </w:p>
    <w:p w14:paraId="36AE91BF" w14:textId="4F347116" w:rsidR="6DB15E1C" w:rsidRPr="00AD51C8" w:rsidRDefault="6DB15E1C" w:rsidP="6DB15E1C">
      <w:pPr>
        <w:shd w:val="clear" w:color="auto" w:fill="FFFFFF" w:themeFill="background1"/>
        <w:spacing w:afterAutospacing="1" w:line="240" w:lineRule="auto"/>
        <w:rPr>
          <w:rFonts w:ascii="Segoe UI" w:eastAsia="Segoe UI" w:hAnsi="Segoe UI" w:cs="Segoe UI"/>
          <w:sz w:val="24"/>
          <w:szCs w:val="24"/>
          <w:u w:val="single"/>
          <w:lang w:val="pt-BR"/>
        </w:rPr>
      </w:pPr>
    </w:p>
    <w:p w14:paraId="5C8686D3" w14:textId="651A0FB0" w:rsidR="00A90761" w:rsidRPr="00AE64E2" w:rsidRDefault="01D96790" w:rsidP="6DB15E1C">
      <w:pPr>
        <w:shd w:val="clear" w:color="auto" w:fill="FFFFFF" w:themeFill="background1"/>
        <w:spacing w:after="100" w:afterAutospacing="1" w:line="240" w:lineRule="auto"/>
        <w:rPr>
          <w:rFonts w:ascii="Segoe UI" w:eastAsia="Segoe UI" w:hAnsi="Segoe UI" w:cs="Segoe UI"/>
          <w:sz w:val="24"/>
          <w:szCs w:val="24"/>
          <w:lang w:val="pt-BR"/>
        </w:rPr>
      </w:pPr>
      <w:r w:rsidRPr="009561C9">
        <w:rPr>
          <w:rFonts w:ascii="Segoe UI" w:eastAsia="Segoe UI" w:hAnsi="Segoe UI" w:cs="Segoe UI"/>
          <w:sz w:val="24"/>
          <w:szCs w:val="24"/>
          <w:lang w:val="pt-BR"/>
        </w:rPr>
        <w:t>(4)</w:t>
      </w:r>
      <w:r w:rsidR="00AE64E2" w:rsidRPr="009561C9">
        <w:rPr>
          <w:rFonts w:ascii="Segoe UI" w:eastAsia="Segoe UI" w:hAnsi="Segoe UI" w:cs="Segoe UI"/>
          <w:sz w:val="24"/>
          <w:szCs w:val="24"/>
          <w:lang w:val="pt-BR"/>
        </w:rPr>
        <w:t xml:space="preserve"> </w:t>
      </w:r>
      <w:r w:rsidR="00AE64E2" w:rsidRPr="00AE64E2">
        <w:rPr>
          <w:rFonts w:ascii="Segoe UI" w:eastAsia="Segoe UI" w:hAnsi="Segoe UI" w:cs="Segoe UI"/>
          <w:sz w:val="24"/>
          <w:szCs w:val="24"/>
          <w:lang w:val="pt-BR"/>
        </w:rPr>
        <w:t xml:space="preserve">Durante o período de </w:t>
      </w:r>
      <w:r w:rsidR="00AE64E2" w:rsidRPr="009561C9">
        <w:rPr>
          <w:rFonts w:ascii="Segoe UI" w:eastAsia="Segoe UI" w:hAnsi="Segoe UI" w:cs="Segoe UI"/>
          <w:sz w:val="24"/>
          <w:szCs w:val="24"/>
          <w:u w:val="single"/>
          <w:lang w:val="pt-BR"/>
        </w:rPr>
        <w:t>supervisão</w:t>
      </w:r>
      <w:r w:rsidR="00AE64E2" w:rsidRPr="00AE64E2">
        <w:rPr>
          <w:rFonts w:ascii="Segoe UI" w:eastAsia="Segoe UI" w:hAnsi="Segoe UI" w:cs="Segoe UI"/>
          <w:sz w:val="24"/>
          <w:szCs w:val="24"/>
          <w:lang w:val="pt-BR"/>
        </w:rPr>
        <w:t xml:space="preserve"> fiscal, o Comissário poderá apreender quaisquer fundos não onerados pelo período de tempo que </w:t>
      </w:r>
      <w:r w:rsidR="00AE64E2" w:rsidRPr="009561C9">
        <w:rPr>
          <w:rFonts w:ascii="Segoe UI" w:eastAsia="Segoe UI" w:hAnsi="Segoe UI" w:cs="Segoe UI"/>
          <w:sz w:val="24"/>
          <w:szCs w:val="24"/>
          <w:u w:val="single"/>
          <w:lang w:val="pt-BR"/>
        </w:rPr>
        <w:t>ele ou ela</w:t>
      </w:r>
      <w:r w:rsidR="00AE64E2" w:rsidRPr="00AE64E2">
        <w:rPr>
          <w:rFonts w:ascii="Segoe UI" w:eastAsia="Segoe UI" w:hAnsi="Segoe UI" w:cs="Segoe UI"/>
          <w:sz w:val="24"/>
          <w:szCs w:val="24"/>
          <w:lang w:val="pt-BR"/>
        </w:rPr>
        <w:t xml:space="preserve"> determinar.</w:t>
      </w:r>
    </w:p>
    <w:p w14:paraId="6094045E" w14:textId="586040BB" w:rsidR="6DB15E1C" w:rsidRPr="00AE64E2" w:rsidRDefault="6DB15E1C" w:rsidP="6DB15E1C">
      <w:pPr>
        <w:shd w:val="clear" w:color="auto" w:fill="FFFFFF" w:themeFill="background1"/>
        <w:spacing w:afterAutospacing="1" w:line="240" w:lineRule="auto"/>
        <w:rPr>
          <w:rFonts w:ascii="Segoe UI" w:eastAsia="Segoe UI" w:hAnsi="Segoe UI" w:cs="Segoe UI"/>
          <w:sz w:val="24"/>
          <w:szCs w:val="24"/>
          <w:lang w:val="pt-BR"/>
        </w:rPr>
      </w:pPr>
    </w:p>
    <w:p w14:paraId="2220AFF0" w14:textId="114F1DB8" w:rsidR="002D63C3" w:rsidRPr="009561C9" w:rsidRDefault="00A90761" w:rsidP="6DB15E1C">
      <w:pPr>
        <w:shd w:val="clear" w:color="auto" w:fill="FFFFFF" w:themeFill="background1"/>
        <w:spacing w:after="100" w:afterAutospacing="1" w:line="240" w:lineRule="auto"/>
        <w:rPr>
          <w:rFonts w:ascii="Segoe UI" w:eastAsia="Segoe UI" w:hAnsi="Segoe UI" w:cs="Segoe UI"/>
          <w:sz w:val="24"/>
          <w:szCs w:val="24"/>
          <w:lang w:val="pt-BR"/>
        </w:rPr>
      </w:pPr>
      <w:r w:rsidRPr="00E164FB">
        <w:rPr>
          <w:rFonts w:ascii="Segoe UI" w:eastAsia="Segoe UI" w:hAnsi="Segoe UI" w:cs="Segoe UI"/>
          <w:sz w:val="24"/>
          <w:szCs w:val="24"/>
          <w:lang w:val="pt-BR"/>
        </w:rPr>
        <w:t>(5)</w:t>
      </w:r>
      <w:r w:rsidR="009561C9" w:rsidRPr="00E164FB">
        <w:rPr>
          <w:rFonts w:ascii="Segoe UI" w:eastAsia="Segoe UI" w:hAnsi="Segoe UI" w:cs="Segoe UI"/>
          <w:sz w:val="24"/>
          <w:szCs w:val="24"/>
          <w:lang w:val="pt-BR"/>
        </w:rPr>
        <w:t xml:space="preserve"> </w:t>
      </w:r>
      <w:r w:rsidR="009561C9" w:rsidRPr="009561C9">
        <w:rPr>
          <w:rFonts w:ascii="Segoe UI" w:eastAsia="Segoe UI" w:hAnsi="Segoe UI" w:cs="Segoe UI"/>
          <w:sz w:val="24"/>
          <w:szCs w:val="24"/>
          <w:lang w:val="pt-BR"/>
        </w:rPr>
        <w:t xml:space="preserve">Além dos poderes enumerados em 603 CMR 41.07(1) </w:t>
      </w:r>
      <w:r w:rsidR="009561C9" w:rsidRPr="009561C9">
        <w:rPr>
          <w:rFonts w:ascii="Segoe UI" w:eastAsia="Segoe UI" w:hAnsi="Segoe UI" w:cs="Segoe UI"/>
          <w:sz w:val="24"/>
          <w:szCs w:val="24"/>
          <w:u w:val="single"/>
          <w:lang w:val="pt-BR"/>
        </w:rPr>
        <w:t>a (4),</w:t>
      </w:r>
      <w:r w:rsidR="009561C9" w:rsidRPr="009561C9">
        <w:rPr>
          <w:rFonts w:ascii="Segoe UI" w:eastAsia="Segoe UI" w:hAnsi="Segoe UI" w:cs="Segoe UI"/>
          <w:sz w:val="24"/>
          <w:szCs w:val="24"/>
          <w:lang w:val="pt-BR"/>
        </w:rPr>
        <w:t xml:space="preserve"> o Comissário pode empreender qualquer iniciativa que considere necessária para garantir a estabilidade financeira do distrito </w:t>
      </w:r>
      <w:r w:rsidR="009561C9" w:rsidRPr="009561C9">
        <w:rPr>
          <w:rFonts w:ascii="Segoe UI" w:eastAsia="Segoe UI" w:hAnsi="Segoe UI" w:cs="Segoe UI"/>
          <w:sz w:val="24"/>
          <w:szCs w:val="24"/>
          <w:u w:val="single"/>
          <w:lang w:val="pt-BR"/>
        </w:rPr>
        <w:t>escolar regional.</w:t>
      </w:r>
    </w:p>
    <w:p w14:paraId="1C676C5C" w14:textId="742363D5" w:rsidR="6DB15E1C" w:rsidRPr="009561C9" w:rsidRDefault="6DB15E1C" w:rsidP="6DB15E1C">
      <w:pPr>
        <w:shd w:val="clear" w:color="auto" w:fill="FFFFFF" w:themeFill="background1"/>
        <w:spacing w:afterAutospacing="1" w:line="240" w:lineRule="auto"/>
        <w:rPr>
          <w:rFonts w:ascii="Segoe UI" w:eastAsia="Segoe UI" w:hAnsi="Segoe UI" w:cs="Segoe UI"/>
          <w:sz w:val="24"/>
          <w:szCs w:val="24"/>
          <w:lang w:val="pt-BR"/>
        </w:rPr>
      </w:pPr>
    </w:p>
    <w:p w14:paraId="6F3B5212" w14:textId="3AB56717" w:rsidR="00A90761" w:rsidRPr="00E164FB" w:rsidRDefault="00A90761" w:rsidP="6DB15E1C">
      <w:pPr>
        <w:shd w:val="clear" w:color="auto" w:fill="FFFFFF" w:themeFill="background1"/>
        <w:spacing w:after="100" w:afterAutospacing="1" w:line="240" w:lineRule="auto"/>
        <w:rPr>
          <w:rFonts w:ascii="Segoe UI" w:eastAsia="Segoe UI" w:hAnsi="Segoe UI" w:cs="Segoe UI"/>
          <w:sz w:val="24"/>
          <w:szCs w:val="24"/>
          <w:lang w:val="pt-BR"/>
        </w:rPr>
      </w:pPr>
      <w:r w:rsidRPr="00500EF2">
        <w:rPr>
          <w:rFonts w:ascii="Segoe UI" w:eastAsia="Segoe UI" w:hAnsi="Segoe UI" w:cs="Segoe UI"/>
          <w:sz w:val="24"/>
          <w:szCs w:val="24"/>
          <w:lang w:val="pt-BR"/>
        </w:rPr>
        <w:t>(</w:t>
      </w:r>
      <w:r w:rsidR="00943A28" w:rsidRPr="00500EF2">
        <w:rPr>
          <w:rFonts w:ascii="Segoe UI" w:eastAsia="Segoe UI" w:hAnsi="Segoe UI" w:cs="Segoe UI"/>
          <w:sz w:val="24"/>
          <w:szCs w:val="24"/>
          <w:lang w:val="pt-BR"/>
        </w:rPr>
        <w:t>6</w:t>
      </w:r>
      <w:r w:rsidRPr="00500EF2">
        <w:rPr>
          <w:rFonts w:ascii="Segoe UI" w:eastAsia="Segoe UI" w:hAnsi="Segoe UI" w:cs="Segoe UI"/>
          <w:sz w:val="24"/>
          <w:szCs w:val="24"/>
          <w:lang w:val="pt-BR"/>
        </w:rPr>
        <w:t xml:space="preserve">) </w:t>
      </w:r>
      <w:r w:rsidR="00E164FB" w:rsidRPr="00E164FB">
        <w:rPr>
          <w:rFonts w:ascii="Segoe UI" w:eastAsia="Segoe UI" w:hAnsi="Segoe UI" w:cs="Segoe UI"/>
          <w:sz w:val="24"/>
          <w:szCs w:val="24"/>
          <w:lang w:val="pt-BR"/>
        </w:rPr>
        <w:t xml:space="preserve">O Comissário pode designar uma pessoa para agir em </w:t>
      </w:r>
      <w:r w:rsidR="00E164FB" w:rsidRPr="00E164FB">
        <w:rPr>
          <w:rFonts w:ascii="Segoe UI" w:eastAsia="Segoe UI" w:hAnsi="Segoe UI" w:cs="Segoe UI"/>
          <w:sz w:val="24"/>
          <w:szCs w:val="24"/>
          <w:u w:val="single"/>
          <w:lang w:val="pt-BR"/>
        </w:rPr>
        <w:t>seu</w:t>
      </w:r>
      <w:r w:rsidR="00E164FB" w:rsidRPr="00E164FB">
        <w:rPr>
          <w:rFonts w:ascii="Segoe UI" w:eastAsia="Segoe UI" w:hAnsi="Segoe UI" w:cs="Segoe UI"/>
          <w:sz w:val="24"/>
          <w:szCs w:val="24"/>
          <w:lang w:val="pt-BR"/>
        </w:rPr>
        <w:t xml:space="preserve"> nome com relação às </w:t>
      </w:r>
      <w:r w:rsidR="00E164FB" w:rsidRPr="00E164FB">
        <w:rPr>
          <w:rFonts w:ascii="Segoe UI" w:eastAsia="Segoe UI" w:hAnsi="Segoe UI" w:cs="Segoe UI"/>
          <w:sz w:val="24"/>
          <w:szCs w:val="24"/>
          <w:u w:val="single"/>
          <w:lang w:val="pt-BR"/>
        </w:rPr>
        <w:t>suas</w:t>
      </w:r>
      <w:r w:rsidR="00E164FB" w:rsidRPr="00E164FB">
        <w:rPr>
          <w:rFonts w:ascii="Segoe UI" w:eastAsia="Segoe UI" w:hAnsi="Segoe UI" w:cs="Segoe UI"/>
          <w:sz w:val="24"/>
          <w:szCs w:val="24"/>
          <w:lang w:val="pt-BR"/>
        </w:rPr>
        <w:t xml:space="preserve"> responsabilidades sob 603 CMR 41.07.</w:t>
      </w:r>
    </w:p>
    <w:p w14:paraId="6B65A8C3" w14:textId="34247654" w:rsidR="6DB15E1C" w:rsidRPr="00E164FB" w:rsidRDefault="6DB15E1C" w:rsidP="6DB15E1C">
      <w:pPr>
        <w:shd w:val="clear" w:color="auto" w:fill="FFFFFF" w:themeFill="background1"/>
        <w:spacing w:afterAutospacing="1" w:line="240" w:lineRule="auto"/>
        <w:rPr>
          <w:rFonts w:ascii="Segoe UI" w:eastAsia="Segoe UI" w:hAnsi="Segoe UI" w:cs="Segoe UI"/>
          <w:sz w:val="24"/>
          <w:szCs w:val="24"/>
          <w:lang w:val="pt-BR"/>
        </w:rPr>
      </w:pPr>
    </w:p>
    <w:p w14:paraId="0914A977" w14:textId="4678F67D" w:rsidR="002D63C3" w:rsidRPr="00500EF2" w:rsidRDefault="002D63C3" w:rsidP="6DB15E1C">
      <w:pPr>
        <w:shd w:val="clear" w:color="auto" w:fill="FFFFFF" w:themeFill="background1"/>
        <w:spacing w:after="100" w:afterAutospacing="1" w:line="240" w:lineRule="auto"/>
        <w:rPr>
          <w:rFonts w:ascii="Segoe UI" w:eastAsia="Segoe UI" w:hAnsi="Segoe UI" w:cs="Segoe UI"/>
          <w:sz w:val="24"/>
          <w:szCs w:val="24"/>
          <w:lang w:val="pt-BR"/>
        </w:rPr>
      </w:pPr>
      <w:r w:rsidRPr="00500EF2">
        <w:rPr>
          <w:rFonts w:ascii="Segoe UI" w:eastAsia="Segoe UI" w:hAnsi="Segoe UI" w:cs="Segoe UI"/>
          <w:sz w:val="24"/>
          <w:szCs w:val="24"/>
          <w:u w:val="single"/>
          <w:lang w:val="pt-BR"/>
        </w:rPr>
        <w:t>(7)</w:t>
      </w:r>
      <w:r w:rsidRPr="00500EF2">
        <w:rPr>
          <w:rFonts w:ascii="Segoe UI" w:eastAsia="Segoe UI" w:hAnsi="Segoe UI" w:cs="Segoe UI"/>
          <w:sz w:val="24"/>
          <w:szCs w:val="24"/>
          <w:lang w:val="pt-BR"/>
        </w:rPr>
        <w:t xml:space="preserve"> </w:t>
      </w:r>
      <w:r w:rsidR="00500EF2" w:rsidRPr="00500EF2">
        <w:rPr>
          <w:rFonts w:ascii="Segoe UI" w:eastAsia="Segoe UI" w:hAnsi="Segoe UI" w:cs="Segoe UI"/>
          <w:sz w:val="24"/>
          <w:szCs w:val="24"/>
          <w:lang w:val="pt-BR"/>
        </w:rPr>
        <w:t xml:space="preserve">A </w:t>
      </w:r>
      <w:r w:rsidR="00500EF2" w:rsidRPr="00500EF2">
        <w:rPr>
          <w:rFonts w:ascii="Segoe UI" w:eastAsia="Segoe UI" w:hAnsi="Segoe UI" w:cs="Segoe UI"/>
          <w:sz w:val="24"/>
          <w:szCs w:val="24"/>
          <w:u w:val="single"/>
          <w:lang w:val="pt-BR"/>
        </w:rPr>
        <w:t>supervisão</w:t>
      </w:r>
      <w:r w:rsidR="00500EF2" w:rsidRPr="00500EF2">
        <w:rPr>
          <w:rFonts w:ascii="Segoe UI" w:eastAsia="Segoe UI" w:hAnsi="Segoe UI" w:cs="Segoe UI"/>
          <w:sz w:val="24"/>
          <w:szCs w:val="24"/>
          <w:lang w:val="pt-BR"/>
        </w:rPr>
        <w:t xml:space="preserve"> fiscal do Comissário continuará até o final do ano fiscal ou até que os membros tenham aprovado um orçamento para o ano fiscal subsequente, o que ocorrer por último.</w:t>
      </w:r>
    </w:p>
    <w:p w14:paraId="1E5675FD" w14:textId="0E033C2F" w:rsidR="3E1FE751" w:rsidRPr="00500EF2" w:rsidRDefault="3E1FE751" w:rsidP="3E1FE751">
      <w:pPr>
        <w:shd w:val="clear" w:color="auto" w:fill="FFFFFF" w:themeFill="background1"/>
        <w:spacing w:beforeAutospacing="1" w:afterAutospacing="1" w:line="240" w:lineRule="auto"/>
        <w:outlineLvl w:val="2"/>
        <w:rPr>
          <w:rFonts w:ascii="Segoe UI" w:eastAsia="Segoe UI" w:hAnsi="Segoe UI" w:cs="Segoe UI"/>
          <w:b/>
          <w:bCs/>
          <w:sz w:val="24"/>
          <w:szCs w:val="24"/>
          <w:u w:val="single"/>
          <w:lang w:val="pt-BR"/>
        </w:rPr>
      </w:pPr>
    </w:p>
    <w:p w14:paraId="5EC96507" w14:textId="47F7B02A" w:rsidR="0097708D" w:rsidRPr="00837E9D" w:rsidRDefault="62247AD6" w:rsidP="1A4AB2FA">
      <w:pPr>
        <w:shd w:val="clear" w:color="auto" w:fill="FFFFFF" w:themeFill="background1"/>
        <w:spacing w:before="100" w:beforeAutospacing="1" w:after="100" w:afterAutospacing="1" w:line="240" w:lineRule="auto"/>
        <w:outlineLvl w:val="2"/>
        <w:rPr>
          <w:rFonts w:ascii="Segoe UI" w:eastAsia="Segoe UI" w:hAnsi="Segoe UI" w:cs="Segoe UI"/>
          <w:b/>
          <w:sz w:val="24"/>
          <w:szCs w:val="24"/>
          <w:u w:val="single"/>
          <w:lang w:val="pt-BR"/>
        </w:rPr>
      </w:pPr>
      <w:r w:rsidRPr="00ED709D">
        <w:rPr>
          <w:rFonts w:ascii="Segoe UI" w:eastAsia="Segoe UI" w:hAnsi="Segoe UI" w:cs="Segoe UI"/>
          <w:b/>
          <w:bCs/>
          <w:sz w:val="24"/>
          <w:szCs w:val="24"/>
          <w:u w:val="single"/>
        </w:rPr>
        <w:t xml:space="preserve">41.08: </w:t>
      </w:r>
      <w:r w:rsidR="00500EF2" w:rsidRPr="00500EF2">
        <w:rPr>
          <w:rFonts w:ascii="Segoe UI" w:eastAsia="Segoe UI" w:hAnsi="Segoe UI" w:cs="Segoe UI"/>
          <w:b/>
          <w:bCs/>
          <w:sz w:val="24"/>
          <w:szCs w:val="24"/>
          <w:u w:val="single"/>
          <w:lang w:val="pt-BR"/>
        </w:rPr>
        <w:t>Isenções</w:t>
      </w:r>
    </w:p>
    <w:p w14:paraId="1A43B68F" w14:textId="107EF955" w:rsidR="6DB15E1C" w:rsidRPr="00837E9D" w:rsidRDefault="6DB15E1C" w:rsidP="6DB15E1C">
      <w:pPr>
        <w:shd w:val="clear" w:color="auto" w:fill="FFFFFF" w:themeFill="background1"/>
        <w:spacing w:beforeAutospacing="1" w:afterAutospacing="1" w:line="240" w:lineRule="auto"/>
        <w:outlineLvl w:val="2"/>
        <w:rPr>
          <w:rFonts w:ascii="Segoe UI" w:eastAsia="Segoe UI" w:hAnsi="Segoe UI" w:cs="Segoe UI"/>
          <w:b/>
          <w:bCs/>
          <w:sz w:val="24"/>
          <w:szCs w:val="24"/>
          <w:u w:val="single"/>
          <w:lang w:val="pt-BR"/>
        </w:rPr>
      </w:pPr>
    </w:p>
    <w:p w14:paraId="4DD6053F" w14:textId="2D9A83AA" w:rsidR="00A63BFB" w:rsidRPr="00500EF2" w:rsidRDefault="00500EF2" w:rsidP="6DB15E1C">
      <w:pPr>
        <w:shd w:val="clear" w:color="auto" w:fill="FFFFFF" w:themeFill="background1"/>
        <w:rPr>
          <w:rFonts w:ascii="Segoe UI" w:eastAsia="Segoe UI" w:hAnsi="Segoe UI" w:cs="Segoe UI"/>
          <w:sz w:val="24"/>
          <w:szCs w:val="24"/>
          <w:u w:val="single"/>
          <w:lang w:val="pt-BR"/>
        </w:rPr>
      </w:pPr>
      <w:r w:rsidRPr="00500EF2">
        <w:rPr>
          <w:rFonts w:ascii="Segoe UI" w:eastAsia="Segoe UI" w:hAnsi="Segoe UI" w:cs="Segoe UI"/>
          <w:sz w:val="24"/>
          <w:szCs w:val="24"/>
          <w:u w:val="single"/>
          <w:shd w:val="clear" w:color="auto" w:fill="FFFFFF"/>
          <w:lang w:val="pt-BR"/>
        </w:rPr>
        <w:t>Um comitê escolar regional, por meio de seu superintendente, ou um conselho de planejamento de um distrito escolar regional, ou um membro, por meio de seu diretor executivo, pode solicitar por escrito a isenção de qualquer requisito do 603 CMR 41.00 ao Comissário para aprovação. O Comissário poderá, a seu critério, conceder tal isenção em circunstâncias extraordinárias e somente na medida permitida por lei. Nenhuma isenção entrará em vigor até que seja aprovada pelo Comissário.</w:t>
      </w:r>
    </w:p>
    <w:p w14:paraId="0039E7B6" w14:textId="1D98A9FC" w:rsidR="6DB15E1C" w:rsidRPr="00500EF2" w:rsidRDefault="6DB15E1C" w:rsidP="6DB15E1C">
      <w:pPr>
        <w:shd w:val="clear" w:color="auto" w:fill="FFFFFF" w:themeFill="background1"/>
        <w:rPr>
          <w:rFonts w:ascii="Segoe UI" w:eastAsia="Segoe UI" w:hAnsi="Segoe UI" w:cs="Segoe UI"/>
          <w:sz w:val="24"/>
          <w:szCs w:val="24"/>
          <w:u w:val="single"/>
          <w:lang w:val="pt-BR"/>
        </w:rPr>
      </w:pPr>
    </w:p>
    <w:p w14:paraId="75D0386D" w14:textId="6730AE22" w:rsidR="000C38E2" w:rsidRPr="00ED709D" w:rsidRDefault="000C38E2" w:rsidP="4DAAEFC3">
      <w:pPr>
        <w:shd w:val="clear" w:color="auto" w:fill="FFFFFF" w:themeFill="background1"/>
        <w:spacing w:before="100" w:beforeAutospacing="1" w:after="100" w:afterAutospacing="1" w:line="240" w:lineRule="auto"/>
        <w:outlineLvl w:val="2"/>
        <w:rPr>
          <w:rFonts w:ascii="Segoe UI" w:eastAsia="Segoe UI" w:hAnsi="Segoe UI" w:cs="Segoe UI"/>
          <w:b/>
          <w:sz w:val="24"/>
          <w:szCs w:val="24"/>
          <w:u w:val="single"/>
        </w:rPr>
      </w:pPr>
      <w:r w:rsidRPr="00ED709D">
        <w:rPr>
          <w:rFonts w:ascii="Segoe UI" w:eastAsia="Segoe UI" w:hAnsi="Segoe UI" w:cs="Segoe UI"/>
          <w:b/>
          <w:bCs/>
          <w:sz w:val="24"/>
          <w:szCs w:val="24"/>
          <w:u w:val="single"/>
        </w:rPr>
        <w:t>41.09</w:t>
      </w:r>
      <w:r w:rsidR="00107FB8" w:rsidRPr="00ED709D">
        <w:rPr>
          <w:rFonts w:ascii="Segoe UI" w:eastAsia="Segoe UI" w:hAnsi="Segoe UI" w:cs="Segoe UI"/>
          <w:b/>
          <w:bCs/>
          <w:sz w:val="24"/>
          <w:szCs w:val="24"/>
          <w:u w:val="single"/>
        </w:rPr>
        <w:t xml:space="preserve">: </w:t>
      </w:r>
      <w:r w:rsidR="00837E9D" w:rsidRPr="00837E9D">
        <w:rPr>
          <w:rFonts w:ascii="Segoe UI" w:eastAsia="Segoe UI" w:hAnsi="Segoe UI" w:cs="Segoe UI"/>
          <w:b/>
          <w:bCs/>
          <w:sz w:val="24"/>
          <w:szCs w:val="24"/>
          <w:u w:val="single"/>
          <w:lang w:val="pt-BR"/>
        </w:rPr>
        <w:t>Divisibilidade</w:t>
      </w:r>
    </w:p>
    <w:p w14:paraId="4D31B83A" w14:textId="5F09B698" w:rsidR="6DB15E1C" w:rsidRPr="00ED709D" w:rsidRDefault="6DB15E1C" w:rsidP="6DB15E1C">
      <w:pPr>
        <w:shd w:val="clear" w:color="auto" w:fill="FFFFFF" w:themeFill="background1"/>
        <w:rPr>
          <w:rFonts w:ascii="Segoe UI" w:eastAsia="Segoe UI" w:hAnsi="Segoe UI" w:cs="Segoe UI"/>
          <w:sz w:val="24"/>
          <w:szCs w:val="24"/>
          <w:u w:val="single"/>
        </w:rPr>
      </w:pPr>
    </w:p>
    <w:p w14:paraId="7BB70CC9" w14:textId="42FC873C" w:rsidR="000C38E2" w:rsidRPr="00837E9D" w:rsidRDefault="00837E9D" w:rsidP="6DB15E1C">
      <w:pPr>
        <w:shd w:val="clear" w:color="auto" w:fill="FFFFFF" w:themeFill="background1"/>
        <w:rPr>
          <w:rFonts w:eastAsiaTheme="minorEastAsia"/>
          <w:sz w:val="24"/>
          <w:szCs w:val="24"/>
          <w:u w:val="single"/>
          <w:lang w:val="pt-BR"/>
        </w:rPr>
      </w:pPr>
      <w:r w:rsidRPr="00837E9D">
        <w:rPr>
          <w:rFonts w:eastAsiaTheme="minorEastAsia"/>
          <w:sz w:val="24"/>
          <w:szCs w:val="24"/>
          <w:u w:val="single"/>
          <w:lang w:val="pt-BR"/>
        </w:rPr>
        <w:t>Se qualquer seção ou parte de uma seção de 603 CMR 41.00, ou a aplicabilidade de 603 CMR 41.00, a qualquer pessoa, entidade ou circunstância for considerada inválida por um tribunal, o restante de 603 CMR 41.00 ou a aplicabilidade de tais disposições a outras pessoas, entidades ou circunstâncias não serão afetados.</w:t>
      </w:r>
    </w:p>
    <w:p w14:paraId="105675FB" w14:textId="77777777" w:rsidR="00837E9D" w:rsidRPr="00837E9D" w:rsidRDefault="00837E9D" w:rsidP="6DB15E1C">
      <w:pPr>
        <w:shd w:val="clear" w:color="auto" w:fill="FFFFFF" w:themeFill="background1"/>
        <w:rPr>
          <w:rFonts w:ascii="Segoe UI" w:eastAsia="Segoe UI" w:hAnsi="Segoe UI" w:cs="Segoe UI"/>
          <w:sz w:val="24"/>
          <w:szCs w:val="24"/>
          <w:u w:val="single"/>
          <w:lang w:val="pt-BR"/>
        </w:rPr>
      </w:pPr>
    </w:p>
    <w:p w14:paraId="79C76BA8" w14:textId="77777777" w:rsidR="00A627A6" w:rsidRPr="00837E9D" w:rsidRDefault="00A627A6" w:rsidP="6DB15E1C">
      <w:pPr>
        <w:shd w:val="clear" w:color="auto" w:fill="FFFFFF" w:themeFill="background1"/>
        <w:rPr>
          <w:rFonts w:ascii="Segoe UI" w:eastAsia="Segoe UI" w:hAnsi="Segoe UI" w:cs="Segoe UI"/>
          <w:sz w:val="24"/>
          <w:szCs w:val="24"/>
          <w:u w:val="single"/>
          <w:lang w:val="pt-BR"/>
        </w:rPr>
      </w:pPr>
    </w:p>
    <w:p w14:paraId="63A32EE5" w14:textId="54336F5B" w:rsidR="00312976" w:rsidRPr="00340F2F" w:rsidRDefault="00340F2F" w:rsidP="4DAAEFC3">
      <w:pPr>
        <w:shd w:val="clear" w:color="auto" w:fill="FFFFFF" w:themeFill="background1"/>
        <w:spacing w:after="100" w:afterAutospacing="1" w:line="240" w:lineRule="auto"/>
        <w:rPr>
          <w:rFonts w:ascii="Segoe UI" w:eastAsia="Segoe UI" w:hAnsi="Segoe UI" w:cs="Segoe UI"/>
          <w:color w:val="222222"/>
          <w:sz w:val="24"/>
          <w:szCs w:val="24"/>
          <w:lang w:val="pt-BR"/>
        </w:rPr>
      </w:pPr>
      <w:r w:rsidRPr="00340F2F">
        <w:rPr>
          <w:rFonts w:ascii="Segoe UI" w:eastAsia="Segoe UI" w:hAnsi="Segoe UI" w:cs="Segoe UI"/>
          <w:b/>
          <w:color w:val="222222"/>
          <w:sz w:val="24"/>
          <w:szCs w:val="24"/>
          <w:lang w:val="pt-BR"/>
        </w:rPr>
        <w:t>Autoridade Reguladora:</w:t>
      </w:r>
      <w:r w:rsidR="00312976" w:rsidRPr="00340F2F">
        <w:rPr>
          <w:lang w:val="pt-BR"/>
        </w:rPr>
        <w:br/>
      </w:r>
      <w:r w:rsidR="00312976" w:rsidRPr="00340F2F">
        <w:rPr>
          <w:rFonts w:ascii="Segoe UI" w:eastAsia="Segoe UI" w:hAnsi="Segoe UI" w:cs="Segoe UI"/>
          <w:color w:val="222222"/>
          <w:sz w:val="24"/>
          <w:szCs w:val="24"/>
          <w:lang w:val="pt-BR"/>
        </w:rPr>
        <w:t>603 CMR 41.00: M.G.L. c. 69, §1B; c. 71, §14B and §16D; c. 150E, §1.</w:t>
      </w:r>
    </w:p>
    <w:p w14:paraId="064AF591" w14:textId="77777777" w:rsidR="00312976" w:rsidRPr="00312976" w:rsidRDefault="00000000" w:rsidP="003129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B579A"/>
          <w:sz w:val="24"/>
          <w:szCs w:val="24"/>
          <w:shd w:val="clear" w:color="auto" w:fill="E6E6E6"/>
        </w:rPr>
        <w:pict w14:anchorId="41E84682">
          <v:rect id="_x0000_i1025" style="width:0;height:0" o:hrstd="t" o:hrnoshade="t" o:hr="t" fillcolor="#212529" stroked="f"/>
        </w:pict>
      </w:r>
    </w:p>
    <w:p w14:paraId="08971241" w14:textId="2C17D356" w:rsidR="00E92FB3" w:rsidRPr="00340F2F" w:rsidRDefault="00340F2F" w:rsidP="00E04AAE">
      <w:pPr>
        <w:shd w:val="clear" w:color="auto" w:fill="FFFFFF"/>
        <w:spacing w:after="100" w:afterAutospacing="1" w:line="240" w:lineRule="auto"/>
        <w:rPr>
          <w:rFonts w:ascii="Segoe UI" w:eastAsia="Times New Roman" w:hAnsi="Segoe UI" w:cs="Segoe UI"/>
          <w:color w:val="222222"/>
          <w:sz w:val="19"/>
          <w:szCs w:val="19"/>
          <w:lang w:val="pt-BR"/>
        </w:rPr>
      </w:pPr>
      <w:r w:rsidRPr="00340F2F">
        <w:rPr>
          <w:rFonts w:ascii="Segoe UI" w:eastAsia="Times New Roman" w:hAnsi="Segoe UI" w:cs="Segoe UI"/>
          <w:b/>
          <w:bCs/>
          <w:color w:val="222222"/>
          <w:sz w:val="19"/>
          <w:szCs w:val="19"/>
          <w:lang w:val="pt-BR"/>
        </w:rPr>
        <w:t>Isenção de Responsabilidade</w:t>
      </w:r>
      <w:r w:rsidR="00312976" w:rsidRPr="00340F2F">
        <w:rPr>
          <w:rFonts w:ascii="Segoe UI" w:eastAsia="Times New Roman" w:hAnsi="Segoe UI" w:cs="Segoe UI"/>
          <w:b/>
          <w:bCs/>
          <w:color w:val="222222"/>
          <w:sz w:val="19"/>
          <w:szCs w:val="19"/>
          <w:lang w:val="pt-BR"/>
        </w:rPr>
        <w:t>:</w:t>
      </w:r>
      <w:r w:rsidR="00312976" w:rsidRPr="00340F2F">
        <w:rPr>
          <w:rFonts w:ascii="Segoe UI" w:eastAsia="Times New Roman" w:hAnsi="Segoe UI" w:cs="Segoe UI"/>
          <w:b/>
          <w:bCs/>
          <w:color w:val="222222"/>
          <w:sz w:val="19"/>
          <w:szCs w:val="19"/>
          <w:lang w:val="pt-BR"/>
        </w:rPr>
        <w:br/>
      </w:r>
      <w:r w:rsidRPr="00340F2F">
        <w:rPr>
          <w:rFonts w:ascii="Segoe UI" w:eastAsia="Times New Roman" w:hAnsi="Segoe UI" w:cs="Segoe UI"/>
          <w:color w:val="222222"/>
          <w:sz w:val="19"/>
          <w:szCs w:val="19"/>
          <w:lang w:val="pt-BR"/>
        </w:rPr>
        <w:t>Para obter uma cópia oficial destes regulamentos, entre em contato com a State House Bookstore pelo telefone 617-727-2834 ou visite</w:t>
      </w:r>
      <w:r w:rsidR="00312976" w:rsidRPr="00340F2F">
        <w:rPr>
          <w:rFonts w:ascii="Segoe UI" w:eastAsia="Times New Roman" w:hAnsi="Segoe UI" w:cs="Segoe UI"/>
          <w:color w:val="222222"/>
          <w:sz w:val="19"/>
          <w:szCs w:val="19"/>
          <w:lang w:val="pt-BR"/>
        </w:rPr>
        <w:t> </w:t>
      </w:r>
      <w:hyperlink r:id="rId19" w:tgtFrame="_blank" w:tooltip="External Link" w:history="1">
        <w:r w:rsidR="00312976" w:rsidRPr="00340F2F">
          <w:rPr>
            <w:rFonts w:ascii="Segoe UI" w:eastAsia="Times New Roman" w:hAnsi="Segoe UI" w:cs="Segoe UI"/>
            <w:color w:val="0060C7"/>
            <w:sz w:val="19"/>
            <w:szCs w:val="19"/>
            <w:lang w:val="pt-BR"/>
          </w:rPr>
          <w:t>Massachusetts State Bookstore</w:t>
        </w:r>
      </w:hyperlink>
      <w:r w:rsidR="00312976" w:rsidRPr="00340F2F">
        <w:rPr>
          <w:rFonts w:ascii="Segoe UI" w:eastAsia="Times New Roman" w:hAnsi="Segoe UI" w:cs="Segoe UI"/>
          <w:color w:val="222222"/>
          <w:sz w:val="19"/>
          <w:szCs w:val="19"/>
          <w:lang w:val="pt-BR"/>
        </w:rPr>
        <w:t>.</w:t>
      </w:r>
    </w:p>
    <w:sectPr w:rsidR="00E92FB3" w:rsidRPr="00340F2F">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5901F" w14:textId="77777777" w:rsidR="00DA14D5" w:rsidRDefault="00DA14D5">
      <w:pPr>
        <w:spacing w:after="0" w:line="240" w:lineRule="auto"/>
      </w:pPr>
      <w:r>
        <w:separator/>
      </w:r>
    </w:p>
  </w:endnote>
  <w:endnote w:type="continuationSeparator" w:id="0">
    <w:p w14:paraId="25B8ACDA" w14:textId="77777777" w:rsidR="00DA14D5" w:rsidRDefault="00DA14D5">
      <w:pPr>
        <w:spacing w:after="0" w:line="240" w:lineRule="auto"/>
      </w:pPr>
      <w:r>
        <w:continuationSeparator/>
      </w:r>
    </w:p>
  </w:endnote>
  <w:endnote w:type="continuationNotice" w:id="1">
    <w:p w14:paraId="01F7EE7C" w14:textId="77777777" w:rsidR="00DA14D5" w:rsidRDefault="00DA14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07B6030" w14:paraId="12D97D1D" w14:textId="77777777" w:rsidTr="307B6030">
      <w:trPr>
        <w:trHeight w:val="300"/>
      </w:trPr>
      <w:tc>
        <w:tcPr>
          <w:tcW w:w="3120" w:type="dxa"/>
        </w:tcPr>
        <w:p w14:paraId="4702B289" w14:textId="73BCB04C" w:rsidR="307B6030" w:rsidRDefault="307B6030" w:rsidP="307B6030">
          <w:pPr>
            <w:pStyle w:val="Header"/>
            <w:ind w:left="-115"/>
          </w:pPr>
        </w:p>
      </w:tc>
      <w:tc>
        <w:tcPr>
          <w:tcW w:w="3120" w:type="dxa"/>
        </w:tcPr>
        <w:p w14:paraId="156C925D" w14:textId="6E3FA86D" w:rsidR="307B6030" w:rsidRDefault="307B6030" w:rsidP="307B6030">
          <w:pPr>
            <w:pStyle w:val="Header"/>
            <w:jc w:val="center"/>
          </w:pPr>
          <w:r>
            <w:rPr>
              <w:color w:val="2B579A"/>
              <w:shd w:val="clear" w:color="auto" w:fill="E6E6E6"/>
            </w:rPr>
            <w:fldChar w:fldCharType="begin"/>
          </w:r>
          <w:r>
            <w:instrText>PAGE</w:instrText>
          </w:r>
          <w:r>
            <w:rPr>
              <w:color w:val="2B579A"/>
              <w:shd w:val="clear" w:color="auto" w:fill="E6E6E6"/>
            </w:rPr>
            <w:fldChar w:fldCharType="separate"/>
          </w:r>
          <w:r w:rsidR="00AA2C5C">
            <w:rPr>
              <w:noProof/>
            </w:rPr>
            <w:t>1</w:t>
          </w:r>
          <w:r>
            <w:rPr>
              <w:color w:val="2B579A"/>
              <w:shd w:val="clear" w:color="auto" w:fill="E6E6E6"/>
            </w:rPr>
            <w:fldChar w:fldCharType="end"/>
          </w:r>
        </w:p>
      </w:tc>
      <w:tc>
        <w:tcPr>
          <w:tcW w:w="3120" w:type="dxa"/>
        </w:tcPr>
        <w:p w14:paraId="3411494C" w14:textId="6447D19D" w:rsidR="307B6030" w:rsidRDefault="307B6030" w:rsidP="307B6030">
          <w:pPr>
            <w:pStyle w:val="Header"/>
            <w:ind w:right="-115"/>
            <w:jc w:val="right"/>
          </w:pPr>
        </w:p>
      </w:tc>
    </w:tr>
  </w:tbl>
  <w:p w14:paraId="2E6A4A68" w14:textId="5CAC481A" w:rsidR="307B6030" w:rsidRDefault="307B6030" w:rsidP="307B6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A56D2" w14:textId="77777777" w:rsidR="00DA14D5" w:rsidRDefault="00DA14D5">
      <w:pPr>
        <w:spacing w:after="0" w:line="240" w:lineRule="auto"/>
      </w:pPr>
      <w:r>
        <w:separator/>
      </w:r>
    </w:p>
  </w:footnote>
  <w:footnote w:type="continuationSeparator" w:id="0">
    <w:p w14:paraId="23862972" w14:textId="77777777" w:rsidR="00DA14D5" w:rsidRDefault="00DA14D5">
      <w:pPr>
        <w:spacing w:after="0" w:line="240" w:lineRule="auto"/>
      </w:pPr>
      <w:r>
        <w:continuationSeparator/>
      </w:r>
    </w:p>
  </w:footnote>
  <w:footnote w:type="continuationNotice" w:id="1">
    <w:p w14:paraId="6B2EA2A6" w14:textId="77777777" w:rsidR="00DA14D5" w:rsidRDefault="00DA14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07B6030" w14:paraId="7D4FF769" w14:textId="77777777" w:rsidTr="307B6030">
      <w:trPr>
        <w:trHeight w:val="300"/>
      </w:trPr>
      <w:tc>
        <w:tcPr>
          <w:tcW w:w="3120" w:type="dxa"/>
        </w:tcPr>
        <w:p w14:paraId="00D27266" w14:textId="64EC0133" w:rsidR="307B6030" w:rsidRDefault="307B6030" w:rsidP="307B6030">
          <w:pPr>
            <w:pStyle w:val="Header"/>
            <w:ind w:left="-115"/>
          </w:pPr>
        </w:p>
      </w:tc>
      <w:tc>
        <w:tcPr>
          <w:tcW w:w="3120" w:type="dxa"/>
        </w:tcPr>
        <w:p w14:paraId="43E3C61D" w14:textId="79E7AC27" w:rsidR="307B6030" w:rsidRDefault="307B6030" w:rsidP="307B6030">
          <w:pPr>
            <w:pStyle w:val="Header"/>
            <w:jc w:val="center"/>
          </w:pPr>
        </w:p>
      </w:tc>
      <w:tc>
        <w:tcPr>
          <w:tcW w:w="3120" w:type="dxa"/>
        </w:tcPr>
        <w:p w14:paraId="4F2018A6" w14:textId="09196048" w:rsidR="307B6030" w:rsidRDefault="307B6030" w:rsidP="307B6030">
          <w:pPr>
            <w:pStyle w:val="Header"/>
            <w:ind w:right="-115"/>
            <w:jc w:val="right"/>
          </w:pPr>
        </w:p>
      </w:tc>
    </w:tr>
  </w:tbl>
  <w:p w14:paraId="585EDA16" w14:textId="0D9AE41D" w:rsidR="307B6030" w:rsidRDefault="307B6030" w:rsidP="307B6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6F10"/>
    <w:multiLevelType w:val="hybridMultilevel"/>
    <w:tmpl w:val="1180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B3E60"/>
    <w:multiLevelType w:val="multilevel"/>
    <w:tmpl w:val="66C89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1463A"/>
    <w:multiLevelType w:val="multilevel"/>
    <w:tmpl w:val="BD166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41AE9"/>
    <w:multiLevelType w:val="multilevel"/>
    <w:tmpl w:val="29A03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111A2C"/>
    <w:multiLevelType w:val="hybridMultilevel"/>
    <w:tmpl w:val="DEEE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37932"/>
    <w:multiLevelType w:val="multilevel"/>
    <w:tmpl w:val="9C9C7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F469CD"/>
    <w:multiLevelType w:val="hybridMultilevel"/>
    <w:tmpl w:val="3174A9D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22F3B18"/>
    <w:multiLevelType w:val="multilevel"/>
    <w:tmpl w:val="9EE2D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9D6E97"/>
    <w:multiLevelType w:val="multilevel"/>
    <w:tmpl w:val="B6E8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52D24"/>
    <w:multiLevelType w:val="hybridMultilevel"/>
    <w:tmpl w:val="D0806DCA"/>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0" w15:restartNumberingAfterBreak="0">
    <w:nsid w:val="1D784EB6"/>
    <w:multiLevelType w:val="multilevel"/>
    <w:tmpl w:val="E0E2C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35ADE"/>
    <w:multiLevelType w:val="hybridMultilevel"/>
    <w:tmpl w:val="9802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21059"/>
    <w:multiLevelType w:val="multilevel"/>
    <w:tmpl w:val="BDF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3D00E9"/>
    <w:multiLevelType w:val="multilevel"/>
    <w:tmpl w:val="43D00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C06EFD"/>
    <w:multiLevelType w:val="multilevel"/>
    <w:tmpl w:val="515A7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7103FA"/>
    <w:multiLevelType w:val="hybridMultilevel"/>
    <w:tmpl w:val="839C9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944CA"/>
    <w:multiLevelType w:val="multilevel"/>
    <w:tmpl w:val="88468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6A7727"/>
    <w:multiLevelType w:val="hybridMultilevel"/>
    <w:tmpl w:val="C64493D2"/>
    <w:lvl w:ilvl="0" w:tplc="986286E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41466A7B"/>
    <w:multiLevelType w:val="multilevel"/>
    <w:tmpl w:val="A13C2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866602"/>
    <w:multiLevelType w:val="multilevel"/>
    <w:tmpl w:val="5630D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9D4738"/>
    <w:multiLevelType w:val="hybridMultilevel"/>
    <w:tmpl w:val="F3A4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D0DEB"/>
    <w:multiLevelType w:val="multilevel"/>
    <w:tmpl w:val="6080A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523C24"/>
    <w:multiLevelType w:val="multilevel"/>
    <w:tmpl w:val="C0169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6D5981"/>
    <w:multiLevelType w:val="multilevel"/>
    <w:tmpl w:val="DE48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45471C"/>
    <w:multiLevelType w:val="hybridMultilevel"/>
    <w:tmpl w:val="8C24C02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70D44BFE"/>
    <w:multiLevelType w:val="multilevel"/>
    <w:tmpl w:val="099E3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EA2A9C"/>
    <w:multiLevelType w:val="multilevel"/>
    <w:tmpl w:val="A6A6A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3B115A"/>
    <w:multiLevelType w:val="multilevel"/>
    <w:tmpl w:val="B3426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109793">
    <w:abstractNumId w:val="12"/>
  </w:num>
  <w:num w:numId="2" w16cid:durableId="904535223">
    <w:abstractNumId w:val="8"/>
  </w:num>
  <w:num w:numId="3" w16cid:durableId="44065649">
    <w:abstractNumId w:val="1"/>
  </w:num>
  <w:num w:numId="4" w16cid:durableId="1439714211">
    <w:abstractNumId w:val="21"/>
  </w:num>
  <w:num w:numId="5" w16cid:durableId="2128893475">
    <w:abstractNumId w:val="18"/>
  </w:num>
  <w:num w:numId="6" w16cid:durableId="1599674260">
    <w:abstractNumId w:val="14"/>
  </w:num>
  <w:num w:numId="7" w16cid:durableId="1429042991">
    <w:abstractNumId w:val="5"/>
  </w:num>
  <w:num w:numId="8" w16cid:durableId="1522934174">
    <w:abstractNumId w:val="16"/>
  </w:num>
  <w:num w:numId="9" w16cid:durableId="572743026">
    <w:abstractNumId w:val="2"/>
  </w:num>
  <w:num w:numId="10" w16cid:durableId="1499149775">
    <w:abstractNumId w:val="22"/>
  </w:num>
  <w:num w:numId="11" w16cid:durableId="1603607064">
    <w:abstractNumId w:val="7"/>
  </w:num>
  <w:num w:numId="12" w16cid:durableId="611517390">
    <w:abstractNumId w:val="10"/>
  </w:num>
  <w:num w:numId="13" w16cid:durableId="1894852772">
    <w:abstractNumId w:val="23"/>
  </w:num>
  <w:num w:numId="14" w16cid:durableId="1761558300">
    <w:abstractNumId w:val="13"/>
  </w:num>
  <w:num w:numId="15" w16cid:durableId="11956973">
    <w:abstractNumId w:val="20"/>
  </w:num>
  <w:num w:numId="16" w16cid:durableId="1995454439">
    <w:abstractNumId w:val="24"/>
  </w:num>
  <w:num w:numId="17" w16cid:durableId="1884781092">
    <w:abstractNumId w:val="4"/>
  </w:num>
  <w:num w:numId="18" w16cid:durableId="1590239197">
    <w:abstractNumId w:val="6"/>
  </w:num>
  <w:num w:numId="19" w16cid:durableId="2000033713">
    <w:abstractNumId w:val="9"/>
  </w:num>
  <w:num w:numId="20" w16cid:durableId="661810360">
    <w:abstractNumId w:val="11"/>
  </w:num>
  <w:num w:numId="21" w16cid:durableId="899947668">
    <w:abstractNumId w:val="0"/>
  </w:num>
  <w:num w:numId="22" w16cid:durableId="1243222812">
    <w:abstractNumId w:val="15"/>
  </w:num>
  <w:num w:numId="23" w16cid:durableId="373048192">
    <w:abstractNumId w:val="26"/>
  </w:num>
  <w:num w:numId="24" w16cid:durableId="834303903">
    <w:abstractNumId w:val="19"/>
  </w:num>
  <w:num w:numId="25" w16cid:durableId="519702367">
    <w:abstractNumId w:val="27"/>
  </w:num>
  <w:num w:numId="26" w16cid:durableId="42796847">
    <w:abstractNumId w:val="3"/>
  </w:num>
  <w:num w:numId="27" w16cid:durableId="572859227">
    <w:abstractNumId w:val="25"/>
  </w:num>
  <w:num w:numId="28" w16cid:durableId="6534154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76"/>
    <w:rsid w:val="00000188"/>
    <w:rsid w:val="000010DB"/>
    <w:rsid w:val="00001266"/>
    <w:rsid w:val="000046FE"/>
    <w:rsid w:val="000051BE"/>
    <w:rsid w:val="000051FB"/>
    <w:rsid w:val="00006DB8"/>
    <w:rsid w:val="00007C21"/>
    <w:rsid w:val="000100A8"/>
    <w:rsid w:val="00014212"/>
    <w:rsid w:val="00014526"/>
    <w:rsid w:val="000149E5"/>
    <w:rsid w:val="000163BE"/>
    <w:rsid w:val="000167BE"/>
    <w:rsid w:val="00017411"/>
    <w:rsid w:val="0002025A"/>
    <w:rsid w:val="00020482"/>
    <w:rsid w:val="00020584"/>
    <w:rsid w:val="0002363A"/>
    <w:rsid w:val="00026A04"/>
    <w:rsid w:val="00026C8D"/>
    <w:rsid w:val="000323BC"/>
    <w:rsid w:val="00032530"/>
    <w:rsid w:val="00032DDF"/>
    <w:rsid w:val="0003394E"/>
    <w:rsid w:val="000368ED"/>
    <w:rsid w:val="0004068D"/>
    <w:rsid w:val="00041233"/>
    <w:rsid w:val="00042AA4"/>
    <w:rsid w:val="00042D47"/>
    <w:rsid w:val="00043509"/>
    <w:rsid w:val="000439D1"/>
    <w:rsid w:val="00045F87"/>
    <w:rsid w:val="00050774"/>
    <w:rsid w:val="000540CF"/>
    <w:rsid w:val="000579F9"/>
    <w:rsid w:val="00061AC0"/>
    <w:rsid w:val="000626CE"/>
    <w:rsid w:val="000629B2"/>
    <w:rsid w:val="00062F74"/>
    <w:rsid w:val="00063A49"/>
    <w:rsid w:val="00064238"/>
    <w:rsid w:val="00064335"/>
    <w:rsid w:val="00064B6A"/>
    <w:rsid w:val="00067C80"/>
    <w:rsid w:val="0007050C"/>
    <w:rsid w:val="00070C0F"/>
    <w:rsid w:val="0007118B"/>
    <w:rsid w:val="00071D3E"/>
    <w:rsid w:val="00072F4F"/>
    <w:rsid w:val="000733EA"/>
    <w:rsid w:val="00073F40"/>
    <w:rsid w:val="000747A5"/>
    <w:rsid w:val="00080004"/>
    <w:rsid w:val="000816FE"/>
    <w:rsid w:val="0008482C"/>
    <w:rsid w:val="00084DB6"/>
    <w:rsid w:val="00087B95"/>
    <w:rsid w:val="00092EAF"/>
    <w:rsid w:val="000930AF"/>
    <w:rsid w:val="000943B3"/>
    <w:rsid w:val="0009570F"/>
    <w:rsid w:val="00095D35"/>
    <w:rsid w:val="00096352"/>
    <w:rsid w:val="00096C43"/>
    <w:rsid w:val="0009719A"/>
    <w:rsid w:val="000A03D7"/>
    <w:rsid w:val="000A0DE5"/>
    <w:rsid w:val="000A2959"/>
    <w:rsid w:val="000A2C4F"/>
    <w:rsid w:val="000A3B28"/>
    <w:rsid w:val="000A6A4E"/>
    <w:rsid w:val="000A6C7B"/>
    <w:rsid w:val="000A71B8"/>
    <w:rsid w:val="000A7B49"/>
    <w:rsid w:val="000B1100"/>
    <w:rsid w:val="000B1972"/>
    <w:rsid w:val="000B2CF2"/>
    <w:rsid w:val="000B3ACB"/>
    <w:rsid w:val="000B3BAB"/>
    <w:rsid w:val="000B6B5D"/>
    <w:rsid w:val="000B7793"/>
    <w:rsid w:val="000B79C4"/>
    <w:rsid w:val="000C02F2"/>
    <w:rsid w:val="000C2F8F"/>
    <w:rsid w:val="000C38E2"/>
    <w:rsid w:val="000C3B10"/>
    <w:rsid w:val="000C4A3D"/>
    <w:rsid w:val="000C4B76"/>
    <w:rsid w:val="000C544A"/>
    <w:rsid w:val="000C5D67"/>
    <w:rsid w:val="000C70D5"/>
    <w:rsid w:val="000C7617"/>
    <w:rsid w:val="000D07D9"/>
    <w:rsid w:val="000D0F72"/>
    <w:rsid w:val="000D34C4"/>
    <w:rsid w:val="000D3900"/>
    <w:rsid w:val="000D5A6D"/>
    <w:rsid w:val="000D5BB8"/>
    <w:rsid w:val="000D6151"/>
    <w:rsid w:val="000E016C"/>
    <w:rsid w:val="000E0651"/>
    <w:rsid w:val="000E0C53"/>
    <w:rsid w:val="000E176C"/>
    <w:rsid w:val="000E2BF2"/>
    <w:rsid w:val="000E6147"/>
    <w:rsid w:val="000E7F48"/>
    <w:rsid w:val="000F2D35"/>
    <w:rsid w:val="000F4199"/>
    <w:rsid w:val="000F4520"/>
    <w:rsid w:val="000F6FF1"/>
    <w:rsid w:val="00101E4F"/>
    <w:rsid w:val="0010478B"/>
    <w:rsid w:val="001049D3"/>
    <w:rsid w:val="0010590E"/>
    <w:rsid w:val="00106433"/>
    <w:rsid w:val="00107FB8"/>
    <w:rsid w:val="00112CBD"/>
    <w:rsid w:val="00113555"/>
    <w:rsid w:val="00113C27"/>
    <w:rsid w:val="001142D6"/>
    <w:rsid w:val="00114677"/>
    <w:rsid w:val="00114F75"/>
    <w:rsid w:val="001165D2"/>
    <w:rsid w:val="0011710D"/>
    <w:rsid w:val="00117F17"/>
    <w:rsid w:val="00121F26"/>
    <w:rsid w:val="001241AE"/>
    <w:rsid w:val="00125653"/>
    <w:rsid w:val="00125E54"/>
    <w:rsid w:val="00126FB7"/>
    <w:rsid w:val="001273BB"/>
    <w:rsid w:val="0012743D"/>
    <w:rsid w:val="001316F6"/>
    <w:rsid w:val="00132374"/>
    <w:rsid w:val="00133086"/>
    <w:rsid w:val="001336E8"/>
    <w:rsid w:val="00137448"/>
    <w:rsid w:val="00137C0B"/>
    <w:rsid w:val="00141DDB"/>
    <w:rsid w:val="00141F31"/>
    <w:rsid w:val="00142B9E"/>
    <w:rsid w:val="00144A8D"/>
    <w:rsid w:val="00147B5F"/>
    <w:rsid w:val="001513D9"/>
    <w:rsid w:val="00151E06"/>
    <w:rsid w:val="00154FEF"/>
    <w:rsid w:val="00156E04"/>
    <w:rsid w:val="001575BF"/>
    <w:rsid w:val="00157E8A"/>
    <w:rsid w:val="0015F9A2"/>
    <w:rsid w:val="001646DC"/>
    <w:rsid w:val="00164B66"/>
    <w:rsid w:val="00165910"/>
    <w:rsid w:val="0016749B"/>
    <w:rsid w:val="001719FF"/>
    <w:rsid w:val="00171EC0"/>
    <w:rsid w:val="00172343"/>
    <w:rsid w:val="00172F5D"/>
    <w:rsid w:val="00173D0C"/>
    <w:rsid w:val="001768A4"/>
    <w:rsid w:val="001813ED"/>
    <w:rsid w:val="001814CE"/>
    <w:rsid w:val="0018265E"/>
    <w:rsid w:val="00182884"/>
    <w:rsid w:val="00184FF9"/>
    <w:rsid w:val="00185DAB"/>
    <w:rsid w:val="0018668E"/>
    <w:rsid w:val="001924AD"/>
    <w:rsid w:val="00192B88"/>
    <w:rsid w:val="00193421"/>
    <w:rsid w:val="001939AD"/>
    <w:rsid w:val="001939D1"/>
    <w:rsid w:val="001950A5"/>
    <w:rsid w:val="00196AF9"/>
    <w:rsid w:val="001A182B"/>
    <w:rsid w:val="001A2D3F"/>
    <w:rsid w:val="001A5B60"/>
    <w:rsid w:val="001A7C14"/>
    <w:rsid w:val="001B01DF"/>
    <w:rsid w:val="001B0320"/>
    <w:rsid w:val="001B58A6"/>
    <w:rsid w:val="001B5906"/>
    <w:rsid w:val="001C27E1"/>
    <w:rsid w:val="001C2BDC"/>
    <w:rsid w:val="001C73EF"/>
    <w:rsid w:val="001C7C79"/>
    <w:rsid w:val="001D013F"/>
    <w:rsid w:val="001D2B51"/>
    <w:rsid w:val="001E3D45"/>
    <w:rsid w:val="001E458F"/>
    <w:rsid w:val="001F1B99"/>
    <w:rsid w:val="001F22AD"/>
    <w:rsid w:val="001F362D"/>
    <w:rsid w:val="001F4BAB"/>
    <w:rsid w:val="001F638E"/>
    <w:rsid w:val="00200ED6"/>
    <w:rsid w:val="002017DC"/>
    <w:rsid w:val="00203132"/>
    <w:rsid w:val="00203A4C"/>
    <w:rsid w:val="00205A97"/>
    <w:rsid w:val="00207FE6"/>
    <w:rsid w:val="002119B8"/>
    <w:rsid w:val="002155AB"/>
    <w:rsid w:val="0022498F"/>
    <w:rsid w:val="00224AF0"/>
    <w:rsid w:val="00224E7D"/>
    <w:rsid w:val="00225467"/>
    <w:rsid w:val="00226B28"/>
    <w:rsid w:val="00231425"/>
    <w:rsid w:val="0023756D"/>
    <w:rsid w:val="00240CC0"/>
    <w:rsid w:val="00241048"/>
    <w:rsid w:val="0024115F"/>
    <w:rsid w:val="00242CB6"/>
    <w:rsid w:val="00243342"/>
    <w:rsid w:val="0024336E"/>
    <w:rsid w:val="0024357B"/>
    <w:rsid w:val="00243FC8"/>
    <w:rsid w:val="002448CB"/>
    <w:rsid w:val="00245DDF"/>
    <w:rsid w:val="002478C8"/>
    <w:rsid w:val="00250E2C"/>
    <w:rsid w:val="002515FD"/>
    <w:rsid w:val="00252962"/>
    <w:rsid w:val="00253AD0"/>
    <w:rsid w:val="00253BBF"/>
    <w:rsid w:val="002556A2"/>
    <w:rsid w:val="00255B58"/>
    <w:rsid w:val="00256A1E"/>
    <w:rsid w:val="00257922"/>
    <w:rsid w:val="00257987"/>
    <w:rsid w:val="00260AF2"/>
    <w:rsid w:val="00261649"/>
    <w:rsid w:val="00261E9E"/>
    <w:rsid w:val="002621C0"/>
    <w:rsid w:val="00262AEB"/>
    <w:rsid w:val="002648C1"/>
    <w:rsid w:val="0026627D"/>
    <w:rsid w:val="00267735"/>
    <w:rsid w:val="002679E9"/>
    <w:rsid w:val="002701FD"/>
    <w:rsid w:val="0027058D"/>
    <w:rsid w:val="0027372E"/>
    <w:rsid w:val="00273CA8"/>
    <w:rsid w:val="002827F8"/>
    <w:rsid w:val="002834A2"/>
    <w:rsid w:val="00283DF1"/>
    <w:rsid w:val="00284BB1"/>
    <w:rsid w:val="00286C6E"/>
    <w:rsid w:val="00287F9E"/>
    <w:rsid w:val="00290558"/>
    <w:rsid w:val="00291459"/>
    <w:rsid w:val="00294CE3"/>
    <w:rsid w:val="00294F12"/>
    <w:rsid w:val="002958B3"/>
    <w:rsid w:val="00295C94"/>
    <w:rsid w:val="002A0412"/>
    <w:rsid w:val="002A1110"/>
    <w:rsid w:val="002A4442"/>
    <w:rsid w:val="002A639D"/>
    <w:rsid w:val="002B2354"/>
    <w:rsid w:val="002B495C"/>
    <w:rsid w:val="002B5086"/>
    <w:rsid w:val="002B67FE"/>
    <w:rsid w:val="002B7561"/>
    <w:rsid w:val="002C1C99"/>
    <w:rsid w:val="002C2736"/>
    <w:rsid w:val="002C2D67"/>
    <w:rsid w:val="002C32F8"/>
    <w:rsid w:val="002C4E47"/>
    <w:rsid w:val="002C592D"/>
    <w:rsid w:val="002D018B"/>
    <w:rsid w:val="002D06D1"/>
    <w:rsid w:val="002D368F"/>
    <w:rsid w:val="002D3B37"/>
    <w:rsid w:val="002D4E84"/>
    <w:rsid w:val="002D63C3"/>
    <w:rsid w:val="002D7257"/>
    <w:rsid w:val="002D76E2"/>
    <w:rsid w:val="002E212E"/>
    <w:rsid w:val="002E23E1"/>
    <w:rsid w:val="002E2E4C"/>
    <w:rsid w:val="002E32B7"/>
    <w:rsid w:val="002E3836"/>
    <w:rsid w:val="002E3AA6"/>
    <w:rsid w:val="002E5656"/>
    <w:rsid w:val="002E7B1D"/>
    <w:rsid w:val="002F070D"/>
    <w:rsid w:val="002F148C"/>
    <w:rsid w:val="002F151A"/>
    <w:rsid w:val="002F3019"/>
    <w:rsid w:val="002F315F"/>
    <w:rsid w:val="002F5C72"/>
    <w:rsid w:val="002F6246"/>
    <w:rsid w:val="002F6CF9"/>
    <w:rsid w:val="002F7686"/>
    <w:rsid w:val="002F7D4B"/>
    <w:rsid w:val="003029F1"/>
    <w:rsid w:val="003041D8"/>
    <w:rsid w:val="00304296"/>
    <w:rsid w:val="00305B30"/>
    <w:rsid w:val="00306BB3"/>
    <w:rsid w:val="003106C3"/>
    <w:rsid w:val="00312976"/>
    <w:rsid w:val="00315461"/>
    <w:rsid w:val="003156AD"/>
    <w:rsid w:val="00321166"/>
    <w:rsid w:val="003211AF"/>
    <w:rsid w:val="00323B3E"/>
    <w:rsid w:val="00326CA1"/>
    <w:rsid w:val="00327143"/>
    <w:rsid w:val="00327E8F"/>
    <w:rsid w:val="0033033F"/>
    <w:rsid w:val="003310DA"/>
    <w:rsid w:val="00332176"/>
    <w:rsid w:val="00335224"/>
    <w:rsid w:val="00340F2F"/>
    <w:rsid w:val="00340FCA"/>
    <w:rsid w:val="003410FB"/>
    <w:rsid w:val="00341874"/>
    <w:rsid w:val="00343B63"/>
    <w:rsid w:val="00344EF2"/>
    <w:rsid w:val="00346D79"/>
    <w:rsid w:val="003471CF"/>
    <w:rsid w:val="00350DBA"/>
    <w:rsid w:val="0035179E"/>
    <w:rsid w:val="00352563"/>
    <w:rsid w:val="00353311"/>
    <w:rsid w:val="00354C31"/>
    <w:rsid w:val="00356163"/>
    <w:rsid w:val="003578C0"/>
    <w:rsid w:val="003611EA"/>
    <w:rsid w:val="003644F4"/>
    <w:rsid w:val="003645E5"/>
    <w:rsid w:val="003679A7"/>
    <w:rsid w:val="00370E4E"/>
    <w:rsid w:val="00374C3F"/>
    <w:rsid w:val="00376B1E"/>
    <w:rsid w:val="00380A4B"/>
    <w:rsid w:val="0038144A"/>
    <w:rsid w:val="003822E6"/>
    <w:rsid w:val="0038247C"/>
    <w:rsid w:val="00383D45"/>
    <w:rsid w:val="00385587"/>
    <w:rsid w:val="00385612"/>
    <w:rsid w:val="00385A29"/>
    <w:rsid w:val="0038649B"/>
    <w:rsid w:val="00386665"/>
    <w:rsid w:val="0038703B"/>
    <w:rsid w:val="00387688"/>
    <w:rsid w:val="00392BC7"/>
    <w:rsid w:val="00396E3D"/>
    <w:rsid w:val="003A1D14"/>
    <w:rsid w:val="003A4CE6"/>
    <w:rsid w:val="003A5812"/>
    <w:rsid w:val="003A6467"/>
    <w:rsid w:val="003A6DB6"/>
    <w:rsid w:val="003A7718"/>
    <w:rsid w:val="003B23CF"/>
    <w:rsid w:val="003B6239"/>
    <w:rsid w:val="003C079F"/>
    <w:rsid w:val="003C2B25"/>
    <w:rsid w:val="003C2EFE"/>
    <w:rsid w:val="003C40A6"/>
    <w:rsid w:val="003C4D08"/>
    <w:rsid w:val="003C515D"/>
    <w:rsid w:val="003C53DF"/>
    <w:rsid w:val="003C595C"/>
    <w:rsid w:val="003C5DD1"/>
    <w:rsid w:val="003D0957"/>
    <w:rsid w:val="003D249C"/>
    <w:rsid w:val="003D59A2"/>
    <w:rsid w:val="003D70A5"/>
    <w:rsid w:val="003D7662"/>
    <w:rsid w:val="003E0220"/>
    <w:rsid w:val="003E0F5E"/>
    <w:rsid w:val="003E1F47"/>
    <w:rsid w:val="003E4464"/>
    <w:rsid w:val="003E55E6"/>
    <w:rsid w:val="003E67FD"/>
    <w:rsid w:val="003E6A2E"/>
    <w:rsid w:val="003E7829"/>
    <w:rsid w:val="003E7E16"/>
    <w:rsid w:val="003F2904"/>
    <w:rsid w:val="003F3AB7"/>
    <w:rsid w:val="003F3FD8"/>
    <w:rsid w:val="003F6BE4"/>
    <w:rsid w:val="00402BED"/>
    <w:rsid w:val="00402CEA"/>
    <w:rsid w:val="00403F62"/>
    <w:rsid w:val="0040555C"/>
    <w:rsid w:val="004075DA"/>
    <w:rsid w:val="00411BE0"/>
    <w:rsid w:val="004123BF"/>
    <w:rsid w:val="00413F22"/>
    <w:rsid w:val="004149A4"/>
    <w:rsid w:val="0041683A"/>
    <w:rsid w:val="004209AE"/>
    <w:rsid w:val="00420BEF"/>
    <w:rsid w:val="00421D8E"/>
    <w:rsid w:val="00423357"/>
    <w:rsid w:val="004255CF"/>
    <w:rsid w:val="00426711"/>
    <w:rsid w:val="0042721A"/>
    <w:rsid w:val="004311DE"/>
    <w:rsid w:val="00431A3D"/>
    <w:rsid w:val="00433068"/>
    <w:rsid w:val="00433CB1"/>
    <w:rsid w:val="00434350"/>
    <w:rsid w:val="00435927"/>
    <w:rsid w:val="00441111"/>
    <w:rsid w:val="004427D2"/>
    <w:rsid w:val="00442901"/>
    <w:rsid w:val="00442AB3"/>
    <w:rsid w:val="00443575"/>
    <w:rsid w:val="0044554D"/>
    <w:rsid w:val="00446E58"/>
    <w:rsid w:val="00451328"/>
    <w:rsid w:val="00451856"/>
    <w:rsid w:val="00452157"/>
    <w:rsid w:val="00452CF5"/>
    <w:rsid w:val="00455A06"/>
    <w:rsid w:val="00455FC2"/>
    <w:rsid w:val="004564B9"/>
    <w:rsid w:val="004565A2"/>
    <w:rsid w:val="004603CF"/>
    <w:rsid w:val="00461A82"/>
    <w:rsid w:val="00462A0B"/>
    <w:rsid w:val="00463249"/>
    <w:rsid w:val="00463F62"/>
    <w:rsid w:val="00464804"/>
    <w:rsid w:val="00464A89"/>
    <w:rsid w:val="00464CB0"/>
    <w:rsid w:val="00465D71"/>
    <w:rsid w:val="00465E8D"/>
    <w:rsid w:val="004674E4"/>
    <w:rsid w:val="00467545"/>
    <w:rsid w:val="0047226E"/>
    <w:rsid w:val="00472311"/>
    <w:rsid w:val="00473277"/>
    <w:rsid w:val="00474928"/>
    <w:rsid w:val="00474C7F"/>
    <w:rsid w:val="00475849"/>
    <w:rsid w:val="004763B3"/>
    <w:rsid w:val="004774B7"/>
    <w:rsid w:val="00480265"/>
    <w:rsid w:val="00481E89"/>
    <w:rsid w:val="00482476"/>
    <w:rsid w:val="00483363"/>
    <w:rsid w:val="00484311"/>
    <w:rsid w:val="00484539"/>
    <w:rsid w:val="004865B4"/>
    <w:rsid w:val="00486A31"/>
    <w:rsid w:val="004870F7"/>
    <w:rsid w:val="00487AF6"/>
    <w:rsid w:val="00490FAB"/>
    <w:rsid w:val="004932A1"/>
    <w:rsid w:val="00493B99"/>
    <w:rsid w:val="00497D10"/>
    <w:rsid w:val="004A0582"/>
    <w:rsid w:val="004A058F"/>
    <w:rsid w:val="004A0F09"/>
    <w:rsid w:val="004A10B1"/>
    <w:rsid w:val="004A1F5D"/>
    <w:rsid w:val="004A24A4"/>
    <w:rsid w:val="004A299B"/>
    <w:rsid w:val="004A37A7"/>
    <w:rsid w:val="004A4354"/>
    <w:rsid w:val="004A45F7"/>
    <w:rsid w:val="004A5075"/>
    <w:rsid w:val="004A590B"/>
    <w:rsid w:val="004A7A51"/>
    <w:rsid w:val="004A7C07"/>
    <w:rsid w:val="004B51FB"/>
    <w:rsid w:val="004C1268"/>
    <w:rsid w:val="004C1E1F"/>
    <w:rsid w:val="004C738F"/>
    <w:rsid w:val="004C74AB"/>
    <w:rsid w:val="004CBD70"/>
    <w:rsid w:val="004D313E"/>
    <w:rsid w:val="004D3DDC"/>
    <w:rsid w:val="004D3F12"/>
    <w:rsid w:val="004E12E4"/>
    <w:rsid w:val="004E1888"/>
    <w:rsid w:val="004E2636"/>
    <w:rsid w:val="004E6055"/>
    <w:rsid w:val="004F1797"/>
    <w:rsid w:val="004F2662"/>
    <w:rsid w:val="004F3551"/>
    <w:rsid w:val="004F3938"/>
    <w:rsid w:val="004F3DD6"/>
    <w:rsid w:val="004F4813"/>
    <w:rsid w:val="004F5340"/>
    <w:rsid w:val="004F5E3B"/>
    <w:rsid w:val="004F611F"/>
    <w:rsid w:val="004F752F"/>
    <w:rsid w:val="00500EF2"/>
    <w:rsid w:val="0050129E"/>
    <w:rsid w:val="00501698"/>
    <w:rsid w:val="005045C8"/>
    <w:rsid w:val="00506599"/>
    <w:rsid w:val="00507C69"/>
    <w:rsid w:val="005104B9"/>
    <w:rsid w:val="005160DB"/>
    <w:rsid w:val="00516D6B"/>
    <w:rsid w:val="005174A2"/>
    <w:rsid w:val="00517E7B"/>
    <w:rsid w:val="00520978"/>
    <w:rsid w:val="00524793"/>
    <w:rsid w:val="00525626"/>
    <w:rsid w:val="00526541"/>
    <w:rsid w:val="005269F1"/>
    <w:rsid w:val="00526B88"/>
    <w:rsid w:val="005270CB"/>
    <w:rsid w:val="00531146"/>
    <w:rsid w:val="00531A49"/>
    <w:rsid w:val="00531C19"/>
    <w:rsid w:val="005327E3"/>
    <w:rsid w:val="00533242"/>
    <w:rsid w:val="005337A1"/>
    <w:rsid w:val="0053385E"/>
    <w:rsid w:val="005356B0"/>
    <w:rsid w:val="00537994"/>
    <w:rsid w:val="00541932"/>
    <w:rsid w:val="005432E4"/>
    <w:rsid w:val="005443B9"/>
    <w:rsid w:val="00544E05"/>
    <w:rsid w:val="00544E74"/>
    <w:rsid w:val="0054515E"/>
    <w:rsid w:val="0055058E"/>
    <w:rsid w:val="00552488"/>
    <w:rsid w:val="00553236"/>
    <w:rsid w:val="005541A7"/>
    <w:rsid w:val="005542E8"/>
    <w:rsid w:val="00554F1C"/>
    <w:rsid w:val="00555121"/>
    <w:rsid w:val="005557B7"/>
    <w:rsid w:val="005558A8"/>
    <w:rsid w:val="00555AD2"/>
    <w:rsid w:val="00555C4D"/>
    <w:rsid w:val="00557A04"/>
    <w:rsid w:val="00562299"/>
    <w:rsid w:val="005625DD"/>
    <w:rsid w:val="005648BD"/>
    <w:rsid w:val="00566AB3"/>
    <w:rsid w:val="00570A48"/>
    <w:rsid w:val="00571809"/>
    <w:rsid w:val="0057229F"/>
    <w:rsid w:val="00573CDA"/>
    <w:rsid w:val="00576289"/>
    <w:rsid w:val="005768C9"/>
    <w:rsid w:val="00576E11"/>
    <w:rsid w:val="00576EBC"/>
    <w:rsid w:val="00580342"/>
    <w:rsid w:val="00580FA0"/>
    <w:rsid w:val="005840DC"/>
    <w:rsid w:val="0058547C"/>
    <w:rsid w:val="0058575D"/>
    <w:rsid w:val="00586BB8"/>
    <w:rsid w:val="0059249B"/>
    <w:rsid w:val="00593127"/>
    <w:rsid w:val="005939FD"/>
    <w:rsid w:val="00593E8F"/>
    <w:rsid w:val="00594511"/>
    <w:rsid w:val="005A0A08"/>
    <w:rsid w:val="005A0BC2"/>
    <w:rsid w:val="005A1E66"/>
    <w:rsid w:val="005A2FF8"/>
    <w:rsid w:val="005A4537"/>
    <w:rsid w:val="005A4DD0"/>
    <w:rsid w:val="005A4F2F"/>
    <w:rsid w:val="005A71E2"/>
    <w:rsid w:val="005A7F38"/>
    <w:rsid w:val="005B132F"/>
    <w:rsid w:val="005B2DB1"/>
    <w:rsid w:val="005B33F1"/>
    <w:rsid w:val="005B451F"/>
    <w:rsid w:val="005B5ACA"/>
    <w:rsid w:val="005B6374"/>
    <w:rsid w:val="005B70D6"/>
    <w:rsid w:val="005C185A"/>
    <w:rsid w:val="005C5035"/>
    <w:rsid w:val="005C56A9"/>
    <w:rsid w:val="005C5E31"/>
    <w:rsid w:val="005C6C1D"/>
    <w:rsid w:val="005C76EE"/>
    <w:rsid w:val="005D1FA1"/>
    <w:rsid w:val="005D212E"/>
    <w:rsid w:val="005D4B88"/>
    <w:rsid w:val="005D6661"/>
    <w:rsid w:val="005D6755"/>
    <w:rsid w:val="005E65EB"/>
    <w:rsid w:val="005E7493"/>
    <w:rsid w:val="005F0D95"/>
    <w:rsid w:val="005F4B14"/>
    <w:rsid w:val="005F5E12"/>
    <w:rsid w:val="005F5EF1"/>
    <w:rsid w:val="00602AFF"/>
    <w:rsid w:val="00602EC7"/>
    <w:rsid w:val="006051A0"/>
    <w:rsid w:val="00606E66"/>
    <w:rsid w:val="00612733"/>
    <w:rsid w:val="006135AC"/>
    <w:rsid w:val="00614D20"/>
    <w:rsid w:val="00620180"/>
    <w:rsid w:val="006216B8"/>
    <w:rsid w:val="00621A50"/>
    <w:rsid w:val="00623C6B"/>
    <w:rsid w:val="006279DE"/>
    <w:rsid w:val="00627C46"/>
    <w:rsid w:val="0063241F"/>
    <w:rsid w:val="0063287A"/>
    <w:rsid w:val="00632FC7"/>
    <w:rsid w:val="00633C37"/>
    <w:rsid w:val="00634253"/>
    <w:rsid w:val="0063452F"/>
    <w:rsid w:val="00635346"/>
    <w:rsid w:val="00636505"/>
    <w:rsid w:val="006367DD"/>
    <w:rsid w:val="00640B62"/>
    <w:rsid w:val="00642475"/>
    <w:rsid w:val="00643421"/>
    <w:rsid w:val="00645BAF"/>
    <w:rsid w:val="006518E8"/>
    <w:rsid w:val="0065195E"/>
    <w:rsid w:val="00652CB3"/>
    <w:rsid w:val="00653D1B"/>
    <w:rsid w:val="00654F14"/>
    <w:rsid w:val="00657DE1"/>
    <w:rsid w:val="00661902"/>
    <w:rsid w:val="00662A90"/>
    <w:rsid w:val="006647A9"/>
    <w:rsid w:val="00665795"/>
    <w:rsid w:val="0066696E"/>
    <w:rsid w:val="0066698A"/>
    <w:rsid w:val="00670FE6"/>
    <w:rsid w:val="0067584C"/>
    <w:rsid w:val="00675A49"/>
    <w:rsid w:val="0067764D"/>
    <w:rsid w:val="00677D45"/>
    <w:rsid w:val="00677E51"/>
    <w:rsid w:val="00681CD7"/>
    <w:rsid w:val="006839D7"/>
    <w:rsid w:val="00684D84"/>
    <w:rsid w:val="00684FDF"/>
    <w:rsid w:val="00685282"/>
    <w:rsid w:val="0069071B"/>
    <w:rsid w:val="00692C94"/>
    <w:rsid w:val="00695950"/>
    <w:rsid w:val="00696BD5"/>
    <w:rsid w:val="006A0A48"/>
    <w:rsid w:val="006A0C0D"/>
    <w:rsid w:val="006A116C"/>
    <w:rsid w:val="006A1E81"/>
    <w:rsid w:val="006A3753"/>
    <w:rsid w:val="006A43DF"/>
    <w:rsid w:val="006A7093"/>
    <w:rsid w:val="006B06FB"/>
    <w:rsid w:val="006B0AE5"/>
    <w:rsid w:val="006B0E13"/>
    <w:rsid w:val="006B437E"/>
    <w:rsid w:val="006B47D7"/>
    <w:rsid w:val="006B7920"/>
    <w:rsid w:val="006C190A"/>
    <w:rsid w:val="006C4B42"/>
    <w:rsid w:val="006C4F75"/>
    <w:rsid w:val="006C55A4"/>
    <w:rsid w:val="006C596C"/>
    <w:rsid w:val="006C5B24"/>
    <w:rsid w:val="006C7379"/>
    <w:rsid w:val="006C7F33"/>
    <w:rsid w:val="006D49B7"/>
    <w:rsid w:val="006D54C8"/>
    <w:rsid w:val="006E065B"/>
    <w:rsid w:val="006E19A6"/>
    <w:rsid w:val="006E2D06"/>
    <w:rsid w:val="006E4185"/>
    <w:rsid w:val="006E6344"/>
    <w:rsid w:val="006E6992"/>
    <w:rsid w:val="006E7175"/>
    <w:rsid w:val="006E7D18"/>
    <w:rsid w:val="006F1DD7"/>
    <w:rsid w:val="006F4B14"/>
    <w:rsid w:val="006F549F"/>
    <w:rsid w:val="006F56D3"/>
    <w:rsid w:val="006F5926"/>
    <w:rsid w:val="007004E8"/>
    <w:rsid w:val="007012E4"/>
    <w:rsid w:val="00701A87"/>
    <w:rsid w:val="00703377"/>
    <w:rsid w:val="00703A83"/>
    <w:rsid w:val="00705ADC"/>
    <w:rsid w:val="00706D79"/>
    <w:rsid w:val="00706FCC"/>
    <w:rsid w:val="00710DBC"/>
    <w:rsid w:val="00711089"/>
    <w:rsid w:val="007143C4"/>
    <w:rsid w:val="00714740"/>
    <w:rsid w:val="00715351"/>
    <w:rsid w:val="007158F0"/>
    <w:rsid w:val="00720184"/>
    <w:rsid w:val="007210E3"/>
    <w:rsid w:val="00723BB3"/>
    <w:rsid w:val="00724333"/>
    <w:rsid w:val="00725989"/>
    <w:rsid w:val="0072647B"/>
    <w:rsid w:val="00726A27"/>
    <w:rsid w:val="007347C0"/>
    <w:rsid w:val="00734F7E"/>
    <w:rsid w:val="007356B8"/>
    <w:rsid w:val="00743177"/>
    <w:rsid w:val="00743320"/>
    <w:rsid w:val="00743C9A"/>
    <w:rsid w:val="00744739"/>
    <w:rsid w:val="00745785"/>
    <w:rsid w:val="00745EE4"/>
    <w:rsid w:val="00746BBB"/>
    <w:rsid w:val="00747298"/>
    <w:rsid w:val="007529F4"/>
    <w:rsid w:val="0075346F"/>
    <w:rsid w:val="007552E6"/>
    <w:rsid w:val="007553C7"/>
    <w:rsid w:val="007566BE"/>
    <w:rsid w:val="00756E3A"/>
    <w:rsid w:val="00761151"/>
    <w:rsid w:val="00761D90"/>
    <w:rsid w:val="00761EA6"/>
    <w:rsid w:val="007627F8"/>
    <w:rsid w:val="007629F2"/>
    <w:rsid w:val="00763F15"/>
    <w:rsid w:val="007641A6"/>
    <w:rsid w:val="0076422D"/>
    <w:rsid w:val="0076571B"/>
    <w:rsid w:val="00765A90"/>
    <w:rsid w:val="0076619B"/>
    <w:rsid w:val="00766941"/>
    <w:rsid w:val="00771FBF"/>
    <w:rsid w:val="007735A2"/>
    <w:rsid w:val="0077402F"/>
    <w:rsid w:val="0077493B"/>
    <w:rsid w:val="007755C2"/>
    <w:rsid w:val="007756D6"/>
    <w:rsid w:val="007823C2"/>
    <w:rsid w:val="00784398"/>
    <w:rsid w:val="00784469"/>
    <w:rsid w:val="007845F6"/>
    <w:rsid w:val="00785AD5"/>
    <w:rsid w:val="007875E9"/>
    <w:rsid w:val="00787876"/>
    <w:rsid w:val="00792EFA"/>
    <w:rsid w:val="00793EAA"/>
    <w:rsid w:val="00794D36"/>
    <w:rsid w:val="00797080"/>
    <w:rsid w:val="007977DF"/>
    <w:rsid w:val="007A03D0"/>
    <w:rsid w:val="007A2412"/>
    <w:rsid w:val="007A3107"/>
    <w:rsid w:val="007A350A"/>
    <w:rsid w:val="007A5263"/>
    <w:rsid w:val="007A777C"/>
    <w:rsid w:val="007B015A"/>
    <w:rsid w:val="007B2FEF"/>
    <w:rsid w:val="007B3536"/>
    <w:rsid w:val="007B62B4"/>
    <w:rsid w:val="007B6725"/>
    <w:rsid w:val="007C13DA"/>
    <w:rsid w:val="007C1FFC"/>
    <w:rsid w:val="007C266D"/>
    <w:rsid w:val="007C3303"/>
    <w:rsid w:val="007C3748"/>
    <w:rsid w:val="007C6A06"/>
    <w:rsid w:val="007D1B31"/>
    <w:rsid w:val="007D63A5"/>
    <w:rsid w:val="007D7613"/>
    <w:rsid w:val="007D8AF7"/>
    <w:rsid w:val="007E210B"/>
    <w:rsid w:val="007E21FD"/>
    <w:rsid w:val="007E40EE"/>
    <w:rsid w:val="007E5E14"/>
    <w:rsid w:val="007E751C"/>
    <w:rsid w:val="007E774F"/>
    <w:rsid w:val="007F201F"/>
    <w:rsid w:val="007F42D2"/>
    <w:rsid w:val="007F4919"/>
    <w:rsid w:val="007F4B51"/>
    <w:rsid w:val="007F59D9"/>
    <w:rsid w:val="00800678"/>
    <w:rsid w:val="00801F5F"/>
    <w:rsid w:val="008055C5"/>
    <w:rsid w:val="008062E7"/>
    <w:rsid w:val="00811932"/>
    <w:rsid w:val="00812B43"/>
    <w:rsid w:val="00813400"/>
    <w:rsid w:val="00814052"/>
    <w:rsid w:val="008143A1"/>
    <w:rsid w:val="0081499E"/>
    <w:rsid w:val="00815A6D"/>
    <w:rsid w:val="00817D9A"/>
    <w:rsid w:val="00817F8D"/>
    <w:rsid w:val="0082013A"/>
    <w:rsid w:val="00821873"/>
    <w:rsid w:val="0082373D"/>
    <w:rsid w:val="00823895"/>
    <w:rsid w:val="00824018"/>
    <w:rsid w:val="00824061"/>
    <w:rsid w:val="0082488B"/>
    <w:rsid w:val="00825767"/>
    <w:rsid w:val="00825BF1"/>
    <w:rsid w:val="00825EF5"/>
    <w:rsid w:val="00825F23"/>
    <w:rsid w:val="0083139E"/>
    <w:rsid w:val="00831AAA"/>
    <w:rsid w:val="00833BA3"/>
    <w:rsid w:val="00837E9D"/>
    <w:rsid w:val="00841869"/>
    <w:rsid w:val="008437E8"/>
    <w:rsid w:val="00845672"/>
    <w:rsid w:val="00847FA2"/>
    <w:rsid w:val="00851179"/>
    <w:rsid w:val="00854424"/>
    <w:rsid w:val="008544C4"/>
    <w:rsid w:val="00854CB7"/>
    <w:rsid w:val="00855423"/>
    <w:rsid w:val="008556E3"/>
    <w:rsid w:val="00855C3A"/>
    <w:rsid w:val="00861364"/>
    <w:rsid w:val="00861FB2"/>
    <w:rsid w:val="0086342B"/>
    <w:rsid w:val="00865134"/>
    <w:rsid w:val="008667FF"/>
    <w:rsid w:val="008704E8"/>
    <w:rsid w:val="00873E3D"/>
    <w:rsid w:val="00874AEC"/>
    <w:rsid w:val="00874FC7"/>
    <w:rsid w:val="00875651"/>
    <w:rsid w:val="008756F0"/>
    <w:rsid w:val="00876A94"/>
    <w:rsid w:val="00877AEE"/>
    <w:rsid w:val="00884FA9"/>
    <w:rsid w:val="00887473"/>
    <w:rsid w:val="008877C8"/>
    <w:rsid w:val="00890E17"/>
    <w:rsid w:val="008926A6"/>
    <w:rsid w:val="00892C60"/>
    <w:rsid w:val="008935F1"/>
    <w:rsid w:val="00896149"/>
    <w:rsid w:val="00896522"/>
    <w:rsid w:val="0089705C"/>
    <w:rsid w:val="008A15F8"/>
    <w:rsid w:val="008A2202"/>
    <w:rsid w:val="008A2492"/>
    <w:rsid w:val="008A33E7"/>
    <w:rsid w:val="008A580B"/>
    <w:rsid w:val="008A5A9E"/>
    <w:rsid w:val="008B64E4"/>
    <w:rsid w:val="008B69DB"/>
    <w:rsid w:val="008B72D1"/>
    <w:rsid w:val="008B7F53"/>
    <w:rsid w:val="008C0094"/>
    <w:rsid w:val="008C1512"/>
    <w:rsid w:val="008C33CD"/>
    <w:rsid w:val="008C45C2"/>
    <w:rsid w:val="008C5F20"/>
    <w:rsid w:val="008D172B"/>
    <w:rsid w:val="008D2C01"/>
    <w:rsid w:val="008D36AA"/>
    <w:rsid w:val="008D5D8F"/>
    <w:rsid w:val="008D62DC"/>
    <w:rsid w:val="008D7D9B"/>
    <w:rsid w:val="008E45F3"/>
    <w:rsid w:val="008E552B"/>
    <w:rsid w:val="008E5E34"/>
    <w:rsid w:val="008E705E"/>
    <w:rsid w:val="008F1BC1"/>
    <w:rsid w:val="008F1E22"/>
    <w:rsid w:val="008F56DB"/>
    <w:rsid w:val="008F656E"/>
    <w:rsid w:val="0090233C"/>
    <w:rsid w:val="00902938"/>
    <w:rsid w:val="0090391D"/>
    <w:rsid w:val="00903D6E"/>
    <w:rsid w:val="0090503A"/>
    <w:rsid w:val="00906352"/>
    <w:rsid w:val="00907082"/>
    <w:rsid w:val="009111B8"/>
    <w:rsid w:val="00911365"/>
    <w:rsid w:val="00911EDB"/>
    <w:rsid w:val="00913F42"/>
    <w:rsid w:val="0091559A"/>
    <w:rsid w:val="00916460"/>
    <w:rsid w:val="00916D45"/>
    <w:rsid w:val="00917404"/>
    <w:rsid w:val="0091786A"/>
    <w:rsid w:val="009204D1"/>
    <w:rsid w:val="00921BF8"/>
    <w:rsid w:val="00923A6A"/>
    <w:rsid w:val="00924573"/>
    <w:rsid w:val="00925261"/>
    <w:rsid w:val="0092B6F6"/>
    <w:rsid w:val="00930773"/>
    <w:rsid w:val="00930C65"/>
    <w:rsid w:val="00934BB0"/>
    <w:rsid w:val="00934D87"/>
    <w:rsid w:val="009409A1"/>
    <w:rsid w:val="00941E15"/>
    <w:rsid w:val="00941E9C"/>
    <w:rsid w:val="00942F0B"/>
    <w:rsid w:val="00943A28"/>
    <w:rsid w:val="0094424F"/>
    <w:rsid w:val="00945538"/>
    <w:rsid w:val="009457B1"/>
    <w:rsid w:val="00946CAA"/>
    <w:rsid w:val="00946E1E"/>
    <w:rsid w:val="009473C0"/>
    <w:rsid w:val="00954262"/>
    <w:rsid w:val="00954C6B"/>
    <w:rsid w:val="00955EA6"/>
    <w:rsid w:val="009561C9"/>
    <w:rsid w:val="0095620A"/>
    <w:rsid w:val="009601D1"/>
    <w:rsid w:val="009624F7"/>
    <w:rsid w:val="0096290A"/>
    <w:rsid w:val="0096665D"/>
    <w:rsid w:val="00967A6D"/>
    <w:rsid w:val="00967E1D"/>
    <w:rsid w:val="0097034C"/>
    <w:rsid w:val="00970774"/>
    <w:rsid w:val="00970D7B"/>
    <w:rsid w:val="0097233E"/>
    <w:rsid w:val="009727EE"/>
    <w:rsid w:val="00974383"/>
    <w:rsid w:val="00974E83"/>
    <w:rsid w:val="0097708D"/>
    <w:rsid w:val="009805D6"/>
    <w:rsid w:val="009810C6"/>
    <w:rsid w:val="0098324C"/>
    <w:rsid w:val="00983388"/>
    <w:rsid w:val="00983B66"/>
    <w:rsid w:val="009844FB"/>
    <w:rsid w:val="00985D81"/>
    <w:rsid w:val="00986672"/>
    <w:rsid w:val="00986E42"/>
    <w:rsid w:val="0098765D"/>
    <w:rsid w:val="00987796"/>
    <w:rsid w:val="00987F96"/>
    <w:rsid w:val="0099042A"/>
    <w:rsid w:val="00990C27"/>
    <w:rsid w:val="00991267"/>
    <w:rsid w:val="0099225D"/>
    <w:rsid w:val="00993B86"/>
    <w:rsid w:val="00994388"/>
    <w:rsid w:val="00995D40"/>
    <w:rsid w:val="009A01C8"/>
    <w:rsid w:val="009A08C4"/>
    <w:rsid w:val="009A15BC"/>
    <w:rsid w:val="009A2AD4"/>
    <w:rsid w:val="009B02C2"/>
    <w:rsid w:val="009B0DD8"/>
    <w:rsid w:val="009B2887"/>
    <w:rsid w:val="009B32CE"/>
    <w:rsid w:val="009B35EE"/>
    <w:rsid w:val="009B5292"/>
    <w:rsid w:val="009B545E"/>
    <w:rsid w:val="009C086F"/>
    <w:rsid w:val="009C0EFE"/>
    <w:rsid w:val="009C1084"/>
    <w:rsid w:val="009C162B"/>
    <w:rsid w:val="009C1C0F"/>
    <w:rsid w:val="009C21BF"/>
    <w:rsid w:val="009C250F"/>
    <w:rsid w:val="009C2854"/>
    <w:rsid w:val="009C4CCC"/>
    <w:rsid w:val="009C4D8F"/>
    <w:rsid w:val="009C53CF"/>
    <w:rsid w:val="009C57B5"/>
    <w:rsid w:val="009D068A"/>
    <w:rsid w:val="009D0C9D"/>
    <w:rsid w:val="009D20F3"/>
    <w:rsid w:val="009D34E5"/>
    <w:rsid w:val="009D40FD"/>
    <w:rsid w:val="009D490C"/>
    <w:rsid w:val="009D5EC0"/>
    <w:rsid w:val="009D7936"/>
    <w:rsid w:val="009D7F00"/>
    <w:rsid w:val="009E0AEC"/>
    <w:rsid w:val="009E1277"/>
    <w:rsid w:val="009E4212"/>
    <w:rsid w:val="009E4CEF"/>
    <w:rsid w:val="009E5DAA"/>
    <w:rsid w:val="009E6E4D"/>
    <w:rsid w:val="009E7413"/>
    <w:rsid w:val="009E7970"/>
    <w:rsid w:val="009F081F"/>
    <w:rsid w:val="009F0DE2"/>
    <w:rsid w:val="009F1379"/>
    <w:rsid w:val="009F2488"/>
    <w:rsid w:val="009F2987"/>
    <w:rsid w:val="009F640D"/>
    <w:rsid w:val="00A00073"/>
    <w:rsid w:val="00A04B44"/>
    <w:rsid w:val="00A04F6E"/>
    <w:rsid w:val="00A07C26"/>
    <w:rsid w:val="00A10B56"/>
    <w:rsid w:val="00A112F4"/>
    <w:rsid w:val="00A12481"/>
    <w:rsid w:val="00A12DB4"/>
    <w:rsid w:val="00A14382"/>
    <w:rsid w:val="00A14647"/>
    <w:rsid w:val="00A221C6"/>
    <w:rsid w:val="00A241A9"/>
    <w:rsid w:val="00A24932"/>
    <w:rsid w:val="00A24AA2"/>
    <w:rsid w:val="00A2570F"/>
    <w:rsid w:val="00A266B0"/>
    <w:rsid w:val="00A2779F"/>
    <w:rsid w:val="00A3435B"/>
    <w:rsid w:val="00A3493A"/>
    <w:rsid w:val="00A368BF"/>
    <w:rsid w:val="00A4225C"/>
    <w:rsid w:val="00A45187"/>
    <w:rsid w:val="00A5212C"/>
    <w:rsid w:val="00A532C8"/>
    <w:rsid w:val="00A53847"/>
    <w:rsid w:val="00A54106"/>
    <w:rsid w:val="00A5462E"/>
    <w:rsid w:val="00A54697"/>
    <w:rsid w:val="00A5605C"/>
    <w:rsid w:val="00A563B6"/>
    <w:rsid w:val="00A57492"/>
    <w:rsid w:val="00A57940"/>
    <w:rsid w:val="00A5FA36"/>
    <w:rsid w:val="00A61992"/>
    <w:rsid w:val="00A627A6"/>
    <w:rsid w:val="00A62E72"/>
    <w:rsid w:val="00A63BFB"/>
    <w:rsid w:val="00A63F1D"/>
    <w:rsid w:val="00A65108"/>
    <w:rsid w:val="00A668F4"/>
    <w:rsid w:val="00A66EFC"/>
    <w:rsid w:val="00A67F12"/>
    <w:rsid w:val="00A71AC4"/>
    <w:rsid w:val="00A7286B"/>
    <w:rsid w:val="00A77396"/>
    <w:rsid w:val="00A80489"/>
    <w:rsid w:val="00A8059A"/>
    <w:rsid w:val="00A80A86"/>
    <w:rsid w:val="00A80EAC"/>
    <w:rsid w:val="00A815D0"/>
    <w:rsid w:val="00A83300"/>
    <w:rsid w:val="00A845E4"/>
    <w:rsid w:val="00A84D21"/>
    <w:rsid w:val="00A87EB2"/>
    <w:rsid w:val="00A87EE9"/>
    <w:rsid w:val="00A9000B"/>
    <w:rsid w:val="00A90761"/>
    <w:rsid w:val="00A909B4"/>
    <w:rsid w:val="00A92B84"/>
    <w:rsid w:val="00A956F4"/>
    <w:rsid w:val="00A968C2"/>
    <w:rsid w:val="00A96C6C"/>
    <w:rsid w:val="00A96F44"/>
    <w:rsid w:val="00A972B5"/>
    <w:rsid w:val="00A97AE7"/>
    <w:rsid w:val="00AA00BF"/>
    <w:rsid w:val="00AA029F"/>
    <w:rsid w:val="00AA2C5C"/>
    <w:rsid w:val="00AA49C8"/>
    <w:rsid w:val="00AA7C99"/>
    <w:rsid w:val="00AB0513"/>
    <w:rsid w:val="00AB087E"/>
    <w:rsid w:val="00AB2721"/>
    <w:rsid w:val="00AB4C71"/>
    <w:rsid w:val="00AB5736"/>
    <w:rsid w:val="00AB6150"/>
    <w:rsid w:val="00AC3437"/>
    <w:rsid w:val="00AC6001"/>
    <w:rsid w:val="00AC648D"/>
    <w:rsid w:val="00AC701E"/>
    <w:rsid w:val="00AD07DC"/>
    <w:rsid w:val="00AD35BC"/>
    <w:rsid w:val="00AD51C8"/>
    <w:rsid w:val="00AE13EB"/>
    <w:rsid w:val="00AE4D5B"/>
    <w:rsid w:val="00AE64E2"/>
    <w:rsid w:val="00AE69F0"/>
    <w:rsid w:val="00AF1934"/>
    <w:rsid w:val="00AF26CC"/>
    <w:rsid w:val="00AF39FB"/>
    <w:rsid w:val="00AF41DA"/>
    <w:rsid w:val="00AF542E"/>
    <w:rsid w:val="00AF60D9"/>
    <w:rsid w:val="00AF6C54"/>
    <w:rsid w:val="00AF7680"/>
    <w:rsid w:val="00B00CE6"/>
    <w:rsid w:val="00B01388"/>
    <w:rsid w:val="00B019A1"/>
    <w:rsid w:val="00B0398F"/>
    <w:rsid w:val="00B0649C"/>
    <w:rsid w:val="00B10BC6"/>
    <w:rsid w:val="00B10F21"/>
    <w:rsid w:val="00B12C13"/>
    <w:rsid w:val="00B147F0"/>
    <w:rsid w:val="00B14999"/>
    <w:rsid w:val="00B14C51"/>
    <w:rsid w:val="00B15948"/>
    <w:rsid w:val="00B16AB4"/>
    <w:rsid w:val="00B22B8B"/>
    <w:rsid w:val="00B24B1C"/>
    <w:rsid w:val="00B250B4"/>
    <w:rsid w:val="00B27CB3"/>
    <w:rsid w:val="00B3062B"/>
    <w:rsid w:val="00B30CDC"/>
    <w:rsid w:val="00B323B8"/>
    <w:rsid w:val="00B37054"/>
    <w:rsid w:val="00B373E5"/>
    <w:rsid w:val="00B37727"/>
    <w:rsid w:val="00B402E6"/>
    <w:rsid w:val="00B40939"/>
    <w:rsid w:val="00B40F89"/>
    <w:rsid w:val="00B43E8D"/>
    <w:rsid w:val="00B45683"/>
    <w:rsid w:val="00B466EC"/>
    <w:rsid w:val="00B501DA"/>
    <w:rsid w:val="00B609B1"/>
    <w:rsid w:val="00B63769"/>
    <w:rsid w:val="00B660E2"/>
    <w:rsid w:val="00B66149"/>
    <w:rsid w:val="00B7053D"/>
    <w:rsid w:val="00B72ED9"/>
    <w:rsid w:val="00B74B76"/>
    <w:rsid w:val="00B7659B"/>
    <w:rsid w:val="00B80032"/>
    <w:rsid w:val="00B830BC"/>
    <w:rsid w:val="00B8396B"/>
    <w:rsid w:val="00B83CF7"/>
    <w:rsid w:val="00B845E1"/>
    <w:rsid w:val="00B84DEE"/>
    <w:rsid w:val="00B85C0A"/>
    <w:rsid w:val="00B85CD7"/>
    <w:rsid w:val="00B87D68"/>
    <w:rsid w:val="00B901BF"/>
    <w:rsid w:val="00B9212D"/>
    <w:rsid w:val="00B9295B"/>
    <w:rsid w:val="00B9411C"/>
    <w:rsid w:val="00B94B86"/>
    <w:rsid w:val="00B9576C"/>
    <w:rsid w:val="00B958AD"/>
    <w:rsid w:val="00B96198"/>
    <w:rsid w:val="00B964AC"/>
    <w:rsid w:val="00BA0D3B"/>
    <w:rsid w:val="00BA114E"/>
    <w:rsid w:val="00BA4AEE"/>
    <w:rsid w:val="00BA6311"/>
    <w:rsid w:val="00BA7B49"/>
    <w:rsid w:val="00BB04B4"/>
    <w:rsid w:val="00BB245C"/>
    <w:rsid w:val="00BB2973"/>
    <w:rsid w:val="00BB3389"/>
    <w:rsid w:val="00BB5946"/>
    <w:rsid w:val="00BB6435"/>
    <w:rsid w:val="00BC0611"/>
    <w:rsid w:val="00BC245E"/>
    <w:rsid w:val="00BC3C3A"/>
    <w:rsid w:val="00BC4041"/>
    <w:rsid w:val="00BC404C"/>
    <w:rsid w:val="00BC4BE8"/>
    <w:rsid w:val="00BC6807"/>
    <w:rsid w:val="00BD4108"/>
    <w:rsid w:val="00BD43B6"/>
    <w:rsid w:val="00BD4501"/>
    <w:rsid w:val="00BD582B"/>
    <w:rsid w:val="00BD5962"/>
    <w:rsid w:val="00BD6FCA"/>
    <w:rsid w:val="00BE14E6"/>
    <w:rsid w:val="00BE237F"/>
    <w:rsid w:val="00BE2AA4"/>
    <w:rsid w:val="00BE3E27"/>
    <w:rsid w:val="00BE3E49"/>
    <w:rsid w:val="00BE3F0A"/>
    <w:rsid w:val="00BE4626"/>
    <w:rsid w:val="00BE4725"/>
    <w:rsid w:val="00BE4DE4"/>
    <w:rsid w:val="00BE700B"/>
    <w:rsid w:val="00BF1A03"/>
    <w:rsid w:val="00BF3EAF"/>
    <w:rsid w:val="00BF4000"/>
    <w:rsid w:val="00BF5127"/>
    <w:rsid w:val="00BF636C"/>
    <w:rsid w:val="00BF7885"/>
    <w:rsid w:val="00C013D5"/>
    <w:rsid w:val="00C02251"/>
    <w:rsid w:val="00C02B2A"/>
    <w:rsid w:val="00C03C78"/>
    <w:rsid w:val="00C03CA2"/>
    <w:rsid w:val="00C05A7D"/>
    <w:rsid w:val="00C069E7"/>
    <w:rsid w:val="00C125DA"/>
    <w:rsid w:val="00C132F0"/>
    <w:rsid w:val="00C14006"/>
    <w:rsid w:val="00C154BF"/>
    <w:rsid w:val="00C174AE"/>
    <w:rsid w:val="00C21734"/>
    <w:rsid w:val="00C22880"/>
    <w:rsid w:val="00C22C6E"/>
    <w:rsid w:val="00C240FE"/>
    <w:rsid w:val="00C249E1"/>
    <w:rsid w:val="00C258F3"/>
    <w:rsid w:val="00C263D3"/>
    <w:rsid w:val="00C30F44"/>
    <w:rsid w:val="00C319C3"/>
    <w:rsid w:val="00C31E80"/>
    <w:rsid w:val="00C31F6E"/>
    <w:rsid w:val="00C33052"/>
    <w:rsid w:val="00C34548"/>
    <w:rsid w:val="00C35BCA"/>
    <w:rsid w:val="00C37EF1"/>
    <w:rsid w:val="00C414AB"/>
    <w:rsid w:val="00C4363C"/>
    <w:rsid w:val="00C43B53"/>
    <w:rsid w:val="00C445CC"/>
    <w:rsid w:val="00C47139"/>
    <w:rsid w:val="00C476C2"/>
    <w:rsid w:val="00C53E08"/>
    <w:rsid w:val="00C5448A"/>
    <w:rsid w:val="00C55AB1"/>
    <w:rsid w:val="00C55D79"/>
    <w:rsid w:val="00C64540"/>
    <w:rsid w:val="00C64F2B"/>
    <w:rsid w:val="00C659FF"/>
    <w:rsid w:val="00C66427"/>
    <w:rsid w:val="00C666EF"/>
    <w:rsid w:val="00C66BAA"/>
    <w:rsid w:val="00C66D44"/>
    <w:rsid w:val="00C67594"/>
    <w:rsid w:val="00C7387F"/>
    <w:rsid w:val="00C73DFC"/>
    <w:rsid w:val="00C74E37"/>
    <w:rsid w:val="00C7564C"/>
    <w:rsid w:val="00C7660B"/>
    <w:rsid w:val="00C77A19"/>
    <w:rsid w:val="00C846A4"/>
    <w:rsid w:val="00C85F0E"/>
    <w:rsid w:val="00C86462"/>
    <w:rsid w:val="00C9293B"/>
    <w:rsid w:val="00C92BBB"/>
    <w:rsid w:val="00C93622"/>
    <w:rsid w:val="00C93626"/>
    <w:rsid w:val="00C93D98"/>
    <w:rsid w:val="00C952B7"/>
    <w:rsid w:val="00C96ACD"/>
    <w:rsid w:val="00CA03F2"/>
    <w:rsid w:val="00CA15B9"/>
    <w:rsid w:val="00CA1916"/>
    <w:rsid w:val="00CA33A3"/>
    <w:rsid w:val="00CA3B37"/>
    <w:rsid w:val="00CB08DA"/>
    <w:rsid w:val="00CB0FF0"/>
    <w:rsid w:val="00CB35AD"/>
    <w:rsid w:val="00CB3D00"/>
    <w:rsid w:val="00CB47B3"/>
    <w:rsid w:val="00CB48E6"/>
    <w:rsid w:val="00CB5752"/>
    <w:rsid w:val="00CB5EEA"/>
    <w:rsid w:val="00CB60EB"/>
    <w:rsid w:val="00CB7A9D"/>
    <w:rsid w:val="00CB7ABE"/>
    <w:rsid w:val="00CC00CA"/>
    <w:rsid w:val="00CC0C15"/>
    <w:rsid w:val="00CC1FCC"/>
    <w:rsid w:val="00CC3C43"/>
    <w:rsid w:val="00CC4CC3"/>
    <w:rsid w:val="00CC5474"/>
    <w:rsid w:val="00CC5DCA"/>
    <w:rsid w:val="00CC5F3F"/>
    <w:rsid w:val="00CD00C8"/>
    <w:rsid w:val="00CD0321"/>
    <w:rsid w:val="00CD243D"/>
    <w:rsid w:val="00CD29B4"/>
    <w:rsid w:val="00CD4215"/>
    <w:rsid w:val="00CD6410"/>
    <w:rsid w:val="00CD69BA"/>
    <w:rsid w:val="00CD7D4E"/>
    <w:rsid w:val="00CE043C"/>
    <w:rsid w:val="00CE1273"/>
    <w:rsid w:val="00CE129A"/>
    <w:rsid w:val="00CE2525"/>
    <w:rsid w:val="00CE526A"/>
    <w:rsid w:val="00CE5596"/>
    <w:rsid w:val="00CE73C4"/>
    <w:rsid w:val="00CF10F6"/>
    <w:rsid w:val="00CF3093"/>
    <w:rsid w:val="00CF403A"/>
    <w:rsid w:val="00CF61B2"/>
    <w:rsid w:val="00CF66F8"/>
    <w:rsid w:val="00CF76E9"/>
    <w:rsid w:val="00CF7B9E"/>
    <w:rsid w:val="00D00348"/>
    <w:rsid w:val="00D01522"/>
    <w:rsid w:val="00D028BC"/>
    <w:rsid w:val="00D04C28"/>
    <w:rsid w:val="00D05BC7"/>
    <w:rsid w:val="00D07876"/>
    <w:rsid w:val="00D116BF"/>
    <w:rsid w:val="00D120F5"/>
    <w:rsid w:val="00D12BD8"/>
    <w:rsid w:val="00D14994"/>
    <w:rsid w:val="00D16444"/>
    <w:rsid w:val="00D176BB"/>
    <w:rsid w:val="00D21837"/>
    <w:rsid w:val="00D21E8D"/>
    <w:rsid w:val="00D22748"/>
    <w:rsid w:val="00D2601E"/>
    <w:rsid w:val="00D304BD"/>
    <w:rsid w:val="00D332CE"/>
    <w:rsid w:val="00D34207"/>
    <w:rsid w:val="00D3622B"/>
    <w:rsid w:val="00D3625C"/>
    <w:rsid w:val="00D40A45"/>
    <w:rsid w:val="00D41EE4"/>
    <w:rsid w:val="00D436EE"/>
    <w:rsid w:val="00D43A52"/>
    <w:rsid w:val="00D43B61"/>
    <w:rsid w:val="00D45865"/>
    <w:rsid w:val="00D50979"/>
    <w:rsid w:val="00D50F46"/>
    <w:rsid w:val="00D52B88"/>
    <w:rsid w:val="00D535FF"/>
    <w:rsid w:val="00D54932"/>
    <w:rsid w:val="00D552DA"/>
    <w:rsid w:val="00D552F4"/>
    <w:rsid w:val="00D558C2"/>
    <w:rsid w:val="00D55925"/>
    <w:rsid w:val="00D55AB4"/>
    <w:rsid w:val="00D56C91"/>
    <w:rsid w:val="00D5732B"/>
    <w:rsid w:val="00D605A3"/>
    <w:rsid w:val="00D60A26"/>
    <w:rsid w:val="00D6181D"/>
    <w:rsid w:val="00D62175"/>
    <w:rsid w:val="00D62380"/>
    <w:rsid w:val="00D62E97"/>
    <w:rsid w:val="00D63BDA"/>
    <w:rsid w:val="00D658C6"/>
    <w:rsid w:val="00D6617A"/>
    <w:rsid w:val="00D669F0"/>
    <w:rsid w:val="00D67E2E"/>
    <w:rsid w:val="00D70397"/>
    <w:rsid w:val="00D73427"/>
    <w:rsid w:val="00D73491"/>
    <w:rsid w:val="00D7359D"/>
    <w:rsid w:val="00D74CBB"/>
    <w:rsid w:val="00D75511"/>
    <w:rsid w:val="00D75C3A"/>
    <w:rsid w:val="00D77135"/>
    <w:rsid w:val="00D80E89"/>
    <w:rsid w:val="00D810E0"/>
    <w:rsid w:val="00D819B9"/>
    <w:rsid w:val="00D8389C"/>
    <w:rsid w:val="00D83E7D"/>
    <w:rsid w:val="00D84878"/>
    <w:rsid w:val="00D870FA"/>
    <w:rsid w:val="00D87786"/>
    <w:rsid w:val="00D87EDC"/>
    <w:rsid w:val="00D91439"/>
    <w:rsid w:val="00D91EA1"/>
    <w:rsid w:val="00D95CB8"/>
    <w:rsid w:val="00D9731A"/>
    <w:rsid w:val="00D97F4B"/>
    <w:rsid w:val="00DA0799"/>
    <w:rsid w:val="00DA1309"/>
    <w:rsid w:val="00DA14D5"/>
    <w:rsid w:val="00DA1AF9"/>
    <w:rsid w:val="00DA277B"/>
    <w:rsid w:val="00DA340E"/>
    <w:rsid w:val="00DA401B"/>
    <w:rsid w:val="00DB57B0"/>
    <w:rsid w:val="00DB7EC5"/>
    <w:rsid w:val="00DC0452"/>
    <w:rsid w:val="00DC1511"/>
    <w:rsid w:val="00DC193A"/>
    <w:rsid w:val="00DC2EDC"/>
    <w:rsid w:val="00DC4AA2"/>
    <w:rsid w:val="00DC7F11"/>
    <w:rsid w:val="00DD1475"/>
    <w:rsid w:val="00DD2CE0"/>
    <w:rsid w:val="00DD4978"/>
    <w:rsid w:val="00DD6F54"/>
    <w:rsid w:val="00DE0937"/>
    <w:rsid w:val="00DE47F1"/>
    <w:rsid w:val="00DE6BCC"/>
    <w:rsid w:val="00DF105D"/>
    <w:rsid w:val="00DF378A"/>
    <w:rsid w:val="00DF4B69"/>
    <w:rsid w:val="00DF6AF3"/>
    <w:rsid w:val="00DF786A"/>
    <w:rsid w:val="00E00100"/>
    <w:rsid w:val="00E02331"/>
    <w:rsid w:val="00E03DE9"/>
    <w:rsid w:val="00E04AAE"/>
    <w:rsid w:val="00E062D3"/>
    <w:rsid w:val="00E127A3"/>
    <w:rsid w:val="00E164FB"/>
    <w:rsid w:val="00E2551D"/>
    <w:rsid w:val="00E25A3A"/>
    <w:rsid w:val="00E328AD"/>
    <w:rsid w:val="00E32E0A"/>
    <w:rsid w:val="00E3306C"/>
    <w:rsid w:val="00E3363E"/>
    <w:rsid w:val="00E33740"/>
    <w:rsid w:val="00E338C6"/>
    <w:rsid w:val="00E33E63"/>
    <w:rsid w:val="00E34695"/>
    <w:rsid w:val="00E34A32"/>
    <w:rsid w:val="00E34CC1"/>
    <w:rsid w:val="00E35705"/>
    <w:rsid w:val="00E367F5"/>
    <w:rsid w:val="00E36EFC"/>
    <w:rsid w:val="00E40DFF"/>
    <w:rsid w:val="00E44212"/>
    <w:rsid w:val="00E458B8"/>
    <w:rsid w:val="00E46262"/>
    <w:rsid w:val="00E517D8"/>
    <w:rsid w:val="00E52195"/>
    <w:rsid w:val="00E53A97"/>
    <w:rsid w:val="00E5718B"/>
    <w:rsid w:val="00E5742E"/>
    <w:rsid w:val="00E578C4"/>
    <w:rsid w:val="00E60E73"/>
    <w:rsid w:val="00E61BA1"/>
    <w:rsid w:val="00E667DF"/>
    <w:rsid w:val="00E67611"/>
    <w:rsid w:val="00E709C1"/>
    <w:rsid w:val="00E74992"/>
    <w:rsid w:val="00E74ADC"/>
    <w:rsid w:val="00E74B1F"/>
    <w:rsid w:val="00E752E9"/>
    <w:rsid w:val="00E75502"/>
    <w:rsid w:val="00E7778F"/>
    <w:rsid w:val="00E77AF4"/>
    <w:rsid w:val="00E80C61"/>
    <w:rsid w:val="00E82196"/>
    <w:rsid w:val="00E84580"/>
    <w:rsid w:val="00E84662"/>
    <w:rsid w:val="00E84974"/>
    <w:rsid w:val="00E86338"/>
    <w:rsid w:val="00E86FDB"/>
    <w:rsid w:val="00E90484"/>
    <w:rsid w:val="00E907FA"/>
    <w:rsid w:val="00E91CFC"/>
    <w:rsid w:val="00E91D8B"/>
    <w:rsid w:val="00E92FB3"/>
    <w:rsid w:val="00E94FC4"/>
    <w:rsid w:val="00E9526C"/>
    <w:rsid w:val="00E956EC"/>
    <w:rsid w:val="00E96B57"/>
    <w:rsid w:val="00E972BD"/>
    <w:rsid w:val="00E976E0"/>
    <w:rsid w:val="00E9905F"/>
    <w:rsid w:val="00EA097E"/>
    <w:rsid w:val="00EA16C5"/>
    <w:rsid w:val="00EA1C3A"/>
    <w:rsid w:val="00EA1CE9"/>
    <w:rsid w:val="00EA3011"/>
    <w:rsid w:val="00EA5BD7"/>
    <w:rsid w:val="00EB1936"/>
    <w:rsid w:val="00EB19EC"/>
    <w:rsid w:val="00EB1C1D"/>
    <w:rsid w:val="00EB2E88"/>
    <w:rsid w:val="00EB4088"/>
    <w:rsid w:val="00EB7F6C"/>
    <w:rsid w:val="00EC0AE9"/>
    <w:rsid w:val="00EC1AEE"/>
    <w:rsid w:val="00EC1B51"/>
    <w:rsid w:val="00EC1F7F"/>
    <w:rsid w:val="00EC2B96"/>
    <w:rsid w:val="00EC40B9"/>
    <w:rsid w:val="00EC5520"/>
    <w:rsid w:val="00EC7720"/>
    <w:rsid w:val="00EC7D93"/>
    <w:rsid w:val="00ED03DC"/>
    <w:rsid w:val="00ED4E4A"/>
    <w:rsid w:val="00ED5592"/>
    <w:rsid w:val="00ED5BB0"/>
    <w:rsid w:val="00ED709D"/>
    <w:rsid w:val="00ED7491"/>
    <w:rsid w:val="00ED7DBF"/>
    <w:rsid w:val="00EE042B"/>
    <w:rsid w:val="00EE4AFD"/>
    <w:rsid w:val="00EE5226"/>
    <w:rsid w:val="00EE7872"/>
    <w:rsid w:val="00EF0018"/>
    <w:rsid w:val="00EF1E81"/>
    <w:rsid w:val="00EF4DE2"/>
    <w:rsid w:val="00EF6D40"/>
    <w:rsid w:val="00EF750D"/>
    <w:rsid w:val="00F00ABB"/>
    <w:rsid w:val="00F0290A"/>
    <w:rsid w:val="00F02A2E"/>
    <w:rsid w:val="00F03593"/>
    <w:rsid w:val="00F03A13"/>
    <w:rsid w:val="00F04657"/>
    <w:rsid w:val="00F04703"/>
    <w:rsid w:val="00F04BDC"/>
    <w:rsid w:val="00F07B1F"/>
    <w:rsid w:val="00F10AF6"/>
    <w:rsid w:val="00F10C21"/>
    <w:rsid w:val="00F11C75"/>
    <w:rsid w:val="00F12BAF"/>
    <w:rsid w:val="00F151D8"/>
    <w:rsid w:val="00F15FC8"/>
    <w:rsid w:val="00F16864"/>
    <w:rsid w:val="00F16F09"/>
    <w:rsid w:val="00F20100"/>
    <w:rsid w:val="00F20656"/>
    <w:rsid w:val="00F20A92"/>
    <w:rsid w:val="00F21684"/>
    <w:rsid w:val="00F21CEB"/>
    <w:rsid w:val="00F2377D"/>
    <w:rsid w:val="00F2723D"/>
    <w:rsid w:val="00F272F5"/>
    <w:rsid w:val="00F31957"/>
    <w:rsid w:val="00F32026"/>
    <w:rsid w:val="00F33EA5"/>
    <w:rsid w:val="00F35F80"/>
    <w:rsid w:val="00F41429"/>
    <w:rsid w:val="00F414C6"/>
    <w:rsid w:val="00F42758"/>
    <w:rsid w:val="00F458C6"/>
    <w:rsid w:val="00F46396"/>
    <w:rsid w:val="00F4715B"/>
    <w:rsid w:val="00F50745"/>
    <w:rsid w:val="00F5174E"/>
    <w:rsid w:val="00F5229B"/>
    <w:rsid w:val="00F529EC"/>
    <w:rsid w:val="00F52D65"/>
    <w:rsid w:val="00F53023"/>
    <w:rsid w:val="00F54C18"/>
    <w:rsid w:val="00F56E54"/>
    <w:rsid w:val="00F573B1"/>
    <w:rsid w:val="00F57571"/>
    <w:rsid w:val="00F57EAF"/>
    <w:rsid w:val="00F600BB"/>
    <w:rsid w:val="00F6314E"/>
    <w:rsid w:val="00F65650"/>
    <w:rsid w:val="00F661F1"/>
    <w:rsid w:val="00F67B30"/>
    <w:rsid w:val="00F706C6"/>
    <w:rsid w:val="00F70E2F"/>
    <w:rsid w:val="00F71553"/>
    <w:rsid w:val="00F727BB"/>
    <w:rsid w:val="00F73CBC"/>
    <w:rsid w:val="00F75704"/>
    <w:rsid w:val="00F772CD"/>
    <w:rsid w:val="00F8026F"/>
    <w:rsid w:val="00F80DBF"/>
    <w:rsid w:val="00F813AC"/>
    <w:rsid w:val="00F82E25"/>
    <w:rsid w:val="00F82F33"/>
    <w:rsid w:val="00F8492D"/>
    <w:rsid w:val="00F84AFE"/>
    <w:rsid w:val="00F858D7"/>
    <w:rsid w:val="00F868C6"/>
    <w:rsid w:val="00F873D9"/>
    <w:rsid w:val="00F8792D"/>
    <w:rsid w:val="00F90525"/>
    <w:rsid w:val="00F90C7A"/>
    <w:rsid w:val="00F9118F"/>
    <w:rsid w:val="00F9188C"/>
    <w:rsid w:val="00F91C9D"/>
    <w:rsid w:val="00F953FA"/>
    <w:rsid w:val="00F96173"/>
    <w:rsid w:val="00F97885"/>
    <w:rsid w:val="00FA211A"/>
    <w:rsid w:val="00FA265B"/>
    <w:rsid w:val="00FA2C1E"/>
    <w:rsid w:val="00FA2D06"/>
    <w:rsid w:val="00FA2D0D"/>
    <w:rsid w:val="00FA36A5"/>
    <w:rsid w:val="00FA42D2"/>
    <w:rsid w:val="00FA5994"/>
    <w:rsid w:val="00FB00AC"/>
    <w:rsid w:val="00FB1005"/>
    <w:rsid w:val="00FB1094"/>
    <w:rsid w:val="00FB4C62"/>
    <w:rsid w:val="00FB53AA"/>
    <w:rsid w:val="00FB7568"/>
    <w:rsid w:val="00FB793D"/>
    <w:rsid w:val="00FC487A"/>
    <w:rsid w:val="00FC4881"/>
    <w:rsid w:val="00FC771F"/>
    <w:rsid w:val="00FD03D4"/>
    <w:rsid w:val="00FD0F73"/>
    <w:rsid w:val="00FD167B"/>
    <w:rsid w:val="00FD1C44"/>
    <w:rsid w:val="00FD49FC"/>
    <w:rsid w:val="00FE0005"/>
    <w:rsid w:val="00FE20CC"/>
    <w:rsid w:val="00FE26DD"/>
    <w:rsid w:val="00FE6A24"/>
    <w:rsid w:val="00FE6BD6"/>
    <w:rsid w:val="00FF00D8"/>
    <w:rsid w:val="00FF04AD"/>
    <w:rsid w:val="00FF172F"/>
    <w:rsid w:val="00FF21F5"/>
    <w:rsid w:val="00FF3E68"/>
    <w:rsid w:val="00FF4867"/>
    <w:rsid w:val="01031B05"/>
    <w:rsid w:val="0118AED6"/>
    <w:rsid w:val="0156AC7B"/>
    <w:rsid w:val="01658A4D"/>
    <w:rsid w:val="0175AD76"/>
    <w:rsid w:val="0196561D"/>
    <w:rsid w:val="01B7319E"/>
    <w:rsid w:val="01D96790"/>
    <w:rsid w:val="01F28BA1"/>
    <w:rsid w:val="0213834F"/>
    <w:rsid w:val="029B2ABB"/>
    <w:rsid w:val="02B2487D"/>
    <w:rsid w:val="02B68B26"/>
    <w:rsid w:val="02C2008A"/>
    <w:rsid w:val="02D12440"/>
    <w:rsid w:val="02D3555A"/>
    <w:rsid w:val="02ED86AD"/>
    <w:rsid w:val="0319DCFD"/>
    <w:rsid w:val="03389620"/>
    <w:rsid w:val="03536A2A"/>
    <w:rsid w:val="03583901"/>
    <w:rsid w:val="03650D35"/>
    <w:rsid w:val="0383127A"/>
    <w:rsid w:val="03C9A1B9"/>
    <w:rsid w:val="0428D837"/>
    <w:rsid w:val="04733903"/>
    <w:rsid w:val="04775537"/>
    <w:rsid w:val="047EF051"/>
    <w:rsid w:val="0497FAE5"/>
    <w:rsid w:val="04A9A201"/>
    <w:rsid w:val="04BBFB7B"/>
    <w:rsid w:val="04C9401B"/>
    <w:rsid w:val="04CC8A05"/>
    <w:rsid w:val="04ED2881"/>
    <w:rsid w:val="04F54834"/>
    <w:rsid w:val="05301829"/>
    <w:rsid w:val="05429E97"/>
    <w:rsid w:val="054956FC"/>
    <w:rsid w:val="054A2A64"/>
    <w:rsid w:val="058DAF4A"/>
    <w:rsid w:val="059ED3A6"/>
    <w:rsid w:val="05A164C7"/>
    <w:rsid w:val="05B4650D"/>
    <w:rsid w:val="05D05FEA"/>
    <w:rsid w:val="05D34177"/>
    <w:rsid w:val="05E12CCF"/>
    <w:rsid w:val="05EA48EF"/>
    <w:rsid w:val="0619AE52"/>
    <w:rsid w:val="061C9AB4"/>
    <w:rsid w:val="06272E58"/>
    <w:rsid w:val="0640144C"/>
    <w:rsid w:val="0670E318"/>
    <w:rsid w:val="069DD301"/>
    <w:rsid w:val="06C87154"/>
    <w:rsid w:val="06D29AEB"/>
    <w:rsid w:val="06F05AFE"/>
    <w:rsid w:val="070638F1"/>
    <w:rsid w:val="07163120"/>
    <w:rsid w:val="071A3780"/>
    <w:rsid w:val="07356B16"/>
    <w:rsid w:val="077A977C"/>
    <w:rsid w:val="07837FF2"/>
    <w:rsid w:val="0793EBB4"/>
    <w:rsid w:val="0795C4CD"/>
    <w:rsid w:val="080BC26A"/>
    <w:rsid w:val="084B77FC"/>
    <w:rsid w:val="086DBDD3"/>
    <w:rsid w:val="0887ACB4"/>
    <w:rsid w:val="0913CE85"/>
    <w:rsid w:val="09322E24"/>
    <w:rsid w:val="093DF23A"/>
    <w:rsid w:val="09591072"/>
    <w:rsid w:val="09692D75"/>
    <w:rsid w:val="09C9DBF5"/>
    <w:rsid w:val="09D3AE57"/>
    <w:rsid w:val="09D7C65B"/>
    <w:rsid w:val="09EC9E74"/>
    <w:rsid w:val="09F32AAD"/>
    <w:rsid w:val="0A126DE8"/>
    <w:rsid w:val="0A2DEA4F"/>
    <w:rsid w:val="0A2EFB28"/>
    <w:rsid w:val="0A39890A"/>
    <w:rsid w:val="0A41A32F"/>
    <w:rsid w:val="0A56166E"/>
    <w:rsid w:val="0A5B4442"/>
    <w:rsid w:val="0A9D567A"/>
    <w:rsid w:val="0AAA30F3"/>
    <w:rsid w:val="0AB4851B"/>
    <w:rsid w:val="0AC69BF5"/>
    <w:rsid w:val="0AD078CF"/>
    <w:rsid w:val="0AD4817B"/>
    <w:rsid w:val="0AEDBECC"/>
    <w:rsid w:val="0AF19116"/>
    <w:rsid w:val="0AF1B6B5"/>
    <w:rsid w:val="0B44EAF0"/>
    <w:rsid w:val="0B4BA189"/>
    <w:rsid w:val="0B5C7ADF"/>
    <w:rsid w:val="0B6E55F2"/>
    <w:rsid w:val="0B980589"/>
    <w:rsid w:val="0B9B7601"/>
    <w:rsid w:val="0BB7CEDC"/>
    <w:rsid w:val="0C1CB97C"/>
    <w:rsid w:val="0C39D0FD"/>
    <w:rsid w:val="0CA9E7AF"/>
    <w:rsid w:val="0CB4AB88"/>
    <w:rsid w:val="0CCA4A60"/>
    <w:rsid w:val="0CCEC159"/>
    <w:rsid w:val="0CE44980"/>
    <w:rsid w:val="0CF612F6"/>
    <w:rsid w:val="0D04C894"/>
    <w:rsid w:val="0D286959"/>
    <w:rsid w:val="0D71A652"/>
    <w:rsid w:val="0D7D8904"/>
    <w:rsid w:val="0D972D98"/>
    <w:rsid w:val="0D97DF6B"/>
    <w:rsid w:val="0DA9975F"/>
    <w:rsid w:val="0DC21754"/>
    <w:rsid w:val="0DD1B2D5"/>
    <w:rsid w:val="0E5C3A25"/>
    <w:rsid w:val="0E8EAABE"/>
    <w:rsid w:val="0EF537B4"/>
    <w:rsid w:val="0F0D757F"/>
    <w:rsid w:val="0F1094CE"/>
    <w:rsid w:val="0F3B61D8"/>
    <w:rsid w:val="0F4567C0"/>
    <w:rsid w:val="0F7310ED"/>
    <w:rsid w:val="0F9D751E"/>
    <w:rsid w:val="0FBF8AC8"/>
    <w:rsid w:val="0FD6D537"/>
    <w:rsid w:val="0FEBBA59"/>
    <w:rsid w:val="103CF3F1"/>
    <w:rsid w:val="10588EDF"/>
    <w:rsid w:val="105DAAFB"/>
    <w:rsid w:val="10A9A313"/>
    <w:rsid w:val="10C4A866"/>
    <w:rsid w:val="10CB8475"/>
    <w:rsid w:val="10DB1103"/>
    <w:rsid w:val="10EAB307"/>
    <w:rsid w:val="10F8A056"/>
    <w:rsid w:val="11210F62"/>
    <w:rsid w:val="112350C1"/>
    <w:rsid w:val="114E43F9"/>
    <w:rsid w:val="11705B72"/>
    <w:rsid w:val="118192EA"/>
    <w:rsid w:val="1182D766"/>
    <w:rsid w:val="11878ABA"/>
    <w:rsid w:val="11B7F05B"/>
    <w:rsid w:val="11B8099B"/>
    <w:rsid w:val="11C61741"/>
    <w:rsid w:val="11F7D845"/>
    <w:rsid w:val="1222C423"/>
    <w:rsid w:val="122360FC"/>
    <w:rsid w:val="12546372"/>
    <w:rsid w:val="127D0882"/>
    <w:rsid w:val="1292671C"/>
    <w:rsid w:val="12996AC3"/>
    <w:rsid w:val="12A22CFF"/>
    <w:rsid w:val="12BBCA57"/>
    <w:rsid w:val="12ED06DA"/>
    <w:rsid w:val="12F43F01"/>
    <w:rsid w:val="130E2DAF"/>
    <w:rsid w:val="13245038"/>
    <w:rsid w:val="135F6424"/>
    <w:rsid w:val="1360B383"/>
    <w:rsid w:val="13D7DCA3"/>
    <w:rsid w:val="13D8A6E4"/>
    <w:rsid w:val="13E03A8D"/>
    <w:rsid w:val="13EA01FC"/>
    <w:rsid w:val="1418D8E3"/>
    <w:rsid w:val="142A4A36"/>
    <w:rsid w:val="145EA68B"/>
    <w:rsid w:val="1478F961"/>
    <w:rsid w:val="149365B0"/>
    <w:rsid w:val="14B11A63"/>
    <w:rsid w:val="14B97740"/>
    <w:rsid w:val="15511FB2"/>
    <w:rsid w:val="155FA203"/>
    <w:rsid w:val="15BB2CB6"/>
    <w:rsid w:val="15F4D858"/>
    <w:rsid w:val="15F5E434"/>
    <w:rsid w:val="160699D1"/>
    <w:rsid w:val="161AFCF6"/>
    <w:rsid w:val="16209C5C"/>
    <w:rsid w:val="162BBB60"/>
    <w:rsid w:val="165BD02A"/>
    <w:rsid w:val="16715E6A"/>
    <w:rsid w:val="167A38B4"/>
    <w:rsid w:val="167ACB88"/>
    <w:rsid w:val="16C09E9B"/>
    <w:rsid w:val="16DBC3F5"/>
    <w:rsid w:val="16EC387D"/>
    <w:rsid w:val="173FFF1D"/>
    <w:rsid w:val="177563C0"/>
    <w:rsid w:val="17A668E8"/>
    <w:rsid w:val="17F0E7F4"/>
    <w:rsid w:val="17F1B5D8"/>
    <w:rsid w:val="18036268"/>
    <w:rsid w:val="183C6842"/>
    <w:rsid w:val="184B501D"/>
    <w:rsid w:val="18685F04"/>
    <w:rsid w:val="18C044E8"/>
    <w:rsid w:val="18CCD7AE"/>
    <w:rsid w:val="18E15615"/>
    <w:rsid w:val="190EFCE6"/>
    <w:rsid w:val="19245655"/>
    <w:rsid w:val="1936355C"/>
    <w:rsid w:val="193B7F97"/>
    <w:rsid w:val="196BE1FF"/>
    <w:rsid w:val="19852940"/>
    <w:rsid w:val="19A3A01E"/>
    <w:rsid w:val="19B5FFE6"/>
    <w:rsid w:val="19B7B026"/>
    <w:rsid w:val="1A219BEA"/>
    <w:rsid w:val="1A432D3E"/>
    <w:rsid w:val="1A4AB2FA"/>
    <w:rsid w:val="1A5BFAB7"/>
    <w:rsid w:val="1A60CA3C"/>
    <w:rsid w:val="1A7B254F"/>
    <w:rsid w:val="1A8E8853"/>
    <w:rsid w:val="1AA63FF8"/>
    <w:rsid w:val="1ABFB730"/>
    <w:rsid w:val="1AC53B60"/>
    <w:rsid w:val="1AF7C3D0"/>
    <w:rsid w:val="1B3CA4D7"/>
    <w:rsid w:val="1B540729"/>
    <w:rsid w:val="1BD36E8A"/>
    <w:rsid w:val="1BE147E2"/>
    <w:rsid w:val="1BE72720"/>
    <w:rsid w:val="1C0C07ED"/>
    <w:rsid w:val="1C12255B"/>
    <w:rsid w:val="1C274600"/>
    <w:rsid w:val="1C449AD7"/>
    <w:rsid w:val="1C5A5AFE"/>
    <w:rsid w:val="1C712F6A"/>
    <w:rsid w:val="1C7534FE"/>
    <w:rsid w:val="1C81FC2E"/>
    <w:rsid w:val="1C9D6EA7"/>
    <w:rsid w:val="1CCD72F9"/>
    <w:rsid w:val="1CD61DD5"/>
    <w:rsid w:val="1CF7F17B"/>
    <w:rsid w:val="1D0543F4"/>
    <w:rsid w:val="1D332F58"/>
    <w:rsid w:val="1D33B0EF"/>
    <w:rsid w:val="1D442393"/>
    <w:rsid w:val="1D6BA6BB"/>
    <w:rsid w:val="1D8F4ED9"/>
    <w:rsid w:val="1DDEA9F3"/>
    <w:rsid w:val="1E249D9E"/>
    <w:rsid w:val="1E50957A"/>
    <w:rsid w:val="1E56DD97"/>
    <w:rsid w:val="1E6E175F"/>
    <w:rsid w:val="1EB833F7"/>
    <w:rsid w:val="1EC35865"/>
    <w:rsid w:val="1ED850D5"/>
    <w:rsid w:val="1EEBFF8F"/>
    <w:rsid w:val="1FE20A57"/>
    <w:rsid w:val="1FF027C0"/>
    <w:rsid w:val="1FF3A339"/>
    <w:rsid w:val="1FF43513"/>
    <w:rsid w:val="2009E268"/>
    <w:rsid w:val="204F8051"/>
    <w:rsid w:val="206D26E2"/>
    <w:rsid w:val="20C6C1DF"/>
    <w:rsid w:val="20E7C1AA"/>
    <w:rsid w:val="21134337"/>
    <w:rsid w:val="212D5548"/>
    <w:rsid w:val="2140F726"/>
    <w:rsid w:val="2143EBE9"/>
    <w:rsid w:val="214997B4"/>
    <w:rsid w:val="217EC8C4"/>
    <w:rsid w:val="219F4DB5"/>
    <w:rsid w:val="21BE86B7"/>
    <w:rsid w:val="21D317F5"/>
    <w:rsid w:val="21DDB8EA"/>
    <w:rsid w:val="21EC4D4D"/>
    <w:rsid w:val="21FC21C2"/>
    <w:rsid w:val="22085C70"/>
    <w:rsid w:val="2208D099"/>
    <w:rsid w:val="220CF053"/>
    <w:rsid w:val="221409E5"/>
    <w:rsid w:val="2222477C"/>
    <w:rsid w:val="22229D00"/>
    <w:rsid w:val="22292C53"/>
    <w:rsid w:val="22395982"/>
    <w:rsid w:val="22A19961"/>
    <w:rsid w:val="230324C9"/>
    <w:rsid w:val="231BA0BA"/>
    <w:rsid w:val="23469051"/>
    <w:rsid w:val="239C8BB0"/>
    <w:rsid w:val="23B1B1FD"/>
    <w:rsid w:val="23D7C3BA"/>
    <w:rsid w:val="23E1829F"/>
    <w:rsid w:val="24143721"/>
    <w:rsid w:val="242BB989"/>
    <w:rsid w:val="243E2EF4"/>
    <w:rsid w:val="24413EF5"/>
    <w:rsid w:val="24622E08"/>
    <w:rsid w:val="24872120"/>
    <w:rsid w:val="24890344"/>
    <w:rsid w:val="24919868"/>
    <w:rsid w:val="24AB6EFA"/>
    <w:rsid w:val="24B5B1AB"/>
    <w:rsid w:val="24D666A7"/>
    <w:rsid w:val="24E1A669"/>
    <w:rsid w:val="24F0F1C6"/>
    <w:rsid w:val="24F91384"/>
    <w:rsid w:val="2534259E"/>
    <w:rsid w:val="25380F09"/>
    <w:rsid w:val="255018F1"/>
    <w:rsid w:val="255C0A96"/>
    <w:rsid w:val="255DF32E"/>
    <w:rsid w:val="256ABAB7"/>
    <w:rsid w:val="2579EC66"/>
    <w:rsid w:val="258361E1"/>
    <w:rsid w:val="2588D47A"/>
    <w:rsid w:val="2590C048"/>
    <w:rsid w:val="25E2DA63"/>
    <w:rsid w:val="26232386"/>
    <w:rsid w:val="2625D66F"/>
    <w:rsid w:val="263B3205"/>
    <w:rsid w:val="264887CD"/>
    <w:rsid w:val="268A60C2"/>
    <w:rsid w:val="26939D58"/>
    <w:rsid w:val="26B695A1"/>
    <w:rsid w:val="26B7EA26"/>
    <w:rsid w:val="26E5D1DE"/>
    <w:rsid w:val="26EBDE93"/>
    <w:rsid w:val="26F10757"/>
    <w:rsid w:val="27077D52"/>
    <w:rsid w:val="2716D7AD"/>
    <w:rsid w:val="279A8DA7"/>
    <w:rsid w:val="27B54B50"/>
    <w:rsid w:val="27E0CA41"/>
    <w:rsid w:val="27ED576C"/>
    <w:rsid w:val="27F2CB8C"/>
    <w:rsid w:val="28043777"/>
    <w:rsid w:val="2820360E"/>
    <w:rsid w:val="284BC611"/>
    <w:rsid w:val="2855F5B2"/>
    <w:rsid w:val="28699E41"/>
    <w:rsid w:val="287EF20E"/>
    <w:rsid w:val="289E0442"/>
    <w:rsid w:val="28E22D21"/>
    <w:rsid w:val="2940D582"/>
    <w:rsid w:val="29612F2C"/>
    <w:rsid w:val="2969B10A"/>
    <w:rsid w:val="29B2FF41"/>
    <w:rsid w:val="29C07A57"/>
    <w:rsid w:val="29C15A87"/>
    <w:rsid w:val="29C8922E"/>
    <w:rsid w:val="29C91489"/>
    <w:rsid w:val="2A2566DF"/>
    <w:rsid w:val="2A271D01"/>
    <w:rsid w:val="2A27E124"/>
    <w:rsid w:val="2A635C07"/>
    <w:rsid w:val="2A69A695"/>
    <w:rsid w:val="2A71421C"/>
    <w:rsid w:val="2A7BF29F"/>
    <w:rsid w:val="2ABF01F8"/>
    <w:rsid w:val="2AC12419"/>
    <w:rsid w:val="2ACFF678"/>
    <w:rsid w:val="2AF85797"/>
    <w:rsid w:val="2B14FF9B"/>
    <w:rsid w:val="2B182562"/>
    <w:rsid w:val="2B200EDE"/>
    <w:rsid w:val="2B379207"/>
    <w:rsid w:val="2B3A1419"/>
    <w:rsid w:val="2B505067"/>
    <w:rsid w:val="2B6CA323"/>
    <w:rsid w:val="2B77CEAF"/>
    <w:rsid w:val="2B8194C6"/>
    <w:rsid w:val="2B879C4B"/>
    <w:rsid w:val="2BC7DD2B"/>
    <w:rsid w:val="2BE3192D"/>
    <w:rsid w:val="2BFBF921"/>
    <w:rsid w:val="2C14ED84"/>
    <w:rsid w:val="2C5CF47A"/>
    <w:rsid w:val="2C6BC6D9"/>
    <w:rsid w:val="2C86A609"/>
    <w:rsid w:val="2C8DDC00"/>
    <w:rsid w:val="2C96842F"/>
    <w:rsid w:val="2CC3DFA7"/>
    <w:rsid w:val="2CD4C2BB"/>
    <w:rsid w:val="2D154326"/>
    <w:rsid w:val="2D420526"/>
    <w:rsid w:val="2D45F511"/>
    <w:rsid w:val="2D5D7E5B"/>
    <w:rsid w:val="2D65EF44"/>
    <w:rsid w:val="2D769164"/>
    <w:rsid w:val="2D90D399"/>
    <w:rsid w:val="2DCD3040"/>
    <w:rsid w:val="2DE8C9C5"/>
    <w:rsid w:val="2DF97A84"/>
    <w:rsid w:val="2E6296BA"/>
    <w:rsid w:val="2E6A7B25"/>
    <w:rsid w:val="2EBE9D72"/>
    <w:rsid w:val="2EC81F15"/>
    <w:rsid w:val="2ED2BB4B"/>
    <w:rsid w:val="2ED9CB5C"/>
    <w:rsid w:val="2EE8CABB"/>
    <w:rsid w:val="2F55C259"/>
    <w:rsid w:val="2F650E8D"/>
    <w:rsid w:val="2F6CB67D"/>
    <w:rsid w:val="2F6D9D7F"/>
    <w:rsid w:val="2F827D14"/>
    <w:rsid w:val="2F913CF9"/>
    <w:rsid w:val="2F9F0957"/>
    <w:rsid w:val="3009883E"/>
    <w:rsid w:val="3014B3DD"/>
    <w:rsid w:val="3033CE18"/>
    <w:rsid w:val="303FEE04"/>
    <w:rsid w:val="30721391"/>
    <w:rsid w:val="307B6030"/>
    <w:rsid w:val="30833739"/>
    <w:rsid w:val="3086EDC5"/>
    <w:rsid w:val="3096A0B6"/>
    <w:rsid w:val="30978DAD"/>
    <w:rsid w:val="30A2D5D7"/>
    <w:rsid w:val="30C00611"/>
    <w:rsid w:val="30C12E60"/>
    <w:rsid w:val="30CD49D3"/>
    <w:rsid w:val="30F747EE"/>
    <w:rsid w:val="31272FDE"/>
    <w:rsid w:val="313282B7"/>
    <w:rsid w:val="313E7728"/>
    <w:rsid w:val="31531B5C"/>
    <w:rsid w:val="3158CC9B"/>
    <w:rsid w:val="31731FEA"/>
    <w:rsid w:val="317A2429"/>
    <w:rsid w:val="31B97E74"/>
    <w:rsid w:val="31E010F0"/>
    <w:rsid w:val="31F53FB3"/>
    <w:rsid w:val="3206DCE6"/>
    <w:rsid w:val="32189572"/>
    <w:rsid w:val="326F658C"/>
    <w:rsid w:val="32757006"/>
    <w:rsid w:val="32C32CAA"/>
    <w:rsid w:val="32F41262"/>
    <w:rsid w:val="32F7F639"/>
    <w:rsid w:val="330874CB"/>
    <w:rsid w:val="33190F9E"/>
    <w:rsid w:val="331F2346"/>
    <w:rsid w:val="332E59E7"/>
    <w:rsid w:val="33C19868"/>
    <w:rsid w:val="33D41B6D"/>
    <w:rsid w:val="341372C8"/>
    <w:rsid w:val="3415BD68"/>
    <w:rsid w:val="341DBF11"/>
    <w:rsid w:val="341F5A88"/>
    <w:rsid w:val="34361F8F"/>
    <w:rsid w:val="343EEAD8"/>
    <w:rsid w:val="346676DC"/>
    <w:rsid w:val="3480FCFF"/>
    <w:rsid w:val="34AD0F68"/>
    <w:rsid w:val="34BDDE57"/>
    <w:rsid w:val="34DD3164"/>
    <w:rsid w:val="34DE1B2D"/>
    <w:rsid w:val="34E15A38"/>
    <w:rsid w:val="34FFD3E6"/>
    <w:rsid w:val="351ACE72"/>
    <w:rsid w:val="353AA6A5"/>
    <w:rsid w:val="35600E20"/>
    <w:rsid w:val="35657D66"/>
    <w:rsid w:val="35E00625"/>
    <w:rsid w:val="35F27C87"/>
    <w:rsid w:val="36065A58"/>
    <w:rsid w:val="362AB3B0"/>
    <w:rsid w:val="36416815"/>
    <w:rsid w:val="364904E8"/>
    <w:rsid w:val="36585800"/>
    <w:rsid w:val="367BBA76"/>
    <w:rsid w:val="36829CBF"/>
    <w:rsid w:val="36A3FD6F"/>
    <w:rsid w:val="36FE8891"/>
    <w:rsid w:val="37027444"/>
    <w:rsid w:val="370EAE40"/>
    <w:rsid w:val="372BAB2C"/>
    <w:rsid w:val="3761897F"/>
    <w:rsid w:val="377310FE"/>
    <w:rsid w:val="377602A3"/>
    <w:rsid w:val="37914977"/>
    <w:rsid w:val="37AF4E61"/>
    <w:rsid w:val="37CB6A40"/>
    <w:rsid w:val="37DE10B0"/>
    <w:rsid w:val="37EF5D21"/>
    <w:rsid w:val="37F31FD5"/>
    <w:rsid w:val="37F363B2"/>
    <w:rsid w:val="380E4414"/>
    <w:rsid w:val="38279D11"/>
    <w:rsid w:val="38402C7D"/>
    <w:rsid w:val="3841DDF3"/>
    <w:rsid w:val="387F1283"/>
    <w:rsid w:val="3880D6B7"/>
    <w:rsid w:val="38B1762A"/>
    <w:rsid w:val="38E41ABA"/>
    <w:rsid w:val="38EA3285"/>
    <w:rsid w:val="390CE547"/>
    <w:rsid w:val="3918BAAE"/>
    <w:rsid w:val="3921159D"/>
    <w:rsid w:val="3952242D"/>
    <w:rsid w:val="396E7F64"/>
    <w:rsid w:val="3981E538"/>
    <w:rsid w:val="39AB9572"/>
    <w:rsid w:val="39AC34FD"/>
    <w:rsid w:val="39B69F79"/>
    <w:rsid w:val="39EC511B"/>
    <w:rsid w:val="3A040A68"/>
    <w:rsid w:val="3A3787FE"/>
    <w:rsid w:val="3A3E802C"/>
    <w:rsid w:val="3A470BA9"/>
    <w:rsid w:val="3A4D4F6D"/>
    <w:rsid w:val="3AB9AE57"/>
    <w:rsid w:val="3AE59950"/>
    <w:rsid w:val="3AF0E9F6"/>
    <w:rsid w:val="3B20C25B"/>
    <w:rsid w:val="3B25EA3B"/>
    <w:rsid w:val="3B2CBC87"/>
    <w:rsid w:val="3B319C60"/>
    <w:rsid w:val="3B38C3A6"/>
    <w:rsid w:val="3B3F1B6F"/>
    <w:rsid w:val="3B763C0B"/>
    <w:rsid w:val="3BAAC64D"/>
    <w:rsid w:val="3BB664B6"/>
    <w:rsid w:val="3BD9C07D"/>
    <w:rsid w:val="3BEBAA99"/>
    <w:rsid w:val="3C17FB72"/>
    <w:rsid w:val="3C1EEF0D"/>
    <w:rsid w:val="3C2407E2"/>
    <w:rsid w:val="3C313BDF"/>
    <w:rsid w:val="3C510C76"/>
    <w:rsid w:val="3C5F5B78"/>
    <w:rsid w:val="3C8D0C69"/>
    <w:rsid w:val="3CCB658F"/>
    <w:rsid w:val="3CF3D1FA"/>
    <w:rsid w:val="3D0E17A3"/>
    <w:rsid w:val="3D11C0C1"/>
    <w:rsid w:val="3D1B56A7"/>
    <w:rsid w:val="3D1E6A40"/>
    <w:rsid w:val="3D1F62D7"/>
    <w:rsid w:val="3D44B058"/>
    <w:rsid w:val="3D5C1226"/>
    <w:rsid w:val="3DC4A39F"/>
    <w:rsid w:val="3DE011CD"/>
    <w:rsid w:val="3DF15A0A"/>
    <w:rsid w:val="3E0D9CD7"/>
    <w:rsid w:val="3E0FA15E"/>
    <w:rsid w:val="3E16F303"/>
    <w:rsid w:val="3E1FE751"/>
    <w:rsid w:val="3E4047F0"/>
    <w:rsid w:val="3E43B280"/>
    <w:rsid w:val="3E5B9F14"/>
    <w:rsid w:val="3E801E60"/>
    <w:rsid w:val="3E972B31"/>
    <w:rsid w:val="3E97A793"/>
    <w:rsid w:val="3E9A982D"/>
    <w:rsid w:val="3EAC30E6"/>
    <w:rsid w:val="3EBA96AE"/>
    <w:rsid w:val="3EC9F752"/>
    <w:rsid w:val="3ED24752"/>
    <w:rsid w:val="3EFE3521"/>
    <w:rsid w:val="3F3EE919"/>
    <w:rsid w:val="3F540630"/>
    <w:rsid w:val="3F61E603"/>
    <w:rsid w:val="3F7682F6"/>
    <w:rsid w:val="3F828943"/>
    <w:rsid w:val="3F99FFE0"/>
    <w:rsid w:val="3FCCF201"/>
    <w:rsid w:val="3FCD07EB"/>
    <w:rsid w:val="3FD0AEDD"/>
    <w:rsid w:val="3FF94241"/>
    <w:rsid w:val="401145AC"/>
    <w:rsid w:val="403377F4"/>
    <w:rsid w:val="4058CBA5"/>
    <w:rsid w:val="405B87E0"/>
    <w:rsid w:val="405D4F0F"/>
    <w:rsid w:val="40BFD61C"/>
    <w:rsid w:val="40C57B3F"/>
    <w:rsid w:val="40D26A76"/>
    <w:rsid w:val="413053DE"/>
    <w:rsid w:val="4165C12F"/>
    <w:rsid w:val="416B9369"/>
    <w:rsid w:val="418EF677"/>
    <w:rsid w:val="41D104C0"/>
    <w:rsid w:val="42009BF5"/>
    <w:rsid w:val="4201234B"/>
    <w:rsid w:val="421E221E"/>
    <w:rsid w:val="4243DEA0"/>
    <w:rsid w:val="429E17FE"/>
    <w:rsid w:val="42B5974F"/>
    <w:rsid w:val="42C52D0B"/>
    <w:rsid w:val="42D18FDC"/>
    <w:rsid w:val="42D95622"/>
    <w:rsid w:val="43190B80"/>
    <w:rsid w:val="432488FB"/>
    <w:rsid w:val="4325BB6D"/>
    <w:rsid w:val="4325C545"/>
    <w:rsid w:val="43341042"/>
    <w:rsid w:val="43444A96"/>
    <w:rsid w:val="4355554E"/>
    <w:rsid w:val="43642154"/>
    <w:rsid w:val="43661127"/>
    <w:rsid w:val="43985BAD"/>
    <w:rsid w:val="439877E7"/>
    <w:rsid w:val="4399147B"/>
    <w:rsid w:val="439938A7"/>
    <w:rsid w:val="43D736F0"/>
    <w:rsid w:val="43D7CD53"/>
    <w:rsid w:val="43D9A899"/>
    <w:rsid w:val="43E43D64"/>
    <w:rsid w:val="43F8CFD2"/>
    <w:rsid w:val="4419F7F2"/>
    <w:rsid w:val="44427E49"/>
    <w:rsid w:val="4463FCF8"/>
    <w:rsid w:val="4476DF21"/>
    <w:rsid w:val="44C63C18"/>
    <w:rsid w:val="44CBDE2F"/>
    <w:rsid w:val="44EB91A3"/>
    <w:rsid w:val="44F61EFA"/>
    <w:rsid w:val="4500B3D8"/>
    <w:rsid w:val="451392B1"/>
    <w:rsid w:val="4523B393"/>
    <w:rsid w:val="4528C05E"/>
    <w:rsid w:val="452CB599"/>
    <w:rsid w:val="453D6E49"/>
    <w:rsid w:val="455AD255"/>
    <w:rsid w:val="4577A45E"/>
    <w:rsid w:val="4582B04A"/>
    <w:rsid w:val="45C9F498"/>
    <w:rsid w:val="45D6D14E"/>
    <w:rsid w:val="45E5807C"/>
    <w:rsid w:val="45EE2942"/>
    <w:rsid w:val="460DBD9B"/>
    <w:rsid w:val="4618415A"/>
    <w:rsid w:val="462BC0F7"/>
    <w:rsid w:val="463F986A"/>
    <w:rsid w:val="4648A813"/>
    <w:rsid w:val="464C0ED2"/>
    <w:rsid w:val="466D8CDB"/>
    <w:rsid w:val="46865522"/>
    <w:rsid w:val="46ACD676"/>
    <w:rsid w:val="46B22036"/>
    <w:rsid w:val="46C04993"/>
    <w:rsid w:val="46CA69F3"/>
    <w:rsid w:val="46D2F511"/>
    <w:rsid w:val="46D4551F"/>
    <w:rsid w:val="46D9E345"/>
    <w:rsid w:val="46F8B86D"/>
    <w:rsid w:val="46FA6039"/>
    <w:rsid w:val="473EB5CE"/>
    <w:rsid w:val="475ED20D"/>
    <w:rsid w:val="478C0CA9"/>
    <w:rsid w:val="47A0DD73"/>
    <w:rsid w:val="47C018E3"/>
    <w:rsid w:val="47FAEFEB"/>
    <w:rsid w:val="481E0400"/>
    <w:rsid w:val="4827F48A"/>
    <w:rsid w:val="4828E087"/>
    <w:rsid w:val="488DB529"/>
    <w:rsid w:val="489488CE"/>
    <w:rsid w:val="48A8F97A"/>
    <w:rsid w:val="48AA4456"/>
    <w:rsid w:val="48BB9D96"/>
    <w:rsid w:val="48E1B3DC"/>
    <w:rsid w:val="4944110B"/>
    <w:rsid w:val="499A9FAE"/>
    <w:rsid w:val="49AD5EAA"/>
    <w:rsid w:val="49CC0A27"/>
    <w:rsid w:val="49DEEE50"/>
    <w:rsid w:val="4A0A21FA"/>
    <w:rsid w:val="4A3DA836"/>
    <w:rsid w:val="4A450CD9"/>
    <w:rsid w:val="4A73D8DB"/>
    <w:rsid w:val="4A9B6E0B"/>
    <w:rsid w:val="4AB1CEFA"/>
    <w:rsid w:val="4AB96BEC"/>
    <w:rsid w:val="4AD60B0A"/>
    <w:rsid w:val="4B19BA4B"/>
    <w:rsid w:val="4B851936"/>
    <w:rsid w:val="4B85CECD"/>
    <w:rsid w:val="4BA98CFE"/>
    <w:rsid w:val="4BC24897"/>
    <w:rsid w:val="4BE55D11"/>
    <w:rsid w:val="4BE5FE95"/>
    <w:rsid w:val="4BFE78F5"/>
    <w:rsid w:val="4C1CABF0"/>
    <w:rsid w:val="4C22E52E"/>
    <w:rsid w:val="4C24A36B"/>
    <w:rsid w:val="4C5F8A19"/>
    <w:rsid w:val="4C923793"/>
    <w:rsid w:val="4C9B8538"/>
    <w:rsid w:val="4CA2CF3E"/>
    <w:rsid w:val="4D5B5291"/>
    <w:rsid w:val="4D702259"/>
    <w:rsid w:val="4D7DF3A2"/>
    <w:rsid w:val="4D960D3D"/>
    <w:rsid w:val="4DA4555F"/>
    <w:rsid w:val="4DAAEFC3"/>
    <w:rsid w:val="4DAC756A"/>
    <w:rsid w:val="4DBEBAAF"/>
    <w:rsid w:val="4E359FBD"/>
    <w:rsid w:val="4E3A4DED"/>
    <w:rsid w:val="4E3DC172"/>
    <w:rsid w:val="4E6D328D"/>
    <w:rsid w:val="4E867183"/>
    <w:rsid w:val="4EADE18C"/>
    <w:rsid w:val="4ED48578"/>
    <w:rsid w:val="4EED91C6"/>
    <w:rsid w:val="4EFCBF88"/>
    <w:rsid w:val="4EFD4A52"/>
    <w:rsid w:val="4F07ABD5"/>
    <w:rsid w:val="4F27150E"/>
    <w:rsid w:val="4F2C2DF3"/>
    <w:rsid w:val="4F359F9D"/>
    <w:rsid w:val="4F36E763"/>
    <w:rsid w:val="4F5B2309"/>
    <w:rsid w:val="4F678343"/>
    <w:rsid w:val="4F80BB95"/>
    <w:rsid w:val="4F94120E"/>
    <w:rsid w:val="4FAEC4A7"/>
    <w:rsid w:val="4FFEBD72"/>
    <w:rsid w:val="501C3CC1"/>
    <w:rsid w:val="50315F90"/>
    <w:rsid w:val="50366FCF"/>
    <w:rsid w:val="50423D0A"/>
    <w:rsid w:val="509E094B"/>
    <w:rsid w:val="50C1303D"/>
    <w:rsid w:val="50C70BE4"/>
    <w:rsid w:val="50EBF4D8"/>
    <w:rsid w:val="512764BB"/>
    <w:rsid w:val="5135F25E"/>
    <w:rsid w:val="515220A3"/>
    <w:rsid w:val="515FA48E"/>
    <w:rsid w:val="5174E421"/>
    <w:rsid w:val="518D2401"/>
    <w:rsid w:val="51A6ABB0"/>
    <w:rsid w:val="51ADA7DE"/>
    <w:rsid w:val="51D1933A"/>
    <w:rsid w:val="5200C453"/>
    <w:rsid w:val="5221181B"/>
    <w:rsid w:val="5251EC5C"/>
    <w:rsid w:val="526352E7"/>
    <w:rsid w:val="52D37362"/>
    <w:rsid w:val="52DC4E60"/>
    <w:rsid w:val="52E871F6"/>
    <w:rsid w:val="53121A43"/>
    <w:rsid w:val="5324B063"/>
    <w:rsid w:val="5333590D"/>
    <w:rsid w:val="5373AC61"/>
    <w:rsid w:val="538B8E18"/>
    <w:rsid w:val="53AE2057"/>
    <w:rsid w:val="53B87FFD"/>
    <w:rsid w:val="53BC7B05"/>
    <w:rsid w:val="53D8C278"/>
    <w:rsid w:val="544695C6"/>
    <w:rsid w:val="544CDB64"/>
    <w:rsid w:val="54A58D78"/>
    <w:rsid w:val="54D0AEE9"/>
    <w:rsid w:val="54EEE468"/>
    <w:rsid w:val="54F75205"/>
    <w:rsid w:val="5539AA71"/>
    <w:rsid w:val="553E394E"/>
    <w:rsid w:val="555540F6"/>
    <w:rsid w:val="55AC7BDB"/>
    <w:rsid w:val="55BE31F5"/>
    <w:rsid w:val="55C66B58"/>
    <w:rsid w:val="55DFE126"/>
    <w:rsid w:val="55F7A777"/>
    <w:rsid w:val="561E4E2F"/>
    <w:rsid w:val="56213356"/>
    <w:rsid w:val="56398DB1"/>
    <w:rsid w:val="566889F6"/>
    <w:rsid w:val="566AF8BE"/>
    <w:rsid w:val="56D45BB5"/>
    <w:rsid w:val="56DD37F0"/>
    <w:rsid w:val="56E97FDA"/>
    <w:rsid w:val="56F1A659"/>
    <w:rsid w:val="5704B548"/>
    <w:rsid w:val="5705A965"/>
    <w:rsid w:val="5718227B"/>
    <w:rsid w:val="573F267D"/>
    <w:rsid w:val="5761B871"/>
    <w:rsid w:val="576319AB"/>
    <w:rsid w:val="576BBBBA"/>
    <w:rsid w:val="57D91246"/>
    <w:rsid w:val="57E80838"/>
    <w:rsid w:val="57F64009"/>
    <w:rsid w:val="57FA3413"/>
    <w:rsid w:val="58479DB8"/>
    <w:rsid w:val="5848379A"/>
    <w:rsid w:val="5852A72D"/>
    <w:rsid w:val="585310A3"/>
    <w:rsid w:val="588448DC"/>
    <w:rsid w:val="58BDBC88"/>
    <w:rsid w:val="58C1E74F"/>
    <w:rsid w:val="58C440A6"/>
    <w:rsid w:val="58C75FA9"/>
    <w:rsid w:val="58F2ACDA"/>
    <w:rsid w:val="590A05F4"/>
    <w:rsid w:val="5911E2A7"/>
    <w:rsid w:val="596893F7"/>
    <w:rsid w:val="5970D75B"/>
    <w:rsid w:val="5980C20C"/>
    <w:rsid w:val="59881BA0"/>
    <w:rsid w:val="59902039"/>
    <w:rsid w:val="59922884"/>
    <w:rsid w:val="59C412C4"/>
    <w:rsid w:val="59D3B26E"/>
    <w:rsid w:val="59DCAEF6"/>
    <w:rsid w:val="59EB6DBC"/>
    <w:rsid w:val="5A117A6C"/>
    <w:rsid w:val="5A127BD7"/>
    <w:rsid w:val="5A15DE9A"/>
    <w:rsid w:val="5A1B9EF7"/>
    <w:rsid w:val="5A2AC17E"/>
    <w:rsid w:val="5A3CC7C8"/>
    <w:rsid w:val="5A5AFC87"/>
    <w:rsid w:val="5A70C387"/>
    <w:rsid w:val="5A7D7B21"/>
    <w:rsid w:val="5A7EDFF0"/>
    <w:rsid w:val="5A85141F"/>
    <w:rsid w:val="5A88B40E"/>
    <w:rsid w:val="5AA1799D"/>
    <w:rsid w:val="5AF8B20F"/>
    <w:rsid w:val="5B19A663"/>
    <w:rsid w:val="5B656462"/>
    <w:rsid w:val="5B67BDBD"/>
    <w:rsid w:val="5B80307A"/>
    <w:rsid w:val="5B87FA82"/>
    <w:rsid w:val="5BA5993A"/>
    <w:rsid w:val="5BA89A15"/>
    <w:rsid w:val="5BDA0793"/>
    <w:rsid w:val="5BE9274E"/>
    <w:rsid w:val="5BEE5CCA"/>
    <w:rsid w:val="5BF3C478"/>
    <w:rsid w:val="5C01737F"/>
    <w:rsid w:val="5C2F585D"/>
    <w:rsid w:val="5C777DE4"/>
    <w:rsid w:val="5C9727A8"/>
    <w:rsid w:val="5CA77698"/>
    <w:rsid w:val="5CAAFC15"/>
    <w:rsid w:val="5CB43872"/>
    <w:rsid w:val="5CDBB1BC"/>
    <w:rsid w:val="5CEB69EC"/>
    <w:rsid w:val="5D1272ED"/>
    <w:rsid w:val="5D21F813"/>
    <w:rsid w:val="5D23922F"/>
    <w:rsid w:val="5D26A334"/>
    <w:rsid w:val="5D4630E1"/>
    <w:rsid w:val="5D7F1328"/>
    <w:rsid w:val="5DA46D23"/>
    <w:rsid w:val="5DB3FE8A"/>
    <w:rsid w:val="5DC2A876"/>
    <w:rsid w:val="5DC83F87"/>
    <w:rsid w:val="5DEE58E5"/>
    <w:rsid w:val="5DF71D10"/>
    <w:rsid w:val="5E24855F"/>
    <w:rsid w:val="5E311210"/>
    <w:rsid w:val="5E56B715"/>
    <w:rsid w:val="5E62F0AF"/>
    <w:rsid w:val="5E86578D"/>
    <w:rsid w:val="5E974223"/>
    <w:rsid w:val="5EBEA91E"/>
    <w:rsid w:val="5EEBCA70"/>
    <w:rsid w:val="5EF76AD2"/>
    <w:rsid w:val="5F180076"/>
    <w:rsid w:val="5F3384CD"/>
    <w:rsid w:val="5F587277"/>
    <w:rsid w:val="5F650968"/>
    <w:rsid w:val="5F67370D"/>
    <w:rsid w:val="5F861D8D"/>
    <w:rsid w:val="5F92F08E"/>
    <w:rsid w:val="5FA86B2D"/>
    <w:rsid w:val="5FAB8917"/>
    <w:rsid w:val="5FBB307A"/>
    <w:rsid w:val="5FBE07F8"/>
    <w:rsid w:val="5FF5AD9F"/>
    <w:rsid w:val="5FFB0894"/>
    <w:rsid w:val="60242F6D"/>
    <w:rsid w:val="602694A4"/>
    <w:rsid w:val="6027EE71"/>
    <w:rsid w:val="602F4DC0"/>
    <w:rsid w:val="604B7503"/>
    <w:rsid w:val="606EEE35"/>
    <w:rsid w:val="60A51676"/>
    <w:rsid w:val="60B3D0D7"/>
    <w:rsid w:val="60B67289"/>
    <w:rsid w:val="60BF98D7"/>
    <w:rsid w:val="60C45A4E"/>
    <w:rsid w:val="60D0551E"/>
    <w:rsid w:val="60F4B672"/>
    <w:rsid w:val="615CD58A"/>
    <w:rsid w:val="615F066A"/>
    <w:rsid w:val="61745169"/>
    <w:rsid w:val="61BB4CC6"/>
    <w:rsid w:val="61CB0074"/>
    <w:rsid w:val="61D7CEB6"/>
    <w:rsid w:val="61E632E1"/>
    <w:rsid w:val="61F88D5A"/>
    <w:rsid w:val="61FB7AAD"/>
    <w:rsid w:val="620D6B1B"/>
    <w:rsid w:val="62247AD6"/>
    <w:rsid w:val="62283E79"/>
    <w:rsid w:val="622F74FC"/>
    <w:rsid w:val="623A6D75"/>
    <w:rsid w:val="6243346A"/>
    <w:rsid w:val="62C9F6E4"/>
    <w:rsid w:val="62E8E817"/>
    <w:rsid w:val="632C2974"/>
    <w:rsid w:val="633B1CAA"/>
    <w:rsid w:val="637706C4"/>
    <w:rsid w:val="63894488"/>
    <w:rsid w:val="63ADDFC4"/>
    <w:rsid w:val="63DE7103"/>
    <w:rsid w:val="63E54448"/>
    <w:rsid w:val="63FF3AC8"/>
    <w:rsid w:val="641FF880"/>
    <w:rsid w:val="6421B1C5"/>
    <w:rsid w:val="6438CBC2"/>
    <w:rsid w:val="64612D87"/>
    <w:rsid w:val="648A2623"/>
    <w:rsid w:val="648B7D2A"/>
    <w:rsid w:val="64A9992D"/>
    <w:rsid w:val="64ADAED3"/>
    <w:rsid w:val="65147FD1"/>
    <w:rsid w:val="654DC78D"/>
    <w:rsid w:val="658DB8EC"/>
    <w:rsid w:val="66178C70"/>
    <w:rsid w:val="6617B849"/>
    <w:rsid w:val="6648A12F"/>
    <w:rsid w:val="666679BB"/>
    <w:rsid w:val="66860551"/>
    <w:rsid w:val="66964AE9"/>
    <w:rsid w:val="669E15C2"/>
    <w:rsid w:val="66C94A88"/>
    <w:rsid w:val="66EBEE34"/>
    <w:rsid w:val="66FCE6D8"/>
    <w:rsid w:val="67019CA7"/>
    <w:rsid w:val="67245406"/>
    <w:rsid w:val="67371BB1"/>
    <w:rsid w:val="673E7676"/>
    <w:rsid w:val="674E0786"/>
    <w:rsid w:val="675DE272"/>
    <w:rsid w:val="677C37AD"/>
    <w:rsid w:val="67C0AC1F"/>
    <w:rsid w:val="67D18705"/>
    <w:rsid w:val="67DE53BC"/>
    <w:rsid w:val="67EFF002"/>
    <w:rsid w:val="683FA6C2"/>
    <w:rsid w:val="684CC1EC"/>
    <w:rsid w:val="6850E8A4"/>
    <w:rsid w:val="687BA3B6"/>
    <w:rsid w:val="6895A3B9"/>
    <w:rsid w:val="68AF52DA"/>
    <w:rsid w:val="68C56E81"/>
    <w:rsid w:val="68C8838F"/>
    <w:rsid w:val="68C8B62E"/>
    <w:rsid w:val="68DF9119"/>
    <w:rsid w:val="69312581"/>
    <w:rsid w:val="6942D05A"/>
    <w:rsid w:val="69890CD8"/>
    <w:rsid w:val="69E07AF6"/>
    <w:rsid w:val="6A0797DA"/>
    <w:rsid w:val="6A213E41"/>
    <w:rsid w:val="6A35E1A1"/>
    <w:rsid w:val="6A36DC1A"/>
    <w:rsid w:val="6A42CEAD"/>
    <w:rsid w:val="6AAB26F7"/>
    <w:rsid w:val="6ACB049C"/>
    <w:rsid w:val="6AE51093"/>
    <w:rsid w:val="6B341178"/>
    <w:rsid w:val="6B44E877"/>
    <w:rsid w:val="6B511758"/>
    <w:rsid w:val="6B5F865C"/>
    <w:rsid w:val="6B9985B7"/>
    <w:rsid w:val="6BABDD80"/>
    <w:rsid w:val="6BBC0AE4"/>
    <w:rsid w:val="6BDCAF78"/>
    <w:rsid w:val="6BECF92C"/>
    <w:rsid w:val="6C109BD9"/>
    <w:rsid w:val="6C1A5AED"/>
    <w:rsid w:val="6C2208EA"/>
    <w:rsid w:val="6C2A1ADD"/>
    <w:rsid w:val="6C4EA4C3"/>
    <w:rsid w:val="6C61E403"/>
    <w:rsid w:val="6C7809D4"/>
    <w:rsid w:val="6C7CE09F"/>
    <w:rsid w:val="6CF3504E"/>
    <w:rsid w:val="6D42EBF9"/>
    <w:rsid w:val="6D6C6E49"/>
    <w:rsid w:val="6DB15E1C"/>
    <w:rsid w:val="6DD61A95"/>
    <w:rsid w:val="6DF11CB2"/>
    <w:rsid w:val="6E503C3F"/>
    <w:rsid w:val="6E7ECD11"/>
    <w:rsid w:val="6EA8029C"/>
    <w:rsid w:val="6EC9F5EF"/>
    <w:rsid w:val="6F3A0F26"/>
    <w:rsid w:val="6F51BCB8"/>
    <w:rsid w:val="6F5570DB"/>
    <w:rsid w:val="6F8BAA50"/>
    <w:rsid w:val="6F94534C"/>
    <w:rsid w:val="6F99DCCD"/>
    <w:rsid w:val="6FF6402D"/>
    <w:rsid w:val="6FF87586"/>
    <w:rsid w:val="700DDCBA"/>
    <w:rsid w:val="7017CF3B"/>
    <w:rsid w:val="7020F5B0"/>
    <w:rsid w:val="70429CE2"/>
    <w:rsid w:val="704A8556"/>
    <w:rsid w:val="704E874D"/>
    <w:rsid w:val="7066A8BD"/>
    <w:rsid w:val="7075E44E"/>
    <w:rsid w:val="709F5322"/>
    <w:rsid w:val="70AC9134"/>
    <w:rsid w:val="70B5397B"/>
    <w:rsid w:val="711519A4"/>
    <w:rsid w:val="71B5DF0C"/>
    <w:rsid w:val="71CDD0A6"/>
    <w:rsid w:val="71E6DA47"/>
    <w:rsid w:val="7229A764"/>
    <w:rsid w:val="72441CC1"/>
    <w:rsid w:val="724ED7B5"/>
    <w:rsid w:val="72A8DE2C"/>
    <w:rsid w:val="72E5112E"/>
    <w:rsid w:val="72FF8CF1"/>
    <w:rsid w:val="7312AD5D"/>
    <w:rsid w:val="732515F3"/>
    <w:rsid w:val="733469F6"/>
    <w:rsid w:val="7355A5CB"/>
    <w:rsid w:val="7395069A"/>
    <w:rsid w:val="73973B3C"/>
    <w:rsid w:val="739A8E71"/>
    <w:rsid w:val="73B42724"/>
    <w:rsid w:val="73BD4A82"/>
    <w:rsid w:val="73F1E732"/>
    <w:rsid w:val="7405156A"/>
    <w:rsid w:val="740EF12C"/>
    <w:rsid w:val="74236750"/>
    <w:rsid w:val="744470F3"/>
    <w:rsid w:val="744EDC89"/>
    <w:rsid w:val="745A88A9"/>
    <w:rsid w:val="7461337E"/>
    <w:rsid w:val="7464EFB7"/>
    <w:rsid w:val="7476600C"/>
    <w:rsid w:val="74808B33"/>
    <w:rsid w:val="749982B5"/>
    <w:rsid w:val="74A7302C"/>
    <w:rsid w:val="74C390BC"/>
    <w:rsid w:val="74DCF786"/>
    <w:rsid w:val="74E33BAA"/>
    <w:rsid w:val="74FA3A36"/>
    <w:rsid w:val="751FADE1"/>
    <w:rsid w:val="7537B4EB"/>
    <w:rsid w:val="7577D798"/>
    <w:rsid w:val="758929F2"/>
    <w:rsid w:val="758ADC61"/>
    <w:rsid w:val="75BF0BCD"/>
    <w:rsid w:val="75DAFC0D"/>
    <w:rsid w:val="763C311F"/>
    <w:rsid w:val="764F58FA"/>
    <w:rsid w:val="7656B27F"/>
    <w:rsid w:val="76D2E7A6"/>
    <w:rsid w:val="76EC9AC3"/>
    <w:rsid w:val="76F3F7E4"/>
    <w:rsid w:val="76F5FFB6"/>
    <w:rsid w:val="7706D24A"/>
    <w:rsid w:val="7739E4F3"/>
    <w:rsid w:val="774E9503"/>
    <w:rsid w:val="77541C2A"/>
    <w:rsid w:val="775D9A50"/>
    <w:rsid w:val="776DD191"/>
    <w:rsid w:val="776E2FC3"/>
    <w:rsid w:val="77951B2C"/>
    <w:rsid w:val="779920A8"/>
    <w:rsid w:val="77A2B2F5"/>
    <w:rsid w:val="77AFD06E"/>
    <w:rsid w:val="77E6A9BF"/>
    <w:rsid w:val="77E95121"/>
    <w:rsid w:val="7806D0E4"/>
    <w:rsid w:val="783780EC"/>
    <w:rsid w:val="783A869A"/>
    <w:rsid w:val="783AE052"/>
    <w:rsid w:val="784D1850"/>
    <w:rsid w:val="787F9E2C"/>
    <w:rsid w:val="788D71AC"/>
    <w:rsid w:val="789FD4BE"/>
    <w:rsid w:val="78D5AFCE"/>
    <w:rsid w:val="78FC22FA"/>
    <w:rsid w:val="7919A591"/>
    <w:rsid w:val="791C9D7F"/>
    <w:rsid w:val="7942B0E2"/>
    <w:rsid w:val="7946ED34"/>
    <w:rsid w:val="794B890C"/>
    <w:rsid w:val="796A0DD1"/>
    <w:rsid w:val="7996B9CC"/>
    <w:rsid w:val="79B61B6D"/>
    <w:rsid w:val="79B97C48"/>
    <w:rsid w:val="79D5E288"/>
    <w:rsid w:val="79E01D72"/>
    <w:rsid w:val="79FE3520"/>
    <w:rsid w:val="7A1B40CC"/>
    <w:rsid w:val="7A1CC096"/>
    <w:rsid w:val="7A85F078"/>
    <w:rsid w:val="7A8C97BE"/>
    <w:rsid w:val="7A8F2E68"/>
    <w:rsid w:val="7AC66792"/>
    <w:rsid w:val="7B1FD2CF"/>
    <w:rsid w:val="7B329408"/>
    <w:rsid w:val="7B5D6E38"/>
    <w:rsid w:val="7B977F57"/>
    <w:rsid w:val="7BA68AA4"/>
    <w:rsid w:val="7BB48DF7"/>
    <w:rsid w:val="7BD1BA58"/>
    <w:rsid w:val="7BE9A06F"/>
    <w:rsid w:val="7C48C0B7"/>
    <w:rsid w:val="7C4D9BEF"/>
    <w:rsid w:val="7C5985DC"/>
    <w:rsid w:val="7C67648F"/>
    <w:rsid w:val="7C719485"/>
    <w:rsid w:val="7C87D407"/>
    <w:rsid w:val="7CD5B889"/>
    <w:rsid w:val="7CDD1CB4"/>
    <w:rsid w:val="7D3B1C26"/>
    <w:rsid w:val="7D3BB6A2"/>
    <w:rsid w:val="7D4EFF54"/>
    <w:rsid w:val="7DC0FEE3"/>
    <w:rsid w:val="7DF5F2D0"/>
    <w:rsid w:val="7E065D65"/>
    <w:rsid w:val="7E0C1FFB"/>
    <w:rsid w:val="7E212507"/>
    <w:rsid w:val="7E2D4B75"/>
    <w:rsid w:val="7E3E4389"/>
    <w:rsid w:val="7E677F5B"/>
    <w:rsid w:val="7E7821C7"/>
    <w:rsid w:val="7E785F9D"/>
    <w:rsid w:val="7E85E29F"/>
    <w:rsid w:val="7EB9F602"/>
    <w:rsid w:val="7ECBF64E"/>
    <w:rsid w:val="7EF07EBC"/>
    <w:rsid w:val="7EF570B1"/>
    <w:rsid w:val="7F28F40C"/>
    <w:rsid w:val="7F3DCC54"/>
    <w:rsid w:val="7F538EC0"/>
    <w:rsid w:val="7F97AE31"/>
    <w:rsid w:val="7F980CF6"/>
    <w:rsid w:val="7FA1A474"/>
    <w:rsid w:val="7FB77365"/>
    <w:rsid w:val="7FC2BCA9"/>
    <w:rsid w:val="7FC9DF91"/>
    <w:rsid w:val="7FF860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D6381"/>
  <w15:docId w15:val="{7D763501-63BD-4BC4-B4FB-263AEA26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D0C9D"/>
    <w:pPr>
      <w:keepNext/>
      <w:widowControl w:val="0"/>
      <w:tabs>
        <w:tab w:val="center" w:pos="4680"/>
      </w:tabs>
      <w:snapToGrid w:val="0"/>
      <w:spacing w:after="0" w:line="240" w:lineRule="auto"/>
      <w:jc w:val="center"/>
      <w:outlineLvl w:val="0"/>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semiHidden/>
    <w:unhideWhenUsed/>
    <w:qFormat/>
    <w:rsid w:val="000C38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708D"/>
    <w:pPr>
      <w:spacing w:after="0" w:line="240" w:lineRule="auto"/>
    </w:pPr>
  </w:style>
  <w:style w:type="paragraph" w:styleId="NormalWeb">
    <w:name w:val="Normal (Web)"/>
    <w:basedOn w:val="Normal"/>
    <w:uiPriority w:val="99"/>
    <w:semiHidden/>
    <w:unhideWhenUsed/>
    <w:rsid w:val="00A63BF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00348"/>
    <w:rPr>
      <w:sz w:val="16"/>
      <w:szCs w:val="16"/>
    </w:rPr>
  </w:style>
  <w:style w:type="paragraph" w:styleId="CommentText">
    <w:name w:val="annotation text"/>
    <w:basedOn w:val="Normal"/>
    <w:link w:val="CommentTextChar"/>
    <w:uiPriority w:val="99"/>
    <w:unhideWhenUsed/>
    <w:rsid w:val="00D00348"/>
    <w:pPr>
      <w:spacing w:line="240" w:lineRule="auto"/>
    </w:pPr>
    <w:rPr>
      <w:sz w:val="20"/>
      <w:szCs w:val="20"/>
    </w:rPr>
  </w:style>
  <w:style w:type="character" w:customStyle="1" w:styleId="CommentTextChar">
    <w:name w:val="Comment Text Char"/>
    <w:basedOn w:val="DefaultParagraphFont"/>
    <w:link w:val="CommentText"/>
    <w:uiPriority w:val="99"/>
    <w:rsid w:val="00D00348"/>
    <w:rPr>
      <w:sz w:val="20"/>
      <w:szCs w:val="20"/>
    </w:rPr>
  </w:style>
  <w:style w:type="paragraph" w:styleId="CommentSubject">
    <w:name w:val="annotation subject"/>
    <w:basedOn w:val="CommentText"/>
    <w:next w:val="CommentText"/>
    <w:link w:val="CommentSubjectChar"/>
    <w:uiPriority w:val="99"/>
    <w:semiHidden/>
    <w:unhideWhenUsed/>
    <w:rsid w:val="00D00348"/>
    <w:rPr>
      <w:b/>
      <w:bCs/>
    </w:rPr>
  </w:style>
  <w:style w:type="character" w:customStyle="1" w:styleId="CommentSubjectChar">
    <w:name w:val="Comment Subject Char"/>
    <w:basedOn w:val="CommentTextChar"/>
    <w:link w:val="CommentSubject"/>
    <w:uiPriority w:val="99"/>
    <w:semiHidden/>
    <w:rsid w:val="00D00348"/>
    <w:rPr>
      <w:b/>
      <w:bCs/>
      <w:sz w:val="20"/>
      <w:szCs w:val="20"/>
    </w:rPr>
  </w:style>
  <w:style w:type="character" w:customStyle="1" w:styleId="Heading1Char">
    <w:name w:val="Heading 1 Char"/>
    <w:basedOn w:val="DefaultParagraphFont"/>
    <w:link w:val="Heading1"/>
    <w:uiPriority w:val="9"/>
    <w:rsid w:val="009D0C9D"/>
    <w:rPr>
      <w:rFonts w:ascii="Times New Roman" w:eastAsia="Times New Roman" w:hAnsi="Times New Roman" w:cs="Times New Roman"/>
      <w:b/>
      <w:sz w:val="24"/>
      <w:szCs w:val="20"/>
    </w:rPr>
  </w:style>
  <w:style w:type="character" w:styleId="Hyperlink">
    <w:name w:val="Hyperlink"/>
    <w:basedOn w:val="DefaultParagraphFont"/>
    <w:unhideWhenUsed/>
    <w:rsid w:val="009D0C9D"/>
    <w:rPr>
      <w:color w:val="0000FF"/>
      <w:u w:val="single"/>
    </w:rPr>
  </w:style>
  <w:style w:type="paragraph" w:styleId="BodyText">
    <w:name w:val="Body Text"/>
    <w:basedOn w:val="Normal"/>
    <w:link w:val="BodyTextChar"/>
    <w:unhideWhenUsed/>
    <w:rsid w:val="009D0C9D"/>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9D0C9D"/>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E86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338"/>
    <w:rPr>
      <w:rFonts w:ascii="Segoe UI" w:hAnsi="Segoe UI" w:cs="Segoe UI"/>
      <w:sz w:val="18"/>
      <w:szCs w:val="18"/>
    </w:rPr>
  </w:style>
  <w:style w:type="paragraph" w:customStyle="1" w:styleId="pf0">
    <w:name w:val="pf0"/>
    <w:basedOn w:val="Normal"/>
    <w:rsid w:val="00F84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8492D"/>
    <w:rPr>
      <w:rFonts w:ascii="Segoe UI" w:hAnsi="Segoe UI" w:cs="Segoe UI" w:hint="default"/>
      <w:color w:val="222222"/>
      <w:sz w:val="18"/>
      <w:szCs w:val="18"/>
      <w:shd w:val="clear" w:color="auto" w:fill="FFFFFF"/>
    </w:rPr>
  </w:style>
  <w:style w:type="character" w:customStyle="1" w:styleId="cf11">
    <w:name w:val="cf11"/>
    <w:basedOn w:val="DefaultParagraphFont"/>
    <w:rsid w:val="00F8492D"/>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0C38E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73427"/>
    <w:pPr>
      <w:ind w:left="720"/>
      <w:contextualSpacing/>
    </w:pPr>
  </w:style>
  <w:style w:type="character" w:styleId="Strong">
    <w:name w:val="Strong"/>
    <w:basedOn w:val="DefaultParagraphFont"/>
    <w:uiPriority w:val="22"/>
    <w:qFormat/>
    <w:rsid w:val="00A90761"/>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257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50183">
      <w:bodyDiv w:val="1"/>
      <w:marLeft w:val="0"/>
      <w:marRight w:val="0"/>
      <w:marTop w:val="0"/>
      <w:marBottom w:val="0"/>
      <w:divBdr>
        <w:top w:val="none" w:sz="0" w:space="0" w:color="auto"/>
        <w:left w:val="none" w:sz="0" w:space="0" w:color="auto"/>
        <w:bottom w:val="none" w:sz="0" w:space="0" w:color="auto"/>
        <w:right w:val="none" w:sz="0" w:space="0" w:color="auto"/>
      </w:divBdr>
    </w:div>
    <w:div w:id="718557854">
      <w:bodyDiv w:val="1"/>
      <w:marLeft w:val="0"/>
      <w:marRight w:val="0"/>
      <w:marTop w:val="0"/>
      <w:marBottom w:val="0"/>
      <w:divBdr>
        <w:top w:val="none" w:sz="0" w:space="0" w:color="auto"/>
        <w:left w:val="none" w:sz="0" w:space="0" w:color="auto"/>
        <w:bottom w:val="none" w:sz="0" w:space="0" w:color="auto"/>
        <w:right w:val="none" w:sz="0" w:space="0" w:color="auto"/>
      </w:divBdr>
    </w:div>
    <w:div w:id="1324889839">
      <w:bodyDiv w:val="1"/>
      <w:marLeft w:val="0"/>
      <w:marRight w:val="0"/>
      <w:marTop w:val="0"/>
      <w:marBottom w:val="0"/>
      <w:divBdr>
        <w:top w:val="none" w:sz="0" w:space="0" w:color="auto"/>
        <w:left w:val="none" w:sz="0" w:space="0" w:color="auto"/>
        <w:bottom w:val="none" w:sz="0" w:space="0" w:color="auto"/>
        <w:right w:val="none" w:sz="0" w:space="0" w:color="auto"/>
      </w:divBdr>
    </w:div>
    <w:div w:id="1519660858">
      <w:bodyDiv w:val="1"/>
      <w:marLeft w:val="0"/>
      <w:marRight w:val="0"/>
      <w:marTop w:val="0"/>
      <w:marBottom w:val="0"/>
      <w:divBdr>
        <w:top w:val="none" w:sz="0" w:space="0" w:color="auto"/>
        <w:left w:val="none" w:sz="0" w:space="0" w:color="auto"/>
        <w:bottom w:val="none" w:sz="0" w:space="0" w:color="auto"/>
        <w:right w:val="none" w:sz="0" w:space="0" w:color="auto"/>
      </w:divBdr>
    </w:div>
    <w:div w:id="1545822693">
      <w:bodyDiv w:val="1"/>
      <w:marLeft w:val="0"/>
      <w:marRight w:val="0"/>
      <w:marTop w:val="0"/>
      <w:marBottom w:val="0"/>
      <w:divBdr>
        <w:top w:val="none" w:sz="0" w:space="0" w:color="auto"/>
        <w:left w:val="none" w:sz="0" w:space="0" w:color="auto"/>
        <w:bottom w:val="none" w:sz="0" w:space="0" w:color="auto"/>
        <w:right w:val="none" w:sz="0" w:space="0" w:color="auto"/>
      </w:divBdr>
    </w:div>
    <w:div w:id="1748460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lawsregs/603cmr41.html?section=02" TargetMode="External"/><Relationship Id="rId18" Type="http://schemas.openxmlformats.org/officeDocument/2006/relationships/hyperlink" Target="https://www.doe.mass.edu/lawsregs/603cmr41.html?section=07"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doe.mass.edu/lawsregs/603cmr41.html?section=01" TargetMode="External"/><Relationship Id="rId17" Type="http://schemas.openxmlformats.org/officeDocument/2006/relationships/hyperlink" Target="https://www.doe.mass.edu/lawsregs/603cmr41.html?section=06" TargetMode="External"/><Relationship Id="rId2" Type="http://schemas.openxmlformats.org/officeDocument/2006/relationships/customXml" Target="../customXml/item2.xml"/><Relationship Id="rId16" Type="http://schemas.openxmlformats.org/officeDocument/2006/relationships/hyperlink" Target="https://www.doe.mass.edu/lawsregs/603cmr41.html?section=0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41.html"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doe.mass.edu/lawsregs/603cmr41.html?section=0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ec.state.ma.us/spr/sprcat/catid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lawsregs/603cmr41.html?section=03"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C526B2E2-B4FD-4F7A-B058-B6C5F3C5443E}">
    <t:Anchor>
      <t:Comment id="736341129"/>
    </t:Anchor>
    <t:History>
      <t:Event id="{3253A84F-4E36-4874-BCDB-3A8FFEB50CC4}" time="2025-03-06T21:38:31.492Z">
        <t:Attribution userId="S::lucy.a.wall@mass.gov::fa07faa1-2c68-42e2-a6fd-e0361f5ae0cd" userProvider="AD" userName="Wall, Lucy (DESE)"/>
        <t:Anchor>
          <t:Comment id="999278922"/>
        </t:Anchor>
        <t:Create/>
      </t:Event>
      <t:Event id="{193AB7F8-83E5-48CC-9890-BD1ED6F186D6}" time="2025-03-06T21:38:31.492Z">
        <t:Attribution userId="S::lucy.a.wall@mass.gov::fa07faa1-2c68-42e2-a6fd-e0361f5ae0cd" userProvider="AD" userName="Wall, Lucy (DESE)"/>
        <t:Anchor>
          <t:Comment id="999278922"/>
        </t:Anchor>
        <t:Assign userId="S::Michelle.L.Griffin@mass.gov::d21ce911-71ff-4eea-8e9b-de00341400fd" userProvider="AD" userName="Griffin, Michelle (DESE)"/>
      </t:Event>
      <t:Event id="{B30114B4-8483-4851-B6CC-FCFE61643D96}" time="2025-03-06T21:38:31.492Z">
        <t:Attribution userId="S::lucy.a.wall@mass.gov::fa07faa1-2c68-42e2-a6fd-e0361f5ae0cd" userProvider="AD" userName="Wall, Lucy (DESE)"/>
        <t:Anchor>
          <t:Comment id="999278922"/>
        </t:Anchor>
        <t:SetTitle title="@Griffin, Michelle (DESE)"/>
      </t:Event>
    </t:History>
  </t:Task>
  <t:Task id="{349A7194-1CA2-49F2-BD73-A90600B13ED0}">
    <t:Anchor>
      <t:Comment id="877248869"/>
    </t:Anchor>
    <t:History>
      <t:Event id="{23F54338-11F4-41C1-939B-C5B69C8DE5E4}" time="2025-03-06T21:38:20.729Z">
        <t:Attribution userId="S::lucy.a.wall@mass.gov::fa07faa1-2c68-42e2-a6fd-e0361f5ae0cd" userProvider="AD" userName="Wall, Lucy (DESE)"/>
        <t:Anchor>
          <t:Comment id="631167735"/>
        </t:Anchor>
        <t:Create/>
      </t:Event>
      <t:Event id="{A9E0CC19-E5EE-4E99-A005-7BA3F899DDA1}" time="2025-03-06T21:38:20.729Z">
        <t:Attribution userId="S::lucy.a.wall@mass.gov::fa07faa1-2c68-42e2-a6fd-e0361f5ae0cd" userProvider="AD" userName="Wall, Lucy (DESE)"/>
        <t:Anchor>
          <t:Comment id="631167735"/>
        </t:Anchor>
        <t:Assign userId="S::Michelle.L.Griffin@mass.gov::d21ce911-71ff-4eea-8e9b-de00341400fd" userProvider="AD" userName="Griffin, Michelle (DESE)"/>
      </t:Event>
      <t:Event id="{D6552649-BCBE-47FC-BEF6-81ABF47608BB}" time="2025-03-06T21:38:20.729Z">
        <t:Attribution userId="S::lucy.a.wall@mass.gov::fa07faa1-2c68-42e2-a6fd-e0361f5ae0cd" userProvider="AD" userName="Wall, Lucy (DESE)"/>
        <t:Anchor>
          <t:Comment id="631167735"/>
        </t:Anchor>
        <t:SetTitle title="@Griffin, Michelle (DESE)"/>
      </t:Event>
    </t:History>
  </t:Task>
  <t:Task id="{A2950CAB-CF97-4EF0-B8C5-50E62F86DF20}">
    <t:Anchor>
      <t:Comment id="1179127377"/>
    </t:Anchor>
    <t:History>
      <t:Event id="{AA84B71B-8E76-4CDA-9623-6FFDF7B6AA5F}" time="2025-03-06T21:38:53.887Z">
        <t:Attribution userId="S::lucy.a.wall@mass.gov::fa07faa1-2c68-42e2-a6fd-e0361f5ae0cd" userProvider="AD" userName="Wall, Lucy (DESE)"/>
        <t:Anchor>
          <t:Comment id="2122300833"/>
        </t:Anchor>
        <t:Create/>
      </t:Event>
      <t:Event id="{1258AB20-27C4-4542-BB73-51040C3D6F6E}" time="2025-03-06T21:38:53.887Z">
        <t:Attribution userId="S::lucy.a.wall@mass.gov::fa07faa1-2c68-42e2-a6fd-e0361f5ae0cd" userProvider="AD" userName="Wall, Lucy (DESE)"/>
        <t:Anchor>
          <t:Comment id="2122300833"/>
        </t:Anchor>
        <t:Assign userId="S::Michelle.L.Griffin@mass.gov::d21ce911-71ff-4eea-8e9b-de00341400fd" userProvider="AD" userName="Griffin, Michelle (DESE)"/>
      </t:Event>
      <t:Event id="{F4999CBA-3606-4F79-BF09-B1A072E00CD0}" time="2025-03-06T21:38:53.887Z">
        <t:Attribution userId="S::lucy.a.wall@mass.gov::fa07faa1-2c68-42e2-a6fd-e0361f5ae0cd" userProvider="AD" userName="Wall, Lucy (DESE)"/>
        <t:Anchor>
          <t:Comment id="2122300833"/>
        </t:Anchor>
        <t:SetTitle title="@Griffin, Michelle (DESE)"/>
      </t:Event>
    </t:History>
  </t:Task>
  <t:Task id="{BCEB714A-ABB1-44CB-A00E-8158E49C9333}">
    <t:Anchor>
      <t:Comment id="1661027672"/>
    </t:Anchor>
    <t:History>
      <t:Event id="{98C479A4-82CB-4AD4-8044-76ECD26AC0C3}" time="2025-03-06T21:39:15.934Z">
        <t:Attribution userId="S::lucy.a.wall@mass.gov::fa07faa1-2c68-42e2-a6fd-e0361f5ae0cd" userProvider="AD" userName="Wall, Lucy (DESE)"/>
        <t:Anchor>
          <t:Comment id="1393635689"/>
        </t:Anchor>
        <t:Create/>
      </t:Event>
      <t:Event id="{6F8877B6-2100-45AD-A7BC-D301B0CC3C34}" time="2025-03-06T21:39:15.934Z">
        <t:Attribution userId="S::lucy.a.wall@mass.gov::fa07faa1-2c68-42e2-a6fd-e0361f5ae0cd" userProvider="AD" userName="Wall, Lucy (DESE)"/>
        <t:Anchor>
          <t:Comment id="1393635689"/>
        </t:Anchor>
        <t:Assign userId="S::Michelle.L.Griffin@mass.gov::d21ce911-71ff-4eea-8e9b-de00341400fd" userProvider="AD" userName="Griffin, Michelle (DESE)"/>
      </t:Event>
      <t:Event id="{A9F7C943-7085-4C75-9989-8640DA2D8179}" time="2025-03-06T21:39:15.934Z">
        <t:Attribution userId="S::lucy.a.wall@mass.gov::fa07faa1-2c68-42e2-a6fd-e0361f5ae0cd" userProvider="AD" userName="Wall, Lucy (DESE)"/>
        <t:Anchor>
          <t:Comment id="1393635689"/>
        </t:Anchor>
        <t:SetTitle title="@Griffin, Michelle (DE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CE7A1-816A-4161-832D-84BB88158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4F0AE-0B24-4E64-B883-747C37F0FD3B}">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DB53EA8E-6E3E-4E1B-A1AE-EC5FC35FB64B}">
  <ds:schemaRefs>
    <ds:schemaRef ds:uri="http://schemas.microsoft.com/sharepoint/v3/contenttype/forms"/>
  </ds:schemaRefs>
</ds:datastoreItem>
</file>

<file path=customXml/itemProps4.xml><?xml version="1.0" encoding="utf-8"?>
<ds:datastoreItem xmlns:ds="http://schemas.openxmlformats.org/officeDocument/2006/customXml" ds:itemID="{60A96581-5ECE-4053-9040-2F7ADBAB2CA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598</TotalTime>
  <Pages>22</Pages>
  <Words>5771</Words>
  <Characters>32901</Characters>
  <Application>Microsoft Office Word</Application>
  <DocSecurity>0</DocSecurity>
  <Lines>274</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29, 2025 Regular Meeting Item 3 Attachment: 603 CMR 41.00 Strikethrough version of relevant portion of regulations showing amendments — Portuguese</dc:title>
  <dc:subject/>
  <dc:creator>DESE</dc:creator>
  <cp:keywords/>
  <dc:description/>
  <cp:lastModifiedBy>Zou, Dong (EOE)</cp:lastModifiedBy>
  <cp:revision>117</cp:revision>
  <cp:lastPrinted>2025-01-23T09:09:00Z</cp:lastPrinted>
  <dcterms:created xsi:type="dcterms:W3CDTF">2025-04-26T12:55:00Z</dcterms:created>
  <dcterms:modified xsi:type="dcterms:W3CDTF">2025-04-29T21:51:00Z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2025 12:00AM</vt:lpwstr>
  </property>
</Properties>
</file>