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F1F0" w14:textId="77777777" w:rsidR="000F11A7" w:rsidRDefault="000F11A7">
      <w:pPr>
        <w:sectPr w:rsidR="000F11A7" w:rsidSect="00C84EE3">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31E3C8C5" w14:textId="464C8C09" w:rsidR="00C3665B" w:rsidRDefault="00C3665B" w:rsidP="098D65EA">
      <w:pPr>
        <w:pStyle w:val="Heading1"/>
        <w:widowControl w:val="0"/>
        <w:spacing w:line="240" w:lineRule="auto"/>
        <w:jc w:val="center"/>
        <w:rPr>
          <w:rFonts w:ascii="Arial" w:eastAsia="Arial" w:hAnsi="Arial" w:cs="Arial"/>
          <w:b/>
          <w:bCs/>
          <w:color w:val="000000" w:themeColor="text1"/>
        </w:rPr>
      </w:pPr>
      <w:r w:rsidRPr="098D65EA">
        <w:rPr>
          <w:rFonts w:ascii="Arial" w:eastAsia="Arial" w:hAnsi="Arial" w:cs="Arial"/>
          <w:b/>
          <w:bCs/>
          <w:color w:val="000000" w:themeColor="text1"/>
        </w:rPr>
        <w:t>MEMORANDUM</w:t>
      </w:r>
    </w:p>
    <w:tbl>
      <w:tblPr>
        <w:tblW w:w="9360" w:type="dxa"/>
        <w:tblLook w:val="01E0" w:firstRow="1" w:lastRow="1" w:firstColumn="1" w:lastColumn="1" w:noHBand="0" w:noVBand="0"/>
      </w:tblPr>
      <w:tblGrid>
        <w:gridCol w:w="1200"/>
        <w:gridCol w:w="8160"/>
      </w:tblGrid>
      <w:tr w:rsidR="00C3665B" w:rsidRPr="00C3665B" w14:paraId="30B0F129" w14:textId="77777777" w:rsidTr="25A5F987">
        <w:tc>
          <w:tcPr>
            <w:tcW w:w="1200" w:type="dxa"/>
          </w:tcPr>
          <w:p w14:paraId="4BEB8732" w14:textId="77777777" w:rsidR="00C3665B" w:rsidRPr="003A4024" w:rsidRDefault="00C3665B" w:rsidP="00C3665B">
            <w:pPr>
              <w:spacing w:after="0" w:line="240" w:lineRule="auto"/>
              <w:rPr>
                <w:rFonts w:ascii="Arial" w:hAnsi="Arial" w:cs="Arial"/>
                <w:b/>
              </w:rPr>
            </w:pPr>
            <w:r w:rsidRPr="003A4024">
              <w:rPr>
                <w:rFonts w:ascii="Arial" w:hAnsi="Arial" w:cs="Arial"/>
                <w:b/>
              </w:rPr>
              <w:t>To:</w:t>
            </w:r>
          </w:p>
        </w:tc>
        <w:tc>
          <w:tcPr>
            <w:tcW w:w="8160" w:type="dxa"/>
          </w:tcPr>
          <w:p w14:paraId="25AE7450" w14:textId="76299224" w:rsidR="00C3665B" w:rsidRPr="003A4024" w:rsidRDefault="00217C1C" w:rsidP="7490E63A">
            <w:pPr>
              <w:widowControl w:val="0"/>
              <w:tabs>
                <w:tab w:val="center" w:pos="4680"/>
                <w:tab w:val="right" w:pos="9360"/>
              </w:tabs>
              <w:spacing w:after="0" w:line="240" w:lineRule="auto"/>
              <w:rPr>
                <w:rFonts w:ascii="Arial" w:eastAsia="Aptos" w:hAnsi="Arial" w:cs="Arial"/>
                <w:snapToGrid w:val="0"/>
              </w:rPr>
            </w:pPr>
            <w:r w:rsidRPr="003A4024">
              <w:rPr>
                <w:rFonts w:ascii="Arial" w:hAnsi="Arial" w:cs="Arial"/>
              </w:rPr>
              <w:t>Members of the Board of Elementary and Secondary Education</w:t>
            </w:r>
            <w:r w:rsidR="0B7587BC" w:rsidRPr="003A4024">
              <w:rPr>
                <w:rFonts w:ascii="Arial" w:eastAsia="Aptos" w:hAnsi="Arial" w:cs="Arial"/>
                <w:color w:val="000000" w:themeColor="text1"/>
              </w:rPr>
              <w:t> </w:t>
            </w:r>
          </w:p>
        </w:tc>
      </w:tr>
      <w:tr w:rsidR="00C3665B" w:rsidRPr="00C3665B" w14:paraId="014ADFC2" w14:textId="77777777" w:rsidTr="25A5F987">
        <w:tc>
          <w:tcPr>
            <w:tcW w:w="1200" w:type="dxa"/>
          </w:tcPr>
          <w:p w14:paraId="0F209268" w14:textId="77777777" w:rsidR="00C3665B" w:rsidRPr="003A4024" w:rsidRDefault="00C3665B" w:rsidP="00C3665B">
            <w:pPr>
              <w:spacing w:after="0" w:line="240" w:lineRule="auto"/>
              <w:rPr>
                <w:rFonts w:ascii="Arial" w:hAnsi="Arial" w:cs="Arial"/>
                <w:b/>
              </w:rPr>
            </w:pPr>
            <w:r w:rsidRPr="003A4024">
              <w:rPr>
                <w:rFonts w:ascii="Arial" w:hAnsi="Arial" w:cs="Arial"/>
                <w:b/>
              </w:rPr>
              <w:t>From:</w:t>
            </w:r>
            <w:r w:rsidRPr="003A4024">
              <w:rPr>
                <w:rFonts w:ascii="Arial" w:hAnsi="Arial" w:cs="Arial"/>
              </w:rPr>
              <w:tab/>
            </w:r>
          </w:p>
        </w:tc>
        <w:tc>
          <w:tcPr>
            <w:tcW w:w="8160" w:type="dxa"/>
          </w:tcPr>
          <w:p w14:paraId="6F9D5175" w14:textId="6691D35F" w:rsidR="00C3665B" w:rsidRPr="003A4024" w:rsidRDefault="00AC2A7B" w:rsidP="00C3665B">
            <w:pPr>
              <w:widowControl w:val="0"/>
              <w:tabs>
                <w:tab w:val="center" w:pos="4680"/>
                <w:tab w:val="right" w:pos="9360"/>
              </w:tabs>
              <w:spacing w:after="0" w:line="240" w:lineRule="auto"/>
              <w:rPr>
                <w:rFonts w:ascii="Arial" w:hAnsi="Arial" w:cs="Arial"/>
                <w:bCs/>
                <w:snapToGrid w:val="0"/>
              </w:rPr>
            </w:pPr>
            <w:r w:rsidRPr="003A4024">
              <w:rPr>
                <w:rFonts w:ascii="Arial" w:hAnsi="Arial" w:cs="Arial"/>
                <w:bCs/>
                <w:snapToGrid w:val="0"/>
              </w:rPr>
              <w:t>Pedro Martinez</w:t>
            </w:r>
            <w:r w:rsidR="00C3665B" w:rsidRPr="003A4024">
              <w:rPr>
                <w:rFonts w:ascii="Arial" w:hAnsi="Arial" w:cs="Arial"/>
                <w:bCs/>
                <w:snapToGrid w:val="0"/>
              </w:rPr>
              <w:t>, Commissioner</w:t>
            </w:r>
          </w:p>
        </w:tc>
      </w:tr>
      <w:tr w:rsidR="00C3665B" w:rsidRPr="00C3665B" w14:paraId="02FD8403" w14:textId="77777777" w:rsidTr="25A5F987">
        <w:tc>
          <w:tcPr>
            <w:tcW w:w="1200" w:type="dxa"/>
          </w:tcPr>
          <w:p w14:paraId="3076B878" w14:textId="77777777" w:rsidR="00C3665B" w:rsidRPr="003A4024" w:rsidRDefault="00C3665B" w:rsidP="25A5F987">
            <w:pPr>
              <w:spacing w:after="0" w:line="240" w:lineRule="auto"/>
              <w:rPr>
                <w:rFonts w:ascii="Arial" w:hAnsi="Arial" w:cs="Arial"/>
                <w:b/>
                <w:bCs/>
              </w:rPr>
            </w:pPr>
            <w:r w:rsidRPr="25A5F987">
              <w:rPr>
                <w:rFonts w:ascii="Arial" w:hAnsi="Arial" w:cs="Arial"/>
                <w:b/>
                <w:bCs/>
              </w:rPr>
              <w:t>Date:</w:t>
            </w:r>
            <w:r>
              <w:tab/>
            </w:r>
          </w:p>
        </w:tc>
        <w:tc>
          <w:tcPr>
            <w:tcW w:w="8160" w:type="dxa"/>
          </w:tcPr>
          <w:p w14:paraId="558FA6C4" w14:textId="2C6A0F03" w:rsidR="00C3665B" w:rsidRPr="003A4024" w:rsidRDefault="007A79DE" w:rsidP="00C3665B">
            <w:pPr>
              <w:widowControl w:val="0"/>
              <w:tabs>
                <w:tab w:val="center" w:pos="4680"/>
                <w:tab w:val="right" w:pos="9360"/>
              </w:tabs>
              <w:spacing w:after="0" w:line="240" w:lineRule="auto"/>
              <w:rPr>
                <w:rFonts w:ascii="Arial" w:hAnsi="Arial" w:cs="Arial"/>
              </w:rPr>
            </w:pPr>
            <w:r w:rsidRPr="25A5F987">
              <w:rPr>
                <w:rFonts w:ascii="Arial" w:hAnsi="Arial" w:cs="Arial"/>
              </w:rPr>
              <w:t>April</w:t>
            </w:r>
            <w:r w:rsidR="1B72DD70" w:rsidRPr="25A5F987">
              <w:rPr>
                <w:rFonts w:ascii="Arial" w:hAnsi="Arial" w:cs="Arial"/>
              </w:rPr>
              <w:t xml:space="preserve"> </w:t>
            </w:r>
            <w:r w:rsidR="0B95F1FD" w:rsidRPr="25A5F987">
              <w:rPr>
                <w:rFonts w:ascii="Arial" w:hAnsi="Arial" w:cs="Arial"/>
              </w:rPr>
              <w:t>22</w:t>
            </w:r>
            <w:r w:rsidR="6C7F4CC6" w:rsidRPr="25A5F987">
              <w:rPr>
                <w:rFonts w:ascii="Arial" w:hAnsi="Arial" w:cs="Arial"/>
              </w:rPr>
              <w:t>,</w:t>
            </w:r>
            <w:r w:rsidR="00C3665B" w:rsidRPr="25A5F987">
              <w:rPr>
                <w:rFonts w:ascii="Arial" w:hAnsi="Arial" w:cs="Arial"/>
              </w:rPr>
              <w:t xml:space="preserve"> 202</w:t>
            </w:r>
            <w:r w:rsidR="00443825" w:rsidRPr="25A5F987">
              <w:rPr>
                <w:rFonts w:ascii="Arial" w:hAnsi="Arial" w:cs="Arial"/>
              </w:rPr>
              <w:t>6</w:t>
            </w:r>
          </w:p>
        </w:tc>
      </w:tr>
      <w:tr w:rsidR="00C3665B" w:rsidRPr="00C3665B" w14:paraId="3A43128D" w14:textId="77777777" w:rsidTr="25A5F987">
        <w:tc>
          <w:tcPr>
            <w:tcW w:w="1200" w:type="dxa"/>
          </w:tcPr>
          <w:p w14:paraId="52BE17F1" w14:textId="77777777" w:rsidR="00C3665B" w:rsidRPr="003A4024" w:rsidRDefault="00C3665B" w:rsidP="00C3665B">
            <w:pPr>
              <w:spacing w:after="0" w:line="240" w:lineRule="auto"/>
              <w:rPr>
                <w:rFonts w:ascii="Arial" w:hAnsi="Arial" w:cs="Arial"/>
                <w:b/>
              </w:rPr>
            </w:pPr>
            <w:r w:rsidRPr="003A4024">
              <w:rPr>
                <w:rFonts w:ascii="Arial" w:hAnsi="Arial" w:cs="Arial"/>
                <w:b/>
              </w:rPr>
              <w:t>Subject:</w:t>
            </w:r>
          </w:p>
        </w:tc>
        <w:tc>
          <w:tcPr>
            <w:tcW w:w="8160" w:type="dxa"/>
          </w:tcPr>
          <w:p w14:paraId="61A962E0" w14:textId="1E8B77BA" w:rsidR="00C3665B" w:rsidRPr="003A4024" w:rsidRDefault="00164894" w:rsidP="576581F6">
            <w:pPr>
              <w:widowControl w:val="0"/>
              <w:tabs>
                <w:tab w:val="center" w:pos="4680"/>
                <w:tab w:val="right" w:pos="9360"/>
              </w:tabs>
              <w:spacing w:after="0" w:line="240" w:lineRule="auto"/>
              <w:rPr>
                <w:rStyle w:val="normaltextrun"/>
                <w:rFonts w:ascii="Arial" w:eastAsia="Aptos" w:hAnsi="Arial" w:cs="Arial"/>
                <w:snapToGrid w:val="0"/>
                <w:color w:val="000000" w:themeColor="text1"/>
              </w:rPr>
            </w:pPr>
            <w:r w:rsidRPr="00164894">
              <w:rPr>
                <w:rFonts w:ascii="Arial" w:eastAsia="Aptos" w:hAnsi="Arial" w:cs="Arial"/>
                <w:color w:val="000000" w:themeColor="text1"/>
              </w:rPr>
              <w:t>Grant Packages for the Board of Elementary and Secondary Education (</w:t>
            </w:r>
            <w:r w:rsidR="007A79DE">
              <w:rPr>
                <w:rFonts w:ascii="Arial" w:eastAsia="Aptos" w:hAnsi="Arial" w:cs="Arial"/>
                <w:color w:val="000000" w:themeColor="text1"/>
              </w:rPr>
              <w:t>April</w:t>
            </w:r>
            <w:r w:rsidRPr="00164894">
              <w:rPr>
                <w:rFonts w:ascii="Arial" w:eastAsia="Aptos" w:hAnsi="Arial" w:cs="Arial"/>
                <w:color w:val="000000" w:themeColor="text1"/>
              </w:rPr>
              <w:t>) </w:t>
            </w:r>
            <w:r w:rsidR="008019F7">
              <w:rPr>
                <w:rFonts w:ascii="Arial" w:eastAsia="Aptos" w:hAnsi="Arial" w:cs="Arial"/>
                <w:color w:val="000000" w:themeColor="text1"/>
              </w:rPr>
              <w:t xml:space="preserve"> </w:t>
            </w:r>
          </w:p>
        </w:tc>
      </w:tr>
    </w:tbl>
    <w:p w14:paraId="3A2B89A2" w14:textId="77777777" w:rsidR="00C3665B" w:rsidRPr="00C3665B" w:rsidRDefault="00C3665B" w:rsidP="00C3665B">
      <w:pPr>
        <w:pBdr>
          <w:bottom w:val="single" w:sz="4" w:space="1" w:color="auto"/>
        </w:pBdr>
        <w:spacing w:after="0" w:line="240" w:lineRule="auto"/>
      </w:pPr>
      <w:bookmarkStart w:id="0" w:name="TO"/>
      <w:bookmarkStart w:id="1" w:name="FROM"/>
      <w:bookmarkStart w:id="2" w:name="DATE"/>
      <w:bookmarkStart w:id="3" w:name="RE"/>
      <w:bookmarkEnd w:id="0"/>
      <w:bookmarkEnd w:id="1"/>
      <w:bookmarkEnd w:id="2"/>
      <w:bookmarkEnd w:id="3"/>
    </w:p>
    <w:p w14:paraId="454239BF" w14:textId="77777777" w:rsidR="002E4BDE" w:rsidRPr="003A4024" w:rsidRDefault="002E4BDE">
      <w:pPr>
        <w:rPr>
          <w:rFonts w:ascii="Arial" w:hAnsi="Arial" w:cs="Arial"/>
        </w:rPr>
        <w:sectPr w:rsidR="002E4BDE" w:rsidRPr="003A4024" w:rsidSect="00725BB6">
          <w:footerReference w:type="default" r:id="rId13"/>
          <w:type w:val="continuous"/>
          <w:pgSz w:w="12240" w:h="15840"/>
          <w:pgMar w:top="1440" w:right="1440" w:bottom="1440" w:left="1440" w:header="720" w:footer="720" w:gutter="0"/>
          <w:cols w:space="720"/>
          <w:docGrid w:linePitch="360"/>
        </w:sectPr>
      </w:pPr>
    </w:p>
    <w:p w14:paraId="21E0F0DB" w14:textId="77777777" w:rsidR="00725BB6" w:rsidRDefault="00725BB6" w:rsidP="27B842B3">
      <w:pPr>
        <w:rPr>
          <w:rFonts w:ascii="Arial" w:eastAsia="Arial" w:hAnsi="Arial" w:cs="Arial"/>
        </w:rPr>
      </w:pPr>
    </w:p>
    <w:p w14:paraId="19F839A6" w14:textId="62C864E0" w:rsidR="00312CD1" w:rsidRPr="003A4024" w:rsidRDefault="00312CD1" w:rsidP="27B842B3">
      <w:pPr>
        <w:rPr>
          <w:rFonts w:ascii="Arial" w:eastAsia="Arial" w:hAnsi="Arial" w:cs="Arial"/>
        </w:rPr>
      </w:pPr>
      <w:r w:rsidRPr="27B842B3">
        <w:rPr>
          <w:rFonts w:ascii="Arial" w:eastAsia="Arial" w:hAnsi="Arial" w:cs="Arial"/>
          <w:b/>
          <w:bCs/>
          <w:sz w:val="22"/>
          <w:szCs w:val="22"/>
        </w:rPr>
        <w:t xml:space="preserve">Pursuant to the authority given to me by the Board of Elementary and Secondary Education at its October 21, </w:t>
      </w:r>
      <w:proofErr w:type="gramStart"/>
      <w:r w:rsidRPr="27B842B3">
        <w:rPr>
          <w:rFonts w:ascii="Arial" w:eastAsia="Arial" w:hAnsi="Arial" w:cs="Arial"/>
          <w:b/>
          <w:bCs/>
          <w:sz w:val="22"/>
          <w:szCs w:val="22"/>
        </w:rPr>
        <w:t>2008</w:t>
      </w:r>
      <w:proofErr w:type="gramEnd"/>
      <w:r w:rsidRPr="27B842B3">
        <w:rPr>
          <w:rFonts w:ascii="Arial" w:eastAsia="Arial" w:hAnsi="Arial" w:cs="Arial"/>
          <w:b/>
          <w:bCs/>
          <w:sz w:val="22"/>
          <w:szCs w:val="22"/>
        </w:rPr>
        <w:t xml:space="preserve"> meeting, I approved the following competitive grants.</w:t>
      </w:r>
    </w:p>
    <w:tbl>
      <w:tblPr>
        <w:tblW w:w="966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7"/>
        <w:gridCol w:w="4178"/>
        <w:gridCol w:w="2471"/>
        <w:gridCol w:w="1604"/>
      </w:tblGrid>
      <w:tr w:rsidR="00164894" w:rsidRPr="00164894" w14:paraId="6D56FBAB" w14:textId="77777777" w:rsidTr="00312CD1">
        <w:trPr>
          <w:trHeight w:val="1002"/>
        </w:trPr>
        <w:tc>
          <w:tcPr>
            <w:tcW w:w="1407" w:type="dxa"/>
            <w:tcBorders>
              <w:top w:val="single" w:sz="6" w:space="0" w:color="auto"/>
              <w:left w:val="single" w:sz="6" w:space="0" w:color="auto"/>
              <w:bottom w:val="double" w:sz="6" w:space="0" w:color="auto"/>
              <w:right w:val="single" w:sz="6" w:space="0" w:color="auto"/>
            </w:tcBorders>
            <w:hideMark/>
          </w:tcPr>
          <w:p w14:paraId="746E51DE" w14:textId="50D3C1C8" w:rsidR="00164894" w:rsidRPr="00164894" w:rsidRDefault="00164894" w:rsidP="25AF2A5A">
            <w:pPr>
              <w:spacing w:after="0"/>
              <w:jc w:val="center"/>
              <w:rPr>
                <w:rFonts w:ascii="Arial" w:eastAsia="Arial" w:hAnsi="Arial" w:cs="Arial"/>
                <w:sz w:val="22"/>
                <w:szCs w:val="22"/>
              </w:rPr>
            </w:pPr>
          </w:p>
          <w:p w14:paraId="4747A6B0" w14:textId="66BDE800" w:rsidR="00164894" w:rsidRPr="00164894" w:rsidRDefault="6B087CC5" w:rsidP="25AF2A5A">
            <w:pPr>
              <w:spacing w:after="0"/>
              <w:jc w:val="center"/>
              <w:rPr>
                <w:rFonts w:ascii="Arial" w:eastAsia="Arial" w:hAnsi="Arial" w:cs="Arial"/>
                <w:sz w:val="22"/>
                <w:szCs w:val="22"/>
              </w:rPr>
            </w:pPr>
            <w:r w:rsidRPr="27B842B3">
              <w:rPr>
                <w:rFonts w:ascii="Arial" w:eastAsia="Arial" w:hAnsi="Arial" w:cs="Arial"/>
                <w:b/>
                <w:bCs/>
                <w:sz w:val="22"/>
                <w:szCs w:val="22"/>
              </w:rPr>
              <w:t>FUND</w:t>
            </w:r>
          </w:p>
          <w:p w14:paraId="22D27D4A" w14:textId="1E7A39BE" w:rsidR="00164894" w:rsidRPr="00164894" w:rsidRDefault="6B087CC5" w:rsidP="25AF2A5A">
            <w:pPr>
              <w:spacing w:after="0"/>
              <w:jc w:val="center"/>
              <w:rPr>
                <w:rFonts w:ascii="Arial" w:eastAsia="Arial" w:hAnsi="Arial" w:cs="Arial"/>
                <w:sz w:val="22"/>
                <w:szCs w:val="22"/>
              </w:rPr>
            </w:pPr>
            <w:r w:rsidRPr="27B842B3">
              <w:rPr>
                <w:rFonts w:ascii="Arial" w:eastAsia="Arial" w:hAnsi="Arial" w:cs="Arial"/>
                <w:b/>
                <w:bCs/>
                <w:sz w:val="22"/>
                <w:szCs w:val="22"/>
              </w:rPr>
              <w:t>CODE</w:t>
            </w:r>
          </w:p>
        </w:tc>
        <w:tc>
          <w:tcPr>
            <w:tcW w:w="4178" w:type="dxa"/>
            <w:tcBorders>
              <w:top w:val="single" w:sz="6" w:space="0" w:color="auto"/>
              <w:left w:val="single" w:sz="6" w:space="0" w:color="auto"/>
              <w:bottom w:val="double" w:sz="6" w:space="0" w:color="auto"/>
              <w:right w:val="single" w:sz="6" w:space="0" w:color="auto"/>
            </w:tcBorders>
            <w:hideMark/>
          </w:tcPr>
          <w:p w14:paraId="001D4113" w14:textId="5205FD86" w:rsidR="00164894" w:rsidRPr="00164894" w:rsidRDefault="00164894" w:rsidP="25AF2A5A">
            <w:pPr>
              <w:spacing w:after="0"/>
              <w:jc w:val="center"/>
              <w:rPr>
                <w:rFonts w:ascii="Arial" w:eastAsia="Arial" w:hAnsi="Arial" w:cs="Arial"/>
                <w:sz w:val="22"/>
                <w:szCs w:val="22"/>
              </w:rPr>
            </w:pPr>
          </w:p>
          <w:p w14:paraId="7D562A6C" w14:textId="4ADBCCCE" w:rsidR="00164894" w:rsidRPr="00164894" w:rsidRDefault="6B087CC5" w:rsidP="25AF2A5A">
            <w:pPr>
              <w:spacing w:after="0"/>
              <w:jc w:val="center"/>
              <w:rPr>
                <w:rFonts w:ascii="Arial" w:eastAsia="Arial" w:hAnsi="Arial" w:cs="Arial"/>
                <w:sz w:val="22"/>
                <w:szCs w:val="22"/>
              </w:rPr>
            </w:pPr>
            <w:r w:rsidRPr="27B842B3">
              <w:rPr>
                <w:rFonts w:ascii="Arial" w:eastAsia="Arial" w:hAnsi="Arial" w:cs="Arial"/>
                <w:b/>
                <w:bCs/>
                <w:sz w:val="22"/>
                <w:szCs w:val="22"/>
              </w:rPr>
              <w:t>GRANT PROGRAM</w:t>
            </w:r>
          </w:p>
        </w:tc>
        <w:tc>
          <w:tcPr>
            <w:tcW w:w="2471" w:type="dxa"/>
            <w:tcBorders>
              <w:top w:val="single" w:sz="6" w:space="0" w:color="auto"/>
              <w:left w:val="single" w:sz="6" w:space="0" w:color="auto"/>
              <w:bottom w:val="double" w:sz="6" w:space="0" w:color="auto"/>
              <w:right w:val="single" w:sz="6" w:space="0" w:color="auto"/>
            </w:tcBorders>
            <w:hideMark/>
          </w:tcPr>
          <w:p w14:paraId="6DA67E19" w14:textId="6D4CCD7B" w:rsidR="00164894" w:rsidRPr="00164894" w:rsidRDefault="6B087CC5" w:rsidP="25AF2A5A">
            <w:pPr>
              <w:spacing w:after="0"/>
              <w:jc w:val="center"/>
              <w:rPr>
                <w:rFonts w:ascii="Arial" w:eastAsia="Arial" w:hAnsi="Arial" w:cs="Arial"/>
                <w:sz w:val="22"/>
                <w:szCs w:val="22"/>
              </w:rPr>
            </w:pPr>
            <w:r w:rsidRPr="27B842B3">
              <w:rPr>
                <w:rFonts w:ascii="Arial" w:eastAsia="Arial" w:hAnsi="Arial" w:cs="Arial"/>
                <w:b/>
                <w:bCs/>
                <w:sz w:val="22"/>
                <w:szCs w:val="22"/>
              </w:rPr>
              <w:t>NUMBER OF</w:t>
            </w:r>
          </w:p>
          <w:p w14:paraId="27407FE4" w14:textId="3673CEF0" w:rsidR="00164894" w:rsidRPr="00164894" w:rsidRDefault="6B087CC5" w:rsidP="25AF2A5A">
            <w:pPr>
              <w:spacing w:after="0"/>
              <w:jc w:val="center"/>
              <w:rPr>
                <w:rFonts w:ascii="Arial" w:eastAsia="Arial" w:hAnsi="Arial" w:cs="Arial"/>
                <w:sz w:val="22"/>
                <w:szCs w:val="22"/>
              </w:rPr>
            </w:pPr>
            <w:r w:rsidRPr="27B842B3">
              <w:rPr>
                <w:rFonts w:ascii="Arial" w:eastAsia="Arial" w:hAnsi="Arial" w:cs="Arial"/>
                <w:b/>
                <w:bCs/>
                <w:sz w:val="22"/>
                <w:szCs w:val="22"/>
              </w:rPr>
              <w:t>PROPOSALS</w:t>
            </w:r>
          </w:p>
          <w:p w14:paraId="70771C93" w14:textId="13D68C5B" w:rsidR="00164894" w:rsidRPr="00164894" w:rsidRDefault="6B087CC5" w:rsidP="25AF2A5A">
            <w:pPr>
              <w:spacing w:after="0"/>
              <w:jc w:val="center"/>
              <w:rPr>
                <w:rFonts w:ascii="Arial" w:eastAsia="Arial" w:hAnsi="Arial" w:cs="Arial"/>
                <w:sz w:val="22"/>
                <w:szCs w:val="22"/>
              </w:rPr>
            </w:pPr>
            <w:r w:rsidRPr="27B842B3">
              <w:rPr>
                <w:rFonts w:ascii="Arial" w:eastAsia="Arial" w:hAnsi="Arial" w:cs="Arial"/>
                <w:b/>
                <w:bCs/>
                <w:sz w:val="22"/>
                <w:szCs w:val="22"/>
              </w:rPr>
              <w:t>APPROVED</w:t>
            </w:r>
          </w:p>
        </w:tc>
        <w:tc>
          <w:tcPr>
            <w:tcW w:w="1604" w:type="dxa"/>
            <w:tcBorders>
              <w:top w:val="single" w:sz="6" w:space="0" w:color="auto"/>
              <w:left w:val="single" w:sz="6" w:space="0" w:color="auto"/>
              <w:bottom w:val="double" w:sz="6" w:space="0" w:color="auto"/>
              <w:right w:val="single" w:sz="6" w:space="0" w:color="auto"/>
            </w:tcBorders>
            <w:hideMark/>
          </w:tcPr>
          <w:p w14:paraId="24902FEF" w14:textId="28D33742" w:rsidR="00164894" w:rsidRPr="00164894" w:rsidRDefault="00164894" w:rsidP="25AF2A5A">
            <w:pPr>
              <w:spacing w:after="0"/>
              <w:jc w:val="center"/>
              <w:rPr>
                <w:rFonts w:ascii="Arial" w:eastAsia="Arial" w:hAnsi="Arial" w:cs="Arial"/>
                <w:sz w:val="22"/>
                <w:szCs w:val="22"/>
              </w:rPr>
            </w:pPr>
          </w:p>
          <w:p w14:paraId="4A8BB978" w14:textId="49FB9B4B" w:rsidR="00164894" w:rsidRPr="00164894" w:rsidRDefault="6B087CC5" w:rsidP="25AF2A5A">
            <w:pPr>
              <w:spacing w:after="0"/>
              <w:jc w:val="center"/>
              <w:rPr>
                <w:rFonts w:ascii="Arial" w:eastAsia="Arial" w:hAnsi="Arial" w:cs="Arial"/>
                <w:sz w:val="22"/>
                <w:szCs w:val="22"/>
              </w:rPr>
            </w:pPr>
            <w:r w:rsidRPr="27B842B3">
              <w:rPr>
                <w:rFonts w:ascii="Arial" w:eastAsia="Arial" w:hAnsi="Arial" w:cs="Arial"/>
                <w:b/>
                <w:bCs/>
                <w:sz w:val="22"/>
                <w:szCs w:val="22"/>
              </w:rPr>
              <w:t>AMOUNT</w:t>
            </w:r>
          </w:p>
        </w:tc>
      </w:tr>
      <w:tr w:rsidR="00164894" w:rsidRPr="00164894" w14:paraId="17C13394" w14:textId="77777777" w:rsidTr="00312CD1">
        <w:trPr>
          <w:trHeight w:val="410"/>
        </w:trPr>
        <w:tc>
          <w:tcPr>
            <w:tcW w:w="1407" w:type="dxa"/>
            <w:tcBorders>
              <w:top w:val="single" w:sz="6" w:space="0" w:color="auto"/>
              <w:left w:val="single" w:sz="6" w:space="0" w:color="auto"/>
              <w:bottom w:val="single" w:sz="6" w:space="0" w:color="auto"/>
              <w:right w:val="single" w:sz="6" w:space="0" w:color="auto"/>
            </w:tcBorders>
          </w:tcPr>
          <w:p w14:paraId="259B0A99" w14:textId="273A1711" w:rsidR="00164894" w:rsidRDefault="4E8FB140" w:rsidP="25AF2A5A">
            <w:pPr>
              <w:spacing w:after="0"/>
              <w:jc w:val="center"/>
              <w:rPr>
                <w:rFonts w:ascii="Arial" w:eastAsia="Arial" w:hAnsi="Arial" w:cs="Arial"/>
                <w:sz w:val="22"/>
                <w:szCs w:val="22"/>
              </w:rPr>
            </w:pPr>
            <w:r w:rsidRPr="27B842B3">
              <w:rPr>
                <w:rFonts w:ascii="Arial" w:eastAsia="Arial" w:hAnsi="Arial" w:cs="Arial"/>
                <w:sz w:val="22"/>
                <w:szCs w:val="22"/>
              </w:rPr>
              <w:t>0424</w:t>
            </w:r>
          </w:p>
        </w:tc>
        <w:tc>
          <w:tcPr>
            <w:tcW w:w="4178" w:type="dxa"/>
            <w:tcBorders>
              <w:top w:val="single" w:sz="6" w:space="0" w:color="auto"/>
              <w:left w:val="single" w:sz="6" w:space="0" w:color="auto"/>
              <w:bottom w:val="single" w:sz="6" w:space="0" w:color="auto"/>
              <w:right w:val="single" w:sz="6" w:space="0" w:color="auto"/>
            </w:tcBorders>
          </w:tcPr>
          <w:p w14:paraId="47F25AF6" w14:textId="1DA33A08" w:rsidR="00164894" w:rsidRPr="00102292" w:rsidRDefault="1921DEFC" w:rsidP="000F7932">
            <w:pPr>
              <w:spacing w:after="0"/>
              <w:jc w:val="center"/>
              <w:rPr>
                <w:rFonts w:ascii="Arial" w:eastAsia="Arial" w:hAnsi="Arial" w:cs="Arial"/>
                <w:sz w:val="22"/>
                <w:szCs w:val="22"/>
              </w:rPr>
            </w:pPr>
            <w:r w:rsidRPr="27B842B3">
              <w:rPr>
                <w:rFonts w:ascii="Arial" w:eastAsia="Arial" w:hAnsi="Arial" w:cs="Arial"/>
                <w:sz w:val="22"/>
                <w:szCs w:val="22"/>
              </w:rPr>
              <w:t xml:space="preserve">Middle School Exploration Policy &amp; </w:t>
            </w:r>
            <w:proofErr w:type="spellStart"/>
            <w:r w:rsidRPr="27B842B3">
              <w:rPr>
                <w:rFonts w:ascii="Arial" w:eastAsia="Arial" w:hAnsi="Arial" w:cs="Arial"/>
                <w:sz w:val="22"/>
                <w:szCs w:val="22"/>
              </w:rPr>
              <w:t>MyCAP</w:t>
            </w:r>
            <w:proofErr w:type="spellEnd"/>
          </w:p>
        </w:tc>
        <w:tc>
          <w:tcPr>
            <w:tcW w:w="2471" w:type="dxa"/>
            <w:tcBorders>
              <w:top w:val="single" w:sz="6" w:space="0" w:color="auto"/>
              <w:left w:val="single" w:sz="6" w:space="0" w:color="auto"/>
              <w:bottom w:val="single" w:sz="6" w:space="0" w:color="auto"/>
              <w:right w:val="single" w:sz="6" w:space="0" w:color="auto"/>
            </w:tcBorders>
          </w:tcPr>
          <w:p w14:paraId="37985EDE" w14:textId="6CA24B6A" w:rsidR="00164894" w:rsidRPr="00164894" w:rsidRDefault="6AE3A6A7" w:rsidP="25AF2A5A">
            <w:pPr>
              <w:spacing w:after="0"/>
              <w:jc w:val="center"/>
              <w:rPr>
                <w:rFonts w:ascii="Arial" w:eastAsia="Arial" w:hAnsi="Arial" w:cs="Arial"/>
                <w:sz w:val="22"/>
                <w:szCs w:val="22"/>
              </w:rPr>
            </w:pPr>
            <w:r w:rsidRPr="27B842B3">
              <w:rPr>
                <w:rFonts w:ascii="Arial" w:eastAsia="Arial" w:hAnsi="Arial" w:cs="Arial"/>
                <w:sz w:val="22"/>
                <w:szCs w:val="22"/>
              </w:rPr>
              <w:t>30</w:t>
            </w:r>
          </w:p>
        </w:tc>
        <w:tc>
          <w:tcPr>
            <w:tcW w:w="1604" w:type="dxa"/>
            <w:tcBorders>
              <w:top w:val="single" w:sz="6" w:space="0" w:color="auto"/>
              <w:left w:val="single" w:sz="6" w:space="0" w:color="auto"/>
              <w:bottom w:val="single" w:sz="6" w:space="0" w:color="auto"/>
              <w:right w:val="single" w:sz="6" w:space="0" w:color="auto"/>
            </w:tcBorders>
          </w:tcPr>
          <w:p w14:paraId="6B7C39C5" w14:textId="3FA3F1A3" w:rsidR="00164894" w:rsidRPr="00443825" w:rsidRDefault="192F66F8" w:rsidP="25AF2A5A">
            <w:pPr>
              <w:spacing w:after="0"/>
              <w:jc w:val="center"/>
              <w:rPr>
                <w:rFonts w:ascii="Arial" w:eastAsia="Arial" w:hAnsi="Arial" w:cs="Arial"/>
                <w:sz w:val="22"/>
                <w:szCs w:val="22"/>
              </w:rPr>
            </w:pPr>
            <w:r w:rsidRPr="27B842B3">
              <w:rPr>
                <w:rFonts w:ascii="Arial" w:eastAsia="Arial" w:hAnsi="Arial" w:cs="Arial"/>
                <w:sz w:val="22"/>
                <w:szCs w:val="22"/>
              </w:rPr>
              <w:t>$3</w:t>
            </w:r>
            <w:r w:rsidR="1157105B" w:rsidRPr="27B842B3">
              <w:rPr>
                <w:rFonts w:ascii="Arial" w:eastAsia="Arial" w:hAnsi="Arial" w:cs="Arial"/>
                <w:sz w:val="22"/>
                <w:szCs w:val="22"/>
              </w:rPr>
              <w:t>96,</w:t>
            </w:r>
            <w:r w:rsidR="2C6AE1FE" w:rsidRPr="27B842B3">
              <w:rPr>
                <w:rFonts w:ascii="Arial" w:eastAsia="Arial" w:hAnsi="Arial" w:cs="Arial"/>
                <w:sz w:val="22"/>
                <w:szCs w:val="22"/>
              </w:rPr>
              <w:t>008</w:t>
            </w:r>
          </w:p>
        </w:tc>
      </w:tr>
      <w:tr w:rsidR="00983883" w:rsidRPr="00164894" w14:paraId="2B8AB3A3" w14:textId="77777777" w:rsidTr="00312CD1">
        <w:trPr>
          <w:trHeight w:val="410"/>
        </w:trPr>
        <w:tc>
          <w:tcPr>
            <w:tcW w:w="1407" w:type="dxa"/>
            <w:tcBorders>
              <w:top w:val="single" w:sz="6" w:space="0" w:color="auto"/>
              <w:left w:val="single" w:sz="6" w:space="0" w:color="auto"/>
              <w:bottom w:val="single" w:sz="6" w:space="0" w:color="auto"/>
              <w:right w:val="single" w:sz="6" w:space="0" w:color="auto"/>
            </w:tcBorders>
          </w:tcPr>
          <w:p w14:paraId="4D00E0DF" w14:textId="183AA27B" w:rsidR="00983883" w:rsidRDefault="4E8FB140" w:rsidP="25AF2A5A">
            <w:pPr>
              <w:spacing w:after="0"/>
              <w:jc w:val="center"/>
              <w:rPr>
                <w:rFonts w:ascii="Arial" w:eastAsia="Arial" w:hAnsi="Arial" w:cs="Arial"/>
                <w:sz w:val="22"/>
                <w:szCs w:val="22"/>
              </w:rPr>
            </w:pPr>
            <w:r w:rsidRPr="27B842B3">
              <w:rPr>
                <w:rFonts w:ascii="Arial" w:eastAsia="Arial" w:hAnsi="Arial" w:cs="Arial"/>
                <w:sz w:val="22"/>
                <w:szCs w:val="22"/>
              </w:rPr>
              <w:t>422C</w:t>
            </w:r>
          </w:p>
        </w:tc>
        <w:tc>
          <w:tcPr>
            <w:tcW w:w="4178" w:type="dxa"/>
            <w:tcBorders>
              <w:top w:val="single" w:sz="6" w:space="0" w:color="auto"/>
              <w:left w:val="single" w:sz="6" w:space="0" w:color="auto"/>
              <w:bottom w:val="single" w:sz="6" w:space="0" w:color="auto"/>
              <w:right w:val="single" w:sz="6" w:space="0" w:color="auto"/>
            </w:tcBorders>
          </w:tcPr>
          <w:p w14:paraId="35BF9EDC" w14:textId="109F5BAD" w:rsidR="00983883" w:rsidRPr="00443825" w:rsidRDefault="5E223642" w:rsidP="27B842B3">
            <w:pPr>
              <w:spacing w:after="0"/>
              <w:jc w:val="center"/>
              <w:rPr>
                <w:rFonts w:ascii="Arial" w:eastAsia="Arial" w:hAnsi="Arial" w:cs="Arial"/>
                <w:sz w:val="22"/>
                <w:szCs w:val="22"/>
              </w:rPr>
            </w:pPr>
            <w:r w:rsidRPr="27B842B3">
              <w:rPr>
                <w:rFonts w:ascii="Arial" w:eastAsia="Arial" w:hAnsi="Arial" w:cs="Arial"/>
                <w:color w:val="222222"/>
                <w:sz w:val="22"/>
                <w:szCs w:val="22"/>
              </w:rPr>
              <w:t>Transforming Diverse Educator Pathways Grant</w:t>
            </w:r>
          </w:p>
        </w:tc>
        <w:tc>
          <w:tcPr>
            <w:tcW w:w="2471" w:type="dxa"/>
            <w:tcBorders>
              <w:top w:val="single" w:sz="6" w:space="0" w:color="auto"/>
              <w:left w:val="single" w:sz="6" w:space="0" w:color="auto"/>
              <w:bottom w:val="single" w:sz="6" w:space="0" w:color="auto"/>
              <w:right w:val="single" w:sz="6" w:space="0" w:color="auto"/>
            </w:tcBorders>
          </w:tcPr>
          <w:p w14:paraId="133E1B37" w14:textId="14B5A652" w:rsidR="00983883" w:rsidRDefault="65DAC5B0" w:rsidP="25AF2A5A">
            <w:pPr>
              <w:spacing w:after="0"/>
              <w:jc w:val="center"/>
              <w:rPr>
                <w:rFonts w:ascii="Arial" w:eastAsia="Arial" w:hAnsi="Arial" w:cs="Arial"/>
                <w:sz w:val="22"/>
                <w:szCs w:val="22"/>
              </w:rPr>
            </w:pPr>
            <w:r w:rsidRPr="27B842B3">
              <w:rPr>
                <w:rFonts w:ascii="Arial" w:eastAsia="Arial" w:hAnsi="Arial" w:cs="Arial"/>
                <w:sz w:val="22"/>
                <w:szCs w:val="22"/>
              </w:rPr>
              <w:t>7</w:t>
            </w:r>
          </w:p>
        </w:tc>
        <w:tc>
          <w:tcPr>
            <w:tcW w:w="1604" w:type="dxa"/>
            <w:tcBorders>
              <w:top w:val="single" w:sz="6" w:space="0" w:color="auto"/>
              <w:left w:val="single" w:sz="6" w:space="0" w:color="auto"/>
              <w:bottom w:val="single" w:sz="6" w:space="0" w:color="auto"/>
              <w:right w:val="single" w:sz="6" w:space="0" w:color="auto"/>
            </w:tcBorders>
          </w:tcPr>
          <w:p w14:paraId="50A6D6C9" w14:textId="1AF97EED" w:rsidR="00983883" w:rsidRPr="00B36B92" w:rsidRDefault="7734BA06" w:rsidP="25AF2A5A">
            <w:pPr>
              <w:spacing w:after="0"/>
              <w:jc w:val="center"/>
              <w:rPr>
                <w:rFonts w:ascii="Arial" w:eastAsia="Arial" w:hAnsi="Arial" w:cs="Arial"/>
                <w:sz w:val="22"/>
                <w:szCs w:val="22"/>
              </w:rPr>
            </w:pPr>
            <w:r w:rsidRPr="27B842B3">
              <w:rPr>
                <w:rFonts w:ascii="Arial" w:eastAsia="Arial" w:hAnsi="Arial" w:cs="Arial"/>
              </w:rPr>
              <w:t>$165,378</w:t>
            </w:r>
          </w:p>
        </w:tc>
      </w:tr>
      <w:tr w:rsidR="00164894" w:rsidRPr="00164894" w14:paraId="4CFF571A" w14:textId="77777777" w:rsidTr="00312CD1">
        <w:trPr>
          <w:trHeight w:val="410"/>
        </w:trPr>
        <w:tc>
          <w:tcPr>
            <w:tcW w:w="1407" w:type="dxa"/>
            <w:tcBorders>
              <w:top w:val="double" w:sz="6" w:space="0" w:color="auto"/>
              <w:left w:val="single" w:sz="6" w:space="0" w:color="auto"/>
              <w:bottom w:val="single" w:sz="6" w:space="0" w:color="auto"/>
              <w:right w:val="single" w:sz="6" w:space="0" w:color="auto"/>
            </w:tcBorders>
            <w:hideMark/>
          </w:tcPr>
          <w:p w14:paraId="41213607" w14:textId="0E3A07AC" w:rsidR="00164894" w:rsidRPr="00164894" w:rsidRDefault="6B087CC5" w:rsidP="25AF2A5A">
            <w:pPr>
              <w:spacing w:after="0"/>
              <w:jc w:val="center"/>
              <w:rPr>
                <w:rFonts w:ascii="Arial" w:eastAsia="Arial" w:hAnsi="Arial" w:cs="Arial"/>
                <w:sz w:val="22"/>
                <w:szCs w:val="22"/>
              </w:rPr>
            </w:pPr>
            <w:r w:rsidRPr="27B842B3">
              <w:rPr>
                <w:rFonts w:ascii="Arial" w:eastAsia="Arial" w:hAnsi="Arial" w:cs="Arial"/>
                <w:b/>
                <w:bCs/>
                <w:sz w:val="22"/>
                <w:szCs w:val="22"/>
              </w:rPr>
              <w:t>TOTAL</w:t>
            </w:r>
          </w:p>
        </w:tc>
        <w:tc>
          <w:tcPr>
            <w:tcW w:w="4178" w:type="dxa"/>
            <w:tcBorders>
              <w:top w:val="double" w:sz="6" w:space="0" w:color="auto"/>
              <w:left w:val="single" w:sz="6" w:space="0" w:color="auto"/>
              <w:bottom w:val="single" w:sz="6" w:space="0" w:color="auto"/>
              <w:right w:val="single" w:sz="6" w:space="0" w:color="auto"/>
            </w:tcBorders>
            <w:hideMark/>
          </w:tcPr>
          <w:p w14:paraId="32227A91" w14:textId="77777777" w:rsidR="00164894" w:rsidRPr="00164894" w:rsidRDefault="6B087CC5" w:rsidP="25AF2A5A">
            <w:pPr>
              <w:spacing w:after="0"/>
              <w:rPr>
                <w:rFonts w:ascii="Arial" w:eastAsia="Arial" w:hAnsi="Arial" w:cs="Arial"/>
                <w:sz w:val="22"/>
                <w:szCs w:val="22"/>
              </w:rPr>
            </w:pPr>
            <w:r w:rsidRPr="27B842B3">
              <w:rPr>
                <w:rFonts w:ascii="Arial" w:eastAsia="Arial" w:hAnsi="Arial" w:cs="Arial"/>
                <w:sz w:val="22"/>
                <w:szCs w:val="22"/>
              </w:rPr>
              <w:t> </w:t>
            </w:r>
          </w:p>
        </w:tc>
        <w:tc>
          <w:tcPr>
            <w:tcW w:w="2471" w:type="dxa"/>
            <w:tcBorders>
              <w:top w:val="double" w:sz="6" w:space="0" w:color="auto"/>
              <w:left w:val="single" w:sz="6" w:space="0" w:color="auto"/>
              <w:bottom w:val="single" w:sz="6" w:space="0" w:color="auto"/>
              <w:right w:val="single" w:sz="6" w:space="0" w:color="auto"/>
            </w:tcBorders>
            <w:hideMark/>
          </w:tcPr>
          <w:p w14:paraId="6FC4E636" w14:textId="33A16B3A" w:rsidR="00164894" w:rsidRPr="00102292" w:rsidRDefault="65DAC5B0" w:rsidP="003A2C1E">
            <w:pPr>
              <w:spacing w:after="0"/>
              <w:jc w:val="center"/>
              <w:rPr>
                <w:rFonts w:ascii="Arial" w:eastAsia="Arial" w:hAnsi="Arial" w:cs="Arial"/>
                <w:b/>
                <w:bCs/>
                <w:sz w:val="22"/>
                <w:szCs w:val="22"/>
              </w:rPr>
            </w:pPr>
            <w:r w:rsidRPr="27B842B3">
              <w:rPr>
                <w:rFonts w:ascii="Arial" w:eastAsia="Arial" w:hAnsi="Arial" w:cs="Arial"/>
                <w:b/>
                <w:bCs/>
                <w:sz w:val="22"/>
                <w:szCs w:val="22"/>
              </w:rPr>
              <w:t>37</w:t>
            </w:r>
          </w:p>
        </w:tc>
        <w:tc>
          <w:tcPr>
            <w:tcW w:w="1604" w:type="dxa"/>
            <w:tcBorders>
              <w:top w:val="double" w:sz="6" w:space="0" w:color="auto"/>
              <w:left w:val="single" w:sz="6" w:space="0" w:color="auto"/>
              <w:bottom w:val="single" w:sz="6" w:space="0" w:color="auto"/>
              <w:right w:val="single" w:sz="6" w:space="0" w:color="auto"/>
            </w:tcBorders>
            <w:hideMark/>
          </w:tcPr>
          <w:p w14:paraId="6FC0A824" w14:textId="663CDD91" w:rsidR="00164894" w:rsidRPr="00F4405B" w:rsidRDefault="17C6309B" w:rsidP="25AF2A5A">
            <w:pPr>
              <w:spacing w:after="0"/>
              <w:jc w:val="center"/>
              <w:rPr>
                <w:rFonts w:ascii="Arial" w:eastAsia="Arial" w:hAnsi="Arial" w:cs="Arial"/>
                <w:b/>
                <w:bCs/>
                <w:color w:val="000000"/>
                <w:sz w:val="22"/>
                <w:szCs w:val="22"/>
              </w:rPr>
            </w:pPr>
            <w:r w:rsidRPr="27B842B3">
              <w:rPr>
                <w:rFonts w:ascii="Arial" w:eastAsia="Arial" w:hAnsi="Arial" w:cs="Arial"/>
                <w:b/>
                <w:bCs/>
                <w:color w:val="000000" w:themeColor="text1"/>
                <w:sz w:val="22"/>
                <w:szCs w:val="22"/>
              </w:rPr>
              <w:t>$</w:t>
            </w:r>
            <w:r w:rsidR="377FF706" w:rsidRPr="27B842B3">
              <w:rPr>
                <w:rFonts w:ascii="Arial" w:eastAsia="Arial" w:hAnsi="Arial" w:cs="Arial"/>
                <w:b/>
                <w:bCs/>
                <w:color w:val="000000" w:themeColor="text1"/>
                <w:sz w:val="22"/>
                <w:szCs w:val="22"/>
              </w:rPr>
              <w:t>5</w:t>
            </w:r>
            <w:r w:rsidR="65DAC5B0" w:rsidRPr="27B842B3">
              <w:rPr>
                <w:rFonts w:ascii="Arial" w:eastAsia="Arial" w:hAnsi="Arial" w:cs="Arial"/>
                <w:b/>
                <w:bCs/>
                <w:color w:val="000000" w:themeColor="text1"/>
                <w:sz w:val="22"/>
                <w:szCs w:val="22"/>
              </w:rPr>
              <w:t>61,386</w:t>
            </w:r>
          </w:p>
        </w:tc>
      </w:tr>
    </w:tbl>
    <w:p w14:paraId="51E874E2" w14:textId="247B2DA0" w:rsidR="00A36185" w:rsidRPr="00A36185" w:rsidRDefault="00A36185" w:rsidP="00312CD1"/>
    <w:p w14:paraId="258E13A0" w14:textId="0ED5C8C8" w:rsidR="00A36185" w:rsidRPr="00A36185" w:rsidRDefault="00A36185" w:rsidP="27B842B3">
      <w:pPr>
        <w:rPr>
          <w:rFonts w:ascii="Arial" w:eastAsia="Arial" w:hAnsi="Arial" w:cs="Arial"/>
        </w:rPr>
      </w:pPr>
      <w:r w:rsidRPr="27B842B3">
        <w:rPr>
          <w:rFonts w:ascii="Arial" w:eastAsia="Arial" w:hAnsi="Arial" w:cs="Arial"/>
        </w:rPr>
        <w:br w:type="page"/>
      </w:r>
    </w:p>
    <w:p w14:paraId="723175EC" w14:textId="5028CCC9" w:rsidR="00145668" w:rsidRPr="00312CD1" w:rsidRDefault="00145668" w:rsidP="00312CD1">
      <w:pPr>
        <w:pStyle w:val="Heading2"/>
        <w:rPr>
          <w:color w:val="0F4761" w:themeColor="accent1" w:themeShade="BF"/>
        </w:rPr>
      </w:pPr>
      <w:r w:rsidRPr="00312CD1">
        <w:rPr>
          <w:color w:val="0F4761" w:themeColor="accent1" w:themeShade="BF"/>
        </w:rPr>
        <w:lastRenderedPageBreak/>
        <w:t xml:space="preserve">FY2026 Middle School Exploration Policy &amp; </w:t>
      </w:r>
      <w:proofErr w:type="spellStart"/>
      <w:r w:rsidRPr="00312CD1">
        <w:rPr>
          <w:color w:val="0F4761" w:themeColor="accent1" w:themeShade="BF"/>
        </w:rPr>
        <w:t>MyCAP</w:t>
      </w:r>
      <w:proofErr w:type="spellEnd"/>
      <w:r w:rsidRPr="00312CD1">
        <w:rPr>
          <w:color w:val="0F4761" w:themeColor="accent1" w:themeShade="BF"/>
        </w:rPr>
        <w:t xml:space="preserve"> Grant Fund Code: 0424</w:t>
      </w:r>
    </w:p>
    <w:p w14:paraId="6E85DFE9" w14:textId="77777777" w:rsidR="00145668" w:rsidRPr="00C55204" w:rsidRDefault="00145668" w:rsidP="27B842B3">
      <w:pPr>
        <w:rPr>
          <w:rFonts w:ascii="Arial" w:eastAsia="Arial" w:hAnsi="Arial" w:cs="Arial"/>
          <w:color w:val="000000" w:themeColor="text1"/>
        </w:rPr>
      </w:pPr>
      <w:r w:rsidRPr="27B842B3">
        <w:rPr>
          <w:rFonts w:ascii="Arial" w:eastAsia="Arial" w:hAnsi="Arial" w:cs="Arial"/>
          <w:b/>
          <w:bCs/>
        </w:rPr>
        <w:t xml:space="preserve">Funds Allocated: </w:t>
      </w:r>
      <w:r w:rsidRPr="27B842B3">
        <w:rPr>
          <w:rFonts w:ascii="Arial" w:eastAsia="Arial" w:hAnsi="Arial" w:cs="Arial"/>
          <w:color w:val="000000" w:themeColor="text1"/>
        </w:rPr>
        <w:t>$396,008</w:t>
      </w:r>
    </w:p>
    <w:p w14:paraId="112B27F8" w14:textId="3B0AD3DC" w:rsidR="00145668" w:rsidRDefault="00145668" w:rsidP="27B842B3">
      <w:pPr>
        <w:rPr>
          <w:rFonts w:ascii="Arial" w:eastAsia="Arial" w:hAnsi="Arial" w:cs="Arial"/>
          <w:color w:val="000000" w:themeColor="text1"/>
        </w:rPr>
      </w:pPr>
      <w:r w:rsidRPr="27B842B3">
        <w:rPr>
          <w:rFonts w:ascii="Arial" w:eastAsia="Arial" w:hAnsi="Arial" w:cs="Arial"/>
          <w:b/>
          <w:bCs/>
        </w:rPr>
        <w:t>Funds Requested</w:t>
      </w:r>
      <w:r w:rsidRPr="27B842B3">
        <w:rPr>
          <w:rFonts w:ascii="Arial" w:eastAsia="Arial" w:hAnsi="Arial" w:cs="Arial"/>
        </w:rPr>
        <w:t xml:space="preserve">: </w:t>
      </w:r>
      <w:r w:rsidRPr="27B842B3">
        <w:rPr>
          <w:rFonts w:ascii="Arial" w:eastAsia="Arial" w:hAnsi="Arial" w:cs="Arial"/>
          <w:color w:val="000000" w:themeColor="text1"/>
        </w:rPr>
        <w:t>$603,981</w:t>
      </w:r>
    </w:p>
    <w:p w14:paraId="3FA908CB" w14:textId="1B83E46E" w:rsidR="00145668" w:rsidRPr="00312CD1" w:rsidRDefault="00145668" w:rsidP="00312CD1">
      <w:pPr>
        <w:rPr>
          <w:rFonts w:ascii="Arial" w:hAnsi="Arial" w:cs="Arial"/>
        </w:rPr>
      </w:pPr>
      <w:r w:rsidRPr="00312CD1">
        <w:rPr>
          <w:rFonts w:ascii="Arial" w:hAnsi="Arial" w:cs="Arial"/>
          <w:b/>
          <w:bCs/>
        </w:rPr>
        <w:t>Purpose:</w:t>
      </w:r>
      <w:r w:rsidRPr="00312CD1">
        <w:rPr>
          <w:rFonts w:ascii="Arial" w:hAnsi="Arial" w:cs="Arial"/>
        </w:rPr>
        <w:t xml:space="preserve"> The purpose of this competitive grant is to support schools and districts that have recently adopted a Middle School Pathway Exploration Policy to more extensively integrate the policy activities into the school's My Career and Academic Plan (</w:t>
      </w:r>
      <w:proofErr w:type="spellStart"/>
      <w:r w:rsidRPr="00312CD1">
        <w:rPr>
          <w:rFonts w:ascii="Arial" w:hAnsi="Arial" w:cs="Arial"/>
        </w:rPr>
        <w:t>MyCAP</w:t>
      </w:r>
      <w:proofErr w:type="spellEnd"/>
      <w:r w:rsidRPr="00312CD1">
        <w:rPr>
          <w:rFonts w:ascii="Arial" w:hAnsi="Arial" w:cs="Arial"/>
        </w:rPr>
        <w:t>).</w:t>
      </w:r>
    </w:p>
    <w:p w14:paraId="52C33A52" w14:textId="77777777" w:rsidR="00145668" w:rsidRPr="00C55204" w:rsidRDefault="00145668" w:rsidP="27B842B3">
      <w:pPr>
        <w:rPr>
          <w:rFonts w:ascii="Arial" w:eastAsia="Arial" w:hAnsi="Arial" w:cs="Arial"/>
        </w:rPr>
      </w:pPr>
      <w:r w:rsidRPr="27B842B3">
        <w:rPr>
          <w:rFonts w:ascii="Arial" w:eastAsia="Arial" w:hAnsi="Arial" w:cs="Arial"/>
          <w:b/>
          <w:bCs/>
        </w:rPr>
        <w:t>Number of Proposals Received:</w:t>
      </w:r>
      <w:r w:rsidRPr="27B842B3">
        <w:rPr>
          <w:rFonts w:ascii="Arial" w:eastAsia="Arial" w:hAnsi="Arial" w:cs="Arial"/>
        </w:rPr>
        <w:t xml:space="preserve"> 34</w:t>
      </w:r>
    </w:p>
    <w:p w14:paraId="26A14F2E" w14:textId="77777777" w:rsidR="00145668" w:rsidRPr="00C55204" w:rsidRDefault="00145668" w:rsidP="27B842B3">
      <w:pPr>
        <w:rPr>
          <w:rFonts w:ascii="Arial" w:eastAsia="Arial" w:hAnsi="Arial" w:cs="Arial"/>
        </w:rPr>
      </w:pPr>
      <w:r w:rsidRPr="27B842B3">
        <w:rPr>
          <w:rFonts w:ascii="Arial" w:eastAsia="Arial" w:hAnsi="Arial" w:cs="Arial"/>
          <w:b/>
          <w:bCs/>
        </w:rPr>
        <w:t>Number of Proposals Recommended:</w:t>
      </w:r>
      <w:r w:rsidRPr="27B842B3">
        <w:rPr>
          <w:rFonts w:ascii="Arial" w:eastAsia="Arial" w:hAnsi="Arial" w:cs="Arial"/>
        </w:rPr>
        <w:t xml:space="preserve"> 30</w:t>
      </w:r>
    </w:p>
    <w:p w14:paraId="3AE99200" w14:textId="2749D314" w:rsidR="00145668" w:rsidRPr="00C55204" w:rsidRDefault="00145668" w:rsidP="27B842B3">
      <w:pPr>
        <w:rPr>
          <w:rFonts w:ascii="Arial" w:eastAsia="Arial" w:hAnsi="Arial" w:cs="Arial"/>
        </w:rPr>
      </w:pPr>
      <w:r w:rsidRPr="27B842B3">
        <w:rPr>
          <w:rFonts w:ascii="Arial" w:eastAsia="Arial" w:hAnsi="Arial" w:cs="Arial"/>
          <w:b/>
          <w:bCs/>
        </w:rPr>
        <w:t xml:space="preserve">Number of Proposals Not Recommended: </w:t>
      </w:r>
      <w:r w:rsidRPr="27B842B3">
        <w:rPr>
          <w:rFonts w:ascii="Arial" w:eastAsia="Arial" w:hAnsi="Arial" w:cs="Arial"/>
        </w:rPr>
        <w:t>4</w:t>
      </w:r>
    </w:p>
    <w:p w14:paraId="2D92E4E4" w14:textId="2FE0DC41" w:rsidR="00145668" w:rsidRPr="008153AE" w:rsidRDefault="00145668" w:rsidP="27B842B3">
      <w:pPr>
        <w:rPr>
          <w:rFonts w:ascii="Arial" w:eastAsia="Arial" w:hAnsi="Arial" w:cs="Arial"/>
          <w:color w:val="212529"/>
        </w:rPr>
      </w:pPr>
      <w:r w:rsidRPr="27B842B3">
        <w:rPr>
          <w:rFonts w:ascii="Arial" w:eastAsia="Arial" w:hAnsi="Arial" w:cs="Arial"/>
          <w:b/>
          <w:bCs/>
        </w:rPr>
        <w:t>Result of Funding:</w:t>
      </w:r>
      <w:r w:rsidRPr="27B842B3">
        <w:rPr>
          <w:rFonts w:ascii="Arial" w:eastAsia="Arial" w:hAnsi="Arial" w:cs="Arial"/>
        </w:rPr>
        <w:t xml:space="preserve"> </w:t>
      </w:r>
      <w:r w:rsidRPr="27B842B3">
        <w:rPr>
          <w:rFonts w:ascii="Arial" w:eastAsia="Arial" w:hAnsi="Arial" w:cs="Arial"/>
          <w:color w:val="212529"/>
        </w:rPr>
        <w:t xml:space="preserve">This grant will be used to support the integration of the Middle </w:t>
      </w:r>
      <w:proofErr w:type="gramStart"/>
      <w:r w:rsidRPr="27B842B3">
        <w:rPr>
          <w:rFonts w:ascii="Arial" w:eastAsia="Arial" w:hAnsi="Arial" w:cs="Arial"/>
          <w:color w:val="212529"/>
        </w:rPr>
        <w:t>School Pathway</w:t>
      </w:r>
      <w:proofErr w:type="gramEnd"/>
      <w:r w:rsidRPr="27B842B3">
        <w:rPr>
          <w:rFonts w:ascii="Arial" w:eastAsia="Arial" w:hAnsi="Arial" w:cs="Arial"/>
          <w:color w:val="212529"/>
        </w:rPr>
        <w:t xml:space="preserve"> Exploration Policy with a district's planning and development of </w:t>
      </w:r>
      <w:proofErr w:type="spellStart"/>
      <w:r w:rsidRPr="27B842B3">
        <w:rPr>
          <w:rFonts w:ascii="Arial" w:eastAsia="Arial" w:hAnsi="Arial" w:cs="Arial"/>
          <w:color w:val="212529"/>
        </w:rPr>
        <w:t>MyCAP</w:t>
      </w:r>
      <w:proofErr w:type="spellEnd"/>
      <w:r w:rsidRPr="27B842B3">
        <w:rPr>
          <w:rFonts w:ascii="Arial" w:eastAsia="Arial" w:hAnsi="Arial" w:cs="Arial"/>
          <w:color w:val="212529"/>
        </w:rPr>
        <w:t xml:space="preserve">. </w:t>
      </w:r>
      <w:proofErr w:type="spellStart"/>
      <w:r w:rsidRPr="27B842B3">
        <w:rPr>
          <w:rFonts w:ascii="Arial" w:eastAsia="Arial" w:hAnsi="Arial" w:cs="Arial"/>
          <w:color w:val="212529"/>
        </w:rPr>
        <w:t>MyCAP</w:t>
      </w:r>
      <w:proofErr w:type="spellEnd"/>
      <w:r w:rsidRPr="27B842B3">
        <w:rPr>
          <w:rFonts w:ascii="Arial" w:eastAsia="Arial" w:hAnsi="Arial" w:cs="Arial"/>
          <w:color w:val="212529"/>
        </w:rPr>
        <w:t xml:space="preserve"> is a planning process aligned with the DESE Educational Vision and Vision of a Graduate. Districts implementing or planning to implement </w:t>
      </w:r>
      <w:proofErr w:type="spellStart"/>
      <w:r w:rsidRPr="27B842B3">
        <w:rPr>
          <w:rFonts w:ascii="Arial" w:eastAsia="Arial" w:hAnsi="Arial" w:cs="Arial"/>
          <w:color w:val="212529"/>
        </w:rPr>
        <w:t>MyCAP</w:t>
      </w:r>
      <w:proofErr w:type="spellEnd"/>
      <w:r w:rsidRPr="27B842B3">
        <w:rPr>
          <w:rFonts w:ascii="Arial" w:eastAsia="Arial" w:hAnsi="Arial" w:cs="Arial"/>
          <w:color w:val="212529"/>
        </w:rPr>
        <w:t xml:space="preserve"> must align with the state's </w:t>
      </w:r>
      <w:r w:rsidRPr="27B842B3">
        <w:rPr>
          <w:rFonts w:ascii="Arial" w:eastAsia="Arial" w:hAnsi="Arial" w:cs="Arial"/>
        </w:rPr>
        <w:t>Middle School Scope and Sequence</w:t>
      </w:r>
      <w:r w:rsidRPr="27B842B3">
        <w:rPr>
          <w:rFonts w:ascii="Arial" w:eastAsia="Arial" w:hAnsi="Arial" w:cs="Arial"/>
          <w:color w:val="212529"/>
        </w:rPr>
        <w:t xml:space="preserve"> for the </w:t>
      </w:r>
      <w:proofErr w:type="spellStart"/>
      <w:r w:rsidRPr="27B842B3">
        <w:rPr>
          <w:rFonts w:ascii="Arial" w:eastAsia="Arial" w:hAnsi="Arial" w:cs="Arial"/>
          <w:color w:val="212529"/>
        </w:rPr>
        <w:t>MyCAP</w:t>
      </w:r>
      <w:proofErr w:type="spellEnd"/>
      <w:r w:rsidRPr="27B842B3">
        <w:rPr>
          <w:rFonts w:ascii="Arial" w:eastAsia="Arial" w:hAnsi="Arial" w:cs="Arial"/>
          <w:color w:val="212529"/>
        </w:rPr>
        <w:t xml:space="preserve"> process inclusive of the Commonwealth's Career Development Model. This process </w:t>
      </w:r>
      <w:r w:rsidR="000B1EFC" w:rsidRPr="27B842B3">
        <w:rPr>
          <w:rFonts w:ascii="Arial" w:eastAsia="Arial" w:hAnsi="Arial" w:cs="Arial"/>
          <w:color w:val="212529"/>
        </w:rPr>
        <w:t xml:space="preserve">helps </w:t>
      </w:r>
      <w:r w:rsidRPr="27B842B3">
        <w:rPr>
          <w:rFonts w:ascii="Arial" w:eastAsia="Arial" w:hAnsi="Arial" w:cs="Arial"/>
          <w:color w:val="212529"/>
        </w:rPr>
        <w:t xml:space="preserve">students in the middle school </w:t>
      </w:r>
      <w:r w:rsidR="000B1EFC" w:rsidRPr="27B842B3">
        <w:rPr>
          <w:rFonts w:ascii="Arial" w:eastAsia="Arial" w:hAnsi="Arial" w:cs="Arial"/>
          <w:color w:val="212529"/>
        </w:rPr>
        <w:t xml:space="preserve">to </w:t>
      </w:r>
      <w:r w:rsidRPr="27B842B3">
        <w:rPr>
          <w:rFonts w:ascii="Arial" w:eastAsia="Arial" w:hAnsi="Arial" w:cs="Arial"/>
          <w:color w:val="212529"/>
        </w:rPr>
        <w:t>prepare for the rigors of high school and choose a secondary school that offers experiences that match an individual's interests, strengths, and skills and engages them in learning that will prepare them for success after high school.</w:t>
      </w:r>
    </w:p>
    <w:tbl>
      <w:tblPr>
        <w:tblW w:w="84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70"/>
        <w:gridCol w:w="2145"/>
      </w:tblGrid>
      <w:tr w:rsidR="00145668" w:rsidRPr="0057196B" w14:paraId="086D09B7" w14:textId="77777777" w:rsidTr="27B842B3">
        <w:trPr>
          <w:trHeight w:val="254"/>
        </w:trPr>
        <w:tc>
          <w:tcPr>
            <w:tcW w:w="6270" w:type="dxa"/>
            <w:tcBorders>
              <w:top w:val="single" w:sz="6" w:space="0" w:color="auto"/>
              <w:left w:val="single" w:sz="6" w:space="0" w:color="auto"/>
              <w:bottom w:val="double" w:sz="6" w:space="0" w:color="auto"/>
              <w:right w:val="single" w:sz="6" w:space="0" w:color="auto"/>
            </w:tcBorders>
            <w:hideMark/>
          </w:tcPr>
          <w:p w14:paraId="7763BEF7" w14:textId="77777777" w:rsidR="00145668" w:rsidRPr="0057196B" w:rsidRDefault="00145668" w:rsidP="00781002">
            <w:pPr>
              <w:spacing w:after="0"/>
              <w:jc w:val="center"/>
              <w:rPr>
                <w:rFonts w:ascii="Arial" w:eastAsia="Arial" w:hAnsi="Arial" w:cs="Arial"/>
                <w:b/>
                <w:bCs/>
              </w:rPr>
            </w:pPr>
            <w:r w:rsidRPr="27B842B3">
              <w:rPr>
                <w:rFonts w:ascii="Arial" w:eastAsia="Arial" w:hAnsi="Arial" w:cs="Arial"/>
                <w:b/>
                <w:bCs/>
                <w:snapToGrid w:val="0"/>
                <w:color w:val="000000"/>
              </w:rPr>
              <w:t>Recipients</w:t>
            </w:r>
          </w:p>
        </w:tc>
        <w:tc>
          <w:tcPr>
            <w:tcW w:w="2145" w:type="dxa"/>
            <w:tcBorders>
              <w:top w:val="single" w:sz="6" w:space="0" w:color="auto"/>
              <w:left w:val="single" w:sz="6" w:space="0" w:color="auto"/>
              <w:bottom w:val="double" w:sz="6" w:space="0" w:color="auto"/>
              <w:right w:val="single" w:sz="6" w:space="0" w:color="auto"/>
            </w:tcBorders>
            <w:hideMark/>
          </w:tcPr>
          <w:p w14:paraId="48A1F627" w14:textId="77777777" w:rsidR="00145668" w:rsidRPr="0057196B" w:rsidRDefault="00145668" w:rsidP="00781002">
            <w:pPr>
              <w:spacing w:after="0"/>
              <w:jc w:val="center"/>
              <w:rPr>
                <w:rFonts w:ascii="Arial" w:eastAsia="Arial" w:hAnsi="Arial" w:cs="Arial"/>
              </w:rPr>
            </w:pPr>
            <w:r w:rsidRPr="27B842B3">
              <w:rPr>
                <w:rFonts w:ascii="Arial" w:eastAsia="Arial" w:hAnsi="Arial" w:cs="Arial"/>
                <w:b/>
                <w:bCs/>
              </w:rPr>
              <w:t>Amounts</w:t>
            </w:r>
          </w:p>
        </w:tc>
      </w:tr>
      <w:tr w:rsidR="00145668" w:rsidRPr="0057196B" w14:paraId="696BCA9B" w14:textId="77777777" w:rsidTr="27B842B3">
        <w:trPr>
          <w:trHeight w:val="44"/>
        </w:trPr>
        <w:tc>
          <w:tcPr>
            <w:tcW w:w="6270" w:type="dxa"/>
            <w:tcBorders>
              <w:top w:val="single" w:sz="6" w:space="0" w:color="auto"/>
              <w:left w:val="single" w:sz="6" w:space="0" w:color="auto"/>
              <w:bottom w:val="single" w:sz="6" w:space="0" w:color="auto"/>
              <w:right w:val="single" w:sz="6" w:space="0" w:color="auto"/>
            </w:tcBorders>
            <w:hideMark/>
          </w:tcPr>
          <w:p w14:paraId="5A1A7943" w14:textId="77777777" w:rsidR="00145668" w:rsidRPr="0057196B" w:rsidRDefault="00145668" w:rsidP="00781002">
            <w:pPr>
              <w:spacing w:after="0"/>
              <w:jc w:val="both"/>
              <w:rPr>
                <w:rFonts w:ascii="Arial" w:eastAsia="Arial" w:hAnsi="Arial" w:cs="Arial"/>
              </w:rPr>
            </w:pPr>
            <w:r w:rsidRPr="27B842B3">
              <w:rPr>
                <w:rFonts w:ascii="Arial" w:eastAsia="Arial" w:hAnsi="Arial" w:cs="Arial"/>
              </w:rPr>
              <w:t>Agawam </w:t>
            </w:r>
          </w:p>
        </w:tc>
        <w:tc>
          <w:tcPr>
            <w:tcW w:w="2145" w:type="dxa"/>
            <w:tcBorders>
              <w:top w:val="single" w:sz="6" w:space="0" w:color="auto"/>
              <w:left w:val="single" w:sz="6" w:space="0" w:color="auto"/>
              <w:bottom w:val="single" w:sz="6" w:space="0" w:color="auto"/>
              <w:right w:val="single" w:sz="6" w:space="0" w:color="auto"/>
            </w:tcBorders>
          </w:tcPr>
          <w:p w14:paraId="44AAD9A1" w14:textId="77777777" w:rsidR="00145668" w:rsidRPr="0057196B" w:rsidRDefault="00145668" w:rsidP="00781002">
            <w:pPr>
              <w:spacing w:after="0"/>
              <w:jc w:val="right"/>
              <w:rPr>
                <w:rFonts w:ascii="Arial" w:eastAsia="Arial" w:hAnsi="Arial" w:cs="Arial"/>
              </w:rPr>
            </w:pPr>
            <w:r w:rsidRPr="27B842B3">
              <w:rPr>
                <w:rFonts w:ascii="Arial" w:eastAsia="Arial" w:hAnsi="Arial" w:cs="Arial"/>
              </w:rPr>
              <w:t>$4,425</w:t>
            </w:r>
          </w:p>
        </w:tc>
      </w:tr>
      <w:tr w:rsidR="00145668" w:rsidRPr="0057196B" w14:paraId="21B62B78" w14:textId="77777777" w:rsidTr="27B842B3">
        <w:trPr>
          <w:trHeight w:val="59"/>
        </w:trPr>
        <w:tc>
          <w:tcPr>
            <w:tcW w:w="6270" w:type="dxa"/>
            <w:tcBorders>
              <w:top w:val="single" w:sz="6" w:space="0" w:color="auto"/>
              <w:left w:val="single" w:sz="6" w:space="0" w:color="auto"/>
              <w:bottom w:val="single" w:sz="6" w:space="0" w:color="auto"/>
              <w:right w:val="single" w:sz="6" w:space="0" w:color="auto"/>
            </w:tcBorders>
            <w:hideMark/>
          </w:tcPr>
          <w:p w14:paraId="67488355" w14:textId="77777777" w:rsidR="00145668" w:rsidRPr="0057196B" w:rsidRDefault="00145668" w:rsidP="00781002">
            <w:pPr>
              <w:spacing w:after="0"/>
              <w:jc w:val="both"/>
              <w:rPr>
                <w:rFonts w:ascii="Arial" w:eastAsia="Arial" w:hAnsi="Arial" w:cs="Arial"/>
              </w:rPr>
            </w:pPr>
            <w:r w:rsidRPr="27B842B3">
              <w:rPr>
                <w:rFonts w:ascii="Arial" w:eastAsia="Arial" w:hAnsi="Arial" w:cs="Arial"/>
              </w:rPr>
              <w:t>Attleboro </w:t>
            </w:r>
          </w:p>
        </w:tc>
        <w:tc>
          <w:tcPr>
            <w:tcW w:w="2145" w:type="dxa"/>
            <w:tcBorders>
              <w:top w:val="single" w:sz="6" w:space="0" w:color="auto"/>
              <w:left w:val="single" w:sz="6" w:space="0" w:color="auto"/>
              <w:bottom w:val="single" w:sz="6" w:space="0" w:color="auto"/>
              <w:right w:val="single" w:sz="6" w:space="0" w:color="auto"/>
            </w:tcBorders>
          </w:tcPr>
          <w:p w14:paraId="63E34AB7" w14:textId="77777777" w:rsidR="00145668" w:rsidRPr="0057196B" w:rsidRDefault="00145668" w:rsidP="00781002">
            <w:pPr>
              <w:spacing w:after="0"/>
              <w:jc w:val="right"/>
              <w:rPr>
                <w:rFonts w:ascii="Arial" w:eastAsia="Arial" w:hAnsi="Arial" w:cs="Arial"/>
              </w:rPr>
            </w:pPr>
            <w:r w:rsidRPr="27B842B3">
              <w:rPr>
                <w:rFonts w:ascii="Arial" w:eastAsia="Arial" w:hAnsi="Arial" w:cs="Arial"/>
              </w:rPr>
              <w:t>$22,000</w:t>
            </w:r>
          </w:p>
        </w:tc>
      </w:tr>
      <w:tr w:rsidR="00145668" w:rsidRPr="0057196B" w14:paraId="6C573DB7" w14:textId="77777777" w:rsidTr="27B842B3">
        <w:trPr>
          <w:trHeight w:val="59"/>
        </w:trPr>
        <w:tc>
          <w:tcPr>
            <w:tcW w:w="6270" w:type="dxa"/>
            <w:tcBorders>
              <w:top w:val="single" w:sz="6" w:space="0" w:color="auto"/>
              <w:left w:val="single" w:sz="6" w:space="0" w:color="auto"/>
              <w:bottom w:val="single" w:sz="6" w:space="0" w:color="auto"/>
              <w:right w:val="single" w:sz="6" w:space="0" w:color="auto"/>
            </w:tcBorders>
            <w:hideMark/>
          </w:tcPr>
          <w:p w14:paraId="64AE5E07" w14:textId="77777777" w:rsidR="00145668" w:rsidRPr="0057196B" w:rsidRDefault="00145668" w:rsidP="00781002">
            <w:pPr>
              <w:spacing w:after="0"/>
              <w:jc w:val="both"/>
              <w:rPr>
                <w:rFonts w:ascii="Arial" w:eastAsia="Arial" w:hAnsi="Arial" w:cs="Arial"/>
              </w:rPr>
            </w:pPr>
            <w:r w:rsidRPr="27B842B3">
              <w:rPr>
                <w:rFonts w:ascii="Arial" w:eastAsia="Arial" w:hAnsi="Arial" w:cs="Arial"/>
              </w:rPr>
              <w:t>Barnstable </w:t>
            </w:r>
          </w:p>
        </w:tc>
        <w:tc>
          <w:tcPr>
            <w:tcW w:w="2145" w:type="dxa"/>
            <w:tcBorders>
              <w:top w:val="single" w:sz="6" w:space="0" w:color="auto"/>
              <w:left w:val="single" w:sz="6" w:space="0" w:color="auto"/>
              <w:bottom w:val="single" w:sz="6" w:space="0" w:color="auto"/>
              <w:right w:val="single" w:sz="6" w:space="0" w:color="auto"/>
            </w:tcBorders>
          </w:tcPr>
          <w:p w14:paraId="105A1EAB" w14:textId="77777777" w:rsidR="00145668" w:rsidRPr="0057196B" w:rsidRDefault="00145668" w:rsidP="00781002">
            <w:pPr>
              <w:spacing w:after="0"/>
              <w:jc w:val="right"/>
              <w:rPr>
                <w:rFonts w:ascii="Arial" w:eastAsia="Arial" w:hAnsi="Arial" w:cs="Arial"/>
              </w:rPr>
            </w:pPr>
            <w:r w:rsidRPr="27B842B3">
              <w:rPr>
                <w:rFonts w:ascii="Arial" w:eastAsia="Arial" w:hAnsi="Arial" w:cs="Arial"/>
              </w:rPr>
              <w:t>$4,566</w:t>
            </w:r>
          </w:p>
        </w:tc>
      </w:tr>
      <w:tr w:rsidR="00145668" w:rsidRPr="0057196B" w14:paraId="7363FE9C" w14:textId="77777777" w:rsidTr="27B842B3">
        <w:trPr>
          <w:trHeight w:val="59"/>
        </w:trPr>
        <w:tc>
          <w:tcPr>
            <w:tcW w:w="6270" w:type="dxa"/>
            <w:tcBorders>
              <w:top w:val="single" w:sz="6" w:space="0" w:color="auto"/>
              <w:left w:val="single" w:sz="6" w:space="0" w:color="auto"/>
              <w:bottom w:val="single" w:sz="6" w:space="0" w:color="auto"/>
              <w:right w:val="single" w:sz="6" w:space="0" w:color="auto"/>
            </w:tcBorders>
            <w:hideMark/>
          </w:tcPr>
          <w:p w14:paraId="69E78D24" w14:textId="77777777" w:rsidR="00145668" w:rsidRPr="0057196B" w:rsidRDefault="00145668" w:rsidP="00781002">
            <w:pPr>
              <w:spacing w:after="0"/>
              <w:jc w:val="both"/>
              <w:rPr>
                <w:rFonts w:ascii="Arial" w:eastAsia="Arial" w:hAnsi="Arial" w:cs="Arial"/>
              </w:rPr>
            </w:pPr>
            <w:r w:rsidRPr="27B842B3">
              <w:rPr>
                <w:rFonts w:ascii="Arial" w:eastAsia="Arial" w:hAnsi="Arial" w:cs="Arial"/>
              </w:rPr>
              <w:t>Berkley </w:t>
            </w:r>
          </w:p>
        </w:tc>
        <w:tc>
          <w:tcPr>
            <w:tcW w:w="2145" w:type="dxa"/>
            <w:tcBorders>
              <w:top w:val="single" w:sz="6" w:space="0" w:color="auto"/>
              <w:left w:val="single" w:sz="6" w:space="0" w:color="auto"/>
              <w:bottom w:val="single" w:sz="6" w:space="0" w:color="auto"/>
              <w:right w:val="single" w:sz="6" w:space="0" w:color="auto"/>
            </w:tcBorders>
          </w:tcPr>
          <w:p w14:paraId="731E7B10" w14:textId="77777777" w:rsidR="00145668" w:rsidRPr="0057196B" w:rsidRDefault="00145668" w:rsidP="00781002">
            <w:pPr>
              <w:spacing w:after="0"/>
              <w:jc w:val="right"/>
              <w:rPr>
                <w:rFonts w:ascii="Arial" w:eastAsia="Arial" w:hAnsi="Arial" w:cs="Arial"/>
              </w:rPr>
            </w:pPr>
            <w:r w:rsidRPr="27B842B3">
              <w:rPr>
                <w:rFonts w:ascii="Arial" w:eastAsia="Arial" w:hAnsi="Arial" w:cs="Arial"/>
              </w:rPr>
              <w:t>$4,000</w:t>
            </w:r>
          </w:p>
        </w:tc>
      </w:tr>
      <w:tr w:rsidR="00145668" w:rsidRPr="0057196B" w14:paraId="6FB9F7EB" w14:textId="77777777" w:rsidTr="27B842B3">
        <w:trPr>
          <w:trHeight w:val="59"/>
        </w:trPr>
        <w:tc>
          <w:tcPr>
            <w:tcW w:w="6270" w:type="dxa"/>
            <w:tcBorders>
              <w:top w:val="single" w:sz="6" w:space="0" w:color="auto"/>
              <w:left w:val="single" w:sz="6" w:space="0" w:color="auto"/>
              <w:bottom w:val="single" w:sz="6" w:space="0" w:color="auto"/>
              <w:right w:val="single" w:sz="6" w:space="0" w:color="auto"/>
            </w:tcBorders>
            <w:hideMark/>
          </w:tcPr>
          <w:p w14:paraId="5E2B92CB" w14:textId="77777777" w:rsidR="00145668" w:rsidRPr="0057196B" w:rsidRDefault="00145668" w:rsidP="00781002">
            <w:pPr>
              <w:spacing w:after="0"/>
              <w:jc w:val="both"/>
              <w:rPr>
                <w:rFonts w:ascii="Arial" w:eastAsia="Arial" w:hAnsi="Arial" w:cs="Arial"/>
              </w:rPr>
            </w:pPr>
            <w:r w:rsidRPr="27B842B3">
              <w:rPr>
                <w:rFonts w:ascii="Arial" w:eastAsia="Arial" w:hAnsi="Arial" w:cs="Arial"/>
              </w:rPr>
              <w:t>Bourne </w:t>
            </w:r>
          </w:p>
        </w:tc>
        <w:tc>
          <w:tcPr>
            <w:tcW w:w="2145" w:type="dxa"/>
            <w:tcBorders>
              <w:top w:val="single" w:sz="6" w:space="0" w:color="auto"/>
              <w:left w:val="single" w:sz="6" w:space="0" w:color="auto"/>
              <w:bottom w:val="single" w:sz="6" w:space="0" w:color="auto"/>
              <w:right w:val="single" w:sz="6" w:space="0" w:color="auto"/>
            </w:tcBorders>
          </w:tcPr>
          <w:p w14:paraId="48AB53C8" w14:textId="77777777" w:rsidR="00145668" w:rsidRPr="0057196B" w:rsidRDefault="00145668" w:rsidP="00781002">
            <w:pPr>
              <w:spacing w:after="0"/>
              <w:jc w:val="right"/>
              <w:rPr>
                <w:rFonts w:ascii="Arial" w:eastAsia="Arial" w:hAnsi="Arial" w:cs="Arial"/>
              </w:rPr>
            </w:pPr>
            <w:r w:rsidRPr="27B842B3">
              <w:rPr>
                <w:rFonts w:ascii="Arial" w:eastAsia="Arial" w:hAnsi="Arial" w:cs="Arial"/>
              </w:rPr>
              <w:t>$5,400</w:t>
            </w:r>
          </w:p>
        </w:tc>
      </w:tr>
      <w:tr w:rsidR="00145668" w:rsidRPr="0057196B" w14:paraId="22279EB2" w14:textId="77777777" w:rsidTr="27B842B3">
        <w:trPr>
          <w:trHeight w:val="59"/>
        </w:trPr>
        <w:tc>
          <w:tcPr>
            <w:tcW w:w="6270" w:type="dxa"/>
            <w:tcBorders>
              <w:top w:val="single" w:sz="6" w:space="0" w:color="auto"/>
              <w:left w:val="single" w:sz="6" w:space="0" w:color="auto"/>
              <w:bottom w:val="single" w:sz="6" w:space="0" w:color="auto"/>
              <w:right w:val="single" w:sz="6" w:space="0" w:color="auto"/>
            </w:tcBorders>
            <w:hideMark/>
          </w:tcPr>
          <w:p w14:paraId="4C68F186" w14:textId="77777777" w:rsidR="00145668" w:rsidRPr="0057196B" w:rsidRDefault="00145668" w:rsidP="00781002">
            <w:pPr>
              <w:spacing w:after="0"/>
              <w:jc w:val="both"/>
              <w:rPr>
                <w:rFonts w:ascii="Arial" w:eastAsia="Arial" w:hAnsi="Arial" w:cs="Arial"/>
              </w:rPr>
            </w:pPr>
            <w:r w:rsidRPr="27B842B3">
              <w:rPr>
                <w:rFonts w:ascii="Arial" w:eastAsia="Arial" w:hAnsi="Arial" w:cs="Arial"/>
              </w:rPr>
              <w:t>Burlington </w:t>
            </w:r>
          </w:p>
        </w:tc>
        <w:tc>
          <w:tcPr>
            <w:tcW w:w="2145" w:type="dxa"/>
            <w:tcBorders>
              <w:top w:val="single" w:sz="6" w:space="0" w:color="auto"/>
              <w:left w:val="single" w:sz="6" w:space="0" w:color="auto"/>
              <w:bottom w:val="single" w:sz="6" w:space="0" w:color="auto"/>
              <w:right w:val="single" w:sz="6" w:space="0" w:color="auto"/>
            </w:tcBorders>
          </w:tcPr>
          <w:p w14:paraId="710684F5" w14:textId="77777777" w:rsidR="00145668" w:rsidRPr="0057196B" w:rsidRDefault="00145668" w:rsidP="00781002">
            <w:pPr>
              <w:spacing w:after="0"/>
              <w:jc w:val="right"/>
              <w:rPr>
                <w:rFonts w:ascii="Arial" w:eastAsia="Arial" w:hAnsi="Arial" w:cs="Arial"/>
              </w:rPr>
            </w:pPr>
            <w:r w:rsidRPr="27B842B3">
              <w:rPr>
                <w:rFonts w:ascii="Arial" w:eastAsia="Arial" w:hAnsi="Arial" w:cs="Arial"/>
              </w:rPr>
              <w:t>$7,920</w:t>
            </w:r>
          </w:p>
        </w:tc>
      </w:tr>
      <w:tr w:rsidR="00145668" w:rsidRPr="0057196B" w14:paraId="709BA9C5" w14:textId="77777777" w:rsidTr="27B842B3">
        <w:trPr>
          <w:trHeight w:val="59"/>
        </w:trPr>
        <w:tc>
          <w:tcPr>
            <w:tcW w:w="6270" w:type="dxa"/>
            <w:tcBorders>
              <w:top w:val="single" w:sz="6" w:space="0" w:color="auto"/>
              <w:left w:val="single" w:sz="6" w:space="0" w:color="auto"/>
              <w:bottom w:val="single" w:sz="6" w:space="0" w:color="auto"/>
              <w:right w:val="single" w:sz="6" w:space="0" w:color="auto"/>
            </w:tcBorders>
            <w:hideMark/>
          </w:tcPr>
          <w:p w14:paraId="64FFD785" w14:textId="77777777" w:rsidR="00145668" w:rsidRPr="0057196B" w:rsidRDefault="00145668" w:rsidP="00781002">
            <w:pPr>
              <w:spacing w:after="0"/>
              <w:jc w:val="both"/>
              <w:rPr>
                <w:rFonts w:ascii="Arial" w:eastAsia="Arial" w:hAnsi="Arial" w:cs="Arial"/>
              </w:rPr>
            </w:pPr>
            <w:r w:rsidRPr="27B842B3">
              <w:rPr>
                <w:rFonts w:ascii="Arial" w:eastAsia="Arial" w:hAnsi="Arial" w:cs="Arial"/>
              </w:rPr>
              <w:t>Danvers </w:t>
            </w:r>
          </w:p>
        </w:tc>
        <w:tc>
          <w:tcPr>
            <w:tcW w:w="2145" w:type="dxa"/>
            <w:tcBorders>
              <w:top w:val="single" w:sz="6" w:space="0" w:color="auto"/>
              <w:left w:val="single" w:sz="6" w:space="0" w:color="auto"/>
              <w:bottom w:val="single" w:sz="6" w:space="0" w:color="auto"/>
              <w:right w:val="single" w:sz="6" w:space="0" w:color="auto"/>
            </w:tcBorders>
          </w:tcPr>
          <w:p w14:paraId="45FC06BF" w14:textId="77777777" w:rsidR="00145668" w:rsidRPr="0057196B" w:rsidRDefault="00145668" w:rsidP="00781002">
            <w:pPr>
              <w:spacing w:after="0"/>
              <w:jc w:val="right"/>
              <w:rPr>
                <w:rFonts w:ascii="Arial" w:eastAsia="Arial" w:hAnsi="Arial" w:cs="Arial"/>
              </w:rPr>
            </w:pPr>
            <w:r w:rsidRPr="27B842B3">
              <w:rPr>
                <w:rFonts w:ascii="Arial" w:eastAsia="Arial" w:hAnsi="Arial" w:cs="Arial"/>
              </w:rPr>
              <w:t>$12,000</w:t>
            </w:r>
          </w:p>
        </w:tc>
      </w:tr>
      <w:tr w:rsidR="00145668" w:rsidRPr="0057196B" w14:paraId="20CD76A1" w14:textId="77777777" w:rsidTr="27B842B3">
        <w:trPr>
          <w:trHeight w:val="59"/>
        </w:trPr>
        <w:tc>
          <w:tcPr>
            <w:tcW w:w="6270" w:type="dxa"/>
            <w:tcBorders>
              <w:top w:val="single" w:sz="6" w:space="0" w:color="auto"/>
              <w:left w:val="single" w:sz="6" w:space="0" w:color="auto"/>
              <w:bottom w:val="single" w:sz="6" w:space="0" w:color="auto"/>
              <w:right w:val="single" w:sz="6" w:space="0" w:color="auto"/>
            </w:tcBorders>
            <w:hideMark/>
          </w:tcPr>
          <w:p w14:paraId="1ECCE959" w14:textId="77777777" w:rsidR="00145668" w:rsidRPr="0057196B" w:rsidRDefault="00145668" w:rsidP="00781002">
            <w:pPr>
              <w:spacing w:after="0"/>
              <w:jc w:val="both"/>
              <w:rPr>
                <w:rFonts w:ascii="Arial" w:eastAsia="Arial" w:hAnsi="Arial" w:cs="Arial"/>
              </w:rPr>
            </w:pPr>
            <w:r w:rsidRPr="27B842B3">
              <w:rPr>
                <w:rFonts w:ascii="Arial" w:eastAsia="Arial" w:hAnsi="Arial" w:cs="Arial"/>
              </w:rPr>
              <w:t>Easthampton </w:t>
            </w:r>
          </w:p>
        </w:tc>
        <w:tc>
          <w:tcPr>
            <w:tcW w:w="2145" w:type="dxa"/>
            <w:tcBorders>
              <w:top w:val="single" w:sz="6" w:space="0" w:color="auto"/>
              <w:left w:val="single" w:sz="6" w:space="0" w:color="auto"/>
              <w:bottom w:val="single" w:sz="6" w:space="0" w:color="auto"/>
              <w:right w:val="single" w:sz="6" w:space="0" w:color="auto"/>
            </w:tcBorders>
          </w:tcPr>
          <w:p w14:paraId="3620BBB2" w14:textId="77777777" w:rsidR="00145668" w:rsidRPr="0057196B" w:rsidRDefault="00145668" w:rsidP="00781002">
            <w:pPr>
              <w:spacing w:after="0"/>
              <w:jc w:val="right"/>
              <w:rPr>
                <w:rFonts w:ascii="Arial" w:eastAsia="Arial" w:hAnsi="Arial" w:cs="Arial"/>
              </w:rPr>
            </w:pPr>
            <w:r w:rsidRPr="27B842B3">
              <w:rPr>
                <w:rFonts w:ascii="Arial" w:eastAsia="Arial" w:hAnsi="Arial" w:cs="Arial"/>
              </w:rPr>
              <w:t>$16,904</w:t>
            </w:r>
          </w:p>
        </w:tc>
      </w:tr>
      <w:tr w:rsidR="00145668" w:rsidRPr="0057196B" w14:paraId="14C9022A" w14:textId="77777777" w:rsidTr="27B842B3">
        <w:trPr>
          <w:trHeight w:val="59"/>
        </w:trPr>
        <w:tc>
          <w:tcPr>
            <w:tcW w:w="6270" w:type="dxa"/>
            <w:tcBorders>
              <w:top w:val="single" w:sz="6" w:space="0" w:color="auto"/>
              <w:left w:val="single" w:sz="6" w:space="0" w:color="auto"/>
              <w:bottom w:val="single" w:sz="6" w:space="0" w:color="auto"/>
              <w:right w:val="single" w:sz="6" w:space="0" w:color="auto"/>
            </w:tcBorders>
            <w:hideMark/>
          </w:tcPr>
          <w:p w14:paraId="054CC599" w14:textId="77777777" w:rsidR="00145668" w:rsidRPr="0057196B" w:rsidRDefault="00145668" w:rsidP="00781002">
            <w:pPr>
              <w:spacing w:after="0"/>
              <w:jc w:val="both"/>
              <w:rPr>
                <w:rFonts w:ascii="Arial" w:eastAsia="Arial" w:hAnsi="Arial" w:cs="Arial"/>
              </w:rPr>
            </w:pPr>
            <w:r w:rsidRPr="27B842B3">
              <w:rPr>
                <w:rFonts w:ascii="Arial" w:eastAsia="Arial" w:hAnsi="Arial" w:cs="Arial"/>
              </w:rPr>
              <w:t>Easton  </w:t>
            </w:r>
          </w:p>
        </w:tc>
        <w:tc>
          <w:tcPr>
            <w:tcW w:w="2145" w:type="dxa"/>
            <w:tcBorders>
              <w:top w:val="single" w:sz="6" w:space="0" w:color="auto"/>
              <w:left w:val="single" w:sz="6" w:space="0" w:color="auto"/>
              <w:bottom w:val="single" w:sz="6" w:space="0" w:color="auto"/>
              <w:right w:val="single" w:sz="6" w:space="0" w:color="auto"/>
            </w:tcBorders>
          </w:tcPr>
          <w:p w14:paraId="6D454084" w14:textId="77777777" w:rsidR="00145668" w:rsidRPr="0057196B" w:rsidRDefault="00145668" w:rsidP="00781002">
            <w:pPr>
              <w:spacing w:after="0"/>
              <w:jc w:val="right"/>
              <w:rPr>
                <w:rFonts w:ascii="Arial" w:eastAsia="Arial" w:hAnsi="Arial" w:cs="Arial"/>
              </w:rPr>
            </w:pPr>
            <w:r w:rsidRPr="27B842B3">
              <w:rPr>
                <w:rFonts w:ascii="Arial" w:eastAsia="Arial" w:hAnsi="Arial" w:cs="Arial"/>
              </w:rPr>
              <w:t>$7,500</w:t>
            </w:r>
          </w:p>
        </w:tc>
      </w:tr>
      <w:tr w:rsidR="00145668" w:rsidRPr="0057196B" w14:paraId="4BDEFE33" w14:textId="77777777" w:rsidTr="27B842B3">
        <w:trPr>
          <w:trHeight w:val="59"/>
        </w:trPr>
        <w:tc>
          <w:tcPr>
            <w:tcW w:w="6270" w:type="dxa"/>
            <w:tcBorders>
              <w:top w:val="single" w:sz="6" w:space="0" w:color="auto"/>
              <w:left w:val="single" w:sz="6" w:space="0" w:color="auto"/>
              <w:bottom w:val="single" w:sz="6" w:space="0" w:color="auto"/>
              <w:right w:val="single" w:sz="6" w:space="0" w:color="auto"/>
            </w:tcBorders>
            <w:hideMark/>
          </w:tcPr>
          <w:p w14:paraId="7E64C29F" w14:textId="77777777" w:rsidR="00145668" w:rsidRPr="0057196B" w:rsidRDefault="00145668" w:rsidP="00781002">
            <w:pPr>
              <w:spacing w:after="0"/>
              <w:jc w:val="both"/>
              <w:rPr>
                <w:rFonts w:ascii="Arial" w:eastAsia="Arial" w:hAnsi="Arial" w:cs="Arial"/>
              </w:rPr>
            </w:pPr>
            <w:r w:rsidRPr="27B842B3">
              <w:rPr>
                <w:rFonts w:ascii="Arial" w:eastAsia="Arial" w:hAnsi="Arial" w:cs="Arial"/>
              </w:rPr>
              <w:t>Everett </w:t>
            </w:r>
          </w:p>
        </w:tc>
        <w:tc>
          <w:tcPr>
            <w:tcW w:w="2145" w:type="dxa"/>
            <w:tcBorders>
              <w:top w:val="single" w:sz="6" w:space="0" w:color="auto"/>
              <w:left w:val="single" w:sz="6" w:space="0" w:color="auto"/>
              <w:bottom w:val="single" w:sz="6" w:space="0" w:color="auto"/>
              <w:right w:val="single" w:sz="6" w:space="0" w:color="auto"/>
            </w:tcBorders>
          </w:tcPr>
          <w:p w14:paraId="7A8B44E5" w14:textId="77777777" w:rsidR="00145668" w:rsidRPr="0057196B" w:rsidRDefault="00145668" w:rsidP="00781002">
            <w:pPr>
              <w:spacing w:after="0"/>
              <w:jc w:val="right"/>
              <w:rPr>
                <w:rFonts w:ascii="Arial" w:eastAsia="Arial" w:hAnsi="Arial" w:cs="Arial"/>
              </w:rPr>
            </w:pPr>
            <w:r w:rsidRPr="27B842B3">
              <w:rPr>
                <w:rFonts w:ascii="Arial" w:eastAsia="Arial" w:hAnsi="Arial" w:cs="Arial"/>
              </w:rPr>
              <w:t>$25,000</w:t>
            </w:r>
          </w:p>
        </w:tc>
      </w:tr>
      <w:tr w:rsidR="00145668" w:rsidRPr="00F9205D" w14:paraId="6DA694FF" w14:textId="77777777" w:rsidTr="27B842B3">
        <w:trPr>
          <w:trHeight w:val="59"/>
        </w:trPr>
        <w:tc>
          <w:tcPr>
            <w:tcW w:w="6270" w:type="dxa"/>
            <w:tcBorders>
              <w:top w:val="single" w:sz="6" w:space="0" w:color="auto"/>
              <w:left w:val="single" w:sz="6" w:space="0" w:color="auto"/>
              <w:bottom w:val="single" w:sz="6" w:space="0" w:color="auto"/>
              <w:right w:val="single" w:sz="6" w:space="0" w:color="auto"/>
            </w:tcBorders>
          </w:tcPr>
          <w:p w14:paraId="44CAD1DA" w14:textId="77777777" w:rsidR="00145668" w:rsidRPr="0057196B" w:rsidRDefault="00145668" w:rsidP="00781002">
            <w:pPr>
              <w:spacing w:after="0"/>
              <w:jc w:val="both"/>
              <w:rPr>
                <w:rFonts w:ascii="Arial" w:eastAsia="Arial" w:hAnsi="Arial" w:cs="Arial"/>
              </w:rPr>
            </w:pPr>
            <w:r w:rsidRPr="27B842B3">
              <w:rPr>
                <w:rFonts w:ascii="Arial" w:eastAsia="Arial" w:hAnsi="Arial" w:cs="Arial"/>
              </w:rPr>
              <w:t>Franklin</w:t>
            </w:r>
          </w:p>
        </w:tc>
        <w:tc>
          <w:tcPr>
            <w:tcW w:w="2145" w:type="dxa"/>
            <w:tcBorders>
              <w:top w:val="single" w:sz="6" w:space="0" w:color="auto"/>
              <w:left w:val="single" w:sz="6" w:space="0" w:color="auto"/>
              <w:bottom w:val="single" w:sz="6" w:space="0" w:color="auto"/>
              <w:right w:val="single" w:sz="6" w:space="0" w:color="auto"/>
            </w:tcBorders>
          </w:tcPr>
          <w:p w14:paraId="33E1848B" w14:textId="77777777" w:rsidR="00145668" w:rsidRPr="00F9205D" w:rsidRDefault="00145668" w:rsidP="00781002">
            <w:pPr>
              <w:spacing w:after="0"/>
              <w:jc w:val="right"/>
              <w:rPr>
                <w:rFonts w:ascii="Arial" w:eastAsia="Arial" w:hAnsi="Arial" w:cs="Arial"/>
              </w:rPr>
            </w:pPr>
            <w:r w:rsidRPr="27B842B3">
              <w:rPr>
                <w:rFonts w:ascii="Arial" w:eastAsia="Arial" w:hAnsi="Arial" w:cs="Arial"/>
              </w:rPr>
              <w:t>$13,455</w:t>
            </w:r>
          </w:p>
        </w:tc>
      </w:tr>
      <w:tr w:rsidR="00145668" w:rsidRPr="0057196B" w14:paraId="3313D330" w14:textId="77777777" w:rsidTr="27B842B3">
        <w:trPr>
          <w:trHeight w:val="59"/>
        </w:trPr>
        <w:tc>
          <w:tcPr>
            <w:tcW w:w="6270" w:type="dxa"/>
            <w:tcBorders>
              <w:top w:val="single" w:sz="6" w:space="0" w:color="auto"/>
              <w:left w:val="single" w:sz="6" w:space="0" w:color="auto"/>
              <w:bottom w:val="single" w:sz="6" w:space="0" w:color="auto"/>
              <w:right w:val="single" w:sz="6" w:space="0" w:color="auto"/>
            </w:tcBorders>
            <w:hideMark/>
          </w:tcPr>
          <w:p w14:paraId="2AAEE5F0" w14:textId="77777777" w:rsidR="00145668" w:rsidRPr="0057196B" w:rsidRDefault="00145668" w:rsidP="00781002">
            <w:pPr>
              <w:spacing w:after="0"/>
              <w:jc w:val="both"/>
              <w:rPr>
                <w:rFonts w:ascii="Arial" w:eastAsia="Arial" w:hAnsi="Arial" w:cs="Arial"/>
              </w:rPr>
            </w:pPr>
            <w:r w:rsidRPr="27B842B3">
              <w:rPr>
                <w:rFonts w:ascii="Arial" w:eastAsia="Arial" w:hAnsi="Arial" w:cs="Arial"/>
              </w:rPr>
              <w:t>Groton Dunstable  </w:t>
            </w:r>
          </w:p>
        </w:tc>
        <w:tc>
          <w:tcPr>
            <w:tcW w:w="2145" w:type="dxa"/>
            <w:tcBorders>
              <w:top w:val="single" w:sz="6" w:space="0" w:color="auto"/>
              <w:left w:val="single" w:sz="6" w:space="0" w:color="auto"/>
              <w:bottom w:val="single" w:sz="6" w:space="0" w:color="auto"/>
              <w:right w:val="single" w:sz="6" w:space="0" w:color="auto"/>
            </w:tcBorders>
          </w:tcPr>
          <w:p w14:paraId="12B7DFDD" w14:textId="77777777" w:rsidR="00145668" w:rsidRPr="0057196B" w:rsidRDefault="00145668" w:rsidP="00781002">
            <w:pPr>
              <w:spacing w:after="0"/>
              <w:jc w:val="right"/>
              <w:rPr>
                <w:rFonts w:ascii="Arial" w:eastAsia="Arial" w:hAnsi="Arial" w:cs="Arial"/>
              </w:rPr>
            </w:pPr>
            <w:r w:rsidRPr="27B842B3">
              <w:rPr>
                <w:rFonts w:ascii="Arial" w:eastAsia="Arial" w:hAnsi="Arial" w:cs="Arial"/>
              </w:rPr>
              <w:t>$2,500</w:t>
            </w:r>
          </w:p>
        </w:tc>
      </w:tr>
      <w:tr w:rsidR="00145668" w:rsidRPr="0057196B" w14:paraId="0F3F2727" w14:textId="77777777" w:rsidTr="27B842B3">
        <w:trPr>
          <w:trHeight w:val="59"/>
        </w:trPr>
        <w:tc>
          <w:tcPr>
            <w:tcW w:w="6270" w:type="dxa"/>
            <w:tcBorders>
              <w:top w:val="single" w:sz="6" w:space="0" w:color="auto"/>
              <w:left w:val="single" w:sz="6" w:space="0" w:color="auto"/>
              <w:bottom w:val="single" w:sz="6" w:space="0" w:color="auto"/>
              <w:right w:val="single" w:sz="6" w:space="0" w:color="auto"/>
            </w:tcBorders>
            <w:hideMark/>
          </w:tcPr>
          <w:p w14:paraId="1A99B13B" w14:textId="77777777" w:rsidR="00145668" w:rsidRPr="0057196B" w:rsidRDefault="00145668" w:rsidP="00781002">
            <w:pPr>
              <w:spacing w:after="0"/>
              <w:jc w:val="both"/>
              <w:rPr>
                <w:rFonts w:ascii="Arial" w:eastAsia="Arial" w:hAnsi="Arial" w:cs="Arial"/>
              </w:rPr>
            </w:pPr>
            <w:r w:rsidRPr="27B842B3">
              <w:rPr>
                <w:rFonts w:ascii="Arial" w:eastAsia="Arial" w:hAnsi="Arial" w:cs="Arial"/>
              </w:rPr>
              <w:t>Holbrook </w:t>
            </w:r>
          </w:p>
        </w:tc>
        <w:tc>
          <w:tcPr>
            <w:tcW w:w="2145" w:type="dxa"/>
            <w:tcBorders>
              <w:top w:val="single" w:sz="6" w:space="0" w:color="auto"/>
              <w:left w:val="single" w:sz="6" w:space="0" w:color="auto"/>
              <w:bottom w:val="single" w:sz="6" w:space="0" w:color="auto"/>
              <w:right w:val="single" w:sz="6" w:space="0" w:color="auto"/>
            </w:tcBorders>
          </w:tcPr>
          <w:p w14:paraId="1530E147" w14:textId="77777777" w:rsidR="00145668" w:rsidRPr="0057196B" w:rsidRDefault="00145668" w:rsidP="00781002">
            <w:pPr>
              <w:spacing w:after="0"/>
              <w:jc w:val="right"/>
              <w:rPr>
                <w:rFonts w:ascii="Arial" w:eastAsia="Arial" w:hAnsi="Arial" w:cs="Arial"/>
              </w:rPr>
            </w:pPr>
            <w:r w:rsidRPr="27B842B3">
              <w:rPr>
                <w:rFonts w:ascii="Arial" w:eastAsia="Arial" w:hAnsi="Arial" w:cs="Arial"/>
              </w:rPr>
              <w:t>$3,450</w:t>
            </w:r>
          </w:p>
        </w:tc>
      </w:tr>
      <w:tr w:rsidR="00145668" w:rsidRPr="0057196B" w14:paraId="1A3C7C0C" w14:textId="77777777" w:rsidTr="27B842B3">
        <w:trPr>
          <w:trHeight w:val="59"/>
        </w:trPr>
        <w:tc>
          <w:tcPr>
            <w:tcW w:w="6270" w:type="dxa"/>
            <w:tcBorders>
              <w:top w:val="single" w:sz="6" w:space="0" w:color="auto"/>
              <w:left w:val="single" w:sz="6" w:space="0" w:color="auto"/>
              <w:bottom w:val="single" w:sz="6" w:space="0" w:color="auto"/>
              <w:right w:val="single" w:sz="6" w:space="0" w:color="auto"/>
            </w:tcBorders>
          </w:tcPr>
          <w:p w14:paraId="04CDCC27" w14:textId="77777777" w:rsidR="00145668" w:rsidRPr="0057196B" w:rsidRDefault="00145668" w:rsidP="00781002">
            <w:pPr>
              <w:spacing w:after="0"/>
              <w:jc w:val="both"/>
              <w:rPr>
                <w:rFonts w:ascii="Arial" w:eastAsia="Arial" w:hAnsi="Arial" w:cs="Arial"/>
              </w:rPr>
            </w:pPr>
            <w:r w:rsidRPr="27B842B3">
              <w:rPr>
                <w:rFonts w:ascii="Arial" w:eastAsia="Arial" w:hAnsi="Arial" w:cs="Arial"/>
              </w:rPr>
              <w:lastRenderedPageBreak/>
              <w:t>Hopedale</w:t>
            </w:r>
          </w:p>
        </w:tc>
        <w:tc>
          <w:tcPr>
            <w:tcW w:w="2145" w:type="dxa"/>
            <w:tcBorders>
              <w:top w:val="single" w:sz="6" w:space="0" w:color="auto"/>
              <w:left w:val="single" w:sz="6" w:space="0" w:color="auto"/>
              <w:bottom w:val="single" w:sz="6" w:space="0" w:color="auto"/>
              <w:right w:val="single" w:sz="6" w:space="0" w:color="auto"/>
            </w:tcBorders>
          </w:tcPr>
          <w:p w14:paraId="661DA47F" w14:textId="77777777" w:rsidR="00145668" w:rsidRPr="0057196B" w:rsidRDefault="00145668" w:rsidP="00781002">
            <w:pPr>
              <w:spacing w:after="0"/>
              <w:jc w:val="right"/>
              <w:rPr>
                <w:rFonts w:ascii="Arial" w:eastAsia="Arial" w:hAnsi="Arial" w:cs="Arial"/>
              </w:rPr>
            </w:pPr>
            <w:r w:rsidRPr="27B842B3">
              <w:rPr>
                <w:rFonts w:ascii="Arial" w:eastAsia="Arial" w:hAnsi="Arial" w:cs="Arial"/>
              </w:rPr>
              <w:t>$15,000</w:t>
            </w:r>
          </w:p>
        </w:tc>
      </w:tr>
      <w:tr w:rsidR="00145668" w:rsidRPr="0057196B" w14:paraId="15BA39E9" w14:textId="77777777" w:rsidTr="27B842B3">
        <w:trPr>
          <w:trHeight w:val="59"/>
        </w:trPr>
        <w:tc>
          <w:tcPr>
            <w:tcW w:w="6270" w:type="dxa"/>
            <w:tcBorders>
              <w:top w:val="single" w:sz="6" w:space="0" w:color="auto"/>
              <w:left w:val="single" w:sz="6" w:space="0" w:color="auto"/>
              <w:bottom w:val="single" w:sz="6" w:space="0" w:color="auto"/>
              <w:right w:val="single" w:sz="6" w:space="0" w:color="auto"/>
            </w:tcBorders>
            <w:hideMark/>
          </w:tcPr>
          <w:p w14:paraId="1D6F9F05" w14:textId="77777777" w:rsidR="00145668" w:rsidRPr="0057196B" w:rsidRDefault="00145668" w:rsidP="00781002">
            <w:pPr>
              <w:spacing w:after="0"/>
              <w:jc w:val="both"/>
              <w:rPr>
                <w:rFonts w:ascii="Arial" w:eastAsia="Arial" w:hAnsi="Arial" w:cs="Arial"/>
              </w:rPr>
            </w:pPr>
            <w:r w:rsidRPr="27B842B3">
              <w:rPr>
                <w:rFonts w:ascii="Arial" w:eastAsia="Arial" w:hAnsi="Arial" w:cs="Arial"/>
              </w:rPr>
              <w:t>Lunenburg </w:t>
            </w:r>
          </w:p>
        </w:tc>
        <w:tc>
          <w:tcPr>
            <w:tcW w:w="2145" w:type="dxa"/>
            <w:tcBorders>
              <w:top w:val="single" w:sz="6" w:space="0" w:color="auto"/>
              <w:left w:val="single" w:sz="6" w:space="0" w:color="auto"/>
              <w:bottom w:val="single" w:sz="6" w:space="0" w:color="auto"/>
              <w:right w:val="single" w:sz="6" w:space="0" w:color="auto"/>
            </w:tcBorders>
          </w:tcPr>
          <w:p w14:paraId="5E34414E" w14:textId="77777777" w:rsidR="00145668" w:rsidRPr="0057196B" w:rsidRDefault="00145668" w:rsidP="00781002">
            <w:pPr>
              <w:spacing w:after="0"/>
              <w:jc w:val="right"/>
              <w:rPr>
                <w:rFonts w:ascii="Arial" w:eastAsia="Arial" w:hAnsi="Arial" w:cs="Arial"/>
              </w:rPr>
            </w:pPr>
            <w:r w:rsidRPr="27B842B3">
              <w:rPr>
                <w:rFonts w:ascii="Arial" w:eastAsia="Arial" w:hAnsi="Arial" w:cs="Arial"/>
              </w:rPr>
              <w:t>$20,778</w:t>
            </w:r>
          </w:p>
        </w:tc>
      </w:tr>
      <w:tr w:rsidR="00145668" w:rsidRPr="0057196B" w14:paraId="50087A2C" w14:textId="77777777" w:rsidTr="27B842B3">
        <w:trPr>
          <w:trHeight w:val="59"/>
        </w:trPr>
        <w:tc>
          <w:tcPr>
            <w:tcW w:w="6270" w:type="dxa"/>
            <w:tcBorders>
              <w:top w:val="single" w:sz="6" w:space="0" w:color="auto"/>
              <w:left w:val="single" w:sz="6" w:space="0" w:color="auto"/>
              <w:bottom w:val="single" w:sz="6" w:space="0" w:color="auto"/>
              <w:right w:val="single" w:sz="6" w:space="0" w:color="auto"/>
            </w:tcBorders>
            <w:hideMark/>
          </w:tcPr>
          <w:p w14:paraId="244C5AB1" w14:textId="77777777" w:rsidR="00145668" w:rsidRPr="0057196B" w:rsidRDefault="00145668" w:rsidP="00781002">
            <w:pPr>
              <w:spacing w:after="0"/>
              <w:jc w:val="both"/>
              <w:rPr>
                <w:rFonts w:ascii="Arial" w:eastAsia="Arial" w:hAnsi="Arial" w:cs="Arial"/>
              </w:rPr>
            </w:pPr>
            <w:r w:rsidRPr="27B842B3">
              <w:rPr>
                <w:rFonts w:ascii="Arial" w:eastAsia="Arial" w:hAnsi="Arial" w:cs="Arial"/>
              </w:rPr>
              <w:t>Mansfield </w:t>
            </w:r>
          </w:p>
        </w:tc>
        <w:tc>
          <w:tcPr>
            <w:tcW w:w="2145" w:type="dxa"/>
            <w:tcBorders>
              <w:top w:val="single" w:sz="6" w:space="0" w:color="auto"/>
              <w:left w:val="single" w:sz="6" w:space="0" w:color="auto"/>
              <w:bottom w:val="single" w:sz="6" w:space="0" w:color="auto"/>
              <w:right w:val="single" w:sz="6" w:space="0" w:color="auto"/>
            </w:tcBorders>
          </w:tcPr>
          <w:p w14:paraId="203FF0E0" w14:textId="77777777" w:rsidR="00145668" w:rsidRPr="0057196B" w:rsidRDefault="00145668" w:rsidP="00781002">
            <w:pPr>
              <w:spacing w:after="0"/>
              <w:jc w:val="right"/>
              <w:rPr>
                <w:rFonts w:ascii="Arial" w:eastAsia="Arial" w:hAnsi="Arial" w:cs="Arial"/>
              </w:rPr>
            </w:pPr>
            <w:r w:rsidRPr="27B842B3">
              <w:rPr>
                <w:rFonts w:ascii="Arial" w:eastAsia="Arial" w:hAnsi="Arial" w:cs="Arial"/>
              </w:rPr>
              <w:t>$22,850</w:t>
            </w:r>
          </w:p>
        </w:tc>
      </w:tr>
      <w:tr w:rsidR="00145668" w:rsidRPr="0057196B" w14:paraId="737A1240" w14:textId="77777777" w:rsidTr="27B842B3">
        <w:trPr>
          <w:trHeight w:val="59"/>
        </w:trPr>
        <w:tc>
          <w:tcPr>
            <w:tcW w:w="6270" w:type="dxa"/>
            <w:tcBorders>
              <w:top w:val="single" w:sz="6" w:space="0" w:color="auto"/>
              <w:left w:val="single" w:sz="6" w:space="0" w:color="auto"/>
              <w:bottom w:val="single" w:sz="6" w:space="0" w:color="auto"/>
              <w:right w:val="single" w:sz="6" w:space="0" w:color="auto"/>
            </w:tcBorders>
            <w:hideMark/>
          </w:tcPr>
          <w:p w14:paraId="7043B7AF" w14:textId="77777777" w:rsidR="00145668" w:rsidRPr="0057196B" w:rsidRDefault="00145668" w:rsidP="00781002">
            <w:pPr>
              <w:spacing w:after="0"/>
              <w:jc w:val="both"/>
              <w:rPr>
                <w:rFonts w:ascii="Arial" w:eastAsia="Arial" w:hAnsi="Arial" w:cs="Arial"/>
              </w:rPr>
            </w:pPr>
            <w:r w:rsidRPr="27B842B3">
              <w:rPr>
                <w:rFonts w:ascii="Arial" w:eastAsia="Arial" w:hAnsi="Arial" w:cs="Arial"/>
              </w:rPr>
              <w:t>Mendon Upton </w:t>
            </w:r>
          </w:p>
        </w:tc>
        <w:tc>
          <w:tcPr>
            <w:tcW w:w="2145" w:type="dxa"/>
            <w:tcBorders>
              <w:top w:val="single" w:sz="6" w:space="0" w:color="auto"/>
              <w:left w:val="single" w:sz="6" w:space="0" w:color="auto"/>
              <w:bottom w:val="single" w:sz="6" w:space="0" w:color="auto"/>
              <w:right w:val="single" w:sz="6" w:space="0" w:color="auto"/>
            </w:tcBorders>
          </w:tcPr>
          <w:p w14:paraId="70EA9C46" w14:textId="77777777" w:rsidR="00145668" w:rsidRPr="0057196B" w:rsidRDefault="00145668" w:rsidP="00781002">
            <w:pPr>
              <w:spacing w:after="0"/>
              <w:jc w:val="right"/>
              <w:rPr>
                <w:rFonts w:ascii="Arial" w:eastAsia="Arial" w:hAnsi="Arial" w:cs="Arial"/>
              </w:rPr>
            </w:pPr>
            <w:r w:rsidRPr="27B842B3">
              <w:rPr>
                <w:rFonts w:ascii="Arial" w:eastAsia="Arial" w:hAnsi="Arial" w:cs="Arial"/>
              </w:rPr>
              <w:t>$7,000</w:t>
            </w:r>
          </w:p>
        </w:tc>
      </w:tr>
      <w:tr w:rsidR="00145668" w:rsidRPr="0057196B" w14:paraId="59E42643" w14:textId="77777777" w:rsidTr="27B842B3">
        <w:trPr>
          <w:trHeight w:val="59"/>
        </w:trPr>
        <w:tc>
          <w:tcPr>
            <w:tcW w:w="6270" w:type="dxa"/>
            <w:tcBorders>
              <w:top w:val="single" w:sz="6" w:space="0" w:color="auto"/>
              <w:left w:val="single" w:sz="6" w:space="0" w:color="auto"/>
              <w:bottom w:val="single" w:sz="6" w:space="0" w:color="auto"/>
              <w:right w:val="single" w:sz="6" w:space="0" w:color="auto"/>
            </w:tcBorders>
            <w:hideMark/>
          </w:tcPr>
          <w:p w14:paraId="2D1B25F3" w14:textId="77777777" w:rsidR="00145668" w:rsidRPr="0057196B" w:rsidRDefault="00145668" w:rsidP="00781002">
            <w:pPr>
              <w:spacing w:after="0"/>
              <w:jc w:val="both"/>
              <w:rPr>
                <w:rFonts w:ascii="Arial" w:eastAsia="Arial" w:hAnsi="Arial" w:cs="Arial"/>
              </w:rPr>
            </w:pPr>
            <w:r w:rsidRPr="27B842B3">
              <w:rPr>
                <w:rFonts w:ascii="Arial" w:eastAsia="Arial" w:hAnsi="Arial" w:cs="Arial"/>
              </w:rPr>
              <w:t>Monson </w:t>
            </w:r>
          </w:p>
        </w:tc>
        <w:tc>
          <w:tcPr>
            <w:tcW w:w="2145" w:type="dxa"/>
            <w:tcBorders>
              <w:top w:val="single" w:sz="6" w:space="0" w:color="auto"/>
              <w:left w:val="single" w:sz="6" w:space="0" w:color="auto"/>
              <w:bottom w:val="single" w:sz="6" w:space="0" w:color="auto"/>
              <w:right w:val="single" w:sz="6" w:space="0" w:color="auto"/>
            </w:tcBorders>
          </w:tcPr>
          <w:p w14:paraId="058BA922" w14:textId="77777777" w:rsidR="00145668" w:rsidRPr="0057196B" w:rsidRDefault="00145668" w:rsidP="00781002">
            <w:pPr>
              <w:spacing w:after="0"/>
              <w:jc w:val="right"/>
              <w:rPr>
                <w:rFonts w:ascii="Arial" w:eastAsia="Arial" w:hAnsi="Arial" w:cs="Arial"/>
              </w:rPr>
            </w:pPr>
            <w:r w:rsidRPr="27B842B3">
              <w:rPr>
                <w:rFonts w:ascii="Arial" w:eastAsia="Arial" w:hAnsi="Arial" w:cs="Arial"/>
              </w:rPr>
              <w:t>$9,700</w:t>
            </w:r>
          </w:p>
        </w:tc>
      </w:tr>
      <w:tr w:rsidR="00145668" w:rsidRPr="0057196B" w14:paraId="3B7BA327" w14:textId="77777777" w:rsidTr="27B842B3">
        <w:trPr>
          <w:trHeight w:val="59"/>
        </w:trPr>
        <w:tc>
          <w:tcPr>
            <w:tcW w:w="6270" w:type="dxa"/>
            <w:tcBorders>
              <w:top w:val="single" w:sz="6" w:space="0" w:color="auto"/>
              <w:left w:val="single" w:sz="6" w:space="0" w:color="auto"/>
              <w:bottom w:val="single" w:sz="6" w:space="0" w:color="auto"/>
              <w:right w:val="single" w:sz="6" w:space="0" w:color="auto"/>
            </w:tcBorders>
            <w:hideMark/>
          </w:tcPr>
          <w:p w14:paraId="209CB8ED" w14:textId="77777777" w:rsidR="00145668" w:rsidRPr="0057196B" w:rsidRDefault="00145668" w:rsidP="00781002">
            <w:pPr>
              <w:spacing w:after="0"/>
              <w:jc w:val="both"/>
              <w:rPr>
                <w:rFonts w:ascii="Arial" w:eastAsia="Arial" w:hAnsi="Arial" w:cs="Arial"/>
              </w:rPr>
            </w:pPr>
            <w:r w:rsidRPr="27B842B3">
              <w:rPr>
                <w:rFonts w:ascii="Arial" w:eastAsia="Arial" w:hAnsi="Arial" w:cs="Arial"/>
              </w:rPr>
              <w:t>North Reading  </w:t>
            </w:r>
          </w:p>
        </w:tc>
        <w:tc>
          <w:tcPr>
            <w:tcW w:w="2145" w:type="dxa"/>
            <w:tcBorders>
              <w:top w:val="single" w:sz="6" w:space="0" w:color="auto"/>
              <w:left w:val="single" w:sz="6" w:space="0" w:color="auto"/>
              <w:bottom w:val="single" w:sz="6" w:space="0" w:color="auto"/>
              <w:right w:val="single" w:sz="6" w:space="0" w:color="auto"/>
            </w:tcBorders>
          </w:tcPr>
          <w:p w14:paraId="376F14BF" w14:textId="77777777" w:rsidR="00145668" w:rsidRPr="0057196B" w:rsidRDefault="00145668" w:rsidP="00781002">
            <w:pPr>
              <w:spacing w:after="0"/>
              <w:jc w:val="right"/>
              <w:rPr>
                <w:rFonts w:ascii="Arial" w:eastAsia="Arial" w:hAnsi="Arial" w:cs="Arial"/>
              </w:rPr>
            </w:pPr>
            <w:r w:rsidRPr="27B842B3">
              <w:rPr>
                <w:rFonts w:ascii="Arial" w:eastAsia="Arial" w:hAnsi="Arial" w:cs="Arial"/>
              </w:rPr>
              <w:t>$10,000</w:t>
            </w:r>
          </w:p>
        </w:tc>
      </w:tr>
      <w:tr w:rsidR="00145668" w:rsidRPr="0057196B" w14:paraId="5E7E372B" w14:textId="77777777" w:rsidTr="27B842B3">
        <w:trPr>
          <w:trHeight w:val="59"/>
        </w:trPr>
        <w:tc>
          <w:tcPr>
            <w:tcW w:w="6270" w:type="dxa"/>
            <w:tcBorders>
              <w:top w:val="single" w:sz="6" w:space="0" w:color="auto"/>
              <w:left w:val="single" w:sz="6" w:space="0" w:color="auto"/>
              <w:bottom w:val="single" w:sz="6" w:space="0" w:color="auto"/>
              <w:right w:val="single" w:sz="6" w:space="0" w:color="auto"/>
            </w:tcBorders>
            <w:hideMark/>
          </w:tcPr>
          <w:p w14:paraId="112ED8C0" w14:textId="77777777" w:rsidR="00145668" w:rsidRPr="0057196B" w:rsidRDefault="00145668" w:rsidP="00781002">
            <w:pPr>
              <w:spacing w:after="0"/>
              <w:jc w:val="both"/>
              <w:rPr>
                <w:rFonts w:ascii="Arial" w:eastAsia="Arial" w:hAnsi="Arial" w:cs="Arial"/>
              </w:rPr>
            </w:pPr>
            <w:r w:rsidRPr="27B842B3">
              <w:rPr>
                <w:rFonts w:ascii="Arial" w:eastAsia="Arial" w:hAnsi="Arial" w:cs="Arial"/>
              </w:rPr>
              <w:t>Old Rochester </w:t>
            </w:r>
          </w:p>
        </w:tc>
        <w:tc>
          <w:tcPr>
            <w:tcW w:w="2145" w:type="dxa"/>
            <w:tcBorders>
              <w:top w:val="single" w:sz="6" w:space="0" w:color="auto"/>
              <w:left w:val="single" w:sz="6" w:space="0" w:color="auto"/>
              <w:bottom w:val="single" w:sz="6" w:space="0" w:color="auto"/>
              <w:right w:val="single" w:sz="6" w:space="0" w:color="auto"/>
            </w:tcBorders>
          </w:tcPr>
          <w:p w14:paraId="4D3DFF76" w14:textId="77777777" w:rsidR="00145668" w:rsidRPr="0057196B" w:rsidRDefault="00145668" w:rsidP="00781002">
            <w:pPr>
              <w:spacing w:after="0"/>
              <w:jc w:val="right"/>
              <w:rPr>
                <w:rFonts w:ascii="Arial" w:eastAsia="Arial" w:hAnsi="Arial" w:cs="Arial"/>
              </w:rPr>
            </w:pPr>
            <w:r w:rsidRPr="27B842B3">
              <w:rPr>
                <w:rFonts w:ascii="Arial" w:eastAsia="Arial" w:hAnsi="Arial" w:cs="Arial"/>
              </w:rPr>
              <w:t>$18,500</w:t>
            </w:r>
          </w:p>
        </w:tc>
      </w:tr>
      <w:tr w:rsidR="00145668" w:rsidRPr="0057196B" w14:paraId="3B946D29" w14:textId="77777777" w:rsidTr="27B842B3">
        <w:trPr>
          <w:trHeight w:val="59"/>
        </w:trPr>
        <w:tc>
          <w:tcPr>
            <w:tcW w:w="6270" w:type="dxa"/>
            <w:tcBorders>
              <w:top w:val="single" w:sz="6" w:space="0" w:color="auto"/>
              <w:left w:val="single" w:sz="6" w:space="0" w:color="auto"/>
              <w:bottom w:val="single" w:sz="6" w:space="0" w:color="auto"/>
              <w:right w:val="single" w:sz="6" w:space="0" w:color="auto"/>
            </w:tcBorders>
            <w:hideMark/>
          </w:tcPr>
          <w:p w14:paraId="2B175CA4" w14:textId="77777777" w:rsidR="00145668" w:rsidRPr="0057196B" w:rsidRDefault="00145668" w:rsidP="00781002">
            <w:pPr>
              <w:spacing w:after="0"/>
              <w:jc w:val="both"/>
              <w:rPr>
                <w:rFonts w:ascii="Arial" w:eastAsia="Arial" w:hAnsi="Arial" w:cs="Arial"/>
              </w:rPr>
            </w:pPr>
            <w:r w:rsidRPr="27B842B3">
              <w:rPr>
                <w:rFonts w:ascii="Arial" w:eastAsia="Arial" w:hAnsi="Arial" w:cs="Arial"/>
              </w:rPr>
              <w:t>Quincy </w:t>
            </w:r>
          </w:p>
        </w:tc>
        <w:tc>
          <w:tcPr>
            <w:tcW w:w="2145" w:type="dxa"/>
            <w:tcBorders>
              <w:top w:val="single" w:sz="6" w:space="0" w:color="auto"/>
              <w:left w:val="single" w:sz="6" w:space="0" w:color="auto"/>
              <w:bottom w:val="single" w:sz="6" w:space="0" w:color="auto"/>
              <w:right w:val="single" w:sz="6" w:space="0" w:color="auto"/>
            </w:tcBorders>
          </w:tcPr>
          <w:p w14:paraId="3A49C842" w14:textId="77777777" w:rsidR="00145668" w:rsidRPr="0057196B" w:rsidRDefault="00145668" w:rsidP="00781002">
            <w:pPr>
              <w:spacing w:after="0"/>
              <w:jc w:val="right"/>
              <w:rPr>
                <w:rFonts w:ascii="Arial" w:eastAsia="Arial" w:hAnsi="Arial" w:cs="Arial"/>
              </w:rPr>
            </w:pPr>
            <w:r w:rsidRPr="27B842B3">
              <w:rPr>
                <w:rFonts w:ascii="Arial" w:eastAsia="Arial" w:hAnsi="Arial" w:cs="Arial"/>
              </w:rPr>
              <w:t>$21,200</w:t>
            </w:r>
          </w:p>
        </w:tc>
      </w:tr>
      <w:tr w:rsidR="00145668" w:rsidRPr="0057196B" w14:paraId="6A18348D" w14:textId="77777777" w:rsidTr="27B842B3">
        <w:trPr>
          <w:trHeight w:val="59"/>
        </w:trPr>
        <w:tc>
          <w:tcPr>
            <w:tcW w:w="6270" w:type="dxa"/>
            <w:tcBorders>
              <w:top w:val="single" w:sz="6" w:space="0" w:color="auto"/>
              <w:left w:val="single" w:sz="6" w:space="0" w:color="auto"/>
              <w:bottom w:val="single" w:sz="6" w:space="0" w:color="auto"/>
              <w:right w:val="single" w:sz="6" w:space="0" w:color="auto"/>
            </w:tcBorders>
            <w:hideMark/>
          </w:tcPr>
          <w:p w14:paraId="482C87EC" w14:textId="77777777" w:rsidR="00145668" w:rsidRPr="0057196B" w:rsidRDefault="00145668" w:rsidP="00781002">
            <w:pPr>
              <w:spacing w:after="0"/>
              <w:jc w:val="both"/>
              <w:rPr>
                <w:rFonts w:ascii="Arial" w:eastAsia="Arial" w:hAnsi="Arial" w:cs="Arial"/>
              </w:rPr>
            </w:pPr>
            <w:r w:rsidRPr="27B842B3">
              <w:rPr>
                <w:rFonts w:ascii="Arial" w:eastAsia="Arial" w:hAnsi="Arial" w:cs="Arial"/>
              </w:rPr>
              <w:t>Salem  </w:t>
            </w:r>
          </w:p>
        </w:tc>
        <w:tc>
          <w:tcPr>
            <w:tcW w:w="2145" w:type="dxa"/>
            <w:tcBorders>
              <w:top w:val="single" w:sz="6" w:space="0" w:color="auto"/>
              <w:left w:val="single" w:sz="6" w:space="0" w:color="auto"/>
              <w:bottom w:val="single" w:sz="6" w:space="0" w:color="auto"/>
              <w:right w:val="single" w:sz="6" w:space="0" w:color="auto"/>
            </w:tcBorders>
          </w:tcPr>
          <w:p w14:paraId="6F675441" w14:textId="77777777" w:rsidR="00145668" w:rsidRPr="0057196B" w:rsidRDefault="00145668" w:rsidP="00781002">
            <w:pPr>
              <w:spacing w:after="0"/>
              <w:jc w:val="right"/>
              <w:rPr>
                <w:rFonts w:ascii="Arial" w:eastAsia="Arial" w:hAnsi="Arial" w:cs="Arial"/>
              </w:rPr>
            </w:pPr>
            <w:r w:rsidRPr="27B842B3">
              <w:rPr>
                <w:rFonts w:ascii="Arial" w:eastAsia="Arial" w:hAnsi="Arial" w:cs="Arial"/>
              </w:rPr>
              <w:t>$7,950</w:t>
            </w:r>
          </w:p>
        </w:tc>
      </w:tr>
      <w:tr w:rsidR="00145668" w:rsidRPr="0057196B" w14:paraId="7C1E2C92" w14:textId="77777777" w:rsidTr="27B842B3">
        <w:trPr>
          <w:trHeight w:val="59"/>
        </w:trPr>
        <w:tc>
          <w:tcPr>
            <w:tcW w:w="6270" w:type="dxa"/>
            <w:tcBorders>
              <w:top w:val="single" w:sz="6" w:space="0" w:color="auto"/>
              <w:left w:val="single" w:sz="6" w:space="0" w:color="auto"/>
              <w:bottom w:val="single" w:sz="6" w:space="0" w:color="auto"/>
              <w:right w:val="single" w:sz="6" w:space="0" w:color="auto"/>
            </w:tcBorders>
            <w:hideMark/>
          </w:tcPr>
          <w:p w14:paraId="3DA4F7A3" w14:textId="77777777" w:rsidR="00145668" w:rsidRPr="0057196B" w:rsidRDefault="00145668" w:rsidP="00781002">
            <w:pPr>
              <w:spacing w:after="0"/>
              <w:jc w:val="both"/>
              <w:rPr>
                <w:rFonts w:ascii="Arial" w:eastAsia="Arial" w:hAnsi="Arial" w:cs="Arial"/>
              </w:rPr>
            </w:pPr>
            <w:r w:rsidRPr="27B842B3">
              <w:rPr>
                <w:rFonts w:ascii="Arial" w:eastAsia="Arial" w:hAnsi="Arial" w:cs="Arial"/>
              </w:rPr>
              <w:t>Seekonk </w:t>
            </w:r>
          </w:p>
        </w:tc>
        <w:tc>
          <w:tcPr>
            <w:tcW w:w="2145" w:type="dxa"/>
            <w:tcBorders>
              <w:top w:val="single" w:sz="6" w:space="0" w:color="auto"/>
              <w:left w:val="single" w:sz="6" w:space="0" w:color="auto"/>
              <w:bottom w:val="single" w:sz="6" w:space="0" w:color="auto"/>
              <w:right w:val="single" w:sz="6" w:space="0" w:color="auto"/>
            </w:tcBorders>
          </w:tcPr>
          <w:p w14:paraId="7CBD1010" w14:textId="77777777" w:rsidR="00145668" w:rsidRPr="0057196B" w:rsidRDefault="00145668" w:rsidP="00781002">
            <w:pPr>
              <w:spacing w:after="0"/>
              <w:jc w:val="right"/>
              <w:rPr>
                <w:rFonts w:ascii="Arial" w:eastAsia="Arial" w:hAnsi="Arial" w:cs="Arial"/>
              </w:rPr>
            </w:pPr>
            <w:r w:rsidRPr="27B842B3">
              <w:rPr>
                <w:rFonts w:ascii="Arial" w:eastAsia="Arial" w:hAnsi="Arial" w:cs="Arial"/>
              </w:rPr>
              <w:t>$25,000</w:t>
            </w:r>
          </w:p>
        </w:tc>
      </w:tr>
      <w:tr w:rsidR="00145668" w:rsidRPr="0057196B" w14:paraId="60FD39E4" w14:textId="77777777" w:rsidTr="27B842B3">
        <w:trPr>
          <w:trHeight w:val="59"/>
        </w:trPr>
        <w:tc>
          <w:tcPr>
            <w:tcW w:w="6270" w:type="dxa"/>
            <w:tcBorders>
              <w:top w:val="single" w:sz="6" w:space="0" w:color="auto"/>
              <w:left w:val="single" w:sz="6" w:space="0" w:color="auto"/>
              <w:bottom w:val="single" w:sz="6" w:space="0" w:color="auto"/>
              <w:right w:val="single" w:sz="6" w:space="0" w:color="auto"/>
            </w:tcBorders>
            <w:hideMark/>
          </w:tcPr>
          <w:p w14:paraId="2CA0D97F" w14:textId="77777777" w:rsidR="00145668" w:rsidRPr="0057196B" w:rsidRDefault="00145668" w:rsidP="00781002">
            <w:pPr>
              <w:spacing w:after="0"/>
              <w:jc w:val="both"/>
              <w:rPr>
                <w:rFonts w:ascii="Arial" w:eastAsia="Arial" w:hAnsi="Arial" w:cs="Arial"/>
              </w:rPr>
            </w:pPr>
            <w:r w:rsidRPr="27B842B3">
              <w:rPr>
                <w:rFonts w:ascii="Arial" w:eastAsia="Arial" w:hAnsi="Arial" w:cs="Arial"/>
              </w:rPr>
              <w:t>Somerset </w:t>
            </w:r>
          </w:p>
        </w:tc>
        <w:tc>
          <w:tcPr>
            <w:tcW w:w="2145" w:type="dxa"/>
            <w:tcBorders>
              <w:top w:val="single" w:sz="6" w:space="0" w:color="auto"/>
              <w:left w:val="single" w:sz="6" w:space="0" w:color="auto"/>
              <w:bottom w:val="single" w:sz="6" w:space="0" w:color="auto"/>
              <w:right w:val="single" w:sz="6" w:space="0" w:color="auto"/>
            </w:tcBorders>
          </w:tcPr>
          <w:p w14:paraId="31C4ABBD" w14:textId="77777777" w:rsidR="00145668" w:rsidRPr="0057196B" w:rsidRDefault="00145668" w:rsidP="00781002">
            <w:pPr>
              <w:spacing w:after="0"/>
              <w:jc w:val="right"/>
              <w:rPr>
                <w:rFonts w:ascii="Arial" w:eastAsia="Arial" w:hAnsi="Arial" w:cs="Arial"/>
              </w:rPr>
            </w:pPr>
            <w:r w:rsidRPr="27B842B3">
              <w:rPr>
                <w:rFonts w:ascii="Arial" w:eastAsia="Arial" w:hAnsi="Arial" w:cs="Arial"/>
              </w:rPr>
              <w:t>$7,750</w:t>
            </w:r>
          </w:p>
        </w:tc>
      </w:tr>
      <w:tr w:rsidR="00145668" w:rsidRPr="0057196B" w14:paraId="518E1599" w14:textId="77777777" w:rsidTr="27B842B3">
        <w:trPr>
          <w:trHeight w:val="59"/>
        </w:trPr>
        <w:tc>
          <w:tcPr>
            <w:tcW w:w="6270" w:type="dxa"/>
            <w:tcBorders>
              <w:top w:val="single" w:sz="6" w:space="0" w:color="auto"/>
              <w:left w:val="single" w:sz="6" w:space="0" w:color="auto"/>
              <w:bottom w:val="single" w:sz="6" w:space="0" w:color="auto"/>
              <w:right w:val="single" w:sz="6" w:space="0" w:color="auto"/>
            </w:tcBorders>
            <w:hideMark/>
          </w:tcPr>
          <w:p w14:paraId="6DA2BD90" w14:textId="77777777" w:rsidR="00145668" w:rsidRPr="0057196B" w:rsidRDefault="00145668" w:rsidP="00781002">
            <w:pPr>
              <w:spacing w:after="0"/>
              <w:jc w:val="both"/>
              <w:rPr>
                <w:rFonts w:ascii="Arial" w:eastAsia="Arial" w:hAnsi="Arial" w:cs="Arial"/>
              </w:rPr>
            </w:pPr>
            <w:r w:rsidRPr="27B842B3">
              <w:rPr>
                <w:rFonts w:ascii="Arial" w:eastAsia="Arial" w:hAnsi="Arial" w:cs="Arial"/>
              </w:rPr>
              <w:t>Springfield </w:t>
            </w:r>
          </w:p>
        </w:tc>
        <w:tc>
          <w:tcPr>
            <w:tcW w:w="2145" w:type="dxa"/>
            <w:tcBorders>
              <w:top w:val="single" w:sz="6" w:space="0" w:color="auto"/>
              <w:left w:val="single" w:sz="6" w:space="0" w:color="auto"/>
              <w:bottom w:val="single" w:sz="6" w:space="0" w:color="auto"/>
              <w:right w:val="single" w:sz="6" w:space="0" w:color="auto"/>
            </w:tcBorders>
          </w:tcPr>
          <w:p w14:paraId="174F2012" w14:textId="77777777" w:rsidR="00145668" w:rsidRPr="0057196B" w:rsidRDefault="00145668" w:rsidP="00781002">
            <w:pPr>
              <w:spacing w:after="0"/>
              <w:jc w:val="right"/>
              <w:rPr>
                <w:rFonts w:ascii="Arial" w:eastAsia="Arial" w:hAnsi="Arial" w:cs="Arial"/>
              </w:rPr>
            </w:pPr>
            <w:r w:rsidRPr="27B842B3">
              <w:rPr>
                <w:rFonts w:ascii="Arial" w:eastAsia="Arial" w:hAnsi="Arial" w:cs="Arial"/>
              </w:rPr>
              <w:t>$50,000</w:t>
            </w:r>
          </w:p>
        </w:tc>
      </w:tr>
      <w:tr w:rsidR="00145668" w:rsidRPr="0057196B" w14:paraId="35F3A3DB" w14:textId="77777777" w:rsidTr="27B842B3">
        <w:trPr>
          <w:trHeight w:val="59"/>
        </w:trPr>
        <w:tc>
          <w:tcPr>
            <w:tcW w:w="6270" w:type="dxa"/>
            <w:tcBorders>
              <w:top w:val="single" w:sz="6" w:space="0" w:color="auto"/>
              <w:left w:val="single" w:sz="6" w:space="0" w:color="auto"/>
              <w:bottom w:val="single" w:sz="6" w:space="0" w:color="auto"/>
              <w:right w:val="single" w:sz="6" w:space="0" w:color="auto"/>
            </w:tcBorders>
            <w:hideMark/>
          </w:tcPr>
          <w:p w14:paraId="52DF7E39" w14:textId="77777777" w:rsidR="00145668" w:rsidRPr="0057196B" w:rsidRDefault="00145668" w:rsidP="00781002">
            <w:pPr>
              <w:spacing w:after="0"/>
              <w:jc w:val="both"/>
              <w:rPr>
                <w:rFonts w:ascii="Arial" w:eastAsia="Arial" w:hAnsi="Arial" w:cs="Arial"/>
              </w:rPr>
            </w:pPr>
            <w:r w:rsidRPr="27B842B3">
              <w:rPr>
                <w:rFonts w:ascii="Arial" w:eastAsia="Arial" w:hAnsi="Arial" w:cs="Arial"/>
              </w:rPr>
              <w:t>Taunton </w:t>
            </w:r>
          </w:p>
        </w:tc>
        <w:tc>
          <w:tcPr>
            <w:tcW w:w="2145" w:type="dxa"/>
            <w:tcBorders>
              <w:top w:val="single" w:sz="6" w:space="0" w:color="auto"/>
              <w:left w:val="single" w:sz="6" w:space="0" w:color="auto"/>
              <w:bottom w:val="single" w:sz="6" w:space="0" w:color="auto"/>
              <w:right w:val="single" w:sz="6" w:space="0" w:color="auto"/>
            </w:tcBorders>
          </w:tcPr>
          <w:p w14:paraId="62FA4345" w14:textId="77777777" w:rsidR="00145668" w:rsidRPr="0057196B" w:rsidRDefault="00145668" w:rsidP="00781002">
            <w:pPr>
              <w:spacing w:after="0"/>
              <w:jc w:val="right"/>
              <w:rPr>
                <w:rFonts w:ascii="Arial" w:eastAsia="Arial" w:hAnsi="Arial" w:cs="Arial"/>
              </w:rPr>
            </w:pPr>
            <w:r w:rsidRPr="27B842B3">
              <w:rPr>
                <w:rFonts w:ascii="Arial" w:eastAsia="Arial" w:hAnsi="Arial" w:cs="Arial"/>
              </w:rPr>
              <w:t>$23,000</w:t>
            </w:r>
          </w:p>
        </w:tc>
      </w:tr>
      <w:tr w:rsidR="00145668" w:rsidRPr="0057196B" w14:paraId="5884FEC3" w14:textId="77777777" w:rsidTr="27B842B3">
        <w:trPr>
          <w:trHeight w:val="59"/>
        </w:trPr>
        <w:tc>
          <w:tcPr>
            <w:tcW w:w="6270" w:type="dxa"/>
            <w:tcBorders>
              <w:top w:val="single" w:sz="6" w:space="0" w:color="auto"/>
              <w:left w:val="single" w:sz="6" w:space="0" w:color="auto"/>
              <w:bottom w:val="single" w:sz="6" w:space="0" w:color="auto"/>
              <w:right w:val="single" w:sz="6" w:space="0" w:color="auto"/>
            </w:tcBorders>
            <w:hideMark/>
          </w:tcPr>
          <w:p w14:paraId="5EE1D0B7" w14:textId="77777777" w:rsidR="00145668" w:rsidRPr="0057196B" w:rsidRDefault="00145668" w:rsidP="00781002">
            <w:pPr>
              <w:spacing w:after="0"/>
              <w:jc w:val="both"/>
              <w:rPr>
                <w:rFonts w:ascii="Arial" w:eastAsia="Arial" w:hAnsi="Arial" w:cs="Arial"/>
              </w:rPr>
            </w:pPr>
            <w:r w:rsidRPr="27B842B3">
              <w:rPr>
                <w:rFonts w:ascii="Arial" w:eastAsia="Arial" w:hAnsi="Arial" w:cs="Arial"/>
              </w:rPr>
              <w:t>Waltham </w:t>
            </w:r>
          </w:p>
        </w:tc>
        <w:tc>
          <w:tcPr>
            <w:tcW w:w="2145" w:type="dxa"/>
            <w:tcBorders>
              <w:top w:val="single" w:sz="6" w:space="0" w:color="auto"/>
              <w:left w:val="single" w:sz="6" w:space="0" w:color="auto"/>
              <w:bottom w:val="single" w:sz="6" w:space="0" w:color="auto"/>
              <w:right w:val="single" w:sz="6" w:space="0" w:color="auto"/>
            </w:tcBorders>
          </w:tcPr>
          <w:p w14:paraId="1810D340" w14:textId="77777777" w:rsidR="00145668" w:rsidRPr="0057196B" w:rsidRDefault="00145668" w:rsidP="00781002">
            <w:pPr>
              <w:spacing w:after="0"/>
              <w:jc w:val="right"/>
              <w:rPr>
                <w:rFonts w:ascii="Arial" w:eastAsia="Arial" w:hAnsi="Arial" w:cs="Arial"/>
              </w:rPr>
            </w:pPr>
            <w:r w:rsidRPr="27B842B3">
              <w:rPr>
                <w:rFonts w:ascii="Arial" w:eastAsia="Arial" w:hAnsi="Arial" w:cs="Arial"/>
              </w:rPr>
              <w:t>$10,000</w:t>
            </w:r>
          </w:p>
        </w:tc>
      </w:tr>
      <w:tr w:rsidR="00145668" w:rsidRPr="0057196B" w14:paraId="1FCBC785" w14:textId="77777777" w:rsidTr="27B842B3">
        <w:trPr>
          <w:trHeight w:val="59"/>
        </w:trPr>
        <w:tc>
          <w:tcPr>
            <w:tcW w:w="6270" w:type="dxa"/>
            <w:tcBorders>
              <w:top w:val="single" w:sz="6" w:space="0" w:color="auto"/>
              <w:left w:val="single" w:sz="6" w:space="0" w:color="auto"/>
              <w:bottom w:val="single" w:sz="6" w:space="0" w:color="auto"/>
              <w:right w:val="single" w:sz="6" w:space="0" w:color="auto"/>
            </w:tcBorders>
            <w:hideMark/>
          </w:tcPr>
          <w:p w14:paraId="012E67BE" w14:textId="77777777" w:rsidR="00145668" w:rsidRPr="0057196B" w:rsidRDefault="00145668" w:rsidP="00781002">
            <w:pPr>
              <w:spacing w:after="0"/>
              <w:jc w:val="both"/>
              <w:rPr>
                <w:rFonts w:ascii="Arial" w:eastAsia="Arial" w:hAnsi="Arial" w:cs="Arial"/>
              </w:rPr>
            </w:pPr>
            <w:r w:rsidRPr="27B842B3">
              <w:rPr>
                <w:rFonts w:ascii="Arial" w:eastAsia="Arial" w:hAnsi="Arial" w:cs="Arial"/>
              </w:rPr>
              <w:t>Ware  </w:t>
            </w:r>
          </w:p>
        </w:tc>
        <w:tc>
          <w:tcPr>
            <w:tcW w:w="2145" w:type="dxa"/>
            <w:tcBorders>
              <w:top w:val="single" w:sz="6" w:space="0" w:color="auto"/>
              <w:left w:val="single" w:sz="6" w:space="0" w:color="auto"/>
              <w:bottom w:val="single" w:sz="6" w:space="0" w:color="auto"/>
              <w:right w:val="single" w:sz="6" w:space="0" w:color="auto"/>
            </w:tcBorders>
          </w:tcPr>
          <w:p w14:paraId="6C4EA2E3" w14:textId="77777777" w:rsidR="00145668" w:rsidRPr="0057196B" w:rsidRDefault="00145668" w:rsidP="00781002">
            <w:pPr>
              <w:spacing w:after="0"/>
              <w:jc w:val="right"/>
              <w:rPr>
                <w:rFonts w:ascii="Arial" w:eastAsia="Arial" w:hAnsi="Arial" w:cs="Arial"/>
              </w:rPr>
            </w:pPr>
            <w:r w:rsidRPr="27B842B3">
              <w:rPr>
                <w:rFonts w:ascii="Arial" w:eastAsia="Arial" w:hAnsi="Arial" w:cs="Arial"/>
              </w:rPr>
              <w:t>$4,000</w:t>
            </w:r>
          </w:p>
        </w:tc>
      </w:tr>
      <w:tr w:rsidR="00145668" w:rsidRPr="0057196B" w14:paraId="214E1173" w14:textId="77777777" w:rsidTr="27B842B3">
        <w:trPr>
          <w:trHeight w:val="59"/>
        </w:trPr>
        <w:tc>
          <w:tcPr>
            <w:tcW w:w="6270" w:type="dxa"/>
            <w:tcBorders>
              <w:top w:val="single" w:sz="6" w:space="0" w:color="auto"/>
              <w:left w:val="single" w:sz="6" w:space="0" w:color="auto"/>
              <w:bottom w:val="single" w:sz="6" w:space="0" w:color="auto"/>
              <w:right w:val="single" w:sz="6" w:space="0" w:color="auto"/>
            </w:tcBorders>
            <w:hideMark/>
          </w:tcPr>
          <w:p w14:paraId="67B1EB4B" w14:textId="77777777" w:rsidR="00145668" w:rsidRPr="0057196B" w:rsidRDefault="00145668" w:rsidP="00781002">
            <w:pPr>
              <w:spacing w:after="0"/>
              <w:jc w:val="both"/>
              <w:rPr>
                <w:rFonts w:ascii="Arial" w:eastAsia="Arial" w:hAnsi="Arial" w:cs="Arial"/>
              </w:rPr>
            </w:pPr>
            <w:r w:rsidRPr="27B842B3">
              <w:rPr>
                <w:rFonts w:ascii="Arial" w:eastAsia="Arial" w:hAnsi="Arial" w:cs="Arial"/>
              </w:rPr>
              <w:t>Weymouth </w:t>
            </w:r>
          </w:p>
        </w:tc>
        <w:tc>
          <w:tcPr>
            <w:tcW w:w="2145" w:type="dxa"/>
            <w:tcBorders>
              <w:top w:val="single" w:sz="6" w:space="0" w:color="auto"/>
              <w:left w:val="single" w:sz="6" w:space="0" w:color="auto"/>
              <w:bottom w:val="single" w:sz="6" w:space="0" w:color="auto"/>
              <w:right w:val="single" w:sz="6" w:space="0" w:color="auto"/>
            </w:tcBorders>
          </w:tcPr>
          <w:p w14:paraId="2F9C7C01" w14:textId="77777777" w:rsidR="00145668" w:rsidRPr="0057196B" w:rsidRDefault="00145668" w:rsidP="00781002">
            <w:pPr>
              <w:spacing w:after="0"/>
              <w:jc w:val="right"/>
              <w:rPr>
                <w:rFonts w:ascii="Arial" w:eastAsia="Arial" w:hAnsi="Arial" w:cs="Arial"/>
              </w:rPr>
            </w:pPr>
            <w:r w:rsidRPr="27B842B3">
              <w:rPr>
                <w:rFonts w:ascii="Arial" w:eastAsia="Arial" w:hAnsi="Arial" w:cs="Arial"/>
              </w:rPr>
              <w:t>$10,160</w:t>
            </w:r>
          </w:p>
        </w:tc>
      </w:tr>
      <w:tr w:rsidR="00145668" w:rsidRPr="0057196B" w14:paraId="5BF606CF" w14:textId="77777777" w:rsidTr="27B842B3">
        <w:trPr>
          <w:trHeight w:val="59"/>
        </w:trPr>
        <w:tc>
          <w:tcPr>
            <w:tcW w:w="6270" w:type="dxa"/>
            <w:tcBorders>
              <w:top w:val="single" w:sz="6" w:space="0" w:color="auto"/>
              <w:left w:val="single" w:sz="6" w:space="0" w:color="auto"/>
              <w:bottom w:val="single" w:sz="6" w:space="0" w:color="auto"/>
              <w:right w:val="single" w:sz="6" w:space="0" w:color="auto"/>
            </w:tcBorders>
            <w:hideMark/>
          </w:tcPr>
          <w:p w14:paraId="4B002F82" w14:textId="77777777" w:rsidR="00145668" w:rsidRPr="0057196B" w:rsidRDefault="00145668" w:rsidP="00781002">
            <w:pPr>
              <w:spacing w:after="0"/>
              <w:jc w:val="both"/>
              <w:rPr>
                <w:rFonts w:ascii="Arial" w:eastAsia="Arial" w:hAnsi="Arial" w:cs="Arial"/>
              </w:rPr>
            </w:pPr>
            <w:r w:rsidRPr="27B842B3">
              <w:rPr>
                <w:rFonts w:ascii="Arial" w:eastAsia="Arial" w:hAnsi="Arial" w:cs="Arial"/>
              </w:rPr>
              <w:t>Worcester </w:t>
            </w:r>
          </w:p>
        </w:tc>
        <w:tc>
          <w:tcPr>
            <w:tcW w:w="2145" w:type="dxa"/>
            <w:tcBorders>
              <w:top w:val="single" w:sz="6" w:space="0" w:color="auto"/>
              <w:left w:val="single" w:sz="6" w:space="0" w:color="auto"/>
              <w:bottom w:val="single" w:sz="6" w:space="0" w:color="auto"/>
              <w:right w:val="single" w:sz="6" w:space="0" w:color="auto"/>
            </w:tcBorders>
          </w:tcPr>
          <w:p w14:paraId="612B7A0C" w14:textId="77777777" w:rsidR="00145668" w:rsidRPr="0057196B" w:rsidRDefault="00145668" w:rsidP="00781002">
            <w:pPr>
              <w:spacing w:after="0"/>
              <w:jc w:val="right"/>
              <w:rPr>
                <w:rFonts w:ascii="Arial" w:eastAsia="Arial" w:hAnsi="Arial" w:cs="Arial"/>
              </w:rPr>
            </w:pPr>
            <w:r w:rsidRPr="27B842B3">
              <w:rPr>
                <w:rFonts w:ascii="Arial" w:eastAsia="Arial" w:hAnsi="Arial" w:cs="Arial"/>
              </w:rPr>
              <w:t>$4,000</w:t>
            </w:r>
          </w:p>
        </w:tc>
      </w:tr>
      <w:tr w:rsidR="00145668" w:rsidRPr="00952733" w14:paraId="450D0423" w14:textId="77777777" w:rsidTr="27B842B3">
        <w:trPr>
          <w:trHeight w:val="59"/>
        </w:trPr>
        <w:tc>
          <w:tcPr>
            <w:tcW w:w="6270" w:type="dxa"/>
            <w:tcBorders>
              <w:top w:val="single" w:sz="6" w:space="0" w:color="auto"/>
              <w:left w:val="single" w:sz="6" w:space="0" w:color="auto"/>
              <w:bottom w:val="single" w:sz="6" w:space="0" w:color="auto"/>
              <w:right w:val="single" w:sz="6" w:space="0" w:color="auto"/>
            </w:tcBorders>
            <w:hideMark/>
          </w:tcPr>
          <w:p w14:paraId="087014FC" w14:textId="77777777" w:rsidR="00145668" w:rsidRPr="0057196B" w:rsidRDefault="00145668" w:rsidP="00781002">
            <w:pPr>
              <w:spacing w:after="0"/>
              <w:jc w:val="both"/>
              <w:rPr>
                <w:rFonts w:ascii="Arial" w:eastAsia="Arial" w:hAnsi="Arial" w:cs="Arial"/>
              </w:rPr>
            </w:pPr>
            <w:r w:rsidRPr="27B842B3">
              <w:rPr>
                <w:rFonts w:ascii="Arial" w:eastAsia="Arial" w:hAnsi="Arial" w:cs="Arial"/>
                <w:b/>
                <w:bCs/>
              </w:rPr>
              <w:t>Total State Funds</w:t>
            </w:r>
            <w:r w:rsidRPr="27B842B3">
              <w:rPr>
                <w:rFonts w:ascii="Arial" w:eastAsia="Arial" w:hAnsi="Arial" w:cs="Arial"/>
              </w:rPr>
              <w:t> </w:t>
            </w:r>
          </w:p>
        </w:tc>
        <w:tc>
          <w:tcPr>
            <w:tcW w:w="2145" w:type="dxa"/>
            <w:tcBorders>
              <w:top w:val="single" w:sz="6" w:space="0" w:color="auto"/>
              <w:left w:val="single" w:sz="6" w:space="0" w:color="auto"/>
              <w:bottom w:val="single" w:sz="6" w:space="0" w:color="auto"/>
              <w:right w:val="single" w:sz="6" w:space="0" w:color="auto"/>
            </w:tcBorders>
          </w:tcPr>
          <w:p w14:paraId="4EE1BC98" w14:textId="77777777" w:rsidR="00145668" w:rsidRPr="00952733" w:rsidRDefault="00145668" w:rsidP="00781002">
            <w:pPr>
              <w:spacing w:after="0"/>
              <w:jc w:val="right"/>
              <w:rPr>
                <w:rFonts w:ascii="Arial" w:eastAsia="Arial" w:hAnsi="Arial" w:cs="Arial"/>
                <w:b/>
                <w:bCs/>
              </w:rPr>
            </w:pPr>
            <w:r w:rsidRPr="27B842B3">
              <w:rPr>
                <w:rFonts w:ascii="Arial" w:eastAsia="Arial" w:hAnsi="Arial" w:cs="Arial"/>
                <w:b/>
                <w:bCs/>
              </w:rPr>
              <w:t>$396,008</w:t>
            </w:r>
          </w:p>
        </w:tc>
      </w:tr>
    </w:tbl>
    <w:p w14:paraId="1F64824A" w14:textId="77777777" w:rsidR="00145668" w:rsidRPr="00C55204" w:rsidRDefault="00145668" w:rsidP="27B842B3">
      <w:pPr>
        <w:spacing w:before="60" w:after="60"/>
        <w:jc w:val="both"/>
        <w:rPr>
          <w:rFonts w:ascii="Arial" w:eastAsia="Arial" w:hAnsi="Arial" w:cs="Arial"/>
        </w:rPr>
      </w:pPr>
    </w:p>
    <w:p w14:paraId="366332BD" w14:textId="77777777" w:rsidR="00DE232A" w:rsidRDefault="00DE232A" w:rsidP="27B842B3">
      <w:pPr>
        <w:rPr>
          <w:rFonts w:ascii="Arial" w:eastAsia="Arial" w:hAnsi="Arial" w:cs="Arial"/>
        </w:rPr>
      </w:pPr>
    </w:p>
    <w:p w14:paraId="28DE4BF3" w14:textId="3D41E31C" w:rsidR="00A81B2A" w:rsidRPr="00A81B2A" w:rsidRDefault="00A81B2A" w:rsidP="00312CD1">
      <w:pPr>
        <w:pStyle w:val="Heading2"/>
        <w:rPr>
          <w:color w:val="0F4761" w:themeColor="accent1" w:themeShade="BF"/>
        </w:rPr>
      </w:pPr>
      <w:r w:rsidRPr="27B842B3">
        <w:rPr>
          <w:color w:val="0F4761" w:themeColor="accent1" w:themeShade="BF"/>
        </w:rPr>
        <w:t>FY2026 CTE &amp; CTE Partnership Program Planning Grant Fund Code: 422C</w:t>
      </w:r>
    </w:p>
    <w:p w14:paraId="73145EFE" w14:textId="77777777" w:rsidR="00A81B2A" w:rsidRPr="00C55204" w:rsidRDefault="00A81B2A" w:rsidP="27B842B3">
      <w:pPr>
        <w:rPr>
          <w:rFonts w:ascii="Arial" w:eastAsia="Arial" w:hAnsi="Arial" w:cs="Arial"/>
        </w:rPr>
      </w:pPr>
      <w:r w:rsidRPr="27B842B3">
        <w:rPr>
          <w:rFonts w:ascii="Arial" w:eastAsia="Arial" w:hAnsi="Arial" w:cs="Arial"/>
          <w:b/>
          <w:bCs/>
        </w:rPr>
        <w:t xml:space="preserve">Funds Allocated: </w:t>
      </w:r>
      <w:r w:rsidRPr="27B842B3">
        <w:rPr>
          <w:rFonts w:ascii="Arial" w:eastAsia="Arial" w:hAnsi="Arial" w:cs="Arial"/>
        </w:rPr>
        <w:t>$500,000</w:t>
      </w:r>
    </w:p>
    <w:p w14:paraId="165BC47C" w14:textId="11EA5A4D" w:rsidR="00A81B2A" w:rsidRDefault="00A81B2A" w:rsidP="27B842B3">
      <w:pPr>
        <w:rPr>
          <w:rFonts w:ascii="Arial" w:eastAsia="Arial" w:hAnsi="Arial" w:cs="Arial"/>
        </w:rPr>
      </w:pPr>
      <w:r w:rsidRPr="27B842B3">
        <w:rPr>
          <w:rFonts w:ascii="Arial" w:eastAsia="Arial" w:hAnsi="Arial" w:cs="Arial"/>
          <w:b/>
          <w:bCs/>
        </w:rPr>
        <w:t>Funds Requested</w:t>
      </w:r>
      <w:r w:rsidRPr="27B842B3">
        <w:rPr>
          <w:rFonts w:ascii="Arial" w:eastAsia="Arial" w:hAnsi="Arial" w:cs="Arial"/>
        </w:rPr>
        <w:t>: $165,378</w:t>
      </w:r>
    </w:p>
    <w:p w14:paraId="26B7D248" w14:textId="0C0ECF95" w:rsidR="00A81B2A" w:rsidRPr="00312CD1" w:rsidRDefault="00A81B2A" w:rsidP="00312CD1">
      <w:pPr>
        <w:rPr>
          <w:rFonts w:ascii="Arial" w:hAnsi="Arial" w:cs="Arial"/>
        </w:rPr>
      </w:pPr>
      <w:r w:rsidRPr="00312CD1">
        <w:rPr>
          <w:rFonts w:ascii="Arial" w:hAnsi="Arial" w:cs="Arial"/>
          <w:b/>
          <w:bCs/>
        </w:rPr>
        <w:t>Purpose:</w:t>
      </w:r>
      <w:r w:rsidRPr="00312CD1">
        <w:rPr>
          <w:rFonts w:ascii="Arial" w:hAnsi="Arial" w:cs="Arial"/>
        </w:rPr>
        <w:t xml:space="preserve"> The purpose of this competitive Career and Technical Education (CTE) and CTE Partnership Grant is to support regional and local partnerships to expand existing and/or develop new CTE programs and initiatives that increase student access to CTE opportunities, primarily through more effective use and integration of existing capacity and resources. Applicants for this grant should be those planning for potential new CTE programming for School Year 2027-28.</w:t>
      </w:r>
    </w:p>
    <w:p w14:paraId="750AD4F7" w14:textId="77777777" w:rsidR="00A81B2A" w:rsidRPr="00C55204" w:rsidRDefault="00A81B2A" w:rsidP="27B842B3">
      <w:pPr>
        <w:rPr>
          <w:rFonts w:ascii="Arial" w:eastAsia="Arial" w:hAnsi="Arial" w:cs="Arial"/>
        </w:rPr>
      </w:pPr>
      <w:r w:rsidRPr="27B842B3">
        <w:rPr>
          <w:rFonts w:ascii="Arial" w:eastAsia="Arial" w:hAnsi="Arial" w:cs="Arial"/>
          <w:b/>
          <w:bCs/>
        </w:rPr>
        <w:t>Number of Proposals Received:</w:t>
      </w:r>
      <w:r w:rsidRPr="27B842B3">
        <w:rPr>
          <w:rFonts w:ascii="Arial" w:eastAsia="Arial" w:hAnsi="Arial" w:cs="Arial"/>
        </w:rPr>
        <w:t xml:space="preserve"> 9</w:t>
      </w:r>
    </w:p>
    <w:p w14:paraId="3B990C81" w14:textId="77777777" w:rsidR="00A81B2A" w:rsidRPr="00C55204" w:rsidRDefault="00A81B2A" w:rsidP="27B842B3">
      <w:pPr>
        <w:rPr>
          <w:rFonts w:ascii="Arial" w:eastAsia="Arial" w:hAnsi="Arial" w:cs="Arial"/>
        </w:rPr>
      </w:pPr>
      <w:r w:rsidRPr="27B842B3">
        <w:rPr>
          <w:rFonts w:ascii="Arial" w:eastAsia="Arial" w:hAnsi="Arial" w:cs="Arial"/>
          <w:b/>
          <w:bCs/>
        </w:rPr>
        <w:t>Number of Proposals Recommended:</w:t>
      </w:r>
      <w:r w:rsidRPr="27B842B3">
        <w:rPr>
          <w:rFonts w:ascii="Arial" w:eastAsia="Arial" w:hAnsi="Arial" w:cs="Arial"/>
        </w:rPr>
        <w:t xml:space="preserve"> 7</w:t>
      </w:r>
    </w:p>
    <w:p w14:paraId="78EF75DA" w14:textId="58B3A722" w:rsidR="00A81B2A" w:rsidRPr="00C55204" w:rsidRDefault="00A81B2A" w:rsidP="27B842B3">
      <w:pPr>
        <w:rPr>
          <w:rFonts w:ascii="Arial" w:eastAsia="Arial" w:hAnsi="Arial" w:cs="Arial"/>
        </w:rPr>
      </w:pPr>
      <w:r w:rsidRPr="27B842B3">
        <w:rPr>
          <w:rFonts w:ascii="Arial" w:eastAsia="Arial" w:hAnsi="Arial" w:cs="Arial"/>
          <w:b/>
          <w:bCs/>
        </w:rPr>
        <w:t>Number of Proposals Not Recommended:</w:t>
      </w:r>
      <w:r w:rsidRPr="27B842B3">
        <w:rPr>
          <w:rFonts w:ascii="Arial" w:eastAsia="Arial" w:hAnsi="Arial" w:cs="Arial"/>
        </w:rPr>
        <w:t xml:space="preserve"> 2</w:t>
      </w:r>
    </w:p>
    <w:p w14:paraId="158937CA" w14:textId="77777777" w:rsidR="00A81B2A" w:rsidRPr="00D633D6" w:rsidRDefault="00A81B2A" w:rsidP="25A5F987">
      <w:pPr>
        <w:spacing w:after="0"/>
        <w:rPr>
          <w:rFonts w:ascii="Arial" w:eastAsia="Arial" w:hAnsi="Arial" w:cs="Arial"/>
          <w:color w:val="212529"/>
        </w:rPr>
      </w:pPr>
      <w:r w:rsidRPr="25A5F987">
        <w:rPr>
          <w:rFonts w:ascii="Arial" w:eastAsia="Arial" w:hAnsi="Arial" w:cs="Arial"/>
          <w:b/>
          <w:bCs/>
        </w:rPr>
        <w:lastRenderedPageBreak/>
        <w:t>Result of Funding:</w:t>
      </w:r>
      <w:r w:rsidRPr="25A5F987">
        <w:rPr>
          <w:rFonts w:ascii="Arial" w:eastAsia="Arial" w:hAnsi="Arial" w:cs="Arial"/>
        </w:rPr>
        <w:t xml:space="preserve"> </w:t>
      </w:r>
      <w:r w:rsidRPr="25A5F987">
        <w:rPr>
          <w:rFonts w:ascii="Arial" w:eastAsia="Arial" w:hAnsi="Arial" w:cs="Arial"/>
          <w:color w:val="212529"/>
        </w:rPr>
        <w:t xml:space="preserve">This grant must be used to support the development and implementation of state designated pathway programs, including but not limited to: </w:t>
      </w:r>
    </w:p>
    <w:p w14:paraId="4C2E0325" w14:textId="77777777" w:rsidR="00A81B2A" w:rsidRPr="00D633D6" w:rsidRDefault="00A81B2A" w:rsidP="27B842B3">
      <w:pPr>
        <w:pStyle w:val="ListParagraph"/>
        <w:numPr>
          <w:ilvl w:val="0"/>
          <w:numId w:val="23"/>
        </w:numPr>
        <w:spacing w:after="0" w:line="276" w:lineRule="auto"/>
        <w:rPr>
          <w:rFonts w:ascii="Arial" w:eastAsia="Arial" w:hAnsi="Arial" w:cs="Arial"/>
          <w:color w:val="212529"/>
        </w:rPr>
      </w:pPr>
      <w:r w:rsidRPr="27B842B3">
        <w:rPr>
          <w:rFonts w:ascii="Arial" w:eastAsia="Arial" w:hAnsi="Arial" w:cs="Arial"/>
          <w:color w:val="212529"/>
        </w:rPr>
        <w:t>Development of scope and sequence for programs aligned to the Career Connected Learning Frameworks on the MA Career Connected Learning Hub</w:t>
      </w:r>
    </w:p>
    <w:p w14:paraId="1C3B7637" w14:textId="77777777" w:rsidR="00A81B2A" w:rsidRPr="00D633D6" w:rsidRDefault="00A81B2A" w:rsidP="27B842B3">
      <w:pPr>
        <w:pStyle w:val="ListParagraph"/>
        <w:numPr>
          <w:ilvl w:val="0"/>
          <w:numId w:val="23"/>
        </w:numPr>
        <w:spacing w:after="0" w:line="276" w:lineRule="auto"/>
        <w:rPr>
          <w:rFonts w:ascii="Arial" w:eastAsia="Arial" w:hAnsi="Arial" w:cs="Arial"/>
          <w:color w:val="212529"/>
        </w:rPr>
      </w:pPr>
      <w:r w:rsidRPr="27B842B3">
        <w:rPr>
          <w:rFonts w:ascii="Arial" w:eastAsia="Arial" w:hAnsi="Arial" w:cs="Arial"/>
          <w:color w:val="212529"/>
        </w:rPr>
        <w:t>The development of work-based learning using the MEFA Pathway tool</w:t>
      </w:r>
    </w:p>
    <w:p w14:paraId="3032D24E" w14:textId="77777777" w:rsidR="00A81B2A" w:rsidRPr="00D633D6" w:rsidRDefault="00A81B2A" w:rsidP="27B842B3">
      <w:pPr>
        <w:pStyle w:val="ListParagraph"/>
        <w:numPr>
          <w:ilvl w:val="0"/>
          <w:numId w:val="23"/>
        </w:numPr>
        <w:spacing w:after="0" w:line="276" w:lineRule="auto"/>
        <w:rPr>
          <w:rFonts w:ascii="Arial" w:eastAsia="Arial" w:hAnsi="Arial" w:cs="Arial"/>
          <w:color w:val="212529"/>
        </w:rPr>
      </w:pPr>
      <w:r w:rsidRPr="27B842B3">
        <w:rPr>
          <w:rFonts w:ascii="Arial" w:eastAsia="Arial" w:hAnsi="Arial" w:cs="Arial"/>
          <w:color w:val="212529"/>
        </w:rPr>
        <w:t xml:space="preserve">Processes and resources for implementing </w:t>
      </w:r>
      <w:proofErr w:type="spellStart"/>
      <w:r w:rsidRPr="27B842B3">
        <w:rPr>
          <w:rFonts w:ascii="Arial" w:eastAsia="Arial" w:hAnsi="Arial" w:cs="Arial"/>
          <w:color w:val="212529"/>
        </w:rPr>
        <w:t>MyCAP</w:t>
      </w:r>
      <w:proofErr w:type="spellEnd"/>
    </w:p>
    <w:p w14:paraId="70019896" w14:textId="584E36C7" w:rsidR="00A81B2A" w:rsidRPr="00A81B2A" w:rsidRDefault="00A81B2A" w:rsidP="27B842B3">
      <w:pPr>
        <w:pStyle w:val="ListParagraph"/>
        <w:numPr>
          <w:ilvl w:val="0"/>
          <w:numId w:val="23"/>
        </w:numPr>
        <w:spacing w:after="0" w:line="276" w:lineRule="auto"/>
        <w:rPr>
          <w:rFonts w:ascii="Arial" w:eastAsia="Arial" w:hAnsi="Arial" w:cs="Arial"/>
          <w:color w:val="212529"/>
        </w:rPr>
      </w:pPr>
      <w:r w:rsidRPr="27B842B3">
        <w:rPr>
          <w:rFonts w:ascii="Arial" w:eastAsia="Arial" w:hAnsi="Arial" w:cs="Arial"/>
          <w:color w:val="212529"/>
        </w:rPr>
        <w:t>Development and training for processes and resources aligned to implementation of the Massachusetts Pathway Principles and other required program components.</w:t>
      </w:r>
    </w:p>
    <w:tbl>
      <w:tblPr>
        <w:tblW w:w="8505" w:type="dxa"/>
        <w:tblLayout w:type="fixed"/>
        <w:tblCellMar>
          <w:left w:w="30" w:type="dxa"/>
          <w:right w:w="30" w:type="dxa"/>
        </w:tblCellMar>
        <w:tblLook w:val="0020" w:firstRow="1" w:lastRow="0" w:firstColumn="0" w:lastColumn="0" w:noHBand="0" w:noVBand="0"/>
      </w:tblPr>
      <w:tblGrid>
        <w:gridCol w:w="6840"/>
        <w:gridCol w:w="1665"/>
      </w:tblGrid>
      <w:tr w:rsidR="00A81B2A" w:rsidRPr="00C55204" w14:paraId="7238C069" w14:textId="77777777" w:rsidTr="27B842B3">
        <w:trPr>
          <w:cantSplit/>
          <w:trHeight w:val="262"/>
          <w:tblHeader/>
        </w:trPr>
        <w:tc>
          <w:tcPr>
            <w:tcW w:w="6840" w:type="dxa"/>
            <w:tcBorders>
              <w:top w:val="single" w:sz="6" w:space="0" w:color="auto"/>
              <w:left w:val="single" w:sz="6" w:space="0" w:color="auto"/>
              <w:bottom w:val="double" w:sz="4" w:space="0" w:color="auto"/>
              <w:right w:val="single" w:sz="6" w:space="0" w:color="auto"/>
            </w:tcBorders>
          </w:tcPr>
          <w:p w14:paraId="0847B83E" w14:textId="77777777" w:rsidR="00A81B2A" w:rsidRPr="00C55204" w:rsidRDefault="00A81B2A" w:rsidP="27B842B3">
            <w:pPr>
              <w:spacing w:before="20" w:after="20"/>
              <w:jc w:val="center"/>
              <w:rPr>
                <w:rFonts w:ascii="Arial" w:eastAsia="Arial" w:hAnsi="Arial" w:cs="Arial"/>
                <w:b/>
                <w:bCs/>
                <w:snapToGrid w:val="0"/>
                <w:color w:val="000000"/>
              </w:rPr>
            </w:pPr>
            <w:r w:rsidRPr="27B842B3">
              <w:rPr>
                <w:rFonts w:ascii="Arial" w:eastAsia="Arial" w:hAnsi="Arial" w:cs="Arial"/>
                <w:b/>
                <w:bCs/>
                <w:snapToGrid w:val="0"/>
                <w:color w:val="000000"/>
              </w:rPr>
              <w:t>Recipients</w:t>
            </w:r>
          </w:p>
        </w:tc>
        <w:tc>
          <w:tcPr>
            <w:tcW w:w="1665" w:type="dxa"/>
            <w:tcBorders>
              <w:top w:val="single" w:sz="6" w:space="0" w:color="auto"/>
              <w:left w:val="single" w:sz="6" w:space="0" w:color="auto"/>
              <w:bottom w:val="double" w:sz="4" w:space="0" w:color="auto"/>
              <w:right w:val="single" w:sz="6" w:space="0" w:color="auto"/>
            </w:tcBorders>
          </w:tcPr>
          <w:p w14:paraId="4273DED7" w14:textId="77777777" w:rsidR="00A81B2A" w:rsidRPr="00C55204" w:rsidRDefault="00A81B2A" w:rsidP="27B842B3">
            <w:pPr>
              <w:spacing w:before="20" w:after="20"/>
              <w:jc w:val="center"/>
              <w:rPr>
                <w:rFonts w:ascii="Arial" w:eastAsia="Arial" w:hAnsi="Arial" w:cs="Arial"/>
                <w:b/>
                <w:bCs/>
                <w:snapToGrid w:val="0"/>
                <w:color w:val="000000"/>
              </w:rPr>
            </w:pPr>
            <w:r w:rsidRPr="27B842B3">
              <w:rPr>
                <w:rFonts w:ascii="Arial" w:eastAsia="Arial" w:hAnsi="Arial" w:cs="Arial"/>
                <w:b/>
                <w:bCs/>
                <w:snapToGrid w:val="0"/>
                <w:color w:val="000000"/>
              </w:rPr>
              <w:t>Amounts</w:t>
            </w:r>
          </w:p>
        </w:tc>
      </w:tr>
      <w:tr w:rsidR="00A81B2A" w:rsidRPr="00C55204" w14:paraId="4A262A1C" w14:textId="77777777" w:rsidTr="27B842B3">
        <w:trPr>
          <w:cantSplit/>
          <w:trHeight w:val="49"/>
        </w:trPr>
        <w:tc>
          <w:tcPr>
            <w:tcW w:w="6840" w:type="dxa"/>
            <w:tcBorders>
              <w:top w:val="single" w:sz="6" w:space="0" w:color="auto"/>
              <w:left w:val="single" w:sz="6" w:space="0" w:color="auto"/>
              <w:bottom w:val="single" w:sz="6" w:space="0" w:color="auto"/>
              <w:right w:val="single" w:sz="6" w:space="0" w:color="auto"/>
            </w:tcBorders>
          </w:tcPr>
          <w:p w14:paraId="063A61FA" w14:textId="77777777" w:rsidR="00A81B2A" w:rsidRPr="00C55204" w:rsidRDefault="00A81B2A" w:rsidP="00781002">
            <w:pPr>
              <w:spacing w:after="0"/>
              <w:rPr>
                <w:rFonts w:ascii="Arial" w:eastAsia="Arial" w:hAnsi="Arial" w:cs="Arial"/>
                <w:color w:val="000000" w:themeColor="text1"/>
              </w:rPr>
            </w:pPr>
            <w:r w:rsidRPr="27B842B3">
              <w:rPr>
                <w:rFonts w:ascii="Arial" w:eastAsia="Arial" w:hAnsi="Arial" w:cs="Arial"/>
                <w:color w:val="000000" w:themeColor="text1"/>
              </w:rPr>
              <w:t>Essex North Shore Agricultural and Technical School District</w:t>
            </w:r>
          </w:p>
        </w:tc>
        <w:tc>
          <w:tcPr>
            <w:tcW w:w="1665" w:type="dxa"/>
            <w:tcBorders>
              <w:top w:val="single" w:sz="6" w:space="0" w:color="auto"/>
              <w:left w:val="single" w:sz="6" w:space="0" w:color="auto"/>
              <w:bottom w:val="single" w:sz="6" w:space="0" w:color="auto"/>
              <w:right w:val="single" w:sz="6" w:space="0" w:color="auto"/>
            </w:tcBorders>
          </w:tcPr>
          <w:p w14:paraId="08CD619B" w14:textId="77777777" w:rsidR="00A81B2A" w:rsidRPr="00C55204" w:rsidRDefault="00A81B2A" w:rsidP="00781002">
            <w:pPr>
              <w:spacing w:after="0"/>
              <w:jc w:val="right"/>
              <w:rPr>
                <w:rFonts w:ascii="Arial" w:eastAsia="Arial" w:hAnsi="Arial" w:cs="Arial"/>
              </w:rPr>
            </w:pPr>
            <w:r w:rsidRPr="27B842B3">
              <w:rPr>
                <w:rFonts w:ascii="Arial" w:eastAsia="Arial" w:hAnsi="Arial" w:cs="Arial"/>
              </w:rPr>
              <w:t>$25,000</w:t>
            </w:r>
          </w:p>
        </w:tc>
      </w:tr>
      <w:tr w:rsidR="00A81B2A" w:rsidRPr="00C55204" w14:paraId="2C5547B4" w14:textId="77777777" w:rsidTr="27B842B3">
        <w:trPr>
          <w:cantSplit/>
          <w:trHeight w:val="64"/>
        </w:trPr>
        <w:tc>
          <w:tcPr>
            <w:tcW w:w="6840" w:type="dxa"/>
            <w:tcBorders>
              <w:top w:val="single" w:sz="6" w:space="0" w:color="auto"/>
              <w:left w:val="single" w:sz="6" w:space="0" w:color="auto"/>
              <w:bottom w:val="single" w:sz="6" w:space="0" w:color="auto"/>
              <w:right w:val="single" w:sz="6" w:space="0" w:color="auto"/>
            </w:tcBorders>
          </w:tcPr>
          <w:p w14:paraId="352A53DB" w14:textId="77777777" w:rsidR="00A81B2A" w:rsidRPr="00C55204" w:rsidRDefault="00A81B2A" w:rsidP="00781002">
            <w:pPr>
              <w:spacing w:after="0"/>
              <w:rPr>
                <w:rFonts w:ascii="Arial" w:eastAsia="Arial" w:hAnsi="Arial" w:cs="Arial"/>
              </w:rPr>
            </w:pPr>
            <w:r w:rsidRPr="27B842B3">
              <w:rPr>
                <w:rFonts w:ascii="Arial" w:eastAsia="Arial" w:hAnsi="Arial" w:cs="Arial"/>
              </w:rPr>
              <w:t>Greater Lawrence Regional Technical School District</w:t>
            </w:r>
          </w:p>
        </w:tc>
        <w:tc>
          <w:tcPr>
            <w:tcW w:w="1665" w:type="dxa"/>
            <w:tcBorders>
              <w:top w:val="single" w:sz="6" w:space="0" w:color="auto"/>
              <w:left w:val="single" w:sz="6" w:space="0" w:color="auto"/>
              <w:bottom w:val="single" w:sz="6" w:space="0" w:color="auto"/>
              <w:right w:val="single" w:sz="6" w:space="0" w:color="auto"/>
            </w:tcBorders>
          </w:tcPr>
          <w:p w14:paraId="33DFD0AD" w14:textId="77777777" w:rsidR="00A81B2A" w:rsidRPr="00C55204" w:rsidRDefault="00A81B2A" w:rsidP="00781002">
            <w:pPr>
              <w:spacing w:after="0"/>
              <w:jc w:val="right"/>
              <w:rPr>
                <w:rFonts w:ascii="Arial" w:eastAsia="Arial" w:hAnsi="Arial" w:cs="Arial"/>
              </w:rPr>
            </w:pPr>
            <w:r w:rsidRPr="27B842B3">
              <w:rPr>
                <w:rFonts w:ascii="Arial" w:eastAsia="Arial" w:hAnsi="Arial" w:cs="Arial"/>
              </w:rPr>
              <w:t>$25,000</w:t>
            </w:r>
          </w:p>
        </w:tc>
      </w:tr>
      <w:tr w:rsidR="00A81B2A" w:rsidRPr="00C55204" w14:paraId="7F02C47B" w14:textId="77777777" w:rsidTr="27B842B3">
        <w:trPr>
          <w:cantSplit/>
          <w:trHeight w:val="64"/>
        </w:trPr>
        <w:tc>
          <w:tcPr>
            <w:tcW w:w="6840" w:type="dxa"/>
            <w:tcBorders>
              <w:top w:val="single" w:sz="6" w:space="0" w:color="auto"/>
              <w:left w:val="single" w:sz="6" w:space="0" w:color="auto"/>
              <w:bottom w:val="single" w:sz="6" w:space="0" w:color="auto"/>
              <w:right w:val="single" w:sz="6" w:space="0" w:color="auto"/>
            </w:tcBorders>
          </w:tcPr>
          <w:p w14:paraId="5EAC8979" w14:textId="77777777" w:rsidR="00A81B2A" w:rsidRPr="00C55204" w:rsidRDefault="00A81B2A" w:rsidP="00781002">
            <w:pPr>
              <w:spacing w:after="0"/>
              <w:rPr>
                <w:rFonts w:ascii="Arial" w:eastAsia="Arial" w:hAnsi="Arial" w:cs="Arial"/>
              </w:rPr>
            </w:pPr>
            <w:r w:rsidRPr="27B842B3">
              <w:rPr>
                <w:rFonts w:ascii="Arial" w:eastAsia="Arial" w:hAnsi="Arial" w:cs="Arial"/>
              </w:rPr>
              <w:t>Newburyport Public Schools</w:t>
            </w:r>
          </w:p>
        </w:tc>
        <w:tc>
          <w:tcPr>
            <w:tcW w:w="1665" w:type="dxa"/>
            <w:tcBorders>
              <w:top w:val="single" w:sz="6" w:space="0" w:color="auto"/>
              <w:left w:val="single" w:sz="6" w:space="0" w:color="auto"/>
              <w:bottom w:val="single" w:sz="6" w:space="0" w:color="auto"/>
              <w:right w:val="single" w:sz="6" w:space="0" w:color="auto"/>
            </w:tcBorders>
          </w:tcPr>
          <w:p w14:paraId="1C22D2EE" w14:textId="77777777" w:rsidR="00A81B2A" w:rsidRPr="00C55204" w:rsidRDefault="00A81B2A" w:rsidP="00781002">
            <w:pPr>
              <w:spacing w:after="0"/>
              <w:jc w:val="right"/>
              <w:rPr>
                <w:rFonts w:ascii="Arial" w:eastAsia="Arial" w:hAnsi="Arial" w:cs="Arial"/>
              </w:rPr>
            </w:pPr>
            <w:r w:rsidRPr="27B842B3">
              <w:rPr>
                <w:rFonts w:ascii="Arial" w:eastAsia="Arial" w:hAnsi="Arial" w:cs="Arial"/>
              </w:rPr>
              <w:t>$15,000</w:t>
            </w:r>
          </w:p>
        </w:tc>
      </w:tr>
      <w:tr w:rsidR="00A81B2A" w14:paraId="77D44069" w14:textId="77777777" w:rsidTr="27B842B3">
        <w:trPr>
          <w:cantSplit/>
          <w:trHeight w:val="64"/>
        </w:trPr>
        <w:tc>
          <w:tcPr>
            <w:tcW w:w="6840" w:type="dxa"/>
            <w:tcBorders>
              <w:top w:val="single" w:sz="6" w:space="0" w:color="auto"/>
              <w:left w:val="single" w:sz="6" w:space="0" w:color="auto"/>
              <w:bottom w:val="single" w:sz="6" w:space="0" w:color="auto"/>
              <w:right w:val="single" w:sz="6" w:space="0" w:color="auto"/>
            </w:tcBorders>
          </w:tcPr>
          <w:p w14:paraId="2838A297" w14:textId="77777777" w:rsidR="00A81B2A" w:rsidRDefault="00A81B2A" w:rsidP="00781002">
            <w:pPr>
              <w:spacing w:after="0"/>
              <w:rPr>
                <w:rFonts w:ascii="Arial" w:eastAsia="Arial" w:hAnsi="Arial" w:cs="Arial"/>
              </w:rPr>
            </w:pPr>
            <w:r w:rsidRPr="27B842B3">
              <w:rPr>
                <w:rFonts w:ascii="Arial" w:eastAsia="Arial" w:hAnsi="Arial" w:cs="Arial"/>
              </w:rPr>
              <w:t>Salem Public Schools</w:t>
            </w:r>
          </w:p>
        </w:tc>
        <w:tc>
          <w:tcPr>
            <w:tcW w:w="1665" w:type="dxa"/>
            <w:tcBorders>
              <w:top w:val="single" w:sz="6" w:space="0" w:color="auto"/>
              <w:left w:val="single" w:sz="6" w:space="0" w:color="auto"/>
              <w:bottom w:val="single" w:sz="6" w:space="0" w:color="auto"/>
              <w:right w:val="single" w:sz="6" w:space="0" w:color="auto"/>
            </w:tcBorders>
          </w:tcPr>
          <w:p w14:paraId="1FC230BB" w14:textId="77777777" w:rsidR="00A81B2A" w:rsidRDefault="00A81B2A" w:rsidP="00781002">
            <w:pPr>
              <w:spacing w:after="0"/>
              <w:jc w:val="right"/>
              <w:rPr>
                <w:rFonts w:ascii="Arial" w:eastAsia="Arial" w:hAnsi="Arial" w:cs="Arial"/>
              </w:rPr>
            </w:pPr>
            <w:r w:rsidRPr="27B842B3">
              <w:rPr>
                <w:rFonts w:ascii="Arial" w:eastAsia="Arial" w:hAnsi="Arial" w:cs="Arial"/>
              </w:rPr>
              <w:t>$33,729</w:t>
            </w:r>
          </w:p>
        </w:tc>
      </w:tr>
      <w:tr w:rsidR="00A81B2A" w14:paraId="6FBE20C5" w14:textId="77777777" w:rsidTr="27B842B3">
        <w:trPr>
          <w:cantSplit/>
          <w:trHeight w:val="64"/>
        </w:trPr>
        <w:tc>
          <w:tcPr>
            <w:tcW w:w="6840" w:type="dxa"/>
            <w:tcBorders>
              <w:top w:val="single" w:sz="6" w:space="0" w:color="auto"/>
              <w:left w:val="single" w:sz="6" w:space="0" w:color="auto"/>
              <w:bottom w:val="single" w:sz="6" w:space="0" w:color="auto"/>
              <w:right w:val="single" w:sz="6" w:space="0" w:color="auto"/>
            </w:tcBorders>
          </w:tcPr>
          <w:p w14:paraId="24B7EB1E" w14:textId="77777777" w:rsidR="00A81B2A" w:rsidRDefault="00A81B2A" w:rsidP="00781002">
            <w:pPr>
              <w:spacing w:after="0"/>
              <w:rPr>
                <w:rFonts w:ascii="Arial" w:eastAsia="Arial" w:hAnsi="Arial" w:cs="Arial"/>
              </w:rPr>
            </w:pPr>
            <w:r w:rsidRPr="27B842B3">
              <w:rPr>
                <w:rFonts w:ascii="Arial" w:eastAsia="Arial" w:hAnsi="Arial" w:cs="Arial"/>
              </w:rPr>
              <w:t>Springfield Public Schools</w:t>
            </w:r>
          </w:p>
        </w:tc>
        <w:tc>
          <w:tcPr>
            <w:tcW w:w="1665" w:type="dxa"/>
            <w:tcBorders>
              <w:top w:val="single" w:sz="6" w:space="0" w:color="auto"/>
              <w:left w:val="single" w:sz="6" w:space="0" w:color="auto"/>
              <w:bottom w:val="single" w:sz="6" w:space="0" w:color="auto"/>
              <w:right w:val="single" w:sz="6" w:space="0" w:color="auto"/>
            </w:tcBorders>
          </w:tcPr>
          <w:p w14:paraId="3EC391D3" w14:textId="77777777" w:rsidR="00A81B2A" w:rsidRDefault="00A81B2A" w:rsidP="00781002">
            <w:pPr>
              <w:spacing w:after="0"/>
              <w:jc w:val="right"/>
              <w:rPr>
                <w:rFonts w:ascii="Arial" w:eastAsia="Arial" w:hAnsi="Arial" w:cs="Arial"/>
              </w:rPr>
            </w:pPr>
            <w:r w:rsidRPr="27B842B3">
              <w:rPr>
                <w:rFonts w:ascii="Arial" w:eastAsia="Arial" w:hAnsi="Arial" w:cs="Arial"/>
              </w:rPr>
              <w:t>$25,000</w:t>
            </w:r>
          </w:p>
        </w:tc>
      </w:tr>
      <w:tr w:rsidR="00A81B2A" w14:paraId="11438A3C" w14:textId="77777777" w:rsidTr="27B842B3">
        <w:trPr>
          <w:cantSplit/>
          <w:trHeight w:val="64"/>
        </w:trPr>
        <w:tc>
          <w:tcPr>
            <w:tcW w:w="6840" w:type="dxa"/>
            <w:tcBorders>
              <w:top w:val="single" w:sz="6" w:space="0" w:color="auto"/>
              <w:left w:val="single" w:sz="6" w:space="0" w:color="auto"/>
              <w:bottom w:val="single" w:sz="6" w:space="0" w:color="auto"/>
              <w:right w:val="single" w:sz="6" w:space="0" w:color="auto"/>
            </w:tcBorders>
          </w:tcPr>
          <w:p w14:paraId="6BFC0C97" w14:textId="77777777" w:rsidR="00A81B2A" w:rsidRDefault="00A81B2A" w:rsidP="00781002">
            <w:pPr>
              <w:spacing w:after="0"/>
              <w:rPr>
                <w:rFonts w:ascii="Arial" w:eastAsia="Arial" w:hAnsi="Arial" w:cs="Arial"/>
              </w:rPr>
            </w:pPr>
            <w:r w:rsidRPr="27B842B3">
              <w:rPr>
                <w:rFonts w:ascii="Arial" w:eastAsia="Arial" w:hAnsi="Arial" w:cs="Arial"/>
              </w:rPr>
              <w:t>Watertown Public Schools</w:t>
            </w:r>
          </w:p>
        </w:tc>
        <w:tc>
          <w:tcPr>
            <w:tcW w:w="1665" w:type="dxa"/>
            <w:tcBorders>
              <w:top w:val="single" w:sz="6" w:space="0" w:color="auto"/>
              <w:left w:val="single" w:sz="6" w:space="0" w:color="auto"/>
              <w:bottom w:val="single" w:sz="6" w:space="0" w:color="auto"/>
              <w:right w:val="single" w:sz="6" w:space="0" w:color="auto"/>
            </w:tcBorders>
          </w:tcPr>
          <w:p w14:paraId="3F7BF3C4" w14:textId="77777777" w:rsidR="00A81B2A" w:rsidRDefault="00A81B2A" w:rsidP="00781002">
            <w:pPr>
              <w:spacing w:after="0"/>
              <w:jc w:val="right"/>
              <w:rPr>
                <w:rFonts w:ascii="Arial" w:eastAsia="Arial" w:hAnsi="Arial" w:cs="Arial"/>
              </w:rPr>
            </w:pPr>
            <w:r w:rsidRPr="27B842B3">
              <w:rPr>
                <w:rFonts w:ascii="Arial" w:eastAsia="Arial" w:hAnsi="Arial" w:cs="Arial"/>
              </w:rPr>
              <w:t>$21,649</w:t>
            </w:r>
          </w:p>
        </w:tc>
      </w:tr>
      <w:tr w:rsidR="00A81B2A" w14:paraId="3622EF64" w14:textId="77777777" w:rsidTr="00781002">
        <w:trPr>
          <w:cantSplit/>
          <w:trHeight w:val="309"/>
        </w:trPr>
        <w:tc>
          <w:tcPr>
            <w:tcW w:w="6840" w:type="dxa"/>
            <w:tcBorders>
              <w:top w:val="single" w:sz="6" w:space="0" w:color="auto"/>
              <w:left w:val="single" w:sz="6" w:space="0" w:color="auto"/>
              <w:bottom w:val="single" w:sz="6" w:space="0" w:color="auto"/>
              <w:right w:val="single" w:sz="6" w:space="0" w:color="auto"/>
            </w:tcBorders>
          </w:tcPr>
          <w:p w14:paraId="671AE614" w14:textId="77777777" w:rsidR="00A81B2A" w:rsidRDefault="00A81B2A" w:rsidP="00781002">
            <w:pPr>
              <w:spacing w:after="0"/>
              <w:rPr>
                <w:rFonts w:ascii="Arial" w:eastAsia="Arial" w:hAnsi="Arial" w:cs="Arial"/>
                <w:color w:val="000000" w:themeColor="text1"/>
              </w:rPr>
            </w:pPr>
            <w:r w:rsidRPr="27B842B3">
              <w:rPr>
                <w:rFonts w:ascii="Arial" w:eastAsia="Arial" w:hAnsi="Arial" w:cs="Arial"/>
                <w:color w:val="000000" w:themeColor="text1"/>
              </w:rPr>
              <w:t>Whittier Regional Technical School District</w:t>
            </w:r>
          </w:p>
        </w:tc>
        <w:tc>
          <w:tcPr>
            <w:tcW w:w="1665" w:type="dxa"/>
            <w:tcBorders>
              <w:top w:val="single" w:sz="6" w:space="0" w:color="auto"/>
              <w:left w:val="single" w:sz="6" w:space="0" w:color="auto"/>
              <w:bottom w:val="single" w:sz="6" w:space="0" w:color="auto"/>
              <w:right w:val="single" w:sz="6" w:space="0" w:color="auto"/>
            </w:tcBorders>
          </w:tcPr>
          <w:p w14:paraId="0DF975A5" w14:textId="77777777" w:rsidR="00A81B2A" w:rsidRDefault="00A81B2A" w:rsidP="00781002">
            <w:pPr>
              <w:spacing w:after="0"/>
              <w:jc w:val="right"/>
              <w:rPr>
                <w:rFonts w:ascii="Arial" w:eastAsia="Arial" w:hAnsi="Arial" w:cs="Arial"/>
                <w:b/>
                <w:bCs/>
              </w:rPr>
            </w:pPr>
            <w:r w:rsidRPr="27B842B3">
              <w:rPr>
                <w:rFonts w:ascii="Arial" w:eastAsia="Arial" w:hAnsi="Arial" w:cs="Arial"/>
              </w:rPr>
              <w:t>$20,000</w:t>
            </w:r>
          </w:p>
        </w:tc>
      </w:tr>
      <w:tr w:rsidR="00A81B2A" w:rsidRPr="00C55204" w14:paraId="60308E79" w14:textId="77777777" w:rsidTr="27B842B3">
        <w:trPr>
          <w:cantSplit/>
          <w:trHeight w:val="64"/>
        </w:trPr>
        <w:tc>
          <w:tcPr>
            <w:tcW w:w="6840" w:type="dxa"/>
            <w:tcBorders>
              <w:top w:val="single" w:sz="6" w:space="0" w:color="auto"/>
              <w:left w:val="single" w:sz="6" w:space="0" w:color="auto"/>
              <w:bottom w:val="single" w:sz="6" w:space="0" w:color="auto"/>
              <w:right w:val="single" w:sz="6" w:space="0" w:color="auto"/>
            </w:tcBorders>
          </w:tcPr>
          <w:p w14:paraId="7546AEDC" w14:textId="77777777" w:rsidR="00A81B2A" w:rsidRPr="00C55204" w:rsidRDefault="00A81B2A" w:rsidP="27B842B3">
            <w:pPr>
              <w:spacing w:before="20" w:after="20"/>
              <w:rPr>
                <w:rFonts w:ascii="Arial" w:eastAsia="Arial" w:hAnsi="Arial" w:cs="Arial"/>
                <w:color w:val="000000"/>
              </w:rPr>
            </w:pPr>
            <w:r w:rsidRPr="27B842B3">
              <w:rPr>
                <w:rFonts w:ascii="Arial" w:eastAsia="Arial" w:hAnsi="Arial" w:cs="Arial"/>
                <w:b/>
                <w:bCs/>
                <w:color w:val="000000" w:themeColor="text1"/>
              </w:rPr>
              <w:t>Total Funds</w:t>
            </w:r>
          </w:p>
        </w:tc>
        <w:tc>
          <w:tcPr>
            <w:tcW w:w="1665" w:type="dxa"/>
            <w:tcBorders>
              <w:top w:val="single" w:sz="6" w:space="0" w:color="auto"/>
              <w:left w:val="single" w:sz="6" w:space="0" w:color="auto"/>
              <w:bottom w:val="single" w:sz="6" w:space="0" w:color="auto"/>
              <w:right w:val="single" w:sz="6" w:space="0" w:color="auto"/>
            </w:tcBorders>
          </w:tcPr>
          <w:p w14:paraId="33AF1E77" w14:textId="77777777" w:rsidR="00A81B2A" w:rsidRPr="00C55204" w:rsidRDefault="00A81B2A" w:rsidP="27B842B3">
            <w:pPr>
              <w:spacing w:before="20" w:after="20"/>
              <w:jc w:val="right"/>
              <w:rPr>
                <w:rFonts w:ascii="Arial" w:eastAsia="Arial" w:hAnsi="Arial" w:cs="Arial"/>
                <w:b/>
                <w:bCs/>
              </w:rPr>
            </w:pPr>
            <w:r w:rsidRPr="27B842B3">
              <w:rPr>
                <w:rFonts w:ascii="Arial" w:eastAsia="Arial" w:hAnsi="Arial" w:cs="Arial"/>
                <w:b/>
                <w:bCs/>
              </w:rPr>
              <w:t>$165,378</w:t>
            </w:r>
          </w:p>
        </w:tc>
      </w:tr>
    </w:tbl>
    <w:p w14:paraId="3CEA8FAC" w14:textId="07BF6A46" w:rsidR="001E26E1" w:rsidRPr="00455585" w:rsidRDefault="001E26E1" w:rsidP="00781002">
      <w:pPr>
        <w:spacing w:before="60" w:after="60"/>
        <w:jc w:val="both"/>
        <w:rPr>
          <w:rFonts w:ascii="Arial" w:eastAsia="Arial" w:hAnsi="Arial" w:cs="Arial"/>
        </w:rPr>
      </w:pPr>
    </w:p>
    <w:sectPr w:rsidR="001E26E1" w:rsidRPr="00455585"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CE1EE" w14:textId="77777777" w:rsidR="00BD66C2" w:rsidRDefault="00BD66C2" w:rsidP="00C84EE3">
      <w:pPr>
        <w:spacing w:after="0" w:line="240" w:lineRule="auto"/>
      </w:pPr>
      <w:r>
        <w:separator/>
      </w:r>
    </w:p>
  </w:endnote>
  <w:endnote w:type="continuationSeparator" w:id="0">
    <w:p w14:paraId="4D90CC19" w14:textId="77777777" w:rsidR="00BD66C2" w:rsidRDefault="00BD66C2"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1" behindDoc="1" locked="0" layoutInCell="1" allowOverlap="1" wp14:anchorId="5B14F5DE" wp14:editId="337AC8FE">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32E1A95E" w:rsidR="004C46FB" w:rsidRDefault="004C46FB">
    <w:pPr>
      <w:pStyle w:val="Footer"/>
      <w:jc w:val="right"/>
    </w:pPr>
  </w:p>
  <w:p w14:paraId="162B3DC3" w14:textId="77777777" w:rsidR="005A487F" w:rsidRPr="00F7335D" w:rsidRDefault="005A487F" w:rsidP="005A487F">
    <w:pPr>
      <w:pStyle w:val="Footer"/>
      <w:rPr>
        <w:rFonts w:ascii="Arial" w:hAnsi="Arial" w:cs="Arial"/>
        <w:sz w:val="20"/>
        <w:szCs w:val="20"/>
      </w:rPr>
    </w:pPr>
    <w:r w:rsidRPr="00F7335D">
      <w:rPr>
        <w:rFonts w:ascii="Arial" w:hAnsi="Arial" w:cs="Arial"/>
        <w:sz w:val="20"/>
        <w:szCs w:val="20"/>
      </w:rPr>
      <w:t>135 Santilli Hwy</w:t>
    </w:r>
    <w:r>
      <w:rPr>
        <w:rFonts w:ascii="Arial" w:hAnsi="Arial" w:cs="Arial"/>
        <w:sz w:val="20"/>
        <w:szCs w:val="20"/>
      </w:rPr>
      <w:t xml:space="preserve">, Everett MA 02149   Voice: (781) 388-3000   TTY: 1-800-439-2370    </w:t>
    </w:r>
    <w:r w:rsidRPr="00F7335D">
      <w:rPr>
        <w:rFonts w:ascii="Arial" w:hAnsi="Arial" w:cs="Arial"/>
        <w:sz w:val="20"/>
        <w:szCs w:val="20"/>
      </w:rPr>
      <w:t>www.doe.mass.edu</w:t>
    </w:r>
    <w:r>
      <w:rPr>
        <w:rFonts w:ascii="Arial" w:hAnsi="Arial" w:cs="Arial"/>
        <w:sz w:val="20"/>
        <w:szCs w:val="20"/>
      </w:rPr>
      <w:t xml:space="preserve"> </w:t>
    </w:r>
  </w:p>
  <w:p w14:paraId="3F86CD6C" w14:textId="65256FE2" w:rsidR="00C84EE3" w:rsidRDefault="00C84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rFonts w:ascii="Arial" w:hAnsi="Arial" w:cs="Arial"/>
        <w:noProof/>
      </w:rPr>
    </w:sdtEndPr>
    <w:sdtContent>
      <w:p w14:paraId="43A119B2" w14:textId="0193349F" w:rsidR="00BE0EFA" w:rsidRPr="003D569C" w:rsidRDefault="001B3D3D" w:rsidP="00A81B2A">
        <w:pPr>
          <w:pStyle w:val="Footer"/>
          <w:jc w:val="right"/>
          <w:rPr>
            <w:rFonts w:ascii="Arial" w:hAnsi="Arial" w:cs="Arial"/>
          </w:rPr>
        </w:pPr>
        <w:r w:rsidRPr="003D569C">
          <w:rPr>
            <w:rFonts w:ascii="Arial" w:hAnsi="Arial" w:cs="Arial"/>
          </w:rPr>
          <w:fldChar w:fldCharType="begin"/>
        </w:r>
        <w:r w:rsidRPr="003D569C">
          <w:rPr>
            <w:rFonts w:ascii="Arial" w:hAnsi="Arial" w:cs="Arial"/>
          </w:rPr>
          <w:instrText xml:space="preserve"> PAGE   \* MERGEFORMAT </w:instrText>
        </w:r>
        <w:r w:rsidRPr="003D569C">
          <w:rPr>
            <w:rFonts w:ascii="Arial" w:hAnsi="Arial" w:cs="Arial"/>
          </w:rPr>
          <w:fldChar w:fldCharType="separate"/>
        </w:r>
        <w:r w:rsidRPr="003D569C">
          <w:rPr>
            <w:rFonts w:ascii="Arial" w:hAnsi="Arial" w:cs="Arial"/>
            <w:noProof/>
          </w:rPr>
          <w:t>2</w:t>
        </w:r>
        <w:r w:rsidRPr="003D569C">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AD02" w14:textId="77777777" w:rsidR="00BD66C2" w:rsidRDefault="00BD66C2" w:rsidP="00C84EE3">
      <w:pPr>
        <w:spacing w:after="0" w:line="240" w:lineRule="auto"/>
      </w:pPr>
      <w:r>
        <w:separator/>
      </w:r>
    </w:p>
  </w:footnote>
  <w:footnote w:type="continuationSeparator" w:id="0">
    <w:p w14:paraId="69645C01" w14:textId="77777777" w:rsidR="00BD66C2" w:rsidRDefault="00BD66C2"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3F595AA6">
          <wp:simplePos x="0" y="0"/>
          <wp:positionH relativeFrom="column">
            <wp:posOffset>-926591</wp:posOffset>
          </wp:positionH>
          <wp:positionV relativeFrom="paragraph">
            <wp:posOffset>-688848</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417"/>
    <w:multiLevelType w:val="multilevel"/>
    <w:tmpl w:val="9A82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1015D"/>
    <w:multiLevelType w:val="hybridMultilevel"/>
    <w:tmpl w:val="C0FA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B11C8"/>
    <w:multiLevelType w:val="hybridMultilevel"/>
    <w:tmpl w:val="E554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69436"/>
    <w:multiLevelType w:val="hybridMultilevel"/>
    <w:tmpl w:val="D2B274F6"/>
    <w:lvl w:ilvl="0" w:tplc="807CB846">
      <w:start w:val="1"/>
      <w:numFmt w:val="bullet"/>
      <w:lvlText w:val=""/>
      <w:lvlJc w:val="left"/>
      <w:pPr>
        <w:ind w:left="720" w:hanging="360"/>
      </w:pPr>
      <w:rPr>
        <w:rFonts w:ascii="Symbol" w:hAnsi="Symbol" w:hint="default"/>
      </w:rPr>
    </w:lvl>
    <w:lvl w:ilvl="1" w:tplc="FF0AC6F4">
      <w:start w:val="1"/>
      <w:numFmt w:val="bullet"/>
      <w:lvlText w:val="o"/>
      <w:lvlJc w:val="left"/>
      <w:pPr>
        <w:ind w:left="1440" w:hanging="360"/>
      </w:pPr>
      <w:rPr>
        <w:rFonts w:ascii="Courier New" w:hAnsi="Courier New" w:hint="default"/>
      </w:rPr>
    </w:lvl>
    <w:lvl w:ilvl="2" w:tplc="2B164634">
      <w:start w:val="1"/>
      <w:numFmt w:val="bullet"/>
      <w:lvlText w:val=""/>
      <w:lvlJc w:val="left"/>
      <w:pPr>
        <w:ind w:left="2160" w:hanging="360"/>
      </w:pPr>
      <w:rPr>
        <w:rFonts w:ascii="Wingdings" w:hAnsi="Wingdings" w:hint="default"/>
      </w:rPr>
    </w:lvl>
    <w:lvl w:ilvl="3" w:tplc="8DC086CA">
      <w:start w:val="1"/>
      <w:numFmt w:val="bullet"/>
      <w:lvlText w:val=""/>
      <w:lvlJc w:val="left"/>
      <w:pPr>
        <w:ind w:left="2880" w:hanging="360"/>
      </w:pPr>
      <w:rPr>
        <w:rFonts w:ascii="Symbol" w:hAnsi="Symbol" w:hint="default"/>
      </w:rPr>
    </w:lvl>
    <w:lvl w:ilvl="4" w:tplc="8B6041EE">
      <w:start w:val="1"/>
      <w:numFmt w:val="bullet"/>
      <w:lvlText w:val="o"/>
      <w:lvlJc w:val="left"/>
      <w:pPr>
        <w:ind w:left="3600" w:hanging="360"/>
      </w:pPr>
      <w:rPr>
        <w:rFonts w:ascii="Courier New" w:hAnsi="Courier New" w:hint="default"/>
      </w:rPr>
    </w:lvl>
    <w:lvl w:ilvl="5" w:tplc="9FE82682">
      <w:start w:val="1"/>
      <w:numFmt w:val="bullet"/>
      <w:lvlText w:val=""/>
      <w:lvlJc w:val="left"/>
      <w:pPr>
        <w:ind w:left="4320" w:hanging="360"/>
      </w:pPr>
      <w:rPr>
        <w:rFonts w:ascii="Wingdings" w:hAnsi="Wingdings" w:hint="default"/>
      </w:rPr>
    </w:lvl>
    <w:lvl w:ilvl="6" w:tplc="CDC4930C">
      <w:start w:val="1"/>
      <w:numFmt w:val="bullet"/>
      <w:lvlText w:val=""/>
      <w:lvlJc w:val="left"/>
      <w:pPr>
        <w:ind w:left="5040" w:hanging="360"/>
      </w:pPr>
      <w:rPr>
        <w:rFonts w:ascii="Symbol" w:hAnsi="Symbol" w:hint="default"/>
      </w:rPr>
    </w:lvl>
    <w:lvl w:ilvl="7" w:tplc="9A14617E">
      <w:start w:val="1"/>
      <w:numFmt w:val="bullet"/>
      <w:lvlText w:val="o"/>
      <w:lvlJc w:val="left"/>
      <w:pPr>
        <w:ind w:left="5760" w:hanging="360"/>
      </w:pPr>
      <w:rPr>
        <w:rFonts w:ascii="Courier New" w:hAnsi="Courier New" w:hint="default"/>
      </w:rPr>
    </w:lvl>
    <w:lvl w:ilvl="8" w:tplc="AFE21CFE">
      <w:start w:val="1"/>
      <w:numFmt w:val="bullet"/>
      <w:lvlText w:val=""/>
      <w:lvlJc w:val="left"/>
      <w:pPr>
        <w:ind w:left="6480" w:hanging="360"/>
      </w:pPr>
      <w:rPr>
        <w:rFonts w:ascii="Wingdings" w:hAnsi="Wingdings" w:hint="default"/>
      </w:rPr>
    </w:lvl>
  </w:abstractNum>
  <w:abstractNum w:abstractNumId="4" w15:restartNumberingAfterBreak="0">
    <w:nsid w:val="103A2622"/>
    <w:multiLevelType w:val="multilevel"/>
    <w:tmpl w:val="575E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307BD"/>
    <w:multiLevelType w:val="hybridMultilevel"/>
    <w:tmpl w:val="28302F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6550F8"/>
    <w:multiLevelType w:val="multilevel"/>
    <w:tmpl w:val="1182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C23BB"/>
    <w:multiLevelType w:val="multilevel"/>
    <w:tmpl w:val="0E6E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168EE"/>
    <w:multiLevelType w:val="multilevel"/>
    <w:tmpl w:val="973A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5444B9"/>
    <w:multiLevelType w:val="multilevel"/>
    <w:tmpl w:val="3BD8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E40D03"/>
    <w:multiLevelType w:val="hybridMultilevel"/>
    <w:tmpl w:val="ADCAA1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131836"/>
    <w:multiLevelType w:val="multilevel"/>
    <w:tmpl w:val="E70C3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247A97"/>
    <w:multiLevelType w:val="hybridMultilevel"/>
    <w:tmpl w:val="6E4E0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F6A24"/>
    <w:multiLevelType w:val="multilevel"/>
    <w:tmpl w:val="5AC2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F44513"/>
    <w:multiLevelType w:val="multilevel"/>
    <w:tmpl w:val="7842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51902"/>
    <w:multiLevelType w:val="multilevel"/>
    <w:tmpl w:val="1BF0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3050A5"/>
    <w:multiLevelType w:val="hybridMultilevel"/>
    <w:tmpl w:val="1404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CA2870"/>
    <w:multiLevelType w:val="multilevel"/>
    <w:tmpl w:val="16AC139C"/>
    <w:lvl w:ilvl="0">
      <w:start w:val="1"/>
      <w:numFmt w:val="decimal"/>
      <w:lvlText w:val="%1."/>
      <w:lvlJc w:val="left"/>
      <w:pPr>
        <w:tabs>
          <w:tab w:val="num" w:pos="-5040"/>
        </w:tabs>
        <w:ind w:left="-5040" w:hanging="360"/>
      </w:pPr>
    </w:lvl>
    <w:lvl w:ilvl="1" w:tentative="1">
      <w:start w:val="1"/>
      <w:numFmt w:val="decimal"/>
      <w:lvlText w:val="%2."/>
      <w:lvlJc w:val="left"/>
      <w:pPr>
        <w:tabs>
          <w:tab w:val="num" w:pos="-4320"/>
        </w:tabs>
        <w:ind w:left="-432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1440"/>
        </w:tabs>
        <w:ind w:left="-1440" w:hanging="360"/>
      </w:pPr>
    </w:lvl>
    <w:lvl w:ilvl="6" w:tentative="1">
      <w:start w:val="1"/>
      <w:numFmt w:val="decimal"/>
      <w:lvlText w:val="%7."/>
      <w:lvlJc w:val="left"/>
      <w:pPr>
        <w:tabs>
          <w:tab w:val="num" w:pos="-720"/>
        </w:tabs>
        <w:ind w:left="-720" w:hanging="360"/>
      </w:pPr>
    </w:lvl>
    <w:lvl w:ilvl="7" w:tentative="1">
      <w:start w:val="1"/>
      <w:numFmt w:val="decimal"/>
      <w:lvlText w:val="%8."/>
      <w:lvlJc w:val="left"/>
      <w:pPr>
        <w:tabs>
          <w:tab w:val="num" w:pos="0"/>
        </w:tabs>
        <w:ind w:left="0" w:hanging="360"/>
      </w:pPr>
    </w:lvl>
    <w:lvl w:ilvl="8" w:tentative="1">
      <w:start w:val="1"/>
      <w:numFmt w:val="decimal"/>
      <w:lvlText w:val="%9."/>
      <w:lvlJc w:val="left"/>
      <w:pPr>
        <w:tabs>
          <w:tab w:val="num" w:pos="720"/>
        </w:tabs>
        <w:ind w:left="720" w:hanging="360"/>
      </w:pPr>
    </w:lvl>
  </w:abstractNum>
  <w:abstractNum w:abstractNumId="18" w15:restartNumberingAfterBreak="0">
    <w:nsid w:val="58F0384C"/>
    <w:multiLevelType w:val="multilevel"/>
    <w:tmpl w:val="1B3E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8870DD"/>
    <w:multiLevelType w:val="hybridMultilevel"/>
    <w:tmpl w:val="A500660E"/>
    <w:lvl w:ilvl="0" w:tplc="0409000F">
      <w:start w:val="1"/>
      <w:numFmt w:val="decimal"/>
      <w:lvlText w:val="%1."/>
      <w:lvlJc w:val="left"/>
      <w:pPr>
        <w:tabs>
          <w:tab w:val="num" w:pos="720"/>
        </w:tabs>
        <w:ind w:left="720" w:hanging="360"/>
      </w:pPr>
      <w:rPr>
        <w:rFonts w:hint="default"/>
        <w:sz w:val="20"/>
      </w:rPr>
    </w:lvl>
    <w:lvl w:ilvl="1" w:tplc="FFFFFFFF">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546C38"/>
    <w:multiLevelType w:val="hybridMultilevel"/>
    <w:tmpl w:val="DE0E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D675EA"/>
    <w:multiLevelType w:val="hybridMultilevel"/>
    <w:tmpl w:val="2002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8C071D"/>
    <w:multiLevelType w:val="hybridMultilevel"/>
    <w:tmpl w:val="A018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651286">
    <w:abstractNumId w:val="9"/>
  </w:num>
  <w:num w:numId="2" w16cid:durableId="424308574">
    <w:abstractNumId w:val="4"/>
  </w:num>
  <w:num w:numId="3" w16cid:durableId="341472037">
    <w:abstractNumId w:val="14"/>
  </w:num>
  <w:num w:numId="4" w16cid:durableId="27604955">
    <w:abstractNumId w:val="6"/>
  </w:num>
  <w:num w:numId="5" w16cid:durableId="476337051">
    <w:abstractNumId w:val="0"/>
  </w:num>
  <w:num w:numId="6" w16cid:durableId="1902515491">
    <w:abstractNumId w:val="7"/>
  </w:num>
  <w:num w:numId="7" w16cid:durableId="111831358">
    <w:abstractNumId w:val="11"/>
  </w:num>
  <w:num w:numId="8" w16cid:durableId="760030285">
    <w:abstractNumId w:val="20"/>
  </w:num>
  <w:num w:numId="9" w16cid:durableId="1858888633">
    <w:abstractNumId w:val="2"/>
  </w:num>
  <w:num w:numId="10" w16cid:durableId="1346901115">
    <w:abstractNumId w:val="22"/>
  </w:num>
  <w:num w:numId="11" w16cid:durableId="476533208">
    <w:abstractNumId w:val="1"/>
  </w:num>
  <w:num w:numId="12" w16cid:durableId="1583294758">
    <w:abstractNumId w:val="16"/>
  </w:num>
  <w:num w:numId="13" w16cid:durableId="989868504">
    <w:abstractNumId w:val="21"/>
  </w:num>
  <w:num w:numId="14" w16cid:durableId="2013023210">
    <w:abstractNumId w:val="10"/>
  </w:num>
  <w:num w:numId="15" w16cid:durableId="227149510">
    <w:abstractNumId w:val="5"/>
  </w:num>
  <w:num w:numId="16" w16cid:durableId="320742907">
    <w:abstractNumId w:val="19"/>
  </w:num>
  <w:num w:numId="17" w16cid:durableId="1134450796">
    <w:abstractNumId w:val="17"/>
  </w:num>
  <w:num w:numId="18" w16cid:durableId="1577590429">
    <w:abstractNumId w:val="15"/>
  </w:num>
  <w:num w:numId="19" w16cid:durableId="59906938">
    <w:abstractNumId w:val="8"/>
  </w:num>
  <w:num w:numId="20" w16cid:durableId="1115445121">
    <w:abstractNumId w:val="13"/>
  </w:num>
  <w:num w:numId="21" w16cid:durableId="905384063">
    <w:abstractNumId w:val="18"/>
  </w:num>
  <w:num w:numId="22" w16cid:durableId="614753487">
    <w:abstractNumId w:val="12"/>
  </w:num>
  <w:num w:numId="23" w16cid:durableId="1778134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26478"/>
    <w:rsid w:val="00032C6B"/>
    <w:rsid w:val="00082826"/>
    <w:rsid w:val="000829DB"/>
    <w:rsid w:val="0009263D"/>
    <w:rsid w:val="00096978"/>
    <w:rsid w:val="000B1EFC"/>
    <w:rsid w:val="000F11A7"/>
    <w:rsid w:val="000F7932"/>
    <w:rsid w:val="00102292"/>
    <w:rsid w:val="00145668"/>
    <w:rsid w:val="00157475"/>
    <w:rsid w:val="00164894"/>
    <w:rsid w:val="001713E6"/>
    <w:rsid w:val="001A0C4B"/>
    <w:rsid w:val="001B3D3D"/>
    <w:rsid w:val="001C3FEE"/>
    <w:rsid w:val="001E26E1"/>
    <w:rsid w:val="00212C55"/>
    <w:rsid w:val="00217C1C"/>
    <w:rsid w:val="00245D9E"/>
    <w:rsid w:val="0025788A"/>
    <w:rsid w:val="00270321"/>
    <w:rsid w:val="002732FF"/>
    <w:rsid w:val="002822F3"/>
    <w:rsid w:val="00285CC7"/>
    <w:rsid w:val="002C77C0"/>
    <w:rsid w:val="002D7E97"/>
    <w:rsid w:val="002E4BDE"/>
    <w:rsid w:val="002F3DE0"/>
    <w:rsid w:val="00312CD1"/>
    <w:rsid w:val="00312CE9"/>
    <w:rsid w:val="003366F5"/>
    <w:rsid w:val="00352673"/>
    <w:rsid w:val="00352BC5"/>
    <w:rsid w:val="003635AA"/>
    <w:rsid w:val="003841E8"/>
    <w:rsid w:val="003A2C1E"/>
    <w:rsid w:val="003A4024"/>
    <w:rsid w:val="003A4C5F"/>
    <w:rsid w:val="003C0797"/>
    <w:rsid w:val="003C1FE3"/>
    <w:rsid w:val="003D569C"/>
    <w:rsid w:val="003D7827"/>
    <w:rsid w:val="003E2FDF"/>
    <w:rsid w:val="00411685"/>
    <w:rsid w:val="00417816"/>
    <w:rsid w:val="00424EBF"/>
    <w:rsid w:val="00443825"/>
    <w:rsid w:val="00446334"/>
    <w:rsid w:val="004477C6"/>
    <w:rsid w:val="00463235"/>
    <w:rsid w:val="00476610"/>
    <w:rsid w:val="00490D13"/>
    <w:rsid w:val="004B3426"/>
    <w:rsid w:val="004C46FB"/>
    <w:rsid w:val="00525E0C"/>
    <w:rsid w:val="00535B70"/>
    <w:rsid w:val="00560D69"/>
    <w:rsid w:val="0058205C"/>
    <w:rsid w:val="005A00CE"/>
    <w:rsid w:val="005A487F"/>
    <w:rsid w:val="005A7D30"/>
    <w:rsid w:val="00605527"/>
    <w:rsid w:val="00622390"/>
    <w:rsid w:val="0064305F"/>
    <w:rsid w:val="00645EE0"/>
    <w:rsid w:val="00683570"/>
    <w:rsid w:val="00685AA5"/>
    <w:rsid w:val="00685FB9"/>
    <w:rsid w:val="006B1D0C"/>
    <w:rsid w:val="006C4F16"/>
    <w:rsid w:val="006D0E48"/>
    <w:rsid w:val="006D6168"/>
    <w:rsid w:val="006F5BC6"/>
    <w:rsid w:val="007010F7"/>
    <w:rsid w:val="007201B5"/>
    <w:rsid w:val="00720B65"/>
    <w:rsid w:val="00725BB6"/>
    <w:rsid w:val="007415A4"/>
    <w:rsid w:val="007647E2"/>
    <w:rsid w:val="00765B21"/>
    <w:rsid w:val="007669C6"/>
    <w:rsid w:val="00772252"/>
    <w:rsid w:val="00781002"/>
    <w:rsid w:val="0078100D"/>
    <w:rsid w:val="00782BB2"/>
    <w:rsid w:val="00795B07"/>
    <w:rsid w:val="007A79DE"/>
    <w:rsid w:val="007E3AAD"/>
    <w:rsid w:val="00801616"/>
    <w:rsid w:val="008019F7"/>
    <w:rsid w:val="0084363E"/>
    <w:rsid w:val="008442B8"/>
    <w:rsid w:val="008701CA"/>
    <w:rsid w:val="008C79B6"/>
    <w:rsid w:val="008D1EB1"/>
    <w:rsid w:val="008D240A"/>
    <w:rsid w:val="009034A1"/>
    <w:rsid w:val="00905AD9"/>
    <w:rsid w:val="00906546"/>
    <w:rsid w:val="00917D40"/>
    <w:rsid w:val="009214F2"/>
    <w:rsid w:val="00922FD3"/>
    <w:rsid w:val="00941826"/>
    <w:rsid w:val="0094562E"/>
    <w:rsid w:val="00973F7F"/>
    <w:rsid w:val="00983883"/>
    <w:rsid w:val="0099755E"/>
    <w:rsid w:val="009A28ED"/>
    <w:rsid w:val="009B71C8"/>
    <w:rsid w:val="00A02FD6"/>
    <w:rsid w:val="00A233EF"/>
    <w:rsid w:val="00A23B09"/>
    <w:rsid w:val="00A27D2D"/>
    <w:rsid w:val="00A36185"/>
    <w:rsid w:val="00A364FB"/>
    <w:rsid w:val="00A47614"/>
    <w:rsid w:val="00A61DB4"/>
    <w:rsid w:val="00A81B2A"/>
    <w:rsid w:val="00A96527"/>
    <w:rsid w:val="00A9728E"/>
    <w:rsid w:val="00AB547A"/>
    <w:rsid w:val="00AB7361"/>
    <w:rsid w:val="00AC2A7B"/>
    <w:rsid w:val="00AC39B7"/>
    <w:rsid w:val="00AC3C79"/>
    <w:rsid w:val="00AF126A"/>
    <w:rsid w:val="00AF24C8"/>
    <w:rsid w:val="00B105F9"/>
    <w:rsid w:val="00B150A1"/>
    <w:rsid w:val="00B32E02"/>
    <w:rsid w:val="00B3386E"/>
    <w:rsid w:val="00B35E0D"/>
    <w:rsid w:val="00B36B92"/>
    <w:rsid w:val="00B37C31"/>
    <w:rsid w:val="00B45952"/>
    <w:rsid w:val="00B51D64"/>
    <w:rsid w:val="00B703A4"/>
    <w:rsid w:val="00B706A7"/>
    <w:rsid w:val="00B90948"/>
    <w:rsid w:val="00B9284D"/>
    <w:rsid w:val="00B9622A"/>
    <w:rsid w:val="00BA1A1F"/>
    <w:rsid w:val="00BB334F"/>
    <w:rsid w:val="00BD2E51"/>
    <w:rsid w:val="00BD66C2"/>
    <w:rsid w:val="00BE0EFA"/>
    <w:rsid w:val="00BE5695"/>
    <w:rsid w:val="00C17FE2"/>
    <w:rsid w:val="00C3665B"/>
    <w:rsid w:val="00C4248B"/>
    <w:rsid w:val="00C478C9"/>
    <w:rsid w:val="00C76143"/>
    <w:rsid w:val="00C824D2"/>
    <w:rsid w:val="00C84EE3"/>
    <w:rsid w:val="00C87D37"/>
    <w:rsid w:val="00CA033B"/>
    <w:rsid w:val="00CC3F12"/>
    <w:rsid w:val="00CE07F2"/>
    <w:rsid w:val="00CF29ED"/>
    <w:rsid w:val="00D06AA4"/>
    <w:rsid w:val="00D12162"/>
    <w:rsid w:val="00D125FC"/>
    <w:rsid w:val="00D33669"/>
    <w:rsid w:val="00D43A0E"/>
    <w:rsid w:val="00D527DA"/>
    <w:rsid w:val="00D93F7C"/>
    <w:rsid w:val="00DA12EF"/>
    <w:rsid w:val="00DB62C3"/>
    <w:rsid w:val="00DC46C7"/>
    <w:rsid w:val="00DD180B"/>
    <w:rsid w:val="00DD4BC5"/>
    <w:rsid w:val="00DE1180"/>
    <w:rsid w:val="00DE232A"/>
    <w:rsid w:val="00DE399A"/>
    <w:rsid w:val="00E0707D"/>
    <w:rsid w:val="00E079D7"/>
    <w:rsid w:val="00E46E7D"/>
    <w:rsid w:val="00E63E19"/>
    <w:rsid w:val="00E649FC"/>
    <w:rsid w:val="00EA0248"/>
    <w:rsid w:val="00EA746E"/>
    <w:rsid w:val="00EB577F"/>
    <w:rsid w:val="00EE0AD9"/>
    <w:rsid w:val="00F00022"/>
    <w:rsid w:val="00F20030"/>
    <w:rsid w:val="00F2068B"/>
    <w:rsid w:val="00F24E91"/>
    <w:rsid w:val="00F279D4"/>
    <w:rsid w:val="00F3432F"/>
    <w:rsid w:val="00F3729F"/>
    <w:rsid w:val="00F429FB"/>
    <w:rsid w:val="00F437E2"/>
    <w:rsid w:val="00F4405B"/>
    <w:rsid w:val="00F45650"/>
    <w:rsid w:val="00F65657"/>
    <w:rsid w:val="00FA124D"/>
    <w:rsid w:val="00FA56E8"/>
    <w:rsid w:val="00FB192C"/>
    <w:rsid w:val="00FC1CEE"/>
    <w:rsid w:val="00FC3515"/>
    <w:rsid w:val="015D2BC1"/>
    <w:rsid w:val="05D2BC21"/>
    <w:rsid w:val="098D65EA"/>
    <w:rsid w:val="0B23F0C0"/>
    <w:rsid w:val="0B7587BC"/>
    <w:rsid w:val="0B95F1FD"/>
    <w:rsid w:val="1157105B"/>
    <w:rsid w:val="1159E987"/>
    <w:rsid w:val="151750A2"/>
    <w:rsid w:val="17C6309B"/>
    <w:rsid w:val="1921DEFC"/>
    <w:rsid w:val="192F66F8"/>
    <w:rsid w:val="1B72DD70"/>
    <w:rsid w:val="20551977"/>
    <w:rsid w:val="23F42BD5"/>
    <w:rsid w:val="25A5F987"/>
    <w:rsid w:val="25AF2A5A"/>
    <w:rsid w:val="27B842B3"/>
    <w:rsid w:val="292C0451"/>
    <w:rsid w:val="29610792"/>
    <w:rsid w:val="2B45EA80"/>
    <w:rsid w:val="2C6AE1FE"/>
    <w:rsid w:val="2E5CB81A"/>
    <w:rsid w:val="377FF706"/>
    <w:rsid w:val="3CCE4A07"/>
    <w:rsid w:val="458DCC41"/>
    <w:rsid w:val="45A980F8"/>
    <w:rsid w:val="46A8C622"/>
    <w:rsid w:val="489182DC"/>
    <w:rsid w:val="498F8493"/>
    <w:rsid w:val="4AA35571"/>
    <w:rsid w:val="4C7203BD"/>
    <w:rsid w:val="4CEF7170"/>
    <w:rsid w:val="4E8FB140"/>
    <w:rsid w:val="516A9839"/>
    <w:rsid w:val="54537A78"/>
    <w:rsid w:val="55B73D35"/>
    <w:rsid w:val="576581F6"/>
    <w:rsid w:val="590C341A"/>
    <w:rsid w:val="5B69D71A"/>
    <w:rsid w:val="5DEED85F"/>
    <w:rsid w:val="5E223642"/>
    <w:rsid w:val="63059A64"/>
    <w:rsid w:val="65644961"/>
    <w:rsid w:val="65DAC5B0"/>
    <w:rsid w:val="67C30268"/>
    <w:rsid w:val="6AE3A6A7"/>
    <w:rsid w:val="6B087CC5"/>
    <w:rsid w:val="6BA08C2B"/>
    <w:rsid w:val="6C7F4CC6"/>
    <w:rsid w:val="6F7EEDD6"/>
    <w:rsid w:val="7490E63A"/>
    <w:rsid w:val="756A9B3B"/>
    <w:rsid w:val="7734BA06"/>
    <w:rsid w:val="79A047EF"/>
    <w:rsid w:val="7CFA6C0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603D9120-9CBF-E54F-A810-46E04F14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2CD1"/>
    <w:pPr>
      <w:spacing w:before="360"/>
      <w:outlineLvl w:val="1"/>
    </w:pPr>
    <w:rPr>
      <w:rFonts w:ascii="Arial" w:eastAsia="Arial" w:hAnsi="Arial" w:cs="Arial"/>
      <w:color w:val="0F4761" w:themeColor="accent1" w:themeShade="BF"/>
      <w:sz w:val="40"/>
      <w:szCs w:val="40"/>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2CD1"/>
    <w:rPr>
      <w:rFonts w:ascii="Arial" w:eastAsia="Arial" w:hAnsi="Arial" w:cs="Arial"/>
      <w:color w:val="0F4761" w:themeColor="accent1" w:themeShade="BF"/>
      <w:sz w:val="40"/>
      <w:szCs w:val="40"/>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99"/>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rsid w:val="7490E63A"/>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A36185"/>
    <w:rPr>
      <w:color w:val="0000FF"/>
      <w:u w:val="single"/>
    </w:rPr>
  </w:style>
  <w:style w:type="paragraph" w:styleId="NoSpacing">
    <w:name w:val="No Spacing"/>
    <w:uiPriority w:val="1"/>
    <w:qFormat/>
    <w:rsid w:val="00AC39B7"/>
    <w:pPr>
      <w:spacing w:after="0" w:line="240" w:lineRule="auto"/>
    </w:pPr>
  </w:style>
  <w:style w:type="character" w:styleId="CommentReference">
    <w:name w:val="annotation reference"/>
    <w:basedOn w:val="DefaultParagraphFont"/>
    <w:uiPriority w:val="99"/>
    <w:semiHidden/>
    <w:unhideWhenUsed/>
    <w:rsid w:val="007201B5"/>
    <w:rPr>
      <w:sz w:val="16"/>
      <w:szCs w:val="16"/>
    </w:rPr>
  </w:style>
  <w:style w:type="paragraph" w:styleId="CommentText">
    <w:name w:val="annotation text"/>
    <w:basedOn w:val="Normal"/>
    <w:link w:val="CommentTextChar"/>
    <w:uiPriority w:val="99"/>
    <w:unhideWhenUsed/>
    <w:rsid w:val="007201B5"/>
    <w:pPr>
      <w:spacing w:line="240" w:lineRule="auto"/>
    </w:pPr>
    <w:rPr>
      <w:sz w:val="20"/>
      <w:szCs w:val="20"/>
    </w:rPr>
  </w:style>
  <w:style w:type="character" w:customStyle="1" w:styleId="CommentTextChar">
    <w:name w:val="Comment Text Char"/>
    <w:basedOn w:val="DefaultParagraphFont"/>
    <w:link w:val="CommentText"/>
    <w:uiPriority w:val="99"/>
    <w:rsid w:val="007201B5"/>
    <w:rPr>
      <w:sz w:val="20"/>
      <w:szCs w:val="20"/>
    </w:rPr>
  </w:style>
  <w:style w:type="paragraph" w:styleId="CommentSubject">
    <w:name w:val="annotation subject"/>
    <w:basedOn w:val="CommentText"/>
    <w:next w:val="CommentText"/>
    <w:link w:val="CommentSubjectChar"/>
    <w:uiPriority w:val="99"/>
    <w:semiHidden/>
    <w:unhideWhenUsed/>
    <w:rsid w:val="007201B5"/>
    <w:rPr>
      <w:b/>
      <w:bCs/>
    </w:rPr>
  </w:style>
  <w:style w:type="character" w:customStyle="1" w:styleId="CommentSubjectChar">
    <w:name w:val="Comment Subject Char"/>
    <w:basedOn w:val="CommentTextChar"/>
    <w:link w:val="CommentSubject"/>
    <w:uiPriority w:val="99"/>
    <w:semiHidden/>
    <w:rsid w:val="007201B5"/>
    <w:rPr>
      <w:b/>
      <w:bCs/>
      <w:sz w:val="20"/>
      <w:szCs w:val="20"/>
    </w:rPr>
  </w:style>
  <w:style w:type="character" w:customStyle="1" w:styleId="eop">
    <w:name w:val="eop"/>
    <w:basedOn w:val="DefaultParagraphFont"/>
    <w:rsid w:val="006F5BC6"/>
  </w:style>
  <w:style w:type="table" w:customStyle="1" w:styleId="TableGrid1">
    <w:name w:val="Table Grid1"/>
    <w:basedOn w:val="TableNormal"/>
    <w:next w:val="TableGrid"/>
    <w:uiPriority w:val="39"/>
    <w:rsid w:val="007669C6"/>
    <w:pPr>
      <w:spacing w:after="0" w:line="240" w:lineRule="auto"/>
    </w:pPr>
    <w:rPr>
      <w:rFonts w:ascii="Aptos" w:eastAsia="DengXian" w:hAnsi="Aptos"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66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22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2.xml><?xml version="1.0" encoding="utf-8"?>
<ds:datastoreItem xmlns:ds="http://schemas.openxmlformats.org/officeDocument/2006/customXml" ds:itemID="{78782DF4-49BE-4D3A-A96E-00B3464CBADD}">
  <ds:schemaRefs>
    <ds:schemaRef ds:uri="http://schemas.microsoft.com/sharepoint/v3/contenttype/forms"/>
  </ds:schemaRefs>
</ds:datastoreItem>
</file>

<file path=customXml/itemProps3.xml><?xml version="1.0" encoding="utf-8"?>
<ds:datastoreItem xmlns:ds="http://schemas.openxmlformats.org/officeDocument/2006/customXml" ds:itemID="{E15B6856-549B-43D5-A3B4-C4C567BA3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BESE April 28, 2026 Regular Meeting Item 6: Grant Packages for the Board of Elementary and Secondary Education (April)</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April 28, 2026 Regular Meeting Item 6: Grant Packages for the Board of Elementary and Secondary Education (April)</dc:title>
  <dc:subject/>
  <dc:creator>DESE</dc:creator>
  <cp:keywords/>
  <dc:description/>
  <cp:lastModifiedBy>Zou, Dong (EOE)</cp:lastModifiedBy>
  <cp:revision>129</cp:revision>
  <dcterms:created xsi:type="dcterms:W3CDTF">2025-09-22T16:13:00Z</dcterms:created>
  <dcterms:modified xsi:type="dcterms:W3CDTF">2026-04-22T18:55:00Z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22 2026 12:00AM</vt:lpwstr>
  </property>
</Properties>
</file>