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93601" w14:textId="77777777" w:rsidR="005C4585" w:rsidRDefault="005C4585" w:rsidP="00170B26"/>
    <w:p w14:paraId="691E37B6" w14:textId="77777777" w:rsidR="00FD5C50" w:rsidRDefault="00FD5C50" w:rsidP="00170B26"/>
    <w:p w14:paraId="3E143C3C" w14:textId="758EDDB2" w:rsidR="00170B26" w:rsidRDefault="00170B26" w:rsidP="007E1F96">
      <w:pPr>
        <w:pStyle w:val="Heading1"/>
      </w:pPr>
      <w:r>
        <w:t xml:space="preserve">My Career and Academic Plan Scope and Sequence </w:t>
      </w:r>
      <w:r w:rsidR="007E1F96">
        <w:t xml:space="preserve">| </w:t>
      </w:r>
      <w:r>
        <w:t xml:space="preserve">Grades 9-12 </w:t>
      </w:r>
    </w:p>
    <w:p w14:paraId="07CC22B1" w14:textId="77777777" w:rsidR="007E1F96" w:rsidRDefault="007E1F96" w:rsidP="00170B26"/>
    <w:p w14:paraId="2F904996" w14:textId="0AB580C4" w:rsidR="00A8667A" w:rsidRPr="00A8667A" w:rsidRDefault="00A8667A" w:rsidP="00A8667A">
      <w:pPr>
        <w:pStyle w:val="Heading2"/>
      </w:pPr>
      <w:r w:rsidRPr="00A8667A">
        <w:t xml:space="preserve">Introduction to My Career and Academic Plan (MyCAP) </w:t>
      </w:r>
    </w:p>
    <w:p w14:paraId="4D63B9B6" w14:textId="77777777" w:rsidR="00A8667A" w:rsidRPr="00A8667A" w:rsidRDefault="00A8667A" w:rsidP="73E03448">
      <w:pPr>
        <w:rPr>
          <w:rFonts w:asciiTheme="majorHAnsi" w:eastAsiaTheme="majorEastAsia" w:hAnsiTheme="majorHAnsi" w:cstheme="majorBidi"/>
          <w:kern w:val="2"/>
          <w:lang w:val="en-US"/>
          <w14:ligatures w14:val="standardContextual"/>
        </w:rPr>
      </w:pPr>
      <w:r w:rsidRPr="73E03448">
        <w:rPr>
          <w:rFonts w:asciiTheme="majorHAnsi" w:hAnsiTheme="majorHAnsi" w:cstheme="majorBidi"/>
          <w:color w:val="000000" w:themeColor="text1"/>
          <w:kern w:val="2"/>
          <w:lang w:val="en-US"/>
          <w14:ligatures w14:val="standardContextual"/>
        </w:rPr>
        <w:t xml:space="preserve">MyCAP is a process that begins in PreK and continues through grade 12. This process </w:t>
      </w:r>
      <w:r w:rsidRPr="73E03448">
        <w:rPr>
          <w:rFonts w:asciiTheme="majorHAnsi" w:eastAsiaTheme="majorEastAsia" w:hAnsiTheme="majorHAnsi" w:cstheme="majorBidi"/>
          <w:kern w:val="2"/>
          <w:lang w:val="en-US"/>
          <w14:ligatures w14:val="standardContextual"/>
        </w:rPr>
        <w:t xml:space="preserve">empowers students to identify their individual skills, strengths, and interests, ignite their imaginations as they discover careers that align with their skills, strengths and interests, and prepare them to select courses and advanced learning opportunities that </w:t>
      </w:r>
      <w:sdt>
        <w:sdtPr>
          <w:rPr>
            <w:rFonts w:asciiTheme="majorHAnsi" w:eastAsiaTheme="majorEastAsia" w:hAnsiTheme="majorHAnsi" w:cstheme="majorBidi"/>
            <w:kern w:val="2"/>
            <w14:ligatures w14:val="standardContextual"/>
          </w:rPr>
          <w:tag w:val="goog_rdk_46"/>
          <w:id w:val="769597778"/>
        </w:sdtPr>
        <w:sdtContent/>
      </w:sdt>
      <w:r w:rsidRPr="73E03448">
        <w:rPr>
          <w:rFonts w:asciiTheme="majorHAnsi" w:eastAsiaTheme="majorEastAsia" w:hAnsiTheme="majorHAnsi" w:cstheme="majorBidi"/>
          <w:kern w:val="2"/>
          <w:lang w:val="en-US"/>
          <w14:ligatures w14:val="standardContextual"/>
        </w:rPr>
        <w:t xml:space="preserve">will create an authentic path to meaningful post-secondary options for every student.  </w:t>
      </w:r>
    </w:p>
    <w:p w14:paraId="05D85A21" w14:textId="77777777" w:rsidR="00A8667A" w:rsidRPr="00A8667A" w:rsidRDefault="00A8667A" w:rsidP="73E03448">
      <w:pPr>
        <w:contextualSpacing/>
        <w:rPr>
          <w:rFonts w:asciiTheme="majorHAnsi" w:eastAsiaTheme="majorEastAsia" w:hAnsiTheme="majorHAnsi" w:cstheme="majorBidi"/>
          <w:kern w:val="2"/>
          <w:lang w:val="en-US"/>
          <w14:ligatures w14:val="standardContextual"/>
        </w:rPr>
      </w:pPr>
      <w:r w:rsidRPr="73E03448">
        <w:rPr>
          <w:rFonts w:asciiTheme="majorHAnsi" w:eastAsiaTheme="majorEastAsia" w:hAnsiTheme="majorHAnsi" w:cstheme="majorBidi"/>
          <w:b/>
          <w:bCs/>
          <w:kern w:val="2"/>
          <w:lang w:val="en-US"/>
          <w14:ligatures w14:val="standardContextual"/>
        </w:rPr>
        <w:t>The MyCAP process</w:t>
      </w:r>
      <w:r w:rsidRPr="73E03448">
        <w:rPr>
          <w:rFonts w:asciiTheme="majorHAnsi" w:eastAsiaTheme="majorEastAsia" w:hAnsiTheme="majorHAnsi" w:cstheme="majorBidi"/>
          <w:kern w:val="2"/>
          <w:lang w:val="en-US"/>
          <w14:ligatures w14:val="standardContextual"/>
        </w:rPr>
        <w:t xml:space="preserve"> focuses on the development of three key domains that answer three i</w:t>
      </w:r>
      <w:r w:rsidRPr="73E03448">
        <w:rPr>
          <w:rFonts w:asciiTheme="majorHAnsi" w:eastAsiaTheme="majorEastAsia" w:hAnsiTheme="majorHAnsi" w:cstheme="majorBidi"/>
          <w:lang w:val="en-US"/>
        </w:rPr>
        <w:t xml:space="preserve">mportant life </w:t>
      </w:r>
      <w:r w:rsidRPr="73E03448">
        <w:rPr>
          <w:rFonts w:asciiTheme="majorHAnsi" w:eastAsiaTheme="majorEastAsia" w:hAnsiTheme="majorHAnsi" w:cstheme="majorBidi"/>
          <w:kern w:val="2"/>
          <w:lang w:val="en-US"/>
          <w14:ligatures w14:val="standardContextual"/>
        </w:rPr>
        <w:t>questions:</w:t>
      </w:r>
    </w:p>
    <w:p w14:paraId="580663C0" w14:textId="77777777" w:rsidR="00A8667A" w:rsidRPr="00A8667A" w:rsidRDefault="00A8667A" w:rsidP="73E03448">
      <w:pPr>
        <w:numPr>
          <w:ilvl w:val="0"/>
          <w:numId w:val="9"/>
        </w:numPr>
        <w:spacing w:before="100" w:beforeAutospacing="1"/>
        <w:contextualSpacing/>
        <w:rPr>
          <w:rFonts w:asciiTheme="majorHAnsi" w:eastAsia="Times New Roman" w:hAnsiTheme="majorHAnsi" w:cstheme="majorBidi"/>
          <w:lang w:val="en-US"/>
        </w:rPr>
      </w:pPr>
      <w:r w:rsidRPr="73E03448">
        <w:rPr>
          <w:rFonts w:asciiTheme="majorHAnsi" w:eastAsia="Times New Roman" w:hAnsiTheme="majorHAnsi" w:cstheme="majorBidi"/>
          <w:b/>
          <w:bCs/>
          <w:lang w:val="en-US"/>
        </w:rPr>
        <w:t xml:space="preserve">WHO AM I? </w:t>
      </w:r>
      <w:r w:rsidRPr="73E03448">
        <w:rPr>
          <w:rFonts w:asciiTheme="majorHAnsi" w:eastAsia="Times New Roman" w:hAnsiTheme="majorHAnsi" w:cstheme="majorBidi"/>
          <w:u w:val="single"/>
          <w:lang w:val="en-US"/>
        </w:rPr>
        <w:t>Personal/Social Development</w:t>
      </w:r>
      <w:r w:rsidRPr="73E03448">
        <w:rPr>
          <w:rFonts w:asciiTheme="majorHAnsi" w:eastAsia="Times New Roman" w:hAnsiTheme="majorHAnsi" w:cstheme="majorBidi"/>
          <w:lang w:val="en-US"/>
        </w:rPr>
        <w:t>: This domain helps students develop self-awareness, build interpersonal skills, identify individual strengths and understand their values and interests.</w:t>
      </w:r>
    </w:p>
    <w:p w14:paraId="082DACB2" w14:textId="77777777" w:rsidR="00A8667A" w:rsidRPr="00A8667A" w:rsidRDefault="00A8667A" w:rsidP="00A8667A">
      <w:pPr>
        <w:numPr>
          <w:ilvl w:val="0"/>
          <w:numId w:val="9"/>
        </w:numPr>
        <w:spacing w:before="100" w:beforeAutospacing="1"/>
        <w:contextualSpacing/>
        <w:rPr>
          <w:rFonts w:asciiTheme="majorHAnsi" w:eastAsia="Times New Roman" w:hAnsiTheme="majorHAnsi" w:cstheme="majorHAnsi"/>
          <w:bCs/>
        </w:rPr>
      </w:pPr>
      <w:r w:rsidRPr="00A8667A">
        <w:rPr>
          <w:rFonts w:asciiTheme="majorHAnsi" w:eastAsia="Times New Roman" w:hAnsiTheme="majorHAnsi" w:cstheme="majorHAnsi"/>
          <w:b/>
          <w:bCs/>
        </w:rPr>
        <w:t>WHERE AM I GOING?</w:t>
      </w:r>
      <w:r w:rsidRPr="00A8667A">
        <w:rPr>
          <w:rFonts w:asciiTheme="majorHAnsi" w:eastAsia="Times New Roman" w:hAnsiTheme="majorHAnsi" w:cstheme="majorHAnsi"/>
        </w:rPr>
        <w:t xml:space="preserve"> </w:t>
      </w:r>
      <w:r w:rsidRPr="00A8667A">
        <w:rPr>
          <w:rFonts w:asciiTheme="majorHAnsi" w:eastAsia="Times New Roman" w:hAnsiTheme="majorHAnsi" w:cstheme="majorHAnsi"/>
          <w:bCs/>
          <w:u w:val="single"/>
        </w:rPr>
        <w:t>Career Development</w:t>
      </w:r>
      <w:r w:rsidRPr="00A8667A">
        <w:rPr>
          <w:rFonts w:asciiTheme="majorHAnsi" w:eastAsia="Times New Roman" w:hAnsiTheme="majorHAnsi" w:cstheme="majorHAnsi"/>
          <w:bCs/>
        </w:rPr>
        <w:t xml:space="preserve">: This domain supports the understanding of what careers are </w:t>
      </w:r>
      <w:r w:rsidRPr="00A8667A">
        <w:rPr>
          <w:rFonts w:asciiTheme="majorHAnsi" w:eastAsia="Times New Roman" w:hAnsiTheme="majorHAnsi" w:cstheme="majorHAnsi"/>
        </w:rPr>
        <w:t>and why they may or may not align with personal skills interests, strengths</w:t>
      </w:r>
      <w:r w:rsidRPr="00A8667A">
        <w:rPr>
          <w:rFonts w:asciiTheme="majorHAnsi" w:eastAsia="Times New Roman" w:hAnsiTheme="majorHAnsi" w:cstheme="majorHAnsi"/>
          <w:bCs/>
        </w:rPr>
        <w:t>, necessary for the various career paths, an understanding of labor market trends, and the skills necessary for different professions.</w:t>
      </w:r>
      <w:r w:rsidRPr="00A8667A">
        <w:rPr>
          <w:rFonts w:asciiTheme="majorHAnsi" w:eastAsia="Times New Roman" w:hAnsiTheme="majorHAnsi" w:cstheme="majorHAnsi"/>
        </w:rPr>
        <w:t xml:space="preserve"> </w:t>
      </w:r>
    </w:p>
    <w:p w14:paraId="5B46EA60" w14:textId="77777777" w:rsidR="00A8667A" w:rsidRPr="00A8667A" w:rsidRDefault="00A8667A" w:rsidP="73E03448">
      <w:pPr>
        <w:numPr>
          <w:ilvl w:val="0"/>
          <w:numId w:val="9"/>
        </w:numPr>
        <w:spacing w:before="100" w:beforeAutospacing="1"/>
        <w:contextualSpacing/>
        <w:rPr>
          <w:rFonts w:asciiTheme="majorHAnsi" w:eastAsia="Times New Roman" w:hAnsiTheme="majorHAnsi" w:cstheme="majorBidi"/>
          <w:lang w:val="en-US"/>
        </w:rPr>
      </w:pPr>
      <w:r w:rsidRPr="73E03448">
        <w:rPr>
          <w:rFonts w:asciiTheme="majorHAnsi" w:eastAsia="Times New Roman" w:hAnsiTheme="majorHAnsi" w:cstheme="majorBidi"/>
          <w:b/>
          <w:bCs/>
          <w:lang w:val="en-US"/>
        </w:rPr>
        <w:t xml:space="preserve">HOW DO I GET THERE? </w:t>
      </w:r>
      <w:r w:rsidRPr="73E03448">
        <w:rPr>
          <w:rFonts w:asciiTheme="majorHAnsi" w:eastAsia="Times New Roman" w:hAnsiTheme="majorHAnsi" w:cstheme="majorBidi"/>
          <w:u w:val="single"/>
          <w:lang w:val="en-US"/>
        </w:rPr>
        <w:t>Academic and Technical Learning and Planning</w:t>
      </w:r>
      <w:r w:rsidRPr="73E03448">
        <w:rPr>
          <w:rFonts w:asciiTheme="majorHAnsi" w:eastAsia="Times New Roman" w:hAnsiTheme="majorHAnsi" w:cstheme="majorBidi"/>
          <w:lang w:val="en-US"/>
        </w:rPr>
        <w:t xml:space="preserve">: This domain ensures students acquire the knowledge, skills, and experiences necessary to meet educational milestones throughout the PreK-12 education journey and are prepared for the further education and training required for identified career pathways.  </w:t>
      </w:r>
    </w:p>
    <w:p w14:paraId="4A9A4A2D" w14:textId="77777777" w:rsidR="00A8667A" w:rsidRPr="00A8667A" w:rsidRDefault="00A8667A" w:rsidP="00A8667A">
      <w:pPr>
        <w:spacing w:before="100" w:beforeAutospacing="1"/>
        <w:ind w:left="720"/>
        <w:contextualSpacing/>
        <w:rPr>
          <w:rFonts w:asciiTheme="majorHAnsi" w:eastAsia="Times New Roman" w:hAnsiTheme="majorHAnsi" w:cstheme="majorHAnsi"/>
          <w:bCs/>
        </w:rPr>
      </w:pPr>
    </w:p>
    <w:p w14:paraId="1C1C905E" w14:textId="77777777" w:rsidR="00A8667A" w:rsidRPr="00A8667A" w:rsidRDefault="00A8667A" w:rsidP="73E03448">
      <w:pPr>
        <w:contextualSpacing/>
        <w:rPr>
          <w:rFonts w:asciiTheme="majorHAnsi" w:eastAsia="Times New Roman" w:hAnsiTheme="majorHAnsi" w:cstheme="majorBidi"/>
          <w:lang w:val="en-US"/>
        </w:rPr>
      </w:pPr>
      <w:r w:rsidRPr="73E03448">
        <w:rPr>
          <w:rFonts w:asciiTheme="majorHAnsi" w:eastAsia="Times New Roman" w:hAnsiTheme="majorHAnsi" w:cstheme="majorBidi"/>
          <w:lang w:val="en-US"/>
        </w:rPr>
        <w:t xml:space="preserve">The MyCAP process is driven by a locally designed scope and sequence of learning objectives, activities, lessons, and contextual learning opportunities that meet those objectives in every grade, in every domain, in every year.  </w:t>
      </w:r>
    </w:p>
    <w:p w14:paraId="0BA715D4" w14:textId="77777777" w:rsidR="004D1C87" w:rsidRDefault="004D1C87" w:rsidP="00A8667A">
      <w:pPr>
        <w:contextualSpacing/>
        <w:rPr>
          <w:rFonts w:asciiTheme="majorHAnsi" w:eastAsia="Times New Roman" w:hAnsiTheme="majorHAnsi" w:cstheme="majorHAnsi"/>
        </w:rPr>
      </w:pPr>
    </w:p>
    <w:p w14:paraId="09A05C34" w14:textId="2A369962" w:rsidR="00A8667A" w:rsidRPr="00A8667A" w:rsidRDefault="00A8667A" w:rsidP="73E03448">
      <w:pPr>
        <w:contextualSpacing/>
        <w:rPr>
          <w:rFonts w:asciiTheme="majorHAnsi" w:eastAsia="Times New Roman" w:hAnsiTheme="majorHAnsi" w:cstheme="majorBidi"/>
          <w:lang w:val="en-US"/>
        </w:rPr>
      </w:pPr>
      <w:r w:rsidRPr="73E03448">
        <w:rPr>
          <w:rFonts w:asciiTheme="majorHAnsi" w:eastAsia="Times New Roman" w:hAnsiTheme="majorHAnsi" w:cstheme="majorBidi"/>
          <w:lang w:val="en-US"/>
        </w:rPr>
        <w:t xml:space="preserve">The MyCAP process requires a whole-school effort with strong collaboration among all staff to ensure the realization of the </w:t>
      </w:r>
      <w:hyperlink r:id="rId12">
        <w:r w:rsidRPr="73E03448">
          <w:rPr>
            <w:rStyle w:val="Hyperlink"/>
            <w:rFonts w:asciiTheme="majorHAnsi" w:eastAsia="Times New Roman" w:hAnsiTheme="majorHAnsi" w:cstheme="majorBidi"/>
            <w:lang w:val="en-US"/>
          </w:rPr>
          <w:t>DESE Educational Vision</w:t>
        </w:r>
      </w:hyperlink>
      <w:r w:rsidRPr="73E03448">
        <w:rPr>
          <w:rFonts w:asciiTheme="majorHAnsi" w:eastAsia="Times New Roman" w:hAnsiTheme="majorHAnsi" w:cstheme="majorBidi"/>
          <w:lang w:val="en-US"/>
        </w:rPr>
        <w:t xml:space="preserve"> that every student:</w:t>
      </w:r>
    </w:p>
    <w:p w14:paraId="67FDDA8E" w14:textId="77777777" w:rsidR="00A8667A" w:rsidRPr="00A8667A" w:rsidRDefault="00A8667A" w:rsidP="00A8667A">
      <w:pPr>
        <w:pStyle w:val="ListParagraph"/>
        <w:numPr>
          <w:ilvl w:val="0"/>
          <w:numId w:val="10"/>
        </w:numPr>
        <w:rPr>
          <w:rFonts w:asciiTheme="majorHAnsi" w:eastAsia="Times New Roman" w:hAnsiTheme="majorHAnsi" w:cstheme="majorHAnsi"/>
          <w:bCs/>
        </w:rPr>
      </w:pPr>
      <w:r w:rsidRPr="00A8667A">
        <w:rPr>
          <w:rFonts w:asciiTheme="majorHAnsi" w:eastAsia="Times New Roman" w:hAnsiTheme="majorHAnsi" w:cstheme="majorHAnsi"/>
          <w:bCs/>
        </w:rPr>
        <w:t>Is known and valued</w:t>
      </w:r>
    </w:p>
    <w:p w14:paraId="10B6651C" w14:textId="77777777" w:rsidR="00A8667A" w:rsidRPr="00A8667A" w:rsidRDefault="00A8667A" w:rsidP="00A8667A">
      <w:pPr>
        <w:pStyle w:val="ListParagraph"/>
        <w:numPr>
          <w:ilvl w:val="0"/>
          <w:numId w:val="10"/>
        </w:numPr>
        <w:rPr>
          <w:rFonts w:asciiTheme="majorHAnsi" w:eastAsia="Times New Roman" w:hAnsiTheme="majorHAnsi" w:cstheme="majorHAnsi"/>
          <w:bCs/>
        </w:rPr>
      </w:pPr>
      <w:r w:rsidRPr="00A8667A">
        <w:rPr>
          <w:rFonts w:asciiTheme="majorHAnsi" w:eastAsia="Times New Roman" w:hAnsiTheme="majorHAnsi" w:cstheme="majorHAnsi"/>
          <w:bCs/>
        </w:rPr>
        <w:t xml:space="preserve">Is engaged in learning that is relevant, real world, and interactive </w:t>
      </w:r>
    </w:p>
    <w:p w14:paraId="4051AFC0" w14:textId="77777777" w:rsidR="00A8667A" w:rsidRDefault="00A8667A" w:rsidP="00A8667A">
      <w:pPr>
        <w:pStyle w:val="ListParagraph"/>
        <w:numPr>
          <w:ilvl w:val="0"/>
          <w:numId w:val="10"/>
        </w:numPr>
        <w:rPr>
          <w:rFonts w:asciiTheme="majorHAnsi" w:eastAsia="Times New Roman" w:hAnsiTheme="majorHAnsi" w:cstheme="majorHAnsi"/>
          <w:bCs/>
        </w:rPr>
      </w:pPr>
      <w:r w:rsidRPr="00A8667A">
        <w:rPr>
          <w:rFonts w:asciiTheme="majorHAnsi" w:eastAsia="Times New Roman" w:hAnsiTheme="majorHAnsi" w:cstheme="majorHAnsi"/>
          <w:bCs/>
        </w:rPr>
        <w:t xml:space="preserve">Achieves at grade level and beyond, with support as needed  </w:t>
      </w:r>
    </w:p>
    <w:p w14:paraId="7D489CC4" w14:textId="77777777" w:rsidR="00A8667A" w:rsidRPr="00A8667A" w:rsidRDefault="00A8667A" w:rsidP="00A8667A">
      <w:pPr>
        <w:pStyle w:val="ListParagraph"/>
        <w:rPr>
          <w:rFonts w:asciiTheme="majorHAnsi" w:eastAsia="Times New Roman" w:hAnsiTheme="majorHAnsi" w:cstheme="majorHAnsi"/>
          <w:bCs/>
        </w:rPr>
      </w:pPr>
    </w:p>
    <w:p w14:paraId="3F324F2C" w14:textId="77777777" w:rsidR="004D1C87" w:rsidRDefault="004D1C87">
      <w:pPr>
        <w:rPr>
          <w:b/>
          <w:bCs/>
          <w:color w:val="337AB7"/>
          <w:sz w:val="26"/>
          <w:szCs w:val="26"/>
          <w:lang w:val="en-US"/>
        </w:rPr>
      </w:pPr>
      <w:r>
        <w:br w:type="page"/>
      </w:r>
    </w:p>
    <w:p w14:paraId="007B4037" w14:textId="23FD1599" w:rsidR="005A25B4" w:rsidRPr="008D7FCC" w:rsidRDefault="003E7D08" w:rsidP="007E1F96">
      <w:pPr>
        <w:pStyle w:val="Heading2"/>
      </w:pPr>
      <w:r>
        <w:lastRenderedPageBreak/>
        <w:t xml:space="preserve">Grade 9-12 </w:t>
      </w:r>
      <w:r w:rsidR="00E15529" w:rsidRPr="008D7FCC">
        <w:t>Overview</w:t>
      </w:r>
    </w:p>
    <w:p w14:paraId="4252151D" w14:textId="55A27033" w:rsidR="0034359B" w:rsidRDefault="000C7374" w:rsidP="003E6343">
      <w:pPr>
        <w:spacing w:line="259" w:lineRule="auto"/>
        <w:rPr>
          <w:lang w:val="en-US"/>
        </w:rPr>
      </w:pPr>
      <w:r>
        <w:t>Th</w:t>
      </w:r>
      <w:r w:rsidR="005E0881">
        <w:t>is document outlines the</w:t>
      </w:r>
      <w:r w:rsidR="005C7566">
        <w:t xml:space="preserve"> state</w:t>
      </w:r>
      <w:r>
        <w:t xml:space="preserve"> MyCAP Scope and Sequence for grades 9–12</w:t>
      </w:r>
      <w:r w:rsidR="00827E84">
        <w:t xml:space="preserve">. </w:t>
      </w:r>
      <w:r w:rsidR="004A1072">
        <w:rPr>
          <w:lang w:val="en-US"/>
        </w:rPr>
        <w:t xml:space="preserve">The scope and sequence document </w:t>
      </w:r>
      <w:r w:rsidR="003E6343" w:rsidRPr="2BA74407">
        <w:rPr>
          <w:lang w:val="en-US"/>
        </w:rPr>
        <w:t>is designed to help districts</w:t>
      </w:r>
      <w:r w:rsidR="001D25E1" w:rsidRPr="2BA74407">
        <w:rPr>
          <w:lang w:val="en-US"/>
        </w:rPr>
        <w:t xml:space="preserve"> and schools</w:t>
      </w:r>
      <w:r w:rsidR="003E6343" w:rsidRPr="2BA74407">
        <w:rPr>
          <w:lang w:val="en-US"/>
        </w:rPr>
        <w:t xml:space="preserve"> plan coherent MyCAP learning experiences across </w:t>
      </w:r>
      <w:r w:rsidR="00F40D76">
        <w:rPr>
          <w:lang w:val="en-US"/>
        </w:rPr>
        <w:t xml:space="preserve">students’ </w:t>
      </w:r>
      <w:r w:rsidR="003E6343" w:rsidRPr="2BA74407">
        <w:rPr>
          <w:lang w:val="en-US"/>
        </w:rPr>
        <w:t>high school</w:t>
      </w:r>
      <w:r w:rsidR="00F40D76">
        <w:rPr>
          <w:lang w:val="en-US"/>
        </w:rPr>
        <w:t xml:space="preserve"> experience. It </w:t>
      </w:r>
      <w:r w:rsidR="00155CE2">
        <w:rPr>
          <w:lang w:val="en-US"/>
        </w:rPr>
        <w:t xml:space="preserve">includes learning objectives, milestones, and </w:t>
      </w:r>
      <w:r w:rsidR="00F745F5">
        <w:rPr>
          <w:lang w:val="en-US"/>
        </w:rPr>
        <w:t>suggested activities</w:t>
      </w:r>
      <w:r w:rsidR="00D5544F">
        <w:rPr>
          <w:lang w:val="en-US"/>
        </w:rPr>
        <w:t>:</w:t>
      </w:r>
    </w:p>
    <w:p w14:paraId="450861C0" w14:textId="615EC75E" w:rsidR="00D5544F" w:rsidRDefault="00D5544F" w:rsidP="00D5544F">
      <w:pPr>
        <w:pStyle w:val="ListParagraph"/>
        <w:numPr>
          <w:ilvl w:val="0"/>
          <w:numId w:val="6"/>
        </w:numPr>
        <w:spacing w:line="259" w:lineRule="auto"/>
        <w:rPr>
          <w:lang w:val="en-US"/>
        </w:rPr>
      </w:pPr>
      <w:r w:rsidRPr="003B7500">
        <w:rPr>
          <w:b/>
          <w:lang w:val="en-US"/>
        </w:rPr>
        <w:t>Learning objectives</w:t>
      </w:r>
      <w:r>
        <w:rPr>
          <w:lang w:val="en-US"/>
        </w:rPr>
        <w:t xml:space="preserve"> </w:t>
      </w:r>
      <w:r w:rsidR="004F15C3">
        <w:rPr>
          <w:lang w:val="en-US"/>
        </w:rPr>
        <w:t>describe the competencies, including knowledge and skills, that students will develop</w:t>
      </w:r>
      <w:r w:rsidR="003B7500">
        <w:rPr>
          <w:lang w:val="en-US"/>
        </w:rPr>
        <w:t>.</w:t>
      </w:r>
    </w:p>
    <w:p w14:paraId="24BCD578" w14:textId="0C134615" w:rsidR="004F15C3" w:rsidRPr="00D5544F" w:rsidRDefault="004F15C3" w:rsidP="00D5544F">
      <w:pPr>
        <w:pStyle w:val="ListParagraph"/>
        <w:numPr>
          <w:ilvl w:val="0"/>
          <w:numId w:val="6"/>
        </w:numPr>
        <w:spacing w:line="259" w:lineRule="auto"/>
        <w:rPr>
          <w:lang w:val="en-US"/>
        </w:rPr>
      </w:pPr>
      <w:r w:rsidRPr="003B7500">
        <w:rPr>
          <w:b/>
          <w:lang w:val="en-US"/>
        </w:rPr>
        <w:t>Milestones</w:t>
      </w:r>
      <w:r>
        <w:rPr>
          <w:lang w:val="en-US"/>
        </w:rPr>
        <w:t xml:space="preserve"> </w:t>
      </w:r>
      <w:r w:rsidR="00940395">
        <w:rPr>
          <w:lang w:val="en-US"/>
        </w:rPr>
        <w:t>describe</w:t>
      </w:r>
      <w:r w:rsidR="00ED6D4C">
        <w:rPr>
          <w:lang w:val="en-US"/>
        </w:rPr>
        <w:t xml:space="preserve"> how learning objectives are demonstrated and documented</w:t>
      </w:r>
      <w:r w:rsidR="003B7500">
        <w:rPr>
          <w:lang w:val="en-US"/>
        </w:rPr>
        <w:t>.</w:t>
      </w:r>
    </w:p>
    <w:p w14:paraId="4087B590" w14:textId="35262E51" w:rsidR="00ED6D4C" w:rsidRPr="00D5544F" w:rsidRDefault="00ED6D4C" w:rsidP="009A428F">
      <w:pPr>
        <w:pStyle w:val="ListParagraph"/>
        <w:numPr>
          <w:ilvl w:val="0"/>
          <w:numId w:val="6"/>
        </w:numPr>
        <w:spacing w:line="259" w:lineRule="auto"/>
        <w:rPr>
          <w:lang w:val="en-US"/>
        </w:rPr>
      </w:pPr>
      <w:r w:rsidRPr="003B7500">
        <w:rPr>
          <w:b/>
          <w:lang w:val="en-US"/>
        </w:rPr>
        <w:t>Activities</w:t>
      </w:r>
      <w:r>
        <w:rPr>
          <w:lang w:val="en-US"/>
        </w:rPr>
        <w:t xml:space="preserve"> </w:t>
      </w:r>
      <w:r w:rsidR="00881A5F">
        <w:rPr>
          <w:lang w:val="en-US"/>
        </w:rPr>
        <w:t>are lessons,</w:t>
      </w:r>
      <w:r w:rsidR="00167FCF">
        <w:rPr>
          <w:lang w:val="en-US"/>
        </w:rPr>
        <w:t xml:space="preserve"> </w:t>
      </w:r>
      <w:r w:rsidR="00881A5F">
        <w:rPr>
          <w:lang w:val="en-US"/>
        </w:rPr>
        <w:t xml:space="preserve">units, advising and planning experiences, and work-based learning opportunities through which students </w:t>
      </w:r>
      <w:r w:rsidR="00167FCF">
        <w:rPr>
          <w:lang w:val="en-US"/>
        </w:rPr>
        <w:t>develop the competencies described in the learning objectives</w:t>
      </w:r>
      <w:r w:rsidR="003B7500">
        <w:rPr>
          <w:lang w:val="en-US"/>
        </w:rPr>
        <w:t>.</w:t>
      </w:r>
    </w:p>
    <w:p w14:paraId="71FB0341" w14:textId="77777777" w:rsidR="00D1324C" w:rsidRDefault="00D1324C"/>
    <w:p w14:paraId="4354004D" w14:textId="00DC9CDB" w:rsidR="00A910F4" w:rsidRDefault="00A910F4" w:rsidP="008D7FCC">
      <w:pPr>
        <w:pStyle w:val="Heading2"/>
      </w:pPr>
      <w:r>
        <w:t xml:space="preserve">MyCAP Program </w:t>
      </w:r>
      <w:r w:rsidR="00FB392D">
        <w:t>Components</w:t>
      </w:r>
    </w:p>
    <w:p w14:paraId="47E0DB1F" w14:textId="0E5FA630" w:rsidR="004A2EEB" w:rsidRPr="004A2EEB" w:rsidRDefault="00DF0774" w:rsidP="004A2EEB">
      <w:pPr>
        <w:spacing w:line="259" w:lineRule="auto"/>
        <w:rPr>
          <w:lang w:val="en-US"/>
        </w:rPr>
      </w:pPr>
      <w:r w:rsidRPr="3BD8E01E">
        <w:rPr>
          <w:lang w:val="en-US"/>
        </w:rPr>
        <w:t>To</w:t>
      </w:r>
      <w:r w:rsidR="0018683D" w:rsidRPr="3BD8E01E">
        <w:rPr>
          <w:lang w:val="en-US"/>
        </w:rPr>
        <w:t xml:space="preserve"> be recognized as implementing MyCAP with fidelity</w:t>
      </w:r>
      <w:r w:rsidRPr="3BD8E01E">
        <w:rPr>
          <w:lang w:val="en-US"/>
        </w:rPr>
        <w:t xml:space="preserve">, districts and schools </w:t>
      </w:r>
      <w:r w:rsidR="00A910F4" w:rsidRPr="3BD8E01E">
        <w:rPr>
          <w:lang w:val="en-US"/>
        </w:rPr>
        <w:t xml:space="preserve">must deliver a scope and sequence </w:t>
      </w:r>
      <w:r w:rsidR="6DE7F299" w:rsidRPr="3BD8E01E">
        <w:rPr>
          <w:lang w:val="en-US"/>
        </w:rPr>
        <w:t>for</w:t>
      </w:r>
      <w:r w:rsidR="00A910F4" w:rsidRPr="3BD8E01E">
        <w:rPr>
          <w:lang w:val="en-US"/>
        </w:rPr>
        <w:t xml:space="preserve"> all students in grades 9-12</w:t>
      </w:r>
      <w:r w:rsidR="071271EE" w:rsidRPr="3BD8E01E">
        <w:rPr>
          <w:lang w:val="en-US"/>
        </w:rPr>
        <w:t>. Each scope and sequence should include</w:t>
      </w:r>
      <w:r w:rsidR="00A910F4" w:rsidRPr="3BD8E01E">
        <w:rPr>
          <w:lang w:val="en-US"/>
        </w:rPr>
        <w:t xml:space="preserve"> learning objectives, milestones, and </w:t>
      </w:r>
      <w:r w:rsidR="00BE07DE" w:rsidRPr="3BD8E01E">
        <w:rPr>
          <w:lang w:val="en-US"/>
        </w:rPr>
        <w:t>activities</w:t>
      </w:r>
      <w:r w:rsidR="00B11CAA" w:rsidRPr="3BD8E01E">
        <w:rPr>
          <w:lang w:val="en-US"/>
        </w:rPr>
        <w:t xml:space="preserve"> specific to each grade level</w:t>
      </w:r>
      <w:r w:rsidR="00BE07DE" w:rsidRPr="3BD8E01E">
        <w:rPr>
          <w:lang w:val="en-US"/>
        </w:rPr>
        <w:t>.</w:t>
      </w:r>
      <w:r w:rsidR="005C4585">
        <w:rPr>
          <w:lang w:val="en-US"/>
        </w:rPr>
        <w:t xml:space="preserve"> </w:t>
      </w:r>
      <w:r w:rsidR="004A2EEB">
        <w:rPr>
          <w:lang w:val="en-US"/>
        </w:rPr>
        <w:t xml:space="preserve">All MyCAP activities are locally defined to support local and state learning objectives and milestones. </w:t>
      </w:r>
    </w:p>
    <w:p w14:paraId="2B5A2BF6" w14:textId="6360BB0F" w:rsidR="36423FF1" w:rsidRDefault="36423FF1" w:rsidP="36423FF1">
      <w:pPr>
        <w:rPr>
          <w:lang w:val="en-US"/>
        </w:rPr>
      </w:pPr>
    </w:p>
    <w:p w14:paraId="336254F9" w14:textId="1A2DC1A9" w:rsidR="00F727B0" w:rsidRDefault="00BF0AB9" w:rsidP="004849E5">
      <w:pPr>
        <w:rPr>
          <w:lang w:val="en-US"/>
        </w:rPr>
      </w:pPr>
      <w:r>
        <w:rPr>
          <w:lang w:val="en-US"/>
        </w:rPr>
        <w:t>For local objectives and milestones, s</w:t>
      </w:r>
      <w:r w:rsidR="00E94CDD">
        <w:rPr>
          <w:lang w:val="en-US"/>
        </w:rPr>
        <w:t xml:space="preserve">chools and districts </w:t>
      </w:r>
      <w:r w:rsidR="00E94CDD" w:rsidRPr="2BA74407">
        <w:rPr>
          <w:lang w:val="en-US"/>
        </w:rPr>
        <w:t>may adopt the examples in</w:t>
      </w:r>
      <w:r w:rsidR="00DA52D6">
        <w:rPr>
          <w:lang w:val="en-US"/>
        </w:rPr>
        <w:t xml:space="preserve">cluded </w:t>
      </w:r>
      <w:r w:rsidR="00E94CDD" w:rsidRPr="2BA74407">
        <w:rPr>
          <w:lang w:val="en-US"/>
        </w:rPr>
        <w:t>in th</w:t>
      </w:r>
      <w:r w:rsidR="007A394C">
        <w:rPr>
          <w:lang w:val="en-US"/>
        </w:rPr>
        <w:t>is</w:t>
      </w:r>
      <w:r w:rsidR="00E94CDD" w:rsidRPr="2BA74407">
        <w:rPr>
          <w:lang w:val="en-US"/>
        </w:rPr>
        <w:t xml:space="preserve"> scope and sequence or create their own</w:t>
      </w:r>
      <w:r w:rsidR="00BD50FE">
        <w:rPr>
          <w:lang w:val="en-US"/>
        </w:rPr>
        <w:t xml:space="preserve">, provided all three domains are addressed through the locally defined learning objectives. </w:t>
      </w:r>
    </w:p>
    <w:p w14:paraId="76AA288B" w14:textId="7EEFEC85" w:rsidR="00BA0D42" w:rsidRDefault="00BA0D42">
      <w:pPr>
        <w:rPr>
          <w:b/>
          <w:bCs/>
          <w:color w:val="337AB7"/>
          <w:sz w:val="28"/>
          <w:szCs w:val="28"/>
          <w:lang w:val="en-US"/>
        </w:rPr>
      </w:pPr>
    </w:p>
    <w:p w14:paraId="4D8BB78D" w14:textId="2D0368F2" w:rsidR="000577F9" w:rsidRPr="00827E84" w:rsidRDefault="00BD50FE" w:rsidP="008D7FCC">
      <w:pPr>
        <w:pStyle w:val="Heading2"/>
      </w:pPr>
      <w:r w:rsidRPr="00827E84">
        <w:t xml:space="preserve">How to </w:t>
      </w:r>
      <w:r w:rsidR="003713A8">
        <w:t>U</w:t>
      </w:r>
      <w:r w:rsidRPr="00827E84">
        <w:t xml:space="preserve">se this </w:t>
      </w:r>
      <w:r w:rsidR="003713A8">
        <w:t>D</w:t>
      </w:r>
      <w:r w:rsidRPr="00827E84">
        <w:t>ocument</w:t>
      </w:r>
    </w:p>
    <w:p w14:paraId="33161D1A" w14:textId="77777777" w:rsidR="00CB536E" w:rsidRDefault="00B77B95" w:rsidP="000577F9">
      <w:pPr>
        <w:rPr>
          <w:lang w:val="en-US"/>
        </w:rPr>
      </w:pPr>
      <w:r>
        <w:rPr>
          <w:lang w:val="en-US"/>
        </w:rPr>
        <w:t>Each section of this document includes two tables</w:t>
      </w:r>
      <w:r w:rsidR="00E75730">
        <w:rPr>
          <w:lang w:val="en-US"/>
        </w:rPr>
        <w:t xml:space="preserve"> capturing the scope and sequence for a specific grade level</w:t>
      </w:r>
      <w:r w:rsidR="00CB536E">
        <w:rPr>
          <w:lang w:val="en-US"/>
        </w:rPr>
        <w:t>:</w:t>
      </w:r>
      <w:r>
        <w:rPr>
          <w:lang w:val="en-US"/>
        </w:rPr>
        <w:t xml:space="preserve"> </w:t>
      </w:r>
    </w:p>
    <w:p w14:paraId="522CDED5" w14:textId="37135111" w:rsidR="00203A8D" w:rsidRDefault="0048679F" w:rsidP="00203A8D">
      <w:pPr>
        <w:pStyle w:val="ListParagraph"/>
        <w:numPr>
          <w:ilvl w:val="0"/>
          <w:numId w:val="8"/>
        </w:numPr>
        <w:rPr>
          <w:lang w:val="en-US"/>
        </w:rPr>
      </w:pPr>
      <w:r>
        <w:rPr>
          <w:lang w:val="en-US"/>
        </w:rPr>
        <w:t>The first table</w:t>
      </w:r>
      <w:r w:rsidR="005521AE">
        <w:rPr>
          <w:lang w:val="en-US"/>
        </w:rPr>
        <w:t xml:space="preserve"> contains</w:t>
      </w:r>
      <w:r>
        <w:rPr>
          <w:lang w:val="en-US"/>
        </w:rPr>
        <w:t xml:space="preserve"> the </w:t>
      </w:r>
      <w:r w:rsidRPr="185F0AF6">
        <w:rPr>
          <w:b/>
          <w:bCs/>
          <w:i/>
          <w:iCs/>
          <w:color w:val="007CA8"/>
          <w:lang w:val="en-US"/>
        </w:rPr>
        <w:t>state</w:t>
      </w:r>
      <w:r w:rsidR="004F253C" w:rsidRPr="185F0AF6">
        <w:rPr>
          <w:b/>
          <w:bCs/>
          <w:color w:val="007CA8"/>
          <w:lang w:val="en-US"/>
        </w:rPr>
        <w:t xml:space="preserve"> </w:t>
      </w:r>
      <w:r w:rsidR="00364D36" w:rsidRPr="185F0AF6">
        <w:rPr>
          <w:b/>
          <w:bCs/>
          <w:color w:val="007CA8"/>
          <w:lang w:val="en-US"/>
        </w:rPr>
        <w:t>learning objectives with corresponding domains and milestones</w:t>
      </w:r>
      <w:r w:rsidR="005521AE" w:rsidRPr="185F0AF6">
        <w:rPr>
          <w:b/>
          <w:bCs/>
          <w:color w:val="007CA8"/>
          <w:lang w:val="en-US"/>
        </w:rPr>
        <w:t>, and suggested activities</w:t>
      </w:r>
      <w:r w:rsidR="00364D36">
        <w:rPr>
          <w:lang w:val="en-US"/>
        </w:rPr>
        <w:t xml:space="preserve">. </w:t>
      </w:r>
      <w:r w:rsidR="00FB392D">
        <w:rPr>
          <w:lang w:val="en-US"/>
        </w:rPr>
        <w:t xml:space="preserve">All MyCAP scope and sequences must integrate these components.  </w:t>
      </w:r>
    </w:p>
    <w:p w14:paraId="4AE4BA37" w14:textId="4467C3EB" w:rsidR="000577F9" w:rsidRPr="00203A8D" w:rsidRDefault="00364D36" w:rsidP="00203A8D">
      <w:pPr>
        <w:pStyle w:val="ListParagraph"/>
        <w:numPr>
          <w:ilvl w:val="0"/>
          <w:numId w:val="8"/>
        </w:numPr>
        <w:rPr>
          <w:lang w:val="en-US"/>
        </w:rPr>
      </w:pPr>
      <w:r w:rsidRPr="00203A8D">
        <w:rPr>
          <w:lang w:val="en-US"/>
        </w:rPr>
        <w:t xml:space="preserve">The second table </w:t>
      </w:r>
      <w:r w:rsidR="005521AE" w:rsidRPr="00203A8D">
        <w:rPr>
          <w:lang w:val="en-US"/>
        </w:rPr>
        <w:t>contains</w:t>
      </w:r>
      <w:r w:rsidRPr="00203A8D">
        <w:rPr>
          <w:lang w:val="en-US"/>
        </w:rPr>
        <w:t xml:space="preserve"> </w:t>
      </w:r>
      <w:r w:rsidRPr="00203A8D">
        <w:rPr>
          <w:b/>
          <w:bCs/>
          <w:i/>
          <w:iCs/>
          <w:color w:val="A02B93"/>
          <w:lang w:val="en-US"/>
        </w:rPr>
        <w:t>example</w:t>
      </w:r>
      <w:r w:rsidRPr="00203A8D">
        <w:rPr>
          <w:b/>
          <w:bCs/>
          <w:color w:val="A02B93"/>
          <w:lang w:val="en-US"/>
        </w:rPr>
        <w:t xml:space="preserve"> </w:t>
      </w:r>
      <w:r w:rsidR="00B67854" w:rsidRPr="00203A8D">
        <w:rPr>
          <w:b/>
          <w:bCs/>
          <w:color w:val="A02B93"/>
          <w:lang w:val="en-US"/>
        </w:rPr>
        <w:t>local</w:t>
      </w:r>
      <w:r w:rsidR="002311D5" w:rsidRPr="00203A8D">
        <w:rPr>
          <w:b/>
          <w:bCs/>
          <w:color w:val="A02B93"/>
          <w:lang w:val="en-US"/>
        </w:rPr>
        <w:t xml:space="preserve"> learning objectives with domains</w:t>
      </w:r>
      <w:r w:rsidR="00F4208A" w:rsidRPr="00203A8D">
        <w:rPr>
          <w:b/>
          <w:bCs/>
          <w:color w:val="A02B93"/>
          <w:lang w:val="en-US"/>
        </w:rPr>
        <w:t xml:space="preserve">, </w:t>
      </w:r>
      <w:r w:rsidR="002311D5" w:rsidRPr="00203A8D">
        <w:rPr>
          <w:b/>
          <w:bCs/>
          <w:color w:val="A02B93"/>
          <w:lang w:val="en-US"/>
        </w:rPr>
        <w:t>milestones</w:t>
      </w:r>
      <w:r w:rsidR="00F4208A" w:rsidRPr="00203A8D">
        <w:rPr>
          <w:b/>
          <w:bCs/>
          <w:color w:val="A02B93"/>
          <w:lang w:val="en-US"/>
        </w:rPr>
        <w:t>, and activities</w:t>
      </w:r>
      <w:r w:rsidR="00F4208A" w:rsidRPr="00203A8D">
        <w:rPr>
          <w:lang w:val="en-US"/>
        </w:rPr>
        <w:t>.</w:t>
      </w:r>
      <w:r w:rsidR="00203A8D" w:rsidRPr="00203A8D">
        <w:rPr>
          <w:lang w:val="en-US"/>
        </w:rPr>
        <w:t xml:space="preserve"> Schools and districts may design their own learning objectives with corresponding domains, milestones, and activities. Districts and schools may adopt these examples or create their own</w:t>
      </w:r>
      <w:r w:rsidR="00041A90">
        <w:rPr>
          <w:lang w:val="en-US"/>
        </w:rPr>
        <w:t xml:space="preserve"> to align with their Portrait of a Graduate and/or existing activities</w:t>
      </w:r>
      <w:r w:rsidR="00203A8D" w:rsidRPr="00203A8D">
        <w:rPr>
          <w:lang w:val="en-US"/>
        </w:rPr>
        <w:t xml:space="preserve">. </w:t>
      </w:r>
    </w:p>
    <w:p w14:paraId="64055C41" w14:textId="36634847" w:rsidR="00B66662" w:rsidRPr="00B66662" w:rsidRDefault="00B66662" w:rsidP="00B66662">
      <w:pPr>
        <w:rPr>
          <w:lang w:val="en-US"/>
        </w:rPr>
      </w:pPr>
      <w:r w:rsidRPr="36423FF1">
        <w:rPr>
          <w:lang w:val="en-US"/>
        </w:rPr>
        <w:t>Th</w:t>
      </w:r>
      <w:r w:rsidR="3DCD88ED" w:rsidRPr="36423FF1">
        <w:rPr>
          <w:lang w:val="en-US"/>
        </w:rPr>
        <w:t>is</w:t>
      </w:r>
      <w:r>
        <w:rPr>
          <w:lang w:val="en-US"/>
        </w:rPr>
        <w:t xml:space="preserve"> document also includes a ready-to-use </w:t>
      </w:r>
      <w:hyperlink w:anchor="_Scope_and_Sequence" w:history="1">
        <w:r w:rsidRPr="00365415">
          <w:rPr>
            <w:rStyle w:val="Hyperlink"/>
            <w:lang w:val="en-US"/>
          </w:rPr>
          <w:t>template</w:t>
        </w:r>
      </w:hyperlink>
      <w:r w:rsidR="00365415">
        <w:rPr>
          <w:lang w:val="en-US"/>
        </w:rPr>
        <w:t>.</w:t>
      </w:r>
    </w:p>
    <w:p w14:paraId="7B5AA504" w14:textId="77777777" w:rsidR="00A80603" w:rsidRDefault="00A80603" w:rsidP="000577F9">
      <w:pPr>
        <w:rPr>
          <w:lang w:val="en-US"/>
        </w:rPr>
      </w:pPr>
    </w:p>
    <w:p w14:paraId="5255D1AD" w14:textId="77777777" w:rsidR="00CB536E" w:rsidRPr="00C71686" w:rsidRDefault="00CB536E">
      <w:pPr>
        <w:rPr>
          <w:lang w:val="en-US"/>
        </w:rPr>
      </w:pPr>
    </w:p>
    <w:p w14:paraId="7CDF45FA" w14:textId="3F7F5591" w:rsidR="546B234E" w:rsidRDefault="546B234E" w:rsidP="19138371">
      <w:pPr>
        <w:pBdr>
          <w:top w:val="single" w:sz="6" w:space="1" w:color="000000"/>
          <w:bottom w:val="single" w:sz="6" w:space="1" w:color="000000"/>
        </w:pBdr>
        <w:rPr>
          <w:color w:val="09539E"/>
          <w:lang w:val="en-US"/>
        </w:rPr>
      </w:pPr>
      <w:r w:rsidRPr="19138371">
        <w:rPr>
          <w:i/>
          <w:iCs/>
          <w:lang w:val="en-US"/>
        </w:rPr>
        <w:t>This Scope and Sequence was developed in partnership with Public Consulting Group and members of the Statewide MyCAP Advisory Team: Becky DeMarco (Wachusett Regional School District), Erin Jaques (Boston Public Schools); Jennifer McGuire (New Bedford Public Schools); Marysa Angelli (Lynn Public Schools); Meredith Hefez (Mendon Upton Regional School District); and Sara Avery (McCann Technical School).</w:t>
      </w:r>
    </w:p>
    <w:p w14:paraId="66CA5D12" w14:textId="29E43511" w:rsidR="00992CDB" w:rsidRPr="00F44D7C" w:rsidRDefault="00992CDB" w:rsidP="00F731BE">
      <w:pPr>
        <w:pStyle w:val="NoSpacing"/>
      </w:pPr>
    </w:p>
    <w:p w14:paraId="1BD8A00E" w14:textId="77777777" w:rsidR="00CE3790" w:rsidRDefault="00CE3790"/>
    <w:p w14:paraId="1FE20AA4" w14:textId="7D567DFB" w:rsidR="00992CDB" w:rsidRDefault="00992CDB" w:rsidP="00BA0D42">
      <w:pPr>
        <w:jc w:val="center"/>
      </w:pPr>
    </w:p>
    <w:p w14:paraId="27C6FD95" w14:textId="6A96B6FF" w:rsidR="002571FB" w:rsidRDefault="002571FB" w:rsidP="002571FB">
      <w:pPr>
        <w:pStyle w:val="Heading2"/>
      </w:pPr>
      <w:r w:rsidRPr="73E03448">
        <w:rPr>
          <w:rStyle w:val="cf01"/>
          <w:rFonts w:ascii="Calibri" w:hAnsi="Calibri" w:cs="Calibri"/>
          <w:sz w:val="26"/>
          <w:szCs w:val="26"/>
        </w:rPr>
        <w:lastRenderedPageBreak/>
        <w:t>GRADE LEVEL SCOPE AND SEQUENCES</w:t>
      </w:r>
      <w:r>
        <w:t xml:space="preserve"> </w:t>
      </w:r>
    </w:p>
    <w:p w14:paraId="0562E085" w14:textId="77777777" w:rsidR="004D1C87" w:rsidRPr="004D1C87" w:rsidRDefault="004D1C87" w:rsidP="004D1C87">
      <w:pPr>
        <w:rPr>
          <w:lang w:val="en-US"/>
        </w:rPr>
      </w:pPr>
    </w:p>
    <w:p w14:paraId="6A1B5880" w14:textId="6D065A66" w:rsidR="00B53D94" w:rsidRDefault="00B53D94" w:rsidP="002571FB">
      <w:pPr>
        <w:pStyle w:val="Heading3"/>
      </w:pPr>
      <w:r>
        <w:t>9th Grade Scope and Sequence</w:t>
      </w:r>
    </w:p>
    <w:p w14:paraId="007B4042" w14:textId="1C0E46EC" w:rsidR="005A25B4" w:rsidRPr="00BA0D42" w:rsidRDefault="00E15529" w:rsidP="002571FB">
      <w:pPr>
        <w:pStyle w:val="Heading4"/>
      </w:pPr>
      <w:r w:rsidRPr="00BA0D42">
        <w:t>State</w:t>
      </w:r>
      <w:r w:rsidR="00C80A66">
        <w:t xml:space="preserve"> </w:t>
      </w:r>
      <w:r w:rsidRPr="00BA0D42">
        <w:t>Learning Objectives and Milestones</w:t>
      </w:r>
    </w:p>
    <w:p w14:paraId="2718F7C8" w14:textId="6AC38EA5" w:rsidR="0041281B" w:rsidRPr="00811A86" w:rsidRDefault="00F8232E" w:rsidP="00FA4066">
      <w:r>
        <w:rPr>
          <w:lang w:val="en-US"/>
        </w:rPr>
        <w:t xml:space="preserve">All </w:t>
      </w:r>
      <w:r w:rsidR="0041281B" w:rsidRPr="2BA74407">
        <w:rPr>
          <w:lang w:val="en-US"/>
        </w:rPr>
        <w:t>state learning objectives and milestones</w:t>
      </w:r>
      <w:r>
        <w:rPr>
          <w:lang w:val="en-US"/>
        </w:rPr>
        <w:t xml:space="preserve"> </w:t>
      </w:r>
      <w:r w:rsidR="0041281B" w:rsidRPr="2BA74407">
        <w:rPr>
          <w:lang w:val="en-US"/>
        </w:rPr>
        <w:t xml:space="preserve">must be included in a </w:t>
      </w:r>
      <w:r w:rsidR="00BA0D42">
        <w:rPr>
          <w:lang w:val="en-US"/>
        </w:rPr>
        <w:t>school or</w:t>
      </w:r>
      <w:r w:rsidR="0041281B" w:rsidRPr="2BA74407">
        <w:rPr>
          <w:lang w:val="en-US"/>
        </w:rPr>
        <w:t xml:space="preserve"> district’s MyCAP scope and sequence.</w:t>
      </w:r>
    </w:p>
    <w:tbl>
      <w:tblPr>
        <w:tblW w:w="14115" w:type="dxa"/>
        <w:tblInd w:w="1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115" w:type="dxa"/>
          <w:right w:w="115" w:type="dxa"/>
        </w:tblCellMar>
        <w:tblLook w:val="0400" w:firstRow="0" w:lastRow="0" w:firstColumn="0" w:lastColumn="0" w:noHBand="0" w:noVBand="1"/>
        <w:tblCaption w:val="state learning objectives"/>
        <w:tblDescription w:val="Students will set personal, academic, and career readiness goals using goal-setting strategies.  All Students have one goal per domain: Personal, academic, and career development. SMART goals activity for all three domains&#10;Students will be able to apply their understanding of the school’s program of study inclusive of MassCore, graduation requirements, advanced coursework, and pathway opportunities including Innovation Career Pathways, Early College, CTE, Career Connections, to create a four-year course plan that align with the interests and goals of the student. Academic Students have a four-year course plan aligned to their goals and interests. Four-year course options and planning presentation and course-specific in-class discussions about science and math pathways; individual course planning conferences&#10;Students will explain the role of artificial intelligence and digital technology and how to use it safely and responsibly.  Academic &amp; Career Development Students have a written reflection of AI and digital literacy learning and its relevance to their future.  AI and digital literacy content unitStudents will identify at least three career options that connect to their strengths, interests, and skills.  Career Development Students have completed a Career exploration activity and identified a minimum 3 careers of interest.  Career exploration lesson, including identification of 3 career pathways of interest&#10;Students will document their experiences and skills through a professional resume.  Career Development &amp; Personal Social Students have a resume reflective of their experience, skills, and interests.  Resume lesson&#10;"/>
      </w:tblPr>
      <w:tblGrid>
        <w:gridCol w:w="5205"/>
        <w:gridCol w:w="2160"/>
        <w:gridCol w:w="3510"/>
        <w:gridCol w:w="3240"/>
      </w:tblGrid>
      <w:tr w:rsidR="005A25B4" w:rsidRPr="00811A86" w14:paraId="007B4047" w14:textId="76AA6933" w:rsidTr="19138371">
        <w:trPr>
          <w:trHeight w:val="179"/>
          <w:tblHeader/>
        </w:trPr>
        <w:tc>
          <w:tcPr>
            <w:tcW w:w="5205" w:type="dxa"/>
            <w:shd w:val="clear" w:color="auto" w:fill="00B0F0"/>
            <w:vAlign w:val="center"/>
          </w:tcPr>
          <w:p w14:paraId="007B4043" w14:textId="066BFB2A" w:rsidR="005A25B4" w:rsidRPr="008D21B8" w:rsidRDefault="00B63ECD">
            <w:pPr>
              <w:rPr>
                <w:lang w:val="en-US"/>
              </w:rPr>
            </w:pPr>
            <w:r w:rsidRPr="008D21B8">
              <w:rPr>
                <w:b/>
                <w:bCs/>
                <w:lang w:val="en-US"/>
              </w:rPr>
              <w:t>State</w:t>
            </w:r>
            <w:r w:rsidR="001051E7" w:rsidRPr="008D21B8">
              <w:rPr>
                <w:b/>
                <w:bCs/>
                <w:lang w:val="en-US"/>
              </w:rPr>
              <w:t xml:space="preserve"> </w:t>
            </w:r>
            <w:r w:rsidRPr="008D21B8">
              <w:rPr>
                <w:b/>
                <w:bCs/>
                <w:lang w:val="en-US"/>
              </w:rPr>
              <w:t>Learning Objectives</w:t>
            </w:r>
          </w:p>
        </w:tc>
        <w:tc>
          <w:tcPr>
            <w:tcW w:w="2160" w:type="dxa"/>
            <w:shd w:val="clear" w:color="auto" w:fill="00B0F0"/>
            <w:vAlign w:val="center"/>
          </w:tcPr>
          <w:p w14:paraId="007B4044" w14:textId="77777777" w:rsidR="005A25B4" w:rsidRPr="008D21B8" w:rsidRDefault="00E15529">
            <w:r w:rsidRPr="008D21B8">
              <w:rPr>
                <w:b/>
                <w:bCs/>
              </w:rPr>
              <w:t>Domain</w:t>
            </w:r>
          </w:p>
        </w:tc>
        <w:tc>
          <w:tcPr>
            <w:tcW w:w="3510" w:type="dxa"/>
            <w:shd w:val="clear" w:color="auto" w:fill="00B0F0"/>
            <w:vAlign w:val="center"/>
          </w:tcPr>
          <w:p w14:paraId="007B4046" w14:textId="482E6DA6" w:rsidR="005A25B4" w:rsidRPr="008D21B8" w:rsidRDefault="00E15529">
            <w:r w:rsidRPr="008D21B8">
              <w:rPr>
                <w:b/>
                <w:bCs/>
                <w:lang w:val="en-US"/>
              </w:rPr>
              <w:t xml:space="preserve">State </w:t>
            </w:r>
            <w:r w:rsidR="00971B50" w:rsidRPr="008D21B8">
              <w:rPr>
                <w:b/>
                <w:bCs/>
                <w:lang w:val="en-US"/>
              </w:rPr>
              <w:t xml:space="preserve">MyCAP </w:t>
            </w:r>
            <w:r w:rsidRPr="008D21B8">
              <w:rPr>
                <w:b/>
                <w:bCs/>
                <w:lang w:val="en-US"/>
              </w:rPr>
              <w:t>Milestone</w:t>
            </w:r>
          </w:p>
        </w:tc>
        <w:tc>
          <w:tcPr>
            <w:tcW w:w="3240" w:type="dxa"/>
            <w:shd w:val="clear" w:color="auto" w:fill="00B0F0"/>
            <w:vAlign w:val="center"/>
          </w:tcPr>
          <w:p w14:paraId="676F907B" w14:textId="697D8677" w:rsidR="0079035A" w:rsidRPr="008D21B8" w:rsidRDefault="00000000" w:rsidP="0079035A">
            <w:sdt>
              <w:sdtPr>
                <w:tag w:val="goog_rdk_10"/>
                <w:id w:val="-2119494721"/>
              </w:sdtPr>
              <w:sdtContent/>
            </w:sdt>
            <w:sdt>
              <w:sdtPr>
                <w:tag w:val="goog_rdk_11"/>
                <w:id w:val="1794946779"/>
              </w:sdtPr>
              <w:sdtContent/>
            </w:sdt>
            <w:r w:rsidR="0079035A" w:rsidRPr="008D21B8">
              <w:rPr>
                <w:b/>
                <w:bCs/>
              </w:rPr>
              <w:t>Suggested Activities</w:t>
            </w:r>
          </w:p>
        </w:tc>
      </w:tr>
      <w:tr w:rsidR="005A25B4" w:rsidRPr="00811A86" w14:paraId="007B404C" w14:textId="316343C8" w:rsidTr="19138371">
        <w:trPr>
          <w:trHeight w:val="393"/>
        </w:trPr>
        <w:tc>
          <w:tcPr>
            <w:tcW w:w="52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07B4048" w14:textId="77777777" w:rsidR="005A25B4" w:rsidRPr="00811A86" w:rsidRDefault="00E15529">
            <w:r w:rsidRPr="00811A86">
              <w:t xml:space="preserve">Students will set personal, academic, and career readiness goals using goal-setting strategies. </w:t>
            </w:r>
          </w:p>
        </w:tc>
        <w:tc>
          <w:tcPr>
            <w:tcW w:w="21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07B4049" w14:textId="77777777" w:rsidR="005A25B4" w:rsidRPr="00811A86" w:rsidRDefault="00E15529">
            <w:r w:rsidRPr="00811A86">
              <w:t>All</w:t>
            </w:r>
          </w:p>
        </w:tc>
        <w:tc>
          <w:tcPr>
            <w:tcW w:w="35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07B404B" w14:textId="77777777" w:rsidR="005A25B4" w:rsidRPr="00811A86" w:rsidRDefault="00E15529">
            <w:pPr>
              <w:spacing w:line="259" w:lineRule="auto"/>
            </w:pPr>
            <w:r w:rsidRPr="00811A86">
              <w:t>Students have one goal per domain: Personal, academic, and career development.</w:t>
            </w:r>
          </w:p>
        </w:tc>
        <w:tc>
          <w:tcPr>
            <w:tcW w:w="32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B7FF745" w14:textId="7DB9810D" w:rsidR="0079035A" w:rsidRPr="00C52065" w:rsidRDefault="0079035A" w:rsidP="0079035A">
            <w:pPr>
              <w:spacing w:line="259" w:lineRule="auto"/>
            </w:pPr>
            <w:r w:rsidRPr="00C52065">
              <w:t>SMART goals activity for all three domains</w:t>
            </w:r>
          </w:p>
        </w:tc>
      </w:tr>
      <w:tr w:rsidR="005A25B4" w:rsidRPr="00811A86" w14:paraId="007B4051" w14:textId="667D5956" w:rsidTr="19138371">
        <w:trPr>
          <w:trHeight w:val="153"/>
        </w:trPr>
        <w:tc>
          <w:tcPr>
            <w:tcW w:w="5205" w:type="dxa"/>
          </w:tcPr>
          <w:p w14:paraId="007B404D" w14:textId="1E2D00CA" w:rsidR="005A25B4" w:rsidRPr="00811A86" w:rsidRDefault="00E15529">
            <w:pPr>
              <w:spacing w:line="259" w:lineRule="auto"/>
            </w:pPr>
            <w:r w:rsidRPr="6EEAFD15">
              <w:rPr>
                <w:lang w:val="en-US"/>
              </w:rPr>
              <w:t xml:space="preserve">Students will be able to apply their understanding of the </w:t>
            </w:r>
            <w:r w:rsidR="00826277" w:rsidRPr="6EEAFD15">
              <w:rPr>
                <w:lang w:val="en-US"/>
              </w:rPr>
              <w:t>school’s</w:t>
            </w:r>
            <w:r w:rsidRPr="6EEAFD15">
              <w:rPr>
                <w:lang w:val="en-US"/>
              </w:rPr>
              <w:t xml:space="preserve"> program of study inclusive of MassCore, graduation requirements, advanced coursework, and pathway opportunities including Innovation Career Pathways, Early College, CTE, Career Connections, to create a four</w:t>
            </w:r>
            <w:r w:rsidR="00826277" w:rsidRPr="6EEAFD15">
              <w:rPr>
                <w:lang w:val="en-US"/>
              </w:rPr>
              <w:t>-</w:t>
            </w:r>
            <w:r w:rsidRPr="6EEAFD15">
              <w:rPr>
                <w:lang w:val="en-US"/>
              </w:rPr>
              <w:t>year course plan that align with the interests and goals of the student.</w:t>
            </w:r>
          </w:p>
        </w:tc>
        <w:tc>
          <w:tcPr>
            <w:tcW w:w="2160" w:type="dxa"/>
          </w:tcPr>
          <w:p w14:paraId="007B404E" w14:textId="77777777" w:rsidR="005A25B4" w:rsidRPr="00811A86" w:rsidRDefault="00E15529">
            <w:r w:rsidRPr="00811A86">
              <w:t>Academic</w:t>
            </w:r>
          </w:p>
        </w:tc>
        <w:tc>
          <w:tcPr>
            <w:tcW w:w="3510" w:type="dxa"/>
          </w:tcPr>
          <w:p w14:paraId="007B4050" w14:textId="77777777" w:rsidR="005A25B4" w:rsidRPr="00811A86" w:rsidRDefault="00E15529">
            <w:r w:rsidRPr="00811A86">
              <w:t>Students have a four-year course plan aligned to their goals and interests.</w:t>
            </w:r>
          </w:p>
        </w:tc>
        <w:tc>
          <w:tcPr>
            <w:tcW w:w="3240" w:type="dxa"/>
          </w:tcPr>
          <w:p w14:paraId="7D8724DC" w14:textId="5377DF19" w:rsidR="0079035A" w:rsidRPr="00C52065" w:rsidRDefault="0079035A" w:rsidP="0079035A">
            <w:r w:rsidRPr="00C52065">
              <w:t>Four-year course options and planning presentation and course-specific in-class discussions about science and math pathways</w:t>
            </w:r>
            <w:r w:rsidR="00E30CA4" w:rsidRPr="00C52065">
              <w:t>; individual course planning conferences</w:t>
            </w:r>
          </w:p>
        </w:tc>
      </w:tr>
      <w:tr w:rsidR="005A25B4" w:rsidRPr="00811A86" w14:paraId="007B4056" w14:textId="68832524" w:rsidTr="19138371">
        <w:trPr>
          <w:trHeight w:val="43"/>
        </w:trPr>
        <w:tc>
          <w:tcPr>
            <w:tcW w:w="52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07B4052" w14:textId="77777777" w:rsidR="005A25B4" w:rsidRPr="00811A86" w:rsidRDefault="00E15529">
            <w:r w:rsidRPr="00811A86">
              <w:t xml:space="preserve">Students will explain the role of artificial intelligence and digital technology and how to use it safely and responsibly. </w:t>
            </w:r>
          </w:p>
        </w:tc>
        <w:tc>
          <w:tcPr>
            <w:tcW w:w="21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07B4053" w14:textId="77777777" w:rsidR="005A25B4" w:rsidRPr="00811A86" w:rsidRDefault="00E15529">
            <w:r w:rsidRPr="00811A86">
              <w:t>Academic &amp; Career Development</w:t>
            </w:r>
          </w:p>
        </w:tc>
        <w:tc>
          <w:tcPr>
            <w:tcW w:w="35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07B4055" w14:textId="3182719F" w:rsidR="005A25B4" w:rsidRPr="00811A86" w:rsidRDefault="00E15529">
            <w:r w:rsidRPr="00811A86">
              <w:t xml:space="preserve">Students have </w:t>
            </w:r>
            <w:sdt>
              <w:sdtPr>
                <w:tag w:val="goog_rdk_21"/>
                <w:id w:val="-1151500446"/>
              </w:sdtPr>
              <w:sdtContent/>
            </w:sdt>
            <w:r w:rsidRPr="00811A86">
              <w:t xml:space="preserve">a </w:t>
            </w:r>
            <w:r w:rsidR="0079035A">
              <w:t>written</w:t>
            </w:r>
            <w:r w:rsidRPr="00811A86">
              <w:t xml:space="preserve"> reflection of </w:t>
            </w:r>
            <w:r w:rsidR="004B37A4">
              <w:t xml:space="preserve">AI and digital literacy learning and its </w:t>
            </w:r>
            <w:r w:rsidRPr="00811A86">
              <w:t xml:space="preserve">relevance to their future. </w:t>
            </w:r>
          </w:p>
        </w:tc>
        <w:tc>
          <w:tcPr>
            <w:tcW w:w="32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E0AB1AE" w14:textId="10CC9017" w:rsidR="0079035A" w:rsidRPr="00C52065" w:rsidRDefault="00000000" w:rsidP="0079035A">
            <w:sdt>
              <w:sdtPr>
                <w:tag w:val="goog_rdk_19"/>
                <w:id w:val="2125245012"/>
              </w:sdtPr>
              <w:sdtContent/>
            </w:sdt>
            <w:sdt>
              <w:sdtPr>
                <w:tag w:val="goog_rdk_20"/>
                <w:id w:val="-1837670565"/>
              </w:sdtPr>
              <w:sdtContent/>
            </w:sdt>
            <w:r w:rsidR="0079035A" w:rsidRPr="00C52065">
              <w:t>AI and digital literacy content unit</w:t>
            </w:r>
          </w:p>
        </w:tc>
      </w:tr>
      <w:tr w:rsidR="005A25B4" w:rsidRPr="00811A86" w14:paraId="007B405B" w14:textId="1BA90E49" w:rsidTr="19138371">
        <w:trPr>
          <w:trHeight w:val="351"/>
        </w:trPr>
        <w:tc>
          <w:tcPr>
            <w:tcW w:w="5205" w:type="dxa"/>
          </w:tcPr>
          <w:p w14:paraId="007B4057" w14:textId="77777777" w:rsidR="005A25B4" w:rsidRPr="00811A86" w:rsidRDefault="00E15529">
            <w:r w:rsidRPr="2BA74407">
              <w:rPr>
                <w:lang w:val="en-US"/>
              </w:rPr>
              <w:t xml:space="preserve">Students will identify at least three career options that connect to their strengths, interests, and skills. </w:t>
            </w:r>
          </w:p>
        </w:tc>
        <w:tc>
          <w:tcPr>
            <w:tcW w:w="2160" w:type="dxa"/>
          </w:tcPr>
          <w:p w14:paraId="007B4058" w14:textId="77777777" w:rsidR="005A25B4" w:rsidRPr="00811A86" w:rsidRDefault="00E15529">
            <w:r w:rsidRPr="00811A86">
              <w:t>Career Development</w:t>
            </w:r>
          </w:p>
        </w:tc>
        <w:tc>
          <w:tcPr>
            <w:tcW w:w="3510" w:type="dxa"/>
          </w:tcPr>
          <w:p w14:paraId="007B405A" w14:textId="77777777" w:rsidR="005A25B4" w:rsidRPr="00811A86" w:rsidRDefault="00E15529">
            <w:r w:rsidRPr="2BA74407">
              <w:rPr>
                <w:lang w:val="en-US"/>
              </w:rPr>
              <w:t xml:space="preserve">Students have completed a Career exploration activity and identified a minimum 3 careers of interest. </w:t>
            </w:r>
          </w:p>
        </w:tc>
        <w:tc>
          <w:tcPr>
            <w:tcW w:w="3240" w:type="dxa"/>
          </w:tcPr>
          <w:p w14:paraId="41A2D114" w14:textId="12C07CF4" w:rsidR="0079035A" w:rsidRPr="00C52065" w:rsidRDefault="0079035A" w:rsidP="0079035A">
            <w:r w:rsidRPr="00C52065">
              <w:t>Career exploration lesson, including identification of 3 career pathways of interest</w:t>
            </w:r>
          </w:p>
        </w:tc>
      </w:tr>
      <w:tr w:rsidR="005A25B4" w:rsidRPr="00811A86" w14:paraId="007B4060" w14:textId="4B9630AE" w:rsidTr="19138371">
        <w:trPr>
          <w:trHeight w:val="344"/>
        </w:trPr>
        <w:tc>
          <w:tcPr>
            <w:tcW w:w="52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07B405C" w14:textId="77777777" w:rsidR="005A25B4" w:rsidRPr="00811A86" w:rsidRDefault="00E15529">
            <w:r w:rsidRPr="2BA74407">
              <w:rPr>
                <w:lang w:val="en-US"/>
              </w:rPr>
              <w:t xml:space="preserve">Students will document their experiences and skills through a professional resume. </w:t>
            </w:r>
          </w:p>
        </w:tc>
        <w:tc>
          <w:tcPr>
            <w:tcW w:w="21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07B405D" w14:textId="77777777" w:rsidR="005A25B4" w:rsidRPr="00811A86" w:rsidRDefault="00E15529">
            <w:r w:rsidRPr="00811A86">
              <w:t>Career Development &amp; Personal Social</w:t>
            </w:r>
          </w:p>
        </w:tc>
        <w:tc>
          <w:tcPr>
            <w:tcW w:w="35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07B405F" w14:textId="77777777" w:rsidR="005A25B4" w:rsidRPr="00811A86" w:rsidRDefault="00E15529">
            <w:r w:rsidRPr="00811A86">
              <w:t xml:space="preserve">Students have a resume reflective of their experience, skills, and interests. </w:t>
            </w:r>
          </w:p>
        </w:tc>
        <w:tc>
          <w:tcPr>
            <w:tcW w:w="32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FB78CF7" w14:textId="7D8651C3" w:rsidR="0079035A" w:rsidRPr="00C52065" w:rsidRDefault="0079035A" w:rsidP="0079035A">
            <w:r w:rsidRPr="00C52065">
              <w:t>Resume lesson</w:t>
            </w:r>
          </w:p>
        </w:tc>
      </w:tr>
    </w:tbl>
    <w:p w14:paraId="007B4062" w14:textId="02701AEE" w:rsidR="005A25B4" w:rsidRPr="00811A86" w:rsidRDefault="00000000" w:rsidP="00141CD8">
      <w:pPr>
        <w:pStyle w:val="NoSpacing"/>
      </w:pPr>
      <w:sdt>
        <w:sdtPr>
          <w:tag w:val="goog_rdk_22"/>
          <w:id w:val="-117317992"/>
          <w:showingPlcHdr/>
        </w:sdtPr>
        <w:sdtContent>
          <w:r w:rsidR="00141CD8">
            <w:t xml:space="preserve">     </w:t>
          </w:r>
        </w:sdtContent>
      </w:sdt>
    </w:p>
    <w:p w14:paraId="42895F8C" w14:textId="77777777" w:rsidR="7E06484D" w:rsidRDefault="00000000" w:rsidP="002571FB">
      <w:pPr>
        <w:pStyle w:val="Heading4"/>
      </w:pPr>
      <w:sdt>
        <w:sdtPr>
          <w:tag w:val="goog_rdk_22"/>
          <w:id w:val="428978225"/>
        </w:sdtPr>
        <w:sdtContent/>
      </w:sdt>
      <w:r w:rsidR="7E06484D">
        <w:t>Local Learning Objectives and Milestones – Examples</w:t>
      </w:r>
    </w:p>
    <w:p w14:paraId="7F529A16" w14:textId="3B0B91A0" w:rsidR="7E06484D" w:rsidRDefault="7E06484D">
      <w:r w:rsidRPr="52C05D40">
        <w:rPr>
          <w:lang w:val="en-US"/>
        </w:rPr>
        <w:t xml:space="preserve">Local learning objectives must address all three domains in each grade level. </w:t>
      </w:r>
      <w:r w:rsidR="7755FFF5" w:rsidRPr="52C05D40">
        <w:rPr>
          <w:lang w:val="en-US"/>
        </w:rPr>
        <w:t xml:space="preserve"> Schools must identify at least 2</w:t>
      </w:r>
      <w:r w:rsidR="20F91D7C" w:rsidRPr="52C05D40">
        <w:rPr>
          <w:lang w:val="en-US"/>
        </w:rPr>
        <w:t xml:space="preserve"> local</w:t>
      </w:r>
      <w:r w:rsidR="7755FFF5" w:rsidRPr="52C05D40">
        <w:rPr>
          <w:lang w:val="en-US"/>
        </w:rPr>
        <w:t xml:space="preserve"> learning objectives </w:t>
      </w:r>
      <w:r w:rsidR="6FC6A6C5" w:rsidRPr="52C05D40">
        <w:rPr>
          <w:lang w:val="en-US"/>
        </w:rPr>
        <w:t xml:space="preserve">in every grade. </w:t>
      </w:r>
      <w:r w:rsidRPr="52C05D40">
        <w:rPr>
          <w:lang w:val="en-US"/>
        </w:rPr>
        <w:t>The following are examples that can be adopted; districts/schools define local learning objectives and milestones.</w:t>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Caption w:val="local learning objectives"/>
        <w:tblDescription w:val="Local learning objectives must address all three domains in each grade level.  Schools must identify at least 2 local learning objectives in every grade. The following are examples that can be adopted; districts/schools define local learning objectives and milestones.&#10;Example Learning Objectives Domain Example Local MyCAP Milestone Example Activities&#10;Students will identify their own talents, interests, values, and areas for growth.  Personal Social Students have a personal account in the school’s online platform where assessments, inventories and other planning activities will be stored.  Personal inventory of strengths, interests, values, and growth areas; favorite qualities reflection&#10;Students will describe how their own identity, background, and experiences shape their personal story.  Personal Social Students have written a reflection responding to the question.  “Who am I?” reflection&#10;Students will describe common stressors and mental health resources and supports available to them.  Personal Social Students have documented the results of the Wellness activity Wheel of Wellness activity; resource scavenger hunt; high school support network mapping; stress/anxiety lesson; healthy habits lesson&#10;Students will describe key academic success strategies such as time management, organization, and study skills.  Academic Students have completed a self-reflection identifying if and when strategies have been used.  Academic success strategies lesson and practice; weekly time management lesson; My Success Habits tracker&#10;Students will identify resources that can support them in achieving their academic goals.  Academic Students have documented their resource map.  Academic resource mapping&#10;Students will identify behaviors and skills that support success in the workplace.  Career Development Students complete a reflection on an experience they had where their workplace success skills improved or struggled. Workplace success lesson and scenarios activity; practice writing a professional email and preparing for an interview&#10;"/>
      </w:tblPr>
      <w:tblGrid>
        <w:gridCol w:w="5206"/>
        <w:gridCol w:w="2127"/>
        <w:gridCol w:w="3577"/>
        <w:gridCol w:w="3480"/>
      </w:tblGrid>
      <w:tr w:rsidR="005A25B4" w:rsidRPr="00811A86" w14:paraId="007B4068" w14:textId="660D24DD" w:rsidTr="00A231EF">
        <w:trPr>
          <w:trHeight w:val="228"/>
          <w:tblHeader/>
        </w:trPr>
        <w:tc>
          <w:tcPr>
            <w:tcW w:w="1809" w:type="pct"/>
            <w:shd w:val="clear" w:color="auto" w:fill="E49CDB"/>
            <w:vAlign w:val="center"/>
          </w:tcPr>
          <w:p w14:paraId="007B4064" w14:textId="385D684B" w:rsidR="005A25B4" w:rsidRPr="008D21B8" w:rsidRDefault="008E1AF0">
            <w:pPr>
              <w:rPr>
                <w:b/>
                <w:bCs/>
              </w:rPr>
            </w:pPr>
            <w:r w:rsidRPr="008D21B8">
              <w:rPr>
                <w:b/>
                <w:bCs/>
              </w:rPr>
              <w:t xml:space="preserve">Example </w:t>
            </w:r>
            <w:r w:rsidR="00E15529" w:rsidRPr="008D21B8">
              <w:rPr>
                <w:b/>
                <w:bCs/>
              </w:rPr>
              <w:t>Learning Objectives</w:t>
            </w:r>
          </w:p>
        </w:tc>
        <w:tc>
          <w:tcPr>
            <w:tcW w:w="739" w:type="pct"/>
            <w:shd w:val="clear" w:color="auto" w:fill="E49CDB"/>
          </w:tcPr>
          <w:p w14:paraId="007B4065" w14:textId="2DFB30DC" w:rsidR="005A25B4" w:rsidRPr="008D21B8" w:rsidRDefault="00E15529">
            <w:pPr>
              <w:rPr>
                <w:b/>
                <w:bCs/>
              </w:rPr>
            </w:pPr>
            <w:r w:rsidRPr="008D21B8">
              <w:rPr>
                <w:b/>
                <w:bCs/>
              </w:rPr>
              <w:t>Domain</w:t>
            </w:r>
          </w:p>
        </w:tc>
        <w:tc>
          <w:tcPr>
            <w:tcW w:w="1243" w:type="pct"/>
            <w:shd w:val="clear" w:color="auto" w:fill="E49CDB"/>
          </w:tcPr>
          <w:p w14:paraId="007B4067" w14:textId="1E9306D2" w:rsidR="005A25B4" w:rsidRPr="008D21B8" w:rsidRDefault="008E1AF0" w:rsidP="19138371">
            <w:pPr>
              <w:rPr>
                <w:b/>
                <w:bCs/>
                <w:lang w:val="en-US"/>
              </w:rPr>
            </w:pPr>
            <w:r w:rsidRPr="008D21B8">
              <w:rPr>
                <w:b/>
                <w:bCs/>
                <w:lang w:val="en-US"/>
              </w:rPr>
              <w:t xml:space="preserve">Example </w:t>
            </w:r>
            <w:r w:rsidR="00E15529" w:rsidRPr="008D21B8">
              <w:rPr>
                <w:b/>
                <w:bCs/>
                <w:lang w:val="en-US"/>
              </w:rPr>
              <w:t xml:space="preserve">Local </w:t>
            </w:r>
            <w:r w:rsidR="00DD7D1B" w:rsidRPr="008D21B8">
              <w:rPr>
                <w:b/>
                <w:bCs/>
                <w:lang w:val="en-US"/>
              </w:rPr>
              <w:t>MyCAP</w:t>
            </w:r>
            <w:r w:rsidR="0027379B" w:rsidRPr="008D21B8">
              <w:rPr>
                <w:b/>
                <w:bCs/>
                <w:lang w:val="en-US"/>
              </w:rPr>
              <w:t xml:space="preserve"> </w:t>
            </w:r>
            <w:r w:rsidR="00E15529" w:rsidRPr="008D21B8">
              <w:rPr>
                <w:b/>
                <w:bCs/>
                <w:lang w:val="en-US"/>
              </w:rPr>
              <w:t>Milestone</w:t>
            </w:r>
          </w:p>
        </w:tc>
        <w:tc>
          <w:tcPr>
            <w:tcW w:w="1209" w:type="pct"/>
            <w:shd w:val="clear" w:color="auto" w:fill="E49CDB"/>
          </w:tcPr>
          <w:p w14:paraId="737E1F91" w14:textId="2DC62696" w:rsidR="004C0920" w:rsidRPr="008D21B8" w:rsidRDefault="001105D6" w:rsidP="004C0920">
            <w:pPr>
              <w:rPr>
                <w:b/>
              </w:rPr>
            </w:pPr>
            <w:r w:rsidRPr="008D21B8">
              <w:rPr>
                <w:b/>
                <w:bCs/>
              </w:rPr>
              <w:t>Example</w:t>
            </w:r>
            <w:r w:rsidR="004C0920" w:rsidRPr="008D21B8">
              <w:rPr>
                <w:b/>
                <w:bCs/>
              </w:rPr>
              <w:t xml:space="preserve"> Activities</w:t>
            </w:r>
          </w:p>
        </w:tc>
      </w:tr>
      <w:tr w:rsidR="005A25B4" w:rsidRPr="00811A86" w14:paraId="007B406D" w14:textId="72FDB80F" w:rsidTr="19138371">
        <w:trPr>
          <w:trHeight w:val="43"/>
        </w:trPr>
        <w:tc>
          <w:tcPr>
            <w:tcW w:w="1809" w:type="pct"/>
            <w:shd w:val="clear" w:color="auto" w:fill="F2F2F2" w:themeFill="background1" w:themeFillShade="F2"/>
          </w:tcPr>
          <w:p w14:paraId="007B4069" w14:textId="77777777" w:rsidR="005A25B4" w:rsidRPr="00811A86" w:rsidRDefault="00E15529">
            <w:r w:rsidRPr="2BA74407">
              <w:rPr>
                <w:color w:val="000000" w:themeColor="text1"/>
                <w:lang w:val="en-US"/>
              </w:rPr>
              <w:t xml:space="preserve">Students will </w:t>
            </w:r>
            <w:r w:rsidRPr="2BA74407">
              <w:rPr>
                <w:lang w:val="en-US"/>
              </w:rPr>
              <w:t xml:space="preserve">identify their own talents, interests, values, and areas for growth. </w:t>
            </w:r>
          </w:p>
        </w:tc>
        <w:tc>
          <w:tcPr>
            <w:tcW w:w="739" w:type="pct"/>
            <w:shd w:val="clear" w:color="auto" w:fill="F2F2F2" w:themeFill="background1" w:themeFillShade="F2"/>
          </w:tcPr>
          <w:p w14:paraId="007B406A" w14:textId="77777777" w:rsidR="005A25B4" w:rsidRPr="00811A86" w:rsidRDefault="00E15529">
            <w:r w:rsidRPr="00811A86">
              <w:t>Personal Social</w:t>
            </w:r>
          </w:p>
        </w:tc>
        <w:tc>
          <w:tcPr>
            <w:tcW w:w="1243" w:type="pct"/>
            <w:shd w:val="clear" w:color="auto" w:fill="F2F2F2" w:themeFill="background1" w:themeFillShade="F2"/>
          </w:tcPr>
          <w:p w14:paraId="007B406C" w14:textId="77777777" w:rsidR="005A25B4" w:rsidRPr="00811A86" w:rsidRDefault="00E15529">
            <w:r w:rsidRPr="2BA74407">
              <w:rPr>
                <w:lang w:val="en-US"/>
              </w:rPr>
              <w:t xml:space="preserve">Students have a personal account in the school’s online platform where assessments, inventories and other planning activities will be stored. </w:t>
            </w:r>
          </w:p>
        </w:tc>
        <w:tc>
          <w:tcPr>
            <w:tcW w:w="1209" w:type="pct"/>
            <w:shd w:val="clear" w:color="auto" w:fill="F2F2F2" w:themeFill="background1" w:themeFillShade="F2"/>
          </w:tcPr>
          <w:p w14:paraId="70A8F349" w14:textId="1E1F6B37" w:rsidR="004C0920" w:rsidRPr="00811A86" w:rsidRDefault="004C0920" w:rsidP="004C0920">
            <w:r w:rsidRPr="00811A86">
              <w:t>Personal inventory of strengths, interests, values, and growth areas</w:t>
            </w:r>
            <w:r>
              <w:t xml:space="preserve">; </w:t>
            </w:r>
            <w:r w:rsidR="00F36B9A">
              <w:t>f</w:t>
            </w:r>
            <w:r>
              <w:t>avorite qualities reflection</w:t>
            </w:r>
          </w:p>
        </w:tc>
      </w:tr>
      <w:tr w:rsidR="005A25B4" w:rsidRPr="00811A86" w14:paraId="007B4072" w14:textId="39E5F4C2" w:rsidTr="19138371">
        <w:trPr>
          <w:trHeight w:val="449"/>
        </w:trPr>
        <w:tc>
          <w:tcPr>
            <w:tcW w:w="1809" w:type="pct"/>
          </w:tcPr>
          <w:p w14:paraId="007B406E" w14:textId="77777777" w:rsidR="005A25B4" w:rsidRPr="00811A86" w:rsidRDefault="00E15529">
            <w:r w:rsidRPr="00811A86">
              <w:rPr>
                <w:color w:val="000000"/>
              </w:rPr>
              <w:lastRenderedPageBreak/>
              <w:t>Students will</w:t>
            </w:r>
            <w:r w:rsidRPr="00811A86">
              <w:t xml:space="preserve"> describe how their own identity, background, and experiences shape their personal story. </w:t>
            </w:r>
          </w:p>
        </w:tc>
        <w:tc>
          <w:tcPr>
            <w:tcW w:w="739" w:type="pct"/>
          </w:tcPr>
          <w:p w14:paraId="007B406F" w14:textId="77777777" w:rsidR="005A25B4" w:rsidRPr="00811A86" w:rsidRDefault="00E15529">
            <w:r w:rsidRPr="00811A86">
              <w:t>Personal Social</w:t>
            </w:r>
          </w:p>
        </w:tc>
        <w:tc>
          <w:tcPr>
            <w:tcW w:w="1243" w:type="pct"/>
          </w:tcPr>
          <w:p w14:paraId="007B4071" w14:textId="77777777" w:rsidR="005A25B4" w:rsidRPr="00811A86" w:rsidRDefault="00E15529">
            <w:r w:rsidRPr="2BA74407">
              <w:rPr>
                <w:lang w:val="en-US"/>
              </w:rPr>
              <w:t xml:space="preserve">Students have written a reflection responding to the question. </w:t>
            </w:r>
          </w:p>
        </w:tc>
        <w:tc>
          <w:tcPr>
            <w:tcW w:w="1209" w:type="pct"/>
          </w:tcPr>
          <w:p w14:paraId="3E15A231" w14:textId="074F1487" w:rsidR="004C0920" w:rsidRPr="00811A86" w:rsidRDefault="004C0920" w:rsidP="004C0920">
            <w:r w:rsidRPr="00811A86">
              <w:t>“Who am I?” reflection</w:t>
            </w:r>
          </w:p>
        </w:tc>
      </w:tr>
      <w:tr w:rsidR="005A25B4" w:rsidRPr="00811A86" w14:paraId="007B4077" w14:textId="0764D971" w:rsidTr="19138371">
        <w:trPr>
          <w:trHeight w:val="436"/>
        </w:trPr>
        <w:tc>
          <w:tcPr>
            <w:tcW w:w="1809" w:type="pct"/>
            <w:shd w:val="clear" w:color="auto" w:fill="F2F2F2" w:themeFill="background1" w:themeFillShade="F2"/>
          </w:tcPr>
          <w:p w14:paraId="007B4073" w14:textId="77777777" w:rsidR="005A25B4" w:rsidRPr="00811A86" w:rsidRDefault="00E15529">
            <w:r w:rsidRPr="00811A86">
              <w:rPr>
                <w:color w:val="000000"/>
              </w:rPr>
              <w:t>Students will</w:t>
            </w:r>
            <w:r w:rsidRPr="00811A86">
              <w:t xml:space="preserve"> describe common stressors and mental health resources and supports available to them. </w:t>
            </w:r>
          </w:p>
        </w:tc>
        <w:tc>
          <w:tcPr>
            <w:tcW w:w="739" w:type="pct"/>
            <w:shd w:val="clear" w:color="auto" w:fill="F2F2F2" w:themeFill="background1" w:themeFillShade="F2"/>
          </w:tcPr>
          <w:p w14:paraId="007B4074" w14:textId="77777777" w:rsidR="005A25B4" w:rsidRPr="00811A86" w:rsidRDefault="00E15529">
            <w:r w:rsidRPr="00811A86">
              <w:t>Personal Social</w:t>
            </w:r>
          </w:p>
        </w:tc>
        <w:tc>
          <w:tcPr>
            <w:tcW w:w="1243" w:type="pct"/>
            <w:shd w:val="clear" w:color="auto" w:fill="F2F2F2" w:themeFill="background1" w:themeFillShade="F2"/>
          </w:tcPr>
          <w:p w14:paraId="007B4076" w14:textId="77777777" w:rsidR="005A25B4" w:rsidRPr="00811A86" w:rsidRDefault="00E15529">
            <w:r w:rsidRPr="00811A86">
              <w:t>Students have documented the results of the Wellness activity</w:t>
            </w:r>
          </w:p>
        </w:tc>
        <w:tc>
          <w:tcPr>
            <w:tcW w:w="1209" w:type="pct"/>
            <w:shd w:val="clear" w:color="auto" w:fill="F2F2F2" w:themeFill="background1" w:themeFillShade="F2"/>
          </w:tcPr>
          <w:p w14:paraId="1C05CA66" w14:textId="52DC5A27" w:rsidR="004C0920" w:rsidRDefault="004C0920" w:rsidP="004C0920">
            <w:hyperlink r:id="rId13">
              <w:r w:rsidRPr="00386DF7">
                <w:rPr>
                  <w:u w:val="single"/>
                </w:rPr>
                <w:t>Wheel of Wellness activity</w:t>
              </w:r>
            </w:hyperlink>
            <w:r w:rsidRPr="00811A86">
              <w:t>; resource scavenger hunt</w:t>
            </w:r>
            <w:r>
              <w:t xml:space="preserve">; </w:t>
            </w:r>
            <w:r w:rsidR="00F36B9A">
              <w:t>h</w:t>
            </w:r>
            <w:r>
              <w:t>igh school support network mapping</w:t>
            </w:r>
            <w:r w:rsidR="00175829">
              <w:t xml:space="preserve">; </w:t>
            </w:r>
            <w:r w:rsidR="00F36B9A">
              <w:t>stress/anxiety lesson; healthy habits lesson</w:t>
            </w:r>
          </w:p>
        </w:tc>
      </w:tr>
      <w:tr w:rsidR="005A25B4" w:rsidRPr="00811A86" w14:paraId="007B407C" w14:textId="4273D111" w:rsidTr="19138371">
        <w:trPr>
          <w:trHeight w:val="61"/>
        </w:trPr>
        <w:tc>
          <w:tcPr>
            <w:tcW w:w="1809" w:type="pct"/>
          </w:tcPr>
          <w:p w14:paraId="007B4078" w14:textId="77777777" w:rsidR="005A25B4" w:rsidRPr="00811A86" w:rsidRDefault="00E15529">
            <w:r w:rsidRPr="00811A86">
              <w:rPr>
                <w:color w:val="000000"/>
              </w:rPr>
              <w:t>Students will</w:t>
            </w:r>
            <w:r w:rsidRPr="00811A86">
              <w:t xml:space="preserve"> describe key academic success strategies such as time management, organization, and study skills. </w:t>
            </w:r>
          </w:p>
        </w:tc>
        <w:tc>
          <w:tcPr>
            <w:tcW w:w="739" w:type="pct"/>
          </w:tcPr>
          <w:p w14:paraId="007B4079" w14:textId="77777777" w:rsidR="005A25B4" w:rsidRPr="00811A86" w:rsidRDefault="00E15529">
            <w:r w:rsidRPr="00811A86">
              <w:t>Academic</w:t>
            </w:r>
          </w:p>
        </w:tc>
        <w:tc>
          <w:tcPr>
            <w:tcW w:w="1243" w:type="pct"/>
          </w:tcPr>
          <w:p w14:paraId="007B407B" w14:textId="77777777" w:rsidR="005A25B4" w:rsidRPr="00811A86" w:rsidRDefault="00E15529">
            <w:pPr>
              <w:spacing w:line="259" w:lineRule="auto"/>
            </w:pPr>
            <w:r w:rsidRPr="2BA74407">
              <w:rPr>
                <w:lang w:val="en-US"/>
              </w:rPr>
              <w:t xml:space="preserve">Students have completed a self-reflection identifying if and when strategies have been used. </w:t>
            </w:r>
          </w:p>
        </w:tc>
        <w:tc>
          <w:tcPr>
            <w:tcW w:w="1209" w:type="pct"/>
          </w:tcPr>
          <w:p w14:paraId="0DC801A4" w14:textId="42CDA0D9" w:rsidR="004C0920" w:rsidRPr="00811A86" w:rsidRDefault="004C0920" w:rsidP="004C0920">
            <w:pPr>
              <w:spacing w:line="259" w:lineRule="auto"/>
            </w:pPr>
            <w:r w:rsidRPr="00811A86">
              <w:t>Academic success strategies lesson and practice</w:t>
            </w:r>
            <w:r>
              <w:t>; weekly time management lesson; My Success Habits tracker</w:t>
            </w:r>
          </w:p>
        </w:tc>
      </w:tr>
      <w:tr w:rsidR="005A25B4" w:rsidRPr="00811A86" w14:paraId="007B4081" w14:textId="23AFB39E" w:rsidTr="19138371">
        <w:trPr>
          <w:trHeight w:val="240"/>
        </w:trPr>
        <w:tc>
          <w:tcPr>
            <w:tcW w:w="1809" w:type="pct"/>
            <w:shd w:val="clear" w:color="auto" w:fill="F2F2F2" w:themeFill="background1" w:themeFillShade="F2"/>
          </w:tcPr>
          <w:p w14:paraId="007B407D" w14:textId="77777777" w:rsidR="005A25B4" w:rsidRPr="00811A86" w:rsidRDefault="00E15529">
            <w:pPr>
              <w:spacing w:line="259" w:lineRule="auto"/>
            </w:pPr>
            <w:r w:rsidRPr="2BA74407">
              <w:rPr>
                <w:color w:val="000000" w:themeColor="text1"/>
                <w:lang w:val="en-US"/>
              </w:rPr>
              <w:t xml:space="preserve">Students will </w:t>
            </w:r>
            <w:r w:rsidRPr="2BA74407">
              <w:rPr>
                <w:lang w:val="en-US"/>
              </w:rPr>
              <w:t xml:space="preserve">identify resources that can support them in achieving their academic goals. </w:t>
            </w:r>
          </w:p>
        </w:tc>
        <w:tc>
          <w:tcPr>
            <w:tcW w:w="739" w:type="pct"/>
            <w:shd w:val="clear" w:color="auto" w:fill="F2F2F2" w:themeFill="background1" w:themeFillShade="F2"/>
          </w:tcPr>
          <w:p w14:paraId="007B407E" w14:textId="77777777" w:rsidR="005A25B4" w:rsidRPr="00811A86" w:rsidRDefault="00E15529">
            <w:r w:rsidRPr="00811A86">
              <w:t>Academic</w:t>
            </w:r>
          </w:p>
        </w:tc>
        <w:tc>
          <w:tcPr>
            <w:tcW w:w="1243" w:type="pct"/>
            <w:shd w:val="clear" w:color="auto" w:fill="F2F2F2" w:themeFill="background1" w:themeFillShade="F2"/>
          </w:tcPr>
          <w:p w14:paraId="007B4080" w14:textId="77777777" w:rsidR="005A25B4" w:rsidRPr="00811A86" w:rsidRDefault="00E15529">
            <w:r w:rsidRPr="00811A86">
              <w:t xml:space="preserve">Students have documented their resource map. </w:t>
            </w:r>
          </w:p>
        </w:tc>
        <w:tc>
          <w:tcPr>
            <w:tcW w:w="1209" w:type="pct"/>
            <w:shd w:val="clear" w:color="auto" w:fill="F2F2F2" w:themeFill="background1" w:themeFillShade="F2"/>
          </w:tcPr>
          <w:p w14:paraId="58487B7C" w14:textId="65A08A5C" w:rsidR="004C0920" w:rsidRPr="00811A86" w:rsidRDefault="004C0920" w:rsidP="004C0920">
            <w:r w:rsidRPr="00811A86">
              <w:t>Academic resource mapping</w:t>
            </w:r>
          </w:p>
        </w:tc>
      </w:tr>
      <w:tr w:rsidR="005A25B4" w:rsidRPr="00811A86" w14:paraId="007B4086" w14:textId="79C8D7FC" w:rsidTr="19138371">
        <w:trPr>
          <w:trHeight w:val="449"/>
        </w:trPr>
        <w:tc>
          <w:tcPr>
            <w:tcW w:w="1809" w:type="pct"/>
          </w:tcPr>
          <w:p w14:paraId="007B4082" w14:textId="77777777" w:rsidR="005A25B4" w:rsidRPr="00811A86" w:rsidRDefault="00E15529">
            <w:r w:rsidRPr="2BA74407">
              <w:rPr>
                <w:color w:val="000000" w:themeColor="text1"/>
                <w:lang w:val="en-US"/>
              </w:rPr>
              <w:t>Students will</w:t>
            </w:r>
            <w:r w:rsidRPr="2BA74407">
              <w:rPr>
                <w:lang w:val="en-US"/>
              </w:rPr>
              <w:t xml:space="preserve"> identify behaviors and skills that support success in the workplace. </w:t>
            </w:r>
          </w:p>
        </w:tc>
        <w:tc>
          <w:tcPr>
            <w:tcW w:w="739" w:type="pct"/>
          </w:tcPr>
          <w:p w14:paraId="007B4083" w14:textId="77777777" w:rsidR="005A25B4" w:rsidRPr="00811A86" w:rsidRDefault="00E15529">
            <w:r w:rsidRPr="00811A86">
              <w:t>Career Development</w:t>
            </w:r>
          </w:p>
        </w:tc>
        <w:tc>
          <w:tcPr>
            <w:tcW w:w="1243" w:type="pct"/>
          </w:tcPr>
          <w:p w14:paraId="007B4085" w14:textId="77777777" w:rsidR="005A25B4" w:rsidRPr="00811A86" w:rsidRDefault="00E15529">
            <w:r w:rsidRPr="2BA74407">
              <w:rPr>
                <w:lang w:val="en-US"/>
              </w:rPr>
              <w:t>Students complete a reflection on an experience they had where their workplace success skills improved or struggled.</w:t>
            </w:r>
          </w:p>
        </w:tc>
        <w:tc>
          <w:tcPr>
            <w:tcW w:w="1209" w:type="pct"/>
          </w:tcPr>
          <w:p w14:paraId="592BEC18" w14:textId="6258F4A8" w:rsidR="004C0920" w:rsidRPr="00811A86" w:rsidRDefault="004C0920" w:rsidP="004C0920">
            <w:r w:rsidRPr="243B8F98">
              <w:rPr>
                <w:lang w:val="en-US"/>
              </w:rPr>
              <w:t xml:space="preserve">Workplace success lesson and scenarios </w:t>
            </w:r>
            <w:sdt>
              <w:sdtPr>
                <w:tag w:val="goog_rdk_29"/>
                <w:id w:val="69058547"/>
              </w:sdtPr>
              <w:sdtContent/>
            </w:sdt>
            <w:sdt>
              <w:sdtPr>
                <w:tag w:val="goog_rdk_30"/>
                <w:id w:val="-1736907439"/>
              </w:sdtPr>
              <w:sdtContent/>
            </w:sdt>
            <w:r w:rsidRPr="243B8F98">
              <w:rPr>
                <w:lang w:val="en-US"/>
              </w:rPr>
              <w:t xml:space="preserve">activity; </w:t>
            </w:r>
            <w:r w:rsidR="000071AE" w:rsidRPr="243B8F98">
              <w:rPr>
                <w:lang w:val="en-US"/>
              </w:rPr>
              <w:t>p</w:t>
            </w:r>
            <w:r w:rsidRPr="243B8F98">
              <w:rPr>
                <w:lang w:val="en-US"/>
              </w:rPr>
              <w:t>ractice writing a professional email and preparing for an interview</w:t>
            </w:r>
          </w:p>
        </w:tc>
      </w:tr>
    </w:tbl>
    <w:p w14:paraId="3E60B303" w14:textId="2788F434" w:rsidR="00BA0D42" w:rsidRDefault="00BA0D42">
      <w:pPr>
        <w:rPr>
          <w:b/>
          <w:bCs/>
          <w:color w:val="337AB7"/>
          <w:sz w:val="28"/>
          <w:szCs w:val="28"/>
        </w:rPr>
      </w:pPr>
    </w:p>
    <w:p w14:paraId="007B4088" w14:textId="1707B359" w:rsidR="005A25B4" w:rsidRPr="00B44B52" w:rsidRDefault="00E15529" w:rsidP="00051160">
      <w:pPr>
        <w:pStyle w:val="Heading3"/>
      </w:pPr>
      <w:r w:rsidRPr="00B44B52">
        <w:t>10th Grade Scope and Sequence</w:t>
      </w:r>
    </w:p>
    <w:p w14:paraId="007B4089" w14:textId="77777777" w:rsidR="005A25B4" w:rsidRPr="00811A86" w:rsidRDefault="00E15529" w:rsidP="00051160">
      <w:pPr>
        <w:pStyle w:val="Heading4"/>
      </w:pPr>
      <w:r w:rsidRPr="00811A86">
        <w:t>State Learning Objectives and Milestones</w:t>
      </w:r>
    </w:p>
    <w:p w14:paraId="469916D0" w14:textId="0DB2CB28" w:rsidR="0041281B" w:rsidRPr="00811A86" w:rsidRDefault="00C647F6" w:rsidP="00B44B52">
      <w:r w:rsidRPr="41D5C057">
        <w:rPr>
          <w:lang w:val="en-US"/>
        </w:rPr>
        <w:t>All state learning objectives and milestones must be included in a school or district’s MyCAP scope and sequence.</w:t>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115" w:type="dxa"/>
          <w:right w:w="115" w:type="dxa"/>
        </w:tblCellMar>
        <w:tblLook w:val="0400" w:firstRow="0" w:lastRow="0" w:firstColumn="0" w:lastColumn="0" w:noHBand="0" w:noVBand="1"/>
        <w:tblCaption w:val="state learning objectives"/>
        <w:tblDescription w:val="Students will reflect on their progress and revise their personal, academic, and career readiness goals.  All Students have documented revised personal, academic, and career development goals (minimum one goal per domain). Review/revise 9th grade goals for each domain including strategies for attainment&#10;Students will explain key personal finance concepts including budgeting, income, saving, interest, debt, credit, and investment and describe how postsecondary education and career options can impact personal financial health.  All&#10;&#10;&#10; Students have a written reflection on their understanding of key personal finance concepts and their relevance to their postsecondary plans. &#10; Financial Literacy content/unit; personal budgeting activity; estimating cost of college activity&#10;Students will investigate careers of interest by examining roles, responsibilities, work environment, earnings, and required skills. Students will identify multiple postsecondary education options that support their careers of interest. Career Development Students have documented their initial postsecondary plan. Career deep dive, building on 9th grade career exploration; career shadowing; Massachusetts labor market data exploration; participate in career speaker series&#10;"/>
      </w:tblPr>
      <w:tblGrid>
        <w:gridCol w:w="5465"/>
        <w:gridCol w:w="2233"/>
        <w:gridCol w:w="3756"/>
        <w:gridCol w:w="2936"/>
      </w:tblGrid>
      <w:tr w:rsidR="005A25B4" w:rsidRPr="00811A86" w14:paraId="007B408E" w14:textId="71E1530A" w:rsidTr="19138371">
        <w:trPr>
          <w:trHeight w:val="286"/>
          <w:tblHeader/>
        </w:trPr>
        <w:tc>
          <w:tcPr>
            <w:tcW w:w="1899" w:type="pct"/>
            <w:shd w:val="clear" w:color="auto" w:fill="00B0F0"/>
            <w:vAlign w:val="center"/>
          </w:tcPr>
          <w:p w14:paraId="007B408A" w14:textId="0945CC66" w:rsidR="005A25B4" w:rsidRPr="00CD4378" w:rsidRDefault="00101059" w:rsidP="00270597">
            <w:pPr>
              <w:rPr>
                <w:b/>
                <w:bCs/>
              </w:rPr>
            </w:pPr>
            <w:r w:rsidRPr="00CD4378">
              <w:rPr>
                <w:b/>
                <w:bCs/>
              </w:rPr>
              <w:t>State</w:t>
            </w:r>
            <w:r w:rsidR="00176D12" w:rsidRPr="00CD4378">
              <w:rPr>
                <w:b/>
                <w:bCs/>
              </w:rPr>
              <w:t xml:space="preserve"> </w:t>
            </w:r>
            <w:r w:rsidR="00E15529" w:rsidRPr="00CD4378">
              <w:rPr>
                <w:b/>
                <w:bCs/>
              </w:rPr>
              <w:t>Learning Objectives</w:t>
            </w:r>
          </w:p>
        </w:tc>
        <w:tc>
          <w:tcPr>
            <w:tcW w:w="776" w:type="pct"/>
            <w:shd w:val="clear" w:color="auto" w:fill="00B0F0"/>
          </w:tcPr>
          <w:p w14:paraId="007B408B" w14:textId="77777777" w:rsidR="005A25B4" w:rsidRPr="00CD4378" w:rsidRDefault="00E15529" w:rsidP="00270597">
            <w:pPr>
              <w:rPr>
                <w:b/>
                <w:bCs/>
              </w:rPr>
            </w:pPr>
            <w:r w:rsidRPr="00CD4378">
              <w:rPr>
                <w:b/>
                <w:bCs/>
              </w:rPr>
              <w:t>Domain</w:t>
            </w:r>
          </w:p>
        </w:tc>
        <w:tc>
          <w:tcPr>
            <w:tcW w:w="1305" w:type="pct"/>
            <w:shd w:val="clear" w:color="auto" w:fill="00B0F0"/>
          </w:tcPr>
          <w:p w14:paraId="007B408D" w14:textId="7C088777" w:rsidR="005A25B4" w:rsidRPr="00CD4378" w:rsidRDefault="00E15529" w:rsidP="19138371">
            <w:pPr>
              <w:rPr>
                <w:b/>
                <w:bCs/>
                <w:lang w:val="en-US"/>
              </w:rPr>
            </w:pPr>
            <w:r w:rsidRPr="00CD4378">
              <w:rPr>
                <w:b/>
                <w:bCs/>
                <w:lang w:val="en-US"/>
              </w:rPr>
              <w:t>State</w:t>
            </w:r>
            <w:r w:rsidR="00176D12" w:rsidRPr="00CD4378">
              <w:rPr>
                <w:b/>
                <w:bCs/>
                <w:lang w:val="en-US"/>
              </w:rPr>
              <w:t xml:space="preserve"> </w:t>
            </w:r>
            <w:r w:rsidR="0052654E" w:rsidRPr="00CD4378">
              <w:rPr>
                <w:b/>
                <w:bCs/>
                <w:lang w:val="en-US"/>
              </w:rPr>
              <w:t xml:space="preserve">MyCAP </w:t>
            </w:r>
            <w:r w:rsidRPr="00CD4378">
              <w:rPr>
                <w:b/>
                <w:bCs/>
                <w:lang w:val="en-US"/>
              </w:rPr>
              <w:t>Milestone</w:t>
            </w:r>
          </w:p>
        </w:tc>
        <w:tc>
          <w:tcPr>
            <w:tcW w:w="1020" w:type="pct"/>
            <w:shd w:val="clear" w:color="auto" w:fill="00B0F0"/>
          </w:tcPr>
          <w:p w14:paraId="33C23396" w14:textId="57552F8A" w:rsidR="0052654E" w:rsidRPr="00CD4378" w:rsidRDefault="00914189" w:rsidP="0052654E">
            <w:pPr>
              <w:rPr>
                <w:b/>
                <w:bCs/>
              </w:rPr>
            </w:pPr>
            <w:r w:rsidRPr="00CD4378">
              <w:rPr>
                <w:b/>
                <w:bCs/>
              </w:rPr>
              <w:t xml:space="preserve">Suggested </w:t>
            </w:r>
            <w:r w:rsidR="0052654E" w:rsidRPr="00CD4378">
              <w:rPr>
                <w:b/>
                <w:bCs/>
              </w:rPr>
              <w:t>Activities</w:t>
            </w:r>
          </w:p>
        </w:tc>
      </w:tr>
      <w:tr w:rsidR="005A25B4" w:rsidRPr="00811A86" w14:paraId="007B4093" w14:textId="61BEBB42" w:rsidTr="19138371">
        <w:trPr>
          <w:trHeight w:val="421"/>
        </w:trPr>
        <w:tc>
          <w:tcPr>
            <w:tcW w:w="1899" w:type="pct"/>
            <w:shd w:val="clear" w:color="auto" w:fill="F2F2F2" w:themeFill="background1" w:themeFillShade="F2"/>
          </w:tcPr>
          <w:p w14:paraId="007B408F" w14:textId="77777777" w:rsidR="005A25B4" w:rsidRPr="00811A86" w:rsidRDefault="00E15529">
            <w:pPr>
              <w:spacing w:line="259" w:lineRule="auto"/>
            </w:pPr>
            <w:r w:rsidRPr="00811A86">
              <w:t xml:space="preserve">Students will reflect on their progress and revise their personal, academic, and career readiness goals. </w:t>
            </w:r>
          </w:p>
        </w:tc>
        <w:tc>
          <w:tcPr>
            <w:tcW w:w="776" w:type="pct"/>
            <w:shd w:val="clear" w:color="auto" w:fill="F2F2F2" w:themeFill="background1" w:themeFillShade="F2"/>
          </w:tcPr>
          <w:p w14:paraId="007B4090" w14:textId="77777777" w:rsidR="005A25B4" w:rsidRPr="00811A86" w:rsidRDefault="00E15529">
            <w:r w:rsidRPr="00811A86">
              <w:t>All</w:t>
            </w:r>
          </w:p>
        </w:tc>
        <w:tc>
          <w:tcPr>
            <w:tcW w:w="1305" w:type="pct"/>
            <w:shd w:val="clear" w:color="auto" w:fill="F2F2F2" w:themeFill="background1" w:themeFillShade="F2"/>
          </w:tcPr>
          <w:p w14:paraId="007B4092" w14:textId="77777777" w:rsidR="005A25B4" w:rsidRPr="00811A86" w:rsidRDefault="00E15529">
            <w:r w:rsidRPr="00811A86">
              <w:t>Students have documented revised personal, academic, and career development goals (minimum one goal per domain).</w:t>
            </w:r>
          </w:p>
        </w:tc>
        <w:tc>
          <w:tcPr>
            <w:tcW w:w="1020" w:type="pct"/>
            <w:shd w:val="clear" w:color="auto" w:fill="F2F2F2" w:themeFill="background1" w:themeFillShade="F2"/>
          </w:tcPr>
          <w:p w14:paraId="514C8F01" w14:textId="5D43F5BA" w:rsidR="0052654E" w:rsidRDefault="5040C66E" w:rsidP="6EEAFD15">
            <w:pPr>
              <w:spacing w:line="259" w:lineRule="auto"/>
            </w:pPr>
            <w:r w:rsidRPr="6EEAFD15">
              <w:rPr>
                <w:lang w:val="en-US"/>
              </w:rPr>
              <w:t>Review/revise 9</w:t>
            </w:r>
            <w:r w:rsidRPr="6EEAFD15">
              <w:rPr>
                <w:vertAlign w:val="superscript"/>
                <w:lang w:val="en-US"/>
              </w:rPr>
              <w:t>th</w:t>
            </w:r>
            <w:r w:rsidRPr="6EEAFD15">
              <w:rPr>
                <w:lang w:val="en-US"/>
              </w:rPr>
              <w:t xml:space="preserve"> grade goals for each domain including strategies for attainment</w:t>
            </w:r>
          </w:p>
        </w:tc>
      </w:tr>
      <w:tr w:rsidR="005A25B4" w:rsidRPr="00811A86" w14:paraId="007B409B" w14:textId="61B0CE15" w:rsidTr="19138371">
        <w:trPr>
          <w:trHeight w:val="244"/>
        </w:trPr>
        <w:tc>
          <w:tcPr>
            <w:tcW w:w="1899" w:type="pct"/>
          </w:tcPr>
          <w:p w14:paraId="007B4094" w14:textId="77777777" w:rsidR="005A25B4" w:rsidRPr="00811A86" w:rsidRDefault="00E15529">
            <w:r w:rsidRPr="2BA74407">
              <w:rPr>
                <w:lang w:val="en-US"/>
              </w:rPr>
              <w:t xml:space="preserve">Students will explain key personal finance concepts including budgeting, income, saving, interest, debt, credit, and investment and describe how postsecondary education and career options can impact personal financial health. </w:t>
            </w:r>
          </w:p>
        </w:tc>
        <w:tc>
          <w:tcPr>
            <w:tcW w:w="776" w:type="pct"/>
          </w:tcPr>
          <w:p w14:paraId="007B4095" w14:textId="77777777" w:rsidR="005A25B4" w:rsidRPr="00811A86" w:rsidRDefault="00E15529">
            <w:r w:rsidRPr="00811A86">
              <w:t>All</w:t>
            </w:r>
          </w:p>
          <w:p w14:paraId="007B4096" w14:textId="77777777" w:rsidR="005A25B4" w:rsidRPr="00811A86" w:rsidRDefault="005A25B4"/>
          <w:p w14:paraId="007B4097" w14:textId="77777777" w:rsidR="005A25B4" w:rsidRPr="00811A86" w:rsidRDefault="005A25B4"/>
          <w:p w14:paraId="007B4098" w14:textId="77777777" w:rsidR="005A25B4" w:rsidRPr="00811A86" w:rsidRDefault="005A25B4"/>
        </w:tc>
        <w:tc>
          <w:tcPr>
            <w:tcW w:w="1305" w:type="pct"/>
          </w:tcPr>
          <w:p w14:paraId="3636AB4E" w14:textId="58F5A349" w:rsidR="00EB1D3C" w:rsidRDefault="00EB1D3C">
            <w:r>
              <w:t xml:space="preserve">Students have </w:t>
            </w:r>
            <w:sdt>
              <w:sdtPr>
                <w:tag w:val="goog_rdk_21"/>
                <w:id w:val="-241868430"/>
              </w:sdtPr>
              <w:sdtContent/>
            </w:sdt>
            <w:r>
              <w:t xml:space="preserve">a written reflection on their understanding of key personal finance concepts and their relevance to their </w:t>
            </w:r>
            <w:r w:rsidR="00EC352F">
              <w:t xml:space="preserve">postsecondary plans. </w:t>
            </w:r>
          </w:p>
          <w:p w14:paraId="007B409A" w14:textId="4972A75C" w:rsidR="005A25B4" w:rsidRPr="00811A86" w:rsidRDefault="005A25B4"/>
        </w:tc>
        <w:tc>
          <w:tcPr>
            <w:tcW w:w="1020" w:type="pct"/>
          </w:tcPr>
          <w:p w14:paraId="327E667E" w14:textId="1BAD622D" w:rsidR="0052654E" w:rsidRPr="00811A86" w:rsidRDefault="0052654E" w:rsidP="0052654E">
            <w:r w:rsidRPr="00811A86">
              <w:t xml:space="preserve">Financial Literacy </w:t>
            </w:r>
            <w:r>
              <w:t>content/unit; personal budgeting activity; estimating cost of college activity</w:t>
            </w:r>
          </w:p>
        </w:tc>
      </w:tr>
      <w:tr w:rsidR="005A25B4" w:rsidRPr="00811A86" w14:paraId="007B40A0" w14:textId="6CCE3DFF" w:rsidTr="19138371">
        <w:trPr>
          <w:trHeight w:val="72"/>
        </w:trPr>
        <w:tc>
          <w:tcPr>
            <w:tcW w:w="1899" w:type="pct"/>
            <w:shd w:val="clear" w:color="auto" w:fill="F2F2F2" w:themeFill="background1" w:themeFillShade="F2"/>
          </w:tcPr>
          <w:p w14:paraId="007B409C" w14:textId="4A681FFB" w:rsidR="005A25B4" w:rsidRPr="00811A86" w:rsidRDefault="006F5853">
            <w:pPr>
              <w:spacing w:line="259" w:lineRule="auto"/>
            </w:pPr>
            <w:r w:rsidRPr="00811A86">
              <w:t xml:space="preserve">Students will investigate careers of interest by examining roles, responsibilities, work environment, earnings, and </w:t>
            </w:r>
            <w:r w:rsidRPr="00811A86">
              <w:lastRenderedPageBreak/>
              <w:t xml:space="preserve">required skills. </w:t>
            </w:r>
            <w:r w:rsidRPr="2BA74407">
              <w:rPr>
                <w:lang w:val="en-US"/>
              </w:rPr>
              <w:t>Students will identify multiple postsecondary education options that support their careers of interest.</w:t>
            </w:r>
          </w:p>
        </w:tc>
        <w:tc>
          <w:tcPr>
            <w:tcW w:w="776" w:type="pct"/>
            <w:shd w:val="clear" w:color="auto" w:fill="F2F2F2" w:themeFill="background1" w:themeFillShade="F2"/>
          </w:tcPr>
          <w:p w14:paraId="007B409D" w14:textId="77777777" w:rsidR="005A25B4" w:rsidRPr="00811A86" w:rsidRDefault="00E15529">
            <w:pPr>
              <w:rPr>
                <w:color w:val="000000"/>
              </w:rPr>
            </w:pPr>
            <w:r w:rsidRPr="00811A86">
              <w:lastRenderedPageBreak/>
              <w:t>Career Development</w:t>
            </w:r>
          </w:p>
        </w:tc>
        <w:tc>
          <w:tcPr>
            <w:tcW w:w="1305" w:type="pct"/>
            <w:shd w:val="clear" w:color="auto" w:fill="F2F2F2" w:themeFill="background1" w:themeFillShade="F2"/>
          </w:tcPr>
          <w:p w14:paraId="007B409F" w14:textId="57EBBAC5" w:rsidR="005A25B4" w:rsidRPr="00811A86" w:rsidRDefault="00E15529">
            <w:pPr>
              <w:spacing w:line="259" w:lineRule="auto"/>
            </w:pPr>
            <w:r w:rsidRPr="5DC39950">
              <w:rPr>
                <w:lang w:val="en-US"/>
              </w:rPr>
              <w:t xml:space="preserve">Students have documented their </w:t>
            </w:r>
            <w:r w:rsidR="2AE4F452" w:rsidRPr="5DC39950">
              <w:rPr>
                <w:lang w:val="en-US"/>
              </w:rPr>
              <w:t xml:space="preserve">initial </w:t>
            </w:r>
            <w:r w:rsidRPr="5DC39950">
              <w:rPr>
                <w:lang w:val="en-US"/>
              </w:rPr>
              <w:t>postsecondary plan.</w:t>
            </w:r>
          </w:p>
        </w:tc>
        <w:tc>
          <w:tcPr>
            <w:tcW w:w="1020" w:type="pct"/>
            <w:shd w:val="clear" w:color="auto" w:fill="F2F2F2" w:themeFill="background1" w:themeFillShade="F2"/>
          </w:tcPr>
          <w:p w14:paraId="6C1A33C4" w14:textId="7609E5A1" w:rsidR="0052654E" w:rsidRPr="2BA74407" w:rsidRDefault="006F5853" w:rsidP="0052654E">
            <w:pPr>
              <w:spacing w:line="259" w:lineRule="auto"/>
              <w:rPr>
                <w:lang w:val="en-US"/>
              </w:rPr>
            </w:pPr>
            <w:r w:rsidRPr="37048719">
              <w:rPr>
                <w:lang w:val="en-US"/>
              </w:rPr>
              <w:t>Career deep dive, building on 9</w:t>
            </w:r>
            <w:r w:rsidRPr="37048719">
              <w:rPr>
                <w:vertAlign w:val="superscript"/>
                <w:lang w:val="en-US"/>
              </w:rPr>
              <w:t>th</w:t>
            </w:r>
            <w:r w:rsidRPr="37048719">
              <w:rPr>
                <w:lang w:val="en-US"/>
              </w:rPr>
              <w:t xml:space="preserve"> grade </w:t>
            </w:r>
            <w:r w:rsidRPr="00317555">
              <w:t xml:space="preserve">career exploration; </w:t>
            </w:r>
            <w:r w:rsidRPr="37048719">
              <w:rPr>
                <w:lang w:val="en-US"/>
              </w:rPr>
              <w:lastRenderedPageBreak/>
              <w:t>career shadowing; Massachusetts labor market data exploration; participate in career speaker series</w:t>
            </w:r>
          </w:p>
        </w:tc>
      </w:tr>
    </w:tbl>
    <w:p w14:paraId="6C0D8D61" w14:textId="5D96FA7C" w:rsidR="29CE810C" w:rsidRDefault="29CE810C" w:rsidP="00141CD8">
      <w:pPr>
        <w:pStyle w:val="NoSpacing"/>
      </w:pPr>
    </w:p>
    <w:p w14:paraId="007B40A2" w14:textId="77777777" w:rsidR="005A25B4" w:rsidRPr="00811A86" w:rsidRDefault="00E15529" w:rsidP="00051160">
      <w:pPr>
        <w:pStyle w:val="Heading4"/>
      </w:pPr>
      <w:r w:rsidRPr="00811A86">
        <w:t>Local Learning Objectives and Milestones – Example</w:t>
      </w:r>
    </w:p>
    <w:p w14:paraId="631B12D3" w14:textId="77777777" w:rsidR="00915A5F" w:rsidRPr="00915A5F" w:rsidRDefault="00915A5F" w:rsidP="00915A5F">
      <w:r w:rsidRPr="00915A5F">
        <w:rPr>
          <w:lang w:val="en-US"/>
        </w:rPr>
        <w:t>Local learning objectives must address all three domains in each grade level. The following are examples that can be adopted; districts/schools define local learning objectives and milestones.</w:t>
      </w:r>
    </w:p>
    <w:tbl>
      <w:tblPr>
        <w:tblW w:w="1439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Caption w:val="local learning objectives"/>
        <w:tblDescription w:val="Students will reflect on their progress and revise their personal, academic, and career readiness goals.  All Students have documented revised personal, academic, and career development goals (minimum one goal per domain). Review/revise 9th grade goals for each domain including strategies for attainment&#10;Students will explain key personal finance concepts including budgeting, income, saving, interest, debt, credit, and investment and describe how postsecondary education and career options can impact personal financial health.  All&#10;&#10;&#10; Students have a written reflection on their understanding of key personal finance concepts and their relevance to their postsecondary plans. &#10; Financial Literacy content/unit; personal budgeting activity; estimating cost of college activity&#10;Students will investigate careers of interest by examining roles, responsibilities, work environment, earnings, and required skills. Students will identify multiple postsecondary education options that support their careers of interest. Career Development Students have documented their initial postsecondary plan. Career deep dive, building on 9th grade career exploration; career shadowing; Massachusetts labor market data exploration; participate in career speaker series&#10;"/>
      </w:tblPr>
      <w:tblGrid>
        <w:gridCol w:w="5396"/>
        <w:gridCol w:w="2025"/>
        <w:gridCol w:w="3570"/>
        <w:gridCol w:w="3399"/>
      </w:tblGrid>
      <w:tr w:rsidR="005A25B4" w:rsidRPr="00811A86" w14:paraId="007B40A8" w14:textId="3D1B7ADD" w:rsidTr="00CD4378">
        <w:trPr>
          <w:trHeight w:val="254"/>
          <w:tblHeader/>
        </w:trPr>
        <w:tc>
          <w:tcPr>
            <w:tcW w:w="5396" w:type="dxa"/>
            <w:shd w:val="clear" w:color="auto" w:fill="E49CDB"/>
            <w:vAlign w:val="center"/>
          </w:tcPr>
          <w:p w14:paraId="007B40A4" w14:textId="0129679C" w:rsidR="005A25B4" w:rsidRPr="00CD4378" w:rsidRDefault="0022396B">
            <w:pPr>
              <w:rPr>
                <w:b/>
                <w:bCs/>
              </w:rPr>
            </w:pPr>
            <w:r w:rsidRPr="00CD4378">
              <w:rPr>
                <w:b/>
                <w:bCs/>
              </w:rPr>
              <w:t xml:space="preserve">Example </w:t>
            </w:r>
            <w:r w:rsidR="00E15529" w:rsidRPr="00CD4378">
              <w:rPr>
                <w:b/>
                <w:bCs/>
              </w:rPr>
              <w:t>Learning Objectives</w:t>
            </w:r>
          </w:p>
        </w:tc>
        <w:tc>
          <w:tcPr>
            <w:tcW w:w="2025" w:type="dxa"/>
            <w:shd w:val="clear" w:color="auto" w:fill="E49CDB"/>
          </w:tcPr>
          <w:p w14:paraId="007B40A5" w14:textId="5A32093E" w:rsidR="005A25B4" w:rsidRPr="00CD4378" w:rsidRDefault="00E15529">
            <w:pPr>
              <w:rPr>
                <w:b/>
                <w:bCs/>
              </w:rPr>
            </w:pPr>
            <w:r w:rsidRPr="00CD4378">
              <w:rPr>
                <w:b/>
                <w:bCs/>
              </w:rPr>
              <w:t>Domain</w:t>
            </w:r>
          </w:p>
        </w:tc>
        <w:tc>
          <w:tcPr>
            <w:tcW w:w="3570" w:type="dxa"/>
            <w:shd w:val="clear" w:color="auto" w:fill="E49CDB"/>
          </w:tcPr>
          <w:p w14:paraId="007B40A7" w14:textId="13BE8F7E" w:rsidR="005A25B4" w:rsidRPr="00CD4378" w:rsidRDefault="00000000" w:rsidP="19138371">
            <w:pPr>
              <w:rPr>
                <w:b/>
                <w:bCs/>
                <w:lang w:val="en-US"/>
              </w:rPr>
            </w:pPr>
            <w:sdt>
              <w:sdtPr>
                <w:rPr>
                  <w:b/>
                  <w:bCs/>
                </w:rPr>
                <w:tag w:val="goog_rdk_28"/>
                <w:id w:val="-1667230236"/>
              </w:sdtPr>
              <w:sdtContent>
                <w:r w:rsidR="0022396B" w:rsidRPr="00CD4378">
                  <w:rPr>
                    <w:b/>
                    <w:bCs/>
                    <w:lang w:val="en-US"/>
                  </w:rPr>
                  <w:t xml:space="preserve">Example </w:t>
                </w:r>
              </w:sdtContent>
            </w:sdt>
            <w:r w:rsidR="00E15529" w:rsidRPr="00CD4378">
              <w:rPr>
                <w:b/>
                <w:bCs/>
                <w:lang w:val="en-US"/>
              </w:rPr>
              <w:t xml:space="preserve">Local </w:t>
            </w:r>
            <w:r w:rsidR="00DD7D1B" w:rsidRPr="00CD4378">
              <w:rPr>
                <w:b/>
                <w:bCs/>
                <w:lang w:val="en-US"/>
              </w:rPr>
              <w:t>MyCAP</w:t>
            </w:r>
            <w:r w:rsidR="0022396B" w:rsidRPr="00CD4378">
              <w:rPr>
                <w:b/>
                <w:bCs/>
                <w:lang w:val="en-US"/>
              </w:rPr>
              <w:t xml:space="preserve"> </w:t>
            </w:r>
            <w:r w:rsidR="00E15529" w:rsidRPr="00CD4378">
              <w:rPr>
                <w:b/>
                <w:bCs/>
                <w:lang w:val="en-US"/>
              </w:rPr>
              <w:t>Milestone</w:t>
            </w:r>
          </w:p>
        </w:tc>
        <w:tc>
          <w:tcPr>
            <w:tcW w:w="3399" w:type="dxa"/>
            <w:shd w:val="clear" w:color="auto" w:fill="E49CDB"/>
          </w:tcPr>
          <w:p w14:paraId="1118C73E" w14:textId="08524EF2" w:rsidR="00043A7E" w:rsidRPr="00CD4378" w:rsidRDefault="0022396B" w:rsidP="00043A7E">
            <w:pPr>
              <w:rPr>
                <w:b/>
                <w:bCs/>
              </w:rPr>
            </w:pPr>
            <w:r w:rsidRPr="00CD4378">
              <w:rPr>
                <w:b/>
                <w:bCs/>
              </w:rPr>
              <w:t>Example</w:t>
            </w:r>
            <w:r w:rsidR="00043A7E" w:rsidRPr="00CD4378">
              <w:rPr>
                <w:b/>
                <w:bCs/>
              </w:rPr>
              <w:t xml:space="preserve"> Activities</w:t>
            </w:r>
          </w:p>
        </w:tc>
      </w:tr>
      <w:tr w:rsidR="005A25B4" w:rsidRPr="00811A86" w14:paraId="007B40AD" w14:textId="533AEAE7" w:rsidTr="19138371">
        <w:trPr>
          <w:trHeight w:val="754"/>
        </w:trPr>
        <w:tc>
          <w:tcPr>
            <w:tcW w:w="5396" w:type="dxa"/>
            <w:shd w:val="clear" w:color="auto" w:fill="F2F2F2" w:themeFill="background1" w:themeFillShade="F2"/>
          </w:tcPr>
          <w:p w14:paraId="007B40A9" w14:textId="77777777" w:rsidR="005A25B4" w:rsidRPr="00811A86" w:rsidRDefault="00E15529">
            <w:r w:rsidRPr="00811A86">
              <w:t xml:space="preserve">Students will communicate effectively with peers and adults in different situations. </w:t>
            </w:r>
          </w:p>
        </w:tc>
        <w:tc>
          <w:tcPr>
            <w:tcW w:w="2025" w:type="dxa"/>
            <w:shd w:val="clear" w:color="auto" w:fill="F2F2F2" w:themeFill="background1" w:themeFillShade="F2"/>
          </w:tcPr>
          <w:p w14:paraId="007B40AA" w14:textId="77777777" w:rsidR="005A25B4" w:rsidRPr="00811A86" w:rsidRDefault="00E15529">
            <w:r w:rsidRPr="00811A86">
              <w:t>Personal Social</w:t>
            </w:r>
          </w:p>
        </w:tc>
        <w:tc>
          <w:tcPr>
            <w:tcW w:w="3570" w:type="dxa"/>
            <w:shd w:val="clear" w:color="auto" w:fill="F2F2F2" w:themeFill="background1" w:themeFillShade="F2"/>
          </w:tcPr>
          <w:p w14:paraId="007B40AC" w14:textId="77777777" w:rsidR="005A25B4" w:rsidRPr="00811A86" w:rsidRDefault="00E15529">
            <w:pPr>
              <w:rPr>
                <w:lang w:val="en-US"/>
              </w:rPr>
            </w:pPr>
            <w:r w:rsidRPr="2BA74407">
              <w:rPr>
                <w:lang w:val="en-US"/>
              </w:rPr>
              <w:t>Students have created a reflection on an experience they had where their communication skills improved or struggled.</w:t>
            </w:r>
          </w:p>
        </w:tc>
        <w:tc>
          <w:tcPr>
            <w:tcW w:w="3399" w:type="dxa"/>
            <w:shd w:val="clear" w:color="auto" w:fill="F2F2F2" w:themeFill="background1" w:themeFillShade="F2"/>
          </w:tcPr>
          <w:p w14:paraId="28D18016" w14:textId="13C81DFC" w:rsidR="00043A7E" w:rsidRPr="00811A86" w:rsidRDefault="00043A7E" w:rsidP="00043A7E">
            <w:r w:rsidRPr="00811A86">
              <w:t>Communication skills lesson; application in group work, meetings with teachers, and group presentation</w:t>
            </w:r>
          </w:p>
        </w:tc>
      </w:tr>
      <w:tr w:rsidR="005A25B4" w:rsidRPr="00811A86" w14:paraId="007B40B2" w14:textId="6AD3629C" w:rsidTr="19138371">
        <w:trPr>
          <w:trHeight w:val="741"/>
        </w:trPr>
        <w:tc>
          <w:tcPr>
            <w:tcW w:w="5396" w:type="dxa"/>
          </w:tcPr>
          <w:p w14:paraId="007B40AE" w14:textId="77777777" w:rsidR="005A25B4" w:rsidRPr="00811A86" w:rsidRDefault="00E15529">
            <w:r w:rsidRPr="00811A86">
              <w:t xml:space="preserve">Students will use problem-solving and critical thinking skills to address familiar challenges. </w:t>
            </w:r>
          </w:p>
        </w:tc>
        <w:tc>
          <w:tcPr>
            <w:tcW w:w="2025" w:type="dxa"/>
          </w:tcPr>
          <w:p w14:paraId="007B40AF" w14:textId="77777777" w:rsidR="005A25B4" w:rsidRPr="00811A86" w:rsidRDefault="00E15529">
            <w:r w:rsidRPr="00811A86">
              <w:t>Personal Social</w:t>
            </w:r>
          </w:p>
        </w:tc>
        <w:tc>
          <w:tcPr>
            <w:tcW w:w="3570" w:type="dxa"/>
          </w:tcPr>
          <w:p w14:paraId="007B40B1" w14:textId="77777777" w:rsidR="005A25B4" w:rsidRPr="00811A86" w:rsidRDefault="00E15529">
            <w:pPr>
              <w:rPr>
                <w:lang w:val="en-US"/>
              </w:rPr>
            </w:pPr>
            <w:r w:rsidRPr="2BA74407">
              <w:rPr>
                <w:lang w:val="en-US"/>
              </w:rPr>
              <w:t>Students have created a reflection on an experience they had where their problem-solving skills improved or struggled.</w:t>
            </w:r>
          </w:p>
        </w:tc>
        <w:tc>
          <w:tcPr>
            <w:tcW w:w="3399" w:type="dxa"/>
          </w:tcPr>
          <w:p w14:paraId="69A36C0A" w14:textId="7F3318BF" w:rsidR="00043A7E" w:rsidRPr="00811A86" w:rsidRDefault="00043A7E" w:rsidP="00043A7E">
            <w:r w:rsidRPr="00811A86">
              <w:t>Problem-solving protocol; application in academic project</w:t>
            </w:r>
          </w:p>
        </w:tc>
      </w:tr>
      <w:tr w:rsidR="005A25B4" w:rsidRPr="00811A86" w14:paraId="007B40B7" w14:textId="39DBB172" w:rsidTr="19138371">
        <w:trPr>
          <w:trHeight w:val="70"/>
        </w:trPr>
        <w:tc>
          <w:tcPr>
            <w:tcW w:w="5396" w:type="dxa"/>
            <w:shd w:val="clear" w:color="auto" w:fill="F2F2F2" w:themeFill="background1" w:themeFillShade="F2"/>
          </w:tcPr>
          <w:p w14:paraId="007B40B3" w14:textId="77777777" w:rsidR="005A25B4" w:rsidRPr="00811A86" w:rsidRDefault="00E15529">
            <w:pPr>
              <w:rPr>
                <w:lang w:val="en-US"/>
              </w:rPr>
            </w:pPr>
            <w:r w:rsidRPr="2BA74407">
              <w:rPr>
                <w:lang w:val="en-US"/>
              </w:rPr>
              <w:t xml:space="preserve">Students will identify and use a support network of peers, trusted adults, and community resources. </w:t>
            </w:r>
          </w:p>
        </w:tc>
        <w:tc>
          <w:tcPr>
            <w:tcW w:w="2025" w:type="dxa"/>
            <w:shd w:val="clear" w:color="auto" w:fill="F2F2F2" w:themeFill="background1" w:themeFillShade="F2"/>
          </w:tcPr>
          <w:p w14:paraId="007B40B4" w14:textId="77777777" w:rsidR="005A25B4" w:rsidRPr="00811A86" w:rsidRDefault="00E15529">
            <w:pPr>
              <w:spacing w:line="259" w:lineRule="auto"/>
            </w:pPr>
            <w:r w:rsidRPr="00811A86">
              <w:t>Academic</w:t>
            </w:r>
          </w:p>
        </w:tc>
        <w:tc>
          <w:tcPr>
            <w:tcW w:w="3570" w:type="dxa"/>
            <w:shd w:val="clear" w:color="auto" w:fill="F2F2F2" w:themeFill="background1" w:themeFillShade="F2"/>
          </w:tcPr>
          <w:p w14:paraId="007B40B6" w14:textId="28B58BBA" w:rsidR="005A25B4" w:rsidRPr="00811A86" w:rsidRDefault="006874C5">
            <w:pPr>
              <w:rPr>
                <w:lang w:val="en-US"/>
              </w:rPr>
            </w:pPr>
            <w:r>
              <w:rPr>
                <w:lang w:val="en-US"/>
              </w:rPr>
              <w:t>Students will have created a</w:t>
            </w:r>
            <w:r w:rsidR="0090713C">
              <w:rPr>
                <w:lang w:val="en-US"/>
              </w:rPr>
              <w:t xml:space="preserve"> map or chart of peer, teacher, and community </w:t>
            </w:r>
            <w:r w:rsidR="00043A7E">
              <w:rPr>
                <w:lang w:val="en-US"/>
              </w:rPr>
              <w:t>suppor</w:t>
            </w:r>
            <w:r w:rsidR="00826277">
              <w:rPr>
                <w:lang w:val="en-US"/>
              </w:rPr>
              <w:t>t</w:t>
            </w:r>
            <w:r w:rsidR="0090713C">
              <w:rPr>
                <w:lang w:val="en-US"/>
              </w:rPr>
              <w:t xml:space="preserve"> available to them. </w:t>
            </w:r>
          </w:p>
        </w:tc>
        <w:tc>
          <w:tcPr>
            <w:tcW w:w="3399" w:type="dxa"/>
            <w:shd w:val="clear" w:color="auto" w:fill="F2F2F2" w:themeFill="background1" w:themeFillShade="F2"/>
          </w:tcPr>
          <w:p w14:paraId="4945E2DF" w14:textId="66494D2C" w:rsidR="00043A7E" w:rsidRDefault="00043A7E" w:rsidP="00043A7E">
            <w:r>
              <w:t>Support network mapping, academic resource mapping</w:t>
            </w:r>
            <w:r w:rsidRPr="00811A86">
              <w:t xml:space="preserve"> </w:t>
            </w:r>
          </w:p>
        </w:tc>
      </w:tr>
      <w:tr w:rsidR="000E58E9" w:rsidRPr="00811A86" w14:paraId="254D6BEE" w14:textId="7563C4BB" w:rsidTr="19138371">
        <w:trPr>
          <w:trHeight w:val="70"/>
        </w:trPr>
        <w:tc>
          <w:tcPr>
            <w:tcW w:w="5396" w:type="dxa"/>
          </w:tcPr>
          <w:p w14:paraId="50565475" w14:textId="23F56C97" w:rsidR="000E58E9" w:rsidRPr="2BA74407" w:rsidRDefault="009C397D">
            <w:pPr>
              <w:rPr>
                <w:lang w:val="en-US"/>
              </w:rPr>
            </w:pPr>
            <w:r>
              <w:rPr>
                <w:lang w:val="en-US"/>
              </w:rPr>
              <w:t xml:space="preserve">Students </w:t>
            </w:r>
            <w:r w:rsidR="00AB7438">
              <w:rPr>
                <w:lang w:val="en-US"/>
              </w:rPr>
              <w:t xml:space="preserve">will identify </w:t>
            </w:r>
            <w:r w:rsidR="00834E4C">
              <w:rPr>
                <w:lang w:val="en-US"/>
              </w:rPr>
              <w:t>and reflect on how they can leverage their s</w:t>
            </w:r>
            <w:r w:rsidR="00CA1B9E">
              <w:rPr>
                <w:lang w:val="en-US"/>
              </w:rPr>
              <w:t>kill set and knowledge</w:t>
            </w:r>
            <w:r w:rsidR="00834E4C">
              <w:rPr>
                <w:lang w:val="en-US"/>
              </w:rPr>
              <w:t xml:space="preserve"> to support their </w:t>
            </w:r>
            <w:r w:rsidR="00CA1B9E">
              <w:rPr>
                <w:lang w:val="en-US"/>
              </w:rPr>
              <w:t>local community.</w:t>
            </w:r>
            <w:r w:rsidR="00834E4C">
              <w:rPr>
                <w:lang w:val="en-US"/>
              </w:rPr>
              <w:t xml:space="preserve"> </w:t>
            </w:r>
          </w:p>
        </w:tc>
        <w:tc>
          <w:tcPr>
            <w:tcW w:w="2025" w:type="dxa"/>
          </w:tcPr>
          <w:p w14:paraId="1AF2E692" w14:textId="7C00DCFE" w:rsidR="000E58E9" w:rsidRPr="00811A86" w:rsidRDefault="00CA1B9E">
            <w:pPr>
              <w:spacing w:line="259" w:lineRule="auto"/>
            </w:pPr>
            <w:r>
              <w:t>Personal Social</w:t>
            </w:r>
          </w:p>
        </w:tc>
        <w:tc>
          <w:tcPr>
            <w:tcW w:w="3570" w:type="dxa"/>
          </w:tcPr>
          <w:p w14:paraId="31159DA4" w14:textId="5CB9082C" w:rsidR="000E58E9" w:rsidRPr="2BA74407" w:rsidRDefault="00925B9B">
            <w:pPr>
              <w:rPr>
                <w:lang w:val="en-US"/>
              </w:rPr>
            </w:pPr>
            <w:r>
              <w:rPr>
                <w:lang w:val="en-US"/>
              </w:rPr>
              <w:t>Students have created a slide or video presentation summarizing the service</w:t>
            </w:r>
            <w:r w:rsidR="00826277">
              <w:rPr>
                <w:lang w:val="en-US"/>
              </w:rPr>
              <w:t>-</w:t>
            </w:r>
            <w:r>
              <w:rPr>
                <w:lang w:val="en-US"/>
              </w:rPr>
              <w:t>learning project and results.</w:t>
            </w:r>
          </w:p>
        </w:tc>
        <w:tc>
          <w:tcPr>
            <w:tcW w:w="3399" w:type="dxa"/>
          </w:tcPr>
          <w:p w14:paraId="0BCDB3A6" w14:textId="25227F81" w:rsidR="00043A7E" w:rsidRPr="00317555" w:rsidRDefault="00043A7E" w:rsidP="00043A7E">
            <w:r w:rsidRPr="00317555">
              <w:t xml:space="preserve">Service-Learning project; volunteering activities </w:t>
            </w:r>
          </w:p>
        </w:tc>
      </w:tr>
      <w:tr w:rsidR="005A25B4" w:rsidRPr="00811A86" w14:paraId="007B40BC" w14:textId="12E454AD" w:rsidTr="19138371">
        <w:trPr>
          <w:trHeight w:val="70"/>
        </w:trPr>
        <w:tc>
          <w:tcPr>
            <w:tcW w:w="5396" w:type="dxa"/>
            <w:shd w:val="clear" w:color="auto" w:fill="F2F2F2" w:themeFill="background1" w:themeFillShade="F2"/>
          </w:tcPr>
          <w:p w14:paraId="007B40B8" w14:textId="77777777" w:rsidR="005A25B4" w:rsidRPr="00811A86" w:rsidRDefault="00E15529">
            <w:r w:rsidRPr="00811A86">
              <w:t xml:space="preserve">Students will use effective study skills to support academic success. </w:t>
            </w:r>
          </w:p>
        </w:tc>
        <w:tc>
          <w:tcPr>
            <w:tcW w:w="2025" w:type="dxa"/>
            <w:shd w:val="clear" w:color="auto" w:fill="F2F2F2" w:themeFill="background1" w:themeFillShade="F2"/>
          </w:tcPr>
          <w:p w14:paraId="007B40B9" w14:textId="77777777" w:rsidR="005A25B4" w:rsidRPr="00811A86" w:rsidRDefault="00E15529">
            <w:r w:rsidRPr="00811A86">
              <w:t>Academic</w:t>
            </w:r>
          </w:p>
        </w:tc>
        <w:tc>
          <w:tcPr>
            <w:tcW w:w="3570" w:type="dxa"/>
            <w:shd w:val="clear" w:color="auto" w:fill="F2F2F2" w:themeFill="background1" w:themeFillShade="F2"/>
          </w:tcPr>
          <w:p w14:paraId="007B40BB" w14:textId="77777777" w:rsidR="005A25B4" w:rsidRPr="00811A86" w:rsidRDefault="00E15529">
            <w:pPr>
              <w:rPr>
                <w:lang w:val="en-US"/>
              </w:rPr>
            </w:pPr>
            <w:r w:rsidRPr="2BA74407">
              <w:rPr>
                <w:lang w:val="en-US"/>
              </w:rPr>
              <w:t xml:space="preserve">Students completed a reflection on their study habits. </w:t>
            </w:r>
          </w:p>
        </w:tc>
        <w:tc>
          <w:tcPr>
            <w:tcW w:w="3399" w:type="dxa"/>
            <w:shd w:val="clear" w:color="auto" w:fill="F2F2F2" w:themeFill="background1" w:themeFillShade="F2"/>
          </w:tcPr>
          <w:p w14:paraId="40CDE9CD" w14:textId="37824EA2" w:rsidR="00043A7E" w:rsidRPr="00317555" w:rsidRDefault="00043A7E" w:rsidP="00043A7E">
            <w:r w:rsidRPr="00317555">
              <w:t>Academic success strategy lesson, practice, and reflection; weekly time management lesson</w:t>
            </w:r>
          </w:p>
        </w:tc>
      </w:tr>
      <w:tr w:rsidR="005A25B4" w:rsidRPr="00811A86" w14:paraId="007B40CB" w14:textId="04B2D215" w:rsidTr="19138371">
        <w:trPr>
          <w:trHeight w:val="741"/>
        </w:trPr>
        <w:tc>
          <w:tcPr>
            <w:tcW w:w="5396" w:type="dxa"/>
          </w:tcPr>
          <w:p w14:paraId="007B40C7" w14:textId="77777777" w:rsidR="005A25B4" w:rsidRPr="00811A86" w:rsidRDefault="00E15529">
            <w:pPr>
              <w:rPr>
                <w:lang w:val="en-US"/>
              </w:rPr>
            </w:pPr>
            <w:r w:rsidRPr="2BA74407">
              <w:rPr>
                <w:lang w:val="en-US"/>
              </w:rPr>
              <w:t xml:space="preserve">Students will identify summer, enrichment, and work-based learning opportunities that support my goals. </w:t>
            </w:r>
          </w:p>
        </w:tc>
        <w:tc>
          <w:tcPr>
            <w:tcW w:w="2025" w:type="dxa"/>
          </w:tcPr>
          <w:p w14:paraId="007B40C8" w14:textId="77777777" w:rsidR="005A25B4" w:rsidRPr="00811A86" w:rsidRDefault="00E15529">
            <w:r w:rsidRPr="00811A86">
              <w:t>Career Development</w:t>
            </w:r>
          </w:p>
        </w:tc>
        <w:tc>
          <w:tcPr>
            <w:tcW w:w="3570" w:type="dxa"/>
          </w:tcPr>
          <w:p w14:paraId="007B40CA" w14:textId="77777777" w:rsidR="005A25B4" w:rsidRPr="00811A86" w:rsidRDefault="00E15529">
            <w:pPr>
              <w:spacing w:line="259" w:lineRule="auto"/>
              <w:rPr>
                <w:lang w:val="en-US"/>
              </w:rPr>
            </w:pPr>
            <w:r w:rsidRPr="2BA74407">
              <w:rPr>
                <w:lang w:val="en-US"/>
              </w:rPr>
              <w:t>Students have identified personal choices for summer, enrichment, and/or work-based learning opportunities.</w:t>
            </w:r>
          </w:p>
        </w:tc>
        <w:tc>
          <w:tcPr>
            <w:tcW w:w="3399" w:type="dxa"/>
          </w:tcPr>
          <w:p w14:paraId="7D244EA1" w14:textId="7BB09BCD" w:rsidR="00043A7E" w:rsidRPr="00317555" w:rsidRDefault="00043A7E" w:rsidP="00043A7E">
            <w:pPr>
              <w:spacing w:line="259" w:lineRule="auto"/>
            </w:pPr>
            <w:r w:rsidRPr="00317555">
              <w:t>Summer, enrichment, and work-based learning opportunity exploration and search; exploration of school extracurricular offerings; application for summer jobs and internships</w:t>
            </w:r>
          </w:p>
        </w:tc>
      </w:tr>
    </w:tbl>
    <w:p w14:paraId="0C109FB1" w14:textId="77777777" w:rsidR="00827E84" w:rsidRDefault="00827E84" w:rsidP="00141CD8">
      <w:pPr>
        <w:pStyle w:val="NoSpacing"/>
      </w:pPr>
    </w:p>
    <w:p w14:paraId="007B40D0" w14:textId="77777777" w:rsidR="005A25B4" w:rsidRPr="008E7962" w:rsidRDefault="00E15529" w:rsidP="00051160">
      <w:pPr>
        <w:pStyle w:val="Heading3"/>
      </w:pPr>
      <w:r w:rsidRPr="008E7962">
        <w:t>11th Grade Scope and Sequence</w:t>
      </w:r>
    </w:p>
    <w:p w14:paraId="007B40D2" w14:textId="2561CE9B" w:rsidR="005A25B4" w:rsidRPr="00811A86" w:rsidRDefault="00E15529" w:rsidP="00051160">
      <w:pPr>
        <w:pStyle w:val="Heading4"/>
      </w:pPr>
      <w:r w:rsidRPr="00811A86">
        <w:t xml:space="preserve">State Learning Objectives and </w:t>
      </w:r>
      <w:r w:rsidR="00A33E97" w:rsidRPr="00811A86">
        <w:t>Mileston</w:t>
      </w:r>
      <w:r w:rsidR="00D92796">
        <w:t>es</w:t>
      </w:r>
    </w:p>
    <w:p w14:paraId="7B7360F1" w14:textId="098C7BE5" w:rsidR="0041281B" w:rsidRPr="00811A86" w:rsidRDefault="31B95B33" w:rsidP="008E7962">
      <w:r w:rsidRPr="42AA244A">
        <w:rPr>
          <w:lang w:val="en-US"/>
        </w:rPr>
        <w:t>S</w:t>
      </w:r>
      <w:r w:rsidR="00831B98" w:rsidRPr="42AA244A">
        <w:rPr>
          <w:lang w:val="en-US"/>
        </w:rPr>
        <w:t>tate</w:t>
      </w:r>
      <w:r w:rsidR="00831B98" w:rsidRPr="00831B98">
        <w:rPr>
          <w:lang w:val="en-US"/>
        </w:rPr>
        <w:t xml:space="preserve"> learning objectives and milestones must be included in a school or district’s MyCAP scope and sequence.</w:t>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115" w:type="dxa"/>
          <w:right w:w="115" w:type="dxa"/>
        </w:tblCellMar>
        <w:tblLook w:val="0400" w:firstRow="0" w:lastRow="0" w:firstColumn="0" w:lastColumn="0" w:noHBand="0" w:noVBand="1"/>
        <w:tblCaption w:val="state learning objectives"/>
        <w:tblDescription w:val="State Learning Objectives Domain State MyCAP Milestone Suggested Activities&#10;Students will reflect on their progress and revise their personal, academic, and career readiness goals.  All Students have documented revised personal, academic, and career development goals (minimum one goal per domain). Goal reflection activity, building on 10th grade personal, academic, and career development goals &#10;Students will identify an area of focus for their culminating experience that connects to their postsecondary education and career goals.  Academic Students have documented key components for individual culminating experience.  Introduction to culminating experience and observation of 12th graders culminating experience presentations&#10;Students will evaluate and compare at least three postsecondary education options, considering application and entrance requirements, program of study, costs, and career outcomes. Career Development Students have documented and completed reflection on the results of a comparison of 3 postsecondary options. Postsecondary education options comparison; visit postsecondary institutions; building on 10th grade postsecondary education options milestone&#10;"/>
      </w:tblPr>
      <w:tblGrid>
        <w:gridCol w:w="5417"/>
        <w:gridCol w:w="2214"/>
        <w:gridCol w:w="3725"/>
        <w:gridCol w:w="3034"/>
      </w:tblGrid>
      <w:tr w:rsidR="005A25B4" w:rsidRPr="00811A86" w14:paraId="007B40D7" w14:textId="398A1400" w:rsidTr="00BD267F">
        <w:trPr>
          <w:trHeight w:val="782"/>
          <w:tblHeader/>
        </w:trPr>
        <w:tc>
          <w:tcPr>
            <w:tcW w:w="1882" w:type="pct"/>
            <w:shd w:val="clear" w:color="auto" w:fill="00B0F0"/>
            <w:vAlign w:val="center"/>
          </w:tcPr>
          <w:p w14:paraId="007B40D3" w14:textId="7B1287A9" w:rsidR="005A25B4" w:rsidRPr="00CD4378" w:rsidRDefault="000670C7">
            <w:r w:rsidRPr="00CD4378">
              <w:rPr>
                <w:b/>
                <w:bCs/>
              </w:rPr>
              <w:t>State</w:t>
            </w:r>
            <w:r w:rsidR="00BD550C" w:rsidRPr="00CD4378">
              <w:rPr>
                <w:b/>
                <w:bCs/>
              </w:rPr>
              <w:t xml:space="preserve"> </w:t>
            </w:r>
            <w:r w:rsidR="00E15529" w:rsidRPr="00CD4378">
              <w:rPr>
                <w:b/>
                <w:bCs/>
              </w:rPr>
              <w:t>Learning Objectives</w:t>
            </w:r>
          </w:p>
        </w:tc>
        <w:tc>
          <w:tcPr>
            <w:tcW w:w="769" w:type="pct"/>
            <w:shd w:val="clear" w:color="auto" w:fill="00B0F0"/>
          </w:tcPr>
          <w:p w14:paraId="007B40D4" w14:textId="77777777" w:rsidR="005A25B4" w:rsidRPr="00CD4378" w:rsidRDefault="00E15529">
            <w:r w:rsidRPr="00CD4378">
              <w:rPr>
                <w:b/>
                <w:bCs/>
              </w:rPr>
              <w:t>Domain</w:t>
            </w:r>
          </w:p>
        </w:tc>
        <w:tc>
          <w:tcPr>
            <w:tcW w:w="1294" w:type="pct"/>
            <w:shd w:val="clear" w:color="auto" w:fill="00B0F0"/>
          </w:tcPr>
          <w:p w14:paraId="007B40D6" w14:textId="6498EF9C" w:rsidR="005A25B4" w:rsidRPr="00CD4378" w:rsidRDefault="00043A7E">
            <w:r w:rsidRPr="00CD4378">
              <w:rPr>
                <w:b/>
                <w:bCs/>
                <w:lang w:val="en-US"/>
              </w:rPr>
              <w:t>State</w:t>
            </w:r>
            <w:r w:rsidR="00176D12" w:rsidRPr="00CD4378">
              <w:rPr>
                <w:b/>
                <w:bCs/>
                <w:lang w:val="en-US"/>
              </w:rPr>
              <w:t xml:space="preserve"> </w:t>
            </w:r>
            <w:r w:rsidR="00E15529" w:rsidRPr="00CD4378">
              <w:rPr>
                <w:b/>
                <w:bCs/>
                <w:lang w:val="en-US"/>
              </w:rPr>
              <w:t>MyCAP Milestone</w:t>
            </w:r>
          </w:p>
        </w:tc>
        <w:tc>
          <w:tcPr>
            <w:tcW w:w="1054" w:type="pct"/>
            <w:shd w:val="clear" w:color="auto" w:fill="00B0F0"/>
          </w:tcPr>
          <w:p w14:paraId="1C80F401" w14:textId="757EEE84" w:rsidR="00043A7E" w:rsidRPr="00CD4378" w:rsidRDefault="00043A7E" w:rsidP="00043A7E">
            <w:pPr>
              <w:rPr>
                <w:b/>
                <w:bCs/>
              </w:rPr>
            </w:pPr>
            <w:r w:rsidRPr="00CD4378">
              <w:rPr>
                <w:b/>
                <w:bCs/>
              </w:rPr>
              <w:t>Suggested Activities</w:t>
            </w:r>
          </w:p>
        </w:tc>
      </w:tr>
      <w:tr w:rsidR="005A25B4" w:rsidRPr="00811A86" w14:paraId="007B40DC" w14:textId="02B3B345" w:rsidTr="6EEAFD15">
        <w:trPr>
          <w:trHeight w:val="826"/>
        </w:trPr>
        <w:tc>
          <w:tcPr>
            <w:tcW w:w="1882" w:type="pct"/>
            <w:shd w:val="clear" w:color="auto" w:fill="F2F2F2" w:themeFill="background1" w:themeFillShade="F2"/>
          </w:tcPr>
          <w:p w14:paraId="007B40D8" w14:textId="77777777" w:rsidR="005A25B4" w:rsidRPr="00811A86" w:rsidRDefault="00E15529">
            <w:pPr>
              <w:spacing w:line="259" w:lineRule="auto"/>
            </w:pPr>
            <w:r w:rsidRPr="00811A86">
              <w:t xml:space="preserve">Students will reflect on their progress and revise their personal, academic, and career readiness goals. </w:t>
            </w:r>
          </w:p>
        </w:tc>
        <w:tc>
          <w:tcPr>
            <w:tcW w:w="769" w:type="pct"/>
            <w:shd w:val="clear" w:color="auto" w:fill="F2F2F2" w:themeFill="background1" w:themeFillShade="F2"/>
          </w:tcPr>
          <w:p w14:paraId="007B40D9" w14:textId="77777777" w:rsidR="005A25B4" w:rsidRPr="00811A86" w:rsidRDefault="00E15529">
            <w:r w:rsidRPr="00811A86">
              <w:t>All</w:t>
            </w:r>
          </w:p>
        </w:tc>
        <w:tc>
          <w:tcPr>
            <w:tcW w:w="1294" w:type="pct"/>
            <w:shd w:val="clear" w:color="auto" w:fill="F2F2F2" w:themeFill="background1" w:themeFillShade="F2"/>
          </w:tcPr>
          <w:p w14:paraId="007B40DB" w14:textId="3773CA38" w:rsidR="005A25B4" w:rsidRPr="00811A86" w:rsidRDefault="00E15529">
            <w:r w:rsidRPr="2BA74407">
              <w:rPr>
                <w:lang w:val="en-US"/>
              </w:rPr>
              <w:t>Students have documented revised personal, academic, and career development goals (minimum one goal per domain).</w:t>
            </w:r>
          </w:p>
        </w:tc>
        <w:tc>
          <w:tcPr>
            <w:tcW w:w="1054" w:type="pct"/>
            <w:shd w:val="clear" w:color="auto" w:fill="F2F2F2" w:themeFill="background1" w:themeFillShade="F2"/>
          </w:tcPr>
          <w:p w14:paraId="3833F040" w14:textId="68DF3BA4" w:rsidR="00043A7E" w:rsidRPr="00C52065" w:rsidRDefault="00043A7E" w:rsidP="00043A7E">
            <w:r w:rsidRPr="00C52065">
              <w:t>Goal reflection activity, building on 10</w:t>
            </w:r>
            <w:r w:rsidRPr="00C52065">
              <w:rPr>
                <w:vertAlign w:val="superscript"/>
              </w:rPr>
              <w:t>th</w:t>
            </w:r>
            <w:r w:rsidRPr="00C52065">
              <w:t xml:space="preserve"> grade personal, academic, and career development goals </w:t>
            </w:r>
          </w:p>
        </w:tc>
      </w:tr>
      <w:tr w:rsidR="005A25B4" w:rsidRPr="00811A86" w14:paraId="007B40E1" w14:textId="15CF3746" w:rsidTr="6EEAFD15">
        <w:trPr>
          <w:trHeight w:val="481"/>
        </w:trPr>
        <w:tc>
          <w:tcPr>
            <w:tcW w:w="1882" w:type="pct"/>
          </w:tcPr>
          <w:p w14:paraId="007B40DD" w14:textId="77777777" w:rsidR="005A25B4" w:rsidRPr="00811A86" w:rsidRDefault="00E15529">
            <w:pPr>
              <w:spacing w:line="259" w:lineRule="auto"/>
            </w:pPr>
            <w:r w:rsidRPr="2BA74407">
              <w:rPr>
                <w:lang w:val="en-US"/>
              </w:rPr>
              <w:t xml:space="preserve">Students will identify an area of focus for their culminating experience that connects to their postsecondary education and career goals. </w:t>
            </w:r>
          </w:p>
        </w:tc>
        <w:tc>
          <w:tcPr>
            <w:tcW w:w="769" w:type="pct"/>
          </w:tcPr>
          <w:p w14:paraId="007B40DE" w14:textId="77777777" w:rsidR="005A25B4" w:rsidRPr="00811A86" w:rsidRDefault="00E15529">
            <w:pPr>
              <w:rPr>
                <w:color w:val="000000"/>
              </w:rPr>
            </w:pPr>
            <w:r w:rsidRPr="00811A86">
              <w:t>Academic</w:t>
            </w:r>
          </w:p>
        </w:tc>
        <w:tc>
          <w:tcPr>
            <w:tcW w:w="1294" w:type="pct"/>
          </w:tcPr>
          <w:p w14:paraId="007B40E0" w14:textId="77777777" w:rsidR="005A25B4" w:rsidRPr="00811A86" w:rsidRDefault="00E15529">
            <w:pPr>
              <w:spacing w:line="259" w:lineRule="auto"/>
            </w:pPr>
            <w:r w:rsidRPr="00811A86">
              <w:t xml:space="preserve">Students have documented key components for individual culminating experience. </w:t>
            </w:r>
          </w:p>
        </w:tc>
        <w:tc>
          <w:tcPr>
            <w:tcW w:w="1054" w:type="pct"/>
          </w:tcPr>
          <w:p w14:paraId="2EDF7558" w14:textId="56FFF84A" w:rsidR="00043A7E" w:rsidRPr="00C52065" w:rsidRDefault="00043A7E" w:rsidP="00043A7E">
            <w:pPr>
              <w:spacing w:line="259" w:lineRule="auto"/>
            </w:pPr>
            <w:r w:rsidRPr="00C52065">
              <w:t>Introduction to culminating experience and observation of 12</w:t>
            </w:r>
            <w:r w:rsidRPr="00C52065">
              <w:rPr>
                <w:vertAlign w:val="superscript"/>
              </w:rPr>
              <w:t>th</w:t>
            </w:r>
            <w:r w:rsidRPr="00C52065">
              <w:t xml:space="preserve"> graders culminating experience presentations</w:t>
            </w:r>
          </w:p>
        </w:tc>
      </w:tr>
      <w:tr w:rsidR="005A25B4" w:rsidRPr="00811A86" w14:paraId="007B40E6" w14:textId="39C9B8A2" w:rsidTr="6EEAFD15">
        <w:trPr>
          <w:trHeight w:val="142"/>
        </w:trPr>
        <w:tc>
          <w:tcPr>
            <w:tcW w:w="1882" w:type="pct"/>
            <w:shd w:val="clear" w:color="auto" w:fill="F2F2F2" w:themeFill="background1" w:themeFillShade="F2"/>
          </w:tcPr>
          <w:p w14:paraId="007B40E2" w14:textId="77777777" w:rsidR="005A25B4" w:rsidRPr="00811A86" w:rsidRDefault="00E15529">
            <w:r w:rsidRPr="00811A86">
              <w:t>Students will evaluate and compare at least three postsecondary education options, considering application and entrance requirements, program of study, costs, and career outcomes.</w:t>
            </w:r>
          </w:p>
        </w:tc>
        <w:tc>
          <w:tcPr>
            <w:tcW w:w="769" w:type="pct"/>
            <w:shd w:val="clear" w:color="auto" w:fill="F2F2F2" w:themeFill="background1" w:themeFillShade="F2"/>
          </w:tcPr>
          <w:p w14:paraId="007B40E3" w14:textId="77777777" w:rsidR="005A25B4" w:rsidRPr="00811A86" w:rsidRDefault="00E15529">
            <w:pPr>
              <w:rPr>
                <w:color w:val="000000"/>
              </w:rPr>
            </w:pPr>
            <w:r w:rsidRPr="00811A86">
              <w:t>Career Development</w:t>
            </w:r>
          </w:p>
        </w:tc>
        <w:tc>
          <w:tcPr>
            <w:tcW w:w="1294" w:type="pct"/>
            <w:shd w:val="clear" w:color="auto" w:fill="F2F2F2" w:themeFill="background1" w:themeFillShade="F2"/>
          </w:tcPr>
          <w:p w14:paraId="007B40E5" w14:textId="77777777" w:rsidR="005A25B4" w:rsidRPr="00811A86" w:rsidRDefault="00E15529">
            <w:r w:rsidRPr="00811A86">
              <w:t>Students have documented and completed reflection on the results of a comparison of 3 postsecondary options.</w:t>
            </w:r>
          </w:p>
        </w:tc>
        <w:tc>
          <w:tcPr>
            <w:tcW w:w="1054" w:type="pct"/>
            <w:shd w:val="clear" w:color="auto" w:fill="F2F2F2" w:themeFill="background1" w:themeFillShade="F2"/>
          </w:tcPr>
          <w:p w14:paraId="10BA3DE8" w14:textId="744DD128" w:rsidR="00043A7E" w:rsidRPr="00C52065" w:rsidRDefault="00043A7E" w:rsidP="00043A7E">
            <w:r w:rsidRPr="00C52065">
              <w:t>Postsecondary education options comparison</w:t>
            </w:r>
            <w:r w:rsidR="00B87E0B" w:rsidRPr="00C52065">
              <w:t>; visit postsecondary institutions;</w:t>
            </w:r>
            <w:r w:rsidRPr="00C52065">
              <w:t xml:space="preserve"> building on 10</w:t>
            </w:r>
            <w:r w:rsidRPr="00C52065">
              <w:rPr>
                <w:vertAlign w:val="superscript"/>
              </w:rPr>
              <w:t>th</w:t>
            </w:r>
            <w:r w:rsidRPr="00C52065">
              <w:t xml:space="preserve"> grade postsecondary education options milestone</w:t>
            </w:r>
          </w:p>
        </w:tc>
      </w:tr>
    </w:tbl>
    <w:p w14:paraId="06901516" w14:textId="311E90BE" w:rsidR="29CE810C" w:rsidRDefault="29CE810C" w:rsidP="29CE810C"/>
    <w:p w14:paraId="007B40E8" w14:textId="77777777" w:rsidR="005A25B4" w:rsidRPr="00811A86" w:rsidRDefault="00E15529" w:rsidP="00051160">
      <w:pPr>
        <w:pStyle w:val="Heading4"/>
      </w:pPr>
      <w:r w:rsidRPr="00811A86">
        <w:t>Local Learning Objectives and Milestones – Example</w:t>
      </w:r>
    </w:p>
    <w:p w14:paraId="0EF6BDCF" w14:textId="77777777" w:rsidR="00915A5F" w:rsidRPr="00915A5F" w:rsidRDefault="00915A5F" w:rsidP="00915A5F">
      <w:pPr>
        <w:rPr>
          <w:iCs/>
        </w:rPr>
      </w:pPr>
      <w:r w:rsidRPr="00915A5F">
        <w:rPr>
          <w:iCs/>
          <w:lang w:val="en-US"/>
        </w:rPr>
        <w:t>Local learning objectives must address all three domains in each grade level. The following are examples that can be adopted; districts/schools define local learning objectives and milestones.</w:t>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Caption w:val="local learning objectives"/>
        <w:tblDescription w:val="Students will analyze their strengths, needs, and barriers in relation to their future goals.  Personal Social Students completed a strengths-needs-barriers analysis. Strengths, needs, and barriers analysis, building on 9th grade personal inventory&#10;Students will identify and advocate for their needs in academic, career, and personal contexts. Personal Social Students have completed a reflection on needs in each domain.  Self-advocacy scenario practice; self-care lesson and reflection&#10;Students will analyze their academic progress in relation to graduation requirements, their postsecondary education and career goals and revise their academic plans accordingly.  Academic Students have reviewed and updated their course plan.  Academic progress review, building on 9th grade four-year academic plan; individual course planning meetings; &#10;Students will analyze and evaluate career options, considering fit, earnings, education requirements, and job opportunities.  Career Development Students have finalized career options.  Careers comparison, building on 10th grade career options milestone; overview of job search and application process&#10;Students will improve their resume and digital profile using feedback and create a cover letter to accompany a job application  Academic, Career Development Students have a revised resume and cover letter. Resume and Digital Profile peer and instructor reviews; building on 9th grade first resume draft&#10;"/>
      </w:tblPr>
      <w:tblGrid>
        <w:gridCol w:w="5397"/>
        <w:gridCol w:w="2206"/>
        <w:gridCol w:w="3710"/>
        <w:gridCol w:w="3077"/>
      </w:tblGrid>
      <w:tr w:rsidR="005A25B4" w:rsidRPr="00811A86" w14:paraId="007B40EE" w14:textId="0B070FB9" w:rsidTr="00CD4378">
        <w:trPr>
          <w:trHeight w:val="272"/>
          <w:tblHeader/>
        </w:trPr>
        <w:tc>
          <w:tcPr>
            <w:tcW w:w="1875" w:type="pct"/>
            <w:shd w:val="clear" w:color="auto" w:fill="E49CDB"/>
            <w:vAlign w:val="center"/>
          </w:tcPr>
          <w:p w14:paraId="007B40EA" w14:textId="0D411D51" w:rsidR="005A25B4" w:rsidRPr="00CD4378" w:rsidRDefault="0022396B">
            <w:pPr>
              <w:rPr>
                <w:b/>
                <w:bCs/>
              </w:rPr>
            </w:pPr>
            <w:r w:rsidRPr="00CD4378">
              <w:rPr>
                <w:b/>
                <w:bCs/>
              </w:rPr>
              <w:t xml:space="preserve">Example </w:t>
            </w:r>
            <w:r w:rsidR="00E15529" w:rsidRPr="00CD4378">
              <w:rPr>
                <w:b/>
                <w:bCs/>
              </w:rPr>
              <w:t>Learning Objectives</w:t>
            </w:r>
          </w:p>
        </w:tc>
        <w:tc>
          <w:tcPr>
            <w:tcW w:w="766" w:type="pct"/>
            <w:shd w:val="clear" w:color="auto" w:fill="E49CDB"/>
          </w:tcPr>
          <w:p w14:paraId="007B40EB" w14:textId="1D0C7B68" w:rsidR="005A25B4" w:rsidRPr="00CD4378" w:rsidRDefault="00E15529">
            <w:pPr>
              <w:rPr>
                <w:b/>
                <w:bCs/>
              </w:rPr>
            </w:pPr>
            <w:r w:rsidRPr="00CD4378">
              <w:rPr>
                <w:b/>
                <w:bCs/>
              </w:rPr>
              <w:t>Domain</w:t>
            </w:r>
          </w:p>
        </w:tc>
        <w:tc>
          <w:tcPr>
            <w:tcW w:w="1289" w:type="pct"/>
            <w:shd w:val="clear" w:color="auto" w:fill="E49CDB"/>
          </w:tcPr>
          <w:p w14:paraId="007B40ED" w14:textId="245D689A" w:rsidR="005A25B4" w:rsidRPr="00CD4378" w:rsidRDefault="0022396B" w:rsidP="29CE810C">
            <w:pPr>
              <w:rPr>
                <w:b/>
                <w:bCs/>
                <w:lang w:val="en-US"/>
              </w:rPr>
            </w:pPr>
            <w:r w:rsidRPr="00CD4378">
              <w:rPr>
                <w:b/>
                <w:bCs/>
                <w:lang w:val="en-US"/>
              </w:rPr>
              <w:t xml:space="preserve">Example </w:t>
            </w:r>
            <w:r w:rsidR="00E15529" w:rsidRPr="00CD4378">
              <w:rPr>
                <w:b/>
                <w:bCs/>
                <w:lang w:val="en-US"/>
              </w:rPr>
              <w:t xml:space="preserve">Local </w:t>
            </w:r>
            <w:r w:rsidR="00FB2E5E" w:rsidRPr="00CD4378">
              <w:rPr>
                <w:b/>
                <w:bCs/>
                <w:lang w:val="en-US"/>
              </w:rPr>
              <w:t xml:space="preserve">MyCAP </w:t>
            </w:r>
            <w:r w:rsidR="00E15529" w:rsidRPr="00CD4378">
              <w:rPr>
                <w:b/>
                <w:bCs/>
                <w:lang w:val="en-US"/>
              </w:rPr>
              <w:t>Milestone</w:t>
            </w:r>
          </w:p>
        </w:tc>
        <w:tc>
          <w:tcPr>
            <w:tcW w:w="1069" w:type="pct"/>
            <w:shd w:val="clear" w:color="auto" w:fill="E49CDB"/>
          </w:tcPr>
          <w:p w14:paraId="4EC7B75B" w14:textId="1BF1D9F0" w:rsidR="00043A7E" w:rsidRPr="00CD4378" w:rsidRDefault="0022396B" w:rsidP="00043A7E">
            <w:pPr>
              <w:rPr>
                <w:b/>
                <w:bCs/>
              </w:rPr>
            </w:pPr>
            <w:r w:rsidRPr="00CD4378">
              <w:rPr>
                <w:b/>
                <w:bCs/>
              </w:rPr>
              <w:t>Example</w:t>
            </w:r>
            <w:r w:rsidR="00043A7E" w:rsidRPr="00CD4378">
              <w:rPr>
                <w:b/>
                <w:bCs/>
              </w:rPr>
              <w:t xml:space="preserve"> Activities</w:t>
            </w:r>
          </w:p>
        </w:tc>
      </w:tr>
      <w:tr w:rsidR="005A25B4" w:rsidRPr="00811A86" w14:paraId="007B40F3" w14:textId="7C553984" w:rsidTr="29CE810C">
        <w:trPr>
          <w:trHeight w:val="733"/>
        </w:trPr>
        <w:tc>
          <w:tcPr>
            <w:tcW w:w="1875" w:type="pct"/>
            <w:shd w:val="clear" w:color="auto" w:fill="F2F2F2" w:themeFill="background1" w:themeFillShade="F2"/>
          </w:tcPr>
          <w:p w14:paraId="007B40EF" w14:textId="77777777" w:rsidR="005A25B4" w:rsidRPr="00811A86" w:rsidRDefault="00E15529">
            <w:pPr>
              <w:spacing w:line="259" w:lineRule="auto"/>
            </w:pPr>
            <w:r w:rsidRPr="00811A86">
              <w:t xml:space="preserve">Students will analyze their strengths, needs, and barriers in relation to their future goals. </w:t>
            </w:r>
          </w:p>
        </w:tc>
        <w:tc>
          <w:tcPr>
            <w:tcW w:w="766" w:type="pct"/>
            <w:shd w:val="clear" w:color="auto" w:fill="F2F2F2" w:themeFill="background1" w:themeFillShade="F2"/>
          </w:tcPr>
          <w:p w14:paraId="007B40F0" w14:textId="77777777" w:rsidR="005A25B4" w:rsidRPr="00811A86" w:rsidRDefault="00E15529">
            <w:r w:rsidRPr="00811A86">
              <w:t>Personal Social</w:t>
            </w:r>
          </w:p>
        </w:tc>
        <w:tc>
          <w:tcPr>
            <w:tcW w:w="1289" w:type="pct"/>
            <w:shd w:val="clear" w:color="auto" w:fill="F2F2F2" w:themeFill="background1" w:themeFillShade="F2"/>
          </w:tcPr>
          <w:p w14:paraId="007B40F2" w14:textId="77777777" w:rsidR="005A25B4" w:rsidRPr="00811A86" w:rsidRDefault="00E15529">
            <w:pPr>
              <w:rPr>
                <w:lang w:val="en-US"/>
              </w:rPr>
            </w:pPr>
            <w:r w:rsidRPr="2BA74407">
              <w:rPr>
                <w:lang w:val="en-US"/>
              </w:rPr>
              <w:t>Students completed a strengths-needs-barriers analysis.</w:t>
            </w:r>
          </w:p>
        </w:tc>
        <w:tc>
          <w:tcPr>
            <w:tcW w:w="1069" w:type="pct"/>
            <w:shd w:val="clear" w:color="auto" w:fill="F2F2F2" w:themeFill="background1" w:themeFillShade="F2"/>
          </w:tcPr>
          <w:p w14:paraId="0326252E" w14:textId="40E79153" w:rsidR="00043A7E" w:rsidRPr="00C52065" w:rsidRDefault="00043A7E" w:rsidP="00043A7E">
            <w:r w:rsidRPr="00C52065">
              <w:t>Strengths, needs, and barriers analysis, building on 9</w:t>
            </w:r>
            <w:r w:rsidRPr="00C52065">
              <w:rPr>
                <w:vertAlign w:val="superscript"/>
              </w:rPr>
              <w:t>th</w:t>
            </w:r>
            <w:r w:rsidRPr="00C52065">
              <w:t xml:space="preserve"> grade personal inventory</w:t>
            </w:r>
          </w:p>
        </w:tc>
      </w:tr>
      <w:tr w:rsidR="005A25B4" w:rsidRPr="00811A86" w14:paraId="007B40F8" w14:textId="6515490F" w:rsidTr="29CE810C">
        <w:trPr>
          <w:trHeight w:val="669"/>
        </w:trPr>
        <w:tc>
          <w:tcPr>
            <w:tcW w:w="1875" w:type="pct"/>
          </w:tcPr>
          <w:p w14:paraId="007B40F4" w14:textId="77777777" w:rsidR="005A25B4" w:rsidRPr="00811A86" w:rsidRDefault="00E15529">
            <w:pPr>
              <w:spacing w:line="259" w:lineRule="auto"/>
              <w:rPr>
                <w:lang w:val="en-US"/>
              </w:rPr>
            </w:pPr>
            <w:r w:rsidRPr="2BA74407">
              <w:rPr>
                <w:lang w:val="en-US"/>
              </w:rPr>
              <w:t>Students will identify and advocate for their needs in academic, career, and personal contexts.</w:t>
            </w:r>
          </w:p>
        </w:tc>
        <w:tc>
          <w:tcPr>
            <w:tcW w:w="766" w:type="pct"/>
          </w:tcPr>
          <w:p w14:paraId="007B40F5" w14:textId="77777777" w:rsidR="005A25B4" w:rsidRPr="00811A86" w:rsidRDefault="00E15529">
            <w:r w:rsidRPr="00811A86">
              <w:t>Personal Social</w:t>
            </w:r>
          </w:p>
        </w:tc>
        <w:tc>
          <w:tcPr>
            <w:tcW w:w="1289" w:type="pct"/>
          </w:tcPr>
          <w:p w14:paraId="007B40F7" w14:textId="77777777" w:rsidR="005A25B4" w:rsidRPr="00811A86" w:rsidRDefault="00E15529">
            <w:r w:rsidRPr="00811A86">
              <w:t xml:space="preserve">Students have completed a reflection on needs in each domain. </w:t>
            </w:r>
          </w:p>
        </w:tc>
        <w:tc>
          <w:tcPr>
            <w:tcW w:w="1069" w:type="pct"/>
          </w:tcPr>
          <w:p w14:paraId="253BCD94" w14:textId="0EBEFE7D" w:rsidR="00043A7E" w:rsidRPr="00C52065" w:rsidRDefault="00043A7E" w:rsidP="00043A7E">
            <w:r w:rsidRPr="00C52065">
              <w:t>Self-advocacy scenario practice; self-care lesson and reflection</w:t>
            </w:r>
          </w:p>
        </w:tc>
      </w:tr>
      <w:tr w:rsidR="005A25B4" w:rsidRPr="00811A86" w14:paraId="007B40FD" w14:textId="4A52F7F3" w:rsidTr="29CE810C">
        <w:trPr>
          <w:trHeight w:val="69"/>
        </w:trPr>
        <w:tc>
          <w:tcPr>
            <w:tcW w:w="1875" w:type="pct"/>
            <w:shd w:val="clear" w:color="auto" w:fill="F2F2F2" w:themeFill="background1" w:themeFillShade="F2"/>
          </w:tcPr>
          <w:p w14:paraId="007B40F9" w14:textId="77777777" w:rsidR="005A25B4" w:rsidRPr="00811A86" w:rsidRDefault="00E15529">
            <w:pPr>
              <w:spacing w:line="259" w:lineRule="auto"/>
              <w:rPr>
                <w:lang w:val="en-US"/>
              </w:rPr>
            </w:pPr>
            <w:r w:rsidRPr="2BA74407">
              <w:rPr>
                <w:lang w:val="en-US"/>
              </w:rPr>
              <w:t xml:space="preserve">Students will analyze their academic progress in relation to graduation requirements, their postsecondary </w:t>
            </w:r>
            <w:r w:rsidRPr="2BA74407">
              <w:rPr>
                <w:lang w:val="en-US"/>
              </w:rPr>
              <w:lastRenderedPageBreak/>
              <w:t xml:space="preserve">education and career goals and revise their academic plans accordingly. </w:t>
            </w:r>
          </w:p>
        </w:tc>
        <w:tc>
          <w:tcPr>
            <w:tcW w:w="766" w:type="pct"/>
            <w:shd w:val="clear" w:color="auto" w:fill="F2F2F2" w:themeFill="background1" w:themeFillShade="F2"/>
          </w:tcPr>
          <w:p w14:paraId="007B40FA" w14:textId="77777777" w:rsidR="005A25B4" w:rsidRPr="00811A86" w:rsidRDefault="00E15529">
            <w:r w:rsidRPr="00811A86">
              <w:lastRenderedPageBreak/>
              <w:t>Academic</w:t>
            </w:r>
          </w:p>
        </w:tc>
        <w:tc>
          <w:tcPr>
            <w:tcW w:w="1289" w:type="pct"/>
            <w:shd w:val="clear" w:color="auto" w:fill="F2F2F2" w:themeFill="background1" w:themeFillShade="F2"/>
          </w:tcPr>
          <w:p w14:paraId="007B40FC" w14:textId="77777777" w:rsidR="005A25B4" w:rsidRPr="00811A86" w:rsidRDefault="00E15529">
            <w:pPr>
              <w:spacing w:line="259" w:lineRule="auto"/>
            </w:pPr>
            <w:r w:rsidRPr="00811A86">
              <w:t xml:space="preserve">Students have reviewed and updated their course plan. </w:t>
            </w:r>
          </w:p>
        </w:tc>
        <w:tc>
          <w:tcPr>
            <w:tcW w:w="1069" w:type="pct"/>
            <w:shd w:val="clear" w:color="auto" w:fill="F2F2F2" w:themeFill="background1" w:themeFillShade="F2"/>
          </w:tcPr>
          <w:p w14:paraId="1810E23E" w14:textId="02F7259C" w:rsidR="00043A7E" w:rsidRPr="00C52065" w:rsidRDefault="00043A7E" w:rsidP="00043A7E">
            <w:pPr>
              <w:spacing w:line="259" w:lineRule="auto"/>
            </w:pPr>
            <w:r w:rsidRPr="00C52065">
              <w:t>Academic progress review, building on 9</w:t>
            </w:r>
            <w:r w:rsidRPr="00C52065">
              <w:rPr>
                <w:vertAlign w:val="superscript"/>
              </w:rPr>
              <w:t>th</w:t>
            </w:r>
            <w:r w:rsidRPr="00C52065">
              <w:t xml:space="preserve"> grade four-year </w:t>
            </w:r>
            <w:r w:rsidRPr="00C52065">
              <w:lastRenderedPageBreak/>
              <w:t xml:space="preserve">academic plan; </w:t>
            </w:r>
            <w:r>
              <w:rPr>
                <w:iCs/>
              </w:rPr>
              <w:t>individual course planning meetings</w:t>
            </w:r>
            <w:r w:rsidR="00B87E0B">
              <w:rPr>
                <w:iCs/>
              </w:rPr>
              <w:t xml:space="preserve">; </w:t>
            </w:r>
          </w:p>
        </w:tc>
      </w:tr>
      <w:tr w:rsidR="005A25B4" w:rsidRPr="00811A86" w14:paraId="007B4102" w14:textId="4A200B47" w:rsidTr="29CE810C">
        <w:trPr>
          <w:trHeight w:val="483"/>
        </w:trPr>
        <w:tc>
          <w:tcPr>
            <w:tcW w:w="1875" w:type="pct"/>
          </w:tcPr>
          <w:p w14:paraId="007B40FE" w14:textId="4DC3AA8C" w:rsidR="005A25B4" w:rsidRPr="00811A86" w:rsidRDefault="00E15529">
            <w:pPr>
              <w:rPr>
                <w:lang w:val="en-US"/>
              </w:rPr>
            </w:pPr>
            <w:r w:rsidRPr="2BA74407">
              <w:rPr>
                <w:lang w:val="en-US"/>
              </w:rPr>
              <w:lastRenderedPageBreak/>
              <w:t xml:space="preserve">Students will analyze and evaluate career options, </w:t>
            </w:r>
            <w:r w:rsidR="00826277" w:rsidRPr="2BA74407">
              <w:rPr>
                <w:lang w:val="en-US"/>
              </w:rPr>
              <w:t>considering</w:t>
            </w:r>
            <w:r w:rsidRPr="2BA74407">
              <w:rPr>
                <w:lang w:val="en-US"/>
              </w:rPr>
              <w:t xml:space="preserve"> fit, earnings, education requirements, and job opportunities. </w:t>
            </w:r>
          </w:p>
        </w:tc>
        <w:tc>
          <w:tcPr>
            <w:tcW w:w="766" w:type="pct"/>
          </w:tcPr>
          <w:p w14:paraId="007B40FF" w14:textId="77777777" w:rsidR="005A25B4" w:rsidRPr="00811A86" w:rsidRDefault="00E15529">
            <w:r w:rsidRPr="00811A86">
              <w:t>Career Development</w:t>
            </w:r>
          </w:p>
        </w:tc>
        <w:tc>
          <w:tcPr>
            <w:tcW w:w="1289" w:type="pct"/>
          </w:tcPr>
          <w:p w14:paraId="007B4101" w14:textId="77777777" w:rsidR="005A25B4" w:rsidRPr="00811A86" w:rsidRDefault="00E15529">
            <w:pPr>
              <w:rPr>
                <w:lang w:val="en-US"/>
              </w:rPr>
            </w:pPr>
            <w:r w:rsidRPr="2BA74407">
              <w:rPr>
                <w:lang w:val="en-US"/>
              </w:rPr>
              <w:t xml:space="preserve">Students have finalized career options. </w:t>
            </w:r>
          </w:p>
        </w:tc>
        <w:tc>
          <w:tcPr>
            <w:tcW w:w="1069" w:type="pct"/>
          </w:tcPr>
          <w:p w14:paraId="5F50980F" w14:textId="37215D5F" w:rsidR="00043A7E" w:rsidRPr="00C52065" w:rsidRDefault="00043A7E" w:rsidP="00043A7E">
            <w:r w:rsidRPr="00C52065">
              <w:t xml:space="preserve">Careers comparison, building on 10th grade career options milestone; </w:t>
            </w:r>
            <w:r>
              <w:rPr>
                <w:iCs/>
              </w:rPr>
              <w:t>overview of job search and application process</w:t>
            </w:r>
          </w:p>
        </w:tc>
      </w:tr>
      <w:tr w:rsidR="005A25B4" w:rsidRPr="00811A86" w14:paraId="007B4107" w14:textId="158D9475" w:rsidTr="29CE810C">
        <w:trPr>
          <w:trHeight w:val="720"/>
        </w:trPr>
        <w:tc>
          <w:tcPr>
            <w:tcW w:w="1875" w:type="pct"/>
            <w:shd w:val="clear" w:color="auto" w:fill="F2F2F2" w:themeFill="background1" w:themeFillShade="F2"/>
          </w:tcPr>
          <w:p w14:paraId="007B4103" w14:textId="77777777" w:rsidR="005A25B4" w:rsidRPr="00811A86" w:rsidRDefault="00E15529">
            <w:pPr>
              <w:spacing w:line="259" w:lineRule="auto"/>
              <w:rPr>
                <w:lang w:val="en-US"/>
              </w:rPr>
            </w:pPr>
            <w:r w:rsidRPr="2BA74407">
              <w:rPr>
                <w:lang w:val="en-US"/>
              </w:rPr>
              <w:t xml:space="preserve">Students will improve their resume and digital profile using feedback and create a cover letter to accompany a job application </w:t>
            </w:r>
          </w:p>
        </w:tc>
        <w:tc>
          <w:tcPr>
            <w:tcW w:w="766" w:type="pct"/>
            <w:shd w:val="clear" w:color="auto" w:fill="F2F2F2" w:themeFill="background1" w:themeFillShade="F2"/>
          </w:tcPr>
          <w:p w14:paraId="007B4104" w14:textId="77777777" w:rsidR="005A25B4" w:rsidRPr="00811A86" w:rsidRDefault="00E15529">
            <w:r w:rsidRPr="00811A86">
              <w:t>Academic, Career Development</w:t>
            </w:r>
          </w:p>
        </w:tc>
        <w:tc>
          <w:tcPr>
            <w:tcW w:w="1289" w:type="pct"/>
            <w:shd w:val="clear" w:color="auto" w:fill="F2F2F2" w:themeFill="background1" w:themeFillShade="F2"/>
          </w:tcPr>
          <w:p w14:paraId="007B4106" w14:textId="41C8832D" w:rsidR="005A25B4" w:rsidRPr="00811A86" w:rsidRDefault="00E15529">
            <w:pPr>
              <w:rPr>
                <w:lang w:val="en-US"/>
              </w:rPr>
            </w:pPr>
            <w:r w:rsidRPr="2BA74407">
              <w:rPr>
                <w:lang w:val="en-US"/>
              </w:rPr>
              <w:t>Students have a revised resume and cover letter.</w:t>
            </w:r>
          </w:p>
        </w:tc>
        <w:tc>
          <w:tcPr>
            <w:tcW w:w="1069" w:type="pct"/>
            <w:shd w:val="clear" w:color="auto" w:fill="F2F2F2" w:themeFill="background1" w:themeFillShade="F2"/>
          </w:tcPr>
          <w:p w14:paraId="42C701CA" w14:textId="1607D2D7" w:rsidR="00043A7E" w:rsidRPr="00C52065" w:rsidRDefault="00043A7E" w:rsidP="00043A7E">
            <w:r w:rsidRPr="00C52065">
              <w:t>Resume and Digital Profile peer and instructor reviews; building on 9</w:t>
            </w:r>
            <w:r w:rsidRPr="00C52065">
              <w:rPr>
                <w:vertAlign w:val="superscript"/>
              </w:rPr>
              <w:t>th</w:t>
            </w:r>
            <w:r w:rsidRPr="00C52065">
              <w:t xml:space="preserve"> grade first resume draft</w:t>
            </w:r>
          </w:p>
        </w:tc>
      </w:tr>
    </w:tbl>
    <w:p w14:paraId="11BD8E70" w14:textId="4F9A3749" w:rsidR="00827E84" w:rsidRDefault="00827E84">
      <w:pPr>
        <w:rPr>
          <w:b/>
          <w:bCs/>
          <w:color w:val="337AB7"/>
          <w:sz w:val="28"/>
          <w:szCs w:val="28"/>
        </w:rPr>
      </w:pPr>
    </w:p>
    <w:p w14:paraId="007B410E" w14:textId="77777777" w:rsidR="005A25B4" w:rsidRPr="008E7962" w:rsidRDefault="00E15529" w:rsidP="00051160">
      <w:pPr>
        <w:pStyle w:val="Heading3"/>
      </w:pPr>
      <w:r w:rsidRPr="008E7962">
        <w:t>12th Grade Scope and Sequence</w:t>
      </w:r>
    </w:p>
    <w:p w14:paraId="007B4116" w14:textId="0E533ABE" w:rsidR="005A25B4" w:rsidRPr="00811A86" w:rsidRDefault="00E15529" w:rsidP="00051160">
      <w:pPr>
        <w:pStyle w:val="Heading4"/>
      </w:pPr>
      <w:r w:rsidRPr="00811A86">
        <w:t>State Learning Objectives and Milestones</w:t>
      </w:r>
    </w:p>
    <w:p w14:paraId="79090747" w14:textId="5A2D1D8B" w:rsidR="0041281B" w:rsidRPr="00811A86" w:rsidRDefault="00831B98" w:rsidP="0052654E">
      <w:r w:rsidRPr="00831B98">
        <w:rPr>
          <w:lang w:val="en-US"/>
        </w:rPr>
        <w:t>All state</w:t>
      </w:r>
      <w:r w:rsidR="00176D12">
        <w:rPr>
          <w:lang w:val="en-US"/>
        </w:rPr>
        <w:t xml:space="preserve"> </w:t>
      </w:r>
      <w:r w:rsidRPr="00831B98">
        <w:rPr>
          <w:lang w:val="en-US"/>
        </w:rPr>
        <w:t xml:space="preserve"> learning objectives and milestones must be included in a school or district’s MyCAP scope and sequence.</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Caption w:val="state learning objectives"/>
        <w:tblDescription w:val="State Learning Objectives Domain State MyCAP Milestone Suggested Activities&#10;Students will reflect on their progress and identify their personal, academic, and career readiness goals for postsecondary success. Students will articulate their postsecondary plan.  All Students have finalized their postsecondary plan.&#10;Students have completed a reflection on personal, academic, and career development goals as they relate to postsecondary success. Goal reflection activity, building on 11th grade personal, academic, and career development goals; complete postsecondary and/or job applications; personal reflection; future goal setting meetings&#10;Students will engage in a work-based learning experience aligned to their postsecondary plan.   All Students have completed a Work-based learning presentation and reflection articulating what was learned from a work-based learning experience, including personal and professional insights. Work-based learning experience; internship&#10;Students will update their resume to reflect their high school experiences and connect to their future goals.  Career Development Students complete final resume. Resume update and feedback, building on 11th grade updated resume artifact&#10;Students will communicate the purpose and process for FAFSA and MASFA. Career Development Students complete FAFSA or MASFA submission or opt-out form FAFSA/MASFA workshop for students and families&#10;&#10;Local Learning Objectives and Milestones – Example&#10;Local learning objectives must address all three domains in each grade level. The following are examples that can be adopted; districts/schools define local learning objectives and milestones.&#10;"/>
      </w:tblPr>
      <w:tblGrid>
        <w:gridCol w:w="5540"/>
        <w:gridCol w:w="2259"/>
        <w:gridCol w:w="3799"/>
        <w:gridCol w:w="2792"/>
      </w:tblGrid>
      <w:tr w:rsidR="009D731C" w:rsidRPr="00811A86" w14:paraId="629D1591" w14:textId="0860AFA4" w:rsidTr="29CE810C">
        <w:trPr>
          <w:trHeight w:val="260"/>
        </w:trPr>
        <w:tc>
          <w:tcPr>
            <w:tcW w:w="1925" w:type="pct"/>
            <w:shd w:val="clear" w:color="auto" w:fill="00B0F0"/>
          </w:tcPr>
          <w:p w14:paraId="45FF3890" w14:textId="66839942" w:rsidR="009D731C" w:rsidRPr="00CD4378" w:rsidRDefault="000670C7">
            <w:pPr>
              <w:spacing w:line="259" w:lineRule="auto"/>
              <w:rPr>
                <w:b/>
                <w:bCs/>
              </w:rPr>
            </w:pPr>
            <w:r w:rsidRPr="00CD4378">
              <w:rPr>
                <w:b/>
                <w:bCs/>
              </w:rPr>
              <w:t xml:space="preserve">State </w:t>
            </w:r>
            <w:r w:rsidR="009D731C" w:rsidRPr="00CD4378">
              <w:rPr>
                <w:b/>
                <w:bCs/>
              </w:rPr>
              <w:t>Learning Objectives</w:t>
            </w:r>
          </w:p>
        </w:tc>
        <w:tc>
          <w:tcPr>
            <w:tcW w:w="785" w:type="pct"/>
            <w:shd w:val="clear" w:color="auto" w:fill="00B0F0"/>
          </w:tcPr>
          <w:p w14:paraId="6B29BB82" w14:textId="203FDCC9" w:rsidR="009D731C" w:rsidRPr="00CD4378" w:rsidRDefault="009D731C">
            <w:pPr>
              <w:rPr>
                <w:b/>
                <w:bCs/>
              </w:rPr>
            </w:pPr>
            <w:r w:rsidRPr="00CD4378">
              <w:rPr>
                <w:b/>
                <w:bCs/>
              </w:rPr>
              <w:t>Domain</w:t>
            </w:r>
          </w:p>
        </w:tc>
        <w:tc>
          <w:tcPr>
            <w:tcW w:w="1320" w:type="pct"/>
            <w:shd w:val="clear" w:color="auto" w:fill="00B0F0"/>
          </w:tcPr>
          <w:p w14:paraId="3FF63005" w14:textId="727500B1" w:rsidR="009D731C" w:rsidRPr="00CD4378" w:rsidRDefault="00BD550C" w:rsidP="29CE810C">
            <w:pPr>
              <w:rPr>
                <w:b/>
                <w:bCs/>
                <w:lang w:val="en-US"/>
              </w:rPr>
            </w:pPr>
            <w:r w:rsidRPr="00CD4378">
              <w:rPr>
                <w:b/>
                <w:bCs/>
                <w:lang w:val="en-US"/>
              </w:rPr>
              <w:t>State</w:t>
            </w:r>
            <w:r w:rsidR="00176D12" w:rsidRPr="00CD4378">
              <w:rPr>
                <w:b/>
                <w:bCs/>
                <w:lang w:val="en-US"/>
              </w:rPr>
              <w:t xml:space="preserve"> </w:t>
            </w:r>
            <w:r w:rsidRPr="00CD4378">
              <w:rPr>
                <w:b/>
                <w:bCs/>
                <w:lang w:val="en-US"/>
              </w:rPr>
              <w:t xml:space="preserve">MyCAP </w:t>
            </w:r>
            <w:r w:rsidR="00D42544" w:rsidRPr="00CD4378">
              <w:rPr>
                <w:b/>
                <w:bCs/>
                <w:lang w:val="en-US"/>
              </w:rPr>
              <w:t>Milestone</w:t>
            </w:r>
          </w:p>
        </w:tc>
        <w:tc>
          <w:tcPr>
            <w:tcW w:w="970" w:type="pct"/>
            <w:shd w:val="clear" w:color="auto" w:fill="00B0F0"/>
          </w:tcPr>
          <w:p w14:paraId="6CB84637" w14:textId="09CB1A2A" w:rsidR="00D42544" w:rsidRPr="00CD4378" w:rsidRDefault="00D42544" w:rsidP="00D42544">
            <w:pPr>
              <w:rPr>
                <w:b/>
                <w:bCs/>
              </w:rPr>
            </w:pPr>
            <w:r w:rsidRPr="00CD4378">
              <w:rPr>
                <w:b/>
                <w:bCs/>
              </w:rPr>
              <w:t>Suggested Activities</w:t>
            </w:r>
          </w:p>
        </w:tc>
      </w:tr>
      <w:tr w:rsidR="005A25B4" w:rsidRPr="00811A86" w14:paraId="007B411C" w14:textId="35072E78" w:rsidTr="29CE810C">
        <w:trPr>
          <w:trHeight w:val="424"/>
        </w:trPr>
        <w:tc>
          <w:tcPr>
            <w:tcW w:w="1925" w:type="pct"/>
            <w:shd w:val="clear" w:color="auto" w:fill="F2F2F2" w:themeFill="background1" w:themeFillShade="F2"/>
          </w:tcPr>
          <w:p w14:paraId="007B4117" w14:textId="1DE2C14F" w:rsidR="005A25B4" w:rsidRPr="00811A86" w:rsidRDefault="00E15529">
            <w:pPr>
              <w:spacing w:line="259" w:lineRule="auto"/>
            </w:pPr>
            <w:r w:rsidRPr="2BA74407">
              <w:rPr>
                <w:lang w:val="en-US"/>
              </w:rPr>
              <w:t xml:space="preserve">Students will reflect on their progress and identify their personal, academic, and career readiness goals for postsecondary success. Students will articulate their postsecondary plan. </w:t>
            </w:r>
          </w:p>
        </w:tc>
        <w:tc>
          <w:tcPr>
            <w:tcW w:w="785" w:type="pct"/>
            <w:shd w:val="clear" w:color="auto" w:fill="F2F2F2" w:themeFill="background1" w:themeFillShade="F2"/>
          </w:tcPr>
          <w:p w14:paraId="007B4118" w14:textId="77777777" w:rsidR="005A25B4" w:rsidRPr="00811A86" w:rsidRDefault="00E15529">
            <w:r w:rsidRPr="00811A86">
              <w:t>All</w:t>
            </w:r>
          </w:p>
        </w:tc>
        <w:tc>
          <w:tcPr>
            <w:tcW w:w="1320" w:type="pct"/>
            <w:shd w:val="clear" w:color="auto" w:fill="F2F2F2" w:themeFill="background1" w:themeFillShade="F2"/>
          </w:tcPr>
          <w:p w14:paraId="007B411A" w14:textId="2DB4CC27" w:rsidR="005A25B4" w:rsidRPr="00811A86" w:rsidRDefault="00E15529">
            <w:r w:rsidRPr="2BA74407">
              <w:rPr>
                <w:lang w:val="en-US"/>
              </w:rPr>
              <w:t>Students have finalized their postsecondary plan</w:t>
            </w:r>
            <w:r w:rsidR="00FA2B76">
              <w:rPr>
                <w:lang w:val="en-US"/>
              </w:rPr>
              <w:t>.</w:t>
            </w:r>
          </w:p>
          <w:p w14:paraId="007B411B" w14:textId="474A261E" w:rsidR="005A25B4" w:rsidRPr="00811A86" w:rsidRDefault="00E15529">
            <w:pPr>
              <w:spacing w:line="259" w:lineRule="auto"/>
            </w:pPr>
            <w:r w:rsidRPr="00811A86">
              <w:t>Students have completed a reflection on personal, academic, and career development goals as they relate to postsecondary success</w:t>
            </w:r>
            <w:r w:rsidR="00FA2B76">
              <w:t>.</w:t>
            </w:r>
          </w:p>
        </w:tc>
        <w:tc>
          <w:tcPr>
            <w:tcW w:w="970" w:type="pct"/>
            <w:shd w:val="clear" w:color="auto" w:fill="F2F2F2" w:themeFill="background1" w:themeFillShade="F2"/>
          </w:tcPr>
          <w:p w14:paraId="3F9DDAC0" w14:textId="627A3746" w:rsidR="00D42544" w:rsidRPr="00C52065" w:rsidRDefault="00D42544" w:rsidP="00D42544">
            <w:r w:rsidRPr="00C52065">
              <w:t xml:space="preserve">Goal reflection activity, building on 11th grade personal, academic, and career development goals; </w:t>
            </w:r>
            <w:r w:rsidR="00B87E0B" w:rsidRPr="00C52065">
              <w:t xml:space="preserve">complete postsecondary and/or job applications; </w:t>
            </w:r>
            <w:r w:rsidRPr="00C52065">
              <w:t>personal reflection; future goal setting meetings</w:t>
            </w:r>
          </w:p>
        </w:tc>
      </w:tr>
      <w:tr w:rsidR="005A25B4" w:rsidRPr="00811A86" w14:paraId="007B4121" w14:textId="12E0C539" w:rsidTr="29CE810C">
        <w:trPr>
          <w:trHeight w:val="424"/>
        </w:trPr>
        <w:tc>
          <w:tcPr>
            <w:tcW w:w="1925" w:type="pct"/>
          </w:tcPr>
          <w:p w14:paraId="007B411D" w14:textId="51948299" w:rsidR="005A25B4" w:rsidRPr="00811A86" w:rsidRDefault="00E15529">
            <w:pPr>
              <w:spacing w:line="259" w:lineRule="auto"/>
            </w:pPr>
            <w:r w:rsidRPr="185F0AF6">
              <w:rPr>
                <w:lang w:val="en-US"/>
              </w:rPr>
              <w:t>Students will engage in a work-based learning experience</w:t>
            </w:r>
            <w:r w:rsidR="00FA4351" w:rsidRPr="185F0AF6">
              <w:rPr>
                <w:lang w:val="en-US"/>
              </w:rPr>
              <w:t xml:space="preserve"> aligned to their </w:t>
            </w:r>
            <w:r w:rsidR="004B4AAD" w:rsidRPr="185F0AF6">
              <w:rPr>
                <w:lang w:val="en-US"/>
              </w:rPr>
              <w:t>postsecon</w:t>
            </w:r>
            <w:r w:rsidR="0013732D" w:rsidRPr="185F0AF6">
              <w:rPr>
                <w:lang w:val="en-US"/>
              </w:rPr>
              <w:t xml:space="preserve">dary plan. </w:t>
            </w:r>
            <w:r w:rsidRPr="185F0AF6">
              <w:rPr>
                <w:lang w:val="en-US"/>
              </w:rPr>
              <w:t xml:space="preserve"> </w:t>
            </w:r>
          </w:p>
        </w:tc>
        <w:tc>
          <w:tcPr>
            <w:tcW w:w="785" w:type="pct"/>
          </w:tcPr>
          <w:p w14:paraId="007B411E" w14:textId="77777777" w:rsidR="005A25B4" w:rsidRPr="00811A86" w:rsidRDefault="00E15529">
            <w:pPr>
              <w:spacing w:line="259" w:lineRule="auto"/>
            </w:pPr>
            <w:r w:rsidRPr="00811A86">
              <w:t>All</w:t>
            </w:r>
          </w:p>
        </w:tc>
        <w:tc>
          <w:tcPr>
            <w:tcW w:w="1320" w:type="pct"/>
          </w:tcPr>
          <w:p w14:paraId="007B4120" w14:textId="77777777" w:rsidR="005A25B4" w:rsidRPr="00811A86" w:rsidRDefault="00E15529">
            <w:pPr>
              <w:spacing w:line="259" w:lineRule="auto"/>
            </w:pPr>
            <w:r w:rsidRPr="00811A86">
              <w:t>Students have completed a Work-based learning presentation and reflection articulating what was learned from a work-based learning experience, including personal and professional insights.</w:t>
            </w:r>
          </w:p>
        </w:tc>
        <w:tc>
          <w:tcPr>
            <w:tcW w:w="970" w:type="pct"/>
          </w:tcPr>
          <w:p w14:paraId="60E1AE63" w14:textId="5FBC9F40" w:rsidR="00D42544" w:rsidRPr="00C52065" w:rsidRDefault="00D42544" w:rsidP="00D42544">
            <w:pPr>
              <w:spacing w:line="259" w:lineRule="auto"/>
            </w:pPr>
            <w:r w:rsidRPr="00C52065">
              <w:t>Work-based learning experience; internship</w:t>
            </w:r>
          </w:p>
        </w:tc>
      </w:tr>
      <w:tr w:rsidR="005A25B4" w:rsidRPr="00811A86" w14:paraId="007B4126" w14:textId="5BB9190A" w:rsidTr="29CE810C">
        <w:trPr>
          <w:trHeight w:val="246"/>
        </w:trPr>
        <w:tc>
          <w:tcPr>
            <w:tcW w:w="1925" w:type="pct"/>
            <w:shd w:val="clear" w:color="auto" w:fill="F2F2F2" w:themeFill="background1" w:themeFillShade="F2"/>
          </w:tcPr>
          <w:p w14:paraId="007B4122" w14:textId="77777777" w:rsidR="005A25B4" w:rsidRPr="00811A86" w:rsidRDefault="00E15529">
            <w:pPr>
              <w:spacing w:line="259" w:lineRule="auto"/>
            </w:pPr>
            <w:r w:rsidRPr="2BA74407">
              <w:rPr>
                <w:lang w:val="en-US"/>
              </w:rPr>
              <w:t xml:space="preserve">Students will update their resume to reflect their high school experiences and connect to their future goals. </w:t>
            </w:r>
          </w:p>
        </w:tc>
        <w:tc>
          <w:tcPr>
            <w:tcW w:w="785" w:type="pct"/>
            <w:shd w:val="clear" w:color="auto" w:fill="F2F2F2" w:themeFill="background1" w:themeFillShade="F2"/>
          </w:tcPr>
          <w:p w14:paraId="007B4123" w14:textId="77777777" w:rsidR="005A25B4" w:rsidRPr="00811A86" w:rsidRDefault="00E15529">
            <w:r w:rsidRPr="00811A86">
              <w:t>Career Development</w:t>
            </w:r>
          </w:p>
        </w:tc>
        <w:tc>
          <w:tcPr>
            <w:tcW w:w="1320" w:type="pct"/>
            <w:shd w:val="clear" w:color="auto" w:fill="F2F2F2" w:themeFill="background1" w:themeFillShade="F2"/>
          </w:tcPr>
          <w:p w14:paraId="007B4125" w14:textId="77777777" w:rsidR="005A25B4" w:rsidRPr="00811A86" w:rsidRDefault="00E15529">
            <w:r w:rsidRPr="2BA74407">
              <w:rPr>
                <w:lang w:val="en-US"/>
              </w:rPr>
              <w:t>Students complete final resume.</w:t>
            </w:r>
          </w:p>
        </w:tc>
        <w:tc>
          <w:tcPr>
            <w:tcW w:w="970" w:type="pct"/>
            <w:shd w:val="clear" w:color="auto" w:fill="F2F2F2" w:themeFill="background1" w:themeFillShade="F2"/>
          </w:tcPr>
          <w:p w14:paraId="7E2B6CB6" w14:textId="62365030" w:rsidR="00D42544" w:rsidRPr="00C52065" w:rsidRDefault="00D42544" w:rsidP="00D42544">
            <w:r w:rsidRPr="00C52065">
              <w:t>Resume update and feedback, building on 11th grade updated resume artifact</w:t>
            </w:r>
          </w:p>
        </w:tc>
      </w:tr>
      <w:tr w:rsidR="005A25B4" w:rsidRPr="00811A86" w14:paraId="007B412B" w14:textId="296C50CF" w:rsidTr="29CE810C">
        <w:trPr>
          <w:trHeight w:val="73"/>
        </w:trPr>
        <w:tc>
          <w:tcPr>
            <w:tcW w:w="1925" w:type="pct"/>
          </w:tcPr>
          <w:p w14:paraId="007B4127" w14:textId="77777777" w:rsidR="005A25B4" w:rsidRPr="00811A86" w:rsidRDefault="00E15529">
            <w:r w:rsidRPr="00811A86">
              <w:lastRenderedPageBreak/>
              <w:t>Students will communicate the purpose and process for FAFSA and MASFA.</w:t>
            </w:r>
          </w:p>
        </w:tc>
        <w:tc>
          <w:tcPr>
            <w:tcW w:w="785" w:type="pct"/>
          </w:tcPr>
          <w:p w14:paraId="007B4128" w14:textId="77777777" w:rsidR="005A25B4" w:rsidRPr="00811A86" w:rsidRDefault="00E15529">
            <w:r w:rsidRPr="00811A86">
              <w:t>Career Development</w:t>
            </w:r>
          </w:p>
        </w:tc>
        <w:tc>
          <w:tcPr>
            <w:tcW w:w="1320" w:type="pct"/>
          </w:tcPr>
          <w:p w14:paraId="007B412A" w14:textId="77777777" w:rsidR="005A25B4" w:rsidRPr="00811A86" w:rsidRDefault="00E15529">
            <w:r w:rsidRPr="00811A86">
              <w:t>Students complete FAFSA or MASFA submission or opt-out form</w:t>
            </w:r>
          </w:p>
        </w:tc>
        <w:tc>
          <w:tcPr>
            <w:tcW w:w="970" w:type="pct"/>
          </w:tcPr>
          <w:p w14:paraId="79613F81" w14:textId="58AF22FE" w:rsidR="00D42544" w:rsidRPr="00C52065" w:rsidRDefault="00D42544" w:rsidP="00D42544">
            <w:r w:rsidRPr="00C52065">
              <w:t>FAFSA/MASFA workshop for students and families</w:t>
            </w:r>
          </w:p>
        </w:tc>
      </w:tr>
    </w:tbl>
    <w:p w14:paraId="4BCCB683" w14:textId="7F7BCA18" w:rsidR="29CE810C" w:rsidRDefault="29CE810C"/>
    <w:p w14:paraId="007B412D" w14:textId="77777777" w:rsidR="005A25B4" w:rsidRPr="00811A86" w:rsidRDefault="00E15529" w:rsidP="00051160">
      <w:pPr>
        <w:pStyle w:val="Heading4"/>
      </w:pPr>
      <w:r w:rsidRPr="00811A86">
        <w:t>Local Learning Objectives and Milestones – Example</w:t>
      </w:r>
    </w:p>
    <w:p w14:paraId="0D1D0083" w14:textId="77777777" w:rsidR="00915A5F" w:rsidRPr="00915A5F" w:rsidRDefault="00915A5F" w:rsidP="00915A5F">
      <w:pPr>
        <w:rPr>
          <w:iCs/>
        </w:rPr>
      </w:pPr>
      <w:r w:rsidRPr="00915A5F">
        <w:rPr>
          <w:iCs/>
          <w:lang w:val="en-US"/>
        </w:rPr>
        <w:t>Local learning objectives must address all three domains in each grade level. The following are examples that can be adopted; districts/schools define local learning objectives and milestones.</w:t>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Caption w:val="local learning objectives"/>
        <w:tblDescription w:val="State Learning Objectives Domain State MyCAP Milestone Suggested Activities&#10;Students will reflect on their progress and identify their personal, academic, and career readiness goals for postsecondary success. Students will articulate their postsecondary plan.  All Students have finalized their postsecondary plan.&#10;Students have completed a reflection on personal, academic, and career development goals as they relate to postsecondary success. Goal reflection activity, building on 11th grade personal, academic, and career development goals; complete postsecondary and/or job applications; personal reflection; future goal setting meetings&#10;Students will engage in a work-based learning experience aligned to their postsecondary plan.   All Students have completed a Work-based learning presentation and reflection articulating what was learned from a work-based learning experience, including personal and professional insights. Work-based learning experience; internship&#10;Students will update their resume to reflect their high school experiences and connect to their future goals.  Career Development Students complete final resume. Resume update and feedback, building on 11th grade updated resume artifact&#10;Students will communicate the purpose and process for FAFSA and MASFA. Career Development Students complete FAFSA or MASFA submission or opt-out form FAFSA/MASFA workshop for students and families&#10;&#10;Local Learning Objectives and Milestones – Example&#10;Local learning objectives must address all three domains in each grade level. The following are examples that can be adopted; districts/schools define local learning objectives and milestones.&#10;"/>
      </w:tblPr>
      <w:tblGrid>
        <w:gridCol w:w="5442"/>
        <w:gridCol w:w="2225"/>
        <w:gridCol w:w="3739"/>
        <w:gridCol w:w="2984"/>
      </w:tblGrid>
      <w:tr w:rsidR="005A25B4" w:rsidRPr="00811A86" w14:paraId="007B4133" w14:textId="7497BA58" w:rsidTr="00CD4378">
        <w:trPr>
          <w:trHeight w:val="274"/>
          <w:tblHeader/>
        </w:trPr>
        <w:tc>
          <w:tcPr>
            <w:tcW w:w="1891" w:type="pct"/>
            <w:shd w:val="clear" w:color="auto" w:fill="E49CDB"/>
            <w:vAlign w:val="center"/>
          </w:tcPr>
          <w:p w14:paraId="007B412F" w14:textId="374DC858" w:rsidR="005A25B4" w:rsidRPr="00CD4378" w:rsidRDefault="0022396B">
            <w:pPr>
              <w:rPr>
                <w:b/>
                <w:bCs/>
              </w:rPr>
            </w:pPr>
            <w:r w:rsidRPr="00CD4378">
              <w:rPr>
                <w:b/>
                <w:bCs/>
              </w:rPr>
              <w:t xml:space="preserve">Example </w:t>
            </w:r>
            <w:r w:rsidR="00E15529" w:rsidRPr="00CD4378">
              <w:rPr>
                <w:b/>
                <w:bCs/>
              </w:rPr>
              <w:t>Learning Objectives</w:t>
            </w:r>
          </w:p>
        </w:tc>
        <w:tc>
          <w:tcPr>
            <w:tcW w:w="773" w:type="pct"/>
            <w:shd w:val="clear" w:color="auto" w:fill="E49CDB"/>
          </w:tcPr>
          <w:p w14:paraId="007B4130" w14:textId="691B4747" w:rsidR="005A25B4" w:rsidRPr="00CD4378" w:rsidRDefault="00E15529">
            <w:pPr>
              <w:rPr>
                <w:b/>
                <w:bCs/>
              </w:rPr>
            </w:pPr>
            <w:r w:rsidRPr="00CD4378">
              <w:rPr>
                <w:b/>
                <w:bCs/>
              </w:rPr>
              <w:t>Domain</w:t>
            </w:r>
          </w:p>
        </w:tc>
        <w:tc>
          <w:tcPr>
            <w:tcW w:w="1299" w:type="pct"/>
            <w:shd w:val="clear" w:color="auto" w:fill="E49CDB"/>
          </w:tcPr>
          <w:p w14:paraId="007B4132" w14:textId="40CBF206" w:rsidR="005A25B4" w:rsidRPr="00CD4378" w:rsidRDefault="0022396B" w:rsidP="19138371">
            <w:pPr>
              <w:rPr>
                <w:b/>
                <w:bCs/>
                <w:lang w:val="en-US"/>
              </w:rPr>
            </w:pPr>
            <w:r w:rsidRPr="00CD4378">
              <w:rPr>
                <w:b/>
                <w:bCs/>
                <w:lang w:val="en-US"/>
              </w:rPr>
              <w:t xml:space="preserve">Example </w:t>
            </w:r>
            <w:r w:rsidR="00E15529" w:rsidRPr="00CD4378">
              <w:rPr>
                <w:b/>
                <w:bCs/>
                <w:lang w:val="en-US"/>
              </w:rPr>
              <w:t xml:space="preserve">Local </w:t>
            </w:r>
            <w:r w:rsidR="00FB2E5E" w:rsidRPr="00CD4378">
              <w:rPr>
                <w:b/>
                <w:bCs/>
                <w:lang w:val="en-US"/>
              </w:rPr>
              <w:t xml:space="preserve">MyCAP </w:t>
            </w:r>
            <w:r w:rsidR="00E15529" w:rsidRPr="00CD4378">
              <w:rPr>
                <w:b/>
                <w:bCs/>
                <w:lang w:val="en-US"/>
              </w:rPr>
              <w:t>Milestone</w:t>
            </w:r>
          </w:p>
        </w:tc>
        <w:tc>
          <w:tcPr>
            <w:tcW w:w="1037" w:type="pct"/>
            <w:shd w:val="clear" w:color="auto" w:fill="E49CDB"/>
          </w:tcPr>
          <w:p w14:paraId="01CBB0C9" w14:textId="4BEE3905" w:rsidR="00D42544" w:rsidRPr="00CD4378" w:rsidRDefault="0022396B" w:rsidP="00D42544">
            <w:pPr>
              <w:rPr>
                <w:b/>
                <w:bCs/>
              </w:rPr>
            </w:pPr>
            <w:r w:rsidRPr="00CD4378">
              <w:rPr>
                <w:b/>
                <w:bCs/>
              </w:rPr>
              <w:t>Example</w:t>
            </w:r>
            <w:r w:rsidR="00D42544" w:rsidRPr="00CD4378">
              <w:rPr>
                <w:b/>
                <w:bCs/>
              </w:rPr>
              <w:t xml:space="preserve"> Activities</w:t>
            </w:r>
          </w:p>
        </w:tc>
      </w:tr>
      <w:tr w:rsidR="005A25B4" w:rsidRPr="00811A86" w14:paraId="007B4138" w14:textId="5F7A0022" w:rsidTr="19138371">
        <w:trPr>
          <w:trHeight w:val="53"/>
        </w:trPr>
        <w:tc>
          <w:tcPr>
            <w:tcW w:w="1891" w:type="pct"/>
            <w:shd w:val="clear" w:color="auto" w:fill="F2F2F2" w:themeFill="background1" w:themeFillShade="F2"/>
          </w:tcPr>
          <w:p w14:paraId="007B4134" w14:textId="77777777" w:rsidR="005A25B4" w:rsidRPr="00811A86" w:rsidRDefault="00E15529">
            <w:r w:rsidRPr="00811A86">
              <w:t xml:space="preserve">Students will show readiness for workplace expectations through demonstration of workplace success skills, including reliability, collaboration, and professional communication. </w:t>
            </w:r>
          </w:p>
        </w:tc>
        <w:tc>
          <w:tcPr>
            <w:tcW w:w="773" w:type="pct"/>
            <w:shd w:val="clear" w:color="auto" w:fill="F2F2F2" w:themeFill="background1" w:themeFillShade="F2"/>
          </w:tcPr>
          <w:p w14:paraId="007B4135" w14:textId="77777777" w:rsidR="005A25B4" w:rsidRPr="00811A86" w:rsidRDefault="00E15529">
            <w:r w:rsidRPr="00811A86">
              <w:t>Career Development</w:t>
            </w:r>
          </w:p>
        </w:tc>
        <w:tc>
          <w:tcPr>
            <w:tcW w:w="1299" w:type="pct"/>
            <w:shd w:val="clear" w:color="auto" w:fill="F2F2F2" w:themeFill="background1" w:themeFillShade="F2"/>
          </w:tcPr>
          <w:p w14:paraId="007B4137" w14:textId="77777777" w:rsidR="005A25B4" w:rsidRPr="00811A86" w:rsidRDefault="00E15529">
            <w:pPr>
              <w:rPr>
                <w:lang w:val="en-US"/>
              </w:rPr>
            </w:pPr>
            <w:r w:rsidRPr="2BA74407">
              <w:rPr>
                <w:lang w:val="en-US"/>
              </w:rPr>
              <w:t xml:space="preserve">Students complete a reflection on their mock interview experience. </w:t>
            </w:r>
          </w:p>
        </w:tc>
        <w:tc>
          <w:tcPr>
            <w:tcW w:w="1037" w:type="pct"/>
            <w:shd w:val="clear" w:color="auto" w:fill="F2F2F2" w:themeFill="background1" w:themeFillShade="F2"/>
          </w:tcPr>
          <w:p w14:paraId="73C654C8" w14:textId="644ABB8F" w:rsidR="00D42544" w:rsidRPr="00C52065" w:rsidRDefault="00D42544" w:rsidP="00D42544">
            <w:pPr>
              <w:rPr>
                <w:lang w:val="en-US"/>
              </w:rPr>
            </w:pPr>
            <w:r w:rsidRPr="00C52065">
              <w:rPr>
                <w:lang w:val="en-US"/>
              </w:rPr>
              <w:t>Students participate in mock interviews for college acceptance or job application; understanding networking lesson</w:t>
            </w:r>
          </w:p>
        </w:tc>
      </w:tr>
      <w:tr w:rsidR="005A25B4" w:rsidRPr="00811A86" w14:paraId="007B413D" w14:textId="51ADD51E" w:rsidTr="19138371">
        <w:trPr>
          <w:trHeight w:val="541"/>
        </w:trPr>
        <w:tc>
          <w:tcPr>
            <w:tcW w:w="1891" w:type="pct"/>
          </w:tcPr>
          <w:p w14:paraId="007B4139" w14:textId="77777777" w:rsidR="005A25B4" w:rsidRPr="00811A86" w:rsidRDefault="00E15529">
            <w:r w:rsidRPr="00811A86">
              <w:t xml:space="preserve">Students will complete steps towards my postsecondary plans, such as application, financial aid form completion, enrollment, and interviewing. </w:t>
            </w:r>
          </w:p>
        </w:tc>
        <w:tc>
          <w:tcPr>
            <w:tcW w:w="773" w:type="pct"/>
          </w:tcPr>
          <w:p w14:paraId="007B413A" w14:textId="77777777" w:rsidR="005A25B4" w:rsidRPr="00811A86" w:rsidRDefault="00E15529">
            <w:r w:rsidRPr="00811A86">
              <w:t>Career Development</w:t>
            </w:r>
          </w:p>
        </w:tc>
        <w:tc>
          <w:tcPr>
            <w:tcW w:w="1299" w:type="pct"/>
          </w:tcPr>
          <w:p w14:paraId="007B413C" w14:textId="77777777" w:rsidR="005A25B4" w:rsidRPr="00811A86" w:rsidRDefault="00E15529">
            <w:r w:rsidRPr="00811A86">
              <w:t xml:space="preserve">Students have an authentic postsecondary plan with clear, actionable, and attainable steps. </w:t>
            </w:r>
          </w:p>
        </w:tc>
        <w:tc>
          <w:tcPr>
            <w:tcW w:w="1037" w:type="pct"/>
          </w:tcPr>
          <w:p w14:paraId="5461B4B6" w14:textId="14E29E78" w:rsidR="00D42544" w:rsidRPr="00C52065" w:rsidRDefault="00D42544" w:rsidP="00D42544">
            <w:r w:rsidRPr="00C52065">
              <w:t>Create a personal tracker to meet key activities in postsecondary plan; review college decisions; scholarship applications; small-group postsecondary planning</w:t>
            </w:r>
          </w:p>
        </w:tc>
      </w:tr>
      <w:tr w:rsidR="005A25B4" w:rsidRPr="00811A86" w14:paraId="007B4142" w14:textId="413EC88D" w:rsidTr="19138371">
        <w:trPr>
          <w:trHeight w:val="526"/>
        </w:trPr>
        <w:tc>
          <w:tcPr>
            <w:tcW w:w="1891" w:type="pct"/>
            <w:shd w:val="clear" w:color="auto" w:fill="F2F2F2" w:themeFill="background1" w:themeFillShade="F2"/>
          </w:tcPr>
          <w:p w14:paraId="007B413E" w14:textId="77777777" w:rsidR="005A25B4" w:rsidRPr="00811A86" w:rsidRDefault="00E15529">
            <w:r w:rsidRPr="00811A86">
              <w:t xml:space="preserve">Students will apply financial literacy concepts to postsecondary education and career decisions. </w:t>
            </w:r>
          </w:p>
        </w:tc>
        <w:tc>
          <w:tcPr>
            <w:tcW w:w="773" w:type="pct"/>
            <w:shd w:val="clear" w:color="auto" w:fill="F2F2F2" w:themeFill="background1" w:themeFillShade="F2"/>
          </w:tcPr>
          <w:p w14:paraId="007B413F" w14:textId="77777777" w:rsidR="005A25B4" w:rsidRPr="00811A86" w:rsidRDefault="00E15529">
            <w:r w:rsidRPr="00811A86">
              <w:t>Academic, Career Development</w:t>
            </w:r>
          </w:p>
        </w:tc>
        <w:tc>
          <w:tcPr>
            <w:tcW w:w="1299" w:type="pct"/>
            <w:shd w:val="clear" w:color="auto" w:fill="F2F2F2" w:themeFill="background1" w:themeFillShade="F2"/>
          </w:tcPr>
          <w:p w14:paraId="007B4141" w14:textId="507951EF" w:rsidR="005A25B4" w:rsidRPr="00811A86" w:rsidRDefault="00E15529">
            <w:pPr>
              <w:rPr>
                <w:lang w:val="en-US"/>
              </w:rPr>
            </w:pPr>
            <w:r w:rsidRPr="2BA74407">
              <w:rPr>
                <w:lang w:val="en-US"/>
              </w:rPr>
              <w:t xml:space="preserve">Students have a financial plan </w:t>
            </w:r>
            <w:r w:rsidR="007E27F3">
              <w:rPr>
                <w:lang w:val="en-US"/>
              </w:rPr>
              <w:t>to support</w:t>
            </w:r>
            <w:r w:rsidRPr="2BA74407">
              <w:rPr>
                <w:lang w:val="en-US"/>
              </w:rPr>
              <w:t xml:space="preserve"> their postsecondary </w:t>
            </w:r>
            <w:r w:rsidR="007E27F3">
              <w:rPr>
                <w:lang w:val="en-US"/>
              </w:rPr>
              <w:t xml:space="preserve">goals. </w:t>
            </w:r>
            <w:r w:rsidRPr="2BA74407">
              <w:rPr>
                <w:lang w:val="en-US"/>
              </w:rPr>
              <w:t xml:space="preserve"> </w:t>
            </w:r>
          </w:p>
        </w:tc>
        <w:tc>
          <w:tcPr>
            <w:tcW w:w="1037" w:type="pct"/>
            <w:shd w:val="clear" w:color="auto" w:fill="F2F2F2" w:themeFill="background1" w:themeFillShade="F2"/>
          </w:tcPr>
          <w:p w14:paraId="1152F56D" w14:textId="54E62BD9" w:rsidR="00D42544" w:rsidRPr="00C52065" w:rsidRDefault="00D42544" w:rsidP="00D42544">
            <w:r w:rsidRPr="00C52065">
              <w:t>Postsecondary budgeting activity; reflection on financial aid/scholarship offers</w:t>
            </w:r>
          </w:p>
        </w:tc>
      </w:tr>
      <w:tr w:rsidR="005A25B4" w:rsidRPr="00811A86" w14:paraId="007B4147" w14:textId="6CB448C7" w:rsidTr="19138371">
        <w:trPr>
          <w:trHeight w:val="75"/>
        </w:trPr>
        <w:tc>
          <w:tcPr>
            <w:tcW w:w="1891" w:type="pct"/>
          </w:tcPr>
          <w:p w14:paraId="007B4143" w14:textId="77777777" w:rsidR="005A25B4" w:rsidRPr="00811A86" w:rsidRDefault="00E15529">
            <w:pPr>
              <w:rPr>
                <w:lang w:val="en-US"/>
              </w:rPr>
            </w:pPr>
            <w:r w:rsidRPr="2BA74407">
              <w:rPr>
                <w:lang w:val="en-US"/>
              </w:rPr>
              <w:t xml:space="preserve">Students will complete Senior Essay including identifying their strengths, skills, and interests supporting their postsecondary plan </w:t>
            </w:r>
          </w:p>
        </w:tc>
        <w:tc>
          <w:tcPr>
            <w:tcW w:w="773" w:type="pct"/>
          </w:tcPr>
          <w:p w14:paraId="007B4144" w14:textId="77777777" w:rsidR="005A25B4" w:rsidRPr="00811A86" w:rsidRDefault="00E15529">
            <w:r w:rsidRPr="00811A86">
              <w:t>Academic</w:t>
            </w:r>
          </w:p>
        </w:tc>
        <w:tc>
          <w:tcPr>
            <w:tcW w:w="1299" w:type="pct"/>
          </w:tcPr>
          <w:p w14:paraId="007B4146" w14:textId="77777777" w:rsidR="005A25B4" w:rsidRPr="00811A86" w:rsidRDefault="00E15529">
            <w:pPr>
              <w:rPr>
                <w:lang w:val="en-US"/>
              </w:rPr>
            </w:pPr>
            <w:r w:rsidRPr="2BA74407">
              <w:rPr>
                <w:lang w:val="en-US"/>
              </w:rPr>
              <w:t xml:space="preserve">Students complete a reflection on their readiness for postsecondary success. </w:t>
            </w:r>
          </w:p>
        </w:tc>
        <w:tc>
          <w:tcPr>
            <w:tcW w:w="1037" w:type="pct"/>
          </w:tcPr>
          <w:p w14:paraId="0B731563" w14:textId="1D2CFDE6" w:rsidR="00D42544" w:rsidRPr="00C52065" w:rsidRDefault="00D42544" w:rsidP="00D42544">
            <w:pPr>
              <w:rPr>
                <w:lang w:val="en-US"/>
              </w:rPr>
            </w:pPr>
            <w:r w:rsidRPr="00C52065">
              <w:rPr>
                <w:lang w:val="en-US"/>
              </w:rPr>
              <w:t>Written Senior Essay outlining student transition from high school to college</w:t>
            </w:r>
          </w:p>
        </w:tc>
      </w:tr>
    </w:tbl>
    <w:p w14:paraId="5076927C" w14:textId="77777777" w:rsidR="00AD7772" w:rsidRDefault="00AD7772"/>
    <w:p w14:paraId="56CFF5A4" w14:textId="77777777" w:rsidR="00A95183" w:rsidRDefault="00A95183"/>
    <w:p w14:paraId="04FFCE89" w14:textId="77777777" w:rsidR="00A95183" w:rsidRDefault="00A95183"/>
    <w:p w14:paraId="5D557802" w14:textId="77777777" w:rsidR="00A95183" w:rsidRDefault="00A95183"/>
    <w:p w14:paraId="512B99B4" w14:textId="77777777" w:rsidR="00A95183" w:rsidRDefault="00A95183"/>
    <w:p w14:paraId="73B3753E" w14:textId="77777777" w:rsidR="00A95183" w:rsidRDefault="00A95183"/>
    <w:p w14:paraId="5E385656" w14:textId="77777777" w:rsidR="00A95183" w:rsidRDefault="00A95183"/>
    <w:p w14:paraId="0583D484" w14:textId="77777777" w:rsidR="00A95183" w:rsidRDefault="00A95183"/>
    <w:p w14:paraId="1A122914" w14:textId="77777777" w:rsidR="00A95183" w:rsidRDefault="00A95183"/>
    <w:p w14:paraId="3D7C726D" w14:textId="77777777" w:rsidR="00A95183" w:rsidRDefault="00A95183"/>
    <w:p w14:paraId="044848FB" w14:textId="19FBACD6" w:rsidR="00AD7772" w:rsidRPr="00D74BA2" w:rsidRDefault="00AD7772" w:rsidP="00D74BA2"/>
    <w:p w14:paraId="5D89E745" w14:textId="3E04384F" w:rsidR="00AD7772" w:rsidRDefault="00484AC7" w:rsidP="73E03448">
      <w:pPr>
        <w:pStyle w:val="Heading2"/>
        <w:rPr>
          <w:rFonts w:asciiTheme="majorHAnsi" w:eastAsiaTheme="majorEastAsia" w:hAnsiTheme="majorHAnsi" w:cstheme="majorBidi"/>
          <w:sz w:val="28"/>
          <w:szCs w:val="28"/>
        </w:rPr>
      </w:pPr>
      <w:r w:rsidRPr="73E03448">
        <w:rPr>
          <w:rFonts w:asciiTheme="majorHAnsi" w:eastAsiaTheme="majorEastAsia" w:hAnsiTheme="majorHAnsi" w:cstheme="majorBidi"/>
          <w:sz w:val="28"/>
          <w:szCs w:val="28"/>
        </w:rPr>
        <w:lastRenderedPageBreak/>
        <w:t>Scope and Sequence Template</w:t>
      </w:r>
    </w:p>
    <w:p w14:paraId="658D0D80" w14:textId="5FDD6042" w:rsidR="00E84645" w:rsidRDefault="003F6896">
      <w:r>
        <w:t xml:space="preserve">Schools and districts may use the following template </w:t>
      </w:r>
      <w:r w:rsidR="00686E77">
        <w:t>to build</w:t>
      </w:r>
      <w:r w:rsidR="007C4766">
        <w:t xml:space="preserve"> their </w:t>
      </w:r>
      <w:r w:rsidR="00686E77">
        <w:t xml:space="preserve">local </w:t>
      </w:r>
      <w:r w:rsidR="007C4766">
        <w:t>scope and sequence</w:t>
      </w:r>
      <w:r w:rsidR="00836124">
        <w:t xml:space="preserve"> by completing</w:t>
      </w:r>
      <w:r w:rsidR="00F73AE0">
        <w:t xml:space="preserve"> the blank boxes. </w:t>
      </w:r>
    </w:p>
    <w:p w14:paraId="5514D77D" w14:textId="77777777" w:rsidR="00FB2E5E" w:rsidRDefault="00FB2E5E"/>
    <w:p w14:paraId="4EFC2F34" w14:textId="2E9D56A8" w:rsidR="008514A1" w:rsidRPr="00CC37B1" w:rsidRDefault="008514A1" w:rsidP="00CC37B1">
      <w:pPr>
        <w:pStyle w:val="Heading3"/>
        <w:rPr>
          <w:sz w:val="32"/>
          <w:szCs w:val="32"/>
        </w:rPr>
      </w:pPr>
      <w:r>
        <w:t>9th Grade Scope and Sequence</w:t>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115" w:type="dxa"/>
          <w:right w:w="115" w:type="dxa"/>
        </w:tblCellMar>
        <w:tblLook w:val="0400" w:firstRow="0" w:lastRow="0" w:firstColumn="0" w:lastColumn="0" w:noHBand="0" w:noVBand="1"/>
      </w:tblPr>
      <w:tblGrid>
        <w:gridCol w:w="5509"/>
        <w:gridCol w:w="2147"/>
        <w:gridCol w:w="3770"/>
        <w:gridCol w:w="2964"/>
      </w:tblGrid>
      <w:tr w:rsidR="008514A1" w14:paraId="3E33D1B9" w14:textId="77777777" w:rsidTr="6EEAFD15">
        <w:trPr>
          <w:trHeight w:val="179"/>
          <w:tblHeader/>
        </w:trPr>
        <w:tc>
          <w:tcPr>
            <w:tcW w:w="191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vAlign w:val="center"/>
            <w:hideMark/>
          </w:tcPr>
          <w:p w14:paraId="3BABCEBC" w14:textId="1C0BC723" w:rsidR="008514A1" w:rsidRPr="00AB3B28" w:rsidRDefault="008514A1">
            <w:r w:rsidRPr="00AB3B28">
              <w:rPr>
                <w:b/>
                <w:bCs/>
              </w:rPr>
              <w:t>State</w:t>
            </w:r>
            <w:r w:rsidR="00176D12" w:rsidRPr="00AB3B28">
              <w:rPr>
                <w:b/>
                <w:bCs/>
              </w:rPr>
              <w:t xml:space="preserve"> </w:t>
            </w:r>
            <w:r w:rsidRPr="00AB3B28">
              <w:rPr>
                <w:b/>
                <w:bCs/>
              </w:rPr>
              <w:t>Learning Objectives</w:t>
            </w:r>
          </w:p>
        </w:tc>
        <w:tc>
          <w:tcPr>
            <w:tcW w:w="7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vAlign w:val="center"/>
            <w:hideMark/>
          </w:tcPr>
          <w:p w14:paraId="4926CAE7" w14:textId="77777777" w:rsidR="008514A1" w:rsidRPr="00AB3B28" w:rsidRDefault="008514A1">
            <w:r w:rsidRPr="00AB3B28">
              <w:rPr>
                <w:b/>
                <w:bCs/>
              </w:rPr>
              <w:t>Domain</w:t>
            </w:r>
          </w:p>
        </w:tc>
        <w:tc>
          <w:tcPr>
            <w:tcW w:w="131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vAlign w:val="center"/>
            <w:hideMark/>
          </w:tcPr>
          <w:p w14:paraId="7042DA21" w14:textId="71AE4AA1" w:rsidR="008514A1" w:rsidRPr="00AB3B28" w:rsidRDefault="008514A1">
            <w:r w:rsidRPr="00AB3B28">
              <w:rPr>
                <w:b/>
                <w:bCs/>
                <w:lang w:val="en-US"/>
              </w:rPr>
              <w:t>State</w:t>
            </w:r>
            <w:r w:rsidR="00176D12" w:rsidRPr="00AB3B28">
              <w:rPr>
                <w:b/>
                <w:bCs/>
                <w:lang w:val="en-US"/>
              </w:rPr>
              <w:t xml:space="preserve"> </w:t>
            </w:r>
            <w:r w:rsidR="00BC02D1" w:rsidRPr="00AB3B28">
              <w:rPr>
                <w:b/>
                <w:bCs/>
                <w:lang w:val="en-US"/>
              </w:rPr>
              <w:t xml:space="preserve">MyCAP </w:t>
            </w:r>
            <w:r w:rsidRPr="00AB3B28">
              <w:rPr>
                <w:b/>
                <w:bCs/>
                <w:lang w:val="en-US"/>
              </w:rPr>
              <w:t>Milestone</w:t>
            </w:r>
          </w:p>
        </w:tc>
        <w:tc>
          <w:tcPr>
            <w:tcW w:w="103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vAlign w:val="center"/>
            <w:hideMark/>
          </w:tcPr>
          <w:p w14:paraId="4FB71880" w14:textId="49DC77A7" w:rsidR="008514A1" w:rsidRPr="00AB3B28" w:rsidRDefault="00000000">
            <w:sdt>
              <w:sdtPr>
                <w:tag w:val="goog_rdk_10"/>
                <w:id w:val="805663563"/>
              </w:sdtPr>
              <w:sdtContent/>
            </w:sdt>
            <w:sdt>
              <w:sdtPr>
                <w:tag w:val="goog_rdk_11"/>
                <w:id w:val="1356765764"/>
              </w:sdtPr>
              <w:sdtContent/>
            </w:sdt>
            <w:r w:rsidR="008514A1" w:rsidRPr="00AB3B28">
              <w:rPr>
                <w:b/>
                <w:bCs/>
              </w:rPr>
              <w:t>Activities</w:t>
            </w:r>
          </w:p>
        </w:tc>
      </w:tr>
      <w:tr w:rsidR="006B1DB0" w14:paraId="63538BD7" w14:textId="77777777" w:rsidTr="6EEAFD15">
        <w:trPr>
          <w:trHeight w:val="393"/>
        </w:trPr>
        <w:tc>
          <w:tcPr>
            <w:tcW w:w="191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65017D46" w14:textId="77777777" w:rsidR="006B1DB0" w:rsidRDefault="006B1DB0" w:rsidP="006B1DB0">
            <w:r>
              <w:t xml:space="preserve">Students will set personal, academic, and career readiness goals using goal-setting strategies. </w:t>
            </w:r>
          </w:p>
        </w:tc>
        <w:tc>
          <w:tcPr>
            <w:tcW w:w="7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52FC2D2" w14:textId="77777777" w:rsidR="006B1DB0" w:rsidRDefault="006B1DB0" w:rsidP="006B1DB0">
            <w:r>
              <w:t>All</w:t>
            </w:r>
          </w:p>
        </w:tc>
        <w:tc>
          <w:tcPr>
            <w:tcW w:w="131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1451A458" w14:textId="77777777" w:rsidR="006B1DB0" w:rsidRDefault="006B1DB0" w:rsidP="006B1DB0">
            <w:pPr>
              <w:spacing w:line="256" w:lineRule="auto"/>
            </w:pPr>
            <w:r>
              <w:t>Students have one goal per domain: Personal, academic, and career development.</w:t>
            </w:r>
          </w:p>
        </w:tc>
        <w:tc>
          <w:tcPr>
            <w:tcW w:w="103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1B1A8456" w14:textId="3436B515" w:rsidR="006B1DB0" w:rsidRDefault="006B1DB0" w:rsidP="006B1DB0">
            <w:pPr>
              <w:spacing w:line="256" w:lineRule="auto"/>
            </w:pPr>
            <w:r w:rsidRPr="00CA6DE4">
              <w:t xml:space="preserve">&lt;enter activity&gt; </w:t>
            </w:r>
          </w:p>
        </w:tc>
      </w:tr>
      <w:tr w:rsidR="006B1DB0" w14:paraId="6AA06CF1" w14:textId="77777777" w:rsidTr="6EEAFD15">
        <w:trPr>
          <w:trHeight w:val="153"/>
        </w:trPr>
        <w:tc>
          <w:tcPr>
            <w:tcW w:w="191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728A494" w14:textId="77777777" w:rsidR="006B1DB0" w:rsidRDefault="00000000" w:rsidP="006B1DB0">
            <w:pPr>
              <w:spacing w:line="256" w:lineRule="auto"/>
            </w:pPr>
            <w:sdt>
              <w:sdtPr>
                <w:tag w:val="goog_rdk_13"/>
                <w:id w:val="-1894658693"/>
              </w:sdtPr>
              <w:sdtContent>
                <w:sdt>
                  <w:sdtPr>
                    <w:tag w:val="goog_rdk_14"/>
                    <w:id w:val="1198509322"/>
                  </w:sdtPr>
                  <w:sdtContent>
                    <w:r w:rsidR="006B1DB0">
                      <w:rPr>
                        <w:lang w:val="en-US"/>
                      </w:rPr>
                      <w:t>Students will be able to apply their understanding of the school's  program of study inclusive of MassCore, graduation requirements, advanced coursework, and pathway opportunities including Innovation Career Pathways, Early College, CTE, Career Connections,  to create a four year course plan that align with the interests and goals of the student.</w:t>
                    </w:r>
                  </w:sdtContent>
                </w:sdt>
              </w:sdtContent>
            </w:sdt>
            <w:sdt>
              <w:sdtPr>
                <w:tag w:val="goog_rdk_15"/>
                <w:id w:val="1454287321"/>
              </w:sdtPr>
              <w:sdtContent>
                <w:sdt>
                  <w:sdtPr>
                    <w:tag w:val="goog_rdk_16"/>
                    <w:id w:val="1432710015"/>
                    <w:showingPlcHdr/>
                  </w:sdtPr>
                  <w:sdtContent>
                    <w:r w:rsidR="006B1DB0">
                      <w:t xml:space="preserve">     </w:t>
                    </w:r>
                  </w:sdtContent>
                </w:sdt>
              </w:sdtContent>
            </w:sdt>
          </w:p>
        </w:tc>
        <w:tc>
          <w:tcPr>
            <w:tcW w:w="7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D3E83B5" w14:textId="77777777" w:rsidR="006B1DB0" w:rsidRDefault="006B1DB0" w:rsidP="006B1DB0">
            <w:r>
              <w:t>Academic</w:t>
            </w:r>
          </w:p>
        </w:tc>
        <w:tc>
          <w:tcPr>
            <w:tcW w:w="131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24F643D" w14:textId="77777777" w:rsidR="006B1DB0" w:rsidRDefault="006B1DB0" w:rsidP="006B1DB0">
            <w:r>
              <w:t>Students have a four-year course plan aligned to their goals and interests.</w:t>
            </w:r>
          </w:p>
        </w:tc>
        <w:tc>
          <w:tcPr>
            <w:tcW w:w="103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C53574" w14:textId="31CDAC17" w:rsidR="006B1DB0" w:rsidRDefault="006B1DB0" w:rsidP="006B1DB0">
            <w:r w:rsidRPr="00CA6DE4">
              <w:t xml:space="preserve">&lt;enter activity&gt; </w:t>
            </w:r>
          </w:p>
        </w:tc>
      </w:tr>
      <w:tr w:rsidR="006B1DB0" w14:paraId="17D61ADD" w14:textId="77777777" w:rsidTr="6EEAFD15">
        <w:trPr>
          <w:trHeight w:val="43"/>
        </w:trPr>
        <w:tc>
          <w:tcPr>
            <w:tcW w:w="191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27805688" w14:textId="77777777" w:rsidR="006B1DB0" w:rsidRDefault="006B1DB0" w:rsidP="006B1DB0">
            <w:r>
              <w:t xml:space="preserve">Students will explain the role of artificial intelligence and digital technology and how to use it safely and responsibly. </w:t>
            </w:r>
          </w:p>
        </w:tc>
        <w:tc>
          <w:tcPr>
            <w:tcW w:w="7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184785A" w14:textId="77777777" w:rsidR="006B1DB0" w:rsidRDefault="006B1DB0" w:rsidP="006B1DB0">
            <w:r>
              <w:t>Academic &amp; Career Development</w:t>
            </w:r>
          </w:p>
        </w:tc>
        <w:tc>
          <w:tcPr>
            <w:tcW w:w="131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209B91C" w14:textId="77777777" w:rsidR="006B1DB0" w:rsidRDefault="006B1DB0" w:rsidP="006B1DB0">
            <w:r>
              <w:t xml:space="preserve">Students have </w:t>
            </w:r>
            <w:sdt>
              <w:sdtPr>
                <w:tag w:val="goog_rdk_21"/>
                <w:id w:val="1306283104"/>
              </w:sdtPr>
              <w:sdtContent/>
            </w:sdt>
            <w:r>
              <w:t xml:space="preserve">a written reflection of AI and digital literacy learning and its relevance to their future. </w:t>
            </w:r>
          </w:p>
        </w:tc>
        <w:tc>
          <w:tcPr>
            <w:tcW w:w="103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A0F4BA7" w14:textId="3A4FB071" w:rsidR="006B1DB0" w:rsidRDefault="006B1DB0" w:rsidP="006B1DB0">
            <w:r w:rsidRPr="00CA6DE4">
              <w:t xml:space="preserve">&lt;enter activity&gt; </w:t>
            </w:r>
          </w:p>
        </w:tc>
      </w:tr>
      <w:tr w:rsidR="006B1DB0" w14:paraId="115823E7" w14:textId="77777777" w:rsidTr="6EEAFD15">
        <w:trPr>
          <w:trHeight w:val="351"/>
        </w:trPr>
        <w:tc>
          <w:tcPr>
            <w:tcW w:w="191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BD157EC" w14:textId="77777777" w:rsidR="006B1DB0" w:rsidRDefault="006B1DB0" w:rsidP="006B1DB0">
            <w:r>
              <w:rPr>
                <w:lang w:val="en-US"/>
              </w:rPr>
              <w:t xml:space="preserve">Students will identify at least three career options that connect to their strengths, interests, and skills. </w:t>
            </w:r>
          </w:p>
        </w:tc>
        <w:tc>
          <w:tcPr>
            <w:tcW w:w="7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9269EB8" w14:textId="77777777" w:rsidR="006B1DB0" w:rsidRDefault="006B1DB0" w:rsidP="006B1DB0">
            <w:r>
              <w:t>Career Development</w:t>
            </w:r>
          </w:p>
        </w:tc>
        <w:tc>
          <w:tcPr>
            <w:tcW w:w="131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9A3FC91" w14:textId="77777777" w:rsidR="006B1DB0" w:rsidRDefault="006B1DB0" w:rsidP="006B1DB0">
            <w:r>
              <w:rPr>
                <w:lang w:val="en-US"/>
              </w:rPr>
              <w:t xml:space="preserve">Students have completed a Career exploration activity and identified a minimum 3 careers of interest. </w:t>
            </w:r>
          </w:p>
        </w:tc>
        <w:tc>
          <w:tcPr>
            <w:tcW w:w="103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1D2D1B" w14:textId="1E30C0D6" w:rsidR="006B1DB0" w:rsidRDefault="006B1DB0" w:rsidP="006B1DB0">
            <w:r w:rsidRPr="00CA6DE4">
              <w:t xml:space="preserve">&lt;enter activity&gt; </w:t>
            </w:r>
          </w:p>
        </w:tc>
      </w:tr>
      <w:tr w:rsidR="006B1DB0" w14:paraId="61132760" w14:textId="77777777" w:rsidTr="6EEAFD15">
        <w:trPr>
          <w:trHeight w:val="344"/>
        </w:trPr>
        <w:tc>
          <w:tcPr>
            <w:tcW w:w="191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7D660625" w14:textId="77777777" w:rsidR="006B1DB0" w:rsidRDefault="006B1DB0" w:rsidP="006B1DB0">
            <w:r>
              <w:rPr>
                <w:lang w:val="en-US"/>
              </w:rPr>
              <w:t xml:space="preserve">Students will document their experiences and skills through a professional resume. </w:t>
            </w:r>
          </w:p>
        </w:tc>
        <w:tc>
          <w:tcPr>
            <w:tcW w:w="7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4E06B73F" w14:textId="77777777" w:rsidR="006B1DB0" w:rsidRDefault="006B1DB0" w:rsidP="006B1DB0">
            <w:r>
              <w:t>Career Development &amp; Personal Social</w:t>
            </w:r>
          </w:p>
        </w:tc>
        <w:tc>
          <w:tcPr>
            <w:tcW w:w="131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72B0C4D3" w14:textId="77777777" w:rsidR="006B1DB0" w:rsidRDefault="006B1DB0" w:rsidP="006B1DB0">
            <w:r>
              <w:t xml:space="preserve">Students have a resume reflective of their experience, skills, and interests. </w:t>
            </w:r>
          </w:p>
        </w:tc>
        <w:tc>
          <w:tcPr>
            <w:tcW w:w="103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27BC3CC" w14:textId="4F6286CA" w:rsidR="006B1DB0" w:rsidRDefault="006B1DB0" w:rsidP="006B1DB0">
            <w:r w:rsidRPr="00CA6DE4">
              <w:t xml:space="preserve">&lt;enter activity&gt; </w:t>
            </w:r>
          </w:p>
        </w:tc>
      </w:tr>
    </w:tbl>
    <w:p w14:paraId="1FE39007" w14:textId="02F00F34" w:rsidR="008514A1" w:rsidRDefault="008514A1" w:rsidP="008514A1"/>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Caption w:val="state learning objectives"/>
        <w:tblDescription w:val="Students will set personal, academic, and career readiness goals using goal-setting strategies.  All Students have one goal per domain: Personal, academic, and career development. &lt;enter activity&gt; &#10;Students will be able to apply their understanding of the school's  program of study inclusive of MassCore, graduation requirements, advanced coursework, and pathway opportunities including Innovation Career Pathways, Early College, CTE, Career Connections,  to create a four year course plan that align with the interests and goals of the student.     &#10;Academic Students have a four-year course plan aligned to their goals and interests. &lt;enter activity&gt; &#10;Students will explain the role of artificial intelligence and digital technology and how to use it safely and responsibly.  Academic &amp; Career Development Students have a written reflection of AI and digital literacy learning and its relevance to their future.  &lt;enter activity&gt; &#10;Students will identify at least three career options that connect to their strengths, interests, and skills.  Career Development Students have completed a Career exploration activity and identified a minimum 3 careers of interest.  &lt;enter activity&gt; &#10;Students will document their experiences and skills through a professional resume.  Career Development &amp; Personal Social Students have a resume reflective of their experience, skills, and interests.  &lt;enter activity&gt; &#10;&#10;Local Learning Objectives Domain Local MyCAP Milestone Activities&#10; &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10;&lt;enter local learning objective&gt;  &lt;enter domain &gt;  &lt;enter local milestone&gt; &lt;enter activity&gt;&#10;"/>
      </w:tblPr>
      <w:tblGrid>
        <w:gridCol w:w="5468"/>
        <w:gridCol w:w="2133"/>
        <w:gridCol w:w="3859"/>
        <w:gridCol w:w="2930"/>
      </w:tblGrid>
      <w:tr w:rsidR="008514A1" w14:paraId="66A88C16" w14:textId="77777777" w:rsidTr="73E03448">
        <w:trPr>
          <w:trHeight w:val="423"/>
          <w:tblHeader/>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781920CD" w14:textId="5F1021CF" w:rsidR="008514A1" w:rsidRPr="00AB3B28" w:rsidRDefault="00CC37B1" w:rsidP="00AB3B28">
            <w:pPr>
              <w:rPr>
                <w:b/>
              </w:rPr>
            </w:pPr>
            <w:r w:rsidRPr="00AB3B28">
              <w:rPr>
                <w:b/>
                <w:bCs/>
              </w:rPr>
              <w:t>Local Learning Objectives</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770C4484" w14:textId="1BEF4BBB" w:rsidR="008514A1" w:rsidRPr="00AB3B28" w:rsidRDefault="00746A69" w:rsidP="00AB3B28">
            <w:pPr>
              <w:rPr>
                <w:b/>
              </w:rPr>
            </w:pPr>
            <w:r w:rsidRPr="00AB3B28">
              <w:rPr>
                <w:b/>
                <w:bCs/>
              </w:rPr>
              <w:t>Domain</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2CAD7976" w14:textId="2A63F73A" w:rsidR="008514A1" w:rsidRPr="00AB3B28" w:rsidRDefault="00746A69" w:rsidP="00AB3B28">
            <w:pPr>
              <w:rPr>
                <w:b/>
                <w:bCs/>
                <w:lang w:val="en-US"/>
              </w:rPr>
            </w:pPr>
            <w:r w:rsidRPr="00AB3B28">
              <w:rPr>
                <w:b/>
                <w:bCs/>
                <w:lang w:val="en-US"/>
              </w:rPr>
              <w:t xml:space="preserve">Local </w:t>
            </w:r>
            <w:r w:rsidR="00BC02D1" w:rsidRPr="00AB3B28">
              <w:rPr>
                <w:b/>
                <w:bCs/>
                <w:lang w:val="en-US"/>
              </w:rPr>
              <w:t xml:space="preserve">MyCAP </w:t>
            </w:r>
            <w:r w:rsidRPr="00AB3B28">
              <w:rPr>
                <w:b/>
                <w:bCs/>
                <w:lang w:val="en-US"/>
              </w:rPr>
              <w:t>Milestone</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161960F0" w14:textId="55E203B5" w:rsidR="008514A1" w:rsidRPr="00AB3B28" w:rsidRDefault="00746A69" w:rsidP="00AB3B28">
            <w:pPr>
              <w:rPr>
                <w:b/>
                <w:bCs/>
              </w:rPr>
            </w:pPr>
            <w:r w:rsidRPr="00AB3B28">
              <w:rPr>
                <w:b/>
                <w:bCs/>
              </w:rPr>
              <w:t>Activit</w:t>
            </w:r>
            <w:r w:rsidR="002918C0" w:rsidRPr="00AB3B28">
              <w:rPr>
                <w:b/>
                <w:bCs/>
              </w:rPr>
              <w:t>ies</w:t>
            </w:r>
          </w:p>
        </w:tc>
      </w:tr>
      <w:tr w:rsidR="006B1DB0" w14:paraId="765C239B" w14:textId="77777777" w:rsidTr="73E03448">
        <w:trPr>
          <w:trHeight w:val="371"/>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6B130AF8" w14:textId="2A6B55D7" w:rsidR="006B1DB0" w:rsidRDefault="006B1DB0" w:rsidP="006B1DB0">
            <w:r w:rsidRPr="73E03448">
              <w:rPr>
                <w:lang w:val="en-US"/>
              </w:rPr>
              <w:t xml:space="preserve"> &lt;enter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498CA46" w14:textId="5F803037" w:rsidR="006B1DB0" w:rsidRDefault="006B1DB0" w:rsidP="006B1DB0">
            <w:r w:rsidRPr="007441D2">
              <w:t>&lt;enter</w:t>
            </w:r>
            <w:r>
              <w:t xml:space="preserve"> domain </w:t>
            </w:r>
            <w:r w:rsidRPr="007441D2">
              <w:t xml:space="preserve">&gt; </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494B4C7" w14:textId="0EE91765" w:rsidR="006B1DB0" w:rsidRDefault="006B1DB0" w:rsidP="006B1DB0">
            <w:r w:rsidRPr="007441D2">
              <w:t xml:space="preserve">&lt;enter local </w:t>
            </w:r>
            <w:r>
              <w:t>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7E7E57F" w14:textId="6B11515B" w:rsidR="006B1DB0" w:rsidRDefault="006B1DB0" w:rsidP="006B1DB0">
            <w:r w:rsidRPr="007441D2">
              <w:t>&lt;enter</w:t>
            </w:r>
            <w:r>
              <w:t xml:space="preserve"> activity</w:t>
            </w:r>
            <w:r w:rsidRPr="007441D2">
              <w:t xml:space="preserve">&gt; </w:t>
            </w:r>
          </w:p>
        </w:tc>
      </w:tr>
      <w:tr w:rsidR="006B1DB0" w14:paraId="372323AE" w14:textId="77777777" w:rsidTr="73E03448">
        <w:trPr>
          <w:trHeight w:val="371"/>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7CEF5C8" w14:textId="529F2391" w:rsidR="006B1DB0" w:rsidRDefault="006B1DB0" w:rsidP="006B1DB0">
            <w:r w:rsidRPr="73E03448">
              <w:rPr>
                <w:lang w:val="en-US"/>
              </w:rPr>
              <w:t xml:space="preserve">&lt;enter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9B7D8E3" w14:textId="498BD95C" w:rsidR="006B1DB0" w:rsidRDefault="006B1DB0" w:rsidP="006B1DB0">
            <w:r w:rsidRPr="006A12BD">
              <w:t xml:space="preserve">&lt;enter domain &gt; </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D08777F" w14:textId="086B21E3" w:rsidR="006B1DB0" w:rsidRDefault="006B1DB0" w:rsidP="006B1DB0">
            <w:r w:rsidRPr="00A96B77">
              <w:t>&lt;enter local 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8DD26B7" w14:textId="38F15B4E" w:rsidR="006B1DB0" w:rsidRDefault="006B1DB0" w:rsidP="006B1DB0">
            <w:r w:rsidRPr="0059304F">
              <w:t xml:space="preserve">&lt;enter activity&gt; </w:t>
            </w:r>
          </w:p>
        </w:tc>
      </w:tr>
      <w:tr w:rsidR="006B1DB0" w14:paraId="476190BD" w14:textId="77777777" w:rsidTr="73E03448">
        <w:trPr>
          <w:trHeight w:val="371"/>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A1CA4F3" w14:textId="14A233E6" w:rsidR="006B1DB0" w:rsidRDefault="006B1DB0" w:rsidP="006B1DB0">
            <w:r w:rsidRPr="73E03448">
              <w:rPr>
                <w:lang w:val="en-US"/>
              </w:rPr>
              <w:t xml:space="preserve">&lt;enter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17F0D6D8" w14:textId="4D712E94" w:rsidR="006B1DB0" w:rsidRDefault="006B1DB0" w:rsidP="006B1DB0">
            <w:r w:rsidRPr="006A12BD">
              <w:t xml:space="preserve">&lt;enter domain &gt; </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D6EEAC6" w14:textId="3A7D2DDD" w:rsidR="006B1DB0" w:rsidRDefault="006B1DB0" w:rsidP="006B1DB0">
            <w:r w:rsidRPr="00A96B77">
              <w:t>&lt;enter local 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73315A49" w14:textId="610C91D2" w:rsidR="006B1DB0" w:rsidRDefault="006B1DB0" w:rsidP="006B1DB0">
            <w:r w:rsidRPr="0059304F">
              <w:t xml:space="preserve">&lt;enter activity&gt; </w:t>
            </w:r>
          </w:p>
        </w:tc>
      </w:tr>
      <w:tr w:rsidR="006B1DB0" w14:paraId="5FBF9419" w14:textId="77777777" w:rsidTr="73E03448">
        <w:trPr>
          <w:trHeight w:val="371"/>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4FA83FF" w14:textId="2DADC477" w:rsidR="006B1DB0" w:rsidRDefault="006B1DB0" w:rsidP="006B1DB0">
            <w:r w:rsidRPr="73E03448">
              <w:rPr>
                <w:lang w:val="en-US"/>
              </w:rPr>
              <w:t xml:space="preserve">&lt;enter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9A67F3E" w14:textId="3BFB2AA3" w:rsidR="006B1DB0" w:rsidRDefault="006B1DB0" w:rsidP="006B1DB0">
            <w:r w:rsidRPr="007441D2">
              <w:t>&lt;enter</w:t>
            </w:r>
            <w:r>
              <w:t xml:space="preserve"> domain </w:t>
            </w:r>
            <w:r w:rsidRPr="007441D2">
              <w:t>&gt;</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36C2A71" w14:textId="37C2828A" w:rsidR="006B1DB0" w:rsidRDefault="006B1DB0" w:rsidP="006B1DB0">
            <w:pPr>
              <w:spacing w:line="256" w:lineRule="auto"/>
            </w:pPr>
            <w:r w:rsidRPr="00A96B77">
              <w:t>&lt;enter local 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7A4FE61" w14:textId="3AD75D68" w:rsidR="006B1DB0" w:rsidRDefault="006B1DB0" w:rsidP="006B1DB0">
            <w:pPr>
              <w:spacing w:line="256" w:lineRule="auto"/>
            </w:pPr>
            <w:r w:rsidRPr="0059304F">
              <w:t xml:space="preserve">&lt;enter activity&gt; </w:t>
            </w:r>
          </w:p>
        </w:tc>
      </w:tr>
      <w:tr w:rsidR="006B1DB0" w14:paraId="11B4FEB8" w14:textId="77777777" w:rsidTr="73E03448">
        <w:trPr>
          <w:trHeight w:val="371"/>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3A15A26" w14:textId="6346FE42" w:rsidR="006B1DB0" w:rsidRDefault="006B1DB0" w:rsidP="006B1DB0">
            <w:pPr>
              <w:spacing w:line="256" w:lineRule="auto"/>
            </w:pPr>
            <w:r w:rsidRPr="73E03448">
              <w:rPr>
                <w:lang w:val="en-US"/>
              </w:rPr>
              <w:t xml:space="preserve">&lt;enter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700C4030" w14:textId="44EEB5BD" w:rsidR="006B1DB0" w:rsidRDefault="006B1DB0" w:rsidP="006B1DB0">
            <w:r w:rsidRPr="004813B6">
              <w:t xml:space="preserve">&lt;enter domain &gt; </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21077038" w14:textId="593BDE6C" w:rsidR="006B1DB0" w:rsidRDefault="006B1DB0" w:rsidP="006B1DB0">
            <w:r w:rsidRPr="00A96B77">
              <w:t>&lt;enter local</w:t>
            </w:r>
            <w:r>
              <w:t xml:space="preserve"> </w:t>
            </w:r>
            <w:r w:rsidRPr="00A96B77">
              <w:t>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3568D4B5" w14:textId="63898922" w:rsidR="006B1DB0" w:rsidRDefault="006B1DB0" w:rsidP="006B1DB0">
            <w:r w:rsidRPr="007441D2">
              <w:t>&lt;enter</w:t>
            </w:r>
            <w:r>
              <w:t xml:space="preserve"> activity</w:t>
            </w:r>
            <w:r w:rsidRPr="007441D2">
              <w:t>&gt;</w:t>
            </w:r>
          </w:p>
        </w:tc>
      </w:tr>
      <w:tr w:rsidR="006B1DB0" w14:paraId="5F772630" w14:textId="77777777" w:rsidTr="73E03448">
        <w:trPr>
          <w:trHeight w:val="371"/>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79C9FF3" w14:textId="2A7178E5" w:rsidR="006B1DB0" w:rsidRDefault="006B1DB0" w:rsidP="006B1DB0">
            <w:r w:rsidRPr="73E03448">
              <w:rPr>
                <w:lang w:val="en-US"/>
              </w:rPr>
              <w:t xml:space="preserve">&lt;enter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EB11593" w14:textId="7B6ADC04" w:rsidR="006B1DB0" w:rsidRDefault="006B1DB0" w:rsidP="006B1DB0">
            <w:r w:rsidRPr="004813B6">
              <w:t xml:space="preserve">&lt;enter domain &gt; </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A95A29C" w14:textId="6BB2C26B" w:rsidR="006B1DB0" w:rsidRDefault="006B1DB0" w:rsidP="006B1DB0">
            <w:r w:rsidRPr="00A96B77">
              <w:t>&lt;enter local</w:t>
            </w:r>
            <w:r>
              <w:t xml:space="preserve"> </w:t>
            </w:r>
            <w:r w:rsidRPr="00A96B77">
              <w:t>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98C1E68" w14:textId="079DC313" w:rsidR="006B1DB0" w:rsidRDefault="006B1DB0" w:rsidP="006B1DB0">
            <w:r w:rsidRPr="007441D2">
              <w:t>&lt;enter</w:t>
            </w:r>
            <w:r>
              <w:t xml:space="preserve"> activity</w:t>
            </w:r>
            <w:r w:rsidRPr="007441D2">
              <w:t>&gt;</w:t>
            </w:r>
          </w:p>
        </w:tc>
      </w:tr>
    </w:tbl>
    <w:p w14:paraId="53CD0450" w14:textId="0AB688E9" w:rsidR="73E03448" w:rsidRDefault="73E03448" w:rsidP="00D74BA2"/>
    <w:p w14:paraId="5C4C413D" w14:textId="47591C6E" w:rsidR="008514A1" w:rsidRPr="00BC02D1" w:rsidRDefault="008514A1" w:rsidP="00BC02D1">
      <w:pPr>
        <w:pStyle w:val="Heading3"/>
        <w:rPr>
          <w:sz w:val="36"/>
          <w:szCs w:val="36"/>
        </w:rPr>
      </w:pPr>
      <w:r>
        <w:t>10th Grade Scope and Sequence</w:t>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115" w:type="dxa"/>
          <w:right w:w="115" w:type="dxa"/>
        </w:tblCellMar>
        <w:tblLook w:val="0400" w:firstRow="0" w:lastRow="0" w:firstColumn="0" w:lastColumn="0" w:noHBand="0" w:noVBand="1"/>
        <w:tblCaption w:val="state learning objectives"/>
        <w:tblDescription w:val="Students will reflect on their progress and revise their personal, academic, and career readiness goals.  All Students have documented revised personal, academic, and career development goals (minimum one goal per domain). &lt;enter activity&gt; &#10;Students will explain key personal finance concepts including budgeting, income, saving, interest, debt, credit, and investment and describe how postsecondary education and career options can impact personal financial health.  All&#10;&#10;&#10; Students have a written reflection on their understanding of key personal finance concepts and their relevance to their postsecondary plans. &#10; &lt;enter activity&gt; &#10;Students will investigate careers of interest by examining roles, responsibilities, work environment, earnings, and required skills. Students will identify multiple postsecondary education options that support their careers of interest. Career Development Students have documented their postsecondary plan. &lt;enter activity&gt; &#10;"/>
      </w:tblPr>
      <w:tblGrid>
        <w:gridCol w:w="5468"/>
        <w:gridCol w:w="2133"/>
        <w:gridCol w:w="3859"/>
        <w:gridCol w:w="2930"/>
      </w:tblGrid>
      <w:tr w:rsidR="008514A1" w14:paraId="0F5DFF11" w14:textId="77777777" w:rsidTr="19138371">
        <w:trPr>
          <w:trHeight w:val="286"/>
          <w:tblHeader/>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vAlign w:val="center"/>
            <w:hideMark/>
          </w:tcPr>
          <w:p w14:paraId="746F9E5E" w14:textId="555928E5" w:rsidR="008514A1" w:rsidRPr="00AB3B28" w:rsidRDefault="005A6572">
            <w:pPr>
              <w:rPr>
                <w:b/>
                <w:bCs/>
                <w:lang w:val="en-US"/>
              </w:rPr>
            </w:pPr>
            <w:r w:rsidRPr="00AB3B28">
              <w:rPr>
                <w:b/>
                <w:bCs/>
                <w:lang w:val="en-US"/>
              </w:rPr>
              <w:t>State Learning</w:t>
            </w:r>
            <w:r w:rsidR="008514A1" w:rsidRPr="00AB3B28">
              <w:rPr>
                <w:b/>
                <w:bCs/>
                <w:lang w:val="en-US"/>
              </w:rPr>
              <w:t xml:space="preserve"> Objectives</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hideMark/>
          </w:tcPr>
          <w:p w14:paraId="791B7AD9" w14:textId="77777777" w:rsidR="008514A1" w:rsidRPr="00AB3B28" w:rsidRDefault="008514A1">
            <w:pPr>
              <w:rPr>
                <w:b/>
                <w:bCs/>
              </w:rPr>
            </w:pPr>
            <w:r w:rsidRPr="00AB3B28">
              <w:rPr>
                <w:b/>
                <w:bCs/>
              </w:rPr>
              <w:t>Domain</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hideMark/>
          </w:tcPr>
          <w:p w14:paraId="2E44DD08" w14:textId="681AAA3B" w:rsidR="008514A1" w:rsidRPr="00AB3B28" w:rsidRDefault="00BC02D1" w:rsidP="19138371">
            <w:pPr>
              <w:rPr>
                <w:b/>
                <w:bCs/>
                <w:lang w:val="en-US"/>
              </w:rPr>
            </w:pPr>
            <w:r w:rsidRPr="00AB3B28">
              <w:rPr>
                <w:b/>
                <w:bCs/>
                <w:lang w:val="en-US"/>
              </w:rPr>
              <w:t>State MyCAP Milestones</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hideMark/>
          </w:tcPr>
          <w:p w14:paraId="22E03BAC" w14:textId="77777777" w:rsidR="008514A1" w:rsidRPr="00AB3B28" w:rsidRDefault="008514A1">
            <w:pPr>
              <w:rPr>
                <w:b/>
                <w:bCs/>
              </w:rPr>
            </w:pPr>
            <w:r w:rsidRPr="00AB3B28">
              <w:rPr>
                <w:b/>
                <w:bCs/>
              </w:rPr>
              <w:t>Activities</w:t>
            </w:r>
          </w:p>
        </w:tc>
      </w:tr>
      <w:tr w:rsidR="006B1DB0" w14:paraId="496F4204" w14:textId="77777777" w:rsidTr="19138371">
        <w:trPr>
          <w:trHeight w:val="421"/>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240EF0E4" w14:textId="77777777" w:rsidR="006B1DB0" w:rsidRDefault="006B1DB0" w:rsidP="006B1DB0">
            <w:pPr>
              <w:spacing w:line="256" w:lineRule="auto"/>
            </w:pPr>
            <w:r>
              <w:t xml:space="preserve">Students will reflect on their progress and revise their personal, academic, and career readiness goals.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6C3C19C4" w14:textId="77777777" w:rsidR="006B1DB0" w:rsidRDefault="006B1DB0" w:rsidP="006B1DB0">
            <w:r>
              <w:t>All</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8B56438" w14:textId="77777777" w:rsidR="006B1DB0" w:rsidRDefault="006B1DB0" w:rsidP="006B1DB0">
            <w:r>
              <w:t>Students have documented revised personal, academic, and career development goals (minimum one goal per domain).</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1D2A776" w14:textId="59A13419" w:rsidR="006B1DB0" w:rsidRDefault="006B1DB0" w:rsidP="006B1DB0">
            <w:r w:rsidRPr="00B32FE2">
              <w:t xml:space="preserve">&lt;enter activity&gt; </w:t>
            </w:r>
          </w:p>
        </w:tc>
      </w:tr>
      <w:tr w:rsidR="006B1DB0" w14:paraId="6708DDC3" w14:textId="77777777" w:rsidTr="19138371">
        <w:trPr>
          <w:trHeight w:val="244"/>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C447FB9" w14:textId="77777777" w:rsidR="006B1DB0" w:rsidRDefault="006B1DB0" w:rsidP="006B1DB0">
            <w:r>
              <w:rPr>
                <w:lang w:val="en-US"/>
              </w:rPr>
              <w:t xml:space="preserve">Students will explain key personal finance concepts including budgeting, income, saving, interest, debt, credit, and investment and describe how postsecondary education and career options can impact personal financial health.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E4C81A" w14:textId="77777777" w:rsidR="006B1DB0" w:rsidRDefault="006B1DB0" w:rsidP="006B1DB0">
            <w:r>
              <w:t>All</w:t>
            </w:r>
          </w:p>
          <w:p w14:paraId="35DD7CDD" w14:textId="77777777" w:rsidR="006B1DB0" w:rsidRDefault="006B1DB0" w:rsidP="006B1DB0"/>
          <w:p w14:paraId="0D0C0806" w14:textId="77777777" w:rsidR="006B1DB0" w:rsidRDefault="006B1DB0" w:rsidP="006B1DB0"/>
          <w:p w14:paraId="219C8A93" w14:textId="77777777" w:rsidR="006B1DB0" w:rsidRDefault="006B1DB0" w:rsidP="006B1DB0"/>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D7CEC51" w14:textId="77777777" w:rsidR="006B1DB0" w:rsidRDefault="006B1DB0" w:rsidP="006B1DB0">
            <w:r>
              <w:t xml:space="preserve">Students have </w:t>
            </w:r>
            <w:sdt>
              <w:sdtPr>
                <w:tag w:val="goog_rdk_21"/>
                <w:id w:val="1118871442"/>
              </w:sdtPr>
              <w:sdtContent/>
            </w:sdt>
            <w:r>
              <w:t xml:space="preserve">a written reflection on their understanding of key personal finance concepts and their relevance to their postsecondary plans. </w:t>
            </w:r>
          </w:p>
          <w:p w14:paraId="0C829AC6" w14:textId="77777777" w:rsidR="006B1DB0" w:rsidRDefault="006B1DB0" w:rsidP="006B1DB0"/>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784C04" w14:textId="185878BA" w:rsidR="006B1DB0" w:rsidRDefault="006B1DB0" w:rsidP="006B1DB0">
            <w:r w:rsidRPr="00B32FE2">
              <w:t xml:space="preserve">&lt;enter activity&gt; </w:t>
            </w:r>
          </w:p>
        </w:tc>
      </w:tr>
      <w:tr w:rsidR="006B1DB0" w14:paraId="67E97047" w14:textId="77777777" w:rsidTr="19138371">
        <w:trPr>
          <w:trHeight w:val="72"/>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A307767" w14:textId="379512F1" w:rsidR="006B1DB0" w:rsidRDefault="006B1DB0" w:rsidP="006B1DB0">
            <w:pPr>
              <w:spacing w:line="256" w:lineRule="auto"/>
            </w:pPr>
            <w:r w:rsidRPr="00811A86">
              <w:t xml:space="preserve">Students will investigate careers of interest by examining roles, responsibilities, work environment, earnings, and required skills. </w:t>
            </w:r>
            <w:r w:rsidRPr="2BA74407">
              <w:rPr>
                <w:lang w:val="en-US"/>
              </w:rPr>
              <w:t>Students will identify multiple postsecondary education options that support their careers of interest.</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10618409" w14:textId="77777777" w:rsidR="006B1DB0" w:rsidRDefault="006B1DB0" w:rsidP="006B1DB0">
            <w:r>
              <w:t>Career Development</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8130A0A" w14:textId="41BFB2ED" w:rsidR="006B1DB0" w:rsidRDefault="006B1DB0" w:rsidP="006B1DB0">
            <w:pPr>
              <w:spacing w:line="256" w:lineRule="auto"/>
            </w:pPr>
            <w:r>
              <w:t>Students have documented their postsecondary plan.</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D74E105" w14:textId="151C42A7" w:rsidR="006B1DB0" w:rsidRDefault="006B1DB0" w:rsidP="006B1DB0">
            <w:pPr>
              <w:spacing w:line="256" w:lineRule="auto"/>
              <w:rPr>
                <w:lang w:val="en-US"/>
              </w:rPr>
            </w:pPr>
            <w:r w:rsidRPr="00B32FE2">
              <w:t xml:space="preserve">&lt;enter activity&gt; </w:t>
            </w:r>
          </w:p>
        </w:tc>
      </w:tr>
    </w:tbl>
    <w:p w14:paraId="5DDA523A" w14:textId="6C66B885" w:rsidR="008514A1" w:rsidRDefault="008514A1" w:rsidP="008514A1">
      <w:r>
        <w:t xml:space="preserve"> </w:t>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Caption w:val="local learning objectives"/>
        <w:tblDescription w:val=" &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10;&lt;enter local learning objective&gt;  &lt;enter domain &gt;  &lt;enter local milestone&gt; &lt;enter activity&gt;&#10;"/>
      </w:tblPr>
      <w:tblGrid>
        <w:gridCol w:w="5468"/>
        <w:gridCol w:w="2133"/>
        <w:gridCol w:w="3859"/>
        <w:gridCol w:w="2930"/>
      </w:tblGrid>
      <w:tr w:rsidR="00686E77" w14:paraId="15AF4225" w14:textId="77777777" w:rsidTr="73E03448">
        <w:trPr>
          <w:trHeight w:val="423"/>
          <w:tblHeader/>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6010A7FC" w14:textId="77777777" w:rsidR="00686E77" w:rsidRPr="00386DF7" w:rsidRDefault="00686E77" w:rsidP="00386DF7">
            <w:pPr>
              <w:rPr>
                <w:b/>
              </w:rPr>
            </w:pPr>
            <w:r w:rsidRPr="00386DF7">
              <w:rPr>
                <w:b/>
                <w:bCs/>
              </w:rPr>
              <w:t>Local Learning Objectives</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7A094A2E" w14:textId="77777777" w:rsidR="00686E77" w:rsidRPr="00386DF7" w:rsidRDefault="00686E77" w:rsidP="00386DF7">
            <w:pPr>
              <w:rPr>
                <w:b/>
              </w:rPr>
            </w:pPr>
            <w:r w:rsidRPr="00386DF7">
              <w:rPr>
                <w:b/>
                <w:bCs/>
              </w:rPr>
              <w:t>Domain</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516FCC88" w14:textId="77777777" w:rsidR="00686E77" w:rsidRPr="00386DF7" w:rsidRDefault="00686E77" w:rsidP="00386DF7">
            <w:pPr>
              <w:rPr>
                <w:b/>
                <w:bCs/>
                <w:lang w:val="en-US"/>
              </w:rPr>
            </w:pPr>
            <w:r w:rsidRPr="00386DF7">
              <w:rPr>
                <w:b/>
                <w:bCs/>
                <w:lang w:val="en-US"/>
              </w:rPr>
              <w:t>Local MyCAP Milestone</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49066721" w14:textId="77777777" w:rsidR="00686E77" w:rsidRPr="00386DF7" w:rsidRDefault="00686E77" w:rsidP="00386DF7">
            <w:pPr>
              <w:rPr>
                <w:b/>
                <w:bCs/>
              </w:rPr>
            </w:pPr>
            <w:r w:rsidRPr="00386DF7">
              <w:rPr>
                <w:b/>
                <w:bCs/>
              </w:rPr>
              <w:t>Activities</w:t>
            </w:r>
          </w:p>
        </w:tc>
      </w:tr>
      <w:tr w:rsidR="006B1DB0" w14:paraId="693EDE24" w14:textId="77777777" w:rsidTr="73E03448">
        <w:trPr>
          <w:trHeight w:val="423"/>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7F894128" w14:textId="58E5F98C" w:rsidR="006B1DB0" w:rsidRDefault="006B1DB0" w:rsidP="73E03448">
            <w:pPr>
              <w:rPr>
                <w:b/>
                <w:bCs/>
                <w:color w:val="FFFFFF" w:themeColor="background1"/>
                <w:lang w:val="en-US"/>
              </w:rPr>
            </w:pPr>
            <w:r w:rsidRPr="73E03448">
              <w:rPr>
                <w:lang w:val="en-US"/>
              </w:rPr>
              <w:t xml:space="preserve"> &lt;enter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4F9592D1" w14:textId="09A364E7" w:rsidR="006B1DB0" w:rsidRDefault="006B1DB0" w:rsidP="006B1DB0">
            <w:pPr>
              <w:rPr>
                <w:sz w:val="20"/>
                <w:szCs w:val="20"/>
                <w:lang w:val="en-US"/>
              </w:rPr>
            </w:pPr>
            <w:r w:rsidRPr="007441D2">
              <w:t>&lt;enter</w:t>
            </w:r>
            <w:r>
              <w:t xml:space="preserve"> domain </w:t>
            </w:r>
            <w:r w:rsidRPr="007441D2">
              <w:t xml:space="preserve">&gt; </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382E3C5C" w14:textId="5C629AC1" w:rsidR="006B1DB0" w:rsidRDefault="006B1DB0" w:rsidP="006B1DB0">
            <w:pPr>
              <w:rPr>
                <w:sz w:val="20"/>
                <w:szCs w:val="20"/>
                <w:lang w:val="en-US"/>
              </w:rPr>
            </w:pPr>
            <w:r w:rsidRPr="007441D2">
              <w:t xml:space="preserve">&lt;enter local </w:t>
            </w:r>
            <w:r>
              <w:t>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60CE667E" w14:textId="4DD7B7BA" w:rsidR="006B1DB0" w:rsidRDefault="006B1DB0" w:rsidP="006B1DB0">
            <w:pPr>
              <w:rPr>
                <w:sz w:val="20"/>
                <w:szCs w:val="20"/>
                <w:lang w:val="en-US"/>
              </w:rPr>
            </w:pPr>
            <w:r w:rsidRPr="007441D2">
              <w:t>&lt;enter</w:t>
            </w:r>
            <w:r>
              <w:t xml:space="preserve"> activity</w:t>
            </w:r>
            <w:r w:rsidRPr="007441D2">
              <w:t xml:space="preserve">&gt; </w:t>
            </w:r>
          </w:p>
        </w:tc>
      </w:tr>
      <w:tr w:rsidR="006B1DB0" w14:paraId="4BB583B8" w14:textId="77777777" w:rsidTr="73E03448">
        <w:trPr>
          <w:trHeight w:val="423"/>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BDCFA46" w14:textId="67B03DB3" w:rsidR="006B1DB0" w:rsidRDefault="006B1DB0" w:rsidP="006B1DB0">
            <w:pPr>
              <w:rPr>
                <w:sz w:val="20"/>
                <w:szCs w:val="20"/>
                <w:lang w:val="en-US"/>
              </w:rPr>
            </w:pPr>
            <w:r w:rsidRPr="001E76C3">
              <w:t xml:space="preserve">&lt;enter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77A182F" w14:textId="6F3BE1C7" w:rsidR="006B1DB0" w:rsidRDefault="006B1DB0" w:rsidP="006B1DB0">
            <w:pPr>
              <w:rPr>
                <w:sz w:val="20"/>
                <w:szCs w:val="20"/>
                <w:lang w:val="en-US"/>
              </w:rPr>
            </w:pPr>
            <w:r w:rsidRPr="006A12BD">
              <w:t xml:space="preserve">&lt;enter domain &gt; </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1FEAB3B" w14:textId="675182C1" w:rsidR="006B1DB0" w:rsidRDefault="006B1DB0" w:rsidP="006B1DB0">
            <w:pPr>
              <w:rPr>
                <w:sz w:val="20"/>
                <w:szCs w:val="20"/>
                <w:lang w:val="en-US"/>
              </w:rPr>
            </w:pPr>
            <w:r w:rsidRPr="00A96B77">
              <w:t>&lt;enter local 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1FB95FB" w14:textId="3D1222DF" w:rsidR="006B1DB0" w:rsidRDefault="006B1DB0" w:rsidP="006B1DB0">
            <w:pPr>
              <w:rPr>
                <w:sz w:val="20"/>
                <w:szCs w:val="20"/>
                <w:lang w:val="en-US"/>
              </w:rPr>
            </w:pPr>
            <w:r w:rsidRPr="0059304F">
              <w:t xml:space="preserve">&lt;enter activity&gt; </w:t>
            </w:r>
          </w:p>
        </w:tc>
      </w:tr>
      <w:tr w:rsidR="006B1DB0" w14:paraId="78D38D31" w14:textId="77777777" w:rsidTr="73E03448">
        <w:trPr>
          <w:trHeight w:val="423"/>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D8B09E8" w14:textId="0A266881" w:rsidR="006B1DB0" w:rsidRDefault="006B1DB0" w:rsidP="006B1DB0">
            <w:r w:rsidRPr="73E03448">
              <w:rPr>
                <w:lang w:val="en-US"/>
              </w:rPr>
              <w:t xml:space="preserve">&lt;enter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2A07B784" w14:textId="7E83D9ED" w:rsidR="006B1DB0" w:rsidRDefault="006B1DB0" w:rsidP="006B1DB0">
            <w:r w:rsidRPr="006A12BD">
              <w:t xml:space="preserve">&lt;enter domain &gt; </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517F935" w14:textId="234C5ABA" w:rsidR="006B1DB0" w:rsidRDefault="006B1DB0" w:rsidP="006B1DB0">
            <w:pPr>
              <w:rPr>
                <w:sz w:val="20"/>
                <w:szCs w:val="20"/>
                <w:lang w:val="en-US"/>
              </w:rPr>
            </w:pPr>
            <w:r w:rsidRPr="00A96B77">
              <w:t>&lt;enter local 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3C006DA" w14:textId="43414E56" w:rsidR="006B1DB0" w:rsidRDefault="006B1DB0" w:rsidP="006B1DB0">
            <w:pPr>
              <w:rPr>
                <w:sz w:val="20"/>
                <w:szCs w:val="20"/>
                <w:lang w:val="en-US"/>
              </w:rPr>
            </w:pPr>
            <w:r w:rsidRPr="0059304F">
              <w:t xml:space="preserve">&lt;enter activity&gt; </w:t>
            </w:r>
          </w:p>
        </w:tc>
      </w:tr>
      <w:tr w:rsidR="006B1DB0" w14:paraId="5B83A4C9" w14:textId="77777777" w:rsidTr="73E03448">
        <w:trPr>
          <w:trHeight w:val="423"/>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6DC9340" w14:textId="3B671EFF" w:rsidR="006B1DB0" w:rsidRDefault="006B1DB0" w:rsidP="006B1DB0">
            <w:pPr>
              <w:rPr>
                <w:sz w:val="20"/>
                <w:szCs w:val="20"/>
                <w:lang w:val="en-US"/>
              </w:rPr>
            </w:pPr>
            <w:r w:rsidRPr="001E76C3">
              <w:t xml:space="preserve">&lt;enter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709E13B" w14:textId="7E1CE9BC" w:rsidR="006B1DB0" w:rsidRDefault="006B1DB0" w:rsidP="006B1DB0">
            <w:pPr>
              <w:rPr>
                <w:sz w:val="20"/>
                <w:szCs w:val="20"/>
                <w:lang w:val="en-US"/>
              </w:rPr>
            </w:pPr>
            <w:r w:rsidRPr="007441D2">
              <w:t>&lt;enter</w:t>
            </w:r>
            <w:r>
              <w:t xml:space="preserve"> domain </w:t>
            </w:r>
            <w:r w:rsidRPr="007441D2">
              <w:t>&gt;</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1126C41" w14:textId="48CDD340" w:rsidR="006B1DB0" w:rsidRDefault="006B1DB0" w:rsidP="006B1DB0">
            <w:pPr>
              <w:spacing w:line="254" w:lineRule="auto"/>
            </w:pPr>
            <w:r w:rsidRPr="00A96B77">
              <w:t>&lt;enter local 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ACFA899" w14:textId="1B2E1984" w:rsidR="006B1DB0" w:rsidRDefault="006B1DB0" w:rsidP="006B1DB0">
            <w:r w:rsidRPr="0059304F">
              <w:t xml:space="preserve">&lt;enter activity&gt; </w:t>
            </w:r>
          </w:p>
        </w:tc>
      </w:tr>
      <w:tr w:rsidR="006B1DB0" w14:paraId="5ED39639" w14:textId="77777777" w:rsidTr="73E03448">
        <w:trPr>
          <w:trHeight w:val="423"/>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64559D7E" w14:textId="50314DDB" w:rsidR="006B1DB0" w:rsidRDefault="006B1DB0" w:rsidP="006B1DB0">
            <w:pPr>
              <w:spacing w:line="254" w:lineRule="auto"/>
            </w:pPr>
            <w:r w:rsidRPr="73E03448">
              <w:rPr>
                <w:lang w:val="en-US"/>
              </w:rPr>
              <w:t xml:space="preserve">&lt;enter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4387C8E2" w14:textId="0E849FE8" w:rsidR="006B1DB0" w:rsidRDefault="006B1DB0" w:rsidP="006B1DB0">
            <w:r w:rsidRPr="004813B6">
              <w:t xml:space="preserve">&lt;enter domain &gt; </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4B326556" w14:textId="10F7367D" w:rsidR="006B1DB0" w:rsidRDefault="006B1DB0" w:rsidP="006B1DB0">
            <w:pPr>
              <w:rPr>
                <w:sz w:val="20"/>
                <w:szCs w:val="20"/>
                <w:lang w:val="en-US"/>
              </w:rPr>
            </w:pPr>
            <w:r w:rsidRPr="00A96B77">
              <w:t>&lt;enter local</w:t>
            </w:r>
            <w:r>
              <w:t xml:space="preserve"> </w:t>
            </w:r>
            <w:r w:rsidRPr="00A96B77">
              <w:t>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676668E9" w14:textId="76F21D84" w:rsidR="006B1DB0" w:rsidRDefault="006B1DB0" w:rsidP="006B1DB0">
            <w:pPr>
              <w:rPr>
                <w:sz w:val="20"/>
                <w:szCs w:val="20"/>
                <w:lang w:val="en-US"/>
              </w:rPr>
            </w:pPr>
            <w:r w:rsidRPr="007441D2">
              <w:t>&lt;enter</w:t>
            </w:r>
            <w:r>
              <w:t xml:space="preserve"> activity</w:t>
            </w:r>
            <w:r w:rsidRPr="007441D2">
              <w:t>&gt;</w:t>
            </w:r>
          </w:p>
        </w:tc>
      </w:tr>
      <w:tr w:rsidR="006B1DB0" w14:paraId="2CDC7788" w14:textId="77777777" w:rsidTr="73E03448">
        <w:trPr>
          <w:trHeight w:val="423"/>
        </w:trPr>
        <w:tc>
          <w:tcPr>
            <w:tcW w:w="19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636F1E7" w14:textId="4163556D" w:rsidR="006B1DB0" w:rsidRDefault="006B1DB0" w:rsidP="006B1DB0">
            <w:pPr>
              <w:rPr>
                <w:sz w:val="20"/>
                <w:szCs w:val="20"/>
                <w:lang w:val="en-US"/>
              </w:rPr>
            </w:pPr>
            <w:r w:rsidRPr="001E76C3">
              <w:t xml:space="preserve">&lt;enter local learning objective&gt; </w:t>
            </w:r>
          </w:p>
        </w:tc>
        <w:tc>
          <w:tcPr>
            <w:tcW w:w="7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4EB2C05" w14:textId="1AD115D6" w:rsidR="006B1DB0" w:rsidRDefault="006B1DB0" w:rsidP="006B1DB0">
            <w:pPr>
              <w:rPr>
                <w:sz w:val="20"/>
                <w:szCs w:val="20"/>
                <w:lang w:val="en-US"/>
              </w:rPr>
            </w:pPr>
            <w:r w:rsidRPr="004813B6">
              <w:t xml:space="preserve">&lt;enter domain &gt; </w:t>
            </w:r>
          </w:p>
        </w:tc>
        <w:tc>
          <w:tcPr>
            <w:tcW w:w="1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D049475" w14:textId="623F610C" w:rsidR="006B1DB0" w:rsidRDefault="006B1DB0" w:rsidP="006B1DB0">
            <w:pPr>
              <w:rPr>
                <w:sz w:val="20"/>
                <w:szCs w:val="20"/>
                <w:lang w:val="en-US"/>
              </w:rPr>
            </w:pPr>
            <w:r w:rsidRPr="00A96B77">
              <w:t>&lt;enter local</w:t>
            </w:r>
            <w:r>
              <w:t xml:space="preserve"> </w:t>
            </w:r>
            <w:r w:rsidRPr="00A96B77">
              <w:t>milestone&gt;</w:t>
            </w:r>
          </w:p>
        </w:tc>
        <w:tc>
          <w:tcPr>
            <w:tcW w:w="101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3C021C5" w14:textId="347AECF1" w:rsidR="006B1DB0" w:rsidRDefault="006B1DB0" w:rsidP="006B1DB0">
            <w:pPr>
              <w:rPr>
                <w:sz w:val="20"/>
                <w:szCs w:val="20"/>
                <w:lang w:val="en-US"/>
              </w:rPr>
            </w:pPr>
            <w:r w:rsidRPr="007441D2">
              <w:t>&lt;enter</w:t>
            </w:r>
            <w:r>
              <w:t xml:space="preserve"> activity</w:t>
            </w:r>
            <w:r w:rsidRPr="007441D2">
              <w:t>&gt;</w:t>
            </w:r>
          </w:p>
        </w:tc>
      </w:tr>
    </w:tbl>
    <w:p w14:paraId="4BE6FDC9" w14:textId="77777777" w:rsidR="00686E77" w:rsidRDefault="00686E77" w:rsidP="008514A1"/>
    <w:p w14:paraId="236FC97B" w14:textId="77777777" w:rsidR="00C93DA9" w:rsidRDefault="00C93DA9">
      <w:pPr>
        <w:rPr>
          <w:rFonts w:asciiTheme="majorHAnsi" w:eastAsia="Cambria" w:hAnsiTheme="majorHAnsi" w:cstheme="majorHAnsi"/>
          <w:b/>
          <w:bCs/>
          <w:color w:val="09539E"/>
        </w:rPr>
      </w:pPr>
      <w:r>
        <w:br w:type="page"/>
      </w:r>
    </w:p>
    <w:p w14:paraId="778A420B" w14:textId="30F0DD8A" w:rsidR="008514A1" w:rsidRPr="00686E77" w:rsidRDefault="008514A1" w:rsidP="00686E77">
      <w:pPr>
        <w:pStyle w:val="Heading3"/>
        <w:rPr>
          <w:sz w:val="36"/>
          <w:szCs w:val="36"/>
        </w:rPr>
      </w:pPr>
      <w:r>
        <w:lastRenderedPageBreak/>
        <w:t>11th Grade Scope and Sequence</w:t>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115" w:type="dxa"/>
          <w:right w:w="115" w:type="dxa"/>
        </w:tblCellMar>
        <w:tblLook w:val="0400" w:firstRow="0" w:lastRow="0" w:firstColumn="0" w:lastColumn="0" w:noHBand="0" w:noVBand="1"/>
        <w:tblCaption w:val="state learning objectives"/>
        <w:tblDescription w:val="Students will reflect on their progress and revise their personal, academic, and career readiness goals.  All Students have documented revised personal, academic, and career development goals (minimum one goal per domain). &lt;enter activity&gt; &#10;Students will identify an area of focus for their culminating experience that connects to their postsecondary education and career goals.  Academic Students have documented key components for individual culminating experience.  &lt;enter activity&gt; &#10;Students will evaluate and compare at least three postsecondary education options, considering application and entrance requirements, program of study, costs, and career outcomes. Career Development Students have documented and completed reflection on the results of a comparison of 3 postsecondary options. &lt;enter activity&gt; &#10;"/>
      </w:tblPr>
      <w:tblGrid>
        <w:gridCol w:w="5462"/>
        <w:gridCol w:w="2130"/>
        <w:gridCol w:w="3857"/>
        <w:gridCol w:w="2941"/>
      </w:tblGrid>
      <w:tr w:rsidR="008514A1" w14:paraId="2FE87821" w14:textId="77777777" w:rsidTr="29CE810C">
        <w:trPr>
          <w:trHeight w:val="237"/>
          <w:tblHeader/>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vAlign w:val="center"/>
            <w:hideMark/>
          </w:tcPr>
          <w:p w14:paraId="0E14A872" w14:textId="62017512" w:rsidR="008514A1" w:rsidRPr="00386DF7" w:rsidRDefault="00686E77">
            <w:r w:rsidRPr="00386DF7">
              <w:rPr>
                <w:b/>
                <w:bCs/>
              </w:rPr>
              <w:t xml:space="preserve">State </w:t>
            </w:r>
            <w:r w:rsidR="008514A1" w:rsidRPr="00386DF7">
              <w:rPr>
                <w:b/>
                <w:bCs/>
              </w:rPr>
              <w:t>Learning Objectives</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hideMark/>
          </w:tcPr>
          <w:p w14:paraId="498EC80C" w14:textId="77777777" w:rsidR="008514A1" w:rsidRPr="00386DF7" w:rsidRDefault="008514A1">
            <w:r w:rsidRPr="00386DF7">
              <w:rPr>
                <w:b/>
                <w:bCs/>
              </w:rPr>
              <w:t>Domain</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hideMark/>
          </w:tcPr>
          <w:p w14:paraId="059D5BC4" w14:textId="243C7E11" w:rsidR="008514A1" w:rsidRPr="00386DF7" w:rsidRDefault="008514A1">
            <w:r w:rsidRPr="00386DF7">
              <w:rPr>
                <w:b/>
                <w:bCs/>
                <w:lang w:val="en-US"/>
              </w:rPr>
              <w:t>State</w:t>
            </w:r>
            <w:r w:rsidR="00686E77" w:rsidRPr="00386DF7">
              <w:rPr>
                <w:b/>
                <w:bCs/>
                <w:lang w:val="en-US"/>
              </w:rPr>
              <w:t xml:space="preserve"> MyCAP </w:t>
            </w:r>
            <w:r w:rsidRPr="00386DF7">
              <w:rPr>
                <w:b/>
                <w:bCs/>
                <w:lang w:val="en-US"/>
              </w:rPr>
              <w:t>Milestone</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B0F0"/>
            <w:hideMark/>
          </w:tcPr>
          <w:p w14:paraId="00D614CC" w14:textId="684A549D" w:rsidR="008514A1" w:rsidRPr="00386DF7" w:rsidRDefault="008514A1">
            <w:pPr>
              <w:rPr>
                <w:b/>
                <w:bCs/>
              </w:rPr>
            </w:pPr>
            <w:r w:rsidRPr="00386DF7">
              <w:rPr>
                <w:b/>
                <w:bCs/>
              </w:rPr>
              <w:t>Activities</w:t>
            </w:r>
          </w:p>
        </w:tc>
      </w:tr>
      <w:tr w:rsidR="006B1DB0" w14:paraId="6BD21EBB" w14:textId="77777777" w:rsidTr="29CE810C">
        <w:trPr>
          <w:trHeight w:val="826"/>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4554F4D" w14:textId="77777777" w:rsidR="006B1DB0" w:rsidRDefault="006B1DB0" w:rsidP="006B1DB0">
            <w:pPr>
              <w:spacing w:line="256" w:lineRule="auto"/>
            </w:pPr>
            <w:r>
              <w:t xml:space="preserve">Students will reflect on their progress and revise their personal, academic, and career readiness goals.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7CFFCA0" w14:textId="77777777" w:rsidR="006B1DB0" w:rsidRDefault="006B1DB0" w:rsidP="006B1DB0">
            <w:r>
              <w:t>All</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611B586F" w14:textId="77777777" w:rsidR="006B1DB0" w:rsidRDefault="006B1DB0" w:rsidP="006B1DB0">
            <w:r>
              <w:rPr>
                <w:lang w:val="en-US"/>
              </w:rPr>
              <w:t>Students have documented revised personal, academic, and career development goals (minimum one goal per domain).</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711C756F" w14:textId="200AE2A6" w:rsidR="006B1DB0" w:rsidRDefault="006B1DB0" w:rsidP="006B1DB0">
            <w:r w:rsidRPr="007C58D1">
              <w:t xml:space="preserve">&lt;enter activity&gt; </w:t>
            </w:r>
          </w:p>
        </w:tc>
      </w:tr>
      <w:tr w:rsidR="006B1DB0" w14:paraId="4C62D46F" w14:textId="77777777" w:rsidTr="29CE810C">
        <w:trPr>
          <w:trHeight w:val="481"/>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6F1CC10" w14:textId="77777777" w:rsidR="006B1DB0" w:rsidRDefault="006B1DB0" w:rsidP="006B1DB0">
            <w:pPr>
              <w:spacing w:line="256" w:lineRule="auto"/>
            </w:pPr>
            <w:r>
              <w:rPr>
                <w:lang w:val="en-US"/>
              </w:rPr>
              <w:t xml:space="preserve">Students will identify an area of focus for their culminating experience that connects to their postsecondary education and career goals.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52E83D0" w14:textId="77777777" w:rsidR="006B1DB0" w:rsidRDefault="006B1DB0" w:rsidP="006B1DB0">
            <w:pPr>
              <w:rPr>
                <w:color w:val="000000"/>
              </w:rPr>
            </w:pPr>
            <w:r>
              <w:t>Academic</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483A218" w14:textId="77777777" w:rsidR="006B1DB0" w:rsidRDefault="006B1DB0" w:rsidP="006B1DB0">
            <w:pPr>
              <w:spacing w:line="256" w:lineRule="auto"/>
            </w:pPr>
            <w:r>
              <w:t xml:space="preserve">Students have documented key components for individual culminating experience. </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8EE6343" w14:textId="5CA5BF89" w:rsidR="006B1DB0" w:rsidRDefault="006B1DB0" w:rsidP="006B1DB0">
            <w:pPr>
              <w:spacing w:line="256" w:lineRule="auto"/>
            </w:pPr>
            <w:r w:rsidRPr="007C58D1">
              <w:t xml:space="preserve">&lt;enter activity&gt; </w:t>
            </w:r>
          </w:p>
        </w:tc>
      </w:tr>
      <w:tr w:rsidR="006B1DB0" w14:paraId="612CE0C0" w14:textId="77777777" w:rsidTr="29CE810C">
        <w:trPr>
          <w:trHeight w:val="142"/>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67C9107" w14:textId="77777777" w:rsidR="006B1DB0" w:rsidRDefault="006B1DB0" w:rsidP="006B1DB0">
            <w:r>
              <w:t>Students will evaluate and compare at least three postsecondary education options, considering application and entrance requirements, program of study, costs, and career outcomes.</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73D45FD4" w14:textId="77777777" w:rsidR="006B1DB0" w:rsidRDefault="006B1DB0" w:rsidP="006B1DB0">
            <w:r>
              <w:t>Career Development</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356D4140" w14:textId="77777777" w:rsidR="006B1DB0" w:rsidRDefault="006B1DB0" w:rsidP="006B1DB0">
            <w:r>
              <w:t>Students have documented and completed reflection on the results of a comparison of 3 postsecondary options.</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B6D0A31" w14:textId="5DB1E4AD" w:rsidR="006B1DB0" w:rsidRDefault="006B1DB0" w:rsidP="006B1DB0">
            <w:r w:rsidRPr="007C58D1">
              <w:t xml:space="preserve">&lt;enter activity&gt; </w:t>
            </w:r>
          </w:p>
        </w:tc>
      </w:tr>
    </w:tbl>
    <w:p w14:paraId="11B7159F" w14:textId="77777777" w:rsidR="008514A1" w:rsidRDefault="008514A1" w:rsidP="00141CD8">
      <w:pPr>
        <w:pStyle w:val="NoSpacing"/>
      </w:pP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Caption w:val="local learning objectives"/>
        <w:tblDescription w:val=" &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10;&lt;enter local learning objective&gt;  &lt;enter domain &gt;  &lt;enter local milestone&gt; &lt;enter activity&gt;&#10;"/>
      </w:tblPr>
      <w:tblGrid>
        <w:gridCol w:w="5462"/>
        <w:gridCol w:w="2130"/>
        <w:gridCol w:w="3857"/>
        <w:gridCol w:w="2941"/>
      </w:tblGrid>
      <w:tr w:rsidR="00686E77" w14:paraId="46C748BD" w14:textId="77777777" w:rsidTr="73E03448">
        <w:trPr>
          <w:trHeight w:val="188"/>
          <w:tblHeader/>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vAlign w:val="center"/>
            <w:hideMark/>
          </w:tcPr>
          <w:p w14:paraId="735D0721" w14:textId="77777777" w:rsidR="00686E77" w:rsidRPr="00386DF7" w:rsidRDefault="00686E77">
            <w:pPr>
              <w:rPr>
                <w:b/>
              </w:rPr>
            </w:pPr>
            <w:r w:rsidRPr="00386DF7">
              <w:rPr>
                <w:b/>
                <w:bCs/>
              </w:rPr>
              <w:t>Local Learning Objectives</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52E774CC" w14:textId="77777777" w:rsidR="00686E77" w:rsidRPr="00386DF7" w:rsidRDefault="00686E77">
            <w:pPr>
              <w:rPr>
                <w:b/>
              </w:rPr>
            </w:pPr>
            <w:r w:rsidRPr="00386DF7">
              <w:rPr>
                <w:b/>
                <w:bCs/>
              </w:rPr>
              <w:t>Domain</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1478A109" w14:textId="77777777" w:rsidR="00686E77" w:rsidRPr="00386DF7" w:rsidRDefault="00686E77" w:rsidP="19138371">
            <w:pPr>
              <w:rPr>
                <w:b/>
                <w:bCs/>
                <w:lang w:val="en-US"/>
              </w:rPr>
            </w:pPr>
            <w:r w:rsidRPr="00386DF7">
              <w:rPr>
                <w:b/>
                <w:bCs/>
                <w:lang w:val="en-US"/>
              </w:rPr>
              <w:t>Local MyCAP Milestone</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72C69176" w14:textId="77777777" w:rsidR="00686E77" w:rsidRPr="00386DF7" w:rsidRDefault="00686E77">
            <w:pPr>
              <w:rPr>
                <w:b/>
                <w:bCs/>
              </w:rPr>
            </w:pPr>
            <w:r w:rsidRPr="00386DF7">
              <w:rPr>
                <w:b/>
                <w:bCs/>
              </w:rPr>
              <w:t>Activities</w:t>
            </w:r>
          </w:p>
        </w:tc>
      </w:tr>
      <w:tr w:rsidR="006B1DB0" w14:paraId="0159B30D"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663E51A6" w14:textId="4E0C3B31" w:rsidR="006B1DB0" w:rsidRDefault="006B1DB0" w:rsidP="73E03448">
            <w:pPr>
              <w:rPr>
                <w:b/>
                <w:bCs/>
                <w:color w:val="FFFFFF" w:themeColor="background1"/>
                <w:lang w:val="en-US"/>
              </w:rPr>
            </w:pPr>
            <w:r w:rsidRPr="73E03448">
              <w:rPr>
                <w:lang w:val="en-US"/>
              </w:rPr>
              <w:t xml:space="preserve"> &lt;enter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7FCF4915" w14:textId="4647AA3B" w:rsidR="006B1DB0" w:rsidRDefault="006B1DB0" w:rsidP="006B1DB0">
            <w:pPr>
              <w:rPr>
                <w:sz w:val="20"/>
                <w:szCs w:val="20"/>
                <w:lang w:val="en-US"/>
              </w:rPr>
            </w:pPr>
            <w:r w:rsidRPr="007441D2">
              <w:t>&lt;enter</w:t>
            </w:r>
            <w:r>
              <w:t xml:space="preserve"> domain </w:t>
            </w:r>
            <w:r w:rsidRPr="007441D2">
              <w:t xml:space="preserve">&gt; </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4E33AD87" w14:textId="465A74B2" w:rsidR="006B1DB0" w:rsidRDefault="006B1DB0" w:rsidP="006B1DB0">
            <w:pPr>
              <w:rPr>
                <w:sz w:val="20"/>
                <w:szCs w:val="20"/>
                <w:lang w:val="en-US"/>
              </w:rPr>
            </w:pPr>
            <w:r w:rsidRPr="007441D2">
              <w:t xml:space="preserve">&lt;enter local </w:t>
            </w:r>
            <w:r>
              <w:t>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2F94FA79" w14:textId="173BB3A6" w:rsidR="006B1DB0" w:rsidRDefault="006B1DB0" w:rsidP="006B1DB0">
            <w:pPr>
              <w:rPr>
                <w:sz w:val="20"/>
                <w:szCs w:val="20"/>
                <w:lang w:val="en-US"/>
              </w:rPr>
            </w:pPr>
            <w:r w:rsidRPr="007441D2">
              <w:t>&lt;enter</w:t>
            </w:r>
            <w:r>
              <w:t xml:space="preserve"> activity</w:t>
            </w:r>
            <w:r w:rsidRPr="007441D2">
              <w:t xml:space="preserve">&gt; </w:t>
            </w:r>
          </w:p>
        </w:tc>
      </w:tr>
      <w:tr w:rsidR="006B1DB0" w14:paraId="2EC3468A"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936AAF3" w14:textId="686798C1" w:rsidR="006B1DB0" w:rsidRDefault="006B1DB0" w:rsidP="006B1DB0">
            <w:pPr>
              <w:rPr>
                <w:sz w:val="20"/>
                <w:szCs w:val="20"/>
                <w:lang w:val="en-US"/>
              </w:rPr>
            </w:pPr>
            <w:r w:rsidRPr="001E76C3">
              <w:t xml:space="preserve">&lt;enter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1491314" w14:textId="695C1FD1" w:rsidR="006B1DB0" w:rsidRDefault="006B1DB0" w:rsidP="006B1DB0">
            <w:pPr>
              <w:rPr>
                <w:sz w:val="20"/>
                <w:szCs w:val="20"/>
                <w:lang w:val="en-US"/>
              </w:rPr>
            </w:pPr>
            <w:r w:rsidRPr="006A12BD">
              <w:t xml:space="preserve">&lt;enter domain &gt; </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B6DD3AA" w14:textId="0E3D90DC" w:rsidR="006B1DB0" w:rsidRDefault="006B1DB0" w:rsidP="006B1DB0">
            <w:pPr>
              <w:rPr>
                <w:sz w:val="20"/>
                <w:szCs w:val="20"/>
                <w:lang w:val="en-US"/>
              </w:rPr>
            </w:pPr>
            <w:r w:rsidRPr="00A96B77">
              <w:t>&lt;enter local 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F5DDBBA" w14:textId="6AEB0C08" w:rsidR="006B1DB0" w:rsidRDefault="006B1DB0" w:rsidP="006B1DB0">
            <w:pPr>
              <w:rPr>
                <w:sz w:val="20"/>
                <w:szCs w:val="20"/>
                <w:lang w:val="en-US"/>
              </w:rPr>
            </w:pPr>
            <w:r w:rsidRPr="0059304F">
              <w:t xml:space="preserve">&lt;enter activity&gt; </w:t>
            </w:r>
          </w:p>
        </w:tc>
      </w:tr>
      <w:tr w:rsidR="006B1DB0" w14:paraId="5FB4918D"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1475D90D" w14:textId="741811AF" w:rsidR="006B1DB0" w:rsidRDefault="006B1DB0" w:rsidP="006B1DB0">
            <w:r w:rsidRPr="73E03448">
              <w:rPr>
                <w:lang w:val="en-US"/>
              </w:rPr>
              <w:t xml:space="preserve">&lt;enter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814950D" w14:textId="5A6B619B" w:rsidR="006B1DB0" w:rsidRDefault="006B1DB0" w:rsidP="006B1DB0">
            <w:r w:rsidRPr="006A12BD">
              <w:t xml:space="preserve">&lt;enter domain &gt; </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18A6D896" w14:textId="648C5B09" w:rsidR="006B1DB0" w:rsidRDefault="006B1DB0" w:rsidP="006B1DB0">
            <w:pPr>
              <w:rPr>
                <w:sz w:val="20"/>
                <w:szCs w:val="20"/>
                <w:lang w:val="en-US"/>
              </w:rPr>
            </w:pPr>
            <w:r w:rsidRPr="00A96B77">
              <w:t>&lt;enter local 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3CFA332" w14:textId="778D5F67" w:rsidR="006B1DB0" w:rsidRDefault="006B1DB0" w:rsidP="006B1DB0">
            <w:pPr>
              <w:rPr>
                <w:sz w:val="20"/>
                <w:szCs w:val="20"/>
                <w:lang w:val="en-US"/>
              </w:rPr>
            </w:pPr>
            <w:r w:rsidRPr="0059304F">
              <w:t xml:space="preserve">&lt;enter activity&gt; </w:t>
            </w:r>
          </w:p>
        </w:tc>
      </w:tr>
      <w:tr w:rsidR="006B1DB0" w14:paraId="21CBF7C0"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D40A6A4" w14:textId="0591EB48" w:rsidR="006B1DB0" w:rsidRDefault="006B1DB0" w:rsidP="006B1DB0">
            <w:pPr>
              <w:rPr>
                <w:sz w:val="20"/>
                <w:szCs w:val="20"/>
                <w:lang w:val="en-US"/>
              </w:rPr>
            </w:pPr>
            <w:r w:rsidRPr="001E76C3">
              <w:t xml:space="preserve">&lt;enter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445A1F2" w14:textId="49FBDC2F" w:rsidR="006B1DB0" w:rsidRDefault="006B1DB0" w:rsidP="006B1DB0">
            <w:pPr>
              <w:rPr>
                <w:sz w:val="20"/>
                <w:szCs w:val="20"/>
                <w:lang w:val="en-US"/>
              </w:rPr>
            </w:pPr>
            <w:r w:rsidRPr="007441D2">
              <w:t>&lt;enter</w:t>
            </w:r>
            <w:r>
              <w:t xml:space="preserve"> domain </w:t>
            </w:r>
            <w:r w:rsidRPr="007441D2">
              <w:t>&gt;</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E627584" w14:textId="0FAFE6BA" w:rsidR="006B1DB0" w:rsidRDefault="006B1DB0" w:rsidP="006B1DB0">
            <w:pPr>
              <w:spacing w:line="254" w:lineRule="auto"/>
            </w:pPr>
            <w:r w:rsidRPr="00A96B77">
              <w:t>&lt;enter local 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243100F" w14:textId="6A33398C" w:rsidR="006B1DB0" w:rsidRDefault="006B1DB0" w:rsidP="006B1DB0">
            <w:r w:rsidRPr="0059304F">
              <w:t xml:space="preserve">&lt;enter activity&gt; </w:t>
            </w:r>
          </w:p>
        </w:tc>
      </w:tr>
      <w:tr w:rsidR="006B1DB0" w14:paraId="55D9B774"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28EC5499" w14:textId="37449D8B" w:rsidR="006B1DB0" w:rsidRDefault="006B1DB0" w:rsidP="006B1DB0">
            <w:pPr>
              <w:spacing w:line="254" w:lineRule="auto"/>
            </w:pPr>
            <w:r w:rsidRPr="73E03448">
              <w:rPr>
                <w:lang w:val="en-US"/>
              </w:rPr>
              <w:t xml:space="preserve">&lt;enter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D762EE0" w14:textId="5E5CB323" w:rsidR="006B1DB0" w:rsidRDefault="006B1DB0" w:rsidP="006B1DB0">
            <w:r w:rsidRPr="004813B6">
              <w:t xml:space="preserve">&lt;enter domain &gt; </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9F1112F" w14:textId="25513729" w:rsidR="006B1DB0" w:rsidRDefault="006B1DB0" w:rsidP="006B1DB0">
            <w:pPr>
              <w:rPr>
                <w:sz w:val="20"/>
                <w:szCs w:val="20"/>
                <w:lang w:val="en-US"/>
              </w:rPr>
            </w:pPr>
            <w:r w:rsidRPr="00A96B77">
              <w:t>&lt;enter local</w:t>
            </w:r>
            <w:r>
              <w:t xml:space="preserve"> </w:t>
            </w:r>
            <w:r w:rsidRPr="00A96B77">
              <w:t>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02CE855" w14:textId="37BDD385" w:rsidR="006B1DB0" w:rsidRDefault="006B1DB0" w:rsidP="006B1DB0">
            <w:pPr>
              <w:rPr>
                <w:sz w:val="20"/>
                <w:szCs w:val="20"/>
                <w:lang w:val="en-US"/>
              </w:rPr>
            </w:pPr>
            <w:r w:rsidRPr="007441D2">
              <w:t>&lt;enter</w:t>
            </w:r>
            <w:r>
              <w:t xml:space="preserve"> activity</w:t>
            </w:r>
            <w:r w:rsidRPr="007441D2">
              <w:t>&gt;</w:t>
            </w:r>
          </w:p>
        </w:tc>
      </w:tr>
      <w:tr w:rsidR="006B1DB0" w14:paraId="3899794E"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C5FCE49" w14:textId="086874EE" w:rsidR="006B1DB0" w:rsidRDefault="006B1DB0" w:rsidP="006B1DB0">
            <w:pPr>
              <w:rPr>
                <w:sz w:val="20"/>
                <w:szCs w:val="20"/>
                <w:lang w:val="en-US"/>
              </w:rPr>
            </w:pPr>
            <w:r w:rsidRPr="001E76C3">
              <w:t xml:space="preserve">&lt;enter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2799306" w14:textId="2A5A793F" w:rsidR="006B1DB0" w:rsidRDefault="006B1DB0" w:rsidP="006B1DB0">
            <w:pPr>
              <w:rPr>
                <w:sz w:val="20"/>
                <w:szCs w:val="20"/>
                <w:lang w:val="en-US"/>
              </w:rPr>
            </w:pPr>
            <w:r w:rsidRPr="004813B6">
              <w:t xml:space="preserve">&lt;enter domain &gt; </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D0A121D" w14:textId="6BEA34DC" w:rsidR="006B1DB0" w:rsidRDefault="006B1DB0" w:rsidP="006B1DB0">
            <w:pPr>
              <w:rPr>
                <w:sz w:val="20"/>
                <w:szCs w:val="20"/>
                <w:lang w:val="en-US"/>
              </w:rPr>
            </w:pPr>
            <w:r w:rsidRPr="00A96B77">
              <w:t>&lt;enter local</w:t>
            </w:r>
            <w:r>
              <w:t xml:space="preserve"> </w:t>
            </w:r>
            <w:r w:rsidRPr="00A96B77">
              <w:t>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665C091" w14:textId="12FAC6FF" w:rsidR="006B1DB0" w:rsidRDefault="006B1DB0" w:rsidP="006B1DB0">
            <w:pPr>
              <w:rPr>
                <w:sz w:val="20"/>
                <w:szCs w:val="20"/>
                <w:lang w:val="en-US"/>
              </w:rPr>
            </w:pPr>
            <w:r w:rsidRPr="007441D2">
              <w:t>&lt;enter</w:t>
            </w:r>
            <w:r>
              <w:t xml:space="preserve"> activity</w:t>
            </w:r>
            <w:r w:rsidRPr="007441D2">
              <w:t>&gt;</w:t>
            </w:r>
          </w:p>
        </w:tc>
      </w:tr>
    </w:tbl>
    <w:p w14:paraId="181C4CB5" w14:textId="77777777" w:rsidR="00BA0D42" w:rsidRDefault="00BA0D42" w:rsidP="00141CD8">
      <w:pPr>
        <w:pStyle w:val="NoSpacing"/>
      </w:pPr>
    </w:p>
    <w:p w14:paraId="70BE4EEA" w14:textId="77777777" w:rsidR="00570C14" w:rsidRDefault="00570C14">
      <w:pPr>
        <w:rPr>
          <w:rFonts w:asciiTheme="majorHAnsi" w:eastAsia="Cambria" w:hAnsiTheme="majorHAnsi" w:cstheme="majorHAnsi"/>
          <w:b/>
          <w:bCs/>
          <w:color w:val="09539E"/>
        </w:rPr>
      </w:pPr>
      <w:r>
        <w:br w:type="page"/>
      </w:r>
    </w:p>
    <w:p w14:paraId="57BC707F" w14:textId="1226ACC2" w:rsidR="00E84645" w:rsidRPr="00686E77" w:rsidRDefault="00686E77" w:rsidP="00686E77">
      <w:pPr>
        <w:pStyle w:val="Heading3"/>
        <w:rPr>
          <w:sz w:val="36"/>
          <w:szCs w:val="36"/>
        </w:rPr>
      </w:pPr>
      <w:r>
        <w:lastRenderedPageBreak/>
        <w:t>12th</w:t>
      </w:r>
      <w:r w:rsidR="00E84645">
        <w:t xml:space="preserve"> Grade Scope and Sequence</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Caption w:val="state learning objectives"/>
        <w:tblDescription w:val="Students will reflect on their progress and identify their personal, academic, and career readiness goals for postsecondary success. Students will articulate their postsecondary plan.  All Students have finalized their postsecondary plan.&#10;Students have completed a reflection on personal, academic, and career development goals as they relate to postsecondary success. &lt;enter activity&gt; &#10;Students will engage in a work-based learning experience  All Students have completed a Work-based learning presentation and reflection articulating what was learned from a work-based learning experience, including personal and professional insights. &lt;enter activity&gt; &#10;Students will update their resume to reflect their high school experiences and connect to their future goals.  Career Development Students complete final resume. &lt;enter activity&gt; &#10;Students will communicate the purpose and process for FAFSA and MASFA. Career Development Students complete FAFSA or MASFA submission or opt-out form &lt;enter activity&gt; &#10;"/>
      </w:tblPr>
      <w:tblGrid>
        <w:gridCol w:w="5468"/>
        <w:gridCol w:w="2130"/>
        <w:gridCol w:w="3854"/>
        <w:gridCol w:w="2938"/>
      </w:tblGrid>
      <w:tr w:rsidR="00686E77" w14:paraId="0C184411" w14:textId="77777777" w:rsidTr="006B1DB0">
        <w:trPr>
          <w:trHeight w:val="260"/>
        </w:trPr>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hideMark/>
          </w:tcPr>
          <w:p w14:paraId="59E366D4" w14:textId="3FBD298B" w:rsidR="00686E77" w:rsidRPr="00386DF7" w:rsidRDefault="00686E77">
            <w:pPr>
              <w:spacing w:line="256" w:lineRule="auto"/>
              <w:rPr>
                <w:b/>
              </w:rPr>
            </w:pPr>
            <w:r w:rsidRPr="00386DF7">
              <w:rPr>
                <w:b/>
              </w:rPr>
              <w:t>State Learning Objectives</w:t>
            </w:r>
          </w:p>
        </w:tc>
        <w:tc>
          <w:tcPr>
            <w:tcW w:w="7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hideMark/>
          </w:tcPr>
          <w:p w14:paraId="03ECA704" w14:textId="77777777" w:rsidR="00686E77" w:rsidRPr="00386DF7" w:rsidRDefault="00686E77">
            <w:pPr>
              <w:rPr>
                <w:b/>
              </w:rPr>
            </w:pPr>
            <w:r w:rsidRPr="00386DF7">
              <w:rPr>
                <w:b/>
              </w:rPr>
              <w:t>Domain</w:t>
            </w:r>
          </w:p>
        </w:tc>
        <w:tc>
          <w:tcPr>
            <w:tcW w:w="133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hideMark/>
          </w:tcPr>
          <w:p w14:paraId="28CFE952" w14:textId="56EF96E5" w:rsidR="00686E77" w:rsidRPr="00386DF7" w:rsidRDefault="00686E77" w:rsidP="19138371">
            <w:pPr>
              <w:rPr>
                <w:b/>
                <w:bCs/>
                <w:lang w:val="en-US"/>
              </w:rPr>
            </w:pPr>
            <w:r w:rsidRPr="00386DF7">
              <w:rPr>
                <w:b/>
                <w:bCs/>
                <w:lang w:val="en-US"/>
              </w:rPr>
              <w:t>State MyCAP Milestones</w:t>
            </w:r>
          </w:p>
        </w:tc>
        <w:tc>
          <w:tcPr>
            <w:tcW w:w="10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hideMark/>
          </w:tcPr>
          <w:p w14:paraId="4B36B05A" w14:textId="5721FDC3" w:rsidR="00686E77" w:rsidRPr="00386DF7" w:rsidRDefault="00686E77">
            <w:pPr>
              <w:rPr>
                <w:b/>
              </w:rPr>
            </w:pPr>
            <w:r w:rsidRPr="00386DF7">
              <w:rPr>
                <w:b/>
              </w:rPr>
              <w:t>Activities</w:t>
            </w:r>
          </w:p>
        </w:tc>
      </w:tr>
      <w:tr w:rsidR="006B1DB0" w14:paraId="07017688" w14:textId="77777777" w:rsidTr="006B1DB0">
        <w:trPr>
          <w:trHeight w:val="424"/>
        </w:trPr>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9F7EBB6" w14:textId="77777777" w:rsidR="006B1DB0" w:rsidRDefault="006B1DB0" w:rsidP="006B1DB0">
            <w:pPr>
              <w:spacing w:line="256" w:lineRule="auto"/>
            </w:pPr>
            <w:r>
              <w:rPr>
                <w:lang w:val="en-US"/>
              </w:rPr>
              <w:t xml:space="preserve">Students will reflect on their progress and identify their personal, academic, and career readiness goals for postsecondary success. Students will articulate their postsecondary plan. </w:t>
            </w:r>
          </w:p>
        </w:tc>
        <w:tc>
          <w:tcPr>
            <w:tcW w:w="7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71A6D0C" w14:textId="77777777" w:rsidR="006B1DB0" w:rsidRDefault="006B1DB0" w:rsidP="006B1DB0">
            <w:r>
              <w:t>All</w:t>
            </w:r>
          </w:p>
        </w:tc>
        <w:tc>
          <w:tcPr>
            <w:tcW w:w="133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BD64D96" w14:textId="77777777" w:rsidR="006B1DB0" w:rsidRDefault="006B1DB0" w:rsidP="006B1DB0">
            <w:r>
              <w:rPr>
                <w:lang w:val="en-US"/>
              </w:rPr>
              <w:t>Students have finalized their postsecondary plan.</w:t>
            </w:r>
          </w:p>
          <w:p w14:paraId="576B405E" w14:textId="77777777" w:rsidR="006B1DB0" w:rsidRDefault="006B1DB0" w:rsidP="006B1DB0">
            <w:pPr>
              <w:spacing w:line="256" w:lineRule="auto"/>
            </w:pPr>
            <w:r>
              <w:t>Students have completed a reflection on personal, academic, and career development goals as they relate to postsecondary success.</w:t>
            </w:r>
          </w:p>
        </w:tc>
        <w:tc>
          <w:tcPr>
            <w:tcW w:w="10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8913DED" w14:textId="1598AF95" w:rsidR="006B1DB0" w:rsidRDefault="006B1DB0" w:rsidP="006B1DB0">
            <w:r w:rsidRPr="00396385">
              <w:t xml:space="preserve">&lt;enter activity&gt; </w:t>
            </w:r>
          </w:p>
        </w:tc>
      </w:tr>
      <w:tr w:rsidR="006B1DB0" w14:paraId="3085C48E" w14:textId="77777777" w:rsidTr="006B1DB0">
        <w:trPr>
          <w:trHeight w:val="424"/>
        </w:trPr>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2CF32E" w14:textId="77777777" w:rsidR="006B1DB0" w:rsidRDefault="006B1DB0" w:rsidP="006B1DB0">
            <w:pPr>
              <w:spacing w:line="256" w:lineRule="auto"/>
            </w:pPr>
            <w:r>
              <w:t xml:space="preserve">Students will engage in a work-based learning experience </w:t>
            </w:r>
          </w:p>
        </w:tc>
        <w:tc>
          <w:tcPr>
            <w:tcW w:w="7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A1941" w14:textId="77777777" w:rsidR="006B1DB0" w:rsidRDefault="006B1DB0" w:rsidP="006B1DB0">
            <w:pPr>
              <w:spacing w:line="256" w:lineRule="auto"/>
            </w:pPr>
            <w:r>
              <w:t>All</w:t>
            </w:r>
          </w:p>
        </w:tc>
        <w:tc>
          <w:tcPr>
            <w:tcW w:w="133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27C1E2" w14:textId="77777777" w:rsidR="006B1DB0" w:rsidRDefault="006B1DB0" w:rsidP="006B1DB0">
            <w:pPr>
              <w:spacing w:line="256" w:lineRule="auto"/>
            </w:pPr>
            <w:r>
              <w:t>Students have completed a Work-based learning presentation and reflection articulating what was learned from a work-based learning experience, including personal and professional insights.</w:t>
            </w:r>
          </w:p>
        </w:tc>
        <w:tc>
          <w:tcPr>
            <w:tcW w:w="10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5CAE7" w14:textId="1D94B641" w:rsidR="006B1DB0" w:rsidRDefault="006B1DB0" w:rsidP="006B1DB0">
            <w:pPr>
              <w:spacing w:line="256" w:lineRule="auto"/>
            </w:pPr>
            <w:r w:rsidRPr="00396385">
              <w:t xml:space="preserve">&lt;enter activity&gt; </w:t>
            </w:r>
          </w:p>
        </w:tc>
      </w:tr>
      <w:tr w:rsidR="006B1DB0" w14:paraId="50010F15" w14:textId="77777777" w:rsidTr="006B1DB0">
        <w:trPr>
          <w:trHeight w:val="246"/>
        </w:trPr>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6D23DC0" w14:textId="77777777" w:rsidR="006B1DB0" w:rsidRDefault="006B1DB0" w:rsidP="006B1DB0">
            <w:pPr>
              <w:spacing w:line="256" w:lineRule="auto"/>
            </w:pPr>
            <w:r>
              <w:rPr>
                <w:lang w:val="en-US"/>
              </w:rPr>
              <w:t xml:space="preserve">Students will update their resume to reflect their high school experiences and connect to their future goals. </w:t>
            </w:r>
          </w:p>
        </w:tc>
        <w:tc>
          <w:tcPr>
            <w:tcW w:w="7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97B124" w14:textId="77777777" w:rsidR="006B1DB0" w:rsidRDefault="006B1DB0" w:rsidP="006B1DB0">
            <w:r>
              <w:t>Career Development</w:t>
            </w:r>
          </w:p>
        </w:tc>
        <w:tc>
          <w:tcPr>
            <w:tcW w:w="133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8736302" w14:textId="77777777" w:rsidR="006B1DB0" w:rsidRDefault="006B1DB0" w:rsidP="006B1DB0">
            <w:r>
              <w:rPr>
                <w:lang w:val="en-US"/>
              </w:rPr>
              <w:t>Students complete final resume.</w:t>
            </w:r>
          </w:p>
        </w:tc>
        <w:tc>
          <w:tcPr>
            <w:tcW w:w="10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0DAA0EA9" w14:textId="6D20AE42" w:rsidR="006B1DB0" w:rsidRDefault="006B1DB0" w:rsidP="006B1DB0">
            <w:r w:rsidRPr="00396385">
              <w:t xml:space="preserve">&lt;enter activity&gt; </w:t>
            </w:r>
          </w:p>
        </w:tc>
      </w:tr>
      <w:tr w:rsidR="006B1DB0" w14:paraId="74A95CAA" w14:textId="77777777" w:rsidTr="006B1DB0">
        <w:trPr>
          <w:trHeight w:val="73"/>
        </w:trPr>
        <w:tc>
          <w:tcPr>
            <w:tcW w:w="19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AC807B" w14:textId="77777777" w:rsidR="006B1DB0" w:rsidRDefault="006B1DB0" w:rsidP="006B1DB0">
            <w:r>
              <w:t>Students will communicate the purpose and process for FAFSA and MASFA.</w:t>
            </w:r>
          </w:p>
        </w:tc>
        <w:tc>
          <w:tcPr>
            <w:tcW w:w="7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C9BF16" w14:textId="77777777" w:rsidR="006B1DB0" w:rsidRDefault="006B1DB0" w:rsidP="006B1DB0">
            <w:r>
              <w:t>Career Development</w:t>
            </w:r>
          </w:p>
        </w:tc>
        <w:tc>
          <w:tcPr>
            <w:tcW w:w="133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45EA6" w14:textId="77777777" w:rsidR="006B1DB0" w:rsidRDefault="006B1DB0" w:rsidP="006B1DB0">
            <w:r>
              <w:t>Students complete FAFSA or MASFA submission or opt-out form</w:t>
            </w:r>
          </w:p>
        </w:tc>
        <w:tc>
          <w:tcPr>
            <w:tcW w:w="10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FCDDD" w14:textId="19CA013B" w:rsidR="006B1DB0" w:rsidRDefault="006B1DB0" w:rsidP="006B1DB0">
            <w:r w:rsidRPr="00396385">
              <w:t xml:space="preserve">&lt;enter activity&gt; </w:t>
            </w:r>
          </w:p>
        </w:tc>
      </w:tr>
    </w:tbl>
    <w:p w14:paraId="6D389685" w14:textId="77777777" w:rsidR="00210527" w:rsidRDefault="00210527" w:rsidP="00E84645"/>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Caption w:val="local learning objectives"/>
        <w:tblDescription w:val=" &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 &#10;&lt;enter local learning objective&gt;  &lt;enter domain &gt;  &lt;enter local milestone&gt; &lt;enter activity&gt;&#10;&lt;enter local learning objective&gt;  &lt;enter domain &gt;  &lt;enter local milestone&gt; &lt;enter activity&gt;&#10;"/>
      </w:tblPr>
      <w:tblGrid>
        <w:gridCol w:w="5462"/>
        <w:gridCol w:w="2130"/>
        <w:gridCol w:w="3857"/>
        <w:gridCol w:w="2941"/>
      </w:tblGrid>
      <w:tr w:rsidR="00686E77" w14:paraId="4C0DFDAE" w14:textId="77777777" w:rsidTr="73E03448">
        <w:trPr>
          <w:trHeight w:val="278"/>
          <w:tblHeader/>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vAlign w:val="center"/>
            <w:hideMark/>
          </w:tcPr>
          <w:p w14:paraId="3FE73B1A" w14:textId="77777777" w:rsidR="00686E77" w:rsidRPr="00386DF7" w:rsidRDefault="00686E77">
            <w:pPr>
              <w:rPr>
                <w:b/>
              </w:rPr>
            </w:pPr>
            <w:r w:rsidRPr="00386DF7">
              <w:rPr>
                <w:b/>
                <w:bCs/>
              </w:rPr>
              <w:t>Local Learning Objectives</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24D3352E" w14:textId="77777777" w:rsidR="00686E77" w:rsidRPr="00386DF7" w:rsidRDefault="00686E77">
            <w:pPr>
              <w:rPr>
                <w:b/>
              </w:rPr>
            </w:pPr>
            <w:r w:rsidRPr="00386DF7">
              <w:rPr>
                <w:b/>
                <w:bCs/>
              </w:rPr>
              <w:t>Domain</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55ABEC4B" w14:textId="77777777" w:rsidR="00686E77" w:rsidRPr="00386DF7" w:rsidRDefault="00686E77" w:rsidP="19138371">
            <w:pPr>
              <w:rPr>
                <w:b/>
                <w:bCs/>
                <w:lang w:val="en-US"/>
              </w:rPr>
            </w:pPr>
            <w:r w:rsidRPr="00386DF7">
              <w:rPr>
                <w:b/>
                <w:bCs/>
                <w:lang w:val="en-US"/>
              </w:rPr>
              <w:t>Local MyCAP Milestone</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49CDB"/>
            <w:hideMark/>
          </w:tcPr>
          <w:p w14:paraId="3F94D722" w14:textId="77777777" w:rsidR="00686E77" w:rsidRPr="00386DF7" w:rsidRDefault="00686E77">
            <w:pPr>
              <w:rPr>
                <w:b/>
                <w:bCs/>
              </w:rPr>
            </w:pPr>
            <w:r w:rsidRPr="00386DF7">
              <w:rPr>
                <w:b/>
                <w:bCs/>
              </w:rPr>
              <w:t>Activities</w:t>
            </w:r>
          </w:p>
        </w:tc>
      </w:tr>
      <w:tr w:rsidR="006B1DB0" w14:paraId="75AC0DBB"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4FC9DD3E" w14:textId="3EF54D1F" w:rsidR="006B1DB0" w:rsidRDefault="006B1DB0" w:rsidP="73E03448">
            <w:pPr>
              <w:rPr>
                <w:b/>
                <w:bCs/>
                <w:color w:val="FFFFFF" w:themeColor="background1"/>
                <w:lang w:val="en-US"/>
              </w:rPr>
            </w:pPr>
            <w:r w:rsidRPr="73E03448">
              <w:rPr>
                <w:lang w:val="en-US"/>
              </w:rPr>
              <w:t xml:space="preserve"> &lt;enter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E3975FC" w14:textId="639C6CDC" w:rsidR="006B1DB0" w:rsidRDefault="006B1DB0" w:rsidP="006B1DB0">
            <w:pPr>
              <w:rPr>
                <w:sz w:val="20"/>
                <w:szCs w:val="20"/>
                <w:lang w:val="en-US"/>
              </w:rPr>
            </w:pPr>
            <w:r w:rsidRPr="007441D2">
              <w:t>&lt;enter</w:t>
            </w:r>
            <w:r>
              <w:t xml:space="preserve"> domain </w:t>
            </w:r>
            <w:r w:rsidRPr="007441D2">
              <w:t xml:space="preserve">&gt; </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4D6FEB96" w14:textId="03092285" w:rsidR="006B1DB0" w:rsidRDefault="006B1DB0" w:rsidP="006B1DB0">
            <w:pPr>
              <w:rPr>
                <w:sz w:val="20"/>
                <w:szCs w:val="20"/>
                <w:lang w:val="en-US"/>
              </w:rPr>
            </w:pPr>
            <w:r w:rsidRPr="007441D2">
              <w:t xml:space="preserve">&lt;enter local </w:t>
            </w:r>
            <w:r>
              <w:t>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9ADA552" w14:textId="107DFFB1" w:rsidR="006B1DB0" w:rsidRDefault="006B1DB0" w:rsidP="006B1DB0">
            <w:pPr>
              <w:rPr>
                <w:sz w:val="20"/>
                <w:szCs w:val="20"/>
                <w:lang w:val="en-US"/>
              </w:rPr>
            </w:pPr>
            <w:r w:rsidRPr="007441D2">
              <w:t>&lt;enter</w:t>
            </w:r>
            <w:r>
              <w:t xml:space="preserve"> activity</w:t>
            </w:r>
            <w:r w:rsidRPr="007441D2">
              <w:t xml:space="preserve">&gt; </w:t>
            </w:r>
          </w:p>
        </w:tc>
      </w:tr>
      <w:tr w:rsidR="006B1DB0" w14:paraId="1517DF25"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497C20E" w14:textId="4CC6E5B2" w:rsidR="006B1DB0" w:rsidRDefault="006B1DB0" w:rsidP="006B1DB0">
            <w:pPr>
              <w:rPr>
                <w:sz w:val="20"/>
                <w:szCs w:val="20"/>
                <w:lang w:val="en-US"/>
              </w:rPr>
            </w:pPr>
            <w:r w:rsidRPr="001E76C3">
              <w:t xml:space="preserve">&lt;enter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CFC8E7F" w14:textId="0566B795" w:rsidR="006B1DB0" w:rsidRDefault="006B1DB0" w:rsidP="006B1DB0">
            <w:pPr>
              <w:rPr>
                <w:sz w:val="20"/>
                <w:szCs w:val="20"/>
                <w:lang w:val="en-US"/>
              </w:rPr>
            </w:pPr>
            <w:r w:rsidRPr="006A12BD">
              <w:t xml:space="preserve">&lt;enter domain &gt; </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FF357D4" w14:textId="509D8168" w:rsidR="006B1DB0" w:rsidRDefault="006B1DB0" w:rsidP="006B1DB0">
            <w:pPr>
              <w:rPr>
                <w:sz w:val="20"/>
                <w:szCs w:val="20"/>
                <w:lang w:val="en-US"/>
              </w:rPr>
            </w:pPr>
            <w:r w:rsidRPr="00A96B77">
              <w:t>&lt;enter local 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57D5AF9" w14:textId="457A480D" w:rsidR="006B1DB0" w:rsidRDefault="006B1DB0" w:rsidP="006B1DB0">
            <w:pPr>
              <w:rPr>
                <w:sz w:val="20"/>
                <w:szCs w:val="20"/>
                <w:lang w:val="en-US"/>
              </w:rPr>
            </w:pPr>
            <w:r w:rsidRPr="0059304F">
              <w:t xml:space="preserve">&lt;enter activity&gt; </w:t>
            </w:r>
          </w:p>
        </w:tc>
      </w:tr>
      <w:tr w:rsidR="006B1DB0" w14:paraId="3110A5CF"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4FD85C5E" w14:textId="2C45DD62" w:rsidR="006B1DB0" w:rsidRDefault="006B1DB0" w:rsidP="006B1DB0">
            <w:r w:rsidRPr="73E03448">
              <w:rPr>
                <w:lang w:val="en-US"/>
              </w:rPr>
              <w:t xml:space="preserve">&lt;enter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3A5C5864" w14:textId="0F4AD657" w:rsidR="006B1DB0" w:rsidRDefault="006B1DB0" w:rsidP="006B1DB0">
            <w:r w:rsidRPr="006A12BD">
              <w:t xml:space="preserve">&lt;enter domain &gt; </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03B7D0CB" w14:textId="450D83FF" w:rsidR="006B1DB0" w:rsidRDefault="006B1DB0" w:rsidP="006B1DB0">
            <w:pPr>
              <w:rPr>
                <w:sz w:val="20"/>
                <w:szCs w:val="20"/>
                <w:lang w:val="en-US"/>
              </w:rPr>
            </w:pPr>
            <w:r w:rsidRPr="00A96B77">
              <w:t>&lt;enter local 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3DD1B4C4" w14:textId="328DB6EA" w:rsidR="006B1DB0" w:rsidRDefault="006B1DB0" w:rsidP="006B1DB0">
            <w:pPr>
              <w:rPr>
                <w:sz w:val="20"/>
                <w:szCs w:val="20"/>
                <w:lang w:val="en-US"/>
              </w:rPr>
            </w:pPr>
            <w:r w:rsidRPr="0059304F">
              <w:t xml:space="preserve">&lt;enter activity&gt; </w:t>
            </w:r>
          </w:p>
        </w:tc>
      </w:tr>
      <w:tr w:rsidR="006B1DB0" w14:paraId="1C48003F"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6B5D189" w14:textId="01AEEA5B" w:rsidR="006B1DB0" w:rsidRDefault="006B1DB0" w:rsidP="006B1DB0">
            <w:pPr>
              <w:rPr>
                <w:sz w:val="20"/>
                <w:szCs w:val="20"/>
                <w:lang w:val="en-US"/>
              </w:rPr>
            </w:pPr>
            <w:r w:rsidRPr="001E76C3">
              <w:t xml:space="preserve">&lt;enter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8345EB7" w14:textId="2E615324" w:rsidR="006B1DB0" w:rsidRDefault="006B1DB0" w:rsidP="006B1DB0">
            <w:pPr>
              <w:rPr>
                <w:sz w:val="20"/>
                <w:szCs w:val="20"/>
                <w:lang w:val="en-US"/>
              </w:rPr>
            </w:pPr>
            <w:r w:rsidRPr="007441D2">
              <w:t>&lt;enter</w:t>
            </w:r>
            <w:r>
              <w:t xml:space="preserve"> domain </w:t>
            </w:r>
            <w:r w:rsidRPr="007441D2">
              <w:t>&gt;</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C228C8A" w14:textId="56098450" w:rsidR="006B1DB0" w:rsidRDefault="006B1DB0" w:rsidP="006B1DB0">
            <w:pPr>
              <w:spacing w:line="254" w:lineRule="auto"/>
            </w:pPr>
            <w:r w:rsidRPr="00A96B77">
              <w:t>&lt;enter local 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4765FDB" w14:textId="4625E7F9" w:rsidR="006B1DB0" w:rsidRDefault="006B1DB0" w:rsidP="006B1DB0">
            <w:r w:rsidRPr="0059304F">
              <w:t xml:space="preserve">&lt;enter activity&gt; </w:t>
            </w:r>
          </w:p>
        </w:tc>
      </w:tr>
      <w:tr w:rsidR="006B1DB0" w14:paraId="4784D311"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113E2065" w14:textId="585EE4D2" w:rsidR="006B1DB0" w:rsidRDefault="006B1DB0" w:rsidP="006B1DB0">
            <w:pPr>
              <w:spacing w:line="254" w:lineRule="auto"/>
            </w:pPr>
            <w:r w:rsidRPr="73E03448">
              <w:rPr>
                <w:lang w:val="en-US"/>
              </w:rPr>
              <w:t xml:space="preserve">&lt;enter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176D7C50" w14:textId="4B7D38C9" w:rsidR="006B1DB0" w:rsidRDefault="006B1DB0" w:rsidP="006B1DB0">
            <w:r w:rsidRPr="004813B6">
              <w:t xml:space="preserve">&lt;enter domain &gt; </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E46D6B0" w14:textId="1DF85176" w:rsidR="006B1DB0" w:rsidRDefault="006B1DB0" w:rsidP="006B1DB0">
            <w:pPr>
              <w:rPr>
                <w:sz w:val="20"/>
                <w:szCs w:val="20"/>
                <w:lang w:val="en-US"/>
              </w:rPr>
            </w:pPr>
            <w:r w:rsidRPr="00A96B77">
              <w:t>&lt;enter local</w:t>
            </w:r>
            <w:r>
              <w:t xml:space="preserve"> </w:t>
            </w:r>
            <w:r w:rsidRPr="00A96B77">
              <w:t>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hideMark/>
          </w:tcPr>
          <w:p w14:paraId="5EA6FEAB" w14:textId="5A59D88F" w:rsidR="006B1DB0" w:rsidRDefault="006B1DB0" w:rsidP="006B1DB0">
            <w:pPr>
              <w:rPr>
                <w:sz w:val="20"/>
                <w:szCs w:val="20"/>
                <w:lang w:val="en-US"/>
              </w:rPr>
            </w:pPr>
            <w:r w:rsidRPr="007441D2">
              <w:t>&lt;enter</w:t>
            </w:r>
            <w:r>
              <w:t xml:space="preserve"> activity</w:t>
            </w:r>
            <w:r w:rsidRPr="007441D2">
              <w:t>&gt;</w:t>
            </w:r>
          </w:p>
        </w:tc>
      </w:tr>
      <w:tr w:rsidR="006B1DB0" w14:paraId="1D4AF90B" w14:textId="77777777" w:rsidTr="73E03448">
        <w:trPr>
          <w:trHeight w:val="423"/>
        </w:trPr>
        <w:tc>
          <w:tcPr>
            <w:tcW w:w="189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DA2110F" w14:textId="43D5C4BC" w:rsidR="006B1DB0" w:rsidRDefault="006B1DB0" w:rsidP="006B1DB0">
            <w:pPr>
              <w:rPr>
                <w:sz w:val="20"/>
                <w:szCs w:val="20"/>
                <w:lang w:val="en-US"/>
              </w:rPr>
            </w:pPr>
            <w:r w:rsidRPr="001E76C3">
              <w:t xml:space="preserve">&lt;enter local learning objective&gt; </w:t>
            </w:r>
          </w:p>
        </w:tc>
        <w:tc>
          <w:tcPr>
            <w:tcW w:w="7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D755D24" w14:textId="7AE93184" w:rsidR="006B1DB0" w:rsidRDefault="006B1DB0" w:rsidP="006B1DB0">
            <w:pPr>
              <w:rPr>
                <w:sz w:val="20"/>
                <w:szCs w:val="20"/>
                <w:lang w:val="en-US"/>
              </w:rPr>
            </w:pPr>
            <w:r w:rsidRPr="004813B6">
              <w:t xml:space="preserve">&lt;enter domain &gt; </w:t>
            </w:r>
          </w:p>
        </w:tc>
        <w:tc>
          <w:tcPr>
            <w:tcW w:w="134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A830F1B" w14:textId="5F1D9142" w:rsidR="006B1DB0" w:rsidRDefault="006B1DB0" w:rsidP="006B1DB0">
            <w:pPr>
              <w:rPr>
                <w:sz w:val="20"/>
                <w:szCs w:val="20"/>
                <w:lang w:val="en-US"/>
              </w:rPr>
            </w:pPr>
            <w:r w:rsidRPr="00A96B77">
              <w:t>&lt;enter local</w:t>
            </w:r>
            <w:r>
              <w:t xml:space="preserve"> </w:t>
            </w:r>
            <w:r w:rsidRPr="00A96B77">
              <w:t>milestone&gt;</w:t>
            </w:r>
          </w:p>
        </w:tc>
        <w:tc>
          <w:tcPr>
            <w:tcW w:w="102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0E787A2" w14:textId="0C5A7802" w:rsidR="006B1DB0" w:rsidRDefault="006B1DB0" w:rsidP="006B1DB0">
            <w:pPr>
              <w:rPr>
                <w:sz w:val="20"/>
                <w:szCs w:val="20"/>
                <w:lang w:val="en-US"/>
              </w:rPr>
            </w:pPr>
            <w:r w:rsidRPr="007441D2">
              <w:t>&lt;enter</w:t>
            </w:r>
            <w:r>
              <w:t xml:space="preserve"> activity</w:t>
            </w:r>
            <w:r w:rsidRPr="007441D2">
              <w:t>&gt;</w:t>
            </w:r>
          </w:p>
        </w:tc>
      </w:tr>
    </w:tbl>
    <w:p w14:paraId="20C3C1C4" w14:textId="77777777" w:rsidR="005A25B4" w:rsidRPr="00811A86" w:rsidRDefault="005A25B4"/>
    <w:p w14:paraId="315115B7" w14:textId="4971B7B0" w:rsidR="213A747D" w:rsidRDefault="213A747D"/>
    <w:p w14:paraId="4A982438" w14:textId="41E06612" w:rsidR="213A747D" w:rsidRDefault="213A747D"/>
    <w:p w14:paraId="6DB33C55" w14:textId="73901EC5" w:rsidR="0CCDD813" w:rsidRDefault="00293A41" w:rsidP="73E03448">
      <w:pPr>
        <w:rPr>
          <w:rFonts w:ascii="Aptos Display" w:eastAsia="Aptos Display" w:hAnsi="Aptos Display" w:cs="Aptos Display"/>
          <w:b/>
          <w:bCs/>
          <w:color w:val="000000" w:themeColor="text1"/>
          <w:sz w:val="16"/>
          <w:szCs w:val="16"/>
          <w:lang w:val="en-US"/>
        </w:rPr>
      </w:pPr>
      <w:r w:rsidRPr="73E03448">
        <w:rPr>
          <w:rFonts w:asciiTheme="majorHAnsi" w:eastAsia="Cambria" w:hAnsiTheme="majorHAnsi" w:cstheme="majorBidi"/>
          <w:b/>
          <w:bCs/>
          <w:color w:val="09539E"/>
          <w:sz w:val="24"/>
          <w:szCs w:val="24"/>
          <w:lang w:val="en-US"/>
        </w:rPr>
        <w:lastRenderedPageBreak/>
        <w:t>M</w:t>
      </w:r>
      <w:r w:rsidR="0CCDD813" w:rsidRPr="73E03448">
        <w:rPr>
          <w:rFonts w:asciiTheme="majorHAnsi" w:eastAsia="Cambria" w:hAnsiTheme="majorHAnsi" w:cstheme="majorBidi"/>
          <w:b/>
          <w:bCs/>
          <w:color w:val="09539E"/>
          <w:sz w:val="24"/>
          <w:szCs w:val="24"/>
          <w:lang w:val="en-US"/>
        </w:rPr>
        <w:t>yCAP Scope + Sequence Overview</w:t>
      </w:r>
      <w:r w:rsidR="08F27A37" w:rsidRPr="73E03448">
        <w:rPr>
          <w:rFonts w:asciiTheme="majorHAnsi" w:eastAsia="Cambria" w:hAnsiTheme="majorHAnsi" w:cstheme="majorBidi"/>
          <w:b/>
          <w:bCs/>
          <w:color w:val="09539E"/>
          <w:sz w:val="24"/>
          <w:szCs w:val="24"/>
          <w:lang w:val="en-US"/>
        </w:rPr>
        <w:t xml:space="preserve"> – Milestones</w:t>
      </w:r>
      <w:r>
        <w:br/>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Caption w:val="state and local milestones"/>
        <w:tblDescription w:val="• Students have one goal per domain: Personal, academic, and career development. &#10;• Students have a four-year course plan aligned to their goals and interests. &#10;• Students have a written reflection of AI and digital literacy learning and its relevance to their future.  &#10;• Students have completed a Career exploration activity and identified a minimum 3 careers of interest.  &#10;• Students have a resume reflective of their experience, skills, and interests.   • Students have documented revised personal, academic, and career development goals (minimum one goal per domain). &#10;• Students have a written reflection on their understanding of key personal finance concepts and their relevance to their postsecondary plans.   &#10;• Students have documented their post-secondary plan. • Students have documented revised personal, academic, and career development goals (minimum one goal per domain). &#10;• Students have documented key components for individual culminating experience.  &#10;• Students have documented and completed reflection on the results of a comparison of 3 postsecondary options. • Students have finalized their postsecondary plan. Students have completed a reflection on personal, academic, and career development goals as they relate to postsecondary success. &#10;• Students have completed a Work-based learning presentation and reflection articulating what was learned from a work-based learning experience, including personal and professional insights. &#10;• Students complete final resume. &#10;• Students complete FAFSA or MASFA submission or opt-out form&#10;• Students have a personal account in the school’s online platform where assessments, inventories and other planning activities will be stored.  &#10;• Students have written a reflection responding to the question.  &#10;• Students have documented the results of the Wellness activity &#10;• Students have completed a self-reflection identifying if and when strategies have been used.  &#10;• Students have documented their resource map.  &#10;• Students complete a reflection on an experience they had where their workplace success skills improved or struggled. • Students have created a reflection on an experience they had where their problem-solving skills improved or struggled. &#10;• Students will have created a map or chart of peer, teacher, and community support available to them.  &#10;• Students have created a slide or video presentation summarizing the service-learning project and results. &#10;• Students have identified personal choices for summer, enrichment, and/or work-based learning opportunities. • Students completed a strengths-needs-barriers analysis. &#10;• Students have completed a reflection on needs in each domain.  &#10;• Students have reviewed and updated their course plan.  &#10;• Students have finalized career options.  &#10;• Students have a revised resume and cover letter. • Students complete a reflection on their mock interview experience.  &#10;• Students have an authentic postsecondary plan with clear, actionable, and attainable steps.  &#10;• Students have a financial plan to support their postsecondary goals.   &#10;• Students complete a reflection on their readiness for postsecondary success.  &#10;"/>
      </w:tblPr>
      <w:tblGrid>
        <w:gridCol w:w="1340"/>
        <w:gridCol w:w="3258"/>
        <w:gridCol w:w="3262"/>
        <w:gridCol w:w="3262"/>
        <w:gridCol w:w="3262"/>
      </w:tblGrid>
      <w:tr w:rsidR="213A747D" w14:paraId="615CFEA8" w14:textId="77777777" w:rsidTr="3BD8E01E">
        <w:trPr>
          <w:trHeight w:val="300"/>
        </w:trPr>
        <w:tc>
          <w:tcPr>
            <w:tcW w:w="1035" w:type="dxa"/>
            <w:tcMar>
              <w:left w:w="105" w:type="dxa"/>
              <w:right w:w="105" w:type="dxa"/>
            </w:tcMar>
          </w:tcPr>
          <w:p w14:paraId="1C1964C3" w14:textId="179726FC" w:rsidR="213A747D" w:rsidRDefault="006B1DB0" w:rsidP="213A747D">
            <w:pPr>
              <w:rPr>
                <w:rFonts w:ascii="Aptos Display" w:eastAsia="Aptos Display" w:hAnsi="Aptos Display" w:cs="Aptos Display"/>
                <w:color w:val="000000" w:themeColor="text1"/>
                <w:sz w:val="24"/>
                <w:szCs w:val="24"/>
                <w:lang w:val="en-US"/>
              </w:rPr>
            </w:pPr>
            <w:r>
              <w:rPr>
                <w:rFonts w:ascii="Aptos Display" w:eastAsia="Aptos Display" w:hAnsi="Aptos Display" w:cs="Aptos Display"/>
                <w:color w:val="000000" w:themeColor="text1"/>
                <w:sz w:val="24"/>
                <w:szCs w:val="24"/>
                <w:lang w:val="en-US"/>
              </w:rPr>
              <w:t>Grade level:</w:t>
            </w:r>
          </w:p>
        </w:tc>
        <w:tc>
          <w:tcPr>
            <w:tcW w:w="3360" w:type="dxa"/>
            <w:shd w:val="clear" w:color="auto" w:fill="156082"/>
            <w:tcMar>
              <w:left w:w="105" w:type="dxa"/>
              <w:right w:w="105" w:type="dxa"/>
            </w:tcMar>
            <w:vAlign w:val="center"/>
          </w:tcPr>
          <w:p w14:paraId="0FBB43C9" w14:textId="6ED98E12" w:rsidR="213A747D" w:rsidRDefault="213A747D" w:rsidP="213A747D">
            <w:pPr>
              <w:jc w:val="center"/>
              <w:rPr>
                <w:rFonts w:ascii="Aptos Display" w:eastAsia="Aptos Display" w:hAnsi="Aptos Display" w:cs="Aptos Display"/>
                <w:color w:val="FFFFFF" w:themeColor="background1"/>
                <w:sz w:val="24"/>
                <w:szCs w:val="24"/>
                <w:lang w:val="en-US"/>
              </w:rPr>
            </w:pPr>
            <w:r w:rsidRPr="213A747D">
              <w:rPr>
                <w:rFonts w:ascii="Aptos Display" w:eastAsia="Aptos Display" w:hAnsi="Aptos Display" w:cs="Aptos Display"/>
                <w:b/>
                <w:bCs/>
                <w:color w:val="FFFFFF" w:themeColor="background1"/>
                <w:sz w:val="24"/>
                <w:szCs w:val="24"/>
                <w:lang w:val="en-US"/>
              </w:rPr>
              <w:t>By the end of 9</w:t>
            </w:r>
            <w:r w:rsidRPr="213A747D">
              <w:rPr>
                <w:rFonts w:ascii="Aptos Display" w:eastAsia="Aptos Display" w:hAnsi="Aptos Display" w:cs="Aptos Display"/>
                <w:b/>
                <w:bCs/>
                <w:color w:val="FFFFFF" w:themeColor="background1"/>
                <w:sz w:val="24"/>
                <w:szCs w:val="24"/>
                <w:vertAlign w:val="superscript"/>
                <w:lang w:val="en-US"/>
              </w:rPr>
              <w:t>th</w:t>
            </w:r>
            <w:r w:rsidRPr="213A747D">
              <w:rPr>
                <w:rFonts w:ascii="Aptos Display" w:eastAsia="Aptos Display" w:hAnsi="Aptos Display" w:cs="Aptos Display"/>
                <w:b/>
                <w:bCs/>
                <w:color w:val="FFFFFF" w:themeColor="background1"/>
                <w:sz w:val="24"/>
                <w:szCs w:val="24"/>
                <w:lang w:val="en-US"/>
              </w:rPr>
              <w:t xml:space="preserve"> Grade</w:t>
            </w:r>
          </w:p>
        </w:tc>
        <w:tc>
          <w:tcPr>
            <w:tcW w:w="3360" w:type="dxa"/>
            <w:shd w:val="clear" w:color="auto" w:fill="156082"/>
            <w:tcMar>
              <w:left w:w="105" w:type="dxa"/>
              <w:right w:w="105" w:type="dxa"/>
            </w:tcMar>
            <w:vAlign w:val="center"/>
          </w:tcPr>
          <w:p w14:paraId="463133F8" w14:textId="545339A2" w:rsidR="213A747D" w:rsidRDefault="213A747D" w:rsidP="213A747D">
            <w:pPr>
              <w:jc w:val="center"/>
              <w:rPr>
                <w:rFonts w:ascii="Aptos Display" w:eastAsia="Aptos Display" w:hAnsi="Aptos Display" w:cs="Aptos Display"/>
                <w:color w:val="FFFFFF" w:themeColor="background1"/>
                <w:sz w:val="24"/>
                <w:szCs w:val="24"/>
                <w:lang w:val="en-US"/>
              </w:rPr>
            </w:pPr>
            <w:r w:rsidRPr="213A747D">
              <w:rPr>
                <w:rFonts w:ascii="Aptos Display" w:eastAsia="Aptos Display" w:hAnsi="Aptos Display" w:cs="Aptos Display"/>
                <w:b/>
                <w:bCs/>
                <w:color w:val="FFFFFF" w:themeColor="background1"/>
                <w:sz w:val="24"/>
                <w:szCs w:val="24"/>
                <w:lang w:val="en-US"/>
              </w:rPr>
              <w:t>By the end of 10</w:t>
            </w:r>
            <w:r w:rsidRPr="213A747D">
              <w:rPr>
                <w:rFonts w:ascii="Aptos Display" w:eastAsia="Aptos Display" w:hAnsi="Aptos Display" w:cs="Aptos Display"/>
                <w:b/>
                <w:bCs/>
                <w:color w:val="FFFFFF" w:themeColor="background1"/>
                <w:sz w:val="24"/>
                <w:szCs w:val="24"/>
                <w:vertAlign w:val="superscript"/>
                <w:lang w:val="en-US"/>
              </w:rPr>
              <w:t>th</w:t>
            </w:r>
            <w:r w:rsidRPr="213A747D">
              <w:rPr>
                <w:rFonts w:ascii="Aptos Display" w:eastAsia="Aptos Display" w:hAnsi="Aptos Display" w:cs="Aptos Display"/>
                <w:b/>
                <w:bCs/>
                <w:color w:val="FFFFFF" w:themeColor="background1"/>
                <w:sz w:val="24"/>
                <w:szCs w:val="24"/>
                <w:lang w:val="en-US"/>
              </w:rPr>
              <w:t xml:space="preserve"> Grade</w:t>
            </w:r>
          </w:p>
        </w:tc>
        <w:tc>
          <w:tcPr>
            <w:tcW w:w="3360" w:type="dxa"/>
            <w:shd w:val="clear" w:color="auto" w:fill="156082"/>
            <w:tcMar>
              <w:left w:w="105" w:type="dxa"/>
              <w:right w:w="105" w:type="dxa"/>
            </w:tcMar>
            <w:vAlign w:val="center"/>
          </w:tcPr>
          <w:p w14:paraId="5472886A" w14:textId="49F1A390" w:rsidR="213A747D" w:rsidRDefault="213A747D" w:rsidP="213A747D">
            <w:pPr>
              <w:jc w:val="center"/>
              <w:rPr>
                <w:rFonts w:ascii="Aptos Display" w:eastAsia="Aptos Display" w:hAnsi="Aptos Display" w:cs="Aptos Display"/>
                <w:color w:val="FFFFFF" w:themeColor="background1"/>
                <w:sz w:val="24"/>
                <w:szCs w:val="24"/>
                <w:lang w:val="en-US"/>
              </w:rPr>
            </w:pPr>
            <w:r w:rsidRPr="213A747D">
              <w:rPr>
                <w:rFonts w:ascii="Aptos Display" w:eastAsia="Aptos Display" w:hAnsi="Aptos Display" w:cs="Aptos Display"/>
                <w:b/>
                <w:bCs/>
                <w:color w:val="FFFFFF" w:themeColor="background1"/>
                <w:sz w:val="24"/>
                <w:szCs w:val="24"/>
                <w:lang w:val="en-US"/>
              </w:rPr>
              <w:t>By the end of 11</w:t>
            </w:r>
            <w:r w:rsidRPr="213A747D">
              <w:rPr>
                <w:rFonts w:ascii="Aptos Display" w:eastAsia="Aptos Display" w:hAnsi="Aptos Display" w:cs="Aptos Display"/>
                <w:b/>
                <w:bCs/>
                <w:color w:val="FFFFFF" w:themeColor="background1"/>
                <w:sz w:val="24"/>
                <w:szCs w:val="24"/>
                <w:vertAlign w:val="superscript"/>
                <w:lang w:val="en-US"/>
              </w:rPr>
              <w:t>th</w:t>
            </w:r>
            <w:r w:rsidRPr="213A747D">
              <w:rPr>
                <w:rFonts w:ascii="Aptos Display" w:eastAsia="Aptos Display" w:hAnsi="Aptos Display" w:cs="Aptos Display"/>
                <w:b/>
                <w:bCs/>
                <w:color w:val="FFFFFF" w:themeColor="background1"/>
                <w:sz w:val="24"/>
                <w:szCs w:val="24"/>
                <w:lang w:val="en-US"/>
              </w:rPr>
              <w:t xml:space="preserve"> Grade</w:t>
            </w:r>
          </w:p>
        </w:tc>
        <w:tc>
          <w:tcPr>
            <w:tcW w:w="3360" w:type="dxa"/>
            <w:shd w:val="clear" w:color="auto" w:fill="156082"/>
            <w:tcMar>
              <w:left w:w="105" w:type="dxa"/>
              <w:right w:w="105" w:type="dxa"/>
            </w:tcMar>
            <w:vAlign w:val="center"/>
          </w:tcPr>
          <w:p w14:paraId="4F23C32F" w14:textId="348D8370" w:rsidR="213A747D" w:rsidRDefault="213A747D" w:rsidP="213A747D">
            <w:pPr>
              <w:jc w:val="center"/>
              <w:rPr>
                <w:rFonts w:ascii="Aptos Display" w:eastAsia="Aptos Display" w:hAnsi="Aptos Display" w:cs="Aptos Display"/>
                <w:color w:val="FFFFFF" w:themeColor="background1"/>
                <w:sz w:val="24"/>
                <w:szCs w:val="24"/>
                <w:lang w:val="en-US"/>
              </w:rPr>
            </w:pPr>
            <w:r w:rsidRPr="213A747D">
              <w:rPr>
                <w:rFonts w:ascii="Aptos Display" w:eastAsia="Aptos Display" w:hAnsi="Aptos Display" w:cs="Aptos Display"/>
                <w:b/>
                <w:bCs/>
                <w:color w:val="FFFFFF" w:themeColor="background1"/>
                <w:sz w:val="24"/>
                <w:szCs w:val="24"/>
                <w:lang w:val="en-US"/>
              </w:rPr>
              <w:t>By the end of 12</w:t>
            </w:r>
            <w:r w:rsidRPr="213A747D">
              <w:rPr>
                <w:rFonts w:ascii="Aptos Display" w:eastAsia="Aptos Display" w:hAnsi="Aptos Display" w:cs="Aptos Display"/>
                <w:b/>
                <w:bCs/>
                <w:color w:val="FFFFFF" w:themeColor="background1"/>
                <w:sz w:val="24"/>
                <w:szCs w:val="24"/>
                <w:vertAlign w:val="superscript"/>
                <w:lang w:val="en-US"/>
              </w:rPr>
              <w:t>th</w:t>
            </w:r>
            <w:r w:rsidRPr="213A747D">
              <w:rPr>
                <w:rFonts w:ascii="Aptos Display" w:eastAsia="Aptos Display" w:hAnsi="Aptos Display" w:cs="Aptos Display"/>
                <w:b/>
                <w:bCs/>
                <w:color w:val="FFFFFF" w:themeColor="background1"/>
                <w:sz w:val="24"/>
                <w:szCs w:val="24"/>
                <w:lang w:val="en-US"/>
              </w:rPr>
              <w:t xml:space="preserve"> Grade</w:t>
            </w:r>
          </w:p>
        </w:tc>
      </w:tr>
      <w:tr w:rsidR="213A747D" w14:paraId="122907B3" w14:textId="77777777" w:rsidTr="3BD8E01E">
        <w:trPr>
          <w:trHeight w:val="300"/>
        </w:trPr>
        <w:tc>
          <w:tcPr>
            <w:tcW w:w="1035" w:type="dxa"/>
            <w:shd w:val="clear" w:color="auto" w:fill="00B0F0"/>
            <w:tcMar>
              <w:left w:w="105" w:type="dxa"/>
              <w:right w:w="105" w:type="dxa"/>
            </w:tcMar>
            <w:vAlign w:val="center"/>
          </w:tcPr>
          <w:p w14:paraId="7F6B8490" w14:textId="6A755ADB" w:rsidR="213A747D" w:rsidRPr="00386DF7" w:rsidRDefault="213A747D" w:rsidP="213A747D">
            <w:pPr>
              <w:jc w:val="center"/>
              <w:rPr>
                <w:rFonts w:ascii="Aptos Display" w:eastAsia="Aptos Display" w:hAnsi="Aptos Display" w:cs="Aptos Display"/>
                <w:sz w:val="24"/>
                <w:szCs w:val="24"/>
                <w:lang w:val="en-US"/>
              </w:rPr>
            </w:pPr>
            <w:r w:rsidRPr="00386DF7">
              <w:rPr>
                <w:rFonts w:ascii="Aptos Display" w:eastAsia="Aptos Display" w:hAnsi="Aptos Display" w:cs="Aptos Display"/>
                <w:b/>
                <w:bCs/>
                <w:sz w:val="24"/>
                <w:szCs w:val="24"/>
                <w:lang w:val="en-US"/>
              </w:rPr>
              <w:t>State Milestones</w:t>
            </w:r>
          </w:p>
        </w:tc>
        <w:tc>
          <w:tcPr>
            <w:tcW w:w="3360" w:type="dxa"/>
            <w:shd w:val="clear" w:color="auto" w:fill="CAEDFB"/>
            <w:tcMar>
              <w:left w:w="105" w:type="dxa"/>
              <w:right w:w="105" w:type="dxa"/>
            </w:tcMar>
          </w:tcPr>
          <w:p w14:paraId="54B25B8F" w14:textId="40135E50"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one goal per domain: Personal, academic, and career development. </w:t>
            </w:r>
          </w:p>
          <w:p w14:paraId="206F6E28" w14:textId="64CC1FDD"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a four-year course plan aligned to their goals and interests. </w:t>
            </w:r>
          </w:p>
          <w:p w14:paraId="46D28191" w14:textId="3ED1E3CB"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a written reflection of AI and digital literacy learning and its relevance to their future.  </w:t>
            </w:r>
          </w:p>
          <w:p w14:paraId="37107870" w14:textId="45B7CD49"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completed a Career exploration activity and identified a minimum 3 careers of interest.  </w:t>
            </w:r>
          </w:p>
          <w:p w14:paraId="0F2D6093" w14:textId="1CAE2984"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a resume reflective of their experience, skills, and interests.  </w:t>
            </w:r>
          </w:p>
        </w:tc>
        <w:tc>
          <w:tcPr>
            <w:tcW w:w="3360" w:type="dxa"/>
            <w:shd w:val="clear" w:color="auto" w:fill="CAEDFB"/>
            <w:tcMar>
              <w:left w:w="105" w:type="dxa"/>
              <w:right w:w="105" w:type="dxa"/>
            </w:tcMar>
          </w:tcPr>
          <w:p w14:paraId="1E3FB239" w14:textId="3445E282"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documented revised personal, academic, and career development goals (minimum one goal per domain). </w:t>
            </w:r>
          </w:p>
          <w:p w14:paraId="76A6F122" w14:textId="254720FF"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a written reflection on their understanding of key personal finance concepts and their relevance to their postsecondary plans.   </w:t>
            </w:r>
          </w:p>
          <w:p w14:paraId="08D218E9" w14:textId="703BB872"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Students have documented their post-secondary plan.</w:t>
            </w:r>
          </w:p>
        </w:tc>
        <w:tc>
          <w:tcPr>
            <w:tcW w:w="3360" w:type="dxa"/>
            <w:shd w:val="clear" w:color="auto" w:fill="CAEDFB"/>
            <w:tcMar>
              <w:left w:w="105" w:type="dxa"/>
              <w:right w:w="105" w:type="dxa"/>
            </w:tcMar>
          </w:tcPr>
          <w:p w14:paraId="0789FB51" w14:textId="1B654AF2"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documented revised personal, academic, and career development goals (minimum one goal per domain). </w:t>
            </w:r>
          </w:p>
          <w:p w14:paraId="4F315EB2" w14:textId="2247B697"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documented key components for individual culminating experience.  </w:t>
            </w:r>
          </w:p>
          <w:p w14:paraId="5DB595E1" w14:textId="05AF6AA3"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Students have documented and completed reflection on the results of a comparison of 3 postsecondary options.</w:t>
            </w:r>
          </w:p>
        </w:tc>
        <w:tc>
          <w:tcPr>
            <w:tcW w:w="3360" w:type="dxa"/>
            <w:shd w:val="clear" w:color="auto" w:fill="CAEDFB"/>
            <w:tcMar>
              <w:left w:w="105" w:type="dxa"/>
              <w:right w:w="105" w:type="dxa"/>
            </w:tcMar>
          </w:tcPr>
          <w:p w14:paraId="6D45023C" w14:textId="148A438E"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finalized their postsecondary plan. Students have completed a reflection on personal, academic, and career development goals as they relate to postsecondary success. </w:t>
            </w:r>
          </w:p>
          <w:p w14:paraId="1C50A17E" w14:textId="4D1233BD"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completed a Work-based learning presentation and reflection articulating what was learned from a work-based learning experience, including personal and professional insights. </w:t>
            </w:r>
          </w:p>
          <w:p w14:paraId="1BAB3FD4" w14:textId="7F318F4B"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complete final resume. </w:t>
            </w:r>
          </w:p>
          <w:p w14:paraId="499E8972" w14:textId="6DC5609F" w:rsidR="213A747D" w:rsidRDefault="4E8172F0"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Students complete FAFSA or MASFA submission or opt-out form</w:t>
            </w:r>
          </w:p>
        </w:tc>
      </w:tr>
      <w:tr w:rsidR="213A747D" w14:paraId="5497F715" w14:textId="77777777" w:rsidTr="3BD8E01E">
        <w:trPr>
          <w:trHeight w:val="4418"/>
        </w:trPr>
        <w:tc>
          <w:tcPr>
            <w:tcW w:w="1035" w:type="dxa"/>
            <w:shd w:val="clear" w:color="auto" w:fill="D86DCB"/>
            <w:tcMar>
              <w:left w:w="105" w:type="dxa"/>
              <w:right w:w="105" w:type="dxa"/>
            </w:tcMar>
            <w:vAlign w:val="center"/>
          </w:tcPr>
          <w:p w14:paraId="6B628515" w14:textId="0F6B7399" w:rsidR="213A747D" w:rsidRPr="00386DF7" w:rsidRDefault="213A747D" w:rsidP="213A747D">
            <w:pPr>
              <w:jc w:val="center"/>
              <w:rPr>
                <w:rFonts w:ascii="Aptos Display" w:eastAsia="Aptos Display" w:hAnsi="Aptos Display" w:cs="Aptos Display"/>
                <w:sz w:val="24"/>
                <w:szCs w:val="24"/>
                <w:lang w:val="en-US"/>
              </w:rPr>
            </w:pPr>
            <w:r w:rsidRPr="00386DF7">
              <w:rPr>
                <w:rFonts w:ascii="Aptos Display" w:eastAsia="Aptos Display" w:hAnsi="Aptos Display" w:cs="Aptos Display"/>
                <w:b/>
                <w:bCs/>
                <w:sz w:val="24"/>
                <w:szCs w:val="24"/>
                <w:lang w:val="en-US"/>
              </w:rPr>
              <w:t>Sample Local Mile</w:t>
            </w:r>
            <w:r w:rsidR="004F5A3A" w:rsidRPr="00386DF7">
              <w:rPr>
                <w:rFonts w:ascii="Aptos Display" w:eastAsia="Aptos Display" w:hAnsi="Aptos Display" w:cs="Aptos Display"/>
                <w:b/>
                <w:bCs/>
                <w:sz w:val="24"/>
                <w:szCs w:val="24"/>
                <w:lang w:val="en-US"/>
              </w:rPr>
              <w:t>ston</w:t>
            </w:r>
            <w:r w:rsidRPr="00386DF7">
              <w:rPr>
                <w:rFonts w:ascii="Aptos Display" w:eastAsia="Aptos Display" w:hAnsi="Aptos Display" w:cs="Aptos Display"/>
                <w:b/>
                <w:bCs/>
                <w:sz w:val="24"/>
                <w:szCs w:val="24"/>
                <w:lang w:val="en-US"/>
              </w:rPr>
              <w:t>es</w:t>
            </w:r>
          </w:p>
        </w:tc>
        <w:tc>
          <w:tcPr>
            <w:tcW w:w="3360" w:type="dxa"/>
            <w:shd w:val="clear" w:color="auto" w:fill="F2CEED"/>
            <w:tcMar>
              <w:left w:w="105" w:type="dxa"/>
              <w:right w:w="105" w:type="dxa"/>
            </w:tcMar>
          </w:tcPr>
          <w:p w14:paraId="23F2053D" w14:textId="16B2387C" w:rsidR="06534354" w:rsidRDefault="5A054F08" w:rsidP="3BD8E01E">
            <w:pPr>
              <w:pStyle w:val="ListParagraph"/>
              <w:numPr>
                <w:ilvl w:val="0"/>
                <w:numId w:val="1"/>
              </w:numPr>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a personal account in the school’s online platform where assessments, inventories and other planning activities will be stored.  </w:t>
            </w:r>
          </w:p>
          <w:p w14:paraId="5BAA6CA9" w14:textId="6CBC20E0" w:rsidR="06534354" w:rsidRDefault="5A054F08" w:rsidP="3BD8E01E">
            <w:pPr>
              <w:pStyle w:val="ListParagraph"/>
              <w:numPr>
                <w:ilvl w:val="0"/>
                <w:numId w:val="1"/>
              </w:numPr>
              <w:spacing w:line="259" w:lineRule="auto"/>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written a reflection responding to the question.  </w:t>
            </w:r>
          </w:p>
          <w:p w14:paraId="5E2DDCA0" w14:textId="6C4D4140" w:rsidR="06534354" w:rsidRDefault="5A054F08" w:rsidP="3BD8E01E">
            <w:pPr>
              <w:pStyle w:val="ListParagraph"/>
              <w:numPr>
                <w:ilvl w:val="0"/>
                <w:numId w:val="1"/>
              </w:numPr>
              <w:spacing w:line="259" w:lineRule="auto"/>
              <w:ind w:left="270" w:hanging="270"/>
              <w:rPr>
                <w:rFonts w:ascii="Aptos Display" w:eastAsia="Aptos Display" w:hAnsi="Aptos Display" w:cs="Aptos Display"/>
                <w:color w:val="000000" w:themeColor="text1"/>
                <w:sz w:val="19"/>
                <w:szCs w:val="19"/>
              </w:rPr>
            </w:pPr>
            <w:r w:rsidRPr="3BD8E01E">
              <w:rPr>
                <w:rFonts w:ascii="Aptos Display" w:eastAsia="Aptos Display" w:hAnsi="Aptos Display" w:cs="Aptos Display"/>
                <w:color w:val="000000" w:themeColor="text1"/>
                <w:sz w:val="19"/>
                <w:szCs w:val="19"/>
              </w:rPr>
              <w:t xml:space="preserve">Students have documented the results of the Wellness activity </w:t>
            </w:r>
          </w:p>
          <w:p w14:paraId="0BBE66AB" w14:textId="3B12A596" w:rsidR="06534354" w:rsidRDefault="5A054F08" w:rsidP="3BD8E01E">
            <w:pPr>
              <w:pStyle w:val="ListParagraph"/>
              <w:numPr>
                <w:ilvl w:val="0"/>
                <w:numId w:val="1"/>
              </w:numPr>
              <w:spacing w:line="259" w:lineRule="auto"/>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completed a self-reflection identifying if and when strategies have been used.  </w:t>
            </w:r>
          </w:p>
          <w:p w14:paraId="2A45E4D8" w14:textId="3B51D797" w:rsidR="06534354" w:rsidRDefault="5A054F08" w:rsidP="3BD8E01E">
            <w:pPr>
              <w:pStyle w:val="ListParagraph"/>
              <w:numPr>
                <w:ilvl w:val="0"/>
                <w:numId w:val="1"/>
              </w:numPr>
              <w:spacing w:line="259" w:lineRule="auto"/>
              <w:ind w:left="270" w:hanging="27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documented their resource map.  </w:t>
            </w:r>
          </w:p>
          <w:p w14:paraId="1FA6D511" w14:textId="5BEFC0B4" w:rsidR="06534354" w:rsidRDefault="5A054F08" w:rsidP="3BD8E01E">
            <w:pPr>
              <w:pStyle w:val="ListParagraph"/>
              <w:numPr>
                <w:ilvl w:val="0"/>
                <w:numId w:val="1"/>
              </w:numPr>
              <w:spacing w:line="259" w:lineRule="auto"/>
              <w:ind w:left="270" w:hanging="270"/>
              <w:rPr>
                <w:rFonts w:ascii="Aptos Display" w:eastAsia="Aptos Display" w:hAnsi="Aptos Display" w:cs="Aptos Display"/>
                <w:color w:val="000000" w:themeColor="text1"/>
                <w:sz w:val="19"/>
                <w:szCs w:val="19"/>
              </w:rPr>
            </w:pPr>
            <w:r w:rsidRPr="3BD8E01E">
              <w:rPr>
                <w:rFonts w:ascii="Aptos Display" w:eastAsia="Aptos Display" w:hAnsi="Aptos Display" w:cs="Aptos Display"/>
                <w:color w:val="000000" w:themeColor="text1"/>
                <w:sz w:val="19"/>
                <w:szCs w:val="19"/>
              </w:rPr>
              <w:t>Students complete a reflection on an experience they had where their workplace success skills improved or struggled.</w:t>
            </w:r>
          </w:p>
        </w:tc>
        <w:tc>
          <w:tcPr>
            <w:tcW w:w="3360" w:type="dxa"/>
            <w:shd w:val="clear" w:color="auto" w:fill="F2CEED"/>
            <w:tcMar>
              <w:left w:w="105" w:type="dxa"/>
              <w:right w:w="105" w:type="dxa"/>
            </w:tcMar>
          </w:tcPr>
          <w:p w14:paraId="5DA539F7" w14:textId="297155CA" w:rsidR="09B77DF8" w:rsidRDefault="3E0C192A" w:rsidP="3BD8E01E">
            <w:pPr>
              <w:pStyle w:val="ListParagraph"/>
              <w:numPr>
                <w:ilvl w:val="0"/>
                <w:numId w:val="1"/>
              </w:numPr>
              <w:spacing w:line="259" w:lineRule="auto"/>
              <w:ind w:left="180" w:hanging="180"/>
              <w:rPr>
                <w:rFonts w:ascii="Aptos Display" w:eastAsia="Aptos Display" w:hAnsi="Aptos Display" w:cs="Aptos Display"/>
                <w:color w:val="000000" w:themeColor="text1"/>
                <w:sz w:val="19"/>
                <w:szCs w:val="19"/>
              </w:rPr>
            </w:pPr>
            <w:r w:rsidRPr="3BD8E01E">
              <w:rPr>
                <w:rFonts w:ascii="Aptos Display" w:eastAsia="Aptos Display" w:hAnsi="Aptos Display" w:cs="Aptos Display"/>
                <w:color w:val="000000" w:themeColor="text1"/>
                <w:sz w:val="19"/>
                <w:szCs w:val="19"/>
              </w:rPr>
              <w:t xml:space="preserve">Students have created a reflection on an experience they had where their problem-solving skills improved or struggled. </w:t>
            </w:r>
          </w:p>
          <w:p w14:paraId="2400537A" w14:textId="7A4EE0DC" w:rsidR="09B77DF8" w:rsidRDefault="3E0C192A" w:rsidP="3BD8E01E">
            <w:pPr>
              <w:pStyle w:val="ListParagraph"/>
              <w:numPr>
                <w:ilvl w:val="0"/>
                <w:numId w:val="1"/>
              </w:numPr>
              <w:spacing w:line="259" w:lineRule="auto"/>
              <w:ind w:left="180" w:hanging="18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will have created a map or chart of peer, teacher, and community support available to them.  </w:t>
            </w:r>
          </w:p>
          <w:p w14:paraId="3726906F" w14:textId="207D4036" w:rsidR="09B77DF8" w:rsidRDefault="3E0C192A" w:rsidP="3BD8E01E">
            <w:pPr>
              <w:pStyle w:val="ListParagraph"/>
              <w:numPr>
                <w:ilvl w:val="0"/>
                <w:numId w:val="1"/>
              </w:numPr>
              <w:spacing w:line="259" w:lineRule="auto"/>
              <w:ind w:left="180" w:hanging="180"/>
              <w:rPr>
                <w:rFonts w:ascii="Aptos Display" w:eastAsia="Aptos Display" w:hAnsi="Aptos Display" w:cs="Aptos Display"/>
                <w:color w:val="000000" w:themeColor="text1"/>
                <w:sz w:val="19"/>
                <w:szCs w:val="19"/>
              </w:rPr>
            </w:pPr>
            <w:r w:rsidRPr="3BD8E01E">
              <w:rPr>
                <w:rFonts w:ascii="Aptos Display" w:eastAsia="Aptos Display" w:hAnsi="Aptos Display" w:cs="Aptos Display"/>
                <w:color w:val="000000" w:themeColor="text1"/>
                <w:sz w:val="19"/>
                <w:szCs w:val="19"/>
              </w:rPr>
              <w:t xml:space="preserve">Students have created a slide or video presentation summarizing the service-learning project and results. </w:t>
            </w:r>
          </w:p>
          <w:p w14:paraId="6E09014F" w14:textId="2484C868" w:rsidR="09B77DF8" w:rsidRDefault="3E0C192A" w:rsidP="3BD8E01E">
            <w:pPr>
              <w:pStyle w:val="ListParagraph"/>
              <w:numPr>
                <w:ilvl w:val="0"/>
                <w:numId w:val="1"/>
              </w:numPr>
              <w:spacing w:line="259" w:lineRule="auto"/>
              <w:ind w:left="180" w:hanging="18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Students have identified personal choices for summer, enrichment, and/or work-based learning opportunities.</w:t>
            </w:r>
          </w:p>
        </w:tc>
        <w:tc>
          <w:tcPr>
            <w:tcW w:w="3360" w:type="dxa"/>
            <w:shd w:val="clear" w:color="auto" w:fill="F2CEED"/>
            <w:tcMar>
              <w:left w:w="105" w:type="dxa"/>
              <w:right w:w="105" w:type="dxa"/>
            </w:tcMar>
          </w:tcPr>
          <w:p w14:paraId="08E8E978" w14:textId="441BD74A" w:rsidR="213A747D" w:rsidRDefault="4E8172F0" w:rsidP="3BD8E01E">
            <w:pPr>
              <w:pStyle w:val="ListParagraph"/>
              <w:numPr>
                <w:ilvl w:val="0"/>
                <w:numId w:val="1"/>
              </w:numPr>
              <w:ind w:left="180" w:hanging="18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completed a strengths-needs-barriers analysis. </w:t>
            </w:r>
          </w:p>
          <w:p w14:paraId="6A6B157C" w14:textId="55A3D851" w:rsidR="213A747D" w:rsidRDefault="4E8172F0" w:rsidP="3BD8E01E">
            <w:pPr>
              <w:pStyle w:val="ListParagraph"/>
              <w:numPr>
                <w:ilvl w:val="0"/>
                <w:numId w:val="1"/>
              </w:numPr>
              <w:ind w:left="180" w:hanging="18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completed a reflection on needs in each domain.  </w:t>
            </w:r>
          </w:p>
          <w:p w14:paraId="0726932B" w14:textId="7A8E6B3D" w:rsidR="213A747D" w:rsidRDefault="4E8172F0" w:rsidP="3BD8E01E">
            <w:pPr>
              <w:pStyle w:val="ListParagraph"/>
              <w:numPr>
                <w:ilvl w:val="0"/>
                <w:numId w:val="1"/>
              </w:numPr>
              <w:ind w:left="180" w:hanging="18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reviewed and updated their course plan.  </w:t>
            </w:r>
          </w:p>
          <w:p w14:paraId="119E38DB" w14:textId="4FD82175" w:rsidR="213A747D" w:rsidRDefault="4E8172F0" w:rsidP="3BD8E01E">
            <w:pPr>
              <w:pStyle w:val="ListParagraph"/>
              <w:numPr>
                <w:ilvl w:val="0"/>
                <w:numId w:val="1"/>
              </w:numPr>
              <w:ind w:left="180" w:hanging="18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finalized career options.  </w:t>
            </w:r>
          </w:p>
          <w:p w14:paraId="55BB40DD" w14:textId="27E28A1A" w:rsidR="213A747D" w:rsidRDefault="4E8172F0" w:rsidP="3BD8E01E">
            <w:pPr>
              <w:pStyle w:val="ListParagraph"/>
              <w:numPr>
                <w:ilvl w:val="0"/>
                <w:numId w:val="1"/>
              </w:numPr>
              <w:ind w:left="180" w:hanging="18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Students have a revised resume and cover letter.</w:t>
            </w:r>
          </w:p>
        </w:tc>
        <w:tc>
          <w:tcPr>
            <w:tcW w:w="3360" w:type="dxa"/>
            <w:shd w:val="clear" w:color="auto" w:fill="F2CEED"/>
            <w:tcMar>
              <w:left w:w="105" w:type="dxa"/>
              <w:right w:w="105" w:type="dxa"/>
            </w:tcMar>
          </w:tcPr>
          <w:p w14:paraId="7AA98D31" w14:textId="26953CA0" w:rsidR="213A747D" w:rsidRDefault="4E8172F0" w:rsidP="3BD8E01E">
            <w:pPr>
              <w:pStyle w:val="ListParagraph"/>
              <w:numPr>
                <w:ilvl w:val="0"/>
                <w:numId w:val="1"/>
              </w:numPr>
              <w:ind w:left="180" w:hanging="18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complete a reflection on their mock interview experience.  </w:t>
            </w:r>
          </w:p>
          <w:p w14:paraId="2A3DF7E6" w14:textId="461EE3A8" w:rsidR="213A747D" w:rsidRDefault="4E8172F0" w:rsidP="3BD8E01E">
            <w:pPr>
              <w:pStyle w:val="ListParagraph"/>
              <w:numPr>
                <w:ilvl w:val="0"/>
                <w:numId w:val="1"/>
              </w:numPr>
              <w:ind w:left="180" w:hanging="18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an authentic postsecondary plan with clear, actionable, and attainable steps.  </w:t>
            </w:r>
          </w:p>
          <w:p w14:paraId="58B12869" w14:textId="5ABE1D72" w:rsidR="213A747D" w:rsidRDefault="4E8172F0" w:rsidP="3BD8E01E">
            <w:pPr>
              <w:pStyle w:val="ListParagraph"/>
              <w:numPr>
                <w:ilvl w:val="0"/>
                <w:numId w:val="1"/>
              </w:numPr>
              <w:ind w:left="180" w:hanging="18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have a financial plan to support their postsecondary goals.   </w:t>
            </w:r>
          </w:p>
          <w:p w14:paraId="332D7DEE" w14:textId="27FE397A" w:rsidR="213A747D" w:rsidRDefault="4E8172F0" w:rsidP="3BD8E01E">
            <w:pPr>
              <w:pStyle w:val="ListParagraph"/>
              <w:numPr>
                <w:ilvl w:val="0"/>
                <w:numId w:val="1"/>
              </w:numPr>
              <w:ind w:left="180" w:hanging="180"/>
              <w:rPr>
                <w:rFonts w:ascii="Aptos Display" w:eastAsia="Aptos Display" w:hAnsi="Aptos Display" w:cs="Aptos Display"/>
                <w:color w:val="000000" w:themeColor="text1"/>
                <w:sz w:val="19"/>
                <w:szCs w:val="19"/>
                <w:lang w:val="en-US"/>
              </w:rPr>
            </w:pPr>
            <w:r w:rsidRPr="3BD8E01E">
              <w:rPr>
                <w:rFonts w:ascii="Aptos Display" w:eastAsia="Aptos Display" w:hAnsi="Aptos Display" w:cs="Aptos Display"/>
                <w:color w:val="000000" w:themeColor="text1"/>
                <w:sz w:val="19"/>
                <w:szCs w:val="19"/>
                <w:lang w:val="en-US"/>
              </w:rPr>
              <w:t xml:space="preserve">Students complete a reflection on their readiness for postsecondary success.  </w:t>
            </w:r>
          </w:p>
        </w:tc>
      </w:tr>
    </w:tbl>
    <w:p w14:paraId="263CC136" w14:textId="7F1B7E31" w:rsidR="213A747D" w:rsidRDefault="213A747D" w:rsidP="00285CE7"/>
    <w:sectPr w:rsidR="213A747D" w:rsidSect="00E07526">
      <w:headerReference w:type="default" r:id="rId14"/>
      <w:footerReference w:type="default" r:id="rId15"/>
      <w:headerReference w:type="first" r:id="rId16"/>
      <w:footerReference w:type="first" r:id="rId17"/>
      <w:pgSz w:w="15840" w:h="12240" w:orient="landscape" w:code="1"/>
      <w:pgMar w:top="1440" w:right="720" w:bottom="720" w:left="72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645D2" w14:textId="77777777" w:rsidR="00D05E44" w:rsidRDefault="00D05E44">
      <w:r>
        <w:separator/>
      </w:r>
    </w:p>
  </w:endnote>
  <w:endnote w:type="continuationSeparator" w:id="0">
    <w:p w14:paraId="6A97F5CD" w14:textId="77777777" w:rsidR="00D05E44" w:rsidRDefault="00D05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FF5D944-46BE-4F9D-80F5-FBD3D5689041}"/>
    <w:embedBold r:id="rId2" w:fontKey="{CD3AC054-C014-4B0E-BF20-6430B1F0B2CB}"/>
    <w:embedItalic r:id="rId3" w:fontKey="{1C0C0DF1-FE5E-4589-BC29-E1FBF8A254CF}"/>
    <w:embedBoldItalic r:id="rId4" w:fontKey="{CE7CE4B6-3232-47B2-B1B1-85D2D3B7CC9E}"/>
  </w:font>
  <w:font w:name="Cambria">
    <w:panose1 w:val="02040503050406030204"/>
    <w:charset w:val="00"/>
    <w:family w:val="roman"/>
    <w:pitch w:val="variable"/>
    <w:sig w:usb0="E00006FF" w:usb1="420024FF" w:usb2="02000000" w:usb3="00000000" w:csb0="0000019F" w:csb1="00000000"/>
    <w:embedRegular r:id="rId5" w:fontKey="{0DAE5204-DACC-4A00-8890-6588A06E0106}"/>
    <w:embedBold r:id="rId6" w:fontKey="{E4B55CF7-7501-40DD-9B2B-DE9C0B65AE7D}"/>
  </w:font>
  <w:font w:name="Quicksand">
    <w:altName w:val="Calibri"/>
    <w:charset w:val="00"/>
    <w:family w:val="auto"/>
    <w:pitch w:val="default"/>
  </w:font>
  <w:font w:name="Barlow Semi Condensed SemiBold">
    <w:charset w:val="00"/>
    <w:family w:val="auto"/>
    <w:pitch w:val="variable"/>
    <w:sig w:usb0="20000007" w:usb1="00000000" w:usb2="00000000" w:usb3="00000000" w:csb0="00000193" w:csb1="00000000"/>
    <w:embedRegular r:id="rId7" w:fontKey="{C30AB348-BA4B-424F-A731-BE090E42F348}"/>
  </w:font>
  <w:font w:name="Segoe UI">
    <w:panose1 w:val="020B0502040204020203"/>
    <w:charset w:val="00"/>
    <w:family w:val="swiss"/>
    <w:pitch w:val="variable"/>
    <w:sig w:usb0="E4002EFF" w:usb1="C000E47F" w:usb2="00000009" w:usb3="00000000" w:csb0="000001FF" w:csb1="00000000"/>
    <w:embedRegular r:id="rId8" w:fontKey="{01798DA9-3709-4820-A1BB-83B87E881AB4}"/>
  </w:font>
  <w:font w:name="Angsana New">
    <w:panose1 w:val="02020603050405020304"/>
    <w:charset w:val="DE"/>
    <w:family w:val="roman"/>
    <w:pitch w:val="variable"/>
    <w:sig w:usb0="81000003" w:usb1="00000000" w:usb2="00000000" w:usb3="00000000" w:csb0="00010001" w:csb1="00000000"/>
    <w:embedRegular r:id="rId9" w:fontKey="{FFF92E42-3D1A-4626-83B7-EE3D390625C3}"/>
    <w:embedBold r:id="rId10" w:fontKey="{26A8A0EE-6D2E-4244-A84B-FD332AE44E13}"/>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embedRegular r:id="rId11" w:fontKey="{F7A89243-C63C-43AE-90A6-039D314CB5B4}"/>
    <w:embedBold r:id="rId12" w:fontKey="{6DA7F353-45BF-4594-901C-40E1C953422F}"/>
  </w:font>
  <w:font w:name="Cordia New">
    <w:panose1 w:val="020B0304020202020204"/>
    <w:charset w:val="DE"/>
    <w:family w:val="swiss"/>
    <w:pitch w:val="variable"/>
    <w:sig w:usb0="81000003" w:usb1="00000000" w:usb2="00000000" w:usb3="00000000" w:csb0="00010001" w:csb1="00000000"/>
    <w:embedRegular r:id="rId13" w:fontKey="{FF3901BC-083A-4B2C-B58E-C8937012CB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597544"/>
      <w:docPartObj>
        <w:docPartGallery w:val="Page Numbers (Bottom of Page)"/>
        <w:docPartUnique/>
      </w:docPartObj>
    </w:sdtPr>
    <w:sdtContent>
      <w:sdt>
        <w:sdtPr>
          <w:id w:val="-1769616900"/>
          <w:docPartObj>
            <w:docPartGallery w:val="Page Numbers (Top of Page)"/>
            <w:docPartUnique/>
          </w:docPartObj>
        </w:sdtPr>
        <w:sdtContent>
          <w:p w14:paraId="0902871F" w14:textId="28A7C4CD" w:rsidR="00D4466F" w:rsidRDefault="00D4466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CD0C943" w14:textId="6EC4A533" w:rsidR="0002652B" w:rsidRDefault="0002652B" w:rsidP="00827E8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246B1A7A" w14:paraId="4E347723" w14:textId="77777777" w:rsidTr="246B1A7A">
      <w:trPr>
        <w:trHeight w:val="300"/>
      </w:trPr>
      <w:tc>
        <w:tcPr>
          <w:tcW w:w="4800" w:type="dxa"/>
        </w:tcPr>
        <w:p w14:paraId="4B7AF2A5" w14:textId="6EC869E5" w:rsidR="246B1A7A" w:rsidRDefault="246B1A7A" w:rsidP="246B1A7A">
          <w:pPr>
            <w:pStyle w:val="Header"/>
            <w:ind w:left="-115"/>
          </w:pPr>
        </w:p>
      </w:tc>
      <w:tc>
        <w:tcPr>
          <w:tcW w:w="4800" w:type="dxa"/>
        </w:tcPr>
        <w:p w14:paraId="269984F5" w14:textId="3BA2429D" w:rsidR="246B1A7A" w:rsidRDefault="246B1A7A" w:rsidP="246B1A7A">
          <w:pPr>
            <w:pStyle w:val="Header"/>
            <w:jc w:val="center"/>
          </w:pPr>
        </w:p>
      </w:tc>
      <w:tc>
        <w:tcPr>
          <w:tcW w:w="4800" w:type="dxa"/>
        </w:tcPr>
        <w:p w14:paraId="591FC11A" w14:textId="0717CFD4" w:rsidR="246B1A7A" w:rsidRDefault="246B1A7A" w:rsidP="246B1A7A">
          <w:pPr>
            <w:pStyle w:val="Header"/>
            <w:ind w:right="-115"/>
            <w:jc w:val="right"/>
          </w:pPr>
        </w:p>
      </w:tc>
    </w:tr>
  </w:tbl>
  <w:p w14:paraId="2DF29EF2" w14:textId="6B8886A5" w:rsidR="002655C6" w:rsidRDefault="002655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C2777" w14:textId="77777777" w:rsidR="00D05E44" w:rsidRDefault="00D05E44">
      <w:r>
        <w:separator/>
      </w:r>
    </w:p>
  </w:footnote>
  <w:footnote w:type="continuationSeparator" w:id="0">
    <w:p w14:paraId="0ADEA59B" w14:textId="77777777" w:rsidR="00D05E44" w:rsidRDefault="00D05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4165" w14:textId="4E3492A0" w:rsidR="005A25B4" w:rsidRPr="00827E84" w:rsidRDefault="19138371" w:rsidP="19138371">
    <w:pPr>
      <w:rPr>
        <w:b/>
        <w:bCs/>
        <w:color w:val="1A4785"/>
        <w:lang w:val="en-US"/>
      </w:rPr>
    </w:pPr>
    <w:r w:rsidRPr="19138371">
      <w:rPr>
        <w:b/>
        <w:bCs/>
        <w:color w:val="1A4785"/>
        <w:lang w:val="en-US"/>
      </w:rPr>
      <w:t>MyCAP Scope and Sequence</w:t>
    </w:r>
    <w:r w:rsidR="00255FDE">
      <w:rPr>
        <w:b/>
        <w:bCs/>
        <w:color w:val="1A4785"/>
        <w:lang w:val="en-US"/>
      </w:rPr>
      <w:tab/>
    </w:r>
    <w:r w:rsidR="00255FDE">
      <w:rPr>
        <w:b/>
        <w:bCs/>
        <w:color w:val="1A4785"/>
        <w:lang w:val="en-US"/>
      </w:rPr>
      <w:tab/>
    </w:r>
    <w:r w:rsidR="00255FDE">
      <w:rPr>
        <w:b/>
        <w:bCs/>
        <w:color w:val="1A4785"/>
        <w:lang w:val="en-US"/>
      </w:rPr>
      <w:tab/>
    </w:r>
    <w:r w:rsidR="00255FDE">
      <w:rPr>
        <w:b/>
        <w:bCs/>
        <w:color w:val="1A4785"/>
        <w:lang w:val="en-US"/>
      </w:rPr>
      <w:tab/>
    </w:r>
    <w:r w:rsidR="00255FDE">
      <w:rPr>
        <w:b/>
        <w:bCs/>
        <w:color w:val="1A4785"/>
        <w:lang w:val="en-US"/>
      </w:rPr>
      <w:tab/>
    </w:r>
    <w:r w:rsidR="00255FDE">
      <w:rPr>
        <w:b/>
        <w:bCs/>
        <w:color w:val="1A4785"/>
        <w:lang w:val="en-US"/>
      </w:rPr>
      <w:tab/>
    </w:r>
    <w:r w:rsidR="00255FDE">
      <w:rPr>
        <w:b/>
        <w:bCs/>
        <w:color w:val="1A4785"/>
        <w:lang w:val="en-US"/>
      </w:rPr>
      <w:tab/>
    </w:r>
    <w:r w:rsidR="00255FDE">
      <w:rPr>
        <w:b/>
        <w:bCs/>
        <w:color w:val="1A4785"/>
        <w:lang w:val="en-US"/>
      </w:rPr>
      <w:tab/>
    </w:r>
    <w:r w:rsidR="00255FDE">
      <w:rPr>
        <w:b/>
        <w:bCs/>
        <w:color w:val="1A4785"/>
        <w:lang w:val="en-US"/>
      </w:rPr>
      <w:tab/>
    </w:r>
    <w:r w:rsidR="00255FDE">
      <w:rPr>
        <w:b/>
        <w:bCs/>
        <w:color w:val="1A4785"/>
        <w:lang w:val="en-US"/>
      </w:rPr>
      <w:tab/>
    </w:r>
    <w:r w:rsidR="00E15529">
      <w:br/>
    </w:r>
    <w:r w:rsidRPr="19138371">
      <w:rPr>
        <w:b/>
        <w:bCs/>
        <w:color w:val="1A4785"/>
        <w:lang w:val="en-US"/>
      </w:rPr>
      <w:t>Grades 9-12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E66A" w14:textId="100F6241" w:rsidR="0002652B" w:rsidRDefault="0064316F" w:rsidP="00B656DB">
    <w:pPr>
      <w:pStyle w:val="Header"/>
      <w:tabs>
        <w:tab w:val="clear" w:pos="4680"/>
        <w:tab w:val="clear" w:pos="9360"/>
      </w:tabs>
    </w:pPr>
    <w:r>
      <w:rPr>
        <w:noProof/>
      </w:rPr>
      <w:t xml:space="preserve">     </w:t>
    </w:r>
    <w:r w:rsidR="00170B26">
      <w:rPr>
        <w:noProof/>
      </w:rPr>
      <w:drawing>
        <wp:inline distT="0" distB="0" distL="0" distR="0" wp14:anchorId="781D3C38" wp14:editId="7DC4B8BB">
          <wp:extent cx="2865120" cy="603607"/>
          <wp:effectExtent l="0" t="0" r="0" b="6350"/>
          <wp:docPr id="311727428" name="Picture 7" descr="Massachusetts Department of Elementary and  Secondary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27428" name="Picture 7" descr="Massachusetts Department of Elementary and  Secondary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2888953" cy="608628"/>
                  </a:xfrm>
                  <a:prstGeom prst="rect">
                    <a:avLst/>
                  </a:prstGeom>
                </pic:spPr>
              </pic:pic>
            </a:graphicData>
          </a:graphic>
        </wp:inline>
      </w:drawing>
    </w:r>
    <w:r w:rsidR="00B656DB" w:rsidRPr="00B656DB">
      <w:rPr>
        <w:noProof/>
      </w:rPr>
      <w:t xml:space="preserve"> </w:t>
    </w:r>
    <w:r w:rsidR="00FD5C50">
      <w:rPr>
        <w:noProof/>
      </w:rPr>
      <w:tab/>
    </w:r>
    <w:r w:rsidR="00FD5C50">
      <w:rPr>
        <w:noProof/>
      </w:rPr>
      <w:tab/>
    </w:r>
    <w:r w:rsidR="00FD5C50">
      <w:rPr>
        <w:noProof/>
      </w:rPr>
      <w:tab/>
    </w:r>
    <w:r w:rsidR="00FD5C50">
      <w:rPr>
        <w:noProof/>
      </w:rPr>
      <w:tab/>
    </w:r>
    <w:r w:rsidR="00FD5C50">
      <w:rPr>
        <w:noProof/>
      </w:rPr>
      <w:tab/>
    </w:r>
    <w:r w:rsidR="00FD5C50">
      <w:rPr>
        <w:noProof/>
      </w:rPr>
      <w:tab/>
    </w:r>
    <w:r w:rsidR="00FD5C50">
      <w:rPr>
        <w:noProof/>
      </w:rPr>
      <w:tab/>
    </w:r>
    <w:r w:rsidR="00FD5C50">
      <w:rPr>
        <w:noProof/>
      </w:rPr>
      <w:tab/>
    </w:r>
    <w:r w:rsidR="00FD5C50">
      <w:rPr>
        <w:noProof/>
      </w:rPr>
      <w:tab/>
    </w:r>
    <w:r w:rsidR="00FD5C50">
      <w:rPr>
        <w:noProof/>
      </w:rPr>
      <w:tab/>
    </w:r>
    <w:r w:rsidR="00FD5C50">
      <w:rPr>
        <w:noProof/>
      </w:rPr>
      <w:tab/>
    </w:r>
    <w:r w:rsidR="00FD5C50">
      <w:rPr>
        <w:noProof/>
      </w:rPr>
      <w:drawing>
        <wp:inline distT="0" distB="0" distL="0" distR="0" wp14:anchorId="4E63A514" wp14:editId="6E3839E7">
          <wp:extent cx="1360272" cy="592846"/>
          <wp:effectExtent l="0" t="0" r="0" b="0"/>
          <wp:docPr id="833421821" name="Picture 2" descr="This logo has a stick figure poised to walk with a graduation cap in the right hand and a brief case with a ruler sticking out raised up in the left hand.  The figure is walking towards the word MyCAP and in smaller letters under that is college, career and civic ready signifying the person completed a career and academic plan to be ready for postsecondary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s logo has a stick figure poised to walk with a graduation cap in the right hand and a brief case with a ruler sticking out raised up in the left hand.  The figure is walking towards the word MyCAP and in smaller letters under that is college, career and civic ready signifying the person completed a career and academic plan to be ready for postsecondary lif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15" cy="6028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A84"/>
    <w:multiLevelType w:val="multilevel"/>
    <w:tmpl w:val="62188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BAC80C"/>
    <w:multiLevelType w:val="hybridMultilevel"/>
    <w:tmpl w:val="783283D4"/>
    <w:lvl w:ilvl="0" w:tplc="E710E0EA">
      <w:start w:val="1"/>
      <w:numFmt w:val="bullet"/>
      <w:lvlText w:val=""/>
      <w:lvlJc w:val="left"/>
      <w:pPr>
        <w:ind w:left="720" w:hanging="360"/>
      </w:pPr>
      <w:rPr>
        <w:rFonts w:ascii="Symbol" w:hAnsi="Symbol" w:hint="default"/>
      </w:rPr>
    </w:lvl>
    <w:lvl w:ilvl="1" w:tplc="046869F2">
      <w:start w:val="1"/>
      <w:numFmt w:val="bullet"/>
      <w:lvlText w:val="o"/>
      <w:lvlJc w:val="left"/>
      <w:pPr>
        <w:ind w:left="1440" w:hanging="360"/>
      </w:pPr>
      <w:rPr>
        <w:rFonts w:ascii="Courier New" w:hAnsi="Courier New" w:hint="default"/>
      </w:rPr>
    </w:lvl>
    <w:lvl w:ilvl="2" w:tplc="DEC0E872">
      <w:start w:val="1"/>
      <w:numFmt w:val="bullet"/>
      <w:lvlText w:val=""/>
      <w:lvlJc w:val="left"/>
      <w:pPr>
        <w:ind w:left="2160" w:hanging="360"/>
      </w:pPr>
      <w:rPr>
        <w:rFonts w:ascii="Wingdings" w:hAnsi="Wingdings" w:hint="default"/>
      </w:rPr>
    </w:lvl>
    <w:lvl w:ilvl="3" w:tplc="0BF2AD90">
      <w:start w:val="1"/>
      <w:numFmt w:val="bullet"/>
      <w:lvlText w:val=""/>
      <w:lvlJc w:val="left"/>
      <w:pPr>
        <w:ind w:left="2880" w:hanging="360"/>
      </w:pPr>
      <w:rPr>
        <w:rFonts w:ascii="Symbol" w:hAnsi="Symbol" w:hint="default"/>
      </w:rPr>
    </w:lvl>
    <w:lvl w:ilvl="4" w:tplc="007C15EC">
      <w:start w:val="1"/>
      <w:numFmt w:val="bullet"/>
      <w:lvlText w:val="o"/>
      <w:lvlJc w:val="left"/>
      <w:pPr>
        <w:ind w:left="3600" w:hanging="360"/>
      </w:pPr>
      <w:rPr>
        <w:rFonts w:ascii="Courier New" w:hAnsi="Courier New" w:hint="default"/>
      </w:rPr>
    </w:lvl>
    <w:lvl w:ilvl="5" w:tplc="49D277A2">
      <w:start w:val="1"/>
      <w:numFmt w:val="bullet"/>
      <w:lvlText w:val=""/>
      <w:lvlJc w:val="left"/>
      <w:pPr>
        <w:ind w:left="4320" w:hanging="360"/>
      </w:pPr>
      <w:rPr>
        <w:rFonts w:ascii="Wingdings" w:hAnsi="Wingdings" w:hint="default"/>
      </w:rPr>
    </w:lvl>
    <w:lvl w:ilvl="6" w:tplc="038C9370">
      <w:start w:val="1"/>
      <w:numFmt w:val="bullet"/>
      <w:lvlText w:val=""/>
      <w:lvlJc w:val="left"/>
      <w:pPr>
        <w:ind w:left="5040" w:hanging="360"/>
      </w:pPr>
      <w:rPr>
        <w:rFonts w:ascii="Symbol" w:hAnsi="Symbol" w:hint="default"/>
      </w:rPr>
    </w:lvl>
    <w:lvl w:ilvl="7" w:tplc="9F1686EC">
      <w:start w:val="1"/>
      <w:numFmt w:val="bullet"/>
      <w:lvlText w:val="o"/>
      <w:lvlJc w:val="left"/>
      <w:pPr>
        <w:ind w:left="5760" w:hanging="360"/>
      </w:pPr>
      <w:rPr>
        <w:rFonts w:ascii="Courier New" w:hAnsi="Courier New" w:hint="default"/>
      </w:rPr>
    </w:lvl>
    <w:lvl w:ilvl="8" w:tplc="A36E307A">
      <w:start w:val="1"/>
      <w:numFmt w:val="bullet"/>
      <w:lvlText w:val=""/>
      <w:lvlJc w:val="left"/>
      <w:pPr>
        <w:ind w:left="6480" w:hanging="360"/>
      </w:pPr>
      <w:rPr>
        <w:rFonts w:ascii="Wingdings" w:hAnsi="Wingdings" w:hint="default"/>
      </w:rPr>
    </w:lvl>
  </w:abstractNum>
  <w:abstractNum w:abstractNumId="2" w15:restartNumberingAfterBreak="0">
    <w:nsid w:val="271500E6"/>
    <w:multiLevelType w:val="multilevel"/>
    <w:tmpl w:val="33F84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F25546"/>
    <w:multiLevelType w:val="hybridMultilevel"/>
    <w:tmpl w:val="2E921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E45DC7"/>
    <w:multiLevelType w:val="hybridMultilevel"/>
    <w:tmpl w:val="A570236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15:restartNumberingAfterBreak="0">
    <w:nsid w:val="3B02735B"/>
    <w:multiLevelType w:val="hybridMultilevel"/>
    <w:tmpl w:val="6652C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AB1DD9"/>
    <w:multiLevelType w:val="multilevel"/>
    <w:tmpl w:val="8ADE0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DCC7F5E"/>
    <w:multiLevelType w:val="multilevel"/>
    <w:tmpl w:val="0F0E0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7734A4"/>
    <w:multiLevelType w:val="hybridMultilevel"/>
    <w:tmpl w:val="5F186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8655327">
    <w:abstractNumId w:val="1"/>
  </w:num>
  <w:num w:numId="2" w16cid:durableId="1516186915">
    <w:abstractNumId w:val="2"/>
  </w:num>
  <w:num w:numId="3" w16cid:durableId="878591583">
    <w:abstractNumId w:val="6"/>
  </w:num>
  <w:num w:numId="4" w16cid:durableId="1435126012">
    <w:abstractNumId w:val="0"/>
  </w:num>
  <w:num w:numId="5" w16cid:durableId="734400937">
    <w:abstractNumId w:val="4"/>
  </w:num>
  <w:num w:numId="6" w16cid:durableId="1906448573">
    <w:abstractNumId w:val="5"/>
  </w:num>
  <w:num w:numId="7" w16cid:durableId="1152215383">
    <w:abstractNumId w:val="8"/>
  </w:num>
  <w:num w:numId="8" w16cid:durableId="1853955580">
    <w:abstractNumId w:val="8"/>
  </w:num>
  <w:num w:numId="9" w16cid:durableId="1573932153">
    <w:abstractNumId w:val="7"/>
  </w:num>
  <w:num w:numId="10" w16cid:durableId="109319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5B4"/>
    <w:rsid w:val="00001606"/>
    <w:rsid w:val="00001A0B"/>
    <w:rsid w:val="00002FA9"/>
    <w:rsid w:val="00004DEF"/>
    <w:rsid w:val="00005B64"/>
    <w:rsid w:val="000071AB"/>
    <w:rsid w:val="000071AE"/>
    <w:rsid w:val="00010101"/>
    <w:rsid w:val="000116CB"/>
    <w:rsid w:val="00013A6E"/>
    <w:rsid w:val="000166FC"/>
    <w:rsid w:val="00016FB8"/>
    <w:rsid w:val="00017C87"/>
    <w:rsid w:val="000203CC"/>
    <w:rsid w:val="00020910"/>
    <w:rsid w:val="0002102B"/>
    <w:rsid w:val="00022F93"/>
    <w:rsid w:val="0002389A"/>
    <w:rsid w:val="00023D43"/>
    <w:rsid w:val="00024FB5"/>
    <w:rsid w:val="0002652B"/>
    <w:rsid w:val="000276C3"/>
    <w:rsid w:val="00027E53"/>
    <w:rsid w:val="000333D6"/>
    <w:rsid w:val="00034D98"/>
    <w:rsid w:val="00035010"/>
    <w:rsid w:val="00036E4D"/>
    <w:rsid w:val="00037986"/>
    <w:rsid w:val="00037E60"/>
    <w:rsid w:val="00040387"/>
    <w:rsid w:val="00041A90"/>
    <w:rsid w:val="00042240"/>
    <w:rsid w:val="00042A11"/>
    <w:rsid w:val="00043A7E"/>
    <w:rsid w:val="00045D30"/>
    <w:rsid w:val="00045DE3"/>
    <w:rsid w:val="00046E2C"/>
    <w:rsid w:val="0004710F"/>
    <w:rsid w:val="00051160"/>
    <w:rsid w:val="00052955"/>
    <w:rsid w:val="00054BF0"/>
    <w:rsid w:val="00055211"/>
    <w:rsid w:val="000558B7"/>
    <w:rsid w:val="000577F9"/>
    <w:rsid w:val="000670C7"/>
    <w:rsid w:val="000729D9"/>
    <w:rsid w:val="00072BA2"/>
    <w:rsid w:val="00083955"/>
    <w:rsid w:val="00084BF5"/>
    <w:rsid w:val="0008655C"/>
    <w:rsid w:val="00090E9F"/>
    <w:rsid w:val="00092BE5"/>
    <w:rsid w:val="00092F92"/>
    <w:rsid w:val="000A1DF4"/>
    <w:rsid w:val="000A20D7"/>
    <w:rsid w:val="000A3153"/>
    <w:rsid w:val="000A4071"/>
    <w:rsid w:val="000A548A"/>
    <w:rsid w:val="000B1CFF"/>
    <w:rsid w:val="000B1DC4"/>
    <w:rsid w:val="000B3400"/>
    <w:rsid w:val="000B3B1B"/>
    <w:rsid w:val="000B56CA"/>
    <w:rsid w:val="000B5853"/>
    <w:rsid w:val="000C2F4C"/>
    <w:rsid w:val="000C52E6"/>
    <w:rsid w:val="000C5680"/>
    <w:rsid w:val="000C6B15"/>
    <w:rsid w:val="000C7374"/>
    <w:rsid w:val="000D44D1"/>
    <w:rsid w:val="000D5FAE"/>
    <w:rsid w:val="000E109D"/>
    <w:rsid w:val="000E15EC"/>
    <w:rsid w:val="000E1B34"/>
    <w:rsid w:val="000E5319"/>
    <w:rsid w:val="000E58E9"/>
    <w:rsid w:val="000E7DE5"/>
    <w:rsid w:val="000F0641"/>
    <w:rsid w:val="000F07E6"/>
    <w:rsid w:val="000F0C46"/>
    <w:rsid w:val="000F17E1"/>
    <w:rsid w:val="000F3C8B"/>
    <w:rsid w:val="00101059"/>
    <w:rsid w:val="0010345F"/>
    <w:rsid w:val="00103E63"/>
    <w:rsid w:val="001044B9"/>
    <w:rsid w:val="001051E7"/>
    <w:rsid w:val="00105A8D"/>
    <w:rsid w:val="001077E5"/>
    <w:rsid w:val="001105D6"/>
    <w:rsid w:val="0011179A"/>
    <w:rsid w:val="00113FA8"/>
    <w:rsid w:val="00115138"/>
    <w:rsid w:val="00115D8C"/>
    <w:rsid w:val="001162EF"/>
    <w:rsid w:val="001256E2"/>
    <w:rsid w:val="001259AE"/>
    <w:rsid w:val="00125AF2"/>
    <w:rsid w:val="00125D46"/>
    <w:rsid w:val="00126F74"/>
    <w:rsid w:val="00131E8C"/>
    <w:rsid w:val="00132559"/>
    <w:rsid w:val="001326BC"/>
    <w:rsid w:val="0013392A"/>
    <w:rsid w:val="00133A9A"/>
    <w:rsid w:val="001352AC"/>
    <w:rsid w:val="0013562F"/>
    <w:rsid w:val="0013732D"/>
    <w:rsid w:val="00141CD8"/>
    <w:rsid w:val="00143292"/>
    <w:rsid w:val="001440CA"/>
    <w:rsid w:val="00146634"/>
    <w:rsid w:val="00146CCE"/>
    <w:rsid w:val="001472A7"/>
    <w:rsid w:val="001507E7"/>
    <w:rsid w:val="00150EBB"/>
    <w:rsid w:val="00151FE2"/>
    <w:rsid w:val="001559E7"/>
    <w:rsid w:val="00155A94"/>
    <w:rsid w:val="00155CE2"/>
    <w:rsid w:val="00156006"/>
    <w:rsid w:val="0015647F"/>
    <w:rsid w:val="001605C8"/>
    <w:rsid w:val="00161043"/>
    <w:rsid w:val="0016141B"/>
    <w:rsid w:val="00161425"/>
    <w:rsid w:val="00161F75"/>
    <w:rsid w:val="00163776"/>
    <w:rsid w:val="0016728A"/>
    <w:rsid w:val="00167FCF"/>
    <w:rsid w:val="001707DD"/>
    <w:rsid w:val="00170B26"/>
    <w:rsid w:val="00174E22"/>
    <w:rsid w:val="00174F2B"/>
    <w:rsid w:val="00175829"/>
    <w:rsid w:val="00176D12"/>
    <w:rsid w:val="00177DC0"/>
    <w:rsid w:val="00180C37"/>
    <w:rsid w:val="00181BE6"/>
    <w:rsid w:val="00181EDA"/>
    <w:rsid w:val="001829CC"/>
    <w:rsid w:val="00184520"/>
    <w:rsid w:val="00185BD0"/>
    <w:rsid w:val="0018683D"/>
    <w:rsid w:val="0019536E"/>
    <w:rsid w:val="00195EEF"/>
    <w:rsid w:val="001A5978"/>
    <w:rsid w:val="001A5BB5"/>
    <w:rsid w:val="001A6A52"/>
    <w:rsid w:val="001B3353"/>
    <w:rsid w:val="001B4AB4"/>
    <w:rsid w:val="001B6320"/>
    <w:rsid w:val="001B6DAA"/>
    <w:rsid w:val="001B6FE0"/>
    <w:rsid w:val="001B784C"/>
    <w:rsid w:val="001C06BF"/>
    <w:rsid w:val="001C0C1E"/>
    <w:rsid w:val="001C1258"/>
    <w:rsid w:val="001C3551"/>
    <w:rsid w:val="001C793F"/>
    <w:rsid w:val="001D25E1"/>
    <w:rsid w:val="001D2D90"/>
    <w:rsid w:val="001D4573"/>
    <w:rsid w:val="001D675F"/>
    <w:rsid w:val="001D6917"/>
    <w:rsid w:val="001D71C2"/>
    <w:rsid w:val="001D73AA"/>
    <w:rsid w:val="001E0204"/>
    <w:rsid w:val="001E331B"/>
    <w:rsid w:val="001E3426"/>
    <w:rsid w:val="001E49FA"/>
    <w:rsid w:val="001F0080"/>
    <w:rsid w:val="001F14C6"/>
    <w:rsid w:val="001F26D1"/>
    <w:rsid w:val="001F32C7"/>
    <w:rsid w:val="001F3A03"/>
    <w:rsid w:val="001F5EB8"/>
    <w:rsid w:val="001F611A"/>
    <w:rsid w:val="002006D2"/>
    <w:rsid w:val="002014EF"/>
    <w:rsid w:val="00201970"/>
    <w:rsid w:val="00202AC2"/>
    <w:rsid w:val="002033E7"/>
    <w:rsid w:val="00203A8D"/>
    <w:rsid w:val="0020404F"/>
    <w:rsid w:val="00207E14"/>
    <w:rsid w:val="00210527"/>
    <w:rsid w:val="0021256C"/>
    <w:rsid w:val="002125BD"/>
    <w:rsid w:val="00215406"/>
    <w:rsid w:val="00216B4E"/>
    <w:rsid w:val="0021705B"/>
    <w:rsid w:val="002203FD"/>
    <w:rsid w:val="0022099E"/>
    <w:rsid w:val="002222C9"/>
    <w:rsid w:val="00222B22"/>
    <w:rsid w:val="0022396B"/>
    <w:rsid w:val="00224620"/>
    <w:rsid w:val="002250BC"/>
    <w:rsid w:val="002262E7"/>
    <w:rsid w:val="002271DE"/>
    <w:rsid w:val="0023018A"/>
    <w:rsid w:val="002311D5"/>
    <w:rsid w:val="00232AEB"/>
    <w:rsid w:val="002330BC"/>
    <w:rsid w:val="002332A7"/>
    <w:rsid w:val="00233C74"/>
    <w:rsid w:val="00234B8B"/>
    <w:rsid w:val="00237918"/>
    <w:rsid w:val="00237C3C"/>
    <w:rsid w:val="00242AB3"/>
    <w:rsid w:val="00250742"/>
    <w:rsid w:val="00250E25"/>
    <w:rsid w:val="00250F59"/>
    <w:rsid w:val="00252B9E"/>
    <w:rsid w:val="00255FDE"/>
    <w:rsid w:val="002571FB"/>
    <w:rsid w:val="002624F1"/>
    <w:rsid w:val="00262ADC"/>
    <w:rsid w:val="00264093"/>
    <w:rsid w:val="00264245"/>
    <w:rsid w:val="002645F3"/>
    <w:rsid w:val="002655C6"/>
    <w:rsid w:val="00270597"/>
    <w:rsid w:val="00271490"/>
    <w:rsid w:val="00271881"/>
    <w:rsid w:val="00271C26"/>
    <w:rsid w:val="0027379B"/>
    <w:rsid w:val="002738E8"/>
    <w:rsid w:val="0027523E"/>
    <w:rsid w:val="002762C9"/>
    <w:rsid w:val="002853D7"/>
    <w:rsid w:val="00285CE7"/>
    <w:rsid w:val="002918C0"/>
    <w:rsid w:val="00291931"/>
    <w:rsid w:val="00293A41"/>
    <w:rsid w:val="00294C44"/>
    <w:rsid w:val="00295E2B"/>
    <w:rsid w:val="002A141E"/>
    <w:rsid w:val="002A2575"/>
    <w:rsid w:val="002A2FAC"/>
    <w:rsid w:val="002A6918"/>
    <w:rsid w:val="002A776D"/>
    <w:rsid w:val="002B2348"/>
    <w:rsid w:val="002B61AB"/>
    <w:rsid w:val="002B6539"/>
    <w:rsid w:val="002B679A"/>
    <w:rsid w:val="002B6E2C"/>
    <w:rsid w:val="002B74F6"/>
    <w:rsid w:val="002C1E0B"/>
    <w:rsid w:val="002C2EDE"/>
    <w:rsid w:val="002C5927"/>
    <w:rsid w:val="002D59FB"/>
    <w:rsid w:val="002D7104"/>
    <w:rsid w:val="002E3206"/>
    <w:rsid w:val="002F24FC"/>
    <w:rsid w:val="002F39D3"/>
    <w:rsid w:val="002F3B2C"/>
    <w:rsid w:val="002F72B4"/>
    <w:rsid w:val="003009C8"/>
    <w:rsid w:val="003035D4"/>
    <w:rsid w:val="003039FB"/>
    <w:rsid w:val="00303F9A"/>
    <w:rsid w:val="003066F0"/>
    <w:rsid w:val="003069EF"/>
    <w:rsid w:val="0031285C"/>
    <w:rsid w:val="00314477"/>
    <w:rsid w:val="0031655A"/>
    <w:rsid w:val="00317555"/>
    <w:rsid w:val="0031791F"/>
    <w:rsid w:val="00320326"/>
    <w:rsid w:val="00320A83"/>
    <w:rsid w:val="00320F3F"/>
    <w:rsid w:val="0032107E"/>
    <w:rsid w:val="00321CC5"/>
    <w:rsid w:val="00322EE3"/>
    <w:rsid w:val="003231E6"/>
    <w:rsid w:val="00324240"/>
    <w:rsid w:val="003261E9"/>
    <w:rsid w:val="00326896"/>
    <w:rsid w:val="00326BE3"/>
    <w:rsid w:val="003300EE"/>
    <w:rsid w:val="00330170"/>
    <w:rsid w:val="00333B6E"/>
    <w:rsid w:val="00333FFE"/>
    <w:rsid w:val="003348A9"/>
    <w:rsid w:val="00336959"/>
    <w:rsid w:val="003371E4"/>
    <w:rsid w:val="00341CB6"/>
    <w:rsid w:val="00342A05"/>
    <w:rsid w:val="0034359B"/>
    <w:rsid w:val="00344B44"/>
    <w:rsid w:val="00344E27"/>
    <w:rsid w:val="003465A3"/>
    <w:rsid w:val="00350312"/>
    <w:rsid w:val="00350DED"/>
    <w:rsid w:val="0035236C"/>
    <w:rsid w:val="00352E40"/>
    <w:rsid w:val="00353EA7"/>
    <w:rsid w:val="00354DE2"/>
    <w:rsid w:val="003561B9"/>
    <w:rsid w:val="00357492"/>
    <w:rsid w:val="00361B52"/>
    <w:rsid w:val="00364D36"/>
    <w:rsid w:val="00365415"/>
    <w:rsid w:val="00365ED1"/>
    <w:rsid w:val="003713A8"/>
    <w:rsid w:val="00372264"/>
    <w:rsid w:val="00372EF0"/>
    <w:rsid w:val="00377E56"/>
    <w:rsid w:val="003834D9"/>
    <w:rsid w:val="00385412"/>
    <w:rsid w:val="00386B40"/>
    <w:rsid w:val="00386D6C"/>
    <w:rsid w:val="00386DF7"/>
    <w:rsid w:val="00393211"/>
    <w:rsid w:val="003949CC"/>
    <w:rsid w:val="00394D46"/>
    <w:rsid w:val="003951DF"/>
    <w:rsid w:val="00396CC3"/>
    <w:rsid w:val="00397D21"/>
    <w:rsid w:val="003A2D6B"/>
    <w:rsid w:val="003A3DA6"/>
    <w:rsid w:val="003A403D"/>
    <w:rsid w:val="003A4F5E"/>
    <w:rsid w:val="003A564F"/>
    <w:rsid w:val="003A6169"/>
    <w:rsid w:val="003A7B6F"/>
    <w:rsid w:val="003B0533"/>
    <w:rsid w:val="003B0634"/>
    <w:rsid w:val="003B0CDF"/>
    <w:rsid w:val="003B2073"/>
    <w:rsid w:val="003B6CEA"/>
    <w:rsid w:val="003B7500"/>
    <w:rsid w:val="003C0252"/>
    <w:rsid w:val="003C0EFA"/>
    <w:rsid w:val="003C1CA4"/>
    <w:rsid w:val="003C201F"/>
    <w:rsid w:val="003C36F1"/>
    <w:rsid w:val="003D167A"/>
    <w:rsid w:val="003D5C43"/>
    <w:rsid w:val="003D61AD"/>
    <w:rsid w:val="003D717B"/>
    <w:rsid w:val="003E036C"/>
    <w:rsid w:val="003E4C71"/>
    <w:rsid w:val="003E58DA"/>
    <w:rsid w:val="003E6343"/>
    <w:rsid w:val="003E7158"/>
    <w:rsid w:val="003E7D08"/>
    <w:rsid w:val="003F3051"/>
    <w:rsid w:val="003F47A6"/>
    <w:rsid w:val="003F486B"/>
    <w:rsid w:val="003F4EB7"/>
    <w:rsid w:val="003F6896"/>
    <w:rsid w:val="003F766E"/>
    <w:rsid w:val="003F7670"/>
    <w:rsid w:val="004077F0"/>
    <w:rsid w:val="00407EC9"/>
    <w:rsid w:val="00410E1F"/>
    <w:rsid w:val="00410E2F"/>
    <w:rsid w:val="0041281B"/>
    <w:rsid w:val="004134AB"/>
    <w:rsid w:val="00416D00"/>
    <w:rsid w:val="00416FA6"/>
    <w:rsid w:val="00417452"/>
    <w:rsid w:val="00417ED8"/>
    <w:rsid w:val="00426BB2"/>
    <w:rsid w:val="00430450"/>
    <w:rsid w:val="004314D0"/>
    <w:rsid w:val="00434754"/>
    <w:rsid w:val="00441346"/>
    <w:rsid w:val="004413B5"/>
    <w:rsid w:val="00443925"/>
    <w:rsid w:val="00447206"/>
    <w:rsid w:val="004542C9"/>
    <w:rsid w:val="00454655"/>
    <w:rsid w:val="00454944"/>
    <w:rsid w:val="00455678"/>
    <w:rsid w:val="00455A23"/>
    <w:rsid w:val="00457DD0"/>
    <w:rsid w:val="004640AF"/>
    <w:rsid w:val="00465464"/>
    <w:rsid w:val="00465D27"/>
    <w:rsid w:val="00467636"/>
    <w:rsid w:val="0047129A"/>
    <w:rsid w:val="0047278D"/>
    <w:rsid w:val="00473847"/>
    <w:rsid w:val="00477234"/>
    <w:rsid w:val="0047743D"/>
    <w:rsid w:val="004776A6"/>
    <w:rsid w:val="00480E95"/>
    <w:rsid w:val="004840F6"/>
    <w:rsid w:val="004849E5"/>
    <w:rsid w:val="00484AC7"/>
    <w:rsid w:val="0048679F"/>
    <w:rsid w:val="004935DF"/>
    <w:rsid w:val="0049364D"/>
    <w:rsid w:val="0049453A"/>
    <w:rsid w:val="00494A9B"/>
    <w:rsid w:val="00495167"/>
    <w:rsid w:val="00496166"/>
    <w:rsid w:val="004A0FB7"/>
    <w:rsid w:val="004A1072"/>
    <w:rsid w:val="004A2EEB"/>
    <w:rsid w:val="004A4FFD"/>
    <w:rsid w:val="004A7518"/>
    <w:rsid w:val="004B37A4"/>
    <w:rsid w:val="004B4AAD"/>
    <w:rsid w:val="004B4AC1"/>
    <w:rsid w:val="004B568C"/>
    <w:rsid w:val="004B5C9A"/>
    <w:rsid w:val="004B7558"/>
    <w:rsid w:val="004C0920"/>
    <w:rsid w:val="004C1DC1"/>
    <w:rsid w:val="004C2443"/>
    <w:rsid w:val="004C2F64"/>
    <w:rsid w:val="004C4269"/>
    <w:rsid w:val="004C52A4"/>
    <w:rsid w:val="004C6A07"/>
    <w:rsid w:val="004C7525"/>
    <w:rsid w:val="004D138C"/>
    <w:rsid w:val="004D1C87"/>
    <w:rsid w:val="004D200F"/>
    <w:rsid w:val="004D3D27"/>
    <w:rsid w:val="004D50D7"/>
    <w:rsid w:val="004D68EB"/>
    <w:rsid w:val="004D77A4"/>
    <w:rsid w:val="004E0D82"/>
    <w:rsid w:val="004E0E14"/>
    <w:rsid w:val="004E396A"/>
    <w:rsid w:val="004E3D57"/>
    <w:rsid w:val="004F1056"/>
    <w:rsid w:val="004F15C3"/>
    <w:rsid w:val="004F253C"/>
    <w:rsid w:val="004F2D1C"/>
    <w:rsid w:val="004F3CBD"/>
    <w:rsid w:val="004F4CD4"/>
    <w:rsid w:val="004F5A3A"/>
    <w:rsid w:val="004F5AF5"/>
    <w:rsid w:val="004F7038"/>
    <w:rsid w:val="004F727B"/>
    <w:rsid w:val="00505721"/>
    <w:rsid w:val="00505BE2"/>
    <w:rsid w:val="005112DD"/>
    <w:rsid w:val="0051361F"/>
    <w:rsid w:val="00514EF9"/>
    <w:rsid w:val="005155BF"/>
    <w:rsid w:val="00515DE1"/>
    <w:rsid w:val="005164B3"/>
    <w:rsid w:val="0051657E"/>
    <w:rsid w:val="00522250"/>
    <w:rsid w:val="00524122"/>
    <w:rsid w:val="0052654E"/>
    <w:rsid w:val="005306E0"/>
    <w:rsid w:val="00531173"/>
    <w:rsid w:val="00532EC5"/>
    <w:rsid w:val="00534BE5"/>
    <w:rsid w:val="005359A5"/>
    <w:rsid w:val="0054234D"/>
    <w:rsid w:val="00542824"/>
    <w:rsid w:val="00545A9B"/>
    <w:rsid w:val="005475C7"/>
    <w:rsid w:val="005521AE"/>
    <w:rsid w:val="00552326"/>
    <w:rsid w:val="00554F58"/>
    <w:rsid w:val="0055510E"/>
    <w:rsid w:val="005608E6"/>
    <w:rsid w:val="00563EBE"/>
    <w:rsid w:val="0056571D"/>
    <w:rsid w:val="00565E70"/>
    <w:rsid w:val="00567F50"/>
    <w:rsid w:val="00567FFE"/>
    <w:rsid w:val="00570C14"/>
    <w:rsid w:val="005732E9"/>
    <w:rsid w:val="00575D8D"/>
    <w:rsid w:val="00576F00"/>
    <w:rsid w:val="005801B3"/>
    <w:rsid w:val="00581DA6"/>
    <w:rsid w:val="0058334E"/>
    <w:rsid w:val="0058701B"/>
    <w:rsid w:val="00587630"/>
    <w:rsid w:val="005910A2"/>
    <w:rsid w:val="005941BD"/>
    <w:rsid w:val="005941EE"/>
    <w:rsid w:val="005A0626"/>
    <w:rsid w:val="005A0E1B"/>
    <w:rsid w:val="005A1E4C"/>
    <w:rsid w:val="005A2444"/>
    <w:rsid w:val="005A25B4"/>
    <w:rsid w:val="005A2FB7"/>
    <w:rsid w:val="005A643C"/>
    <w:rsid w:val="005A6572"/>
    <w:rsid w:val="005B0312"/>
    <w:rsid w:val="005B7F7C"/>
    <w:rsid w:val="005C4202"/>
    <w:rsid w:val="005C4585"/>
    <w:rsid w:val="005C60D3"/>
    <w:rsid w:val="005C6C06"/>
    <w:rsid w:val="005C6C53"/>
    <w:rsid w:val="005C7566"/>
    <w:rsid w:val="005D21D3"/>
    <w:rsid w:val="005D255F"/>
    <w:rsid w:val="005D341B"/>
    <w:rsid w:val="005D496F"/>
    <w:rsid w:val="005E0881"/>
    <w:rsid w:val="005E1D93"/>
    <w:rsid w:val="005E2C5D"/>
    <w:rsid w:val="005E37EE"/>
    <w:rsid w:val="005E5503"/>
    <w:rsid w:val="005E663E"/>
    <w:rsid w:val="005E6799"/>
    <w:rsid w:val="005F0444"/>
    <w:rsid w:val="005F1DF5"/>
    <w:rsid w:val="005F274D"/>
    <w:rsid w:val="005F293E"/>
    <w:rsid w:val="005F5EBC"/>
    <w:rsid w:val="005F6A8C"/>
    <w:rsid w:val="005F7240"/>
    <w:rsid w:val="005F767A"/>
    <w:rsid w:val="005F7F66"/>
    <w:rsid w:val="00600023"/>
    <w:rsid w:val="00600D51"/>
    <w:rsid w:val="0060243F"/>
    <w:rsid w:val="00603835"/>
    <w:rsid w:val="006039B0"/>
    <w:rsid w:val="00603D0C"/>
    <w:rsid w:val="00604452"/>
    <w:rsid w:val="00611503"/>
    <w:rsid w:val="00611CF7"/>
    <w:rsid w:val="00614251"/>
    <w:rsid w:val="00617409"/>
    <w:rsid w:val="00621A3A"/>
    <w:rsid w:val="006242B2"/>
    <w:rsid w:val="00625891"/>
    <w:rsid w:val="006277A4"/>
    <w:rsid w:val="006279AF"/>
    <w:rsid w:val="00632493"/>
    <w:rsid w:val="00633295"/>
    <w:rsid w:val="00633DF3"/>
    <w:rsid w:val="00642BB5"/>
    <w:rsid w:val="00643041"/>
    <w:rsid w:val="0064316F"/>
    <w:rsid w:val="00643D75"/>
    <w:rsid w:val="00644139"/>
    <w:rsid w:val="006442FF"/>
    <w:rsid w:val="006455D4"/>
    <w:rsid w:val="006459E9"/>
    <w:rsid w:val="00645EDB"/>
    <w:rsid w:val="00646F83"/>
    <w:rsid w:val="00650992"/>
    <w:rsid w:val="0065108F"/>
    <w:rsid w:val="00652D39"/>
    <w:rsid w:val="006534B5"/>
    <w:rsid w:val="00653744"/>
    <w:rsid w:val="00655002"/>
    <w:rsid w:val="00656F4D"/>
    <w:rsid w:val="0066355C"/>
    <w:rsid w:val="00665243"/>
    <w:rsid w:val="00665368"/>
    <w:rsid w:val="00670612"/>
    <w:rsid w:val="00670868"/>
    <w:rsid w:val="00670FB6"/>
    <w:rsid w:val="00675A85"/>
    <w:rsid w:val="006765F5"/>
    <w:rsid w:val="00676DA0"/>
    <w:rsid w:val="00677CDD"/>
    <w:rsid w:val="00680D2F"/>
    <w:rsid w:val="006826C8"/>
    <w:rsid w:val="00683892"/>
    <w:rsid w:val="006842FC"/>
    <w:rsid w:val="00685386"/>
    <w:rsid w:val="00686E77"/>
    <w:rsid w:val="006874C5"/>
    <w:rsid w:val="00687E0A"/>
    <w:rsid w:val="00687FB2"/>
    <w:rsid w:val="00690EE7"/>
    <w:rsid w:val="006911D9"/>
    <w:rsid w:val="00696FD1"/>
    <w:rsid w:val="006A092A"/>
    <w:rsid w:val="006B0202"/>
    <w:rsid w:val="006B03D3"/>
    <w:rsid w:val="006B1DB0"/>
    <w:rsid w:val="006B2C6F"/>
    <w:rsid w:val="006B3A74"/>
    <w:rsid w:val="006C0809"/>
    <w:rsid w:val="006C308C"/>
    <w:rsid w:val="006C3E83"/>
    <w:rsid w:val="006C7D14"/>
    <w:rsid w:val="006D2DC2"/>
    <w:rsid w:val="006D5C43"/>
    <w:rsid w:val="006D6021"/>
    <w:rsid w:val="006D67D6"/>
    <w:rsid w:val="006E407A"/>
    <w:rsid w:val="006E4363"/>
    <w:rsid w:val="006E46BB"/>
    <w:rsid w:val="006F0677"/>
    <w:rsid w:val="006F3BD4"/>
    <w:rsid w:val="006F5853"/>
    <w:rsid w:val="006F5A2A"/>
    <w:rsid w:val="006F7821"/>
    <w:rsid w:val="00704E4C"/>
    <w:rsid w:val="00705431"/>
    <w:rsid w:val="00706C05"/>
    <w:rsid w:val="00707958"/>
    <w:rsid w:val="00711995"/>
    <w:rsid w:val="0071774A"/>
    <w:rsid w:val="00722735"/>
    <w:rsid w:val="00722A4A"/>
    <w:rsid w:val="007250D8"/>
    <w:rsid w:val="00726930"/>
    <w:rsid w:val="0073115F"/>
    <w:rsid w:val="0073173C"/>
    <w:rsid w:val="00733421"/>
    <w:rsid w:val="00734ACE"/>
    <w:rsid w:val="007350CE"/>
    <w:rsid w:val="007358A6"/>
    <w:rsid w:val="007359E1"/>
    <w:rsid w:val="00737F44"/>
    <w:rsid w:val="00741F54"/>
    <w:rsid w:val="00742078"/>
    <w:rsid w:val="007436DC"/>
    <w:rsid w:val="00745D71"/>
    <w:rsid w:val="00746A69"/>
    <w:rsid w:val="00750A25"/>
    <w:rsid w:val="0075115A"/>
    <w:rsid w:val="00751BAC"/>
    <w:rsid w:val="007522A6"/>
    <w:rsid w:val="00752783"/>
    <w:rsid w:val="0075332D"/>
    <w:rsid w:val="00760139"/>
    <w:rsid w:val="007623EF"/>
    <w:rsid w:val="007635AF"/>
    <w:rsid w:val="00764102"/>
    <w:rsid w:val="007650F4"/>
    <w:rsid w:val="00765F14"/>
    <w:rsid w:val="00765F61"/>
    <w:rsid w:val="00766039"/>
    <w:rsid w:val="00772D9A"/>
    <w:rsid w:val="007730CA"/>
    <w:rsid w:val="00773BCC"/>
    <w:rsid w:val="00775694"/>
    <w:rsid w:val="00775EED"/>
    <w:rsid w:val="00777138"/>
    <w:rsid w:val="00777FEF"/>
    <w:rsid w:val="00786729"/>
    <w:rsid w:val="00787B72"/>
    <w:rsid w:val="0079035A"/>
    <w:rsid w:val="00796DE4"/>
    <w:rsid w:val="007A3940"/>
    <w:rsid w:val="007A394C"/>
    <w:rsid w:val="007A5878"/>
    <w:rsid w:val="007B2215"/>
    <w:rsid w:val="007B39B1"/>
    <w:rsid w:val="007B3B16"/>
    <w:rsid w:val="007B4DAE"/>
    <w:rsid w:val="007B7127"/>
    <w:rsid w:val="007C2393"/>
    <w:rsid w:val="007C4766"/>
    <w:rsid w:val="007C5347"/>
    <w:rsid w:val="007C5701"/>
    <w:rsid w:val="007C579A"/>
    <w:rsid w:val="007C7AAF"/>
    <w:rsid w:val="007D1D30"/>
    <w:rsid w:val="007D7DFF"/>
    <w:rsid w:val="007E0561"/>
    <w:rsid w:val="007E1F96"/>
    <w:rsid w:val="007E27F3"/>
    <w:rsid w:val="007E378D"/>
    <w:rsid w:val="007E5F7F"/>
    <w:rsid w:val="007E6AE8"/>
    <w:rsid w:val="007E6BFA"/>
    <w:rsid w:val="007F01DE"/>
    <w:rsid w:val="007F20C0"/>
    <w:rsid w:val="007F2A6B"/>
    <w:rsid w:val="007F62B5"/>
    <w:rsid w:val="007F6813"/>
    <w:rsid w:val="00804A2F"/>
    <w:rsid w:val="00806EA8"/>
    <w:rsid w:val="00811A86"/>
    <w:rsid w:val="00816B2C"/>
    <w:rsid w:val="00823163"/>
    <w:rsid w:val="0082532D"/>
    <w:rsid w:val="00826277"/>
    <w:rsid w:val="00826705"/>
    <w:rsid w:val="00827E84"/>
    <w:rsid w:val="00831B98"/>
    <w:rsid w:val="0083271D"/>
    <w:rsid w:val="00834E4C"/>
    <w:rsid w:val="00835AD5"/>
    <w:rsid w:val="00836124"/>
    <w:rsid w:val="00846AF9"/>
    <w:rsid w:val="00847134"/>
    <w:rsid w:val="008473BC"/>
    <w:rsid w:val="008514A1"/>
    <w:rsid w:val="0085190C"/>
    <w:rsid w:val="00855665"/>
    <w:rsid w:val="00856087"/>
    <w:rsid w:val="0086219D"/>
    <w:rsid w:val="008672BC"/>
    <w:rsid w:val="00867A10"/>
    <w:rsid w:val="00867ED1"/>
    <w:rsid w:val="00871479"/>
    <w:rsid w:val="00872497"/>
    <w:rsid w:val="00873478"/>
    <w:rsid w:val="00876D80"/>
    <w:rsid w:val="008777E5"/>
    <w:rsid w:val="0088101B"/>
    <w:rsid w:val="00881A5F"/>
    <w:rsid w:val="00882365"/>
    <w:rsid w:val="008830FB"/>
    <w:rsid w:val="00885A67"/>
    <w:rsid w:val="008902BC"/>
    <w:rsid w:val="00891CAC"/>
    <w:rsid w:val="008922E4"/>
    <w:rsid w:val="00893E57"/>
    <w:rsid w:val="00896504"/>
    <w:rsid w:val="008965EF"/>
    <w:rsid w:val="008A0903"/>
    <w:rsid w:val="008A0975"/>
    <w:rsid w:val="008A0FE6"/>
    <w:rsid w:val="008A2AC5"/>
    <w:rsid w:val="008A321F"/>
    <w:rsid w:val="008A3A46"/>
    <w:rsid w:val="008B0D7E"/>
    <w:rsid w:val="008B4045"/>
    <w:rsid w:val="008B4710"/>
    <w:rsid w:val="008C06D7"/>
    <w:rsid w:val="008C0BF5"/>
    <w:rsid w:val="008D21B8"/>
    <w:rsid w:val="008D6A52"/>
    <w:rsid w:val="008D7FCC"/>
    <w:rsid w:val="008E1210"/>
    <w:rsid w:val="008E1AF0"/>
    <w:rsid w:val="008E2AC1"/>
    <w:rsid w:val="008E7962"/>
    <w:rsid w:val="008F289A"/>
    <w:rsid w:val="008F33E4"/>
    <w:rsid w:val="008F4661"/>
    <w:rsid w:val="008F4BD2"/>
    <w:rsid w:val="008F4EE2"/>
    <w:rsid w:val="008F50D3"/>
    <w:rsid w:val="009042F7"/>
    <w:rsid w:val="0090713C"/>
    <w:rsid w:val="009078BF"/>
    <w:rsid w:val="00911FB5"/>
    <w:rsid w:val="0091242C"/>
    <w:rsid w:val="0091359C"/>
    <w:rsid w:val="00914189"/>
    <w:rsid w:val="00915A5F"/>
    <w:rsid w:val="00920372"/>
    <w:rsid w:val="00922990"/>
    <w:rsid w:val="00923DCE"/>
    <w:rsid w:val="00925AA9"/>
    <w:rsid w:val="00925B9B"/>
    <w:rsid w:val="0093010B"/>
    <w:rsid w:val="009318A4"/>
    <w:rsid w:val="00933616"/>
    <w:rsid w:val="00934520"/>
    <w:rsid w:val="0093616C"/>
    <w:rsid w:val="00937F94"/>
    <w:rsid w:val="00940395"/>
    <w:rsid w:val="009406B0"/>
    <w:rsid w:val="00942D68"/>
    <w:rsid w:val="009446D5"/>
    <w:rsid w:val="0094511E"/>
    <w:rsid w:val="009457D9"/>
    <w:rsid w:val="009458E7"/>
    <w:rsid w:val="00946AA0"/>
    <w:rsid w:val="00950763"/>
    <w:rsid w:val="009530B3"/>
    <w:rsid w:val="009542DD"/>
    <w:rsid w:val="00954657"/>
    <w:rsid w:val="00954BC7"/>
    <w:rsid w:val="00954E5B"/>
    <w:rsid w:val="00957722"/>
    <w:rsid w:val="0096186E"/>
    <w:rsid w:val="0096354A"/>
    <w:rsid w:val="00964F2D"/>
    <w:rsid w:val="009676CB"/>
    <w:rsid w:val="00971B50"/>
    <w:rsid w:val="009729E5"/>
    <w:rsid w:val="00972C79"/>
    <w:rsid w:val="009774C1"/>
    <w:rsid w:val="0098174C"/>
    <w:rsid w:val="00981801"/>
    <w:rsid w:val="00981EF7"/>
    <w:rsid w:val="00984328"/>
    <w:rsid w:val="00986E36"/>
    <w:rsid w:val="009872A4"/>
    <w:rsid w:val="00987569"/>
    <w:rsid w:val="00990C6A"/>
    <w:rsid w:val="00992CDB"/>
    <w:rsid w:val="009934E9"/>
    <w:rsid w:val="00994971"/>
    <w:rsid w:val="009953C9"/>
    <w:rsid w:val="009A20D6"/>
    <w:rsid w:val="009A233A"/>
    <w:rsid w:val="009A428F"/>
    <w:rsid w:val="009A45F4"/>
    <w:rsid w:val="009A6036"/>
    <w:rsid w:val="009A64FE"/>
    <w:rsid w:val="009B067B"/>
    <w:rsid w:val="009B136E"/>
    <w:rsid w:val="009B173E"/>
    <w:rsid w:val="009B1F3B"/>
    <w:rsid w:val="009B2907"/>
    <w:rsid w:val="009B2A98"/>
    <w:rsid w:val="009B34F9"/>
    <w:rsid w:val="009B3976"/>
    <w:rsid w:val="009C31C1"/>
    <w:rsid w:val="009C397D"/>
    <w:rsid w:val="009C4079"/>
    <w:rsid w:val="009D051E"/>
    <w:rsid w:val="009D064C"/>
    <w:rsid w:val="009D19B6"/>
    <w:rsid w:val="009D4AD3"/>
    <w:rsid w:val="009D731C"/>
    <w:rsid w:val="009E2553"/>
    <w:rsid w:val="009E36C4"/>
    <w:rsid w:val="009E3A3E"/>
    <w:rsid w:val="009E4A6F"/>
    <w:rsid w:val="009E4BFD"/>
    <w:rsid w:val="009E55CB"/>
    <w:rsid w:val="009F50E3"/>
    <w:rsid w:val="00A01578"/>
    <w:rsid w:val="00A02C5A"/>
    <w:rsid w:val="00A050F9"/>
    <w:rsid w:val="00A05662"/>
    <w:rsid w:val="00A07B4F"/>
    <w:rsid w:val="00A11699"/>
    <w:rsid w:val="00A120CE"/>
    <w:rsid w:val="00A12B5A"/>
    <w:rsid w:val="00A12FDA"/>
    <w:rsid w:val="00A14165"/>
    <w:rsid w:val="00A21CCF"/>
    <w:rsid w:val="00A231EF"/>
    <w:rsid w:val="00A30B7D"/>
    <w:rsid w:val="00A31016"/>
    <w:rsid w:val="00A338A1"/>
    <w:rsid w:val="00A33C15"/>
    <w:rsid w:val="00A33E97"/>
    <w:rsid w:val="00A34E43"/>
    <w:rsid w:val="00A37ED9"/>
    <w:rsid w:val="00A44699"/>
    <w:rsid w:val="00A454A5"/>
    <w:rsid w:val="00A46542"/>
    <w:rsid w:val="00A57B31"/>
    <w:rsid w:val="00A60EB5"/>
    <w:rsid w:val="00A65138"/>
    <w:rsid w:val="00A6520E"/>
    <w:rsid w:val="00A66C01"/>
    <w:rsid w:val="00A67723"/>
    <w:rsid w:val="00A67DC9"/>
    <w:rsid w:val="00A67EEC"/>
    <w:rsid w:val="00A703B9"/>
    <w:rsid w:val="00A73002"/>
    <w:rsid w:val="00A73B86"/>
    <w:rsid w:val="00A7507F"/>
    <w:rsid w:val="00A80603"/>
    <w:rsid w:val="00A80829"/>
    <w:rsid w:val="00A8227D"/>
    <w:rsid w:val="00A8667A"/>
    <w:rsid w:val="00A86FCD"/>
    <w:rsid w:val="00A91021"/>
    <w:rsid w:val="00A910F4"/>
    <w:rsid w:val="00A91617"/>
    <w:rsid w:val="00A91782"/>
    <w:rsid w:val="00A92AB6"/>
    <w:rsid w:val="00A92E2B"/>
    <w:rsid w:val="00A93AE5"/>
    <w:rsid w:val="00A95183"/>
    <w:rsid w:val="00A95349"/>
    <w:rsid w:val="00A97D12"/>
    <w:rsid w:val="00AA08CD"/>
    <w:rsid w:val="00AA0CA3"/>
    <w:rsid w:val="00AA18F5"/>
    <w:rsid w:val="00AA1A39"/>
    <w:rsid w:val="00AA3292"/>
    <w:rsid w:val="00AA4796"/>
    <w:rsid w:val="00AA4F2B"/>
    <w:rsid w:val="00AA50A5"/>
    <w:rsid w:val="00AA6A82"/>
    <w:rsid w:val="00AA711E"/>
    <w:rsid w:val="00AB04AF"/>
    <w:rsid w:val="00AB1B57"/>
    <w:rsid w:val="00AB2758"/>
    <w:rsid w:val="00AB2EA9"/>
    <w:rsid w:val="00AB3B28"/>
    <w:rsid w:val="00AB3FF4"/>
    <w:rsid w:val="00AB7438"/>
    <w:rsid w:val="00AB7F41"/>
    <w:rsid w:val="00AC16B7"/>
    <w:rsid w:val="00AC6F2B"/>
    <w:rsid w:val="00AD5CE3"/>
    <w:rsid w:val="00AD605E"/>
    <w:rsid w:val="00AD7471"/>
    <w:rsid w:val="00AD7772"/>
    <w:rsid w:val="00AE175E"/>
    <w:rsid w:val="00AE51D9"/>
    <w:rsid w:val="00AE5C4B"/>
    <w:rsid w:val="00AE69E7"/>
    <w:rsid w:val="00AF08B4"/>
    <w:rsid w:val="00AF7B0B"/>
    <w:rsid w:val="00B02D2B"/>
    <w:rsid w:val="00B10107"/>
    <w:rsid w:val="00B10C47"/>
    <w:rsid w:val="00B11C5F"/>
    <w:rsid w:val="00B11CAA"/>
    <w:rsid w:val="00B11CC2"/>
    <w:rsid w:val="00B11D70"/>
    <w:rsid w:val="00B121E7"/>
    <w:rsid w:val="00B125AA"/>
    <w:rsid w:val="00B140EF"/>
    <w:rsid w:val="00B23DE9"/>
    <w:rsid w:val="00B26B1B"/>
    <w:rsid w:val="00B30D32"/>
    <w:rsid w:val="00B30E46"/>
    <w:rsid w:val="00B31BB8"/>
    <w:rsid w:val="00B33FC8"/>
    <w:rsid w:val="00B34CD6"/>
    <w:rsid w:val="00B354E7"/>
    <w:rsid w:val="00B4151E"/>
    <w:rsid w:val="00B441AE"/>
    <w:rsid w:val="00B44B52"/>
    <w:rsid w:val="00B44D44"/>
    <w:rsid w:val="00B4731E"/>
    <w:rsid w:val="00B47CAD"/>
    <w:rsid w:val="00B52421"/>
    <w:rsid w:val="00B524BE"/>
    <w:rsid w:val="00B537F3"/>
    <w:rsid w:val="00B53D94"/>
    <w:rsid w:val="00B60FE0"/>
    <w:rsid w:val="00B63ECD"/>
    <w:rsid w:val="00B64717"/>
    <w:rsid w:val="00B656DB"/>
    <w:rsid w:val="00B66662"/>
    <w:rsid w:val="00B66D62"/>
    <w:rsid w:val="00B67854"/>
    <w:rsid w:val="00B710D6"/>
    <w:rsid w:val="00B71209"/>
    <w:rsid w:val="00B7409D"/>
    <w:rsid w:val="00B77B95"/>
    <w:rsid w:val="00B81D3C"/>
    <w:rsid w:val="00B81FAC"/>
    <w:rsid w:val="00B8284E"/>
    <w:rsid w:val="00B82C44"/>
    <w:rsid w:val="00B86169"/>
    <w:rsid w:val="00B87E0B"/>
    <w:rsid w:val="00B87EEC"/>
    <w:rsid w:val="00B90146"/>
    <w:rsid w:val="00B90451"/>
    <w:rsid w:val="00B90A26"/>
    <w:rsid w:val="00B92161"/>
    <w:rsid w:val="00B922CF"/>
    <w:rsid w:val="00B92CB2"/>
    <w:rsid w:val="00BA0D42"/>
    <w:rsid w:val="00BA1134"/>
    <w:rsid w:val="00BA18D1"/>
    <w:rsid w:val="00BA19E8"/>
    <w:rsid w:val="00BA453D"/>
    <w:rsid w:val="00BA4638"/>
    <w:rsid w:val="00BA6452"/>
    <w:rsid w:val="00BA6C9C"/>
    <w:rsid w:val="00BB3799"/>
    <w:rsid w:val="00BB4973"/>
    <w:rsid w:val="00BB665D"/>
    <w:rsid w:val="00BB781F"/>
    <w:rsid w:val="00BC02D1"/>
    <w:rsid w:val="00BC11D0"/>
    <w:rsid w:val="00BC1B0A"/>
    <w:rsid w:val="00BC4183"/>
    <w:rsid w:val="00BC623F"/>
    <w:rsid w:val="00BD0411"/>
    <w:rsid w:val="00BD267F"/>
    <w:rsid w:val="00BD2A3A"/>
    <w:rsid w:val="00BD50FE"/>
    <w:rsid w:val="00BD550C"/>
    <w:rsid w:val="00BD5ADE"/>
    <w:rsid w:val="00BD6740"/>
    <w:rsid w:val="00BD70F9"/>
    <w:rsid w:val="00BE07DE"/>
    <w:rsid w:val="00BE4519"/>
    <w:rsid w:val="00BF0AB9"/>
    <w:rsid w:val="00C036A3"/>
    <w:rsid w:val="00C03EE4"/>
    <w:rsid w:val="00C0452E"/>
    <w:rsid w:val="00C064BC"/>
    <w:rsid w:val="00C079BA"/>
    <w:rsid w:val="00C1201D"/>
    <w:rsid w:val="00C12245"/>
    <w:rsid w:val="00C14792"/>
    <w:rsid w:val="00C1639B"/>
    <w:rsid w:val="00C208ED"/>
    <w:rsid w:val="00C21999"/>
    <w:rsid w:val="00C21BEE"/>
    <w:rsid w:val="00C24891"/>
    <w:rsid w:val="00C24E1C"/>
    <w:rsid w:val="00C25B30"/>
    <w:rsid w:val="00C26C30"/>
    <w:rsid w:val="00C27881"/>
    <w:rsid w:val="00C32747"/>
    <w:rsid w:val="00C342B5"/>
    <w:rsid w:val="00C350D6"/>
    <w:rsid w:val="00C3571C"/>
    <w:rsid w:val="00C374C9"/>
    <w:rsid w:val="00C416ED"/>
    <w:rsid w:val="00C42578"/>
    <w:rsid w:val="00C47449"/>
    <w:rsid w:val="00C51393"/>
    <w:rsid w:val="00C52065"/>
    <w:rsid w:val="00C54973"/>
    <w:rsid w:val="00C55FAE"/>
    <w:rsid w:val="00C578E7"/>
    <w:rsid w:val="00C60A52"/>
    <w:rsid w:val="00C62D71"/>
    <w:rsid w:val="00C64428"/>
    <w:rsid w:val="00C647F6"/>
    <w:rsid w:val="00C66169"/>
    <w:rsid w:val="00C66450"/>
    <w:rsid w:val="00C66ED8"/>
    <w:rsid w:val="00C67D0E"/>
    <w:rsid w:val="00C71686"/>
    <w:rsid w:val="00C72925"/>
    <w:rsid w:val="00C744A1"/>
    <w:rsid w:val="00C80372"/>
    <w:rsid w:val="00C80A66"/>
    <w:rsid w:val="00C81628"/>
    <w:rsid w:val="00C8297B"/>
    <w:rsid w:val="00C83E63"/>
    <w:rsid w:val="00C84097"/>
    <w:rsid w:val="00C86CCB"/>
    <w:rsid w:val="00C904C8"/>
    <w:rsid w:val="00C918BC"/>
    <w:rsid w:val="00C91A6B"/>
    <w:rsid w:val="00C92C89"/>
    <w:rsid w:val="00C93DA9"/>
    <w:rsid w:val="00C95B18"/>
    <w:rsid w:val="00CA0AA0"/>
    <w:rsid w:val="00CA1B9E"/>
    <w:rsid w:val="00CA22DD"/>
    <w:rsid w:val="00CA28BC"/>
    <w:rsid w:val="00CA47BD"/>
    <w:rsid w:val="00CA4C27"/>
    <w:rsid w:val="00CB1D90"/>
    <w:rsid w:val="00CB3914"/>
    <w:rsid w:val="00CB4264"/>
    <w:rsid w:val="00CB536E"/>
    <w:rsid w:val="00CC0EC8"/>
    <w:rsid w:val="00CC27F5"/>
    <w:rsid w:val="00CC2F75"/>
    <w:rsid w:val="00CC37B1"/>
    <w:rsid w:val="00CC3FA3"/>
    <w:rsid w:val="00CC4740"/>
    <w:rsid w:val="00CC4766"/>
    <w:rsid w:val="00CC67FF"/>
    <w:rsid w:val="00CD2F83"/>
    <w:rsid w:val="00CD4378"/>
    <w:rsid w:val="00CD4AB2"/>
    <w:rsid w:val="00CD736D"/>
    <w:rsid w:val="00CD7A63"/>
    <w:rsid w:val="00CE1C1E"/>
    <w:rsid w:val="00CE2316"/>
    <w:rsid w:val="00CE3790"/>
    <w:rsid w:val="00CE3A8C"/>
    <w:rsid w:val="00CE4160"/>
    <w:rsid w:val="00CE4DBB"/>
    <w:rsid w:val="00CE4E92"/>
    <w:rsid w:val="00CE5D77"/>
    <w:rsid w:val="00CE6F90"/>
    <w:rsid w:val="00CF3C8F"/>
    <w:rsid w:val="00CF3CC4"/>
    <w:rsid w:val="00CF4EC4"/>
    <w:rsid w:val="00CF6FAF"/>
    <w:rsid w:val="00CF7411"/>
    <w:rsid w:val="00CF7493"/>
    <w:rsid w:val="00D0034F"/>
    <w:rsid w:val="00D00A38"/>
    <w:rsid w:val="00D00D67"/>
    <w:rsid w:val="00D02ACB"/>
    <w:rsid w:val="00D0370C"/>
    <w:rsid w:val="00D04779"/>
    <w:rsid w:val="00D05D74"/>
    <w:rsid w:val="00D05E44"/>
    <w:rsid w:val="00D065DF"/>
    <w:rsid w:val="00D1324C"/>
    <w:rsid w:val="00D13619"/>
    <w:rsid w:val="00D13FD3"/>
    <w:rsid w:val="00D15675"/>
    <w:rsid w:val="00D162C0"/>
    <w:rsid w:val="00D20EBC"/>
    <w:rsid w:val="00D21294"/>
    <w:rsid w:val="00D21639"/>
    <w:rsid w:val="00D21FD8"/>
    <w:rsid w:val="00D2327E"/>
    <w:rsid w:val="00D266A9"/>
    <w:rsid w:val="00D26AE9"/>
    <w:rsid w:val="00D271B1"/>
    <w:rsid w:val="00D27451"/>
    <w:rsid w:val="00D312AD"/>
    <w:rsid w:val="00D3369F"/>
    <w:rsid w:val="00D358F3"/>
    <w:rsid w:val="00D37AFA"/>
    <w:rsid w:val="00D37C15"/>
    <w:rsid w:val="00D40326"/>
    <w:rsid w:val="00D41B52"/>
    <w:rsid w:val="00D42544"/>
    <w:rsid w:val="00D42C0C"/>
    <w:rsid w:val="00D4466F"/>
    <w:rsid w:val="00D503D7"/>
    <w:rsid w:val="00D53CDA"/>
    <w:rsid w:val="00D5544F"/>
    <w:rsid w:val="00D60B52"/>
    <w:rsid w:val="00D626CD"/>
    <w:rsid w:val="00D63894"/>
    <w:rsid w:val="00D64616"/>
    <w:rsid w:val="00D71039"/>
    <w:rsid w:val="00D7258B"/>
    <w:rsid w:val="00D74BA2"/>
    <w:rsid w:val="00D7595B"/>
    <w:rsid w:val="00D77C81"/>
    <w:rsid w:val="00D808C6"/>
    <w:rsid w:val="00D827F0"/>
    <w:rsid w:val="00D843BD"/>
    <w:rsid w:val="00D8653C"/>
    <w:rsid w:val="00D87452"/>
    <w:rsid w:val="00D90477"/>
    <w:rsid w:val="00D91776"/>
    <w:rsid w:val="00D92521"/>
    <w:rsid w:val="00D92796"/>
    <w:rsid w:val="00D93D11"/>
    <w:rsid w:val="00D944DD"/>
    <w:rsid w:val="00D94827"/>
    <w:rsid w:val="00D97585"/>
    <w:rsid w:val="00DA1023"/>
    <w:rsid w:val="00DA1197"/>
    <w:rsid w:val="00DA3258"/>
    <w:rsid w:val="00DA47E8"/>
    <w:rsid w:val="00DA52D6"/>
    <w:rsid w:val="00DB42F9"/>
    <w:rsid w:val="00DB6774"/>
    <w:rsid w:val="00DB67ED"/>
    <w:rsid w:val="00DB6AD8"/>
    <w:rsid w:val="00DB71F4"/>
    <w:rsid w:val="00DB7E4E"/>
    <w:rsid w:val="00DC3FD3"/>
    <w:rsid w:val="00DC76EE"/>
    <w:rsid w:val="00DC7C8E"/>
    <w:rsid w:val="00DD0A99"/>
    <w:rsid w:val="00DD10D3"/>
    <w:rsid w:val="00DD1225"/>
    <w:rsid w:val="00DD1C88"/>
    <w:rsid w:val="00DD368A"/>
    <w:rsid w:val="00DD7032"/>
    <w:rsid w:val="00DD7D1B"/>
    <w:rsid w:val="00DE5C80"/>
    <w:rsid w:val="00DE625A"/>
    <w:rsid w:val="00DF0774"/>
    <w:rsid w:val="00DF07D3"/>
    <w:rsid w:val="00DF6619"/>
    <w:rsid w:val="00E0193D"/>
    <w:rsid w:val="00E021FA"/>
    <w:rsid w:val="00E0482B"/>
    <w:rsid w:val="00E04FA0"/>
    <w:rsid w:val="00E07526"/>
    <w:rsid w:val="00E1375E"/>
    <w:rsid w:val="00E15529"/>
    <w:rsid w:val="00E16FEF"/>
    <w:rsid w:val="00E17728"/>
    <w:rsid w:val="00E20778"/>
    <w:rsid w:val="00E20C0B"/>
    <w:rsid w:val="00E24ADA"/>
    <w:rsid w:val="00E25203"/>
    <w:rsid w:val="00E273AF"/>
    <w:rsid w:val="00E30CA4"/>
    <w:rsid w:val="00E318B7"/>
    <w:rsid w:val="00E336D6"/>
    <w:rsid w:val="00E43B0E"/>
    <w:rsid w:val="00E44309"/>
    <w:rsid w:val="00E50FCF"/>
    <w:rsid w:val="00E517D2"/>
    <w:rsid w:val="00E56E53"/>
    <w:rsid w:val="00E574EE"/>
    <w:rsid w:val="00E60502"/>
    <w:rsid w:val="00E62E89"/>
    <w:rsid w:val="00E6521F"/>
    <w:rsid w:val="00E65982"/>
    <w:rsid w:val="00E67801"/>
    <w:rsid w:val="00E70B5E"/>
    <w:rsid w:val="00E7191B"/>
    <w:rsid w:val="00E71EF6"/>
    <w:rsid w:val="00E72166"/>
    <w:rsid w:val="00E72857"/>
    <w:rsid w:val="00E74E06"/>
    <w:rsid w:val="00E75730"/>
    <w:rsid w:val="00E81315"/>
    <w:rsid w:val="00E81730"/>
    <w:rsid w:val="00E81F44"/>
    <w:rsid w:val="00E84645"/>
    <w:rsid w:val="00E872B9"/>
    <w:rsid w:val="00E87701"/>
    <w:rsid w:val="00E901F1"/>
    <w:rsid w:val="00E9330D"/>
    <w:rsid w:val="00E9461F"/>
    <w:rsid w:val="00E94CDD"/>
    <w:rsid w:val="00E953CE"/>
    <w:rsid w:val="00E96437"/>
    <w:rsid w:val="00EA14AE"/>
    <w:rsid w:val="00EA7102"/>
    <w:rsid w:val="00EB0C2B"/>
    <w:rsid w:val="00EB1225"/>
    <w:rsid w:val="00EB1D3C"/>
    <w:rsid w:val="00EB312E"/>
    <w:rsid w:val="00EB41A5"/>
    <w:rsid w:val="00EB5A8A"/>
    <w:rsid w:val="00EB606E"/>
    <w:rsid w:val="00EB793B"/>
    <w:rsid w:val="00EC2378"/>
    <w:rsid w:val="00EC352F"/>
    <w:rsid w:val="00EC63DD"/>
    <w:rsid w:val="00EC7C75"/>
    <w:rsid w:val="00ED03AE"/>
    <w:rsid w:val="00ED1832"/>
    <w:rsid w:val="00ED39C6"/>
    <w:rsid w:val="00ED6D11"/>
    <w:rsid w:val="00ED6D4C"/>
    <w:rsid w:val="00ED79E4"/>
    <w:rsid w:val="00EE08B4"/>
    <w:rsid w:val="00EE0AE8"/>
    <w:rsid w:val="00EE1516"/>
    <w:rsid w:val="00EE3C30"/>
    <w:rsid w:val="00EE476D"/>
    <w:rsid w:val="00EE4A62"/>
    <w:rsid w:val="00EE63D7"/>
    <w:rsid w:val="00EF2C2C"/>
    <w:rsid w:val="00EF3829"/>
    <w:rsid w:val="00EF7827"/>
    <w:rsid w:val="00F00533"/>
    <w:rsid w:val="00F038DF"/>
    <w:rsid w:val="00F03DFE"/>
    <w:rsid w:val="00F04725"/>
    <w:rsid w:val="00F05375"/>
    <w:rsid w:val="00F066F5"/>
    <w:rsid w:val="00F07419"/>
    <w:rsid w:val="00F15A88"/>
    <w:rsid w:val="00F17CC9"/>
    <w:rsid w:val="00F21EA2"/>
    <w:rsid w:val="00F2573E"/>
    <w:rsid w:val="00F2771F"/>
    <w:rsid w:val="00F30858"/>
    <w:rsid w:val="00F31A5C"/>
    <w:rsid w:val="00F32E0B"/>
    <w:rsid w:val="00F34461"/>
    <w:rsid w:val="00F3596B"/>
    <w:rsid w:val="00F3609A"/>
    <w:rsid w:val="00F3612F"/>
    <w:rsid w:val="00F36B9A"/>
    <w:rsid w:val="00F36E2C"/>
    <w:rsid w:val="00F37A9E"/>
    <w:rsid w:val="00F37C57"/>
    <w:rsid w:val="00F40742"/>
    <w:rsid w:val="00F40759"/>
    <w:rsid w:val="00F40D76"/>
    <w:rsid w:val="00F4208A"/>
    <w:rsid w:val="00F44830"/>
    <w:rsid w:val="00F44D7C"/>
    <w:rsid w:val="00F46FF6"/>
    <w:rsid w:val="00F5229C"/>
    <w:rsid w:val="00F5525E"/>
    <w:rsid w:val="00F56CCD"/>
    <w:rsid w:val="00F57E66"/>
    <w:rsid w:val="00F6019D"/>
    <w:rsid w:val="00F61378"/>
    <w:rsid w:val="00F63339"/>
    <w:rsid w:val="00F63E7E"/>
    <w:rsid w:val="00F64268"/>
    <w:rsid w:val="00F64F55"/>
    <w:rsid w:val="00F67406"/>
    <w:rsid w:val="00F7049F"/>
    <w:rsid w:val="00F71860"/>
    <w:rsid w:val="00F71C48"/>
    <w:rsid w:val="00F727B0"/>
    <w:rsid w:val="00F731BE"/>
    <w:rsid w:val="00F73AE0"/>
    <w:rsid w:val="00F740B3"/>
    <w:rsid w:val="00F745F5"/>
    <w:rsid w:val="00F74A79"/>
    <w:rsid w:val="00F74B6F"/>
    <w:rsid w:val="00F7644B"/>
    <w:rsid w:val="00F808C8"/>
    <w:rsid w:val="00F81C8E"/>
    <w:rsid w:val="00F8232E"/>
    <w:rsid w:val="00F8237F"/>
    <w:rsid w:val="00F853DE"/>
    <w:rsid w:val="00F86191"/>
    <w:rsid w:val="00F938BD"/>
    <w:rsid w:val="00F9613A"/>
    <w:rsid w:val="00F9673F"/>
    <w:rsid w:val="00FA0622"/>
    <w:rsid w:val="00FA2B76"/>
    <w:rsid w:val="00FA3EEE"/>
    <w:rsid w:val="00FA3F78"/>
    <w:rsid w:val="00FA4066"/>
    <w:rsid w:val="00FA40D3"/>
    <w:rsid w:val="00FA4351"/>
    <w:rsid w:val="00FA5013"/>
    <w:rsid w:val="00FA5648"/>
    <w:rsid w:val="00FA67BB"/>
    <w:rsid w:val="00FB0FD6"/>
    <w:rsid w:val="00FB2024"/>
    <w:rsid w:val="00FB2E5E"/>
    <w:rsid w:val="00FB392D"/>
    <w:rsid w:val="00FB4168"/>
    <w:rsid w:val="00FB4838"/>
    <w:rsid w:val="00FB49C3"/>
    <w:rsid w:val="00FB724D"/>
    <w:rsid w:val="00FB7B99"/>
    <w:rsid w:val="00FC05C5"/>
    <w:rsid w:val="00FC0BB4"/>
    <w:rsid w:val="00FC0C16"/>
    <w:rsid w:val="00FC0FD8"/>
    <w:rsid w:val="00FC3DAF"/>
    <w:rsid w:val="00FD132C"/>
    <w:rsid w:val="00FD5C50"/>
    <w:rsid w:val="00FE0B97"/>
    <w:rsid w:val="00FE1A38"/>
    <w:rsid w:val="00FE34F7"/>
    <w:rsid w:val="00FE4521"/>
    <w:rsid w:val="00FE5075"/>
    <w:rsid w:val="00FF22BA"/>
    <w:rsid w:val="00FF28C1"/>
    <w:rsid w:val="00FF2B14"/>
    <w:rsid w:val="00FF2DF4"/>
    <w:rsid w:val="00FF33CE"/>
    <w:rsid w:val="00FF44F9"/>
    <w:rsid w:val="00FF5C46"/>
    <w:rsid w:val="00FF615D"/>
    <w:rsid w:val="00FF7BA5"/>
    <w:rsid w:val="036796B7"/>
    <w:rsid w:val="04B29FF5"/>
    <w:rsid w:val="06534354"/>
    <w:rsid w:val="071271EE"/>
    <w:rsid w:val="087BD28E"/>
    <w:rsid w:val="08F27A37"/>
    <w:rsid w:val="091FB25C"/>
    <w:rsid w:val="09708AAD"/>
    <w:rsid w:val="0975A01B"/>
    <w:rsid w:val="09B77DF8"/>
    <w:rsid w:val="0CC8774D"/>
    <w:rsid w:val="0CCDD813"/>
    <w:rsid w:val="0EED21D9"/>
    <w:rsid w:val="0F69E423"/>
    <w:rsid w:val="14093DD6"/>
    <w:rsid w:val="14D7E999"/>
    <w:rsid w:val="16BD6D03"/>
    <w:rsid w:val="173892C5"/>
    <w:rsid w:val="185F0AF6"/>
    <w:rsid w:val="19138371"/>
    <w:rsid w:val="1AD4ED63"/>
    <w:rsid w:val="1D9CB588"/>
    <w:rsid w:val="2041FE60"/>
    <w:rsid w:val="20F91D7C"/>
    <w:rsid w:val="213A747D"/>
    <w:rsid w:val="243B8F98"/>
    <w:rsid w:val="246B1A7A"/>
    <w:rsid w:val="287B8640"/>
    <w:rsid w:val="28C15B97"/>
    <w:rsid w:val="29CE810C"/>
    <w:rsid w:val="2AE4F452"/>
    <w:rsid w:val="2BA74407"/>
    <w:rsid w:val="3009E7D0"/>
    <w:rsid w:val="31849A44"/>
    <w:rsid w:val="31B95B33"/>
    <w:rsid w:val="35BC4DDF"/>
    <w:rsid w:val="36423FF1"/>
    <w:rsid w:val="37048719"/>
    <w:rsid w:val="3A416B06"/>
    <w:rsid w:val="3BD8E01E"/>
    <w:rsid w:val="3CB40E67"/>
    <w:rsid w:val="3DCD88ED"/>
    <w:rsid w:val="3E0C192A"/>
    <w:rsid w:val="41D5C057"/>
    <w:rsid w:val="42AA244A"/>
    <w:rsid w:val="4939BE54"/>
    <w:rsid w:val="4A012462"/>
    <w:rsid w:val="4B9FC5C5"/>
    <w:rsid w:val="4C602705"/>
    <w:rsid w:val="4E8172F0"/>
    <w:rsid w:val="4FF6F043"/>
    <w:rsid w:val="5040C66E"/>
    <w:rsid w:val="5137237A"/>
    <w:rsid w:val="52C05D40"/>
    <w:rsid w:val="546B234E"/>
    <w:rsid w:val="54F84D86"/>
    <w:rsid w:val="575A28EA"/>
    <w:rsid w:val="57903E9F"/>
    <w:rsid w:val="597D592A"/>
    <w:rsid w:val="5A054F08"/>
    <w:rsid w:val="5BAF9D4B"/>
    <w:rsid w:val="5CB73836"/>
    <w:rsid w:val="5CD624A9"/>
    <w:rsid w:val="5CE352CF"/>
    <w:rsid w:val="5CE9AAAB"/>
    <w:rsid w:val="5DC39950"/>
    <w:rsid w:val="5F5CCB36"/>
    <w:rsid w:val="5FE7A3DD"/>
    <w:rsid w:val="609EB670"/>
    <w:rsid w:val="6562369B"/>
    <w:rsid w:val="664A32C8"/>
    <w:rsid w:val="69180399"/>
    <w:rsid w:val="693442E4"/>
    <w:rsid w:val="6B919B36"/>
    <w:rsid w:val="6DE7F299"/>
    <w:rsid w:val="6E0AB371"/>
    <w:rsid w:val="6EDBFE61"/>
    <w:rsid w:val="6EEAFD15"/>
    <w:rsid w:val="6FC6A6C5"/>
    <w:rsid w:val="70255463"/>
    <w:rsid w:val="70DC86D5"/>
    <w:rsid w:val="73143C36"/>
    <w:rsid w:val="73E03448"/>
    <w:rsid w:val="7755FFF5"/>
    <w:rsid w:val="7880318F"/>
    <w:rsid w:val="7AD5A2FF"/>
    <w:rsid w:val="7C45D5F1"/>
    <w:rsid w:val="7E06484D"/>
    <w:rsid w:val="7E97E80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B4036"/>
  <w15:docId w15:val="{52E3DCE4-CB48-4390-A237-B1295EA35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b/>
      <w:bCs/>
      <w:color w:val="09539E"/>
      <w:sz w:val="48"/>
      <w:szCs w:val="48"/>
    </w:rPr>
  </w:style>
  <w:style w:type="paragraph" w:styleId="Heading2">
    <w:name w:val="heading 2"/>
    <w:basedOn w:val="Normal"/>
    <w:next w:val="Normal"/>
    <w:uiPriority w:val="9"/>
    <w:unhideWhenUsed/>
    <w:qFormat/>
    <w:rsid w:val="00827E84"/>
    <w:pPr>
      <w:keepNext/>
      <w:keepLines/>
      <w:outlineLvl w:val="1"/>
    </w:pPr>
    <w:rPr>
      <w:b/>
      <w:bCs/>
      <w:color w:val="337AB7"/>
      <w:sz w:val="26"/>
      <w:szCs w:val="26"/>
      <w:lang w:val="en-US"/>
    </w:rPr>
  </w:style>
  <w:style w:type="paragraph" w:styleId="Heading3">
    <w:name w:val="heading 3"/>
    <w:basedOn w:val="Normal"/>
    <w:next w:val="Normal"/>
    <w:link w:val="Heading3Char"/>
    <w:uiPriority w:val="9"/>
    <w:unhideWhenUsed/>
    <w:qFormat/>
    <w:rsid w:val="00FD132C"/>
    <w:pPr>
      <w:keepNext/>
      <w:keepLines/>
      <w:outlineLvl w:val="2"/>
    </w:pPr>
    <w:rPr>
      <w:rFonts w:asciiTheme="majorHAnsi" w:eastAsia="Cambria" w:hAnsiTheme="majorHAnsi" w:cstheme="majorHAnsi"/>
      <w:b/>
      <w:bCs/>
      <w:color w:val="09539E"/>
      <w:sz w:val="24"/>
    </w:rPr>
  </w:style>
  <w:style w:type="paragraph" w:styleId="Heading4">
    <w:name w:val="heading 4"/>
    <w:basedOn w:val="Normal"/>
    <w:next w:val="Normal"/>
    <w:uiPriority w:val="9"/>
    <w:unhideWhenUsed/>
    <w:qFormat/>
    <w:rsid w:val="002571FB"/>
    <w:pPr>
      <w:pBdr>
        <w:top w:val="nil"/>
        <w:left w:val="nil"/>
        <w:bottom w:val="nil"/>
        <w:right w:val="nil"/>
        <w:between w:val="nil"/>
      </w:pBdr>
      <w:outlineLvl w:val="3"/>
    </w:pPr>
    <w:rPr>
      <w:rFonts w:eastAsia="Cambria" w:cs="Cambria"/>
      <w:b/>
      <w:bCs/>
      <w:color w:val="255AA7"/>
      <w:szCs w:val="36"/>
    </w:rPr>
  </w:style>
  <w:style w:type="paragraph" w:styleId="Heading5">
    <w:name w:val="heading 5"/>
    <w:basedOn w:val="Normal"/>
    <w:next w:val="Normal"/>
    <w:uiPriority w:val="9"/>
    <w:semiHidden/>
    <w:unhideWhenUsed/>
    <w:qFormat/>
    <w:pPr>
      <w:keepNext/>
      <w:keepLines/>
      <w:spacing w:before="40"/>
      <w:outlineLvl w:val="4"/>
    </w:pPr>
    <w:rPr>
      <w:b/>
      <w:bCs/>
      <w:color w:val="09539E"/>
    </w:rPr>
  </w:style>
  <w:style w:type="paragraph" w:styleId="Heading6">
    <w:name w:val="heading 6"/>
    <w:basedOn w:val="Normal"/>
    <w:next w:val="Normal"/>
    <w:uiPriority w:val="9"/>
    <w:semiHidden/>
    <w:unhideWhenUsed/>
    <w:qFormat/>
    <w:pPr>
      <w:keepNext/>
      <w:keepLines/>
      <w:spacing w:before="40"/>
      <w:outlineLvl w:val="5"/>
    </w:pPr>
    <w:rPr>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rFonts w:ascii="Quicksand" w:eastAsia="Quicksand" w:hAnsi="Quicksand" w:cs="Quicksand"/>
      <w:b/>
      <w:bCs/>
      <w:color w:val="09539E"/>
      <w:sz w:val="56"/>
      <w:szCs w:val="56"/>
    </w:rPr>
  </w:style>
  <w:style w:type="paragraph" w:styleId="Subtitle">
    <w:name w:val="Subtitle"/>
    <w:basedOn w:val="Normal"/>
    <w:next w:val="Normal"/>
    <w:uiPriority w:val="11"/>
    <w:qFormat/>
    <w:pPr>
      <w:spacing w:after="160"/>
      <w:jc w:val="center"/>
    </w:pPr>
    <w:rPr>
      <w:rFonts w:ascii="Barlow Semi Condensed SemiBold" w:eastAsia="Barlow Semi Condensed SemiBold" w:hAnsi="Barlow Semi Condensed SemiBold" w:cs="Barlow Semi Condensed SemiBold"/>
      <w:color w:val="5A5A5A"/>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rPr>
      <w:sz w:val="20"/>
      <w:szCs w:val="20"/>
    </w:rPr>
    <w:tblPr>
      <w:tblStyleRowBandSize w:val="1"/>
      <w:tblStyleColBandSize w:val="1"/>
      <w:tblCellMar>
        <w:top w:w="0" w:type="dxa"/>
        <w:left w:w="108" w:type="dxa"/>
        <w:bottom w:w="0" w:type="dxa"/>
        <w:right w:w="108" w:type="dxa"/>
      </w:tblCellMar>
    </w:tblPr>
    <w:tblStylePr w:type="firstRow">
      <w:rPr>
        <w:b/>
        <w:bCs/>
      </w:rPr>
      <w:tblPr/>
      <w:tcPr>
        <w:shd w:val="clear" w:color="auto" w:fill="156082"/>
      </w:tc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rPr>
      <w:sz w:val="20"/>
      <w:szCs w:val="20"/>
    </w:rPr>
    <w:tblPr>
      <w:tblStyleRowBandSize w:val="1"/>
      <w:tblStyleColBandSize w:val="1"/>
      <w:tblCellMar>
        <w:top w:w="0" w:type="dxa"/>
        <w:left w:w="108" w:type="dxa"/>
        <w:bottom w:w="0" w:type="dxa"/>
        <w:right w:w="108" w:type="dxa"/>
      </w:tblCellMar>
    </w:tblPr>
    <w:tblStylePr w:type="firstRow">
      <w:rPr>
        <w:b/>
        <w:bCs/>
      </w:rPr>
      <w:tblPr/>
      <w:tcPr>
        <w:shd w:val="clear" w:color="auto" w:fill="156082"/>
      </w:tc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rPr>
      <w:sz w:val="20"/>
      <w:szCs w:val="20"/>
    </w:rPr>
    <w:tblPr>
      <w:tblStyleRowBandSize w:val="1"/>
      <w:tblStyleColBandSize w:val="1"/>
      <w:tblCellMar>
        <w:top w:w="0" w:type="dxa"/>
        <w:left w:w="108" w:type="dxa"/>
        <w:bottom w:w="0" w:type="dxa"/>
        <w:right w:w="108" w:type="dxa"/>
      </w:tblCellMar>
    </w:tblPr>
    <w:tblStylePr w:type="firstRow">
      <w:rPr>
        <w:b/>
        <w:bCs/>
      </w:rPr>
      <w:tblPr/>
      <w:tcPr>
        <w:shd w:val="clear" w:color="auto" w:fill="156082"/>
      </w:tc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5">
    <w:basedOn w:val="TableNormal0"/>
    <w:rPr>
      <w:sz w:val="20"/>
      <w:szCs w:val="20"/>
    </w:rPr>
    <w:tblPr>
      <w:tblStyleRowBandSize w:val="1"/>
      <w:tblStyleColBandSize w:val="1"/>
      <w:tblCellMar>
        <w:top w:w="0" w:type="dxa"/>
        <w:left w:w="108" w:type="dxa"/>
        <w:bottom w:w="0" w:type="dxa"/>
        <w:right w:w="108" w:type="dxa"/>
      </w:tblCellMar>
    </w:tblPr>
    <w:tblStylePr w:type="firstRow">
      <w:rPr>
        <w:b/>
        <w:bCs/>
      </w:rPr>
      <w:tblPr/>
      <w:tcPr>
        <w:shd w:val="clear" w:color="auto" w:fill="156082"/>
      </w:tc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6">
    <w:basedOn w:val="TableNormal0"/>
    <w:tblPr>
      <w:tblStyleRowBandSize w:val="1"/>
      <w:tblStyleColBandSize w:val="1"/>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7">
    <w:basedOn w:val="TableNormal0"/>
    <w:rPr>
      <w:sz w:val="20"/>
      <w:szCs w:val="20"/>
    </w:rPr>
    <w:tblPr>
      <w:tblStyleRowBandSize w:val="1"/>
      <w:tblStyleColBandSize w:val="1"/>
      <w:tblCellMar>
        <w:top w:w="0" w:type="dxa"/>
        <w:left w:w="108" w:type="dxa"/>
        <w:bottom w:w="0" w:type="dxa"/>
        <w:right w:w="108" w:type="dxa"/>
      </w:tblCellMar>
    </w:tblPr>
    <w:tblStylePr w:type="firstRow">
      <w:rPr>
        <w:b/>
        <w:bCs/>
      </w:rPr>
      <w:tblPr/>
      <w:tcPr>
        <w:shd w:val="clear" w:color="auto" w:fill="156082"/>
      </w:tc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B5A8A"/>
  </w:style>
  <w:style w:type="paragraph" w:styleId="CommentSubject">
    <w:name w:val="annotation subject"/>
    <w:basedOn w:val="CommentText"/>
    <w:next w:val="CommentText"/>
    <w:link w:val="CommentSubjectChar"/>
    <w:uiPriority w:val="99"/>
    <w:semiHidden/>
    <w:unhideWhenUsed/>
    <w:rsid w:val="002262E7"/>
    <w:rPr>
      <w:b/>
      <w:bCs/>
    </w:rPr>
  </w:style>
  <w:style w:type="character" w:customStyle="1" w:styleId="CommentSubjectChar">
    <w:name w:val="Comment Subject Char"/>
    <w:basedOn w:val="CommentTextChar"/>
    <w:link w:val="CommentSubject"/>
    <w:uiPriority w:val="99"/>
    <w:semiHidden/>
    <w:rsid w:val="002262E7"/>
    <w:rPr>
      <w:b/>
      <w:bCs/>
      <w:sz w:val="20"/>
      <w:szCs w:val="20"/>
    </w:rPr>
  </w:style>
  <w:style w:type="paragraph" w:styleId="ListParagraph">
    <w:name w:val="List Paragraph"/>
    <w:aliases w:val="Bullet List"/>
    <w:basedOn w:val="Normal"/>
    <w:link w:val="ListParagraphChar"/>
    <w:uiPriority w:val="34"/>
    <w:qFormat/>
    <w:rsid w:val="00611503"/>
    <w:pPr>
      <w:ind w:left="720"/>
      <w:contextualSpacing/>
    </w:pPr>
  </w:style>
  <w:style w:type="table" w:styleId="TableGrid">
    <w:name w:val="Table Grid"/>
    <w:basedOn w:val="TableNormal"/>
    <w:uiPriority w:val="39"/>
    <w:rsid w:val="00B44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237F"/>
    <w:pPr>
      <w:tabs>
        <w:tab w:val="center" w:pos="4680"/>
        <w:tab w:val="right" w:pos="9360"/>
      </w:tabs>
    </w:pPr>
  </w:style>
  <w:style w:type="character" w:customStyle="1" w:styleId="HeaderChar">
    <w:name w:val="Header Char"/>
    <w:basedOn w:val="DefaultParagraphFont"/>
    <w:link w:val="Header"/>
    <w:uiPriority w:val="99"/>
    <w:rsid w:val="00F8237F"/>
  </w:style>
  <w:style w:type="paragraph" w:styleId="Footer">
    <w:name w:val="footer"/>
    <w:basedOn w:val="Normal"/>
    <w:link w:val="FooterChar"/>
    <w:uiPriority w:val="99"/>
    <w:unhideWhenUsed/>
    <w:rsid w:val="00F8237F"/>
    <w:pPr>
      <w:tabs>
        <w:tab w:val="center" w:pos="4680"/>
        <w:tab w:val="right" w:pos="9360"/>
      </w:tabs>
    </w:pPr>
  </w:style>
  <w:style w:type="character" w:customStyle="1" w:styleId="FooterChar">
    <w:name w:val="Footer Char"/>
    <w:basedOn w:val="DefaultParagraphFont"/>
    <w:link w:val="Footer"/>
    <w:uiPriority w:val="99"/>
    <w:rsid w:val="00F8237F"/>
  </w:style>
  <w:style w:type="character" w:styleId="Mention">
    <w:name w:val="Mention"/>
    <w:basedOn w:val="DefaultParagraphFont"/>
    <w:uiPriority w:val="99"/>
    <w:unhideWhenUsed/>
    <w:rsid w:val="00B26B1B"/>
    <w:rPr>
      <w:color w:val="2B579A"/>
      <w:shd w:val="clear" w:color="auto" w:fill="E1DFDD"/>
    </w:rPr>
  </w:style>
  <w:style w:type="character" w:customStyle="1" w:styleId="Heading3Char">
    <w:name w:val="Heading 3 Char"/>
    <w:basedOn w:val="DefaultParagraphFont"/>
    <w:link w:val="Heading3"/>
    <w:uiPriority w:val="9"/>
    <w:rsid w:val="00FD132C"/>
    <w:rPr>
      <w:rFonts w:asciiTheme="majorHAnsi" w:eastAsia="Cambria" w:hAnsiTheme="majorHAnsi" w:cstheme="majorHAnsi"/>
      <w:b/>
      <w:bCs/>
      <w:color w:val="09539E"/>
      <w:sz w:val="24"/>
    </w:rPr>
  </w:style>
  <w:style w:type="character" w:styleId="Hyperlink">
    <w:name w:val="Hyperlink"/>
    <w:basedOn w:val="DefaultParagraphFont"/>
    <w:uiPriority w:val="99"/>
    <w:unhideWhenUsed/>
    <w:rsid w:val="00C42578"/>
    <w:rPr>
      <w:color w:val="0000FF"/>
      <w:u w:val="single"/>
    </w:rPr>
  </w:style>
  <w:style w:type="table" w:styleId="PlainTable1">
    <w:name w:val="Plain Table 1"/>
    <w:basedOn w:val="TableNormal"/>
    <w:uiPriority w:val="41"/>
    <w:rsid w:val="00174F2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02652B"/>
    <w:rPr>
      <w:color w:val="605E5C"/>
      <w:shd w:val="clear" w:color="auto" w:fill="E1DFDD"/>
    </w:rPr>
  </w:style>
  <w:style w:type="paragraph" w:styleId="NoSpacing">
    <w:name w:val="No Spacing"/>
    <w:link w:val="NoSpacingChar"/>
    <w:uiPriority w:val="1"/>
    <w:qFormat/>
    <w:rsid w:val="007B3B16"/>
  </w:style>
  <w:style w:type="character" w:customStyle="1" w:styleId="NoSpacingChar">
    <w:name w:val="No Spacing Char"/>
    <w:basedOn w:val="DefaultParagraphFont"/>
    <w:link w:val="NoSpacing"/>
    <w:uiPriority w:val="1"/>
    <w:rsid w:val="00EA14AE"/>
  </w:style>
  <w:style w:type="paragraph" w:styleId="NormalWeb">
    <w:name w:val="Normal (Web)"/>
    <w:basedOn w:val="Normal"/>
    <w:uiPriority w:val="99"/>
    <w:unhideWhenUsed/>
    <w:rsid w:val="00A8667A"/>
    <w:pPr>
      <w:spacing w:before="100" w:beforeAutospacing="1" w:after="100" w:afterAutospacing="1"/>
    </w:pPr>
    <w:rPr>
      <w:rFonts w:ascii="Times New Roman" w:eastAsia="Times New Roman" w:hAnsi="Times New Roman" w:cs="Times New Roman"/>
      <w:color w:val="000000" w:themeColor="text1"/>
      <w:kern w:val="2"/>
      <w:sz w:val="24"/>
      <w:szCs w:val="24"/>
      <w:lang w:val="en-US"/>
      <w14:ligatures w14:val="standardContextual"/>
    </w:rPr>
  </w:style>
  <w:style w:type="character" w:customStyle="1" w:styleId="ListParagraphChar">
    <w:name w:val="List Paragraph Char"/>
    <w:aliases w:val="Bullet List Char"/>
    <w:link w:val="ListParagraph"/>
    <w:uiPriority w:val="34"/>
    <w:rsid w:val="00A8667A"/>
  </w:style>
  <w:style w:type="character" w:customStyle="1" w:styleId="cf01">
    <w:name w:val="cf01"/>
    <w:basedOn w:val="DefaultParagraphFont"/>
    <w:rsid w:val="002571F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ecwellness.uccs.edu/sites/g/files/kjihxj2336/files/2020-11/Wellness_Wheel_Activity.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doe.mass.edu/bese/docs/fy2023/2023-05/item7.1-educational-vision.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mw6P1Fw6NXmXJCUJip+Xpckwyg==">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1FC39A7-43D7-442B-95E0-A822BB34E4B4}">
  <ds:schemaRefs>
    <ds:schemaRef ds:uri="http://schemas.openxmlformats.org/officeDocument/2006/bibliography"/>
  </ds:schemaRefs>
</ds:datastoreItem>
</file>

<file path=customXml/itemProps3.xml><?xml version="1.0" encoding="utf-8"?>
<ds:datastoreItem xmlns:ds="http://schemas.openxmlformats.org/officeDocument/2006/customXml" ds:itemID="{E8BC91CF-908B-4561-94E6-A43FF7C90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DC4871-8786-44E5-B910-7AAB2C585F5A}">
  <ds:schemaRefs>
    <ds:schemaRef ds:uri="http://schemas.microsoft.com/sharepoint/v3/contenttype/forms"/>
  </ds:schemaRefs>
</ds:datastoreItem>
</file>

<file path=customXml/itemProps5.xml><?xml version="1.0" encoding="utf-8"?>
<ds:datastoreItem xmlns:ds="http://schemas.openxmlformats.org/officeDocument/2006/customXml" ds:itemID="{B520E40B-6936-4CF3-B520-5F4684E99550}">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4409</Words>
  <Characters>25132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BESE October 27, 2026 Regular Meeting Item 3 Attachment: My Career and Academic Plan Scope and Sequence | Grades 9-12</vt:lpstr>
    </vt:vector>
  </TitlesOfParts>
  <Company/>
  <LinksUpToDate>false</LinksUpToDate>
  <CharactersWithSpaces>29483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October 27, 2026 Regular Meeting Item 3 Attachment: My Career and Academic Plan Scope and Sequence | Grades 9-12</dc:title>
  <dc:subject/>
  <dc:creator>DESE</dc:creator>
  <cp:keywords/>
  <cp:lastModifiedBy>Zou, Dong (EOE)</cp:lastModifiedBy>
  <cp:revision>5</cp:revision>
  <cp:lastPrinted>2026-08-27T16:13:00Z</cp:lastPrinted>
  <dcterms:created xsi:type="dcterms:W3CDTF">2026-10-26T15:39:00Z</dcterms:created>
  <dcterms:modified xsi:type="dcterms:W3CDTF">2026-10-26T18:13:00Z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26 2026 12:00AM</vt:lpwstr>
  </property>
</Properties>
</file>