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3E" w:rsidRPr="000A43BF" w:rsidRDefault="0074783E" w:rsidP="0074783E">
      <w:pPr>
        <w:pStyle w:val="normal0"/>
        <w:spacing w:before="0" w:beforeAutospacing="0" w:after="0" w:afterAutospacing="0"/>
        <w:jc w:val="center"/>
      </w:pPr>
      <w:bookmarkStart w:id="0" w:name="OLE_LINK1"/>
      <w:bookmarkStart w:id="1" w:name="OLE_LINK2"/>
      <w:r>
        <w:rPr>
          <w:rStyle w:val="normalchar"/>
          <w:b/>
          <w:bCs/>
        </w:rPr>
        <w:t xml:space="preserve">Minutes of the Special </w:t>
      </w:r>
      <w:r w:rsidRPr="000A43BF">
        <w:rPr>
          <w:rStyle w:val="normalchar"/>
          <w:b/>
          <w:bCs/>
        </w:rPr>
        <w:t>Meeting</w:t>
      </w:r>
    </w:p>
    <w:p w:rsidR="0074783E" w:rsidRPr="000A43BF" w:rsidRDefault="0074783E" w:rsidP="0074783E">
      <w:pPr>
        <w:pStyle w:val="normal0"/>
        <w:spacing w:before="0" w:beforeAutospacing="0" w:after="0" w:afterAutospacing="0"/>
        <w:jc w:val="center"/>
      </w:pPr>
      <w:proofErr w:type="gramStart"/>
      <w:r w:rsidRPr="000A43BF">
        <w:rPr>
          <w:rStyle w:val="normalchar"/>
          <w:b/>
          <w:bCs/>
        </w:rPr>
        <w:t>of</w:t>
      </w:r>
      <w:proofErr w:type="gramEnd"/>
      <w:r w:rsidRPr="000A43BF">
        <w:rPr>
          <w:rStyle w:val="normalchar"/>
          <w:b/>
          <w:bCs/>
        </w:rPr>
        <w:t xml:space="preserve"> the Massachusetts Board of Elementary and Secondary Education </w:t>
      </w:r>
    </w:p>
    <w:p w:rsidR="0074783E" w:rsidRPr="000A43BF" w:rsidRDefault="0074783E" w:rsidP="0074783E">
      <w:pPr>
        <w:pStyle w:val="normal0"/>
        <w:spacing w:before="0" w:beforeAutospacing="0" w:after="0" w:afterAutospacing="0"/>
      </w:pPr>
      <w:r w:rsidRPr="000A43BF">
        <w:t> </w:t>
      </w:r>
    </w:p>
    <w:p w:rsidR="0074783E" w:rsidRPr="000A43BF" w:rsidRDefault="0074783E" w:rsidP="0074783E">
      <w:pPr>
        <w:pStyle w:val="normal0"/>
        <w:spacing w:before="0" w:beforeAutospacing="0" w:after="0" w:afterAutospacing="0"/>
        <w:jc w:val="center"/>
      </w:pPr>
      <w:r>
        <w:rPr>
          <w:rStyle w:val="normalchar"/>
          <w:b/>
          <w:bCs/>
        </w:rPr>
        <w:t>Monday, June 9</w:t>
      </w:r>
      <w:r w:rsidRPr="000A43BF">
        <w:rPr>
          <w:rStyle w:val="normalchar"/>
          <w:b/>
          <w:bCs/>
        </w:rPr>
        <w:t>, 2014</w:t>
      </w:r>
    </w:p>
    <w:bookmarkEnd w:id="0"/>
    <w:bookmarkEnd w:id="1"/>
    <w:p w:rsidR="0074783E" w:rsidRPr="000A43BF" w:rsidRDefault="00032537" w:rsidP="0074783E">
      <w:pPr>
        <w:pStyle w:val="normal0"/>
        <w:spacing w:before="0" w:beforeAutospacing="0" w:after="0" w:afterAutospacing="0"/>
        <w:jc w:val="center"/>
      </w:pPr>
      <w:r>
        <w:rPr>
          <w:rStyle w:val="normalchar"/>
          <w:b/>
          <w:bCs/>
        </w:rPr>
        <w:t xml:space="preserve">3:05 </w:t>
      </w:r>
      <w:r w:rsidR="0074783E">
        <w:rPr>
          <w:rStyle w:val="normalchar"/>
          <w:b/>
          <w:bCs/>
        </w:rPr>
        <w:t>p.m. – 10:40</w:t>
      </w:r>
      <w:r w:rsidR="0074783E" w:rsidRPr="000A43BF">
        <w:rPr>
          <w:rStyle w:val="normalchar"/>
          <w:b/>
          <w:bCs/>
        </w:rPr>
        <w:t xml:space="preserve"> p.m.</w:t>
      </w:r>
    </w:p>
    <w:p w:rsidR="0074783E" w:rsidRDefault="0074783E" w:rsidP="0074783E">
      <w:pPr>
        <w:pStyle w:val="normal0"/>
        <w:spacing w:before="0" w:beforeAutospacing="0" w:after="0" w:afterAutospacing="0"/>
        <w:jc w:val="center"/>
      </w:pPr>
    </w:p>
    <w:p w:rsidR="0074783E" w:rsidRPr="0074783E" w:rsidRDefault="0074783E" w:rsidP="0074783E">
      <w:pPr>
        <w:pStyle w:val="normal0"/>
        <w:spacing w:before="0" w:beforeAutospacing="0" w:after="0" w:afterAutospacing="0"/>
        <w:jc w:val="center"/>
        <w:rPr>
          <w:b/>
        </w:rPr>
      </w:pPr>
      <w:r w:rsidRPr="0074783E">
        <w:rPr>
          <w:b/>
        </w:rPr>
        <w:t>Department of Elementary and Secondary Education</w:t>
      </w:r>
    </w:p>
    <w:p w:rsidR="0074783E" w:rsidRPr="0074783E" w:rsidRDefault="0074783E" w:rsidP="0074783E">
      <w:pPr>
        <w:pStyle w:val="normal0"/>
        <w:spacing w:before="0" w:beforeAutospacing="0" w:after="0" w:afterAutospacing="0"/>
        <w:jc w:val="center"/>
        <w:rPr>
          <w:b/>
        </w:rPr>
      </w:pPr>
      <w:r w:rsidRPr="0074783E">
        <w:rPr>
          <w:b/>
        </w:rPr>
        <w:t xml:space="preserve">75 Pleasant </w:t>
      </w:r>
      <w:proofErr w:type="gramStart"/>
      <w:r w:rsidRPr="0074783E">
        <w:rPr>
          <w:b/>
        </w:rPr>
        <w:t>Street</w:t>
      </w:r>
      <w:proofErr w:type="gramEnd"/>
      <w:r w:rsidRPr="0074783E">
        <w:rPr>
          <w:b/>
        </w:rPr>
        <w:t>, Malden, MA</w:t>
      </w:r>
    </w:p>
    <w:p w:rsidR="0074783E" w:rsidRPr="000A43BF" w:rsidRDefault="0074783E" w:rsidP="0074783E">
      <w:pPr>
        <w:pStyle w:val="normal0"/>
        <w:spacing w:before="0" w:beforeAutospacing="0" w:after="0" w:afterAutospacing="0"/>
      </w:pPr>
    </w:p>
    <w:p w:rsidR="0074783E" w:rsidRPr="000A43BF" w:rsidRDefault="0074783E" w:rsidP="0074783E">
      <w:pPr>
        <w:pStyle w:val="normal0"/>
        <w:spacing w:before="0" w:beforeAutospacing="0" w:after="0" w:afterAutospacing="0"/>
      </w:pPr>
      <w:r w:rsidRPr="000A43BF">
        <w:t>Members of the Board of Elementary and Secondary Education Present:</w:t>
      </w:r>
    </w:p>
    <w:p w:rsidR="0074783E" w:rsidRPr="000A43BF" w:rsidRDefault="0074783E" w:rsidP="0074783E">
      <w:pPr>
        <w:pStyle w:val="normal0"/>
        <w:spacing w:before="0" w:beforeAutospacing="0" w:after="0" w:afterAutospacing="0"/>
      </w:pPr>
      <w:r w:rsidRPr="000A43BF">
        <w:t> </w:t>
      </w:r>
    </w:p>
    <w:p w:rsidR="0074783E" w:rsidRPr="000A43BF" w:rsidRDefault="0074783E" w:rsidP="0074783E">
      <w:pPr>
        <w:pStyle w:val="normal0"/>
        <w:spacing w:before="0" w:beforeAutospacing="0" w:after="0" w:afterAutospacing="0"/>
      </w:pPr>
      <w:r w:rsidRPr="000A43BF">
        <w:rPr>
          <w:rStyle w:val="normalchar"/>
          <w:b/>
          <w:bCs/>
        </w:rPr>
        <w:t>Maura Banta</w:t>
      </w:r>
      <w:r w:rsidRPr="000A43BF">
        <w:t>,</w:t>
      </w:r>
      <w:r w:rsidRPr="000A43BF">
        <w:rPr>
          <w:rStyle w:val="normalchar"/>
          <w:b/>
          <w:bCs/>
        </w:rPr>
        <w:t xml:space="preserve"> </w:t>
      </w:r>
      <w:r w:rsidRPr="000A43BF">
        <w:t>Chair, Melrose</w:t>
      </w:r>
    </w:p>
    <w:p w:rsidR="00911B63" w:rsidRPr="000A43BF" w:rsidRDefault="00911B63" w:rsidP="00911B63">
      <w:pPr>
        <w:pStyle w:val="normal0"/>
        <w:spacing w:before="0" w:beforeAutospacing="0" w:after="0" w:afterAutospacing="0"/>
        <w:rPr>
          <w:rStyle w:val="normalchar"/>
        </w:rPr>
      </w:pPr>
      <w:proofErr w:type="spellStart"/>
      <w:r w:rsidRPr="000A43BF">
        <w:rPr>
          <w:rStyle w:val="normalchar"/>
          <w:b/>
          <w:bCs/>
        </w:rPr>
        <w:t>Harneen</w:t>
      </w:r>
      <w:proofErr w:type="spellEnd"/>
      <w:r w:rsidRPr="000A43BF">
        <w:rPr>
          <w:rStyle w:val="normalchar"/>
          <w:b/>
          <w:bCs/>
        </w:rPr>
        <w:t xml:space="preserve"> </w:t>
      </w:r>
      <w:proofErr w:type="spellStart"/>
      <w:r w:rsidRPr="000A43BF">
        <w:rPr>
          <w:rStyle w:val="normalchar"/>
          <w:b/>
          <w:bCs/>
        </w:rPr>
        <w:t>Chernow</w:t>
      </w:r>
      <w:proofErr w:type="spellEnd"/>
      <w:r w:rsidRPr="000A43BF">
        <w:t>, Vice-Chair, Jamaica Plain</w:t>
      </w:r>
      <w:r w:rsidRPr="000A43BF">
        <w:rPr>
          <w:rStyle w:val="normalchar"/>
          <w:b/>
          <w:bCs/>
        </w:rPr>
        <w:t xml:space="preserve"> </w:t>
      </w:r>
    </w:p>
    <w:p w:rsidR="0074783E" w:rsidRPr="000A43BF" w:rsidRDefault="0074783E" w:rsidP="0074783E">
      <w:pPr>
        <w:pStyle w:val="normal0"/>
        <w:spacing w:before="0" w:beforeAutospacing="0" w:after="0" w:afterAutospacing="0"/>
      </w:pPr>
      <w:r w:rsidRPr="000A43BF">
        <w:rPr>
          <w:rStyle w:val="normalchar"/>
          <w:b/>
          <w:bCs/>
        </w:rPr>
        <w:t>Daniel Brogan</w:t>
      </w:r>
      <w:r w:rsidRPr="000A43BF">
        <w:t>, Chair, Student Advisory Council, Dennis</w:t>
      </w:r>
    </w:p>
    <w:p w:rsidR="0074783E" w:rsidRPr="000A43BF" w:rsidRDefault="0074783E" w:rsidP="0074783E">
      <w:pPr>
        <w:pStyle w:val="normal0"/>
        <w:spacing w:before="0" w:beforeAutospacing="0" w:after="0" w:afterAutospacing="0"/>
      </w:pPr>
      <w:r w:rsidRPr="000A43BF">
        <w:rPr>
          <w:rStyle w:val="normalchar"/>
          <w:b/>
          <w:bCs/>
        </w:rPr>
        <w:t xml:space="preserve">Vanessa </w:t>
      </w:r>
      <w:proofErr w:type="spellStart"/>
      <w:r w:rsidRPr="000A43BF">
        <w:rPr>
          <w:rStyle w:val="normalchar"/>
          <w:b/>
          <w:bCs/>
        </w:rPr>
        <w:t>Calderón</w:t>
      </w:r>
      <w:proofErr w:type="spellEnd"/>
      <w:r w:rsidRPr="000A43BF">
        <w:rPr>
          <w:rStyle w:val="normalchar"/>
          <w:b/>
          <w:bCs/>
        </w:rPr>
        <w:t>-Rosado</w:t>
      </w:r>
      <w:r w:rsidRPr="000A43BF">
        <w:t>, Milton</w:t>
      </w:r>
    </w:p>
    <w:p w:rsidR="00911B63" w:rsidRDefault="0074783E" w:rsidP="0074783E">
      <w:pPr>
        <w:pStyle w:val="normal0"/>
        <w:spacing w:before="0" w:beforeAutospacing="0" w:after="0" w:afterAutospacing="0"/>
      </w:pPr>
      <w:r w:rsidRPr="000A43BF">
        <w:rPr>
          <w:rStyle w:val="normalchar"/>
          <w:b/>
          <w:bCs/>
        </w:rPr>
        <w:t xml:space="preserve">Karen Daniels, </w:t>
      </w:r>
      <w:r w:rsidRPr="000A43BF">
        <w:t>Milton</w:t>
      </w:r>
    </w:p>
    <w:p w:rsidR="0074783E" w:rsidRPr="000A43BF" w:rsidRDefault="00911B63" w:rsidP="0074783E">
      <w:pPr>
        <w:pStyle w:val="normal0"/>
        <w:spacing w:before="0" w:beforeAutospacing="0" w:after="0" w:afterAutospacing="0"/>
      </w:pPr>
      <w:r w:rsidRPr="000A43BF">
        <w:rPr>
          <w:rStyle w:val="normalchar"/>
          <w:b/>
          <w:bCs/>
        </w:rPr>
        <w:t>Ruth Kaplan</w:t>
      </w:r>
      <w:r w:rsidRPr="000A43BF">
        <w:t>, Brookline</w:t>
      </w:r>
    </w:p>
    <w:p w:rsidR="0074783E" w:rsidRDefault="00911B63" w:rsidP="0074783E">
      <w:pPr>
        <w:pStyle w:val="normal0"/>
        <w:spacing w:before="0" w:beforeAutospacing="0" w:after="0" w:afterAutospacing="0"/>
        <w:rPr>
          <w:rStyle w:val="normalchar"/>
        </w:rPr>
      </w:pPr>
      <w:r>
        <w:rPr>
          <w:b/>
        </w:rPr>
        <w:t xml:space="preserve">Matthew Malone, </w:t>
      </w:r>
      <w:r w:rsidRPr="000A43BF">
        <w:t>Secretary of Education</w:t>
      </w:r>
      <w:r>
        <w:t xml:space="preserve"> (by </w:t>
      </w:r>
      <w:r w:rsidR="0074783E" w:rsidRPr="00911B63">
        <w:t xml:space="preserve">James DiTullio, </w:t>
      </w:r>
      <w:r w:rsidR="0074783E" w:rsidRPr="00911B63">
        <w:rPr>
          <w:bCs/>
        </w:rPr>
        <w:t>Designee</w:t>
      </w:r>
      <w:r>
        <w:rPr>
          <w:bCs/>
        </w:rPr>
        <w:t>)</w:t>
      </w:r>
      <w:r>
        <w:rPr>
          <w:rStyle w:val="FootnoteReference"/>
          <w:bCs/>
        </w:rPr>
        <w:footnoteReference w:customMarkFollows="1" w:id="1"/>
        <w:t>*</w:t>
      </w:r>
      <w:r>
        <w:rPr>
          <w:bCs/>
        </w:rPr>
        <w:t xml:space="preserve"> </w:t>
      </w:r>
    </w:p>
    <w:p w:rsidR="0074783E" w:rsidRDefault="0074783E" w:rsidP="0074783E">
      <w:pPr>
        <w:pStyle w:val="normal0"/>
        <w:spacing w:before="0" w:beforeAutospacing="0" w:after="0" w:afterAutospacing="0"/>
      </w:pPr>
      <w:proofErr w:type="gramStart"/>
      <w:r w:rsidRPr="000A43BF">
        <w:rPr>
          <w:rStyle w:val="normalchar"/>
          <w:b/>
          <w:bCs/>
        </w:rPr>
        <w:t>James O’S.</w:t>
      </w:r>
      <w:proofErr w:type="gramEnd"/>
      <w:r w:rsidRPr="000A43BF">
        <w:rPr>
          <w:rStyle w:val="normalchar"/>
          <w:b/>
          <w:bCs/>
        </w:rPr>
        <w:t xml:space="preserve"> Morton, </w:t>
      </w:r>
      <w:r w:rsidRPr="000A43BF">
        <w:t>Springfield</w:t>
      </w:r>
    </w:p>
    <w:p w:rsidR="00E200A5" w:rsidRPr="000A43BF" w:rsidRDefault="00E200A5" w:rsidP="00E200A5">
      <w:pPr>
        <w:pStyle w:val="normal0"/>
        <w:spacing w:before="0" w:beforeAutospacing="0" w:after="0" w:afterAutospacing="0"/>
      </w:pPr>
      <w:proofErr w:type="spellStart"/>
      <w:r w:rsidRPr="000A43BF">
        <w:rPr>
          <w:rStyle w:val="normalchar"/>
          <w:b/>
          <w:bCs/>
        </w:rPr>
        <w:t>Pendred</w:t>
      </w:r>
      <w:proofErr w:type="spellEnd"/>
      <w:r w:rsidRPr="000A43BF">
        <w:rPr>
          <w:rStyle w:val="normalchar"/>
          <w:b/>
          <w:bCs/>
        </w:rPr>
        <w:t xml:space="preserve"> </w:t>
      </w:r>
      <w:proofErr w:type="spellStart"/>
      <w:r w:rsidRPr="000A43BF">
        <w:rPr>
          <w:rStyle w:val="normalchar"/>
          <w:b/>
          <w:bCs/>
        </w:rPr>
        <w:t>Noyce</w:t>
      </w:r>
      <w:proofErr w:type="spellEnd"/>
      <w:r w:rsidRPr="000A43BF">
        <w:t>,</w:t>
      </w:r>
      <w:r w:rsidRPr="000A43BF">
        <w:rPr>
          <w:rStyle w:val="normalchar"/>
          <w:b/>
          <w:bCs/>
        </w:rPr>
        <w:t xml:space="preserve"> </w:t>
      </w:r>
      <w:r w:rsidRPr="000A43BF">
        <w:t>Weston</w:t>
      </w:r>
    </w:p>
    <w:p w:rsidR="00E200A5" w:rsidRPr="000A43BF" w:rsidRDefault="00E200A5" w:rsidP="00E200A5">
      <w:pPr>
        <w:pStyle w:val="normal0"/>
        <w:spacing w:before="0" w:beforeAutospacing="0" w:after="0" w:afterAutospacing="0"/>
      </w:pPr>
      <w:r w:rsidRPr="000A43BF">
        <w:rPr>
          <w:rStyle w:val="normalchar"/>
          <w:b/>
          <w:bCs/>
        </w:rPr>
        <w:t>David Roach</w:t>
      </w:r>
      <w:r w:rsidRPr="000A43BF">
        <w:t>, Sutton</w:t>
      </w:r>
    </w:p>
    <w:p w:rsidR="0074783E" w:rsidRDefault="0074783E" w:rsidP="0074783E">
      <w:pPr>
        <w:pStyle w:val="normal0"/>
        <w:spacing w:before="0" w:beforeAutospacing="0" w:after="0" w:afterAutospacing="0"/>
        <w:rPr>
          <w:rStyle w:val="normalchar"/>
        </w:rPr>
      </w:pPr>
    </w:p>
    <w:p w:rsidR="0074783E" w:rsidRPr="000A43BF" w:rsidRDefault="0074783E" w:rsidP="0074783E">
      <w:pPr>
        <w:pStyle w:val="normal0"/>
        <w:spacing w:before="0" w:beforeAutospacing="0" w:after="0" w:afterAutospacing="0"/>
      </w:pPr>
      <w:r w:rsidRPr="000A43BF">
        <w:rPr>
          <w:rStyle w:val="normalchar"/>
          <w:b/>
          <w:bCs/>
        </w:rPr>
        <w:t>Mitchell D. Chester</w:t>
      </w:r>
      <w:r w:rsidRPr="000A43BF">
        <w:t>, Commissioner of Elementary and Secondary Education, Secretary to the Board</w:t>
      </w:r>
    </w:p>
    <w:p w:rsidR="0074783E" w:rsidRDefault="0074783E" w:rsidP="0074783E">
      <w:pPr>
        <w:pStyle w:val="normal0"/>
        <w:spacing w:before="0" w:beforeAutospacing="0" w:after="0" w:afterAutospacing="0"/>
      </w:pPr>
    </w:p>
    <w:p w:rsidR="00911B63" w:rsidRDefault="00911B63" w:rsidP="0074783E">
      <w:pPr>
        <w:pStyle w:val="normal0"/>
        <w:spacing w:before="0" w:beforeAutospacing="0" w:after="0" w:afterAutospacing="0"/>
      </w:pPr>
    </w:p>
    <w:p w:rsidR="00032537" w:rsidRDefault="00032537" w:rsidP="00911B63">
      <w:pPr>
        <w:pStyle w:val="normal0"/>
        <w:spacing w:before="0" w:beforeAutospacing="0" w:after="0" w:afterAutospacing="0"/>
      </w:pPr>
      <w:r>
        <w:t>Chair Banta called the meeting to order at 3:05 p</w:t>
      </w:r>
      <w:r w:rsidR="00911B63">
        <w:t>.</w:t>
      </w:r>
      <w:r>
        <w:t xml:space="preserve">m. </w:t>
      </w:r>
      <w:r w:rsidR="00911B63">
        <w:t xml:space="preserve">She </w:t>
      </w:r>
      <w:r w:rsidRPr="00032537">
        <w:t>reviewed the agenda for the special meeting: the Board’s consider</w:t>
      </w:r>
      <w:r w:rsidR="00C71DB2">
        <w:t>ation and deliberat</w:t>
      </w:r>
      <w:r w:rsidRPr="00032537">
        <w:t>ion on appeals that have been filed in connection with the Level</w:t>
      </w:r>
      <w:r w:rsidR="00F070AF">
        <w:t xml:space="preserve"> 5 school turnaround plans for three</w:t>
      </w:r>
      <w:r w:rsidRPr="00032537">
        <w:t xml:space="preserve"> schools: </w:t>
      </w:r>
      <w:r w:rsidR="00E200A5">
        <w:t xml:space="preserve">the </w:t>
      </w:r>
      <w:r w:rsidRPr="00032537">
        <w:t xml:space="preserve">Holland Elementary School and </w:t>
      </w:r>
      <w:proofErr w:type="spellStart"/>
      <w:r w:rsidRPr="00032537">
        <w:t>Deve</w:t>
      </w:r>
      <w:r w:rsidR="00F73C90">
        <w:t>r</w:t>
      </w:r>
      <w:proofErr w:type="spellEnd"/>
      <w:r w:rsidR="00F73C90">
        <w:t xml:space="preserve"> Elementary School in Boston; </w:t>
      </w:r>
      <w:r w:rsidR="00911B63">
        <w:t>and t</w:t>
      </w:r>
      <w:r w:rsidRPr="00032537">
        <w:t xml:space="preserve">he Morgan </w:t>
      </w:r>
      <w:r w:rsidR="00F73C90">
        <w:t xml:space="preserve">Elementary School in Holyoke. </w:t>
      </w:r>
      <w:r w:rsidRPr="00032537">
        <w:t xml:space="preserve">Chair Banta noted that Secretary Malone is not present </w:t>
      </w:r>
      <w:r w:rsidR="00911B63">
        <w:t xml:space="preserve">for the appeals of the two </w:t>
      </w:r>
      <w:r w:rsidR="00911B63" w:rsidRPr="00032537">
        <w:t xml:space="preserve">Boston Level 5 </w:t>
      </w:r>
      <w:r w:rsidR="00911B63">
        <w:t>school plans, to avoid the appearance of a conflict of interest</w:t>
      </w:r>
      <w:r w:rsidRPr="00032537">
        <w:t xml:space="preserve">. Chair Banta </w:t>
      </w:r>
      <w:r w:rsidR="00F070AF">
        <w:t xml:space="preserve">summarized </w:t>
      </w:r>
      <w:r w:rsidRPr="00032537">
        <w:t>the Secretary’s letter for the record.</w:t>
      </w:r>
      <w:r>
        <w:t xml:space="preserve"> </w:t>
      </w:r>
      <w:r w:rsidR="00911B63">
        <w:t>(</w:t>
      </w:r>
      <w:r w:rsidR="00F070AF">
        <w:t>The letter is attached.</w:t>
      </w:r>
      <w:r w:rsidR="00911B63">
        <w:t>)</w:t>
      </w:r>
    </w:p>
    <w:p w:rsidR="00C71DB2" w:rsidRPr="00570372" w:rsidRDefault="00C71DB2" w:rsidP="00032537"/>
    <w:p w:rsidR="00C71DB2" w:rsidRDefault="00911B63" w:rsidP="00570372">
      <w:r>
        <w:t xml:space="preserve">At the Chair’s request, </w:t>
      </w:r>
      <w:r w:rsidR="00C71DB2" w:rsidRPr="00570372">
        <w:t xml:space="preserve">Rhoda Schneider, General Counsel, outlined </w:t>
      </w:r>
      <w:r>
        <w:t xml:space="preserve">for the Board </w:t>
      </w:r>
      <w:r w:rsidR="00C71DB2" w:rsidRPr="00570372">
        <w:t xml:space="preserve">the </w:t>
      </w:r>
      <w:r>
        <w:t>statutory appeal process</w:t>
      </w:r>
      <w:r w:rsidR="00C71DB2" w:rsidRPr="00570372">
        <w:t>.</w:t>
      </w:r>
      <w:r>
        <w:t xml:space="preserve"> </w:t>
      </w:r>
      <w:r w:rsidR="00C71DB2" w:rsidRPr="00570372">
        <w:t xml:space="preserve">Ms. </w:t>
      </w:r>
      <w:r w:rsidR="00F070AF">
        <w:t>Schneider clarified that this</w:t>
      </w:r>
      <w:r w:rsidR="00C71DB2" w:rsidRPr="00570372">
        <w:t xml:space="preserve"> meeting is not a review of whether a school should be classified as a Level 5 school, nor a review of who should be selected as the exte</w:t>
      </w:r>
      <w:r w:rsidR="00F070AF">
        <w:t xml:space="preserve">rnal receiver for the schools. </w:t>
      </w:r>
      <w:r w:rsidR="00C71DB2" w:rsidRPr="00570372">
        <w:t>She said state law directs the Commissioner to create a turnaround pl</w:t>
      </w:r>
      <w:r>
        <w:t xml:space="preserve">an for each Level 5 school and </w:t>
      </w:r>
      <w:r w:rsidR="00C71DB2" w:rsidRPr="00570372">
        <w:t xml:space="preserve">the superintendent, school </w:t>
      </w:r>
      <w:r w:rsidR="00F73C90">
        <w:t>committee, or local union can</w:t>
      </w:r>
      <w:r w:rsidR="00C71DB2" w:rsidRPr="00570372">
        <w:t xml:space="preserve"> appeal to the Board regarding one or more components of the plan. Ms. Schneider said the Board s</w:t>
      </w:r>
      <w:r w:rsidR="00F03BF5">
        <w:t xml:space="preserve">erves as an appellate body and </w:t>
      </w:r>
      <w:r w:rsidR="00242D24">
        <w:t>based on the appeal it</w:t>
      </w:r>
      <w:r w:rsidR="00C71DB2" w:rsidRPr="00570372">
        <w:t xml:space="preserve"> may, by majority vote, modify t</w:t>
      </w:r>
      <w:r w:rsidR="00F03BF5">
        <w:t xml:space="preserve">he plan if it determines that: </w:t>
      </w:r>
      <w:r w:rsidR="00C71DB2" w:rsidRPr="00570372">
        <w:t>such modification would further promote the rapid academic achievement of students in the applicable school; a component of the plan was included, or a modification was excluded, on the basis of demonstrably fal</w:t>
      </w:r>
      <w:r w:rsidR="00F03BF5">
        <w:t xml:space="preserve">se information or evidence; or </w:t>
      </w:r>
      <w:r w:rsidR="00C71DB2" w:rsidRPr="00570372">
        <w:t>the commissioner failed to meet the requirements of su</w:t>
      </w:r>
      <w:r w:rsidR="00F03BF5">
        <w:t>bsections (m) to (p), inclusive, of G.L. c. 69, §1J</w:t>
      </w:r>
      <w:r w:rsidR="00C71DB2" w:rsidRPr="00570372">
        <w:t xml:space="preserve">. </w:t>
      </w:r>
    </w:p>
    <w:p w:rsidR="004439A6" w:rsidRDefault="004439A6" w:rsidP="00570372"/>
    <w:p w:rsidR="006B6214" w:rsidRDefault="004439A6" w:rsidP="00570372">
      <w:r>
        <w:lastRenderedPageBreak/>
        <w:t xml:space="preserve">Ms. Schneider summarized her legal memo addressing two questions the Board had asked about its role in considering an appellant’s proposed modification of a provision in the Commissioner’s turnaround plan for a Level 5 school. She said the Board may adopt all or only a portion of the appellant’s proposed modification, if it chooses to do so. She added that to stay consistent with the Board’s appellate role under the statute, the Board may not go beyond the appellant’s proposed modification, either by revising it in a substantive way, or by proposing its own changes to the turnaround plan. Ms. Schneider </w:t>
      </w:r>
      <w:r w:rsidR="00623387">
        <w:t xml:space="preserve">said </w:t>
      </w:r>
      <w:r>
        <w:t xml:space="preserve">the Board does not function as a </w:t>
      </w:r>
      <w:r w:rsidR="00623387">
        <w:t xml:space="preserve">writer of the plan or as a </w:t>
      </w:r>
      <w:r>
        <w:t>school committee with respect to Level 5 schools</w:t>
      </w:r>
      <w:r w:rsidR="00623387">
        <w:t xml:space="preserve">; rather, its role is to give thoughtful consideration to the appeals, discuss and deliberate the appellant’s proposed modifications, and decide by majority vote whether </w:t>
      </w:r>
      <w:r w:rsidR="006B6214">
        <w:t xml:space="preserve">to adopt </w:t>
      </w:r>
      <w:r w:rsidR="00623387">
        <w:t>any of the appellant’s proposed modifications, or parts of them, based on the standards in the statute.</w:t>
      </w:r>
    </w:p>
    <w:p w:rsidR="006B6214" w:rsidRDefault="006B6214" w:rsidP="00570372"/>
    <w:p w:rsidR="004439A6" w:rsidRDefault="006B6214" w:rsidP="00570372">
      <w:r>
        <w:t xml:space="preserve">Chair Banta laid out the protocol for the meeting, noting that Board members have had the opportunity to review all the </w:t>
      </w:r>
      <w:r w:rsidR="00BB3D37">
        <w:t>written materials and supporting documents. She said the appellant could address the Board for up to ten minutes, to highlight the key points in the appeal, then the Commissioner and his designees would respond, and then Board members would discuss the modifications the appellant has proposed and could direct questions to the appellant or to the Commissioner. She suggested taking the proposed modifications in the order each appellant presented them, and said the Board could discuss the modifications without making a motion. Chair Banta said if there is no motion and second on a particular proposal, the Boa</w:t>
      </w:r>
      <w:r w:rsidR="00D63A42">
        <w:t>rd would move on; per the statut</w:t>
      </w:r>
      <w:r w:rsidR="00F229DF">
        <w:t>e, the plan remains as is</w:t>
      </w:r>
      <w:r w:rsidR="00BB3D37">
        <w:t xml:space="preserve"> unless the Board votes to modify it, and the Board’s decision regarding an appeal is final. </w:t>
      </w:r>
    </w:p>
    <w:p w:rsidR="00BB3D37" w:rsidRDefault="00BB3D37" w:rsidP="00570372"/>
    <w:p w:rsidR="00BB3D37" w:rsidRDefault="00BB3D37" w:rsidP="00BB3D37">
      <w:r>
        <w:t xml:space="preserve">Chair Banta asked Commissioner Chester to walk the Board through the materials, and he did so. </w:t>
      </w:r>
    </w:p>
    <w:p w:rsidR="005217AC" w:rsidRDefault="00F070AF" w:rsidP="00032537">
      <w:r>
        <w:t xml:space="preserve">In response to a question from Ms. Kaplan, Ms. Schneider explained that </w:t>
      </w:r>
      <w:r w:rsidR="00BB3D37">
        <w:t xml:space="preserve">for each school, </w:t>
      </w:r>
      <w:r>
        <w:t>the commissioner’s memo addresses the educational rationale and policy issues, while the legal memo from Attorneys Deborah Steenland and Lucy Wall addresses the statutory basis for various parts of the plan.</w:t>
      </w:r>
    </w:p>
    <w:p w:rsidR="00C71DB2" w:rsidRDefault="00C71DB2" w:rsidP="00032537"/>
    <w:p w:rsidR="00570372" w:rsidRDefault="00570372" w:rsidP="00570372">
      <w:r w:rsidRPr="00570372">
        <w:t>Chair Banta said two of the issues</w:t>
      </w:r>
      <w:r w:rsidR="005217AC">
        <w:t xml:space="preserve"> – c</w:t>
      </w:r>
      <w:r w:rsidRPr="00570372">
        <w:t>ompensation plan and dispute resolution</w:t>
      </w:r>
      <w:r w:rsidR="005217AC">
        <w:t xml:space="preserve"> – </w:t>
      </w:r>
      <w:r w:rsidRPr="00570372">
        <w:t xml:space="preserve">that the Boston Teachers Union (BTU) </w:t>
      </w:r>
      <w:r w:rsidR="005217AC">
        <w:t xml:space="preserve">has </w:t>
      </w:r>
      <w:r w:rsidRPr="00570372">
        <w:t xml:space="preserve">raised are common to both </w:t>
      </w:r>
      <w:r w:rsidR="00F070AF">
        <w:t xml:space="preserve">the </w:t>
      </w:r>
      <w:r w:rsidRPr="00570372">
        <w:t xml:space="preserve">Holland and </w:t>
      </w:r>
      <w:proofErr w:type="spellStart"/>
      <w:r w:rsidRPr="00570372">
        <w:t>Dever</w:t>
      </w:r>
      <w:proofErr w:type="spellEnd"/>
      <w:r w:rsidR="00F070AF">
        <w:t xml:space="preserve"> plans</w:t>
      </w:r>
      <w:r w:rsidRPr="00570372">
        <w:t xml:space="preserve">. She said the Board </w:t>
      </w:r>
      <w:r w:rsidR="005217AC">
        <w:t xml:space="preserve">is </w:t>
      </w:r>
      <w:r w:rsidRPr="00570372">
        <w:t xml:space="preserve">prepared to treat each school appeal separately, but presumably the discussion and resolution of the two issues with respect to Holland would also resolve those issues with respect to </w:t>
      </w:r>
      <w:proofErr w:type="spellStart"/>
      <w:r w:rsidRPr="00570372">
        <w:t>Dever</w:t>
      </w:r>
      <w:proofErr w:type="spellEnd"/>
      <w:r w:rsidRPr="00570372">
        <w:t xml:space="preserve">. </w:t>
      </w:r>
    </w:p>
    <w:p w:rsidR="00570372" w:rsidRDefault="00570372" w:rsidP="00570372"/>
    <w:p w:rsidR="0060301E" w:rsidRPr="0060301E" w:rsidRDefault="001B5E8E" w:rsidP="00570372">
      <w:pPr>
        <w:rPr>
          <w:b/>
        </w:rPr>
      </w:pPr>
      <w:r w:rsidRPr="0060301E">
        <w:rPr>
          <w:b/>
        </w:rPr>
        <w:t xml:space="preserve">Holland </w:t>
      </w:r>
      <w:r>
        <w:rPr>
          <w:b/>
        </w:rPr>
        <w:t xml:space="preserve">Elementary School and </w:t>
      </w:r>
      <w:proofErr w:type="spellStart"/>
      <w:r w:rsidR="0060301E" w:rsidRPr="0060301E">
        <w:rPr>
          <w:b/>
        </w:rPr>
        <w:t>Dever</w:t>
      </w:r>
      <w:proofErr w:type="spellEnd"/>
      <w:r w:rsidR="0060301E" w:rsidRPr="0060301E">
        <w:rPr>
          <w:b/>
        </w:rPr>
        <w:t xml:space="preserve"> </w:t>
      </w:r>
      <w:r w:rsidR="0060301E">
        <w:rPr>
          <w:b/>
        </w:rPr>
        <w:t xml:space="preserve">Elementary School </w:t>
      </w:r>
      <w:r w:rsidR="0060301E" w:rsidRPr="0060301E">
        <w:rPr>
          <w:b/>
        </w:rPr>
        <w:t xml:space="preserve">Compensation Model and Dispute Resolution Process </w:t>
      </w:r>
    </w:p>
    <w:p w:rsidR="0060301E" w:rsidRPr="00570372" w:rsidRDefault="0060301E" w:rsidP="00570372"/>
    <w:p w:rsidR="0010691E" w:rsidRDefault="001B5E8E" w:rsidP="00032537">
      <w:r>
        <w:t xml:space="preserve">Attorney </w:t>
      </w:r>
      <w:r w:rsidR="00570372">
        <w:t xml:space="preserve">Mark Esposito, </w:t>
      </w:r>
      <w:r>
        <w:t xml:space="preserve">on behalf of the Boston Teachers Union, addressed the Board. He </w:t>
      </w:r>
      <w:r w:rsidR="00570372">
        <w:t>said the compensat</w:t>
      </w:r>
      <w:r w:rsidR="00D70E09">
        <w:t>ion plan and grievance process</w:t>
      </w:r>
      <w:r w:rsidR="00570372">
        <w:t xml:space="preserve"> are comm</w:t>
      </w:r>
      <w:r w:rsidR="00D70E09">
        <w:t>on to</w:t>
      </w:r>
      <w:r w:rsidR="00570372">
        <w:t xml:space="preserve"> the Holland and </w:t>
      </w:r>
      <w:proofErr w:type="spellStart"/>
      <w:r w:rsidR="00570372">
        <w:t>Dever</w:t>
      </w:r>
      <w:proofErr w:type="spellEnd"/>
      <w:r w:rsidR="00570372">
        <w:t xml:space="preserve"> turnaround plans. He said the </w:t>
      </w:r>
      <w:r w:rsidR="00D70E09">
        <w:t xml:space="preserve">compensation plan is punishing to teachers and the proposed conditions will scare </w:t>
      </w:r>
      <w:r w:rsidR="00D4317E">
        <w:t>them away</w:t>
      </w:r>
      <w:r w:rsidR="00570372">
        <w:t xml:space="preserve">. </w:t>
      </w:r>
      <w:r w:rsidR="0010619D">
        <w:t xml:space="preserve">Mr. Esposito said the </w:t>
      </w:r>
      <w:r w:rsidR="00D70E09">
        <w:t xml:space="preserve">Board should </w:t>
      </w:r>
      <w:r w:rsidR="00D4317E">
        <w:t xml:space="preserve">overturn the compensation plan for both the Holland and </w:t>
      </w:r>
      <w:proofErr w:type="spellStart"/>
      <w:r w:rsidR="00D4317E">
        <w:t>Dever</w:t>
      </w:r>
      <w:proofErr w:type="spellEnd"/>
      <w:r w:rsidR="00D4317E">
        <w:t xml:space="preserve"> Schools because it will not contribute to </w:t>
      </w:r>
      <w:r w:rsidR="0010619D">
        <w:t xml:space="preserve">the rapid </w:t>
      </w:r>
      <w:r w:rsidR="00D4317E">
        <w:t xml:space="preserve">academic </w:t>
      </w:r>
      <w:r w:rsidR="0010619D">
        <w:t xml:space="preserve">achievement of students. Mr. Esposito said the </w:t>
      </w:r>
      <w:r>
        <w:t xml:space="preserve">alternative </w:t>
      </w:r>
      <w:r w:rsidR="0010619D">
        <w:t>dispute resolution system</w:t>
      </w:r>
      <w:r>
        <w:t xml:space="preserve"> in the plan</w:t>
      </w:r>
      <w:r w:rsidR="0010619D">
        <w:t xml:space="preserve"> </w:t>
      </w:r>
      <w:r w:rsidR="00D4317E">
        <w:t xml:space="preserve">is one-sided and </w:t>
      </w:r>
      <w:r w:rsidR="0010619D">
        <w:t xml:space="preserve">does not </w:t>
      </w:r>
      <w:r w:rsidR="00D4317E">
        <w:t xml:space="preserve">protect </w:t>
      </w:r>
      <w:r w:rsidR="0010619D">
        <w:t xml:space="preserve">educators from retaliation </w:t>
      </w:r>
      <w:r w:rsidR="00D4317E">
        <w:t xml:space="preserve">by </w:t>
      </w:r>
      <w:r w:rsidR="0010619D">
        <w:t>administrators</w:t>
      </w:r>
      <w:r w:rsidR="00D4317E">
        <w:t>,</w:t>
      </w:r>
      <w:r>
        <w:t xml:space="preserve"> and the c</w:t>
      </w:r>
      <w:r w:rsidR="0010619D">
        <w:t xml:space="preserve">ommissioner </w:t>
      </w:r>
      <w:r w:rsidR="00D4317E">
        <w:t xml:space="preserve">has not presented evidence </w:t>
      </w:r>
      <w:r>
        <w:t xml:space="preserve">that it </w:t>
      </w:r>
      <w:r w:rsidR="0010619D">
        <w:t xml:space="preserve">would </w:t>
      </w:r>
      <w:r w:rsidR="00D4317E">
        <w:t xml:space="preserve">boost academic achievement. </w:t>
      </w:r>
      <w:r w:rsidR="0010619D">
        <w:t>A second</w:t>
      </w:r>
      <w:r w:rsidR="00D4317E">
        <w:t>-grade teacher from the Holland S</w:t>
      </w:r>
      <w:r w:rsidR="0010619D">
        <w:t>chool addressed the Board</w:t>
      </w:r>
      <w:r w:rsidR="00D4317E">
        <w:t xml:space="preserve"> and said the staff has experienced great stress and uncertainty</w:t>
      </w:r>
      <w:r w:rsidR="0010619D">
        <w:t xml:space="preserve">. </w:t>
      </w:r>
    </w:p>
    <w:p w:rsidR="0010619D" w:rsidRDefault="0010619D" w:rsidP="00032537"/>
    <w:p w:rsidR="006172D8" w:rsidRDefault="006172D8" w:rsidP="006172D8">
      <w:r>
        <w:lastRenderedPageBreak/>
        <w:t xml:space="preserve">Commissioner Chester introduced Deputy Commissioner Alan Ingram; Scott Given, Chief Executive Officer of UP Education Network (UP), receiver for the Holland School; and Matthew Spengler, Executive Director of Blueprint Schools Network (Blueprint), receiver for the </w:t>
      </w:r>
      <w:proofErr w:type="spellStart"/>
      <w:r>
        <w:t>Dever</w:t>
      </w:r>
      <w:proofErr w:type="spellEnd"/>
      <w:r>
        <w:t xml:space="preserve"> School. </w:t>
      </w:r>
    </w:p>
    <w:p w:rsidR="006172D8" w:rsidRDefault="006172D8" w:rsidP="00032537"/>
    <w:p w:rsidR="00D4317E" w:rsidRDefault="0010619D" w:rsidP="00032537">
      <w:r>
        <w:t xml:space="preserve">Commissioner Chester said the Achievement Gap Act </w:t>
      </w:r>
      <w:r w:rsidR="001B5E8E">
        <w:t xml:space="preserve">calls for </w:t>
      </w:r>
      <w:r w:rsidR="00236A35">
        <w:t xml:space="preserve">state intervention when </w:t>
      </w:r>
      <w:r w:rsidR="00D4317E">
        <w:t xml:space="preserve">underperforming schools and districts are not making </w:t>
      </w:r>
      <w:r w:rsidR="00236A35">
        <w:t xml:space="preserve">progress or </w:t>
      </w:r>
      <w:r w:rsidR="00D4317E">
        <w:t>are actually worsening</w:t>
      </w:r>
      <w:r w:rsidR="00236A35">
        <w:t xml:space="preserve">. He said </w:t>
      </w:r>
      <w:r w:rsidR="00225F10">
        <w:t>twelve</w:t>
      </w:r>
      <w:r w:rsidR="00236A35">
        <w:t xml:space="preserve"> schools </w:t>
      </w:r>
      <w:r w:rsidR="00D4317E">
        <w:t xml:space="preserve">in Boston </w:t>
      </w:r>
      <w:r w:rsidR="00236A35">
        <w:t xml:space="preserve">were designated Level </w:t>
      </w:r>
      <w:r w:rsidR="00225F10">
        <w:t xml:space="preserve">4 in </w:t>
      </w:r>
      <w:r w:rsidR="00D4317E">
        <w:t xml:space="preserve">2010; </w:t>
      </w:r>
      <w:r w:rsidR="00225F10">
        <w:t xml:space="preserve">five exited after making </w:t>
      </w:r>
      <w:r w:rsidR="00D4317E">
        <w:t xml:space="preserve">significant </w:t>
      </w:r>
      <w:r w:rsidR="00225F10">
        <w:t>progress</w:t>
      </w:r>
      <w:r w:rsidR="00D4317E">
        <w:t xml:space="preserve"> and others made good progress</w:t>
      </w:r>
      <w:r w:rsidR="00225F10">
        <w:t xml:space="preserve">. </w:t>
      </w:r>
      <w:r w:rsidR="002C65E0">
        <w:t>Commissioner</w:t>
      </w:r>
      <w:r w:rsidR="00225F10">
        <w:t xml:space="preserve"> Chester said </w:t>
      </w:r>
      <w:r w:rsidR="00D4317E">
        <w:t xml:space="preserve">at the Holland and the </w:t>
      </w:r>
      <w:proofErr w:type="spellStart"/>
      <w:r w:rsidR="00D4317E">
        <w:t>Dever</w:t>
      </w:r>
      <w:proofErr w:type="spellEnd"/>
      <w:r w:rsidR="00D4317E">
        <w:t xml:space="preserve">, despite hard work by teachers, </w:t>
      </w:r>
      <w:r w:rsidR="001B5E8E">
        <w:t xml:space="preserve">there is no good news </w:t>
      </w:r>
      <w:r w:rsidR="00225F10">
        <w:t xml:space="preserve">after four years of turnaround </w:t>
      </w:r>
      <w:r w:rsidR="001B5E8E">
        <w:t>efforts</w:t>
      </w:r>
      <w:r w:rsidR="00225F10">
        <w:t xml:space="preserve">. </w:t>
      </w:r>
      <w:r w:rsidR="002C65E0">
        <w:t xml:space="preserve">He said </w:t>
      </w:r>
      <w:r w:rsidR="00D4317E">
        <w:t xml:space="preserve">at the Holland </w:t>
      </w:r>
      <w:r w:rsidR="002C65E0">
        <w:t xml:space="preserve">only 15 percent of students are on grade level in English language arts and 25 percent in mathematics. </w:t>
      </w:r>
      <w:r w:rsidR="00D4317E">
        <w:t>The commissioner said he has looked for and found experienced, effective receivers who can disrupt the six- or seven-year trajectory of failure in these schools.</w:t>
      </w:r>
    </w:p>
    <w:p w:rsidR="00D4317E" w:rsidRDefault="00D4317E" w:rsidP="00032537"/>
    <w:p w:rsidR="004F1EA9" w:rsidRDefault="00D4317E" w:rsidP="00032537">
      <w:r>
        <w:t xml:space="preserve">Commissioner Chester </w:t>
      </w:r>
      <w:r w:rsidR="002C65E0">
        <w:t xml:space="preserve">said the compensation </w:t>
      </w:r>
      <w:r>
        <w:t xml:space="preserve">plan is </w:t>
      </w:r>
      <w:r w:rsidR="002C65E0">
        <w:t>model</w:t>
      </w:r>
      <w:r w:rsidR="003C38D9">
        <w:t xml:space="preserve">ed on the Lawrence system; it provides </w:t>
      </w:r>
      <w:r w:rsidR="002C65E0">
        <w:t xml:space="preserve">advancement for </w:t>
      </w:r>
      <w:r w:rsidR="00AC1E06">
        <w:t>teachers</w:t>
      </w:r>
      <w:r w:rsidR="003C38D9">
        <w:t xml:space="preserve"> </w:t>
      </w:r>
      <w:r w:rsidR="00AC1E06">
        <w:t>based on service and expertise</w:t>
      </w:r>
      <w:r w:rsidR="002C65E0">
        <w:t xml:space="preserve">. </w:t>
      </w:r>
      <w:r w:rsidR="004F1EA9">
        <w:t xml:space="preserve">He asked Associate Commissioner Heather Peske to comment. She explained that the structure outlined in the turnaround plan provides the opportunity for growth, differentiated roles, compensation for additional roles, </w:t>
      </w:r>
      <w:r w:rsidR="001B5E8E">
        <w:t xml:space="preserve">and </w:t>
      </w:r>
      <w:r w:rsidR="004F1EA9">
        <w:t xml:space="preserve">incentives </w:t>
      </w:r>
      <w:r w:rsidR="001B5E8E">
        <w:t xml:space="preserve">at </w:t>
      </w:r>
      <w:r w:rsidR="004F1EA9">
        <w:t xml:space="preserve">key stages of an educator’s career, </w:t>
      </w:r>
      <w:r w:rsidR="001B5E8E">
        <w:t xml:space="preserve">bolstering </w:t>
      </w:r>
      <w:r w:rsidR="004F1EA9">
        <w:t>professional</w:t>
      </w:r>
      <w:r w:rsidR="001B5E8E">
        <w:t>ism.</w:t>
      </w:r>
      <w:r w:rsidR="004F1EA9">
        <w:t xml:space="preserve"> She said many educators want a leadership role in order to have an effect within the school without leaving the classroom, which the compensation model allows</w:t>
      </w:r>
      <w:r w:rsidR="00AC1E06">
        <w:t>.</w:t>
      </w:r>
      <w:r w:rsidR="004F1EA9">
        <w:t xml:space="preserve"> </w:t>
      </w:r>
    </w:p>
    <w:p w:rsidR="00AC1E06" w:rsidRDefault="00AC1E06" w:rsidP="00032537"/>
    <w:p w:rsidR="002C65E0" w:rsidRDefault="00AF1006" w:rsidP="00032537">
      <w:r>
        <w:t>Manuel Mo</w:t>
      </w:r>
      <w:r w:rsidR="004F1EA9">
        <w:t>ntei</w:t>
      </w:r>
      <w:r>
        <w:t>ro, of the Department, said many teachers a</w:t>
      </w:r>
      <w:r w:rsidR="00D63A42">
        <w:t>re attracted to turnaround work</w:t>
      </w:r>
      <w:r>
        <w:t xml:space="preserve"> </w:t>
      </w:r>
      <w:r w:rsidR="006172D8">
        <w:t>and to be</w:t>
      </w:r>
      <w:r w:rsidR="00D63A42">
        <w:t>ing treated</w:t>
      </w:r>
      <w:r w:rsidR="006172D8">
        <w:t xml:space="preserve"> as </w:t>
      </w:r>
      <w:r>
        <w:t>professionals</w:t>
      </w:r>
      <w:r w:rsidR="006172D8">
        <w:t>,</w:t>
      </w:r>
      <w:r>
        <w:t xml:space="preserve"> not hourly employees</w:t>
      </w:r>
      <w:r w:rsidR="006172D8">
        <w:t>, through</w:t>
      </w:r>
      <w:r>
        <w:t xml:space="preserve"> a </w:t>
      </w:r>
      <w:r w:rsidR="006172D8">
        <w:t xml:space="preserve">professional </w:t>
      </w:r>
      <w:r>
        <w:t xml:space="preserve">compensation model. He said the turnaround plan was </w:t>
      </w:r>
      <w:r w:rsidR="00F73C90">
        <w:t>developed with input f</w:t>
      </w:r>
      <w:r>
        <w:t>r</w:t>
      </w:r>
      <w:r w:rsidR="00F73C90">
        <w:t>om</w:t>
      </w:r>
      <w:r>
        <w:t xml:space="preserve"> the Boston Public Schools and receivers</w:t>
      </w:r>
      <w:r w:rsidR="00D63A42">
        <w:t>,</w:t>
      </w:r>
      <w:r>
        <w:t xml:space="preserve"> with a goal of being affordable and sustainable even after the Level 5 work. </w:t>
      </w:r>
      <w:r w:rsidR="002C65E0">
        <w:t xml:space="preserve"> </w:t>
      </w:r>
    </w:p>
    <w:p w:rsidR="006172D8" w:rsidRDefault="006172D8" w:rsidP="00032537"/>
    <w:p w:rsidR="00AF1006" w:rsidRDefault="00AF1006" w:rsidP="00032537">
      <w:r>
        <w:t xml:space="preserve">Scott Given said </w:t>
      </w:r>
      <w:r w:rsidR="006172D8">
        <w:t>67</w:t>
      </w:r>
      <w:r>
        <w:t xml:space="preserve"> out of </w:t>
      </w:r>
      <w:r w:rsidR="006172D8">
        <w:t xml:space="preserve">87 </w:t>
      </w:r>
      <w:r>
        <w:t xml:space="preserve">positions </w:t>
      </w:r>
      <w:r w:rsidR="007C2411">
        <w:t xml:space="preserve">at the Holland </w:t>
      </w:r>
      <w:r>
        <w:t>have been filled</w:t>
      </w:r>
      <w:r w:rsidR="003978DF">
        <w:t>;</w:t>
      </w:r>
      <w:r w:rsidR="006172D8">
        <w:t xml:space="preserve"> </w:t>
      </w:r>
      <w:r>
        <w:t xml:space="preserve">50 percent </w:t>
      </w:r>
      <w:r w:rsidR="00811361">
        <w:t xml:space="preserve">of </w:t>
      </w:r>
      <w:r w:rsidR="006172D8">
        <w:t xml:space="preserve">the </w:t>
      </w:r>
      <w:r w:rsidR="00811361">
        <w:t xml:space="preserve">new hires </w:t>
      </w:r>
      <w:r>
        <w:t xml:space="preserve">are of color and </w:t>
      </w:r>
      <w:r w:rsidR="006172D8">
        <w:t>about 50 percent speak a second language,</w:t>
      </w:r>
      <w:r>
        <w:t xml:space="preserve"> to reflect the student population. He said </w:t>
      </w:r>
      <w:r w:rsidR="007C2411">
        <w:t>they have demonstrated their performance</w:t>
      </w:r>
      <w:r>
        <w:t xml:space="preserve"> with students</w:t>
      </w:r>
      <w:r w:rsidR="007C2411">
        <w:t xml:space="preserve">. Mr. Given said UP steers away from hiring first-year teachers in turnaround situations. </w:t>
      </w:r>
      <w:r>
        <w:t>In re</w:t>
      </w:r>
      <w:r w:rsidR="007C2411">
        <w:t>sponse to Mr. Morton’s question</w:t>
      </w:r>
      <w:r>
        <w:t xml:space="preserve">, Mr. Given said </w:t>
      </w:r>
      <w:r w:rsidR="007C2411">
        <w:t xml:space="preserve">teachers who were working at the Holland were invited to re-apply, but </w:t>
      </w:r>
      <w:r>
        <w:t>few</w:t>
      </w:r>
      <w:r w:rsidR="007C2411">
        <w:t xml:space="preserve"> did</w:t>
      </w:r>
      <w:r>
        <w:t xml:space="preserve">. Mr. Morton asked for further clarification on the compensation model. Mr. Monteiro said educators will receive a 3 percent salary increase </w:t>
      </w:r>
      <w:r w:rsidR="007C2411">
        <w:t>this</w:t>
      </w:r>
      <w:r>
        <w:t xml:space="preserve"> year, and in the second turnaround year the new compensation model will be in place. He noted that under the new compensation model</w:t>
      </w:r>
      <w:r w:rsidR="007C2411">
        <w:t>,</w:t>
      </w:r>
      <w:r>
        <w:t xml:space="preserve"> no educator’s salary decreases. </w:t>
      </w:r>
    </w:p>
    <w:p w:rsidR="00AF1006" w:rsidRDefault="00AF1006" w:rsidP="00032537"/>
    <w:p w:rsidR="00AF1006" w:rsidRDefault="00AF1006" w:rsidP="00032537">
      <w:r>
        <w:t xml:space="preserve">In response to Ms. Kaplan’s question, Mr. Esposito said </w:t>
      </w:r>
      <w:r w:rsidR="00281BA9">
        <w:t xml:space="preserve">the </w:t>
      </w:r>
      <w:r w:rsidR="007C2411">
        <w:t xml:space="preserve">BTU’s </w:t>
      </w:r>
      <w:r w:rsidR="00281BA9">
        <w:t xml:space="preserve">appeal addresses both the pay for hours worked and the compensation system as a whole. Richard </w:t>
      </w:r>
      <w:proofErr w:type="spellStart"/>
      <w:r w:rsidR="00281BA9">
        <w:t>Stutman</w:t>
      </w:r>
      <w:proofErr w:type="spellEnd"/>
      <w:r w:rsidR="00281BA9">
        <w:t xml:space="preserve">, BTU president, compared the </w:t>
      </w:r>
      <w:r w:rsidR="00C548B0">
        <w:t xml:space="preserve">extended learning time and compensation models at the </w:t>
      </w:r>
      <w:proofErr w:type="spellStart"/>
      <w:r w:rsidR="00281BA9">
        <w:t>Dever</w:t>
      </w:r>
      <w:proofErr w:type="spellEnd"/>
      <w:r w:rsidR="00281BA9">
        <w:t xml:space="preserve"> </w:t>
      </w:r>
      <w:r w:rsidR="007C2411">
        <w:t xml:space="preserve">School </w:t>
      </w:r>
      <w:r w:rsidR="00C548B0">
        <w:t>and the McCormack School</w:t>
      </w:r>
      <w:r w:rsidR="00281BA9">
        <w:t xml:space="preserve">. He said educators at the </w:t>
      </w:r>
      <w:proofErr w:type="spellStart"/>
      <w:r w:rsidR="00281BA9">
        <w:t>Dever</w:t>
      </w:r>
      <w:proofErr w:type="spellEnd"/>
      <w:r w:rsidR="00281BA9">
        <w:t xml:space="preserve"> will work </w:t>
      </w:r>
      <w:r w:rsidR="00C548B0">
        <w:t>700 additional hours f</w:t>
      </w:r>
      <w:r w:rsidR="00281BA9">
        <w:t>or $2,000</w:t>
      </w:r>
      <w:r w:rsidR="00C548B0">
        <w:t xml:space="preserve"> more in year one and zero increase in year two</w:t>
      </w:r>
      <w:r w:rsidR="00281BA9">
        <w:t>, whi</w:t>
      </w:r>
      <w:r w:rsidR="00C548B0">
        <w:t>le under the negotiated contract for the McCormack teachers</w:t>
      </w:r>
      <w:r w:rsidR="00D63A42">
        <w:t>,</w:t>
      </w:r>
      <w:r w:rsidR="00C548B0">
        <w:t xml:space="preserve"> they earn $15,000 extra for working 350 additional hours. He said the </w:t>
      </w:r>
      <w:proofErr w:type="spellStart"/>
      <w:r w:rsidR="00C548B0">
        <w:t>Dever</w:t>
      </w:r>
      <w:proofErr w:type="spellEnd"/>
      <w:r w:rsidR="00C548B0">
        <w:t xml:space="preserve"> model will</w:t>
      </w:r>
      <w:r w:rsidR="00281BA9">
        <w:t xml:space="preserve"> lead to teacher tur</w:t>
      </w:r>
      <w:r w:rsidR="00C548B0">
        <w:t>nover and an unsustainable work</w:t>
      </w:r>
      <w:r w:rsidR="00281BA9">
        <w:t xml:space="preserve">load. </w:t>
      </w:r>
    </w:p>
    <w:p w:rsidR="007D07BA" w:rsidRDefault="007D07BA" w:rsidP="00032537"/>
    <w:p w:rsidR="00C548B0" w:rsidRDefault="007D07BA" w:rsidP="00032537">
      <w:r>
        <w:t xml:space="preserve">In response to Ms. </w:t>
      </w:r>
      <w:proofErr w:type="spellStart"/>
      <w:r>
        <w:t>Noyce’s</w:t>
      </w:r>
      <w:proofErr w:type="spellEnd"/>
      <w:r>
        <w:t xml:space="preserve"> question</w:t>
      </w:r>
      <w:r w:rsidR="00C548B0">
        <w:t>,</w:t>
      </w:r>
      <w:r>
        <w:t xml:space="preserve"> Commissioner Chester said the current extended learning time program in Boston is not </w:t>
      </w:r>
      <w:r w:rsidR="00C548B0">
        <w:t xml:space="preserve">financially </w:t>
      </w:r>
      <w:r>
        <w:t>sustainable</w:t>
      </w:r>
      <w:r w:rsidR="00C548B0">
        <w:t xml:space="preserve"> as it has been configured on a pay per hour basis, and the L</w:t>
      </w:r>
      <w:r>
        <w:t>egislature now recognizes that.</w:t>
      </w:r>
      <w:r w:rsidR="00C548B0">
        <w:t xml:space="preserve"> Mr. Given said the most comparable model is UP Academy Boston, the former Gavin School, which is finishing its third year and has had success </w:t>
      </w:r>
      <w:r w:rsidR="00D63A42">
        <w:lastRenderedPageBreak/>
        <w:t xml:space="preserve">in using </w:t>
      </w:r>
      <w:r w:rsidR="00C548B0">
        <w:t>extended time for teachers and students. He said staff retention is 80% at UP Academy Boston.</w:t>
      </w:r>
    </w:p>
    <w:p w:rsidR="00C548B0" w:rsidRDefault="00C548B0" w:rsidP="00032537"/>
    <w:p w:rsidR="00E44EA1" w:rsidRDefault="00C548B0" w:rsidP="00032537">
      <w:r>
        <w:t>Vice-Chair</w:t>
      </w:r>
      <w:r w:rsidR="007D07BA">
        <w:t xml:space="preserve"> </w:t>
      </w:r>
      <w:proofErr w:type="spellStart"/>
      <w:r w:rsidR="007D07BA">
        <w:t>Chernow</w:t>
      </w:r>
      <w:proofErr w:type="spellEnd"/>
      <w:r w:rsidR="007D07BA">
        <w:t xml:space="preserve"> said the Commiss</w:t>
      </w:r>
      <w:r>
        <w:t>ioner is relying on experience</w:t>
      </w:r>
      <w:r w:rsidR="007D07BA">
        <w:t xml:space="preserve"> in Lawrence, </w:t>
      </w:r>
      <w:r w:rsidR="00D63A42">
        <w:t xml:space="preserve">which </w:t>
      </w:r>
      <w:r>
        <w:t xml:space="preserve">may not yet have enough of a track record. </w:t>
      </w:r>
      <w:r w:rsidR="00A71C11">
        <w:t>Dan Murphy</w:t>
      </w:r>
      <w:r w:rsidR="00E44EA1">
        <w:t xml:space="preserve">, of the AFT-MA, </w:t>
      </w:r>
      <w:r w:rsidR="007D07BA">
        <w:t xml:space="preserve">said </w:t>
      </w:r>
      <w:r w:rsidR="00E44EA1">
        <w:t xml:space="preserve">while we want Lawrence to succeed, </w:t>
      </w:r>
      <w:r w:rsidR="007D07BA">
        <w:t xml:space="preserve">Lawrence should not be </w:t>
      </w:r>
      <w:r w:rsidR="00E44EA1">
        <w:t xml:space="preserve">considered analogous </w:t>
      </w:r>
      <w:r w:rsidR="007D07BA">
        <w:t xml:space="preserve">to </w:t>
      </w:r>
      <w:proofErr w:type="spellStart"/>
      <w:r w:rsidR="007D07BA">
        <w:t>Dever</w:t>
      </w:r>
      <w:proofErr w:type="spellEnd"/>
      <w:r w:rsidR="007D07BA">
        <w:t xml:space="preserve"> and Holland</w:t>
      </w:r>
      <w:r w:rsidR="00D63A42">
        <w:t>; i</w:t>
      </w:r>
      <w:r w:rsidR="00E44EA1">
        <w:t>t is too soon to declare s</w:t>
      </w:r>
      <w:r w:rsidR="007D07BA">
        <w:t xml:space="preserve">uccess in Lawrence, </w:t>
      </w:r>
      <w:r w:rsidR="00E44EA1">
        <w:t xml:space="preserve">and also it is </w:t>
      </w:r>
      <w:r w:rsidR="007D07BA">
        <w:t>a district</w:t>
      </w:r>
      <w:r w:rsidR="00E44EA1">
        <w:t>,</w:t>
      </w:r>
      <w:r w:rsidR="007D07BA">
        <w:t xml:space="preserve"> not a </w:t>
      </w:r>
      <w:r w:rsidR="00E44EA1">
        <w:t>single school.</w:t>
      </w:r>
      <w:r w:rsidR="00A71C11">
        <w:t xml:space="preserve"> </w:t>
      </w:r>
      <w:r w:rsidR="00E44EA1">
        <w:t xml:space="preserve">Mr. </w:t>
      </w:r>
      <w:r w:rsidR="0012159F">
        <w:t>Murphy</w:t>
      </w:r>
      <w:r w:rsidR="00E44EA1">
        <w:t xml:space="preserve"> added that </w:t>
      </w:r>
      <w:r w:rsidR="00A71C11">
        <w:t xml:space="preserve">Lawrence </w:t>
      </w:r>
      <w:r w:rsidR="00E44EA1">
        <w:t xml:space="preserve">teachers </w:t>
      </w:r>
      <w:r w:rsidR="007D07BA">
        <w:t>have a moderate level of extended hours</w:t>
      </w:r>
      <w:r w:rsidR="00E44EA1">
        <w:t xml:space="preserve"> compared to these schools,</w:t>
      </w:r>
      <w:r w:rsidR="007D07BA">
        <w:t xml:space="preserve"> and </w:t>
      </w:r>
      <w:r w:rsidR="00D63A42">
        <w:t xml:space="preserve">teachers have had </w:t>
      </w:r>
      <w:r w:rsidR="00E44EA1">
        <w:t xml:space="preserve">more </w:t>
      </w:r>
      <w:r w:rsidR="007D07BA">
        <w:t xml:space="preserve">input.  </w:t>
      </w:r>
    </w:p>
    <w:p w:rsidR="00E44EA1" w:rsidRDefault="00E44EA1" w:rsidP="00032537"/>
    <w:p w:rsidR="00E5526D" w:rsidRDefault="00A71C11" w:rsidP="00032537">
      <w:r>
        <w:t xml:space="preserve">Mr. Roach said </w:t>
      </w:r>
      <w:r w:rsidR="00E44EA1">
        <w:t xml:space="preserve">we have to find a “third way” on teacher compensation. He asked about </w:t>
      </w:r>
      <w:r w:rsidR="00E5526D">
        <w:t>the budget f</w:t>
      </w:r>
      <w:r w:rsidR="00E44EA1">
        <w:t xml:space="preserve">or the receivers and coaches. </w:t>
      </w:r>
      <w:r>
        <w:t xml:space="preserve">Mr. Given </w:t>
      </w:r>
      <w:r w:rsidR="00E5526D">
        <w:t>responded and added that the first year of a turnaround effort requires an intensive investment</w:t>
      </w:r>
      <w:r>
        <w:t>. Mr. Roach said the con</w:t>
      </w:r>
      <w:r w:rsidR="00811361">
        <w:t xml:space="preserve">tract and projected costs </w:t>
      </w:r>
      <w:r w:rsidR="00E5526D">
        <w:t>indicate that m</w:t>
      </w:r>
      <w:r>
        <w:t xml:space="preserve">ore funding </w:t>
      </w:r>
      <w:r w:rsidR="00E5526D">
        <w:t>is being allocated to</w:t>
      </w:r>
      <w:r>
        <w:t xml:space="preserve"> coaching and </w:t>
      </w:r>
      <w:r w:rsidR="00E5526D">
        <w:t xml:space="preserve">administrative </w:t>
      </w:r>
      <w:r>
        <w:t>s</w:t>
      </w:r>
      <w:r w:rsidR="00E5526D">
        <w:t>upport</w:t>
      </w:r>
      <w:r>
        <w:t xml:space="preserve"> than </w:t>
      </w:r>
      <w:r w:rsidR="00E5526D">
        <w:t xml:space="preserve">instructional </w:t>
      </w:r>
      <w:r>
        <w:t>supplies and curriculum. He said the funding and teacher salaries must be sustainable</w:t>
      </w:r>
      <w:r w:rsidR="00E5526D">
        <w:t xml:space="preserve"> and questioned whether we have the right balance</w:t>
      </w:r>
      <w:r>
        <w:t xml:space="preserve">. </w:t>
      </w:r>
    </w:p>
    <w:p w:rsidR="00E5526D" w:rsidRDefault="00E5526D" w:rsidP="00032537"/>
    <w:p w:rsidR="007D07BA" w:rsidRDefault="00E5526D" w:rsidP="00032537">
      <w:r>
        <w:t xml:space="preserve">Commissioner Chester said he has confidence in these receivers, given their track record. </w:t>
      </w:r>
      <w:r w:rsidR="00A71C11">
        <w:t>Ms.</w:t>
      </w:r>
      <w:r w:rsidR="00A71C11" w:rsidRPr="00A71C11">
        <w:rPr>
          <w:rStyle w:val="normalchar"/>
          <w:bCs/>
        </w:rPr>
        <w:t xml:space="preserve"> </w:t>
      </w:r>
      <w:proofErr w:type="spellStart"/>
      <w:r w:rsidR="00A71C11" w:rsidRPr="00A71C11">
        <w:rPr>
          <w:rStyle w:val="normalchar"/>
          <w:bCs/>
        </w:rPr>
        <w:t>Calderón</w:t>
      </w:r>
      <w:proofErr w:type="spellEnd"/>
      <w:r w:rsidR="00A71C11" w:rsidRPr="00A71C11">
        <w:rPr>
          <w:rStyle w:val="normalchar"/>
          <w:bCs/>
        </w:rPr>
        <w:t>-Rosado</w:t>
      </w:r>
      <w:r w:rsidR="00A71C11" w:rsidRPr="00A71C11">
        <w:t xml:space="preserve"> </w:t>
      </w:r>
      <w:r w:rsidR="00A71C11">
        <w:t xml:space="preserve">said it is unfortunate that the </w:t>
      </w:r>
      <w:r w:rsidR="00621A37">
        <w:t xml:space="preserve">process is disruptive but it is essential to make changes for the benefit of the students, since these schools did not improve when they were given the time and money to do so. </w:t>
      </w:r>
      <w:r w:rsidR="00A71C11">
        <w:t xml:space="preserve">She said the current conversation is focused on </w:t>
      </w:r>
      <w:r w:rsidR="00621A37">
        <w:t xml:space="preserve">the </w:t>
      </w:r>
      <w:r w:rsidR="00A71C11">
        <w:t>adults</w:t>
      </w:r>
      <w:r w:rsidR="00621A37">
        <w:t xml:space="preserve">, while </w:t>
      </w:r>
      <w:r w:rsidR="00A71C11">
        <w:t xml:space="preserve">student success </w:t>
      </w:r>
      <w:r w:rsidR="00621A37">
        <w:t xml:space="preserve">is the goal. </w:t>
      </w:r>
      <w:r w:rsidR="00A71C11">
        <w:t xml:space="preserve"> </w:t>
      </w:r>
    </w:p>
    <w:p w:rsidR="00A71C11" w:rsidRDefault="00A71C11" w:rsidP="00032537"/>
    <w:p w:rsidR="00621A37" w:rsidRDefault="00621A37" w:rsidP="00032537">
      <w:r>
        <w:t xml:space="preserve">Vice-Chair </w:t>
      </w:r>
      <w:proofErr w:type="spellStart"/>
      <w:r>
        <w:t>Chernow</w:t>
      </w:r>
      <w:proofErr w:type="spellEnd"/>
      <w:r>
        <w:t xml:space="preserve"> said she is disappointed these issues were not resolved through the local stakeholder group process. She proposed a motion.</w:t>
      </w:r>
    </w:p>
    <w:p w:rsidR="00621A37" w:rsidRDefault="00621A37" w:rsidP="00032537"/>
    <w:p w:rsidR="00621A37" w:rsidRDefault="00621A37" w:rsidP="00621A37">
      <w:pPr>
        <w:ind w:left="1440" w:hanging="1440"/>
      </w:pPr>
      <w:r>
        <w:t>MOVED:</w:t>
      </w:r>
      <w:r>
        <w:tab/>
        <w:t xml:space="preserve">that the Board of Elementary and Secondary Education direct the Boston School Committee, Commissioner of Elementary and Secondary Education, and Boston Teachers Union to jointly review the salary schedule for the Holland and </w:t>
      </w:r>
      <w:proofErr w:type="spellStart"/>
      <w:r>
        <w:t>Dever</w:t>
      </w:r>
      <w:proofErr w:type="spellEnd"/>
      <w:r>
        <w:t xml:space="preserve"> Elementary Schools; negotiate a salary model that will attract and retain teachers and improve student learning; and return to the Board of Elementary and Secondary Education by July 1, 2014. </w:t>
      </w:r>
    </w:p>
    <w:p w:rsidR="00621A37" w:rsidRDefault="00621A37" w:rsidP="00032537"/>
    <w:p w:rsidR="00621A37" w:rsidRDefault="00A17594" w:rsidP="00621A37">
      <w:r w:rsidRPr="00A17594">
        <w:t xml:space="preserve">Ms. Schneider clarified the appeal process. </w:t>
      </w:r>
      <w:r w:rsidR="00621A37">
        <w:t xml:space="preserve">Commissioner Chester said he is committed to reporting </w:t>
      </w:r>
      <w:r w:rsidR="00D63A42">
        <w:t xml:space="preserve">to the Board </w:t>
      </w:r>
      <w:r w:rsidR="00621A37">
        <w:t xml:space="preserve">monthly </w:t>
      </w:r>
      <w:r w:rsidR="00D63A42">
        <w:t xml:space="preserve">and at the end of each year </w:t>
      </w:r>
      <w:r w:rsidR="00621A37">
        <w:t xml:space="preserve">on the status of the turnaround efforts. </w:t>
      </w:r>
    </w:p>
    <w:p w:rsidR="00D63A42" w:rsidRDefault="00D63A42" w:rsidP="00621A37"/>
    <w:p w:rsidR="00171859" w:rsidRDefault="00621A37" w:rsidP="00032537">
      <w:r>
        <w:t>The motion failed for lack of a second.</w:t>
      </w:r>
    </w:p>
    <w:p w:rsidR="00621A37" w:rsidRDefault="00621A37" w:rsidP="00032537"/>
    <w:p w:rsidR="00504F71" w:rsidRDefault="00A17594" w:rsidP="00504F71">
      <w:r>
        <w:t>Ms. Kaplan proposed a motion based on the BTU’s written submission on the compensation system.</w:t>
      </w:r>
      <w:r w:rsidR="00504F71">
        <w:t xml:space="preserve"> The motion was duly made and seconded.</w:t>
      </w:r>
    </w:p>
    <w:p w:rsidR="00A17594" w:rsidRDefault="00A17594" w:rsidP="00032537"/>
    <w:p w:rsidR="00A17594" w:rsidRDefault="00A17594" w:rsidP="00A17594">
      <w:pPr>
        <w:ind w:left="1440" w:hanging="1440"/>
      </w:pPr>
      <w:r>
        <w:t>MOVED:</w:t>
      </w:r>
      <w:r>
        <w:tab/>
        <w:t xml:space="preserve">that the Board of Elementary and Secondary Education modify the turnaround plans for the Holland and </w:t>
      </w:r>
      <w:proofErr w:type="spellStart"/>
      <w:r>
        <w:t>Dever</w:t>
      </w:r>
      <w:proofErr w:type="spellEnd"/>
      <w:r>
        <w:t xml:space="preserve"> Schools so that teachers are paid at the contractual hourly rate for all hours worked beyond the standard contractual year.</w:t>
      </w:r>
    </w:p>
    <w:p w:rsidR="00A17594" w:rsidRDefault="00A17594" w:rsidP="00A17594">
      <w:pPr>
        <w:ind w:left="1440" w:hanging="1440"/>
      </w:pPr>
    </w:p>
    <w:p w:rsidR="00171859" w:rsidRDefault="00A17594" w:rsidP="00032537">
      <w:r>
        <w:t xml:space="preserve">Commissioner Chester said that using the current contractual rate would require scrapping the </w:t>
      </w:r>
      <w:r w:rsidR="00D63A42">
        <w:t xml:space="preserve">plan. </w:t>
      </w:r>
      <w:r w:rsidR="00171859">
        <w:t xml:space="preserve">Mr. Roach said </w:t>
      </w:r>
      <w:r w:rsidR="00F7439B">
        <w:t xml:space="preserve">while he is concerned about the administrative costs, he </w:t>
      </w:r>
      <w:r w:rsidR="00171859">
        <w:t xml:space="preserve">regrettably </w:t>
      </w:r>
      <w:r w:rsidR="00F7439B">
        <w:t xml:space="preserve">would </w:t>
      </w:r>
      <w:r w:rsidR="00171859">
        <w:t>have to vote against the proposed modifications due to the unsustainable hourly rate. Deputy Commissioner Jeff Wulfson clarified the current chart of account</w:t>
      </w:r>
      <w:r w:rsidR="00811361">
        <w:t>s</w:t>
      </w:r>
      <w:r w:rsidR="00171859">
        <w:t xml:space="preserve"> and administrative and instructional line items. </w:t>
      </w:r>
      <w:r w:rsidR="00F7439B">
        <w:t xml:space="preserve">Vice-Chair </w:t>
      </w:r>
      <w:proofErr w:type="spellStart"/>
      <w:r w:rsidR="00171859">
        <w:t>Chernow</w:t>
      </w:r>
      <w:proofErr w:type="spellEnd"/>
      <w:r w:rsidR="00171859">
        <w:t xml:space="preserve"> expressed frustration over the timeline and role of </w:t>
      </w:r>
      <w:r w:rsidR="00171859">
        <w:lastRenderedPageBreak/>
        <w:t>the Bo</w:t>
      </w:r>
      <w:r w:rsidR="002D53B4">
        <w:t>ard during the appeal process. S</w:t>
      </w:r>
      <w:r w:rsidR="00171859">
        <w:t xml:space="preserve">he raised concerns over </w:t>
      </w:r>
      <w:r w:rsidR="002D53B4">
        <w:t xml:space="preserve">the receiver’s </w:t>
      </w:r>
      <w:r w:rsidR="00171859">
        <w:t>expenses</w:t>
      </w:r>
      <w:r w:rsidR="002D53B4">
        <w:t xml:space="preserve">. Ms. Daniels said she is disappointed the union and school committee could not come to an agreement. She said the turnaround plan is working to professionalize </w:t>
      </w:r>
      <w:r w:rsidR="00811361">
        <w:t xml:space="preserve">the </w:t>
      </w:r>
      <w:r w:rsidR="002D53B4">
        <w:t xml:space="preserve">compensation system, </w:t>
      </w:r>
      <w:r w:rsidR="00BF3275">
        <w:t xml:space="preserve">and </w:t>
      </w:r>
      <w:r w:rsidR="002D53B4">
        <w:t xml:space="preserve">the hourly rate proposed by the BTU is not sustainable. </w:t>
      </w:r>
    </w:p>
    <w:p w:rsidR="0066143A" w:rsidRDefault="0066143A" w:rsidP="00032537"/>
    <w:p w:rsidR="002D53B4" w:rsidRDefault="0066143A" w:rsidP="002D53B4">
      <w:r>
        <w:t>The motion was rejected 3-6</w:t>
      </w:r>
      <w:r w:rsidR="002D53B4">
        <w:t xml:space="preserve">. </w:t>
      </w:r>
      <w:r>
        <w:t xml:space="preserve">Vice-Chair </w:t>
      </w:r>
      <w:proofErr w:type="spellStart"/>
      <w:r>
        <w:t>Chernow</w:t>
      </w:r>
      <w:proofErr w:type="spellEnd"/>
      <w:r>
        <w:t xml:space="preserve">, Daniel Brogan, and Ruth Kaplan voted in favor. </w:t>
      </w:r>
    </w:p>
    <w:p w:rsidR="002D53B4" w:rsidRDefault="002D53B4" w:rsidP="002D53B4"/>
    <w:p w:rsidR="002D53B4" w:rsidRDefault="00BF3275" w:rsidP="002D53B4">
      <w:r>
        <w:t xml:space="preserve">The Board then discussed the dispute resolution process. </w:t>
      </w:r>
      <w:r w:rsidR="002D53B4">
        <w:t>Commissioner Chester said it is not unusual for a grievance to take a year or more to resolve. He said the process outlined in the turnaround plan is fair</w:t>
      </w:r>
      <w:r>
        <w:t xml:space="preserve"> and </w:t>
      </w:r>
      <w:r w:rsidR="00D63A42">
        <w:t xml:space="preserve">expeditious and </w:t>
      </w:r>
      <w:r>
        <w:t>it is working in other UP schools</w:t>
      </w:r>
      <w:r w:rsidR="002D53B4">
        <w:t>.</w:t>
      </w:r>
      <w:r>
        <w:t xml:space="preserve"> The c</w:t>
      </w:r>
      <w:r w:rsidR="00D8538D">
        <w:t xml:space="preserve">ommissioner said the grievance procedure had to be altered </w:t>
      </w:r>
      <w:r>
        <w:t xml:space="preserve">because </w:t>
      </w:r>
      <w:r w:rsidR="00D8538D">
        <w:t xml:space="preserve">the Level 5 </w:t>
      </w:r>
      <w:r>
        <w:t>statute takes the superintendent out of the process</w:t>
      </w:r>
      <w:r w:rsidR="00D8538D">
        <w:t>. Manuel Monteiro explained the grievance</w:t>
      </w:r>
      <w:r w:rsidR="00D63A42">
        <w:t xml:space="preserve"> process</w:t>
      </w:r>
      <w:r w:rsidR="00D8538D">
        <w:t xml:space="preserve">. Scott Given explained </w:t>
      </w:r>
      <w:r w:rsidR="00D63A42">
        <w:t xml:space="preserve">how </w:t>
      </w:r>
      <w:r w:rsidR="00D8538D">
        <w:t xml:space="preserve">the </w:t>
      </w:r>
      <w:r w:rsidR="00811361">
        <w:t xml:space="preserve">grievance </w:t>
      </w:r>
      <w:r w:rsidR="00D8538D">
        <w:t xml:space="preserve">process </w:t>
      </w:r>
      <w:r w:rsidR="00D63A42">
        <w:t xml:space="preserve">works </w:t>
      </w:r>
      <w:r w:rsidR="00D8538D">
        <w:t xml:space="preserve">in UP Dorchester and UP Boston, which his </w:t>
      </w:r>
      <w:r>
        <w:t>network is operating. He said as of</w:t>
      </w:r>
      <w:r w:rsidR="00D63A42">
        <w:t xml:space="preserve"> the</w:t>
      </w:r>
      <w:r w:rsidR="00D8538D">
        <w:t xml:space="preserve"> third year of operation at the schools</w:t>
      </w:r>
      <w:r>
        <w:t>,</w:t>
      </w:r>
      <w:r w:rsidR="00D8538D">
        <w:t xml:space="preserve"> no grievances have risen to the</w:t>
      </w:r>
      <w:r>
        <w:t xml:space="preserve"> level of the board of trustees because</w:t>
      </w:r>
      <w:r w:rsidR="00D8538D">
        <w:t xml:space="preserve"> they have been resolved with administrators. </w:t>
      </w:r>
    </w:p>
    <w:p w:rsidR="00212E56" w:rsidRDefault="00212E56" w:rsidP="002D53B4"/>
    <w:p w:rsidR="00212E56" w:rsidRDefault="00212E56" w:rsidP="002D53B4">
      <w:r>
        <w:t xml:space="preserve">Mr. </w:t>
      </w:r>
      <w:proofErr w:type="spellStart"/>
      <w:r>
        <w:t>Stutman</w:t>
      </w:r>
      <w:proofErr w:type="spellEnd"/>
      <w:r>
        <w:t xml:space="preserve"> said </w:t>
      </w:r>
      <w:r w:rsidR="00BF3275">
        <w:t xml:space="preserve">teachers will be fearful to raise their concerns because they have no security and the commissioner is the final authority. </w:t>
      </w:r>
      <w:r>
        <w:t xml:space="preserve">He said educators have a right to a fair and unbiased </w:t>
      </w:r>
      <w:r w:rsidR="00BF3275">
        <w:t xml:space="preserve">decision through a route outside the school building. </w:t>
      </w:r>
      <w:r>
        <w:t xml:space="preserve"> </w:t>
      </w:r>
    </w:p>
    <w:p w:rsidR="00212E56" w:rsidRDefault="00212E56" w:rsidP="002D53B4"/>
    <w:p w:rsidR="008A52A3" w:rsidRDefault="00212E56" w:rsidP="002D53B4">
      <w:r>
        <w:t xml:space="preserve">Deborah Steenland, </w:t>
      </w:r>
      <w:r w:rsidR="00CE214A">
        <w:t>associate</w:t>
      </w:r>
      <w:r>
        <w:t xml:space="preserve"> </w:t>
      </w:r>
      <w:r w:rsidR="00BF3275">
        <w:t xml:space="preserve">general </w:t>
      </w:r>
      <w:r>
        <w:t xml:space="preserve">counsel for the Department, said the Level 5 </w:t>
      </w:r>
      <w:r w:rsidR="00BF3275">
        <w:t xml:space="preserve">statute </w:t>
      </w:r>
      <w:r w:rsidR="00CE214A">
        <w:t xml:space="preserve">creates </w:t>
      </w:r>
      <w:r>
        <w:t xml:space="preserve">different </w:t>
      </w:r>
      <w:r w:rsidR="00CE214A">
        <w:t>decision makers</w:t>
      </w:r>
      <w:r w:rsidR="008A52A3">
        <w:t xml:space="preserve"> and authorities. S</w:t>
      </w:r>
      <w:r w:rsidR="00CE214A">
        <w:t xml:space="preserve">he said the grievance </w:t>
      </w:r>
      <w:r w:rsidR="00D63A42">
        <w:t xml:space="preserve">process had to be </w:t>
      </w:r>
      <w:r w:rsidR="00CE214A">
        <w:t xml:space="preserve">revised to reflect the </w:t>
      </w:r>
      <w:r w:rsidR="00BF3275">
        <w:t>role of the commissioner and receiver</w:t>
      </w:r>
      <w:r w:rsidR="00CE214A">
        <w:t xml:space="preserve">. </w:t>
      </w:r>
      <w:r w:rsidR="00BF3275">
        <w:t>Ms. Steenland said the c</w:t>
      </w:r>
      <w:r w:rsidR="008A52A3">
        <w:t xml:space="preserve">ommissioner and receiver are responsible for overseeing the turnaround plan, and that responsibility cannot be delegated. </w:t>
      </w:r>
      <w:r w:rsidR="00BF3275">
        <w:t>She said the BTU’s proposal would be inconsistent with the statute.</w:t>
      </w:r>
    </w:p>
    <w:p w:rsidR="008A52A3" w:rsidRDefault="008A52A3" w:rsidP="002D53B4"/>
    <w:p w:rsidR="00504F71" w:rsidRDefault="008A52A3" w:rsidP="00504F71">
      <w:r w:rsidRPr="00BF3275">
        <w:t xml:space="preserve">Vice-Chair </w:t>
      </w:r>
      <w:proofErr w:type="spellStart"/>
      <w:r w:rsidRPr="00BF3275">
        <w:t>Chernow</w:t>
      </w:r>
      <w:proofErr w:type="spellEnd"/>
      <w:r w:rsidRPr="00BF3275">
        <w:t xml:space="preserve"> </w:t>
      </w:r>
      <w:r w:rsidR="00BF3275">
        <w:t xml:space="preserve">said she believes there should be a neutral at the end of the </w:t>
      </w:r>
      <w:r w:rsidR="00475FF2">
        <w:t xml:space="preserve">dispute resolution process. She </w:t>
      </w:r>
      <w:r w:rsidRPr="00BF3275">
        <w:t>proposed a motion.</w:t>
      </w:r>
      <w:r w:rsidR="00504F71">
        <w:t xml:space="preserve"> The motion was duly made and seconded.</w:t>
      </w:r>
    </w:p>
    <w:p w:rsidR="0066143A" w:rsidRDefault="0066143A" w:rsidP="002D53B4"/>
    <w:p w:rsidR="00212E56" w:rsidRDefault="0066143A" w:rsidP="0066143A">
      <w:pPr>
        <w:ind w:left="1440" w:hanging="1440"/>
      </w:pPr>
      <w:r>
        <w:t>MOVED:</w:t>
      </w:r>
      <w:r>
        <w:tab/>
      </w:r>
      <w:r w:rsidR="008A52A3">
        <w:t xml:space="preserve">The final turnaround plans </w:t>
      </w:r>
      <w:r w:rsidR="00475FF2">
        <w:t xml:space="preserve">for the Holland and </w:t>
      </w:r>
      <w:proofErr w:type="spellStart"/>
      <w:r w:rsidR="00475FF2">
        <w:t>Dever</w:t>
      </w:r>
      <w:proofErr w:type="spellEnd"/>
      <w:r w:rsidR="00475FF2">
        <w:t xml:space="preserve"> Schools </w:t>
      </w:r>
      <w:r w:rsidR="008A52A3">
        <w:t>should be modified so that the contractual grievance and arbitration procedure applies at both schools</w:t>
      </w:r>
      <w:r w:rsidR="00475FF2">
        <w:t>.</w:t>
      </w:r>
    </w:p>
    <w:p w:rsidR="008A52A3" w:rsidRDefault="008A52A3" w:rsidP="008A52A3">
      <w:pPr>
        <w:ind w:left="1440"/>
      </w:pPr>
    </w:p>
    <w:p w:rsidR="0094506A" w:rsidRDefault="0094506A" w:rsidP="002D53B4">
      <w:r>
        <w:t>The commissioner asked Ms. Steenland to comment. She said steps 2 and 3 in the grievance process would be inconsistent with the statute on Level 5 schools. Mr. Esposito said the BTU is asking for an arbitrator because the receiver cannot be expected to be impartial. Ms. Steenland said the commissioner is responsible under the statute for writing and implementing the turnaround plan, and his responsibilities cannot be delegated to an arbitrator. She added that the statute specifically authorizes the commissioner to change provisions of a collective bargaining agreement as it applies to a Level 5 school.</w:t>
      </w:r>
    </w:p>
    <w:p w:rsidR="0094506A" w:rsidRDefault="0094506A" w:rsidP="002D53B4"/>
    <w:p w:rsidR="002D53B4" w:rsidRDefault="008A52A3" w:rsidP="002D53B4">
      <w:r>
        <w:t xml:space="preserve">The motion was rejected 3-6. </w:t>
      </w:r>
      <w:r w:rsidR="0066143A">
        <w:t xml:space="preserve">Vice-Chair </w:t>
      </w:r>
      <w:proofErr w:type="spellStart"/>
      <w:r w:rsidR="0066143A">
        <w:t>Chernow</w:t>
      </w:r>
      <w:proofErr w:type="spellEnd"/>
      <w:r w:rsidR="0066143A">
        <w:t xml:space="preserve">, Daniel Brogan, and Ruth Kaplan voted in favor. </w:t>
      </w:r>
    </w:p>
    <w:p w:rsidR="008A52A3" w:rsidRDefault="008A52A3" w:rsidP="002D53B4"/>
    <w:p w:rsidR="0060301E" w:rsidRPr="0060301E" w:rsidRDefault="0060301E" w:rsidP="002D53B4">
      <w:pPr>
        <w:rPr>
          <w:b/>
        </w:rPr>
      </w:pPr>
      <w:proofErr w:type="spellStart"/>
      <w:r w:rsidRPr="0060301E">
        <w:rPr>
          <w:b/>
        </w:rPr>
        <w:t>Dever</w:t>
      </w:r>
      <w:proofErr w:type="spellEnd"/>
      <w:r w:rsidRPr="0060301E">
        <w:rPr>
          <w:b/>
        </w:rPr>
        <w:t xml:space="preserve"> Elementary School Dual Language Program</w:t>
      </w:r>
    </w:p>
    <w:p w:rsidR="0060301E" w:rsidRDefault="0060301E" w:rsidP="002D53B4"/>
    <w:p w:rsidR="002D53B4" w:rsidRDefault="0060301E" w:rsidP="00032537">
      <w:r>
        <w:t>Mr. Esposito said</w:t>
      </w:r>
      <w:r w:rsidR="00B22667">
        <w:t xml:space="preserve"> over 60 percent of the</w:t>
      </w:r>
      <w:r>
        <w:t xml:space="preserve"> students at the </w:t>
      </w:r>
      <w:proofErr w:type="spellStart"/>
      <w:r>
        <w:t>Dever</w:t>
      </w:r>
      <w:proofErr w:type="spellEnd"/>
      <w:r>
        <w:t xml:space="preserve"> are Hispanic and the dual language program is a proven model.  He said the program appeals to multiple cultures, is a research based method of instruction, and is shown to improve</w:t>
      </w:r>
      <w:r w:rsidR="00B22667">
        <w:t xml:space="preserve"> student results</w:t>
      </w:r>
      <w:r>
        <w:t xml:space="preserve">. Mr. Esposito said the local </w:t>
      </w:r>
      <w:r>
        <w:lastRenderedPageBreak/>
        <w:t>stakeholders group</w:t>
      </w:r>
      <w:r w:rsidR="00B22667">
        <w:t xml:space="preserve"> asked to continue, improve, and expand the program</w:t>
      </w:r>
      <w:r>
        <w:t xml:space="preserve">. A </w:t>
      </w:r>
      <w:proofErr w:type="spellStart"/>
      <w:r>
        <w:t>Dever</w:t>
      </w:r>
      <w:proofErr w:type="spellEnd"/>
      <w:r>
        <w:t xml:space="preserve"> parent addressed the Board </w:t>
      </w:r>
      <w:r w:rsidR="00B22667">
        <w:t xml:space="preserve">in support of the </w:t>
      </w:r>
      <w:r>
        <w:t>dual language program.</w:t>
      </w:r>
    </w:p>
    <w:p w:rsidR="0060301E" w:rsidRDefault="0060301E" w:rsidP="00032537"/>
    <w:p w:rsidR="0060301E" w:rsidRDefault="0060301E" w:rsidP="00032537">
      <w:r>
        <w:t xml:space="preserve">Commissioner Chester said given the inadequacy of the current program, </w:t>
      </w:r>
      <w:r w:rsidR="00B22667">
        <w:t>he concluded that trying to do two things well at the same time would be a f</w:t>
      </w:r>
      <w:r>
        <w:t xml:space="preserve">ormula for doing neither well. He said the school needs to focus on a strong academic program and </w:t>
      </w:r>
      <w:r w:rsidR="00B22667">
        <w:t xml:space="preserve">would also provide </w:t>
      </w:r>
      <w:r>
        <w:t>a strong Spanish language and cultural program</w:t>
      </w:r>
      <w:r w:rsidR="00B22667">
        <w:t xml:space="preserve"> for those families who want it</w:t>
      </w:r>
      <w:r w:rsidR="00AC4355">
        <w:t xml:space="preserve"> for their children</w:t>
      </w:r>
      <w:r>
        <w:t xml:space="preserve">. Commissioner Chester said </w:t>
      </w:r>
      <w:r w:rsidR="00B22667">
        <w:t xml:space="preserve">most </w:t>
      </w:r>
      <w:r>
        <w:t>s</w:t>
      </w:r>
      <w:r w:rsidR="00B22667">
        <w:t xml:space="preserve">tudents from the </w:t>
      </w:r>
      <w:proofErr w:type="spellStart"/>
      <w:r w:rsidR="00B22667">
        <w:t>Dever</w:t>
      </w:r>
      <w:proofErr w:type="spellEnd"/>
      <w:r w:rsidR="00B22667">
        <w:t xml:space="preserve"> leave </w:t>
      </w:r>
      <w:r>
        <w:t>the fifth grade poorly prepared for middle school, and only seventeen students are transferring to other dual language programs in Boston.</w:t>
      </w:r>
    </w:p>
    <w:p w:rsidR="0060301E" w:rsidRDefault="0060301E" w:rsidP="00032537"/>
    <w:p w:rsidR="007B4F88" w:rsidRDefault="00B22667" w:rsidP="00032537">
      <w:r>
        <w:t>Matthew Spe</w:t>
      </w:r>
      <w:r w:rsidR="00470AB5">
        <w:t xml:space="preserve">ngler, of Blueprint, gave the Board an overview of </w:t>
      </w:r>
      <w:r>
        <w:t xml:space="preserve">Blueprint’s </w:t>
      </w:r>
      <w:r w:rsidR="00470AB5">
        <w:t xml:space="preserve">turnaround work with English language learners. In </w:t>
      </w:r>
      <w:r w:rsidR="00DA2910">
        <w:t xml:space="preserve">response to Ms. </w:t>
      </w:r>
      <w:proofErr w:type="spellStart"/>
      <w:r w:rsidR="00DA2910" w:rsidRPr="00A71C11">
        <w:rPr>
          <w:rStyle w:val="normalchar"/>
          <w:bCs/>
        </w:rPr>
        <w:t>Calderón</w:t>
      </w:r>
      <w:proofErr w:type="spellEnd"/>
      <w:r w:rsidR="00DA2910" w:rsidRPr="00A71C11">
        <w:rPr>
          <w:rStyle w:val="normalchar"/>
          <w:bCs/>
        </w:rPr>
        <w:t>-Rosado</w:t>
      </w:r>
      <w:r w:rsidR="00470AB5">
        <w:t>’s quest</w:t>
      </w:r>
      <w:r>
        <w:t>ion, Mr. Spe</w:t>
      </w:r>
      <w:r w:rsidR="00470AB5">
        <w:t>ngler said students who ch</w:t>
      </w:r>
      <w:r>
        <w:t>o</w:t>
      </w:r>
      <w:r w:rsidR="00470AB5">
        <w:t xml:space="preserve">ose Spanish language will have </w:t>
      </w:r>
      <w:r>
        <w:t>45</w:t>
      </w:r>
      <w:r w:rsidR="00470AB5">
        <w:t xml:space="preserve"> minutes of instruction daily. Rob Curtin, Director of Data Services, review</w:t>
      </w:r>
      <w:r>
        <w:t xml:space="preserve">ed student data from the </w:t>
      </w:r>
      <w:proofErr w:type="spellStart"/>
      <w:r>
        <w:t>Dever</w:t>
      </w:r>
      <w:proofErr w:type="spellEnd"/>
      <w:r>
        <w:t xml:space="preserve"> S</w:t>
      </w:r>
      <w:r w:rsidR="00470AB5">
        <w:t>chool including students in the dual language program</w:t>
      </w:r>
      <w:r w:rsidR="007B4F88">
        <w:t>. Vice-Chair</w:t>
      </w:r>
      <w:r w:rsidR="00470AB5">
        <w:t xml:space="preserve"> </w:t>
      </w:r>
      <w:proofErr w:type="spellStart"/>
      <w:r w:rsidR="00470AB5">
        <w:t>Chernow</w:t>
      </w:r>
      <w:proofErr w:type="spellEnd"/>
      <w:r w:rsidR="00470AB5">
        <w:t xml:space="preserve"> said the decision to discontinue the dual language program is very disappointing when parents have signaled to the district that dual language is a priority. Mr. </w:t>
      </w:r>
      <w:proofErr w:type="spellStart"/>
      <w:r w:rsidR="00470AB5">
        <w:t>Stutman</w:t>
      </w:r>
      <w:proofErr w:type="spellEnd"/>
      <w:r w:rsidR="00470AB5">
        <w:t xml:space="preserve"> said the dual language program is</w:t>
      </w:r>
      <w:r w:rsidR="00AC4355">
        <w:t xml:space="preserve"> being torn down rather than re</w:t>
      </w:r>
      <w:r w:rsidR="00470AB5">
        <w:t xml:space="preserve">built by Blueprint. Paul Aguiar, Director of the Office of English Language Acquisition, presented </w:t>
      </w:r>
      <w:r w:rsidR="007B4F88">
        <w:t xml:space="preserve">a summary of </w:t>
      </w:r>
      <w:r w:rsidR="00470AB5">
        <w:t xml:space="preserve">the review of the </w:t>
      </w:r>
      <w:proofErr w:type="spellStart"/>
      <w:r w:rsidR="00AC4355">
        <w:t>Dever’s</w:t>
      </w:r>
      <w:proofErr w:type="spellEnd"/>
      <w:r w:rsidR="00AC4355">
        <w:t xml:space="preserve"> </w:t>
      </w:r>
      <w:r w:rsidR="00470AB5">
        <w:t xml:space="preserve">dual language program. </w:t>
      </w:r>
    </w:p>
    <w:p w:rsidR="007B4F88" w:rsidRDefault="007B4F88" w:rsidP="00032537"/>
    <w:p w:rsidR="00504F71" w:rsidRDefault="00DA2910" w:rsidP="00504F71">
      <w:r w:rsidRPr="007B4F88">
        <w:t>Vice-C</w:t>
      </w:r>
      <w:r w:rsidR="007B4F88">
        <w:t xml:space="preserve">hair </w:t>
      </w:r>
      <w:proofErr w:type="spellStart"/>
      <w:r w:rsidR="007B4F88">
        <w:t>Chernow</w:t>
      </w:r>
      <w:proofErr w:type="spellEnd"/>
      <w:r w:rsidR="007B4F88">
        <w:t xml:space="preserve"> proposed a motion.</w:t>
      </w:r>
      <w:r w:rsidR="00504F71">
        <w:t xml:space="preserve"> The motion was duly made and seconded.</w:t>
      </w:r>
    </w:p>
    <w:p w:rsidR="00DA2910" w:rsidRDefault="00DA2910" w:rsidP="00032537"/>
    <w:p w:rsidR="00DA2910" w:rsidRDefault="0066143A" w:rsidP="00DA2910">
      <w:pPr>
        <w:ind w:left="1440" w:hanging="1440"/>
      </w:pPr>
      <w:proofErr w:type="gramStart"/>
      <w:r>
        <w:t>MOVED:</w:t>
      </w:r>
      <w:r w:rsidR="00DA2910">
        <w:t xml:space="preserve"> </w:t>
      </w:r>
      <w:r w:rsidR="00DA2910">
        <w:tab/>
        <w:t xml:space="preserve">that the Board of Elementary and Secondary Education accept the modification as </w:t>
      </w:r>
      <w:r w:rsidR="00AC1E06">
        <w:t>presented by the Boston Teacher</w:t>
      </w:r>
      <w:r w:rsidR="00DA2910">
        <w:t>s Union.</w:t>
      </w:r>
      <w:proofErr w:type="gramEnd"/>
      <w:r w:rsidR="00DA2910">
        <w:t xml:space="preserve"> </w:t>
      </w:r>
    </w:p>
    <w:p w:rsidR="00DA2910" w:rsidRDefault="00DA2910" w:rsidP="00DA2910">
      <w:pPr>
        <w:ind w:left="1440" w:hanging="1440"/>
      </w:pPr>
    </w:p>
    <w:p w:rsidR="00DA2910" w:rsidRDefault="00DA2910" w:rsidP="00DA2910">
      <w:pPr>
        <w:ind w:left="1440" w:hanging="1440"/>
      </w:pPr>
      <w:r>
        <w:tab/>
        <w:t xml:space="preserve">“The turnaround plan should be modified to stipulate that the dual language program at the </w:t>
      </w:r>
      <w:proofErr w:type="spellStart"/>
      <w:r>
        <w:t>Dever</w:t>
      </w:r>
      <w:proofErr w:type="spellEnd"/>
      <w:r>
        <w:t xml:space="preserve"> will be continued.” </w:t>
      </w:r>
    </w:p>
    <w:p w:rsidR="00DA2910" w:rsidRDefault="00DA2910" w:rsidP="00032537"/>
    <w:p w:rsidR="007B4F88" w:rsidRDefault="007B4F88" w:rsidP="007B4F88">
      <w:r>
        <w:t xml:space="preserve">Ms. </w:t>
      </w:r>
      <w:proofErr w:type="spellStart"/>
      <w:r w:rsidRPr="00A71C11">
        <w:rPr>
          <w:rStyle w:val="normalchar"/>
          <w:bCs/>
        </w:rPr>
        <w:t>Calderón</w:t>
      </w:r>
      <w:proofErr w:type="spellEnd"/>
      <w:r w:rsidRPr="00A71C11">
        <w:rPr>
          <w:rStyle w:val="normalchar"/>
          <w:bCs/>
        </w:rPr>
        <w:t>-Rosado</w:t>
      </w:r>
      <w:r>
        <w:rPr>
          <w:rStyle w:val="normalchar"/>
          <w:bCs/>
        </w:rPr>
        <w:t xml:space="preserve"> said she is a strong proponent of second language skills, but is very disappointed at the weakness of the program at the </w:t>
      </w:r>
      <w:proofErr w:type="spellStart"/>
      <w:r>
        <w:rPr>
          <w:rStyle w:val="normalchar"/>
          <w:bCs/>
        </w:rPr>
        <w:t>Dever</w:t>
      </w:r>
      <w:proofErr w:type="spellEnd"/>
      <w:r>
        <w:rPr>
          <w:rStyle w:val="normalchar"/>
          <w:bCs/>
        </w:rPr>
        <w:t xml:space="preserve"> and cannot support</w:t>
      </w:r>
      <w:r w:rsidR="00AC4355">
        <w:rPr>
          <w:rStyle w:val="normalchar"/>
          <w:bCs/>
        </w:rPr>
        <w:t xml:space="preserve"> it</w:t>
      </w:r>
      <w:r>
        <w:rPr>
          <w:rStyle w:val="normalchar"/>
          <w:bCs/>
        </w:rPr>
        <w:t xml:space="preserve">. She said that several years ago she served </w:t>
      </w:r>
      <w:r w:rsidR="00AC4355">
        <w:rPr>
          <w:rStyle w:val="normalchar"/>
          <w:bCs/>
        </w:rPr>
        <w:t xml:space="preserve">on </w:t>
      </w:r>
      <w:r>
        <w:rPr>
          <w:rStyle w:val="normalchar"/>
          <w:bCs/>
        </w:rPr>
        <w:t xml:space="preserve">a local stakeholders group for another Boston school and learned that you cannot move forward with this type of program and whole-school turnaround at the same time. </w:t>
      </w:r>
    </w:p>
    <w:p w:rsidR="007B4F88" w:rsidRDefault="007B4F88" w:rsidP="00032537"/>
    <w:p w:rsidR="00DA2910" w:rsidRDefault="00DA2910" w:rsidP="00032537">
      <w:r>
        <w:t xml:space="preserve">The motion was rejected 3-5-1. </w:t>
      </w:r>
      <w:r w:rsidR="0066143A">
        <w:t xml:space="preserve">Vice-Chair </w:t>
      </w:r>
      <w:proofErr w:type="spellStart"/>
      <w:r>
        <w:t>Chernow</w:t>
      </w:r>
      <w:proofErr w:type="spellEnd"/>
      <w:r>
        <w:t xml:space="preserve">, Daniel Brogan, and Karen Daniels voted in support. Ruth </w:t>
      </w:r>
      <w:r w:rsidR="0066143A">
        <w:t xml:space="preserve">Kaplan </w:t>
      </w:r>
      <w:r>
        <w:t xml:space="preserve">abstained. </w:t>
      </w:r>
    </w:p>
    <w:p w:rsidR="00DA2910" w:rsidRDefault="00DA2910" w:rsidP="00032537"/>
    <w:p w:rsidR="00DA2910" w:rsidRPr="006D4815" w:rsidRDefault="006D4815" w:rsidP="00032537">
      <w:pPr>
        <w:rPr>
          <w:b/>
        </w:rPr>
      </w:pPr>
      <w:r w:rsidRPr="006D4815">
        <w:rPr>
          <w:b/>
        </w:rPr>
        <w:t>Morgan Full Service Community School</w:t>
      </w:r>
    </w:p>
    <w:p w:rsidR="006D4815" w:rsidRDefault="006D4815" w:rsidP="00032537"/>
    <w:p w:rsidR="006D4815" w:rsidRDefault="006D4815" w:rsidP="00032537">
      <w:r>
        <w:t xml:space="preserve">James </w:t>
      </w:r>
      <w:r w:rsidR="007B4F88">
        <w:t>DiTullio joined the meeting at 6:55</w:t>
      </w:r>
      <w:r>
        <w:t xml:space="preserve"> p</w:t>
      </w:r>
      <w:r w:rsidR="007B4F88">
        <w:t>.</w:t>
      </w:r>
      <w:r>
        <w:t>m</w:t>
      </w:r>
      <w:r w:rsidR="007B4F88">
        <w:t>.</w:t>
      </w:r>
      <w:r>
        <w:t xml:space="preserve"> on behalf of Secretary Malone. </w:t>
      </w:r>
    </w:p>
    <w:p w:rsidR="00B84514" w:rsidRDefault="00B84514" w:rsidP="00032537"/>
    <w:p w:rsidR="006D4815" w:rsidRDefault="006D4815" w:rsidP="00032537">
      <w:r>
        <w:t xml:space="preserve">Sandra Quinn, </w:t>
      </w:r>
      <w:r w:rsidR="00B84514">
        <w:t xml:space="preserve">staff </w:t>
      </w:r>
      <w:r>
        <w:t xml:space="preserve">counsel for the </w:t>
      </w:r>
      <w:r w:rsidR="00B84514">
        <w:t xml:space="preserve">Massachusetts Teachers Association, presented </w:t>
      </w:r>
      <w:r w:rsidR="00AC4355">
        <w:t xml:space="preserve">the appeal </w:t>
      </w:r>
      <w:r w:rsidR="00B84514">
        <w:t>on behalf of the Holyoke Teacher</w:t>
      </w:r>
      <w:r>
        <w:t>s Association</w:t>
      </w:r>
      <w:r w:rsidR="000F1003">
        <w:t xml:space="preserve"> (HTA)</w:t>
      </w:r>
      <w:r w:rsidR="00B84514">
        <w:t xml:space="preserve">. Ms. Quinn </w:t>
      </w:r>
      <w:r>
        <w:t xml:space="preserve">said Project GRAD is not experienced in elementary school turnaround, </w:t>
      </w:r>
      <w:r w:rsidR="00B84514">
        <w:t xml:space="preserve">the turnaround plan does not include </w:t>
      </w:r>
      <w:r>
        <w:t xml:space="preserve">a </w:t>
      </w:r>
      <w:r w:rsidR="00AC4355">
        <w:t xml:space="preserve">three-year </w:t>
      </w:r>
      <w:r>
        <w:t>financial plan, and the programs for English language learners and special education st</w:t>
      </w:r>
      <w:r w:rsidR="00B84514">
        <w:t>udents are</w:t>
      </w:r>
      <w:r>
        <w:t xml:space="preserve"> n</w:t>
      </w:r>
      <w:r w:rsidR="00B84514">
        <w:t>ot adequate or comprehensive. She questioned the plan’s STEM focus and said the school has more pressing needs. Ms</w:t>
      </w:r>
      <w:r>
        <w:t xml:space="preserve">. Quinn said the local stakeholders group requested additional instructional staff and Project GRAD allocated funding for too many administrative positions. She said the pre-kindergarten </w:t>
      </w:r>
      <w:r w:rsidR="00AC4355">
        <w:t xml:space="preserve">will not </w:t>
      </w:r>
      <w:r>
        <w:t xml:space="preserve">provide enough seats for all students. Ms. Quinn said the working conditions </w:t>
      </w:r>
      <w:r w:rsidR="00B84514">
        <w:t xml:space="preserve">are a concern </w:t>
      </w:r>
      <w:r>
        <w:t xml:space="preserve">and the grievance </w:t>
      </w:r>
      <w:r w:rsidR="00B84514">
        <w:t xml:space="preserve">process does not provide </w:t>
      </w:r>
      <w:r>
        <w:t xml:space="preserve">impartiality. She </w:t>
      </w:r>
      <w:r>
        <w:lastRenderedPageBreak/>
        <w:t>said the compensation plan will create teacher burnout, not rapid achievement, with educators working an additional 395 hours with</w:t>
      </w:r>
      <w:r w:rsidR="00B84514">
        <w:t>out adequate compensation.</w:t>
      </w:r>
      <w:r>
        <w:t xml:space="preserve"> </w:t>
      </w:r>
    </w:p>
    <w:p w:rsidR="000F1003" w:rsidRDefault="000F1003" w:rsidP="00032537"/>
    <w:p w:rsidR="00B84514" w:rsidRDefault="000F1003" w:rsidP="00032537">
      <w:r>
        <w:t xml:space="preserve">Commissioner Chester outlined the long history of state involvement in </w:t>
      </w:r>
      <w:r w:rsidR="00B84514">
        <w:t>the Holyoke Public Schools. H</w:t>
      </w:r>
      <w:r>
        <w:t>e said under the Achievement Gap Act</w:t>
      </w:r>
      <w:r w:rsidR="00B84514">
        <w:t>,</w:t>
      </w:r>
      <w:r>
        <w:t xml:space="preserve"> Morgan had three years and additional funds to improve, but after that time period student results are still very low. He said in grades 3-8</w:t>
      </w:r>
      <w:r w:rsidR="00B84514">
        <w:t xml:space="preserve">, only 1 </w:t>
      </w:r>
      <w:r w:rsidR="00AC4355">
        <w:t xml:space="preserve">student out of </w:t>
      </w:r>
      <w:r w:rsidR="00B84514">
        <w:t xml:space="preserve">5 </w:t>
      </w:r>
      <w:r w:rsidR="00AC4355">
        <w:t xml:space="preserve">is </w:t>
      </w:r>
      <w:r w:rsidR="00B84514">
        <w:t>at</w:t>
      </w:r>
      <w:r>
        <w:t xml:space="preserve"> grade level in English language arts and 1 </w:t>
      </w:r>
      <w:r w:rsidR="00AC4355">
        <w:t xml:space="preserve">out of </w:t>
      </w:r>
      <w:r w:rsidR="00B84514">
        <w:t xml:space="preserve">6 </w:t>
      </w:r>
      <w:r w:rsidR="00AC4355">
        <w:t xml:space="preserve">is </w:t>
      </w:r>
      <w:r w:rsidR="00B84514">
        <w:t>at</w:t>
      </w:r>
      <w:r>
        <w:t xml:space="preserve"> grade level in mathematics and science. </w:t>
      </w:r>
    </w:p>
    <w:p w:rsidR="00B84514" w:rsidRDefault="00B84514" w:rsidP="00032537"/>
    <w:p w:rsidR="00440797" w:rsidRDefault="000F1003" w:rsidP="00032537">
      <w:r>
        <w:t>Commissioner Chester said he is recommendin</w:t>
      </w:r>
      <w:r w:rsidR="00B84514">
        <w:t xml:space="preserve">g </w:t>
      </w:r>
      <w:r w:rsidR="00440797">
        <w:t xml:space="preserve">that </w:t>
      </w:r>
      <w:r w:rsidR="00B84514">
        <w:t xml:space="preserve">the Board adopt three of the </w:t>
      </w:r>
      <w:r>
        <w:t>modifications</w:t>
      </w:r>
      <w:r w:rsidR="00B84514">
        <w:t xml:space="preserve"> the appellants have proposed: one from the Holyoke School Committee relating to the school site council and advisory committee on students with exceptional learning needs, and parts of two</w:t>
      </w:r>
      <w:r w:rsidR="00AC4355">
        <w:t xml:space="preserve"> proposed by</w:t>
      </w:r>
      <w:r w:rsidR="00B84514">
        <w:t xml:space="preserve"> the HTA</w:t>
      </w:r>
      <w:r w:rsidR="00440797">
        <w:t>, relating to pre-kindergarten and wraparound services.</w:t>
      </w:r>
      <w:r w:rsidR="00B84514">
        <w:t xml:space="preserve"> </w:t>
      </w:r>
      <w:r w:rsidR="00440797">
        <w:t>The Board took up the Holyoke School Committee proposal first.</w:t>
      </w:r>
    </w:p>
    <w:p w:rsidR="000F1003" w:rsidRDefault="000F1003" w:rsidP="00032537"/>
    <w:p w:rsidR="005217AC" w:rsidRDefault="005217AC" w:rsidP="000F1003">
      <w:pPr>
        <w:ind w:left="1440" w:hanging="1440"/>
        <w:rPr>
          <w:b/>
        </w:rPr>
      </w:pPr>
      <w:r>
        <w:rPr>
          <w:b/>
        </w:rPr>
        <w:t>On a motion duly made and seconded, it was:</w:t>
      </w:r>
    </w:p>
    <w:p w:rsidR="005217AC" w:rsidRDefault="005217AC" w:rsidP="000F1003">
      <w:pPr>
        <w:ind w:left="1440" w:hanging="1440"/>
        <w:rPr>
          <w:b/>
        </w:rPr>
      </w:pPr>
    </w:p>
    <w:p w:rsidR="000F1003" w:rsidRDefault="000F1003" w:rsidP="000F1003">
      <w:pPr>
        <w:ind w:left="1440" w:hanging="1440"/>
      </w:pPr>
      <w:r w:rsidRPr="005B09CB">
        <w:rPr>
          <w:b/>
        </w:rPr>
        <w:t>V</w:t>
      </w:r>
      <w:r>
        <w:rPr>
          <w:b/>
        </w:rPr>
        <w:t>OT</w:t>
      </w:r>
      <w:r w:rsidRPr="005B09CB">
        <w:rPr>
          <w:b/>
        </w:rPr>
        <w:t>ED</w:t>
      </w:r>
      <w:r w:rsidR="005217AC">
        <w:t>:</w:t>
      </w:r>
      <w:r>
        <w:t xml:space="preserve"> </w:t>
      </w:r>
      <w:r>
        <w:tab/>
      </w:r>
      <w:r w:rsidRPr="00440797">
        <w:rPr>
          <w:b/>
        </w:rPr>
        <w:t xml:space="preserve">that the Board of Elementary and Secondary Education, in accordance with Mass. General Laws chapter 69, section </w:t>
      </w:r>
      <w:proofErr w:type="gramStart"/>
      <w:r w:rsidRPr="00440797">
        <w:rPr>
          <w:b/>
        </w:rPr>
        <w:t>1J(</w:t>
      </w:r>
      <w:proofErr w:type="gramEnd"/>
      <w:r w:rsidRPr="00440797">
        <w:rPr>
          <w:b/>
        </w:rPr>
        <w:t xml:space="preserve">q), and in response to the appeal by the Holyoke School Committee, hereby directs </w:t>
      </w:r>
      <w:r w:rsidR="0012159F" w:rsidRPr="00440797">
        <w:rPr>
          <w:b/>
        </w:rPr>
        <w:t>the Commissioner</w:t>
      </w:r>
      <w:r w:rsidRPr="00440797">
        <w:rPr>
          <w:b/>
        </w:rPr>
        <w:t xml:space="preserve"> to modify the Level 5 turnaround plan for the Morgan School in Holyoke by inserting the following new key strategy (and renumbering the other strategies, as needed):</w:t>
      </w:r>
    </w:p>
    <w:p w:rsidR="000F1003" w:rsidRDefault="000F1003" w:rsidP="000F1003">
      <w:pPr>
        <w:ind w:left="720" w:firstLine="720"/>
        <w:rPr>
          <w:b/>
        </w:rPr>
      </w:pPr>
    </w:p>
    <w:p w:rsidR="000F1003" w:rsidRDefault="000F1003" w:rsidP="000F1003">
      <w:pPr>
        <w:ind w:left="1440"/>
        <w:rPr>
          <w:b/>
        </w:rPr>
      </w:pPr>
      <w:r w:rsidRPr="00D156B0">
        <w:rPr>
          <w:b/>
        </w:rPr>
        <w:t>Insert (new) Key</w:t>
      </w:r>
      <w:r w:rsidRPr="00D156B0">
        <w:t xml:space="preserve"> </w:t>
      </w:r>
      <w:r w:rsidRPr="00D156B0">
        <w:rPr>
          <w:b/>
        </w:rPr>
        <w:t xml:space="preserve">Strategy 5.2: School Site Council and Advisory Committee on Students with Exceptional Learning Needs:  </w:t>
      </w:r>
    </w:p>
    <w:p w:rsidR="000F1003" w:rsidRDefault="000F1003" w:rsidP="000F1003">
      <w:pPr>
        <w:ind w:left="1440"/>
        <w:rPr>
          <w:b/>
        </w:rPr>
      </w:pPr>
    </w:p>
    <w:p w:rsidR="000F1003" w:rsidRPr="00440797" w:rsidRDefault="000F1003" w:rsidP="000F1003">
      <w:pPr>
        <w:ind w:left="1440"/>
        <w:rPr>
          <w:b/>
        </w:rPr>
      </w:pPr>
      <w:r w:rsidRPr="00440797">
        <w:rPr>
          <w:b/>
        </w:rPr>
        <w:t>The School Site Council described in the previous strategy will also help launch an Advisory Committee on Students with Exceptional Learning Needs. This Committee will be composed primarily of parents of Morgan students with disabilities, and may include other Morgan parents, representatives of organizations who provide services for students with special needs, teachers, and any other interested parties. The Committee's duties shall include but not be limited to: working regularly with the Morgan administrative team to ensure high quality education for students with disabilities; providing input and feedback to administrators and teachers about specific educational strategies and supports for students with disabilities; and serving as liaisons for families of children with special needs on other Morgan and district committees. This committee will complement and work closely with the district-wide Special Education Parent Advisory Council (SEPAC), advocating particularly for the needs of Morgan students.</w:t>
      </w:r>
    </w:p>
    <w:p w:rsidR="000F1003" w:rsidRDefault="000F1003" w:rsidP="00032537"/>
    <w:p w:rsidR="000F1003" w:rsidRDefault="000F1003" w:rsidP="00032537">
      <w:r>
        <w:t xml:space="preserve">The vote was unanimous. </w:t>
      </w:r>
    </w:p>
    <w:p w:rsidR="000F1003" w:rsidRDefault="000F1003" w:rsidP="00032537"/>
    <w:p w:rsidR="008E3FDF" w:rsidRDefault="008E3FDF" w:rsidP="00032537">
      <w:r>
        <w:t>The Board then went through the modifications proposed by the HTA.</w:t>
      </w:r>
    </w:p>
    <w:p w:rsidR="008E3FDF" w:rsidRDefault="008E3FDF" w:rsidP="00032537"/>
    <w:p w:rsidR="007843DA" w:rsidRPr="007843DA" w:rsidRDefault="007843DA" w:rsidP="00032537">
      <w:pPr>
        <w:rPr>
          <w:b/>
        </w:rPr>
      </w:pPr>
      <w:r w:rsidRPr="007843DA">
        <w:rPr>
          <w:b/>
        </w:rPr>
        <w:t>Requested Modification of Financial Plan</w:t>
      </w:r>
    </w:p>
    <w:p w:rsidR="007843DA" w:rsidRDefault="007843DA" w:rsidP="00032537"/>
    <w:p w:rsidR="000F1003" w:rsidRDefault="008E3FDF" w:rsidP="00032537">
      <w:r>
        <w:t xml:space="preserve">In response to a question from Vice-Chair </w:t>
      </w:r>
      <w:proofErr w:type="spellStart"/>
      <w:r>
        <w:t>Chernow</w:t>
      </w:r>
      <w:proofErr w:type="spellEnd"/>
      <w:r>
        <w:t xml:space="preserve">, </w:t>
      </w:r>
      <w:r w:rsidR="000F1003">
        <w:t xml:space="preserve">Ms. Quinn said the local stakeholders group did not </w:t>
      </w:r>
      <w:r w:rsidR="00AC4355">
        <w:t xml:space="preserve">receive </w:t>
      </w:r>
      <w:r w:rsidR="000F1003">
        <w:t xml:space="preserve">the financial information </w:t>
      </w:r>
      <w:r w:rsidR="00AC4355">
        <w:t>it needed</w:t>
      </w:r>
      <w:r w:rsidR="000F1003">
        <w:t xml:space="preserve">. She said the HTA only received the budget </w:t>
      </w:r>
      <w:r w:rsidR="000F1003">
        <w:lastRenderedPageBreak/>
        <w:t xml:space="preserve">information through a public records request to the Department. </w:t>
      </w:r>
      <w:r>
        <w:t xml:space="preserve">Ms. Quinn </w:t>
      </w:r>
      <w:r w:rsidR="000F1003">
        <w:t xml:space="preserve">said </w:t>
      </w:r>
      <w:r>
        <w:t xml:space="preserve">the law requires a financial plan to go to the local stakeholders group. </w:t>
      </w:r>
      <w:r w:rsidR="00610E16">
        <w:t xml:space="preserve">She said </w:t>
      </w:r>
      <w:r w:rsidR="000F1003">
        <w:t xml:space="preserve">new technology is not </w:t>
      </w:r>
      <w:r w:rsidR="001B42C6">
        <w:t xml:space="preserve">in </w:t>
      </w:r>
      <w:r w:rsidR="000F1003">
        <w:t xml:space="preserve">the 2014-2015 school year </w:t>
      </w:r>
      <w:proofErr w:type="gramStart"/>
      <w:r w:rsidR="000F1003">
        <w:t>budget</w:t>
      </w:r>
      <w:proofErr w:type="gramEnd"/>
      <w:r w:rsidR="000F1003">
        <w:t xml:space="preserve">, and the </w:t>
      </w:r>
      <w:r w:rsidR="001B42C6">
        <w:t>suspended</w:t>
      </w:r>
      <w:r w:rsidR="000F1003">
        <w:t xml:space="preserve"> school improvement grants are now going to Project GRAD. </w:t>
      </w:r>
      <w:r w:rsidR="001B42C6">
        <w:t xml:space="preserve">Ms. Quinn asked for clarification on Project GRAD administrative positions. </w:t>
      </w:r>
    </w:p>
    <w:p w:rsidR="001B42C6" w:rsidRDefault="001B42C6" w:rsidP="00032537"/>
    <w:p w:rsidR="00610E16" w:rsidRDefault="00AC1E06" w:rsidP="00032537">
      <w:r>
        <w:t>Vice-Chair</w:t>
      </w:r>
      <w:r w:rsidR="001B42C6">
        <w:t xml:space="preserve"> </w:t>
      </w:r>
      <w:proofErr w:type="spellStart"/>
      <w:r w:rsidR="001B42C6">
        <w:t>Chernow</w:t>
      </w:r>
      <w:proofErr w:type="spellEnd"/>
      <w:r w:rsidR="001B42C6">
        <w:t xml:space="preserve"> questioned why the local stakeholder group was not provided with detailed financial information for Morgan</w:t>
      </w:r>
      <w:r w:rsidR="00610E16">
        <w:t xml:space="preserve">, and </w:t>
      </w:r>
      <w:r w:rsidR="00AC4355">
        <w:t xml:space="preserve">added </w:t>
      </w:r>
      <w:r w:rsidR="00610E16">
        <w:t>that she had also requested more detailed information</w:t>
      </w:r>
      <w:r w:rsidR="001B42C6">
        <w:t xml:space="preserve">. Commissioner Chester said </w:t>
      </w:r>
      <w:r w:rsidR="00610E16">
        <w:t xml:space="preserve">the Department did not withhold </w:t>
      </w:r>
      <w:r w:rsidR="001B42C6">
        <w:t xml:space="preserve">information </w:t>
      </w:r>
      <w:r w:rsidR="00610E16">
        <w:t xml:space="preserve">from the Board </w:t>
      </w:r>
      <w:r w:rsidR="001B42C6">
        <w:t xml:space="preserve">or </w:t>
      </w:r>
      <w:r w:rsidR="00610E16">
        <w:t xml:space="preserve">from </w:t>
      </w:r>
      <w:r w:rsidR="001B42C6">
        <w:t xml:space="preserve">the local stakeholders group. He said the law outlines specific timelines </w:t>
      </w:r>
      <w:r w:rsidR="00610E16">
        <w:t xml:space="preserve">that </w:t>
      </w:r>
      <w:r w:rsidR="001B42C6">
        <w:t xml:space="preserve">do not match </w:t>
      </w:r>
      <w:r w:rsidR="00610E16">
        <w:t xml:space="preserve">timelines for local and state budgets. The commissioner added that the HTA appears to be relying on figures in April correspondence, and </w:t>
      </w:r>
      <w:r w:rsidR="00AC4355">
        <w:t xml:space="preserve">the </w:t>
      </w:r>
      <w:r w:rsidR="00610E16">
        <w:t xml:space="preserve">information has </w:t>
      </w:r>
      <w:r w:rsidR="00DC7657">
        <w:t xml:space="preserve">since </w:t>
      </w:r>
      <w:r w:rsidR="00610E16">
        <w:t>been updated.</w:t>
      </w:r>
      <w:r w:rsidR="00DC7657">
        <w:t xml:space="preserve"> Commissioner Chester asked Lucy Wall to </w:t>
      </w:r>
      <w:r w:rsidR="000469D7">
        <w:t>comment on the legal requirements under the statute.</w:t>
      </w:r>
    </w:p>
    <w:p w:rsidR="00610E16" w:rsidRDefault="00610E16" w:rsidP="00032537"/>
    <w:p w:rsidR="001B42C6" w:rsidRDefault="001B42C6" w:rsidP="00032537">
      <w:r>
        <w:t xml:space="preserve">Lucy Wall, associate general counsel for the Department, </w:t>
      </w:r>
      <w:r w:rsidR="000469D7">
        <w:t xml:space="preserve">said the statute requires a financial plan for the school turnaround </w:t>
      </w:r>
      <w:r>
        <w:t>plan</w:t>
      </w:r>
      <w:r w:rsidR="000469D7">
        <w:t xml:space="preserve">, not a </w:t>
      </w:r>
      <w:r>
        <w:t>line item budget</w:t>
      </w:r>
      <w:r w:rsidR="000469D7">
        <w:t>, and the Department has met the statutory requirement</w:t>
      </w:r>
      <w:r>
        <w:t xml:space="preserve">. She </w:t>
      </w:r>
      <w:r w:rsidR="000469D7">
        <w:t xml:space="preserve">said </w:t>
      </w:r>
      <w:r>
        <w:t xml:space="preserve">the local stakeholders group was not </w:t>
      </w:r>
      <w:r w:rsidR="000469D7">
        <w:t xml:space="preserve">hindered </w:t>
      </w:r>
      <w:r>
        <w:t>from making recommendations</w:t>
      </w:r>
      <w:r w:rsidR="000469D7">
        <w:t xml:space="preserve"> for additional programs and services</w:t>
      </w:r>
      <w:r>
        <w:t>.</w:t>
      </w:r>
      <w:r w:rsidR="004D6FB2">
        <w:t xml:space="preserve"> </w:t>
      </w:r>
      <w:r w:rsidR="00AC1E06">
        <w:t xml:space="preserve">Associate Commissioner </w:t>
      </w:r>
      <w:r w:rsidR="004D6FB2">
        <w:t xml:space="preserve">Bill Bell, Chief Financial Officer, said the local Holyoke budget is not yet final, which is </w:t>
      </w:r>
      <w:r w:rsidR="000469D7">
        <w:t xml:space="preserve">the reason we do not yet have </w:t>
      </w:r>
      <w:r w:rsidR="004D6FB2">
        <w:t xml:space="preserve">final financial figures. He said the </w:t>
      </w:r>
      <w:r w:rsidR="000469D7">
        <w:t xml:space="preserve">statute calls for a three-year </w:t>
      </w:r>
      <w:r w:rsidR="004D6FB2">
        <w:t xml:space="preserve">turnaround plan, </w:t>
      </w:r>
      <w:r w:rsidR="000469D7">
        <w:t xml:space="preserve">while </w:t>
      </w:r>
      <w:r w:rsidR="004D6FB2">
        <w:t>local and state budgets are determined</w:t>
      </w:r>
      <w:r w:rsidR="000469D7">
        <w:t xml:space="preserve"> on an annual basis</w:t>
      </w:r>
      <w:r w:rsidR="004D6FB2">
        <w:t xml:space="preserve">. Mr. Bell said 80 percent of the school’s budget </w:t>
      </w:r>
      <w:r w:rsidR="000469D7">
        <w:t xml:space="preserve">goes </w:t>
      </w:r>
      <w:r w:rsidR="004D6FB2">
        <w:t xml:space="preserve">toward educator salaries. </w:t>
      </w:r>
    </w:p>
    <w:p w:rsidR="004D6FB2" w:rsidRDefault="004D6FB2" w:rsidP="00032537"/>
    <w:p w:rsidR="009F55B3" w:rsidRPr="009F55B3" w:rsidRDefault="004D6FB2" w:rsidP="00032537">
      <w:r>
        <w:t>Dar</w:t>
      </w:r>
      <w:r w:rsidR="00AC1E06">
        <w:t>yl</w:t>
      </w:r>
      <w:r>
        <w:t xml:space="preserve"> Ogden, CEO of Project GRAD, said </w:t>
      </w:r>
      <w:r w:rsidR="009F55B3">
        <w:t xml:space="preserve">that </w:t>
      </w:r>
      <w:r>
        <w:t xml:space="preserve">over the past </w:t>
      </w:r>
      <w:r w:rsidR="000469D7">
        <w:t xml:space="preserve">25 </w:t>
      </w:r>
      <w:r>
        <w:t>yea</w:t>
      </w:r>
      <w:r w:rsidR="000469D7">
        <w:t>rs Project GRAD has worked in ten</w:t>
      </w:r>
      <w:r>
        <w:t xml:space="preserve"> states and </w:t>
      </w:r>
      <w:r w:rsidR="000469D7">
        <w:t xml:space="preserve">200 </w:t>
      </w:r>
      <w:r>
        <w:t xml:space="preserve">schools with successful results. Mr. Ogden clarified staff positions and roles. In response to Ms. </w:t>
      </w:r>
      <w:proofErr w:type="spellStart"/>
      <w:r>
        <w:t>Noyce’s</w:t>
      </w:r>
      <w:proofErr w:type="spellEnd"/>
      <w:r>
        <w:t xml:space="preserve"> question, Mr. Ogden sai</w:t>
      </w:r>
      <w:r w:rsidR="000469D7">
        <w:t>d Project GRAD makes a 13-</w:t>
      </w:r>
      <w:r>
        <w:t xml:space="preserve">year commitment to communities </w:t>
      </w:r>
      <w:r w:rsidR="000469D7">
        <w:t xml:space="preserve">in which they work, </w:t>
      </w:r>
      <w:r>
        <w:t xml:space="preserve">to </w:t>
      </w:r>
      <w:r w:rsidR="000469D7">
        <w:t xml:space="preserve">cover </w:t>
      </w:r>
      <w:r>
        <w:t xml:space="preserve">the full </w:t>
      </w:r>
      <w:r w:rsidR="000469D7">
        <w:t xml:space="preserve">K-12 </w:t>
      </w:r>
      <w:r>
        <w:t xml:space="preserve">school cycle of a child. He said </w:t>
      </w:r>
      <w:r w:rsidR="000469D7">
        <w:t>Project GRAD and the state are</w:t>
      </w:r>
      <w:r>
        <w:t xml:space="preserve"> committed to working with the community</w:t>
      </w:r>
      <w:r w:rsidR="000469D7">
        <w:t xml:space="preserve"> and building on existing assets for sustainability</w:t>
      </w:r>
      <w:r>
        <w:t xml:space="preserve">. </w:t>
      </w:r>
      <w:r w:rsidR="000469D7">
        <w:t xml:space="preserve">In response to questions from </w:t>
      </w:r>
      <w:r>
        <w:t>Mr. Ro</w:t>
      </w:r>
      <w:r w:rsidR="00D46A52">
        <w:t>ach</w:t>
      </w:r>
      <w:r w:rsidR="000469D7">
        <w:t>,</w:t>
      </w:r>
      <w:r w:rsidR="00D46A52">
        <w:t xml:space="preserve"> Mr. Ogden discussed </w:t>
      </w:r>
      <w:r w:rsidR="009F55B3">
        <w:t xml:space="preserve">the </w:t>
      </w:r>
      <w:r w:rsidR="00D46A52">
        <w:t xml:space="preserve">costs </w:t>
      </w:r>
      <w:r w:rsidR="009F55B3">
        <w:t xml:space="preserve">and rationale </w:t>
      </w:r>
      <w:r w:rsidR="00D46A52">
        <w:t>for</w:t>
      </w:r>
      <w:r w:rsidR="009F55B3">
        <w:t xml:space="preserve"> various</w:t>
      </w:r>
      <w:r w:rsidR="00D46A52">
        <w:t xml:space="preserve"> administrative po</w:t>
      </w:r>
      <w:r w:rsidR="009F55B3">
        <w:t>si</w:t>
      </w:r>
      <w:r w:rsidR="00D46A52">
        <w:t xml:space="preserve">tions. </w:t>
      </w:r>
      <w:r w:rsidR="009F55B3">
        <w:t xml:space="preserve">In response to questions from Ms. </w:t>
      </w:r>
      <w:proofErr w:type="spellStart"/>
      <w:r w:rsidR="009F55B3" w:rsidRPr="009F55B3">
        <w:rPr>
          <w:rStyle w:val="normalchar"/>
          <w:bCs/>
        </w:rPr>
        <w:t>Calderón</w:t>
      </w:r>
      <w:proofErr w:type="spellEnd"/>
      <w:r w:rsidR="009F55B3" w:rsidRPr="009F55B3">
        <w:rPr>
          <w:rStyle w:val="normalchar"/>
          <w:bCs/>
        </w:rPr>
        <w:t>-Rosado</w:t>
      </w:r>
      <w:r w:rsidR="009F55B3">
        <w:rPr>
          <w:rStyle w:val="normalchar"/>
          <w:bCs/>
        </w:rPr>
        <w:t>, Mr. Ogden described the work Project GRAD is doing as the Level 4 school operator at Dean Vocational-Technical School in Holyoke. In response to a question from Ms. Kaplan, Mr. Ogden said the principal and members of the leadership team at Morgan have a background in special education.</w:t>
      </w:r>
    </w:p>
    <w:p w:rsidR="009F55B3" w:rsidRDefault="009F55B3" w:rsidP="00032537"/>
    <w:p w:rsidR="009F55B3" w:rsidRDefault="00D46A52" w:rsidP="00032537">
      <w:r>
        <w:t>Mr. DiTullio said the statute does not requ</w:t>
      </w:r>
      <w:r w:rsidR="009F55B3">
        <w:t>ire a line item budget and the c</w:t>
      </w:r>
      <w:r>
        <w:t>ommissioner’s turnaround plan meets the requirements</w:t>
      </w:r>
      <w:r w:rsidR="009F55B3">
        <w:t xml:space="preserve"> for a financial plan</w:t>
      </w:r>
      <w:r>
        <w:t xml:space="preserve">. He said the </w:t>
      </w:r>
      <w:r w:rsidR="009F55B3">
        <w:t xml:space="preserve">additional financial information from the commissioner </w:t>
      </w:r>
      <w:r>
        <w:t>is a v</w:t>
      </w:r>
      <w:r w:rsidR="009F55B3">
        <w:t xml:space="preserve">ery good supplement to the plan. Mr. DiTullio said he </w:t>
      </w:r>
      <w:r>
        <w:t>cannot support the HTA’s modification request</w:t>
      </w:r>
      <w:r w:rsidR="009F55B3">
        <w:t xml:space="preserve"> but would suggest that the additional information be included as an addendum to the plan. He proposed a motion.</w:t>
      </w:r>
    </w:p>
    <w:p w:rsidR="004D6FB2" w:rsidRDefault="00D46A52" w:rsidP="00032537">
      <w:r>
        <w:t xml:space="preserve"> </w:t>
      </w:r>
    </w:p>
    <w:p w:rsidR="009F55B3" w:rsidRPr="009F55B3" w:rsidRDefault="009F55B3" w:rsidP="009F55B3">
      <w:pPr>
        <w:ind w:left="1440" w:hanging="1440"/>
      </w:pPr>
      <w:proofErr w:type="gramStart"/>
      <w:r>
        <w:t>MOV</w:t>
      </w:r>
      <w:r w:rsidRPr="009F55B3">
        <w:t xml:space="preserve">ED: </w:t>
      </w:r>
      <w:r w:rsidRPr="009F55B3">
        <w:tab/>
        <w:t xml:space="preserve">that the </w:t>
      </w:r>
      <w:r>
        <w:t>June 2014 budget overview and procurement work order be included as a supplement to the Morgan Full Service School turnaround plan.</w:t>
      </w:r>
      <w:proofErr w:type="gramEnd"/>
      <w:r>
        <w:t xml:space="preserve"> </w:t>
      </w:r>
    </w:p>
    <w:p w:rsidR="009F55B3" w:rsidRDefault="009F55B3" w:rsidP="00032537"/>
    <w:p w:rsidR="00D46A52" w:rsidRDefault="00D46A52" w:rsidP="00032537">
      <w:r>
        <w:t>In response to</w:t>
      </w:r>
      <w:r w:rsidR="00AC4355">
        <w:t xml:space="preserve"> Vice-Chair</w:t>
      </w:r>
      <w:r>
        <w:t xml:space="preserve"> </w:t>
      </w:r>
      <w:proofErr w:type="spellStart"/>
      <w:r>
        <w:t>Chernow’s</w:t>
      </w:r>
      <w:proofErr w:type="spellEnd"/>
      <w:r>
        <w:t xml:space="preserve"> question, Ms. Quinn said the local stakeholders cannot have input if they do not see three years of financial information. She said the local stakeholders group could assemble quickly to review the information. </w:t>
      </w:r>
    </w:p>
    <w:p w:rsidR="00D46A52" w:rsidRDefault="00D46A52" w:rsidP="00032537"/>
    <w:p w:rsidR="00504F71" w:rsidRDefault="00D46A52" w:rsidP="00032537">
      <w:r>
        <w:t xml:space="preserve">Ms. </w:t>
      </w:r>
      <w:proofErr w:type="spellStart"/>
      <w:r w:rsidR="00504F71" w:rsidRPr="009F55B3">
        <w:rPr>
          <w:rStyle w:val="normalchar"/>
          <w:bCs/>
        </w:rPr>
        <w:t>Calderón</w:t>
      </w:r>
      <w:proofErr w:type="spellEnd"/>
      <w:r w:rsidR="00504F71" w:rsidRPr="009F55B3">
        <w:rPr>
          <w:rStyle w:val="normalchar"/>
          <w:bCs/>
        </w:rPr>
        <w:t>-Rosado</w:t>
      </w:r>
      <w:r w:rsidR="00504F71">
        <w:t xml:space="preserve"> </w:t>
      </w:r>
      <w:r>
        <w:t>proposed to clarify the motion. Mr. Morton said th</w:t>
      </w:r>
      <w:r w:rsidR="00504F71">
        <w:t>e Board is assembled to review</w:t>
      </w:r>
      <w:r>
        <w:t xml:space="preserve"> the proposed modifications only, as outlined by the statute. Ms. </w:t>
      </w:r>
      <w:proofErr w:type="spellStart"/>
      <w:r>
        <w:t>Noyce</w:t>
      </w:r>
      <w:proofErr w:type="spellEnd"/>
      <w:r>
        <w:t xml:space="preserve"> suggested </w:t>
      </w:r>
      <w:r w:rsidR="00504F71">
        <w:t xml:space="preserve">giving the commissioner a sense of the meeting that he should publish </w:t>
      </w:r>
      <w:r>
        <w:t xml:space="preserve">the financial information. </w:t>
      </w:r>
      <w:r>
        <w:lastRenderedPageBreak/>
        <w:t xml:space="preserve">Commissioner Chester committed to publishing the June 2014 financial information, without a vote by the Board. </w:t>
      </w:r>
    </w:p>
    <w:p w:rsidR="00504F71" w:rsidRDefault="00504F71" w:rsidP="00032537"/>
    <w:p w:rsidR="00504F71" w:rsidRDefault="00D46A52" w:rsidP="00032537">
      <w:r>
        <w:t xml:space="preserve">Mr. DiTullio withdrew his motion. </w:t>
      </w:r>
    </w:p>
    <w:p w:rsidR="00504F71" w:rsidRDefault="00504F71" w:rsidP="00032537"/>
    <w:p w:rsidR="005217AC" w:rsidRDefault="00504F71" w:rsidP="00032537">
      <w:r>
        <w:t xml:space="preserve">Vice-Chair </w:t>
      </w:r>
      <w:proofErr w:type="spellStart"/>
      <w:r>
        <w:t>Chernow</w:t>
      </w:r>
      <w:proofErr w:type="spellEnd"/>
      <w:r>
        <w:t xml:space="preserve"> proposed a motion to modify the plan per the HTA’s request #1, minus the phrase “including a line-item budget.”</w:t>
      </w:r>
      <w:r w:rsidR="001E5C73">
        <w:t xml:space="preserve">  The motion was duly made and seconded.</w:t>
      </w:r>
    </w:p>
    <w:p w:rsidR="00D46A52" w:rsidRDefault="00D46A52" w:rsidP="00032537"/>
    <w:p w:rsidR="00D46A52" w:rsidRDefault="005217AC" w:rsidP="007843DA">
      <w:pPr>
        <w:ind w:left="2160" w:hanging="2160"/>
      </w:pPr>
      <w:proofErr w:type="gramStart"/>
      <w:r w:rsidRPr="005217AC">
        <w:t>MOVED:</w:t>
      </w:r>
      <w:r w:rsidR="007843DA" w:rsidRPr="005217AC">
        <w:t xml:space="preserve"> </w:t>
      </w:r>
      <w:r w:rsidR="007843DA">
        <w:tab/>
        <w:t>that the Board of Elementary and Secondary Education accept the modification as p</w:t>
      </w:r>
      <w:r w:rsidR="00AC1E06">
        <w:t>resented by the Holyoke Teacher</w:t>
      </w:r>
      <w:r w:rsidR="007843DA">
        <w:t>s Association, striking “including a line-time budget</w:t>
      </w:r>
      <w:r w:rsidR="00504F71">
        <w:t>.”</w:t>
      </w:r>
      <w:proofErr w:type="gramEnd"/>
    </w:p>
    <w:p w:rsidR="007843DA" w:rsidRDefault="007843DA" w:rsidP="007843DA">
      <w:pPr>
        <w:ind w:left="2160" w:hanging="2160"/>
      </w:pPr>
    </w:p>
    <w:p w:rsidR="007843DA" w:rsidRDefault="007843DA" w:rsidP="007843DA">
      <w:pPr>
        <w:ind w:left="2160" w:hanging="2160"/>
      </w:pPr>
      <w:r>
        <w:tab/>
      </w:r>
      <w:proofErr w:type="gramStart"/>
      <w:r>
        <w:t>Requested Modification of Financial Plan: The Commissioner shall provide an amended financial plan no later than June 15, 2014.</w:t>
      </w:r>
      <w:proofErr w:type="gramEnd"/>
      <w:r>
        <w:t xml:space="preserve"> The Commissioner shall submit the amended plan to the local stakeholders group for proposed modifications consistent with the G.L. c. 69 § </w:t>
      </w:r>
      <w:proofErr w:type="gramStart"/>
      <w:r>
        <w:t>1J(</w:t>
      </w:r>
      <w:proofErr w:type="gramEnd"/>
      <w:r>
        <w:t xml:space="preserve">p). The Commissioner shall take into consideration and incorporate the local stakeholder’s modifications to promote the rapid academic achievement of students. </w:t>
      </w:r>
    </w:p>
    <w:p w:rsidR="00504F71" w:rsidRDefault="00504F71" w:rsidP="007843DA">
      <w:pPr>
        <w:ind w:left="2160" w:hanging="2160"/>
      </w:pPr>
    </w:p>
    <w:p w:rsidR="00AC1E06" w:rsidRDefault="007843DA" w:rsidP="005217AC">
      <w:r>
        <w:t xml:space="preserve">The </w:t>
      </w:r>
      <w:r w:rsidR="003E7888">
        <w:t xml:space="preserve">motion was rejected 3-7. </w:t>
      </w:r>
      <w:r w:rsidR="005217AC">
        <w:t xml:space="preserve">Vice-Chair </w:t>
      </w:r>
      <w:proofErr w:type="spellStart"/>
      <w:r w:rsidR="005217AC">
        <w:t>Chernow</w:t>
      </w:r>
      <w:proofErr w:type="spellEnd"/>
      <w:r w:rsidR="005217AC">
        <w:t xml:space="preserve">, Daniel Brogan, and Ruth Kaplan voted in favor. </w:t>
      </w:r>
    </w:p>
    <w:p w:rsidR="00AC1E06" w:rsidRDefault="00AC1E06" w:rsidP="005217AC"/>
    <w:p w:rsidR="003E7888" w:rsidRPr="00B97EB7" w:rsidRDefault="003E7888" w:rsidP="005217AC">
      <w:pPr>
        <w:rPr>
          <w:b/>
        </w:rPr>
      </w:pPr>
      <w:r w:rsidRPr="00B97EB7">
        <w:rPr>
          <w:b/>
        </w:rPr>
        <w:t>Requested Modification: Additional Strategy 1.9A (A)</w:t>
      </w:r>
    </w:p>
    <w:p w:rsidR="003E7888" w:rsidRDefault="003E7888" w:rsidP="007843DA">
      <w:pPr>
        <w:ind w:left="2160" w:hanging="2160"/>
      </w:pPr>
    </w:p>
    <w:p w:rsidR="003E7888" w:rsidRDefault="003E7888" w:rsidP="003E7888">
      <w:r>
        <w:t>Mr. Brogan requested further clarification on the position of STEM principal. Mr. Ogden said the STEM principal is vital to the school model</w:t>
      </w:r>
      <w:r w:rsidR="001E5C73">
        <w:t xml:space="preserve">, which has </w:t>
      </w:r>
      <w:r>
        <w:t>a dedicated STEM focus in grades 6-8 and a connection to the STEM high school</w:t>
      </w:r>
      <w:r w:rsidR="001E5C73">
        <w:t xml:space="preserve"> program at Dean</w:t>
      </w:r>
      <w:r>
        <w:t>. Commis</w:t>
      </w:r>
      <w:r w:rsidR="001E5C73">
        <w:t>sio</w:t>
      </w:r>
      <w:r>
        <w:t xml:space="preserve">ner Chester said the local stakeholders group was in favor of a STEM focus, and directed Board members to his response for more detail. </w:t>
      </w:r>
    </w:p>
    <w:p w:rsidR="003E7888" w:rsidRDefault="003E7888" w:rsidP="003E7888"/>
    <w:p w:rsidR="003E7888" w:rsidRDefault="003E7888" w:rsidP="003E7888">
      <w:r>
        <w:t xml:space="preserve">Mr. DiTullio asked if the HTA’s requested modification was cost neutral. Ms. Quinn said the </w:t>
      </w:r>
      <w:r w:rsidR="00B97EB7">
        <w:t>elimination</w:t>
      </w:r>
      <w:r>
        <w:t xml:space="preserve"> of the STEM principal would reallocate funds to reinstate staff positions. Commissioner Chester said the discontinued positions were 12 paraprofessionals and the</w:t>
      </w:r>
      <w:r w:rsidR="00864ABB">
        <w:t xml:space="preserve"> current number of </w:t>
      </w:r>
      <w:r>
        <w:t xml:space="preserve">special education students at the school </w:t>
      </w:r>
      <w:r w:rsidR="00864ABB">
        <w:t xml:space="preserve">does not </w:t>
      </w:r>
      <w:r w:rsidR="00B97EB7">
        <w:t>necessitate th</w:t>
      </w:r>
      <w:r w:rsidR="00864ABB">
        <w:t>os</w:t>
      </w:r>
      <w:r w:rsidR="00B97EB7">
        <w:t>e staff</w:t>
      </w:r>
      <w:r w:rsidR="00864ABB">
        <w:t xml:space="preserve"> positions</w:t>
      </w:r>
      <w:r w:rsidR="00B97EB7">
        <w:t xml:space="preserve">. </w:t>
      </w:r>
      <w:r>
        <w:t xml:space="preserve"> </w:t>
      </w:r>
      <w:r w:rsidR="00B97EB7">
        <w:t xml:space="preserve">Mr. Roach said the level of detail being discussed is </w:t>
      </w:r>
      <w:r w:rsidR="00864ABB">
        <w:t>beyond the</w:t>
      </w:r>
      <w:r w:rsidR="00B97EB7">
        <w:t xml:space="preserve"> role the Board should play</w:t>
      </w:r>
      <w:r w:rsidR="00864ABB">
        <w:t>;</w:t>
      </w:r>
      <w:r w:rsidR="00B97EB7">
        <w:t xml:space="preserve"> the </w:t>
      </w:r>
      <w:r w:rsidR="00864ABB">
        <w:t>statute directs the c</w:t>
      </w:r>
      <w:r w:rsidR="00B97EB7">
        <w:t xml:space="preserve">ommissioner and receiver to </w:t>
      </w:r>
      <w:r w:rsidR="00864ABB">
        <w:t>manage the day-to-</w:t>
      </w:r>
      <w:r w:rsidR="00B97EB7">
        <w:t xml:space="preserve">day operations of the school. </w:t>
      </w:r>
    </w:p>
    <w:p w:rsidR="005217AC" w:rsidRDefault="005217AC" w:rsidP="003E7888"/>
    <w:p w:rsidR="005217AC" w:rsidRDefault="003E3398" w:rsidP="003E7888">
      <w:r>
        <w:t xml:space="preserve">Ms. Kaplan proposed a motion encompassing the first sentence of the HTA’s proposed modification. </w:t>
      </w:r>
      <w:r w:rsidR="005217AC">
        <w:t xml:space="preserve">The motion was duly made and seconded. </w:t>
      </w:r>
    </w:p>
    <w:p w:rsidR="00B97EB7" w:rsidRDefault="00B97EB7" w:rsidP="003E7888"/>
    <w:p w:rsidR="00B97EB7" w:rsidRDefault="005217AC" w:rsidP="00B97EB7">
      <w:pPr>
        <w:ind w:left="1440" w:hanging="1440"/>
      </w:pPr>
      <w:proofErr w:type="gramStart"/>
      <w:r w:rsidRPr="005217AC">
        <w:t>MOVED:</w:t>
      </w:r>
      <w:r w:rsidR="00B97EB7">
        <w:rPr>
          <w:b/>
        </w:rPr>
        <w:tab/>
      </w:r>
      <w:r w:rsidR="00B97EB7">
        <w:t>that the Board of Elementary and Secondary Education accept the modification as p</w:t>
      </w:r>
      <w:r>
        <w:t>resented by the Holyoke Teacher</w:t>
      </w:r>
      <w:r w:rsidR="00B97EB7">
        <w:t>s Association.</w:t>
      </w:r>
      <w:proofErr w:type="gramEnd"/>
    </w:p>
    <w:p w:rsidR="00B97EB7" w:rsidRDefault="00B97EB7" w:rsidP="00B97EB7">
      <w:pPr>
        <w:ind w:left="1440" w:hanging="1440"/>
      </w:pPr>
    </w:p>
    <w:p w:rsidR="00B97EB7" w:rsidRDefault="00B97EB7" w:rsidP="00B97EB7">
      <w:pPr>
        <w:ind w:left="1440"/>
      </w:pPr>
      <w:r>
        <w:t xml:space="preserve">Requested Modification: Additional Strategy 1.9A (A): Add the following language to new strategy 1.9A. “The Commissioner will restore the instructional positions eliminated since the establishment of the Level 4 Plan in June of 2010.” </w:t>
      </w:r>
    </w:p>
    <w:p w:rsidR="00B97EB7" w:rsidRDefault="00B97EB7" w:rsidP="00B97EB7"/>
    <w:p w:rsidR="00B97EB7" w:rsidRDefault="00B97EB7" w:rsidP="00B97EB7">
      <w:r>
        <w:t xml:space="preserve">The </w:t>
      </w:r>
      <w:r w:rsidR="005217AC">
        <w:t xml:space="preserve">motion </w:t>
      </w:r>
      <w:r>
        <w:t xml:space="preserve">was rejected 1-7-2. Ruth Kaplan voted in support. </w:t>
      </w:r>
      <w:r w:rsidR="005217AC">
        <w:t xml:space="preserve">Vice-Chair </w:t>
      </w:r>
      <w:proofErr w:type="spellStart"/>
      <w:r>
        <w:t>Chernow</w:t>
      </w:r>
      <w:proofErr w:type="spellEnd"/>
      <w:r>
        <w:t xml:space="preserve"> and Daniel Brogan abstained. </w:t>
      </w:r>
    </w:p>
    <w:p w:rsidR="00B97EB7" w:rsidRDefault="00B97EB7" w:rsidP="00B97EB7"/>
    <w:p w:rsidR="00B97EB7" w:rsidRPr="00A42625" w:rsidRDefault="00A42625" w:rsidP="00B97EB7">
      <w:pPr>
        <w:rPr>
          <w:b/>
        </w:rPr>
      </w:pPr>
      <w:r w:rsidRPr="00A42625">
        <w:rPr>
          <w:b/>
        </w:rPr>
        <w:t>Requested Modification</w:t>
      </w:r>
      <w:r w:rsidR="003E3398">
        <w:rPr>
          <w:b/>
        </w:rPr>
        <w:t>:</w:t>
      </w:r>
      <w:r w:rsidRPr="00A42625">
        <w:rPr>
          <w:b/>
        </w:rPr>
        <w:t xml:space="preserve"> </w:t>
      </w:r>
      <w:r w:rsidR="00D21A1F">
        <w:rPr>
          <w:b/>
        </w:rPr>
        <w:t>Additional Strategy 1.9A (B)</w:t>
      </w:r>
    </w:p>
    <w:p w:rsidR="00A42625" w:rsidRDefault="00A42625" w:rsidP="00B97EB7"/>
    <w:p w:rsidR="00A42625" w:rsidRDefault="00A42625" w:rsidP="00B97EB7">
      <w:r>
        <w:t xml:space="preserve">Ms. Quinn said class size is currently about 26 students per classroom, which is </w:t>
      </w:r>
      <w:r w:rsidR="003E3398">
        <w:t xml:space="preserve">contrary to </w:t>
      </w:r>
      <w:r>
        <w:t xml:space="preserve">research on small class size and student achievement. Commissioner Chester said the proposed modification would require ten additional classrooms and the city and Department could not accommodate that request. </w:t>
      </w:r>
    </w:p>
    <w:p w:rsidR="00A42625" w:rsidRDefault="00A42625" w:rsidP="00B97EB7"/>
    <w:p w:rsidR="003E3398" w:rsidRDefault="003E3398" w:rsidP="003E3398">
      <w:r>
        <w:t>Vice-Chair</w:t>
      </w:r>
      <w:r w:rsidR="00A42625">
        <w:t xml:space="preserve"> </w:t>
      </w:r>
      <w:proofErr w:type="spellStart"/>
      <w:r w:rsidR="00A42625">
        <w:t>Chernow</w:t>
      </w:r>
      <w:proofErr w:type="spellEnd"/>
      <w:r w:rsidR="00A42625">
        <w:t xml:space="preserve"> </w:t>
      </w:r>
      <w:r>
        <w:t>proposed a motion. The motion was duly made and seconded.</w:t>
      </w:r>
    </w:p>
    <w:p w:rsidR="00A42625" w:rsidRDefault="00A42625" w:rsidP="00A42625">
      <w:pPr>
        <w:ind w:left="1440" w:hanging="1440"/>
      </w:pPr>
    </w:p>
    <w:p w:rsidR="00A42625" w:rsidRDefault="005217AC" w:rsidP="00A42625">
      <w:pPr>
        <w:ind w:left="1440" w:hanging="1440"/>
      </w:pPr>
      <w:proofErr w:type="gramStart"/>
      <w:r>
        <w:t>MOVED:</w:t>
      </w:r>
      <w:r w:rsidR="00A42625">
        <w:tab/>
        <w:t>that the Board of Elementary and Secondary Education accept the modification as p</w:t>
      </w:r>
      <w:r>
        <w:t>resented by the Holyoke Teacher</w:t>
      </w:r>
      <w:r w:rsidR="00A42625">
        <w:t>s Association.</w:t>
      </w:r>
      <w:proofErr w:type="gramEnd"/>
    </w:p>
    <w:p w:rsidR="00A42625" w:rsidRDefault="00A42625" w:rsidP="00A42625">
      <w:pPr>
        <w:ind w:left="1440" w:hanging="1440"/>
      </w:pPr>
      <w:r>
        <w:tab/>
      </w:r>
    </w:p>
    <w:p w:rsidR="00A42625" w:rsidRDefault="00D21A1F" w:rsidP="00D21A1F">
      <w:pPr>
        <w:ind w:left="1440"/>
      </w:pPr>
      <w:r w:rsidRPr="00D21A1F">
        <w:t>Requested Modification Additional Strategy 1.9A (B)</w:t>
      </w:r>
      <w:r>
        <w:t>:</w:t>
      </w:r>
      <w:r>
        <w:rPr>
          <w:b/>
        </w:rPr>
        <w:t xml:space="preserve"> </w:t>
      </w:r>
      <w:r>
        <w:t xml:space="preserve">Add the following language to new Strategy 1.9A. “Additional staff will be hired to ensure that classes at grades K through 3 have no more than fifteen students and grades 4 through 5 have no more than twenty students. </w:t>
      </w:r>
      <w:r w:rsidR="00A42625">
        <w:t xml:space="preserve"> </w:t>
      </w:r>
    </w:p>
    <w:p w:rsidR="00D21A1F" w:rsidRDefault="00D21A1F" w:rsidP="00D21A1F"/>
    <w:p w:rsidR="003E3398" w:rsidRDefault="003E3398" w:rsidP="003E3398">
      <w:r>
        <w:t xml:space="preserve">Vice-Chair </w:t>
      </w:r>
      <w:proofErr w:type="spellStart"/>
      <w:r>
        <w:t>Chernow</w:t>
      </w:r>
      <w:proofErr w:type="spellEnd"/>
      <w:r>
        <w:t xml:space="preserve"> said she is frustrated with the appeal process and </w:t>
      </w:r>
      <w:r w:rsidR="00BF43CB">
        <w:t xml:space="preserve">hearing </w:t>
      </w:r>
      <w:r>
        <w:t xml:space="preserve">that the planning is too far gone and resources have already been allocated. Chair Banta acknowledged that the process is </w:t>
      </w:r>
      <w:r w:rsidR="00F2166A">
        <w:t xml:space="preserve">frustrating for all parties. </w:t>
      </w:r>
      <w:r>
        <w:t>Ms. Daniels said the Board is considering the proposed modifications as presented by the appellant, and the</w:t>
      </w:r>
      <w:r w:rsidR="00F2166A">
        <w:t xml:space="preserve"> c</w:t>
      </w:r>
      <w:r>
        <w:t xml:space="preserve">ommissioner took </w:t>
      </w:r>
      <w:r w:rsidR="00F2166A">
        <w:t xml:space="preserve">these issues </w:t>
      </w:r>
      <w:r>
        <w:t xml:space="preserve">into </w:t>
      </w:r>
      <w:r w:rsidR="00F2166A">
        <w:t xml:space="preserve">account in writing the turnaround plan. Ms. </w:t>
      </w:r>
      <w:proofErr w:type="spellStart"/>
      <w:r w:rsidR="00F2166A">
        <w:t>Noyce</w:t>
      </w:r>
      <w:proofErr w:type="spellEnd"/>
      <w:r w:rsidR="00F2166A">
        <w:t xml:space="preserve"> said the Board is operating under constraints now, </w:t>
      </w:r>
      <w:r w:rsidR="00BF43CB">
        <w:t xml:space="preserve">noting that </w:t>
      </w:r>
      <w:r w:rsidR="00F2166A">
        <w:t xml:space="preserve">the school district </w:t>
      </w:r>
      <w:r w:rsidR="00BF43CB">
        <w:t xml:space="preserve">and others could have made different decisions at an earlier stage, such as reducing the size of the school. </w:t>
      </w:r>
      <w:r>
        <w:t xml:space="preserve">Commissioner Chester said </w:t>
      </w:r>
      <w:r w:rsidR="00BF43CB">
        <w:t xml:space="preserve">the Department explored various </w:t>
      </w:r>
      <w:r>
        <w:t>options</w:t>
      </w:r>
      <w:r w:rsidR="00BF43CB">
        <w:t xml:space="preserve"> with the district that were not </w:t>
      </w:r>
      <w:r>
        <w:t>accepted</w:t>
      </w:r>
      <w:r w:rsidR="00BF43CB">
        <w:t>.</w:t>
      </w:r>
      <w:r>
        <w:t xml:space="preserve"> </w:t>
      </w:r>
      <w:r w:rsidR="00BF43CB">
        <w:t>The commissioner said after these appeals have concluded, he will review the appeal process with the Board.</w:t>
      </w:r>
    </w:p>
    <w:p w:rsidR="003E3398" w:rsidRDefault="003E3398" w:rsidP="00D21A1F"/>
    <w:p w:rsidR="00D21A1F" w:rsidRDefault="00D21A1F" w:rsidP="00D21A1F">
      <w:r>
        <w:t xml:space="preserve">The </w:t>
      </w:r>
      <w:r w:rsidR="003E3398">
        <w:t>motion was rejected 3-7</w:t>
      </w:r>
      <w:r>
        <w:t xml:space="preserve">. </w:t>
      </w:r>
      <w:r w:rsidR="005217AC">
        <w:t xml:space="preserve">Vice-Chair </w:t>
      </w:r>
      <w:proofErr w:type="spellStart"/>
      <w:r w:rsidR="005217AC">
        <w:t>Chernow</w:t>
      </w:r>
      <w:proofErr w:type="spellEnd"/>
      <w:r w:rsidR="005217AC">
        <w:t xml:space="preserve">, Daniel Brogan, and Ruth Kaplan voted in favor. </w:t>
      </w:r>
    </w:p>
    <w:p w:rsidR="00D21A1F" w:rsidRPr="00D21A1F" w:rsidRDefault="00D21A1F" w:rsidP="00D21A1F">
      <w:pPr>
        <w:rPr>
          <w:b/>
        </w:rPr>
      </w:pPr>
    </w:p>
    <w:p w:rsidR="00A42625" w:rsidRPr="006B7B93" w:rsidRDefault="00D21A1F" w:rsidP="00B97EB7">
      <w:pPr>
        <w:rPr>
          <w:b/>
        </w:rPr>
      </w:pPr>
      <w:r w:rsidRPr="006B7B93">
        <w:rPr>
          <w:b/>
        </w:rPr>
        <w:t>Requested Modification: Additional Strategy 2.8</w:t>
      </w:r>
    </w:p>
    <w:p w:rsidR="00D21A1F" w:rsidRDefault="00D21A1F" w:rsidP="00B97EB7"/>
    <w:p w:rsidR="00985453" w:rsidRDefault="00985453" w:rsidP="00B97EB7">
      <w:r>
        <w:t>Ms. Kaplan proposed a motion to adopt part of the HTA’s proposed modification:</w:t>
      </w:r>
    </w:p>
    <w:p w:rsidR="00985453" w:rsidRDefault="00985453" w:rsidP="00B97EB7"/>
    <w:p w:rsidR="0094401D" w:rsidRDefault="00985453" w:rsidP="00985453">
      <w:pPr>
        <w:ind w:left="1440" w:hanging="1440"/>
      </w:pPr>
      <w:proofErr w:type="gramStart"/>
      <w:r>
        <w:t>MOVED:</w:t>
      </w:r>
      <w:r>
        <w:tab/>
        <w:t xml:space="preserve">that the schedule will </w:t>
      </w:r>
      <w:r w:rsidR="0094401D">
        <w:t>include a justification for any increased learning time.</w:t>
      </w:r>
      <w:proofErr w:type="gramEnd"/>
    </w:p>
    <w:p w:rsidR="00985453" w:rsidRDefault="00985453" w:rsidP="00B97EB7"/>
    <w:p w:rsidR="00D21A1F" w:rsidRDefault="00D21A1F" w:rsidP="00B97EB7">
      <w:r>
        <w:t>In response to Ms. Kaplan’s questions</w:t>
      </w:r>
      <w:r w:rsidR="00BF43CB">
        <w:t xml:space="preserve"> about scheduling and expanded learning time</w:t>
      </w:r>
      <w:r>
        <w:t>, Mr. O</w:t>
      </w:r>
      <w:r w:rsidR="00985453">
        <w:t>gden said the master schedule will be</w:t>
      </w:r>
      <w:r>
        <w:t xml:space="preserve"> done by the end of June, and will include </w:t>
      </w:r>
      <w:r w:rsidR="00BF43CB">
        <w:t xml:space="preserve">local </w:t>
      </w:r>
      <w:r>
        <w:t xml:space="preserve">input. </w:t>
      </w:r>
      <w:r w:rsidR="0094401D">
        <w:t xml:space="preserve">Ms. </w:t>
      </w:r>
      <w:proofErr w:type="spellStart"/>
      <w:r w:rsidR="0094401D">
        <w:t>Noyce</w:t>
      </w:r>
      <w:proofErr w:type="spellEnd"/>
      <w:r w:rsidR="0094401D">
        <w:t xml:space="preserve"> suggested that the commissioner report to the Board in September on how all four Level 5 schools are planning to use their expanded time. </w:t>
      </w:r>
      <w:r>
        <w:t xml:space="preserve">Ms. Quinn said the time outlined in the Level 4 plan was not used properly and the extended time in the current turnaround plan must be used properly to maximize achievement. A Morgan </w:t>
      </w:r>
      <w:r w:rsidR="0094401D">
        <w:t xml:space="preserve">teacher </w:t>
      </w:r>
      <w:r>
        <w:t xml:space="preserve">addressed the Board. </w:t>
      </w:r>
    </w:p>
    <w:p w:rsidR="0094401D" w:rsidRDefault="0094401D" w:rsidP="00B97EB7"/>
    <w:p w:rsidR="0094401D" w:rsidRDefault="0094401D" w:rsidP="00B97EB7">
      <w:r>
        <w:t>Ms. Kaplan withdrew her motion.</w:t>
      </w:r>
    </w:p>
    <w:p w:rsidR="006B7B93" w:rsidRDefault="006B7B93" w:rsidP="00B97EB7"/>
    <w:p w:rsidR="003E7888" w:rsidRPr="00985453" w:rsidRDefault="006B7B93" w:rsidP="007843DA">
      <w:pPr>
        <w:ind w:left="2160" w:hanging="2160"/>
        <w:rPr>
          <w:b/>
        </w:rPr>
      </w:pPr>
      <w:r w:rsidRPr="00985453">
        <w:rPr>
          <w:b/>
        </w:rPr>
        <w:t>Requested Modifications for Strategies 4.1, 4.2, 4.5, and 4.6</w:t>
      </w:r>
    </w:p>
    <w:p w:rsidR="006B7B93" w:rsidRDefault="006B7B93" w:rsidP="007843DA">
      <w:pPr>
        <w:ind w:left="2160" w:hanging="2160"/>
      </w:pPr>
    </w:p>
    <w:p w:rsidR="006B7B93" w:rsidRDefault="0094401D" w:rsidP="006B7B93">
      <w:r>
        <w:t xml:space="preserve">In response to a question from Vice-Chair </w:t>
      </w:r>
      <w:proofErr w:type="spellStart"/>
      <w:r>
        <w:t>Chernow</w:t>
      </w:r>
      <w:proofErr w:type="spellEnd"/>
      <w:r>
        <w:t xml:space="preserve">, </w:t>
      </w:r>
      <w:r w:rsidR="006B7B93">
        <w:t>Ms. Quinn said the proposed modification request</w:t>
      </w:r>
      <w:r>
        <w:t>s</w:t>
      </w:r>
      <w:r w:rsidR="006B7B93">
        <w:t xml:space="preserve"> more detail on curriculum and strategies for English language learners. Mr. Ogden said </w:t>
      </w:r>
      <w:r w:rsidR="006B7B93">
        <w:lastRenderedPageBreak/>
        <w:t xml:space="preserve">curriculum is currently being developed </w:t>
      </w:r>
      <w:r>
        <w:t>with staff and local leaders. H</w:t>
      </w:r>
      <w:r w:rsidR="006B7B93">
        <w:t xml:space="preserve">e said Project GRAD </w:t>
      </w:r>
      <w:r>
        <w:t>is working</w:t>
      </w:r>
      <w:r w:rsidR="006B7B93">
        <w:t xml:space="preserve"> with the district’s central office to use combined resources for special education students. </w:t>
      </w:r>
      <w:r>
        <w:t xml:space="preserve">Ms. Kaplan proposed a motion </w:t>
      </w:r>
      <w:r w:rsidR="00213D87">
        <w:t>to adopt part of the HTA’s proposed modification relating to special education. The motion was duly made and seconded.</w:t>
      </w:r>
    </w:p>
    <w:p w:rsidR="006B7B93" w:rsidRDefault="006B7B93" w:rsidP="006B7B93"/>
    <w:p w:rsidR="006B7B93" w:rsidRPr="00213D87" w:rsidRDefault="006B7B93" w:rsidP="006B7B93">
      <w:pPr>
        <w:ind w:left="1440" w:hanging="1440"/>
        <w:rPr>
          <w:b/>
        </w:rPr>
      </w:pPr>
      <w:r w:rsidRPr="00213D87">
        <w:rPr>
          <w:b/>
        </w:rPr>
        <w:t>VOTED:</w:t>
      </w:r>
      <w:r>
        <w:tab/>
      </w:r>
      <w:r w:rsidRPr="00213D87">
        <w:rPr>
          <w:b/>
        </w:rPr>
        <w:t>that the Board of Elementary and Secondary Education strike “June 1, 2014</w:t>
      </w:r>
      <w:r w:rsidR="00213D87" w:rsidRPr="00213D87">
        <w:rPr>
          <w:b/>
        </w:rPr>
        <w:t>” from #7(3) Modify Strategy 4.6 (Special Education)</w:t>
      </w:r>
    </w:p>
    <w:p w:rsidR="006B7B93" w:rsidRPr="00213D87" w:rsidRDefault="006B7B93" w:rsidP="006B7B93">
      <w:pPr>
        <w:ind w:left="1440" w:hanging="1440"/>
        <w:rPr>
          <w:b/>
        </w:rPr>
      </w:pPr>
    </w:p>
    <w:p w:rsidR="006B7B93" w:rsidRPr="00213D87" w:rsidRDefault="006B7B93" w:rsidP="006B7B93">
      <w:pPr>
        <w:ind w:left="1440"/>
        <w:rPr>
          <w:b/>
        </w:rPr>
      </w:pPr>
      <w:proofErr w:type="gramStart"/>
      <w:r w:rsidRPr="00213D87">
        <w:rPr>
          <w:b/>
        </w:rPr>
        <w:t>that</w:t>
      </w:r>
      <w:proofErr w:type="gramEnd"/>
      <w:r w:rsidRPr="00213D87">
        <w:rPr>
          <w:b/>
        </w:rPr>
        <w:t xml:space="preserve"> the Board of Elementary and Secondary Education accept modification </w:t>
      </w:r>
      <w:r w:rsidR="00213D87" w:rsidRPr="00213D87">
        <w:rPr>
          <w:b/>
        </w:rPr>
        <w:t xml:space="preserve">#7(3) </w:t>
      </w:r>
      <w:r w:rsidRPr="00213D87">
        <w:rPr>
          <w:b/>
        </w:rPr>
        <w:t>as p</w:t>
      </w:r>
      <w:r w:rsidR="00AC1E06" w:rsidRPr="00213D87">
        <w:rPr>
          <w:b/>
        </w:rPr>
        <w:t>resented by the Holyoke Teacher</w:t>
      </w:r>
      <w:r w:rsidRPr="00213D87">
        <w:rPr>
          <w:b/>
        </w:rPr>
        <w:t>s Association.</w:t>
      </w:r>
    </w:p>
    <w:p w:rsidR="006B7B93" w:rsidRPr="00213D87" w:rsidRDefault="006B7B93" w:rsidP="006B7B93">
      <w:pPr>
        <w:ind w:left="1440"/>
        <w:rPr>
          <w:b/>
        </w:rPr>
      </w:pPr>
    </w:p>
    <w:p w:rsidR="006B7B93" w:rsidRPr="00213D87" w:rsidRDefault="006B7B93" w:rsidP="00903110">
      <w:pPr>
        <w:ind w:left="1440"/>
        <w:rPr>
          <w:b/>
        </w:rPr>
      </w:pPr>
      <w:r w:rsidRPr="00213D87">
        <w:rPr>
          <w:b/>
        </w:rPr>
        <w:t xml:space="preserve"> (3) Modify Strategy 4.6(Special Education) to include the following language: “</w:t>
      </w:r>
      <w:r w:rsidR="00903110" w:rsidRPr="00213D87">
        <w:rPr>
          <w:b/>
        </w:rPr>
        <w:t>T</w:t>
      </w:r>
      <w:r w:rsidRPr="00213D87">
        <w:rPr>
          <w:b/>
        </w:rPr>
        <w:t xml:space="preserve">he Commissioner shall identify specific strategies and resources that will be utilized for Morgan special needs students and shall describe how such strategies and resources will be implemented for the duration of the turnaround plan to address the achievement gaps relative to these students.” </w:t>
      </w:r>
    </w:p>
    <w:p w:rsidR="006B7B93" w:rsidRPr="00D94293" w:rsidRDefault="006B7B93" w:rsidP="006B7B93">
      <w:pPr>
        <w:rPr>
          <w:b/>
        </w:rPr>
      </w:pPr>
    </w:p>
    <w:p w:rsidR="006B7B93" w:rsidRDefault="00903110" w:rsidP="00903110">
      <w:pPr>
        <w:rPr>
          <w:rStyle w:val="normalchar"/>
        </w:rPr>
      </w:pPr>
      <w:r>
        <w:t xml:space="preserve">The vote was 7-1-2. </w:t>
      </w:r>
      <w:r w:rsidR="00213D87">
        <w:t xml:space="preserve">Chair </w:t>
      </w:r>
      <w:r>
        <w:t>Banta voted</w:t>
      </w:r>
      <w:r w:rsidR="00213D87">
        <w:t xml:space="preserve"> in opposition</w:t>
      </w:r>
      <w:r>
        <w:t xml:space="preserve">. Penny </w:t>
      </w:r>
      <w:proofErr w:type="spellStart"/>
      <w:r>
        <w:t>Noyce</w:t>
      </w:r>
      <w:proofErr w:type="spellEnd"/>
      <w:r>
        <w:t xml:space="preserve"> and Vanessa </w:t>
      </w:r>
      <w:proofErr w:type="spellStart"/>
      <w:r w:rsidRPr="00A71C11">
        <w:rPr>
          <w:rStyle w:val="normalchar"/>
          <w:bCs/>
        </w:rPr>
        <w:t>Calderón</w:t>
      </w:r>
      <w:proofErr w:type="spellEnd"/>
      <w:r w:rsidRPr="00A71C11">
        <w:rPr>
          <w:rStyle w:val="normalchar"/>
          <w:bCs/>
        </w:rPr>
        <w:t>-Rosado</w:t>
      </w:r>
      <w:r>
        <w:rPr>
          <w:rStyle w:val="normalchar"/>
          <w:bCs/>
        </w:rPr>
        <w:t xml:space="preserve"> abstained. </w:t>
      </w:r>
    </w:p>
    <w:p w:rsidR="00903110" w:rsidRDefault="00903110" w:rsidP="00903110">
      <w:pPr>
        <w:rPr>
          <w:rStyle w:val="normalchar"/>
        </w:rPr>
      </w:pPr>
    </w:p>
    <w:p w:rsidR="00903110" w:rsidRPr="00903110" w:rsidRDefault="00903110" w:rsidP="00903110">
      <w:pPr>
        <w:rPr>
          <w:rStyle w:val="normalchar"/>
        </w:rPr>
      </w:pPr>
      <w:r w:rsidRPr="00903110">
        <w:rPr>
          <w:rStyle w:val="normalchar"/>
          <w:b/>
          <w:bCs/>
        </w:rPr>
        <w:t>Requested Modification for Strategy 4.4</w:t>
      </w:r>
    </w:p>
    <w:p w:rsidR="00903110" w:rsidRDefault="00903110" w:rsidP="00903110">
      <w:pPr>
        <w:rPr>
          <w:rStyle w:val="normalchar"/>
        </w:rPr>
      </w:pPr>
    </w:p>
    <w:p w:rsidR="00903110" w:rsidRDefault="00903110" w:rsidP="00903110">
      <w:r>
        <w:t xml:space="preserve">Mr. DiTullio commended the Commissioner and the HTA for supporting pre-kindergarten. He said the modification is a strong addition to a strong turnaround plan. In response to Ms. </w:t>
      </w:r>
      <w:proofErr w:type="spellStart"/>
      <w:r>
        <w:t>Noyce’s</w:t>
      </w:r>
      <w:proofErr w:type="spellEnd"/>
      <w:r>
        <w:t xml:space="preserve"> question, Commissioner Chester said </w:t>
      </w:r>
      <w:r w:rsidR="00213D87">
        <w:t xml:space="preserve">we need to assess </w:t>
      </w:r>
      <w:r>
        <w:t xml:space="preserve">the demand along with space and resources. He said Project GRAD is looking for additional space for the program and </w:t>
      </w:r>
      <w:r w:rsidR="00213D87">
        <w:t xml:space="preserve">also is exploring </w:t>
      </w:r>
      <w:r>
        <w:t>partner</w:t>
      </w:r>
      <w:r w:rsidR="00213D87">
        <w:t>ship</w:t>
      </w:r>
      <w:r>
        <w:t>s. He noted that the Massachusetts Senate budget has additional funds for pre-kindergarten with a preference for Level 5 schools. Commissioner Chester reiterated his commitment to starting a pre-kindergarten program this fall</w:t>
      </w:r>
      <w:r w:rsidR="00213D87">
        <w:t>.</w:t>
      </w:r>
      <w:r>
        <w:t xml:space="preserve"> </w:t>
      </w:r>
    </w:p>
    <w:p w:rsidR="007843DA" w:rsidRDefault="007843DA" w:rsidP="007843DA">
      <w:pPr>
        <w:ind w:left="2160" w:hanging="2160"/>
      </w:pPr>
    </w:p>
    <w:p w:rsidR="00213D87" w:rsidRPr="00213D87" w:rsidRDefault="00213D87" w:rsidP="007843DA">
      <w:pPr>
        <w:ind w:left="2160" w:hanging="2160"/>
        <w:rPr>
          <w:b/>
        </w:rPr>
      </w:pPr>
      <w:r w:rsidRPr="00213D87">
        <w:rPr>
          <w:b/>
        </w:rPr>
        <w:t>On a motion duly made and second, it was</w:t>
      </w:r>
      <w:r w:rsidR="00760A44">
        <w:rPr>
          <w:b/>
        </w:rPr>
        <w:t>:</w:t>
      </w:r>
    </w:p>
    <w:p w:rsidR="00213D87" w:rsidRDefault="00213D87" w:rsidP="007843DA">
      <w:pPr>
        <w:ind w:left="2160" w:hanging="2160"/>
      </w:pPr>
    </w:p>
    <w:p w:rsidR="00903110" w:rsidRPr="00213D87" w:rsidRDefault="00903110" w:rsidP="00903110">
      <w:pPr>
        <w:ind w:left="1440" w:hanging="1440"/>
        <w:rPr>
          <w:b/>
        </w:rPr>
      </w:pPr>
      <w:r w:rsidRPr="00213D87">
        <w:rPr>
          <w:b/>
        </w:rPr>
        <w:t>VOTED:</w:t>
      </w:r>
      <w:r w:rsidRPr="00213D87">
        <w:rPr>
          <w:b/>
        </w:rPr>
        <w:tab/>
        <w:t>that the Board of Elementary and Secondary Education, in accordance with Mass. General Laws chapter 69, section 1J(q), and in response to the appeal by the Holyoke Teachers Association, hereby directs the  Commissioner to modify the Level 5 turnaround plan for the Morgan School in Holyoke by modifying Strategy 4.4, as follows:</w:t>
      </w:r>
    </w:p>
    <w:p w:rsidR="00903110" w:rsidRPr="00213D87" w:rsidRDefault="00903110" w:rsidP="00903110">
      <w:pPr>
        <w:ind w:left="2880"/>
        <w:rPr>
          <w:b/>
        </w:rPr>
      </w:pPr>
    </w:p>
    <w:p w:rsidR="00903110" w:rsidRPr="00213D87" w:rsidRDefault="00903110" w:rsidP="00903110">
      <w:pPr>
        <w:ind w:left="1440"/>
        <w:rPr>
          <w:b/>
        </w:rPr>
      </w:pPr>
      <w:r w:rsidRPr="00213D87">
        <w:rPr>
          <w:b/>
        </w:rPr>
        <w:t xml:space="preserve">Add the following language to Strategy 4.4: </w:t>
      </w:r>
    </w:p>
    <w:p w:rsidR="00903110" w:rsidRPr="00213D87" w:rsidRDefault="00903110" w:rsidP="00903110">
      <w:pPr>
        <w:ind w:left="1440"/>
        <w:rPr>
          <w:b/>
        </w:rPr>
      </w:pPr>
    </w:p>
    <w:p w:rsidR="00903110" w:rsidRPr="00213D87" w:rsidRDefault="00903110" w:rsidP="00903110">
      <w:pPr>
        <w:ind w:left="1440"/>
        <w:rPr>
          <w:b/>
        </w:rPr>
      </w:pPr>
      <w:r w:rsidRPr="00213D87">
        <w:rPr>
          <w:b/>
        </w:rPr>
        <w:t xml:space="preserve">The Commissioner and Receiver shall take any and all steps to introduce a Pre-Kindergarten program to the Morgan School by </w:t>
      </w:r>
      <w:proofErr w:type="gramStart"/>
      <w:r w:rsidRPr="00213D87">
        <w:rPr>
          <w:b/>
        </w:rPr>
        <w:t>Fall</w:t>
      </w:r>
      <w:proofErr w:type="gramEnd"/>
      <w:r w:rsidRPr="00213D87">
        <w:rPr>
          <w:b/>
        </w:rPr>
        <w:t xml:space="preserve"> 2014.</w:t>
      </w:r>
    </w:p>
    <w:p w:rsidR="007843DA" w:rsidRDefault="007843DA" w:rsidP="007843DA">
      <w:pPr>
        <w:ind w:left="2160" w:hanging="2160"/>
      </w:pPr>
    </w:p>
    <w:p w:rsidR="00903110" w:rsidRDefault="00903110" w:rsidP="007843DA">
      <w:pPr>
        <w:ind w:left="2160" w:hanging="2160"/>
      </w:pPr>
      <w:r>
        <w:t xml:space="preserve">The vote was </w:t>
      </w:r>
      <w:r w:rsidR="00B33698">
        <w:t xml:space="preserve">unanimous. </w:t>
      </w:r>
    </w:p>
    <w:p w:rsidR="00B33698" w:rsidRDefault="00B33698" w:rsidP="007843DA">
      <w:pPr>
        <w:ind w:left="2160" w:hanging="2160"/>
      </w:pPr>
    </w:p>
    <w:p w:rsidR="00B33698" w:rsidRPr="00B33698" w:rsidRDefault="00B33698" w:rsidP="007843DA">
      <w:pPr>
        <w:ind w:left="2160" w:hanging="2160"/>
        <w:rPr>
          <w:b/>
        </w:rPr>
      </w:pPr>
      <w:r w:rsidRPr="00B33698">
        <w:rPr>
          <w:b/>
        </w:rPr>
        <w:t>Requested Modification: Additional Strategy 5.6</w:t>
      </w:r>
    </w:p>
    <w:p w:rsidR="00B33698" w:rsidRDefault="00B33698" w:rsidP="007843DA">
      <w:pPr>
        <w:ind w:left="2160" w:hanging="2160"/>
      </w:pPr>
    </w:p>
    <w:p w:rsidR="00B33698" w:rsidRDefault="00B33698" w:rsidP="00B33698">
      <w:r>
        <w:t>Ms. Quinn gave the Board an overview of current wraparound services and requested that the Commissioner provide a justification for any programs be</w:t>
      </w:r>
      <w:r w:rsidR="00213D87">
        <w:t>ing discontinued.  Commissioner Chester introduced Rebecca Shor</w:t>
      </w:r>
      <w:r>
        <w:t xml:space="preserve">, of the </w:t>
      </w:r>
      <w:r w:rsidR="00C872F3">
        <w:t xml:space="preserve">Office of Targeted Assistance, </w:t>
      </w:r>
      <w:r w:rsidR="00213D87">
        <w:t xml:space="preserve">who </w:t>
      </w:r>
      <w:r w:rsidR="00C872F3">
        <w:t xml:space="preserve">said the turnaround </w:t>
      </w:r>
      <w:r w:rsidR="00C872F3">
        <w:lastRenderedPageBreak/>
        <w:t xml:space="preserve">plan outlines a set of priorities, not specific programs. She said programs will be based on the needs of students, </w:t>
      </w:r>
      <w:r w:rsidR="00213D87">
        <w:t xml:space="preserve">and are not yet </w:t>
      </w:r>
      <w:r w:rsidR="00C872F3">
        <w:t>finalized. Ms. Sho</w:t>
      </w:r>
      <w:r w:rsidR="00213D87">
        <w:t>r</w:t>
      </w:r>
      <w:r w:rsidR="00C872F3">
        <w:t xml:space="preserve"> said Project GRAD has good experience in this area. </w:t>
      </w:r>
    </w:p>
    <w:p w:rsidR="00711666" w:rsidRDefault="00711666" w:rsidP="00B33698"/>
    <w:p w:rsidR="00711666" w:rsidRPr="00213D87" w:rsidRDefault="00711666" w:rsidP="00711666">
      <w:pPr>
        <w:ind w:left="2160" w:hanging="2160"/>
        <w:rPr>
          <w:b/>
        </w:rPr>
      </w:pPr>
      <w:r w:rsidRPr="00213D87">
        <w:rPr>
          <w:b/>
        </w:rPr>
        <w:t>On a motion duly made and second, it was</w:t>
      </w:r>
      <w:r>
        <w:rPr>
          <w:b/>
        </w:rPr>
        <w:t>:</w:t>
      </w:r>
    </w:p>
    <w:p w:rsidR="00C872F3" w:rsidRDefault="00C872F3" w:rsidP="00B33698"/>
    <w:p w:rsidR="00C872F3" w:rsidRPr="00213D87" w:rsidRDefault="00C872F3" w:rsidP="00C872F3">
      <w:pPr>
        <w:ind w:left="1440" w:hanging="1440"/>
        <w:rPr>
          <w:b/>
        </w:rPr>
      </w:pPr>
      <w:r w:rsidRPr="00213D87">
        <w:rPr>
          <w:b/>
        </w:rPr>
        <w:t>VOTED:</w:t>
      </w:r>
      <w:r>
        <w:tab/>
      </w:r>
      <w:r w:rsidRPr="00213D87">
        <w:rPr>
          <w:b/>
        </w:rPr>
        <w:t>that the Board of Elementary and Secondary Education, in accordance with Mass. General Laws chapter 69, section 1J(q), and in response to the appeal by the Holyoke Teachers Association, hereby directs the  Commissioner to modify the Level 5 turnaround plan for the Morgan School in Holyoke by adding Strategy 5.6, as follows:</w:t>
      </w:r>
    </w:p>
    <w:p w:rsidR="00C872F3" w:rsidRPr="00213D87" w:rsidRDefault="00C872F3" w:rsidP="00C872F3">
      <w:pPr>
        <w:ind w:left="2880"/>
        <w:rPr>
          <w:b/>
        </w:rPr>
      </w:pPr>
    </w:p>
    <w:p w:rsidR="00C872F3" w:rsidRPr="00213D87" w:rsidRDefault="00C872F3" w:rsidP="00C872F3">
      <w:pPr>
        <w:ind w:left="1440"/>
        <w:rPr>
          <w:b/>
        </w:rPr>
      </w:pPr>
      <w:r w:rsidRPr="00213D87">
        <w:rPr>
          <w:b/>
        </w:rPr>
        <w:t>Addition</w:t>
      </w:r>
      <w:r w:rsidR="00AC1E06" w:rsidRPr="00213D87">
        <w:rPr>
          <w:b/>
        </w:rPr>
        <w:t xml:space="preserve">al </w:t>
      </w:r>
      <w:r w:rsidRPr="00213D87">
        <w:rPr>
          <w:b/>
        </w:rPr>
        <w:t xml:space="preserve">Strategy 5.6: </w:t>
      </w:r>
    </w:p>
    <w:p w:rsidR="00C872F3" w:rsidRPr="00213D87" w:rsidRDefault="00C872F3" w:rsidP="00C872F3">
      <w:pPr>
        <w:ind w:left="1440"/>
        <w:rPr>
          <w:b/>
        </w:rPr>
      </w:pPr>
    </w:p>
    <w:p w:rsidR="00C872F3" w:rsidRPr="00213D87" w:rsidRDefault="00C872F3" w:rsidP="00C872F3">
      <w:pPr>
        <w:ind w:left="1440"/>
        <w:rPr>
          <w:b/>
        </w:rPr>
      </w:pPr>
      <w:r w:rsidRPr="00213D87">
        <w:rPr>
          <w:b/>
        </w:rPr>
        <w:t>The Commissioner will identify specific programs of delivery of wraparound services.</w:t>
      </w:r>
    </w:p>
    <w:p w:rsidR="00C872F3" w:rsidRDefault="00C872F3" w:rsidP="00B33698"/>
    <w:p w:rsidR="00C872F3" w:rsidRDefault="00C872F3" w:rsidP="00B33698">
      <w:r>
        <w:t xml:space="preserve">The vote was unanimous. </w:t>
      </w:r>
    </w:p>
    <w:p w:rsidR="00C872F3" w:rsidRDefault="00C872F3" w:rsidP="00B33698"/>
    <w:p w:rsidR="00C872F3" w:rsidRPr="00C872F3" w:rsidRDefault="00C872F3" w:rsidP="00B33698">
      <w:pPr>
        <w:rPr>
          <w:b/>
        </w:rPr>
      </w:pPr>
      <w:r w:rsidRPr="00C872F3">
        <w:rPr>
          <w:b/>
        </w:rPr>
        <w:t>Requested Modification for Compensation System</w:t>
      </w:r>
    </w:p>
    <w:p w:rsidR="00C872F3" w:rsidRDefault="00C872F3" w:rsidP="00B33698"/>
    <w:p w:rsidR="001F3ACB" w:rsidRDefault="001F3ACB" w:rsidP="00B33698">
      <w:r>
        <w:t xml:space="preserve">Vice-Chair </w:t>
      </w:r>
      <w:proofErr w:type="spellStart"/>
      <w:r>
        <w:t>Chernow</w:t>
      </w:r>
      <w:proofErr w:type="spellEnd"/>
      <w:r>
        <w:t xml:space="preserve"> commented that the HTA’s arguments differ from those of the BTU. </w:t>
      </w:r>
      <w:r w:rsidR="00C872F3">
        <w:t>Ms. Quinn said the compensation model is a pay-for</w:t>
      </w:r>
      <w:r>
        <w:t>-</w:t>
      </w:r>
      <w:r w:rsidR="00C872F3">
        <w:t xml:space="preserve">performance model </w:t>
      </w:r>
      <w:r>
        <w:t xml:space="preserve">relying on evaluation and student test scores, </w:t>
      </w:r>
      <w:r w:rsidR="00C872F3">
        <w:t xml:space="preserve">and </w:t>
      </w:r>
      <w:r>
        <w:t>research shows that</w:t>
      </w:r>
      <w:r w:rsidR="00C872F3">
        <w:t xml:space="preserve"> pay-</w:t>
      </w:r>
      <w:r w:rsidR="0065795C">
        <w:t>for-performance does not work and does not</w:t>
      </w:r>
      <w:r w:rsidR="00C872F3">
        <w:t xml:space="preserve"> result in improved</w:t>
      </w:r>
      <w:r>
        <w:t xml:space="preserve"> student achievement</w:t>
      </w:r>
      <w:r w:rsidR="00C872F3">
        <w:t xml:space="preserve">. </w:t>
      </w:r>
      <w:r>
        <w:t xml:space="preserve">Commissioner Chester said he has never said teachers should be evaluated solely upon test scores, though student performance has to be part of the equation. </w:t>
      </w:r>
      <w:r w:rsidR="00C872F3">
        <w:t xml:space="preserve">Associate Commissioner Heather Peske </w:t>
      </w:r>
      <w:r>
        <w:t xml:space="preserve">confirmed that </w:t>
      </w:r>
      <w:r w:rsidR="00C872F3">
        <w:t>an educ</w:t>
      </w:r>
      <w:r>
        <w:t>ator’s level and compensation are</w:t>
      </w:r>
      <w:r w:rsidR="00C872F3">
        <w:t xml:space="preserve"> not based </w:t>
      </w:r>
      <w:r w:rsidR="0065795C">
        <w:t xml:space="preserve">solely </w:t>
      </w:r>
      <w:r w:rsidR="00C872F3">
        <w:t xml:space="preserve">upon student test scores. </w:t>
      </w:r>
      <w:r>
        <w:t>She said the compensation model uses t</w:t>
      </w:r>
      <w:r w:rsidR="00C872F3">
        <w:t>he state’s educator evaluation</w:t>
      </w:r>
      <w:r>
        <w:t xml:space="preserve"> system, which the Board adopted with considerable input from the MTA and others. </w:t>
      </w:r>
    </w:p>
    <w:p w:rsidR="001F3ACB" w:rsidRDefault="001F3ACB" w:rsidP="00B33698"/>
    <w:p w:rsidR="00C872F3" w:rsidRDefault="001F3ACB" w:rsidP="00B33698">
      <w:r>
        <w:t xml:space="preserve">Ms. Quinn said the statute does not allow compensation to be reduced unless hours are proportionately reduced. Ms. </w:t>
      </w:r>
      <w:r w:rsidR="001F79E6">
        <w:t xml:space="preserve">Steenland </w:t>
      </w:r>
      <w:r>
        <w:t xml:space="preserve">read the provision of the Level 5 statute, M.G.L. </w:t>
      </w:r>
      <w:r w:rsidR="001F79E6">
        <w:t>c. 69</w:t>
      </w:r>
      <w:r>
        <w:t>, § 1J (o) (7), and said there is no violation</w:t>
      </w:r>
      <w:r w:rsidR="001F79E6">
        <w:t xml:space="preserve">. </w:t>
      </w:r>
    </w:p>
    <w:p w:rsidR="001F79E6" w:rsidRDefault="001F79E6" w:rsidP="00B33698"/>
    <w:p w:rsidR="001F79E6" w:rsidRDefault="00BF3223" w:rsidP="00B33698">
      <w:r>
        <w:t xml:space="preserve">Vice-Chair </w:t>
      </w:r>
      <w:proofErr w:type="spellStart"/>
      <w:r>
        <w:t>Chernow</w:t>
      </w:r>
      <w:proofErr w:type="spellEnd"/>
      <w:r>
        <w:t xml:space="preserve"> proposed a </w:t>
      </w:r>
      <w:r w:rsidR="001F79E6">
        <w:t>motion</w:t>
      </w:r>
      <w:r>
        <w:t xml:space="preserve"> to adopt HTA’s proposed modification #10(c). The motion was duly made and seconded.</w:t>
      </w:r>
    </w:p>
    <w:p w:rsidR="001F79E6" w:rsidRDefault="001F79E6" w:rsidP="00B33698"/>
    <w:p w:rsidR="00AE43B3" w:rsidRDefault="005217AC" w:rsidP="00AE43B3">
      <w:pPr>
        <w:ind w:left="1440" w:hanging="1440"/>
      </w:pPr>
      <w:proofErr w:type="gramStart"/>
      <w:r>
        <w:t>MOV</w:t>
      </w:r>
      <w:r w:rsidR="00AE43B3">
        <w:t>ED:</w:t>
      </w:r>
      <w:r w:rsidR="00AE43B3">
        <w:tab/>
        <w:t>that the Board of Elementary and Secondary Education accept the modification as p</w:t>
      </w:r>
      <w:r>
        <w:t>resented by the Holyoke Teacher</w:t>
      </w:r>
      <w:r w:rsidR="00AE43B3">
        <w:t>s Association.</w:t>
      </w:r>
      <w:proofErr w:type="gramEnd"/>
    </w:p>
    <w:p w:rsidR="00AE43B3" w:rsidRDefault="00AE43B3" w:rsidP="00B33698">
      <w:pPr>
        <w:rPr>
          <w:b/>
        </w:rPr>
      </w:pPr>
    </w:p>
    <w:p w:rsidR="00AE43B3" w:rsidRDefault="00AE43B3" w:rsidP="00AE43B3">
      <w:pPr>
        <w:ind w:left="1440"/>
      </w:pPr>
      <w:proofErr w:type="gramStart"/>
      <w:r w:rsidRPr="00AE43B3">
        <w:t>Requested Modification for Compensation System</w:t>
      </w:r>
      <w:r w:rsidR="00BF3223">
        <w:t>:</w:t>
      </w:r>
      <w:r w:rsidRPr="00AE43B3">
        <w:t xml:space="preserve"> (c) The school committee, the Commissioner, and the Association will jointly study all forms of salary schedule constructs to determine which will be most effective in</w:t>
      </w:r>
      <w:r w:rsidR="00BF3223">
        <w:t xml:space="preserve"> attracting and retaining high-</w:t>
      </w:r>
      <w:r w:rsidRPr="00AE43B3">
        <w:t>quality teachers at the Morgan School.</w:t>
      </w:r>
      <w:proofErr w:type="gramEnd"/>
      <w:r w:rsidRPr="00AE43B3">
        <w:t xml:space="preserve">  </w:t>
      </w:r>
    </w:p>
    <w:p w:rsidR="00AE43B3" w:rsidRDefault="00AE43B3" w:rsidP="00AE43B3"/>
    <w:p w:rsidR="00BF3223" w:rsidRDefault="00BF3223" w:rsidP="00BF3223">
      <w:r>
        <w:t>Ms. Quinn said the local stakeholders group wanted the compensation plan</w:t>
      </w:r>
      <w:r w:rsidR="0065795C">
        <w:t xml:space="preserve"> to be</w:t>
      </w:r>
      <w:r>
        <w:t xml:space="preserve"> studied. Mr. Monteiro reviewed the negotiation process between the district and the HTA. Ms. </w:t>
      </w:r>
      <w:proofErr w:type="spellStart"/>
      <w:r w:rsidRPr="00BF3223">
        <w:rPr>
          <w:rStyle w:val="normalchar"/>
          <w:bCs/>
        </w:rPr>
        <w:t>Calderón</w:t>
      </w:r>
      <w:proofErr w:type="spellEnd"/>
      <w:r w:rsidRPr="00BF3223">
        <w:rPr>
          <w:rStyle w:val="normalchar"/>
          <w:bCs/>
        </w:rPr>
        <w:t>-Rosado</w:t>
      </w:r>
      <w:r>
        <w:t xml:space="preserve"> said the Board should trust the commissioner’s judgment and good faith effort. She noted that the turnaround plans are reviewed annually and will continue to be re-worked. She </w:t>
      </w:r>
      <w:r>
        <w:lastRenderedPageBreak/>
        <w:t xml:space="preserve">said the focus should remain on the students. Vice-Chair </w:t>
      </w:r>
      <w:proofErr w:type="spellStart"/>
      <w:r>
        <w:t>Chernow</w:t>
      </w:r>
      <w:proofErr w:type="spellEnd"/>
      <w:r>
        <w:t xml:space="preserve"> said engaging the teachers’ voice and moving the conversation forward would not undo the current plan. </w:t>
      </w:r>
    </w:p>
    <w:p w:rsidR="00BF3223" w:rsidRDefault="00BF3223" w:rsidP="00BF3223"/>
    <w:p w:rsidR="00AE43B3" w:rsidRDefault="00AE43B3" w:rsidP="00AE43B3">
      <w:r>
        <w:t xml:space="preserve">The </w:t>
      </w:r>
      <w:r w:rsidR="005217AC">
        <w:t xml:space="preserve">motion </w:t>
      </w:r>
      <w:r>
        <w:t xml:space="preserve">was rejected 3-6-1. </w:t>
      </w:r>
      <w:r w:rsidR="005217AC">
        <w:t xml:space="preserve">Vice-Chair </w:t>
      </w:r>
      <w:proofErr w:type="spellStart"/>
      <w:r>
        <w:t>Chernow</w:t>
      </w:r>
      <w:proofErr w:type="spellEnd"/>
      <w:r>
        <w:t xml:space="preserve">, </w:t>
      </w:r>
      <w:r w:rsidR="005217AC">
        <w:t xml:space="preserve">Daniel Brogan, and Ruth Kaplan </w:t>
      </w:r>
      <w:r>
        <w:t xml:space="preserve">voted in </w:t>
      </w:r>
      <w:r w:rsidR="005217AC">
        <w:t>favor</w:t>
      </w:r>
      <w:r>
        <w:t xml:space="preserve">. James DiTullio abstained. </w:t>
      </w:r>
    </w:p>
    <w:p w:rsidR="00AE43B3" w:rsidRDefault="00AE43B3" w:rsidP="00AE43B3"/>
    <w:p w:rsidR="00AE43B3" w:rsidRPr="00BF3223" w:rsidRDefault="00AE43B3" w:rsidP="00AE43B3">
      <w:pPr>
        <w:rPr>
          <w:b/>
        </w:rPr>
      </w:pPr>
      <w:r w:rsidRPr="00BF3223">
        <w:rPr>
          <w:b/>
        </w:rPr>
        <w:t>Requested Modification for Dispute Resolution Process</w:t>
      </w:r>
    </w:p>
    <w:p w:rsidR="00AE43B3" w:rsidRDefault="00AE43B3" w:rsidP="00AE43B3"/>
    <w:p w:rsidR="00AE43B3" w:rsidRDefault="00BF3223" w:rsidP="00AE43B3">
      <w:r>
        <w:t xml:space="preserve">In response to a question from Ms. Kaplan, </w:t>
      </w:r>
      <w:r w:rsidR="00AE43B3">
        <w:t xml:space="preserve">Ms. Quinn said the current plan is not a true dispute resolution process and it sets </w:t>
      </w:r>
      <w:r>
        <w:t>up an educator to l</w:t>
      </w:r>
      <w:r w:rsidR="00AE43B3">
        <w:t xml:space="preserve">ose and potentially face retribution. She said the </w:t>
      </w:r>
      <w:r>
        <w:t>c</w:t>
      </w:r>
      <w:r w:rsidR="00A2048E">
        <w:t>ommissioner</w:t>
      </w:r>
      <w:r w:rsidR="00AE43B3">
        <w:t xml:space="preserve"> is the arbitrator and </w:t>
      </w:r>
      <w:r w:rsidR="0012159F">
        <w:t xml:space="preserve">substantial </w:t>
      </w:r>
      <w:r w:rsidR="00A2048E">
        <w:t>deference</w:t>
      </w:r>
      <w:r w:rsidR="00AE43B3">
        <w:t xml:space="preserve"> is given to the receiver. Ms. Quinn agreed that the dispute resolution process must move quickly, but </w:t>
      </w:r>
      <w:r>
        <w:t xml:space="preserve">said </w:t>
      </w:r>
      <w:r w:rsidR="0012159F">
        <w:t xml:space="preserve">the final decision-maker must be a </w:t>
      </w:r>
      <w:r w:rsidR="00AE43B3">
        <w:t xml:space="preserve">neutral. </w:t>
      </w:r>
    </w:p>
    <w:p w:rsidR="00AE43B3" w:rsidRDefault="00AE43B3" w:rsidP="00AE43B3"/>
    <w:p w:rsidR="00AE43B3" w:rsidRDefault="00A2048E" w:rsidP="00AE43B3">
      <w:r>
        <w:t>Commissioner</w:t>
      </w:r>
      <w:r w:rsidR="00AE43B3">
        <w:t xml:space="preserve"> Chester said he is not obligated to find in </w:t>
      </w:r>
      <w:r w:rsidR="0012159F">
        <w:t>favor of the receiver</w:t>
      </w:r>
      <w:r w:rsidR="00AE43B3">
        <w:t xml:space="preserve">. Mr. Roach suggested inviting the </w:t>
      </w:r>
      <w:r>
        <w:t>unions</w:t>
      </w:r>
      <w:r w:rsidR="00AE43B3">
        <w:t xml:space="preserve"> and </w:t>
      </w:r>
      <w:r>
        <w:t>receivers</w:t>
      </w:r>
      <w:r w:rsidR="00AE43B3">
        <w:t xml:space="preserve"> back to the Board at the end of the year to review </w:t>
      </w:r>
      <w:r w:rsidR="0012159F">
        <w:t xml:space="preserve">how the </w:t>
      </w:r>
      <w:r w:rsidR="00AE43B3">
        <w:t>process</w:t>
      </w:r>
      <w:r w:rsidR="0012159F">
        <w:t xml:space="preserve"> has worked</w:t>
      </w:r>
      <w:r w:rsidR="00AE43B3">
        <w:t xml:space="preserve">. </w:t>
      </w:r>
      <w:r>
        <w:t xml:space="preserve">Commissioner Chester committed to reporting to the Board monthly on Level 5 matters. </w:t>
      </w:r>
    </w:p>
    <w:p w:rsidR="005217AC" w:rsidRDefault="005217AC" w:rsidP="00AE43B3"/>
    <w:p w:rsidR="0012159F" w:rsidRDefault="0012159F" w:rsidP="0012159F">
      <w:r>
        <w:t>Ms. Kaplan proposed a motion to adopt HTA’s proposed modification #11. The motion was duly made and seconded.</w:t>
      </w:r>
    </w:p>
    <w:p w:rsidR="00A2048E" w:rsidRDefault="00A2048E" w:rsidP="00AE43B3"/>
    <w:p w:rsidR="00A2048E" w:rsidRDefault="005217AC" w:rsidP="00A2048E">
      <w:pPr>
        <w:ind w:left="1440" w:hanging="1440"/>
      </w:pPr>
      <w:proofErr w:type="gramStart"/>
      <w:r>
        <w:t>MOVED:</w:t>
      </w:r>
      <w:r w:rsidR="00A2048E">
        <w:t xml:space="preserve"> </w:t>
      </w:r>
      <w:r w:rsidR="00A2048E">
        <w:tab/>
        <w:t>that the Board of Elementary and Secondary Education accept the modification as p</w:t>
      </w:r>
      <w:r>
        <w:t>resented by the Holyoke Teacher</w:t>
      </w:r>
      <w:r w:rsidR="00A2048E">
        <w:t>s Association.</w:t>
      </w:r>
      <w:proofErr w:type="gramEnd"/>
    </w:p>
    <w:p w:rsidR="00BD3887" w:rsidRDefault="00BD3887" w:rsidP="00A2048E">
      <w:pPr>
        <w:ind w:left="1440" w:hanging="1440"/>
      </w:pPr>
    </w:p>
    <w:p w:rsidR="00A2048E" w:rsidRPr="00A2048E" w:rsidRDefault="00A2048E" w:rsidP="00695E6A">
      <w:pPr>
        <w:ind w:left="1440"/>
        <w:jc w:val="both"/>
      </w:pPr>
      <w:r w:rsidRPr="00A2048E">
        <w:t xml:space="preserve">Requested Modifications for Dispute Resolution Process: (a) Amend the “Collective Bargaining Agreements” section on pp. 40-41 for members of the Association and insert “The grievance and arbitration procedures contained in the Association collective bargaining agreement shall be in effect, except as provided for in G.L. c. 69, § 1J related to teacher dismissals.”              </w:t>
      </w:r>
    </w:p>
    <w:p w:rsidR="00A2048E" w:rsidRDefault="00A2048E" w:rsidP="00AE43B3"/>
    <w:p w:rsidR="00A2048E" w:rsidRDefault="00A2048E" w:rsidP="00AE43B3">
      <w:r>
        <w:t xml:space="preserve">The </w:t>
      </w:r>
      <w:r w:rsidR="005217AC">
        <w:t xml:space="preserve">motion </w:t>
      </w:r>
      <w:r>
        <w:t xml:space="preserve">was rejected 3-6-1. </w:t>
      </w:r>
      <w:r w:rsidR="005217AC">
        <w:t xml:space="preserve">Vice-Chair </w:t>
      </w:r>
      <w:proofErr w:type="spellStart"/>
      <w:r>
        <w:t>Chernow</w:t>
      </w:r>
      <w:proofErr w:type="spellEnd"/>
      <w:r>
        <w:t xml:space="preserve">, </w:t>
      </w:r>
      <w:r w:rsidR="005217AC">
        <w:t>Daniel Brogan, and Ruth Kaplan</w:t>
      </w:r>
      <w:r>
        <w:t xml:space="preserve"> voted in </w:t>
      </w:r>
      <w:r w:rsidR="005217AC">
        <w:t>favor</w:t>
      </w:r>
      <w:r>
        <w:t>. David Roach abstained.</w:t>
      </w:r>
    </w:p>
    <w:p w:rsidR="0012159F" w:rsidRDefault="0012159F" w:rsidP="00AE43B3"/>
    <w:p w:rsidR="0012159F" w:rsidRDefault="0012159F" w:rsidP="00AE43B3">
      <w:r>
        <w:t>Chair Banta thanked Board members and all participants.</w:t>
      </w:r>
    </w:p>
    <w:p w:rsidR="00A2048E" w:rsidRPr="000F0AFA" w:rsidRDefault="00A2048E" w:rsidP="00A2048E"/>
    <w:p w:rsidR="00A2048E" w:rsidRPr="000F0AFA" w:rsidRDefault="00A2048E" w:rsidP="00A2048E">
      <w:pPr>
        <w:pStyle w:val="Default"/>
      </w:pPr>
      <w:r w:rsidRPr="000F0AFA">
        <w:rPr>
          <w:b/>
          <w:bCs/>
        </w:rPr>
        <w:t xml:space="preserve">On a motion duly made and seconded, it was: </w:t>
      </w:r>
    </w:p>
    <w:p w:rsidR="00A2048E" w:rsidRPr="000F0AFA" w:rsidRDefault="00A2048E" w:rsidP="00A2048E">
      <w:pPr>
        <w:pStyle w:val="Default"/>
        <w:rPr>
          <w:b/>
          <w:bCs/>
        </w:rPr>
      </w:pPr>
    </w:p>
    <w:p w:rsidR="00A2048E" w:rsidRPr="000F0AFA" w:rsidRDefault="00A2048E" w:rsidP="00A2048E">
      <w:pPr>
        <w:pStyle w:val="Default"/>
        <w:ind w:left="1440" w:hanging="1440"/>
      </w:pPr>
      <w:proofErr w:type="gramStart"/>
      <w:r w:rsidRPr="000F0AFA">
        <w:rPr>
          <w:b/>
          <w:bCs/>
        </w:rPr>
        <w:t xml:space="preserve">VOTED: </w:t>
      </w:r>
      <w:r w:rsidRPr="000F0AFA">
        <w:rPr>
          <w:b/>
          <w:bCs/>
        </w:rPr>
        <w:tab/>
        <w:t>that the Board of Elementary and Secondary Educat</w:t>
      </w:r>
      <w:r>
        <w:rPr>
          <w:b/>
          <w:bCs/>
        </w:rPr>
        <w:t>ion adjourn the meeting at 10:40</w:t>
      </w:r>
      <w:r w:rsidRPr="000F0AFA">
        <w:rPr>
          <w:b/>
          <w:bCs/>
        </w:rPr>
        <w:t xml:space="preserve"> p</w:t>
      </w:r>
      <w:r w:rsidR="00AC1E06">
        <w:rPr>
          <w:b/>
          <w:bCs/>
        </w:rPr>
        <w:t>.</w:t>
      </w:r>
      <w:r w:rsidRPr="000F0AFA">
        <w:rPr>
          <w:b/>
          <w:bCs/>
        </w:rPr>
        <w:t>m</w:t>
      </w:r>
      <w:r w:rsidR="00AC1E06">
        <w:rPr>
          <w:b/>
          <w:bCs/>
        </w:rPr>
        <w:t>.</w:t>
      </w:r>
      <w:r w:rsidRPr="000F0AFA">
        <w:rPr>
          <w:b/>
          <w:bCs/>
        </w:rPr>
        <w:t>, subject to the call of the chair.</w:t>
      </w:r>
      <w:proofErr w:type="gramEnd"/>
      <w:r w:rsidRPr="000F0AFA">
        <w:rPr>
          <w:b/>
          <w:bCs/>
        </w:rPr>
        <w:t xml:space="preserve"> </w:t>
      </w:r>
    </w:p>
    <w:p w:rsidR="00A2048E" w:rsidRPr="000F0AFA" w:rsidRDefault="00A2048E" w:rsidP="00A2048E">
      <w:pPr>
        <w:pStyle w:val="Default"/>
      </w:pPr>
    </w:p>
    <w:p w:rsidR="00A2048E" w:rsidRPr="000F0AFA" w:rsidRDefault="00A2048E" w:rsidP="00A2048E">
      <w:pPr>
        <w:pStyle w:val="Default"/>
      </w:pPr>
      <w:r w:rsidRPr="000F0AFA">
        <w:t xml:space="preserve">The vote was unanimous. </w:t>
      </w:r>
    </w:p>
    <w:p w:rsidR="00A2048E" w:rsidRDefault="00A2048E" w:rsidP="00A2048E"/>
    <w:p w:rsidR="00A2048E" w:rsidRPr="00891D1E" w:rsidRDefault="00A2048E" w:rsidP="00A2048E">
      <w:pPr>
        <w:pStyle w:val="Default"/>
        <w:jc w:val="right"/>
      </w:pPr>
      <w:r w:rsidRPr="00891D1E">
        <w:t xml:space="preserve">Respectfully submitted, </w:t>
      </w:r>
    </w:p>
    <w:p w:rsidR="00A2048E" w:rsidRPr="00891D1E" w:rsidRDefault="00A2048E" w:rsidP="00A2048E">
      <w:pPr>
        <w:pStyle w:val="Default"/>
        <w:jc w:val="right"/>
      </w:pPr>
      <w:r w:rsidRPr="00891D1E">
        <w:t xml:space="preserve">Mitchell D. Chester </w:t>
      </w:r>
    </w:p>
    <w:p w:rsidR="00A2048E" w:rsidRPr="00891D1E" w:rsidRDefault="00A2048E" w:rsidP="00A2048E">
      <w:pPr>
        <w:pStyle w:val="Default"/>
        <w:jc w:val="right"/>
      </w:pPr>
      <w:r w:rsidRPr="00891D1E">
        <w:t xml:space="preserve">Commissioner of Elementary and Secondary Education </w:t>
      </w:r>
    </w:p>
    <w:p w:rsidR="00A2048E" w:rsidRDefault="00A2048E" w:rsidP="00A2048E">
      <w:pPr>
        <w:jc w:val="right"/>
      </w:pPr>
      <w:proofErr w:type="gramStart"/>
      <w:r w:rsidRPr="00891D1E">
        <w:t>and</w:t>
      </w:r>
      <w:proofErr w:type="gramEnd"/>
      <w:r w:rsidRPr="00891D1E">
        <w:t xml:space="preserve"> Secretary to the Board </w:t>
      </w:r>
    </w:p>
    <w:p w:rsidR="00A2048E" w:rsidRDefault="00A2048E" w:rsidP="00AE43B3"/>
    <w:p w:rsidR="00E200A5" w:rsidRDefault="00E200A5" w:rsidP="00AE43B3"/>
    <w:p w:rsidR="00E200A5" w:rsidRDefault="00E200A5" w:rsidP="00AE43B3"/>
    <w:p w:rsidR="00E200A5" w:rsidRDefault="00E200A5">
      <w:r>
        <w:lastRenderedPageBreak/>
        <w:t xml:space="preserve">Attachment: Letter from Secretary Malone to Chair Banta, June 9, 2014 </w:t>
      </w:r>
      <w:r>
        <w:br w:type="page"/>
      </w:r>
    </w:p>
    <w:p w:rsidR="00DF4CF5" w:rsidRDefault="00DF4CF5" w:rsidP="00DF4CF5">
      <w:pPr>
        <w:spacing w:before="39"/>
        <w:ind w:left="2689" w:right="2194"/>
        <w:jc w:val="center"/>
        <w:rPr>
          <w:rFonts w:ascii="Arial" w:eastAsia="Arial" w:hAnsi="Arial" w:cs="Arial"/>
          <w:color w:val="3A3A3A"/>
          <w:sz w:val="16"/>
          <w:szCs w:val="16"/>
        </w:rPr>
        <w:sectPr w:rsidR="00DF4CF5" w:rsidSect="00DF4CF5">
          <w:pgSz w:w="12240" w:h="15840"/>
          <w:pgMar w:top="1296" w:right="1440" w:bottom="720" w:left="1440" w:header="720" w:footer="720" w:gutter="0"/>
          <w:cols w:space="720"/>
        </w:sectPr>
      </w:pPr>
    </w:p>
    <w:p w:rsidR="00DF4CF5" w:rsidRPr="00DF4CF5" w:rsidRDefault="00DF4CF5" w:rsidP="00DF4CF5">
      <w:pPr>
        <w:spacing w:before="39"/>
        <w:ind w:left="2689" w:right="2194"/>
        <w:jc w:val="center"/>
        <w:rPr>
          <w:rFonts w:ascii="Arial" w:eastAsia="Arial" w:hAnsi="Arial" w:cs="Arial"/>
          <w:sz w:val="16"/>
          <w:szCs w:val="16"/>
        </w:rPr>
      </w:pPr>
      <w:r w:rsidRPr="00DF4CF5">
        <w:rPr>
          <w:rFonts w:asciiTheme="minorHAnsi" w:eastAsiaTheme="minorHAnsi" w:hAnsiTheme="minorHAnsi" w:cstheme="minorBidi"/>
          <w:noProof/>
          <w:sz w:val="22"/>
          <w:szCs w:val="22"/>
          <w:lang w:eastAsia="zh-CN" w:bidi="km-KH"/>
        </w:rPr>
        <w:lastRenderedPageBreak/>
        <w:drawing>
          <wp:anchor distT="0" distB="0" distL="114300" distR="114300" simplePos="0" relativeHeight="251660288" behindDoc="1" locked="0" layoutInCell="1" allowOverlap="1">
            <wp:simplePos x="0" y="0"/>
            <wp:positionH relativeFrom="page">
              <wp:posOffset>1390650</wp:posOffset>
            </wp:positionH>
            <wp:positionV relativeFrom="paragraph">
              <wp:posOffset>-260985</wp:posOffset>
            </wp:positionV>
            <wp:extent cx="719455" cy="914400"/>
            <wp:effectExtent l="19050" t="0" r="4445" b="0"/>
            <wp:wrapNone/>
            <wp:docPr id="3" name="Picture 2" descr="Commonwealth of Massachsu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of Massachsuetts logo"/>
                    <pic:cNvPicPr>
                      <a:picLocks noChangeAspect="1" noChangeArrowheads="1"/>
                    </pic:cNvPicPr>
                  </pic:nvPicPr>
                  <pic:blipFill>
                    <a:blip r:embed="rId12" cstate="print"/>
                    <a:srcRect/>
                    <a:stretch>
                      <a:fillRect/>
                    </a:stretch>
                  </pic:blipFill>
                  <pic:spPr bwMode="auto">
                    <a:xfrm>
                      <a:off x="0" y="0"/>
                      <a:ext cx="719455" cy="914400"/>
                    </a:xfrm>
                    <a:prstGeom prst="rect">
                      <a:avLst/>
                    </a:prstGeom>
                    <a:noFill/>
                  </pic:spPr>
                </pic:pic>
              </a:graphicData>
            </a:graphic>
          </wp:anchor>
        </w:drawing>
      </w:r>
      <w:r w:rsidRPr="00DF4CF5">
        <w:rPr>
          <w:rFonts w:ascii="Arial" w:eastAsia="Arial" w:hAnsi="Arial" w:cs="Arial"/>
          <w:sz w:val="16"/>
          <w:szCs w:val="16"/>
        </w:rPr>
        <w:t xml:space="preserve">THE </w:t>
      </w:r>
      <w:r w:rsidRPr="00DF4CF5">
        <w:rPr>
          <w:rFonts w:ascii="Arial" w:eastAsia="Arial" w:hAnsi="Arial" w:cs="Arial"/>
          <w:spacing w:val="12"/>
          <w:sz w:val="16"/>
          <w:szCs w:val="16"/>
        </w:rPr>
        <w:t xml:space="preserve"> </w:t>
      </w:r>
      <w:r w:rsidRPr="00DF4CF5">
        <w:rPr>
          <w:rFonts w:ascii="Arial" w:eastAsia="Arial" w:hAnsi="Arial" w:cs="Arial"/>
          <w:w w:val="107"/>
          <w:sz w:val="16"/>
          <w:szCs w:val="16"/>
        </w:rPr>
        <w:t>COMMONWEALTH</w:t>
      </w:r>
      <w:r w:rsidRPr="00DF4CF5">
        <w:rPr>
          <w:rFonts w:ascii="Arial" w:eastAsia="Arial" w:hAnsi="Arial" w:cs="Arial"/>
          <w:spacing w:val="4"/>
          <w:w w:val="107"/>
          <w:sz w:val="16"/>
          <w:szCs w:val="16"/>
        </w:rPr>
        <w:t xml:space="preserve"> </w:t>
      </w:r>
      <w:r w:rsidRPr="00DF4CF5">
        <w:rPr>
          <w:rFonts w:ascii="Arial" w:eastAsia="Arial" w:hAnsi="Arial" w:cs="Arial"/>
          <w:sz w:val="16"/>
          <w:szCs w:val="16"/>
        </w:rPr>
        <w:t>OF</w:t>
      </w:r>
      <w:r w:rsidRPr="00DF4CF5">
        <w:rPr>
          <w:rFonts w:ascii="Arial" w:eastAsia="Arial" w:hAnsi="Arial" w:cs="Arial"/>
          <w:spacing w:val="21"/>
          <w:sz w:val="16"/>
          <w:szCs w:val="16"/>
        </w:rPr>
        <w:t xml:space="preserve"> </w:t>
      </w:r>
      <w:r w:rsidRPr="00DF4CF5">
        <w:rPr>
          <w:rFonts w:ascii="Arial" w:eastAsia="Arial" w:hAnsi="Arial" w:cs="Arial"/>
          <w:spacing w:val="2"/>
          <w:w w:val="122"/>
          <w:sz w:val="16"/>
          <w:szCs w:val="16"/>
        </w:rPr>
        <w:t>M</w:t>
      </w:r>
      <w:r w:rsidRPr="00DF4CF5">
        <w:rPr>
          <w:rFonts w:ascii="Arial" w:eastAsia="Arial" w:hAnsi="Arial" w:cs="Arial"/>
          <w:w w:val="106"/>
          <w:sz w:val="16"/>
          <w:szCs w:val="16"/>
        </w:rPr>
        <w:t>ASSACHUSETTS</w:t>
      </w:r>
    </w:p>
    <w:p w:rsidR="00DF4CF5" w:rsidRPr="00DF4CF5" w:rsidRDefault="00DF4CF5" w:rsidP="00DF4CF5">
      <w:pPr>
        <w:spacing w:before="1" w:line="120" w:lineRule="exact"/>
        <w:rPr>
          <w:sz w:val="12"/>
          <w:szCs w:val="12"/>
        </w:rPr>
      </w:pPr>
    </w:p>
    <w:p w:rsidR="00DF4CF5" w:rsidRPr="00DF4CF5" w:rsidRDefault="00DF4CF5" w:rsidP="00DF4CF5">
      <w:pPr>
        <w:spacing w:line="367" w:lineRule="auto"/>
        <w:ind w:left="3262" w:right="2775"/>
        <w:jc w:val="center"/>
        <w:rPr>
          <w:rFonts w:ascii="Arial" w:eastAsia="Arial" w:hAnsi="Arial" w:cs="Arial"/>
          <w:w w:val="115"/>
          <w:sz w:val="13"/>
          <w:szCs w:val="13"/>
        </w:rPr>
      </w:pPr>
      <w:r w:rsidRPr="00DF4CF5">
        <w:rPr>
          <w:rFonts w:ascii="Arial" w:eastAsia="Arial" w:hAnsi="Arial" w:cs="Arial"/>
          <w:spacing w:val="6"/>
          <w:w w:val="118"/>
          <w:sz w:val="13"/>
          <w:szCs w:val="13"/>
        </w:rPr>
        <w:t>E</w:t>
      </w:r>
      <w:r w:rsidRPr="00DF4CF5">
        <w:rPr>
          <w:rFonts w:ascii="Arial" w:eastAsia="Arial" w:hAnsi="Arial" w:cs="Arial"/>
          <w:w w:val="118"/>
          <w:sz w:val="13"/>
          <w:szCs w:val="13"/>
        </w:rPr>
        <w:t>XECUTIVE</w:t>
      </w:r>
      <w:r w:rsidRPr="00DF4CF5">
        <w:rPr>
          <w:rFonts w:ascii="Arial" w:eastAsia="Arial" w:hAnsi="Arial" w:cs="Arial"/>
          <w:spacing w:val="18"/>
          <w:w w:val="118"/>
          <w:sz w:val="13"/>
          <w:szCs w:val="13"/>
        </w:rPr>
        <w:t xml:space="preserve"> </w:t>
      </w:r>
      <w:r w:rsidRPr="00DF4CF5">
        <w:rPr>
          <w:rFonts w:ascii="Arial" w:eastAsia="Arial" w:hAnsi="Arial" w:cs="Arial"/>
          <w:w w:val="120"/>
          <w:sz w:val="13"/>
          <w:szCs w:val="13"/>
        </w:rPr>
        <w:t>OFFI</w:t>
      </w:r>
      <w:r w:rsidRPr="00DF4CF5">
        <w:rPr>
          <w:rFonts w:ascii="Arial" w:eastAsia="Arial" w:hAnsi="Arial" w:cs="Arial"/>
          <w:w w:val="121"/>
          <w:sz w:val="13"/>
          <w:szCs w:val="13"/>
        </w:rPr>
        <w:t>C</w:t>
      </w:r>
      <w:r w:rsidRPr="00DF4CF5">
        <w:rPr>
          <w:rFonts w:ascii="Arial" w:eastAsia="Arial" w:hAnsi="Arial" w:cs="Arial"/>
          <w:sz w:val="13"/>
          <w:szCs w:val="13"/>
        </w:rPr>
        <w:t>E</w:t>
      </w:r>
      <w:r w:rsidRPr="00DF4CF5">
        <w:rPr>
          <w:rFonts w:ascii="Arial" w:eastAsia="Arial" w:hAnsi="Arial" w:cs="Arial"/>
          <w:spacing w:val="23"/>
          <w:sz w:val="13"/>
          <w:szCs w:val="13"/>
        </w:rPr>
        <w:t xml:space="preserve"> </w:t>
      </w:r>
      <w:proofErr w:type="gramStart"/>
      <w:r w:rsidRPr="00DF4CF5">
        <w:rPr>
          <w:rFonts w:ascii="Arial" w:eastAsia="Arial" w:hAnsi="Arial" w:cs="Arial"/>
          <w:sz w:val="13"/>
          <w:szCs w:val="13"/>
        </w:rPr>
        <w:t xml:space="preserve">OF </w:t>
      </w:r>
      <w:r w:rsidRPr="00DF4CF5">
        <w:rPr>
          <w:rFonts w:ascii="Arial" w:eastAsia="Arial" w:hAnsi="Arial" w:cs="Arial"/>
          <w:spacing w:val="6"/>
          <w:sz w:val="13"/>
          <w:szCs w:val="13"/>
        </w:rPr>
        <w:t xml:space="preserve"> </w:t>
      </w:r>
      <w:r w:rsidRPr="00DF4CF5">
        <w:rPr>
          <w:rFonts w:ascii="Arial" w:eastAsia="Arial" w:hAnsi="Arial" w:cs="Arial"/>
          <w:w w:val="115"/>
          <w:sz w:val="13"/>
          <w:szCs w:val="13"/>
        </w:rPr>
        <w:t>EDUCATION</w:t>
      </w:r>
      <w:proofErr w:type="gramEnd"/>
      <w:r w:rsidRPr="00DF4CF5">
        <w:rPr>
          <w:rFonts w:ascii="Arial" w:eastAsia="Arial" w:hAnsi="Arial" w:cs="Arial"/>
          <w:w w:val="115"/>
          <w:sz w:val="13"/>
          <w:szCs w:val="13"/>
        </w:rPr>
        <w:t xml:space="preserve"> </w:t>
      </w:r>
    </w:p>
    <w:p w:rsidR="00DF4CF5" w:rsidRPr="00DF4CF5" w:rsidRDefault="00DF4CF5" w:rsidP="00DF4CF5">
      <w:pPr>
        <w:spacing w:line="367" w:lineRule="auto"/>
        <w:ind w:left="3262" w:right="2775"/>
        <w:jc w:val="center"/>
        <w:rPr>
          <w:rFonts w:ascii="Arial" w:eastAsia="Arial" w:hAnsi="Arial" w:cs="Arial"/>
          <w:sz w:val="13"/>
          <w:szCs w:val="13"/>
        </w:rPr>
      </w:pPr>
      <w:r w:rsidRPr="00DF4CF5">
        <w:rPr>
          <w:rFonts w:ascii="Arial" w:eastAsia="Arial" w:hAnsi="Arial" w:cs="Arial"/>
          <w:sz w:val="13"/>
          <w:szCs w:val="13"/>
        </w:rPr>
        <w:t>ONE</w:t>
      </w:r>
      <w:r w:rsidRPr="00DF4CF5">
        <w:rPr>
          <w:rFonts w:ascii="Arial" w:eastAsia="Arial" w:hAnsi="Arial" w:cs="Arial"/>
          <w:spacing w:val="7"/>
          <w:sz w:val="13"/>
          <w:szCs w:val="13"/>
        </w:rPr>
        <w:t xml:space="preserve"> </w:t>
      </w:r>
      <w:r w:rsidRPr="00DF4CF5">
        <w:rPr>
          <w:rFonts w:ascii="Arial" w:eastAsia="Arial" w:hAnsi="Arial" w:cs="Arial"/>
          <w:sz w:val="13"/>
          <w:szCs w:val="13"/>
        </w:rPr>
        <w:t>ASHBURTON</w:t>
      </w:r>
      <w:r w:rsidRPr="00DF4CF5">
        <w:rPr>
          <w:rFonts w:ascii="Arial" w:eastAsia="Arial" w:hAnsi="Arial" w:cs="Arial"/>
          <w:spacing w:val="24"/>
          <w:sz w:val="13"/>
          <w:szCs w:val="13"/>
        </w:rPr>
        <w:t xml:space="preserve"> </w:t>
      </w:r>
      <w:proofErr w:type="gramStart"/>
      <w:r w:rsidRPr="00DF4CF5">
        <w:rPr>
          <w:rFonts w:ascii="Arial" w:eastAsia="Arial" w:hAnsi="Arial" w:cs="Arial"/>
          <w:sz w:val="13"/>
          <w:szCs w:val="13"/>
        </w:rPr>
        <w:t xml:space="preserve">PLACE </w:t>
      </w:r>
      <w:r w:rsidRPr="00DF4CF5">
        <w:rPr>
          <w:rFonts w:ascii="Arial" w:eastAsia="Arial" w:hAnsi="Arial" w:cs="Arial"/>
          <w:spacing w:val="14"/>
          <w:sz w:val="13"/>
          <w:szCs w:val="13"/>
        </w:rPr>
        <w:t xml:space="preserve"> </w:t>
      </w:r>
      <w:r w:rsidRPr="00DF4CF5">
        <w:rPr>
          <w:rFonts w:ascii="Arial" w:eastAsia="Arial" w:hAnsi="Arial" w:cs="Arial"/>
          <w:w w:val="147"/>
          <w:sz w:val="13"/>
          <w:szCs w:val="13"/>
        </w:rPr>
        <w:t>•</w:t>
      </w:r>
      <w:proofErr w:type="gramEnd"/>
      <w:r w:rsidRPr="00DF4CF5">
        <w:rPr>
          <w:rFonts w:ascii="Arial" w:eastAsia="Arial" w:hAnsi="Arial" w:cs="Arial"/>
          <w:w w:val="147"/>
          <w:sz w:val="13"/>
          <w:szCs w:val="13"/>
        </w:rPr>
        <w:t xml:space="preserve"> </w:t>
      </w:r>
      <w:r w:rsidRPr="00DF4CF5">
        <w:rPr>
          <w:rFonts w:ascii="Arial" w:eastAsia="Arial" w:hAnsi="Arial" w:cs="Arial"/>
          <w:sz w:val="13"/>
          <w:szCs w:val="13"/>
        </w:rPr>
        <w:t>ROOM</w:t>
      </w:r>
      <w:r w:rsidRPr="00DF4CF5">
        <w:rPr>
          <w:rFonts w:ascii="Arial" w:eastAsia="Arial" w:hAnsi="Arial" w:cs="Arial"/>
          <w:spacing w:val="-3"/>
          <w:sz w:val="13"/>
          <w:szCs w:val="13"/>
        </w:rPr>
        <w:t xml:space="preserve"> </w:t>
      </w:r>
      <w:r w:rsidRPr="00DF4CF5">
        <w:rPr>
          <w:rFonts w:ascii="Arial" w:eastAsia="Arial" w:hAnsi="Arial" w:cs="Arial"/>
          <w:w w:val="110"/>
          <w:sz w:val="13"/>
          <w:szCs w:val="13"/>
        </w:rPr>
        <w:t>1403</w:t>
      </w:r>
    </w:p>
    <w:p w:rsidR="00DF4CF5" w:rsidRPr="00DF4CF5" w:rsidRDefault="00DF4CF5" w:rsidP="00DF4CF5">
      <w:pPr>
        <w:spacing w:before="12" w:line="147" w:lineRule="exact"/>
        <w:ind w:left="3957" w:right="3461"/>
        <w:jc w:val="center"/>
        <w:rPr>
          <w:rFonts w:ascii="Arial" w:eastAsia="Arial" w:hAnsi="Arial" w:cs="Arial"/>
          <w:sz w:val="13"/>
          <w:szCs w:val="13"/>
        </w:rPr>
      </w:pPr>
      <w:r w:rsidRPr="00DF4CF5">
        <w:rPr>
          <w:rFonts w:ascii="Arial" w:eastAsia="Arial" w:hAnsi="Arial" w:cs="Arial"/>
          <w:sz w:val="13"/>
          <w:szCs w:val="13"/>
        </w:rPr>
        <w:t>BOSTON,</w:t>
      </w:r>
      <w:r w:rsidRPr="00DF4CF5">
        <w:rPr>
          <w:rFonts w:ascii="Arial" w:eastAsia="Arial" w:hAnsi="Arial" w:cs="Arial"/>
          <w:spacing w:val="11"/>
          <w:sz w:val="13"/>
          <w:szCs w:val="13"/>
        </w:rPr>
        <w:t xml:space="preserve"> </w:t>
      </w:r>
      <w:r w:rsidRPr="00DF4CF5">
        <w:rPr>
          <w:rFonts w:ascii="Arial" w:eastAsia="Arial" w:hAnsi="Arial" w:cs="Arial"/>
          <w:sz w:val="13"/>
          <w:szCs w:val="13"/>
        </w:rPr>
        <w:t xml:space="preserve">MA </w:t>
      </w:r>
      <w:r w:rsidRPr="00DF4CF5">
        <w:rPr>
          <w:rFonts w:ascii="Arial" w:eastAsia="Arial" w:hAnsi="Arial" w:cs="Arial"/>
          <w:spacing w:val="4"/>
          <w:sz w:val="13"/>
          <w:szCs w:val="13"/>
        </w:rPr>
        <w:t xml:space="preserve"> </w:t>
      </w:r>
      <w:r w:rsidRPr="00DF4CF5">
        <w:rPr>
          <w:rFonts w:ascii="Arial" w:eastAsia="Arial" w:hAnsi="Arial" w:cs="Arial"/>
          <w:w w:val="109"/>
          <w:sz w:val="13"/>
          <w:szCs w:val="13"/>
        </w:rPr>
        <w:t>02108</w:t>
      </w:r>
    </w:p>
    <w:p w:rsidR="00DF4CF5" w:rsidRPr="00DF4CF5" w:rsidRDefault="00DF4CF5" w:rsidP="00DF4CF5">
      <w:pPr>
        <w:spacing w:before="3" w:line="170" w:lineRule="exact"/>
        <w:rPr>
          <w:sz w:val="17"/>
          <w:szCs w:val="17"/>
        </w:rPr>
      </w:pPr>
    </w:p>
    <w:p w:rsidR="00DF4CF5" w:rsidRPr="00DF4CF5" w:rsidRDefault="00DF4CF5" w:rsidP="00DF4CF5">
      <w:pPr>
        <w:spacing w:line="200" w:lineRule="exact"/>
        <w:rPr>
          <w:sz w:val="20"/>
          <w:szCs w:val="20"/>
        </w:rPr>
      </w:pPr>
    </w:p>
    <w:p w:rsidR="00DF4CF5" w:rsidRPr="00DF4CF5" w:rsidRDefault="00DF4CF5" w:rsidP="00DF4CF5">
      <w:pPr>
        <w:ind w:left="656" w:right="136"/>
        <w:rPr>
          <w:rFonts w:ascii="Arial" w:hAnsi="Arial" w:cs="Arial"/>
          <w:sz w:val="16"/>
          <w:szCs w:val="16"/>
        </w:rPr>
      </w:pPr>
      <w:r w:rsidRPr="00DF4CF5">
        <w:rPr>
          <w:rFonts w:ascii="Arial" w:hAnsi="Arial" w:cs="Arial"/>
          <w:w w:val="93"/>
          <w:sz w:val="16"/>
          <w:szCs w:val="16"/>
        </w:rPr>
        <w:t>DEVAL L</w:t>
      </w:r>
      <w:r w:rsidRPr="00DF4CF5">
        <w:rPr>
          <w:rFonts w:ascii="Arial" w:hAnsi="Arial" w:cs="Arial"/>
          <w:spacing w:val="2"/>
          <w:w w:val="93"/>
          <w:sz w:val="16"/>
          <w:szCs w:val="16"/>
        </w:rPr>
        <w:t xml:space="preserve"> </w:t>
      </w:r>
      <w:r w:rsidRPr="00DF4CF5">
        <w:rPr>
          <w:rFonts w:ascii="Arial" w:hAnsi="Arial" w:cs="Arial"/>
          <w:w w:val="85"/>
          <w:sz w:val="16"/>
          <w:szCs w:val="16"/>
        </w:rPr>
        <w:t>PATRICK</w:t>
      </w:r>
      <w:r w:rsidRPr="00DF4CF5">
        <w:rPr>
          <w:rFonts w:ascii="Arial" w:hAnsi="Arial" w:cs="Arial"/>
          <w:w w:val="85"/>
          <w:sz w:val="16"/>
          <w:szCs w:val="16"/>
        </w:rPr>
        <w:tab/>
      </w:r>
      <w:r w:rsidRPr="00DF4CF5">
        <w:rPr>
          <w:rFonts w:ascii="Arial" w:hAnsi="Arial" w:cs="Arial"/>
          <w:w w:val="85"/>
          <w:sz w:val="16"/>
          <w:szCs w:val="16"/>
        </w:rPr>
        <w:tab/>
      </w:r>
      <w:r w:rsidRPr="00DF4CF5">
        <w:rPr>
          <w:rFonts w:ascii="Arial" w:hAnsi="Arial" w:cs="Arial"/>
          <w:w w:val="85"/>
          <w:sz w:val="16"/>
          <w:szCs w:val="16"/>
        </w:rPr>
        <w:tab/>
      </w:r>
      <w:r w:rsidRPr="00DF4CF5">
        <w:rPr>
          <w:rFonts w:ascii="Arial" w:hAnsi="Arial" w:cs="Arial"/>
          <w:w w:val="85"/>
          <w:sz w:val="16"/>
          <w:szCs w:val="16"/>
        </w:rPr>
        <w:tab/>
      </w:r>
      <w:r w:rsidRPr="00DF4CF5">
        <w:rPr>
          <w:rFonts w:ascii="Arial" w:hAnsi="Arial" w:cs="Arial"/>
          <w:w w:val="85"/>
          <w:sz w:val="16"/>
          <w:szCs w:val="16"/>
        </w:rPr>
        <w:tab/>
      </w:r>
      <w:r w:rsidRPr="00DF4CF5">
        <w:rPr>
          <w:rFonts w:ascii="Arial" w:hAnsi="Arial" w:cs="Arial"/>
          <w:w w:val="85"/>
          <w:sz w:val="16"/>
          <w:szCs w:val="16"/>
        </w:rPr>
        <w:tab/>
      </w:r>
      <w:r w:rsidRPr="00DF4CF5">
        <w:rPr>
          <w:rFonts w:ascii="Arial" w:hAnsi="Arial" w:cs="Arial"/>
          <w:w w:val="85"/>
          <w:sz w:val="16"/>
          <w:szCs w:val="16"/>
        </w:rPr>
        <w:tab/>
        <w:t>TEL: (617) 979-8340</w:t>
      </w:r>
    </w:p>
    <w:p w:rsidR="00DF4CF5" w:rsidRPr="00DF4CF5" w:rsidRDefault="00DF4CF5" w:rsidP="00DF4CF5">
      <w:pPr>
        <w:ind w:left="867" w:right="350"/>
        <w:rPr>
          <w:rFonts w:ascii="Arial" w:eastAsia="Arial" w:hAnsi="Arial" w:cs="Arial"/>
          <w:sz w:val="16"/>
          <w:szCs w:val="16"/>
        </w:rPr>
      </w:pPr>
      <w:r w:rsidRPr="00DF4CF5">
        <w:rPr>
          <w:rFonts w:ascii="Arial" w:eastAsia="Arial" w:hAnsi="Arial" w:cs="Arial"/>
          <w:w w:val="89"/>
          <w:sz w:val="16"/>
          <w:szCs w:val="16"/>
        </w:rPr>
        <w:t>GOVERNOR</w:t>
      </w:r>
      <w:r w:rsidRPr="00DF4CF5">
        <w:rPr>
          <w:rFonts w:ascii="Arial" w:eastAsia="Arial" w:hAnsi="Arial" w:cs="Arial"/>
          <w:w w:val="89"/>
          <w:sz w:val="16"/>
          <w:szCs w:val="16"/>
        </w:rPr>
        <w:tab/>
      </w:r>
      <w:r w:rsidRPr="00DF4CF5">
        <w:rPr>
          <w:rFonts w:ascii="Arial" w:eastAsia="Arial" w:hAnsi="Arial" w:cs="Arial"/>
          <w:w w:val="89"/>
          <w:sz w:val="16"/>
          <w:szCs w:val="16"/>
        </w:rPr>
        <w:tab/>
      </w:r>
      <w:r w:rsidRPr="00DF4CF5">
        <w:rPr>
          <w:rFonts w:ascii="Arial" w:eastAsia="Arial" w:hAnsi="Arial" w:cs="Arial"/>
          <w:w w:val="89"/>
          <w:sz w:val="16"/>
          <w:szCs w:val="16"/>
        </w:rPr>
        <w:tab/>
      </w:r>
      <w:r w:rsidRPr="00DF4CF5">
        <w:rPr>
          <w:rFonts w:ascii="Arial" w:eastAsia="Arial" w:hAnsi="Arial" w:cs="Arial"/>
          <w:w w:val="89"/>
          <w:sz w:val="16"/>
          <w:szCs w:val="16"/>
        </w:rPr>
        <w:tab/>
      </w:r>
      <w:r w:rsidRPr="00DF4CF5">
        <w:rPr>
          <w:rFonts w:ascii="Arial" w:eastAsia="Arial" w:hAnsi="Arial" w:cs="Arial"/>
          <w:w w:val="89"/>
          <w:sz w:val="16"/>
          <w:szCs w:val="16"/>
        </w:rPr>
        <w:tab/>
      </w:r>
      <w:r w:rsidRPr="00DF4CF5">
        <w:rPr>
          <w:rFonts w:ascii="Arial" w:eastAsia="Arial" w:hAnsi="Arial" w:cs="Arial"/>
          <w:w w:val="89"/>
          <w:sz w:val="16"/>
          <w:szCs w:val="16"/>
        </w:rPr>
        <w:tab/>
      </w:r>
      <w:r w:rsidRPr="00DF4CF5">
        <w:rPr>
          <w:rFonts w:ascii="Arial" w:eastAsia="Arial" w:hAnsi="Arial" w:cs="Arial"/>
          <w:w w:val="89"/>
          <w:sz w:val="16"/>
          <w:szCs w:val="16"/>
        </w:rPr>
        <w:tab/>
        <w:t>FAX: (617) 727-0049</w:t>
      </w:r>
    </w:p>
    <w:p w:rsidR="00DF4CF5" w:rsidRPr="00DF4CF5" w:rsidRDefault="00DF4CF5" w:rsidP="00DF4CF5">
      <w:pPr>
        <w:rPr>
          <w:rFonts w:ascii="Arial" w:hAnsi="Arial" w:cs="Arial"/>
          <w:sz w:val="16"/>
          <w:szCs w:val="16"/>
        </w:rPr>
      </w:pPr>
      <w:r w:rsidRPr="00DF4CF5">
        <w:rPr>
          <w:rFonts w:ascii="Arial" w:hAnsi="Arial" w:cs="Arial"/>
          <w:sz w:val="16"/>
          <w:szCs w:val="16"/>
        </w:rPr>
        <w:tab/>
      </w:r>
      <w:r w:rsidRPr="00DF4CF5">
        <w:rPr>
          <w:rFonts w:ascii="Arial" w:hAnsi="Arial" w:cs="Arial"/>
          <w:sz w:val="16"/>
          <w:szCs w:val="16"/>
        </w:rPr>
        <w:tab/>
      </w:r>
      <w:r w:rsidRPr="00DF4CF5">
        <w:rPr>
          <w:rFonts w:ascii="Arial" w:hAnsi="Arial" w:cs="Arial"/>
          <w:sz w:val="16"/>
          <w:szCs w:val="16"/>
        </w:rPr>
        <w:tab/>
      </w:r>
      <w:r w:rsidRPr="00DF4CF5">
        <w:rPr>
          <w:rFonts w:ascii="Arial" w:hAnsi="Arial" w:cs="Arial"/>
          <w:sz w:val="16"/>
          <w:szCs w:val="16"/>
        </w:rPr>
        <w:tab/>
      </w:r>
      <w:r w:rsidRPr="00DF4CF5">
        <w:rPr>
          <w:rFonts w:ascii="Arial" w:hAnsi="Arial" w:cs="Arial"/>
          <w:sz w:val="16"/>
          <w:szCs w:val="16"/>
        </w:rPr>
        <w:tab/>
      </w:r>
      <w:r w:rsidRPr="00DF4CF5">
        <w:rPr>
          <w:rFonts w:ascii="Arial" w:hAnsi="Arial" w:cs="Arial"/>
          <w:sz w:val="16"/>
          <w:szCs w:val="16"/>
        </w:rPr>
        <w:tab/>
      </w:r>
      <w:r w:rsidRPr="00DF4CF5">
        <w:rPr>
          <w:rFonts w:ascii="Arial" w:hAnsi="Arial" w:cs="Arial"/>
          <w:sz w:val="16"/>
          <w:szCs w:val="16"/>
        </w:rPr>
        <w:tab/>
      </w:r>
      <w:r w:rsidRPr="00DF4CF5">
        <w:rPr>
          <w:rFonts w:ascii="Arial" w:hAnsi="Arial" w:cs="Arial"/>
          <w:sz w:val="16"/>
          <w:szCs w:val="16"/>
        </w:rPr>
        <w:tab/>
      </w:r>
      <w:r w:rsidRPr="00DF4CF5">
        <w:rPr>
          <w:rFonts w:ascii="Arial" w:hAnsi="Arial" w:cs="Arial"/>
          <w:sz w:val="16"/>
          <w:szCs w:val="16"/>
        </w:rPr>
        <w:tab/>
        <w:t>www.mass.gov/education</w:t>
      </w:r>
      <w:r>
        <w:rPr>
          <w:rFonts w:ascii="Arial" w:hAnsi="Arial" w:cs="Arial"/>
          <w:sz w:val="16"/>
          <w:szCs w:val="16"/>
        </w:rPr>
        <w:tab/>
      </w:r>
      <w:r w:rsidRPr="00DF4CF5">
        <w:rPr>
          <w:rFonts w:ascii="Arial" w:hAnsi="Arial" w:cs="Arial"/>
          <w:sz w:val="16"/>
          <w:szCs w:val="16"/>
        </w:rPr>
        <w:tab/>
      </w:r>
      <w:r w:rsidRPr="00DF4CF5">
        <w:rPr>
          <w:rFonts w:ascii="Arial" w:hAnsi="Arial" w:cs="Arial"/>
          <w:sz w:val="16"/>
          <w:szCs w:val="16"/>
        </w:rPr>
        <w:tab/>
      </w:r>
      <w:r w:rsidRPr="00DF4CF5">
        <w:rPr>
          <w:rFonts w:ascii="Arial" w:hAnsi="Arial" w:cs="Arial"/>
          <w:sz w:val="16"/>
          <w:szCs w:val="16"/>
        </w:rPr>
        <w:tab/>
      </w:r>
    </w:p>
    <w:p w:rsidR="00DF4CF5" w:rsidRPr="00DF4CF5" w:rsidRDefault="00DF4CF5" w:rsidP="00DF4CF5">
      <w:pPr>
        <w:ind w:right="27" w:firstLine="720"/>
        <w:rPr>
          <w:rFonts w:ascii="Arial" w:eastAsia="Arial" w:hAnsi="Arial" w:cs="Arial"/>
          <w:sz w:val="16"/>
          <w:szCs w:val="16"/>
        </w:rPr>
      </w:pPr>
      <w:r w:rsidRPr="00DF4CF5">
        <w:rPr>
          <w:rFonts w:ascii="Arial" w:eastAsia="Arial" w:hAnsi="Arial" w:cs="Arial"/>
          <w:w w:val="93"/>
          <w:sz w:val="16"/>
          <w:szCs w:val="16"/>
        </w:rPr>
        <w:t>MATTHEW</w:t>
      </w:r>
      <w:r w:rsidRPr="00DF4CF5">
        <w:rPr>
          <w:rFonts w:ascii="Arial" w:eastAsia="Arial" w:hAnsi="Arial" w:cs="Arial"/>
          <w:spacing w:val="-16"/>
          <w:sz w:val="16"/>
          <w:szCs w:val="16"/>
        </w:rPr>
        <w:t xml:space="preserve"> </w:t>
      </w:r>
      <w:r w:rsidRPr="00DF4CF5">
        <w:rPr>
          <w:rFonts w:ascii="Arial" w:eastAsia="Arial" w:hAnsi="Arial" w:cs="Arial"/>
          <w:spacing w:val="-14"/>
          <w:w w:val="113"/>
          <w:sz w:val="16"/>
          <w:szCs w:val="16"/>
        </w:rPr>
        <w:t>H</w:t>
      </w:r>
      <w:r w:rsidRPr="00DF4CF5">
        <w:rPr>
          <w:rFonts w:ascii="Arial" w:eastAsia="Arial" w:hAnsi="Arial" w:cs="Arial"/>
          <w:spacing w:val="6"/>
          <w:w w:val="158"/>
          <w:sz w:val="16"/>
          <w:szCs w:val="16"/>
        </w:rPr>
        <w:t>.</w:t>
      </w:r>
      <w:r w:rsidRPr="00DF4CF5">
        <w:rPr>
          <w:rFonts w:ascii="Arial" w:eastAsia="Arial" w:hAnsi="Arial" w:cs="Arial"/>
          <w:w w:val="94"/>
          <w:sz w:val="16"/>
          <w:szCs w:val="16"/>
        </w:rPr>
        <w:t>MALONE</w:t>
      </w:r>
    </w:p>
    <w:p w:rsidR="00DF4CF5" w:rsidRDefault="00DF4CF5" w:rsidP="00DF4CF5">
      <w:pPr>
        <w:ind w:left="848" w:right="341"/>
        <w:rPr>
          <w:rFonts w:ascii="Arial" w:eastAsia="Arial" w:hAnsi="Arial" w:cs="Arial"/>
          <w:w w:val="89"/>
          <w:sz w:val="16"/>
          <w:szCs w:val="16"/>
        </w:rPr>
      </w:pPr>
      <w:r w:rsidRPr="00DF4CF5">
        <w:rPr>
          <w:rFonts w:ascii="Arial" w:eastAsia="Arial" w:hAnsi="Arial" w:cs="Arial"/>
          <w:w w:val="89"/>
          <w:sz w:val="16"/>
          <w:szCs w:val="16"/>
        </w:rPr>
        <w:t>SECRETAR</w:t>
      </w:r>
      <w:r>
        <w:rPr>
          <w:rFonts w:ascii="Arial" w:eastAsia="Arial" w:hAnsi="Arial" w:cs="Arial"/>
          <w:w w:val="89"/>
          <w:sz w:val="16"/>
          <w:szCs w:val="16"/>
        </w:rPr>
        <w:t>Y</w:t>
      </w:r>
    </w:p>
    <w:p w:rsidR="00DF4CF5" w:rsidRDefault="00DF4CF5" w:rsidP="00DF4CF5">
      <w:pPr>
        <w:ind w:left="848" w:right="341"/>
        <w:rPr>
          <w:rFonts w:ascii="Arial" w:eastAsia="Arial" w:hAnsi="Arial" w:cs="Arial"/>
          <w:w w:val="89"/>
          <w:sz w:val="16"/>
          <w:szCs w:val="16"/>
        </w:rPr>
      </w:pPr>
    </w:p>
    <w:p w:rsidR="00DF4CF5" w:rsidRPr="00DF4CF5" w:rsidRDefault="00DF4CF5" w:rsidP="00DF4CF5">
      <w:pPr>
        <w:ind w:left="3600" w:firstLine="720"/>
        <w:rPr>
          <w:rFonts w:ascii="Arial" w:hAnsi="Arial" w:cs="Arial"/>
          <w:sz w:val="16"/>
          <w:szCs w:val="16"/>
        </w:rPr>
      </w:pPr>
      <w:r w:rsidRPr="00DF4CF5">
        <w:rPr>
          <w:sz w:val="22"/>
          <w:szCs w:val="22"/>
        </w:rPr>
        <w:t>June 9, 2014</w:t>
      </w:r>
    </w:p>
    <w:p w:rsidR="00DF4CF5" w:rsidRDefault="00DF4CF5" w:rsidP="00DF4CF5">
      <w:pPr>
        <w:ind w:right="341"/>
        <w:rPr>
          <w:rFonts w:ascii="Arial" w:eastAsia="Arial" w:hAnsi="Arial" w:cs="Arial"/>
          <w:w w:val="89"/>
          <w:sz w:val="16"/>
          <w:szCs w:val="16"/>
        </w:rPr>
      </w:pPr>
    </w:p>
    <w:p w:rsidR="00DF4CF5" w:rsidRDefault="00DF4CF5" w:rsidP="00DF4CF5">
      <w:pPr>
        <w:ind w:right="341"/>
        <w:rPr>
          <w:rFonts w:ascii="Arial" w:eastAsia="Arial" w:hAnsi="Arial" w:cs="Arial"/>
          <w:w w:val="89"/>
          <w:sz w:val="16"/>
          <w:szCs w:val="16"/>
        </w:rPr>
      </w:pPr>
    </w:p>
    <w:p w:rsidR="00DF4CF5" w:rsidRPr="00FC6EB3" w:rsidRDefault="00DF4CF5" w:rsidP="00DF4CF5">
      <w:pPr>
        <w:ind w:right="-20" w:firstLine="677"/>
        <w:rPr>
          <w:sz w:val="22"/>
          <w:szCs w:val="22"/>
        </w:rPr>
      </w:pPr>
      <w:proofErr w:type="gramStart"/>
      <w:r w:rsidRPr="00FC6EB3">
        <w:rPr>
          <w:w w:val="93"/>
          <w:sz w:val="22"/>
          <w:szCs w:val="22"/>
        </w:rPr>
        <w:t xml:space="preserve">Maura </w:t>
      </w:r>
      <w:r w:rsidRPr="00FC6EB3">
        <w:rPr>
          <w:sz w:val="22"/>
          <w:szCs w:val="22"/>
        </w:rPr>
        <w:t>0.</w:t>
      </w:r>
      <w:proofErr w:type="gramEnd"/>
      <w:r w:rsidRPr="00FC6EB3">
        <w:rPr>
          <w:spacing w:val="37"/>
          <w:sz w:val="22"/>
          <w:szCs w:val="22"/>
        </w:rPr>
        <w:t xml:space="preserve"> </w:t>
      </w:r>
      <w:r w:rsidRPr="00FC6EB3">
        <w:rPr>
          <w:w w:val="92"/>
          <w:sz w:val="22"/>
          <w:szCs w:val="22"/>
        </w:rPr>
        <w:t>Banta</w:t>
      </w:r>
      <w:r w:rsidRPr="00FC6EB3">
        <w:rPr>
          <w:w w:val="93"/>
          <w:sz w:val="22"/>
          <w:szCs w:val="22"/>
        </w:rPr>
        <w:t>,</w:t>
      </w:r>
      <w:r w:rsidRPr="00FC6EB3">
        <w:rPr>
          <w:spacing w:val="-22"/>
          <w:sz w:val="22"/>
          <w:szCs w:val="22"/>
        </w:rPr>
        <w:t xml:space="preserve"> </w:t>
      </w:r>
      <w:r w:rsidRPr="00FC6EB3">
        <w:rPr>
          <w:sz w:val="22"/>
          <w:szCs w:val="22"/>
        </w:rPr>
        <w:t>Chair</w:t>
      </w:r>
    </w:p>
    <w:p w:rsidR="00DF4CF5" w:rsidRPr="00FC6EB3" w:rsidRDefault="00DF4CF5" w:rsidP="00DF4CF5">
      <w:pPr>
        <w:ind w:left="677" w:right="-20"/>
        <w:rPr>
          <w:sz w:val="22"/>
          <w:szCs w:val="22"/>
        </w:rPr>
      </w:pPr>
      <w:r w:rsidRPr="00FC6EB3">
        <w:rPr>
          <w:w w:val="90"/>
          <w:sz w:val="22"/>
          <w:szCs w:val="22"/>
        </w:rPr>
        <w:t>Board</w:t>
      </w:r>
      <w:r w:rsidRPr="00FC6EB3">
        <w:rPr>
          <w:spacing w:val="2"/>
          <w:w w:val="90"/>
          <w:sz w:val="22"/>
          <w:szCs w:val="22"/>
        </w:rPr>
        <w:t xml:space="preserve"> </w:t>
      </w:r>
      <w:r w:rsidRPr="00FC6EB3">
        <w:rPr>
          <w:sz w:val="22"/>
          <w:szCs w:val="22"/>
        </w:rPr>
        <w:t>of</w:t>
      </w:r>
      <w:r w:rsidRPr="00FC6EB3">
        <w:rPr>
          <w:spacing w:val="-2"/>
          <w:sz w:val="22"/>
          <w:szCs w:val="22"/>
        </w:rPr>
        <w:t xml:space="preserve"> </w:t>
      </w:r>
      <w:r w:rsidRPr="00FC6EB3">
        <w:rPr>
          <w:spacing w:val="1"/>
          <w:w w:val="91"/>
          <w:sz w:val="22"/>
          <w:szCs w:val="22"/>
        </w:rPr>
        <w:t>E</w:t>
      </w:r>
      <w:r w:rsidRPr="00FC6EB3">
        <w:rPr>
          <w:w w:val="91"/>
          <w:sz w:val="22"/>
          <w:szCs w:val="22"/>
        </w:rPr>
        <w:t>lementary</w:t>
      </w:r>
      <w:r w:rsidRPr="00FC6EB3">
        <w:rPr>
          <w:spacing w:val="2"/>
          <w:w w:val="91"/>
          <w:sz w:val="22"/>
          <w:szCs w:val="22"/>
        </w:rPr>
        <w:t xml:space="preserve"> </w:t>
      </w:r>
      <w:r w:rsidRPr="00FC6EB3">
        <w:rPr>
          <w:w w:val="91"/>
          <w:sz w:val="22"/>
          <w:szCs w:val="22"/>
        </w:rPr>
        <w:t>and</w:t>
      </w:r>
      <w:r w:rsidRPr="00FC6EB3">
        <w:rPr>
          <w:spacing w:val="2"/>
          <w:w w:val="91"/>
          <w:sz w:val="22"/>
          <w:szCs w:val="22"/>
        </w:rPr>
        <w:t xml:space="preserve"> </w:t>
      </w:r>
      <w:r w:rsidRPr="00FC6EB3">
        <w:rPr>
          <w:w w:val="91"/>
          <w:sz w:val="22"/>
          <w:szCs w:val="22"/>
        </w:rPr>
        <w:t>Secondary</w:t>
      </w:r>
      <w:r w:rsidRPr="00FC6EB3">
        <w:rPr>
          <w:spacing w:val="18"/>
          <w:w w:val="91"/>
          <w:sz w:val="22"/>
          <w:szCs w:val="22"/>
        </w:rPr>
        <w:t xml:space="preserve"> </w:t>
      </w:r>
      <w:r w:rsidRPr="00FC6EB3">
        <w:rPr>
          <w:sz w:val="22"/>
          <w:szCs w:val="22"/>
        </w:rPr>
        <w:t>Education</w:t>
      </w:r>
    </w:p>
    <w:p w:rsidR="00DF4CF5" w:rsidRPr="00FC6EB3" w:rsidRDefault="00DF4CF5" w:rsidP="00DF4CF5">
      <w:pPr>
        <w:ind w:left="677" w:right="-20"/>
        <w:rPr>
          <w:sz w:val="22"/>
          <w:szCs w:val="22"/>
        </w:rPr>
      </w:pPr>
      <w:r w:rsidRPr="00FC6EB3">
        <w:rPr>
          <w:sz w:val="22"/>
          <w:szCs w:val="22"/>
        </w:rPr>
        <w:t>75</w:t>
      </w:r>
      <w:r w:rsidRPr="00FC6EB3">
        <w:rPr>
          <w:spacing w:val="-13"/>
          <w:sz w:val="22"/>
          <w:szCs w:val="22"/>
        </w:rPr>
        <w:t xml:space="preserve"> </w:t>
      </w:r>
      <w:r w:rsidRPr="00FC6EB3">
        <w:rPr>
          <w:w w:val="92"/>
          <w:sz w:val="22"/>
          <w:szCs w:val="22"/>
        </w:rPr>
        <w:t>P</w:t>
      </w:r>
      <w:r w:rsidRPr="00FC6EB3">
        <w:rPr>
          <w:spacing w:val="-8"/>
          <w:w w:val="92"/>
          <w:sz w:val="22"/>
          <w:szCs w:val="22"/>
        </w:rPr>
        <w:t>l</w:t>
      </w:r>
      <w:r w:rsidRPr="00FC6EB3">
        <w:rPr>
          <w:w w:val="92"/>
          <w:sz w:val="22"/>
          <w:szCs w:val="22"/>
        </w:rPr>
        <w:t xml:space="preserve">easant </w:t>
      </w:r>
      <w:proofErr w:type="gramStart"/>
      <w:r w:rsidRPr="00FC6EB3">
        <w:rPr>
          <w:sz w:val="22"/>
          <w:szCs w:val="22"/>
        </w:rPr>
        <w:t>Street</w:t>
      </w:r>
      <w:proofErr w:type="gramEnd"/>
    </w:p>
    <w:p w:rsidR="00DF4CF5" w:rsidRPr="00FC6EB3" w:rsidRDefault="00DF4CF5" w:rsidP="00DF4CF5">
      <w:pPr>
        <w:ind w:left="677" w:right="-20"/>
        <w:rPr>
          <w:sz w:val="22"/>
          <w:szCs w:val="22"/>
        </w:rPr>
      </w:pPr>
      <w:r w:rsidRPr="00FC6EB3">
        <w:rPr>
          <w:w w:val="90"/>
          <w:sz w:val="22"/>
          <w:szCs w:val="22"/>
        </w:rPr>
        <w:t>Malde</w:t>
      </w:r>
      <w:r w:rsidRPr="00FC6EB3">
        <w:rPr>
          <w:spacing w:val="-1"/>
          <w:w w:val="91"/>
          <w:sz w:val="22"/>
          <w:szCs w:val="22"/>
        </w:rPr>
        <w:t>n</w:t>
      </w:r>
      <w:r w:rsidRPr="00FC6EB3">
        <w:rPr>
          <w:w w:val="145"/>
          <w:sz w:val="22"/>
          <w:szCs w:val="22"/>
        </w:rPr>
        <w:t>,</w:t>
      </w:r>
      <w:r w:rsidRPr="00FC6EB3">
        <w:rPr>
          <w:spacing w:val="-18"/>
          <w:sz w:val="22"/>
          <w:szCs w:val="22"/>
        </w:rPr>
        <w:t xml:space="preserve"> </w:t>
      </w:r>
      <w:r w:rsidRPr="00FC6EB3">
        <w:rPr>
          <w:w w:val="93"/>
          <w:sz w:val="22"/>
          <w:szCs w:val="22"/>
        </w:rPr>
        <w:t>MA</w:t>
      </w:r>
      <w:r w:rsidRPr="00FC6EB3">
        <w:rPr>
          <w:spacing w:val="-2"/>
          <w:w w:val="93"/>
          <w:sz w:val="22"/>
          <w:szCs w:val="22"/>
        </w:rPr>
        <w:t xml:space="preserve"> </w:t>
      </w:r>
      <w:r w:rsidRPr="00FC6EB3">
        <w:rPr>
          <w:sz w:val="22"/>
          <w:szCs w:val="22"/>
        </w:rPr>
        <w:t>021</w:t>
      </w:r>
      <w:r w:rsidRPr="00FC6EB3">
        <w:rPr>
          <w:spacing w:val="-7"/>
          <w:sz w:val="22"/>
          <w:szCs w:val="22"/>
        </w:rPr>
        <w:t>4</w:t>
      </w:r>
      <w:r w:rsidRPr="00FC6EB3">
        <w:rPr>
          <w:sz w:val="22"/>
          <w:szCs w:val="22"/>
        </w:rPr>
        <w:t>8</w:t>
      </w:r>
    </w:p>
    <w:p w:rsidR="00DF4CF5" w:rsidRPr="00FC6EB3" w:rsidRDefault="00DF4CF5" w:rsidP="00DF4CF5">
      <w:pPr>
        <w:rPr>
          <w:sz w:val="22"/>
          <w:szCs w:val="22"/>
        </w:rPr>
      </w:pPr>
    </w:p>
    <w:p w:rsidR="00DF4CF5" w:rsidRPr="00FC6EB3" w:rsidRDefault="00DF4CF5" w:rsidP="00DF4CF5">
      <w:pPr>
        <w:ind w:left="677" w:right="-20"/>
        <w:rPr>
          <w:sz w:val="22"/>
          <w:szCs w:val="22"/>
        </w:rPr>
      </w:pPr>
      <w:r w:rsidRPr="00FC6EB3">
        <w:rPr>
          <w:w w:val="89"/>
          <w:sz w:val="22"/>
          <w:szCs w:val="22"/>
        </w:rPr>
        <w:t>Dear</w:t>
      </w:r>
      <w:r w:rsidRPr="00FC6EB3">
        <w:rPr>
          <w:spacing w:val="-5"/>
          <w:w w:val="89"/>
          <w:sz w:val="22"/>
          <w:szCs w:val="22"/>
        </w:rPr>
        <w:t xml:space="preserve"> </w:t>
      </w:r>
      <w:r w:rsidRPr="00FC6EB3">
        <w:rPr>
          <w:sz w:val="22"/>
          <w:szCs w:val="22"/>
        </w:rPr>
        <w:t>Chair</w:t>
      </w:r>
      <w:r w:rsidRPr="00FC6EB3">
        <w:rPr>
          <w:spacing w:val="-14"/>
          <w:sz w:val="22"/>
          <w:szCs w:val="22"/>
        </w:rPr>
        <w:t xml:space="preserve"> </w:t>
      </w:r>
      <w:r w:rsidRPr="00FC6EB3">
        <w:rPr>
          <w:sz w:val="22"/>
          <w:szCs w:val="22"/>
        </w:rPr>
        <w:t>Banta:</w:t>
      </w:r>
    </w:p>
    <w:p w:rsidR="00DF4CF5" w:rsidRPr="00FC6EB3" w:rsidRDefault="00DF4CF5" w:rsidP="00DF4CF5">
      <w:pPr>
        <w:rPr>
          <w:sz w:val="22"/>
          <w:szCs w:val="22"/>
        </w:rPr>
      </w:pPr>
    </w:p>
    <w:p w:rsidR="00DF4CF5" w:rsidRPr="00FC6EB3" w:rsidRDefault="00DF4CF5" w:rsidP="00DF4CF5">
      <w:pPr>
        <w:ind w:left="648" w:right="1082" w:firstLine="523"/>
        <w:rPr>
          <w:sz w:val="22"/>
          <w:szCs w:val="22"/>
        </w:rPr>
      </w:pPr>
      <w:r w:rsidRPr="00FC6EB3">
        <w:rPr>
          <w:w w:val="91"/>
          <w:sz w:val="22"/>
          <w:szCs w:val="22"/>
        </w:rPr>
        <w:t>Later</w:t>
      </w:r>
      <w:r w:rsidRPr="00FC6EB3">
        <w:rPr>
          <w:spacing w:val="3"/>
          <w:w w:val="91"/>
          <w:sz w:val="22"/>
          <w:szCs w:val="22"/>
        </w:rPr>
        <w:t xml:space="preserve"> </w:t>
      </w:r>
      <w:r w:rsidRPr="00FC6EB3">
        <w:rPr>
          <w:w w:val="91"/>
          <w:sz w:val="22"/>
          <w:szCs w:val="22"/>
        </w:rPr>
        <w:t>today,</w:t>
      </w:r>
      <w:r w:rsidRPr="00FC6EB3">
        <w:rPr>
          <w:spacing w:val="-4"/>
          <w:w w:val="91"/>
          <w:sz w:val="22"/>
          <w:szCs w:val="22"/>
        </w:rPr>
        <w:t xml:space="preserve"> </w:t>
      </w:r>
      <w:r w:rsidRPr="00FC6EB3">
        <w:rPr>
          <w:w w:val="91"/>
          <w:sz w:val="22"/>
          <w:szCs w:val="22"/>
        </w:rPr>
        <w:t>the</w:t>
      </w:r>
      <w:r w:rsidRPr="00FC6EB3">
        <w:rPr>
          <w:spacing w:val="1"/>
          <w:w w:val="91"/>
          <w:sz w:val="22"/>
          <w:szCs w:val="22"/>
        </w:rPr>
        <w:t xml:space="preserve"> </w:t>
      </w:r>
      <w:r w:rsidRPr="00FC6EB3">
        <w:rPr>
          <w:w w:val="91"/>
          <w:sz w:val="22"/>
          <w:szCs w:val="22"/>
        </w:rPr>
        <w:t>Board</w:t>
      </w:r>
      <w:r w:rsidRPr="00FC6EB3">
        <w:rPr>
          <w:spacing w:val="-2"/>
          <w:w w:val="91"/>
          <w:sz w:val="22"/>
          <w:szCs w:val="22"/>
        </w:rPr>
        <w:t xml:space="preserve"> </w:t>
      </w:r>
      <w:r w:rsidRPr="00FC6EB3">
        <w:rPr>
          <w:sz w:val="22"/>
          <w:szCs w:val="22"/>
        </w:rPr>
        <w:t>of</w:t>
      </w:r>
      <w:r w:rsidRPr="00FC6EB3">
        <w:rPr>
          <w:spacing w:val="-12"/>
          <w:sz w:val="22"/>
          <w:szCs w:val="22"/>
        </w:rPr>
        <w:t xml:space="preserve"> </w:t>
      </w:r>
      <w:r w:rsidRPr="00FC6EB3">
        <w:rPr>
          <w:w w:val="92"/>
          <w:sz w:val="22"/>
          <w:szCs w:val="22"/>
        </w:rPr>
        <w:t>El</w:t>
      </w:r>
      <w:r w:rsidRPr="00FC6EB3">
        <w:rPr>
          <w:spacing w:val="-7"/>
          <w:w w:val="92"/>
          <w:sz w:val="22"/>
          <w:szCs w:val="22"/>
        </w:rPr>
        <w:t>e</w:t>
      </w:r>
      <w:r w:rsidRPr="00FC6EB3">
        <w:rPr>
          <w:w w:val="92"/>
          <w:sz w:val="22"/>
          <w:szCs w:val="22"/>
        </w:rPr>
        <w:t>mentary</w:t>
      </w:r>
      <w:r w:rsidRPr="00FC6EB3">
        <w:rPr>
          <w:spacing w:val="8"/>
          <w:w w:val="92"/>
          <w:sz w:val="22"/>
          <w:szCs w:val="22"/>
        </w:rPr>
        <w:t xml:space="preserve"> </w:t>
      </w:r>
      <w:r w:rsidRPr="00FC6EB3">
        <w:rPr>
          <w:w w:val="92"/>
          <w:sz w:val="22"/>
          <w:szCs w:val="22"/>
        </w:rPr>
        <w:t>and</w:t>
      </w:r>
      <w:r w:rsidRPr="00FC6EB3">
        <w:rPr>
          <w:spacing w:val="-1"/>
          <w:w w:val="92"/>
          <w:sz w:val="22"/>
          <w:szCs w:val="22"/>
        </w:rPr>
        <w:t xml:space="preserve"> </w:t>
      </w:r>
      <w:r w:rsidRPr="00FC6EB3">
        <w:rPr>
          <w:w w:val="92"/>
          <w:sz w:val="22"/>
          <w:szCs w:val="22"/>
        </w:rPr>
        <w:t>Secondary</w:t>
      </w:r>
      <w:r w:rsidRPr="00FC6EB3">
        <w:rPr>
          <w:spacing w:val="10"/>
          <w:w w:val="92"/>
          <w:sz w:val="22"/>
          <w:szCs w:val="22"/>
        </w:rPr>
        <w:t xml:space="preserve"> </w:t>
      </w:r>
      <w:r w:rsidRPr="00FC6EB3">
        <w:rPr>
          <w:w w:val="92"/>
          <w:sz w:val="22"/>
          <w:szCs w:val="22"/>
        </w:rPr>
        <w:t>Education</w:t>
      </w:r>
      <w:r w:rsidRPr="00FC6EB3">
        <w:rPr>
          <w:spacing w:val="8"/>
          <w:w w:val="92"/>
          <w:sz w:val="22"/>
          <w:szCs w:val="22"/>
        </w:rPr>
        <w:t xml:space="preserve"> </w:t>
      </w:r>
      <w:r w:rsidRPr="00FC6EB3">
        <w:rPr>
          <w:w w:val="92"/>
          <w:sz w:val="22"/>
          <w:szCs w:val="22"/>
        </w:rPr>
        <w:t>will</w:t>
      </w:r>
      <w:r w:rsidRPr="00FC6EB3">
        <w:rPr>
          <w:spacing w:val="-5"/>
          <w:w w:val="92"/>
          <w:sz w:val="22"/>
          <w:szCs w:val="22"/>
        </w:rPr>
        <w:t xml:space="preserve"> </w:t>
      </w:r>
      <w:r w:rsidRPr="00FC6EB3">
        <w:rPr>
          <w:w w:val="92"/>
          <w:sz w:val="22"/>
          <w:szCs w:val="22"/>
        </w:rPr>
        <w:t>be</w:t>
      </w:r>
      <w:r w:rsidRPr="00FC6EB3">
        <w:rPr>
          <w:spacing w:val="-1"/>
          <w:w w:val="92"/>
          <w:sz w:val="22"/>
          <w:szCs w:val="22"/>
        </w:rPr>
        <w:t xml:space="preserve"> </w:t>
      </w:r>
      <w:r w:rsidRPr="00FC6EB3">
        <w:rPr>
          <w:w w:val="92"/>
          <w:sz w:val="22"/>
          <w:szCs w:val="22"/>
        </w:rPr>
        <w:t>hearing</w:t>
      </w:r>
      <w:r w:rsidRPr="00FC6EB3">
        <w:rPr>
          <w:spacing w:val="-7"/>
          <w:w w:val="92"/>
          <w:sz w:val="22"/>
          <w:szCs w:val="22"/>
        </w:rPr>
        <w:t xml:space="preserve"> </w:t>
      </w:r>
      <w:r w:rsidRPr="00FC6EB3">
        <w:rPr>
          <w:w w:val="92"/>
          <w:sz w:val="22"/>
          <w:szCs w:val="22"/>
        </w:rPr>
        <w:t>appeals</w:t>
      </w:r>
      <w:r w:rsidRPr="00FC6EB3">
        <w:rPr>
          <w:spacing w:val="3"/>
          <w:w w:val="92"/>
          <w:sz w:val="22"/>
          <w:szCs w:val="22"/>
        </w:rPr>
        <w:t xml:space="preserve"> </w:t>
      </w:r>
      <w:r w:rsidRPr="00FC6EB3">
        <w:rPr>
          <w:w w:val="92"/>
          <w:sz w:val="22"/>
          <w:szCs w:val="22"/>
        </w:rPr>
        <w:t>related</w:t>
      </w:r>
      <w:r w:rsidRPr="00FC6EB3">
        <w:rPr>
          <w:spacing w:val="11"/>
          <w:w w:val="92"/>
          <w:sz w:val="22"/>
          <w:szCs w:val="22"/>
        </w:rPr>
        <w:t xml:space="preserve"> </w:t>
      </w:r>
      <w:r w:rsidRPr="00FC6EB3">
        <w:rPr>
          <w:sz w:val="22"/>
          <w:szCs w:val="22"/>
        </w:rPr>
        <w:t xml:space="preserve">to </w:t>
      </w:r>
      <w:r>
        <w:rPr>
          <w:w w:val="93"/>
        </w:rPr>
        <w:t>Commission</w:t>
      </w:r>
      <w:r w:rsidRPr="00FC6EB3">
        <w:rPr>
          <w:w w:val="93"/>
          <w:sz w:val="22"/>
          <w:szCs w:val="22"/>
        </w:rPr>
        <w:t>er</w:t>
      </w:r>
      <w:r w:rsidRPr="00FC6EB3">
        <w:rPr>
          <w:spacing w:val="-8"/>
          <w:w w:val="93"/>
          <w:sz w:val="22"/>
          <w:szCs w:val="22"/>
        </w:rPr>
        <w:t xml:space="preserve"> </w:t>
      </w:r>
      <w:r w:rsidRPr="00FC6EB3">
        <w:rPr>
          <w:sz w:val="22"/>
          <w:szCs w:val="22"/>
        </w:rPr>
        <w:t>Chester's</w:t>
      </w:r>
      <w:r w:rsidRPr="00FC6EB3">
        <w:rPr>
          <w:spacing w:val="-16"/>
          <w:sz w:val="22"/>
          <w:szCs w:val="22"/>
        </w:rPr>
        <w:t xml:space="preserve"> </w:t>
      </w:r>
      <w:r w:rsidRPr="00FC6EB3">
        <w:rPr>
          <w:spacing w:val="1"/>
          <w:w w:val="82"/>
          <w:sz w:val="22"/>
          <w:szCs w:val="22"/>
        </w:rPr>
        <w:t>L</w:t>
      </w:r>
      <w:r w:rsidRPr="00FC6EB3">
        <w:rPr>
          <w:w w:val="95"/>
          <w:sz w:val="22"/>
          <w:szCs w:val="22"/>
        </w:rPr>
        <w:t>ev</w:t>
      </w:r>
      <w:r w:rsidRPr="00FC6EB3">
        <w:rPr>
          <w:spacing w:val="-3"/>
          <w:w w:val="95"/>
          <w:sz w:val="22"/>
          <w:szCs w:val="22"/>
        </w:rPr>
        <w:t>e</w:t>
      </w:r>
      <w:r w:rsidRPr="00FC6EB3">
        <w:rPr>
          <w:w w:val="69"/>
          <w:sz w:val="22"/>
          <w:szCs w:val="22"/>
        </w:rPr>
        <w:t>l</w:t>
      </w:r>
      <w:r w:rsidRPr="00FC6EB3">
        <w:rPr>
          <w:spacing w:val="5"/>
          <w:sz w:val="22"/>
          <w:szCs w:val="22"/>
        </w:rPr>
        <w:t xml:space="preserve"> </w:t>
      </w:r>
      <w:r w:rsidRPr="00FC6EB3">
        <w:rPr>
          <w:i/>
          <w:sz w:val="22"/>
          <w:szCs w:val="22"/>
        </w:rPr>
        <w:t>5</w:t>
      </w:r>
      <w:r w:rsidRPr="00FC6EB3">
        <w:rPr>
          <w:i/>
          <w:spacing w:val="1"/>
          <w:sz w:val="22"/>
          <w:szCs w:val="22"/>
        </w:rPr>
        <w:t xml:space="preserve"> </w:t>
      </w:r>
      <w:r w:rsidRPr="00FC6EB3">
        <w:rPr>
          <w:w w:val="92"/>
          <w:sz w:val="22"/>
          <w:szCs w:val="22"/>
        </w:rPr>
        <w:t>turnaround</w:t>
      </w:r>
      <w:r w:rsidRPr="00FC6EB3">
        <w:rPr>
          <w:spacing w:val="11"/>
          <w:w w:val="92"/>
          <w:sz w:val="22"/>
          <w:szCs w:val="22"/>
        </w:rPr>
        <w:t xml:space="preserve"> </w:t>
      </w:r>
      <w:r w:rsidRPr="00FC6EB3">
        <w:rPr>
          <w:w w:val="92"/>
          <w:sz w:val="22"/>
          <w:szCs w:val="22"/>
        </w:rPr>
        <w:t>plans</w:t>
      </w:r>
      <w:r w:rsidRPr="00FC6EB3">
        <w:rPr>
          <w:spacing w:val="-6"/>
          <w:w w:val="92"/>
          <w:sz w:val="22"/>
          <w:szCs w:val="22"/>
        </w:rPr>
        <w:t xml:space="preserve"> </w:t>
      </w:r>
      <w:r w:rsidRPr="00FC6EB3">
        <w:rPr>
          <w:sz w:val="22"/>
          <w:szCs w:val="22"/>
        </w:rPr>
        <w:t>for</w:t>
      </w:r>
      <w:r w:rsidRPr="00FC6EB3">
        <w:rPr>
          <w:spacing w:val="-13"/>
          <w:sz w:val="22"/>
          <w:szCs w:val="22"/>
        </w:rPr>
        <w:t xml:space="preserve"> </w:t>
      </w:r>
      <w:r w:rsidRPr="00FC6EB3">
        <w:rPr>
          <w:w w:val="92"/>
          <w:sz w:val="22"/>
          <w:szCs w:val="22"/>
        </w:rPr>
        <w:t>two</w:t>
      </w:r>
      <w:r w:rsidRPr="00FC6EB3">
        <w:rPr>
          <w:spacing w:val="-6"/>
          <w:w w:val="92"/>
          <w:sz w:val="22"/>
          <w:szCs w:val="22"/>
        </w:rPr>
        <w:t xml:space="preserve"> </w:t>
      </w:r>
      <w:r w:rsidRPr="00FC6EB3">
        <w:rPr>
          <w:w w:val="92"/>
          <w:sz w:val="22"/>
          <w:szCs w:val="22"/>
        </w:rPr>
        <w:t>schools in</w:t>
      </w:r>
      <w:r w:rsidRPr="00FC6EB3">
        <w:rPr>
          <w:spacing w:val="-4"/>
          <w:w w:val="92"/>
          <w:sz w:val="22"/>
          <w:szCs w:val="22"/>
        </w:rPr>
        <w:t xml:space="preserve"> </w:t>
      </w:r>
      <w:r w:rsidRPr="00FC6EB3">
        <w:rPr>
          <w:sz w:val="22"/>
          <w:szCs w:val="22"/>
        </w:rPr>
        <w:t>the</w:t>
      </w:r>
      <w:r w:rsidRPr="00FC6EB3">
        <w:rPr>
          <w:spacing w:val="-14"/>
          <w:sz w:val="22"/>
          <w:szCs w:val="22"/>
        </w:rPr>
        <w:t xml:space="preserve"> </w:t>
      </w:r>
      <w:r w:rsidRPr="00FC6EB3">
        <w:rPr>
          <w:w w:val="91"/>
          <w:sz w:val="22"/>
          <w:szCs w:val="22"/>
        </w:rPr>
        <w:t>Boston</w:t>
      </w:r>
      <w:r w:rsidRPr="00FC6EB3">
        <w:rPr>
          <w:spacing w:val="8"/>
          <w:w w:val="91"/>
          <w:sz w:val="22"/>
          <w:szCs w:val="22"/>
        </w:rPr>
        <w:t xml:space="preserve"> </w:t>
      </w:r>
      <w:r w:rsidRPr="00FC6EB3">
        <w:rPr>
          <w:w w:val="93"/>
          <w:sz w:val="22"/>
          <w:szCs w:val="22"/>
        </w:rPr>
        <w:t>public</w:t>
      </w:r>
      <w:r w:rsidRPr="00FC6EB3">
        <w:rPr>
          <w:spacing w:val="-23"/>
          <w:sz w:val="22"/>
          <w:szCs w:val="22"/>
        </w:rPr>
        <w:t xml:space="preserve"> </w:t>
      </w:r>
      <w:r w:rsidRPr="00FC6EB3">
        <w:rPr>
          <w:w w:val="93"/>
          <w:sz w:val="22"/>
          <w:szCs w:val="22"/>
        </w:rPr>
        <w:t>school</w:t>
      </w:r>
      <w:r w:rsidRPr="00FC6EB3">
        <w:rPr>
          <w:spacing w:val="-4"/>
          <w:w w:val="93"/>
          <w:sz w:val="22"/>
          <w:szCs w:val="22"/>
        </w:rPr>
        <w:t xml:space="preserve"> </w:t>
      </w:r>
      <w:r w:rsidRPr="00FC6EB3">
        <w:rPr>
          <w:sz w:val="22"/>
          <w:szCs w:val="22"/>
        </w:rPr>
        <w:t xml:space="preserve">system, </w:t>
      </w:r>
      <w:r w:rsidRPr="00FC6EB3">
        <w:rPr>
          <w:w w:val="92"/>
          <w:sz w:val="22"/>
          <w:szCs w:val="22"/>
        </w:rPr>
        <w:t>specifically</w:t>
      </w:r>
      <w:r w:rsidRPr="00FC6EB3">
        <w:rPr>
          <w:spacing w:val="3"/>
          <w:w w:val="92"/>
          <w:sz w:val="22"/>
          <w:szCs w:val="22"/>
        </w:rPr>
        <w:t xml:space="preserve"> </w:t>
      </w:r>
      <w:r w:rsidRPr="00FC6EB3">
        <w:rPr>
          <w:w w:val="92"/>
          <w:sz w:val="22"/>
          <w:szCs w:val="22"/>
        </w:rPr>
        <w:t>the</w:t>
      </w:r>
      <w:r w:rsidRPr="00FC6EB3">
        <w:rPr>
          <w:spacing w:val="1"/>
          <w:w w:val="92"/>
          <w:sz w:val="22"/>
          <w:szCs w:val="22"/>
        </w:rPr>
        <w:t xml:space="preserve"> </w:t>
      </w:r>
      <w:proofErr w:type="spellStart"/>
      <w:r w:rsidRPr="00FC6EB3">
        <w:rPr>
          <w:w w:val="92"/>
          <w:sz w:val="22"/>
          <w:szCs w:val="22"/>
        </w:rPr>
        <w:t>Dever</w:t>
      </w:r>
      <w:proofErr w:type="spellEnd"/>
      <w:r w:rsidRPr="00FC6EB3">
        <w:rPr>
          <w:spacing w:val="-13"/>
          <w:w w:val="92"/>
          <w:sz w:val="22"/>
          <w:szCs w:val="22"/>
        </w:rPr>
        <w:t xml:space="preserve"> </w:t>
      </w:r>
      <w:r w:rsidRPr="00FC6EB3">
        <w:rPr>
          <w:w w:val="92"/>
          <w:sz w:val="22"/>
          <w:szCs w:val="22"/>
        </w:rPr>
        <w:t>School</w:t>
      </w:r>
      <w:r w:rsidRPr="00FC6EB3">
        <w:rPr>
          <w:spacing w:val="13"/>
          <w:w w:val="92"/>
          <w:sz w:val="22"/>
          <w:szCs w:val="22"/>
        </w:rPr>
        <w:t xml:space="preserve"> </w:t>
      </w:r>
      <w:r w:rsidRPr="00FC6EB3">
        <w:rPr>
          <w:sz w:val="22"/>
          <w:szCs w:val="22"/>
        </w:rPr>
        <w:t>and</w:t>
      </w:r>
      <w:r w:rsidRPr="00FC6EB3">
        <w:rPr>
          <w:spacing w:val="-15"/>
          <w:sz w:val="22"/>
          <w:szCs w:val="22"/>
        </w:rPr>
        <w:t xml:space="preserve"> </w:t>
      </w:r>
      <w:r w:rsidRPr="00FC6EB3">
        <w:rPr>
          <w:w w:val="92"/>
          <w:sz w:val="22"/>
          <w:szCs w:val="22"/>
        </w:rPr>
        <w:t>the</w:t>
      </w:r>
      <w:r w:rsidRPr="00FC6EB3">
        <w:rPr>
          <w:spacing w:val="1"/>
          <w:w w:val="92"/>
          <w:sz w:val="22"/>
          <w:szCs w:val="22"/>
        </w:rPr>
        <w:t xml:space="preserve"> </w:t>
      </w:r>
      <w:r w:rsidRPr="00FC6EB3">
        <w:rPr>
          <w:w w:val="92"/>
          <w:sz w:val="22"/>
          <w:szCs w:val="22"/>
        </w:rPr>
        <w:t>Holland</w:t>
      </w:r>
      <w:r w:rsidRPr="00FC6EB3">
        <w:rPr>
          <w:spacing w:val="1"/>
          <w:w w:val="92"/>
          <w:sz w:val="22"/>
          <w:szCs w:val="22"/>
        </w:rPr>
        <w:t xml:space="preserve"> </w:t>
      </w:r>
      <w:r w:rsidRPr="00FC6EB3">
        <w:rPr>
          <w:sz w:val="22"/>
          <w:szCs w:val="22"/>
        </w:rPr>
        <w:t>Scho</w:t>
      </w:r>
      <w:r w:rsidRPr="00FC6EB3">
        <w:rPr>
          <w:spacing w:val="-2"/>
          <w:sz w:val="22"/>
          <w:szCs w:val="22"/>
        </w:rPr>
        <w:t>o</w:t>
      </w:r>
      <w:r w:rsidRPr="00FC6EB3">
        <w:rPr>
          <w:sz w:val="22"/>
          <w:szCs w:val="22"/>
        </w:rPr>
        <w:t>l.</w:t>
      </w:r>
      <w:r w:rsidRPr="00FC6EB3">
        <w:rPr>
          <w:spacing w:val="5"/>
          <w:sz w:val="22"/>
          <w:szCs w:val="22"/>
        </w:rPr>
        <w:t xml:space="preserve"> </w:t>
      </w:r>
      <w:r w:rsidRPr="00FC6EB3">
        <w:rPr>
          <w:sz w:val="22"/>
          <w:szCs w:val="22"/>
        </w:rPr>
        <w:t>I</w:t>
      </w:r>
      <w:r w:rsidRPr="00FC6EB3">
        <w:rPr>
          <w:spacing w:val="-6"/>
          <w:sz w:val="22"/>
          <w:szCs w:val="22"/>
        </w:rPr>
        <w:t xml:space="preserve"> </w:t>
      </w:r>
      <w:r w:rsidRPr="00FC6EB3">
        <w:rPr>
          <w:w w:val="91"/>
          <w:sz w:val="22"/>
          <w:szCs w:val="22"/>
        </w:rPr>
        <w:t>wanted</w:t>
      </w:r>
      <w:r w:rsidRPr="00FC6EB3">
        <w:rPr>
          <w:spacing w:val="7"/>
          <w:w w:val="91"/>
          <w:sz w:val="22"/>
          <w:szCs w:val="22"/>
        </w:rPr>
        <w:t xml:space="preserve"> </w:t>
      </w:r>
      <w:r w:rsidRPr="00FC6EB3">
        <w:rPr>
          <w:sz w:val="22"/>
          <w:szCs w:val="22"/>
        </w:rPr>
        <w:t>to</w:t>
      </w:r>
      <w:r w:rsidRPr="00FC6EB3">
        <w:rPr>
          <w:spacing w:val="-5"/>
          <w:sz w:val="22"/>
          <w:szCs w:val="22"/>
        </w:rPr>
        <w:t xml:space="preserve"> </w:t>
      </w:r>
      <w:r w:rsidRPr="00FC6EB3">
        <w:rPr>
          <w:w w:val="91"/>
          <w:sz w:val="22"/>
          <w:szCs w:val="22"/>
        </w:rPr>
        <w:t>make</w:t>
      </w:r>
      <w:r w:rsidRPr="00FC6EB3">
        <w:rPr>
          <w:spacing w:val="-11"/>
          <w:w w:val="91"/>
          <w:sz w:val="22"/>
          <w:szCs w:val="22"/>
        </w:rPr>
        <w:t xml:space="preserve"> </w:t>
      </w:r>
      <w:r w:rsidRPr="00FC6EB3">
        <w:rPr>
          <w:w w:val="91"/>
          <w:sz w:val="22"/>
          <w:szCs w:val="22"/>
        </w:rPr>
        <w:t>you</w:t>
      </w:r>
      <w:r w:rsidRPr="00FC6EB3">
        <w:rPr>
          <w:spacing w:val="2"/>
          <w:w w:val="91"/>
          <w:sz w:val="22"/>
          <w:szCs w:val="22"/>
        </w:rPr>
        <w:t xml:space="preserve"> </w:t>
      </w:r>
      <w:r w:rsidRPr="00FC6EB3">
        <w:rPr>
          <w:sz w:val="22"/>
          <w:szCs w:val="22"/>
        </w:rPr>
        <w:t>and</w:t>
      </w:r>
      <w:r w:rsidRPr="00FC6EB3">
        <w:rPr>
          <w:spacing w:val="-15"/>
          <w:sz w:val="22"/>
          <w:szCs w:val="22"/>
        </w:rPr>
        <w:t xml:space="preserve"> </w:t>
      </w:r>
      <w:r w:rsidRPr="00FC6EB3">
        <w:rPr>
          <w:w w:val="92"/>
          <w:sz w:val="22"/>
          <w:szCs w:val="22"/>
        </w:rPr>
        <w:t>the</w:t>
      </w:r>
      <w:r w:rsidRPr="00FC6EB3">
        <w:rPr>
          <w:spacing w:val="2"/>
          <w:w w:val="92"/>
          <w:sz w:val="22"/>
          <w:szCs w:val="22"/>
        </w:rPr>
        <w:t xml:space="preserve"> </w:t>
      </w:r>
      <w:r w:rsidRPr="00FC6EB3">
        <w:rPr>
          <w:w w:val="92"/>
          <w:sz w:val="22"/>
          <w:szCs w:val="22"/>
        </w:rPr>
        <w:t>rest</w:t>
      </w:r>
      <w:r w:rsidRPr="00FC6EB3">
        <w:rPr>
          <w:spacing w:val="-2"/>
          <w:w w:val="92"/>
          <w:sz w:val="22"/>
          <w:szCs w:val="22"/>
        </w:rPr>
        <w:t xml:space="preserve"> </w:t>
      </w:r>
      <w:r w:rsidRPr="00FC6EB3">
        <w:rPr>
          <w:sz w:val="22"/>
          <w:szCs w:val="22"/>
        </w:rPr>
        <w:t>of</w:t>
      </w:r>
      <w:r w:rsidRPr="00FC6EB3">
        <w:rPr>
          <w:spacing w:val="-10"/>
          <w:sz w:val="22"/>
          <w:szCs w:val="22"/>
        </w:rPr>
        <w:t xml:space="preserve"> </w:t>
      </w:r>
      <w:r w:rsidRPr="00FC6EB3">
        <w:rPr>
          <w:w w:val="93"/>
          <w:sz w:val="22"/>
          <w:szCs w:val="22"/>
        </w:rPr>
        <w:t>the</w:t>
      </w:r>
      <w:r w:rsidRPr="00FC6EB3">
        <w:rPr>
          <w:spacing w:val="-2"/>
          <w:w w:val="93"/>
          <w:sz w:val="22"/>
          <w:szCs w:val="22"/>
        </w:rPr>
        <w:t xml:space="preserve"> </w:t>
      </w:r>
      <w:r w:rsidRPr="00FC6EB3">
        <w:rPr>
          <w:sz w:val="22"/>
          <w:szCs w:val="22"/>
        </w:rPr>
        <w:t xml:space="preserve">Board </w:t>
      </w:r>
      <w:r w:rsidRPr="00FC6EB3">
        <w:rPr>
          <w:w w:val="88"/>
          <w:sz w:val="22"/>
          <w:szCs w:val="22"/>
        </w:rPr>
        <w:t>awar</w:t>
      </w:r>
      <w:r w:rsidRPr="00FC6EB3">
        <w:rPr>
          <w:spacing w:val="8"/>
          <w:w w:val="88"/>
          <w:sz w:val="22"/>
          <w:szCs w:val="22"/>
        </w:rPr>
        <w:t>e</w:t>
      </w:r>
      <w:r>
        <w:rPr>
          <w:w w:val="88"/>
        </w:rPr>
        <w:t xml:space="preserve"> o</w:t>
      </w:r>
      <w:r w:rsidRPr="00FC6EB3">
        <w:rPr>
          <w:w w:val="88"/>
          <w:sz w:val="22"/>
          <w:szCs w:val="22"/>
        </w:rPr>
        <w:t>f</w:t>
      </w:r>
      <w:r w:rsidRPr="00FC6EB3">
        <w:rPr>
          <w:spacing w:val="29"/>
          <w:w w:val="88"/>
          <w:sz w:val="22"/>
          <w:szCs w:val="22"/>
        </w:rPr>
        <w:t xml:space="preserve"> </w:t>
      </w:r>
      <w:r w:rsidRPr="00FC6EB3">
        <w:rPr>
          <w:w w:val="88"/>
          <w:sz w:val="22"/>
          <w:szCs w:val="22"/>
        </w:rPr>
        <w:t>why</w:t>
      </w:r>
      <w:r w:rsidRPr="00FC6EB3">
        <w:rPr>
          <w:spacing w:val="18"/>
          <w:w w:val="88"/>
          <w:sz w:val="22"/>
          <w:szCs w:val="22"/>
        </w:rPr>
        <w:t xml:space="preserve"> </w:t>
      </w:r>
      <w:r w:rsidRPr="00FC6EB3">
        <w:rPr>
          <w:w w:val="88"/>
          <w:sz w:val="22"/>
          <w:szCs w:val="22"/>
        </w:rPr>
        <w:t>I</w:t>
      </w:r>
      <w:r w:rsidRPr="00FC6EB3">
        <w:rPr>
          <w:spacing w:val="-9"/>
          <w:w w:val="88"/>
          <w:sz w:val="22"/>
          <w:szCs w:val="22"/>
        </w:rPr>
        <w:t xml:space="preserve"> </w:t>
      </w:r>
      <w:r w:rsidRPr="00FC6EB3">
        <w:rPr>
          <w:w w:val="88"/>
          <w:sz w:val="22"/>
          <w:szCs w:val="22"/>
        </w:rPr>
        <w:t>cannot</w:t>
      </w:r>
      <w:r w:rsidRPr="00FC6EB3">
        <w:rPr>
          <w:spacing w:val="33"/>
          <w:w w:val="88"/>
          <w:sz w:val="22"/>
          <w:szCs w:val="22"/>
        </w:rPr>
        <w:t xml:space="preserve"> </w:t>
      </w:r>
      <w:r w:rsidRPr="00FC6EB3">
        <w:rPr>
          <w:w w:val="88"/>
          <w:sz w:val="22"/>
          <w:szCs w:val="22"/>
        </w:rPr>
        <w:t xml:space="preserve">participate </w:t>
      </w:r>
      <w:r w:rsidRPr="00FC6EB3">
        <w:rPr>
          <w:sz w:val="22"/>
          <w:szCs w:val="22"/>
        </w:rPr>
        <w:t>in</w:t>
      </w:r>
      <w:r w:rsidRPr="00FC6EB3">
        <w:rPr>
          <w:spacing w:val="-10"/>
          <w:sz w:val="22"/>
          <w:szCs w:val="22"/>
        </w:rPr>
        <w:t xml:space="preserve"> </w:t>
      </w:r>
      <w:r w:rsidRPr="00FC6EB3">
        <w:rPr>
          <w:w w:val="93"/>
          <w:sz w:val="22"/>
          <w:szCs w:val="22"/>
        </w:rPr>
        <w:t>those</w:t>
      </w:r>
      <w:r w:rsidRPr="00FC6EB3">
        <w:rPr>
          <w:spacing w:val="-19"/>
          <w:sz w:val="22"/>
          <w:szCs w:val="22"/>
        </w:rPr>
        <w:t xml:space="preserve"> </w:t>
      </w:r>
      <w:r w:rsidRPr="00FC6EB3">
        <w:rPr>
          <w:sz w:val="22"/>
          <w:szCs w:val="22"/>
        </w:rPr>
        <w:t>deliberations.</w:t>
      </w:r>
    </w:p>
    <w:p w:rsidR="00DF4CF5" w:rsidRPr="00FC6EB3" w:rsidRDefault="00DF4CF5" w:rsidP="00DF4CF5">
      <w:pPr>
        <w:rPr>
          <w:sz w:val="22"/>
          <w:szCs w:val="22"/>
        </w:rPr>
      </w:pPr>
    </w:p>
    <w:p w:rsidR="00DF4CF5" w:rsidRPr="00FC6EB3" w:rsidRDefault="00DF4CF5" w:rsidP="00DF4CF5">
      <w:pPr>
        <w:ind w:left="639" w:right="984" w:firstLine="514"/>
        <w:rPr>
          <w:sz w:val="22"/>
          <w:szCs w:val="22"/>
        </w:rPr>
      </w:pPr>
      <w:r w:rsidRPr="00FC6EB3">
        <w:rPr>
          <w:sz w:val="22"/>
          <w:szCs w:val="22"/>
        </w:rPr>
        <w:t>On</w:t>
      </w:r>
      <w:r w:rsidRPr="00FC6EB3">
        <w:rPr>
          <w:spacing w:val="-14"/>
          <w:sz w:val="22"/>
          <w:szCs w:val="22"/>
        </w:rPr>
        <w:t xml:space="preserve"> </w:t>
      </w:r>
      <w:r w:rsidRPr="00FC6EB3">
        <w:rPr>
          <w:w w:val="92"/>
          <w:sz w:val="22"/>
          <w:szCs w:val="22"/>
        </w:rPr>
        <w:t>February</w:t>
      </w:r>
      <w:r w:rsidRPr="00FC6EB3">
        <w:rPr>
          <w:spacing w:val="-6"/>
          <w:w w:val="92"/>
          <w:sz w:val="22"/>
          <w:szCs w:val="22"/>
        </w:rPr>
        <w:t xml:space="preserve"> </w:t>
      </w:r>
      <w:r w:rsidRPr="00FC6EB3">
        <w:rPr>
          <w:sz w:val="22"/>
          <w:szCs w:val="22"/>
        </w:rPr>
        <w:t>26,</w:t>
      </w:r>
      <w:r w:rsidR="008A470C">
        <w:rPr>
          <w:sz w:val="22"/>
          <w:szCs w:val="22"/>
        </w:rPr>
        <w:t xml:space="preserve"> </w:t>
      </w:r>
      <w:r w:rsidRPr="00FC6EB3">
        <w:rPr>
          <w:sz w:val="22"/>
          <w:szCs w:val="22"/>
        </w:rPr>
        <w:t>2014,</w:t>
      </w:r>
      <w:r w:rsidRPr="00FC6EB3">
        <w:rPr>
          <w:spacing w:val="3"/>
          <w:sz w:val="22"/>
          <w:szCs w:val="22"/>
        </w:rPr>
        <w:t xml:space="preserve"> </w:t>
      </w:r>
      <w:r w:rsidRPr="00FC6EB3">
        <w:rPr>
          <w:sz w:val="22"/>
          <w:szCs w:val="22"/>
        </w:rPr>
        <w:t>the</w:t>
      </w:r>
      <w:r w:rsidRPr="00FC6EB3">
        <w:rPr>
          <w:spacing w:val="-14"/>
          <w:sz w:val="22"/>
          <w:szCs w:val="22"/>
        </w:rPr>
        <w:t xml:space="preserve"> </w:t>
      </w:r>
      <w:r w:rsidRPr="00FC6EB3">
        <w:rPr>
          <w:w w:val="92"/>
          <w:sz w:val="22"/>
          <w:szCs w:val="22"/>
        </w:rPr>
        <w:t>Boston</w:t>
      </w:r>
      <w:r w:rsidRPr="00FC6EB3">
        <w:rPr>
          <w:spacing w:val="-10"/>
          <w:w w:val="92"/>
          <w:sz w:val="22"/>
          <w:szCs w:val="22"/>
        </w:rPr>
        <w:t xml:space="preserve"> </w:t>
      </w:r>
      <w:r w:rsidRPr="00FC6EB3">
        <w:rPr>
          <w:w w:val="92"/>
          <w:sz w:val="22"/>
          <w:szCs w:val="22"/>
        </w:rPr>
        <w:t>Scho</w:t>
      </w:r>
      <w:r w:rsidRPr="00FC6EB3">
        <w:rPr>
          <w:spacing w:val="-12"/>
          <w:w w:val="92"/>
          <w:sz w:val="22"/>
          <w:szCs w:val="22"/>
        </w:rPr>
        <w:t>o</w:t>
      </w:r>
      <w:r w:rsidRPr="00FC6EB3">
        <w:rPr>
          <w:w w:val="92"/>
          <w:sz w:val="22"/>
          <w:szCs w:val="22"/>
        </w:rPr>
        <w:t>l</w:t>
      </w:r>
      <w:r w:rsidRPr="00FC6EB3">
        <w:rPr>
          <w:spacing w:val="14"/>
          <w:w w:val="92"/>
          <w:sz w:val="22"/>
          <w:szCs w:val="22"/>
        </w:rPr>
        <w:t xml:space="preserve"> </w:t>
      </w:r>
      <w:r w:rsidRPr="00FC6EB3">
        <w:rPr>
          <w:w w:val="94"/>
          <w:sz w:val="22"/>
          <w:szCs w:val="22"/>
        </w:rPr>
        <w:t>Com</w:t>
      </w:r>
      <w:r w:rsidRPr="00FC6EB3">
        <w:rPr>
          <w:spacing w:val="2"/>
          <w:w w:val="94"/>
          <w:sz w:val="22"/>
          <w:szCs w:val="22"/>
        </w:rPr>
        <w:t>m</w:t>
      </w:r>
      <w:r w:rsidRPr="00FC6EB3">
        <w:rPr>
          <w:w w:val="91"/>
          <w:sz w:val="22"/>
          <w:szCs w:val="22"/>
        </w:rPr>
        <w:t>it</w:t>
      </w:r>
      <w:r w:rsidRPr="00FC6EB3">
        <w:rPr>
          <w:spacing w:val="-6"/>
          <w:w w:val="91"/>
          <w:sz w:val="22"/>
          <w:szCs w:val="22"/>
        </w:rPr>
        <w:t>t</w:t>
      </w:r>
      <w:r w:rsidRPr="00FC6EB3">
        <w:rPr>
          <w:w w:val="102"/>
          <w:sz w:val="22"/>
          <w:szCs w:val="22"/>
        </w:rPr>
        <w:t>ee</w:t>
      </w:r>
      <w:r w:rsidRPr="00FC6EB3">
        <w:rPr>
          <w:spacing w:val="-20"/>
          <w:sz w:val="22"/>
          <w:szCs w:val="22"/>
        </w:rPr>
        <w:t xml:space="preserve"> </w:t>
      </w:r>
      <w:r w:rsidRPr="00FC6EB3">
        <w:rPr>
          <w:w w:val="92"/>
          <w:sz w:val="22"/>
          <w:szCs w:val="22"/>
        </w:rPr>
        <w:t>approved</w:t>
      </w:r>
      <w:r w:rsidRPr="00FC6EB3">
        <w:rPr>
          <w:spacing w:val="6"/>
          <w:w w:val="92"/>
          <w:sz w:val="22"/>
          <w:szCs w:val="22"/>
        </w:rPr>
        <w:t xml:space="preserve"> </w:t>
      </w:r>
      <w:r w:rsidRPr="00FC6EB3">
        <w:rPr>
          <w:w w:val="92"/>
          <w:sz w:val="22"/>
          <w:szCs w:val="22"/>
        </w:rPr>
        <w:t>the</w:t>
      </w:r>
      <w:r w:rsidRPr="00FC6EB3">
        <w:rPr>
          <w:spacing w:val="-5"/>
          <w:w w:val="92"/>
          <w:sz w:val="22"/>
          <w:szCs w:val="22"/>
        </w:rPr>
        <w:t xml:space="preserve"> </w:t>
      </w:r>
      <w:r w:rsidRPr="00FC6EB3">
        <w:rPr>
          <w:w w:val="92"/>
          <w:sz w:val="22"/>
          <w:szCs w:val="22"/>
        </w:rPr>
        <w:t>formation</w:t>
      </w:r>
      <w:r w:rsidRPr="00FC6EB3">
        <w:rPr>
          <w:spacing w:val="-7"/>
          <w:w w:val="92"/>
          <w:sz w:val="22"/>
          <w:szCs w:val="22"/>
        </w:rPr>
        <w:t xml:space="preserve"> </w:t>
      </w:r>
      <w:r w:rsidRPr="00FC6EB3">
        <w:rPr>
          <w:sz w:val="22"/>
          <w:szCs w:val="22"/>
        </w:rPr>
        <w:t>of</w:t>
      </w:r>
      <w:r w:rsidRPr="00FC6EB3">
        <w:rPr>
          <w:spacing w:val="-15"/>
          <w:sz w:val="22"/>
          <w:szCs w:val="22"/>
        </w:rPr>
        <w:t xml:space="preserve"> </w:t>
      </w:r>
      <w:r w:rsidRPr="00FC6EB3">
        <w:rPr>
          <w:sz w:val="22"/>
          <w:szCs w:val="22"/>
        </w:rPr>
        <w:t>a</w:t>
      </w:r>
      <w:r w:rsidRPr="00FC6EB3">
        <w:rPr>
          <w:spacing w:val="2"/>
          <w:sz w:val="22"/>
          <w:szCs w:val="22"/>
        </w:rPr>
        <w:t xml:space="preserve"> </w:t>
      </w:r>
      <w:r w:rsidRPr="00FC6EB3">
        <w:rPr>
          <w:sz w:val="22"/>
          <w:szCs w:val="22"/>
        </w:rPr>
        <w:t>12-mem</w:t>
      </w:r>
      <w:r w:rsidRPr="00FC6EB3">
        <w:rPr>
          <w:spacing w:val="-12"/>
          <w:sz w:val="22"/>
          <w:szCs w:val="22"/>
        </w:rPr>
        <w:t>b</w:t>
      </w:r>
      <w:r w:rsidRPr="00FC6EB3">
        <w:rPr>
          <w:sz w:val="22"/>
          <w:szCs w:val="22"/>
        </w:rPr>
        <w:t xml:space="preserve">er </w:t>
      </w:r>
      <w:r w:rsidRPr="00FC6EB3">
        <w:rPr>
          <w:w w:val="92"/>
          <w:sz w:val="22"/>
          <w:szCs w:val="22"/>
        </w:rPr>
        <w:t>search committee</w:t>
      </w:r>
      <w:r w:rsidRPr="00FC6EB3">
        <w:rPr>
          <w:spacing w:val="5"/>
          <w:w w:val="92"/>
          <w:sz w:val="22"/>
          <w:szCs w:val="22"/>
        </w:rPr>
        <w:t xml:space="preserve"> </w:t>
      </w:r>
      <w:r w:rsidRPr="00FC6EB3">
        <w:rPr>
          <w:sz w:val="22"/>
          <w:szCs w:val="22"/>
        </w:rPr>
        <w:t>to</w:t>
      </w:r>
      <w:r w:rsidRPr="00FC6EB3">
        <w:rPr>
          <w:spacing w:val="-10"/>
          <w:sz w:val="22"/>
          <w:szCs w:val="22"/>
        </w:rPr>
        <w:t xml:space="preserve"> </w:t>
      </w:r>
      <w:r w:rsidRPr="00FC6EB3">
        <w:rPr>
          <w:w w:val="90"/>
          <w:sz w:val="22"/>
          <w:szCs w:val="22"/>
        </w:rPr>
        <w:t>find</w:t>
      </w:r>
      <w:r w:rsidRPr="00FC6EB3">
        <w:rPr>
          <w:spacing w:val="-8"/>
          <w:w w:val="90"/>
          <w:sz w:val="22"/>
          <w:szCs w:val="22"/>
        </w:rPr>
        <w:t xml:space="preserve"> </w:t>
      </w:r>
      <w:r w:rsidRPr="00FC6EB3">
        <w:rPr>
          <w:sz w:val="22"/>
          <w:szCs w:val="22"/>
        </w:rPr>
        <w:t>a</w:t>
      </w:r>
      <w:r w:rsidRPr="00FC6EB3">
        <w:rPr>
          <w:spacing w:val="3"/>
          <w:sz w:val="22"/>
          <w:szCs w:val="22"/>
        </w:rPr>
        <w:t xml:space="preserve"> </w:t>
      </w:r>
      <w:r w:rsidRPr="00FC6EB3">
        <w:rPr>
          <w:w w:val="91"/>
          <w:sz w:val="22"/>
          <w:szCs w:val="22"/>
        </w:rPr>
        <w:t>new supe</w:t>
      </w:r>
      <w:r w:rsidRPr="00FC6EB3">
        <w:rPr>
          <w:spacing w:val="5"/>
          <w:w w:val="91"/>
          <w:sz w:val="22"/>
          <w:szCs w:val="22"/>
        </w:rPr>
        <w:t>r</w:t>
      </w:r>
      <w:r w:rsidRPr="00FC6EB3">
        <w:rPr>
          <w:w w:val="91"/>
          <w:sz w:val="22"/>
          <w:szCs w:val="22"/>
        </w:rPr>
        <w:t>in</w:t>
      </w:r>
      <w:r w:rsidRPr="00FC6EB3">
        <w:rPr>
          <w:spacing w:val="4"/>
          <w:w w:val="91"/>
          <w:sz w:val="22"/>
          <w:szCs w:val="22"/>
        </w:rPr>
        <w:t>t</w:t>
      </w:r>
      <w:r w:rsidRPr="00FC6EB3">
        <w:rPr>
          <w:w w:val="91"/>
          <w:sz w:val="22"/>
          <w:szCs w:val="22"/>
        </w:rPr>
        <w:t>endent</w:t>
      </w:r>
      <w:r w:rsidRPr="00FC6EB3">
        <w:rPr>
          <w:spacing w:val="5"/>
          <w:w w:val="91"/>
          <w:sz w:val="22"/>
          <w:szCs w:val="22"/>
        </w:rPr>
        <w:t xml:space="preserve"> </w:t>
      </w:r>
      <w:r w:rsidRPr="00FC6EB3">
        <w:rPr>
          <w:sz w:val="22"/>
          <w:szCs w:val="22"/>
        </w:rPr>
        <w:t>of</w:t>
      </w:r>
      <w:r w:rsidRPr="00FC6EB3">
        <w:rPr>
          <w:spacing w:val="-10"/>
          <w:sz w:val="22"/>
          <w:szCs w:val="22"/>
        </w:rPr>
        <w:t xml:space="preserve"> </w:t>
      </w:r>
      <w:r w:rsidRPr="00FC6EB3">
        <w:rPr>
          <w:sz w:val="22"/>
          <w:szCs w:val="22"/>
        </w:rPr>
        <w:t>the</w:t>
      </w:r>
      <w:r w:rsidRPr="00FC6EB3">
        <w:rPr>
          <w:spacing w:val="-14"/>
          <w:sz w:val="22"/>
          <w:szCs w:val="22"/>
        </w:rPr>
        <w:t xml:space="preserve"> </w:t>
      </w:r>
      <w:r w:rsidRPr="00FC6EB3">
        <w:rPr>
          <w:w w:val="91"/>
          <w:sz w:val="22"/>
          <w:szCs w:val="22"/>
        </w:rPr>
        <w:t>Boston</w:t>
      </w:r>
      <w:r w:rsidRPr="00FC6EB3">
        <w:rPr>
          <w:spacing w:val="14"/>
          <w:w w:val="91"/>
          <w:sz w:val="22"/>
          <w:szCs w:val="22"/>
        </w:rPr>
        <w:t xml:space="preserve"> </w:t>
      </w:r>
      <w:r w:rsidRPr="00FC6EB3">
        <w:rPr>
          <w:w w:val="91"/>
          <w:sz w:val="22"/>
          <w:szCs w:val="22"/>
        </w:rPr>
        <w:t>Public</w:t>
      </w:r>
      <w:r w:rsidRPr="00FC6EB3">
        <w:rPr>
          <w:spacing w:val="-7"/>
          <w:w w:val="91"/>
          <w:sz w:val="22"/>
          <w:szCs w:val="22"/>
        </w:rPr>
        <w:t xml:space="preserve"> </w:t>
      </w:r>
      <w:r w:rsidRPr="00FC6EB3">
        <w:rPr>
          <w:sz w:val="22"/>
          <w:szCs w:val="22"/>
        </w:rPr>
        <w:t>Schools.</w:t>
      </w:r>
      <w:r w:rsidRPr="00FC6EB3">
        <w:rPr>
          <w:spacing w:val="-17"/>
          <w:sz w:val="22"/>
          <w:szCs w:val="22"/>
        </w:rPr>
        <w:t xml:space="preserve"> </w:t>
      </w:r>
      <w:r w:rsidRPr="00FC6EB3">
        <w:rPr>
          <w:sz w:val="22"/>
          <w:szCs w:val="22"/>
        </w:rPr>
        <w:t>On</w:t>
      </w:r>
      <w:r w:rsidRPr="00FC6EB3">
        <w:rPr>
          <w:spacing w:val="-13"/>
          <w:sz w:val="22"/>
          <w:szCs w:val="22"/>
        </w:rPr>
        <w:t xml:space="preserve"> </w:t>
      </w:r>
      <w:r w:rsidRPr="00FC6EB3">
        <w:rPr>
          <w:w w:val="91"/>
          <w:sz w:val="22"/>
          <w:szCs w:val="22"/>
        </w:rPr>
        <w:t>March</w:t>
      </w:r>
      <w:r w:rsidRPr="00FC6EB3">
        <w:rPr>
          <w:spacing w:val="5"/>
          <w:w w:val="91"/>
          <w:sz w:val="22"/>
          <w:szCs w:val="22"/>
        </w:rPr>
        <w:t xml:space="preserve"> </w:t>
      </w:r>
      <w:r w:rsidRPr="00FC6EB3">
        <w:rPr>
          <w:spacing w:val="11"/>
          <w:w w:val="81"/>
          <w:sz w:val="22"/>
          <w:szCs w:val="22"/>
        </w:rPr>
        <w:t>1</w:t>
      </w:r>
      <w:r w:rsidRPr="00FC6EB3">
        <w:rPr>
          <w:w w:val="103"/>
          <w:sz w:val="22"/>
          <w:szCs w:val="22"/>
        </w:rPr>
        <w:t>2,</w:t>
      </w:r>
      <w:r>
        <w:rPr>
          <w:w w:val="103"/>
        </w:rPr>
        <w:t xml:space="preserve"> </w:t>
      </w:r>
      <w:r w:rsidRPr="00FC6EB3">
        <w:rPr>
          <w:w w:val="103"/>
          <w:sz w:val="22"/>
          <w:szCs w:val="22"/>
        </w:rPr>
        <w:t>2014,</w:t>
      </w:r>
      <w:r w:rsidRPr="00FC6EB3">
        <w:rPr>
          <w:spacing w:val="-17"/>
          <w:sz w:val="22"/>
          <w:szCs w:val="22"/>
        </w:rPr>
        <w:t xml:space="preserve"> </w:t>
      </w:r>
      <w:r w:rsidRPr="00FC6EB3">
        <w:rPr>
          <w:sz w:val="22"/>
          <w:szCs w:val="22"/>
        </w:rPr>
        <w:t xml:space="preserve">the </w:t>
      </w:r>
      <w:r w:rsidRPr="00FC6EB3">
        <w:rPr>
          <w:w w:val="92"/>
          <w:sz w:val="22"/>
          <w:szCs w:val="22"/>
        </w:rPr>
        <w:t>Boston</w:t>
      </w:r>
      <w:r w:rsidRPr="00FC6EB3">
        <w:rPr>
          <w:spacing w:val="-10"/>
          <w:w w:val="92"/>
          <w:sz w:val="22"/>
          <w:szCs w:val="22"/>
        </w:rPr>
        <w:t xml:space="preserve"> </w:t>
      </w:r>
      <w:r w:rsidRPr="00FC6EB3">
        <w:rPr>
          <w:w w:val="92"/>
          <w:sz w:val="22"/>
          <w:szCs w:val="22"/>
        </w:rPr>
        <w:t>Scho</w:t>
      </w:r>
      <w:r w:rsidRPr="00FC6EB3">
        <w:rPr>
          <w:spacing w:val="-2"/>
          <w:w w:val="92"/>
          <w:sz w:val="22"/>
          <w:szCs w:val="22"/>
        </w:rPr>
        <w:t>o</w:t>
      </w:r>
      <w:r w:rsidRPr="00FC6EB3">
        <w:rPr>
          <w:w w:val="92"/>
          <w:sz w:val="22"/>
          <w:szCs w:val="22"/>
        </w:rPr>
        <w:t>l</w:t>
      </w:r>
      <w:r w:rsidRPr="00FC6EB3">
        <w:rPr>
          <w:spacing w:val="16"/>
          <w:w w:val="92"/>
          <w:sz w:val="22"/>
          <w:szCs w:val="22"/>
        </w:rPr>
        <w:t xml:space="preserve"> </w:t>
      </w:r>
      <w:r w:rsidRPr="00FC6EB3">
        <w:rPr>
          <w:w w:val="92"/>
          <w:sz w:val="22"/>
          <w:szCs w:val="22"/>
        </w:rPr>
        <w:t>Committee</w:t>
      </w:r>
      <w:r w:rsidRPr="00FC6EB3">
        <w:rPr>
          <w:spacing w:val="-5"/>
          <w:w w:val="92"/>
          <w:sz w:val="22"/>
          <w:szCs w:val="22"/>
        </w:rPr>
        <w:t xml:space="preserve"> </w:t>
      </w:r>
      <w:r w:rsidRPr="00FC6EB3">
        <w:rPr>
          <w:w w:val="92"/>
          <w:sz w:val="22"/>
          <w:szCs w:val="22"/>
        </w:rPr>
        <w:t>approved</w:t>
      </w:r>
      <w:r w:rsidRPr="00FC6EB3">
        <w:rPr>
          <w:spacing w:val="5"/>
          <w:w w:val="92"/>
          <w:sz w:val="22"/>
          <w:szCs w:val="22"/>
        </w:rPr>
        <w:t xml:space="preserve"> </w:t>
      </w:r>
      <w:r w:rsidRPr="00FC6EB3">
        <w:rPr>
          <w:w w:val="92"/>
          <w:sz w:val="22"/>
          <w:szCs w:val="22"/>
        </w:rPr>
        <w:t>the</w:t>
      </w:r>
      <w:r w:rsidRPr="00FC6EB3">
        <w:rPr>
          <w:spacing w:val="2"/>
          <w:w w:val="92"/>
          <w:sz w:val="22"/>
          <w:szCs w:val="22"/>
        </w:rPr>
        <w:t xml:space="preserve"> </w:t>
      </w:r>
      <w:r w:rsidRPr="00FC6EB3">
        <w:rPr>
          <w:w w:val="92"/>
          <w:sz w:val="22"/>
          <w:szCs w:val="22"/>
        </w:rPr>
        <w:t>recommendation</w:t>
      </w:r>
      <w:r w:rsidRPr="00FC6EB3">
        <w:rPr>
          <w:spacing w:val="3"/>
          <w:w w:val="92"/>
          <w:sz w:val="22"/>
          <w:szCs w:val="22"/>
        </w:rPr>
        <w:t xml:space="preserve"> </w:t>
      </w:r>
      <w:r w:rsidRPr="00FC6EB3">
        <w:rPr>
          <w:sz w:val="22"/>
          <w:szCs w:val="22"/>
        </w:rPr>
        <w:t>of</w:t>
      </w:r>
      <w:r w:rsidRPr="00FC6EB3">
        <w:rPr>
          <w:spacing w:val="-1"/>
          <w:sz w:val="22"/>
          <w:szCs w:val="22"/>
        </w:rPr>
        <w:t xml:space="preserve"> </w:t>
      </w:r>
      <w:r w:rsidRPr="00FC6EB3">
        <w:rPr>
          <w:w w:val="93"/>
          <w:sz w:val="22"/>
          <w:szCs w:val="22"/>
        </w:rPr>
        <w:t>the</w:t>
      </w:r>
      <w:r w:rsidRPr="00FC6EB3">
        <w:rPr>
          <w:spacing w:val="-22"/>
          <w:sz w:val="22"/>
          <w:szCs w:val="22"/>
        </w:rPr>
        <w:t xml:space="preserve"> </w:t>
      </w:r>
      <w:r w:rsidRPr="00FC6EB3">
        <w:rPr>
          <w:w w:val="93"/>
          <w:sz w:val="22"/>
          <w:szCs w:val="22"/>
        </w:rPr>
        <w:t>sear</w:t>
      </w:r>
      <w:r w:rsidRPr="00FC6EB3">
        <w:rPr>
          <w:spacing w:val="-6"/>
          <w:w w:val="93"/>
          <w:sz w:val="22"/>
          <w:szCs w:val="22"/>
        </w:rPr>
        <w:t>c</w:t>
      </w:r>
      <w:r w:rsidRPr="00FC6EB3">
        <w:rPr>
          <w:w w:val="93"/>
          <w:sz w:val="22"/>
          <w:szCs w:val="22"/>
        </w:rPr>
        <w:t>h</w:t>
      </w:r>
      <w:r w:rsidRPr="00FC6EB3">
        <w:rPr>
          <w:spacing w:val="3"/>
          <w:w w:val="93"/>
          <w:sz w:val="22"/>
          <w:szCs w:val="22"/>
        </w:rPr>
        <w:t xml:space="preserve"> </w:t>
      </w:r>
      <w:r w:rsidRPr="00FC6EB3">
        <w:rPr>
          <w:w w:val="93"/>
          <w:sz w:val="22"/>
          <w:szCs w:val="22"/>
        </w:rPr>
        <w:t>committee</w:t>
      </w:r>
      <w:r w:rsidRPr="00FC6EB3">
        <w:rPr>
          <w:spacing w:val="-1"/>
          <w:w w:val="93"/>
          <w:sz w:val="22"/>
          <w:szCs w:val="22"/>
        </w:rPr>
        <w:t xml:space="preserve"> </w:t>
      </w:r>
      <w:r w:rsidRPr="00FC6EB3">
        <w:rPr>
          <w:sz w:val="22"/>
          <w:szCs w:val="22"/>
        </w:rPr>
        <w:t>to</w:t>
      </w:r>
      <w:r w:rsidRPr="00FC6EB3">
        <w:rPr>
          <w:spacing w:val="-14"/>
          <w:sz w:val="22"/>
          <w:szCs w:val="22"/>
        </w:rPr>
        <w:t xml:space="preserve"> </w:t>
      </w:r>
      <w:r w:rsidRPr="00FC6EB3">
        <w:rPr>
          <w:w w:val="92"/>
          <w:sz w:val="22"/>
          <w:szCs w:val="22"/>
        </w:rPr>
        <w:t>hire</w:t>
      </w:r>
      <w:r w:rsidRPr="00FC6EB3">
        <w:rPr>
          <w:spacing w:val="1"/>
          <w:w w:val="92"/>
          <w:sz w:val="22"/>
          <w:szCs w:val="22"/>
        </w:rPr>
        <w:t xml:space="preserve"> </w:t>
      </w:r>
      <w:r w:rsidRPr="00FC6EB3">
        <w:rPr>
          <w:w w:val="92"/>
          <w:sz w:val="22"/>
          <w:szCs w:val="22"/>
        </w:rPr>
        <w:t>Hazard,</w:t>
      </w:r>
      <w:r w:rsidRPr="00FC6EB3">
        <w:rPr>
          <w:spacing w:val="3"/>
          <w:w w:val="92"/>
          <w:sz w:val="22"/>
          <w:szCs w:val="22"/>
        </w:rPr>
        <w:t xml:space="preserve"> </w:t>
      </w:r>
      <w:r w:rsidRPr="00FC6EB3">
        <w:rPr>
          <w:sz w:val="22"/>
          <w:szCs w:val="22"/>
        </w:rPr>
        <w:t xml:space="preserve">Young, </w:t>
      </w:r>
      <w:proofErr w:type="spellStart"/>
      <w:proofErr w:type="gramStart"/>
      <w:r w:rsidRPr="00FC6EB3">
        <w:rPr>
          <w:spacing w:val="3"/>
          <w:w w:val="87"/>
          <w:sz w:val="22"/>
          <w:szCs w:val="22"/>
        </w:rPr>
        <w:t>A</w:t>
      </w:r>
      <w:r w:rsidR="008A470C">
        <w:rPr>
          <w:w w:val="87"/>
          <w:sz w:val="22"/>
          <w:szCs w:val="22"/>
        </w:rPr>
        <w:t>tt</w:t>
      </w:r>
      <w:r w:rsidRPr="00FC6EB3">
        <w:rPr>
          <w:w w:val="87"/>
          <w:sz w:val="22"/>
          <w:szCs w:val="22"/>
        </w:rPr>
        <w:t>ea</w:t>
      </w:r>
      <w:proofErr w:type="spellEnd"/>
      <w:proofErr w:type="gramEnd"/>
      <w:r w:rsidRPr="00FC6EB3">
        <w:rPr>
          <w:spacing w:val="1"/>
          <w:w w:val="87"/>
          <w:sz w:val="22"/>
          <w:szCs w:val="22"/>
        </w:rPr>
        <w:t xml:space="preserve"> </w:t>
      </w:r>
      <w:r w:rsidRPr="00FC6EB3">
        <w:rPr>
          <w:rFonts w:eastAsia="Arial"/>
          <w:sz w:val="22"/>
          <w:szCs w:val="22"/>
        </w:rPr>
        <w:t>&amp;</w:t>
      </w:r>
      <w:r w:rsidRPr="00FC6EB3">
        <w:rPr>
          <w:rFonts w:eastAsia="Arial"/>
          <w:spacing w:val="16"/>
          <w:sz w:val="22"/>
          <w:szCs w:val="22"/>
        </w:rPr>
        <w:t xml:space="preserve"> </w:t>
      </w:r>
      <w:r w:rsidRPr="00FC6EB3">
        <w:rPr>
          <w:w w:val="93"/>
          <w:sz w:val="22"/>
          <w:szCs w:val="22"/>
        </w:rPr>
        <w:t>Associate</w:t>
      </w:r>
      <w:r w:rsidRPr="00FC6EB3">
        <w:rPr>
          <w:w w:val="94"/>
          <w:sz w:val="22"/>
          <w:szCs w:val="22"/>
        </w:rPr>
        <w:t>s</w:t>
      </w:r>
      <w:r w:rsidRPr="00FC6EB3">
        <w:rPr>
          <w:spacing w:val="-24"/>
          <w:sz w:val="22"/>
          <w:szCs w:val="22"/>
        </w:rPr>
        <w:t xml:space="preserve"> </w:t>
      </w:r>
      <w:r w:rsidRPr="00FC6EB3">
        <w:rPr>
          <w:w w:val="95"/>
          <w:sz w:val="22"/>
          <w:szCs w:val="22"/>
        </w:rPr>
        <w:t>(H</w:t>
      </w:r>
      <w:r w:rsidRPr="00FC6EB3">
        <w:rPr>
          <w:spacing w:val="7"/>
          <w:w w:val="95"/>
          <w:sz w:val="22"/>
          <w:szCs w:val="22"/>
        </w:rPr>
        <w:t>Y</w:t>
      </w:r>
      <w:r w:rsidRPr="00FC6EB3">
        <w:rPr>
          <w:w w:val="95"/>
          <w:sz w:val="22"/>
          <w:szCs w:val="22"/>
        </w:rPr>
        <w:t>A)</w:t>
      </w:r>
      <w:r w:rsidRPr="00FC6EB3">
        <w:rPr>
          <w:spacing w:val="-8"/>
          <w:w w:val="95"/>
          <w:sz w:val="22"/>
          <w:szCs w:val="22"/>
        </w:rPr>
        <w:t xml:space="preserve"> </w:t>
      </w:r>
      <w:r w:rsidRPr="00FC6EB3">
        <w:rPr>
          <w:sz w:val="22"/>
          <w:szCs w:val="22"/>
        </w:rPr>
        <w:t>as</w:t>
      </w:r>
      <w:r w:rsidRPr="00FC6EB3">
        <w:rPr>
          <w:spacing w:val="-13"/>
          <w:sz w:val="22"/>
          <w:szCs w:val="22"/>
        </w:rPr>
        <w:t xml:space="preserve"> </w:t>
      </w:r>
      <w:r w:rsidRPr="00FC6EB3">
        <w:rPr>
          <w:sz w:val="22"/>
          <w:szCs w:val="22"/>
        </w:rPr>
        <w:t>t</w:t>
      </w:r>
      <w:r w:rsidRPr="00FC6EB3">
        <w:rPr>
          <w:spacing w:val="-8"/>
          <w:sz w:val="22"/>
          <w:szCs w:val="22"/>
        </w:rPr>
        <w:t>h</w:t>
      </w:r>
      <w:r w:rsidRPr="00FC6EB3">
        <w:rPr>
          <w:sz w:val="22"/>
          <w:szCs w:val="22"/>
        </w:rPr>
        <w:t>e</w:t>
      </w:r>
      <w:r w:rsidRPr="00FC6EB3">
        <w:rPr>
          <w:spacing w:val="-18"/>
          <w:sz w:val="22"/>
          <w:szCs w:val="22"/>
        </w:rPr>
        <w:t xml:space="preserve"> </w:t>
      </w:r>
      <w:r w:rsidRPr="00FC6EB3">
        <w:rPr>
          <w:w w:val="92"/>
          <w:sz w:val="22"/>
          <w:szCs w:val="22"/>
        </w:rPr>
        <w:t>search</w:t>
      </w:r>
      <w:r w:rsidRPr="00FC6EB3">
        <w:rPr>
          <w:spacing w:val="9"/>
          <w:w w:val="92"/>
          <w:sz w:val="22"/>
          <w:szCs w:val="22"/>
        </w:rPr>
        <w:t xml:space="preserve"> </w:t>
      </w:r>
      <w:r w:rsidRPr="00FC6EB3">
        <w:rPr>
          <w:w w:val="92"/>
          <w:sz w:val="22"/>
          <w:szCs w:val="22"/>
        </w:rPr>
        <w:t>firm</w:t>
      </w:r>
      <w:r w:rsidRPr="00FC6EB3">
        <w:rPr>
          <w:spacing w:val="6"/>
          <w:w w:val="92"/>
          <w:sz w:val="22"/>
          <w:szCs w:val="22"/>
        </w:rPr>
        <w:t xml:space="preserve"> </w:t>
      </w:r>
      <w:r w:rsidRPr="00FC6EB3">
        <w:rPr>
          <w:w w:val="92"/>
          <w:sz w:val="22"/>
          <w:szCs w:val="22"/>
        </w:rPr>
        <w:t>charg</w:t>
      </w:r>
      <w:r w:rsidRPr="00FC6EB3">
        <w:rPr>
          <w:spacing w:val="-10"/>
          <w:w w:val="92"/>
          <w:sz w:val="22"/>
          <w:szCs w:val="22"/>
        </w:rPr>
        <w:t>e</w:t>
      </w:r>
      <w:r w:rsidRPr="00FC6EB3">
        <w:rPr>
          <w:w w:val="92"/>
          <w:sz w:val="22"/>
          <w:szCs w:val="22"/>
        </w:rPr>
        <w:t>d</w:t>
      </w:r>
      <w:r w:rsidRPr="00FC6EB3">
        <w:rPr>
          <w:spacing w:val="18"/>
          <w:w w:val="92"/>
          <w:sz w:val="22"/>
          <w:szCs w:val="22"/>
        </w:rPr>
        <w:t xml:space="preserve"> </w:t>
      </w:r>
      <w:r w:rsidRPr="00FC6EB3">
        <w:rPr>
          <w:w w:val="92"/>
          <w:sz w:val="22"/>
          <w:szCs w:val="22"/>
        </w:rPr>
        <w:t>with</w:t>
      </w:r>
      <w:r w:rsidRPr="00FC6EB3">
        <w:rPr>
          <w:spacing w:val="4"/>
          <w:w w:val="92"/>
          <w:sz w:val="22"/>
          <w:szCs w:val="22"/>
        </w:rPr>
        <w:t xml:space="preserve"> </w:t>
      </w:r>
      <w:r w:rsidRPr="00FC6EB3">
        <w:rPr>
          <w:w w:val="92"/>
          <w:sz w:val="22"/>
          <w:szCs w:val="22"/>
        </w:rPr>
        <w:t>recruiting</w:t>
      </w:r>
      <w:r w:rsidRPr="00FC6EB3">
        <w:rPr>
          <w:spacing w:val="-12"/>
          <w:w w:val="92"/>
          <w:sz w:val="22"/>
          <w:szCs w:val="22"/>
        </w:rPr>
        <w:t xml:space="preserve"> </w:t>
      </w:r>
      <w:r w:rsidRPr="00FC6EB3">
        <w:rPr>
          <w:sz w:val="22"/>
          <w:szCs w:val="22"/>
        </w:rPr>
        <w:t>and</w:t>
      </w:r>
      <w:r w:rsidRPr="00FC6EB3">
        <w:rPr>
          <w:spacing w:val="-5"/>
          <w:sz w:val="22"/>
          <w:szCs w:val="22"/>
        </w:rPr>
        <w:t xml:space="preserve"> </w:t>
      </w:r>
      <w:r w:rsidRPr="00FC6EB3">
        <w:rPr>
          <w:w w:val="91"/>
          <w:sz w:val="22"/>
          <w:szCs w:val="22"/>
        </w:rPr>
        <w:t>vetting</w:t>
      </w:r>
      <w:r w:rsidRPr="00FC6EB3">
        <w:rPr>
          <w:spacing w:val="-12"/>
          <w:w w:val="91"/>
          <w:sz w:val="22"/>
          <w:szCs w:val="22"/>
        </w:rPr>
        <w:t xml:space="preserve"> </w:t>
      </w:r>
      <w:r w:rsidRPr="00FC6EB3">
        <w:rPr>
          <w:w w:val="91"/>
          <w:sz w:val="22"/>
          <w:szCs w:val="22"/>
        </w:rPr>
        <w:t>candidates</w:t>
      </w:r>
      <w:r w:rsidRPr="00FC6EB3">
        <w:rPr>
          <w:spacing w:val="21"/>
          <w:w w:val="91"/>
          <w:sz w:val="22"/>
          <w:szCs w:val="22"/>
        </w:rPr>
        <w:t xml:space="preserve"> </w:t>
      </w:r>
      <w:r w:rsidRPr="00FC6EB3">
        <w:rPr>
          <w:w w:val="91"/>
          <w:sz w:val="22"/>
          <w:szCs w:val="22"/>
        </w:rPr>
        <w:t>for</w:t>
      </w:r>
      <w:r w:rsidRPr="00FC6EB3">
        <w:rPr>
          <w:spacing w:val="1"/>
          <w:w w:val="91"/>
          <w:sz w:val="22"/>
          <w:szCs w:val="22"/>
        </w:rPr>
        <w:t xml:space="preserve"> </w:t>
      </w:r>
      <w:r w:rsidRPr="00FC6EB3">
        <w:rPr>
          <w:sz w:val="22"/>
          <w:szCs w:val="22"/>
        </w:rPr>
        <w:t xml:space="preserve">the </w:t>
      </w:r>
      <w:r w:rsidRPr="00FC6EB3">
        <w:rPr>
          <w:w w:val="91"/>
          <w:sz w:val="22"/>
          <w:szCs w:val="22"/>
        </w:rPr>
        <w:t>position</w:t>
      </w:r>
      <w:r w:rsidRPr="00FC6EB3">
        <w:rPr>
          <w:spacing w:val="1"/>
          <w:w w:val="91"/>
          <w:sz w:val="22"/>
          <w:szCs w:val="22"/>
        </w:rPr>
        <w:t xml:space="preserve"> </w:t>
      </w:r>
      <w:r w:rsidRPr="00FC6EB3">
        <w:rPr>
          <w:sz w:val="22"/>
          <w:szCs w:val="22"/>
        </w:rPr>
        <w:t>of</w:t>
      </w:r>
      <w:r w:rsidRPr="00FC6EB3">
        <w:rPr>
          <w:spacing w:val="-17"/>
          <w:sz w:val="22"/>
          <w:szCs w:val="22"/>
        </w:rPr>
        <w:t xml:space="preserve"> </w:t>
      </w:r>
      <w:r w:rsidRPr="00FC6EB3">
        <w:rPr>
          <w:w w:val="93"/>
          <w:sz w:val="22"/>
          <w:szCs w:val="22"/>
        </w:rPr>
        <w:t>superintendent</w:t>
      </w:r>
      <w:r w:rsidRPr="00FC6EB3">
        <w:rPr>
          <w:spacing w:val="-10"/>
          <w:w w:val="93"/>
          <w:sz w:val="22"/>
          <w:szCs w:val="22"/>
        </w:rPr>
        <w:t xml:space="preserve"> </w:t>
      </w:r>
      <w:r w:rsidRPr="00FC6EB3">
        <w:rPr>
          <w:spacing w:val="-4"/>
          <w:sz w:val="22"/>
          <w:szCs w:val="22"/>
        </w:rPr>
        <w:t>o</w:t>
      </w:r>
      <w:r w:rsidRPr="00FC6EB3">
        <w:rPr>
          <w:sz w:val="22"/>
          <w:szCs w:val="22"/>
        </w:rPr>
        <w:t>f</w:t>
      </w:r>
      <w:r w:rsidRPr="00FC6EB3">
        <w:rPr>
          <w:spacing w:val="4"/>
          <w:sz w:val="22"/>
          <w:szCs w:val="22"/>
        </w:rPr>
        <w:t xml:space="preserve"> </w:t>
      </w:r>
      <w:r w:rsidRPr="00FC6EB3">
        <w:rPr>
          <w:w w:val="92"/>
          <w:sz w:val="22"/>
          <w:szCs w:val="22"/>
        </w:rPr>
        <w:t>the</w:t>
      </w:r>
      <w:r w:rsidRPr="00FC6EB3">
        <w:rPr>
          <w:spacing w:val="-1"/>
          <w:w w:val="92"/>
          <w:sz w:val="22"/>
          <w:szCs w:val="22"/>
        </w:rPr>
        <w:t xml:space="preserve"> </w:t>
      </w:r>
      <w:r w:rsidRPr="00FC6EB3">
        <w:rPr>
          <w:w w:val="92"/>
          <w:sz w:val="22"/>
          <w:szCs w:val="22"/>
        </w:rPr>
        <w:t>Boston</w:t>
      </w:r>
      <w:r w:rsidRPr="00FC6EB3">
        <w:rPr>
          <w:spacing w:val="9"/>
          <w:w w:val="92"/>
          <w:sz w:val="22"/>
          <w:szCs w:val="22"/>
        </w:rPr>
        <w:t xml:space="preserve"> </w:t>
      </w:r>
      <w:r w:rsidRPr="00FC6EB3">
        <w:rPr>
          <w:w w:val="92"/>
          <w:sz w:val="22"/>
          <w:szCs w:val="22"/>
        </w:rPr>
        <w:t>Public</w:t>
      </w:r>
      <w:r w:rsidRPr="00FC6EB3">
        <w:rPr>
          <w:spacing w:val="-10"/>
          <w:w w:val="92"/>
          <w:sz w:val="22"/>
          <w:szCs w:val="22"/>
        </w:rPr>
        <w:t xml:space="preserve"> </w:t>
      </w:r>
      <w:r w:rsidRPr="00FC6EB3">
        <w:rPr>
          <w:sz w:val="22"/>
          <w:szCs w:val="22"/>
        </w:rPr>
        <w:t>Schools.</w:t>
      </w:r>
      <w:r w:rsidRPr="00FC6EB3">
        <w:rPr>
          <w:spacing w:val="-4"/>
          <w:sz w:val="22"/>
          <w:szCs w:val="22"/>
        </w:rPr>
        <w:t xml:space="preserve"> </w:t>
      </w:r>
      <w:r w:rsidRPr="00FC6EB3">
        <w:rPr>
          <w:sz w:val="22"/>
          <w:szCs w:val="22"/>
        </w:rPr>
        <w:t>On</w:t>
      </w:r>
      <w:r w:rsidRPr="00FC6EB3">
        <w:rPr>
          <w:spacing w:val="-4"/>
          <w:sz w:val="22"/>
          <w:szCs w:val="22"/>
        </w:rPr>
        <w:t xml:space="preserve"> </w:t>
      </w:r>
      <w:r w:rsidRPr="00FC6EB3">
        <w:rPr>
          <w:w w:val="92"/>
          <w:sz w:val="22"/>
          <w:szCs w:val="22"/>
        </w:rPr>
        <w:t>March</w:t>
      </w:r>
      <w:r w:rsidRPr="00FC6EB3">
        <w:rPr>
          <w:spacing w:val="-12"/>
          <w:w w:val="92"/>
          <w:sz w:val="22"/>
          <w:szCs w:val="22"/>
        </w:rPr>
        <w:t xml:space="preserve"> </w:t>
      </w:r>
      <w:r w:rsidRPr="00FC6EB3">
        <w:rPr>
          <w:w w:val="92"/>
          <w:sz w:val="22"/>
          <w:szCs w:val="22"/>
        </w:rPr>
        <w:t>25,</w:t>
      </w:r>
      <w:r w:rsidRPr="00FC6EB3">
        <w:rPr>
          <w:spacing w:val="-4"/>
          <w:w w:val="92"/>
          <w:sz w:val="22"/>
          <w:szCs w:val="22"/>
        </w:rPr>
        <w:t xml:space="preserve"> </w:t>
      </w:r>
      <w:r w:rsidRPr="00FC6EB3">
        <w:rPr>
          <w:w w:val="95"/>
          <w:sz w:val="22"/>
          <w:szCs w:val="22"/>
        </w:rPr>
        <w:t>201</w:t>
      </w:r>
      <w:r w:rsidRPr="00FC6EB3">
        <w:rPr>
          <w:spacing w:val="-6"/>
          <w:w w:val="95"/>
          <w:sz w:val="22"/>
          <w:szCs w:val="22"/>
        </w:rPr>
        <w:t>4</w:t>
      </w:r>
      <w:r w:rsidRPr="00FC6EB3">
        <w:rPr>
          <w:w w:val="145"/>
          <w:sz w:val="22"/>
          <w:szCs w:val="22"/>
        </w:rPr>
        <w:t>,</w:t>
      </w:r>
      <w:r w:rsidRPr="00FC6EB3">
        <w:rPr>
          <w:spacing w:val="-19"/>
          <w:sz w:val="22"/>
          <w:szCs w:val="22"/>
        </w:rPr>
        <w:t xml:space="preserve"> </w:t>
      </w:r>
      <w:r>
        <w:rPr>
          <w:w w:val="93"/>
        </w:rPr>
        <w:t>IH</w:t>
      </w:r>
      <w:r w:rsidRPr="00FC6EB3">
        <w:rPr>
          <w:w w:val="93"/>
          <w:sz w:val="22"/>
          <w:szCs w:val="22"/>
        </w:rPr>
        <w:t>YA</w:t>
      </w:r>
      <w:r w:rsidRPr="00FC6EB3">
        <w:rPr>
          <w:spacing w:val="3"/>
          <w:w w:val="93"/>
          <w:sz w:val="22"/>
          <w:szCs w:val="22"/>
        </w:rPr>
        <w:t xml:space="preserve"> </w:t>
      </w:r>
      <w:r w:rsidRPr="00FC6EB3">
        <w:rPr>
          <w:w w:val="93"/>
          <w:sz w:val="22"/>
          <w:szCs w:val="22"/>
        </w:rPr>
        <w:t>inquired</w:t>
      </w:r>
      <w:r w:rsidRPr="00FC6EB3">
        <w:rPr>
          <w:spacing w:val="-5"/>
          <w:w w:val="93"/>
          <w:sz w:val="22"/>
          <w:szCs w:val="22"/>
        </w:rPr>
        <w:t xml:space="preserve"> </w:t>
      </w:r>
      <w:r w:rsidRPr="00FC6EB3">
        <w:rPr>
          <w:w w:val="93"/>
          <w:sz w:val="22"/>
          <w:szCs w:val="22"/>
        </w:rPr>
        <w:t>about</w:t>
      </w:r>
      <w:r w:rsidRPr="00FC6EB3">
        <w:rPr>
          <w:spacing w:val="4"/>
          <w:w w:val="93"/>
          <w:sz w:val="22"/>
          <w:szCs w:val="22"/>
        </w:rPr>
        <w:t xml:space="preserve"> </w:t>
      </w:r>
      <w:r w:rsidRPr="00FC6EB3">
        <w:rPr>
          <w:sz w:val="22"/>
          <w:szCs w:val="22"/>
        </w:rPr>
        <w:t xml:space="preserve">my </w:t>
      </w:r>
      <w:r w:rsidRPr="00FC6EB3">
        <w:rPr>
          <w:w w:val="88"/>
          <w:sz w:val="22"/>
          <w:szCs w:val="22"/>
        </w:rPr>
        <w:t>interest</w:t>
      </w:r>
      <w:r w:rsidRPr="00FC6EB3">
        <w:rPr>
          <w:spacing w:val="35"/>
          <w:w w:val="88"/>
          <w:sz w:val="22"/>
          <w:szCs w:val="22"/>
        </w:rPr>
        <w:t xml:space="preserve"> </w:t>
      </w:r>
      <w:r w:rsidRPr="00FC6EB3">
        <w:rPr>
          <w:w w:val="88"/>
          <w:sz w:val="22"/>
          <w:szCs w:val="22"/>
        </w:rPr>
        <w:t>in</w:t>
      </w:r>
      <w:r w:rsidRPr="00FC6EB3">
        <w:rPr>
          <w:spacing w:val="2"/>
          <w:w w:val="88"/>
          <w:sz w:val="22"/>
          <w:szCs w:val="22"/>
        </w:rPr>
        <w:t xml:space="preserve"> </w:t>
      </w:r>
      <w:r w:rsidRPr="00FC6EB3">
        <w:rPr>
          <w:sz w:val="22"/>
          <w:szCs w:val="22"/>
        </w:rPr>
        <w:t>the</w:t>
      </w:r>
      <w:r w:rsidRPr="00FC6EB3">
        <w:rPr>
          <w:spacing w:val="-11"/>
          <w:sz w:val="22"/>
          <w:szCs w:val="22"/>
        </w:rPr>
        <w:t xml:space="preserve"> </w:t>
      </w:r>
      <w:r w:rsidRPr="00FC6EB3">
        <w:rPr>
          <w:w w:val="91"/>
          <w:sz w:val="22"/>
          <w:szCs w:val="22"/>
        </w:rPr>
        <w:t>Boston</w:t>
      </w:r>
      <w:r w:rsidRPr="00FC6EB3">
        <w:rPr>
          <w:spacing w:val="-12"/>
          <w:w w:val="91"/>
          <w:sz w:val="22"/>
          <w:szCs w:val="22"/>
        </w:rPr>
        <w:t xml:space="preserve"> </w:t>
      </w:r>
      <w:r w:rsidRPr="00FC6EB3">
        <w:rPr>
          <w:w w:val="91"/>
          <w:sz w:val="22"/>
          <w:szCs w:val="22"/>
        </w:rPr>
        <w:t>superintendent</w:t>
      </w:r>
      <w:r w:rsidRPr="00FC6EB3">
        <w:rPr>
          <w:spacing w:val="30"/>
          <w:w w:val="91"/>
          <w:sz w:val="22"/>
          <w:szCs w:val="22"/>
        </w:rPr>
        <w:t xml:space="preserve"> </w:t>
      </w:r>
      <w:r w:rsidRPr="00FC6EB3">
        <w:rPr>
          <w:sz w:val="22"/>
          <w:szCs w:val="22"/>
        </w:rPr>
        <w:t>position.</w:t>
      </w:r>
      <w:r w:rsidRPr="00FC6EB3">
        <w:rPr>
          <w:spacing w:val="-9"/>
          <w:sz w:val="22"/>
          <w:szCs w:val="22"/>
        </w:rPr>
        <w:t xml:space="preserve"> </w:t>
      </w:r>
      <w:r w:rsidRPr="00FC6EB3">
        <w:rPr>
          <w:sz w:val="22"/>
          <w:szCs w:val="22"/>
        </w:rPr>
        <w:t>On</w:t>
      </w:r>
      <w:r w:rsidRPr="00FC6EB3">
        <w:rPr>
          <w:spacing w:val="-15"/>
          <w:sz w:val="22"/>
          <w:szCs w:val="22"/>
        </w:rPr>
        <w:t xml:space="preserve"> </w:t>
      </w:r>
      <w:r w:rsidRPr="00FC6EB3">
        <w:rPr>
          <w:w w:val="91"/>
          <w:sz w:val="22"/>
          <w:szCs w:val="22"/>
        </w:rPr>
        <w:t>March</w:t>
      </w:r>
      <w:r w:rsidRPr="00FC6EB3">
        <w:rPr>
          <w:spacing w:val="-7"/>
          <w:w w:val="91"/>
          <w:sz w:val="22"/>
          <w:szCs w:val="22"/>
        </w:rPr>
        <w:t xml:space="preserve"> </w:t>
      </w:r>
      <w:r w:rsidRPr="00FC6EB3">
        <w:rPr>
          <w:sz w:val="22"/>
          <w:szCs w:val="22"/>
        </w:rPr>
        <w:t>26,</w:t>
      </w:r>
      <w:r w:rsidRPr="00FC6EB3">
        <w:rPr>
          <w:spacing w:val="-14"/>
          <w:sz w:val="22"/>
          <w:szCs w:val="22"/>
        </w:rPr>
        <w:t xml:space="preserve"> </w:t>
      </w:r>
      <w:r w:rsidRPr="00FC6EB3">
        <w:rPr>
          <w:w w:val="97"/>
          <w:sz w:val="22"/>
          <w:szCs w:val="22"/>
        </w:rPr>
        <w:t>2014,</w:t>
      </w:r>
      <w:r w:rsidRPr="00FC6EB3">
        <w:rPr>
          <w:spacing w:val="-19"/>
          <w:sz w:val="22"/>
          <w:szCs w:val="22"/>
        </w:rPr>
        <w:t xml:space="preserve"> </w:t>
      </w:r>
      <w:r w:rsidRPr="00FC6EB3">
        <w:rPr>
          <w:w w:val="83"/>
          <w:sz w:val="22"/>
          <w:szCs w:val="22"/>
        </w:rPr>
        <w:t>I</w:t>
      </w:r>
      <w:r w:rsidRPr="00FC6EB3">
        <w:rPr>
          <w:spacing w:val="-6"/>
          <w:w w:val="83"/>
          <w:sz w:val="22"/>
          <w:szCs w:val="22"/>
        </w:rPr>
        <w:t xml:space="preserve"> </w:t>
      </w:r>
      <w:r w:rsidRPr="00FC6EB3">
        <w:rPr>
          <w:w w:val="83"/>
          <w:sz w:val="22"/>
          <w:szCs w:val="22"/>
        </w:rPr>
        <w:t xml:space="preserve">signed </w:t>
      </w:r>
      <w:r w:rsidRPr="00FC6EB3">
        <w:rPr>
          <w:sz w:val="22"/>
          <w:szCs w:val="22"/>
        </w:rPr>
        <w:t>an</w:t>
      </w:r>
      <w:r w:rsidRPr="00FC6EB3">
        <w:rPr>
          <w:spacing w:val="-15"/>
          <w:sz w:val="22"/>
          <w:szCs w:val="22"/>
        </w:rPr>
        <w:t xml:space="preserve"> </w:t>
      </w:r>
      <w:r w:rsidRPr="00FC6EB3">
        <w:rPr>
          <w:w w:val="94"/>
          <w:sz w:val="22"/>
          <w:szCs w:val="22"/>
        </w:rPr>
        <w:t>appearance</w:t>
      </w:r>
      <w:r w:rsidRPr="00FC6EB3">
        <w:rPr>
          <w:spacing w:val="-19"/>
          <w:sz w:val="22"/>
          <w:szCs w:val="22"/>
        </w:rPr>
        <w:t xml:space="preserve"> </w:t>
      </w:r>
      <w:r w:rsidRPr="00FC6EB3">
        <w:rPr>
          <w:sz w:val="22"/>
          <w:szCs w:val="22"/>
        </w:rPr>
        <w:t>of</w:t>
      </w:r>
      <w:r w:rsidRPr="00FC6EB3">
        <w:rPr>
          <w:spacing w:val="-13"/>
          <w:sz w:val="22"/>
          <w:szCs w:val="22"/>
        </w:rPr>
        <w:t xml:space="preserve"> </w:t>
      </w:r>
      <w:r w:rsidRPr="00FC6EB3">
        <w:rPr>
          <w:sz w:val="22"/>
          <w:szCs w:val="22"/>
        </w:rPr>
        <w:t>a</w:t>
      </w:r>
      <w:r w:rsidRPr="00FC6EB3">
        <w:rPr>
          <w:spacing w:val="-12"/>
          <w:sz w:val="22"/>
          <w:szCs w:val="22"/>
        </w:rPr>
        <w:t xml:space="preserve"> </w:t>
      </w:r>
      <w:r w:rsidRPr="00FC6EB3">
        <w:rPr>
          <w:w w:val="94"/>
          <w:sz w:val="22"/>
          <w:szCs w:val="22"/>
        </w:rPr>
        <w:t xml:space="preserve">conflict </w:t>
      </w:r>
      <w:r w:rsidRPr="00FC6EB3">
        <w:rPr>
          <w:sz w:val="22"/>
          <w:szCs w:val="22"/>
        </w:rPr>
        <w:t xml:space="preserve">of </w:t>
      </w:r>
      <w:r w:rsidRPr="00FC6EB3">
        <w:rPr>
          <w:w w:val="92"/>
          <w:sz w:val="22"/>
          <w:szCs w:val="22"/>
        </w:rPr>
        <w:t>interest</w:t>
      </w:r>
      <w:r w:rsidRPr="00FC6EB3">
        <w:rPr>
          <w:spacing w:val="2"/>
          <w:w w:val="92"/>
          <w:sz w:val="22"/>
          <w:szCs w:val="22"/>
        </w:rPr>
        <w:t xml:space="preserve"> </w:t>
      </w:r>
      <w:r w:rsidRPr="00FC6EB3">
        <w:rPr>
          <w:w w:val="92"/>
          <w:sz w:val="22"/>
          <w:szCs w:val="22"/>
        </w:rPr>
        <w:t>disclosure</w:t>
      </w:r>
      <w:r w:rsidRPr="00FC6EB3">
        <w:rPr>
          <w:spacing w:val="-7"/>
          <w:w w:val="92"/>
          <w:sz w:val="22"/>
          <w:szCs w:val="22"/>
        </w:rPr>
        <w:t xml:space="preserve"> </w:t>
      </w:r>
      <w:r w:rsidRPr="00FC6EB3">
        <w:rPr>
          <w:sz w:val="22"/>
          <w:szCs w:val="22"/>
        </w:rPr>
        <w:t>as</w:t>
      </w:r>
      <w:r w:rsidRPr="00FC6EB3">
        <w:rPr>
          <w:spacing w:val="-1"/>
          <w:sz w:val="22"/>
          <w:szCs w:val="22"/>
        </w:rPr>
        <w:t xml:space="preserve"> </w:t>
      </w:r>
      <w:r w:rsidRPr="00FC6EB3">
        <w:rPr>
          <w:w w:val="93"/>
          <w:sz w:val="22"/>
          <w:szCs w:val="22"/>
        </w:rPr>
        <w:t>required</w:t>
      </w:r>
      <w:r w:rsidRPr="00FC6EB3">
        <w:rPr>
          <w:spacing w:val="-4"/>
          <w:w w:val="93"/>
          <w:sz w:val="22"/>
          <w:szCs w:val="22"/>
        </w:rPr>
        <w:t xml:space="preserve"> </w:t>
      </w:r>
      <w:r w:rsidRPr="00FC6EB3">
        <w:rPr>
          <w:w w:val="93"/>
          <w:sz w:val="22"/>
          <w:szCs w:val="22"/>
        </w:rPr>
        <w:t>by</w:t>
      </w:r>
      <w:r w:rsidRPr="00FC6EB3">
        <w:rPr>
          <w:spacing w:val="-7"/>
          <w:w w:val="93"/>
          <w:sz w:val="22"/>
          <w:szCs w:val="22"/>
        </w:rPr>
        <w:t xml:space="preserve"> </w:t>
      </w:r>
      <w:r w:rsidRPr="00FC6EB3">
        <w:rPr>
          <w:w w:val="97"/>
          <w:sz w:val="22"/>
          <w:szCs w:val="22"/>
        </w:rPr>
        <w:t>G.L</w:t>
      </w:r>
      <w:r w:rsidRPr="00FC6EB3">
        <w:rPr>
          <w:w w:val="98"/>
          <w:sz w:val="22"/>
          <w:szCs w:val="22"/>
        </w:rPr>
        <w:t>.</w:t>
      </w:r>
      <w:r w:rsidRPr="00FC6EB3">
        <w:rPr>
          <w:spacing w:val="-29"/>
          <w:sz w:val="22"/>
          <w:szCs w:val="22"/>
        </w:rPr>
        <w:t xml:space="preserve"> </w:t>
      </w:r>
      <w:r w:rsidRPr="00FC6EB3">
        <w:rPr>
          <w:w w:val="98"/>
          <w:sz w:val="22"/>
          <w:szCs w:val="22"/>
        </w:rPr>
        <w:t>c</w:t>
      </w:r>
      <w:r w:rsidRPr="00FC6EB3">
        <w:rPr>
          <w:w w:val="99"/>
          <w:sz w:val="22"/>
          <w:szCs w:val="22"/>
        </w:rPr>
        <w:t>.</w:t>
      </w:r>
      <w:r w:rsidRPr="00FC6EB3">
        <w:rPr>
          <w:spacing w:val="-26"/>
          <w:sz w:val="22"/>
          <w:szCs w:val="22"/>
        </w:rPr>
        <w:t xml:space="preserve"> </w:t>
      </w:r>
      <w:r w:rsidRPr="00FC6EB3">
        <w:rPr>
          <w:w w:val="97"/>
          <w:sz w:val="22"/>
          <w:szCs w:val="22"/>
        </w:rPr>
        <w:t>268A,</w:t>
      </w:r>
      <w:r w:rsidRPr="00FC6EB3">
        <w:rPr>
          <w:spacing w:val="-24"/>
          <w:sz w:val="22"/>
          <w:szCs w:val="22"/>
        </w:rPr>
        <w:t xml:space="preserve"> </w:t>
      </w:r>
      <w:r w:rsidRPr="00FC6EB3">
        <w:rPr>
          <w:w w:val="102"/>
          <w:sz w:val="22"/>
          <w:szCs w:val="22"/>
        </w:rPr>
        <w:t>s.</w:t>
      </w:r>
      <w:r w:rsidRPr="00FC6EB3">
        <w:rPr>
          <w:spacing w:val="-26"/>
          <w:sz w:val="22"/>
          <w:szCs w:val="22"/>
        </w:rPr>
        <w:t xml:space="preserve"> </w:t>
      </w:r>
      <w:r>
        <w:rPr>
          <w:w w:val="92"/>
        </w:rPr>
        <w:t>23(b</w:t>
      </w:r>
      <w:proofErr w:type="gramStart"/>
      <w:r>
        <w:rPr>
          <w:w w:val="92"/>
        </w:rPr>
        <w:t>)(</w:t>
      </w:r>
      <w:proofErr w:type="gramEnd"/>
      <w:r w:rsidRPr="00FC6EB3">
        <w:rPr>
          <w:w w:val="92"/>
          <w:sz w:val="22"/>
          <w:szCs w:val="22"/>
        </w:rPr>
        <w:t>3)</w:t>
      </w:r>
      <w:r w:rsidRPr="00FC6EB3">
        <w:rPr>
          <w:spacing w:val="3"/>
          <w:w w:val="92"/>
          <w:sz w:val="22"/>
          <w:szCs w:val="22"/>
        </w:rPr>
        <w:t xml:space="preserve"> </w:t>
      </w:r>
      <w:r w:rsidRPr="00FC6EB3">
        <w:rPr>
          <w:w w:val="92"/>
          <w:sz w:val="22"/>
          <w:szCs w:val="22"/>
        </w:rPr>
        <w:t>and</w:t>
      </w:r>
      <w:r w:rsidRPr="00FC6EB3">
        <w:rPr>
          <w:spacing w:val="-6"/>
          <w:w w:val="92"/>
          <w:sz w:val="22"/>
          <w:szCs w:val="22"/>
        </w:rPr>
        <w:t xml:space="preserve"> </w:t>
      </w:r>
      <w:r w:rsidRPr="00FC6EB3">
        <w:rPr>
          <w:w w:val="92"/>
          <w:sz w:val="22"/>
          <w:szCs w:val="22"/>
        </w:rPr>
        <w:t>expressed</w:t>
      </w:r>
      <w:r w:rsidRPr="00FC6EB3">
        <w:rPr>
          <w:spacing w:val="15"/>
          <w:w w:val="92"/>
          <w:sz w:val="22"/>
          <w:szCs w:val="22"/>
        </w:rPr>
        <w:t xml:space="preserve"> </w:t>
      </w:r>
      <w:r w:rsidRPr="00FC6EB3">
        <w:rPr>
          <w:w w:val="92"/>
          <w:sz w:val="22"/>
          <w:szCs w:val="22"/>
        </w:rPr>
        <w:t>my</w:t>
      </w:r>
      <w:r w:rsidRPr="00FC6EB3">
        <w:rPr>
          <w:spacing w:val="-12"/>
          <w:w w:val="92"/>
          <w:sz w:val="22"/>
          <w:szCs w:val="22"/>
        </w:rPr>
        <w:t xml:space="preserve"> </w:t>
      </w:r>
      <w:r w:rsidRPr="00FC6EB3">
        <w:rPr>
          <w:w w:val="92"/>
          <w:sz w:val="22"/>
          <w:szCs w:val="22"/>
        </w:rPr>
        <w:t>desire</w:t>
      </w:r>
      <w:r w:rsidRPr="00FC6EB3">
        <w:rPr>
          <w:spacing w:val="6"/>
          <w:w w:val="92"/>
          <w:sz w:val="22"/>
          <w:szCs w:val="22"/>
        </w:rPr>
        <w:t xml:space="preserve"> </w:t>
      </w:r>
      <w:r w:rsidRPr="00FC6EB3">
        <w:rPr>
          <w:sz w:val="22"/>
          <w:szCs w:val="22"/>
        </w:rPr>
        <w:t>to</w:t>
      </w:r>
      <w:r w:rsidRPr="00FC6EB3">
        <w:rPr>
          <w:spacing w:val="-13"/>
          <w:sz w:val="22"/>
          <w:szCs w:val="22"/>
        </w:rPr>
        <w:t xml:space="preserve"> </w:t>
      </w:r>
      <w:r w:rsidRPr="00FC6EB3">
        <w:rPr>
          <w:w w:val="91"/>
          <w:sz w:val="22"/>
          <w:szCs w:val="22"/>
        </w:rPr>
        <w:t>be</w:t>
      </w:r>
      <w:r w:rsidRPr="00FC6EB3">
        <w:rPr>
          <w:spacing w:val="-13"/>
          <w:w w:val="91"/>
          <w:sz w:val="22"/>
          <w:szCs w:val="22"/>
        </w:rPr>
        <w:t xml:space="preserve"> </w:t>
      </w:r>
      <w:r w:rsidRPr="00FC6EB3">
        <w:rPr>
          <w:w w:val="91"/>
          <w:sz w:val="22"/>
          <w:szCs w:val="22"/>
        </w:rPr>
        <w:t>considered</w:t>
      </w:r>
      <w:r w:rsidRPr="00FC6EB3">
        <w:rPr>
          <w:spacing w:val="32"/>
          <w:w w:val="91"/>
          <w:sz w:val="22"/>
          <w:szCs w:val="22"/>
        </w:rPr>
        <w:t xml:space="preserve"> </w:t>
      </w:r>
      <w:r w:rsidRPr="00FC6EB3">
        <w:rPr>
          <w:sz w:val="22"/>
          <w:szCs w:val="22"/>
        </w:rPr>
        <w:t>by</w:t>
      </w:r>
      <w:r>
        <w:t xml:space="preserve"> </w:t>
      </w:r>
      <w:r w:rsidRPr="00FC6EB3">
        <w:rPr>
          <w:w w:val="97"/>
          <w:sz w:val="22"/>
          <w:szCs w:val="22"/>
        </w:rPr>
        <w:t>the</w:t>
      </w:r>
      <w:r w:rsidRPr="00FC6EB3">
        <w:rPr>
          <w:spacing w:val="-22"/>
          <w:sz w:val="22"/>
          <w:szCs w:val="22"/>
        </w:rPr>
        <w:t xml:space="preserve"> </w:t>
      </w:r>
      <w:r w:rsidRPr="00FC6EB3">
        <w:rPr>
          <w:w w:val="93"/>
          <w:sz w:val="22"/>
          <w:szCs w:val="22"/>
        </w:rPr>
        <w:t>search</w:t>
      </w:r>
      <w:r w:rsidRPr="00FC6EB3">
        <w:rPr>
          <w:spacing w:val="13"/>
          <w:w w:val="93"/>
          <w:sz w:val="22"/>
          <w:szCs w:val="22"/>
        </w:rPr>
        <w:t xml:space="preserve"> </w:t>
      </w:r>
      <w:r>
        <w:rPr>
          <w:w w:val="93"/>
        </w:rPr>
        <w:t>firm</w:t>
      </w:r>
      <w:r w:rsidRPr="00FC6EB3">
        <w:rPr>
          <w:spacing w:val="-1"/>
          <w:w w:val="93"/>
          <w:sz w:val="22"/>
          <w:szCs w:val="22"/>
        </w:rPr>
        <w:t xml:space="preserve"> </w:t>
      </w:r>
      <w:r w:rsidRPr="00FC6EB3">
        <w:rPr>
          <w:sz w:val="22"/>
          <w:szCs w:val="22"/>
        </w:rPr>
        <w:t>and</w:t>
      </w:r>
      <w:r w:rsidRPr="00FC6EB3">
        <w:rPr>
          <w:spacing w:val="-15"/>
          <w:sz w:val="22"/>
          <w:szCs w:val="22"/>
        </w:rPr>
        <w:t xml:space="preserve"> </w:t>
      </w:r>
      <w:r w:rsidRPr="00FC6EB3">
        <w:rPr>
          <w:w w:val="97"/>
          <w:sz w:val="22"/>
          <w:szCs w:val="22"/>
        </w:rPr>
        <w:t>the</w:t>
      </w:r>
      <w:r w:rsidRPr="00FC6EB3">
        <w:rPr>
          <w:spacing w:val="-22"/>
          <w:sz w:val="22"/>
          <w:szCs w:val="22"/>
        </w:rPr>
        <w:t xml:space="preserve"> </w:t>
      </w:r>
      <w:r w:rsidRPr="00FC6EB3">
        <w:rPr>
          <w:w w:val="94"/>
          <w:sz w:val="22"/>
          <w:szCs w:val="22"/>
        </w:rPr>
        <w:t>search</w:t>
      </w:r>
      <w:r w:rsidRPr="00FC6EB3">
        <w:rPr>
          <w:spacing w:val="-11"/>
          <w:w w:val="94"/>
          <w:sz w:val="22"/>
          <w:szCs w:val="22"/>
        </w:rPr>
        <w:t xml:space="preserve"> </w:t>
      </w:r>
      <w:r w:rsidRPr="00FC6EB3">
        <w:rPr>
          <w:w w:val="94"/>
          <w:sz w:val="22"/>
          <w:szCs w:val="22"/>
        </w:rPr>
        <w:t>committee</w:t>
      </w:r>
      <w:r w:rsidRPr="00FC6EB3">
        <w:rPr>
          <w:spacing w:val="-8"/>
          <w:w w:val="94"/>
          <w:sz w:val="22"/>
          <w:szCs w:val="22"/>
        </w:rPr>
        <w:t xml:space="preserve"> </w:t>
      </w:r>
      <w:r w:rsidRPr="00FC6EB3">
        <w:rPr>
          <w:sz w:val="22"/>
          <w:szCs w:val="22"/>
        </w:rPr>
        <w:t>for</w:t>
      </w:r>
      <w:r w:rsidRPr="00FC6EB3">
        <w:rPr>
          <w:spacing w:val="-11"/>
          <w:sz w:val="22"/>
          <w:szCs w:val="22"/>
        </w:rPr>
        <w:t xml:space="preserve"> </w:t>
      </w:r>
      <w:r w:rsidRPr="00FC6EB3">
        <w:rPr>
          <w:sz w:val="22"/>
          <w:szCs w:val="22"/>
        </w:rPr>
        <w:t>the</w:t>
      </w:r>
      <w:r w:rsidRPr="00FC6EB3">
        <w:rPr>
          <w:spacing w:val="-17"/>
          <w:sz w:val="22"/>
          <w:szCs w:val="22"/>
        </w:rPr>
        <w:t xml:space="preserve"> </w:t>
      </w:r>
      <w:r w:rsidRPr="00FC6EB3">
        <w:rPr>
          <w:sz w:val="22"/>
          <w:szCs w:val="22"/>
        </w:rPr>
        <w:t>positi</w:t>
      </w:r>
      <w:r w:rsidRPr="00FC6EB3">
        <w:rPr>
          <w:spacing w:val="-8"/>
          <w:sz w:val="22"/>
          <w:szCs w:val="22"/>
        </w:rPr>
        <w:t>o</w:t>
      </w:r>
      <w:r w:rsidRPr="00FC6EB3">
        <w:rPr>
          <w:spacing w:val="6"/>
          <w:sz w:val="22"/>
          <w:szCs w:val="22"/>
        </w:rPr>
        <w:t>n</w:t>
      </w:r>
      <w:r w:rsidRPr="00FC6EB3">
        <w:rPr>
          <w:sz w:val="22"/>
          <w:szCs w:val="22"/>
        </w:rPr>
        <w:t>.</w:t>
      </w:r>
      <w:r w:rsidRPr="00FC6EB3">
        <w:rPr>
          <w:spacing w:val="-4"/>
          <w:sz w:val="22"/>
          <w:szCs w:val="22"/>
        </w:rPr>
        <w:t xml:space="preserve"> </w:t>
      </w:r>
      <w:r w:rsidRPr="00FC6EB3">
        <w:rPr>
          <w:w w:val="74"/>
          <w:sz w:val="22"/>
          <w:szCs w:val="22"/>
        </w:rPr>
        <w:t>I</w:t>
      </w:r>
      <w:r w:rsidRPr="00FC6EB3">
        <w:rPr>
          <w:spacing w:val="15"/>
          <w:w w:val="74"/>
          <w:sz w:val="22"/>
          <w:szCs w:val="22"/>
        </w:rPr>
        <w:t xml:space="preserve"> </w:t>
      </w:r>
      <w:r w:rsidRPr="00FC6EB3">
        <w:rPr>
          <w:w w:val="87"/>
          <w:sz w:val="22"/>
          <w:szCs w:val="22"/>
        </w:rPr>
        <w:t>f</w:t>
      </w:r>
      <w:r w:rsidRPr="00FC6EB3">
        <w:rPr>
          <w:spacing w:val="10"/>
          <w:w w:val="86"/>
          <w:sz w:val="22"/>
          <w:szCs w:val="22"/>
        </w:rPr>
        <w:t>i</w:t>
      </w:r>
      <w:r w:rsidRPr="00FC6EB3">
        <w:rPr>
          <w:spacing w:val="2"/>
          <w:w w:val="69"/>
          <w:sz w:val="22"/>
          <w:szCs w:val="22"/>
        </w:rPr>
        <w:t>l</w:t>
      </w:r>
      <w:r w:rsidRPr="00FC6EB3">
        <w:rPr>
          <w:w w:val="92"/>
          <w:sz w:val="22"/>
          <w:szCs w:val="22"/>
        </w:rPr>
        <w:t>e</w:t>
      </w:r>
      <w:r w:rsidRPr="00FC6EB3">
        <w:rPr>
          <w:w w:val="93"/>
          <w:sz w:val="22"/>
          <w:szCs w:val="22"/>
        </w:rPr>
        <w:t>d</w:t>
      </w:r>
      <w:r w:rsidRPr="00FC6EB3">
        <w:rPr>
          <w:spacing w:val="2"/>
          <w:sz w:val="22"/>
          <w:szCs w:val="22"/>
        </w:rPr>
        <w:t xml:space="preserve"> </w:t>
      </w:r>
      <w:r w:rsidRPr="00FC6EB3">
        <w:rPr>
          <w:w w:val="92"/>
          <w:sz w:val="22"/>
          <w:szCs w:val="22"/>
        </w:rPr>
        <w:t>that</w:t>
      </w:r>
      <w:r w:rsidRPr="00FC6EB3">
        <w:rPr>
          <w:spacing w:val="-11"/>
          <w:w w:val="92"/>
          <w:sz w:val="22"/>
          <w:szCs w:val="22"/>
        </w:rPr>
        <w:t xml:space="preserve"> </w:t>
      </w:r>
      <w:r w:rsidRPr="00FC6EB3">
        <w:rPr>
          <w:w w:val="92"/>
          <w:sz w:val="22"/>
          <w:szCs w:val="22"/>
        </w:rPr>
        <w:t>disclosure</w:t>
      </w:r>
      <w:r w:rsidRPr="00FC6EB3">
        <w:rPr>
          <w:spacing w:val="3"/>
          <w:w w:val="92"/>
          <w:sz w:val="22"/>
          <w:szCs w:val="22"/>
        </w:rPr>
        <w:t xml:space="preserve"> </w:t>
      </w:r>
      <w:r w:rsidRPr="00FC6EB3">
        <w:rPr>
          <w:w w:val="92"/>
          <w:sz w:val="22"/>
          <w:szCs w:val="22"/>
        </w:rPr>
        <w:t>with</w:t>
      </w:r>
      <w:r w:rsidRPr="00FC6EB3">
        <w:rPr>
          <w:spacing w:val="4"/>
          <w:w w:val="92"/>
          <w:sz w:val="22"/>
          <w:szCs w:val="22"/>
        </w:rPr>
        <w:t xml:space="preserve"> </w:t>
      </w:r>
      <w:r w:rsidRPr="00FC6EB3">
        <w:rPr>
          <w:w w:val="92"/>
          <w:sz w:val="22"/>
          <w:szCs w:val="22"/>
        </w:rPr>
        <w:t>my</w:t>
      </w:r>
      <w:r w:rsidRPr="00FC6EB3">
        <w:rPr>
          <w:spacing w:val="-2"/>
          <w:w w:val="92"/>
          <w:sz w:val="22"/>
          <w:szCs w:val="22"/>
        </w:rPr>
        <w:t xml:space="preserve"> </w:t>
      </w:r>
      <w:r w:rsidRPr="00FC6EB3">
        <w:rPr>
          <w:sz w:val="22"/>
          <w:szCs w:val="22"/>
        </w:rPr>
        <w:t xml:space="preserve">appointing </w:t>
      </w:r>
      <w:r w:rsidRPr="00FC6EB3">
        <w:rPr>
          <w:w w:val="92"/>
          <w:sz w:val="22"/>
          <w:szCs w:val="22"/>
        </w:rPr>
        <w:t>authorit</w:t>
      </w:r>
      <w:r w:rsidRPr="00FC6EB3">
        <w:rPr>
          <w:spacing w:val="-1"/>
          <w:w w:val="92"/>
          <w:sz w:val="22"/>
          <w:szCs w:val="22"/>
        </w:rPr>
        <w:t>y</w:t>
      </w:r>
      <w:r w:rsidRPr="00FC6EB3">
        <w:rPr>
          <w:w w:val="92"/>
          <w:sz w:val="22"/>
          <w:szCs w:val="22"/>
        </w:rPr>
        <w:t>,</w:t>
      </w:r>
      <w:r w:rsidRPr="00FC6EB3">
        <w:rPr>
          <w:spacing w:val="7"/>
          <w:w w:val="92"/>
          <w:sz w:val="22"/>
          <w:szCs w:val="22"/>
        </w:rPr>
        <w:t xml:space="preserve"> </w:t>
      </w:r>
      <w:r w:rsidRPr="00FC6EB3">
        <w:rPr>
          <w:w w:val="92"/>
          <w:sz w:val="22"/>
          <w:szCs w:val="22"/>
        </w:rPr>
        <w:t>Governor</w:t>
      </w:r>
      <w:r w:rsidRPr="00FC6EB3">
        <w:rPr>
          <w:spacing w:val="4"/>
          <w:w w:val="92"/>
          <w:sz w:val="22"/>
          <w:szCs w:val="22"/>
        </w:rPr>
        <w:t xml:space="preserve"> </w:t>
      </w:r>
      <w:proofErr w:type="spellStart"/>
      <w:r w:rsidRPr="00FC6EB3">
        <w:rPr>
          <w:w w:val="92"/>
          <w:sz w:val="22"/>
          <w:szCs w:val="22"/>
        </w:rPr>
        <w:t>Deval</w:t>
      </w:r>
      <w:proofErr w:type="spellEnd"/>
      <w:r w:rsidRPr="00FC6EB3">
        <w:rPr>
          <w:spacing w:val="7"/>
          <w:w w:val="92"/>
          <w:sz w:val="22"/>
          <w:szCs w:val="22"/>
        </w:rPr>
        <w:t xml:space="preserve"> </w:t>
      </w:r>
      <w:r w:rsidRPr="00FC6EB3">
        <w:rPr>
          <w:sz w:val="22"/>
          <w:szCs w:val="22"/>
        </w:rPr>
        <w:t>Patrick.</w:t>
      </w:r>
      <w:r w:rsidRPr="00FC6EB3">
        <w:rPr>
          <w:spacing w:val="-14"/>
          <w:sz w:val="22"/>
          <w:szCs w:val="22"/>
        </w:rPr>
        <w:t xml:space="preserve"> </w:t>
      </w:r>
      <w:r w:rsidRPr="00FC6EB3">
        <w:rPr>
          <w:w w:val="90"/>
          <w:sz w:val="22"/>
          <w:szCs w:val="22"/>
        </w:rPr>
        <w:t>Although</w:t>
      </w:r>
      <w:r w:rsidRPr="00FC6EB3">
        <w:rPr>
          <w:spacing w:val="22"/>
          <w:w w:val="90"/>
          <w:sz w:val="22"/>
          <w:szCs w:val="22"/>
        </w:rPr>
        <w:t xml:space="preserve"> </w:t>
      </w:r>
      <w:r>
        <w:rPr>
          <w:w w:val="56"/>
        </w:rPr>
        <w:t>I</w:t>
      </w:r>
      <w:r w:rsidRPr="00FC6EB3">
        <w:rPr>
          <w:spacing w:val="25"/>
          <w:w w:val="56"/>
          <w:sz w:val="22"/>
          <w:szCs w:val="22"/>
        </w:rPr>
        <w:t xml:space="preserve"> </w:t>
      </w:r>
      <w:r w:rsidRPr="00FC6EB3">
        <w:rPr>
          <w:sz w:val="22"/>
          <w:szCs w:val="22"/>
        </w:rPr>
        <w:t>am</w:t>
      </w:r>
      <w:r w:rsidRPr="00FC6EB3">
        <w:rPr>
          <w:spacing w:val="-14"/>
          <w:sz w:val="22"/>
          <w:szCs w:val="22"/>
        </w:rPr>
        <w:t xml:space="preserve"> </w:t>
      </w:r>
      <w:r w:rsidRPr="00FC6EB3">
        <w:rPr>
          <w:w w:val="94"/>
          <w:sz w:val="22"/>
          <w:szCs w:val="22"/>
        </w:rPr>
        <w:t>not</w:t>
      </w:r>
      <w:r w:rsidRPr="00FC6EB3">
        <w:rPr>
          <w:spacing w:val="-13"/>
          <w:w w:val="94"/>
          <w:sz w:val="22"/>
          <w:szCs w:val="22"/>
        </w:rPr>
        <w:t xml:space="preserve"> </w:t>
      </w:r>
      <w:r w:rsidRPr="00FC6EB3">
        <w:rPr>
          <w:w w:val="96"/>
          <w:sz w:val="22"/>
          <w:szCs w:val="22"/>
        </w:rPr>
        <w:t>"negotiating</w:t>
      </w:r>
      <w:r w:rsidRPr="00FC6EB3">
        <w:rPr>
          <w:w w:val="97"/>
          <w:sz w:val="22"/>
          <w:szCs w:val="22"/>
        </w:rPr>
        <w:t>"</w:t>
      </w:r>
      <w:r w:rsidRPr="00FC6EB3">
        <w:rPr>
          <w:spacing w:val="-28"/>
          <w:sz w:val="22"/>
          <w:szCs w:val="22"/>
        </w:rPr>
        <w:t xml:space="preserve"> </w:t>
      </w:r>
      <w:r w:rsidRPr="00FC6EB3">
        <w:rPr>
          <w:w w:val="93"/>
          <w:sz w:val="22"/>
          <w:szCs w:val="22"/>
        </w:rPr>
        <w:t>for</w:t>
      </w:r>
      <w:r w:rsidRPr="00FC6EB3">
        <w:rPr>
          <w:spacing w:val="-9"/>
          <w:w w:val="93"/>
          <w:sz w:val="22"/>
          <w:szCs w:val="22"/>
        </w:rPr>
        <w:t xml:space="preserve"> </w:t>
      </w:r>
      <w:r w:rsidRPr="00FC6EB3">
        <w:rPr>
          <w:sz w:val="22"/>
          <w:szCs w:val="22"/>
        </w:rPr>
        <w:t>a</w:t>
      </w:r>
      <w:r w:rsidRPr="00FC6EB3">
        <w:rPr>
          <w:spacing w:val="-4"/>
          <w:sz w:val="22"/>
          <w:szCs w:val="22"/>
        </w:rPr>
        <w:t xml:space="preserve"> </w:t>
      </w:r>
      <w:r w:rsidRPr="00FC6EB3">
        <w:rPr>
          <w:w w:val="91"/>
          <w:sz w:val="22"/>
          <w:szCs w:val="22"/>
        </w:rPr>
        <w:t>position</w:t>
      </w:r>
      <w:r w:rsidRPr="00FC6EB3">
        <w:rPr>
          <w:spacing w:val="1"/>
          <w:w w:val="91"/>
          <w:sz w:val="22"/>
          <w:szCs w:val="22"/>
        </w:rPr>
        <w:t xml:space="preserve"> </w:t>
      </w:r>
      <w:r w:rsidRPr="00FC6EB3">
        <w:rPr>
          <w:sz w:val="22"/>
          <w:szCs w:val="22"/>
        </w:rPr>
        <w:t xml:space="preserve">or </w:t>
      </w:r>
      <w:r w:rsidRPr="00FC6EB3">
        <w:rPr>
          <w:w w:val="93"/>
          <w:sz w:val="22"/>
          <w:szCs w:val="22"/>
        </w:rPr>
        <w:t>makin</w:t>
      </w:r>
      <w:r w:rsidRPr="00FC6EB3">
        <w:rPr>
          <w:w w:val="94"/>
          <w:sz w:val="22"/>
          <w:szCs w:val="22"/>
        </w:rPr>
        <w:t>g</w:t>
      </w:r>
      <w:r w:rsidRPr="00FC6EB3">
        <w:rPr>
          <w:spacing w:val="-26"/>
          <w:sz w:val="22"/>
          <w:szCs w:val="22"/>
        </w:rPr>
        <w:t xml:space="preserve"> </w:t>
      </w:r>
      <w:r w:rsidRPr="00FC6EB3">
        <w:rPr>
          <w:sz w:val="22"/>
          <w:szCs w:val="22"/>
        </w:rPr>
        <w:t xml:space="preserve">an </w:t>
      </w:r>
      <w:r w:rsidRPr="00FC6EB3">
        <w:rPr>
          <w:w w:val="92"/>
          <w:sz w:val="22"/>
          <w:szCs w:val="22"/>
        </w:rPr>
        <w:t>arrangement</w:t>
      </w:r>
      <w:r w:rsidRPr="00FC6EB3">
        <w:rPr>
          <w:spacing w:val="1"/>
          <w:w w:val="92"/>
          <w:sz w:val="22"/>
          <w:szCs w:val="22"/>
        </w:rPr>
        <w:t xml:space="preserve"> </w:t>
      </w:r>
      <w:r w:rsidRPr="00FC6EB3">
        <w:rPr>
          <w:w w:val="92"/>
          <w:sz w:val="22"/>
          <w:szCs w:val="22"/>
        </w:rPr>
        <w:t>concerning</w:t>
      </w:r>
      <w:r w:rsidRPr="00FC6EB3">
        <w:rPr>
          <w:spacing w:val="14"/>
          <w:w w:val="92"/>
          <w:sz w:val="22"/>
          <w:szCs w:val="22"/>
        </w:rPr>
        <w:t xml:space="preserve"> </w:t>
      </w:r>
      <w:r w:rsidRPr="00FC6EB3">
        <w:rPr>
          <w:w w:val="92"/>
          <w:sz w:val="22"/>
          <w:szCs w:val="22"/>
        </w:rPr>
        <w:t>future</w:t>
      </w:r>
      <w:r w:rsidRPr="00FC6EB3">
        <w:rPr>
          <w:spacing w:val="-7"/>
          <w:w w:val="92"/>
          <w:sz w:val="22"/>
          <w:szCs w:val="22"/>
        </w:rPr>
        <w:t xml:space="preserve"> </w:t>
      </w:r>
      <w:r w:rsidRPr="00FC6EB3">
        <w:rPr>
          <w:w w:val="92"/>
          <w:sz w:val="22"/>
          <w:szCs w:val="22"/>
        </w:rPr>
        <w:t>employment</w:t>
      </w:r>
      <w:r w:rsidRPr="00FC6EB3">
        <w:rPr>
          <w:spacing w:val="11"/>
          <w:w w:val="92"/>
          <w:sz w:val="22"/>
          <w:szCs w:val="22"/>
        </w:rPr>
        <w:t xml:space="preserve"> </w:t>
      </w:r>
      <w:r w:rsidRPr="00FC6EB3">
        <w:rPr>
          <w:sz w:val="22"/>
          <w:szCs w:val="22"/>
        </w:rPr>
        <w:t>in</w:t>
      </w:r>
      <w:r w:rsidRPr="00FC6EB3">
        <w:rPr>
          <w:spacing w:val="-9"/>
          <w:sz w:val="22"/>
          <w:szCs w:val="22"/>
        </w:rPr>
        <w:t xml:space="preserve"> </w:t>
      </w:r>
      <w:r w:rsidRPr="00FC6EB3">
        <w:rPr>
          <w:sz w:val="22"/>
          <w:szCs w:val="22"/>
        </w:rPr>
        <w:t>the</w:t>
      </w:r>
      <w:r w:rsidRPr="00FC6EB3">
        <w:rPr>
          <w:spacing w:val="-13"/>
          <w:sz w:val="22"/>
          <w:szCs w:val="22"/>
        </w:rPr>
        <w:t xml:space="preserve"> </w:t>
      </w:r>
      <w:r w:rsidRPr="00FC6EB3">
        <w:rPr>
          <w:w w:val="91"/>
          <w:sz w:val="22"/>
          <w:szCs w:val="22"/>
        </w:rPr>
        <w:t>literal</w:t>
      </w:r>
      <w:r w:rsidRPr="00FC6EB3">
        <w:rPr>
          <w:spacing w:val="-11"/>
          <w:w w:val="91"/>
          <w:sz w:val="22"/>
          <w:szCs w:val="22"/>
        </w:rPr>
        <w:t xml:space="preserve"> </w:t>
      </w:r>
      <w:r w:rsidRPr="00FC6EB3">
        <w:rPr>
          <w:w w:val="91"/>
          <w:sz w:val="22"/>
          <w:szCs w:val="22"/>
        </w:rPr>
        <w:t>sense</w:t>
      </w:r>
      <w:r w:rsidRPr="00FC6EB3">
        <w:rPr>
          <w:spacing w:val="11"/>
          <w:w w:val="91"/>
          <w:sz w:val="22"/>
          <w:szCs w:val="22"/>
        </w:rPr>
        <w:t xml:space="preserve"> </w:t>
      </w:r>
      <w:r w:rsidRPr="00FC6EB3">
        <w:rPr>
          <w:sz w:val="22"/>
          <w:szCs w:val="22"/>
        </w:rPr>
        <w:t>of</w:t>
      </w:r>
      <w:r w:rsidRPr="00FC6EB3">
        <w:rPr>
          <w:spacing w:val="-8"/>
          <w:sz w:val="22"/>
          <w:szCs w:val="22"/>
        </w:rPr>
        <w:t xml:space="preserve"> </w:t>
      </w:r>
      <w:r w:rsidRPr="00FC6EB3">
        <w:rPr>
          <w:w w:val="91"/>
          <w:sz w:val="22"/>
          <w:szCs w:val="22"/>
        </w:rPr>
        <w:t>those</w:t>
      </w:r>
      <w:r w:rsidRPr="00FC6EB3">
        <w:rPr>
          <w:spacing w:val="1"/>
          <w:w w:val="91"/>
          <w:sz w:val="22"/>
          <w:szCs w:val="22"/>
        </w:rPr>
        <w:t xml:space="preserve"> </w:t>
      </w:r>
      <w:r w:rsidRPr="00FC6EB3">
        <w:rPr>
          <w:w w:val="94"/>
          <w:sz w:val="22"/>
          <w:szCs w:val="22"/>
        </w:rPr>
        <w:t>words,</w:t>
      </w:r>
      <w:r w:rsidRPr="00FC6EB3">
        <w:rPr>
          <w:spacing w:val="-26"/>
          <w:sz w:val="22"/>
          <w:szCs w:val="22"/>
        </w:rPr>
        <w:t xml:space="preserve"> </w:t>
      </w:r>
      <w:r>
        <w:rPr>
          <w:w w:val="86"/>
        </w:rPr>
        <w:t>I</w:t>
      </w:r>
      <w:r w:rsidRPr="00FC6EB3">
        <w:rPr>
          <w:spacing w:val="-11"/>
          <w:w w:val="86"/>
          <w:sz w:val="22"/>
          <w:szCs w:val="22"/>
        </w:rPr>
        <w:t xml:space="preserve"> </w:t>
      </w:r>
      <w:r w:rsidRPr="00FC6EB3">
        <w:rPr>
          <w:w w:val="86"/>
          <w:sz w:val="22"/>
          <w:szCs w:val="22"/>
        </w:rPr>
        <w:t>was</w:t>
      </w:r>
      <w:r w:rsidRPr="00FC6EB3">
        <w:rPr>
          <w:spacing w:val="24"/>
          <w:w w:val="86"/>
          <w:sz w:val="22"/>
          <w:szCs w:val="22"/>
        </w:rPr>
        <w:t xml:space="preserve"> </w:t>
      </w:r>
      <w:r w:rsidRPr="00FC6EB3">
        <w:rPr>
          <w:w w:val="86"/>
          <w:sz w:val="22"/>
          <w:szCs w:val="22"/>
        </w:rPr>
        <w:t>in contact with</w:t>
      </w:r>
      <w:r w:rsidRPr="00FC6EB3">
        <w:rPr>
          <w:spacing w:val="27"/>
          <w:w w:val="86"/>
          <w:sz w:val="22"/>
          <w:szCs w:val="22"/>
        </w:rPr>
        <w:t xml:space="preserve"> </w:t>
      </w:r>
      <w:r w:rsidRPr="00FC6EB3">
        <w:rPr>
          <w:sz w:val="22"/>
          <w:szCs w:val="22"/>
        </w:rPr>
        <w:t xml:space="preserve">the </w:t>
      </w:r>
      <w:r w:rsidRPr="00FC6EB3">
        <w:rPr>
          <w:w w:val="88"/>
          <w:sz w:val="22"/>
          <w:szCs w:val="22"/>
        </w:rPr>
        <w:t>search</w:t>
      </w:r>
      <w:r w:rsidRPr="00FC6EB3">
        <w:rPr>
          <w:spacing w:val="38"/>
          <w:w w:val="88"/>
          <w:sz w:val="22"/>
          <w:szCs w:val="22"/>
        </w:rPr>
        <w:t xml:space="preserve"> </w:t>
      </w:r>
      <w:r w:rsidRPr="00FC6EB3">
        <w:rPr>
          <w:w w:val="88"/>
          <w:sz w:val="22"/>
          <w:szCs w:val="22"/>
        </w:rPr>
        <w:t>firm</w:t>
      </w:r>
      <w:r w:rsidRPr="00FC6EB3">
        <w:rPr>
          <w:spacing w:val="8"/>
          <w:w w:val="88"/>
          <w:sz w:val="22"/>
          <w:szCs w:val="22"/>
        </w:rPr>
        <w:t xml:space="preserve"> </w:t>
      </w:r>
      <w:r w:rsidRPr="00FC6EB3">
        <w:rPr>
          <w:w w:val="88"/>
          <w:sz w:val="22"/>
          <w:szCs w:val="22"/>
        </w:rPr>
        <w:t>and</w:t>
      </w:r>
      <w:r w:rsidRPr="00FC6EB3">
        <w:rPr>
          <w:spacing w:val="18"/>
          <w:w w:val="88"/>
          <w:sz w:val="22"/>
          <w:szCs w:val="22"/>
        </w:rPr>
        <w:t xml:space="preserve"> </w:t>
      </w:r>
      <w:r w:rsidRPr="00FC6EB3">
        <w:rPr>
          <w:w w:val="88"/>
          <w:sz w:val="22"/>
          <w:szCs w:val="22"/>
        </w:rPr>
        <w:t>I</w:t>
      </w:r>
      <w:r w:rsidRPr="00FC6EB3">
        <w:rPr>
          <w:spacing w:val="1"/>
          <w:w w:val="88"/>
          <w:sz w:val="22"/>
          <w:szCs w:val="22"/>
        </w:rPr>
        <w:t xml:space="preserve"> </w:t>
      </w:r>
      <w:r w:rsidRPr="00FC6EB3">
        <w:rPr>
          <w:w w:val="88"/>
          <w:sz w:val="22"/>
          <w:szCs w:val="22"/>
        </w:rPr>
        <w:t>am</w:t>
      </w:r>
      <w:r w:rsidRPr="00FC6EB3">
        <w:rPr>
          <w:spacing w:val="11"/>
          <w:w w:val="88"/>
          <w:sz w:val="22"/>
          <w:szCs w:val="22"/>
        </w:rPr>
        <w:t xml:space="preserve"> </w:t>
      </w:r>
      <w:r w:rsidRPr="00FC6EB3">
        <w:rPr>
          <w:w w:val="88"/>
          <w:sz w:val="22"/>
          <w:szCs w:val="22"/>
        </w:rPr>
        <w:t>currently</w:t>
      </w:r>
      <w:r w:rsidRPr="00FC6EB3">
        <w:rPr>
          <w:spacing w:val="37"/>
          <w:w w:val="88"/>
          <w:sz w:val="22"/>
          <w:szCs w:val="22"/>
        </w:rPr>
        <w:t xml:space="preserve"> </w:t>
      </w:r>
      <w:r w:rsidRPr="00FC6EB3">
        <w:rPr>
          <w:w w:val="88"/>
          <w:sz w:val="22"/>
          <w:szCs w:val="22"/>
        </w:rPr>
        <w:t>following</w:t>
      </w:r>
      <w:r w:rsidRPr="00FC6EB3">
        <w:rPr>
          <w:spacing w:val="29"/>
          <w:w w:val="88"/>
          <w:sz w:val="22"/>
          <w:szCs w:val="22"/>
        </w:rPr>
        <w:t xml:space="preserve"> </w:t>
      </w:r>
      <w:r w:rsidRPr="00FC6EB3">
        <w:rPr>
          <w:w w:val="97"/>
          <w:sz w:val="22"/>
          <w:szCs w:val="22"/>
        </w:rPr>
        <w:t>the</w:t>
      </w:r>
      <w:r w:rsidRPr="00FC6EB3">
        <w:rPr>
          <w:spacing w:val="-20"/>
          <w:sz w:val="22"/>
          <w:szCs w:val="22"/>
        </w:rPr>
        <w:t xml:space="preserve"> </w:t>
      </w:r>
      <w:r w:rsidRPr="00FC6EB3">
        <w:rPr>
          <w:w w:val="93"/>
          <w:sz w:val="22"/>
          <w:szCs w:val="22"/>
        </w:rPr>
        <w:t>application</w:t>
      </w:r>
      <w:r w:rsidRPr="00FC6EB3">
        <w:rPr>
          <w:spacing w:val="7"/>
          <w:w w:val="93"/>
          <w:sz w:val="22"/>
          <w:szCs w:val="22"/>
        </w:rPr>
        <w:t xml:space="preserve"> </w:t>
      </w:r>
      <w:r w:rsidRPr="00FC6EB3">
        <w:rPr>
          <w:w w:val="93"/>
          <w:sz w:val="22"/>
          <w:szCs w:val="22"/>
        </w:rPr>
        <w:t>proces</w:t>
      </w:r>
      <w:r w:rsidRPr="00FC6EB3">
        <w:rPr>
          <w:w w:val="94"/>
          <w:sz w:val="22"/>
          <w:szCs w:val="22"/>
        </w:rPr>
        <w:t>s</w:t>
      </w:r>
      <w:r w:rsidRPr="00FC6EB3">
        <w:rPr>
          <w:spacing w:val="-25"/>
          <w:sz w:val="22"/>
          <w:szCs w:val="22"/>
        </w:rPr>
        <w:t xml:space="preserve"> </w:t>
      </w:r>
      <w:r w:rsidRPr="00FC6EB3">
        <w:rPr>
          <w:sz w:val="22"/>
          <w:szCs w:val="22"/>
        </w:rPr>
        <w:t>set</w:t>
      </w:r>
      <w:r w:rsidRPr="00FC6EB3">
        <w:rPr>
          <w:spacing w:val="-7"/>
          <w:sz w:val="22"/>
          <w:szCs w:val="22"/>
        </w:rPr>
        <w:t xml:space="preserve"> </w:t>
      </w:r>
      <w:r w:rsidRPr="00FC6EB3">
        <w:rPr>
          <w:w w:val="91"/>
          <w:sz w:val="22"/>
          <w:szCs w:val="22"/>
        </w:rPr>
        <w:t>forth</w:t>
      </w:r>
      <w:r w:rsidRPr="00FC6EB3">
        <w:rPr>
          <w:spacing w:val="7"/>
          <w:w w:val="91"/>
          <w:sz w:val="22"/>
          <w:szCs w:val="22"/>
        </w:rPr>
        <w:t xml:space="preserve"> </w:t>
      </w:r>
      <w:r w:rsidRPr="00FC6EB3">
        <w:rPr>
          <w:sz w:val="22"/>
          <w:szCs w:val="22"/>
        </w:rPr>
        <w:t>by</w:t>
      </w:r>
      <w:r w:rsidRPr="00FC6EB3">
        <w:rPr>
          <w:spacing w:val="-18"/>
          <w:sz w:val="22"/>
          <w:szCs w:val="22"/>
        </w:rPr>
        <w:t xml:space="preserve"> </w:t>
      </w:r>
      <w:r w:rsidRPr="00FC6EB3">
        <w:rPr>
          <w:w w:val="93"/>
          <w:sz w:val="22"/>
          <w:szCs w:val="22"/>
        </w:rPr>
        <w:t>the</w:t>
      </w:r>
      <w:r w:rsidRPr="00FC6EB3">
        <w:rPr>
          <w:spacing w:val="-22"/>
          <w:sz w:val="22"/>
          <w:szCs w:val="22"/>
        </w:rPr>
        <w:t xml:space="preserve"> </w:t>
      </w:r>
      <w:r w:rsidRPr="00FC6EB3">
        <w:rPr>
          <w:sz w:val="22"/>
          <w:szCs w:val="22"/>
        </w:rPr>
        <w:t>se</w:t>
      </w:r>
      <w:r w:rsidRPr="00FC6EB3">
        <w:rPr>
          <w:spacing w:val="-2"/>
          <w:sz w:val="22"/>
          <w:szCs w:val="22"/>
        </w:rPr>
        <w:t>a</w:t>
      </w:r>
      <w:r w:rsidRPr="00FC6EB3">
        <w:rPr>
          <w:spacing w:val="-5"/>
          <w:sz w:val="22"/>
          <w:szCs w:val="22"/>
        </w:rPr>
        <w:t>r</w:t>
      </w:r>
      <w:r w:rsidRPr="00FC6EB3">
        <w:rPr>
          <w:sz w:val="22"/>
          <w:szCs w:val="22"/>
        </w:rPr>
        <w:t>ch</w:t>
      </w:r>
      <w:r w:rsidRPr="00FC6EB3">
        <w:rPr>
          <w:spacing w:val="-15"/>
          <w:sz w:val="22"/>
          <w:szCs w:val="22"/>
        </w:rPr>
        <w:t xml:space="preserve"> </w:t>
      </w:r>
      <w:r w:rsidRPr="00FC6EB3">
        <w:rPr>
          <w:w w:val="90"/>
          <w:sz w:val="22"/>
          <w:szCs w:val="22"/>
        </w:rPr>
        <w:t>firm</w:t>
      </w:r>
      <w:r w:rsidRPr="00FC6EB3">
        <w:rPr>
          <w:spacing w:val="1"/>
          <w:w w:val="90"/>
          <w:sz w:val="22"/>
          <w:szCs w:val="22"/>
        </w:rPr>
        <w:t xml:space="preserve"> </w:t>
      </w:r>
      <w:r w:rsidRPr="00FC6EB3">
        <w:rPr>
          <w:sz w:val="22"/>
          <w:szCs w:val="22"/>
        </w:rPr>
        <w:t>and</w:t>
      </w:r>
      <w:r w:rsidRPr="00FC6EB3">
        <w:rPr>
          <w:spacing w:val="-15"/>
          <w:sz w:val="22"/>
          <w:szCs w:val="22"/>
        </w:rPr>
        <w:t xml:space="preserve"> </w:t>
      </w:r>
      <w:r w:rsidRPr="00FC6EB3">
        <w:rPr>
          <w:sz w:val="22"/>
          <w:szCs w:val="22"/>
        </w:rPr>
        <w:t xml:space="preserve">the </w:t>
      </w:r>
      <w:r w:rsidRPr="00FC6EB3">
        <w:rPr>
          <w:w w:val="94"/>
          <w:sz w:val="22"/>
          <w:szCs w:val="22"/>
        </w:rPr>
        <w:t>search</w:t>
      </w:r>
      <w:r w:rsidRPr="00FC6EB3">
        <w:rPr>
          <w:spacing w:val="-10"/>
          <w:w w:val="94"/>
          <w:sz w:val="22"/>
          <w:szCs w:val="22"/>
        </w:rPr>
        <w:t xml:space="preserve"> </w:t>
      </w:r>
      <w:r w:rsidRPr="00FC6EB3">
        <w:rPr>
          <w:sz w:val="22"/>
          <w:szCs w:val="22"/>
        </w:rPr>
        <w:t>committee.</w:t>
      </w:r>
      <w:r w:rsidRPr="00FC6EB3">
        <w:rPr>
          <w:spacing w:val="-16"/>
          <w:sz w:val="22"/>
          <w:szCs w:val="22"/>
        </w:rPr>
        <w:t xml:space="preserve"> </w:t>
      </w:r>
      <w:r w:rsidRPr="00FC6EB3">
        <w:rPr>
          <w:w w:val="92"/>
          <w:sz w:val="22"/>
          <w:szCs w:val="22"/>
        </w:rPr>
        <w:t>Under</w:t>
      </w:r>
      <w:r w:rsidRPr="00FC6EB3">
        <w:rPr>
          <w:spacing w:val="-3"/>
          <w:w w:val="92"/>
          <w:sz w:val="22"/>
          <w:szCs w:val="22"/>
        </w:rPr>
        <w:t xml:space="preserve"> </w:t>
      </w:r>
      <w:r w:rsidRPr="00FC6EB3">
        <w:rPr>
          <w:w w:val="97"/>
          <w:sz w:val="22"/>
          <w:szCs w:val="22"/>
        </w:rPr>
        <w:t>the</w:t>
      </w:r>
      <w:r w:rsidRPr="00FC6EB3">
        <w:rPr>
          <w:spacing w:val="-25"/>
          <w:sz w:val="22"/>
          <w:szCs w:val="22"/>
        </w:rPr>
        <w:t xml:space="preserve"> </w:t>
      </w:r>
      <w:r w:rsidRPr="00FC6EB3">
        <w:rPr>
          <w:sz w:val="22"/>
          <w:szCs w:val="22"/>
        </w:rPr>
        <w:t>State</w:t>
      </w:r>
      <w:r w:rsidRPr="00FC6EB3">
        <w:rPr>
          <w:spacing w:val="-12"/>
          <w:sz w:val="22"/>
          <w:szCs w:val="22"/>
        </w:rPr>
        <w:t xml:space="preserve"> </w:t>
      </w:r>
      <w:r w:rsidRPr="00FC6EB3">
        <w:rPr>
          <w:w w:val="92"/>
          <w:sz w:val="22"/>
          <w:szCs w:val="22"/>
        </w:rPr>
        <w:t>Ethic</w:t>
      </w:r>
      <w:r w:rsidRPr="00FC6EB3">
        <w:rPr>
          <w:w w:val="93"/>
          <w:sz w:val="22"/>
          <w:szCs w:val="22"/>
        </w:rPr>
        <w:t>s</w:t>
      </w:r>
      <w:r w:rsidRPr="00FC6EB3">
        <w:rPr>
          <w:spacing w:val="-20"/>
          <w:sz w:val="22"/>
          <w:szCs w:val="22"/>
        </w:rPr>
        <w:t xml:space="preserve"> </w:t>
      </w:r>
      <w:r w:rsidRPr="00FC6EB3">
        <w:rPr>
          <w:w w:val="94"/>
          <w:sz w:val="22"/>
          <w:szCs w:val="22"/>
        </w:rPr>
        <w:t>Commission's</w:t>
      </w:r>
      <w:r w:rsidRPr="00FC6EB3">
        <w:rPr>
          <w:spacing w:val="12"/>
          <w:w w:val="94"/>
          <w:sz w:val="22"/>
          <w:szCs w:val="22"/>
        </w:rPr>
        <w:t xml:space="preserve"> </w:t>
      </w:r>
      <w:r w:rsidRPr="00FC6EB3">
        <w:rPr>
          <w:w w:val="94"/>
          <w:sz w:val="22"/>
          <w:szCs w:val="22"/>
        </w:rPr>
        <w:t>interp</w:t>
      </w:r>
      <w:r w:rsidRPr="00FC6EB3">
        <w:rPr>
          <w:spacing w:val="-5"/>
          <w:w w:val="94"/>
          <w:sz w:val="22"/>
          <w:szCs w:val="22"/>
        </w:rPr>
        <w:t>r</w:t>
      </w:r>
      <w:r w:rsidRPr="00FC6EB3">
        <w:rPr>
          <w:w w:val="94"/>
          <w:sz w:val="22"/>
          <w:szCs w:val="22"/>
        </w:rPr>
        <w:t>etation</w:t>
      </w:r>
      <w:r w:rsidRPr="00FC6EB3">
        <w:rPr>
          <w:spacing w:val="-15"/>
          <w:w w:val="94"/>
          <w:sz w:val="22"/>
          <w:szCs w:val="22"/>
        </w:rPr>
        <w:t xml:space="preserve"> </w:t>
      </w:r>
      <w:r w:rsidRPr="00FC6EB3">
        <w:rPr>
          <w:sz w:val="22"/>
          <w:szCs w:val="22"/>
        </w:rPr>
        <w:t>of</w:t>
      </w:r>
      <w:r w:rsidRPr="00FC6EB3">
        <w:rPr>
          <w:spacing w:val="-13"/>
          <w:sz w:val="22"/>
          <w:szCs w:val="22"/>
        </w:rPr>
        <w:t xml:space="preserve"> </w:t>
      </w:r>
      <w:r w:rsidRPr="00FC6EB3">
        <w:rPr>
          <w:w w:val="94"/>
          <w:sz w:val="22"/>
          <w:szCs w:val="22"/>
        </w:rPr>
        <w:t>G.L</w:t>
      </w:r>
      <w:r w:rsidRPr="00FC6EB3">
        <w:rPr>
          <w:w w:val="95"/>
          <w:sz w:val="22"/>
          <w:szCs w:val="22"/>
        </w:rPr>
        <w:t>.</w:t>
      </w:r>
      <w:r w:rsidRPr="00FC6EB3">
        <w:rPr>
          <w:spacing w:val="-29"/>
          <w:sz w:val="22"/>
          <w:szCs w:val="22"/>
        </w:rPr>
        <w:t xml:space="preserve"> </w:t>
      </w:r>
      <w:r w:rsidRPr="00FC6EB3">
        <w:rPr>
          <w:sz w:val="22"/>
          <w:szCs w:val="22"/>
        </w:rPr>
        <w:t>c.</w:t>
      </w:r>
      <w:r w:rsidRPr="00FC6EB3">
        <w:rPr>
          <w:spacing w:val="-17"/>
          <w:sz w:val="22"/>
          <w:szCs w:val="22"/>
        </w:rPr>
        <w:t xml:space="preserve"> </w:t>
      </w:r>
      <w:r w:rsidRPr="00FC6EB3">
        <w:rPr>
          <w:w w:val="97"/>
          <w:sz w:val="22"/>
          <w:szCs w:val="22"/>
        </w:rPr>
        <w:t>268A,</w:t>
      </w:r>
      <w:r w:rsidRPr="00FC6EB3">
        <w:rPr>
          <w:spacing w:val="-19"/>
          <w:sz w:val="22"/>
          <w:szCs w:val="22"/>
        </w:rPr>
        <w:t xml:space="preserve"> </w:t>
      </w:r>
      <w:r w:rsidRPr="00FC6EB3">
        <w:rPr>
          <w:sz w:val="22"/>
          <w:szCs w:val="22"/>
        </w:rPr>
        <w:t>I</w:t>
      </w:r>
      <w:r w:rsidRPr="00FC6EB3">
        <w:rPr>
          <w:spacing w:val="-12"/>
          <w:sz w:val="22"/>
          <w:szCs w:val="22"/>
        </w:rPr>
        <w:t xml:space="preserve"> </w:t>
      </w:r>
      <w:r w:rsidRPr="00FC6EB3">
        <w:rPr>
          <w:w w:val="93"/>
          <w:sz w:val="22"/>
          <w:szCs w:val="22"/>
        </w:rPr>
        <w:t>felt</w:t>
      </w:r>
      <w:r w:rsidRPr="00FC6EB3">
        <w:rPr>
          <w:spacing w:val="-4"/>
          <w:w w:val="93"/>
          <w:sz w:val="22"/>
          <w:szCs w:val="22"/>
        </w:rPr>
        <w:t xml:space="preserve"> </w:t>
      </w:r>
      <w:r w:rsidRPr="00FC6EB3">
        <w:rPr>
          <w:rFonts w:eastAsia="Arial"/>
          <w:sz w:val="22"/>
          <w:szCs w:val="22"/>
        </w:rPr>
        <w:t>it</w:t>
      </w:r>
      <w:r w:rsidRPr="00FC6EB3">
        <w:rPr>
          <w:rFonts w:eastAsia="Arial"/>
          <w:spacing w:val="11"/>
          <w:sz w:val="22"/>
          <w:szCs w:val="22"/>
        </w:rPr>
        <w:t xml:space="preserve"> </w:t>
      </w:r>
      <w:r w:rsidRPr="00FC6EB3">
        <w:rPr>
          <w:sz w:val="22"/>
          <w:szCs w:val="22"/>
        </w:rPr>
        <w:t>necessary to</w:t>
      </w:r>
      <w:r w:rsidRPr="00FC6EB3">
        <w:rPr>
          <w:spacing w:val="-10"/>
          <w:sz w:val="22"/>
          <w:szCs w:val="22"/>
        </w:rPr>
        <w:t xml:space="preserve"> </w:t>
      </w:r>
      <w:r w:rsidRPr="00FC6EB3">
        <w:rPr>
          <w:w w:val="95"/>
          <w:sz w:val="22"/>
          <w:szCs w:val="22"/>
        </w:rPr>
        <w:t>file</w:t>
      </w:r>
      <w:r w:rsidRPr="00FC6EB3">
        <w:rPr>
          <w:spacing w:val="-20"/>
          <w:sz w:val="22"/>
          <w:szCs w:val="22"/>
        </w:rPr>
        <w:t xml:space="preserve"> </w:t>
      </w:r>
      <w:r w:rsidRPr="00FC6EB3">
        <w:rPr>
          <w:sz w:val="22"/>
          <w:szCs w:val="22"/>
        </w:rPr>
        <w:t>a</w:t>
      </w:r>
      <w:r w:rsidRPr="00FC6EB3">
        <w:rPr>
          <w:spacing w:val="-11"/>
          <w:sz w:val="22"/>
          <w:szCs w:val="22"/>
        </w:rPr>
        <w:t xml:space="preserve"> </w:t>
      </w:r>
      <w:r w:rsidRPr="00FC6EB3">
        <w:rPr>
          <w:w w:val="93"/>
          <w:sz w:val="22"/>
          <w:szCs w:val="22"/>
        </w:rPr>
        <w:t>disclosure</w:t>
      </w:r>
      <w:r w:rsidRPr="00FC6EB3">
        <w:rPr>
          <w:spacing w:val="-5"/>
          <w:w w:val="93"/>
          <w:sz w:val="22"/>
          <w:szCs w:val="22"/>
        </w:rPr>
        <w:t xml:space="preserve"> </w:t>
      </w:r>
      <w:r w:rsidRPr="00FC6EB3">
        <w:rPr>
          <w:w w:val="93"/>
          <w:sz w:val="22"/>
          <w:szCs w:val="22"/>
        </w:rPr>
        <w:t>with</w:t>
      </w:r>
      <w:r w:rsidRPr="00FC6EB3">
        <w:rPr>
          <w:spacing w:val="1"/>
          <w:w w:val="93"/>
          <w:sz w:val="22"/>
          <w:szCs w:val="22"/>
        </w:rPr>
        <w:t xml:space="preserve"> </w:t>
      </w:r>
      <w:r w:rsidRPr="00FC6EB3">
        <w:rPr>
          <w:w w:val="89"/>
          <w:sz w:val="22"/>
          <w:szCs w:val="22"/>
        </w:rPr>
        <w:t>t</w:t>
      </w:r>
      <w:r w:rsidRPr="00FC6EB3">
        <w:rPr>
          <w:spacing w:val="2"/>
          <w:w w:val="90"/>
          <w:sz w:val="22"/>
          <w:szCs w:val="22"/>
        </w:rPr>
        <w:t>h</w:t>
      </w:r>
      <w:r w:rsidRPr="00FC6EB3">
        <w:rPr>
          <w:w w:val="111"/>
          <w:sz w:val="22"/>
          <w:szCs w:val="22"/>
        </w:rPr>
        <w:t>e</w:t>
      </w:r>
      <w:r w:rsidRPr="00FC6EB3">
        <w:rPr>
          <w:spacing w:val="-20"/>
          <w:sz w:val="22"/>
          <w:szCs w:val="22"/>
        </w:rPr>
        <w:t xml:space="preserve"> </w:t>
      </w:r>
      <w:r w:rsidRPr="00FC6EB3">
        <w:rPr>
          <w:sz w:val="22"/>
          <w:szCs w:val="22"/>
        </w:rPr>
        <w:t>Governor.</w:t>
      </w:r>
    </w:p>
    <w:p w:rsidR="00DF4CF5" w:rsidRPr="00FC6EB3" w:rsidRDefault="00DF4CF5" w:rsidP="00DF4CF5">
      <w:pPr>
        <w:rPr>
          <w:sz w:val="22"/>
          <w:szCs w:val="22"/>
        </w:rPr>
      </w:pPr>
    </w:p>
    <w:p w:rsidR="00DF4CF5" w:rsidRPr="00FC6EB3" w:rsidRDefault="00DF4CF5" w:rsidP="00DF4CF5">
      <w:pPr>
        <w:ind w:left="601" w:right="1037" w:firstLine="523"/>
        <w:rPr>
          <w:w w:val="102"/>
          <w:sz w:val="22"/>
          <w:szCs w:val="22"/>
        </w:rPr>
      </w:pPr>
      <w:r w:rsidRPr="00FC6EB3">
        <w:rPr>
          <w:w w:val="92"/>
          <w:sz w:val="22"/>
          <w:szCs w:val="22"/>
        </w:rPr>
        <w:t>Given</w:t>
      </w:r>
      <w:r w:rsidRPr="00FC6EB3">
        <w:rPr>
          <w:spacing w:val="1"/>
          <w:w w:val="92"/>
          <w:sz w:val="22"/>
          <w:szCs w:val="22"/>
        </w:rPr>
        <w:t xml:space="preserve"> </w:t>
      </w:r>
      <w:r w:rsidRPr="00FC6EB3">
        <w:rPr>
          <w:w w:val="92"/>
          <w:sz w:val="22"/>
          <w:szCs w:val="22"/>
        </w:rPr>
        <w:t>the</w:t>
      </w:r>
      <w:r w:rsidRPr="00FC6EB3">
        <w:rPr>
          <w:spacing w:val="-4"/>
          <w:w w:val="92"/>
          <w:sz w:val="22"/>
          <w:szCs w:val="22"/>
        </w:rPr>
        <w:t xml:space="preserve"> </w:t>
      </w:r>
      <w:r w:rsidRPr="00FC6EB3">
        <w:rPr>
          <w:w w:val="92"/>
          <w:sz w:val="22"/>
          <w:szCs w:val="22"/>
        </w:rPr>
        <w:t>above</w:t>
      </w:r>
      <w:r w:rsidRPr="00FC6EB3">
        <w:rPr>
          <w:spacing w:val="-5"/>
          <w:w w:val="92"/>
          <w:sz w:val="22"/>
          <w:szCs w:val="22"/>
        </w:rPr>
        <w:t xml:space="preserve"> </w:t>
      </w:r>
      <w:r w:rsidRPr="00FC6EB3">
        <w:rPr>
          <w:sz w:val="22"/>
          <w:szCs w:val="22"/>
        </w:rPr>
        <w:t>and</w:t>
      </w:r>
      <w:r w:rsidRPr="00FC6EB3">
        <w:rPr>
          <w:spacing w:val="-10"/>
          <w:sz w:val="22"/>
          <w:szCs w:val="22"/>
        </w:rPr>
        <w:t xml:space="preserve"> </w:t>
      </w:r>
      <w:r w:rsidRPr="00FC6EB3">
        <w:rPr>
          <w:sz w:val="22"/>
          <w:szCs w:val="22"/>
        </w:rPr>
        <w:t>as</w:t>
      </w:r>
      <w:r w:rsidRPr="00FC6EB3">
        <w:rPr>
          <w:spacing w:val="-11"/>
          <w:sz w:val="22"/>
          <w:szCs w:val="22"/>
        </w:rPr>
        <w:t xml:space="preserve"> </w:t>
      </w:r>
      <w:r w:rsidRPr="00FC6EB3">
        <w:rPr>
          <w:w w:val="93"/>
          <w:sz w:val="22"/>
          <w:szCs w:val="22"/>
        </w:rPr>
        <w:t>required</w:t>
      </w:r>
      <w:r w:rsidRPr="00FC6EB3">
        <w:rPr>
          <w:spacing w:val="-4"/>
          <w:w w:val="93"/>
          <w:sz w:val="22"/>
          <w:szCs w:val="22"/>
        </w:rPr>
        <w:t xml:space="preserve"> </w:t>
      </w:r>
      <w:r w:rsidRPr="00FC6EB3">
        <w:rPr>
          <w:w w:val="93"/>
          <w:sz w:val="22"/>
          <w:szCs w:val="22"/>
        </w:rPr>
        <w:t>by</w:t>
      </w:r>
      <w:r w:rsidRPr="00FC6EB3">
        <w:rPr>
          <w:spacing w:val="-7"/>
          <w:w w:val="93"/>
          <w:sz w:val="22"/>
          <w:szCs w:val="22"/>
        </w:rPr>
        <w:t xml:space="preserve"> </w:t>
      </w:r>
      <w:r w:rsidRPr="00FC6EB3">
        <w:rPr>
          <w:w w:val="93"/>
          <w:sz w:val="22"/>
          <w:szCs w:val="22"/>
        </w:rPr>
        <w:t xml:space="preserve">G.L. </w:t>
      </w:r>
      <w:r w:rsidRPr="00FC6EB3">
        <w:rPr>
          <w:sz w:val="22"/>
          <w:szCs w:val="22"/>
        </w:rPr>
        <w:t>c.</w:t>
      </w:r>
      <w:r w:rsidRPr="00FC6EB3">
        <w:rPr>
          <w:spacing w:val="-6"/>
          <w:sz w:val="22"/>
          <w:szCs w:val="22"/>
        </w:rPr>
        <w:t xml:space="preserve"> </w:t>
      </w:r>
      <w:r w:rsidRPr="00FC6EB3">
        <w:rPr>
          <w:w w:val="95"/>
          <w:sz w:val="22"/>
          <w:szCs w:val="22"/>
        </w:rPr>
        <w:t>268A,</w:t>
      </w:r>
      <w:r w:rsidRPr="00FC6EB3">
        <w:rPr>
          <w:spacing w:val="-24"/>
          <w:sz w:val="22"/>
          <w:szCs w:val="22"/>
        </w:rPr>
        <w:t xml:space="preserve"> </w:t>
      </w:r>
      <w:r w:rsidRPr="00FC6EB3">
        <w:rPr>
          <w:w w:val="102"/>
          <w:sz w:val="22"/>
          <w:szCs w:val="22"/>
        </w:rPr>
        <w:t>s.</w:t>
      </w:r>
      <w:r w:rsidRPr="00FC6EB3">
        <w:rPr>
          <w:spacing w:val="-21"/>
          <w:sz w:val="22"/>
          <w:szCs w:val="22"/>
        </w:rPr>
        <w:t xml:space="preserve"> </w:t>
      </w:r>
      <w:r w:rsidRPr="00FC6EB3">
        <w:rPr>
          <w:sz w:val="22"/>
          <w:szCs w:val="22"/>
        </w:rPr>
        <w:t>6,</w:t>
      </w:r>
      <w:r w:rsidRPr="00FC6EB3">
        <w:rPr>
          <w:spacing w:val="31"/>
          <w:sz w:val="22"/>
          <w:szCs w:val="22"/>
        </w:rPr>
        <w:t xml:space="preserve"> </w:t>
      </w:r>
      <w:r w:rsidRPr="00FC6EB3">
        <w:rPr>
          <w:sz w:val="22"/>
          <w:szCs w:val="22"/>
        </w:rPr>
        <w:t>I</w:t>
      </w:r>
      <w:r w:rsidRPr="00FC6EB3">
        <w:rPr>
          <w:spacing w:val="-7"/>
          <w:sz w:val="22"/>
          <w:szCs w:val="22"/>
        </w:rPr>
        <w:t xml:space="preserve"> </w:t>
      </w:r>
      <w:r w:rsidRPr="00FC6EB3">
        <w:rPr>
          <w:w w:val="92"/>
          <w:sz w:val="22"/>
          <w:szCs w:val="22"/>
        </w:rPr>
        <w:t>must</w:t>
      </w:r>
      <w:r w:rsidRPr="00FC6EB3">
        <w:rPr>
          <w:spacing w:val="-9"/>
          <w:w w:val="92"/>
          <w:sz w:val="22"/>
          <w:szCs w:val="22"/>
        </w:rPr>
        <w:t xml:space="preserve"> </w:t>
      </w:r>
      <w:r w:rsidRPr="00FC6EB3">
        <w:rPr>
          <w:w w:val="92"/>
          <w:sz w:val="22"/>
          <w:szCs w:val="22"/>
        </w:rPr>
        <w:t>abstain</w:t>
      </w:r>
      <w:r w:rsidRPr="00FC6EB3">
        <w:rPr>
          <w:spacing w:val="10"/>
          <w:w w:val="92"/>
          <w:sz w:val="22"/>
          <w:szCs w:val="22"/>
        </w:rPr>
        <w:t xml:space="preserve"> </w:t>
      </w:r>
      <w:r w:rsidRPr="00FC6EB3">
        <w:rPr>
          <w:w w:val="92"/>
          <w:sz w:val="22"/>
          <w:szCs w:val="22"/>
        </w:rPr>
        <w:t>from</w:t>
      </w:r>
      <w:r w:rsidRPr="00FC6EB3">
        <w:rPr>
          <w:spacing w:val="5"/>
          <w:w w:val="92"/>
          <w:sz w:val="22"/>
          <w:szCs w:val="22"/>
        </w:rPr>
        <w:t xml:space="preserve"> </w:t>
      </w:r>
      <w:r w:rsidRPr="00FC6EB3">
        <w:rPr>
          <w:w w:val="92"/>
          <w:sz w:val="22"/>
          <w:szCs w:val="22"/>
        </w:rPr>
        <w:t>participating</w:t>
      </w:r>
      <w:r w:rsidRPr="00FC6EB3">
        <w:rPr>
          <w:spacing w:val="-1"/>
          <w:w w:val="92"/>
          <w:sz w:val="22"/>
          <w:szCs w:val="22"/>
        </w:rPr>
        <w:t xml:space="preserve"> </w:t>
      </w:r>
      <w:r w:rsidRPr="00FC6EB3">
        <w:rPr>
          <w:sz w:val="22"/>
          <w:szCs w:val="22"/>
        </w:rPr>
        <w:t>in</w:t>
      </w:r>
      <w:r w:rsidRPr="00FC6EB3">
        <w:rPr>
          <w:spacing w:val="-15"/>
          <w:sz w:val="22"/>
          <w:szCs w:val="22"/>
        </w:rPr>
        <w:t xml:space="preserve"> </w:t>
      </w:r>
      <w:r w:rsidRPr="00FC6EB3">
        <w:rPr>
          <w:sz w:val="22"/>
          <w:szCs w:val="22"/>
        </w:rPr>
        <w:t>matter</w:t>
      </w:r>
      <w:r w:rsidRPr="00FC6EB3">
        <w:rPr>
          <w:w w:val="93"/>
          <w:sz w:val="22"/>
          <w:szCs w:val="22"/>
        </w:rPr>
        <w:t>s</w:t>
      </w:r>
      <w:r w:rsidRPr="00FC6EB3">
        <w:rPr>
          <w:spacing w:val="-8"/>
          <w:sz w:val="22"/>
          <w:szCs w:val="22"/>
        </w:rPr>
        <w:t xml:space="preserve"> </w:t>
      </w:r>
      <w:r w:rsidRPr="00FC6EB3">
        <w:rPr>
          <w:sz w:val="22"/>
          <w:szCs w:val="22"/>
        </w:rPr>
        <w:t>in</w:t>
      </w:r>
      <w:r w:rsidRPr="00FC6EB3">
        <w:rPr>
          <w:spacing w:val="-9"/>
          <w:sz w:val="22"/>
          <w:szCs w:val="22"/>
        </w:rPr>
        <w:t xml:space="preserve"> </w:t>
      </w:r>
      <w:r w:rsidRPr="00FC6EB3">
        <w:rPr>
          <w:w w:val="93"/>
          <w:sz w:val="22"/>
          <w:szCs w:val="22"/>
        </w:rPr>
        <w:t>which</w:t>
      </w:r>
      <w:r w:rsidRPr="00FC6EB3">
        <w:rPr>
          <w:spacing w:val="-6"/>
          <w:w w:val="93"/>
          <w:sz w:val="22"/>
          <w:szCs w:val="22"/>
        </w:rPr>
        <w:t xml:space="preserve"> </w:t>
      </w:r>
      <w:r w:rsidRPr="00FC6EB3">
        <w:rPr>
          <w:w w:val="93"/>
          <w:sz w:val="22"/>
          <w:szCs w:val="22"/>
        </w:rPr>
        <w:t>the</w:t>
      </w:r>
      <w:r w:rsidRPr="00FC6EB3">
        <w:rPr>
          <w:spacing w:val="-5"/>
          <w:w w:val="93"/>
          <w:sz w:val="22"/>
          <w:szCs w:val="22"/>
        </w:rPr>
        <w:t xml:space="preserve"> </w:t>
      </w:r>
      <w:r w:rsidRPr="00FC6EB3">
        <w:rPr>
          <w:w w:val="93"/>
          <w:sz w:val="22"/>
          <w:szCs w:val="22"/>
        </w:rPr>
        <w:t>Boston</w:t>
      </w:r>
      <w:r w:rsidRPr="00FC6EB3">
        <w:rPr>
          <w:spacing w:val="2"/>
          <w:w w:val="93"/>
          <w:sz w:val="22"/>
          <w:szCs w:val="22"/>
        </w:rPr>
        <w:t xml:space="preserve"> </w:t>
      </w:r>
      <w:r w:rsidRPr="00FC6EB3">
        <w:rPr>
          <w:w w:val="93"/>
          <w:sz w:val="22"/>
          <w:szCs w:val="22"/>
        </w:rPr>
        <w:t>Public</w:t>
      </w:r>
      <w:r w:rsidRPr="00FC6EB3">
        <w:rPr>
          <w:spacing w:val="-6"/>
          <w:w w:val="93"/>
          <w:sz w:val="22"/>
          <w:szCs w:val="22"/>
        </w:rPr>
        <w:t xml:space="preserve"> </w:t>
      </w:r>
      <w:r w:rsidRPr="00FC6EB3">
        <w:rPr>
          <w:w w:val="93"/>
          <w:sz w:val="22"/>
          <w:szCs w:val="22"/>
        </w:rPr>
        <w:t>School</w:t>
      </w:r>
      <w:r w:rsidRPr="00FC6EB3">
        <w:rPr>
          <w:spacing w:val="-4"/>
          <w:w w:val="93"/>
          <w:sz w:val="22"/>
          <w:szCs w:val="22"/>
        </w:rPr>
        <w:t xml:space="preserve"> </w:t>
      </w:r>
      <w:r w:rsidRPr="00FC6EB3">
        <w:rPr>
          <w:w w:val="93"/>
          <w:sz w:val="22"/>
          <w:szCs w:val="22"/>
        </w:rPr>
        <w:t>system</w:t>
      </w:r>
      <w:r w:rsidRPr="00FC6EB3">
        <w:rPr>
          <w:spacing w:val="8"/>
          <w:w w:val="93"/>
          <w:sz w:val="22"/>
          <w:szCs w:val="22"/>
        </w:rPr>
        <w:t xml:space="preserve"> </w:t>
      </w:r>
      <w:r w:rsidRPr="00FC6EB3">
        <w:rPr>
          <w:w w:val="93"/>
          <w:sz w:val="22"/>
          <w:szCs w:val="22"/>
        </w:rPr>
        <w:t>ha</w:t>
      </w:r>
      <w:r w:rsidRPr="00FC6EB3">
        <w:rPr>
          <w:w w:val="94"/>
          <w:sz w:val="22"/>
          <w:szCs w:val="22"/>
        </w:rPr>
        <w:t>s</w:t>
      </w:r>
      <w:r w:rsidRPr="00FC6EB3">
        <w:rPr>
          <w:spacing w:val="-23"/>
          <w:sz w:val="22"/>
          <w:szCs w:val="22"/>
        </w:rPr>
        <w:t xml:space="preserve"> </w:t>
      </w:r>
      <w:r w:rsidRPr="00FC6EB3">
        <w:rPr>
          <w:sz w:val="22"/>
          <w:szCs w:val="22"/>
        </w:rPr>
        <w:t>a</w:t>
      </w:r>
      <w:r w:rsidRPr="00FC6EB3">
        <w:rPr>
          <w:spacing w:val="3"/>
          <w:sz w:val="22"/>
          <w:szCs w:val="22"/>
        </w:rPr>
        <w:t xml:space="preserve"> </w:t>
      </w:r>
      <w:r w:rsidRPr="00FC6EB3">
        <w:rPr>
          <w:w w:val="92"/>
          <w:sz w:val="22"/>
          <w:szCs w:val="22"/>
        </w:rPr>
        <w:t>reasonably foreseeable</w:t>
      </w:r>
      <w:r w:rsidRPr="00FC6EB3">
        <w:rPr>
          <w:spacing w:val="4"/>
          <w:w w:val="92"/>
          <w:sz w:val="22"/>
          <w:szCs w:val="22"/>
        </w:rPr>
        <w:t xml:space="preserve"> </w:t>
      </w:r>
      <w:r w:rsidRPr="00FC6EB3">
        <w:rPr>
          <w:w w:val="92"/>
          <w:sz w:val="22"/>
          <w:szCs w:val="22"/>
        </w:rPr>
        <w:t>financial</w:t>
      </w:r>
      <w:r w:rsidRPr="00FC6EB3">
        <w:rPr>
          <w:spacing w:val="-9"/>
          <w:w w:val="92"/>
          <w:sz w:val="22"/>
          <w:szCs w:val="22"/>
        </w:rPr>
        <w:t xml:space="preserve"> </w:t>
      </w:r>
      <w:r w:rsidRPr="00FC6EB3">
        <w:rPr>
          <w:w w:val="92"/>
          <w:sz w:val="22"/>
          <w:szCs w:val="22"/>
        </w:rPr>
        <w:t>interest</w:t>
      </w:r>
      <w:r w:rsidRPr="00FC6EB3">
        <w:rPr>
          <w:spacing w:val="12"/>
          <w:w w:val="92"/>
          <w:sz w:val="22"/>
          <w:szCs w:val="22"/>
        </w:rPr>
        <w:t xml:space="preserve"> </w:t>
      </w:r>
      <w:r w:rsidRPr="00FC6EB3">
        <w:rPr>
          <w:w w:val="92"/>
          <w:sz w:val="22"/>
          <w:szCs w:val="22"/>
        </w:rPr>
        <w:t>unless</w:t>
      </w:r>
      <w:r w:rsidRPr="00FC6EB3">
        <w:rPr>
          <w:spacing w:val="-2"/>
          <w:w w:val="92"/>
          <w:sz w:val="22"/>
          <w:szCs w:val="22"/>
        </w:rPr>
        <w:t xml:space="preserve"> </w:t>
      </w:r>
      <w:r w:rsidRPr="00FC6EB3">
        <w:rPr>
          <w:w w:val="74"/>
          <w:sz w:val="22"/>
          <w:szCs w:val="22"/>
        </w:rPr>
        <w:t xml:space="preserve">I </w:t>
      </w:r>
      <w:r w:rsidRPr="00FC6EB3">
        <w:rPr>
          <w:w w:val="94"/>
          <w:sz w:val="22"/>
          <w:szCs w:val="22"/>
        </w:rPr>
        <w:t>receive</w:t>
      </w:r>
      <w:r w:rsidRPr="00FC6EB3">
        <w:rPr>
          <w:spacing w:val="-20"/>
          <w:sz w:val="22"/>
          <w:szCs w:val="22"/>
        </w:rPr>
        <w:t xml:space="preserve"> </w:t>
      </w:r>
      <w:r w:rsidRPr="00FC6EB3">
        <w:rPr>
          <w:w w:val="103"/>
          <w:sz w:val="22"/>
          <w:szCs w:val="22"/>
        </w:rPr>
        <w:t>a</w:t>
      </w:r>
      <w:r w:rsidRPr="00FC6EB3">
        <w:rPr>
          <w:spacing w:val="1"/>
          <w:sz w:val="22"/>
          <w:szCs w:val="22"/>
        </w:rPr>
        <w:t xml:space="preserve"> </w:t>
      </w:r>
      <w:r w:rsidRPr="00FC6EB3">
        <w:rPr>
          <w:w w:val="92"/>
          <w:sz w:val="22"/>
          <w:szCs w:val="22"/>
        </w:rPr>
        <w:t>written</w:t>
      </w:r>
      <w:r w:rsidRPr="00FC6EB3">
        <w:rPr>
          <w:spacing w:val="-5"/>
          <w:w w:val="92"/>
          <w:sz w:val="22"/>
          <w:szCs w:val="22"/>
        </w:rPr>
        <w:t xml:space="preserve"> </w:t>
      </w:r>
      <w:r w:rsidRPr="00FC6EB3">
        <w:rPr>
          <w:w w:val="92"/>
          <w:sz w:val="22"/>
          <w:szCs w:val="22"/>
        </w:rPr>
        <w:t>determination</w:t>
      </w:r>
      <w:r w:rsidRPr="00FC6EB3">
        <w:rPr>
          <w:spacing w:val="9"/>
          <w:w w:val="92"/>
          <w:sz w:val="22"/>
          <w:szCs w:val="22"/>
        </w:rPr>
        <w:t xml:space="preserve"> </w:t>
      </w:r>
      <w:r w:rsidRPr="00FC6EB3">
        <w:rPr>
          <w:w w:val="92"/>
          <w:sz w:val="22"/>
          <w:szCs w:val="22"/>
        </w:rPr>
        <w:t>from</w:t>
      </w:r>
      <w:r w:rsidRPr="00FC6EB3">
        <w:rPr>
          <w:spacing w:val="13"/>
          <w:w w:val="92"/>
          <w:sz w:val="22"/>
          <w:szCs w:val="22"/>
        </w:rPr>
        <w:t xml:space="preserve"> </w:t>
      </w:r>
      <w:r w:rsidRPr="00FC6EB3">
        <w:rPr>
          <w:w w:val="93"/>
          <w:sz w:val="22"/>
          <w:szCs w:val="22"/>
        </w:rPr>
        <w:t>the</w:t>
      </w:r>
      <w:r w:rsidRPr="00FC6EB3">
        <w:rPr>
          <w:spacing w:val="-20"/>
          <w:sz w:val="22"/>
          <w:szCs w:val="22"/>
        </w:rPr>
        <w:t xml:space="preserve"> </w:t>
      </w:r>
      <w:r w:rsidRPr="00FC6EB3">
        <w:rPr>
          <w:w w:val="93"/>
          <w:sz w:val="22"/>
          <w:szCs w:val="22"/>
        </w:rPr>
        <w:t>Governor</w:t>
      </w:r>
      <w:r w:rsidRPr="00FC6EB3">
        <w:rPr>
          <w:spacing w:val="-8"/>
          <w:w w:val="93"/>
          <w:sz w:val="22"/>
          <w:szCs w:val="22"/>
        </w:rPr>
        <w:t xml:space="preserve"> </w:t>
      </w:r>
      <w:r w:rsidRPr="00FC6EB3">
        <w:rPr>
          <w:w w:val="93"/>
          <w:sz w:val="22"/>
          <w:szCs w:val="22"/>
        </w:rPr>
        <w:t>allowing</w:t>
      </w:r>
      <w:r w:rsidRPr="00FC6EB3">
        <w:rPr>
          <w:spacing w:val="7"/>
          <w:w w:val="93"/>
          <w:sz w:val="22"/>
          <w:szCs w:val="22"/>
        </w:rPr>
        <w:t xml:space="preserve"> </w:t>
      </w:r>
      <w:r w:rsidRPr="00FC6EB3">
        <w:rPr>
          <w:w w:val="93"/>
          <w:sz w:val="22"/>
          <w:szCs w:val="22"/>
        </w:rPr>
        <w:t>me</w:t>
      </w:r>
      <w:r w:rsidRPr="00FC6EB3">
        <w:rPr>
          <w:spacing w:val="-3"/>
          <w:w w:val="93"/>
          <w:sz w:val="22"/>
          <w:szCs w:val="22"/>
        </w:rPr>
        <w:t xml:space="preserve"> </w:t>
      </w:r>
      <w:r w:rsidRPr="00FC6EB3">
        <w:rPr>
          <w:sz w:val="22"/>
          <w:szCs w:val="22"/>
        </w:rPr>
        <w:t>to</w:t>
      </w:r>
      <w:r w:rsidRPr="00FC6EB3">
        <w:rPr>
          <w:spacing w:val="-18"/>
          <w:sz w:val="22"/>
          <w:szCs w:val="22"/>
        </w:rPr>
        <w:t xml:space="preserve"> </w:t>
      </w:r>
      <w:r w:rsidRPr="00FC6EB3">
        <w:rPr>
          <w:w w:val="96"/>
          <w:sz w:val="22"/>
          <w:szCs w:val="22"/>
        </w:rPr>
        <w:t>do</w:t>
      </w:r>
      <w:r w:rsidRPr="00FC6EB3">
        <w:rPr>
          <w:spacing w:val="-10"/>
          <w:w w:val="96"/>
          <w:sz w:val="22"/>
          <w:szCs w:val="22"/>
        </w:rPr>
        <w:t xml:space="preserve"> </w:t>
      </w:r>
      <w:r w:rsidRPr="00FC6EB3">
        <w:rPr>
          <w:sz w:val="22"/>
          <w:szCs w:val="22"/>
        </w:rPr>
        <w:t>so.</w:t>
      </w:r>
      <w:r w:rsidRPr="00FC6EB3">
        <w:rPr>
          <w:spacing w:val="8"/>
          <w:sz w:val="22"/>
          <w:szCs w:val="22"/>
        </w:rPr>
        <w:t xml:space="preserve"> </w:t>
      </w:r>
      <w:r w:rsidRPr="00FC6EB3">
        <w:rPr>
          <w:sz w:val="22"/>
          <w:szCs w:val="22"/>
        </w:rPr>
        <w:t>T</w:t>
      </w:r>
      <w:r w:rsidRPr="00FC6EB3">
        <w:rPr>
          <w:spacing w:val="-8"/>
          <w:sz w:val="22"/>
          <w:szCs w:val="22"/>
        </w:rPr>
        <w:t>h</w:t>
      </w:r>
      <w:r w:rsidRPr="00FC6EB3">
        <w:rPr>
          <w:sz w:val="22"/>
          <w:szCs w:val="22"/>
        </w:rPr>
        <w:t>e</w:t>
      </w:r>
      <w:r w:rsidRPr="00FC6EB3">
        <w:rPr>
          <w:spacing w:val="-16"/>
          <w:sz w:val="22"/>
          <w:szCs w:val="22"/>
        </w:rPr>
        <w:t xml:space="preserve"> </w:t>
      </w:r>
      <w:r w:rsidRPr="00FC6EB3">
        <w:rPr>
          <w:w w:val="95"/>
          <w:sz w:val="22"/>
          <w:szCs w:val="22"/>
        </w:rPr>
        <w:t>appeals</w:t>
      </w:r>
      <w:r w:rsidRPr="00FC6EB3">
        <w:rPr>
          <w:spacing w:val="-10"/>
          <w:w w:val="95"/>
          <w:sz w:val="22"/>
          <w:szCs w:val="22"/>
        </w:rPr>
        <w:t xml:space="preserve"> </w:t>
      </w:r>
      <w:r w:rsidRPr="00FC6EB3">
        <w:rPr>
          <w:sz w:val="22"/>
          <w:szCs w:val="22"/>
        </w:rPr>
        <w:t>filed</w:t>
      </w:r>
      <w:r w:rsidRPr="00FC6EB3">
        <w:rPr>
          <w:spacing w:val="24"/>
          <w:sz w:val="22"/>
          <w:szCs w:val="22"/>
        </w:rPr>
        <w:t xml:space="preserve"> </w:t>
      </w:r>
      <w:r w:rsidRPr="00FC6EB3">
        <w:rPr>
          <w:sz w:val="22"/>
          <w:szCs w:val="22"/>
        </w:rPr>
        <w:t>by</w:t>
      </w:r>
      <w:r w:rsidRPr="00FC6EB3">
        <w:rPr>
          <w:spacing w:val="-18"/>
          <w:sz w:val="22"/>
          <w:szCs w:val="22"/>
        </w:rPr>
        <w:t xml:space="preserve"> </w:t>
      </w:r>
      <w:r w:rsidRPr="00FC6EB3">
        <w:rPr>
          <w:w w:val="92"/>
          <w:sz w:val="22"/>
          <w:szCs w:val="22"/>
        </w:rPr>
        <w:t>the</w:t>
      </w:r>
      <w:r w:rsidRPr="00FC6EB3">
        <w:rPr>
          <w:spacing w:val="-1"/>
          <w:w w:val="92"/>
          <w:sz w:val="22"/>
          <w:szCs w:val="22"/>
        </w:rPr>
        <w:t xml:space="preserve"> </w:t>
      </w:r>
      <w:r w:rsidRPr="00FC6EB3">
        <w:rPr>
          <w:w w:val="92"/>
          <w:sz w:val="22"/>
          <w:szCs w:val="22"/>
        </w:rPr>
        <w:t>Boston</w:t>
      </w:r>
      <w:r w:rsidRPr="00FC6EB3">
        <w:rPr>
          <w:spacing w:val="-6"/>
          <w:w w:val="92"/>
          <w:sz w:val="22"/>
          <w:szCs w:val="22"/>
        </w:rPr>
        <w:t xml:space="preserve"> </w:t>
      </w:r>
      <w:r w:rsidRPr="00FC6EB3">
        <w:rPr>
          <w:sz w:val="22"/>
          <w:szCs w:val="22"/>
        </w:rPr>
        <w:t>Teac</w:t>
      </w:r>
      <w:r w:rsidRPr="00FC6EB3">
        <w:rPr>
          <w:spacing w:val="2"/>
          <w:sz w:val="22"/>
          <w:szCs w:val="22"/>
        </w:rPr>
        <w:t>h</w:t>
      </w:r>
      <w:r w:rsidRPr="00FC6EB3">
        <w:rPr>
          <w:sz w:val="22"/>
          <w:szCs w:val="22"/>
        </w:rPr>
        <w:t>ers</w:t>
      </w:r>
      <w:r w:rsidRPr="00FC6EB3">
        <w:rPr>
          <w:spacing w:val="-4"/>
          <w:sz w:val="22"/>
          <w:szCs w:val="22"/>
        </w:rPr>
        <w:t xml:space="preserve"> </w:t>
      </w:r>
      <w:r w:rsidRPr="00FC6EB3">
        <w:rPr>
          <w:spacing w:val="6"/>
          <w:w w:val="92"/>
          <w:sz w:val="22"/>
          <w:szCs w:val="22"/>
        </w:rPr>
        <w:t>U</w:t>
      </w:r>
      <w:r w:rsidRPr="00FC6EB3">
        <w:rPr>
          <w:w w:val="92"/>
          <w:sz w:val="22"/>
          <w:szCs w:val="22"/>
        </w:rPr>
        <w:t>nion</w:t>
      </w:r>
      <w:r w:rsidRPr="00FC6EB3">
        <w:rPr>
          <w:spacing w:val="-12"/>
          <w:w w:val="92"/>
          <w:sz w:val="22"/>
          <w:szCs w:val="22"/>
        </w:rPr>
        <w:t xml:space="preserve"> </w:t>
      </w:r>
      <w:r w:rsidRPr="00FC6EB3">
        <w:rPr>
          <w:w w:val="92"/>
          <w:sz w:val="22"/>
          <w:szCs w:val="22"/>
        </w:rPr>
        <w:t>(BTU)</w:t>
      </w:r>
      <w:r w:rsidRPr="00FC6EB3">
        <w:rPr>
          <w:spacing w:val="6"/>
          <w:w w:val="92"/>
          <w:sz w:val="22"/>
          <w:szCs w:val="22"/>
        </w:rPr>
        <w:t xml:space="preserve"> </w:t>
      </w:r>
      <w:r w:rsidRPr="00FC6EB3">
        <w:rPr>
          <w:w w:val="92"/>
          <w:sz w:val="22"/>
          <w:szCs w:val="22"/>
        </w:rPr>
        <w:t>concern</w:t>
      </w:r>
      <w:r w:rsidRPr="00FC6EB3">
        <w:rPr>
          <w:spacing w:val="-2"/>
          <w:w w:val="92"/>
          <w:sz w:val="22"/>
          <w:szCs w:val="22"/>
        </w:rPr>
        <w:t xml:space="preserve"> </w:t>
      </w:r>
      <w:r w:rsidRPr="00FC6EB3">
        <w:rPr>
          <w:w w:val="92"/>
          <w:sz w:val="22"/>
          <w:szCs w:val="22"/>
        </w:rPr>
        <w:t>several</w:t>
      </w:r>
      <w:r w:rsidRPr="00FC6EB3">
        <w:rPr>
          <w:spacing w:val="12"/>
          <w:w w:val="92"/>
          <w:sz w:val="22"/>
          <w:szCs w:val="22"/>
        </w:rPr>
        <w:t xml:space="preserve"> </w:t>
      </w:r>
      <w:r w:rsidRPr="00FC6EB3">
        <w:rPr>
          <w:w w:val="92"/>
          <w:sz w:val="22"/>
          <w:szCs w:val="22"/>
        </w:rPr>
        <w:t>issues,</w:t>
      </w:r>
      <w:r w:rsidRPr="00FC6EB3">
        <w:rPr>
          <w:spacing w:val="3"/>
          <w:w w:val="92"/>
          <w:sz w:val="22"/>
          <w:szCs w:val="22"/>
        </w:rPr>
        <w:t xml:space="preserve"> </w:t>
      </w:r>
      <w:r w:rsidRPr="00FC6EB3">
        <w:rPr>
          <w:w w:val="92"/>
          <w:sz w:val="22"/>
          <w:szCs w:val="22"/>
        </w:rPr>
        <w:t>including</w:t>
      </w:r>
      <w:r w:rsidRPr="00FC6EB3">
        <w:rPr>
          <w:spacing w:val="-1"/>
          <w:w w:val="92"/>
          <w:sz w:val="22"/>
          <w:szCs w:val="22"/>
        </w:rPr>
        <w:t xml:space="preserve"> </w:t>
      </w:r>
      <w:r w:rsidRPr="00FC6EB3">
        <w:rPr>
          <w:w w:val="92"/>
          <w:sz w:val="22"/>
          <w:szCs w:val="22"/>
        </w:rPr>
        <w:t>teacher</w:t>
      </w:r>
      <w:r w:rsidRPr="00FC6EB3">
        <w:rPr>
          <w:spacing w:val="6"/>
          <w:w w:val="92"/>
          <w:sz w:val="22"/>
          <w:szCs w:val="22"/>
        </w:rPr>
        <w:t xml:space="preserve"> </w:t>
      </w:r>
      <w:r w:rsidRPr="00FC6EB3">
        <w:rPr>
          <w:w w:val="92"/>
          <w:sz w:val="22"/>
          <w:szCs w:val="22"/>
        </w:rPr>
        <w:t>compensation</w:t>
      </w:r>
      <w:r w:rsidRPr="00FC6EB3">
        <w:rPr>
          <w:spacing w:val="-8"/>
          <w:w w:val="92"/>
          <w:sz w:val="22"/>
          <w:szCs w:val="22"/>
        </w:rPr>
        <w:t xml:space="preserve"> </w:t>
      </w:r>
      <w:r w:rsidRPr="00FC6EB3">
        <w:rPr>
          <w:sz w:val="22"/>
          <w:szCs w:val="22"/>
        </w:rPr>
        <w:t xml:space="preserve">at </w:t>
      </w:r>
      <w:r w:rsidRPr="00FC6EB3">
        <w:rPr>
          <w:rFonts w:eastAsia="Arial"/>
          <w:w w:val="87"/>
          <w:sz w:val="22"/>
          <w:szCs w:val="22"/>
        </w:rPr>
        <w:t>the</w:t>
      </w:r>
      <w:r w:rsidRPr="00FC6EB3">
        <w:rPr>
          <w:rFonts w:eastAsia="Arial"/>
          <w:spacing w:val="-1"/>
          <w:w w:val="87"/>
          <w:sz w:val="22"/>
          <w:szCs w:val="22"/>
        </w:rPr>
        <w:t xml:space="preserve"> </w:t>
      </w:r>
      <w:r w:rsidRPr="00FC6EB3">
        <w:rPr>
          <w:w w:val="93"/>
          <w:sz w:val="22"/>
          <w:szCs w:val="22"/>
        </w:rPr>
        <w:t>tw</w:t>
      </w:r>
      <w:r w:rsidRPr="00FC6EB3">
        <w:rPr>
          <w:w w:val="94"/>
          <w:sz w:val="22"/>
          <w:szCs w:val="22"/>
        </w:rPr>
        <w:t>o</w:t>
      </w:r>
      <w:r w:rsidRPr="00FC6EB3">
        <w:rPr>
          <w:spacing w:val="-23"/>
          <w:sz w:val="22"/>
          <w:szCs w:val="22"/>
        </w:rPr>
        <w:t xml:space="preserve"> </w:t>
      </w:r>
      <w:r w:rsidRPr="00FC6EB3">
        <w:rPr>
          <w:w w:val="95"/>
          <w:sz w:val="22"/>
          <w:szCs w:val="22"/>
        </w:rPr>
        <w:t>schools.</w:t>
      </w:r>
      <w:r w:rsidRPr="00FC6EB3">
        <w:rPr>
          <w:spacing w:val="13"/>
          <w:w w:val="95"/>
          <w:sz w:val="22"/>
          <w:szCs w:val="22"/>
        </w:rPr>
        <w:t xml:space="preserve"> </w:t>
      </w:r>
      <w:r w:rsidRPr="00FC6EB3">
        <w:rPr>
          <w:sz w:val="22"/>
          <w:szCs w:val="22"/>
        </w:rPr>
        <w:t>The</w:t>
      </w:r>
      <w:r w:rsidRPr="00FC6EB3">
        <w:rPr>
          <w:spacing w:val="-6"/>
          <w:sz w:val="22"/>
          <w:szCs w:val="22"/>
        </w:rPr>
        <w:t xml:space="preserve"> </w:t>
      </w:r>
      <w:r w:rsidRPr="00FC6EB3">
        <w:rPr>
          <w:spacing w:val="-15"/>
          <w:sz w:val="22"/>
          <w:szCs w:val="22"/>
        </w:rPr>
        <w:t>B</w:t>
      </w:r>
      <w:r w:rsidRPr="00FC6EB3">
        <w:rPr>
          <w:sz w:val="22"/>
          <w:szCs w:val="22"/>
        </w:rPr>
        <w:t>TU</w:t>
      </w:r>
      <w:r w:rsidRPr="00FC6EB3">
        <w:rPr>
          <w:spacing w:val="-14"/>
          <w:sz w:val="22"/>
          <w:szCs w:val="22"/>
        </w:rPr>
        <w:t xml:space="preserve"> </w:t>
      </w:r>
      <w:r w:rsidRPr="00FC6EB3">
        <w:rPr>
          <w:sz w:val="22"/>
          <w:szCs w:val="22"/>
        </w:rPr>
        <w:t>is</w:t>
      </w:r>
      <w:r w:rsidRPr="00FC6EB3">
        <w:rPr>
          <w:spacing w:val="-25"/>
          <w:sz w:val="22"/>
          <w:szCs w:val="22"/>
        </w:rPr>
        <w:t xml:space="preserve"> </w:t>
      </w:r>
      <w:r w:rsidRPr="00FC6EB3">
        <w:rPr>
          <w:w w:val="95"/>
          <w:sz w:val="22"/>
          <w:szCs w:val="22"/>
        </w:rPr>
        <w:t>seeking</w:t>
      </w:r>
      <w:r w:rsidRPr="00FC6EB3">
        <w:rPr>
          <w:spacing w:val="-9"/>
          <w:w w:val="95"/>
          <w:sz w:val="22"/>
          <w:szCs w:val="22"/>
        </w:rPr>
        <w:t xml:space="preserve"> </w:t>
      </w:r>
      <w:r w:rsidRPr="00FC6EB3">
        <w:rPr>
          <w:sz w:val="22"/>
          <w:szCs w:val="22"/>
        </w:rPr>
        <w:t>to</w:t>
      </w:r>
      <w:r w:rsidRPr="00FC6EB3">
        <w:rPr>
          <w:spacing w:val="-5"/>
          <w:sz w:val="22"/>
          <w:szCs w:val="22"/>
        </w:rPr>
        <w:t xml:space="preserve"> </w:t>
      </w:r>
      <w:r w:rsidRPr="00FC6EB3">
        <w:rPr>
          <w:w w:val="91"/>
          <w:sz w:val="22"/>
          <w:szCs w:val="22"/>
        </w:rPr>
        <w:t>modify</w:t>
      </w:r>
      <w:r w:rsidRPr="00FC6EB3">
        <w:rPr>
          <w:spacing w:val="5"/>
          <w:w w:val="91"/>
          <w:sz w:val="22"/>
          <w:szCs w:val="22"/>
        </w:rPr>
        <w:t xml:space="preserve"> </w:t>
      </w:r>
      <w:r w:rsidRPr="00FC6EB3">
        <w:rPr>
          <w:w w:val="97"/>
          <w:sz w:val="22"/>
          <w:szCs w:val="22"/>
        </w:rPr>
        <w:t>the</w:t>
      </w:r>
      <w:r w:rsidRPr="00FC6EB3">
        <w:rPr>
          <w:spacing w:val="-20"/>
          <w:sz w:val="22"/>
          <w:szCs w:val="22"/>
        </w:rPr>
        <w:t xml:space="preserve"> </w:t>
      </w:r>
      <w:r w:rsidRPr="00FC6EB3">
        <w:rPr>
          <w:w w:val="90"/>
          <w:sz w:val="22"/>
          <w:szCs w:val="22"/>
        </w:rPr>
        <w:t>compensation</w:t>
      </w:r>
      <w:r w:rsidRPr="00FC6EB3">
        <w:rPr>
          <w:spacing w:val="28"/>
          <w:w w:val="90"/>
          <w:sz w:val="22"/>
          <w:szCs w:val="22"/>
        </w:rPr>
        <w:t xml:space="preserve"> </w:t>
      </w:r>
      <w:r w:rsidRPr="00FC6EB3">
        <w:rPr>
          <w:w w:val="90"/>
          <w:sz w:val="22"/>
          <w:szCs w:val="22"/>
        </w:rPr>
        <w:t>system</w:t>
      </w:r>
      <w:r w:rsidRPr="00FC6EB3">
        <w:rPr>
          <w:spacing w:val="27"/>
          <w:w w:val="90"/>
          <w:sz w:val="22"/>
          <w:szCs w:val="22"/>
        </w:rPr>
        <w:t xml:space="preserve"> </w:t>
      </w:r>
      <w:r w:rsidRPr="00FC6EB3">
        <w:rPr>
          <w:w w:val="90"/>
          <w:sz w:val="22"/>
          <w:szCs w:val="22"/>
        </w:rPr>
        <w:t>proposed</w:t>
      </w:r>
      <w:r w:rsidRPr="00FC6EB3">
        <w:rPr>
          <w:spacing w:val="20"/>
          <w:w w:val="90"/>
          <w:sz w:val="22"/>
          <w:szCs w:val="22"/>
        </w:rPr>
        <w:t xml:space="preserve"> </w:t>
      </w:r>
      <w:r w:rsidRPr="00FC6EB3">
        <w:rPr>
          <w:w w:val="90"/>
          <w:sz w:val="22"/>
          <w:szCs w:val="22"/>
        </w:rPr>
        <w:t>in</w:t>
      </w:r>
      <w:r w:rsidRPr="00FC6EB3">
        <w:rPr>
          <w:spacing w:val="-2"/>
          <w:w w:val="90"/>
          <w:sz w:val="22"/>
          <w:szCs w:val="22"/>
        </w:rPr>
        <w:t xml:space="preserve"> </w:t>
      </w:r>
      <w:r w:rsidRPr="00FC6EB3">
        <w:rPr>
          <w:w w:val="97"/>
          <w:sz w:val="22"/>
          <w:szCs w:val="22"/>
        </w:rPr>
        <w:t>the</w:t>
      </w:r>
      <w:r w:rsidRPr="00FC6EB3">
        <w:rPr>
          <w:spacing w:val="-20"/>
          <w:sz w:val="22"/>
          <w:szCs w:val="22"/>
        </w:rPr>
        <w:t xml:space="preserve"> </w:t>
      </w:r>
      <w:r w:rsidRPr="00FC6EB3">
        <w:rPr>
          <w:w w:val="93"/>
          <w:sz w:val="22"/>
          <w:szCs w:val="22"/>
        </w:rPr>
        <w:t>Commissioner's</w:t>
      </w:r>
      <w:r>
        <w:rPr>
          <w:spacing w:val="18"/>
          <w:w w:val="93"/>
        </w:rPr>
        <w:t xml:space="preserve"> </w:t>
      </w:r>
      <w:r w:rsidRPr="00FC6EB3">
        <w:rPr>
          <w:w w:val="93"/>
          <w:sz w:val="22"/>
          <w:szCs w:val="22"/>
        </w:rPr>
        <w:t>turnaround</w:t>
      </w:r>
      <w:r w:rsidRPr="00FC6EB3">
        <w:rPr>
          <w:spacing w:val="2"/>
          <w:w w:val="93"/>
          <w:sz w:val="22"/>
          <w:szCs w:val="22"/>
        </w:rPr>
        <w:t xml:space="preserve"> </w:t>
      </w:r>
      <w:r w:rsidRPr="00FC6EB3">
        <w:rPr>
          <w:w w:val="93"/>
          <w:sz w:val="22"/>
          <w:szCs w:val="22"/>
        </w:rPr>
        <w:t xml:space="preserve">plans </w:t>
      </w:r>
      <w:r w:rsidRPr="00FC6EB3">
        <w:rPr>
          <w:sz w:val="22"/>
          <w:szCs w:val="22"/>
        </w:rPr>
        <w:t>for</w:t>
      </w:r>
      <w:r w:rsidRPr="00FC6EB3">
        <w:rPr>
          <w:spacing w:val="-18"/>
          <w:sz w:val="22"/>
          <w:szCs w:val="22"/>
        </w:rPr>
        <w:t xml:space="preserve"> </w:t>
      </w:r>
      <w:r w:rsidRPr="00FC6EB3">
        <w:rPr>
          <w:sz w:val="22"/>
          <w:szCs w:val="22"/>
        </w:rPr>
        <w:t>both</w:t>
      </w:r>
      <w:r w:rsidRPr="00FC6EB3">
        <w:rPr>
          <w:spacing w:val="-7"/>
          <w:sz w:val="22"/>
          <w:szCs w:val="22"/>
        </w:rPr>
        <w:t xml:space="preserve"> </w:t>
      </w:r>
      <w:r w:rsidRPr="00FC6EB3">
        <w:rPr>
          <w:w w:val="92"/>
          <w:sz w:val="22"/>
          <w:szCs w:val="22"/>
        </w:rPr>
        <w:t>schools,</w:t>
      </w:r>
      <w:r w:rsidRPr="00FC6EB3">
        <w:rPr>
          <w:spacing w:val="13"/>
          <w:w w:val="92"/>
          <w:sz w:val="22"/>
          <w:szCs w:val="22"/>
        </w:rPr>
        <w:t xml:space="preserve"> </w:t>
      </w:r>
      <w:r w:rsidRPr="00FC6EB3">
        <w:rPr>
          <w:w w:val="92"/>
          <w:sz w:val="22"/>
          <w:szCs w:val="22"/>
        </w:rPr>
        <w:t>with</w:t>
      </w:r>
      <w:r w:rsidRPr="00FC6EB3">
        <w:rPr>
          <w:spacing w:val="3"/>
          <w:w w:val="92"/>
          <w:sz w:val="22"/>
          <w:szCs w:val="22"/>
        </w:rPr>
        <w:t xml:space="preserve"> </w:t>
      </w:r>
      <w:r w:rsidRPr="00FC6EB3">
        <w:rPr>
          <w:w w:val="92"/>
          <w:sz w:val="22"/>
          <w:szCs w:val="22"/>
        </w:rPr>
        <w:t>the</w:t>
      </w:r>
      <w:r w:rsidRPr="00FC6EB3">
        <w:rPr>
          <w:spacing w:val="-2"/>
          <w:w w:val="92"/>
          <w:sz w:val="22"/>
          <w:szCs w:val="22"/>
        </w:rPr>
        <w:t xml:space="preserve"> </w:t>
      </w:r>
      <w:r w:rsidRPr="00FC6EB3">
        <w:rPr>
          <w:w w:val="92"/>
          <w:sz w:val="22"/>
          <w:szCs w:val="22"/>
        </w:rPr>
        <w:t>intent</w:t>
      </w:r>
      <w:r w:rsidRPr="00FC6EB3">
        <w:rPr>
          <w:spacing w:val="-3"/>
          <w:w w:val="92"/>
          <w:sz w:val="22"/>
          <w:szCs w:val="22"/>
        </w:rPr>
        <w:t xml:space="preserve"> </w:t>
      </w:r>
      <w:r w:rsidRPr="00FC6EB3">
        <w:rPr>
          <w:sz w:val="22"/>
          <w:szCs w:val="22"/>
        </w:rPr>
        <w:t>of</w:t>
      </w:r>
      <w:r w:rsidRPr="00FC6EB3">
        <w:rPr>
          <w:spacing w:val="-4"/>
          <w:sz w:val="22"/>
          <w:szCs w:val="22"/>
        </w:rPr>
        <w:t xml:space="preserve"> </w:t>
      </w:r>
      <w:r w:rsidRPr="00FC6EB3">
        <w:rPr>
          <w:w w:val="91"/>
          <w:sz w:val="22"/>
          <w:szCs w:val="22"/>
        </w:rPr>
        <w:t>increasing</w:t>
      </w:r>
      <w:r w:rsidRPr="00FC6EB3">
        <w:rPr>
          <w:spacing w:val="17"/>
          <w:w w:val="91"/>
          <w:sz w:val="22"/>
          <w:szCs w:val="22"/>
        </w:rPr>
        <w:t xml:space="preserve"> </w:t>
      </w:r>
      <w:r w:rsidRPr="00FC6EB3">
        <w:rPr>
          <w:w w:val="91"/>
          <w:sz w:val="22"/>
          <w:szCs w:val="22"/>
        </w:rPr>
        <w:t>teacher</w:t>
      </w:r>
      <w:r w:rsidRPr="00FC6EB3">
        <w:rPr>
          <w:spacing w:val="3"/>
          <w:w w:val="91"/>
          <w:sz w:val="22"/>
          <w:szCs w:val="22"/>
        </w:rPr>
        <w:t xml:space="preserve"> </w:t>
      </w:r>
      <w:r w:rsidRPr="00FC6EB3">
        <w:rPr>
          <w:w w:val="91"/>
          <w:sz w:val="22"/>
          <w:szCs w:val="22"/>
        </w:rPr>
        <w:t>compensation</w:t>
      </w:r>
      <w:r w:rsidRPr="00FC6EB3">
        <w:rPr>
          <w:spacing w:val="29"/>
          <w:w w:val="91"/>
          <w:sz w:val="22"/>
          <w:szCs w:val="22"/>
        </w:rPr>
        <w:t xml:space="preserve"> </w:t>
      </w:r>
      <w:r w:rsidRPr="00FC6EB3">
        <w:rPr>
          <w:w w:val="91"/>
          <w:sz w:val="22"/>
          <w:szCs w:val="22"/>
        </w:rPr>
        <w:t>from</w:t>
      </w:r>
      <w:r w:rsidRPr="00FC6EB3">
        <w:rPr>
          <w:spacing w:val="-3"/>
          <w:w w:val="91"/>
          <w:sz w:val="22"/>
          <w:szCs w:val="22"/>
        </w:rPr>
        <w:t xml:space="preserve"> </w:t>
      </w:r>
      <w:r w:rsidRPr="00FC6EB3">
        <w:rPr>
          <w:w w:val="91"/>
          <w:sz w:val="22"/>
          <w:szCs w:val="22"/>
        </w:rPr>
        <w:t>what</w:t>
      </w:r>
      <w:r w:rsidRPr="00FC6EB3">
        <w:rPr>
          <w:spacing w:val="10"/>
          <w:w w:val="91"/>
          <w:sz w:val="22"/>
          <w:szCs w:val="22"/>
        </w:rPr>
        <w:t xml:space="preserve"> </w:t>
      </w:r>
      <w:r w:rsidRPr="00FC6EB3">
        <w:rPr>
          <w:w w:val="91"/>
          <w:sz w:val="22"/>
          <w:szCs w:val="22"/>
        </w:rPr>
        <w:t>was</w:t>
      </w:r>
      <w:r w:rsidRPr="00FC6EB3">
        <w:rPr>
          <w:spacing w:val="4"/>
          <w:w w:val="91"/>
          <w:sz w:val="22"/>
          <w:szCs w:val="22"/>
        </w:rPr>
        <w:t xml:space="preserve"> </w:t>
      </w:r>
      <w:r w:rsidRPr="00FC6EB3">
        <w:rPr>
          <w:w w:val="91"/>
          <w:sz w:val="22"/>
          <w:szCs w:val="22"/>
        </w:rPr>
        <w:t>proposed</w:t>
      </w:r>
      <w:r w:rsidRPr="00FC6EB3">
        <w:rPr>
          <w:spacing w:val="6"/>
          <w:w w:val="91"/>
          <w:sz w:val="22"/>
          <w:szCs w:val="22"/>
        </w:rPr>
        <w:t xml:space="preserve"> </w:t>
      </w:r>
      <w:r w:rsidRPr="00FC6EB3">
        <w:rPr>
          <w:sz w:val="22"/>
          <w:szCs w:val="22"/>
        </w:rPr>
        <w:t>in</w:t>
      </w:r>
      <w:r w:rsidRPr="00FC6EB3">
        <w:rPr>
          <w:spacing w:val="-9"/>
          <w:sz w:val="22"/>
          <w:szCs w:val="22"/>
        </w:rPr>
        <w:t xml:space="preserve"> </w:t>
      </w:r>
      <w:r w:rsidRPr="00FC6EB3">
        <w:rPr>
          <w:sz w:val="22"/>
          <w:szCs w:val="22"/>
        </w:rPr>
        <w:t xml:space="preserve">the </w:t>
      </w:r>
      <w:r w:rsidRPr="00FC6EB3">
        <w:rPr>
          <w:w w:val="94"/>
          <w:sz w:val="22"/>
          <w:szCs w:val="22"/>
        </w:rPr>
        <w:t>Commissioner's</w:t>
      </w:r>
      <w:r w:rsidRPr="00FC6EB3">
        <w:rPr>
          <w:spacing w:val="8"/>
          <w:w w:val="94"/>
          <w:sz w:val="22"/>
          <w:szCs w:val="22"/>
        </w:rPr>
        <w:t xml:space="preserve"> </w:t>
      </w:r>
      <w:r w:rsidRPr="00FC6EB3">
        <w:rPr>
          <w:w w:val="94"/>
          <w:sz w:val="22"/>
          <w:szCs w:val="22"/>
        </w:rPr>
        <w:t>turnaround</w:t>
      </w:r>
      <w:r w:rsidRPr="00FC6EB3">
        <w:rPr>
          <w:spacing w:val="2"/>
          <w:w w:val="94"/>
          <w:sz w:val="22"/>
          <w:szCs w:val="22"/>
        </w:rPr>
        <w:t xml:space="preserve"> </w:t>
      </w:r>
      <w:r w:rsidRPr="00FC6EB3">
        <w:rPr>
          <w:sz w:val="22"/>
          <w:szCs w:val="22"/>
        </w:rPr>
        <w:t>plans.</w:t>
      </w:r>
      <w:r w:rsidRPr="00FC6EB3">
        <w:rPr>
          <w:spacing w:val="-15"/>
          <w:sz w:val="22"/>
          <w:szCs w:val="22"/>
        </w:rPr>
        <w:t xml:space="preserve"> </w:t>
      </w:r>
      <w:r w:rsidRPr="00FC6EB3">
        <w:rPr>
          <w:w w:val="94"/>
          <w:sz w:val="22"/>
          <w:szCs w:val="22"/>
        </w:rPr>
        <w:t>Were</w:t>
      </w:r>
      <w:r w:rsidRPr="00FC6EB3">
        <w:rPr>
          <w:spacing w:val="-3"/>
          <w:w w:val="94"/>
          <w:sz w:val="22"/>
          <w:szCs w:val="22"/>
        </w:rPr>
        <w:t xml:space="preserve"> </w:t>
      </w:r>
      <w:r w:rsidRPr="00FC6EB3">
        <w:rPr>
          <w:w w:val="93"/>
          <w:sz w:val="22"/>
          <w:szCs w:val="22"/>
        </w:rPr>
        <w:t>the</w:t>
      </w:r>
      <w:r w:rsidRPr="00FC6EB3">
        <w:rPr>
          <w:spacing w:val="-23"/>
          <w:sz w:val="22"/>
          <w:szCs w:val="22"/>
        </w:rPr>
        <w:t xml:space="preserve"> </w:t>
      </w:r>
      <w:r>
        <w:rPr>
          <w:w w:val="84"/>
        </w:rPr>
        <w:t>Board</w:t>
      </w:r>
      <w:r w:rsidRPr="00FC6EB3">
        <w:rPr>
          <w:spacing w:val="9"/>
          <w:w w:val="84"/>
          <w:sz w:val="22"/>
          <w:szCs w:val="22"/>
        </w:rPr>
        <w:t xml:space="preserve"> </w:t>
      </w:r>
      <w:r w:rsidRPr="00FC6EB3">
        <w:rPr>
          <w:w w:val="93"/>
          <w:sz w:val="22"/>
          <w:szCs w:val="22"/>
        </w:rPr>
        <w:t>t</w:t>
      </w:r>
      <w:r w:rsidRPr="00FC6EB3">
        <w:rPr>
          <w:w w:val="94"/>
          <w:sz w:val="22"/>
          <w:szCs w:val="22"/>
        </w:rPr>
        <w:t>o</w:t>
      </w:r>
      <w:r w:rsidRPr="00FC6EB3">
        <w:rPr>
          <w:spacing w:val="-20"/>
          <w:sz w:val="22"/>
          <w:szCs w:val="22"/>
        </w:rPr>
        <w:t xml:space="preserve"> </w:t>
      </w:r>
      <w:r w:rsidRPr="00FC6EB3">
        <w:rPr>
          <w:w w:val="93"/>
          <w:sz w:val="22"/>
          <w:szCs w:val="22"/>
        </w:rPr>
        <w:t>adopt</w:t>
      </w:r>
      <w:r w:rsidRPr="00FC6EB3">
        <w:rPr>
          <w:spacing w:val="5"/>
          <w:w w:val="93"/>
          <w:sz w:val="22"/>
          <w:szCs w:val="22"/>
        </w:rPr>
        <w:t xml:space="preserve"> </w:t>
      </w:r>
      <w:r w:rsidRPr="00FC6EB3">
        <w:rPr>
          <w:w w:val="77"/>
          <w:sz w:val="22"/>
          <w:szCs w:val="22"/>
        </w:rPr>
        <w:t>t</w:t>
      </w:r>
      <w:r w:rsidRPr="00FC6EB3">
        <w:rPr>
          <w:spacing w:val="-26"/>
          <w:sz w:val="22"/>
          <w:szCs w:val="22"/>
        </w:rPr>
        <w:t xml:space="preserve"> </w:t>
      </w:r>
      <w:r w:rsidRPr="00FC6EB3">
        <w:rPr>
          <w:w w:val="91"/>
          <w:sz w:val="22"/>
          <w:szCs w:val="22"/>
        </w:rPr>
        <w:t>hat</w:t>
      </w:r>
      <w:r w:rsidRPr="00FC6EB3">
        <w:rPr>
          <w:spacing w:val="3"/>
          <w:w w:val="91"/>
          <w:sz w:val="22"/>
          <w:szCs w:val="22"/>
        </w:rPr>
        <w:t xml:space="preserve"> </w:t>
      </w:r>
      <w:r w:rsidRPr="00FC6EB3">
        <w:rPr>
          <w:w w:val="91"/>
          <w:sz w:val="22"/>
          <w:szCs w:val="22"/>
        </w:rPr>
        <w:t>modification</w:t>
      </w:r>
      <w:r w:rsidRPr="00FC6EB3">
        <w:rPr>
          <w:spacing w:val="1"/>
          <w:w w:val="91"/>
          <w:sz w:val="22"/>
          <w:szCs w:val="22"/>
        </w:rPr>
        <w:t xml:space="preserve"> </w:t>
      </w:r>
      <w:r w:rsidRPr="00FC6EB3">
        <w:rPr>
          <w:w w:val="91"/>
          <w:sz w:val="22"/>
          <w:szCs w:val="22"/>
        </w:rPr>
        <w:t>for</w:t>
      </w:r>
      <w:r w:rsidRPr="00FC6EB3">
        <w:rPr>
          <w:spacing w:val="-4"/>
          <w:w w:val="91"/>
          <w:sz w:val="22"/>
          <w:szCs w:val="22"/>
        </w:rPr>
        <w:t xml:space="preserve"> </w:t>
      </w:r>
      <w:r w:rsidRPr="00FC6EB3">
        <w:rPr>
          <w:w w:val="91"/>
          <w:sz w:val="22"/>
          <w:szCs w:val="22"/>
        </w:rPr>
        <w:t>either</w:t>
      </w:r>
      <w:r w:rsidRPr="00FC6EB3">
        <w:rPr>
          <w:spacing w:val="8"/>
          <w:w w:val="91"/>
          <w:sz w:val="22"/>
          <w:szCs w:val="22"/>
        </w:rPr>
        <w:t xml:space="preserve"> </w:t>
      </w:r>
      <w:r w:rsidRPr="00FC6EB3">
        <w:rPr>
          <w:w w:val="98"/>
          <w:sz w:val="22"/>
          <w:szCs w:val="22"/>
        </w:rPr>
        <w:t>s</w:t>
      </w:r>
      <w:r w:rsidRPr="00FC6EB3">
        <w:rPr>
          <w:spacing w:val="1"/>
          <w:w w:val="97"/>
          <w:sz w:val="22"/>
          <w:szCs w:val="22"/>
        </w:rPr>
        <w:t>c</w:t>
      </w:r>
      <w:r w:rsidRPr="00FC6EB3">
        <w:rPr>
          <w:spacing w:val="-7"/>
          <w:w w:val="87"/>
          <w:sz w:val="22"/>
          <w:szCs w:val="22"/>
        </w:rPr>
        <w:t>h</w:t>
      </w:r>
      <w:r w:rsidRPr="00FC6EB3">
        <w:rPr>
          <w:w w:val="96"/>
          <w:sz w:val="22"/>
          <w:szCs w:val="22"/>
        </w:rPr>
        <w:t>o</w:t>
      </w:r>
      <w:r w:rsidRPr="00FC6EB3">
        <w:rPr>
          <w:spacing w:val="-2"/>
          <w:w w:val="96"/>
          <w:sz w:val="22"/>
          <w:szCs w:val="22"/>
        </w:rPr>
        <w:t>o</w:t>
      </w:r>
      <w:r w:rsidRPr="00FC6EB3">
        <w:rPr>
          <w:spacing w:val="9"/>
          <w:w w:val="69"/>
          <w:sz w:val="22"/>
          <w:szCs w:val="22"/>
        </w:rPr>
        <w:t>l</w:t>
      </w:r>
      <w:r w:rsidRPr="00FC6EB3">
        <w:rPr>
          <w:w w:val="145"/>
          <w:sz w:val="22"/>
          <w:szCs w:val="22"/>
        </w:rPr>
        <w:t>,</w:t>
      </w:r>
      <w:r w:rsidRPr="00FC6EB3">
        <w:rPr>
          <w:spacing w:val="-17"/>
          <w:sz w:val="22"/>
          <w:szCs w:val="22"/>
        </w:rPr>
        <w:t xml:space="preserve"> </w:t>
      </w:r>
      <w:r w:rsidRPr="00FC6EB3">
        <w:rPr>
          <w:sz w:val="22"/>
          <w:szCs w:val="22"/>
        </w:rPr>
        <w:t>the</w:t>
      </w:r>
      <w:r w:rsidRPr="00FC6EB3">
        <w:rPr>
          <w:spacing w:val="-5"/>
          <w:sz w:val="22"/>
          <w:szCs w:val="22"/>
        </w:rPr>
        <w:t>r</w:t>
      </w:r>
      <w:r w:rsidRPr="00FC6EB3">
        <w:rPr>
          <w:sz w:val="22"/>
          <w:szCs w:val="22"/>
        </w:rPr>
        <w:t xml:space="preserve">e </w:t>
      </w:r>
      <w:r w:rsidRPr="00FC6EB3">
        <w:rPr>
          <w:w w:val="90"/>
          <w:sz w:val="22"/>
          <w:szCs w:val="22"/>
        </w:rPr>
        <w:t>would</w:t>
      </w:r>
      <w:r w:rsidRPr="00FC6EB3">
        <w:rPr>
          <w:spacing w:val="19"/>
          <w:w w:val="90"/>
          <w:sz w:val="22"/>
          <w:szCs w:val="22"/>
        </w:rPr>
        <w:t xml:space="preserve"> </w:t>
      </w:r>
      <w:r w:rsidRPr="00FC6EB3">
        <w:rPr>
          <w:w w:val="92"/>
          <w:sz w:val="22"/>
          <w:szCs w:val="22"/>
        </w:rPr>
        <w:t>b</w:t>
      </w:r>
      <w:r w:rsidRPr="00FC6EB3">
        <w:rPr>
          <w:w w:val="91"/>
          <w:sz w:val="22"/>
          <w:szCs w:val="22"/>
        </w:rPr>
        <w:t>e</w:t>
      </w:r>
      <w:r w:rsidRPr="00FC6EB3">
        <w:rPr>
          <w:spacing w:val="-20"/>
          <w:sz w:val="22"/>
          <w:szCs w:val="22"/>
        </w:rPr>
        <w:t xml:space="preserve"> </w:t>
      </w:r>
      <w:r w:rsidRPr="00FC6EB3">
        <w:rPr>
          <w:sz w:val="22"/>
          <w:szCs w:val="22"/>
        </w:rPr>
        <w:t>a</w:t>
      </w:r>
      <w:r w:rsidRPr="00FC6EB3">
        <w:rPr>
          <w:spacing w:val="-11"/>
          <w:sz w:val="22"/>
          <w:szCs w:val="22"/>
        </w:rPr>
        <w:t xml:space="preserve"> </w:t>
      </w:r>
      <w:r w:rsidRPr="00FC6EB3">
        <w:rPr>
          <w:w w:val="91"/>
          <w:sz w:val="22"/>
          <w:szCs w:val="22"/>
        </w:rPr>
        <w:t>direct</w:t>
      </w:r>
      <w:r w:rsidRPr="00FC6EB3">
        <w:rPr>
          <w:spacing w:val="18"/>
          <w:w w:val="91"/>
          <w:sz w:val="22"/>
          <w:szCs w:val="22"/>
        </w:rPr>
        <w:t xml:space="preserve"> </w:t>
      </w:r>
      <w:r w:rsidRPr="00FC6EB3">
        <w:rPr>
          <w:w w:val="91"/>
          <w:sz w:val="22"/>
          <w:szCs w:val="22"/>
        </w:rPr>
        <w:t>financial</w:t>
      </w:r>
      <w:r w:rsidRPr="00FC6EB3">
        <w:rPr>
          <w:spacing w:val="10"/>
          <w:w w:val="91"/>
          <w:sz w:val="22"/>
          <w:szCs w:val="22"/>
        </w:rPr>
        <w:t xml:space="preserve"> </w:t>
      </w:r>
      <w:r w:rsidRPr="00FC6EB3">
        <w:rPr>
          <w:w w:val="91"/>
          <w:sz w:val="22"/>
          <w:szCs w:val="22"/>
        </w:rPr>
        <w:t>impact</w:t>
      </w:r>
      <w:r w:rsidRPr="00FC6EB3">
        <w:rPr>
          <w:spacing w:val="1"/>
          <w:w w:val="91"/>
          <w:sz w:val="22"/>
          <w:szCs w:val="22"/>
        </w:rPr>
        <w:t xml:space="preserve"> </w:t>
      </w:r>
      <w:r w:rsidRPr="00FC6EB3">
        <w:rPr>
          <w:sz w:val="22"/>
          <w:szCs w:val="22"/>
        </w:rPr>
        <w:t>on</w:t>
      </w:r>
      <w:r w:rsidRPr="00FC6EB3">
        <w:rPr>
          <w:spacing w:val="-11"/>
          <w:sz w:val="22"/>
          <w:szCs w:val="22"/>
        </w:rPr>
        <w:t xml:space="preserve"> </w:t>
      </w:r>
      <w:r w:rsidRPr="00FC6EB3">
        <w:rPr>
          <w:w w:val="97"/>
          <w:sz w:val="22"/>
          <w:szCs w:val="22"/>
        </w:rPr>
        <w:t>the</w:t>
      </w:r>
      <w:r w:rsidRPr="00FC6EB3">
        <w:rPr>
          <w:spacing w:val="-19"/>
          <w:sz w:val="22"/>
          <w:szCs w:val="22"/>
        </w:rPr>
        <w:t xml:space="preserve"> </w:t>
      </w:r>
      <w:r w:rsidRPr="00FC6EB3">
        <w:rPr>
          <w:w w:val="91"/>
          <w:sz w:val="22"/>
          <w:szCs w:val="22"/>
        </w:rPr>
        <w:t>district</w:t>
      </w:r>
      <w:r w:rsidRPr="00FC6EB3">
        <w:rPr>
          <w:spacing w:val="18"/>
          <w:w w:val="91"/>
          <w:sz w:val="22"/>
          <w:szCs w:val="22"/>
        </w:rPr>
        <w:t xml:space="preserve"> </w:t>
      </w:r>
      <w:r w:rsidRPr="00FC6EB3">
        <w:rPr>
          <w:w w:val="91"/>
          <w:sz w:val="22"/>
          <w:szCs w:val="22"/>
        </w:rPr>
        <w:t>budget</w:t>
      </w:r>
      <w:r w:rsidRPr="00FC6EB3">
        <w:rPr>
          <w:spacing w:val="-4"/>
          <w:w w:val="91"/>
          <w:sz w:val="22"/>
          <w:szCs w:val="22"/>
        </w:rPr>
        <w:t xml:space="preserve"> </w:t>
      </w:r>
      <w:r w:rsidRPr="00FC6EB3">
        <w:rPr>
          <w:sz w:val="22"/>
          <w:szCs w:val="22"/>
        </w:rPr>
        <w:t>of</w:t>
      </w:r>
      <w:r w:rsidRPr="00FC6EB3">
        <w:rPr>
          <w:spacing w:val="1"/>
          <w:sz w:val="22"/>
          <w:szCs w:val="22"/>
        </w:rPr>
        <w:t xml:space="preserve"> </w:t>
      </w:r>
      <w:r w:rsidRPr="00FC6EB3">
        <w:rPr>
          <w:w w:val="92"/>
          <w:sz w:val="22"/>
          <w:szCs w:val="22"/>
        </w:rPr>
        <w:t>the</w:t>
      </w:r>
      <w:r w:rsidRPr="00FC6EB3">
        <w:rPr>
          <w:spacing w:val="-1"/>
          <w:w w:val="92"/>
          <w:sz w:val="22"/>
          <w:szCs w:val="22"/>
        </w:rPr>
        <w:t xml:space="preserve"> </w:t>
      </w:r>
      <w:r>
        <w:rPr>
          <w:w w:val="92"/>
        </w:rPr>
        <w:t>B</w:t>
      </w:r>
      <w:r w:rsidRPr="00FC6EB3">
        <w:rPr>
          <w:w w:val="92"/>
          <w:sz w:val="22"/>
          <w:szCs w:val="22"/>
        </w:rPr>
        <w:t>oston</w:t>
      </w:r>
      <w:r w:rsidRPr="00FC6EB3">
        <w:rPr>
          <w:spacing w:val="-2"/>
          <w:w w:val="92"/>
          <w:sz w:val="22"/>
          <w:szCs w:val="22"/>
        </w:rPr>
        <w:t xml:space="preserve"> </w:t>
      </w:r>
      <w:r w:rsidRPr="00FC6EB3">
        <w:rPr>
          <w:w w:val="92"/>
          <w:sz w:val="22"/>
          <w:szCs w:val="22"/>
        </w:rPr>
        <w:t>Public</w:t>
      </w:r>
      <w:r w:rsidRPr="00FC6EB3">
        <w:rPr>
          <w:spacing w:val="-10"/>
          <w:w w:val="92"/>
          <w:sz w:val="22"/>
          <w:szCs w:val="22"/>
        </w:rPr>
        <w:t xml:space="preserve"> </w:t>
      </w:r>
      <w:r w:rsidRPr="00FC6EB3">
        <w:rPr>
          <w:w w:val="96"/>
          <w:sz w:val="22"/>
          <w:szCs w:val="22"/>
        </w:rPr>
        <w:t>Scho</w:t>
      </w:r>
      <w:r w:rsidRPr="00FC6EB3">
        <w:rPr>
          <w:spacing w:val="-3"/>
          <w:w w:val="97"/>
          <w:sz w:val="22"/>
          <w:szCs w:val="22"/>
        </w:rPr>
        <w:t>o</w:t>
      </w:r>
      <w:r w:rsidRPr="00FC6EB3">
        <w:rPr>
          <w:w w:val="69"/>
          <w:sz w:val="22"/>
          <w:szCs w:val="22"/>
        </w:rPr>
        <w:t>l</w:t>
      </w:r>
      <w:r w:rsidRPr="00FC6EB3">
        <w:rPr>
          <w:w w:val="102"/>
          <w:sz w:val="22"/>
          <w:szCs w:val="22"/>
        </w:rPr>
        <w:t>s.</w:t>
      </w:r>
    </w:p>
    <w:p w:rsidR="00DF4CF5" w:rsidRPr="00FC6EB3" w:rsidRDefault="00DF4CF5" w:rsidP="00DF4CF5">
      <w:pPr>
        <w:ind w:left="601" w:right="1037" w:firstLine="523"/>
        <w:rPr>
          <w:sz w:val="22"/>
          <w:szCs w:val="22"/>
        </w:rPr>
      </w:pPr>
    </w:p>
    <w:p w:rsidR="00DF4CF5" w:rsidRPr="00FC6EB3" w:rsidRDefault="00DF4CF5" w:rsidP="00DF4CF5">
      <w:pPr>
        <w:rPr>
          <w:sz w:val="22"/>
          <w:szCs w:val="22"/>
        </w:rPr>
      </w:pPr>
    </w:p>
    <w:p w:rsidR="00DF4CF5" w:rsidRPr="00FC6EB3" w:rsidRDefault="00DF4CF5" w:rsidP="00DF4CF5">
      <w:pPr>
        <w:ind w:left="771" w:right="930" w:firstLine="500"/>
        <w:rPr>
          <w:sz w:val="22"/>
          <w:szCs w:val="22"/>
        </w:rPr>
      </w:pPr>
      <w:r w:rsidRPr="00FC6EB3">
        <w:rPr>
          <w:w w:val="94"/>
          <w:sz w:val="22"/>
          <w:szCs w:val="22"/>
        </w:rPr>
        <w:t>Th</w:t>
      </w:r>
      <w:r w:rsidRPr="00FC6EB3">
        <w:rPr>
          <w:spacing w:val="4"/>
          <w:w w:val="94"/>
          <w:sz w:val="22"/>
          <w:szCs w:val="22"/>
        </w:rPr>
        <w:t>e</w:t>
      </w:r>
      <w:r w:rsidRPr="00FC6EB3">
        <w:rPr>
          <w:spacing w:val="-14"/>
          <w:w w:val="94"/>
          <w:sz w:val="22"/>
          <w:szCs w:val="22"/>
        </w:rPr>
        <w:t>r</w:t>
      </w:r>
      <w:r w:rsidRPr="00FC6EB3">
        <w:rPr>
          <w:w w:val="94"/>
          <w:sz w:val="22"/>
          <w:szCs w:val="22"/>
        </w:rPr>
        <w:t>efore,</w:t>
      </w:r>
      <w:r w:rsidRPr="00FC6EB3">
        <w:rPr>
          <w:spacing w:val="-12"/>
          <w:w w:val="94"/>
          <w:sz w:val="22"/>
          <w:szCs w:val="22"/>
        </w:rPr>
        <w:t xml:space="preserve"> </w:t>
      </w:r>
      <w:r w:rsidRPr="00FC6EB3">
        <w:rPr>
          <w:sz w:val="22"/>
          <w:szCs w:val="22"/>
        </w:rPr>
        <w:t>as</w:t>
      </w:r>
      <w:r w:rsidRPr="00FC6EB3">
        <w:rPr>
          <w:spacing w:val="-14"/>
          <w:sz w:val="22"/>
          <w:szCs w:val="22"/>
        </w:rPr>
        <w:t xml:space="preserve"> </w:t>
      </w:r>
      <w:r w:rsidRPr="00FC6EB3">
        <w:rPr>
          <w:w w:val="89"/>
          <w:sz w:val="22"/>
          <w:szCs w:val="22"/>
        </w:rPr>
        <w:t>required</w:t>
      </w:r>
      <w:r w:rsidRPr="00FC6EB3">
        <w:rPr>
          <w:spacing w:val="26"/>
          <w:w w:val="89"/>
          <w:sz w:val="22"/>
          <w:szCs w:val="22"/>
        </w:rPr>
        <w:t xml:space="preserve"> </w:t>
      </w:r>
      <w:r w:rsidRPr="00FC6EB3">
        <w:rPr>
          <w:w w:val="89"/>
          <w:sz w:val="22"/>
          <w:szCs w:val="22"/>
        </w:rPr>
        <w:t>by</w:t>
      </w:r>
      <w:r w:rsidRPr="00FC6EB3">
        <w:rPr>
          <w:spacing w:val="-1"/>
          <w:w w:val="89"/>
          <w:sz w:val="22"/>
          <w:szCs w:val="22"/>
        </w:rPr>
        <w:t xml:space="preserve"> </w:t>
      </w:r>
      <w:r w:rsidRPr="00FC6EB3">
        <w:rPr>
          <w:spacing w:val="-6"/>
          <w:w w:val="94"/>
          <w:sz w:val="22"/>
          <w:szCs w:val="22"/>
        </w:rPr>
        <w:t>G</w:t>
      </w:r>
      <w:r w:rsidRPr="00FC6EB3">
        <w:rPr>
          <w:w w:val="95"/>
          <w:sz w:val="22"/>
          <w:szCs w:val="22"/>
        </w:rPr>
        <w:t>.</w:t>
      </w:r>
      <w:r w:rsidRPr="00FC6EB3">
        <w:rPr>
          <w:spacing w:val="-6"/>
          <w:w w:val="94"/>
          <w:sz w:val="22"/>
          <w:szCs w:val="22"/>
        </w:rPr>
        <w:t>L</w:t>
      </w:r>
      <w:r w:rsidRPr="00FC6EB3">
        <w:rPr>
          <w:w w:val="146"/>
          <w:sz w:val="22"/>
          <w:szCs w:val="22"/>
        </w:rPr>
        <w:t>.</w:t>
      </w:r>
      <w:r w:rsidRPr="00FC6EB3">
        <w:rPr>
          <w:spacing w:val="-29"/>
          <w:sz w:val="22"/>
          <w:szCs w:val="22"/>
        </w:rPr>
        <w:t xml:space="preserve"> </w:t>
      </w:r>
      <w:r w:rsidRPr="00FC6EB3">
        <w:rPr>
          <w:sz w:val="22"/>
          <w:szCs w:val="22"/>
        </w:rPr>
        <w:t>c.</w:t>
      </w:r>
      <w:r w:rsidRPr="00FC6EB3">
        <w:rPr>
          <w:spacing w:val="-7"/>
          <w:sz w:val="22"/>
          <w:szCs w:val="22"/>
        </w:rPr>
        <w:t xml:space="preserve"> </w:t>
      </w:r>
      <w:r w:rsidRPr="00FC6EB3">
        <w:rPr>
          <w:w w:val="94"/>
          <w:sz w:val="22"/>
          <w:szCs w:val="22"/>
        </w:rPr>
        <w:t>268A,</w:t>
      </w:r>
      <w:r w:rsidRPr="00FC6EB3">
        <w:rPr>
          <w:spacing w:val="-24"/>
          <w:sz w:val="22"/>
          <w:szCs w:val="22"/>
        </w:rPr>
        <w:t xml:space="preserve"> </w:t>
      </w:r>
      <w:r w:rsidRPr="00FC6EB3">
        <w:rPr>
          <w:sz w:val="22"/>
          <w:szCs w:val="22"/>
        </w:rPr>
        <w:t>s.</w:t>
      </w:r>
      <w:r w:rsidRPr="00FC6EB3">
        <w:rPr>
          <w:spacing w:val="-17"/>
          <w:sz w:val="22"/>
          <w:szCs w:val="22"/>
        </w:rPr>
        <w:t xml:space="preserve"> </w:t>
      </w:r>
      <w:r w:rsidRPr="00FC6EB3">
        <w:rPr>
          <w:sz w:val="22"/>
          <w:szCs w:val="22"/>
        </w:rPr>
        <w:t>6,</w:t>
      </w:r>
      <w:r w:rsidRPr="00FC6EB3">
        <w:rPr>
          <w:spacing w:val="-10"/>
          <w:sz w:val="22"/>
          <w:szCs w:val="22"/>
        </w:rPr>
        <w:t xml:space="preserve"> </w:t>
      </w:r>
      <w:r w:rsidRPr="00FC6EB3">
        <w:rPr>
          <w:w w:val="89"/>
          <w:sz w:val="22"/>
          <w:szCs w:val="22"/>
        </w:rPr>
        <w:t>Gov</w:t>
      </w:r>
      <w:r w:rsidRPr="00FC6EB3">
        <w:rPr>
          <w:spacing w:val="2"/>
          <w:w w:val="89"/>
          <w:sz w:val="22"/>
          <w:szCs w:val="22"/>
        </w:rPr>
        <w:t>e</w:t>
      </w:r>
      <w:r w:rsidRPr="00FC6EB3">
        <w:rPr>
          <w:w w:val="89"/>
          <w:sz w:val="22"/>
          <w:szCs w:val="22"/>
        </w:rPr>
        <w:t>r</w:t>
      </w:r>
      <w:r w:rsidRPr="00FC6EB3">
        <w:rPr>
          <w:spacing w:val="-5"/>
          <w:w w:val="89"/>
          <w:sz w:val="22"/>
          <w:szCs w:val="22"/>
        </w:rPr>
        <w:t>n</w:t>
      </w:r>
      <w:r w:rsidRPr="00FC6EB3">
        <w:rPr>
          <w:w w:val="89"/>
          <w:sz w:val="22"/>
          <w:szCs w:val="22"/>
        </w:rPr>
        <w:t>or</w:t>
      </w:r>
      <w:r w:rsidR="008A470C">
        <w:rPr>
          <w:w w:val="89"/>
          <w:sz w:val="22"/>
          <w:szCs w:val="22"/>
        </w:rPr>
        <w:t xml:space="preserve"> </w:t>
      </w:r>
      <w:r w:rsidRPr="00FC6EB3">
        <w:rPr>
          <w:w w:val="89"/>
          <w:sz w:val="22"/>
          <w:szCs w:val="22"/>
        </w:rPr>
        <w:t>Patrick</w:t>
      </w:r>
      <w:r w:rsidRPr="00FC6EB3">
        <w:rPr>
          <w:spacing w:val="-11"/>
          <w:w w:val="89"/>
          <w:sz w:val="22"/>
          <w:szCs w:val="22"/>
        </w:rPr>
        <w:t xml:space="preserve"> </w:t>
      </w:r>
      <w:r w:rsidRPr="00FC6EB3">
        <w:rPr>
          <w:spacing w:val="4"/>
          <w:w w:val="89"/>
          <w:sz w:val="22"/>
          <w:szCs w:val="22"/>
        </w:rPr>
        <w:t>d</w:t>
      </w:r>
      <w:r w:rsidRPr="00FC6EB3">
        <w:rPr>
          <w:w w:val="94"/>
          <w:sz w:val="22"/>
          <w:szCs w:val="22"/>
        </w:rPr>
        <w:t>et</w:t>
      </w:r>
      <w:r w:rsidRPr="00FC6EB3">
        <w:rPr>
          <w:spacing w:val="-8"/>
          <w:w w:val="94"/>
          <w:sz w:val="22"/>
          <w:szCs w:val="22"/>
        </w:rPr>
        <w:t>e</w:t>
      </w:r>
      <w:r w:rsidRPr="00FC6EB3">
        <w:rPr>
          <w:w w:val="90"/>
          <w:sz w:val="22"/>
          <w:szCs w:val="22"/>
        </w:rPr>
        <w:t>rmine</w:t>
      </w:r>
      <w:r w:rsidRPr="00FC6EB3">
        <w:rPr>
          <w:spacing w:val="1"/>
          <w:w w:val="91"/>
          <w:sz w:val="22"/>
          <w:szCs w:val="22"/>
        </w:rPr>
        <w:t>d</w:t>
      </w:r>
      <w:r w:rsidRPr="00FC6EB3">
        <w:rPr>
          <w:w w:val="144"/>
          <w:sz w:val="22"/>
          <w:szCs w:val="22"/>
        </w:rPr>
        <w:t>,</w:t>
      </w:r>
      <w:r w:rsidRPr="00FC6EB3">
        <w:rPr>
          <w:spacing w:val="-21"/>
          <w:sz w:val="22"/>
          <w:szCs w:val="22"/>
        </w:rPr>
        <w:t xml:space="preserve"> </w:t>
      </w:r>
      <w:r w:rsidRPr="00FC6EB3">
        <w:rPr>
          <w:w w:val="91"/>
          <w:sz w:val="22"/>
          <w:szCs w:val="22"/>
        </w:rPr>
        <w:t>and</w:t>
      </w:r>
      <w:r w:rsidRPr="00FC6EB3">
        <w:rPr>
          <w:spacing w:val="5"/>
          <w:w w:val="91"/>
          <w:sz w:val="22"/>
          <w:szCs w:val="22"/>
        </w:rPr>
        <w:t xml:space="preserve"> </w:t>
      </w:r>
      <w:r w:rsidRPr="00FC6EB3">
        <w:rPr>
          <w:w w:val="91"/>
          <w:sz w:val="22"/>
          <w:szCs w:val="22"/>
        </w:rPr>
        <w:t>I</w:t>
      </w:r>
      <w:r w:rsidRPr="00FC6EB3">
        <w:rPr>
          <w:spacing w:val="-12"/>
          <w:w w:val="91"/>
          <w:sz w:val="22"/>
          <w:szCs w:val="22"/>
        </w:rPr>
        <w:t xml:space="preserve"> </w:t>
      </w:r>
      <w:r w:rsidRPr="00FC6EB3">
        <w:rPr>
          <w:w w:val="91"/>
          <w:sz w:val="22"/>
          <w:szCs w:val="22"/>
        </w:rPr>
        <w:t>agree,</w:t>
      </w:r>
      <w:r w:rsidRPr="00FC6EB3">
        <w:rPr>
          <w:spacing w:val="9"/>
          <w:w w:val="91"/>
          <w:sz w:val="22"/>
          <w:szCs w:val="22"/>
        </w:rPr>
        <w:t xml:space="preserve"> </w:t>
      </w:r>
      <w:r w:rsidRPr="00FC6EB3">
        <w:rPr>
          <w:w w:val="91"/>
          <w:sz w:val="22"/>
          <w:szCs w:val="22"/>
        </w:rPr>
        <w:t>that</w:t>
      </w:r>
      <w:r w:rsidRPr="00FC6EB3">
        <w:rPr>
          <w:spacing w:val="-1"/>
          <w:w w:val="91"/>
          <w:sz w:val="22"/>
          <w:szCs w:val="22"/>
        </w:rPr>
        <w:t xml:space="preserve"> </w:t>
      </w:r>
      <w:r w:rsidRPr="00FC6EB3">
        <w:rPr>
          <w:w w:val="74"/>
          <w:sz w:val="22"/>
          <w:szCs w:val="22"/>
        </w:rPr>
        <w:t xml:space="preserve">I </w:t>
      </w:r>
      <w:r w:rsidRPr="00FC6EB3">
        <w:rPr>
          <w:spacing w:val="-10"/>
          <w:w w:val="120"/>
          <w:sz w:val="22"/>
          <w:szCs w:val="22"/>
        </w:rPr>
        <w:t>s</w:t>
      </w:r>
      <w:r w:rsidRPr="00FC6EB3">
        <w:rPr>
          <w:w w:val="89"/>
          <w:sz w:val="22"/>
          <w:szCs w:val="22"/>
        </w:rPr>
        <w:t>houl</w:t>
      </w:r>
      <w:r w:rsidRPr="00FC6EB3">
        <w:rPr>
          <w:w w:val="90"/>
          <w:sz w:val="22"/>
          <w:szCs w:val="22"/>
        </w:rPr>
        <w:t>d</w:t>
      </w:r>
      <w:r w:rsidRPr="00FC6EB3">
        <w:rPr>
          <w:spacing w:val="2"/>
          <w:sz w:val="22"/>
          <w:szCs w:val="22"/>
        </w:rPr>
        <w:t xml:space="preserve"> </w:t>
      </w:r>
      <w:proofErr w:type="spellStart"/>
      <w:r w:rsidRPr="00FC6EB3">
        <w:rPr>
          <w:spacing w:val="-6"/>
          <w:w w:val="92"/>
          <w:sz w:val="22"/>
          <w:szCs w:val="22"/>
        </w:rPr>
        <w:t>r</w:t>
      </w:r>
      <w:r w:rsidRPr="00FC6EB3">
        <w:rPr>
          <w:w w:val="92"/>
          <w:sz w:val="22"/>
          <w:szCs w:val="22"/>
        </w:rPr>
        <w:t>e</w:t>
      </w:r>
      <w:r w:rsidRPr="00FC6EB3">
        <w:rPr>
          <w:spacing w:val="-6"/>
          <w:w w:val="92"/>
          <w:sz w:val="22"/>
          <w:szCs w:val="22"/>
        </w:rPr>
        <w:t>c</w:t>
      </w:r>
      <w:r w:rsidRPr="00FC6EB3">
        <w:rPr>
          <w:w w:val="92"/>
          <w:sz w:val="22"/>
          <w:szCs w:val="22"/>
        </w:rPr>
        <w:t>use</w:t>
      </w:r>
      <w:proofErr w:type="spellEnd"/>
      <w:r w:rsidRPr="00FC6EB3">
        <w:rPr>
          <w:spacing w:val="18"/>
          <w:w w:val="92"/>
          <w:sz w:val="22"/>
          <w:szCs w:val="22"/>
        </w:rPr>
        <w:t xml:space="preserve"> </w:t>
      </w:r>
      <w:r w:rsidRPr="00FC6EB3">
        <w:rPr>
          <w:w w:val="92"/>
          <w:sz w:val="22"/>
          <w:szCs w:val="22"/>
        </w:rPr>
        <w:t>m</w:t>
      </w:r>
      <w:r w:rsidRPr="00FC6EB3">
        <w:rPr>
          <w:spacing w:val="-9"/>
          <w:w w:val="92"/>
          <w:sz w:val="22"/>
          <w:szCs w:val="22"/>
        </w:rPr>
        <w:t>y</w:t>
      </w:r>
      <w:r w:rsidRPr="00FC6EB3">
        <w:rPr>
          <w:w w:val="92"/>
          <w:sz w:val="22"/>
          <w:szCs w:val="22"/>
        </w:rPr>
        <w:t>s</w:t>
      </w:r>
      <w:r w:rsidRPr="00FC6EB3">
        <w:rPr>
          <w:spacing w:val="8"/>
          <w:w w:val="92"/>
          <w:sz w:val="22"/>
          <w:szCs w:val="22"/>
        </w:rPr>
        <w:t>e</w:t>
      </w:r>
      <w:r w:rsidRPr="00FC6EB3">
        <w:rPr>
          <w:w w:val="92"/>
          <w:sz w:val="22"/>
          <w:szCs w:val="22"/>
        </w:rPr>
        <w:t>lf from</w:t>
      </w:r>
      <w:r w:rsidRPr="00FC6EB3">
        <w:rPr>
          <w:spacing w:val="-5"/>
          <w:w w:val="92"/>
          <w:sz w:val="22"/>
          <w:szCs w:val="22"/>
        </w:rPr>
        <w:t xml:space="preserve"> </w:t>
      </w:r>
      <w:r w:rsidRPr="00FC6EB3">
        <w:rPr>
          <w:w w:val="92"/>
          <w:sz w:val="22"/>
          <w:szCs w:val="22"/>
        </w:rPr>
        <w:t>consideration</w:t>
      </w:r>
      <w:r w:rsidRPr="00FC6EB3">
        <w:rPr>
          <w:spacing w:val="-10"/>
          <w:w w:val="92"/>
          <w:sz w:val="22"/>
          <w:szCs w:val="22"/>
        </w:rPr>
        <w:t xml:space="preserve"> </w:t>
      </w:r>
      <w:r w:rsidRPr="00FC6EB3">
        <w:rPr>
          <w:sz w:val="22"/>
          <w:szCs w:val="22"/>
        </w:rPr>
        <w:t xml:space="preserve">of </w:t>
      </w:r>
      <w:r w:rsidRPr="00FC6EB3">
        <w:rPr>
          <w:w w:val="91"/>
          <w:sz w:val="22"/>
          <w:szCs w:val="22"/>
        </w:rPr>
        <w:t>both</w:t>
      </w:r>
      <w:r w:rsidRPr="00FC6EB3">
        <w:rPr>
          <w:spacing w:val="-10"/>
          <w:w w:val="91"/>
          <w:sz w:val="22"/>
          <w:szCs w:val="22"/>
        </w:rPr>
        <w:t xml:space="preserve"> </w:t>
      </w:r>
      <w:r w:rsidRPr="00FC6EB3">
        <w:rPr>
          <w:w w:val="91"/>
          <w:sz w:val="22"/>
          <w:szCs w:val="22"/>
        </w:rPr>
        <w:t>appeals</w:t>
      </w:r>
      <w:r w:rsidRPr="00FC6EB3">
        <w:rPr>
          <w:spacing w:val="3"/>
          <w:w w:val="91"/>
          <w:sz w:val="22"/>
          <w:szCs w:val="22"/>
        </w:rPr>
        <w:t xml:space="preserve"> </w:t>
      </w:r>
      <w:r w:rsidRPr="00FC6EB3">
        <w:rPr>
          <w:w w:val="91"/>
          <w:sz w:val="22"/>
          <w:szCs w:val="22"/>
        </w:rPr>
        <w:t>relating</w:t>
      </w:r>
      <w:r w:rsidRPr="00FC6EB3">
        <w:rPr>
          <w:spacing w:val="12"/>
          <w:w w:val="91"/>
          <w:sz w:val="22"/>
          <w:szCs w:val="22"/>
        </w:rPr>
        <w:t xml:space="preserve"> </w:t>
      </w:r>
      <w:r w:rsidRPr="00FC6EB3">
        <w:rPr>
          <w:sz w:val="22"/>
          <w:szCs w:val="22"/>
        </w:rPr>
        <w:t>to</w:t>
      </w:r>
      <w:r w:rsidRPr="00FC6EB3">
        <w:rPr>
          <w:spacing w:val="-16"/>
          <w:sz w:val="22"/>
          <w:szCs w:val="22"/>
        </w:rPr>
        <w:t xml:space="preserve"> </w:t>
      </w:r>
      <w:r w:rsidRPr="00FC6EB3">
        <w:rPr>
          <w:w w:val="88"/>
          <w:sz w:val="22"/>
          <w:szCs w:val="22"/>
        </w:rPr>
        <w:t>the</w:t>
      </w:r>
      <w:r w:rsidRPr="00FC6EB3">
        <w:rPr>
          <w:spacing w:val="9"/>
          <w:w w:val="88"/>
          <w:sz w:val="22"/>
          <w:szCs w:val="22"/>
        </w:rPr>
        <w:t xml:space="preserve"> </w:t>
      </w:r>
      <w:r w:rsidRPr="00FC6EB3">
        <w:rPr>
          <w:w w:val="88"/>
          <w:sz w:val="22"/>
          <w:szCs w:val="22"/>
        </w:rPr>
        <w:t>B</w:t>
      </w:r>
      <w:r w:rsidRPr="00FC6EB3">
        <w:rPr>
          <w:spacing w:val="-16"/>
          <w:w w:val="89"/>
          <w:sz w:val="22"/>
          <w:szCs w:val="22"/>
        </w:rPr>
        <w:t>o</w:t>
      </w:r>
      <w:r w:rsidRPr="00FC6EB3">
        <w:rPr>
          <w:spacing w:val="-11"/>
          <w:w w:val="120"/>
          <w:sz w:val="22"/>
          <w:szCs w:val="22"/>
        </w:rPr>
        <w:t>s</w:t>
      </w:r>
      <w:r w:rsidRPr="00FC6EB3">
        <w:rPr>
          <w:w w:val="95"/>
          <w:sz w:val="22"/>
          <w:szCs w:val="22"/>
        </w:rPr>
        <w:t>to</w:t>
      </w:r>
      <w:r w:rsidRPr="00FC6EB3">
        <w:rPr>
          <w:w w:val="96"/>
          <w:sz w:val="22"/>
          <w:szCs w:val="22"/>
        </w:rPr>
        <w:t>n</w:t>
      </w:r>
      <w:r w:rsidRPr="00FC6EB3">
        <w:rPr>
          <w:spacing w:val="-16"/>
          <w:sz w:val="22"/>
          <w:szCs w:val="22"/>
        </w:rPr>
        <w:t xml:space="preserve"> </w:t>
      </w:r>
      <w:r w:rsidRPr="00FC6EB3">
        <w:rPr>
          <w:w w:val="98"/>
          <w:sz w:val="22"/>
          <w:szCs w:val="22"/>
        </w:rPr>
        <w:t>s</w:t>
      </w:r>
      <w:r w:rsidRPr="00FC6EB3">
        <w:rPr>
          <w:spacing w:val="3"/>
          <w:w w:val="97"/>
          <w:sz w:val="22"/>
          <w:szCs w:val="22"/>
        </w:rPr>
        <w:t>c</w:t>
      </w:r>
      <w:r w:rsidRPr="00FC6EB3">
        <w:rPr>
          <w:w w:val="93"/>
          <w:sz w:val="22"/>
          <w:szCs w:val="22"/>
        </w:rPr>
        <w:t>hool</w:t>
      </w:r>
      <w:r w:rsidRPr="00FC6EB3">
        <w:rPr>
          <w:spacing w:val="-12"/>
          <w:w w:val="94"/>
          <w:sz w:val="22"/>
          <w:szCs w:val="22"/>
        </w:rPr>
        <w:t>s</w:t>
      </w:r>
      <w:r w:rsidRPr="00FC6EB3">
        <w:rPr>
          <w:w w:val="146"/>
          <w:sz w:val="22"/>
          <w:szCs w:val="22"/>
        </w:rPr>
        <w:t>.</w:t>
      </w:r>
      <w:r w:rsidRPr="00FC6EB3">
        <w:rPr>
          <w:spacing w:val="10"/>
          <w:sz w:val="22"/>
          <w:szCs w:val="22"/>
        </w:rPr>
        <w:t xml:space="preserve"> </w:t>
      </w:r>
      <w:r w:rsidRPr="00FC6EB3">
        <w:rPr>
          <w:w w:val="94"/>
          <w:sz w:val="22"/>
          <w:szCs w:val="22"/>
        </w:rPr>
        <w:t>T</w:t>
      </w:r>
      <w:r w:rsidRPr="00FC6EB3">
        <w:rPr>
          <w:spacing w:val="2"/>
          <w:w w:val="94"/>
          <w:sz w:val="22"/>
          <w:szCs w:val="22"/>
        </w:rPr>
        <w:t>h</w:t>
      </w:r>
      <w:r w:rsidRPr="00FC6EB3">
        <w:rPr>
          <w:w w:val="94"/>
          <w:sz w:val="22"/>
          <w:szCs w:val="22"/>
        </w:rPr>
        <w:t>e</w:t>
      </w:r>
      <w:r w:rsidRPr="00FC6EB3">
        <w:rPr>
          <w:spacing w:val="-13"/>
          <w:w w:val="94"/>
          <w:sz w:val="22"/>
          <w:szCs w:val="22"/>
        </w:rPr>
        <w:t xml:space="preserve"> </w:t>
      </w:r>
      <w:r w:rsidRPr="00FC6EB3">
        <w:rPr>
          <w:spacing w:val="-3"/>
          <w:w w:val="94"/>
          <w:sz w:val="22"/>
          <w:szCs w:val="22"/>
        </w:rPr>
        <w:t>S</w:t>
      </w:r>
      <w:r w:rsidRPr="00FC6EB3">
        <w:rPr>
          <w:w w:val="94"/>
          <w:sz w:val="22"/>
          <w:szCs w:val="22"/>
        </w:rPr>
        <w:t>tate</w:t>
      </w:r>
      <w:r w:rsidRPr="00FC6EB3">
        <w:rPr>
          <w:spacing w:val="2"/>
          <w:w w:val="94"/>
          <w:sz w:val="22"/>
          <w:szCs w:val="22"/>
        </w:rPr>
        <w:t xml:space="preserve"> </w:t>
      </w:r>
      <w:r w:rsidRPr="00FC6EB3">
        <w:rPr>
          <w:sz w:val="22"/>
          <w:szCs w:val="22"/>
        </w:rPr>
        <w:t xml:space="preserve">Ethics </w:t>
      </w:r>
      <w:r w:rsidRPr="00FC6EB3">
        <w:rPr>
          <w:w w:val="91"/>
          <w:sz w:val="22"/>
          <w:szCs w:val="22"/>
        </w:rPr>
        <w:t>Commission</w:t>
      </w:r>
      <w:r w:rsidRPr="00FC6EB3">
        <w:rPr>
          <w:spacing w:val="14"/>
          <w:w w:val="91"/>
          <w:sz w:val="22"/>
          <w:szCs w:val="22"/>
        </w:rPr>
        <w:t xml:space="preserve"> </w:t>
      </w:r>
      <w:r w:rsidRPr="00FC6EB3">
        <w:rPr>
          <w:w w:val="91"/>
          <w:sz w:val="22"/>
          <w:szCs w:val="22"/>
        </w:rPr>
        <w:t>has</w:t>
      </w:r>
      <w:r w:rsidRPr="00FC6EB3">
        <w:rPr>
          <w:spacing w:val="1"/>
          <w:w w:val="91"/>
          <w:sz w:val="22"/>
          <w:szCs w:val="22"/>
        </w:rPr>
        <w:t xml:space="preserve"> </w:t>
      </w:r>
      <w:r w:rsidRPr="00FC6EB3">
        <w:rPr>
          <w:w w:val="91"/>
          <w:sz w:val="22"/>
          <w:szCs w:val="22"/>
        </w:rPr>
        <w:t>previou</w:t>
      </w:r>
      <w:r w:rsidRPr="00FC6EB3">
        <w:rPr>
          <w:spacing w:val="-14"/>
          <w:w w:val="91"/>
          <w:sz w:val="22"/>
          <w:szCs w:val="22"/>
        </w:rPr>
        <w:t>s</w:t>
      </w:r>
      <w:r w:rsidRPr="00FC6EB3">
        <w:rPr>
          <w:spacing w:val="5"/>
          <w:w w:val="91"/>
          <w:sz w:val="22"/>
          <w:szCs w:val="22"/>
        </w:rPr>
        <w:t>l</w:t>
      </w:r>
      <w:r w:rsidRPr="00FC6EB3">
        <w:rPr>
          <w:w w:val="91"/>
          <w:sz w:val="22"/>
          <w:szCs w:val="22"/>
        </w:rPr>
        <w:t>y</w:t>
      </w:r>
      <w:r w:rsidRPr="00FC6EB3">
        <w:rPr>
          <w:spacing w:val="-6"/>
          <w:w w:val="91"/>
          <w:sz w:val="22"/>
          <w:szCs w:val="22"/>
        </w:rPr>
        <w:t xml:space="preserve"> </w:t>
      </w:r>
      <w:r w:rsidRPr="00FC6EB3">
        <w:rPr>
          <w:w w:val="91"/>
          <w:sz w:val="22"/>
          <w:szCs w:val="22"/>
        </w:rPr>
        <w:t>advised</w:t>
      </w:r>
      <w:r w:rsidRPr="00FC6EB3">
        <w:rPr>
          <w:spacing w:val="6"/>
          <w:w w:val="91"/>
          <w:sz w:val="22"/>
          <w:szCs w:val="22"/>
        </w:rPr>
        <w:t xml:space="preserve"> </w:t>
      </w:r>
      <w:r w:rsidRPr="00FC6EB3">
        <w:rPr>
          <w:w w:val="91"/>
          <w:sz w:val="22"/>
          <w:szCs w:val="22"/>
        </w:rPr>
        <w:t>me</w:t>
      </w:r>
      <w:r w:rsidRPr="00FC6EB3">
        <w:rPr>
          <w:spacing w:val="2"/>
          <w:w w:val="91"/>
          <w:sz w:val="22"/>
          <w:szCs w:val="22"/>
        </w:rPr>
        <w:t xml:space="preserve"> </w:t>
      </w:r>
      <w:r w:rsidRPr="00FC6EB3">
        <w:rPr>
          <w:w w:val="91"/>
          <w:sz w:val="22"/>
          <w:szCs w:val="22"/>
        </w:rPr>
        <w:t>that</w:t>
      </w:r>
      <w:r w:rsidRPr="00FC6EB3">
        <w:rPr>
          <w:spacing w:val="4"/>
          <w:w w:val="91"/>
          <w:sz w:val="22"/>
          <w:szCs w:val="22"/>
        </w:rPr>
        <w:t xml:space="preserve"> </w:t>
      </w:r>
      <w:r w:rsidRPr="00FC6EB3">
        <w:rPr>
          <w:w w:val="91"/>
          <w:sz w:val="22"/>
          <w:szCs w:val="22"/>
        </w:rPr>
        <w:t>under</w:t>
      </w:r>
      <w:r w:rsidRPr="00FC6EB3">
        <w:rPr>
          <w:spacing w:val="-7"/>
          <w:w w:val="91"/>
          <w:sz w:val="22"/>
          <w:szCs w:val="22"/>
        </w:rPr>
        <w:t xml:space="preserve"> </w:t>
      </w:r>
      <w:r w:rsidRPr="00FC6EB3">
        <w:rPr>
          <w:w w:val="94"/>
          <w:sz w:val="22"/>
          <w:szCs w:val="22"/>
        </w:rPr>
        <w:t>ci</w:t>
      </w:r>
      <w:r w:rsidRPr="00FC6EB3">
        <w:rPr>
          <w:spacing w:val="-4"/>
          <w:w w:val="87"/>
          <w:sz w:val="22"/>
          <w:szCs w:val="22"/>
        </w:rPr>
        <w:t>r</w:t>
      </w:r>
      <w:r w:rsidRPr="00FC6EB3">
        <w:rPr>
          <w:w w:val="87"/>
          <w:sz w:val="22"/>
          <w:szCs w:val="22"/>
        </w:rPr>
        <w:t>cumstances</w:t>
      </w:r>
      <w:r w:rsidRPr="00FC6EB3">
        <w:rPr>
          <w:spacing w:val="11"/>
          <w:w w:val="87"/>
          <w:sz w:val="22"/>
          <w:szCs w:val="22"/>
        </w:rPr>
        <w:t xml:space="preserve"> </w:t>
      </w:r>
      <w:r w:rsidRPr="00FC6EB3">
        <w:rPr>
          <w:w w:val="87"/>
          <w:sz w:val="22"/>
          <w:szCs w:val="22"/>
        </w:rPr>
        <w:t>in</w:t>
      </w:r>
      <w:r w:rsidRPr="00FC6EB3">
        <w:rPr>
          <w:spacing w:val="3"/>
          <w:w w:val="87"/>
          <w:sz w:val="22"/>
          <w:szCs w:val="22"/>
        </w:rPr>
        <w:t xml:space="preserve"> </w:t>
      </w:r>
      <w:r w:rsidRPr="00FC6EB3">
        <w:rPr>
          <w:w w:val="87"/>
          <w:sz w:val="22"/>
          <w:szCs w:val="22"/>
        </w:rPr>
        <w:t>which</w:t>
      </w:r>
      <w:r w:rsidRPr="00FC6EB3">
        <w:rPr>
          <w:spacing w:val="17"/>
          <w:w w:val="87"/>
          <w:sz w:val="22"/>
          <w:szCs w:val="22"/>
        </w:rPr>
        <w:t xml:space="preserve"> </w:t>
      </w:r>
      <w:r w:rsidRPr="00FC6EB3">
        <w:rPr>
          <w:w w:val="87"/>
          <w:sz w:val="22"/>
          <w:szCs w:val="22"/>
        </w:rPr>
        <w:t>I</w:t>
      </w:r>
      <w:r w:rsidRPr="00FC6EB3">
        <w:rPr>
          <w:spacing w:val="6"/>
          <w:w w:val="87"/>
          <w:sz w:val="22"/>
          <w:szCs w:val="22"/>
        </w:rPr>
        <w:t xml:space="preserve"> </w:t>
      </w:r>
      <w:r w:rsidRPr="00FC6EB3">
        <w:rPr>
          <w:w w:val="87"/>
          <w:sz w:val="22"/>
          <w:szCs w:val="22"/>
        </w:rPr>
        <w:lastRenderedPageBreak/>
        <w:t>m</w:t>
      </w:r>
      <w:r w:rsidRPr="00FC6EB3">
        <w:rPr>
          <w:spacing w:val="1"/>
          <w:w w:val="87"/>
          <w:sz w:val="22"/>
          <w:szCs w:val="22"/>
        </w:rPr>
        <w:t>us</w:t>
      </w:r>
      <w:r w:rsidRPr="00FC6EB3">
        <w:rPr>
          <w:w w:val="87"/>
          <w:sz w:val="22"/>
          <w:szCs w:val="22"/>
        </w:rPr>
        <w:t>t</w:t>
      </w:r>
      <w:r w:rsidRPr="00FC6EB3">
        <w:rPr>
          <w:spacing w:val="22"/>
          <w:w w:val="87"/>
          <w:sz w:val="22"/>
          <w:szCs w:val="22"/>
        </w:rPr>
        <w:t xml:space="preserve"> </w:t>
      </w:r>
      <w:proofErr w:type="spellStart"/>
      <w:r w:rsidRPr="00FC6EB3">
        <w:rPr>
          <w:w w:val="87"/>
          <w:sz w:val="22"/>
          <w:szCs w:val="22"/>
        </w:rPr>
        <w:t>recuse</w:t>
      </w:r>
      <w:proofErr w:type="spellEnd"/>
      <w:r w:rsidRPr="00FC6EB3">
        <w:rPr>
          <w:spacing w:val="18"/>
          <w:w w:val="87"/>
          <w:sz w:val="22"/>
          <w:szCs w:val="22"/>
        </w:rPr>
        <w:t xml:space="preserve"> </w:t>
      </w:r>
      <w:r w:rsidRPr="00FC6EB3">
        <w:rPr>
          <w:w w:val="90"/>
          <w:sz w:val="22"/>
          <w:szCs w:val="22"/>
        </w:rPr>
        <w:t>m</w:t>
      </w:r>
      <w:r w:rsidRPr="00FC6EB3">
        <w:rPr>
          <w:spacing w:val="-10"/>
          <w:w w:val="91"/>
          <w:sz w:val="22"/>
          <w:szCs w:val="22"/>
        </w:rPr>
        <w:t>y</w:t>
      </w:r>
      <w:r w:rsidRPr="00FC6EB3">
        <w:rPr>
          <w:spacing w:val="-16"/>
          <w:w w:val="120"/>
          <w:sz w:val="22"/>
          <w:szCs w:val="22"/>
        </w:rPr>
        <w:t>s</w:t>
      </w:r>
      <w:r w:rsidRPr="00FC6EB3">
        <w:rPr>
          <w:w w:val="98"/>
          <w:sz w:val="22"/>
          <w:szCs w:val="22"/>
        </w:rPr>
        <w:t>elf</w:t>
      </w:r>
      <w:r w:rsidRPr="00FC6EB3">
        <w:rPr>
          <w:w w:val="99"/>
          <w:sz w:val="22"/>
          <w:szCs w:val="22"/>
        </w:rPr>
        <w:t>,</w:t>
      </w:r>
      <w:r w:rsidRPr="00FC6EB3">
        <w:rPr>
          <w:spacing w:val="-33"/>
          <w:sz w:val="22"/>
          <w:szCs w:val="22"/>
        </w:rPr>
        <w:t xml:space="preserve"> </w:t>
      </w:r>
      <w:r w:rsidRPr="00FC6EB3">
        <w:rPr>
          <w:w w:val="104"/>
          <w:sz w:val="22"/>
          <w:szCs w:val="22"/>
        </w:rPr>
        <w:t>s</w:t>
      </w:r>
      <w:r w:rsidRPr="00FC6EB3">
        <w:rPr>
          <w:spacing w:val="-17"/>
          <w:w w:val="104"/>
          <w:sz w:val="22"/>
          <w:szCs w:val="22"/>
        </w:rPr>
        <w:t>o</w:t>
      </w:r>
      <w:r w:rsidRPr="00FC6EB3">
        <w:rPr>
          <w:w w:val="144"/>
          <w:sz w:val="22"/>
          <w:szCs w:val="22"/>
        </w:rPr>
        <w:t>,</w:t>
      </w:r>
      <w:r w:rsidRPr="00FC6EB3">
        <w:rPr>
          <w:spacing w:val="-17"/>
          <w:sz w:val="22"/>
          <w:szCs w:val="22"/>
        </w:rPr>
        <w:t xml:space="preserve"> </w:t>
      </w:r>
      <w:r w:rsidRPr="00FC6EB3">
        <w:rPr>
          <w:sz w:val="22"/>
          <w:szCs w:val="22"/>
        </w:rPr>
        <w:t xml:space="preserve">too, </w:t>
      </w:r>
      <w:r w:rsidRPr="00FC6EB3">
        <w:rPr>
          <w:w w:val="93"/>
          <w:sz w:val="22"/>
          <w:szCs w:val="22"/>
        </w:rPr>
        <w:t>must</w:t>
      </w:r>
      <w:r w:rsidRPr="00FC6EB3">
        <w:rPr>
          <w:spacing w:val="-12"/>
          <w:w w:val="93"/>
          <w:sz w:val="22"/>
          <w:szCs w:val="22"/>
        </w:rPr>
        <w:t xml:space="preserve"> </w:t>
      </w:r>
      <w:r w:rsidRPr="00FC6EB3">
        <w:rPr>
          <w:w w:val="93"/>
          <w:sz w:val="22"/>
          <w:szCs w:val="22"/>
        </w:rPr>
        <w:t>my</w:t>
      </w:r>
      <w:r w:rsidRPr="00FC6EB3">
        <w:rPr>
          <w:spacing w:val="-6"/>
          <w:w w:val="93"/>
          <w:sz w:val="22"/>
          <w:szCs w:val="22"/>
        </w:rPr>
        <w:t xml:space="preserve"> </w:t>
      </w:r>
      <w:r w:rsidRPr="00FC6EB3">
        <w:rPr>
          <w:w w:val="93"/>
          <w:sz w:val="22"/>
          <w:szCs w:val="22"/>
        </w:rPr>
        <w:t>official</w:t>
      </w:r>
      <w:r w:rsidRPr="00FC6EB3">
        <w:rPr>
          <w:spacing w:val="-8"/>
          <w:w w:val="93"/>
          <w:sz w:val="22"/>
          <w:szCs w:val="22"/>
        </w:rPr>
        <w:t xml:space="preserve"> </w:t>
      </w:r>
      <w:r w:rsidRPr="00FC6EB3">
        <w:rPr>
          <w:w w:val="93"/>
          <w:sz w:val="22"/>
          <w:szCs w:val="22"/>
        </w:rPr>
        <w:t>designee</w:t>
      </w:r>
      <w:r w:rsidRPr="00FC6EB3">
        <w:rPr>
          <w:spacing w:val="-6"/>
          <w:w w:val="93"/>
          <w:sz w:val="22"/>
          <w:szCs w:val="22"/>
        </w:rPr>
        <w:t xml:space="preserve"> </w:t>
      </w:r>
      <w:r w:rsidRPr="00FC6EB3">
        <w:rPr>
          <w:sz w:val="22"/>
          <w:szCs w:val="22"/>
        </w:rPr>
        <w:t>to</w:t>
      </w:r>
      <w:r w:rsidRPr="00FC6EB3">
        <w:rPr>
          <w:spacing w:val="-6"/>
          <w:sz w:val="22"/>
          <w:szCs w:val="22"/>
        </w:rPr>
        <w:t xml:space="preserve"> </w:t>
      </w:r>
      <w:r w:rsidRPr="00FC6EB3">
        <w:rPr>
          <w:w w:val="93"/>
          <w:sz w:val="22"/>
          <w:szCs w:val="22"/>
        </w:rPr>
        <w:t>the</w:t>
      </w:r>
      <w:r w:rsidRPr="00FC6EB3">
        <w:rPr>
          <w:spacing w:val="-5"/>
          <w:w w:val="93"/>
          <w:sz w:val="22"/>
          <w:szCs w:val="22"/>
        </w:rPr>
        <w:t xml:space="preserve"> </w:t>
      </w:r>
      <w:r w:rsidRPr="00FC6EB3">
        <w:rPr>
          <w:spacing w:val="-15"/>
          <w:w w:val="93"/>
          <w:sz w:val="22"/>
          <w:szCs w:val="22"/>
        </w:rPr>
        <w:t>B</w:t>
      </w:r>
      <w:r w:rsidRPr="00FC6EB3">
        <w:rPr>
          <w:w w:val="93"/>
          <w:sz w:val="22"/>
          <w:szCs w:val="22"/>
        </w:rPr>
        <w:t>oard,</w:t>
      </w:r>
      <w:r w:rsidRPr="00FC6EB3">
        <w:rPr>
          <w:spacing w:val="-2"/>
          <w:w w:val="93"/>
          <w:sz w:val="22"/>
          <w:szCs w:val="22"/>
        </w:rPr>
        <w:t xml:space="preserve"> </w:t>
      </w:r>
      <w:r w:rsidRPr="00FC6EB3">
        <w:rPr>
          <w:w w:val="93"/>
          <w:sz w:val="22"/>
          <w:szCs w:val="22"/>
        </w:rPr>
        <w:t>James</w:t>
      </w:r>
      <w:r w:rsidRPr="00FC6EB3">
        <w:rPr>
          <w:spacing w:val="1"/>
          <w:w w:val="93"/>
          <w:sz w:val="22"/>
          <w:szCs w:val="22"/>
        </w:rPr>
        <w:t xml:space="preserve"> </w:t>
      </w:r>
      <w:r w:rsidRPr="00FC6EB3">
        <w:rPr>
          <w:w w:val="93"/>
          <w:sz w:val="22"/>
          <w:szCs w:val="22"/>
        </w:rPr>
        <w:t>DiTullio.</w:t>
      </w:r>
      <w:r w:rsidRPr="00FC6EB3">
        <w:rPr>
          <w:spacing w:val="19"/>
          <w:w w:val="93"/>
          <w:sz w:val="22"/>
          <w:szCs w:val="22"/>
        </w:rPr>
        <w:t xml:space="preserve"> </w:t>
      </w:r>
      <w:r w:rsidRPr="00FC6EB3">
        <w:rPr>
          <w:w w:val="93"/>
          <w:sz w:val="22"/>
          <w:szCs w:val="22"/>
        </w:rPr>
        <w:t>For these</w:t>
      </w:r>
      <w:r w:rsidRPr="00FC6EB3">
        <w:rPr>
          <w:spacing w:val="-2"/>
          <w:w w:val="93"/>
          <w:sz w:val="22"/>
          <w:szCs w:val="22"/>
        </w:rPr>
        <w:t xml:space="preserve"> </w:t>
      </w:r>
      <w:r w:rsidRPr="00FC6EB3">
        <w:rPr>
          <w:w w:val="91"/>
          <w:sz w:val="22"/>
          <w:szCs w:val="22"/>
        </w:rPr>
        <w:t>reason</w:t>
      </w:r>
      <w:r w:rsidRPr="00FC6EB3">
        <w:rPr>
          <w:spacing w:val="-24"/>
          <w:w w:val="92"/>
          <w:sz w:val="22"/>
          <w:szCs w:val="22"/>
        </w:rPr>
        <w:t>s</w:t>
      </w:r>
      <w:r w:rsidRPr="00FC6EB3">
        <w:rPr>
          <w:w w:val="144"/>
          <w:sz w:val="22"/>
          <w:szCs w:val="22"/>
        </w:rPr>
        <w:t>,</w:t>
      </w:r>
      <w:r w:rsidRPr="00FC6EB3">
        <w:rPr>
          <w:spacing w:val="-16"/>
          <w:sz w:val="22"/>
          <w:szCs w:val="22"/>
        </w:rPr>
        <w:t xml:space="preserve"> </w:t>
      </w:r>
      <w:r w:rsidRPr="00FC6EB3">
        <w:rPr>
          <w:spacing w:val="-6"/>
          <w:w w:val="91"/>
          <w:sz w:val="22"/>
          <w:szCs w:val="22"/>
        </w:rPr>
        <w:t>n</w:t>
      </w:r>
      <w:r w:rsidRPr="00FC6EB3">
        <w:rPr>
          <w:w w:val="91"/>
          <w:sz w:val="22"/>
          <w:szCs w:val="22"/>
        </w:rPr>
        <w:t>e</w:t>
      </w:r>
      <w:r w:rsidRPr="00FC6EB3">
        <w:rPr>
          <w:spacing w:val="5"/>
          <w:w w:val="91"/>
          <w:sz w:val="22"/>
          <w:szCs w:val="22"/>
        </w:rPr>
        <w:t>i</w:t>
      </w:r>
      <w:r w:rsidRPr="00FC6EB3">
        <w:rPr>
          <w:spacing w:val="8"/>
          <w:w w:val="91"/>
          <w:sz w:val="22"/>
          <w:szCs w:val="22"/>
        </w:rPr>
        <w:t>t</w:t>
      </w:r>
      <w:r w:rsidRPr="00FC6EB3">
        <w:rPr>
          <w:w w:val="91"/>
          <w:sz w:val="22"/>
          <w:szCs w:val="22"/>
        </w:rPr>
        <w:t>her</w:t>
      </w:r>
      <w:r w:rsidRPr="00FC6EB3">
        <w:rPr>
          <w:spacing w:val="-4"/>
          <w:w w:val="91"/>
          <w:sz w:val="22"/>
          <w:szCs w:val="22"/>
        </w:rPr>
        <w:t xml:space="preserve"> </w:t>
      </w:r>
      <w:r w:rsidRPr="00FC6EB3">
        <w:rPr>
          <w:w w:val="91"/>
          <w:sz w:val="22"/>
          <w:szCs w:val="22"/>
        </w:rPr>
        <w:t>M</w:t>
      </w:r>
      <w:r w:rsidRPr="00FC6EB3">
        <w:rPr>
          <w:spacing w:val="-12"/>
          <w:w w:val="91"/>
          <w:sz w:val="22"/>
          <w:szCs w:val="22"/>
        </w:rPr>
        <w:t>r</w:t>
      </w:r>
      <w:r w:rsidRPr="00FC6EB3">
        <w:rPr>
          <w:spacing w:val="7"/>
          <w:w w:val="194"/>
          <w:sz w:val="22"/>
          <w:szCs w:val="22"/>
        </w:rPr>
        <w:t>.</w:t>
      </w:r>
      <w:r w:rsidR="008A470C">
        <w:rPr>
          <w:spacing w:val="7"/>
          <w:w w:val="194"/>
          <w:sz w:val="22"/>
          <w:szCs w:val="22"/>
        </w:rPr>
        <w:t xml:space="preserve"> </w:t>
      </w:r>
      <w:proofErr w:type="spellStart"/>
      <w:r w:rsidRPr="00FC6EB3">
        <w:rPr>
          <w:w w:val="92"/>
          <w:sz w:val="22"/>
          <w:szCs w:val="22"/>
        </w:rPr>
        <w:t>DiTulli</w:t>
      </w:r>
      <w:r w:rsidRPr="00FC6EB3">
        <w:rPr>
          <w:w w:val="93"/>
          <w:sz w:val="22"/>
          <w:szCs w:val="22"/>
        </w:rPr>
        <w:t>o</w:t>
      </w:r>
      <w:proofErr w:type="spellEnd"/>
      <w:r w:rsidRPr="00FC6EB3">
        <w:rPr>
          <w:spacing w:val="-4"/>
          <w:sz w:val="22"/>
          <w:szCs w:val="22"/>
        </w:rPr>
        <w:t xml:space="preserve"> </w:t>
      </w:r>
      <w:r w:rsidRPr="00FC6EB3">
        <w:rPr>
          <w:spacing w:val="-7"/>
          <w:sz w:val="22"/>
          <w:szCs w:val="22"/>
        </w:rPr>
        <w:t>n</w:t>
      </w:r>
      <w:r w:rsidRPr="00FC6EB3">
        <w:rPr>
          <w:spacing w:val="-8"/>
          <w:sz w:val="22"/>
          <w:szCs w:val="22"/>
        </w:rPr>
        <w:t>o</w:t>
      </w:r>
      <w:r w:rsidRPr="00FC6EB3">
        <w:rPr>
          <w:sz w:val="22"/>
          <w:szCs w:val="22"/>
        </w:rPr>
        <w:t xml:space="preserve">r </w:t>
      </w:r>
      <w:r w:rsidRPr="00FC6EB3">
        <w:rPr>
          <w:w w:val="74"/>
          <w:sz w:val="22"/>
          <w:szCs w:val="22"/>
        </w:rPr>
        <w:t>I</w:t>
      </w:r>
      <w:r w:rsidRPr="00FC6EB3">
        <w:rPr>
          <w:spacing w:val="11"/>
          <w:w w:val="74"/>
          <w:sz w:val="22"/>
          <w:szCs w:val="22"/>
        </w:rPr>
        <w:t xml:space="preserve"> </w:t>
      </w:r>
      <w:r w:rsidRPr="00FC6EB3">
        <w:rPr>
          <w:sz w:val="22"/>
          <w:szCs w:val="22"/>
        </w:rPr>
        <w:t xml:space="preserve">will </w:t>
      </w:r>
      <w:r w:rsidRPr="00FC6EB3">
        <w:rPr>
          <w:w w:val="89"/>
          <w:sz w:val="22"/>
          <w:szCs w:val="22"/>
        </w:rPr>
        <w:t>take</w:t>
      </w:r>
      <w:r w:rsidRPr="00FC6EB3">
        <w:rPr>
          <w:spacing w:val="2"/>
          <w:w w:val="89"/>
          <w:sz w:val="22"/>
          <w:szCs w:val="22"/>
        </w:rPr>
        <w:t xml:space="preserve"> </w:t>
      </w:r>
      <w:r w:rsidRPr="00FC6EB3">
        <w:rPr>
          <w:w w:val="89"/>
          <w:sz w:val="22"/>
          <w:szCs w:val="22"/>
        </w:rPr>
        <w:t>part</w:t>
      </w:r>
      <w:r w:rsidRPr="00FC6EB3">
        <w:rPr>
          <w:spacing w:val="6"/>
          <w:w w:val="89"/>
          <w:sz w:val="22"/>
          <w:szCs w:val="22"/>
        </w:rPr>
        <w:t xml:space="preserve"> </w:t>
      </w:r>
      <w:r w:rsidRPr="00FC6EB3">
        <w:rPr>
          <w:sz w:val="22"/>
          <w:szCs w:val="22"/>
        </w:rPr>
        <w:t>in</w:t>
      </w:r>
      <w:r w:rsidRPr="00FC6EB3">
        <w:rPr>
          <w:spacing w:val="-12"/>
          <w:sz w:val="22"/>
          <w:szCs w:val="22"/>
        </w:rPr>
        <w:t xml:space="preserve"> </w:t>
      </w:r>
      <w:r w:rsidRPr="00FC6EB3">
        <w:rPr>
          <w:w w:val="92"/>
          <w:sz w:val="22"/>
          <w:szCs w:val="22"/>
        </w:rPr>
        <w:t>the</w:t>
      </w:r>
      <w:r w:rsidRPr="00FC6EB3">
        <w:rPr>
          <w:spacing w:val="-2"/>
          <w:w w:val="92"/>
          <w:sz w:val="22"/>
          <w:szCs w:val="22"/>
        </w:rPr>
        <w:t xml:space="preserve"> </w:t>
      </w:r>
      <w:r w:rsidRPr="00FC6EB3">
        <w:rPr>
          <w:w w:val="90"/>
          <w:sz w:val="22"/>
          <w:szCs w:val="22"/>
        </w:rPr>
        <w:t>Boar</w:t>
      </w:r>
      <w:r w:rsidRPr="00FC6EB3">
        <w:rPr>
          <w:w w:val="91"/>
          <w:sz w:val="22"/>
          <w:szCs w:val="22"/>
        </w:rPr>
        <w:t>d</w:t>
      </w:r>
      <w:r w:rsidRPr="00FC6EB3">
        <w:rPr>
          <w:sz w:val="22"/>
          <w:szCs w:val="22"/>
        </w:rPr>
        <w:t>'s</w:t>
      </w:r>
      <w:r w:rsidRPr="00FC6EB3">
        <w:rPr>
          <w:spacing w:val="6"/>
          <w:sz w:val="22"/>
          <w:szCs w:val="22"/>
        </w:rPr>
        <w:t xml:space="preserve"> </w:t>
      </w:r>
      <w:r w:rsidRPr="00FC6EB3">
        <w:rPr>
          <w:w w:val="94"/>
          <w:sz w:val="22"/>
          <w:szCs w:val="22"/>
        </w:rPr>
        <w:t>consi</w:t>
      </w:r>
      <w:r w:rsidRPr="00FC6EB3">
        <w:rPr>
          <w:spacing w:val="-5"/>
          <w:w w:val="94"/>
          <w:sz w:val="22"/>
          <w:szCs w:val="22"/>
        </w:rPr>
        <w:t>d</w:t>
      </w:r>
      <w:r w:rsidRPr="00FC6EB3">
        <w:rPr>
          <w:spacing w:val="-8"/>
          <w:w w:val="94"/>
          <w:sz w:val="22"/>
          <w:szCs w:val="22"/>
        </w:rPr>
        <w:t>e</w:t>
      </w:r>
      <w:r w:rsidRPr="00FC6EB3">
        <w:rPr>
          <w:w w:val="94"/>
          <w:sz w:val="22"/>
          <w:szCs w:val="22"/>
        </w:rPr>
        <w:t>ration</w:t>
      </w:r>
      <w:r w:rsidRPr="00FC6EB3">
        <w:rPr>
          <w:spacing w:val="-1"/>
          <w:w w:val="94"/>
          <w:sz w:val="22"/>
          <w:szCs w:val="22"/>
        </w:rPr>
        <w:t xml:space="preserve"> </w:t>
      </w:r>
      <w:r w:rsidRPr="00FC6EB3">
        <w:rPr>
          <w:sz w:val="22"/>
          <w:szCs w:val="22"/>
        </w:rPr>
        <w:t>of</w:t>
      </w:r>
      <w:r w:rsidRPr="00FC6EB3">
        <w:rPr>
          <w:spacing w:val="-11"/>
          <w:sz w:val="22"/>
          <w:szCs w:val="22"/>
        </w:rPr>
        <w:t xml:space="preserve"> </w:t>
      </w:r>
      <w:r w:rsidRPr="00FC6EB3">
        <w:rPr>
          <w:w w:val="92"/>
          <w:sz w:val="22"/>
          <w:szCs w:val="22"/>
        </w:rPr>
        <w:t>the</w:t>
      </w:r>
      <w:r w:rsidRPr="00FC6EB3">
        <w:rPr>
          <w:spacing w:val="-20"/>
          <w:sz w:val="22"/>
          <w:szCs w:val="22"/>
        </w:rPr>
        <w:t xml:space="preserve"> </w:t>
      </w:r>
      <w:r w:rsidRPr="00FC6EB3">
        <w:rPr>
          <w:w w:val="92"/>
          <w:sz w:val="22"/>
          <w:szCs w:val="22"/>
        </w:rPr>
        <w:t>appea</w:t>
      </w:r>
      <w:r w:rsidRPr="00FC6EB3">
        <w:rPr>
          <w:spacing w:val="9"/>
          <w:w w:val="92"/>
          <w:sz w:val="22"/>
          <w:szCs w:val="22"/>
        </w:rPr>
        <w:t>l</w:t>
      </w:r>
      <w:r w:rsidRPr="00FC6EB3">
        <w:rPr>
          <w:w w:val="92"/>
          <w:sz w:val="22"/>
          <w:szCs w:val="22"/>
        </w:rPr>
        <w:t>s</w:t>
      </w:r>
      <w:r w:rsidRPr="00FC6EB3">
        <w:rPr>
          <w:spacing w:val="1"/>
          <w:w w:val="92"/>
          <w:sz w:val="22"/>
          <w:szCs w:val="22"/>
        </w:rPr>
        <w:t xml:space="preserve"> </w:t>
      </w:r>
      <w:r w:rsidRPr="00FC6EB3">
        <w:rPr>
          <w:w w:val="92"/>
          <w:sz w:val="22"/>
          <w:szCs w:val="22"/>
        </w:rPr>
        <w:t>relati</w:t>
      </w:r>
      <w:r w:rsidRPr="00FC6EB3">
        <w:rPr>
          <w:spacing w:val="3"/>
          <w:w w:val="92"/>
          <w:sz w:val="22"/>
          <w:szCs w:val="22"/>
        </w:rPr>
        <w:t>n</w:t>
      </w:r>
      <w:r w:rsidRPr="00FC6EB3">
        <w:rPr>
          <w:w w:val="92"/>
          <w:sz w:val="22"/>
          <w:szCs w:val="22"/>
        </w:rPr>
        <w:t>g</w:t>
      </w:r>
      <w:r w:rsidRPr="00FC6EB3">
        <w:rPr>
          <w:spacing w:val="-6"/>
          <w:w w:val="92"/>
          <w:sz w:val="22"/>
          <w:szCs w:val="22"/>
        </w:rPr>
        <w:t xml:space="preserve"> </w:t>
      </w:r>
      <w:r w:rsidRPr="00FC6EB3">
        <w:rPr>
          <w:sz w:val="22"/>
          <w:szCs w:val="22"/>
        </w:rPr>
        <w:t>to</w:t>
      </w:r>
      <w:r w:rsidRPr="00FC6EB3">
        <w:rPr>
          <w:spacing w:val="-6"/>
          <w:sz w:val="22"/>
          <w:szCs w:val="22"/>
        </w:rPr>
        <w:t xml:space="preserve"> </w:t>
      </w:r>
      <w:r w:rsidRPr="00FC6EB3">
        <w:rPr>
          <w:w w:val="91"/>
          <w:sz w:val="22"/>
          <w:szCs w:val="22"/>
        </w:rPr>
        <w:t>the</w:t>
      </w:r>
      <w:r w:rsidRPr="00FC6EB3">
        <w:rPr>
          <w:spacing w:val="-1"/>
          <w:w w:val="91"/>
          <w:sz w:val="22"/>
          <w:szCs w:val="22"/>
        </w:rPr>
        <w:t xml:space="preserve"> </w:t>
      </w:r>
      <w:proofErr w:type="spellStart"/>
      <w:r w:rsidRPr="00FC6EB3">
        <w:rPr>
          <w:w w:val="91"/>
          <w:sz w:val="22"/>
          <w:szCs w:val="22"/>
        </w:rPr>
        <w:t>Dever</w:t>
      </w:r>
      <w:proofErr w:type="spellEnd"/>
      <w:r w:rsidRPr="00FC6EB3">
        <w:rPr>
          <w:spacing w:val="-13"/>
          <w:w w:val="91"/>
          <w:sz w:val="22"/>
          <w:szCs w:val="22"/>
        </w:rPr>
        <w:t xml:space="preserve"> </w:t>
      </w:r>
      <w:r w:rsidRPr="00FC6EB3">
        <w:rPr>
          <w:w w:val="91"/>
          <w:sz w:val="22"/>
          <w:szCs w:val="22"/>
        </w:rPr>
        <w:t>and</w:t>
      </w:r>
      <w:r w:rsidRPr="00FC6EB3">
        <w:rPr>
          <w:spacing w:val="8"/>
          <w:w w:val="91"/>
          <w:sz w:val="22"/>
          <w:szCs w:val="22"/>
        </w:rPr>
        <w:t xml:space="preserve"> </w:t>
      </w:r>
      <w:r w:rsidRPr="00FC6EB3">
        <w:rPr>
          <w:w w:val="91"/>
          <w:sz w:val="22"/>
          <w:szCs w:val="22"/>
        </w:rPr>
        <w:t>Holland</w:t>
      </w:r>
      <w:r w:rsidRPr="00FC6EB3">
        <w:rPr>
          <w:spacing w:val="-3"/>
          <w:w w:val="91"/>
          <w:sz w:val="22"/>
          <w:szCs w:val="22"/>
        </w:rPr>
        <w:t xml:space="preserve"> </w:t>
      </w:r>
      <w:r w:rsidRPr="00FC6EB3">
        <w:rPr>
          <w:w w:val="95"/>
          <w:sz w:val="22"/>
          <w:szCs w:val="22"/>
        </w:rPr>
        <w:t>Sch</w:t>
      </w:r>
      <w:r w:rsidRPr="00FC6EB3">
        <w:rPr>
          <w:spacing w:val="-13"/>
          <w:w w:val="96"/>
          <w:sz w:val="22"/>
          <w:szCs w:val="22"/>
        </w:rPr>
        <w:t>o</w:t>
      </w:r>
      <w:r w:rsidRPr="00FC6EB3">
        <w:rPr>
          <w:spacing w:val="-3"/>
          <w:w w:val="109"/>
          <w:sz w:val="22"/>
          <w:szCs w:val="22"/>
        </w:rPr>
        <w:t>o</w:t>
      </w:r>
      <w:r w:rsidRPr="00FC6EB3">
        <w:rPr>
          <w:w w:val="68"/>
          <w:sz w:val="22"/>
          <w:szCs w:val="22"/>
        </w:rPr>
        <w:t>l</w:t>
      </w:r>
      <w:r w:rsidRPr="00FC6EB3">
        <w:rPr>
          <w:spacing w:val="-10"/>
          <w:w w:val="103"/>
          <w:sz w:val="22"/>
          <w:szCs w:val="22"/>
        </w:rPr>
        <w:t>s</w:t>
      </w:r>
      <w:r w:rsidRPr="00FC6EB3">
        <w:rPr>
          <w:w w:val="146"/>
          <w:sz w:val="22"/>
          <w:szCs w:val="22"/>
        </w:rPr>
        <w:t>.</w:t>
      </w:r>
    </w:p>
    <w:p w:rsidR="00DF4CF5" w:rsidRPr="00FC6EB3" w:rsidRDefault="00DF4CF5" w:rsidP="00DF4CF5">
      <w:pPr>
        <w:rPr>
          <w:sz w:val="22"/>
          <w:szCs w:val="22"/>
        </w:rPr>
      </w:pPr>
    </w:p>
    <w:p w:rsidR="008A470C" w:rsidRDefault="008A470C" w:rsidP="008A470C">
      <w:pPr>
        <w:ind w:left="4950" w:right="-20"/>
        <w:rPr>
          <w:w w:val="93"/>
          <w:sz w:val="22"/>
          <w:szCs w:val="22"/>
        </w:rPr>
      </w:pPr>
      <w:r>
        <w:rPr>
          <w:w w:val="93"/>
          <w:sz w:val="22"/>
          <w:szCs w:val="22"/>
        </w:rPr>
        <w:t>Sincerely,</w:t>
      </w:r>
    </w:p>
    <w:p w:rsidR="00DF4CF5" w:rsidRPr="00FC6EB3" w:rsidRDefault="00DF4CF5" w:rsidP="008A470C">
      <w:pPr>
        <w:ind w:left="4950" w:right="-20"/>
        <w:rPr>
          <w:sz w:val="22"/>
          <w:szCs w:val="22"/>
        </w:rPr>
      </w:pPr>
      <w:r w:rsidRPr="00FC6EB3">
        <w:rPr>
          <w:w w:val="93"/>
          <w:sz w:val="22"/>
          <w:szCs w:val="22"/>
        </w:rPr>
        <w:t>Matthew</w:t>
      </w:r>
      <w:r w:rsidRPr="00FC6EB3">
        <w:rPr>
          <w:spacing w:val="-9"/>
          <w:w w:val="93"/>
          <w:sz w:val="22"/>
          <w:szCs w:val="22"/>
        </w:rPr>
        <w:t xml:space="preserve"> </w:t>
      </w:r>
      <w:r>
        <w:rPr>
          <w:spacing w:val="9"/>
          <w:w w:val="74"/>
        </w:rPr>
        <w:t>H</w:t>
      </w:r>
      <w:r w:rsidRPr="00FC6EB3">
        <w:rPr>
          <w:rFonts w:eastAsia="Arial"/>
          <w:w w:val="125"/>
          <w:sz w:val="22"/>
          <w:szCs w:val="22"/>
        </w:rPr>
        <w:t>.</w:t>
      </w:r>
      <w:r>
        <w:rPr>
          <w:rFonts w:eastAsia="Arial"/>
          <w:spacing w:val="-30"/>
        </w:rPr>
        <w:t xml:space="preserve"> </w:t>
      </w:r>
      <w:r w:rsidRPr="00FC6EB3">
        <w:rPr>
          <w:spacing w:val="-9"/>
          <w:w w:val="98"/>
          <w:sz w:val="22"/>
          <w:szCs w:val="22"/>
        </w:rPr>
        <w:t>M</w:t>
      </w:r>
      <w:r w:rsidRPr="00FC6EB3">
        <w:rPr>
          <w:w w:val="91"/>
          <w:sz w:val="22"/>
          <w:szCs w:val="22"/>
        </w:rPr>
        <w:t>alone</w:t>
      </w:r>
    </w:p>
    <w:p w:rsidR="00DF4CF5" w:rsidRPr="00FC6EB3" w:rsidRDefault="00DF4CF5" w:rsidP="008A470C">
      <w:pPr>
        <w:ind w:left="4950"/>
        <w:rPr>
          <w:sz w:val="22"/>
          <w:szCs w:val="22"/>
        </w:rPr>
      </w:pPr>
      <w:r w:rsidRPr="00FC6EB3">
        <w:rPr>
          <w:w w:val="94"/>
          <w:sz w:val="22"/>
          <w:szCs w:val="22"/>
        </w:rPr>
        <w:t>Secretary</w:t>
      </w:r>
      <w:r w:rsidRPr="00FC6EB3">
        <w:rPr>
          <w:spacing w:val="-11"/>
          <w:w w:val="94"/>
          <w:sz w:val="22"/>
          <w:szCs w:val="22"/>
        </w:rPr>
        <w:t xml:space="preserve"> </w:t>
      </w:r>
      <w:r w:rsidRPr="00FC6EB3">
        <w:rPr>
          <w:sz w:val="22"/>
          <w:szCs w:val="22"/>
        </w:rPr>
        <w:t>of</w:t>
      </w:r>
      <w:r w:rsidRPr="00FC6EB3">
        <w:rPr>
          <w:spacing w:val="-4"/>
          <w:sz w:val="22"/>
          <w:szCs w:val="22"/>
        </w:rPr>
        <w:t xml:space="preserve"> </w:t>
      </w:r>
      <w:r w:rsidRPr="00FC6EB3">
        <w:rPr>
          <w:w w:val="90"/>
          <w:sz w:val="22"/>
          <w:szCs w:val="22"/>
        </w:rPr>
        <w:t>Education</w:t>
      </w:r>
    </w:p>
    <w:p w:rsidR="00DF4CF5" w:rsidRDefault="00DF4CF5" w:rsidP="00DF4CF5"/>
    <w:p w:rsidR="00DF4CF5" w:rsidRPr="00FC6EB3" w:rsidRDefault="00DF4CF5" w:rsidP="00DF4CF5">
      <w:pPr>
        <w:rPr>
          <w:sz w:val="22"/>
          <w:szCs w:val="22"/>
        </w:rPr>
      </w:pPr>
    </w:p>
    <w:p w:rsidR="00DF4CF5" w:rsidRPr="00FC6EB3" w:rsidRDefault="00DF4CF5" w:rsidP="00DF4CF5">
      <w:pPr>
        <w:rPr>
          <w:sz w:val="22"/>
          <w:szCs w:val="22"/>
        </w:rPr>
      </w:pPr>
    </w:p>
    <w:p w:rsidR="00DF4CF5" w:rsidRPr="00FC6EB3" w:rsidRDefault="00DF4CF5" w:rsidP="008A470C">
      <w:pPr>
        <w:tabs>
          <w:tab w:val="left" w:pos="1260"/>
        </w:tabs>
        <w:ind w:left="720" w:right="-20"/>
        <w:rPr>
          <w:sz w:val="22"/>
          <w:szCs w:val="22"/>
        </w:rPr>
      </w:pPr>
      <w:r w:rsidRPr="00FC6EB3">
        <w:rPr>
          <w:sz w:val="22"/>
          <w:szCs w:val="22"/>
        </w:rPr>
        <w:t>cc:</w:t>
      </w:r>
      <w:r w:rsidRPr="00FC6EB3">
        <w:rPr>
          <w:sz w:val="22"/>
          <w:szCs w:val="22"/>
        </w:rPr>
        <w:tab/>
      </w:r>
      <w:r w:rsidRPr="00FC6EB3">
        <w:rPr>
          <w:w w:val="94"/>
          <w:sz w:val="22"/>
          <w:szCs w:val="22"/>
        </w:rPr>
        <w:t>James</w:t>
      </w:r>
      <w:r w:rsidRPr="00FC6EB3">
        <w:rPr>
          <w:spacing w:val="-8"/>
          <w:w w:val="94"/>
          <w:sz w:val="22"/>
          <w:szCs w:val="22"/>
        </w:rPr>
        <w:t xml:space="preserve"> </w:t>
      </w:r>
      <w:r w:rsidRPr="00FC6EB3">
        <w:rPr>
          <w:w w:val="94"/>
          <w:sz w:val="22"/>
          <w:szCs w:val="22"/>
        </w:rPr>
        <w:t>E.</w:t>
      </w:r>
      <w:r w:rsidRPr="00FC6EB3">
        <w:rPr>
          <w:spacing w:val="-13"/>
          <w:w w:val="94"/>
          <w:sz w:val="22"/>
          <w:szCs w:val="22"/>
        </w:rPr>
        <w:t xml:space="preserve"> </w:t>
      </w:r>
      <w:r w:rsidRPr="00FC6EB3">
        <w:rPr>
          <w:w w:val="92"/>
          <w:sz w:val="22"/>
          <w:szCs w:val="22"/>
        </w:rPr>
        <w:t>DiTulli</w:t>
      </w:r>
      <w:r w:rsidRPr="00FC6EB3">
        <w:rPr>
          <w:spacing w:val="-17"/>
          <w:w w:val="93"/>
          <w:sz w:val="22"/>
          <w:szCs w:val="22"/>
        </w:rPr>
        <w:t>o</w:t>
      </w:r>
      <w:r w:rsidRPr="00FC6EB3">
        <w:rPr>
          <w:w w:val="144"/>
          <w:sz w:val="22"/>
          <w:szCs w:val="22"/>
        </w:rPr>
        <w:t>,</w:t>
      </w:r>
      <w:r w:rsidRPr="00FC6EB3">
        <w:rPr>
          <w:spacing w:val="-16"/>
          <w:sz w:val="22"/>
          <w:szCs w:val="22"/>
        </w:rPr>
        <w:t xml:space="preserve"> </w:t>
      </w:r>
      <w:r w:rsidRPr="00FC6EB3">
        <w:rPr>
          <w:w w:val="91"/>
          <w:sz w:val="22"/>
          <w:szCs w:val="22"/>
        </w:rPr>
        <w:t>Underse</w:t>
      </w:r>
      <w:r w:rsidRPr="00FC6EB3">
        <w:rPr>
          <w:spacing w:val="1"/>
          <w:w w:val="91"/>
          <w:sz w:val="22"/>
          <w:szCs w:val="22"/>
        </w:rPr>
        <w:t>c</w:t>
      </w:r>
      <w:r w:rsidRPr="00FC6EB3">
        <w:rPr>
          <w:w w:val="91"/>
          <w:sz w:val="22"/>
          <w:szCs w:val="22"/>
        </w:rPr>
        <w:t>r</w:t>
      </w:r>
      <w:r w:rsidRPr="00FC6EB3">
        <w:rPr>
          <w:spacing w:val="-7"/>
          <w:w w:val="91"/>
          <w:sz w:val="22"/>
          <w:szCs w:val="22"/>
        </w:rPr>
        <w:t>e</w:t>
      </w:r>
      <w:r w:rsidRPr="00FC6EB3">
        <w:rPr>
          <w:w w:val="91"/>
          <w:sz w:val="22"/>
          <w:szCs w:val="22"/>
        </w:rPr>
        <w:t>tary</w:t>
      </w:r>
      <w:r w:rsidRPr="00FC6EB3">
        <w:rPr>
          <w:spacing w:val="-3"/>
          <w:w w:val="91"/>
          <w:sz w:val="22"/>
          <w:szCs w:val="22"/>
        </w:rPr>
        <w:t xml:space="preserve"> </w:t>
      </w:r>
      <w:r w:rsidRPr="00FC6EB3">
        <w:rPr>
          <w:sz w:val="22"/>
          <w:szCs w:val="22"/>
        </w:rPr>
        <w:t>of</w:t>
      </w:r>
      <w:r w:rsidRPr="00FC6EB3">
        <w:rPr>
          <w:spacing w:val="6"/>
          <w:sz w:val="22"/>
          <w:szCs w:val="22"/>
        </w:rPr>
        <w:t xml:space="preserve"> </w:t>
      </w:r>
      <w:r w:rsidRPr="00FC6EB3">
        <w:rPr>
          <w:w w:val="90"/>
          <w:sz w:val="22"/>
          <w:szCs w:val="22"/>
        </w:rPr>
        <w:t>Education</w:t>
      </w:r>
      <w:r w:rsidRPr="00FC6EB3">
        <w:rPr>
          <w:spacing w:val="-1"/>
          <w:w w:val="90"/>
          <w:sz w:val="22"/>
          <w:szCs w:val="22"/>
        </w:rPr>
        <w:t xml:space="preserve"> </w:t>
      </w:r>
      <w:r w:rsidRPr="00FC6EB3">
        <w:rPr>
          <w:rFonts w:eastAsia="Arial"/>
          <w:w w:val="127"/>
          <w:sz w:val="22"/>
          <w:szCs w:val="22"/>
        </w:rPr>
        <w:t>&amp;</w:t>
      </w:r>
      <w:r w:rsidRPr="00FC6EB3">
        <w:rPr>
          <w:rFonts w:eastAsia="Arial"/>
          <w:spacing w:val="-22"/>
          <w:w w:val="127"/>
          <w:sz w:val="22"/>
          <w:szCs w:val="22"/>
        </w:rPr>
        <w:t xml:space="preserve"> </w:t>
      </w:r>
      <w:r w:rsidRPr="00FC6EB3">
        <w:rPr>
          <w:w w:val="92"/>
          <w:sz w:val="22"/>
          <w:szCs w:val="22"/>
        </w:rPr>
        <w:t>General</w:t>
      </w:r>
      <w:r w:rsidRPr="00FC6EB3">
        <w:rPr>
          <w:spacing w:val="-1"/>
          <w:w w:val="92"/>
          <w:sz w:val="22"/>
          <w:szCs w:val="22"/>
        </w:rPr>
        <w:t xml:space="preserve"> </w:t>
      </w:r>
      <w:r w:rsidRPr="00FC6EB3">
        <w:rPr>
          <w:w w:val="92"/>
          <w:sz w:val="22"/>
          <w:szCs w:val="22"/>
        </w:rPr>
        <w:t>Counsel,</w:t>
      </w:r>
      <w:r w:rsidRPr="00FC6EB3">
        <w:rPr>
          <w:spacing w:val="1"/>
          <w:w w:val="92"/>
          <w:sz w:val="22"/>
          <w:szCs w:val="22"/>
        </w:rPr>
        <w:t xml:space="preserve"> </w:t>
      </w:r>
      <w:r w:rsidRPr="00FC6EB3">
        <w:rPr>
          <w:w w:val="90"/>
          <w:sz w:val="22"/>
          <w:szCs w:val="22"/>
        </w:rPr>
        <w:t>Execu</w:t>
      </w:r>
      <w:r w:rsidRPr="00FC6EB3">
        <w:rPr>
          <w:spacing w:val="5"/>
          <w:w w:val="90"/>
          <w:sz w:val="22"/>
          <w:szCs w:val="22"/>
        </w:rPr>
        <w:t>t</w:t>
      </w:r>
      <w:r w:rsidRPr="00FC6EB3">
        <w:rPr>
          <w:spacing w:val="7"/>
          <w:w w:val="69"/>
          <w:sz w:val="22"/>
          <w:szCs w:val="22"/>
        </w:rPr>
        <w:t>i</w:t>
      </w:r>
      <w:r w:rsidRPr="00FC6EB3">
        <w:rPr>
          <w:w w:val="98"/>
          <w:sz w:val="22"/>
          <w:szCs w:val="22"/>
        </w:rPr>
        <w:t>v</w:t>
      </w:r>
      <w:r w:rsidRPr="00FC6EB3">
        <w:rPr>
          <w:w w:val="97"/>
          <w:sz w:val="22"/>
          <w:szCs w:val="22"/>
        </w:rPr>
        <w:t>e</w:t>
      </w:r>
      <w:r w:rsidRPr="00FC6EB3">
        <w:rPr>
          <w:spacing w:val="-20"/>
          <w:sz w:val="22"/>
          <w:szCs w:val="22"/>
        </w:rPr>
        <w:t xml:space="preserve"> </w:t>
      </w:r>
      <w:r w:rsidRPr="00FC6EB3">
        <w:rPr>
          <w:w w:val="94"/>
          <w:sz w:val="22"/>
          <w:szCs w:val="22"/>
        </w:rPr>
        <w:t>Office</w:t>
      </w:r>
      <w:r w:rsidRPr="00FC6EB3">
        <w:rPr>
          <w:spacing w:val="-19"/>
          <w:sz w:val="22"/>
          <w:szCs w:val="22"/>
        </w:rPr>
        <w:t xml:space="preserve"> </w:t>
      </w:r>
      <w:r w:rsidRPr="00FC6EB3">
        <w:rPr>
          <w:sz w:val="22"/>
          <w:szCs w:val="22"/>
        </w:rPr>
        <w:t>of</w:t>
      </w:r>
    </w:p>
    <w:p w:rsidR="00DF4CF5" w:rsidRPr="00FC6EB3" w:rsidRDefault="00DF4CF5" w:rsidP="008A470C">
      <w:pPr>
        <w:tabs>
          <w:tab w:val="left" w:pos="1260"/>
        </w:tabs>
        <w:ind w:left="720" w:right="-20" w:firstLine="720"/>
        <w:rPr>
          <w:sz w:val="22"/>
          <w:szCs w:val="22"/>
        </w:rPr>
      </w:pPr>
      <w:r w:rsidRPr="00FC6EB3">
        <w:rPr>
          <w:spacing w:val="-9"/>
          <w:sz w:val="22"/>
          <w:szCs w:val="22"/>
        </w:rPr>
        <w:t>E</w:t>
      </w:r>
      <w:r w:rsidRPr="00FC6EB3">
        <w:rPr>
          <w:sz w:val="22"/>
          <w:szCs w:val="22"/>
        </w:rPr>
        <w:t>ducation</w:t>
      </w:r>
    </w:p>
    <w:p w:rsidR="00DF4CF5" w:rsidRPr="00FC6EB3" w:rsidRDefault="00DF4CF5" w:rsidP="008A470C">
      <w:pPr>
        <w:tabs>
          <w:tab w:val="left" w:pos="1260"/>
        </w:tabs>
        <w:ind w:left="1260" w:right="-20"/>
        <w:rPr>
          <w:sz w:val="22"/>
          <w:szCs w:val="22"/>
        </w:rPr>
      </w:pPr>
      <w:r w:rsidRPr="00FC6EB3">
        <w:rPr>
          <w:w w:val="94"/>
          <w:sz w:val="22"/>
          <w:szCs w:val="22"/>
        </w:rPr>
        <w:t>Jamie</w:t>
      </w:r>
      <w:r w:rsidRPr="00FC6EB3">
        <w:rPr>
          <w:spacing w:val="-6"/>
          <w:w w:val="94"/>
          <w:sz w:val="22"/>
          <w:szCs w:val="22"/>
        </w:rPr>
        <w:t xml:space="preserve"> </w:t>
      </w:r>
      <w:r w:rsidRPr="00FC6EB3">
        <w:rPr>
          <w:spacing w:val="-8"/>
          <w:w w:val="94"/>
          <w:sz w:val="22"/>
          <w:szCs w:val="22"/>
        </w:rPr>
        <w:t>H</w:t>
      </w:r>
      <w:r w:rsidRPr="00FC6EB3">
        <w:rPr>
          <w:w w:val="94"/>
          <w:sz w:val="22"/>
          <w:szCs w:val="22"/>
        </w:rPr>
        <w:t>oag,</w:t>
      </w:r>
      <w:r w:rsidRPr="00FC6EB3">
        <w:rPr>
          <w:spacing w:val="-9"/>
          <w:w w:val="94"/>
          <w:sz w:val="22"/>
          <w:szCs w:val="22"/>
        </w:rPr>
        <w:t xml:space="preserve"> </w:t>
      </w:r>
      <w:r w:rsidRPr="00FC6EB3">
        <w:rPr>
          <w:w w:val="94"/>
          <w:sz w:val="22"/>
          <w:szCs w:val="22"/>
        </w:rPr>
        <w:t>Deputy</w:t>
      </w:r>
      <w:r w:rsidRPr="00FC6EB3">
        <w:rPr>
          <w:spacing w:val="-12"/>
          <w:w w:val="94"/>
          <w:sz w:val="22"/>
          <w:szCs w:val="22"/>
        </w:rPr>
        <w:t xml:space="preserve"> </w:t>
      </w:r>
      <w:r w:rsidRPr="00FC6EB3">
        <w:rPr>
          <w:w w:val="88"/>
          <w:sz w:val="22"/>
          <w:szCs w:val="22"/>
        </w:rPr>
        <w:t>C</w:t>
      </w:r>
      <w:r w:rsidRPr="00FC6EB3">
        <w:rPr>
          <w:w w:val="89"/>
          <w:sz w:val="22"/>
          <w:szCs w:val="22"/>
        </w:rPr>
        <w:t>h</w:t>
      </w:r>
      <w:r>
        <w:rPr>
          <w:spacing w:val="2"/>
          <w:w w:val="69"/>
        </w:rPr>
        <w:t>ie</w:t>
      </w:r>
      <w:r w:rsidRPr="00FC6EB3">
        <w:rPr>
          <w:sz w:val="22"/>
          <w:szCs w:val="22"/>
        </w:rPr>
        <w:t>f</w:t>
      </w:r>
      <w:r w:rsidRPr="00FC6EB3">
        <w:rPr>
          <w:spacing w:val="-3"/>
          <w:sz w:val="22"/>
          <w:szCs w:val="22"/>
        </w:rPr>
        <w:t xml:space="preserve"> </w:t>
      </w:r>
      <w:r w:rsidRPr="00FC6EB3">
        <w:rPr>
          <w:w w:val="88"/>
          <w:sz w:val="22"/>
          <w:szCs w:val="22"/>
        </w:rPr>
        <w:t>Legal</w:t>
      </w:r>
      <w:r w:rsidRPr="00FC6EB3">
        <w:rPr>
          <w:spacing w:val="9"/>
          <w:w w:val="88"/>
          <w:sz w:val="22"/>
          <w:szCs w:val="22"/>
        </w:rPr>
        <w:t xml:space="preserve"> </w:t>
      </w:r>
      <w:r w:rsidRPr="00FC6EB3">
        <w:rPr>
          <w:w w:val="95"/>
          <w:sz w:val="22"/>
          <w:szCs w:val="22"/>
        </w:rPr>
        <w:t>C</w:t>
      </w:r>
      <w:r w:rsidRPr="00FC6EB3">
        <w:rPr>
          <w:spacing w:val="-7"/>
          <w:w w:val="96"/>
          <w:sz w:val="22"/>
          <w:szCs w:val="22"/>
        </w:rPr>
        <w:t>o</w:t>
      </w:r>
      <w:r w:rsidRPr="00FC6EB3">
        <w:rPr>
          <w:w w:val="97"/>
          <w:sz w:val="22"/>
          <w:szCs w:val="22"/>
        </w:rPr>
        <w:t>un</w:t>
      </w:r>
      <w:r w:rsidRPr="00FC6EB3">
        <w:rPr>
          <w:spacing w:val="-19"/>
          <w:w w:val="97"/>
          <w:sz w:val="22"/>
          <w:szCs w:val="22"/>
        </w:rPr>
        <w:t>s</w:t>
      </w:r>
      <w:r w:rsidRPr="00FC6EB3">
        <w:rPr>
          <w:spacing w:val="-1"/>
          <w:w w:val="96"/>
          <w:sz w:val="22"/>
          <w:szCs w:val="22"/>
        </w:rPr>
        <w:t>e</w:t>
      </w:r>
      <w:r w:rsidRPr="00FC6EB3">
        <w:rPr>
          <w:w w:val="68"/>
          <w:sz w:val="22"/>
          <w:szCs w:val="22"/>
        </w:rPr>
        <w:t>l</w:t>
      </w:r>
      <w:r w:rsidRPr="00FC6EB3">
        <w:rPr>
          <w:spacing w:val="9"/>
          <w:sz w:val="22"/>
          <w:szCs w:val="22"/>
        </w:rPr>
        <w:t xml:space="preserve"> </w:t>
      </w:r>
      <w:r w:rsidRPr="00FC6EB3">
        <w:rPr>
          <w:sz w:val="22"/>
          <w:szCs w:val="22"/>
        </w:rPr>
        <w:t>to</w:t>
      </w:r>
      <w:r w:rsidRPr="00FC6EB3">
        <w:rPr>
          <w:spacing w:val="-16"/>
          <w:sz w:val="22"/>
          <w:szCs w:val="22"/>
        </w:rPr>
        <w:t xml:space="preserve"> </w:t>
      </w:r>
      <w:r w:rsidRPr="00FC6EB3">
        <w:rPr>
          <w:w w:val="92"/>
          <w:sz w:val="22"/>
          <w:szCs w:val="22"/>
        </w:rPr>
        <w:t>t</w:t>
      </w:r>
      <w:r w:rsidRPr="00FC6EB3">
        <w:rPr>
          <w:spacing w:val="2"/>
          <w:w w:val="92"/>
          <w:sz w:val="22"/>
          <w:szCs w:val="22"/>
        </w:rPr>
        <w:t>h</w:t>
      </w:r>
      <w:r w:rsidRPr="00FC6EB3">
        <w:rPr>
          <w:w w:val="92"/>
          <w:sz w:val="22"/>
          <w:szCs w:val="22"/>
        </w:rPr>
        <w:t>e</w:t>
      </w:r>
      <w:r w:rsidRPr="00FC6EB3">
        <w:rPr>
          <w:spacing w:val="-5"/>
          <w:w w:val="92"/>
          <w:sz w:val="22"/>
          <w:szCs w:val="22"/>
        </w:rPr>
        <w:t xml:space="preserve"> </w:t>
      </w:r>
      <w:r w:rsidRPr="00FC6EB3">
        <w:rPr>
          <w:sz w:val="22"/>
          <w:szCs w:val="22"/>
        </w:rPr>
        <w:t>Governor</w:t>
      </w:r>
    </w:p>
    <w:p w:rsidR="00DF4CF5" w:rsidRPr="00FC6EB3" w:rsidRDefault="00DF4CF5" w:rsidP="008A470C">
      <w:pPr>
        <w:tabs>
          <w:tab w:val="left" w:pos="1260"/>
        </w:tabs>
        <w:ind w:left="1260" w:right="-20"/>
        <w:rPr>
          <w:sz w:val="22"/>
          <w:szCs w:val="22"/>
        </w:rPr>
      </w:pPr>
      <w:r w:rsidRPr="00FC6EB3">
        <w:rPr>
          <w:w w:val="90"/>
          <w:sz w:val="22"/>
          <w:szCs w:val="22"/>
        </w:rPr>
        <w:t>Mitchell</w:t>
      </w:r>
      <w:r w:rsidRPr="00FC6EB3">
        <w:rPr>
          <w:spacing w:val="9"/>
          <w:w w:val="90"/>
          <w:sz w:val="22"/>
          <w:szCs w:val="22"/>
        </w:rPr>
        <w:t xml:space="preserve"> </w:t>
      </w:r>
      <w:r w:rsidRPr="00FC6EB3">
        <w:rPr>
          <w:w w:val="95"/>
          <w:sz w:val="22"/>
          <w:szCs w:val="22"/>
        </w:rPr>
        <w:t>D.</w:t>
      </w:r>
      <w:r w:rsidRPr="00FC6EB3">
        <w:rPr>
          <w:spacing w:val="-29"/>
          <w:sz w:val="22"/>
          <w:szCs w:val="22"/>
        </w:rPr>
        <w:t xml:space="preserve"> </w:t>
      </w:r>
      <w:r w:rsidRPr="00FC6EB3">
        <w:rPr>
          <w:w w:val="94"/>
          <w:sz w:val="22"/>
          <w:szCs w:val="22"/>
        </w:rPr>
        <w:t>Chester</w:t>
      </w:r>
      <w:r w:rsidRPr="00FC6EB3">
        <w:rPr>
          <w:w w:val="95"/>
          <w:sz w:val="22"/>
          <w:szCs w:val="22"/>
        </w:rPr>
        <w:t>,</w:t>
      </w:r>
      <w:r w:rsidRPr="00FC6EB3">
        <w:rPr>
          <w:spacing w:val="-22"/>
          <w:sz w:val="22"/>
          <w:szCs w:val="22"/>
        </w:rPr>
        <w:t xml:space="preserve"> </w:t>
      </w:r>
      <w:r w:rsidRPr="00FC6EB3">
        <w:rPr>
          <w:w w:val="92"/>
          <w:sz w:val="22"/>
          <w:szCs w:val="22"/>
        </w:rPr>
        <w:t>Commissioner</w:t>
      </w:r>
      <w:r w:rsidRPr="00FC6EB3">
        <w:rPr>
          <w:spacing w:val="-9"/>
          <w:w w:val="92"/>
          <w:sz w:val="22"/>
          <w:szCs w:val="22"/>
        </w:rPr>
        <w:t xml:space="preserve"> </w:t>
      </w:r>
      <w:r w:rsidRPr="00FC6EB3">
        <w:rPr>
          <w:sz w:val="22"/>
          <w:szCs w:val="22"/>
        </w:rPr>
        <w:t>of</w:t>
      </w:r>
      <w:r w:rsidRPr="00FC6EB3">
        <w:rPr>
          <w:spacing w:val="-4"/>
          <w:sz w:val="22"/>
          <w:szCs w:val="22"/>
        </w:rPr>
        <w:t xml:space="preserve"> </w:t>
      </w:r>
      <w:r w:rsidRPr="00FC6EB3">
        <w:rPr>
          <w:w w:val="92"/>
          <w:sz w:val="22"/>
          <w:szCs w:val="22"/>
        </w:rPr>
        <w:t>Eleme</w:t>
      </w:r>
      <w:r w:rsidRPr="00FC6EB3">
        <w:rPr>
          <w:spacing w:val="-3"/>
          <w:w w:val="92"/>
          <w:sz w:val="22"/>
          <w:szCs w:val="22"/>
        </w:rPr>
        <w:t>n</w:t>
      </w:r>
      <w:r w:rsidRPr="00FC6EB3">
        <w:rPr>
          <w:w w:val="92"/>
          <w:sz w:val="22"/>
          <w:szCs w:val="22"/>
        </w:rPr>
        <w:t>tary</w:t>
      </w:r>
      <w:r w:rsidRPr="00FC6EB3">
        <w:rPr>
          <w:spacing w:val="-9"/>
          <w:w w:val="92"/>
          <w:sz w:val="22"/>
          <w:szCs w:val="22"/>
        </w:rPr>
        <w:t xml:space="preserve"> </w:t>
      </w:r>
      <w:r w:rsidRPr="00FC6EB3">
        <w:rPr>
          <w:w w:val="92"/>
          <w:sz w:val="22"/>
          <w:szCs w:val="22"/>
        </w:rPr>
        <w:t>and</w:t>
      </w:r>
      <w:r w:rsidRPr="00FC6EB3">
        <w:rPr>
          <w:spacing w:val="-3"/>
          <w:w w:val="92"/>
          <w:sz w:val="22"/>
          <w:szCs w:val="22"/>
        </w:rPr>
        <w:t xml:space="preserve"> </w:t>
      </w:r>
      <w:r w:rsidRPr="00FC6EB3">
        <w:rPr>
          <w:w w:val="92"/>
          <w:sz w:val="22"/>
          <w:szCs w:val="22"/>
        </w:rPr>
        <w:t>Sec</w:t>
      </w:r>
      <w:r w:rsidRPr="00FC6EB3">
        <w:rPr>
          <w:spacing w:val="-7"/>
          <w:w w:val="92"/>
          <w:sz w:val="22"/>
          <w:szCs w:val="22"/>
        </w:rPr>
        <w:t>o</w:t>
      </w:r>
      <w:r w:rsidRPr="00FC6EB3">
        <w:rPr>
          <w:spacing w:val="3"/>
          <w:w w:val="92"/>
          <w:sz w:val="22"/>
          <w:szCs w:val="22"/>
        </w:rPr>
        <w:t>n</w:t>
      </w:r>
      <w:r w:rsidRPr="00FC6EB3">
        <w:rPr>
          <w:w w:val="92"/>
          <w:sz w:val="22"/>
          <w:szCs w:val="22"/>
        </w:rPr>
        <w:t>dary</w:t>
      </w:r>
      <w:r w:rsidRPr="00FC6EB3">
        <w:rPr>
          <w:spacing w:val="14"/>
          <w:w w:val="92"/>
          <w:sz w:val="22"/>
          <w:szCs w:val="22"/>
        </w:rPr>
        <w:t xml:space="preserve"> </w:t>
      </w:r>
      <w:r w:rsidRPr="00FC6EB3">
        <w:rPr>
          <w:sz w:val="22"/>
          <w:szCs w:val="22"/>
        </w:rPr>
        <w:t>Educ</w:t>
      </w:r>
      <w:r w:rsidRPr="00FC6EB3">
        <w:rPr>
          <w:spacing w:val="-2"/>
          <w:sz w:val="22"/>
          <w:szCs w:val="22"/>
        </w:rPr>
        <w:t>a</w:t>
      </w:r>
      <w:r w:rsidRPr="00FC6EB3">
        <w:rPr>
          <w:spacing w:val="5"/>
          <w:sz w:val="22"/>
          <w:szCs w:val="22"/>
        </w:rPr>
        <w:t>t</w:t>
      </w:r>
      <w:r w:rsidRPr="00FC6EB3">
        <w:rPr>
          <w:sz w:val="22"/>
          <w:szCs w:val="22"/>
        </w:rPr>
        <w:t>ion</w:t>
      </w:r>
    </w:p>
    <w:p w:rsidR="00DF4CF5" w:rsidRPr="00FC6EB3" w:rsidRDefault="00DF4CF5" w:rsidP="008A470C">
      <w:pPr>
        <w:tabs>
          <w:tab w:val="left" w:pos="1260"/>
        </w:tabs>
        <w:ind w:left="1260" w:right="-20"/>
        <w:rPr>
          <w:sz w:val="22"/>
          <w:szCs w:val="22"/>
        </w:rPr>
      </w:pPr>
      <w:r w:rsidRPr="00FC6EB3">
        <w:rPr>
          <w:w w:val="89"/>
          <w:sz w:val="22"/>
          <w:szCs w:val="22"/>
        </w:rPr>
        <w:t>R</w:t>
      </w:r>
      <w:r w:rsidRPr="00FC6EB3">
        <w:rPr>
          <w:spacing w:val="2"/>
          <w:w w:val="89"/>
          <w:sz w:val="22"/>
          <w:szCs w:val="22"/>
        </w:rPr>
        <w:t>h</w:t>
      </w:r>
      <w:r w:rsidRPr="00FC6EB3">
        <w:rPr>
          <w:w w:val="89"/>
          <w:sz w:val="22"/>
          <w:szCs w:val="22"/>
        </w:rPr>
        <w:t>oda</w:t>
      </w:r>
      <w:r w:rsidRPr="00FC6EB3">
        <w:rPr>
          <w:spacing w:val="7"/>
          <w:w w:val="89"/>
          <w:sz w:val="22"/>
          <w:szCs w:val="22"/>
        </w:rPr>
        <w:t xml:space="preserve"> </w:t>
      </w:r>
      <w:r w:rsidRPr="00FC6EB3">
        <w:rPr>
          <w:w w:val="94"/>
          <w:sz w:val="22"/>
          <w:szCs w:val="22"/>
        </w:rPr>
        <w:t>E</w:t>
      </w:r>
      <w:r w:rsidRPr="00FC6EB3">
        <w:rPr>
          <w:w w:val="95"/>
          <w:sz w:val="22"/>
          <w:szCs w:val="22"/>
        </w:rPr>
        <w:t>.</w:t>
      </w:r>
      <w:r w:rsidRPr="00FC6EB3">
        <w:rPr>
          <w:spacing w:val="-34"/>
          <w:sz w:val="22"/>
          <w:szCs w:val="22"/>
        </w:rPr>
        <w:t xml:space="preserve"> </w:t>
      </w:r>
      <w:r w:rsidRPr="00FC6EB3">
        <w:rPr>
          <w:w w:val="92"/>
          <w:sz w:val="22"/>
          <w:szCs w:val="22"/>
        </w:rPr>
        <w:t>Schnei</w:t>
      </w:r>
      <w:r w:rsidRPr="00FC6EB3">
        <w:rPr>
          <w:spacing w:val="4"/>
          <w:w w:val="92"/>
          <w:sz w:val="22"/>
          <w:szCs w:val="22"/>
        </w:rPr>
        <w:t>de</w:t>
      </w:r>
      <w:r w:rsidRPr="00FC6EB3">
        <w:rPr>
          <w:w w:val="92"/>
          <w:sz w:val="22"/>
          <w:szCs w:val="22"/>
        </w:rPr>
        <w:t>r,</w:t>
      </w:r>
      <w:r w:rsidRPr="00FC6EB3">
        <w:rPr>
          <w:spacing w:val="-7"/>
          <w:w w:val="92"/>
          <w:sz w:val="22"/>
          <w:szCs w:val="22"/>
        </w:rPr>
        <w:t xml:space="preserve"> </w:t>
      </w:r>
      <w:r w:rsidRPr="00FC6EB3">
        <w:rPr>
          <w:w w:val="92"/>
          <w:sz w:val="22"/>
          <w:szCs w:val="22"/>
        </w:rPr>
        <w:t>General</w:t>
      </w:r>
      <w:r w:rsidRPr="00FC6EB3">
        <w:rPr>
          <w:spacing w:val="8"/>
          <w:w w:val="92"/>
          <w:sz w:val="22"/>
          <w:szCs w:val="22"/>
        </w:rPr>
        <w:t xml:space="preserve"> </w:t>
      </w:r>
      <w:r w:rsidRPr="00FC6EB3">
        <w:rPr>
          <w:w w:val="92"/>
          <w:sz w:val="22"/>
          <w:szCs w:val="22"/>
        </w:rPr>
        <w:t>Couns</w:t>
      </w:r>
      <w:r w:rsidRPr="00FC6EB3">
        <w:rPr>
          <w:spacing w:val="-11"/>
          <w:w w:val="92"/>
          <w:sz w:val="22"/>
          <w:szCs w:val="22"/>
        </w:rPr>
        <w:t>e</w:t>
      </w:r>
      <w:r w:rsidRPr="00FC6EB3">
        <w:rPr>
          <w:w w:val="92"/>
          <w:sz w:val="22"/>
          <w:szCs w:val="22"/>
        </w:rPr>
        <w:t>l,</w:t>
      </w:r>
      <w:r w:rsidRPr="00FC6EB3">
        <w:rPr>
          <w:spacing w:val="8"/>
          <w:w w:val="92"/>
          <w:sz w:val="22"/>
          <w:szCs w:val="22"/>
        </w:rPr>
        <w:t xml:space="preserve"> </w:t>
      </w:r>
      <w:r w:rsidRPr="00FC6EB3">
        <w:rPr>
          <w:spacing w:val="-12"/>
          <w:w w:val="92"/>
          <w:sz w:val="22"/>
          <w:szCs w:val="22"/>
        </w:rPr>
        <w:t>D</w:t>
      </w:r>
      <w:r w:rsidRPr="00FC6EB3">
        <w:rPr>
          <w:w w:val="92"/>
          <w:sz w:val="22"/>
          <w:szCs w:val="22"/>
        </w:rPr>
        <w:t>epar</w:t>
      </w:r>
      <w:r w:rsidRPr="00FC6EB3">
        <w:rPr>
          <w:spacing w:val="7"/>
          <w:w w:val="92"/>
          <w:sz w:val="22"/>
          <w:szCs w:val="22"/>
        </w:rPr>
        <w:t>t</w:t>
      </w:r>
      <w:r w:rsidRPr="00FC6EB3">
        <w:rPr>
          <w:w w:val="92"/>
          <w:sz w:val="22"/>
          <w:szCs w:val="22"/>
        </w:rPr>
        <w:t>ment</w:t>
      </w:r>
      <w:r w:rsidRPr="00FC6EB3">
        <w:rPr>
          <w:spacing w:val="-7"/>
          <w:w w:val="92"/>
          <w:sz w:val="22"/>
          <w:szCs w:val="22"/>
        </w:rPr>
        <w:t xml:space="preserve"> </w:t>
      </w:r>
      <w:r w:rsidRPr="00FC6EB3">
        <w:rPr>
          <w:sz w:val="22"/>
          <w:szCs w:val="22"/>
        </w:rPr>
        <w:t>of</w:t>
      </w:r>
      <w:r w:rsidRPr="00FC6EB3">
        <w:rPr>
          <w:spacing w:val="-4"/>
          <w:sz w:val="22"/>
          <w:szCs w:val="22"/>
        </w:rPr>
        <w:t xml:space="preserve"> </w:t>
      </w:r>
      <w:r w:rsidRPr="00FC6EB3">
        <w:rPr>
          <w:spacing w:val="1"/>
          <w:w w:val="89"/>
          <w:sz w:val="22"/>
          <w:szCs w:val="22"/>
        </w:rPr>
        <w:t>E</w:t>
      </w:r>
      <w:r w:rsidRPr="00FC6EB3">
        <w:rPr>
          <w:w w:val="89"/>
          <w:sz w:val="22"/>
          <w:szCs w:val="22"/>
        </w:rPr>
        <w:t>lementary</w:t>
      </w:r>
      <w:r w:rsidRPr="00FC6EB3">
        <w:rPr>
          <w:spacing w:val="15"/>
          <w:w w:val="89"/>
          <w:sz w:val="22"/>
          <w:szCs w:val="22"/>
        </w:rPr>
        <w:t xml:space="preserve"> </w:t>
      </w:r>
      <w:r w:rsidRPr="00FC6EB3">
        <w:rPr>
          <w:w w:val="89"/>
          <w:sz w:val="22"/>
          <w:szCs w:val="22"/>
        </w:rPr>
        <w:t>and</w:t>
      </w:r>
      <w:r w:rsidRPr="00FC6EB3">
        <w:rPr>
          <w:spacing w:val="5"/>
          <w:w w:val="89"/>
          <w:sz w:val="22"/>
          <w:szCs w:val="22"/>
        </w:rPr>
        <w:t xml:space="preserve"> </w:t>
      </w:r>
      <w:r w:rsidRPr="00FC6EB3">
        <w:rPr>
          <w:w w:val="89"/>
          <w:sz w:val="22"/>
          <w:szCs w:val="22"/>
        </w:rPr>
        <w:t>Secondary</w:t>
      </w:r>
      <w:r w:rsidRPr="00FC6EB3">
        <w:rPr>
          <w:spacing w:val="19"/>
          <w:w w:val="89"/>
          <w:sz w:val="22"/>
          <w:szCs w:val="22"/>
        </w:rPr>
        <w:t xml:space="preserve"> </w:t>
      </w:r>
      <w:r w:rsidRPr="00FC6EB3">
        <w:rPr>
          <w:sz w:val="22"/>
          <w:szCs w:val="22"/>
        </w:rPr>
        <w:t>Educ</w:t>
      </w:r>
      <w:r w:rsidRPr="00FC6EB3">
        <w:rPr>
          <w:spacing w:val="-1"/>
          <w:sz w:val="22"/>
          <w:szCs w:val="22"/>
        </w:rPr>
        <w:t>a</w:t>
      </w:r>
      <w:r w:rsidRPr="00FC6EB3">
        <w:rPr>
          <w:sz w:val="22"/>
          <w:szCs w:val="22"/>
        </w:rPr>
        <w:t>tion</w:t>
      </w:r>
    </w:p>
    <w:p w:rsidR="00E200A5" w:rsidRPr="00AE43B3" w:rsidRDefault="00DF4CF5" w:rsidP="00FA145A">
      <w:pPr>
        <w:tabs>
          <w:tab w:val="left" w:pos="1260"/>
        </w:tabs>
        <w:ind w:left="1260" w:right="-20"/>
      </w:pPr>
      <w:r w:rsidRPr="00FC6EB3">
        <w:rPr>
          <w:spacing w:val="-3"/>
          <w:w w:val="107"/>
          <w:sz w:val="22"/>
          <w:szCs w:val="22"/>
        </w:rPr>
        <w:t>S</w:t>
      </w:r>
      <w:r w:rsidRPr="00FC6EB3">
        <w:rPr>
          <w:spacing w:val="-6"/>
          <w:w w:val="77"/>
          <w:sz w:val="22"/>
          <w:szCs w:val="22"/>
        </w:rPr>
        <w:t>t</w:t>
      </w:r>
      <w:r w:rsidRPr="00FC6EB3">
        <w:rPr>
          <w:spacing w:val="7"/>
          <w:w w:val="102"/>
          <w:sz w:val="22"/>
          <w:szCs w:val="22"/>
        </w:rPr>
        <w:t>a</w:t>
      </w:r>
      <w:r w:rsidRPr="00FC6EB3">
        <w:rPr>
          <w:spacing w:val="-6"/>
          <w:w w:val="77"/>
          <w:sz w:val="22"/>
          <w:szCs w:val="22"/>
        </w:rPr>
        <w:t>t</w:t>
      </w:r>
      <w:r w:rsidRPr="00FC6EB3">
        <w:rPr>
          <w:w w:val="110"/>
          <w:sz w:val="22"/>
          <w:szCs w:val="22"/>
        </w:rPr>
        <w:t>e</w:t>
      </w:r>
      <w:r w:rsidRPr="00FC6EB3">
        <w:rPr>
          <w:spacing w:val="-8"/>
          <w:sz w:val="22"/>
          <w:szCs w:val="22"/>
        </w:rPr>
        <w:t xml:space="preserve"> </w:t>
      </w:r>
      <w:r w:rsidRPr="00FC6EB3">
        <w:rPr>
          <w:w w:val="92"/>
          <w:sz w:val="22"/>
          <w:szCs w:val="22"/>
        </w:rPr>
        <w:t>Ethi</w:t>
      </w:r>
      <w:r w:rsidRPr="00FC6EB3">
        <w:rPr>
          <w:spacing w:val="-4"/>
          <w:w w:val="92"/>
          <w:sz w:val="22"/>
          <w:szCs w:val="22"/>
        </w:rPr>
        <w:t>c</w:t>
      </w:r>
      <w:r w:rsidRPr="00FC6EB3">
        <w:rPr>
          <w:w w:val="92"/>
          <w:sz w:val="22"/>
          <w:szCs w:val="22"/>
        </w:rPr>
        <w:t>s</w:t>
      </w:r>
      <w:r w:rsidRPr="00FC6EB3">
        <w:rPr>
          <w:spacing w:val="-4"/>
          <w:w w:val="92"/>
          <w:sz w:val="22"/>
          <w:szCs w:val="22"/>
        </w:rPr>
        <w:t xml:space="preserve"> </w:t>
      </w:r>
      <w:r w:rsidRPr="00FC6EB3">
        <w:rPr>
          <w:sz w:val="22"/>
          <w:szCs w:val="22"/>
        </w:rPr>
        <w:t>Commission</w:t>
      </w:r>
    </w:p>
    <w:sectPr w:rsidR="00E200A5" w:rsidRPr="00AE43B3" w:rsidSect="00811361">
      <w:footerReference w:type="default" r:id="rId13"/>
      <w:pgSz w:w="12240" w:h="15840"/>
      <w:pgMar w:top="720" w:right="1440" w:bottom="72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50" w:rsidRDefault="00692950" w:rsidP="00811361">
      <w:r>
        <w:separator/>
      </w:r>
    </w:p>
  </w:endnote>
  <w:endnote w:type="continuationSeparator" w:id="0">
    <w:p w:rsidR="00692950" w:rsidRDefault="00692950" w:rsidP="008113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9525"/>
      <w:docPartObj>
        <w:docPartGallery w:val="Page Numbers (Bottom of Page)"/>
        <w:docPartUnique/>
      </w:docPartObj>
    </w:sdtPr>
    <w:sdtContent>
      <w:p w:rsidR="0031613E" w:rsidRDefault="00BD51CE">
        <w:pPr>
          <w:pStyle w:val="Footer"/>
          <w:jc w:val="right"/>
        </w:pPr>
        <w:fldSimple w:instr=" PAGE   \* MERGEFORMAT ">
          <w:r w:rsidR="00FA145A">
            <w:rPr>
              <w:noProof/>
            </w:rPr>
            <w:t>15</w:t>
          </w:r>
        </w:fldSimple>
      </w:p>
    </w:sdtContent>
  </w:sdt>
  <w:p w:rsidR="00AC4355" w:rsidRDefault="00AC4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50" w:rsidRDefault="00692950" w:rsidP="00811361">
      <w:r>
        <w:separator/>
      </w:r>
    </w:p>
  </w:footnote>
  <w:footnote w:type="continuationSeparator" w:id="0">
    <w:p w:rsidR="00692950" w:rsidRDefault="00692950" w:rsidP="00811361">
      <w:r>
        <w:continuationSeparator/>
      </w:r>
    </w:p>
  </w:footnote>
  <w:footnote w:id="1">
    <w:p w:rsidR="00AC4355" w:rsidRPr="00911B63" w:rsidRDefault="00AC4355">
      <w:pPr>
        <w:pStyle w:val="FootnoteText"/>
        <w:rPr>
          <w:sz w:val="20"/>
        </w:rPr>
      </w:pPr>
      <w:r>
        <w:rPr>
          <w:rStyle w:val="FootnoteReference"/>
        </w:rPr>
        <w:t>*</w:t>
      </w:r>
      <w:r>
        <w:t xml:space="preserve"> </w:t>
      </w:r>
      <w:r>
        <w:rPr>
          <w:sz w:val="20"/>
        </w:rPr>
        <w:t>Secretary Malone (by James DiTullio, designee) was p</w:t>
      </w:r>
      <w:r w:rsidRPr="00911B63">
        <w:rPr>
          <w:sz w:val="20"/>
        </w:rPr>
        <w:t>resent only from 6:55–10:40 p.m., for discussion of the appeal of the Morgan School (Holyoke) plan.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2657"/>
    <w:multiLevelType w:val="hybridMultilevel"/>
    <w:tmpl w:val="91C8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237220"/>
    <w:multiLevelType w:val="hybridMultilevel"/>
    <w:tmpl w:val="0F548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A571E2"/>
    <w:multiLevelType w:val="hybridMultilevel"/>
    <w:tmpl w:val="E7286EFA"/>
    <w:lvl w:ilvl="0" w:tplc="7BE6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B3F6A"/>
    <w:multiLevelType w:val="hybridMultilevel"/>
    <w:tmpl w:val="94DC51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6D250046"/>
    <w:multiLevelType w:val="hybridMultilevel"/>
    <w:tmpl w:val="595ED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354E92"/>
    <w:multiLevelType w:val="hybridMultilevel"/>
    <w:tmpl w:val="F91A27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stylePaneFormatFilter w:val="3701"/>
  <w:doNotTrackMoves/>
  <w:defaultTabStop w:val="720"/>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74783E"/>
    <w:rsid w:val="00032537"/>
    <w:rsid w:val="000469D7"/>
    <w:rsid w:val="00086666"/>
    <w:rsid w:val="000F1003"/>
    <w:rsid w:val="0010619D"/>
    <w:rsid w:val="0010691E"/>
    <w:rsid w:val="0012159F"/>
    <w:rsid w:val="00160D07"/>
    <w:rsid w:val="00171859"/>
    <w:rsid w:val="001A4445"/>
    <w:rsid w:val="001B42C6"/>
    <w:rsid w:val="001B5E8E"/>
    <w:rsid w:val="001C1919"/>
    <w:rsid w:val="001C4EDA"/>
    <w:rsid w:val="001E5C73"/>
    <w:rsid w:val="001F3ACB"/>
    <w:rsid w:val="001F79E6"/>
    <w:rsid w:val="0020355E"/>
    <w:rsid w:val="00212E56"/>
    <w:rsid w:val="00213D87"/>
    <w:rsid w:val="00225F10"/>
    <w:rsid w:val="00236A35"/>
    <w:rsid w:val="00242D24"/>
    <w:rsid w:val="00261276"/>
    <w:rsid w:val="00281BA9"/>
    <w:rsid w:val="002C1B0D"/>
    <w:rsid w:val="002C65E0"/>
    <w:rsid w:val="002D53B4"/>
    <w:rsid w:val="003146E8"/>
    <w:rsid w:val="0031613E"/>
    <w:rsid w:val="00376BFD"/>
    <w:rsid w:val="003852AA"/>
    <w:rsid w:val="003978DF"/>
    <w:rsid w:val="003B5F55"/>
    <w:rsid w:val="003C38D9"/>
    <w:rsid w:val="003C6BE5"/>
    <w:rsid w:val="003D153A"/>
    <w:rsid w:val="003E3398"/>
    <w:rsid w:val="003E445F"/>
    <w:rsid w:val="003E7888"/>
    <w:rsid w:val="004304FC"/>
    <w:rsid w:val="00440797"/>
    <w:rsid w:val="004439A6"/>
    <w:rsid w:val="00470AB5"/>
    <w:rsid w:val="00475FF2"/>
    <w:rsid w:val="004863B1"/>
    <w:rsid w:val="004A7754"/>
    <w:rsid w:val="004D6FB2"/>
    <w:rsid w:val="004F1EA9"/>
    <w:rsid w:val="00504F71"/>
    <w:rsid w:val="005217AC"/>
    <w:rsid w:val="00542743"/>
    <w:rsid w:val="00570372"/>
    <w:rsid w:val="005808DD"/>
    <w:rsid w:val="005F5E1E"/>
    <w:rsid w:val="0060301E"/>
    <w:rsid w:val="00610E16"/>
    <w:rsid w:val="006172D8"/>
    <w:rsid w:val="00621A37"/>
    <w:rsid w:val="00623387"/>
    <w:rsid w:val="00633D48"/>
    <w:rsid w:val="00656623"/>
    <w:rsid w:val="0065795C"/>
    <w:rsid w:val="0066143A"/>
    <w:rsid w:val="00692950"/>
    <w:rsid w:val="00695E6A"/>
    <w:rsid w:val="006B6214"/>
    <w:rsid w:val="006B7B93"/>
    <w:rsid w:val="006D4815"/>
    <w:rsid w:val="00711666"/>
    <w:rsid w:val="0074783E"/>
    <w:rsid w:val="0075591B"/>
    <w:rsid w:val="00760A44"/>
    <w:rsid w:val="00767E85"/>
    <w:rsid w:val="007843DA"/>
    <w:rsid w:val="007B4F88"/>
    <w:rsid w:val="007B5114"/>
    <w:rsid w:val="007C2411"/>
    <w:rsid w:val="007D07BA"/>
    <w:rsid w:val="00811361"/>
    <w:rsid w:val="0085255F"/>
    <w:rsid w:val="00864ABB"/>
    <w:rsid w:val="00882014"/>
    <w:rsid w:val="008A470C"/>
    <w:rsid w:val="008A52A3"/>
    <w:rsid w:val="008E3FDF"/>
    <w:rsid w:val="00903110"/>
    <w:rsid w:val="00911B63"/>
    <w:rsid w:val="0094401D"/>
    <w:rsid w:val="0094506A"/>
    <w:rsid w:val="00985453"/>
    <w:rsid w:val="009B3D10"/>
    <w:rsid w:val="009F55B3"/>
    <w:rsid w:val="00A16B26"/>
    <w:rsid w:val="00A17594"/>
    <w:rsid w:val="00A2048E"/>
    <w:rsid w:val="00A42625"/>
    <w:rsid w:val="00A71C11"/>
    <w:rsid w:val="00AC1E06"/>
    <w:rsid w:val="00AC4355"/>
    <w:rsid w:val="00AE43B3"/>
    <w:rsid w:val="00AF1006"/>
    <w:rsid w:val="00B22667"/>
    <w:rsid w:val="00B33698"/>
    <w:rsid w:val="00B66FBA"/>
    <w:rsid w:val="00B84514"/>
    <w:rsid w:val="00B97EB7"/>
    <w:rsid w:val="00BB3D37"/>
    <w:rsid w:val="00BD3887"/>
    <w:rsid w:val="00BD51CE"/>
    <w:rsid w:val="00BF3223"/>
    <w:rsid w:val="00BF3275"/>
    <w:rsid w:val="00BF43CB"/>
    <w:rsid w:val="00C548B0"/>
    <w:rsid w:val="00C71DB2"/>
    <w:rsid w:val="00C75DD1"/>
    <w:rsid w:val="00C872F3"/>
    <w:rsid w:val="00C87913"/>
    <w:rsid w:val="00CE214A"/>
    <w:rsid w:val="00D006BC"/>
    <w:rsid w:val="00D21A1F"/>
    <w:rsid w:val="00D4317E"/>
    <w:rsid w:val="00D46A52"/>
    <w:rsid w:val="00D63A42"/>
    <w:rsid w:val="00D70E09"/>
    <w:rsid w:val="00D8538D"/>
    <w:rsid w:val="00DA2910"/>
    <w:rsid w:val="00DA455F"/>
    <w:rsid w:val="00DC7657"/>
    <w:rsid w:val="00DF4CF5"/>
    <w:rsid w:val="00E200A5"/>
    <w:rsid w:val="00E2644B"/>
    <w:rsid w:val="00E44EA1"/>
    <w:rsid w:val="00E5526D"/>
    <w:rsid w:val="00EF27AB"/>
    <w:rsid w:val="00F03BF5"/>
    <w:rsid w:val="00F070AF"/>
    <w:rsid w:val="00F11688"/>
    <w:rsid w:val="00F2166A"/>
    <w:rsid w:val="00F229DF"/>
    <w:rsid w:val="00F36EC7"/>
    <w:rsid w:val="00F73C90"/>
    <w:rsid w:val="00F7439B"/>
    <w:rsid w:val="00F96B7D"/>
    <w:rsid w:val="00FA145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8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74783E"/>
    <w:pPr>
      <w:spacing w:before="100" w:beforeAutospacing="1" w:after="100" w:afterAutospacing="1"/>
    </w:pPr>
  </w:style>
  <w:style w:type="character" w:customStyle="1" w:styleId="normalchar">
    <w:name w:val="normal__char"/>
    <w:basedOn w:val="DefaultParagraphFont"/>
    <w:rsid w:val="0074783E"/>
  </w:style>
  <w:style w:type="paragraph" w:styleId="ListParagraph">
    <w:name w:val="List Paragraph"/>
    <w:basedOn w:val="Normal"/>
    <w:uiPriority w:val="34"/>
    <w:qFormat/>
    <w:rsid w:val="00032537"/>
    <w:pPr>
      <w:ind w:left="720"/>
      <w:contextualSpacing/>
    </w:pPr>
  </w:style>
  <w:style w:type="paragraph" w:customStyle="1" w:styleId="ColorfulList-Accent11">
    <w:name w:val="Colorful List - Accent 11"/>
    <w:basedOn w:val="Normal"/>
    <w:uiPriority w:val="34"/>
    <w:qFormat/>
    <w:rsid w:val="00C71DB2"/>
    <w:pPr>
      <w:spacing w:after="200" w:line="276" w:lineRule="auto"/>
      <w:ind w:left="720"/>
      <w:contextualSpacing/>
    </w:pPr>
    <w:rPr>
      <w:rFonts w:ascii="Calibri" w:eastAsia="Calibri" w:hAnsi="Calibri"/>
      <w:sz w:val="22"/>
      <w:szCs w:val="22"/>
    </w:rPr>
  </w:style>
  <w:style w:type="paragraph" w:customStyle="1" w:styleId="Default">
    <w:name w:val="Default"/>
    <w:rsid w:val="00A2048E"/>
    <w:pPr>
      <w:autoSpaceDE w:val="0"/>
      <w:autoSpaceDN w:val="0"/>
      <w:adjustRightInd w:val="0"/>
    </w:pPr>
    <w:rPr>
      <w:color w:val="000000"/>
      <w:sz w:val="24"/>
      <w:szCs w:val="24"/>
    </w:rPr>
  </w:style>
  <w:style w:type="paragraph" w:styleId="Header">
    <w:name w:val="header"/>
    <w:basedOn w:val="Normal"/>
    <w:link w:val="HeaderChar"/>
    <w:rsid w:val="00811361"/>
    <w:pPr>
      <w:tabs>
        <w:tab w:val="center" w:pos="4680"/>
        <w:tab w:val="right" w:pos="9360"/>
      </w:tabs>
    </w:pPr>
  </w:style>
  <w:style w:type="character" w:customStyle="1" w:styleId="HeaderChar">
    <w:name w:val="Header Char"/>
    <w:basedOn w:val="DefaultParagraphFont"/>
    <w:link w:val="Header"/>
    <w:rsid w:val="00811361"/>
    <w:rPr>
      <w:sz w:val="24"/>
      <w:szCs w:val="24"/>
    </w:rPr>
  </w:style>
  <w:style w:type="paragraph" w:styleId="Footer">
    <w:name w:val="footer"/>
    <w:basedOn w:val="Normal"/>
    <w:link w:val="FooterChar"/>
    <w:uiPriority w:val="99"/>
    <w:rsid w:val="00811361"/>
    <w:pPr>
      <w:tabs>
        <w:tab w:val="center" w:pos="4680"/>
        <w:tab w:val="right" w:pos="9360"/>
      </w:tabs>
    </w:pPr>
  </w:style>
  <w:style w:type="character" w:customStyle="1" w:styleId="FooterChar">
    <w:name w:val="Footer Char"/>
    <w:basedOn w:val="DefaultParagraphFont"/>
    <w:link w:val="Footer"/>
    <w:uiPriority w:val="99"/>
    <w:rsid w:val="00811361"/>
    <w:rPr>
      <w:sz w:val="24"/>
      <w:szCs w:val="24"/>
    </w:rPr>
  </w:style>
  <w:style w:type="paragraph" w:styleId="FootnoteText">
    <w:name w:val="footnote text"/>
    <w:basedOn w:val="Normal"/>
    <w:link w:val="FootnoteTextChar"/>
    <w:rsid w:val="00911B63"/>
  </w:style>
  <w:style w:type="character" w:customStyle="1" w:styleId="FootnoteTextChar">
    <w:name w:val="Footnote Text Char"/>
    <w:basedOn w:val="DefaultParagraphFont"/>
    <w:link w:val="FootnoteText"/>
    <w:rsid w:val="00911B63"/>
    <w:rPr>
      <w:sz w:val="24"/>
      <w:szCs w:val="24"/>
    </w:rPr>
  </w:style>
  <w:style w:type="character" w:styleId="FootnoteReference">
    <w:name w:val="footnote reference"/>
    <w:basedOn w:val="DefaultParagraphFont"/>
    <w:rsid w:val="00911B63"/>
    <w:rPr>
      <w:vertAlign w:val="superscript"/>
    </w:rPr>
  </w:style>
  <w:style w:type="paragraph" w:styleId="BalloonText">
    <w:name w:val="Balloon Text"/>
    <w:basedOn w:val="Normal"/>
    <w:link w:val="BalloonTextChar"/>
    <w:rsid w:val="00E200A5"/>
    <w:rPr>
      <w:rFonts w:ascii="Tahoma" w:hAnsi="Tahoma" w:cs="Tahoma"/>
      <w:sz w:val="16"/>
      <w:szCs w:val="16"/>
    </w:rPr>
  </w:style>
  <w:style w:type="character" w:customStyle="1" w:styleId="BalloonTextChar">
    <w:name w:val="Balloon Text Char"/>
    <w:basedOn w:val="DefaultParagraphFont"/>
    <w:link w:val="BalloonText"/>
    <w:rsid w:val="00E20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DESE-231-10583</_dlc_DocId>
    <_dlc_DocIdUrl xmlns="733efe1c-5bbe-4968-87dc-d400e65c879f">
      <Url>https://sharepoint.doemass.org/ese/webteam/cps/_layouts/DocIdRedir.aspx?ID=DESE-231-10583</Url>
      <Description>DESE-231-10583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4B584-AB39-4FF0-94F7-AAD182D4A3D3}">
  <ds:schemaRefs>
    <ds:schemaRef ds:uri="http://schemas.microsoft.com/sharepoint/events"/>
  </ds:schemaRefs>
</ds:datastoreItem>
</file>

<file path=customXml/itemProps2.xml><?xml version="1.0" encoding="utf-8"?>
<ds:datastoreItem xmlns:ds="http://schemas.openxmlformats.org/officeDocument/2006/customXml" ds:itemID="{4565DDE8-A999-4445-86D8-016A795F9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620D8-BFE0-4244-BA0A-1AC56C6AA5F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931A82A-00DF-4CC9-A5AF-9E418BA2A813}">
  <ds:schemaRefs>
    <ds:schemaRef ds:uri="http://schemas.microsoft.com/sharepoint/v3/contenttype/forms"/>
  </ds:schemaRefs>
</ds:datastoreItem>
</file>

<file path=customXml/itemProps5.xml><?xml version="1.0" encoding="utf-8"?>
<ds:datastoreItem xmlns:ds="http://schemas.openxmlformats.org/officeDocument/2006/customXml" ds:itemID="{EDD4048B-0A70-4630-8A71-804AB3BF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6756</Words>
  <Characters>36348</Characters>
  <Application>Microsoft Office Word</Application>
  <DocSecurity>0</DocSecurity>
  <Lines>726</Lines>
  <Paragraphs>211</Paragraphs>
  <ScaleCrop>false</ScaleCrop>
  <HeadingPairs>
    <vt:vector size="2" baseType="variant">
      <vt:variant>
        <vt:lpstr>Title</vt:lpstr>
      </vt:variant>
      <vt:variant>
        <vt:i4>1</vt:i4>
      </vt:variant>
    </vt:vector>
  </HeadingPairs>
  <TitlesOfParts>
    <vt:vector size="1" baseType="lpstr">
      <vt:lpstr>Minutes of the Special Meetingof the Massachusetts Board of Elementary and Secondary Education, June 9, 2014</vt:lpstr>
    </vt:vector>
  </TitlesOfParts>
  <Company/>
  <LinksUpToDate>false</LinksUpToDate>
  <CharactersWithSpaces>42893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June 9 2014 Special Meeting</dc:title>
  <dc:creator>ESE</dc:creator>
  <cp:lastModifiedBy>dzou</cp:lastModifiedBy>
  <cp:revision>4</cp:revision>
  <cp:lastPrinted>2014-07-11T20:37:00Z</cp:lastPrinted>
  <dcterms:created xsi:type="dcterms:W3CDTF">2014-09-24T16:19:00Z</dcterms:created>
  <dcterms:modified xsi:type="dcterms:W3CDTF">2014-10-06T13:55:00Z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2014</vt:lpwstr>
  </property>
</Properties>
</file>