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9D3E39" w14:textId="77777777" w:rsidR="007C2A7E" w:rsidRPr="007C2A7E" w:rsidRDefault="007C2A7E" w:rsidP="007C2A7E">
      <w:pPr>
        <w:autoSpaceDE w:val="0"/>
        <w:autoSpaceDN w:val="0"/>
        <w:adjustRightInd w:val="0"/>
        <w:spacing w:after="0" w:line="240" w:lineRule="auto"/>
        <w:jc w:val="center"/>
        <w:rPr>
          <w:rFonts w:ascii="Times New Roman" w:hAnsi="Times New Roman" w:cs="Times New Roman"/>
          <w:color w:val="000000"/>
          <w:sz w:val="24"/>
          <w:szCs w:val="24"/>
        </w:rPr>
      </w:pPr>
      <w:bookmarkStart w:id="0" w:name="OLE_LINK1"/>
      <w:bookmarkStart w:id="1" w:name="OLE_LINK2"/>
      <w:bookmarkStart w:id="2" w:name="_GoBack"/>
      <w:bookmarkEnd w:id="2"/>
      <w:r w:rsidRPr="007C2A7E">
        <w:rPr>
          <w:rFonts w:ascii="Times New Roman" w:hAnsi="Times New Roman" w:cs="Times New Roman"/>
          <w:b/>
          <w:bCs/>
          <w:color w:val="000000"/>
          <w:sz w:val="24"/>
          <w:szCs w:val="24"/>
        </w:rPr>
        <w:t>Minutes of the Regular Meeting</w:t>
      </w:r>
    </w:p>
    <w:p w14:paraId="239D3E3A" w14:textId="77777777" w:rsidR="007C2A7E" w:rsidRPr="007C2A7E" w:rsidRDefault="007C2A7E" w:rsidP="007C2A7E">
      <w:pPr>
        <w:autoSpaceDE w:val="0"/>
        <w:autoSpaceDN w:val="0"/>
        <w:adjustRightInd w:val="0"/>
        <w:spacing w:after="0" w:line="240" w:lineRule="auto"/>
        <w:jc w:val="center"/>
        <w:rPr>
          <w:rFonts w:ascii="Times New Roman" w:hAnsi="Times New Roman" w:cs="Times New Roman"/>
          <w:color w:val="000000"/>
          <w:sz w:val="24"/>
          <w:szCs w:val="24"/>
        </w:rPr>
      </w:pPr>
      <w:r w:rsidRPr="007C2A7E">
        <w:rPr>
          <w:rFonts w:ascii="Times New Roman" w:hAnsi="Times New Roman" w:cs="Times New Roman"/>
          <w:b/>
          <w:bCs/>
          <w:color w:val="000000"/>
          <w:sz w:val="24"/>
          <w:szCs w:val="24"/>
        </w:rPr>
        <w:t>of the Massachusetts Board of Elementary and Secondary Education</w:t>
      </w:r>
    </w:p>
    <w:p w14:paraId="239D3E3B" w14:textId="77777777" w:rsidR="007C2A7E" w:rsidRDefault="007C2A7E" w:rsidP="007C2A7E">
      <w:pPr>
        <w:autoSpaceDE w:val="0"/>
        <w:autoSpaceDN w:val="0"/>
        <w:adjustRightInd w:val="0"/>
        <w:spacing w:after="0" w:line="240" w:lineRule="auto"/>
        <w:jc w:val="center"/>
        <w:rPr>
          <w:rFonts w:ascii="Times New Roman" w:hAnsi="Times New Roman" w:cs="Times New Roman"/>
          <w:b/>
          <w:bCs/>
          <w:color w:val="000000"/>
          <w:sz w:val="24"/>
          <w:szCs w:val="24"/>
        </w:rPr>
      </w:pPr>
    </w:p>
    <w:p w14:paraId="239D3E3C" w14:textId="77777777" w:rsidR="007C2A7E" w:rsidRPr="007C2A7E" w:rsidRDefault="007C2A7E" w:rsidP="007C2A7E">
      <w:pPr>
        <w:autoSpaceDE w:val="0"/>
        <w:autoSpaceDN w:val="0"/>
        <w:adjustRightInd w:val="0"/>
        <w:spacing w:after="0" w:line="240" w:lineRule="auto"/>
        <w:jc w:val="center"/>
        <w:rPr>
          <w:rFonts w:ascii="Times New Roman" w:hAnsi="Times New Roman" w:cs="Times New Roman"/>
          <w:color w:val="000000"/>
          <w:sz w:val="24"/>
          <w:szCs w:val="24"/>
        </w:rPr>
      </w:pPr>
      <w:r w:rsidRPr="007C2A7E">
        <w:rPr>
          <w:rFonts w:ascii="Times New Roman" w:hAnsi="Times New Roman" w:cs="Times New Roman"/>
          <w:b/>
          <w:bCs/>
          <w:color w:val="000000"/>
          <w:sz w:val="24"/>
          <w:szCs w:val="24"/>
        </w:rPr>
        <w:t>Tues</w:t>
      </w:r>
      <w:r>
        <w:rPr>
          <w:rFonts w:ascii="Times New Roman" w:hAnsi="Times New Roman" w:cs="Times New Roman"/>
          <w:b/>
          <w:bCs/>
          <w:color w:val="000000"/>
          <w:sz w:val="24"/>
          <w:szCs w:val="24"/>
        </w:rPr>
        <w:t>day, November 25</w:t>
      </w:r>
      <w:r w:rsidRPr="007C2A7E">
        <w:rPr>
          <w:rFonts w:ascii="Times New Roman" w:hAnsi="Times New Roman" w:cs="Times New Roman"/>
          <w:b/>
          <w:bCs/>
          <w:color w:val="000000"/>
          <w:sz w:val="24"/>
          <w:szCs w:val="24"/>
        </w:rPr>
        <w:t>, 2014</w:t>
      </w:r>
    </w:p>
    <w:bookmarkEnd w:id="0"/>
    <w:bookmarkEnd w:id="1"/>
    <w:p w14:paraId="239D3E3D" w14:textId="77777777" w:rsidR="007C2A7E" w:rsidRPr="007C2A7E" w:rsidRDefault="007C2A7E" w:rsidP="007C2A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8:35</w:t>
      </w:r>
      <w:r w:rsidRPr="007C2A7E">
        <w:rPr>
          <w:rFonts w:ascii="Times New Roman" w:hAnsi="Times New Roman" w:cs="Times New Roman"/>
          <w:b/>
          <w:bCs/>
          <w:color w:val="000000"/>
          <w:sz w:val="24"/>
          <w:szCs w:val="24"/>
        </w:rPr>
        <w:t xml:space="preserve"> a.m. – 12:55 p.m.</w:t>
      </w:r>
    </w:p>
    <w:p w14:paraId="239D3E3E" w14:textId="77777777" w:rsidR="007C2A7E" w:rsidRDefault="007C2A7E" w:rsidP="007C2A7E">
      <w:pPr>
        <w:autoSpaceDE w:val="0"/>
        <w:autoSpaceDN w:val="0"/>
        <w:adjustRightInd w:val="0"/>
        <w:spacing w:after="0" w:line="240" w:lineRule="auto"/>
        <w:jc w:val="center"/>
        <w:rPr>
          <w:rFonts w:ascii="Times New Roman" w:hAnsi="Times New Roman" w:cs="Times New Roman"/>
          <w:b/>
          <w:bCs/>
          <w:color w:val="000000"/>
          <w:sz w:val="24"/>
          <w:szCs w:val="24"/>
        </w:rPr>
      </w:pPr>
    </w:p>
    <w:p w14:paraId="239D3E3F" w14:textId="77777777" w:rsidR="007C2A7E" w:rsidRPr="007C2A7E" w:rsidRDefault="007C2A7E" w:rsidP="007C2A7E">
      <w:pPr>
        <w:autoSpaceDE w:val="0"/>
        <w:autoSpaceDN w:val="0"/>
        <w:adjustRightInd w:val="0"/>
        <w:spacing w:after="0" w:line="240" w:lineRule="auto"/>
        <w:jc w:val="center"/>
        <w:rPr>
          <w:rFonts w:ascii="Times New Roman" w:hAnsi="Times New Roman" w:cs="Times New Roman"/>
          <w:color w:val="000000"/>
          <w:sz w:val="24"/>
          <w:szCs w:val="24"/>
        </w:rPr>
      </w:pPr>
      <w:r w:rsidRPr="007C2A7E">
        <w:rPr>
          <w:rFonts w:ascii="Times New Roman" w:hAnsi="Times New Roman" w:cs="Times New Roman"/>
          <w:b/>
          <w:bCs/>
          <w:color w:val="000000"/>
          <w:sz w:val="24"/>
          <w:szCs w:val="24"/>
        </w:rPr>
        <w:t>Department of Elementary and Secondary Education</w:t>
      </w:r>
    </w:p>
    <w:p w14:paraId="239D3E40" w14:textId="77777777" w:rsidR="007C2A7E" w:rsidRPr="007C2A7E" w:rsidRDefault="007C2A7E" w:rsidP="007C2A7E">
      <w:pPr>
        <w:autoSpaceDE w:val="0"/>
        <w:autoSpaceDN w:val="0"/>
        <w:adjustRightInd w:val="0"/>
        <w:spacing w:after="0" w:line="240" w:lineRule="auto"/>
        <w:jc w:val="center"/>
        <w:rPr>
          <w:rFonts w:ascii="Times New Roman" w:hAnsi="Times New Roman" w:cs="Times New Roman"/>
          <w:color w:val="000000"/>
          <w:sz w:val="24"/>
          <w:szCs w:val="24"/>
        </w:rPr>
      </w:pPr>
      <w:r w:rsidRPr="007C2A7E">
        <w:rPr>
          <w:rFonts w:ascii="Times New Roman" w:hAnsi="Times New Roman" w:cs="Times New Roman"/>
          <w:b/>
          <w:bCs/>
          <w:color w:val="000000"/>
          <w:sz w:val="24"/>
          <w:szCs w:val="24"/>
        </w:rPr>
        <w:t>75 Pleasant Street, Malden, MA</w:t>
      </w:r>
    </w:p>
    <w:p w14:paraId="239D3E41" w14:textId="77777777" w:rsidR="007C2A7E" w:rsidRDefault="007C2A7E" w:rsidP="007C2A7E">
      <w:pPr>
        <w:autoSpaceDE w:val="0"/>
        <w:autoSpaceDN w:val="0"/>
        <w:adjustRightInd w:val="0"/>
        <w:spacing w:after="0" w:line="240" w:lineRule="auto"/>
        <w:rPr>
          <w:rFonts w:ascii="Times New Roman" w:hAnsi="Times New Roman" w:cs="Times New Roman"/>
          <w:color w:val="000000"/>
          <w:sz w:val="23"/>
          <w:szCs w:val="23"/>
        </w:rPr>
      </w:pPr>
    </w:p>
    <w:p w14:paraId="239D3E42" w14:textId="77777777" w:rsidR="007C2A7E" w:rsidRPr="007C2A7E" w:rsidRDefault="007C2A7E" w:rsidP="007C2A7E">
      <w:pPr>
        <w:autoSpaceDE w:val="0"/>
        <w:autoSpaceDN w:val="0"/>
        <w:adjustRightInd w:val="0"/>
        <w:spacing w:after="0" w:line="240" w:lineRule="auto"/>
        <w:rPr>
          <w:rFonts w:ascii="Times New Roman" w:hAnsi="Times New Roman" w:cs="Times New Roman"/>
          <w:color w:val="000000"/>
          <w:sz w:val="24"/>
          <w:szCs w:val="24"/>
        </w:rPr>
      </w:pPr>
      <w:r w:rsidRPr="007C2A7E">
        <w:rPr>
          <w:rFonts w:ascii="Times New Roman" w:hAnsi="Times New Roman" w:cs="Times New Roman"/>
          <w:color w:val="000000"/>
          <w:sz w:val="24"/>
          <w:szCs w:val="24"/>
        </w:rPr>
        <w:t xml:space="preserve">Members of the Board of Elementary and Secondary Education Present: </w:t>
      </w:r>
    </w:p>
    <w:p w14:paraId="239D3E43" w14:textId="77777777" w:rsidR="007C2A7E" w:rsidRPr="007C2A7E" w:rsidRDefault="007C2A7E" w:rsidP="007C2A7E">
      <w:pPr>
        <w:autoSpaceDE w:val="0"/>
        <w:autoSpaceDN w:val="0"/>
        <w:adjustRightInd w:val="0"/>
        <w:spacing w:after="0" w:line="240" w:lineRule="auto"/>
        <w:rPr>
          <w:rFonts w:ascii="Times New Roman" w:hAnsi="Times New Roman" w:cs="Times New Roman"/>
          <w:color w:val="000000"/>
          <w:sz w:val="24"/>
          <w:szCs w:val="24"/>
        </w:rPr>
      </w:pPr>
      <w:r w:rsidRPr="007C2A7E">
        <w:rPr>
          <w:rFonts w:ascii="Times New Roman" w:hAnsi="Times New Roman" w:cs="Times New Roman"/>
          <w:b/>
          <w:bCs/>
          <w:color w:val="000000"/>
          <w:sz w:val="24"/>
          <w:szCs w:val="24"/>
        </w:rPr>
        <w:t>Margaret McKenna</w:t>
      </w:r>
      <w:r w:rsidRPr="007C2A7E">
        <w:rPr>
          <w:rFonts w:ascii="Times New Roman" w:hAnsi="Times New Roman" w:cs="Times New Roman"/>
          <w:color w:val="000000"/>
          <w:sz w:val="24"/>
          <w:szCs w:val="24"/>
        </w:rPr>
        <w:t xml:space="preserve">, Chair, Boston </w:t>
      </w:r>
    </w:p>
    <w:p w14:paraId="239D3E44" w14:textId="77777777" w:rsidR="007C2A7E" w:rsidRPr="007C2A7E" w:rsidRDefault="00C67556" w:rsidP="007C2A7E">
      <w:pPr>
        <w:autoSpaceDE w:val="0"/>
        <w:autoSpaceDN w:val="0"/>
        <w:adjustRightInd w:val="0"/>
        <w:spacing w:after="0" w:line="240" w:lineRule="auto"/>
        <w:rPr>
          <w:rFonts w:ascii="Times New Roman" w:hAnsi="Times New Roman" w:cs="Times New Roman"/>
          <w:color w:val="000000"/>
          <w:sz w:val="24"/>
          <w:szCs w:val="24"/>
        </w:rPr>
      </w:pPr>
      <w:r w:rsidRPr="007C2A7E">
        <w:rPr>
          <w:rFonts w:ascii="Times New Roman" w:hAnsi="Times New Roman" w:cs="Times New Roman"/>
          <w:b/>
          <w:bCs/>
          <w:color w:val="000000"/>
          <w:sz w:val="24"/>
          <w:szCs w:val="24"/>
        </w:rPr>
        <w:t>David Roach</w:t>
      </w:r>
      <w:r w:rsidRPr="007C2A7E">
        <w:rPr>
          <w:rFonts w:ascii="Times New Roman" w:hAnsi="Times New Roman" w:cs="Times New Roman"/>
          <w:color w:val="000000"/>
          <w:sz w:val="24"/>
          <w:szCs w:val="24"/>
        </w:rPr>
        <w:t xml:space="preserve">, Vice-Chair, Millbury </w:t>
      </w:r>
    </w:p>
    <w:p w14:paraId="239D3E45" w14:textId="77777777" w:rsidR="00C67556" w:rsidRDefault="007C2A7E" w:rsidP="007C2A7E">
      <w:pPr>
        <w:autoSpaceDE w:val="0"/>
        <w:autoSpaceDN w:val="0"/>
        <w:adjustRightInd w:val="0"/>
        <w:spacing w:after="0" w:line="240" w:lineRule="auto"/>
        <w:rPr>
          <w:rFonts w:ascii="Times New Roman" w:hAnsi="Times New Roman" w:cs="Times New Roman"/>
          <w:color w:val="000000"/>
          <w:sz w:val="24"/>
          <w:szCs w:val="24"/>
        </w:rPr>
      </w:pPr>
      <w:r w:rsidRPr="007C2A7E">
        <w:rPr>
          <w:rFonts w:ascii="Times New Roman" w:hAnsi="Times New Roman" w:cs="Times New Roman"/>
          <w:b/>
          <w:bCs/>
          <w:color w:val="000000"/>
          <w:sz w:val="24"/>
          <w:szCs w:val="24"/>
        </w:rPr>
        <w:t>Vanessa Calderón-Rosado</w:t>
      </w:r>
      <w:r w:rsidRPr="007C2A7E">
        <w:rPr>
          <w:rFonts w:ascii="Times New Roman" w:hAnsi="Times New Roman" w:cs="Times New Roman"/>
          <w:color w:val="000000"/>
          <w:sz w:val="24"/>
          <w:szCs w:val="24"/>
        </w:rPr>
        <w:t>, Milton</w:t>
      </w:r>
    </w:p>
    <w:p w14:paraId="239D3E46" w14:textId="77777777" w:rsidR="007C2A7E" w:rsidRPr="007C2A7E" w:rsidRDefault="00C67556" w:rsidP="007C2A7E">
      <w:pPr>
        <w:autoSpaceDE w:val="0"/>
        <w:autoSpaceDN w:val="0"/>
        <w:adjustRightInd w:val="0"/>
        <w:spacing w:after="0" w:line="240" w:lineRule="auto"/>
        <w:rPr>
          <w:rFonts w:ascii="Times New Roman" w:hAnsi="Times New Roman" w:cs="Times New Roman"/>
          <w:color w:val="000000"/>
          <w:sz w:val="24"/>
          <w:szCs w:val="24"/>
        </w:rPr>
      </w:pPr>
      <w:r w:rsidRPr="007C2A7E">
        <w:rPr>
          <w:rFonts w:ascii="Times New Roman" w:hAnsi="Times New Roman" w:cs="Times New Roman"/>
          <w:b/>
          <w:bCs/>
          <w:color w:val="000000"/>
          <w:sz w:val="24"/>
          <w:szCs w:val="24"/>
        </w:rPr>
        <w:t>Harneen Chernow</w:t>
      </w:r>
      <w:r w:rsidRPr="007C2A7E">
        <w:rPr>
          <w:rFonts w:ascii="Times New Roman" w:hAnsi="Times New Roman" w:cs="Times New Roman"/>
          <w:color w:val="000000"/>
          <w:sz w:val="24"/>
          <w:szCs w:val="24"/>
        </w:rPr>
        <w:t>, Jamaica Plain</w:t>
      </w:r>
      <w:r w:rsidR="007C2A7E" w:rsidRPr="007C2A7E">
        <w:rPr>
          <w:rFonts w:ascii="Times New Roman" w:hAnsi="Times New Roman" w:cs="Times New Roman"/>
          <w:color w:val="000000"/>
          <w:sz w:val="24"/>
          <w:szCs w:val="24"/>
        </w:rPr>
        <w:t xml:space="preserve"> </w:t>
      </w:r>
    </w:p>
    <w:p w14:paraId="239D3E47" w14:textId="77777777" w:rsidR="007C2A7E" w:rsidRPr="007C2A7E" w:rsidRDefault="007C2A7E" w:rsidP="007C2A7E">
      <w:pPr>
        <w:autoSpaceDE w:val="0"/>
        <w:autoSpaceDN w:val="0"/>
        <w:adjustRightInd w:val="0"/>
        <w:spacing w:after="0" w:line="240" w:lineRule="auto"/>
        <w:rPr>
          <w:rFonts w:ascii="Times New Roman" w:hAnsi="Times New Roman" w:cs="Times New Roman"/>
          <w:color w:val="000000"/>
          <w:sz w:val="24"/>
          <w:szCs w:val="24"/>
        </w:rPr>
      </w:pPr>
      <w:r w:rsidRPr="007C2A7E">
        <w:rPr>
          <w:rFonts w:ascii="Times New Roman" w:hAnsi="Times New Roman" w:cs="Times New Roman"/>
          <w:b/>
          <w:bCs/>
          <w:color w:val="000000"/>
          <w:sz w:val="24"/>
          <w:szCs w:val="24"/>
        </w:rPr>
        <w:t>Katherine Craven</w:t>
      </w:r>
      <w:r w:rsidRPr="007C2A7E">
        <w:rPr>
          <w:rFonts w:ascii="Times New Roman" w:hAnsi="Times New Roman" w:cs="Times New Roman"/>
          <w:color w:val="000000"/>
          <w:sz w:val="24"/>
          <w:szCs w:val="24"/>
        </w:rPr>
        <w:t xml:space="preserve">, Brookline </w:t>
      </w:r>
    </w:p>
    <w:p w14:paraId="239D3E48" w14:textId="77777777" w:rsidR="007C2A7E" w:rsidRPr="007C2A7E" w:rsidRDefault="007C2A7E" w:rsidP="007C2A7E">
      <w:pPr>
        <w:autoSpaceDE w:val="0"/>
        <w:autoSpaceDN w:val="0"/>
        <w:adjustRightInd w:val="0"/>
        <w:spacing w:after="0" w:line="240" w:lineRule="auto"/>
        <w:rPr>
          <w:rFonts w:ascii="Times New Roman" w:hAnsi="Times New Roman" w:cs="Times New Roman"/>
          <w:color w:val="000000"/>
          <w:sz w:val="24"/>
          <w:szCs w:val="24"/>
        </w:rPr>
      </w:pPr>
      <w:r w:rsidRPr="007C2A7E">
        <w:rPr>
          <w:rFonts w:ascii="Times New Roman" w:hAnsi="Times New Roman" w:cs="Times New Roman"/>
          <w:b/>
          <w:bCs/>
          <w:color w:val="000000"/>
          <w:sz w:val="24"/>
          <w:szCs w:val="24"/>
        </w:rPr>
        <w:t>Karen Daniels</w:t>
      </w:r>
      <w:r w:rsidRPr="007C2A7E">
        <w:rPr>
          <w:rFonts w:ascii="Times New Roman" w:hAnsi="Times New Roman" w:cs="Times New Roman"/>
          <w:color w:val="000000"/>
          <w:sz w:val="24"/>
          <w:szCs w:val="24"/>
        </w:rPr>
        <w:t xml:space="preserve">, Milton </w:t>
      </w:r>
    </w:p>
    <w:p w14:paraId="239D3E49" w14:textId="77777777" w:rsidR="007C2A7E" w:rsidRDefault="007C2A7E" w:rsidP="007C2A7E">
      <w:pPr>
        <w:autoSpaceDE w:val="0"/>
        <w:autoSpaceDN w:val="0"/>
        <w:adjustRightInd w:val="0"/>
        <w:spacing w:after="0" w:line="240" w:lineRule="auto"/>
        <w:rPr>
          <w:rFonts w:ascii="Times New Roman" w:hAnsi="Times New Roman" w:cs="Times New Roman"/>
          <w:color w:val="000000"/>
          <w:sz w:val="24"/>
          <w:szCs w:val="24"/>
        </w:rPr>
      </w:pPr>
      <w:r w:rsidRPr="007C2A7E">
        <w:rPr>
          <w:rFonts w:ascii="Times New Roman" w:hAnsi="Times New Roman" w:cs="Times New Roman"/>
          <w:b/>
          <w:bCs/>
          <w:color w:val="000000"/>
          <w:sz w:val="24"/>
          <w:szCs w:val="24"/>
        </w:rPr>
        <w:t>Matthew Malone</w:t>
      </w:r>
      <w:r w:rsidRPr="007C2A7E">
        <w:rPr>
          <w:rFonts w:ascii="Times New Roman" w:hAnsi="Times New Roman" w:cs="Times New Roman"/>
          <w:color w:val="000000"/>
          <w:sz w:val="24"/>
          <w:szCs w:val="24"/>
        </w:rPr>
        <w:t>, Secretary of Education</w:t>
      </w:r>
    </w:p>
    <w:p w14:paraId="239D3E4A" w14:textId="77777777" w:rsidR="007C2A7E" w:rsidRDefault="007C2A7E" w:rsidP="007C2A7E">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James Morton, </w:t>
      </w:r>
      <w:r>
        <w:rPr>
          <w:rFonts w:ascii="Times New Roman" w:hAnsi="Times New Roman" w:cs="Times New Roman"/>
          <w:bCs/>
          <w:color w:val="000000"/>
          <w:sz w:val="24"/>
          <w:szCs w:val="24"/>
        </w:rPr>
        <w:t>Springfield</w:t>
      </w:r>
    </w:p>
    <w:p w14:paraId="239D3E4B" w14:textId="77777777" w:rsidR="007C2A7E" w:rsidRPr="007C2A7E" w:rsidRDefault="007C2A7E" w:rsidP="007C2A7E">
      <w:pPr>
        <w:autoSpaceDE w:val="0"/>
        <w:autoSpaceDN w:val="0"/>
        <w:adjustRightInd w:val="0"/>
        <w:spacing w:after="0" w:line="240" w:lineRule="auto"/>
        <w:rPr>
          <w:rFonts w:ascii="Times New Roman" w:hAnsi="Times New Roman" w:cs="Times New Roman"/>
          <w:color w:val="000000"/>
          <w:sz w:val="24"/>
          <w:szCs w:val="24"/>
        </w:rPr>
      </w:pPr>
      <w:r w:rsidRPr="007C2A7E">
        <w:rPr>
          <w:rFonts w:ascii="Times New Roman" w:hAnsi="Times New Roman" w:cs="Times New Roman"/>
          <w:b/>
          <w:bCs/>
          <w:color w:val="000000"/>
          <w:sz w:val="24"/>
          <w:szCs w:val="24"/>
        </w:rPr>
        <w:t>Pendred Noyce</w:t>
      </w:r>
      <w:r w:rsidRPr="007C2A7E">
        <w:rPr>
          <w:rFonts w:ascii="Times New Roman" w:hAnsi="Times New Roman" w:cs="Times New Roman"/>
          <w:color w:val="000000"/>
          <w:sz w:val="24"/>
          <w:szCs w:val="24"/>
        </w:rPr>
        <w:t xml:space="preserve">, Boston </w:t>
      </w:r>
    </w:p>
    <w:p w14:paraId="239D3E4C" w14:textId="77777777" w:rsidR="007C2A7E" w:rsidRPr="007C2A7E" w:rsidRDefault="007C2A7E" w:rsidP="007C2A7E">
      <w:pPr>
        <w:autoSpaceDE w:val="0"/>
        <w:autoSpaceDN w:val="0"/>
        <w:adjustRightInd w:val="0"/>
        <w:spacing w:after="0" w:line="240" w:lineRule="auto"/>
        <w:rPr>
          <w:rFonts w:ascii="Times New Roman" w:hAnsi="Times New Roman" w:cs="Times New Roman"/>
          <w:color w:val="000000"/>
          <w:sz w:val="24"/>
          <w:szCs w:val="24"/>
        </w:rPr>
      </w:pPr>
      <w:r w:rsidRPr="007C2A7E">
        <w:rPr>
          <w:rFonts w:ascii="Times New Roman" w:hAnsi="Times New Roman" w:cs="Times New Roman"/>
          <w:b/>
          <w:bCs/>
          <w:color w:val="000000"/>
          <w:sz w:val="24"/>
          <w:szCs w:val="24"/>
        </w:rPr>
        <w:t>Mary Ann Stewart</w:t>
      </w:r>
      <w:r w:rsidRPr="007C2A7E">
        <w:rPr>
          <w:rFonts w:ascii="Times New Roman" w:hAnsi="Times New Roman" w:cs="Times New Roman"/>
          <w:color w:val="000000"/>
          <w:sz w:val="24"/>
          <w:szCs w:val="24"/>
        </w:rPr>
        <w:t xml:space="preserve">, Lexington </w:t>
      </w:r>
    </w:p>
    <w:p w14:paraId="239D3E4D" w14:textId="77777777" w:rsidR="007C2A7E" w:rsidRPr="007C2A7E" w:rsidRDefault="007C2A7E" w:rsidP="007C2A7E">
      <w:pPr>
        <w:autoSpaceDE w:val="0"/>
        <w:autoSpaceDN w:val="0"/>
        <w:adjustRightInd w:val="0"/>
        <w:spacing w:after="0" w:line="240" w:lineRule="auto"/>
        <w:rPr>
          <w:rFonts w:ascii="Times New Roman" w:hAnsi="Times New Roman" w:cs="Times New Roman"/>
          <w:color w:val="000000"/>
          <w:sz w:val="24"/>
          <w:szCs w:val="24"/>
        </w:rPr>
      </w:pPr>
      <w:r w:rsidRPr="007C2A7E">
        <w:rPr>
          <w:rFonts w:ascii="Times New Roman" w:hAnsi="Times New Roman" w:cs="Times New Roman"/>
          <w:b/>
          <w:bCs/>
          <w:color w:val="000000"/>
          <w:sz w:val="24"/>
          <w:szCs w:val="24"/>
        </w:rPr>
        <w:t>Donald Willyard</w:t>
      </w:r>
      <w:r w:rsidRPr="007C2A7E">
        <w:rPr>
          <w:rFonts w:ascii="Times New Roman" w:hAnsi="Times New Roman" w:cs="Times New Roman"/>
          <w:color w:val="000000"/>
          <w:sz w:val="24"/>
          <w:szCs w:val="24"/>
        </w:rPr>
        <w:t xml:space="preserve">, Chair, Student Advisory Council, Revere </w:t>
      </w:r>
    </w:p>
    <w:p w14:paraId="239D3E4E" w14:textId="77777777" w:rsidR="00C67556" w:rsidRDefault="00C67556" w:rsidP="007C2A7E">
      <w:pPr>
        <w:autoSpaceDE w:val="0"/>
        <w:autoSpaceDN w:val="0"/>
        <w:adjustRightInd w:val="0"/>
        <w:spacing w:after="0" w:line="240" w:lineRule="auto"/>
        <w:rPr>
          <w:rFonts w:ascii="Times New Roman" w:hAnsi="Times New Roman" w:cs="Times New Roman"/>
          <w:b/>
          <w:bCs/>
          <w:color w:val="000000"/>
          <w:sz w:val="24"/>
          <w:szCs w:val="24"/>
        </w:rPr>
      </w:pPr>
    </w:p>
    <w:p w14:paraId="239D3E4F" w14:textId="77777777" w:rsidR="007C2A7E" w:rsidRPr="007C2A7E" w:rsidRDefault="007C2A7E" w:rsidP="007C2A7E">
      <w:pPr>
        <w:autoSpaceDE w:val="0"/>
        <w:autoSpaceDN w:val="0"/>
        <w:adjustRightInd w:val="0"/>
        <w:spacing w:after="0" w:line="240" w:lineRule="auto"/>
        <w:rPr>
          <w:rFonts w:ascii="Times New Roman" w:hAnsi="Times New Roman" w:cs="Times New Roman"/>
          <w:color w:val="000000"/>
          <w:sz w:val="24"/>
          <w:szCs w:val="24"/>
        </w:rPr>
      </w:pPr>
      <w:r w:rsidRPr="007C2A7E">
        <w:rPr>
          <w:rFonts w:ascii="Times New Roman" w:hAnsi="Times New Roman" w:cs="Times New Roman"/>
          <w:b/>
          <w:bCs/>
          <w:color w:val="000000"/>
          <w:sz w:val="24"/>
          <w:szCs w:val="24"/>
        </w:rPr>
        <w:t>Mitchell D. Chester</w:t>
      </w:r>
      <w:r w:rsidRPr="007C2A7E">
        <w:rPr>
          <w:rFonts w:ascii="Times New Roman" w:hAnsi="Times New Roman" w:cs="Times New Roman"/>
          <w:color w:val="000000"/>
          <w:sz w:val="24"/>
          <w:szCs w:val="24"/>
        </w:rPr>
        <w:t xml:space="preserve">, Commissioner of Elementary and Secondary Education, Secretary to the Board </w:t>
      </w:r>
    </w:p>
    <w:p w14:paraId="239D3E50" w14:textId="77777777" w:rsidR="007C2A7E" w:rsidRDefault="007C2A7E" w:rsidP="002C64CF">
      <w:pPr>
        <w:spacing w:after="0" w:line="240" w:lineRule="auto"/>
        <w:rPr>
          <w:rFonts w:ascii="Times New Roman" w:hAnsi="Times New Roman" w:cs="Times New Roman"/>
          <w:sz w:val="24"/>
          <w:szCs w:val="24"/>
        </w:rPr>
      </w:pPr>
    </w:p>
    <w:p w14:paraId="239D3E51" w14:textId="77777777" w:rsidR="00337D9C" w:rsidRPr="007C2A7E" w:rsidRDefault="002D3094" w:rsidP="002C64CF">
      <w:pPr>
        <w:spacing w:after="0" w:line="240" w:lineRule="auto"/>
        <w:rPr>
          <w:rFonts w:ascii="Times New Roman" w:hAnsi="Times New Roman" w:cs="Times New Roman"/>
          <w:sz w:val="24"/>
          <w:szCs w:val="24"/>
        </w:rPr>
      </w:pPr>
      <w:r w:rsidRPr="007C2A7E">
        <w:rPr>
          <w:rFonts w:ascii="Times New Roman" w:hAnsi="Times New Roman" w:cs="Times New Roman"/>
          <w:sz w:val="24"/>
          <w:szCs w:val="24"/>
        </w:rPr>
        <w:t>Chair McK</w:t>
      </w:r>
      <w:r w:rsidR="00C67556">
        <w:rPr>
          <w:rFonts w:ascii="Times New Roman" w:hAnsi="Times New Roman" w:cs="Times New Roman"/>
          <w:sz w:val="24"/>
          <w:szCs w:val="24"/>
        </w:rPr>
        <w:t>enna called</w:t>
      </w:r>
      <w:r w:rsidR="00F852E1" w:rsidRPr="007C2A7E">
        <w:rPr>
          <w:rFonts w:ascii="Times New Roman" w:hAnsi="Times New Roman" w:cs="Times New Roman"/>
          <w:sz w:val="24"/>
          <w:szCs w:val="24"/>
        </w:rPr>
        <w:t xml:space="preserve"> the meeting to order at 8:35 a.m.</w:t>
      </w:r>
    </w:p>
    <w:p w14:paraId="239D3E52" w14:textId="77777777" w:rsidR="00096821" w:rsidRPr="007C2A7E" w:rsidRDefault="00096821" w:rsidP="002C64CF">
      <w:pPr>
        <w:spacing w:after="0" w:line="240" w:lineRule="auto"/>
        <w:rPr>
          <w:rFonts w:ascii="Times New Roman" w:hAnsi="Times New Roman" w:cs="Times New Roman"/>
          <w:b/>
          <w:sz w:val="24"/>
          <w:szCs w:val="24"/>
        </w:rPr>
      </w:pPr>
    </w:p>
    <w:p w14:paraId="239D3E53" w14:textId="77777777" w:rsidR="00F852E1" w:rsidRPr="002C64CF" w:rsidRDefault="00F852E1" w:rsidP="00096821">
      <w:pPr>
        <w:spacing w:after="0" w:line="240" w:lineRule="auto"/>
        <w:rPr>
          <w:rFonts w:ascii="Times New Roman" w:hAnsi="Times New Roman" w:cs="Times New Roman"/>
          <w:b/>
          <w:sz w:val="24"/>
          <w:szCs w:val="24"/>
        </w:rPr>
      </w:pPr>
      <w:r w:rsidRPr="002C64CF">
        <w:rPr>
          <w:rFonts w:ascii="Times New Roman" w:hAnsi="Times New Roman" w:cs="Times New Roman"/>
          <w:b/>
          <w:sz w:val="24"/>
          <w:szCs w:val="24"/>
        </w:rPr>
        <w:t>Comments from the Chair</w:t>
      </w:r>
    </w:p>
    <w:p w14:paraId="239D3E54" w14:textId="77777777" w:rsidR="002C64CF" w:rsidRDefault="002C64CF" w:rsidP="00096821">
      <w:pPr>
        <w:spacing w:after="0" w:line="240" w:lineRule="auto"/>
        <w:rPr>
          <w:rFonts w:ascii="Times New Roman" w:hAnsi="Times New Roman" w:cs="Times New Roman"/>
          <w:sz w:val="24"/>
          <w:szCs w:val="24"/>
        </w:rPr>
      </w:pPr>
    </w:p>
    <w:p w14:paraId="239D3E55" w14:textId="77777777" w:rsidR="00227AE1" w:rsidRPr="002C64CF" w:rsidRDefault="00AE55CA" w:rsidP="00096821">
      <w:pPr>
        <w:spacing w:after="0" w:line="240" w:lineRule="auto"/>
        <w:rPr>
          <w:rFonts w:ascii="Times New Roman" w:hAnsi="Times New Roman" w:cs="Times New Roman"/>
          <w:sz w:val="24"/>
          <w:szCs w:val="24"/>
        </w:rPr>
      </w:pPr>
      <w:r w:rsidRPr="002C64CF">
        <w:rPr>
          <w:rFonts w:ascii="Times New Roman" w:hAnsi="Times New Roman" w:cs="Times New Roman"/>
          <w:sz w:val="24"/>
          <w:szCs w:val="24"/>
        </w:rPr>
        <w:t>Chair McKenna welcomed members of the Board and the public. She recapped t</w:t>
      </w:r>
      <w:r w:rsidR="00227AE1" w:rsidRPr="002C64CF">
        <w:rPr>
          <w:rFonts w:ascii="Times New Roman" w:hAnsi="Times New Roman" w:cs="Times New Roman"/>
          <w:sz w:val="24"/>
          <w:szCs w:val="24"/>
        </w:rPr>
        <w:t xml:space="preserve">he </w:t>
      </w:r>
      <w:r w:rsidR="00C67556">
        <w:rPr>
          <w:rFonts w:ascii="Times New Roman" w:hAnsi="Times New Roman" w:cs="Times New Roman"/>
          <w:sz w:val="24"/>
          <w:szCs w:val="24"/>
        </w:rPr>
        <w:t xml:space="preserve">Monday evening </w:t>
      </w:r>
      <w:r w:rsidR="00227AE1" w:rsidRPr="002C64CF">
        <w:rPr>
          <w:rFonts w:ascii="Times New Roman" w:hAnsi="Times New Roman" w:cs="Times New Roman"/>
          <w:sz w:val="24"/>
          <w:szCs w:val="24"/>
        </w:rPr>
        <w:t>special meeting on special ed</w:t>
      </w:r>
      <w:r w:rsidRPr="002C64CF">
        <w:rPr>
          <w:rFonts w:ascii="Times New Roman" w:hAnsi="Times New Roman" w:cs="Times New Roman"/>
          <w:sz w:val="24"/>
          <w:szCs w:val="24"/>
        </w:rPr>
        <w:t xml:space="preserve">ucation and educator licensure. </w:t>
      </w:r>
      <w:r w:rsidR="00227AE1" w:rsidRPr="002C64CF">
        <w:rPr>
          <w:rFonts w:ascii="Times New Roman" w:hAnsi="Times New Roman" w:cs="Times New Roman"/>
          <w:sz w:val="24"/>
          <w:szCs w:val="24"/>
        </w:rPr>
        <w:t xml:space="preserve">She said the special education data </w:t>
      </w:r>
      <w:r w:rsidR="00C67556">
        <w:rPr>
          <w:rFonts w:ascii="Times New Roman" w:hAnsi="Times New Roman" w:cs="Times New Roman"/>
          <w:sz w:val="24"/>
          <w:szCs w:val="24"/>
        </w:rPr>
        <w:t xml:space="preserve">report tells an important story </w:t>
      </w:r>
      <w:r w:rsidR="00C67556" w:rsidRPr="002C64CF">
        <w:rPr>
          <w:rFonts w:ascii="Times New Roman" w:hAnsi="Times New Roman" w:cs="Times New Roman"/>
          <w:sz w:val="24"/>
          <w:szCs w:val="24"/>
        </w:rPr>
        <w:t>on low income and minority students</w:t>
      </w:r>
      <w:r w:rsidR="00C67556">
        <w:rPr>
          <w:rFonts w:ascii="Times New Roman" w:hAnsi="Times New Roman" w:cs="Times New Roman"/>
          <w:sz w:val="24"/>
          <w:szCs w:val="24"/>
        </w:rPr>
        <w:t xml:space="preserve"> and on the </w:t>
      </w:r>
      <w:r w:rsidR="00227AE1" w:rsidRPr="002C64CF">
        <w:rPr>
          <w:rFonts w:ascii="Times New Roman" w:hAnsi="Times New Roman" w:cs="Times New Roman"/>
          <w:sz w:val="24"/>
          <w:szCs w:val="24"/>
        </w:rPr>
        <w:t xml:space="preserve">lack of inclusion. Chair McKenna said she appreciated the </w:t>
      </w:r>
      <w:r w:rsidR="00C67556">
        <w:rPr>
          <w:rFonts w:ascii="Times New Roman" w:hAnsi="Times New Roman" w:cs="Times New Roman"/>
          <w:sz w:val="24"/>
          <w:szCs w:val="24"/>
        </w:rPr>
        <w:t xml:space="preserve">Commissioner initiating the data review, the Board </w:t>
      </w:r>
      <w:r w:rsidR="00227AE1" w:rsidRPr="002C64CF">
        <w:rPr>
          <w:rFonts w:ascii="Times New Roman" w:hAnsi="Times New Roman" w:cs="Times New Roman"/>
          <w:sz w:val="24"/>
          <w:szCs w:val="24"/>
        </w:rPr>
        <w:t>learned a great deal</w:t>
      </w:r>
      <w:r w:rsidR="00C67556">
        <w:rPr>
          <w:rFonts w:ascii="Times New Roman" w:hAnsi="Times New Roman" w:cs="Times New Roman"/>
          <w:sz w:val="24"/>
          <w:szCs w:val="24"/>
        </w:rPr>
        <w:t xml:space="preserve"> from the presentation, and the Board looks forward to getting an update in the spring</w:t>
      </w:r>
      <w:r w:rsidR="00227AE1" w:rsidRPr="002C64CF">
        <w:rPr>
          <w:rFonts w:ascii="Times New Roman" w:hAnsi="Times New Roman" w:cs="Times New Roman"/>
          <w:sz w:val="24"/>
          <w:szCs w:val="24"/>
        </w:rPr>
        <w:t>.</w:t>
      </w:r>
      <w:r w:rsidR="00924E8B" w:rsidRPr="002C64CF">
        <w:rPr>
          <w:rFonts w:ascii="Times New Roman" w:hAnsi="Times New Roman" w:cs="Times New Roman"/>
          <w:sz w:val="24"/>
          <w:szCs w:val="24"/>
        </w:rPr>
        <w:t xml:space="preserve"> </w:t>
      </w:r>
      <w:r w:rsidR="00C67556">
        <w:rPr>
          <w:rFonts w:ascii="Times New Roman" w:hAnsi="Times New Roman" w:cs="Times New Roman"/>
          <w:sz w:val="24"/>
          <w:szCs w:val="24"/>
        </w:rPr>
        <w:t xml:space="preserve">On educator licensure, Chair McKenna </w:t>
      </w:r>
      <w:r w:rsidR="00924E8B" w:rsidRPr="002C64CF">
        <w:rPr>
          <w:rFonts w:ascii="Times New Roman" w:hAnsi="Times New Roman" w:cs="Times New Roman"/>
          <w:sz w:val="24"/>
          <w:szCs w:val="24"/>
        </w:rPr>
        <w:t xml:space="preserve">said the </w:t>
      </w:r>
      <w:r w:rsidR="002D3094" w:rsidRPr="002C64CF">
        <w:rPr>
          <w:rFonts w:ascii="Times New Roman" w:hAnsi="Times New Roman" w:cs="Times New Roman"/>
          <w:sz w:val="24"/>
          <w:szCs w:val="24"/>
        </w:rPr>
        <w:t>Commissioner</w:t>
      </w:r>
      <w:r w:rsidR="00924E8B" w:rsidRPr="002C64CF">
        <w:rPr>
          <w:rFonts w:ascii="Times New Roman" w:hAnsi="Times New Roman" w:cs="Times New Roman"/>
          <w:sz w:val="24"/>
          <w:szCs w:val="24"/>
        </w:rPr>
        <w:t xml:space="preserve"> </w:t>
      </w:r>
      <w:r w:rsidR="00C67556">
        <w:rPr>
          <w:rFonts w:ascii="Times New Roman" w:hAnsi="Times New Roman" w:cs="Times New Roman"/>
          <w:sz w:val="24"/>
          <w:szCs w:val="24"/>
        </w:rPr>
        <w:t xml:space="preserve">has taken </w:t>
      </w:r>
      <w:r w:rsidR="002D3094" w:rsidRPr="002C64CF">
        <w:rPr>
          <w:rFonts w:ascii="Times New Roman" w:hAnsi="Times New Roman" w:cs="Times New Roman"/>
          <w:sz w:val="24"/>
          <w:szCs w:val="24"/>
        </w:rPr>
        <w:t xml:space="preserve">the licensure proposals linked to educator evaluation off the table. </w:t>
      </w:r>
      <w:r w:rsidR="003D61B5">
        <w:rPr>
          <w:rFonts w:ascii="Times New Roman" w:hAnsi="Times New Roman" w:cs="Times New Roman"/>
          <w:sz w:val="24"/>
          <w:szCs w:val="24"/>
        </w:rPr>
        <w:t xml:space="preserve">She </w:t>
      </w:r>
      <w:r w:rsidR="00B51C8E">
        <w:rPr>
          <w:rFonts w:ascii="Times New Roman" w:hAnsi="Times New Roman" w:cs="Times New Roman"/>
          <w:sz w:val="24"/>
          <w:szCs w:val="24"/>
        </w:rPr>
        <w:t>s</w:t>
      </w:r>
      <w:r w:rsidR="002D3094" w:rsidRPr="002C64CF">
        <w:rPr>
          <w:rFonts w:ascii="Times New Roman" w:hAnsi="Times New Roman" w:cs="Times New Roman"/>
          <w:sz w:val="24"/>
          <w:szCs w:val="24"/>
        </w:rPr>
        <w:t xml:space="preserve">aid the conversation on educator preparation and licensure will continue. </w:t>
      </w:r>
    </w:p>
    <w:p w14:paraId="239D3E56" w14:textId="77777777" w:rsidR="002C64CF" w:rsidRDefault="002C64CF" w:rsidP="00096821">
      <w:pPr>
        <w:spacing w:after="0" w:line="240" w:lineRule="auto"/>
        <w:rPr>
          <w:rFonts w:ascii="Times New Roman" w:hAnsi="Times New Roman" w:cs="Times New Roman"/>
          <w:b/>
          <w:sz w:val="24"/>
          <w:szCs w:val="24"/>
        </w:rPr>
      </w:pPr>
    </w:p>
    <w:p w14:paraId="239D3E57" w14:textId="77777777" w:rsidR="00F852E1" w:rsidRPr="002C64CF" w:rsidRDefault="00F852E1" w:rsidP="00096821">
      <w:pPr>
        <w:spacing w:after="0" w:line="240" w:lineRule="auto"/>
        <w:rPr>
          <w:rFonts w:ascii="Times New Roman" w:hAnsi="Times New Roman" w:cs="Times New Roman"/>
          <w:b/>
          <w:sz w:val="24"/>
          <w:szCs w:val="24"/>
        </w:rPr>
      </w:pPr>
      <w:r w:rsidRPr="002C64CF">
        <w:rPr>
          <w:rFonts w:ascii="Times New Roman" w:hAnsi="Times New Roman" w:cs="Times New Roman"/>
          <w:b/>
          <w:sz w:val="24"/>
          <w:szCs w:val="24"/>
        </w:rPr>
        <w:t>Comments from the Commissioner</w:t>
      </w:r>
    </w:p>
    <w:p w14:paraId="239D3E58" w14:textId="77777777" w:rsidR="002C64CF" w:rsidRDefault="002C64CF" w:rsidP="00096821">
      <w:pPr>
        <w:spacing w:after="0" w:line="240" w:lineRule="auto"/>
        <w:rPr>
          <w:rFonts w:ascii="Times New Roman" w:hAnsi="Times New Roman" w:cs="Times New Roman"/>
          <w:sz w:val="24"/>
          <w:szCs w:val="24"/>
        </w:rPr>
      </w:pPr>
    </w:p>
    <w:p w14:paraId="239D3E59" w14:textId="77777777" w:rsidR="002D3094" w:rsidRPr="002C64CF" w:rsidRDefault="002D3094" w:rsidP="00096821">
      <w:pPr>
        <w:spacing w:after="0" w:line="240" w:lineRule="auto"/>
        <w:rPr>
          <w:rFonts w:ascii="Times New Roman" w:hAnsi="Times New Roman" w:cs="Times New Roman"/>
          <w:sz w:val="24"/>
          <w:szCs w:val="24"/>
        </w:rPr>
      </w:pPr>
      <w:r w:rsidRPr="002C64CF">
        <w:rPr>
          <w:rFonts w:ascii="Times New Roman" w:hAnsi="Times New Roman" w:cs="Times New Roman"/>
          <w:sz w:val="24"/>
          <w:szCs w:val="24"/>
        </w:rPr>
        <w:t xml:space="preserve">Commissioner Chester said the Department hosted </w:t>
      </w:r>
      <w:r w:rsidR="003D61B5">
        <w:rPr>
          <w:rFonts w:ascii="Times New Roman" w:hAnsi="Times New Roman" w:cs="Times New Roman"/>
          <w:sz w:val="24"/>
          <w:szCs w:val="24"/>
        </w:rPr>
        <w:t xml:space="preserve">several </w:t>
      </w:r>
      <w:r w:rsidR="00B51C8E">
        <w:rPr>
          <w:rFonts w:ascii="Times New Roman" w:hAnsi="Times New Roman" w:cs="Times New Roman"/>
          <w:sz w:val="24"/>
          <w:szCs w:val="24"/>
        </w:rPr>
        <w:t xml:space="preserve">recent </w:t>
      </w:r>
      <w:r w:rsidRPr="002C64CF">
        <w:rPr>
          <w:rFonts w:ascii="Times New Roman" w:hAnsi="Times New Roman" w:cs="Times New Roman"/>
          <w:sz w:val="24"/>
          <w:szCs w:val="24"/>
        </w:rPr>
        <w:t>event</w:t>
      </w:r>
      <w:r w:rsidR="00B51C8E">
        <w:rPr>
          <w:rFonts w:ascii="Times New Roman" w:hAnsi="Times New Roman" w:cs="Times New Roman"/>
          <w:sz w:val="24"/>
          <w:szCs w:val="24"/>
        </w:rPr>
        <w:t>s</w:t>
      </w:r>
      <w:r w:rsidRPr="002C64CF">
        <w:rPr>
          <w:rFonts w:ascii="Times New Roman" w:hAnsi="Times New Roman" w:cs="Times New Roman"/>
          <w:sz w:val="24"/>
          <w:szCs w:val="24"/>
        </w:rPr>
        <w:t xml:space="preserve"> to support districts, such as the curriculum and instruction summit and PARCC implementation</w:t>
      </w:r>
      <w:r w:rsidR="003D61B5">
        <w:rPr>
          <w:rFonts w:ascii="Times New Roman" w:hAnsi="Times New Roman" w:cs="Times New Roman"/>
          <w:sz w:val="24"/>
          <w:szCs w:val="24"/>
        </w:rPr>
        <w:t xml:space="preserve"> conference</w:t>
      </w:r>
      <w:r w:rsidRPr="002C64CF">
        <w:rPr>
          <w:rFonts w:ascii="Times New Roman" w:hAnsi="Times New Roman" w:cs="Times New Roman"/>
          <w:sz w:val="24"/>
          <w:szCs w:val="24"/>
        </w:rPr>
        <w:t xml:space="preserve">. He </w:t>
      </w:r>
      <w:r w:rsidR="003D61B5">
        <w:rPr>
          <w:rFonts w:ascii="Times New Roman" w:hAnsi="Times New Roman" w:cs="Times New Roman"/>
          <w:sz w:val="24"/>
          <w:szCs w:val="24"/>
        </w:rPr>
        <w:t xml:space="preserve">updated the </w:t>
      </w:r>
      <w:r w:rsidRPr="002C64CF">
        <w:rPr>
          <w:rFonts w:ascii="Times New Roman" w:hAnsi="Times New Roman" w:cs="Times New Roman"/>
          <w:sz w:val="24"/>
          <w:szCs w:val="24"/>
        </w:rPr>
        <w:t xml:space="preserve">Board </w:t>
      </w:r>
      <w:r w:rsidR="003D61B5">
        <w:rPr>
          <w:rFonts w:ascii="Times New Roman" w:hAnsi="Times New Roman" w:cs="Times New Roman"/>
          <w:sz w:val="24"/>
          <w:szCs w:val="24"/>
        </w:rPr>
        <w:t>about</w:t>
      </w:r>
      <w:r w:rsidRPr="002C64CF">
        <w:rPr>
          <w:rFonts w:ascii="Times New Roman" w:hAnsi="Times New Roman" w:cs="Times New Roman"/>
          <w:sz w:val="24"/>
          <w:szCs w:val="24"/>
        </w:rPr>
        <w:t xml:space="preserve"> the ongoing Level 4 </w:t>
      </w:r>
      <w:r w:rsidR="003D61B5">
        <w:rPr>
          <w:rFonts w:ascii="Times New Roman" w:hAnsi="Times New Roman" w:cs="Times New Roman"/>
          <w:sz w:val="24"/>
          <w:szCs w:val="24"/>
        </w:rPr>
        <w:t xml:space="preserve">school </w:t>
      </w:r>
      <w:r w:rsidRPr="002C64CF">
        <w:rPr>
          <w:rFonts w:ascii="Times New Roman" w:hAnsi="Times New Roman" w:cs="Times New Roman"/>
          <w:sz w:val="24"/>
          <w:szCs w:val="24"/>
        </w:rPr>
        <w:t xml:space="preserve">discussions with </w:t>
      </w:r>
      <w:r w:rsidR="003D61B5">
        <w:rPr>
          <w:rFonts w:ascii="Times New Roman" w:hAnsi="Times New Roman" w:cs="Times New Roman"/>
          <w:sz w:val="24"/>
          <w:szCs w:val="24"/>
        </w:rPr>
        <w:t xml:space="preserve">the </w:t>
      </w:r>
      <w:r w:rsidRPr="002C64CF">
        <w:rPr>
          <w:rFonts w:ascii="Times New Roman" w:hAnsi="Times New Roman" w:cs="Times New Roman"/>
          <w:sz w:val="24"/>
          <w:szCs w:val="24"/>
        </w:rPr>
        <w:t xml:space="preserve">Springfield and Boston Public Schools. Commissioner Chester </w:t>
      </w:r>
      <w:r w:rsidR="003D61B5">
        <w:rPr>
          <w:rFonts w:ascii="Times New Roman" w:hAnsi="Times New Roman" w:cs="Times New Roman"/>
          <w:sz w:val="24"/>
          <w:szCs w:val="24"/>
        </w:rPr>
        <w:t>c</w:t>
      </w:r>
      <w:r w:rsidRPr="002C64CF">
        <w:rPr>
          <w:rFonts w:ascii="Times New Roman" w:hAnsi="Times New Roman" w:cs="Times New Roman"/>
          <w:sz w:val="24"/>
          <w:szCs w:val="24"/>
        </w:rPr>
        <w:t>ited a Chi</w:t>
      </w:r>
      <w:r w:rsidR="00B51C8E">
        <w:rPr>
          <w:rFonts w:ascii="Times New Roman" w:hAnsi="Times New Roman" w:cs="Times New Roman"/>
          <w:sz w:val="24"/>
          <w:szCs w:val="24"/>
        </w:rPr>
        <w:t xml:space="preserve">ld Trend report </w:t>
      </w:r>
      <w:r w:rsidR="003D61B5">
        <w:rPr>
          <w:rFonts w:ascii="Times New Roman" w:hAnsi="Times New Roman" w:cs="Times New Roman"/>
          <w:sz w:val="24"/>
          <w:szCs w:val="24"/>
        </w:rPr>
        <w:t>that shows</w:t>
      </w:r>
      <w:r w:rsidRPr="002C64CF">
        <w:rPr>
          <w:rFonts w:ascii="Times New Roman" w:hAnsi="Times New Roman" w:cs="Times New Roman"/>
          <w:sz w:val="24"/>
          <w:szCs w:val="24"/>
        </w:rPr>
        <w:t xml:space="preserve"> Hispanic students making gains, particularly in mathematics</w:t>
      </w:r>
      <w:r w:rsidR="003D61B5">
        <w:rPr>
          <w:rFonts w:ascii="Times New Roman" w:hAnsi="Times New Roman" w:cs="Times New Roman"/>
          <w:sz w:val="24"/>
          <w:szCs w:val="24"/>
        </w:rPr>
        <w:t xml:space="preserve">, noting that </w:t>
      </w:r>
      <w:r w:rsidRPr="002C64CF">
        <w:rPr>
          <w:rFonts w:ascii="Times New Roman" w:hAnsi="Times New Roman" w:cs="Times New Roman"/>
          <w:sz w:val="24"/>
          <w:szCs w:val="24"/>
        </w:rPr>
        <w:t xml:space="preserve">the gains in Massachusetts outpaced the national average. </w:t>
      </w:r>
      <w:r w:rsidR="003D61B5">
        <w:rPr>
          <w:rFonts w:ascii="Times New Roman" w:hAnsi="Times New Roman" w:cs="Times New Roman"/>
          <w:sz w:val="24"/>
          <w:szCs w:val="24"/>
        </w:rPr>
        <w:t>The c</w:t>
      </w:r>
      <w:r w:rsidRPr="002C64CF">
        <w:rPr>
          <w:rFonts w:ascii="Times New Roman" w:hAnsi="Times New Roman" w:cs="Times New Roman"/>
          <w:sz w:val="24"/>
          <w:szCs w:val="24"/>
        </w:rPr>
        <w:t>ommissioner said the National Assessment Governing Board</w:t>
      </w:r>
      <w:r w:rsidR="003D61B5">
        <w:rPr>
          <w:rFonts w:ascii="Times New Roman" w:hAnsi="Times New Roman" w:cs="Times New Roman"/>
          <w:sz w:val="24"/>
          <w:szCs w:val="24"/>
        </w:rPr>
        <w:t>, on which he serves</w:t>
      </w:r>
      <w:r w:rsidR="000C7671">
        <w:rPr>
          <w:rFonts w:ascii="Times New Roman" w:hAnsi="Times New Roman" w:cs="Times New Roman"/>
          <w:sz w:val="24"/>
          <w:szCs w:val="24"/>
        </w:rPr>
        <w:t xml:space="preserve">, </w:t>
      </w:r>
      <w:r w:rsidR="000C7671" w:rsidRPr="002C64CF">
        <w:rPr>
          <w:rFonts w:ascii="Times New Roman" w:hAnsi="Times New Roman" w:cs="Times New Roman"/>
          <w:sz w:val="24"/>
          <w:szCs w:val="24"/>
        </w:rPr>
        <w:t>plans</w:t>
      </w:r>
      <w:r w:rsidRPr="002C64CF">
        <w:rPr>
          <w:rFonts w:ascii="Times New Roman" w:hAnsi="Times New Roman" w:cs="Times New Roman"/>
          <w:sz w:val="24"/>
          <w:szCs w:val="24"/>
        </w:rPr>
        <w:t xml:space="preserve"> to release a report benchmarking state progress as it relates to NAEP; Massachusetts stands out, but is no longer the only state at the top of the rankings.</w:t>
      </w:r>
    </w:p>
    <w:p w14:paraId="239D3E5A" w14:textId="77777777" w:rsidR="00B51C8E" w:rsidRDefault="00B51C8E" w:rsidP="00096821">
      <w:pPr>
        <w:spacing w:after="0" w:line="240" w:lineRule="auto"/>
        <w:rPr>
          <w:rFonts w:ascii="Times New Roman" w:hAnsi="Times New Roman" w:cs="Times New Roman"/>
          <w:b/>
          <w:sz w:val="24"/>
          <w:szCs w:val="24"/>
        </w:rPr>
      </w:pPr>
    </w:p>
    <w:p w14:paraId="239D3E5B" w14:textId="77777777" w:rsidR="00F852E1" w:rsidRPr="002C64CF" w:rsidRDefault="00F852E1" w:rsidP="00096821">
      <w:pPr>
        <w:spacing w:after="0" w:line="240" w:lineRule="auto"/>
        <w:rPr>
          <w:rFonts w:ascii="Times New Roman" w:hAnsi="Times New Roman" w:cs="Times New Roman"/>
          <w:b/>
          <w:sz w:val="24"/>
          <w:szCs w:val="24"/>
        </w:rPr>
      </w:pPr>
      <w:r w:rsidRPr="002C64CF">
        <w:rPr>
          <w:rFonts w:ascii="Times New Roman" w:hAnsi="Times New Roman" w:cs="Times New Roman"/>
          <w:b/>
          <w:sz w:val="24"/>
          <w:szCs w:val="24"/>
        </w:rPr>
        <w:lastRenderedPageBreak/>
        <w:t>Comments from the Secretary</w:t>
      </w:r>
    </w:p>
    <w:p w14:paraId="239D3E5C" w14:textId="77777777" w:rsidR="002C64CF" w:rsidRDefault="002C64CF" w:rsidP="00096821">
      <w:pPr>
        <w:spacing w:after="0" w:line="240" w:lineRule="auto"/>
        <w:rPr>
          <w:rFonts w:ascii="Times New Roman" w:hAnsi="Times New Roman" w:cs="Times New Roman"/>
          <w:sz w:val="24"/>
          <w:szCs w:val="24"/>
        </w:rPr>
      </w:pPr>
    </w:p>
    <w:p w14:paraId="239D3E5D" w14:textId="77777777" w:rsidR="002D3094" w:rsidRPr="002C64CF" w:rsidRDefault="002D3094" w:rsidP="00096821">
      <w:pPr>
        <w:spacing w:after="0" w:line="240" w:lineRule="auto"/>
        <w:rPr>
          <w:rFonts w:ascii="Times New Roman" w:hAnsi="Times New Roman" w:cs="Times New Roman"/>
          <w:sz w:val="24"/>
          <w:szCs w:val="24"/>
        </w:rPr>
      </w:pPr>
      <w:r w:rsidRPr="002C64CF">
        <w:rPr>
          <w:rFonts w:ascii="Times New Roman" w:hAnsi="Times New Roman" w:cs="Times New Roman"/>
          <w:sz w:val="24"/>
          <w:szCs w:val="24"/>
        </w:rPr>
        <w:t xml:space="preserve">Secretary Malone updated </w:t>
      </w:r>
      <w:r w:rsidR="003D61B5">
        <w:rPr>
          <w:rFonts w:ascii="Times New Roman" w:hAnsi="Times New Roman" w:cs="Times New Roman"/>
          <w:sz w:val="24"/>
          <w:szCs w:val="24"/>
        </w:rPr>
        <w:t xml:space="preserve">the </w:t>
      </w:r>
      <w:r w:rsidRPr="002C64CF">
        <w:rPr>
          <w:rFonts w:ascii="Times New Roman" w:hAnsi="Times New Roman" w:cs="Times New Roman"/>
          <w:sz w:val="24"/>
          <w:szCs w:val="24"/>
        </w:rPr>
        <w:t xml:space="preserve">Board on the </w:t>
      </w:r>
      <w:r w:rsidR="003D61B5">
        <w:rPr>
          <w:rFonts w:ascii="Times New Roman" w:hAnsi="Times New Roman" w:cs="Times New Roman"/>
          <w:sz w:val="24"/>
          <w:szCs w:val="24"/>
        </w:rPr>
        <w:t xml:space="preserve">work going on to ensure a smooth </w:t>
      </w:r>
      <w:r w:rsidRPr="002C64CF">
        <w:rPr>
          <w:rFonts w:ascii="Times New Roman" w:hAnsi="Times New Roman" w:cs="Times New Roman"/>
          <w:sz w:val="24"/>
          <w:szCs w:val="24"/>
        </w:rPr>
        <w:t xml:space="preserve">transition </w:t>
      </w:r>
      <w:r w:rsidR="003D61B5">
        <w:rPr>
          <w:rFonts w:ascii="Times New Roman" w:hAnsi="Times New Roman" w:cs="Times New Roman"/>
          <w:sz w:val="24"/>
          <w:szCs w:val="24"/>
        </w:rPr>
        <w:t xml:space="preserve">to the new Administration. </w:t>
      </w:r>
      <w:r w:rsidR="004C3A3E" w:rsidRPr="002C64CF">
        <w:rPr>
          <w:rFonts w:ascii="Times New Roman" w:hAnsi="Times New Roman" w:cs="Times New Roman"/>
          <w:sz w:val="24"/>
          <w:szCs w:val="24"/>
        </w:rPr>
        <w:t xml:space="preserve">He said </w:t>
      </w:r>
      <w:r w:rsidR="003D61B5">
        <w:rPr>
          <w:rFonts w:ascii="Times New Roman" w:hAnsi="Times New Roman" w:cs="Times New Roman"/>
          <w:sz w:val="24"/>
          <w:szCs w:val="24"/>
        </w:rPr>
        <w:t xml:space="preserve">he is interested in finding the right balance on </w:t>
      </w:r>
      <w:r w:rsidR="003D61B5" w:rsidRPr="002C64CF">
        <w:rPr>
          <w:rFonts w:ascii="Times New Roman" w:hAnsi="Times New Roman" w:cs="Times New Roman"/>
          <w:sz w:val="24"/>
          <w:szCs w:val="24"/>
        </w:rPr>
        <w:t>summative assessments</w:t>
      </w:r>
      <w:r w:rsidR="003D61B5">
        <w:rPr>
          <w:rFonts w:ascii="Times New Roman" w:hAnsi="Times New Roman" w:cs="Times New Roman"/>
          <w:sz w:val="24"/>
          <w:szCs w:val="24"/>
        </w:rPr>
        <w:t xml:space="preserve"> and district-</w:t>
      </w:r>
      <w:r w:rsidR="004C3A3E" w:rsidRPr="002C64CF">
        <w:rPr>
          <w:rFonts w:ascii="Times New Roman" w:hAnsi="Times New Roman" w:cs="Times New Roman"/>
          <w:sz w:val="24"/>
          <w:szCs w:val="24"/>
        </w:rPr>
        <w:t>determined measures</w:t>
      </w:r>
      <w:r w:rsidR="003D61B5">
        <w:rPr>
          <w:rFonts w:ascii="Times New Roman" w:hAnsi="Times New Roman" w:cs="Times New Roman"/>
          <w:sz w:val="24"/>
          <w:szCs w:val="24"/>
        </w:rPr>
        <w:t xml:space="preserve">. </w:t>
      </w:r>
      <w:r w:rsidR="004C3A3E" w:rsidRPr="002C64CF">
        <w:rPr>
          <w:rFonts w:ascii="Times New Roman" w:hAnsi="Times New Roman" w:cs="Times New Roman"/>
          <w:sz w:val="24"/>
          <w:szCs w:val="24"/>
        </w:rPr>
        <w:t xml:space="preserve">Secretary Malone said he has been focused on alternative education, student pathways, and </w:t>
      </w:r>
      <w:r w:rsidR="003D61B5" w:rsidRPr="002C64CF">
        <w:rPr>
          <w:rFonts w:ascii="Times New Roman" w:hAnsi="Times New Roman" w:cs="Times New Roman"/>
          <w:sz w:val="24"/>
          <w:szCs w:val="24"/>
        </w:rPr>
        <w:t xml:space="preserve">alignment </w:t>
      </w:r>
      <w:r w:rsidR="003D61B5">
        <w:rPr>
          <w:rFonts w:ascii="Times New Roman" w:hAnsi="Times New Roman" w:cs="Times New Roman"/>
          <w:sz w:val="24"/>
          <w:szCs w:val="24"/>
        </w:rPr>
        <w:t xml:space="preserve">between </w:t>
      </w:r>
      <w:r w:rsidR="004C3A3E" w:rsidRPr="002C64CF">
        <w:rPr>
          <w:rFonts w:ascii="Times New Roman" w:hAnsi="Times New Roman" w:cs="Times New Roman"/>
          <w:sz w:val="24"/>
          <w:szCs w:val="24"/>
        </w:rPr>
        <w:t xml:space="preserve">early education and K-12. He noted that the school safety and security taskforce </w:t>
      </w:r>
      <w:r w:rsidR="003D61B5">
        <w:rPr>
          <w:rFonts w:ascii="Times New Roman" w:hAnsi="Times New Roman" w:cs="Times New Roman"/>
          <w:sz w:val="24"/>
          <w:szCs w:val="24"/>
        </w:rPr>
        <w:t xml:space="preserve">did a site visit in </w:t>
      </w:r>
      <w:r w:rsidR="004C3A3E" w:rsidRPr="002C64CF">
        <w:rPr>
          <w:rFonts w:ascii="Times New Roman" w:hAnsi="Times New Roman" w:cs="Times New Roman"/>
          <w:sz w:val="24"/>
          <w:szCs w:val="24"/>
        </w:rPr>
        <w:t>Clinton</w:t>
      </w:r>
      <w:r w:rsidR="004659F7">
        <w:rPr>
          <w:rFonts w:ascii="Times New Roman" w:hAnsi="Times New Roman" w:cs="Times New Roman"/>
          <w:sz w:val="24"/>
          <w:szCs w:val="24"/>
        </w:rPr>
        <w:t>,</w:t>
      </w:r>
      <w:r w:rsidR="00B51C8E">
        <w:rPr>
          <w:rFonts w:ascii="Times New Roman" w:hAnsi="Times New Roman" w:cs="Times New Roman"/>
          <w:sz w:val="24"/>
          <w:szCs w:val="24"/>
        </w:rPr>
        <w:t xml:space="preserve"> and</w:t>
      </w:r>
      <w:r w:rsidR="004C3A3E" w:rsidRPr="002C64CF">
        <w:rPr>
          <w:rFonts w:ascii="Times New Roman" w:hAnsi="Times New Roman" w:cs="Times New Roman"/>
          <w:sz w:val="24"/>
          <w:szCs w:val="24"/>
        </w:rPr>
        <w:t xml:space="preserve"> technical assistance grants will be released</w:t>
      </w:r>
      <w:r w:rsidR="003D61B5">
        <w:rPr>
          <w:rFonts w:ascii="Times New Roman" w:hAnsi="Times New Roman" w:cs="Times New Roman"/>
          <w:sz w:val="24"/>
          <w:szCs w:val="24"/>
        </w:rPr>
        <w:t xml:space="preserve"> soon. </w:t>
      </w:r>
      <w:r w:rsidR="003D61B5" w:rsidRPr="002C64CF">
        <w:rPr>
          <w:rFonts w:ascii="Times New Roman" w:hAnsi="Times New Roman" w:cs="Times New Roman"/>
          <w:sz w:val="24"/>
          <w:szCs w:val="24"/>
        </w:rPr>
        <w:t>Secretary Malone</w:t>
      </w:r>
      <w:r w:rsidR="003D61B5">
        <w:rPr>
          <w:rFonts w:ascii="Times New Roman" w:hAnsi="Times New Roman" w:cs="Times New Roman"/>
          <w:sz w:val="24"/>
          <w:szCs w:val="24"/>
        </w:rPr>
        <w:t xml:space="preserve"> said he has visited 300 school systems.</w:t>
      </w:r>
      <w:r w:rsidR="004C3A3E" w:rsidRPr="002C64CF">
        <w:rPr>
          <w:rFonts w:ascii="Times New Roman" w:hAnsi="Times New Roman" w:cs="Times New Roman"/>
          <w:sz w:val="24"/>
          <w:szCs w:val="24"/>
        </w:rPr>
        <w:t xml:space="preserve"> </w:t>
      </w:r>
    </w:p>
    <w:p w14:paraId="239D3E5E" w14:textId="77777777" w:rsidR="002C64CF" w:rsidRDefault="002C64CF" w:rsidP="002C64CF">
      <w:pPr>
        <w:spacing w:after="0" w:line="240" w:lineRule="auto"/>
        <w:rPr>
          <w:rFonts w:ascii="Times New Roman" w:hAnsi="Times New Roman" w:cs="Times New Roman"/>
          <w:sz w:val="24"/>
          <w:szCs w:val="24"/>
        </w:rPr>
      </w:pPr>
    </w:p>
    <w:p w14:paraId="239D3E5F" w14:textId="77777777" w:rsidR="004C3A3E" w:rsidRPr="002C64CF" w:rsidRDefault="004C3A3E" w:rsidP="002C64CF">
      <w:pPr>
        <w:spacing w:after="0" w:line="240" w:lineRule="auto"/>
        <w:rPr>
          <w:rFonts w:ascii="Times New Roman" w:hAnsi="Times New Roman" w:cs="Times New Roman"/>
          <w:b/>
          <w:sz w:val="24"/>
          <w:szCs w:val="24"/>
        </w:rPr>
      </w:pPr>
      <w:r w:rsidRPr="002C64CF">
        <w:rPr>
          <w:rFonts w:ascii="Times New Roman" w:hAnsi="Times New Roman" w:cs="Times New Roman"/>
          <w:b/>
          <w:sz w:val="24"/>
          <w:szCs w:val="24"/>
        </w:rPr>
        <w:t>Comment</w:t>
      </w:r>
      <w:r w:rsidR="002C64CF" w:rsidRPr="002C64CF">
        <w:rPr>
          <w:rFonts w:ascii="Times New Roman" w:hAnsi="Times New Roman" w:cs="Times New Roman"/>
          <w:b/>
          <w:sz w:val="24"/>
          <w:szCs w:val="24"/>
        </w:rPr>
        <w:t>s</w:t>
      </w:r>
      <w:r w:rsidRPr="002C64CF">
        <w:rPr>
          <w:rFonts w:ascii="Times New Roman" w:hAnsi="Times New Roman" w:cs="Times New Roman"/>
          <w:b/>
          <w:sz w:val="24"/>
          <w:szCs w:val="24"/>
        </w:rPr>
        <w:t xml:space="preserve"> from the Public</w:t>
      </w:r>
    </w:p>
    <w:p w14:paraId="239D3E60" w14:textId="77777777" w:rsidR="002C64CF" w:rsidRPr="002C64CF" w:rsidRDefault="002C64CF" w:rsidP="002C64CF">
      <w:pPr>
        <w:spacing w:after="0" w:line="240" w:lineRule="auto"/>
        <w:rPr>
          <w:rFonts w:ascii="Times New Roman" w:hAnsi="Times New Roman" w:cs="Times New Roman"/>
          <w:sz w:val="24"/>
          <w:szCs w:val="24"/>
        </w:rPr>
      </w:pPr>
    </w:p>
    <w:p w14:paraId="239D3E61" w14:textId="77777777" w:rsidR="004C3A3E" w:rsidRPr="002C64CF" w:rsidRDefault="004C3A3E" w:rsidP="002C64CF">
      <w:pPr>
        <w:pStyle w:val="ListParagraph"/>
        <w:numPr>
          <w:ilvl w:val="0"/>
          <w:numId w:val="5"/>
        </w:numPr>
      </w:pPr>
      <w:r w:rsidRPr="002C64CF">
        <w:rPr>
          <w:bCs/>
        </w:rPr>
        <w:t>Amy Howland</w:t>
      </w:r>
      <w:r w:rsidRPr="002C64CF">
        <w:t xml:space="preserve">, teacher, Academy of the Pacific Rim, addressed the Board on educator preparation, licensure, and evaluation. </w:t>
      </w:r>
    </w:p>
    <w:p w14:paraId="239D3E62" w14:textId="77777777" w:rsidR="004C3A3E" w:rsidRPr="002C64CF" w:rsidRDefault="004C3A3E" w:rsidP="002C64CF">
      <w:pPr>
        <w:pStyle w:val="ListParagraph"/>
        <w:numPr>
          <w:ilvl w:val="0"/>
          <w:numId w:val="5"/>
        </w:numPr>
      </w:pPr>
      <w:r w:rsidRPr="002C64CF">
        <w:t xml:space="preserve">Rick Glassman, of the Disability Law Center, addressed the Board on restraint and seclusion regulations. </w:t>
      </w:r>
    </w:p>
    <w:p w14:paraId="239D3E63" w14:textId="77777777" w:rsidR="004C3A3E" w:rsidRPr="002C64CF" w:rsidRDefault="004C3A3E" w:rsidP="002C64CF">
      <w:pPr>
        <w:pStyle w:val="ListParagraph"/>
        <w:numPr>
          <w:ilvl w:val="0"/>
          <w:numId w:val="5"/>
        </w:numPr>
      </w:pPr>
      <w:r w:rsidRPr="002C64CF">
        <w:t>Michael Mullen, Jr., Director of Government Affairs and Communications at the Massachusetts Association of 766 Approved Private Schools (</w:t>
      </w:r>
      <w:r w:rsidR="00E212AF">
        <w:t>maps)</w:t>
      </w:r>
      <w:r w:rsidRPr="002C64CF">
        <w:t>, addressed the Board on restraint and seclusion regulations.</w:t>
      </w:r>
    </w:p>
    <w:p w14:paraId="239D3E64" w14:textId="77777777" w:rsidR="004C3A3E" w:rsidRPr="002C64CF" w:rsidRDefault="004C3A3E" w:rsidP="002C64CF">
      <w:pPr>
        <w:pStyle w:val="ListParagraph"/>
        <w:numPr>
          <w:ilvl w:val="0"/>
          <w:numId w:val="5"/>
        </w:numPr>
      </w:pPr>
      <w:r w:rsidRPr="002C64CF">
        <w:t xml:space="preserve">Barbara Madeloni, President of the Massachusetts Teachers Association, addressed the Board on the proposed charter school waiver. </w:t>
      </w:r>
    </w:p>
    <w:p w14:paraId="239D3E65" w14:textId="77777777" w:rsidR="004C3A3E" w:rsidRPr="002C64CF" w:rsidRDefault="004C3A3E" w:rsidP="002C64CF">
      <w:pPr>
        <w:pStyle w:val="ListParagraph"/>
        <w:numPr>
          <w:ilvl w:val="0"/>
          <w:numId w:val="5"/>
        </w:numPr>
      </w:pPr>
      <w:r w:rsidRPr="002C64CF">
        <w:t xml:space="preserve">Kathleen Smith, Superintendent of </w:t>
      </w:r>
      <w:r w:rsidR="004659F7">
        <w:t xml:space="preserve">the </w:t>
      </w:r>
      <w:r w:rsidRPr="002C64CF">
        <w:t>Brockton Public Schools, addressed the Board on the proposed charter school waiver.</w:t>
      </w:r>
    </w:p>
    <w:p w14:paraId="239D3E66" w14:textId="77777777" w:rsidR="004C3A3E" w:rsidRPr="002C64CF" w:rsidRDefault="004C3A3E" w:rsidP="002C64CF">
      <w:pPr>
        <w:pStyle w:val="ListParagraph"/>
        <w:numPr>
          <w:ilvl w:val="0"/>
          <w:numId w:val="5"/>
        </w:numPr>
      </w:pPr>
      <w:r w:rsidRPr="002C64CF">
        <w:t>Robert Sullivan, Brockton City Council President, addressed the Board on the proposed charter school waiver.</w:t>
      </w:r>
    </w:p>
    <w:p w14:paraId="239D3E67" w14:textId="77777777" w:rsidR="004C3A3E" w:rsidRPr="002C64CF" w:rsidRDefault="004C3A3E" w:rsidP="002C64CF">
      <w:pPr>
        <w:pStyle w:val="ListParagraph"/>
        <w:numPr>
          <w:ilvl w:val="0"/>
          <w:numId w:val="5"/>
        </w:numPr>
      </w:pPr>
      <w:r w:rsidRPr="002C64CF">
        <w:t xml:space="preserve">Sarah Catanagni, legal counsel for </w:t>
      </w:r>
      <w:r w:rsidR="004659F7">
        <w:t xml:space="preserve">the </w:t>
      </w:r>
      <w:r w:rsidRPr="002C64CF">
        <w:t>Brockton School Committee, addressed the Board on the proposed charter school waiver.</w:t>
      </w:r>
    </w:p>
    <w:p w14:paraId="239D3E68" w14:textId="77777777" w:rsidR="004C3A3E" w:rsidRPr="002C64CF" w:rsidRDefault="004C3A3E" w:rsidP="002C64CF">
      <w:pPr>
        <w:pStyle w:val="ListParagraph"/>
        <w:numPr>
          <w:ilvl w:val="0"/>
          <w:numId w:val="5"/>
        </w:numPr>
      </w:pPr>
      <w:r w:rsidRPr="002C64CF">
        <w:t>Representative Michael Brady addressed the Board on the proposed charter school waiver.</w:t>
      </w:r>
    </w:p>
    <w:p w14:paraId="239D3E69" w14:textId="77777777" w:rsidR="00C6475E" w:rsidRPr="002C64CF" w:rsidRDefault="004C3A3E" w:rsidP="002C64CF">
      <w:pPr>
        <w:pStyle w:val="ListParagraph"/>
        <w:numPr>
          <w:ilvl w:val="0"/>
          <w:numId w:val="5"/>
        </w:numPr>
        <w:rPr>
          <w:rStyle w:val="st"/>
        </w:rPr>
      </w:pPr>
      <w:r w:rsidRPr="002C64CF">
        <w:t xml:space="preserve">Judy Klimkiewicz, of the Massachusetts </w:t>
      </w:r>
      <w:r w:rsidRPr="002C64CF">
        <w:rPr>
          <w:rStyle w:val="st"/>
          <w:color w:val="222222"/>
        </w:rPr>
        <w:t>Association of Vocational Administrators</w:t>
      </w:r>
      <w:r w:rsidR="00C6475E" w:rsidRPr="002C64CF">
        <w:rPr>
          <w:rStyle w:val="st"/>
          <w:color w:val="222222"/>
        </w:rPr>
        <w:t>, addressed the Board on the proposed vocational technical regulations.</w:t>
      </w:r>
    </w:p>
    <w:p w14:paraId="239D3E6A" w14:textId="77777777" w:rsidR="004C3A3E" w:rsidRPr="002C64CF" w:rsidRDefault="00C6475E" w:rsidP="002C64CF">
      <w:pPr>
        <w:pStyle w:val="ListParagraph"/>
        <w:numPr>
          <w:ilvl w:val="0"/>
          <w:numId w:val="5"/>
        </w:numPr>
      </w:pPr>
      <w:r w:rsidRPr="002C64CF">
        <w:rPr>
          <w:rStyle w:val="st"/>
          <w:color w:val="222222"/>
        </w:rPr>
        <w:t xml:space="preserve">Representative Claire Cronin </w:t>
      </w:r>
      <w:r w:rsidRPr="002C64CF">
        <w:t>addressed the Board on the proposed charter school waiver.</w:t>
      </w:r>
    </w:p>
    <w:p w14:paraId="239D3E6B" w14:textId="77777777" w:rsidR="00F852E1" w:rsidRPr="002C64CF" w:rsidRDefault="00F852E1" w:rsidP="002C64CF">
      <w:pPr>
        <w:spacing w:after="0" w:line="240" w:lineRule="auto"/>
        <w:rPr>
          <w:rFonts w:ascii="Times New Roman" w:hAnsi="Times New Roman" w:cs="Times New Roman"/>
          <w:b/>
          <w:sz w:val="24"/>
          <w:szCs w:val="24"/>
        </w:rPr>
      </w:pPr>
    </w:p>
    <w:p w14:paraId="239D3E6C" w14:textId="77777777" w:rsidR="00C6475E" w:rsidRPr="00C6475E" w:rsidRDefault="00C6475E" w:rsidP="002C64CF">
      <w:pPr>
        <w:autoSpaceDE w:val="0"/>
        <w:autoSpaceDN w:val="0"/>
        <w:adjustRightInd w:val="0"/>
        <w:spacing w:after="0" w:line="240" w:lineRule="auto"/>
        <w:rPr>
          <w:rFonts w:ascii="Times New Roman" w:hAnsi="Times New Roman" w:cs="Times New Roman"/>
          <w:color w:val="000000"/>
          <w:sz w:val="24"/>
          <w:szCs w:val="24"/>
        </w:rPr>
      </w:pPr>
      <w:r w:rsidRPr="00C6475E">
        <w:rPr>
          <w:rFonts w:ascii="Times New Roman" w:hAnsi="Times New Roman" w:cs="Times New Roman"/>
          <w:b/>
          <w:bCs/>
          <w:color w:val="000000"/>
          <w:sz w:val="24"/>
          <w:szCs w:val="24"/>
        </w:rPr>
        <w:t xml:space="preserve">Approval of Minutes </w:t>
      </w:r>
    </w:p>
    <w:p w14:paraId="239D3E6D" w14:textId="77777777" w:rsidR="00C6475E" w:rsidRPr="002C64CF" w:rsidRDefault="00C6475E" w:rsidP="002C64CF">
      <w:pPr>
        <w:autoSpaceDE w:val="0"/>
        <w:autoSpaceDN w:val="0"/>
        <w:adjustRightInd w:val="0"/>
        <w:spacing w:after="0" w:line="240" w:lineRule="auto"/>
        <w:rPr>
          <w:rFonts w:ascii="Times New Roman" w:hAnsi="Times New Roman" w:cs="Times New Roman"/>
          <w:b/>
          <w:bCs/>
          <w:color w:val="000000"/>
          <w:sz w:val="24"/>
          <w:szCs w:val="24"/>
        </w:rPr>
      </w:pPr>
    </w:p>
    <w:p w14:paraId="239D3E6E" w14:textId="77777777" w:rsidR="00C6475E" w:rsidRDefault="00C6475E" w:rsidP="002C64CF">
      <w:pPr>
        <w:autoSpaceDE w:val="0"/>
        <w:autoSpaceDN w:val="0"/>
        <w:adjustRightInd w:val="0"/>
        <w:spacing w:after="0" w:line="240" w:lineRule="auto"/>
        <w:rPr>
          <w:rFonts w:ascii="Times New Roman" w:hAnsi="Times New Roman" w:cs="Times New Roman"/>
          <w:b/>
          <w:bCs/>
          <w:color w:val="000000"/>
          <w:sz w:val="24"/>
          <w:szCs w:val="24"/>
        </w:rPr>
      </w:pPr>
      <w:r w:rsidRPr="00C6475E">
        <w:rPr>
          <w:rFonts w:ascii="Times New Roman" w:hAnsi="Times New Roman" w:cs="Times New Roman"/>
          <w:b/>
          <w:bCs/>
          <w:color w:val="000000"/>
          <w:sz w:val="24"/>
          <w:szCs w:val="24"/>
        </w:rPr>
        <w:t xml:space="preserve">On a motion duly made and seconded, it was: </w:t>
      </w:r>
    </w:p>
    <w:p w14:paraId="239D3E6F" w14:textId="77777777" w:rsidR="0024236C" w:rsidRPr="00C6475E" w:rsidRDefault="0024236C" w:rsidP="002C64CF">
      <w:pPr>
        <w:autoSpaceDE w:val="0"/>
        <w:autoSpaceDN w:val="0"/>
        <w:adjustRightInd w:val="0"/>
        <w:spacing w:after="0" w:line="240" w:lineRule="auto"/>
        <w:rPr>
          <w:rFonts w:ascii="Times New Roman" w:hAnsi="Times New Roman" w:cs="Times New Roman"/>
          <w:color w:val="000000"/>
          <w:sz w:val="24"/>
          <w:szCs w:val="24"/>
        </w:rPr>
      </w:pPr>
    </w:p>
    <w:p w14:paraId="239D3E70" w14:textId="77777777" w:rsidR="00C6475E" w:rsidRPr="00C6475E" w:rsidRDefault="00C6475E" w:rsidP="002C64CF">
      <w:pPr>
        <w:autoSpaceDE w:val="0"/>
        <w:autoSpaceDN w:val="0"/>
        <w:adjustRightInd w:val="0"/>
        <w:spacing w:after="0" w:line="240" w:lineRule="auto"/>
        <w:ind w:left="1440" w:hanging="1440"/>
        <w:rPr>
          <w:rFonts w:ascii="Times New Roman" w:hAnsi="Times New Roman" w:cs="Times New Roman"/>
          <w:color w:val="000000"/>
          <w:sz w:val="24"/>
          <w:szCs w:val="24"/>
        </w:rPr>
      </w:pPr>
      <w:r w:rsidRPr="00C6475E">
        <w:rPr>
          <w:rFonts w:ascii="Times New Roman" w:hAnsi="Times New Roman" w:cs="Times New Roman"/>
          <w:b/>
          <w:bCs/>
          <w:color w:val="000000"/>
          <w:sz w:val="24"/>
          <w:szCs w:val="24"/>
        </w:rPr>
        <w:t xml:space="preserve">VOTED: </w:t>
      </w:r>
      <w:r w:rsidRPr="002C64CF">
        <w:rPr>
          <w:rFonts w:ascii="Times New Roman" w:hAnsi="Times New Roman" w:cs="Times New Roman"/>
          <w:b/>
          <w:bCs/>
          <w:color w:val="000000"/>
          <w:sz w:val="24"/>
          <w:szCs w:val="24"/>
        </w:rPr>
        <w:tab/>
      </w:r>
      <w:r w:rsidRPr="00C6475E">
        <w:rPr>
          <w:rFonts w:ascii="Times New Roman" w:hAnsi="Times New Roman" w:cs="Times New Roman"/>
          <w:b/>
          <w:bCs/>
          <w:color w:val="000000"/>
          <w:sz w:val="24"/>
          <w:szCs w:val="24"/>
        </w:rPr>
        <w:t>that the Board of Elementary and Secondary Education appr</w:t>
      </w:r>
      <w:r w:rsidR="00B51C8E">
        <w:rPr>
          <w:rFonts w:ascii="Times New Roman" w:hAnsi="Times New Roman" w:cs="Times New Roman"/>
          <w:b/>
          <w:bCs/>
          <w:color w:val="000000"/>
          <w:sz w:val="24"/>
          <w:szCs w:val="24"/>
        </w:rPr>
        <w:t>ove the minutes of the October</w:t>
      </w:r>
      <w:r w:rsidR="003467E8">
        <w:rPr>
          <w:rFonts w:ascii="Times New Roman" w:hAnsi="Times New Roman" w:cs="Times New Roman"/>
          <w:b/>
          <w:bCs/>
          <w:color w:val="000000"/>
          <w:sz w:val="24"/>
          <w:szCs w:val="24"/>
        </w:rPr>
        <w:t xml:space="preserve"> 20</w:t>
      </w:r>
      <w:r w:rsidRPr="00C6475E">
        <w:rPr>
          <w:rFonts w:ascii="Times New Roman" w:hAnsi="Times New Roman" w:cs="Times New Roman"/>
          <w:b/>
          <w:bCs/>
          <w:color w:val="000000"/>
          <w:sz w:val="24"/>
          <w:szCs w:val="24"/>
        </w:rPr>
        <w:t xml:space="preserve">, 2014 </w:t>
      </w:r>
      <w:r w:rsidR="003467E8">
        <w:rPr>
          <w:rFonts w:ascii="Times New Roman" w:hAnsi="Times New Roman" w:cs="Times New Roman"/>
          <w:b/>
          <w:bCs/>
          <w:color w:val="000000"/>
          <w:sz w:val="24"/>
          <w:szCs w:val="24"/>
        </w:rPr>
        <w:t>Special Meeting and October 21</w:t>
      </w:r>
      <w:r w:rsidRPr="00C6475E">
        <w:rPr>
          <w:rFonts w:ascii="Times New Roman" w:hAnsi="Times New Roman" w:cs="Times New Roman"/>
          <w:b/>
          <w:bCs/>
          <w:color w:val="000000"/>
          <w:sz w:val="24"/>
          <w:szCs w:val="24"/>
        </w:rPr>
        <w:t xml:space="preserve">, 2014 Regular Meeting. </w:t>
      </w:r>
    </w:p>
    <w:p w14:paraId="239D3E71" w14:textId="77777777" w:rsidR="00C6475E" w:rsidRPr="002C64CF" w:rsidRDefault="00C6475E" w:rsidP="002C64CF">
      <w:pPr>
        <w:spacing w:after="0" w:line="240" w:lineRule="auto"/>
        <w:rPr>
          <w:rFonts w:ascii="Times New Roman" w:hAnsi="Times New Roman" w:cs="Times New Roman"/>
          <w:color w:val="000000"/>
          <w:sz w:val="24"/>
          <w:szCs w:val="24"/>
        </w:rPr>
      </w:pPr>
    </w:p>
    <w:p w14:paraId="239D3E72" w14:textId="77777777" w:rsidR="00C6475E" w:rsidRPr="002C64CF" w:rsidRDefault="00C6475E" w:rsidP="002C64CF">
      <w:pPr>
        <w:spacing w:after="0" w:line="240" w:lineRule="auto"/>
        <w:rPr>
          <w:rFonts w:ascii="Times New Roman" w:hAnsi="Times New Roman" w:cs="Times New Roman"/>
          <w:color w:val="000000"/>
          <w:sz w:val="24"/>
          <w:szCs w:val="24"/>
        </w:rPr>
      </w:pPr>
      <w:r w:rsidRPr="002C64CF">
        <w:rPr>
          <w:rFonts w:ascii="Times New Roman" w:hAnsi="Times New Roman" w:cs="Times New Roman"/>
          <w:color w:val="000000"/>
          <w:sz w:val="24"/>
          <w:szCs w:val="24"/>
        </w:rPr>
        <w:t>The vote was 10-</w:t>
      </w:r>
      <w:r w:rsidR="004659F7">
        <w:rPr>
          <w:rFonts w:ascii="Times New Roman" w:hAnsi="Times New Roman" w:cs="Times New Roman"/>
          <w:color w:val="000000"/>
          <w:sz w:val="24"/>
          <w:szCs w:val="24"/>
        </w:rPr>
        <w:t>1</w:t>
      </w:r>
      <w:r w:rsidRPr="002C64CF">
        <w:rPr>
          <w:rFonts w:ascii="Times New Roman" w:hAnsi="Times New Roman" w:cs="Times New Roman"/>
          <w:color w:val="000000"/>
          <w:sz w:val="24"/>
          <w:szCs w:val="24"/>
        </w:rPr>
        <w:t xml:space="preserve">-0. James Morton abstained. </w:t>
      </w:r>
    </w:p>
    <w:p w14:paraId="239D3E73" w14:textId="77777777" w:rsidR="002C64CF" w:rsidRDefault="002C64CF" w:rsidP="002C64CF">
      <w:pPr>
        <w:spacing w:after="0" w:line="240" w:lineRule="auto"/>
        <w:rPr>
          <w:rFonts w:ascii="Times New Roman" w:hAnsi="Times New Roman" w:cs="Times New Roman"/>
          <w:b/>
          <w:sz w:val="24"/>
          <w:szCs w:val="24"/>
        </w:rPr>
      </w:pPr>
    </w:p>
    <w:p w14:paraId="239D3E74" w14:textId="77777777" w:rsidR="00C6475E" w:rsidRPr="002C64CF" w:rsidRDefault="00C6475E" w:rsidP="00096821">
      <w:pPr>
        <w:spacing w:after="0" w:line="240" w:lineRule="auto"/>
        <w:rPr>
          <w:rFonts w:ascii="Times New Roman" w:hAnsi="Times New Roman" w:cs="Times New Roman"/>
          <w:b/>
          <w:color w:val="000000"/>
          <w:sz w:val="24"/>
          <w:szCs w:val="24"/>
        </w:rPr>
      </w:pPr>
      <w:r w:rsidRPr="002C64CF">
        <w:rPr>
          <w:rFonts w:ascii="Times New Roman" w:hAnsi="Times New Roman" w:cs="Times New Roman"/>
          <w:b/>
          <w:sz w:val="24"/>
          <w:szCs w:val="24"/>
        </w:rPr>
        <w:t xml:space="preserve">Waiver Request from Brockton Charter Applicant Group </w:t>
      </w:r>
    </w:p>
    <w:p w14:paraId="239D3E75" w14:textId="77777777" w:rsidR="002C64CF" w:rsidRDefault="002C64CF" w:rsidP="00096821">
      <w:pPr>
        <w:spacing w:after="0" w:line="240" w:lineRule="auto"/>
        <w:rPr>
          <w:rFonts w:ascii="Times New Roman" w:hAnsi="Times New Roman" w:cs="Times New Roman"/>
          <w:color w:val="000000"/>
          <w:sz w:val="24"/>
          <w:szCs w:val="24"/>
        </w:rPr>
      </w:pPr>
    </w:p>
    <w:p w14:paraId="239D3E76" w14:textId="77777777" w:rsidR="00C6475E" w:rsidRPr="002C64CF" w:rsidRDefault="00C6475E" w:rsidP="00096821">
      <w:pPr>
        <w:spacing w:after="0" w:line="240" w:lineRule="auto"/>
        <w:rPr>
          <w:rFonts w:ascii="Times New Roman" w:hAnsi="Times New Roman" w:cs="Times New Roman"/>
          <w:color w:val="000000"/>
          <w:sz w:val="24"/>
          <w:szCs w:val="24"/>
        </w:rPr>
      </w:pPr>
      <w:r w:rsidRPr="002C64CF">
        <w:rPr>
          <w:rFonts w:ascii="Times New Roman" w:hAnsi="Times New Roman" w:cs="Times New Roman"/>
          <w:color w:val="000000"/>
          <w:sz w:val="24"/>
          <w:szCs w:val="24"/>
        </w:rPr>
        <w:t xml:space="preserve">Commissioner Chester said he is recommending the </w:t>
      </w:r>
      <w:r w:rsidR="0024236C">
        <w:rPr>
          <w:rFonts w:ascii="Times New Roman" w:hAnsi="Times New Roman" w:cs="Times New Roman"/>
          <w:color w:val="000000"/>
          <w:sz w:val="24"/>
          <w:szCs w:val="24"/>
        </w:rPr>
        <w:t xml:space="preserve">Board grant the </w:t>
      </w:r>
      <w:r w:rsidRPr="002C64CF">
        <w:rPr>
          <w:rFonts w:ascii="Times New Roman" w:hAnsi="Times New Roman" w:cs="Times New Roman"/>
          <w:color w:val="000000"/>
          <w:sz w:val="24"/>
          <w:szCs w:val="24"/>
        </w:rPr>
        <w:t>waiver</w:t>
      </w:r>
      <w:r w:rsidR="0024236C">
        <w:rPr>
          <w:rFonts w:ascii="Times New Roman" w:hAnsi="Times New Roman" w:cs="Times New Roman"/>
          <w:color w:val="000000"/>
          <w:sz w:val="24"/>
          <w:szCs w:val="24"/>
        </w:rPr>
        <w:t>, as outlined in his memo</w:t>
      </w:r>
      <w:r w:rsidRPr="002C64CF">
        <w:rPr>
          <w:rFonts w:ascii="Times New Roman" w:hAnsi="Times New Roman" w:cs="Times New Roman"/>
          <w:color w:val="000000"/>
          <w:sz w:val="24"/>
          <w:szCs w:val="24"/>
        </w:rPr>
        <w:t xml:space="preserve">. He said the </w:t>
      </w:r>
      <w:r w:rsidR="002C64CF" w:rsidRPr="002C64CF">
        <w:rPr>
          <w:rFonts w:ascii="Times New Roman" w:hAnsi="Times New Roman" w:cs="Times New Roman"/>
          <w:color w:val="000000"/>
          <w:sz w:val="24"/>
          <w:szCs w:val="24"/>
        </w:rPr>
        <w:t>statutory, regulatory</w:t>
      </w:r>
      <w:r w:rsidR="003467E8">
        <w:rPr>
          <w:rFonts w:ascii="Times New Roman" w:hAnsi="Times New Roman" w:cs="Times New Roman"/>
          <w:color w:val="000000"/>
          <w:sz w:val="24"/>
          <w:szCs w:val="24"/>
        </w:rPr>
        <w:t>,</w:t>
      </w:r>
      <w:r w:rsidR="002C64CF" w:rsidRPr="002C64CF">
        <w:rPr>
          <w:rFonts w:ascii="Times New Roman" w:hAnsi="Times New Roman" w:cs="Times New Roman"/>
          <w:color w:val="000000"/>
          <w:sz w:val="24"/>
          <w:szCs w:val="24"/>
        </w:rPr>
        <w:t xml:space="preserve"> and policy timelines all converged to create an unintended situation. Commissioner Chester said he does not recommend reversing the Board’s prior decision to </w:t>
      </w:r>
      <w:r w:rsidR="0024236C">
        <w:rPr>
          <w:rFonts w:ascii="Times New Roman" w:hAnsi="Times New Roman" w:cs="Times New Roman"/>
          <w:color w:val="000000"/>
          <w:sz w:val="24"/>
          <w:szCs w:val="24"/>
        </w:rPr>
        <w:t>determine</w:t>
      </w:r>
      <w:r w:rsidR="002C64CF" w:rsidRPr="002C64CF">
        <w:rPr>
          <w:rFonts w:ascii="Times New Roman" w:hAnsi="Times New Roman" w:cs="Times New Roman"/>
          <w:color w:val="000000"/>
          <w:sz w:val="24"/>
          <w:szCs w:val="24"/>
        </w:rPr>
        <w:t xml:space="preserve"> the lowest ten percent using growth and achievement, but rather </w:t>
      </w:r>
      <w:r w:rsidR="0024236C">
        <w:rPr>
          <w:rFonts w:ascii="Times New Roman" w:hAnsi="Times New Roman" w:cs="Times New Roman"/>
          <w:color w:val="000000"/>
          <w:sz w:val="24"/>
          <w:szCs w:val="24"/>
        </w:rPr>
        <w:t xml:space="preserve">grant a limited and targeted waiver of </w:t>
      </w:r>
      <w:r w:rsidR="002C64CF" w:rsidRPr="002C64CF">
        <w:rPr>
          <w:rFonts w:ascii="Times New Roman" w:hAnsi="Times New Roman" w:cs="Times New Roman"/>
          <w:color w:val="000000"/>
          <w:sz w:val="24"/>
          <w:szCs w:val="24"/>
        </w:rPr>
        <w:t>the requirements for this cycle</w:t>
      </w:r>
      <w:r w:rsidR="0024236C">
        <w:rPr>
          <w:rFonts w:ascii="Times New Roman" w:hAnsi="Times New Roman" w:cs="Times New Roman"/>
          <w:color w:val="000000"/>
          <w:sz w:val="24"/>
          <w:szCs w:val="24"/>
        </w:rPr>
        <w:t>, as a matter of basic fairness</w:t>
      </w:r>
      <w:r w:rsidR="002C64CF" w:rsidRPr="002C64CF">
        <w:rPr>
          <w:rFonts w:ascii="Times New Roman" w:hAnsi="Times New Roman" w:cs="Times New Roman"/>
          <w:color w:val="000000"/>
          <w:sz w:val="24"/>
          <w:szCs w:val="24"/>
        </w:rPr>
        <w:t xml:space="preserve">. He </w:t>
      </w:r>
      <w:r w:rsidR="002C64CF" w:rsidRPr="002C64CF">
        <w:rPr>
          <w:rFonts w:ascii="Times New Roman" w:hAnsi="Times New Roman" w:cs="Times New Roman"/>
          <w:color w:val="000000"/>
          <w:sz w:val="24"/>
          <w:szCs w:val="24"/>
        </w:rPr>
        <w:lastRenderedPageBreak/>
        <w:t>outlined additional information for Board members, including: the r</w:t>
      </w:r>
      <w:r w:rsidR="0024236C">
        <w:rPr>
          <w:rFonts w:ascii="Times New Roman" w:hAnsi="Times New Roman" w:cs="Times New Roman"/>
          <w:color w:val="000000"/>
          <w:sz w:val="24"/>
          <w:szCs w:val="24"/>
        </w:rPr>
        <w:t>egulations allow for a waiver for good cause and exceptional circumstances;</w:t>
      </w:r>
      <w:r w:rsidR="003467E8">
        <w:rPr>
          <w:rFonts w:ascii="Times New Roman" w:hAnsi="Times New Roman" w:cs="Times New Roman"/>
          <w:color w:val="000000"/>
          <w:sz w:val="24"/>
          <w:szCs w:val="24"/>
        </w:rPr>
        <w:t xml:space="preserve"> </w:t>
      </w:r>
      <w:r w:rsidR="0024236C">
        <w:rPr>
          <w:rFonts w:ascii="Times New Roman" w:hAnsi="Times New Roman" w:cs="Times New Roman"/>
          <w:color w:val="000000"/>
          <w:sz w:val="24"/>
          <w:szCs w:val="24"/>
        </w:rPr>
        <w:t xml:space="preserve">granting </w:t>
      </w:r>
      <w:r w:rsidR="003467E8">
        <w:rPr>
          <w:rFonts w:ascii="Times New Roman" w:hAnsi="Times New Roman" w:cs="Times New Roman"/>
          <w:color w:val="000000"/>
          <w:sz w:val="24"/>
          <w:szCs w:val="24"/>
        </w:rPr>
        <w:t xml:space="preserve">the waiver </w:t>
      </w:r>
      <w:r w:rsidR="0024236C">
        <w:rPr>
          <w:rFonts w:ascii="Times New Roman" w:hAnsi="Times New Roman" w:cs="Times New Roman"/>
          <w:color w:val="000000"/>
          <w:sz w:val="24"/>
          <w:szCs w:val="24"/>
        </w:rPr>
        <w:t xml:space="preserve">would not constitute approval of the </w:t>
      </w:r>
      <w:r w:rsidR="002C64CF" w:rsidRPr="002C64CF">
        <w:rPr>
          <w:rFonts w:ascii="Times New Roman" w:hAnsi="Times New Roman" w:cs="Times New Roman"/>
          <w:color w:val="000000"/>
          <w:sz w:val="24"/>
          <w:szCs w:val="24"/>
        </w:rPr>
        <w:t>charter group</w:t>
      </w:r>
      <w:r w:rsidR="0024236C">
        <w:rPr>
          <w:rFonts w:ascii="Times New Roman" w:hAnsi="Times New Roman" w:cs="Times New Roman"/>
          <w:color w:val="000000"/>
          <w:sz w:val="24"/>
          <w:szCs w:val="24"/>
        </w:rPr>
        <w:t>’</w:t>
      </w:r>
      <w:r w:rsidR="002C64CF" w:rsidRPr="002C64CF">
        <w:rPr>
          <w:rFonts w:ascii="Times New Roman" w:hAnsi="Times New Roman" w:cs="Times New Roman"/>
          <w:color w:val="000000"/>
          <w:sz w:val="24"/>
          <w:szCs w:val="24"/>
        </w:rPr>
        <w:t>s application,</w:t>
      </w:r>
      <w:r w:rsidR="0024236C">
        <w:rPr>
          <w:rFonts w:ascii="Times New Roman" w:hAnsi="Times New Roman" w:cs="Times New Roman"/>
          <w:color w:val="000000"/>
          <w:sz w:val="24"/>
          <w:szCs w:val="24"/>
        </w:rPr>
        <w:t xml:space="preserve"> but simply allow it to go forward; </w:t>
      </w:r>
      <w:r w:rsidR="002C64CF" w:rsidRPr="002C64CF">
        <w:rPr>
          <w:rFonts w:ascii="Times New Roman" w:hAnsi="Times New Roman" w:cs="Times New Roman"/>
          <w:color w:val="000000"/>
          <w:sz w:val="24"/>
          <w:szCs w:val="24"/>
        </w:rPr>
        <w:t xml:space="preserve">Brockton </w:t>
      </w:r>
      <w:r w:rsidR="0024236C">
        <w:rPr>
          <w:rFonts w:ascii="Times New Roman" w:hAnsi="Times New Roman" w:cs="Times New Roman"/>
          <w:color w:val="000000"/>
          <w:sz w:val="24"/>
          <w:szCs w:val="24"/>
        </w:rPr>
        <w:t xml:space="preserve">is not </w:t>
      </w:r>
      <w:r w:rsidR="002C64CF" w:rsidRPr="002C64CF">
        <w:rPr>
          <w:rFonts w:ascii="Times New Roman" w:hAnsi="Times New Roman" w:cs="Times New Roman"/>
          <w:color w:val="000000"/>
          <w:sz w:val="24"/>
          <w:szCs w:val="24"/>
        </w:rPr>
        <w:t>over the charter school spending cap</w:t>
      </w:r>
      <w:r w:rsidR="0024236C">
        <w:rPr>
          <w:rFonts w:ascii="Times New Roman" w:hAnsi="Times New Roman" w:cs="Times New Roman"/>
          <w:color w:val="000000"/>
          <w:sz w:val="24"/>
          <w:szCs w:val="24"/>
        </w:rPr>
        <w:t xml:space="preserve">; and granting the waiver would not create a precedent. The commissioner said he has great respect for the outstanding work in the Brockton Public Schools. </w:t>
      </w:r>
    </w:p>
    <w:p w14:paraId="239D3E77" w14:textId="77777777" w:rsidR="002C64CF" w:rsidRDefault="002C64CF" w:rsidP="00096821">
      <w:pPr>
        <w:spacing w:after="0" w:line="240" w:lineRule="auto"/>
        <w:rPr>
          <w:rFonts w:ascii="Times New Roman" w:hAnsi="Times New Roman" w:cs="Times New Roman"/>
          <w:color w:val="000000"/>
          <w:sz w:val="24"/>
          <w:szCs w:val="24"/>
        </w:rPr>
      </w:pPr>
    </w:p>
    <w:p w14:paraId="239D3E78" w14:textId="77777777" w:rsidR="00DE3F6F" w:rsidRDefault="002C64CF" w:rsidP="00096821">
      <w:pPr>
        <w:spacing w:after="0" w:line="240" w:lineRule="auto"/>
        <w:rPr>
          <w:rFonts w:ascii="Times New Roman" w:hAnsi="Times New Roman" w:cs="Times New Roman"/>
          <w:color w:val="000000"/>
          <w:sz w:val="24"/>
          <w:szCs w:val="24"/>
        </w:rPr>
      </w:pPr>
      <w:r w:rsidRPr="002C64CF">
        <w:rPr>
          <w:rFonts w:ascii="Times New Roman" w:hAnsi="Times New Roman" w:cs="Times New Roman"/>
          <w:color w:val="000000"/>
          <w:sz w:val="24"/>
          <w:szCs w:val="24"/>
        </w:rPr>
        <w:t>In response to Ms. Noyce’s question, Deputy Commissioner Wulfson said the calculation of the lowest ten percent per</w:t>
      </w:r>
      <w:r>
        <w:rPr>
          <w:rFonts w:ascii="Times New Roman" w:hAnsi="Times New Roman" w:cs="Times New Roman"/>
          <w:color w:val="000000"/>
          <w:sz w:val="24"/>
          <w:szCs w:val="24"/>
        </w:rPr>
        <w:t xml:space="preserve">tains </w:t>
      </w:r>
      <w:r w:rsidR="00DE3F6F" w:rsidRPr="002C64CF">
        <w:rPr>
          <w:rFonts w:ascii="Times New Roman" w:hAnsi="Times New Roman" w:cs="Times New Roman"/>
          <w:color w:val="000000"/>
          <w:sz w:val="24"/>
          <w:szCs w:val="24"/>
        </w:rPr>
        <w:t xml:space="preserve">only </w:t>
      </w:r>
      <w:r>
        <w:rPr>
          <w:rFonts w:ascii="Times New Roman" w:hAnsi="Times New Roman" w:cs="Times New Roman"/>
          <w:color w:val="000000"/>
          <w:sz w:val="24"/>
          <w:szCs w:val="24"/>
        </w:rPr>
        <w:t xml:space="preserve">to the charter school law. Mr. Willyard said the intent of the charter school law is prioritization; to establish charter schools, not prevent them. He </w:t>
      </w:r>
      <w:r w:rsidR="00DE3F6F">
        <w:rPr>
          <w:rFonts w:ascii="Times New Roman" w:hAnsi="Times New Roman" w:cs="Times New Roman"/>
          <w:color w:val="000000"/>
          <w:sz w:val="24"/>
          <w:szCs w:val="24"/>
        </w:rPr>
        <w:t xml:space="preserve">expressed support for the waiver, to allow the application to be considered on its merits. </w:t>
      </w:r>
      <w:r w:rsidR="00E770F6">
        <w:rPr>
          <w:rFonts w:ascii="Times New Roman" w:hAnsi="Times New Roman" w:cs="Times New Roman"/>
          <w:color w:val="000000"/>
          <w:sz w:val="24"/>
          <w:szCs w:val="24"/>
        </w:rPr>
        <w:t xml:space="preserve">Ms. Stewart said the Board has heard </w:t>
      </w:r>
      <w:r w:rsidR="00DE3F6F">
        <w:rPr>
          <w:rFonts w:ascii="Times New Roman" w:hAnsi="Times New Roman" w:cs="Times New Roman"/>
          <w:color w:val="000000"/>
          <w:sz w:val="24"/>
          <w:szCs w:val="24"/>
        </w:rPr>
        <w:t xml:space="preserve">public </w:t>
      </w:r>
      <w:r w:rsidR="00E770F6">
        <w:rPr>
          <w:rFonts w:ascii="Times New Roman" w:hAnsi="Times New Roman" w:cs="Times New Roman"/>
          <w:color w:val="000000"/>
          <w:sz w:val="24"/>
          <w:szCs w:val="24"/>
        </w:rPr>
        <w:t xml:space="preserve">testimony </w:t>
      </w:r>
      <w:r w:rsidR="00DE3F6F">
        <w:rPr>
          <w:rFonts w:ascii="Times New Roman" w:hAnsi="Times New Roman" w:cs="Times New Roman"/>
          <w:color w:val="000000"/>
          <w:sz w:val="24"/>
          <w:szCs w:val="24"/>
        </w:rPr>
        <w:t xml:space="preserve">that is </w:t>
      </w:r>
      <w:r w:rsidR="00E770F6">
        <w:rPr>
          <w:rFonts w:ascii="Times New Roman" w:hAnsi="Times New Roman" w:cs="Times New Roman"/>
          <w:color w:val="000000"/>
          <w:sz w:val="24"/>
          <w:szCs w:val="24"/>
        </w:rPr>
        <w:t>overwhelming</w:t>
      </w:r>
      <w:r w:rsidR="00DE3F6F">
        <w:rPr>
          <w:rFonts w:ascii="Times New Roman" w:hAnsi="Times New Roman" w:cs="Times New Roman"/>
          <w:color w:val="000000"/>
          <w:sz w:val="24"/>
          <w:szCs w:val="24"/>
        </w:rPr>
        <w:t>ly</w:t>
      </w:r>
      <w:r w:rsidR="00E770F6">
        <w:rPr>
          <w:rFonts w:ascii="Times New Roman" w:hAnsi="Times New Roman" w:cs="Times New Roman"/>
          <w:color w:val="000000"/>
          <w:sz w:val="24"/>
          <w:szCs w:val="24"/>
        </w:rPr>
        <w:t xml:space="preserve"> opposed to the waiver. Ms. Chernow said the Board went through a long and transparent process of amending the charter school regulations </w:t>
      </w:r>
      <w:r w:rsidR="00DE3F6F">
        <w:rPr>
          <w:rFonts w:ascii="Times New Roman" w:hAnsi="Times New Roman" w:cs="Times New Roman"/>
          <w:color w:val="000000"/>
          <w:sz w:val="24"/>
          <w:szCs w:val="24"/>
        </w:rPr>
        <w:t xml:space="preserve">months ago, which </w:t>
      </w:r>
      <w:r w:rsidR="00E770F6">
        <w:rPr>
          <w:rFonts w:ascii="Times New Roman" w:hAnsi="Times New Roman" w:cs="Times New Roman"/>
          <w:color w:val="000000"/>
          <w:sz w:val="24"/>
          <w:szCs w:val="24"/>
        </w:rPr>
        <w:t>included reviewing simulations of di</w:t>
      </w:r>
      <w:r w:rsidR="00DE3F6F">
        <w:rPr>
          <w:rFonts w:ascii="Times New Roman" w:hAnsi="Times New Roman" w:cs="Times New Roman"/>
          <w:color w:val="000000"/>
          <w:sz w:val="24"/>
          <w:szCs w:val="24"/>
        </w:rPr>
        <w:t xml:space="preserve">strict rankings based upon the formula. </w:t>
      </w:r>
      <w:r w:rsidR="00E770F6">
        <w:rPr>
          <w:rFonts w:ascii="Times New Roman" w:hAnsi="Times New Roman" w:cs="Times New Roman"/>
          <w:color w:val="000000"/>
          <w:sz w:val="24"/>
          <w:szCs w:val="24"/>
        </w:rPr>
        <w:t xml:space="preserve">She said Brockton did the work to improve </w:t>
      </w:r>
      <w:r w:rsidR="00DE3F6F">
        <w:rPr>
          <w:rFonts w:ascii="Times New Roman" w:hAnsi="Times New Roman" w:cs="Times New Roman"/>
          <w:color w:val="000000"/>
          <w:sz w:val="24"/>
          <w:szCs w:val="24"/>
        </w:rPr>
        <w:t xml:space="preserve">student </w:t>
      </w:r>
      <w:r w:rsidR="00E770F6">
        <w:rPr>
          <w:rFonts w:ascii="Times New Roman" w:hAnsi="Times New Roman" w:cs="Times New Roman"/>
          <w:color w:val="000000"/>
          <w:sz w:val="24"/>
          <w:szCs w:val="24"/>
        </w:rPr>
        <w:t xml:space="preserve">outcomes and moved out of the bottom ten percent. Ms. Noyce said she favors choice for parents, but the current statute is an error of legislation, </w:t>
      </w:r>
      <w:r w:rsidR="00DE3F6F">
        <w:rPr>
          <w:rFonts w:ascii="Times New Roman" w:hAnsi="Times New Roman" w:cs="Times New Roman"/>
          <w:color w:val="000000"/>
          <w:sz w:val="24"/>
          <w:szCs w:val="24"/>
        </w:rPr>
        <w:t xml:space="preserve">and it </w:t>
      </w:r>
      <w:r w:rsidR="00E770F6">
        <w:rPr>
          <w:rFonts w:ascii="Times New Roman" w:hAnsi="Times New Roman" w:cs="Times New Roman"/>
          <w:color w:val="000000"/>
          <w:sz w:val="24"/>
          <w:szCs w:val="24"/>
        </w:rPr>
        <w:t>is not the role of the Board</w:t>
      </w:r>
      <w:r w:rsidR="00DE3F6F">
        <w:rPr>
          <w:rFonts w:ascii="Times New Roman" w:hAnsi="Times New Roman" w:cs="Times New Roman"/>
          <w:color w:val="000000"/>
          <w:sz w:val="24"/>
          <w:szCs w:val="24"/>
        </w:rPr>
        <w:t xml:space="preserve"> to correct it</w:t>
      </w:r>
      <w:r w:rsidR="00E770F6">
        <w:rPr>
          <w:rFonts w:ascii="Times New Roman" w:hAnsi="Times New Roman" w:cs="Times New Roman"/>
          <w:color w:val="000000"/>
          <w:sz w:val="24"/>
          <w:szCs w:val="24"/>
        </w:rPr>
        <w:t xml:space="preserve">. </w:t>
      </w:r>
    </w:p>
    <w:p w14:paraId="239D3E79" w14:textId="77777777" w:rsidR="00DE3F6F" w:rsidRDefault="00DE3F6F" w:rsidP="00096821">
      <w:pPr>
        <w:spacing w:after="0" w:line="240" w:lineRule="auto"/>
        <w:rPr>
          <w:rFonts w:ascii="Times New Roman" w:hAnsi="Times New Roman" w:cs="Times New Roman"/>
          <w:color w:val="000000"/>
          <w:sz w:val="24"/>
          <w:szCs w:val="24"/>
        </w:rPr>
      </w:pPr>
    </w:p>
    <w:p w14:paraId="239D3E7A" w14:textId="77777777" w:rsidR="002C64CF" w:rsidRDefault="00E770F6" w:rsidP="0009682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Chair McKenna said she will support the waiver. She said</w:t>
      </w:r>
      <w:r w:rsidR="00DE3F6F">
        <w:rPr>
          <w:rFonts w:ascii="Times New Roman" w:hAnsi="Times New Roman" w:cs="Times New Roman"/>
          <w:color w:val="000000"/>
          <w:sz w:val="24"/>
          <w:szCs w:val="24"/>
        </w:rPr>
        <w:t xml:space="preserve"> the Department knew the impact</w:t>
      </w:r>
      <w:r>
        <w:rPr>
          <w:rFonts w:ascii="Times New Roman" w:hAnsi="Times New Roman" w:cs="Times New Roman"/>
          <w:color w:val="000000"/>
          <w:sz w:val="24"/>
          <w:szCs w:val="24"/>
        </w:rPr>
        <w:t xml:space="preserve"> of the regulation changes, except for the </w:t>
      </w:r>
      <w:r w:rsidR="00DE3F6F">
        <w:rPr>
          <w:rFonts w:ascii="Times New Roman" w:hAnsi="Times New Roman" w:cs="Times New Roman"/>
          <w:color w:val="000000"/>
          <w:sz w:val="24"/>
          <w:szCs w:val="24"/>
        </w:rPr>
        <w:t>“</w:t>
      </w:r>
      <w:r>
        <w:rPr>
          <w:rFonts w:ascii="Times New Roman" w:hAnsi="Times New Roman" w:cs="Times New Roman"/>
          <w:color w:val="000000"/>
          <w:sz w:val="24"/>
          <w:szCs w:val="24"/>
        </w:rPr>
        <w:t>not less than two</w:t>
      </w:r>
      <w:r w:rsidR="00DE3F6F">
        <w:rPr>
          <w:rFonts w:ascii="Times New Roman" w:hAnsi="Times New Roman" w:cs="Times New Roman"/>
          <w:color w:val="000000"/>
          <w:sz w:val="24"/>
          <w:szCs w:val="24"/>
        </w:rPr>
        <w:t>”</w:t>
      </w:r>
      <w:r>
        <w:rPr>
          <w:rFonts w:ascii="Times New Roman" w:hAnsi="Times New Roman" w:cs="Times New Roman"/>
          <w:color w:val="000000"/>
          <w:sz w:val="24"/>
          <w:szCs w:val="24"/>
        </w:rPr>
        <w:t xml:space="preserve"> provision, and encouraged applicants to move through the process. Chair McKenna said the Department did not make a determination of the lowest ten percent until October, and the circumstances have </w:t>
      </w:r>
      <w:r w:rsidR="00DE3F6F">
        <w:rPr>
          <w:rFonts w:ascii="Times New Roman" w:hAnsi="Times New Roman" w:cs="Times New Roman"/>
          <w:color w:val="000000"/>
          <w:sz w:val="24"/>
          <w:szCs w:val="24"/>
        </w:rPr>
        <w:t xml:space="preserve">not </w:t>
      </w:r>
      <w:r>
        <w:rPr>
          <w:rFonts w:ascii="Times New Roman" w:hAnsi="Times New Roman" w:cs="Times New Roman"/>
          <w:color w:val="000000"/>
          <w:sz w:val="24"/>
          <w:szCs w:val="24"/>
        </w:rPr>
        <w:t>occurred before.</w:t>
      </w:r>
      <w:r w:rsidR="00DE3F6F">
        <w:rPr>
          <w:rFonts w:ascii="Times New Roman" w:hAnsi="Times New Roman" w:cs="Times New Roman"/>
          <w:color w:val="000000"/>
          <w:sz w:val="24"/>
          <w:szCs w:val="24"/>
        </w:rPr>
        <w:t xml:space="preserve"> Vice-Chair</w:t>
      </w:r>
      <w:r w:rsidR="00AA0C6F">
        <w:rPr>
          <w:rFonts w:ascii="Times New Roman" w:hAnsi="Times New Roman" w:cs="Times New Roman"/>
          <w:color w:val="000000"/>
          <w:sz w:val="24"/>
          <w:szCs w:val="24"/>
        </w:rPr>
        <w:t xml:space="preserve"> Roach said he would prefer to vote against the waiver, and Brockton made compelling arguments, while the proponents made </w:t>
      </w:r>
      <w:r w:rsidR="00997ACC">
        <w:rPr>
          <w:rFonts w:ascii="Times New Roman" w:hAnsi="Times New Roman" w:cs="Times New Roman"/>
          <w:color w:val="000000"/>
          <w:sz w:val="24"/>
          <w:szCs w:val="24"/>
        </w:rPr>
        <w:t>disingenuous</w:t>
      </w:r>
      <w:r w:rsidR="00AA0C6F">
        <w:rPr>
          <w:rFonts w:ascii="Times New Roman" w:hAnsi="Times New Roman" w:cs="Times New Roman"/>
          <w:color w:val="000000"/>
          <w:sz w:val="24"/>
          <w:szCs w:val="24"/>
        </w:rPr>
        <w:t xml:space="preserve"> arguments. He </w:t>
      </w:r>
      <w:r w:rsidR="00997ACC">
        <w:rPr>
          <w:rFonts w:ascii="Times New Roman" w:hAnsi="Times New Roman" w:cs="Times New Roman"/>
          <w:color w:val="000000"/>
          <w:sz w:val="24"/>
          <w:szCs w:val="24"/>
        </w:rPr>
        <w:t>said he is</w:t>
      </w:r>
      <w:r w:rsidR="00DE3F6F">
        <w:rPr>
          <w:rFonts w:ascii="Times New Roman" w:hAnsi="Times New Roman" w:cs="Times New Roman"/>
          <w:color w:val="000000"/>
          <w:sz w:val="24"/>
          <w:szCs w:val="24"/>
        </w:rPr>
        <w:t>, however, basing his decision on</w:t>
      </w:r>
      <w:r w:rsidR="00AA0C6F">
        <w:rPr>
          <w:rFonts w:ascii="Times New Roman" w:hAnsi="Times New Roman" w:cs="Times New Roman"/>
          <w:color w:val="000000"/>
          <w:sz w:val="24"/>
          <w:szCs w:val="24"/>
        </w:rPr>
        <w:t xml:space="preserve"> fairness, due to the sequence and confluence of events, </w:t>
      </w:r>
      <w:r w:rsidR="00DE3F6F">
        <w:rPr>
          <w:rFonts w:ascii="Times New Roman" w:hAnsi="Times New Roman" w:cs="Times New Roman"/>
          <w:color w:val="000000"/>
          <w:sz w:val="24"/>
          <w:szCs w:val="24"/>
        </w:rPr>
        <w:t xml:space="preserve">and </w:t>
      </w:r>
      <w:r w:rsidR="00AA0C6F">
        <w:rPr>
          <w:rFonts w:ascii="Times New Roman" w:hAnsi="Times New Roman" w:cs="Times New Roman"/>
          <w:color w:val="000000"/>
          <w:sz w:val="24"/>
          <w:szCs w:val="24"/>
        </w:rPr>
        <w:t xml:space="preserve">he is </w:t>
      </w:r>
      <w:r w:rsidR="00DE3F6F">
        <w:rPr>
          <w:rFonts w:ascii="Times New Roman" w:hAnsi="Times New Roman" w:cs="Times New Roman"/>
          <w:color w:val="000000"/>
          <w:sz w:val="24"/>
          <w:szCs w:val="24"/>
        </w:rPr>
        <w:t>willing to grant</w:t>
      </w:r>
      <w:r w:rsidR="00997ACC">
        <w:rPr>
          <w:rFonts w:ascii="Times New Roman" w:hAnsi="Times New Roman" w:cs="Times New Roman"/>
          <w:color w:val="000000"/>
          <w:sz w:val="24"/>
          <w:szCs w:val="24"/>
        </w:rPr>
        <w:t xml:space="preserve"> a </w:t>
      </w:r>
      <w:r w:rsidR="003467E8">
        <w:rPr>
          <w:rFonts w:ascii="Times New Roman" w:hAnsi="Times New Roman" w:cs="Times New Roman"/>
          <w:color w:val="000000"/>
          <w:sz w:val="24"/>
          <w:szCs w:val="24"/>
        </w:rPr>
        <w:t>one</w:t>
      </w:r>
      <w:r w:rsidR="00DE3F6F">
        <w:rPr>
          <w:rFonts w:ascii="Times New Roman" w:hAnsi="Times New Roman" w:cs="Times New Roman"/>
          <w:color w:val="000000"/>
          <w:sz w:val="24"/>
          <w:szCs w:val="24"/>
        </w:rPr>
        <w:t>-</w:t>
      </w:r>
      <w:r w:rsidR="003467E8">
        <w:rPr>
          <w:rFonts w:ascii="Times New Roman" w:hAnsi="Times New Roman" w:cs="Times New Roman"/>
          <w:color w:val="000000"/>
          <w:sz w:val="24"/>
          <w:szCs w:val="24"/>
        </w:rPr>
        <w:t>time</w:t>
      </w:r>
      <w:r w:rsidR="00997ACC">
        <w:rPr>
          <w:rFonts w:ascii="Times New Roman" w:hAnsi="Times New Roman" w:cs="Times New Roman"/>
          <w:color w:val="000000"/>
          <w:sz w:val="24"/>
          <w:szCs w:val="24"/>
        </w:rPr>
        <w:t xml:space="preserve"> only exception with the waiver approval. </w:t>
      </w:r>
    </w:p>
    <w:p w14:paraId="239D3E7B" w14:textId="77777777" w:rsidR="00997ACC" w:rsidRDefault="00997ACC" w:rsidP="00096821">
      <w:pPr>
        <w:spacing w:after="0" w:line="240" w:lineRule="auto"/>
        <w:rPr>
          <w:rFonts w:ascii="Times New Roman" w:hAnsi="Times New Roman" w:cs="Times New Roman"/>
          <w:color w:val="000000"/>
          <w:sz w:val="24"/>
          <w:szCs w:val="24"/>
        </w:rPr>
      </w:pPr>
    </w:p>
    <w:p w14:paraId="239D3E7C" w14:textId="77777777" w:rsidR="003B711A" w:rsidRDefault="00997ACC" w:rsidP="0009682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Mr. Wulfson and Deputy General Counsel Kristin Valcourt explained the proposed motion further. </w:t>
      </w:r>
      <w:r w:rsidR="003B711A">
        <w:rPr>
          <w:rFonts w:ascii="Times New Roman" w:hAnsi="Times New Roman" w:cs="Times New Roman"/>
          <w:color w:val="000000"/>
          <w:sz w:val="24"/>
          <w:szCs w:val="24"/>
        </w:rPr>
        <w:t>The motion was made and seconded.</w:t>
      </w:r>
    </w:p>
    <w:p w14:paraId="239D3E7D" w14:textId="77777777" w:rsidR="003B711A" w:rsidRDefault="003B711A" w:rsidP="00096821">
      <w:pPr>
        <w:spacing w:after="0" w:line="240" w:lineRule="auto"/>
        <w:rPr>
          <w:rFonts w:ascii="Times New Roman" w:hAnsi="Times New Roman" w:cs="Times New Roman"/>
          <w:color w:val="000000"/>
          <w:sz w:val="24"/>
          <w:szCs w:val="24"/>
        </w:rPr>
      </w:pPr>
    </w:p>
    <w:p w14:paraId="239D3E7E" w14:textId="77777777" w:rsidR="003B711A" w:rsidRPr="00081CD3" w:rsidRDefault="003B711A" w:rsidP="003B711A">
      <w:pPr>
        <w:autoSpaceDE w:val="0"/>
        <w:autoSpaceDN w:val="0"/>
        <w:adjustRightInd w:val="0"/>
        <w:spacing w:after="0" w:line="240" w:lineRule="auto"/>
        <w:rPr>
          <w:rFonts w:ascii="Times New Roman" w:hAnsi="Times New Roman" w:cs="Times New Roman"/>
          <w:bCs/>
          <w:color w:val="000000"/>
          <w:sz w:val="24"/>
          <w:szCs w:val="24"/>
        </w:rPr>
      </w:pPr>
      <w:r w:rsidRPr="00081CD3">
        <w:rPr>
          <w:rFonts w:ascii="Times New Roman" w:hAnsi="Times New Roman" w:cs="Times New Roman"/>
          <w:bCs/>
          <w:color w:val="000000"/>
          <w:sz w:val="24"/>
          <w:szCs w:val="24"/>
        </w:rPr>
        <w:t xml:space="preserve">On a motion duly made and seconded, it was: </w:t>
      </w:r>
    </w:p>
    <w:p w14:paraId="239D3E7F" w14:textId="77777777" w:rsidR="003B711A" w:rsidRPr="003B711A" w:rsidRDefault="003B711A" w:rsidP="003B711A">
      <w:pPr>
        <w:autoSpaceDE w:val="0"/>
        <w:autoSpaceDN w:val="0"/>
        <w:adjustRightInd w:val="0"/>
        <w:spacing w:after="0" w:line="240" w:lineRule="auto"/>
        <w:rPr>
          <w:rFonts w:ascii="Times New Roman" w:hAnsi="Times New Roman" w:cs="Times New Roman"/>
          <w:color w:val="000000"/>
          <w:sz w:val="24"/>
          <w:szCs w:val="24"/>
        </w:rPr>
      </w:pPr>
    </w:p>
    <w:p w14:paraId="239D3E80" w14:textId="77777777" w:rsidR="003B711A" w:rsidRPr="003B711A" w:rsidRDefault="003B711A" w:rsidP="003B711A">
      <w:pPr>
        <w:spacing w:after="0" w:line="240" w:lineRule="auto"/>
        <w:ind w:left="1440" w:hanging="1440"/>
        <w:rPr>
          <w:rFonts w:ascii="Times New Roman" w:hAnsi="Times New Roman" w:cs="Times New Roman"/>
          <w:bCs/>
          <w:color w:val="000000"/>
          <w:sz w:val="24"/>
          <w:szCs w:val="24"/>
        </w:rPr>
      </w:pPr>
      <w:r w:rsidRPr="003B711A">
        <w:rPr>
          <w:rFonts w:ascii="Times New Roman" w:hAnsi="Times New Roman" w:cs="Times New Roman"/>
          <w:bCs/>
          <w:color w:val="000000"/>
          <w:sz w:val="24"/>
          <w:szCs w:val="24"/>
        </w:rPr>
        <w:t xml:space="preserve">MOVED: </w:t>
      </w:r>
      <w:r w:rsidRPr="003B711A">
        <w:rPr>
          <w:rFonts w:ascii="Times New Roman" w:hAnsi="Times New Roman" w:cs="Times New Roman"/>
          <w:bCs/>
          <w:color w:val="000000"/>
          <w:sz w:val="24"/>
          <w:szCs w:val="24"/>
        </w:rPr>
        <w:tab/>
        <w:t>that the Board of Elementary and Secondary Education</w:t>
      </w:r>
      <w:r>
        <w:rPr>
          <w:rFonts w:ascii="Times New Roman" w:hAnsi="Times New Roman" w:cs="Times New Roman"/>
          <w:bCs/>
          <w:color w:val="000000"/>
          <w:sz w:val="24"/>
          <w:szCs w:val="24"/>
        </w:rPr>
        <w:t xml:space="preserve">, </w:t>
      </w:r>
      <w:r w:rsidRPr="003B711A">
        <w:rPr>
          <w:rFonts w:ascii="Times New Roman" w:hAnsi="Times New Roman" w:cs="Times New Roman"/>
          <w:sz w:val="24"/>
          <w:szCs w:val="24"/>
        </w:rPr>
        <w:t>in accordance with 603</w:t>
      </w:r>
      <w:r>
        <w:rPr>
          <w:rFonts w:ascii="Times New Roman" w:hAnsi="Times New Roman" w:cs="Times New Roman"/>
          <w:sz w:val="24"/>
          <w:szCs w:val="24"/>
        </w:rPr>
        <w:t xml:space="preserve"> CMR 1.03(2), </w:t>
      </w:r>
      <w:r w:rsidRPr="003B711A">
        <w:rPr>
          <w:rFonts w:ascii="Times New Roman" w:hAnsi="Times New Roman" w:cs="Times New Roman"/>
          <w:sz w:val="24"/>
          <w:szCs w:val="24"/>
        </w:rPr>
        <w:t>hereby waive the amendments to 603 CMR 1.04(9) as adopted by</w:t>
      </w:r>
      <w:r>
        <w:rPr>
          <w:rFonts w:ascii="Times New Roman" w:hAnsi="Times New Roman" w:cs="Times New Roman"/>
          <w:bCs/>
          <w:color w:val="000000"/>
          <w:sz w:val="24"/>
          <w:szCs w:val="24"/>
        </w:rPr>
        <w:t xml:space="preserve"> </w:t>
      </w:r>
      <w:r w:rsidRPr="003B711A">
        <w:rPr>
          <w:rFonts w:ascii="Times New Roman" w:hAnsi="Times New Roman" w:cs="Times New Roman"/>
          <w:sz w:val="24"/>
          <w:szCs w:val="24"/>
        </w:rPr>
        <w:t>the Board on March 25, 2014; and the Board further directs the Commissioner to</w:t>
      </w:r>
      <w:r>
        <w:rPr>
          <w:rFonts w:ascii="Times New Roman" w:hAnsi="Times New Roman" w:cs="Times New Roman"/>
          <w:bCs/>
          <w:color w:val="000000"/>
          <w:sz w:val="24"/>
          <w:szCs w:val="24"/>
        </w:rPr>
        <w:t xml:space="preserve"> </w:t>
      </w:r>
      <w:r w:rsidRPr="003B711A">
        <w:rPr>
          <w:rFonts w:ascii="Times New Roman" w:hAnsi="Times New Roman" w:cs="Times New Roman"/>
          <w:sz w:val="24"/>
          <w:szCs w:val="24"/>
        </w:rPr>
        <w:t>publish a ranking of districts based on the criteria in said regulation prior to the</w:t>
      </w:r>
      <w:r>
        <w:rPr>
          <w:rFonts w:ascii="Times New Roman" w:hAnsi="Times New Roman" w:cs="Times New Roman"/>
          <w:bCs/>
          <w:color w:val="000000"/>
          <w:sz w:val="24"/>
          <w:szCs w:val="24"/>
        </w:rPr>
        <w:t xml:space="preserve"> </w:t>
      </w:r>
      <w:r w:rsidRPr="003B711A">
        <w:rPr>
          <w:rFonts w:ascii="Times New Roman" w:hAnsi="Times New Roman" w:cs="Times New Roman"/>
          <w:sz w:val="24"/>
          <w:szCs w:val="24"/>
        </w:rPr>
        <w:t>adoption of said amendments; provided that this waiver shall apply only to</w:t>
      </w:r>
      <w:r>
        <w:rPr>
          <w:rFonts w:ascii="Times New Roman" w:hAnsi="Times New Roman" w:cs="Times New Roman"/>
          <w:bCs/>
          <w:color w:val="000000"/>
          <w:sz w:val="24"/>
          <w:szCs w:val="24"/>
        </w:rPr>
        <w:t xml:space="preserve"> </w:t>
      </w:r>
      <w:r w:rsidRPr="003B711A">
        <w:rPr>
          <w:rFonts w:ascii="Times New Roman" w:hAnsi="Times New Roman" w:cs="Times New Roman"/>
          <w:sz w:val="24"/>
          <w:szCs w:val="24"/>
        </w:rPr>
        <w:t>applications for Commonwealth charter schools submitted during the 2014-15</w:t>
      </w:r>
      <w:r>
        <w:rPr>
          <w:rFonts w:ascii="Times New Roman" w:hAnsi="Times New Roman" w:cs="Times New Roman"/>
          <w:bCs/>
          <w:color w:val="000000"/>
          <w:sz w:val="24"/>
          <w:szCs w:val="24"/>
        </w:rPr>
        <w:t xml:space="preserve"> </w:t>
      </w:r>
      <w:r w:rsidRPr="003B711A">
        <w:rPr>
          <w:rFonts w:ascii="Times New Roman" w:hAnsi="Times New Roman" w:cs="Times New Roman"/>
          <w:sz w:val="24"/>
          <w:szCs w:val="24"/>
        </w:rPr>
        <w:t>application cycle.</w:t>
      </w:r>
    </w:p>
    <w:p w14:paraId="239D3E81" w14:textId="77777777" w:rsidR="003B711A" w:rsidRDefault="003B711A" w:rsidP="00096821">
      <w:pPr>
        <w:spacing w:after="0" w:line="240" w:lineRule="auto"/>
        <w:rPr>
          <w:rFonts w:ascii="Times New Roman" w:hAnsi="Times New Roman" w:cs="Times New Roman"/>
          <w:color w:val="000000"/>
          <w:sz w:val="24"/>
          <w:szCs w:val="24"/>
        </w:rPr>
      </w:pPr>
    </w:p>
    <w:p w14:paraId="239D3E82" w14:textId="77777777" w:rsidR="002F09FE" w:rsidRDefault="003B711A" w:rsidP="0009682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Chair McKenna said it was not her understanding that the Department would publish a new ranking. Mr. Wulfson said the motion follows the language of the statute. Commissioner Chester asked if the motion could be amended. </w:t>
      </w:r>
      <w:r w:rsidR="00997ACC">
        <w:rPr>
          <w:rFonts w:ascii="Times New Roman" w:hAnsi="Times New Roman" w:cs="Times New Roman"/>
          <w:color w:val="000000"/>
          <w:sz w:val="24"/>
          <w:szCs w:val="24"/>
        </w:rPr>
        <w:t xml:space="preserve">Ms. Valcourt said the motion could be amended to </w:t>
      </w:r>
      <w:r w:rsidR="00CA24EE">
        <w:rPr>
          <w:rFonts w:ascii="Times New Roman" w:hAnsi="Times New Roman" w:cs="Times New Roman"/>
          <w:color w:val="000000"/>
          <w:sz w:val="24"/>
          <w:szCs w:val="24"/>
        </w:rPr>
        <w:t>not include the publishing of the rankings. Associate Commissioner Cliff Chuang reviewed the current list</w:t>
      </w:r>
      <w:r>
        <w:rPr>
          <w:rFonts w:ascii="Times New Roman" w:hAnsi="Times New Roman" w:cs="Times New Roman"/>
          <w:color w:val="000000"/>
          <w:sz w:val="24"/>
          <w:szCs w:val="24"/>
        </w:rPr>
        <w:t xml:space="preserve"> on the Department’s website. </w:t>
      </w:r>
    </w:p>
    <w:p w14:paraId="239D3E83" w14:textId="77777777" w:rsidR="002F09FE" w:rsidRDefault="002F09FE" w:rsidP="00096821">
      <w:pPr>
        <w:spacing w:after="0" w:line="240" w:lineRule="auto"/>
        <w:rPr>
          <w:rFonts w:ascii="Times New Roman" w:hAnsi="Times New Roman" w:cs="Times New Roman"/>
          <w:color w:val="000000"/>
          <w:sz w:val="24"/>
          <w:szCs w:val="24"/>
        </w:rPr>
      </w:pPr>
    </w:p>
    <w:p w14:paraId="239D3E84" w14:textId="77777777" w:rsidR="002F09FE" w:rsidRDefault="002F09FE" w:rsidP="0009682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Secretary Malone said he is proud of the progress in Brockton and was prepared to support the waiver, but is now unclear on the motion. He said he supported the Board’s decision to add growth to the </w:t>
      </w:r>
      <w:r w:rsidR="00D60245">
        <w:rPr>
          <w:rFonts w:ascii="Times New Roman" w:hAnsi="Times New Roman" w:cs="Times New Roman"/>
          <w:color w:val="000000"/>
          <w:sz w:val="24"/>
          <w:szCs w:val="24"/>
        </w:rPr>
        <w:t xml:space="preserve">calculation of the </w:t>
      </w:r>
      <w:r>
        <w:rPr>
          <w:rFonts w:ascii="Times New Roman" w:hAnsi="Times New Roman" w:cs="Times New Roman"/>
          <w:color w:val="000000"/>
          <w:sz w:val="24"/>
          <w:szCs w:val="24"/>
        </w:rPr>
        <w:t xml:space="preserve">lowest ten </w:t>
      </w:r>
      <w:r w:rsidR="003B711A">
        <w:rPr>
          <w:rFonts w:ascii="Times New Roman" w:hAnsi="Times New Roman" w:cs="Times New Roman"/>
          <w:color w:val="000000"/>
          <w:sz w:val="24"/>
          <w:szCs w:val="24"/>
        </w:rPr>
        <w:t>percent</w:t>
      </w:r>
      <w:r w:rsidR="00E212AF">
        <w:rPr>
          <w:rFonts w:ascii="Times New Roman" w:hAnsi="Times New Roman" w:cs="Times New Roman"/>
          <w:color w:val="000000"/>
          <w:sz w:val="24"/>
          <w:szCs w:val="24"/>
        </w:rPr>
        <w:t>. He</w:t>
      </w:r>
      <w:r w:rsidR="003B711A">
        <w:rPr>
          <w:rFonts w:ascii="Times New Roman" w:hAnsi="Times New Roman" w:cs="Times New Roman"/>
          <w:color w:val="000000"/>
          <w:sz w:val="24"/>
          <w:szCs w:val="24"/>
        </w:rPr>
        <w:t xml:space="preserve"> suggested</w:t>
      </w:r>
      <w:r>
        <w:rPr>
          <w:rFonts w:ascii="Times New Roman" w:hAnsi="Times New Roman" w:cs="Times New Roman"/>
          <w:color w:val="000000"/>
          <w:sz w:val="24"/>
          <w:szCs w:val="24"/>
        </w:rPr>
        <w:t xml:space="preserve"> </w:t>
      </w:r>
      <w:r w:rsidR="00081CD3">
        <w:rPr>
          <w:rFonts w:ascii="Times New Roman" w:hAnsi="Times New Roman" w:cs="Times New Roman"/>
          <w:color w:val="000000"/>
          <w:sz w:val="24"/>
          <w:szCs w:val="24"/>
        </w:rPr>
        <w:t>the motion be tabled</w:t>
      </w:r>
      <w:r>
        <w:rPr>
          <w:rFonts w:ascii="Times New Roman" w:hAnsi="Times New Roman" w:cs="Times New Roman"/>
          <w:color w:val="000000"/>
          <w:sz w:val="24"/>
          <w:szCs w:val="24"/>
        </w:rPr>
        <w:t xml:space="preserve">. </w:t>
      </w:r>
      <w:r w:rsidR="003B711A">
        <w:rPr>
          <w:rFonts w:ascii="Times New Roman" w:hAnsi="Times New Roman" w:cs="Times New Roman"/>
          <w:color w:val="000000"/>
          <w:sz w:val="24"/>
          <w:szCs w:val="24"/>
        </w:rPr>
        <w:t xml:space="preserve">At </w:t>
      </w:r>
      <w:r>
        <w:rPr>
          <w:rFonts w:ascii="Times New Roman" w:hAnsi="Times New Roman" w:cs="Times New Roman"/>
          <w:color w:val="000000"/>
          <w:sz w:val="24"/>
          <w:szCs w:val="24"/>
        </w:rPr>
        <w:t>Chair McKenna</w:t>
      </w:r>
      <w:r w:rsidR="003B711A">
        <w:rPr>
          <w:rFonts w:ascii="Times New Roman" w:hAnsi="Times New Roman" w:cs="Times New Roman"/>
          <w:color w:val="000000"/>
          <w:sz w:val="24"/>
          <w:szCs w:val="24"/>
        </w:rPr>
        <w:t xml:space="preserve">’s direction, the Board took a </w:t>
      </w:r>
      <w:r>
        <w:rPr>
          <w:rFonts w:ascii="Times New Roman" w:hAnsi="Times New Roman" w:cs="Times New Roman"/>
          <w:color w:val="000000"/>
          <w:sz w:val="24"/>
          <w:szCs w:val="24"/>
        </w:rPr>
        <w:t>ten</w:t>
      </w:r>
      <w:r w:rsidR="003B711A">
        <w:rPr>
          <w:rFonts w:ascii="Times New Roman" w:hAnsi="Times New Roman" w:cs="Times New Roman"/>
          <w:color w:val="000000"/>
          <w:sz w:val="24"/>
          <w:szCs w:val="24"/>
        </w:rPr>
        <w:t>-</w:t>
      </w:r>
      <w:r>
        <w:rPr>
          <w:rFonts w:ascii="Times New Roman" w:hAnsi="Times New Roman" w:cs="Times New Roman"/>
          <w:color w:val="000000"/>
          <w:sz w:val="24"/>
          <w:szCs w:val="24"/>
        </w:rPr>
        <w:t>minute break.</w:t>
      </w:r>
      <w:r w:rsidR="003B711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p w14:paraId="239D3E85" w14:textId="77777777" w:rsidR="002F09FE" w:rsidRDefault="003467E8" w:rsidP="0009682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Ms. Noyce moved</w:t>
      </w:r>
      <w:r w:rsidR="002F09FE">
        <w:rPr>
          <w:rFonts w:ascii="Times New Roman" w:hAnsi="Times New Roman" w:cs="Times New Roman"/>
          <w:color w:val="000000"/>
          <w:sz w:val="24"/>
          <w:szCs w:val="24"/>
        </w:rPr>
        <w:t xml:space="preserve"> to amend the motion to include revised language, removing the requirement to publish the calculation. </w:t>
      </w:r>
    </w:p>
    <w:p w14:paraId="239D3E86" w14:textId="77777777" w:rsidR="002F09FE" w:rsidRDefault="002F09FE" w:rsidP="00096821">
      <w:pPr>
        <w:spacing w:after="0" w:line="240" w:lineRule="auto"/>
        <w:rPr>
          <w:rFonts w:ascii="Times New Roman" w:hAnsi="Times New Roman" w:cs="Times New Roman"/>
          <w:color w:val="000000"/>
          <w:sz w:val="24"/>
          <w:szCs w:val="24"/>
        </w:rPr>
      </w:pPr>
    </w:p>
    <w:p w14:paraId="239D3E87" w14:textId="77777777" w:rsidR="002450E8" w:rsidRPr="00C6475E" w:rsidRDefault="002450E8" w:rsidP="002450E8">
      <w:pPr>
        <w:autoSpaceDE w:val="0"/>
        <w:autoSpaceDN w:val="0"/>
        <w:adjustRightInd w:val="0"/>
        <w:spacing w:after="0" w:line="240" w:lineRule="auto"/>
        <w:rPr>
          <w:rFonts w:ascii="Times New Roman" w:hAnsi="Times New Roman" w:cs="Times New Roman"/>
          <w:color w:val="000000"/>
          <w:sz w:val="24"/>
          <w:szCs w:val="24"/>
        </w:rPr>
      </w:pPr>
      <w:r w:rsidRPr="00C6475E">
        <w:rPr>
          <w:rFonts w:ascii="Times New Roman" w:hAnsi="Times New Roman" w:cs="Times New Roman"/>
          <w:b/>
          <w:bCs/>
          <w:color w:val="000000"/>
          <w:sz w:val="24"/>
          <w:szCs w:val="24"/>
        </w:rPr>
        <w:t xml:space="preserve">On a motion duly made and seconded, it was: </w:t>
      </w:r>
    </w:p>
    <w:p w14:paraId="239D3E88" w14:textId="77777777" w:rsidR="002450E8" w:rsidRDefault="002450E8" w:rsidP="002C64CF">
      <w:pPr>
        <w:spacing w:after="0" w:line="240" w:lineRule="auto"/>
        <w:rPr>
          <w:rFonts w:ascii="Times New Roman" w:hAnsi="Times New Roman" w:cs="Times New Roman"/>
          <w:color w:val="000000"/>
          <w:sz w:val="24"/>
          <w:szCs w:val="24"/>
        </w:rPr>
      </w:pPr>
    </w:p>
    <w:p w14:paraId="239D3E89" w14:textId="77777777" w:rsidR="00E212AF" w:rsidRPr="003B711A" w:rsidRDefault="00E212AF" w:rsidP="00E212AF">
      <w:pPr>
        <w:spacing w:after="0" w:line="240" w:lineRule="auto"/>
        <w:ind w:left="1440" w:hanging="1440"/>
        <w:rPr>
          <w:rFonts w:ascii="Times New Roman" w:hAnsi="Times New Roman" w:cs="Times New Roman"/>
          <w:bCs/>
          <w:color w:val="000000"/>
          <w:sz w:val="24"/>
          <w:szCs w:val="24"/>
        </w:rPr>
      </w:pPr>
      <w:r w:rsidRPr="00E212AF">
        <w:rPr>
          <w:rFonts w:ascii="Times New Roman" w:hAnsi="Times New Roman" w:cs="Times New Roman"/>
          <w:b/>
          <w:bCs/>
          <w:color w:val="000000"/>
          <w:sz w:val="24"/>
          <w:szCs w:val="24"/>
        </w:rPr>
        <w:t xml:space="preserve">VOTED: </w:t>
      </w:r>
      <w:r w:rsidRPr="00E212AF">
        <w:rPr>
          <w:rFonts w:ascii="Times New Roman" w:hAnsi="Times New Roman" w:cs="Times New Roman"/>
          <w:b/>
          <w:bCs/>
          <w:color w:val="000000"/>
          <w:sz w:val="24"/>
          <w:szCs w:val="24"/>
        </w:rPr>
        <w:tab/>
        <w:t>that the Board of Elementary and Secondary Education</w:t>
      </w:r>
      <w:r>
        <w:rPr>
          <w:rFonts w:ascii="Times New Roman" w:hAnsi="Times New Roman" w:cs="Times New Roman"/>
          <w:b/>
          <w:bCs/>
          <w:color w:val="000000"/>
          <w:sz w:val="24"/>
          <w:szCs w:val="24"/>
        </w:rPr>
        <w:t xml:space="preserve"> amend the motion so that it reads as follows: “</w:t>
      </w:r>
      <w:r w:rsidRPr="00E212AF">
        <w:rPr>
          <w:rFonts w:ascii="Times New Roman" w:hAnsi="Times New Roman" w:cs="Times New Roman"/>
          <w:b/>
          <w:bCs/>
          <w:color w:val="000000"/>
          <w:sz w:val="24"/>
          <w:szCs w:val="24"/>
        </w:rPr>
        <w:t xml:space="preserve">that the Board of Elementary and Secondary Education, </w:t>
      </w:r>
      <w:r w:rsidRPr="00E212AF">
        <w:rPr>
          <w:rFonts w:ascii="Times New Roman" w:hAnsi="Times New Roman" w:cs="Times New Roman"/>
          <w:b/>
          <w:sz w:val="24"/>
          <w:szCs w:val="24"/>
        </w:rPr>
        <w:t>in accordance with 603 CMR 1.03(2), hereby waive the amendments to 603 CMR 1.04(9) as adopted by</w:t>
      </w:r>
      <w:r w:rsidRPr="00E212AF">
        <w:rPr>
          <w:rFonts w:ascii="Times New Roman" w:hAnsi="Times New Roman" w:cs="Times New Roman"/>
          <w:b/>
          <w:bCs/>
          <w:color w:val="000000"/>
          <w:sz w:val="24"/>
          <w:szCs w:val="24"/>
        </w:rPr>
        <w:t xml:space="preserve"> </w:t>
      </w:r>
      <w:r w:rsidRPr="00E212AF">
        <w:rPr>
          <w:rFonts w:ascii="Times New Roman" w:hAnsi="Times New Roman" w:cs="Times New Roman"/>
          <w:b/>
          <w:sz w:val="24"/>
          <w:szCs w:val="24"/>
        </w:rPr>
        <w:t>the Board on March 25, 2014; and the Board further directs the Commissioner to</w:t>
      </w:r>
      <w:r w:rsidRPr="00E212AF">
        <w:rPr>
          <w:rFonts w:ascii="Times New Roman" w:hAnsi="Times New Roman" w:cs="Times New Roman"/>
          <w:b/>
          <w:bCs/>
          <w:color w:val="000000"/>
          <w:sz w:val="24"/>
          <w:szCs w:val="24"/>
        </w:rPr>
        <w:t xml:space="preserve"> </w:t>
      </w:r>
      <w:r w:rsidRPr="00E212AF">
        <w:rPr>
          <w:rFonts w:ascii="Times New Roman" w:hAnsi="Times New Roman" w:cs="Times New Roman"/>
          <w:b/>
          <w:strike/>
          <w:sz w:val="24"/>
          <w:szCs w:val="24"/>
        </w:rPr>
        <w:t>publish</w:t>
      </w:r>
      <w:r w:rsidRPr="00E212AF">
        <w:rPr>
          <w:rFonts w:ascii="Times New Roman" w:hAnsi="Times New Roman" w:cs="Times New Roman"/>
          <w:b/>
          <w:sz w:val="24"/>
          <w:szCs w:val="24"/>
        </w:rPr>
        <w:t xml:space="preserve"> </w:t>
      </w:r>
      <w:r w:rsidRPr="00E212AF">
        <w:rPr>
          <w:rFonts w:ascii="Times New Roman" w:hAnsi="Times New Roman" w:cs="Times New Roman"/>
          <w:b/>
          <w:sz w:val="24"/>
          <w:szCs w:val="24"/>
          <w:u w:val="single"/>
        </w:rPr>
        <w:t>determine</w:t>
      </w:r>
      <w:r>
        <w:rPr>
          <w:rFonts w:ascii="Times New Roman" w:hAnsi="Times New Roman" w:cs="Times New Roman"/>
          <w:b/>
          <w:sz w:val="24"/>
          <w:szCs w:val="24"/>
        </w:rPr>
        <w:t xml:space="preserve"> </w:t>
      </w:r>
      <w:r w:rsidRPr="00E212AF">
        <w:rPr>
          <w:rFonts w:ascii="Times New Roman" w:hAnsi="Times New Roman" w:cs="Times New Roman"/>
          <w:b/>
          <w:sz w:val="24"/>
          <w:szCs w:val="24"/>
        </w:rPr>
        <w:t>a ranking of districts based on the criteria in said regulation prior to the</w:t>
      </w:r>
      <w:r w:rsidRPr="00E212AF">
        <w:rPr>
          <w:rFonts w:ascii="Times New Roman" w:hAnsi="Times New Roman" w:cs="Times New Roman"/>
          <w:b/>
          <w:bCs/>
          <w:color w:val="000000"/>
          <w:sz w:val="24"/>
          <w:szCs w:val="24"/>
        </w:rPr>
        <w:t xml:space="preserve"> </w:t>
      </w:r>
      <w:r w:rsidRPr="00E212AF">
        <w:rPr>
          <w:rFonts w:ascii="Times New Roman" w:hAnsi="Times New Roman" w:cs="Times New Roman"/>
          <w:b/>
          <w:sz w:val="24"/>
          <w:szCs w:val="24"/>
        </w:rPr>
        <w:t>adoption of said amendments</w:t>
      </w:r>
      <w:r>
        <w:rPr>
          <w:rFonts w:ascii="Times New Roman" w:hAnsi="Times New Roman" w:cs="Times New Roman"/>
          <w:b/>
          <w:sz w:val="24"/>
          <w:szCs w:val="24"/>
        </w:rPr>
        <w:t xml:space="preserve"> </w:t>
      </w:r>
      <w:r>
        <w:rPr>
          <w:rFonts w:ascii="Times New Roman" w:hAnsi="Times New Roman" w:cs="Times New Roman"/>
          <w:b/>
          <w:sz w:val="24"/>
          <w:szCs w:val="24"/>
          <w:u w:val="single"/>
        </w:rPr>
        <w:t>solely for the purpose of determining whether the New Heights Charter School of Brockton application submitted in the 2014-15 application cycle may proceed.”</w:t>
      </w:r>
      <w:r w:rsidRPr="00E212AF">
        <w:rPr>
          <w:rFonts w:ascii="Times New Roman" w:hAnsi="Times New Roman" w:cs="Times New Roman"/>
          <w:b/>
          <w:strike/>
          <w:sz w:val="24"/>
          <w:szCs w:val="24"/>
        </w:rPr>
        <w:t>; provided that this waiver shall</w:t>
      </w:r>
      <w:r w:rsidRPr="00E212AF">
        <w:rPr>
          <w:rFonts w:ascii="Times New Roman" w:hAnsi="Times New Roman" w:cs="Times New Roman"/>
          <w:b/>
          <w:sz w:val="24"/>
          <w:szCs w:val="24"/>
        </w:rPr>
        <w:t xml:space="preserve"> </w:t>
      </w:r>
      <w:r w:rsidRPr="00E212AF">
        <w:rPr>
          <w:rFonts w:ascii="Times New Roman" w:hAnsi="Times New Roman" w:cs="Times New Roman"/>
          <w:b/>
          <w:strike/>
          <w:sz w:val="24"/>
          <w:szCs w:val="24"/>
        </w:rPr>
        <w:t>apply only to</w:t>
      </w:r>
      <w:r w:rsidRPr="00E212AF">
        <w:rPr>
          <w:rFonts w:ascii="Times New Roman" w:hAnsi="Times New Roman" w:cs="Times New Roman"/>
          <w:b/>
          <w:bCs/>
          <w:strike/>
          <w:color w:val="000000"/>
          <w:sz w:val="24"/>
          <w:szCs w:val="24"/>
        </w:rPr>
        <w:t xml:space="preserve"> </w:t>
      </w:r>
      <w:r w:rsidRPr="00E212AF">
        <w:rPr>
          <w:rFonts w:ascii="Times New Roman" w:hAnsi="Times New Roman" w:cs="Times New Roman"/>
          <w:b/>
          <w:strike/>
          <w:sz w:val="24"/>
          <w:szCs w:val="24"/>
        </w:rPr>
        <w:t>applications for Commonwealth charter schools submitted during the 2014-15</w:t>
      </w:r>
      <w:r w:rsidRPr="00E212AF">
        <w:rPr>
          <w:rFonts w:ascii="Times New Roman" w:hAnsi="Times New Roman" w:cs="Times New Roman"/>
          <w:b/>
          <w:bCs/>
          <w:strike/>
          <w:color w:val="000000"/>
          <w:sz w:val="24"/>
          <w:szCs w:val="24"/>
        </w:rPr>
        <w:t xml:space="preserve"> </w:t>
      </w:r>
      <w:r w:rsidRPr="00E212AF">
        <w:rPr>
          <w:rFonts w:ascii="Times New Roman" w:hAnsi="Times New Roman" w:cs="Times New Roman"/>
          <w:b/>
          <w:strike/>
          <w:sz w:val="24"/>
          <w:szCs w:val="24"/>
        </w:rPr>
        <w:t>application cycle.</w:t>
      </w:r>
    </w:p>
    <w:p w14:paraId="239D3E8A" w14:textId="77777777" w:rsidR="002F09FE" w:rsidRPr="00E212AF" w:rsidRDefault="002F09FE" w:rsidP="002C64CF">
      <w:pPr>
        <w:spacing w:after="0" w:line="240" w:lineRule="auto"/>
        <w:rPr>
          <w:rFonts w:ascii="Times New Roman" w:hAnsi="Times New Roman" w:cs="Times New Roman"/>
          <w:b/>
          <w:color w:val="000000"/>
          <w:sz w:val="24"/>
          <w:szCs w:val="24"/>
        </w:rPr>
      </w:pPr>
      <w:r w:rsidRPr="00E212AF">
        <w:rPr>
          <w:rFonts w:ascii="Times New Roman" w:hAnsi="Times New Roman" w:cs="Times New Roman"/>
          <w:b/>
          <w:color w:val="000000"/>
          <w:sz w:val="24"/>
          <w:szCs w:val="24"/>
        </w:rPr>
        <w:tab/>
      </w:r>
    </w:p>
    <w:p w14:paraId="239D3E8B" w14:textId="77777777" w:rsidR="00997ACC" w:rsidRPr="00E212AF" w:rsidRDefault="002F09FE" w:rsidP="002C64CF">
      <w:pPr>
        <w:spacing w:after="0" w:line="240" w:lineRule="auto"/>
        <w:rPr>
          <w:rFonts w:ascii="Times New Roman" w:hAnsi="Times New Roman" w:cs="Times New Roman"/>
          <w:color w:val="000000"/>
          <w:sz w:val="24"/>
          <w:szCs w:val="24"/>
        </w:rPr>
      </w:pPr>
      <w:r w:rsidRPr="00E212AF">
        <w:rPr>
          <w:rFonts w:ascii="Times New Roman" w:hAnsi="Times New Roman" w:cs="Times New Roman"/>
          <w:color w:val="000000"/>
          <w:sz w:val="24"/>
          <w:szCs w:val="24"/>
        </w:rPr>
        <w:t xml:space="preserve">The motion passed 9-2-0. Harneen Chernow and Mary Ann Stewart </w:t>
      </w:r>
      <w:r w:rsidR="003A3B31">
        <w:rPr>
          <w:rFonts w:ascii="Times New Roman" w:hAnsi="Times New Roman" w:cs="Times New Roman"/>
          <w:color w:val="000000"/>
          <w:sz w:val="24"/>
          <w:szCs w:val="24"/>
        </w:rPr>
        <w:t>voted in opposition</w:t>
      </w:r>
      <w:r w:rsidRPr="00E212AF">
        <w:rPr>
          <w:rFonts w:ascii="Times New Roman" w:hAnsi="Times New Roman" w:cs="Times New Roman"/>
          <w:color w:val="000000"/>
          <w:sz w:val="24"/>
          <w:szCs w:val="24"/>
        </w:rPr>
        <w:t xml:space="preserve">. </w:t>
      </w:r>
      <w:r w:rsidR="00CA24EE" w:rsidRPr="00E212AF">
        <w:rPr>
          <w:rFonts w:ascii="Times New Roman" w:hAnsi="Times New Roman" w:cs="Times New Roman"/>
          <w:color w:val="000000"/>
          <w:sz w:val="24"/>
          <w:szCs w:val="24"/>
        </w:rPr>
        <w:t xml:space="preserve">   </w:t>
      </w:r>
    </w:p>
    <w:p w14:paraId="239D3E8C" w14:textId="77777777" w:rsidR="002F09FE" w:rsidRDefault="002F09FE" w:rsidP="002C64CF">
      <w:pPr>
        <w:spacing w:after="0" w:line="240" w:lineRule="auto"/>
        <w:rPr>
          <w:rFonts w:ascii="Times New Roman" w:hAnsi="Times New Roman" w:cs="Times New Roman"/>
          <w:color w:val="000000"/>
          <w:sz w:val="24"/>
          <w:szCs w:val="24"/>
        </w:rPr>
      </w:pPr>
    </w:p>
    <w:p w14:paraId="239D3E8D" w14:textId="77777777" w:rsidR="002F09FE" w:rsidRDefault="00E212AF" w:rsidP="002C64C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Secretary Malone proposed</w:t>
      </w:r>
      <w:r w:rsidR="002F09FE">
        <w:rPr>
          <w:rFonts w:ascii="Times New Roman" w:hAnsi="Times New Roman" w:cs="Times New Roman"/>
          <w:color w:val="000000"/>
          <w:sz w:val="24"/>
          <w:szCs w:val="24"/>
        </w:rPr>
        <w:t xml:space="preserve"> a motion to table the vote until December.</w:t>
      </w:r>
    </w:p>
    <w:p w14:paraId="239D3E8E" w14:textId="77777777" w:rsidR="002450E8" w:rsidRDefault="002450E8" w:rsidP="002450E8">
      <w:pPr>
        <w:autoSpaceDE w:val="0"/>
        <w:autoSpaceDN w:val="0"/>
        <w:adjustRightInd w:val="0"/>
        <w:spacing w:after="0" w:line="240" w:lineRule="auto"/>
        <w:rPr>
          <w:rFonts w:ascii="Times New Roman" w:hAnsi="Times New Roman" w:cs="Times New Roman"/>
          <w:b/>
          <w:bCs/>
          <w:color w:val="000000"/>
          <w:sz w:val="24"/>
          <w:szCs w:val="24"/>
        </w:rPr>
      </w:pPr>
    </w:p>
    <w:p w14:paraId="239D3E8F" w14:textId="77777777" w:rsidR="002450E8" w:rsidRPr="00C6475E" w:rsidRDefault="002450E8" w:rsidP="002450E8">
      <w:pPr>
        <w:autoSpaceDE w:val="0"/>
        <w:autoSpaceDN w:val="0"/>
        <w:adjustRightInd w:val="0"/>
        <w:spacing w:after="0" w:line="240" w:lineRule="auto"/>
        <w:rPr>
          <w:rFonts w:ascii="Times New Roman" w:hAnsi="Times New Roman" w:cs="Times New Roman"/>
          <w:color w:val="000000"/>
          <w:sz w:val="24"/>
          <w:szCs w:val="24"/>
        </w:rPr>
      </w:pPr>
      <w:r w:rsidRPr="00C6475E">
        <w:rPr>
          <w:rFonts w:ascii="Times New Roman" w:hAnsi="Times New Roman" w:cs="Times New Roman"/>
          <w:b/>
          <w:bCs/>
          <w:color w:val="000000"/>
          <w:sz w:val="24"/>
          <w:szCs w:val="24"/>
        </w:rPr>
        <w:t xml:space="preserve">On a motion duly made and seconded, it was: </w:t>
      </w:r>
    </w:p>
    <w:p w14:paraId="239D3E90" w14:textId="77777777" w:rsidR="002F09FE" w:rsidRDefault="002F09FE" w:rsidP="002C64CF">
      <w:pPr>
        <w:spacing w:after="0" w:line="240" w:lineRule="auto"/>
        <w:rPr>
          <w:rFonts w:ascii="Times New Roman" w:hAnsi="Times New Roman" w:cs="Times New Roman"/>
          <w:color w:val="000000"/>
          <w:sz w:val="24"/>
          <w:szCs w:val="24"/>
        </w:rPr>
      </w:pPr>
    </w:p>
    <w:p w14:paraId="239D3E91" w14:textId="77777777" w:rsidR="003A3B31" w:rsidRDefault="00E212AF" w:rsidP="003A3B31">
      <w:pPr>
        <w:spacing w:after="0" w:line="240" w:lineRule="auto"/>
        <w:ind w:left="1440" w:hanging="1440"/>
        <w:rPr>
          <w:rFonts w:ascii="Times New Roman" w:hAnsi="Times New Roman" w:cs="Times New Roman"/>
          <w:bCs/>
          <w:color w:val="000000"/>
          <w:sz w:val="24"/>
          <w:szCs w:val="24"/>
        </w:rPr>
      </w:pPr>
      <w:r>
        <w:rPr>
          <w:rFonts w:ascii="Times New Roman" w:hAnsi="Times New Roman" w:cs="Times New Roman"/>
          <w:bCs/>
          <w:color w:val="000000"/>
          <w:sz w:val="24"/>
          <w:szCs w:val="24"/>
        </w:rPr>
        <w:t>MOV</w:t>
      </w:r>
      <w:r w:rsidRPr="00E212AF">
        <w:rPr>
          <w:rFonts w:ascii="Times New Roman" w:hAnsi="Times New Roman" w:cs="Times New Roman"/>
          <w:bCs/>
          <w:color w:val="000000"/>
          <w:sz w:val="24"/>
          <w:szCs w:val="24"/>
        </w:rPr>
        <w:t xml:space="preserve">ED: </w:t>
      </w:r>
      <w:r w:rsidRPr="00E212AF">
        <w:rPr>
          <w:rFonts w:ascii="Times New Roman" w:hAnsi="Times New Roman" w:cs="Times New Roman"/>
          <w:bCs/>
          <w:color w:val="000000"/>
          <w:sz w:val="24"/>
          <w:szCs w:val="24"/>
        </w:rPr>
        <w:tab/>
        <w:t xml:space="preserve">that the Board of Elementary and Secondary Education </w:t>
      </w:r>
      <w:r w:rsidR="003A3B31">
        <w:rPr>
          <w:rFonts w:ascii="Times New Roman" w:hAnsi="Times New Roman" w:cs="Times New Roman"/>
          <w:bCs/>
          <w:color w:val="000000"/>
          <w:sz w:val="24"/>
          <w:szCs w:val="24"/>
        </w:rPr>
        <w:t>table this matter until the December meeting.</w:t>
      </w:r>
    </w:p>
    <w:p w14:paraId="239D3E92" w14:textId="77777777" w:rsidR="003A3B31" w:rsidRDefault="003A3B31" w:rsidP="002C64CF">
      <w:pPr>
        <w:spacing w:after="0" w:line="240" w:lineRule="auto"/>
        <w:rPr>
          <w:rFonts w:ascii="Times New Roman" w:hAnsi="Times New Roman" w:cs="Times New Roman"/>
          <w:bCs/>
          <w:color w:val="000000"/>
          <w:sz w:val="24"/>
          <w:szCs w:val="24"/>
        </w:rPr>
      </w:pPr>
    </w:p>
    <w:p w14:paraId="239D3E93" w14:textId="77777777" w:rsidR="002F09FE" w:rsidRDefault="002F09FE" w:rsidP="002C64C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motion failed 2-8-1. Secretary Malone and Katherine Craven </w:t>
      </w:r>
      <w:r w:rsidR="002450E8">
        <w:rPr>
          <w:rFonts w:ascii="Times New Roman" w:hAnsi="Times New Roman" w:cs="Times New Roman"/>
          <w:color w:val="000000"/>
          <w:sz w:val="24"/>
          <w:szCs w:val="24"/>
        </w:rPr>
        <w:t>voted in support. Harneen</w:t>
      </w:r>
      <w:r>
        <w:rPr>
          <w:rFonts w:ascii="Times New Roman" w:hAnsi="Times New Roman" w:cs="Times New Roman"/>
          <w:color w:val="000000"/>
          <w:sz w:val="24"/>
          <w:szCs w:val="24"/>
        </w:rPr>
        <w:t xml:space="preserve"> Chernow abstained. </w:t>
      </w:r>
    </w:p>
    <w:p w14:paraId="239D3E94" w14:textId="77777777" w:rsidR="002450E8" w:rsidRDefault="002450E8" w:rsidP="002C64CF">
      <w:pPr>
        <w:spacing w:after="0" w:line="240" w:lineRule="auto"/>
        <w:rPr>
          <w:rFonts w:ascii="Times New Roman" w:hAnsi="Times New Roman" w:cs="Times New Roman"/>
          <w:color w:val="000000"/>
          <w:sz w:val="24"/>
          <w:szCs w:val="24"/>
        </w:rPr>
      </w:pPr>
    </w:p>
    <w:p w14:paraId="239D3E95" w14:textId="77777777" w:rsidR="002450E8" w:rsidRPr="00C6475E" w:rsidRDefault="002450E8" w:rsidP="002450E8">
      <w:pPr>
        <w:autoSpaceDE w:val="0"/>
        <w:autoSpaceDN w:val="0"/>
        <w:adjustRightInd w:val="0"/>
        <w:spacing w:after="0" w:line="240" w:lineRule="auto"/>
        <w:rPr>
          <w:rFonts w:ascii="Times New Roman" w:hAnsi="Times New Roman" w:cs="Times New Roman"/>
          <w:color w:val="000000"/>
          <w:sz w:val="24"/>
          <w:szCs w:val="24"/>
        </w:rPr>
      </w:pPr>
      <w:r w:rsidRPr="00C6475E">
        <w:rPr>
          <w:rFonts w:ascii="Times New Roman" w:hAnsi="Times New Roman" w:cs="Times New Roman"/>
          <w:b/>
          <w:bCs/>
          <w:color w:val="000000"/>
          <w:sz w:val="24"/>
          <w:szCs w:val="24"/>
        </w:rPr>
        <w:t xml:space="preserve">On a motion duly made and seconded, it was: </w:t>
      </w:r>
    </w:p>
    <w:p w14:paraId="239D3E96" w14:textId="77777777" w:rsidR="002450E8" w:rsidRDefault="002450E8" w:rsidP="002C64CF">
      <w:pPr>
        <w:spacing w:after="0" w:line="240" w:lineRule="auto"/>
        <w:rPr>
          <w:rFonts w:ascii="Times New Roman" w:hAnsi="Times New Roman" w:cs="Times New Roman"/>
          <w:color w:val="000000"/>
          <w:sz w:val="24"/>
          <w:szCs w:val="24"/>
        </w:rPr>
      </w:pPr>
    </w:p>
    <w:p w14:paraId="239D3E97" w14:textId="77777777" w:rsidR="002450E8" w:rsidRPr="004B3375" w:rsidRDefault="002450E8" w:rsidP="00582C81">
      <w:pPr>
        <w:spacing w:line="240" w:lineRule="auto"/>
        <w:ind w:left="1440" w:hanging="1440"/>
        <w:rPr>
          <w:rFonts w:ascii="Times New Roman" w:hAnsi="Times New Roman" w:cs="Times New Roman"/>
          <w:b/>
          <w:sz w:val="24"/>
          <w:szCs w:val="24"/>
        </w:rPr>
      </w:pPr>
      <w:r w:rsidRPr="004B3375">
        <w:rPr>
          <w:rFonts w:ascii="Times New Roman" w:hAnsi="Times New Roman" w:cs="Times New Roman"/>
          <w:b/>
          <w:color w:val="000000"/>
          <w:sz w:val="24"/>
          <w:szCs w:val="24"/>
        </w:rPr>
        <w:t xml:space="preserve">VOTED: </w:t>
      </w:r>
      <w:r w:rsidRPr="004B3375">
        <w:rPr>
          <w:rFonts w:ascii="Times New Roman" w:hAnsi="Times New Roman" w:cs="Times New Roman"/>
          <w:b/>
          <w:color w:val="000000"/>
          <w:sz w:val="24"/>
          <w:szCs w:val="24"/>
        </w:rPr>
        <w:tab/>
      </w:r>
      <w:r w:rsidRPr="004B3375">
        <w:rPr>
          <w:rFonts w:ascii="Times New Roman" w:hAnsi="Times New Roman" w:cs="Times New Roman"/>
          <w:b/>
          <w:sz w:val="24"/>
          <w:szCs w:val="24"/>
        </w:rPr>
        <w:t>that the Board of Elementary and Secondary Education, in accordance with 603 CMR 1.03(2), hereby waive the amendments to 603 CMR 1.04(9) as adopted by the Board on March 25, 2014; and the Board further directs the Commissioner to determine a ranking of districts based on the criteria in said regulation prior to the adoption of said amendments solely for the purpose of determining whether the New Heights Charter School of Brockton application submitted during the 2014-15 application cycle may proceed.</w:t>
      </w:r>
    </w:p>
    <w:p w14:paraId="239D3E98" w14:textId="77777777" w:rsidR="004B3375" w:rsidRDefault="003A3B31" w:rsidP="002C64C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motion passed 8</w:t>
      </w:r>
      <w:r w:rsidR="002450E8">
        <w:rPr>
          <w:rFonts w:ascii="Times New Roman" w:hAnsi="Times New Roman" w:cs="Times New Roman"/>
          <w:color w:val="000000"/>
          <w:sz w:val="24"/>
          <w:szCs w:val="24"/>
        </w:rPr>
        <w:t>-3</w:t>
      </w:r>
      <w:r w:rsidR="004B3375">
        <w:rPr>
          <w:rFonts w:ascii="Times New Roman" w:hAnsi="Times New Roman" w:cs="Times New Roman"/>
          <w:color w:val="000000"/>
          <w:sz w:val="24"/>
          <w:szCs w:val="24"/>
        </w:rPr>
        <w:t>. Pendred Noyce, Harneen Chernow, and Mary Ann Stewart</w:t>
      </w:r>
      <w:r>
        <w:rPr>
          <w:rFonts w:ascii="Times New Roman" w:hAnsi="Times New Roman" w:cs="Times New Roman"/>
          <w:color w:val="000000"/>
          <w:sz w:val="24"/>
          <w:szCs w:val="24"/>
        </w:rPr>
        <w:t xml:space="preserve"> voted in opposition</w:t>
      </w:r>
      <w:r w:rsidR="004B3375">
        <w:rPr>
          <w:rFonts w:ascii="Times New Roman" w:hAnsi="Times New Roman" w:cs="Times New Roman"/>
          <w:color w:val="000000"/>
          <w:sz w:val="24"/>
          <w:szCs w:val="24"/>
        </w:rPr>
        <w:t xml:space="preserve">.  </w:t>
      </w:r>
    </w:p>
    <w:p w14:paraId="239D3E99" w14:textId="77777777" w:rsidR="003A3B31" w:rsidRDefault="003A3B31" w:rsidP="002C64CF">
      <w:pPr>
        <w:spacing w:after="0" w:line="240" w:lineRule="auto"/>
        <w:rPr>
          <w:rFonts w:ascii="Times New Roman" w:hAnsi="Times New Roman" w:cs="Times New Roman"/>
          <w:color w:val="000000"/>
          <w:sz w:val="24"/>
          <w:szCs w:val="24"/>
        </w:rPr>
      </w:pPr>
    </w:p>
    <w:p w14:paraId="239D3E9A" w14:textId="77777777" w:rsidR="003A3B31" w:rsidRDefault="003A3B31">
      <w:pPr>
        <w:rPr>
          <w:rFonts w:ascii="Times New Roman" w:hAnsi="Times New Roman" w:cs="Times New Roman"/>
          <w:b/>
          <w:sz w:val="24"/>
          <w:szCs w:val="24"/>
        </w:rPr>
      </w:pPr>
      <w:r>
        <w:rPr>
          <w:rFonts w:ascii="Times New Roman" w:hAnsi="Times New Roman" w:cs="Times New Roman"/>
          <w:b/>
          <w:sz w:val="24"/>
          <w:szCs w:val="24"/>
        </w:rPr>
        <w:br w:type="page"/>
      </w:r>
    </w:p>
    <w:p w14:paraId="239D3E9B" w14:textId="77777777" w:rsidR="004B3375" w:rsidRPr="004B3375" w:rsidRDefault="004B3375" w:rsidP="002C64CF">
      <w:pPr>
        <w:spacing w:after="0" w:line="240" w:lineRule="auto"/>
        <w:rPr>
          <w:rFonts w:ascii="Times New Roman" w:hAnsi="Times New Roman" w:cs="Times New Roman"/>
          <w:b/>
          <w:sz w:val="24"/>
          <w:szCs w:val="24"/>
        </w:rPr>
      </w:pPr>
      <w:r w:rsidRPr="004B3375">
        <w:rPr>
          <w:rFonts w:ascii="Times New Roman" w:hAnsi="Times New Roman" w:cs="Times New Roman"/>
          <w:b/>
          <w:sz w:val="24"/>
          <w:szCs w:val="24"/>
        </w:rPr>
        <w:lastRenderedPageBreak/>
        <w:t xml:space="preserve">Lawrence Public Schools: Progress Report on Second Full Year of Receivership </w:t>
      </w:r>
    </w:p>
    <w:p w14:paraId="239D3E9C" w14:textId="77777777" w:rsidR="004B3375" w:rsidRDefault="004B3375" w:rsidP="002C64CF">
      <w:pPr>
        <w:spacing w:after="0" w:line="240" w:lineRule="auto"/>
        <w:rPr>
          <w:rFonts w:ascii="Times New Roman" w:hAnsi="Times New Roman" w:cs="Times New Roman"/>
          <w:sz w:val="24"/>
          <w:szCs w:val="24"/>
        </w:rPr>
      </w:pPr>
    </w:p>
    <w:p w14:paraId="239D3E9D" w14:textId="77777777" w:rsidR="009F4DCD" w:rsidRDefault="004B3375" w:rsidP="00B87C1E">
      <w:pPr>
        <w:spacing w:after="0" w:line="240" w:lineRule="auto"/>
        <w:rPr>
          <w:rFonts w:ascii="Times New Roman" w:hAnsi="Times New Roman" w:cs="Times New Roman"/>
          <w:bCs/>
          <w:sz w:val="24"/>
          <w:szCs w:val="24"/>
        </w:rPr>
      </w:pPr>
      <w:r w:rsidRPr="00B87C1E">
        <w:rPr>
          <w:rFonts w:ascii="Times New Roman" w:hAnsi="Times New Roman" w:cs="Times New Roman"/>
          <w:sz w:val="24"/>
          <w:szCs w:val="24"/>
        </w:rPr>
        <w:t>Commissioner Chester introduced Superintendent Jeff Riley and Depu</w:t>
      </w:r>
      <w:r w:rsidR="00CE41A0">
        <w:rPr>
          <w:rFonts w:ascii="Times New Roman" w:hAnsi="Times New Roman" w:cs="Times New Roman"/>
          <w:sz w:val="24"/>
          <w:szCs w:val="24"/>
        </w:rPr>
        <w:t xml:space="preserve">ty Superintendent Seth Racine. </w:t>
      </w:r>
      <w:r w:rsidRPr="00B87C1E">
        <w:rPr>
          <w:rFonts w:ascii="Times New Roman" w:hAnsi="Times New Roman" w:cs="Times New Roman"/>
          <w:sz w:val="24"/>
          <w:szCs w:val="24"/>
        </w:rPr>
        <w:t xml:space="preserve">Commissioner Chester </w:t>
      </w:r>
      <w:r w:rsidR="00CE41A0">
        <w:rPr>
          <w:rFonts w:ascii="Times New Roman" w:hAnsi="Times New Roman" w:cs="Times New Roman"/>
          <w:sz w:val="24"/>
          <w:szCs w:val="24"/>
        </w:rPr>
        <w:t xml:space="preserve">acknowledged </w:t>
      </w:r>
      <w:r w:rsidRPr="00B87C1E">
        <w:rPr>
          <w:rFonts w:ascii="Times New Roman" w:hAnsi="Times New Roman" w:cs="Times New Roman"/>
          <w:sz w:val="24"/>
          <w:szCs w:val="24"/>
        </w:rPr>
        <w:t>Lawrence Teacher Union President Frank McLaughlin</w:t>
      </w:r>
      <w:r w:rsidR="00CE41A0">
        <w:rPr>
          <w:rFonts w:ascii="Times New Roman" w:hAnsi="Times New Roman" w:cs="Times New Roman"/>
          <w:sz w:val="24"/>
          <w:szCs w:val="24"/>
        </w:rPr>
        <w:t xml:space="preserve"> in the audience</w:t>
      </w:r>
      <w:r w:rsidRPr="00B87C1E">
        <w:rPr>
          <w:rFonts w:ascii="Times New Roman" w:hAnsi="Times New Roman" w:cs="Times New Roman"/>
          <w:sz w:val="24"/>
          <w:szCs w:val="24"/>
        </w:rPr>
        <w:t xml:space="preserve">. </w:t>
      </w:r>
      <w:r w:rsidR="00B87C1E" w:rsidRPr="00B87C1E">
        <w:rPr>
          <w:rFonts w:ascii="Times New Roman" w:hAnsi="Times New Roman" w:cs="Times New Roman"/>
          <w:sz w:val="24"/>
          <w:szCs w:val="24"/>
        </w:rPr>
        <w:t>Mr. Riley said Lawrence is entering the third year of the turnaround effort and outlined the key initiat</w:t>
      </w:r>
      <w:r w:rsidR="00CE41A0">
        <w:rPr>
          <w:rFonts w:ascii="Times New Roman" w:hAnsi="Times New Roman" w:cs="Times New Roman"/>
          <w:sz w:val="24"/>
          <w:szCs w:val="24"/>
        </w:rPr>
        <w:t>iv</w:t>
      </w:r>
      <w:r w:rsidR="00B87C1E" w:rsidRPr="00B87C1E">
        <w:rPr>
          <w:rFonts w:ascii="Times New Roman" w:hAnsi="Times New Roman" w:cs="Times New Roman"/>
          <w:sz w:val="24"/>
          <w:szCs w:val="24"/>
        </w:rPr>
        <w:t>es</w:t>
      </w:r>
      <w:r w:rsidR="003467E8">
        <w:rPr>
          <w:rFonts w:ascii="Times New Roman" w:hAnsi="Times New Roman" w:cs="Times New Roman"/>
          <w:sz w:val="24"/>
          <w:szCs w:val="24"/>
        </w:rPr>
        <w:t>, including: f</w:t>
      </w:r>
      <w:r w:rsidR="005763C1" w:rsidRPr="00B87C1E">
        <w:rPr>
          <w:rFonts w:ascii="Times New Roman" w:hAnsi="Times New Roman" w:cs="Times New Roman"/>
          <w:bCs/>
          <w:sz w:val="24"/>
          <w:szCs w:val="24"/>
        </w:rPr>
        <w:t xml:space="preserve">ostering </w:t>
      </w:r>
      <w:r w:rsidR="003467E8">
        <w:rPr>
          <w:rFonts w:ascii="Times New Roman" w:hAnsi="Times New Roman" w:cs="Times New Roman"/>
          <w:bCs/>
          <w:sz w:val="24"/>
          <w:szCs w:val="24"/>
        </w:rPr>
        <w:t>high-performing</w:t>
      </w:r>
      <w:r w:rsidR="005763C1" w:rsidRPr="00B87C1E">
        <w:rPr>
          <w:rFonts w:ascii="Times New Roman" w:hAnsi="Times New Roman" w:cs="Times New Roman"/>
          <w:bCs/>
          <w:sz w:val="24"/>
          <w:szCs w:val="24"/>
        </w:rPr>
        <w:t xml:space="preserve"> autonomous schools</w:t>
      </w:r>
      <w:r w:rsidR="003467E8">
        <w:rPr>
          <w:rFonts w:ascii="Times New Roman" w:hAnsi="Times New Roman" w:cs="Times New Roman"/>
          <w:bCs/>
          <w:sz w:val="24"/>
          <w:szCs w:val="24"/>
        </w:rPr>
        <w:t>;</w:t>
      </w:r>
      <w:r w:rsidR="00B87C1E" w:rsidRPr="00B87C1E">
        <w:rPr>
          <w:rFonts w:ascii="Times New Roman" w:hAnsi="Times New Roman" w:cs="Times New Roman"/>
          <w:sz w:val="24"/>
          <w:szCs w:val="24"/>
        </w:rPr>
        <w:t xml:space="preserve"> </w:t>
      </w:r>
      <w:r w:rsidR="00B87C1E" w:rsidRPr="00B87C1E">
        <w:rPr>
          <w:rFonts w:ascii="Times New Roman" w:hAnsi="Times New Roman" w:cs="Times New Roman"/>
          <w:bCs/>
          <w:sz w:val="24"/>
          <w:szCs w:val="24"/>
        </w:rPr>
        <w:t>reducing central office and</w:t>
      </w:r>
      <w:r w:rsidR="005763C1" w:rsidRPr="00B87C1E">
        <w:rPr>
          <w:rFonts w:ascii="Times New Roman" w:hAnsi="Times New Roman" w:cs="Times New Roman"/>
          <w:bCs/>
          <w:sz w:val="24"/>
          <w:szCs w:val="24"/>
        </w:rPr>
        <w:t xml:space="preserve"> shifting resources to schools</w:t>
      </w:r>
      <w:r w:rsidR="003467E8">
        <w:rPr>
          <w:rFonts w:ascii="Times New Roman" w:hAnsi="Times New Roman" w:cs="Times New Roman"/>
          <w:bCs/>
          <w:sz w:val="24"/>
          <w:szCs w:val="24"/>
        </w:rPr>
        <w:t>;</w:t>
      </w:r>
      <w:r w:rsidR="00B87C1E" w:rsidRPr="00B87C1E">
        <w:rPr>
          <w:rFonts w:ascii="Times New Roman" w:hAnsi="Times New Roman" w:cs="Times New Roman"/>
          <w:sz w:val="24"/>
          <w:szCs w:val="24"/>
        </w:rPr>
        <w:t xml:space="preserve"> b</w:t>
      </w:r>
      <w:r w:rsidR="005763C1" w:rsidRPr="00B87C1E">
        <w:rPr>
          <w:rFonts w:ascii="Times New Roman" w:hAnsi="Times New Roman" w:cs="Times New Roman"/>
          <w:bCs/>
          <w:sz w:val="24"/>
          <w:szCs w:val="24"/>
        </w:rPr>
        <w:t>r</w:t>
      </w:r>
      <w:r w:rsidR="00B87C1E" w:rsidRPr="00B87C1E">
        <w:rPr>
          <w:rFonts w:ascii="Times New Roman" w:hAnsi="Times New Roman" w:cs="Times New Roman"/>
          <w:bCs/>
          <w:sz w:val="24"/>
          <w:szCs w:val="24"/>
        </w:rPr>
        <w:t xml:space="preserve">inging in partners to operate and </w:t>
      </w:r>
      <w:r w:rsidR="005763C1" w:rsidRPr="00B87C1E">
        <w:rPr>
          <w:rFonts w:ascii="Times New Roman" w:hAnsi="Times New Roman" w:cs="Times New Roman"/>
          <w:bCs/>
          <w:sz w:val="24"/>
          <w:szCs w:val="24"/>
        </w:rPr>
        <w:t>support schools</w:t>
      </w:r>
      <w:r w:rsidR="003467E8">
        <w:rPr>
          <w:rFonts w:ascii="Times New Roman" w:hAnsi="Times New Roman" w:cs="Times New Roman"/>
          <w:sz w:val="24"/>
          <w:szCs w:val="24"/>
        </w:rPr>
        <w:t>;</w:t>
      </w:r>
      <w:r w:rsidR="00B87C1E" w:rsidRPr="00B87C1E">
        <w:rPr>
          <w:rFonts w:ascii="Times New Roman" w:hAnsi="Times New Roman" w:cs="Times New Roman"/>
          <w:sz w:val="24"/>
          <w:szCs w:val="24"/>
        </w:rPr>
        <w:t xml:space="preserve"> e</w:t>
      </w:r>
      <w:r w:rsidR="005763C1" w:rsidRPr="00B87C1E">
        <w:rPr>
          <w:rFonts w:ascii="Times New Roman" w:hAnsi="Times New Roman" w:cs="Times New Roman"/>
          <w:bCs/>
          <w:sz w:val="24"/>
          <w:szCs w:val="24"/>
        </w:rPr>
        <w:t>xpanding the school day</w:t>
      </w:r>
      <w:r w:rsidR="00CE41A0">
        <w:rPr>
          <w:rFonts w:ascii="Times New Roman" w:hAnsi="Times New Roman" w:cs="Times New Roman"/>
          <w:bCs/>
          <w:sz w:val="24"/>
          <w:szCs w:val="24"/>
        </w:rPr>
        <w:t xml:space="preserve"> in grades 1-8</w:t>
      </w:r>
      <w:r w:rsidR="003467E8">
        <w:rPr>
          <w:rFonts w:ascii="Times New Roman" w:hAnsi="Times New Roman" w:cs="Times New Roman"/>
          <w:bCs/>
          <w:sz w:val="24"/>
          <w:szCs w:val="24"/>
        </w:rPr>
        <w:t>;</w:t>
      </w:r>
      <w:r w:rsidR="00B87C1E" w:rsidRPr="00B87C1E">
        <w:rPr>
          <w:rFonts w:ascii="Times New Roman" w:hAnsi="Times New Roman" w:cs="Times New Roman"/>
          <w:bCs/>
          <w:sz w:val="24"/>
          <w:szCs w:val="24"/>
        </w:rPr>
        <w:t xml:space="preserve"> a</w:t>
      </w:r>
      <w:r w:rsidR="005763C1" w:rsidRPr="00B87C1E">
        <w:rPr>
          <w:rFonts w:ascii="Times New Roman" w:hAnsi="Times New Roman" w:cs="Times New Roman"/>
          <w:bCs/>
          <w:sz w:val="24"/>
          <w:szCs w:val="24"/>
        </w:rPr>
        <w:t>dding vacation</w:t>
      </w:r>
      <w:r w:rsidR="00CE41A0">
        <w:rPr>
          <w:rFonts w:ascii="Times New Roman" w:hAnsi="Times New Roman" w:cs="Times New Roman"/>
          <w:bCs/>
          <w:sz w:val="24"/>
          <w:szCs w:val="24"/>
        </w:rPr>
        <w:t>-</w:t>
      </w:r>
      <w:r w:rsidR="005763C1" w:rsidRPr="00B87C1E">
        <w:rPr>
          <w:rFonts w:ascii="Times New Roman" w:hAnsi="Times New Roman" w:cs="Times New Roman"/>
          <w:bCs/>
          <w:sz w:val="24"/>
          <w:szCs w:val="24"/>
        </w:rPr>
        <w:t xml:space="preserve"> and summer</w:t>
      </w:r>
      <w:r w:rsidR="00CE41A0">
        <w:rPr>
          <w:rFonts w:ascii="Times New Roman" w:hAnsi="Times New Roman" w:cs="Times New Roman"/>
          <w:bCs/>
          <w:sz w:val="24"/>
          <w:szCs w:val="24"/>
        </w:rPr>
        <w:t xml:space="preserve">-learning </w:t>
      </w:r>
      <w:r w:rsidR="00CE41A0" w:rsidRPr="00B87C1E">
        <w:rPr>
          <w:rFonts w:ascii="Times New Roman" w:hAnsi="Times New Roman" w:cs="Times New Roman"/>
          <w:bCs/>
          <w:sz w:val="24"/>
          <w:szCs w:val="24"/>
        </w:rPr>
        <w:t>opportunities</w:t>
      </w:r>
      <w:r w:rsidR="003467E8">
        <w:rPr>
          <w:rFonts w:ascii="Times New Roman" w:hAnsi="Times New Roman" w:cs="Times New Roman"/>
          <w:sz w:val="24"/>
          <w:szCs w:val="24"/>
        </w:rPr>
        <w:t>;</w:t>
      </w:r>
      <w:r w:rsidR="00B87C1E" w:rsidRPr="00B87C1E">
        <w:rPr>
          <w:rFonts w:ascii="Times New Roman" w:hAnsi="Times New Roman" w:cs="Times New Roman"/>
          <w:sz w:val="24"/>
          <w:szCs w:val="24"/>
        </w:rPr>
        <w:t xml:space="preserve"> i</w:t>
      </w:r>
      <w:r w:rsidR="005763C1" w:rsidRPr="00B87C1E">
        <w:rPr>
          <w:rFonts w:ascii="Times New Roman" w:hAnsi="Times New Roman" w:cs="Times New Roman"/>
          <w:bCs/>
          <w:sz w:val="24"/>
          <w:szCs w:val="24"/>
        </w:rPr>
        <w:t>ncreasing enrichment opportunities</w:t>
      </w:r>
      <w:r w:rsidR="003467E8">
        <w:rPr>
          <w:rFonts w:ascii="Times New Roman" w:hAnsi="Times New Roman" w:cs="Times New Roman"/>
          <w:sz w:val="24"/>
          <w:szCs w:val="24"/>
        </w:rPr>
        <w:t>;</w:t>
      </w:r>
      <w:r w:rsidR="00B87C1E" w:rsidRPr="00B87C1E">
        <w:rPr>
          <w:rFonts w:ascii="Times New Roman" w:hAnsi="Times New Roman" w:cs="Times New Roman"/>
          <w:sz w:val="24"/>
          <w:szCs w:val="24"/>
        </w:rPr>
        <w:t xml:space="preserve"> n</w:t>
      </w:r>
      <w:r w:rsidR="005763C1" w:rsidRPr="00B87C1E">
        <w:rPr>
          <w:rFonts w:ascii="Times New Roman" w:hAnsi="Times New Roman" w:cs="Times New Roman"/>
          <w:bCs/>
          <w:sz w:val="24"/>
          <w:szCs w:val="24"/>
        </w:rPr>
        <w:t>egotiating a new teachers contract</w:t>
      </w:r>
      <w:r w:rsidR="003467E8">
        <w:rPr>
          <w:rFonts w:ascii="Times New Roman" w:hAnsi="Times New Roman" w:cs="Times New Roman"/>
          <w:sz w:val="24"/>
          <w:szCs w:val="24"/>
        </w:rPr>
        <w:t>;</w:t>
      </w:r>
      <w:r w:rsidR="00B87C1E" w:rsidRPr="00B87C1E">
        <w:rPr>
          <w:rFonts w:ascii="Times New Roman" w:hAnsi="Times New Roman" w:cs="Times New Roman"/>
          <w:sz w:val="24"/>
          <w:szCs w:val="24"/>
        </w:rPr>
        <w:t xml:space="preserve"> c</w:t>
      </w:r>
      <w:r w:rsidR="005763C1" w:rsidRPr="00B87C1E">
        <w:rPr>
          <w:rFonts w:ascii="Times New Roman" w:hAnsi="Times New Roman" w:cs="Times New Roman"/>
          <w:bCs/>
          <w:sz w:val="24"/>
          <w:szCs w:val="24"/>
        </w:rPr>
        <w:t>reating new teacher leadership opportunities</w:t>
      </w:r>
      <w:r w:rsidR="003467E8">
        <w:rPr>
          <w:rFonts w:ascii="Times New Roman" w:hAnsi="Times New Roman" w:cs="Times New Roman"/>
          <w:sz w:val="24"/>
          <w:szCs w:val="24"/>
        </w:rPr>
        <w:t xml:space="preserve">; </w:t>
      </w:r>
      <w:r w:rsidR="00B87C1E" w:rsidRPr="00B87C1E">
        <w:rPr>
          <w:rFonts w:ascii="Times New Roman" w:hAnsi="Times New Roman" w:cs="Times New Roman"/>
          <w:sz w:val="24"/>
          <w:szCs w:val="24"/>
        </w:rPr>
        <w:t>and offering u</w:t>
      </w:r>
      <w:r w:rsidR="005763C1" w:rsidRPr="00B87C1E">
        <w:rPr>
          <w:rFonts w:ascii="Times New Roman" w:hAnsi="Times New Roman" w:cs="Times New Roman"/>
          <w:bCs/>
          <w:sz w:val="24"/>
          <w:szCs w:val="24"/>
        </w:rPr>
        <w:t>niversal free lunch for all students</w:t>
      </w:r>
      <w:r w:rsidR="00B87C1E" w:rsidRPr="00B87C1E">
        <w:rPr>
          <w:rFonts w:ascii="Times New Roman" w:hAnsi="Times New Roman" w:cs="Times New Roman"/>
          <w:bCs/>
          <w:sz w:val="24"/>
          <w:szCs w:val="24"/>
        </w:rPr>
        <w:t xml:space="preserve">. </w:t>
      </w:r>
      <w:r w:rsidR="00B87C1E">
        <w:rPr>
          <w:rFonts w:ascii="Times New Roman" w:hAnsi="Times New Roman" w:cs="Times New Roman"/>
          <w:bCs/>
          <w:sz w:val="24"/>
          <w:szCs w:val="24"/>
        </w:rPr>
        <w:t>Mr. Riley said the schools are overseen using a model of open architecture</w:t>
      </w:r>
      <w:r w:rsidR="00CE41A0">
        <w:rPr>
          <w:rFonts w:ascii="Times New Roman" w:hAnsi="Times New Roman" w:cs="Times New Roman"/>
          <w:bCs/>
          <w:sz w:val="24"/>
          <w:szCs w:val="24"/>
        </w:rPr>
        <w:t>, tailoring each school’s program to the needs of its students</w:t>
      </w:r>
      <w:r w:rsidR="00B87C1E">
        <w:rPr>
          <w:rFonts w:ascii="Times New Roman" w:hAnsi="Times New Roman" w:cs="Times New Roman"/>
          <w:bCs/>
          <w:sz w:val="24"/>
          <w:szCs w:val="24"/>
        </w:rPr>
        <w:t>. He said the district’s English language arts student growth percentile increased by 9 points since 2012, and mathematics increase</w:t>
      </w:r>
      <w:r w:rsidR="00CE41A0">
        <w:rPr>
          <w:rFonts w:ascii="Times New Roman" w:hAnsi="Times New Roman" w:cs="Times New Roman"/>
          <w:bCs/>
          <w:sz w:val="24"/>
          <w:szCs w:val="24"/>
        </w:rPr>
        <w:t>d</w:t>
      </w:r>
      <w:r w:rsidR="00B87C1E">
        <w:rPr>
          <w:rFonts w:ascii="Times New Roman" w:hAnsi="Times New Roman" w:cs="Times New Roman"/>
          <w:bCs/>
          <w:sz w:val="24"/>
          <w:szCs w:val="24"/>
        </w:rPr>
        <w:t xml:space="preserve"> by 17 points. He said</w:t>
      </w:r>
      <w:r w:rsidR="00CE41A0">
        <w:rPr>
          <w:rFonts w:ascii="Times New Roman" w:hAnsi="Times New Roman" w:cs="Times New Roman"/>
          <w:bCs/>
          <w:sz w:val="24"/>
          <w:szCs w:val="24"/>
        </w:rPr>
        <w:t xml:space="preserve"> the school population is</w:t>
      </w:r>
      <w:r w:rsidR="00B87C1E">
        <w:rPr>
          <w:rFonts w:ascii="Times New Roman" w:hAnsi="Times New Roman" w:cs="Times New Roman"/>
          <w:bCs/>
          <w:sz w:val="24"/>
          <w:szCs w:val="24"/>
        </w:rPr>
        <w:t xml:space="preserve"> growing </w:t>
      </w:r>
      <w:r w:rsidR="00CE41A0">
        <w:rPr>
          <w:rFonts w:ascii="Times New Roman" w:hAnsi="Times New Roman" w:cs="Times New Roman"/>
          <w:bCs/>
          <w:sz w:val="24"/>
          <w:szCs w:val="24"/>
        </w:rPr>
        <w:t xml:space="preserve">and school facilities will need to expand to accommodate the growth. </w:t>
      </w:r>
      <w:r w:rsidR="00B87C1E">
        <w:rPr>
          <w:rFonts w:ascii="Times New Roman" w:hAnsi="Times New Roman" w:cs="Times New Roman"/>
          <w:bCs/>
          <w:sz w:val="24"/>
          <w:szCs w:val="24"/>
        </w:rPr>
        <w:t xml:space="preserve"> </w:t>
      </w:r>
    </w:p>
    <w:p w14:paraId="239D3E9E" w14:textId="77777777" w:rsidR="00B87C1E" w:rsidRDefault="00B87C1E" w:rsidP="00B87C1E">
      <w:pPr>
        <w:spacing w:after="0" w:line="240" w:lineRule="auto"/>
        <w:rPr>
          <w:rFonts w:ascii="Times New Roman" w:hAnsi="Times New Roman" w:cs="Times New Roman"/>
          <w:bCs/>
          <w:sz w:val="24"/>
          <w:szCs w:val="24"/>
        </w:rPr>
      </w:pPr>
    </w:p>
    <w:p w14:paraId="239D3E9F" w14:textId="77777777" w:rsidR="00B87C1E" w:rsidRDefault="00B87C1E" w:rsidP="00B87C1E">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Commissioner Chester said he is very encouraged by the work in Lawrence. He said the district is being watched nationally, including being a model for the Springfield Empowerment Zone. In response to Ms. Noyce’s question, Mr. Riley said teacher retention </w:t>
      </w:r>
      <w:r w:rsidR="00CE41A0">
        <w:rPr>
          <w:rFonts w:ascii="Times New Roman" w:hAnsi="Times New Roman" w:cs="Times New Roman"/>
          <w:bCs/>
          <w:sz w:val="24"/>
          <w:szCs w:val="24"/>
        </w:rPr>
        <w:t xml:space="preserve">has not </w:t>
      </w:r>
      <w:r>
        <w:rPr>
          <w:rFonts w:ascii="Times New Roman" w:hAnsi="Times New Roman" w:cs="Times New Roman"/>
          <w:bCs/>
          <w:sz w:val="24"/>
          <w:szCs w:val="24"/>
        </w:rPr>
        <w:t>changed much. Ms. Stewart inquired about parent engagement. Mr. Riley said the schools are more open and attuned to the diverse needs of parents. He said he found that parents want to be involved, which was</w:t>
      </w:r>
      <w:r w:rsidR="00CE41A0">
        <w:rPr>
          <w:rFonts w:ascii="Times New Roman" w:hAnsi="Times New Roman" w:cs="Times New Roman"/>
          <w:bCs/>
          <w:sz w:val="24"/>
          <w:szCs w:val="24"/>
        </w:rPr>
        <w:t xml:space="preserve"> not </w:t>
      </w:r>
      <w:r>
        <w:rPr>
          <w:rFonts w:ascii="Times New Roman" w:hAnsi="Times New Roman" w:cs="Times New Roman"/>
          <w:bCs/>
          <w:sz w:val="24"/>
          <w:szCs w:val="24"/>
        </w:rPr>
        <w:t xml:space="preserve">the previous notion within the district. </w:t>
      </w:r>
      <w:r w:rsidR="00107FE2">
        <w:rPr>
          <w:rFonts w:ascii="Times New Roman" w:hAnsi="Times New Roman" w:cs="Times New Roman"/>
          <w:bCs/>
          <w:sz w:val="24"/>
          <w:szCs w:val="24"/>
        </w:rPr>
        <w:t>Mr. Roach said he was encouraged by his visit to the district in October. He inquired about the teacher care</w:t>
      </w:r>
      <w:r w:rsidR="00CE41A0">
        <w:rPr>
          <w:rFonts w:ascii="Times New Roman" w:hAnsi="Times New Roman" w:cs="Times New Roman"/>
          <w:bCs/>
          <w:sz w:val="24"/>
          <w:szCs w:val="24"/>
        </w:rPr>
        <w:t>er ladder and opportunities for mid-career teacher</w:t>
      </w:r>
      <w:r w:rsidR="00107FE2">
        <w:rPr>
          <w:rFonts w:ascii="Times New Roman" w:hAnsi="Times New Roman" w:cs="Times New Roman"/>
          <w:bCs/>
          <w:sz w:val="24"/>
          <w:szCs w:val="24"/>
        </w:rPr>
        <w:t>s. Mr. Racine said there are leadership opportunitie</w:t>
      </w:r>
      <w:r w:rsidR="00CE41A0">
        <w:rPr>
          <w:rFonts w:ascii="Times New Roman" w:hAnsi="Times New Roman" w:cs="Times New Roman"/>
          <w:bCs/>
          <w:sz w:val="24"/>
          <w:szCs w:val="24"/>
        </w:rPr>
        <w:t>s for teacher</w:t>
      </w:r>
      <w:r w:rsidR="00107FE2">
        <w:rPr>
          <w:rFonts w:ascii="Times New Roman" w:hAnsi="Times New Roman" w:cs="Times New Roman"/>
          <w:bCs/>
          <w:sz w:val="24"/>
          <w:szCs w:val="24"/>
        </w:rPr>
        <w:t xml:space="preserve">s and </w:t>
      </w:r>
      <w:r w:rsidR="00CE41A0">
        <w:rPr>
          <w:rFonts w:ascii="Times New Roman" w:hAnsi="Times New Roman" w:cs="Times New Roman"/>
          <w:bCs/>
          <w:sz w:val="24"/>
          <w:szCs w:val="24"/>
        </w:rPr>
        <w:t xml:space="preserve">a career ladder to </w:t>
      </w:r>
      <w:r w:rsidR="00107FE2">
        <w:rPr>
          <w:rFonts w:ascii="Times New Roman" w:hAnsi="Times New Roman" w:cs="Times New Roman"/>
          <w:bCs/>
          <w:sz w:val="24"/>
          <w:szCs w:val="24"/>
        </w:rPr>
        <w:t>advanced and master levels. He said in the first cohort</w:t>
      </w:r>
      <w:r w:rsidR="00CE41A0">
        <w:rPr>
          <w:rFonts w:ascii="Times New Roman" w:hAnsi="Times New Roman" w:cs="Times New Roman"/>
          <w:bCs/>
          <w:sz w:val="24"/>
          <w:szCs w:val="24"/>
        </w:rPr>
        <w:t>,</w:t>
      </w:r>
      <w:r w:rsidR="00107FE2">
        <w:rPr>
          <w:rFonts w:ascii="Times New Roman" w:hAnsi="Times New Roman" w:cs="Times New Roman"/>
          <w:bCs/>
          <w:sz w:val="24"/>
          <w:szCs w:val="24"/>
        </w:rPr>
        <w:t xml:space="preserve"> 540 </w:t>
      </w:r>
      <w:r w:rsidR="00CE41A0">
        <w:rPr>
          <w:rFonts w:ascii="Times New Roman" w:hAnsi="Times New Roman" w:cs="Times New Roman"/>
          <w:bCs/>
          <w:sz w:val="24"/>
          <w:szCs w:val="24"/>
        </w:rPr>
        <w:t xml:space="preserve">teachers </w:t>
      </w:r>
      <w:r w:rsidR="00107FE2">
        <w:rPr>
          <w:rFonts w:ascii="Times New Roman" w:hAnsi="Times New Roman" w:cs="Times New Roman"/>
          <w:bCs/>
          <w:sz w:val="24"/>
          <w:szCs w:val="24"/>
        </w:rPr>
        <w:t>were eligible, 63 applied, and 23 were awarded. Mr. Riley said the educat</w:t>
      </w:r>
      <w:r w:rsidR="00CE41A0">
        <w:rPr>
          <w:rFonts w:ascii="Times New Roman" w:hAnsi="Times New Roman" w:cs="Times New Roman"/>
          <w:bCs/>
          <w:sz w:val="24"/>
          <w:szCs w:val="24"/>
        </w:rPr>
        <w:t xml:space="preserve">ors in Lawrence at the top rung are receiving </w:t>
      </w:r>
      <w:r w:rsidR="00107FE2">
        <w:rPr>
          <w:rFonts w:ascii="Times New Roman" w:hAnsi="Times New Roman" w:cs="Times New Roman"/>
          <w:bCs/>
          <w:sz w:val="24"/>
          <w:szCs w:val="24"/>
        </w:rPr>
        <w:t>higher compensation than</w:t>
      </w:r>
      <w:r w:rsidR="0024236C">
        <w:rPr>
          <w:rFonts w:ascii="Times New Roman" w:hAnsi="Times New Roman" w:cs="Times New Roman"/>
          <w:bCs/>
          <w:sz w:val="24"/>
          <w:szCs w:val="24"/>
        </w:rPr>
        <w:t xml:space="preserve"> under the previous step-and lane system</w:t>
      </w:r>
      <w:r w:rsidR="00107FE2">
        <w:rPr>
          <w:rFonts w:ascii="Times New Roman" w:hAnsi="Times New Roman" w:cs="Times New Roman"/>
          <w:bCs/>
          <w:sz w:val="24"/>
          <w:szCs w:val="24"/>
        </w:rPr>
        <w:t xml:space="preserve">, and the district is </w:t>
      </w:r>
      <w:r w:rsidR="0024236C">
        <w:rPr>
          <w:rFonts w:ascii="Times New Roman" w:hAnsi="Times New Roman" w:cs="Times New Roman"/>
          <w:bCs/>
          <w:sz w:val="24"/>
          <w:szCs w:val="24"/>
        </w:rPr>
        <w:t xml:space="preserve">exploring other </w:t>
      </w:r>
      <w:r w:rsidR="00107FE2">
        <w:rPr>
          <w:rFonts w:ascii="Times New Roman" w:hAnsi="Times New Roman" w:cs="Times New Roman"/>
          <w:bCs/>
          <w:sz w:val="24"/>
          <w:szCs w:val="24"/>
        </w:rPr>
        <w:t xml:space="preserve">options for legacy teachers. </w:t>
      </w:r>
    </w:p>
    <w:p w14:paraId="239D3EA0" w14:textId="77777777" w:rsidR="00107FE2" w:rsidRDefault="00107FE2" w:rsidP="00B87C1E">
      <w:pPr>
        <w:spacing w:after="0" w:line="240" w:lineRule="auto"/>
        <w:rPr>
          <w:rFonts w:ascii="Times New Roman" w:hAnsi="Times New Roman" w:cs="Times New Roman"/>
          <w:bCs/>
          <w:sz w:val="24"/>
          <w:szCs w:val="24"/>
        </w:rPr>
      </w:pPr>
    </w:p>
    <w:p w14:paraId="239D3EA1" w14:textId="77777777" w:rsidR="00107FE2" w:rsidRDefault="00107FE2" w:rsidP="00B87C1E">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Chair McKenna </w:t>
      </w:r>
      <w:r w:rsidR="0024236C">
        <w:rPr>
          <w:rFonts w:ascii="Times New Roman" w:hAnsi="Times New Roman" w:cs="Times New Roman"/>
          <w:bCs/>
          <w:sz w:val="24"/>
          <w:szCs w:val="24"/>
        </w:rPr>
        <w:t xml:space="preserve">thanked Mr. Riley and Mr. Racine. She </w:t>
      </w:r>
      <w:r>
        <w:rPr>
          <w:rFonts w:ascii="Times New Roman" w:hAnsi="Times New Roman" w:cs="Times New Roman"/>
          <w:bCs/>
          <w:sz w:val="24"/>
          <w:szCs w:val="24"/>
        </w:rPr>
        <w:t xml:space="preserve">suggested </w:t>
      </w:r>
      <w:r w:rsidR="0024236C">
        <w:rPr>
          <w:rFonts w:ascii="Times New Roman" w:hAnsi="Times New Roman" w:cs="Times New Roman"/>
          <w:bCs/>
          <w:sz w:val="24"/>
          <w:szCs w:val="24"/>
        </w:rPr>
        <w:t xml:space="preserve">scheduling </w:t>
      </w:r>
      <w:r>
        <w:rPr>
          <w:rFonts w:ascii="Times New Roman" w:hAnsi="Times New Roman" w:cs="Times New Roman"/>
          <w:bCs/>
          <w:sz w:val="24"/>
          <w:szCs w:val="24"/>
        </w:rPr>
        <w:t>a further discussion on the teacher career ladder and turnaround exit strategies</w:t>
      </w:r>
      <w:r w:rsidR="00CE41A0">
        <w:rPr>
          <w:rFonts w:ascii="Times New Roman" w:hAnsi="Times New Roman" w:cs="Times New Roman"/>
          <w:bCs/>
          <w:sz w:val="24"/>
          <w:szCs w:val="24"/>
        </w:rPr>
        <w:t xml:space="preserve"> at a future Board meeting</w:t>
      </w:r>
      <w:r>
        <w:rPr>
          <w:rFonts w:ascii="Times New Roman" w:hAnsi="Times New Roman" w:cs="Times New Roman"/>
          <w:bCs/>
          <w:sz w:val="24"/>
          <w:szCs w:val="24"/>
        </w:rPr>
        <w:t xml:space="preserve">. </w:t>
      </w:r>
    </w:p>
    <w:p w14:paraId="239D3EA2" w14:textId="77777777" w:rsidR="00107FE2" w:rsidRDefault="00107FE2" w:rsidP="00B87C1E">
      <w:pPr>
        <w:spacing w:after="0" w:line="240" w:lineRule="auto"/>
        <w:rPr>
          <w:rFonts w:ascii="Times New Roman" w:hAnsi="Times New Roman" w:cs="Times New Roman"/>
          <w:bCs/>
          <w:sz w:val="24"/>
          <w:szCs w:val="24"/>
        </w:rPr>
      </w:pPr>
    </w:p>
    <w:p w14:paraId="239D3EA3" w14:textId="77777777" w:rsidR="00107FE2" w:rsidRDefault="00107FE2" w:rsidP="00B87C1E">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Secretary Malone left the meeting at 11:30 a.m. Undersecretary James DiTullio represented the Secretary for the duration of the meeting. </w:t>
      </w:r>
    </w:p>
    <w:p w14:paraId="239D3EA4" w14:textId="77777777" w:rsidR="00107FE2" w:rsidRDefault="00107FE2" w:rsidP="00B87C1E">
      <w:pPr>
        <w:spacing w:after="0" w:line="240" w:lineRule="auto"/>
        <w:rPr>
          <w:rFonts w:ascii="Times New Roman" w:hAnsi="Times New Roman" w:cs="Times New Roman"/>
          <w:bCs/>
          <w:sz w:val="24"/>
          <w:szCs w:val="24"/>
        </w:rPr>
      </w:pPr>
    </w:p>
    <w:p w14:paraId="239D3EA5" w14:textId="77777777" w:rsidR="00107FE2" w:rsidRPr="00096821" w:rsidRDefault="00107FE2" w:rsidP="00096821">
      <w:pPr>
        <w:spacing w:after="0" w:line="240" w:lineRule="auto"/>
        <w:rPr>
          <w:rFonts w:ascii="Times New Roman" w:hAnsi="Times New Roman" w:cs="Times New Roman"/>
          <w:b/>
          <w:sz w:val="24"/>
          <w:szCs w:val="24"/>
        </w:rPr>
      </w:pPr>
      <w:r w:rsidRPr="00096821">
        <w:rPr>
          <w:rFonts w:ascii="Times New Roman" w:hAnsi="Times New Roman" w:cs="Times New Roman"/>
          <w:b/>
          <w:sz w:val="24"/>
          <w:szCs w:val="24"/>
        </w:rPr>
        <w:t xml:space="preserve">Progress Report: </w:t>
      </w:r>
      <w:r w:rsidRPr="00096821">
        <w:rPr>
          <w:rStyle w:val="em1"/>
          <w:rFonts w:ascii="Times New Roman" w:hAnsi="Times New Roman" w:cs="Times New Roman"/>
          <w:b/>
          <w:sz w:val="24"/>
          <w:szCs w:val="24"/>
        </w:rPr>
        <w:t>Integration of College and Career Readiness</w:t>
      </w:r>
      <w:r w:rsidRPr="00096821">
        <w:rPr>
          <w:rFonts w:ascii="Times New Roman" w:hAnsi="Times New Roman" w:cs="Times New Roman"/>
          <w:b/>
          <w:sz w:val="24"/>
          <w:szCs w:val="24"/>
        </w:rPr>
        <w:t xml:space="preserve"> Recommendations</w:t>
      </w:r>
    </w:p>
    <w:p w14:paraId="239D3EA6" w14:textId="77777777" w:rsidR="00107FE2" w:rsidRPr="00096821" w:rsidRDefault="00107FE2" w:rsidP="00096821">
      <w:pPr>
        <w:spacing w:after="0" w:line="240" w:lineRule="auto"/>
        <w:rPr>
          <w:rFonts w:ascii="Times New Roman" w:hAnsi="Times New Roman" w:cs="Times New Roman"/>
          <w:sz w:val="24"/>
          <w:szCs w:val="24"/>
        </w:rPr>
      </w:pPr>
    </w:p>
    <w:p w14:paraId="239D3EA7" w14:textId="77777777" w:rsidR="008074E5" w:rsidRPr="00096821" w:rsidRDefault="00290F0B" w:rsidP="00096821">
      <w:pPr>
        <w:spacing w:after="0" w:line="240" w:lineRule="auto"/>
        <w:rPr>
          <w:rFonts w:ascii="Times New Roman" w:hAnsi="Times New Roman" w:cs="Times New Roman"/>
          <w:color w:val="000000"/>
          <w:sz w:val="24"/>
          <w:szCs w:val="24"/>
        </w:rPr>
      </w:pPr>
      <w:r w:rsidRPr="00096821">
        <w:rPr>
          <w:rFonts w:ascii="Times New Roman" w:hAnsi="Times New Roman" w:cs="Times New Roman"/>
          <w:bCs/>
          <w:sz w:val="24"/>
          <w:szCs w:val="24"/>
        </w:rPr>
        <w:t xml:space="preserve">Gerald Chertavian, </w:t>
      </w:r>
      <w:r w:rsidR="007E4589">
        <w:rPr>
          <w:rFonts w:ascii="Times New Roman" w:hAnsi="Times New Roman" w:cs="Times New Roman"/>
          <w:bCs/>
          <w:sz w:val="24"/>
          <w:szCs w:val="24"/>
        </w:rPr>
        <w:t xml:space="preserve">former member of the Board of Elementary and Secondary Education and </w:t>
      </w:r>
      <w:r w:rsidRPr="00096821">
        <w:rPr>
          <w:rFonts w:ascii="Times New Roman" w:hAnsi="Times New Roman" w:cs="Times New Roman"/>
          <w:color w:val="000000"/>
          <w:sz w:val="24"/>
          <w:szCs w:val="24"/>
        </w:rPr>
        <w:t xml:space="preserve">chair of the Task Force for the Integration </w:t>
      </w:r>
      <w:r w:rsidR="007E4589">
        <w:rPr>
          <w:rFonts w:ascii="Times New Roman" w:hAnsi="Times New Roman" w:cs="Times New Roman"/>
          <w:color w:val="000000"/>
          <w:sz w:val="24"/>
          <w:szCs w:val="24"/>
        </w:rPr>
        <w:t>of College and Career Readiness</w:t>
      </w:r>
      <w:r w:rsidR="008074E5" w:rsidRPr="00096821">
        <w:rPr>
          <w:rFonts w:ascii="Times New Roman" w:hAnsi="Times New Roman" w:cs="Times New Roman"/>
          <w:color w:val="000000"/>
          <w:sz w:val="24"/>
          <w:szCs w:val="24"/>
        </w:rPr>
        <w:t xml:space="preserve"> (ICCR)</w:t>
      </w:r>
      <w:r w:rsidR="007E4589">
        <w:rPr>
          <w:rFonts w:ascii="Times New Roman" w:hAnsi="Times New Roman" w:cs="Times New Roman"/>
          <w:color w:val="000000"/>
          <w:sz w:val="24"/>
          <w:szCs w:val="24"/>
        </w:rPr>
        <w:t>;</w:t>
      </w:r>
      <w:r w:rsidRPr="00096821">
        <w:rPr>
          <w:rFonts w:ascii="Times New Roman" w:hAnsi="Times New Roman" w:cs="Times New Roman"/>
          <w:color w:val="000000"/>
          <w:sz w:val="24"/>
          <w:szCs w:val="24"/>
        </w:rPr>
        <w:t xml:space="preserve"> Neil Sullivan</w:t>
      </w:r>
      <w:r w:rsidR="007E4589">
        <w:rPr>
          <w:rFonts w:ascii="Times New Roman" w:hAnsi="Times New Roman" w:cs="Times New Roman"/>
          <w:color w:val="000000"/>
          <w:sz w:val="24"/>
          <w:szCs w:val="24"/>
        </w:rPr>
        <w:t>,</w:t>
      </w:r>
      <w:r w:rsidRPr="00096821">
        <w:rPr>
          <w:rFonts w:ascii="Times New Roman" w:hAnsi="Times New Roman" w:cs="Times New Roman"/>
          <w:color w:val="000000"/>
          <w:sz w:val="24"/>
          <w:szCs w:val="24"/>
        </w:rPr>
        <w:t xml:space="preserve"> Executive Director of the Boston Private Industry Council</w:t>
      </w:r>
      <w:r w:rsidR="007E4589">
        <w:rPr>
          <w:rFonts w:ascii="Times New Roman" w:hAnsi="Times New Roman" w:cs="Times New Roman"/>
          <w:color w:val="000000"/>
          <w:sz w:val="24"/>
          <w:szCs w:val="24"/>
        </w:rPr>
        <w:t>;</w:t>
      </w:r>
      <w:r w:rsidRPr="00096821">
        <w:rPr>
          <w:rFonts w:ascii="Times New Roman" w:hAnsi="Times New Roman" w:cs="Times New Roman"/>
          <w:color w:val="000000"/>
          <w:sz w:val="24"/>
          <w:szCs w:val="24"/>
        </w:rPr>
        <w:t xml:space="preserve"> and Dana Brown, Principal of Malden High School</w:t>
      </w:r>
      <w:r w:rsidR="007E4589">
        <w:rPr>
          <w:rFonts w:ascii="Times New Roman" w:hAnsi="Times New Roman" w:cs="Times New Roman"/>
          <w:color w:val="000000"/>
          <w:sz w:val="24"/>
          <w:szCs w:val="24"/>
        </w:rPr>
        <w:t>,</w:t>
      </w:r>
      <w:r w:rsidRPr="00096821">
        <w:rPr>
          <w:rFonts w:ascii="Times New Roman" w:hAnsi="Times New Roman" w:cs="Times New Roman"/>
          <w:color w:val="000000"/>
          <w:sz w:val="24"/>
          <w:szCs w:val="24"/>
        </w:rPr>
        <w:t xml:space="preserve"> addressed the Board. </w:t>
      </w:r>
      <w:r w:rsidR="008074E5" w:rsidRPr="00096821">
        <w:rPr>
          <w:rFonts w:ascii="Times New Roman" w:hAnsi="Times New Roman" w:cs="Times New Roman"/>
          <w:color w:val="000000"/>
          <w:sz w:val="24"/>
          <w:szCs w:val="24"/>
        </w:rPr>
        <w:t>Mr. Chertavian said t</w:t>
      </w:r>
      <w:r w:rsidR="005763C1" w:rsidRPr="00096821">
        <w:rPr>
          <w:rFonts w:ascii="Times New Roman" w:hAnsi="Times New Roman" w:cs="Times New Roman"/>
          <w:color w:val="000000"/>
          <w:sz w:val="24"/>
          <w:szCs w:val="24"/>
        </w:rPr>
        <w:t>he majority of students</w:t>
      </w:r>
      <w:r w:rsidR="007E4589">
        <w:rPr>
          <w:rFonts w:ascii="Times New Roman" w:hAnsi="Times New Roman" w:cs="Times New Roman"/>
          <w:color w:val="000000"/>
          <w:sz w:val="24"/>
          <w:szCs w:val="24"/>
        </w:rPr>
        <w:t>,</w:t>
      </w:r>
      <w:r w:rsidR="005763C1" w:rsidRPr="00096821">
        <w:rPr>
          <w:rFonts w:ascii="Times New Roman" w:hAnsi="Times New Roman" w:cs="Times New Roman"/>
          <w:color w:val="000000"/>
          <w:sz w:val="24"/>
          <w:szCs w:val="24"/>
        </w:rPr>
        <w:t xml:space="preserve"> and the vast majority of low</w:t>
      </w:r>
      <w:r w:rsidR="007E4589">
        <w:rPr>
          <w:rFonts w:ascii="Times New Roman" w:hAnsi="Times New Roman" w:cs="Times New Roman"/>
          <w:color w:val="000000"/>
          <w:sz w:val="24"/>
          <w:szCs w:val="24"/>
        </w:rPr>
        <w:t>-</w:t>
      </w:r>
      <w:r w:rsidR="005763C1" w:rsidRPr="00096821">
        <w:rPr>
          <w:rFonts w:ascii="Times New Roman" w:hAnsi="Times New Roman" w:cs="Times New Roman"/>
          <w:color w:val="000000"/>
          <w:sz w:val="24"/>
          <w:szCs w:val="24"/>
        </w:rPr>
        <w:t>income students</w:t>
      </w:r>
      <w:r w:rsidR="007E4589">
        <w:rPr>
          <w:rFonts w:ascii="Times New Roman" w:hAnsi="Times New Roman" w:cs="Times New Roman"/>
          <w:color w:val="000000"/>
          <w:sz w:val="24"/>
          <w:szCs w:val="24"/>
        </w:rPr>
        <w:t>,</w:t>
      </w:r>
      <w:r w:rsidR="005763C1" w:rsidRPr="00096821">
        <w:rPr>
          <w:rFonts w:ascii="Times New Roman" w:hAnsi="Times New Roman" w:cs="Times New Roman"/>
          <w:color w:val="000000"/>
          <w:sz w:val="24"/>
          <w:szCs w:val="24"/>
        </w:rPr>
        <w:t xml:space="preserve"> have to work while p</w:t>
      </w:r>
      <w:r w:rsidR="008074E5" w:rsidRPr="00096821">
        <w:rPr>
          <w:rFonts w:ascii="Times New Roman" w:hAnsi="Times New Roman" w:cs="Times New Roman"/>
          <w:color w:val="000000"/>
          <w:sz w:val="24"/>
          <w:szCs w:val="24"/>
        </w:rPr>
        <w:t>ursuing postsecondary education; only 8 percent of p</w:t>
      </w:r>
      <w:r w:rsidR="007E4589">
        <w:rPr>
          <w:rFonts w:ascii="Times New Roman" w:hAnsi="Times New Roman" w:cs="Times New Roman"/>
          <w:color w:val="000000"/>
          <w:sz w:val="24"/>
          <w:szCs w:val="24"/>
        </w:rPr>
        <w:t>eople in the U.S. earn</w:t>
      </w:r>
      <w:r w:rsidR="008074E5" w:rsidRPr="00096821">
        <w:rPr>
          <w:rFonts w:ascii="Times New Roman" w:hAnsi="Times New Roman" w:cs="Times New Roman"/>
          <w:color w:val="000000"/>
          <w:sz w:val="24"/>
          <w:szCs w:val="24"/>
        </w:rPr>
        <w:t xml:space="preserve"> four-year college degrees between the ages of 18-22. He said the statewide definition of college and career readiness was adopted by the Boards of Elementary and Secondary </w:t>
      </w:r>
      <w:r w:rsidR="007E4589">
        <w:rPr>
          <w:rFonts w:ascii="Times New Roman" w:hAnsi="Times New Roman" w:cs="Times New Roman"/>
          <w:color w:val="000000"/>
          <w:sz w:val="24"/>
          <w:szCs w:val="24"/>
        </w:rPr>
        <w:t xml:space="preserve">Education and Higher Education </w:t>
      </w:r>
      <w:r w:rsidR="008074E5" w:rsidRPr="00096821">
        <w:rPr>
          <w:rFonts w:ascii="Times New Roman" w:hAnsi="Times New Roman" w:cs="Times New Roman"/>
          <w:color w:val="000000"/>
          <w:sz w:val="24"/>
          <w:szCs w:val="24"/>
        </w:rPr>
        <w:t xml:space="preserve">in 2013 based on </w:t>
      </w:r>
      <w:r w:rsidR="007E4589">
        <w:rPr>
          <w:rFonts w:ascii="Times New Roman" w:hAnsi="Times New Roman" w:cs="Times New Roman"/>
          <w:color w:val="000000"/>
          <w:sz w:val="24"/>
          <w:szCs w:val="24"/>
        </w:rPr>
        <w:t xml:space="preserve">the </w:t>
      </w:r>
      <w:r w:rsidR="008074E5" w:rsidRPr="00096821">
        <w:rPr>
          <w:rFonts w:ascii="Times New Roman" w:hAnsi="Times New Roman" w:cs="Times New Roman"/>
          <w:color w:val="000000"/>
          <w:sz w:val="24"/>
          <w:szCs w:val="24"/>
        </w:rPr>
        <w:t xml:space="preserve">career readiness definition established through </w:t>
      </w:r>
      <w:r w:rsidR="007E4589">
        <w:rPr>
          <w:rFonts w:ascii="Times New Roman" w:hAnsi="Times New Roman" w:cs="Times New Roman"/>
          <w:color w:val="000000"/>
          <w:sz w:val="24"/>
          <w:szCs w:val="24"/>
        </w:rPr>
        <w:t xml:space="preserve">the work of the </w:t>
      </w:r>
      <w:r w:rsidR="008074E5" w:rsidRPr="00096821">
        <w:rPr>
          <w:rFonts w:ascii="Times New Roman" w:hAnsi="Times New Roman" w:cs="Times New Roman"/>
          <w:color w:val="000000"/>
          <w:sz w:val="24"/>
          <w:szCs w:val="24"/>
        </w:rPr>
        <w:t xml:space="preserve">ICCR Task Force. Mr. Chertavian reviewed the six high-level recommendations of the ICCR Report. Mr. Sullivan presented </w:t>
      </w:r>
      <w:r w:rsidR="007E4589">
        <w:rPr>
          <w:rFonts w:ascii="Times New Roman" w:hAnsi="Times New Roman" w:cs="Times New Roman"/>
          <w:color w:val="000000"/>
          <w:sz w:val="24"/>
          <w:szCs w:val="24"/>
        </w:rPr>
        <w:t xml:space="preserve">on the </w:t>
      </w:r>
      <w:r w:rsidR="008074E5" w:rsidRPr="00096821">
        <w:rPr>
          <w:rFonts w:ascii="Times New Roman" w:hAnsi="Times New Roman" w:cs="Times New Roman"/>
          <w:color w:val="000000"/>
          <w:sz w:val="24"/>
          <w:szCs w:val="24"/>
        </w:rPr>
        <w:t>connecting activities program</w:t>
      </w:r>
      <w:r w:rsidR="007E4589">
        <w:rPr>
          <w:rFonts w:ascii="Times New Roman" w:hAnsi="Times New Roman" w:cs="Times New Roman"/>
          <w:color w:val="000000"/>
          <w:sz w:val="24"/>
          <w:szCs w:val="24"/>
        </w:rPr>
        <w:t>, which</w:t>
      </w:r>
      <w:r w:rsidR="008074E5" w:rsidRPr="00096821">
        <w:rPr>
          <w:rFonts w:ascii="Times New Roman" w:hAnsi="Times New Roman" w:cs="Times New Roman"/>
          <w:color w:val="000000"/>
          <w:sz w:val="24"/>
          <w:szCs w:val="24"/>
        </w:rPr>
        <w:t xml:space="preserve"> received level funding in fiscal year 2015</w:t>
      </w:r>
      <w:r w:rsidR="007E4589">
        <w:rPr>
          <w:rFonts w:ascii="Times New Roman" w:hAnsi="Times New Roman" w:cs="Times New Roman"/>
          <w:color w:val="000000"/>
          <w:sz w:val="24"/>
          <w:szCs w:val="24"/>
        </w:rPr>
        <w:t xml:space="preserve">; he said it will be </w:t>
      </w:r>
      <w:r w:rsidR="008074E5" w:rsidRPr="00096821">
        <w:rPr>
          <w:rFonts w:ascii="Times New Roman" w:hAnsi="Times New Roman" w:cs="Times New Roman"/>
          <w:color w:val="000000"/>
          <w:sz w:val="24"/>
          <w:szCs w:val="24"/>
        </w:rPr>
        <w:t>challeng</w:t>
      </w:r>
      <w:r w:rsidR="007E4589">
        <w:rPr>
          <w:rFonts w:ascii="Times New Roman" w:hAnsi="Times New Roman" w:cs="Times New Roman"/>
          <w:color w:val="000000"/>
          <w:sz w:val="24"/>
          <w:szCs w:val="24"/>
        </w:rPr>
        <w:t xml:space="preserve">ing </w:t>
      </w:r>
      <w:r w:rsidR="008074E5" w:rsidRPr="00096821">
        <w:rPr>
          <w:rFonts w:ascii="Times New Roman" w:hAnsi="Times New Roman" w:cs="Times New Roman"/>
          <w:color w:val="000000"/>
          <w:sz w:val="24"/>
          <w:szCs w:val="24"/>
        </w:rPr>
        <w:t>to move the needle on employer sponsoring</w:t>
      </w:r>
      <w:r w:rsidR="008420AB" w:rsidRPr="00096821">
        <w:rPr>
          <w:rFonts w:ascii="Times New Roman" w:hAnsi="Times New Roman" w:cs="Times New Roman"/>
          <w:color w:val="000000"/>
          <w:sz w:val="24"/>
          <w:szCs w:val="24"/>
        </w:rPr>
        <w:t xml:space="preserve"> and exploration activities</w:t>
      </w:r>
      <w:r w:rsidR="008074E5" w:rsidRPr="00096821">
        <w:rPr>
          <w:rFonts w:ascii="Times New Roman" w:hAnsi="Times New Roman" w:cs="Times New Roman"/>
          <w:color w:val="000000"/>
          <w:sz w:val="24"/>
          <w:szCs w:val="24"/>
        </w:rPr>
        <w:t xml:space="preserve"> without </w:t>
      </w:r>
      <w:r w:rsidR="00462599">
        <w:rPr>
          <w:rFonts w:ascii="Times New Roman" w:hAnsi="Times New Roman" w:cs="Times New Roman"/>
          <w:color w:val="000000"/>
          <w:sz w:val="24"/>
          <w:szCs w:val="24"/>
        </w:rPr>
        <w:t xml:space="preserve">adequate funding and </w:t>
      </w:r>
      <w:r w:rsidR="008074E5" w:rsidRPr="00096821">
        <w:rPr>
          <w:rFonts w:ascii="Times New Roman" w:hAnsi="Times New Roman" w:cs="Times New Roman"/>
          <w:color w:val="000000"/>
          <w:sz w:val="24"/>
          <w:szCs w:val="24"/>
        </w:rPr>
        <w:t>a comprehensive, strategic employer outrea</w:t>
      </w:r>
      <w:r w:rsidR="007E4589">
        <w:rPr>
          <w:rFonts w:ascii="Times New Roman" w:hAnsi="Times New Roman" w:cs="Times New Roman"/>
          <w:color w:val="000000"/>
          <w:sz w:val="24"/>
          <w:szCs w:val="24"/>
        </w:rPr>
        <w:t>ch strategy</w:t>
      </w:r>
      <w:r w:rsidR="008074E5" w:rsidRPr="00096821">
        <w:rPr>
          <w:rFonts w:ascii="Times New Roman" w:hAnsi="Times New Roman" w:cs="Times New Roman"/>
          <w:color w:val="000000"/>
          <w:sz w:val="24"/>
          <w:szCs w:val="24"/>
        </w:rPr>
        <w:t xml:space="preserve">. </w:t>
      </w:r>
      <w:r w:rsidR="008420AB" w:rsidRPr="00096821">
        <w:rPr>
          <w:rFonts w:ascii="Times New Roman" w:hAnsi="Times New Roman" w:cs="Times New Roman"/>
          <w:color w:val="000000"/>
          <w:sz w:val="24"/>
          <w:szCs w:val="24"/>
        </w:rPr>
        <w:t xml:space="preserve">Mr. Brown gave </w:t>
      </w:r>
      <w:r w:rsidR="008420AB" w:rsidRPr="00096821">
        <w:rPr>
          <w:rFonts w:ascii="Times New Roman" w:hAnsi="Times New Roman" w:cs="Times New Roman"/>
          <w:color w:val="000000"/>
          <w:sz w:val="24"/>
          <w:szCs w:val="24"/>
        </w:rPr>
        <w:lastRenderedPageBreak/>
        <w:t xml:space="preserve">the Board an overview of career development and exploration activities. Chair McKenna </w:t>
      </w:r>
      <w:r w:rsidR="00462599">
        <w:rPr>
          <w:rFonts w:ascii="Times New Roman" w:hAnsi="Times New Roman" w:cs="Times New Roman"/>
          <w:color w:val="000000"/>
          <w:sz w:val="24"/>
          <w:szCs w:val="24"/>
        </w:rPr>
        <w:t xml:space="preserve">expressed support for the work and </w:t>
      </w:r>
      <w:r w:rsidR="008420AB" w:rsidRPr="00096821">
        <w:rPr>
          <w:rFonts w:ascii="Times New Roman" w:hAnsi="Times New Roman" w:cs="Times New Roman"/>
          <w:color w:val="000000"/>
          <w:sz w:val="24"/>
          <w:szCs w:val="24"/>
        </w:rPr>
        <w:t xml:space="preserve">suggested a further discussion and update in the spring. </w:t>
      </w:r>
    </w:p>
    <w:p w14:paraId="239D3EA8" w14:textId="77777777" w:rsidR="00096821" w:rsidRDefault="00096821" w:rsidP="00096821">
      <w:pPr>
        <w:spacing w:after="0" w:line="240" w:lineRule="auto"/>
        <w:rPr>
          <w:rFonts w:ascii="Times New Roman" w:hAnsi="Times New Roman" w:cs="Times New Roman"/>
          <w:b/>
          <w:sz w:val="24"/>
          <w:szCs w:val="24"/>
        </w:rPr>
      </w:pPr>
    </w:p>
    <w:p w14:paraId="239D3EA9" w14:textId="77777777" w:rsidR="008420AB" w:rsidRPr="00096821" w:rsidRDefault="008420AB" w:rsidP="00096821">
      <w:pPr>
        <w:spacing w:after="0" w:line="240" w:lineRule="auto"/>
        <w:rPr>
          <w:rFonts w:ascii="Times New Roman" w:hAnsi="Times New Roman" w:cs="Times New Roman"/>
          <w:b/>
          <w:color w:val="000000"/>
          <w:sz w:val="24"/>
          <w:szCs w:val="24"/>
        </w:rPr>
      </w:pPr>
      <w:r w:rsidRPr="00096821">
        <w:rPr>
          <w:rFonts w:ascii="Times New Roman" w:hAnsi="Times New Roman" w:cs="Times New Roman"/>
          <w:b/>
          <w:sz w:val="24"/>
          <w:szCs w:val="24"/>
        </w:rPr>
        <w:t>Pr</w:t>
      </w:r>
      <w:r w:rsidR="007E4589">
        <w:rPr>
          <w:rFonts w:ascii="Times New Roman" w:hAnsi="Times New Roman" w:cs="Times New Roman"/>
          <w:b/>
          <w:sz w:val="24"/>
          <w:szCs w:val="24"/>
        </w:rPr>
        <w:t xml:space="preserve">oposed Amendments to Vocational </w:t>
      </w:r>
      <w:r w:rsidRPr="00096821">
        <w:rPr>
          <w:rFonts w:ascii="Times New Roman" w:hAnsi="Times New Roman" w:cs="Times New Roman"/>
          <w:b/>
          <w:sz w:val="24"/>
          <w:szCs w:val="24"/>
        </w:rPr>
        <w:t>Technical Education Regulations, 603 CMR 4.00</w:t>
      </w:r>
    </w:p>
    <w:p w14:paraId="239D3EAA" w14:textId="77777777" w:rsidR="00096821" w:rsidRDefault="00096821" w:rsidP="00096821">
      <w:pPr>
        <w:spacing w:after="0" w:line="240" w:lineRule="auto"/>
        <w:rPr>
          <w:rFonts w:ascii="Times New Roman" w:hAnsi="Times New Roman" w:cs="Times New Roman"/>
          <w:color w:val="000000"/>
          <w:sz w:val="24"/>
          <w:szCs w:val="24"/>
        </w:rPr>
      </w:pPr>
    </w:p>
    <w:p w14:paraId="239D3EAB" w14:textId="77777777" w:rsidR="009F4DCD" w:rsidRPr="00096821" w:rsidRDefault="008420AB" w:rsidP="00096821">
      <w:pPr>
        <w:spacing w:after="0" w:line="240" w:lineRule="auto"/>
        <w:rPr>
          <w:rFonts w:ascii="Times New Roman" w:hAnsi="Times New Roman" w:cs="Times New Roman"/>
          <w:color w:val="000000"/>
          <w:sz w:val="24"/>
          <w:szCs w:val="24"/>
        </w:rPr>
      </w:pPr>
      <w:r w:rsidRPr="00096821">
        <w:rPr>
          <w:rFonts w:ascii="Times New Roman" w:hAnsi="Times New Roman" w:cs="Times New Roman"/>
          <w:color w:val="000000"/>
          <w:sz w:val="24"/>
          <w:szCs w:val="24"/>
        </w:rPr>
        <w:t>Commissioner Chester said the proposed regulations address several</w:t>
      </w:r>
      <w:r w:rsidR="007E4589">
        <w:rPr>
          <w:rFonts w:ascii="Times New Roman" w:hAnsi="Times New Roman" w:cs="Times New Roman"/>
          <w:color w:val="000000"/>
          <w:sz w:val="24"/>
          <w:szCs w:val="24"/>
        </w:rPr>
        <w:t xml:space="preserve"> areas</w:t>
      </w:r>
      <w:r w:rsidRPr="00096821">
        <w:rPr>
          <w:rFonts w:ascii="Times New Roman" w:hAnsi="Times New Roman" w:cs="Times New Roman"/>
          <w:color w:val="000000"/>
          <w:sz w:val="24"/>
          <w:szCs w:val="24"/>
        </w:rPr>
        <w:t xml:space="preserve">, including Chapter 74 program approval, admissions, non-resident tuition, and exploratory programs. </w:t>
      </w:r>
      <w:r w:rsidR="00151F0F" w:rsidRPr="00096821">
        <w:rPr>
          <w:rFonts w:ascii="Times New Roman" w:hAnsi="Times New Roman" w:cs="Times New Roman"/>
          <w:color w:val="000000"/>
          <w:sz w:val="24"/>
          <w:szCs w:val="24"/>
        </w:rPr>
        <w:t>He said the proposed regulations will be out for comment through January</w:t>
      </w:r>
      <w:r w:rsidR="007E4589">
        <w:rPr>
          <w:rFonts w:ascii="Times New Roman" w:hAnsi="Times New Roman" w:cs="Times New Roman"/>
          <w:color w:val="000000"/>
          <w:sz w:val="24"/>
          <w:szCs w:val="24"/>
        </w:rPr>
        <w:t>, and he plans to bring them back to the Board in February for a final vote</w:t>
      </w:r>
      <w:r w:rsidR="00151F0F" w:rsidRPr="00096821">
        <w:rPr>
          <w:rFonts w:ascii="Times New Roman" w:hAnsi="Times New Roman" w:cs="Times New Roman"/>
          <w:color w:val="000000"/>
          <w:sz w:val="24"/>
          <w:szCs w:val="24"/>
        </w:rPr>
        <w:t xml:space="preserve">. Mr. Wulfson said the Department has met with the field several times to discuss changes to the regulations. </w:t>
      </w:r>
    </w:p>
    <w:p w14:paraId="239D3EAC" w14:textId="77777777" w:rsidR="00151F0F" w:rsidRPr="00096821" w:rsidRDefault="00151F0F" w:rsidP="00096821">
      <w:pPr>
        <w:spacing w:after="0" w:line="240" w:lineRule="auto"/>
        <w:rPr>
          <w:rFonts w:ascii="Times New Roman" w:eastAsia="Calibri" w:hAnsi="Times New Roman" w:cs="Times New Roman"/>
          <w:sz w:val="24"/>
          <w:szCs w:val="24"/>
        </w:rPr>
      </w:pPr>
    </w:p>
    <w:p w14:paraId="239D3EAD" w14:textId="77777777" w:rsidR="00151F0F" w:rsidRPr="00C6475E" w:rsidRDefault="00151F0F" w:rsidP="00096821">
      <w:pPr>
        <w:autoSpaceDE w:val="0"/>
        <w:autoSpaceDN w:val="0"/>
        <w:adjustRightInd w:val="0"/>
        <w:spacing w:after="0" w:line="240" w:lineRule="auto"/>
        <w:rPr>
          <w:rFonts w:ascii="Times New Roman" w:hAnsi="Times New Roman" w:cs="Times New Roman"/>
          <w:b/>
          <w:color w:val="000000"/>
          <w:sz w:val="24"/>
          <w:szCs w:val="24"/>
        </w:rPr>
      </w:pPr>
      <w:r w:rsidRPr="00C6475E">
        <w:rPr>
          <w:rFonts w:ascii="Times New Roman" w:hAnsi="Times New Roman" w:cs="Times New Roman"/>
          <w:b/>
          <w:bCs/>
          <w:color w:val="000000"/>
          <w:sz w:val="24"/>
          <w:szCs w:val="24"/>
        </w:rPr>
        <w:t xml:space="preserve">On a motion duly made and seconded, it was: </w:t>
      </w:r>
    </w:p>
    <w:p w14:paraId="239D3EAE" w14:textId="77777777" w:rsidR="00151F0F" w:rsidRPr="00096821" w:rsidRDefault="00151F0F" w:rsidP="00096821">
      <w:pPr>
        <w:tabs>
          <w:tab w:val="left" w:pos="-1440"/>
        </w:tabs>
        <w:spacing w:after="0" w:line="240" w:lineRule="auto"/>
        <w:ind w:left="1440" w:hanging="1440"/>
        <w:rPr>
          <w:rFonts w:ascii="Times New Roman" w:hAnsi="Times New Roman" w:cs="Times New Roman"/>
          <w:b/>
          <w:sz w:val="24"/>
          <w:szCs w:val="24"/>
        </w:rPr>
      </w:pPr>
    </w:p>
    <w:p w14:paraId="239D3EAF" w14:textId="77777777" w:rsidR="00151F0F" w:rsidRPr="00096821" w:rsidRDefault="00151F0F" w:rsidP="00096821">
      <w:pPr>
        <w:tabs>
          <w:tab w:val="left" w:pos="-1440"/>
        </w:tabs>
        <w:spacing w:after="0" w:line="240" w:lineRule="auto"/>
        <w:ind w:left="1440" w:hanging="1440"/>
        <w:rPr>
          <w:rFonts w:ascii="Times New Roman" w:hAnsi="Times New Roman" w:cs="Times New Roman"/>
          <w:b/>
          <w:sz w:val="24"/>
          <w:szCs w:val="24"/>
        </w:rPr>
      </w:pPr>
      <w:r w:rsidRPr="00096821">
        <w:rPr>
          <w:rFonts w:ascii="Times New Roman" w:hAnsi="Times New Roman" w:cs="Times New Roman"/>
          <w:b/>
          <w:sz w:val="24"/>
          <w:szCs w:val="24"/>
        </w:rPr>
        <w:t>VOTED</w:t>
      </w:r>
      <w:r w:rsidRPr="00096821">
        <w:rPr>
          <w:rFonts w:ascii="Times New Roman" w:eastAsia="Calibri" w:hAnsi="Times New Roman" w:cs="Times New Roman"/>
          <w:b/>
          <w:sz w:val="24"/>
          <w:szCs w:val="24"/>
        </w:rPr>
        <w:t>:</w:t>
      </w:r>
      <w:r w:rsidRPr="00096821">
        <w:rPr>
          <w:rFonts w:ascii="Times New Roman" w:eastAsia="Calibri" w:hAnsi="Times New Roman" w:cs="Times New Roman"/>
          <w:b/>
          <w:sz w:val="24"/>
          <w:szCs w:val="24"/>
        </w:rPr>
        <w:tab/>
        <w:t>that the Board of Elementary and Secondary Education, in accordance with G.L. chapter 69, §§ 1B and 1F and chapter 74, § 2, hereby authorize the Commissioner to proceed in accordance with the Administrative Procedure Act, G.L. chapter 30A, § 3, to solicit public comment on the proposed amendments to the Vocational</w:t>
      </w:r>
      <w:r w:rsidR="007E4589">
        <w:rPr>
          <w:rFonts w:ascii="Times New Roman" w:eastAsia="Calibri" w:hAnsi="Times New Roman" w:cs="Times New Roman"/>
          <w:b/>
          <w:sz w:val="24"/>
          <w:szCs w:val="24"/>
        </w:rPr>
        <w:t xml:space="preserve"> </w:t>
      </w:r>
      <w:r w:rsidRPr="00096821">
        <w:rPr>
          <w:rFonts w:ascii="Times New Roman" w:eastAsia="Calibri" w:hAnsi="Times New Roman" w:cs="Times New Roman"/>
          <w:b/>
          <w:sz w:val="24"/>
          <w:szCs w:val="24"/>
        </w:rPr>
        <w:t xml:space="preserve">Technical Education Regulations, 603 CMR 4.00, as presented by the Commissioner. </w:t>
      </w:r>
    </w:p>
    <w:p w14:paraId="239D3EB0" w14:textId="77777777" w:rsidR="00151F0F" w:rsidRPr="00096821" w:rsidRDefault="00151F0F" w:rsidP="00096821">
      <w:pPr>
        <w:tabs>
          <w:tab w:val="left" w:pos="-1440"/>
        </w:tabs>
        <w:spacing w:after="0" w:line="240" w:lineRule="auto"/>
        <w:ind w:left="1440" w:hanging="1440"/>
        <w:rPr>
          <w:rFonts w:ascii="Times New Roman" w:hAnsi="Times New Roman" w:cs="Times New Roman"/>
          <w:b/>
          <w:sz w:val="24"/>
          <w:szCs w:val="24"/>
        </w:rPr>
      </w:pPr>
    </w:p>
    <w:p w14:paraId="239D3EB1" w14:textId="77777777" w:rsidR="007E4589" w:rsidRDefault="007E4589" w:rsidP="007E4589">
      <w:pPr>
        <w:pStyle w:val="Default"/>
      </w:pPr>
      <w:r>
        <w:t>The vote was unanimous.</w:t>
      </w:r>
    </w:p>
    <w:p w14:paraId="239D3EB2" w14:textId="77777777" w:rsidR="007E4589" w:rsidRDefault="007E4589" w:rsidP="007E4589">
      <w:pPr>
        <w:pStyle w:val="Default"/>
      </w:pPr>
    </w:p>
    <w:p w14:paraId="239D3EB3" w14:textId="77777777" w:rsidR="007E4589" w:rsidRPr="007E4589" w:rsidRDefault="007E4589" w:rsidP="007E4589">
      <w:pPr>
        <w:pStyle w:val="Default"/>
      </w:pPr>
      <w:r w:rsidRPr="007E4589">
        <w:t xml:space="preserve">Ms. </w:t>
      </w:r>
      <w:r w:rsidRPr="007E4589">
        <w:rPr>
          <w:bCs/>
        </w:rPr>
        <w:t>Calderón-Rosado</w:t>
      </w:r>
      <w:r w:rsidRPr="007E4589">
        <w:t xml:space="preserve"> left the meeting at 12:05 p.m.</w:t>
      </w:r>
    </w:p>
    <w:p w14:paraId="239D3EB4" w14:textId="77777777" w:rsidR="007E4589" w:rsidRDefault="007E4589" w:rsidP="00096821">
      <w:pPr>
        <w:tabs>
          <w:tab w:val="left" w:pos="-1440"/>
        </w:tabs>
        <w:spacing w:after="0" w:line="240" w:lineRule="auto"/>
        <w:rPr>
          <w:rFonts w:ascii="Times New Roman" w:hAnsi="Times New Roman" w:cs="Times New Roman"/>
          <w:b/>
          <w:sz w:val="24"/>
          <w:szCs w:val="24"/>
        </w:rPr>
      </w:pPr>
    </w:p>
    <w:p w14:paraId="239D3EB5" w14:textId="77777777" w:rsidR="00151F0F" w:rsidRPr="00096821" w:rsidRDefault="00450527" w:rsidP="00096821">
      <w:pPr>
        <w:tabs>
          <w:tab w:val="left" w:pos="-1440"/>
        </w:tabs>
        <w:spacing w:after="0" w:line="240" w:lineRule="auto"/>
        <w:rPr>
          <w:rFonts w:ascii="Times New Roman" w:hAnsi="Times New Roman" w:cs="Times New Roman"/>
          <w:b/>
          <w:sz w:val="24"/>
          <w:szCs w:val="24"/>
        </w:rPr>
      </w:pPr>
      <w:r w:rsidRPr="00096821">
        <w:rPr>
          <w:rFonts w:ascii="Times New Roman" w:hAnsi="Times New Roman" w:cs="Times New Roman"/>
          <w:b/>
          <w:sz w:val="24"/>
          <w:szCs w:val="24"/>
        </w:rPr>
        <w:t xml:space="preserve">Update on Proposed Amendments to Regulations on Restraint and Seclusion, 603 CMR 18 and 603 CMR 46 </w:t>
      </w:r>
    </w:p>
    <w:p w14:paraId="239D3EB6" w14:textId="77777777" w:rsidR="00096821" w:rsidRDefault="00096821" w:rsidP="00096821">
      <w:pPr>
        <w:pStyle w:val="Default"/>
        <w:rPr>
          <w:rFonts w:eastAsia="Calibri"/>
        </w:rPr>
      </w:pPr>
    </w:p>
    <w:p w14:paraId="239D3EB7" w14:textId="77777777" w:rsidR="00450527" w:rsidRPr="00096821" w:rsidRDefault="00FD5992" w:rsidP="00096821">
      <w:pPr>
        <w:pStyle w:val="Default"/>
      </w:pPr>
      <w:r w:rsidRPr="00096821">
        <w:rPr>
          <w:rFonts w:eastAsia="Calibri"/>
        </w:rPr>
        <w:t xml:space="preserve">Commissioner Chester </w:t>
      </w:r>
      <w:r w:rsidR="007E4589">
        <w:rPr>
          <w:rFonts w:eastAsia="Calibri"/>
        </w:rPr>
        <w:t xml:space="preserve">updated the Board on the regulatory process and major issues that have been raised during the public comment period. He </w:t>
      </w:r>
      <w:r w:rsidRPr="00096821">
        <w:rPr>
          <w:rFonts w:eastAsia="Calibri"/>
        </w:rPr>
        <w:t>review</w:t>
      </w:r>
      <w:r w:rsidR="002F2079">
        <w:rPr>
          <w:rFonts w:eastAsia="Calibri"/>
        </w:rPr>
        <w:t>ed</w:t>
      </w:r>
      <w:r w:rsidRPr="00096821">
        <w:rPr>
          <w:rFonts w:eastAsia="Calibri"/>
        </w:rPr>
        <w:t xml:space="preserve"> data on the reported restraints by school type, duration of reported restraints, and age</w:t>
      </w:r>
      <w:r w:rsidR="002F2079">
        <w:rPr>
          <w:rFonts w:eastAsia="Calibri"/>
        </w:rPr>
        <w:t xml:space="preserve"> of the student</w:t>
      </w:r>
      <w:r w:rsidRPr="00096821">
        <w:rPr>
          <w:rFonts w:eastAsia="Calibri"/>
        </w:rPr>
        <w:t xml:space="preserve">. </w:t>
      </w:r>
      <w:r w:rsidR="007E4589">
        <w:rPr>
          <w:rFonts w:eastAsia="Calibri"/>
        </w:rPr>
        <w:t xml:space="preserve">The commissioner </w:t>
      </w:r>
      <w:r w:rsidR="002F2079">
        <w:rPr>
          <w:rFonts w:eastAsia="Calibri"/>
        </w:rPr>
        <w:t xml:space="preserve">noted </w:t>
      </w:r>
      <w:r w:rsidRPr="00096821">
        <w:rPr>
          <w:rFonts w:eastAsia="Calibri"/>
        </w:rPr>
        <w:t xml:space="preserve">that schools are currently </w:t>
      </w:r>
      <w:r w:rsidRPr="00096821">
        <w:t>required to file individual written reports with the Department whenever a physical restraint of a student lasts longer than 20 minutes, and when a restraint of any duration results in serious injury to staff or students. James DiTullio said the Board is moving parallel with the Board of Early Education and Care</w:t>
      </w:r>
      <w:r w:rsidR="00FA0712" w:rsidRPr="00096821">
        <w:t xml:space="preserve"> in amending the regulations</w:t>
      </w:r>
      <w:r w:rsidR="007E4589">
        <w:t>, and both boards are scheduled to adopt final regulations in December</w:t>
      </w:r>
      <w:r w:rsidR="00FA0712" w:rsidRPr="00096821">
        <w:t xml:space="preserve">. </w:t>
      </w:r>
    </w:p>
    <w:p w14:paraId="239D3EB8" w14:textId="77777777" w:rsidR="003467E8" w:rsidRDefault="003467E8" w:rsidP="00096821">
      <w:pPr>
        <w:pStyle w:val="Default"/>
        <w:rPr>
          <w:b/>
        </w:rPr>
      </w:pPr>
    </w:p>
    <w:p w14:paraId="239D3EB9" w14:textId="77777777" w:rsidR="00FA0712" w:rsidRPr="00096821" w:rsidRDefault="00FA0712" w:rsidP="00096821">
      <w:pPr>
        <w:pStyle w:val="Default"/>
        <w:rPr>
          <w:rFonts w:eastAsiaTheme="minorHAnsi"/>
          <w:b/>
        </w:rPr>
      </w:pPr>
      <w:r w:rsidRPr="00096821">
        <w:rPr>
          <w:b/>
        </w:rPr>
        <w:t>Educator Evaluation: Report on FY2014 Data</w:t>
      </w:r>
    </w:p>
    <w:p w14:paraId="239D3EBA" w14:textId="77777777" w:rsidR="00151F0F" w:rsidRPr="00096821" w:rsidRDefault="00151F0F" w:rsidP="00096821">
      <w:pPr>
        <w:spacing w:after="0" w:line="240" w:lineRule="auto"/>
        <w:rPr>
          <w:rFonts w:ascii="Times New Roman" w:hAnsi="Times New Roman" w:cs="Times New Roman"/>
          <w:color w:val="000000"/>
          <w:sz w:val="24"/>
          <w:szCs w:val="24"/>
        </w:rPr>
      </w:pPr>
    </w:p>
    <w:p w14:paraId="239D3EBB" w14:textId="77777777" w:rsidR="00FA0712" w:rsidRPr="00096821" w:rsidRDefault="00FA0712" w:rsidP="00096821">
      <w:pPr>
        <w:spacing w:after="0" w:line="240" w:lineRule="auto"/>
        <w:rPr>
          <w:rFonts w:ascii="Times New Roman" w:hAnsi="Times New Roman" w:cs="Times New Roman"/>
          <w:bCs/>
          <w:color w:val="000000"/>
          <w:sz w:val="24"/>
          <w:szCs w:val="24"/>
        </w:rPr>
      </w:pPr>
      <w:r w:rsidRPr="00096821">
        <w:rPr>
          <w:rFonts w:ascii="Times New Roman" w:hAnsi="Times New Roman" w:cs="Times New Roman"/>
          <w:color w:val="000000"/>
          <w:sz w:val="24"/>
          <w:szCs w:val="24"/>
        </w:rPr>
        <w:t>Commissioner Chester p</w:t>
      </w:r>
      <w:r w:rsidR="005763C1" w:rsidRPr="00096821">
        <w:rPr>
          <w:rFonts w:ascii="Times New Roman" w:hAnsi="Times New Roman" w:cs="Times New Roman"/>
          <w:color w:val="000000"/>
          <w:sz w:val="24"/>
          <w:szCs w:val="24"/>
        </w:rPr>
        <w:t>rovide</w:t>
      </w:r>
      <w:r w:rsidRPr="00096821">
        <w:rPr>
          <w:rFonts w:ascii="Times New Roman" w:hAnsi="Times New Roman" w:cs="Times New Roman"/>
          <w:color w:val="000000"/>
          <w:sz w:val="24"/>
          <w:szCs w:val="24"/>
        </w:rPr>
        <w:t>d an</w:t>
      </w:r>
      <w:r w:rsidR="005763C1" w:rsidRPr="00096821">
        <w:rPr>
          <w:rFonts w:ascii="Times New Roman" w:hAnsi="Times New Roman" w:cs="Times New Roman"/>
          <w:color w:val="000000"/>
          <w:sz w:val="24"/>
          <w:szCs w:val="24"/>
        </w:rPr>
        <w:t xml:space="preserve"> update on educator evaluation throughout Massachusetts.</w:t>
      </w:r>
      <w:r w:rsidRPr="00096821">
        <w:rPr>
          <w:rFonts w:ascii="Times New Roman" w:hAnsi="Times New Roman" w:cs="Times New Roman"/>
          <w:color w:val="000000"/>
          <w:sz w:val="24"/>
          <w:szCs w:val="24"/>
        </w:rPr>
        <w:t xml:space="preserve"> He said the framework for evaluation is </w:t>
      </w:r>
      <w:r w:rsidR="002F2079">
        <w:rPr>
          <w:rFonts w:ascii="Times New Roman" w:hAnsi="Times New Roman" w:cs="Times New Roman"/>
          <w:color w:val="000000"/>
          <w:sz w:val="24"/>
          <w:szCs w:val="24"/>
        </w:rPr>
        <w:t xml:space="preserve">intended </w:t>
      </w:r>
      <w:r w:rsidRPr="00096821">
        <w:rPr>
          <w:rFonts w:ascii="Times New Roman" w:hAnsi="Times New Roman" w:cs="Times New Roman"/>
          <w:color w:val="000000"/>
          <w:sz w:val="24"/>
          <w:szCs w:val="24"/>
        </w:rPr>
        <w:t xml:space="preserve">to </w:t>
      </w:r>
      <w:r w:rsidRPr="00096821">
        <w:rPr>
          <w:rFonts w:ascii="Times New Roman" w:hAnsi="Times New Roman" w:cs="Times New Roman"/>
          <w:bCs/>
          <w:color w:val="000000"/>
          <w:sz w:val="24"/>
          <w:szCs w:val="24"/>
        </w:rPr>
        <w:t xml:space="preserve">ensure that each student in the Commonwealth is taught by an effective educator, in schools and districts led by effective leaders. Commissioner Chester reviewed the </w:t>
      </w:r>
      <w:r w:rsidR="002F2079">
        <w:rPr>
          <w:rFonts w:ascii="Times New Roman" w:hAnsi="Times New Roman" w:cs="Times New Roman"/>
          <w:bCs/>
          <w:color w:val="000000"/>
          <w:sz w:val="24"/>
          <w:szCs w:val="24"/>
        </w:rPr>
        <w:t xml:space="preserve">FY2014 </w:t>
      </w:r>
      <w:r w:rsidRPr="00096821">
        <w:rPr>
          <w:rFonts w:ascii="Times New Roman" w:hAnsi="Times New Roman" w:cs="Times New Roman"/>
          <w:bCs/>
          <w:color w:val="000000"/>
          <w:sz w:val="24"/>
          <w:szCs w:val="24"/>
        </w:rPr>
        <w:t>educator evaluation data</w:t>
      </w:r>
      <w:r w:rsidR="002F2079">
        <w:rPr>
          <w:rFonts w:ascii="Times New Roman" w:hAnsi="Times New Roman" w:cs="Times New Roman"/>
          <w:bCs/>
          <w:color w:val="000000"/>
          <w:sz w:val="24"/>
          <w:szCs w:val="24"/>
        </w:rPr>
        <w:t>, covering</w:t>
      </w:r>
      <w:r w:rsidRPr="00096821">
        <w:rPr>
          <w:rFonts w:ascii="Times New Roman" w:hAnsi="Times New Roman" w:cs="Times New Roman"/>
          <w:bCs/>
          <w:color w:val="000000"/>
          <w:sz w:val="24"/>
          <w:szCs w:val="24"/>
        </w:rPr>
        <w:t xml:space="preserve"> </w:t>
      </w:r>
      <w:r w:rsidR="005763C1" w:rsidRPr="00096821">
        <w:rPr>
          <w:rFonts w:ascii="Times New Roman" w:hAnsi="Times New Roman" w:cs="Times New Roman"/>
          <w:bCs/>
          <w:color w:val="000000"/>
          <w:sz w:val="24"/>
          <w:szCs w:val="24"/>
        </w:rPr>
        <w:t>71,700 educators from 372 districts</w:t>
      </w:r>
      <w:r w:rsidR="002F2079">
        <w:rPr>
          <w:rFonts w:ascii="Times New Roman" w:hAnsi="Times New Roman" w:cs="Times New Roman"/>
          <w:bCs/>
          <w:color w:val="000000"/>
          <w:sz w:val="24"/>
          <w:szCs w:val="24"/>
        </w:rPr>
        <w:t xml:space="preserve">; </w:t>
      </w:r>
      <w:r w:rsidRPr="00096821">
        <w:rPr>
          <w:rFonts w:ascii="Times New Roman" w:hAnsi="Times New Roman" w:cs="Times New Roman"/>
          <w:bCs/>
          <w:color w:val="000000"/>
          <w:sz w:val="24"/>
          <w:szCs w:val="24"/>
        </w:rPr>
        <w:t>statewide, 86.5 percent of educators evaluated la</w:t>
      </w:r>
      <w:r w:rsidR="002F2079">
        <w:rPr>
          <w:rFonts w:ascii="Times New Roman" w:hAnsi="Times New Roman" w:cs="Times New Roman"/>
          <w:bCs/>
          <w:color w:val="000000"/>
          <w:sz w:val="24"/>
          <w:szCs w:val="24"/>
        </w:rPr>
        <w:t xml:space="preserve">st year were rated Proficient, </w:t>
      </w:r>
      <w:r w:rsidRPr="00096821">
        <w:rPr>
          <w:rFonts w:ascii="Times New Roman" w:hAnsi="Times New Roman" w:cs="Times New Roman"/>
          <w:bCs/>
          <w:color w:val="000000"/>
          <w:sz w:val="24"/>
          <w:szCs w:val="24"/>
        </w:rPr>
        <w:t xml:space="preserve">8.1 percent received an Exemplary rating, 4.8 percent received a rating of Needs Improvement, and 0.5 percent were rated as Unsatisfactory. </w:t>
      </w:r>
    </w:p>
    <w:p w14:paraId="239D3EBC" w14:textId="77777777" w:rsidR="00096821" w:rsidRDefault="00096821" w:rsidP="00096821">
      <w:pPr>
        <w:spacing w:after="0" w:line="240" w:lineRule="auto"/>
        <w:rPr>
          <w:rFonts w:ascii="Times New Roman" w:hAnsi="Times New Roman" w:cs="Times New Roman"/>
          <w:bCs/>
          <w:color w:val="000000"/>
          <w:sz w:val="24"/>
          <w:szCs w:val="24"/>
        </w:rPr>
      </w:pPr>
    </w:p>
    <w:p w14:paraId="239D3EBD" w14:textId="77777777" w:rsidR="009F4DCD" w:rsidRPr="00096821" w:rsidRDefault="00FA0712" w:rsidP="00096821">
      <w:pPr>
        <w:spacing w:after="0" w:line="240" w:lineRule="auto"/>
        <w:rPr>
          <w:rFonts w:ascii="Times New Roman" w:hAnsi="Times New Roman" w:cs="Times New Roman"/>
          <w:bCs/>
          <w:color w:val="000000"/>
          <w:sz w:val="24"/>
          <w:szCs w:val="24"/>
        </w:rPr>
      </w:pPr>
      <w:r w:rsidRPr="00096821">
        <w:rPr>
          <w:rFonts w:ascii="Times New Roman" w:hAnsi="Times New Roman" w:cs="Times New Roman"/>
          <w:bCs/>
          <w:color w:val="000000"/>
          <w:sz w:val="24"/>
          <w:szCs w:val="24"/>
        </w:rPr>
        <w:t xml:space="preserve">In </w:t>
      </w:r>
      <w:r w:rsidR="00C84098" w:rsidRPr="00096821">
        <w:rPr>
          <w:rFonts w:ascii="Times New Roman" w:hAnsi="Times New Roman" w:cs="Times New Roman"/>
          <w:bCs/>
          <w:color w:val="000000"/>
          <w:sz w:val="24"/>
          <w:szCs w:val="24"/>
        </w:rPr>
        <w:t>response</w:t>
      </w:r>
      <w:r w:rsidRPr="00096821">
        <w:rPr>
          <w:rFonts w:ascii="Times New Roman" w:hAnsi="Times New Roman" w:cs="Times New Roman"/>
          <w:bCs/>
          <w:color w:val="000000"/>
          <w:sz w:val="24"/>
          <w:szCs w:val="24"/>
        </w:rPr>
        <w:t xml:space="preserve"> to Ms. Noyce’s question, Rob Curtin, </w:t>
      </w:r>
      <w:r w:rsidR="002F2079">
        <w:rPr>
          <w:rFonts w:ascii="Times New Roman" w:hAnsi="Times New Roman" w:cs="Times New Roman"/>
          <w:bCs/>
          <w:color w:val="000000"/>
          <w:sz w:val="24"/>
          <w:szCs w:val="24"/>
        </w:rPr>
        <w:t>D</w:t>
      </w:r>
      <w:r w:rsidRPr="00096821">
        <w:rPr>
          <w:rFonts w:ascii="Times New Roman" w:hAnsi="Times New Roman" w:cs="Times New Roman"/>
          <w:bCs/>
          <w:color w:val="000000"/>
          <w:sz w:val="24"/>
          <w:szCs w:val="24"/>
        </w:rPr>
        <w:t xml:space="preserve">irector of </w:t>
      </w:r>
      <w:r w:rsidR="002F2079">
        <w:rPr>
          <w:rFonts w:ascii="Times New Roman" w:hAnsi="Times New Roman" w:cs="Times New Roman"/>
          <w:bCs/>
          <w:color w:val="000000"/>
          <w:sz w:val="24"/>
          <w:szCs w:val="24"/>
        </w:rPr>
        <w:t>D</w:t>
      </w:r>
      <w:r w:rsidRPr="00096821">
        <w:rPr>
          <w:rFonts w:ascii="Times New Roman" w:hAnsi="Times New Roman" w:cs="Times New Roman"/>
          <w:bCs/>
          <w:color w:val="000000"/>
          <w:sz w:val="24"/>
          <w:szCs w:val="24"/>
        </w:rPr>
        <w:t xml:space="preserve">ata </w:t>
      </w:r>
      <w:r w:rsidR="002F2079">
        <w:rPr>
          <w:rFonts w:ascii="Times New Roman" w:hAnsi="Times New Roman" w:cs="Times New Roman"/>
          <w:bCs/>
          <w:color w:val="000000"/>
          <w:sz w:val="24"/>
          <w:szCs w:val="24"/>
        </w:rPr>
        <w:t>S</w:t>
      </w:r>
      <w:r w:rsidRPr="00096821">
        <w:rPr>
          <w:rFonts w:ascii="Times New Roman" w:hAnsi="Times New Roman" w:cs="Times New Roman"/>
          <w:bCs/>
          <w:color w:val="000000"/>
          <w:sz w:val="24"/>
          <w:szCs w:val="24"/>
        </w:rPr>
        <w:t xml:space="preserve">ervices, said the Department </w:t>
      </w:r>
      <w:r w:rsidR="00C84098" w:rsidRPr="00096821">
        <w:rPr>
          <w:rFonts w:ascii="Times New Roman" w:hAnsi="Times New Roman" w:cs="Times New Roman"/>
          <w:bCs/>
          <w:color w:val="000000"/>
          <w:sz w:val="24"/>
          <w:szCs w:val="24"/>
        </w:rPr>
        <w:t xml:space="preserve">can track data on </w:t>
      </w:r>
      <w:r w:rsidR="002F2079">
        <w:rPr>
          <w:rFonts w:ascii="Times New Roman" w:hAnsi="Times New Roman" w:cs="Times New Roman"/>
          <w:bCs/>
          <w:color w:val="000000"/>
          <w:sz w:val="24"/>
          <w:szCs w:val="24"/>
        </w:rPr>
        <w:t>N</w:t>
      </w:r>
      <w:r w:rsidR="00C84098" w:rsidRPr="00096821">
        <w:rPr>
          <w:rFonts w:ascii="Times New Roman" w:hAnsi="Times New Roman" w:cs="Times New Roman"/>
          <w:bCs/>
          <w:color w:val="000000"/>
          <w:sz w:val="24"/>
          <w:szCs w:val="24"/>
        </w:rPr>
        <w:t xml:space="preserve">eeds </w:t>
      </w:r>
      <w:r w:rsidR="002F2079">
        <w:rPr>
          <w:rFonts w:ascii="Times New Roman" w:hAnsi="Times New Roman" w:cs="Times New Roman"/>
          <w:bCs/>
          <w:color w:val="000000"/>
          <w:sz w:val="24"/>
          <w:szCs w:val="24"/>
        </w:rPr>
        <w:t>I</w:t>
      </w:r>
      <w:r w:rsidR="00C84098" w:rsidRPr="00096821">
        <w:rPr>
          <w:rFonts w:ascii="Times New Roman" w:hAnsi="Times New Roman" w:cs="Times New Roman"/>
          <w:bCs/>
          <w:color w:val="000000"/>
          <w:sz w:val="24"/>
          <w:szCs w:val="24"/>
        </w:rPr>
        <w:t xml:space="preserve">mprovement ratings from one year to the next. Ms. Chernow suggested reviewing the data from Level 4 and Level 5 schools. </w:t>
      </w:r>
      <w:r w:rsidR="002F2079">
        <w:rPr>
          <w:rFonts w:ascii="Times New Roman" w:hAnsi="Times New Roman" w:cs="Times New Roman"/>
          <w:bCs/>
          <w:color w:val="000000"/>
          <w:sz w:val="24"/>
          <w:szCs w:val="24"/>
        </w:rPr>
        <w:t xml:space="preserve">Mr. Curtin noted that individual school </w:t>
      </w:r>
      <w:r w:rsidR="002F2079">
        <w:rPr>
          <w:rFonts w:ascii="Times New Roman" w:hAnsi="Times New Roman" w:cs="Times New Roman"/>
          <w:bCs/>
          <w:color w:val="000000"/>
          <w:sz w:val="24"/>
          <w:szCs w:val="24"/>
        </w:rPr>
        <w:lastRenderedPageBreak/>
        <w:t xml:space="preserve">results are posted on the Department’s website. </w:t>
      </w:r>
      <w:r w:rsidR="00C84098" w:rsidRPr="00096821">
        <w:rPr>
          <w:rFonts w:ascii="Times New Roman" w:hAnsi="Times New Roman" w:cs="Times New Roman"/>
          <w:bCs/>
          <w:color w:val="000000"/>
          <w:sz w:val="24"/>
          <w:szCs w:val="24"/>
        </w:rPr>
        <w:t xml:space="preserve">Chair McKenna </w:t>
      </w:r>
      <w:r w:rsidR="002F2079">
        <w:rPr>
          <w:rFonts w:ascii="Times New Roman" w:hAnsi="Times New Roman" w:cs="Times New Roman"/>
          <w:bCs/>
          <w:color w:val="000000"/>
          <w:sz w:val="24"/>
          <w:szCs w:val="24"/>
        </w:rPr>
        <w:t xml:space="preserve">suggested there should be incentives to encourage </w:t>
      </w:r>
      <w:r w:rsidR="00C84098" w:rsidRPr="00096821">
        <w:rPr>
          <w:rFonts w:ascii="Times New Roman" w:hAnsi="Times New Roman" w:cs="Times New Roman"/>
          <w:bCs/>
          <w:color w:val="000000"/>
          <w:sz w:val="24"/>
          <w:szCs w:val="24"/>
        </w:rPr>
        <w:t>high</w:t>
      </w:r>
      <w:r w:rsidR="002F2079">
        <w:rPr>
          <w:rFonts w:ascii="Times New Roman" w:hAnsi="Times New Roman" w:cs="Times New Roman"/>
          <w:bCs/>
          <w:color w:val="000000"/>
          <w:sz w:val="24"/>
          <w:szCs w:val="24"/>
        </w:rPr>
        <w:t>ly</w:t>
      </w:r>
      <w:r w:rsidR="00C84098" w:rsidRPr="00096821">
        <w:rPr>
          <w:rFonts w:ascii="Times New Roman" w:hAnsi="Times New Roman" w:cs="Times New Roman"/>
          <w:bCs/>
          <w:color w:val="000000"/>
          <w:sz w:val="24"/>
          <w:szCs w:val="24"/>
        </w:rPr>
        <w:t xml:space="preserve"> rated educators to</w:t>
      </w:r>
      <w:r w:rsidR="00B50531" w:rsidRPr="00096821">
        <w:rPr>
          <w:rFonts w:ascii="Times New Roman" w:hAnsi="Times New Roman" w:cs="Times New Roman"/>
          <w:bCs/>
          <w:color w:val="000000"/>
          <w:sz w:val="24"/>
          <w:szCs w:val="24"/>
        </w:rPr>
        <w:t xml:space="preserve"> work </w:t>
      </w:r>
      <w:r w:rsidR="002F2079">
        <w:rPr>
          <w:rFonts w:ascii="Times New Roman" w:hAnsi="Times New Roman" w:cs="Times New Roman"/>
          <w:bCs/>
          <w:color w:val="000000"/>
          <w:sz w:val="24"/>
          <w:szCs w:val="24"/>
        </w:rPr>
        <w:t xml:space="preserve">in the most </w:t>
      </w:r>
      <w:r w:rsidR="00B50531" w:rsidRPr="00096821">
        <w:rPr>
          <w:rFonts w:ascii="Times New Roman" w:hAnsi="Times New Roman" w:cs="Times New Roman"/>
          <w:bCs/>
          <w:color w:val="000000"/>
          <w:sz w:val="24"/>
          <w:szCs w:val="24"/>
        </w:rPr>
        <w:t>c</w:t>
      </w:r>
      <w:r w:rsidR="00C84098" w:rsidRPr="00096821">
        <w:rPr>
          <w:rFonts w:ascii="Times New Roman" w:hAnsi="Times New Roman" w:cs="Times New Roman"/>
          <w:bCs/>
          <w:color w:val="000000"/>
          <w:sz w:val="24"/>
          <w:szCs w:val="24"/>
        </w:rPr>
        <w:t xml:space="preserve">hallenged schools. </w:t>
      </w:r>
      <w:r w:rsidR="002F2079">
        <w:rPr>
          <w:rFonts w:ascii="Times New Roman" w:hAnsi="Times New Roman" w:cs="Times New Roman"/>
          <w:bCs/>
          <w:color w:val="000000"/>
          <w:sz w:val="24"/>
          <w:szCs w:val="24"/>
        </w:rPr>
        <w:t xml:space="preserve">Ms. Stewart said she would like to learn more about family engagement as a factor in educator evaluation. </w:t>
      </w:r>
    </w:p>
    <w:p w14:paraId="239D3EBE" w14:textId="77777777" w:rsidR="00096821" w:rsidRDefault="00096821" w:rsidP="00096821">
      <w:pPr>
        <w:spacing w:after="0" w:line="240" w:lineRule="auto"/>
        <w:rPr>
          <w:rFonts w:ascii="Times New Roman" w:hAnsi="Times New Roman" w:cs="Times New Roman"/>
          <w:b/>
          <w:bCs/>
          <w:color w:val="000000"/>
          <w:sz w:val="24"/>
          <w:szCs w:val="24"/>
        </w:rPr>
      </w:pPr>
    </w:p>
    <w:p w14:paraId="239D3EBF" w14:textId="77777777" w:rsidR="00B50531" w:rsidRPr="00096821" w:rsidRDefault="00B50531" w:rsidP="00096821">
      <w:pPr>
        <w:spacing w:after="0" w:line="240" w:lineRule="auto"/>
        <w:rPr>
          <w:rFonts w:ascii="Times New Roman" w:hAnsi="Times New Roman" w:cs="Times New Roman"/>
          <w:b/>
          <w:bCs/>
          <w:color w:val="000000"/>
          <w:sz w:val="24"/>
          <w:szCs w:val="24"/>
        </w:rPr>
      </w:pPr>
      <w:r w:rsidRPr="00096821">
        <w:rPr>
          <w:rFonts w:ascii="Times New Roman" w:hAnsi="Times New Roman" w:cs="Times New Roman"/>
          <w:b/>
          <w:bCs/>
          <w:color w:val="000000"/>
          <w:sz w:val="24"/>
          <w:szCs w:val="24"/>
        </w:rPr>
        <w:t>Update on Level 5 Schools</w:t>
      </w:r>
    </w:p>
    <w:p w14:paraId="239D3EC0" w14:textId="77777777" w:rsidR="00096821" w:rsidRDefault="00096821" w:rsidP="00096821">
      <w:pPr>
        <w:spacing w:after="0" w:line="240" w:lineRule="auto"/>
        <w:rPr>
          <w:rFonts w:ascii="Times New Roman" w:hAnsi="Times New Roman" w:cs="Times New Roman"/>
          <w:bCs/>
          <w:color w:val="000000"/>
          <w:sz w:val="24"/>
          <w:szCs w:val="24"/>
        </w:rPr>
      </w:pPr>
    </w:p>
    <w:p w14:paraId="239D3EC1" w14:textId="77777777" w:rsidR="00B50531" w:rsidRPr="00096821" w:rsidRDefault="00B50531" w:rsidP="00096821">
      <w:pPr>
        <w:spacing w:after="0" w:line="240" w:lineRule="auto"/>
        <w:rPr>
          <w:rFonts w:ascii="Times New Roman" w:hAnsi="Times New Roman" w:cs="Times New Roman"/>
          <w:bCs/>
          <w:color w:val="000000"/>
          <w:sz w:val="24"/>
          <w:szCs w:val="24"/>
        </w:rPr>
      </w:pPr>
      <w:r w:rsidRPr="00096821">
        <w:rPr>
          <w:rFonts w:ascii="Times New Roman" w:hAnsi="Times New Roman" w:cs="Times New Roman"/>
          <w:bCs/>
          <w:color w:val="000000"/>
          <w:sz w:val="24"/>
          <w:szCs w:val="24"/>
        </w:rPr>
        <w:t xml:space="preserve">Commissioner Chester said he recently visited all four </w:t>
      </w:r>
      <w:r w:rsidR="00BD718F">
        <w:rPr>
          <w:rFonts w:ascii="Times New Roman" w:hAnsi="Times New Roman" w:cs="Times New Roman"/>
          <w:bCs/>
          <w:color w:val="000000"/>
          <w:sz w:val="24"/>
          <w:szCs w:val="24"/>
        </w:rPr>
        <w:t xml:space="preserve">Level 5 </w:t>
      </w:r>
      <w:r w:rsidRPr="00096821">
        <w:rPr>
          <w:rFonts w:ascii="Times New Roman" w:hAnsi="Times New Roman" w:cs="Times New Roman"/>
          <w:bCs/>
          <w:color w:val="000000"/>
          <w:sz w:val="24"/>
          <w:szCs w:val="24"/>
        </w:rPr>
        <w:t xml:space="preserve">schools, </w:t>
      </w:r>
      <w:r w:rsidR="00BD718F">
        <w:rPr>
          <w:rFonts w:ascii="Times New Roman" w:hAnsi="Times New Roman" w:cs="Times New Roman"/>
          <w:bCs/>
          <w:color w:val="000000"/>
          <w:sz w:val="24"/>
          <w:szCs w:val="24"/>
        </w:rPr>
        <w:t>and Mary Ann Stewart joined the visit to the Dever S</w:t>
      </w:r>
      <w:r w:rsidRPr="00096821">
        <w:rPr>
          <w:rFonts w:ascii="Times New Roman" w:hAnsi="Times New Roman" w:cs="Times New Roman"/>
          <w:bCs/>
          <w:color w:val="000000"/>
          <w:sz w:val="24"/>
          <w:szCs w:val="24"/>
        </w:rPr>
        <w:t xml:space="preserve">chool. </w:t>
      </w:r>
      <w:r w:rsidR="00BD718F">
        <w:rPr>
          <w:rFonts w:ascii="Times New Roman" w:hAnsi="Times New Roman" w:cs="Times New Roman"/>
          <w:bCs/>
          <w:color w:val="000000"/>
          <w:sz w:val="24"/>
          <w:szCs w:val="24"/>
        </w:rPr>
        <w:t xml:space="preserve">The district superintendent joined each visit. </w:t>
      </w:r>
      <w:r w:rsidRPr="00096821">
        <w:rPr>
          <w:rFonts w:ascii="Times New Roman" w:hAnsi="Times New Roman" w:cs="Times New Roman"/>
          <w:bCs/>
          <w:color w:val="000000"/>
          <w:sz w:val="24"/>
          <w:szCs w:val="24"/>
        </w:rPr>
        <w:t xml:space="preserve">Mr. Johnston said the Department </w:t>
      </w:r>
      <w:r w:rsidR="00BD718F">
        <w:rPr>
          <w:rFonts w:ascii="Times New Roman" w:hAnsi="Times New Roman" w:cs="Times New Roman"/>
          <w:bCs/>
          <w:color w:val="000000"/>
          <w:sz w:val="24"/>
          <w:szCs w:val="24"/>
        </w:rPr>
        <w:t>is convening the receivers and S</w:t>
      </w:r>
      <w:r w:rsidRPr="00096821">
        <w:rPr>
          <w:rFonts w:ascii="Times New Roman" w:hAnsi="Times New Roman" w:cs="Times New Roman"/>
          <w:bCs/>
          <w:color w:val="000000"/>
          <w:sz w:val="24"/>
          <w:szCs w:val="24"/>
        </w:rPr>
        <w:t xml:space="preserve">uperintendent </w:t>
      </w:r>
      <w:r w:rsidR="00BD718F">
        <w:rPr>
          <w:rFonts w:ascii="Times New Roman" w:hAnsi="Times New Roman" w:cs="Times New Roman"/>
          <w:bCs/>
          <w:color w:val="000000"/>
          <w:sz w:val="24"/>
          <w:szCs w:val="24"/>
        </w:rPr>
        <w:t xml:space="preserve">Durkin </w:t>
      </w:r>
      <w:r w:rsidRPr="00096821">
        <w:rPr>
          <w:rFonts w:ascii="Times New Roman" w:hAnsi="Times New Roman" w:cs="Times New Roman"/>
          <w:bCs/>
          <w:color w:val="000000"/>
          <w:sz w:val="24"/>
          <w:szCs w:val="24"/>
        </w:rPr>
        <w:t>monthly to</w:t>
      </w:r>
      <w:r w:rsidR="00BD718F">
        <w:rPr>
          <w:rFonts w:ascii="Times New Roman" w:hAnsi="Times New Roman" w:cs="Times New Roman"/>
          <w:bCs/>
          <w:color w:val="000000"/>
          <w:sz w:val="24"/>
          <w:szCs w:val="24"/>
        </w:rPr>
        <w:t xml:space="preserve"> coordinate efforts and </w:t>
      </w:r>
      <w:r w:rsidRPr="00096821">
        <w:rPr>
          <w:rFonts w:ascii="Times New Roman" w:hAnsi="Times New Roman" w:cs="Times New Roman"/>
          <w:bCs/>
          <w:color w:val="000000"/>
          <w:sz w:val="24"/>
          <w:szCs w:val="24"/>
        </w:rPr>
        <w:t xml:space="preserve">learn from each other. </w:t>
      </w:r>
    </w:p>
    <w:p w14:paraId="239D3EC2" w14:textId="77777777" w:rsidR="00096821" w:rsidRPr="00096821" w:rsidRDefault="00096821" w:rsidP="00096821">
      <w:pPr>
        <w:spacing w:after="0" w:line="240" w:lineRule="auto"/>
        <w:rPr>
          <w:rFonts w:ascii="Times New Roman" w:hAnsi="Times New Roman" w:cs="Times New Roman"/>
          <w:b/>
          <w:bCs/>
          <w:color w:val="000000"/>
          <w:sz w:val="24"/>
          <w:szCs w:val="24"/>
        </w:rPr>
      </w:pPr>
    </w:p>
    <w:p w14:paraId="239D3EC3" w14:textId="77777777" w:rsidR="00B50531" w:rsidRDefault="00B50531" w:rsidP="00096821">
      <w:pPr>
        <w:spacing w:after="0" w:line="240" w:lineRule="auto"/>
        <w:rPr>
          <w:rFonts w:ascii="Times New Roman" w:hAnsi="Times New Roman" w:cs="Times New Roman"/>
          <w:b/>
          <w:bCs/>
          <w:color w:val="000000"/>
          <w:sz w:val="24"/>
          <w:szCs w:val="24"/>
        </w:rPr>
      </w:pPr>
      <w:r w:rsidRPr="00B50531">
        <w:rPr>
          <w:rFonts w:ascii="Times New Roman" w:hAnsi="Times New Roman" w:cs="Times New Roman"/>
          <w:b/>
          <w:bCs/>
          <w:color w:val="000000"/>
          <w:sz w:val="24"/>
          <w:szCs w:val="24"/>
        </w:rPr>
        <w:t>On a motion duly made and seconded, it was:</w:t>
      </w:r>
    </w:p>
    <w:p w14:paraId="239D3EC4" w14:textId="77777777" w:rsidR="00BD718F" w:rsidRPr="00096821" w:rsidRDefault="00BD718F" w:rsidP="00096821">
      <w:pPr>
        <w:spacing w:after="0" w:line="240" w:lineRule="auto"/>
        <w:rPr>
          <w:rFonts w:ascii="Times New Roman" w:hAnsi="Times New Roman" w:cs="Times New Roman"/>
          <w:b/>
          <w:bCs/>
          <w:color w:val="000000"/>
          <w:sz w:val="24"/>
          <w:szCs w:val="24"/>
        </w:rPr>
      </w:pPr>
    </w:p>
    <w:p w14:paraId="239D3EC5" w14:textId="77777777" w:rsidR="00B50531" w:rsidRPr="00096821" w:rsidRDefault="00B50531" w:rsidP="00096821">
      <w:pPr>
        <w:spacing w:after="0" w:line="240" w:lineRule="auto"/>
        <w:ind w:left="1440" w:hanging="1440"/>
        <w:rPr>
          <w:rFonts w:ascii="Times New Roman" w:hAnsi="Times New Roman" w:cs="Times New Roman"/>
          <w:b/>
          <w:bCs/>
          <w:color w:val="000000"/>
          <w:sz w:val="24"/>
          <w:szCs w:val="24"/>
        </w:rPr>
      </w:pPr>
      <w:r w:rsidRPr="00096821">
        <w:rPr>
          <w:rFonts w:ascii="Times New Roman" w:hAnsi="Times New Roman" w:cs="Times New Roman"/>
          <w:b/>
          <w:bCs/>
          <w:color w:val="000000"/>
          <w:sz w:val="24"/>
          <w:szCs w:val="24"/>
        </w:rPr>
        <w:t>VOTED:</w:t>
      </w:r>
      <w:r w:rsidRPr="00096821">
        <w:rPr>
          <w:rFonts w:ascii="Times New Roman" w:hAnsi="Times New Roman" w:cs="Times New Roman"/>
          <w:b/>
          <w:bCs/>
          <w:color w:val="000000"/>
          <w:sz w:val="24"/>
          <w:szCs w:val="24"/>
        </w:rPr>
        <w:tab/>
        <w:t xml:space="preserve">that the Board of Elementary and Secondary Education adjourn the meeting at 12:55 p.m., subject to the call of the chair. </w:t>
      </w:r>
    </w:p>
    <w:p w14:paraId="239D3EC6" w14:textId="77777777" w:rsidR="003467E8" w:rsidRDefault="003467E8" w:rsidP="00096821">
      <w:pPr>
        <w:autoSpaceDE w:val="0"/>
        <w:autoSpaceDN w:val="0"/>
        <w:adjustRightInd w:val="0"/>
        <w:spacing w:after="0" w:line="240" w:lineRule="auto"/>
        <w:rPr>
          <w:rFonts w:ascii="Times New Roman" w:hAnsi="Times New Roman" w:cs="Times New Roman"/>
          <w:color w:val="000000"/>
          <w:sz w:val="24"/>
          <w:szCs w:val="24"/>
        </w:rPr>
      </w:pPr>
    </w:p>
    <w:p w14:paraId="239D3EC7" w14:textId="77777777" w:rsidR="00B50531" w:rsidRPr="00B50531" w:rsidRDefault="00B50531" w:rsidP="00096821">
      <w:pPr>
        <w:autoSpaceDE w:val="0"/>
        <w:autoSpaceDN w:val="0"/>
        <w:adjustRightInd w:val="0"/>
        <w:spacing w:after="0" w:line="240" w:lineRule="auto"/>
        <w:rPr>
          <w:rFonts w:ascii="Times New Roman" w:hAnsi="Times New Roman" w:cs="Times New Roman"/>
          <w:color w:val="000000"/>
          <w:sz w:val="24"/>
          <w:szCs w:val="24"/>
        </w:rPr>
      </w:pPr>
      <w:r w:rsidRPr="00B50531">
        <w:rPr>
          <w:rFonts w:ascii="Times New Roman" w:hAnsi="Times New Roman" w:cs="Times New Roman"/>
          <w:color w:val="000000"/>
          <w:sz w:val="24"/>
          <w:szCs w:val="24"/>
        </w:rPr>
        <w:t xml:space="preserve">The vote was unanimous. </w:t>
      </w:r>
    </w:p>
    <w:p w14:paraId="239D3EC8" w14:textId="77777777" w:rsidR="00B50531" w:rsidRPr="00096821" w:rsidRDefault="00B50531" w:rsidP="00096821">
      <w:pPr>
        <w:autoSpaceDE w:val="0"/>
        <w:autoSpaceDN w:val="0"/>
        <w:adjustRightInd w:val="0"/>
        <w:spacing w:after="0" w:line="240" w:lineRule="auto"/>
        <w:rPr>
          <w:rFonts w:ascii="Times New Roman" w:hAnsi="Times New Roman" w:cs="Times New Roman"/>
          <w:color w:val="000000"/>
          <w:sz w:val="24"/>
          <w:szCs w:val="24"/>
        </w:rPr>
      </w:pPr>
    </w:p>
    <w:p w14:paraId="239D3EC9" w14:textId="77777777" w:rsidR="00B50531" w:rsidRPr="00096821" w:rsidRDefault="00B50531" w:rsidP="00096821">
      <w:pPr>
        <w:autoSpaceDE w:val="0"/>
        <w:autoSpaceDN w:val="0"/>
        <w:adjustRightInd w:val="0"/>
        <w:spacing w:after="0" w:line="240" w:lineRule="auto"/>
        <w:jc w:val="right"/>
        <w:rPr>
          <w:rFonts w:ascii="Times New Roman" w:hAnsi="Times New Roman" w:cs="Times New Roman"/>
          <w:color w:val="000000"/>
          <w:sz w:val="24"/>
          <w:szCs w:val="24"/>
        </w:rPr>
      </w:pPr>
    </w:p>
    <w:p w14:paraId="239D3ECA" w14:textId="77777777" w:rsidR="00B50531" w:rsidRPr="00B50531" w:rsidRDefault="00B50531" w:rsidP="00096821">
      <w:pPr>
        <w:autoSpaceDE w:val="0"/>
        <w:autoSpaceDN w:val="0"/>
        <w:adjustRightInd w:val="0"/>
        <w:spacing w:after="0" w:line="240" w:lineRule="auto"/>
        <w:jc w:val="right"/>
        <w:rPr>
          <w:rFonts w:ascii="Times New Roman" w:hAnsi="Times New Roman" w:cs="Times New Roman"/>
          <w:color w:val="000000"/>
          <w:sz w:val="24"/>
          <w:szCs w:val="24"/>
        </w:rPr>
      </w:pPr>
      <w:r w:rsidRPr="00B50531">
        <w:rPr>
          <w:rFonts w:ascii="Times New Roman" w:hAnsi="Times New Roman" w:cs="Times New Roman"/>
          <w:color w:val="000000"/>
          <w:sz w:val="24"/>
          <w:szCs w:val="24"/>
        </w:rPr>
        <w:t xml:space="preserve">Respectfully submitted, </w:t>
      </w:r>
    </w:p>
    <w:p w14:paraId="239D3ECB" w14:textId="77777777" w:rsidR="00B50531" w:rsidRPr="00B50531" w:rsidRDefault="00B50531" w:rsidP="00096821">
      <w:pPr>
        <w:autoSpaceDE w:val="0"/>
        <w:autoSpaceDN w:val="0"/>
        <w:adjustRightInd w:val="0"/>
        <w:spacing w:after="0" w:line="240" w:lineRule="auto"/>
        <w:jc w:val="right"/>
        <w:rPr>
          <w:rFonts w:ascii="Times New Roman" w:hAnsi="Times New Roman" w:cs="Times New Roman"/>
          <w:color w:val="000000"/>
          <w:sz w:val="24"/>
          <w:szCs w:val="24"/>
        </w:rPr>
      </w:pPr>
      <w:r w:rsidRPr="00B50531">
        <w:rPr>
          <w:rFonts w:ascii="Times New Roman" w:hAnsi="Times New Roman" w:cs="Times New Roman"/>
          <w:color w:val="000000"/>
          <w:sz w:val="24"/>
          <w:szCs w:val="24"/>
        </w:rPr>
        <w:t xml:space="preserve">Mitchell D. Chester </w:t>
      </w:r>
    </w:p>
    <w:p w14:paraId="239D3ECC" w14:textId="77777777" w:rsidR="00B50531" w:rsidRPr="00B50531" w:rsidRDefault="00B50531" w:rsidP="00096821">
      <w:pPr>
        <w:autoSpaceDE w:val="0"/>
        <w:autoSpaceDN w:val="0"/>
        <w:adjustRightInd w:val="0"/>
        <w:spacing w:after="0" w:line="240" w:lineRule="auto"/>
        <w:jc w:val="right"/>
        <w:rPr>
          <w:rFonts w:ascii="Times New Roman" w:hAnsi="Times New Roman" w:cs="Times New Roman"/>
          <w:color w:val="000000"/>
          <w:sz w:val="24"/>
          <w:szCs w:val="24"/>
        </w:rPr>
      </w:pPr>
      <w:r w:rsidRPr="00B50531">
        <w:rPr>
          <w:rFonts w:ascii="Times New Roman" w:hAnsi="Times New Roman" w:cs="Times New Roman"/>
          <w:color w:val="000000"/>
          <w:sz w:val="24"/>
          <w:szCs w:val="24"/>
        </w:rPr>
        <w:t xml:space="preserve">Commissioner of Elementary and Secondary Education </w:t>
      </w:r>
    </w:p>
    <w:p w14:paraId="239D3ECD" w14:textId="77777777" w:rsidR="00B50531" w:rsidRPr="00096821" w:rsidRDefault="00B50531" w:rsidP="00096821">
      <w:pPr>
        <w:spacing w:after="0" w:line="240" w:lineRule="auto"/>
        <w:jc w:val="right"/>
        <w:rPr>
          <w:rFonts w:ascii="Times New Roman" w:hAnsi="Times New Roman" w:cs="Times New Roman"/>
          <w:bCs/>
          <w:color w:val="000000"/>
          <w:sz w:val="24"/>
          <w:szCs w:val="24"/>
        </w:rPr>
      </w:pPr>
      <w:r w:rsidRPr="00096821">
        <w:rPr>
          <w:rFonts w:ascii="Times New Roman" w:hAnsi="Times New Roman" w:cs="Times New Roman"/>
          <w:color w:val="000000"/>
          <w:sz w:val="24"/>
          <w:szCs w:val="24"/>
        </w:rPr>
        <w:t>and Secretary to the Board</w:t>
      </w:r>
    </w:p>
    <w:p w14:paraId="239D3ECE" w14:textId="77777777" w:rsidR="00B50531" w:rsidRPr="00096821" w:rsidRDefault="00B50531" w:rsidP="00096821">
      <w:pPr>
        <w:spacing w:after="0" w:line="240" w:lineRule="auto"/>
        <w:ind w:left="1440" w:hanging="1440"/>
        <w:rPr>
          <w:rFonts w:ascii="Times New Roman" w:hAnsi="Times New Roman" w:cs="Times New Roman"/>
          <w:bCs/>
          <w:color w:val="000000"/>
          <w:sz w:val="24"/>
          <w:szCs w:val="24"/>
        </w:rPr>
      </w:pPr>
    </w:p>
    <w:p w14:paraId="239D3ECF" w14:textId="77777777" w:rsidR="00B50531" w:rsidRPr="00096821" w:rsidRDefault="00B50531" w:rsidP="00096821">
      <w:pPr>
        <w:autoSpaceDE w:val="0"/>
        <w:autoSpaceDN w:val="0"/>
        <w:adjustRightInd w:val="0"/>
        <w:spacing w:after="0" w:line="240" w:lineRule="auto"/>
        <w:rPr>
          <w:rFonts w:ascii="Times New Roman" w:hAnsi="Times New Roman" w:cs="Times New Roman"/>
          <w:b/>
          <w:bCs/>
          <w:color w:val="000000"/>
          <w:sz w:val="24"/>
          <w:szCs w:val="24"/>
        </w:rPr>
      </w:pPr>
    </w:p>
    <w:p w14:paraId="239D3ED0" w14:textId="77777777" w:rsidR="007C2A7E" w:rsidRDefault="007C2A7E" w:rsidP="007C2A7E">
      <w:pPr>
        <w:autoSpaceDE w:val="0"/>
        <w:autoSpaceDN w:val="0"/>
        <w:adjustRightInd w:val="0"/>
        <w:spacing w:after="0" w:line="240" w:lineRule="auto"/>
        <w:rPr>
          <w:rFonts w:ascii="Times New Roman" w:hAnsi="Times New Roman" w:cs="Times New Roman"/>
          <w:b/>
          <w:bCs/>
          <w:color w:val="000000"/>
          <w:sz w:val="24"/>
          <w:szCs w:val="24"/>
        </w:rPr>
      </w:pPr>
    </w:p>
    <w:p w14:paraId="239D3ED1" w14:textId="77777777" w:rsidR="003467E8" w:rsidRDefault="003467E8">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14:paraId="239D3ED2" w14:textId="77777777" w:rsidR="007C2A7E" w:rsidRPr="007C2A7E" w:rsidRDefault="007C2A7E" w:rsidP="007C2A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Minutes of the Special</w:t>
      </w:r>
      <w:r w:rsidRPr="007C2A7E">
        <w:rPr>
          <w:rFonts w:ascii="Times New Roman" w:hAnsi="Times New Roman" w:cs="Times New Roman"/>
          <w:b/>
          <w:bCs/>
          <w:color w:val="000000"/>
          <w:sz w:val="24"/>
          <w:szCs w:val="24"/>
        </w:rPr>
        <w:t xml:space="preserve"> Meeting</w:t>
      </w:r>
    </w:p>
    <w:p w14:paraId="239D3ED3" w14:textId="77777777" w:rsidR="007C2A7E" w:rsidRPr="007C2A7E" w:rsidRDefault="007C2A7E" w:rsidP="007C2A7E">
      <w:pPr>
        <w:autoSpaceDE w:val="0"/>
        <w:autoSpaceDN w:val="0"/>
        <w:adjustRightInd w:val="0"/>
        <w:spacing w:after="0" w:line="240" w:lineRule="auto"/>
        <w:jc w:val="center"/>
        <w:rPr>
          <w:rFonts w:ascii="Times New Roman" w:hAnsi="Times New Roman" w:cs="Times New Roman"/>
          <w:color w:val="000000"/>
          <w:sz w:val="24"/>
          <w:szCs w:val="24"/>
        </w:rPr>
      </w:pPr>
      <w:r w:rsidRPr="007C2A7E">
        <w:rPr>
          <w:rFonts w:ascii="Times New Roman" w:hAnsi="Times New Roman" w:cs="Times New Roman"/>
          <w:b/>
          <w:bCs/>
          <w:color w:val="000000"/>
          <w:sz w:val="24"/>
          <w:szCs w:val="24"/>
        </w:rPr>
        <w:t>of the Massachusetts Board of Elementary and Secondary Education</w:t>
      </w:r>
    </w:p>
    <w:p w14:paraId="239D3ED4" w14:textId="77777777" w:rsidR="007C2A7E" w:rsidRDefault="007C2A7E" w:rsidP="007C2A7E">
      <w:pPr>
        <w:autoSpaceDE w:val="0"/>
        <w:autoSpaceDN w:val="0"/>
        <w:adjustRightInd w:val="0"/>
        <w:spacing w:after="0" w:line="240" w:lineRule="auto"/>
        <w:jc w:val="center"/>
        <w:rPr>
          <w:rFonts w:ascii="Times New Roman" w:hAnsi="Times New Roman" w:cs="Times New Roman"/>
          <w:b/>
          <w:bCs/>
          <w:color w:val="000000"/>
          <w:sz w:val="24"/>
          <w:szCs w:val="24"/>
        </w:rPr>
      </w:pPr>
    </w:p>
    <w:p w14:paraId="239D3ED5" w14:textId="77777777" w:rsidR="007C2A7E" w:rsidRPr="007C2A7E" w:rsidRDefault="007C2A7E" w:rsidP="007C2A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Monday, November 24</w:t>
      </w:r>
      <w:r w:rsidRPr="007C2A7E">
        <w:rPr>
          <w:rFonts w:ascii="Times New Roman" w:hAnsi="Times New Roman" w:cs="Times New Roman"/>
          <w:b/>
          <w:bCs/>
          <w:color w:val="000000"/>
          <w:sz w:val="24"/>
          <w:szCs w:val="24"/>
        </w:rPr>
        <w:t>, 2014</w:t>
      </w:r>
    </w:p>
    <w:p w14:paraId="239D3ED6" w14:textId="77777777" w:rsidR="007C2A7E" w:rsidRPr="007C2A7E" w:rsidRDefault="007C2A7E" w:rsidP="007C2A7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5:</w:t>
      </w:r>
      <w:r w:rsidRPr="007C2A7E">
        <w:rPr>
          <w:rFonts w:ascii="Times New Roman" w:hAnsi="Times New Roman" w:cs="Times New Roman"/>
          <w:b/>
          <w:bCs/>
          <w:color w:val="000000"/>
          <w:sz w:val="24"/>
          <w:szCs w:val="24"/>
        </w:rPr>
        <w:t>0</w:t>
      </w:r>
      <w:r>
        <w:rPr>
          <w:rFonts w:ascii="Times New Roman" w:hAnsi="Times New Roman" w:cs="Times New Roman"/>
          <w:b/>
          <w:bCs/>
          <w:color w:val="000000"/>
          <w:sz w:val="24"/>
          <w:szCs w:val="24"/>
        </w:rPr>
        <w:t>5 p.m. – 7:10</w:t>
      </w:r>
      <w:r w:rsidRPr="007C2A7E">
        <w:rPr>
          <w:rFonts w:ascii="Times New Roman" w:hAnsi="Times New Roman" w:cs="Times New Roman"/>
          <w:b/>
          <w:bCs/>
          <w:color w:val="000000"/>
          <w:sz w:val="24"/>
          <w:szCs w:val="24"/>
        </w:rPr>
        <w:t xml:space="preserve"> p.m.</w:t>
      </w:r>
    </w:p>
    <w:p w14:paraId="239D3ED7" w14:textId="77777777" w:rsidR="007C2A7E" w:rsidRDefault="007C2A7E" w:rsidP="007C2A7E">
      <w:pPr>
        <w:autoSpaceDE w:val="0"/>
        <w:autoSpaceDN w:val="0"/>
        <w:adjustRightInd w:val="0"/>
        <w:spacing w:after="0" w:line="240" w:lineRule="auto"/>
        <w:jc w:val="center"/>
        <w:rPr>
          <w:rFonts w:ascii="Times New Roman" w:hAnsi="Times New Roman" w:cs="Times New Roman"/>
          <w:b/>
          <w:bCs/>
          <w:color w:val="000000"/>
          <w:sz w:val="24"/>
          <w:szCs w:val="24"/>
        </w:rPr>
      </w:pPr>
    </w:p>
    <w:p w14:paraId="239D3ED8" w14:textId="77777777" w:rsidR="007C2A7E" w:rsidRPr="007C2A7E" w:rsidRDefault="007C2A7E" w:rsidP="007C2A7E">
      <w:pPr>
        <w:autoSpaceDE w:val="0"/>
        <w:autoSpaceDN w:val="0"/>
        <w:adjustRightInd w:val="0"/>
        <w:spacing w:after="0" w:line="240" w:lineRule="auto"/>
        <w:jc w:val="center"/>
        <w:rPr>
          <w:rFonts w:ascii="Times New Roman" w:hAnsi="Times New Roman" w:cs="Times New Roman"/>
          <w:color w:val="000000"/>
          <w:sz w:val="24"/>
          <w:szCs w:val="24"/>
        </w:rPr>
      </w:pPr>
      <w:r w:rsidRPr="007C2A7E">
        <w:rPr>
          <w:rFonts w:ascii="Times New Roman" w:hAnsi="Times New Roman" w:cs="Times New Roman"/>
          <w:b/>
          <w:bCs/>
          <w:color w:val="000000"/>
          <w:sz w:val="24"/>
          <w:szCs w:val="24"/>
        </w:rPr>
        <w:t>Department of Elementary and Secondary Education</w:t>
      </w:r>
    </w:p>
    <w:p w14:paraId="239D3ED9" w14:textId="77777777" w:rsidR="007C2A7E" w:rsidRPr="007C2A7E" w:rsidRDefault="007C2A7E" w:rsidP="007C2A7E">
      <w:pPr>
        <w:autoSpaceDE w:val="0"/>
        <w:autoSpaceDN w:val="0"/>
        <w:adjustRightInd w:val="0"/>
        <w:spacing w:after="0" w:line="240" w:lineRule="auto"/>
        <w:jc w:val="center"/>
        <w:rPr>
          <w:rFonts w:ascii="Times New Roman" w:hAnsi="Times New Roman" w:cs="Times New Roman"/>
          <w:color w:val="000000"/>
          <w:sz w:val="24"/>
          <w:szCs w:val="24"/>
        </w:rPr>
      </w:pPr>
      <w:r w:rsidRPr="007C2A7E">
        <w:rPr>
          <w:rFonts w:ascii="Times New Roman" w:hAnsi="Times New Roman" w:cs="Times New Roman"/>
          <w:b/>
          <w:bCs/>
          <w:color w:val="000000"/>
          <w:sz w:val="24"/>
          <w:szCs w:val="24"/>
        </w:rPr>
        <w:t>75 Pleasant Street, Malden, MA</w:t>
      </w:r>
    </w:p>
    <w:p w14:paraId="239D3EDA" w14:textId="77777777" w:rsidR="007C2A7E" w:rsidRDefault="007C2A7E" w:rsidP="007C2A7E">
      <w:pPr>
        <w:spacing w:after="0" w:line="240" w:lineRule="auto"/>
        <w:rPr>
          <w:rFonts w:ascii="Times New Roman" w:hAnsi="Times New Roman" w:cs="Times New Roman"/>
          <w:sz w:val="24"/>
          <w:szCs w:val="24"/>
        </w:rPr>
      </w:pPr>
    </w:p>
    <w:p w14:paraId="239D3EDB" w14:textId="77777777" w:rsidR="007C2A7E" w:rsidRPr="007C2A7E" w:rsidRDefault="007C2A7E" w:rsidP="007C2A7E">
      <w:pPr>
        <w:spacing w:after="0" w:line="240" w:lineRule="auto"/>
        <w:rPr>
          <w:rFonts w:ascii="Times New Roman" w:hAnsi="Times New Roman" w:cs="Times New Roman"/>
          <w:sz w:val="24"/>
          <w:szCs w:val="24"/>
        </w:rPr>
      </w:pPr>
      <w:r w:rsidRPr="007C2A7E">
        <w:rPr>
          <w:rFonts w:ascii="Times New Roman" w:hAnsi="Times New Roman" w:cs="Times New Roman"/>
          <w:color w:val="000000"/>
          <w:sz w:val="24"/>
          <w:szCs w:val="24"/>
        </w:rPr>
        <w:t xml:space="preserve">Members of the Board of Elementary and Secondary Education Present: </w:t>
      </w:r>
    </w:p>
    <w:p w14:paraId="239D3EDC" w14:textId="77777777" w:rsidR="007C2A7E" w:rsidRPr="007C2A7E" w:rsidRDefault="007C2A7E" w:rsidP="007C2A7E">
      <w:pPr>
        <w:autoSpaceDE w:val="0"/>
        <w:autoSpaceDN w:val="0"/>
        <w:adjustRightInd w:val="0"/>
        <w:spacing w:after="0" w:line="240" w:lineRule="auto"/>
        <w:rPr>
          <w:rFonts w:ascii="Times New Roman" w:hAnsi="Times New Roman" w:cs="Times New Roman"/>
          <w:color w:val="000000"/>
          <w:sz w:val="24"/>
          <w:szCs w:val="24"/>
        </w:rPr>
      </w:pPr>
      <w:r w:rsidRPr="007C2A7E">
        <w:rPr>
          <w:rFonts w:ascii="Times New Roman" w:hAnsi="Times New Roman" w:cs="Times New Roman"/>
          <w:b/>
          <w:bCs/>
          <w:color w:val="000000"/>
          <w:sz w:val="24"/>
          <w:szCs w:val="24"/>
        </w:rPr>
        <w:t>Margaret McKenna</w:t>
      </w:r>
      <w:r w:rsidRPr="007C2A7E">
        <w:rPr>
          <w:rFonts w:ascii="Times New Roman" w:hAnsi="Times New Roman" w:cs="Times New Roman"/>
          <w:color w:val="000000"/>
          <w:sz w:val="24"/>
          <w:szCs w:val="24"/>
        </w:rPr>
        <w:t xml:space="preserve">, Chair, Boston </w:t>
      </w:r>
    </w:p>
    <w:p w14:paraId="239D3EDD" w14:textId="77777777" w:rsidR="00D60245" w:rsidRPr="007C2A7E" w:rsidRDefault="00D60245" w:rsidP="00D60245">
      <w:pPr>
        <w:autoSpaceDE w:val="0"/>
        <w:autoSpaceDN w:val="0"/>
        <w:adjustRightInd w:val="0"/>
        <w:spacing w:after="0" w:line="240" w:lineRule="auto"/>
        <w:rPr>
          <w:rFonts w:ascii="Times New Roman" w:hAnsi="Times New Roman" w:cs="Times New Roman"/>
          <w:color w:val="000000"/>
          <w:sz w:val="24"/>
          <w:szCs w:val="24"/>
        </w:rPr>
      </w:pPr>
      <w:r w:rsidRPr="007C2A7E">
        <w:rPr>
          <w:rFonts w:ascii="Times New Roman" w:hAnsi="Times New Roman" w:cs="Times New Roman"/>
          <w:b/>
          <w:bCs/>
          <w:color w:val="000000"/>
          <w:sz w:val="24"/>
          <w:szCs w:val="24"/>
        </w:rPr>
        <w:t>David Roach</w:t>
      </w:r>
      <w:r w:rsidRPr="007C2A7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Vice-Chair, </w:t>
      </w:r>
      <w:r w:rsidRPr="007C2A7E">
        <w:rPr>
          <w:rFonts w:ascii="Times New Roman" w:hAnsi="Times New Roman" w:cs="Times New Roman"/>
          <w:color w:val="000000"/>
          <w:sz w:val="24"/>
          <w:szCs w:val="24"/>
        </w:rPr>
        <w:t xml:space="preserve">Millbury </w:t>
      </w:r>
    </w:p>
    <w:p w14:paraId="239D3EDE" w14:textId="77777777" w:rsidR="007C2A7E" w:rsidRPr="007C2A7E" w:rsidRDefault="007C2A7E" w:rsidP="007C2A7E">
      <w:pPr>
        <w:autoSpaceDE w:val="0"/>
        <w:autoSpaceDN w:val="0"/>
        <w:adjustRightInd w:val="0"/>
        <w:spacing w:after="0" w:line="240" w:lineRule="auto"/>
        <w:rPr>
          <w:rFonts w:ascii="Times New Roman" w:hAnsi="Times New Roman" w:cs="Times New Roman"/>
          <w:color w:val="000000"/>
          <w:sz w:val="24"/>
          <w:szCs w:val="24"/>
        </w:rPr>
      </w:pPr>
      <w:r w:rsidRPr="007C2A7E">
        <w:rPr>
          <w:rFonts w:ascii="Times New Roman" w:hAnsi="Times New Roman" w:cs="Times New Roman"/>
          <w:b/>
          <w:bCs/>
          <w:color w:val="000000"/>
          <w:sz w:val="24"/>
          <w:szCs w:val="24"/>
        </w:rPr>
        <w:t>Vanessa Calderón-Rosado</w:t>
      </w:r>
      <w:r w:rsidRPr="007C2A7E">
        <w:rPr>
          <w:rFonts w:ascii="Times New Roman" w:hAnsi="Times New Roman" w:cs="Times New Roman"/>
          <w:color w:val="000000"/>
          <w:sz w:val="24"/>
          <w:szCs w:val="24"/>
        </w:rPr>
        <w:t xml:space="preserve">, Milton </w:t>
      </w:r>
    </w:p>
    <w:p w14:paraId="239D3EDF" w14:textId="77777777" w:rsidR="00D60245" w:rsidRPr="007C2A7E" w:rsidRDefault="00D60245" w:rsidP="00D60245">
      <w:pPr>
        <w:autoSpaceDE w:val="0"/>
        <w:autoSpaceDN w:val="0"/>
        <w:adjustRightInd w:val="0"/>
        <w:spacing w:after="0" w:line="240" w:lineRule="auto"/>
        <w:rPr>
          <w:rFonts w:ascii="Times New Roman" w:hAnsi="Times New Roman" w:cs="Times New Roman"/>
          <w:color w:val="000000"/>
          <w:sz w:val="24"/>
          <w:szCs w:val="24"/>
        </w:rPr>
      </w:pPr>
      <w:r w:rsidRPr="007C2A7E">
        <w:rPr>
          <w:rFonts w:ascii="Times New Roman" w:hAnsi="Times New Roman" w:cs="Times New Roman"/>
          <w:b/>
          <w:bCs/>
          <w:color w:val="000000"/>
          <w:sz w:val="24"/>
          <w:szCs w:val="24"/>
        </w:rPr>
        <w:t>Harneen Chernow</w:t>
      </w:r>
      <w:r w:rsidRPr="007C2A7E">
        <w:rPr>
          <w:rFonts w:ascii="Times New Roman" w:hAnsi="Times New Roman" w:cs="Times New Roman"/>
          <w:color w:val="000000"/>
          <w:sz w:val="24"/>
          <w:szCs w:val="24"/>
        </w:rPr>
        <w:t xml:space="preserve">, Jamaica Plain </w:t>
      </w:r>
    </w:p>
    <w:p w14:paraId="239D3EE0" w14:textId="77777777" w:rsidR="007C2A7E" w:rsidRPr="007C2A7E" w:rsidRDefault="007C2A7E" w:rsidP="007C2A7E">
      <w:pPr>
        <w:autoSpaceDE w:val="0"/>
        <w:autoSpaceDN w:val="0"/>
        <w:adjustRightInd w:val="0"/>
        <w:spacing w:after="0" w:line="240" w:lineRule="auto"/>
        <w:rPr>
          <w:rFonts w:ascii="Times New Roman" w:hAnsi="Times New Roman" w:cs="Times New Roman"/>
          <w:color w:val="000000"/>
          <w:sz w:val="24"/>
          <w:szCs w:val="24"/>
        </w:rPr>
      </w:pPr>
      <w:r w:rsidRPr="007C2A7E">
        <w:rPr>
          <w:rFonts w:ascii="Times New Roman" w:hAnsi="Times New Roman" w:cs="Times New Roman"/>
          <w:b/>
          <w:bCs/>
          <w:color w:val="000000"/>
          <w:sz w:val="24"/>
          <w:szCs w:val="24"/>
        </w:rPr>
        <w:t>Karen Daniels</w:t>
      </w:r>
      <w:r w:rsidRPr="007C2A7E">
        <w:rPr>
          <w:rFonts w:ascii="Times New Roman" w:hAnsi="Times New Roman" w:cs="Times New Roman"/>
          <w:color w:val="000000"/>
          <w:sz w:val="24"/>
          <w:szCs w:val="24"/>
        </w:rPr>
        <w:t xml:space="preserve">, Milton </w:t>
      </w:r>
    </w:p>
    <w:p w14:paraId="239D3EE1" w14:textId="77777777" w:rsidR="007C2A7E" w:rsidRPr="007C2A7E" w:rsidRDefault="007C2A7E" w:rsidP="007C2A7E">
      <w:pPr>
        <w:autoSpaceDE w:val="0"/>
        <w:autoSpaceDN w:val="0"/>
        <w:adjustRightInd w:val="0"/>
        <w:spacing w:after="0" w:line="240" w:lineRule="auto"/>
        <w:rPr>
          <w:rFonts w:ascii="Times New Roman" w:hAnsi="Times New Roman" w:cs="Times New Roman"/>
          <w:color w:val="000000"/>
          <w:sz w:val="24"/>
          <w:szCs w:val="24"/>
        </w:rPr>
      </w:pPr>
      <w:r w:rsidRPr="007C2A7E">
        <w:rPr>
          <w:rFonts w:ascii="Times New Roman" w:hAnsi="Times New Roman" w:cs="Times New Roman"/>
          <w:b/>
          <w:bCs/>
          <w:color w:val="000000"/>
          <w:sz w:val="24"/>
          <w:szCs w:val="24"/>
        </w:rPr>
        <w:t>Matthew Malone</w:t>
      </w:r>
      <w:r w:rsidRPr="007C2A7E">
        <w:rPr>
          <w:rFonts w:ascii="Times New Roman" w:hAnsi="Times New Roman" w:cs="Times New Roman"/>
          <w:color w:val="000000"/>
          <w:sz w:val="24"/>
          <w:szCs w:val="24"/>
        </w:rPr>
        <w:t xml:space="preserve">, Secretary of Education, by James DiTullio, Designee </w:t>
      </w:r>
    </w:p>
    <w:p w14:paraId="239D3EE2" w14:textId="77777777" w:rsidR="007C2A7E" w:rsidRPr="007C2A7E" w:rsidRDefault="007C2A7E" w:rsidP="007C2A7E">
      <w:pPr>
        <w:spacing w:after="0" w:line="240" w:lineRule="auto"/>
        <w:rPr>
          <w:rFonts w:ascii="Times New Roman" w:hAnsi="Times New Roman" w:cs="Times New Roman"/>
          <w:sz w:val="24"/>
          <w:szCs w:val="24"/>
        </w:rPr>
      </w:pPr>
      <w:r w:rsidRPr="007C2A7E">
        <w:rPr>
          <w:rFonts w:ascii="Times New Roman" w:hAnsi="Times New Roman" w:cs="Times New Roman"/>
          <w:b/>
          <w:bCs/>
          <w:color w:val="000000"/>
          <w:sz w:val="24"/>
          <w:szCs w:val="24"/>
        </w:rPr>
        <w:t>James Morton</w:t>
      </w:r>
      <w:r w:rsidRPr="007C2A7E">
        <w:rPr>
          <w:rFonts w:ascii="Times New Roman" w:hAnsi="Times New Roman" w:cs="Times New Roman"/>
          <w:color w:val="000000"/>
          <w:sz w:val="24"/>
          <w:szCs w:val="24"/>
        </w:rPr>
        <w:t>, Springfield</w:t>
      </w:r>
    </w:p>
    <w:p w14:paraId="239D3EE3" w14:textId="77777777" w:rsidR="007C2A7E" w:rsidRPr="007C2A7E" w:rsidRDefault="007C2A7E" w:rsidP="007C2A7E">
      <w:pPr>
        <w:autoSpaceDE w:val="0"/>
        <w:autoSpaceDN w:val="0"/>
        <w:adjustRightInd w:val="0"/>
        <w:spacing w:after="0" w:line="240" w:lineRule="auto"/>
        <w:rPr>
          <w:rFonts w:ascii="Times New Roman" w:hAnsi="Times New Roman" w:cs="Times New Roman"/>
          <w:color w:val="000000"/>
          <w:sz w:val="24"/>
          <w:szCs w:val="24"/>
        </w:rPr>
      </w:pPr>
      <w:r w:rsidRPr="007C2A7E">
        <w:rPr>
          <w:rFonts w:ascii="Times New Roman" w:hAnsi="Times New Roman" w:cs="Times New Roman"/>
          <w:b/>
          <w:bCs/>
          <w:color w:val="000000"/>
          <w:sz w:val="24"/>
          <w:szCs w:val="24"/>
        </w:rPr>
        <w:t>Pendred Noyce</w:t>
      </w:r>
      <w:r w:rsidRPr="007C2A7E">
        <w:rPr>
          <w:rFonts w:ascii="Times New Roman" w:hAnsi="Times New Roman" w:cs="Times New Roman"/>
          <w:color w:val="000000"/>
          <w:sz w:val="24"/>
          <w:szCs w:val="24"/>
        </w:rPr>
        <w:t xml:space="preserve">, Boston </w:t>
      </w:r>
    </w:p>
    <w:p w14:paraId="239D3EE4" w14:textId="77777777" w:rsidR="007C2A7E" w:rsidRPr="007C2A7E" w:rsidRDefault="007C2A7E" w:rsidP="007C2A7E">
      <w:pPr>
        <w:autoSpaceDE w:val="0"/>
        <w:autoSpaceDN w:val="0"/>
        <w:adjustRightInd w:val="0"/>
        <w:spacing w:after="0" w:line="240" w:lineRule="auto"/>
        <w:rPr>
          <w:rFonts w:ascii="Times New Roman" w:hAnsi="Times New Roman" w:cs="Times New Roman"/>
          <w:color w:val="000000"/>
          <w:sz w:val="24"/>
          <w:szCs w:val="24"/>
        </w:rPr>
      </w:pPr>
      <w:r w:rsidRPr="007C2A7E">
        <w:rPr>
          <w:rFonts w:ascii="Times New Roman" w:hAnsi="Times New Roman" w:cs="Times New Roman"/>
          <w:b/>
          <w:bCs/>
          <w:color w:val="000000"/>
          <w:sz w:val="24"/>
          <w:szCs w:val="24"/>
        </w:rPr>
        <w:t>Donald Willyard</w:t>
      </w:r>
      <w:r w:rsidRPr="007C2A7E">
        <w:rPr>
          <w:rFonts w:ascii="Times New Roman" w:hAnsi="Times New Roman" w:cs="Times New Roman"/>
          <w:color w:val="000000"/>
          <w:sz w:val="24"/>
          <w:szCs w:val="24"/>
        </w:rPr>
        <w:t xml:space="preserve">, Chair, Student Advisory Council, Revere </w:t>
      </w:r>
    </w:p>
    <w:p w14:paraId="239D3EE5" w14:textId="77777777" w:rsidR="00D60245" w:rsidRDefault="00D60245" w:rsidP="007C2A7E">
      <w:pPr>
        <w:autoSpaceDE w:val="0"/>
        <w:autoSpaceDN w:val="0"/>
        <w:adjustRightInd w:val="0"/>
        <w:spacing w:after="0" w:line="240" w:lineRule="auto"/>
        <w:rPr>
          <w:rFonts w:ascii="Times New Roman" w:hAnsi="Times New Roman" w:cs="Times New Roman"/>
          <w:b/>
          <w:bCs/>
          <w:color w:val="000000"/>
          <w:sz w:val="24"/>
          <w:szCs w:val="24"/>
        </w:rPr>
      </w:pPr>
    </w:p>
    <w:p w14:paraId="239D3EE6" w14:textId="77777777" w:rsidR="007C2A7E" w:rsidRPr="007C2A7E" w:rsidRDefault="007C2A7E" w:rsidP="007C2A7E">
      <w:pPr>
        <w:autoSpaceDE w:val="0"/>
        <w:autoSpaceDN w:val="0"/>
        <w:adjustRightInd w:val="0"/>
        <w:spacing w:after="0" w:line="240" w:lineRule="auto"/>
        <w:rPr>
          <w:rFonts w:ascii="Times New Roman" w:hAnsi="Times New Roman" w:cs="Times New Roman"/>
          <w:color w:val="000000"/>
          <w:sz w:val="24"/>
          <w:szCs w:val="24"/>
        </w:rPr>
      </w:pPr>
      <w:r w:rsidRPr="007C2A7E">
        <w:rPr>
          <w:rFonts w:ascii="Times New Roman" w:hAnsi="Times New Roman" w:cs="Times New Roman"/>
          <w:b/>
          <w:bCs/>
          <w:color w:val="000000"/>
          <w:sz w:val="24"/>
          <w:szCs w:val="24"/>
        </w:rPr>
        <w:t>Mitchell D. Chester</w:t>
      </w:r>
      <w:r w:rsidRPr="007C2A7E">
        <w:rPr>
          <w:rFonts w:ascii="Times New Roman" w:hAnsi="Times New Roman" w:cs="Times New Roman"/>
          <w:color w:val="000000"/>
          <w:sz w:val="24"/>
          <w:szCs w:val="24"/>
        </w:rPr>
        <w:t xml:space="preserve">, Commissioner of Elementary and Secondary Education, Secretary to the Board </w:t>
      </w:r>
    </w:p>
    <w:p w14:paraId="239D3EE7" w14:textId="77777777" w:rsidR="007C2A7E" w:rsidRDefault="007C2A7E" w:rsidP="007C2A7E">
      <w:pPr>
        <w:autoSpaceDE w:val="0"/>
        <w:autoSpaceDN w:val="0"/>
        <w:adjustRightInd w:val="0"/>
        <w:spacing w:after="0" w:line="240" w:lineRule="auto"/>
        <w:rPr>
          <w:rFonts w:ascii="Times New Roman" w:hAnsi="Times New Roman" w:cs="Times New Roman"/>
          <w:color w:val="000000"/>
          <w:sz w:val="24"/>
          <w:szCs w:val="24"/>
        </w:rPr>
      </w:pPr>
    </w:p>
    <w:p w14:paraId="239D3EE8" w14:textId="77777777" w:rsidR="00D60245" w:rsidRDefault="007C2A7E" w:rsidP="007C2A7E">
      <w:pPr>
        <w:autoSpaceDE w:val="0"/>
        <w:autoSpaceDN w:val="0"/>
        <w:adjustRightInd w:val="0"/>
        <w:spacing w:after="0" w:line="240" w:lineRule="auto"/>
        <w:rPr>
          <w:rFonts w:ascii="Times New Roman" w:hAnsi="Times New Roman" w:cs="Times New Roman"/>
          <w:color w:val="000000"/>
          <w:sz w:val="24"/>
          <w:szCs w:val="24"/>
        </w:rPr>
      </w:pPr>
      <w:r w:rsidRPr="007C2A7E">
        <w:rPr>
          <w:rFonts w:ascii="Times New Roman" w:hAnsi="Times New Roman" w:cs="Times New Roman"/>
          <w:color w:val="000000"/>
          <w:sz w:val="24"/>
          <w:szCs w:val="24"/>
        </w:rPr>
        <w:t>Member</w:t>
      </w:r>
      <w:r w:rsidR="00D60245">
        <w:rPr>
          <w:rFonts w:ascii="Times New Roman" w:hAnsi="Times New Roman" w:cs="Times New Roman"/>
          <w:color w:val="000000"/>
          <w:sz w:val="24"/>
          <w:szCs w:val="24"/>
        </w:rPr>
        <w:t>s</w:t>
      </w:r>
      <w:r w:rsidRPr="007C2A7E">
        <w:rPr>
          <w:rFonts w:ascii="Times New Roman" w:hAnsi="Times New Roman" w:cs="Times New Roman"/>
          <w:color w:val="000000"/>
          <w:sz w:val="24"/>
          <w:szCs w:val="24"/>
        </w:rPr>
        <w:t xml:space="preserve"> of the Board of Elementary and Secondary Education Absent:</w:t>
      </w:r>
    </w:p>
    <w:p w14:paraId="239D3EE9" w14:textId="77777777" w:rsidR="007C2A7E" w:rsidRDefault="007C2A7E" w:rsidP="00D60245">
      <w:pPr>
        <w:autoSpaceDE w:val="0"/>
        <w:autoSpaceDN w:val="0"/>
        <w:adjustRightInd w:val="0"/>
        <w:spacing w:after="0" w:line="240" w:lineRule="auto"/>
        <w:rPr>
          <w:rFonts w:ascii="Times New Roman" w:hAnsi="Times New Roman" w:cs="Times New Roman"/>
          <w:color w:val="000000"/>
          <w:sz w:val="24"/>
          <w:szCs w:val="24"/>
        </w:rPr>
      </w:pPr>
      <w:r w:rsidRPr="007C2A7E">
        <w:rPr>
          <w:rFonts w:ascii="Times New Roman" w:hAnsi="Times New Roman" w:cs="Times New Roman"/>
          <w:b/>
          <w:bCs/>
          <w:color w:val="000000"/>
          <w:sz w:val="24"/>
          <w:szCs w:val="24"/>
        </w:rPr>
        <w:t>Katherine Craven</w:t>
      </w:r>
      <w:r w:rsidRPr="007C2A7E">
        <w:rPr>
          <w:rFonts w:ascii="Times New Roman" w:hAnsi="Times New Roman" w:cs="Times New Roman"/>
          <w:color w:val="000000"/>
          <w:sz w:val="24"/>
          <w:szCs w:val="24"/>
        </w:rPr>
        <w:t>, Brookline</w:t>
      </w:r>
    </w:p>
    <w:p w14:paraId="239D3EEA" w14:textId="77777777" w:rsidR="007C2A7E" w:rsidRPr="007C2A7E" w:rsidRDefault="007C2A7E" w:rsidP="007C2A7E">
      <w:pPr>
        <w:autoSpaceDE w:val="0"/>
        <w:autoSpaceDN w:val="0"/>
        <w:adjustRightInd w:val="0"/>
        <w:spacing w:after="0" w:line="240" w:lineRule="auto"/>
        <w:rPr>
          <w:rFonts w:ascii="Times New Roman" w:hAnsi="Times New Roman" w:cs="Times New Roman"/>
          <w:color w:val="000000"/>
          <w:sz w:val="24"/>
          <w:szCs w:val="24"/>
        </w:rPr>
      </w:pPr>
      <w:r w:rsidRPr="007C2A7E">
        <w:rPr>
          <w:rFonts w:ascii="Times New Roman" w:hAnsi="Times New Roman" w:cs="Times New Roman"/>
          <w:b/>
          <w:bCs/>
          <w:color w:val="000000"/>
          <w:sz w:val="24"/>
          <w:szCs w:val="24"/>
        </w:rPr>
        <w:t>Mary Ann Stewart</w:t>
      </w:r>
      <w:r w:rsidRPr="007C2A7E">
        <w:rPr>
          <w:rFonts w:ascii="Times New Roman" w:hAnsi="Times New Roman" w:cs="Times New Roman"/>
          <w:color w:val="000000"/>
          <w:sz w:val="24"/>
          <w:szCs w:val="24"/>
        </w:rPr>
        <w:t xml:space="preserve">, Lexington </w:t>
      </w:r>
    </w:p>
    <w:p w14:paraId="239D3EEB" w14:textId="77777777" w:rsidR="007C2A7E" w:rsidRDefault="007C2A7E" w:rsidP="002C64CF">
      <w:pPr>
        <w:spacing w:after="0" w:line="240" w:lineRule="auto"/>
        <w:rPr>
          <w:rFonts w:ascii="Times New Roman" w:hAnsi="Times New Roman" w:cs="Times New Roman"/>
          <w:sz w:val="24"/>
          <w:szCs w:val="24"/>
        </w:rPr>
      </w:pPr>
    </w:p>
    <w:p w14:paraId="239D3EEC" w14:textId="77777777" w:rsidR="000A7C65" w:rsidRPr="002C64CF" w:rsidRDefault="003F0EC5" w:rsidP="002C64CF">
      <w:pPr>
        <w:spacing w:after="0" w:line="240" w:lineRule="auto"/>
        <w:rPr>
          <w:rFonts w:ascii="Times New Roman" w:hAnsi="Times New Roman" w:cs="Times New Roman"/>
          <w:sz w:val="24"/>
          <w:szCs w:val="24"/>
        </w:rPr>
      </w:pPr>
      <w:r w:rsidRPr="002C64CF">
        <w:rPr>
          <w:rFonts w:ascii="Times New Roman" w:hAnsi="Times New Roman" w:cs="Times New Roman"/>
          <w:sz w:val="24"/>
          <w:szCs w:val="24"/>
        </w:rPr>
        <w:t>Chair McKenna called the meeting to order at 5:05 p.m.</w:t>
      </w:r>
    </w:p>
    <w:p w14:paraId="239D3EED" w14:textId="77777777" w:rsidR="003467E8" w:rsidRDefault="003467E8" w:rsidP="002C64CF">
      <w:pPr>
        <w:spacing w:after="0" w:line="240" w:lineRule="auto"/>
        <w:rPr>
          <w:rFonts w:ascii="Times New Roman" w:hAnsi="Times New Roman" w:cs="Times New Roman"/>
          <w:sz w:val="24"/>
          <w:szCs w:val="24"/>
        </w:rPr>
      </w:pPr>
    </w:p>
    <w:p w14:paraId="239D3EEE" w14:textId="77777777" w:rsidR="003467E8" w:rsidRPr="003467E8" w:rsidRDefault="003467E8" w:rsidP="002C64CF">
      <w:pPr>
        <w:spacing w:after="0" w:line="240" w:lineRule="auto"/>
        <w:rPr>
          <w:rFonts w:ascii="Times New Roman" w:hAnsi="Times New Roman" w:cs="Times New Roman"/>
          <w:b/>
          <w:sz w:val="24"/>
          <w:szCs w:val="24"/>
        </w:rPr>
      </w:pPr>
      <w:r w:rsidRPr="003467E8">
        <w:rPr>
          <w:rFonts w:ascii="Times New Roman" w:hAnsi="Times New Roman" w:cs="Times New Roman"/>
          <w:b/>
          <w:sz w:val="24"/>
          <w:szCs w:val="24"/>
        </w:rPr>
        <w:t>Educator Licensure Policy</w:t>
      </w:r>
    </w:p>
    <w:p w14:paraId="239D3EEF" w14:textId="77777777" w:rsidR="003467E8" w:rsidRDefault="003467E8" w:rsidP="002C64CF">
      <w:pPr>
        <w:spacing w:after="0" w:line="240" w:lineRule="auto"/>
        <w:rPr>
          <w:rFonts w:ascii="Times New Roman" w:hAnsi="Times New Roman" w:cs="Times New Roman"/>
          <w:sz w:val="24"/>
          <w:szCs w:val="24"/>
        </w:rPr>
      </w:pPr>
    </w:p>
    <w:p w14:paraId="239D3EF0" w14:textId="77777777" w:rsidR="003F0EC5" w:rsidRPr="002C64CF" w:rsidRDefault="003F0EC5" w:rsidP="002C64CF">
      <w:pPr>
        <w:spacing w:after="0" w:line="240" w:lineRule="auto"/>
        <w:rPr>
          <w:rFonts w:ascii="Times New Roman" w:hAnsi="Times New Roman" w:cs="Times New Roman"/>
          <w:sz w:val="24"/>
          <w:szCs w:val="24"/>
        </w:rPr>
      </w:pPr>
      <w:r w:rsidRPr="002C64CF">
        <w:rPr>
          <w:rFonts w:ascii="Times New Roman" w:hAnsi="Times New Roman" w:cs="Times New Roman"/>
          <w:sz w:val="24"/>
          <w:szCs w:val="24"/>
        </w:rPr>
        <w:t>Commissioner Chester welcomed members of the Board. Commissioner said with the recent conversations on educator licensure proposals</w:t>
      </w:r>
      <w:r w:rsidR="00D60245">
        <w:rPr>
          <w:rFonts w:ascii="Times New Roman" w:hAnsi="Times New Roman" w:cs="Times New Roman"/>
          <w:sz w:val="24"/>
          <w:szCs w:val="24"/>
        </w:rPr>
        <w:t>,</w:t>
      </w:r>
      <w:r w:rsidRPr="002C64CF">
        <w:rPr>
          <w:rFonts w:ascii="Times New Roman" w:hAnsi="Times New Roman" w:cs="Times New Roman"/>
          <w:sz w:val="24"/>
          <w:szCs w:val="24"/>
        </w:rPr>
        <w:t xml:space="preserve"> he would like to upd</w:t>
      </w:r>
      <w:r w:rsidR="003467E8">
        <w:rPr>
          <w:rFonts w:ascii="Times New Roman" w:hAnsi="Times New Roman" w:cs="Times New Roman"/>
          <w:sz w:val="24"/>
          <w:szCs w:val="24"/>
        </w:rPr>
        <w:t xml:space="preserve">ate </w:t>
      </w:r>
      <w:r w:rsidR="00D60245">
        <w:rPr>
          <w:rFonts w:ascii="Times New Roman" w:hAnsi="Times New Roman" w:cs="Times New Roman"/>
          <w:sz w:val="24"/>
          <w:szCs w:val="24"/>
        </w:rPr>
        <w:t xml:space="preserve">the Board on this work to </w:t>
      </w:r>
      <w:r w:rsidRPr="002C64CF">
        <w:rPr>
          <w:rFonts w:ascii="Times New Roman" w:hAnsi="Times New Roman" w:cs="Times New Roman"/>
          <w:sz w:val="24"/>
          <w:szCs w:val="24"/>
        </w:rPr>
        <w:t>date. He said the Board and Department have made educator effectiveness an agency-wide priority</w:t>
      </w:r>
      <w:r w:rsidR="00D60245">
        <w:rPr>
          <w:rFonts w:ascii="Times New Roman" w:hAnsi="Times New Roman" w:cs="Times New Roman"/>
          <w:sz w:val="24"/>
          <w:szCs w:val="24"/>
        </w:rPr>
        <w:t xml:space="preserve">, supported by the </w:t>
      </w:r>
      <w:r w:rsidRPr="002C64CF">
        <w:rPr>
          <w:rFonts w:ascii="Times New Roman" w:hAnsi="Times New Roman" w:cs="Times New Roman"/>
          <w:sz w:val="24"/>
          <w:szCs w:val="24"/>
        </w:rPr>
        <w:t>Race to the Top</w:t>
      </w:r>
      <w:r w:rsidR="00D60245">
        <w:rPr>
          <w:rFonts w:ascii="Times New Roman" w:hAnsi="Times New Roman" w:cs="Times New Roman"/>
          <w:sz w:val="24"/>
          <w:szCs w:val="24"/>
        </w:rPr>
        <w:t xml:space="preserve"> grant</w:t>
      </w:r>
      <w:r w:rsidRPr="002C64CF">
        <w:rPr>
          <w:rFonts w:ascii="Times New Roman" w:hAnsi="Times New Roman" w:cs="Times New Roman"/>
          <w:sz w:val="24"/>
          <w:szCs w:val="24"/>
        </w:rPr>
        <w:t>, to ensure every child has access to a high q</w:t>
      </w:r>
      <w:r w:rsidR="00EE58A0">
        <w:rPr>
          <w:rFonts w:ascii="Times New Roman" w:hAnsi="Times New Roman" w:cs="Times New Roman"/>
          <w:sz w:val="24"/>
          <w:szCs w:val="24"/>
        </w:rPr>
        <w:t xml:space="preserve">uality program of instruction. </w:t>
      </w:r>
      <w:r w:rsidR="00D60245">
        <w:rPr>
          <w:rFonts w:ascii="Times New Roman" w:hAnsi="Times New Roman" w:cs="Times New Roman"/>
          <w:sz w:val="24"/>
          <w:szCs w:val="24"/>
        </w:rPr>
        <w:t xml:space="preserve">The commissioner outlined the Board’s </w:t>
      </w:r>
      <w:r w:rsidRPr="002C64CF">
        <w:rPr>
          <w:rFonts w:ascii="Times New Roman" w:hAnsi="Times New Roman" w:cs="Times New Roman"/>
          <w:sz w:val="24"/>
          <w:szCs w:val="24"/>
        </w:rPr>
        <w:t xml:space="preserve">statutory role. </w:t>
      </w:r>
      <w:r w:rsidR="00D60245">
        <w:rPr>
          <w:rFonts w:ascii="Times New Roman" w:hAnsi="Times New Roman" w:cs="Times New Roman"/>
          <w:sz w:val="24"/>
          <w:szCs w:val="24"/>
        </w:rPr>
        <w:t xml:space="preserve">He said he has taken off the table </w:t>
      </w:r>
      <w:r w:rsidR="00EE58A0">
        <w:rPr>
          <w:rFonts w:ascii="Times New Roman" w:hAnsi="Times New Roman" w:cs="Times New Roman"/>
          <w:sz w:val="24"/>
          <w:szCs w:val="24"/>
        </w:rPr>
        <w:t xml:space="preserve">the idea of </w:t>
      </w:r>
      <w:r w:rsidR="00D60245">
        <w:rPr>
          <w:rFonts w:ascii="Times New Roman" w:hAnsi="Times New Roman" w:cs="Times New Roman"/>
          <w:sz w:val="24"/>
          <w:szCs w:val="24"/>
        </w:rPr>
        <w:t>connecting local evaluation to licensure</w:t>
      </w:r>
      <w:r w:rsidR="00EE58A0">
        <w:rPr>
          <w:rFonts w:ascii="Times New Roman" w:hAnsi="Times New Roman" w:cs="Times New Roman"/>
          <w:sz w:val="24"/>
          <w:szCs w:val="24"/>
        </w:rPr>
        <w:t xml:space="preserve">. </w:t>
      </w:r>
      <w:r w:rsidR="006240F3" w:rsidRPr="002C64CF">
        <w:rPr>
          <w:rFonts w:ascii="Times New Roman" w:hAnsi="Times New Roman" w:cs="Times New Roman"/>
          <w:sz w:val="24"/>
          <w:szCs w:val="24"/>
        </w:rPr>
        <w:t xml:space="preserve">Commissioner Chester said interest in reforming educator licensure and preparation programs has consistently been supported by stakeholders, </w:t>
      </w:r>
      <w:r w:rsidR="00EE58A0">
        <w:rPr>
          <w:rFonts w:ascii="Times New Roman" w:hAnsi="Times New Roman" w:cs="Times New Roman"/>
          <w:sz w:val="24"/>
          <w:szCs w:val="24"/>
        </w:rPr>
        <w:t>such as the Massachusetts Teacher</w:t>
      </w:r>
      <w:r w:rsidR="006240F3" w:rsidRPr="002C64CF">
        <w:rPr>
          <w:rFonts w:ascii="Times New Roman" w:hAnsi="Times New Roman" w:cs="Times New Roman"/>
          <w:sz w:val="24"/>
          <w:szCs w:val="24"/>
        </w:rPr>
        <w:t>s Association</w:t>
      </w:r>
      <w:r w:rsidR="00824C82" w:rsidRPr="002C64CF">
        <w:rPr>
          <w:rFonts w:ascii="Times New Roman" w:hAnsi="Times New Roman" w:cs="Times New Roman"/>
          <w:sz w:val="24"/>
          <w:szCs w:val="24"/>
        </w:rPr>
        <w:t xml:space="preserve"> (MTA)</w:t>
      </w:r>
      <w:r w:rsidR="006240F3" w:rsidRPr="002C64CF">
        <w:rPr>
          <w:rFonts w:ascii="Times New Roman" w:hAnsi="Times New Roman" w:cs="Times New Roman"/>
          <w:sz w:val="24"/>
          <w:szCs w:val="24"/>
        </w:rPr>
        <w:t xml:space="preserve">. He said the Department </w:t>
      </w:r>
      <w:r w:rsidR="00EE58A0">
        <w:rPr>
          <w:rFonts w:ascii="Times New Roman" w:hAnsi="Times New Roman" w:cs="Times New Roman"/>
          <w:sz w:val="24"/>
          <w:szCs w:val="24"/>
        </w:rPr>
        <w:t xml:space="preserve">is considering various measures of performance, other than local evaluation, in connection with licensure, consistent with the statute. The commissioner said </w:t>
      </w:r>
      <w:r w:rsidR="006240F3" w:rsidRPr="002C64CF">
        <w:rPr>
          <w:rFonts w:ascii="Times New Roman" w:hAnsi="Times New Roman" w:cs="Times New Roman"/>
          <w:sz w:val="24"/>
          <w:szCs w:val="24"/>
        </w:rPr>
        <w:t xml:space="preserve">the Department will continue to work with stakeholders to reimagine the licensure system.  </w:t>
      </w:r>
    </w:p>
    <w:p w14:paraId="239D3EF1" w14:textId="77777777" w:rsidR="003467E8" w:rsidRDefault="003467E8" w:rsidP="002C64CF">
      <w:pPr>
        <w:spacing w:after="0" w:line="240" w:lineRule="auto"/>
        <w:rPr>
          <w:rFonts w:ascii="Times New Roman" w:hAnsi="Times New Roman" w:cs="Times New Roman"/>
          <w:sz w:val="24"/>
          <w:szCs w:val="24"/>
        </w:rPr>
      </w:pPr>
    </w:p>
    <w:p w14:paraId="239D3EF2" w14:textId="77777777" w:rsidR="006240F3" w:rsidRPr="002C64CF" w:rsidRDefault="006240F3" w:rsidP="002C64CF">
      <w:pPr>
        <w:spacing w:after="0" w:line="240" w:lineRule="auto"/>
        <w:rPr>
          <w:rFonts w:ascii="Times New Roman" w:hAnsi="Times New Roman" w:cs="Times New Roman"/>
          <w:sz w:val="24"/>
          <w:szCs w:val="24"/>
        </w:rPr>
      </w:pPr>
      <w:r w:rsidRPr="002C64CF">
        <w:rPr>
          <w:rFonts w:ascii="Times New Roman" w:hAnsi="Times New Roman" w:cs="Times New Roman"/>
          <w:sz w:val="24"/>
          <w:szCs w:val="24"/>
        </w:rPr>
        <w:t>Associate Commissioner Heather Peske gave the Board a brief chronolog</w:t>
      </w:r>
      <w:r w:rsidR="00EE58A0">
        <w:rPr>
          <w:rFonts w:ascii="Times New Roman" w:hAnsi="Times New Roman" w:cs="Times New Roman"/>
          <w:sz w:val="24"/>
          <w:szCs w:val="24"/>
        </w:rPr>
        <w:t>y of the licensure initiative</w:t>
      </w:r>
      <w:r w:rsidRPr="002C64CF">
        <w:rPr>
          <w:rFonts w:ascii="Times New Roman" w:hAnsi="Times New Roman" w:cs="Times New Roman"/>
          <w:sz w:val="24"/>
          <w:szCs w:val="24"/>
        </w:rPr>
        <w:t xml:space="preserve">. </w:t>
      </w:r>
      <w:r w:rsidR="003E5B0A" w:rsidRPr="002C64CF">
        <w:rPr>
          <w:rFonts w:ascii="Times New Roman" w:hAnsi="Times New Roman" w:cs="Times New Roman"/>
          <w:sz w:val="24"/>
          <w:szCs w:val="24"/>
        </w:rPr>
        <w:t xml:space="preserve">She said the goal is to determine where and how to strengthen and streamline the licensure process to move beyond paperwork. Ms. Peske </w:t>
      </w:r>
      <w:r w:rsidR="00EE58A0">
        <w:rPr>
          <w:rFonts w:ascii="Times New Roman" w:hAnsi="Times New Roman" w:cs="Times New Roman"/>
          <w:sz w:val="24"/>
          <w:szCs w:val="24"/>
        </w:rPr>
        <w:t xml:space="preserve">said </w:t>
      </w:r>
      <w:r w:rsidR="003E5B0A" w:rsidRPr="002C64CF">
        <w:rPr>
          <w:rFonts w:ascii="Times New Roman" w:hAnsi="Times New Roman" w:cs="Times New Roman"/>
          <w:sz w:val="24"/>
          <w:szCs w:val="24"/>
        </w:rPr>
        <w:t xml:space="preserve">the licensure policy documents were simply drafts to catalyze conversation and guide feedback. </w:t>
      </w:r>
      <w:r w:rsidR="00B141CB" w:rsidRPr="002C64CF">
        <w:rPr>
          <w:rFonts w:ascii="Times New Roman" w:hAnsi="Times New Roman" w:cs="Times New Roman"/>
          <w:sz w:val="24"/>
          <w:szCs w:val="24"/>
        </w:rPr>
        <w:t xml:space="preserve">She said the </w:t>
      </w:r>
      <w:r w:rsidR="00824C82" w:rsidRPr="002C64CF">
        <w:rPr>
          <w:rFonts w:ascii="Times New Roman" w:hAnsi="Times New Roman" w:cs="Times New Roman"/>
          <w:sz w:val="24"/>
          <w:szCs w:val="24"/>
        </w:rPr>
        <w:t>Department will restart the sta</w:t>
      </w:r>
      <w:r w:rsidR="00B141CB" w:rsidRPr="002C64CF">
        <w:rPr>
          <w:rFonts w:ascii="Times New Roman" w:hAnsi="Times New Roman" w:cs="Times New Roman"/>
          <w:sz w:val="24"/>
          <w:szCs w:val="24"/>
        </w:rPr>
        <w:t>k</w:t>
      </w:r>
      <w:r w:rsidR="00824C82" w:rsidRPr="002C64CF">
        <w:rPr>
          <w:rFonts w:ascii="Times New Roman" w:hAnsi="Times New Roman" w:cs="Times New Roman"/>
          <w:sz w:val="24"/>
          <w:szCs w:val="24"/>
        </w:rPr>
        <w:t>e</w:t>
      </w:r>
      <w:r w:rsidR="00B141CB" w:rsidRPr="002C64CF">
        <w:rPr>
          <w:rFonts w:ascii="Times New Roman" w:hAnsi="Times New Roman" w:cs="Times New Roman"/>
          <w:sz w:val="24"/>
          <w:szCs w:val="24"/>
        </w:rPr>
        <w:t>holder engagement, look to other state models, continue to update the Board, and bring recommendations to the Board in the fall of 2015.</w:t>
      </w:r>
    </w:p>
    <w:p w14:paraId="239D3EF3" w14:textId="77777777" w:rsidR="003467E8" w:rsidRDefault="003467E8" w:rsidP="002C64CF">
      <w:pPr>
        <w:spacing w:after="0" w:line="240" w:lineRule="auto"/>
        <w:rPr>
          <w:rFonts w:ascii="Times New Roman" w:hAnsi="Times New Roman" w:cs="Times New Roman"/>
          <w:sz w:val="24"/>
          <w:szCs w:val="24"/>
        </w:rPr>
      </w:pPr>
    </w:p>
    <w:p w14:paraId="239D3EF4" w14:textId="77777777" w:rsidR="001B0F47" w:rsidRPr="002C64CF" w:rsidRDefault="00B141CB" w:rsidP="002C64CF">
      <w:pPr>
        <w:spacing w:after="0" w:line="240" w:lineRule="auto"/>
        <w:rPr>
          <w:rFonts w:ascii="Times New Roman" w:hAnsi="Times New Roman" w:cs="Times New Roman"/>
          <w:sz w:val="24"/>
          <w:szCs w:val="24"/>
        </w:rPr>
      </w:pPr>
      <w:r w:rsidRPr="002C64CF">
        <w:rPr>
          <w:rFonts w:ascii="Times New Roman" w:hAnsi="Times New Roman" w:cs="Times New Roman"/>
          <w:sz w:val="24"/>
          <w:szCs w:val="24"/>
        </w:rPr>
        <w:t>Mr. Willyard asked about alternatives to the tiered l</w:t>
      </w:r>
      <w:r w:rsidR="00824C82" w:rsidRPr="002C64CF">
        <w:rPr>
          <w:rFonts w:ascii="Times New Roman" w:hAnsi="Times New Roman" w:cs="Times New Roman"/>
          <w:sz w:val="24"/>
          <w:szCs w:val="24"/>
        </w:rPr>
        <w:t>i</w:t>
      </w:r>
      <w:r w:rsidRPr="002C64CF">
        <w:rPr>
          <w:rFonts w:ascii="Times New Roman" w:hAnsi="Times New Roman" w:cs="Times New Roman"/>
          <w:sz w:val="24"/>
          <w:szCs w:val="24"/>
        </w:rPr>
        <w:t xml:space="preserve">censure system. Ms. Peske </w:t>
      </w:r>
      <w:r w:rsidR="00EE58A0">
        <w:rPr>
          <w:rFonts w:ascii="Times New Roman" w:hAnsi="Times New Roman" w:cs="Times New Roman"/>
          <w:sz w:val="24"/>
          <w:szCs w:val="24"/>
        </w:rPr>
        <w:t>described different models, including li</w:t>
      </w:r>
      <w:r w:rsidR="003467E8">
        <w:rPr>
          <w:rFonts w:ascii="Times New Roman" w:hAnsi="Times New Roman" w:cs="Times New Roman"/>
          <w:sz w:val="24"/>
          <w:szCs w:val="24"/>
        </w:rPr>
        <w:t xml:space="preserve">cense </w:t>
      </w:r>
      <w:r w:rsidR="00EE58A0">
        <w:rPr>
          <w:rFonts w:ascii="Times New Roman" w:hAnsi="Times New Roman" w:cs="Times New Roman"/>
          <w:sz w:val="24"/>
          <w:szCs w:val="24"/>
        </w:rPr>
        <w:t>endorsements</w:t>
      </w:r>
      <w:r w:rsidR="00824C82" w:rsidRPr="002C64CF">
        <w:rPr>
          <w:rFonts w:ascii="Times New Roman" w:hAnsi="Times New Roman" w:cs="Times New Roman"/>
          <w:sz w:val="24"/>
          <w:szCs w:val="24"/>
        </w:rPr>
        <w:t>. Commissioner Chester said the Massachusetts Business Alliance for Education</w:t>
      </w:r>
      <w:r w:rsidR="00EE58A0">
        <w:rPr>
          <w:rFonts w:ascii="Times New Roman" w:hAnsi="Times New Roman" w:cs="Times New Roman"/>
          <w:sz w:val="24"/>
          <w:szCs w:val="24"/>
        </w:rPr>
        <w:t xml:space="preserve"> </w:t>
      </w:r>
      <w:r w:rsidR="00EE58A0" w:rsidRPr="002C64CF">
        <w:rPr>
          <w:rFonts w:ascii="Times New Roman" w:hAnsi="Times New Roman" w:cs="Times New Roman"/>
          <w:sz w:val="24"/>
          <w:szCs w:val="24"/>
        </w:rPr>
        <w:t>report</w:t>
      </w:r>
      <w:r w:rsidR="00EE58A0">
        <w:rPr>
          <w:rFonts w:ascii="Times New Roman" w:hAnsi="Times New Roman" w:cs="Times New Roman"/>
          <w:sz w:val="24"/>
          <w:szCs w:val="24"/>
        </w:rPr>
        <w:t>,</w:t>
      </w:r>
      <w:r w:rsidR="00824C82" w:rsidRPr="002C64CF">
        <w:rPr>
          <w:rFonts w:ascii="Times New Roman" w:hAnsi="Times New Roman" w:cs="Times New Roman"/>
          <w:sz w:val="24"/>
          <w:szCs w:val="24"/>
        </w:rPr>
        <w:t xml:space="preserve"> “The New Opportunity to Lead</w:t>
      </w:r>
      <w:r w:rsidR="00EE58A0">
        <w:rPr>
          <w:rFonts w:ascii="Times New Roman" w:hAnsi="Times New Roman" w:cs="Times New Roman"/>
          <w:sz w:val="24"/>
          <w:szCs w:val="24"/>
        </w:rPr>
        <w:t>,</w:t>
      </w:r>
      <w:r w:rsidR="00824C82" w:rsidRPr="002C64CF">
        <w:rPr>
          <w:rFonts w:ascii="Times New Roman" w:hAnsi="Times New Roman" w:cs="Times New Roman"/>
          <w:sz w:val="24"/>
          <w:szCs w:val="24"/>
        </w:rPr>
        <w:t xml:space="preserve">” addressed teacher licensure and preparation programs, including a special distinction for educators in turnaround schools.  In response to Ms. Noyce’s question, Ms. Peske said the MTA </w:t>
      </w:r>
      <w:r w:rsidR="00EE58A0">
        <w:rPr>
          <w:rFonts w:ascii="Times New Roman" w:hAnsi="Times New Roman" w:cs="Times New Roman"/>
          <w:sz w:val="24"/>
          <w:szCs w:val="24"/>
        </w:rPr>
        <w:t xml:space="preserve">produced a </w:t>
      </w:r>
      <w:r w:rsidR="00824C82" w:rsidRPr="002C64CF">
        <w:rPr>
          <w:rFonts w:ascii="Times New Roman" w:hAnsi="Times New Roman" w:cs="Times New Roman"/>
          <w:sz w:val="24"/>
          <w:szCs w:val="24"/>
        </w:rPr>
        <w:t xml:space="preserve">white paper </w:t>
      </w:r>
      <w:r w:rsidR="00EE58A0">
        <w:rPr>
          <w:rFonts w:ascii="Times New Roman" w:hAnsi="Times New Roman" w:cs="Times New Roman"/>
          <w:sz w:val="24"/>
          <w:szCs w:val="24"/>
        </w:rPr>
        <w:t xml:space="preserve">in 2008 </w:t>
      </w:r>
      <w:r w:rsidR="00824C82" w:rsidRPr="002C64CF">
        <w:rPr>
          <w:rFonts w:ascii="Times New Roman" w:hAnsi="Times New Roman" w:cs="Times New Roman"/>
          <w:sz w:val="24"/>
          <w:szCs w:val="24"/>
        </w:rPr>
        <w:t>focused on educator preparation, demonstrating performance before licensure, and license structures. Ms. C</w:t>
      </w:r>
      <w:r w:rsidR="00EE58A0">
        <w:rPr>
          <w:rFonts w:ascii="Times New Roman" w:hAnsi="Times New Roman" w:cs="Times New Roman"/>
          <w:sz w:val="24"/>
          <w:szCs w:val="24"/>
        </w:rPr>
        <w:t>hernow suggested a follow-</w:t>
      </w:r>
      <w:r w:rsidR="00824C82" w:rsidRPr="002C64CF">
        <w:rPr>
          <w:rFonts w:ascii="Times New Roman" w:hAnsi="Times New Roman" w:cs="Times New Roman"/>
          <w:sz w:val="24"/>
          <w:szCs w:val="24"/>
        </w:rPr>
        <w:t>up conversation on the licensure system as a whole.</w:t>
      </w:r>
    </w:p>
    <w:p w14:paraId="239D3EF5" w14:textId="77777777" w:rsidR="003467E8" w:rsidRDefault="003467E8" w:rsidP="002C64CF">
      <w:pPr>
        <w:spacing w:after="0" w:line="240" w:lineRule="auto"/>
        <w:rPr>
          <w:rFonts w:ascii="Times New Roman" w:hAnsi="Times New Roman" w:cs="Times New Roman"/>
          <w:sz w:val="24"/>
          <w:szCs w:val="24"/>
        </w:rPr>
      </w:pPr>
    </w:p>
    <w:p w14:paraId="239D3EF6" w14:textId="77777777" w:rsidR="00B141CB" w:rsidRPr="002C64CF" w:rsidRDefault="00EE58A0" w:rsidP="002C64CF">
      <w:pPr>
        <w:spacing w:after="0" w:line="240" w:lineRule="auto"/>
        <w:rPr>
          <w:rFonts w:ascii="Times New Roman" w:hAnsi="Times New Roman" w:cs="Times New Roman"/>
          <w:sz w:val="24"/>
          <w:szCs w:val="24"/>
        </w:rPr>
      </w:pPr>
      <w:r>
        <w:rPr>
          <w:rFonts w:ascii="Times New Roman" w:hAnsi="Times New Roman" w:cs="Times New Roman"/>
          <w:sz w:val="24"/>
          <w:szCs w:val="24"/>
        </w:rPr>
        <w:t>Vice-Chair</w:t>
      </w:r>
      <w:r w:rsidR="00824C82" w:rsidRPr="002C64CF">
        <w:rPr>
          <w:rFonts w:ascii="Times New Roman" w:hAnsi="Times New Roman" w:cs="Times New Roman"/>
          <w:sz w:val="24"/>
          <w:szCs w:val="24"/>
        </w:rPr>
        <w:t xml:space="preserve"> Roach said our ambition might outstrip our capa</w:t>
      </w:r>
      <w:r w:rsidR="001B0F47" w:rsidRPr="002C64CF">
        <w:rPr>
          <w:rFonts w:ascii="Times New Roman" w:hAnsi="Times New Roman" w:cs="Times New Roman"/>
          <w:sz w:val="24"/>
          <w:szCs w:val="24"/>
        </w:rPr>
        <w:t>city on this topic</w:t>
      </w:r>
      <w:r w:rsidR="00824C82" w:rsidRPr="002C64CF">
        <w:rPr>
          <w:rFonts w:ascii="Times New Roman" w:hAnsi="Times New Roman" w:cs="Times New Roman"/>
          <w:sz w:val="24"/>
          <w:szCs w:val="24"/>
        </w:rPr>
        <w:t xml:space="preserve">. He said </w:t>
      </w:r>
      <w:r>
        <w:rPr>
          <w:rFonts w:ascii="Times New Roman" w:hAnsi="Times New Roman" w:cs="Times New Roman"/>
          <w:sz w:val="24"/>
          <w:szCs w:val="24"/>
        </w:rPr>
        <w:t xml:space="preserve">the Department has a distinct role, different from </w:t>
      </w:r>
      <w:r w:rsidR="00824C82" w:rsidRPr="002C64CF">
        <w:rPr>
          <w:rFonts w:ascii="Times New Roman" w:hAnsi="Times New Roman" w:cs="Times New Roman"/>
          <w:sz w:val="24"/>
          <w:szCs w:val="24"/>
        </w:rPr>
        <w:t>the r</w:t>
      </w:r>
      <w:r>
        <w:rPr>
          <w:rFonts w:ascii="Times New Roman" w:hAnsi="Times New Roman" w:cs="Times New Roman"/>
          <w:sz w:val="24"/>
          <w:szCs w:val="24"/>
        </w:rPr>
        <w:t>ole of district hiring authorities and human resources</w:t>
      </w:r>
      <w:r w:rsidR="003467E8">
        <w:rPr>
          <w:rFonts w:ascii="Times New Roman" w:hAnsi="Times New Roman" w:cs="Times New Roman"/>
          <w:sz w:val="24"/>
          <w:szCs w:val="24"/>
        </w:rPr>
        <w:t xml:space="preserve">. </w:t>
      </w:r>
      <w:r w:rsidR="00D0757D" w:rsidRPr="002C64CF">
        <w:rPr>
          <w:rFonts w:ascii="Times New Roman" w:hAnsi="Times New Roman" w:cs="Times New Roman"/>
          <w:sz w:val="24"/>
          <w:szCs w:val="24"/>
        </w:rPr>
        <w:t xml:space="preserve">Commissioner Chester said some of the questions guiding the discussion include how to gauge if a new teacher is ready to be the teacher of record in the classroom, staged entry, distinguished teacher level, and national board certification.  Chair McKenna said she is </w:t>
      </w:r>
      <w:r w:rsidR="004B6A25">
        <w:rPr>
          <w:rFonts w:ascii="Times New Roman" w:hAnsi="Times New Roman" w:cs="Times New Roman"/>
          <w:sz w:val="24"/>
          <w:szCs w:val="24"/>
        </w:rPr>
        <w:t xml:space="preserve">concerned that </w:t>
      </w:r>
      <w:r w:rsidR="00D0757D" w:rsidRPr="002C64CF">
        <w:rPr>
          <w:rFonts w:ascii="Times New Roman" w:hAnsi="Times New Roman" w:cs="Times New Roman"/>
          <w:sz w:val="24"/>
          <w:szCs w:val="24"/>
        </w:rPr>
        <w:t>the draft options link</w:t>
      </w:r>
      <w:r w:rsidR="004B6A25">
        <w:rPr>
          <w:rFonts w:ascii="Times New Roman" w:hAnsi="Times New Roman" w:cs="Times New Roman"/>
          <w:sz w:val="24"/>
          <w:szCs w:val="24"/>
        </w:rPr>
        <w:t xml:space="preserve">ed </w:t>
      </w:r>
      <w:r w:rsidR="00D0757D" w:rsidRPr="002C64CF">
        <w:rPr>
          <w:rFonts w:ascii="Times New Roman" w:hAnsi="Times New Roman" w:cs="Times New Roman"/>
          <w:sz w:val="24"/>
          <w:szCs w:val="24"/>
        </w:rPr>
        <w:t>licensure</w:t>
      </w:r>
      <w:r w:rsidR="003467E8">
        <w:rPr>
          <w:rFonts w:ascii="Times New Roman" w:hAnsi="Times New Roman" w:cs="Times New Roman"/>
          <w:sz w:val="24"/>
          <w:szCs w:val="24"/>
        </w:rPr>
        <w:t xml:space="preserve"> </w:t>
      </w:r>
      <w:r w:rsidR="004B6A25">
        <w:rPr>
          <w:rFonts w:ascii="Times New Roman" w:hAnsi="Times New Roman" w:cs="Times New Roman"/>
          <w:sz w:val="24"/>
          <w:szCs w:val="24"/>
        </w:rPr>
        <w:t xml:space="preserve">and </w:t>
      </w:r>
      <w:r w:rsidR="003467E8">
        <w:rPr>
          <w:rFonts w:ascii="Times New Roman" w:hAnsi="Times New Roman" w:cs="Times New Roman"/>
          <w:sz w:val="24"/>
          <w:szCs w:val="24"/>
        </w:rPr>
        <w:t>evaluation</w:t>
      </w:r>
      <w:r w:rsidR="004B6A25">
        <w:rPr>
          <w:rFonts w:ascii="Times New Roman" w:hAnsi="Times New Roman" w:cs="Times New Roman"/>
          <w:sz w:val="24"/>
          <w:szCs w:val="24"/>
        </w:rPr>
        <w:t xml:space="preserve">, and thus limited the conversation with </w:t>
      </w:r>
      <w:r w:rsidR="00D0757D" w:rsidRPr="002C64CF">
        <w:rPr>
          <w:rFonts w:ascii="Times New Roman" w:hAnsi="Times New Roman" w:cs="Times New Roman"/>
          <w:sz w:val="24"/>
          <w:szCs w:val="24"/>
        </w:rPr>
        <w:t>stakeholder</w:t>
      </w:r>
      <w:r w:rsidR="004B6A25">
        <w:rPr>
          <w:rFonts w:ascii="Times New Roman" w:hAnsi="Times New Roman" w:cs="Times New Roman"/>
          <w:sz w:val="24"/>
          <w:szCs w:val="24"/>
        </w:rPr>
        <w:t xml:space="preserve">s. Chair McKenna said major initiatives on educator preparation and </w:t>
      </w:r>
      <w:r w:rsidR="00D0757D" w:rsidRPr="002C64CF">
        <w:rPr>
          <w:rFonts w:ascii="Times New Roman" w:hAnsi="Times New Roman" w:cs="Times New Roman"/>
          <w:sz w:val="24"/>
          <w:szCs w:val="24"/>
        </w:rPr>
        <w:t xml:space="preserve">licensure </w:t>
      </w:r>
      <w:r w:rsidR="004B6A25">
        <w:rPr>
          <w:rFonts w:ascii="Times New Roman" w:hAnsi="Times New Roman" w:cs="Times New Roman"/>
          <w:sz w:val="24"/>
          <w:szCs w:val="24"/>
        </w:rPr>
        <w:t xml:space="preserve">need to be discussed first by the Board as a matter of </w:t>
      </w:r>
      <w:r w:rsidR="00D0757D" w:rsidRPr="002C64CF">
        <w:rPr>
          <w:rFonts w:ascii="Times New Roman" w:hAnsi="Times New Roman" w:cs="Times New Roman"/>
          <w:sz w:val="24"/>
          <w:szCs w:val="24"/>
        </w:rPr>
        <w:t xml:space="preserve">policy. </w:t>
      </w:r>
    </w:p>
    <w:p w14:paraId="239D3EF7" w14:textId="77777777" w:rsidR="003467E8" w:rsidRDefault="003467E8" w:rsidP="002C64CF">
      <w:pPr>
        <w:spacing w:after="0" w:line="240" w:lineRule="auto"/>
        <w:rPr>
          <w:rFonts w:ascii="Times New Roman" w:hAnsi="Times New Roman" w:cs="Times New Roman"/>
          <w:sz w:val="24"/>
          <w:szCs w:val="24"/>
        </w:rPr>
      </w:pPr>
    </w:p>
    <w:p w14:paraId="239D3EF8" w14:textId="77777777" w:rsidR="001B0F47" w:rsidRPr="002C64CF" w:rsidRDefault="001B0F47" w:rsidP="002C64CF">
      <w:pPr>
        <w:spacing w:after="0" w:line="240" w:lineRule="auto"/>
        <w:rPr>
          <w:rFonts w:ascii="Times New Roman" w:hAnsi="Times New Roman" w:cs="Times New Roman"/>
          <w:sz w:val="24"/>
          <w:szCs w:val="24"/>
        </w:rPr>
      </w:pPr>
      <w:r w:rsidRPr="002C64CF">
        <w:rPr>
          <w:rFonts w:ascii="Times New Roman" w:hAnsi="Times New Roman" w:cs="Times New Roman"/>
          <w:sz w:val="24"/>
          <w:szCs w:val="24"/>
        </w:rPr>
        <w:t xml:space="preserve">Ms. Noyce said she supports performance assessments in the field and a tiered system, </w:t>
      </w:r>
      <w:r w:rsidR="004B6A25">
        <w:rPr>
          <w:rFonts w:ascii="Times New Roman" w:hAnsi="Times New Roman" w:cs="Times New Roman"/>
          <w:sz w:val="24"/>
          <w:szCs w:val="24"/>
        </w:rPr>
        <w:t xml:space="preserve">although the assessments may need to be improved. She added that </w:t>
      </w:r>
      <w:r w:rsidRPr="002C64CF">
        <w:rPr>
          <w:rFonts w:ascii="Times New Roman" w:hAnsi="Times New Roman" w:cs="Times New Roman"/>
          <w:sz w:val="24"/>
          <w:szCs w:val="24"/>
        </w:rPr>
        <w:t xml:space="preserve">a specific </w:t>
      </w:r>
      <w:r w:rsidR="004B6A25">
        <w:rPr>
          <w:rFonts w:ascii="Times New Roman" w:hAnsi="Times New Roman" w:cs="Times New Roman"/>
          <w:sz w:val="24"/>
          <w:szCs w:val="24"/>
        </w:rPr>
        <w:t xml:space="preserve">license </w:t>
      </w:r>
      <w:r w:rsidRPr="002C64CF">
        <w:rPr>
          <w:rFonts w:ascii="Times New Roman" w:hAnsi="Times New Roman" w:cs="Times New Roman"/>
          <w:sz w:val="24"/>
          <w:szCs w:val="24"/>
        </w:rPr>
        <w:t xml:space="preserve">endorsement would </w:t>
      </w:r>
      <w:r w:rsidR="004B6A25">
        <w:rPr>
          <w:rFonts w:ascii="Times New Roman" w:hAnsi="Times New Roman" w:cs="Times New Roman"/>
          <w:sz w:val="24"/>
          <w:szCs w:val="24"/>
        </w:rPr>
        <w:t xml:space="preserve">likely </w:t>
      </w:r>
      <w:r w:rsidRPr="002C64CF">
        <w:rPr>
          <w:rFonts w:ascii="Times New Roman" w:hAnsi="Times New Roman" w:cs="Times New Roman"/>
          <w:sz w:val="24"/>
          <w:szCs w:val="24"/>
        </w:rPr>
        <w:t>have value in the marketplace.</w:t>
      </w:r>
      <w:r w:rsidR="004B6A25">
        <w:rPr>
          <w:rFonts w:ascii="Times New Roman" w:hAnsi="Times New Roman" w:cs="Times New Roman"/>
          <w:sz w:val="24"/>
          <w:szCs w:val="24"/>
        </w:rPr>
        <w:t xml:space="preserve"> Vice-Chair</w:t>
      </w:r>
      <w:r w:rsidRPr="002C64CF">
        <w:rPr>
          <w:rFonts w:ascii="Times New Roman" w:hAnsi="Times New Roman" w:cs="Times New Roman"/>
          <w:sz w:val="24"/>
          <w:szCs w:val="24"/>
        </w:rPr>
        <w:t xml:space="preserve"> Roach said retention of educators is a growing problem</w:t>
      </w:r>
      <w:r w:rsidR="004B6A25">
        <w:rPr>
          <w:rFonts w:ascii="Times New Roman" w:hAnsi="Times New Roman" w:cs="Times New Roman"/>
          <w:sz w:val="24"/>
          <w:szCs w:val="24"/>
        </w:rPr>
        <w:t xml:space="preserve"> that </w:t>
      </w:r>
      <w:r w:rsidRPr="002C64CF">
        <w:rPr>
          <w:rFonts w:ascii="Times New Roman" w:hAnsi="Times New Roman" w:cs="Times New Roman"/>
          <w:sz w:val="24"/>
          <w:szCs w:val="24"/>
        </w:rPr>
        <w:t xml:space="preserve">should be addressed in the policy options going forward. Commissioner Chester pointed to examples of career ladders within Lawrence and Springfield with the potential for success. Ms. Peske said eleven districts are part of a professional learning network </w:t>
      </w:r>
      <w:r w:rsidR="004B6A25">
        <w:rPr>
          <w:rFonts w:ascii="Times New Roman" w:hAnsi="Times New Roman" w:cs="Times New Roman"/>
          <w:sz w:val="24"/>
          <w:szCs w:val="24"/>
        </w:rPr>
        <w:t xml:space="preserve">to disseminate best practices. </w:t>
      </w:r>
      <w:r w:rsidRPr="002C64CF">
        <w:rPr>
          <w:rFonts w:ascii="Times New Roman" w:hAnsi="Times New Roman" w:cs="Times New Roman"/>
          <w:sz w:val="24"/>
          <w:szCs w:val="24"/>
        </w:rPr>
        <w:t xml:space="preserve">Chair McKenna said the Board will continue to discuss educator </w:t>
      </w:r>
      <w:r w:rsidR="004B6A25" w:rsidRPr="002C64CF">
        <w:rPr>
          <w:rFonts w:ascii="Times New Roman" w:hAnsi="Times New Roman" w:cs="Times New Roman"/>
          <w:sz w:val="24"/>
          <w:szCs w:val="24"/>
        </w:rPr>
        <w:t xml:space="preserve">preparation </w:t>
      </w:r>
      <w:r w:rsidR="004B6A25">
        <w:rPr>
          <w:rFonts w:ascii="Times New Roman" w:hAnsi="Times New Roman" w:cs="Times New Roman"/>
          <w:sz w:val="24"/>
          <w:szCs w:val="24"/>
        </w:rPr>
        <w:t xml:space="preserve">and </w:t>
      </w:r>
      <w:r w:rsidRPr="002C64CF">
        <w:rPr>
          <w:rFonts w:ascii="Times New Roman" w:hAnsi="Times New Roman" w:cs="Times New Roman"/>
          <w:sz w:val="24"/>
          <w:szCs w:val="24"/>
        </w:rPr>
        <w:t xml:space="preserve">licensure at future meetings. </w:t>
      </w:r>
    </w:p>
    <w:p w14:paraId="239D3EF9" w14:textId="77777777" w:rsidR="003467E8" w:rsidRDefault="003467E8" w:rsidP="002C64CF">
      <w:pPr>
        <w:spacing w:after="0" w:line="240" w:lineRule="auto"/>
        <w:rPr>
          <w:rFonts w:ascii="Times New Roman" w:hAnsi="Times New Roman" w:cs="Times New Roman"/>
          <w:b/>
          <w:sz w:val="24"/>
          <w:szCs w:val="24"/>
        </w:rPr>
      </w:pPr>
    </w:p>
    <w:p w14:paraId="239D3EFA" w14:textId="77777777" w:rsidR="001B0F47" w:rsidRPr="002C64CF" w:rsidRDefault="001B0F47" w:rsidP="002C64CF">
      <w:pPr>
        <w:spacing w:after="0" w:line="240" w:lineRule="auto"/>
        <w:rPr>
          <w:rFonts w:ascii="Times New Roman" w:hAnsi="Times New Roman" w:cs="Times New Roman"/>
          <w:b/>
          <w:sz w:val="24"/>
          <w:szCs w:val="24"/>
        </w:rPr>
      </w:pPr>
      <w:r w:rsidRPr="002C64CF">
        <w:rPr>
          <w:rFonts w:ascii="Times New Roman" w:hAnsi="Times New Roman" w:cs="Times New Roman"/>
          <w:b/>
          <w:sz w:val="24"/>
          <w:szCs w:val="24"/>
        </w:rPr>
        <w:t>Special Education: Action Steps to Strengthen Policy and Practice in Massachusetts</w:t>
      </w:r>
    </w:p>
    <w:p w14:paraId="239D3EFB" w14:textId="77777777" w:rsidR="003467E8" w:rsidRDefault="003467E8" w:rsidP="002C64CF">
      <w:pPr>
        <w:spacing w:after="0" w:line="240" w:lineRule="auto"/>
        <w:rPr>
          <w:rFonts w:ascii="Times New Roman" w:hAnsi="Times New Roman" w:cs="Times New Roman"/>
          <w:sz w:val="24"/>
          <w:szCs w:val="24"/>
        </w:rPr>
      </w:pPr>
    </w:p>
    <w:p w14:paraId="239D3EFC" w14:textId="77777777" w:rsidR="00EC4F6F" w:rsidRPr="002C64CF" w:rsidRDefault="00896178" w:rsidP="002C64CF">
      <w:pPr>
        <w:spacing w:after="0" w:line="240" w:lineRule="auto"/>
        <w:rPr>
          <w:rFonts w:ascii="Times New Roman" w:hAnsi="Times New Roman" w:cs="Times New Roman"/>
          <w:sz w:val="24"/>
          <w:szCs w:val="24"/>
        </w:rPr>
      </w:pPr>
      <w:r w:rsidRPr="002C64CF">
        <w:rPr>
          <w:rFonts w:ascii="Times New Roman" w:hAnsi="Times New Roman" w:cs="Times New Roman"/>
          <w:sz w:val="24"/>
          <w:szCs w:val="24"/>
        </w:rPr>
        <w:t>Commissioner Chest</w:t>
      </w:r>
      <w:r w:rsidR="004B6A25">
        <w:rPr>
          <w:rFonts w:ascii="Times New Roman" w:hAnsi="Times New Roman" w:cs="Times New Roman"/>
          <w:sz w:val="24"/>
          <w:szCs w:val="24"/>
        </w:rPr>
        <w:t xml:space="preserve">er said when he started as commissioner in 2008 he was struck by the </w:t>
      </w:r>
      <w:r w:rsidRPr="002C64CF">
        <w:rPr>
          <w:rFonts w:ascii="Times New Roman" w:hAnsi="Times New Roman" w:cs="Times New Roman"/>
          <w:sz w:val="24"/>
          <w:szCs w:val="24"/>
        </w:rPr>
        <w:t xml:space="preserve">high rate of </w:t>
      </w:r>
      <w:r w:rsidR="004B6A25">
        <w:rPr>
          <w:rFonts w:ascii="Times New Roman" w:hAnsi="Times New Roman" w:cs="Times New Roman"/>
          <w:sz w:val="24"/>
          <w:szCs w:val="24"/>
        </w:rPr>
        <w:t xml:space="preserve">identification of </w:t>
      </w:r>
      <w:r w:rsidRPr="002C64CF">
        <w:rPr>
          <w:rFonts w:ascii="Times New Roman" w:hAnsi="Times New Roman" w:cs="Times New Roman"/>
          <w:sz w:val="24"/>
          <w:szCs w:val="24"/>
        </w:rPr>
        <w:t xml:space="preserve">special education students </w:t>
      </w:r>
      <w:r w:rsidR="004B6A25">
        <w:rPr>
          <w:rFonts w:ascii="Times New Roman" w:hAnsi="Times New Roman" w:cs="Times New Roman"/>
          <w:sz w:val="24"/>
          <w:szCs w:val="24"/>
        </w:rPr>
        <w:t xml:space="preserve">in Massachusetts (17%), which is </w:t>
      </w:r>
      <w:r w:rsidRPr="002C64CF">
        <w:rPr>
          <w:rFonts w:ascii="Times New Roman" w:hAnsi="Times New Roman" w:cs="Times New Roman"/>
          <w:sz w:val="24"/>
          <w:szCs w:val="24"/>
        </w:rPr>
        <w:t>well above the national average</w:t>
      </w:r>
      <w:r w:rsidR="004B6A25">
        <w:rPr>
          <w:rFonts w:ascii="Times New Roman" w:hAnsi="Times New Roman" w:cs="Times New Roman"/>
          <w:sz w:val="24"/>
          <w:szCs w:val="24"/>
        </w:rPr>
        <w:t xml:space="preserve"> (12%). </w:t>
      </w:r>
      <w:r w:rsidRPr="002C64CF">
        <w:rPr>
          <w:rFonts w:ascii="Times New Roman" w:hAnsi="Times New Roman" w:cs="Times New Roman"/>
          <w:sz w:val="24"/>
          <w:szCs w:val="24"/>
        </w:rPr>
        <w:t>He then commissioned a deeper look at the</w:t>
      </w:r>
      <w:r w:rsidR="003467E8">
        <w:rPr>
          <w:rFonts w:ascii="Times New Roman" w:hAnsi="Times New Roman" w:cs="Times New Roman"/>
          <w:sz w:val="24"/>
          <w:szCs w:val="24"/>
        </w:rPr>
        <w:t xml:space="preserve"> data </w:t>
      </w:r>
      <w:r w:rsidR="004B6A25">
        <w:rPr>
          <w:rFonts w:ascii="Times New Roman" w:hAnsi="Times New Roman" w:cs="Times New Roman"/>
          <w:sz w:val="24"/>
          <w:szCs w:val="24"/>
        </w:rPr>
        <w:t xml:space="preserve">by Professor Thomas Hehir of the Harvard Graduate School of Education, former head of the U.S. Office of Special Education Programs and </w:t>
      </w:r>
      <w:r w:rsidR="00EC4F6F" w:rsidRPr="002C64CF">
        <w:rPr>
          <w:rFonts w:ascii="Times New Roman" w:hAnsi="Times New Roman" w:cs="Times New Roman"/>
          <w:sz w:val="24"/>
          <w:szCs w:val="24"/>
        </w:rPr>
        <w:t xml:space="preserve">former director of special education for Boston and Chicago. </w:t>
      </w:r>
      <w:r w:rsidR="004B6A25">
        <w:rPr>
          <w:rFonts w:ascii="Times New Roman" w:hAnsi="Times New Roman" w:cs="Times New Roman"/>
          <w:sz w:val="24"/>
          <w:szCs w:val="24"/>
        </w:rPr>
        <w:t>The commissioner introduced Dr. Hehir to the Board for his third presentation on the series of studies he has completed.</w:t>
      </w:r>
    </w:p>
    <w:p w14:paraId="239D3EFD" w14:textId="77777777" w:rsidR="003467E8" w:rsidRDefault="003467E8" w:rsidP="002C64CF">
      <w:pPr>
        <w:spacing w:after="0" w:line="240" w:lineRule="auto"/>
        <w:rPr>
          <w:rFonts w:ascii="Times New Roman" w:hAnsi="Times New Roman" w:cs="Times New Roman"/>
          <w:sz w:val="24"/>
          <w:szCs w:val="24"/>
        </w:rPr>
      </w:pPr>
    </w:p>
    <w:p w14:paraId="239D3EFE" w14:textId="77777777" w:rsidR="001B0F47" w:rsidRPr="002C64CF" w:rsidRDefault="00496D9C" w:rsidP="002C64CF">
      <w:pPr>
        <w:spacing w:after="0" w:line="240" w:lineRule="auto"/>
        <w:rPr>
          <w:rFonts w:ascii="Times New Roman" w:hAnsi="Times New Roman" w:cs="Times New Roman"/>
          <w:sz w:val="24"/>
          <w:szCs w:val="24"/>
        </w:rPr>
      </w:pPr>
      <w:r w:rsidRPr="002C64CF">
        <w:rPr>
          <w:rFonts w:ascii="Times New Roman" w:hAnsi="Times New Roman" w:cs="Times New Roman"/>
          <w:sz w:val="24"/>
          <w:szCs w:val="24"/>
        </w:rPr>
        <w:t>D</w:t>
      </w:r>
      <w:r w:rsidR="00EC4F6F" w:rsidRPr="002C64CF">
        <w:rPr>
          <w:rFonts w:ascii="Times New Roman" w:hAnsi="Times New Roman" w:cs="Times New Roman"/>
          <w:sz w:val="24"/>
          <w:szCs w:val="24"/>
        </w:rPr>
        <w:t xml:space="preserve">r. Hehir said Massachusetts has been thoughtful in collecting data, and digging into what the data means for students. He said Massachusetts has a large </w:t>
      </w:r>
      <w:r w:rsidR="004B6A25">
        <w:rPr>
          <w:rFonts w:ascii="Times New Roman" w:hAnsi="Times New Roman" w:cs="Times New Roman"/>
          <w:sz w:val="24"/>
          <w:szCs w:val="24"/>
        </w:rPr>
        <w:t>number of children classified into</w:t>
      </w:r>
      <w:r w:rsidR="00EC4F6F" w:rsidRPr="002C64CF">
        <w:rPr>
          <w:rFonts w:ascii="Times New Roman" w:hAnsi="Times New Roman" w:cs="Times New Roman"/>
          <w:sz w:val="24"/>
          <w:szCs w:val="24"/>
        </w:rPr>
        <w:t xml:space="preserve"> special education, particul</w:t>
      </w:r>
      <w:r w:rsidRPr="002C64CF">
        <w:rPr>
          <w:rFonts w:ascii="Times New Roman" w:hAnsi="Times New Roman" w:cs="Times New Roman"/>
          <w:sz w:val="24"/>
          <w:szCs w:val="24"/>
        </w:rPr>
        <w:t xml:space="preserve">arly </w:t>
      </w:r>
      <w:r w:rsidR="004B6A25">
        <w:rPr>
          <w:rFonts w:ascii="Times New Roman" w:hAnsi="Times New Roman" w:cs="Times New Roman"/>
          <w:sz w:val="24"/>
          <w:szCs w:val="24"/>
        </w:rPr>
        <w:t>low-</w:t>
      </w:r>
      <w:r w:rsidRPr="002C64CF">
        <w:rPr>
          <w:rFonts w:ascii="Times New Roman" w:hAnsi="Times New Roman" w:cs="Times New Roman"/>
          <w:sz w:val="24"/>
          <w:szCs w:val="24"/>
        </w:rPr>
        <w:t>income students. D</w:t>
      </w:r>
      <w:r w:rsidR="00EC4F6F" w:rsidRPr="002C64CF">
        <w:rPr>
          <w:rFonts w:ascii="Times New Roman" w:hAnsi="Times New Roman" w:cs="Times New Roman"/>
          <w:sz w:val="24"/>
          <w:szCs w:val="24"/>
        </w:rPr>
        <w:t xml:space="preserve">r. Hehir said </w:t>
      </w:r>
      <w:r w:rsidR="006C552A">
        <w:rPr>
          <w:rFonts w:ascii="Times New Roman" w:hAnsi="Times New Roman" w:cs="Times New Roman"/>
          <w:sz w:val="24"/>
          <w:szCs w:val="24"/>
        </w:rPr>
        <w:t xml:space="preserve">the </w:t>
      </w:r>
      <w:r w:rsidR="00EC4F6F" w:rsidRPr="002C64CF">
        <w:rPr>
          <w:rFonts w:ascii="Times New Roman" w:hAnsi="Times New Roman" w:cs="Times New Roman"/>
          <w:sz w:val="24"/>
          <w:szCs w:val="24"/>
        </w:rPr>
        <w:t>placement</w:t>
      </w:r>
      <w:r w:rsidR="006C552A">
        <w:rPr>
          <w:rFonts w:ascii="Times New Roman" w:hAnsi="Times New Roman" w:cs="Times New Roman"/>
          <w:sz w:val="24"/>
          <w:szCs w:val="24"/>
        </w:rPr>
        <w:t xml:space="preserve"> data show that African-</w:t>
      </w:r>
      <w:r w:rsidR="00EC4F6F" w:rsidRPr="002C64CF">
        <w:rPr>
          <w:rFonts w:ascii="Times New Roman" w:hAnsi="Times New Roman" w:cs="Times New Roman"/>
          <w:sz w:val="24"/>
          <w:szCs w:val="24"/>
        </w:rPr>
        <w:t>American and Latino students ar</w:t>
      </w:r>
      <w:r w:rsidR="006C552A">
        <w:rPr>
          <w:rFonts w:ascii="Times New Roman" w:hAnsi="Times New Roman" w:cs="Times New Roman"/>
          <w:sz w:val="24"/>
          <w:szCs w:val="24"/>
        </w:rPr>
        <w:t xml:space="preserve">e more likely to be placed in </w:t>
      </w:r>
      <w:r w:rsidR="00EC4F6F" w:rsidRPr="002C64CF">
        <w:rPr>
          <w:rFonts w:ascii="Times New Roman" w:hAnsi="Times New Roman" w:cs="Times New Roman"/>
          <w:sz w:val="24"/>
          <w:szCs w:val="24"/>
        </w:rPr>
        <w:t xml:space="preserve">substantially separate settings; districts varied in their use of out-of-district placements; and students in full-inclusion placements had better outcomes than students educated in substantially-separate settings. </w:t>
      </w:r>
      <w:r w:rsidRPr="002C64CF">
        <w:rPr>
          <w:rFonts w:ascii="Times New Roman" w:hAnsi="Times New Roman" w:cs="Times New Roman"/>
          <w:sz w:val="24"/>
          <w:szCs w:val="24"/>
        </w:rPr>
        <w:t xml:space="preserve">He said parents </w:t>
      </w:r>
      <w:r w:rsidR="006C552A">
        <w:rPr>
          <w:rFonts w:ascii="Times New Roman" w:hAnsi="Times New Roman" w:cs="Times New Roman"/>
          <w:sz w:val="24"/>
          <w:szCs w:val="24"/>
        </w:rPr>
        <w:t xml:space="preserve">of students with disabilities </w:t>
      </w:r>
      <w:r w:rsidRPr="002C64CF">
        <w:rPr>
          <w:rFonts w:ascii="Times New Roman" w:hAnsi="Times New Roman" w:cs="Times New Roman"/>
          <w:sz w:val="24"/>
          <w:szCs w:val="24"/>
        </w:rPr>
        <w:t xml:space="preserve">in seventh and eighth grade </w:t>
      </w:r>
      <w:r w:rsidR="006C552A">
        <w:rPr>
          <w:rFonts w:ascii="Times New Roman" w:hAnsi="Times New Roman" w:cs="Times New Roman"/>
          <w:sz w:val="24"/>
          <w:szCs w:val="24"/>
        </w:rPr>
        <w:t xml:space="preserve">often </w:t>
      </w:r>
      <w:r w:rsidRPr="002C64CF">
        <w:rPr>
          <w:rFonts w:ascii="Times New Roman" w:hAnsi="Times New Roman" w:cs="Times New Roman"/>
          <w:sz w:val="24"/>
          <w:szCs w:val="24"/>
        </w:rPr>
        <w:t>feel they do not have high quality options for high school. Dr.</w:t>
      </w:r>
      <w:r w:rsidR="006C552A">
        <w:rPr>
          <w:rFonts w:ascii="Times New Roman" w:hAnsi="Times New Roman" w:cs="Times New Roman"/>
          <w:sz w:val="24"/>
          <w:szCs w:val="24"/>
        </w:rPr>
        <w:t xml:space="preserve"> Hehir said most vocational-</w:t>
      </w:r>
      <w:r w:rsidRPr="002C64CF">
        <w:rPr>
          <w:rFonts w:ascii="Times New Roman" w:hAnsi="Times New Roman" w:cs="Times New Roman"/>
          <w:sz w:val="24"/>
          <w:szCs w:val="24"/>
        </w:rPr>
        <w:t xml:space="preserve">technical high schools yield better results for special education students. </w:t>
      </w:r>
    </w:p>
    <w:p w14:paraId="239D3EFF" w14:textId="77777777" w:rsidR="003467E8" w:rsidRDefault="003467E8" w:rsidP="002C64CF">
      <w:pPr>
        <w:spacing w:after="0" w:line="240" w:lineRule="auto"/>
        <w:rPr>
          <w:rFonts w:ascii="Times New Roman" w:hAnsi="Times New Roman" w:cs="Times New Roman"/>
          <w:sz w:val="24"/>
          <w:szCs w:val="24"/>
        </w:rPr>
      </w:pPr>
    </w:p>
    <w:p w14:paraId="239D3F00" w14:textId="77777777" w:rsidR="00970496" w:rsidRDefault="00496D9C" w:rsidP="002C64CF">
      <w:pPr>
        <w:spacing w:after="0" w:line="240" w:lineRule="auto"/>
        <w:rPr>
          <w:rFonts w:ascii="Times New Roman" w:hAnsi="Times New Roman" w:cs="Times New Roman"/>
          <w:sz w:val="24"/>
          <w:szCs w:val="24"/>
        </w:rPr>
      </w:pPr>
      <w:r w:rsidRPr="002C64CF">
        <w:rPr>
          <w:rFonts w:ascii="Times New Roman" w:hAnsi="Times New Roman" w:cs="Times New Roman"/>
          <w:sz w:val="24"/>
          <w:szCs w:val="24"/>
        </w:rPr>
        <w:lastRenderedPageBreak/>
        <w:t xml:space="preserve">In response to Mr. Morton’s question </w:t>
      </w:r>
      <w:r w:rsidR="006C552A">
        <w:rPr>
          <w:rFonts w:ascii="Times New Roman" w:hAnsi="Times New Roman" w:cs="Times New Roman"/>
          <w:sz w:val="24"/>
          <w:szCs w:val="24"/>
        </w:rPr>
        <w:t xml:space="preserve">about </w:t>
      </w:r>
      <w:r w:rsidR="00BE6391" w:rsidRPr="002C64CF">
        <w:rPr>
          <w:rFonts w:ascii="Times New Roman" w:hAnsi="Times New Roman" w:cs="Times New Roman"/>
          <w:sz w:val="24"/>
          <w:szCs w:val="24"/>
        </w:rPr>
        <w:t xml:space="preserve">inclusive programs, Dr. Hehir said the </w:t>
      </w:r>
      <w:r w:rsidR="006C552A">
        <w:rPr>
          <w:rFonts w:ascii="Times New Roman" w:hAnsi="Times New Roman" w:cs="Times New Roman"/>
          <w:sz w:val="24"/>
          <w:szCs w:val="24"/>
        </w:rPr>
        <w:t xml:space="preserve">greatest </w:t>
      </w:r>
      <w:r w:rsidR="00BE6391" w:rsidRPr="002C64CF">
        <w:rPr>
          <w:rFonts w:ascii="Times New Roman" w:hAnsi="Times New Roman" w:cs="Times New Roman"/>
          <w:sz w:val="24"/>
          <w:szCs w:val="24"/>
        </w:rPr>
        <w:t>predictor of special education student success is the success of t</w:t>
      </w:r>
      <w:r w:rsidR="003467E8">
        <w:rPr>
          <w:rFonts w:ascii="Times New Roman" w:hAnsi="Times New Roman" w:cs="Times New Roman"/>
          <w:sz w:val="24"/>
          <w:szCs w:val="24"/>
        </w:rPr>
        <w:t>he district as a whole with non-</w:t>
      </w:r>
      <w:r w:rsidR="00BE6391" w:rsidRPr="002C64CF">
        <w:rPr>
          <w:rFonts w:ascii="Times New Roman" w:hAnsi="Times New Roman" w:cs="Times New Roman"/>
          <w:sz w:val="24"/>
          <w:szCs w:val="24"/>
        </w:rPr>
        <w:t xml:space="preserve">disabled children.  Commissioner Chester said students in </w:t>
      </w:r>
      <w:r w:rsidR="00563B8A" w:rsidRPr="002C64CF">
        <w:rPr>
          <w:rFonts w:ascii="Times New Roman" w:hAnsi="Times New Roman" w:cs="Times New Roman"/>
          <w:sz w:val="24"/>
          <w:szCs w:val="24"/>
        </w:rPr>
        <w:t>substantially</w:t>
      </w:r>
      <w:r w:rsidR="006C552A">
        <w:rPr>
          <w:rFonts w:ascii="Times New Roman" w:hAnsi="Times New Roman" w:cs="Times New Roman"/>
          <w:sz w:val="24"/>
          <w:szCs w:val="24"/>
        </w:rPr>
        <w:t xml:space="preserve"> separate placements often </w:t>
      </w:r>
      <w:r w:rsidR="00BE6391" w:rsidRPr="002C64CF">
        <w:rPr>
          <w:rFonts w:ascii="Times New Roman" w:hAnsi="Times New Roman" w:cs="Times New Roman"/>
          <w:sz w:val="24"/>
          <w:szCs w:val="24"/>
        </w:rPr>
        <w:t xml:space="preserve">do not have access to the general curriculum, </w:t>
      </w:r>
      <w:r w:rsidR="006C552A">
        <w:rPr>
          <w:rFonts w:ascii="Times New Roman" w:hAnsi="Times New Roman" w:cs="Times New Roman"/>
          <w:sz w:val="24"/>
          <w:szCs w:val="24"/>
        </w:rPr>
        <w:t xml:space="preserve">school </w:t>
      </w:r>
      <w:r w:rsidR="00BE6391" w:rsidRPr="002C64CF">
        <w:rPr>
          <w:rFonts w:ascii="Times New Roman" w:hAnsi="Times New Roman" w:cs="Times New Roman"/>
          <w:sz w:val="24"/>
          <w:szCs w:val="24"/>
        </w:rPr>
        <w:t xml:space="preserve">culture, and </w:t>
      </w:r>
      <w:r w:rsidR="006C552A">
        <w:rPr>
          <w:rFonts w:ascii="Times New Roman" w:hAnsi="Times New Roman" w:cs="Times New Roman"/>
          <w:sz w:val="24"/>
          <w:szCs w:val="24"/>
        </w:rPr>
        <w:t xml:space="preserve">academic </w:t>
      </w:r>
      <w:r w:rsidR="00BE6391" w:rsidRPr="002C64CF">
        <w:rPr>
          <w:rFonts w:ascii="Times New Roman" w:hAnsi="Times New Roman" w:cs="Times New Roman"/>
          <w:sz w:val="24"/>
          <w:szCs w:val="24"/>
        </w:rPr>
        <w:t xml:space="preserve">standards. He said in many cases special education teachers are expected to teach all subjects, even </w:t>
      </w:r>
      <w:r w:rsidR="003467E8">
        <w:rPr>
          <w:rFonts w:ascii="Times New Roman" w:hAnsi="Times New Roman" w:cs="Times New Roman"/>
          <w:sz w:val="24"/>
          <w:szCs w:val="24"/>
        </w:rPr>
        <w:t xml:space="preserve">if it is not their </w:t>
      </w:r>
      <w:r w:rsidR="006C552A">
        <w:rPr>
          <w:rFonts w:ascii="Times New Roman" w:hAnsi="Times New Roman" w:cs="Times New Roman"/>
          <w:sz w:val="24"/>
          <w:szCs w:val="24"/>
        </w:rPr>
        <w:t>area of expertise</w:t>
      </w:r>
      <w:r w:rsidR="00BE6391" w:rsidRPr="002C64CF">
        <w:rPr>
          <w:rFonts w:ascii="Times New Roman" w:hAnsi="Times New Roman" w:cs="Times New Roman"/>
          <w:sz w:val="24"/>
          <w:szCs w:val="24"/>
        </w:rPr>
        <w:t xml:space="preserve">. Ms. Chernow noted a recent report on outcomes for Boston students. She asked if any findings surprised Dr. Hehir. Dr. Hehir said parents </w:t>
      </w:r>
      <w:r w:rsidR="006C552A">
        <w:rPr>
          <w:rFonts w:ascii="Times New Roman" w:hAnsi="Times New Roman" w:cs="Times New Roman"/>
          <w:sz w:val="24"/>
          <w:szCs w:val="24"/>
        </w:rPr>
        <w:t xml:space="preserve">in some districts, including affluent districts, may be told the </w:t>
      </w:r>
      <w:r w:rsidR="00BE6391" w:rsidRPr="002C64CF">
        <w:rPr>
          <w:rFonts w:ascii="Times New Roman" w:hAnsi="Times New Roman" w:cs="Times New Roman"/>
          <w:sz w:val="24"/>
          <w:szCs w:val="24"/>
        </w:rPr>
        <w:t>district do</w:t>
      </w:r>
      <w:r w:rsidR="006C552A">
        <w:rPr>
          <w:rFonts w:ascii="Times New Roman" w:hAnsi="Times New Roman" w:cs="Times New Roman"/>
          <w:sz w:val="24"/>
          <w:szCs w:val="24"/>
        </w:rPr>
        <w:t>es</w:t>
      </w:r>
      <w:r w:rsidR="00BE6391" w:rsidRPr="002C64CF">
        <w:rPr>
          <w:rFonts w:ascii="Times New Roman" w:hAnsi="Times New Roman" w:cs="Times New Roman"/>
          <w:sz w:val="24"/>
          <w:szCs w:val="24"/>
        </w:rPr>
        <w:t xml:space="preserve"> not have in</w:t>
      </w:r>
      <w:r w:rsidR="006C552A">
        <w:rPr>
          <w:rFonts w:ascii="Times New Roman" w:hAnsi="Times New Roman" w:cs="Times New Roman"/>
          <w:sz w:val="24"/>
          <w:szCs w:val="24"/>
        </w:rPr>
        <w:t>clusion</w:t>
      </w:r>
      <w:r w:rsidR="00FD48AC">
        <w:rPr>
          <w:rFonts w:ascii="Times New Roman" w:hAnsi="Times New Roman" w:cs="Times New Roman"/>
          <w:sz w:val="24"/>
          <w:szCs w:val="24"/>
        </w:rPr>
        <w:t xml:space="preserve"> classes</w:t>
      </w:r>
      <w:r w:rsidR="00BE6391" w:rsidRPr="002C64CF">
        <w:rPr>
          <w:rFonts w:ascii="Times New Roman" w:hAnsi="Times New Roman" w:cs="Times New Roman"/>
          <w:sz w:val="24"/>
          <w:szCs w:val="24"/>
        </w:rPr>
        <w:t xml:space="preserve">. He said the </w:t>
      </w:r>
      <w:r w:rsidR="00563B8A" w:rsidRPr="002C64CF">
        <w:rPr>
          <w:rFonts w:ascii="Times New Roman" w:hAnsi="Times New Roman" w:cs="Times New Roman"/>
          <w:sz w:val="24"/>
          <w:szCs w:val="24"/>
        </w:rPr>
        <w:t>variability</w:t>
      </w:r>
      <w:r w:rsidR="00BE6391" w:rsidRPr="002C64CF">
        <w:rPr>
          <w:rFonts w:ascii="Times New Roman" w:hAnsi="Times New Roman" w:cs="Times New Roman"/>
          <w:sz w:val="24"/>
          <w:szCs w:val="24"/>
        </w:rPr>
        <w:t xml:space="preserve"> </w:t>
      </w:r>
      <w:r w:rsidR="00FD48AC">
        <w:rPr>
          <w:rFonts w:ascii="Times New Roman" w:hAnsi="Times New Roman" w:cs="Times New Roman"/>
          <w:sz w:val="24"/>
          <w:szCs w:val="24"/>
        </w:rPr>
        <w:t xml:space="preserve">between districts and even within districts </w:t>
      </w:r>
      <w:r w:rsidR="00BE6391" w:rsidRPr="002C64CF">
        <w:rPr>
          <w:rFonts w:ascii="Times New Roman" w:hAnsi="Times New Roman" w:cs="Times New Roman"/>
          <w:sz w:val="24"/>
          <w:szCs w:val="24"/>
        </w:rPr>
        <w:t xml:space="preserve">was </w:t>
      </w:r>
      <w:r w:rsidR="00563B8A" w:rsidRPr="002C64CF">
        <w:rPr>
          <w:rFonts w:ascii="Times New Roman" w:hAnsi="Times New Roman" w:cs="Times New Roman"/>
          <w:sz w:val="24"/>
          <w:szCs w:val="24"/>
        </w:rPr>
        <w:t>surprising</w:t>
      </w:r>
      <w:r w:rsidR="00BE6391" w:rsidRPr="002C64CF">
        <w:rPr>
          <w:rFonts w:ascii="Times New Roman" w:hAnsi="Times New Roman" w:cs="Times New Roman"/>
          <w:sz w:val="24"/>
          <w:szCs w:val="24"/>
        </w:rPr>
        <w:t>. Ms</w:t>
      </w:r>
      <w:r w:rsidR="00563B8A" w:rsidRPr="002C64CF">
        <w:rPr>
          <w:rFonts w:ascii="Times New Roman" w:hAnsi="Times New Roman" w:cs="Times New Roman"/>
          <w:sz w:val="24"/>
          <w:szCs w:val="24"/>
        </w:rPr>
        <w:t xml:space="preserve">. Daniels said it </w:t>
      </w:r>
      <w:r w:rsidR="00FD48AC">
        <w:rPr>
          <w:rFonts w:ascii="Times New Roman" w:hAnsi="Times New Roman" w:cs="Times New Roman"/>
          <w:sz w:val="24"/>
          <w:szCs w:val="24"/>
        </w:rPr>
        <w:t>was her experience as a school leader that special education teachers we</w:t>
      </w:r>
      <w:r w:rsidR="00563B8A" w:rsidRPr="002C64CF">
        <w:rPr>
          <w:rFonts w:ascii="Times New Roman" w:hAnsi="Times New Roman" w:cs="Times New Roman"/>
          <w:sz w:val="24"/>
          <w:szCs w:val="24"/>
        </w:rPr>
        <w:t xml:space="preserve">re expected to handle </w:t>
      </w:r>
      <w:r w:rsidR="00FD48AC">
        <w:rPr>
          <w:rFonts w:ascii="Times New Roman" w:hAnsi="Times New Roman" w:cs="Times New Roman"/>
          <w:sz w:val="24"/>
          <w:szCs w:val="24"/>
        </w:rPr>
        <w:t>many roles</w:t>
      </w:r>
      <w:r w:rsidR="00563B8A" w:rsidRPr="002C64CF">
        <w:rPr>
          <w:rFonts w:ascii="Times New Roman" w:hAnsi="Times New Roman" w:cs="Times New Roman"/>
          <w:sz w:val="24"/>
          <w:szCs w:val="24"/>
        </w:rPr>
        <w:t xml:space="preserve">. Dr. Hehir and Special Education Director Marty Mittnacht gave </w:t>
      </w:r>
      <w:r w:rsidR="00FD48AC">
        <w:rPr>
          <w:rFonts w:ascii="Times New Roman" w:hAnsi="Times New Roman" w:cs="Times New Roman"/>
          <w:sz w:val="24"/>
          <w:szCs w:val="24"/>
        </w:rPr>
        <w:t xml:space="preserve">the </w:t>
      </w:r>
      <w:r w:rsidR="00563B8A" w:rsidRPr="002C64CF">
        <w:rPr>
          <w:rFonts w:ascii="Times New Roman" w:hAnsi="Times New Roman" w:cs="Times New Roman"/>
          <w:sz w:val="24"/>
          <w:szCs w:val="24"/>
        </w:rPr>
        <w:t xml:space="preserve">Board an overview of </w:t>
      </w:r>
      <w:r w:rsidR="00FD48AC">
        <w:rPr>
          <w:rFonts w:ascii="Times New Roman" w:hAnsi="Times New Roman" w:cs="Times New Roman"/>
          <w:sz w:val="24"/>
          <w:szCs w:val="24"/>
        </w:rPr>
        <w:t xml:space="preserve">statewide data on </w:t>
      </w:r>
      <w:r w:rsidR="00563B8A" w:rsidRPr="002C64CF">
        <w:rPr>
          <w:rFonts w:ascii="Times New Roman" w:hAnsi="Times New Roman" w:cs="Times New Roman"/>
          <w:sz w:val="24"/>
          <w:szCs w:val="24"/>
        </w:rPr>
        <w:t xml:space="preserve">student outcomes. </w:t>
      </w:r>
    </w:p>
    <w:p w14:paraId="239D3F01" w14:textId="77777777" w:rsidR="003467E8" w:rsidRPr="002C64CF" w:rsidRDefault="003467E8" w:rsidP="002C64CF">
      <w:pPr>
        <w:spacing w:after="0" w:line="240" w:lineRule="auto"/>
        <w:rPr>
          <w:rFonts w:ascii="Times New Roman" w:hAnsi="Times New Roman" w:cs="Times New Roman"/>
          <w:sz w:val="24"/>
          <w:szCs w:val="24"/>
        </w:rPr>
      </w:pPr>
    </w:p>
    <w:p w14:paraId="239D3F02" w14:textId="77777777" w:rsidR="004C2865" w:rsidRPr="002C64CF" w:rsidRDefault="00970496" w:rsidP="002C64CF">
      <w:pPr>
        <w:spacing w:after="0" w:line="240" w:lineRule="auto"/>
        <w:rPr>
          <w:rFonts w:ascii="Times New Roman" w:hAnsi="Times New Roman" w:cs="Times New Roman"/>
          <w:bCs/>
          <w:sz w:val="24"/>
          <w:szCs w:val="24"/>
        </w:rPr>
      </w:pPr>
      <w:r w:rsidRPr="002C64CF">
        <w:rPr>
          <w:rFonts w:ascii="Times New Roman" w:hAnsi="Times New Roman" w:cs="Times New Roman"/>
          <w:sz w:val="24"/>
          <w:szCs w:val="24"/>
        </w:rPr>
        <w:t>Senior Associate Commissioner Russell Johnston outline</w:t>
      </w:r>
      <w:r w:rsidR="00FD48AC">
        <w:rPr>
          <w:rFonts w:ascii="Times New Roman" w:hAnsi="Times New Roman" w:cs="Times New Roman"/>
          <w:sz w:val="24"/>
          <w:szCs w:val="24"/>
        </w:rPr>
        <w:t>d</w:t>
      </w:r>
      <w:r w:rsidRPr="002C64CF">
        <w:rPr>
          <w:rFonts w:ascii="Times New Roman" w:hAnsi="Times New Roman" w:cs="Times New Roman"/>
          <w:sz w:val="24"/>
          <w:szCs w:val="24"/>
        </w:rPr>
        <w:t xml:space="preserve"> the Department’s strategic actions, including: improving student outcomes </w:t>
      </w:r>
      <w:r w:rsidR="00E92209" w:rsidRPr="002C64CF">
        <w:rPr>
          <w:rFonts w:ascii="Times New Roman" w:hAnsi="Times New Roman" w:cs="Times New Roman"/>
          <w:sz w:val="24"/>
          <w:szCs w:val="24"/>
        </w:rPr>
        <w:t>through early interventions</w:t>
      </w:r>
      <w:r w:rsidRPr="002C64CF">
        <w:rPr>
          <w:rFonts w:ascii="Times New Roman" w:hAnsi="Times New Roman" w:cs="Times New Roman"/>
          <w:sz w:val="24"/>
          <w:szCs w:val="24"/>
        </w:rPr>
        <w:t xml:space="preserve">; increasing the capacity </w:t>
      </w:r>
      <w:r w:rsidR="00E92209" w:rsidRPr="002C64CF">
        <w:rPr>
          <w:rFonts w:ascii="Times New Roman" w:hAnsi="Times New Roman" w:cs="Times New Roman"/>
          <w:bCs/>
          <w:sz w:val="24"/>
          <w:szCs w:val="24"/>
        </w:rPr>
        <w:t xml:space="preserve">of general education classrooms </w:t>
      </w:r>
      <w:r w:rsidR="00E92209" w:rsidRPr="002C64CF">
        <w:rPr>
          <w:rFonts w:ascii="Times New Roman" w:hAnsi="Times New Roman" w:cs="Times New Roman"/>
          <w:sz w:val="24"/>
          <w:szCs w:val="24"/>
        </w:rPr>
        <w:t>to meet</w:t>
      </w:r>
      <w:r w:rsidR="00FD48AC">
        <w:rPr>
          <w:rFonts w:ascii="Times New Roman" w:hAnsi="Times New Roman" w:cs="Times New Roman"/>
          <w:sz w:val="24"/>
          <w:szCs w:val="24"/>
        </w:rPr>
        <w:t xml:space="preserve"> the needs of diverse learners</w:t>
      </w:r>
      <w:r w:rsidRPr="002C64CF">
        <w:rPr>
          <w:rFonts w:ascii="Times New Roman" w:hAnsi="Times New Roman" w:cs="Times New Roman"/>
          <w:sz w:val="24"/>
          <w:szCs w:val="24"/>
        </w:rPr>
        <w:t>; reducing i</w:t>
      </w:r>
      <w:r w:rsidR="00E92209" w:rsidRPr="002C64CF">
        <w:rPr>
          <w:rFonts w:ascii="Times New Roman" w:hAnsi="Times New Roman" w:cs="Times New Roman"/>
          <w:bCs/>
          <w:sz w:val="24"/>
          <w:szCs w:val="24"/>
        </w:rPr>
        <w:t xml:space="preserve">nappropriate identification </w:t>
      </w:r>
      <w:r w:rsidR="00E92209" w:rsidRPr="002C64CF">
        <w:rPr>
          <w:rFonts w:ascii="Times New Roman" w:hAnsi="Times New Roman" w:cs="Times New Roman"/>
          <w:sz w:val="24"/>
          <w:szCs w:val="24"/>
        </w:rPr>
        <w:t>of low-income students as eligible for special education</w:t>
      </w:r>
      <w:r w:rsidRPr="002C64CF">
        <w:rPr>
          <w:rFonts w:ascii="Times New Roman" w:hAnsi="Times New Roman" w:cs="Times New Roman"/>
          <w:bCs/>
          <w:sz w:val="24"/>
          <w:szCs w:val="24"/>
        </w:rPr>
        <w:t xml:space="preserve">; increasing </w:t>
      </w:r>
      <w:r w:rsidRPr="002C64CF">
        <w:rPr>
          <w:rFonts w:ascii="Times New Roman" w:hAnsi="Times New Roman" w:cs="Times New Roman"/>
          <w:sz w:val="24"/>
          <w:szCs w:val="24"/>
        </w:rPr>
        <w:t>i</w:t>
      </w:r>
      <w:r w:rsidR="00E92209" w:rsidRPr="002C64CF">
        <w:rPr>
          <w:rFonts w:ascii="Times New Roman" w:hAnsi="Times New Roman" w:cs="Times New Roman"/>
          <w:bCs/>
          <w:sz w:val="24"/>
          <w:szCs w:val="24"/>
        </w:rPr>
        <w:t>nclusion</w:t>
      </w:r>
      <w:r w:rsidR="00E92209" w:rsidRPr="002C64CF">
        <w:rPr>
          <w:rFonts w:ascii="Times New Roman" w:hAnsi="Times New Roman" w:cs="Times New Roman"/>
          <w:sz w:val="24"/>
          <w:szCs w:val="24"/>
        </w:rPr>
        <w:t xml:space="preserve"> in general education setting</w:t>
      </w:r>
      <w:r w:rsidRPr="002C64CF">
        <w:rPr>
          <w:rFonts w:ascii="Times New Roman" w:hAnsi="Times New Roman" w:cs="Times New Roman"/>
          <w:sz w:val="24"/>
          <w:szCs w:val="24"/>
        </w:rPr>
        <w:t>s of students wi</w:t>
      </w:r>
      <w:r w:rsidR="00FD48AC">
        <w:rPr>
          <w:rFonts w:ascii="Times New Roman" w:hAnsi="Times New Roman" w:cs="Times New Roman"/>
          <w:sz w:val="24"/>
          <w:szCs w:val="24"/>
        </w:rPr>
        <w:t>th disabilities; and decreasing</w:t>
      </w:r>
      <w:r w:rsidRPr="002C64CF">
        <w:rPr>
          <w:rFonts w:ascii="Times New Roman" w:hAnsi="Times New Roman" w:cs="Times New Roman"/>
          <w:sz w:val="24"/>
          <w:szCs w:val="24"/>
        </w:rPr>
        <w:t xml:space="preserve"> i</w:t>
      </w:r>
      <w:r w:rsidR="00E92209" w:rsidRPr="002C64CF">
        <w:rPr>
          <w:rFonts w:ascii="Times New Roman" w:hAnsi="Times New Roman" w:cs="Times New Roman"/>
          <w:bCs/>
          <w:sz w:val="24"/>
          <w:szCs w:val="24"/>
        </w:rPr>
        <w:t xml:space="preserve">nappropriate use </w:t>
      </w:r>
      <w:r w:rsidR="00E92209" w:rsidRPr="002C64CF">
        <w:rPr>
          <w:rFonts w:ascii="Times New Roman" w:hAnsi="Times New Roman" w:cs="Times New Roman"/>
          <w:sz w:val="24"/>
          <w:szCs w:val="24"/>
        </w:rPr>
        <w:t>of substantially separate settings and out-of-district placements</w:t>
      </w:r>
      <w:r w:rsidRPr="002C64CF">
        <w:rPr>
          <w:rFonts w:ascii="Times New Roman" w:hAnsi="Times New Roman" w:cs="Times New Roman"/>
          <w:bCs/>
          <w:sz w:val="24"/>
          <w:szCs w:val="24"/>
        </w:rPr>
        <w:t xml:space="preserve">. </w:t>
      </w:r>
      <w:r w:rsidR="00F60C5C" w:rsidRPr="002C64CF">
        <w:rPr>
          <w:rFonts w:ascii="Times New Roman" w:hAnsi="Times New Roman" w:cs="Times New Roman"/>
          <w:bCs/>
          <w:sz w:val="24"/>
          <w:szCs w:val="24"/>
        </w:rPr>
        <w:t>Mr. Morton noted th</w:t>
      </w:r>
      <w:r w:rsidR="00FD48AC">
        <w:rPr>
          <w:rFonts w:ascii="Times New Roman" w:hAnsi="Times New Roman" w:cs="Times New Roman"/>
          <w:bCs/>
          <w:sz w:val="24"/>
          <w:szCs w:val="24"/>
        </w:rPr>
        <w:t xml:space="preserve">e need </w:t>
      </w:r>
      <w:r w:rsidR="00F60C5C" w:rsidRPr="002C64CF">
        <w:rPr>
          <w:rFonts w:ascii="Times New Roman" w:hAnsi="Times New Roman" w:cs="Times New Roman"/>
          <w:bCs/>
          <w:sz w:val="24"/>
          <w:szCs w:val="24"/>
        </w:rPr>
        <w:t xml:space="preserve">to address issues of race and </w:t>
      </w:r>
      <w:r w:rsidR="00FD48AC">
        <w:rPr>
          <w:rFonts w:ascii="Times New Roman" w:hAnsi="Times New Roman" w:cs="Times New Roman"/>
          <w:bCs/>
          <w:sz w:val="24"/>
          <w:szCs w:val="24"/>
        </w:rPr>
        <w:t>poverty.</w:t>
      </w:r>
      <w:r w:rsidR="00F60C5C" w:rsidRPr="002C64CF">
        <w:rPr>
          <w:rFonts w:ascii="Times New Roman" w:hAnsi="Times New Roman" w:cs="Times New Roman"/>
          <w:bCs/>
          <w:sz w:val="24"/>
          <w:szCs w:val="24"/>
        </w:rPr>
        <w:t xml:space="preserve"> Ms. </w:t>
      </w:r>
      <w:r w:rsidR="00FD48AC" w:rsidRPr="00FD48AC">
        <w:rPr>
          <w:rFonts w:ascii="Times New Roman" w:hAnsi="Times New Roman" w:cs="Times New Roman"/>
          <w:bCs/>
          <w:color w:val="000000"/>
          <w:sz w:val="24"/>
          <w:szCs w:val="24"/>
        </w:rPr>
        <w:t>Calderón-Rosado</w:t>
      </w:r>
      <w:r w:rsidR="00FD48AC" w:rsidRPr="002C64CF">
        <w:rPr>
          <w:rFonts w:ascii="Times New Roman" w:hAnsi="Times New Roman" w:cs="Times New Roman"/>
          <w:bCs/>
          <w:sz w:val="24"/>
          <w:szCs w:val="24"/>
        </w:rPr>
        <w:t xml:space="preserve"> </w:t>
      </w:r>
      <w:r w:rsidR="00F60C5C" w:rsidRPr="002C64CF">
        <w:rPr>
          <w:rFonts w:ascii="Times New Roman" w:hAnsi="Times New Roman" w:cs="Times New Roman"/>
          <w:bCs/>
          <w:sz w:val="24"/>
          <w:szCs w:val="24"/>
        </w:rPr>
        <w:t xml:space="preserve">suggested a further conversation on the connection between the Department, the Department of Early Education and Care, and the Department of Public Health, as they all interact with children with disabilities. </w:t>
      </w:r>
    </w:p>
    <w:p w14:paraId="239D3F03" w14:textId="77777777" w:rsidR="00FD48AC" w:rsidRDefault="00FD48AC" w:rsidP="002C64CF">
      <w:pPr>
        <w:spacing w:after="0" w:line="240" w:lineRule="auto"/>
        <w:rPr>
          <w:rFonts w:ascii="Times New Roman" w:hAnsi="Times New Roman" w:cs="Times New Roman"/>
          <w:bCs/>
          <w:sz w:val="24"/>
          <w:szCs w:val="24"/>
        </w:rPr>
      </w:pPr>
    </w:p>
    <w:p w14:paraId="239D3F04" w14:textId="77777777" w:rsidR="00F60C5C" w:rsidRPr="002C64CF" w:rsidRDefault="00F60C5C" w:rsidP="002C64CF">
      <w:pPr>
        <w:spacing w:after="0" w:line="240" w:lineRule="auto"/>
        <w:rPr>
          <w:rFonts w:ascii="Times New Roman" w:hAnsi="Times New Roman" w:cs="Times New Roman"/>
          <w:bCs/>
          <w:sz w:val="24"/>
          <w:szCs w:val="24"/>
        </w:rPr>
      </w:pPr>
      <w:r w:rsidRPr="002C64CF">
        <w:rPr>
          <w:rFonts w:ascii="Times New Roman" w:hAnsi="Times New Roman" w:cs="Times New Roman"/>
          <w:bCs/>
          <w:sz w:val="24"/>
          <w:szCs w:val="24"/>
        </w:rPr>
        <w:t>Commissioner Chester said the Department is taki</w:t>
      </w:r>
      <w:r w:rsidR="00FD48AC">
        <w:rPr>
          <w:rFonts w:ascii="Times New Roman" w:hAnsi="Times New Roman" w:cs="Times New Roman"/>
          <w:bCs/>
          <w:sz w:val="24"/>
          <w:szCs w:val="24"/>
        </w:rPr>
        <w:t>ng a thoughtful approach to shi</w:t>
      </w:r>
      <w:r w:rsidRPr="002C64CF">
        <w:rPr>
          <w:rFonts w:ascii="Times New Roman" w:hAnsi="Times New Roman" w:cs="Times New Roman"/>
          <w:bCs/>
          <w:sz w:val="24"/>
          <w:szCs w:val="24"/>
        </w:rPr>
        <w:t>ning a light on the</w:t>
      </w:r>
      <w:r w:rsidR="00FD48AC">
        <w:rPr>
          <w:rFonts w:ascii="Times New Roman" w:hAnsi="Times New Roman" w:cs="Times New Roman"/>
          <w:bCs/>
          <w:sz w:val="24"/>
          <w:szCs w:val="24"/>
        </w:rPr>
        <w:t>se</w:t>
      </w:r>
      <w:r w:rsidRPr="002C64CF">
        <w:rPr>
          <w:rFonts w:ascii="Times New Roman" w:hAnsi="Times New Roman" w:cs="Times New Roman"/>
          <w:bCs/>
          <w:sz w:val="24"/>
          <w:szCs w:val="24"/>
        </w:rPr>
        <w:t xml:space="preserve"> issue</w:t>
      </w:r>
      <w:r w:rsidR="00FD48AC">
        <w:rPr>
          <w:rFonts w:ascii="Times New Roman" w:hAnsi="Times New Roman" w:cs="Times New Roman"/>
          <w:bCs/>
          <w:sz w:val="24"/>
          <w:szCs w:val="24"/>
        </w:rPr>
        <w:t>s</w:t>
      </w:r>
      <w:r w:rsidRPr="002C64CF">
        <w:rPr>
          <w:rFonts w:ascii="Times New Roman" w:hAnsi="Times New Roman" w:cs="Times New Roman"/>
          <w:bCs/>
          <w:sz w:val="24"/>
          <w:szCs w:val="24"/>
        </w:rPr>
        <w:t xml:space="preserve">, </w:t>
      </w:r>
      <w:r w:rsidR="00FD48AC">
        <w:rPr>
          <w:rFonts w:ascii="Times New Roman" w:hAnsi="Times New Roman" w:cs="Times New Roman"/>
          <w:bCs/>
          <w:sz w:val="24"/>
          <w:szCs w:val="24"/>
        </w:rPr>
        <w:t xml:space="preserve">and we should recognize there is </w:t>
      </w:r>
      <w:r w:rsidRPr="002C64CF">
        <w:rPr>
          <w:rFonts w:ascii="Times New Roman" w:hAnsi="Times New Roman" w:cs="Times New Roman"/>
          <w:bCs/>
          <w:sz w:val="24"/>
          <w:szCs w:val="24"/>
        </w:rPr>
        <w:t>a tension in asking districts to change their culture. Chair McKenna commended the work, and reminded Board members of the upcoming joint meeting with the Board of Early Education and Care</w:t>
      </w:r>
      <w:r w:rsidR="00FD48AC">
        <w:rPr>
          <w:rFonts w:ascii="Times New Roman" w:hAnsi="Times New Roman" w:cs="Times New Roman"/>
          <w:bCs/>
          <w:sz w:val="24"/>
          <w:szCs w:val="24"/>
        </w:rPr>
        <w:t xml:space="preserve"> on December 15, 2014</w:t>
      </w:r>
      <w:r w:rsidRPr="002C64CF">
        <w:rPr>
          <w:rFonts w:ascii="Times New Roman" w:hAnsi="Times New Roman" w:cs="Times New Roman"/>
          <w:bCs/>
          <w:sz w:val="24"/>
          <w:szCs w:val="24"/>
        </w:rPr>
        <w:t xml:space="preserve">. </w:t>
      </w:r>
    </w:p>
    <w:p w14:paraId="239D3F05" w14:textId="77777777" w:rsidR="00F60C5C" w:rsidRPr="002C64CF" w:rsidRDefault="00F60C5C" w:rsidP="002C64CF">
      <w:pPr>
        <w:spacing w:after="0" w:line="240" w:lineRule="auto"/>
        <w:rPr>
          <w:rFonts w:ascii="Times New Roman" w:hAnsi="Times New Roman" w:cs="Times New Roman"/>
          <w:bCs/>
          <w:sz w:val="24"/>
          <w:szCs w:val="24"/>
        </w:rPr>
      </w:pPr>
    </w:p>
    <w:p w14:paraId="239D3F06" w14:textId="77777777" w:rsidR="00F60C5C" w:rsidRPr="002C64CF" w:rsidRDefault="00F60C5C" w:rsidP="002C64CF">
      <w:pPr>
        <w:pStyle w:val="Default"/>
      </w:pPr>
      <w:r w:rsidRPr="002C64CF">
        <w:rPr>
          <w:b/>
          <w:bCs/>
        </w:rPr>
        <w:t xml:space="preserve">On a motion duly made and seconded, it was: </w:t>
      </w:r>
    </w:p>
    <w:p w14:paraId="239D3F07" w14:textId="77777777" w:rsidR="00F60C5C" w:rsidRPr="002C64CF" w:rsidRDefault="00F60C5C" w:rsidP="002C64CF">
      <w:pPr>
        <w:pStyle w:val="Default"/>
        <w:rPr>
          <w:b/>
          <w:bCs/>
        </w:rPr>
      </w:pPr>
    </w:p>
    <w:p w14:paraId="239D3F08" w14:textId="77777777" w:rsidR="00F60C5C" w:rsidRPr="002C64CF" w:rsidRDefault="00F60C5C" w:rsidP="002C64CF">
      <w:pPr>
        <w:pStyle w:val="Default"/>
        <w:ind w:left="1440" w:hanging="1440"/>
      </w:pPr>
      <w:r w:rsidRPr="002C64CF">
        <w:rPr>
          <w:b/>
          <w:bCs/>
        </w:rPr>
        <w:t xml:space="preserve">VOTED: </w:t>
      </w:r>
      <w:r w:rsidRPr="002C64CF">
        <w:rPr>
          <w:b/>
          <w:bCs/>
        </w:rPr>
        <w:tab/>
        <w:t>that the Board of Elementary and Secondary Educat</w:t>
      </w:r>
      <w:r w:rsidR="008B143C" w:rsidRPr="002C64CF">
        <w:rPr>
          <w:b/>
          <w:bCs/>
        </w:rPr>
        <w:t>ion adjourn the meeting at 7:10</w:t>
      </w:r>
      <w:r w:rsidRPr="002C64CF">
        <w:rPr>
          <w:b/>
          <w:bCs/>
        </w:rPr>
        <w:t xml:space="preserve"> p.m., subject to the call of the chair. </w:t>
      </w:r>
    </w:p>
    <w:p w14:paraId="239D3F09" w14:textId="77777777" w:rsidR="00F60C5C" w:rsidRPr="002C64CF" w:rsidRDefault="00F60C5C" w:rsidP="002C64CF">
      <w:pPr>
        <w:pStyle w:val="Default"/>
      </w:pPr>
    </w:p>
    <w:p w14:paraId="239D3F0A" w14:textId="77777777" w:rsidR="00F60C5C" w:rsidRPr="002C64CF" w:rsidRDefault="00F60C5C" w:rsidP="002C64CF">
      <w:pPr>
        <w:pStyle w:val="Default"/>
      </w:pPr>
      <w:r w:rsidRPr="002C64CF">
        <w:t xml:space="preserve">The vote was unanimous. </w:t>
      </w:r>
    </w:p>
    <w:p w14:paraId="239D3F0B" w14:textId="77777777" w:rsidR="00F60C5C" w:rsidRPr="002C64CF" w:rsidRDefault="00F60C5C" w:rsidP="002C64CF">
      <w:pPr>
        <w:spacing w:after="0" w:line="240" w:lineRule="auto"/>
        <w:rPr>
          <w:rFonts w:ascii="Times New Roman" w:hAnsi="Times New Roman" w:cs="Times New Roman"/>
          <w:sz w:val="24"/>
          <w:szCs w:val="24"/>
        </w:rPr>
      </w:pPr>
    </w:p>
    <w:p w14:paraId="239D3F0C" w14:textId="77777777" w:rsidR="00F60C5C" w:rsidRPr="002C64CF" w:rsidRDefault="00F60C5C" w:rsidP="002C64CF">
      <w:pPr>
        <w:pStyle w:val="Default"/>
        <w:jc w:val="right"/>
      </w:pPr>
    </w:p>
    <w:p w14:paraId="239D3F0D" w14:textId="77777777" w:rsidR="00F60C5C" w:rsidRPr="002C64CF" w:rsidRDefault="00F60C5C" w:rsidP="002C64CF">
      <w:pPr>
        <w:pStyle w:val="Default"/>
        <w:jc w:val="right"/>
      </w:pPr>
    </w:p>
    <w:p w14:paraId="239D3F0E" w14:textId="77777777" w:rsidR="00F60C5C" w:rsidRPr="002C64CF" w:rsidRDefault="00F60C5C" w:rsidP="002C64CF">
      <w:pPr>
        <w:pStyle w:val="Default"/>
        <w:jc w:val="right"/>
      </w:pPr>
    </w:p>
    <w:p w14:paraId="239D3F0F" w14:textId="77777777" w:rsidR="00F60C5C" w:rsidRPr="002C64CF" w:rsidRDefault="00F60C5C" w:rsidP="002C64CF">
      <w:pPr>
        <w:pStyle w:val="Default"/>
        <w:jc w:val="right"/>
      </w:pPr>
    </w:p>
    <w:p w14:paraId="239D3F10" w14:textId="77777777" w:rsidR="00F60C5C" w:rsidRPr="002C64CF" w:rsidRDefault="00F60C5C" w:rsidP="002C64CF">
      <w:pPr>
        <w:pStyle w:val="Default"/>
        <w:jc w:val="right"/>
      </w:pPr>
      <w:r w:rsidRPr="002C64CF">
        <w:t xml:space="preserve">Respectfully submitted, </w:t>
      </w:r>
    </w:p>
    <w:p w14:paraId="239D3F11" w14:textId="77777777" w:rsidR="00F60C5C" w:rsidRPr="002C64CF" w:rsidRDefault="00F60C5C" w:rsidP="002C64CF">
      <w:pPr>
        <w:pStyle w:val="Default"/>
        <w:jc w:val="right"/>
      </w:pPr>
      <w:r w:rsidRPr="002C64CF">
        <w:t xml:space="preserve">Mitchell D. Chester </w:t>
      </w:r>
    </w:p>
    <w:p w14:paraId="239D3F12" w14:textId="77777777" w:rsidR="00F60C5C" w:rsidRPr="002C64CF" w:rsidRDefault="00F60C5C" w:rsidP="002C64CF">
      <w:pPr>
        <w:pStyle w:val="Default"/>
        <w:jc w:val="right"/>
      </w:pPr>
      <w:r w:rsidRPr="002C64CF">
        <w:t xml:space="preserve">Commissioner of Elementary and Secondary Education </w:t>
      </w:r>
    </w:p>
    <w:p w14:paraId="239D3F13" w14:textId="77777777" w:rsidR="00F60C5C" w:rsidRPr="002C64CF" w:rsidRDefault="00F60C5C" w:rsidP="002C64CF">
      <w:pPr>
        <w:spacing w:after="0" w:line="240" w:lineRule="auto"/>
        <w:jc w:val="right"/>
        <w:rPr>
          <w:rFonts w:ascii="Times New Roman" w:hAnsi="Times New Roman" w:cs="Times New Roman"/>
          <w:sz w:val="24"/>
          <w:szCs w:val="24"/>
        </w:rPr>
      </w:pPr>
      <w:r w:rsidRPr="002C64CF">
        <w:rPr>
          <w:rFonts w:ascii="Times New Roman" w:hAnsi="Times New Roman" w:cs="Times New Roman"/>
          <w:sz w:val="24"/>
          <w:szCs w:val="24"/>
        </w:rPr>
        <w:t xml:space="preserve">and Secretary to the Board </w:t>
      </w:r>
    </w:p>
    <w:p w14:paraId="239D3F14" w14:textId="77777777" w:rsidR="00F60C5C" w:rsidRPr="002C64CF" w:rsidRDefault="00F60C5C" w:rsidP="002C64CF">
      <w:pPr>
        <w:spacing w:after="0" w:line="240" w:lineRule="auto"/>
        <w:rPr>
          <w:rFonts w:ascii="Times New Roman" w:hAnsi="Times New Roman" w:cs="Times New Roman"/>
          <w:sz w:val="24"/>
          <w:szCs w:val="24"/>
        </w:rPr>
      </w:pPr>
    </w:p>
    <w:p w14:paraId="239D3F15" w14:textId="77777777" w:rsidR="00563B8A" w:rsidRPr="002C64CF" w:rsidRDefault="00970496" w:rsidP="002C64CF">
      <w:pPr>
        <w:spacing w:after="0" w:line="240" w:lineRule="auto"/>
        <w:rPr>
          <w:rFonts w:ascii="Times New Roman" w:hAnsi="Times New Roman" w:cs="Times New Roman"/>
          <w:sz w:val="24"/>
          <w:szCs w:val="24"/>
        </w:rPr>
      </w:pPr>
      <w:r w:rsidRPr="002C64CF">
        <w:rPr>
          <w:rFonts w:ascii="Times New Roman" w:hAnsi="Times New Roman" w:cs="Times New Roman"/>
          <w:sz w:val="24"/>
          <w:szCs w:val="24"/>
        </w:rPr>
        <w:t xml:space="preserve"> </w:t>
      </w:r>
    </w:p>
    <w:p w14:paraId="239D3F16" w14:textId="77777777" w:rsidR="00896178" w:rsidRPr="002C64CF" w:rsidRDefault="00896178" w:rsidP="002C64CF">
      <w:pPr>
        <w:spacing w:after="0" w:line="240" w:lineRule="auto"/>
        <w:rPr>
          <w:rFonts w:ascii="Times New Roman" w:hAnsi="Times New Roman" w:cs="Times New Roman"/>
          <w:sz w:val="24"/>
          <w:szCs w:val="24"/>
        </w:rPr>
      </w:pPr>
    </w:p>
    <w:p w14:paraId="239D3F17" w14:textId="77777777" w:rsidR="001B0F47" w:rsidRPr="002C64CF" w:rsidRDefault="001B0F47" w:rsidP="002C64CF">
      <w:pPr>
        <w:spacing w:after="0" w:line="240" w:lineRule="auto"/>
        <w:rPr>
          <w:rFonts w:ascii="Times New Roman" w:hAnsi="Times New Roman" w:cs="Times New Roman"/>
          <w:sz w:val="24"/>
          <w:szCs w:val="24"/>
        </w:rPr>
      </w:pPr>
    </w:p>
    <w:p w14:paraId="239D3F18" w14:textId="77777777" w:rsidR="00D0757D" w:rsidRPr="002C64CF" w:rsidRDefault="00D0757D" w:rsidP="002C64CF">
      <w:pPr>
        <w:spacing w:after="0" w:line="240" w:lineRule="auto"/>
        <w:rPr>
          <w:rFonts w:ascii="Times New Roman" w:hAnsi="Times New Roman" w:cs="Times New Roman"/>
          <w:sz w:val="24"/>
          <w:szCs w:val="24"/>
        </w:rPr>
      </w:pPr>
    </w:p>
    <w:sectPr w:rsidR="00D0757D" w:rsidRPr="002C64CF" w:rsidSect="00B51C8E">
      <w:footerReference w:type="default" r:id="rId12"/>
      <w:pgSz w:w="12240" w:h="15840"/>
      <w:pgMar w:top="1152" w:right="1440" w:bottom="1152"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9D3F1B" w14:textId="77777777" w:rsidR="00260839" w:rsidRDefault="00260839" w:rsidP="007C2A7E">
      <w:pPr>
        <w:spacing w:after="0" w:line="240" w:lineRule="auto"/>
      </w:pPr>
      <w:r>
        <w:separator/>
      </w:r>
    </w:p>
  </w:endnote>
  <w:endnote w:type="continuationSeparator" w:id="0">
    <w:p w14:paraId="239D3F1C" w14:textId="77777777" w:rsidR="00260839" w:rsidRDefault="00260839" w:rsidP="007C2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802780"/>
      <w:docPartObj>
        <w:docPartGallery w:val="Page Numbers (Bottom of Page)"/>
        <w:docPartUnique/>
      </w:docPartObj>
    </w:sdtPr>
    <w:sdtEndPr>
      <w:rPr>
        <w:rFonts w:ascii="Times New Roman" w:hAnsi="Times New Roman" w:cs="Times New Roman"/>
      </w:rPr>
    </w:sdtEndPr>
    <w:sdtContent>
      <w:p w14:paraId="239D3F1D" w14:textId="77777777" w:rsidR="00EE58A0" w:rsidRPr="00B51C8E" w:rsidRDefault="00DC6907">
        <w:pPr>
          <w:pStyle w:val="Footer"/>
          <w:jc w:val="right"/>
          <w:rPr>
            <w:rFonts w:ascii="Times New Roman" w:hAnsi="Times New Roman" w:cs="Times New Roman"/>
          </w:rPr>
        </w:pPr>
        <w:r w:rsidRPr="00B51C8E">
          <w:rPr>
            <w:rFonts w:ascii="Times New Roman" w:hAnsi="Times New Roman" w:cs="Times New Roman"/>
          </w:rPr>
          <w:fldChar w:fldCharType="begin"/>
        </w:r>
        <w:r w:rsidR="00EE58A0" w:rsidRPr="00B51C8E">
          <w:rPr>
            <w:rFonts w:ascii="Times New Roman" w:hAnsi="Times New Roman" w:cs="Times New Roman"/>
          </w:rPr>
          <w:instrText xml:space="preserve"> PAGE   \* MERGEFORMAT </w:instrText>
        </w:r>
        <w:r w:rsidRPr="00B51C8E">
          <w:rPr>
            <w:rFonts w:ascii="Times New Roman" w:hAnsi="Times New Roman" w:cs="Times New Roman"/>
          </w:rPr>
          <w:fldChar w:fldCharType="separate"/>
        </w:r>
        <w:r w:rsidR="0089733A">
          <w:rPr>
            <w:rFonts w:ascii="Times New Roman" w:hAnsi="Times New Roman" w:cs="Times New Roman"/>
            <w:noProof/>
          </w:rPr>
          <w:t>1</w:t>
        </w:r>
        <w:r w:rsidRPr="00B51C8E">
          <w:rPr>
            <w:rFonts w:ascii="Times New Roman" w:hAnsi="Times New Roman" w:cs="Times New Roman"/>
          </w:rPr>
          <w:fldChar w:fldCharType="end"/>
        </w:r>
      </w:p>
    </w:sdtContent>
  </w:sdt>
  <w:p w14:paraId="239D3F1E" w14:textId="77777777" w:rsidR="00EE58A0" w:rsidRDefault="00EE58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9D3F19" w14:textId="77777777" w:rsidR="00260839" w:rsidRDefault="00260839" w:rsidP="007C2A7E">
      <w:pPr>
        <w:spacing w:after="0" w:line="240" w:lineRule="auto"/>
      </w:pPr>
      <w:r>
        <w:separator/>
      </w:r>
    </w:p>
  </w:footnote>
  <w:footnote w:type="continuationSeparator" w:id="0">
    <w:p w14:paraId="239D3F1A" w14:textId="77777777" w:rsidR="00260839" w:rsidRDefault="00260839" w:rsidP="007C2A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4554D"/>
    <w:multiLevelType w:val="hybridMultilevel"/>
    <w:tmpl w:val="6C789234"/>
    <w:lvl w:ilvl="0" w:tplc="78E08ACE">
      <w:start w:val="1"/>
      <w:numFmt w:val="decimal"/>
      <w:lvlText w:val="%1."/>
      <w:lvlJc w:val="left"/>
      <w:pPr>
        <w:tabs>
          <w:tab w:val="num" w:pos="720"/>
        </w:tabs>
        <w:ind w:left="720" w:hanging="360"/>
      </w:pPr>
    </w:lvl>
    <w:lvl w:ilvl="1" w:tplc="8E5017F8" w:tentative="1">
      <w:start w:val="1"/>
      <w:numFmt w:val="decimal"/>
      <w:lvlText w:val="%2."/>
      <w:lvlJc w:val="left"/>
      <w:pPr>
        <w:tabs>
          <w:tab w:val="num" w:pos="1440"/>
        </w:tabs>
        <w:ind w:left="1440" w:hanging="360"/>
      </w:pPr>
    </w:lvl>
    <w:lvl w:ilvl="2" w:tplc="EF9E4206" w:tentative="1">
      <w:start w:val="1"/>
      <w:numFmt w:val="decimal"/>
      <w:lvlText w:val="%3."/>
      <w:lvlJc w:val="left"/>
      <w:pPr>
        <w:tabs>
          <w:tab w:val="num" w:pos="2160"/>
        </w:tabs>
        <w:ind w:left="2160" w:hanging="360"/>
      </w:pPr>
    </w:lvl>
    <w:lvl w:ilvl="3" w:tplc="7014488A" w:tentative="1">
      <w:start w:val="1"/>
      <w:numFmt w:val="decimal"/>
      <w:lvlText w:val="%4."/>
      <w:lvlJc w:val="left"/>
      <w:pPr>
        <w:tabs>
          <w:tab w:val="num" w:pos="2880"/>
        </w:tabs>
        <w:ind w:left="2880" w:hanging="360"/>
      </w:pPr>
    </w:lvl>
    <w:lvl w:ilvl="4" w:tplc="35CC1DCC" w:tentative="1">
      <w:start w:val="1"/>
      <w:numFmt w:val="decimal"/>
      <w:lvlText w:val="%5."/>
      <w:lvlJc w:val="left"/>
      <w:pPr>
        <w:tabs>
          <w:tab w:val="num" w:pos="3600"/>
        </w:tabs>
        <w:ind w:left="3600" w:hanging="360"/>
      </w:pPr>
    </w:lvl>
    <w:lvl w:ilvl="5" w:tplc="6C6AAB28" w:tentative="1">
      <w:start w:val="1"/>
      <w:numFmt w:val="decimal"/>
      <w:lvlText w:val="%6."/>
      <w:lvlJc w:val="left"/>
      <w:pPr>
        <w:tabs>
          <w:tab w:val="num" w:pos="4320"/>
        </w:tabs>
        <w:ind w:left="4320" w:hanging="360"/>
      </w:pPr>
    </w:lvl>
    <w:lvl w:ilvl="6" w:tplc="A05C7A7C" w:tentative="1">
      <w:start w:val="1"/>
      <w:numFmt w:val="decimal"/>
      <w:lvlText w:val="%7."/>
      <w:lvlJc w:val="left"/>
      <w:pPr>
        <w:tabs>
          <w:tab w:val="num" w:pos="5040"/>
        </w:tabs>
        <w:ind w:left="5040" w:hanging="360"/>
      </w:pPr>
    </w:lvl>
    <w:lvl w:ilvl="7" w:tplc="489E3196" w:tentative="1">
      <w:start w:val="1"/>
      <w:numFmt w:val="decimal"/>
      <w:lvlText w:val="%8."/>
      <w:lvlJc w:val="left"/>
      <w:pPr>
        <w:tabs>
          <w:tab w:val="num" w:pos="5760"/>
        </w:tabs>
        <w:ind w:left="5760" w:hanging="360"/>
      </w:pPr>
    </w:lvl>
    <w:lvl w:ilvl="8" w:tplc="CF8810E4" w:tentative="1">
      <w:start w:val="1"/>
      <w:numFmt w:val="decimal"/>
      <w:lvlText w:val="%9."/>
      <w:lvlJc w:val="left"/>
      <w:pPr>
        <w:tabs>
          <w:tab w:val="num" w:pos="6480"/>
        </w:tabs>
        <w:ind w:left="6480" w:hanging="360"/>
      </w:pPr>
    </w:lvl>
  </w:abstractNum>
  <w:abstractNum w:abstractNumId="1">
    <w:nsid w:val="118A0852"/>
    <w:multiLevelType w:val="hybridMultilevel"/>
    <w:tmpl w:val="A4C0CE90"/>
    <w:lvl w:ilvl="0" w:tplc="0758294C">
      <w:start w:val="1"/>
      <w:numFmt w:val="bullet"/>
      <w:lvlText w:val=""/>
      <w:lvlJc w:val="left"/>
      <w:pPr>
        <w:tabs>
          <w:tab w:val="num" w:pos="720"/>
        </w:tabs>
        <w:ind w:left="720" w:hanging="360"/>
      </w:pPr>
      <w:rPr>
        <w:rFonts w:ascii="Wingdings 2" w:hAnsi="Wingdings 2" w:hint="default"/>
      </w:rPr>
    </w:lvl>
    <w:lvl w:ilvl="1" w:tplc="CA3E6326" w:tentative="1">
      <w:start w:val="1"/>
      <w:numFmt w:val="bullet"/>
      <w:lvlText w:val=""/>
      <w:lvlJc w:val="left"/>
      <w:pPr>
        <w:tabs>
          <w:tab w:val="num" w:pos="1440"/>
        </w:tabs>
        <w:ind w:left="1440" w:hanging="360"/>
      </w:pPr>
      <w:rPr>
        <w:rFonts w:ascii="Wingdings 2" w:hAnsi="Wingdings 2" w:hint="default"/>
      </w:rPr>
    </w:lvl>
    <w:lvl w:ilvl="2" w:tplc="38F6A416" w:tentative="1">
      <w:start w:val="1"/>
      <w:numFmt w:val="bullet"/>
      <w:lvlText w:val=""/>
      <w:lvlJc w:val="left"/>
      <w:pPr>
        <w:tabs>
          <w:tab w:val="num" w:pos="2160"/>
        </w:tabs>
        <w:ind w:left="2160" w:hanging="360"/>
      </w:pPr>
      <w:rPr>
        <w:rFonts w:ascii="Wingdings 2" w:hAnsi="Wingdings 2" w:hint="default"/>
      </w:rPr>
    </w:lvl>
    <w:lvl w:ilvl="3" w:tplc="5C605136" w:tentative="1">
      <w:start w:val="1"/>
      <w:numFmt w:val="bullet"/>
      <w:lvlText w:val=""/>
      <w:lvlJc w:val="left"/>
      <w:pPr>
        <w:tabs>
          <w:tab w:val="num" w:pos="2880"/>
        </w:tabs>
        <w:ind w:left="2880" w:hanging="360"/>
      </w:pPr>
      <w:rPr>
        <w:rFonts w:ascii="Wingdings 2" w:hAnsi="Wingdings 2" w:hint="default"/>
      </w:rPr>
    </w:lvl>
    <w:lvl w:ilvl="4" w:tplc="F1E0A99C" w:tentative="1">
      <w:start w:val="1"/>
      <w:numFmt w:val="bullet"/>
      <w:lvlText w:val=""/>
      <w:lvlJc w:val="left"/>
      <w:pPr>
        <w:tabs>
          <w:tab w:val="num" w:pos="3600"/>
        </w:tabs>
        <w:ind w:left="3600" w:hanging="360"/>
      </w:pPr>
      <w:rPr>
        <w:rFonts w:ascii="Wingdings 2" w:hAnsi="Wingdings 2" w:hint="default"/>
      </w:rPr>
    </w:lvl>
    <w:lvl w:ilvl="5" w:tplc="38D24536" w:tentative="1">
      <w:start w:val="1"/>
      <w:numFmt w:val="bullet"/>
      <w:lvlText w:val=""/>
      <w:lvlJc w:val="left"/>
      <w:pPr>
        <w:tabs>
          <w:tab w:val="num" w:pos="4320"/>
        </w:tabs>
        <w:ind w:left="4320" w:hanging="360"/>
      </w:pPr>
      <w:rPr>
        <w:rFonts w:ascii="Wingdings 2" w:hAnsi="Wingdings 2" w:hint="default"/>
      </w:rPr>
    </w:lvl>
    <w:lvl w:ilvl="6" w:tplc="86C81E9A" w:tentative="1">
      <w:start w:val="1"/>
      <w:numFmt w:val="bullet"/>
      <w:lvlText w:val=""/>
      <w:lvlJc w:val="left"/>
      <w:pPr>
        <w:tabs>
          <w:tab w:val="num" w:pos="5040"/>
        </w:tabs>
        <w:ind w:left="5040" w:hanging="360"/>
      </w:pPr>
      <w:rPr>
        <w:rFonts w:ascii="Wingdings 2" w:hAnsi="Wingdings 2" w:hint="default"/>
      </w:rPr>
    </w:lvl>
    <w:lvl w:ilvl="7" w:tplc="4182A70C" w:tentative="1">
      <w:start w:val="1"/>
      <w:numFmt w:val="bullet"/>
      <w:lvlText w:val=""/>
      <w:lvlJc w:val="left"/>
      <w:pPr>
        <w:tabs>
          <w:tab w:val="num" w:pos="5760"/>
        </w:tabs>
        <w:ind w:left="5760" w:hanging="360"/>
      </w:pPr>
      <w:rPr>
        <w:rFonts w:ascii="Wingdings 2" w:hAnsi="Wingdings 2" w:hint="default"/>
      </w:rPr>
    </w:lvl>
    <w:lvl w:ilvl="8" w:tplc="E856C20C" w:tentative="1">
      <w:start w:val="1"/>
      <w:numFmt w:val="bullet"/>
      <w:lvlText w:val=""/>
      <w:lvlJc w:val="left"/>
      <w:pPr>
        <w:tabs>
          <w:tab w:val="num" w:pos="6480"/>
        </w:tabs>
        <w:ind w:left="6480" w:hanging="360"/>
      </w:pPr>
      <w:rPr>
        <w:rFonts w:ascii="Wingdings 2" w:hAnsi="Wingdings 2" w:hint="default"/>
      </w:rPr>
    </w:lvl>
  </w:abstractNum>
  <w:abstractNum w:abstractNumId="2">
    <w:nsid w:val="125E48F5"/>
    <w:multiLevelType w:val="hybridMultilevel"/>
    <w:tmpl w:val="38DA5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F43D91"/>
    <w:multiLevelType w:val="hybridMultilevel"/>
    <w:tmpl w:val="9D160578"/>
    <w:lvl w:ilvl="0" w:tplc="2F60E4E6">
      <w:start w:val="1"/>
      <w:numFmt w:val="decimal"/>
      <w:lvlText w:val="%1."/>
      <w:lvlJc w:val="left"/>
      <w:pPr>
        <w:ind w:left="765" w:hanging="360"/>
      </w:pPr>
      <w:rPr>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nsid w:val="1A735CBE"/>
    <w:multiLevelType w:val="hybridMultilevel"/>
    <w:tmpl w:val="43A0B2CC"/>
    <w:lvl w:ilvl="0" w:tplc="AF525E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301E95"/>
    <w:multiLevelType w:val="hybridMultilevel"/>
    <w:tmpl w:val="BD38A07C"/>
    <w:lvl w:ilvl="0" w:tplc="488699D6">
      <w:start w:val="1"/>
      <w:numFmt w:val="bullet"/>
      <w:lvlText w:val=""/>
      <w:lvlJc w:val="left"/>
      <w:pPr>
        <w:tabs>
          <w:tab w:val="num" w:pos="720"/>
        </w:tabs>
        <w:ind w:left="720" w:hanging="360"/>
      </w:pPr>
      <w:rPr>
        <w:rFonts w:ascii="Wingdings 2" w:hAnsi="Wingdings 2" w:hint="default"/>
      </w:rPr>
    </w:lvl>
    <w:lvl w:ilvl="1" w:tplc="0DCE11E4">
      <w:start w:val="855"/>
      <w:numFmt w:val="bullet"/>
      <w:lvlText w:val=""/>
      <w:lvlJc w:val="left"/>
      <w:pPr>
        <w:tabs>
          <w:tab w:val="num" w:pos="1440"/>
        </w:tabs>
        <w:ind w:left="1440" w:hanging="360"/>
      </w:pPr>
      <w:rPr>
        <w:rFonts w:ascii="Wingdings 2" w:hAnsi="Wingdings 2" w:hint="default"/>
      </w:rPr>
    </w:lvl>
    <w:lvl w:ilvl="2" w:tplc="DC4AAD6C" w:tentative="1">
      <w:start w:val="1"/>
      <w:numFmt w:val="bullet"/>
      <w:lvlText w:val=""/>
      <w:lvlJc w:val="left"/>
      <w:pPr>
        <w:tabs>
          <w:tab w:val="num" w:pos="2160"/>
        </w:tabs>
        <w:ind w:left="2160" w:hanging="360"/>
      </w:pPr>
      <w:rPr>
        <w:rFonts w:ascii="Wingdings 2" w:hAnsi="Wingdings 2" w:hint="default"/>
      </w:rPr>
    </w:lvl>
    <w:lvl w:ilvl="3" w:tplc="78ACF004" w:tentative="1">
      <w:start w:val="1"/>
      <w:numFmt w:val="bullet"/>
      <w:lvlText w:val=""/>
      <w:lvlJc w:val="left"/>
      <w:pPr>
        <w:tabs>
          <w:tab w:val="num" w:pos="2880"/>
        </w:tabs>
        <w:ind w:left="2880" w:hanging="360"/>
      </w:pPr>
      <w:rPr>
        <w:rFonts w:ascii="Wingdings 2" w:hAnsi="Wingdings 2" w:hint="default"/>
      </w:rPr>
    </w:lvl>
    <w:lvl w:ilvl="4" w:tplc="766222F2" w:tentative="1">
      <w:start w:val="1"/>
      <w:numFmt w:val="bullet"/>
      <w:lvlText w:val=""/>
      <w:lvlJc w:val="left"/>
      <w:pPr>
        <w:tabs>
          <w:tab w:val="num" w:pos="3600"/>
        </w:tabs>
        <w:ind w:left="3600" w:hanging="360"/>
      </w:pPr>
      <w:rPr>
        <w:rFonts w:ascii="Wingdings 2" w:hAnsi="Wingdings 2" w:hint="default"/>
      </w:rPr>
    </w:lvl>
    <w:lvl w:ilvl="5" w:tplc="13D420E8" w:tentative="1">
      <w:start w:val="1"/>
      <w:numFmt w:val="bullet"/>
      <w:lvlText w:val=""/>
      <w:lvlJc w:val="left"/>
      <w:pPr>
        <w:tabs>
          <w:tab w:val="num" w:pos="4320"/>
        </w:tabs>
        <w:ind w:left="4320" w:hanging="360"/>
      </w:pPr>
      <w:rPr>
        <w:rFonts w:ascii="Wingdings 2" w:hAnsi="Wingdings 2" w:hint="default"/>
      </w:rPr>
    </w:lvl>
    <w:lvl w:ilvl="6" w:tplc="A58C97E4" w:tentative="1">
      <w:start w:val="1"/>
      <w:numFmt w:val="bullet"/>
      <w:lvlText w:val=""/>
      <w:lvlJc w:val="left"/>
      <w:pPr>
        <w:tabs>
          <w:tab w:val="num" w:pos="5040"/>
        </w:tabs>
        <w:ind w:left="5040" w:hanging="360"/>
      </w:pPr>
      <w:rPr>
        <w:rFonts w:ascii="Wingdings 2" w:hAnsi="Wingdings 2" w:hint="default"/>
      </w:rPr>
    </w:lvl>
    <w:lvl w:ilvl="7" w:tplc="93328E5E" w:tentative="1">
      <w:start w:val="1"/>
      <w:numFmt w:val="bullet"/>
      <w:lvlText w:val=""/>
      <w:lvlJc w:val="left"/>
      <w:pPr>
        <w:tabs>
          <w:tab w:val="num" w:pos="5760"/>
        </w:tabs>
        <w:ind w:left="5760" w:hanging="360"/>
      </w:pPr>
      <w:rPr>
        <w:rFonts w:ascii="Wingdings 2" w:hAnsi="Wingdings 2" w:hint="default"/>
      </w:rPr>
    </w:lvl>
    <w:lvl w:ilvl="8" w:tplc="3156F91E" w:tentative="1">
      <w:start w:val="1"/>
      <w:numFmt w:val="bullet"/>
      <w:lvlText w:val=""/>
      <w:lvlJc w:val="left"/>
      <w:pPr>
        <w:tabs>
          <w:tab w:val="num" w:pos="6480"/>
        </w:tabs>
        <w:ind w:left="6480" w:hanging="360"/>
      </w:pPr>
      <w:rPr>
        <w:rFonts w:ascii="Wingdings 2" w:hAnsi="Wingdings 2" w:hint="default"/>
      </w:rPr>
    </w:lvl>
  </w:abstractNum>
  <w:abstractNum w:abstractNumId="6">
    <w:nsid w:val="2C40577B"/>
    <w:multiLevelType w:val="hybridMultilevel"/>
    <w:tmpl w:val="5ABA2EBE"/>
    <w:lvl w:ilvl="0" w:tplc="88E2EAA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126382"/>
    <w:multiLevelType w:val="hybridMultilevel"/>
    <w:tmpl w:val="3EB27BA2"/>
    <w:lvl w:ilvl="0" w:tplc="7C3A2EE2">
      <w:start w:val="1"/>
      <w:numFmt w:val="bullet"/>
      <w:lvlText w:val=""/>
      <w:lvlJc w:val="left"/>
      <w:pPr>
        <w:tabs>
          <w:tab w:val="num" w:pos="720"/>
        </w:tabs>
        <w:ind w:left="720" w:hanging="360"/>
      </w:pPr>
      <w:rPr>
        <w:rFonts w:ascii="Wingdings 2" w:hAnsi="Wingdings 2" w:hint="default"/>
      </w:rPr>
    </w:lvl>
    <w:lvl w:ilvl="1" w:tplc="F3D4D36E" w:tentative="1">
      <w:start w:val="1"/>
      <w:numFmt w:val="bullet"/>
      <w:lvlText w:val=""/>
      <w:lvlJc w:val="left"/>
      <w:pPr>
        <w:tabs>
          <w:tab w:val="num" w:pos="1440"/>
        </w:tabs>
        <w:ind w:left="1440" w:hanging="360"/>
      </w:pPr>
      <w:rPr>
        <w:rFonts w:ascii="Wingdings 2" w:hAnsi="Wingdings 2" w:hint="default"/>
      </w:rPr>
    </w:lvl>
    <w:lvl w:ilvl="2" w:tplc="9B7C822C" w:tentative="1">
      <w:start w:val="1"/>
      <w:numFmt w:val="bullet"/>
      <w:lvlText w:val=""/>
      <w:lvlJc w:val="left"/>
      <w:pPr>
        <w:tabs>
          <w:tab w:val="num" w:pos="2160"/>
        </w:tabs>
        <w:ind w:left="2160" w:hanging="360"/>
      </w:pPr>
      <w:rPr>
        <w:rFonts w:ascii="Wingdings 2" w:hAnsi="Wingdings 2" w:hint="default"/>
      </w:rPr>
    </w:lvl>
    <w:lvl w:ilvl="3" w:tplc="5D4811A6" w:tentative="1">
      <w:start w:val="1"/>
      <w:numFmt w:val="bullet"/>
      <w:lvlText w:val=""/>
      <w:lvlJc w:val="left"/>
      <w:pPr>
        <w:tabs>
          <w:tab w:val="num" w:pos="2880"/>
        </w:tabs>
        <w:ind w:left="2880" w:hanging="360"/>
      </w:pPr>
      <w:rPr>
        <w:rFonts w:ascii="Wingdings 2" w:hAnsi="Wingdings 2" w:hint="default"/>
      </w:rPr>
    </w:lvl>
    <w:lvl w:ilvl="4" w:tplc="9088553A" w:tentative="1">
      <w:start w:val="1"/>
      <w:numFmt w:val="bullet"/>
      <w:lvlText w:val=""/>
      <w:lvlJc w:val="left"/>
      <w:pPr>
        <w:tabs>
          <w:tab w:val="num" w:pos="3600"/>
        </w:tabs>
        <w:ind w:left="3600" w:hanging="360"/>
      </w:pPr>
      <w:rPr>
        <w:rFonts w:ascii="Wingdings 2" w:hAnsi="Wingdings 2" w:hint="default"/>
      </w:rPr>
    </w:lvl>
    <w:lvl w:ilvl="5" w:tplc="0AD4CBEC" w:tentative="1">
      <w:start w:val="1"/>
      <w:numFmt w:val="bullet"/>
      <w:lvlText w:val=""/>
      <w:lvlJc w:val="left"/>
      <w:pPr>
        <w:tabs>
          <w:tab w:val="num" w:pos="4320"/>
        </w:tabs>
        <w:ind w:left="4320" w:hanging="360"/>
      </w:pPr>
      <w:rPr>
        <w:rFonts w:ascii="Wingdings 2" w:hAnsi="Wingdings 2" w:hint="default"/>
      </w:rPr>
    </w:lvl>
    <w:lvl w:ilvl="6" w:tplc="956A7726" w:tentative="1">
      <w:start w:val="1"/>
      <w:numFmt w:val="bullet"/>
      <w:lvlText w:val=""/>
      <w:lvlJc w:val="left"/>
      <w:pPr>
        <w:tabs>
          <w:tab w:val="num" w:pos="5040"/>
        </w:tabs>
        <w:ind w:left="5040" w:hanging="360"/>
      </w:pPr>
      <w:rPr>
        <w:rFonts w:ascii="Wingdings 2" w:hAnsi="Wingdings 2" w:hint="default"/>
      </w:rPr>
    </w:lvl>
    <w:lvl w:ilvl="7" w:tplc="4CD28DE2" w:tentative="1">
      <w:start w:val="1"/>
      <w:numFmt w:val="bullet"/>
      <w:lvlText w:val=""/>
      <w:lvlJc w:val="left"/>
      <w:pPr>
        <w:tabs>
          <w:tab w:val="num" w:pos="5760"/>
        </w:tabs>
        <w:ind w:left="5760" w:hanging="360"/>
      </w:pPr>
      <w:rPr>
        <w:rFonts w:ascii="Wingdings 2" w:hAnsi="Wingdings 2" w:hint="default"/>
      </w:rPr>
    </w:lvl>
    <w:lvl w:ilvl="8" w:tplc="A3DCD190" w:tentative="1">
      <w:start w:val="1"/>
      <w:numFmt w:val="bullet"/>
      <w:lvlText w:val=""/>
      <w:lvlJc w:val="left"/>
      <w:pPr>
        <w:tabs>
          <w:tab w:val="num" w:pos="6480"/>
        </w:tabs>
        <w:ind w:left="6480" w:hanging="360"/>
      </w:pPr>
      <w:rPr>
        <w:rFonts w:ascii="Wingdings 2" w:hAnsi="Wingdings 2" w:hint="default"/>
      </w:rPr>
    </w:lvl>
  </w:abstractNum>
  <w:abstractNum w:abstractNumId="8">
    <w:nsid w:val="513E0574"/>
    <w:multiLevelType w:val="hybridMultilevel"/>
    <w:tmpl w:val="A350E646"/>
    <w:lvl w:ilvl="0" w:tplc="C6DC8B68">
      <w:start w:val="1"/>
      <w:numFmt w:val="bullet"/>
      <w:lvlText w:val=""/>
      <w:lvlJc w:val="left"/>
      <w:pPr>
        <w:tabs>
          <w:tab w:val="num" w:pos="720"/>
        </w:tabs>
        <w:ind w:left="720" w:hanging="360"/>
      </w:pPr>
      <w:rPr>
        <w:rFonts w:ascii="Wingdings 2" w:hAnsi="Wingdings 2" w:hint="default"/>
      </w:rPr>
    </w:lvl>
    <w:lvl w:ilvl="1" w:tplc="8FAC4026" w:tentative="1">
      <w:start w:val="1"/>
      <w:numFmt w:val="bullet"/>
      <w:lvlText w:val=""/>
      <w:lvlJc w:val="left"/>
      <w:pPr>
        <w:tabs>
          <w:tab w:val="num" w:pos="1440"/>
        </w:tabs>
        <w:ind w:left="1440" w:hanging="360"/>
      </w:pPr>
      <w:rPr>
        <w:rFonts w:ascii="Wingdings 2" w:hAnsi="Wingdings 2" w:hint="default"/>
      </w:rPr>
    </w:lvl>
    <w:lvl w:ilvl="2" w:tplc="5116135C" w:tentative="1">
      <w:start w:val="1"/>
      <w:numFmt w:val="bullet"/>
      <w:lvlText w:val=""/>
      <w:lvlJc w:val="left"/>
      <w:pPr>
        <w:tabs>
          <w:tab w:val="num" w:pos="2160"/>
        </w:tabs>
        <w:ind w:left="2160" w:hanging="360"/>
      </w:pPr>
      <w:rPr>
        <w:rFonts w:ascii="Wingdings 2" w:hAnsi="Wingdings 2" w:hint="default"/>
      </w:rPr>
    </w:lvl>
    <w:lvl w:ilvl="3" w:tplc="2F74F06E" w:tentative="1">
      <w:start w:val="1"/>
      <w:numFmt w:val="bullet"/>
      <w:lvlText w:val=""/>
      <w:lvlJc w:val="left"/>
      <w:pPr>
        <w:tabs>
          <w:tab w:val="num" w:pos="2880"/>
        </w:tabs>
        <w:ind w:left="2880" w:hanging="360"/>
      </w:pPr>
      <w:rPr>
        <w:rFonts w:ascii="Wingdings 2" w:hAnsi="Wingdings 2" w:hint="default"/>
      </w:rPr>
    </w:lvl>
    <w:lvl w:ilvl="4" w:tplc="564AF14C" w:tentative="1">
      <w:start w:val="1"/>
      <w:numFmt w:val="bullet"/>
      <w:lvlText w:val=""/>
      <w:lvlJc w:val="left"/>
      <w:pPr>
        <w:tabs>
          <w:tab w:val="num" w:pos="3600"/>
        </w:tabs>
        <w:ind w:left="3600" w:hanging="360"/>
      </w:pPr>
      <w:rPr>
        <w:rFonts w:ascii="Wingdings 2" w:hAnsi="Wingdings 2" w:hint="default"/>
      </w:rPr>
    </w:lvl>
    <w:lvl w:ilvl="5" w:tplc="77903800" w:tentative="1">
      <w:start w:val="1"/>
      <w:numFmt w:val="bullet"/>
      <w:lvlText w:val=""/>
      <w:lvlJc w:val="left"/>
      <w:pPr>
        <w:tabs>
          <w:tab w:val="num" w:pos="4320"/>
        </w:tabs>
        <w:ind w:left="4320" w:hanging="360"/>
      </w:pPr>
      <w:rPr>
        <w:rFonts w:ascii="Wingdings 2" w:hAnsi="Wingdings 2" w:hint="default"/>
      </w:rPr>
    </w:lvl>
    <w:lvl w:ilvl="6" w:tplc="A33003B6" w:tentative="1">
      <w:start w:val="1"/>
      <w:numFmt w:val="bullet"/>
      <w:lvlText w:val=""/>
      <w:lvlJc w:val="left"/>
      <w:pPr>
        <w:tabs>
          <w:tab w:val="num" w:pos="5040"/>
        </w:tabs>
        <w:ind w:left="5040" w:hanging="360"/>
      </w:pPr>
      <w:rPr>
        <w:rFonts w:ascii="Wingdings 2" w:hAnsi="Wingdings 2" w:hint="default"/>
      </w:rPr>
    </w:lvl>
    <w:lvl w:ilvl="7" w:tplc="B99E5A72" w:tentative="1">
      <w:start w:val="1"/>
      <w:numFmt w:val="bullet"/>
      <w:lvlText w:val=""/>
      <w:lvlJc w:val="left"/>
      <w:pPr>
        <w:tabs>
          <w:tab w:val="num" w:pos="5760"/>
        </w:tabs>
        <w:ind w:left="5760" w:hanging="360"/>
      </w:pPr>
      <w:rPr>
        <w:rFonts w:ascii="Wingdings 2" w:hAnsi="Wingdings 2" w:hint="default"/>
      </w:rPr>
    </w:lvl>
    <w:lvl w:ilvl="8" w:tplc="5C70B2F8" w:tentative="1">
      <w:start w:val="1"/>
      <w:numFmt w:val="bullet"/>
      <w:lvlText w:val=""/>
      <w:lvlJc w:val="left"/>
      <w:pPr>
        <w:tabs>
          <w:tab w:val="num" w:pos="6480"/>
        </w:tabs>
        <w:ind w:left="6480" w:hanging="360"/>
      </w:pPr>
      <w:rPr>
        <w:rFonts w:ascii="Wingdings 2" w:hAnsi="Wingdings 2" w:hint="default"/>
      </w:rPr>
    </w:lvl>
  </w:abstractNum>
  <w:num w:numId="1">
    <w:abstractNumId w:val="7"/>
  </w:num>
  <w:num w:numId="2">
    <w:abstractNumId w:val="6"/>
  </w:num>
  <w:num w:numId="3">
    <w:abstractNumId w:val="4"/>
  </w:num>
  <w:num w:numId="4">
    <w:abstractNumId w:val="3"/>
  </w:num>
  <w:num w:numId="5">
    <w:abstractNumId w:val="2"/>
  </w:num>
  <w:num w:numId="6">
    <w:abstractNumId w:val="0"/>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EC5"/>
    <w:rsid w:val="00081CD3"/>
    <w:rsid w:val="00096821"/>
    <w:rsid w:val="000A7C65"/>
    <w:rsid w:val="000C7671"/>
    <w:rsid w:val="000F1EC4"/>
    <w:rsid w:val="00107FE2"/>
    <w:rsid w:val="00151F0F"/>
    <w:rsid w:val="001B0F47"/>
    <w:rsid w:val="001D366C"/>
    <w:rsid w:val="00227AE1"/>
    <w:rsid w:val="0024236C"/>
    <w:rsid w:val="002450E8"/>
    <w:rsid w:val="00260839"/>
    <w:rsid w:val="00290F0B"/>
    <w:rsid w:val="002C64CF"/>
    <w:rsid w:val="002D3094"/>
    <w:rsid w:val="002F09FE"/>
    <w:rsid w:val="002F2079"/>
    <w:rsid w:val="00337D9C"/>
    <w:rsid w:val="003467E8"/>
    <w:rsid w:val="00364070"/>
    <w:rsid w:val="003A3B31"/>
    <w:rsid w:val="003B711A"/>
    <w:rsid w:val="003D61B5"/>
    <w:rsid w:val="003E5B0A"/>
    <w:rsid w:val="003F0EC5"/>
    <w:rsid w:val="00450527"/>
    <w:rsid w:val="00462599"/>
    <w:rsid w:val="004659F7"/>
    <w:rsid w:val="00496D9C"/>
    <w:rsid w:val="004B3375"/>
    <w:rsid w:val="004B6A25"/>
    <w:rsid w:val="004C2865"/>
    <w:rsid w:val="004C3A3E"/>
    <w:rsid w:val="00563B8A"/>
    <w:rsid w:val="005763C1"/>
    <w:rsid w:val="00582C81"/>
    <w:rsid w:val="006240F3"/>
    <w:rsid w:val="006C552A"/>
    <w:rsid w:val="0072494A"/>
    <w:rsid w:val="007C2A7E"/>
    <w:rsid w:val="007E4589"/>
    <w:rsid w:val="008074E5"/>
    <w:rsid w:val="0081711B"/>
    <w:rsid w:val="00824C82"/>
    <w:rsid w:val="008420AB"/>
    <w:rsid w:val="00896178"/>
    <w:rsid w:val="0089733A"/>
    <w:rsid w:val="008B143C"/>
    <w:rsid w:val="00907FD4"/>
    <w:rsid w:val="00924E8B"/>
    <w:rsid w:val="00970496"/>
    <w:rsid w:val="00997ACC"/>
    <w:rsid w:val="009F4DCD"/>
    <w:rsid w:val="00AA0C6F"/>
    <w:rsid w:val="00AE55CA"/>
    <w:rsid w:val="00B141CB"/>
    <w:rsid w:val="00B50531"/>
    <w:rsid w:val="00B51C8E"/>
    <w:rsid w:val="00B87C1E"/>
    <w:rsid w:val="00BD718F"/>
    <w:rsid w:val="00BE6391"/>
    <w:rsid w:val="00C6475E"/>
    <w:rsid w:val="00C67556"/>
    <w:rsid w:val="00C84098"/>
    <w:rsid w:val="00CA24EE"/>
    <w:rsid w:val="00CE41A0"/>
    <w:rsid w:val="00D0757D"/>
    <w:rsid w:val="00D60245"/>
    <w:rsid w:val="00DC6907"/>
    <w:rsid w:val="00DE3F6F"/>
    <w:rsid w:val="00E212AF"/>
    <w:rsid w:val="00E770F6"/>
    <w:rsid w:val="00E87EAF"/>
    <w:rsid w:val="00E92209"/>
    <w:rsid w:val="00EC4F6F"/>
    <w:rsid w:val="00EE58A0"/>
    <w:rsid w:val="00F40CBF"/>
    <w:rsid w:val="00F60C5C"/>
    <w:rsid w:val="00F65973"/>
    <w:rsid w:val="00F852E1"/>
    <w:rsid w:val="00FA0712"/>
    <w:rsid w:val="00FD48AC"/>
    <w:rsid w:val="00FD5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D3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496"/>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F60C5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t">
    <w:name w:val="st"/>
    <w:basedOn w:val="DefaultParagraphFont"/>
    <w:rsid w:val="004C3A3E"/>
  </w:style>
  <w:style w:type="character" w:styleId="Hyperlink">
    <w:name w:val="Hyperlink"/>
    <w:basedOn w:val="DefaultParagraphFont"/>
    <w:uiPriority w:val="99"/>
    <w:semiHidden/>
    <w:unhideWhenUsed/>
    <w:rsid w:val="004B3375"/>
    <w:rPr>
      <w:color w:val="0000FF"/>
      <w:u w:val="single"/>
    </w:rPr>
  </w:style>
  <w:style w:type="character" w:customStyle="1" w:styleId="em1">
    <w:name w:val="em1"/>
    <w:basedOn w:val="DefaultParagraphFont"/>
    <w:rsid w:val="00107FE2"/>
    <w:rPr>
      <w:i/>
      <w:iCs/>
    </w:rPr>
  </w:style>
  <w:style w:type="paragraph" w:styleId="NormalWeb">
    <w:name w:val="Normal (Web)"/>
    <w:basedOn w:val="Normal"/>
    <w:uiPriority w:val="99"/>
    <w:semiHidden/>
    <w:unhideWhenUsed/>
    <w:rsid w:val="008074E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7C2A7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C2A7E"/>
  </w:style>
  <w:style w:type="paragraph" w:styleId="Footer">
    <w:name w:val="footer"/>
    <w:basedOn w:val="Normal"/>
    <w:link w:val="FooterChar"/>
    <w:uiPriority w:val="99"/>
    <w:unhideWhenUsed/>
    <w:rsid w:val="007C2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A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496"/>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F60C5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t">
    <w:name w:val="st"/>
    <w:basedOn w:val="DefaultParagraphFont"/>
    <w:rsid w:val="004C3A3E"/>
  </w:style>
  <w:style w:type="character" w:styleId="Hyperlink">
    <w:name w:val="Hyperlink"/>
    <w:basedOn w:val="DefaultParagraphFont"/>
    <w:uiPriority w:val="99"/>
    <w:semiHidden/>
    <w:unhideWhenUsed/>
    <w:rsid w:val="004B3375"/>
    <w:rPr>
      <w:color w:val="0000FF"/>
      <w:u w:val="single"/>
    </w:rPr>
  </w:style>
  <w:style w:type="character" w:customStyle="1" w:styleId="em1">
    <w:name w:val="em1"/>
    <w:basedOn w:val="DefaultParagraphFont"/>
    <w:rsid w:val="00107FE2"/>
    <w:rPr>
      <w:i/>
      <w:iCs/>
    </w:rPr>
  </w:style>
  <w:style w:type="paragraph" w:styleId="NormalWeb">
    <w:name w:val="Normal (Web)"/>
    <w:basedOn w:val="Normal"/>
    <w:uiPriority w:val="99"/>
    <w:semiHidden/>
    <w:unhideWhenUsed/>
    <w:rsid w:val="008074E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7C2A7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C2A7E"/>
  </w:style>
  <w:style w:type="paragraph" w:styleId="Footer">
    <w:name w:val="footer"/>
    <w:basedOn w:val="Normal"/>
    <w:link w:val="FooterChar"/>
    <w:uiPriority w:val="99"/>
    <w:unhideWhenUsed/>
    <w:rsid w:val="007C2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44218">
      <w:bodyDiv w:val="1"/>
      <w:marLeft w:val="0"/>
      <w:marRight w:val="0"/>
      <w:marTop w:val="0"/>
      <w:marBottom w:val="0"/>
      <w:divBdr>
        <w:top w:val="none" w:sz="0" w:space="0" w:color="auto"/>
        <w:left w:val="none" w:sz="0" w:space="0" w:color="auto"/>
        <w:bottom w:val="none" w:sz="0" w:space="0" w:color="auto"/>
        <w:right w:val="none" w:sz="0" w:space="0" w:color="auto"/>
      </w:divBdr>
    </w:div>
    <w:div w:id="570585416">
      <w:bodyDiv w:val="1"/>
      <w:marLeft w:val="0"/>
      <w:marRight w:val="0"/>
      <w:marTop w:val="0"/>
      <w:marBottom w:val="0"/>
      <w:divBdr>
        <w:top w:val="none" w:sz="0" w:space="0" w:color="auto"/>
        <w:left w:val="none" w:sz="0" w:space="0" w:color="auto"/>
        <w:bottom w:val="none" w:sz="0" w:space="0" w:color="auto"/>
        <w:right w:val="none" w:sz="0" w:space="0" w:color="auto"/>
      </w:divBdr>
      <w:divsChild>
        <w:div w:id="1582519466">
          <w:marLeft w:val="547"/>
          <w:marRight w:val="0"/>
          <w:marTop w:val="134"/>
          <w:marBottom w:val="0"/>
          <w:divBdr>
            <w:top w:val="none" w:sz="0" w:space="0" w:color="auto"/>
            <w:left w:val="none" w:sz="0" w:space="0" w:color="auto"/>
            <w:bottom w:val="none" w:sz="0" w:space="0" w:color="auto"/>
            <w:right w:val="none" w:sz="0" w:space="0" w:color="auto"/>
          </w:divBdr>
        </w:div>
      </w:divsChild>
    </w:div>
    <w:div w:id="599802699">
      <w:bodyDiv w:val="1"/>
      <w:marLeft w:val="0"/>
      <w:marRight w:val="0"/>
      <w:marTop w:val="0"/>
      <w:marBottom w:val="0"/>
      <w:divBdr>
        <w:top w:val="none" w:sz="0" w:space="0" w:color="auto"/>
        <w:left w:val="none" w:sz="0" w:space="0" w:color="auto"/>
        <w:bottom w:val="none" w:sz="0" w:space="0" w:color="auto"/>
        <w:right w:val="none" w:sz="0" w:space="0" w:color="auto"/>
      </w:divBdr>
    </w:div>
    <w:div w:id="890993861">
      <w:bodyDiv w:val="1"/>
      <w:marLeft w:val="0"/>
      <w:marRight w:val="0"/>
      <w:marTop w:val="0"/>
      <w:marBottom w:val="0"/>
      <w:divBdr>
        <w:top w:val="none" w:sz="0" w:space="0" w:color="auto"/>
        <w:left w:val="none" w:sz="0" w:space="0" w:color="auto"/>
        <w:bottom w:val="none" w:sz="0" w:space="0" w:color="auto"/>
        <w:right w:val="none" w:sz="0" w:space="0" w:color="auto"/>
      </w:divBdr>
      <w:divsChild>
        <w:div w:id="151219676">
          <w:marLeft w:val="547"/>
          <w:marRight w:val="0"/>
          <w:marTop w:val="125"/>
          <w:marBottom w:val="0"/>
          <w:divBdr>
            <w:top w:val="none" w:sz="0" w:space="0" w:color="auto"/>
            <w:left w:val="none" w:sz="0" w:space="0" w:color="auto"/>
            <w:bottom w:val="none" w:sz="0" w:space="0" w:color="auto"/>
            <w:right w:val="none" w:sz="0" w:space="0" w:color="auto"/>
          </w:divBdr>
        </w:div>
        <w:div w:id="1263495950">
          <w:marLeft w:val="547"/>
          <w:marRight w:val="0"/>
          <w:marTop w:val="125"/>
          <w:marBottom w:val="0"/>
          <w:divBdr>
            <w:top w:val="none" w:sz="0" w:space="0" w:color="auto"/>
            <w:left w:val="none" w:sz="0" w:space="0" w:color="auto"/>
            <w:bottom w:val="none" w:sz="0" w:space="0" w:color="auto"/>
            <w:right w:val="none" w:sz="0" w:space="0" w:color="auto"/>
          </w:divBdr>
        </w:div>
        <w:div w:id="517696194">
          <w:marLeft w:val="547"/>
          <w:marRight w:val="0"/>
          <w:marTop w:val="125"/>
          <w:marBottom w:val="0"/>
          <w:divBdr>
            <w:top w:val="none" w:sz="0" w:space="0" w:color="auto"/>
            <w:left w:val="none" w:sz="0" w:space="0" w:color="auto"/>
            <w:bottom w:val="none" w:sz="0" w:space="0" w:color="auto"/>
            <w:right w:val="none" w:sz="0" w:space="0" w:color="auto"/>
          </w:divBdr>
        </w:div>
        <w:div w:id="742919563">
          <w:marLeft w:val="547"/>
          <w:marRight w:val="0"/>
          <w:marTop w:val="125"/>
          <w:marBottom w:val="0"/>
          <w:divBdr>
            <w:top w:val="none" w:sz="0" w:space="0" w:color="auto"/>
            <w:left w:val="none" w:sz="0" w:space="0" w:color="auto"/>
            <w:bottom w:val="none" w:sz="0" w:space="0" w:color="auto"/>
            <w:right w:val="none" w:sz="0" w:space="0" w:color="auto"/>
          </w:divBdr>
        </w:div>
        <w:div w:id="709378948">
          <w:marLeft w:val="547"/>
          <w:marRight w:val="0"/>
          <w:marTop w:val="125"/>
          <w:marBottom w:val="0"/>
          <w:divBdr>
            <w:top w:val="none" w:sz="0" w:space="0" w:color="auto"/>
            <w:left w:val="none" w:sz="0" w:space="0" w:color="auto"/>
            <w:bottom w:val="none" w:sz="0" w:space="0" w:color="auto"/>
            <w:right w:val="none" w:sz="0" w:space="0" w:color="auto"/>
          </w:divBdr>
        </w:div>
      </w:divsChild>
    </w:div>
    <w:div w:id="1716346017">
      <w:bodyDiv w:val="1"/>
      <w:marLeft w:val="0"/>
      <w:marRight w:val="0"/>
      <w:marTop w:val="0"/>
      <w:marBottom w:val="0"/>
      <w:divBdr>
        <w:top w:val="none" w:sz="0" w:space="0" w:color="auto"/>
        <w:left w:val="none" w:sz="0" w:space="0" w:color="auto"/>
        <w:bottom w:val="none" w:sz="0" w:space="0" w:color="auto"/>
        <w:right w:val="none" w:sz="0" w:space="0" w:color="auto"/>
      </w:divBdr>
      <w:divsChild>
        <w:div w:id="597521828">
          <w:marLeft w:val="547"/>
          <w:marRight w:val="0"/>
          <w:marTop w:val="0"/>
          <w:marBottom w:val="0"/>
          <w:divBdr>
            <w:top w:val="none" w:sz="0" w:space="0" w:color="auto"/>
            <w:left w:val="none" w:sz="0" w:space="0" w:color="auto"/>
            <w:bottom w:val="none" w:sz="0" w:space="0" w:color="auto"/>
            <w:right w:val="none" w:sz="0" w:space="0" w:color="auto"/>
          </w:divBdr>
        </w:div>
        <w:div w:id="1177118080">
          <w:marLeft w:val="547"/>
          <w:marRight w:val="0"/>
          <w:marTop w:val="0"/>
          <w:marBottom w:val="0"/>
          <w:divBdr>
            <w:top w:val="none" w:sz="0" w:space="0" w:color="auto"/>
            <w:left w:val="none" w:sz="0" w:space="0" w:color="auto"/>
            <w:bottom w:val="none" w:sz="0" w:space="0" w:color="auto"/>
            <w:right w:val="none" w:sz="0" w:space="0" w:color="auto"/>
          </w:divBdr>
        </w:div>
        <w:div w:id="277109274">
          <w:marLeft w:val="547"/>
          <w:marRight w:val="0"/>
          <w:marTop w:val="0"/>
          <w:marBottom w:val="0"/>
          <w:divBdr>
            <w:top w:val="none" w:sz="0" w:space="0" w:color="auto"/>
            <w:left w:val="none" w:sz="0" w:space="0" w:color="auto"/>
            <w:bottom w:val="none" w:sz="0" w:space="0" w:color="auto"/>
            <w:right w:val="none" w:sz="0" w:space="0" w:color="auto"/>
          </w:divBdr>
        </w:div>
        <w:div w:id="658731569">
          <w:marLeft w:val="547"/>
          <w:marRight w:val="0"/>
          <w:marTop w:val="0"/>
          <w:marBottom w:val="0"/>
          <w:divBdr>
            <w:top w:val="none" w:sz="0" w:space="0" w:color="auto"/>
            <w:left w:val="none" w:sz="0" w:space="0" w:color="auto"/>
            <w:bottom w:val="none" w:sz="0" w:space="0" w:color="auto"/>
            <w:right w:val="none" w:sz="0" w:space="0" w:color="auto"/>
          </w:divBdr>
        </w:div>
        <w:div w:id="1512456179">
          <w:marLeft w:val="547"/>
          <w:marRight w:val="0"/>
          <w:marTop w:val="0"/>
          <w:marBottom w:val="0"/>
          <w:divBdr>
            <w:top w:val="none" w:sz="0" w:space="0" w:color="auto"/>
            <w:left w:val="none" w:sz="0" w:space="0" w:color="auto"/>
            <w:bottom w:val="none" w:sz="0" w:space="0" w:color="auto"/>
            <w:right w:val="none" w:sz="0" w:space="0" w:color="auto"/>
          </w:divBdr>
        </w:div>
        <w:div w:id="1556315923">
          <w:marLeft w:val="547"/>
          <w:marRight w:val="0"/>
          <w:marTop w:val="0"/>
          <w:marBottom w:val="0"/>
          <w:divBdr>
            <w:top w:val="none" w:sz="0" w:space="0" w:color="auto"/>
            <w:left w:val="none" w:sz="0" w:space="0" w:color="auto"/>
            <w:bottom w:val="none" w:sz="0" w:space="0" w:color="auto"/>
            <w:right w:val="none" w:sz="0" w:space="0" w:color="auto"/>
          </w:divBdr>
        </w:div>
        <w:div w:id="750125073">
          <w:marLeft w:val="547"/>
          <w:marRight w:val="0"/>
          <w:marTop w:val="0"/>
          <w:marBottom w:val="0"/>
          <w:divBdr>
            <w:top w:val="none" w:sz="0" w:space="0" w:color="auto"/>
            <w:left w:val="none" w:sz="0" w:space="0" w:color="auto"/>
            <w:bottom w:val="none" w:sz="0" w:space="0" w:color="auto"/>
            <w:right w:val="none" w:sz="0" w:space="0" w:color="auto"/>
          </w:divBdr>
        </w:div>
        <w:div w:id="94323452">
          <w:marLeft w:val="547"/>
          <w:marRight w:val="0"/>
          <w:marTop w:val="0"/>
          <w:marBottom w:val="0"/>
          <w:divBdr>
            <w:top w:val="none" w:sz="0" w:space="0" w:color="auto"/>
            <w:left w:val="none" w:sz="0" w:space="0" w:color="auto"/>
            <w:bottom w:val="none" w:sz="0" w:space="0" w:color="auto"/>
            <w:right w:val="none" w:sz="0" w:space="0" w:color="auto"/>
          </w:divBdr>
        </w:div>
        <w:div w:id="1378819590">
          <w:marLeft w:val="547"/>
          <w:marRight w:val="0"/>
          <w:marTop w:val="0"/>
          <w:marBottom w:val="0"/>
          <w:divBdr>
            <w:top w:val="none" w:sz="0" w:space="0" w:color="auto"/>
            <w:left w:val="none" w:sz="0" w:space="0" w:color="auto"/>
            <w:bottom w:val="none" w:sz="0" w:space="0" w:color="auto"/>
            <w:right w:val="none" w:sz="0" w:space="0" w:color="auto"/>
          </w:divBdr>
        </w:div>
      </w:divsChild>
    </w:div>
    <w:div w:id="1957830895">
      <w:bodyDiv w:val="1"/>
      <w:marLeft w:val="0"/>
      <w:marRight w:val="0"/>
      <w:marTop w:val="0"/>
      <w:marBottom w:val="0"/>
      <w:divBdr>
        <w:top w:val="none" w:sz="0" w:space="0" w:color="auto"/>
        <w:left w:val="none" w:sz="0" w:space="0" w:color="auto"/>
        <w:bottom w:val="none" w:sz="0" w:space="0" w:color="auto"/>
        <w:right w:val="none" w:sz="0" w:space="0" w:color="auto"/>
      </w:divBdr>
    </w:div>
    <w:div w:id="1958415578">
      <w:bodyDiv w:val="1"/>
      <w:marLeft w:val="0"/>
      <w:marRight w:val="0"/>
      <w:marTop w:val="0"/>
      <w:marBottom w:val="0"/>
      <w:divBdr>
        <w:top w:val="none" w:sz="0" w:space="0" w:color="auto"/>
        <w:left w:val="none" w:sz="0" w:space="0" w:color="auto"/>
        <w:bottom w:val="none" w:sz="0" w:space="0" w:color="auto"/>
        <w:right w:val="none" w:sz="0" w:space="0" w:color="auto"/>
      </w:divBdr>
      <w:divsChild>
        <w:div w:id="662126726">
          <w:marLeft w:val="547"/>
          <w:marRight w:val="0"/>
          <w:marTop w:val="0"/>
          <w:marBottom w:val="720"/>
          <w:divBdr>
            <w:top w:val="none" w:sz="0" w:space="0" w:color="auto"/>
            <w:left w:val="none" w:sz="0" w:space="0" w:color="auto"/>
            <w:bottom w:val="none" w:sz="0" w:space="0" w:color="auto"/>
            <w:right w:val="none" w:sz="0" w:space="0" w:color="auto"/>
          </w:divBdr>
        </w:div>
      </w:divsChild>
    </w:div>
    <w:div w:id="2052336552">
      <w:bodyDiv w:val="1"/>
      <w:marLeft w:val="0"/>
      <w:marRight w:val="0"/>
      <w:marTop w:val="0"/>
      <w:marBottom w:val="0"/>
      <w:divBdr>
        <w:top w:val="none" w:sz="0" w:space="0" w:color="auto"/>
        <w:left w:val="none" w:sz="0" w:space="0" w:color="auto"/>
        <w:bottom w:val="none" w:sz="0" w:space="0" w:color="auto"/>
        <w:right w:val="none" w:sz="0" w:space="0" w:color="auto"/>
      </w:divBdr>
      <w:divsChild>
        <w:div w:id="1037589111">
          <w:marLeft w:val="547"/>
          <w:marRight w:val="0"/>
          <w:marTop w:val="240"/>
          <w:marBottom w:val="240"/>
          <w:divBdr>
            <w:top w:val="none" w:sz="0" w:space="0" w:color="auto"/>
            <w:left w:val="none" w:sz="0" w:space="0" w:color="auto"/>
            <w:bottom w:val="none" w:sz="0" w:space="0" w:color="auto"/>
            <w:right w:val="none" w:sz="0" w:space="0" w:color="auto"/>
          </w:divBdr>
        </w:div>
        <w:div w:id="551815963">
          <w:marLeft w:val="1166"/>
          <w:marRight w:val="0"/>
          <w:marTop w:val="240"/>
          <w:marBottom w:val="240"/>
          <w:divBdr>
            <w:top w:val="none" w:sz="0" w:space="0" w:color="auto"/>
            <w:left w:val="none" w:sz="0" w:space="0" w:color="auto"/>
            <w:bottom w:val="none" w:sz="0" w:space="0" w:color="auto"/>
            <w:right w:val="none" w:sz="0" w:space="0" w:color="auto"/>
          </w:divBdr>
        </w:div>
        <w:div w:id="646321320">
          <w:marLeft w:val="1166"/>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DESE-231-12829</_dlc_DocId>
    <_dlc_DocIdUrl xmlns="733efe1c-5bbe-4968-87dc-d400e65c879f">
      <Url>https://sharepoint.doemass.org/ese/webteam/cps/_layouts/DocIdRedir.aspx?ID=DESE-231-12829</Url>
      <Description>DESE-231-12829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FD67F251-B5BD-4EFD-83E2-C0175EF6836B}">
  <ds:schemaRefs>
    <ds:schemaRef ds:uri="http://schemas.openxmlformats.org/package/2006/metadata/core-properties"/>
    <ds:schemaRef ds:uri="http://schemas.microsoft.com/office/2006/documentManagement/types"/>
    <ds:schemaRef ds:uri="0a4e05da-b9bc-4326-ad73-01ef31b95567"/>
    <ds:schemaRef ds:uri="http://www.w3.org/XML/1998/namespace"/>
    <ds:schemaRef ds:uri="http://purl.org/dc/terms/"/>
    <ds:schemaRef ds:uri="733efe1c-5bbe-4968-87dc-d400e65c879f"/>
    <ds:schemaRef ds:uri="http://schemas.microsoft.com/office/2006/metadata/properties"/>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45F9F509-64BC-4399-A4DF-43318576D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098BA3-E4F8-4681-8274-5D0CE898FEF3}">
  <ds:schemaRefs>
    <ds:schemaRef ds:uri="http://schemas.microsoft.com/sharepoint/events"/>
  </ds:schemaRefs>
</ds:datastoreItem>
</file>

<file path=customXml/itemProps4.xml><?xml version="1.0" encoding="utf-8"?>
<ds:datastoreItem xmlns:ds="http://schemas.openxmlformats.org/officeDocument/2006/customXml" ds:itemID="{8E4A0F6A-64E1-4421-B1D9-47154D44E4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4024</Words>
  <Characters>22943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Minutes of the Regular and Special Meetings of the Massachusetts Board of Elementary and Secondary Education,  November 2014</vt:lpstr>
    </vt:vector>
  </TitlesOfParts>
  <Company/>
  <LinksUpToDate>false</LinksUpToDate>
  <CharactersWithSpaces>26914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November 24 2014 Special Meeting and November 25 2014 Regular Meeting</dc:title>
  <dc:creator>ESE</dc:creator>
  <cp:lastModifiedBy>ESE</cp:lastModifiedBy>
  <cp:revision>2</cp:revision>
  <cp:lastPrinted>2014-12-09T21:11:00Z</cp:lastPrinted>
  <dcterms:created xsi:type="dcterms:W3CDTF">2015-01-07T19:45:00Z</dcterms:created>
  <dcterms:modified xsi:type="dcterms:W3CDTF">2015-01-07T19:45:00Z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f718937b-aac5-41ee-ab48-a158fccb77ab</vt:lpwstr>
  </property>
  <property fmtid="{D5CDD505-2E9C-101B-9397-08002B2CF9AE}" pid="4" name="metadate ">
    <vt:lpwstr>Jan 7 2015</vt:lpwstr>
  </property>
</Properties>
</file>