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258" w:rsidRPr="0054618D" w:rsidRDefault="00CE3258" w:rsidP="00CE3258">
      <w:pPr>
        <w:jc w:val="center"/>
        <w:rPr>
          <w:b/>
        </w:rPr>
      </w:pPr>
      <w:r w:rsidRPr="0054618D">
        <w:rPr>
          <w:b/>
        </w:rPr>
        <w:t>Minutes of the Regular Meeting</w:t>
      </w:r>
    </w:p>
    <w:p w:rsidR="00CE3258" w:rsidRPr="0054618D" w:rsidRDefault="00CE3258" w:rsidP="00CE3258">
      <w:pPr>
        <w:jc w:val="center"/>
        <w:rPr>
          <w:b/>
        </w:rPr>
      </w:pPr>
      <w:r w:rsidRPr="0054618D">
        <w:rPr>
          <w:b/>
        </w:rPr>
        <w:t xml:space="preserve">of the </w:t>
      </w:r>
      <w:smartTag w:uri="urn:schemas-microsoft-com:office:smarttags" w:element="State">
        <w:smartTag w:uri="urn:schemas-microsoft-com:office:smarttags" w:element="place">
          <w:r w:rsidRPr="0054618D">
            <w:rPr>
              <w:b/>
            </w:rPr>
            <w:t>Massachusetts</w:t>
          </w:r>
        </w:smartTag>
      </w:smartTag>
      <w:r w:rsidRPr="0054618D">
        <w:rPr>
          <w:b/>
        </w:rPr>
        <w:t xml:space="preserve"> Board of Elementary and Secondary Education</w:t>
      </w:r>
    </w:p>
    <w:p w:rsidR="00CE3258" w:rsidRPr="0054618D" w:rsidRDefault="00CE3258" w:rsidP="00CE3258">
      <w:pPr>
        <w:jc w:val="center"/>
        <w:rPr>
          <w:b/>
        </w:rPr>
      </w:pPr>
      <w:smartTag w:uri="urn:schemas-microsoft-com:office:smarttags" w:element="date">
        <w:smartTagPr>
          <w:attr w:name="Month" w:val="9"/>
          <w:attr w:name="Day" w:val="22"/>
          <w:attr w:name="Year" w:val="2015"/>
        </w:smartTagPr>
        <w:r w:rsidRPr="0054618D">
          <w:rPr>
            <w:b/>
          </w:rPr>
          <w:t>Tuesday, September 22, 2015</w:t>
        </w:r>
      </w:smartTag>
    </w:p>
    <w:p w:rsidR="00CE3258" w:rsidRPr="0054618D" w:rsidRDefault="00CE3258" w:rsidP="00CE3258">
      <w:pPr>
        <w:jc w:val="center"/>
        <w:rPr>
          <w:b/>
        </w:rPr>
      </w:pPr>
      <w:r w:rsidRPr="0054618D">
        <w:rPr>
          <w:b/>
        </w:rPr>
        <w:t xml:space="preserve">8:30 a.m.- </w:t>
      </w:r>
      <w:r>
        <w:rPr>
          <w:b/>
        </w:rPr>
        <w:t>1:05 p.m.</w:t>
      </w:r>
    </w:p>
    <w:p w:rsidR="00CE3258" w:rsidRPr="0054618D" w:rsidRDefault="00CE3258" w:rsidP="00CE3258">
      <w:pPr>
        <w:jc w:val="center"/>
        <w:rPr>
          <w:b/>
        </w:rPr>
      </w:pPr>
      <w:r w:rsidRPr="0054618D">
        <w:rPr>
          <w:b/>
        </w:rPr>
        <w:t>Department of Elementary and Secondary Education</w:t>
      </w:r>
    </w:p>
    <w:p w:rsidR="00CE3258" w:rsidRPr="0054618D" w:rsidRDefault="00CE3258" w:rsidP="00CE3258">
      <w:pPr>
        <w:jc w:val="center"/>
        <w:rPr>
          <w:b/>
        </w:rPr>
      </w:pPr>
      <w:r w:rsidRPr="0054618D">
        <w:rPr>
          <w:b/>
        </w:rPr>
        <w:t xml:space="preserve">75 Pleasant Street, </w:t>
      </w:r>
      <w:smartTag w:uri="urn:schemas-microsoft-com:office:smarttags" w:element="place">
        <w:smartTag w:uri="urn:schemas-microsoft-com:office:smarttags" w:element="City">
          <w:r w:rsidRPr="0054618D">
            <w:rPr>
              <w:b/>
            </w:rPr>
            <w:t>Malden</w:t>
          </w:r>
        </w:smartTag>
        <w:r w:rsidRPr="0054618D">
          <w:rPr>
            <w:b/>
          </w:rPr>
          <w:t xml:space="preserve">, </w:t>
        </w:r>
        <w:smartTag w:uri="urn:schemas-microsoft-com:office:smarttags" w:element="State">
          <w:r w:rsidRPr="0054618D">
            <w:rPr>
              <w:b/>
            </w:rPr>
            <w:t>MA</w:t>
          </w:r>
        </w:smartTag>
      </w:smartTag>
    </w:p>
    <w:p w:rsidR="00CE3258" w:rsidRPr="00CD00E6" w:rsidRDefault="00CE3258" w:rsidP="00CE3258">
      <w:pPr>
        <w:rPr>
          <w:b/>
        </w:rPr>
      </w:pPr>
    </w:p>
    <w:p w:rsidR="00CE3258" w:rsidRPr="00CD00E6" w:rsidRDefault="00CE3258" w:rsidP="00CE3258">
      <w:pPr>
        <w:rPr>
          <w:b/>
        </w:rPr>
      </w:pPr>
      <w:r w:rsidRPr="00CD00E6">
        <w:rPr>
          <w:b/>
        </w:rPr>
        <w:t xml:space="preserve">Members of the Board of Elementary and Secondary Education Present: </w:t>
      </w:r>
    </w:p>
    <w:p w:rsidR="00CE3258" w:rsidRPr="0054618D" w:rsidRDefault="00CE3258" w:rsidP="00CE3258">
      <w:r w:rsidRPr="00B70FAF">
        <w:rPr>
          <w:b/>
        </w:rPr>
        <w:t>Paul Sagan</w:t>
      </w:r>
      <w:r w:rsidRPr="0054618D">
        <w:t xml:space="preserve">, Chair, </w:t>
      </w:r>
      <w:smartTag w:uri="urn:schemas-microsoft-com:office:smarttags" w:element="City">
        <w:smartTag w:uri="urn:schemas-microsoft-com:office:smarttags" w:element="place">
          <w:r w:rsidRPr="0054618D">
            <w:t>Cambridge</w:t>
          </w:r>
        </w:smartTag>
      </w:smartTag>
    </w:p>
    <w:p w:rsidR="00CE3258" w:rsidRPr="0054618D" w:rsidRDefault="00CE3258" w:rsidP="00CE3258">
      <w:r w:rsidRPr="00B70FAF">
        <w:rPr>
          <w:b/>
        </w:rPr>
        <w:t>Katherine Craven</w:t>
      </w:r>
      <w:r w:rsidRPr="0054618D">
        <w:t xml:space="preserve">, </w:t>
      </w:r>
      <w:smartTag w:uri="urn:schemas-microsoft-com:office:smarttags" w:element="City">
        <w:smartTag w:uri="urn:schemas-microsoft-com:office:smarttags" w:element="place">
          <w:r w:rsidRPr="0054618D">
            <w:t>Brookline</w:t>
          </w:r>
        </w:smartTag>
      </w:smartTag>
      <w:r w:rsidRPr="0054618D">
        <w:t xml:space="preserve"> </w:t>
      </w:r>
    </w:p>
    <w:p w:rsidR="00CE3258" w:rsidRPr="0054618D" w:rsidRDefault="00CE3258" w:rsidP="00CE3258">
      <w:r w:rsidRPr="00B70FAF">
        <w:rPr>
          <w:b/>
        </w:rPr>
        <w:t>Ed Doherty</w:t>
      </w:r>
      <w:r w:rsidRPr="0054618D">
        <w:t xml:space="preserve">, </w:t>
      </w:r>
      <w:smartTag w:uri="urn:schemas-microsoft-com:office:smarttags" w:element="City">
        <w:smartTag w:uri="urn:schemas-microsoft-com:office:smarttags" w:element="place">
          <w:r w:rsidRPr="0054618D">
            <w:t>Boston</w:t>
          </w:r>
        </w:smartTag>
      </w:smartTag>
      <w:r w:rsidRPr="0054618D">
        <w:t xml:space="preserve"> </w:t>
      </w:r>
    </w:p>
    <w:p w:rsidR="00CE3258" w:rsidRPr="0054618D" w:rsidRDefault="00CE3258" w:rsidP="00CE3258">
      <w:r w:rsidRPr="00B70FAF">
        <w:rPr>
          <w:b/>
        </w:rPr>
        <w:t>Roland Fryer</w:t>
      </w:r>
      <w:r w:rsidRPr="0054618D">
        <w:t xml:space="preserve">, </w:t>
      </w:r>
      <w:smartTag w:uri="urn:schemas-microsoft-com:office:smarttags" w:element="City">
        <w:smartTag w:uri="urn:schemas-microsoft-com:office:smarttags" w:element="place">
          <w:r w:rsidRPr="0054618D">
            <w:t>Concord</w:t>
          </w:r>
        </w:smartTag>
      </w:smartTag>
    </w:p>
    <w:p w:rsidR="00CE3258" w:rsidRPr="0054618D" w:rsidRDefault="00CE3258" w:rsidP="00CE3258">
      <w:r w:rsidRPr="00B70FAF">
        <w:rPr>
          <w:b/>
        </w:rPr>
        <w:t>Margaret McKenna</w:t>
      </w:r>
      <w:r w:rsidRPr="0054618D">
        <w:t xml:space="preserve">, </w:t>
      </w:r>
      <w:smartTag w:uri="urn:schemas-microsoft-com:office:smarttags" w:element="City">
        <w:smartTag w:uri="urn:schemas-microsoft-com:office:smarttags" w:element="place">
          <w:r w:rsidRPr="0054618D">
            <w:t>Boston</w:t>
          </w:r>
        </w:smartTag>
      </w:smartTag>
      <w:r w:rsidRPr="0054618D">
        <w:t xml:space="preserve"> </w:t>
      </w:r>
    </w:p>
    <w:p w:rsidR="00CE3258" w:rsidRPr="0054618D" w:rsidRDefault="00CE3258" w:rsidP="00CE3258">
      <w:r w:rsidRPr="00B70FAF">
        <w:rPr>
          <w:b/>
        </w:rPr>
        <w:t>Michael Moriarty</w:t>
      </w:r>
      <w:r w:rsidRPr="0054618D">
        <w:t xml:space="preserve">, </w:t>
      </w:r>
      <w:smartTag w:uri="urn:schemas-microsoft-com:office:smarttags" w:element="City">
        <w:smartTag w:uri="urn:schemas-microsoft-com:office:smarttags" w:element="place">
          <w:r w:rsidRPr="0054618D">
            <w:t>Holyoke</w:t>
          </w:r>
        </w:smartTag>
      </w:smartTag>
    </w:p>
    <w:p w:rsidR="00CE3258" w:rsidRPr="0054618D" w:rsidRDefault="00CE3258" w:rsidP="00CE3258">
      <w:r w:rsidRPr="00B70FAF">
        <w:rPr>
          <w:b/>
        </w:rPr>
        <w:t>James Morton</w:t>
      </w:r>
      <w:r w:rsidRPr="0054618D">
        <w:t xml:space="preserve">, </w:t>
      </w:r>
      <w:smartTag w:uri="urn:schemas-microsoft-com:office:smarttags" w:element="City">
        <w:smartTag w:uri="urn:schemas-microsoft-com:office:smarttags" w:element="place">
          <w:r w:rsidRPr="0054618D">
            <w:t>Boston</w:t>
          </w:r>
        </w:smartTag>
      </w:smartTag>
    </w:p>
    <w:p w:rsidR="00CE3258" w:rsidRPr="0054618D" w:rsidRDefault="00CE3258" w:rsidP="00CE3258">
      <w:r w:rsidRPr="00B70FAF">
        <w:rPr>
          <w:b/>
        </w:rPr>
        <w:t>Pendred Noyce</w:t>
      </w:r>
      <w:r w:rsidRPr="0054618D">
        <w:t xml:space="preserve">, </w:t>
      </w:r>
      <w:smartTag w:uri="urn:schemas-microsoft-com:office:smarttags" w:element="City">
        <w:smartTag w:uri="urn:schemas-microsoft-com:office:smarttags" w:element="place">
          <w:r w:rsidRPr="0054618D">
            <w:t>Boston</w:t>
          </w:r>
        </w:smartTag>
      </w:smartTag>
      <w:r w:rsidRPr="0054618D">
        <w:t xml:space="preserve"> </w:t>
      </w:r>
    </w:p>
    <w:p w:rsidR="00CE3258" w:rsidRPr="0054618D" w:rsidRDefault="00CE3258" w:rsidP="00CE3258">
      <w:r w:rsidRPr="00B70FAF">
        <w:rPr>
          <w:b/>
        </w:rPr>
        <w:t>James Peyser</w:t>
      </w:r>
      <w:r w:rsidRPr="0054618D">
        <w:t xml:space="preserve">, Secretary of Education </w:t>
      </w:r>
    </w:p>
    <w:p w:rsidR="00CE3258" w:rsidRPr="0054618D" w:rsidRDefault="00CE3258" w:rsidP="00CE3258">
      <w:r w:rsidRPr="00B70FAF">
        <w:rPr>
          <w:b/>
        </w:rPr>
        <w:t>Mary Ann Stewart</w:t>
      </w:r>
      <w:r w:rsidRPr="0054618D">
        <w:t xml:space="preserve">, </w:t>
      </w:r>
      <w:smartTag w:uri="urn:schemas-microsoft-com:office:smarttags" w:element="City">
        <w:smartTag w:uri="urn:schemas-microsoft-com:office:smarttags" w:element="place">
          <w:r w:rsidRPr="0054618D">
            <w:t>Lexington</w:t>
          </w:r>
        </w:smartTag>
      </w:smartTag>
    </w:p>
    <w:p w:rsidR="00CE3258" w:rsidRPr="0054618D" w:rsidRDefault="00CE3258" w:rsidP="00CE3258">
      <w:r w:rsidRPr="00B70FAF">
        <w:rPr>
          <w:b/>
        </w:rPr>
        <w:t>Donald Willyard</w:t>
      </w:r>
      <w:r w:rsidRPr="0054618D">
        <w:t xml:space="preserve">, Chair, Student Advisory Council, </w:t>
      </w:r>
      <w:smartTag w:uri="urn:schemas-microsoft-com:office:smarttags" w:element="City">
        <w:smartTag w:uri="urn:schemas-microsoft-com:office:smarttags" w:element="place">
          <w:r w:rsidRPr="0054618D">
            <w:t>Revere</w:t>
          </w:r>
        </w:smartTag>
      </w:smartTag>
      <w:r w:rsidRPr="0054618D">
        <w:t xml:space="preserve"> </w:t>
      </w:r>
    </w:p>
    <w:p w:rsidR="00CE3258" w:rsidRPr="0054618D" w:rsidRDefault="00CE3258" w:rsidP="00CE3258"/>
    <w:p w:rsidR="00CE3258" w:rsidRPr="0054618D" w:rsidRDefault="00CE3258" w:rsidP="00CE3258">
      <w:r w:rsidRPr="00B70FAF">
        <w:rPr>
          <w:b/>
        </w:rPr>
        <w:t>Mitchell D. Chester</w:t>
      </w:r>
      <w:r w:rsidRPr="0054618D">
        <w:t xml:space="preserve">, Commissioner of Elementary and Secondary Education, Secretary to the Board </w:t>
      </w:r>
    </w:p>
    <w:p w:rsidR="00CE3258" w:rsidRDefault="00CE3258" w:rsidP="00CE3258"/>
    <w:p w:rsidR="00CE3258" w:rsidRDefault="00CE3258" w:rsidP="00CE3258">
      <w:r>
        <w:t xml:space="preserve">Chair </w:t>
      </w:r>
      <w:r w:rsidR="00B70FAF">
        <w:t xml:space="preserve">Paul </w:t>
      </w:r>
      <w:r>
        <w:t xml:space="preserve">Sagan called the meeting to order at 8:30 a.m. </w:t>
      </w:r>
      <w:r w:rsidR="00B70FAF">
        <w:t xml:space="preserve">He </w:t>
      </w:r>
      <w:r>
        <w:t xml:space="preserve">welcomed </w:t>
      </w:r>
      <w:r w:rsidR="00B70FAF">
        <w:t xml:space="preserve">newly appointed members </w:t>
      </w:r>
      <w:r>
        <w:t xml:space="preserve">Roland Fryer and Michael Moriarty to the Board. </w:t>
      </w:r>
      <w:r w:rsidR="00B70FAF">
        <w:t xml:space="preserve">Chair Sagan </w:t>
      </w:r>
      <w:r>
        <w:t xml:space="preserve">thanked </w:t>
      </w:r>
      <w:r w:rsidR="00B70FAF">
        <w:t xml:space="preserve">former members </w:t>
      </w:r>
      <w:r>
        <w:t xml:space="preserve">David Roach and Vanessa </w:t>
      </w:r>
      <w:r w:rsidR="00B70FAF" w:rsidRPr="00B70FAF">
        <w:rPr>
          <w:bCs/>
        </w:rPr>
        <w:t>Calderón-Rosado</w:t>
      </w:r>
      <w:r w:rsidR="00B70FAF">
        <w:t xml:space="preserve"> </w:t>
      </w:r>
      <w:r>
        <w:t xml:space="preserve">for their service to the Board and the Commonwealth’s students. He said the Board discussed statewide MCAS results and PARCC at last night’s special meeting. </w:t>
      </w:r>
    </w:p>
    <w:p w:rsidR="00CE3258" w:rsidRDefault="00CE3258" w:rsidP="00CE3258"/>
    <w:p w:rsidR="00CE3258" w:rsidRDefault="00CE3258" w:rsidP="00CE3258">
      <w:r>
        <w:t xml:space="preserve">Commissioner Chester welcomed Roland </w:t>
      </w:r>
      <w:r w:rsidR="00B70FAF">
        <w:t xml:space="preserve">Fryer </w:t>
      </w:r>
      <w:r>
        <w:t xml:space="preserve">and Michael </w:t>
      </w:r>
      <w:r w:rsidR="00B70FAF">
        <w:t xml:space="preserve">Moriarty </w:t>
      </w:r>
      <w:r>
        <w:t xml:space="preserve">to the Board. He updated </w:t>
      </w:r>
      <w:r w:rsidR="00B70FAF">
        <w:t xml:space="preserve">the </w:t>
      </w:r>
      <w:r>
        <w:t>Board on the federal Elementary and Secondary Education Act reauthorization, state ballot initiatives, charter school matters</w:t>
      </w:r>
      <w:r w:rsidR="00B70FAF">
        <w:t>, an educator preparation initiative called Candidate Assessment for Performance, and his launch of an organizational review of the Department</w:t>
      </w:r>
      <w:r>
        <w:t xml:space="preserve">. He said the U.S. Department of Education </w:t>
      </w:r>
      <w:r w:rsidR="00B70FAF">
        <w:t xml:space="preserve">has </w:t>
      </w:r>
      <w:r>
        <w:t xml:space="preserve">approved Massachusetts’s </w:t>
      </w:r>
      <w:r w:rsidR="00B70FAF">
        <w:t xml:space="preserve">educator </w:t>
      </w:r>
      <w:r>
        <w:t xml:space="preserve">equity plan, and also </w:t>
      </w:r>
      <w:r w:rsidR="00B70FAF">
        <w:t xml:space="preserve">has </w:t>
      </w:r>
      <w:r>
        <w:t>rated the state as meeting all federal special education requirements. Commissioner Chester provided the Board with a document outlining the history of the M</w:t>
      </w:r>
      <w:r w:rsidR="00B70FAF">
        <w:t>assachusetts curriculum f</w:t>
      </w:r>
      <w:r>
        <w:t xml:space="preserve">rameworks. </w:t>
      </w:r>
      <w:r w:rsidR="00D05880">
        <w:t xml:space="preserve">Chair Sagan commented that Massachusetts has been and will continue to be a leader in curriculum standards and thanked the Commissioner for providing the history of the standards and for correcting misinformation that has been circulated about the current standards. </w:t>
      </w:r>
    </w:p>
    <w:p w:rsidR="00CE3258" w:rsidRDefault="00CE3258" w:rsidP="00CE3258"/>
    <w:p w:rsidR="00CE3258" w:rsidRDefault="00CE3258" w:rsidP="00CE3258">
      <w:r>
        <w:t xml:space="preserve">Secretary Peyser welcomed Roland </w:t>
      </w:r>
      <w:r w:rsidR="00B70FAF">
        <w:t xml:space="preserve">Fryer </w:t>
      </w:r>
      <w:r>
        <w:t xml:space="preserve">and Michael </w:t>
      </w:r>
      <w:r w:rsidR="00B70FAF">
        <w:t xml:space="preserve">Moriarty </w:t>
      </w:r>
      <w:r>
        <w:t xml:space="preserve">and </w:t>
      </w:r>
      <w:r w:rsidR="00B70FAF">
        <w:t xml:space="preserve">expressed appreciation </w:t>
      </w:r>
      <w:r w:rsidR="00614610">
        <w:t xml:space="preserve">to </w:t>
      </w:r>
      <w:r>
        <w:t xml:space="preserve">David Roach and Vanessa </w:t>
      </w:r>
      <w:r w:rsidR="00B70FAF" w:rsidRPr="00B70FAF">
        <w:rPr>
          <w:bCs/>
        </w:rPr>
        <w:t>Calderón</w:t>
      </w:r>
      <w:r>
        <w:t>-Rosado</w:t>
      </w:r>
      <w:r w:rsidR="00614610">
        <w:t xml:space="preserve"> for their service</w:t>
      </w:r>
      <w:r>
        <w:t>. He said the Baker-Polito administration announced preschool expansion grants this week to</w:t>
      </w:r>
      <w:r w:rsidR="00D05880">
        <w:t xml:space="preserve"> expand access for low-</w:t>
      </w:r>
      <w:r>
        <w:t xml:space="preserve">income families </w:t>
      </w:r>
      <w:r w:rsidR="00D05880">
        <w:t xml:space="preserve">in five cities through a partnership between the public and private sectors. </w:t>
      </w:r>
      <w:r>
        <w:t xml:space="preserve">Secretary Peyser said </w:t>
      </w:r>
      <w:r w:rsidR="00D05880">
        <w:t xml:space="preserve">as the </w:t>
      </w:r>
      <w:r>
        <w:t xml:space="preserve">Board </w:t>
      </w:r>
      <w:r w:rsidR="00D05880">
        <w:t xml:space="preserve">continues its discussion of </w:t>
      </w:r>
      <w:r>
        <w:t>PARCC and MCAS</w:t>
      </w:r>
      <w:r w:rsidR="00D05880">
        <w:t xml:space="preserve">, we need to </w:t>
      </w:r>
      <w:r>
        <w:t xml:space="preserve">recommit to </w:t>
      </w:r>
      <w:r w:rsidR="00D05880">
        <w:t xml:space="preserve">a system of </w:t>
      </w:r>
      <w:r>
        <w:t>standards, as</w:t>
      </w:r>
      <w:r w:rsidR="00D05880">
        <w:t>sessments, and accountability that</w:t>
      </w:r>
      <w:r>
        <w:t xml:space="preserve"> continue</w:t>
      </w:r>
      <w:r w:rsidR="00D05880">
        <w:t>s</w:t>
      </w:r>
      <w:r>
        <w:t xml:space="preserve"> the improvements seen over the last 20 years. He said achievement gaps must be </w:t>
      </w:r>
      <w:r w:rsidR="00D05880">
        <w:t xml:space="preserve">addressed </w:t>
      </w:r>
      <w:r>
        <w:t>by building on education reform, not by abandoning those commitments.</w:t>
      </w:r>
    </w:p>
    <w:p w:rsidR="00CE3258" w:rsidRDefault="00CE3258" w:rsidP="00CE3258"/>
    <w:p w:rsidR="00CE3258" w:rsidRDefault="00D05880" w:rsidP="00CE3258">
      <w:r>
        <w:t>Katherine Craven stepped</w:t>
      </w:r>
      <w:r w:rsidR="00CE3258">
        <w:t xml:space="preserve"> out of the meeting at 9:00 a.m.</w:t>
      </w:r>
    </w:p>
    <w:p w:rsidR="00CE3258" w:rsidRDefault="00CE3258" w:rsidP="00CE3258"/>
    <w:p w:rsidR="00CE3258" w:rsidRPr="00BC3AF7" w:rsidRDefault="00CE3258" w:rsidP="00CE3258">
      <w:pPr>
        <w:rPr>
          <w:b/>
        </w:rPr>
      </w:pPr>
      <w:r w:rsidRPr="00BC3AF7">
        <w:rPr>
          <w:b/>
        </w:rPr>
        <w:lastRenderedPageBreak/>
        <w:t xml:space="preserve">Comments from the Public </w:t>
      </w:r>
    </w:p>
    <w:p w:rsidR="00CE3258" w:rsidRDefault="00CE3258" w:rsidP="00CE3258"/>
    <w:p w:rsidR="00CE3258" w:rsidRDefault="00CE3258" w:rsidP="00CE3258">
      <w:pPr>
        <w:numPr>
          <w:ilvl w:val="0"/>
          <w:numId w:val="2"/>
        </w:numPr>
      </w:pPr>
      <w:r>
        <w:t xml:space="preserve">Janine Matho, of the Massachusetts Charter Public School Association, addressed the Board on charter school applicants. </w:t>
      </w:r>
    </w:p>
    <w:p w:rsidR="00CE3258" w:rsidRDefault="00CE3258" w:rsidP="00CE3258">
      <w:pPr>
        <w:numPr>
          <w:ilvl w:val="0"/>
          <w:numId w:val="2"/>
        </w:numPr>
      </w:pPr>
      <w:r>
        <w:t xml:space="preserve">Christina Shaw Fitanides, of Massachusetts Advocates for Children, addressed the Board on the autism endorsement regulations. </w:t>
      </w:r>
    </w:p>
    <w:p w:rsidR="00CE3258" w:rsidRDefault="00CE3258" w:rsidP="00CE3258">
      <w:pPr>
        <w:numPr>
          <w:ilvl w:val="0"/>
          <w:numId w:val="2"/>
        </w:numPr>
      </w:pPr>
      <w:r>
        <w:t xml:space="preserve">Roger Desrosiers, of the Massachusetts Center for Civic Education and </w:t>
      </w:r>
      <w:r w:rsidR="00D05880">
        <w:t xml:space="preserve">a member of the </w:t>
      </w:r>
      <w:r>
        <w:t xml:space="preserve">Civic Learning and Engagement Working Group, addressed the Board on the Commissioner’s recommendations. </w:t>
      </w:r>
    </w:p>
    <w:p w:rsidR="00CE3258" w:rsidRDefault="00D05880" w:rsidP="00CE3258">
      <w:pPr>
        <w:numPr>
          <w:ilvl w:val="0"/>
          <w:numId w:val="2"/>
        </w:numPr>
      </w:pPr>
      <w:r>
        <w:t>Alan Melchior, of Brandei</w:t>
      </w:r>
      <w:r w:rsidR="00CE3258">
        <w:t xml:space="preserve">s University and </w:t>
      </w:r>
      <w:r>
        <w:t xml:space="preserve">a member of the </w:t>
      </w:r>
      <w:r w:rsidR="00CE3258">
        <w:t>Civic Learning and Engagement Working Group, addressed the Board on the Commissioner’s recommendations.</w:t>
      </w:r>
    </w:p>
    <w:p w:rsidR="00CE3258" w:rsidRDefault="00CE3258" w:rsidP="00CE3258">
      <w:pPr>
        <w:numPr>
          <w:ilvl w:val="0"/>
          <w:numId w:val="2"/>
        </w:numPr>
      </w:pPr>
      <w:r>
        <w:t xml:space="preserve">Gerry Mroz addressed the Board on </w:t>
      </w:r>
      <w:r w:rsidR="00D05880">
        <w:t>student assessment</w:t>
      </w:r>
      <w:r>
        <w:t xml:space="preserve">. </w:t>
      </w:r>
    </w:p>
    <w:p w:rsidR="00CE3258" w:rsidRPr="0054618D" w:rsidRDefault="00CE3258" w:rsidP="00CE3258">
      <w:pPr>
        <w:rPr>
          <w:b/>
        </w:rPr>
      </w:pPr>
    </w:p>
    <w:p w:rsidR="00CE3258" w:rsidRPr="0054618D" w:rsidRDefault="00CE3258" w:rsidP="00CE3258">
      <w:pPr>
        <w:rPr>
          <w:b/>
        </w:rPr>
      </w:pPr>
      <w:r w:rsidRPr="0054618D">
        <w:rPr>
          <w:b/>
        </w:rPr>
        <w:t xml:space="preserve">Approval of Minutes </w:t>
      </w:r>
    </w:p>
    <w:p w:rsidR="00CE3258" w:rsidRDefault="00CE3258" w:rsidP="00CE3258"/>
    <w:p w:rsidR="00CE3258" w:rsidRPr="00172191" w:rsidRDefault="00CE3258" w:rsidP="00CE3258">
      <w:pPr>
        <w:rPr>
          <w:b/>
        </w:rPr>
      </w:pPr>
      <w:r w:rsidRPr="00172191">
        <w:rPr>
          <w:b/>
        </w:rPr>
        <w:t xml:space="preserve">On a motion duly made and seconded, it was: </w:t>
      </w:r>
    </w:p>
    <w:p w:rsidR="00CE3258" w:rsidRPr="0054618D" w:rsidRDefault="00CE3258" w:rsidP="00CE3258"/>
    <w:p w:rsidR="00CE3258" w:rsidRPr="00172191" w:rsidRDefault="00CE3258" w:rsidP="00CE3258">
      <w:pPr>
        <w:rPr>
          <w:b/>
        </w:rPr>
      </w:pPr>
      <w:r w:rsidRPr="00172191">
        <w:rPr>
          <w:b/>
        </w:rPr>
        <w:t xml:space="preserve">VOTED: </w:t>
      </w:r>
      <w:r w:rsidRPr="00172191">
        <w:rPr>
          <w:b/>
        </w:rPr>
        <w:tab/>
        <w:t xml:space="preserve">that the Board of Elementary and Secondary Education approve the </w:t>
      </w:r>
      <w:r w:rsidRPr="00172191">
        <w:rPr>
          <w:b/>
        </w:rPr>
        <w:tab/>
      </w:r>
      <w:r w:rsidRPr="00172191">
        <w:rPr>
          <w:b/>
        </w:rPr>
        <w:tab/>
      </w:r>
      <w:r w:rsidRPr="00172191">
        <w:rPr>
          <w:b/>
        </w:rPr>
        <w:tab/>
      </w:r>
      <w:r>
        <w:rPr>
          <w:b/>
        </w:rPr>
        <w:tab/>
      </w:r>
      <w:r w:rsidRPr="00172191">
        <w:rPr>
          <w:b/>
        </w:rPr>
        <w:t xml:space="preserve">minutes of the June 23, 2015 Regular Meeting. </w:t>
      </w:r>
    </w:p>
    <w:p w:rsidR="00CE3258" w:rsidRDefault="00CE3258" w:rsidP="00CE3258"/>
    <w:p w:rsidR="00CE3258" w:rsidRDefault="00CE3258" w:rsidP="00CE3258">
      <w:r>
        <w:t xml:space="preserve">The vote was unanimous. </w:t>
      </w:r>
    </w:p>
    <w:p w:rsidR="00CE3258" w:rsidRDefault="00CE3258" w:rsidP="00CE3258"/>
    <w:p w:rsidR="00CE3258" w:rsidRDefault="00CE3258" w:rsidP="00CE3258">
      <w:pPr>
        <w:rPr>
          <w:b/>
        </w:rPr>
      </w:pPr>
      <w:r w:rsidRPr="0054618D">
        <w:rPr>
          <w:b/>
        </w:rPr>
        <w:t xml:space="preserve">Update on Holyoke Public Schools </w:t>
      </w:r>
    </w:p>
    <w:p w:rsidR="00CE3258" w:rsidRPr="0054618D" w:rsidRDefault="00CE3258" w:rsidP="00CE3258">
      <w:pPr>
        <w:rPr>
          <w:b/>
        </w:rPr>
      </w:pPr>
    </w:p>
    <w:p w:rsidR="00CE3258" w:rsidRDefault="00CE3258" w:rsidP="00CE3258">
      <w:r>
        <w:t xml:space="preserve">Commissioner Chester introduced Holyoke Superintendent and Receiver Stephen Zrike and Senior Associate Commissioner Russell Johnston. Chair Sagan thanked Mr. Zrike for taking on the role of receiver and thanked Department staff for their work in </w:t>
      </w:r>
      <w:smartTag w:uri="urn:schemas-microsoft-com:office:smarttags" w:element="City">
        <w:smartTag w:uri="urn:schemas-microsoft-com:office:smarttags" w:element="place">
          <w:r>
            <w:t>Holyoke</w:t>
          </w:r>
        </w:smartTag>
      </w:smartTag>
      <w:r>
        <w:t xml:space="preserve">. </w:t>
      </w:r>
    </w:p>
    <w:p w:rsidR="00CE3258" w:rsidRDefault="00CE3258" w:rsidP="00CE3258"/>
    <w:p w:rsidR="00CE3258" w:rsidRDefault="00CE3258" w:rsidP="00CE3258">
      <w:r>
        <w:t>Superintendent Zrike thanked the Department for their expertise, support, time</w:t>
      </w:r>
      <w:r w:rsidR="00D05880">
        <w:t>,</w:t>
      </w:r>
      <w:r>
        <w:t xml:space="preserve"> and partnership. He also thanked the Executive Office of Education and Governor for their support. Mr. Zrike said it is still early in the turnaround process, </w:t>
      </w:r>
      <w:r w:rsidR="00D05880">
        <w:t xml:space="preserve">and </w:t>
      </w:r>
      <w:r>
        <w:t xml:space="preserve">he has been out in the community speaking with educators, parents, students, and community members. He said families have great pride in Holyoke and </w:t>
      </w:r>
      <w:r w:rsidR="0022485E">
        <w:t xml:space="preserve">while </w:t>
      </w:r>
      <w:r>
        <w:t xml:space="preserve">there are pockets of excellence, academic performance is very concerning. He said there is mistrust </w:t>
      </w:r>
      <w:r w:rsidR="00D05880">
        <w:t xml:space="preserve">of the schools </w:t>
      </w:r>
      <w:r>
        <w:t xml:space="preserve">within the parent community and low staff morale. Mr. Zrike said he is </w:t>
      </w:r>
      <w:r w:rsidR="0022485E">
        <w:t xml:space="preserve">looking at </w:t>
      </w:r>
      <w:r w:rsidR="00D05880">
        <w:t>how best to u</w:t>
      </w:r>
      <w:r>
        <w:t xml:space="preserve">se resources within the district and ensuring students have more options at the high school level. </w:t>
      </w:r>
    </w:p>
    <w:p w:rsidR="00CE3258" w:rsidRDefault="00CE3258" w:rsidP="00CE3258"/>
    <w:p w:rsidR="00CE3258" w:rsidRDefault="00CE3258" w:rsidP="00CE3258">
      <w:r>
        <w:t>In response to Mr. Willyard’s question, Superintendent Zrike said the district made individual calls to Dean Vocational-Technical High School incoming ninth graders over the summer, and is working to re-engage current students and students who are at risk of dropping out. In response to Ms. McKenna’s question regarding</w:t>
      </w:r>
      <w:r w:rsidR="0005230B">
        <w:t xml:space="preserve"> breakfast in the classroom, Superintendent</w:t>
      </w:r>
      <w:r>
        <w:t xml:space="preserve"> Zrike said the EOS Foundation is meeting with principals this week to discuss the initiative. Mr. Moriarty applauded the Department’s work with community members through the “community conversations</w:t>
      </w:r>
      <w:r w:rsidR="00AA082D">
        <w:t>”</w:t>
      </w:r>
      <w:r>
        <w:t xml:space="preserve"> </w:t>
      </w:r>
      <w:r w:rsidR="00AA082D">
        <w:t xml:space="preserve">and </w:t>
      </w:r>
      <w:r>
        <w:t>said the quality of the discussions and organization of the meetings was the finest he has seen, and should continue. Commissioner Chester said he has been in the district</w:t>
      </w:r>
      <w:r w:rsidR="005C0B16">
        <w:t xml:space="preserve"> and noted that </w:t>
      </w:r>
      <w:r>
        <w:t>community members previously opposed to the receivership have been very complimentary of</w:t>
      </w:r>
      <w:r w:rsidR="0005230B">
        <w:t xml:space="preserve"> Superintendent</w:t>
      </w:r>
      <w:r w:rsidR="005C0B16">
        <w:t xml:space="preserve"> Zrike </w:t>
      </w:r>
      <w:r>
        <w:t xml:space="preserve">and the work </w:t>
      </w:r>
      <w:r w:rsidR="005C0B16">
        <w:t xml:space="preserve">that is </w:t>
      </w:r>
      <w:r w:rsidR="0005230B">
        <w:t>underway. Chair Sagan extended the Board’s appreciation to Superintendent Zrike.</w:t>
      </w:r>
    </w:p>
    <w:p w:rsidR="00CE3258" w:rsidRDefault="00CE3258" w:rsidP="00CE3258"/>
    <w:p w:rsidR="0005230B" w:rsidRDefault="0005230B" w:rsidP="00CE3258">
      <w:pPr>
        <w:rPr>
          <w:b/>
        </w:rPr>
      </w:pPr>
    </w:p>
    <w:p w:rsidR="00CE3258" w:rsidRPr="004A5091" w:rsidRDefault="00CE3258" w:rsidP="00CE3258">
      <w:pPr>
        <w:rPr>
          <w:b/>
        </w:rPr>
      </w:pPr>
      <w:r w:rsidRPr="004A5091">
        <w:rPr>
          <w:b/>
        </w:rPr>
        <w:lastRenderedPageBreak/>
        <w:t xml:space="preserve">Proposed Revised Science and Technology/Engineering Standards </w:t>
      </w:r>
    </w:p>
    <w:p w:rsidR="00CE3258" w:rsidRDefault="00CE3258" w:rsidP="00CE3258"/>
    <w:p w:rsidR="00CE3258" w:rsidRDefault="00CE3258" w:rsidP="00CE3258">
      <w:r>
        <w:t xml:space="preserve">Commissioner Chester thanked Secretary Peyser, </w:t>
      </w:r>
      <w:r w:rsidR="0005230B">
        <w:t xml:space="preserve">Chair </w:t>
      </w:r>
      <w:r>
        <w:t>Sagan, and Penny Noyce for their input on the standards. He said the Board will continue the discussion of the proposed standards</w:t>
      </w:r>
      <w:r w:rsidR="0005230B">
        <w:t xml:space="preserve"> today and at the </w:t>
      </w:r>
      <w:r>
        <w:t>October</w:t>
      </w:r>
      <w:r w:rsidR="0005230B">
        <w:t xml:space="preserve"> meeting</w:t>
      </w:r>
      <w:r>
        <w:t xml:space="preserve">, </w:t>
      </w:r>
      <w:r w:rsidR="0005230B">
        <w:t xml:space="preserve">when he will recommend a vote to seek public comment. </w:t>
      </w:r>
      <w:r>
        <w:t xml:space="preserve">Ms. Noyce said the Department team did an excellent job preparing and revising the standards. She said </w:t>
      </w:r>
      <w:r w:rsidR="0005230B">
        <w:t xml:space="preserve">most </w:t>
      </w:r>
      <w:r>
        <w:t xml:space="preserve">of </w:t>
      </w:r>
      <w:r w:rsidR="0005230B">
        <w:t xml:space="preserve">the </w:t>
      </w:r>
      <w:r>
        <w:t>changes to the</w:t>
      </w:r>
      <w:r w:rsidR="0005230B">
        <w:t xml:space="preserve"> draft</w:t>
      </w:r>
      <w:r>
        <w:t xml:space="preserve"> standards discussed in May </w:t>
      </w:r>
      <w:r w:rsidR="0005230B">
        <w:t xml:space="preserve">concerned </w:t>
      </w:r>
      <w:r>
        <w:t xml:space="preserve">tone, formatting, and clarification of intent. Secretary Peyser said the revisions also balance knowledge of vocabulary with knowledge of practice. Jake Foster, </w:t>
      </w:r>
      <w:r w:rsidR="001B71FD">
        <w:t xml:space="preserve">the Department’s </w:t>
      </w:r>
      <w:r>
        <w:t>STEM Director, presented additional details</w:t>
      </w:r>
      <w:r w:rsidR="0005230B">
        <w:t xml:space="preserve"> about the revised standards</w:t>
      </w:r>
      <w:r>
        <w:t xml:space="preserve">. Ms. McKenna requested a “tracked changes” version comparing the May draft to the September draft. </w:t>
      </w:r>
      <w:r w:rsidR="0005230B">
        <w:t xml:space="preserve">The Commissioner said he </w:t>
      </w:r>
      <w:r w:rsidR="001B71FD">
        <w:t xml:space="preserve">would </w:t>
      </w:r>
      <w:r w:rsidR="0005230B">
        <w:t>send it to Board members within the next week.</w:t>
      </w:r>
    </w:p>
    <w:p w:rsidR="00CE3258" w:rsidRDefault="00CE3258" w:rsidP="00CE3258"/>
    <w:p w:rsidR="00CE3258" w:rsidRPr="003A2CDD" w:rsidRDefault="00CE3258" w:rsidP="00CE3258">
      <w:pPr>
        <w:rPr>
          <w:b/>
        </w:rPr>
      </w:pPr>
      <w:r w:rsidRPr="003A2CDD">
        <w:rPr>
          <w:b/>
        </w:rPr>
        <w:t>Regulations on Autism Endorsement for Educator Licensure, 603 CMR 7.00</w:t>
      </w:r>
    </w:p>
    <w:p w:rsidR="00CE3258" w:rsidRDefault="00CE3258" w:rsidP="00CE3258"/>
    <w:p w:rsidR="00CE3258" w:rsidRDefault="00CE3258" w:rsidP="00CE3258">
      <w:r>
        <w:t xml:space="preserve">Commissioner Chester said the Board received a number of </w:t>
      </w:r>
      <w:r w:rsidR="007E0789">
        <w:t xml:space="preserve">additional </w:t>
      </w:r>
      <w:r>
        <w:t>comment</w:t>
      </w:r>
      <w:r w:rsidR="0005230B">
        <w:t>s</w:t>
      </w:r>
      <w:r>
        <w:t xml:space="preserve"> </w:t>
      </w:r>
      <w:r w:rsidR="007E0789">
        <w:t xml:space="preserve">on the proposed regulations </w:t>
      </w:r>
      <w:r>
        <w:t xml:space="preserve">in June, which the Department took into consideration and then </w:t>
      </w:r>
      <w:r w:rsidR="007E0789">
        <w:t>made further revisions</w:t>
      </w:r>
      <w:r>
        <w:t xml:space="preserve">. Commissioner Chester </w:t>
      </w:r>
      <w:r w:rsidR="007E0789">
        <w:t xml:space="preserve">summarized four areas that had received comment from the public and the Board. He </w:t>
      </w:r>
      <w:r>
        <w:t>said a major revision in</w:t>
      </w:r>
      <w:r w:rsidR="007E0789">
        <w:t xml:space="preserve">volves </w:t>
      </w:r>
      <w:r>
        <w:t>opening the endorsement</w:t>
      </w:r>
      <w:r w:rsidR="007E0789" w:rsidRPr="007E0789">
        <w:t xml:space="preserve"> </w:t>
      </w:r>
      <w:r w:rsidR="007E0789">
        <w:t>initially only</w:t>
      </w:r>
      <w:r>
        <w:t xml:space="preserve"> to licensed special education teachers</w:t>
      </w:r>
      <w:r w:rsidR="007E0789">
        <w:t xml:space="preserve">, and then </w:t>
      </w:r>
      <w:r>
        <w:t>the Department w</w:t>
      </w:r>
      <w:r w:rsidR="007E0789">
        <w:t>ill</w:t>
      </w:r>
      <w:r>
        <w:t xml:space="preserve"> </w:t>
      </w:r>
      <w:r w:rsidR="007E0789">
        <w:t xml:space="preserve">seek input on whether and how the </w:t>
      </w:r>
      <w:r>
        <w:t xml:space="preserve">endorsement </w:t>
      </w:r>
      <w:r w:rsidR="007E0789">
        <w:t xml:space="preserve">should be made available </w:t>
      </w:r>
      <w:r>
        <w:t xml:space="preserve">to general </w:t>
      </w:r>
      <w:r w:rsidR="007E0789">
        <w:t>education teachers in the future. Com</w:t>
      </w:r>
      <w:r>
        <w:t xml:space="preserve">missioner Chester said he continues to believe the endorsement should be open to general educators, </w:t>
      </w:r>
      <w:r w:rsidR="007E0789">
        <w:t xml:space="preserve">to encourage inclusion of </w:t>
      </w:r>
      <w:r>
        <w:t>student</w:t>
      </w:r>
      <w:r w:rsidR="007E0789">
        <w:t>s</w:t>
      </w:r>
      <w:r>
        <w:t xml:space="preserve"> with autism. He said research shows special education students </w:t>
      </w:r>
      <w:r w:rsidR="007E0789">
        <w:t xml:space="preserve">who are educated </w:t>
      </w:r>
      <w:r>
        <w:t xml:space="preserve">in </w:t>
      </w:r>
      <w:r w:rsidR="007E0789">
        <w:t>inclusive general education</w:t>
      </w:r>
      <w:r>
        <w:t xml:space="preserve"> classrooms have stronger outcomes. Commissioner Chester said language was also added to clarify that the endorsement is voluntary</w:t>
      </w:r>
      <w:r w:rsidR="007E0789">
        <w:t>,</w:t>
      </w:r>
      <w:r>
        <w:t xml:space="preserve"> and the licensure office will work to align </w:t>
      </w:r>
      <w:r w:rsidR="007E0789">
        <w:t xml:space="preserve">the timing of </w:t>
      </w:r>
      <w:r>
        <w:t xml:space="preserve">renewals. </w:t>
      </w:r>
    </w:p>
    <w:p w:rsidR="00CE3258" w:rsidRDefault="00CE3258" w:rsidP="00CE3258"/>
    <w:p w:rsidR="00CE3258" w:rsidRDefault="00CE3258" w:rsidP="00CE3258">
      <w:r>
        <w:t xml:space="preserve">Ms. McKenna </w:t>
      </w:r>
      <w:r w:rsidR="007E0789">
        <w:t xml:space="preserve">commended the changes and </w:t>
      </w:r>
      <w:r>
        <w:t>said the regulations landed in the right place. She said general educators</w:t>
      </w:r>
      <w:r w:rsidR="007E0789">
        <w:t xml:space="preserve"> should have this </w:t>
      </w:r>
      <w:r w:rsidR="00AA082D">
        <w:t xml:space="preserve">endorsement </w:t>
      </w:r>
      <w:r w:rsidR="007E0789">
        <w:t xml:space="preserve">available but with </w:t>
      </w:r>
      <w:r>
        <w:t>a different process that may include additional coursework. Mr. Doherty said he is disappointed that the Department did not meet</w:t>
      </w:r>
      <w:r w:rsidR="007E0789">
        <w:t xml:space="preserve"> with the Massachusetts Teacher</w:t>
      </w:r>
      <w:r>
        <w:t xml:space="preserve">s Association </w:t>
      </w:r>
      <w:r w:rsidR="007E0789">
        <w:t xml:space="preserve">earlier </w:t>
      </w:r>
      <w:r>
        <w:t xml:space="preserve">to review the additional changes. </w:t>
      </w:r>
      <w:r w:rsidR="007E0789">
        <w:t xml:space="preserve">Senior Associate Commissioner Johnston said the Department will engage with the MTA and other stakeholders in the next phase. </w:t>
      </w:r>
      <w:r>
        <w:t xml:space="preserve">Chair Sagan </w:t>
      </w:r>
      <w:r w:rsidR="007E0789">
        <w:t>encouraged the Department to err on the side of over-</w:t>
      </w:r>
      <w:r>
        <w:t>communicat</w:t>
      </w:r>
      <w:r w:rsidR="007E0789">
        <w:t>ion.</w:t>
      </w:r>
      <w:r>
        <w:t xml:space="preserve"> </w:t>
      </w:r>
    </w:p>
    <w:p w:rsidR="00CE3258" w:rsidRDefault="00CE3258" w:rsidP="00CE3258"/>
    <w:p w:rsidR="00CE3258" w:rsidRPr="00172191" w:rsidRDefault="00CE3258" w:rsidP="00CE3258">
      <w:pPr>
        <w:pStyle w:val="Default"/>
      </w:pPr>
      <w:r w:rsidRPr="00172191">
        <w:rPr>
          <w:b/>
          <w:bCs/>
        </w:rPr>
        <w:t xml:space="preserve">On a motion duly made and seconded, it was: </w:t>
      </w:r>
    </w:p>
    <w:p w:rsidR="00CE3258" w:rsidRDefault="00CE3258" w:rsidP="00CE3258"/>
    <w:p w:rsidR="00CE3258" w:rsidRPr="00172191" w:rsidRDefault="00CE3258" w:rsidP="00CE3258">
      <w:pPr>
        <w:tabs>
          <w:tab w:val="left" w:pos="-1440"/>
        </w:tabs>
        <w:ind w:left="1440" w:hanging="1440"/>
        <w:rPr>
          <w:b/>
        </w:rPr>
      </w:pPr>
      <w:r w:rsidRPr="00172191">
        <w:rPr>
          <w:b/>
        </w:rPr>
        <w:t>VOTED:</w:t>
      </w:r>
      <w:r w:rsidRPr="00172191">
        <w:rPr>
          <w:b/>
        </w:rPr>
        <w:tab/>
        <w:t xml:space="preserve">that the Board of Elementary and Secondary Education, in accordance with </w:t>
      </w:r>
      <w:r w:rsidRPr="00172191">
        <w:rPr>
          <w:b/>
        </w:rPr>
        <w:br/>
        <w:t>M.G.L. c. 69, § 1B, and c. 71, § 38G-1/2, as amended by Chapter 226 of the Acts of 2014, and having solicited public comment in accordance with the Administrative Procedure Act, G.L. chapter 30A, § 3, hereby adopt the amendments to the Regulations on Educator Licensure and Preparation Program Approval, 603 CMR 7.00, as presented by the Commissioner. The amendments establish standards for the Autism Endorsement.</w:t>
      </w:r>
    </w:p>
    <w:p w:rsidR="00CE3258" w:rsidRPr="00172191" w:rsidRDefault="00CE3258" w:rsidP="00CE3258">
      <w:pPr>
        <w:tabs>
          <w:tab w:val="left" w:pos="-1440"/>
        </w:tabs>
        <w:ind w:left="1440" w:hanging="1440"/>
        <w:rPr>
          <w:b/>
        </w:rPr>
      </w:pPr>
    </w:p>
    <w:p w:rsidR="00CE3258" w:rsidRPr="00172191" w:rsidRDefault="00CE3258" w:rsidP="00CE3258">
      <w:pPr>
        <w:tabs>
          <w:tab w:val="left" w:pos="-1440"/>
        </w:tabs>
        <w:ind w:left="1440"/>
        <w:rPr>
          <w:b/>
        </w:rPr>
      </w:pPr>
      <w:r w:rsidRPr="00172191">
        <w:rPr>
          <w:b/>
        </w:rPr>
        <w:t>Provided, further, that the Board of Elementary and Secondary Education direct the Commissioner to seek input from stakeholders on the use of the endorsement in the field and educators’ experience with the endorsement, including whether and how it should be expanded to general education teachers in the future to promote inclusion of students with disabilities in general education programs.</w:t>
      </w:r>
    </w:p>
    <w:p w:rsidR="00CE3258" w:rsidRDefault="00CE3258" w:rsidP="00CE3258"/>
    <w:p w:rsidR="00CE3258" w:rsidRDefault="00CE3258" w:rsidP="00CE3258">
      <w:r>
        <w:t>The vote was 9-0-1. Ed Doherty abstained.</w:t>
      </w:r>
    </w:p>
    <w:p w:rsidR="00CE3258" w:rsidRDefault="00CE3258" w:rsidP="00CE3258">
      <w:pPr>
        <w:rPr>
          <w:b/>
        </w:rPr>
      </w:pPr>
    </w:p>
    <w:p w:rsidR="00CE3258" w:rsidRPr="00A24D18" w:rsidRDefault="00CE3258" w:rsidP="00CE3258">
      <w:pPr>
        <w:rPr>
          <w:b/>
        </w:rPr>
      </w:pPr>
      <w:r w:rsidRPr="00A24D18">
        <w:rPr>
          <w:b/>
        </w:rPr>
        <w:t xml:space="preserve">Amendment to Charter School Regulations, 603 CMR 1.04(9) (Enable Better Planning for School Districts and Charter Applicants) </w:t>
      </w:r>
    </w:p>
    <w:p w:rsidR="00CE3258" w:rsidRDefault="00CE3258" w:rsidP="00CE3258"/>
    <w:p w:rsidR="00CE3258" w:rsidRDefault="00CE3258" w:rsidP="00CE3258">
      <w:r>
        <w:t xml:space="preserve">Commissioner Chester </w:t>
      </w:r>
      <w:r w:rsidR="007E0789">
        <w:t xml:space="preserve">summarized </w:t>
      </w:r>
      <w:r w:rsidR="00AA082D">
        <w:t>the proposed amendment to the Charter S</w:t>
      </w:r>
      <w:r>
        <w:t xml:space="preserve">chool </w:t>
      </w:r>
      <w:r w:rsidR="00AA082D">
        <w:t>R</w:t>
      </w:r>
      <w:r>
        <w:t>egulations</w:t>
      </w:r>
      <w:r w:rsidR="007E0789">
        <w:t xml:space="preserve">, which </w:t>
      </w:r>
      <w:r>
        <w:t xml:space="preserve">went before the Board </w:t>
      </w:r>
      <w:r w:rsidR="005E2378">
        <w:t xml:space="preserve">in the spring </w:t>
      </w:r>
      <w:r>
        <w:t xml:space="preserve">for </w:t>
      </w:r>
      <w:r w:rsidR="005E2378">
        <w:t xml:space="preserve">initial </w:t>
      </w:r>
      <w:r>
        <w:t xml:space="preserve">discussion and </w:t>
      </w:r>
      <w:r w:rsidR="005E2378">
        <w:t xml:space="preserve">a vote to solicit </w:t>
      </w:r>
      <w:r>
        <w:t xml:space="preserve">public comment. He said the </w:t>
      </w:r>
      <w:r w:rsidR="005E2378">
        <w:t xml:space="preserve">Department received only one comment, and it was in support of the proposed change. The Commissioner said the revised regulation is a </w:t>
      </w:r>
      <w:r>
        <w:t xml:space="preserve">small modification </w:t>
      </w:r>
      <w:r w:rsidR="005E2378">
        <w:t xml:space="preserve">that </w:t>
      </w:r>
      <w:r>
        <w:t xml:space="preserve">will provide applicants </w:t>
      </w:r>
      <w:r w:rsidR="005E2378">
        <w:t xml:space="preserve">and school districts </w:t>
      </w:r>
      <w:r>
        <w:t xml:space="preserve">clear expectations regarding timelines and eligibility. </w:t>
      </w:r>
    </w:p>
    <w:p w:rsidR="005E2378" w:rsidRDefault="005E2378" w:rsidP="00CE3258"/>
    <w:p w:rsidR="005E2378" w:rsidRPr="00172191" w:rsidRDefault="005E2378" w:rsidP="005E2378">
      <w:pPr>
        <w:pStyle w:val="Default"/>
      </w:pPr>
      <w:r w:rsidRPr="00172191">
        <w:rPr>
          <w:b/>
          <w:bCs/>
        </w:rPr>
        <w:t xml:space="preserve">On a motion duly made and seconded, it was: </w:t>
      </w:r>
    </w:p>
    <w:p w:rsidR="005E2378" w:rsidRDefault="005E2378" w:rsidP="005E2378"/>
    <w:p w:rsidR="005E2378" w:rsidRPr="00172191" w:rsidRDefault="005E2378" w:rsidP="005E2378">
      <w:pPr>
        <w:tabs>
          <w:tab w:val="left" w:pos="-1440"/>
        </w:tabs>
        <w:ind w:left="1440" w:hanging="1440"/>
        <w:rPr>
          <w:b/>
        </w:rPr>
      </w:pPr>
      <w:r w:rsidRPr="00172191">
        <w:rPr>
          <w:b/>
        </w:rPr>
        <w:t>VOTED:</w:t>
      </w:r>
      <w:r w:rsidRPr="00172191">
        <w:rPr>
          <w:b/>
        </w:rPr>
        <w:tab/>
        <w:t>that the Board of Elementary and Secondary E</w:t>
      </w:r>
      <w:r>
        <w:rPr>
          <w:b/>
        </w:rPr>
        <w:t xml:space="preserve">ducation, in accordance with </w:t>
      </w:r>
      <w:r w:rsidRPr="00172191">
        <w:rPr>
          <w:b/>
        </w:rPr>
        <w:t xml:space="preserve">G.L. c. 69, § 1B, and c. 71, § </w:t>
      </w:r>
      <w:r>
        <w:rPr>
          <w:b/>
        </w:rPr>
        <w:t xml:space="preserve">89, </w:t>
      </w:r>
      <w:r w:rsidRPr="00172191">
        <w:rPr>
          <w:b/>
        </w:rPr>
        <w:t>and having solicited public comment in accordance with the Administrative Procedure Act, G.L. chapter 30A, § 3, hereby adopt</w:t>
      </w:r>
      <w:r>
        <w:rPr>
          <w:b/>
        </w:rPr>
        <w:t>s</w:t>
      </w:r>
      <w:r w:rsidRPr="00172191">
        <w:rPr>
          <w:b/>
        </w:rPr>
        <w:t xml:space="preserve"> the amendment to the </w:t>
      </w:r>
      <w:r>
        <w:rPr>
          <w:b/>
        </w:rPr>
        <w:t xml:space="preserve">Charter School </w:t>
      </w:r>
      <w:r w:rsidRPr="00172191">
        <w:rPr>
          <w:b/>
        </w:rPr>
        <w:t>Regulations</w:t>
      </w:r>
      <w:r>
        <w:rPr>
          <w:b/>
        </w:rPr>
        <w:t>, 603 CMR 1.04(9)</w:t>
      </w:r>
      <w:r w:rsidRPr="00172191">
        <w:rPr>
          <w:b/>
        </w:rPr>
        <w:t xml:space="preserve">, as presented by </w:t>
      </w:r>
      <w:r>
        <w:rPr>
          <w:b/>
        </w:rPr>
        <w:t>the Commissioner. The amendment would enable better planning for school districts and charter applicants; it addresses the calculation of the list of school districts performing in the lowest 10 percent on statewide assessments for purposes of awarding charters and for determining the net school spending caps for individual districts.</w:t>
      </w:r>
    </w:p>
    <w:p w:rsidR="00CE3258" w:rsidRDefault="00CE3258" w:rsidP="00CE3258"/>
    <w:p w:rsidR="00CE3258" w:rsidRDefault="00CE3258" w:rsidP="00CE3258">
      <w:r>
        <w:t xml:space="preserve">The vote was unanimous. </w:t>
      </w:r>
    </w:p>
    <w:p w:rsidR="00CE3258" w:rsidRDefault="00CE3258" w:rsidP="00CE3258"/>
    <w:p w:rsidR="00CE3258" w:rsidRPr="005A700C" w:rsidRDefault="00CE3258" w:rsidP="00CE3258">
      <w:pPr>
        <w:rPr>
          <w:b/>
        </w:rPr>
      </w:pPr>
      <w:r w:rsidRPr="005A700C">
        <w:rPr>
          <w:b/>
        </w:rPr>
        <w:t>Committee Appointments and Update on Nation</w:t>
      </w:r>
      <w:r>
        <w:rPr>
          <w:b/>
        </w:rPr>
        <w:t xml:space="preserve">al Association of State Boards </w:t>
      </w:r>
      <w:r w:rsidRPr="005A700C">
        <w:rPr>
          <w:b/>
        </w:rPr>
        <w:t xml:space="preserve">of Education </w:t>
      </w:r>
    </w:p>
    <w:p w:rsidR="00CE3258" w:rsidRDefault="00CE3258" w:rsidP="00CE3258"/>
    <w:p w:rsidR="00CE3258" w:rsidRDefault="00CE3258" w:rsidP="00CE3258">
      <w:r>
        <w:t xml:space="preserve">Chair Sagan appointed Penny Noyce, James Morton, and himself to the Commissioner’s Performance Evaluation Committee. He appointed Penny Noyce as the committee chair, and </w:t>
      </w:r>
      <w:r w:rsidR="00E668E5">
        <w:t>directed the committee to review</w:t>
      </w:r>
      <w:r>
        <w:t xml:space="preserve"> the current evaluation criteria</w:t>
      </w:r>
      <w:r w:rsidR="00E668E5">
        <w:t xml:space="preserve"> this fall, welcoming input from all Board members</w:t>
      </w:r>
      <w:r>
        <w:t xml:space="preserve">. </w:t>
      </w:r>
    </w:p>
    <w:p w:rsidR="00CE3258" w:rsidRDefault="00CE3258" w:rsidP="00CE3258"/>
    <w:p w:rsidR="00CE3258" w:rsidRDefault="00CE3258" w:rsidP="00CE3258">
      <w:r>
        <w:t xml:space="preserve">Chair Sagan appointed Katherine Craven, </w:t>
      </w:r>
      <w:r w:rsidR="007850E7">
        <w:t>Ed Doherty, Margaret McKenna, Michael Moriarty, and Mary Ann Stewart</w:t>
      </w:r>
      <w:r>
        <w:t xml:space="preserve"> </w:t>
      </w:r>
      <w:r w:rsidR="007850E7">
        <w:t>to the Budget C</w:t>
      </w:r>
      <w:r>
        <w:t xml:space="preserve">ommittee. </w:t>
      </w:r>
      <w:r w:rsidR="007850E7">
        <w:t xml:space="preserve">He said he would attend committee meetings if he is able to do so. </w:t>
      </w:r>
      <w:r>
        <w:t xml:space="preserve">He appointed Katherine Craven as the committee chair. </w:t>
      </w:r>
    </w:p>
    <w:p w:rsidR="00CE3258" w:rsidRDefault="00CE3258" w:rsidP="00CE3258"/>
    <w:p w:rsidR="00CE3258" w:rsidRDefault="00CE3258" w:rsidP="00CE3258">
      <w:r>
        <w:t xml:space="preserve">Chair Sagan appointed </w:t>
      </w:r>
      <w:r w:rsidR="007850E7">
        <w:t xml:space="preserve">Roland Fryer, </w:t>
      </w:r>
      <w:r>
        <w:t>Secretary Peyser, Donald Willyard, and himsel</w:t>
      </w:r>
      <w:r w:rsidR="007850E7">
        <w:t>f to the Charter School C</w:t>
      </w:r>
      <w:r>
        <w:t xml:space="preserve">ommittee. He appointed Roland Fryer as the committee chair. </w:t>
      </w:r>
    </w:p>
    <w:p w:rsidR="00CE3258" w:rsidRDefault="00CE3258" w:rsidP="00CE3258"/>
    <w:p w:rsidR="00CE3258" w:rsidRDefault="00CE3258" w:rsidP="00CE3258">
      <w:r>
        <w:t>Chair Sagan nominat</w:t>
      </w:r>
      <w:r w:rsidR="007850E7">
        <w:t>ed James Morton as the Board’s Vice-C</w:t>
      </w:r>
      <w:r>
        <w:t xml:space="preserve">hair. </w:t>
      </w:r>
    </w:p>
    <w:p w:rsidR="00CE3258" w:rsidRDefault="00CE3258" w:rsidP="00CE3258"/>
    <w:p w:rsidR="00CE3258" w:rsidRDefault="00CE3258" w:rsidP="00CE3258">
      <w:pPr>
        <w:pStyle w:val="Default"/>
        <w:rPr>
          <w:b/>
          <w:bCs/>
        </w:rPr>
      </w:pPr>
      <w:r w:rsidRPr="00172191">
        <w:rPr>
          <w:b/>
          <w:bCs/>
        </w:rPr>
        <w:t xml:space="preserve">On a motion duly made and seconded, it was: </w:t>
      </w:r>
    </w:p>
    <w:p w:rsidR="00CE3258" w:rsidRDefault="00CE3258" w:rsidP="00CE3258">
      <w:pPr>
        <w:ind w:left="1440" w:hanging="1440"/>
        <w:rPr>
          <w:b/>
          <w:bCs/>
        </w:rPr>
      </w:pPr>
    </w:p>
    <w:p w:rsidR="00CE3258" w:rsidRPr="00172191" w:rsidRDefault="00CE3258" w:rsidP="00CE3258">
      <w:pPr>
        <w:ind w:left="1440" w:hanging="1440"/>
      </w:pPr>
      <w:r w:rsidRPr="00172191">
        <w:rPr>
          <w:b/>
          <w:bCs/>
        </w:rPr>
        <w:t xml:space="preserve">VOTED: </w:t>
      </w:r>
      <w:r w:rsidRPr="00172191">
        <w:rPr>
          <w:b/>
          <w:bCs/>
        </w:rPr>
        <w:tab/>
        <w:t>that the Board of Elementary and Secondary Education elect James Morton to serve as Vice-Chair of the Board, in accordance with Article I of the By-Laws.</w:t>
      </w:r>
    </w:p>
    <w:p w:rsidR="00CE3258" w:rsidRDefault="00CE3258" w:rsidP="00CE3258"/>
    <w:p w:rsidR="00CE3258" w:rsidRDefault="00CE3258" w:rsidP="00CE3258">
      <w:r>
        <w:t xml:space="preserve">The vote was 9-0-1. James Morton abstained.  </w:t>
      </w:r>
    </w:p>
    <w:p w:rsidR="00CE3258" w:rsidRDefault="00CE3258" w:rsidP="00CE3258"/>
    <w:p w:rsidR="00DF1E0E" w:rsidRDefault="007850E7" w:rsidP="00CE3258">
      <w:r>
        <w:lastRenderedPageBreak/>
        <w:t xml:space="preserve">Chair </w:t>
      </w:r>
      <w:r w:rsidR="00CE3258">
        <w:t>Sagan said Mary Ann Stewart is a candidate for the National Association of State Boards of Education (NASBE) Northeast Representative. Ms. Stewart and Mr. Willyard reported on the NASBE new member conference</w:t>
      </w:r>
      <w:r w:rsidR="00DF1E0E">
        <w:t xml:space="preserve"> that they attended in July</w:t>
      </w:r>
      <w:r w:rsidR="00CE3258">
        <w:t xml:space="preserve">. Mr. Willyard </w:t>
      </w:r>
      <w:r w:rsidR="001B71FD">
        <w:t xml:space="preserve">said </w:t>
      </w:r>
      <w:r w:rsidR="00DF1E0E">
        <w:t xml:space="preserve">the conference was informative, and noted that some other state boards have a </w:t>
      </w:r>
      <w:r w:rsidR="00CE3258">
        <w:t xml:space="preserve">committee on legislation. </w:t>
      </w:r>
      <w:r w:rsidR="00DF1E0E">
        <w:t>Ms. Stewart said it was eye-opening to meet members from other states. She said if elected as Northeast Representative, she would atte</w:t>
      </w:r>
      <w:r w:rsidR="001B71FD">
        <w:t>nd NASBE meetings four times a</w:t>
      </w:r>
      <w:r w:rsidR="00DF1E0E">
        <w:t xml:space="preserve"> year and would update the Board periodically. Chair Sagan extended the Board’s good wishes to Ms. Stewart and asked her to vote on behalf of Massachusetts at the NASBE annual meeting in October. </w:t>
      </w:r>
    </w:p>
    <w:p w:rsidR="00CE3258" w:rsidRDefault="00CE3258" w:rsidP="00CE3258"/>
    <w:p w:rsidR="00CE3258" w:rsidRDefault="00CE3258" w:rsidP="00CE3258">
      <w:r>
        <w:t xml:space="preserve">Katherine Craven returned </w:t>
      </w:r>
      <w:r w:rsidR="007850E7">
        <w:t xml:space="preserve">to the meeting </w:t>
      </w:r>
      <w:r>
        <w:t xml:space="preserve">at 10:40 a.m. </w:t>
      </w:r>
    </w:p>
    <w:p w:rsidR="00CE3258" w:rsidRDefault="00CE3258" w:rsidP="00CE3258"/>
    <w:p w:rsidR="00CE3258" w:rsidRDefault="00CE3258" w:rsidP="00CE3258">
      <w:pPr>
        <w:rPr>
          <w:b/>
        </w:rPr>
      </w:pPr>
      <w:r w:rsidRPr="00651976">
        <w:rPr>
          <w:b/>
        </w:rPr>
        <w:t>Response to Recommendations from Working Group on Civic Learning and Engagement</w:t>
      </w:r>
    </w:p>
    <w:p w:rsidR="00CE3258" w:rsidRDefault="00CE3258" w:rsidP="00CE3258">
      <w:pPr>
        <w:rPr>
          <w:b/>
        </w:rPr>
      </w:pPr>
    </w:p>
    <w:p w:rsidR="00CE3258" w:rsidRDefault="00CE3258" w:rsidP="00CE3258">
      <w:r>
        <w:t xml:space="preserve">Chair Sagan said civic learning and engagement is an important topic </w:t>
      </w:r>
      <w:r w:rsidR="00DF05CA">
        <w:t>and the Board i</w:t>
      </w:r>
      <w:r>
        <w:t>s committed to</w:t>
      </w:r>
      <w:r w:rsidR="00DF05CA">
        <w:t xml:space="preserve"> it, while also recognizing we should not over-promise what we will do</w:t>
      </w:r>
      <w:r>
        <w:t xml:space="preserve">. Commissioner Chester said he hears the urgency of the working group and the Department is determining </w:t>
      </w:r>
      <w:r w:rsidR="00DF05CA">
        <w:t xml:space="preserve">how best to implement some of the recommendations. He said he would come back to the Board this fall with a more specific plan, including </w:t>
      </w:r>
      <w:r w:rsidR="00AA082D">
        <w:t xml:space="preserve">on </w:t>
      </w:r>
      <w:r w:rsidR="00DF05CA">
        <w:t xml:space="preserve">the recommendation </w:t>
      </w:r>
      <w:r w:rsidR="00AA082D">
        <w:t>to set</w:t>
      </w:r>
      <w:r w:rsidR="00DF05CA">
        <w:t xml:space="preserve"> up more advisory councils beyond the ones already established by statute.</w:t>
      </w:r>
    </w:p>
    <w:p w:rsidR="00CE3258" w:rsidRDefault="00CE3258" w:rsidP="00CE3258"/>
    <w:p w:rsidR="00CE3258" w:rsidRDefault="00DF05CA" w:rsidP="00CE3258">
      <w:r>
        <w:t>Mr. Willyard said the State Student Advisory C</w:t>
      </w:r>
      <w:r w:rsidR="00CE3258">
        <w:t xml:space="preserve">ouncil chose civic learning as a priority and suggested the Department work with the </w:t>
      </w:r>
      <w:r>
        <w:t xml:space="preserve">SSAC </w:t>
      </w:r>
      <w:r w:rsidR="00CE3258">
        <w:t>on the recommendations. Ms. McKenna said the Board endorsed the report and recommendations as a priority</w:t>
      </w:r>
      <w:r>
        <w:t xml:space="preserve"> and </w:t>
      </w:r>
      <w:r w:rsidR="00CE3258">
        <w:t xml:space="preserve">civic engagement is a critical cornerstone of public education. She said she </w:t>
      </w:r>
      <w:r>
        <w:t xml:space="preserve">would like to hear more in </w:t>
      </w:r>
      <w:r w:rsidR="00CE3258">
        <w:t>October and suggested establishing an advisory committee</w:t>
      </w:r>
      <w:r>
        <w:t xml:space="preserve">. Chair Sagan suggested the Budget Committee </w:t>
      </w:r>
      <w:r w:rsidR="00CE3258">
        <w:t xml:space="preserve">look at the cost of implementing some of the recommendations. </w:t>
      </w:r>
      <w:r>
        <w:t xml:space="preserve">Ms. Craven said the committee would do so. </w:t>
      </w:r>
      <w:r w:rsidR="00CE3258">
        <w:t>Secretary Peyser said this is a resource ques</w:t>
      </w:r>
      <w:r>
        <w:t>tion</w:t>
      </w:r>
      <w:r w:rsidR="00CE3258">
        <w:t xml:space="preserve">; not an issue of whether </w:t>
      </w:r>
      <w:r>
        <w:t>to proceed</w:t>
      </w:r>
      <w:r w:rsidR="00CE3258">
        <w:t xml:space="preserve">, but </w:t>
      </w:r>
      <w:r>
        <w:t xml:space="preserve">a question of </w:t>
      </w:r>
      <w:r w:rsidR="00CE3258">
        <w:t>how and when. He requested a timeline for the development of a histo</w:t>
      </w:r>
      <w:r w:rsidR="00AA082D">
        <w:t>ry/social science assessment as well as the</w:t>
      </w:r>
      <w:r w:rsidR="00CE3258">
        <w:t xml:space="preserve"> framework review. </w:t>
      </w:r>
      <w:r>
        <w:t>Commissioner Chester said he will have a further report at the October meeting.</w:t>
      </w:r>
    </w:p>
    <w:p w:rsidR="00CE3258" w:rsidRDefault="00CE3258" w:rsidP="00CE3258">
      <w:pPr>
        <w:rPr>
          <w:b/>
        </w:rPr>
      </w:pPr>
    </w:p>
    <w:p w:rsidR="00CE3258" w:rsidRPr="001672F7" w:rsidRDefault="00CE3258" w:rsidP="00CE3258">
      <w:pPr>
        <w:rPr>
          <w:b/>
        </w:rPr>
      </w:pPr>
      <w:r w:rsidRPr="001672F7">
        <w:rPr>
          <w:b/>
        </w:rPr>
        <w:t xml:space="preserve">Student Assessment </w:t>
      </w:r>
    </w:p>
    <w:p w:rsidR="00CE3258" w:rsidRDefault="00CE3258" w:rsidP="00CE3258"/>
    <w:p w:rsidR="005A59C0" w:rsidRDefault="00CE3258" w:rsidP="00CE3258">
      <w:r>
        <w:t xml:space="preserve">Commissioner Chester </w:t>
      </w:r>
      <w:r w:rsidR="005A59C0">
        <w:t xml:space="preserve">recapped the topics that the Board covered at its </w:t>
      </w:r>
      <w:r>
        <w:t xml:space="preserve">special meeting on </w:t>
      </w:r>
      <w:r w:rsidR="005A59C0">
        <w:t xml:space="preserve">September 21, including </w:t>
      </w:r>
      <w:r>
        <w:t xml:space="preserve">statewide MCAS results and PARCC preliminary results. Bill Bell, </w:t>
      </w:r>
      <w:r w:rsidR="005A59C0">
        <w:t xml:space="preserve">the Department’s </w:t>
      </w:r>
      <w:r>
        <w:t>Chief Financial Officer</w:t>
      </w:r>
      <w:r w:rsidR="005A59C0">
        <w:t>,</w:t>
      </w:r>
      <w:r>
        <w:t xml:space="preserve"> provided an overview of PARCC costs. He said the PARCC computer-based assessment </w:t>
      </w:r>
      <w:r w:rsidR="005A59C0">
        <w:t xml:space="preserve">in grades 3-8 </w:t>
      </w:r>
      <w:r>
        <w:t xml:space="preserve">costs $24 and </w:t>
      </w:r>
      <w:r w:rsidR="005A59C0">
        <w:t xml:space="preserve">the paper assessment costs </w:t>
      </w:r>
      <w:r>
        <w:t>$34</w:t>
      </w:r>
      <w:r w:rsidR="005A59C0">
        <w:t xml:space="preserve"> per student</w:t>
      </w:r>
      <w:r>
        <w:t xml:space="preserve">. Commissioner Chester committed to providing the Board with benchmarks for what would be in a </w:t>
      </w:r>
      <w:r w:rsidR="005A59C0">
        <w:t>Request for P</w:t>
      </w:r>
      <w:r>
        <w:t>roposal</w:t>
      </w:r>
      <w:r w:rsidR="005A59C0">
        <w:t>s</w:t>
      </w:r>
      <w:r>
        <w:t xml:space="preserve"> for new MCAS development and cost estimates. In response to Chair Sagan’s question, Mr. Bell said the cost of the </w:t>
      </w:r>
      <w:r w:rsidR="005A59C0">
        <w:t xml:space="preserve">PARCC </w:t>
      </w:r>
      <w:r>
        <w:t xml:space="preserve">assessment is holding steady, and additional computer-based </w:t>
      </w:r>
      <w:r w:rsidR="005A59C0">
        <w:t>tests would bring the cost down;</w:t>
      </w:r>
      <w:r>
        <w:t xml:space="preserve"> however, the testing contract need</w:t>
      </w:r>
      <w:r w:rsidR="005A59C0">
        <w:t>s</w:t>
      </w:r>
      <w:r>
        <w:t xml:space="preserve"> to be renegotiated next year. </w:t>
      </w:r>
    </w:p>
    <w:p w:rsidR="005A59C0" w:rsidRDefault="005A59C0" w:rsidP="00CE3258"/>
    <w:p w:rsidR="00334790" w:rsidRDefault="005A59C0" w:rsidP="00CE3258">
      <w:r>
        <w:t xml:space="preserve">Mr. Fryer </w:t>
      </w:r>
      <w:r w:rsidR="00CE3258">
        <w:t xml:space="preserve">asked about the economies of scope if Massachusetts were to adopt PARCC. Commissioner Chester </w:t>
      </w:r>
      <w:r>
        <w:t xml:space="preserve">said </w:t>
      </w:r>
      <w:r w:rsidR="00CE3258">
        <w:t xml:space="preserve">the main cost of </w:t>
      </w:r>
      <w:r>
        <w:t xml:space="preserve">test </w:t>
      </w:r>
      <w:r w:rsidR="00CE3258">
        <w:t xml:space="preserve">development was paid for by a federal grant. Mr. Fryer suggested separating the </w:t>
      </w:r>
      <w:r>
        <w:t xml:space="preserve">discussion of PARCC </w:t>
      </w:r>
      <w:r w:rsidR="00CE3258">
        <w:t>into two areas: governance and quality</w:t>
      </w:r>
      <w:r>
        <w:t xml:space="preserve"> of the test</w:t>
      </w:r>
      <w:r w:rsidR="00CE3258">
        <w:t>. In response to Ms. McKenna’s question, Mr. Wulfson said the consortium owns the intellectual property</w:t>
      </w:r>
      <w:r>
        <w:t xml:space="preserve"> and PARCC, Inc is managing it on behalf of the member states. In response to Secretary Peyser’s question, Mr. Wulfson said Pearson provides the online platform to deliver the PARCC test, and all consortium states use that platform. Commissioner Chester commented that the Smarter Balanced Assessment Consortium uses a different model than PARCC: UCLA </w:t>
      </w:r>
      <w:r>
        <w:lastRenderedPageBreak/>
        <w:t xml:space="preserve">holds the intellectual property and each state finds its own vendor. He said </w:t>
      </w:r>
      <w:r w:rsidR="00334790">
        <w:t xml:space="preserve">the 18 SBAC states varied greatly in their experience with the SBAC test, and the PARCC test administration in FY2015 was smoother and more successful than SBAC. </w:t>
      </w:r>
      <w:r>
        <w:t xml:space="preserve">  </w:t>
      </w:r>
    </w:p>
    <w:p w:rsidR="00334790" w:rsidRDefault="00334790" w:rsidP="00CE3258"/>
    <w:p w:rsidR="00CE3258" w:rsidRDefault="00334790" w:rsidP="00CE3258">
      <w:r>
        <w:t xml:space="preserve">Secretary Peyser </w:t>
      </w:r>
      <w:r w:rsidR="005A59C0">
        <w:t>requested</w:t>
      </w:r>
      <w:r w:rsidR="00CE3258">
        <w:t xml:space="preserve"> information compari</w:t>
      </w:r>
      <w:r w:rsidR="001B71FD">
        <w:t>ng</w:t>
      </w:r>
      <w:r w:rsidR="00CE3258">
        <w:t xml:space="preserve"> services </w:t>
      </w:r>
      <w:r>
        <w:t xml:space="preserve">and costs </w:t>
      </w:r>
      <w:r w:rsidR="00CE3258">
        <w:t>b</w:t>
      </w:r>
      <w:r>
        <w:t xml:space="preserve">etween PARCC and MCAS contracts. Mr. Morton requested more information on the governance structure and on districts’ readiness for online assessment. Commissioner Chester said he will provide additional information in advance of the Board’s October meeting. Ms. Stewart asked how the assessment would affect teaching and learning. Commissioner Chester noted the recent study of the Lexington Public Schools that former Superintendent Paul Ash commissioned, in which state assessment results helped to shine a light on achievement gaps that </w:t>
      </w:r>
      <w:r w:rsidR="001B71FD">
        <w:t xml:space="preserve">need to </w:t>
      </w:r>
      <w:r>
        <w:t xml:space="preserve">be addressed, even in high-performing districts. </w:t>
      </w:r>
    </w:p>
    <w:p w:rsidR="00CE3258" w:rsidRPr="006A3E2A" w:rsidRDefault="00CE3258" w:rsidP="00CE3258"/>
    <w:p w:rsidR="00CE3258" w:rsidRDefault="00CE3258" w:rsidP="00CE3258">
      <w:r w:rsidRPr="006A3E2A">
        <w:t xml:space="preserve">Associate Commissioner Carrie Conaway presented information from studies and surveys on PARCC. She said a 2014 principal survey comparing MCAS and PARCC showed: 71% </w:t>
      </w:r>
      <w:r w:rsidR="006D40F3">
        <w:t xml:space="preserve">believe </w:t>
      </w:r>
      <w:r w:rsidRPr="006A3E2A">
        <w:t xml:space="preserve">PARCC will be more demanding; 40% </w:t>
      </w:r>
      <w:r w:rsidR="006D40F3">
        <w:t xml:space="preserve">believe </w:t>
      </w:r>
      <w:r w:rsidRPr="006A3E2A">
        <w:t>it will better assess students’ ability to think critically, 30% “about the same</w:t>
      </w:r>
      <w:r w:rsidR="00AA082D">
        <w:t>;”</w:t>
      </w:r>
      <w:r w:rsidRPr="006A3E2A">
        <w:t xml:space="preserve"> 40% </w:t>
      </w:r>
      <w:r w:rsidR="006D40F3">
        <w:t xml:space="preserve">believe </w:t>
      </w:r>
      <w:r w:rsidRPr="006A3E2A">
        <w:t>it present</w:t>
      </w:r>
      <w:r w:rsidR="006D40F3">
        <w:t>s</w:t>
      </w:r>
      <w:r w:rsidRPr="006A3E2A">
        <w:t xml:space="preserve"> test material in a format relevant to today’s students, 25% “about the same</w:t>
      </w:r>
      <w:r w:rsidR="006D40F3">
        <w:t>.”</w:t>
      </w:r>
      <w:r w:rsidR="00AA082D">
        <w:t xml:space="preserve"> </w:t>
      </w:r>
      <w:r w:rsidRPr="006A3E2A">
        <w:t xml:space="preserve">She said a teacher survey </w:t>
      </w:r>
      <w:r w:rsidR="006D40F3">
        <w:t xml:space="preserve">conducted by </w:t>
      </w:r>
      <w:r w:rsidR="006D40F3" w:rsidRPr="006A3E2A">
        <w:t xml:space="preserve">TeachPlus </w:t>
      </w:r>
      <w:r w:rsidRPr="006A3E2A">
        <w:t xml:space="preserve">reported that 72% of teachers </w:t>
      </w:r>
      <w:r w:rsidR="006D40F3">
        <w:t xml:space="preserve">believe </w:t>
      </w:r>
      <w:r w:rsidRPr="006A3E2A">
        <w:t xml:space="preserve">PARCC is a higher quality </w:t>
      </w:r>
      <w:r w:rsidR="006D40F3">
        <w:t xml:space="preserve">assessment than MCAS and 67% believe </w:t>
      </w:r>
      <w:r w:rsidRPr="006A3E2A">
        <w:t xml:space="preserve">PARCC does extremely or very well at measuring critical thinking skills. </w:t>
      </w:r>
    </w:p>
    <w:p w:rsidR="00CE3258" w:rsidRDefault="00CE3258" w:rsidP="00CE3258"/>
    <w:p w:rsidR="00CE3258" w:rsidRPr="006A3E2A" w:rsidRDefault="00CE3258" w:rsidP="00CE3258">
      <w:r w:rsidRPr="006A3E2A">
        <w:t>Ms. Con</w:t>
      </w:r>
      <w:r w:rsidR="006D40F3">
        <w:t>a</w:t>
      </w:r>
      <w:r w:rsidRPr="006A3E2A">
        <w:t>way said PARCC survey results showed most administrators reported that students had sufficient time to complete the computer and paper test. She said according to PARCC sur</w:t>
      </w:r>
      <w:r w:rsidR="006D40F3">
        <w:t>vey results</w:t>
      </w:r>
      <w:r>
        <w:t xml:space="preserve"> from students </w:t>
      </w:r>
      <w:r w:rsidR="006D40F3">
        <w:t xml:space="preserve">who </w:t>
      </w:r>
      <w:r>
        <w:t>took</w:t>
      </w:r>
      <w:r w:rsidRPr="006A3E2A">
        <w:t xml:space="preserve"> the computer-based test, they reported that few or none of the questions ask</w:t>
      </w:r>
      <w:r>
        <w:t>ed</w:t>
      </w:r>
      <w:r w:rsidRPr="006A3E2A">
        <w:t xml:space="preserve"> about things they had not learned in school </w:t>
      </w:r>
      <w:r w:rsidR="006D40F3">
        <w:t>this year (82% ELA, 79% math); m</w:t>
      </w:r>
      <w:r w:rsidRPr="006A3E2A">
        <w:t>any say that the test was easier than or the same as their school work (62% ELA, 52% math); and a</w:t>
      </w:r>
      <w:r>
        <w:t>lmost all said</w:t>
      </w:r>
      <w:r w:rsidRPr="006A3E2A">
        <w:t xml:space="preserve"> they finished early or on time (92% ELA, 92% math). </w:t>
      </w:r>
    </w:p>
    <w:p w:rsidR="00CE3258" w:rsidRPr="006A3E2A" w:rsidRDefault="00CE3258" w:rsidP="00CE3258"/>
    <w:p w:rsidR="00CE3258" w:rsidRPr="006A3E2A" w:rsidRDefault="00CE3258" w:rsidP="00CE3258">
      <w:r w:rsidRPr="006A3E2A">
        <w:t>Ms. Con</w:t>
      </w:r>
      <w:r w:rsidR="006D40F3">
        <w:t>a</w:t>
      </w:r>
      <w:r w:rsidRPr="006A3E2A">
        <w:t xml:space="preserve">way presented on the </w:t>
      </w:r>
      <w:r w:rsidR="006D40F3">
        <w:t>AIR studies</w:t>
      </w:r>
      <w:r w:rsidRPr="006A3E2A">
        <w:t xml:space="preserve"> on school and district assessment practices. She said the studies included a statewide survey of superintendents in October 2014, interviews of district and school staff in a representative sample of 35 districts in winter 2014-15, and case studies in four districts in spring 2015. Ms</w:t>
      </w:r>
      <w:r w:rsidR="006D40F3">
        <w:t>.</w:t>
      </w:r>
      <w:r w:rsidRPr="006A3E2A">
        <w:t xml:space="preserve"> Conaway</w:t>
      </w:r>
      <w:r>
        <w:t xml:space="preserve"> said the results showed the</w:t>
      </w:r>
      <w:r w:rsidRPr="006A3E2A">
        <w:t xml:space="preserve"> most common uses for local assessments are addressing student academic needs such as diagnosis and placement and measuring progress; and the least common uses are student preparation or practice for state assessments and predicting student performance on state assessments. Commissioner Chester said districts should be reviewing the</w:t>
      </w:r>
      <w:r w:rsidR="006D40F3">
        <w:t>ir</w:t>
      </w:r>
      <w:r w:rsidRPr="006A3E2A">
        <w:t xml:space="preserve"> use of assessments to ensure they are useful and </w:t>
      </w:r>
      <w:r w:rsidR="006D40F3">
        <w:t xml:space="preserve">that educators are using </w:t>
      </w:r>
      <w:r w:rsidRPr="006A3E2A">
        <w:t xml:space="preserve">the results to improve student achievement. </w:t>
      </w:r>
    </w:p>
    <w:p w:rsidR="00CE3258" w:rsidRDefault="00CE3258" w:rsidP="00CE3258"/>
    <w:p w:rsidR="00CE3258" w:rsidRDefault="00CE3258" w:rsidP="00CE3258">
      <w:r>
        <w:t>Ms. Noyce asked what can be drawn from the studies. Commissioner Chester said the studies should raise district awareness around the</w:t>
      </w:r>
      <w:r w:rsidR="006D40F3">
        <w:t xml:space="preserve">ir </w:t>
      </w:r>
      <w:r>
        <w:t xml:space="preserve">use and frequency of assessments, as well as assist districts in </w:t>
      </w:r>
      <w:r w:rsidR="006D40F3">
        <w:t xml:space="preserve">taking </w:t>
      </w:r>
      <w:r>
        <w:t>inventory</w:t>
      </w:r>
      <w:r w:rsidR="006D40F3">
        <w:t xml:space="preserve"> of their own assessment practices</w:t>
      </w:r>
      <w:r>
        <w:t xml:space="preserve">. </w:t>
      </w:r>
    </w:p>
    <w:p w:rsidR="00CE3258" w:rsidRDefault="00CE3258" w:rsidP="00CE3258">
      <w:pPr>
        <w:rPr>
          <w:b/>
        </w:rPr>
      </w:pPr>
    </w:p>
    <w:p w:rsidR="00CE3258" w:rsidRPr="00E96AF0" w:rsidRDefault="00CE3258" w:rsidP="00CE3258">
      <w:r w:rsidRPr="00E96AF0">
        <w:t xml:space="preserve">Margaret McKenna left </w:t>
      </w:r>
      <w:r w:rsidR="006E133A">
        <w:t xml:space="preserve">the meeting </w:t>
      </w:r>
      <w:r w:rsidRPr="00E96AF0">
        <w:t>at 12:30 p.m.</w:t>
      </w:r>
    </w:p>
    <w:p w:rsidR="00CE3258" w:rsidRDefault="00CE3258" w:rsidP="00CE3258">
      <w:pPr>
        <w:rPr>
          <w:b/>
        </w:rPr>
      </w:pPr>
    </w:p>
    <w:p w:rsidR="00CE3258" w:rsidRPr="00D87F6B" w:rsidRDefault="00CE3258" w:rsidP="00CE3258">
      <w:pPr>
        <w:rPr>
          <w:b/>
        </w:rPr>
      </w:pPr>
      <w:r w:rsidRPr="00D87F6B">
        <w:rPr>
          <w:b/>
        </w:rPr>
        <w:t>Update on Level 5 Schools</w:t>
      </w:r>
    </w:p>
    <w:p w:rsidR="00CE3258" w:rsidRDefault="00CE3258" w:rsidP="00CE3258"/>
    <w:p w:rsidR="00CE3258" w:rsidRDefault="00CE3258" w:rsidP="00CE3258">
      <w:r>
        <w:t xml:space="preserve">Senior Associate Commissioner Russell Johnston said the school year is off to a great start for the four Level 5 schools, which are in year two of implementing their turnaround plans. He said the schools held at least three weeks of professional development for educators over the summer. Mr. Johnston informed the Board of leadership changes at the Dever and Parker schools. </w:t>
      </w:r>
    </w:p>
    <w:p w:rsidR="00CE3258" w:rsidRDefault="00CE3258" w:rsidP="00CE3258"/>
    <w:p w:rsidR="00CE3258" w:rsidRDefault="00CE3258" w:rsidP="00CE3258">
      <w:r>
        <w:lastRenderedPageBreak/>
        <w:t xml:space="preserve">In response to Ms. Stewart's question about family and community engagement, Mr. Johnston said the schools have strengthened their strategies from engagement to outreach in the communities and neighborhoods, and the quarter 1 reports will </w:t>
      </w:r>
      <w:r w:rsidR="001B71FD">
        <w:t>include details from</w:t>
      </w:r>
      <w:r>
        <w:t xml:space="preserve"> each school. In response to Mr. Morton's question</w:t>
      </w:r>
      <w:r w:rsidR="00871954">
        <w:t>, Mr. Johnston said the Morgan S</w:t>
      </w:r>
      <w:r>
        <w:t xml:space="preserve">chool (Holyoke) </w:t>
      </w:r>
      <w:r w:rsidR="00871954">
        <w:t>has expanded its pre-kindergarten program with support from the pre-school</w:t>
      </w:r>
      <w:r>
        <w:t xml:space="preserve"> expansion grant. </w:t>
      </w:r>
    </w:p>
    <w:p w:rsidR="00CE3258" w:rsidRPr="00D54134" w:rsidRDefault="00CE3258" w:rsidP="00CE3258">
      <w:pPr>
        <w:rPr>
          <w:b/>
        </w:rPr>
      </w:pPr>
    </w:p>
    <w:p w:rsidR="00CE3258" w:rsidRPr="00D54134" w:rsidRDefault="00CE3258" w:rsidP="00CE3258">
      <w:pPr>
        <w:rPr>
          <w:b/>
        </w:rPr>
      </w:pPr>
      <w:r w:rsidRPr="00D54134">
        <w:rPr>
          <w:b/>
        </w:rPr>
        <w:t>Update on Foundation Budget Review Commission and on Redefining the Low Income Metric for K-12 Education Data</w:t>
      </w:r>
    </w:p>
    <w:p w:rsidR="00CE3258" w:rsidRDefault="00CE3258" w:rsidP="00CE3258"/>
    <w:p w:rsidR="00CE3258" w:rsidRPr="00111179" w:rsidRDefault="00CE3258" w:rsidP="00CE3258">
      <w:r w:rsidRPr="00111179">
        <w:t>Roger Hatch, Director of School Finance, provided the Board with an update on the Foundation Budget Review Commissi</w:t>
      </w:r>
      <w:r w:rsidR="006E133A">
        <w:t>on, created by the L</w:t>
      </w:r>
      <w:r>
        <w:t xml:space="preserve">egislature </w:t>
      </w:r>
      <w:r w:rsidRPr="00111179">
        <w:t xml:space="preserve">and charged with reviewing the </w:t>
      </w:r>
      <w:r w:rsidR="006E133A">
        <w:t xml:space="preserve">Chapter 70 </w:t>
      </w:r>
      <w:r w:rsidRPr="00111179">
        <w:t xml:space="preserve">formula's assumptions and factors. He said the foundation budget, used in </w:t>
      </w:r>
      <w:r w:rsidR="001B71FD">
        <w:t>calculating</w:t>
      </w:r>
      <w:r w:rsidRPr="00111179">
        <w:t xml:space="preserve"> Chapter 70 state aid and charter school tuition rates, represents the minimum spending level for each district to provide an adequate education, given the specific grades, programs, and demographic characteristics of its students. Mr. Hatch said the commission's preliminary report found that actual spending on employee health insurance is generally higher than the current foundation budget allotment for such c</w:t>
      </w:r>
      <w:r w:rsidR="006E133A">
        <w:t>osts, and recommended: increasing</w:t>
      </w:r>
      <w:r w:rsidRPr="00111179">
        <w:t xml:space="preserve"> the benefits rate; benchmarking active employee insurance to GIC municipal average; adding in retiree health insurance; and applyin</w:t>
      </w:r>
      <w:r w:rsidR="006E133A">
        <w:t xml:space="preserve">g a separate inflation factor. </w:t>
      </w:r>
      <w:r w:rsidRPr="00111179">
        <w:t xml:space="preserve">He said the commission also found that districts spend much more on special education tuition for out-of-district special education placements than the current foundation budget allotment for that cost, and recommended increasing the cost rate to capture the total costs that districts bear before circuit breaker reimbursement is triggered. </w:t>
      </w:r>
    </w:p>
    <w:p w:rsidR="00CE3258" w:rsidRPr="00111179" w:rsidRDefault="00CE3258" w:rsidP="00CE3258"/>
    <w:p w:rsidR="00CE3258" w:rsidRDefault="00CE3258" w:rsidP="00CE3258">
      <w:r w:rsidRPr="00111179">
        <w:t xml:space="preserve">Deputy Commissioner Wulfson provided an update </w:t>
      </w:r>
      <w:r w:rsidR="006E133A">
        <w:t>on the measurement of</w:t>
      </w:r>
      <w:r w:rsidRPr="00111179">
        <w:t xml:space="preserve"> low income </w:t>
      </w:r>
      <w:r w:rsidR="006E133A">
        <w:t xml:space="preserve">status for K-12 </w:t>
      </w:r>
      <w:r w:rsidRPr="00111179">
        <w:t xml:space="preserve">students. He reminded </w:t>
      </w:r>
      <w:r w:rsidR="006E133A">
        <w:t>the B</w:t>
      </w:r>
      <w:r w:rsidRPr="00111179">
        <w:t>oard that the traditional me</w:t>
      </w:r>
      <w:r w:rsidR="00871954">
        <w:t>tric</w:t>
      </w:r>
      <w:r w:rsidRPr="00111179">
        <w:t>, eligibility f</w:t>
      </w:r>
      <w:r w:rsidR="00871954">
        <w:t>or free or reduced price lunch,</w:t>
      </w:r>
      <w:r w:rsidRPr="00111179">
        <w:t xml:space="preserve"> is no longer available for schools participating the USDA Community Eligibility Program. He said </w:t>
      </w:r>
      <w:r w:rsidR="00871954">
        <w:t xml:space="preserve">the Department </w:t>
      </w:r>
      <w:r w:rsidRPr="00111179">
        <w:t xml:space="preserve">is using data from the Executive Office of Health and Human Services databases, having discussions with stakeholders to minimize transition impacts, and monitoring </w:t>
      </w:r>
      <w:r w:rsidR="00871954">
        <w:t>what other states are doing</w:t>
      </w:r>
      <w:r w:rsidRPr="00111179">
        <w:t xml:space="preserve">. </w:t>
      </w:r>
      <w:r w:rsidR="00871954">
        <w:t>Ms. Craven asked that the Department keep the Massachusetts School Building Authority apprised about any changes.</w:t>
      </w:r>
      <w:r w:rsidRPr="00111179">
        <w:t xml:space="preserve"> </w:t>
      </w:r>
    </w:p>
    <w:p w:rsidR="00CE3258" w:rsidRDefault="00CE3258" w:rsidP="00CE3258"/>
    <w:p w:rsidR="00CE3258" w:rsidRPr="00E96AF0" w:rsidRDefault="00CE3258" w:rsidP="00CE3258">
      <w:pPr>
        <w:rPr>
          <w:b/>
        </w:rPr>
      </w:pPr>
      <w:r w:rsidRPr="00E96AF0">
        <w:rPr>
          <w:b/>
        </w:rPr>
        <w:t>Process and Timelines for FY2017 Budget</w:t>
      </w:r>
    </w:p>
    <w:p w:rsidR="00CE3258" w:rsidRDefault="00CE3258" w:rsidP="00CE3258">
      <w:pPr>
        <w:spacing w:before="100" w:beforeAutospacing="1" w:after="100" w:afterAutospacing="1"/>
      </w:pPr>
      <w:r w:rsidRPr="00E96AF0">
        <w:t>Commissioner Chester review</w:t>
      </w:r>
      <w:r w:rsidR="006E133A">
        <w:t>ed</w:t>
      </w:r>
      <w:r w:rsidRPr="00E96AF0">
        <w:t xml:space="preserve"> the timelines for the next fiscal year's budget and the Department's annual state spending from F</w:t>
      </w:r>
      <w:r w:rsidR="006E133A">
        <w:t>Y08-FY16.  He said the Board's Budget C</w:t>
      </w:r>
      <w:r w:rsidRPr="00E96AF0">
        <w:t xml:space="preserve">ommittee will meet to discuss budget priorities and recommendations. </w:t>
      </w:r>
    </w:p>
    <w:p w:rsidR="00CE3258" w:rsidRPr="003317D5" w:rsidRDefault="00CE3258" w:rsidP="00CE3258">
      <w:pPr>
        <w:pStyle w:val="Default"/>
        <w:rPr>
          <w:color w:val="auto"/>
        </w:rPr>
      </w:pPr>
      <w:r w:rsidRPr="003317D5">
        <w:rPr>
          <w:b/>
          <w:bCs/>
          <w:color w:val="auto"/>
        </w:rPr>
        <w:t xml:space="preserve">On a motion duly made and seconded, it was: </w:t>
      </w:r>
    </w:p>
    <w:p w:rsidR="00CE3258" w:rsidRPr="003317D5" w:rsidRDefault="00CE3258" w:rsidP="00CE3258">
      <w:pPr>
        <w:pStyle w:val="Default"/>
        <w:rPr>
          <w:b/>
          <w:bCs/>
          <w:color w:val="auto"/>
        </w:rPr>
      </w:pPr>
    </w:p>
    <w:p w:rsidR="00CE3258" w:rsidRPr="003317D5" w:rsidRDefault="00CE3258" w:rsidP="00CE3258">
      <w:pPr>
        <w:pStyle w:val="Default"/>
        <w:ind w:left="1440" w:hanging="1440"/>
        <w:rPr>
          <w:color w:val="auto"/>
        </w:rPr>
      </w:pPr>
      <w:r w:rsidRPr="003317D5">
        <w:rPr>
          <w:b/>
          <w:bCs/>
          <w:color w:val="auto"/>
        </w:rPr>
        <w:t xml:space="preserve">VOTED: </w:t>
      </w:r>
      <w:r w:rsidRPr="003317D5">
        <w:rPr>
          <w:b/>
          <w:bCs/>
          <w:color w:val="auto"/>
        </w:rPr>
        <w:tab/>
        <w:t xml:space="preserve">that the Board of Elementary and Secondary Education adjourn the meeting </w:t>
      </w:r>
      <w:r w:rsidRPr="003C2D57">
        <w:rPr>
          <w:b/>
          <w:bCs/>
          <w:color w:val="auto"/>
        </w:rPr>
        <w:t>at 1</w:t>
      </w:r>
      <w:r>
        <w:rPr>
          <w:b/>
          <w:bCs/>
          <w:color w:val="auto"/>
        </w:rPr>
        <w:t>:0</w:t>
      </w:r>
      <w:r w:rsidRPr="003C2D57">
        <w:rPr>
          <w:b/>
          <w:bCs/>
          <w:color w:val="auto"/>
        </w:rPr>
        <w:t>5 p.m.,</w:t>
      </w:r>
      <w:r>
        <w:rPr>
          <w:b/>
          <w:bCs/>
          <w:color w:val="auto"/>
        </w:rPr>
        <w:t xml:space="preserve"> subject to the call of the C</w:t>
      </w:r>
      <w:r w:rsidRPr="003317D5">
        <w:rPr>
          <w:b/>
          <w:bCs/>
          <w:color w:val="auto"/>
        </w:rPr>
        <w:t xml:space="preserve">hair. </w:t>
      </w:r>
    </w:p>
    <w:p w:rsidR="00CE3258" w:rsidRPr="003317D5" w:rsidRDefault="00CE3258" w:rsidP="00CE3258">
      <w:pPr>
        <w:pStyle w:val="Default"/>
        <w:rPr>
          <w:color w:val="auto"/>
        </w:rPr>
      </w:pPr>
    </w:p>
    <w:p w:rsidR="00CE3258" w:rsidRDefault="00CE3258" w:rsidP="00CE3258">
      <w:pPr>
        <w:pStyle w:val="Default"/>
        <w:rPr>
          <w:color w:val="auto"/>
        </w:rPr>
      </w:pPr>
      <w:r w:rsidRPr="003317D5">
        <w:rPr>
          <w:color w:val="auto"/>
        </w:rPr>
        <w:t xml:space="preserve">The vote was unanimous. </w:t>
      </w:r>
    </w:p>
    <w:p w:rsidR="00CE3258" w:rsidRDefault="00CE3258" w:rsidP="00CE3258">
      <w:pPr>
        <w:pStyle w:val="Default"/>
        <w:rPr>
          <w:color w:val="auto"/>
          <w:sz w:val="16"/>
          <w:szCs w:val="16"/>
        </w:rPr>
      </w:pPr>
    </w:p>
    <w:p w:rsidR="00CE3258" w:rsidRPr="00E95774" w:rsidRDefault="00CE3258" w:rsidP="00CE3258">
      <w:pPr>
        <w:pStyle w:val="Default"/>
        <w:rPr>
          <w:color w:val="auto"/>
          <w:sz w:val="16"/>
          <w:szCs w:val="16"/>
        </w:rPr>
      </w:pPr>
    </w:p>
    <w:p w:rsidR="00CE3258" w:rsidRPr="003317D5" w:rsidRDefault="00CE3258" w:rsidP="00CE3258">
      <w:pPr>
        <w:pStyle w:val="Default"/>
        <w:jc w:val="right"/>
        <w:rPr>
          <w:color w:val="auto"/>
        </w:rPr>
      </w:pPr>
      <w:r w:rsidRPr="003317D5">
        <w:rPr>
          <w:color w:val="auto"/>
        </w:rPr>
        <w:t xml:space="preserve">Respectfully submitted, </w:t>
      </w:r>
    </w:p>
    <w:p w:rsidR="00CE3258" w:rsidRPr="003317D5" w:rsidRDefault="00CE3258" w:rsidP="00CE3258">
      <w:pPr>
        <w:pStyle w:val="Default"/>
        <w:jc w:val="right"/>
        <w:rPr>
          <w:color w:val="auto"/>
        </w:rPr>
      </w:pPr>
      <w:r w:rsidRPr="003317D5">
        <w:rPr>
          <w:color w:val="auto"/>
        </w:rPr>
        <w:t xml:space="preserve">Mitchell D. Chester </w:t>
      </w:r>
    </w:p>
    <w:p w:rsidR="00CE3258" w:rsidRPr="003317D5" w:rsidRDefault="00CE3258" w:rsidP="00CE3258">
      <w:pPr>
        <w:pStyle w:val="Default"/>
        <w:jc w:val="right"/>
        <w:rPr>
          <w:color w:val="auto"/>
        </w:rPr>
      </w:pPr>
      <w:r w:rsidRPr="003317D5">
        <w:rPr>
          <w:color w:val="auto"/>
        </w:rPr>
        <w:t xml:space="preserve">Commissioner of Elementary and Secondary Education </w:t>
      </w:r>
    </w:p>
    <w:p w:rsidR="00CE3258" w:rsidRPr="00AE64A9" w:rsidRDefault="00CE3258" w:rsidP="00CE3258">
      <w:pPr>
        <w:pStyle w:val="normal0"/>
        <w:jc w:val="right"/>
        <w:rPr>
          <w:rFonts w:ascii="Times New Roman" w:hAnsi="Times New Roman" w:cs="Times New Roman"/>
          <w:sz w:val="24"/>
          <w:szCs w:val="24"/>
        </w:rPr>
      </w:pPr>
      <w:r w:rsidRPr="003317D5">
        <w:rPr>
          <w:rFonts w:ascii="Times New Roman" w:hAnsi="Times New Roman" w:cs="Times New Roman"/>
          <w:sz w:val="24"/>
          <w:szCs w:val="24"/>
        </w:rPr>
        <w:t>and Secretary to the Board</w:t>
      </w:r>
    </w:p>
    <w:p w:rsidR="00CD00E6" w:rsidRPr="0054618D" w:rsidRDefault="00CE3258" w:rsidP="00CD00E6">
      <w:pPr>
        <w:jc w:val="center"/>
        <w:rPr>
          <w:b/>
        </w:rPr>
      </w:pPr>
      <w:r>
        <w:rPr>
          <w:b/>
        </w:rPr>
        <w:br w:type="page"/>
      </w:r>
      <w:r w:rsidR="00CD00E6" w:rsidRPr="0054618D">
        <w:rPr>
          <w:b/>
        </w:rPr>
        <w:lastRenderedPageBreak/>
        <w:t xml:space="preserve">Minutes of the </w:t>
      </w:r>
      <w:r w:rsidR="00344864">
        <w:rPr>
          <w:b/>
        </w:rPr>
        <w:t xml:space="preserve">Special </w:t>
      </w:r>
      <w:r w:rsidR="00CD00E6" w:rsidRPr="0054618D">
        <w:rPr>
          <w:b/>
        </w:rPr>
        <w:t>Meeting</w:t>
      </w:r>
    </w:p>
    <w:p w:rsidR="00CD00E6" w:rsidRPr="0054618D" w:rsidRDefault="00CD00E6" w:rsidP="00CD00E6">
      <w:pPr>
        <w:jc w:val="center"/>
        <w:rPr>
          <w:b/>
        </w:rPr>
      </w:pPr>
      <w:r w:rsidRPr="0054618D">
        <w:rPr>
          <w:b/>
        </w:rPr>
        <w:t xml:space="preserve">of the </w:t>
      </w:r>
      <w:smartTag w:uri="urn:schemas-microsoft-com:office:smarttags" w:element="State">
        <w:smartTag w:uri="urn:schemas-microsoft-com:office:smarttags" w:element="place">
          <w:r w:rsidRPr="0054618D">
            <w:rPr>
              <w:b/>
            </w:rPr>
            <w:t>Massachusetts</w:t>
          </w:r>
        </w:smartTag>
      </w:smartTag>
      <w:r w:rsidRPr="0054618D">
        <w:rPr>
          <w:b/>
        </w:rPr>
        <w:t xml:space="preserve"> Board of Elementary and Secondary Education</w:t>
      </w:r>
    </w:p>
    <w:p w:rsidR="00CD00E6" w:rsidRPr="0054618D" w:rsidRDefault="00344864" w:rsidP="00CD00E6">
      <w:pPr>
        <w:jc w:val="center"/>
        <w:rPr>
          <w:b/>
        </w:rPr>
      </w:pPr>
      <w:r>
        <w:rPr>
          <w:b/>
        </w:rPr>
        <w:t>Monday, September 21</w:t>
      </w:r>
      <w:r w:rsidR="00CD00E6" w:rsidRPr="0054618D">
        <w:rPr>
          <w:b/>
        </w:rPr>
        <w:t>, 2015</w:t>
      </w:r>
    </w:p>
    <w:p w:rsidR="00CD00E6" w:rsidRPr="0054618D" w:rsidRDefault="00344864" w:rsidP="00CD00E6">
      <w:pPr>
        <w:jc w:val="center"/>
        <w:rPr>
          <w:b/>
        </w:rPr>
      </w:pPr>
      <w:r>
        <w:rPr>
          <w:b/>
        </w:rPr>
        <w:t>5:05 p.m.</w:t>
      </w:r>
      <w:r w:rsidR="00CD00E6" w:rsidRPr="0054618D">
        <w:rPr>
          <w:b/>
        </w:rPr>
        <w:t xml:space="preserve">- </w:t>
      </w:r>
      <w:r>
        <w:rPr>
          <w:b/>
        </w:rPr>
        <w:t>7:30</w:t>
      </w:r>
      <w:r w:rsidR="00D313EC">
        <w:rPr>
          <w:b/>
        </w:rPr>
        <w:t xml:space="preserve"> p.m. </w:t>
      </w:r>
    </w:p>
    <w:p w:rsidR="00CD00E6" w:rsidRPr="0054618D" w:rsidRDefault="00CD00E6" w:rsidP="00CD00E6">
      <w:pPr>
        <w:jc w:val="center"/>
        <w:rPr>
          <w:b/>
        </w:rPr>
      </w:pPr>
      <w:r w:rsidRPr="0054618D">
        <w:rPr>
          <w:b/>
        </w:rPr>
        <w:t>Department of Elementary and Secondary Education</w:t>
      </w:r>
    </w:p>
    <w:p w:rsidR="00CD00E6" w:rsidRPr="0054618D" w:rsidRDefault="00CD00E6" w:rsidP="00CD00E6">
      <w:pPr>
        <w:jc w:val="center"/>
        <w:rPr>
          <w:b/>
        </w:rPr>
      </w:pPr>
      <w:r w:rsidRPr="0054618D">
        <w:rPr>
          <w:b/>
        </w:rPr>
        <w:t xml:space="preserve">75 Pleasant Street, </w:t>
      </w:r>
      <w:smartTag w:uri="urn:schemas-microsoft-com:office:smarttags" w:element="place">
        <w:smartTag w:uri="urn:schemas-microsoft-com:office:smarttags" w:element="City">
          <w:r w:rsidRPr="0054618D">
            <w:rPr>
              <w:b/>
            </w:rPr>
            <w:t>Malden</w:t>
          </w:r>
        </w:smartTag>
        <w:r w:rsidRPr="0054618D">
          <w:rPr>
            <w:b/>
          </w:rPr>
          <w:t xml:space="preserve">, </w:t>
        </w:r>
        <w:smartTag w:uri="urn:schemas-microsoft-com:office:smarttags" w:element="State">
          <w:r w:rsidRPr="0054618D">
            <w:rPr>
              <w:b/>
            </w:rPr>
            <w:t>MA</w:t>
          </w:r>
        </w:smartTag>
      </w:smartTag>
    </w:p>
    <w:p w:rsidR="0054618D" w:rsidRDefault="0054618D"/>
    <w:p w:rsidR="00CD00E6" w:rsidRDefault="00CD00E6"/>
    <w:p w:rsidR="00CD00E6" w:rsidRPr="00CD00E6" w:rsidRDefault="00CD00E6" w:rsidP="00CD00E6">
      <w:pPr>
        <w:rPr>
          <w:b/>
        </w:rPr>
      </w:pPr>
      <w:r w:rsidRPr="00CD00E6">
        <w:rPr>
          <w:b/>
        </w:rPr>
        <w:t xml:space="preserve">Members of the Board of Elementary and Secondary Education Present: </w:t>
      </w:r>
    </w:p>
    <w:p w:rsidR="00CD00E6" w:rsidRPr="0054618D" w:rsidRDefault="00CD00E6" w:rsidP="00CD00E6">
      <w:r w:rsidRPr="001B71FD">
        <w:rPr>
          <w:b/>
        </w:rPr>
        <w:t>Paul Sagan</w:t>
      </w:r>
      <w:r w:rsidRPr="0054618D">
        <w:t xml:space="preserve">, Chair, </w:t>
      </w:r>
      <w:smartTag w:uri="urn:schemas-microsoft-com:office:smarttags" w:element="City">
        <w:smartTag w:uri="urn:schemas-microsoft-com:office:smarttags" w:element="place">
          <w:r w:rsidRPr="0054618D">
            <w:t>Cambridge</w:t>
          </w:r>
        </w:smartTag>
      </w:smartTag>
    </w:p>
    <w:p w:rsidR="00CD00E6" w:rsidRPr="0054618D" w:rsidRDefault="00CD00E6" w:rsidP="00CD00E6">
      <w:r w:rsidRPr="001B71FD">
        <w:rPr>
          <w:b/>
        </w:rPr>
        <w:t>Katherine Craven</w:t>
      </w:r>
      <w:r w:rsidRPr="0054618D">
        <w:t xml:space="preserve">, </w:t>
      </w:r>
      <w:smartTag w:uri="urn:schemas-microsoft-com:office:smarttags" w:element="City">
        <w:smartTag w:uri="urn:schemas-microsoft-com:office:smarttags" w:element="place">
          <w:r w:rsidRPr="0054618D">
            <w:t>Brookline</w:t>
          </w:r>
        </w:smartTag>
      </w:smartTag>
      <w:r w:rsidRPr="0054618D">
        <w:t xml:space="preserve"> </w:t>
      </w:r>
    </w:p>
    <w:p w:rsidR="00CD00E6" w:rsidRPr="0054618D" w:rsidRDefault="00CD00E6" w:rsidP="00CD00E6">
      <w:r w:rsidRPr="001B71FD">
        <w:rPr>
          <w:b/>
        </w:rPr>
        <w:t>Ed Doherty</w:t>
      </w:r>
      <w:r w:rsidRPr="0054618D">
        <w:t xml:space="preserve">, </w:t>
      </w:r>
      <w:smartTag w:uri="urn:schemas-microsoft-com:office:smarttags" w:element="City">
        <w:smartTag w:uri="urn:schemas-microsoft-com:office:smarttags" w:element="place">
          <w:r w:rsidRPr="0054618D">
            <w:t>Boston</w:t>
          </w:r>
        </w:smartTag>
      </w:smartTag>
      <w:r w:rsidRPr="0054618D">
        <w:t xml:space="preserve"> </w:t>
      </w:r>
    </w:p>
    <w:p w:rsidR="00CD00E6" w:rsidRPr="0054618D" w:rsidRDefault="00CD00E6" w:rsidP="00CD00E6">
      <w:r w:rsidRPr="001B71FD">
        <w:rPr>
          <w:b/>
        </w:rPr>
        <w:t>Roland Fryer</w:t>
      </w:r>
      <w:r w:rsidRPr="0054618D">
        <w:t xml:space="preserve">, </w:t>
      </w:r>
      <w:smartTag w:uri="urn:schemas-microsoft-com:office:smarttags" w:element="City">
        <w:smartTag w:uri="urn:schemas-microsoft-com:office:smarttags" w:element="place">
          <w:r w:rsidRPr="0054618D">
            <w:t>Concord</w:t>
          </w:r>
        </w:smartTag>
      </w:smartTag>
    </w:p>
    <w:p w:rsidR="00CD00E6" w:rsidRPr="0054618D" w:rsidRDefault="00CD00E6" w:rsidP="00CD00E6">
      <w:r w:rsidRPr="001B71FD">
        <w:rPr>
          <w:b/>
        </w:rPr>
        <w:t>Margaret McKenna</w:t>
      </w:r>
      <w:r w:rsidRPr="0054618D">
        <w:t xml:space="preserve">, </w:t>
      </w:r>
      <w:smartTag w:uri="urn:schemas-microsoft-com:office:smarttags" w:element="City">
        <w:smartTag w:uri="urn:schemas-microsoft-com:office:smarttags" w:element="place">
          <w:r w:rsidRPr="0054618D">
            <w:t>Boston</w:t>
          </w:r>
        </w:smartTag>
      </w:smartTag>
      <w:r w:rsidRPr="0054618D">
        <w:t xml:space="preserve"> </w:t>
      </w:r>
    </w:p>
    <w:p w:rsidR="00CD00E6" w:rsidRPr="0054618D" w:rsidRDefault="00CD00E6" w:rsidP="00CD00E6">
      <w:r w:rsidRPr="001B71FD">
        <w:rPr>
          <w:b/>
        </w:rPr>
        <w:t>Michael Moriarty</w:t>
      </w:r>
      <w:r w:rsidRPr="0054618D">
        <w:t xml:space="preserve">, </w:t>
      </w:r>
      <w:smartTag w:uri="urn:schemas-microsoft-com:office:smarttags" w:element="City">
        <w:smartTag w:uri="urn:schemas-microsoft-com:office:smarttags" w:element="place">
          <w:r w:rsidRPr="0054618D">
            <w:t>Holyoke</w:t>
          </w:r>
        </w:smartTag>
      </w:smartTag>
    </w:p>
    <w:p w:rsidR="00CD00E6" w:rsidRPr="0054618D" w:rsidRDefault="00CD00E6" w:rsidP="00CD00E6">
      <w:r w:rsidRPr="001B71FD">
        <w:rPr>
          <w:b/>
        </w:rPr>
        <w:t>James Morton</w:t>
      </w:r>
      <w:r w:rsidRPr="0054618D">
        <w:t xml:space="preserve">, </w:t>
      </w:r>
      <w:smartTag w:uri="urn:schemas-microsoft-com:office:smarttags" w:element="City">
        <w:smartTag w:uri="urn:schemas-microsoft-com:office:smarttags" w:element="place">
          <w:r w:rsidRPr="0054618D">
            <w:t>Boston</w:t>
          </w:r>
        </w:smartTag>
      </w:smartTag>
    </w:p>
    <w:p w:rsidR="00CD00E6" w:rsidRPr="0054618D" w:rsidRDefault="00CD00E6" w:rsidP="00CD00E6">
      <w:r w:rsidRPr="001B71FD">
        <w:rPr>
          <w:b/>
        </w:rPr>
        <w:t>Pendred Noyce</w:t>
      </w:r>
      <w:r w:rsidRPr="0054618D">
        <w:t xml:space="preserve">, </w:t>
      </w:r>
      <w:smartTag w:uri="urn:schemas-microsoft-com:office:smarttags" w:element="City">
        <w:smartTag w:uri="urn:schemas-microsoft-com:office:smarttags" w:element="place">
          <w:r w:rsidRPr="0054618D">
            <w:t>Boston</w:t>
          </w:r>
        </w:smartTag>
      </w:smartTag>
      <w:r w:rsidRPr="0054618D">
        <w:t xml:space="preserve"> </w:t>
      </w:r>
    </w:p>
    <w:p w:rsidR="00CD00E6" w:rsidRPr="0054618D" w:rsidRDefault="00CD00E6" w:rsidP="00CD00E6">
      <w:r w:rsidRPr="001B71FD">
        <w:rPr>
          <w:b/>
        </w:rPr>
        <w:t>James Peyser</w:t>
      </w:r>
      <w:r w:rsidRPr="0054618D">
        <w:t xml:space="preserve">, Secretary of Education </w:t>
      </w:r>
    </w:p>
    <w:p w:rsidR="00CD00E6" w:rsidRPr="0054618D" w:rsidRDefault="00CD00E6" w:rsidP="00CD00E6">
      <w:r w:rsidRPr="001B71FD">
        <w:rPr>
          <w:b/>
        </w:rPr>
        <w:t>Mary Ann Stewart</w:t>
      </w:r>
      <w:r w:rsidRPr="0054618D">
        <w:t xml:space="preserve">, </w:t>
      </w:r>
      <w:smartTag w:uri="urn:schemas-microsoft-com:office:smarttags" w:element="City">
        <w:smartTag w:uri="urn:schemas-microsoft-com:office:smarttags" w:element="place">
          <w:r w:rsidRPr="0054618D">
            <w:t>Lexington</w:t>
          </w:r>
        </w:smartTag>
      </w:smartTag>
    </w:p>
    <w:p w:rsidR="00CD00E6" w:rsidRPr="0054618D" w:rsidRDefault="00CD00E6" w:rsidP="00CD00E6">
      <w:r w:rsidRPr="001B71FD">
        <w:rPr>
          <w:b/>
        </w:rPr>
        <w:t>Donald Willyard</w:t>
      </w:r>
      <w:r w:rsidRPr="0054618D">
        <w:t xml:space="preserve">, Chair, Student Advisory Council, </w:t>
      </w:r>
      <w:smartTag w:uri="urn:schemas-microsoft-com:office:smarttags" w:element="City">
        <w:smartTag w:uri="urn:schemas-microsoft-com:office:smarttags" w:element="place">
          <w:r w:rsidRPr="0054618D">
            <w:t>Revere</w:t>
          </w:r>
        </w:smartTag>
      </w:smartTag>
      <w:r w:rsidRPr="0054618D">
        <w:t xml:space="preserve"> </w:t>
      </w:r>
    </w:p>
    <w:p w:rsidR="00CD00E6" w:rsidRPr="0054618D" w:rsidRDefault="00CD00E6" w:rsidP="00CD00E6"/>
    <w:p w:rsidR="00CD00E6" w:rsidRPr="0054618D" w:rsidRDefault="00CD00E6" w:rsidP="00CD00E6">
      <w:r w:rsidRPr="001B71FD">
        <w:rPr>
          <w:b/>
        </w:rPr>
        <w:t>Mitchell D. Chester</w:t>
      </w:r>
      <w:r w:rsidRPr="0054618D">
        <w:t xml:space="preserve">, Commissioner of Elementary and Secondary Education, Secretary to the Board </w:t>
      </w:r>
    </w:p>
    <w:p w:rsidR="00CD00E6" w:rsidRDefault="00CD00E6"/>
    <w:p w:rsidR="006378C2" w:rsidRDefault="00B87CAD">
      <w:r>
        <w:t xml:space="preserve">Chair Sagan welcomed Board members and called the meeting to order at </w:t>
      </w:r>
      <w:smartTag w:uri="urn:schemas-microsoft-com:office:smarttags" w:element="time">
        <w:smartTagPr>
          <w:attr w:name="Hour" w:val="17"/>
          <w:attr w:name="Minute" w:val="5"/>
        </w:smartTagPr>
        <w:r>
          <w:t>5:05 p.m.</w:t>
        </w:r>
      </w:smartTag>
      <w:r>
        <w:t xml:space="preserve"> He said tonight’s discussion is one of several this fall leading up to the </w:t>
      </w:r>
      <w:r w:rsidR="00455075">
        <w:t xml:space="preserve">Board’s </w:t>
      </w:r>
      <w:r>
        <w:t xml:space="preserve">decision </w:t>
      </w:r>
      <w:r w:rsidR="001B71FD">
        <w:t xml:space="preserve">in November about </w:t>
      </w:r>
      <w:r>
        <w:t xml:space="preserve">Massachusetts statewide assessment. He </w:t>
      </w:r>
      <w:r w:rsidR="001B71FD">
        <w:t xml:space="preserve">encouraged </w:t>
      </w:r>
      <w:r>
        <w:t>members to ask questions</w:t>
      </w:r>
      <w:r w:rsidR="001B71FD">
        <w:t xml:space="preserve"> and get the information they need to make a sound decision</w:t>
      </w:r>
      <w:r>
        <w:t xml:space="preserve">. </w:t>
      </w:r>
      <w:r w:rsidR="007147FD">
        <w:t xml:space="preserve">Commissioner Chester welcomed Board members, including </w:t>
      </w:r>
      <w:r w:rsidR="001B71FD">
        <w:t>new</w:t>
      </w:r>
      <w:r w:rsidR="007147FD">
        <w:t xml:space="preserve"> members Roland Fryer and Michael Moriarty. </w:t>
      </w:r>
      <w:r w:rsidR="00210055">
        <w:t xml:space="preserve">Commissioner Chester </w:t>
      </w:r>
      <w:r w:rsidR="007147FD">
        <w:t>provided an overview of the meeting agenda and introduced De</w:t>
      </w:r>
      <w:r w:rsidR="00210055">
        <w:t xml:space="preserve">puty Commissioner Jeff Wulfson, </w:t>
      </w:r>
      <w:r w:rsidR="007147FD">
        <w:t xml:space="preserve">Associate Commissioner Liz Davis, and MCAS/PARCC Director Bob Lee. </w:t>
      </w:r>
    </w:p>
    <w:p w:rsidR="007147FD" w:rsidRDefault="007147FD"/>
    <w:p w:rsidR="00A344BB" w:rsidRDefault="006E012F">
      <w:r>
        <w:t xml:space="preserve">Mr. Lee reminded Board members that districts had the choice of PARCC or MCAS in school year 2014-2015; 54% chose PARCC and 46% chose MCAS. All students in grade 10 took MCAS in order to meet the statewide graduation requirement. He said the three largest cities, </w:t>
      </w:r>
      <w:smartTag w:uri="urn:schemas-microsoft-com:office:smarttags" w:element="City">
        <w:smartTag w:uri="urn:schemas-microsoft-com:office:smarttags" w:element="place">
          <w:r>
            <w:t>Boston</w:t>
          </w:r>
        </w:smartTag>
      </w:smartTag>
      <w:r>
        <w:t xml:space="preserve">, </w:t>
      </w:r>
      <w:smartTag w:uri="urn:schemas-microsoft-com:office:smarttags" w:element="City">
        <w:smartTag w:uri="urn:schemas-microsoft-com:office:smarttags" w:element="place">
          <w:r>
            <w:t>Springfield</w:t>
          </w:r>
        </w:smartTag>
      </w:smartTag>
      <w:r>
        <w:t xml:space="preserve"> and </w:t>
      </w:r>
      <w:smartTag w:uri="urn:schemas-microsoft-com:office:smarttags" w:element="City">
        <w:smartTag w:uri="urn:schemas-microsoft-com:office:smarttags" w:element="place">
          <w:r>
            <w:t>Worcester</w:t>
          </w:r>
        </w:smartTag>
      </w:smartTag>
      <w:r>
        <w:t xml:space="preserve">, were able to choose on a school-by-school basis. </w:t>
      </w:r>
    </w:p>
    <w:p w:rsidR="00A344BB" w:rsidRDefault="00A344BB"/>
    <w:p w:rsidR="00F13887" w:rsidRDefault="006E012F">
      <w:r>
        <w:t>Mr. Lee presented statewide MCAS r</w:t>
      </w:r>
      <w:r w:rsidR="007147FD">
        <w:t>esults</w:t>
      </w:r>
      <w:r>
        <w:t>. In grade 10, 91 percent of students sc</w:t>
      </w:r>
      <w:r w:rsidR="001B71FD">
        <w:t>ored P</w:t>
      </w:r>
      <w:r>
        <w:t>roficient or higher in English language arts</w:t>
      </w:r>
      <w:r w:rsidR="00A344BB">
        <w:t xml:space="preserve"> (ELA)</w:t>
      </w:r>
      <w:r>
        <w:t xml:space="preserve">, </w:t>
      </w:r>
      <w:r w:rsidR="00F13887">
        <w:t>79 percent in mathematics, and 72 percent in science, technology/engineering. He said in most schools in 2015, the percentage of students who scored Proficient or above grew or held steady compared to last year. Commissioner Chester said reporting assessment results</w:t>
      </w:r>
      <w:r w:rsidR="001B71FD">
        <w:t xml:space="preserve"> is</w:t>
      </w:r>
      <w:r w:rsidR="00414F23">
        <w:t xml:space="preserve"> challenging </w:t>
      </w:r>
      <w:r w:rsidR="00A344BB">
        <w:t>t</w:t>
      </w:r>
      <w:r w:rsidR="001B71FD">
        <w:t xml:space="preserve">his year because we are comparing </w:t>
      </w:r>
      <w:r w:rsidR="00F13887">
        <w:t>results</w:t>
      </w:r>
      <w:r w:rsidR="001B71FD">
        <w:t xml:space="preserve"> on two different tests</w:t>
      </w:r>
      <w:r w:rsidR="00F13887">
        <w:t xml:space="preserve">. </w:t>
      </w:r>
      <w:r w:rsidR="00A344BB">
        <w:t xml:space="preserve">Mr. Lee explained the representative sample used to calculate </w:t>
      </w:r>
      <w:r w:rsidR="00210055">
        <w:t xml:space="preserve">trends. </w:t>
      </w:r>
    </w:p>
    <w:p w:rsidR="00A344BB" w:rsidRDefault="00A344BB"/>
    <w:p w:rsidR="00B71DB8" w:rsidRDefault="00A344BB" w:rsidP="00B71DB8">
      <w:r>
        <w:t>Mr. Lee said from 2014 to 2015</w:t>
      </w:r>
      <w:r w:rsidR="001B71FD">
        <w:t xml:space="preserve"> some grades showed improvement:</w:t>
      </w:r>
      <w:r>
        <w:t xml:space="preserve"> in ELA grade 3 (+3), grade 5 (+7), and grade 6 (+3); in mathematics grade 5 (+6) and grade 8 (+8). He said results compared to 2007 showed gains in almost all grades, most notably in grade 10 ELA (+21); mathematics grade 3 (+10), grade 5 (+16), grade 8 (+15) and grade 10 (+10); and science grade 8 (+9) and grade 10 (+15). Mr. Lee said achievement gaps have narrowed </w:t>
      </w:r>
      <w:r w:rsidR="007D724E">
        <w:t xml:space="preserve">since </w:t>
      </w:r>
      <w:r>
        <w:t>2007 bet</w:t>
      </w:r>
      <w:r w:rsidR="007D724E">
        <w:t>ween white students and African-</w:t>
      </w:r>
      <w:r>
        <w:t xml:space="preserve">American/Black and Hispanic/Latino students, but still remain large. </w:t>
      </w:r>
      <w:r w:rsidR="00B71DB8">
        <w:t>In response to questions, Mr. Lee said the MCAS cut scores have not been modified</w:t>
      </w:r>
      <w:r w:rsidR="007D724E">
        <w:t>.</w:t>
      </w:r>
    </w:p>
    <w:p w:rsidR="00B71DB8" w:rsidRPr="000779FB" w:rsidRDefault="00B71DB8" w:rsidP="00B71DB8"/>
    <w:p w:rsidR="00B71DB8" w:rsidRPr="000779FB" w:rsidRDefault="007D724E" w:rsidP="00B71DB8">
      <w:r>
        <w:t xml:space="preserve">Ms. Craven, Ms. McKenna, and </w:t>
      </w:r>
      <w:r w:rsidR="00B71DB8" w:rsidRPr="000779FB">
        <w:t xml:space="preserve">Mr. Moriarty arrived at </w:t>
      </w:r>
      <w:smartTag w:uri="urn:schemas-microsoft-com:office:smarttags" w:element="time">
        <w:smartTagPr>
          <w:attr w:name="Hour" w:val="17"/>
          <w:attr w:name="Minute" w:val="20"/>
        </w:smartTagPr>
        <w:r w:rsidR="00B71DB8" w:rsidRPr="000779FB">
          <w:t>5:20 p.m.</w:t>
        </w:r>
      </w:smartTag>
      <w:r w:rsidR="00B71DB8" w:rsidRPr="000779FB">
        <w:t xml:space="preserve"> </w:t>
      </w:r>
    </w:p>
    <w:p w:rsidR="00B71DB8" w:rsidRPr="000779FB" w:rsidRDefault="00B71DB8" w:rsidP="00B71DB8"/>
    <w:p w:rsidR="00A344BB" w:rsidRDefault="00B71DB8">
      <w:r w:rsidRPr="000779FB">
        <w:t xml:space="preserve">Commissioner Chester said the PARCC results are preliminary and cover </w:t>
      </w:r>
      <w:r w:rsidR="007D724E" w:rsidRPr="000779FB">
        <w:t xml:space="preserve">only </w:t>
      </w:r>
      <w:r w:rsidRPr="000779FB">
        <w:t xml:space="preserve">the computer-based assessment. He said 41% of PARCC students </w:t>
      </w:r>
      <w:r w:rsidR="007D724E">
        <w:t>took paper-</w:t>
      </w:r>
      <w:r w:rsidR="000779FB" w:rsidRPr="000779FB">
        <w:t xml:space="preserve">based tests, </w:t>
      </w:r>
      <w:r w:rsidR="007D724E">
        <w:t xml:space="preserve">for </w:t>
      </w:r>
      <w:r w:rsidR="000779FB" w:rsidRPr="000779FB">
        <w:t xml:space="preserve">which </w:t>
      </w:r>
      <w:r w:rsidR="007D724E">
        <w:t xml:space="preserve">scores </w:t>
      </w:r>
      <w:r w:rsidRPr="000779FB">
        <w:t>are not yet available</w:t>
      </w:r>
      <w:r w:rsidR="000779FB" w:rsidRPr="000779FB">
        <w:t>, and t</w:t>
      </w:r>
      <w:r w:rsidRPr="000779FB">
        <w:t>esting at the high school level was voluntary</w:t>
      </w:r>
      <w:r w:rsidR="000779FB" w:rsidRPr="000779FB">
        <w:t xml:space="preserve">. </w:t>
      </w:r>
      <w:r w:rsidRPr="000779FB">
        <w:t xml:space="preserve">Mr. Lee </w:t>
      </w:r>
      <w:r w:rsidR="00CE3258">
        <w:t>said PARCC performance levels 1-5 differ from MCAS</w:t>
      </w:r>
      <w:r w:rsidR="007D724E">
        <w:t xml:space="preserve"> performance levels</w:t>
      </w:r>
      <w:r w:rsidR="000779FB">
        <w:t xml:space="preserve">. He said about half of students in grades 3-8 met the </w:t>
      </w:r>
      <w:r w:rsidR="007D724E">
        <w:t xml:space="preserve">PARCC </w:t>
      </w:r>
      <w:r w:rsidR="000779FB">
        <w:t xml:space="preserve">Level 4 or Level 5 expectations. </w:t>
      </w:r>
    </w:p>
    <w:p w:rsidR="00643804" w:rsidRDefault="00643804"/>
    <w:p w:rsidR="00643804" w:rsidRDefault="00643804">
      <w:r>
        <w:t xml:space="preserve">Commissioner Chester provided </w:t>
      </w:r>
      <w:r w:rsidR="007D724E">
        <w:t xml:space="preserve">the </w:t>
      </w:r>
      <w:r>
        <w:t>Board with a list of guiding questions and asked members for additional suggestions. Board members re</w:t>
      </w:r>
      <w:r w:rsidR="007D724E">
        <w:t>quested the following additions:</w:t>
      </w:r>
    </w:p>
    <w:p w:rsidR="00396E57" w:rsidRPr="00373FBD" w:rsidRDefault="00DE08AC" w:rsidP="00396E57">
      <w:pPr>
        <w:numPr>
          <w:ilvl w:val="0"/>
          <w:numId w:val="1"/>
        </w:numPr>
      </w:pPr>
      <w:r w:rsidRPr="00373FBD">
        <w:t>What is the total estimated cost to get all remaining schools up to the PARCC technology standard?</w:t>
      </w:r>
      <w:r w:rsidR="00396E57" w:rsidRPr="00373FBD">
        <w:t xml:space="preserve"> </w:t>
      </w:r>
    </w:p>
    <w:p w:rsidR="00DE08AC" w:rsidRPr="00373FBD" w:rsidRDefault="00DE08AC" w:rsidP="00396E57">
      <w:pPr>
        <w:numPr>
          <w:ilvl w:val="0"/>
          <w:numId w:val="1"/>
        </w:numPr>
      </w:pPr>
      <w:r w:rsidRPr="00373FBD">
        <w:t xml:space="preserve">What schools (sorted by county) are on ESE’s not-yet-up-to-PARCC-technology-standard list? </w:t>
      </w:r>
    </w:p>
    <w:p w:rsidR="00DE08AC" w:rsidRPr="00373FBD" w:rsidRDefault="00DE08AC" w:rsidP="00DE08AC">
      <w:pPr>
        <w:numPr>
          <w:ilvl w:val="0"/>
          <w:numId w:val="1"/>
        </w:numPr>
      </w:pPr>
      <w:r w:rsidRPr="00373FBD">
        <w:t xml:space="preserve">What are the college remediation rates for students who scored proficient or higher on MCAS? </w:t>
      </w:r>
    </w:p>
    <w:p w:rsidR="00DE08AC" w:rsidRPr="00373FBD" w:rsidRDefault="00DE08AC" w:rsidP="00DE08AC">
      <w:pPr>
        <w:numPr>
          <w:ilvl w:val="0"/>
          <w:numId w:val="1"/>
        </w:numPr>
      </w:pPr>
      <w:r w:rsidRPr="00373FBD">
        <w:t>How did PARCC scores for 9</w:t>
      </w:r>
      <w:r w:rsidRPr="00373FBD">
        <w:rPr>
          <w:vertAlign w:val="superscript"/>
        </w:rPr>
        <w:t>th</w:t>
      </w:r>
      <w:r w:rsidRPr="00373FBD">
        <w:t>/11</w:t>
      </w:r>
      <w:r w:rsidRPr="00373FBD">
        <w:rPr>
          <w:vertAlign w:val="superscript"/>
        </w:rPr>
        <w:t>th</w:t>
      </w:r>
      <w:r w:rsidRPr="00373FBD">
        <w:t xml:space="preserve"> graders correlate with their previous year’s MCAS score? </w:t>
      </w:r>
    </w:p>
    <w:p w:rsidR="00CD00E6" w:rsidRDefault="00373FBD" w:rsidP="00CD00E6">
      <w:pPr>
        <w:numPr>
          <w:ilvl w:val="0"/>
          <w:numId w:val="1"/>
        </w:numPr>
      </w:pPr>
      <w:r w:rsidRPr="00373FBD">
        <w:t>Why did other states leave the PARCC consortium?</w:t>
      </w:r>
    </w:p>
    <w:p w:rsidR="00373FBD" w:rsidRPr="00373FBD" w:rsidRDefault="00373FBD" w:rsidP="00CD00E6">
      <w:pPr>
        <w:numPr>
          <w:ilvl w:val="0"/>
          <w:numId w:val="1"/>
        </w:numPr>
      </w:pPr>
      <w:r w:rsidRPr="00373FBD">
        <w:t xml:space="preserve">Who owns PARCC intellectual property? </w:t>
      </w:r>
    </w:p>
    <w:p w:rsidR="00373FBD" w:rsidRPr="00373FBD" w:rsidRDefault="00373FBD" w:rsidP="00373FBD">
      <w:pPr>
        <w:numPr>
          <w:ilvl w:val="0"/>
          <w:numId w:val="1"/>
        </w:numPr>
      </w:pPr>
      <w:r w:rsidRPr="00373FBD">
        <w:t xml:space="preserve">What </w:t>
      </w:r>
      <w:r w:rsidR="00CD00E6" w:rsidRPr="00373FBD">
        <w:t xml:space="preserve">accommodations </w:t>
      </w:r>
      <w:r w:rsidRPr="00373FBD">
        <w:t xml:space="preserve">are available </w:t>
      </w:r>
      <w:r w:rsidR="00CD00E6">
        <w:t xml:space="preserve">for </w:t>
      </w:r>
      <w:r w:rsidRPr="00373FBD">
        <w:t>PARCC in comparison to MCAS?</w:t>
      </w:r>
    </w:p>
    <w:p w:rsidR="00643804" w:rsidRPr="00373FBD" w:rsidRDefault="00643804" w:rsidP="00373FBD">
      <w:pPr>
        <w:numPr>
          <w:ilvl w:val="0"/>
          <w:numId w:val="1"/>
        </w:numPr>
      </w:pPr>
      <w:r w:rsidRPr="00373FBD">
        <w:t xml:space="preserve">What would the process be to re-develop MCAS? What would the re-developed MCAS look like? </w:t>
      </w:r>
    </w:p>
    <w:p w:rsidR="00643804" w:rsidRPr="00373FBD" w:rsidRDefault="00643804" w:rsidP="00643804">
      <w:pPr>
        <w:numPr>
          <w:ilvl w:val="0"/>
          <w:numId w:val="1"/>
        </w:numPr>
      </w:pPr>
      <w:r w:rsidRPr="00373FBD">
        <w:t xml:space="preserve">What is MCAS missing and in what areas is it lacking? </w:t>
      </w:r>
    </w:p>
    <w:p w:rsidR="00643804" w:rsidRPr="00373FBD" w:rsidRDefault="007B1FEF" w:rsidP="00643804">
      <w:pPr>
        <w:numPr>
          <w:ilvl w:val="0"/>
          <w:numId w:val="1"/>
        </w:numPr>
      </w:pPr>
      <w:r w:rsidRPr="00373FBD">
        <w:t>How will the assessment be used as part of a larger system</w:t>
      </w:r>
      <w:r w:rsidR="00CD00E6">
        <w:t>?</w:t>
      </w:r>
      <w:r w:rsidRPr="00373FBD">
        <w:t xml:space="preserve"> </w:t>
      </w:r>
    </w:p>
    <w:p w:rsidR="00373FBD" w:rsidRPr="00373FBD" w:rsidRDefault="00573B8A" w:rsidP="00643804">
      <w:pPr>
        <w:numPr>
          <w:ilvl w:val="0"/>
          <w:numId w:val="1"/>
        </w:numPr>
      </w:pPr>
      <w:r>
        <w:t>Are the PARCC test items age-</w:t>
      </w:r>
      <w:r w:rsidR="00373FBD" w:rsidRPr="00373FBD">
        <w:t>appropriate?</w:t>
      </w:r>
    </w:p>
    <w:p w:rsidR="007B1FEF" w:rsidRPr="00373FBD" w:rsidRDefault="007B1FEF" w:rsidP="00643804">
      <w:pPr>
        <w:numPr>
          <w:ilvl w:val="0"/>
          <w:numId w:val="1"/>
        </w:numPr>
      </w:pPr>
      <w:r w:rsidRPr="00373FBD">
        <w:t xml:space="preserve">Is there a correlation between MCAS results and later-life outcomes? </w:t>
      </w:r>
    </w:p>
    <w:p w:rsidR="00FE37DA" w:rsidRPr="00373FBD" w:rsidRDefault="00373FBD" w:rsidP="007B1FEF">
      <w:pPr>
        <w:numPr>
          <w:ilvl w:val="0"/>
          <w:numId w:val="1"/>
        </w:numPr>
      </w:pPr>
      <w:r w:rsidRPr="00373FBD">
        <w:t xml:space="preserve">Detailed information on PARCC item types. </w:t>
      </w:r>
    </w:p>
    <w:p w:rsidR="00892763" w:rsidRPr="00373FBD" w:rsidRDefault="00373FBD" w:rsidP="007B1FEF">
      <w:pPr>
        <w:numPr>
          <w:ilvl w:val="0"/>
          <w:numId w:val="1"/>
        </w:numPr>
      </w:pPr>
      <w:r w:rsidRPr="00373FBD">
        <w:t>How many student</w:t>
      </w:r>
      <w:r w:rsidR="00573B8A">
        <w:t>s</w:t>
      </w:r>
      <w:r w:rsidRPr="00373FBD">
        <w:t xml:space="preserve"> completed</w:t>
      </w:r>
      <w:r w:rsidR="00892763" w:rsidRPr="00373FBD">
        <w:t xml:space="preserve"> the</w:t>
      </w:r>
      <w:r w:rsidRPr="00373FBD">
        <w:t xml:space="preserve"> </w:t>
      </w:r>
      <w:r w:rsidR="00573B8A">
        <w:t xml:space="preserve">PARCC </w:t>
      </w:r>
      <w:r w:rsidRPr="00373FBD">
        <w:t>test within the time</w:t>
      </w:r>
      <w:r w:rsidR="00573B8A">
        <w:t xml:space="preserve"> allowed</w:t>
      </w:r>
      <w:r w:rsidRPr="00373FBD">
        <w:t xml:space="preserve">? </w:t>
      </w:r>
      <w:r w:rsidR="00892763" w:rsidRPr="00373FBD">
        <w:t xml:space="preserve"> </w:t>
      </w:r>
    </w:p>
    <w:p w:rsidR="00FE37DA" w:rsidRPr="00373FBD" w:rsidRDefault="00FE37DA" w:rsidP="007B1FEF">
      <w:pPr>
        <w:numPr>
          <w:ilvl w:val="0"/>
          <w:numId w:val="1"/>
        </w:numPr>
      </w:pPr>
      <w:r w:rsidRPr="00373FBD">
        <w:t>PARCC governance structure and Massachusetts leadership role going forward</w:t>
      </w:r>
      <w:r w:rsidR="00573B8A">
        <w:t>.</w:t>
      </w:r>
      <w:r w:rsidRPr="00373FBD">
        <w:t xml:space="preserve"> </w:t>
      </w:r>
    </w:p>
    <w:p w:rsidR="00373FBD" w:rsidRPr="00373FBD" w:rsidRDefault="00373FBD" w:rsidP="00373FBD">
      <w:pPr>
        <w:numPr>
          <w:ilvl w:val="0"/>
          <w:numId w:val="1"/>
        </w:numPr>
      </w:pPr>
      <w:r w:rsidRPr="00373FBD">
        <w:t xml:space="preserve">What are the PARCC pricing tiers under the current Pearson contract? </w:t>
      </w:r>
    </w:p>
    <w:p w:rsidR="00373FBD" w:rsidRPr="00373FBD" w:rsidRDefault="00373FBD" w:rsidP="00373FBD">
      <w:pPr>
        <w:numPr>
          <w:ilvl w:val="0"/>
          <w:numId w:val="1"/>
        </w:numPr>
      </w:pPr>
      <w:r w:rsidRPr="00373FBD">
        <w:t xml:space="preserve">What is the per test </w:t>
      </w:r>
      <w:r w:rsidR="0038093D">
        <w:t xml:space="preserve">cost of PARCC and MCAS? </w:t>
      </w:r>
    </w:p>
    <w:p w:rsidR="007B1FEF" w:rsidRDefault="007B1FEF" w:rsidP="007B1FEF"/>
    <w:p w:rsidR="00CF015A" w:rsidRDefault="007B1FEF" w:rsidP="00CF015A">
      <w:r>
        <w:t>Deputy Commissioner Wulfson pr</w:t>
      </w:r>
      <w:r w:rsidR="00573B8A">
        <w:t>esented the</w:t>
      </w:r>
      <w:r>
        <w:t xml:space="preserve"> historical background of statewide assessments and standards, beginning with the</w:t>
      </w:r>
      <w:r w:rsidR="00573B8A">
        <w:t xml:space="preserve"> 1993 Supreme Judicial Court decision in the</w:t>
      </w:r>
      <w:r>
        <w:t xml:space="preserve"> </w:t>
      </w:r>
      <w:r w:rsidRPr="00573B8A">
        <w:rPr>
          <w:i/>
        </w:rPr>
        <w:t>McDuffy</w:t>
      </w:r>
      <w:r w:rsidR="00573B8A">
        <w:t xml:space="preserve"> case </w:t>
      </w:r>
      <w:r>
        <w:t>and the 1993 Education Reform Act. He said the first MCAS tests were introduced in 1998, with additional grades and subjects added in 2001</w:t>
      </w:r>
      <w:r w:rsidR="001906F5">
        <w:t xml:space="preserve">, 2006, and 2007. </w:t>
      </w:r>
      <w:r w:rsidR="00573B8A">
        <w:t>Mr. Wulfson said the benefits of a next-</w:t>
      </w:r>
      <w:r w:rsidR="00CF015A">
        <w:t>generation assessment i</w:t>
      </w:r>
      <w:r w:rsidR="00573B8A">
        <w:t xml:space="preserve">nclude </w:t>
      </w:r>
      <w:r w:rsidR="00CF015A" w:rsidRPr="00CF015A">
        <w:t xml:space="preserve">full alignment to </w:t>
      </w:r>
      <w:r w:rsidR="00573B8A">
        <w:t xml:space="preserve">the </w:t>
      </w:r>
      <w:r w:rsidR="00CF015A" w:rsidRPr="00CF015A">
        <w:t xml:space="preserve">2010 </w:t>
      </w:r>
      <w:r w:rsidR="00573B8A">
        <w:t xml:space="preserve">Massachusetts </w:t>
      </w:r>
      <w:r w:rsidR="00CF015A" w:rsidRPr="00CF015A">
        <w:t xml:space="preserve">ELA </w:t>
      </w:r>
      <w:r w:rsidR="00573B8A">
        <w:t>and m</w:t>
      </w:r>
      <w:r w:rsidR="00CF015A" w:rsidRPr="00CF015A">
        <w:t>ath</w:t>
      </w:r>
      <w:r w:rsidR="00573B8A">
        <w:t>ematics</w:t>
      </w:r>
      <w:r w:rsidR="00CF015A" w:rsidRPr="00CF015A">
        <w:t xml:space="preserve"> frameworks, more emphasis on critical thinking and reasoning, better feedback on readiness for next level, richer data to inform instruction, an online </w:t>
      </w:r>
      <w:r w:rsidR="00573B8A">
        <w:t>platform, and pathways to entry-</w:t>
      </w:r>
      <w:r w:rsidR="00CF015A" w:rsidRPr="00CF015A">
        <w:t xml:space="preserve">level college credit. </w:t>
      </w:r>
      <w:r w:rsidR="00CF015A">
        <w:t xml:space="preserve">Mr. Wulfson reviewed the </w:t>
      </w:r>
      <w:r w:rsidR="00892763">
        <w:t>PARCC timeline, from Massachusetts joining the PARCC consortium in 2010, through the two-year test drive</w:t>
      </w:r>
      <w:r w:rsidR="00573B8A">
        <w:t>,</w:t>
      </w:r>
      <w:r w:rsidR="00892763">
        <w:t xml:space="preserve"> leading up to the decision</w:t>
      </w:r>
      <w:r w:rsidR="00573B8A">
        <w:t xml:space="preserve"> the Board will make in November 2015</w:t>
      </w:r>
      <w:r w:rsidR="00892763">
        <w:t xml:space="preserve">. He reviewed differences between the two assessments, including the governance structures. </w:t>
      </w:r>
    </w:p>
    <w:p w:rsidR="00892763" w:rsidRDefault="00892763" w:rsidP="00CF015A"/>
    <w:p w:rsidR="008E105A" w:rsidRDefault="00892763" w:rsidP="00CF015A">
      <w:r>
        <w:t xml:space="preserve">Associate Commissioner Liz Davis explained the development process for building an assessment, including the life cycle of a test item. She said </w:t>
      </w:r>
      <w:r w:rsidR="00573B8A">
        <w:t xml:space="preserve">Department </w:t>
      </w:r>
      <w:r>
        <w:t>staff</w:t>
      </w:r>
      <w:r w:rsidR="00573B8A">
        <w:t xml:space="preserve"> have been </w:t>
      </w:r>
      <w:r>
        <w:t xml:space="preserve">involved with </w:t>
      </w:r>
      <w:r w:rsidR="00573B8A">
        <w:t xml:space="preserve">PARCC throughout the process, including </w:t>
      </w:r>
      <w:r>
        <w:t>the initial tes</w:t>
      </w:r>
      <w:r w:rsidR="00CE3258">
        <w:t xml:space="preserve">t design, subsequent revisions, </w:t>
      </w:r>
      <w:r>
        <w:t>test item reviews</w:t>
      </w:r>
      <w:r w:rsidR="00074353">
        <w:t xml:space="preserve">, </w:t>
      </w:r>
      <w:r>
        <w:t>analysis</w:t>
      </w:r>
      <w:r w:rsidR="00074353">
        <w:t xml:space="preserve"> </w:t>
      </w:r>
      <w:r w:rsidR="00CE3258">
        <w:t xml:space="preserve">of data and test construction, </w:t>
      </w:r>
      <w:r w:rsidR="00074353">
        <w:t>scoring</w:t>
      </w:r>
      <w:r w:rsidR="00CE3258">
        <w:t>,</w:t>
      </w:r>
      <w:r w:rsidR="00573B8A">
        <w:t xml:space="preserve"> and reporting. Massachusetts e</w:t>
      </w:r>
      <w:r w:rsidR="00074353">
        <w:t xml:space="preserve">ducators </w:t>
      </w:r>
      <w:r w:rsidR="00573B8A">
        <w:t xml:space="preserve">have participated </w:t>
      </w:r>
      <w:r w:rsidR="00074353">
        <w:t>in the item review</w:t>
      </w:r>
      <w:r w:rsidR="00CE3258">
        <w:t xml:space="preserve">, </w:t>
      </w:r>
      <w:r w:rsidR="00074353">
        <w:t>scoring</w:t>
      </w:r>
      <w:r w:rsidR="00CE3258">
        <w:t xml:space="preserve">, and reporting processes. </w:t>
      </w:r>
    </w:p>
    <w:p w:rsidR="008E105A" w:rsidRDefault="008E105A" w:rsidP="00CF015A"/>
    <w:p w:rsidR="008E105A" w:rsidRDefault="008E105A" w:rsidP="00CF015A">
      <w:r>
        <w:t xml:space="preserve">Mary Ann Stewart left </w:t>
      </w:r>
      <w:r w:rsidR="00003219">
        <w:t xml:space="preserve">the meeting </w:t>
      </w:r>
      <w:r>
        <w:t>at 6:35 p.m.</w:t>
      </w:r>
    </w:p>
    <w:p w:rsidR="008E105A" w:rsidRDefault="008E105A" w:rsidP="00CF015A"/>
    <w:p w:rsidR="00FE37DA" w:rsidRDefault="00FE37DA" w:rsidP="00CF015A">
      <w:r>
        <w:t>Commissioner Chester said the PARCC performance level setting process was one of the most sophisticated</w:t>
      </w:r>
      <w:r w:rsidR="00003219">
        <w:t xml:space="preserve"> he has seen</w:t>
      </w:r>
      <w:r>
        <w:t xml:space="preserve">. He said </w:t>
      </w:r>
      <w:r w:rsidR="00003219">
        <w:t xml:space="preserve">it </w:t>
      </w:r>
      <w:r>
        <w:t>included the G</w:t>
      </w:r>
      <w:r w:rsidR="00003219">
        <w:t>overning Board defining college-ready standards, a post-</w:t>
      </w:r>
      <w:r>
        <w:t>secondary educators’ judgment study, a benchmark study comparing other national assessments, a pre-policy meeting, recommendations from the performance level set</w:t>
      </w:r>
      <w:r w:rsidR="00003219">
        <w:t>ting, and the</w:t>
      </w:r>
      <w:r>
        <w:t xml:space="preserve"> Governing Board</w:t>
      </w:r>
      <w:r w:rsidR="00003219">
        <w:t>’s</w:t>
      </w:r>
      <w:r>
        <w:t xml:space="preserve"> adoption of performance levels. He introduced two Massachusetts educators </w:t>
      </w:r>
      <w:r w:rsidR="00003219">
        <w:t xml:space="preserve">who </w:t>
      </w:r>
      <w:r>
        <w:t>parti</w:t>
      </w:r>
      <w:r w:rsidR="00003219">
        <w:t>cipated in the standard setting,</w:t>
      </w:r>
      <w:r>
        <w:t xml:space="preserve"> Loretta Hollaway </w:t>
      </w:r>
      <w:r w:rsidR="00003219">
        <w:t xml:space="preserve">from Framingham State University </w:t>
      </w:r>
      <w:r>
        <w:t>and Victoria Miles</w:t>
      </w:r>
      <w:r w:rsidR="00003219">
        <w:t xml:space="preserve"> from the Middleborough Public Schools</w:t>
      </w:r>
      <w:r>
        <w:t xml:space="preserve">. </w:t>
      </w:r>
    </w:p>
    <w:p w:rsidR="008E105A" w:rsidRDefault="008E105A" w:rsidP="00CF015A"/>
    <w:p w:rsidR="008E105A" w:rsidRDefault="008E105A" w:rsidP="00CF015A">
      <w:r>
        <w:t xml:space="preserve">Ms. Hollaway </w:t>
      </w:r>
      <w:r w:rsidR="00003219">
        <w:t xml:space="preserve">presented </w:t>
      </w:r>
      <w:r>
        <w:t xml:space="preserve">an overview of the performance level setting process. She said educators reviewed each test, including multiple forms, and performance level descriptors to set expectations and make recommendations. She said higher education does not use </w:t>
      </w:r>
      <w:r w:rsidR="00003219">
        <w:t>MCAS scores or have faith in the</w:t>
      </w:r>
      <w:r>
        <w:t xml:space="preserve"> ability </w:t>
      </w:r>
      <w:r w:rsidR="00003219">
        <w:t xml:space="preserve">of MCAS </w:t>
      </w:r>
      <w:r>
        <w:t xml:space="preserve">to </w:t>
      </w:r>
      <w:r w:rsidR="00003219">
        <w:t xml:space="preserve">determine </w:t>
      </w:r>
      <w:r>
        <w:t>place</w:t>
      </w:r>
      <w:r w:rsidR="00003219">
        <w:t>ment of</w:t>
      </w:r>
      <w:r>
        <w:t xml:space="preserve"> students in higher education courses. Ms. Hollaway said higher education faculty are </w:t>
      </w:r>
      <w:r w:rsidR="00003219">
        <w:t xml:space="preserve">currently </w:t>
      </w:r>
      <w:r>
        <w:t>discussi</w:t>
      </w:r>
      <w:r w:rsidR="00003219">
        <w:t xml:space="preserve">ng </w:t>
      </w:r>
      <w:r>
        <w:t>the value of PARCC</w:t>
      </w:r>
      <w:r w:rsidR="00003219">
        <w:t xml:space="preserve"> to determining students’ readiness for college-level coursework</w:t>
      </w:r>
      <w:r w:rsidR="00D26954">
        <w:t>. She added that she is impressed with the critical thinking questions on the PARCC tests</w:t>
      </w:r>
      <w:r w:rsidR="00003219">
        <w:t>.</w:t>
      </w:r>
      <w:r>
        <w:t xml:space="preserve"> </w:t>
      </w:r>
    </w:p>
    <w:p w:rsidR="008E105A" w:rsidRDefault="008E105A" w:rsidP="00CF015A"/>
    <w:p w:rsidR="008E105A" w:rsidRDefault="008E105A" w:rsidP="00CF015A">
      <w:r>
        <w:t xml:space="preserve">Ms. Miles provided Board members with a concept map of the PARCC process and MCAS development process. She said </w:t>
      </w:r>
      <w:r w:rsidR="00003219">
        <w:t>before participating in P</w:t>
      </w:r>
      <w:r>
        <w:t>ARCC standard setting</w:t>
      </w:r>
      <w:r w:rsidR="00455075">
        <w:t>,</w:t>
      </w:r>
      <w:r>
        <w:t xml:space="preserve"> she </w:t>
      </w:r>
      <w:r w:rsidR="00003219">
        <w:t xml:space="preserve">had been </w:t>
      </w:r>
      <w:r>
        <w:t xml:space="preserve">involved in MCAS test development. Ms. Miles said </w:t>
      </w:r>
      <w:r w:rsidR="00CE3258">
        <w:t xml:space="preserve">she </w:t>
      </w:r>
      <w:r w:rsidR="00003219">
        <w:t xml:space="preserve">likes the PARCC interactive test format although she noted </w:t>
      </w:r>
      <w:r w:rsidR="00CE3258">
        <w:t xml:space="preserve">the </w:t>
      </w:r>
      <w:r>
        <w:t>multiple c</w:t>
      </w:r>
      <w:r w:rsidR="00B5000E">
        <w:t xml:space="preserve">hoice items </w:t>
      </w:r>
      <w:r w:rsidR="00CE3258">
        <w:t xml:space="preserve">are not </w:t>
      </w:r>
      <w:r w:rsidR="00B5000E">
        <w:t>scaffolded; if students answer one part incorrectly</w:t>
      </w:r>
      <w:r w:rsidR="00455075">
        <w:t>,</w:t>
      </w:r>
      <w:r w:rsidR="00B5000E">
        <w:t xml:space="preserve"> it is difficult for them to move on to the next part of the question. In response to Secretary Peyser’s question, Ms. Miles said </w:t>
      </w:r>
      <w:r w:rsidR="00003219">
        <w:t xml:space="preserve">PARCC could prompt teachers to teach differently by creating more interactive tests. She added that if a test item is instructionally worthy, then good instruction should follow. </w:t>
      </w:r>
      <w:r w:rsidR="00B5000E">
        <w:t xml:space="preserve"> </w:t>
      </w:r>
    </w:p>
    <w:p w:rsidR="00B5000E" w:rsidRDefault="00B5000E" w:rsidP="00CF015A"/>
    <w:p w:rsidR="00DF6CE2" w:rsidRDefault="00B5000E" w:rsidP="00CF015A">
      <w:r>
        <w:t xml:space="preserve">Ken Klau, </w:t>
      </w:r>
      <w:r w:rsidR="00D26954">
        <w:t xml:space="preserve">the Department’s </w:t>
      </w:r>
      <w:r w:rsidR="00DF6CE2">
        <w:t>D</w:t>
      </w:r>
      <w:r>
        <w:t>irector of Digital Learning, presented data on school</w:t>
      </w:r>
      <w:r w:rsidR="00D26954">
        <w:t>s’</w:t>
      </w:r>
      <w:r>
        <w:t xml:space="preserve"> technology readiness for PARCC and digital learning. He said </w:t>
      </w:r>
      <w:r w:rsidR="00DF6CE2">
        <w:t xml:space="preserve">1,634 schools reported their technology readiness, </w:t>
      </w:r>
      <w:r w:rsidR="00D26954">
        <w:t xml:space="preserve">and </w:t>
      </w:r>
      <w:r w:rsidR="00DF6CE2">
        <w:t>of that group</w:t>
      </w:r>
      <w:r w:rsidR="00D26954">
        <w:t>,</w:t>
      </w:r>
      <w:r w:rsidR="00DF6CE2">
        <w:t xml:space="preserve"> 55.8% reported being ready for PARCC and digital learning, 75.5% reported being ready for PARCC </w:t>
      </w:r>
      <w:proofErr w:type="gramStart"/>
      <w:r w:rsidR="00DF6CE2">
        <w:t>only</w:t>
      </w:r>
      <w:r w:rsidR="00CE3258">
        <w:t>,</w:t>
      </w:r>
      <w:proofErr w:type="gramEnd"/>
      <w:r w:rsidR="00DF6CE2">
        <w:t xml:space="preserve"> and 23.7% reported not being ready for PARCC or digital learning. </w:t>
      </w:r>
      <w:r w:rsidR="00D26954">
        <w:t xml:space="preserve">Commissioner Chester noted that schools need less infrastructure to administer the online </w:t>
      </w:r>
      <w:r w:rsidR="00DF6CE2">
        <w:t>PARCC assessments</w:t>
      </w:r>
      <w:r w:rsidR="00D26954">
        <w:t xml:space="preserve"> than to do digital learning</w:t>
      </w:r>
      <w:r w:rsidR="00DF6CE2">
        <w:t xml:space="preserve">. </w:t>
      </w:r>
      <w:r w:rsidR="00D26954">
        <w:t>He said he would provide additional</w:t>
      </w:r>
      <w:r w:rsidR="00455075">
        <w:t xml:space="preserve"> updated</w:t>
      </w:r>
      <w:r w:rsidR="00D26954">
        <w:t xml:space="preserve"> information on technology readiness </w:t>
      </w:r>
      <w:r w:rsidR="00455075">
        <w:t>to the Board for</w:t>
      </w:r>
      <w:r w:rsidR="00D26954">
        <w:t xml:space="preserve"> the October meeting.</w:t>
      </w:r>
    </w:p>
    <w:p w:rsidR="00DF6CE2" w:rsidRDefault="00DF6CE2" w:rsidP="00CF015A"/>
    <w:p w:rsidR="00E96AF0" w:rsidRPr="003317D5" w:rsidRDefault="00E96AF0" w:rsidP="00E96AF0">
      <w:pPr>
        <w:pStyle w:val="Default"/>
        <w:rPr>
          <w:color w:val="auto"/>
        </w:rPr>
      </w:pPr>
      <w:r w:rsidRPr="003317D5">
        <w:rPr>
          <w:b/>
          <w:bCs/>
          <w:color w:val="auto"/>
        </w:rPr>
        <w:t xml:space="preserve">On a motion duly made and seconded, it was: </w:t>
      </w:r>
    </w:p>
    <w:p w:rsidR="00E96AF0" w:rsidRPr="003317D5" w:rsidRDefault="00E96AF0" w:rsidP="00E96AF0">
      <w:pPr>
        <w:pStyle w:val="Default"/>
        <w:rPr>
          <w:b/>
          <w:bCs/>
          <w:color w:val="auto"/>
        </w:rPr>
      </w:pPr>
    </w:p>
    <w:p w:rsidR="00E96AF0" w:rsidRPr="003317D5" w:rsidRDefault="00E96AF0" w:rsidP="00E96AF0">
      <w:pPr>
        <w:pStyle w:val="Default"/>
        <w:ind w:left="1440" w:hanging="1440"/>
        <w:rPr>
          <w:color w:val="auto"/>
        </w:rPr>
      </w:pPr>
      <w:r w:rsidRPr="003317D5">
        <w:rPr>
          <w:b/>
          <w:bCs/>
          <w:color w:val="auto"/>
        </w:rPr>
        <w:t xml:space="preserve">VOTED: </w:t>
      </w:r>
      <w:r w:rsidRPr="003317D5">
        <w:rPr>
          <w:b/>
          <w:bCs/>
          <w:color w:val="auto"/>
        </w:rPr>
        <w:tab/>
        <w:t xml:space="preserve">that the Board of Elementary and Secondary Education adjourn the meeting </w:t>
      </w:r>
      <w:r w:rsidR="00344864">
        <w:rPr>
          <w:b/>
          <w:bCs/>
          <w:color w:val="auto"/>
        </w:rPr>
        <w:t>at 7</w:t>
      </w:r>
      <w:r>
        <w:rPr>
          <w:b/>
          <w:bCs/>
          <w:color w:val="auto"/>
        </w:rPr>
        <w:t>:</w:t>
      </w:r>
      <w:r w:rsidR="00344864">
        <w:rPr>
          <w:b/>
          <w:bCs/>
          <w:color w:val="auto"/>
        </w:rPr>
        <w:t>30</w:t>
      </w:r>
      <w:r w:rsidRPr="003C2D57">
        <w:rPr>
          <w:b/>
          <w:bCs/>
          <w:color w:val="auto"/>
        </w:rPr>
        <w:t xml:space="preserve"> p.m.,</w:t>
      </w:r>
      <w:r>
        <w:rPr>
          <w:b/>
          <w:bCs/>
          <w:color w:val="auto"/>
        </w:rPr>
        <w:t xml:space="preserve"> subject to the call of the C</w:t>
      </w:r>
      <w:r w:rsidRPr="003317D5">
        <w:rPr>
          <w:b/>
          <w:bCs/>
          <w:color w:val="auto"/>
        </w:rPr>
        <w:t xml:space="preserve">hair. </w:t>
      </w:r>
    </w:p>
    <w:p w:rsidR="00B5000E" w:rsidRDefault="00B5000E" w:rsidP="00CF015A"/>
    <w:p w:rsidR="00E96AF0" w:rsidRDefault="00E96AF0" w:rsidP="00E96AF0">
      <w:pPr>
        <w:pStyle w:val="Default"/>
        <w:rPr>
          <w:color w:val="auto"/>
        </w:rPr>
      </w:pPr>
      <w:r w:rsidRPr="003317D5">
        <w:rPr>
          <w:color w:val="auto"/>
        </w:rPr>
        <w:t xml:space="preserve">The vote was unanimous. </w:t>
      </w:r>
    </w:p>
    <w:p w:rsidR="00E96AF0" w:rsidRDefault="00E96AF0" w:rsidP="00E96AF0">
      <w:pPr>
        <w:pStyle w:val="Default"/>
        <w:rPr>
          <w:color w:val="auto"/>
          <w:sz w:val="16"/>
          <w:szCs w:val="16"/>
        </w:rPr>
      </w:pPr>
    </w:p>
    <w:p w:rsidR="00E96AF0" w:rsidRPr="00E95774" w:rsidRDefault="00E96AF0" w:rsidP="00E96AF0">
      <w:pPr>
        <w:pStyle w:val="Default"/>
        <w:rPr>
          <w:color w:val="auto"/>
          <w:sz w:val="16"/>
          <w:szCs w:val="16"/>
        </w:rPr>
      </w:pPr>
    </w:p>
    <w:p w:rsidR="00E96AF0" w:rsidRPr="003317D5" w:rsidRDefault="00E96AF0" w:rsidP="00E96AF0">
      <w:pPr>
        <w:pStyle w:val="Default"/>
        <w:jc w:val="right"/>
        <w:rPr>
          <w:color w:val="auto"/>
        </w:rPr>
      </w:pPr>
      <w:r w:rsidRPr="003317D5">
        <w:rPr>
          <w:color w:val="auto"/>
        </w:rPr>
        <w:t xml:space="preserve">Respectfully submitted, </w:t>
      </w:r>
    </w:p>
    <w:p w:rsidR="00E96AF0" w:rsidRPr="003317D5" w:rsidRDefault="00E96AF0" w:rsidP="00E96AF0">
      <w:pPr>
        <w:pStyle w:val="Default"/>
        <w:jc w:val="right"/>
        <w:rPr>
          <w:color w:val="auto"/>
        </w:rPr>
      </w:pPr>
      <w:r w:rsidRPr="003317D5">
        <w:rPr>
          <w:color w:val="auto"/>
        </w:rPr>
        <w:t xml:space="preserve">Mitchell D. Chester </w:t>
      </w:r>
    </w:p>
    <w:p w:rsidR="00E96AF0" w:rsidRPr="003317D5" w:rsidRDefault="00E96AF0" w:rsidP="00E96AF0">
      <w:pPr>
        <w:pStyle w:val="Default"/>
        <w:jc w:val="right"/>
        <w:rPr>
          <w:color w:val="auto"/>
        </w:rPr>
      </w:pPr>
      <w:r w:rsidRPr="003317D5">
        <w:rPr>
          <w:color w:val="auto"/>
        </w:rPr>
        <w:t xml:space="preserve">Commissioner of Elementary and Secondary Education </w:t>
      </w:r>
    </w:p>
    <w:p w:rsidR="00E96AF0" w:rsidRPr="00AE64A9" w:rsidRDefault="00E96AF0" w:rsidP="00E96AF0">
      <w:pPr>
        <w:pStyle w:val="normal0"/>
        <w:jc w:val="right"/>
        <w:rPr>
          <w:rFonts w:ascii="Times New Roman" w:hAnsi="Times New Roman" w:cs="Times New Roman"/>
          <w:sz w:val="24"/>
          <w:szCs w:val="24"/>
        </w:rPr>
      </w:pPr>
      <w:r w:rsidRPr="003317D5">
        <w:rPr>
          <w:rFonts w:ascii="Times New Roman" w:hAnsi="Times New Roman" w:cs="Times New Roman"/>
          <w:sz w:val="24"/>
          <w:szCs w:val="24"/>
        </w:rPr>
        <w:t>and Secretary to the Board</w:t>
      </w:r>
    </w:p>
    <w:p w:rsidR="00AB1EF3" w:rsidRPr="00CE3258" w:rsidRDefault="00111179" w:rsidP="00CE3258">
      <w:r>
        <w:rPr>
          <w:sz w:val="22"/>
          <w:szCs w:val="22"/>
        </w:rPr>
        <w:t xml:space="preserve"> </w:t>
      </w:r>
    </w:p>
    <w:p w:rsidR="00D54134" w:rsidRPr="00D54134" w:rsidRDefault="00AB1EF3" w:rsidP="00D54134">
      <w:pPr>
        <w:rPr>
          <w:sz w:val="22"/>
          <w:szCs w:val="22"/>
        </w:rPr>
      </w:pPr>
      <w:r>
        <w:rPr>
          <w:sz w:val="22"/>
          <w:szCs w:val="22"/>
        </w:rPr>
        <w:t xml:space="preserve"> </w:t>
      </w:r>
    </w:p>
    <w:sectPr w:rsidR="00D54134" w:rsidRPr="00D54134" w:rsidSect="00CD00E6">
      <w:footerReference w:type="default" r:id="rId11"/>
      <w:pgSz w:w="12240" w:h="15840"/>
      <w:pgMar w:top="720" w:right="1440" w:bottom="72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421" w:rsidRDefault="009D5421" w:rsidP="00CD00E6">
      <w:r>
        <w:separator/>
      </w:r>
    </w:p>
  </w:endnote>
  <w:endnote w:type="continuationSeparator" w:id="0">
    <w:p w:rsidR="009D5421" w:rsidRDefault="009D5421" w:rsidP="00CD0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1FD" w:rsidRPr="00CD00E6" w:rsidRDefault="000338A0">
    <w:pPr>
      <w:pStyle w:val="Footer"/>
      <w:jc w:val="right"/>
      <w:rPr>
        <w:sz w:val="22"/>
        <w:szCs w:val="22"/>
      </w:rPr>
    </w:pPr>
    <w:r w:rsidRPr="00CD00E6">
      <w:rPr>
        <w:sz w:val="22"/>
        <w:szCs w:val="22"/>
      </w:rPr>
      <w:fldChar w:fldCharType="begin"/>
    </w:r>
    <w:r w:rsidR="001B71FD" w:rsidRPr="00CD00E6">
      <w:rPr>
        <w:sz w:val="22"/>
        <w:szCs w:val="22"/>
      </w:rPr>
      <w:instrText xml:space="preserve"> PAGE   \* MERGEFORMAT </w:instrText>
    </w:r>
    <w:r w:rsidRPr="00CD00E6">
      <w:rPr>
        <w:sz w:val="22"/>
        <w:szCs w:val="22"/>
      </w:rPr>
      <w:fldChar w:fldCharType="separate"/>
    </w:r>
    <w:r w:rsidR="004C46D3">
      <w:rPr>
        <w:noProof/>
        <w:sz w:val="22"/>
        <w:szCs w:val="22"/>
      </w:rPr>
      <w:t>10</w:t>
    </w:r>
    <w:r w:rsidRPr="00CD00E6">
      <w:rPr>
        <w:sz w:val="22"/>
        <w:szCs w:val="22"/>
      </w:rPr>
      <w:fldChar w:fldCharType="end"/>
    </w:r>
  </w:p>
  <w:p w:rsidR="001B71FD" w:rsidRDefault="001B7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421" w:rsidRDefault="009D5421" w:rsidP="00CD00E6">
      <w:r>
        <w:separator/>
      </w:r>
    </w:p>
  </w:footnote>
  <w:footnote w:type="continuationSeparator" w:id="0">
    <w:p w:rsidR="009D5421" w:rsidRDefault="009D5421" w:rsidP="00CD0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A76"/>
    <w:multiLevelType w:val="hybridMultilevel"/>
    <w:tmpl w:val="AD1A5D56"/>
    <w:lvl w:ilvl="0" w:tplc="76784CD2">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373196"/>
    <w:multiLevelType w:val="hybridMultilevel"/>
    <w:tmpl w:val="FD180710"/>
    <w:lvl w:ilvl="0" w:tplc="471ECC2A">
      <w:start w:val="1"/>
      <w:numFmt w:val="bullet"/>
      <w:lvlText w:val=""/>
      <w:lvlJc w:val="left"/>
      <w:pPr>
        <w:tabs>
          <w:tab w:val="num" w:pos="720"/>
        </w:tabs>
        <w:ind w:left="720" w:hanging="360"/>
      </w:pPr>
      <w:rPr>
        <w:rFonts w:ascii="Wingdings 2" w:hAnsi="Wingdings 2" w:hint="default"/>
      </w:rPr>
    </w:lvl>
    <w:lvl w:ilvl="1" w:tplc="04AECB84" w:tentative="1">
      <w:start w:val="1"/>
      <w:numFmt w:val="bullet"/>
      <w:lvlText w:val=""/>
      <w:lvlJc w:val="left"/>
      <w:pPr>
        <w:tabs>
          <w:tab w:val="num" w:pos="1440"/>
        </w:tabs>
        <w:ind w:left="1440" w:hanging="360"/>
      </w:pPr>
      <w:rPr>
        <w:rFonts w:ascii="Wingdings 2" w:hAnsi="Wingdings 2" w:hint="default"/>
      </w:rPr>
    </w:lvl>
    <w:lvl w:ilvl="2" w:tplc="43B4DAD2" w:tentative="1">
      <w:start w:val="1"/>
      <w:numFmt w:val="bullet"/>
      <w:lvlText w:val=""/>
      <w:lvlJc w:val="left"/>
      <w:pPr>
        <w:tabs>
          <w:tab w:val="num" w:pos="2160"/>
        </w:tabs>
        <w:ind w:left="2160" w:hanging="360"/>
      </w:pPr>
      <w:rPr>
        <w:rFonts w:ascii="Wingdings 2" w:hAnsi="Wingdings 2" w:hint="default"/>
      </w:rPr>
    </w:lvl>
    <w:lvl w:ilvl="3" w:tplc="68AABD32" w:tentative="1">
      <w:start w:val="1"/>
      <w:numFmt w:val="bullet"/>
      <w:lvlText w:val=""/>
      <w:lvlJc w:val="left"/>
      <w:pPr>
        <w:tabs>
          <w:tab w:val="num" w:pos="2880"/>
        </w:tabs>
        <w:ind w:left="2880" w:hanging="360"/>
      </w:pPr>
      <w:rPr>
        <w:rFonts w:ascii="Wingdings 2" w:hAnsi="Wingdings 2" w:hint="default"/>
      </w:rPr>
    </w:lvl>
    <w:lvl w:ilvl="4" w:tplc="A1ACE256" w:tentative="1">
      <w:start w:val="1"/>
      <w:numFmt w:val="bullet"/>
      <w:lvlText w:val=""/>
      <w:lvlJc w:val="left"/>
      <w:pPr>
        <w:tabs>
          <w:tab w:val="num" w:pos="3600"/>
        </w:tabs>
        <w:ind w:left="3600" w:hanging="360"/>
      </w:pPr>
      <w:rPr>
        <w:rFonts w:ascii="Wingdings 2" w:hAnsi="Wingdings 2" w:hint="default"/>
      </w:rPr>
    </w:lvl>
    <w:lvl w:ilvl="5" w:tplc="AB821E28" w:tentative="1">
      <w:start w:val="1"/>
      <w:numFmt w:val="bullet"/>
      <w:lvlText w:val=""/>
      <w:lvlJc w:val="left"/>
      <w:pPr>
        <w:tabs>
          <w:tab w:val="num" w:pos="4320"/>
        </w:tabs>
        <w:ind w:left="4320" w:hanging="360"/>
      </w:pPr>
      <w:rPr>
        <w:rFonts w:ascii="Wingdings 2" w:hAnsi="Wingdings 2" w:hint="default"/>
      </w:rPr>
    </w:lvl>
    <w:lvl w:ilvl="6" w:tplc="2A36D488" w:tentative="1">
      <w:start w:val="1"/>
      <w:numFmt w:val="bullet"/>
      <w:lvlText w:val=""/>
      <w:lvlJc w:val="left"/>
      <w:pPr>
        <w:tabs>
          <w:tab w:val="num" w:pos="5040"/>
        </w:tabs>
        <w:ind w:left="5040" w:hanging="360"/>
      </w:pPr>
      <w:rPr>
        <w:rFonts w:ascii="Wingdings 2" w:hAnsi="Wingdings 2" w:hint="default"/>
      </w:rPr>
    </w:lvl>
    <w:lvl w:ilvl="7" w:tplc="EC749F0C" w:tentative="1">
      <w:start w:val="1"/>
      <w:numFmt w:val="bullet"/>
      <w:lvlText w:val=""/>
      <w:lvlJc w:val="left"/>
      <w:pPr>
        <w:tabs>
          <w:tab w:val="num" w:pos="5760"/>
        </w:tabs>
        <w:ind w:left="5760" w:hanging="360"/>
      </w:pPr>
      <w:rPr>
        <w:rFonts w:ascii="Wingdings 2" w:hAnsi="Wingdings 2" w:hint="default"/>
      </w:rPr>
    </w:lvl>
    <w:lvl w:ilvl="8" w:tplc="26B4256C" w:tentative="1">
      <w:start w:val="1"/>
      <w:numFmt w:val="bullet"/>
      <w:lvlText w:val=""/>
      <w:lvlJc w:val="left"/>
      <w:pPr>
        <w:tabs>
          <w:tab w:val="num" w:pos="6480"/>
        </w:tabs>
        <w:ind w:left="6480" w:hanging="360"/>
      </w:pPr>
      <w:rPr>
        <w:rFonts w:ascii="Wingdings 2" w:hAnsi="Wingdings 2" w:hint="default"/>
      </w:rPr>
    </w:lvl>
  </w:abstractNum>
  <w:abstractNum w:abstractNumId="2">
    <w:nsid w:val="18C56DCC"/>
    <w:multiLevelType w:val="hybridMultilevel"/>
    <w:tmpl w:val="09986E4A"/>
    <w:lvl w:ilvl="0" w:tplc="6C58CAC8">
      <w:start w:val="1"/>
      <w:numFmt w:val="bullet"/>
      <w:lvlText w:val="•"/>
      <w:lvlJc w:val="left"/>
      <w:pPr>
        <w:tabs>
          <w:tab w:val="num" w:pos="720"/>
        </w:tabs>
        <w:ind w:left="720" w:hanging="360"/>
      </w:pPr>
      <w:rPr>
        <w:rFonts w:ascii="Arial" w:hAnsi="Arial" w:hint="default"/>
      </w:rPr>
    </w:lvl>
    <w:lvl w:ilvl="1" w:tplc="0F8EF844" w:tentative="1">
      <w:start w:val="1"/>
      <w:numFmt w:val="bullet"/>
      <w:lvlText w:val="•"/>
      <w:lvlJc w:val="left"/>
      <w:pPr>
        <w:tabs>
          <w:tab w:val="num" w:pos="1440"/>
        </w:tabs>
        <w:ind w:left="1440" w:hanging="360"/>
      </w:pPr>
      <w:rPr>
        <w:rFonts w:ascii="Arial" w:hAnsi="Arial" w:hint="default"/>
      </w:rPr>
    </w:lvl>
    <w:lvl w:ilvl="2" w:tplc="FE664D7C" w:tentative="1">
      <w:start w:val="1"/>
      <w:numFmt w:val="bullet"/>
      <w:lvlText w:val="•"/>
      <w:lvlJc w:val="left"/>
      <w:pPr>
        <w:tabs>
          <w:tab w:val="num" w:pos="2160"/>
        </w:tabs>
        <w:ind w:left="2160" w:hanging="360"/>
      </w:pPr>
      <w:rPr>
        <w:rFonts w:ascii="Arial" w:hAnsi="Arial" w:hint="default"/>
      </w:rPr>
    </w:lvl>
    <w:lvl w:ilvl="3" w:tplc="E7DC746E" w:tentative="1">
      <w:start w:val="1"/>
      <w:numFmt w:val="bullet"/>
      <w:lvlText w:val="•"/>
      <w:lvlJc w:val="left"/>
      <w:pPr>
        <w:tabs>
          <w:tab w:val="num" w:pos="2880"/>
        </w:tabs>
        <w:ind w:left="2880" w:hanging="360"/>
      </w:pPr>
      <w:rPr>
        <w:rFonts w:ascii="Arial" w:hAnsi="Arial" w:hint="default"/>
      </w:rPr>
    </w:lvl>
    <w:lvl w:ilvl="4" w:tplc="FEDE4144" w:tentative="1">
      <w:start w:val="1"/>
      <w:numFmt w:val="bullet"/>
      <w:lvlText w:val="•"/>
      <w:lvlJc w:val="left"/>
      <w:pPr>
        <w:tabs>
          <w:tab w:val="num" w:pos="3600"/>
        </w:tabs>
        <w:ind w:left="3600" w:hanging="360"/>
      </w:pPr>
      <w:rPr>
        <w:rFonts w:ascii="Arial" w:hAnsi="Arial" w:hint="default"/>
      </w:rPr>
    </w:lvl>
    <w:lvl w:ilvl="5" w:tplc="44E0D3D2" w:tentative="1">
      <w:start w:val="1"/>
      <w:numFmt w:val="bullet"/>
      <w:lvlText w:val="•"/>
      <w:lvlJc w:val="left"/>
      <w:pPr>
        <w:tabs>
          <w:tab w:val="num" w:pos="4320"/>
        </w:tabs>
        <w:ind w:left="4320" w:hanging="360"/>
      </w:pPr>
      <w:rPr>
        <w:rFonts w:ascii="Arial" w:hAnsi="Arial" w:hint="default"/>
      </w:rPr>
    </w:lvl>
    <w:lvl w:ilvl="6" w:tplc="B9EC0F84" w:tentative="1">
      <w:start w:val="1"/>
      <w:numFmt w:val="bullet"/>
      <w:lvlText w:val="•"/>
      <w:lvlJc w:val="left"/>
      <w:pPr>
        <w:tabs>
          <w:tab w:val="num" w:pos="5040"/>
        </w:tabs>
        <w:ind w:left="5040" w:hanging="360"/>
      </w:pPr>
      <w:rPr>
        <w:rFonts w:ascii="Arial" w:hAnsi="Arial" w:hint="default"/>
      </w:rPr>
    </w:lvl>
    <w:lvl w:ilvl="7" w:tplc="7DB8881E" w:tentative="1">
      <w:start w:val="1"/>
      <w:numFmt w:val="bullet"/>
      <w:lvlText w:val="•"/>
      <w:lvlJc w:val="left"/>
      <w:pPr>
        <w:tabs>
          <w:tab w:val="num" w:pos="5760"/>
        </w:tabs>
        <w:ind w:left="5760" w:hanging="360"/>
      </w:pPr>
      <w:rPr>
        <w:rFonts w:ascii="Arial" w:hAnsi="Arial" w:hint="default"/>
      </w:rPr>
    </w:lvl>
    <w:lvl w:ilvl="8" w:tplc="5D201C94" w:tentative="1">
      <w:start w:val="1"/>
      <w:numFmt w:val="bullet"/>
      <w:lvlText w:val="•"/>
      <w:lvlJc w:val="left"/>
      <w:pPr>
        <w:tabs>
          <w:tab w:val="num" w:pos="6480"/>
        </w:tabs>
        <w:ind w:left="6480" w:hanging="360"/>
      </w:pPr>
      <w:rPr>
        <w:rFonts w:ascii="Arial" w:hAnsi="Arial" w:hint="default"/>
      </w:rPr>
    </w:lvl>
  </w:abstractNum>
  <w:abstractNum w:abstractNumId="3">
    <w:nsid w:val="35D45783"/>
    <w:multiLevelType w:val="hybridMultilevel"/>
    <w:tmpl w:val="6A1086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8C1EF0"/>
    <w:multiLevelType w:val="hybridMultilevel"/>
    <w:tmpl w:val="2B06D0B6"/>
    <w:lvl w:ilvl="0" w:tplc="64325356">
      <w:start w:val="1"/>
      <w:numFmt w:val="bullet"/>
      <w:lvlText w:val=""/>
      <w:lvlJc w:val="left"/>
      <w:pPr>
        <w:tabs>
          <w:tab w:val="num" w:pos="720"/>
        </w:tabs>
        <w:ind w:left="720" w:hanging="360"/>
      </w:pPr>
      <w:rPr>
        <w:rFonts w:ascii="Wingdings 2" w:hAnsi="Wingdings 2" w:hint="default"/>
      </w:rPr>
    </w:lvl>
    <w:lvl w:ilvl="1" w:tplc="82C4F7EE" w:tentative="1">
      <w:start w:val="1"/>
      <w:numFmt w:val="bullet"/>
      <w:lvlText w:val=""/>
      <w:lvlJc w:val="left"/>
      <w:pPr>
        <w:tabs>
          <w:tab w:val="num" w:pos="1440"/>
        </w:tabs>
        <w:ind w:left="1440" w:hanging="360"/>
      </w:pPr>
      <w:rPr>
        <w:rFonts w:ascii="Wingdings 2" w:hAnsi="Wingdings 2" w:hint="default"/>
      </w:rPr>
    </w:lvl>
    <w:lvl w:ilvl="2" w:tplc="07DE18FE" w:tentative="1">
      <w:start w:val="1"/>
      <w:numFmt w:val="bullet"/>
      <w:lvlText w:val=""/>
      <w:lvlJc w:val="left"/>
      <w:pPr>
        <w:tabs>
          <w:tab w:val="num" w:pos="2160"/>
        </w:tabs>
        <w:ind w:left="2160" w:hanging="360"/>
      </w:pPr>
      <w:rPr>
        <w:rFonts w:ascii="Wingdings 2" w:hAnsi="Wingdings 2" w:hint="default"/>
      </w:rPr>
    </w:lvl>
    <w:lvl w:ilvl="3" w:tplc="2B04938A" w:tentative="1">
      <w:start w:val="1"/>
      <w:numFmt w:val="bullet"/>
      <w:lvlText w:val=""/>
      <w:lvlJc w:val="left"/>
      <w:pPr>
        <w:tabs>
          <w:tab w:val="num" w:pos="2880"/>
        </w:tabs>
        <w:ind w:left="2880" w:hanging="360"/>
      </w:pPr>
      <w:rPr>
        <w:rFonts w:ascii="Wingdings 2" w:hAnsi="Wingdings 2" w:hint="default"/>
      </w:rPr>
    </w:lvl>
    <w:lvl w:ilvl="4" w:tplc="9D36891C" w:tentative="1">
      <w:start w:val="1"/>
      <w:numFmt w:val="bullet"/>
      <w:lvlText w:val=""/>
      <w:lvlJc w:val="left"/>
      <w:pPr>
        <w:tabs>
          <w:tab w:val="num" w:pos="3600"/>
        </w:tabs>
        <w:ind w:left="3600" w:hanging="360"/>
      </w:pPr>
      <w:rPr>
        <w:rFonts w:ascii="Wingdings 2" w:hAnsi="Wingdings 2" w:hint="default"/>
      </w:rPr>
    </w:lvl>
    <w:lvl w:ilvl="5" w:tplc="78DE4BB6" w:tentative="1">
      <w:start w:val="1"/>
      <w:numFmt w:val="bullet"/>
      <w:lvlText w:val=""/>
      <w:lvlJc w:val="left"/>
      <w:pPr>
        <w:tabs>
          <w:tab w:val="num" w:pos="4320"/>
        </w:tabs>
        <w:ind w:left="4320" w:hanging="360"/>
      </w:pPr>
      <w:rPr>
        <w:rFonts w:ascii="Wingdings 2" w:hAnsi="Wingdings 2" w:hint="default"/>
      </w:rPr>
    </w:lvl>
    <w:lvl w:ilvl="6" w:tplc="F2E4B4AE" w:tentative="1">
      <w:start w:val="1"/>
      <w:numFmt w:val="bullet"/>
      <w:lvlText w:val=""/>
      <w:lvlJc w:val="left"/>
      <w:pPr>
        <w:tabs>
          <w:tab w:val="num" w:pos="5040"/>
        </w:tabs>
        <w:ind w:left="5040" w:hanging="360"/>
      </w:pPr>
      <w:rPr>
        <w:rFonts w:ascii="Wingdings 2" w:hAnsi="Wingdings 2" w:hint="default"/>
      </w:rPr>
    </w:lvl>
    <w:lvl w:ilvl="7" w:tplc="2D242732" w:tentative="1">
      <w:start w:val="1"/>
      <w:numFmt w:val="bullet"/>
      <w:lvlText w:val=""/>
      <w:lvlJc w:val="left"/>
      <w:pPr>
        <w:tabs>
          <w:tab w:val="num" w:pos="5760"/>
        </w:tabs>
        <w:ind w:left="5760" w:hanging="360"/>
      </w:pPr>
      <w:rPr>
        <w:rFonts w:ascii="Wingdings 2" w:hAnsi="Wingdings 2" w:hint="default"/>
      </w:rPr>
    </w:lvl>
    <w:lvl w:ilvl="8" w:tplc="F0E40B0E" w:tentative="1">
      <w:start w:val="1"/>
      <w:numFmt w:val="bullet"/>
      <w:lvlText w:val=""/>
      <w:lvlJc w:val="left"/>
      <w:pPr>
        <w:tabs>
          <w:tab w:val="num" w:pos="6480"/>
        </w:tabs>
        <w:ind w:left="6480" w:hanging="360"/>
      </w:pPr>
      <w:rPr>
        <w:rFonts w:ascii="Wingdings 2" w:hAnsi="Wingdings 2" w:hint="default"/>
      </w:rPr>
    </w:lvl>
  </w:abstractNum>
  <w:abstractNum w:abstractNumId="5">
    <w:nsid w:val="5B0D55B0"/>
    <w:multiLevelType w:val="hybridMultilevel"/>
    <w:tmpl w:val="105AC5C4"/>
    <w:lvl w:ilvl="0" w:tplc="87E84D24">
      <w:start w:val="1"/>
      <w:numFmt w:val="bullet"/>
      <w:lvlText w:val="•"/>
      <w:lvlJc w:val="left"/>
      <w:pPr>
        <w:tabs>
          <w:tab w:val="num" w:pos="720"/>
        </w:tabs>
        <w:ind w:left="720" w:hanging="360"/>
      </w:pPr>
      <w:rPr>
        <w:rFonts w:ascii="Arial" w:hAnsi="Arial" w:hint="default"/>
      </w:rPr>
    </w:lvl>
    <w:lvl w:ilvl="1" w:tplc="BB9E1C0C" w:tentative="1">
      <w:start w:val="1"/>
      <w:numFmt w:val="bullet"/>
      <w:lvlText w:val="•"/>
      <w:lvlJc w:val="left"/>
      <w:pPr>
        <w:tabs>
          <w:tab w:val="num" w:pos="1440"/>
        </w:tabs>
        <w:ind w:left="1440" w:hanging="360"/>
      </w:pPr>
      <w:rPr>
        <w:rFonts w:ascii="Arial" w:hAnsi="Arial" w:hint="default"/>
      </w:rPr>
    </w:lvl>
    <w:lvl w:ilvl="2" w:tplc="42540B5A" w:tentative="1">
      <w:start w:val="1"/>
      <w:numFmt w:val="bullet"/>
      <w:lvlText w:val="•"/>
      <w:lvlJc w:val="left"/>
      <w:pPr>
        <w:tabs>
          <w:tab w:val="num" w:pos="2160"/>
        </w:tabs>
        <w:ind w:left="2160" w:hanging="360"/>
      </w:pPr>
      <w:rPr>
        <w:rFonts w:ascii="Arial" w:hAnsi="Arial" w:hint="default"/>
      </w:rPr>
    </w:lvl>
    <w:lvl w:ilvl="3" w:tplc="EA38EBFA" w:tentative="1">
      <w:start w:val="1"/>
      <w:numFmt w:val="bullet"/>
      <w:lvlText w:val="•"/>
      <w:lvlJc w:val="left"/>
      <w:pPr>
        <w:tabs>
          <w:tab w:val="num" w:pos="2880"/>
        </w:tabs>
        <w:ind w:left="2880" w:hanging="360"/>
      </w:pPr>
      <w:rPr>
        <w:rFonts w:ascii="Arial" w:hAnsi="Arial" w:hint="default"/>
      </w:rPr>
    </w:lvl>
    <w:lvl w:ilvl="4" w:tplc="7076B8F4" w:tentative="1">
      <w:start w:val="1"/>
      <w:numFmt w:val="bullet"/>
      <w:lvlText w:val="•"/>
      <w:lvlJc w:val="left"/>
      <w:pPr>
        <w:tabs>
          <w:tab w:val="num" w:pos="3600"/>
        </w:tabs>
        <w:ind w:left="3600" w:hanging="360"/>
      </w:pPr>
      <w:rPr>
        <w:rFonts w:ascii="Arial" w:hAnsi="Arial" w:hint="default"/>
      </w:rPr>
    </w:lvl>
    <w:lvl w:ilvl="5" w:tplc="FC527168" w:tentative="1">
      <w:start w:val="1"/>
      <w:numFmt w:val="bullet"/>
      <w:lvlText w:val="•"/>
      <w:lvlJc w:val="left"/>
      <w:pPr>
        <w:tabs>
          <w:tab w:val="num" w:pos="4320"/>
        </w:tabs>
        <w:ind w:left="4320" w:hanging="360"/>
      </w:pPr>
      <w:rPr>
        <w:rFonts w:ascii="Arial" w:hAnsi="Arial" w:hint="default"/>
      </w:rPr>
    </w:lvl>
    <w:lvl w:ilvl="6" w:tplc="1110DD54" w:tentative="1">
      <w:start w:val="1"/>
      <w:numFmt w:val="bullet"/>
      <w:lvlText w:val="•"/>
      <w:lvlJc w:val="left"/>
      <w:pPr>
        <w:tabs>
          <w:tab w:val="num" w:pos="5040"/>
        </w:tabs>
        <w:ind w:left="5040" w:hanging="360"/>
      </w:pPr>
      <w:rPr>
        <w:rFonts w:ascii="Arial" w:hAnsi="Arial" w:hint="default"/>
      </w:rPr>
    </w:lvl>
    <w:lvl w:ilvl="7" w:tplc="8A52CEE6" w:tentative="1">
      <w:start w:val="1"/>
      <w:numFmt w:val="bullet"/>
      <w:lvlText w:val="•"/>
      <w:lvlJc w:val="left"/>
      <w:pPr>
        <w:tabs>
          <w:tab w:val="num" w:pos="5760"/>
        </w:tabs>
        <w:ind w:left="5760" w:hanging="360"/>
      </w:pPr>
      <w:rPr>
        <w:rFonts w:ascii="Arial" w:hAnsi="Arial" w:hint="default"/>
      </w:rPr>
    </w:lvl>
    <w:lvl w:ilvl="8" w:tplc="F18C5226" w:tentative="1">
      <w:start w:val="1"/>
      <w:numFmt w:val="bullet"/>
      <w:lvlText w:val="•"/>
      <w:lvlJc w:val="left"/>
      <w:pPr>
        <w:tabs>
          <w:tab w:val="num" w:pos="6480"/>
        </w:tabs>
        <w:ind w:left="6480" w:hanging="360"/>
      </w:pPr>
      <w:rPr>
        <w:rFonts w:ascii="Arial" w:hAnsi="Arial" w:hint="default"/>
      </w:rPr>
    </w:lvl>
  </w:abstractNum>
  <w:abstractNum w:abstractNumId="6">
    <w:nsid w:val="5E7C03C5"/>
    <w:multiLevelType w:val="hybridMultilevel"/>
    <w:tmpl w:val="B66CE6FE"/>
    <w:lvl w:ilvl="0" w:tplc="626C4BC2">
      <w:start w:val="1"/>
      <w:numFmt w:val="bullet"/>
      <w:lvlText w:val=""/>
      <w:lvlJc w:val="left"/>
      <w:pPr>
        <w:tabs>
          <w:tab w:val="num" w:pos="720"/>
        </w:tabs>
        <w:ind w:left="720" w:hanging="360"/>
      </w:pPr>
      <w:rPr>
        <w:rFonts w:ascii="Wingdings 2" w:hAnsi="Wingdings 2" w:hint="default"/>
      </w:rPr>
    </w:lvl>
    <w:lvl w:ilvl="1" w:tplc="A23440D8">
      <w:start w:val="964"/>
      <w:numFmt w:val="bullet"/>
      <w:lvlText w:val=""/>
      <w:lvlJc w:val="left"/>
      <w:pPr>
        <w:tabs>
          <w:tab w:val="num" w:pos="1440"/>
        </w:tabs>
        <w:ind w:left="1440" w:hanging="360"/>
      </w:pPr>
      <w:rPr>
        <w:rFonts w:ascii="Wingdings 2" w:hAnsi="Wingdings 2" w:hint="default"/>
      </w:rPr>
    </w:lvl>
    <w:lvl w:ilvl="2" w:tplc="0E760EE2" w:tentative="1">
      <w:start w:val="1"/>
      <w:numFmt w:val="bullet"/>
      <w:lvlText w:val=""/>
      <w:lvlJc w:val="left"/>
      <w:pPr>
        <w:tabs>
          <w:tab w:val="num" w:pos="2160"/>
        </w:tabs>
        <w:ind w:left="2160" w:hanging="360"/>
      </w:pPr>
      <w:rPr>
        <w:rFonts w:ascii="Wingdings 2" w:hAnsi="Wingdings 2" w:hint="default"/>
      </w:rPr>
    </w:lvl>
    <w:lvl w:ilvl="3" w:tplc="705CFA20" w:tentative="1">
      <w:start w:val="1"/>
      <w:numFmt w:val="bullet"/>
      <w:lvlText w:val=""/>
      <w:lvlJc w:val="left"/>
      <w:pPr>
        <w:tabs>
          <w:tab w:val="num" w:pos="2880"/>
        </w:tabs>
        <w:ind w:left="2880" w:hanging="360"/>
      </w:pPr>
      <w:rPr>
        <w:rFonts w:ascii="Wingdings 2" w:hAnsi="Wingdings 2" w:hint="default"/>
      </w:rPr>
    </w:lvl>
    <w:lvl w:ilvl="4" w:tplc="5022877E" w:tentative="1">
      <w:start w:val="1"/>
      <w:numFmt w:val="bullet"/>
      <w:lvlText w:val=""/>
      <w:lvlJc w:val="left"/>
      <w:pPr>
        <w:tabs>
          <w:tab w:val="num" w:pos="3600"/>
        </w:tabs>
        <w:ind w:left="3600" w:hanging="360"/>
      </w:pPr>
      <w:rPr>
        <w:rFonts w:ascii="Wingdings 2" w:hAnsi="Wingdings 2" w:hint="default"/>
      </w:rPr>
    </w:lvl>
    <w:lvl w:ilvl="5" w:tplc="616A8000" w:tentative="1">
      <w:start w:val="1"/>
      <w:numFmt w:val="bullet"/>
      <w:lvlText w:val=""/>
      <w:lvlJc w:val="left"/>
      <w:pPr>
        <w:tabs>
          <w:tab w:val="num" w:pos="4320"/>
        </w:tabs>
        <w:ind w:left="4320" w:hanging="360"/>
      </w:pPr>
      <w:rPr>
        <w:rFonts w:ascii="Wingdings 2" w:hAnsi="Wingdings 2" w:hint="default"/>
      </w:rPr>
    </w:lvl>
    <w:lvl w:ilvl="6" w:tplc="EB2826D4" w:tentative="1">
      <w:start w:val="1"/>
      <w:numFmt w:val="bullet"/>
      <w:lvlText w:val=""/>
      <w:lvlJc w:val="left"/>
      <w:pPr>
        <w:tabs>
          <w:tab w:val="num" w:pos="5040"/>
        </w:tabs>
        <w:ind w:left="5040" w:hanging="360"/>
      </w:pPr>
      <w:rPr>
        <w:rFonts w:ascii="Wingdings 2" w:hAnsi="Wingdings 2" w:hint="default"/>
      </w:rPr>
    </w:lvl>
    <w:lvl w:ilvl="7" w:tplc="EB0CF112" w:tentative="1">
      <w:start w:val="1"/>
      <w:numFmt w:val="bullet"/>
      <w:lvlText w:val=""/>
      <w:lvlJc w:val="left"/>
      <w:pPr>
        <w:tabs>
          <w:tab w:val="num" w:pos="5760"/>
        </w:tabs>
        <w:ind w:left="5760" w:hanging="360"/>
      </w:pPr>
      <w:rPr>
        <w:rFonts w:ascii="Wingdings 2" w:hAnsi="Wingdings 2" w:hint="default"/>
      </w:rPr>
    </w:lvl>
    <w:lvl w:ilvl="8" w:tplc="DFDA5F4A" w:tentative="1">
      <w:start w:val="1"/>
      <w:numFmt w:val="bullet"/>
      <w:lvlText w:val=""/>
      <w:lvlJc w:val="left"/>
      <w:pPr>
        <w:tabs>
          <w:tab w:val="num" w:pos="6480"/>
        </w:tabs>
        <w:ind w:left="6480" w:hanging="360"/>
      </w:pPr>
      <w:rPr>
        <w:rFonts w:ascii="Wingdings 2" w:hAnsi="Wingdings 2" w:hint="default"/>
      </w:rPr>
    </w:lvl>
  </w:abstractNum>
  <w:abstractNum w:abstractNumId="7">
    <w:nsid w:val="5EF76310"/>
    <w:multiLevelType w:val="hybridMultilevel"/>
    <w:tmpl w:val="457400FA"/>
    <w:lvl w:ilvl="0" w:tplc="E9B8DC9E">
      <w:start w:val="1"/>
      <w:numFmt w:val="bullet"/>
      <w:lvlText w:val=""/>
      <w:lvlJc w:val="left"/>
      <w:pPr>
        <w:tabs>
          <w:tab w:val="num" w:pos="720"/>
        </w:tabs>
        <w:ind w:left="720" w:hanging="360"/>
      </w:pPr>
      <w:rPr>
        <w:rFonts w:ascii="Wingdings 2" w:hAnsi="Wingdings 2" w:hint="default"/>
      </w:rPr>
    </w:lvl>
    <w:lvl w:ilvl="1" w:tplc="50321F6A" w:tentative="1">
      <w:start w:val="1"/>
      <w:numFmt w:val="bullet"/>
      <w:lvlText w:val=""/>
      <w:lvlJc w:val="left"/>
      <w:pPr>
        <w:tabs>
          <w:tab w:val="num" w:pos="1440"/>
        </w:tabs>
        <w:ind w:left="1440" w:hanging="360"/>
      </w:pPr>
      <w:rPr>
        <w:rFonts w:ascii="Wingdings 2" w:hAnsi="Wingdings 2" w:hint="default"/>
      </w:rPr>
    </w:lvl>
    <w:lvl w:ilvl="2" w:tplc="A7B2D7B4" w:tentative="1">
      <w:start w:val="1"/>
      <w:numFmt w:val="bullet"/>
      <w:lvlText w:val=""/>
      <w:lvlJc w:val="left"/>
      <w:pPr>
        <w:tabs>
          <w:tab w:val="num" w:pos="2160"/>
        </w:tabs>
        <w:ind w:left="2160" w:hanging="360"/>
      </w:pPr>
      <w:rPr>
        <w:rFonts w:ascii="Wingdings 2" w:hAnsi="Wingdings 2" w:hint="default"/>
      </w:rPr>
    </w:lvl>
    <w:lvl w:ilvl="3" w:tplc="B286643C" w:tentative="1">
      <w:start w:val="1"/>
      <w:numFmt w:val="bullet"/>
      <w:lvlText w:val=""/>
      <w:lvlJc w:val="left"/>
      <w:pPr>
        <w:tabs>
          <w:tab w:val="num" w:pos="2880"/>
        </w:tabs>
        <w:ind w:left="2880" w:hanging="360"/>
      </w:pPr>
      <w:rPr>
        <w:rFonts w:ascii="Wingdings 2" w:hAnsi="Wingdings 2" w:hint="default"/>
      </w:rPr>
    </w:lvl>
    <w:lvl w:ilvl="4" w:tplc="F1922584" w:tentative="1">
      <w:start w:val="1"/>
      <w:numFmt w:val="bullet"/>
      <w:lvlText w:val=""/>
      <w:lvlJc w:val="left"/>
      <w:pPr>
        <w:tabs>
          <w:tab w:val="num" w:pos="3600"/>
        </w:tabs>
        <w:ind w:left="3600" w:hanging="360"/>
      </w:pPr>
      <w:rPr>
        <w:rFonts w:ascii="Wingdings 2" w:hAnsi="Wingdings 2" w:hint="default"/>
      </w:rPr>
    </w:lvl>
    <w:lvl w:ilvl="5" w:tplc="BCE676AA" w:tentative="1">
      <w:start w:val="1"/>
      <w:numFmt w:val="bullet"/>
      <w:lvlText w:val=""/>
      <w:lvlJc w:val="left"/>
      <w:pPr>
        <w:tabs>
          <w:tab w:val="num" w:pos="4320"/>
        </w:tabs>
        <w:ind w:left="4320" w:hanging="360"/>
      </w:pPr>
      <w:rPr>
        <w:rFonts w:ascii="Wingdings 2" w:hAnsi="Wingdings 2" w:hint="default"/>
      </w:rPr>
    </w:lvl>
    <w:lvl w:ilvl="6" w:tplc="C61EF52C" w:tentative="1">
      <w:start w:val="1"/>
      <w:numFmt w:val="bullet"/>
      <w:lvlText w:val=""/>
      <w:lvlJc w:val="left"/>
      <w:pPr>
        <w:tabs>
          <w:tab w:val="num" w:pos="5040"/>
        </w:tabs>
        <w:ind w:left="5040" w:hanging="360"/>
      </w:pPr>
      <w:rPr>
        <w:rFonts w:ascii="Wingdings 2" w:hAnsi="Wingdings 2" w:hint="default"/>
      </w:rPr>
    </w:lvl>
    <w:lvl w:ilvl="7" w:tplc="3858D904" w:tentative="1">
      <w:start w:val="1"/>
      <w:numFmt w:val="bullet"/>
      <w:lvlText w:val=""/>
      <w:lvlJc w:val="left"/>
      <w:pPr>
        <w:tabs>
          <w:tab w:val="num" w:pos="5760"/>
        </w:tabs>
        <w:ind w:left="5760" w:hanging="360"/>
      </w:pPr>
      <w:rPr>
        <w:rFonts w:ascii="Wingdings 2" w:hAnsi="Wingdings 2" w:hint="default"/>
      </w:rPr>
    </w:lvl>
    <w:lvl w:ilvl="8" w:tplc="EB48EA68" w:tentative="1">
      <w:start w:val="1"/>
      <w:numFmt w:val="bullet"/>
      <w:lvlText w:val=""/>
      <w:lvlJc w:val="left"/>
      <w:pPr>
        <w:tabs>
          <w:tab w:val="num" w:pos="6480"/>
        </w:tabs>
        <w:ind w:left="6480" w:hanging="360"/>
      </w:pPr>
      <w:rPr>
        <w:rFonts w:ascii="Wingdings 2" w:hAnsi="Wingdings 2" w:hint="default"/>
      </w:rPr>
    </w:lvl>
  </w:abstractNum>
  <w:abstractNum w:abstractNumId="8">
    <w:nsid w:val="6D5240E4"/>
    <w:multiLevelType w:val="hybridMultilevel"/>
    <w:tmpl w:val="6666E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F0D188D"/>
    <w:multiLevelType w:val="hybridMultilevel"/>
    <w:tmpl w:val="F7BA2008"/>
    <w:lvl w:ilvl="0" w:tplc="5352D930">
      <w:start w:val="1"/>
      <w:numFmt w:val="bullet"/>
      <w:lvlText w:val="•"/>
      <w:lvlJc w:val="left"/>
      <w:pPr>
        <w:tabs>
          <w:tab w:val="num" w:pos="720"/>
        </w:tabs>
        <w:ind w:left="720" w:hanging="360"/>
      </w:pPr>
      <w:rPr>
        <w:rFonts w:ascii="Arial" w:hAnsi="Arial" w:hint="default"/>
      </w:rPr>
    </w:lvl>
    <w:lvl w:ilvl="1" w:tplc="A154BDA8" w:tentative="1">
      <w:start w:val="1"/>
      <w:numFmt w:val="bullet"/>
      <w:lvlText w:val="•"/>
      <w:lvlJc w:val="left"/>
      <w:pPr>
        <w:tabs>
          <w:tab w:val="num" w:pos="1440"/>
        </w:tabs>
        <w:ind w:left="1440" w:hanging="360"/>
      </w:pPr>
      <w:rPr>
        <w:rFonts w:ascii="Arial" w:hAnsi="Arial" w:hint="default"/>
      </w:rPr>
    </w:lvl>
    <w:lvl w:ilvl="2" w:tplc="6734C0D0">
      <w:start w:val="1"/>
      <w:numFmt w:val="bullet"/>
      <w:lvlText w:val="•"/>
      <w:lvlJc w:val="left"/>
      <w:pPr>
        <w:tabs>
          <w:tab w:val="num" w:pos="2160"/>
        </w:tabs>
        <w:ind w:left="2160" w:hanging="360"/>
      </w:pPr>
      <w:rPr>
        <w:rFonts w:ascii="Arial" w:hAnsi="Arial" w:hint="default"/>
      </w:rPr>
    </w:lvl>
    <w:lvl w:ilvl="3" w:tplc="7A103A1A" w:tentative="1">
      <w:start w:val="1"/>
      <w:numFmt w:val="bullet"/>
      <w:lvlText w:val="•"/>
      <w:lvlJc w:val="left"/>
      <w:pPr>
        <w:tabs>
          <w:tab w:val="num" w:pos="2880"/>
        </w:tabs>
        <w:ind w:left="2880" w:hanging="360"/>
      </w:pPr>
      <w:rPr>
        <w:rFonts w:ascii="Arial" w:hAnsi="Arial" w:hint="default"/>
      </w:rPr>
    </w:lvl>
    <w:lvl w:ilvl="4" w:tplc="4B3A890A" w:tentative="1">
      <w:start w:val="1"/>
      <w:numFmt w:val="bullet"/>
      <w:lvlText w:val="•"/>
      <w:lvlJc w:val="left"/>
      <w:pPr>
        <w:tabs>
          <w:tab w:val="num" w:pos="3600"/>
        </w:tabs>
        <w:ind w:left="3600" w:hanging="360"/>
      </w:pPr>
      <w:rPr>
        <w:rFonts w:ascii="Arial" w:hAnsi="Arial" w:hint="default"/>
      </w:rPr>
    </w:lvl>
    <w:lvl w:ilvl="5" w:tplc="D75EB86E" w:tentative="1">
      <w:start w:val="1"/>
      <w:numFmt w:val="bullet"/>
      <w:lvlText w:val="•"/>
      <w:lvlJc w:val="left"/>
      <w:pPr>
        <w:tabs>
          <w:tab w:val="num" w:pos="4320"/>
        </w:tabs>
        <w:ind w:left="4320" w:hanging="360"/>
      </w:pPr>
      <w:rPr>
        <w:rFonts w:ascii="Arial" w:hAnsi="Arial" w:hint="default"/>
      </w:rPr>
    </w:lvl>
    <w:lvl w:ilvl="6" w:tplc="ECA6384A" w:tentative="1">
      <w:start w:val="1"/>
      <w:numFmt w:val="bullet"/>
      <w:lvlText w:val="•"/>
      <w:lvlJc w:val="left"/>
      <w:pPr>
        <w:tabs>
          <w:tab w:val="num" w:pos="5040"/>
        </w:tabs>
        <w:ind w:left="5040" w:hanging="360"/>
      </w:pPr>
      <w:rPr>
        <w:rFonts w:ascii="Arial" w:hAnsi="Arial" w:hint="default"/>
      </w:rPr>
    </w:lvl>
    <w:lvl w:ilvl="7" w:tplc="B71666A0" w:tentative="1">
      <w:start w:val="1"/>
      <w:numFmt w:val="bullet"/>
      <w:lvlText w:val="•"/>
      <w:lvlJc w:val="left"/>
      <w:pPr>
        <w:tabs>
          <w:tab w:val="num" w:pos="5760"/>
        </w:tabs>
        <w:ind w:left="5760" w:hanging="360"/>
      </w:pPr>
      <w:rPr>
        <w:rFonts w:ascii="Arial" w:hAnsi="Arial" w:hint="default"/>
      </w:rPr>
    </w:lvl>
    <w:lvl w:ilvl="8" w:tplc="9334949A" w:tentative="1">
      <w:start w:val="1"/>
      <w:numFmt w:val="bullet"/>
      <w:lvlText w:val="•"/>
      <w:lvlJc w:val="left"/>
      <w:pPr>
        <w:tabs>
          <w:tab w:val="num" w:pos="6480"/>
        </w:tabs>
        <w:ind w:left="6480" w:hanging="360"/>
      </w:pPr>
      <w:rPr>
        <w:rFonts w:ascii="Arial" w:hAnsi="Arial" w:hint="default"/>
      </w:rPr>
    </w:lvl>
  </w:abstractNum>
  <w:abstractNum w:abstractNumId="10">
    <w:nsid w:val="706E690A"/>
    <w:multiLevelType w:val="hybridMultilevel"/>
    <w:tmpl w:val="EC4CB6F0"/>
    <w:lvl w:ilvl="0" w:tplc="C7CA20A8">
      <w:start w:val="1"/>
      <w:numFmt w:val="bullet"/>
      <w:lvlText w:val=""/>
      <w:lvlJc w:val="left"/>
      <w:pPr>
        <w:tabs>
          <w:tab w:val="num" w:pos="720"/>
        </w:tabs>
        <w:ind w:left="720" w:hanging="360"/>
      </w:pPr>
      <w:rPr>
        <w:rFonts w:ascii="Wingdings 2" w:hAnsi="Wingdings 2" w:hint="default"/>
      </w:rPr>
    </w:lvl>
    <w:lvl w:ilvl="1" w:tplc="32EE1BCC" w:tentative="1">
      <w:start w:val="1"/>
      <w:numFmt w:val="bullet"/>
      <w:lvlText w:val=""/>
      <w:lvlJc w:val="left"/>
      <w:pPr>
        <w:tabs>
          <w:tab w:val="num" w:pos="1440"/>
        </w:tabs>
        <w:ind w:left="1440" w:hanging="360"/>
      </w:pPr>
      <w:rPr>
        <w:rFonts w:ascii="Wingdings 2" w:hAnsi="Wingdings 2" w:hint="default"/>
      </w:rPr>
    </w:lvl>
    <w:lvl w:ilvl="2" w:tplc="D7520DF6" w:tentative="1">
      <w:start w:val="1"/>
      <w:numFmt w:val="bullet"/>
      <w:lvlText w:val=""/>
      <w:lvlJc w:val="left"/>
      <w:pPr>
        <w:tabs>
          <w:tab w:val="num" w:pos="2160"/>
        </w:tabs>
        <w:ind w:left="2160" w:hanging="360"/>
      </w:pPr>
      <w:rPr>
        <w:rFonts w:ascii="Wingdings 2" w:hAnsi="Wingdings 2" w:hint="default"/>
      </w:rPr>
    </w:lvl>
    <w:lvl w:ilvl="3" w:tplc="F356BACA" w:tentative="1">
      <w:start w:val="1"/>
      <w:numFmt w:val="bullet"/>
      <w:lvlText w:val=""/>
      <w:lvlJc w:val="left"/>
      <w:pPr>
        <w:tabs>
          <w:tab w:val="num" w:pos="2880"/>
        </w:tabs>
        <w:ind w:left="2880" w:hanging="360"/>
      </w:pPr>
      <w:rPr>
        <w:rFonts w:ascii="Wingdings 2" w:hAnsi="Wingdings 2" w:hint="default"/>
      </w:rPr>
    </w:lvl>
    <w:lvl w:ilvl="4" w:tplc="6D7EE8F0" w:tentative="1">
      <w:start w:val="1"/>
      <w:numFmt w:val="bullet"/>
      <w:lvlText w:val=""/>
      <w:lvlJc w:val="left"/>
      <w:pPr>
        <w:tabs>
          <w:tab w:val="num" w:pos="3600"/>
        </w:tabs>
        <w:ind w:left="3600" w:hanging="360"/>
      </w:pPr>
      <w:rPr>
        <w:rFonts w:ascii="Wingdings 2" w:hAnsi="Wingdings 2" w:hint="default"/>
      </w:rPr>
    </w:lvl>
    <w:lvl w:ilvl="5" w:tplc="EFA8BBD2" w:tentative="1">
      <w:start w:val="1"/>
      <w:numFmt w:val="bullet"/>
      <w:lvlText w:val=""/>
      <w:lvlJc w:val="left"/>
      <w:pPr>
        <w:tabs>
          <w:tab w:val="num" w:pos="4320"/>
        </w:tabs>
        <w:ind w:left="4320" w:hanging="360"/>
      </w:pPr>
      <w:rPr>
        <w:rFonts w:ascii="Wingdings 2" w:hAnsi="Wingdings 2" w:hint="default"/>
      </w:rPr>
    </w:lvl>
    <w:lvl w:ilvl="6" w:tplc="F116953A" w:tentative="1">
      <w:start w:val="1"/>
      <w:numFmt w:val="bullet"/>
      <w:lvlText w:val=""/>
      <w:lvlJc w:val="left"/>
      <w:pPr>
        <w:tabs>
          <w:tab w:val="num" w:pos="5040"/>
        </w:tabs>
        <w:ind w:left="5040" w:hanging="360"/>
      </w:pPr>
      <w:rPr>
        <w:rFonts w:ascii="Wingdings 2" w:hAnsi="Wingdings 2" w:hint="default"/>
      </w:rPr>
    </w:lvl>
    <w:lvl w:ilvl="7" w:tplc="424A98D2" w:tentative="1">
      <w:start w:val="1"/>
      <w:numFmt w:val="bullet"/>
      <w:lvlText w:val=""/>
      <w:lvlJc w:val="left"/>
      <w:pPr>
        <w:tabs>
          <w:tab w:val="num" w:pos="5760"/>
        </w:tabs>
        <w:ind w:left="5760" w:hanging="360"/>
      </w:pPr>
      <w:rPr>
        <w:rFonts w:ascii="Wingdings 2" w:hAnsi="Wingdings 2" w:hint="default"/>
      </w:rPr>
    </w:lvl>
    <w:lvl w:ilvl="8" w:tplc="6092524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
  </w:num>
  <w:num w:numId="7">
    <w:abstractNumId w:val="4"/>
  </w:num>
  <w:num w:numId="8">
    <w:abstractNumId w:val="6"/>
  </w:num>
  <w:num w:numId="9">
    <w:abstractNumId w:val="5"/>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F22121"/>
    <w:rsid w:val="00003219"/>
    <w:rsid w:val="00011E8A"/>
    <w:rsid w:val="000138CC"/>
    <w:rsid w:val="00015B00"/>
    <w:rsid w:val="00021FFA"/>
    <w:rsid w:val="0002635C"/>
    <w:rsid w:val="000338A0"/>
    <w:rsid w:val="000416DA"/>
    <w:rsid w:val="00042489"/>
    <w:rsid w:val="0005230B"/>
    <w:rsid w:val="00053CA3"/>
    <w:rsid w:val="000660B4"/>
    <w:rsid w:val="00071357"/>
    <w:rsid w:val="00072798"/>
    <w:rsid w:val="00072B5C"/>
    <w:rsid w:val="00073E03"/>
    <w:rsid w:val="00074353"/>
    <w:rsid w:val="000779FB"/>
    <w:rsid w:val="0008291C"/>
    <w:rsid w:val="000834AC"/>
    <w:rsid w:val="00096E7E"/>
    <w:rsid w:val="000B62E8"/>
    <w:rsid w:val="000C5FFC"/>
    <w:rsid w:val="000C6194"/>
    <w:rsid w:val="000D1BAF"/>
    <w:rsid w:val="000E1A88"/>
    <w:rsid w:val="000E5886"/>
    <w:rsid w:val="000F2191"/>
    <w:rsid w:val="00100088"/>
    <w:rsid w:val="001019F5"/>
    <w:rsid w:val="00104F9C"/>
    <w:rsid w:val="00111179"/>
    <w:rsid w:val="00116399"/>
    <w:rsid w:val="001206CA"/>
    <w:rsid w:val="00122BAA"/>
    <w:rsid w:val="00126C8A"/>
    <w:rsid w:val="0013007F"/>
    <w:rsid w:val="001304DE"/>
    <w:rsid w:val="00130A54"/>
    <w:rsid w:val="0013525F"/>
    <w:rsid w:val="001428D0"/>
    <w:rsid w:val="00154070"/>
    <w:rsid w:val="00165FFD"/>
    <w:rsid w:val="001672F7"/>
    <w:rsid w:val="00172191"/>
    <w:rsid w:val="00175F86"/>
    <w:rsid w:val="001814C8"/>
    <w:rsid w:val="00181980"/>
    <w:rsid w:val="00185093"/>
    <w:rsid w:val="00185A12"/>
    <w:rsid w:val="001906F5"/>
    <w:rsid w:val="001A4215"/>
    <w:rsid w:val="001B112E"/>
    <w:rsid w:val="001B48D3"/>
    <w:rsid w:val="001B68BD"/>
    <w:rsid w:val="001B71FD"/>
    <w:rsid w:val="001D39ED"/>
    <w:rsid w:val="001E1124"/>
    <w:rsid w:val="001E6C03"/>
    <w:rsid w:val="001F20BD"/>
    <w:rsid w:val="00200795"/>
    <w:rsid w:val="00201025"/>
    <w:rsid w:val="00204E9C"/>
    <w:rsid w:val="00205298"/>
    <w:rsid w:val="00210055"/>
    <w:rsid w:val="00212319"/>
    <w:rsid w:val="002125E0"/>
    <w:rsid w:val="0022485E"/>
    <w:rsid w:val="0025699B"/>
    <w:rsid w:val="00262DE5"/>
    <w:rsid w:val="00274DBB"/>
    <w:rsid w:val="00274FE8"/>
    <w:rsid w:val="00276EBD"/>
    <w:rsid w:val="00277347"/>
    <w:rsid w:val="00280DCA"/>
    <w:rsid w:val="00285838"/>
    <w:rsid w:val="002867C1"/>
    <w:rsid w:val="002A0528"/>
    <w:rsid w:val="002B4C67"/>
    <w:rsid w:val="002C763B"/>
    <w:rsid w:val="002C76C5"/>
    <w:rsid w:val="002D133D"/>
    <w:rsid w:val="002D13AE"/>
    <w:rsid w:val="002D5100"/>
    <w:rsid w:val="002E57AE"/>
    <w:rsid w:val="002F55A5"/>
    <w:rsid w:val="003001FD"/>
    <w:rsid w:val="003012BF"/>
    <w:rsid w:val="00305B5B"/>
    <w:rsid w:val="0031435C"/>
    <w:rsid w:val="0032308D"/>
    <w:rsid w:val="00323380"/>
    <w:rsid w:val="00324487"/>
    <w:rsid w:val="00324A02"/>
    <w:rsid w:val="00332C5F"/>
    <w:rsid w:val="00334790"/>
    <w:rsid w:val="00335AE5"/>
    <w:rsid w:val="003435B7"/>
    <w:rsid w:val="00343CDD"/>
    <w:rsid w:val="00344864"/>
    <w:rsid w:val="00344A7B"/>
    <w:rsid w:val="00357B1B"/>
    <w:rsid w:val="00357B56"/>
    <w:rsid w:val="00363BD0"/>
    <w:rsid w:val="00363F5E"/>
    <w:rsid w:val="00364B9D"/>
    <w:rsid w:val="00370B86"/>
    <w:rsid w:val="00373FBD"/>
    <w:rsid w:val="0038093D"/>
    <w:rsid w:val="00391221"/>
    <w:rsid w:val="00396E57"/>
    <w:rsid w:val="003A2CDD"/>
    <w:rsid w:val="003A3FC3"/>
    <w:rsid w:val="003B372F"/>
    <w:rsid w:val="003C02C4"/>
    <w:rsid w:val="003C4881"/>
    <w:rsid w:val="003E5303"/>
    <w:rsid w:val="003F44B7"/>
    <w:rsid w:val="0040002C"/>
    <w:rsid w:val="004146AC"/>
    <w:rsid w:val="00414F23"/>
    <w:rsid w:val="00422A62"/>
    <w:rsid w:val="00424D5A"/>
    <w:rsid w:val="00432BCC"/>
    <w:rsid w:val="00455075"/>
    <w:rsid w:val="00470D7B"/>
    <w:rsid w:val="00476851"/>
    <w:rsid w:val="004A5091"/>
    <w:rsid w:val="004A55D5"/>
    <w:rsid w:val="004A653A"/>
    <w:rsid w:val="004B3665"/>
    <w:rsid w:val="004C46D3"/>
    <w:rsid w:val="004C7866"/>
    <w:rsid w:val="004E55D1"/>
    <w:rsid w:val="004E6DEF"/>
    <w:rsid w:val="00503383"/>
    <w:rsid w:val="0050713A"/>
    <w:rsid w:val="0051499E"/>
    <w:rsid w:val="00520B7A"/>
    <w:rsid w:val="00523684"/>
    <w:rsid w:val="005310F4"/>
    <w:rsid w:val="0054618D"/>
    <w:rsid w:val="005649C8"/>
    <w:rsid w:val="00571362"/>
    <w:rsid w:val="00573B8A"/>
    <w:rsid w:val="00581FAF"/>
    <w:rsid w:val="005834E2"/>
    <w:rsid w:val="0058653C"/>
    <w:rsid w:val="00593002"/>
    <w:rsid w:val="00593211"/>
    <w:rsid w:val="005A1E6B"/>
    <w:rsid w:val="005A45D8"/>
    <w:rsid w:val="005A59C0"/>
    <w:rsid w:val="005A700C"/>
    <w:rsid w:val="005B3A9A"/>
    <w:rsid w:val="005C0B16"/>
    <w:rsid w:val="005E2378"/>
    <w:rsid w:val="005F65EF"/>
    <w:rsid w:val="00600A1A"/>
    <w:rsid w:val="0061095C"/>
    <w:rsid w:val="00614610"/>
    <w:rsid w:val="00614D38"/>
    <w:rsid w:val="00624F8F"/>
    <w:rsid w:val="006378C2"/>
    <w:rsid w:val="00643804"/>
    <w:rsid w:val="00651976"/>
    <w:rsid w:val="006569D9"/>
    <w:rsid w:val="006715DE"/>
    <w:rsid w:val="00671891"/>
    <w:rsid w:val="006740DC"/>
    <w:rsid w:val="00674BCE"/>
    <w:rsid w:val="00683CAA"/>
    <w:rsid w:val="0068455D"/>
    <w:rsid w:val="006A0C20"/>
    <w:rsid w:val="006A280A"/>
    <w:rsid w:val="006A3512"/>
    <w:rsid w:val="006A3E2A"/>
    <w:rsid w:val="006A4B1B"/>
    <w:rsid w:val="006B0D08"/>
    <w:rsid w:val="006D40F3"/>
    <w:rsid w:val="006D6483"/>
    <w:rsid w:val="006E012F"/>
    <w:rsid w:val="006E133A"/>
    <w:rsid w:val="006F2F03"/>
    <w:rsid w:val="006F5B5A"/>
    <w:rsid w:val="006F7E8A"/>
    <w:rsid w:val="00703F63"/>
    <w:rsid w:val="007043ED"/>
    <w:rsid w:val="007046F0"/>
    <w:rsid w:val="007147FD"/>
    <w:rsid w:val="007214F0"/>
    <w:rsid w:val="00722F1F"/>
    <w:rsid w:val="00727A8F"/>
    <w:rsid w:val="00743C57"/>
    <w:rsid w:val="00756072"/>
    <w:rsid w:val="007809B3"/>
    <w:rsid w:val="007850E7"/>
    <w:rsid w:val="00793912"/>
    <w:rsid w:val="007966CC"/>
    <w:rsid w:val="007A36A7"/>
    <w:rsid w:val="007B0481"/>
    <w:rsid w:val="007B1FEF"/>
    <w:rsid w:val="007B2E27"/>
    <w:rsid w:val="007C2028"/>
    <w:rsid w:val="007C624A"/>
    <w:rsid w:val="007C74D4"/>
    <w:rsid w:val="007D58AA"/>
    <w:rsid w:val="007D724E"/>
    <w:rsid w:val="007E0789"/>
    <w:rsid w:val="007E40F4"/>
    <w:rsid w:val="007F1764"/>
    <w:rsid w:val="007F1D1A"/>
    <w:rsid w:val="007F5101"/>
    <w:rsid w:val="0080670A"/>
    <w:rsid w:val="0081006C"/>
    <w:rsid w:val="008149B0"/>
    <w:rsid w:val="0084065D"/>
    <w:rsid w:val="00840B1D"/>
    <w:rsid w:val="00841371"/>
    <w:rsid w:val="008525ED"/>
    <w:rsid w:val="00871954"/>
    <w:rsid w:val="00873ABB"/>
    <w:rsid w:val="00874DC7"/>
    <w:rsid w:val="008803B4"/>
    <w:rsid w:val="00892763"/>
    <w:rsid w:val="008B5278"/>
    <w:rsid w:val="008C29E5"/>
    <w:rsid w:val="008C6AD6"/>
    <w:rsid w:val="008D00ED"/>
    <w:rsid w:val="008D1EBD"/>
    <w:rsid w:val="008E105A"/>
    <w:rsid w:val="008E31A6"/>
    <w:rsid w:val="008E3966"/>
    <w:rsid w:val="008F3FBE"/>
    <w:rsid w:val="008F4745"/>
    <w:rsid w:val="008F5327"/>
    <w:rsid w:val="00910594"/>
    <w:rsid w:val="0094185C"/>
    <w:rsid w:val="00945E2F"/>
    <w:rsid w:val="00946806"/>
    <w:rsid w:val="009553D1"/>
    <w:rsid w:val="00964C54"/>
    <w:rsid w:val="00985734"/>
    <w:rsid w:val="009870E3"/>
    <w:rsid w:val="0098757E"/>
    <w:rsid w:val="00992EF7"/>
    <w:rsid w:val="009A5692"/>
    <w:rsid w:val="009A62D7"/>
    <w:rsid w:val="009B1398"/>
    <w:rsid w:val="009B47EF"/>
    <w:rsid w:val="009D3E1C"/>
    <w:rsid w:val="009D5421"/>
    <w:rsid w:val="009D5573"/>
    <w:rsid w:val="009D66F0"/>
    <w:rsid w:val="009E2FC6"/>
    <w:rsid w:val="009E5619"/>
    <w:rsid w:val="009E6985"/>
    <w:rsid w:val="00A04EF0"/>
    <w:rsid w:val="00A07AC1"/>
    <w:rsid w:val="00A17AB3"/>
    <w:rsid w:val="00A208A3"/>
    <w:rsid w:val="00A24D18"/>
    <w:rsid w:val="00A344BB"/>
    <w:rsid w:val="00A362C2"/>
    <w:rsid w:val="00A52C38"/>
    <w:rsid w:val="00A66578"/>
    <w:rsid w:val="00A67DD8"/>
    <w:rsid w:val="00A73BC1"/>
    <w:rsid w:val="00A757E0"/>
    <w:rsid w:val="00A863DD"/>
    <w:rsid w:val="00A9438F"/>
    <w:rsid w:val="00AA082D"/>
    <w:rsid w:val="00AA2AC5"/>
    <w:rsid w:val="00AB02A4"/>
    <w:rsid w:val="00AB1EF3"/>
    <w:rsid w:val="00AB4B8A"/>
    <w:rsid w:val="00AB6937"/>
    <w:rsid w:val="00AB78EA"/>
    <w:rsid w:val="00AC0444"/>
    <w:rsid w:val="00AC0F35"/>
    <w:rsid w:val="00AC19EC"/>
    <w:rsid w:val="00AC5400"/>
    <w:rsid w:val="00AC744D"/>
    <w:rsid w:val="00AD0F61"/>
    <w:rsid w:val="00AD2D6E"/>
    <w:rsid w:val="00AD70AC"/>
    <w:rsid w:val="00AE0509"/>
    <w:rsid w:val="00AF4009"/>
    <w:rsid w:val="00AF6DAB"/>
    <w:rsid w:val="00B10E60"/>
    <w:rsid w:val="00B14320"/>
    <w:rsid w:val="00B348CD"/>
    <w:rsid w:val="00B5000E"/>
    <w:rsid w:val="00B52ED8"/>
    <w:rsid w:val="00B56FA3"/>
    <w:rsid w:val="00B64834"/>
    <w:rsid w:val="00B70FAF"/>
    <w:rsid w:val="00B71DB8"/>
    <w:rsid w:val="00B7433A"/>
    <w:rsid w:val="00B87CAD"/>
    <w:rsid w:val="00B94B4D"/>
    <w:rsid w:val="00BA0447"/>
    <w:rsid w:val="00BA55F3"/>
    <w:rsid w:val="00BB3579"/>
    <w:rsid w:val="00BB6D46"/>
    <w:rsid w:val="00BC170F"/>
    <w:rsid w:val="00BC3AF7"/>
    <w:rsid w:val="00BC5D96"/>
    <w:rsid w:val="00BD6F01"/>
    <w:rsid w:val="00BE5571"/>
    <w:rsid w:val="00BE5E61"/>
    <w:rsid w:val="00BE6BA8"/>
    <w:rsid w:val="00BE6F4E"/>
    <w:rsid w:val="00BF0C2B"/>
    <w:rsid w:val="00BF2A17"/>
    <w:rsid w:val="00C20764"/>
    <w:rsid w:val="00C31710"/>
    <w:rsid w:val="00C4250C"/>
    <w:rsid w:val="00C443F1"/>
    <w:rsid w:val="00C45CD5"/>
    <w:rsid w:val="00C478B3"/>
    <w:rsid w:val="00C528EF"/>
    <w:rsid w:val="00C52E8D"/>
    <w:rsid w:val="00C616D8"/>
    <w:rsid w:val="00C72A25"/>
    <w:rsid w:val="00C7783D"/>
    <w:rsid w:val="00C8384D"/>
    <w:rsid w:val="00C92AE2"/>
    <w:rsid w:val="00CA1E98"/>
    <w:rsid w:val="00CC3270"/>
    <w:rsid w:val="00CC5570"/>
    <w:rsid w:val="00CD00E6"/>
    <w:rsid w:val="00CD1437"/>
    <w:rsid w:val="00CE3258"/>
    <w:rsid w:val="00CF015A"/>
    <w:rsid w:val="00CF49E8"/>
    <w:rsid w:val="00D0314A"/>
    <w:rsid w:val="00D0576D"/>
    <w:rsid w:val="00D05880"/>
    <w:rsid w:val="00D12054"/>
    <w:rsid w:val="00D21055"/>
    <w:rsid w:val="00D26954"/>
    <w:rsid w:val="00D26CB1"/>
    <w:rsid w:val="00D30B20"/>
    <w:rsid w:val="00D313EC"/>
    <w:rsid w:val="00D3279A"/>
    <w:rsid w:val="00D35563"/>
    <w:rsid w:val="00D36A7A"/>
    <w:rsid w:val="00D403A5"/>
    <w:rsid w:val="00D41F30"/>
    <w:rsid w:val="00D4358C"/>
    <w:rsid w:val="00D4480C"/>
    <w:rsid w:val="00D46029"/>
    <w:rsid w:val="00D508D4"/>
    <w:rsid w:val="00D54134"/>
    <w:rsid w:val="00D6545B"/>
    <w:rsid w:val="00D76DC6"/>
    <w:rsid w:val="00D77FEB"/>
    <w:rsid w:val="00D8194E"/>
    <w:rsid w:val="00D87F6B"/>
    <w:rsid w:val="00D9607E"/>
    <w:rsid w:val="00DC3C53"/>
    <w:rsid w:val="00DD3475"/>
    <w:rsid w:val="00DE08AC"/>
    <w:rsid w:val="00DE2E12"/>
    <w:rsid w:val="00DE329A"/>
    <w:rsid w:val="00DF05CA"/>
    <w:rsid w:val="00DF1E0E"/>
    <w:rsid w:val="00DF5D42"/>
    <w:rsid w:val="00DF6CE2"/>
    <w:rsid w:val="00E0508A"/>
    <w:rsid w:val="00E05B6A"/>
    <w:rsid w:val="00E1426E"/>
    <w:rsid w:val="00E234FE"/>
    <w:rsid w:val="00E336A3"/>
    <w:rsid w:val="00E456F9"/>
    <w:rsid w:val="00E467FC"/>
    <w:rsid w:val="00E636BD"/>
    <w:rsid w:val="00E668E5"/>
    <w:rsid w:val="00E96AF0"/>
    <w:rsid w:val="00EA3B11"/>
    <w:rsid w:val="00EA4680"/>
    <w:rsid w:val="00EB2D15"/>
    <w:rsid w:val="00EC7221"/>
    <w:rsid w:val="00ED043C"/>
    <w:rsid w:val="00ED31EB"/>
    <w:rsid w:val="00EE1462"/>
    <w:rsid w:val="00EF0DDC"/>
    <w:rsid w:val="00EF3526"/>
    <w:rsid w:val="00EF7E1A"/>
    <w:rsid w:val="00F0662B"/>
    <w:rsid w:val="00F06896"/>
    <w:rsid w:val="00F13887"/>
    <w:rsid w:val="00F17554"/>
    <w:rsid w:val="00F22121"/>
    <w:rsid w:val="00F227C9"/>
    <w:rsid w:val="00F27C26"/>
    <w:rsid w:val="00F31EA3"/>
    <w:rsid w:val="00F34B40"/>
    <w:rsid w:val="00F37E2C"/>
    <w:rsid w:val="00F43748"/>
    <w:rsid w:val="00F45745"/>
    <w:rsid w:val="00F45D94"/>
    <w:rsid w:val="00F4792D"/>
    <w:rsid w:val="00F83AD9"/>
    <w:rsid w:val="00F84747"/>
    <w:rsid w:val="00F9586F"/>
    <w:rsid w:val="00FB4A23"/>
    <w:rsid w:val="00FC2A68"/>
    <w:rsid w:val="00FC4816"/>
    <w:rsid w:val="00FD3760"/>
    <w:rsid w:val="00FE37DA"/>
    <w:rsid w:val="00FF2E21"/>
    <w:rsid w:val="00FF3CB7"/>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5091"/>
    <w:rPr>
      <w:color w:val="0000FF"/>
      <w:u w:val="single"/>
    </w:rPr>
  </w:style>
  <w:style w:type="character" w:customStyle="1" w:styleId="bold">
    <w:name w:val="bold"/>
    <w:basedOn w:val="DefaultParagraphFont"/>
    <w:rsid w:val="004A5091"/>
  </w:style>
  <w:style w:type="paragraph" w:customStyle="1" w:styleId="Default">
    <w:name w:val="Default"/>
    <w:rsid w:val="00172191"/>
    <w:pPr>
      <w:autoSpaceDE w:val="0"/>
      <w:autoSpaceDN w:val="0"/>
      <w:adjustRightInd w:val="0"/>
    </w:pPr>
    <w:rPr>
      <w:color w:val="000000"/>
      <w:sz w:val="24"/>
      <w:szCs w:val="24"/>
    </w:rPr>
  </w:style>
  <w:style w:type="paragraph" w:styleId="ListParagraph">
    <w:name w:val="List Paragraph"/>
    <w:basedOn w:val="Normal"/>
    <w:uiPriority w:val="34"/>
    <w:qFormat/>
    <w:rsid w:val="001B68BD"/>
    <w:pPr>
      <w:ind w:left="720"/>
      <w:contextualSpacing/>
    </w:pPr>
  </w:style>
  <w:style w:type="paragraph" w:styleId="Header">
    <w:name w:val="header"/>
    <w:basedOn w:val="Normal"/>
    <w:link w:val="HeaderChar"/>
    <w:uiPriority w:val="99"/>
    <w:semiHidden/>
    <w:unhideWhenUsed/>
    <w:rsid w:val="00CD00E6"/>
    <w:pPr>
      <w:tabs>
        <w:tab w:val="center" w:pos="4680"/>
        <w:tab w:val="right" w:pos="9360"/>
      </w:tabs>
    </w:pPr>
  </w:style>
  <w:style w:type="character" w:customStyle="1" w:styleId="HeaderChar">
    <w:name w:val="Header Char"/>
    <w:basedOn w:val="DefaultParagraphFont"/>
    <w:link w:val="Header"/>
    <w:uiPriority w:val="99"/>
    <w:semiHidden/>
    <w:rsid w:val="00CD00E6"/>
    <w:rPr>
      <w:sz w:val="24"/>
      <w:szCs w:val="24"/>
    </w:rPr>
  </w:style>
  <w:style w:type="paragraph" w:styleId="Footer">
    <w:name w:val="footer"/>
    <w:basedOn w:val="Normal"/>
    <w:link w:val="FooterChar"/>
    <w:uiPriority w:val="99"/>
    <w:unhideWhenUsed/>
    <w:rsid w:val="00CD00E6"/>
    <w:pPr>
      <w:tabs>
        <w:tab w:val="center" w:pos="4680"/>
        <w:tab w:val="right" w:pos="9360"/>
      </w:tabs>
    </w:pPr>
  </w:style>
  <w:style w:type="character" w:customStyle="1" w:styleId="FooterChar">
    <w:name w:val="Footer Char"/>
    <w:basedOn w:val="DefaultParagraphFont"/>
    <w:link w:val="Footer"/>
    <w:uiPriority w:val="99"/>
    <w:rsid w:val="00CD00E6"/>
    <w:rPr>
      <w:sz w:val="24"/>
      <w:szCs w:val="24"/>
    </w:rPr>
  </w:style>
  <w:style w:type="paragraph" w:styleId="NormalWeb">
    <w:name w:val="Normal (Web)"/>
    <w:basedOn w:val="Normal"/>
    <w:uiPriority w:val="99"/>
    <w:semiHidden/>
    <w:unhideWhenUsed/>
    <w:rsid w:val="00AB1EF3"/>
    <w:pPr>
      <w:spacing w:before="100" w:beforeAutospacing="1" w:after="100" w:afterAutospacing="1"/>
    </w:pPr>
  </w:style>
  <w:style w:type="paragraph" w:customStyle="1" w:styleId="normal0">
    <w:name w:val="normal"/>
    <w:rsid w:val="00E96AF0"/>
    <w:rPr>
      <w:rFonts w:ascii="Calibri" w:eastAsia="Calibri" w:hAnsi="Calibri" w:cs="Calibri"/>
      <w:color w:val="000000"/>
      <w:sz w:val="22"/>
    </w:rPr>
  </w:style>
</w:styles>
</file>

<file path=word/webSettings.xml><?xml version="1.0" encoding="utf-8"?>
<w:webSettings xmlns:r="http://schemas.openxmlformats.org/officeDocument/2006/relationships" xmlns:w="http://schemas.openxmlformats.org/wordprocessingml/2006/main">
  <w:divs>
    <w:div w:id="225801176">
      <w:bodyDiv w:val="1"/>
      <w:marLeft w:val="0"/>
      <w:marRight w:val="0"/>
      <w:marTop w:val="0"/>
      <w:marBottom w:val="0"/>
      <w:divBdr>
        <w:top w:val="none" w:sz="0" w:space="0" w:color="auto"/>
        <w:left w:val="none" w:sz="0" w:space="0" w:color="auto"/>
        <w:bottom w:val="none" w:sz="0" w:space="0" w:color="auto"/>
        <w:right w:val="none" w:sz="0" w:space="0" w:color="auto"/>
      </w:divBdr>
      <w:divsChild>
        <w:div w:id="884606767">
          <w:marLeft w:val="547"/>
          <w:marRight w:val="0"/>
          <w:marTop w:val="125"/>
          <w:marBottom w:val="0"/>
          <w:divBdr>
            <w:top w:val="none" w:sz="0" w:space="0" w:color="auto"/>
            <w:left w:val="none" w:sz="0" w:space="0" w:color="auto"/>
            <w:bottom w:val="none" w:sz="0" w:space="0" w:color="auto"/>
            <w:right w:val="none" w:sz="0" w:space="0" w:color="auto"/>
          </w:divBdr>
        </w:div>
        <w:div w:id="1959408668">
          <w:marLeft w:val="547"/>
          <w:marRight w:val="0"/>
          <w:marTop w:val="125"/>
          <w:marBottom w:val="0"/>
          <w:divBdr>
            <w:top w:val="none" w:sz="0" w:space="0" w:color="auto"/>
            <w:left w:val="none" w:sz="0" w:space="0" w:color="auto"/>
            <w:bottom w:val="none" w:sz="0" w:space="0" w:color="auto"/>
            <w:right w:val="none" w:sz="0" w:space="0" w:color="auto"/>
          </w:divBdr>
        </w:div>
      </w:divsChild>
    </w:div>
    <w:div w:id="379289547">
      <w:bodyDiv w:val="1"/>
      <w:marLeft w:val="0"/>
      <w:marRight w:val="0"/>
      <w:marTop w:val="0"/>
      <w:marBottom w:val="0"/>
      <w:divBdr>
        <w:top w:val="none" w:sz="0" w:space="0" w:color="auto"/>
        <w:left w:val="none" w:sz="0" w:space="0" w:color="auto"/>
        <w:bottom w:val="none" w:sz="0" w:space="0" w:color="auto"/>
        <w:right w:val="none" w:sz="0" w:space="0" w:color="auto"/>
      </w:divBdr>
      <w:divsChild>
        <w:div w:id="435905189">
          <w:marLeft w:val="0"/>
          <w:marRight w:val="0"/>
          <w:marTop w:val="0"/>
          <w:marBottom w:val="0"/>
          <w:divBdr>
            <w:top w:val="none" w:sz="0" w:space="0" w:color="auto"/>
            <w:left w:val="none" w:sz="0" w:space="0" w:color="auto"/>
            <w:bottom w:val="none" w:sz="0" w:space="0" w:color="auto"/>
            <w:right w:val="none" w:sz="0" w:space="0" w:color="auto"/>
          </w:divBdr>
        </w:div>
        <w:div w:id="786201039">
          <w:marLeft w:val="0"/>
          <w:marRight w:val="0"/>
          <w:marTop w:val="0"/>
          <w:marBottom w:val="0"/>
          <w:divBdr>
            <w:top w:val="none" w:sz="0" w:space="0" w:color="auto"/>
            <w:left w:val="none" w:sz="0" w:space="0" w:color="auto"/>
            <w:bottom w:val="none" w:sz="0" w:space="0" w:color="auto"/>
            <w:right w:val="none" w:sz="0" w:space="0" w:color="auto"/>
          </w:divBdr>
        </w:div>
        <w:div w:id="1186405036">
          <w:marLeft w:val="0"/>
          <w:marRight w:val="0"/>
          <w:marTop w:val="0"/>
          <w:marBottom w:val="0"/>
          <w:divBdr>
            <w:top w:val="none" w:sz="0" w:space="0" w:color="auto"/>
            <w:left w:val="none" w:sz="0" w:space="0" w:color="auto"/>
            <w:bottom w:val="none" w:sz="0" w:space="0" w:color="auto"/>
            <w:right w:val="none" w:sz="0" w:space="0" w:color="auto"/>
          </w:divBdr>
        </w:div>
        <w:div w:id="1225291649">
          <w:marLeft w:val="0"/>
          <w:marRight w:val="0"/>
          <w:marTop w:val="0"/>
          <w:marBottom w:val="0"/>
          <w:divBdr>
            <w:top w:val="none" w:sz="0" w:space="0" w:color="auto"/>
            <w:left w:val="none" w:sz="0" w:space="0" w:color="auto"/>
            <w:bottom w:val="none" w:sz="0" w:space="0" w:color="auto"/>
            <w:right w:val="none" w:sz="0" w:space="0" w:color="auto"/>
          </w:divBdr>
        </w:div>
        <w:div w:id="1364597058">
          <w:marLeft w:val="0"/>
          <w:marRight w:val="0"/>
          <w:marTop w:val="0"/>
          <w:marBottom w:val="0"/>
          <w:divBdr>
            <w:top w:val="none" w:sz="0" w:space="0" w:color="auto"/>
            <w:left w:val="none" w:sz="0" w:space="0" w:color="auto"/>
            <w:bottom w:val="none" w:sz="0" w:space="0" w:color="auto"/>
            <w:right w:val="none" w:sz="0" w:space="0" w:color="auto"/>
          </w:divBdr>
        </w:div>
        <w:div w:id="1770543165">
          <w:marLeft w:val="0"/>
          <w:marRight w:val="0"/>
          <w:marTop w:val="0"/>
          <w:marBottom w:val="0"/>
          <w:divBdr>
            <w:top w:val="none" w:sz="0" w:space="0" w:color="auto"/>
            <w:left w:val="none" w:sz="0" w:space="0" w:color="auto"/>
            <w:bottom w:val="none" w:sz="0" w:space="0" w:color="auto"/>
            <w:right w:val="none" w:sz="0" w:space="0" w:color="auto"/>
          </w:divBdr>
        </w:div>
      </w:divsChild>
    </w:div>
    <w:div w:id="434985784">
      <w:bodyDiv w:val="1"/>
      <w:marLeft w:val="0"/>
      <w:marRight w:val="0"/>
      <w:marTop w:val="0"/>
      <w:marBottom w:val="0"/>
      <w:divBdr>
        <w:top w:val="none" w:sz="0" w:space="0" w:color="auto"/>
        <w:left w:val="none" w:sz="0" w:space="0" w:color="auto"/>
        <w:bottom w:val="none" w:sz="0" w:space="0" w:color="auto"/>
        <w:right w:val="none" w:sz="0" w:space="0" w:color="auto"/>
      </w:divBdr>
      <w:divsChild>
        <w:div w:id="230232942">
          <w:marLeft w:val="0"/>
          <w:marRight w:val="0"/>
          <w:marTop w:val="0"/>
          <w:marBottom w:val="0"/>
          <w:divBdr>
            <w:top w:val="none" w:sz="0" w:space="0" w:color="auto"/>
            <w:left w:val="none" w:sz="0" w:space="0" w:color="auto"/>
            <w:bottom w:val="none" w:sz="0" w:space="0" w:color="auto"/>
            <w:right w:val="none" w:sz="0" w:space="0" w:color="auto"/>
          </w:divBdr>
        </w:div>
        <w:div w:id="392119880">
          <w:marLeft w:val="0"/>
          <w:marRight w:val="0"/>
          <w:marTop w:val="0"/>
          <w:marBottom w:val="0"/>
          <w:divBdr>
            <w:top w:val="none" w:sz="0" w:space="0" w:color="auto"/>
            <w:left w:val="none" w:sz="0" w:space="0" w:color="auto"/>
            <w:bottom w:val="none" w:sz="0" w:space="0" w:color="auto"/>
            <w:right w:val="none" w:sz="0" w:space="0" w:color="auto"/>
          </w:divBdr>
        </w:div>
        <w:div w:id="499196553">
          <w:marLeft w:val="0"/>
          <w:marRight w:val="0"/>
          <w:marTop w:val="0"/>
          <w:marBottom w:val="0"/>
          <w:divBdr>
            <w:top w:val="none" w:sz="0" w:space="0" w:color="auto"/>
            <w:left w:val="none" w:sz="0" w:space="0" w:color="auto"/>
            <w:bottom w:val="none" w:sz="0" w:space="0" w:color="auto"/>
            <w:right w:val="none" w:sz="0" w:space="0" w:color="auto"/>
          </w:divBdr>
        </w:div>
        <w:div w:id="690958392">
          <w:marLeft w:val="0"/>
          <w:marRight w:val="0"/>
          <w:marTop w:val="0"/>
          <w:marBottom w:val="0"/>
          <w:divBdr>
            <w:top w:val="none" w:sz="0" w:space="0" w:color="auto"/>
            <w:left w:val="none" w:sz="0" w:space="0" w:color="auto"/>
            <w:bottom w:val="none" w:sz="0" w:space="0" w:color="auto"/>
            <w:right w:val="none" w:sz="0" w:space="0" w:color="auto"/>
          </w:divBdr>
        </w:div>
        <w:div w:id="844710745">
          <w:marLeft w:val="0"/>
          <w:marRight w:val="0"/>
          <w:marTop w:val="0"/>
          <w:marBottom w:val="0"/>
          <w:divBdr>
            <w:top w:val="none" w:sz="0" w:space="0" w:color="auto"/>
            <w:left w:val="none" w:sz="0" w:space="0" w:color="auto"/>
            <w:bottom w:val="none" w:sz="0" w:space="0" w:color="auto"/>
            <w:right w:val="none" w:sz="0" w:space="0" w:color="auto"/>
          </w:divBdr>
        </w:div>
        <w:div w:id="863205660">
          <w:marLeft w:val="0"/>
          <w:marRight w:val="0"/>
          <w:marTop w:val="0"/>
          <w:marBottom w:val="0"/>
          <w:divBdr>
            <w:top w:val="none" w:sz="0" w:space="0" w:color="auto"/>
            <w:left w:val="none" w:sz="0" w:space="0" w:color="auto"/>
            <w:bottom w:val="none" w:sz="0" w:space="0" w:color="auto"/>
            <w:right w:val="none" w:sz="0" w:space="0" w:color="auto"/>
          </w:divBdr>
        </w:div>
        <w:div w:id="958877079">
          <w:marLeft w:val="0"/>
          <w:marRight w:val="0"/>
          <w:marTop w:val="0"/>
          <w:marBottom w:val="0"/>
          <w:divBdr>
            <w:top w:val="none" w:sz="0" w:space="0" w:color="auto"/>
            <w:left w:val="none" w:sz="0" w:space="0" w:color="auto"/>
            <w:bottom w:val="none" w:sz="0" w:space="0" w:color="auto"/>
            <w:right w:val="none" w:sz="0" w:space="0" w:color="auto"/>
          </w:divBdr>
        </w:div>
        <w:div w:id="1209564770">
          <w:marLeft w:val="0"/>
          <w:marRight w:val="0"/>
          <w:marTop w:val="0"/>
          <w:marBottom w:val="0"/>
          <w:divBdr>
            <w:top w:val="none" w:sz="0" w:space="0" w:color="auto"/>
            <w:left w:val="none" w:sz="0" w:space="0" w:color="auto"/>
            <w:bottom w:val="none" w:sz="0" w:space="0" w:color="auto"/>
            <w:right w:val="none" w:sz="0" w:space="0" w:color="auto"/>
          </w:divBdr>
        </w:div>
        <w:div w:id="1217861644">
          <w:marLeft w:val="0"/>
          <w:marRight w:val="0"/>
          <w:marTop w:val="0"/>
          <w:marBottom w:val="0"/>
          <w:divBdr>
            <w:top w:val="none" w:sz="0" w:space="0" w:color="auto"/>
            <w:left w:val="none" w:sz="0" w:space="0" w:color="auto"/>
            <w:bottom w:val="none" w:sz="0" w:space="0" w:color="auto"/>
            <w:right w:val="none" w:sz="0" w:space="0" w:color="auto"/>
          </w:divBdr>
        </w:div>
        <w:div w:id="1227296308">
          <w:marLeft w:val="0"/>
          <w:marRight w:val="0"/>
          <w:marTop w:val="0"/>
          <w:marBottom w:val="0"/>
          <w:divBdr>
            <w:top w:val="none" w:sz="0" w:space="0" w:color="auto"/>
            <w:left w:val="none" w:sz="0" w:space="0" w:color="auto"/>
            <w:bottom w:val="none" w:sz="0" w:space="0" w:color="auto"/>
            <w:right w:val="none" w:sz="0" w:space="0" w:color="auto"/>
          </w:divBdr>
        </w:div>
        <w:div w:id="1340161855">
          <w:marLeft w:val="0"/>
          <w:marRight w:val="0"/>
          <w:marTop w:val="0"/>
          <w:marBottom w:val="0"/>
          <w:divBdr>
            <w:top w:val="none" w:sz="0" w:space="0" w:color="auto"/>
            <w:left w:val="none" w:sz="0" w:space="0" w:color="auto"/>
            <w:bottom w:val="none" w:sz="0" w:space="0" w:color="auto"/>
            <w:right w:val="none" w:sz="0" w:space="0" w:color="auto"/>
          </w:divBdr>
        </w:div>
        <w:div w:id="1435398935">
          <w:marLeft w:val="0"/>
          <w:marRight w:val="0"/>
          <w:marTop w:val="0"/>
          <w:marBottom w:val="0"/>
          <w:divBdr>
            <w:top w:val="none" w:sz="0" w:space="0" w:color="auto"/>
            <w:left w:val="none" w:sz="0" w:space="0" w:color="auto"/>
            <w:bottom w:val="none" w:sz="0" w:space="0" w:color="auto"/>
            <w:right w:val="none" w:sz="0" w:space="0" w:color="auto"/>
          </w:divBdr>
        </w:div>
        <w:div w:id="1443576310">
          <w:marLeft w:val="0"/>
          <w:marRight w:val="0"/>
          <w:marTop w:val="0"/>
          <w:marBottom w:val="0"/>
          <w:divBdr>
            <w:top w:val="none" w:sz="0" w:space="0" w:color="auto"/>
            <w:left w:val="none" w:sz="0" w:space="0" w:color="auto"/>
            <w:bottom w:val="none" w:sz="0" w:space="0" w:color="auto"/>
            <w:right w:val="none" w:sz="0" w:space="0" w:color="auto"/>
          </w:divBdr>
        </w:div>
        <w:div w:id="1446849265">
          <w:marLeft w:val="0"/>
          <w:marRight w:val="0"/>
          <w:marTop w:val="0"/>
          <w:marBottom w:val="0"/>
          <w:divBdr>
            <w:top w:val="none" w:sz="0" w:space="0" w:color="auto"/>
            <w:left w:val="none" w:sz="0" w:space="0" w:color="auto"/>
            <w:bottom w:val="none" w:sz="0" w:space="0" w:color="auto"/>
            <w:right w:val="none" w:sz="0" w:space="0" w:color="auto"/>
          </w:divBdr>
        </w:div>
        <w:div w:id="1543860504">
          <w:marLeft w:val="0"/>
          <w:marRight w:val="0"/>
          <w:marTop w:val="0"/>
          <w:marBottom w:val="0"/>
          <w:divBdr>
            <w:top w:val="none" w:sz="0" w:space="0" w:color="auto"/>
            <w:left w:val="none" w:sz="0" w:space="0" w:color="auto"/>
            <w:bottom w:val="none" w:sz="0" w:space="0" w:color="auto"/>
            <w:right w:val="none" w:sz="0" w:space="0" w:color="auto"/>
          </w:divBdr>
        </w:div>
        <w:div w:id="1631134611">
          <w:marLeft w:val="0"/>
          <w:marRight w:val="0"/>
          <w:marTop w:val="0"/>
          <w:marBottom w:val="0"/>
          <w:divBdr>
            <w:top w:val="none" w:sz="0" w:space="0" w:color="auto"/>
            <w:left w:val="none" w:sz="0" w:space="0" w:color="auto"/>
            <w:bottom w:val="none" w:sz="0" w:space="0" w:color="auto"/>
            <w:right w:val="none" w:sz="0" w:space="0" w:color="auto"/>
          </w:divBdr>
        </w:div>
        <w:div w:id="1643583882">
          <w:marLeft w:val="0"/>
          <w:marRight w:val="0"/>
          <w:marTop w:val="0"/>
          <w:marBottom w:val="0"/>
          <w:divBdr>
            <w:top w:val="none" w:sz="0" w:space="0" w:color="auto"/>
            <w:left w:val="none" w:sz="0" w:space="0" w:color="auto"/>
            <w:bottom w:val="none" w:sz="0" w:space="0" w:color="auto"/>
            <w:right w:val="none" w:sz="0" w:space="0" w:color="auto"/>
          </w:divBdr>
        </w:div>
        <w:div w:id="1658342680">
          <w:marLeft w:val="0"/>
          <w:marRight w:val="0"/>
          <w:marTop w:val="0"/>
          <w:marBottom w:val="0"/>
          <w:divBdr>
            <w:top w:val="none" w:sz="0" w:space="0" w:color="auto"/>
            <w:left w:val="none" w:sz="0" w:space="0" w:color="auto"/>
            <w:bottom w:val="none" w:sz="0" w:space="0" w:color="auto"/>
            <w:right w:val="none" w:sz="0" w:space="0" w:color="auto"/>
          </w:divBdr>
        </w:div>
        <w:div w:id="1687439295">
          <w:marLeft w:val="0"/>
          <w:marRight w:val="0"/>
          <w:marTop w:val="0"/>
          <w:marBottom w:val="0"/>
          <w:divBdr>
            <w:top w:val="none" w:sz="0" w:space="0" w:color="auto"/>
            <w:left w:val="none" w:sz="0" w:space="0" w:color="auto"/>
            <w:bottom w:val="none" w:sz="0" w:space="0" w:color="auto"/>
            <w:right w:val="none" w:sz="0" w:space="0" w:color="auto"/>
          </w:divBdr>
        </w:div>
        <w:div w:id="1742632454">
          <w:marLeft w:val="0"/>
          <w:marRight w:val="0"/>
          <w:marTop w:val="0"/>
          <w:marBottom w:val="0"/>
          <w:divBdr>
            <w:top w:val="none" w:sz="0" w:space="0" w:color="auto"/>
            <w:left w:val="none" w:sz="0" w:space="0" w:color="auto"/>
            <w:bottom w:val="none" w:sz="0" w:space="0" w:color="auto"/>
            <w:right w:val="none" w:sz="0" w:space="0" w:color="auto"/>
          </w:divBdr>
        </w:div>
        <w:div w:id="1783528315">
          <w:marLeft w:val="0"/>
          <w:marRight w:val="0"/>
          <w:marTop w:val="0"/>
          <w:marBottom w:val="0"/>
          <w:divBdr>
            <w:top w:val="none" w:sz="0" w:space="0" w:color="auto"/>
            <w:left w:val="none" w:sz="0" w:space="0" w:color="auto"/>
            <w:bottom w:val="none" w:sz="0" w:space="0" w:color="auto"/>
            <w:right w:val="none" w:sz="0" w:space="0" w:color="auto"/>
          </w:divBdr>
        </w:div>
        <w:div w:id="1865635034">
          <w:marLeft w:val="0"/>
          <w:marRight w:val="0"/>
          <w:marTop w:val="0"/>
          <w:marBottom w:val="0"/>
          <w:divBdr>
            <w:top w:val="none" w:sz="0" w:space="0" w:color="auto"/>
            <w:left w:val="none" w:sz="0" w:space="0" w:color="auto"/>
            <w:bottom w:val="none" w:sz="0" w:space="0" w:color="auto"/>
            <w:right w:val="none" w:sz="0" w:space="0" w:color="auto"/>
          </w:divBdr>
        </w:div>
        <w:div w:id="1886062992">
          <w:marLeft w:val="0"/>
          <w:marRight w:val="0"/>
          <w:marTop w:val="0"/>
          <w:marBottom w:val="0"/>
          <w:divBdr>
            <w:top w:val="none" w:sz="0" w:space="0" w:color="auto"/>
            <w:left w:val="none" w:sz="0" w:space="0" w:color="auto"/>
            <w:bottom w:val="none" w:sz="0" w:space="0" w:color="auto"/>
            <w:right w:val="none" w:sz="0" w:space="0" w:color="auto"/>
          </w:divBdr>
        </w:div>
        <w:div w:id="1962032975">
          <w:marLeft w:val="0"/>
          <w:marRight w:val="0"/>
          <w:marTop w:val="0"/>
          <w:marBottom w:val="0"/>
          <w:divBdr>
            <w:top w:val="none" w:sz="0" w:space="0" w:color="auto"/>
            <w:left w:val="none" w:sz="0" w:space="0" w:color="auto"/>
            <w:bottom w:val="none" w:sz="0" w:space="0" w:color="auto"/>
            <w:right w:val="none" w:sz="0" w:space="0" w:color="auto"/>
          </w:divBdr>
        </w:div>
        <w:div w:id="1995718564">
          <w:marLeft w:val="0"/>
          <w:marRight w:val="0"/>
          <w:marTop w:val="0"/>
          <w:marBottom w:val="0"/>
          <w:divBdr>
            <w:top w:val="none" w:sz="0" w:space="0" w:color="auto"/>
            <w:left w:val="none" w:sz="0" w:space="0" w:color="auto"/>
            <w:bottom w:val="none" w:sz="0" w:space="0" w:color="auto"/>
            <w:right w:val="none" w:sz="0" w:space="0" w:color="auto"/>
          </w:divBdr>
        </w:div>
        <w:div w:id="2044938698">
          <w:marLeft w:val="0"/>
          <w:marRight w:val="0"/>
          <w:marTop w:val="0"/>
          <w:marBottom w:val="0"/>
          <w:divBdr>
            <w:top w:val="none" w:sz="0" w:space="0" w:color="auto"/>
            <w:left w:val="none" w:sz="0" w:space="0" w:color="auto"/>
            <w:bottom w:val="none" w:sz="0" w:space="0" w:color="auto"/>
            <w:right w:val="none" w:sz="0" w:space="0" w:color="auto"/>
          </w:divBdr>
        </w:div>
        <w:div w:id="2084179886">
          <w:marLeft w:val="0"/>
          <w:marRight w:val="0"/>
          <w:marTop w:val="0"/>
          <w:marBottom w:val="0"/>
          <w:divBdr>
            <w:top w:val="none" w:sz="0" w:space="0" w:color="auto"/>
            <w:left w:val="none" w:sz="0" w:space="0" w:color="auto"/>
            <w:bottom w:val="none" w:sz="0" w:space="0" w:color="auto"/>
            <w:right w:val="none" w:sz="0" w:space="0" w:color="auto"/>
          </w:divBdr>
        </w:div>
        <w:div w:id="2088728842">
          <w:marLeft w:val="0"/>
          <w:marRight w:val="0"/>
          <w:marTop w:val="0"/>
          <w:marBottom w:val="0"/>
          <w:divBdr>
            <w:top w:val="none" w:sz="0" w:space="0" w:color="auto"/>
            <w:left w:val="none" w:sz="0" w:space="0" w:color="auto"/>
            <w:bottom w:val="none" w:sz="0" w:space="0" w:color="auto"/>
            <w:right w:val="none" w:sz="0" w:space="0" w:color="auto"/>
          </w:divBdr>
        </w:div>
        <w:div w:id="2117094411">
          <w:marLeft w:val="0"/>
          <w:marRight w:val="0"/>
          <w:marTop w:val="0"/>
          <w:marBottom w:val="0"/>
          <w:divBdr>
            <w:top w:val="none" w:sz="0" w:space="0" w:color="auto"/>
            <w:left w:val="none" w:sz="0" w:space="0" w:color="auto"/>
            <w:bottom w:val="none" w:sz="0" w:space="0" w:color="auto"/>
            <w:right w:val="none" w:sz="0" w:space="0" w:color="auto"/>
          </w:divBdr>
        </w:div>
      </w:divsChild>
    </w:div>
    <w:div w:id="454521207">
      <w:bodyDiv w:val="1"/>
      <w:marLeft w:val="0"/>
      <w:marRight w:val="0"/>
      <w:marTop w:val="0"/>
      <w:marBottom w:val="0"/>
      <w:divBdr>
        <w:top w:val="none" w:sz="0" w:space="0" w:color="auto"/>
        <w:left w:val="none" w:sz="0" w:space="0" w:color="auto"/>
        <w:bottom w:val="none" w:sz="0" w:space="0" w:color="auto"/>
        <w:right w:val="none" w:sz="0" w:space="0" w:color="auto"/>
      </w:divBdr>
      <w:divsChild>
        <w:div w:id="226650151">
          <w:marLeft w:val="0"/>
          <w:marRight w:val="0"/>
          <w:marTop w:val="0"/>
          <w:marBottom w:val="0"/>
          <w:divBdr>
            <w:top w:val="none" w:sz="0" w:space="0" w:color="auto"/>
            <w:left w:val="none" w:sz="0" w:space="0" w:color="auto"/>
            <w:bottom w:val="none" w:sz="0" w:space="0" w:color="auto"/>
            <w:right w:val="none" w:sz="0" w:space="0" w:color="auto"/>
          </w:divBdr>
        </w:div>
        <w:div w:id="265044428">
          <w:marLeft w:val="0"/>
          <w:marRight w:val="0"/>
          <w:marTop w:val="0"/>
          <w:marBottom w:val="0"/>
          <w:divBdr>
            <w:top w:val="none" w:sz="0" w:space="0" w:color="auto"/>
            <w:left w:val="none" w:sz="0" w:space="0" w:color="auto"/>
            <w:bottom w:val="none" w:sz="0" w:space="0" w:color="auto"/>
            <w:right w:val="none" w:sz="0" w:space="0" w:color="auto"/>
          </w:divBdr>
        </w:div>
        <w:div w:id="501504474">
          <w:marLeft w:val="0"/>
          <w:marRight w:val="0"/>
          <w:marTop w:val="0"/>
          <w:marBottom w:val="0"/>
          <w:divBdr>
            <w:top w:val="none" w:sz="0" w:space="0" w:color="auto"/>
            <w:left w:val="none" w:sz="0" w:space="0" w:color="auto"/>
            <w:bottom w:val="none" w:sz="0" w:space="0" w:color="auto"/>
            <w:right w:val="none" w:sz="0" w:space="0" w:color="auto"/>
          </w:divBdr>
        </w:div>
        <w:div w:id="579364261">
          <w:marLeft w:val="0"/>
          <w:marRight w:val="0"/>
          <w:marTop w:val="0"/>
          <w:marBottom w:val="0"/>
          <w:divBdr>
            <w:top w:val="none" w:sz="0" w:space="0" w:color="auto"/>
            <w:left w:val="none" w:sz="0" w:space="0" w:color="auto"/>
            <w:bottom w:val="none" w:sz="0" w:space="0" w:color="auto"/>
            <w:right w:val="none" w:sz="0" w:space="0" w:color="auto"/>
          </w:divBdr>
        </w:div>
        <w:div w:id="764570341">
          <w:marLeft w:val="0"/>
          <w:marRight w:val="0"/>
          <w:marTop w:val="0"/>
          <w:marBottom w:val="0"/>
          <w:divBdr>
            <w:top w:val="none" w:sz="0" w:space="0" w:color="auto"/>
            <w:left w:val="none" w:sz="0" w:space="0" w:color="auto"/>
            <w:bottom w:val="none" w:sz="0" w:space="0" w:color="auto"/>
            <w:right w:val="none" w:sz="0" w:space="0" w:color="auto"/>
          </w:divBdr>
        </w:div>
        <w:div w:id="1079138909">
          <w:marLeft w:val="0"/>
          <w:marRight w:val="0"/>
          <w:marTop w:val="0"/>
          <w:marBottom w:val="0"/>
          <w:divBdr>
            <w:top w:val="none" w:sz="0" w:space="0" w:color="auto"/>
            <w:left w:val="none" w:sz="0" w:space="0" w:color="auto"/>
            <w:bottom w:val="none" w:sz="0" w:space="0" w:color="auto"/>
            <w:right w:val="none" w:sz="0" w:space="0" w:color="auto"/>
          </w:divBdr>
        </w:div>
        <w:div w:id="1278639364">
          <w:marLeft w:val="0"/>
          <w:marRight w:val="0"/>
          <w:marTop w:val="0"/>
          <w:marBottom w:val="0"/>
          <w:divBdr>
            <w:top w:val="none" w:sz="0" w:space="0" w:color="auto"/>
            <w:left w:val="none" w:sz="0" w:space="0" w:color="auto"/>
            <w:bottom w:val="none" w:sz="0" w:space="0" w:color="auto"/>
            <w:right w:val="none" w:sz="0" w:space="0" w:color="auto"/>
          </w:divBdr>
        </w:div>
        <w:div w:id="1296523169">
          <w:marLeft w:val="0"/>
          <w:marRight w:val="0"/>
          <w:marTop w:val="0"/>
          <w:marBottom w:val="0"/>
          <w:divBdr>
            <w:top w:val="none" w:sz="0" w:space="0" w:color="auto"/>
            <w:left w:val="none" w:sz="0" w:space="0" w:color="auto"/>
            <w:bottom w:val="none" w:sz="0" w:space="0" w:color="auto"/>
            <w:right w:val="none" w:sz="0" w:space="0" w:color="auto"/>
          </w:divBdr>
        </w:div>
        <w:div w:id="1470174050">
          <w:marLeft w:val="0"/>
          <w:marRight w:val="0"/>
          <w:marTop w:val="0"/>
          <w:marBottom w:val="0"/>
          <w:divBdr>
            <w:top w:val="none" w:sz="0" w:space="0" w:color="auto"/>
            <w:left w:val="none" w:sz="0" w:space="0" w:color="auto"/>
            <w:bottom w:val="none" w:sz="0" w:space="0" w:color="auto"/>
            <w:right w:val="none" w:sz="0" w:space="0" w:color="auto"/>
          </w:divBdr>
        </w:div>
        <w:div w:id="2040618835">
          <w:marLeft w:val="0"/>
          <w:marRight w:val="0"/>
          <w:marTop w:val="0"/>
          <w:marBottom w:val="0"/>
          <w:divBdr>
            <w:top w:val="none" w:sz="0" w:space="0" w:color="auto"/>
            <w:left w:val="none" w:sz="0" w:space="0" w:color="auto"/>
            <w:bottom w:val="none" w:sz="0" w:space="0" w:color="auto"/>
            <w:right w:val="none" w:sz="0" w:space="0" w:color="auto"/>
          </w:divBdr>
        </w:div>
      </w:divsChild>
    </w:div>
    <w:div w:id="839387156">
      <w:bodyDiv w:val="1"/>
      <w:marLeft w:val="0"/>
      <w:marRight w:val="0"/>
      <w:marTop w:val="0"/>
      <w:marBottom w:val="0"/>
      <w:divBdr>
        <w:top w:val="none" w:sz="0" w:space="0" w:color="auto"/>
        <w:left w:val="none" w:sz="0" w:space="0" w:color="auto"/>
        <w:bottom w:val="none" w:sz="0" w:space="0" w:color="auto"/>
        <w:right w:val="none" w:sz="0" w:space="0" w:color="auto"/>
      </w:divBdr>
      <w:divsChild>
        <w:div w:id="105464022">
          <w:marLeft w:val="0"/>
          <w:marRight w:val="0"/>
          <w:marTop w:val="0"/>
          <w:marBottom w:val="0"/>
          <w:divBdr>
            <w:top w:val="none" w:sz="0" w:space="0" w:color="auto"/>
            <w:left w:val="none" w:sz="0" w:space="0" w:color="auto"/>
            <w:bottom w:val="none" w:sz="0" w:space="0" w:color="auto"/>
            <w:right w:val="none" w:sz="0" w:space="0" w:color="auto"/>
          </w:divBdr>
        </w:div>
        <w:div w:id="252469697">
          <w:marLeft w:val="0"/>
          <w:marRight w:val="0"/>
          <w:marTop w:val="0"/>
          <w:marBottom w:val="0"/>
          <w:divBdr>
            <w:top w:val="none" w:sz="0" w:space="0" w:color="auto"/>
            <w:left w:val="none" w:sz="0" w:space="0" w:color="auto"/>
            <w:bottom w:val="none" w:sz="0" w:space="0" w:color="auto"/>
            <w:right w:val="none" w:sz="0" w:space="0" w:color="auto"/>
          </w:divBdr>
        </w:div>
        <w:div w:id="579677801">
          <w:marLeft w:val="0"/>
          <w:marRight w:val="0"/>
          <w:marTop w:val="0"/>
          <w:marBottom w:val="0"/>
          <w:divBdr>
            <w:top w:val="none" w:sz="0" w:space="0" w:color="auto"/>
            <w:left w:val="none" w:sz="0" w:space="0" w:color="auto"/>
            <w:bottom w:val="none" w:sz="0" w:space="0" w:color="auto"/>
            <w:right w:val="none" w:sz="0" w:space="0" w:color="auto"/>
          </w:divBdr>
        </w:div>
        <w:div w:id="685715112">
          <w:marLeft w:val="0"/>
          <w:marRight w:val="0"/>
          <w:marTop w:val="0"/>
          <w:marBottom w:val="0"/>
          <w:divBdr>
            <w:top w:val="none" w:sz="0" w:space="0" w:color="auto"/>
            <w:left w:val="none" w:sz="0" w:space="0" w:color="auto"/>
            <w:bottom w:val="none" w:sz="0" w:space="0" w:color="auto"/>
            <w:right w:val="none" w:sz="0" w:space="0" w:color="auto"/>
          </w:divBdr>
        </w:div>
        <w:div w:id="738670687">
          <w:marLeft w:val="0"/>
          <w:marRight w:val="0"/>
          <w:marTop w:val="0"/>
          <w:marBottom w:val="0"/>
          <w:divBdr>
            <w:top w:val="none" w:sz="0" w:space="0" w:color="auto"/>
            <w:left w:val="none" w:sz="0" w:space="0" w:color="auto"/>
            <w:bottom w:val="none" w:sz="0" w:space="0" w:color="auto"/>
            <w:right w:val="none" w:sz="0" w:space="0" w:color="auto"/>
          </w:divBdr>
        </w:div>
        <w:div w:id="993491100">
          <w:marLeft w:val="0"/>
          <w:marRight w:val="0"/>
          <w:marTop w:val="0"/>
          <w:marBottom w:val="0"/>
          <w:divBdr>
            <w:top w:val="none" w:sz="0" w:space="0" w:color="auto"/>
            <w:left w:val="none" w:sz="0" w:space="0" w:color="auto"/>
            <w:bottom w:val="none" w:sz="0" w:space="0" w:color="auto"/>
            <w:right w:val="none" w:sz="0" w:space="0" w:color="auto"/>
          </w:divBdr>
        </w:div>
        <w:div w:id="1070300811">
          <w:marLeft w:val="0"/>
          <w:marRight w:val="0"/>
          <w:marTop w:val="0"/>
          <w:marBottom w:val="0"/>
          <w:divBdr>
            <w:top w:val="none" w:sz="0" w:space="0" w:color="auto"/>
            <w:left w:val="none" w:sz="0" w:space="0" w:color="auto"/>
            <w:bottom w:val="none" w:sz="0" w:space="0" w:color="auto"/>
            <w:right w:val="none" w:sz="0" w:space="0" w:color="auto"/>
          </w:divBdr>
        </w:div>
        <w:div w:id="1153839249">
          <w:marLeft w:val="0"/>
          <w:marRight w:val="0"/>
          <w:marTop w:val="0"/>
          <w:marBottom w:val="0"/>
          <w:divBdr>
            <w:top w:val="none" w:sz="0" w:space="0" w:color="auto"/>
            <w:left w:val="none" w:sz="0" w:space="0" w:color="auto"/>
            <w:bottom w:val="none" w:sz="0" w:space="0" w:color="auto"/>
            <w:right w:val="none" w:sz="0" w:space="0" w:color="auto"/>
          </w:divBdr>
        </w:div>
        <w:div w:id="1271544799">
          <w:marLeft w:val="0"/>
          <w:marRight w:val="0"/>
          <w:marTop w:val="0"/>
          <w:marBottom w:val="0"/>
          <w:divBdr>
            <w:top w:val="none" w:sz="0" w:space="0" w:color="auto"/>
            <w:left w:val="none" w:sz="0" w:space="0" w:color="auto"/>
            <w:bottom w:val="none" w:sz="0" w:space="0" w:color="auto"/>
            <w:right w:val="none" w:sz="0" w:space="0" w:color="auto"/>
          </w:divBdr>
        </w:div>
        <w:div w:id="1365445121">
          <w:marLeft w:val="0"/>
          <w:marRight w:val="0"/>
          <w:marTop w:val="0"/>
          <w:marBottom w:val="0"/>
          <w:divBdr>
            <w:top w:val="none" w:sz="0" w:space="0" w:color="auto"/>
            <w:left w:val="none" w:sz="0" w:space="0" w:color="auto"/>
            <w:bottom w:val="none" w:sz="0" w:space="0" w:color="auto"/>
            <w:right w:val="none" w:sz="0" w:space="0" w:color="auto"/>
          </w:divBdr>
        </w:div>
        <w:div w:id="1516384229">
          <w:marLeft w:val="0"/>
          <w:marRight w:val="0"/>
          <w:marTop w:val="0"/>
          <w:marBottom w:val="0"/>
          <w:divBdr>
            <w:top w:val="none" w:sz="0" w:space="0" w:color="auto"/>
            <w:left w:val="none" w:sz="0" w:space="0" w:color="auto"/>
            <w:bottom w:val="none" w:sz="0" w:space="0" w:color="auto"/>
            <w:right w:val="none" w:sz="0" w:space="0" w:color="auto"/>
          </w:divBdr>
        </w:div>
        <w:div w:id="1833567464">
          <w:marLeft w:val="0"/>
          <w:marRight w:val="0"/>
          <w:marTop w:val="0"/>
          <w:marBottom w:val="0"/>
          <w:divBdr>
            <w:top w:val="none" w:sz="0" w:space="0" w:color="auto"/>
            <w:left w:val="none" w:sz="0" w:space="0" w:color="auto"/>
            <w:bottom w:val="none" w:sz="0" w:space="0" w:color="auto"/>
            <w:right w:val="none" w:sz="0" w:space="0" w:color="auto"/>
          </w:divBdr>
        </w:div>
        <w:div w:id="1834757138">
          <w:marLeft w:val="0"/>
          <w:marRight w:val="0"/>
          <w:marTop w:val="0"/>
          <w:marBottom w:val="0"/>
          <w:divBdr>
            <w:top w:val="none" w:sz="0" w:space="0" w:color="auto"/>
            <w:left w:val="none" w:sz="0" w:space="0" w:color="auto"/>
            <w:bottom w:val="none" w:sz="0" w:space="0" w:color="auto"/>
            <w:right w:val="none" w:sz="0" w:space="0" w:color="auto"/>
          </w:divBdr>
        </w:div>
        <w:div w:id="2009941053">
          <w:marLeft w:val="0"/>
          <w:marRight w:val="0"/>
          <w:marTop w:val="0"/>
          <w:marBottom w:val="0"/>
          <w:divBdr>
            <w:top w:val="none" w:sz="0" w:space="0" w:color="auto"/>
            <w:left w:val="none" w:sz="0" w:space="0" w:color="auto"/>
            <w:bottom w:val="none" w:sz="0" w:space="0" w:color="auto"/>
            <w:right w:val="none" w:sz="0" w:space="0" w:color="auto"/>
          </w:divBdr>
        </w:div>
        <w:div w:id="2027052565">
          <w:marLeft w:val="0"/>
          <w:marRight w:val="0"/>
          <w:marTop w:val="0"/>
          <w:marBottom w:val="0"/>
          <w:divBdr>
            <w:top w:val="none" w:sz="0" w:space="0" w:color="auto"/>
            <w:left w:val="none" w:sz="0" w:space="0" w:color="auto"/>
            <w:bottom w:val="none" w:sz="0" w:space="0" w:color="auto"/>
            <w:right w:val="none" w:sz="0" w:space="0" w:color="auto"/>
          </w:divBdr>
        </w:div>
        <w:div w:id="2106261786">
          <w:marLeft w:val="0"/>
          <w:marRight w:val="0"/>
          <w:marTop w:val="0"/>
          <w:marBottom w:val="0"/>
          <w:divBdr>
            <w:top w:val="none" w:sz="0" w:space="0" w:color="auto"/>
            <w:left w:val="none" w:sz="0" w:space="0" w:color="auto"/>
            <w:bottom w:val="none" w:sz="0" w:space="0" w:color="auto"/>
            <w:right w:val="none" w:sz="0" w:space="0" w:color="auto"/>
          </w:divBdr>
        </w:div>
        <w:div w:id="2109233670">
          <w:marLeft w:val="0"/>
          <w:marRight w:val="0"/>
          <w:marTop w:val="0"/>
          <w:marBottom w:val="0"/>
          <w:divBdr>
            <w:top w:val="none" w:sz="0" w:space="0" w:color="auto"/>
            <w:left w:val="none" w:sz="0" w:space="0" w:color="auto"/>
            <w:bottom w:val="none" w:sz="0" w:space="0" w:color="auto"/>
            <w:right w:val="none" w:sz="0" w:space="0" w:color="auto"/>
          </w:divBdr>
        </w:div>
      </w:divsChild>
    </w:div>
    <w:div w:id="882016059">
      <w:bodyDiv w:val="1"/>
      <w:marLeft w:val="0"/>
      <w:marRight w:val="0"/>
      <w:marTop w:val="0"/>
      <w:marBottom w:val="0"/>
      <w:divBdr>
        <w:top w:val="none" w:sz="0" w:space="0" w:color="auto"/>
        <w:left w:val="none" w:sz="0" w:space="0" w:color="auto"/>
        <w:bottom w:val="none" w:sz="0" w:space="0" w:color="auto"/>
        <w:right w:val="none" w:sz="0" w:space="0" w:color="auto"/>
      </w:divBdr>
      <w:divsChild>
        <w:div w:id="35545853">
          <w:marLeft w:val="0"/>
          <w:marRight w:val="0"/>
          <w:marTop w:val="0"/>
          <w:marBottom w:val="0"/>
          <w:divBdr>
            <w:top w:val="none" w:sz="0" w:space="0" w:color="auto"/>
            <w:left w:val="none" w:sz="0" w:space="0" w:color="auto"/>
            <w:bottom w:val="none" w:sz="0" w:space="0" w:color="auto"/>
            <w:right w:val="none" w:sz="0" w:space="0" w:color="auto"/>
          </w:divBdr>
        </w:div>
        <w:div w:id="125978157">
          <w:marLeft w:val="0"/>
          <w:marRight w:val="0"/>
          <w:marTop w:val="0"/>
          <w:marBottom w:val="0"/>
          <w:divBdr>
            <w:top w:val="none" w:sz="0" w:space="0" w:color="auto"/>
            <w:left w:val="none" w:sz="0" w:space="0" w:color="auto"/>
            <w:bottom w:val="none" w:sz="0" w:space="0" w:color="auto"/>
            <w:right w:val="none" w:sz="0" w:space="0" w:color="auto"/>
          </w:divBdr>
        </w:div>
        <w:div w:id="203912765">
          <w:marLeft w:val="0"/>
          <w:marRight w:val="0"/>
          <w:marTop w:val="0"/>
          <w:marBottom w:val="0"/>
          <w:divBdr>
            <w:top w:val="none" w:sz="0" w:space="0" w:color="auto"/>
            <w:left w:val="none" w:sz="0" w:space="0" w:color="auto"/>
            <w:bottom w:val="none" w:sz="0" w:space="0" w:color="auto"/>
            <w:right w:val="none" w:sz="0" w:space="0" w:color="auto"/>
          </w:divBdr>
        </w:div>
        <w:div w:id="346831960">
          <w:marLeft w:val="0"/>
          <w:marRight w:val="0"/>
          <w:marTop w:val="0"/>
          <w:marBottom w:val="0"/>
          <w:divBdr>
            <w:top w:val="none" w:sz="0" w:space="0" w:color="auto"/>
            <w:left w:val="none" w:sz="0" w:space="0" w:color="auto"/>
            <w:bottom w:val="none" w:sz="0" w:space="0" w:color="auto"/>
            <w:right w:val="none" w:sz="0" w:space="0" w:color="auto"/>
          </w:divBdr>
        </w:div>
        <w:div w:id="422069325">
          <w:marLeft w:val="0"/>
          <w:marRight w:val="0"/>
          <w:marTop w:val="0"/>
          <w:marBottom w:val="0"/>
          <w:divBdr>
            <w:top w:val="none" w:sz="0" w:space="0" w:color="auto"/>
            <w:left w:val="none" w:sz="0" w:space="0" w:color="auto"/>
            <w:bottom w:val="none" w:sz="0" w:space="0" w:color="auto"/>
            <w:right w:val="none" w:sz="0" w:space="0" w:color="auto"/>
          </w:divBdr>
        </w:div>
        <w:div w:id="459803270">
          <w:marLeft w:val="0"/>
          <w:marRight w:val="0"/>
          <w:marTop w:val="0"/>
          <w:marBottom w:val="0"/>
          <w:divBdr>
            <w:top w:val="none" w:sz="0" w:space="0" w:color="auto"/>
            <w:left w:val="none" w:sz="0" w:space="0" w:color="auto"/>
            <w:bottom w:val="none" w:sz="0" w:space="0" w:color="auto"/>
            <w:right w:val="none" w:sz="0" w:space="0" w:color="auto"/>
          </w:divBdr>
        </w:div>
        <w:div w:id="637690203">
          <w:marLeft w:val="0"/>
          <w:marRight w:val="0"/>
          <w:marTop w:val="0"/>
          <w:marBottom w:val="0"/>
          <w:divBdr>
            <w:top w:val="none" w:sz="0" w:space="0" w:color="auto"/>
            <w:left w:val="none" w:sz="0" w:space="0" w:color="auto"/>
            <w:bottom w:val="none" w:sz="0" w:space="0" w:color="auto"/>
            <w:right w:val="none" w:sz="0" w:space="0" w:color="auto"/>
          </w:divBdr>
        </w:div>
        <w:div w:id="667831309">
          <w:marLeft w:val="0"/>
          <w:marRight w:val="0"/>
          <w:marTop w:val="0"/>
          <w:marBottom w:val="0"/>
          <w:divBdr>
            <w:top w:val="none" w:sz="0" w:space="0" w:color="auto"/>
            <w:left w:val="none" w:sz="0" w:space="0" w:color="auto"/>
            <w:bottom w:val="none" w:sz="0" w:space="0" w:color="auto"/>
            <w:right w:val="none" w:sz="0" w:space="0" w:color="auto"/>
          </w:divBdr>
        </w:div>
        <w:div w:id="757366522">
          <w:marLeft w:val="0"/>
          <w:marRight w:val="0"/>
          <w:marTop w:val="0"/>
          <w:marBottom w:val="0"/>
          <w:divBdr>
            <w:top w:val="none" w:sz="0" w:space="0" w:color="auto"/>
            <w:left w:val="none" w:sz="0" w:space="0" w:color="auto"/>
            <w:bottom w:val="none" w:sz="0" w:space="0" w:color="auto"/>
            <w:right w:val="none" w:sz="0" w:space="0" w:color="auto"/>
          </w:divBdr>
        </w:div>
        <w:div w:id="780607989">
          <w:marLeft w:val="0"/>
          <w:marRight w:val="0"/>
          <w:marTop w:val="0"/>
          <w:marBottom w:val="0"/>
          <w:divBdr>
            <w:top w:val="none" w:sz="0" w:space="0" w:color="auto"/>
            <w:left w:val="none" w:sz="0" w:space="0" w:color="auto"/>
            <w:bottom w:val="none" w:sz="0" w:space="0" w:color="auto"/>
            <w:right w:val="none" w:sz="0" w:space="0" w:color="auto"/>
          </w:divBdr>
        </w:div>
        <w:div w:id="801849928">
          <w:marLeft w:val="0"/>
          <w:marRight w:val="0"/>
          <w:marTop w:val="0"/>
          <w:marBottom w:val="0"/>
          <w:divBdr>
            <w:top w:val="none" w:sz="0" w:space="0" w:color="auto"/>
            <w:left w:val="none" w:sz="0" w:space="0" w:color="auto"/>
            <w:bottom w:val="none" w:sz="0" w:space="0" w:color="auto"/>
            <w:right w:val="none" w:sz="0" w:space="0" w:color="auto"/>
          </w:divBdr>
        </w:div>
        <w:div w:id="894003002">
          <w:marLeft w:val="0"/>
          <w:marRight w:val="0"/>
          <w:marTop w:val="0"/>
          <w:marBottom w:val="0"/>
          <w:divBdr>
            <w:top w:val="none" w:sz="0" w:space="0" w:color="auto"/>
            <w:left w:val="none" w:sz="0" w:space="0" w:color="auto"/>
            <w:bottom w:val="none" w:sz="0" w:space="0" w:color="auto"/>
            <w:right w:val="none" w:sz="0" w:space="0" w:color="auto"/>
          </w:divBdr>
        </w:div>
        <w:div w:id="937568255">
          <w:marLeft w:val="0"/>
          <w:marRight w:val="0"/>
          <w:marTop w:val="0"/>
          <w:marBottom w:val="0"/>
          <w:divBdr>
            <w:top w:val="none" w:sz="0" w:space="0" w:color="auto"/>
            <w:left w:val="none" w:sz="0" w:space="0" w:color="auto"/>
            <w:bottom w:val="none" w:sz="0" w:space="0" w:color="auto"/>
            <w:right w:val="none" w:sz="0" w:space="0" w:color="auto"/>
          </w:divBdr>
        </w:div>
        <w:div w:id="945773992">
          <w:marLeft w:val="0"/>
          <w:marRight w:val="0"/>
          <w:marTop w:val="0"/>
          <w:marBottom w:val="0"/>
          <w:divBdr>
            <w:top w:val="none" w:sz="0" w:space="0" w:color="auto"/>
            <w:left w:val="none" w:sz="0" w:space="0" w:color="auto"/>
            <w:bottom w:val="none" w:sz="0" w:space="0" w:color="auto"/>
            <w:right w:val="none" w:sz="0" w:space="0" w:color="auto"/>
          </w:divBdr>
        </w:div>
        <w:div w:id="979457488">
          <w:marLeft w:val="0"/>
          <w:marRight w:val="0"/>
          <w:marTop w:val="0"/>
          <w:marBottom w:val="0"/>
          <w:divBdr>
            <w:top w:val="none" w:sz="0" w:space="0" w:color="auto"/>
            <w:left w:val="none" w:sz="0" w:space="0" w:color="auto"/>
            <w:bottom w:val="none" w:sz="0" w:space="0" w:color="auto"/>
            <w:right w:val="none" w:sz="0" w:space="0" w:color="auto"/>
          </w:divBdr>
        </w:div>
        <w:div w:id="1011108622">
          <w:marLeft w:val="0"/>
          <w:marRight w:val="0"/>
          <w:marTop w:val="0"/>
          <w:marBottom w:val="0"/>
          <w:divBdr>
            <w:top w:val="none" w:sz="0" w:space="0" w:color="auto"/>
            <w:left w:val="none" w:sz="0" w:space="0" w:color="auto"/>
            <w:bottom w:val="none" w:sz="0" w:space="0" w:color="auto"/>
            <w:right w:val="none" w:sz="0" w:space="0" w:color="auto"/>
          </w:divBdr>
        </w:div>
        <w:div w:id="1030455197">
          <w:marLeft w:val="0"/>
          <w:marRight w:val="0"/>
          <w:marTop w:val="0"/>
          <w:marBottom w:val="0"/>
          <w:divBdr>
            <w:top w:val="none" w:sz="0" w:space="0" w:color="auto"/>
            <w:left w:val="none" w:sz="0" w:space="0" w:color="auto"/>
            <w:bottom w:val="none" w:sz="0" w:space="0" w:color="auto"/>
            <w:right w:val="none" w:sz="0" w:space="0" w:color="auto"/>
          </w:divBdr>
        </w:div>
        <w:div w:id="1042946187">
          <w:marLeft w:val="0"/>
          <w:marRight w:val="0"/>
          <w:marTop w:val="0"/>
          <w:marBottom w:val="0"/>
          <w:divBdr>
            <w:top w:val="none" w:sz="0" w:space="0" w:color="auto"/>
            <w:left w:val="none" w:sz="0" w:space="0" w:color="auto"/>
            <w:bottom w:val="none" w:sz="0" w:space="0" w:color="auto"/>
            <w:right w:val="none" w:sz="0" w:space="0" w:color="auto"/>
          </w:divBdr>
        </w:div>
        <w:div w:id="1144741442">
          <w:marLeft w:val="0"/>
          <w:marRight w:val="0"/>
          <w:marTop w:val="0"/>
          <w:marBottom w:val="0"/>
          <w:divBdr>
            <w:top w:val="none" w:sz="0" w:space="0" w:color="auto"/>
            <w:left w:val="none" w:sz="0" w:space="0" w:color="auto"/>
            <w:bottom w:val="none" w:sz="0" w:space="0" w:color="auto"/>
            <w:right w:val="none" w:sz="0" w:space="0" w:color="auto"/>
          </w:divBdr>
        </w:div>
        <w:div w:id="1301037115">
          <w:marLeft w:val="0"/>
          <w:marRight w:val="0"/>
          <w:marTop w:val="0"/>
          <w:marBottom w:val="0"/>
          <w:divBdr>
            <w:top w:val="none" w:sz="0" w:space="0" w:color="auto"/>
            <w:left w:val="none" w:sz="0" w:space="0" w:color="auto"/>
            <w:bottom w:val="none" w:sz="0" w:space="0" w:color="auto"/>
            <w:right w:val="none" w:sz="0" w:space="0" w:color="auto"/>
          </w:divBdr>
        </w:div>
        <w:div w:id="1326930925">
          <w:marLeft w:val="0"/>
          <w:marRight w:val="0"/>
          <w:marTop w:val="0"/>
          <w:marBottom w:val="0"/>
          <w:divBdr>
            <w:top w:val="none" w:sz="0" w:space="0" w:color="auto"/>
            <w:left w:val="none" w:sz="0" w:space="0" w:color="auto"/>
            <w:bottom w:val="none" w:sz="0" w:space="0" w:color="auto"/>
            <w:right w:val="none" w:sz="0" w:space="0" w:color="auto"/>
          </w:divBdr>
        </w:div>
        <w:div w:id="1398480146">
          <w:marLeft w:val="0"/>
          <w:marRight w:val="0"/>
          <w:marTop w:val="0"/>
          <w:marBottom w:val="0"/>
          <w:divBdr>
            <w:top w:val="none" w:sz="0" w:space="0" w:color="auto"/>
            <w:left w:val="none" w:sz="0" w:space="0" w:color="auto"/>
            <w:bottom w:val="none" w:sz="0" w:space="0" w:color="auto"/>
            <w:right w:val="none" w:sz="0" w:space="0" w:color="auto"/>
          </w:divBdr>
        </w:div>
        <w:div w:id="1558007961">
          <w:marLeft w:val="0"/>
          <w:marRight w:val="0"/>
          <w:marTop w:val="0"/>
          <w:marBottom w:val="0"/>
          <w:divBdr>
            <w:top w:val="none" w:sz="0" w:space="0" w:color="auto"/>
            <w:left w:val="none" w:sz="0" w:space="0" w:color="auto"/>
            <w:bottom w:val="none" w:sz="0" w:space="0" w:color="auto"/>
            <w:right w:val="none" w:sz="0" w:space="0" w:color="auto"/>
          </w:divBdr>
        </w:div>
        <w:div w:id="1566067600">
          <w:marLeft w:val="0"/>
          <w:marRight w:val="0"/>
          <w:marTop w:val="0"/>
          <w:marBottom w:val="0"/>
          <w:divBdr>
            <w:top w:val="none" w:sz="0" w:space="0" w:color="auto"/>
            <w:left w:val="none" w:sz="0" w:space="0" w:color="auto"/>
            <w:bottom w:val="none" w:sz="0" w:space="0" w:color="auto"/>
            <w:right w:val="none" w:sz="0" w:space="0" w:color="auto"/>
          </w:divBdr>
        </w:div>
        <w:div w:id="1642416360">
          <w:marLeft w:val="0"/>
          <w:marRight w:val="0"/>
          <w:marTop w:val="0"/>
          <w:marBottom w:val="0"/>
          <w:divBdr>
            <w:top w:val="none" w:sz="0" w:space="0" w:color="auto"/>
            <w:left w:val="none" w:sz="0" w:space="0" w:color="auto"/>
            <w:bottom w:val="none" w:sz="0" w:space="0" w:color="auto"/>
            <w:right w:val="none" w:sz="0" w:space="0" w:color="auto"/>
          </w:divBdr>
        </w:div>
        <w:div w:id="1767573004">
          <w:marLeft w:val="0"/>
          <w:marRight w:val="0"/>
          <w:marTop w:val="0"/>
          <w:marBottom w:val="0"/>
          <w:divBdr>
            <w:top w:val="none" w:sz="0" w:space="0" w:color="auto"/>
            <w:left w:val="none" w:sz="0" w:space="0" w:color="auto"/>
            <w:bottom w:val="none" w:sz="0" w:space="0" w:color="auto"/>
            <w:right w:val="none" w:sz="0" w:space="0" w:color="auto"/>
          </w:divBdr>
        </w:div>
        <w:div w:id="2054115275">
          <w:marLeft w:val="0"/>
          <w:marRight w:val="0"/>
          <w:marTop w:val="0"/>
          <w:marBottom w:val="0"/>
          <w:divBdr>
            <w:top w:val="none" w:sz="0" w:space="0" w:color="auto"/>
            <w:left w:val="none" w:sz="0" w:space="0" w:color="auto"/>
            <w:bottom w:val="none" w:sz="0" w:space="0" w:color="auto"/>
            <w:right w:val="none" w:sz="0" w:space="0" w:color="auto"/>
          </w:divBdr>
        </w:div>
        <w:div w:id="2078237693">
          <w:marLeft w:val="0"/>
          <w:marRight w:val="0"/>
          <w:marTop w:val="0"/>
          <w:marBottom w:val="0"/>
          <w:divBdr>
            <w:top w:val="none" w:sz="0" w:space="0" w:color="auto"/>
            <w:left w:val="none" w:sz="0" w:space="0" w:color="auto"/>
            <w:bottom w:val="none" w:sz="0" w:space="0" w:color="auto"/>
            <w:right w:val="none" w:sz="0" w:space="0" w:color="auto"/>
          </w:divBdr>
        </w:div>
        <w:div w:id="2115393440">
          <w:marLeft w:val="0"/>
          <w:marRight w:val="0"/>
          <w:marTop w:val="0"/>
          <w:marBottom w:val="0"/>
          <w:divBdr>
            <w:top w:val="none" w:sz="0" w:space="0" w:color="auto"/>
            <w:left w:val="none" w:sz="0" w:space="0" w:color="auto"/>
            <w:bottom w:val="none" w:sz="0" w:space="0" w:color="auto"/>
            <w:right w:val="none" w:sz="0" w:space="0" w:color="auto"/>
          </w:divBdr>
        </w:div>
      </w:divsChild>
    </w:div>
    <w:div w:id="1174489628">
      <w:bodyDiv w:val="1"/>
      <w:marLeft w:val="0"/>
      <w:marRight w:val="0"/>
      <w:marTop w:val="0"/>
      <w:marBottom w:val="0"/>
      <w:divBdr>
        <w:top w:val="none" w:sz="0" w:space="0" w:color="auto"/>
        <w:left w:val="none" w:sz="0" w:space="0" w:color="auto"/>
        <w:bottom w:val="none" w:sz="0" w:space="0" w:color="auto"/>
        <w:right w:val="none" w:sz="0" w:space="0" w:color="auto"/>
      </w:divBdr>
      <w:divsChild>
        <w:div w:id="1562054111">
          <w:marLeft w:val="547"/>
          <w:marRight w:val="0"/>
          <w:marTop w:val="134"/>
          <w:marBottom w:val="0"/>
          <w:divBdr>
            <w:top w:val="none" w:sz="0" w:space="0" w:color="auto"/>
            <w:left w:val="none" w:sz="0" w:space="0" w:color="auto"/>
            <w:bottom w:val="none" w:sz="0" w:space="0" w:color="auto"/>
            <w:right w:val="none" w:sz="0" w:space="0" w:color="auto"/>
          </w:divBdr>
        </w:div>
        <w:div w:id="973025936">
          <w:marLeft w:val="547"/>
          <w:marRight w:val="0"/>
          <w:marTop w:val="134"/>
          <w:marBottom w:val="0"/>
          <w:divBdr>
            <w:top w:val="none" w:sz="0" w:space="0" w:color="auto"/>
            <w:left w:val="none" w:sz="0" w:space="0" w:color="auto"/>
            <w:bottom w:val="none" w:sz="0" w:space="0" w:color="auto"/>
            <w:right w:val="none" w:sz="0" w:space="0" w:color="auto"/>
          </w:divBdr>
        </w:div>
        <w:div w:id="1180582948">
          <w:marLeft w:val="547"/>
          <w:marRight w:val="0"/>
          <w:marTop w:val="134"/>
          <w:marBottom w:val="0"/>
          <w:divBdr>
            <w:top w:val="none" w:sz="0" w:space="0" w:color="auto"/>
            <w:left w:val="none" w:sz="0" w:space="0" w:color="auto"/>
            <w:bottom w:val="none" w:sz="0" w:space="0" w:color="auto"/>
            <w:right w:val="none" w:sz="0" w:space="0" w:color="auto"/>
          </w:divBdr>
        </w:div>
      </w:divsChild>
    </w:div>
    <w:div w:id="1212502804">
      <w:bodyDiv w:val="1"/>
      <w:marLeft w:val="0"/>
      <w:marRight w:val="0"/>
      <w:marTop w:val="0"/>
      <w:marBottom w:val="0"/>
      <w:divBdr>
        <w:top w:val="none" w:sz="0" w:space="0" w:color="auto"/>
        <w:left w:val="none" w:sz="0" w:space="0" w:color="auto"/>
        <w:bottom w:val="none" w:sz="0" w:space="0" w:color="auto"/>
        <w:right w:val="none" w:sz="0" w:space="0" w:color="auto"/>
      </w:divBdr>
      <w:divsChild>
        <w:div w:id="25102831">
          <w:marLeft w:val="0"/>
          <w:marRight w:val="0"/>
          <w:marTop w:val="0"/>
          <w:marBottom w:val="0"/>
          <w:divBdr>
            <w:top w:val="none" w:sz="0" w:space="0" w:color="auto"/>
            <w:left w:val="none" w:sz="0" w:space="0" w:color="auto"/>
            <w:bottom w:val="none" w:sz="0" w:space="0" w:color="auto"/>
            <w:right w:val="none" w:sz="0" w:space="0" w:color="auto"/>
          </w:divBdr>
        </w:div>
        <w:div w:id="79180126">
          <w:marLeft w:val="0"/>
          <w:marRight w:val="0"/>
          <w:marTop w:val="0"/>
          <w:marBottom w:val="0"/>
          <w:divBdr>
            <w:top w:val="none" w:sz="0" w:space="0" w:color="auto"/>
            <w:left w:val="none" w:sz="0" w:space="0" w:color="auto"/>
            <w:bottom w:val="none" w:sz="0" w:space="0" w:color="auto"/>
            <w:right w:val="none" w:sz="0" w:space="0" w:color="auto"/>
          </w:divBdr>
        </w:div>
        <w:div w:id="136804325">
          <w:marLeft w:val="0"/>
          <w:marRight w:val="0"/>
          <w:marTop w:val="0"/>
          <w:marBottom w:val="0"/>
          <w:divBdr>
            <w:top w:val="none" w:sz="0" w:space="0" w:color="auto"/>
            <w:left w:val="none" w:sz="0" w:space="0" w:color="auto"/>
            <w:bottom w:val="none" w:sz="0" w:space="0" w:color="auto"/>
            <w:right w:val="none" w:sz="0" w:space="0" w:color="auto"/>
          </w:divBdr>
        </w:div>
        <w:div w:id="167912215">
          <w:marLeft w:val="0"/>
          <w:marRight w:val="0"/>
          <w:marTop w:val="0"/>
          <w:marBottom w:val="0"/>
          <w:divBdr>
            <w:top w:val="none" w:sz="0" w:space="0" w:color="auto"/>
            <w:left w:val="none" w:sz="0" w:space="0" w:color="auto"/>
            <w:bottom w:val="none" w:sz="0" w:space="0" w:color="auto"/>
            <w:right w:val="none" w:sz="0" w:space="0" w:color="auto"/>
          </w:divBdr>
        </w:div>
        <w:div w:id="172689633">
          <w:marLeft w:val="0"/>
          <w:marRight w:val="0"/>
          <w:marTop w:val="0"/>
          <w:marBottom w:val="0"/>
          <w:divBdr>
            <w:top w:val="none" w:sz="0" w:space="0" w:color="auto"/>
            <w:left w:val="none" w:sz="0" w:space="0" w:color="auto"/>
            <w:bottom w:val="none" w:sz="0" w:space="0" w:color="auto"/>
            <w:right w:val="none" w:sz="0" w:space="0" w:color="auto"/>
          </w:divBdr>
        </w:div>
        <w:div w:id="276722906">
          <w:marLeft w:val="0"/>
          <w:marRight w:val="0"/>
          <w:marTop w:val="0"/>
          <w:marBottom w:val="0"/>
          <w:divBdr>
            <w:top w:val="none" w:sz="0" w:space="0" w:color="auto"/>
            <w:left w:val="none" w:sz="0" w:space="0" w:color="auto"/>
            <w:bottom w:val="none" w:sz="0" w:space="0" w:color="auto"/>
            <w:right w:val="none" w:sz="0" w:space="0" w:color="auto"/>
          </w:divBdr>
        </w:div>
        <w:div w:id="276832679">
          <w:marLeft w:val="0"/>
          <w:marRight w:val="0"/>
          <w:marTop w:val="0"/>
          <w:marBottom w:val="0"/>
          <w:divBdr>
            <w:top w:val="none" w:sz="0" w:space="0" w:color="auto"/>
            <w:left w:val="none" w:sz="0" w:space="0" w:color="auto"/>
            <w:bottom w:val="none" w:sz="0" w:space="0" w:color="auto"/>
            <w:right w:val="none" w:sz="0" w:space="0" w:color="auto"/>
          </w:divBdr>
        </w:div>
        <w:div w:id="315961462">
          <w:marLeft w:val="0"/>
          <w:marRight w:val="0"/>
          <w:marTop w:val="0"/>
          <w:marBottom w:val="0"/>
          <w:divBdr>
            <w:top w:val="none" w:sz="0" w:space="0" w:color="auto"/>
            <w:left w:val="none" w:sz="0" w:space="0" w:color="auto"/>
            <w:bottom w:val="none" w:sz="0" w:space="0" w:color="auto"/>
            <w:right w:val="none" w:sz="0" w:space="0" w:color="auto"/>
          </w:divBdr>
        </w:div>
        <w:div w:id="393087176">
          <w:marLeft w:val="0"/>
          <w:marRight w:val="0"/>
          <w:marTop w:val="0"/>
          <w:marBottom w:val="0"/>
          <w:divBdr>
            <w:top w:val="none" w:sz="0" w:space="0" w:color="auto"/>
            <w:left w:val="none" w:sz="0" w:space="0" w:color="auto"/>
            <w:bottom w:val="none" w:sz="0" w:space="0" w:color="auto"/>
            <w:right w:val="none" w:sz="0" w:space="0" w:color="auto"/>
          </w:divBdr>
        </w:div>
        <w:div w:id="401756865">
          <w:marLeft w:val="0"/>
          <w:marRight w:val="0"/>
          <w:marTop w:val="0"/>
          <w:marBottom w:val="0"/>
          <w:divBdr>
            <w:top w:val="none" w:sz="0" w:space="0" w:color="auto"/>
            <w:left w:val="none" w:sz="0" w:space="0" w:color="auto"/>
            <w:bottom w:val="none" w:sz="0" w:space="0" w:color="auto"/>
            <w:right w:val="none" w:sz="0" w:space="0" w:color="auto"/>
          </w:divBdr>
        </w:div>
        <w:div w:id="422458197">
          <w:marLeft w:val="0"/>
          <w:marRight w:val="0"/>
          <w:marTop w:val="0"/>
          <w:marBottom w:val="0"/>
          <w:divBdr>
            <w:top w:val="none" w:sz="0" w:space="0" w:color="auto"/>
            <w:left w:val="none" w:sz="0" w:space="0" w:color="auto"/>
            <w:bottom w:val="none" w:sz="0" w:space="0" w:color="auto"/>
            <w:right w:val="none" w:sz="0" w:space="0" w:color="auto"/>
          </w:divBdr>
        </w:div>
        <w:div w:id="608896441">
          <w:marLeft w:val="0"/>
          <w:marRight w:val="0"/>
          <w:marTop w:val="0"/>
          <w:marBottom w:val="0"/>
          <w:divBdr>
            <w:top w:val="none" w:sz="0" w:space="0" w:color="auto"/>
            <w:left w:val="none" w:sz="0" w:space="0" w:color="auto"/>
            <w:bottom w:val="none" w:sz="0" w:space="0" w:color="auto"/>
            <w:right w:val="none" w:sz="0" w:space="0" w:color="auto"/>
          </w:divBdr>
        </w:div>
        <w:div w:id="615675288">
          <w:marLeft w:val="0"/>
          <w:marRight w:val="0"/>
          <w:marTop w:val="0"/>
          <w:marBottom w:val="0"/>
          <w:divBdr>
            <w:top w:val="none" w:sz="0" w:space="0" w:color="auto"/>
            <w:left w:val="none" w:sz="0" w:space="0" w:color="auto"/>
            <w:bottom w:val="none" w:sz="0" w:space="0" w:color="auto"/>
            <w:right w:val="none" w:sz="0" w:space="0" w:color="auto"/>
          </w:divBdr>
        </w:div>
        <w:div w:id="678775107">
          <w:marLeft w:val="0"/>
          <w:marRight w:val="0"/>
          <w:marTop w:val="0"/>
          <w:marBottom w:val="0"/>
          <w:divBdr>
            <w:top w:val="none" w:sz="0" w:space="0" w:color="auto"/>
            <w:left w:val="none" w:sz="0" w:space="0" w:color="auto"/>
            <w:bottom w:val="none" w:sz="0" w:space="0" w:color="auto"/>
            <w:right w:val="none" w:sz="0" w:space="0" w:color="auto"/>
          </w:divBdr>
        </w:div>
        <w:div w:id="880362158">
          <w:marLeft w:val="0"/>
          <w:marRight w:val="0"/>
          <w:marTop w:val="0"/>
          <w:marBottom w:val="0"/>
          <w:divBdr>
            <w:top w:val="none" w:sz="0" w:space="0" w:color="auto"/>
            <w:left w:val="none" w:sz="0" w:space="0" w:color="auto"/>
            <w:bottom w:val="none" w:sz="0" w:space="0" w:color="auto"/>
            <w:right w:val="none" w:sz="0" w:space="0" w:color="auto"/>
          </w:divBdr>
        </w:div>
        <w:div w:id="891110943">
          <w:marLeft w:val="0"/>
          <w:marRight w:val="0"/>
          <w:marTop w:val="0"/>
          <w:marBottom w:val="0"/>
          <w:divBdr>
            <w:top w:val="none" w:sz="0" w:space="0" w:color="auto"/>
            <w:left w:val="none" w:sz="0" w:space="0" w:color="auto"/>
            <w:bottom w:val="none" w:sz="0" w:space="0" w:color="auto"/>
            <w:right w:val="none" w:sz="0" w:space="0" w:color="auto"/>
          </w:divBdr>
        </w:div>
        <w:div w:id="1006787510">
          <w:marLeft w:val="0"/>
          <w:marRight w:val="0"/>
          <w:marTop w:val="0"/>
          <w:marBottom w:val="0"/>
          <w:divBdr>
            <w:top w:val="none" w:sz="0" w:space="0" w:color="auto"/>
            <w:left w:val="none" w:sz="0" w:space="0" w:color="auto"/>
            <w:bottom w:val="none" w:sz="0" w:space="0" w:color="auto"/>
            <w:right w:val="none" w:sz="0" w:space="0" w:color="auto"/>
          </w:divBdr>
        </w:div>
        <w:div w:id="1014957476">
          <w:marLeft w:val="0"/>
          <w:marRight w:val="0"/>
          <w:marTop w:val="0"/>
          <w:marBottom w:val="0"/>
          <w:divBdr>
            <w:top w:val="none" w:sz="0" w:space="0" w:color="auto"/>
            <w:left w:val="none" w:sz="0" w:space="0" w:color="auto"/>
            <w:bottom w:val="none" w:sz="0" w:space="0" w:color="auto"/>
            <w:right w:val="none" w:sz="0" w:space="0" w:color="auto"/>
          </w:divBdr>
        </w:div>
        <w:div w:id="1060178442">
          <w:marLeft w:val="0"/>
          <w:marRight w:val="0"/>
          <w:marTop w:val="0"/>
          <w:marBottom w:val="0"/>
          <w:divBdr>
            <w:top w:val="none" w:sz="0" w:space="0" w:color="auto"/>
            <w:left w:val="none" w:sz="0" w:space="0" w:color="auto"/>
            <w:bottom w:val="none" w:sz="0" w:space="0" w:color="auto"/>
            <w:right w:val="none" w:sz="0" w:space="0" w:color="auto"/>
          </w:divBdr>
        </w:div>
        <w:div w:id="1178345792">
          <w:marLeft w:val="0"/>
          <w:marRight w:val="0"/>
          <w:marTop w:val="0"/>
          <w:marBottom w:val="0"/>
          <w:divBdr>
            <w:top w:val="none" w:sz="0" w:space="0" w:color="auto"/>
            <w:left w:val="none" w:sz="0" w:space="0" w:color="auto"/>
            <w:bottom w:val="none" w:sz="0" w:space="0" w:color="auto"/>
            <w:right w:val="none" w:sz="0" w:space="0" w:color="auto"/>
          </w:divBdr>
        </w:div>
        <w:div w:id="1340348111">
          <w:marLeft w:val="0"/>
          <w:marRight w:val="0"/>
          <w:marTop w:val="0"/>
          <w:marBottom w:val="0"/>
          <w:divBdr>
            <w:top w:val="none" w:sz="0" w:space="0" w:color="auto"/>
            <w:left w:val="none" w:sz="0" w:space="0" w:color="auto"/>
            <w:bottom w:val="none" w:sz="0" w:space="0" w:color="auto"/>
            <w:right w:val="none" w:sz="0" w:space="0" w:color="auto"/>
          </w:divBdr>
        </w:div>
        <w:div w:id="1351834676">
          <w:marLeft w:val="0"/>
          <w:marRight w:val="0"/>
          <w:marTop w:val="0"/>
          <w:marBottom w:val="0"/>
          <w:divBdr>
            <w:top w:val="none" w:sz="0" w:space="0" w:color="auto"/>
            <w:left w:val="none" w:sz="0" w:space="0" w:color="auto"/>
            <w:bottom w:val="none" w:sz="0" w:space="0" w:color="auto"/>
            <w:right w:val="none" w:sz="0" w:space="0" w:color="auto"/>
          </w:divBdr>
        </w:div>
        <w:div w:id="1520970034">
          <w:marLeft w:val="0"/>
          <w:marRight w:val="0"/>
          <w:marTop w:val="0"/>
          <w:marBottom w:val="0"/>
          <w:divBdr>
            <w:top w:val="none" w:sz="0" w:space="0" w:color="auto"/>
            <w:left w:val="none" w:sz="0" w:space="0" w:color="auto"/>
            <w:bottom w:val="none" w:sz="0" w:space="0" w:color="auto"/>
            <w:right w:val="none" w:sz="0" w:space="0" w:color="auto"/>
          </w:divBdr>
        </w:div>
        <w:div w:id="1572891562">
          <w:marLeft w:val="0"/>
          <w:marRight w:val="0"/>
          <w:marTop w:val="0"/>
          <w:marBottom w:val="0"/>
          <w:divBdr>
            <w:top w:val="none" w:sz="0" w:space="0" w:color="auto"/>
            <w:left w:val="none" w:sz="0" w:space="0" w:color="auto"/>
            <w:bottom w:val="none" w:sz="0" w:space="0" w:color="auto"/>
            <w:right w:val="none" w:sz="0" w:space="0" w:color="auto"/>
          </w:divBdr>
        </w:div>
        <w:div w:id="1704095938">
          <w:marLeft w:val="0"/>
          <w:marRight w:val="0"/>
          <w:marTop w:val="0"/>
          <w:marBottom w:val="0"/>
          <w:divBdr>
            <w:top w:val="none" w:sz="0" w:space="0" w:color="auto"/>
            <w:left w:val="none" w:sz="0" w:space="0" w:color="auto"/>
            <w:bottom w:val="none" w:sz="0" w:space="0" w:color="auto"/>
            <w:right w:val="none" w:sz="0" w:space="0" w:color="auto"/>
          </w:divBdr>
        </w:div>
        <w:div w:id="1767384646">
          <w:marLeft w:val="0"/>
          <w:marRight w:val="0"/>
          <w:marTop w:val="0"/>
          <w:marBottom w:val="0"/>
          <w:divBdr>
            <w:top w:val="none" w:sz="0" w:space="0" w:color="auto"/>
            <w:left w:val="none" w:sz="0" w:space="0" w:color="auto"/>
            <w:bottom w:val="none" w:sz="0" w:space="0" w:color="auto"/>
            <w:right w:val="none" w:sz="0" w:space="0" w:color="auto"/>
          </w:divBdr>
        </w:div>
        <w:div w:id="1773163013">
          <w:marLeft w:val="0"/>
          <w:marRight w:val="0"/>
          <w:marTop w:val="0"/>
          <w:marBottom w:val="0"/>
          <w:divBdr>
            <w:top w:val="none" w:sz="0" w:space="0" w:color="auto"/>
            <w:left w:val="none" w:sz="0" w:space="0" w:color="auto"/>
            <w:bottom w:val="none" w:sz="0" w:space="0" w:color="auto"/>
            <w:right w:val="none" w:sz="0" w:space="0" w:color="auto"/>
          </w:divBdr>
        </w:div>
        <w:div w:id="2035230241">
          <w:marLeft w:val="0"/>
          <w:marRight w:val="0"/>
          <w:marTop w:val="0"/>
          <w:marBottom w:val="0"/>
          <w:divBdr>
            <w:top w:val="none" w:sz="0" w:space="0" w:color="auto"/>
            <w:left w:val="none" w:sz="0" w:space="0" w:color="auto"/>
            <w:bottom w:val="none" w:sz="0" w:space="0" w:color="auto"/>
            <w:right w:val="none" w:sz="0" w:space="0" w:color="auto"/>
          </w:divBdr>
        </w:div>
        <w:div w:id="2108384589">
          <w:marLeft w:val="0"/>
          <w:marRight w:val="0"/>
          <w:marTop w:val="0"/>
          <w:marBottom w:val="0"/>
          <w:divBdr>
            <w:top w:val="none" w:sz="0" w:space="0" w:color="auto"/>
            <w:left w:val="none" w:sz="0" w:space="0" w:color="auto"/>
            <w:bottom w:val="none" w:sz="0" w:space="0" w:color="auto"/>
            <w:right w:val="none" w:sz="0" w:space="0" w:color="auto"/>
          </w:divBdr>
        </w:div>
      </w:divsChild>
    </w:div>
    <w:div w:id="1267694080">
      <w:bodyDiv w:val="1"/>
      <w:marLeft w:val="0"/>
      <w:marRight w:val="0"/>
      <w:marTop w:val="0"/>
      <w:marBottom w:val="0"/>
      <w:divBdr>
        <w:top w:val="none" w:sz="0" w:space="0" w:color="auto"/>
        <w:left w:val="none" w:sz="0" w:space="0" w:color="auto"/>
        <w:bottom w:val="none" w:sz="0" w:space="0" w:color="auto"/>
        <w:right w:val="none" w:sz="0" w:space="0" w:color="auto"/>
      </w:divBdr>
      <w:divsChild>
        <w:div w:id="494689739">
          <w:marLeft w:val="547"/>
          <w:marRight w:val="0"/>
          <w:marTop w:val="125"/>
          <w:marBottom w:val="0"/>
          <w:divBdr>
            <w:top w:val="none" w:sz="0" w:space="0" w:color="auto"/>
            <w:left w:val="none" w:sz="0" w:space="0" w:color="auto"/>
            <w:bottom w:val="none" w:sz="0" w:space="0" w:color="auto"/>
            <w:right w:val="none" w:sz="0" w:space="0" w:color="auto"/>
          </w:divBdr>
        </w:div>
      </w:divsChild>
    </w:div>
    <w:div w:id="1415936961">
      <w:bodyDiv w:val="1"/>
      <w:marLeft w:val="0"/>
      <w:marRight w:val="0"/>
      <w:marTop w:val="0"/>
      <w:marBottom w:val="0"/>
      <w:divBdr>
        <w:top w:val="none" w:sz="0" w:space="0" w:color="auto"/>
        <w:left w:val="none" w:sz="0" w:space="0" w:color="auto"/>
        <w:bottom w:val="none" w:sz="0" w:space="0" w:color="auto"/>
        <w:right w:val="none" w:sz="0" w:space="0" w:color="auto"/>
      </w:divBdr>
      <w:divsChild>
        <w:div w:id="184176150">
          <w:marLeft w:val="547"/>
          <w:marRight w:val="0"/>
          <w:marTop w:val="134"/>
          <w:marBottom w:val="0"/>
          <w:divBdr>
            <w:top w:val="none" w:sz="0" w:space="0" w:color="auto"/>
            <w:left w:val="none" w:sz="0" w:space="0" w:color="auto"/>
            <w:bottom w:val="none" w:sz="0" w:space="0" w:color="auto"/>
            <w:right w:val="none" w:sz="0" w:space="0" w:color="auto"/>
          </w:divBdr>
        </w:div>
        <w:div w:id="919484679">
          <w:marLeft w:val="547"/>
          <w:marRight w:val="0"/>
          <w:marTop w:val="134"/>
          <w:marBottom w:val="0"/>
          <w:divBdr>
            <w:top w:val="none" w:sz="0" w:space="0" w:color="auto"/>
            <w:left w:val="none" w:sz="0" w:space="0" w:color="auto"/>
            <w:bottom w:val="none" w:sz="0" w:space="0" w:color="auto"/>
            <w:right w:val="none" w:sz="0" w:space="0" w:color="auto"/>
          </w:divBdr>
        </w:div>
      </w:divsChild>
    </w:div>
    <w:div w:id="1623073209">
      <w:bodyDiv w:val="1"/>
      <w:marLeft w:val="0"/>
      <w:marRight w:val="0"/>
      <w:marTop w:val="0"/>
      <w:marBottom w:val="0"/>
      <w:divBdr>
        <w:top w:val="none" w:sz="0" w:space="0" w:color="auto"/>
        <w:left w:val="none" w:sz="0" w:space="0" w:color="auto"/>
        <w:bottom w:val="none" w:sz="0" w:space="0" w:color="auto"/>
        <w:right w:val="none" w:sz="0" w:space="0" w:color="auto"/>
      </w:divBdr>
      <w:divsChild>
        <w:div w:id="100415835">
          <w:marLeft w:val="0"/>
          <w:marRight w:val="0"/>
          <w:marTop w:val="0"/>
          <w:marBottom w:val="0"/>
          <w:divBdr>
            <w:top w:val="none" w:sz="0" w:space="0" w:color="auto"/>
            <w:left w:val="none" w:sz="0" w:space="0" w:color="auto"/>
            <w:bottom w:val="none" w:sz="0" w:space="0" w:color="auto"/>
            <w:right w:val="none" w:sz="0" w:space="0" w:color="auto"/>
          </w:divBdr>
        </w:div>
        <w:div w:id="120461957">
          <w:marLeft w:val="0"/>
          <w:marRight w:val="0"/>
          <w:marTop w:val="0"/>
          <w:marBottom w:val="0"/>
          <w:divBdr>
            <w:top w:val="none" w:sz="0" w:space="0" w:color="auto"/>
            <w:left w:val="none" w:sz="0" w:space="0" w:color="auto"/>
            <w:bottom w:val="none" w:sz="0" w:space="0" w:color="auto"/>
            <w:right w:val="none" w:sz="0" w:space="0" w:color="auto"/>
          </w:divBdr>
        </w:div>
        <w:div w:id="196428237">
          <w:marLeft w:val="0"/>
          <w:marRight w:val="0"/>
          <w:marTop w:val="0"/>
          <w:marBottom w:val="0"/>
          <w:divBdr>
            <w:top w:val="none" w:sz="0" w:space="0" w:color="auto"/>
            <w:left w:val="none" w:sz="0" w:space="0" w:color="auto"/>
            <w:bottom w:val="none" w:sz="0" w:space="0" w:color="auto"/>
            <w:right w:val="none" w:sz="0" w:space="0" w:color="auto"/>
          </w:divBdr>
        </w:div>
        <w:div w:id="490365770">
          <w:marLeft w:val="0"/>
          <w:marRight w:val="0"/>
          <w:marTop w:val="0"/>
          <w:marBottom w:val="0"/>
          <w:divBdr>
            <w:top w:val="none" w:sz="0" w:space="0" w:color="auto"/>
            <w:left w:val="none" w:sz="0" w:space="0" w:color="auto"/>
            <w:bottom w:val="none" w:sz="0" w:space="0" w:color="auto"/>
            <w:right w:val="none" w:sz="0" w:space="0" w:color="auto"/>
          </w:divBdr>
        </w:div>
        <w:div w:id="496727572">
          <w:marLeft w:val="0"/>
          <w:marRight w:val="0"/>
          <w:marTop w:val="0"/>
          <w:marBottom w:val="0"/>
          <w:divBdr>
            <w:top w:val="none" w:sz="0" w:space="0" w:color="auto"/>
            <w:left w:val="none" w:sz="0" w:space="0" w:color="auto"/>
            <w:bottom w:val="none" w:sz="0" w:space="0" w:color="auto"/>
            <w:right w:val="none" w:sz="0" w:space="0" w:color="auto"/>
          </w:divBdr>
        </w:div>
        <w:div w:id="683632413">
          <w:marLeft w:val="0"/>
          <w:marRight w:val="0"/>
          <w:marTop w:val="0"/>
          <w:marBottom w:val="0"/>
          <w:divBdr>
            <w:top w:val="none" w:sz="0" w:space="0" w:color="auto"/>
            <w:left w:val="none" w:sz="0" w:space="0" w:color="auto"/>
            <w:bottom w:val="none" w:sz="0" w:space="0" w:color="auto"/>
            <w:right w:val="none" w:sz="0" w:space="0" w:color="auto"/>
          </w:divBdr>
        </w:div>
        <w:div w:id="697505475">
          <w:marLeft w:val="0"/>
          <w:marRight w:val="0"/>
          <w:marTop w:val="0"/>
          <w:marBottom w:val="0"/>
          <w:divBdr>
            <w:top w:val="none" w:sz="0" w:space="0" w:color="auto"/>
            <w:left w:val="none" w:sz="0" w:space="0" w:color="auto"/>
            <w:bottom w:val="none" w:sz="0" w:space="0" w:color="auto"/>
            <w:right w:val="none" w:sz="0" w:space="0" w:color="auto"/>
          </w:divBdr>
        </w:div>
        <w:div w:id="714501616">
          <w:marLeft w:val="0"/>
          <w:marRight w:val="0"/>
          <w:marTop w:val="0"/>
          <w:marBottom w:val="0"/>
          <w:divBdr>
            <w:top w:val="none" w:sz="0" w:space="0" w:color="auto"/>
            <w:left w:val="none" w:sz="0" w:space="0" w:color="auto"/>
            <w:bottom w:val="none" w:sz="0" w:space="0" w:color="auto"/>
            <w:right w:val="none" w:sz="0" w:space="0" w:color="auto"/>
          </w:divBdr>
        </w:div>
        <w:div w:id="719550262">
          <w:marLeft w:val="0"/>
          <w:marRight w:val="0"/>
          <w:marTop w:val="0"/>
          <w:marBottom w:val="0"/>
          <w:divBdr>
            <w:top w:val="none" w:sz="0" w:space="0" w:color="auto"/>
            <w:left w:val="none" w:sz="0" w:space="0" w:color="auto"/>
            <w:bottom w:val="none" w:sz="0" w:space="0" w:color="auto"/>
            <w:right w:val="none" w:sz="0" w:space="0" w:color="auto"/>
          </w:divBdr>
        </w:div>
        <w:div w:id="720254952">
          <w:marLeft w:val="0"/>
          <w:marRight w:val="0"/>
          <w:marTop w:val="0"/>
          <w:marBottom w:val="0"/>
          <w:divBdr>
            <w:top w:val="none" w:sz="0" w:space="0" w:color="auto"/>
            <w:left w:val="none" w:sz="0" w:space="0" w:color="auto"/>
            <w:bottom w:val="none" w:sz="0" w:space="0" w:color="auto"/>
            <w:right w:val="none" w:sz="0" w:space="0" w:color="auto"/>
          </w:divBdr>
        </w:div>
        <w:div w:id="727724757">
          <w:marLeft w:val="0"/>
          <w:marRight w:val="0"/>
          <w:marTop w:val="0"/>
          <w:marBottom w:val="0"/>
          <w:divBdr>
            <w:top w:val="none" w:sz="0" w:space="0" w:color="auto"/>
            <w:left w:val="none" w:sz="0" w:space="0" w:color="auto"/>
            <w:bottom w:val="none" w:sz="0" w:space="0" w:color="auto"/>
            <w:right w:val="none" w:sz="0" w:space="0" w:color="auto"/>
          </w:divBdr>
        </w:div>
        <w:div w:id="815881284">
          <w:marLeft w:val="0"/>
          <w:marRight w:val="0"/>
          <w:marTop w:val="0"/>
          <w:marBottom w:val="0"/>
          <w:divBdr>
            <w:top w:val="none" w:sz="0" w:space="0" w:color="auto"/>
            <w:left w:val="none" w:sz="0" w:space="0" w:color="auto"/>
            <w:bottom w:val="none" w:sz="0" w:space="0" w:color="auto"/>
            <w:right w:val="none" w:sz="0" w:space="0" w:color="auto"/>
          </w:divBdr>
        </w:div>
        <w:div w:id="909313453">
          <w:marLeft w:val="0"/>
          <w:marRight w:val="0"/>
          <w:marTop w:val="0"/>
          <w:marBottom w:val="0"/>
          <w:divBdr>
            <w:top w:val="none" w:sz="0" w:space="0" w:color="auto"/>
            <w:left w:val="none" w:sz="0" w:space="0" w:color="auto"/>
            <w:bottom w:val="none" w:sz="0" w:space="0" w:color="auto"/>
            <w:right w:val="none" w:sz="0" w:space="0" w:color="auto"/>
          </w:divBdr>
        </w:div>
        <w:div w:id="1042093566">
          <w:marLeft w:val="0"/>
          <w:marRight w:val="0"/>
          <w:marTop w:val="0"/>
          <w:marBottom w:val="0"/>
          <w:divBdr>
            <w:top w:val="none" w:sz="0" w:space="0" w:color="auto"/>
            <w:left w:val="none" w:sz="0" w:space="0" w:color="auto"/>
            <w:bottom w:val="none" w:sz="0" w:space="0" w:color="auto"/>
            <w:right w:val="none" w:sz="0" w:space="0" w:color="auto"/>
          </w:divBdr>
        </w:div>
        <w:div w:id="1043020772">
          <w:marLeft w:val="0"/>
          <w:marRight w:val="0"/>
          <w:marTop w:val="0"/>
          <w:marBottom w:val="0"/>
          <w:divBdr>
            <w:top w:val="none" w:sz="0" w:space="0" w:color="auto"/>
            <w:left w:val="none" w:sz="0" w:space="0" w:color="auto"/>
            <w:bottom w:val="none" w:sz="0" w:space="0" w:color="auto"/>
            <w:right w:val="none" w:sz="0" w:space="0" w:color="auto"/>
          </w:divBdr>
        </w:div>
        <w:div w:id="1213882122">
          <w:marLeft w:val="0"/>
          <w:marRight w:val="0"/>
          <w:marTop w:val="0"/>
          <w:marBottom w:val="0"/>
          <w:divBdr>
            <w:top w:val="none" w:sz="0" w:space="0" w:color="auto"/>
            <w:left w:val="none" w:sz="0" w:space="0" w:color="auto"/>
            <w:bottom w:val="none" w:sz="0" w:space="0" w:color="auto"/>
            <w:right w:val="none" w:sz="0" w:space="0" w:color="auto"/>
          </w:divBdr>
        </w:div>
        <w:div w:id="1219441304">
          <w:marLeft w:val="0"/>
          <w:marRight w:val="0"/>
          <w:marTop w:val="0"/>
          <w:marBottom w:val="0"/>
          <w:divBdr>
            <w:top w:val="none" w:sz="0" w:space="0" w:color="auto"/>
            <w:left w:val="none" w:sz="0" w:space="0" w:color="auto"/>
            <w:bottom w:val="none" w:sz="0" w:space="0" w:color="auto"/>
            <w:right w:val="none" w:sz="0" w:space="0" w:color="auto"/>
          </w:divBdr>
        </w:div>
        <w:div w:id="1235974496">
          <w:marLeft w:val="0"/>
          <w:marRight w:val="0"/>
          <w:marTop w:val="0"/>
          <w:marBottom w:val="0"/>
          <w:divBdr>
            <w:top w:val="none" w:sz="0" w:space="0" w:color="auto"/>
            <w:left w:val="none" w:sz="0" w:space="0" w:color="auto"/>
            <w:bottom w:val="none" w:sz="0" w:space="0" w:color="auto"/>
            <w:right w:val="none" w:sz="0" w:space="0" w:color="auto"/>
          </w:divBdr>
        </w:div>
        <w:div w:id="1392537240">
          <w:marLeft w:val="0"/>
          <w:marRight w:val="0"/>
          <w:marTop w:val="0"/>
          <w:marBottom w:val="0"/>
          <w:divBdr>
            <w:top w:val="none" w:sz="0" w:space="0" w:color="auto"/>
            <w:left w:val="none" w:sz="0" w:space="0" w:color="auto"/>
            <w:bottom w:val="none" w:sz="0" w:space="0" w:color="auto"/>
            <w:right w:val="none" w:sz="0" w:space="0" w:color="auto"/>
          </w:divBdr>
        </w:div>
        <w:div w:id="1456171173">
          <w:marLeft w:val="0"/>
          <w:marRight w:val="0"/>
          <w:marTop w:val="0"/>
          <w:marBottom w:val="0"/>
          <w:divBdr>
            <w:top w:val="none" w:sz="0" w:space="0" w:color="auto"/>
            <w:left w:val="none" w:sz="0" w:space="0" w:color="auto"/>
            <w:bottom w:val="none" w:sz="0" w:space="0" w:color="auto"/>
            <w:right w:val="none" w:sz="0" w:space="0" w:color="auto"/>
          </w:divBdr>
        </w:div>
        <w:div w:id="1605652166">
          <w:marLeft w:val="0"/>
          <w:marRight w:val="0"/>
          <w:marTop w:val="0"/>
          <w:marBottom w:val="0"/>
          <w:divBdr>
            <w:top w:val="none" w:sz="0" w:space="0" w:color="auto"/>
            <w:left w:val="none" w:sz="0" w:space="0" w:color="auto"/>
            <w:bottom w:val="none" w:sz="0" w:space="0" w:color="auto"/>
            <w:right w:val="none" w:sz="0" w:space="0" w:color="auto"/>
          </w:divBdr>
        </w:div>
        <w:div w:id="1630042805">
          <w:marLeft w:val="0"/>
          <w:marRight w:val="0"/>
          <w:marTop w:val="0"/>
          <w:marBottom w:val="0"/>
          <w:divBdr>
            <w:top w:val="none" w:sz="0" w:space="0" w:color="auto"/>
            <w:left w:val="none" w:sz="0" w:space="0" w:color="auto"/>
            <w:bottom w:val="none" w:sz="0" w:space="0" w:color="auto"/>
            <w:right w:val="none" w:sz="0" w:space="0" w:color="auto"/>
          </w:divBdr>
        </w:div>
        <w:div w:id="1669365581">
          <w:marLeft w:val="0"/>
          <w:marRight w:val="0"/>
          <w:marTop w:val="0"/>
          <w:marBottom w:val="0"/>
          <w:divBdr>
            <w:top w:val="none" w:sz="0" w:space="0" w:color="auto"/>
            <w:left w:val="none" w:sz="0" w:space="0" w:color="auto"/>
            <w:bottom w:val="none" w:sz="0" w:space="0" w:color="auto"/>
            <w:right w:val="none" w:sz="0" w:space="0" w:color="auto"/>
          </w:divBdr>
        </w:div>
        <w:div w:id="1688016526">
          <w:marLeft w:val="0"/>
          <w:marRight w:val="0"/>
          <w:marTop w:val="0"/>
          <w:marBottom w:val="0"/>
          <w:divBdr>
            <w:top w:val="none" w:sz="0" w:space="0" w:color="auto"/>
            <w:left w:val="none" w:sz="0" w:space="0" w:color="auto"/>
            <w:bottom w:val="none" w:sz="0" w:space="0" w:color="auto"/>
            <w:right w:val="none" w:sz="0" w:space="0" w:color="auto"/>
          </w:divBdr>
        </w:div>
        <w:div w:id="1859156039">
          <w:marLeft w:val="0"/>
          <w:marRight w:val="0"/>
          <w:marTop w:val="0"/>
          <w:marBottom w:val="0"/>
          <w:divBdr>
            <w:top w:val="none" w:sz="0" w:space="0" w:color="auto"/>
            <w:left w:val="none" w:sz="0" w:space="0" w:color="auto"/>
            <w:bottom w:val="none" w:sz="0" w:space="0" w:color="auto"/>
            <w:right w:val="none" w:sz="0" w:space="0" w:color="auto"/>
          </w:divBdr>
        </w:div>
        <w:div w:id="1874536956">
          <w:marLeft w:val="0"/>
          <w:marRight w:val="0"/>
          <w:marTop w:val="0"/>
          <w:marBottom w:val="0"/>
          <w:divBdr>
            <w:top w:val="none" w:sz="0" w:space="0" w:color="auto"/>
            <w:left w:val="none" w:sz="0" w:space="0" w:color="auto"/>
            <w:bottom w:val="none" w:sz="0" w:space="0" w:color="auto"/>
            <w:right w:val="none" w:sz="0" w:space="0" w:color="auto"/>
          </w:divBdr>
        </w:div>
        <w:div w:id="1927884424">
          <w:marLeft w:val="0"/>
          <w:marRight w:val="0"/>
          <w:marTop w:val="0"/>
          <w:marBottom w:val="0"/>
          <w:divBdr>
            <w:top w:val="none" w:sz="0" w:space="0" w:color="auto"/>
            <w:left w:val="none" w:sz="0" w:space="0" w:color="auto"/>
            <w:bottom w:val="none" w:sz="0" w:space="0" w:color="auto"/>
            <w:right w:val="none" w:sz="0" w:space="0" w:color="auto"/>
          </w:divBdr>
        </w:div>
        <w:div w:id="1958095795">
          <w:marLeft w:val="0"/>
          <w:marRight w:val="0"/>
          <w:marTop w:val="0"/>
          <w:marBottom w:val="0"/>
          <w:divBdr>
            <w:top w:val="none" w:sz="0" w:space="0" w:color="auto"/>
            <w:left w:val="none" w:sz="0" w:space="0" w:color="auto"/>
            <w:bottom w:val="none" w:sz="0" w:space="0" w:color="auto"/>
            <w:right w:val="none" w:sz="0" w:space="0" w:color="auto"/>
          </w:divBdr>
        </w:div>
        <w:div w:id="2036073508">
          <w:marLeft w:val="0"/>
          <w:marRight w:val="0"/>
          <w:marTop w:val="0"/>
          <w:marBottom w:val="0"/>
          <w:divBdr>
            <w:top w:val="none" w:sz="0" w:space="0" w:color="auto"/>
            <w:left w:val="none" w:sz="0" w:space="0" w:color="auto"/>
            <w:bottom w:val="none" w:sz="0" w:space="0" w:color="auto"/>
            <w:right w:val="none" w:sz="0" w:space="0" w:color="auto"/>
          </w:divBdr>
        </w:div>
      </w:divsChild>
    </w:div>
    <w:div w:id="1631521507">
      <w:bodyDiv w:val="1"/>
      <w:marLeft w:val="0"/>
      <w:marRight w:val="0"/>
      <w:marTop w:val="0"/>
      <w:marBottom w:val="0"/>
      <w:divBdr>
        <w:top w:val="none" w:sz="0" w:space="0" w:color="auto"/>
        <w:left w:val="none" w:sz="0" w:space="0" w:color="auto"/>
        <w:bottom w:val="none" w:sz="0" w:space="0" w:color="auto"/>
        <w:right w:val="none" w:sz="0" w:space="0" w:color="auto"/>
      </w:divBdr>
      <w:divsChild>
        <w:div w:id="61220045">
          <w:marLeft w:val="0"/>
          <w:marRight w:val="0"/>
          <w:marTop w:val="0"/>
          <w:marBottom w:val="0"/>
          <w:divBdr>
            <w:top w:val="none" w:sz="0" w:space="0" w:color="auto"/>
            <w:left w:val="none" w:sz="0" w:space="0" w:color="auto"/>
            <w:bottom w:val="none" w:sz="0" w:space="0" w:color="auto"/>
            <w:right w:val="none" w:sz="0" w:space="0" w:color="auto"/>
          </w:divBdr>
        </w:div>
        <w:div w:id="77485948">
          <w:marLeft w:val="0"/>
          <w:marRight w:val="0"/>
          <w:marTop w:val="0"/>
          <w:marBottom w:val="0"/>
          <w:divBdr>
            <w:top w:val="none" w:sz="0" w:space="0" w:color="auto"/>
            <w:left w:val="none" w:sz="0" w:space="0" w:color="auto"/>
            <w:bottom w:val="none" w:sz="0" w:space="0" w:color="auto"/>
            <w:right w:val="none" w:sz="0" w:space="0" w:color="auto"/>
          </w:divBdr>
        </w:div>
        <w:div w:id="95489779">
          <w:marLeft w:val="0"/>
          <w:marRight w:val="0"/>
          <w:marTop w:val="0"/>
          <w:marBottom w:val="0"/>
          <w:divBdr>
            <w:top w:val="none" w:sz="0" w:space="0" w:color="auto"/>
            <w:left w:val="none" w:sz="0" w:space="0" w:color="auto"/>
            <w:bottom w:val="none" w:sz="0" w:space="0" w:color="auto"/>
            <w:right w:val="none" w:sz="0" w:space="0" w:color="auto"/>
          </w:divBdr>
        </w:div>
        <w:div w:id="96797412">
          <w:marLeft w:val="0"/>
          <w:marRight w:val="0"/>
          <w:marTop w:val="0"/>
          <w:marBottom w:val="0"/>
          <w:divBdr>
            <w:top w:val="none" w:sz="0" w:space="0" w:color="auto"/>
            <w:left w:val="none" w:sz="0" w:space="0" w:color="auto"/>
            <w:bottom w:val="none" w:sz="0" w:space="0" w:color="auto"/>
            <w:right w:val="none" w:sz="0" w:space="0" w:color="auto"/>
          </w:divBdr>
        </w:div>
        <w:div w:id="219485733">
          <w:marLeft w:val="0"/>
          <w:marRight w:val="0"/>
          <w:marTop w:val="0"/>
          <w:marBottom w:val="0"/>
          <w:divBdr>
            <w:top w:val="none" w:sz="0" w:space="0" w:color="auto"/>
            <w:left w:val="none" w:sz="0" w:space="0" w:color="auto"/>
            <w:bottom w:val="none" w:sz="0" w:space="0" w:color="auto"/>
            <w:right w:val="none" w:sz="0" w:space="0" w:color="auto"/>
          </w:divBdr>
        </w:div>
        <w:div w:id="231157040">
          <w:marLeft w:val="0"/>
          <w:marRight w:val="0"/>
          <w:marTop w:val="0"/>
          <w:marBottom w:val="0"/>
          <w:divBdr>
            <w:top w:val="none" w:sz="0" w:space="0" w:color="auto"/>
            <w:left w:val="none" w:sz="0" w:space="0" w:color="auto"/>
            <w:bottom w:val="none" w:sz="0" w:space="0" w:color="auto"/>
            <w:right w:val="none" w:sz="0" w:space="0" w:color="auto"/>
          </w:divBdr>
        </w:div>
        <w:div w:id="327173534">
          <w:marLeft w:val="0"/>
          <w:marRight w:val="0"/>
          <w:marTop w:val="0"/>
          <w:marBottom w:val="0"/>
          <w:divBdr>
            <w:top w:val="none" w:sz="0" w:space="0" w:color="auto"/>
            <w:left w:val="none" w:sz="0" w:space="0" w:color="auto"/>
            <w:bottom w:val="none" w:sz="0" w:space="0" w:color="auto"/>
            <w:right w:val="none" w:sz="0" w:space="0" w:color="auto"/>
          </w:divBdr>
        </w:div>
        <w:div w:id="409929522">
          <w:marLeft w:val="0"/>
          <w:marRight w:val="0"/>
          <w:marTop w:val="0"/>
          <w:marBottom w:val="0"/>
          <w:divBdr>
            <w:top w:val="none" w:sz="0" w:space="0" w:color="auto"/>
            <w:left w:val="none" w:sz="0" w:space="0" w:color="auto"/>
            <w:bottom w:val="none" w:sz="0" w:space="0" w:color="auto"/>
            <w:right w:val="none" w:sz="0" w:space="0" w:color="auto"/>
          </w:divBdr>
        </w:div>
        <w:div w:id="622690021">
          <w:marLeft w:val="0"/>
          <w:marRight w:val="0"/>
          <w:marTop w:val="0"/>
          <w:marBottom w:val="0"/>
          <w:divBdr>
            <w:top w:val="none" w:sz="0" w:space="0" w:color="auto"/>
            <w:left w:val="none" w:sz="0" w:space="0" w:color="auto"/>
            <w:bottom w:val="none" w:sz="0" w:space="0" w:color="auto"/>
            <w:right w:val="none" w:sz="0" w:space="0" w:color="auto"/>
          </w:divBdr>
        </w:div>
        <w:div w:id="692614637">
          <w:marLeft w:val="0"/>
          <w:marRight w:val="0"/>
          <w:marTop w:val="0"/>
          <w:marBottom w:val="0"/>
          <w:divBdr>
            <w:top w:val="none" w:sz="0" w:space="0" w:color="auto"/>
            <w:left w:val="none" w:sz="0" w:space="0" w:color="auto"/>
            <w:bottom w:val="none" w:sz="0" w:space="0" w:color="auto"/>
            <w:right w:val="none" w:sz="0" w:space="0" w:color="auto"/>
          </w:divBdr>
        </w:div>
        <w:div w:id="716516597">
          <w:marLeft w:val="0"/>
          <w:marRight w:val="0"/>
          <w:marTop w:val="0"/>
          <w:marBottom w:val="0"/>
          <w:divBdr>
            <w:top w:val="none" w:sz="0" w:space="0" w:color="auto"/>
            <w:left w:val="none" w:sz="0" w:space="0" w:color="auto"/>
            <w:bottom w:val="none" w:sz="0" w:space="0" w:color="auto"/>
            <w:right w:val="none" w:sz="0" w:space="0" w:color="auto"/>
          </w:divBdr>
        </w:div>
        <w:div w:id="809174517">
          <w:marLeft w:val="0"/>
          <w:marRight w:val="0"/>
          <w:marTop w:val="0"/>
          <w:marBottom w:val="0"/>
          <w:divBdr>
            <w:top w:val="none" w:sz="0" w:space="0" w:color="auto"/>
            <w:left w:val="none" w:sz="0" w:space="0" w:color="auto"/>
            <w:bottom w:val="none" w:sz="0" w:space="0" w:color="auto"/>
            <w:right w:val="none" w:sz="0" w:space="0" w:color="auto"/>
          </w:divBdr>
        </w:div>
        <w:div w:id="906457601">
          <w:marLeft w:val="0"/>
          <w:marRight w:val="0"/>
          <w:marTop w:val="0"/>
          <w:marBottom w:val="0"/>
          <w:divBdr>
            <w:top w:val="none" w:sz="0" w:space="0" w:color="auto"/>
            <w:left w:val="none" w:sz="0" w:space="0" w:color="auto"/>
            <w:bottom w:val="none" w:sz="0" w:space="0" w:color="auto"/>
            <w:right w:val="none" w:sz="0" w:space="0" w:color="auto"/>
          </w:divBdr>
        </w:div>
        <w:div w:id="973097979">
          <w:marLeft w:val="0"/>
          <w:marRight w:val="0"/>
          <w:marTop w:val="0"/>
          <w:marBottom w:val="0"/>
          <w:divBdr>
            <w:top w:val="none" w:sz="0" w:space="0" w:color="auto"/>
            <w:left w:val="none" w:sz="0" w:space="0" w:color="auto"/>
            <w:bottom w:val="none" w:sz="0" w:space="0" w:color="auto"/>
            <w:right w:val="none" w:sz="0" w:space="0" w:color="auto"/>
          </w:divBdr>
        </w:div>
        <w:div w:id="1019044546">
          <w:marLeft w:val="0"/>
          <w:marRight w:val="0"/>
          <w:marTop w:val="0"/>
          <w:marBottom w:val="0"/>
          <w:divBdr>
            <w:top w:val="none" w:sz="0" w:space="0" w:color="auto"/>
            <w:left w:val="none" w:sz="0" w:space="0" w:color="auto"/>
            <w:bottom w:val="none" w:sz="0" w:space="0" w:color="auto"/>
            <w:right w:val="none" w:sz="0" w:space="0" w:color="auto"/>
          </w:divBdr>
        </w:div>
        <w:div w:id="1081952575">
          <w:marLeft w:val="0"/>
          <w:marRight w:val="0"/>
          <w:marTop w:val="0"/>
          <w:marBottom w:val="0"/>
          <w:divBdr>
            <w:top w:val="none" w:sz="0" w:space="0" w:color="auto"/>
            <w:left w:val="none" w:sz="0" w:space="0" w:color="auto"/>
            <w:bottom w:val="none" w:sz="0" w:space="0" w:color="auto"/>
            <w:right w:val="none" w:sz="0" w:space="0" w:color="auto"/>
          </w:divBdr>
        </w:div>
        <w:div w:id="1115250814">
          <w:marLeft w:val="0"/>
          <w:marRight w:val="0"/>
          <w:marTop w:val="0"/>
          <w:marBottom w:val="0"/>
          <w:divBdr>
            <w:top w:val="none" w:sz="0" w:space="0" w:color="auto"/>
            <w:left w:val="none" w:sz="0" w:space="0" w:color="auto"/>
            <w:bottom w:val="none" w:sz="0" w:space="0" w:color="auto"/>
            <w:right w:val="none" w:sz="0" w:space="0" w:color="auto"/>
          </w:divBdr>
        </w:div>
        <w:div w:id="1131483601">
          <w:marLeft w:val="0"/>
          <w:marRight w:val="0"/>
          <w:marTop w:val="0"/>
          <w:marBottom w:val="0"/>
          <w:divBdr>
            <w:top w:val="none" w:sz="0" w:space="0" w:color="auto"/>
            <w:left w:val="none" w:sz="0" w:space="0" w:color="auto"/>
            <w:bottom w:val="none" w:sz="0" w:space="0" w:color="auto"/>
            <w:right w:val="none" w:sz="0" w:space="0" w:color="auto"/>
          </w:divBdr>
        </w:div>
        <w:div w:id="1302735039">
          <w:marLeft w:val="0"/>
          <w:marRight w:val="0"/>
          <w:marTop w:val="0"/>
          <w:marBottom w:val="0"/>
          <w:divBdr>
            <w:top w:val="none" w:sz="0" w:space="0" w:color="auto"/>
            <w:left w:val="none" w:sz="0" w:space="0" w:color="auto"/>
            <w:bottom w:val="none" w:sz="0" w:space="0" w:color="auto"/>
            <w:right w:val="none" w:sz="0" w:space="0" w:color="auto"/>
          </w:divBdr>
        </w:div>
        <w:div w:id="1312559579">
          <w:marLeft w:val="0"/>
          <w:marRight w:val="0"/>
          <w:marTop w:val="0"/>
          <w:marBottom w:val="0"/>
          <w:divBdr>
            <w:top w:val="none" w:sz="0" w:space="0" w:color="auto"/>
            <w:left w:val="none" w:sz="0" w:space="0" w:color="auto"/>
            <w:bottom w:val="none" w:sz="0" w:space="0" w:color="auto"/>
            <w:right w:val="none" w:sz="0" w:space="0" w:color="auto"/>
          </w:divBdr>
        </w:div>
        <w:div w:id="1325359326">
          <w:marLeft w:val="0"/>
          <w:marRight w:val="0"/>
          <w:marTop w:val="0"/>
          <w:marBottom w:val="0"/>
          <w:divBdr>
            <w:top w:val="none" w:sz="0" w:space="0" w:color="auto"/>
            <w:left w:val="none" w:sz="0" w:space="0" w:color="auto"/>
            <w:bottom w:val="none" w:sz="0" w:space="0" w:color="auto"/>
            <w:right w:val="none" w:sz="0" w:space="0" w:color="auto"/>
          </w:divBdr>
        </w:div>
        <w:div w:id="1434596732">
          <w:marLeft w:val="0"/>
          <w:marRight w:val="0"/>
          <w:marTop w:val="0"/>
          <w:marBottom w:val="0"/>
          <w:divBdr>
            <w:top w:val="none" w:sz="0" w:space="0" w:color="auto"/>
            <w:left w:val="none" w:sz="0" w:space="0" w:color="auto"/>
            <w:bottom w:val="none" w:sz="0" w:space="0" w:color="auto"/>
            <w:right w:val="none" w:sz="0" w:space="0" w:color="auto"/>
          </w:divBdr>
        </w:div>
        <w:div w:id="1471170813">
          <w:marLeft w:val="0"/>
          <w:marRight w:val="0"/>
          <w:marTop w:val="0"/>
          <w:marBottom w:val="0"/>
          <w:divBdr>
            <w:top w:val="none" w:sz="0" w:space="0" w:color="auto"/>
            <w:left w:val="none" w:sz="0" w:space="0" w:color="auto"/>
            <w:bottom w:val="none" w:sz="0" w:space="0" w:color="auto"/>
            <w:right w:val="none" w:sz="0" w:space="0" w:color="auto"/>
          </w:divBdr>
        </w:div>
        <w:div w:id="1478717703">
          <w:marLeft w:val="0"/>
          <w:marRight w:val="0"/>
          <w:marTop w:val="0"/>
          <w:marBottom w:val="0"/>
          <w:divBdr>
            <w:top w:val="none" w:sz="0" w:space="0" w:color="auto"/>
            <w:left w:val="none" w:sz="0" w:space="0" w:color="auto"/>
            <w:bottom w:val="none" w:sz="0" w:space="0" w:color="auto"/>
            <w:right w:val="none" w:sz="0" w:space="0" w:color="auto"/>
          </w:divBdr>
        </w:div>
        <w:div w:id="1508670488">
          <w:marLeft w:val="0"/>
          <w:marRight w:val="0"/>
          <w:marTop w:val="0"/>
          <w:marBottom w:val="0"/>
          <w:divBdr>
            <w:top w:val="none" w:sz="0" w:space="0" w:color="auto"/>
            <w:left w:val="none" w:sz="0" w:space="0" w:color="auto"/>
            <w:bottom w:val="none" w:sz="0" w:space="0" w:color="auto"/>
            <w:right w:val="none" w:sz="0" w:space="0" w:color="auto"/>
          </w:divBdr>
        </w:div>
        <w:div w:id="1554198919">
          <w:marLeft w:val="0"/>
          <w:marRight w:val="0"/>
          <w:marTop w:val="0"/>
          <w:marBottom w:val="0"/>
          <w:divBdr>
            <w:top w:val="none" w:sz="0" w:space="0" w:color="auto"/>
            <w:left w:val="none" w:sz="0" w:space="0" w:color="auto"/>
            <w:bottom w:val="none" w:sz="0" w:space="0" w:color="auto"/>
            <w:right w:val="none" w:sz="0" w:space="0" w:color="auto"/>
          </w:divBdr>
        </w:div>
        <w:div w:id="1596981633">
          <w:marLeft w:val="0"/>
          <w:marRight w:val="0"/>
          <w:marTop w:val="0"/>
          <w:marBottom w:val="0"/>
          <w:divBdr>
            <w:top w:val="none" w:sz="0" w:space="0" w:color="auto"/>
            <w:left w:val="none" w:sz="0" w:space="0" w:color="auto"/>
            <w:bottom w:val="none" w:sz="0" w:space="0" w:color="auto"/>
            <w:right w:val="none" w:sz="0" w:space="0" w:color="auto"/>
          </w:divBdr>
        </w:div>
        <w:div w:id="1867863442">
          <w:marLeft w:val="0"/>
          <w:marRight w:val="0"/>
          <w:marTop w:val="0"/>
          <w:marBottom w:val="0"/>
          <w:divBdr>
            <w:top w:val="none" w:sz="0" w:space="0" w:color="auto"/>
            <w:left w:val="none" w:sz="0" w:space="0" w:color="auto"/>
            <w:bottom w:val="none" w:sz="0" w:space="0" w:color="auto"/>
            <w:right w:val="none" w:sz="0" w:space="0" w:color="auto"/>
          </w:divBdr>
        </w:div>
        <w:div w:id="1883444645">
          <w:marLeft w:val="0"/>
          <w:marRight w:val="0"/>
          <w:marTop w:val="0"/>
          <w:marBottom w:val="0"/>
          <w:divBdr>
            <w:top w:val="none" w:sz="0" w:space="0" w:color="auto"/>
            <w:left w:val="none" w:sz="0" w:space="0" w:color="auto"/>
            <w:bottom w:val="none" w:sz="0" w:space="0" w:color="auto"/>
            <w:right w:val="none" w:sz="0" w:space="0" w:color="auto"/>
          </w:divBdr>
        </w:div>
      </w:divsChild>
    </w:div>
    <w:div w:id="1690714919">
      <w:bodyDiv w:val="1"/>
      <w:marLeft w:val="0"/>
      <w:marRight w:val="0"/>
      <w:marTop w:val="0"/>
      <w:marBottom w:val="0"/>
      <w:divBdr>
        <w:top w:val="none" w:sz="0" w:space="0" w:color="auto"/>
        <w:left w:val="none" w:sz="0" w:space="0" w:color="auto"/>
        <w:bottom w:val="none" w:sz="0" w:space="0" w:color="auto"/>
        <w:right w:val="none" w:sz="0" w:space="0" w:color="auto"/>
      </w:divBdr>
      <w:divsChild>
        <w:div w:id="829717155">
          <w:marLeft w:val="547"/>
          <w:marRight w:val="0"/>
          <w:marTop w:val="125"/>
          <w:marBottom w:val="0"/>
          <w:divBdr>
            <w:top w:val="none" w:sz="0" w:space="0" w:color="auto"/>
            <w:left w:val="none" w:sz="0" w:space="0" w:color="auto"/>
            <w:bottom w:val="none" w:sz="0" w:space="0" w:color="auto"/>
            <w:right w:val="none" w:sz="0" w:space="0" w:color="auto"/>
          </w:divBdr>
        </w:div>
        <w:div w:id="1574659789">
          <w:marLeft w:val="547"/>
          <w:marRight w:val="0"/>
          <w:marTop w:val="125"/>
          <w:marBottom w:val="0"/>
          <w:divBdr>
            <w:top w:val="none" w:sz="0" w:space="0" w:color="auto"/>
            <w:left w:val="none" w:sz="0" w:space="0" w:color="auto"/>
            <w:bottom w:val="none" w:sz="0" w:space="0" w:color="auto"/>
            <w:right w:val="none" w:sz="0" w:space="0" w:color="auto"/>
          </w:divBdr>
        </w:div>
        <w:div w:id="1610550572">
          <w:marLeft w:val="547"/>
          <w:marRight w:val="0"/>
          <w:marTop w:val="125"/>
          <w:marBottom w:val="0"/>
          <w:divBdr>
            <w:top w:val="none" w:sz="0" w:space="0" w:color="auto"/>
            <w:left w:val="none" w:sz="0" w:space="0" w:color="auto"/>
            <w:bottom w:val="none" w:sz="0" w:space="0" w:color="auto"/>
            <w:right w:val="none" w:sz="0" w:space="0" w:color="auto"/>
          </w:divBdr>
        </w:div>
      </w:divsChild>
    </w:div>
    <w:div w:id="1737819220">
      <w:bodyDiv w:val="1"/>
      <w:marLeft w:val="0"/>
      <w:marRight w:val="0"/>
      <w:marTop w:val="0"/>
      <w:marBottom w:val="0"/>
      <w:divBdr>
        <w:top w:val="none" w:sz="0" w:space="0" w:color="auto"/>
        <w:left w:val="none" w:sz="0" w:space="0" w:color="auto"/>
        <w:bottom w:val="none" w:sz="0" w:space="0" w:color="auto"/>
        <w:right w:val="none" w:sz="0" w:space="0" w:color="auto"/>
      </w:divBdr>
      <w:divsChild>
        <w:div w:id="343286560">
          <w:marLeft w:val="0"/>
          <w:marRight w:val="0"/>
          <w:marTop w:val="0"/>
          <w:marBottom w:val="0"/>
          <w:divBdr>
            <w:top w:val="none" w:sz="0" w:space="0" w:color="auto"/>
            <w:left w:val="none" w:sz="0" w:space="0" w:color="auto"/>
            <w:bottom w:val="none" w:sz="0" w:space="0" w:color="auto"/>
            <w:right w:val="none" w:sz="0" w:space="0" w:color="auto"/>
          </w:divBdr>
        </w:div>
        <w:div w:id="653335155">
          <w:marLeft w:val="0"/>
          <w:marRight w:val="0"/>
          <w:marTop w:val="0"/>
          <w:marBottom w:val="0"/>
          <w:divBdr>
            <w:top w:val="none" w:sz="0" w:space="0" w:color="auto"/>
            <w:left w:val="none" w:sz="0" w:space="0" w:color="auto"/>
            <w:bottom w:val="none" w:sz="0" w:space="0" w:color="auto"/>
            <w:right w:val="none" w:sz="0" w:space="0" w:color="auto"/>
          </w:divBdr>
        </w:div>
        <w:div w:id="1243684822">
          <w:marLeft w:val="0"/>
          <w:marRight w:val="0"/>
          <w:marTop w:val="0"/>
          <w:marBottom w:val="0"/>
          <w:divBdr>
            <w:top w:val="none" w:sz="0" w:space="0" w:color="auto"/>
            <w:left w:val="none" w:sz="0" w:space="0" w:color="auto"/>
            <w:bottom w:val="none" w:sz="0" w:space="0" w:color="auto"/>
            <w:right w:val="none" w:sz="0" w:space="0" w:color="auto"/>
          </w:divBdr>
        </w:div>
      </w:divsChild>
    </w:div>
    <w:div w:id="1892376009">
      <w:bodyDiv w:val="1"/>
      <w:marLeft w:val="0"/>
      <w:marRight w:val="0"/>
      <w:marTop w:val="0"/>
      <w:marBottom w:val="0"/>
      <w:divBdr>
        <w:top w:val="none" w:sz="0" w:space="0" w:color="auto"/>
        <w:left w:val="none" w:sz="0" w:space="0" w:color="auto"/>
        <w:bottom w:val="none" w:sz="0" w:space="0" w:color="auto"/>
        <w:right w:val="none" w:sz="0" w:space="0" w:color="auto"/>
      </w:divBdr>
      <w:divsChild>
        <w:div w:id="573659545">
          <w:marLeft w:val="2074"/>
          <w:marRight w:val="0"/>
          <w:marTop w:val="96"/>
          <w:marBottom w:val="0"/>
          <w:divBdr>
            <w:top w:val="none" w:sz="0" w:space="0" w:color="auto"/>
            <w:left w:val="none" w:sz="0" w:space="0" w:color="auto"/>
            <w:bottom w:val="none" w:sz="0" w:space="0" w:color="auto"/>
            <w:right w:val="none" w:sz="0" w:space="0" w:color="auto"/>
          </w:divBdr>
        </w:div>
        <w:div w:id="1726564687">
          <w:marLeft w:val="2074"/>
          <w:marRight w:val="0"/>
          <w:marTop w:val="96"/>
          <w:marBottom w:val="0"/>
          <w:divBdr>
            <w:top w:val="none" w:sz="0" w:space="0" w:color="auto"/>
            <w:left w:val="none" w:sz="0" w:space="0" w:color="auto"/>
            <w:bottom w:val="none" w:sz="0" w:space="0" w:color="auto"/>
            <w:right w:val="none" w:sz="0" w:space="0" w:color="auto"/>
          </w:divBdr>
        </w:div>
        <w:div w:id="2128548484">
          <w:marLeft w:val="2074"/>
          <w:marRight w:val="0"/>
          <w:marTop w:val="96"/>
          <w:marBottom w:val="0"/>
          <w:divBdr>
            <w:top w:val="none" w:sz="0" w:space="0" w:color="auto"/>
            <w:left w:val="none" w:sz="0" w:space="0" w:color="auto"/>
            <w:bottom w:val="none" w:sz="0" w:space="0" w:color="auto"/>
            <w:right w:val="none" w:sz="0" w:space="0" w:color="auto"/>
          </w:divBdr>
        </w:div>
      </w:divsChild>
    </w:div>
    <w:div w:id="1903441056">
      <w:bodyDiv w:val="1"/>
      <w:marLeft w:val="0"/>
      <w:marRight w:val="0"/>
      <w:marTop w:val="0"/>
      <w:marBottom w:val="0"/>
      <w:divBdr>
        <w:top w:val="none" w:sz="0" w:space="0" w:color="auto"/>
        <w:left w:val="none" w:sz="0" w:space="0" w:color="auto"/>
        <w:bottom w:val="none" w:sz="0" w:space="0" w:color="auto"/>
        <w:right w:val="none" w:sz="0" w:space="0" w:color="auto"/>
      </w:divBdr>
      <w:divsChild>
        <w:div w:id="565459686">
          <w:marLeft w:val="1166"/>
          <w:marRight w:val="0"/>
          <w:marTop w:val="115"/>
          <w:marBottom w:val="0"/>
          <w:divBdr>
            <w:top w:val="none" w:sz="0" w:space="0" w:color="auto"/>
            <w:left w:val="none" w:sz="0" w:space="0" w:color="auto"/>
            <w:bottom w:val="none" w:sz="0" w:space="0" w:color="auto"/>
            <w:right w:val="none" w:sz="0" w:space="0" w:color="auto"/>
          </w:divBdr>
        </w:div>
        <w:div w:id="625047673">
          <w:marLeft w:val="1166"/>
          <w:marRight w:val="0"/>
          <w:marTop w:val="115"/>
          <w:marBottom w:val="0"/>
          <w:divBdr>
            <w:top w:val="none" w:sz="0" w:space="0" w:color="auto"/>
            <w:left w:val="none" w:sz="0" w:space="0" w:color="auto"/>
            <w:bottom w:val="none" w:sz="0" w:space="0" w:color="auto"/>
            <w:right w:val="none" w:sz="0" w:space="0" w:color="auto"/>
          </w:divBdr>
        </w:div>
        <w:div w:id="710156946">
          <w:marLeft w:val="1166"/>
          <w:marRight w:val="0"/>
          <w:marTop w:val="115"/>
          <w:marBottom w:val="0"/>
          <w:divBdr>
            <w:top w:val="none" w:sz="0" w:space="0" w:color="auto"/>
            <w:left w:val="none" w:sz="0" w:space="0" w:color="auto"/>
            <w:bottom w:val="none" w:sz="0" w:space="0" w:color="auto"/>
            <w:right w:val="none" w:sz="0" w:space="0" w:color="auto"/>
          </w:divBdr>
        </w:div>
        <w:div w:id="1101727824">
          <w:marLeft w:val="1166"/>
          <w:marRight w:val="0"/>
          <w:marTop w:val="115"/>
          <w:marBottom w:val="0"/>
          <w:divBdr>
            <w:top w:val="none" w:sz="0" w:space="0" w:color="auto"/>
            <w:left w:val="none" w:sz="0" w:space="0" w:color="auto"/>
            <w:bottom w:val="none" w:sz="0" w:space="0" w:color="auto"/>
            <w:right w:val="none" w:sz="0" w:space="0" w:color="auto"/>
          </w:divBdr>
        </w:div>
        <w:div w:id="1956595241">
          <w:marLeft w:val="547"/>
          <w:marRight w:val="0"/>
          <w:marTop w:val="134"/>
          <w:marBottom w:val="0"/>
          <w:divBdr>
            <w:top w:val="none" w:sz="0" w:space="0" w:color="auto"/>
            <w:left w:val="none" w:sz="0" w:space="0" w:color="auto"/>
            <w:bottom w:val="none" w:sz="0" w:space="0" w:color="auto"/>
            <w:right w:val="none" w:sz="0" w:space="0" w:color="auto"/>
          </w:divBdr>
        </w:div>
        <w:div w:id="2027827611">
          <w:marLeft w:val="547"/>
          <w:marRight w:val="0"/>
          <w:marTop w:val="134"/>
          <w:marBottom w:val="0"/>
          <w:divBdr>
            <w:top w:val="none" w:sz="0" w:space="0" w:color="auto"/>
            <w:left w:val="none" w:sz="0" w:space="0" w:color="auto"/>
            <w:bottom w:val="none" w:sz="0" w:space="0" w:color="auto"/>
            <w:right w:val="none" w:sz="0" w:space="0" w:color="auto"/>
          </w:divBdr>
        </w:div>
      </w:divsChild>
    </w:div>
    <w:div w:id="2038309295">
      <w:bodyDiv w:val="1"/>
      <w:marLeft w:val="0"/>
      <w:marRight w:val="0"/>
      <w:marTop w:val="0"/>
      <w:marBottom w:val="0"/>
      <w:divBdr>
        <w:top w:val="none" w:sz="0" w:space="0" w:color="auto"/>
        <w:left w:val="none" w:sz="0" w:space="0" w:color="auto"/>
        <w:bottom w:val="none" w:sz="0" w:space="0" w:color="auto"/>
        <w:right w:val="none" w:sz="0" w:space="0" w:color="auto"/>
      </w:divBdr>
      <w:divsChild>
        <w:div w:id="210510309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DESE-231-20474</_dlc_DocId>
    <_dlc_DocIdUrl xmlns="733efe1c-5bbe-4968-87dc-d400e65c879f">
      <Url>https://sharepoint.doemass.org/ese/webteam/cps/_layouts/DocIdRedir.aspx?ID=DESE-231-20474</Url>
      <Description>DESE-231-20474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DB80E79-DB1A-47EE-B89F-A18E5655342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05082EB-833F-45B2-B503-98C26309C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405CE-D6C4-4E53-BCDC-2A77ED51FFF8}">
  <ds:schemaRefs>
    <ds:schemaRef ds:uri="http://schemas.microsoft.com/sharepoint/events"/>
  </ds:schemaRefs>
</ds:datastoreItem>
</file>

<file path=customXml/itemProps4.xml><?xml version="1.0" encoding="utf-8"?>
<ds:datastoreItem xmlns:ds="http://schemas.openxmlformats.org/officeDocument/2006/customXml" ds:itemID="{3E746C81-7CAB-41DB-B2C4-414B9D821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4726</Words>
  <Characters>26205</Characters>
  <Application>Microsoft Office Word</Application>
  <DocSecurity>0</DocSecurity>
  <Lines>506</Lines>
  <Paragraphs>145</Paragraphs>
  <ScaleCrop>false</ScaleCrop>
  <HeadingPairs>
    <vt:vector size="2" baseType="variant">
      <vt:variant>
        <vt:lpstr>Title</vt:lpstr>
      </vt:variant>
      <vt:variant>
        <vt:i4>1</vt:i4>
      </vt:variant>
    </vt:vector>
  </HeadingPairs>
  <TitlesOfParts>
    <vt:vector size="1" baseType="lpstr">
      <vt:lpstr>Minutes of the Regular BESE September 22, 2015 meeting and September 21, 2015 Special Meeting</vt:lpstr>
    </vt:vector>
  </TitlesOfParts>
  <Company/>
  <LinksUpToDate>false</LinksUpToDate>
  <CharactersWithSpaces>30900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September 21 2015 Special Meeting and September 22 2015 Regular Meeting</dc:title>
  <dc:creator>ESE</dc:creator>
  <cp:lastModifiedBy>dzou</cp:lastModifiedBy>
  <cp:revision>3</cp:revision>
  <cp:lastPrinted>2015-10-02T14:02:00Z</cp:lastPrinted>
  <dcterms:created xsi:type="dcterms:W3CDTF">2015-10-22T13:33:00Z</dcterms:created>
  <dcterms:modified xsi:type="dcterms:W3CDTF">2015-10-22T15:59:00Z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2015</vt:lpwstr>
  </property>
</Properties>
</file>