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C7" w:rsidRPr="00B53605" w:rsidRDefault="00AD77C7" w:rsidP="00AD77C7">
      <w:pPr>
        <w:jc w:val="center"/>
        <w:rPr>
          <w:b/>
        </w:rPr>
      </w:pPr>
      <w:r w:rsidRPr="00B53605">
        <w:rPr>
          <w:b/>
        </w:rPr>
        <w:t>Minutes of the Regular Meeting</w:t>
      </w:r>
    </w:p>
    <w:p w:rsidR="00AD77C7" w:rsidRPr="00B53605" w:rsidRDefault="00AD77C7" w:rsidP="00AD77C7">
      <w:pPr>
        <w:jc w:val="center"/>
        <w:rPr>
          <w:b/>
        </w:rPr>
      </w:pPr>
      <w:proofErr w:type="gramStart"/>
      <w:r w:rsidRPr="00B53605">
        <w:rPr>
          <w:b/>
        </w:rPr>
        <w:t>of</w:t>
      </w:r>
      <w:proofErr w:type="gramEnd"/>
      <w:r w:rsidRPr="00B53605">
        <w:rPr>
          <w:b/>
        </w:rPr>
        <w:t xml:space="preserve"> the Massachusetts Board of Elementary and Secondary Education</w:t>
      </w:r>
    </w:p>
    <w:p w:rsidR="00AD77C7" w:rsidRPr="00B53605" w:rsidRDefault="00AD77C7" w:rsidP="00AD77C7">
      <w:pPr>
        <w:jc w:val="center"/>
        <w:rPr>
          <w:b/>
        </w:rPr>
      </w:pPr>
      <w:r w:rsidRPr="00B53605">
        <w:rPr>
          <w:b/>
        </w:rPr>
        <w:t>Tuesday, June 28, 2016</w:t>
      </w:r>
    </w:p>
    <w:p w:rsidR="00AD77C7" w:rsidRPr="00B53605" w:rsidRDefault="00B53605" w:rsidP="00AD77C7">
      <w:pPr>
        <w:jc w:val="center"/>
        <w:rPr>
          <w:b/>
        </w:rPr>
      </w:pPr>
      <w:r>
        <w:rPr>
          <w:b/>
        </w:rPr>
        <w:t>8:30 a.m. – 12:5</w:t>
      </w:r>
      <w:r w:rsidR="00AD77C7" w:rsidRPr="00B53605">
        <w:rPr>
          <w:b/>
        </w:rPr>
        <w:t>5 p.m.</w:t>
      </w:r>
    </w:p>
    <w:p w:rsidR="00AD77C7" w:rsidRPr="00B53605" w:rsidRDefault="00AD77C7" w:rsidP="00AD77C7">
      <w:pPr>
        <w:jc w:val="center"/>
        <w:rPr>
          <w:b/>
        </w:rPr>
      </w:pPr>
      <w:r w:rsidRPr="00B53605">
        <w:rPr>
          <w:b/>
        </w:rPr>
        <w:t>Department of Elementary and Secondary Education</w:t>
      </w:r>
    </w:p>
    <w:p w:rsidR="00AD77C7" w:rsidRPr="00B53605" w:rsidRDefault="00AD77C7" w:rsidP="00AD77C7">
      <w:pPr>
        <w:jc w:val="center"/>
        <w:rPr>
          <w:b/>
        </w:rPr>
      </w:pPr>
      <w:r w:rsidRPr="00B53605">
        <w:rPr>
          <w:b/>
        </w:rPr>
        <w:t xml:space="preserve">75 Pleasant </w:t>
      </w:r>
      <w:proofErr w:type="gramStart"/>
      <w:r w:rsidRPr="00B53605">
        <w:rPr>
          <w:b/>
        </w:rPr>
        <w:t>Street</w:t>
      </w:r>
      <w:proofErr w:type="gramEnd"/>
      <w:r w:rsidRPr="00B53605">
        <w:rPr>
          <w:b/>
        </w:rPr>
        <w:t>, Malden, MA</w:t>
      </w:r>
    </w:p>
    <w:p w:rsidR="00AD77C7" w:rsidRPr="00B53605" w:rsidRDefault="00AD77C7" w:rsidP="00AD77C7">
      <w:pPr>
        <w:jc w:val="center"/>
        <w:rPr>
          <w:b/>
        </w:rPr>
      </w:pPr>
    </w:p>
    <w:p w:rsidR="00AD77C7" w:rsidRPr="00B53605" w:rsidRDefault="00AD77C7" w:rsidP="00AD77C7">
      <w:pPr>
        <w:rPr>
          <w:b/>
        </w:rPr>
      </w:pPr>
    </w:p>
    <w:p w:rsidR="00AD77C7" w:rsidRPr="00B53605" w:rsidRDefault="00AD77C7" w:rsidP="00AD77C7">
      <w:pPr>
        <w:rPr>
          <w:b/>
        </w:rPr>
      </w:pPr>
      <w:r w:rsidRPr="00B53605">
        <w:rPr>
          <w:b/>
        </w:rPr>
        <w:t xml:space="preserve">Members of the Board of Elementary and Secondary Education Present: </w:t>
      </w:r>
    </w:p>
    <w:p w:rsidR="00AD77C7" w:rsidRPr="00B53605" w:rsidRDefault="00AD77C7" w:rsidP="00AD77C7">
      <w:r w:rsidRPr="00B53605">
        <w:rPr>
          <w:b/>
        </w:rPr>
        <w:t>Paul Sagan</w:t>
      </w:r>
      <w:r w:rsidRPr="00B53605">
        <w:t>, Chair, Cambridge</w:t>
      </w:r>
    </w:p>
    <w:p w:rsidR="00AD77C7" w:rsidRPr="00B53605" w:rsidRDefault="00AD77C7" w:rsidP="00AD77C7">
      <w:pPr>
        <w:rPr>
          <w:b/>
        </w:rPr>
      </w:pPr>
      <w:r w:rsidRPr="00B53605">
        <w:rPr>
          <w:b/>
        </w:rPr>
        <w:t>James Morton</w:t>
      </w:r>
      <w:r w:rsidRPr="00B53605">
        <w:t>, Vice-Chair, Boston</w:t>
      </w:r>
    </w:p>
    <w:p w:rsidR="00AD77C7" w:rsidRPr="00B53605" w:rsidRDefault="00AD77C7" w:rsidP="00AD77C7">
      <w:r w:rsidRPr="00B53605">
        <w:rPr>
          <w:b/>
        </w:rPr>
        <w:t>Katherine Craven</w:t>
      </w:r>
      <w:r w:rsidRPr="00B53605">
        <w:t xml:space="preserve">, Brookline </w:t>
      </w:r>
    </w:p>
    <w:p w:rsidR="00AD77C7" w:rsidRPr="00B53605" w:rsidRDefault="00AD77C7" w:rsidP="00AD77C7">
      <w:r w:rsidRPr="00B53605">
        <w:rPr>
          <w:b/>
        </w:rPr>
        <w:t>Ed Doherty</w:t>
      </w:r>
      <w:r w:rsidRPr="00B53605">
        <w:t xml:space="preserve">, Boston </w:t>
      </w:r>
    </w:p>
    <w:p w:rsidR="00AD77C7" w:rsidRPr="00B53605" w:rsidRDefault="00AD77C7" w:rsidP="00AD77C7">
      <w:r w:rsidRPr="00B53605">
        <w:rPr>
          <w:b/>
        </w:rPr>
        <w:t>Roland Fryer</w:t>
      </w:r>
      <w:r w:rsidRPr="00B53605">
        <w:t>, Cambridge</w:t>
      </w:r>
    </w:p>
    <w:p w:rsidR="00AD77C7" w:rsidRPr="00B53605" w:rsidRDefault="00AD77C7" w:rsidP="00AD77C7">
      <w:r w:rsidRPr="00B53605">
        <w:rPr>
          <w:b/>
        </w:rPr>
        <w:t>Margaret McKenna</w:t>
      </w:r>
      <w:r w:rsidRPr="00B53605">
        <w:t xml:space="preserve">, Boston </w:t>
      </w:r>
    </w:p>
    <w:p w:rsidR="00AD77C7" w:rsidRPr="00B53605" w:rsidRDefault="00AD77C7" w:rsidP="00AD77C7">
      <w:r w:rsidRPr="00B53605">
        <w:rPr>
          <w:b/>
        </w:rPr>
        <w:t>Michael Moriarty</w:t>
      </w:r>
      <w:r w:rsidRPr="00B53605">
        <w:t>, Holyoke</w:t>
      </w:r>
    </w:p>
    <w:p w:rsidR="00AD77C7" w:rsidRPr="00B53605" w:rsidRDefault="00AD77C7" w:rsidP="00AD77C7">
      <w:r w:rsidRPr="00B53605">
        <w:rPr>
          <w:b/>
        </w:rPr>
        <w:t xml:space="preserve">James Peyser, </w:t>
      </w:r>
      <w:r w:rsidRPr="00B53605">
        <w:t xml:space="preserve">Secretary of Education </w:t>
      </w:r>
    </w:p>
    <w:p w:rsidR="00AD77C7" w:rsidRPr="00B53605" w:rsidRDefault="00AD77C7" w:rsidP="00AD77C7">
      <w:r w:rsidRPr="00B53605">
        <w:rPr>
          <w:b/>
        </w:rPr>
        <w:t>Mary Ann Stewart</w:t>
      </w:r>
      <w:r w:rsidRPr="00B53605">
        <w:t>, Lexington</w:t>
      </w:r>
    </w:p>
    <w:p w:rsidR="00AD77C7" w:rsidRPr="00B53605" w:rsidRDefault="00AD77C7" w:rsidP="00AD77C7">
      <w:r w:rsidRPr="00B53605">
        <w:rPr>
          <w:b/>
        </w:rPr>
        <w:t>Donald Willyard</w:t>
      </w:r>
      <w:r w:rsidRPr="00B53605">
        <w:t xml:space="preserve">, Chair, Student Advisory Council, Revere </w:t>
      </w:r>
    </w:p>
    <w:p w:rsidR="00AD77C7" w:rsidRPr="00B53605" w:rsidRDefault="00AD77C7" w:rsidP="00AD77C7"/>
    <w:p w:rsidR="00AD77C7" w:rsidRPr="00B53605" w:rsidRDefault="00AD77C7" w:rsidP="00AD77C7">
      <w:r w:rsidRPr="00B53605">
        <w:rPr>
          <w:b/>
        </w:rPr>
        <w:t>Mitchell D. Chester</w:t>
      </w:r>
      <w:r w:rsidRPr="00B53605">
        <w:t xml:space="preserve">, Commissioner of Elementary and Secondary Education, Secretary to the Board </w:t>
      </w:r>
    </w:p>
    <w:p w:rsidR="00AD77C7" w:rsidRPr="00B53605" w:rsidRDefault="00AD77C7" w:rsidP="00AD77C7"/>
    <w:p w:rsidR="00AD77C7" w:rsidRPr="00B53605" w:rsidRDefault="00B53605" w:rsidP="00AD77C7">
      <w:pPr>
        <w:rPr>
          <w:b/>
        </w:rPr>
      </w:pPr>
      <w:r>
        <w:rPr>
          <w:b/>
        </w:rPr>
        <w:t>Member</w:t>
      </w:r>
      <w:r w:rsidR="00AD77C7" w:rsidRPr="00B53605">
        <w:rPr>
          <w:b/>
        </w:rPr>
        <w:t xml:space="preserve"> of the Board of Elementary and Secondary Education Absent: </w:t>
      </w:r>
    </w:p>
    <w:p w:rsidR="00AD77C7" w:rsidRPr="00B53605" w:rsidRDefault="00AD77C7" w:rsidP="00AD77C7">
      <w:r w:rsidRPr="00B53605">
        <w:rPr>
          <w:b/>
        </w:rPr>
        <w:t>Pendred Noyce</w:t>
      </w:r>
      <w:r w:rsidRPr="00B53605">
        <w:t xml:space="preserve">, Boston </w:t>
      </w:r>
    </w:p>
    <w:p w:rsidR="00AD77C7" w:rsidRPr="00B53605" w:rsidRDefault="00AD77C7" w:rsidP="0015322C">
      <w:pPr>
        <w:spacing w:after="200" w:line="276" w:lineRule="auto"/>
        <w:rPr>
          <w:b/>
          <w:iCs/>
        </w:rPr>
      </w:pPr>
    </w:p>
    <w:p w:rsidR="00EE0656" w:rsidRPr="00B53605" w:rsidRDefault="00EE0656" w:rsidP="00EE0656">
      <w:pPr>
        <w:rPr>
          <w:iCs/>
        </w:rPr>
      </w:pPr>
      <w:r w:rsidRPr="00B53605">
        <w:rPr>
          <w:iCs/>
        </w:rPr>
        <w:t>Chair Sagan called the meeting to order at 8:30 a.m. He welcomed Board members and the public. He thanked Donald Willyard for his service to the Board and the Commonwealth. He introduced the incoming student member</w:t>
      </w:r>
      <w:r w:rsidR="00B53605">
        <w:rPr>
          <w:iCs/>
        </w:rPr>
        <w:t>,</w:t>
      </w:r>
      <w:r w:rsidRPr="00B53605">
        <w:rPr>
          <w:iCs/>
        </w:rPr>
        <w:t xml:space="preserve"> Nathan Moore, a rising 11</w:t>
      </w:r>
      <w:r w:rsidRPr="00B53605">
        <w:rPr>
          <w:iCs/>
          <w:vertAlign w:val="superscript"/>
        </w:rPr>
        <w:t>th</w:t>
      </w:r>
      <w:r w:rsidRPr="00B53605">
        <w:rPr>
          <w:iCs/>
        </w:rPr>
        <w:t xml:space="preserve"> grader at S</w:t>
      </w:r>
      <w:r w:rsidR="00B53605">
        <w:rPr>
          <w:iCs/>
        </w:rPr>
        <w:t>c</w:t>
      </w:r>
      <w:r w:rsidRPr="00B53605">
        <w:rPr>
          <w:iCs/>
        </w:rPr>
        <w:t xml:space="preserve">ituate High School. He noted that members received the proposed 2016-2017 Board meeting schedule, and </w:t>
      </w:r>
      <w:r w:rsidR="00B53605">
        <w:rPr>
          <w:iCs/>
        </w:rPr>
        <w:t xml:space="preserve">he solicited members for ideas </w:t>
      </w:r>
      <w:r w:rsidRPr="00B53605">
        <w:rPr>
          <w:iCs/>
        </w:rPr>
        <w:t xml:space="preserve">for a possible </w:t>
      </w:r>
      <w:r w:rsidR="00B53605">
        <w:rPr>
          <w:iCs/>
        </w:rPr>
        <w:t xml:space="preserve">planning </w:t>
      </w:r>
      <w:r w:rsidRPr="00B53605">
        <w:rPr>
          <w:iCs/>
        </w:rPr>
        <w:t xml:space="preserve">retreat. </w:t>
      </w:r>
      <w:r w:rsidR="005D5946" w:rsidRPr="00B53605">
        <w:rPr>
          <w:iCs/>
        </w:rPr>
        <w:t xml:space="preserve">He said the National Association of Charter School Authorizers interviewed him about the Board’s charter activities. He apologized for </w:t>
      </w:r>
      <w:r w:rsidR="00B53605">
        <w:rPr>
          <w:iCs/>
        </w:rPr>
        <w:t>a comment he made during last night’s meeting and said</w:t>
      </w:r>
      <w:r w:rsidR="005D5946" w:rsidRPr="00B53605">
        <w:rPr>
          <w:iCs/>
        </w:rPr>
        <w:t xml:space="preserve"> he did not mean to offend any members of the public. </w:t>
      </w:r>
      <w:r w:rsidR="00B53605">
        <w:rPr>
          <w:iCs/>
        </w:rPr>
        <w:t xml:space="preserve">Chair Sagan </w:t>
      </w:r>
      <w:r w:rsidR="005D5946" w:rsidRPr="00B53605">
        <w:rPr>
          <w:iCs/>
        </w:rPr>
        <w:t xml:space="preserve">said he </w:t>
      </w:r>
      <w:r w:rsidR="00B53605">
        <w:rPr>
          <w:iCs/>
        </w:rPr>
        <w:t xml:space="preserve">is open to Mr. Doherty’s </w:t>
      </w:r>
      <w:r w:rsidR="005D5946" w:rsidRPr="00B53605">
        <w:rPr>
          <w:iCs/>
        </w:rPr>
        <w:t xml:space="preserve">request </w:t>
      </w:r>
      <w:r w:rsidR="00B53605">
        <w:rPr>
          <w:iCs/>
        </w:rPr>
        <w:t>that the Board discuss and vote on a matter</w:t>
      </w:r>
      <w:r w:rsidR="005D5946" w:rsidRPr="00B53605">
        <w:rPr>
          <w:iCs/>
        </w:rPr>
        <w:t xml:space="preserve"> </w:t>
      </w:r>
      <w:r w:rsidR="00B53605">
        <w:rPr>
          <w:iCs/>
        </w:rPr>
        <w:t xml:space="preserve">relating to </w:t>
      </w:r>
      <w:r w:rsidR="005D5946" w:rsidRPr="00B53605">
        <w:rPr>
          <w:iCs/>
        </w:rPr>
        <w:t>the educator evaluation regulations</w:t>
      </w:r>
      <w:r w:rsidR="00B53605">
        <w:rPr>
          <w:iCs/>
        </w:rPr>
        <w:t xml:space="preserve"> as long as the requirements of the Open Meeting Law and the Board’s by-laws are followed. </w:t>
      </w:r>
      <w:r w:rsidR="005D5946" w:rsidRPr="00B53605">
        <w:rPr>
          <w:iCs/>
        </w:rPr>
        <w:t xml:space="preserve"> </w:t>
      </w:r>
    </w:p>
    <w:p w:rsidR="005D5946" w:rsidRPr="00B53605" w:rsidRDefault="005D5946" w:rsidP="00EE0656">
      <w:pPr>
        <w:rPr>
          <w:iCs/>
        </w:rPr>
      </w:pPr>
    </w:p>
    <w:p w:rsidR="005D5946" w:rsidRPr="00B53605" w:rsidRDefault="005D5946" w:rsidP="00EE0656">
      <w:pPr>
        <w:rPr>
          <w:iCs/>
        </w:rPr>
      </w:pPr>
      <w:r w:rsidRPr="00B53605">
        <w:rPr>
          <w:iCs/>
        </w:rPr>
        <w:t>Commissioner Chester said he is continuing to work on educator evaluation with the superintendent</w:t>
      </w:r>
      <w:r w:rsidR="00B53605">
        <w:rPr>
          <w:iCs/>
        </w:rPr>
        <w:t>s’</w:t>
      </w:r>
      <w:r w:rsidRPr="00B53605">
        <w:rPr>
          <w:iCs/>
        </w:rPr>
        <w:t xml:space="preserve"> association, </w:t>
      </w:r>
      <w:r w:rsidR="00B53605">
        <w:rPr>
          <w:iCs/>
        </w:rPr>
        <w:t xml:space="preserve">Department </w:t>
      </w:r>
      <w:r w:rsidRPr="00B53605">
        <w:rPr>
          <w:iCs/>
        </w:rPr>
        <w:t xml:space="preserve">staff, and others. He said he </w:t>
      </w:r>
      <w:r w:rsidR="00037335">
        <w:rPr>
          <w:bCs/>
        </w:rPr>
        <w:t xml:space="preserve">had the pleasure of honoring </w:t>
      </w:r>
      <w:r w:rsidR="00037335" w:rsidRPr="00A353A0">
        <w:rPr>
          <w:bCs/>
        </w:rPr>
        <w:t>the 2017 Massachusetts Teacher of the Year</w:t>
      </w:r>
      <w:r w:rsidR="00037335">
        <w:rPr>
          <w:bCs/>
        </w:rPr>
        <w:t xml:space="preserve"> and other </w:t>
      </w:r>
      <w:r w:rsidRPr="00B53605">
        <w:rPr>
          <w:iCs/>
        </w:rPr>
        <w:t xml:space="preserve">honorees at the State House earlier this month. </w:t>
      </w:r>
      <w:r w:rsidR="000B4916">
        <w:rPr>
          <w:iCs/>
        </w:rPr>
        <w:t>The C</w:t>
      </w:r>
      <w:r w:rsidR="00037335">
        <w:rPr>
          <w:iCs/>
        </w:rPr>
        <w:t xml:space="preserve">ommissioner </w:t>
      </w:r>
      <w:r w:rsidRPr="00B53605">
        <w:rPr>
          <w:iCs/>
        </w:rPr>
        <w:t xml:space="preserve">said the Department continues its outreach to collect </w:t>
      </w:r>
      <w:r w:rsidR="00037335">
        <w:rPr>
          <w:iCs/>
        </w:rPr>
        <w:t xml:space="preserve">comments and suggestions </w:t>
      </w:r>
      <w:r w:rsidRPr="00B53605">
        <w:rPr>
          <w:iCs/>
        </w:rPr>
        <w:t xml:space="preserve">on the state’s accountability system in light of the Every Student Succeeds Act (ESSA). Commissioner Chester invited Board members to </w:t>
      </w:r>
      <w:r w:rsidR="00037335">
        <w:rPr>
          <w:iCs/>
        </w:rPr>
        <w:t>make nominations for the History/Social Science w</w:t>
      </w:r>
      <w:r w:rsidRPr="00B53605">
        <w:rPr>
          <w:iCs/>
        </w:rPr>
        <w:t xml:space="preserve">orkgroup. He reported on the recent release of student discipline data and announcement of a partnership with districts to improve </w:t>
      </w:r>
      <w:r w:rsidR="00037335">
        <w:rPr>
          <w:iCs/>
        </w:rPr>
        <w:t xml:space="preserve">disciplinary </w:t>
      </w:r>
      <w:r w:rsidRPr="00B53605">
        <w:rPr>
          <w:iCs/>
        </w:rPr>
        <w:t>practices. He wel</w:t>
      </w:r>
      <w:r w:rsidR="00037335">
        <w:rPr>
          <w:iCs/>
        </w:rPr>
        <w:t>comed Nathan Moore to the Board</w:t>
      </w:r>
      <w:r w:rsidRPr="00B53605">
        <w:rPr>
          <w:iCs/>
        </w:rPr>
        <w:t xml:space="preserve"> and thanke</w:t>
      </w:r>
      <w:r w:rsidR="00C22D36" w:rsidRPr="00B53605">
        <w:rPr>
          <w:iCs/>
        </w:rPr>
        <w:t>d Mr. Willyard for his service.</w:t>
      </w:r>
    </w:p>
    <w:p w:rsidR="00C22D36" w:rsidRPr="00B53605" w:rsidRDefault="00C22D36" w:rsidP="00EE0656">
      <w:pPr>
        <w:rPr>
          <w:iCs/>
        </w:rPr>
      </w:pPr>
    </w:p>
    <w:p w:rsidR="00C22D36" w:rsidRPr="00B53605" w:rsidRDefault="00C22D36" w:rsidP="00EE0656">
      <w:pPr>
        <w:rPr>
          <w:b/>
          <w:iCs/>
        </w:rPr>
      </w:pPr>
      <w:r w:rsidRPr="00B53605">
        <w:rPr>
          <w:b/>
          <w:iCs/>
        </w:rPr>
        <w:t xml:space="preserve">Statements from the Public: </w:t>
      </w:r>
    </w:p>
    <w:p w:rsidR="00C22D36" w:rsidRPr="00B53605" w:rsidRDefault="00C22D36" w:rsidP="00C22D36">
      <w:pPr>
        <w:pStyle w:val="ListParagraph"/>
        <w:numPr>
          <w:ilvl w:val="0"/>
          <w:numId w:val="1"/>
        </w:numPr>
        <w:rPr>
          <w:iCs/>
        </w:rPr>
      </w:pPr>
      <w:r w:rsidRPr="00B53605">
        <w:rPr>
          <w:iCs/>
        </w:rPr>
        <w:t>Benedikt Nuesslein, a student at Pioneer Valley Chinese Immersion Charter School, addressed the Board on the school</w:t>
      </w:r>
      <w:r w:rsidR="00FE6305" w:rsidRPr="00B53605">
        <w:rPr>
          <w:iCs/>
        </w:rPr>
        <w:t>’</w:t>
      </w:r>
      <w:r w:rsidRPr="00B53605">
        <w:rPr>
          <w:iCs/>
        </w:rPr>
        <w:t xml:space="preserve">s amendment request.  </w:t>
      </w:r>
    </w:p>
    <w:p w:rsidR="00C22D36" w:rsidRPr="00B53605" w:rsidRDefault="00C22D36" w:rsidP="00C22D36">
      <w:pPr>
        <w:pStyle w:val="ListParagraph"/>
        <w:numPr>
          <w:ilvl w:val="0"/>
          <w:numId w:val="1"/>
        </w:numPr>
        <w:rPr>
          <w:iCs/>
        </w:rPr>
      </w:pPr>
      <w:r w:rsidRPr="00B53605">
        <w:rPr>
          <w:iCs/>
        </w:rPr>
        <w:lastRenderedPageBreak/>
        <w:t>Simon Quinn, a student at Pioneer Valley Chinese Immersion Charter School, addressed the Board on the school</w:t>
      </w:r>
      <w:r w:rsidR="00FE6305" w:rsidRPr="00B53605">
        <w:rPr>
          <w:iCs/>
        </w:rPr>
        <w:t>’</w:t>
      </w:r>
      <w:r w:rsidRPr="00B53605">
        <w:rPr>
          <w:iCs/>
        </w:rPr>
        <w:t xml:space="preserve">s amendment request.  </w:t>
      </w:r>
    </w:p>
    <w:p w:rsidR="00C22D36" w:rsidRPr="00B53605" w:rsidRDefault="006F394B" w:rsidP="00C22D36">
      <w:pPr>
        <w:pStyle w:val="ListParagraph"/>
        <w:numPr>
          <w:ilvl w:val="0"/>
          <w:numId w:val="1"/>
        </w:numPr>
        <w:rPr>
          <w:iCs/>
        </w:rPr>
      </w:pPr>
      <w:r w:rsidRPr="00B53605">
        <w:rPr>
          <w:iCs/>
        </w:rPr>
        <w:t>Kathy Wong, Pioneer Valley Chinese Immersion Charter School</w:t>
      </w:r>
      <w:r w:rsidR="00FE6305" w:rsidRPr="00B53605">
        <w:rPr>
          <w:iCs/>
        </w:rPr>
        <w:t xml:space="preserve"> Principal, addressed the Board </w:t>
      </w:r>
      <w:r w:rsidRPr="00B53605">
        <w:rPr>
          <w:iCs/>
        </w:rPr>
        <w:t xml:space="preserve">on behalf of Irene </w:t>
      </w:r>
      <w:proofErr w:type="gramStart"/>
      <w:r w:rsidRPr="00B53605">
        <w:rPr>
          <w:iCs/>
        </w:rPr>
        <w:t>Gao</w:t>
      </w:r>
      <w:proofErr w:type="gramEnd"/>
      <w:r w:rsidRPr="00B53605">
        <w:rPr>
          <w:iCs/>
        </w:rPr>
        <w:t xml:space="preserve">, a student. </w:t>
      </w:r>
    </w:p>
    <w:p w:rsidR="006F394B" w:rsidRPr="00B53605" w:rsidRDefault="006F394B" w:rsidP="00C22D36">
      <w:pPr>
        <w:pStyle w:val="ListParagraph"/>
        <w:numPr>
          <w:ilvl w:val="0"/>
          <w:numId w:val="1"/>
        </w:numPr>
        <w:rPr>
          <w:iCs/>
        </w:rPr>
      </w:pPr>
      <w:r w:rsidRPr="00B53605">
        <w:rPr>
          <w:iCs/>
        </w:rPr>
        <w:t xml:space="preserve">Audrey Winkler addressed the Board on assessment. </w:t>
      </w:r>
    </w:p>
    <w:p w:rsidR="006F394B" w:rsidRPr="00B53605" w:rsidRDefault="006F394B" w:rsidP="00C22D36">
      <w:pPr>
        <w:pStyle w:val="ListParagraph"/>
        <w:numPr>
          <w:ilvl w:val="0"/>
          <w:numId w:val="1"/>
        </w:numPr>
        <w:rPr>
          <w:iCs/>
        </w:rPr>
      </w:pPr>
      <w:r w:rsidRPr="00B53605">
        <w:rPr>
          <w:iCs/>
        </w:rPr>
        <w:t xml:space="preserve">Gerry Mroz addressed the Board on educator evaluation and assessment. </w:t>
      </w:r>
    </w:p>
    <w:p w:rsidR="006F394B" w:rsidRPr="00B53605" w:rsidRDefault="006F394B" w:rsidP="006F394B">
      <w:pPr>
        <w:rPr>
          <w:iCs/>
        </w:rPr>
      </w:pPr>
    </w:p>
    <w:p w:rsidR="00894B0B" w:rsidRDefault="00894B0B" w:rsidP="006F394B">
      <w:pPr>
        <w:rPr>
          <w:b/>
        </w:rPr>
      </w:pPr>
    </w:p>
    <w:p w:rsidR="006F394B" w:rsidRPr="00B53605" w:rsidRDefault="006F394B" w:rsidP="006F394B">
      <w:pPr>
        <w:rPr>
          <w:b/>
        </w:rPr>
      </w:pPr>
      <w:r w:rsidRPr="00B53605">
        <w:rPr>
          <w:b/>
        </w:rPr>
        <w:t>Approval of Minutes</w:t>
      </w:r>
    </w:p>
    <w:p w:rsidR="006F394B" w:rsidRPr="00B53605" w:rsidRDefault="006F394B" w:rsidP="006F394B">
      <w:pPr>
        <w:rPr>
          <w:b/>
        </w:rPr>
      </w:pPr>
    </w:p>
    <w:p w:rsidR="006F394B" w:rsidRPr="00B53605" w:rsidRDefault="006F394B" w:rsidP="006F394B">
      <w:pPr>
        <w:rPr>
          <w:b/>
        </w:rPr>
      </w:pPr>
      <w:r w:rsidRPr="00B53605">
        <w:rPr>
          <w:b/>
        </w:rPr>
        <w:t xml:space="preserve">On a motion duly made and seconded, it was: </w:t>
      </w:r>
    </w:p>
    <w:p w:rsidR="006F394B" w:rsidRPr="00B53605" w:rsidRDefault="006F394B" w:rsidP="006F394B"/>
    <w:p w:rsidR="006F394B" w:rsidRPr="00B53605" w:rsidRDefault="006F394B" w:rsidP="006F394B">
      <w:pPr>
        <w:ind w:left="1440" w:hanging="1440"/>
        <w:rPr>
          <w:b/>
        </w:rPr>
      </w:pPr>
      <w:r w:rsidRPr="00B53605">
        <w:rPr>
          <w:b/>
        </w:rPr>
        <w:t xml:space="preserve">VOTED: </w:t>
      </w:r>
      <w:r w:rsidRPr="00B53605">
        <w:rPr>
          <w:b/>
        </w:rPr>
        <w:tab/>
        <w:t>that the Board of Elementary and Secondary Education approve the minutes of the May 23</w:t>
      </w:r>
      <w:r w:rsidR="00037335">
        <w:rPr>
          <w:b/>
        </w:rPr>
        <w:t>, 2016</w:t>
      </w:r>
      <w:r w:rsidRPr="00B53605">
        <w:rPr>
          <w:b/>
        </w:rPr>
        <w:t xml:space="preserve"> Special Meeting and May 24</w:t>
      </w:r>
      <w:r w:rsidR="00037335">
        <w:rPr>
          <w:b/>
        </w:rPr>
        <w:t>, 2016</w:t>
      </w:r>
      <w:r w:rsidRPr="00B53605">
        <w:rPr>
          <w:b/>
        </w:rPr>
        <w:t xml:space="preserve"> Regular Meeting. </w:t>
      </w:r>
    </w:p>
    <w:p w:rsidR="006F394B" w:rsidRPr="00B53605" w:rsidRDefault="006F394B" w:rsidP="006F394B">
      <w:pPr>
        <w:ind w:left="1440" w:hanging="1440"/>
        <w:rPr>
          <w:b/>
        </w:rPr>
      </w:pPr>
    </w:p>
    <w:p w:rsidR="006F394B" w:rsidRPr="00B53605" w:rsidRDefault="006F394B" w:rsidP="006F394B">
      <w:r w:rsidRPr="00B53605">
        <w:t>The vote was unanimous.</w:t>
      </w:r>
    </w:p>
    <w:p w:rsidR="006F394B" w:rsidRPr="00B53605" w:rsidRDefault="006F394B" w:rsidP="00EE0656">
      <w:pPr>
        <w:rPr>
          <w:b/>
          <w:iCs/>
        </w:rPr>
      </w:pPr>
    </w:p>
    <w:p w:rsidR="006F394B" w:rsidRPr="00B53605" w:rsidRDefault="00037335" w:rsidP="00EE0656">
      <w:pPr>
        <w:rPr>
          <w:iCs/>
        </w:rPr>
      </w:pPr>
      <w:r>
        <w:rPr>
          <w:iCs/>
        </w:rPr>
        <w:t>Katherine Craven arrived</w:t>
      </w:r>
      <w:r w:rsidR="006F394B" w:rsidRPr="00B53605">
        <w:rPr>
          <w:iCs/>
        </w:rPr>
        <w:t xml:space="preserve"> at 9:15 a.m. </w:t>
      </w:r>
    </w:p>
    <w:p w:rsidR="006F394B" w:rsidRPr="00B53605" w:rsidRDefault="006F394B" w:rsidP="00EE0656">
      <w:pPr>
        <w:rPr>
          <w:iCs/>
        </w:rPr>
      </w:pPr>
    </w:p>
    <w:p w:rsidR="00894B0B" w:rsidRDefault="00894B0B" w:rsidP="00EE0656">
      <w:pPr>
        <w:rPr>
          <w:b/>
          <w:iCs/>
        </w:rPr>
      </w:pPr>
    </w:p>
    <w:p w:rsidR="006F394B" w:rsidRPr="00B53605" w:rsidRDefault="006F394B" w:rsidP="00EE0656">
      <w:pPr>
        <w:rPr>
          <w:b/>
          <w:iCs/>
        </w:rPr>
      </w:pPr>
      <w:r w:rsidRPr="00B53605">
        <w:rPr>
          <w:b/>
          <w:iCs/>
        </w:rPr>
        <w:t>Reports on Level 5 Districts</w:t>
      </w:r>
      <w:r w:rsidR="00037335">
        <w:rPr>
          <w:b/>
          <w:iCs/>
        </w:rPr>
        <w:t xml:space="preserve"> –</w:t>
      </w:r>
      <w:r w:rsidRPr="00B53605">
        <w:rPr>
          <w:b/>
          <w:iCs/>
        </w:rPr>
        <w:t xml:space="preserve"> Lawrence, Holyoke, and Southbridge </w:t>
      </w:r>
    </w:p>
    <w:p w:rsidR="006F394B" w:rsidRPr="00B53605" w:rsidRDefault="006F394B" w:rsidP="00EE0656">
      <w:pPr>
        <w:rPr>
          <w:b/>
          <w:iCs/>
        </w:rPr>
      </w:pPr>
    </w:p>
    <w:p w:rsidR="0015322C" w:rsidRPr="00B53605" w:rsidRDefault="006F394B" w:rsidP="00EE0656">
      <w:pPr>
        <w:rPr>
          <w:iCs/>
        </w:rPr>
      </w:pPr>
      <w:r w:rsidRPr="00B53605">
        <w:rPr>
          <w:iCs/>
        </w:rPr>
        <w:t>Commissioner Chester introduced Lawrence Receiver Jeff Riley, Holyoke Receiver</w:t>
      </w:r>
      <w:r w:rsidR="00037335">
        <w:rPr>
          <w:iCs/>
        </w:rPr>
        <w:t xml:space="preserve"> Steph</w:t>
      </w:r>
      <w:r w:rsidR="00FE6305" w:rsidRPr="00B53605">
        <w:rPr>
          <w:iCs/>
        </w:rPr>
        <w:t>en Zrike, and Southbridge R</w:t>
      </w:r>
      <w:r w:rsidRPr="00B53605">
        <w:rPr>
          <w:iCs/>
        </w:rPr>
        <w:t>eceiver Jessica Huizenga. He said the situations and strategies for turnaround are different in each district. He said the goa</w:t>
      </w:r>
      <w:r w:rsidR="00037335">
        <w:rPr>
          <w:iCs/>
        </w:rPr>
        <w:t>l</w:t>
      </w:r>
      <w:r w:rsidRPr="00B53605">
        <w:rPr>
          <w:iCs/>
        </w:rPr>
        <w:t xml:space="preserve"> is to institutionalize strong </w:t>
      </w:r>
      <w:r w:rsidR="00037335">
        <w:rPr>
          <w:iCs/>
        </w:rPr>
        <w:t xml:space="preserve">education </w:t>
      </w:r>
      <w:r w:rsidRPr="00B53605">
        <w:rPr>
          <w:iCs/>
        </w:rPr>
        <w:t xml:space="preserve">programs and </w:t>
      </w:r>
      <w:r w:rsidR="00037335">
        <w:rPr>
          <w:iCs/>
        </w:rPr>
        <w:t xml:space="preserve">systems </w:t>
      </w:r>
      <w:r w:rsidRPr="00B53605">
        <w:rPr>
          <w:iCs/>
        </w:rPr>
        <w:t xml:space="preserve">to ensure they will not unravel after receivership. </w:t>
      </w:r>
    </w:p>
    <w:p w:rsidR="006F394B" w:rsidRPr="00B53605" w:rsidRDefault="006F394B" w:rsidP="00EE0656">
      <w:pPr>
        <w:rPr>
          <w:iCs/>
        </w:rPr>
      </w:pPr>
    </w:p>
    <w:p w:rsidR="006F394B" w:rsidRPr="00B53605" w:rsidRDefault="006F394B" w:rsidP="00EE0656">
      <w:pPr>
        <w:rPr>
          <w:iCs/>
        </w:rPr>
      </w:pPr>
      <w:r w:rsidRPr="00B53605">
        <w:rPr>
          <w:iCs/>
        </w:rPr>
        <w:t xml:space="preserve">Mr. Riley said the district’s graduation rate has improved 19.5 points and the dropout rate has declined 4 points since 2011. </w:t>
      </w:r>
      <w:r w:rsidR="00A60E9E" w:rsidRPr="00B53605">
        <w:rPr>
          <w:iCs/>
        </w:rPr>
        <w:t>He said Lawrence achieved an increase in the percentage of student</w:t>
      </w:r>
      <w:r w:rsidR="00FE6305" w:rsidRPr="00B53605">
        <w:rPr>
          <w:iCs/>
        </w:rPr>
        <w:t>s</w:t>
      </w:r>
      <w:r w:rsidR="00A60E9E" w:rsidRPr="00B53605">
        <w:rPr>
          <w:iCs/>
        </w:rPr>
        <w:t xml:space="preserve"> scoring at proficient and advanced levels, as well as increasing the number of </w:t>
      </w:r>
      <w:r w:rsidR="00037335">
        <w:rPr>
          <w:iCs/>
        </w:rPr>
        <w:t xml:space="preserve">school </w:t>
      </w:r>
      <w:r w:rsidR="00A60E9E" w:rsidRPr="00B53605">
        <w:rPr>
          <w:iCs/>
        </w:rPr>
        <w:t>employees living in Lawrence. Mr. Riley described the summer learning opportunities for students and access to breakfast in the classroom and summer meals. He said the district provides many opportunities for parents to e</w:t>
      </w:r>
      <w:r w:rsidR="00037335">
        <w:rPr>
          <w:iCs/>
        </w:rPr>
        <w:t>ngage and had over 4,000 visit</w:t>
      </w:r>
      <w:r w:rsidR="00A60E9E" w:rsidRPr="00B53605">
        <w:rPr>
          <w:iCs/>
        </w:rPr>
        <w:t>s to the family resource center. He said the district is now focusing more closely on district contracts, a special education</w:t>
      </w:r>
      <w:r w:rsidR="00992D51" w:rsidRPr="00B53605">
        <w:rPr>
          <w:iCs/>
        </w:rPr>
        <w:t xml:space="preserve"> taskforce,</w:t>
      </w:r>
      <w:r w:rsidR="00A60E9E" w:rsidRPr="00B53605">
        <w:rPr>
          <w:iCs/>
        </w:rPr>
        <w:t xml:space="preserve"> high school redesign, and best practices conclave. </w:t>
      </w:r>
    </w:p>
    <w:p w:rsidR="00992D51" w:rsidRPr="00B53605" w:rsidRDefault="00992D51" w:rsidP="00EE0656">
      <w:pPr>
        <w:rPr>
          <w:iCs/>
        </w:rPr>
      </w:pPr>
    </w:p>
    <w:p w:rsidR="00992D51" w:rsidRPr="00B53605" w:rsidRDefault="00992D51" w:rsidP="00EE0656">
      <w:pPr>
        <w:rPr>
          <w:iCs/>
        </w:rPr>
      </w:pPr>
      <w:r w:rsidRPr="00B53605">
        <w:rPr>
          <w:iCs/>
        </w:rPr>
        <w:t xml:space="preserve">Dr. Zrike outlined Holyoke’s strategic priorities </w:t>
      </w:r>
      <w:r w:rsidR="00FE6305" w:rsidRPr="00B53605">
        <w:rPr>
          <w:iCs/>
        </w:rPr>
        <w:t xml:space="preserve">and </w:t>
      </w:r>
      <w:r w:rsidRPr="00B53605">
        <w:rPr>
          <w:iCs/>
        </w:rPr>
        <w:t xml:space="preserve">targets. He noted that the district extended the student day to 7.5 hours, introduced acceleration academies, began implementing secondary redesign recommendations, expanded the dual language program in pre-K and grade 2, developed new programs to engage with parents, and aggressively focused on recruitment. He updated the Board on the Peck Full Service Community School. </w:t>
      </w:r>
    </w:p>
    <w:p w:rsidR="00992D51" w:rsidRPr="00B53605" w:rsidRDefault="00992D51" w:rsidP="00EE0656">
      <w:pPr>
        <w:rPr>
          <w:iCs/>
        </w:rPr>
      </w:pPr>
    </w:p>
    <w:p w:rsidR="00992D51" w:rsidRPr="00B53605" w:rsidRDefault="00992D51" w:rsidP="00EE0656">
      <w:pPr>
        <w:rPr>
          <w:iCs/>
        </w:rPr>
      </w:pPr>
      <w:r w:rsidRPr="00B53605">
        <w:rPr>
          <w:iCs/>
        </w:rPr>
        <w:t>Dr. Huizenga said the Southbridge community</w:t>
      </w:r>
      <w:r w:rsidR="00C37C23">
        <w:rPr>
          <w:iCs/>
        </w:rPr>
        <w:t xml:space="preserve"> has</w:t>
      </w:r>
      <w:r w:rsidRPr="00B53605">
        <w:rPr>
          <w:iCs/>
        </w:rPr>
        <w:t xml:space="preserve"> </w:t>
      </w:r>
      <w:r w:rsidR="001C7DC2" w:rsidRPr="00B53605">
        <w:rPr>
          <w:iCs/>
        </w:rPr>
        <w:t>experienced</w:t>
      </w:r>
      <w:r w:rsidRPr="00B53605">
        <w:rPr>
          <w:iCs/>
        </w:rPr>
        <w:t xml:space="preserve"> a lot of trauma and </w:t>
      </w:r>
      <w:r w:rsidR="001C7DC2" w:rsidRPr="00B53605">
        <w:rPr>
          <w:iCs/>
        </w:rPr>
        <w:t>turmoil</w:t>
      </w:r>
      <w:r w:rsidR="00C37C23">
        <w:rPr>
          <w:iCs/>
        </w:rPr>
        <w:t>, and 43 administrators have come and gone over the past 7 years</w:t>
      </w:r>
      <w:r w:rsidR="001C7DC2" w:rsidRPr="00B53605">
        <w:rPr>
          <w:iCs/>
        </w:rPr>
        <w:t>. She said the</w:t>
      </w:r>
      <w:r w:rsidR="00C37C23">
        <w:rPr>
          <w:iCs/>
        </w:rPr>
        <w:t xml:space="preserve"> system has been suffering from neglect as well as racial, ethnic, and socio-economic divisions, and s</w:t>
      </w:r>
      <w:r w:rsidR="001C7DC2" w:rsidRPr="00B53605">
        <w:rPr>
          <w:iCs/>
        </w:rPr>
        <w:t>he is working to repair</w:t>
      </w:r>
      <w:r w:rsidR="00C37C23">
        <w:rPr>
          <w:iCs/>
        </w:rPr>
        <w:t xml:space="preserve"> relationships</w:t>
      </w:r>
      <w:r w:rsidR="001C7DC2" w:rsidRPr="00B53605">
        <w:rPr>
          <w:iCs/>
        </w:rPr>
        <w:t xml:space="preserve">. She outlined some recent accomplishments, including: </w:t>
      </w:r>
      <w:r w:rsidR="00FE6305" w:rsidRPr="00B53605">
        <w:rPr>
          <w:iCs/>
        </w:rPr>
        <w:t xml:space="preserve">a </w:t>
      </w:r>
      <w:r w:rsidR="001C7DC2" w:rsidRPr="00B53605">
        <w:rPr>
          <w:iCs/>
        </w:rPr>
        <w:t>ce</w:t>
      </w:r>
      <w:r w:rsidR="00FE6305" w:rsidRPr="00B53605">
        <w:rPr>
          <w:iCs/>
        </w:rPr>
        <w:t xml:space="preserve">ntral office reorganization, </w:t>
      </w:r>
      <w:r w:rsidR="001C7DC2" w:rsidRPr="00B53605">
        <w:rPr>
          <w:iCs/>
        </w:rPr>
        <w:t>quality new hires, relationship buildi</w:t>
      </w:r>
      <w:r w:rsidR="00FE6305" w:rsidRPr="00B53605">
        <w:rPr>
          <w:iCs/>
        </w:rPr>
        <w:t xml:space="preserve">ng, </w:t>
      </w:r>
      <w:proofErr w:type="gramStart"/>
      <w:r w:rsidR="00FE6305" w:rsidRPr="00B53605">
        <w:rPr>
          <w:iCs/>
        </w:rPr>
        <w:t>social</w:t>
      </w:r>
      <w:proofErr w:type="gramEnd"/>
      <w:r w:rsidR="00FE6305" w:rsidRPr="00B53605">
        <w:rPr>
          <w:iCs/>
        </w:rPr>
        <w:t>-</w:t>
      </w:r>
      <w:r w:rsidR="001C7DC2" w:rsidRPr="00B53605">
        <w:rPr>
          <w:iCs/>
        </w:rPr>
        <w:t>emotional supports</w:t>
      </w:r>
      <w:r w:rsidR="00462E2C">
        <w:rPr>
          <w:iCs/>
        </w:rPr>
        <w:t xml:space="preserve"> for students</w:t>
      </w:r>
      <w:r w:rsidR="001C7DC2" w:rsidRPr="00B53605">
        <w:rPr>
          <w:iCs/>
        </w:rPr>
        <w:t xml:space="preserve">, planning for a dual language program, technology improvements, and professional development. Dr. Huizenga said next steps will include the implementation of the </w:t>
      </w:r>
      <w:r w:rsidR="00462E2C">
        <w:rPr>
          <w:iCs/>
        </w:rPr>
        <w:t xml:space="preserve">district </w:t>
      </w:r>
      <w:r w:rsidR="001C7DC2" w:rsidRPr="00B53605">
        <w:rPr>
          <w:iCs/>
        </w:rPr>
        <w:t xml:space="preserve">turnaround plan </w:t>
      </w:r>
      <w:r w:rsidR="00462E2C">
        <w:rPr>
          <w:iCs/>
        </w:rPr>
        <w:t xml:space="preserve">to achieve </w:t>
      </w:r>
      <w:r w:rsidR="001C7DC2" w:rsidRPr="00B53605">
        <w:rPr>
          <w:iCs/>
        </w:rPr>
        <w:t xml:space="preserve">the goals of the priority areas. </w:t>
      </w:r>
    </w:p>
    <w:p w:rsidR="00A60E9E" w:rsidRPr="00B53605" w:rsidRDefault="00A60E9E" w:rsidP="00EE0656">
      <w:pPr>
        <w:rPr>
          <w:iCs/>
        </w:rPr>
      </w:pPr>
    </w:p>
    <w:p w:rsidR="00462E2C" w:rsidRDefault="00A60E9E" w:rsidP="002F4A5E">
      <w:pPr>
        <w:rPr>
          <w:iCs/>
        </w:rPr>
      </w:pPr>
      <w:r w:rsidRPr="00B53605">
        <w:rPr>
          <w:iCs/>
        </w:rPr>
        <w:lastRenderedPageBreak/>
        <w:t xml:space="preserve">In response to Mr. Fryer’s question, Mr. Riley said </w:t>
      </w:r>
      <w:r w:rsidR="00462E2C">
        <w:rPr>
          <w:iCs/>
        </w:rPr>
        <w:t xml:space="preserve">Lawrence </w:t>
      </w:r>
      <w:r w:rsidRPr="00B53605">
        <w:rPr>
          <w:iCs/>
        </w:rPr>
        <w:t xml:space="preserve">is starting to look at data on college-going persistence. He also said that the </w:t>
      </w:r>
      <w:r w:rsidR="00462E2C">
        <w:rPr>
          <w:iCs/>
        </w:rPr>
        <w:t xml:space="preserve">trends in </w:t>
      </w:r>
      <w:r w:rsidRPr="00B53605">
        <w:rPr>
          <w:iCs/>
        </w:rPr>
        <w:t xml:space="preserve">assessment data are positive, but </w:t>
      </w:r>
      <w:r w:rsidR="00462E2C">
        <w:rPr>
          <w:iCs/>
        </w:rPr>
        <w:t xml:space="preserve">the district has </w:t>
      </w:r>
      <w:r w:rsidRPr="00B53605">
        <w:rPr>
          <w:iCs/>
        </w:rPr>
        <w:t xml:space="preserve">a </w:t>
      </w:r>
      <w:r w:rsidR="00992D51" w:rsidRPr="00B53605">
        <w:rPr>
          <w:iCs/>
        </w:rPr>
        <w:t xml:space="preserve">long way to </w:t>
      </w:r>
      <w:r w:rsidRPr="00B53605">
        <w:rPr>
          <w:iCs/>
        </w:rPr>
        <w:t xml:space="preserve">go with deeper work on teaching and learning. Mr. Moriarty encouraged the receivers to </w:t>
      </w:r>
      <w:r w:rsidR="00FE6305" w:rsidRPr="00B53605">
        <w:rPr>
          <w:iCs/>
        </w:rPr>
        <w:t xml:space="preserve">focus on the </w:t>
      </w:r>
      <w:r w:rsidRPr="00B53605">
        <w:rPr>
          <w:iCs/>
        </w:rPr>
        <w:t xml:space="preserve">birth to third-grade continuum and look to housing and health sectors for support. He said third grade literacy is a critical benchmark for student success. </w:t>
      </w:r>
      <w:r w:rsidR="00992D51" w:rsidRPr="00B53605">
        <w:rPr>
          <w:iCs/>
        </w:rPr>
        <w:t xml:space="preserve">Ms. McKenna said she is glad to see Lawrence taking a holistic view to turnaround and acknowledged the success of breakfast in the classroom and summer learning programs. </w:t>
      </w:r>
    </w:p>
    <w:p w:rsidR="00462E2C" w:rsidRDefault="00462E2C" w:rsidP="002F4A5E">
      <w:pPr>
        <w:rPr>
          <w:iCs/>
        </w:rPr>
      </w:pPr>
    </w:p>
    <w:p w:rsidR="00AC5E6F" w:rsidRPr="00B53605" w:rsidRDefault="00992D51" w:rsidP="002F4A5E">
      <w:pPr>
        <w:rPr>
          <w:b/>
          <w:iCs/>
        </w:rPr>
      </w:pPr>
      <w:r w:rsidRPr="00B53605">
        <w:rPr>
          <w:iCs/>
        </w:rPr>
        <w:t>Commissioner Che</w:t>
      </w:r>
      <w:r w:rsidR="0078761D" w:rsidRPr="00B53605">
        <w:rPr>
          <w:iCs/>
        </w:rPr>
        <w:t>ster</w:t>
      </w:r>
      <w:r w:rsidR="00462E2C">
        <w:rPr>
          <w:iCs/>
        </w:rPr>
        <w:t xml:space="preserve"> said he is very proud and pleased at how the receivers are each addressing very significant challenges. He</w:t>
      </w:r>
      <w:r w:rsidR="0078761D" w:rsidRPr="00B53605">
        <w:rPr>
          <w:iCs/>
        </w:rPr>
        <w:t xml:space="preserve"> thanked Board members for </w:t>
      </w:r>
      <w:r w:rsidRPr="00B53605">
        <w:rPr>
          <w:iCs/>
        </w:rPr>
        <w:t>their support and acknowledged that the Level 5 designation</w:t>
      </w:r>
      <w:r w:rsidR="00462E2C">
        <w:rPr>
          <w:iCs/>
        </w:rPr>
        <w:t>s</w:t>
      </w:r>
      <w:r w:rsidRPr="00B53605">
        <w:rPr>
          <w:iCs/>
        </w:rPr>
        <w:t xml:space="preserve"> </w:t>
      </w:r>
      <w:r w:rsidR="00462E2C">
        <w:rPr>
          <w:iCs/>
        </w:rPr>
        <w:t>are</w:t>
      </w:r>
      <w:r w:rsidRPr="00B53605">
        <w:rPr>
          <w:iCs/>
        </w:rPr>
        <w:t xml:space="preserve"> difficult decision</w:t>
      </w:r>
      <w:r w:rsidR="00462E2C">
        <w:rPr>
          <w:iCs/>
        </w:rPr>
        <w:t>s</w:t>
      </w:r>
      <w:r w:rsidRPr="00B53605">
        <w:rPr>
          <w:iCs/>
        </w:rPr>
        <w:t xml:space="preserve"> for the Board. </w:t>
      </w:r>
    </w:p>
    <w:p w:rsidR="002F4A5E" w:rsidRPr="00B53605" w:rsidRDefault="002F4A5E" w:rsidP="002F4A5E">
      <w:pPr>
        <w:rPr>
          <w:b/>
          <w:iCs/>
        </w:rPr>
      </w:pPr>
    </w:p>
    <w:p w:rsidR="00894B0B" w:rsidRDefault="00894B0B" w:rsidP="00FE6305">
      <w:pPr>
        <w:tabs>
          <w:tab w:val="left" w:pos="2700"/>
        </w:tabs>
        <w:rPr>
          <w:b/>
          <w:iCs/>
        </w:rPr>
      </w:pPr>
    </w:p>
    <w:p w:rsidR="00302C46" w:rsidRPr="00B53605" w:rsidRDefault="00302C46" w:rsidP="00FE6305">
      <w:pPr>
        <w:tabs>
          <w:tab w:val="left" w:pos="2700"/>
        </w:tabs>
        <w:rPr>
          <w:b/>
          <w:iCs/>
        </w:rPr>
      </w:pPr>
      <w:r w:rsidRPr="00B53605">
        <w:rPr>
          <w:b/>
          <w:iCs/>
        </w:rPr>
        <w:t>Pioneer Valley Chinese Immersion Charter School</w:t>
      </w:r>
      <w:r w:rsidR="00462E2C">
        <w:rPr>
          <w:b/>
          <w:iCs/>
        </w:rPr>
        <w:t xml:space="preserve"> –</w:t>
      </w:r>
      <w:r w:rsidRPr="00B53605">
        <w:rPr>
          <w:b/>
          <w:iCs/>
        </w:rPr>
        <w:t xml:space="preserve"> Request for Review of Commissioner’s Decision</w:t>
      </w:r>
    </w:p>
    <w:p w:rsidR="00FE6305" w:rsidRPr="00B53605" w:rsidRDefault="00FE6305" w:rsidP="00FE6305">
      <w:pPr>
        <w:tabs>
          <w:tab w:val="left" w:pos="2700"/>
        </w:tabs>
        <w:rPr>
          <w:b/>
          <w:iCs/>
        </w:rPr>
      </w:pPr>
    </w:p>
    <w:p w:rsidR="00302C46" w:rsidRPr="00B53605" w:rsidRDefault="00302C46" w:rsidP="00E653EE">
      <w:pPr>
        <w:tabs>
          <w:tab w:val="left" w:pos="2700"/>
        </w:tabs>
      </w:pPr>
      <w:r w:rsidRPr="00B53605">
        <w:rPr>
          <w:iCs/>
        </w:rPr>
        <w:t>Commissioner Chester said Pioneer Valley Chinese Immersion Charter School (</w:t>
      </w:r>
      <w:r w:rsidRPr="00B53605">
        <w:t>PVCICS) received a charter in February 2007 to establish a K–8 school with a maximum enrollm</w:t>
      </w:r>
      <w:r w:rsidR="00FE6305" w:rsidRPr="00B53605">
        <w:t xml:space="preserve">ent of 300 students. He said </w:t>
      </w:r>
      <w:r w:rsidR="00E653EE">
        <w:t>the charter was renewed and the</w:t>
      </w:r>
      <w:r w:rsidRPr="00B53605">
        <w:t xml:space="preserve"> grade range was in</w:t>
      </w:r>
      <w:r w:rsidR="00E653EE">
        <w:t>creased to K–9 in 2012 and the</w:t>
      </w:r>
      <w:r w:rsidRPr="00B53605">
        <w:t xml:space="preserve"> maxim</w:t>
      </w:r>
      <w:r w:rsidR="00E653EE">
        <w:t>um enrollment and grade span were</w:t>
      </w:r>
      <w:r w:rsidRPr="00B53605">
        <w:t xml:space="preserve"> increased again in 2013. </w:t>
      </w:r>
      <w:r w:rsidR="00556A3F" w:rsidRPr="00B53605">
        <w:t xml:space="preserve">Commissioner Chester said in June 2014, </w:t>
      </w:r>
      <w:r w:rsidRPr="00B53605">
        <w:t xml:space="preserve">PVCICS submitted an amendment request to the Department to increase its maximum enrollment by 384 students to serve a total of 968 students in grades K–12. </w:t>
      </w:r>
      <w:r w:rsidR="00556A3F" w:rsidRPr="00B53605">
        <w:t xml:space="preserve">He said </w:t>
      </w:r>
      <w:r w:rsidRPr="00B53605">
        <w:t xml:space="preserve">the school had not </w:t>
      </w:r>
      <w:r w:rsidR="00E653EE">
        <w:t xml:space="preserve">yet </w:t>
      </w:r>
      <w:r w:rsidRPr="00B53605">
        <w:t>fully implemented its earlier expansion and had only li</w:t>
      </w:r>
      <w:r w:rsidR="00556A3F" w:rsidRPr="00B53605">
        <w:t xml:space="preserve">mited evidence of demand, </w:t>
      </w:r>
      <w:r w:rsidR="00E653EE">
        <w:t xml:space="preserve">and consequently </w:t>
      </w:r>
      <w:r w:rsidR="00556A3F" w:rsidRPr="00B53605">
        <w:t xml:space="preserve">he did </w:t>
      </w:r>
      <w:r w:rsidRPr="00B53605">
        <w:t xml:space="preserve">not bring the school's amendment request to the Board for consideration. </w:t>
      </w:r>
      <w:r w:rsidR="00556A3F" w:rsidRPr="00B53605">
        <w:t xml:space="preserve">He said his decision is not based on any negative judgment about the school’s performance, but rather the timing of the request. He encouraged the school to </w:t>
      </w:r>
      <w:r w:rsidRPr="00B53605">
        <w:t>seek an enrollment increase in connection with its next application for ren</w:t>
      </w:r>
      <w:r w:rsidR="00556A3F" w:rsidRPr="00B53605">
        <w:t>ewal, which is due this summer.</w:t>
      </w:r>
    </w:p>
    <w:p w:rsidR="00556A3F" w:rsidRPr="00B53605" w:rsidRDefault="00556A3F" w:rsidP="00556A3F">
      <w:pPr>
        <w:pStyle w:val="NormalWeb"/>
        <w:spacing w:before="0" w:beforeAutospacing="0" w:after="0" w:afterAutospacing="0"/>
        <w:rPr>
          <w:rFonts w:ascii="Times New Roman" w:hAnsi="Times New Roman"/>
          <w:sz w:val="24"/>
          <w:szCs w:val="24"/>
        </w:rPr>
      </w:pPr>
    </w:p>
    <w:p w:rsidR="00556A3F" w:rsidRPr="00B53605" w:rsidRDefault="00556A3F"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 xml:space="preserve">Allison Bagg, of the </w:t>
      </w:r>
      <w:r w:rsidR="00E653EE">
        <w:rPr>
          <w:rFonts w:ascii="Times New Roman" w:hAnsi="Times New Roman"/>
          <w:sz w:val="24"/>
          <w:szCs w:val="24"/>
        </w:rPr>
        <w:t>Department’s Charter School O</w:t>
      </w:r>
      <w:r w:rsidRPr="00B53605">
        <w:rPr>
          <w:rFonts w:ascii="Times New Roman" w:hAnsi="Times New Roman"/>
          <w:sz w:val="24"/>
          <w:szCs w:val="24"/>
        </w:rPr>
        <w:t>ffice, said the focus of today’s review is on the 2014 request, and during the school’s renewal process this year the Department will be able to review additional information and evidence.  In r</w:t>
      </w:r>
      <w:r w:rsidR="00FE6305" w:rsidRPr="00B53605">
        <w:rPr>
          <w:rFonts w:ascii="Times New Roman" w:hAnsi="Times New Roman"/>
          <w:sz w:val="24"/>
          <w:szCs w:val="24"/>
        </w:rPr>
        <w:t xml:space="preserve">esponse to Ms. McKenna’s question, </w:t>
      </w:r>
      <w:r w:rsidRPr="00B53605">
        <w:rPr>
          <w:rFonts w:ascii="Times New Roman" w:hAnsi="Times New Roman"/>
          <w:sz w:val="24"/>
          <w:szCs w:val="24"/>
        </w:rPr>
        <w:t xml:space="preserve">Ms. Bagg said the Department was surprised by the </w:t>
      </w:r>
      <w:r w:rsidR="00E653EE">
        <w:rPr>
          <w:rFonts w:ascii="Times New Roman" w:hAnsi="Times New Roman"/>
          <w:sz w:val="24"/>
          <w:szCs w:val="24"/>
        </w:rPr>
        <w:t xml:space="preserve">school’s request for </w:t>
      </w:r>
      <w:r w:rsidRPr="00B53605">
        <w:rPr>
          <w:rFonts w:ascii="Times New Roman" w:hAnsi="Times New Roman"/>
          <w:sz w:val="24"/>
          <w:szCs w:val="24"/>
        </w:rPr>
        <w:t xml:space="preserve">review </w:t>
      </w:r>
      <w:r w:rsidR="00E653EE">
        <w:rPr>
          <w:rFonts w:ascii="Times New Roman" w:hAnsi="Times New Roman"/>
          <w:sz w:val="24"/>
          <w:szCs w:val="24"/>
        </w:rPr>
        <w:t xml:space="preserve">of the decision </w:t>
      </w:r>
      <w:r w:rsidRPr="00B53605">
        <w:rPr>
          <w:rFonts w:ascii="Times New Roman" w:hAnsi="Times New Roman"/>
          <w:sz w:val="24"/>
          <w:szCs w:val="24"/>
        </w:rPr>
        <w:t xml:space="preserve">almost two years after </w:t>
      </w:r>
      <w:r w:rsidR="00E653EE">
        <w:rPr>
          <w:rFonts w:ascii="Times New Roman" w:hAnsi="Times New Roman"/>
          <w:sz w:val="24"/>
          <w:szCs w:val="24"/>
        </w:rPr>
        <w:t xml:space="preserve">it submitted its </w:t>
      </w:r>
      <w:r w:rsidRPr="00B53605">
        <w:rPr>
          <w:rFonts w:ascii="Times New Roman" w:hAnsi="Times New Roman"/>
          <w:sz w:val="24"/>
          <w:szCs w:val="24"/>
        </w:rPr>
        <w:t xml:space="preserve">expansion request. Secretary Peyser said the appeal process is to ensure that the Commissioner is </w:t>
      </w:r>
      <w:r w:rsidR="00E653EE">
        <w:rPr>
          <w:rFonts w:ascii="Times New Roman" w:hAnsi="Times New Roman"/>
          <w:sz w:val="24"/>
          <w:szCs w:val="24"/>
        </w:rPr>
        <w:t xml:space="preserve">not </w:t>
      </w:r>
      <w:r w:rsidRPr="00B53605">
        <w:rPr>
          <w:rFonts w:ascii="Times New Roman" w:hAnsi="Times New Roman"/>
          <w:sz w:val="24"/>
          <w:szCs w:val="24"/>
        </w:rPr>
        <w:t xml:space="preserve">acting </w:t>
      </w:r>
      <w:r w:rsidR="00655F96" w:rsidRPr="00B53605">
        <w:rPr>
          <w:rFonts w:ascii="Times New Roman" w:hAnsi="Times New Roman"/>
          <w:sz w:val="24"/>
          <w:szCs w:val="24"/>
        </w:rPr>
        <w:t>arbitrarily</w:t>
      </w:r>
      <w:r w:rsidRPr="00B53605">
        <w:rPr>
          <w:rFonts w:ascii="Times New Roman" w:hAnsi="Times New Roman"/>
          <w:sz w:val="24"/>
          <w:szCs w:val="24"/>
        </w:rPr>
        <w:t xml:space="preserve">. He said the question </w:t>
      </w:r>
      <w:r w:rsidR="00E653EE">
        <w:rPr>
          <w:rFonts w:ascii="Times New Roman" w:hAnsi="Times New Roman"/>
          <w:sz w:val="24"/>
          <w:szCs w:val="24"/>
        </w:rPr>
        <w:t xml:space="preserve">for </w:t>
      </w:r>
      <w:r w:rsidRPr="00B53605">
        <w:rPr>
          <w:rFonts w:ascii="Times New Roman" w:hAnsi="Times New Roman"/>
          <w:sz w:val="24"/>
          <w:szCs w:val="24"/>
        </w:rPr>
        <w:t xml:space="preserve">the Board is whether the Commissioner made a reasonable decision under his </w:t>
      </w:r>
      <w:r w:rsidR="00655F96" w:rsidRPr="00B53605">
        <w:rPr>
          <w:rFonts w:ascii="Times New Roman" w:hAnsi="Times New Roman"/>
          <w:sz w:val="24"/>
          <w:szCs w:val="24"/>
        </w:rPr>
        <w:t>delegated</w:t>
      </w:r>
      <w:r w:rsidRPr="00B53605">
        <w:rPr>
          <w:rFonts w:ascii="Times New Roman" w:hAnsi="Times New Roman"/>
          <w:sz w:val="24"/>
          <w:szCs w:val="24"/>
        </w:rPr>
        <w:t xml:space="preserve"> authority; this process is not an open</w:t>
      </w:r>
      <w:r w:rsidR="00655F96" w:rsidRPr="00B53605">
        <w:rPr>
          <w:rFonts w:ascii="Times New Roman" w:hAnsi="Times New Roman"/>
          <w:sz w:val="24"/>
          <w:szCs w:val="24"/>
        </w:rPr>
        <w:t xml:space="preserve"> </w:t>
      </w:r>
      <w:r w:rsidRPr="00B53605">
        <w:rPr>
          <w:rFonts w:ascii="Times New Roman" w:hAnsi="Times New Roman"/>
          <w:sz w:val="24"/>
          <w:szCs w:val="24"/>
        </w:rPr>
        <w:t>door for schools to keep coming back to the Board</w:t>
      </w:r>
      <w:r w:rsidR="00FE6305" w:rsidRPr="00B53605">
        <w:rPr>
          <w:rFonts w:ascii="Times New Roman" w:hAnsi="Times New Roman"/>
          <w:sz w:val="24"/>
          <w:szCs w:val="24"/>
        </w:rPr>
        <w:t xml:space="preserve"> to seek </w:t>
      </w:r>
      <w:r w:rsidR="00655F96" w:rsidRPr="00B53605">
        <w:rPr>
          <w:rFonts w:ascii="Times New Roman" w:hAnsi="Times New Roman"/>
          <w:sz w:val="24"/>
          <w:szCs w:val="24"/>
        </w:rPr>
        <w:t>expansion request</w:t>
      </w:r>
      <w:r w:rsidR="00FE6305" w:rsidRPr="00B53605">
        <w:rPr>
          <w:rFonts w:ascii="Times New Roman" w:hAnsi="Times New Roman"/>
          <w:sz w:val="24"/>
          <w:szCs w:val="24"/>
        </w:rPr>
        <w:t>s</w:t>
      </w:r>
      <w:r w:rsidR="00655F96" w:rsidRPr="00B53605">
        <w:rPr>
          <w:rFonts w:ascii="Times New Roman" w:hAnsi="Times New Roman"/>
          <w:sz w:val="24"/>
          <w:szCs w:val="24"/>
        </w:rPr>
        <w:t xml:space="preserve">. </w:t>
      </w:r>
    </w:p>
    <w:p w:rsidR="00655F96" w:rsidRPr="00B53605" w:rsidRDefault="00655F96" w:rsidP="00556A3F">
      <w:pPr>
        <w:pStyle w:val="NormalWeb"/>
        <w:spacing w:before="0" w:beforeAutospacing="0" w:after="0" w:afterAutospacing="0"/>
        <w:rPr>
          <w:rFonts w:ascii="Times New Roman" w:hAnsi="Times New Roman"/>
          <w:sz w:val="24"/>
          <w:szCs w:val="24"/>
        </w:rPr>
      </w:pPr>
    </w:p>
    <w:p w:rsidR="00655F96" w:rsidRPr="00B53605" w:rsidRDefault="00655F96"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 xml:space="preserve">Kathleen Wong, PVCICS Principal, said the school is in its ninth year of operation and serves students from </w:t>
      </w:r>
      <w:r w:rsidR="00E653EE">
        <w:rPr>
          <w:rFonts w:ascii="Times New Roman" w:hAnsi="Times New Roman"/>
          <w:sz w:val="24"/>
          <w:szCs w:val="24"/>
        </w:rPr>
        <w:t xml:space="preserve">39 </w:t>
      </w:r>
      <w:r w:rsidRPr="00B53605">
        <w:rPr>
          <w:rFonts w:ascii="Times New Roman" w:hAnsi="Times New Roman"/>
          <w:sz w:val="24"/>
          <w:szCs w:val="24"/>
        </w:rPr>
        <w:t>communities. She said the expansion would a</w:t>
      </w:r>
      <w:r w:rsidR="00FE6305" w:rsidRPr="00B53605">
        <w:rPr>
          <w:rFonts w:ascii="Times New Roman" w:hAnsi="Times New Roman"/>
          <w:sz w:val="24"/>
          <w:szCs w:val="24"/>
        </w:rPr>
        <w:t xml:space="preserve">llow the school to expand the </w:t>
      </w:r>
      <w:r w:rsidRPr="00B53605">
        <w:rPr>
          <w:rFonts w:ascii="Times New Roman" w:hAnsi="Times New Roman"/>
          <w:sz w:val="24"/>
          <w:szCs w:val="24"/>
        </w:rPr>
        <w:t xml:space="preserve">middle school and build a high school, and the school needs approval now to secure financing and aggressively recruit students. </w:t>
      </w:r>
    </w:p>
    <w:p w:rsidR="00655F96" w:rsidRPr="00B53605" w:rsidRDefault="00655F96" w:rsidP="00556A3F">
      <w:pPr>
        <w:pStyle w:val="NormalWeb"/>
        <w:spacing w:before="0" w:beforeAutospacing="0" w:after="0" w:afterAutospacing="0"/>
        <w:rPr>
          <w:rFonts w:ascii="Times New Roman" w:hAnsi="Times New Roman"/>
          <w:sz w:val="24"/>
          <w:szCs w:val="24"/>
        </w:rPr>
      </w:pPr>
    </w:p>
    <w:p w:rsidR="00655F96" w:rsidRPr="00B53605" w:rsidRDefault="00655F96"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 xml:space="preserve">Amy DiDonna, PVCCS’s attorney, said the school is highly successful and supported by students and parents. She said the school faces a conundrum </w:t>
      </w:r>
      <w:r w:rsidR="00E653EE">
        <w:rPr>
          <w:rFonts w:ascii="Times New Roman" w:hAnsi="Times New Roman"/>
          <w:sz w:val="24"/>
          <w:szCs w:val="24"/>
        </w:rPr>
        <w:t xml:space="preserve">because </w:t>
      </w:r>
      <w:r w:rsidRPr="00B53605">
        <w:rPr>
          <w:rFonts w:ascii="Times New Roman" w:hAnsi="Times New Roman"/>
          <w:sz w:val="24"/>
          <w:szCs w:val="24"/>
        </w:rPr>
        <w:t>without support for the expansion, the</w:t>
      </w:r>
      <w:r w:rsidR="00E653EE">
        <w:rPr>
          <w:rFonts w:ascii="Times New Roman" w:hAnsi="Times New Roman"/>
          <w:sz w:val="24"/>
          <w:szCs w:val="24"/>
        </w:rPr>
        <w:t xml:space="preserve"> school</w:t>
      </w:r>
      <w:r w:rsidRPr="00B53605">
        <w:rPr>
          <w:rFonts w:ascii="Times New Roman" w:hAnsi="Times New Roman"/>
          <w:sz w:val="24"/>
          <w:szCs w:val="24"/>
        </w:rPr>
        <w:t xml:space="preserve"> cannot demonstrate demand. </w:t>
      </w:r>
    </w:p>
    <w:p w:rsidR="00655F96" w:rsidRPr="00B53605" w:rsidRDefault="00655F96" w:rsidP="00556A3F">
      <w:pPr>
        <w:pStyle w:val="NormalWeb"/>
        <w:spacing w:before="0" w:beforeAutospacing="0" w:after="0" w:afterAutospacing="0"/>
        <w:rPr>
          <w:rFonts w:ascii="Times New Roman" w:hAnsi="Times New Roman"/>
          <w:sz w:val="24"/>
          <w:szCs w:val="24"/>
        </w:rPr>
      </w:pPr>
    </w:p>
    <w:p w:rsidR="00655F96" w:rsidRPr="00B53605" w:rsidRDefault="00655F96"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Chai</w:t>
      </w:r>
      <w:r w:rsidR="00515442" w:rsidRPr="00B53605">
        <w:rPr>
          <w:rFonts w:ascii="Times New Roman" w:hAnsi="Times New Roman"/>
          <w:sz w:val="24"/>
          <w:szCs w:val="24"/>
        </w:rPr>
        <w:t xml:space="preserve">r Sagan said </w:t>
      </w:r>
      <w:r w:rsidRPr="00B53605">
        <w:rPr>
          <w:rFonts w:ascii="Times New Roman" w:hAnsi="Times New Roman"/>
          <w:sz w:val="24"/>
          <w:szCs w:val="24"/>
        </w:rPr>
        <w:t xml:space="preserve">PVCICS </w:t>
      </w:r>
      <w:r w:rsidR="00E653EE">
        <w:rPr>
          <w:rFonts w:ascii="Times New Roman" w:hAnsi="Times New Roman"/>
          <w:sz w:val="24"/>
          <w:szCs w:val="24"/>
        </w:rPr>
        <w:t xml:space="preserve">seems to be </w:t>
      </w:r>
      <w:r w:rsidRPr="00B53605">
        <w:rPr>
          <w:rFonts w:ascii="Times New Roman" w:hAnsi="Times New Roman"/>
          <w:sz w:val="24"/>
          <w:szCs w:val="24"/>
        </w:rPr>
        <w:t xml:space="preserve">a great school that embraces innovation and diversity, but the </w:t>
      </w:r>
      <w:r w:rsidR="00E653EE">
        <w:rPr>
          <w:rFonts w:ascii="Times New Roman" w:hAnsi="Times New Roman"/>
          <w:sz w:val="24"/>
          <w:szCs w:val="24"/>
        </w:rPr>
        <w:t xml:space="preserve">question for </w:t>
      </w:r>
      <w:r w:rsidRPr="00B53605">
        <w:rPr>
          <w:rFonts w:ascii="Times New Roman" w:hAnsi="Times New Roman"/>
          <w:sz w:val="24"/>
          <w:szCs w:val="24"/>
        </w:rPr>
        <w:t xml:space="preserve">the Board is about process. He said the school </w:t>
      </w:r>
      <w:r w:rsidR="00E653EE">
        <w:rPr>
          <w:rFonts w:ascii="Times New Roman" w:hAnsi="Times New Roman"/>
          <w:sz w:val="24"/>
          <w:szCs w:val="24"/>
        </w:rPr>
        <w:t xml:space="preserve">still </w:t>
      </w:r>
      <w:r w:rsidRPr="00B53605">
        <w:rPr>
          <w:rFonts w:ascii="Times New Roman" w:hAnsi="Times New Roman"/>
          <w:sz w:val="24"/>
          <w:szCs w:val="24"/>
        </w:rPr>
        <w:t xml:space="preserve">has </w:t>
      </w:r>
      <w:r w:rsidR="00E653EE">
        <w:rPr>
          <w:rFonts w:ascii="Times New Roman" w:hAnsi="Times New Roman"/>
          <w:sz w:val="24"/>
          <w:szCs w:val="24"/>
        </w:rPr>
        <w:t>100 open seats</w:t>
      </w:r>
      <w:r w:rsidRPr="00B53605">
        <w:rPr>
          <w:rFonts w:ascii="Times New Roman" w:hAnsi="Times New Roman"/>
          <w:sz w:val="24"/>
          <w:szCs w:val="24"/>
        </w:rPr>
        <w:t xml:space="preserve"> and </w:t>
      </w:r>
      <w:r w:rsidR="00E653EE">
        <w:rPr>
          <w:rFonts w:ascii="Times New Roman" w:hAnsi="Times New Roman"/>
          <w:sz w:val="24"/>
          <w:szCs w:val="24"/>
        </w:rPr>
        <w:t xml:space="preserve">is </w:t>
      </w:r>
      <w:r w:rsidRPr="00B53605">
        <w:rPr>
          <w:rFonts w:ascii="Times New Roman" w:hAnsi="Times New Roman"/>
          <w:sz w:val="24"/>
          <w:szCs w:val="24"/>
        </w:rPr>
        <w:lastRenderedPageBreak/>
        <w:t>asking the Board to make an early decision regarding expansion before we address the renewal</w:t>
      </w:r>
      <w:r w:rsidR="00284179">
        <w:rPr>
          <w:rFonts w:ascii="Times New Roman" w:hAnsi="Times New Roman"/>
          <w:sz w:val="24"/>
          <w:szCs w:val="24"/>
        </w:rPr>
        <w:t xml:space="preserve"> of the </w:t>
      </w:r>
      <w:r w:rsidR="00284179" w:rsidRPr="00B53605">
        <w:rPr>
          <w:rFonts w:ascii="Times New Roman" w:hAnsi="Times New Roman"/>
          <w:sz w:val="24"/>
          <w:szCs w:val="24"/>
        </w:rPr>
        <w:t>school’s</w:t>
      </w:r>
      <w:r w:rsidR="00284179">
        <w:rPr>
          <w:rFonts w:ascii="Times New Roman" w:hAnsi="Times New Roman"/>
          <w:sz w:val="24"/>
          <w:szCs w:val="24"/>
        </w:rPr>
        <w:t xml:space="preserve"> charter</w:t>
      </w:r>
      <w:r w:rsidRPr="00B53605">
        <w:rPr>
          <w:rFonts w:ascii="Times New Roman" w:hAnsi="Times New Roman"/>
          <w:sz w:val="24"/>
          <w:szCs w:val="24"/>
        </w:rPr>
        <w:t xml:space="preserve">. </w:t>
      </w:r>
    </w:p>
    <w:p w:rsidR="00655F96" w:rsidRPr="00B53605" w:rsidRDefault="00655F96" w:rsidP="00556A3F">
      <w:pPr>
        <w:pStyle w:val="NormalWeb"/>
        <w:spacing w:before="0" w:beforeAutospacing="0" w:after="0" w:afterAutospacing="0"/>
        <w:rPr>
          <w:rFonts w:ascii="Times New Roman" w:hAnsi="Times New Roman"/>
          <w:sz w:val="24"/>
          <w:szCs w:val="24"/>
        </w:rPr>
      </w:pPr>
    </w:p>
    <w:p w:rsidR="00655F96" w:rsidRPr="00B53605" w:rsidRDefault="00655F96"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Richard Alcorn, PVCICS Executive Director,</w:t>
      </w:r>
      <w:r w:rsidR="00284179">
        <w:rPr>
          <w:rFonts w:ascii="Times New Roman" w:hAnsi="Times New Roman"/>
          <w:sz w:val="24"/>
          <w:szCs w:val="24"/>
        </w:rPr>
        <w:t xml:space="preserve"> said the school is currently con</w:t>
      </w:r>
      <w:r w:rsidRPr="00B53605">
        <w:rPr>
          <w:rFonts w:ascii="Times New Roman" w:hAnsi="Times New Roman"/>
          <w:sz w:val="24"/>
          <w:szCs w:val="24"/>
        </w:rPr>
        <w:t xml:space="preserve">strained by its </w:t>
      </w:r>
      <w:r w:rsidR="00515442" w:rsidRPr="00B53605">
        <w:rPr>
          <w:rFonts w:ascii="Times New Roman" w:hAnsi="Times New Roman"/>
          <w:sz w:val="24"/>
          <w:szCs w:val="24"/>
        </w:rPr>
        <w:t>facilities</w:t>
      </w:r>
      <w:r w:rsidRPr="00B53605">
        <w:rPr>
          <w:rFonts w:ascii="Times New Roman" w:hAnsi="Times New Roman"/>
          <w:sz w:val="24"/>
          <w:szCs w:val="24"/>
        </w:rPr>
        <w:t xml:space="preserve"> </w:t>
      </w:r>
      <w:r w:rsidR="00515442" w:rsidRPr="00B53605">
        <w:rPr>
          <w:rFonts w:ascii="Times New Roman" w:hAnsi="Times New Roman"/>
          <w:sz w:val="24"/>
          <w:szCs w:val="24"/>
        </w:rPr>
        <w:t xml:space="preserve">and parents are eager to know if </w:t>
      </w:r>
      <w:r w:rsidR="00284179" w:rsidRPr="00B53605">
        <w:rPr>
          <w:rFonts w:ascii="Times New Roman" w:hAnsi="Times New Roman"/>
          <w:sz w:val="24"/>
          <w:szCs w:val="24"/>
        </w:rPr>
        <w:t xml:space="preserve">PVCICS </w:t>
      </w:r>
      <w:r w:rsidR="00515442" w:rsidRPr="00B53605">
        <w:rPr>
          <w:rFonts w:ascii="Times New Roman" w:hAnsi="Times New Roman"/>
          <w:sz w:val="24"/>
          <w:szCs w:val="24"/>
        </w:rPr>
        <w:t>will be able to offer a high school. In response to Vice-Chair Morton’s question, Mr. Alcorn said the</w:t>
      </w:r>
      <w:r w:rsidR="00284179">
        <w:rPr>
          <w:rFonts w:ascii="Times New Roman" w:hAnsi="Times New Roman"/>
          <w:sz w:val="24"/>
          <w:szCs w:val="24"/>
        </w:rPr>
        <w:t xml:space="preserve"> school waited to appeal because the</w:t>
      </w:r>
      <w:r w:rsidR="00515442" w:rsidRPr="00B53605">
        <w:rPr>
          <w:rFonts w:ascii="Times New Roman" w:hAnsi="Times New Roman"/>
          <w:sz w:val="24"/>
          <w:szCs w:val="24"/>
        </w:rPr>
        <w:t xml:space="preserve">re is no deadline to submit an appeal and the school wanted to provide additional information to the Board. </w:t>
      </w:r>
    </w:p>
    <w:p w:rsidR="00515442" w:rsidRPr="00B53605" w:rsidRDefault="00515442" w:rsidP="00556A3F">
      <w:pPr>
        <w:pStyle w:val="NormalWeb"/>
        <w:spacing w:before="0" w:beforeAutospacing="0" w:after="0" w:afterAutospacing="0"/>
        <w:rPr>
          <w:rFonts w:ascii="Times New Roman" w:hAnsi="Times New Roman"/>
          <w:sz w:val="24"/>
          <w:szCs w:val="24"/>
        </w:rPr>
      </w:pPr>
    </w:p>
    <w:p w:rsidR="00515442" w:rsidRPr="00B53605" w:rsidRDefault="00515442" w:rsidP="00556A3F">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 xml:space="preserve">Ms. McKenna said </w:t>
      </w:r>
      <w:r w:rsidR="001E68AC" w:rsidRPr="00B53605">
        <w:rPr>
          <w:rFonts w:ascii="Times New Roman" w:hAnsi="Times New Roman"/>
          <w:sz w:val="24"/>
          <w:szCs w:val="24"/>
        </w:rPr>
        <w:t>the school has a good cause a</w:t>
      </w:r>
      <w:r w:rsidR="00284179">
        <w:rPr>
          <w:rFonts w:ascii="Times New Roman" w:hAnsi="Times New Roman"/>
          <w:sz w:val="24"/>
          <w:szCs w:val="24"/>
        </w:rPr>
        <w:t>nd plan. She requested that the school</w:t>
      </w:r>
      <w:r w:rsidR="001E68AC" w:rsidRPr="00B53605">
        <w:rPr>
          <w:rFonts w:ascii="Times New Roman" w:hAnsi="Times New Roman"/>
          <w:sz w:val="24"/>
          <w:szCs w:val="24"/>
        </w:rPr>
        <w:t xml:space="preserve"> submit an updated amendment request now fo</w:t>
      </w:r>
      <w:r w:rsidR="00FE6305" w:rsidRPr="00B53605">
        <w:rPr>
          <w:rFonts w:ascii="Times New Roman" w:hAnsi="Times New Roman"/>
          <w:sz w:val="24"/>
          <w:szCs w:val="24"/>
        </w:rPr>
        <w:t>r the C</w:t>
      </w:r>
      <w:r w:rsidR="001E68AC" w:rsidRPr="00B53605">
        <w:rPr>
          <w:rFonts w:ascii="Times New Roman" w:hAnsi="Times New Roman"/>
          <w:sz w:val="24"/>
          <w:szCs w:val="24"/>
        </w:rPr>
        <w:t xml:space="preserve">ommissioner to review. Mr. Moriarty said </w:t>
      </w:r>
      <w:r w:rsidR="00284179">
        <w:rPr>
          <w:rFonts w:ascii="Times New Roman" w:hAnsi="Times New Roman"/>
          <w:sz w:val="24"/>
          <w:szCs w:val="24"/>
        </w:rPr>
        <w:t xml:space="preserve">while </w:t>
      </w:r>
      <w:r w:rsidR="001E68AC" w:rsidRPr="00B53605">
        <w:rPr>
          <w:rFonts w:ascii="Times New Roman" w:hAnsi="Times New Roman"/>
          <w:sz w:val="24"/>
          <w:szCs w:val="24"/>
        </w:rPr>
        <w:t>he would like to support the school, the Department addresses amendments professionally and thoughtfully and he does not want to undermine that process. Ms. Stewart said she does not w</w:t>
      </w:r>
      <w:r w:rsidR="00284179">
        <w:rPr>
          <w:rFonts w:ascii="Times New Roman" w:hAnsi="Times New Roman"/>
          <w:sz w:val="24"/>
          <w:szCs w:val="24"/>
        </w:rPr>
        <w:t>ant to set a precedent for fast-</w:t>
      </w:r>
      <w:r w:rsidR="001E68AC" w:rsidRPr="00B53605">
        <w:rPr>
          <w:rFonts w:ascii="Times New Roman" w:hAnsi="Times New Roman"/>
          <w:sz w:val="24"/>
          <w:szCs w:val="24"/>
        </w:rPr>
        <w:t>tracking amendment requests, when all others must follow the process.</w:t>
      </w:r>
      <w:r w:rsidR="000B4916">
        <w:rPr>
          <w:rFonts w:ascii="Times New Roman" w:hAnsi="Times New Roman"/>
          <w:sz w:val="24"/>
          <w:szCs w:val="24"/>
        </w:rPr>
        <w:t xml:space="preserve"> Chair Sagan said the sense of the Board is to affirm the Commissioner’s decision. </w:t>
      </w:r>
    </w:p>
    <w:p w:rsidR="00515442" w:rsidRPr="00B53605" w:rsidRDefault="001E68AC" w:rsidP="001E68AC">
      <w:pPr>
        <w:pStyle w:val="NormalWeb"/>
        <w:tabs>
          <w:tab w:val="left" w:pos="8520"/>
        </w:tabs>
        <w:spacing w:before="0" w:beforeAutospacing="0" w:after="0" w:afterAutospacing="0"/>
        <w:rPr>
          <w:rFonts w:ascii="Times New Roman" w:hAnsi="Times New Roman"/>
          <w:sz w:val="24"/>
          <w:szCs w:val="24"/>
        </w:rPr>
      </w:pPr>
      <w:r w:rsidRPr="00B53605">
        <w:rPr>
          <w:rFonts w:ascii="Times New Roman" w:hAnsi="Times New Roman"/>
          <w:sz w:val="24"/>
          <w:szCs w:val="24"/>
        </w:rPr>
        <w:tab/>
      </w:r>
    </w:p>
    <w:p w:rsidR="00894B0B" w:rsidRDefault="00894B0B" w:rsidP="00FE6305">
      <w:pPr>
        <w:tabs>
          <w:tab w:val="left" w:pos="2700"/>
        </w:tabs>
        <w:rPr>
          <w:b/>
          <w:iCs/>
        </w:rPr>
      </w:pPr>
    </w:p>
    <w:p w:rsidR="00302C46" w:rsidRPr="00B53605" w:rsidRDefault="002F4A5E" w:rsidP="00FE6305">
      <w:pPr>
        <w:tabs>
          <w:tab w:val="left" w:pos="2700"/>
        </w:tabs>
        <w:rPr>
          <w:b/>
          <w:iCs/>
        </w:rPr>
      </w:pPr>
      <w:r w:rsidRPr="00B53605">
        <w:rPr>
          <w:b/>
          <w:iCs/>
        </w:rPr>
        <w:t>Digital Literacy and Computer Science Standards</w:t>
      </w:r>
    </w:p>
    <w:p w:rsidR="00FE6305" w:rsidRPr="00B53605" w:rsidRDefault="00FE6305" w:rsidP="00FE6305">
      <w:pPr>
        <w:tabs>
          <w:tab w:val="left" w:pos="2700"/>
        </w:tabs>
        <w:rPr>
          <w:b/>
          <w:iCs/>
        </w:rPr>
      </w:pPr>
    </w:p>
    <w:p w:rsidR="002F4A5E" w:rsidRPr="00B53605" w:rsidRDefault="002F4A5E" w:rsidP="00DC7040">
      <w:pPr>
        <w:tabs>
          <w:tab w:val="left" w:pos="2700"/>
        </w:tabs>
      </w:pPr>
      <w:r w:rsidRPr="00B53605">
        <w:rPr>
          <w:iCs/>
        </w:rPr>
        <w:t xml:space="preserve">Commissioner Chester said </w:t>
      </w:r>
      <w:r w:rsidRPr="00B53605">
        <w:t xml:space="preserve">he is asking the Board to vote to adopt the </w:t>
      </w:r>
      <w:r w:rsidRPr="00B53605">
        <w:rPr>
          <w:rStyle w:val="em1"/>
        </w:rPr>
        <w:t>2016 Digital Literacy and Computer Science (DLCS) Standards</w:t>
      </w:r>
      <w:r w:rsidRPr="00B53605">
        <w:t>. He said this request follows revisions that the Department has made to the standards based on public comment gathered from February through April 2016.  To support district implementation of the voluntary DLCS standards, the Department will continue to collaborate with Massachusetts Computing Attainment Network (MassCAN) on professional development, course development, and</w:t>
      </w:r>
      <w:r w:rsidR="00DC7040" w:rsidRPr="00B53605">
        <w:t xml:space="preserve"> implementation, and </w:t>
      </w:r>
      <w:r w:rsidRPr="00B53605">
        <w:t>partner with the Educatio</w:t>
      </w:r>
      <w:r w:rsidR="00FE6305" w:rsidRPr="00B53605">
        <w:t>n Development Center, Inc.</w:t>
      </w:r>
      <w:r w:rsidRPr="00B53605">
        <w:t xml:space="preserve"> to develop elementary school curriculum modules that integrate computational thinking in mathematics and science lessons in grades 1–6.</w:t>
      </w:r>
      <w:r w:rsidR="00DC7040" w:rsidRPr="00B53605">
        <w:t xml:space="preserve"> Secretary Peyser said the adoption of the standards is a momentous occasion</w:t>
      </w:r>
      <w:r w:rsidR="00860718">
        <w:t xml:space="preserve"> and provides a great opportunity for Massachusetts students. He </w:t>
      </w:r>
      <w:r w:rsidR="00DC7040" w:rsidRPr="00B53605">
        <w:t>commend</w:t>
      </w:r>
      <w:r w:rsidR="00860718">
        <w:t>ed</w:t>
      </w:r>
      <w:r w:rsidR="00DC7040" w:rsidRPr="00B53605">
        <w:t xml:space="preserve"> all</w:t>
      </w:r>
      <w:r w:rsidR="00860718">
        <w:t xml:space="preserve"> who worked on the standards</w:t>
      </w:r>
      <w:r w:rsidR="00DC7040" w:rsidRPr="00B53605">
        <w:t xml:space="preserve">. </w:t>
      </w:r>
    </w:p>
    <w:p w:rsidR="00DC7040" w:rsidRPr="00B53605" w:rsidRDefault="00DC7040" w:rsidP="00DC7040">
      <w:pPr>
        <w:tabs>
          <w:tab w:val="left" w:pos="2700"/>
        </w:tabs>
      </w:pPr>
    </w:p>
    <w:p w:rsidR="00F23186" w:rsidRPr="00B53605" w:rsidRDefault="00F23186" w:rsidP="00F23186">
      <w:pPr>
        <w:rPr>
          <w:b/>
        </w:rPr>
      </w:pPr>
      <w:r w:rsidRPr="00B53605">
        <w:rPr>
          <w:b/>
        </w:rPr>
        <w:t xml:space="preserve">On a motion duly made and seconded, it was: </w:t>
      </w:r>
    </w:p>
    <w:p w:rsidR="00F23186" w:rsidRPr="00B53605" w:rsidRDefault="00F23186" w:rsidP="00DC7040">
      <w:pPr>
        <w:pStyle w:val="BodyTextIndent"/>
        <w:rPr>
          <w:b/>
          <w:szCs w:val="24"/>
        </w:rPr>
      </w:pPr>
    </w:p>
    <w:p w:rsidR="00DC7040" w:rsidRPr="00B53605" w:rsidRDefault="00DC7040" w:rsidP="00DC7040">
      <w:pPr>
        <w:pStyle w:val="BodyTextIndent"/>
        <w:rPr>
          <w:b/>
          <w:szCs w:val="24"/>
        </w:rPr>
      </w:pPr>
      <w:r w:rsidRPr="00B53605">
        <w:rPr>
          <w:b/>
          <w:szCs w:val="24"/>
        </w:rPr>
        <w:t>VOTED:</w:t>
      </w:r>
      <w:r w:rsidRPr="00B53605">
        <w:rPr>
          <w:b/>
          <w:szCs w:val="24"/>
        </w:rPr>
        <w:tab/>
        <w:t xml:space="preserve">that the Board of Elementary and Secondary Education, in accordance with Chapter 69, Sections 1B, 1D, and 1E of the Mass. General Laws, approve the voluntary </w:t>
      </w:r>
      <w:r w:rsidRPr="00B53605">
        <w:rPr>
          <w:b/>
          <w:i/>
          <w:szCs w:val="24"/>
        </w:rPr>
        <w:t xml:space="preserve">Digital Literacy and Computer Science Standards, </w:t>
      </w:r>
      <w:r w:rsidRPr="00B53605">
        <w:rPr>
          <w:b/>
          <w:szCs w:val="24"/>
        </w:rPr>
        <w:t xml:space="preserve">and direct the Commissioner to incorporate the standards into the </w:t>
      </w:r>
      <w:r w:rsidRPr="00B53605">
        <w:rPr>
          <w:b/>
          <w:i/>
          <w:szCs w:val="24"/>
        </w:rPr>
        <w:t xml:space="preserve">2016 Massachusetts </w:t>
      </w:r>
      <w:r w:rsidRPr="00B53605">
        <w:rPr>
          <w:b/>
          <w:i/>
          <w:snapToGrid/>
          <w:szCs w:val="24"/>
        </w:rPr>
        <w:t>Digital Literacy and Computer Science Curriculum Framework</w:t>
      </w:r>
      <w:r w:rsidRPr="00B53605">
        <w:rPr>
          <w:b/>
          <w:szCs w:val="24"/>
        </w:rPr>
        <w:t xml:space="preserve"> and distribute copies to the Joint Committee on Education for their information, and to public schools and other interested parties throughout the Commonwealth for use in improving curriculum and instruction in digital literacy and computer science.</w:t>
      </w:r>
    </w:p>
    <w:p w:rsidR="00DC7040" w:rsidRPr="00B53605" w:rsidRDefault="00DC7040" w:rsidP="00DC7040">
      <w:pPr>
        <w:tabs>
          <w:tab w:val="left" w:pos="-1440"/>
        </w:tabs>
        <w:ind w:left="1440" w:hanging="1440"/>
        <w:rPr>
          <w:b/>
        </w:rPr>
      </w:pPr>
    </w:p>
    <w:p w:rsidR="00DC7040" w:rsidRPr="00B53605" w:rsidRDefault="00DC7040" w:rsidP="00DC7040">
      <w:pPr>
        <w:tabs>
          <w:tab w:val="left" w:pos="-1440"/>
        </w:tabs>
        <w:ind w:left="1440"/>
        <w:rPr>
          <w:b/>
          <w:i/>
        </w:rPr>
      </w:pPr>
      <w:r w:rsidRPr="00B53605">
        <w:rPr>
          <w:b/>
        </w:rPr>
        <w:t xml:space="preserve">Further, that the Board extend its appreciation to the Department of Elementary and Secondary Education and to the many individuals and groups statewide who have participated in producing the </w:t>
      </w:r>
      <w:r w:rsidRPr="00B53605">
        <w:rPr>
          <w:b/>
          <w:i/>
        </w:rPr>
        <w:t xml:space="preserve">Digital Literacy and Computer Science Standards </w:t>
      </w:r>
      <w:r w:rsidRPr="00B53605">
        <w:rPr>
          <w:b/>
        </w:rPr>
        <w:t xml:space="preserve">and the </w:t>
      </w:r>
      <w:r w:rsidRPr="00B53605">
        <w:rPr>
          <w:b/>
          <w:i/>
        </w:rPr>
        <w:t>2016 Massachusetts Digital Literacy and Computer Science Curriculum Framework.</w:t>
      </w:r>
    </w:p>
    <w:p w:rsidR="00FE6305" w:rsidRPr="00B53605" w:rsidRDefault="00FE6305" w:rsidP="00DC7040">
      <w:pPr>
        <w:tabs>
          <w:tab w:val="left" w:pos="-1440"/>
        </w:tabs>
        <w:ind w:left="1440"/>
        <w:rPr>
          <w:b/>
        </w:rPr>
      </w:pPr>
    </w:p>
    <w:p w:rsidR="00DC7040" w:rsidRPr="00B53605" w:rsidRDefault="00FE6305" w:rsidP="00DC7040">
      <w:pPr>
        <w:pStyle w:val="NormalWeb"/>
        <w:spacing w:before="0" w:beforeAutospacing="0" w:after="0" w:afterAutospacing="0"/>
        <w:rPr>
          <w:rFonts w:ascii="Times New Roman" w:hAnsi="Times New Roman"/>
          <w:sz w:val="24"/>
          <w:szCs w:val="24"/>
        </w:rPr>
      </w:pPr>
      <w:r w:rsidRPr="00B53605">
        <w:rPr>
          <w:rFonts w:ascii="Times New Roman" w:hAnsi="Times New Roman"/>
          <w:sz w:val="24"/>
          <w:szCs w:val="24"/>
        </w:rPr>
        <w:t xml:space="preserve">The vote was unanimous. </w:t>
      </w:r>
    </w:p>
    <w:p w:rsidR="00DC7040" w:rsidRPr="00B53605" w:rsidRDefault="00DC7040" w:rsidP="00DC7040">
      <w:pPr>
        <w:ind w:left="1440"/>
        <w:rPr>
          <w:b/>
          <w:u w:val="single"/>
        </w:rPr>
      </w:pPr>
    </w:p>
    <w:p w:rsidR="00894B0B" w:rsidRDefault="00894B0B" w:rsidP="00FE6305">
      <w:pPr>
        <w:tabs>
          <w:tab w:val="left" w:pos="2700"/>
        </w:tabs>
        <w:rPr>
          <w:b/>
        </w:rPr>
      </w:pPr>
    </w:p>
    <w:p w:rsidR="00DC7040" w:rsidRPr="00B53605" w:rsidRDefault="00DC7040" w:rsidP="00FE6305">
      <w:pPr>
        <w:tabs>
          <w:tab w:val="left" w:pos="2700"/>
        </w:tabs>
        <w:rPr>
          <w:b/>
        </w:rPr>
      </w:pPr>
      <w:r w:rsidRPr="00B53605">
        <w:rPr>
          <w:b/>
        </w:rPr>
        <w:lastRenderedPageBreak/>
        <w:t>Update on the Next-Generation MCAS Project and Review of the English Language Arts and Mathematics Standards</w:t>
      </w:r>
    </w:p>
    <w:p w:rsidR="00860718" w:rsidRDefault="00DC7040" w:rsidP="00DC7040">
      <w:pPr>
        <w:pStyle w:val="NormalWeb"/>
        <w:rPr>
          <w:rFonts w:ascii="Times New Roman" w:hAnsi="Times New Roman"/>
          <w:sz w:val="24"/>
          <w:szCs w:val="24"/>
        </w:rPr>
      </w:pPr>
      <w:r w:rsidRPr="00B53605">
        <w:rPr>
          <w:rFonts w:ascii="Times New Roman" w:hAnsi="Times New Roman"/>
          <w:iCs/>
          <w:sz w:val="24"/>
          <w:szCs w:val="24"/>
        </w:rPr>
        <w:t xml:space="preserve">Deputy Commissioner Wulfson said the curriculum standards review </w:t>
      </w:r>
      <w:r w:rsidR="00860718">
        <w:rPr>
          <w:rFonts w:ascii="Times New Roman" w:hAnsi="Times New Roman"/>
          <w:iCs/>
          <w:sz w:val="24"/>
          <w:szCs w:val="24"/>
        </w:rPr>
        <w:t xml:space="preserve">panel </w:t>
      </w:r>
      <w:r w:rsidRPr="00B53605">
        <w:rPr>
          <w:rFonts w:ascii="Times New Roman" w:hAnsi="Times New Roman"/>
          <w:sz w:val="24"/>
          <w:szCs w:val="24"/>
        </w:rPr>
        <w:t>met for the third time to incorporate feedback fro</w:t>
      </w:r>
      <w:r w:rsidR="00FE6305" w:rsidRPr="00B53605">
        <w:rPr>
          <w:rFonts w:ascii="Times New Roman" w:hAnsi="Times New Roman"/>
          <w:sz w:val="24"/>
          <w:szCs w:val="24"/>
        </w:rPr>
        <w:t>m over 400 comments received through</w:t>
      </w:r>
      <w:r w:rsidRPr="00B53605">
        <w:rPr>
          <w:rFonts w:ascii="Times New Roman" w:hAnsi="Times New Roman"/>
          <w:sz w:val="24"/>
          <w:szCs w:val="24"/>
        </w:rPr>
        <w:t xml:space="preserve"> the Department's online survey, and will</w:t>
      </w:r>
      <w:r w:rsidR="00860718">
        <w:rPr>
          <w:rFonts w:ascii="Times New Roman" w:hAnsi="Times New Roman"/>
          <w:sz w:val="24"/>
          <w:szCs w:val="24"/>
        </w:rPr>
        <w:t xml:space="preserve"> meet again in July to finalize</w:t>
      </w:r>
      <w:r w:rsidRPr="00B53605">
        <w:rPr>
          <w:rFonts w:ascii="Times New Roman" w:hAnsi="Times New Roman"/>
          <w:sz w:val="24"/>
          <w:szCs w:val="24"/>
        </w:rPr>
        <w:t xml:space="preserve"> its </w:t>
      </w:r>
      <w:r w:rsidR="00FE6305" w:rsidRPr="00B53605">
        <w:rPr>
          <w:rFonts w:ascii="Times New Roman" w:hAnsi="Times New Roman"/>
          <w:sz w:val="24"/>
          <w:szCs w:val="24"/>
        </w:rPr>
        <w:t>recommendations. He said</w:t>
      </w:r>
      <w:r w:rsidR="00773C1A" w:rsidRPr="00B53605">
        <w:rPr>
          <w:rFonts w:ascii="Times New Roman" w:hAnsi="Times New Roman"/>
          <w:sz w:val="24"/>
          <w:szCs w:val="24"/>
        </w:rPr>
        <w:t xml:space="preserve"> t</w:t>
      </w:r>
      <w:r w:rsidRPr="00B53605">
        <w:rPr>
          <w:rFonts w:ascii="Times New Roman" w:hAnsi="Times New Roman"/>
          <w:sz w:val="24"/>
          <w:szCs w:val="24"/>
        </w:rPr>
        <w:t xml:space="preserve">he Department expects to bring the recommendations for revising the standards to the Board in </w:t>
      </w:r>
      <w:r w:rsidR="00860718">
        <w:rPr>
          <w:rFonts w:ascii="Times New Roman" w:hAnsi="Times New Roman"/>
          <w:sz w:val="24"/>
          <w:szCs w:val="24"/>
        </w:rPr>
        <w:t xml:space="preserve">the </w:t>
      </w:r>
      <w:r w:rsidRPr="00B53605">
        <w:rPr>
          <w:rFonts w:ascii="Times New Roman" w:hAnsi="Times New Roman"/>
          <w:sz w:val="24"/>
          <w:szCs w:val="24"/>
        </w:rPr>
        <w:t xml:space="preserve">fall for a vote to send the proposed changes out for comment, and then bring them back to the Board to adopt the updated standards/frameworks later in the </w:t>
      </w:r>
      <w:r w:rsidR="00860718">
        <w:rPr>
          <w:rFonts w:ascii="Times New Roman" w:hAnsi="Times New Roman"/>
          <w:sz w:val="24"/>
          <w:szCs w:val="24"/>
        </w:rPr>
        <w:t xml:space="preserve">school </w:t>
      </w:r>
      <w:r w:rsidRPr="00B53605">
        <w:rPr>
          <w:rFonts w:ascii="Times New Roman" w:hAnsi="Times New Roman"/>
          <w:sz w:val="24"/>
          <w:szCs w:val="24"/>
        </w:rPr>
        <w:t>year.</w:t>
      </w:r>
      <w:r w:rsidR="00FE6305" w:rsidRPr="00B53605">
        <w:rPr>
          <w:rFonts w:ascii="Times New Roman" w:hAnsi="Times New Roman"/>
          <w:sz w:val="24"/>
          <w:szCs w:val="24"/>
        </w:rPr>
        <w:t xml:space="preserve"> </w:t>
      </w:r>
    </w:p>
    <w:p w:rsidR="00DC7040" w:rsidRPr="00B53605" w:rsidRDefault="00FE6305" w:rsidP="00DC7040">
      <w:pPr>
        <w:pStyle w:val="NormalWeb"/>
        <w:rPr>
          <w:rFonts w:ascii="Times New Roman" w:hAnsi="Times New Roman"/>
          <w:sz w:val="24"/>
          <w:szCs w:val="24"/>
        </w:rPr>
      </w:pPr>
      <w:r w:rsidRPr="00B53605">
        <w:rPr>
          <w:rFonts w:ascii="Times New Roman" w:hAnsi="Times New Roman"/>
          <w:sz w:val="24"/>
          <w:szCs w:val="24"/>
        </w:rPr>
        <w:t>Mr. Wulfson said t</w:t>
      </w:r>
      <w:r w:rsidR="00773C1A" w:rsidRPr="00B53605">
        <w:rPr>
          <w:rFonts w:ascii="Times New Roman" w:hAnsi="Times New Roman"/>
          <w:sz w:val="24"/>
          <w:szCs w:val="24"/>
        </w:rPr>
        <w:t xml:space="preserve">he </w:t>
      </w:r>
      <w:r w:rsidR="00240AFF">
        <w:rPr>
          <w:rFonts w:ascii="Times New Roman" w:hAnsi="Times New Roman"/>
          <w:sz w:val="24"/>
          <w:szCs w:val="24"/>
        </w:rPr>
        <w:t xml:space="preserve">student assessment </w:t>
      </w:r>
      <w:r w:rsidR="00773C1A" w:rsidRPr="00B53605">
        <w:rPr>
          <w:rFonts w:ascii="Times New Roman" w:hAnsi="Times New Roman"/>
          <w:sz w:val="24"/>
          <w:szCs w:val="24"/>
        </w:rPr>
        <w:t xml:space="preserve">workgroups continue to meet to provide recommendations regarding test </w:t>
      </w:r>
      <w:r w:rsidRPr="00B53605">
        <w:rPr>
          <w:rFonts w:ascii="Times New Roman" w:hAnsi="Times New Roman"/>
          <w:sz w:val="24"/>
          <w:szCs w:val="24"/>
        </w:rPr>
        <w:t>design and policy. He said the D</w:t>
      </w:r>
      <w:r w:rsidR="00773C1A" w:rsidRPr="00B53605">
        <w:rPr>
          <w:rFonts w:ascii="Times New Roman" w:hAnsi="Times New Roman"/>
          <w:sz w:val="24"/>
          <w:szCs w:val="24"/>
        </w:rPr>
        <w:t>epartment informed districts of the initial phase-in of computer-based testing in grades four and eight in spring 2017. He said the Department is communicating widely about the work of the assessment workgroups and the standards review panel, including conference presentations, a monthly e-newsletter, updates on the next</w:t>
      </w:r>
      <w:r w:rsidR="00240AFF">
        <w:rPr>
          <w:rFonts w:ascii="Times New Roman" w:hAnsi="Times New Roman"/>
          <w:sz w:val="24"/>
          <w:szCs w:val="24"/>
        </w:rPr>
        <w:t>-</w:t>
      </w:r>
      <w:r w:rsidR="00773C1A" w:rsidRPr="00B53605">
        <w:rPr>
          <w:rFonts w:ascii="Times New Roman" w:hAnsi="Times New Roman"/>
          <w:sz w:val="24"/>
          <w:szCs w:val="24"/>
        </w:rPr>
        <w:t xml:space="preserve">generation </w:t>
      </w:r>
      <w:r w:rsidR="00240AFF">
        <w:rPr>
          <w:rFonts w:ascii="Times New Roman" w:hAnsi="Times New Roman"/>
          <w:sz w:val="24"/>
          <w:szCs w:val="24"/>
        </w:rPr>
        <w:t xml:space="preserve">MCAS </w:t>
      </w:r>
      <w:r w:rsidR="00773C1A" w:rsidRPr="00B53605">
        <w:rPr>
          <w:rFonts w:ascii="Times New Roman" w:hAnsi="Times New Roman"/>
          <w:sz w:val="24"/>
          <w:szCs w:val="24"/>
        </w:rPr>
        <w:t xml:space="preserve">webpage, and a back-to-school packet. He said the Board’s assessment committee will meet over the summer. </w:t>
      </w:r>
    </w:p>
    <w:p w:rsidR="00894B0B" w:rsidRDefault="00894B0B" w:rsidP="00FE6305">
      <w:pPr>
        <w:pStyle w:val="NormalWeb"/>
        <w:spacing w:before="0" w:beforeAutospacing="0" w:after="0" w:afterAutospacing="0"/>
        <w:rPr>
          <w:rFonts w:ascii="Times New Roman" w:hAnsi="Times New Roman"/>
          <w:b/>
          <w:sz w:val="24"/>
          <w:szCs w:val="24"/>
        </w:rPr>
      </w:pPr>
    </w:p>
    <w:p w:rsidR="00773C1A" w:rsidRPr="00B53605" w:rsidRDefault="00773C1A" w:rsidP="00FE6305">
      <w:pPr>
        <w:pStyle w:val="NormalWeb"/>
        <w:spacing w:before="0" w:beforeAutospacing="0" w:after="0" w:afterAutospacing="0"/>
        <w:rPr>
          <w:rFonts w:ascii="Times New Roman" w:hAnsi="Times New Roman"/>
          <w:b/>
          <w:sz w:val="24"/>
          <w:szCs w:val="24"/>
        </w:rPr>
      </w:pPr>
      <w:r w:rsidRPr="00B53605">
        <w:rPr>
          <w:rFonts w:ascii="Times New Roman" w:hAnsi="Times New Roman"/>
          <w:b/>
          <w:sz w:val="24"/>
          <w:szCs w:val="24"/>
        </w:rPr>
        <w:t>Commissioner’s Performance Evaluation</w:t>
      </w:r>
    </w:p>
    <w:p w:rsidR="00FE6305" w:rsidRPr="00B53605" w:rsidRDefault="00FE6305" w:rsidP="00FE6305">
      <w:pPr>
        <w:pStyle w:val="NormalWeb"/>
        <w:spacing w:before="0" w:beforeAutospacing="0" w:after="0" w:afterAutospacing="0"/>
        <w:rPr>
          <w:rFonts w:ascii="Times New Roman" w:hAnsi="Times New Roman"/>
          <w:b/>
          <w:sz w:val="24"/>
          <w:szCs w:val="24"/>
        </w:rPr>
      </w:pPr>
    </w:p>
    <w:p w:rsidR="002B70CB" w:rsidRPr="00B53605" w:rsidRDefault="002B70CB" w:rsidP="002B70CB">
      <w:pPr>
        <w:pStyle w:val="Default"/>
        <w:rPr>
          <w:rFonts w:eastAsiaTheme="minorHAnsi"/>
        </w:rPr>
      </w:pPr>
      <w:r w:rsidRPr="00B53605">
        <w:t>Vice-Chair Morton said the performance evaluation committee consisted of Penny Noyce, James Morton, and Paul Sagan, and received input from Board members, Department senior staff, district receivers, and external constituents. He said the committee began t</w:t>
      </w:r>
      <w:r w:rsidR="00FE6305" w:rsidRPr="00B53605">
        <w:t xml:space="preserve">he process </w:t>
      </w:r>
      <w:r w:rsidRPr="00B53605">
        <w:t>in the fall with the review of the performance criteria</w:t>
      </w:r>
      <w:r w:rsidR="00C818FF">
        <w:t xml:space="preserve">, which </w:t>
      </w:r>
      <w:r w:rsidRPr="00B53605">
        <w:t xml:space="preserve">include: </w:t>
      </w:r>
      <w:r w:rsidRPr="00B53605">
        <w:rPr>
          <w:rFonts w:eastAsiaTheme="minorHAnsi"/>
        </w:rPr>
        <w:t>facilitate student growth and achievement; management and operations; exter</w:t>
      </w:r>
      <w:r w:rsidR="00EB0AA5">
        <w:rPr>
          <w:rFonts w:eastAsiaTheme="minorHAnsi"/>
        </w:rPr>
        <w:t>nal re</w:t>
      </w:r>
      <w:r w:rsidR="00C818FF">
        <w:rPr>
          <w:rFonts w:eastAsiaTheme="minorHAnsi"/>
        </w:rPr>
        <w:t>lations and communication; and B</w:t>
      </w:r>
      <w:r w:rsidRPr="00B53605">
        <w:rPr>
          <w:rFonts w:eastAsiaTheme="minorHAnsi"/>
        </w:rPr>
        <w:t>oard support/effective interactions.</w:t>
      </w:r>
      <w:r w:rsidR="00C818FF">
        <w:rPr>
          <w:rFonts w:eastAsiaTheme="minorHAnsi"/>
        </w:rPr>
        <w:t xml:space="preserve"> Vice-Chair</w:t>
      </w:r>
      <w:r w:rsidR="000D2CF9" w:rsidRPr="00B53605">
        <w:rPr>
          <w:rFonts w:eastAsiaTheme="minorHAnsi"/>
        </w:rPr>
        <w:t xml:space="preserve"> Morton </w:t>
      </w:r>
      <w:r w:rsidR="00C818FF">
        <w:rPr>
          <w:rFonts w:eastAsiaTheme="minorHAnsi"/>
        </w:rPr>
        <w:t>summarized the commit</w:t>
      </w:r>
      <w:r w:rsidR="003F30DD">
        <w:rPr>
          <w:rFonts w:eastAsiaTheme="minorHAnsi"/>
        </w:rPr>
        <w:t>tee’s report and recommend</w:t>
      </w:r>
      <w:r w:rsidR="00B62B7B">
        <w:rPr>
          <w:rFonts w:eastAsiaTheme="minorHAnsi"/>
        </w:rPr>
        <w:t>ed</w:t>
      </w:r>
      <w:r w:rsidR="003F30DD">
        <w:rPr>
          <w:rFonts w:eastAsiaTheme="minorHAnsi"/>
        </w:rPr>
        <w:t xml:space="preserve"> </w:t>
      </w:r>
      <w:r w:rsidR="00C818FF">
        <w:rPr>
          <w:rFonts w:eastAsiaTheme="minorHAnsi"/>
        </w:rPr>
        <w:t>ratings in each of the four performance areas</w:t>
      </w:r>
      <w:r w:rsidR="00B62B7B">
        <w:rPr>
          <w:rFonts w:eastAsiaTheme="minorHAnsi"/>
        </w:rPr>
        <w:t xml:space="preserve"> and overall</w:t>
      </w:r>
      <w:r w:rsidR="00C818FF">
        <w:rPr>
          <w:rFonts w:eastAsiaTheme="minorHAnsi"/>
        </w:rPr>
        <w:t xml:space="preserve">. </w:t>
      </w:r>
      <w:r w:rsidR="000D2CF9" w:rsidRPr="00B53605">
        <w:rPr>
          <w:rFonts w:eastAsiaTheme="minorHAnsi"/>
        </w:rPr>
        <w:t xml:space="preserve"> </w:t>
      </w:r>
    </w:p>
    <w:p w:rsidR="000D2CF9" w:rsidRPr="00B53605" w:rsidRDefault="000D2CF9" w:rsidP="002B70CB">
      <w:pPr>
        <w:pStyle w:val="Default"/>
        <w:rPr>
          <w:rFonts w:eastAsiaTheme="minorHAnsi"/>
        </w:rPr>
      </w:pPr>
    </w:p>
    <w:p w:rsidR="000D2CF9" w:rsidRPr="00B53605" w:rsidRDefault="000D2CF9" w:rsidP="002B70CB">
      <w:pPr>
        <w:pStyle w:val="Default"/>
        <w:rPr>
          <w:rFonts w:eastAsiaTheme="minorHAnsi"/>
        </w:rPr>
      </w:pPr>
      <w:r w:rsidRPr="00B53605">
        <w:rPr>
          <w:rFonts w:eastAsiaTheme="minorHAnsi"/>
        </w:rPr>
        <w:t>Chair Sagan said he appreciates Board members</w:t>
      </w:r>
      <w:r w:rsidR="00EB0AA5">
        <w:rPr>
          <w:rFonts w:eastAsiaTheme="minorHAnsi"/>
        </w:rPr>
        <w:t>’</w:t>
      </w:r>
      <w:r w:rsidRPr="00B53605">
        <w:rPr>
          <w:rFonts w:eastAsiaTheme="minorHAnsi"/>
        </w:rPr>
        <w:t xml:space="preserve"> input on the criteria and assessment </w:t>
      </w:r>
      <w:r w:rsidR="00C818FF">
        <w:rPr>
          <w:rFonts w:eastAsiaTheme="minorHAnsi"/>
        </w:rPr>
        <w:t xml:space="preserve">of the Commissioner’s performance </w:t>
      </w:r>
      <w:r w:rsidRPr="00B53605">
        <w:rPr>
          <w:rFonts w:eastAsiaTheme="minorHAnsi"/>
        </w:rPr>
        <w:t xml:space="preserve">this past year. He said </w:t>
      </w:r>
      <w:r w:rsidR="00C818FF">
        <w:rPr>
          <w:rFonts w:eastAsiaTheme="minorHAnsi"/>
        </w:rPr>
        <w:t>the</w:t>
      </w:r>
      <w:r w:rsidR="00C818FF" w:rsidRPr="00B53605">
        <w:rPr>
          <w:rFonts w:eastAsiaTheme="minorHAnsi"/>
        </w:rPr>
        <w:t xml:space="preserve"> two-percent salary increase is as </w:t>
      </w:r>
      <w:r w:rsidR="00C818FF">
        <w:rPr>
          <w:rFonts w:eastAsiaTheme="minorHAnsi"/>
        </w:rPr>
        <w:t xml:space="preserve">much </w:t>
      </w:r>
      <w:r w:rsidR="00C818FF" w:rsidRPr="00B53605">
        <w:rPr>
          <w:rFonts w:eastAsiaTheme="minorHAnsi"/>
        </w:rPr>
        <w:t>as can be allocated at this time</w:t>
      </w:r>
      <w:r w:rsidR="00C818FF">
        <w:rPr>
          <w:rFonts w:eastAsiaTheme="minorHAnsi"/>
        </w:rPr>
        <w:t xml:space="preserve">, although </w:t>
      </w:r>
      <w:r w:rsidR="00FE6305" w:rsidRPr="00B53605">
        <w:rPr>
          <w:rFonts w:eastAsiaTheme="minorHAnsi"/>
        </w:rPr>
        <w:t xml:space="preserve">Commissioner </w:t>
      </w:r>
      <w:r w:rsidR="00C818FF">
        <w:rPr>
          <w:rFonts w:eastAsiaTheme="minorHAnsi"/>
        </w:rPr>
        <w:t xml:space="preserve">Chester </w:t>
      </w:r>
      <w:r w:rsidRPr="00B53605">
        <w:rPr>
          <w:rFonts w:eastAsiaTheme="minorHAnsi"/>
        </w:rPr>
        <w:t>is one of the lon</w:t>
      </w:r>
      <w:r w:rsidR="00C818FF">
        <w:rPr>
          <w:rFonts w:eastAsiaTheme="minorHAnsi"/>
        </w:rPr>
        <w:t>gest serving state commissioner</w:t>
      </w:r>
      <w:r w:rsidRPr="00B53605">
        <w:rPr>
          <w:rFonts w:eastAsiaTheme="minorHAnsi"/>
        </w:rPr>
        <w:t>s a</w:t>
      </w:r>
      <w:r w:rsidR="00FE6305" w:rsidRPr="00B53605">
        <w:rPr>
          <w:rFonts w:eastAsiaTheme="minorHAnsi"/>
        </w:rPr>
        <w:t>n</w:t>
      </w:r>
      <w:r w:rsidR="00C818FF">
        <w:rPr>
          <w:rFonts w:eastAsiaTheme="minorHAnsi"/>
        </w:rPr>
        <w:t>d not the highest paid</w:t>
      </w:r>
      <w:r w:rsidRPr="00B53605">
        <w:rPr>
          <w:rFonts w:eastAsiaTheme="minorHAnsi"/>
        </w:rPr>
        <w:t xml:space="preserve">. </w:t>
      </w:r>
    </w:p>
    <w:p w:rsidR="00FE6305" w:rsidRPr="00B53605" w:rsidRDefault="00FE6305" w:rsidP="002B70CB">
      <w:pPr>
        <w:pStyle w:val="Default"/>
        <w:rPr>
          <w:rFonts w:eastAsiaTheme="minorHAnsi"/>
        </w:rPr>
      </w:pPr>
    </w:p>
    <w:p w:rsidR="001B1811" w:rsidRPr="00B53605" w:rsidRDefault="001B1811" w:rsidP="001B1811">
      <w:pPr>
        <w:pStyle w:val="Default"/>
      </w:pPr>
      <w:r w:rsidRPr="00B53605">
        <w:t>Ms. Stewart said she attended two of the committee meetings to provide input</w:t>
      </w:r>
      <w:r w:rsidR="003F30DD">
        <w:t xml:space="preserve"> and </w:t>
      </w:r>
      <w:r w:rsidRPr="00B53605">
        <w:t>has concerns</w:t>
      </w:r>
      <w:r w:rsidR="00FE6305" w:rsidRPr="00B53605">
        <w:t xml:space="preserve"> around the categories of</w:t>
      </w:r>
      <w:r w:rsidRPr="00B53605">
        <w:t xml:space="preserve"> external r</w:t>
      </w:r>
      <w:r w:rsidR="00C818FF">
        <w:t>elations and communication and B</w:t>
      </w:r>
      <w:r w:rsidRPr="00B53605">
        <w:t xml:space="preserve">oard support-effective interactions. She said </w:t>
      </w:r>
      <w:r w:rsidR="003F30DD">
        <w:t xml:space="preserve">she believes the Commissioner should use </w:t>
      </w:r>
      <w:r w:rsidRPr="00B53605">
        <w:t xml:space="preserve">the advisory councils more strategically to address issues and concerns, and early literacy and social-emotional learning require further planning. She moved to </w:t>
      </w:r>
      <w:r w:rsidR="003F30DD">
        <w:t xml:space="preserve">divide </w:t>
      </w:r>
      <w:r w:rsidRPr="00B53605">
        <w:t xml:space="preserve">the motion </w:t>
      </w:r>
      <w:r w:rsidR="003F30DD">
        <w:t>in</w:t>
      </w:r>
      <w:r w:rsidRPr="00B53605">
        <w:t xml:space="preserve">to separate votes on the </w:t>
      </w:r>
      <w:r w:rsidR="003F30DD">
        <w:t xml:space="preserve">performance </w:t>
      </w:r>
      <w:r w:rsidRPr="00B53605">
        <w:t xml:space="preserve">rating and salary increase. The motion was not seconded. </w:t>
      </w:r>
    </w:p>
    <w:p w:rsidR="001B1811" w:rsidRPr="00B53605" w:rsidRDefault="001B1811" w:rsidP="001B1811">
      <w:pPr>
        <w:pStyle w:val="Default"/>
      </w:pPr>
    </w:p>
    <w:p w:rsidR="001B1811" w:rsidRPr="00B53605" w:rsidRDefault="001B1811" w:rsidP="001B1811">
      <w:pPr>
        <w:pStyle w:val="Default"/>
      </w:pPr>
      <w:r w:rsidRPr="00B53605">
        <w:t xml:space="preserve">Ms. McKenna said the Commissioner has an extraordinarily difficult job. She </w:t>
      </w:r>
      <w:r w:rsidR="007E495B">
        <w:t xml:space="preserve">suggested </w:t>
      </w:r>
      <w:r w:rsidRPr="00B53605">
        <w:t xml:space="preserve">the Board should spend more time on the opportunity gap and </w:t>
      </w:r>
      <w:r w:rsidR="007E495B">
        <w:t xml:space="preserve">strategies for helping </w:t>
      </w:r>
      <w:r w:rsidRPr="00B53605">
        <w:t xml:space="preserve">the neediest children. She suggested the Commissioner </w:t>
      </w:r>
      <w:r w:rsidR="007E495B">
        <w:t xml:space="preserve">make sure there are no surprises for the Board and </w:t>
      </w:r>
      <w:r w:rsidRPr="00B53605">
        <w:t xml:space="preserve">continue to strengthen his relationship with superintendents.  </w:t>
      </w:r>
    </w:p>
    <w:p w:rsidR="001B1811" w:rsidRPr="00B53605" w:rsidRDefault="001B1811" w:rsidP="001B1811">
      <w:pPr>
        <w:pStyle w:val="Default"/>
      </w:pPr>
    </w:p>
    <w:p w:rsidR="001B1811" w:rsidRPr="00B53605" w:rsidRDefault="001B1811" w:rsidP="001B1811">
      <w:pPr>
        <w:pStyle w:val="Default"/>
      </w:pPr>
      <w:r w:rsidRPr="00B53605">
        <w:t xml:space="preserve">Secretary Peyser said he supports the </w:t>
      </w:r>
      <w:r w:rsidR="007E495B">
        <w:t xml:space="preserve">committee’s recommendation on the </w:t>
      </w:r>
      <w:r w:rsidRPr="00B53605">
        <w:t xml:space="preserve">Commissioner’s </w:t>
      </w:r>
      <w:r w:rsidR="007E495B">
        <w:t xml:space="preserve">performance </w:t>
      </w:r>
      <w:r w:rsidRPr="00B53605">
        <w:t xml:space="preserve">rating. He said the Commissioner led the Board </w:t>
      </w:r>
      <w:r w:rsidR="007E495B">
        <w:t xml:space="preserve">very well </w:t>
      </w:r>
      <w:r w:rsidRPr="00B53605">
        <w:t xml:space="preserve">through </w:t>
      </w:r>
      <w:r w:rsidR="00894B0B">
        <w:t xml:space="preserve">very challenging </w:t>
      </w:r>
      <w:r w:rsidRPr="00B53605">
        <w:t xml:space="preserve">decisions this year, </w:t>
      </w:r>
      <w:r w:rsidR="007E495B">
        <w:t xml:space="preserve">including </w:t>
      </w:r>
      <w:r w:rsidRPr="00B53605">
        <w:t>placing Southbridge in receivership and developing a new assessment system. He said the Department could</w:t>
      </w:r>
      <w:r w:rsidR="007E495B">
        <w:t xml:space="preserve"> not</w:t>
      </w:r>
      <w:r w:rsidR="00FE6305" w:rsidRPr="00B53605">
        <w:t xml:space="preserve"> be more </w:t>
      </w:r>
      <w:r w:rsidR="007E495B">
        <w:t xml:space="preserve">deeply </w:t>
      </w:r>
      <w:r w:rsidR="00FE6305" w:rsidRPr="00B53605">
        <w:t xml:space="preserve">engaged in closing </w:t>
      </w:r>
      <w:r w:rsidRPr="00B53605">
        <w:t xml:space="preserve">the opportunity gap than </w:t>
      </w:r>
      <w:r w:rsidR="007E495B">
        <w:t xml:space="preserve">it is </w:t>
      </w:r>
      <w:r w:rsidRPr="00B53605">
        <w:t>in Lawrence, Holyoke, and Southbridge.</w:t>
      </w:r>
    </w:p>
    <w:p w:rsidR="001B1811" w:rsidRPr="00B53605" w:rsidRDefault="001B1811" w:rsidP="001B1811">
      <w:pPr>
        <w:pStyle w:val="Default"/>
        <w:rPr>
          <w:rFonts w:eastAsia="Calibri"/>
        </w:rPr>
      </w:pPr>
      <w:r w:rsidRPr="00B53605">
        <w:lastRenderedPageBreak/>
        <w:t xml:space="preserve"> </w:t>
      </w: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ind w:left="1440" w:hanging="1440"/>
        <w:rPr>
          <w:b/>
        </w:rPr>
      </w:pPr>
    </w:p>
    <w:p w:rsidR="001B1811" w:rsidRPr="00B53605" w:rsidRDefault="001B1811" w:rsidP="001B1811">
      <w:pPr>
        <w:ind w:left="1440" w:hanging="1440"/>
        <w:rPr>
          <w:b/>
        </w:rPr>
      </w:pPr>
      <w:r w:rsidRPr="00B53605">
        <w:rPr>
          <w:b/>
        </w:rPr>
        <w:t xml:space="preserve"> </w:t>
      </w:r>
      <w:proofErr w:type="gramStart"/>
      <w:r w:rsidRPr="00B53605">
        <w:rPr>
          <w:b/>
        </w:rPr>
        <w:t>VOTED:</w:t>
      </w:r>
      <w:r w:rsidRPr="00B53605">
        <w:rPr>
          <w:b/>
        </w:rPr>
        <w:tab/>
        <w:t>that the Board of Elementary and Secondary Education approves the Commissioner’s FY2016 performance rating of “outstanding” as recommended by the Board’s committee.</w:t>
      </w:r>
      <w:proofErr w:type="gramEnd"/>
      <w:r w:rsidRPr="00B53605">
        <w:rPr>
          <w:b/>
        </w:rPr>
        <w:t xml:space="preserve"> The Board further approves a salary increase for the Commissioner of 2% percent, effective July 1, 2016.</w:t>
      </w:r>
    </w:p>
    <w:p w:rsidR="001B1811" w:rsidRPr="00B53605" w:rsidRDefault="001B1811" w:rsidP="001B1811">
      <w:pPr>
        <w:ind w:left="1440" w:hanging="1440"/>
        <w:rPr>
          <w:b/>
        </w:rPr>
      </w:pPr>
    </w:p>
    <w:p w:rsidR="001B1811" w:rsidRPr="00B53605" w:rsidRDefault="001B1811" w:rsidP="001B1811">
      <w:pPr>
        <w:ind w:left="1440" w:hanging="1440"/>
      </w:pPr>
      <w:r w:rsidRPr="00B53605">
        <w:t xml:space="preserve">The motion was approved 9-0-1. </w:t>
      </w:r>
      <w:r w:rsidRPr="00894B0B">
        <w:t xml:space="preserve">Mary Ann Stewart </w:t>
      </w:r>
      <w:r w:rsidR="00894B0B" w:rsidRPr="00894B0B">
        <w:t>voted present</w:t>
      </w:r>
      <w:r w:rsidRPr="00894B0B">
        <w:t>.</w:t>
      </w:r>
      <w:r w:rsidRPr="00B53605">
        <w:t xml:space="preserve"> </w:t>
      </w:r>
    </w:p>
    <w:p w:rsidR="001B1811" w:rsidRPr="00B53605" w:rsidRDefault="001B1811" w:rsidP="001B1811">
      <w:pPr>
        <w:ind w:left="1440" w:hanging="1440"/>
      </w:pPr>
    </w:p>
    <w:p w:rsidR="001B1811" w:rsidRPr="00B53605" w:rsidRDefault="00894B0B" w:rsidP="001B1811">
      <w:r>
        <w:t xml:space="preserve">Commissioner Chester said he appreciates </w:t>
      </w:r>
      <w:r w:rsidR="001B1811" w:rsidRPr="00B53605">
        <w:t xml:space="preserve">the Board’s support. He said it is a privilege and a pleasure to serve the Commonwealth and its students. He thanked </w:t>
      </w:r>
      <w:r>
        <w:t xml:space="preserve">Department </w:t>
      </w:r>
      <w:r w:rsidR="001B1811" w:rsidRPr="00B53605">
        <w:t xml:space="preserve">staff for their </w:t>
      </w:r>
      <w:r>
        <w:t xml:space="preserve">talent and </w:t>
      </w:r>
      <w:r w:rsidR="001B1811" w:rsidRPr="00B53605">
        <w:t xml:space="preserve">hard work. </w:t>
      </w:r>
    </w:p>
    <w:p w:rsidR="00894B0B" w:rsidRDefault="00894B0B" w:rsidP="00B25CA0">
      <w:pPr>
        <w:outlineLvl w:val="1"/>
        <w:rPr>
          <w:b/>
          <w:bCs/>
          <w:color w:val="000000"/>
        </w:rPr>
      </w:pPr>
    </w:p>
    <w:p w:rsidR="001B1811" w:rsidRPr="00B53605" w:rsidRDefault="001B1811" w:rsidP="00B25CA0">
      <w:pPr>
        <w:spacing w:after="100" w:afterAutospacing="1"/>
        <w:outlineLvl w:val="1"/>
        <w:rPr>
          <w:b/>
          <w:bCs/>
          <w:color w:val="000000"/>
        </w:rPr>
      </w:pPr>
      <w:r w:rsidRPr="00B53605">
        <w:rPr>
          <w:b/>
          <w:bCs/>
          <w:color w:val="000000"/>
        </w:rPr>
        <w:t>Rescission of Obsolete Regulations: 603 CMR 6.00 (Teacher Quality Enhancement Grants); 603 CMR 38.00 (School Construction Grants)</w:t>
      </w:r>
      <w:r w:rsidR="00894B0B">
        <w:rPr>
          <w:b/>
          <w:bCs/>
          <w:color w:val="000000"/>
        </w:rPr>
        <w:t>;</w:t>
      </w:r>
      <w:r w:rsidRPr="00B53605">
        <w:rPr>
          <w:b/>
          <w:bCs/>
          <w:color w:val="000000"/>
        </w:rPr>
        <w:t xml:space="preserve"> 603 CMR 45.00 (Agricultural High Schools)</w:t>
      </w:r>
    </w:p>
    <w:p w:rsidR="001B1811" w:rsidRPr="00B53605" w:rsidRDefault="00FE6305" w:rsidP="001B1811">
      <w:pPr>
        <w:spacing w:before="100" w:beforeAutospacing="1" w:after="100" w:afterAutospacing="1"/>
        <w:outlineLvl w:val="1"/>
      </w:pPr>
      <w:r w:rsidRPr="00B53605">
        <w:t xml:space="preserve">In April, </w:t>
      </w:r>
      <w:r w:rsidR="001B1811" w:rsidRPr="00B53605">
        <w:t>the Board voted to solicit public comment on the proposed rescission of four sets of obsolete regulations: 603 CMR 3.00 (Private Occupational Schools); 603 CMR 6.00 (Teacher Quality Enhancement Grants); 603 CMR 38.00 (School Construction Grants)</w:t>
      </w:r>
      <w:r w:rsidR="00894B0B">
        <w:t>;</w:t>
      </w:r>
      <w:r w:rsidR="001B1811" w:rsidRPr="00B53605">
        <w:t xml:space="preserve"> and 603 CMR 45.00 (Agricultural High Schools). This action is part of the review of regulations under the Department’s jurisdiction in accordance with Governor Baker's Executive Order EO562. The </w:t>
      </w:r>
      <w:r w:rsidRPr="00B53605">
        <w:t>r</w:t>
      </w:r>
      <w:r w:rsidR="001B1811" w:rsidRPr="00B53605">
        <w:t>egulations are obsolete due to changes in state law and practice.</w:t>
      </w:r>
      <w:r w:rsidR="00894B0B">
        <w:t xml:space="preserve"> The Commissioner explained that the Department is deferring action to rescind 603 CMR 3.00 in order to coordinate timing with the Division of Professional Licensure. On the three sets that remain, the Department received no comments and the Commissioner recommends the Board rescind the regulations. </w:t>
      </w:r>
    </w:p>
    <w:p w:rsidR="001B1811" w:rsidRPr="00B53605" w:rsidRDefault="001B1811" w:rsidP="001B1811">
      <w:pPr>
        <w:widowControl w:val="0"/>
        <w:numPr>
          <w:ilvl w:val="0"/>
          <w:numId w:val="3"/>
        </w:numPr>
        <w:tabs>
          <w:tab w:val="left" w:pos="-1440"/>
        </w:tabs>
        <w:rPr>
          <w:b/>
        </w:rPr>
      </w:pPr>
      <w:r w:rsidRPr="00B53605">
        <w:rPr>
          <w:b/>
        </w:rPr>
        <w:t>Rescission of Regulations on Teacher Quality Enhancement Grants, 603 CMR 6.00</w:t>
      </w:r>
    </w:p>
    <w:p w:rsidR="001B1811" w:rsidRPr="00B53605" w:rsidRDefault="001B1811" w:rsidP="001B1811">
      <w:pPr>
        <w:widowControl w:val="0"/>
        <w:tabs>
          <w:tab w:val="left" w:pos="-1440"/>
        </w:tabs>
        <w:ind w:left="360"/>
        <w:rPr>
          <w:b/>
        </w:rPr>
      </w:pP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pStyle w:val="BodyTextIndent"/>
        <w:rPr>
          <w:b/>
          <w:szCs w:val="24"/>
        </w:rPr>
      </w:pPr>
    </w:p>
    <w:p w:rsidR="001B1811" w:rsidRPr="00B53605" w:rsidRDefault="001B1811" w:rsidP="001B1811">
      <w:pPr>
        <w:pStyle w:val="BodyTextIndent"/>
        <w:rPr>
          <w:b/>
          <w:szCs w:val="24"/>
        </w:rPr>
      </w:pPr>
      <w:r w:rsidRPr="00B53605">
        <w:rPr>
          <w:b/>
          <w:szCs w:val="24"/>
        </w:rPr>
        <w:t>VOTED:</w:t>
      </w:r>
      <w:r w:rsidRPr="00B53605">
        <w:rPr>
          <w:b/>
          <w:szCs w:val="24"/>
        </w:rPr>
        <w:tab/>
        <w:t xml:space="preserve">that the Board of Elementary and Secondary Education, in accordance with </w:t>
      </w:r>
    </w:p>
    <w:p w:rsidR="001B1811" w:rsidRPr="00B53605" w:rsidRDefault="001B1811" w:rsidP="001B1811">
      <w:pPr>
        <w:pStyle w:val="BodyTextIndent"/>
        <w:rPr>
          <w:b/>
          <w:szCs w:val="24"/>
        </w:rPr>
      </w:pPr>
      <w:r w:rsidRPr="00B53605">
        <w:rPr>
          <w:b/>
          <w:szCs w:val="24"/>
        </w:rPr>
        <w:tab/>
        <w:t xml:space="preserve"> G.L. c. 69, § 1B, and having solicited public comment in accordance with the Administrative Procedure Act, G.L. c. 30A, § 3, hereby rescind the Regulations on Teacher Quality Enhancement Grants, 603 CMR 6.00, as presented by the Commissioner. </w:t>
      </w:r>
    </w:p>
    <w:p w:rsidR="001B1811" w:rsidRPr="00B53605" w:rsidRDefault="001B1811" w:rsidP="001B1811">
      <w:pPr>
        <w:pStyle w:val="BodyTextIndent"/>
        <w:rPr>
          <w:szCs w:val="24"/>
        </w:rPr>
      </w:pPr>
    </w:p>
    <w:p w:rsidR="001B1811" w:rsidRPr="00B53605" w:rsidRDefault="001B1811" w:rsidP="001B1811">
      <w:pPr>
        <w:tabs>
          <w:tab w:val="left" w:pos="-1440"/>
        </w:tabs>
      </w:pPr>
      <w:r w:rsidRPr="00B53605">
        <w:rPr>
          <w:b/>
        </w:rPr>
        <w:t xml:space="preserve"> </w:t>
      </w:r>
      <w:r w:rsidRPr="00B53605">
        <w:t xml:space="preserve">The vote was unanimous. </w:t>
      </w:r>
    </w:p>
    <w:p w:rsidR="001B1811" w:rsidRPr="00B53605" w:rsidRDefault="001B1811" w:rsidP="001B1811">
      <w:pPr>
        <w:tabs>
          <w:tab w:val="left" w:pos="-1440"/>
        </w:tabs>
      </w:pPr>
    </w:p>
    <w:p w:rsidR="001B1811" w:rsidRPr="00B53605" w:rsidRDefault="001B1811" w:rsidP="001B1811">
      <w:pPr>
        <w:widowControl w:val="0"/>
        <w:numPr>
          <w:ilvl w:val="0"/>
          <w:numId w:val="3"/>
        </w:numPr>
        <w:tabs>
          <w:tab w:val="left" w:pos="-1440"/>
        </w:tabs>
        <w:rPr>
          <w:b/>
        </w:rPr>
      </w:pPr>
      <w:r w:rsidRPr="00B53605">
        <w:rPr>
          <w:b/>
        </w:rPr>
        <w:t>Rescission of Regulations on School Construction Grants, 603 CMR 38.00</w:t>
      </w:r>
    </w:p>
    <w:p w:rsidR="001B1811" w:rsidRPr="00B53605" w:rsidRDefault="001B1811" w:rsidP="001B1811">
      <w:pPr>
        <w:widowControl w:val="0"/>
        <w:tabs>
          <w:tab w:val="left" w:pos="-1440"/>
        </w:tabs>
        <w:ind w:left="360"/>
        <w:rPr>
          <w:b/>
        </w:rPr>
      </w:pP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pStyle w:val="BodyTextIndent"/>
        <w:rPr>
          <w:b/>
          <w:szCs w:val="24"/>
        </w:rPr>
      </w:pPr>
    </w:p>
    <w:p w:rsidR="001B1811" w:rsidRPr="00B53605" w:rsidRDefault="001B1811" w:rsidP="001B1811">
      <w:pPr>
        <w:pStyle w:val="BodyTextIndent"/>
        <w:rPr>
          <w:b/>
          <w:szCs w:val="24"/>
        </w:rPr>
      </w:pPr>
      <w:r w:rsidRPr="00B53605">
        <w:rPr>
          <w:b/>
          <w:szCs w:val="24"/>
        </w:rPr>
        <w:t>VOTED:</w:t>
      </w:r>
      <w:r w:rsidRPr="00B53605">
        <w:rPr>
          <w:b/>
          <w:szCs w:val="24"/>
        </w:rPr>
        <w:tab/>
        <w:t xml:space="preserve">that the Board of Elementary and Secondary Education, in accordance with </w:t>
      </w:r>
    </w:p>
    <w:p w:rsidR="001B1811" w:rsidRPr="00B53605" w:rsidRDefault="001B1811" w:rsidP="001B1811">
      <w:pPr>
        <w:pStyle w:val="BodyTextIndent"/>
        <w:rPr>
          <w:b/>
          <w:szCs w:val="24"/>
        </w:rPr>
      </w:pPr>
      <w:r w:rsidRPr="00B53605">
        <w:rPr>
          <w:b/>
          <w:szCs w:val="24"/>
        </w:rPr>
        <w:tab/>
        <w:t xml:space="preserve"> G.L. c. 69, § 1B, and having solicited public comment in accordance with the Administrative Procedure Act, G.L. c. 30A, § 3, hereby rescind the Regulations on School Construction Grants, 603 CMR 38.00, as presented by the Commissioner. </w:t>
      </w:r>
    </w:p>
    <w:p w:rsidR="001B1811" w:rsidRPr="00B53605" w:rsidRDefault="001B1811" w:rsidP="001B1811">
      <w:pPr>
        <w:pStyle w:val="BodyTextIndent"/>
        <w:rPr>
          <w:b/>
          <w:szCs w:val="24"/>
        </w:rPr>
      </w:pPr>
    </w:p>
    <w:p w:rsidR="001B1811" w:rsidRPr="00B53605" w:rsidRDefault="001B1811" w:rsidP="001B1811">
      <w:pPr>
        <w:tabs>
          <w:tab w:val="left" w:pos="-1440"/>
        </w:tabs>
      </w:pPr>
      <w:r w:rsidRPr="00B53605">
        <w:t xml:space="preserve">The vote was unanimous. </w:t>
      </w:r>
    </w:p>
    <w:p w:rsidR="001B1811" w:rsidRPr="00B53605" w:rsidRDefault="001B1811" w:rsidP="001B1811">
      <w:pPr>
        <w:tabs>
          <w:tab w:val="left" w:pos="-1440"/>
        </w:tabs>
      </w:pPr>
    </w:p>
    <w:p w:rsidR="001B1811" w:rsidRPr="00B53605" w:rsidRDefault="001B1811" w:rsidP="001B1811">
      <w:pPr>
        <w:widowControl w:val="0"/>
        <w:numPr>
          <w:ilvl w:val="0"/>
          <w:numId w:val="3"/>
        </w:numPr>
        <w:tabs>
          <w:tab w:val="left" w:pos="-1440"/>
        </w:tabs>
        <w:rPr>
          <w:b/>
        </w:rPr>
      </w:pPr>
      <w:r w:rsidRPr="00B53605">
        <w:rPr>
          <w:b/>
        </w:rPr>
        <w:t>Rescission of Regulations on Independent Agricultural and Technical Institutes, 603 CMR 45.00</w:t>
      </w:r>
    </w:p>
    <w:p w:rsidR="001B1811" w:rsidRPr="00B53605" w:rsidRDefault="001B1811" w:rsidP="001B1811">
      <w:pPr>
        <w:pStyle w:val="BodyTextIndent"/>
        <w:rPr>
          <w:b/>
          <w:szCs w:val="24"/>
        </w:rPr>
      </w:pP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pStyle w:val="BodyTextIndent"/>
        <w:rPr>
          <w:b/>
          <w:szCs w:val="24"/>
        </w:rPr>
      </w:pPr>
    </w:p>
    <w:p w:rsidR="001B1811" w:rsidRPr="00B53605" w:rsidRDefault="001B1811" w:rsidP="001B1811">
      <w:pPr>
        <w:pStyle w:val="BodyTextIndent"/>
        <w:rPr>
          <w:b/>
          <w:szCs w:val="24"/>
        </w:rPr>
      </w:pPr>
      <w:r w:rsidRPr="00B53605">
        <w:rPr>
          <w:b/>
          <w:szCs w:val="24"/>
        </w:rPr>
        <w:t>VOTED:</w:t>
      </w:r>
      <w:r w:rsidRPr="00B53605">
        <w:rPr>
          <w:b/>
          <w:szCs w:val="24"/>
        </w:rPr>
        <w:tab/>
        <w:t xml:space="preserve">that the Board of Elementary and Secondary Education, in accordance with </w:t>
      </w:r>
    </w:p>
    <w:p w:rsidR="001B1811" w:rsidRPr="00B53605" w:rsidRDefault="00894B0B" w:rsidP="001B1811">
      <w:pPr>
        <w:pStyle w:val="BodyTextIndent"/>
        <w:rPr>
          <w:b/>
          <w:szCs w:val="24"/>
        </w:rPr>
      </w:pPr>
      <w:r>
        <w:rPr>
          <w:b/>
          <w:szCs w:val="24"/>
        </w:rPr>
        <w:tab/>
      </w:r>
      <w:r w:rsidR="001B1811" w:rsidRPr="00B53605">
        <w:rPr>
          <w:b/>
          <w:szCs w:val="24"/>
        </w:rPr>
        <w:t>G.L. c. 69, § 1B, and having solicited public comment in accordance with the Administrative Procedure Act, G.L. c. 30A, § 3, hereby rescind the Regulations on Independent Agricultural and Technical Institutes, 603 CMR 45.00, as presented by the Commissioner.</w:t>
      </w:r>
    </w:p>
    <w:p w:rsidR="001B1811" w:rsidRPr="00B53605" w:rsidRDefault="001B1811" w:rsidP="001B1811">
      <w:pPr>
        <w:pStyle w:val="BodyTextIndent"/>
        <w:rPr>
          <w:szCs w:val="24"/>
        </w:rPr>
      </w:pPr>
    </w:p>
    <w:p w:rsidR="001B1811" w:rsidRPr="00B53605" w:rsidRDefault="001B1811" w:rsidP="001B1811">
      <w:pPr>
        <w:tabs>
          <w:tab w:val="left" w:pos="-1440"/>
        </w:tabs>
      </w:pPr>
      <w:r w:rsidRPr="00B53605">
        <w:t xml:space="preserve">The vote was unanimous. </w:t>
      </w:r>
    </w:p>
    <w:p w:rsidR="00F23186" w:rsidRPr="00B53605" w:rsidRDefault="00F23186" w:rsidP="00FE6305">
      <w:pPr>
        <w:outlineLvl w:val="1"/>
        <w:rPr>
          <w:b/>
        </w:rPr>
      </w:pPr>
    </w:p>
    <w:p w:rsidR="00894B0B" w:rsidRDefault="00894B0B" w:rsidP="00FE6305">
      <w:pPr>
        <w:outlineLvl w:val="1"/>
        <w:rPr>
          <w:b/>
        </w:rPr>
      </w:pPr>
    </w:p>
    <w:p w:rsidR="001B1811" w:rsidRPr="00B53605" w:rsidRDefault="001B1811" w:rsidP="00FE6305">
      <w:pPr>
        <w:outlineLvl w:val="1"/>
        <w:rPr>
          <w:b/>
        </w:rPr>
      </w:pPr>
      <w:r w:rsidRPr="00B53605">
        <w:rPr>
          <w:b/>
        </w:rPr>
        <w:t>Update on Level 5 Schools</w:t>
      </w:r>
    </w:p>
    <w:p w:rsidR="00FE6305" w:rsidRPr="00B53605" w:rsidRDefault="001B1811" w:rsidP="001B1811">
      <w:pPr>
        <w:spacing w:before="100" w:beforeAutospacing="1" w:after="100" w:afterAutospacing="1"/>
        <w:outlineLvl w:val="1"/>
      </w:pPr>
      <w:r w:rsidRPr="00B53605">
        <w:t>Commissioner Chester said the</w:t>
      </w:r>
      <w:r w:rsidR="00FE6305" w:rsidRPr="00B53605">
        <w:t xml:space="preserve"> four Level 5</w:t>
      </w:r>
      <w:r w:rsidRPr="00B53605">
        <w:t xml:space="preserve"> schools are at the end of their second year of receivership. He said the schools and the Department are learning and making adjustments, as needed. He said </w:t>
      </w:r>
      <w:r w:rsidR="00FE6305" w:rsidRPr="00B53605">
        <w:t xml:space="preserve">the Department is involved in the selection of a new principal </w:t>
      </w:r>
      <w:r w:rsidRPr="00B53605">
        <w:t xml:space="preserve">at the </w:t>
      </w:r>
      <w:proofErr w:type="spellStart"/>
      <w:r w:rsidRPr="00B53605">
        <w:t>Dever</w:t>
      </w:r>
      <w:proofErr w:type="spellEnd"/>
      <w:r w:rsidRPr="00B53605">
        <w:t xml:space="preserve"> School</w:t>
      </w:r>
      <w:r w:rsidR="00894B0B">
        <w:t xml:space="preserve"> in Boston</w:t>
      </w:r>
      <w:r w:rsidR="00FE6305" w:rsidRPr="00B53605">
        <w:t xml:space="preserve">. </w:t>
      </w:r>
    </w:p>
    <w:p w:rsidR="001B1811" w:rsidRPr="00B53605" w:rsidRDefault="001B1811" w:rsidP="001B1811">
      <w:pPr>
        <w:spacing w:before="100" w:beforeAutospacing="1" w:after="100" w:afterAutospacing="1"/>
        <w:outlineLvl w:val="1"/>
      </w:pPr>
      <w:r w:rsidRPr="00B53605">
        <w:t>Senior Associate Commissioner Russell Johnston said the UP Academy H</w:t>
      </w:r>
      <w:r w:rsidR="00894B0B">
        <w:t>olland principal is moving to UP</w:t>
      </w:r>
      <w:r w:rsidRPr="00B53605">
        <w:t xml:space="preserve"> Academy Dorchester and the new principal </w:t>
      </w:r>
      <w:r w:rsidR="00894B0B">
        <w:t>is the former</w:t>
      </w:r>
      <w:r w:rsidRPr="00B53605">
        <w:t xml:space="preserve"> director of curriculum and instruction. He said performance at the Dever School is not where the Department wants it to be, and the leadership at the school has changed again. He said the school </w:t>
      </w:r>
      <w:r w:rsidR="00AE5936">
        <w:t xml:space="preserve">serves </w:t>
      </w:r>
      <w:r w:rsidRPr="00B53605">
        <w:t>many students with behavioral</w:t>
      </w:r>
      <w:r w:rsidR="00AE5936">
        <w:t xml:space="preserve"> disabilities and the s</w:t>
      </w:r>
      <w:r w:rsidRPr="00B53605">
        <w:t>tudent</w:t>
      </w:r>
      <w:r w:rsidR="00894B0B">
        <w:t>s</w:t>
      </w:r>
      <w:r w:rsidRPr="00B53605">
        <w:t xml:space="preserve"> have programs and supports available to them. Mr. Johnston said cross-cutting themes discussed d</w:t>
      </w:r>
      <w:r w:rsidR="00AE5936">
        <w:t>uring receiver meetings include innovation in</w:t>
      </w:r>
      <w:r w:rsidRPr="00B53605">
        <w:t xml:space="preserve"> assessment, personalized learning, time </w:t>
      </w:r>
      <w:r w:rsidR="00AE5936">
        <w:t xml:space="preserve">to intervene with </w:t>
      </w:r>
      <w:r w:rsidRPr="00B53605">
        <w:t>students</w:t>
      </w:r>
      <w:r w:rsidR="00AE5936">
        <w:t xml:space="preserve"> who are struggling</w:t>
      </w:r>
      <w:r w:rsidRPr="00B53605">
        <w:t>, parent engagement, teacher leadership</w:t>
      </w:r>
      <w:r w:rsidR="00AE5936">
        <w:t>,</w:t>
      </w:r>
      <w:r w:rsidRPr="00B53605">
        <w:t xml:space="preserve"> and professional development. </w:t>
      </w:r>
    </w:p>
    <w:p w:rsidR="001B1811" w:rsidRPr="00B53605" w:rsidRDefault="001B1811" w:rsidP="001B1811">
      <w:pPr>
        <w:spacing w:before="100" w:beforeAutospacing="1" w:after="100" w:afterAutospacing="1"/>
        <w:outlineLvl w:val="1"/>
      </w:pPr>
      <w:r w:rsidRPr="00B53605">
        <w:t>Mary Ann Stewart left the meeting at 12:20 p.m.</w:t>
      </w:r>
    </w:p>
    <w:p w:rsidR="001B1811" w:rsidRPr="00B53605" w:rsidRDefault="001B1811" w:rsidP="001B1811">
      <w:pPr>
        <w:spacing w:before="100" w:beforeAutospacing="1" w:after="100" w:afterAutospacing="1"/>
        <w:outlineLvl w:val="1"/>
      </w:pPr>
      <w:r w:rsidRPr="00B53605">
        <w:t>Ms. McKenna said Dever has had six principals in two years, as well as high teacher turnover. She said the school’s performance is alarming</w:t>
      </w:r>
      <w:r w:rsidR="00AE5936">
        <w:t xml:space="preserve"> and </w:t>
      </w:r>
      <w:r w:rsidRPr="00B53605">
        <w:t>she does not have confidence in Blueprint as the</w:t>
      </w:r>
      <w:r w:rsidR="00E31483" w:rsidRPr="00B53605">
        <w:t xml:space="preserve"> receiver. Ms. Craven said the D</w:t>
      </w:r>
      <w:r w:rsidRPr="00B53605">
        <w:t>epartment has</w:t>
      </w:r>
      <w:r w:rsidR="00AE5936">
        <w:t xml:space="preserve"> gained more traction with the L</w:t>
      </w:r>
      <w:r w:rsidRPr="00B53605">
        <w:t xml:space="preserve">evel 5 districts. She noted the impact that Boston’s redesign plan might have on the Dever and Holland schools. Dr. Fryer said receivers </w:t>
      </w:r>
      <w:r w:rsidR="00AE5936">
        <w:t xml:space="preserve">have to be </w:t>
      </w:r>
      <w:r w:rsidRPr="00B53605">
        <w:t xml:space="preserve">proven providers </w:t>
      </w:r>
      <w:r w:rsidR="00AE5936">
        <w:t xml:space="preserve">with successful </w:t>
      </w:r>
      <w:r w:rsidRPr="00B53605">
        <w:t xml:space="preserve">prior turnaround experience. He said Dever should be implementing proven practices. </w:t>
      </w:r>
    </w:p>
    <w:p w:rsidR="001B1811" w:rsidRPr="00B53605" w:rsidRDefault="001B1811" w:rsidP="001B1811">
      <w:pPr>
        <w:spacing w:before="100" w:beforeAutospacing="1" w:after="100" w:afterAutospacing="1"/>
        <w:outlineLvl w:val="1"/>
      </w:pPr>
      <w:r w:rsidRPr="00B53605">
        <w:t xml:space="preserve">Commissioner Chester said he is not happy with </w:t>
      </w:r>
      <w:r w:rsidR="00AE5936">
        <w:t xml:space="preserve">the </w:t>
      </w:r>
      <w:proofErr w:type="spellStart"/>
      <w:r w:rsidRPr="00B53605">
        <w:t>Dever</w:t>
      </w:r>
      <w:proofErr w:type="spellEnd"/>
      <w:r w:rsidRPr="00B53605">
        <w:t xml:space="preserve"> </w:t>
      </w:r>
      <w:r w:rsidR="00AE5936">
        <w:t xml:space="preserve">situation </w:t>
      </w:r>
      <w:r w:rsidRPr="00B53605">
        <w:t>now, but the school has struggle</w:t>
      </w:r>
      <w:r w:rsidR="00AE5936">
        <w:t xml:space="preserve">d for years and is only in its second year </w:t>
      </w:r>
      <w:r w:rsidRPr="00B53605">
        <w:t>of turnaround. He said he there are no excuses for</w:t>
      </w:r>
      <w:r w:rsidR="00AE5936">
        <w:t xml:space="preserve"> the current situation and </w:t>
      </w:r>
      <w:r w:rsidRPr="00B53605">
        <w:t xml:space="preserve">he will have a better sense of progress </w:t>
      </w:r>
      <w:r w:rsidR="00AE5936">
        <w:t xml:space="preserve">or lack of progress </w:t>
      </w:r>
      <w:r w:rsidRPr="00B53605">
        <w:t>this fall. Secretary Peyser said organizations</w:t>
      </w:r>
      <w:r w:rsidR="00AE5936">
        <w:t xml:space="preserve"> and individuals with the capacity and track record </w:t>
      </w:r>
      <w:r w:rsidRPr="00B53605">
        <w:t xml:space="preserve">can both succeed and fail. He cited the progress of UP Network and the Community Day School in Lawrence. </w:t>
      </w:r>
    </w:p>
    <w:p w:rsidR="001B1811" w:rsidRPr="00B53605" w:rsidRDefault="001B1811" w:rsidP="001B1811">
      <w:pPr>
        <w:spacing w:before="100" w:beforeAutospacing="1" w:after="100" w:afterAutospacing="1"/>
        <w:outlineLvl w:val="1"/>
      </w:pPr>
      <w:r w:rsidRPr="00B53605">
        <w:t>Roland Fryer left the meeting at 12:35 p.m.</w:t>
      </w:r>
    </w:p>
    <w:p w:rsidR="00A40A1E" w:rsidRDefault="00A40A1E" w:rsidP="00E31483">
      <w:pPr>
        <w:outlineLvl w:val="1"/>
        <w:rPr>
          <w:b/>
        </w:rPr>
      </w:pPr>
    </w:p>
    <w:p w:rsidR="001B1811" w:rsidRPr="00B53605" w:rsidRDefault="001B1811" w:rsidP="00E31483">
      <w:pPr>
        <w:outlineLvl w:val="1"/>
        <w:rPr>
          <w:b/>
        </w:rPr>
      </w:pPr>
      <w:r w:rsidRPr="00B53605">
        <w:rPr>
          <w:b/>
        </w:rPr>
        <w:lastRenderedPageBreak/>
        <w:t>Report on Conditions for UP Academy Charter School of Springfield and Waiver Recommendation</w:t>
      </w:r>
    </w:p>
    <w:p w:rsidR="001B1811" w:rsidRPr="00B53605" w:rsidRDefault="001B1811" w:rsidP="001B1811">
      <w:pPr>
        <w:spacing w:before="100" w:beforeAutospacing="1" w:after="100" w:afterAutospacing="1"/>
        <w:outlineLvl w:val="1"/>
      </w:pPr>
      <w:r w:rsidRPr="00B53605">
        <w:t xml:space="preserve">Commissioner Chester said the Board voted to grant a charter to UP Academy Charter School of Springfield, a Horace Mann III charter school. He said the Board awarded UP Springfield a charter explicitly conditioned upon the Springfield School Committee and Springfield Empowerment Zone Board voting their unconditional approval of the school. He said </w:t>
      </w:r>
      <w:r w:rsidR="00AE5936">
        <w:t>the school</w:t>
      </w:r>
      <w:r w:rsidRPr="00B53605">
        <w:t xml:space="preserve"> request</w:t>
      </w:r>
      <w:r w:rsidR="00AE5936">
        <w:t xml:space="preserve">ed </w:t>
      </w:r>
      <w:r w:rsidRPr="00B53605">
        <w:t xml:space="preserve">a waiver, which would allow the school to open more than 19 months after the award of its charter, as required by the charter school regulations. </w:t>
      </w:r>
      <w:r w:rsidR="00E31483" w:rsidRPr="00B53605">
        <w:t xml:space="preserve">He said he is recommending the </w:t>
      </w:r>
      <w:r w:rsidRPr="00B53605">
        <w:t>Board vote to remove the conditions from UP Springfield's charter and to approve the waiver request.</w:t>
      </w: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pStyle w:val="Default"/>
        <w:ind w:left="1440" w:hanging="1440"/>
        <w:rPr>
          <w:b/>
        </w:rPr>
      </w:pPr>
    </w:p>
    <w:p w:rsidR="001B1811" w:rsidRPr="00B53605" w:rsidRDefault="001B1811" w:rsidP="001B1811">
      <w:pPr>
        <w:pStyle w:val="Default"/>
        <w:ind w:left="1440" w:hanging="1440"/>
        <w:rPr>
          <w:b/>
        </w:rPr>
      </w:pPr>
      <w:r w:rsidRPr="00B53605">
        <w:rPr>
          <w:b/>
        </w:rPr>
        <w:t>VOTED:</w:t>
      </w:r>
      <w:r w:rsidRPr="00B53605">
        <w:rPr>
          <w:b/>
        </w:rPr>
        <w:tab/>
        <w:t xml:space="preserve">that the Board of Elementary and Secondary Education, in accordance with General Laws chapter 71, section 89, and 603 CMR 1.00, hereby removes the conditions from the charter of the UP Academy Charter School of Springfield because the school has met the conditions imposed in February 2015. </w:t>
      </w:r>
    </w:p>
    <w:p w:rsidR="001B1811" w:rsidRPr="00B53605" w:rsidRDefault="001B1811" w:rsidP="001B1811">
      <w:pPr>
        <w:ind w:left="1440" w:hanging="1440"/>
        <w:rPr>
          <w:b/>
          <w:i/>
        </w:rPr>
      </w:pPr>
    </w:p>
    <w:p w:rsidR="001B1811" w:rsidRPr="00B53605" w:rsidRDefault="001B1811" w:rsidP="001B1811">
      <w:pPr>
        <w:ind w:left="1440"/>
        <w:rPr>
          <w:b/>
        </w:rPr>
      </w:pPr>
      <w:r w:rsidRPr="00B53605">
        <w:rPr>
          <w:b/>
          <w:color w:val="000000"/>
        </w:rPr>
        <w:t>Further, t</w:t>
      </w:r>
      <w:r w:rsidRPr="00B53605">
        <w:rPr>
          <w:b/>
        </w:rPr>
        <w:t>he Board of Elementary and Secondary Education, in accordance with 603 CMR 1.03(2), hereby waives 603 CMR 1.04(6)(c)—which requires charter schools to have students attending the school within 19 months of the charter award—for UP Academy Charter School of Springfield for a period of one year. This waiver operates to amend the charter granted to UP Academy Charter School of Springfield and allows the school to open in the fall of 2017 instead of the fall of 2016, with students attending no later than September 24, 2017. For such waiver and amendment to be effective,</w:t>
      </w:r>
      <w:r w:rsidRPr="00B53605">
        <w:rPr>
          <w:b/>
          <w:snapToGrid w:val="0"/>
        </w:rPr>
        <w:t xml:space="preserve"> </w:t>
      </w:r>
      <w:r w:rsidRPr="00B53605">
        <w:rPr>
          <w:b/>
        </w:rPr>
        <w:t xml:space="preserve">no later than noon on Friday, September 22, 2017, </w:t>
      </w:r>
      <w:r w:rsidRPr="00B53605">
        <w:rPr>
          <w:b/>
          <w:snapToGrid w:val="0"/>
        </w:rPr>
        <w:t xml:space="preserve">UP Springfield must submit evidence that it will abide by the relevant terms of the Springfield Empowerment Zone teacher contract and that it will operate as a neighborhood school </w:t>
      </w:r>
      <w:r w:rsidRPr="00B53605">
        <w:rPr>
          <w:b/>
          <w:snapToGrid w:val="0"/>
          <w:color w:val="000000"/>
        </w:rPr>
        <w:t xml:space="preserve">to the extent permitted by state law. </w:t>
      </w:r>
      <w:r w:rsidRPr="00B53605">
        <w:rPr>
          <w:b/>
        </w:rPr>
        <w:t xml:space="preserve"> If such evidence is not provided, the charter of UP Academy Charter School of Springfield will</w:t>
      </w:r>
      <w:r w:rsidR="00CF71C4">
        <w:rPr>
          <w:b/>
        </w:rPr>
        <w:t xml:space="preserve"> be null and void. Further, if </w:t>
      </w:r>
      <w:r w:rsidRPr="00B53605">
        <w:rPr>
          <w:b/>
        </w:rPr>
        <w:t>students are not attending UP Academy Charter School of Springfield by September 24, 2017, the charter will be null and void, unless an additional waiver and extension is granted according to the process outlined in 603 CMR 1.03(2).</w:t>
      </w:r>
    </w:p>
    <w:p w:rsidR="001B1811" w:rsidRPr="00B53605" w:rsidRDefault="001B1811" w:rsidP="001B1811">
      <w:pPr>
        <w:ind w:left="1440"/>
        <w:rPr>
          <w:b/>
        </w:rPr>
      </w:pPr>
    </w:p>
    <w:p w:rsidR="001B1811" w:rsidRPr="00B53605" w:rsidRDefault="001B1811" w:rsidP="001B1811">
      <w:pPr>
        <w:ind w:left="1440"/>
        <w:rPr>
          <w:b/>
        </w:rPr>
      </w:pPr>
      <w:r w:rsidRPr="00B53605">
        <w:rPr>
          <w:b/>
        </w:rPr>
        <w:t xml:space="preserve">Further, </w:t>
      </w:r>
      <w:r w:rsidRPr="00B53605">
        <w:rPr>
          <w:b/>
          <w:color w:val="000000"/>
        </w:rPr>
        <w:t>t</w:t>
      </w:r>
      <w:r w:rsidRPr="00B53605">
        <w:rPr>
          <w:b/>
        </w:rPr>
        <w:t xml:space="preserve">he Board of Elementary and Secondary Education, in accordance with General Laws chapter 15, section 1F, paragraph 3, and 603 CMR 1.00, delegates to the Commissioner authority to grant an additional waiver of one year if requested by the board of trustees of UP Academy Charter School of Springfield with the approval of the Springfield School Committee and the local collective bargaining unit. The Commissioner may grant such additional waiver request only if the requirements of 603 CMR 1.03(2) are met, including, but not limited to, the requirement that UP Academy Charter School of Springfield make a good faith effort to comply with the requirement that the school open no later than September 2017.  </w:t>
      </w:r>
    </w:p>
    <w:p w:rsidR="001B1811" w:rsidRPr="00B53605" w:rsidRDefault="001B1811" w:rsidP="001B1811">
      <w:pPr>
        <w:ind w:left="1440" w:hanging="1440"/>
        <w:rPr>
          <w:b/>
        </w:rPr>
      </w:pPr>
    </w:p>
    <w:p w:rsidR="001B1811" w:rsidRPr="00B53605" w:rsidRDefault="001B1811" w:rsidP="001B1811">
      <w:pPr>
        <w:ind w:left="1440"/>
        <w:rPr>
          <w:b/>
        </w:rPr>
      </w:pPr>
      <w:r w:rsidRPr="00B53605">
        <w:rPr>
          <w:b/>
        </w:rPr>
        <w:t xml:space="preserve">UP Academy Charter School of Springfield shall be operated in accordance with the provisions of General Laws chapter 71, section 89, and 603 CMR </w:t>
      </w:r>
      <w:r w:rsidRPr="00B53605">
        <w:rPr>
          <w:b/>
        </w:rPr>
        <w:lastRenderedPageBreak/>
        <w:t>1.00 and all other applicable state and federal laws and regulations and such additional conditions as the Commissioner may from time to time establish, all of which shall be deemed conditions of the charter.</w:t>
      </w:r>
    </w:p>
    <w:p w:rsidR="001B1811" w:rsidRPr="00B53605" w:rsidRDefault="001B1811" w:rsidP="001B1811">
      <w:pPr>
        <w:pStyle w:val="BodyTextIndent3"/>
        <w:ind w:left="0"/>
        <w:rPr>
          <w:rFonts w:ascii="Times New Roman" w:hAnsi="Times New Roman"/>
          <w:bCs/>
          <w:sz w:val="24"/>
          <w:szCs w:val="24"/>
        </w:rPr>
      </w:pPr>
    </w:p>
    <w:p w:rsidR="001B1811" w:rsidRPr="00B53605" w:rsidRDefault="001B1811" w:rsidP="001B1811">
      <w:r w:rsidRPr="00B53605">
        <w:t xml:space="preserve">The vote was unanimous. </w:t>
      </w:r>
    </w:p>
    <w:p w:rsidR="001B1811" w:rsidRPr="00B53605" w:rsidRDefault="001B1811" w:rsidP="001B1811"/>
    <w:p w:rsidR="00A40A1E" w:rsidRDefault="00A40A1E" w:rsidP="001B1811">
      <w:pPr>
        <w:pStyle w:val="Heading2"/>
        <w:spacing w:before="0" w:beforeAutospacing="0" w:after="0" w:afterAutospacing="0"/>
        <w:rPr>
          <w:rFonts w:ascii="Times New Roman" w:hAnsi="Times New Roman"/>
        </w:rPr>
      </w:pPr>
    </w:p>
    <w:p w:rsidR="001B1811" w:rsidRPr="00B53605" w:rsidRDefault="001B1811" w:rsidP="001B1811">
      <w:pPr>
        <w:pStyle w:val="Heading2"/>
        <w:spacing w:before="0" w:beforeAutospacing="0" w:after="0" w:afterAutospacing="0"/>
        <w:rPr>
          <w:rFonts w:ascii="Times New Roman" w:hAnsi="Times New Roman"/>
        </w:rPr>
      </w:pPr>
      <w:r w:rsidRPr="00B53605">
        <w:rPr>
          <w:rFonts w:ascii="Times New Roman" w:hAnsi="Times New Roman"/>
        </w:rPr>
        <w:t>Delegation of Authority to Commissioner to take Necessary Action between Board Meetings</w:t>
      </w:r>
    </w:p>
    <w:p w:rsidR="001B1811" w:rsidRPr="00B53605" w:rsidRDefault="001B1811" w:rsidP="001B1811"/>
    <w:p w:rsidR="00F23186" w:rsidRPr="00B53605" w:rsidRDefault="00F23186" w:rsidP="00F23186">
      <w:pPr>
        <w:rPr>
          <w:b/>
        </w:rPr>
      </w:pPr>
      <w:r w:rsidRPr="00B53605">
        <w:rPr>
          <w:b/>
        </w:rPr>
        <w:t xml:space="preserve">On a motion duly made and seconded, it was: </w:t>
      </w:r>
    </w:p>
    <w:p w:rsidR="00F23186" w:rsidRPr="00B53605" w:rsidRDefault="00F23186" w:rsidP="001B1811">
      <w:pPr>
        <w:ind w:left="1440" w:hanging="1440"/>
        <w:rPr>
          <w:b/>
        </w:rPr>
      </w:pPr>
    </w:p>
    <w:p w:rsidR="001B1811" w:rsidRPr="00B53605" w:rsidRDefault="001B1811" w:rsidP="001B1811">
      <w:pPr>
        <w:ind w:left="1440" w:hanging="1440"/>
        <w:rPr>
          <w:b/>
        </w:rPr>
      </w:pPr>
      <w:r w:rsidRPr="00B53605">
        <w:rPr>
          <w:b/>
        </w:rPr>
        <w:t xml:space="preserve">VOTED: </w:t>
      </w:r>
      <w:r w:rsidRPr="00B53605">
        <w:rPr>
          <w:b/>
        </w:rPr>
        <w:tab/>
        <w:t xml:space="preserve">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28, 2016 and the next regular meeting of the Board in September 2016, provided that the Commissioner shall consult with the Chair in advance of any such action and shall report to the Board on any matters that have been so approved. </w:t>
      </w:r>
    </w:p>
    <w:p w:rsidR="001B1811" w:rsidRPr="00B53605" w:rsidRDefault="001B1811" w:rsidP="001B1811">
      <w:pPr>
        <w:pStyle w:val="Heading2"/>
        <w:spacing w:before="0" w:beforeAutospacing="0" w:after="0" w:afterAutospacing="0"/>
        <w:rPr>
          <w:rFonts w:ascii="Times New Roman" w:hAnsi="Times New Roman"/>
        </w:rPr>
      </w:pPr>
    </w:p>
    <w:p w:rsidR="001B1811" w:rsidRPr="00B53605" w:rsidRDefault="001B1811" w:rsidP="001B1811">
      <w:r w:rsidRPr="00B53605">
        <w:t xml:space="preserve">The vote was unanimous. </w:t>
      </w:r>
    </w:p>
    <w:p w:rsidR="001B1811" w:rsidRPr="00B53605" w:rsidRDefault="001B1811" w:rsidP="001B1811"/>
    <w:p w:rsidR="00A40A1E" w:rsidRDefault="00A40A1E" w:rsidP="001B1811">
      <w:pPr>
        <w:rPr>
          <w:b/>
        </w:rPr>
      </w:pPr>
    </w:p>
    <w:p w:rsidR="001B1811" w:rsidRPr="00B53605" w:rsidRDefault="001B1811" w:rsidP="001B1811">
      <w:pPr>
        <w:rPr>
          <w:b/>
        </w:rPr>
      </w:pPr>
      <w:r w:rsidRPr="00B53605">
        <w:rPr>
          <w:b/>
        </w:rPr>
        <w:t>Schedule for Regular Board Meetings through June 2017</w:t>
      </w:r>
    </w:p>
    <w:p w:rsidR="001B1811" w:rsidRPr="00B53605" w:rsidRDefault="001B1811" w:rsidP="001B1811">
      <w:pPr>
        <w:rPr>
          <w:b/>
        </w:rPr>
      </w:pPr>
    </w:p>
    <w:p w:rsidR="00F23186" w:rsidRPr="00B53605" w:rsidRDefault="00F23186" w:rsidP="00F23186">
      <w:pPr>
        <w:rPr>
          <w:b/>
        </w:rPr>
      </w:pPr>
      <w:r w:rsidRPr="00B53605">
        <w:rPr>
          <w:b/>
        </w:rPr>
        <w:t xml:space="preserve">On a motion duly made and seconded, it was: </w:t>
      </w:r>
    </w:p>
    <w:p w:rsidR="00F23186" w:rsidRPr="00B53605" w:rsidRDefault="00F23186" w:rsidP="001B1811">
      <w:pPr>
        <w:ind w:left="1440" w:hanging="1440"/>
        <w:rPr>
          <w:b/>
        </w:rPr>
      </w:pPr>
    </w:p>
    <w:p w:rsidR="001B1811" w:rsidRPr="00B53605" w:rsidRDefault="001B1811" w:rsidP="001B1811">
      <w:pPr>
        <w:ind w:left="1440" w:hanging="1440"/>
        <w:rPr>
          <w:b/>
        </w:rPr>
      </w:pPr>
      <w:proofErr w:type="gramStart"/>
      <w:r w:rsidRPr="00B53605">
        <w:rPr>
          <w:b/>
        </w:rPr>
        <w:t xml:space="preserve">VOTED: </w:t>
      </w:r>
      <w:r w:rsidRPr="00B53605">
        <w:rPr>
          <w:b/>
        </w:rPr>
        <w:tab/>
        <w:t>that the Board of Elementary and Secondary Education approve the schedule of regular meetings through June 2017, as presented by the Commissioner.</w:t>
      </w:r>
      <w:proofErr w:type="gramEnd"/>
      <w:r w:rsidRPr="00B53605">
        <w:rPr>
          <w:b/>
        </w:rPr>
        <w:t xml:space="preserve"> </w:t>
      </w:r>
    </w:p>
    <w:p w:rsidR="001B1811" w:rsidRPr="00B53605" w:rsidRDefault="001B1811" w:rsidP="001B1811"/>
    <w:p w:rsidR="001B1811" w:rsidRPr="00B53605" w:rsidRDefault="001B1811" w:rsidP="001B1811">
      <w:r w:rsidRPr="00B53605">
        <w:t xml:space="preserve">The vote was unanimous. </w:t>
      </w:r>
    </w:p>
    <w:p w:rsidR="001B1811" w:rsidRPr="00B53605" w:rsidRDefault="001B1811" w:rsidP="001B1811"/>
    <w:p w:rsidR="00A40A1E" w:rsidRDefault="00A40A1E" w:rsidP="001B1811">
      <w:pPr>
        <w:rPr>
          <w:b/>
        </w:rPr>
      </w:pPr>
    </w:p>
    <w:p w:rsidR="001B1811" w:rsidRPr="00B53605" w:rsidRDefault="001B1811" w:rsidP="001B1811">
      <w:pPr>
        <w:rPr>
          <w:b/>
        </w:rPr>
      </w:pPr>
      <w:r w:rsidRPr="00B53605">
        <w:rPr>
          <w:b/>
        </w:rPr>
        <w:t>Budget Update</w:t>
      </w:r>
    </w:p>
    <w:p w:rsidR="001B1811" w:rsidRPr="00B53605" w:rsidRDefault="001B1811" w:rsidP="001B1811">
      <w:pPr>
        <w:rPr>
          <w:b/>
        </w:rPr>
      </w:pPr>
    </w:p>
    <w:p w:rsidR="001B1811" w:rsidRPr="00B53605" w:rsidRDefault="001B1811" w:rsidP="001B1811">
      <w:r w:rsidRPr="00B53605">
        <w:t>Commissioner Che</w:t>
      </w:r>
      <w:r w:rsidR="00A40A1E">
        <w:t>ster said the House and Senate b</w:t>
      </w:r>
      <w:r w:rsidRPr="00B53605">
        <w:t xml:space="preserve">udget are currently in conference committee. He said </w:t>
      </w:r>
      <w:r w:rsidR="00E31483" w:rsidRPr="00B53605">
        <w:t>with projections for a $1 billion shortfall</w:t>
      </w:r>
      <w:r w:rsidR="00A40A1E">
        <w:t>,</w:t>
      </w:r>
      <w:r w:rsidR="00E31483" w:rsidRPr="00B53605">
        <w:t xml:space="preserve"> </w:t>
      </w:r>
      <w:r w:rsidRPr="00B53605">
        <w:t>the reve</w:t>
      </w:r>
      <w:r w:rsidR="00E31483" w:rsidRPr="00B53605">
        <w:t xml:space="preserve">nue picture is bleak. </w:t>
      </w:r>
      <w:r w:rsidRPr="00B53605">
        <w:t>He said the budget shortfall is challenging while the Department is building a new assessment</w:t>
      </w:r>
      <w:r w:rsidR="00E31483" w:rsidRPr="00B53605">
        <w:t xml:space="preserve"> system</w:t>
      </w:r>
      <w:r w:rsidRPr="00B53605">
        <w:t>. Secretary Peyser said all parties are working t</w:t>
      </w:r>
      <w:r w:rsidR="00E31483" w:rsidRPr="00B53605">
        <w:t>ogether to solve the challenges</w:t>
      </w:r>
      <w:r w:rsidRPr="00B53605">
        <w:t xml:space="preserve"> with the current budget projections. Commissioner Chester said he will update Board members as the situation evolves. </w:t>
      </w:r>
    </w:p>
    <w:p w:rsidR="001B1811" w:rsidRPr="00B53605" w:rsidRDefault="001B1811" w:rsidP="001B1811"/>
    <w:p w:rsidR="00A40A1E" w:rsidRDefault="00A40A1E" w:rsidP="001B1811">
      <w:pPr>
        <w:autoSpaceDE w:val="0"/>
        <w:autoSpaceDN w:val="0"/>
        <w:adjustRightInd w:val="0"/>
        <w:rPr>
          <w:b/>
          <w:bCs/>
          <w:color w:val="000000"/>
        </w:rPr>
      </w:pPr>
    </w:p>
    <w:p w:rsidR="00A40A1E" w:rsidRPr="00A40A1E" w:rsidRDefault="00A40A1E" w:rsidP="001B1811">
      <w:pPr>
        <w:autoSpaceDE w:val="0"/>
        <w:autoSpaceDN w:val="0"/>
        <w:adjustRightInd w:val="0"/>
        <w:rPr>
          <w:bCs/>
          <w:color w:val="000000"/>
        </w:rPr>
      </w:pPr>
      <w:r>
        <w:rPr>
          <w:bCs/>
          <w:color w:val="000000"/>
        </w:rPr>
        <w:t xml:space="preserve">Chair Sagan, on behalf of the Board, thanked student member Donald Willyard </w:t>
      </w:r>
      <w:r w:rsidR="002A0C66">
        <w:rPr>
          <w:bCs/>
          <w:color w:val="000000"/>
        </w:rPr>
        <w:t xml:space="preserve">again </w:t>
      </w:r>
      <w:r>
        <w:rPr>
          <w:bCs/>
          <w:color w:val="000000"/>
        </w:rPr>
        <w:t>for his service.</w:t>
      </w:r>
    </w:p>
    <w:p w:rsidR="00A40A1E" w:rsidRDefault="00A40A1E" w:rsidP="001B1811">
      <w:pPr>
        <w:autoSpaceDE w:val="0"/>
        <w:autoSpaceDN w:val="0"/>
        <w:adjustRightInd w:val="0"/>
        <w:rPr>
          <w:b/>
          <w:bCs/>
          <w:color w:val="000000"/>
        </w:rPr>
      </w:pPr>
    </w:p>
    <w:p w:rsidR="00A40A1E" w:rsidRDefault="00A40A1E" w:rsidP="001B1811">
      <w:pPr>
        <w:autoSpaceDE w:val="0"/>
        <w:autoSpaceDN w:val="0"/>
        <w:adjustRightInd w:val="0"/>
        <w:rPr>
          <w:b/>
          <w:bCs/>
          <w:color w:val="000000"/>
        </w:rPr>
      </w:pPr>
    </w:p>
    <w:p w:rsidR="00A40A1E" w:rsidRDefault="00A40A1E" w:rsidP="001B1811">
      <w:pPr>
        <w:autoSpaceDE w:val="0"/>
        <w:autoSpaceDN w:val="0"/>
        <w:adjustRightInd w:val="0"/>
        <w:rPr>
          <w:b/>
          <w:bCs/>
          <w:color w:val="000000"/>
        </w:rPr>
      </w:pPr>
    </w:p>
    <w:p w:rsidR="001B1811" w:rsidRPr="00B53605" w:rsidRDefault="001B1811" w:rsidP="001B1811">
      <w:pPr>
        <w:autoSpaceDE w:val="0"/>
        <w:autoSpaceDN w:val="0"/>
        <w:adjustRightInd w:val="0"/>
        <w:rPr>
          <w:color w:val="000000"/>
        </w:rPr>
      </w:pPr>
      <w:r w:rsidRPr="00B53605">
        <w:rPr>
          <w:b/>
          <w:bCs/>
          <w:color w:val="000000"/>
        </w:rPr>
        <w:lastRenderedPageBreak/>
        <w:t xml:space="preserve">On a motion duly made and seconded, it was: </w:t>
      </w:r>
    </w:p>
    <w:p w:rsidR="001B1811" w:rsidRPr="00B53605" w:rsidRDefault="001B1811" w:rsidP="001B1811">
      <w:pPr>
        <w:autoSpaceDE w:val="0"/>
        <w:autoSpaceDN w:val="0"/>
        <w:adjustRightInd w:val="0"/>
        <w:rPr>
          <w:b/>
          <w:bCs/>
          <w:color w:val="000000"/>
        </w:rPr>
      </w:pPr>
    </w:p>
    <w:p w:rsidR="001B1811" w:rsidRPr="00B53605" w:rsidRDefault="001B1811" w:rsidP="001B1811">
      <w:pPr>
        <w:autoSpaceDE w:val="0"/>
        <w:autoSpaceDN w:val="0"/>
        <w:adjustRightInd w:val="0"/>
        <w:ind w:left="1440" w:hanging="1440"/>
        <w:rPr>
          <w:color w:val="000000"/>
        </w:rPr>
      </w:pPr>
      <w:proofErr w:type="gramStart"/>
      <w:r w:rsidRPr="00B53605">
        <w:rPr>
          <w:b/>
          <w:bCs/>
          <w:color w:val="000000"/>
        </w:rPr>
        <w:t xml:space="preserve">VOTED: </w:t>
      </w:r>
      <w:r w:rsidRPr="00B53605">
        <w:rPr>
          <w:b/>
          <w:bCs/>
          <w:color w:val="000000"/>
        </w:rPr>
        <w:tab/>
        <w:t>that the Board of Elementary and Secondary Education adjourn the meeting at 12:55 p.m., subject to the call of the Chair.</w:t>
      </w:r>
      <w:proofErr w:type="gramEnd"/>
      <w:r w:rsidRPr="00B53605">
        <w:rPr>
          <w:b/>
          <w:bCs/>
          <w:color w:val="000000"/>
        </w:rPr>
        <w:t xml:space="preserve">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rPr>
          <w:color w:val="000000"/>
        </w:rPr>
      </w:pPr>
      <w:r w:rsidRPr="00B53605">
        <w:rPr>
          <w:color w:val="000000"/>
        </w:rPr>
        <w:t xml:space="preserve">The vote was unanimous. </w:t>
      </w:r>
    </w:p>
    <w:p w:rsidR="001B1811" w:rsidRPr="00B53605" w:rsidRDefault="001B1811" w:rsidP="001B1811">
      <w:pPr>
        <w:autoSpaceDE w:val="0"/>
        <w:autoSpaceDN w:val="0"/>
        <w:adjustRightInd w:val="0"/>
        <w:rPr>
          <w:color w:val="000000"/>
        </w:rPr>
      </w:pPr>
    </w:p>
    <w:p w:rsidR="001B1811" w:rsidRPr="00B53605" w:rsidRDefault="001B1811" w:rsidP="001B1811">
      <w:pPr>
        <w:autoSpaceDE w:val="0"/>
        <w:autoSpaceDN w:val="0"/>
        <w:adjustRightInd w:val="0"/>
        <w:jc w:val="right"/>
        <w:rPr>
          <w:color w:val="000000"/>
        </w:rPr>
      </w:pPr>
      <w:r w:rsidRPr="00B53605">
        <w:rPr>
          <w:color w:val="000000"/>
        </w:rPr>
        <w:t xml:space="preserve">Respectfully submitted, </w:t>
      </w:r>
    </w:p>
    <w:p w:rsidR="001B1811" w:rsidRPr="00B53605" w:rsidRDefault="001B1811" w:rsidP="001B1811">
      <w:pPr>
        <w:autoSpaceDE w:val="0"/>
        <w:autoSpaceDN w:val="0"/>
        <w:adjustRightInd w:val="0"/>
        <w:jc w:val="right"/>
        <w:rPr>
          <w:color w:val="000000"/>
        </w:rPr>
      </w:pPr>
      <w:r w:rsidRPr="00B53605">
        <w:rPr>
          <w:color w:val="000000"/>
        </w:rPr>
        <w:t xml:space="preserve">Mitchell D. Chester </w:t>
      </w:r>
    </w:p>
    <w:p w:rsidR="001B1811" w:rsidRPr="00B53605" w:rsidRDefault="001B1811" w:rsidP="001B1811">
      <w:pPr>
        <w:autoSpaceDE w:val="0"/>
        <w:autoSpaceDN w:val="0"/>
        <w:adjustRightInd w:val="0"/>
        <w:jc w:val="right"/>
        <w:rPr>
          <w:color w:val="000000"/>
        </w:rPr>
      </w:pPr>
      <w:r w:rsidRPr="00B53605">
        <w:rPr>
          <w:color w:val="000000"/>
        </w:rPr>
        <w:t xml:space="preserve">Commissioner of Elementary and Secondary Education </w:t>
      </w:r>
    </w:p>
    <w:p w:rsidR="001B1811" w:rsidRPr="00B53605" w:rsidRDefault="001B1811" w:rsidP="001B1811">
      <w:pPr>
        <w:jc w:val="right"/>
      </w:pPr>
      <w:proofErr w:type="gramStart"/>
      <w:r w:rsidRPr="00B53605">
        <w:rPr>
          <w:color w:val="000000"/>
        </w:rPr>
        <w:t>and</w:t>
      </w:r>
      <w:proofErr w:type="gramEnd"/>
      <w:r w:rsidRPr="00B53605">
        <w:rPr>
          <w:color w:val="000000"/>
        </w:rPr>
        <w:t xml:space="preserve"> Secretary to the Board</w:t>
      </w:r>
    </w:p>
    <w:p w:rsidR="001B1811" w:rsidRPr="00B53605" w:rsidRDefault="001B1811" w:rsidP="001B1811">
      <w:pPr>
        <w:ind w:left="1440" w:hanging="1440"/>
      </w:pPr>
      <w:r w:rsidRPr="00B53605">
        <w:t xml:space="preserve">  </w:t>
      </w:r>
    </w:p>
    <w:p w:rsidR="001B1811" w:rsidRPr="00B53605" w:rsidRDefault="001B1811" w:rsidP="001B1811"/>
    <w:p w:rsidR="00773C1A" w:rsidRPr="00B53605" w:rsidRDefault="00773C1A" w:rsidP="00DC7040">
      <w:pPr>
        <w:pStyle w:val="NormalWeb"/>
        <w:rPr>
          <w:rFonts w:ascii="Times New Roman" w:hAnsi="Times New Roman"/>
          <w:sz w:val="24"/>
          <w:szCs w:val="24"/>
        </w:rPr>
      </w:pPr>
    </w:p>
    <w:p w:rsidR="002F4A5E" w:rsidRPr="00B53605" w:rsidRDefault="002F4A5E" w:rsidP="002F4A5E">
      <w:pPr>
        <w:tabs>
          <w:tab w:val="left" w:pos="2700"/>
        </w:tabs>
        <w:spacing w:after="200" w:line="276" w:lineRule="auto"/>
        <w:rPr>
          <w:iCs/>
        </w:rPr>
      </w:pPr>
    </w:p>
    <w:p w:rsidR="001B1811" w:rsidRPr="00B53605" w:rsidRDefault="001B1811">
      <w:pPr>
        <w:spacing w:after="200" w:line="276" w:lineRule="auto"/>
        <w:rPr>
          <w:b/>
          <w:iCs/>
        </w:rPr>
      </w:pPr>
      <w:r w:rsidRPr="00B53605">
        <w:rPr>
          <w:b/>
          <w:iCs/>
        </w:rPr>
        <w:br w:type="page"/>
      </w:r>
    </w:p>
    <w:p w:rsidR="001B1811" w:rsidRPr="00B53605" w:rsidRDefault="001B1811" w:rsidP="001B1811">
      <w:pPr>
        <w:jc w:val="center"/>
        <w:rPr>
          <w:b/>
        </w:rPr>
      </w:pPr>
      <w:r w:rsidRPr="00B53605">
        <w:rPr>
          <w:b/>
        </w:rPr>
        <w:lastRenderedPageBreak/>
        <w:t>Minutes of the Special Meeting</w:t>
      </w:r>
    </w:p>
    <w:p w:rsidR="001B1811" w:rsidRPr="00B53605" w:rsidRDefault="001B1811" w:rsidP="001B1811">
      <w:pPr>
        <w:jc w:val="center"/>
        <w:rPr>
          <w:b/>
        </w:rPr>
      </w:pPr>
      <w:proofErr w:type="gramStart"/>
      <w:r w:rsidRPr="00B53605">
        <w:rPr>
          <w:b/>
        </w:rPr>
        <w:t>of</w:t>
      </w:r>
      <w:proofErr w:type="gramEnd"/>
      <w:r w:rsidRPr="00B53605">
        <w:rPr>
          <w:b/>
        </w:rPr>
        <w:t xml:space="preserve"> the Massachusetts Board of Elementary and Secondary Education</w:t>
      </w:r>
    </w:p>
    <w:p w:rsidR="001B1811" w:rsidRPr="00B53605" w:rsidRDefault="001B1811" w:rsidP="001B1811">
      <w:pPr>
        <w:jc w:val="center"/>
        <w:rPr>
          <w:b/>
        </w:rPr>
      </w:pPr>
      <w:r w:rsidRPr="00B53605">
        <w:rPr>
          <w:b/>
        </w:rPr>
        <w:t>Monday, June 27, 2016</w:t>
      </w:r>
    </w:p>
    <w:p w:rsidR="001B1811" w:rsidRPr="00B53605" w:rsidRDefault="001B1811" w:rsidP="001B1811">
      <w:pPr>
        <w:jc w:val="center"/>
        <w:rPr>
          <w:b/>
        </w:rPr>
      </w:pPr>
      <w:r w:rsidRPr="00B53605">
        <w:rPr>
          <w:b/>
        </w:rPr>
        <w:t>5:00 p.m. –7:15 p.m.</w:t>
      </w:r>
    </w:p>
    <w:p w:rsidR="001B1811" w:rsidRPr="00B53605" w:rsidRDefault="001B1811" w:rsidP="001B1811">
      <w:pPr>
        <w:jc w:val="center"/>
        <w:rPr>
          <w:b/>
        </w:rPr>
      </w:pPr>
      <w:r w:rsidRPr="00B53605">
        <w:rPr>
          <w:b/>
        </w:rPr>
        <w:t>Department of Elementary and Secondary Education</w:t>
      </w:r>
    </w:p>
    <w:p w:rsidR="001B1811" w:rsidRPr="00B53605" w:rsidRDefault="001B1811" w:rsidP="001B1811">
      <w:pPr>
        <w:jc w:val="center"/>
        <w:rPr>
          <w:b/>
        </w:rPr>
      </w:pPr>
      <w:r w:rsidRPr="00B53605">
        <w:rPr>
          <w:b/>
        </w:rPr>
        <w:t xml:space="preserve">75 Pleasant </w:t>
      </w:r>
      <w:proofErr w:type="gramStart"/>
      <w:r w:rsidRPr="00B53605">
        <w:rPr>
          <w:b/>
        </w:rPr>
        <w:t>Street</w:t>
      </w:r>
      <w:proofErr w:type="gramEnd"/>
      <w:r w:rsidRPr="00B53605">
        <w:rPr>
          <w:b/>
        </w:rPr>
        <w:t>, Malden, MA</w:t>
      </w:r>
    </w:p>
    <w:p w:rsidR="001B1811" w:rsidRPr="00B53605" w:rsidRDefault="001B1811" w:rsidP="001B1811">
      <w:pPr>
        <w:jc w:val="center"/>
        <w:rPr>
          <w:b/>
        </w:rPr>
      </w:pPr>
    </w:p>
    <w:p w:rsidR="001B1811" w:rsidRPr="00B53605" w:rsidRDefault="001B1811" w:rsidP="001B1811">
      <w:pPr>
        <w:rPr>
          <w:b/>
        </w:rPr>
      </w:pPr>
    </w:p>
    <w:p w:rsidR="001B1811" w:rsidRPr="00B53605" w:rsidRDefault="001B1811" w:rsidP="001B1811">
      <w:pPr>
        <w:rPr>
          <w:b/>
        </w:rPr>
      </w:pPr>
      <w:r w:rsidRPr="00B53605">
        <w:rPr>
          <w:b/>
        </w:rPr>
        <w:t xml:space="preserve">Members of the Board of Elementary and Secondary Education Present: </w:t>
      </w:r>
    </w:p>
    <w:p w:rsidR="001B1811" w:rsidRPr="00B53605" w:rsidRDefault="001B1811" w:rsidP="001B1811">
      <w:r w:rsidRPr="00B53605">
        <w:rPr>
          <w:b/>
        </w:rPr>
        <w:t>Paul Sagan</w:t>
      </w:r>
      <w:r w:rsidRPr="00B53605">
        <w:t>, Chair, Cambridge</w:t>
      </w:r>
    </w:p>
    <w:p w:rsidR="001B1811" w:rsidRPr="00B53605" w:rsidRDefault="001B1811" w:rsidP="001B1811">
      <w:pPr>
        <w:rPr>
          <w:b/>
        </w:rPr>
      </w:pPr>
      <w:r w:rsidRPr="00B53605">
        <w:rPr>
          <w:b/>
        </w:rPr>
        <w:t>James Morton</w:t>
      </w:r>
      <w:r w:rsidRPr="00B53605">
        <w:t>, Vice-Chair, Boston</w:t>
      </w:r>
    </w:p>
    <w:p w:rsidR="001B1811" w:rsidRPr="00B53605" w:rsidRDefault="001B1811" w:rsidP="001B1811">
      <w:r w:rsidRPr="00B53605">
        <w:rPr>
          <w:b/>
        </w:rPr>
        <w:t>Katherine Craven</w:t>
      </w:r>
      <w:r w:rsidRPr="00B53605">
        <w:t xml:space="preserve">, Brookline </w:t>
      </w:r>
    </w:p>
    <w:p w:rsidR="001B1811" w:rsidRPr="00B53605" w:rsidRDefault="001B1811" w:rsidP="001B1811">
      <w:r w:rsidRPr="00B53605">
        <w:rPr>
          <w:b/>
        </w:rPr>
        <w:t>Ed Doherty</w:t>
      </w:r>
      <w:r w:rsidRPr="00B53605">
        <w:t xml:space="preserve">, Boston </w:t>
      </w:r>
    </w:p>
    <w:p w:rsidR="001B1811" w:rsidRPr="00B53605" w:rsidRDefault="001B1811" w:rsidP="001B1811">
      <w:r w:rsidRPr="00B53605">
        <w:rPr>
          <w:b/>
        </w:rPr>
        <w:t>Margaret McKenna</w:t>
      </w:r>
      <w:r w:rsidRPr="00B53605">
        <w:t xml:space="preserve">, Boston </w:t>
      </w:r>
    </w:p>
    <w:p w:rsidR="001B1811" w:rsidRPr="00B53605" w:rsidRDefault="001B1811" w:rsidP="001B1811">
      <w:r w:rsidRPr="00B53605">
        <w:rPr>
          <w:b/>
        </w:rPr>
        <w:t xml:space="preserve">James Peyser, </w:t>
      </w:r>
      <w:r w:rsidRPr="00B53605">
        <w:t xml:space="preserve">Secretary of Education </w:t>
      </w:r>
    </w:p>
    <w:p w:rsidR="001B1811" w:rsidRPr="00B53605" w:rsidRDefault="001B1811" w:rsidP="001B1811">
      <w:r w:rsidRPr="00B53605">
        <w:rPr>
          <w:b/>
        </w:rPr>
        <w:t>Mary Ann Stewart</w:t>
      </w:r>
      <w:r w:rsidRPr="00B53605">
        <w:t>, Lexington</w:t>
      </w:r>
    </w:p>
    <w:p w:rsidR="001B1811" w:rsidRPr="00B53605" w:rsidRDefault="001B1811" w:rsidP="001B1811">
      <w:r w:rsidRPr="00B53605">
        <w:rPr>
          <w:b/>
        </w:rPr>
        <w:t>Donald Willyard</w:t>
      </w:r>
      <w:r w:rsidRPr="00B53605">
        <w:t xml:space="preserve">, Chair, Student Advisory Council, Revere </w:t>
      </w:r>
    </w:p>
    <w:p w:rsidR="001B1811" w:rsidRPr="00B53605" w:rsidRDefault="001B1811" w:rsidP="001B1811"/>
    <w:p w:rsidR="001B1811" w:rsidRPr="00B53605" w:rsidRDefault="001B1811" w:rsidP="001B1811">
      <w:r w:rsidRPr="00B53605">
        <w:rPr>
          <w:b/>
        </w:rPr>
        <w:t>Mitchell D. Chester</w:t>
      </w:r>
      <w:r w:rsidRPr="00B53605">
        <w:t xml:space="preserve">, Commissioner of Elementary and Secondary Education, Secretary to the Board </w:t>
      </w:r>
    </w:p>
    <w:p w:rsidR="001B1811" w:rsidRPr="00B53605" w:rsidRDefault="001B1811" w:rsidP="001B1811"/>
    <w:p w:rsidR="001B1811" w:rsidRPr="00B53605" w:rsidRDefault="001B1811" w:rsidP="001B1811">
      <w:pPr>
        <w:rPr>
          <w:b/>
        </w:rPr>
      </w:pPr>
      <w:r w:rsidRPr="00B53605">
        <w:rPr>
          <w:b/>
        </w:rPr>
        <w:t xml:space="preserve">Members of the Board of Elementary and Secondary Education Absent: </w:t>
      </w:r>
    </w:p>
    <w:p w:rsidR="001B1811" w:rsidRPr="00B53605" w:rsidRDefault="001B1811" w:rsidP="001B1811">
      <w:r w:rsidRPr="00B53605">
        <w:rPr>
          <w:b/>
        </w:rPr>
        <w:t>Roland Fryer</w:t>
      </w:r>
      <w:r w:rsidRPr="00B53605">
        <w:t>, Cambridge</w:t>
      </w:r>
    </w:p>
    <w:p w:rsidR="001B1811" w:rsidRPr="00B53605" w:rsidRDefault="001B1811" w:rsidP="001B1811">
      <w:r w:rsidRPr="00B53605">
        <w:rPr>
          <w:b/>
        </w:rPr>
        <w:t>Michael Moriarty</w:t>
      </w:r>
      <w:r w:rsidRPr="00B53605">
        <w:t>, Holyoke</w:t>
      </w:r>
    </w:p>
    <w:p w:rsidR="001B1811" w:rsidRPr="00B53605" w:rsidRDefault="001B1811" w:rsidP="001B1811">
      <w:r w:rsidRPr="00B53605">
        <w:rPr>
          <w:b/>
        </w:rPr>
        <w:t>Pendred Noyce</w:t>
      </w:r>
      <w:r w:rsidRPr="00B53605">
        <w:t xml:space="preserve">, Boston </w:t>
      </w:r>
    </w:p>
    <w:p w:rsidR="001B1811" w:rsidRPr="00B53605" w:rsidRDefault="001B1811" w:rsidP="001B1811"/>
    <w:p w:rsidR="002A0C66" w:rsidRDefault="002A0C66" w:rsidP="001B1811"/>
    <w:p w:rsidR="000B4F55" w:rsidRDefault="001B1811" w:rsidP="001B1811">
      <w:r w:rsidRPr="00B53605">
        <w:t xml:space="preserve">Chair Sagan welcomed Board members and the public. He said </w:t>
      </w:r>
      <w:r w:rsidR="002A0C66">
        <w:t xml:space="preserve">the Board </w:t>
      </w:r>
      <w:r w:rsidR="000B4F55">
        <w:t xml:space="preserve">would </w:t>
      </w:r>
      <w:r w:rsidRPr="00B53605">
        <w:t xml:space="preserve">hear an update on digital learning and </w:t>
      </w:r>
      <w:r w:rsidR="002A0C66">
        <w:t xml:space="preserve">then </w:t>
      </w:r>
      <w:r w:rsidRPr="00B53605">
        <w:t xml:space="preserve">continue the discussion on the state’s educator evaluation system. </w:t>
      </w:r>
    </w:p>
    <w:p w:rsidR="000B4F55" w:rsidRDefault="000B4F55" w:rsidP="001B1811"/>
    <w:p w:rsidR="000B4F55" w:rsidRPr="000B4F55" w:rsidRDefault="000B4F55" w:rsidP="001B1811">
      <w:pPr>
        <w:rPr>
          <w:b/>
        </w:rPr>
      </w:pPr>
      <w:r w:rsidRPr="000B4F55">
        <w:rPr>
          <w:b/>
        </w:rPr>
        <w:t xml:space="preserve">Digital Learning </w:t>
      </w:r>
    </w:p>
    <w:p w:rsidR="000B4F55" w:rsidRDefault="000B4F55" w:rsidP="001B1811"/>
    <w:p w:rsidR="001B1811" w:rsidRPr="00B53605" w:rsidRDefault="001B1811" w:rsidP="001B1811">
      <w:r w:rsidRPr="00B53605">
        <w:t xml:space="preserve">Commissioner Chester welcomed Board members and introduced Ken Klau, Director of Digital Learning, Andrea Cote, of the Office of Digital Learning, and Barbara Tracy and Julia Freeland-Fisher of the Board’s Digital Learning Advisory Council. </w:t>
      </w:r>
    </w:p>
    <w:p w:rsidR="001B1811" w:rsidRPr="00B53605" w:rsidRDefault="001B1811" w:rsidP="001B1811"/>
    <w:p w:rsidR="001B1811" w:rsidRPr="00B53605" w:rsidRDefault="001B1811" w:rsidP="001B1811">
      <w:r w:rsidRPr="00B53605">
        <w:t>Mr. Klau said digital learning refers to the thoughtful, deliberate use of technology to support teaching and learning. He said digital learning impacts all students and is necessary for meaningful participation in civic, economic, and social life. Mr. Klau said digital learning can help educators solve problems th</w:t>
      </w:r>
      <w:r w:rsidR="002A0C66">
        <w:t xml:space="preserve">rough </w:t>
      </w:r>
      <w:r w:rsidRPr="00B53605">
        <w:t>collaboration, personal</w:t>
      </w:r>
      <w:r w:rsidR="002A0C66">
        <w:t>ized</w:t>
      </w:r>
      <w:r w:rsidRPr="00B53605">
        <w:t xml:space="preserve"> learning, differentiated pathways, and tailored learning environments. He informed members of the digital connections partnership schools grant and Massachusetts Personalized Learning Edtech Consortium (MAPLE), which will promote the adoption of high-quality personalized learning models. </w:t>
      </w:r>
    </w:p>
    <w:p w:rsidR="001B1811" w:rsidRPr="00B53605" w:rsidRDefault="001B1811" w:rsidP="001B1811"/>
    <w:p w:rsidR="001B1811" w:rsidRPr="00B53605" w:rsidRDefault="00E31483" w:rsidP="001B1811">
      <w:r w:rsidRPr="00B53605">
        <w:t>Ms. Tracy provided an overview of the</w:t>
      </w:r>
      <w:r w:rsidR="001B1811" w:rsidRPr="00B53605">
        <w:t xml:space="preserve"> advisory council, which provides advice, guidance, and technical expertise to the Board and the Commissioner. Chair Sagan asked how schools harness students’ own digital tools. Mr. Klau said the Depa</w:t>
      </w:r>
      <w:r w:rsidRPr="00B53605">
        <w:t xml:space="preserve">rtment </w:t>
      </w:r>
      <w:r w:rsidR="002A0C66">
        <w:t xml:space="preserve">has </w:t>
      </w:r>
      <w:r w:rsidRPr="00B53605">
        <w:t>issued guidance on bring-your-own-</w:t>
      </w:r>
      <w:r w:rsidR="001B1811" w:rsidRPr="00B53605">
        <w:t>device policies and 1-to-1 initiatives. Ms. Freeland-Fisher said educators and student</w:t>
      </w:r>
      <w:r w:rsidR="002A0C66">
        <w:t>s need</w:t>
      </w:r>
      <w:r w:rsidR="001B1811" w:rsidRPr="00B53605">
        <w:t xml:space="preserve"> instructional models</w:t>
      </w:r>
      <w:r w:rsidR="002A0C66">
        <w:t>,</w:t>
      </w:r>
      <w:r w:rsidR="001B1811" w:rsidRPr="00B53605">
        <w:t xml:space="preserve"> not just devices. In response to Ms. Stewart’s question</w:t>
      </w:r>
      <w:r w:rsidRPr="00B53605">
        <w:t>,</w:t>
      </w:r>
      <w:r w:rsidR="001B1811" w:rsidRPr="00B53605">
        <w:t xml:space="preserve"> Ms. Tracy said through visit</w:t>
      </w:r>
      <w:r w:rsidR="002A0C66">
        <w:t>s</w:t>
      </w:r>
      <w:r w:rsidR="001B1811" w:rsidRPr="00B53605">
        <w:t xml:space="preserve"> to </w:t>
      </w:r>
      <w:r w:rsidRPr="00B53605">
        <w:t xml:space="preserve">digital connection </w:t>
      </w:r>
      <w:r w:rsidR="001B1811" w:rsidRPr="00B53605">
        <w:t xml:space="preserve">grantees she </w:t>
      </w:r>
      <w:r w:rsidR="002A0C66">
        <w:t>has seen more collaboration among</w:t>
      </w:r>
      <w:r w:rsidR="001B1811" w:rsidRPr="00B53605">
        <w:t xml:space="preserve"> students, richer research projects, and educators interacting and learning from each other. In response to </w:t>
      </w:r>
      <w:r w:rsidR="001B1811" w:rsidRPr="00B53605">
        <w:lastRenderedPageBreak/>
        <w:t>Mr. Willyard’s question</w:t>
      </w:r>
      <w:r w:rsidRPr="00B53605">
        <w:t>,</w:t>
      </w:r>
      <w:r w:rsidR="001B1811" w:rsidRPr="00B53605">
        <w:t xml:space="preserve"> Mr. Klau said the Department is not promoting one </w:t>
      </w:r>
      <w:r w:rsidR="002A0C66">
        <w:t xml:space="preserve">particular </w:t>
      </w:r>
      <w:r w:rsidR="001B1811" w:rsidRPr="00B53605">
        <w:t xml:space="preserve">model or level of technology; the Department is communicating that districts need long-term technology plans that overlap with curriculum planning and district goals. Ms. McKenna noted that during her time at Lesley </w:t>
      </w:r>
      <w:r w:rsidR="002A0C66">
        <w:t xml:space="preserve">University </w:t>
      </w:r>
      <w:r w:rsidR="001B1811" w:rsidRPr="00B53605">
        <w:t>she learned that you must spend twice as much on professional developme</w:t>
      </w:r>
      <w:r w:rsidRPr="00B53605">
        <w:t xml:space="preserve">nt </w:t>
      </w:r>
      <w:r w:rsidR="002A0C66">
        <w:t xml:space="preserve">as </w:t>
      </w:r>
      <w:r w:rsidR="001B1811" w:rsidRPr="00B53605">
        <w:t xml:space="preserve">on the device or it becomes useless. In response to Mr. Doherty’s question, Ms. Tracy said technology should support </w:t>
      </w:r>
      <w:r w:rsidR="002A0C66">
        <w:t xml:space="preserve">both </w:t>
      </w:r>
      <w:r w:rsidR="001B1811" w:rsidRPr="00B53605">
        <w:t xml:space="preserve">teachers and students. </w:t>
      </w:r>
    </w:p>
    <w:p w:rsidR="001B1811" w:rsidRPr="00B53605" w:rsidRDefault="001B1811" w:rsidP="001B1811"/>
    <w:p w:rsidR="001B1811" w:rsidRPr="00B53605" w:rsidRDefault="001B1811" w:rsidP="001B1811">
      <w:r w:rsidRPr="00B53605">
        <w:t>Commissioner Chester said technology and digital learning tools can enhance teachers’ pedagogy, but the promise of personalized learning is far from being realized. He said the Department wants to learn more about what districts are doing in order to disseminate best practices. Ms. Stewart said Steve Smith, tec</w:t>
      </w:r>
      <w:r w:rsidR="002A0C66">
        <w:t>hnology director for Cambridge Public S</w:t>
      </w:r>
      <w:r w:rsidRPr="00B53605">
        <w:t xml:space="preserve">chools, </w:t>
      </w:r>
      <w:r w:rsidR="002A0C66">
        <w:t xml:space="preserve">has </w:t>
      </w:r>
      <w:r w:rsidRPr="00B53605">
        <w:t xml:space="preserve">created model contract language and a list of approved applications. Mr. Klau confirmed that many school districts are using Cambridge’s resources. Vice-Chair Morton said he wants to ensure that technology </w:t>
      </w:r>
      <w:r w:rsidR="000B4F55">
        <w:t xml:space="preserve">helps to close achievement gaps and </w:t>
      </w:r>
      <w:r w:rsidRPr="00B53605">
        <w:t xml:space="preserve">does not become another </w:t>
      </w:r>
      <w:r w:rsidR="000B4F55">
        <w:t xml:space="preserve">layer </w:t>
      </w:r>
      <w:r w:rsidR="002A0C66">
        <w:t xml:space="preserve">of </w:t>
      </w:r>
      <w:r w:rsidR="000B4F55">
        <w:t xml:space="preserve">inequity. </w:t>
      </w:r>
      <w:r w:rsidRPr="00B53605">
        <w:t xml:space="preserve"> Chair Sagan thanked the </w:t>
      </w:r>
      <w:r w:rsidR="00E31483" w:rsidRPr="00B53605">
        <w:t>presenters and noted that the Board</w:t>
      </w:r>
      <w:r w:rsidRPr="00B53605">
        <w:t xml:space="preserve"> would </w:t>
      </w:r>
      <w:r w:rsidR="000B4F55">
        <w:t>return to this</w:t>
      </w:r>
      <w:r w:rsidRPr="00B53605">
        <w:t xml:space="preserve"> topic at a future meeting. </w:t>
      </w:r>
    </w:p>
    <w:p w:rsidR="001B1811" w:rsidRPr="00B53605" w:rsidRDefault="001B1811" w:rsidP="001B1811"/>
    <w:p w:rsidR="001B1811" w:rsidRPr="00B53605" w:rsidRDefault="001B1811" w:rsidP="001B1811">
      <w:r w:rsidRPr="00B53605">
        <w:t xml:space="preserve">Katherine Craven arrived at 5:55 p.m. The Board took a short break. </w:t>
      </w:r>
    </w:p>
    <w:p w:rsidR="001B1811" w:rsidRDefault="001B1811" w:rsidP="001B1811"/>
    <w:p w:rsidR="000B4F55" w:rsidRPr="000B4F55" w:rsidRDefault="000B4F55" w:rsidP="001B1811">
      <w:pPr>
        <w:rPr>
          <w:b/>
        </w:rPr>
      </w:pPr>
      <w:r w:rsidRPr="000B4F55">
        <w:rPr>
          <w:b/>
        </w:rPr>
        <w:t>Educator Evaluation</w:t>
      </w:r>
    </w:p>
    <w:p w:rsidR="000B4F55" w:rsidRPr="00B53605" w:rsidRDefault="000B4F55" w:rsidP="001B1811"/>
    <w:p w:rsidR="001B1811" w:rsidRPr="00B53605" w:rsidRDefault="001B1811" w:rsidP="001B1811">
      <w:r w:rsidRPr="00B53605">
        <w:t>Chair Sagan said tonight’s discussion on the educator evaluation system is a continuation of the Board’s May special meeting. Commissioner Chester said tonight’s discussion focuses on one component of the evaluation system that measures</w:t>
      </w:r>
      <w:r w:rsidR="000B4F55">
        <w:t xml:space="preserve"> impact on</w:t>
      </w:r>
      <w:r w:rsidRPr="00B53605">
        <w:t xml:space="preserve"> student learning. Commissioner Chester introduced </w:t>
      </w:r>
      <w:r w:rsidR="00BC4983">
        <w:t xml:space="preserve">the first panel: </w:t>
      </w:r>
      <w:r w:rsidRPr="00B53605">
        <w:t>Massachusetts Teacher</w:t>
      </w:r>
      <w:r w:rsidR="000B4F55">
        <w:t>s</w:t>
      </w:r>
      <w:r w:rsidRPr="00B53605">
        <w:t xml:space="preserve"> Association (MTA) President Barbara Madeloni and American Federation of Teachers</w:t>
      </w:r>
      <w:r w:rsidR="000B4F55">
        <w:t>-</w:t>
      </w:r>
      <w:r w:rsidRPr="00B53605">
        <w:t>Massachusetts (AFT</w:t>
      </w:r>
      <w:r w:rsidR="000B4F55">
        <w:t>-MA</w:t>
      </w:r>
      <w:r w:rsidRPr="00B53605">
        <w:t xml:space="preserve">) President Tom Gosnell. </w:t>
      </w:r>
    </w:p>
    <w:p w:rsidR="001B1811" w:rsidRPr="00B53605" w:rsidRDefault="001B1811" w:rsidP="001B1811"/>
    <w:p w:rsidR="00B72831" w:rsidRDefault="001B1811" w:rsidP="001B1811">
      <w:r w:rsidRPr="00B53605">
        <w:t xml:space="preserve">Ms. Madeloni said the </w:t>
      </w:r>
      <w:r w:rsidR="000B4F55">
        <w:t xml:space="preserve">MTA and AFT-MA </w:t>
      </w:r>
      <w:r w:rsidRPr="00B53605">
        <w:t xml:space="preserve">have voiced the concerns of their educators regarding the student impact rating which is unworkable and burdensome. She said student learning is central to what educators focus on every day, and is already embedded into the evaluation framework. Mr. Gosnell said superintendents and school committee members also oppose the mandate. Beverly Miyares, of MTA, </w:t>
      </w:r>
      <w:r w:rsidR="00E31483" w:rsidRPr="00B53605">
        <w:t xml:space="preserve">said </w:t>
      </w:r>
      <w:r w:rsidRPr="00B53605">
        <w:t>student learning is at the center of educator evaluation, but the established policy does not work or add value. She said charter schools are e</w:t>
      </w:r>
      <w:r w:rsidR="00E31483" w:rsidRPr="00B53605">
        <w:t>xempt from the mandate</w:t>
      </w:r>
      <w:r w:rsidR="000B4F55">
        <w:t>. She</w:t>
      </w:r>
      <w:r w:rsidR="00E31483" w:rsidRPr="00B53605">
        <w:t xml:space="preserve"> </w:t>
      </w:r>
      <w:r w:rsidR="000B4F55">
        <w:t xml:space="preserve">noted that </w:t>
      </w:r>
      <w:r w:rsidR="00E31483" w:rsidRPr="00B53605">
        <w:t>the D</w:t>
      </w:r>
      <w:r w:rsidR="000B4F55">
        <w:t>epartment has extended the deadline</w:t>
      </w:r>
      <w:r w:rsidRPr="00B53605">
        <w:t xml:space="preserve"> three times in the past five years</w:t>
      </w:r>
      <w:r w:rsidR="000B4F55">
        <w:t xml:space="preserve"> and </w:t>
      </w:r>
      <w:r w:rsidRPr="00B53605">
        <w:t xml:space="preserve">districts are not prepared to report the ratings this fall. </w:t>
      </w:r>
    </w:p>
    <w:p w:rsidR="00B72831" w:rsidRDefault="00B72831" w:rsidP="001B1811"/>
    <w:p w:rsidR="001B1811" w:rsidRPr="00B53605" w:rsidRDefault="001B1811" w:rsidP="001B1811">
      <w:r w:rsidRPr="00B53605">
        <w:t>Dan Murphy, of AFT</w:t>
      </w:r>
      <w:r w:rsidR="000B4F55">
        <w:t>-MA</w:t>
      </w:r>
      <w:r w:rsidRPr="00B53605">
        <w:t>, re</w:t>
      </w:r>
      <w:r w:rsidR="00B72831">
        <w:t>minded Board members they have the the MTA/</w:t>
      </w:r>
      <w:r w:rsidRPr="00B53605">
        <w:t>AFT</w:t>
      </w:r>
      <w:r w:rsidR="000B4F55">
        <w:t>-MA</w:t>
      </w:r>
      <w:r w:rsidR="00B72831">
        <w:t xml:space="preserve"> white paper on district-</w:t>
      </w:r>
      <w:r w:rsidRPr="00B53605">
        <w:t xml:space="preserve">determined measures. He said it is impossible to isolate educator impact and noted Steven Cerisi’s research on the unreliability of student growth percentiles. Mr. Murphy said </w:t>
      </w:r>
      <w:r w:rsidR="00B72831">
        <w:t>88</w:t>
      </w:r>
      <w:r w:rsidRPr="00B53605">
        <w:t xml:space="preserve"> percent of educators do not have student growth percentiles because they do not have tested grades or subjects. He said the district</w:t>
      </w:r>
      <w:r w:rsidR="00B72831">
        <w:t>-</w:t>
      </w:r>
      <w:r w:rsidRPr="00B53605">
        <w:t>determined measure mandate is unclear, adds no value, and costs districts time and money</w:t>
      </w:r>
      <w:r w:rsidR="00B72831">
        <w:t>. Mr. Murphy said AFT-MA is in favor of common assessments if they are used well.</w:t>
      </w:r>
    </w:p>
    <w:p w:rsidR="001B1811" w:rsidRPr="00B53605" w:rsidRDefault="001B1811" w:rsidP="001B1811"/>
    <w:p w:rsidR="00BC4983" w:rsidRDefault="001B1811" w:rsidP="001B1811">
      <w:r w:rsidRPr="00B53605">
        <w:t xml:space="preserve">Chair Sagan said the Board is trying to balance the varying insights and </w:t>
      </w:r>
      <w:r w:rsidR="00B72831">
        <w:t xml:space="preserve">viewpoints and asked if the panelists have suggestions to </w:t>
      </w:r>
      <w:r w:rsidRPr="00B53605">
        <w:t xml:space="preserve">substitute </w:t>
      </w:r>
      <w:r w:rsidR="00B72831">
        <w:t>for the current regulation</w:t>
      </w:r>
      <w:r w:rsidR="00E31483" w:rsidRPr="00B53605">
        <w:t>. Ms. Miyares said the five-</w:t>
      </w:r>
      <w:r w:rsidRPr="00B53605">
        <w:t xml:space="preserve">step cycle embeds student learning goals and a feedback loop that improves student learning, which is sufficient. In response to Mr. Willyard’s question, Senior Associate Commissioner Peske said non-core academic </w:t>
      </w:r>
      <w:proofErr w:type="gramStart"/>
      <w:r w:rsidRPr="00B53605">
        <w:t>staff, such as nurses and librarians, are</w:t>
      </w:r>
      <w:proofErr w:type="gramEnd"/>
      <w:r w:rsidRPr="00B53605">
        <w:t xml:space="preserve"> evaluated using direct and indirect measures. </w:t>
      </w:r>
      <w:r w:rsidR="00B72831">
        <w:t xml:space="preserve"> </w:t>
      </w:r>
    </w:p>
    <w:p w:rsidR="00BC4983" w:rsidRDefault="00BC4983" w:rsidP="001B1811"/>
    <w:p w:rsidR="00BC4983" w:rsidRDefault="00BC4983" w:rsidP="001B1811"/>
    <w:p w:rsidR="001B1811" w:rsidRPr="00B53605" w:rsidRDefault="00BC4983" w:rsidP="001B1811">
      <w:r>
        <w:t>Commissioner Chester said virtually every district has made progress on this, and the system leaves it to districts and educators to identify appropriate measures.</w:t>
      </w:r>
      <w:r w:rsidR="00B72831">
        <w:t xml:space="preserve"> </w:t>
      </w:r>
      <w:r w:rsidR="001B1811" w:rsidRPr="00B53605">
        <w:t>Mr. Murphy said when you dig deeper</w:t>
      </w:r>
      <w:r w:rsidR="00B72831">
        <w:t>,</w:t>
      </w:r>
      <w:r w:rsidR="001B1811" w:rsidRPr="00B53605">
        <w:t xml:space="preserve"> districts are not really making progress, and professionals do not want to be assessed based on a rating with no credibility. In response to Ms. Stewart’s questions regarding educators in un-tested grades, Ms. Miyares said educators are rated based upon two years of state assessment trend data and two other locally determined measures. She said in practice it is a pre</w:t>
      </w:r>
      <w:r>
        <w:t>-</w:t>
      </w:r>
      <w:r w:rsidR="001B1811" w:rsidRPr="00B53605">
        <w:t xml:space="preserve"> and post</w:t>
      </w:r>
      <w:r>
        <w:t>-</w:t>
      </w:r>
      <w:r w:rsidR="001B1811" w:rsidRPr="00B53605">
        <w:t xml:space="preserve">test model for every student and every teacher. </w:t>
      </w:r>
    </w:p>
    <w:p w:rsidR="001B1811" w:rsidRPr="00B53605" w:rsidRDefault="001B1811" w:rsidP="001B1811"/>
    <w:p w:rsidR="001B1811" w:rsidRPr="00B53605" w:rsidRDefault="001B1811" w:rsidP="001B1811">
      <w:r w:rsidRPr="00B53605">
        <w:t>Commissioner Chester introduced the second set of panelists</w:t>
      </w:r>
      <w:r w:rsidR="00BC4983">
        <w:t>:</w:t>
      </w:r>
      <w:r w:rsidRPr="00B53605">
        <w:t xml:space="preserve"> Henry Braun, of the Lynch School of Education at Boston College, and Martin West, of Harvard University’s Program on Education Policy and Governance. Mr. Braun said he was a member of the educator evaluation taskforce</w:t>
      </w:r>
      <w:r w:rsidR="00BC4983">
        <w:t xml:space="preserve">. He said </w:t>
      </w:r>
      <w:r w:rsidRPr="00B53605">
        <w:t xml:space="preserve">every evaluation system draws on indicators. </w:t>
      </w:r>
      <w:r w:rsidR="00BC4983">
        <w:t xml:space="preserve">Mr. Braun </w:t>
      </w:r>
      <w:r w:rsidRPr="00B53605">
        <w:t>said a</w:t>
      </w:r>
      <w:r w:rsidR="00E31483" w:rsidRPr="00B53605">
        <w:t xml:space="preserve">n evaluation system must serve to </w:t>
      </w:r>
      <w:r w:rsidRPr="00B53605">
        <w:t xml:space="preserve">improve and hold accountable, while also being fair to educators and students. He said the Board should ask if multiple sources </w:t>
      </w:r>
      <w:r w:rsidR="00BC4983">
        <w:t>of evidence will assure comparability. Mr</w:t>
      </w:r>
      <w:r w:rsidRPr="00B53605">
        <w:t xml:space="preserve">. West, a former taskforce member, said student learning should be at the center and </w:t>
      </w:r>
      <w:r w:rsidR="00BC4983">
        <w:t xml:space="preserve">the system should </w:t>
      </w:r>
      <w:r w:rsidRPr="00B53605">
        <w:t>use multiple measures. He said the Board should not reverse course and should allow the system a chance to work before abandoning it. Mr. West noted that the A</w:t>
      </w:r>
      <w:r w:rsidR="00E31483" w:rsidRPr="00B53605">
        <w:t>merican Statistical Association</w:t>
      </w:r>
      <w:r w:rsidRPr="00B53605">
        <w:t xml:space="preserve"> and A</w:t>
      </w:r>
      <w:r w:rsidR="00E31483" w:rsidRPr="00B53605">
        <w:t xml:space="preserve">merican Education Research Association </w:t>
      </w:r>
      <w:r w:rsidRPr="00B53605">
        <w:t>critiques of value</w:t>
      </w:r>
      <w:r w:rsidR="004B0CCE">
        <w:t>-</w:t>
      </w:r>
      <w:r w:rsidRPr="00B53605">
        <w:t>added measures, referenced by presenters, loo</w:t>
      </w:r>
      <w:r w:rsidR="004B0CCE">
        <w:t>ked at other evaluation systems,</w:t>
      </w:r>
      <w:r w:rsidRPr="00B53605">
        <w:t xml:space="preserve"> not Massachusetts</w:t>
      </w:r>
      <w:r w:rsidR="004B0CCE">
        <w:t xml:space="preserve">, </w:t>
      </w:r>
      <w:r w:rsidRPr="00B53605">
        <w:t xml:space="preserve">which does not use technical algorithms.  Mr. Doherty said the </w:t>
      </w:r>
      <w:r w:rsidR="004B0CCE">
        <w:t xml:space="preserve">educator evaluation </w:t>
      </w:r>
      <w:r w:rsidRPr="00B53605">
        <w:t>taskforce did n</w:t>
      </w:r>
      <w:r w:rsidR="004B0CCE">
        <w:t>ot discuss nor develop district-</w:t>
      </w:r>
      <w:r w:rsidRPr="00B53605">
        <w:t xml:space="preserve">determined measures. </w:t>
      </w:r>
    </w:p>
    <w:p w:rsidR="001B1811" w:rsidRPr="00B53605" w:rsidRDefault="001B1811" w:rsidP="001B1811"/>
    <w:p w:rsidR="00904A64" w:rsidRDefault="001B1811" w:rsidP="001B1811">
      <w:r w:rsidRPr="00B53605">
        <w:t xml:space="preserve">Ms. McKenna said she does not object to an educator evaluation system, student assessment, and keeping student learning at the center of education. She said there is agreement </w:t>
      </w:r>
      <w:r w:rsidR="004B0CCE">
        <w:t xml:space="preserve">in </w:t>
      </w:r>
      <w:r w:rsidRPr="00B53605">
        <w:t xml:space="preserve">the field </w:t>
      </w:r>
      <w:r w:rsidR="004B0CCE">
        <w:t xml:space="preserve">and among professional organizations including MASS, MASC, MTA, and AFT-MA </w:t>
      </w:r>
      <w:r w:rsidRPr="00B53605">
        <w:t>that district</w:t>
      </w:r>
      <w:r w:rsidR="004B0CCE">
        <w:t>-</w:t>
      </w:r>
      <w:r w:rsidRPr="00B53605">
        <w:t xml:space="preserve">determined measures are not working.  She said if </w:t>
      </w:r>
      <w:r w:rsidR="004B0CCE">
        <w:t>88</w:t>
      </w:r>
      <w:r w:rsidRPr="00B53605">
        <w:t xml:space="preserve"> percent of educators are without state </w:t>
      </w:r>
      <w:r w:rsidR="004B0CCE">
        <w:t xml:space="preserve">student </w:t>
      </w:r>
      <w:r w:rsidRPr="00B53605">
        <w:t xml:space="preserve">assessment data, how can </w:t>
      </w:r>
      <w:r w:rsidR="00DE64F2">
        <w:t xml:space="preserve">thousands of different </w:t>
      </w:r>
      <w:r w:rsidRPr="00B53605">
        <w:t xml:space="preserve">instruments being used in districts be </w:t>
      </w:r>
      <w:r w:rsidR="004B0CCE">
        <w:t>valid, comparable, and reliable?</w:t>
      </w:r>
      <w:r w:rsidRPr="00B53605">
        <w:t xml:space="preserve"> Chair Sagan said th</w:t>
      </w:r>
      <w:r w:rsidR="004B0CCE">
        <w:t xml:space="preserve">e evaluation system </w:t>
      </w:r>
      <w:r w:rsidRPr="00B53605">
        <w:t>balance</w:t>
      </w:r>
      <w:r w:rsidR="00DE64F2">
        <w:t>s</w:t>
      </w:r>
      <w:r w:rsidRPr="00B53605">
        <w:t xml:space="preserve"> observations </w:t>
      </w:r>
      <w:r w:rsidR="00DE64F2">
        <w:t xml:space="preserve">of teaching practice and </w:t>
      </w:r>
      <w:r w:rsidRPr="00B53605">
        <w:t>student</w:t>
      </w:r>
      <w:r w:rsidR="00DE64F2">
        <w:t xml:space="preserve"> results</w:t>
      </w:r>
      <w:r w:rsidRPr="00B53605">
        <w:t xml:space="preserve">.  Ms. Stewart noted that only four to six percent of educators are rated less than proficient. </w:t>
      </w:r>
    </w:p>
    <w:p w:rsidR="00904A64" w:rsidRDefault="00904A64" w:rsidP="001B1811"/>
    <w:p w:rsidR="001B1811" w:rsidRDefault="001B1811" w:rsidP="001B1811">
      <w:r w:rsidRPr="00B53605">
        <w:t xml:space="preserve">Commissioner Chester said beyond just the rating is the crucial feedback that spurs </w:t>
      </w:r>
      <w:r w:rsidR="00DE64F2" w:rsidRPr="00B53605">
        <w:t>educators</w:t>
      </w:r>
      <w:r w:rsidR="00DE64F2">
        <w:t xml:space="preserve">’ </w:t>
      </w:r>
      <w:r w:rsidRPr="00B53605">
        <w:t xml:space="preserve">growth and development. Ms. Craven asked how the statewide data is used and if best practices can be shared. Commissioner Chester said the data should first inform local discussion and planning, and the Department has networks of districts working together to share best practices. </w:t>
      </w:r>
      <w:r w:rsidR="00904A64">
        <w:t>The C</w:t>
      </w:r>
      <w:r w:rsidR="00904A64" w:rsidRPr="00B53605">
        <w:t>ommissioner said the Department has been very deliberate to avoid using algorithms,</w:t>
      </w:r>
      <w:r w:rsidR="00904A64">
        <w:t xml:space="preserve"> relying instead on the evaluator’s professional judgment. </w:t>
      </w:r>
      <w:r w:rsidRPr="00B53605">
        <w:t>Mr. Doherty provided an example of an educator</w:t>
      </w:r>
      <w:r w:rsidR="00DE64F2">
        <w:t xml:space="preserve"> receiving positive feedback based on </w:t>
      </w:r>
      <w:r w:rsidRPr="00B53605">
        <w:t>observations and going above and beyond, but not seeing students’ scores improve that year. He said it is not fair to rate an educator as low because her st</w:t>
      </w:r>
      <w:r w:rsidR="00E31483" w:rsidRPr="00B53605">
        <w:t xml:space="preserve">udents are not performing well. </w:t>
      </w:r>
      <w:r w:rsidRPr="00DE64F2">
        <w:t xml:space="preserve">Mr. Doherty </w:t>
      </w:r>
      <w:r w:rsidR="00DE64F2">
        <w:t xml:space="preserve">said he would </w:t>
      </w:r>
      <w:r w:rsidRPr="00DE64F2">
        <w:t xml:space="preserve">propose a motion </w:t>
      </w:r>
      <w:r w:rsidR="00DE64F2">
        <w:t>on Tuesday to repeal the regulation</w:t>
      </w:r>
      <w:r w:rsidRPr="00DE64F2">
        <w:t xml:space="preserve"> mandating student impact ratings.</w:t>
      </w:r>
      <w:r w:rsidR="00904A64">
        <w:t xml:space="preserve"> </w:t>
      </w:r>
      <w:r w:rsidRPr="00B53605">
        <w:t xml:space="preserve"> </w:t>
      </w:r>
    </w:p>
    <w:p w:rsidR="00904A64" w:rsidRPr="00B53605" w:rsidRDefault="00904A64" w:rsidP="001B1811"/>
    <w:p w:rsidR="001B1811" w:rsidRPr="00B53605" w:rsidRDefault="001B1811" w:rsidP="00F23186">
      <w:pPr>
        <w:spacing w:after="200" w:line="276" w:lineRule="auto"/>
      </w:pPr>
      <w:r w:rsidRPr="00B53605">
        <w:rPr>
          <w:b/>
          <w:iCs/>
        </w:rPr>
        <w:t>On a motion duly made and seconded</w:t>
      </w:r>
      <w:r w:rsidR="00F23186" w:rsidRPr="00B53605">
        <w:rPr>
          <w:b/>
          <w:iCs/>
        </w:rPr>
        <w:t>, it was</w:t>
      </w:r>
      <w:r w:rsidRPr="00B53605">
        <w:rPr>
          <w:b/>
          <w:iCs/>
        </w:rPr>
        <w:t xml:space="preserve">: </w:t>
      </w:r>
    </w:p>
    <w:p w:rsidR="001B1811" w:rsidRPr="00B53605" w:rsidRDefault="001B1811" w:rsidP="001B1811">
      <w:pPr>
        <w:pStyle w:val="Default"/>
        <w:ind w:left="1440" w:hanging="1440"/>
        <w:rPr>
          <w:color w:val="auto"/>
        </w:rPr>
      </w:pPr>
      <w:proofErr w:type="gramStart"/>
      <w:r w:rsidRPr="00B53605">
        <w:rPr>
          <w:b/>
          <w:color w:val="auto"/>
        </w:rPr>
        <w:t xml:space="preserve">VOTED: </w:t>
      </w:r>
      <w:r w:rsidRPr="00B53605">
        <w:rPr>
          <w:b/>
          <w:color w:val="auto"/>
        </w:rPr>
        <w:tab/>
        <w:t>t</w:t>
      </w:r>
      <w:r w:rsidRPr="00B53605">
        <w:rPr>
          <w:b/>
          <w:bCs/>
          <w:color w:val="auto"/>
        </w:rPr>
        <w:t>hat the Board of Elementary and Secondary Educ</w:t>
      </w:r>
      <w:r w:rsidR="00BC4983">
        <w:rPr>
          <w:b/>
          <w:bCs/>
          <w:color w:val="auto"/>
        </w:rPr>
        <w:t>ation adjourn the meeting at 7:1</w:t>
      </w:r>
      <w:r w:rsidRPr="00B53605">
        <w:rPr>
          <w:b/>
          <w:bCs/>
          <w:color w:val="auto"/>
        </w:rPr>
        <w:t>5 p.m., subject to the call of the Chair.</w:t>
      </w:r>
      <w:proofErr w:type="gramEnd"/>
      <w:r w:rsidRPr="00B53605">
        <w:rPr>
          <w:b/>
          <w:bCs/>
          <w:color w:val="auto"/>
        </w:rPr>
        <w:t xml:space="preserve"> </w:t>
      </w:r>
    </w:p>
    <w:p w:rsidR="001B1811" w:rsidRPr="00B53605" w:rsidRDefault="001B1811" w:rsidP="001B1811">
      <w:pPr>
        <w:pStyle w:val="Default"/>
        <w:rPr>
          <w:color w:val="auto"/>
        </w:rPr>
      </w:pPr>
    </w:p>
    <w:p w:rsidR="001B1811" w:rsidRPr="00B53605" w:rsidRDefault="001B1811" w:rsidP="001B1811">
      <w:pPr>
        <w:pStyle w:val="Default"/>
        <w:rPr>
          <w:color w:val="auto"/>
        </w:rPr>
      </w:pPr>
      <w:r w:rsidRPr="00B53605">
        <w:rPr>
          <w:color w:val="auto"/>
        </w:rPr>
        <w:t xml:space="preserve">The vote was unanimous. </w:t>
      </w:r>
    </w:p>
    <w:p w:rsidR="001B1811" w:rsidRPr="00B53605" w:rsidRDefault="001B1811" w:rsidP="001B1811">
      <w:pPr>
        <w:ind w:left="720"/>
        <w:rPr>
          <w:b/>
        </w:rPr>
      </w:pPr>
    </w:p>
    <w:p w:rsidR="001B1811" w:rsidRPr="00B53605" w:rsidRDefault="001B1811" w:rsidP="001B1811">
      <w:pPr>
        <w:pStyle w:val="Default"/>
        <w:jc w:val="right"/>
        <w:rPr>
          <w:color w:val="auto"/>
        </w:rPr>
      </w:pPr>
      <w:r w:rsidRPr="00B53605">
        <w:rPr>
          <w:color w:val="auto"/>
        </w:rPr>
        <w:lastRenderedPageBreak/>
        <w:t>Respectfully submitted,</w:t>
      </w:r>
    </w:p>
    <w:p w:rsidR="001B1811" w:rsidRPr="00B53605" w:rsidRDefault="001B1811" w:rsidP="001B1811">
      <w:pPr>
        <w:pStyle w:val="Default"/>
        <w:jc w:val="right"/>
        <w:rPr>
          <w:color w:val="auto"/>
        </w:rPr>
      </w:pPr>
      <w:r w:rsidRPr="00B53605">
        <w:rPr>
          <w:color w:val="auto"/>
        </w:rPr>
        <w:t>Mitchell D. Chester</w:t>
      </w:r>
    </w:p>
    <w:p w:rsidR="001B1811" w:rsidRPr="00B53605" w:rsidRDefault="001B1811" w:rsidP="001B1811">
      <w:pPr>
        <w:pStyle w:val="Default"/>
        <w:jc w:val="right"/>
        <w:rPr>
          <w:color w:val="auto"/>
        </w:rPr>
      </w:pPr>
      <w:r w:rsidRPr="00B53605">
        <w:rPr>
          <w:color w:val="auto"/>
        </w:rPr>
        <w:t>Commissioner of Elementary and Secondary Education</w:t>
      </w:r>
    </w:p>
    <w:p w:rsidR="0015322C" w:rsidRPr="00B53605" w:rsidRDefault="001B1811" w:rsidP="00BC4983">
      <w:pPr>
        <w:pStyle w:val="Default"/>
        <w:jc w:val="right"/>
      </w:pPr>
      <w:proofErr w:type="gramStart"/>
      <w:r w:rsidRPr="00B53605">
        <w:rPr>
          <w:color w:val="auto"/>
        </w:rPr>
        <w:t>and</w:t>
      </w:r>
      <w:proofErr w:type="gramEnd"/>
      <w:r w:rsidRPr="00B53605">
        <w:rPr>
          <w:color w:val="auto"/>
        </w:rPr>
        <w:t xml:space="preserve"> Secretary to the Board</w:t>
      </w:r>
    </w:p>
    <w:sectPr w:rsidR="0015322C" w:rsidRPr="00B53605" w:rsidSect="001B1811">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91" w:rsidRDefault="000F0091" w:rsidP="001B1811">
      <w:r>
        <w:separator/>
      </w:r>
    </w:p>
  </w:endnote>
  <w:endnote w:type="continuationSeparator" w:id="0">
    <w:p w:rsidR="000F0091" w:rsidRDefault="000F0091" w:rsidP="001B1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62520"/>
      <w:docPartObj>
        <w:docPartGallery w:val="Page Numbers (Bottom of Page)"/>
        <w:docPartUnique/>
      </w:docPartObj>
    </w:sdtPr>
    <w:sdtContent>
      <w:p w:rsidR="00DE64F2" w:rsidRDefault="00AA6EA0">
        <w:pPr>
          <w:pStyle w:val="Footer"/>
          <w:jc w:val="right"/>
        </w:pPr>
        <w:r w:rsidRPr="00FE6305">
          <w:rPr>
            <w:sz w:val="22"/>
            <w:szCs w:val="22"/>
          </w:rPr>
          <w:fldChar w:fldCharType="begin"/>
        </w:r>
        <w:r w:rsidR="00DE64F2" w:rsidRPr="00FE6305">
          <w:rPr>
            <w:sz w:val="22"/>
            <w:szCs w:val="22"/>
          </w:rPr>
          <w:instrText xml:space="preserve"> PAGE   \* MERGEFORMAT </w:instrText>
        </w:r>
        <w:r w:rsidRPr="00FE6305">
          <w:rPr>
            <w:sz w:val="22"/>
            <w:szCs w:val="22"/>
          </w:rPr>
          <w:fldChar w:fldCharType="separate"/>
        </w:r>
        <w:r w:rsidR="00B25CA0">
          <w:rPr>
            <w:noProof/>
            <w:sz w:val="22"/>
            <w:szCs w:val="22"/>
          </w:rPr>
          <w:t>2</w:t>
        </w:r>
        <w:r w:rsidRPr="00FE6305">
          <w:rPr>
            <w:sz w:val="22"/>
            <w:szCs w:val="22"/>
          </w:rPr>
          <w:fldChar w:fldCharType="end"/>
        </w:r>
      </w:p>
    </w:sdtContent>
  </w:sdt>
  <w:p w:rsidR="00DE64F2" w:rsidRDefault="00DE6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91" w:rsidRDefault="000F0091" w:rsidP="001B1811">
      <w:r>
        <w:separator/>
      </w:r>
    </w:p>
  </w:footnote>
  <w:footnote w:type="continuationSeparator" w:id="0">
    <w:p w:rsidR="000F0091" w:rsidRDefault="000F0091" w:rsidP="001B1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233D7"/>
    <w:multiLevelType w:val="hybridMultilevel"/>
    <w:tmpl w:val="1820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30BCB"/>
    <w:multiLevelType w:val="multilevel"/>
    <w:tmpl w:val="5E1EFC06"/>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BB26352"/>
    <w:multiLevelType w:val="hybridMultilevel"/>
    <w:tmpl w:val="CD248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5322C"/>
    <w:rsid w:val="00037335"/>
    <w:rsid w:val="000566F8"/>
    <w:rsid w:val="000B4916"/>
    <w:rsid w:val="000B4F55"/>
    <w:rsid w:val="000D2CF9"/>
    <w:rsid w:val="000F0091"/>
    <w:rsid w:val="0015322C"/>
    <w:rsid w:val="001A7ACA"/>
    <w:rsid w:val="001B1811"/>
    <w:rsid w:val="001C7DC2"/>
    <w:rsid w:val="001E68AC"/>
    <w:rsid w:val="001F60C3"/>
    <w:rsid w:val="00240AFF"/>
    <w:rsid w:val="00284179"/>
    <w:rsid w:val="002A0C66"/>
    <w:rsid w:val="002B70CB"/>
    <w:rsid w:val="002F4A5E"/>
    <w:rsid w:val="00302C46"/>
    <w:rsid w:val="00333EE7"/>
    <w:rsid w:val="003E052D"/>
    <w:rsid w:val="003F30DD"/>
    <w:rsid w:val="00462E2C"/>
    <w:rsid w:val="0047581A"/>
    <w:rsid w:val="004B0CCE"/>
    <w:rsid w:val="00515442"/>
    <w:rsid w:val="00524250"/>
    <w:rsid w:val="00556A3F"/>
    <w:rsid w:val="0058278B"/>
    <w:rsid w:val="005D5946"/>
    <w:rsid w:val="00655F96"/>
    <w:rsid w:val="006D6F8E"/>
    <w:rsid w:val="006F394B"/>
    <w:rsid w:val="00773C1A"/>
    <w:rsid w:val="0078761D"/>
    <w:rsid w:val="007B1B99"/>
    <w:rsid w:val="007E495B"/>
    <w:rsid w:val="00860718"/>
    <w:rsid w:val="00894B0B"/>
    <w:rsid w:val="008D315C"/>
    <w:rsid w:val="00904A64"/>
    <w:rsid w:val="00992D51"/>
    <w:rsid w:val="00A40A1E"/>
    <w:rsid w:val="00A60E9E"/>
    <w:rsid w:val="00AA6EA0"/>
    <w:rsid w:val="00AC5E6F"/>
    <w:rsid w:val="00AD128E"/>
    <w:rsid w:val="00AD77C7"/>
    <w:rsid w:val="00AE5936"/>
    <w:rsid w:val="00B16E22"/>
    <w:rsid w:val="00B25CA0"/>
    <w:rsid w:val="00B53605"/>
    <w:rsid w:val="00B62B7B"/>
    <w:rsid w:val="00B70964"/>
    <w:rsid w:val="00B72831"/>
    <w:rsid w:val="00B85ECC"/>
    <w:rsid w:val="00BB3B5C"/>
    <w:rsid w:val="00BB486D"/>
    <w:rsid w:val="00BC4983"/>
    <w:rsid w:val="00C127CC"/>
    <w:rsid w:val="00C22D36"/>
    <w:rsid w:val="00C37C23"/>
    <w:rsid w:val="00C818FF"/>
    <w:rsid w:val="00C86B26"/>
    <w:rsid w:val="00CC2C1D"/>
    <w:rsid w:val="00CF71C4"/>
    <w:rsid w:val="00D1362A"/>
    <w:rsid w:val="00D90F2B"/>
    <w:rsid w:val="00DB170B"/>
    <w:rsid w:val="00DC7040"/>
    <w:rsid w:val="00DD1BA9"/>
    <w:rsid w:val="00DE64F2"/>
    <w:rsid w:val="00E2204D"/>
    <w:rsid w:val="00E31483"/>
    <w:rsid w:val="00E653EE"/>
    <w:rsid w:val="00E718A3"/>
    <w:rsid w:val="00E94C60"/>
    <w:rsid w:val="00EB0AA5"/>
    <w:rsid w:val="00EB5AFF"/>
    <w:rsid w:val="00EE0656"/>
    <w:rsid w:val="00F13D80"/>
    <w:rsid w:val="00F23186"/>
    <w:rsid w:val="00F438D3"/>
    <w:rsid w:val="00FA7A4D"/>
    <w:rsid w:val="00FD2F18"/>
    <w:rsid w:val="00FE630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B1811"/>
    <w:pPr>
      <w:spacing w:before="100" w:beforeAutospacing="1" w:after="100" w:afterAutospacing="1"/>
      <w:outlineLvl w:val="1"/>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22D36"/>
    <w:pPr>
      <w:ind w:left="720"/>
      <w:contextualSpacing/>
    </w:pPr>
  </w:style>
  <w:style w:type="paragraph" w:styleId="NormalWeb">
    <w:name w:val="Normal (Web)"/>
    <w:basedOn w:val="Normal"/>
    <w:uiPriority w:val="99"/>
    <w:unhideWhenUsed/>
    <w:rsid w:val="00302C46"/>
    <w:pPr>
      <w:spacing w:before="100" w:beforeAutospacing="1" w:after="100" w:afterAutospacing="1"/>
    </w:pPr>
    <w:rPr>
      <w:rFonts w:ascii="Georgia" w:hAnsi="Georgia"/>
      <w:sz w:val="23"/>
      <w:szCs w:val="23"/>
    </w:rPr>
  </w:style>
  <w:style w:type="character" w:customStyle="1" w:styleId="em1">
    <w:name w:val="em1"/>
    <w:basedOn w:val="DefaultParagraphFont"/>
    <w:rsid w:val="002F4A5E"/>
    <w:rPr>
      <w:i/>
      <w:iCs/>
    </w:rPr>
  </w:style>
  <w:style w:type="character" w:styleId="Hyperlink">
    <w:name w:val="Hyperlink"/>
    <w:basedOn w:val="DefaultParagraphFont"/>
    <w:uiPriority w:val="99"/>
    <w:semiHidden/>
    <w:unhideWhenUsed/>
    <w:rsid w:val="002F4A5E"/>
    <w:rPr>
      <w:color w:val="0000FF"/>
      <w:u w:val="single"/>
    </w:rPr>
  </w:style>
  <w:style w:type="paragraph" w:styleId="BodyTextIndent">
    <w:name w:val="Body Text Indent"/>
    <w:basedOn w:val="Normal"/>
    <w:link w:val="BodyTextIndentChar"/>
    <w:semiHidden/>
    <w:rsid w:val="00DC7040"/>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semiHidden/>
    <w:rsid w:val="00DC704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semiHidden/>
    <w:unhideWhenUsed/>
    <w:rsid w:val="001B1811"/>
    <w:pPr>
      <w:spacing w:after="120" w:line="480" w:lineRule="auto"/>
      <w:ind w:left="360"/>
    </w:pPr>
  </w:style>
  <w:style w:type="character" w:customStyle="1" w:styleId="BodyTextIndent2Char">
    <w:name w:val="Body Text Indent 2 Char"/>
    <w:basedOn w:val="DefaultParagraphFont"/>
    <w:link w:val="BodyTextIndent2"/>
    <w:uiPriority w:val="99"/>
    <w:semiHidden/>
    <w:rsid w:val="001B18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B1811"/>
    <w:rPr>
      <w:rFonts w:ascii="Verdana" w:eastAsia="Times New Roman" w:hAnsi="Verdana" w:cs="Times New Roman"/>
      <w:b/>
      <w:bCs/>
      <w:color w:val="000000"/>
      <w:sz w:val="24"/>
      <w:szCs w:val="24"/>
    </w:rPr>
  </w:style>
  <w:style w:type="paragraph" w:styleId="BodyTextIndent3">
    <w:name w:val="Body Text Indent 3"/>
    <w:basedOn w:val="Normal"/>
    <w:link w:val="BodyTextIndent3Char"/>
    <w:uiPriority w:val="99"/>
    <w:semiHidden/>
    <w:unhideWhenUsed/>
    <w:rsid w:val="001B181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1B1811"/>
    <w:rPr>
      <w:rFonts w:ascii="Calibri" w:eastAsia="Calibri" w:hAnsi="Calibri" w:cs="Times New Roman"/>
      <w:sz w:val="16"/>
      <w:szCs w:val="16"/>
    </w:rPr>
  </w:style>
  <w:style w:type="paragraph" w:styleId="Header">
    <w:name w:val="header"/>
    <w:basedOn w:val="Normal"/>
    <w:link w:val="HeaderChar"/>
    <w:uiPriority w:val="99"/>
    <w:semiHidden/>
    <w:unhideWhenUsed/>
    <w:rsid w:val="001B1811"/>
    <w:pPr>
      <w:tabs>
        <w:tab w:val="center" w:pos="4680"/>
        <w:tab w:val="right" w:pos="9360"/>
      </w:tabs>
    </w:pPr>
  </w:style>
  <w:style w:type="character" w:customStyle="1" w:styleId="HeaderChar">
    <w:name w:val="Header Char"/>
    <w:basedOn w:val="DefaultParagraphFont"/>
    <w:link w:val="Header"/>
    <w:uiPriority w:val="99"/>
    <w:semiHidden/>
    <w:rsid w:val="001B18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811"/>
    <w:pPr>
      <w:tabs>
        <w:tab w:val="center" w:pos="4680"/>
        <w:tab w:val="right" w:pos="9360"/>
      </w:tabs>
    </w:pPr>
  </w:style>
  <w:style w:type="character" w:customStyle="1" w:styleId="FooterChar">
    <w:name w:val="Footer Char"/>
    <w:basedOn w:val="DefaultParagraphFont"/>
    <w:link w:val="Footer"/>
    <w:uiPriority w:val="99"/>
    <w:rsid w:val="001B18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50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DESE-231-28703</_dlc_DocId>
    <_dlc_DocIdUrl xmlns="733efe1c-5bbe-4968-87dc-d400e65c879f">
      <Url>https://sharepoint.doemass.org/ese/webteam/cps/_layouts/DocIdRedir.aspx?ID=DESE-231-28703</Url>
      <Description>DESE-231-28703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4F16922-DD8D-4BEF-BCEA-AA4E3A5B08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213CF77-683A-4F2C-A422-D58E7F53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397A8-E3D7-463A-95E7-E83FFEFD7FF3}">
  <ds:schemaRefs>
    <ds:schemaRef ds:uri="http://schemas.microsoft.com/sharepoint/events"/>
  </ds:schemaRefs>
</ds:datastoreItem>
</file>

<file path=customXml/itemProps4.xml><?xml version="1.0" encoding="utf-8"?>
<ds:datastoreItem xmlns:ds="http://schemas.openxmlformats.org/officeDocument/2006/customXml" ds:itemID="{F1146862-7FBA-4B85-B4C8-C7AB20138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5534</Words>
  <Characters>30343</Characters>
  <Application>Microsoft Office Word</Application>
  <DocSecurity>0</DocSecurity>
  <Lines>613</Lines>
  <Paragraphs>161</Paragraphs>
  <ScaleCrop>false</ScaleCrop>
  <HeadingPairs>
    <vt:vector size="2" baseType="variant">
      <vt:variant>
        <vt:lpstr>Title</vt:lpstr>
      </vt:variant>
      <vt:variant>
        <vt:i4>1</vt:i4>
      </vt:variant>
    </vt:vector>
  </HeadingPairs>
  <TitlesOfParts>
    <vt:vector size="1" baseType="lpstr">
      <vt:lpstr>June 2016 Board Meeting Minutes</vt:lpstr>
    </vt:vector>
  </TitlesOfParts>
  <Company/>
  <LinksUpToDate>false</LinksUpToDate>
  <CharactersWithSpaces>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27 2016 Special Meeting and June 28 2016 Regular Meeting</dc:title>
  <dc:creator>ESE</dc:creator>
  <cp:lastModifiedBy>dzou</cp:lastModifiedBy>
  <cp:revision>3</cp:revision>
  <cp:lastPrinted>2016-09-16T20:56:00Z</cp:lastPrinted>
  <dcterms:created xsi:type="dcterms:W3CDTF">2016-09-19T19:29:00Z</dcterms:created>
  <dcterms:modified xsi:type="dcterms:W3CDTF">2016-10-13T21:12:00Z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2016</vt:lpwstr>
  </property>
</Properties>
</file>