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B800" w14:textId="5B5A02E0" w:rsidR="00C27CDA" w:rsidRDefault="00CC30C7" w:rsidP="00CC30C7">
      <w:pPr>
        <w:pStyle w:val="Heading1"/>
      </w:pPr>
      <w:r w:rsidRPr="00CC30C7">
        <w:t>National Cluster Framework</w:t>
      </w:r>
    </w:p>
    <w:p w14:paraId="0CAB619E" w14:textId="77777777" w:rsidR="00CC30C7" w:rsidRDefault="00CC30C7" w:rsidP="00C27CDA">
      <w:pPr>
        <w:spacing w:after="0" w:line="240" w:lineRule="auto"/>
        <w:rPr>
          <w:b/>
          <w:bCs/>
        </w:rPr>
      </w:pPr>
    </w:p>
    <w:p w14:paraId="7D40E2E4" w14:textId="272D3733" w:rsidR="00C27CDA" w:rsidRPr="00C27CDA" w:rsidRDefault="00C27CDA" w:rsidP="00C27CDA">
      <w:pPr>
        <w:spacing w:after="0" w:line="240" w:lineRule="auto"/>
      </w:pPr>
      <w:r>
        <w:rPr>
          <w:b/>
          <w:bCs/>
        </w:rPr>
        <w:t xml:space="preserve">This document provides information about changes to reporting in SY2026-27. DESE will align existing program areas to the National Career Cluster Framework for reporting related to the Federal Perkins V requirements. Learn more about the </w:t>
      </w:r>
      <w:hyperlink r:id="rId10" w:history="1">
        <w:r w:rsidRPr="00C27CDA">
          <w:rPr>
            <w:rStyle w:val="Hyperlink"/>
            <w:b/>
            <w:bCs/>
          </w:rPr>
          <w:t>National Career Cluster Framework</w:t>
        </w:r>
      </w:hyperlink>
      <w:r>
        <w:rPr>
          <w:b/>
          <w:bCs/>
        </w:rPr>
        <w:t>.</w:t>
      </w:r>
    </w:p>
    <w:p w14:paraId="02084F82" w14:textId="77777777" w:rsidR="00C27CDA" w:rsidRDefault="00C27CDA" w:rsidP="00C27CDA">
      <w:pPr>
        <w:spacing w:after="0" w:line="240" w:lineRule="auto"/>
        <w:rPr>
          <w:b/>
          <w:bCs/>
        </w:rPr>
      </w:pPr>
    </w:p>
    <w:p w14:paraId="0F881E6F" w14:textId="0CA3C6A5" w:rsidR="00C27CDA" w:rsidRDefault="00C27CDA" w:rsidP="00C27CDA">
      <w:pPr>
        <w:pStyle w:val="Heading2"/>
        <w:spacing w:before="0" w:after="0" w:line="240" w:lineRule="auto"/>
      </w:pPr>
      <w:r w:rsidRPr="00C27CDA">
        <w:t>Current Clusters</w:t>
      </w:r>
      <w:r>
        <w:t xml:space="preserve"> for SY2025-2026</w:t>
      </w:r>
    </w:p>
    <w:p w14:paraId="3926DF82" w14:textId="4973DF0D" w:rsidR="00CF7CE9" w:rsidRPr="00C27CDA" w:rsidRDefault="00CF7CE9" w:rsidP="00C27CDA">
      <w:pPr>
        <w:spacing w:after="0" w:line="240" w:lineRule="auto"/>
        <w:rPr>
          <w:b/>
          <w:bCs/>
        </w:rPr>
      </w:pPr>
    </w:p>
    <w:p w14:paraId="5164F6D6" w14:textId="108117C1" w:rsidR="00C27CDA" w:rsidRPr="00C27CDA" w:rsidRDefault="00C27CDA" w:rsidP="00C27CDA">
      <w:pPr>
        <w:pStyle w:val="Heading3"/>
        <w:spacing w:before="0" w:after="0" w:line="240" w:lineRule="auto"/>
      </w:pPr>
      <w:r w:rsidRPr="00C27CDA">
        <w:t>Agriculture and Natural Resources</w:t>
      </w:r>
    </w:p>
    <w:p w14:paraId="295E6322" w14:textId="77777777" w:rsidR="00C27CDA" w:rsidRPr="00C27CDA" w:rsidRDefault="00C27CDA" w:rsidP="00C27CDA">
      <w:pPr>
        <w:numPr>
          <w:ilvl w:val="0"/>
          <w:numId w:val="2"/>
        </w:numPr>
        <w:spacing w:after="0" w:line="240" w:lineRule="auto"/>
      </w:pPr>
      <w:r w:rsidRPr="00C27CDA">
        <w:t>Veterinary Science</w:t>
      </w:r>
    </w:p>
    <w:p w14:paraId="250DDEB4" w14:textId="77777777" w:rsidR="00C27CDA" w:rsidRPr="00C27CDA" w:rsidRDefault="00C27CDA" w:rsidP="00C27CDA">
      <w:pPr>
        <w:numPr>
          <w:ilvl w:val="0"/>
          <w:numId w:val="2"/>
        </w:numPr>
        <w:spacing w:after="0" w:line="240" w:lineRule="auto"/>
      </w:pPr>
      <w:r w:rsidRPr="00C27CDA">
        <w:t>Agricultural Mechanics</w:t>
      </w:r>
    </w:p>
    <w:p w14:paraId="20256095" w14:textId="77777777" w:rsidR="00C27CDA" w:rsidRPr="00C27CDA" w:rsidRDefault="00C27CDA" w:rsidP="00C27CDA">
      <w:pPr>
        <w:numPr>
          <w:ilvl w:val="0"/>
          <w:numId w:val="2"/>
        </w:numPr>
        <w:spacing w:after="0" w:line="240" w:lineRule="auto"/>
      </w:pPr>
      <w:r w:rsidRPr="00C27CDA">
        <w:t>Animal Science</w:t>
      </w:r>
    </w:p>
    <w:p w14:paraId="54F6E8A7" w14:textId="77777777" w:rsidR="00C27CDA" w:rsidRPr="00C27CDA" w:rsidRDefault="00C27CDA" w:rsidP="00C27CDA">
      <w:pPr>
        <w:numPr>
          <w:ilvl w:val="0"/>
          <w:numId w:val="2"/>
        </w:numPr>
        <w:spacing w:after="0" w:line="240" w:lineRule="auto"/>
      </w:pPr>
      <w:r w:rsidRPr="00C27CDA">
        <w:t>Environmental Science and Technology</w:t>
      </w:r>
    </w:p>
    <w:p w14:paraId="1F48352C" w14:textId="77777777" w:rsidR="00C27CDA" w:rsidRDefault="00C27CDA" w:rsidP="00C27CDA">
      <w:pPr>
        <w:numPr>
          <w:ilvl w:val="0"/>
          <w:numId w:val="2"/>
        </w:numPr>
        <w:spacing w:after="0" w:line="240" w:lineRule="auto"/>
      </w:pPr>
      <w:r w:rsidRPr="00C27CDA">
        <w:t>Horticulture</w:t>
      </w:r>
    </w:p>
    <w:p w14:paraId="6453F82A" w14:textId="77777777" w:rsidR="00C27CDA" w:rsidRPr="00C27CDA" w:rsidRDefault="00C27CDA" w:rsidP="00C27CDA">
      <w:pPr>
        <w:spacing w:after="0" w:line="240" w:lineRule="auto"/>
        <w:ind w:left="720"/>
      </w:pPr>
    </w:p>
    <w:p w14:paraId="302C9F0B" w14:textId="4378F4D2" w:rsidR="00C27CDA" w:rsidRPr="00C27CDA" w:rsidRDefault="00C27CDA" w:rsidP="00C27CDA">
      <w:pPr>
        <w:pStyle w:val="Heading3"/>
        <w:spacing w:before="0" w:after="0" w:line="240" w:lineRule="auto"/>
      </w:pPr>
      <w:r w:rsidRPr="00C27CDA">
        <w:t>Arts and Communication Services</w:t>
      </w:r>
    </w:p>
    <w:p w14:paraId="3ADE3C78" w14:textId="77777777" w:rsidR="00C27CDA" w:rsidRPr="00C27CDA" w:rsidRDefault="00C27CDA" w:rsidP="00C27CDA">
      <w:pPr>
        <w:numPr>
          <w:ilvl w:val="0"/>
          <w:numId w:val="3"/>
        </w:numPr>
        <w:spacing w:after="0" w:line="240" w:lineRule="auto"/>
      </w:pPr>
      <w:r w:rsidRPr="00C27CDA">
        <w:t>Graphic Design and Visual Communications</w:t>
      </w:r>
    </w:p>
    <w:p w14:paraId="7AC28867" w14:textId="77777777" w:rsidR="00C27CDA" w:rsidRDefault="00C27CDA" w:rsidP="00C27CDA">
      <w:pPr>
        <w:numPr>
          <w:ilvl w:val="0"/>
          <w:numId w:val="3"/>
        </w:numPr>
        <w:spacing w:after="0" w:line="240" w:lineRule="auto"/>
      </w:pPr>
      <w:r w:rsidRPr="00C27CDA">
        <w:t>Multimedia and Broadcast Production</w:t>
      </w:r>
    </w:p>
    <w:p w14:paraId="17F8522F" w14:textId="77777777" w:rsidR="00C27CDA" w:rsidRPr="00C27CDA" w:rsidRDefault="00C27CDA" w:rsidP="00C27CDA">
      <w:pPr>
        <w:spacing w:after="0" w:line="240" w:lineRule="auto"/>
        <w:ind w:left="720"/>
      </w:pPr>
    </w:p>
    <w:p w14:paraId="13F7DC32" w14:textId="7D34DBED" w:rsidR="00C27CDA" w:rsidRPr="00C27CDA" w:rsidRDefault="00C27CDA" w:rsidP="00C27CDA">
      <w:pPr>
        <w:pStyle w:val="Heading3"/>
        <w:spacing w:before="0" w:after="0" w:line="240" w:lineRule="auto"/>
      </w:pPr>
      <w:r w:rsidRPr="00C27CDA">
        <w:t>Business and Consumer Services</w:t>
      </w:r>
    </w:p>
    <w:p w14:paraId="798D1224" w14:textId="77777777" w:rsidR="00C27CDA" w:rsidRPr="00C27CDA" w:rsidRDefault="00C27CDA" w:rsidP="00C27CDA">
      <w:pPr>
        <w:numPr>
          <w:ilvl w:val="0"/>
          <w:numId w:val="4"/>
        </w:numPr>
        <w:spacing w:after="0" w:line="240" w:lineRule="auto"/>
      </w:pPr>
      <w:r w:rsidRPr="00C27CDA">
        <w:t>Business Technology</w:t>
      </w:r>
    </w:p>
    <w:p w14:paraId="33FDE65D" w14:textId="77777777" w:rsidR="00C27CDA" w:rsidRPr="00C27CDA" w:rsidRDefault="00C27CDA" w:rsidP="00C27CDA">
      <w:pPr>
        <w:numPr>
          <w:ilvl w:val="0"/>
          <w:numId w:val="4"/>
        </w:numPr>
        <w:spacing w:after="0" w:line="240" w:lineRule="auto"/>
      </w:pPr>
      <w:r w:rsidRPr="00C27CDA">
        <w:t>Cosmetology</w:t>
      </w:r>
    </w:p>
    <w:p w14:paraId="2E7B5E38" w14:textId="77777777" w:rsidR="00C27CDA" w:rsidRPr="00C27CDA" w:rsidRDefault="00C27CDA" w:rsidP="00C27CDA">
      <w:pPr>
        <w:numPr>
          <w:ilvl w:val="0"/>
          <w:numId w:val="4"/>
        </w:numPr>
        <w:spacing w:after="0" w:line="240" w:lineRule="auto"/>
      </w:pPr>
      <w:r w:rsidRPr="00C27CDA">
        <w:t>Fashion Technology</w:t>
      </w:r>
    </w:p>
    <w:p w14:paraId="4DDA5B6A" w14:textId="77777777" w:rsidR="00C27CDA" w:rsidRDefault="00C27CDA" w:rsidP="00C27CDA">
      <w:pPr>
        <w:numPr>
          <w:ilvl w:val="0"/>
          <w:numId w:val="4"/>
        </w:numPr>
        <w:spacing w:after="0" w:line="240" w:lineRule="auto"/>
      </w:pPr>
      <w:r w:rsidRPr="00C27CDA">
        <w:t>Marketing</w:t>
      </w:r>
    </w:p>
    <w:p w14:paraId="34B0D323" w14:textId="77777777" w:rsidR="00C27CDA" w:rsidRPr="00C27CDA" w:rsidRDefault="00C27CDA" w:rsidP="00C27CDA">
      <w:pPr>
        <w:spacing w:after="0" w:line="240" w:lineRule="auto"/>
        <w:ind w:left="720"/>
      </w:pPr>
    </w:p>
    <w:p w14:paraId="651FA203" w14:textId="6FE6095F" w:rsidR="00C27CDA" w:rsidRPr="00C27CDA" w:rsidRDefault="00C27CDA" w:rsidP="00C27CDA">
      <w:pPr>
        <w:pStyle w:val="Heading3"/>
        <w:spacing w:before="0" w:after="0" w:line="240" w:lineRule="auto"/>
      </w:pPr>
      <w:r w:rsidRPr="00C27CDA">
        <w:t>Construction</w:t>
      </w:r>
    </w:p>
    <w:p w14:paraId="1412DE26" w14:textId="77777777" w:rsid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Cabinetmaking</w:t>
      </w:r>
    </w:p>
    <w:p w14:paraId="32E1158C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Carpentry</w:t>
      </w:r>
    </w:p>
    <w:p w14:paraId="0004691D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Construction Craft Laborer</w:t>
      </w:r>
    </w:p>
    <w:p w14:paraId="44413B6D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Electricity</w:t>
      </w:r>
    </w:p>
    <w:p w14:paraId="15919FCA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Facility Maintenance Management</w:t>
      </w:r>
    </w:p>
    <w:p w14:paraId="0EABCBE6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HVAC-R (Heating, Ventilation, Air Conditioning, Refrigeration)</w:t>
      </w:r>
    </w:p>
    <w:p w14:paraId="6FB9DCEA" w14:textId="77777777" w:rsid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Mason and Tile Setting</w:t>
      </w:r>
    </w:p>
    <w:p w14:paraId="485CFD36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Painting and Design Technologies</w:t>
      </w:r>
    </w:p>
    <w:p w14:paraId="326AD25D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lastRenderedPageBreak/>
        <w:t>Plumbing</w:t>
      </w:r>
    </w:p>
    <w:p w14:paraId="47151A25" w14:textId="77777777" w:rsidR="00C27CDA" w:rsidRPr="00C27CDA" w:rsidRDefault="00C27CDA" w:rsidP="00C27CDA">
      <w:pPr>
        <w:numPr>
          <w:ilvl w:val="0"/>
          <w:numId w:val="5"/>
        </w:numPr>
        <w:spacing w:after="0" w:line="240" w:lineRule="auto"/>
      </w:pPr>
      <w:r w:rsidRPr="00C27CDA">
        <w:t>Sheet Metalworking</w:t>
      </w:r>
    </w:p>
    <w:p w14:paraId="189C25A4" w14:textId="77777777" w:rsidR="00C27CDA" w:rsidRPr="00C27CDA" w:rsidRDefault="00C27CDA" w:rsidP="00C27CDA">
      <w:pPr>
        <w:spacing w:after="0" w:line="240" w:lineRule="auto"/>
        <w:ind w:left="720"/>
      </w:pPr>
    </w:p>
    <w:p w14:paraId="38C86E7B" w14:textId="1A382BDC" w:rsidR="00C27CDA" w:rsidRPr="00C27CDA" w:rsidRDefault="00C27CDA" w:rsidP="00C27CDA">
      <w:pPr>
        <w:pStyle w:val="Heading3"/>
        <w:spacing w:before="0" w:after="0" w:line="240" w:lineRule="auto"/>
      </w:pPr>
      <w:r w:rsidRPr="00C27CDA">
        <w:t>Education</w:t>
      </w:r>
    </w:p>
    <w:p w14:paraId="7C433587" w14:textId="77777777" w:rsidR="00C27CDA" w:rsidRDefault="00C27CDA" w:rsidP="00C27CDA">
      <w:pPr>
        <w:numPr>
          <w:ilvl w:val="0"/>
          <w:numId w:val="6"/>
        </w:numPr>
        <w:spacing w:after="0" w:line="240" w:lineRule="auto"/>
      </w:pPr>
      <w:r w:rsidRPr="00C27CDA">
        <w:t>Early Education and Care</w:t>
      </w:r>
    </w:p>
    <w:p w14:paraId="76268391" w14:textId="77777777" w:rsidR="00C27CDA" w:rsidRPr="00C27CDA" w:rsidRDefault="00C27CDA" w:rsidP="00C27CDA">
      <w:pPr>
        <w:spacing w:after="0" w:line="240" w:lineRule="auto"/>
        <w:ind w:left="720"/>
      </w:pPr>
    </w:p>
    <w:p w14:paraId="39697BDF" w14:textId="4D8A97D6" w:rsidR="00C27CDA" w:rsidRPr="00C27CDA" w:rsidRDefault="00C27CDA" w:rsidP="00C27CDA">
      <w:pPr>
        <w:pStyle w:val="Heading3"/>
        <w:spacing w:before="0" w:after="0" w:line="240" w:lineRule="auto"/>
      </w:pPr>
      <w:r w:rsidRPr="00C27CDA">
        <w:t>Healthcare</w:t>
      </w:r>
    </w:p>
    <w:p w14:paraId="1EC1EF5B" w14:textId="77777777" w:rsidR="00C27CDA" w:rsidRPr="00C27CDA" w:rsidRDefault="00C27CDA" w:rsidP="00C27CDA">
      <w:pPr>
        <w:numPr>
          <w:ilvl w:val="0"/>
          <w:numId w:val="7"/>
        </w:numPr>
        <w:spacing w:after="0" w:line="240" w:lineRule="auto"/>
      </w:pPr>
      <w:r w:rsidRPr="00C27CDA">
        <w:t>Dental Assisting</w:t>
      </w:r>
    </w:p>
    <w:p w14:paraId="11084BA1" w14:textId="77777777" w:rsidR="00C27CDA" w:rsidRPr="00C27CDA" w:rsidRDefault="00C27CDA" w:rsidP="00C27CDA">
      <w:pPr>
        <w:numPr>
          <w:ilvl w:val="0"/>
          <w:numId w:val="7"/>
        </w:numPr>
        <w:spacing w:after="0" w:line="240" w:lineRule="auto"/>
      </w:pPr>
      <w:r w:rsidRPr="00C27CDA">
        <w:t>Health Assisting</w:t>
      </w:r>
    </w:p>
    <w:p w14:paraId="064A239A" w14:textId="77777777" w:rsidR="00C27CDA" w:rsidRPr="00C27CDA" w:rsidRDefault="00C27CDA" w:rsidP="00C27CDA">
      <w:pPr>
        <w:numPr>
          <w:ilvl w:val="0"/>
          <w:numId w:val="7"/>
        </w:numPr>
        <w:spacing w:after="0" w:line="240" w:lineRule="auto"/>
      </w:pPr>
      <w:r w:rsidRPr="00C27CDA">
        <w:t>Medical Assisting</w:t>
      </w:r>
    </w:p>
    <w:p w14:paraId="61767409" w14:textId="77777777" w:rsidR="00C27CDA" w:rsidRDefault="00C27CDA" w:rsidP="00C27CDA">
      <w:pPr>
        <w:spacing w:after="0" w:line="240" w:lineRule="auto"/>
        <w:rPr>
          <w:b/>
          <w:bCs/>
        </w:rPr>
      </w:pPr>
    </w:p>
    <w:p w14:paraId="10569F8A" w14:textId="184E72D6" w:rsidR="00C27CDA" w:rsidRPr="00C27CDA" w:rsidRDefault="00C27CDA" w:rsidP="00C27CDA">
      <w:pPr>
        <w:pStyle w:val="Heading3"/>
        <w:spacing w:before="0" w:after="0" w:line="240" w:lineRule="auto"/>
      </w:pPr>
      <w:r w:rsidRPr="00C27CDA">
        <w:t>Hospitality and Tourism</w:t>
      </w:r>
    </w:p>
    <w:p w14:paraId="66331F70" w14:textId="77777777" w:rsidR="00C27CDA" w:rsidRPr="00C27CDA" w:rsidRDefault="00C27CDA" w:rsidP="00C27CDA">
      <w:pPr>
        <w:numPr>
          <w:ilvl w:val="0"/>
          <w:numId w:val="8"/>
        </w:numPr>
        <w:spacing w:after="0" w:line="240" w:lineRule="auto"/>
      </w:pPr>
      <w:r w:rsidRPr="00C27CDA">
        <w:t>Culinary Arts</w:t>
      </w:r>
    </w:p>
    <w:p w14:paraId="5249EF44" w14:textId="77777777" w:rsidR="00C27CDA" w:rsidRPr="00C27CDA" w:rsidRDefault="00C27CDA" w:rsidP="00C27CDA">
      <w:pPr>
        <w:numPr>
          <w:ilvl w:val="0"/>
          <w:numId w:val="8"/>
        </w:numPr>
        <w:spacing w:after="0" w:line="240" w:lineRule="auto"/>
      </w:pPr>
      <w:r w:rsidRPr="00C27CDA">
        <w:t>Hospitality Management</w:t>
      </w:r>
    </w:p>
    <w:p w14:paraId="28F0E107" w14:textId="77777777" w:rsidR="00C27CDA" w:rsidRDefault="00C27CDA" w:rsidP="00C27CDA">
      <w:pPr>
        <w:spacing w:after="0" w:line="240" w:lineRule="auto"/>
        <w:rPr>
          <w:b/>
          <w:bCs/>
        </w:rPr>
      </w:pPr>
    </w:p>
    <w:p w14:paraId="796CECE6" w14:textId="45ECBAC3" w:rsidR="00C27CDA" w:rsidRPr="00C27CDA" w:rsidRDefault="00C27CDA" w:rsidP="00C27CDA">
      <w:pPr>
        <w:pStyle w:val="Heading3"/>
        <w:spacing w:before="0" w:after="0" w:line="240" w:lineRule="auto"/>
      </w:pPr>
      <w:r w:rsidRPr="00C27CDA">
        <w:t>Information Technology Services</w:t>
      </w:r>
    </w:p>
    <w:p w14:paraId="62C934A8" w14:textId="77777777" w:rsidR="00C27CDA" w:rsidRPr="00C27CDA" w:rsidRDefault="00C27CDA" w:rsidP="00C27CDA">
      <w:pPr>
        <w:numPr>
          <w:ilvl w:val="0"/>
          <w:numId w:val="9"/>
        </w:numPr>
        <w:spacing w:after="0" w:line="240" w:lineRule="auto"/>
      </w:pPr>
      <w:r w:rsidRPr="00C27CDA">
        <w:t>Information Support Services and Networking</w:t>
      </w:r>
    </w:p>
    <w:p w14:paraId="5BF5E9AC" w14:textId="77777777" w:rsidR="00C27CDA" w:rsidRPr="00C27CDA" w:rsidRDefault="00C27CDA" w:rsidP="00C27CDA">
      <w:pPr>
        <w:numPr>
          <w:ilvl w:val="0"/>
          <w:numId w:val="9"/>
        </w:numPr>
        <w:spacing w:after="0" w:line="240" w:lineRule="auto"/>
      </w:pPr>
      <w:r w:rsidRPr="00C27CDA">
        <w:t>Programming and Web Development</w:t>
      </w:r>
    </w:p>
    <w:p w14:paraId="3D34B324" w14:textId="77777777" w:rsidR="00C27CDA" w:rsidRDefault="00C27CDA" w:rsidP="00C27CDA">
      <w:pPr>
        <w:spacing w:after="0" w:line="240" w:lineRule="auto"/>
        <w:rPr>
          <w:b/>
          <w:bCs/>
        </w:rPr>
      </w:pPr>
    </w:p>
    <w:p w14:paraId="041240C2" w14:textId="3A18F9CC" w:rsidR="00C27CDA" w:rsidRPr="00C27CDA" w:rsidRDefault="00C27CDA" w:rsidP="00C27CDA">
      <w:pPr>
        <w:pStyle w:val="Heading3"/>
        <w:spacing w:before="0" w:after="0" w:line="240" w:lineRule="auto"/>
      </w:pPr>
      <w:r w:rsidRPr="00C27CDA">
        <w:t>Legal and Protective Services</w:t>
      </w:r>
    </w:p>
    <w:p w14:paraId="4B4AFAB6" w14:textId="77777777" w:rsidR="00C27CDA" w:rsidRPr="00C27CDA" w:rsidRDefault="00C27CDA" w:rsidP="00C27CDA">
      <w:pPr>
        <w:numPr>
          <w:ilvl w:val="0"/>
          <w:numId w:val="10"/>
        </w:numPr>
        <w:spacing w:after="0" w:line="240" w:lineRule="auto"/>
      </w:pPr>
      <w:r w:rsidRPr="00C27CDA">
        <w:t>Criminal Justice</w:t>
      </w:r>
    </w:p>
    <w:p w14:paraId="5DE795C9" w14:textId="77777777" w:rsidR="00C27CDA" w:rsidRDefault="00C27CDA" w:rsidP="00C27CDA">
      <w:pPr>
        <w:spacing w:after="0" w:line="240" w:lineRule="auto"/>
        <w:rPr>
          <w:b/>
          <w:bCs/>
        </w:rPr>
      </w:pPr>
    </w:p>
    <w:p w14:paraId="168106B7" w14:textId="7574EA98" w:rsidR="00C27CDA" w:rsidRPr="00C27CDA" w:rsidRDefault="00C27CDA" w:rsidP="00C27CDA">
      <w:pPr>
        <w:pStyle w:val="Heading3"/>
        <w:spacing w:before="0" w:after="0" w:line="240" w:lineRule="auto"/>
      </w:pPr>
      <w:r w:rsidRPr="00C27CDA">
        <w:t>Manufacturing, Engineering and Technology</w:t>
      </w:r>
    </w:p>
    <w:p w14:paraId="6EEB51DA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Advanced Manufacturing</w:t>
      </w:r>
    </w:p>
    <w:p w14:paraId="54AFFAF3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Metal Fabrication and Joining Technologies</w:t>
      </w:r>
    </w:p>
    <w:p w14:paraId="7E3B25B3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Biotechnology</w:t>
      </w:r>
    </w:p>
    <w:p w14:paraId="3E2233AC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Drafting</w:t>
      </w:r>
    </w:p>
    <w:p w14:paraId="412519D6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Electronics Engineering Technology</w:t>
      </w:r>
    </w:p>
    <w:p w14:paraId="475D041A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Engineering Technology</w:t>
      </w:r>
    </w:p>
    <w:p w14:paraId="56733FB9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Robotics and Automation Engineering Technology</w:t>
      </w:r>
    </w:p>
    <w:p w14:paraId="1E6073BA" w14:textId="77777777" w:rsid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Telecommunications and Fiber Optics</w:t>
      </w:r>
    </w:p>
    <w:p w14:paraId="453D562A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  <w:r w:rsidRPr="00C27CDA">
        <w:t>Stationary Engineering</w:t>
      </w:r>
    </w:p>
    <w:p w14:paraId="58DD84D2" w14:textId="77777777" w:rsidR="00C27CDA" w:rsidRPr="00C27CDA" w:rsidRDefault="00C27CDA" w:rsidP="00C27CDA">
      <w:pPr>
        <w:numPr>
          <w:ilvl w:val="0"/>
          <w:numId w:val="11"/>
        </w:numPr>
        <w:spacing w:after="0" w:line="240" w:lineRule="auto"/>
      </w:pPr>
    </w:p>
    <w:p w14:paraId="7544600A" w14:textId="7CBC7FB0" w:rsidR="00C27CDA" w:rsidRPr="00C27CDA" w:rsidRDefault="00C27CDA" w:rsidP="00C27CDA">
      <w:pPr>
        <w:pStyle w:val="Heading3"/>
        <w:spacing w:before="0" w:after="0" w:line="240" w:lineRule="auto"/>
      </w:pPr>
      <w:r w:rsidRPr="00C27CDA">
        <w:t>Transportation</w:t>
      </w:r>
    </w:p>
    <w:p w14:paraId="6A58E1BC" w14:textId="77777777" w:rsidR="00C27CDA" w:rsidRPr="00C27CDA" w:rsidRDefault="00C27CDA" w:rsidP="00C27CDA">
      <w:pPr>
        <w:numPr>
          <w:ilvl w:val="0"/>
          <w:numId w:val="12"/>
        </w:numPr>
        <w:spacing w:after="0" w:line="240" w:lineRule="auto"/>
      </w:pPr>
      <w:r w:rsidRPr="00C27CDA">
        <w:t>Automotive Collision</w:t>
      </w:r>
    </w:p>
    <w:p w14:paraId="6ED8CF0C" w14:textId="77777777" w:rsidR="00C27CDA" w:rsidRPr="00C27CDA" w:rsidRDefault="00C27CDA" w:rsidP="00C27CDA">
      <w:pPr>
        <w:numPr>
          <w:ilvl w:val="0"/>
          <w:numId w:val="12"/>
        </w:numPr>
        <w:spacing w:after="0" w:line="240" w:lineRule="auto"/>
      </w:pPr>
      <w:r w:rsidRPr="00C27CDA">
        <w:t>Automotive Technology</w:t>
      </w:r>
    </w:p>
    <w:p w14:paraId="0E8BF2D4" w14:textId="77777777" w:rsidR="00C27CDA" w:rsidRPr="00C27CDA" w:rsidRDefault="00C27CDA" w:rsidP="00C27CDA">
      <w:pPr>
        <w:numPr>
          <w:ilvl w:val="0"/>
          <w:numId w:val="12"/>
        </w:numPr>
        <w:spacing w:after="0" w:line="240" w:lineRule="auto"/>
      </w:pPr>
      <w:r w:rsidRPr="00C27CDA">
        <w:t>Aviation Maintenance</w:t>
      </w:r>
    </w:p>
    <w:p w14:paraId="29EF5F0C" w14:textId="77777777" w:rsidR="00C27CDA" w:rsidRPr="00C27CDA" w:rsidRDefault="00C27CDA" w:rsidP="00C27CDA">
      <w:pPr>
        <w:numPr>
          <w:ilvl w:val="0"/>
          <w:numId w:val="12"/>
        </w:numPr>
        <w:spacing w:after="0" w:line="240" w:lineRule="auto"/>
      </w:pPr>
      <w:r w:rsidRPr="00C27CDA">
        <w:lastRenderedPageBreak/>
        <w:t>Diesel Technology</w:t>
      </w:r>
    </w:p>
    <w:p w14:paraId="5F1E1365" w14:textId="77777777" w:rsidR="00C27CDA" w:rsidRDefault="00C27CDA" w:rsidP="00C27CDA">
      <w:pPr>
        <w:numPr>
          <w:ilvl w:val="0"/>
          <w:numId w:val="12"/>
        </w:numPr>
        <w:spacing w:after="0" w:line="240" w:lineRule="auto"/>
      </w:pPr>
      <w:r w:rsidRPr="00C27CDA">
        <w:t>Marine Service Technology</w:t>
      </w:r>
    </w:p>
    <w:p w14:paraId="1FDAE0D6" w14:textId="77777777" w:rsidR="00C27CDA" w:rsidRPr="00C27CDA" w:rsidRDefault="00C27CDA" w:rsidP="00C27CDA">
      <w:pPr>
        <w:numPr>
          <w:ilvl w:val="0"/>
          <w:numId w:val="12"/>
        </w:numPr>
        <w:spacing w:after="0" w:line="240" w:lineRule="auto"/>
      </w:pPr>
      <w:r w:rsidRPr="00C27CDA">
        <w:t>Power Equipment Technology</w:t>
      </w:r>
    </w:p>
    <w:p w14:paraId="708202A6" w14:textId="2AF02EBC" w:rsidR="00C27CDA" w:rsidRDefault="00C27CDA" w:rsidP="00C27CDA">
      <w:pPr>
        <w:pStyle w:val="Heading2"/>
        <w:spacing w:before="0" w:after="0" w:line="240" w:lineRule="auto"/>
      </w:pPr>
      <w:r>
        <w:t xml:space="preserve">Clusters beginning in SY26-27 </w:t>
      </w:r>
    </w:p>
    <w:p w14:paraId="1E72E985" w14:textId="77777777" w:rsidR="00C27CDA" w:rsidRDefault="00C27CDA" w:rsidP="00C27CDA">
      <w:pPr>
        <w:spacing w:after="0" w:line="240" w:lineRule="auto"/>
      </w:pPr>
    </w:p>
    <w:p w14:paraId="1D6BD043" w14:textId="77777777" w:rsidR="00C27CDA" w:rsidRDefault="00C27CDA" w:rsidP="00C27CDA">
      <w:pPr>
        <w:pStyle w:val="Heading3"/>
        <w:spacing w:before="0" w:after="0" w:line="240" w:lineRule="auto"/>
      </w:pPr>
      <w:r>
        <w:t>Advanced Manufacturing</w:t>
      </w:r>
    </w:p>
    <w:p w14:paraId="4C216531" w14:textId="2D2A4391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Advanced Manufacturing </w:t>
      </w:r>
    </w:p>
    <w:p w14:paraId="3833F440" w14:textId="605F2B22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Metal Fabrication and Joining Technologies </w:t>
      </w:r>
    </w:p>
    <w:p w14:paraId="3C2E00DC" w14:textId="7093D7B2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Biotechnology </w:t>
      </w:r>
    </w:p>
    <w:p w14:paraId="4BE3C7F2" w14:textId="06047528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Drafting </w:t>
      </w:r>
    </w:p>
    <w:p w14:paraId="7C7A6873" w14:textId="17B56372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>Engineering Technology</w:t>
      </w:r>
    </w:p>
    <w:p w14:paraId="7F06064D" w14:textId="0D666562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Electronics Engineering Technology </w:t>
      </w:r>
    </w:p>
    <w:p w14:paraId="252CA200" w14:textId="15D773F7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Robotics &amp; Automation Engineering Technology </w:t>
      </w:r>
    </w:p>
    <w:p w14:paraId="3C4F8E60" w14:textId="4DDF6A5C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>Telecommunications &amp; Fiber Optics</w:t>
      </w:r>
    </w:p>
    <w:p w14:paraId="5315D170" w14:textId="19794D93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>Stationary Engineering</w:t>
      </w:r>
    </w:p>
    <w:p w14:paraId="2564116B" w14:textId="77777777" w:rsidR="00C27CDA" w:rsidRDefault="00C27CDA" w:rsidP="00C27CDA">
      <w:pPr>
        <w:spacing w:after="0" w:line="240" w:lineRule="auto"/>
      </w:pPr>
    </w:p>
    <w:p w14:paraId="4B650AB6" w14:textId="77777777" w:rsidR="00C27CDA" w:rsidRDefault="00C27CDA" w:rsidP="00C27CDA">
      <w:pPr>
        <w:pStyle w:val="Heading3"/>
        <w:spacing w:before="0" w:after="0" w:line="240" w:lineRule="auto"/>
      </w:pPr>
      <w:r>
        <w:t>Agriculture</w:t>
      </w:r>
    </w:p>
    <w:p w14:paraId="7E58C1A7" w14:textId="77777777" w:rsidR="00C27CDA" w:rsidRDefault="00C27CDA" w:rsidP="00C27CD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Agricultural Mechanics </w:t>
      </w:r>
    </w:p>
    <w:p w14:paraId="2E0A2632" w14:textId="77777777" w:rsidR="00C27CDA" w:rsidRDefault="00C27CDA" w:rsidP="00C27CD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Animal Science </w:t>
      </w:r>
    </w:p>
    <w:p w14:paraId="56680FD3" w14:textId="77777777" w:rsidR="00C27CDA" w:rsidRDefault="00C27CDA" w:rsidP="00C27CD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Horticulture  </w:t>
      </w:r>
    </w:p>
    <w:p w14:paraId="7133EC50" w14:textId="77777777" w:rsidR="00C27CDA" w:rsidRDefault="00C27CDA" w:rsidP="00C27CD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Veterinary Science </w:t>
      </w:r>
    </w:p>
    <w:p w14:paraId="5BAD0630" w14:textId="77777777" w:rsidR="00C27CDA" w:rsidRDefault="00C27CDA" w:rsidP="00C27CDA">
      <w:pPr>
        <w:pStyle w:val="NoSpacing"/>
      </w:pPr>
    </w:p>
    <w:p w14:paraId="6D436827" w14:textId="52CE9EC0" w:rsidR="00C27CDA" w:rsidRDefault="00C27CDA" w:rsidP="00C27CDA">
      <w:pPr>
        <w:pStyle w:val="Heading3"/>
        <w:spacing w:before="0" w:after="0" w:line="240" w:lineRule="auto"/>
      </w:pPr>
      <w:r>
        <w:t>Arts, Entertainment, &amp; Design</w:t>
      </w:r>
    </w:p>
    <w:p w14:paraId="4DFF8938" w14:textId="77777777" w:rsidR="00C27CDA" w:rsidRDefault="00C27CDA" w:rsidP="00C27CDA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Graphic Communications (SY26-27 only) </w:t>
      </w:r>
    </w:p>
    <w:p w14:paraId="5F3FF64B" w14:textId="77777777" w:rsidR="00C27CDA" w:rsidRDefault="00C27CDA" w:rsidP="00C27CDA">
      <w:pPr>
        <w:pStyle w:val="ListParagraph"/>
        <w:numPr>
          <w:ilvl w:val="0"/>
          <w:numId w:val="28"/>
        </w:numPr>
        <w:spacing w:after="0" w:line="240" w:lineRule="auto"/>
      </w:pPr>
      <w:r>
        <w:t>Design and Visual Communications (SY26-27 only)</w:t>
      </w:r>
    </w:p>
    <w:p w14:paraId="33D889FE" w14:textId="77777777" w:rsidR="00C27CDA" w:rsidRDefault="00C27CDA" w:rsidP="00C27CDA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Graphic Design and Visual Communication </w:t>
      </w:r>
    </w:p>
    <w:p w14:paraId="15329A96" w14:textId="77777777" w:rsidR="00C27CDA" w:rsidRDefault="00C27CDA" w:rsidP="00C27CDA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Multimedia and Broadcast Production </w:t>
      </w:r>
    </w:p>
    <w:p w14:paraId="17821F8F" w14:textId="7601823E" w:rsidR="00C27CDA" w:rsidRDefault="00C27CDA" w:rsidP="00C27CDA">
      <w:pPr>
        <w:pStyle w:val="NoSpacing"/>
      </w:pPr>
    </w:p>
    <w:p w14:paraId="45AB320F" w14:textId="77777777" w:rsidR="00C27CDA" w:rsidRDefault="00C27CDA" w:rsidP="00C27CDA">
      <w:pPr>
        <w:pStyle w:val="Heading3"/>
        <w:spacing w:before="0" w:after="0" w:line="240" w:lineRule="auto"/>
      </w:pPr>
      <w:r>
        <w:t>Construction</w:t>
      </w:r>
    </w:p>
    <w:p w14:paraId="53AC45AF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>Cabinetmaking</w:t>
      </w:r>
    </w:p>
    <w:p w14:paraId="12FA3B6B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>Carpentry</w:t>
      </w:r>
    </w:p>
    <w:p w14:paraId="24C6407B" w14:textId="77777777" w:rsidR="00C27CDA" w:rsidRP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  <w:rPr>
          <w:lang w:val="fr-FR"/>
        </w:rPr>
      </w:pPr>
      <w:r w:rsidRPr="00C27CDA">
        <w:rPr>
          <w:lang w:val="fr-FR"/>
        </w:rPr>
        <w:t xml:space="preserve">Construction Craft Laborer </w:t>
      </w:r>
    </w:p>
    <w:p w14:paraId="64A46288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Electricity </w:t>
      </w:r>
    </w:p>
    <w:p w14:paraId="1164EFEC" w14:textId="77777777" w:rsidR="00C27CDA" w:rsidRP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  <w:rPr>
          <w:lang w:val="fr-FR"/>
        </w:rPr>
      </w:pPr>
      <w:r w:rsidRPr="00C27CDA">
        <w:rPr>
          <w:lang w:val="fr-FR"/>
        </w:rPr>
        <w:t xml:space="preserve">Facilities Maintenance Management </w:t>
      </w:r>
    </w:p>
    <w:p w14:paraId="6854F584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HVAC-R </w:t>
      </w:r>
    </w:p>
    <w:p w14:paraId="1E5BBF6B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Mason and Tile Setting </w:t>
      </w:r>
    </w:p>
    <w:p w14:paraId="40CB2604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>Painting and Design Technologies</w:t>
      </w:r>
    </w:p>
    <w:p w14:paraId="4C7E3F7E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Plumbing </w:t>
      </w:r>
    </w:p>
    <w:p w14:paraId="2256AF06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lastRenderedPageBreak/>
        <w:t>Sheet Metalworking</w:t>
      </w:r>
    </w:p>
    <w:p w14:paraId="0DA09473" w14:textId="77777777" w:rsidR="00C27CDA" w:rsidRDefault="00C27CDA" w:rsidP="00C27CDA">
      <w:pPr>
        <w:pStyle w:val="ListParagraph"/>
        <w:spacing w:after="0" w:line="240" w:lineRule="auto"/>
        <w:ind w:left="1080"/>
      </w:pPr>
    </w:p>
    <w:p w14:paraId="0602FDA7" w14:textId="77777777" w:rsidR="00C27CDA" w:rsidRDefault="00C27CDA" w:rsidP="00C27CDA">
      <w:pPr>
        <w:pStyle w:val="Heading3"/>
        <w:spacing w:before="0" w:after="0" w:line="240" w:lineRule="auto"/>
      </w:pPr>
      <w:r>
        <w:t>Digital Technology</w:t>
      </w:r>
    </w:p>
    <w:p w14:paraId="3BC9AF48" w14:textId="77777777" w:rsidR="00C27CDA" w:rsidRDefault="00C27CDA" w:rsidP="00C27CDA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Information Support Services &amp; Networking </w:t>
      </w:r>
    </w:p>
    <w:p w14:paraId="43563F2A" w14:textId="77777777" w:rsidR="00C27CDA" w:rsidRDefault="00C27CDA" w:rsidP="00C27CDA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Programming and Web Development </w:t>
      </w:r>
    </w:p>
    <w:p w14:paraId="525C142C" w14:textId="77777777" w:rsidR="00C27CDA" w:rsidRDefault="00C27CDA" w:rsidP="00C27CDA">
      <w:pPr>
        <w:spacing w:after="0" w:line="240" w:lineRule="auto"/>
      </w:pPr>
    </w:p>
    <w:p w14:paraId="03CA5A1D" w14:textId="77777777" w:rsidR="00C27CDA" w:rsidRDefault="00C27CDA" w:rsidP="00C27CDA">
      <w:pPr>
        <w:pStyle w:val="Heading3"/>
        <w:spacing w:before="0" w:after="0" w:line="240" w:lineRule="auto"/>
      </w:pPr>
      <w:r>
        <w:t>Education</w:t>
      </w:r>
    </w:p>
    <w:p w14:paraId="04EFC608" w14:textId="77777777" w:rsidR="00C27CDA" w:rsidRDefault="00C27CDA" w:rsidP="00C27CDA">
      <w:pPr>
        <w:pStyle w:val="ListParagraph"/>
        <w:numPr>
          <w:ilvl w:val="0"/>
          <w:numId w:val="23"/>
        </w:numPr>
        <w:spacing w:after="0" w:line="240" w:lineRule="auto"/>
      </w:pPr>
      <w:r>
        <w:t>Early Education and Care</w:t>
      </w:r>
    </w:p>
    <w:p w14:paraId="486B1F4F" w14:textId="77777777" w:rsidR="00C27CDA" w:rsidRDefault="00C27CDA" w:rsidP="00C27CDA">
      <w:pPr>
        <w:pStyle w:val="ListParagraph"/>
        <w:spacing w:after="0" w:line="240" w:lineRule="auto"/>
        <w:ind w:left="1080"/>
      </w:pPr>
    </w:p>
    <w:p w14:paraId="58DB836B" w14:textId="77777777" w:rsidR="00C27CDA" w:rsidRDefault="00C27CDA" w:rsidP="00C27CDA">
      <w:pPr>
        <w:pStyle w:val="Heading3"/>
        <w:spacing w:before="0" w:after="0" w:line="240" w:lineRule="auto"/>
      </w:pPr>
      <w:r>
        <w:t>Energy &amp; Natural Resources</w:t>
      </w:r>
    </w:p>
    <w:p w14:paraId="784D77AF" w14:textId="77777777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>Environmental Science &amp; Technology</w:t>
      </w:r>
    </w:p>
    <w:p w14:paraId="38E14FCD" w14:textId="77777777" w:rsidR="00C27CDA" w:rsidRDefault="00C27CDA" w:rsidP="00C27CDA">
      <w:pPr>
        <w:pStyle w:val="ListParagraph"/>
        <w:spacing w:after="0" w:line="240" w:lineRule="auto"/>
        <w:ind w:left="1080"/>
      </w:pPr>
    </w:p>
    <w:p w14:paraId="0AFCFDBB" w14:textId="1851DC6E" w:rsidR="00C27CDA" w:rsidRDefault="00C27CDA" w:rsidP="00C27CDA">
      <w:pPr>
        <w:pStyle w:val="Heading3"/>
        <w:spacing w:before="0" w:after="0" w:line="240" w:lineRule="auto"/>
      </w:pPr>
      <w:r>
        <w:t>Financial Services, Management &amp; Entrepreneurship, Marketing &amp; Sales</w:t>
      </w:r>
    </w:p>
    <w:p w14:paraId="269EA9D4" w14:textId="63C167BA" w:rsidR="00C27CDA" w:rsidRDefault="00C27CDA" w:rsidP="00C27CDA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Business Technology </w:t>
      </w:r>
    </w:p>
    <w:p w14:paraId="24DB897E" w14:textId="21FC1D62" w:rsidR="00C27CDA" w:rsidRDefault="00C27CDA" w:rsidP="00C27CDA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Marketing </w:t>
      </w:r>
    </w:p>
    <w:p w14:paraId="792A4043" w14:textId="77777777" w:rsidR="00C27CDA" w:rsidRDefault="00C27CDA" w:rsidP="00C27CDA">
      <w:pPr>
        <w:pStyle w:val="ListParagraph"/>
        <w:spacing w:after="0" w:line="240" w:lineRule="auto"/>
        <w:ind w:left="1080"/>
      </w:pPr>
    </w:p>
    <w:p w14:paraId="153673BA" w14:textId="77777777" w:rsidR="00C27CDA" w:rsidRDefault="00C27CDA" w:rsidP="00C27CDA">
      <w:pPr>
        <w:pStyle w:val="Heading3"/>
        <w:spacing w:before="0" w:after="0" w:line="240" w:lineRule="auto"/>
      </w:pPr>
      <w:r>
        <w:t>Healthcare &amp; Human Services</w:t>
      </w:r>
    </w:p>
    <w:p w14:paraId="65026EF3" w14:textId="59F3EB7C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Cosmetology </w:t>
      </w:r>
    </w:p>
    <w:p w14:paraId="29674BF3" w14:textId="7D9DD4B3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Dental Assisting </w:t>
      </w:r>
    </w:p>
    <w:p w14:paraId="7AD983CA" w14:textId="2AF5E35F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Health Assisting </w:t>
      </w:r>
    </w:p>
    <w:p w14:paraId="05A1C669" w14:textId="36206F3B" w:rsidR="00C27CDA" w:rsidRDefault="00C27CDA" w:rsidP="00C27CDA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Medical Assisting </w:t>
      </w:r>
    </w:p>
    <w:p w14:paraId="0749C318" w14:textId="77777777" w:rsidR="00C27CDA" w:rsidRDefault="00C27CDA" w:rsidP="00C27CDA">
      <w:pPr>
        <w:spacing w:after="0" w:line="240" w:lineRule="auto"/>
      </w:pPr>
    </w:p>
    <w:p w14:paraId="0881CBCF" w14:textId="77777777" w:rsidR="00C27CDA" w:rsidRDefault="00C27CDA" w:rsidP="00C27CDA">
      <w:pPr>
        <w:pStyle w:val="Heading3"/>
        <w:spacing w:before="0" w:after="0" w:line="240" w:lineRule="auto"/>
      </w:pPr>
      <w:r>
        <w:t>Hospitality, Events, &amp; Tourism</w:t>
      </w:r>
    </w:p>
    <w:p w14:paraId="76748C47" w14:textId="1CDA5FB7" w:rsidR="00C27CDA" w:rsidRDefault="00C27CDA" w:rsidP="00C27CDA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Culinary Arts </w:t>
      </w:r>
    </w:p>
    <w:p w14:paraId="703675F4" w14:textId="0096AE80" w:rsidR="00C27CDA" w:rsidRDefault="00C27CDA" w:rsidP="00C27CDA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Hospitality Management </w:t>
      </w:r>
    </w:p>
    <w:p w14:paraId="21585AF2" w14:textId="77777777" w:rsidR="00C27CDA" w:rsidRDefault="00C27CDA" w:rsidP="00C27CDA">
      <w:pPr>
        <w:spacing w:after="0" w:line="240" w:lineRule="auto"/>
      </w:pPr>
    </w:p>
    <w:p w14:paraId="7457FCB6" w14:textId="77777777" w:rsidR="00C27CDA" w:rsidRDefault="00C27CDA" w:rsidP="00C27CDA">
      <w:pPr>
        <w:pStyle w:val="Heading3"/>
        <w:spacing w:before="0" w:after="0" w:line="240" w:lineRule="auto"/>
      </w:pPr>
      <w:r>
        <w:t>Public Service &amp; Safety</w:t>
      </w:r>
    </w:p>
    <w:p w14:paraId="38568C19" w14:textId="77777777" w:rsidR="00C27CDA" w:rsidRDefault="00C27CDA" w:rsidP="00C27CD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Criminal Justice (SY26-27 only) </w:t>
      </w:r>
    </w:p>
    <w:p w14:paraId="6E86C1AF" w14:textId="1559FD49" w:rsidR="00C27CDA" w:rsidRDefault="00C27CDA" w:rsidP="00C27CDA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Public Safety </w:t>
      </w:r>
    </w:p>
    <w:p w14:paraId="0CC2EFEF" w14:textId="77777777" w:rsidR="00C27CDA" w:rsidRDefault="00C27CDA" w:rsidP="00C27CDA">
      <w:pPr>
        <w:pStyle w:val="ListParagraph"/>
        <w:spacing w:after="0" w:line="240" w:lineRule="auto"/>
        <w:ind w:left="1080"/>
      </w:pPr>
    </w:p>
    <w:p w14:paraId="4C52A2AB" w14:textId="77777777" w:rsidR="00C27CDA" w:rsidRDefault="00C27CDA" w:rsidP="00C27CDA">
      <w:pPr>
        <w:pStyle w:val="Heading3"/>
        <w:spacing w:before="0" w:after="0" w:line="240" w:lineRule="auto"/>
      </w:pPr>
      <w:r>
        <w:t>Supply Chain &amp; Transportation</w:t>
      </w:r>
    </w:p>
    <w:p w14:paraId="19375E61" w14:textId="77777777" w:rsidR="00C27CDA" w:rsidRDefault="00C27CDA" w:rsidP="00C27CDA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Automotive Collision </w:t>
      </w:r>
    </w:p>
    <w:p w14:paraId="7C2C640F" w14:textId="77777777" w:rsidR="00C27CDA" w:rsidRDefault="00C27CDA" w:rsidP="00C27CDA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Automotive Technician </w:t>
      </w:r>
    </w:p>
    <w:p w14:paraId="4E0795D3" w14:textId="77777777" w:rsidR="00C27CDA" w:rsidRDefault="00C27CDA" w:rsidP="00C27CDA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Diesel Technology </w:t>
      </w:r>
    </w:p>
    <w:p w14:paraId="140B9B98" w14:textId="77777777" w:rsidR="00C27CDA" w:rsidRDefault="00C27CDA" w:rsidP="00C27CDA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Marine Service Technology </w:t>
      </w:r>
    </w:p>
    <w:p w14:paraId="1C5CC4D4" w14:textId="77777777" w:rsidR="00C27CDA" w:rsidRDefault="00C27CDA" w:rsidP="00C27CDA">
      <w:pPr>
        <w:pStyle w:val="ListParagraph"/>
        <w:numPr>
          <w:ilvl w:val="0"/>
          <w:numId w:val="27"/>
        </w:numPr>
        <w:spacing w:after="0" w:line="240" w:lineRule="auto"/>
      </w:pPr>
      <w:r>
        <w:t>Aviation Maintenance</w:t>
      </w:r>
    </w:p>
    <w:p w14:paraId="2DF7ABBE" w14:textId="77777777" w:rsidR="00C27CDA" w:rsidRDefault="00C27CDA" w:rsidP="00C27CDA">
      <w:pPr>
        <w:pStyle w:val="ListParagraph"/>
        <w:numPr>
          <w:ilvl w:val="0"/>
          <w:numId w:val="27"/>
        </w:numPr>
        <w:spacing w:after="0" w:line="240" w:lineRule="auto"/>
      </w:pPr>
      <w:r>
        <w:t>Power Equipment Technology</w:t>
      </w:r>
    </w:p>
    <w:p w14:paraId="06FCC610" w14:textId="77777777" w:rsidR="00C27CDA" w:rsidRDefault="00C27CDA" w:rsidP="00C27CDA">
      <w:pPr>
        <w:pStyle w:val="Heading3"/>
        <w:spacing w:before="0" w:after="0" w:line="240" w:lineRule="auto"/>
      </w:pPr>
    </w:p>
    <w:sectPr w:rsidR="00C27CDA" w:rsidSect="00C27CDA">
      <w:head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420C" w14:textId="77777777" w:rsidR="0083112D" w:rsidRDefault="0083112D" w:rsidP="00C27CDA">
      <w:pPr>
        <w:spacing w:after="0" w:line="240" w:lineRule="auto"/>
      </w:pPr>
      <w:r>
        <w:separator/>
      </w:r>
    </w:p>
  </w:endnote>
  <w:endnote w:type="continuationSeparator" w:id="0">
    <w:p w14:paraId="7FEBEF57" w14:textId="77777777" w:rsidR="0083112D" w:rsidRDefault="0083112D" w:rsidP="00C2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47C7" w14:textId="77777777" w:rsidR="0083112D" w:rsidRDefault="0083112D" w:rsidP="00C27CDA">
      <w:pPr>
        <w:spacing w:after="0" w:line="240" w:lineRule="auto"/>
      </w:pPr>
      <w:r>
        <w:separator/>
      </w:r>
    </w:p>
  </w:footnote>
  <w:footnote w:type="continuationSeparator" w:id="0">
    <w:p w14:paraId="357321DD" w14:textId="77777777" w:rsidR="0083112D" w:rsidRDefault="0083112D" w:rsidP="00C2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04E" w14:textId="21DE3407" w:rsidR="00C27CDA" w:rsidRDefault="18C208E5">
    <w:pPr>
      <w:pStyle w:val="Header"/>
    </w:pPr>
    <w:r>
      <w:rPr>
        <w:noProof/>
      </w:rPr>
      <w:drawing>
        <wp:inline distT="0" distB="0" distL="0" distR="0" wp14:anchorId="647EA6CA" wp14:editId="60CEDEF9">
          <wp:extent cx="5800725" cy="1222119"/>
          <wp:effectExtent l="0" t="0" r="0" b="0"/>
          <wp:docPr id="375973019" name="Picture 1" descr="DESE Massachusetts Department of Elementary and Secondary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89599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5311" cy="1235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CF07A" w14:textId="77777777" w:rsidR="00C27CDA" w:rsidRDefault="00C2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D2C"/>
    <w:multiLevelType w:val="multilevel"/>
    <w:tmpl w:val="F96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66F7A"/>
    <w:multiLevelType w:val="hybridMultilevel"/>
    <w:tmpl w:val="474EC73E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38BE"/>
    <w:multiLevelType w:val="multilevel"/>
    <w:tmpl w:val="FC8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406AB"/>
    <w:multiLevelType w:val="hybridMultilevel"/>
    <w:tmpl w:val="04B014C0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21E"/>
    <w:multiLevelType w:val="hybridMultilevel"/>
    <w:tmpl w:val="E95E4D2E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61D4"/>
    <w:multiLevelType w:val="hybridMultilevel"/>
    <w:tmpl w:val="A0AA0962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3B03"/>
    <w:multiLevelType w:val="multilevel"/>
    <w:tmpl w:val="2CF0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9788D"/>
    <w:multiLevelType w:val="hybridMultilevel"/>
    <w:tmpl w:val="012AF2A0"/>
    <w:lvl w:ilvl="0" w:tplc="69A44C2A">
      <w:start w:val="9"/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2DCF"/>
    <w:multiLevelType w:val="hybridMultilevel"/>
    <w:tmpl w:val="5A62F9A6"/>
    <w:lvl w:ilvl="0" w:tplc="69A44C2A">
      <w:start w:val="9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485FB5"/>
    <w:multiLevelType w:val="hybridMultilevel"/>
    <w:tmpl w:val="00BA25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163C"/>
    <w:multiLevelType w:val="hybridMultilevel"/>
    <w:tmpl w:val="77EAD5EA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D5759"/>
    <w:multiLevelType w:val="hybridMultilevel"/>
    <w:tmpl w:val="61CE88A4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5D5F"/>
    <w:multiLevelType w:val="hybridMultilevel"/>
    <w:tmpl w:val="B104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6394A"/>
    <w:multiLevelType w:val="hybridMultilevel"/>
    <w:tmpl w:val="F3B2B2BE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8986"/>
    <w:multiLevelType w:val="hybridMultilevel"/>
    <w:tmpl w:val="00BA25C8"/>
    <w:lvl w:ilvl="0" w:tplc="9B6C1EE0">
      <w:start w:val="1"/>
      <w:numFmt w:val="decimal"/>
      <w:lvlText w:val="%1."/>
      <w:lvlJc w:val="left"/>
      <w:pPr>
        <w:ind w:left="360" w:hanging="360"/>
      </w:pPr>
    </w:lvl>
    <w:lvl w:ilvl="1" w:tplc="DABCF030">
      <w:start w:val="1"/>
      <w:numFmt w:val="lowerLetter"/>
      <w:lvlText w:val="%2."/>
      <w:lvlJc w:val="left"/>
      <w:pPr>
        <w:ind w:left="1440" w:hanging="360"/>
      </w:pPr>
    </w:lvl>
    <w:lvl w:ilvl="2" w:tplc="093ECC3E">
      <w:start w:val="1"/>
      <w:numFmt w:val="lowerRoman"/>
      <w:lvlText w:val="%3."/>
      <w:lvlJc w:val="right"/>
      <w:pPr>
        <w:ind w:left="2160" w:hanging="180"/>
      </w:pPr>
    </w:lvl>
    <w:lvl w:ilvl="3" w:tplc="15B65486">
      <w:start w:val="1"/>
      <w:numFmt w:val="decimal"/>
      <w:lvlText w:val="%4."/>
      <w:lvlJc w:val="left"/>
      <w:pPr>
        <w:ind w:left="2880" w:hanging="360"/>
      </w:pPr>
    </w:lvl>
    <w:lvl w:ilvl="4" w:tplc="F8603F62">
      <w:start w:val="1"/>
      <w:numFmt w:val="lowerLetter"/>
      <w:lvlText w:val="%5."/>
      <w:lvlJc w:val="left"/>
      <w:pPr>
        <w:ind w:left="3600" w:hanging="360"/>
      </w:pPr>
    </w:lvl>
    <w:lvl w:ilvl="5" w:tplc="E26ABFEC">
      <w:start w:val="1"/>
      <w:numFmt w:val="lowerRoman"/>
      <w:lvlText w:val="%6."/>
      <w:lvlJc w:val="right"/>
      <w:pPr>
        <w:ind w:left="4320" w:hanging="180"/>
      </w:pPr>
    </w:lvl>
    <w:lvl w:ilvl="6" w:tplc="3E70B0CE">
      <w:start w:val="1"/>
      <w:numFmt w:val="decimal"/>
      <w:lvlText w:val="%7."/>
      <w:lvlJc w:val="left"/>
      <w:pPr>
        <w:ind w:left="5040" w:hanging="360"/>
      </w:pPr>
    </w:lvl>
    <w:lvl w:ilvl="7" w:tplc="6E762FD8">
      <w:start w:val="1"/>
      <w:numFmt w:val="lowerLetter"/>
      <w:lvlText w:val="%8."/>
      <w:lvlJc w:val="left"/>
      <w:pPr>
        <w:ind w:left="5760" w:hanging="360"/>
      </w:pPr>
    </w:lvl>
    <w:lvl w:ilvl="8" w:tplc="EF4606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A1B30"/>
    <w:multiLevelType w:val="hybridMultilevel"/>
    <w:tmpl w:val="64F20B30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E66FD"/>
    <w:multiLevelType w:val="hybridMultilevel"/>
    <w:tmpl w:val="665AF10A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3176C"/>
    <w:multiLevelType w:val="multilevel"/>
    <w:tmpl w:val="728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31817"/>
    <w:multiLevelType w:val="hybridMultilevel"/>
    <w:tmpl w:val="BDB69C3E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4B2E"/>
    <w:multiLevelType w:val="hybridMultilevel"/>
    <w:tmpl w:val="C0727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7CE7"/>
    <w:multiLevelType w:val="multilevel"/>
    <w:tmpl w:val="0C3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50E31"/>
    <w:multiLevelType w:val="hybridMultilevel"/>
    <w:tmpl w:val="4F42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2119B"/>
    <w:multiLevelType w:val="multilevel"/>
    <w:tmpl w:val="195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00D09"/>
    <w:multiLevelType w:val="multilevel"/>
    <w:tmpl w:val="9AC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FB4427"/>
    <w:multiLevelType w:val="multilevel"/>
    <w:tmpl w:val="874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17829"/>
    <w:multiLevelType w:val="hybridMultilevel"/>
    <w:tmpl w:val="C85E78E0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4C23"/>
    <w:multiLevelType w:val="multilevel"/>
    <w:tmpl w:val="3384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26671"/>
    <w:multiLevelType w:val="multilevel"/>
    <w:tmpl w:val="6F8A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D374A"/>
    <w:multiLevelType w:val="multilevel"/>
    <w:tmpl w:val="BB0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C74533"/>
    <w:multiLevelType w:val="hybridMultilevel"/>
    <w:tmpl w:val="04D0E9D6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A5F7C"/>
    <w:multiLevelType w:val="hybridMultilevel"/>
    <w:tmpl w:val="00BA25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D0389"/>
    <w:multiLevelType w:val="multilevel"/>
    <w:tmpl w:val="25B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2870C9"/>
    <w:multiLevelType w:val="hybridMultilevel"/>
    <w:tmpl w:val="58AE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F23FB"/>
    <w:multiLevelType w:val="hybridMultilevel"/>
    <w:tmpl w:val="77684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02FE1"/>
    <w:multiLevelType w:val="hybridMultilevel"/>
    <w:tmpl w:val="27CAEB12"/>
    <w:lvl w:ilvl="0" w:tplc="69A44C2A">
      <w:start w:val="9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670F2"/>
    <w:multiLevelType w:val="multilevel"/>
    <w:tmpl w:val="87B4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137832">
    <w:abstractNumId w:val="14"/>
  </w:num>
  <w:num w:numId="2" w16cid:durableId="827985318">
    <w:abstractNumId w:val="17"/>
  </w:num>
  <w:num w:numId="3" w16cid:durableId="1709406242">
    <w:abstractNumId w:val="23"/>
  </w:num>
  <w:num w:numId="4" w16cid:durableId="1854609579">
    <w:abstractNumId w:val="35"/>
  </w:num>
  <w:num w:numId="5" w16cid:durableId="1960909738">
    <w:abstractNumId w:val="6"/>
  </w:num>
  <w:num w:numId="6" w16cid:durableId="2067601983">
    <w:abstractNumId w:val="0"/>
  </w:num>
  <w:num w:numId="7" w16cid:durableId="1311448144">
    <w:abstractNumId w:val="2"/>
  </w:num>
  <w:num w:numId="8" w16cid:durableId="1598826947">
    <w:abstractNumId w:val="24"/>
  </w:num>
  <w:num w:numId="9" w16cid:durableId="888103741">
    <w:abstractNumId w:val="22"/>
  </w:num>
  <w:num w:numId="10" w16cid:durableId="1217862666">
    <w:abstractNumId w:val="27"/>
  </w:num>
  <w:num w:numId="11" w16cid:durableId="1849589056">
    <w:abstractNumId w:val="31"/>
  </w:num>
  <w:num w:numId="12" w16cid:durableId="1668312">
    <w:abstractNumId w:val="26"/>
  </w:num>
  <w:num w:numId="13" w16cid:durableId="239600264">
    <w:abstractNumId w:val="28"/>
  </w:num>
  <w:num w:numId="14" w16cid:durableId="1521511402">
    <w:abstractNumId w:val="20"/>
  </w:num>
  <w:num w:numId="15" w16cid:durableId="1927490997">
    <w:abstractNumId w:val="9"/>
  </w:num>
  <w:num w:numId="16" w16cid:durableId="1846363946">
    <w:abstractNumId w:val="30"/>
  </w:num>
  <w:num w:numId="17" w16cid:durableId="40446226">
    <w:abstractNumId w:val="21"/>
  </w:num>
  <w:num w:numId="18" w16cid:durableId="1770470516">
    <w:abstractNumId w:val="19"/>
  </w:num>
  <w:num w:numId="19" w16cid:durableId="97650462">
    <w:abstractNumId w:val="33"/>
  </w:num>
  <w:num w:numId="20" w16cid:durableId="1416784376">
    <w:abstractNumId w:val="12"/>
  </w:num>
  <w:num w:numId="21" w16cid:durableId="485241908">
    <w:abstractNumId w:val="32"/>
  </w:num>
  <w:num w:numId="22" w16cid:durableId="1266303188">
    <w:abstractNumId w:val="1"/>
  </w:num>
  <w:num w:numId="23" w16cid:durableId="1305308302">
    <w:abstractNumId w:val="25"/>
  </w:num>
  <w:num w:numId="24" w16cid:durableId="1494375844">
    <w:abstractNumId w:val="10"/>
  </w:num>
  <w:num w:numId="25" w16cid:durableId="191263544">
    <w:abstractNumId w:val="7"/>
  </w:num>
  <w:num w:numId="26" w16cid:durableId="432626287">
    <w:abstractNumId w:val="8"/>
  </w:num>
  <w:num w:numId="27" w16cid:durableId="1146360047">
    <w:abstractNumId w:val="15"/>
  </w:num>
  <w:num w:numId="28" w16cid:durableId="1938828449">
    <w:abstractNumId w:val="29"/>
  </w:num>
  <w:num w:numId="29" w16cid:durableId="1622957742">
    <w:abstractNumId w:val="34"/>
  </w:num>
  <w:num w:numId="30" w16cid:durableId="343751378">
    <w:abstractNumId w:val="13"/>
  </w:num>
  <w:num w:numId="31" w16cid:durableId="1844660322">
    <w:abstractNumId w:val="11"/>
  </w:num>
  <w:num w:numId="32" w16cid:durableId="290400729">
    <w:abstractNumId w:val="4"/>
  </w:num>
  <w:num w:numId="33" w16cid:durableId="608707247">
    <w:abstractNumId w:val="18"/>
  </w:num>
  <w:num w:numId="34" w16cid:durableId="1374305592">
    <w:abstractNumId w:val="16"/>
  </w:num>
  <w:num w:numId="35" w16cid:durableId="1835299444">
    <w:abstractNumId w:val="3"/>
  </w:num>
  <w:num w:numId="36" w16cid:durableId="2006200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DA"/>
    <w:rsid w:val="00132EEA"/>
    <w:rsid w:val="0013773C"/>
    <w:rsid w:val="001E7FB0"/>
    <w:rsid w:val="001F6268"/>
    <w:rsid w:val="00325EE7"/>
    <w:rsid w:val="00473B8D"/>
    <w:rsid w:val="00582B72"/>
    <w:rsid w:val="007C129F"/>
    <w:rsid w:val="007D5B30"/>
    <w:rsid w:val="0083112D"/>
    <w:rsid w:val="008A22D2"/>
    <w:rsid w:val="009E0D75"/>
    <w:rsid w:val="00A1585D"/>
    <w:rsid w:val="00A63D9C"/>
    <w:rsid w:val="00B36885"/>
    <w:rsid w:val="00B93723"/>
    <w:rsid w:val="00C27CDA"/>
    <w:rsid w:val="00CC30C7"/>
    <w:rsid w:val="00CF7CE9"/>
    <w:rsid w:val="00D7434D"/>
    <w:rsid w:val="00DD33E6"/>
    <w:rsid w:val="00E10186"/>
    <w:rsid w:val="00EB2B39"/>
    <w:rsid w:val="00F02D4F"/>
    <w:rsid w:val="00F9666A"/>
    <w:rsid w:val="00FE6CFE"/>
    <w:rsid w:val="0B3B0F92"/>
    <w:rsid w:val="18C208E5"/>
    <w:rsid w:val="3158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0CED8"/>
  <w15:chartTrackingRefBased/>
  <w15:docId w15:val="{2CF59534-5043-45EC-86A3-73374C2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27CD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27CD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27C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27C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2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C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7CDA"/>
    <w:pPr>
      <w:spacing w:after="0" w:line="240" w:lineRule="auto"/>
    </w:pPr>
    <w:rPr>
      <w:kern w:val="0"/>
      <w:szCs w:val="24"/>
      <w:lang w:eastAsia="ja-JP" w:bidi="ar-SA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C27CD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CDA"/>
  </w:style>
  <w:style w:type="paragraph" w:styleId="Footer">
    <w:name w:val="footer"/>
    <w:basedOn w:val="Normal"/>
    <w:link w:val="FooterChar"/>
    <w:uiPriority w:val="99"/>
    <w:unhideWhenUsed/>
    <w:rsid w:val="00C27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CDA"/>
  </w:style>
  <w:style w:type="character" w:styleId="UnresolvedMention">
    <w:name w:val="Unresolved Mention"/>
    <w:basedOn w:val="DefaultParagraphFont"/>
    <w:uiPriority w:val="99"/>
    <w:semiHidden/>
    <w:unhideWhenUsed/>
    <w:rsid w:val="00C27C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2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reertech.org/career-clust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23b7f-d29a-40a7-89e9-7fcbaea795a5" xsi:nil="true"/>
    <_x0032_008_x002d_2009 xmlns="6cc6ac48-9972-4fdd-8495-0ab5ba7fdac9" xsi:nil="true"/>
    <Role xmlns="6cc6ac48-9972-4fdd-8495-0ab5ba7fdac9" xsi:nil="true"/>
    <Organization xmlns="6cc6ac48-9972-4fdd-8495-0ab5ba7fdac9" xsi:nil="true"/>
    <lcf76f155ced4ddcb4097134ff3c332f xmlns="6cc6ac48-9972-4fdd-8495-0ab5ba7fdac9">
      <Terms xmlns="http://schemas.microsoft.com/office/infopath/2007/PartnerControls"/>
    </lcf76f155ced4ddcb4097134ff3c332f>
    <Respondent xmlns="6cc6ac48-9972-4fdd-8495-0ab5ba7fdac9" xsi:nil="true"/>
    <Label_x0028_s_x0029_ xmlns="6cc6ac48-9972-4fdd-8495-0ab5ba7fdac9" xsi:nil="true"/>
    <DataCollectionYear xmlns="6cc6ac48-9972-4fdd-8495-0ab5ba7fd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8B9A924C50B4E83B552A1AE49283C" ma:contentTypeVersion="22" ma:contentTypeDescription="Create a new document." ma:contentTypeScope="" ma:versionID="bfc3e2609aa0c09e2b3e649babd40a13">
  <xsd:schema xmlns:xsd="http://www.w3.org/2001/XMLSchema" xmlns:xs="http://www.w3.org/2001/XMLSchema" xmlns:p="http://schemas.microsoft.com/office/2006/metadata/properties" xmlns:ns2="6cc6ac48-9972-4fdd-8495-0ab5ba7fdac9" xmlns:ns3="c7223b7f-d29a-40a7-89e9-7fcbaea795a5" targetNamespace="http://schemas.microsoft.com/office/2006/metadata/properties" ma:root="true" ma:fieldsID="c201b2e6c455422c41e4306f148da310" ns2:_="" ns3:_="">
    <xsd:import namespace="6cc6ac48-9972-4fdd-8495-0ab5ba7fdac9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Respondent" minOccurs="0"/>
                <xsd:element ref="ns2:Role" minOccurs="0"/>
                <xsd:element ref="ns2:Organization" minOccurs="0"/>
                <xsd:element ref="ns2:MediaServiceBillingMetadata" minOccurs="0"/>
                <xsd:element ref="ns2:_x0032_008_x002d_2009" minOccurs="0"/>
                <xsd:element ref="ns2:Label_x0028_s_x0029_" minOccurs="0"/>
                <xsd:element ref="ns2:DataCollection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ac48-9972-4fdd-8495-0ab5ba7f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spondent" ma:index="23" nillable="true" ma:displayName="Respondent" ma:format="Dropdown" ma:internalName="Respondent">
      <xsd:simpleType>
        <xsd:restriction base="dms:Text">
          <xsd:maxLength value="255"/>
        </xsd:restriction>
      </xsd:simpleType>
    </xsd:element>
    <xsd:element name="Role" ma:index="24" nillable="true" ma:displayName="Role" ma:format="Dropdown" ma:internalName="Ro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arent or Family Member"/>
                        <xsd:enumeration value="Community Member"/>
                        <xsd:enumeration value="School or District Staff"/>
                        <xsd:enumeration value="State Legislator"/>
                        <xsd:enumeration value="Organization"/>
                        <xsd:enumeration value="School District"/>
                        <xsd:enumeration value="Superintendent or Superintendent-Director"/>
                        <xsd:enumeration value="Teacher"/>
                        <xsd:enumeration value="Teacher (Former)"/>
                        <xsd:enumeration value="School Leader (e.g., Principal, Director)"/>
                        <xsd:enumeration value="School Committee or Advisory Board Member"/>
                        <xsd:enumeration value="State Official: Executive Branch"/>
                        <xsd:enumeration value="Business"/>
                        <xsd:enumeration value="School District School"/>
                        <xsd:enumeration value="Student"/>
                        <xsd:enumeration value="Student (Former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rganization" ma:index="25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08_x002d_2009" ma:index="27" nillable="true" ma:displayName="School Year" ma:format="Dropdown" ma:internalName="_x0032_008_x002d_2009">
      <xsd:simpleType>
        <xsd:union memberTypes="dms:Text">
          <xsd:simpleType>
            <xsd:restriction base="dms:Choice">
              <xsd:enumeration value="2008-2009"/>
              <xsd:enumeration value="2009-2010"/>
              <xsd:enumeration value="2007-2008"/>
              <xsd:enumeration value="2008-2009"/>
              <xsd:enumeration value="2009-2010"/>
              <xsd:enumeration value="2010-2011"/>
              <xsd:enumeration value="2011-2012"/>
              <xsd:enumeration value="2012-2013"/>
              <xsd:enumeration value="2013-2014"/>
              <xsd:enumeration value="2014-2015"/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  <xsd:enumeration value="2026-2027"/>
            </xsd:restriction>
          </xsd:simpleType>
        </xsd:union>
      </xsd:simpleType>
    </xsd:element>
    <xsd:element name="Label_x0028_s_x0029_" ma:index="28" nillable="true" ma:displayName="Label(s)" ma:format="Dropdown" ma:internalName="Label_x0028_s_x0029_">
      <xsd:simpleType>
        <xsd:union memberTypes="dms:Text">
          <xsd:simpleType>
            <xsd:restriction base="dms:Choice">
              <xsd:enumeration value="Consolidated Annual Report"/>
              <xsd:enumeration value="Perkins"/>
              <xsd:enumeration value="Methods of Administration"/>
              <xsd:enumeration value="Admission and Waitlist"/>
              <xsd:enumeration value="Choice 5"/>
            </xsd:restriction>
          </xsd:simpleType>
        </xsd:union>
      </xsd:simpleType>
    </xsd:element>
    <xsd:element name="DataCollectionYear" ma:index="29" nillable="true" ma:displayName="Collection Year" ma:description="The year that the organization provided the data or information" ma:format="Dropdown" ma:internalName="DataCollectionYear">
      <xsd:simpleType>
        <xsd:restriction base="dms:Choice"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680e48-e4c8-42e1-b5db-82ebe673ee82}" ma:internalName="TaxCatchAll" ma:showField="CatchAllData" ma:web="c7223b7f-d29a-40a7-89e9-7fcbaea79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BA29-3D7A-4181-9BE0-40A779227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E2902-2E6F-4994-B509-6C076F0126B7}">
  <ds:schemaRefs>
    <ds:schemaRef ds:uri="http://schemas.microsoft.com/office/2006/metadata/properties"/>
    <ds:schemaRef ds:uri="http://schemas.microsoft.com/office/infopath/2007/PartnerControls"/>
    <ds:schemaRef ds:uri="c7223b7f-d29a-40a7-89e9-7fcbaea795a5"/>
    <ds:schemaRef ds:uri="6cc6ac48-9972-4fdd-8495-0ab5ba7fdac9"/>
  </ds:schemaRefs>
</ds:datastoreItem>
</file>

<file path=customXml/itemProps3.xml><?xml version="1.0" encoding="utf-8"?>
<ds:datastoreItem xmlns:ds="http://schemas.openxmlformats.org/officeDocument/2006/customXml" ds:itemID="{CFF2E66A-983A-413A-990E-1473FB53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ac48-9972-4fdd-8495-0ab5ba7fdac9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Cluster Framework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Cluster Framework</dc:title>
  <dc:subject/>
  <dc:creator>DESE</dc:creator>
  <cp:keywords/>
  <dc:description/>
  <cp:lastModifiedBy>Zou, Dong (EOE)</cp:lastModifiedBy>
  <cp:revision>4</cp:revision>
  <dcterms:created xsi:type="dcterms:W3CDTF">2025-12-15T16:09:00Z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16 2025 12:00AM</vt:lpwstr>
  </property>
</Properties>
</file>