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4" w:displacedByCustomXml="next"/>
    <w:bookmarkStart w:id="1" w:name="OLE_LINK3" w:displacedByCustomXml="next"/>
    <w:sdt>
      <w:sdtPr>
        <w:id w:val="968559845"/>
        <w:docPartObj>
          <w:docPartGallery w:val="Cover Pages"/>
          <w:docPartUnique/>
        </w:docPartObj>
      </w:sdtPr>
      <w:sdtEndPr/>
      <w:sdtContent>
        <w:p w14:paraId="6066F6CD" w14:textId="77777777" w:rsidR="0027615E" w:rsidRDefault="0027615E"/>
        <w:p w14:paraId="33133BF2" w14:textId="77777777" w:rsidR="0027615E" w:rsidRDefault="0027615E"/>
        <w:p w14:paraId="187EB3B6" w14:textId="77777777" w:rsidR="0027615E" w:rsidRDefault="0027615E"/>
        <w:p w14:paraId="39E77CE6" w14:textId="77777777" w:rsidR="0027615E" w:rsidRDefault="0027615E"/>
        <w:p w14:paraId="64734848" w14:textId="77777777" w:rsidR="0027615E" w:rsidRDefault="0027615E"/>
        <w:p w14:paraId="2A671317" w14:textId="77777777" w:rsidR="0027615E" w:rsidRDefault="0027615E"/>
        <w:p w14:paraId="69237A87" w14:textId="77777777" w:rsidR="0027615E" w:rsidRDefault="0027615E"/>
        <w:p w14:paraId="26C0D39D" w14:textId="77777777" w:rsidR="0027615E" w:rsidRDefault="0027615E"/>
        <w:p w14:paraId="13A3F01E" w14:textId="77777777" w:rsidR="0027615E" w:rsidRDefault="0027615E"/>
        <w:p w14:paraId="05BE5FBC" w14:textId="77777777" w:rsidR="0027615E" w:rsidRDefault="0027615E"/>
        <w:p w14:paraId="7A4E90E0" w14:textId="77777777" w:rsidR="0027615E" w:rsidRDefault="0027615E"/>
        <w:p w14:paraId="59232416" w14:textId="77777777" w:rsidR="0027615E" w:rsidRDefault="0027615E"/>
        <w:p w14:paraId="1FEFCF56" w14:textId="77777777" w:rsidR="0027615E" w:rsidRDefault="0027615E"/>
        <w:p w14:paraId="540A5904" w14:textId="77777777" w:rsidR="0027615E" w:rsidRDefault="0027615E"/>
        <w:p w14:paraId="78EF683A" w14:textId="77777777" w:rsidR="0027615E" w:rsidRDefault="0027615E"/>
        <w:p w14:paraId="7732D643" w14:textId="77777777" w:rsidR="0027615E" w:rsidRDefault="0027615E"/>
        <w:p w14:paraId="23FBCFAA" w14:textId="77777777" w:rsidR="0027615E" w:rsidRDefault="0027615E"/>
        <w:p w14:paraId="40D679AB" w14:textId="77777777" w:rsidR="0027615E" w:rsidRDefault="0027615E"/>
        <w:p w14:paraId="36965120" w14:textId="77777777" w:rsidR="0027615E" w:rsidRDefault="0027615E"/>
        <w:p w14:paraId="50A7D5A1" w14:textId="77777777" w:rsidR="0027615E" w:rsidRDefault="0027615E"/>
        <w:p w14:paraId="1E859657" w14:textId="77777777" w:rsidR="0027615E" w:rsidRDefault="0027615E"/>
        <w:p w14:paraId="4A2337BE" w14:textId="77777777" w:rsidR="0027615E" w:rsidRDefault="0027615E"/>
        <w:p w14:paraId="5B6F9401" w14:textId="77777777" w:rsidR="0027615E" w:rsidRDefault="0027615E"/>
        <w:p w14:paraId="770B29C3" w14:textId="77777777" w:rsidR="0027615E" w:rsidRDefault="0027615E"/>
        <w:p w14:paraId="0884AD86" w14:textId="77777777" w:rsidR="0027615E" w:rsidRDefault="0027615E"/>
        <w:p w14:paraId="0C25B1F7" w14:textId="77777777" w:rsidR="0027615E" w:rsidRDefault="0027615E"/>
        <w:p w14:paraId="4AC3E938" w14:textId="77777777" w:rsidR="0027615E" w:rsidRDefault="0027615E"/>
        <w:p w14:paraId="04266457" w14:textId="77777777" w:rsidR="001426B1" w:rsidRDefault="001426B1"/>
        <w:p w14:paraId="7AA9CD39" w14:textId="77777777" w:rsidR="001426B1" w:rsidRDefault="001426B1"/>
        <w:bookmarkStart w:id="2" w:name="_Toc198368228"/>
        <w:p w14:paraId="7534534D" w14:textId="39EFF12D" w:rsidR="001426B1" w:rsidRPr="00A656A1" w:rsidRDefault="00FC7646" w:rsidP="00A656A1">
          <w:pPr>
            <w:pStyle w:val="Heading1"/>
            <w:rPr>
              <w:rStyle w:val="Heading1Char"/>
              <w:b/>
              <w:bCs/>
            </w:rPr>
          </w:pPr>
          <w:sdt>
            <w:sdtPr>
              <w:rPr>
                <w:rStyle w:val="Heading1Char"/>
                <w:b/>
                <w:bCs/>
              </w:rPr>
              <w:alias w:val="Title"/>
              <w:tag w:val=""/>
              <w:id w:val="15173193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Style w:val="Heading1Char"/>
              </w:rPr>
            </w:sdtEndPr>
            <w:sdtContent>
              <w:r w:rsidR="00A656A1">
                <w:rPr>
                  <w:rStyle w:val="Heading1Char"/>
                  <w:b/>
                  <w:bCs/>
                </w:rPr>
                <w:t xml:space="preserve">Advanced Manufacturing </w:t>
              </w:r>
              <w:r w:rsidR="00542C86">
                <w:rPr>
                  <w:rStyle w:val="Heading1Char"/>
                  <w:b/>
                  <w:bCs/>
                </w:rPr>
                <w:t>Credentials of Value</w:t>
              </w:r>
            </w:sdtContent>
          </w:sdt>
          <w:bookmarkEnd w:id="2"/>
        </w:p>
        <w:p w14:paraId="3AA9F557" w14:textId="77777777" w:rsidR="001426B1" w:rsidRDefault="001426B1">
          <w:pPr>
            <w:rPr>
              <w:b/>
              <w:bCs/>
              <w:color w:val="1E434C"/>
              <w:sz w:val="24"/>
            </w:rPr>
          </w:pPr>
        </w:p>
        <w:p w14:paraId="02451311" w14:textId="2C545768" w:rsidR="00F1063F" w:rsidRPr="00043F8F" w:rsidRDefault="00043F8F">
          <w:pPr>
            <w:rPr>
              <w:b/>
              <w:bCs/>
              <w:color w:val="1E434C"/>
              <w:sz w:val="24"/>
            </w:rPr>
          </w:pPr>
          <w:r w:rsidRPr="00043F8F">
            <w:rPr>
              <w:b/>
              <w:bCs/>
              <w:color w:val="1E434C"/>
              <w:sz w:val="24"/>
            </w:rPr>
            <w:t>October</w:t>
          </w:r>
          <w:r w:rsidR="0027615E" w:rsidRPr="00043F8F">
            <w:rPr>
              <w:b/>
              <w:bCs/>
              <w:color w:val="1E434C"/>
              <w:sz w:val="24"/>
            </w:rPr>
            <w:t xml:space="preserve"> 2023</w:t>
          </w:r>
        </w:p>
        <w:p w14:paraId="2EF925FB" w14:textId="32CF8142" w:rsidR="00F1063F" w:rsidRDefault="00F1063F">
          <w:r>
            <w:br w:type="page"/>
          </w:r>
        </w:p>
      </w:sdtContent>
    </w:sdt>
    <w:p w14:paraId="58A3A581" w14:textId="3302F16F" w:rsidR="00C0092A" w:rsidRDefault="00C0092A" w:rsidP="00A656A1">
      <w:pPr>
        <w:pStyle w:val="Heading2"/>
      </w:pPr>
      <w:bookmarkStart w:id="3" w:name="_Toc198368254"/>
      <w:bookmarkEnd w:id="1"/>
      <w:bookmarkEnd w:id="0"/>
      <w:r w:rsidRPr="00A60EE6">
        <w:lastRenderedPageBreak/>
        <w:t>Credential</w:t>
      </w:r>
      <w:r w:rsidR="00A656A1">
        <w:t>s of Value</w:t>
      </w:r>
      <w:bookmarkEnd w:id="3"/>
      <w:r w:rsidR="00A656A1">
        <w:t xml:space="preserve"> </w:t>
      </w:r>
    </w:p>
    <w:p w14:paraId="1944CD5E" w14:textId="77777777" w:rsidR="00A656A1" w:rsidRDefault="00A656A1" w:rsidP="00A656A1"/>
    <w:p w14:paraId="40255BE8" w14:textId="6C3BF585" w:rsidR="00A656A1" w:rsidRDefault="00A656A1" w:rsidP="00A656A1">
      <w:pPr>
        <w:pStyle w:val="Heading3"/>
      </w:pPr>
      <w:bookmarkStart w:id="4" w:name="_Toc198368255"/>
      <w:r w:rsidRPr="008A78BF">
        <w:t>SAFETY</w:t>
      </w:r>
      <w:r>
        <w:t xml:space="preserve"> CREDENTIALS</w:t>
      </w:r>
      <w:bookmarkEnd w:id="4"/>
    </w:p>
    <w:p w14:paraId="7443B13D" w14:textId="77777777" w:rsidR="00A656A1" w:rsidRPr="007D1F19" w:rsidRDefault="00A656A1" w:rsidP="00A656A1">
      <w:pPr>
        <w:pStyle w:val="ListParagraph"/>
        <w:numPr>
          <w:ilvl w:val="0"/>
          <w:numId w:val="24"/>
        </w:numPr>
        <w:spacing w:line="259" w:lineRule="auto"/>
        <w:rPr>
          <w:rFonts w:ascii="Calibri" w:eastAsia="Times New Roman" w:hAnsi="Calibri" w:cs="Calibri"/>
          <w:b/>
          <w:bCs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OSHA 10 General Industry, OSHA</w:t>
      </w:r>
    </w:p>
    <w:p w14:paraId="63F368D2" w14:textId="77777777" w:rsidR="00A656A1" w:rsidRDefault="00A656A1" w:rsidP="00A656A1">
      <w:pPr>
        <w:rPr>
          <w:rFonts w:ascii="Calibri" w:eastAsia="Times New Roman" w:hAnsi="Calibri" w:cs="Calibri"/>
          <w:b/>
          <w:bCs/>
          <w:color w:val="000000"/>
        </w:rPr>
      </w:pPr>
    </w:p>
    <w:p w14:paraId="0C091D47" w14:textId="5346DC43" w:rsidR="00A656A1" w:rsidRPr="007D0AB3" w:rsidRDefault="00A656A1" w:rsidP="00A656A1">
      <w:pPr>
        <w:pStyle w:val="Heading3"/>
        <w:rPr>
          <w:rStyle w:val="Heading1Char"/>
        </w:rPr>
      </w:pPr>
      <w:bookmarkStart w:id="5" w:name="_Toc198368256"/>
      <w:r w:rsidRPr="008A78BF">
        <w:t>ESSENTIAL</w:t>
      </w:r>
      <w:r>
        <w:t xml:space="preserve"> CREDENTIALS</w:t>
      </w:r>
      <w:bookmarkEnd w:id="5"/>
    </w:p>
    <w:p w14:paraId="54B4F03A" w14:textId="77777777" w:rsidR="00A656A1" w:rsidRPr="007D1F19" w:rsidRDefault="00A656A1" w:rsidP="00A656A1">
      <w:pPr>
        <w:pStyle w:val="ListParagraph"/>
        <w:numPr>
          <w:ilvl w:val="0"/>
          <w:numId w:val="23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Level One Certification, Manufacturing Advancement Center Workforce Innovation Collaborative (MACWIC)</w:t>
      </w:r>
    </w:p>
    <w:p w14:paraId="3C70CD31" w14:textId="77777777" w:rsidR="00A656A1" w:rsidRPr="007D1F19" w:rsidRDefault="00A656A1" w:rsidP="00A656A1">
      <w:pPr>
        <w:pStyle w:val="ListParagraph"/>
        <w:numPr>
          <w:ilvl w:val="0"/>
          <w:numId w:val="23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Machining Level 1 (NIMS)</w:t>
      </w:r>
    </w:p>
    <w:p w14:paraId="4E7CAEC3" w14:textId="77777777" w:rsidR="00A656A1" w:rsidRPr="007D1F19" w:rsidRDefault="00A656A1" w:rsidP="00A656A1">
      <w:pPr>
        <w:pStyle w:val="ListParagraph"/>
        <w:numPr>
          <w:ilvl w:val="0"/>
          <w:numId w:val="23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 xml:space="preserve">Certified Production Technician (CPT), Manufacturing Skills Standard Council (MSSC) </w:t>
      </w:r>
    </w:p>
    <w:p w14:paraId="20494024" w14:textId="77777777" w:rsidR="00A656A1" w:rsidRDefault="00A656A1" w:rsidP="00A656A1">
      <w:pPr>
        <w:rPr>
          <w:rFonts w:ascii="Calibri" w:eastAsia="Times New Roman" w:hAnsi="Calibri" w:cs="Calibri"/>
          <w:color w:val="000000"/>
        </w:rPr>
      </w:pPr>
    </w:p>
    <w:p w14:paraId="352E5BA0" w14:textId="2FEC3F24" w:rsidR="00A656A1" w:rsidRDefault="00A656A1" w:rsidP="00A656A1">
      <w:pPr>
        <w:pStyle w:val="Heading3"/>
      </w:pPr>
      <w:bookmarkStart w:id="6" w:name="_Toc198368257"/>
      <w:r w:rsidRPr="008A78BF">
        <w:t>SUPPLEMENTAL</w:t>
      </w:r>
      <w:r>
        <w:t xml:space="preserve"> CREDENTIALS</w:t>
      </w:r>
      <w:bookmarkEnd w:id="6"/>
    </w:p>
    <w:p w14:paraId="4E7DEBF4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 xml:space="preserve">MACWIC Level 2 Certification, Manufacturing Advancement Center Workforce Innovation Collaborative </w:t>
      </w:r>
    </w:p>
    <w:p w14:paraId="4FD1DFE2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Certified Production Technician (CPT), Manufacturing Skills Standard Council (MSSC</w:t>
      </w:r>
    </w:p>
    <w:p w14:paraId="4186BEB0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CAM Milling Programmer, National Institute for Metalworking Skills</w:t>
      </w:r>
    </w:p>
    <w:p w14:paraId="694E3AC1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CAM Turning Programmer, National Institute for Metalworking Skills</w:t>
      </w:r>
    </w:p>
    <w:p w14:paraId="7930EFA0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CNC 5-Axis Milling Operator, National Institute for Metalworking Skills</w:t>
      </w:r>
    </w:p>
    <w:p w14:paraId="6565D472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CNC 5-Axis Milling Specialist, National Institute for Metalworking Skills</w:t>
      </w:r>
    </w:p>
    <w:p w14:paraId="0E93F50E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Press Brake Operator, National Institute for Metalworking Skills</w:t>
      </w:r>
    </w:p>
    <w:p w14:paraId="5D2CD32E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Industrial Technology Maintenance Certifications, National Institute for Metalworking Skills</w:t>
      </w:r>
    </w:p>
    <w:p w14:paraId="1BAE754A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Machining Certifications, National Institute for Metalworking Skills</w:t>
      </w:r>
    </w:p>
    <w:p w14:paraId="0ED648BD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Metal forming Certifications, National Institute for Metalworking Skills</w:t>
      </w:r>
    </w:p>
    <w:p w14:paraId="4DB13E9F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Level 1 – Welding, National Center for Construction Education and Research</w:t>
      </w:r>
    </w:p>
    <w:p w14:paraId="23BC29F0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 xml:space="preserve">Certified SolidWorks Associate, SolidWorks </w:t>
      </w:r>
    </w:p>
    <w:p w14:paraId="04A19D4E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 xml:space="preserve">HAAS Certification Lathe, HAAS </w:t>
      </w:r>
    </w:p>
    <w:p w14:paraId="471C66E4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 xml:space="preserve">HAAS Certification Mill, HASS </w:t>
      </w:r>
    </w:p>
    <w:p w14:paraId="27A42374" w14:textId="77777777" w:rsidR="00A656A1" w:rsidRPr="007D1F19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 xml:space="preserve">MASTERCAM Associate Certification, MASTERCAM </w:t>
      </w:r>
    </w:p>
    <w:p w14:paraId="5EF0DED3" w14:textId="77777777" w:rsidR="00A656A1" w:rsidRDefault="00A656A1" w:rsidP="00A656A1">
      <w:pPr>
        <w:pStyle w:val="ListParagraph"/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Autodesk Inventor Certified Associate, AutoDesk </w:t>
      </w:r>
    </w:p>
    <w:p w14:paraId="59A11BA5" w14:textId="77777777" w:rsidR="00A656A1" w:rsidRPr="007D1F19" w:rsidRDefault="00A656A1" w:rsidP="00A656A1">
      <w:pPr>
        <w:pStyle w:val="ListParagraph"/>
        <w:numPr>
          <w:ilvl w:val="0"/>
          <w:numId w:val="0"/>
        </w:numPr>
        <w:ind w:left="1080"/>
        <w:rPr>
          <w:rFonts w:ascii="Calibri" w:eastAsia="Times New Roman" w:hAnsi="Calibri" w:cs="Calibri"/>
          <w:color w:val="000000"/>
        </w:rPr>
      </w:pPr>
    </w:p>
    <w:p w14:paraId="14AE5E5D" w14:textId="31DCC7DB" w:rsidR="00A656A1" w:rsidRDefault="00A656A1" w:rsidP="00A656A1">
      <w:pPr>
        <w:pStyle w:val="Heading3"/>
      </w:pPr>
      <w:bookmarkStart w:id="7" w:name="_Toc198368258"/>
      <w:r w:rsidRPr="008A78BF">
        <w:t>SUPPLEMENTAL</w:t>
      </w:r>
      <w:r>
        <w:t xml:space="preserve"> CREDENTIALS – Postsecondary</w:t>
      </w:r>
      <w:bookmarkEnd w:id="7"/>
    </w:p>
    <w:p w14:paraId="0066CBF6" w14:textId="77777777" w:rsidR="00A656A1" w:rsidRPr="007D1F19" w:rsidRDefault="00A656A1" w:rsidP="00A656A1">
      <w:pPr>
        <w:pStyle w:val="ListParagraph"/>
        <w:numPr>
          <w:ilvl w:val="0"/>
          <w:numId w:val="21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Certified Metalworking Fluids Specialist, Society of Tribologists and Lubrication Engineers</w:t>
      </w:r>
    </w:p>
    <w:p w14:paraId="02AB5C5C" w14:textId="77777777" w:rsidR="00A656A1" w:rsidRPr="007D1F19" w:rsidRDefault="00A656A1" w:rsidP="00A656A1">
      <w:pPr>
        <w:pStyle w:val="ListParagraph"/>
        <w:numPr>
          <w:ilvl w:val="0"/>
          <w:numId w:val="21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Oil Monitoring Analyst I, Society of Tribologists and Lubrication Engineers</w:t>
      </w:r>
    </w:p>
    <w:p w14:paraId="0302ED8C" w14:textId="77777777" w:rsidR="00A656A1" w:rsidRPr="007D1F19" w:rsidRDefault="00A656A1" w:rsidP="00A656A1">
      <w:pPr>
        <w:pStyle w:val="ListParagraph"/>
        <w:numPr>
          <w:ilvl w:val="0"/>
          <w:numId w:val="21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Level I Machine Lubricant Analyst, International Council for Machinery Lubrication</w:t>
      </w:r>
    </w:p>
    <w:p w14:paraId="225FD796" w14:textId="77777777" w:rsidR="00A656A1" w:rsidRPr="007D1F19" w:rsidRDefault="00A656A1" w:rsidP="00A656A1">
      <w:pPr>
        <w:pStyle w:val="ListParagraph"/>
        <w:numPr>
          <w:ilvl w:val="0"/>
          <w:numId w:val="21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Certified Oil Monitoring Analyst II, Society of Tribologists and Lubrication Engineers</w:t>
      </w:r>
    </w:p>
    <w:p w14:paraId="51DE50DF" w14:textId="77777777" w:rsidR="00A656A1" w:rsidRPr="007D1F19" w:rsidRDefault="00A656A1" w:rsidP="00A656A1">
      <w:pPr>
        <w:pStyle w:val="ListParagraph"/>
        <w:numPr>
          <w:ilvl w:val="0"/>
          <w:numId w:val="21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Certified Measurement and Verification Professional, Association of Energy Engineers</w:t>
      </w:r>
    </w:p>
    <w:p w14:paraId="58D1661F" w14:textId="77777777" w:rsidR="00A656A1" w:rsidRPr="007D1F19" w:rsidRDefault="00A656A1" w:rsidP="00A656A1">
      <w:pPr>
        <w:pStyle w:val="ListParagraph"/>
        <w:numPr>
          <w:ilvl w:val="0"/>
          <w:numId w:val="21"/>
        </w:numPr>
        <w:spacing w:line="259" w:lineRule="auto"/>
        <w:rPr>
          <w:rFonts w:ascii="Calibri" w:eastAsia="Times New Roman" w:hAnsi="Calibri" w:cs="Calibri"/>
          <w:color w:val="000000"/>
        </w:rPr>
      </w:pPr>
      <w:r w:rsidRPr="007D1F19">
        <w:rPr>
          <w:rFonts w:ascii="Calibri" w:eastAsia="Times New Roman" w:hAnsi="Calibri" w:cs="Calibri"/>
          <w:color w:val="000000"/>
        </w:rPr>
        <w:t>Fluid Power Engineer, International Fluid Power Society</w:t>
      </w:r>
    </w:p>
    <w:p w14:paraId="08D8294B" w14:textId="30ADEBCF" w:rsidR="0027615E" w:rsidRPr="007F4426" w:rsidRDefault="0027615E" w:rsidP="00A656A1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27615E" w:rsidRPr="007F4426" w:rsidSect="00A71AD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542" w:right="1440" w:bottom="1940" w:left="1440" w:header="720" w:footer="71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93A7" w14:textId="77777777" w:rsidR="00877B7A" w:rsidRDefault="00877B7A" w:rsidP="005C730B">
      <w:r>
        <w:separator/>
      </w:r>
    </w:p>
  </w:endnote>
  <w:endnote w:type="continuationSeparator" w:id="0">
    <w:p w14:paraId="2B99D066" w14:textId="77777777" w:rsidR="00877B7A" w:rsidRDefault="00877B7A" w:rsidP="005C730B">
      <w:r>
        <w:continuationSeparator/>
      </w:r>
    </w:p>
  </w:endnote>
  <w:endnote w:type="continuationNotice" w:id="1">
    <w:p w14:paraId="1A635CE7" w14:textId="77777777" w:rsidR="00877B7A" w:rsidRDefault="00877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8265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D76630" w14:textId="29AD709A" w:rsidR="00871CD4" w:rsidRDefault="00871CD4" w:rsidP="005E2B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A52732" w14:textId="77777777" w:rsidR="00755AB5" w:rsidRDefault="00755AB5" w:rsidP="00871C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60838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94C476" w14:textId="3899D711" w:rsidR="00871CD4" w:rsidRDefault="00871CD4" w:rsidP="005E2B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44F483F5" w14:textId="490B2B84" w:rsidR="00A656A1" w:rsidRDefault="007100C5" w:rsidP="006D73AA">
    <w:pPr>
      <w:ind w:right="360"/>
    </w:pPr>
    <w:r w:rsidRPr="0027615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4F5349" wp14:editId="7406FE16">
              <wp:simplePos x="0" y="0"/>
              <wp:positionH relativeFrom="column">
                <wp:posOffset>3635375</wp:posOffset>
              </wp:positionH>
              <wp:positionV relativeFrom="paragraph">
                <wp:posOffset>-135420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6" alt="&quot;&quot;" style="position:absolute;margin-left:286.25pt;margin-top:-10.65pt;width:256.65pt;height: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542C86">
          <w:t>Advanced Manufacturing Credentials of Value</w:t>
        </w:r>
      </w:sdtContent>
    </w:sdt>
    <w:r w:rsidR="00871CD4">
      <w:t xml:space="preserve"> </w:t>
    </w:r>
  </w:p>
  <w:p w14:paraId="54CB1B10" w14:textId="5679B7F3" w:rsidR="00A656A1" w:rsidRPr="00A656A1" w:rsidRDefault="00A656A1" w:rsidP="006D73AA">
    <w:pPr>
      <w:ind w:right="360"/>
      <w:rPr>
        <w:i/>
        <w:iCs/>
      </w:rPr>
    </w:pPr>
    <w:r>
      <w:rPr>
        <w:i/>
        <w:iCs/>
      </w:rPr>
      <w:t xml:space="preserve">October 2023| </w:t>
    </w:r>
    <w:r w:rsidRPr="00A656A1">
      <w:rPr>
        <w:i/>
        <w:iCs/>
      </w:rPr>
      <w:t>Updated for Accessibility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10574FA7" w:rsidR="006047D2" w:rsidRDefault="00DE0120" w:rsidP="00DE0120">
    <w:pPr>
      <w:spacing w:line="276" w:lineRule="auto"/>
      <w:ind w:left="585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A6029A1" wp14:editId="3EA899A3">
              <wp:simplePos x="0" y="0"/>
              <wp:positionH relativeFrom="column">
                <wp:posOffset>3667125</wp:posOffset>
              </wp:positionH>
              <wp:positionV relativeFrom="paragraph">
                <wp:posOffset>-182245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7" alt="&quot;&quot;" style="position:absolute;left:0;text-align:left;margin-left:288.75pt;margin-top:-14.35pt;width:256.65pt;height:1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E71BE2">
      <w:rPr>
        <w:color w:val="3B3838" w:themeColor="background2" w:themeShade="40"/>
        <w:sz w:val="18"/>
        <w:szCs w:val="18"/>
      </w:rPr>
      <w:t>This framework was developed in</w:t>
    </w:r>
    <w:r>
      <w:rPr>
        <w:color w:val="3B3838" w:themeColor="background2" w:themeShade="40"/>
        <w:sz w:val="18"/>
        <w:szCs w:val="18"/>
      </w:rPr>
      <w:t xml:space="preserve"> partnership with Pathway2Careers™.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08F8" w14:textId="77777777" w:rsidR="00877B7A" w:rsidRDefault="00877B7A" w:rsidP="005C730B">
      <w:r>
        <w:separator/>
      </w:r>
    </w:p>
  </w:footnote>
  <w:footnote w:type="continuationSeparator" w:id="0">
    <w:p w14:paraId="1DE779BD" w14:textId="77777777" w:rsidR="00877B7A" w:rsidRDefault="00877B7A" w:rsidP="005C730B">
      <w:r>
        <w:continuationSeparator/>
      </w:r>
    </w:p>
  </w:footnote>
  <w:footnote w:type="continuationNotice" w:id="1">
    <w:p w14:paraId="390F5B6F" w14:textId="77777777" w:rsidR="00877B7A" w:rsidRDefault="00877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009764FB" w:rsidR="006047D2" w:rsidRDefault="0027615E">
    <w:pPr>
      <w:pStyle w:val="Header"/>
    </w:pPr>
    <w:r>
      <w:rPr>
        <w:noProof/>
      </w:rPr>
      <w:drawing>
        <wp:anchor distT="0" distB="0" distL="114300" distR="114300" simplePos="0" relativeHeight="251660297" behindDoc="0" locked="0" layoutInCell="1" allowOverlap="1" wp14:anchorId="7FC59CF7" wp14:editId="2DDAAC02">
          <wp:simplePos x="0" y="0"/>
          <wp:positionH relativeFrom="column">
            <wp:posOffset>0</wp:posOffset>
          </wp:positionH>
          <wp:positionV relativeFrom="paragraph">
            <wp:posOffset>-84455</wp:posOffset>
          </wp:positionV>
          <wp:extent cx="1704340" cy="1018540"/>
          <wp:effectExtent l="0" t="0" r="0" b="0"/>
          <wp:wrapSquare wrapText="bothSides"/>
          <wp:docPr id="805930093" name="Picture 8059300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930093" name="Picture 8059300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54562E1" wp14:editId="3284B56D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421C7F" id="Rectangle 1004639454" o:spid="_x0000_s1026" alt="&quot;&quot;" style="position:absolute;margin-left:-1in;margin-top:-38.7pt;width:28.15pt;height:799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153B5811" w:rsidR="006047D2" w:rsidRDefault="003C4B87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9012A07" wp14:editId="26491CB9">
          <wp:simplePos x="0" y="0"/>
          <wp:positionH relativeFrom="column">
            <wp:posOffset>0</wp:posOffset>
          </wp:positionH>
          <wp:positionV relativeFrom="paragraph">
            <wp:posOffset>86360</wp:posOffset>
          </wp:positionV>
          <wp:extent cx="1704340" cy="1018540"/>
          <wp:effectExtent l="0" t="0" r="0" b="0"/>
          <wp:wrapSquare wrapText="bothSides"/>
          <wp:docPr id="1142382297" name="Picture 11423822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382297" name="Picture 11423822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5B9">
      <w:rPr>
        <w:noProof/>
        <w:sz w:val="18"/>
        <w:szCs w:val="18"/>
      </w:rPr>
      <w:drawing>
        <wp:anchor distT="0" distB="0" distL="114300" distR="114300" simplePos="0" relativeHeight="251658245" behindDoc="1" locked="0" layoutInCell="1" allowOverlap="1" wp14:anchorId="60EB94F8" wp14:editId="4B4E908C">
          <wp:simplePos x="0" y="0"/>
          <wp:positionH relativeFrom="column">
            <wp:posOffset>-555585</wp:posOffset>
          </wp:positionH>
          <wp:positionV relativeFrom="paragraph">
            <wp:posOffset>1498922</wp:posOffset>
          </wp:positionV>
          <wp:extent cx="8241030" cy="4530090"/>
          <wp:effectExtent l="0" t="0" r="1270" b="3810"/>
          <wp:wrapNone/>
          <wp:docPr id="165964544" name="Picture 1659645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64544" name="Picture 1659645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8" b="1138"/>
                  <a:stretch>
                    <a:fillRect/>
                  </a:stretch>
                </pic:blipFill>
                <pic:spPr bwMode="auto">
                  <a:xfrm>
                    <a:off x="0" y="0"/>
                    <a:ext cx="8241030" cy="4530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7A6E70F" wp14:editId="200C1CC2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693A2" id="Rectangle 10387892" o:spid="_x0000_s1026" alt="&quot;&quot;" style="position:absolute;margin-left:-71.25pt;margin-top:-39.05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7F3C8CD0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E0"/>
    <w:multiLevelType w:val="hybridMultilevel"/>
    <w:tmpl w:val="8950611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448"/>
    <w:multiLevelType w:val="hybridMultilevel"/>
    <w:tmpl w:val="59DCA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33E6"/>
    <w:multiLevelType w:val="hybridMultilevel"/>
    <w:tmpl w:val="B3484CF0"/>
    <w:lvl w:ilvl="0" w:tplc="2F7A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B34"/>
    <w:multiLevelType w:val="hybridMultilevel"/>
    <w:tmpl w:val="EEBE9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64C0"/>
    <w:multiLevelType w:val="hybridMultilevel"/>
    <w:tmpl w:val="57A82C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3F42"/>
    <w:multiLevelType w:val="hybridMultilevel"/>
    <w:tmpl w:val="2054A812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342B"/>
    <w:multiLevelType w:val="hybridMultilevel"/>
    <w:tmpl w:val="8098D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E28F3"/>
    <w:multiLevelType w:val="hybridMultilevel"/>
    <w:tmpl w:val="2E1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6874"/>
    <w:multiLevelType w:val="hybridMultilevel"/>
    <w:tmpl w:val="DC8468DE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F80"/>
    <w:multiLevelType w:val="hybridMultilevel"/>
    <w:tmpl w:val="560A566A"/>
    <w:lvl w:ilvl="0" w:tplc="642E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22965"/>
    <w:multiLevelType w:val="hybridMultilevel"/>
    <w:tmpl w:val="8F309724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0795C"/>
    <w:multiLevelType w:val="hybridMultilevel"/>
    <w:tmpl w:val="411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41E"/>
    <w:multiLevelType w:val="hybridMultilevel"/>
    <w:tmpl w:val="554EF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4A13799A"/>
    <w:multiLevelType w:val="hybridMultilevel"/>
    <w:tmpl w:val="F2DC6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54505"/>
    <w:multiLevelType w:val="hybridMultilevel"/>
    <w:tmpl w:val="4C06EBB0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34374"/>
    <w:multiLevelType w:val="hybridMultilevel"/>
    <w:tmpl w:val="BAA04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5669B"/>
    <w:multiLevelType w:val="hybridMultilevel"/>
    <w:tmpl w:val="E8D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172538">
    <w:abstractNumId w:val="11"/>
  </w:num>
  <w:num w:numId="2" w16cid:durableId="936912634">
    <w:abstractNumId w:val="9"/>
  </w:num>
  <w:num w:numId="3" w16cid:durableId="340159888">
    <w:abstractNumId w:val="20"/>
  </w:num>
  <w:num w:numId="4" w16cid:durableId="2009944005">
    <w:abstractNumId w:val="0"/>
  </w:num>
  <w:num w:numId="5" w16cid:durableId="1927839550">
    <w:abstractNumId w:val="15"/>
  </w:num>
  <w:num w:numId="6" w16cid:durableId="1408265834">
    <w:abstractNumId w:val="12"/>
  </w:num>
  <w:num w:numId="7" w16cid:durableId="494687732">
    <w:abstractNumId w:val="16"/>
  </w:num>
  <w:num w:numId="8" w16cid:durableId="1515076465">
    <w:abstractNumId w:val="10"/>
  </w:num>
  <w:num w:numId="9" w16cid:durableId="1478643867">
    <w:abstractNumId w:val="13"/>
  </w:num>
  <w:num w:numId="10" w16cid:durableId="2124109987">
    <w:abstractNumId w:val="2"/>
  </w:num>
  <w:num w:numId="11" w16cid:durableId="566379555">
    <w:abstractNumId w:val="4"/>
  </w:num>
  <w:num w:numId="12" w16cid:durableId="1213494650">
    <w:abstractNumId w:val="21"/>
  </w:num>
  <w:num w:numId="13" w16cid:durableId="1077824619">
    <w:abstractNumId w:val="3"/>
  </w:num>
  <w:num w:numId="14" w16cid:durableId="233052675">
    <w:abstractNumId w:val="0"/>
    <w:lvlOverride w:ilvl="0">
      <w:startOverride w:val="1"/>
    </w:lvlOverride>
  </w:num>
  <w:num w:numId="15" w16cid:durableId="980571150">
    <w:abstractNumId w:val="0"/>
    <w:lvlOverride w:ilvl="0">
      <w:startOverride w:val="1"/>
    </w:lvlOverride>
  </w:num>
  <w:num w:numId="16" w16cid:durableId="1698700914">
    <w:abstractNumId w:val="5"/>
  </w:num>
  <w:num w:numId="17" w16cid:durableId="1429889153">
    <w:abstractNumId w:val="17"/>
  </w:num>
  <w:num w:numId="18" w16cid:durableId="467628788">
    <w:abstractNumId w:val="7"/>
  </w:num>
  <w:num w:numId="19" w16cid:durableId="299774853">
    <w:abstractNumId w:val="14"/>
  </w:num>
  <w:num w:numId="20" w16cid:durableId="1043404474">
    <w:abstractNumId w:val="8"/>
  </w:num>
  <w:num w:numId="21" w16cid:durableId="1773818015">
    <w:abstractNumId w:val="19"/>
  </w:num>
  <w:num w:numId="22" w16cid:durableId="1067343571">
    <w:abstractNumId w:val="6"/>
  </w:num>
  <w:num w:numId="23" w16cid:durableId="1017776746">
    <w:abstractNumId w:val="1"/>
  </w:num>
  <w:num w:numId="24" w16cid:durableId="85662189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1BC4"/>
    <w:rsid w:val="00014666"/>
    <w:rsid w:val="00023069"/>
    <w:rsid w:val="00030642"/>
    <w:rsid w:val="00043F8F"/>
    <w:rsid w:val="00051D71"/>
    <w:rsid w:val="00060086"/>
    <w:rsid w:val="00076FB1"/>
    <w:rsid w:val="0009537B"/>
    <w:rsid w:val="000A1BC8"/>
    <w:rsid w:val="000D3B1D"/>
    <w:rsid w:val="000E56D5"/>
    <w:rsid w:val="00112AF5"/>
    <w:rsid w:val="00114BCF"/>
    <w:rsid w:val="00123F39"/>
    <w:rsid w:val="001311A5"/>
    <w:rsid w:val="001426B1"/>
    <w:rsid w:val="001504FD"/>
    <w:rsid w:val="00152D8D"/>
    <w:rsid w:val="00177BD6"/>
    <w:rsid w:val="00192FEB"/>
    <w:rsid w:val="001A26C3"/>
    <w:rsid w:val="001A4519"/>
    <w:rsid w:val="001C1534"/>
    <w:rsid w:val="001E1377"/>
    <w:rsid w:val="001E3607"/>
    <w:rsid w:val="00202B91"/>
    <w:rsid w:val="00225238"/>
    <w:rsid w:val="0024348B"/>
    <w:rsid w:val="00250789"/>
    <w:rsid w:val="00263367"/>
    <w:rsid w:val="0027615E"/>
    <w:rsid w:val="002B5AF4"/>
    <w:rsid w:val="002C4D0B"/>
    <w:rsid w:val="002E56FF"/>
    <w:rsid w:val="002F5C09"/>
    <w:rsid w:val="002F62CA"/>
    <w:rsid w:val="00304480"/>
    <w:rsid w:val="00307EAC"/>
    <w:rsid w:val="003144BF"/>
    <w:rsid w:val="00322440"/>
    <w:rsid w:val="00330C0D"/>
    <w:rsid w:val="003423CB"/>
    <w:rsid w:val="00347860"/>
    <w:rsid w:val="00350941"/>
    <w:rsid w:val="0039589D"/>
    <w:rsid w:val="003A6677"/>
    <w:rsid w:val="003B0272"/>
    <w:rsid w:val="003C1FAD"/>
    <w:rsid w:val="003C3480"/>
    <w:rsid w:val="003C4B87"/>
    <w:rsid w:val="003F20D7"/>
    <w:rsid w:val="00406601"/>
    <w:rsid w:val="00420CAC"/>
    <w:rsid w:val="00422DD4"/>
    <w:rsid w:val="00432C05"/>
    <w:rsid w:val="004511BA"/>
    <w:rsid w:val="00460A4C"/>
    <w:rsid w:val="004668C9"/>
    <w:rsid w:val="00480DC1"/>
    <w:rsid w:val="004860E7"/>
    <w:rsid w:val="00493C4A"/>
    <w:rsid w:val="00494591"/>
    <w:rsid w:val="004947AA"/>
    <w:rsid w:val="0049795F"/>
    <w:rsid w:val="004A07D4"/>
    <w:rsid w:val="004A341E"/>
    <w:rsid w:val="004A5BC6"/>
    <w:rsid w:val="004B5407"/>
    <w:rsid w:val="004B7F33"/>
    <w:rsid w:val="004E403C"/>
    <w:rsid w:val="004F2950"/>
    <w:rsid w:val="00517D9B"/>
    <w:rsid w:val="00527902"/>
    <w:rsid w:val="005407DD"/>
    <w:rsid w:val="00542C86"/>
    <w:rsid w:val="00542CC3"/>
    <w:rsid w:val="00546C1F"/>
    <w:rsid w:val="00555BB9"/>
    <w:rsid w:val="00572B9F"/>
    <w:rsid w:val="005733C1"/>
    <w:rsid w:val="00575362"/>
    <w:rsid w:val="00577BE6"/>
    <w:rsid w:val="005B6D52"/>
    <w:rsid w:val="005C170F"/>
    <w:rsid w:val="005C730B"/>
    <w:rsid w:val="005F32C5"/>
    <w:rsid w:val="0060086F"/>
    <w:rsid w:val="006047D2"/>
    <w:rsid w:val="006070FA"/>
    <w:rsid w:val="006119F9"/>
    <w:rsid w:val="00640CE4"/>
    <w:rsid w:val="0064512E"/>
    <w:rsid w:val="006470CA"/>
    <w:rsid w:val="00647EF9"/>
    <w:rsid w:val="00660D5D"/>
    <w:rsid w:val="00695D28"/>
    <w:rsid w:val="00697A5A"/>
    <w:rsid w:val="006A1D95"/>
    <w:rsid w:val="006C12FC"/>
    <w:rsid w:val="006C6A0F"/>
    <w:rsid w:val="006D571C"/>
    <w:rsid w:val="006D73AA"/>
    <w:rsid w:val="006E4612"/>
    <w:rsid w:val="006F6D7F"/>
    <w:rsid w:val="007100C5"/>
    <w:rsid w:val="00712FF1"/>
    <w:rsid w:val="007145EE"/>
    <w:rsid w:val="00730D3F"/>
    <w:rsid w:val="00732441"/>
    <w:rsid w:val="0074722C"/>
    <w:rsid w:val="00755008"/>
    <w:rsid w:val="00755AB5"/>
    <w:rsid w:val="00762F19"/>
    <w:rsid w:val="007643FB"/>
    <w:rsid w:val="007651E2"/>
    <w:rsid w:val="0077655B"/>
    <w:rsid w:val="007A2FDD"/>
    <w:rsid w:val="007D191E"/>
    <w:rsid w:val="007D1CFE"/>
    <w:rsid w:val="007D2B39"/>
    <w:rsid w:val="007E5CC1"/>
    <w:rsid w:val="007F1DA1"/>
    <w:rsid w:val="007F4426"/>
    <w:rsid w:val="0082174E"/>
    <w:rsid w:val="0082201F"/>
    <w:rsid w:val="008333D0"/>
    <w:rsid w:val="00871CD4"/>
    <w:rsid w:val="00875F49"/>
    <w:rsid w:val="00877B7A"/>
    <w:rsid w:val="00883047"/>
    <w:rsid w:val="008A1BD2"/>
    <w:rsid w:val="008A54AF"/>
    <w:rsid w:val="008B4742"/>
    <w:rsid w:val="008E3D7D"/>
    <w:rsid w:val="008E58C0"/>
    <w:rsid w:val="008F5C58"/>
    <w:rsid w:val="008F6EB8"/>
    <w:rsid w:val="00915D2A"/>
    <w:rsid w:val="00923FB2"/>
    <w:rsid w:val="00951268"/>
    <w:rsid w:val="00986F2C"/>
    <w:rsid w:val="0099030D"/>
    <w:rsid w:val="00995AC9"/>
    <w:rsid w:val="00997017"/>
    <w:rsid w:val="009A0D43"/>
    <w:rsid w:val="009A4EDF"/>
    <w:rsid w:val="009A7E47"/>
    <w:rsid w:val="009B30A3"/>
    <w:rsid w:val="009C1AB8"/>
    <w:rsid w:val="009C7339"/>
    <w:rsid w:val="009E2CF6"/>
    <w:rsid w:val="009F0A0A"/>
    <w:rsid w:val="00A042F6"/>
    <w:rsid w:val="00A1082A"/>
    <w:rsid w:val="00A11D9F"/>
    <w:rsid w:val="00A2299F"/>
    <w:rsid w:val="00A51338"/>
    <w:rsid w:val="00A550AA"/>
    <w:rsid w:val="00A61813"/>
    <w:rsid w:val="00A656A1"/>
    <w:rsid w:val="00A71AD7"/>
    <w:rsid w:val="00A83721"/>
    <w:rsid w:val="00A86DE0"/>
    <w:rsid w:val="00A97318"/>
    <w:rsid w:val="00AB06CA"/>
    <w:rsid w:val="00AC25AF"/>
    <w:rsid w:val="00AE5FF0"/>
    <w:rsid w:val="00AF51A2"/>
    <w:rsid w:val="00B00680"/>
    <w:rsid w:val="00B14087"/>
    <w:rsid w:val="00B3071D"/>
    <w:rsid w:val="00B4760C"/>
    <w:rsid w:val="00B6364F"/>
    <w:rsid w:val="00B63DF9"/>
    <w:rsid w:val="00BB6503"/>
    <w:rsid w:val="00BC558F"/>
    <w:rsid w:val="00BD17FE"/>
    <w:rsid w:val="00BD73EF"/>
    <w:rsid w:val="00BF37E2"/>
    <w:rsid w:val="00C0092A"/>
    <w:rsid w:val="00C22ABD"/>
    <w:rsid w:val="00C53EF4"/>
    <w:rsid w:val="00C724B5"/>
    <w:rsid w:val="00C74B6F"/>
    <w:rsid w:val="00C8049E"/>
    <w:rsid w:val="00C844E9"/>
    <w:rsid w:val="00C932E8"/>
    <w:rsid w:val="00CB3781"/>
    <w:rsid w:val="00CB57D0"/>
    <w:rsid w:val="00CF3FB7"/>
    <w:rsid w:val="00D0597C"/>
    <w:rsid w:val="00D244E0"/>
    <w:rsid w:val="00D42291"/>
    <w:rsid w:val="00D65529"/>
    <w:rsid w:val="00D768A3"/>
    <w:rsid w:val="00D76AEF"/>
    <w:rsid w:val="00D80FD0"/>
    <w:rsid w:val="00D9005E"/>
    <w:rsid w:val="00DA11D3"/>
    <w:rsid w:val="00DB3B52"/>
    <w:rsid w:val="00DC4D0E"/>
    <w:rsid w:val="00DC6E6E"/>
    <w:rsid w:val="00DE0120"/>
    <w:rsid w:val="00DE28BB"/>
    <w:rsid w:val="00DF361C"/>
    <w:rsid w:val="00DF511E"/>
    <w:rsid w:val="00E038D8"/>
    <w:rsid w:val="00E12AB4"/>
    <w:rsid w:val="00E23C32"/>
    <w:rsid w:val="00E255E1"/>
    <w:rsid w:val="00E35605"/>
    <w:rsid w:val="00E403FD"/>
    <w:rsid w:val="00E50C3E"/>
    <w:rsid w:val="00E52F56"/>
    <w:rsid w:val="00E61B81"/>
    <w:rsid w:val="00E67D58"/>
    <w:rsid w:val="00E71BE2"/>
    <w:rsid w:val="00E71CDF"/>
    <w:rsid w:val="00E80FD5"/>
    <w:rsid w:val="00EA2973"/>
    <w:rsid w:val="00EB3C07"/>
    <w:rsid w:val="00EC08E6"/>
    <w:rsid w:val="00EC2007"/>
    <w:rsid w:val="00EC2E46"/>
    <w:rsid w:val="00ED16B2"/>
    <w:rsid w:val="00ED35B9"/>
    <w:rsid w:val="00EF4BCE"/>
    <w:rsid w:val="00EF61A2"/>
    <w:rsid w:val="00EF70CC"/>
    <w:rsid w:val="00F1063F"/>
    <w:rsid w:val="00F13953"/>
    <w:rsid w:val="00F149F4"/>
    <w:rsid w:val="00F265E0"/>
    <w:rsid w:val="00F534CD"/>
    <w:rsid w:val="00F53F3C"/>
    <w:rsid w:val="00F54CFE"/>
    <w:rsid w:val="00F62C25"/>
    <w:rsid w:val="00F70A7C"/>
    <w:rsid w:val="00F91386"/>
    <w:rsid w:val="00FC72F7"/>
    <w:rsid w:val="00FC73C7"/>
    <w:rsid w:val="00FC7646"/>
    <w:rsid w:val="00FD0067"/>
    <w:rsid w:val="00FD2B74"/>
    <w:rsid w:val="00FD3ACA"/>
    <w:rsid w:val="00FF0320"/>
    <w:rsid w:val="00FF2E14"/>
    <w:rsid w:val="00FF5E53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80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56A1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A656A1"/>
    <w:pPr>
      <w:outlineLvl w:val="1"/>
    </w:pPr>
    <w:rPr>
      <w:bCs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56A1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DE0120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1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01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1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E0120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E0120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56A1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56A1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6D73AA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6D73AA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DE0120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DE0120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DE0120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1A4519"/>
    <w:pPr>
      <w:numPr>
        <w:numId w:val="4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656A1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DE0120"/>
    <w:rPr>
      <w:rFonts w:asciiTheme="majorHAnsi" w:eastAsiaTheme="minorEastAsia" w:hAnsiTheme="majorHAnsi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E0120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0120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DESEStandardChar">
    <w:name w:val="DESE Standard Char"/>
    <w:basedOn w:val="DefaultParagraphFont"/>
    <w:link w:val="DESEStandard"/>
    <w:locked/>
    <w:rsid w:val="00043F8F"/>
    <w:rPr>
      <w:b/>
      <w:bCs/>
      <w:color w:val="002060"/>
    </w:rPr>
  </w:style>
  <w:style w:type="paragraph" w:customStyle="1" w:styleId="DESEStandard">
    <w:name w:val="DESE Standard"/>
    <w:basedOn w:val="Normal"/>
    <w:link w:val="DESEStandardChar"/>
    <w:rsid w:val="00043F8F"/>
    <w:rPr>
      <w:b/>
      <w:bCs/>
      <w:color w:val="002060"/>
      <w:sz w:val="24"/>
    </w:rPr>
  </w:style>
  <w:style w:type="paragraph" w:styleId="NormalWeb">
    <w:name w:val="Normal (Web)"/>
    <w:basedOn w:val="Normal"/>
    <w:uiPriority w:val="99"/>
    <w:unhideWhenUsed/>
    <w:rsid w:val="00043F8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043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FF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E0120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DE0120"/>
    <w:rPr>
      <w:b/>
      <w:bCs/>
    </w:rPr>
  </w:style>
  <w:style w:type="character" w:styleId="Emphasis">
    <w:name w:val="Emphasis"/>
    <w:basedOn w:val="DefaultParagraphFont"/>
    <w:uiPriority w:val="20"/>
    <w:qFormat/>
    <w:rsid w:val="00DE0120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1A4519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E01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E012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SharedWithUsers xmlns="b9b8280f-533f-4ab1-999e-21e84614c560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790E8F-7553-4F54-A32C-C0D62569A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95DC8F-29D9-4CA1-9DCA-87BA7512C34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1766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Update: March 8, 2024                                                         Advanced Manufacturing Standards and Skills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Manufacturing Credentials of Value</dc:title>
  <dc:subject/>
  <dc:creator>DESE</dc:creator>
  <cp:keywords/>
  <dc:description/>
  <cp:lastModifiedBy>Zou, Dong (EOE)</cp:lastModifiedBy>
  <cp:revision>4</cp:revision>
  <dcterms:created xsi:type="dcterms:W3CDTF">2025-05-20T14:14:00Z</dcterms:created>
  <dcterms:modified xsi:type="dcterms:W3CDTF">2025-07-07T19:38:00Z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