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OLE_LINK3" w:displacedByCustomXml="next"/>
    <w:bookmarkStart w:id="1" w:name="OLE_LINK4" w:displacedByCustomXml="next"/>
    <w:sdt>
      <w:sdtPr>
        <w:rPr>
          <w:color w:val="auto"/>
        </w:rPr>
        <w:id w:val="968559845"/>
        <w:docPartObj>
          <w:docPartGallery w:val="Cover Pages"/>
          <w:docPartUnique/>
        </w:docPartObj>
      </w:sdtPr>
      <w:sdtEndPr>
        <w:rPr>
          <w:color w:val="000000" w:themeColor="text1"/>
        </w:rPr>
      </w:sdtEndPr>
      <w:sdtContent>
        <w:p w14:paraId="33133BF2" w14:textId="0FE63218" w:rsidR="0027615E" w:rsidRPr="001B2110" w:rsidRDefault="0027615E">
          <w:pPr>
            <w:rPr>
              <w:color w:val="auto"/>
            </w:rPr>
          </w:pPr>
        </w:p>
        <w:p w14:paraId="187EB3B6" w14:textId="77777777" w:rsidR="0027615E" w:rsidRPr="001B2110" w:rsidRDefault="0027615E">
          <w:pPr>
            <w:rPr>
              <w:color w:val="auto"/>
            </w:rPr>
          </w:pPr>
        </w:p>
        <w:p w14:paraId="39E77CE6" w14:textId="77777777" w:rsidR="0027615E" w:rsidRPr="001B2110" w:rsidRDefault="0027615E">
          <w:pPr>
            <w:rPr>
              <w:color w:val="auto"/>
            </w:rPr>
          </w:pPr>
        </w:p>
        <w:p w14:paraId="64734848" w14:textId="09909B9B" w:rsidR="0027615E" w:rsidRPr="001B2110" w:rsidRDefault="00083930" w:rsidP="00083930">
          <w:pPr>
            <w:tabs>
              <w:tab w:val="left" w:pos="1410"/>
            </w:tabs>
            <w:rPr>
              <w:color w:val="auto"/>
            </w:rPr>
          </w:pPr>
          <w:r>
            <w:rPr>
              <w:color w:val="auto"/>
            </w:rPr>
            <w:tab/>
          </w:r>
        </w:p>
        <w:p w14:paraId="2A671317" w14:textId="77777777" w:rsidR="0027615E" w:rsidRPr="001B2110" w:rsidRDefault="0027615E">
          <w:pPr>
            <w:rPr>
              <w:color w:val="auto"/>
            </w:rPr>
          </w:pPr>
        </w:p>
        <w:p w14:paraId="69237A87" w14:textId="77777777" w:rsidR="0027615E" w:rsidRPr="001B2110" w:rsidRDefault="0027615E">
          <w:pPr>
            <w:rPr>
              <w:color w:val="auto"/>
            </w:rPr>
          </w:pPr>
        </w:p>
        <w:p w14:paraId="26C0D39D" w14:textId="77777777" w:rsidR="0027615E" w:rsidRPr="001B2110" w:rsidRDefault="0027615E">
          <w:pPr>
            <w:rPr>
              <w:color w:val="auto"/>
            </w:rPr>
          </w:pPr>
        </w:p>
        <w:p w14:paraId="13A3F01E" w14:textId="77777777" w:rsidR="0027615E" w:rsidRPr="001B2110" w:rsidRDefault="0027615E">
          <w:pPr>
            <w:rPr>
              <w:color w:val="auto"/>
            </w:rPr>
          </w:pPr>
        </w:p>
        <w:p w14:paraId="05BE5FBC" w14:textId="77777777" w:rsidR="0027615E" w:rsidRPr="001B2110" w:rsidRDefault="0027615E">
          <w:pPr>
            <w:rPr>
              <w:color w:val="auto"/>
            </w:rPr>
          </w:pPr>
        </w:p>
        <w:p w14:paraId="7A4E90E0" w14:textId="77777777" w:rsidR="0027615E" w:rsidRPr="001B2110" w:rsidRDefault="0027615E">
          <w:pPr>
            <w:rPr>
              <w:color w:val="auto"/>
            </w:rPr>
          </w:pPr>
        </w:p>
        <w:p w14:paraId="59232416" w14:textId="77777777" w:rsidR="0027615E" w:rsidRPr="001B2110" w:rsidRDefault="0027615E">
          <w:pPr>
            <w:rPr>
              <w:color w:val="auto"/>
            </w:rPr>
          </w:pPr>
        </w:p>
        <w:p w14:paraId="1FEFCF56" w14:textId="77777777" w:rsidR="0027615E" w:rsidRPr="001B2110" w:rsidRDefault="0027615E">
          <w:pPr>
            <w:rPr>
              <w:color w:val="auto"/>
            </w:rPr>
          </w:pPr>
        </w:p>
        <w:p w14:paraId="540A5904" w14:textId="77777777" w:rsidR="0027615E" w:rsidRPr="001B2110" w:rsidRDefault="0027615E">
          <w:pPr>
            <w:rPr>
              <w:color w:val="auto"/>
            </w:rPr>
          </w:pPr>
        </w:p>
        <w:p w14:paraId="78EF683A" w14:textId="77777777" w:rsidR="0027615E" w:rsidRPr="001B2110" w:rsidRDefault="0027615E">
          <w:pPr>
            <w:rPr>
              <w:color w:val="auto"/>
            </w:rPr>
          </w:pPr>
        </w:p>
        <w:p w14:paraId="7732D643" w14:textId="77777777" w:rsidR="0027615E" w:rsidRPr="001B2110" w:rsidRDefault="0027615E">
          <w:pPr>
            <w:rPr>
              <w:color w:val="auto"/>
            </w:rPr>
          </w:pPr>
        </w:p>
        <w:p w14:paraId="23FBCFAA" w14:textId="77777777" w:rsidR="0027615E" w:rsidRPr="001B2110" w:rsidRDefault="0027615E">
          <w:pPr>
            <w:rPr>
              <w:color w:val="auto"/>
            </w:rPr>
          </w:pPr>
        </w:p>
        <w:p w14:paraId="40D679AB" w14:textId="77777777" w:rsidR="0027615E" w:rsidRPr="001B2110" w:rsidRDefault="0027615E">
          <w:pPr>
            <w:rPr>
              <w:color w:val="auto"/>
            </w:rPr>
          </w:pPr>
        </w:p>
        <w:p w14:paraId="36965120" w14:textId="77777777" w:rsidR="0027615E" w:rsidRPr="001B2110" w:rsidRDefault="0027615E">
          <w:pPr>
            <w:rPr>
              <w:color w:val="auto"/>
            </w:rPr>
          </w:pPr>
        </w:p>
        <w:p w14:paraId="50A7D5A1" w14:textId="77777777" w:rsidR="0027615E" w:rsidRPr="001B2110" w:rsidRDefault="0027615E">
          <w:pPr>
            <w:rPr>
              <w:color w:val="auto"/>
            </w:rPr>
          </w:pPr>
        </w:p>
        <w:p w14:paraId="1E859657" w14:textId="77777777" w:rsidR="0027615E" w:rsidRPr="001B2110" w:rsidRDefault="0027615E">
          <w:pPr>
            <w:rPr>
              <w:color w:val="auto"/>
            </w:rPr>
          </w:pPr>
        </w:p>
        <w:p w14:paraId="4A2337BE" w14:textId="77777777" w:rsidR="0027615E" w:rsidRPr="001B2110" w:rsidRDefault="0027615E">
          <w:pPr>
            <w:rPr>
              <w:color w:val="auto"/>
            </w:rPr>
          </w:pPr>
        </w:p>
        <w:p w14:paraId="02451311" w14:textId="0BFEA4E4" w:rsidR="00F1063F" w:rsidRPr="00ED1688" w:rsidRDefault="0027615E">
          <w:pPr>
            <w:rPr>
              <w:sz w:val="24"/>
            </w:rPr>
          </w:pPr>
          <w:r w:rsidRPr="00ED1688">
            <w:rPr>
              <w:sz w:val="24"/>
            </w:rPr>
            <w:t>September 2023</w:t>
          </w:r>
        </w:p>
        <w:p w14:paraId="2EF925FB" w14:textId="77777777" w:rsidR="00F1063F" w:rsidRDefault="00F1063F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58240" behindDoc="0" locked="0" layoutInCell="1" allowOverlap="1" wp14:anchorId="5C26C729" wp14:editId="141EE461">
                    <wp:simplePos x="0" y="0"/>
                    <wp:positionH relativeFrom="margin">
                      <wp:posOffset>118110</wp:posOffset>
                    </wp:positionH>
                    <wp:positionV relativeFrom="page">
                      <wp:posOffset>7052310</wp:posOffset>
                    </wp:positionV>
                    <wp:extent cx="4686300" cy="1092200"/>
                    <wp:effectExtent l="0" t="0" r="3810" b="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1092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BA776D" w14:textId="6BEBC755" w:rsidR="00F1063F" w:rsidRPr="00BD7A10" w:rsidRDefault="00B128E8" w:rsidP="00A83721">
                                <w:pPr>
                                  <w:pStyle w:val="NoSpacing"/>
                                  <w:rPr>
                                    <w:rStyle w:val="Heading1Char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Style w:val="Heading1Char"/>
                                      <w:sz w:val="56"/>
                                      <w:szCs w:val="56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rStyle w:val="Heading1Char"/>
                                    </w:rPr>
                                  </w:sdtEndPr>
                                  <w:sdtContent>
                                    <w:r w:rsidR="00292800">
                                      <w:rPr>
                                        <w:rStyle w:val="Heading1Char"/>
                                        <w:sz w:val="56"/>
                                        <w:szCs w:val="56"/>
                                      </w:rPr>
                                      <w:t>CTE Frameworks - Advanced Manufacturing Equipment List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bCs w:val="0"/>
                                    <w:color w:val="09539E"/>
                                  </w:rPr>
                                  <w:alias w:val="Subtitle"/>
                                  <w:tag w:val=""/>
                                  <w:id w:val="-20901516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0847E85" w14:textId="082FA2E5" w:rsidR="00F1063F" w:rsidRPr="005867D6" w:rsidRDefault="0027615E" w:rsidP="0039589D">
                                    <w:pPr>
                                      <w:pStyle w:val="NoSpacing"/>
                                      <w:rPr>
                                        <w:bCs w:val="0"/>
                                        <w:color w:val="09539E"/>
                                      </w:rPr>
                                    </w:pPr>
                                    <w:r w:rsidRPr="005867D6">
                                      <w:rPr>
                                        <w:bCs w:val="0"/>
                                        <w:color w:val="09539E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C26C72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9.3pt;margin-top:555.3pt;width:369pt;height:86pt;z-index:251658240;visibility:visible;mso-wrap-style:square;mso-width-percent:79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" filled="f" stroked="f" strokeweight=".5pt">
                    <v:textbox inset="0,0,0,0">
                      <w:txbxContent>
                        <w:p w14:paraId="54BA776D" w14:textId="6BEBC755" w:rsidR="00F1063F" w:rsidRPr="00BD7A10" w:rsidRDefault="00B128E8" w:rsidP="00A83721">
                          <w:pPr>
                            <w:pStyle w:val="NoSpacing"/>
                            <w:rPr>
                              <w:rStyle w:val="Heading1Char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Style w:val="Heading1Char"/>
                                <w:sz w:val="56"/>
                                <w:szCs w:val="56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>
                              <w:rPr>
                                <w:rStyle w:val="Heading1Char"/>
                              </w:rPr>
                            </w:sdtEndPr>
                            <w:sdtContent>
                              <w:r w:rsidR="00292800">
                                <w:rPr>
                                  <w:rStyle w:val="Heading1Char"/>
                                  <w:sz w:val="56"/>
                                  <w:szCs w:val="56"/>
                                </w:rPr>
                                <w:t>CTE Frameworks - Advanced Manufacturing Equipment List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bCs w:val="0"/>
                              <w:color w:val="09539E"/>
                            </w:rPr>
                            <w:alias w:val="Subtitle"/>
                            <w:tag w:val=""/>
                            <w:id w:val="-209015168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0847E85" w14:textId="082FA2E5" w:rsidR="00F1063F" w:rsidRPr="005867D6" w:rsidRDefault="0027615E" w:rsidP="0039589D">
                              <w:pPr>
                                <w:pStyle w:val="NoSpacing"/>
                                <w:rPr>
                                  <w:bCs w:val="0"/>
                                  <w:color w:val="09539E"/>
                                </w:rPr>
                              </w:pPr>
                              <w:r w:rsidRPr="005867D6">
                                <w:rPr>
                                  <w:bCs w:val="0"/>
                                  <w:color w:val="09539E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67B4E993" w14:textId="77777777" w:rsidR="0027615E" w:rsidRPr="00ED7E7A" w:rsidRDefault="0027615E" w:rsidP="00F26B61">
      <w:pPr>
        <w:pStyle w:val="Heading2"/>
      </w:pPr>
      <w:r w:rsidRPr="00ED7E7A">
        <w:lastRenderedPageBreak/>
        <w:t xml:space="preserve">Possible Equipment Needed: </w:t>
      </w:r>
    </w:p>
    <w:p w14:paraId="2271A99C" w14:textId="77777777" w:rsidR="0027615E" w:rsidRPr="00ED1688" w:rsidRDefault="0027615E" w:rsidP="0009162C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0ED1688">
        <w:rPr>
          <w:rFonts w:ascii="Calibri" w:eastAsia="Calibri" w:hAnsi="Calibri" w:cs="Calibri"/>
        </w:rPr>
        <w:t>Computers with Computer Aided Drafting and Design (CAD) and Computer Aided Manufacturing (CAM) software</w:t>
      </w:r>
    </w:p>
    <w:p w14:paraId="7D848D26" w14:textId="77777777" w:rsidR="0027615E" w:rsidRPr="00ED1688" w:rsidRDefault="0027615E" w:rsidP="0009162C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0ED1688">
        <w:rPr>
          <w:rFonts w:ascii="Calibri" w:eastAsia="Calibri" w:hAnsi="Calibri" w:cs="Calibri"/>
        </w:rPr>
        <w:t>CNC machines</w:t>
      </w:r>
    </w:p>
    <w:p w14:paraId="6127F5F2" w14:textId="77777777" w:rsidR="0027615E" w:rsidRPr="00ED1688" w:rsidRDefault="0027615E" w:rsidP="0009162C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0ED1688">
        <w:rPr>
          <w:rFonts w:ascii="Calibri" w:eastAsia="Calibri" w:hAnsi="Calibri" w:cs="Calibri"/>
        </w:rPr>
        <w:t>Conversational and CNC lathes</w:t>
      </w:r>
    </w:p>
    <w:p w14:paraId="55132A97" w14:textId="77777777" w:rsidR="0027615E" w:rsidRPr="00ED1688" w:rsidRDefault="0027615E" w:rsidP="0009162C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0ED1688">
        <w:rPr>
          <w:rFonts w:ascii="Calibri" w:eastAsia="Calibri" w:hAnsi="Calibri" w:cs="Calibri"/>
        </w:rPr>
        <w:t>Conversational and CNC mills</w:t>
      </w:r>
    </w:p>
    <w:p w14:paraId="5B55CF5A" w14:textId="77777777" w:rsidR="0027615E" w:rsidRPr="00ED1688" w:rsidRDefault="0027615E" w:rsidP="0009162C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0ED1688">
        <w:rPr>
          <w:rFonts w:ascii="Calibri" w:eastAsia="Calibri" w:hAnsi="Calibri" w:cs="Calibri"/>
        </w:rPr>
        <w:t>Coordinate measuring machines</w:t>
      </w:r>
    </w:p>
    <w:p w14:paraId="06008A23" w14:textId="77777777" w:rsidR="0027615E" w:rsidRPr="00ED1688" w:rsidRDefault="0027615E" w:rsidP="0009162C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0ED1688">
        <w:rPr>
          <w:rFonts w:ascii="Calibri" w:eastAsia="Calibri" w:hAnsi="Calibri" w:cs="Calibri"/>
        </w:rPr>
        <w:t>Profilometer</w:t>
      </w:r>
    </w:p>
    <w:p w14:paraId="5DC01D68" w14:textId="77777777" w:rsidR="0027615E" w:rsidRPr="00ED1688" w:rsidRDefault="0027615E" w:rsidP="0009162C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0ED1688">
        <w:rPr>
          <w:rFonts w:ascii="Calibri" w:eastAsia="Calibri" w:hAnsi="Calibri" w:cs="Calibri"/>
        </w:rPr>
        <w:t>Optical comparator</w:t>
      </w:r>
    </w:p>
    <w:p w14:paraId="2E34FD91" w14:textId="77777777" w:rsidR="0027615E" w:rsidRPr="00ED1688" w:rsidRDefault="0027615E" w:rsidP="0009162C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0ED1688">
        <w:rPr>
          <w:rFonts w:ascii="Calibri" w:eastAsia="Calibri" w:hAnsi="Calibri" w:cs="Calibri"/>
        </w:rPr>
        <w:t xml:space="preserve">Height gauge </w:t>
      </w:r>
    </w:p>
    <w:p w14:paraId="41F074E6" w14:textId="77777777" w:rsidR="0027615E" w:rsidRPr="00ED1688" w:rsidRDefault="0027615E" w:rsidP="0009162C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0ED1688">
        <w:rPr>
          <w:rFonts w:ascii="Calibri" w:eastAsia="Calibri" w:hAnsi="Calibri" w:cs="Calibri"/>
        </w:rPr>
        <w:t>Power saw</w:t>
      </w:r>
    </w:p>
    <w:p w14:paraId="40C1717F" w14:textId="77777777" w:rsidR="0027615E" w:rsidRPr="00ED1688" w:rsidRDefault="0027615E" w:rsidP="0009162C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0ED1688">
        <w:rPr>
          <w:rFonts w:ascii="Calibri" w:eastAsia="Calibri" w:hAnsi="Calibri" w:cs="Calibri"/>
        </w:rPr>
        <w:t>Additive manufacturing equipment</w:t>
      </w:r>
    </w:p>
    <w:p w14:paraId="582BFC16" w14:textId="77777777" w:rsidR="0027615E" w:rsidRPr="00ED1688" w:rsidRDefault="0027615E" w:rsidP="0009162C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0ED1688">
        <w:rPr>
          <w:rFonts w:ascii="Calibri" w:eastAsia="Calibri" w:hAnsi="Calibri" w:cs="Calibri"/>
        </w:rPr>
        <w:t>4 &amp; 5 Axis mills</w:t>
      </w:r>
    </w:p>
    <w:p w14:paraId="4C4CE277" w14:textId="77777777" w:rsidR="001B2110" w:rsidRPr="00ED1688" w:rsidRDefault="0027615E" w:rsidP="0009162C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0ED1688">
        <w:rPr>
          <w:rFonts w:ascii="Calibri" w:eastAsia="Calibri" w:hAnsi="Calibri" w:cs="Calibri"/>
        </w:rPr>
        <w:t>Live tooling lathes</w:t>
      </w:r>
    </w:p>
    <w:p w14:paraId="3CFEBC15" w14:textId="7CE730ED" w:rsidR="0027615E" w:rsidRPr="00ED1688" w:rsidRDefault="0027615E" w:rsidP="0009162C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0ED1688">
        <w:rPr>
          <w:rFonts w:ascii="Calibri" w:eastAsia="Calibri" w:hAnsi="Calibri" w:cs="Calibri"/>
        </w:rPr>
        <w:t>Probing systems</w:t>
      </w:r>
    </w:p>
    <w:bookmarkEnd w:id="1"/>
    <w:bookmarkEnd w:id="0"/>
    <w:p w14:paraId="08D8294B" w14:textId="77777777" w:rsidR="0027615E" w:rsidRPr="00ED1688" w:rsidRDefault="0027615E" w:rsidP="000A1BC8"/>
    <w:sectPr w:rsidR="0027615E" w:rsidRPr="00ED1688" w:rsidSect="005733C1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2542" w:right="1440" w:bottom="1940" w:left="1440" w:header="720" w:footer="711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2720A" w14:textId="77777777" w:rsidR="000C559B" w:rsidRDefault="000C559B" w:rsidP="005C730B">
      <w:r>
        <w:separator/>
      </w:r>
    </w:p>
  </w:endnote>
  <w:endnote w:type="continuationSeparator" w:id="0">
    <w:p w14:paraId="0DA4840E" w14:textId="77777777" w:rsidR="000C559B" w:rsidRDefault="000C559B" w:rsidP="005C730B">
      <w:r>
        <w:continuationSeparator/>
      </w:r>
    </w:p>
  </w:endnote>
  <w:endnote w:type="continuationNotice" w:id="1">
    <w:p w14:paraId="479E3AAD" w14:textId="77777777" w:rsidR="000C559B" w:rsidRDefault="000C55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911ED" w14:textId="12775373" w:rsidR="007100C5" w:rsidRPr="0027615E" w:rsidRDefault="007100C5" w:rsidP="0039589D">
    <w:pPr>
      <w:pStyle w:val="NoSpacing"/>
    </w:pPr>
    <w:r w:rsidRPr="0027615E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4F5349" wp14:editId="30BC69B9">
              <wp:simplePos x="0" y="0"/>
              <wp:positionH relativeFrom="column">
                <wp:posOffset>3635578</wp:posOffset>
              </wp:positionH>
              <wp:positionV relativeFrom="paragraph">
                <wp:posOffset>-40194</wp:posOffset>
              </wp:positionV>
              <wp:extent cx="3259455" cy="63500"/>
              <wp:effectExtent l="0" t="0" r="4445" b="0"/>
              <wp:wrapNone/>
              <wp:docPr id="1627346554" name="Rectangle 16273465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635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BA4E89" w14:textId="77777777" w:rsidR="007100C5" w:rsidRPr="005C730B" w:rsidRDefault="007100C5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4F5349" id="Rectangle 1627346554" o:spid="_x0000_s1027" alt="&quot;&quot;" style="position:absolute;margin-left:286.25pt;margin-top:-3.15pt;width:256.65pt;height: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ABA4E89" w14:textId="77777777" w:rsidR="007100C5" w:rsidRPr="005C730B" w:rsidRDefault="007100C5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alias w:val="Title"/>
        <w:tag w:val=""/>
        <w:id w:val="107401051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292800">
          <w:t>CTE Frameworks - Advanced Manufacturing Equipment List</w:t>
        </w:r>
      </w:sdtContent>
    </w:sdt>
    <w:r w:rsidRPr="0027615E">
      <w:tab/>
      <w:t xml:space="preserve"> </w:t>
    </w:r>
  </w:p>
  <w:p w14:paraId="1661932F" w14:textId="77777777" w:rsidR="007100C5" w:rsidRPr="00F1063F" w:rsidRDefault="007100C5">
    <w:pPr>
      <w:rPr>
        <w:color w:val="002F3B"/>
        <w:sz w:val="18"/>
        <w:szCs w:val="18"/>
      </w:rPr>
    </w:pPr>
  </w:p>
  <w:p w14:paraId="38581CA2" w14:textId="77777777" w:rsidR="007100C5" w:rsidRDefault="007100C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9BEEC" w14:textId="20AE3BDA" w:rsidR="006047D2" w:rsidRDefault="003C4B87">
    <w:pPr>
      <w:pStyle w:val="Footer"/>
    </w:pPr>
    <w:r>
      <w:rPr>
        <w:noProof/>
      </w:rPr>
      <w:drawing>
        <wp:anchor distT="0" distB="0" distL="114300" distR="114300" simplePos="0" relativeHeight="251658246" behindDoc="1" locked="0" layoutInCell="1" allowOverlap="1" wp14:anchorId="625BB321" wp14:editId="75F2232A">
          <wp:simplePos x="0" y="0"/>
          <wp:positionH relativeFrom="column">
            <wp:posOffset>4571365</wp:posOffset>
          </wp:positionH>
          <wp:positionV relativeFrom="paragraph">
            <wp:posOffset>-941070</wp:posOffset>
          </wp:positionV>
          <wp:extent cx="1656715" cy="323215"/>
          <wp:effectExtent l="0" t="0" r="0" b="0"/>
          <wp:wrapTight wrapText="bothSides">
            <wp:wrapPolygon edited="0">
              <wp:start x="1987" y="0"/>
              <wp:lineTo x="0" y="2546"/>
              <wp:lineTo x="0" y="20369"/>
              <wp:lineTo x="662" y="20369"/>
              <wp:lineTo x="2815" y="20369"/>
              <wp:lineTo x="5299" y="16974"/>
              <wp:lineTo x="5133" y="13580"/>
              <wp:lineTo x="21360" y="13580"/>
              <wp:lineTo x="21360" y="5941"/>
              <wp:lineTo x="2980" y="0"/>
              <wp:lineTo x="1987" y="0"/>
            </wp:wrapPolygon>
          </wp:wrapTight>
          <wp:docPr id="196792989" name="Picture 196792989" descr="Pathway2Care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92989" name="Picture 196792989" descr="Pathway2Career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71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7E2"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3111E01" wp14:editId="103E6E7B">
              <wp:simplePos x="0" y="0"/>
              <wp:positionH relativeFrom="column">
                <wp:posOffset>3093396</wp:posOffset>
              </wp:positionH>
              <wp:positionV relativeFrom="paragraph">
                <wp:posOffset>-301558</wp:posOffset>
              </wp:positionV>
              <wp:extent cx="3403600" cy="822960"/>
              <wp:effectExtent l="0" t="0" r="0" b="2540"/>
              <wp:wrapNone/>
              <wp:docPr id="1834905005" name="Text Box 18349050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62290F" w14:textId="77777777" w:rsidR="00BF37E2" w:rsidRPr="00420CAC" w:rsidRDefault="00BF37E2" w:rsidP="00BF37E2">
                          <w:pPr>
                            <w:spacing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111E01" id="_x0000_t202" coordsize="21600,21600" o:spt="202" path="m,l,21600r21600,l21600,xe">
              <v:stroke joinstyle="miter"/>
              <v:path gradientshapeok="t" o:connecttype="rect"/>
            </v:shapetype>
            <v:shape id="Text Box 1834905005" o:spid="_x0000_s1028" type="#_x0000_t202" style="position:absolute;margin-left:243.55pt;margin-top:-23.75pt;width:268pt;height:64.8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" fillcolor="white [3201]" stroked="f" strokeweight=".5pt">
              <v:textbox>
                <w:txbxContent>
                  <w:p w14:paraId="5862290F" w14:textId="77777777" w:rsidR="00BF37E2" w:rsidRPr="00420CAC" w:rsidRDefault="00BF37E2" w:rsidP="00BF37E2">
                    <w:pPr>
                      <w:spacing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  <w:r w:rsidR="00997017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6A6029A1" wp14:editId="4B902B18">
              <wp:simplePos x="0" y="0"/>
              <wp:positionH relativeFrom="column">
                <wp:posOffset>3686175</wp:posOffset>
              </wp:positionH>
              <wp:positionV relativeFrom="paragraph">
                <wp:posOffset>-481275</wp:posOffset>
              </wp:positionV>
              <wp:extent cx="3259455" cy="132080"/>
              <wp:effectExtent l="0" t="0" r="4445" b="0"/>
              <wp:wrapNone/>
              <wp:docPr id="1570841643" name="Rectangle 15708416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13208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EE44FD" w14:textId="77777777" w:rsidR="00997017" w:rsidRPr="005C730B" w:rsidRDefault="00997017" w:rsidP="00997017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029A1" id="Rectangle 1570841643" o:spid="_x0000_s1029" alt="&quot;&quot;" style="position:absolute;margin-left:290.25pt;margin-top:-37.9pt;width:256.65pt;height:10.4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" fillcolor="#fd5002" stroked="f" strokeweight="1pt">
              <v:fill color2="#b00b58" rotate="t" angle="45" colors="0 #fd5002;47841f #b00b58" focus="100%" type="gradient"/>
              <v:textbox>
                <w:txbxContent>
                  <w:p w14:paraId="72EE44FD" w14:textId="77777777" w:rsidR="00997017" w:rsidRPr="005C730B" w:rsidRDefault="00997017" w:rsidP="00997017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E0567" w14:textId="77777777" w:rsidR="000C559B" w:rsidRDefault="000C559B" w:rsidP="005C730B">
      <w:r>
        <w:separator/>
      </w:r>
    </w:p>
  </w:footnote>
  <w:footnote w:type="continuationSeparator" w:id="0">
    <w:p w14:paraId="6CF79EAF" w14:textId="77777777" w:rsidR="000C559B" w:rsidRDefault="000C559B" w:rsidP="005C730B">
      <w:r>
        <w:continuationSeparator/>
      </w:r>
    </w:p>
  </w:footnote>
  <w:footnote w:type="continuationNotice" w:id="1">
    <w:p w14:paraId="06D55660" w14:textId="77777777" w:rsidR="000C559B" w:rsidRDefault="000C55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F24DA" w14:textId="29460F4C" w:rsidR="006047D2" w:rsidRDefault="0027615E">
    <w:pPr>
      <w:pStyle w:val="Header"/>
    </w:pPr>
    <w:r>
      <w:rPr>
        <w:noProof/>
      </w:rPr>
      <w:drawing>
        <wp:anchor distT="0" distB="0" distL="114300" distR="114300" simplePos="0" relativeHeight="251658250" behindDoc="0" locked="0" layoutInCell="1" allowOverlap="1" wp14:anchorId="7FC59CF7" wp14:editId="00028FBC">
          <wp:simplePos x="0" y="0"/>
          <wp:positionH relativeFrom="column">
            <wp:posOffset>0</wp:posOffset>
          </wp:positionH>
          <wp:positionV relativeFrom="paragraph">
            <wp:posOffset>-84455</wp:posOffset>
          </wp:positionV>
          <wp:extent cx="1704340" cy="1018540"/>
          <wp:effectExtent l="0" t="0" r="0" b="0"/>
          <wp:wrapSquare wrapText="bothSides"/>
          <wp:docPr id="805930093" name="Picture 805930093" descr="D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5930093" name="Picture 805930093" descr="DESE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340" cy="101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781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54562E1" wp14:editId="09A5F72F">
              <wp:simplePos x="0" y="0"/>
              <wp:positionH relativeFrom="column">
                <wp:posOffset>-914400</wp:posOffset>
              </wp:positionH>
              <wp:positionV relativeFrom="paragraph">
                <wp:posOffset>-491321</wp:posOffset>
              </wp:positionV>
              <wp:extent cx="357809" cy="10151165"/>
              <wp:effectExtent l="0" t="0" r="0" b="0"/>
              <wp:wrapNone/>
              <wp:docPr id="1004639454" name="Rectangle 10046394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830828" id="Rectangle 1004639454" o:spid="_x0000_s1026" alt="&quot;&quot;" style="position:absolute;margin-left:-1in;margin-top:-38.7pt;width:28.15pt;height:799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O&#10;gCSw4gAAAA0BAAAPAAAAAAAAAAAAAAAAANgEAABkcnMvZG93bnJldi54bWxQSwUGAAAAAAQABADz&#10;AAAA5wUAAAAA&#10;" fillcolor="#1d434c" stroked="f" strokeweight="1pt"/>
          </w:pict>
        </mc:Fallback>
      </mc:AlternateContent>
    </w:r>
    <w:r w:rsidR="001504FD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5D985D8" wp14:editId="40D322ED">
              <wp:simplePos x="0" y="0"/>
              <wp:positionH relativeFrom="column">
                <wp:posOffset>4412615</wp:posOffset>
              </wp:positionH>
              <wp:positionV relativeFrom="paragraph">
                <wp:posOffset>12700</wp:posOffset>
              </wp:positionV>
              <wp:extent cx="2484755" cy="469900"/>
              <wp:effectExtent l="0" t="0" r="4445" b="0"/>
              <wp:wrapNone/>
              <wp:docPr id="1831247439" name="Rectangle 18312474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4755" cy="46990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6A2057" id="Rectangle 1831247439" o:spid="_x0000_s1026" alt="&quot;&quot;" style="position:absolute;margin-left:347.45pt;margin-top:1pt;width:195.65pt;height:3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" fillcolor="#1d434c" stroked="f" strokeweight="1pt"/>
          </w:pict>
        </mc:Fallback>
      </mc:AlternateContent>
    </w:r>
    <w:r w:rsidR="001504FD">
      <w:rPr>
        <w:noProof/>
      </w:rPr>
      <w:drawing>
        <wp:anchor distT="0" distB="0" distL="114300" distR="114300" simplePos="0" relativeHeight="251658244" behindDoc="0" locked="0" layoutInCell="1" allowOverlap="1" wp14:anchorId="5982FC5F" wp14:editId="5C677BD3">
          <wp:simplePos x="0" y="0"/>
          <wp:positionH relativeFrom="column">
            <wp:posOffset>4628745</wp:posOffset>
          </wp:positionH>
          <wp:positionV relativeFrom="paragraph">
            <wp:posOffset>63500</wp:posOffset>
          </wp:positionV>
          <wp:extent cx="1862156" cy="363280"/>
          <wp:effectExtent l="0" t="0" r="5080" b="5080"/>
          <wp:wrapNone/>
          <wp:docPr id="853886125" name="Picture 853886125" descr="Pathway2Care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3886125" name="Picture 853886125" descr="Pathway2Careers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156" cy="36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E542B" w14:textId="153B5811" w:rsidR="006047D2" w:rsidRDefault="003C4B87">
    <w:pPr>
      <w:pStyle w:val="Header"/>
    </w:pPr>
    <w:r>
      <w:rPr>
        <w:noProof/>
      </w:rPr>
      <w:drawing>
        <wp:anchor distT="0" distB="0" distL="114300" distR="114300" simplePos="0" relativeHeight="251658249" behindDoc="0" locked="0" layoutInCell="1" allowOverlap="1" wp14:anchorId="79012A07" wp14:editId="339E1B75">
          <wp:simplePos x="0" y="0"/>
          <wp:positionH relativeFrom="column">
            <wp:posOffset>0</wp:posOffset>
          </wp:positionH>
          <wp:positionV relativeFrom="paragraph">
            <wp:posOffset>86360</wp:posOffset>
          </wp:positionV>
          <wp:extent cx="1704340" cy="1018540"/>
          <wp:effectExtent l="0" t="0" r="0" b="0"/>
          <wp:wrapSquare wrapText="bothSides"/>
          <wp:docPr id="1142382297" name="Picture 1142382297" descr="D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2382297" name="Picture 1142382297" descr="DESE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340" cy="101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35B9">
      <w:rPr>
        <w:noProof/>
        <w:sz w:val="18"/>
        <w:szCs w:val="18"/>
      </w:rPr>
      <w:drawing>
        <wp:anchor distT="0" distB="0" distL="114300" distR="114300" simplePos="0" relativeHeight="251658245" behindDoc="1" locked="0" layoutInCell="1" allowOverlap="1" wp14:anchorId="60EB94F8" wp14:editId="43E1E35F">
          <wp:simplePos x="0" y="0"/>
          <wp:positionH relativeFrom="column">
            <wp:posOffset>-555585</wp:posOffset>
          </wp:positionH>
          <wp:positionV relativeFrom="paragraph">
            <wp:posOffset>1498922</wp:posOffset>
          </wp:positionV>
          <wp:extent cx="8241030" cy="4530090"/>
          <wp:effectExtent l="0" t="0" r="1270" b="3810"/>
          <wp:wrapNone/>
          <wp:docPr id="165964544" name="Picture 165964544" descr="Picture of a person working in a manufacturing enviro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964544" name="Picture 165964544" descr="Picture of a person working in a manufacturing environment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38" b="1138"/>
                  <a:stretch>
                    <a:fillRect/>
                  </a:stretch>
                </pic:blipFill>
                <pic:spPr bwMode="auto">
                  <a:xfrm>
                    <a:off x="0" y="0"/>
                    <a:ext cx="8241030" cy="45300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047D2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7A6E70F" wp14:editId="6763E4A6">
              <wp:simplePos x="0" y="0"/>
              <wp:positionH relativeFrom="column">
                <wp:posOffset>-904672</wp:posOffset>
              </wp:positionH>
              <wp:positionV relativeFrom="paragraph">
                <wp:posOffset>-496111</wp:posOffset>
              </wp:positionV>
              <wp:extent cx="357809" cy="10151165"/>
              <wp:effectExtent l="0" t="0" r="0" b="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941C04" id="Rectangle 10387892" o:spid="_x0000_s1026" alt="&quot;&quot;" style="position:absolute;margin-left:-71.25pt;margin-top:-39.05pt;width:28.15pt;height:799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C6&#10;QRHw4gAAAA0BAAAPAAAAAAAAAAAAAAAAANgEAABkcnMvZG93bnJldi54bWxQSwUGAAAAAAQABADz&#10;AAAA5wUAAAAA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75BA1"/>
    <w:multiLevelType w:val="hybridMultilevel"/>
    <w:tmpl w:val="362459E6"/>
    <w:lvl w:ilvl="0" w:tplc="6840DD2A">
      <w:start w:val="1"/>
      <w:numFmt w:val="lowerLetter"/>
      <w:pStyle w:val="ListParagraph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A28ED"/>
    <w:multiLevelType w:val="hybridMultilevel"/>
    <w:tmpl w:val="86887878"/>
    <w:lvl w:ilvl="0" w:tplc="34389E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A4A8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B4F7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B68E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032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6A09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02D9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2AB3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0235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936420">
    <w:abstractNumId w:val="1"/>
  </w:num>
  <w:num w:numId="2" w16cid:durableId="200994400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linkStyl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2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4AF"/>
    <w:rsid w:val="00023069"/>
    <w:rsid w:val="00051D71"/>
    <w:rsid w:val="00060086"/>
    <w:rsid w:val="00076FB1"/>
    <w:rsid w:val="00083930"/>
    <w:rsid w:val="0009162C"/>
    <w:rsid w:val="0009537B"/>
    <w:rsid w:val="000A1BC8"/>
    <w:rsid w:val="000A3084"/>
    <w:rsid w:val="000C1724"/>
    <w:rsid w:val="000C559B"/>
    <w:rsid w:val="000C5E53"/>
    <w:rsid w:val="000D3B1D"/>
    <w:rsid w:val="00112AF5"/>
    <w:rsid w:val="00114BCF"/>
    <w:rsid w:val="00114E72"/>
    <w:rsid w:val="001311A5"/>
    <w:rsid w:val="001504FD"/>
    <w:rsid w:val="00180044"/>
    <w:rsid w:val="001A26C3"/>
    <w:rsid w:val="001B2110"/>
    <w:rsid w:val="001B7ECA"/>
    <w:rsid w:val="001E3607"/>
    <w:rsid w:val="00250789"/>
    <w:rsid w:val="002528FB"/>
    <w:rsid w:val="00263367"/>
    <w:rsid w:val="0027615E"/>
    <w:rsid w:val="00292800"/>
    <w:rsid w:val="002B3702"/>
    <w:rsid w:val="002B5AF4"/>
    <w:rsid w:val="002C4D0B"/>
    <w:rsid w:val="002E56FF"/>
    <w:rsid w:val="002F5C09"/>
    <w:rsid w:val="00304480"/>
    <w:rsid w:val="003423CB"/>
    <w:rsid w:val="00347860"/>
    <w:rsid w:val="003728C6"/>
    <w:rsid w:val="0039589D"/>
    <w:rsid w:val="003C4B87"/>
    <w:rsid w:val="00420CAC"/>
    <w:rsid w:val="00432C05"/>
    <w:rsid w:val="00435D56"/>
    <w:rsid w:val="004511BA"/>
    <w:rsid w:val="00455BF9"/>
    <w:rsid w:val="00480DC1"/>
    <w:rsid w:val="00494591"/>
    <w:rsid w:val="004947AA"/>
    <w:rsid w:val="004A07D4"/>
    <w:rsid w:val="004A341E"/>
    <w:rsid w:val="004A5BC6"/>
    <w:rsid w:val="004B5407"/>
    <w:rsid w:val="004B7F33"/>
    <w:rsid w:val="004D0A1D"/>
    <w:rsid w:val="004E403C"/>
    <w:rsid w:val="004F2076"/>
    <w:rsid w:val="004F2950"/>
    <w:rsid w:val="005008A1"/>
    <w:rsid w:val="00517D9B"/>
    <w:rsid w:val="00527902"/>
    <w:rsid w:val="005407DD"/>
    <w:rsid w:val="00546C1F"/>
    <w:rsid w:val="00572B9F"/>
    <w:rsid w:val="005733C1"/>
    <w:rsid w:val="00575362"/>
    <w:rsid w:val="005860EB"/>
    <w:rsid w:val="005867D6"/>
    <w:rsid w:val="005C730B"/>
    <w:rsid w:val="005E3920"/>
    <w:rsid w:val="005F5E7A"/>
    <w:rsid w:val="006006AA"/>
    <w:rsid w:val="0060086F"/>
    <w:rsid w:val="006047D2"/>
    <w:rsid w:val="00640CE4"/>
    <w:rsid w:val="006431F1"/>
    <w:rsid w:val="006470CA"/>
    <w:rsid w:val="00647EF9"/>
    <w:rsid w:val="006579C4"/>
    <w:rsid w:val="00660D5D"/>
    <w:rsid w:val="006953FA"/>
    <w:rsid w:val="00695D28"/>
    <w:rsid w:val="00697A5A"/>
    <w:rsid w:val="006C12FC"/>
    <w:rsid w:val="006D571C"/>
    <w:rsid w:val="006E4612"/>
    <w:rsid w:val="006F6D7F"/>
    <w:rsid w:val="007100C5"/>
    <w:rsid w:val="007145EE"/>
    <w:rsid w:val="00723DE0"/>
    <w:rsid w:val="00730D3F"/>
    <w:rsid w:val="00732441"/>
    <w:rsid w:val="00736587"/>
    <w:rsid w:val="007643FB"/>
    <w:rsid w:val="0077655B"/>
    <w:rsid w:val="007D0EC6"/>
    <w:rsid w:val="007D191E"/>
    <w:rsid w:val="007D1CFE"/>
    <w:rsid w:val="007D2B39"/>
    <w:rsid w:val="0082201F"/>
    <w:rsid w:val="008333D0"/>
    <w:rsid w:val="0084404A"/>
    <w:rsid w:val="00867F42"/>
    <w:rsid w:val="00874010"/>
    <w:rsid w:val="00883047"/>
    <w:rsid w:val="008A1BD2"/>
    <w:rsid w:val="008A54AF"/>
    <w:rsid w:val="008B4742"/>
    <w:rsid w:val="008C0971"/>
    <w:rsid w:val="008E3D7D"/>
    <w:rsid w:val="008E58C0"/>
    <w:rsid w:val="008F6EB8"/>
    <w:rsid w:val="00916994"/>
    <w:rsid w:val="0091736E"/>
    <w:rsid w:val="009330F6"/>
    <w:rsid w:val="00951268"/>
    <w:rsid w:val="0099030D"/>
    <w:rsid w:val="00997017"/>
    <w:rsid w:val="009A0D43"/>
    <w:rsid w:val="009A4EDF"/>
    <w:rsid w:val="009A7E47"/>
    <w:rsid w:val="009B3006"/>
    <w:rsid w:val="009B30A3"/>
    <w:rsid w:val="009C3C19"/>
    <w:rsid w:val="009C7339"/>
    <w:rsid w:val="009F0A0A"/>
    <w:rsid w:val="00A042F6"/>
    <w:rsid w:val="00A1082A"/>
    <w:rsid w:val="00A11D9F"/>
    <w:rsid w:val="00A550AA"/>
    <w:rsid w:val="00A61813"/>
    <w:rsid w:val="00A71ACF"/>
    <w:rsid w:val="00A83721"/>
    <w:rsid w:val="00A97318"/>
    <w:rsid w:val="00AB06CA"/>
    <w:rsid w:val="00AC25AF"/>
    <w:rsid w:val="00AF51A2"/>
    <w:rsid w:val="00B00680"/>
    <w:rsid w:val="00B128E8"/>
    <w:rsid w:val="00B3071D"/>
    <w:rsid w:val="00B4760C"/>
    <w:rsid w:val="00B63DF9"/>
    <w:rsid w:val="00B71CF1"/>
    <w:rsid w:val="00B81A50"/>
    <w:rsid w:val="00BC558F"/>
    <w:rsid w:val="00BD73EF"/>
    <w:rsid w:val="00BD7A10"/>
    <w:rsid w:val="00BF37E2"/>
    <w:rsid w:val="00BF41FE"/>
    <w:rsid w:val="00C22ABD"/>
    <w:rsid w:val="00C74B6F"/>
    <w:rsid w:val="00C8049E"/>
    <w:rsid w:val="00C844E9"/>
    <w:rsid w:val="00C8705F"/>
    <w:rsid w:val="00C932E8"/>
    <w:rsid w:val="00CB3781"/>
    <w:rsid w:val="00CB57D0"/>
    <w:rsid w:val="00CB5BE6"/>
    <w:rsid w:val="00CF3FB7"/>
    <w:rsid w:val="00D0597C"/>
    <w:rsid w:val="00D244E0"/>
    <w:rsid w:val="00D65529"/>
    <w:rsid w:val="00D768A3"/>
    <w:rsid w:val="00D9005E"/>
    <w:rsid w:val="00D96A64"/>
    <w:rsid w:val="00DA11D3"/>
    <w:rsid w:val="00DB3B52"/>
    <w:rsid w:val="00DC4D0E"/>
    <w:rsid w:val="00DD0273"/>
    <w:rsid w:val="00DF511E"/>
    <w:rsid w:val="00E038D8"/>
    <w:rsid w:val="00E23C32"/>
    <w:rsid w:val="00E255E1"/>
    <w:rsid w:val="00E3187C"/>
    <w:rsid w:val="00E35605"/>
    <w:rsid w:val="00E52F56"/>
    <w:rsid w:val="00E678AF"/>
    <w:rsid w:val="00E67D58"/>
    <w:rsid w:val="00E71CDF"/>
    <w:rsid w:val="00E80FD5"/>
    <w:rsid w:val="00EB3C07"/>
    <w:rsid w:val="00ED1688"/>
    <w:rsid w:val="00ED35B9"/>
    <w:rsid w:val="00ED7E7A"/>
    <w:rsid w:val="00EF4BCE"/>
    <w:rsid w:val="00EF61A2"/>
    <w:rsid w:val="00EF70CC"/>
    <w:rsid w:val="00EF76EA"/>
    <w:rsid w:val="00F1063F"/>
    <w:rsid w:val="00F13445"/>
    <w:rsid w:val="00F13953"/>
    <w:rsid w:val="00F26B61"/>
    <w:rsid w:val="00F43075"/>
    <w:rsid w:val="00F53F3C"/>
    <w:rsid w:val="00F54CFE"/>
    <w:rsid w:val="00F62C25"/>
    <w:rsid w:val="00F70A7C"/>
    <w:rsid w:val="00F91386"/>
    <w:rsid w:val="00FA0B1D"/>
    <w:rsid w:val="00FA1F38"/>
    <w:rsid w:val="00FC72F7"/>
    <w:rsid w:val="00FF0320"/>
    <w:rsid w:val="00FF6ECD"/>
    <w:rsid w:val="484A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5378F3"/>
  <w15:chartTrackingRefBased/>
  <w15:docId w15:val="{3F02A038-C8B3-4BB8-9103-4334B449D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724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C1724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48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0C1724"/>
    <w:pPr>
      <w:outlineLvl w:val="1"/>
    </w:pPr>
    <w:rPr>
      <w:bCs/>
      <w:sz w:val="32"/>
    </w:rPr>
  </w:style>
  <w:style w:type="paragraph" w:styleId="Heading3">
    <w:name w:val="heading 3"/>
    <w:aliases w:val="Header for TOC3"/>
    <w:basedOn w:val="Normal"/>
    <w:next w:val="Normal"/>
    <w:link w:val="Heading3Char"/>
    <w:autoRedefine/>
    <w:uiPriority w:val="9"/>
    <w:unhideWhenUsed/>
    <w:qFormat/>
    <w:rsid w:val="000C1724"/>
    <w:pPr>
      <w:keepNext/>
      <w:keepLines/>
      <w:outlineLvl w:val="2"/>
    </w:pPr>
    <w:rPr>
      <w:rFonts w:ascii="Cambria" w:eastAsia="Times New Roman" w:hAnsi="Cambria" w:cs="Times New Roman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0C1724"/>
    <w:pPr>
      <w:outlineLvl w:val="3"/>
    </w:pPr>
    <w:rPr>
      <w:bCs w:val="0"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C172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C172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172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0C1724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0C1724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C17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724"/>
    <w:rPr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0C17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724"/>
    <w:rPr>
      <w:color w:val="000000" w:themeColor="text1"/>
      <w:sz w:val="22"/>
    </w:rPr>
  </w:style>
  <w:style w:type="character" w:styleId="Hyperlink">
    <w:name w:val="Hyperlink"/>
    <w:basedOn w:val="DefaultParagraphFont"/>
    <w:uiPriority w:val="99"/>
    <w:unhideWhenUsed/>
    <w:rsid w:val="000C17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17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C172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C1724"/>
    <w:rPr>
      <w:rFonts w:eastAsiaTheme="majorEastAsia" w:cstheme="majorBidi"/>
      <w:b/>
      <w:color w:val="09539E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C1724"/>
    <w:rPr>
      <w:rFonts w:asciiTheme="majorHAnsi" w:eastAsiaTheme="majorEastAsia" w:hAnsiTheme="majorHAnsi" w:cstheme="majorBidi"/>
      <w:b/>
      <w:bCs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0C1724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0C1724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0C1724"/>
  </w:style>
  <w:style w:type="paragraph" w:styleId="TOCHeading">
    <w:name w:val="TOC Heading"/>
    <w:basedOn w:val="Heading1"/>
    <w:next w:val="Normal"/>
    <w:uiPriority w:val="39"/>
    <w:unhideWhenUsed/>
    <w:qFormat/>
    <w:rsid w:val="000C1724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C1724"/>
    <w:pPr>
      <w:spacing w:before="360" w:after="36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0C1724"/>
    <w:rPr>
      <w:rFonts w:cstheme="minorHAnsi"/>
      <w:b/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C1724"/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0C1724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0C1724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0C1724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0C1724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0C1724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0C1724"/>
    <w:rPr>
      <w:rFonts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0C1724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0C1724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0C1724"/>
    <w:pPr>
      <w:numPr>
        <w:numId w:val="2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Header for TOC3 Char"/>
    <w:basedOn w:val="DefaultParagraphFont"/>
    <w:link w:val="Heading3"/>
    <w:uiPriority w:val="9"/>
    <w:rsid w:val="000C1724"/>
    <w:rPr>
      <w:rFonts w:ascii="Cambria" w:eastAsia="Times New Roman" w:hAnsi="Cambria" w:cs="Times New Roman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0C1724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59"/>
    <w:rsid w:val="000C172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0C1724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0C1724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1724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customStyle="1" w:styleId="DESEStandardChar">
    <w:name w:val="DESE Standard Char"/>
    <w:basedOn w:val="DefaultParagraphFont"/>
    <w:link w:val="DESEStandard"/>
    <w:locked/>
    <w:rsid w:val="000C1724"/>
    <w:rPr>
      <w:b/>
      <w:bCs/>
      <w:color w:val="002060"/>
    </w:rPr>
  </w:style>
  <w:style w:type="paragraph" w:customStyle="1" w:styleId="DESEStandard">
    <w:name w:val="DESE Standard"/>
    <w:basedOn w:val="Normal"/>
    <w:link w:val="DESEStandardChar"/>
    <w:rsid w:val="000C1724"/>
    <w:rPr>
      <w:b/>
      <w:bCs/>
      <w:color w:val="002060"/>
      <w:sz w:val="24"/>
    </w:rPr>
  </w:style>
  <w:style w:type="paragraph" w:styleId="NormalWeb">
    <w:name w:val="Normal (Web)"/>
    <w:basedOn w:val="Normal"/>
    <w:uiPriority w:val="99"/>
    <w:unhideWhenUsed/>
    <w:rsid w:val="000C172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styleId="TableGridLight">
    <w:name w:val="Grid Table Light"/>
    <w:basedOn w:val="TableNormal"/>
    <w:uiPriority w:val="40"/>
    <w:rsid w:val="000C172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39"/>
    <w:rsid w:val="000C17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C1724"/>
    <w:rPr>
      <w:b/>
      <w:bCs/>
    </w:rPr>
  </w:style>
  <w:style w:type="character" w:styleId="Emphasis">
    <w:name w:val="Emphasis"/>
    <w:basedOn w:val="DefaultParagraphFont"/>
    <w:uiPriority w:val="20"/>
    <w:qFormat/>
    <w:rsid w:val="000C1724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0C1724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0C172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0C1724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FF\Downloads\framework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95DC8F-29D9-4CA1-9DCA-87BA7512C34C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sharepoint/v3"/>
    <ds:schemaRef ds:uri="http://purl.org/dc/elements/1.1/"/>
    <ds:schemaRef ds:uri="b9b8280f-533f-4ab1-999e-21e84614c560"/>
    <ds:schemaRef ds:uri="9a28d2e1-924e-4715-9bdb-0bef845c549c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B8B2EEC-FBEE-4CD3-8AE9-EE8E921CED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F880DC-7FF8-47C8-B56D-F5DCEDBEB2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frameworks.dotx</Template>
  <TotalTime>28</TotalTime>
  <Pages>2</Pages>
  <Words>54</Words>
  <Characters>365</Characters>
  <Application>Microsoft Office Word</Application>
  <DocSecurity>0</DocSecurity>
  <Lines>40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Advanced Manufacturing Equipment List</vt:lpstr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CTE Frameworks - Advanced Manufacturing Equipment List</dc:title>
  <dc:subject/>
  <dc:creator>DESE</dc:creator>
  <cp:keywords/>
  <dc:description/>
  <cp:lastModifiedBy>Zou, Dong (EOE)</cp:lastModifiedBy>
  <cp:revision>24</cp:revision>
  <dcterms:created xsi:type="dcterms:W3CDTF">2025-03-14T01:31:00Z</dcterms:created>
  <dcterms:modified xsi:type="dcterms:W3CDTF">2025-07-07T19:38:00Z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7 2025 12:00AM</vt:lpwstr>
  </property>
</Properties>
</file>