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OLE_LINK4" w:displacedByCustomXml="next"/>
    <w:bookmarkStart w:id="1" w:name="OLE_LINK3" w:displacedByCustomXml="next"/>
    <w:sdt>
      <w:sdtPr>
        <w:id w:val="968559845"/>
        <w:docPartObj>
          <w:docPartGallery w:val="Cover Pages"/>
          <w:docPartUnique/>
        </w:docPartObj>
      </w:sdtPr>
      <w:sdtEndPr/>
      <w:sdtContent>
        <w:p w14:paraId="02451311" w14:textId="5AB49A70" w:rsidR="00F1063F" w:rsidRDefault="0078247A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58240" behindDoc="0" locked="0" layoutInCell="1" allowOverlap="1" wp14:anchorId="5C26C729" wp14:editId="73BF7A24">
                    <wp:simplePos x="0" y="0"/>
                    <wp:positionH relativeFrom="margin">
                      <wp:posOffset>423</wp:posOffset>
                    </wp:positionH>
                    <wp:positionV relativeFrom="page">
                      <wp:posOffset>6677236</wp:posOffset>
                    </wp:positionV>
                    <wp:extent cx="6443345" cy="6720840"/>
                    <wp:effectExtent l="0" t="0" r="8255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43345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BA776D" w14:textId="13ADA254" w:rsidR="00F1063F" w:rsidRPr="000A4CDF" w:rsidRDefault="00561698" w:rsidP="0069339C">
                                <w:pPr>
                                  <w:pStyle w:val="NoSpacing"/>
                                  <w:rPr>
                                    <w:rStyle w:val="Heading1Char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Style w:val="Heading1Char"/>
                                      <w:sz w:val="56"/>
                                      <w:szCs w:val="56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Style w:val="Heading1Char"/>
                                    </w:rPr>
                                  </w:sdtEndPr>
                                  <w:sdtContent>
                                    <w:r w:rsidR="000A4CDF" w:rsidRPr="000A4CDF">
                                      <w:rPr>
                                        <w:rStyle w:val="Heading1Char"/>
                                        <w:sz w:val="56"/>
                                        <w:szCs w:val="56"/>
                                      </w:rPr>
                                      <w:t>CTE Frameworks - Agricultural Mechanics Equipment List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alias w:val="Subtitle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0847E85" w14:textId="0F5D9BCE" w:rsidR="00F1063F" w:rsidRPr="0007770D" w:rsidRDefault="00561698" w:rsidP="0069339C">
                                    <w:pPr>
                                      <w:pStyle w:val="NoSpacing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5C26C72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.05pt;margin-top:525.75pt;width:507.35pt;height:529.2pt;z-index:251658240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" filled="f" stroked="f" strokeweight=".5pt">
                    <v:textbox style="mso-fit-shape-to-text:t" inset="0,0,0,0">
                      <w:txbxContent>
                        <w:p w14:paraId="54BA776D" w14:textId="13ADA254" w:rsidR="00F1063F" w:rsidRPr="000A4CDF" w:rsidRDefault="00561698" w:rsidP="0069339C">
                          <w:pPr>
                            <w:pStyle w:val="NoSpacing"/>
                            <w:rPr>
                              <w:rStyle w:val="Heading1Char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Style w:val="Heading1Char"/>
                                <w:sz w:val="56"/>
                                <w:szCs w:val="56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>
                              <w:rPr>
                                <w:rStyle w:val="Heading1Char"/>
                              </w:rPr>
                            </w:sdtEndPr>
                            <w:sdtContent>
                              <w:r w:rsidR="000A4CDF" w:rsidRPr="000A4CDF">
                                <w:rPr>
                                  <w:rStyle w:val="Heading1Char"/>
                                  <w:sz w:val="56"/>
                                  <w:szCs w:val="56"/>
                                </w:rPr>
                                <w:t>CTE Frameworks - Agricultural Mechanics Equipment List</w:t>
                              </w:r>
                            </w:sdtContent>
                          </w:sdt>
                        </w:p>
                        <w:sdt>
                          <w:sdtPr>
                            <w:alias w:val="Subtitle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0847E85" w14:textId="0F5D9BCE" w:rsidR="00F1063F" w:rsidRPr="0007770D" w:rsidRDefault="00561698" w:rsidP="0069339C">
                              <w:pPr>
                                <w:pStyle w:val="NoSpacing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2EF925FB" w14:textId="7F00BF37" w:rsidR="00F1063F" w:rsidRDefault="00F1063F">
          <w:r>
            <w:br w:type="page"/>
          </w:r>
        </w:p>
      </w:sdtContent>
    </w:sdt>
    <w:p w14:paraId="2478529D" w14:textId="25054E8F" w:rsidR="00793328" w:rsidRPr="0069339C" w:rsidRDefault="0069339C" w:rsidP="00945192">
      <w:pPr>
        <w:pStyle w:val="Heading2"/>
      </w:pPr>
      <w:r>
        <w:lastRenderedPageBreak/>
        <w:t>Suggested Equipment List</w:t>
      </w:r>
      <w:bookmarkEnd w:id="1"/>
      <w:bookmarkEnd w:id="0"/>
    </w:p>
    <w:p w14:paraId="5FF74750" w14:textId="77777777" w:rsidR="0069339C" w:rsidRPr="0069339C" w:rsidRDefault="0069339C" w:rsidP="00945192">
      <w:pPr>
        <w:pStyle w:val="Heading3"/>
      </w:pPr>
      <w:r w:rsidRPr="0069339C">
        <w:t>Safety Equipment</w:t>
      </w:r>
    </w:p>
    <w:p w14:paraId="2C77BC81" w14:textId="77777777" w:rsidR="0069339C" w:rsidRPr="007C79A7" w:rsidRDefault="0069339C" w:rsidP="007C79A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Safety glasses and face shields</w:t>
      </w:r>
    </w:p>
    <w:p w14:paraId="088775B0" w14:textId="77777777" w:rsidR="0069339C" w:rsidRPr="007C79A7" w:rsidRDefault="0069339C" w:rsidP="007C79A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Ear protection (earplugs or earmuffs)</w:t>
      </w:r>
    </w:p>
    <w:p w14:paraId="4FBA85BA" w14:textId="77777777" w:rsidR="0069339C" w:rsidRPr="007C79A7" w:rsidRDefault="0069339C" w:rsidP="007C79A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Knee pads</w:t>
      </w:r>
    </w:p>
    <w:p w14:paraId="41A91187" w14:textId="77777777" w:rsidR="0069339C" w:rsidRPr="007C79A7" w:rsidRDefault="0069339C" w:rsidP="007C79A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First aid kits</w:t>
      </w:r>
    </w:p>
    <w:p w14:paraId="0E124389" w14:textId="77777777" w:rsidR="0069339C" w:rsidRPr="007C79A7" w:rsidRDefault="0069339C" w:rsidP="007C79A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Respirators and dust masks</w:t>
      </w:r>
    </w:p>
    <w:p w14:paraId="6DB589ED" w14:textId="77777777" w:rsidR="0069339C" w:rsidRPr="007C79A7" w:rsidRDefault="0069339C" w:rsidP="007C79A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Steel-toe boots and gloves</w:t>
      </w:r>
    </w:p>
    <w:p w14:paraId="68793AE9" w14:textId="77777777" w:rsidR="0069339C" w:rsidRPr="007C79A7" w:rsidRDefault="0069339C" w:rsidP="007C79A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Fall protection gear</w:t>
      </w:r>
    </w:p>
    <w:p w14:paraId="0DD5F98E" w14:textId="77777777" w:rsidR="0069339C" w:rsidRPr="007C79A7" w:rsidRDefault="0069339C" w:rsidP="007C79A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Fire extinguishers</w:t>
      </w:r>
    </w:p>
    <w:p w14:paraId="64D36831" w14:textId="77777777" w:rsidR="0069339C" w:rsidRPr="0069339C" w:rsidRDefault="0069339C" w:rsidP="0069339C">
      <w:pPr>
        <w:rPr>
          <w:rFonts w:ascii="Calibri" w:hAnsi="Calibri" w:cs="Calibri"/>
        </w:rPr>
      </w:pPr>
    </w:p>
    <w:p w14:paraId="1D511511" w14:textId="77777777" w:rsidR="0069339C" w:rsidRPr="0069339C" w:rsidRDefault="0069339C" w:rsidP="00945192">
      <w:pPr>
        <w:pStyle w:val="Heading3"/>
      </w:pPr>
      <w:r w:rsidRPr="0069339C">
        <w:t>Classroom Technology and Instructional Tools</w:t>
      </w:r>
    </w:p>
    <w:p w14:paraId="4AA1EAEB" w14:textId="77777777" w:rsidR="0069339C" w:rsidRPr="007C79A7" w:rsidRDefault="0069339C" w:rsidP="007C79A7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Projector or Interactive Whiteboard</w:t>
      </w:r>
    </w:p>
    <w:p w14:paraId="40BE069F" w14:textId="77777777" w:rsidR="0069339C" w:rsidRPr="007C79A7" w:rsidRDefault="0069339C" w:rsidP="007C79A7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Computers or Tablets</w:t>
      </w:r>
    </w:p>
    <w:p w14:paraId="5510E604" w14:textId="77777777" w:rsidR="0069339C" w:rsidRPr="007C79A7" w:rsidRDefault="0069339C" w:rsidP="007C79A7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Document Camera</w:t>
      </w:r>
    </w:p>
    <w:p w14:paraId="045502A5" w14:textId="77777777" w:rsidR="0069339C" w:rsidRPr="007C79A7" w:rsidRDefault="0069339C" w:rsidP="007C79A7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Large and Small Engine Models</w:t>
      </w:r>
    </w:p>
    <w:p w14:paraId="4C532997" w14:textId="77777777" w:rsidR="0069339C" w:rsidRPr="007C79A7" w:rsidRDefault="0069339C" w:rsidP="007C79A7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Diagrams and Posters</w:t>
      </w:r>
    </w:p>
    <w:p w14:paraId="2D6F61CB" w14:textId="77777777" w:rsidR="0069339C" w:rsidRPr="007C79A7" w:rsidRDefault="0069339C" w:rsidP="007C79A7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Sample Engine Parts</w:t>
      </w:r>
    </w:p>
    <w:p w14:paraId="25077DB7" w14:textId="77777777" w:rsidR="0069339C" w:rsidRPr="0069339C" w:rsidRDefault="0069339C" w:rsidP="0069339C">
      <w:pPr>
        <w:rPr>
          <w:rFonts w:ascii="Calibri" w:hAnsi="Calibri" w:cs="Calibri"/>
          <w:b/>
          <w:bCs/>
        </w:rPr>
      </w:pPr>
    </w:p>
    <w:p w14:paraId="2B6EAE92" w14:textId="77777777" w:rsidR="0069339C" w:rsidRPr="0069339C" w:rsidRDefault="0069339C" w:rsidP="00945192">
      <w:pPr>
        <w:pStyle w:val="Heading3"/>
      </w:pPr>
      <w:r w:rsidRPr="0069339C">
        <w:t>Basic Hand Tools for Mechanics</w:t>
      </w:r>
    </w:p>
    <w:p w14:paraId="502BEFC1" w14:textId="77777777" w:rsidR="0069339C" w:rsidRPr="007C79A7" w:rsidRDefault="0069339C" w:rsidP="007C79A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Wrenches (ratchet, box-end, open-end, adjustable, torque)</w:t>
      </w:r>
    </w:p>
    <w:p w14:paraId="40999B5A" w14:textId="77777777" w:rsidR="0069339C" w:rsidRPr="007C79A7" w:rsidRDefault="0069339C" w:rsidP="007C79A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Socket sets (standard and metric, deep and shallow)</w:t>
      </w:r>
    </w:p>
    <w:p w14:paraId="5FE9962C" w14:textId="77777777" w:rsidR="0069339C" w:rsidRPr="007C79A7" w:rsidRDefault="0069339C" w:rsidP="007C79A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Screwdrivers (flathead, Phillips)</w:t>
      </w:r>
    </w:p>
    <w:p w14:paraId="1F3304F5" w14:textId="77777777" w:rsidR="0069339C" w:rsidRPr="007C79A7" w:rsidRDefault="0069339C" w:rsidP="007C79A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Pliers (needle-nose, slip-joint, channel lock)</w:t>
      </w:r>
    </w:p>
    <w:p w14:paraId="0351DEDC" w14:textId="77777777" w:rsidR="0069339C" w:rsidRPr="007C79A7" w:rsidRDefault="0069339C" w:rsidP="007C79A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Hammers (ball-peen, dead blow, rubber mallet)</w:t>
      </w:r>
    </w:p>
    <w:p w14:paraId="76DF45B5" w14:textId="77777777" w:rsidR="0069339C" w:rsidRPr="007C79A7" w:rsidRDefault="0069339C" w:rsidP="007C79A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Allen/hex keys (standard and metric)</w:t>
      </w:r>
    </w:p>
    <w:p w14:paraId="6E821BE7" w14:textId="77777777" w:rsidR="0069339C" w:rsidRPr="007C79A7" w:rsidRDefault="0069339C" w:rsidP="007C79A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Pry bars</w:t>
      </w:r>
    </w:p>
    <w:p w14:paraId="107553F3" w14:textId="77777777" w:rsidR="0069339C" w:rsidRPr="007C79A7" w:rsidRDefault="0069339C" w:rsidP="007C79A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Files and chisels</w:t>
      </w:r>
    </w:p>
    <w:p w14:paraId="00223B77" w14:textId="77777777" w:rsidR="0069339C" w:rsidRPr="007C79A7" w:rsidRDefault="0069339C" w:rsidP="007C79A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Tape measures and rulers</w:t>
      </w:r>
    </w:p>
    <w:p w14:paraId="3C5001D2" w14:textId="77777777" w:rsidR="0069339C" w:rsidRPr="007C79A7" w:rsidRDefault="0069339C" w:rsidP="007C79A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Utility knives</w:t>
      </w:r>
    </w:p>
    <w:p w14:paraId="6462BAF7" w14:textId="77777777" w:rsidR="0069339C" w:rsidRPr="007C79A7" w:rsidRDefault="0069339C" w:rsidP="007C79A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Wire strippers and crimpers</w:t>
      </w:r>
    </w:p>
    <w:p w14:paraId="3AAB909D" w14:textId="77777777" w:rsidR="0069339C" w:rsidRPr="0069339C" w:rsidRDefault="0069339C" w:rsidP="0069339C">
      <w:pPr>
        <w:rPr>
          <w:rFonts w:ascii="Calibri" w:hAnsi="Calibri" w:cs="Calibri"/>
          <w:b/>
          <w:bCs/>
        </w:rPr>
      </w:pPr>
    </w:p>
    <w:p w14:paraId="62D7ACAD" w14:textId="77777777" w:rsidR="0069339C" w:rsidRPr="0069339C" w:rsidRDefault="0069339C" w:rsidP="00945192">
      <w:pPr>
        <w:pStyle w:val="Heading3"/>
      </w:pPr>
      <w:r w:rsidRPr="0069339C">
        <w:t>Specialty Tools for Mechanics</w:t>
      </w:r>
    </w:p>
    <w:p w14:paraId="07085A4B" w14:textId="77777777" w:rsidR="0069339C" w:rsidRPr="007C79A7" w:rsidRDefault="0069339C" w:rsidP="007C79A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Engine compression testers</w:t>
      </w:r>
    </w:p>
    <w:p w14:paraId="667CA2DF" w14:textId="77777777" w:rsidR="0069339C" w:rsidRPr="007C79A7" w:rsidRDefault="0069339C" w:rsidP="007C79A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Fuel injection pressure testers</w:t>
      </w:r>
    </w:p>
    <w:p w14:paraId="5681249F" w14:textId="77777777" w:rsidR="0069339C" w:rsidRPr="007C79A7" w:rsidRDefault="0069339C" w:rsidP="007C79A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Cylinder bore gauges</w:t>
      </w:r>
    </w:p>
    <w:p w14:paraId="3366B8E9" w14:textId="77777777" w:rsidR="0069339C" w:rsidRPr="007C79A7" w:rsidRDefault="0069339C" w:rsidP="007C79A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Valve spring compressors</w:t>
      </w:r>
    </w:p>
    <w:p w14:paraId="06D0919F" w14:textId="77777777" w:rsidR="0069339C" w:rsidRPr="007C79A7" w:rsidRDefault="0069339C" w:rsidP="007C79A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Piston ring compressors and expanders</w:t>
      </w:r>
    </w:p>
    <w:p w14:paraId="0A6F4579" w14:textId="77777777" w:rsidR="0069339C" w:rsidRPr="007C79A7" w:rsidRDefault="0069339C" w:rsidP="007C79A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Flywheel holding tools</w:t>
      </w:r>
    </w:p>
    <w:p w14:paraId="69C8FC16" w14:textId="77777777" w:rsidR="0069339C" w:rsidRPr="007C79A7" w:rsidRDefault="0069339C" w:rsidP="007C79A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Diesel injector pullers</w:t>
      </w:r>
    </w:p>
    <w:p w14:paraId="5E7BBC9F" w14:textId="77777777" w:rsidR="0069339C" w:rsidRPr="007C79A7" w:rsidRDefault="0069339C" w:rsidP="007C79A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Cooling system pressure testers</w:t>
      </w:r>
    </w:p>
    <w:p w14:paraId="4BFFF76D" w14:textId="77777777" w:rsidR="0069339C" w:rsidRPr="007C79A7" w:rsidRDefault="0069339C" w:rsidP="007C79A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Timing lights and timing tools</w:t>
      </w:r>
    </w:p>
    <w:p w14:paraId="35C3FE5E" w14:textId="77777777" w:rsidR="0069339C" w:rsidRPr="007C79A7" w:rsidRDefault="0069339C" w:rsidP="007C79A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Oil filter wrench</w:t>
      </w:r>
    </w:p>
    <w:p w14:paraId="3B0239F6" w14:textId="77777777" w:rsidR="0069339C" w:rsidRPr="0069339C" w:rsidRDefault="0069339C" w:rsidP="0069339C">
      <w:pPr>
        <w:rPr>
          <w:rFonts w:ascii="Calibri" w:hAnsi="Calibri" w:cs="Calibri"/>
          <w:b/>
          <w:bCs/>
        </w:rPr>
      </w:pPr>
    </w:p>
    <w:p w14:paraId="5F7655BA" w14:textId="77777777" w:rsidR="0069339C" w:rsidRPr="0069339C" w:rsidRDefault="0069339C" w:rsidP="00945192">
      <w:pPr>
        <w:pStyle w:val="Heading3"/>
      </w:pPr>
      <w:r w:rsidRPr="0069339C">
        <w:t>Diagnostic and Testing Equipment</w:t>
      </w:r>
    </w:p>
    <w:p w14:paraId="59C3A5B9" w14:textId="77777777" w:rsidR="0069339C" w:rsidRPr="007C79A7" w:rsidRDefault="0069339C" w:rsidP="007C79A7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Digital calipers and micrometers</w:t>
      </w:r>
    </w:p>
    <w:p w14:paraId="41B98C4A" w14:textId="77777777" w:rsidR="0069339C" w:rsidRPr="007C79A7" w:rsidRDefault="0069339C" w:rsidP="007C79A7">
      <w:pPr>
        <w:pStyle w:val="ListParagraph"/>
        <w:numPr>
          <w:ilvl w:val="0"/>
          <w:numId w:val="18"/>
        </w:numPr>
        <w:tabs>
          <w:tab w:val="left" w:pos="7560"/>
        </w:tabs>
        <w:rPr>
          <w:rFonts w:ascii="Calibri" w:hAnsi="Calibri" w:cs="Calibri"/>
        </w:rPr>
      </w:pPr>
      <w:r w:rsidRPr="007C79A7">
        <w:rPr>
          <w:rFonts w:ascii="Calibri" w:hAnsi="Calibri" w:cs="Calibri"/>
        </w:rPr>
        <w:t>Multimeters for electrical testing</w:t>
      </w:r>
      <w:r w:rsidRPr="007C79A7">
        <w:rPr>
          <w:rFonts w:ascii="Calibri" w:hAnsi="Calibri" w:cs="Calibri"/>
        </w:rPr>
        <w:tab/>
      </w:r>
    </w:p>
    <w:p w14:paraId="0647C3CF" w14:textId="77777777" w:rsidR="0069339C" w:rsidRPr="007C79A7" w:rsidRDefault="0069339C" w:rsidP="007C79A7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Battery testers and chargers</w:t>
      </w:r>
    </w:p>
    <w:p w14:paraId="0A2F9646" w14:textId="77777777" w:rsidR="0069339C" w:rsidRPr="007C79A7" w:rsidRDefault="0069339C" w:rsidP="007C79A7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Engine oil pressure gauges</w:t>
      </w:r>
    </w:p>
    <w:p w14:paraId="5EA4A623" w14:textId="77777777" w:rsidR="0069339C" w:rsidRPr="007C79A7" w:rsidRDefault="0069339C" w:rsidP="007C79A7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Torque angle gauge</w:t>
      </w:r>
    </w:p>
    <w:p w14:paraId="6D867B15" w14:textId="77777777" w:rsidR="0069339C" w:rsidRPr="007C79A7" w:rsidRDefault="0069339C" w:rsidP="007C79A7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Feeler gauge</w:t>
      </w:r>
    </w:p>
    <w:p w14:paraId="5B2CC3D2" w14:textId="77777777" w:rsidR="0069339C" w:rsidRPr="007C79A7" w:rsidRDefault="0069339C" w:rsidP="007C79A7">
      <w:pPr>
        <w:pStyle w:val="ListParagraph"/>
        <w:numPr>
          <w:ilvl w:val="0"/>
          <w:numId w:val="18"/>
        </w:numPr>
        <w:rPr>
          <w:rFonts w:ascii="Calibri" w:hAnsi="Calibri" w:cs="Calibri"/>
          <w:b/>
          <w:bCs/>
        </w:rPr>
      </w:pPr>
      <w:r w:rsidRPr="007C79A7">
        <w:rPr>
          <w:rFonts w:ascii="Calibri" w:hAnsi="Calibri" w:cs="Calibri"/>
        </w:rPr>
        <w:t>Tool Calibration Equipment</w:t>
      </w:r>
    </w:p>
    <w:p w14:paraId="5F613E68" w14:textId="77777777" w:rsidR="0069339C" w:rsidRPr="0069339C" w:rsidRDefault="0069339C" w:rsidP="0069339C">
      <w:pPr>
        <w:rPr>
          <w:rFonts w:ascii="Calibri" w:hAnsi="Calibri" w:cs="Calibri"/>
          <w:b/>
          <w:bCs/>
        </w:rPr>
      </w:pPr>
      <w:r w:rsidRPr="0069339C">
        <w:rPr>
          <w:rFonts w:ascii="Calibri" w:hAnsi="Calibri" w:cs="Calibri"/>
          <w:b/>
          <w:bCs/>
        </w:rPr>
        <w:t xml:space="preserve"> </w:t>
      </w:r>
    </w:p>
    <w:p w14:paraId="30A403EF" w14:textId="77777777" w:rsidR="0069339C" w:rsidRPr="0069339C" w:rsidRDefault="0069339C" w:rsidP="00945192">
      <w:pPr>
        <w:pStyle w:val="Heading3"/>
      </w:pPr>
      <w:r w:rsidRPr="0069339C">
        <w:t>Tools for Construction</w:t>
      </w:r>
    </w:p>
    <w:p w14:paraId="1F37ADBC" w14:textId="77777777" w:rsidR="0069339C" w:rsidRPr="007C79A7" w:rsidRDefault="0069339C" w:rsidP="007C79A7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Power Tools: Drills, circular saws, reciprocating saws, band saw, table saw, and jigsaws.</w:t>
      </w:r>
    </w:p>
    <w:p w14:paraId="3610CAD5" w14:textId="77777777" w:rsidR="0069339C" w:rsidRPr="007C79A7" w:rsidRDefault="0069339C" w:rsidP="007C79A7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Hand Tools: Saws (hand saws, miter saws), levels, squares (framing and speed squares), shovels, hammers, and trowels.</w:t>
      </w:r>
    </w:p>
    <w:p w14:paraId="3D42166F" w14:textId="77777777" w:rsidR="0069339C" w:rsidRPr="007C79A7" w:rsidRDefault="0069339C" w:rsidP="007C79A7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Measurement Tools: Laser levels, stud finders, and chalk lines.</w:t>
      </w:r>
    </w:p>
    <w:p w14:paraId="2B637DFC" w14:textId="77777777" w:rsidR="0069339C" w:rsidRPr="007C79A7" w:rsidRDefault="0069339C" w:rsidP="007C79A7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Scrapers for removing paint or adhesive</w:t>
      </w:r>
    </w:p>
    <w:p w14:paraId="22E50856" w14:textId="77777777" w:rsidR="0069339C" w:rsidRPr="007C79A7" w:rsidRDefault="0069339C" w:rsidP="007C79A7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Ladders: Extension and step ladders</w:t>
      </w:r>
    </w:p>
    <w:p w14:paraId="477D9246" w14:textId="77777777" w:rsidR="0069339C" w:rsidRPr="007C79A7" w:rsidRDefault="0069339C" w:rsidP="007C79A7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Concrete Tools: Concrete mixers, floats, and trowels.</w:t>
      </w:r>
    </w:p>
    <w:p w14:paraId="376168C3" w14:textId="77777777" w:rsidR="0069339C" w:rsidRPr="007C79A7" w:rsidRDefault="0069339C" w:rsidP="007C79A7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Plumbing Tools: pipe wrenches, adjustable wrenches, pipe cutters, hacksaws, soldering equipment (torches, solder, flux), pipe benders, teflon tape, plumber’s tape</w:t>
      </w:r>
    </w:p>
    <w:p w14:paraId="2EFCD8CF" w14:textId="77777777" w:rsidR="0069339C" w:rsidRPr="0069339C" w:rsidRDefault="0069339C" w:rsidP="0069339C">
      <w:pPr>
        <w:rPr>
          <w:rFonts w:ascii="Calibri" w:hAnsi="Calibri" w:cs="Calibri"/>
        </w:rPr>
      </w:pPr>
    </w:p>
    <w:p w14:paraId="35163A1E" w14:textId="77777777" w:rsidR="0069339C" w:rsidRPr="0069339C" w:rsidRDefault="0069339C" w:rsidP="00945192">
      <w:pPr>
        <w:pStyle w:val="Heading3"/>
      </w:pPr>
      <w:r w:rsidRPr="0069339C">
        <w:t>Irrigation Tools and Equipment</w:t>
      </w:r>
    </w:p>
    <w:p w14:paraId="30C05E3A" w14:textId="77777777" w:rsidR="0069339C" w:rsidRPr="007C79A7" w:rsidRDefault="0069339C" w:rsidP="007C79A7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Drip irrigation supplies, drip emitters, drip tubing</w:t>
      </w:r>
    </w:p>
    <w:p w14:paraId="5EEB9BEE" w14:textId="77777777" w:rsidR="0069339C" w:rsidRPr="007C79A7" w:rsidRDefault="0069339C" w:rsidP="007C79A7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Filtration systems</w:t>
      </w:r>
    </w:p>
    <w:p w14:paraId="0FC9D088" w14:textId="77777777" w:rsidR="0069339C" w:rsidRPr="007C79A7" w:rsidRDefault="0069339C" w:rsidP="007C79A7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Sprinkler systems, sprinkler heads</w:t>
      </w:r>
    </w:p>
    <w:p w14:paraId="4C51A76E" w14:textId="77777777" w:rsidR="0069339C" w:rsidRPr="007C79A7" w:rsidRDefault="0069339C" w:rsidP="007C79A7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 xml:space="preserve">Pipe and fittings, PVC or poly pipe </w:t>
      </w:r>
    </w:p>
    <w:p w14:paraId="7390FF60" w14:textId="77777777" w:rsidR="0069339C" w:rsidRPr="007C79A7" w:rsidRDefault="0069339C" w:rsidP="007C79A7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Pressure regulators</w:t>
      </w:r>
    </w:p>
    <w:p w14:paraId="1CA1EC9B" w14:textId="77777777" w:rsidR="0069339C" w:rsidRPr="007C79A7" w:rsidRDefault="0069339C" w:rsidP="007C79A7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Valves. gate valves, check valves</w:t>
      </w:r>
    </w:p>
    <w:p w14:paraId="0AFEAAFD" w14:textId="77777777" w:rsidR="0069339C" w:rsidRPr="007C79A7" w:rsidRDefault="0069339C" w:rsidP="007C79A7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Timers and controllers</w:t>
      </w:r>
    </w:p>
    <w:p w14:paraId="66F2539F" w14:textId="77777777" w:rsidR="0069339C" w:rsidRPr="007C79A7" w:rsidRDefault="0069339C" w:rsidP="007C79A7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Soil moisture sensors</w:t>
      </w:r>
    </w:p>
    <w:p w14:paraId="797EDEF0" w14:textId="77777777" w:rsidR="0069339C" w:rsidRPr="007C79A7" w:rsidRDefault="0069339C" w:rsidP="007C79A7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Water pumps</w:t>
      </w:r>
    </w:p>
    <w:p w14:paraId="133B97C6" w14:textId="77777777" w:rsidR="0069339C" w:rsidRPr="007C79A7" w:rsidRDefault="0069339C" w:rsidP="007C79A7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Backflow preventers</w:t>
      </w:r>
    </w:p>
    <w:p w14:paraId="703A40B2" w14:textId="77777777" w:rsidR="0069339C" w:rsidRPr="007C79A7" w:rsidRDefault="0069339C" w:rsidP="007C79A7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Hydraulic tools</w:t>
      </w:r>
    </w:p>
    <w:p w14:paraId="05D0EE98" w14:textId="77777777" w:rsidR="0069339C" w:rsidRPr="007C79A7" w:rsidRDefault="0069339C" w:rsidP="007C79A7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 xml:space="preserve">Plunger and drain snake </w:t>
      </w:r>
    </w:p>
    <w:p w14:paraId="3B5DEF59" w14:textId="77777777" w:rsidR="0069339C" w:rsidRPr="0069339C" w:rsidRDefault="0069339C" w:rsidP="0069339C">
      <w:pPr>
        <w:rPr>
          <w:rFonts w:ascii="Calibri" w:hAnsi="Calibri" w:cs="Calibri"/>
          <w:b/>
          <w:bCs/>
        </w:rPr>
      </w:pPr>
    </w:p>
    <w:p w14:paraId="1DB3F0AB" w14:textId="77777777" w:rsidR="0069339C" w:rsidRPr="0069339C" w:rsidRDefault="0069339C" w:rsidP="00945192">
      <w:pPr>
        <w:pStyle w:val="Heading3"/>
      </w:pPr>
      <w:r w:rsidRPr="0069339C">
        <w:t>General Equipment:</w:t>
      </w:r>
    </w:p>
    <w:p w14:paraId="1B24809A" w14:textId="77777777" w:rsidR="0069339C" w:rsidRPr="007C79A7" w:rsidRDefault="0069339C" w:rsidP="007C79A7">
      <w:pPr>
        <w:pStyle w:val="ListParagraph"/>
        <w:numPr>
          <w:ilvl w:val="0"/>
          <w:numId w:val="21"/>
        </w:numPr>
        <w:rPr>
          <w:rFonts w:ascii="Calibri" w:hAnsi="Calibri" w:cs="Calibri"/>
          <w:b/>
          <w:bCs/>
        </w:rPr>
      </w:pPr>
      <w:r w:rsidRPr="007C79A7">
        <w:rPr>
          <w:rFonts w:ascii="Calibri" w:hAnsi="Calibri" w:cs="Calibri"/>
        </w:rPr>
        <w:t>Portable generator</w:t>
      </w:r>
    </w:p>
    <w:p w14:paraId="62665B6D" w14:textId="77777777" w:rsidR="0069339C" w:rsidRPr="007C79A7" w:rsidRDefault="0069339C" w:rsidP="007C79A7">
      <w:pPr>
        <w:pStyle w:val="ListParagraph"/>
        <w:numPr>
          <w:ilvl w:val="0"/>
          <w:numId w:val="21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Material handling equipment: dollies or carts</w:t>
      </w:r>
    </w:p>
    <w:p w14:paraId="0BCE4961" w14:textId="77777777" w:rsidR="0069339C" w:rsidRPr="007C79A7" w:rsidRDefault="0069339C" w:rsidP="007C79A7">
      <w:pPr>
        <w:pStyle w:val="ListParagraph"/>
        <w:numPr>
          <w:ilvl w:val="0"/>
          <w:numId w:val="21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Field testing equipment: soil test kits, moisture meters, and ph meters.</w:t>
      </w:r>
    </w:p>
    <w:p w14:paraId="03E1CD7B" w14:textId="77777777" w:rsidR="0069339C" w:rsidRPr="0069339C" w:rsidRDefault="0069339C" w:rsidP="0069339C">
      <w:pPr>
        <w:rPr>
          <w:rFonts w:ascii="Calibri" w:hAnsi="Calibri" w:cs="Calibri"/>
          <w:b/>
          <w:bCs/>
        </w:rPr>
      </w:pPr>
    </w:p>
    <w:p w14:paraId="0894A6DA" w14:textId="77777777" w:rsidR="0069339C" w:rsidRPr="0069339C" w:rsidRDefault="0069339C" w:rsidP="00945192">
      <w:pPr>
        <w:pStyle w:val="Heading3"/>
      </w:pPr>
      <w:r w:rsidRPr="0069339C">
        <w:t>Lifting and Hoisting Equipment</w:t>
      </w:r>
    </w:p>
    <w:p w14:paraId="49D1B164" w14:textId="77777777" w:rsidR="0069339C" w:rsidRPr="007C79A7" w:rsidRDefault="0069339C" w:rsidP="007C79A7">
      <w:pPr>
        <w:pStyle w:val="ListParagraph"/>
        <w:numPr>
          <w:ilvl w:val="0"/>
          <w:numId w:val="22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Hydraulic floor jacks</w:t>
      </w:r>
    </w:p>
    <w:p w14:paraId="0C8F2C03" w14:textId="77777777" w:rsidR="0069339C" w:rsidRPr="007C79A7" w:rsidRDefault="0069339C" w:rsidP="007C79A7">
      <w:pPr>
        <w:pStyle w:val="ListParagraph"/>
        <w:numPr>
          <w:ilvl w:val="0"/>
          <w:numId w:val="22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Engine hoists and stands</w:t>
      </w:r>
    </w:p>
    <w:p w14:paraId="6B982B08" w14:textId="77777777" w:rsidR="0069339C" w:rsidRPr="007C79A7" w:rsidRDefault="0069339C" w:rsidP="007C79A7">
      <w:pPr>
        <w:pStyle w:val="ListParagraph"/>
        <w:numPr>
          <w:ilvl w:val="0"/>
          <w:numId w:val="22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Jack stands</w:t>
      </w:r>
    </w:p>
    <w:p w14:paraId="47B7B7BC" w14:textId="77777777" w:rsidR="0069339C" w:rsidRPr="0069339C" w:rsidRDefault="0069339C" w:rsidP="0069339C">
      <w:pPr>
        <w:rPr>
          <w:rFonts w:ascii="Calibri" w:hAnsi="Calibri" w:cs="Calibri"/>
        </w:rPr>
      </w:pPr>
    </w:p>
    <w:p w14:paraId="6E107B70" w14:textId="77777777" w:rsidR="0069339C" w:rsidRPr="0069339C" w:rsidRDefault="0069339C" w:rsidP="00945192">
      <w:pPr>
        <w:pStyle w:val="Heading3"/>
      </w:pPr>
      <w:r w:rsidRPr="0069339C">
        <w:t>Air Tools and Pneumatic Equipment</w:t>
      </w:r>
    </w:p>
    <w:p w14:paraId="095C7738" w14:textId="77777777" w:rsidR="0069339C" w:rsidRPr="007C79A7" w:rsidRDefault="0069339C" w:rsidP="007C79A7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Impact wrenches and ratchets</w:t>
      </w:r>
    </w:p>
    <w:p w14:paraId="3B5658AA" w14:textId="77777777" w:rsidR="0069339C" w:rsidRPr="007C79A7" w:rsidRDefault="0069339C" w:rsidP="007C79A7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Air hammers and chisels</w:t>
      </w:r>
    </w:p>
    <w:p w14:paraId="7A9449DF" w14:textId="77777777" w:rsidR="0069339C" w:rsidRPr="007C79A7" w:rsidRDefault="0069339C" w:rsidP="007C79A7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Air compressors</w:t>
      </w:r>
    </w:p>
    <w:p w14:paraId="25E2E13B" w14:textId="77777777" w:rsidR="0069339C" w:rsidRPr="007C79A7" w:rsidRDefault="0069339C" w:rsidP="007C79A7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Air-powered sanders and grinders</w:t>
      </w:r>
    </w:p>
    <w:p w14:paraId="0BE75999" w14:textId="77777777" w:rsidR="0069339C" w:rsidRPr="007C79A7" w:rsidRDefault="0069339C" w:rsidP="007C79A7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Tire inflators</w:t>
      </w:r>
    </w:p>
    <w:p w14:paraId="4564E8CC" w14:textId="77777777" w:rsidR="0069339C" w:rsidRPr="007C79A7" w:rsidRDefault="0069339C" w:rsidP="007C79A7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 xml:space="preserve">Blow guns </w:t>
      </w:r>
    </w:p>
    <w:p w14:paraId="4B43A603" w14:textId="0DC92557" w:rsidR="0069339C" w:rsidRPr="0069339C" w:rsidRDefault="0069339C" w:rsidP="007C79A7">
      <w:pPr>
        <w:ind w:firstLine="45"/>
        <w:rPr>
          <w:rFonts w:ascii="Calibri" w:hAnsi="Calibri" w:cs="Calibri"/>
          <w:b/>
          <w:bCs/>
        </w:rPr>
      </w:pPr>
    </w:p>
    <w:p w14:paraId="7D449B00" w14:textId="77777777" w:rsidR="0069339C" w:rsidRPr="0069339C" w:rsidRDefault="0069339C" w:rsidP="00945192">
      <w:pPr>
        <w:pStyle w:val="Heading3"/>
      </w:pPr>
      <w:r w:rsidRPr="0069339C">
        <w:t>Welding, Cutting and Metalworking Tools</w:t>
      </w:r>
    </w:p>
    <w:p w14:paraId="4BFB4E01" w14:textId="77777777" w:rsidR="0069339C" w:rsidRPr="007C79A7" w:rsidRDefault="0069339C" w:rsidP="007C79A7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Welding machines: MIG and TIG welders</w:t>
      </w:r>
    </w:p>
    <w:p w14:paraId="02EC51B6" w14:textId="77777777" w:rsidR="0069339C" w:rsidRPr="007C79A7" w:rsidRDefault="0069339C" w:rsidP="007C79A7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Spot welders</w:t>
      </w:r>
    </w:p>
    <w:p w14:paraId="3F076253" w14:textId="77777777" w:rsidR="0069339C" w:rsidRPr="007C79A7" w:rsidRDefault="0069339C" w:rsidP="007C79A7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Oxy-acetylene cutting torches</w:t>
      </w:r>
    </w:p>
    <w:p w14:paraId="1953CE44" w14:textId="77777777" w:rsidR="0069339C" w:rsidRPr="007C79A7" w:rsidRDefault="0069339C" w:rsidP="007C79A7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Plasma cutters</w:t>
      </w:r>
    </w:p>
    <w:p w14:paraId="3F1CD574" w14:textId="77777777" w:rsidR="0069339C" w:rsidRPr="007C79A7" w:rsidRDefault="0069339C" w:rsidP="007C79A7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Cutting tips, nozzles and contact tips</w:t>
      </w:r>
    </w:p>
    <w:p w14:paraId="5035994F" w14:textId="77777777" w:rsidR="0069339C" w:rsidRPr="007C79A7" w:rsidRDefault="0069339C" w:rsidP="007C79A7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Welding helmets, gloves, and protective clothing, respirators</w:t>
      </w:r>
    </w:p>
    <w:p w14:paraId="33474132" w14:textId="77777777" w:rsidR="0069339C" w:rsidRPr="007C79A7" w:rsidRDefault="0069339C" w:rsidP="007C79A7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Ground clamps</w:t>
      </w:r>
    </w:p>
    <w:p w14:paraId="4F9CD84E" w14:textId="77777777" w:rsidR="0069339C" w:rsidRPr="007C79A7" w:rsidRDefault="0069339C" w:rsidP="007C79A7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Welding gauges</w:t>
      </w:r>
    </w:p>
    <w:p w14:paraId="4F230A91" w14:textId="77777777" w:rsidR="0069339C" w:rsidRPr="007C79A7" w:rsidRDefault="0069339C" w:rsidP="007C79A7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Angle grinders</w:t>
      </w:r>
    </w:p>
    <w:p w14:paraId="0E593B8A" w14:textId="77777777" w:rsidR="0069339C" w:rsidRPr="007C79A7" w:rsidRDefault="0069339C" w:rsidP="007C79A7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Wire brushes</w:t>
      </w:r>
    </w:p>
    <w:p w14:paraId="104DCEF7" w14:textId="77777777" w:rsidR="0069339C" w:rsidRPr="007C79A7" w:rsidRDefault="0069339C" w:rsidP="007C79A7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Bead rollers</w:t>
      </w:r>
    </w:p>
    <w:p w14:paraId="14098531" w14:textId="77777777" w:rsidR="0069339C" w:rsidRPr="007C79A7" w:rsidRDefault="0069339C" w:rsidP="007C79A7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Metal Benders</w:t>
      </w:r>
    </w:p>
    <w:p w14:paraId="4C4769C3" w14:textId="77777777" w:rsidR="0069339C" w:rsidRPr="0069339C" w:rsidRDefault="0069339C" w:rsidP="0069339C">
      <w:pPr>
        <w:rPr>
          <w:rFonts w:ascii="Calibri" w:hAnsi="Calibri" w:cs="Calibri"/>
        </w:rPr>
      </w:pPr>
    </w:p>
    <w:p w14:paraId="6AB14A2F" w14:textId="77777777" w:rsidR="0069339C" w:rsidRPr="0069339C" w:rsidRDefault="0069339C" w:rsidP="00945192">
      <w:pPr>
        <w:pStyle w:val="Heading3"/>
      </w:pPr>
      <w:r w:rsidRPr="0069339C">
        <w:t>Shop Equipment</w:t>
      </w:r>
    </w:p>
    <w:p w14:paraId="2E77DFF1" w14:textId="77777777" w:rsidR="0069339C" w:rsidRPr="007C79A7" w:rsidRDefault="0069339C" w:rsidP="007C79A7">
      <w:pPr>
        <w:pStyle w:val="ListParagraph"/>
        <w:numPr>
          <w:ilvl w:val="0"/>
          <w:numId w:val="25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Workbenches with vises</w:t>
      </w:r>
    </w:p>
    <w:p w14:paraId="47D6E57C" w14:textId="77777777" w:rsidR="0069339C" w:rsidRPr="007C79A7" w:rsidRDefault="0069339C" w:rsidP="007C79A7">
      <w:pPr>
        <w:pStyle w:val="ListParagraph"/>
        <w:numPr>
          <w:ilvl w:val="0"/>
          <w:numId w:val="25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Parts washers and solvents</w:t>
      </w:r>
    </w:p>
    <w:p w14:paraId="1A2EA416" w14:textId="77777777" w:rsidR="0069339C" w:rsidRPr="007C79A7" w:rsidRDefault="0069339C" w:rsidP="007C79A7">
      <w:pPr>
        <w:pStyle w:val="ListParagraph"/>
        <w:numPr>
          <w:ilvl w:val="0"/>
          <w:numId w:val="25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Shop vacuums and air filtration systems</w:t>
      </w:r>
    </w:p>
    <w:p w14:paraId="0A5991E6" w14:textId="77777777" w:rsidR="0069339C" w:rsidRPr="007C79A7" w:rsidRDefault="0069339C" w:rsidP="007C79A7">
      <w:pPr>
        <w:pStyle w:val="ListParagraph"/>
        <w:numPr>
          <w:ilvl w:val="0"/>
          <w:numId w:val="25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Oil and fluid disposal containers</w:t>
      </w:r>
    </w:p>
    <w:p w14:paraId="293ED6FC" w14:textId="77777777" w:rsidR="0069339C" w:rsidRPr="007C79A7" w:rsidRDefault="0069339C" w:rsidP="007C79A7">
      <w:pPr>
        <w:pStyle w:val="ListParagraph"/>
        <w:numPr>
          <w:ilvl w:val="0"/>
          <w:numId w:val="25"/>
        </w:numPr>
        <w:rPr>
          <w:rFonts w:ascii="Calibri" w:hAnsi="Calibri" w:cs="Calibri"/>
        </w:rPr>
      </w:pPr>
      <w:r w:rsidRPr="007C79A7">
        <w:rPr>
          <w:rFonts w:ascii="Calibri" w:hAnsi="Calibri" w:cs="Calibri"/>
        </w:rPr>
        <w:t>Toolboxes and storage cabinets</w:t>
      </w:r>
    </w:p>
    <w:p w14:paraId="6ACA3E63" w14:textId="77777777" w:rsidR="0069339C" w:rsidRPr="0069339C" w:rsidRDefault="0069339C" w:rsidP="0069339C">
      <w:pPr>
        <w:rPr>
          <w:rFonts w:ascii="Calibri" w:hAnsi="Calibri" w:cs="Calibri"/>
          <w:b/>
          <w:bCs/>
        </w:rPr>
      </w:pPr>
    </w:p>
    <w:p w14:paraId="19A700EA" w14:textId="2D27A498" w:rsidR="00B838D8" w:rsidRPr="0069339C" w:rsidRDefault="00B838D8" w:rsidP="00B838D8">
      <w:pPr>
        <w:rPr>
          <w:rFonts w:ascii="Calibri" w:hAnsi="Calibri" w:cs="Calibri"/>
          <w:b/>
          <w:bCs/>
        </w:rPr>
      </w:pPr>
    </w:p>
    <w:sectPr w:rsidR="00B838D8" w:rsidRPr="0069339C" w:rsidSect="0069339C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2026" w:right="1440" w:bottom="1484" w:left="1440" w:header="720" w:footer="45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9B7B6" w14:textId="77777777" w:rsidR="00A118B0" w:rsidRDefault="00A118B0" w:rsidP="005C730B">
      <w:r>
        <w:separator/>
      </w:r>
    </w:p>
  </w:endnote>
  <w:endnote w:type="continuationSeparator" w:id="0">
    <w:p w14:paraId="6EA16D69" w14:textId="77777777" w:rsidR="00A118B0" w:rsidRDefault="00A118B0" w:rsidP="005C730B">
      <w:r>
        <w:continuationSeparator/>
      </w:r>
    </w:p>
  </w:endnote>
  <w:endnote w:type="continuationNotice" w:id="1">
    <w:p w14:paraId="15456D89" w14:textId="77777777" w:rsidR="00A118B0" w:rsidRDefault="00A118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2342162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AAF42F" w14:textId="6E939FAF" w:rsidR="00793328" w:rsidRDefault="00793328" w:rsidP="00C15F1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246CE5" w14:textId="77777777" w:rsidR="00793328" w:rsidRDefault="00793328" w:rsidP="0079332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color w:val="auto"/>
      </w:rPr>
      <w:id w:val="10010074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1107DD" w14:textId="3281AD7E" w:rsidR="00793328" w:rsidRPr="00B70D6F" w:rsidRDefault="00793328" w:rsidP="00C15F1B">
        <w:pPr>
          <w:pStyle w:val="Footer"/>
          <w:framePr w:wrap="none" w:vAnchor="text" w:hAnchor="margin" w:xAlign="right" w:y="1"/>
          <w:rPr>
            <w:rStyle w:val="PageNumber"/>
            <w:color w:val="auto"/>
          </w:rPr>
        </w:pPr>
        <w:r w:rsidRPr="00B70D6F">
          <w:rPr>
            <w:rStyle w:val="PageNumber"/>
            <w:color w:val="auto"/>
          </w:rPr>
          <w:fldChar w:fldCharType="begin"/>
        </w:r>
        <w:r w:rsidRPr="00B70D6F">
          <w:rPr>
            <w:rStyle w:val="PageNumber"/>
            <w:color w:val="auto"/>
          </w:rPr>
          <w:instrText xml:space="preserve"> PAGE </w:instrText>
        </w:r>
        <w:r w:rsidRPr="00B70D6F">
          <w:rPr>
            <w:rStyle w:val="PageNumber"/>
            <w:color w:val="auto"/>
          </w:rPr>
          <w:fldChar w:fldCharType="separate"/>
        </w:r>
        <w:r w:rsidRPr="00B70D6F">
          <w:rPr>
            <w:rStyle w:val="PageNumber"/>
            <w:noProof/>
            <w:color w:val="auto"/>
          </w:rPr>
          <w:t>1</w:t>
        </w:r>
        <w:r w:rsidRPr="00B70D6F">
          <w:rPr>
            <w:rStyle w:val="PageNumber"/>
            <w:color w:val="auto"/>
          </w:rPr>
          <w:fldChar w:fldCharType="end"/>
        </w:r>
      </w:p>
    </w:sdtContent>
  </w:sdt>
  <w:p w14:paraId="6ED1BD11" w14:textId="6F0EC78C" w:rsidR="00E1753E" w:rsidRPr="0069339C" w:rsidRDefault="007100C5" w:rsidP="0069339C">
    <w:pPr>
      <w:pStyle w:val="NoSpacing"/>
    </w:pPr>
    <w:r w:rsidRPr="0069339C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74F5349" wp14:editId="4E097ABD">
              <wp:simplePos x="0" y="0"/>
              <wp:positionH relativeFrom="column">
                <wp:posOffset>3635578</wp:posOffset>
              </wp:positionH>
              <wp:positionV relativeFrom="paragraph">
                <wp:posOffset>-40194</wp:posOffset>
              </wp:positionV>
              <wp:extent cx="3259455" cy="63500"/>
              <wp:effectExtent l="0" t="0" r="4445" b="0"/>
              <wp:wrapNone/>
              <wp:docPr id="1627346554" name="Rectangle 16273465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635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BA4E89" w14:textId="77777777" w:rsidR="007100C5" w:rsidRPr="005C730B" w:rsidRDefault="007100C5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4F5349" id="Rectangle 1627346554" o:spid="_x0000_s1027" alt="&quot;&quot;" style="position:absolute;margin-left:286.25pt;margin-top:-3.15pt;width:256.65pt;height: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ABA4E89" w14:textId="77777777" w:rsidR="007100C5" w:rsidRPr="005C730B" w:rsidRDefault="007100C5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alias w:val="Title"/>
        <w:tag w:val=""/>
        <w:id w:val="107401051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0A4CDF">
          <w:t>CTE Frameworks - Agricultural Mechanics Equipment List</w:t>
        </w:r>
      </w:sdtContent>
    </w:sdt>
    <w:r w:rsidRPr="0069339C">
      <w:tab/>
    </w:r>
    <w:r w:rsidR="00793328" w:rsidRPr="0069339C">
      <w:tab/>
    </w:r>
    <w:r w:rsidR="00793328" w:rsidRPr="0069339C">
      <w:tab/>
    </w:r>
    <w:r w:rsidR="00793328" w:rsidRPr="0069339C">
      <w:tab/>
    </w:r>
    <w:r w:rsidR="00793328" w:rsidRPr="0069339C">
      <w:tab/>
    </w:r>
    <w:r w:rsidR="00793328" w:rsidRPr="0069339C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9BEEC" w14:textId="57E53721" w:rsidR="006047D2" w:rsidRDefault="0078247A">
    <w:pPr>
      <w:pStyle w:val="Footer"/>
    </w:pPr>
    <w:r>
      <w:rPr>
        <w:noProof/>
      </w:rPr>
      <w:drawing>
        <wp:anchor distT="0" distB="0" distL="114300" distR="114300" simplePos="0" relativeHeight="251658246" behindDoc="1" locked="0" layoutInCell="1" allowOverlap="1" wp14:anchorId="625BB321" wp14:editId="5AF0A072">
          <wp:simplePos x="0" y="0"/>
          <wp:positionH relativeFrom="column">
            <wp:posOffset>4689899</wp:posOffset>
          </wp:positionH>
          <wp:positionV relativeFrom="paragraph">
            <wp:posOffset>-680720</wp:posOffset>
          </wp:positionV>
          <wp:extent cx="1656715" cy="323215"/>
          <wp:effectExtent l="0" t="0" r="0" b="0"/>
          <wp:wrapTight wrapText="bothSides">
            <wp:wrapPolygon edited="0">
              <wp:start x="1987" y="0"/>
              <wp:lineTo x="0" y="2546"/>
              <wp:lineTo x="0" y="20369"/>
              <wp:lineTo x="662" y="20369"/>
              <wp:lineTo x="2815" y="20369"/>
              <wp:lineTo x="5299" y="16974"/>
              <wp:lineTo x="5133" y="13580"/>
              <wp:lineTo x="21360" y="13580"/>
              <wp:lineTo x="21360" y="5941"/>
              <wp:lineTo x="2980" y="0"/>
              <wp:lineTo x="1987" y="0"/>
            </wp:wrapPolygon>
          </wp:wrapTight>
          <wp:docPr id="78585113" name="Picture 78585113" descr="Pathway2Care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85113" name="Picture 78585113" descr="Pathway2Career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71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3111E01" wp14:editId="4C272F06">
              <wp:simplePos x="0" y="0"/>
              <wp:positionH relativeFrom="column">
                <wp:posOffset>3089910</wp:posOffset>
              </wp:positionH>
              <wp:positionV relativeFrom="paragraph">
                <wp:posOffset>34925</wp:posOffset>
              </wp:positionV>
              <wp:extent cx="3403600" cy="560493"/>
              <wp:effectExtent l="0" t="0" r="0" b="0"/>
              <wp:wrapNone/>
              <wp:docPr id="1834905005" name="Text Box 18349050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56049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62290F" w14:textId="77777777" w:rsidR="00BF37E2" w:rsidRPr="00420CAC" w:rsidRDefault="00BF37E2" w:rsidP="00BF37E2">
                          <w:pPr>
                            <w:spacing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111E01" id="_x0000_t202" coordsize="21600,21600" o:spt="202" path="m,l,21600r21600,l21600,xe">
              <v:stroke joinstyle="miter"/>
              <v:path gradientshapeok="t" o:connecttype="rect"/>
            </v:shapetype>
            <v:shape id="Text Box 1834905005" o:spid="_x0000_s1028" type="#_x0000_t202" style="position:absolute;margin-left:243.3pt;margin-top:2.75pt;width:268pt;height:44.1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" fillcolor="white [3201]" stroked="f" strokeweight=".5pt">
              <v:textbox>
                <w:txbxContent>
                  <w:p w14:paraId="5862290F" w14:textId="77777777" w:rsidR="00BF37E2" w:rsidRPr="00420CAC" w:rsidRDefault="00BF37E2" w:rsidP="00BF37E2">
                    <w:pPr>
                      <w:spacing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6A6029A1" wp14:editId="577A7460">
              <wp:simplePos x="0" y="0"/>
              <wp:positionH relativeFrom="column">
                <wp:posOffset>3686175</wp:posOffset>
              </wp:positionH>
              <wp:positionV relativeFrom="paragraph">
                <wp:posOffset>-220980</wp:posOffset>
              </wp:positionV>
              <wp:extent cx="3259455" cy="132080"/>
              <wp:effectExtent l="0" t="0" r="4445" b="0"/>
              <wp:wrapNone/>
              <wp:docPr id="1570841643" name="Rectangle 15708416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13208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EE44FD" w14:textId="77777777" w:rsidR="00997017" w:rsidRPr="005C730B" w:rsidRDefault="00997017" w:rsidP="00997017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029A1" id="Rectangle 1570841643" o:spid="_x0000_s1029" alt="&quot;&quot;" style="position:absolute;margin-left:290.25pt;margin-top:-17.4pt;width:256.65pt;height:10.4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" fillcolor="#fd5002" stroked="f" strokeweight="1pt">
              <v:fill color2="#b00b58" rotate="t" angle="45" colors="0 #fd5002;47841f #b00b58" focus="100%" type="gradient"/>
              <v:textbox>
                <w:txbxContent>
                  <w:p w14:paraId="72EE44FD" w14:textId="77777777" w:rsidR="00997017" w:rsidRPr="005C730B" w:rsidRDefault="00997017" w:rsidP="00997017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6ED6B" w14:textId="77777777" w:rsidR="00A118B0" w:rsidRDefault="00A118B0" w:rsidP="005C730B">
      <w:r>
        <w:separator/>
      </w:r>
    </w:p>
  </w:footnote>
  <w:footnote w:type="continuationSeparator" w:id="0">
    <w:p w14:paraId="618C2EFE" w14:textId="77777777" w:rsidR="00A118B0" w:rsidRDefault="00A118B0" w:rsidP="005C730B">
      <w:r>
        <w:continuationSeparator/>
      </w:r>
    </w:p>
  </w:footnote>
  <w:footnote w:type="continuationNotice" w:id="1">
    <w:p w14:paraId="739A1277" w14:textId="77777777" w:rsidR="00A118B0" w:rsidRDefault="00A118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F24DA" w14:textId="7C8C7DA9" w:rsidR="006047D2" w:rsidRDefault="00C15883">
    <w:pPr>
      <w:pStyle w:val="Header"/>
    </w:pPr>
    <w:r>
      <w:rPr>
        <w:noProof/>
      </w:rPr>
      <w:drawing>
        <wp:anchor distT="0" distB="0" distL="114300" distR="114300" simplePos="0" relativeHeight="251658250" behindDoc="0" locked="0" layoutInCell="1" allowOverlap="1" wp14:anchorId="7E89DE48" wp14:editId="20886E28">
          <wp:simplePos x="0" y="0"/>
          <wp:positionH relativeFrom="column">
            <wp:posOffset>0</wp:posOffset>
          </wp:positionH>
          <wp:positionV relativeFrom="paragraph">
            <wp:posOffset>8582</wp:posOffset>
          </wp:positionV>
          <wp:extent cx="1066800" cy="636905"/>
          <wp:effectExtent l="0" t="0" r="0" b="0"/>
          <wp:wrapSquare wrapText="bothSides"/>
          <wp:docPr id="504502963" name="Picture 5045029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633124" name="Picture 20216331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781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54562E1" wp14:editId="211C6842">
              <wp:simplePos x="0" y="0"/>
              <wp:positionH relativeFrom="column">
                <wp:posOffset>-914400</wp:posOffset>
              </wp:positionH>
              <wp:positionV relativeFrom="paragraph">
                <wp:posOffset>-491321</wp:posOffset>
              </wp:positionV>
              <wp:extent cx="357809" cy="10151165"/>
              <wp:effectExtent l="0" t="0" r="0" b="0"/>
              <wp:wrapNone/>
              <wp:docPr id="1004639454" name="Rectangle 10046394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652A47" id="Rectangle 1004639454" o:spid="_x0000_s1026" alt="&quot;&quot;" style="position:absolute;margin-left:-1in;margin-top:-38.7pt;width:28.15pt;height:799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O&#10;gCSw4gAAAA0BAAAPAAAAAAAAAAAAAAAAANgEAABkcnMvZG93bnJldi54bWxQSwUGAAAAAAQABADz&#10;AAAA5wUAAAAA&#10;" fillcolor="#1d434c" stroked="f" strokeweight="1pt"/>
          </w:pict>
        </mc:Fallback>
      </mc:AlternateContent>
    </w:r>
    <w:r w:rsidR="001504FD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5D985D8" wp14:editId="6022B0A9">
              <wp:simplePos x="0" y="0"/>
              <wp:positionH relativeFrom="column">
                <wp:posOffset>4412615</wp:posOffset>
              </wp:positionH>
              <wp:positionV relativeFrom="paragraph">
                <wp:posOffset>12700</wp:posOffset>
              </wp:positionV>
              <wp:extent cx="2484755" cy="469900"/>
              <wp:effectExtent l="0" t="0" r="4445" b="0"/>
              <wp:wrapNone/>
              <wp:docPr id="1831247439" name="Rectangle 18312474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4755" cy="46990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F1E9FA" id="Rectangle 1831247439" o:spid="_x0000_s1026" alt="&quot;&quot;" style="position:absolute;margin-left:347.45pt;margin-top:1pt;width:195.65pt;height:3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" fillcolor="#1d434c" stroked="f" strokeweight="1pt"/>
          </w:pict>
        </mc:Fallback>
      </mc:AlternateContent>
    </w:r>
    <w:r w:rsidR="001504FD">
      <w:rPr>
        <w:noProof/>
      </w:rPr>
      <w:drawing>
        <wp:anchor distT="0" distB="0" distL="114300" distR="114300" simplePos="0" relativeHeight="251658243" behindDoc="0" locked="0" layoutInCell="1" allowOverlap="1" wp14:anchorId="5982FC5F" wp14:editId="1BB00824">
          <wp:simplePos x="0" y="0"/>
          <wp:positionH relativeFrom="column">
            <wp:posOffset>4628745</wp:posOffset>
          </wp:positionH>
          <wp:positionV relativeFrom="paragraph">
            <wp:posOffset>63500</wp:posOffset>
          </wp:positionV>
          <wp:extent cx="1862156" cy="363280"/>
          <wp:effectExtent l="0" t="0" r="5080" b="5080"/>
          <wp:wrapNone/>
          <wp:docPr id="1524091671" name="Picture 1524091671" descr="Pathway2Care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091671" name="Picture 1524091671" descr="Pathway2Careers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156" cy="36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31DC94" w14:textId="77777777" w:rsidR="00E1753E" w:rsidRDefault="00E1753E"/>
  <w:p w14:paraId="3F29E54A" w14:textId="77777777" w:rsidR="00E1753E" w:rsidRDefault="00E1753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E542B" w14:textId="795E5C7D" w:rsidR="006047D2" w:rsidRDefault="003C4B87" w:rsidP="0007770D">
    <w:pPr>
      <w:pStyle w:val="Header"/>
      <w:ind w:left="-900"/>
    </w:pPr>
    <w:r>
      <w:rPr>
        <w:noProof/>
      </w:rPr>
      <w:drawing>
        <wp:anchor distT="0" distB="0" distL="114300" distR="114300" simplePos="0" relativeHeight="251658249" behindDoc="0" locked="0" layoutInCell="1" allowOverlap="1" wp14:anchorId="79012A07" wp14:editId="7D5A9A90">
          <wp:simplePos x="0" y="0"/>
          <wp:positionH relativeFrom="column">
            <wp:posOffset>0</wp:posOffset>
          </wp:positionH>
          <wp:positionV relativeFrom="paragraph">
            <wp:posOffset>86360</wp:posOffset>
          </wp:positionV>
          <wp:extent cx="1704340" cy="1018540"/>
          <wp:effectExtent l="0" t="0" r="0" b="0"/>
          <wp:wrapSquare wrapText="bothSides"/>
          <wp:docPr id="407815037" name="Picture 407815037" descr="D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7815037" name="Picture 407815037" descr="DESE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340" cy="101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770D">
      <w:rPr>
        <w:noProof/>
      </w:rPr>
      <w:drawing>
        <wp:inline distT="0" distB="0" distL="0" distR="0" wp14:anchorId="340F2A03" wp14:editId="102388D4">
          <wp:extent cx="7416800" cy="5019018"/>
          <wp:effectExtent l="0" t="0" r="0" b="0"/>
          <wp:docPr id="25940642" name="Picture 8" descr="A person working on an agricultural mach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40642" name="Picture 8" descr="A person working on an agricultural machin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4790" cy="5037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47D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A6E70F" wp14:editId="73A45099">
              <wp:simplePos x="0" y="0"/>
              <wp:positionH relativeFrom="column">
                <wp:posOffset>-904672</wp:posOffset>
              </wp:positionH>
              <wp:positionV relativeFrom="paragraph">
                <wp:posOffset>-496111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AE8C1B" id="Rectangle 10387892" o:spid="_x0000_s1026" alt="&quot;&quot;" style="position:absolute;margin-left:-71.25pt;margin-top:-39.05pt;width:28.15pt;height:79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C6&#10;QRHw4gAAAA0BAAAPAAAAAAAAAAAAAAAAANgEAABkcnMvZG93bnJldi54bWxQSwUGAAAAAAQABADz&#10;AAAA5wUAAAAA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75BA1"/>
    <w:multiLevelType w:val="hybridMultilevel"/>
    <w:tmpl w:val="362459E6"/>
    <w:lvl w:ilvl="0" w:tplc="6840DD2A">
      <w:start w:val="1"/>
      <w:numFmt w:val="lowerLetter"/>
      <w:pStyle w:val="ListParagraph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93654"/>
    <w:multiLevelType w:val="hybridMultilevel"/>
    <w:tmpl w:val="F048B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95A23"/>
    <w:multiLevelType w:val="hybridMultilevel"/>
    <w:tmpl w:val="747AC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733E0"/>
    <w:multiLevelType w:val="hybridMultilevel"/>
    <w:tmpl w:val="89506114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E2448"/>
    <w:multiLevelType w:val="hybridMultilevel"/>
    <w:tmpl w:val="59DCAD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E7FD4"/>
    <w:multiLevelType w:val="hybridMultilevel"/>
    <w:tmpl w:val="9CFA9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533E6"/>
    <w:multiLevelType w:val="hybridMultilevel"/>
    <w:tmpl w:val="B3484CF0"/>
    <w:lvl w:ilvl="0" w:tplc="2F7AD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97B34"/>
    <w:multiLevelType w:val="hybridMultilevel"/>
    <w:tmpl w:val="EEBE9D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81AD9"/>
    <w:multiLevelType w:val="hybridMultilevel"/>
    <w:tmpl w:val="66DC7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8E64C0"/>
    <w:multiLevelType w:val="hybridMultilevel"/>
    <w:tmpl w:val="57A82C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3F4C2F"/>
    <w:multiLevelType w:val="hybridMultilevel"/>
    <w:tmpl w:val="B3624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7B3F42"/>
    <w:multiLevelType w:val="hybridMultilevel"/>
    <w:tmpl w:val="2054A812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44B6D"/>
    <w:multiLevelType w:val="hybridMultilevel"/>
    <w:tmpl w:val="D9262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71342B"/>
    <w:multiLevelType w:val="hybridMultilevel"/>
    <w:tmpl w:val="8098D3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DE28F3"/>
    <w:multiLevelType w:val="hybridMultilevel"/>
    <w:tmpl w:val="2E1AF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6524AE"/>
    <w:multiLevelType w:val="hybridMultilevel"/>
    <w:tmpl w:val="A9EAF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007C2E"/>
    <w:multiLevelType w:val="hybridMultilevel"/>
    <w:tmpl w:val="63D2E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B05ED3"/>
    <w:multiLevelType w:val="hybridMultilevel"/>
    <w:tmpl w:val="2BF48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052C81"/>
    <w:multiLevelType w:val="hybridMultilevel"/>
    <w:tmpl w:val="1DC42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0B6874"/>
    <w:multiLevelType w:val="hybridMultilevel"/>
    <w:tmpl w:val="DC8468DE"/>
    <w:lvl w:ilvl="0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707F80"/>
    <w:multiLevelType w:val="hybridMultilevel"/>
    <w:tmpl w:val="560A566A"/>
    <w:lvl w:ilvl="0" w:tplc="642EAB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22570B"/>
    <w:multiLevelType w:val="hybridMultilevel"/>
    <w:tmpl w:val="2698E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320123"/>
    <w:multiLevelType w:val="hybridMultilevel"/>
    <w:tmpl w:val="CF1CDB98"/>
    <w:lvl w:ilvl="0" w:tplc="F59041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FA59BD"/>
    <w:multiLevelType w:val="hybridMultilevel"/>
    <w:tmpl w:val="C8F62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422965"/>
    <w:multiLevelType w:val="hybridMultilevel"/>
    <w:tmpl w:val="8F309724"/>
    <w:lvl w:ilvl="0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4C3CFC"/>
    <w:multiLevelType w:val="hybridMultilevel"/>
    <w:tmpl w:val="96CA6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B73B8E"/>
    <w:multiLevelType w:val="hybridMultilevel"/>
    <w:tmpl w:val="EB78E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E0795C"/>
    <w:multiLevelType w:val="hybridMultilevel"/>
    <w:tmpl w:val="411EA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C9441E"/>
    <w:multiLevelType w:val="hybridMultilevel"/>
    <w:tmpl w:val="554EF4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CE5831"/>
    <w:multiLevelType w:val="hybridMultilevel"/>
    <w:tmpl w:val="E9343204"/>
    <w:lvl w:ilvl="0" w:tplc="FFFFFFFF">
      <w:start w:val="14"/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3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30" w15:restartNumberingAfterBreak="0">
    <w:nsid w:val="4A13799A"/>
    <w:multiLevelType w:val="hybridMultilevel"/>
    <w:tmpl w:val="F2DC64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354505"/>
    <w:multiLevelType w:val="hybridMultilevel"/>
    <w:tmpl w:val="4C06EBB0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4B7279"/>
    <w:multiLevelType w:val="hybridMultilevel"/>
    <w:tmpl w:val="99C6C0A4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C85464"/>
    <w:multiLevelType w:val="hybridMultilevel"/>
    <w:tmpl w:val="95B4A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2356CF"/>
    <w:multiLevelType w:val="hybridMultilevel"/>
    <w:tmpl w:val="F1A49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8339FD"/>
    <w:multiLevelType w:val="hybridMultilevel"/>
    <w:tmpl w:val="9F38B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D118A4"/>
    <w:multiLevelType w:val="hybridMultilevel"/>
    <w:tmpl w:val="165E8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6908B5"/>
    <w:multiLevelType w:val="hybridMultilevel"/>
    <w:tmpl w:val="5A701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605F17"/>
    <w:multiLevelType w:val="hybridMultilevel"/>
    <w:tmpl w:val="847E6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A34374"/>
    <w:multiLevelType w:val="hybridMultilevel"/>
    <w:tmpl w:val="BAA043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1D45F2"/>
    <w:multiLevelType w:val="hybridMultilevel"/>
    <w:tmpl w:val="1A162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992DC4"/>
    <w:multiLevelType w:val="hybridMultilevel"/>
    <w:tmpl w:val="CA1C0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DF0524"/>
    <w:multiLevelType w:val="hybridMultilevel"/>
    <w:tmpl w:val="E182E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4635DB"/>
    <w:multiLevelType w:val="hybridMultilevel"/>
    <w:tmpl w:val="8182F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1322E6"/>
    <w:multiLevelType w:val="hybridMultilevel"/>
    <w:tmpl w:val="F7785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DA6411"/>
    <w:multiLevelType w:val="hybridMultilevel"/>
    <w:tmpl w:val="5EAA1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F5669B"/>
    <w:multiLevelType w:val="hybridMultilevel"/>
    <w:tmpl w:val="E8D246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399963">
    <w:abstractNumId w:val="23"/>
  </w:num>
  <w:num w:numId="2" w16cid:durableId="1516647878">
    <w:abstractNumId w:val="12"/>
  </w:num>
  <w:num w:numId="3" w16cid:durableId="2128429054">
    <w:abstractNumId w:val="16"/>
  </w:num>
  <w:num w:numId="4" w16cid:durableId="1973169348">
    <w:abstractNumId w:val="5"/>
  </w:num>
  <w:num w:numId="5" w16cid:durableId="287204045">
    <w:abstractNumId w:val="17"/>
  </w:num>
  <w:num w:numId="6" w16cid:durableId="1232304691">
    <w:abstractNumId w:val="21"/>
  </w:num>
  <w:num w:numId="7" w16cid:durableId="2092238354">
    <w:abstractNumId w:val="8"/>
  </w:num>
  <w:num w:numId="8" w16cid:durableId="865410252">
    <w:abstractNumId w:val="38"/>
  </w:num>
  <w:num w:numId="9" w16cid:durableId="54554446">
    <w:abstractNumId w:val="33"/>
  </w:num>
  <w:num w:numId="10" w16cid:durableId="263651480">
    <w:abstractNumId w:val="45"/>
  </w:num>
  <w:num w:numId="11" w16cid:durableId="2013943946">
    <w:abstractNumId w:val="42"/>
  </w:num>
  <w:num w:numId="12" w16cid:durableId="2055691600">
    <w:abstractNumId w:val="10"/>
  </w:num>
  <w:num w:numId="13" w16cid:durableId="860632827">
    <w:abstractNumId w:val="44"/>
  </w:num>
  <w:num w:numId="14" w16cid:durableId="1738360539">
    <w:abstractNumId w:val="1"/>
  </w:num>
  <w:num w:numId="15" w16cid:durableId="693507342">
    <w:abstractNumId w:val="36"/>
  </w:num>
  <w:num w:numId="16" w16cid:durableId="784422109">
    <w:abstractNumId w:val="43"/>
  </w:num>
  <w:num w:numId="17" w16cid:durableId="2070616357">
    <w:abstractNumId w:val="35"/>
  </w:num>
  <w:num w:numId="18" w16cid:durableId="507866613">
    <w:abstractNumId w:val="18"/>
  </w:num>
  <w:num w:numId="19" w16cid:durableId="2014257792">
    <w:abstractNumId w:val="26"/>
  </w:num>
  <w:num w:numId="20" w16cid:durableId="98180834">
    <w:abstractNumId w:val="2"/>
  </w:num>
  <w:num w:numId="21" w16cid:durableId="1947885199">
    <w:abstractNumId w:val="37"/>
  </w:num>
  <w:num w:numId="22" w16cid:durableId="751466021">
    <w:abstractNumId w:val="25"/>
  </w:num>
  <w:num w:numId="23" w16cid:durableId="659162998">
    <w:abstractNumId w:val="40"/>
  </w:num>
  <w:num w:numId="24" w16cid:durableId="809131269">
    <w:abstractNumId w:val="34"/>
  </w:num>
  <w:num w:numId="25" w16cid:durableId="1029375926">
    <w:abstractNumId w:val="41"/>
  </w:num>
  <w:num w:numId="26" w16cid:durableId="1277172538">
    <w:abstractNumId w:val="20"/>
  </w:num>
  <w:num w:numId="27" w16cid:durableId="936912634">
    <w:abstractNumId w:val="15"/>
  </w:num>
  <w:num w:numId="28" w16cid:durableId="340159888">
    <w:abstractNumId w:val="39"/>
  </w:num>
  <w:num w:numId="29" w16cid:durableId="2009944005">
    <w:abstractNumId w:val="0"/>
  </w:num>
  <w:num w:numId="30" w16cid:durableId="1927839550">
    <w:abstractNumId w:val="28"/>
  </w:num>
  <w:num w:numId="31" w16cid:durableId="1408265834">
    <w:abstractNumId w:val="22"/>
  </w:num>
  <w:num w:numId="32" w16cid:durableId="494687732">
    <w:abstractNumId w:val="29"/>
  </w:num>
  <w:num w:numId="33" w16cid:durableId="1515076465">
    <w:abstractNumId w:val="19"/>
  </w:num>
  <w:num w:numId="34" w16cid:durableId="1478643867">
    <w:abstractNumId w:val="24"/>
  </w:num>
  <w:num w:numId="35" w16cid:durableId="2124109987">
    <w:abstractNumId w:val="4"/>
  </w:num>
  <w:num w:numId="36" w16cid:durableId="566379555">
    <w:abstractNumId w:val="7"/>
  </w:num>
  <w:num w:numId="37" w16cid:durableId="1213494650">
    <w:abstractNumId w:val="46"/>
  </w:num>
  <w:num w:numId="38" w16cid:durableId="1077824619">
    <w:abstractNumId w:val="6"/>
  </w:num>
  <w:num w:numId="39" w16cid:durableId="233052675">
    <w:abstractNumId w:val="0"/>
    <w:lvlOverride w:ilvl="0">
      <w:startOverride w:val="1"/>
    </w:lvlOverride>
  </w:num>
  <w:num w:numId="40" w16cid:durableId="980571150">
    <w:abstractNumId w:val="0"/>
    <w:lvlOverride w:ilvl="0">
      <w:startOverride w:val="1"/>
    </w:lvlOverride>
  </w:num>
  <w:num w:numId="41" w16cid:durableId="1698700914">
    <w:abstractNumId w:val="9"/>
  </w:num>
  <w:num w:numId="42" w16cid:durableId="1429889153">
    <w:abstractNumId w:val="30"/>
  </w:num>
  <w:num w:numId="43" w16cid:durableId="467628788">
    <w:abstractNumId w:val="13"/>
  </w:num>
  <w:num w:numId="44" w16cid:durableId="299774853">
    <w:abstractNumId w:val="27"/>
  </w:num>
  <w:num w:numId="45" w16cid:durableId="1043404474">
    <w:abstractNumId w:val="14"/>
  </w:num>
  <w:num w:numId="46" w16cid:durableId="1773818015">
    <w:abstractNumId w:val="32"/>
  </w:num>
  <w:num w:numId="47" w16cid:durableId="1067343571">
    <w:abstractNumId w:val="11"/>
  </w:num>
  <w:num w:numId="48" w16cid:durableId="1017776746">
    <w:abstractNumId w:val="3"/>
  </w:num>
  <w:num w:numId="49" w16cid:durableId="856621891">
    <w:abstractNumId w:val="3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4AF"/>
    <w:rsid w:val="00002567"/>
    <w:rsid w:val="00005ADB"/>
    <w:rsid w:val="00006ADD"/>
    <w:rsid w:val="00012C69"/>
    <w:rsid w:val="00013A8A"/>
    <w:rsid w:val="00015296"/>
    <w:rsid w:val="0001550B"/>
    <w:rsid w:val="00023069"/>
    <w:rsid w:val="00024496"/>
    <w:rsid w:val="00024C4D"/>
    <w:rsid w:val="000418AC"/>
    <w:rsid w:val="00042DE0"/>
    <w:rsid w:val="00045754"/>
    <w:rsid w:val="00047B25"/>
    <w:rsid w:val="00051D71"/>
    <w:rsid w:val="0005324C"/>
    <w:rsid w:val="00054F85"/>
    <w:rsid w:val="000553AB"/>
    <w:rsid w:val="00060086"/>
    <w:rsid w:val="0006139F"/>
    <w:rsid w:val="00071ACC"/>
    <w:rsid w:val="00072E96"/>
    <w:rsid w:val="00076FB1"/>
    <w:rsid w:val="0007770D"/>
    <w:rsid w:val="000808E4"/>
    <w:rsid w:val="00081BE7"/>
    <w:rsid w:val="00083526"/>
    <w:rsid w:val="00086EDB"/>
    <w:rsid w:val="00093403"/>
    <w:rsid w:val="0009537B"/>
    <w:rsid w:val="00096280"/>
    <w:rsid w:val="000A0366"/>
    <w:rsid w:val="000A09CC"/>
    <w:rsid w:val="000A1BC8"/>
    <w:rsid w:val="000A2F9E"/>
    <w:rsid w:val="000A463F"/>
    <w:rsid w:val="000A4CDF"/>
    <w:rsid w:val="000B0822"/>
    <w:rsid w:val="000B45A4"/>
    <w:rsid w:val="000B60E8"/>
    <w:rsid w:val="000B6589"/>
    <w:rsid w:val="000C058D"/>
    <w:rsid w:val="000C21BE"/>
    <w:rsid w:val="000C4B46"/>
    <w:rsid w:val="000C6324"/>
    <w:rsid w:val="000D3B1D"/>
    <w:rsid w:val="000D3C47"/>
    <w:rsid w:val="000E23CD"/>
    <w:rsid w:val="000E2B4F"/>
    <w:rsid w:val="000E7D5C"/>
    <w:rsid w:val="000F2D30"/>
    <w:rsid w:val="000F55D7"/>
    <w:rsid w:val="000F5B56"/>
    <w:rsid w:val="000F708A"/>
    <w:rsid w:val="000F7279"/>
    <w:rsid w:val="001003CB"/>
    <w:rsid w:val="00101EE3"/>
    <w:rsid w:val="001023F4"/>
    <w:rsid w:val="0010276B"/>
    <w:rsid w:val="00102DC3"/>
    <w:rsid w:val="001034DA"/>
    <w:rsid w:val="001049FE"/>
    <w:rsid w:val="00104C88"/>
    <w:rsid w:val="00105CDA"/>
    <w:rsid w:val="00110E19"/>
    <w:rsid w:val="00112AF5"/>
    <w:rsid w:val="00112D4A"/>
    <w:rsid w:val="00114523"/>
    <w:rsid w:val="00114BCF"/>
    <w:rsid w:val="00115672"/>
    <w:rsid w:val="001174F5"/>
    <w:rsid w:val="00120B62"/>
    <w:rsid w:val="00123693"/>
    <w:rsid w:val="00127466"/>
    <w:rsid w:val="0013031D"/>
    <w:rsid w:val="001311A5"/>
    <w:rsid w:val="001311DE"/>
    <w:rsid w:val="0013415B"/>
    <w:rsid w:val="00135C63"/>
    <w:rsid w:val="00141309"/>
    <w:rsid w:val="001436CB"/>
    <w:rsid w:val="001504FD"/>
    <w:rsid w:val="001535C5"/>
    <w:rsid w:val="00157400"/>
    <w:rsid w:val="00164540"/>
    <w:rsid w:val="00175E8F"/>
    <w:rsid w:val="00182AE3"/>
    <w:rsid w:val="0018704F"/>
    <w:rsid w:val="00187638"/>
    <w:rsid w:val="00194528"/>
    <w:rsid w:val="001A2146"/>
    <w:rsid w:val="001A26C3"/>
    <w:rsid w:val="001A28A8"/>
    <w:rsid w:val="001A493D"/>
    <w:rsid w:val="001A4A96"/>
    <w:rsid w:val="001A4AD6"/>
    <w:rsid w:val="001A5D52"/>
    <w:rsid w:val="001B173D"/>
    <w:rsid w:val="001B1BF4"/>
    <w:rsid w:val="001B2091"/>
    <w:rsid w:val="001B2393"/>
    <w:rsid w:val="001B3487"/>
    <w:rsid w:val="001B71EB"/>
    <w:rsid w:val="001C44F8"/>
    <w:rsid w:val="001C46B3"/>
    <w:rsid w:val="001D40F1"/>
    <w:rsid w:val="001D512D"/>
    <w:rsid w:val="001E3607"/>
    <w:rsid w:val="001E60E3"/>
    <w:rsid w:val="001F3380"/>
    <w:rsid w:val="001F3A4A"/>
    <w:rsid w:val="00200203"/>
    <w:rsid w:val="00200323"/>
    <w:rsid w:val="0020032C"/>
    <w:rsid w:val="002119E6"/>
    <w:rsid w:val="00212B2B"/>
    <w:rsid w:val="00216620"/>
    <w:rsid w:val="00217F76"/>
    <w:rsid w:val="002231BA"/>
    <w:rsid w:val="00224DC2"/>
    <w:rsid w:val="0022635D"/>
    <w:rsid w:val="002364B7"/>
    <w:rsid w:val="00242254"/>
    <w:rsid w:val="00243096"/>
    <w:rsid w:val="0024404C"/>
    <w:rsid w:val="002451C0"/>
    <w:rsid w:val="00250789"/>
    <w:rsid w:val="0025579D"/>
    <w:rsid w:val="00257D73"/>
    <w:rsid w:val="00261FEC"/>
    <w:rsid w:val="00262F1D"/>
    <w:rsid w:val="00263367"/>
    <w:rsid w:val="0026345C"/>
    <w:rsid w:val="0026771B"/>
    <w:rsid w:val="00270413"/>
    <w:rsid w:val="00275FB6"/>
    <w:rsid w:val="00277FF1"/>
    <w:rsid w:val="00281139"/>
    <w:rsid w:val="00285173"/>
    <w:rsid w:val="00291A27"/>
    <w:rsid w:val="002923AC"/>
    <w:rsid w:val="002936D7"/>
    <w:rsid w:val="0029528F"/>
    <w:rsid w:val="00297E5C"/>
    <w:rsid w:val="002A15EC"/>
    <w:rsid w:val="002A245C"/>
    <w:rsid w:val="002B24E2"/>
    <w:rsid w:val="002B5AF4"/>
    <w:rsid w:val="002C2FED"/>
    <w:rsid w:val="002C4D0B"/>
    <w:rsid w:val="002D1B82"/>
    <w:rsid w:val="002D344D"/>
    <w:rsid w:val="002D5523"/>
    <w:rsid w:val="002D7914"/>
    <w:rsid w:val="002E4141"/>
    <w:rsid w:val="002E55CF"/>
    <w:rsid w:val="002E56FF"/>
    <w:rsid w:val="002E5FBF"/>
    <w:rsid w:val="002E7A26"/>
    <w:rsid w:val="002F3A38"/>
    <w:rsid w:val="002F5C09"/>
    <w:rsid w:val="00304480"/>
    <w:rsid w:val="003063AF"/>
    <w:rsid w:val="003106BA"/>
    <w:rsid w:val="003115CA"/>
    <w:rsid w:val="00314258"/>
    <w:rsid w:val="0031622D"/>
    <w:rsid w:val="003200A0"/>
    <w:rsid w:val="003238C1"/>
    <w:rsid w:val="003265F8"/>
    <w:rsid w:val="003326CF"/>
    <w:rsid w:val="00341632"/>
    <w:rsid w:val="003423CB"/>
    <w:rsid w:val="003448B7"/>
    <w:rsid w:val="00347860"/>
    <w:rsid w:val="00353BC0"/>
    <w:rsid w:val="003557B7"/>
    <w:rsid w:val="00355C68"/>
    <w:rsid w:val="003572DD"/>
    <w:rsid w:val="00360DBA"/>
    <w:rsid w:val="00362854"/>
    <w:rsid w:val="00363E29"/>
    <w:rsid w:val="00370B94"/>
    <w:rsid w:val="00371AF4"/>
    <w:rsid w:val="00372F8D"/>
    <w:rsid w:val="00377165"/>
    <w:rsid w:val="00377CED"/>
    <w:rsid w:val="00382527"/>
    <w:rsid w:val="003856A2"/>
    <w:rsid w:val="00385763"/>
    <w:rsid w:val="00386008"/>
    <w:rsid w:val="003951AC"/>
    <w:rsid w:val="003A0818"/>
    <w:rsid w:val="003A109A"/>
    <w:rsid w:val="003A57B2"/>
    <w:rsid w:val="003A5CC2"/>
    <w:rsid w:val="003A64B1"/>
    <w:rsid w:val="003B118B"/>
    <w:rsid w:val="003B1CD1"/>
    <w:rsid w:val="003B3911"/>
    <w:rsid w:val="003C2B58"/>
    <w:rsid w:val="003C4B87"/>
    <w:rsid w:val="003C68FA"/>
    <w:rsid w:val="003D6BC3"/>
    <w:rsid w:val="003E303C"/>
    <w:rsid w:val="003E3913"/>
    <w:rsid w:val="003E480E"/>
    <w:rsid w:val="003E7DD0"/>
    <w:rsid w:val="004037A5"/>
    <w:rsid w:val="004044A3"/>
    <w:rsid w:val="004067B5"/>
    <w:rsid w:val="0041442A"/>
    <w:rsid w:val="00415950"/>
    <w:rsid w:val="00416791"/>
    <w:rsid w:val="00417B1B"/>
    <w:rsid w:val="00420963"/>
    <w:rsid w:val="00420CAC"/>
    <w:rsid w:val="00421036"/>
    <w:rsid w:val="00424F3C"/>
    <w:rsid w:val="00425ABB"/>
    <w:rsid w:val="00430B38"/>
    <w:rsid w:val="004316A9"/>
    <w:rsid w:val="00432244"/>
    <w:rsid w:val="004328B8"/>
    <w:rsid w:val="00432C05"/>
    <w:rsid w:val="00433461"/>
    <w:rsid w:val="0043386A"/>
    <w:rsid w:val="00434741"/>
    <w:rsid w:val="00436272"/>
    <w:rsid w:val="0043787D"/>
    <w:rsid w:val="00440454"/>
    <w:rsid w:val="00447DB4"/>
    <w:rsid w:val="00450128"/>
    <w:rsid w:val="004511BA"/>
    <w:rsid w:val="004530E7"/>
    <w:rsid w:val="0045452E"/>
    <w:rsid w:val="0045628C"/>
    <w:rsid w:val="00462686"/>
    <w:rsid w:val="00463DC0"/>
    <w:rsid w:val="00471E5F"/>
    <w:rsid w:val="004722E0"/>
    <w:rsid w:val="00472864"/>
    <w:rsid w:val="00472E1B"/>
    <w:rsid w:val="00474196"/>
    <w:rsid w:val="0047535C"/>
    <w:rsid w:val="0047602C"/>
    <w:rsid w:val="0048078F"/>
    <w:rsid w:val="00480DC1"/>
    <w:rsid w:val="00482971"/>
    <w:rsid w:val="00482B7A"/>
    <w:rsid w:val="004852FB"/>
    <w:rsid w:val="00494591"/>
    <w:rsid w:val="004947AA"/>
    <w:rsid w:val="004A07D4"/>
    <w:rsid w:val="004A083B"/>
    <w:rsid w:val="004A341E"/>
    <w:rsid w:val="004A466E"/>
    <w:rsid w:val="004A5BC6"/>
    <w:rsid w:val="004A66BF"/>
    <w:rsid w:val="004B0B8F"/>
    <w:rsid w:val="004B0E91"/>
    <w:rsid w:val="004B1F59"/>
    <w:rsid w:val="004B467A"/>
    <w:rsid w:val="004B5407"/>
    <w:rsid w:val="004B5A0E"/>
    <w:rsid w:val="004B7F33"/>
    <w:rsid w:val="004C1E8F"/>
    <w:rsid w:val="004D53D4"/>
    <w:rsid w:val="004E0EE1"/>
    <w:rsid w:val="004E403C"/>
    <w:rsid w:val="004E4A53"/>
    <w:rsid w:val="004F01E8"/>
    <w:rsid w:val="004F1019"/>
    <w:rsid w:val="004F2950"/>
    <w:rsid w:val="005039C7"/>
    <w:rsid w:val="00504132"/>
    <w:rsid w:val="00506C89"/>
    <w:rsid w:val="00512FA2"/>
    <w:rsid w:val="00515156"/>
    <w:rsid w:val="00517D9B"/>
    <w:rsid w:val="00523F51"/>
    <w:rsid w:val="005268AB"/>
    <w:rsid w:val="00527902"/>
    <w:rsid w:val="00527E22"/>
    <w:rsid w:val="00537179"/>
    <w:rsid w:val="005407DD"/>
    <w:rsid w:val="005411B9"/>
    <w:rsid w:val="0054166A"/>
    <w:rsid w:val="00542005"/>
    <w:rsid w:val="00542670"/>
    <w:rsid w:val="0054278A"/>
    <w:rsid w:val="005454AB"/>
    <w:rsid w:val="00546C1F"/>
    <w:rsid w:val="0054765B"/>
    <w:rsid w:val="00551055"/>
    <w:rsid w:val="005514B1"/>
    <w:rsid w:val="005519A8"/>
    <w:rsid w:val="00560940"/>
    <w:rsid w:val="00561698"/>
    <w:rsid w:val="00565A07"/>
    <w:rsid w:val="00570DD0"/>
    <w:rsid w:val="00572193"/>
    <w:rsid w:val="00572B9F"/>
    <w:rsid w:val="005733C1"/>
    <w:rsid w:val="00573D7C"/>
    <w:rsid w:val="00575362"/>
    <w:rsid w:val="00575C87"/>
    <w:rsid w:val="00575F7A"/>
    <w:rsid w:val="00577F13"/>
    <w:rsid w:val="005806FB"/>
    <w:rsid w:val="005847A3"/>
    <w:rsid w:val="00585DB4"/>
    <w:rsid w:val="005908CB"/>
    <w:rsid w:val="0059168C"/>
    <w:rsid w:val="00591794"/>
    <w:rsid w:val="00596BD7"/>
    <w:rsid w:val="00596EBC"/>
    <w:rsid w:val="00597477"/>
    <w:rsid w:val="00597705"/>
    <w:rsid w:val="005A1D41"/>
    <w:rsid w:val="005A2E35"/>
    <w:rsid w:val="005B020D"/>
    <w:rsid w:val="005B1BA4"/>
    <w:rsid w:val="005B3ED4"/>
    <w:rsid w:val="005B4E87"/>
    <w:rsid w:val="005B6651"/>
    <w:rsid w:val="005B7449"/>
    <w:rsid w:val="005C20B8"/>
    <w:rsid w:val="005C2A87"/>
    <w:rsid w:val="005C4A44"/>
    <w:rsid w:val="005C730B"/>
    <w:rsid w:val="005E1583"/>
    <w:rsid w:val="005E4F9C"/>
    <w:rsid w:val="005F1833"/>
    <w:rsid w:val="005F34A1"/>
    <w:rsid w:val="005F4225"/>
    <w:rsid w:val="005F6B1B"/>
    <w:rsid w:val="0060086F"/>
    <w:rsid w:val="00601099"/>
    <w:rsid w:val="00601873"/>
    <w:rsid w:val="00603E68"/>
    <w:rsid w:val="006047D2"/>
    <w:rsid w:val="00611190"/>
    <w:rsid w:val="006140BB"/>
    <w:rsid w:val="00620053"/>
    <w:rsid w:val="006211FD"/>
    <w:rsid w:val="00623832"/>
    <w:rsid w:val="006257A0"/>
    <w:rsid w:val="006300E9"/>
    <w:rsid w:val="006355DF"/>
    <w:rsid w:val="00636278"/>
    <w:rsid w:val="0063643B"/>
    <w:rsid w:val="006375FB"/>
    <w:rsid w:val="006431F1"/>
    <w:rsid w:val="00643669"/>
    <w:rsid w:val="006440C9"/>
    <w:rsid w:val="006465B4"/>
    <w:rsid w:val="006470CA"/>
    <w:rsid w:val="00647EF9"/>
    <w:rsid w:val="006503EF"/>
    <w:rsid w:val="00651197"/>
    <w:rsid w:val="00652059"/>
    <w:rsid w:val="00654363"/>
    <w:rsid w:val="006579C4"/>
    <w:rsid w:val="00660D5D"/>
    <w:rsid w:val="006622A9"/>
    <w:rsid w:val="006625B8"/>
    <w:rsid w:val="00664E83"/>
    <w:rsid w:val="00671534"/>
    <w:rsid w:val="00674B39"/>
    <w:rsid w:val="00675316"/>
    <w:rsid w:val="00675946"/>
    <w:rsid w:val="00681D25"/>
    <w:rsid w:val="006822EC"/>
    <w:rsid w:val="00682D7E"/>
    <w:rsid w:val="00683DBB"/>
    <w:rsid w:val="006861A0"/>
    <w:rsid w:val="00686E0E"/>
    <w:rsid w:val="00692F73"/>
    <w:rsid w:val="0069339C"/>
    <w:rsid w:val="006949BC"/>
    <w:rsid w:val="006957DA"/>
    <w:rsid w:val="00695D28"/>
    <w:rsid w:val="006A4820"/>
    <w:rsid w:val="006A54DF"/>
    <w:rsid w:val="006A6E2D"/>
    <w:rsid w:val="006C12FC"/>
    <w:rsid w:val="006D095E"/>
    <w:rsid w:val="006D3CE6"/>
    <w:rsid w:val="006D3FF2"/>
    <w:rsid w:val="006D44A1"/>
    <w:rsid w:val="006D4EA8"/>
    <w:rsid w:val="006D571C"/>
    <w:rsid w:val="006E21D3"/>
    <w:rsid w:val="006E4612"/>
    <w:rsid w:val="006E690F"/>
    <w:rsid w:val="006E7291"/>
    <w:rsid w:val="006F6D7F"/>
    <w:rsid w:val="00701824"/>
    <w:rsid w:val="00701EE3"/>
    <w:rsid w:val="007037C3"/>
    <w:rsid w:val="007047E6"/>
    <w:rsid w:val="00707A38"/>
    <w:rsid w:val="007100C5"/>
    <w:rsid w:val="007145EE"/>
    <w:rsid w:val="0071678A"/>
    <w:rsid w:val="007218B2"/>
    <w:rsid w:val="00724062"/>
    <w:rsid w:val="00730D3F"/>
    <w:rsid w:val="00732441"/>
    <w:rsid w:val="00741D31"/>
    <w:rsid w:val="00742238"/>
    <w:rsid w:val="007643FB"/>
    <w:rsid w:val="007668C3"/>
    <w:rsid w:val="00767AEE"/>
    <w:rsid w:val="0077655B"/>
    <w:rsid w:val="0077773B"/>
    <w:rsid w:val="00777E42"/>
    <w:rsid w:val="0078235A"/>
    <w:rsid w:val="0078247A"/>
    <w:rsid w:val="00782E8A"/>
    <w:rsid w:val="00787ABA"/>
    <w:rsid w:val="00793167"/>
    <w:rsid w:val="00793328"/>
    <w:rsid w:val="007940BD"/>
    <w:rsid w:val="007A2551"/>
    <w:rsid w:val="007A4BC8"/>
    <w:rsid w:val="007B3C22"/>
    <w:rsid w:val="007B47CE"/>
    <w:rsid w:val="007B79C9"/>
    <w:rsid w:val="007C0285"/>
    <w:rsid w:val="007C1AC5"/>
    <w:rsid w:val="007C23F6"/>
    <w:rsid w:val="007C79A7"/>
    <w:rsid w:val="007D191E"/>
    <w:rsid w:val="007D1CFE"/>
    <w:rsid w:val="007D2B39"/>
    <w:rsid w:val="007D3834"/>
    <w:rsid w:val="007D56F2"/>
    <w:rsid w:val="007D616E"/>
    <w:rsid w:val="007D6C28"/>
    <w:rsid w:val="007E1A8D"/>
    <w:rsid w:val="007E1DCB"/>
    <w:rsid w:val="007E2DF3"/>
    <w:rsid w:val="007E3B70"/>
    <w:rsid w:val="007E6451"/>
    <w:rsid w:val="007F40C2"/>
    <w:rsid w:val="00800DA1"/>
    <w:rsid w:val="00802653"/>
    <w:rsid w:val="00807087"/>
    <w:rsid w:val="008128AC"/>
    <w:rsid w:val="00820E9D"/>
    <w:rsid w:val="0082201F"/>
    <w:rsid w:val="0082306B"/>
    <w:rsid w:val="00825205"/>
    <w:rsid w:val="00831B6A"/>
    <w:rsid w:val="008333D0"/>
    <w:rsid w:val="008343DE"/>
    <w:rsid w:val="00834ECE"/>
    <w:rsid w:val="0083586B"/>
    <w:rsid w:val="008365D5"/>
    <w:rsid w:val="00836FBB"/>
    <w:rsid w:val="00841A78"/>
    <w:rsid w:val="00842EBB"/>
    <w:rsid w:val="00843DAB"/>
    <w:rsid w:val="0084542C"/>
    <w:rsid w:val="00845D62"/>
    <w:rsid w:val="00846CB9"/>
    <w:rsid w:val="00851EAF"/>
    <w:rsid w:val="00852F3F"/>
    <w:rsid w:val="00855A1F"/>
    <w:rsid w:val="00855E87"/>
    <w:rsid w:val="00860077"/>
    <w:rsid w:val="008612E5"/>
    <w:rsid w:val="00864F29"/>
    <w:rsid w:val="00866130"/>
    <w:rsid w:val="008757CB"/>
    <w:rsid w:val="008772AA"/>
    <w:rsid w:val="00877F7D"/>
    <w:rsid w:val="00880E77"/>
    <w:rsid w:val="00883047"/>
    <w:rsid w:val="00891CB6"/>
    <w:rsid w:val="00894A36"/>
    <w:rsid w:val="0089503C"/>
    <w:rsid w:val="00895561"/>
    <w:rsid w:val="0089797B"/>
    <w:rsid w:val="008A18D0"/>
    <w:rsid w:val="008A1BD2"/>
    <w:rsid w:val="008A54AF"/>
    <w:rsid w:val="008A5AFC"/>
    <w:rsid w:val="008B4742"/>
    <w:rsid w:val="008B4AFC"/>
    <w:rsid w:val="008B7DFF"/>
    <w:rsid w:val="008C2D1E"/>
    <w:rsid w:val="008C6E29"/>
    <w:rsid w:val="008D7668"/>
    <w:rsid w:val="008E2753"/>
    <w:rsid w:val="008E3A43"/>
    <w:rsid w:val="008E3D7D"/>
    <w:rsid w:val="008E50C2"/>
    <w:rsid w:val="008E5646"/>
    <w:rsid w:val="008E58C0"/>
    <w:rsid w:val="008F2039"/>
    <w:rsid w:val="008F6EB8"/>
    <w:rsid w:val="008F763F"/>
    <w:rsid w:val="009006D4"/>
    <w:rsid w:val="009048FA"/>
    <w:rsid w:val="00917893"/>
    <w:rsid w:val="0092038C"/>
    <w:rsid w:val="00922B4B"/>
    <w:rsid w:val="009265B3"/>
    <w:rsid w:val="00926D20"/>
    <w:rsid w:val="00927212"/>
    <w:rsid w:val="00927F69"/>
    <w:rsid w:val="009317C8"/>
    <w:rsid w:val="0094110D"/>
    <w:rsid w:val="00941FBA"/>
    <w:rsid w:val="00942A81"/>
    <w:rsid w:val="00945192"/>
    <w:rsid w:val="00951268"/>
    <w:rsid w:val="00957A36"/>
    <w:rsid w:val="0096039B"/>
    <w:rsid w:val="009608D3"/>
    <w:rsid w:val="0096231F"/>
    <w:rsid w:val="009639AC"/>
    <w:rsid w:val="00965F07"/>
    <w:rsid w:val="00966DA3"/>
    <w:rsid w:val="00966DD7"/>
    <w:rsid w:val="00970C65"/>
    <w:rsid w:val="0097249A"/>
    <w:rsid w:val="00977442"/>
    <w:rsid w:val="0098339D"/>
    <w:rsid w:val="00984601"/>
    <w:rsid w:val="00986127"/>
    <w:rsid w:val="0099030D"/>
    <w:rsid w:val="00993C83"/>
    <w:rsid w:val="00995397"/>
    <w:rsid w:val="00997017"/>
    <w:rsid w:val="00997727"/>
    <w:rsid w:val="009A0D43"/>
    <w:rsid w:val="009A3DE9"/>
    <w:rsid w:val="009A4EDF"/>
    <w:rsid w:val="009A5906"/>
    <w:rsid w:val="009A7E47"/>
    <w:rsid w:val="009B30A3"/>
    <w:rsid w:val="009C5380"/>
    <w:rsid w:val="009C6CA4"/>
    <w:rsid w:val="009C7339"/>
    <w:rsid w:val="009D257D"/>
    <w:rsid w:val="009D2F97"/>
    <w:rsid w:val="009D4052"/>
    <w:rsid w:val="009E454F"/>
    <w:rsid w:val="009E6F3A"/>
    <w:rsid w:val="009F00DB"/>
    <w:rsid w:val="009F0A0A"/>
    <w:rsid w:val="009F0D71"/>
    <w:rsid w:val="009F14D1"/>
    <w:rsid w:val="009F1CC5"/>
    <w:rsid w:val="009F2411"/>
    <w:rsid w:val="009F26AB"/>
    <w:rsid w:val="00A01AA9"/>
    <w:rsid w:val="00A042F6"/>
    <w:rsid w:val="00A1082A"/>
    <w:rsid w:val="00A11402"/>
    <w:rsid w:val="00A118B0"/>
    <w:rsid w:val="00A11D9F"/>
    <w:rsid w:val="00A148F9"/>
    <w:rsid w:val="00A1648A"/>
    <w:rsid w:val="00A16EA7"/>
    <w:rsid w:val="00A23CA8"/>
    <w:rsid w:val="00A25F33"/>
    <w:rsid w:val="00A27E2D"/>
    <w:rsid w:val="00A27F4B"/>
    <w:rsid w:val="00A37E03"/>
    <w:rsid w:val="00A41B9B"/>
    <w:rsid w:val="00A4568B"/>
    <w:rsid w:val="00A4791C"/>
    <w:rsid w:val="00A550AA"/>
    <w:rsid w:val="00A55C85"/>
    <w:rsid w:val="00A56F16"/>
    <w:rsid w:val="00A61813"/>
    <w:rsid w:val="00A65A3C"/>
    <w:rsid w:val="00A678E3"/>
    <w:rsid w:val="00A70002"/>
    <w:rsid w:val="00A7118C"/>
    <w:rsid w:val="00A90765"/>
    <w:rsid w:val="00A92723"/>
    <w:rsid w:val="00A92D89"/>
    <w:rsid w:val="00A95D2A"/>
    <w:rsid w:val="00AA0322"/>
    <w:rsid w:val="00AA596C"/>
    <w:rsid w:val="00AA649A"/>
    <w:rsid w:val="00AA6BEA"/>
    <w:rsid w:val="00AB06CA"/>
    <w:rsid w:val="00AB08CF"/>
    <w:rsid w:val="00AB49D2"/>
    <w:rsid w:val="00AC25AF"/>
    <w:rsid w:val="00AC33BE"/>
    <w:rsid w:val="00AC39E5"/>
    <w:rsid w:val="00AD0896"/>
    <w:rsid w:val="00AD5F1B"/>
    <w:rsid w:val="00AE03F0"/>
    <w:rsid w:val="00AE25CE"/>
    <w:rsid w:val="00AE7BE6"/>
    <w:rsid w:val="00AF1AA9"/>
    <w:rsid w:val="00AF51A2"/>
    <w:rsid w:val="00B00680"/>
    <w:rsid w:val="00B011B1"/>
    <w:rsid w:val="00B02176"/>
    <w:rsid w:val="00B022A1"/>
    <w:rsid w:val="00B04123"/>
    <w:rsid w:val="00B05E75"/>
    <w:rsid w:val="00B11AA2"/>
    <w:rsid w:val="00B12A98"/>
    <w:rsid w:val="00B12C5D"/>
    <w:rsid w:val="00B14CF4"/>
    <w:rsid w:val="00B16E0C"/>
    <w:rsid w:val="00B26693"/>
    <w:rsid w:val="00B3071D"/>
    <w:rsid w:val="00B32F90"/>
    <w:rsid w:val="00B33EC9"/>
    <w:rsid w:val="00B4760C"/>
    <w:rsid w:val="00B55B4D"/>
    <w:rsid w:val="00B60DC4"/>
    <w:rsid w:val="00B63B88"/>
    <w:rsid w:val="00B63DF9"/>
    <w:rsid w:val="00B6581E"/>
    <w:rsid w:val="00B704E0"/>
    <w:rsid w:val="00B70D6F"/>
    <w:rsid w:val="00B760DD"/>
    <w:rsid w:val="00B81D2C"/>
    <w:rsid w:val="00B82D20"/>
    <w:rsid w:val="00B838D8"/>
    <w:rsid w:val="00B945DB"/>
    <w:rsid w:val="00B95FEA"/>
    <w:rsid w:val="00B9743F"/>
    <w:rsid w:val="00BA4AA7"/>
    <w:rsid w:val="00BA5471"/>
    <w:rsid w:val="00BA5E4B"/>
    <w:rsid w:val="00BA6641"/>
    <w:rsid w:val="00BA68B6"/>
    <w:rsid w:val="00BB1964"/>
    <w:rsid w:val="00BB29E0"/>
    <w:rsid w:val="00BB3565"/>
    <w:rsid w:val="00BB53F5"/>
    <w:rsid w:val="00BC0C77"/>
    <w:rsid w:val="00BC2520"/>
    <w:rsid w:val="00BC558F"/>
    <w:rsid w:val="00BC690F"/>
    <w:rsid w:val="00BD1617"/>
    <w:rsid w:val="00BD2BB2"/>
    <w:rsid w:val="00BD4050"/>
    <w:rsid w:val="00BD58B3"/>
    <w:rsid w:val="00BD73EF"/>
    <w:rsid w:val="00BE6F6D"/>
    <w:rsid w:val="00BF37E2"/>
    <w:rsid w:val="00BF6BB2"/>
    <w:rsid w:val="00BF7F16"/>
    <w:rsid w:val="00C04DB6"/>
    <w:rsid w:val="00C07527"/>
    <w:rsid w:val="00C07CC9"/>
    <w:rsid w:val="00C1091E"/>
    <w:rsid w:val="00C12B09"/>
    <w:rsid w:val="00C15883"/>
    <w:rsid w:val="00C15D19"/>
    <w:rsid w:val="00C163D3"/>
    <w:rsid w:val="00C22ABD"/>
    <w:rsid w:val="00C233CF"/>
    <w:rsid w:val="00C23512"/>
    <w:rsid w:val="00C23AED"/>
    <w:rsid w:val="00C27379"/>
    <w:rsid w:val="00C30612"/>
    <w:rsid w:val="00C34536"/>
    <w:rsid w:val="00C36D21"/>
    <w:rsid w:val="00C370C5"/>
    <w:rsid w:val="00C442F7"/>
    <w:rsid w:val="00C460F6"/>
    <w:rsid w:val="00C53C96"/>
    <w:rsid w:val="00C57A1D"/>
    <w:rsid w:val="00C57DC5"/>
    <w:rsid w:val="00C6206D"/>
    <w:rsid w:val="00C66723"/>
    <w:rsid w:val="00C705DF"/>
    <w:rsid w:val="00C707DE"/>
    <w:rsid w:val="00C7400C"/>
    <w:rsid w:val="00C74B6F"/>
    <w:rsid w:val="00C8049E"/>
    <w:rsid w:val="00C844E9"/>
    <w:rsid w:val="00C932E8"/>
    <w:rsid w:val="00C94A53"/>
    <w:rsid w:val="00C95072"/>
    <w:rsid w:val="00C95A9F"/>
    <w:rsid w:val="00C969D4"/>
    <w:rsid w:val="00CA1BFE"/>
    <w:rsid w:val="00CA59BE"/>
    <w:rsid w:val="00CB3781"/>
    <w:rsid w:val="00CB51F9"/>
    <w:rsid w:val="00CB542C"/>
    <w:rsid w:val="00CB57D0"/>
    <w:rsid w:val="00CB5BE6"/>
    <w:rsid w:val="00CB6407"/>
    <w:rsid w:val="00CD0641"/>
    <w:rsid w:val="00CD1FDA"/>
    <w:rsid w:val="00CD36E1"/>
    <w:rsid w:val="00CE7011"/>
    <w:rsid w:val="00CE73F2"/>
    <w:rsid w:val="00CF394F"/>
    <w:rsid w:val="00CF3FB7"/>
    <w:rsid w:val="00CF632B"/>
    <w:rsid w:val="00D0597C"/>
    <w:rsid w:val="00D060D3"/>
    <w:rsid w:val="00D10E40"/>
    <w:rsid w:val="00D12191"/>
    <w:rsid w:val="00D12F27"/>
    <w:rsid w:val="00D16707"/>
    <w:rsid w:val="00D244E0"/>
    <w:rsid w:val="00D26D3B"/>
    <w:rsid w:val="00D278B2"/>
    <w:rsid w:val="00D33052"/>
    <w:rsid w:val="00D40210"/>
    <w:rsid w:val="00D434FA"/>
    <w:rsid w:val="00D47276"/>
    <w:rsid w:val="00D4784B"/>
    <w:rsid w:val="00D47B97"/>
    <w:rsid w:val="00D47FD3"/>
    <w:rsid w:val="00D5596B"/>
    <w:rsid w:val="00D62774"/>
    <w:rsid w:val="00D643D9"/>
    <w:rsid w:val="00D65529"/>
    <w:rsid w:val="00D65834"/>
    <w:rsid w:val="00D66D34"/>
    <w:rsid w:val="00D673FA"/>
    <w:rsid w:val="00D73327"/>
    <w:rsid w:val="00D768A3"/>
    <w:rsid w:val="00D9005E"/>
    <w:rsid w:val="00D9102A"/>
    <w:rsid w:val="00D9133A"/>
    <w:rsid w:val="00D914C3"/>
    <w:rsid w:val="00D94B70"/>
    <w:rsid w:val="00D95572"/>
    <w:rsid w:val="00DA11D3"/>
    <w:rsid w:val="00DA16CC"/>
    <w:rsid w:val="00DA795A"/>
    <w:rsid w:val="00DB3B52"/>
    <w:rsid w:val="00DB532F"/>
    <w:rsid w:val="00DC39F0"/>
    <w:rsid w:val="00DC4D0E"/>
    <w:rsid w:val="00DC6D86"/>
    <w:rsid w:val="00DD08BC"/>
    <w:rsid w:val="00DD0E86"/>
    <w:rsid w:val="00DD220E"/>
    <w:rsid w:val="00DD3C6D"/>
    <w:rsid w:val="00DD5EED"/>
    <w:rsid w:val="00DD615C"/>
    <w:rsid w:val="00DE1DFC"/>
    <w:rsid w:val="00DE61B0"/>
    <w:rsid w:val="00DF1793"/>
    <w:rsid w:val="00DF511E"/>
    <w:rsid w:val="00E00BEE"/>
    <w:rsid w:val="00E038D8"/>
    <w:rsid w:val="00E07359"/>
    <w:rsid w:val="00E11ABC"/>
    <w:rsid w:val="00E17261"/>
    <w:rsid w:val="00E1753E"/>
    <w:rsid w:val="00E20B05"/>
    <w:rsid w:val="00E21262"/>
    <w:rsid w:val="00E2328B"/>
    <w:rsid w:val="00E23C32"/>
    <w:rsid w:val="00E2445B"/>
    <w:rsid w:val="00E255E1"/>
    <w:rsid w:val="00E3377D"/>
    <w:rsid w:val="00E35605"/>
    <w:rsid w:val="00E36FD6"/>
    <w:rsid w:val="00E436F3"/>
    <w:rsid w:val="00E46281"/>
    <w:rsid w:val="00E605E1"/>
    <w:rsid w:val="00E610A5"/>
    <w:rsid w:val="00E62B9F"/>
    <w:rsid w:val="00E64879"/>
    <w:rsid w:val="00E652ED"/>
    <w:rsid w:val="00E67D58"/>
    <w:rsid w:val="00E705BB"/>
    <w:rsid w:val="00E70FBD"/>
    <w:rsid w:val="00E711B4"/>
    <w:rsid w:val="00E71CDF"/>
    <w:rsid w:val="00E75AA7"/>
    <w:rsid w:val="00E7712D"/>
    <w:rsid w:val="00E80FD5"/>
    <w:rsid w:val="00E81E44"/>
    <w:rsid w:val="00E83BBD"/>
    <w:rsid w:val="00E902FF"/>
    <w:rsid w:val="00E942D7"/>
    <w:rsid w:val="00E97934"/>
    <w:rsid w:val="00EA37CB"/>
    <w:rsid w:val="00EA5943"/>
    <w:rsid w:val="00EB2C3B"/>
    <w:rsid w:val="00EB3C07"/>
    <w:rsid w:val="00EB7FEE"/>
    <w:rsid w:val="00EC32CC"/>
    <w:rsid w:val="00ED2242"/>
    <w:rsid w:val="00ED2A41"/>
    <w:rsid w:val="00ED2AAF"/>
    <w:rsid w:val="00ED335F"/>
    <w:rsid w:val="00ED35B9"/>
    <w:rsid w:val="00EE17DC"/>
    <w:rsid w:val="00EE7F72"/>
    <w:rsid w:val="00EF128A"/>
    <w:rsid w:val="00EF2901"/>
    <w:rsid w:val="00EF4BCE"/>
    <w:rsid w:val="00EF61A2"/>
    <w:rsid w:val="00EF70CC"/>
    <w:rsid w:val="00EF7EE0"/>
    <w:rsid w:val="00F026B7"/>
    <w:rsid w:val="00F053BE"/>
    <w:rsid w:val="00F06B22"/>
    <w:rsid w:val="00F1063F"/>
    <w:rsid w:val="00F1334C"/>
    <w:rsid w:val="00F13953"/>
    <w:rsid w:val="00F16700"/>
    <w:rsid w:val="00F305D4"/>
    <w:rsid w:val="00F329F3"/>
    <w:rsid w:val="00F41ACD"/>
    <w:rsid w:val="00F45F4D"/>
    <w:rsid w:val="00F52260"/>
    <w:rsid w:val="00F538E5"/>
    <w:rsid w:val="00F53F3C"/>
    <w:rsid w:val="00F54CFE"/>
    <w:rsid w:val="00F56327"/>
    <w:rsid w:val="00F617D4"/>
    <w:rsid w:val="00F62C25"/>
    <w:rsid w:val="00F64BFE"/>
    <w:rsid w:val="00F658A2"/>
    <w:rsid w:val="00F67C03"/>
    <w:rsid w:val="00F70A7C"/>
    <w:rsid w:val="00F80C31"/>
    <w:rsid w:val="00F818FF"/>
    <w:rsid w:val="00F82914"/>
    <w:rsid w:val="00F84D90"/>
    <w:rsid w:val="00F85319"/>
    <w:rsid w:val="00F91386"/>
    <w:rsid w:val="00F96917"/>
    <w:rsid w:val="00FA13CC"/>
    <w:rsid w:val="00FA3DF7"/>
    <w:rsid w:val="00FA6B58"/>
    <w:rsid w:val="00FA6C6D"/>
    <w:rsid w:val="00FA6D76"/>
    <w:rsid w:val="00FA750C"/>
    <w:rsid w:val="00FC04D3"/>
    <w:rsid w:val="00FC0FCA"/>
    <w:rsid w:val="00FC72F7"/>
    <w:rsid w:val="00FC7B93"/>
    <w:rsid w:val="00FD2BE9"/>
    <w:rsid w:val="00FE0362"/>
    <w:rsid w:val="00FE4D6A"/>
    <w:rsid w:val="00FE6F19"/>
    <w:rsid w:val="00FE7DB9"/>
    <w:rsid w:val="00FF0320"/>
    <w:rsid w:val="00FF114D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378F3"/>
  <w15:chartTrackingRefBased/>
  <w15:docId w15:val="{975D6E3A-370F-1342-9ED0-82CF991B7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1B0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E61B0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DE61B0"/>
    <w:pPr>
      <w:outlineLvl w:val="1"/>
    </w:pPr>
    <w:rPr>
      <w:bCs/>
      <w:sz w:val="32"/>
    </w:rPr>
  </w:style>
  <w:style w:type="paragraph" w:styleId="Heading3">
    <w:name w:val="heading 3"/>
    <w:aliases w:val="Header for TOC3"/>
    <w:basedOn w:val="Normal"/>
    <w:next w:val="Normal"/>
    <w:link w:val="Heading3Char"/>
    <w:autoRedefine/>
    <w:uiPriority w:val="9"/>
    <w:unhideWhenUsed/>
    <w:qFormat/>
    <w:rsid w:val="00DE61B0"/>
    <w:pPr>
      <w:keepNext/>
      <w:keepLines/>
      <w:outlineLvl w:val="2"/>
    </w:pPr>
    <w:rPr>
      <w:rFonts w:ascii="Cambria" w:eastAsia="Times New Roman" w:hAnsi="Cambria" w:cs="Times New Roman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DE61B0"/>
    <w:pPr>
      <w:outlineLvl w:val="3"/>
    </w:pPr>
    <w:rPr>
      <w:bCs w:val="0"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E61B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E61B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61B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DE61B0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DE61B0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E61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1B0"/>
    <w:rPr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DE61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1B0"/>
    <w:rPr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rsid w:val="00DE61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61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61B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E61B0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61B0"/>
    <w:rPr>
      <w:rFonts w:asciiTheme="majorHAnsi" w:eastAsiaTheme="majorEastAsia" w:hAnsiTheme="majorHAnsi" w:cstheme="majorBidi"/>
      <w:b/>
      <w:bCs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DE61B0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DE61B0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DE61B0"/>
  </w:style>
  <w:style w:type="paragraph" w:styleId="TOCHeading">
    <w:name w:val="TOC Heading"/>
    <w:basedOn w:val="Heading1"/>
    <w:next w:val="Normal"/>
    <w:uiPriority w:val="39"/>
    <w:unhideWhenUsed/>
    <w:qFormat/>
    <w:rsid w:val="00DE61B0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DE61B0"/>
    <w:pPr>
      <w:spacing w:before="360" w:after="3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E61B0"/>
    <w:rPr>
      <w:rFonts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E61B0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E61B0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DE61B0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DE61B0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DE61B0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DE61B0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DE61B0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DE61B0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DE61B0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DE61B0"/>
    <w:pPr>
      <w:numPr>
        <w:numId w:val="29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Header for TOC3 Char"/>
    <w:basedOn w:val="DefaultParagraphFont"/>
    <w:link w:val="Heading3"/>
    <w:uiPriority w:val="9"/>
    <w:rsid w:val="00DE61B0"/>
    <w:rPr>
      <w:rFonts w:ascii="Cambria" w:eastAsia="Times New Roman" w:hAnsi="Cambria" w:cs="Times New Roman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DE61B0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59"/>
    <w:rsid w:val="00DE61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E61B0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DE61B0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DB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DBB"/>
    <w:rPr>
      <w:rFonts w:ascii="Barlow Semi Condensed" w:hAnsi="Barlow Semi Condensed"/>
      <w:color w:val="FFFFFF" w:themeColor="background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DBB"/>
    <w:rPr>
      <w:vertAlign w:val="superscript"/>
    </w:rPr>
  </w:style>
  <w:style w:type="character" w:customStyle="1" w:styleId="visually-hidden">
    <w:name w:val="visually-hidden"/>
    <w:basedOn w:val="DefaultParagraphFont"/>
    <w:rsid w:val="00852F3F"/>
  </w:style>
  <w:style w:type="paragraph" w:styleId="NormalWeb">
    <w:name w:val="Normal (Web)"/>
    <w:basedOn w:val="Normal"/>
    <w:uiPriority w:val="99"/>
    <w:unhideWhenUsed/>
    <w:rsid w:val="00DE61B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DE61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ults-details-desc">
    <w:name w:val="results-details-desc"/>
    <w:basedOn w:val="Normal"/>
    <w:rsid w:val="00A41B9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19452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15672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2CStandard">
    <w:name w:val="P2C Standard"/>
    <w:basedOn w:val="TableNormal"/>
    <w:uiPriority w:val="99"/>
    <w:rsid w:val="00842EBB"/>
    <w:tblPr/>
  </w:style>
  <w:style w:type="table" w:customStyle="1" w:styleId="TableGrid4">
    <w:name w:val="Table Grid4"/>
    <w:basedOn w:val="TableNormal"/>
    <w:next w:val="TableGrid"/>
    <w:uiPriority w:val="39"/>
    <w:rsid w:val="00270413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E61B0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customStyle="1" w:styleId="DESEStandardChar">
    <w:name w:val="DESE Standard Char"/>
    <w:basedOn w:val="DefaultParagraphFont"/>
    <w:link w:val="DESEStandard"/>
    <w:locked/>
    <w:rsid w:val="00DE61B0"/>
    <w:rPr>
      <w:b/>
      <w:bCs/>
      <w:color w:val="002060"/>
    </w:rPr>
  </w:style>
  <w:style w:type="paragraph" w:customStyle="1" w:styleId="DESEStandard">
    <w:name w:val="DESE Standard"/>
    <w:basedOn w:val="Normal"/>
    <w:link w:val="DESEStandardChar"/>
    <w:rsid w:val="00DE61B0"/>
    <w:rPr>
      <w:b/>
      <w:bCs/>
      <w:color w:val="002060"/>
      <w:sz w:val="24"/>
    </w:rPr>
  </w:style>
  <w:style w:type="table" w:styleId="TableGridLight">
    <w:name w:val="Grid Table Light"/>
    <w:basedOn w:val="TableNormal"/>
    <w:uiPriority w:val="40"/>
    <w:rsid w:val="00DE61B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DE61B0"/>
    <w:rPr>
      <w:b/>
      <w:bCs/>
    </w:rPr>
  </w:style>
  <w:style w:type="character" w:styleId="Emphasis">
    <w:name w:val="Emphasis"/>
    <w:basedOn w:val="DefaultParagraphFont"/>
    <w:uiPriority w:val="20"/>
    <w:qFormat/>
    <w:rsid w:val="00DE61B0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DE61B0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DE61B0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E61B0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8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3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24" w:color="D9D9D9"/>
                <w:bottom w:val="none" w:sz="0" w:space="0" w:color="auto"/>
                <w:right w:val="none" w:sz="0" w:space="0" w:color="auto"/>
              </w:divBdr>
              <w:divsChild>
                <w:div w:id="4063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0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7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8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2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1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4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0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2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3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5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6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1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FF\Downloads\framework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CF880DC-7FF8-47C8-B56D-F5DCEDBEB2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3B413A6-27FF-4EF0-B5F8-17C08BA77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95DC8F-29D9-4CA1-9DCA-87BA7512C34C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sharepoint/v3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9a28d2e1-924e-4715-9bdb-0bef845c549c"/>
    <ds:schemaRef ds:uri="b9b8280f-533f-4ab1-999e-21e84614c56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frameworks.dotx</Template>
  <TotalTime>7</TotalTime>
  <Pages>4</Pages>
  <Words>421</Words>
  <Characters>2772</Characters>
  <Application>Microsoft Office Word</Application>
  <DocSecurity>0</DocSecurity>
  <Lines>120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Agricultural Mechanics Equipment List</vt:lpstr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CTE Frameworks - Agricultural Mechanics Equipment List</dc:title>
  <dc:subject/>
  <dc:creator>DESE</dc:creator>
  <cp:keywords/>
  <dc:description/>
  <cp:lastModifiedBy>Zou, Dong (EOE)</cp:lastModifiedBy>
  <cp:revision>7</cp:revision>
  <cp:lastPrinted>2024-06-14T16:04:00Z</cp:lastPrinted>
  <dcterms:created xsi:type="dcterms:W3CDTF">2025-03-13T19:39:00Z</dcterms:created>
  <dcterms:modified xsi:type="dcterms:W3CDTF">2025-07-07T19:39:00Z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