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3CC7E746">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7194FE42" w14:textId="75B0B747" w:rsidR="49645550" w:rsidRDefault="49645550" w:rsidP="665A7097">
      <w:pPr>
        <w:pStyle w:val="Heading1"/>
        <w:jc w:val="center"/>
        <w:rPr>
          <w:rFonts w:ascii="Calibri" w:eastAsia="Calibri" w:hAnsi="Calibri" w:cs="Calibri"/>
          <w:bCs/>
          <w:color w:val="09539E"/>
          <w:sz w:val="48"/>
          <w:szCs w:val="48"/>
        </w:rPr>
      </w:pPr>
      <w:r w:rsidRPr="665A7097">
        <w:rPr>
          <w:rFonts w:ascii="Calibri" w:eastAsia="Calibri" w:hAnsi="Calibri" w:cs="Calibri"/>
          <w:bCs/>
          <w:color w:val="09539E"/>
          <w:sz w:val="48"/>
          <w:szCs w:val="48"/>
        </w:rPr>
        <w:t>Electronic Engineering Technology Safety and Health Plan</w:t>
      </w:r>
    </w:p>
    <w:p w14:paraId="2F56841D" w14:textId="219CF80D" w:rsidR="49645550" w:rsidRDefault="49645550" w:rsidP="665A7097">
      <w:pPr>
        <w:pStyle w:val="Subtitle"/>
        <w:jc w:val="center"/>
        <w:rPr>
          <w:rFonts w:ascii="Barlow Semi Condensed SemiBold" w:eastAsia="Barlow Semi Condensed SemiBold" w:hAnsi="Barlow Semi Condensed SemiBold" w:cs="Barlow Semi Condensed SemiBold"/>
          <w:color w:val="5A5A5A"/>
          <w:sz w:val="22"/>
          <w:szCs w:val="22"/>
        </w:rPr>
      </w:pPr>
      <w:r w:rsidRPr="665A7097">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3AA0A4C" w14:textId="037E97B2" w:rsidR="665A7097" w:rsidRDefault="665A7097" w:rsidP="665A7097"/>
    <w:p w14:paraId="07FA5A4C" w14:textId="7F9437AE" w:rsidR="43D827BA" w:rsidRDefault="43D827BA" w:rsidP="43D827BA">
      <w:pPr>
        <w:spacing w:after="0" w:line="240" w:lineRule="auto"/>
        <w:jc w:val="center"/>
        <w:rPr>
          <w:b/>
          <w:bCs/>
          <w:sz w:val="72"/>
          <w:szCs w:val="72"/>
        </w:rPr>
      </w:pPr>
    </w:p>
    <w:p w14:paraId="69580474" w14:textId="2F0CAAC8"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3F982ECC" w14:textId="77777777" w:rsidR="00563217" w:rsidRDefault="00563217" w:rsidP="00B376CE">
      <w:pPr>
        <w:pStyle w:val="PlainText"/>
        <w:rPr>
          <w:rFonts w:asciiTheme="minorHAnsi" w:hAnsiTheme="minorHAnsi" w:cstheme="minorHAnsi"/>
          <w:b/>
          <w:bCs/>
          <w:color w:val="4A42EE"/>
          <w:sz w:val="28"/>
          <w:szCs w:val="28"/>
        </w:rPr>
      </w:pPr>
    </w:p>
    <w:p w14:paraId="049F31CB" w14:textId="73AF22C8" w:rsidR="007C3A2D" w:rsidRDefault="007C3A2D" w:rsidP="665A7097">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1355337634"/>
        <w:docPartObj>
          <w:docPartGallery w:val="Table of Contents"/>
          <w:docPartUnique/>
        </w:docPartObj>
      </w:sdtPr>
      <w:sdtContent>
        <w:p w14:paraId="781B4AB4" w14:textId="2AA1DD8E" w:rsidR="005E04B7" w:rsidRDefault="005E04B7" w:rsidP="00B376CE">
          <w:pPr>
            <w:pStyle w:val="TOCHeading"/>
            <w:spacing w:before="0" w:line="240" w:lineRule="auto"/>
          </w:pPr>
          <w:r>
            <w:t>Contents</w:t>
          </w:r>
        </w:p>
        <w:p w14:paraId="2E3C0D90" w14:textId="2E3C7CD8" w:rsidR="00024143" w:rsidRDefault="00DE1EF8">
          <w:pPr>
            <w:pStyle w:val="TOC1"/>
            <w:rPr>
              <w:rFonts w:eastAsiaTheme="minorEastAsia"/>
              <w:noProof/>
              <w:kern w:val="2"/>
              <w:sz w:val="24"/>
              <w:szCs w:val="24"/>
              <w14:ligatures w14:val="standardContextual"/>
            </w:rPr>
          </w:pPr>
          <w:r>
            <w:fldChar w:fldCharType="begin"/>
          </w:r>
          <w:r w:rsidR="00080CE5">
            <w:instrText>TOC \o "1-3" \h \z \u</w:instrText>
          </w:r>
          <w:r>
            <w:fldChar w:fldCharType="separate"/>
          </w:r>
          <w:hyperlink w:anchor="_Toc198798478" w:history="1">
            <w:r w:rsidR="00024143" w:rsidRPr="006B3720">
              <w:rPr>
                <w:rStyle w:val="Hyperlink"/>
                <w:noProof/>
              </w:rPr>
              <w:t>Electronics Engineering Technology</w:t>
            </w:r>
            <w:r w:rsidR="00024143">
              <w:rPr>
                <w:noProof/>
                <w:webHidden/>
              </w:rPr>
              <w:tab/>
            </w:r>
            <w:r w:rsidR="00024143">
              <w:rPr>
                <w:noProof/>
                <w:webHidden/>
              </w:rPr>
              <w:fldChar w:fldCharType="begin"/>
            </w:r>
            <w:r w:rsidR="00024143">
              <w:rPr>
                <w:noProof/>
                <w:webHidden/>
              </w:rPr>
              <w:instrText xml:space="preserve"> PAGEREF _Toc198798478 \h </w:instrText>
            </w:r>
            <w:r w:rsidR="00024143">
              <w:rPr>
                <w:noProof/>
                <w:webHidden/>
              </w:rPr>
            </w:r>
            <w:r w:rsidR="00024143">
              <w:rPr>
                <w:noProof/>
                <w:webHidden/>
              </w:rPr>
              <w:fldChar w:fldCharType="separate"/>
            </w:r>
            <w:r w:rsidR="00024143">
              <w:rPr>
                <w:noProof/>
                <w:webHidden/>
              </w:rPr>
              <w:t>1</w:t>
            </w:r>
            <w:r w:rsidR="00024143">
              <w:rPr>
                <w:noProof/>
                <w:webHidden/>
              </w:rPr>
              <w:fldChar w:fldCharType="end"/>
            </w:r>
          </w:hyperlink>
        </w:p>
        <w:p w14:paraId="50E12A73" w14:textId="29B71E2F" w:rsidR="00024143" w:rsidRDefault="00024143">
          <w:pPr>
            <w:pStyle w:val="TOC1"/>
            <w:rPr>
              <w:rFonts w:eastAsiaTheme="minorEastAsia"/>
              <w:noProof/>
              <w:kern w:val="2"/>
              <w:sz w:val="24"/>
              <w:szCs w:val="24"/>
              <w14:ligatures w14:val="standardContextual"/>
            </w:rPr>
          </w:pPr>
          <w:hyperlink w:anchor="_Toc198798479" w:history="1">
            <w:r w:rsidRPr="006B3720">
              <w:rPr>
                <w:rStyle w:val="Hyperlink"/>
                <w:noProof/>
              </w:rPr>
              <w:t>Safety and Health Plan</w:t>
            </w:r>
            <w:r>
              <w:rPr>
                <w:noProof/>
                <w:webHidden/>
              </w:rPr>
              <w:tab/>
            </w:r>
            <w:r>
              <w:rPr>
                <w:noProof/>
                <w:webHidden/>
              </w:rPr>
              <w:fldChar w:fldCharType="begin"/>
            </w:r>
            <w:r>
              <w:rPr>
                <w:noProof/>
                <w:webHidden/>
              </w:rPr>
              <w:instrText xml:space="preserve"> PAGEREF _Toc198798479 \h </w:instrText>
            </w:r>
            <w:r>
              <w:rPr>
                <w:noProof/>
                <w:webHidden/>
              </w:rPr>
            </w:r>
            <w:r>
              <w:rPr>
                <w:noProof/>
                <w:webHidden/>
              </w:rPr>
              <w:fldChar w:fldCharType="separate"/>
            </w:r>
            <w:r>
              <w:rPr>
                <w:noProof/>
                <w:webHidden/>
              </w:rPr>
              <w:t>1</w:t>
            </w:r>
            <w:r>
              <w:rPr>
                <w:noProof/>
                <w:webHidden/>
              </w:rPr>
              <w:fldChar w:fldCharType="end"/>
            </w:r>
          </w:hyperlink>
        </w:p>
        <w:p w14:paraId="69264F26" w14:textId="3642E64E" w:rsidR="00024143" w:rsidRDefault="00024143">
          <w:pPr>
            <w:pStyle w:val="TOC2"/>
            <w:tabs>
              <w:tab w:val="right" w:leader="dot" w:pos="10790"/>
            </w:tabs>
            <w:rPr>
              <w:rFonts w:eastAsiaTheme="minorEastAsia"/>
              <w:noProof/>
              <w:kern w:val="2"/>
              <w:sz w:val="24"/>
              <w:szCs w:val="24"/>
              <w14:ligatures w14:val="standardContextual"/>
            </w:rPr>
          </w:pPr>
          <w:hyperlink w:anchor="_Toc198798480" w:history="1">
            <w:r w:rsidRPr="006B3720">
              <w:rPr>
                <w:rStyle w:val="Hyperlink"/>
                <w:noProof/>
              </w:rPr>
              <w:t>Safety and Health Plan Introduction</w:t>
            </w:r>
            <w:r>
              <w:rPr>
                <w:noProof/>
                <w:webHidden/>
              </w:rPr>
              <w:tab/>
            </w:r>
            <w:r>
              <w:rPr>
                <w:noProof/>
                <w:webHidden/>
              </w:rPr>
              <w:fldChar w:fldCharType="begin"/>
            </w:r>
            <w:r>
              <w:rPr>
                <w:noProof/>
                <w:webHidden/>
              </w:rPr>
              <w:instrText xml:space="preserve"> PAGEREF _Toc198798480 \h </w:instrText>
            </w:r>
            <w:r>
              <w:rPr>
                <w:noProof/>
                <w:webHidden/>
              </w:rPr>
            </w:r>
            <w:r>
              <w:rPr>
                <w:noProof/>
                <w:webHidden/>
              </w:rPr>
              <w:fldChar w:fldCharType="separate"/>
            </w:r>
            <w:r>
              <w:rPr>
                <w:noProof/>
                <w:webHidden/>
              </w:rPr>
              <w:t>3</w:t>
            </w:r>
            <w:r>
              <w:rPr>
                <w:noProof/>
                <w:webHidden/>
              </w:rPr>
              <w:fldChar w:fldCharType="end"/>
            </w:r>
          </w:hyperlink>
        </w:p>
        <w:p w14:paraId="7DB748AE" w14:textId="2F5B4D32" w:rsidR="00024143" w:rsidRDefault="00024143">
          <w:pPr>
            <w:pStyle w:val="TOC2"/>
            <w:tabs>
              <w:tab w:val="right" w:leader="dot" w:pos="10790"/>
            </w:tabs>
            <w:rPr>
              <w:rFonts w:eastAsiaTheme="minorEastAsia"/>
              <w:noProof/>
              <w:kern w:val="2"/>
              <w:sz w:val="24"/>
              <w:szCs w:val="24"/>
              <w14:ligatures w14:val="standardContextual"/>
            </w:rPr>
          </w:pPr>
          <w:hyperlink w:anchor="_Toc198798481" w:history="1">
            <w:r w:rsidRPr="006B3720">
              <w:rPr>
                <w:rStyle w:val="Hyperlink"/>
                <w:noProof/>
              </w:rPr>
              <w:t>Emergency Procedures</w:t>
            </w:r>
            <w:r>
              <w:rPr>
                <w:noProof/>
                <w:webHidden/>
              </w:rPr>
              <w:tab/>
            </w:r>
            <w:r>
              <w:rPr>
                <w:noProof/>
                <w:webHidden/>
              </w:rPr>
              <w:fldChar w:fldCharType="begin"/>
            </w:r>
            <w:r>
              <w:rPr>
                <w:noProof/>
                <w:webHidden/>
              </w:rPr>
              <w:instrText xml:space="preserve"> PAGEREF _Toc198798481 \h </w:instrText>
            </w:r>
            <w:r>
              <w:rPr>
                <w:noProof/>
                <w:webHidden/>
              </w:rPr>
            </w:r>
            <w:r>
              <w:rPr>
                <w:noProof/>
                <w:webHidden/>
              </w:rPr>
              <w:fldChar w:fldCharType="separate"/>
            </w:r>
            <w:r>
              <w:rPr>
                <w:noProof/>
                <w:webHidden/>
              </w:rPr>
              <w:t>3</w:t>
            </w:r>
            <w:r>
              <w:rPr>
                <w:noProof/>
                <w:webHidden/>
              </w:rPr>
              <w:fldChar w:fldCharType="end"/>
            </w:r>
          </w:hyperlink>
        </w:p>
        <w:p w14:paraId="7B6C4048" w14:textId="7BED545D" w:rsidR="00024143" w:rsidRDefault="00024143">
          <w:pPr>
            <w:pStyle w:val="TOC3"/>
            <w:tabs>
              <w:tab w:val="right" w:leader="dot" w:pos="10790"/>
            </w:tabs>
            <w:rPr>
              <w:rFonts w:eastAsiaTheme="minorEastAsia"/>
              <w:noProof/>
              <w:kern w:val="2"/>
              <w:sz w:val="24"/>
              <w:szCs w:val="24"/>
              <w14:ligatures w14:val="standardContextual"/>
            </w:rPr>
          </w:pPr>
          <w:hyperlink w:anchor="_Toc198798482" w:history="1">
            <w:r w:rsidRPr="006B3720">
              <w:rPr>
                <w:rStyle w:val="Hyperlink"/>
                <w:noProof/>
              </w:rPr>
              <w:t>Reporting Accidents and Injuries</w:t>
            </w:r>
            <w:r>
              <w:rPr>
                <w:noProof/>
                <w:webHidden/>
              </w:rPr>
              <w:tab/>
            </w:r>
            <w:r>
              <w:rPr>
                <w:noProof/>
                <w:webHidden/>
              </w:rPr>
              <w:fldChar w:fldCharType="begin"/>
            </w:r>
            <w:r>
              <w:rPr>
                <w:noProof/>
                <w:webHidden/>
              </w:rPr>
              <w:instrText xml:space="preserve"> PAGEREF _Toc198798482 \h </w:instrText>
            </w:r>
            <w:r>
              <w:rPr>
                <w:noProof/>
                <w:webHidden/>
              </w:rPr>
            </w:r>
            <w:r>
              <w:rPr>
                <w:noProof/>
                <w:webHidden/>
              </w:rPr>
              <w:fldChar w:fldCharType="separate"/>
            </w:r>
            <w:r>
              <w:rPr>
                <w:noProof/>
                <w:webHidden/>
              </w:rPr>
              <w:t>3</w:t>
            </w:r>
            <w:r>
              <w:rPr>
                <w:noProof/>
                <w:webHidden/>
              </w:rPr>
              <w:fldChar w:fldCharType="end"/>
            </w:r>
          </w:hyperlink>
        </w:p>
        <w:p w14:paraId="02EAFAC7" w14:textId="2590EE7C" w:rsidR="00024143" w:rsidRDefault="00024143">
          <w:pPr>
            <w:pStyle w:val="TOC3"/>
            <w:tabs>
              <w:tab w:val="right" w:leader="dot" w:pos="10790"/>
            </w:tabs>
            <w:rPr>
              <w:rFonts w:eastAsiaTheme="minorEastAsia"/>
              <w:noProof/>
              <w:kern w:val="2"/>
              <w:sz w:val="24"/>
              <w:szCs w:val="24"/>
              <w14:ligatures w14:val="standardContextual"/>
            </w:rPr>
          </w:pPr>
          <w:hyperlink w:anchor="_Toc198798483" w:history="1">
            <w:r w:rsidRPr="006B3720">
              <w:rPr>
                <w:rStyle w:val="Hyperlink"/>
                <w:noProof/>
              </w:rPr>
              <w:t>Managing Chemical Spills</w:t>
            </w:r>
            <w:r>
              <w:rPr>
                <w:noProof/>
                <w:webHidden/>
              </w:rPr>
              <w:tab/>
            </w:r>
            <w:r>
              <w:rPr>
                <w:noProof/>
                <w:webHidden/>
              </w:rPr>
              <w:fldChar w:fldCharType="begin"/>
            </w:r>
            <w:r>
              <w:rPr>
                <w:noProof/>
                <w:webHidden/>
              </w:rPr>
              <w:instrText xml:space="preserve"> PAGEREF _Toc198798483 \h </w:instrText>
            </w:r>
            <w:r>
              <w:rPr>
                <w:noProof/>
                <w:webHidden/>
              </w:rPr>
            </w:r>
            <w:r>
              <w:rPr>
                <w:noProof/>
                <w:webHidden/>
              </w:rPr>
              <w:fldChar w:fldCharType="separate"/>
            </w:r>
            <w:r>
              <w:rPr>
                <w:noProof/>
                <w:webHidden/>
              </w:rPr>
              <w:t>3</w:t>
            </w:r>
            <w:r>
              <w:rPr>
                <w:noProof/>
                <w:webHidden/>
              </w:rPr>
              <w:fldChar w:fldCharType="end"/>
            </w:r>
          </w:hyperlink>
        </w:p>
        <w:p w14:paraId="0BA35812" w14:textId="2D0D7111" w:rsidR="00024143" w:rsidRDefault="00024143">
          <w:pPr>
            <w:pStyle w:val="TOC3"/>
            <w:tabs>
              <w:tab w:val="right" w:leader="dot" w:pos="10790"/>
            </w:tabs>
            <w:rPr>
              <w:rFonts w:eastAsiaTheme="minorEastAsia"/>
              <w:noProof/>
              <w:kern w:val="2"/>
              <w:sz w:val="24"/>
              <w:szCs w:val="24"/>
              <w14:ligatures w14:val="standardContextual"/>
            </w:rPr>
          </w:pPr>
          <w:hyperlink w:anchor="_Toc198798484" w:history="1">
            <w:r w:rsidRPr="006B3720">
              <w:rPr>
                <w:rStyle w:val="Hyperlink"/>
                <w:noProof/>
              </w:rPr>
              <w:t>Hazard Communication</w:t>
            </w:r>
            <w:r>
              <w:rPr>
                <w:noProof/>
                <w:webHidden/>
              </w:rPr>
              <w:tab/>
            </w:r>
            <w:r>
              <w:rPr>
                <w:noProof/>
                <w:webHidden/>
              </w:rPr>
              <w:fldChar w:fldCharType="begin"/>
            </w:r>
            <w:r>
              <w:rPr>
                <w:noProof/>
                <w:webHidden/>
              </w:rPr>
              <w:instrText xml:space="preserve"> PAGEREF _Toc198798484 \h </w:instrText>
            </w:r>
            <w:r>
              <w:rPr>
                <w:noProof/>
                <w:webHidden/>
              </w:rPr>
            </w:r>
            <w:r>
              <w:rPr>
                <w:noProof/>
                <w:webHidden/>
              </w:rPr>
              <w:fldChar w:fldCharType="separate"/>
            </w:r>
            <w:r>
              <w:rPr>
                <w:noProof/>
                <w:webHidden/>
              </w:rPr>
              <w:t>3</w:t>
            </w:r>
            <w:r>
              <w:rPr>
                <w:noProof/>
                <w:webHidden/>
              </w:rPr>
              <w:fldChar w:fldCharType="end"/>
            </w:r>
          </w:hyperlink>
        </w:p>
        <w:p w14:paraId="147671BA" w14:textId="4FDEBF00" w:rsidR="00024143" w:rsidRDefault="00024143">
          <w:pPr>
            <w:pStyle w:val="TOC2"/>
            <w:tabs>
              <w:tab w:val="right" w:leader="dot" w:pos="10790"/>
            </w:tabs>
            <w:rPr>
              <w:rFonts w:eastAsiaTheme="minorEastAsia"/>
              <w:noProof/>
              <w:kern w:val="2"/>
              <w:sz w:val="24"/>
              <w:szCs w:val="24"/>
              <w14:ligatures w14:val="standardContextual"/>
            </w:rPr>
          </w:pPr>
          <w:hyperlink w:anchor="_Toc198798485" w:history="1">
            <w:r w:rsidRPr="006B3720">
              <w:rPr>
                <w:rStyle w:val="Hyperlink"/>
                <w:noProof/>
              </w:rPr>
              <w:t>Safety Observation Review List</w:t>
            </w:r>
            <w:r>
              <w:rPr>
                <w:noProof/>
                <w:webHidden/>
              </w:rPr>
              <w:tab/>
            </w:r>
            <w:r>
              <w:rPr>
                <w:noProof/>
                <w:webHidden/>
              </w:rPr>
              <w:fldChar w:fldCharType="begin"/>
            </w:r>
            <w:r>
              <w:rPr>
                <w:noProof/>
                <w:webHidden/>
              </w:rPr>
              <w:instrText xml:space="preserve"> PAGEREF _Toc198798485 \h </w:instrText>
            </w:r>
            <w:r>
              <w:rPr>
                <w:noProof/>
                <w:webHidden/>
              </w:rPr>
            </w:r>
            <w:r>
              <w:rPr>
                <w:noProof/>
                <w:webHidden/>
              </w:rPr>
              <w:fldChar w:fldCharType="separate"/>
            </w:r>
            <w:r>
              <w:rPr>
                <w:noProof/>
                <w:webHidden/>
              </w:rPr>
              <w:t>4</w:t>
            </w:r>
            <w:r>
              <w:rPr>
                <w:noProof/>
                <w:webHidden/>
              </w:rPr>
              <w:fldChar w:fldCharType="end"/>
            </w:r>
          </w:hyperlink>
        </w:p>
        <w:p w14:paraId="1EF5A61C" w14:textId="027BC431" w:rsidR="00024143" w:rsidRDefault="00024143">
          <w:pPr>
            <w:pStyle w:val="TOC3"/>
            <w:tabs>
              <w:tab w:val="right" w:leader="dot" w:pos="10790"/>
            </w:tabs>
            <w:rPr>
              <w:rFonts w:eastAsiaTheme="minorEastAsia"/>
              <w:noProof/>
              <w:kern w:val="2"/>
              <w:sz w:val="24"/>
              <w:szCs w:val="24"/>
              <w14:ligatures w14:val="standardContextual"/>
            </w:rPr>
          </w:pPr>
          <w:hyperlink w:anchor="_Toc198798486" w:history="1">
            <w:r w:rsidRPr="006B3720">
              <w:rPr>
                <w:rStyle w:val="Hyperlink"/>
                <w:noProof/>
              </w:rPr>
              <w:t>Common Safety</w:t>
            </w:r>
            <w:r>
              <w:rPr>
                <w:noProof/>
                <w:webHidden/>
              </w:rPr>
              <w:tab/>
            </w:r>
            <w:r>
              <w:rPr>
                <w:noProof/>
                <w:webHidden/>
              </w:rPr>
              <w:fldChar w:fldCharType="begin"/>
            </w:r>
            <w:r>
              <w:rPr>
                <w:noProof/>
                <w:webHidden/>
              </w:rPr>
              <w:instrText xml:space="preserve"> PAGEREF _Toc198798486 \h </w:instrText>
            </w:r>
            <w:r>
              <w:rPr>
                <w:noProof/>
                <w:webHidden/>
              </w:rPr>
            </w:r>
            <w:r>
              <w:rPr>
                <w:noProof/>
                <w:webHidden/>
              </w:rPr>
              <w:fldChar w:fldCharType="separate"/>
            </w:r>
            <w:r>
              <w:rPr>
                <w:noProof/>
                <w:webHidden/>
              </w:rPr>
              <w:t>4</w:t>
            </w:r>
            <w:r>
              <w:rPr>
                <w:noProof/>
                <w:webHidden/>
              </w:rPr>
              <w:fldChar w:fldCharType="end"/>
            </w:r>
          </w:hyperlink>
        </w:p>
        <w:p w14:paraId="50F23795" w14:textId="7C0FFF60" w:rsidR="00024143" w:rsidRDefault="00024143">
          <w:pPr>
            <w:pStyle w:val="TOC3"/>
            <w:tabs>
              <w:tab w:val="right" w:leader="dot" w:pos="10790"/>
            </w:tabs>
            <w:rPr>
              <w:rFonts w:eastAsiaTheme="minorEastAsia"/>
              <w:noProof/>
              <w:kern w:val="2"/>
              <w:sz w:val="24"/>
              <w:szCs w:val="24"/>
              <w14:ligatures w14:val="standardContextual"/>
            </w:rPr>
          </w:pPr>
          <w:hyperlink w:anchor="_Toc198798487" w:history="1">
            <w:r w:rsidRPr="006B3720">
              <w:rPr>
                <w:rStyle w:val="Hyperlink"/>
                <w:noProof/>
              </w:rPr>
              <w:t>Program Specific Safety</w:t>
            </w:r>
            <w:r>
              <w:rPr>
                <w:noProof/>
                <w:webHidden/>
              </w:rPr>
              <w:tab/>
            </w:r>
            <w:r>
              <w:rPr>
                <w:noProof/>
                <w:webHidden/>
              </w:rPr>
              <w:fldChar w:fldCharType="begin"/>
            </w:r>
            <w:r>
              <w:rPr>
                <w:noProof/>
                <w:webHidden/>
              </w:rPr>
              <w:instrText xml:space="preserve"> PAGEREF _Toc198798487 \h </w:instrText>
            </w:r>
            <w:r>
              <w:rPr>
                <w:noProof/>
                <w:webHidden/>
              </w:rPr>
            </w:r>
            <w:r>
              <w:rPr>
                <w:noProof/>
                <w:webHidden/>
              </w:rPr>
              <w:fldChar w:fldCharType="separate"/>
            </w:r>
            <w:r>
              <w:rPr>
                <w:noProof/>
                <w:webHidden/>
              </w:rPr>
              <w:t>5</w:t>
            </w:r>
            <w:r>
              <w:rPr>
                <w:noProof/>
                <w:webHidden/>
              </w:rPr>
              <w:fldChar w:fldCharType="end"/>
            </w:r>
          </w:hyperlink>
        </w:p>
        <w:p w14:paraId="774B222F" w14:textId="7C142FC4" w:rsidR="00024143" w:rsidRDefault="00024143">
          <w:pPr>
            <w:pStyle w:val="TOC2"/>
            <w:tabs>
              <w:tab w:val="right" w:leader="dot" w:pos="10790"/>
            </w:tabs>
            <w:rPr>
              <w:rFonts w:eastAsiaTheme="minorEastAsia"/>
              <w:noProof/>
              <w:kern w:val="2"/>
              <w:sz w:val="24"/>
              <w:szCs w:val="24"/>
              <w14:ligatures w14:val="standardContextual"/>
            </w:rPr>
          </w:pPr>
          <w:hyperlink w:anchor="_Toc198798488" w:history="1">
            <w:r w:rsidRPr="006B3720">
              <w:rPr>
                <w:rStyle w:val="Hyperlink"/>
                <w:noProof/>
              </w:rPr>
              <w:t>Electronics Engineering Technology Program-Specific Safety Policies</w:t>
            </w:r>
            <w:r>
              <w:rPr>
                <w:noProof/>
                <w:webHidden/>
              </w:rPr>
              <w:tab/>
            </w:r>
            <w:r>
              <w:rPr>
                <w:noProof/>
                <w:webHidden/>
              </w:rPr>
              <w:fldChar w:fldCharType="begin"/>
            </w:r>
            <w:r>
              <w:rPr>
                <w:noProof/>
                <w:webHidden/>
              </w:rPr>
              <w:instrText xml:space="preserve"> PAGEREF _Toc198798488 \h </w:instrText>
            </w:r>
            <w:r>
              <w:rPr>
                <w:noProof/>
                <w:webHidden/>
              </w:rPr>
            </w:r>
            <w:r>
              <w:rPr>
                <w:noProof/>
                <w:webHidden/>
              </w:rPr>
              <w:fldChar w:fldCharType="separate"/>
            </w:r>
            <w:r>
              <w:rPr>
                <w:noProof/>
                <w:webHidden/>
              </w:rPr>
              <w:t>5</w:t>
            </w:r>
            <w:r>
              <w:rPr>
                <w:noProof/>
                <w:webHidden/>
              </w:rPr>
              <w:fldChar w:fldCharType="end"/>
            </w:r>
          </w:hyperlink>
        </w:p>
        <w:p w14:paraId="186B5F83" w14:textId="285A63C4" w:rsidR="00024143" w:rsidRDefault="00024143">
          <w:pPr>
            <w:pStyle w:val="TOC3"/>
            <w:tabs>
              <w:tab w:val="right" w:leader="dot" w:pos="10790"/>
            </w:tabs>
            <w:rPr>
              <w:rFonts w:eastAsiaTheme="minorEastAsia"/>
              <w:noProof/>
              <w:kern w:val="2"/>
              <w:sz w:val="24"/>
              <w:szCs w:val="24"/>
              <w14:ligatures w14:val="standardContextual"/>
            </w:rPr>
          </w:pPr>
          <w:hyperlink w:anchor="_Toc198798489" w:history="1">
            <w:r w:rsidRPr="006B3720">
              <w:rPr>
                <w:rStyle w:val="Hyperlink"/>
                <w:noProof/>
              </w:rPr>
              <w:t>Chemical Inventory</w:t>
            </w:r>
            <w:r>
              <w:rPr>
                <w:noProof/>
                <w:webHidden/>
              </w:rPr>
              <w:tab/>
            </w:r>
            <w:r>
              <w:rPr>
                <w:noProof/>
                <w:webHidden/>
              </w:rPr>
              <w:fldChar w:fldCharType="begin"/>
            </w:r>
            <w:r>
              <w:rPr>
                <w:noProof/>
                <w:webHidden/>
              </w:rPr>
              <w:instrText xml:space="preserve"> PAGEREF _Toc198798489 \h </w:instrText>
            </w:r>
            <w:r>
              <w:rPr>
                <w:noProof/>
                <w:webHidden/>
              </w:rPr>
            </w:r>
            <w:r>
              <w:rPr>
                <w:noProof/>
                <w:webHidden/>
              </w:rPr>
              <w:fldChar w:fldCharType="separate"/>
            </w:r>
            <w:r>
              <w:rPr>
                <w:noProof/>
                <w:webHidden/>
              </w:rPr>
              <w:t>5</w:t>
            </w:r>
            <w:r>
              <w:rPr>
                <w:noProof/>
                <w:webHidden/>
              </w:rPr>
              <w:fldChar w:fldCharType="end"/>
            </w:r>
          </w:hyperlink>
        </w:p>
        <w:p w14:paraId="6A3BD092" w14:textId="0418111D" w:rsidR="00024143" w:rsidRDefault="00024143">
          <w:pPr>
            <w:pStyle w:val="TOC3"/>
            <w:tabs>
              <w:tab w:val="right" w:leader="dot" w:pos="10790"/>
            </w:tabs>
            <w:rPr>
              <w:rFonts w:eastAsiaTheme="minorEastAsia"/>
              <w:noProof/>
              <w:kern w:val="2"/>
              <w:sz w:val="24"/>
              <w:szCs w:val="24"/>
              <w14:ligatures w14:val="standardContextual"/>
            </w:rPr>
          </w:pPr>
          <w:hyperlink w:anchor="_Toc198798490" w:history="1">
            <w:r w:rsidRPr="006B3720">
              <w:rPr>
                <w:rStyle w:val="Hyperlink"/>
                <w:noProof/>
              </w:rPr>
              <w:t>Equipment Inventory &amp; Safety</w:t>
            </w:r>
            <w:r>
              <w:rPr>
                <w:noProof/>
                <w:webHidden/>
              </w:rPr>
              <w:tab/>
            </w:r>
            <w:r>
              <w:rPr>
                <w:noProof/>
                <w:webHidden/>
              </w:rPr>
              <w:fldChar w:fldCharType="begin"/>
            </w:r>
            <w:r>
              <w:rPr>
                <w:noProof/>
                <w:webHidden/>
              </w:rPr>
              <w:instrText xml:space="preserve"> PAGEREF _Toc198798490 \h </w:instrText>
            </w:r>
            <w:r>
              <w:rPr>
                <w:noProof/>
                <w:webHidden/>
              </w:rPr>
            </w:r>
            <w:r>
              <w:rPr>
                <w:noProof/>
                <w:webHidden/>
              </w:rPr>
              <w:fldChar w:fldCharType="separate"/>
            </w:r>
            <w:r>
              <w:rPr>
                <w:noProof/>
                <w:webHidden/>
              </w:rPr>
              <w:t>5</w:t>
            </w:r>
            <w:r>
              <w:rPr>
                <w:noProof/>
                <w:webHidden/>
              </w:rPr>
              <w:fldChar w:fldCharType="end"/>
            </w:r>
          </w:hyperlink>
        </w:p>
        <w:p w14:paraId="13BD62C9" w14:textId="217EE504" w:rsidR="00024143" w:rsidRDefault="00024143">
          <w:pPr>
            <w:pStyle w:val="TOC2"/>
            <w:tabs>
              <w:tab w:val="right" w:leader="dot" w:pos="10790"/>
            </w:tabs>
            <w:rPr>
              <w:rFonts w:eastAsiaTheme="minorEastAsia"/>
              <w:noProof/>
              <w:kern w:val="2"/>
              <w:sz w:val="24"/>
              <w:szCs w:val="24"/>
              <w14:ligatures w14:val="standardContextual"/>
            </w:rPr>
          </w:pPr>
          <w:hyperlink w:anchor="_Toc198798491" w:history="1">
            <w:r w:rsidRPr="006B3720">
              <w:rPr>
                <w:rStyle w:val="Hyperlink"/>
                <w:noProof/>
              </w:rPr>
              <w:t>General Career &amp; Technical Safety Policies</w:t>
            </w:r>
            <w:r>
              <w:rPr>
                <w:noProof/>
                <w:webHidden/>
              </w:rPr>
              <w:tab/>
            </w:r>
            <w:r>
              <w:rPr>
                <w:noProof/>
                <w:webHidden/>
              </w:rPr>
              <w:fldChar w:fldCharType="begin"/>
            </w:r>
            <w:r>
              <w:rPr>
                <w:noProof/>
                <w:webHidden/>
              </w:rPr>
              <w:instrText xml:space="preserve"> PAGEREF _Toc198798491 \h </w:instrText>
            </w:r>
            <w:r>
              <w:rPr>
                <w:noProof/>
                <w:webHidden/>
              </w:rPr>
            </w:r>
            <w:r>
              <w:rPr>
                <w:noProof/>
                <w:webHidden/>
              </w:rPr>
              <w:fldChar w:fldCharType="separate"/>
            </w:r>
            <w:r>
              <w:rPr>
                <w:noProof/>
                <w:webHidden/>
              </w:rPr>
              <w:t>6</w:t>
            </w:r>
            <w:r>
              <w:rPr>
                <w:noProof/>
                <w:webHidden/>
              </w:rPr>
              <w:fldChar w:fldCharType="end"/>
            </w:r>
          </w:hyperlink>
        </w:p>
        <w:p w14:paraId="63836227" w14:textId="40EB6F05" w:rsidR="00024143" w:rsidRDefault="00024143">
          <w:pPr>
            <w:pStyle w:val="TOC3"/>
            <w:tabs>
              <w:tab w:val="right" w:leader="dot" w:pos="10790"/>
            </w:tabs>
            <w:rPr>
              <w:rFonts w:eastAsiaTheme="minorEastAsia"/>
              <w:noProof/>
              <w:kern w:val="2"/>
              <w:sz w:val="24"/>
              <w:szCs w:val="24"/>
              <w14:ligatures w14:val="standardContextual"/>
            </w:rPr>
          </w:pPr>
          <w:hyperlink w:anchor="_Toc198798492" w:history="1">
            <w:r w:rsidRPr="006B3720">
              <w:rPr>
                <w:rStyle w:val="Hyperlink"/>
                <w:noProof/>
              </w:rPr>
              <w:t>Program Area/Shop Security and Safety</w:t>
            </w:r>
            <w:r>
              <w:rPr>
                <w:noProof/>
                <w:webHidden/>
              </w:rPr>
              <w:tab/>
            </w:r>
            <w:r>
              <w:rPr>
                <w:noProof/>
                <w:webHidden/>
              </w:rPr>
              <w:fldChar w:fldCharType="begin"/>
            </w:r>
            <w:r>
              <w:rPr>
                <w:noProof/>
                <w:webHidden/>
              </w:rPr>
              <w:instrText xml:space="preserve"> PAGEREF _Toc198798492 \h </w:instrText>
            </w:r>
            <w:r>
              <w:rPr>
                <w:noProof/>
                <w:webHidden/>
              </w:rPr>
            </w:r>
            <w:r>
              <w:rPr>
                <w:noProof/>
                <w:webHidden/>
              </w:rPr>
              <w:fldChar w:fldCharType="separate"/>
            </w:r>
            <w:r>
              <w:rPr>
                <w:noProof/>
                <w:webHidden/>
              </w:rPr>
              <w:t>6</w:t>
            </w:r>
            <w:r>
              <w:rPr>
                <w:noProof/>
                <w:webHidden/>
              </w:rPr>
              <w:fldChar w:fldCharType="end"/>
            </w:r>
          </w:hyperlink>
        </w:p>
        <w:p w14:paraId="425967A8" w14:textId="0C6933ED" w:rsidR="00024143" w:rsidRDefault="00024143">
          <w:pPr>
            <w:pStyle w:val="TOC3"/>
            <w:tabs>
              <w:tab w:val="right" w:leader="dot" w:pos="10790"/>
            </w:tabs>
            <w:rPr>
              <w:rFonts w:eastAsiaTheme="minorEastAsia"/>
              <w:noProof/>
              <w:kern w:val="2"/>
              <w:sz w:val="24"/>
              <w:szCs w:val="24"/>
              <w14:ligatures w14:val="standardContextual"/>
            </w:rPr>
          </w:pPr>
          <w:hyperlink w:anchor="_Toc198798493" w:history="1">
            <w:r w:rsidRPr="006B3720">
              <w:rPr>
                <w:rStyle w:val="Hyperlink"/>
                <w:noProof/>
              </w:rPr>
              <w:t>Chemical Hazards</w:t>
            </w:r>
            <w:r>
              <w:rPr>
                <w:noProof/>
                <w:webHidden/>
              </w:rPr>
              <w:tab/>
            </w:r>
            <w:r>
              <w:rPr>
                <w:noProof/>
                <w:webHidden/>
              </w:rPr>
              <w:fldChar w:fldCharType="begin"/>
            </w:r>
            <w:r>
              <w:rPr>
                <w:noProof/>
                <w:webHidden/>
              </w:rPr>
              <w:instrText xml:space="preserve"> PAGEREF _Toc198798493 \h </w:instrText>
            </w:r>
            <w:r>
              <w:rPr>
                <w:noProof/>
                <w:webHidden/>
              </w:rPr>
            </w:r>
            <w:r>
              <w:rPr>
                <w:noProof/>
                <w:webHidden/>
              </w:rPr>
              <w:fldChar w:fldCharType="separate"/>
            </w:r>
            <w:r>
              <w:rPr>
                <w:noProof/>
                <w:webHidden/>
              </w:rPr>
              <w:t>6</w:t>
            </w:r>
            <w:r>
              <w:rPr>
                <w:noProof/>
                <w:webHidden/>
              </w:rPr>
              <w:fldChar w:fldCharType="end"/>
            </w:r>
          </w:hyperlink>
        </w:p>
        <w:p w14:paraId="7AEA6AAD" w14:textId="19B20358" w:rsidR="00024143" w:rsidRDefault="00024143">
          <w:pPr>
            <w:pStyle w:val="TOC2"/>
            <w:tabs>
              <w:tab w:val="right" w:leader="dot" w:pos="10790"/>
            </w:tabs>
            <w:rPr>
              <w:rFonts w:eastAsiaTheme="minorEastAsia"/>
              <w:noProof/>
              <w:kern w:val="2"/>
              <w:sz w:val="24"/>
              <w:szCs w:val="24"/>
              <w14:ligatures w14:val="standardContextual"/>
            </w:rPr>
          </w:pPr>
          <w:hyperlink w:anchor="_Toc198798494" w:history="1">
            <w:r w:rsidRPr="006B3720">
              <w:rPr>
                <w:rStyle w:val="Hyperlink"/>
                <w:noProof/>
              </w:rPr>
              <w:t>Industrial and Construction Hazards</w:t>
            </w:r>
            <w:r>
              <w:rPr>
                <w:noProof/>
                <w:webHidden/>
              </w:rPr>
              <w:tab/>
            </w:r>
            <w:r>
              <w:rPr>
                <w:noProof/>
                <w:webHidden/>
              </w:rPr>
              <w:fldChar w:fldCharType="begin"/>
            </w:r>
            <w:r>
              <w:rPr>
                <w:noProof/>
                <w:webHidden/>
              </w:rPr>
              <w:instrText xml:space="preserve"> PAGEREF _Toc198798494 \h </w:instrText>
            </w:r>
            <w:r>
              <w:rPr>
                <w:noProof/>
                <w:webHidden/>
              </w:rPr>
            </w:r>
            <w:r>
              <w:rPr>
                <w:noProof/>
                <w:webHidden/>
              </w:rPr>
              <w:fldChar w:fldCharType="separate"/>
            </w:r>
            <w:r>
              <w:rPr>
                <w:noProof/>
                <w:webHidden/>
              </w:rPr>
              <w:t>6</w:t>
            </w:r>
            <w:r>
              <w:rPr>
                <w:noProof/>
                <w:webHidden/>
              </w:rPr>
              <w:fldChar w:fldCharType="end"/>
            </w:r>
          </w:hyperlink>
        </w:p>
        <w:p w14:paraId="0E0B561A" w14:textId="244375C8" w:rsidR="00024143" w:rsidRDefault="00024143">
          <w:pPr>
            <w:pStyle w:val="TOC3"/>
            <w:tabs>
              <w:tab w:val="right" w:leader="dot" w:pos="10790"/>
            </w:tabs>
            <w:rPr>
              <w:rFonts w:eastAsiaTheme="minorEastAsia"/>
              <w:noProof/>
              <w:kern w:val="2"/>
              <w:sz w:val="24"/>
              <w:szCs w:val="24"/>
              <w14:ligatures w14:val="standardContextual"/>
            </w:rPr>
          </w:pPr>
          <w:hyperlink w:anchor="_Toc198798495" w:history="1">
            <w:r w:rsidRPr="006B3720">
              <w:rPr>
                <w:rStyle w:val="Hyperlink"/>
                <w:noProof/>
              </w:rPr>
              <w:t>Preventing Trip and Fall Hazards</w:t>
            </w:r>
            <w:r>
              <w:rPr>
                <w:noProof/>
                <w:webHidden/>
              </w:rPr>
              <w:tab/>
            </w:r>
            <w:r>
              <w:rPr>
                <w:noProof/>
                <w:webHidden/>
              </w:rPr>
              <w:fldChar w:fldCharType="begin"/>
            </w:r>
            <w:r>
              <w:rPr>
                <w:noProof/>
                <w:webHidden/>
              </w:rPr>
              <w:instrText xml:space="preserve"> PAGEREF _Toc198798495 \h </w:instrText>
            </w:r>
            <w:r>
              <w:rPr>
                <w:noProof/>
                <w:webHidden/>
              </w:rPr>
            </w:r>
            <w:r>
              <w:rPr>
                <w:noProof/>
                <w:webHidden/>
              </w:rPr>
              <w:fldChar w:fldCharType="separate"/>
            </w:r>
            <w:r>
              <w:rPr>
                <w:noProof/>
                <w:webHidden/>
              </w:rPr>
              <w:t>6</w:t>
            </w:r>
            <w:r>
              <w:rPr>
                <w:noProof/>
                <w:webHidden/>
              </w:rPr>
              <w:fldChar w:fldCharType="end"/>
            </w:r>
          </w:hyperlink>
        </w:p>
        <w:p w14:paraId="63F2E29C" w14:textId="6440B72E" w:rsidR="00024143" w:rsidRDefault="00024143">
          <w:pPr>
            <w:pStyle w:val="TOC3"/>
            <w:tabs>
              <w:tab w:val="right" w:leader="dot" w:pos="10790"/>
            </w:tabs>
            <w:rPr>
              <w:rFonts w:eastAsiaTheme="minorEastAsia"/>
              <w:noProof/>
              <w:kern w:val="2"/>
              <w:sz w:val="24"/>
              <w:szCs w:val="24"/>
              <w14:ligatures w14:val="standardContextual"/>
            </w:rPr>
          </w:pPr>
          <w:hyperlink w:anchor="_Toc198798496" w:history="1">
            <w:r w:rsidRPr="006B3720">
              <w:rPr>
                <w:rStyle w:val="Hyperlink"/>
                <w:noProof/>
              </w:rPr>
              <w:t>Preventing Caught-in-between Hazards</w:t>
            </w:r>
            <w:r>
              <w:rPr>
                <w:noProof/>
                <w:webHidden/>
              </w:rPr>
              <w:tab/>
            </w:r>
            <w:r>
              <w:rPr>
                <w:noProof/>
                <w:webHidden/>
              </w:rPr>
              <w:fldChar w:fldCharType="begin"/>
            </w:r>
            <w:r>
              <w:rPr>
                <w:noProof/>
                <w:webHidden/>
              </w:rPr>
              <w:instrText xml:space="preserve"> PAGEREF _Toc198798496 \h </w:instrText>
            </w:r>
            <w:r>
              <w:rPr>
                <w:noProof/>
                <w:webHidden/>
              </w:rPr>
            </w:r>
            <w:r>
              <w:rPr>
                <w:noProof/>
                <w:webHidden/>
              </w:rPr>
              <w:fldChar w:fldCharType="separate"/>
            </w:r>
            <w:r>
              <w:rPr>
                <w:noProof/>
                <w:webHidden/>
              </w:rPr>
              <w:t>7</w:t>
            </w:r>
            <w:r>
              <w:rPr>
                <w:noProof/>
                <w:webHidden/>
              </w:rPr>
              <w:fldChar w:fldCharType="end"/>
            </w:r>
          </w:hyperlink>
        </w:p>
        <w:p w14:paraId="77EC593A" w14:textId="69B6E200" w:rsidR="00024143" w:rsidRDefault="00024143">
          <w:pPr>
            <w:pStyle w:val="TOC3"/>
            <w:tabs>
              <w:tab w:val="right" w:leader="dot" w:pos="10790"/>
            </w:tabs>
            <w:rPr>
              <w:rFonts w:eastAsiaTheme="minorEastAsia"/>
              <w:noProof/>
              <w:kern w:val="2"/>
              <w:sz w:val="24"/>
              <w:szCs w:val="24"/>
              <w14:ligatures w14:val="standardContextual"/>
            </w:rPr>
          </w:pPr>
          <w:hyperlink w:anchor="_Toc198798497" w:history="1">
            <w:r w:rsidRPr="006B3720">
              <w:rPr>
                <w:rStyle w:val="Hyperlink"/>
                <w:noProof/>
              </w:rPr>
              <w:t>Preventing Struck-By Hazards</w:t>
            </w:r>
            <w:r>
              <w:rPr>
                <w:noProof/>
                <w:webHidden/>
              </w:rPr>
              <w:tab/>
            </w:r>
            <w:r>
              <w:rPr>
                <w:noProof/>
                <w:webHidden/>
              </w:rPr>
              <w:fldChar w:fldCharType="begin"/>
            </w:r>
            <w:r>
              <w:rPr>
                <w:noProof/>
                <w:webHidden/>
              </w:rPr>
              <w:instrText xml:space="preserve"> PAGEREF _Toc198798497 \h </w:instrText>
            </w:r>
            <w:r>
              <w:rPr>
                <w:noProof/>
                <w:webHidden/>
              </w:rPr>
            </w:r>
            <w:r>
              <w:rPr>
                <w:noProof/>
                <w:webHidden/>
              </w:rPr>
              <w:fldChar w:fldCharType="separate"/>
            </w:r>
            <w:r>
              <w:rPr>
                <w:noProof/>
                <w:webHidden/>
              </w:rPr>
              <w:t>7</w:t>
            </w:r>
            <w:r>
              <w:rPr>
                <w:noProof/>
                <w:webHidden/>
              </w:rPr>
              <w:fldChar w:fldCharType="end"/>
            </w:r>
          </w:hyperlink>
        </w:p>
        <w:p w14:paraId="41280F1D" w14:textId="7D734EC3" w:rsidR="00024143" w:rsidRDefault="00024143">
          <w:pPr>
            <w:pStyle w:val="TOC3"/>
            <w:tabs>
              <w:tab w:val="right" w:leader="dot" w:pos="10790"/>
            </w:tabs>
            <w:rPr>
              <w:rFonts w:eastAsiaTheme="minorEastAsia"/>
              <w:noProof/>
              <w:kern w:val="2"/>
              <w:sz w:val="24"/>
              <w:szCs w:val="24"/>
              <w14:ligatures w14:val="standardContextual"/>
            </w:rPr>
          </w:pPr>
          <w:hyperlink w:anchor="_Toc198798498" w:history="1">
            <w:r w:rsidRPr="006B3720">
              <w:rPr>
                <w:rStyle w:val="Hyperlink"/>
                <w:noProof/>
              </w:rPr>
              <w:t>Preventing Electrical Hazards</w:t>
            </w:r>
            <w:r>
              <w:rPr>
                <w:noProof/>
                <w:webHidden/>
              </w:rPr>
              <w:tab/>
            </w:r>
            <w:r>
              <w:rPr>
                <w:noProof/>
                <w:webHidden/>
              </w:rPr>
              <w:fldChar w:fldCharType="begin"/>
            </w:r>
            <w:r>
              <w:rPr>
                <w:noProof/>
                <w:webHidden/>
              </w:rPr>
              <w:instrText xml:space="preserve"> PAGEREF _Toc198798498 \h </w:instrText>
            </w:r>
            <w:r>
              <w:rPr>
                <w:noProof/>
                <w:webHidden/>
              </w:rPr>
            </w:r>
            <w:r>
              <w:rPr>
                <w:noProof/>
                <w:webHidden/>
              </w:rPr>
              <w:fldChar w:fldCharType="separate"/>
            </w:r>
            <w:r>
              <w:rPr>
                <w:noProof/>
                <w:webHidden/>
              </w:rPr>
              <w:t>7</w:t>
            </w:r>
            <w:r>
              <w:rPr>
                <w:noProof/>
                <w:webHidden/>
              </w:rPr>
              <w:fldChar w:fldCharType="end"/>
            </w:r>
          </w:hyperlink>
        </w:p>
        <w:p w14:paraId="38D8ADEB" w14:textId="0E755C21" w:rsidR="00024143" w:rsidRDefault="00024143">
          <w:pPr>
            <w:pStyle w:val="TOC2"/>
            <w:tabs>
              <w:tab w:val="right" w:leader="dot" w:pos="10790"/>
            </w:tabs>
            <w:rPr>
              <w:rFonts w:eastAsiaTheme="minorEastAsia"/>
              <w:noProof/>
              <w:kern w:val="2"/>
              <w:sz w:val="24"/>
              <w:szCs w:val="24"/>
              <w14:ligatures w14:val="standardContextual"/>
            </w:rPr>
          </w:pPr>
          <w:hyperlink w:anchor="_Toc198798499" w:history="1">
            <w:r w:rsidRPr="006B3720">
              <w:rPr>
                <w:rStyle w:val="Hyperlink"/>
                <w:noProof/>
              </w:rPr>
              <w:t>Respiratory Protection</w:t>
            </w:r>
            <w:r>
              <w:rPr>
                <w:noProof/>
                <w:webHidden/>
              </w:rPr>
              <w:tab/>
            </w:r>
            <w:r>
              <w:rPr>
                <w:noProof/>
                <w:webHidden/>
              </w:rPr>
              <w:fldChar w:fldCharType="begin"/>
            </w:r>
            <w:r>
              <w:rPr>
                <w:noProof/>
                <w:webHidden/>
              </w:rPr>
              <w:instrText xml:space="preserve"> PAGEREF _Toc198798499 \h </w:instrText>
            </w:r>
            <w:r>
              <w:rPr>
                <w:noProof/>
                <w:webHidden/>
              </w:rPr>
            </w:r>
            <w:r>
              <w:rPr>
                <w:noProof/>
                <w:webHidden/>
              </w:rPr>
              <w:fldChar w:fldCharType="separate"/>
            </w:r>
            <w:r>
              <w:rPr>
                <w:noProof/>
                <w:webHidden/>
              </w:rPr>
              <w:t>7</w:t>
            </w:r>
            <w:r>
              <w:rPr>
                <w:noProof/>
                <w:webHidden/>
              </w:rPr>
              <w:fldChar w:fldCharType="end"/>
            </w:r>
          </w:hyperlink>
        </w:p>
        <w:p w14:paraId="6B94D6CD" w14:textId="34E85371" w:rsidR="00024143" w:rsidRDefault="00024143">
          <w:pPr>
            <w:pStyle w:val="TOC2"/>
            <w:tabs>
              <w:tab w:val="right" w:leader="dot" w:pos="10790"/>
            </w:tabs>
            <w:rPr>
              <w:rFonts w:eastAsiaTheme="minorEastAsia"/>
              <w:noProof/>
              <w:kern w:val="2"/>
              <w:sz w:val="24"/>
              <w:szCs w:val="24"/>
              <w14:ligatures w14:val="standardContextual"/>
            </w:rPr>
          </w:pPr>
          <w:hyperlink w:anchor="_Toc198798500" w:history="1">
            <w:r w:rsidRPr="006B3720">
              <w:rPr>
                <w:rStyle w:val="Hyperlink"/>
                <w:noProof/>
              </w:rPr>
              <w:t>Hearing Conservation</w:t>
            </w:r>
            <w:r>
              <w:rPr>
                <w:noProof/>
                <w:webHidden/>
              </w:rPr>
              <w:tab/>
            </w:r>
            <w:r>
              <w:rPr>
                <w:noProof/>
                <w:webHidden/>
              </w:rPr>
              <w:fldChar w:fldCharType="begin"/>
            </w:r>
            <w:r>
              <w:rPr>
                <w:noProof/>
                <w:webHidden/>
              </w:rPr>
              <w:instrText xml:space="preserve"> PAGEREF _Toc198798500 \h </w:instrText>
            </w:r>
            <w:r>
              <w:rPr>
                <w:noProof/>
                <w:webHidden/>
              </w:rPr>
            </w:r>
            <w:r>
              <w:rPr>
                <w:noProof/>
                <w:webHidden/>
              </w:rPr>
              <w:fldChar w:fldCharType="separate"/>
            </w:r>
            <w:r>
              <w:rPr>
                <w:noProof/>
                <w:webHidden/>
              </w:rPr>
              <w:t>8</w:t>
            </w:r>
            <w:r>
              <w:rPr>
                <w:noProof/>
                <w:webHidden/>
              </w:rPr>
              <w:fldChar w:fldCharType="end"/>
            </w:r>
          </w:hyperlink>
        </w:p>
        <w:p w14:paraId="48016CC9" w14:textId="5D862DD1" w:rsidR="00024143" w:rsidRDefault="00024143">
          <w:pPr>
            <w:pStyle w:val="TOC2"/>
            <w:tabs>
              <w:tab w:val="right" w:leader="dot" w:pos="10790"/>
            </w:tabs>
            <w:rPr>
              <w:rFonts w:eastAsiaTheme="minorEastAsia"/>
              <w:noProof/>
              <w:kern w:val="2"/>
              <w:sz w:val="24"/>
              <w:szCs w:val="24"/>
              <w14:ligatures w14:val="standardContextual"/>
            </w:rPr>
          </w:pPr>
          <w:hyperlink w:anchor="_Toc198798501" w:history="1">
            <w:r w:rsidRPr="006B3720">
              <w:rPr>
                <w:rStyle w:val="Hyperlink"/>
                <w:noProof/>
              </w:rPr>
              <w:t>Ergonomics</w:t>
            </w:r>
            <w:r>
              <w:rPr>
                <w:noProof/>
                <w:webHidden/>
              </w:rPr>
              <w:tab/>
            </w:r>
            <w:r>
              <w:rPr>
                <w:noProof/>
                <w:webHidden/>
              </w:rPr>
              <w:fldChar w:fldCharType="begin"/>
            </w:r>
            <w:r>
              <w:rPr>
                <w:noProof/>
                <w:webHidden/>
              </w:rPr>
              <w:instrText xml:space="preserve"> PAGEREF _Toc198798501 \h </w:instrText>
            </w:r>
            <w:r>
              <w:rPr>
                <w:noProof/>
                <w:webHidden/>
              </w:rPr>
            </w:r>
            <w:r>
              <w:rPr>
                <w:noProof/>
                <w:webHidden/>
              </w:rPr>
              <w:fldChar w:fldCharType="separate"/>
            </w:r>
            <w:r>
              <w:rPr>
                <w:noProof/>
                <w:webHidden/>
              </w:rPr>
              <w:t>8</w:t>
            </w:r>
            <w:r>
              <w:rPr>
                <w:noProof/>
                <w:webHidden/>
              </w:rPr>
              <w:fldChar w:fldCharType="end"/>
            </w:r>
          </w:hyperlink>
        </w:p>
        <w:p w14:paraId="79B72DAA" w14:textId="1C911DB1" w:rsidR="00024143" w:rsidRDefault="00024143">
          <w:pPr>
            <w:pStyle w:val="TOC2"/>
            <w:tabs>
              <w:tab w:val="right" w:leader="dot" w:pos="10790"/>
            </w:tabs>
            <w:rPr>
              <w:rFonts w:eastAsiaTheme="minorEastAsia"/>
              <w:noProof/>
              <w:kern w:val="2"/>
              <w:sz w:val="24"/>
              <w:szCs w:val="24"/>
              <w14:ligatures w14:val="standardContextual"/>
            </w:rPr>
          </w:pPr>
          <w:hyperlink w:anchor="_Toc198798502" w:history="1">
            <w:r w:rsidRPr="006B3720">
              <w:rPr>
                <w:rStyle w:val="Hyperlink"/>
                <w:noProof/>
              </w:rPr>
              <w:t>Lockout-Tagout</w:t>
            </w:r>
            <w:r>
              <w:rPr>
                <w:noProof/>
                <w:webHidden/>
              </w:rPr>
              <w:tab/>
            </w:r>
            <w:r>
              <w:rPr>
                <w:noProof/>
                <w:webHidden/>
              </w:rPr>
              <w:fldChar w:fldCharType="begin"/>
            </w:r>
            <w:r>
              <w:rPr>
                <w:noProof/>
                <w:webHidden/>
              </w:rPr>
              <w:instrText xml:space="preserve"> PAGEREF _Toc198798502 \h </w:instrText>
            </w:r>
            <w:r>
              <w:rPr>
                <w:noProof/>
                <w:webHidden/>
              </w:rPr>
            </w:r>
            <w:r>
              <w:rPr>
                <w:noProof/>
                <w:webHidden/>
              </w:rPr>
              <w:fldChar w:fldCharType="separate"/>
            </w:r>
            <w:r>
              <w:rPr>
                <w:noProof/>
                <w:webHidden/>
              </w:rPr>
              <w:t>8</w:t>
            </w:r>
            <w:r>
              <w:rPr>
                <w:noProof/>
                <w:webHidden/>
              </w:rPr>
              <w:fldChar w:fldCharType="end"/>
            </w:r>
          </w:hyperlink>
        </w:p>
        <w:p w14:paraId="035FBA03" w14:textId="00C2C0BE" w:rsidR="00024143" w:rsidRDefault="00024143">
          <w:pPr>
            <w:pStyle w:val="TOC2"/>
            <w:tabs>
              <w:tab w:val="right" w:leader="dot" w:pos="10790"/>
            </w:tabs>
            <w:rPr>
              <w:rFonts w:eastAsiaTheme="minorEastAsia"/>
              <w:noProof/>
              <w:kern w:val="2"/>
              <w:sz w:val="24"/>
              <w:szCs w:val="24"/>
              <w14:ligatures w14:val="standardContextual"/>
            </w:rPr>
          </w:pPr>
          <w:hyperlink w:anchor="_Toc198798503" w:history="1">
            <w:r w:rsidRPr="006B3720">
              <w:rPr>
                <w:rStyle w:val="Hyperlink"/>
                <w:noProof/>
              </w:rPr>
              <w:t>Minimum PPE for Visitors and Volunteers</w:t>
            </w:r>
            <w:r>
              <w:rPr>
                <w:noProof/>
                <w:webHidden/>
              </w:rPr>
              <w:tab/>
            </w:r>
            <w:r>
              <w:rPr>
                <w:noProof/>
                <w:webHidden/>
              </w:rPr>
              <w:fldChar w:fldCharType="begin"/>
            </w:r>
            <w:r>
              <w:rPr>
                <w:noProof/>
                <w:webHidden/>
              </w:rPr>
              <w:instrText xml:space="preserve"> PAGEREF _Toc198798503 \h </w:instrText>
            </w:r>
            <w:r>
              <w:rPr>
                <w:noProof/>
                <w:webHidden/>
              </w:rPr>
            </w:r>
            <w:r>
              <w:rPr>
                <w:noProof/>
                <w:webHidden/>
              </w:rPr>
              <w:fldChar w:fldCharType="separate"/>
            </w:r>
            <w:r>
              <w:rPr>
                <w:noProof/>
                <w:webHidden/>
              </w:rPr>
              <w:t>9</w:t>
            </w:r>
            <w:r>
              <w:rPr>
                <w:noProof/>
                <w:webHidden/>
              </w:rPr>
              <w:fldChar w:fldCharType="end"/>
            </w:r>
          </w:hyperlink>
        </w:p>
        <w:p w14:paraId="0A6FC442" w14:textId="349C4F50" w:rsidR="00024143" w:rsidRDefault="00024143">
          <w:pPr>
            <w:pStyle w:val="TOC2"/>
            <w:tabs>
              <w:tab w:val="right" w:leader="dot" w:pos="10790"/>
            </w:tabs>
            <w:rPr>
              <w:rFonts w:eastAsiaTheme="minorEastAsia"/>
              <w:noProof/>
              <w:kern w:val="2"/>
              <w:sz w:val="24"/>
              <w:szCs w:val="24"/>
              <w14:ligatures w14:val="standardContextual"/>
            </w:rPr>
          </w:pPr>
          <w:hyperlink w:anchor="_Toc198798504" w:history="1">
            <w:r w:rsidRPr="006B3720">
              <w:rPr>
                <w:rStyle w:val="Hyperlink"/>
                <w:noProof/>
              </w:rPr>
              <w:t>Records of Staff and Student Training</w:t>
            </w:r>
            <w:r>
              <w:rPr>
                <w:noProof/>
                <w:webHidden/>
              </w:rPr>
              <w:tab/>
            </w:r>
            <w:r>
              <w:rPr>
                <w:noProof/>
                <w:webHidden/>
              </w:rPr>
              <w:fldChar w:fldCharType="begin"/>
            </w:r>
            <w:r>
              <w:rPr>
                <w:noProof/>
                <w:webHidden/>
              </w:rPr>
              <w:instrText xml:space="preserve"> PAGEREF _Toc198798504 \h </w:instrText>
            </w:r>
            <w:r>
              <w:rPr>
                <w:noProof/>
                <w:webHidden/>
              </w:rPr>
            </w:r>
            <w:r>
              <w:rPr>
                <w:noProof/>
                <w:webHidden/>
              </w:rPr>
              <w:fldChar w:fldCharType="separate"/>
            </w:r>
            <w:r>
              <w:rPr>
                <w:noProof/>
                <w:webHidden/>
              </w:rPr>
              <w:t>9</w:t>
            </w:r>
            <w:r>
              <w:rPr>
                <w:noProof/>
                <w:webHidden/>
              </w:rPr>
              <w:fldChar w:fldCharType="end"/>
            </w:r>
          </w:hyperlink>
        </w:p>
        <w:p w14:paraId="7CC8D02B" w14:textId="4A17484E" w:rsidR="00024143" w:rsidRDefault="00024143">
          <w:pPr>
            <w:pStyle w:val="TOC2"/>
            <w:tabs>
              <w:tab w:val="right" w:leader="dot" w:pos="10790"/>
            </w:tabs>
            <w:rPr>
              <w:rFonts w:eastAsiaTheme="minorEastAsia"/>
              <w:noProof/>
              <w:kern w:val="2"/>
              <w:sz w:val="24"/>
              <w:szCs w:val="24"/>
              <w14:ligatures w14:val="standardContextual"/>
            </w:rPr>
          </w:pPr>
          <w:hyperlink w:anchor="_Toc198798505" w:history="1">
            <w:r w:rsidRPr="006B3720">
              <w:rPr>
                <w:rStyle w:val="Hyperlink"/>
                <w:noProof/>
              </w:rPr>
              <w:t>Safety Equipment and Signage</w:t>
            </w:r>
            <w:r>
              <w:rPr>
                <w:noProof/>
                <w:webHidden/>
              </w:rPr>
              <w:tab/>
            </w:r>
            <w:r>
              <w:rPr>
                <w:noProof/>
                <w:webHidden/>
              </w:rPr>
              <w:fldChar w:fldCharType="begin"/>
            </w:r>
            <w:r>
              <w:rPr>
                <w:noProof/>
                <w:webHidden/>
              </w:rPr>
              <w:instrText xml:space="preserve"> PAGEREF _Toc198798505 \h </w:instrText>
            </w:r>
            <w:r>
              <w:rPr>
                <w:noProof/>
                <w:webHidden/>
              </w:rPr>
            </w:r>
            <w:r>
              <w:rPr>
                <w:noProof/>
                <w:webHidden/>
              </w:rPr>
              <w:fldChar w:fldCharType="separate"/>
            </w:r>
            <w:r>
              <w:rPr>
                <w:noProof/>
                <w:webHidden/>
              </w:rPr>
              <w:t>9</w:t>
            </w:r>
            <w:r>
              <w:rPr>
                <w:noProof/>
                <w:webHidden/>
              </w:rPr>
              <w:fldChar w:fldCharType="end"/>
            </w:r>
          </w:hyperlink>
        </w:p>
        <w:p w14:paraId="3EE70AAA" w14:textId="2AAD083F" w:rsidR="00024143" w:rsidRDefault="00024143">
          <w:pPr>
            <w:pStyle w:val="TOC2"/>
            <w:tabs>
              <w:tab w:val="right" w:leader="dot" w:pos="10790"/>
            </w:tabs>
            <w:rPr>
              <w:rFonts w:eastAsiaTheme="minorEastAsia"/>
              <w:noProof/>
              <w:kern w:val="2"/>
              <w:sz w:val="24"/>
              <w:szCs w:val="24"/>
              <w14:ligatures w14:val="standardContextual"/>
            </w:rPr>
          </w:pPr>
          <w:hyperlink w:anchor="_Toc198798506" w:history="1">
            <w:r w:rsidRPr="006B3720">
              <w:rPr>
                <w:rStyle w:val="Hyperlink"/>
                <w:noProof/>
              </w:rPr>
              <w:t>Equipment Care and Maintenance</w:t>
            </w:r>
            <w:r>
              <w:rPr>
                <w:noProof/>
                <w:webHidden/>
              </w:rPr>
              <w:tab/>
            </w:r>
            <w:r>
              <w:rPr>
                <w:noProof/>
                <w:webHidden/>
              </w:rPr>
              <w:fldChar w:fldCharType="begin"/>
            </w:r>
            <w:r>
              <w:rPr>
                <w:noProof/>
                <w:webHidden/>
              </w:rPr>
              <w:instrText xml:space="preserve"> PAGEREF _Toc198798506 \h </w:instrText>
            </w:r>
            <w:r>
              <w:rPr>
                <w:noProof/>
                <w:webHidden/>
              </w:rPr>
            </w:r>
            <w:r>
              <w:rPr>
                <w:noProof/>
                <w:webHidden/>
              </w:rPr>
              <w:fldChar w:fldCharType="separate"/>
            </w:r>
            <w:r>
              <w:rPr>
                <w:noProof/>
                <w:webHidden/>
              </w:rPr>
              <w:t>10</w:t>
            </w:r>
            <w:r>
              <w:rPr>
                <w:noProof/>
                <w:webHidden/>
              </w:rPr>
              <w:fldChar w:fldCharType="end"/>
            </w:r>
          </w:hyperlink>
        </w:p>
        <w:p w14:paraId="4090FE24" w14:textId="78E1682C" w:rsidR="00024143" w:rsidRDefault="00024143">
          <w:pPr>
            <w:pStyle w:val="TOC2"/>
            <w:tabs>
              <w:tab w:val="right" w:leader="dot" w:pos="10790"/>
            </w:tabs>
            <w:rPr>
              <w:rFonts w:eastAsiaTheme="minorEastAsia"/>
              <w:noProof/>
              <w:kern w:val="2"/>
              <w:sz w:val="24"/>
              <w:szCs w:val="24"/>
              <w14:ligatures w14:val="standardContextual"/>
            </w:rPr>
          </w:pPr>
          <w:hyperlink w:anchor="_Toc198798507" w:history="1">
            <w:r w:rsidRPr="006B3720">
              <w:rPr>
                <w:rStyle w:val="Hyperlink"/>
                <w:noProof/>
              </w:rPr>
              <w:t>OSHA Standards Addressed in this Document</w:t>
            </w:r>
            <w:r>
              <w:rPr>
                <w:noProof/>
                <w:webHidden/>
              </w:rPr>
              <w:tab/>
            </w:r>
            <w:r>
              <w:rPr>
                <w:noProof/>
                <w:webHidden/>
              </w:rPr>
              <w:fldChar w:fldCharType="begin"/>
            </w:r>
            <w:r>
              <w:rPr>
                <w:noProof/>
                <w:webHidden/>
              </w:rPr>
              <w:instrText xml:space="preserve"> PAGEREF _Toc198798507 \h </w:instrText>
            </w:r>
            <w:r>
              <w:rPr>
                <w:noProof/>
                <w:webHidden/>
              </w:rPr>
            </w:r>
            <w:r>
              <w:rPr>
                <w:noProof/>
                <w:webHidden/>
              </w:rPr>
              <w:fldChar w:fldCharType="separate"/>
            </w:r>
            <w:r>
              <w:rPr>
                <w:noProof/>
                <w:webHidden/>
              </w:rPr>
              <w:t>10</w:t>
            </w:r>
            <w:r>
              <w:rPr>
                <w:noProof/>
                <w:webHidden/>
              </w:rPr>
              <w:fldChar w:fldCharType="end"/>
            </w:r>
          </w:hyperlink>
        </w:p>
        <w:p w14:paraId="42F99C97" w14:textId="15727183" w:rsidR="00165147" w:rsidRDefault="00DE1EF8" w:rsidP="2F3E9B1F">
          <w:pPr>
            <w:pStyle w:val="TOC1"/>
            <w:tabs>
              <w:tab w:val="right" w:leader="dot" w:pos="108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503AAAA1">
      <w:pPr>
        <w:rPr>
          <w:rFonts w:asciiTheme="majorHAnsi" w:eastAsiaTheme="majorEastAsia" w:hAnsiTheme="majorHAnsi" w:cstheme="majorBidi"/>
          <w:b/>
          <w:bCs/>
          <w:color w:val="2E74B5" w:themeColor="accent1" w:themeShade="BF"/>
          <w:sz w:val="32"/>
          <w:szCs w:val="32"/>
        </w:rPr>
      </w:pPr>
      <w:bookmarkStart w:id="0" w:name="_Toc146815791"/>
      <w:r>
        <w:br w:type="page"/>
      </w:r>
    </w:p>
    <w:p w14:paraId="25BE2B4A" w14:textId="48982F85" w:rsidR="00406ACF" w:rsidRDefault="00406ACF" w:rsidP="00563217">
      <w:pPr>
        <w:pStyle w:val="Heading2"/>
      </w:pPr>
      <w:bookmarkStart w:id="1" w:name="_Toc198798480"/>
      <w:r>
        <w:lastRenderedPageBreak/>
        <w:t>Safety and Health Plan Introduction</w:t>
      </w:r>
      <w:bookmarkEnd w:id="0"/>
      <w:bookmarkEnd w:id="1"/>
      <w:r w:rsidRPr="2F3E9B1F">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72AF8708" w14:textId="28AD9E48" w:rsidR="00406ACF" w:rsidRDefault="00DE1EF8" w:rsidP="00406ACF">
      <w:pPr>
        <w:pStyle w:val="NoSpacing"/>
      </w:pPr>
      <w:r>
        <w:t xml:space="preserve">Safety </w:t>
      </w:r>
      <w:r w:rsidR="00406ACF">
        <w:t xml:space="preserve">Issues concerning this Framework:  </w:t>
      </w:r>
      <w:r w:rsidR="5C2222C5">
        <w:t xml:space="preserve">Eye Safety, </w:t>
      </w:r>
      <w:r w:rsidR="2EA26619">
        <w:t>Respiratory Protection Safety,</w:t>
      </w:r>
      <w:r w:rsidR="112CF565">
        <w:t xml:space="preserve"> Electricity Safety (LOTO)</w:t>
      </w:r>
      <w:r w:rsidR="606A8F4F">
        <w:t xml:space="preserve">, </w:t>
      </w:r>
      <w:r w:rsidR="181D645A">
        <w:t xml:space="preserve">Heat and Fire Safety (Hot Work), </w:t>
      </w:r>
      <w:r w:rsidR="08750034">
        <w:t xml:space="preserve">Chemical Safety (SDS), </w:t>
      </w:r>
      <w:r w:rsidR="349C63FF">
        <w:t>Ergonomics Safety,</w:t>
      </w:r>
      <w:r w:rsidR="470F8158">
        <w:t xml:space="preserve"> Hand Tool Safety, Hand Safety, Hearing Conse</w:t>
      </w:r>
      <w:r w:rsidR="6F7967F9">
        <w:t xml:space="preserve">rvation Safety, Hazardous Waste Safety, and </w:t>
      </w:r>
      <w:r w:rsidR="61C73AC7">
        <w:t>Ionization Safety.</w:t>
      </w:r>
    </w:p>
    <w:p w14:paraId="5701D128" w14:textId="77777777"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34D113C7" w:rsidR="00406ACF" w:rsidRDefault="00406ACF" w:rsidP="00450FB2">
      <w:pPr>
        <w:pStyle w:val="Heading2"/>
      </w:pPr>
      <w:bookmarkStart w:id="2" w:name="_Toc146815792"/>
      <w:bookmarkStart w:id="3" w:name="_Toc198798481"/>
      <w:r>
        <w:t>Emergency Procedure</w:t>
      </w:r>
      <w:r w:rsidR="7E6E509D">
        <w:t>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406ACF">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00406ACF" w:rsidP="00450FB2">
      <w:pPr>
        <w:pStyle w:val="Heading3"/>
      </w:pPr>
      <w:bookmarkStart w:id="4" w:name="_Toc146815793"/>
      <w:bookmarkStart w:id="5" w:name="_Toc198798482"/>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406ACF">
      <w:pPr>
        <w:spacing w:after="0" w:line="240" w:lineRule="auto"/>
        <w:rPr>
          <w:rFonts w:cstheme="minorHAnsi"/>
          <w:b/>
          <w:bCs/>
          <w:sz w:val="24"/>
          <w:szCs w:val="24"/>
        </w:rPr>
      </w:pPr>
    </w:p>
    <w:p w14:paraId="59DD873F" w14:textId="77777777" w:rsidR="00406ACF" w:rsidRDefault="00406ACF" w:rsidP="00450FB2">
      <w:pPr>
        <w:pStyle w:val="Heading3"/>
      </w:pPr>
      <w:bookmarkStart w:id="6" w:name="_Toc146815794"/>
      <w:bookmarkStart w:id="7" w:name="_Toc198798483"/>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406ACF">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450FB2">
      <w:pPr>
        <w:pStyle w:val="Heading3"/>
      </w:pPr>
      <w:bookmarkStart w:id="8" w:name="_Toc146815795"/>
      <w:bookmarkStart w:id="9" w:name="_Toc198798484"/>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t>Major changes to the Hazard Communication Standard</w:t>
      </w:r>
    </w:p>
    <w:p w14:paraId="3BBBB7EF" w14:textId="77777777" w:rsidR="00406ACF" w:rsidRDefault="00406ACF" w:rsidP="00406ACF">
      <w:pPr>
        <w:pStyle w:val="NoSpacing"/>
        <w:numPr>
          <w:ilvl w:val="0"/>
          <w:numId w:val="43"/>
        </w:numPr>
      </w:pPr>
      <w:r w:rsidRPr="5DCFD84B">
        <w:rPr>
          <w:b/>
          <w:bCs/>
        </w:rPr>
        <w:lastRenderedPageBreak/>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CD61F5F" w14:textId="77777777" w:rsidR="00406ACF" w:rsidRDefault="00406ACF" w:rsidP="00406ACF">
      <w:pPr>
        <w:spacing w:after="0" w:line="240" w:lineRule="auto"/>
      </w:pPr>
    </w:p>
    <w:p w14:paraId="33526180" w14:textId="3E821E7A" w:rsidR="474306FA" w:rsidRDefault="474306FA" w:rsidP="00F97A45">
      <w:pPr>
        <w:pStyle w:val="Heading2"/>
      </w:pPr>
      <w:bookmarkStart w:id="10" w:name="_Toc198798485"/>
      <w:r>
        <w:t>Safety Observation Review List</w:t>
      </w:r>
      <w:bookmarkEnd w:id="10"/>
    </w:p>
    <w:p w14:paraId="344E70ED" w14:textId="77777777" w:rsidR="00F97A45" w:rsidRDefault="00F97A45" w:rsidP="00450FB2">
      <w:pPr>
        <w:pStyle w:val="Heading3"/>
      </w:pPr>
      <w:bookmarkStart w:id="11" w:name="_Toc198798486"/>
      <w:r w:rsidRPr="3BD31310">
        <w:t>Common Safety</w:t>
      </w:r>
      <w:bookmarkEnd w:id="11"/>
      <w:r w:rsidRPr="3BD31310">
        <w:t xml:space="preserve">  </w:t>
      </w:r>
    </w:p>
    <w:p w14:paraId="404F0758"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Hardcopy of department Safety and Health Plan is current and accessible.  </w:t>
      </w:r>
    </w:p>
    <w:p w14:paraId="32D98D3E"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Work surfaces are free of materials. Clean benches and other work surfaces.</w:t>
      </w:r>
    </w:p>
    <w:p w14:paraId="5F0C47EE"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Keep aisles and storerooms clear of clutter; add floor markings where necessary.</w:t>
      </w:r>
    </w:p>
    <w:p w14:paraId="75306F71"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Aisles and exits are properly marked. Means of egress are appropriate for the intended use of space. </w:t>
      </w:r>
    </w:p>
    <w:p w14:paraId="5E30372A"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Material storage is safe and appropriate and storage area are properly rated for load.</w:t>
      </w:r>
    </w:p>
    <w:p w14:paraId="7AC11C7F"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Check for a minimum of 18” of clearance below the sprinkler heads. </w:t>
      </w:r>
    </w:p>
    <w:p w14:paraId="5D6F36F6"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Ensure that PPE is stocked and easily accessible; ensure that proper eye wear is available for the task.</w:t>
      </w:r>
    </w:p>
    <w:p w14:paraId="0E9C5AE7"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Safety Showers are in compliance and regularly tested.</w:t>
      </w:r>
    </w:p>
    <w:p w14:paraId="1F581A19"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Eyewash stations are in compliance and regularly tested.</w:t>
      </w:r>
    </w:p>
    <w:p w14:paraId="11EE042E"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Ensure eyewash stations are appropriately situated, correctly designed and visible across the program area.</w:t>
      </w:r>
    </w:p>
    <w:p w14:paraId="73231D0B"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Ensure Emergency Stops are not blocked; ensure signage is appropriately situated, correctly designed and visible across the program area. </w:t>
      </w:r>
    </w:p>
    <w:p w14:paraId="251E2203"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00BA00A"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9075608"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Ensure SDS is updated with new materials and accessible; ensure signage is appropriately situated, correctly designed and visible across the program area.</w:t>
      </w:r>
    </w:p>
    <w:p w14:paraId="197C45CD"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F8E9B98"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Equipment specific safety signs and posters are properly displayed. </w:t>
      </w:r>
    </w:p>
    <w:p w14:paraId="2CF3F30E"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Exhaust system vents are unobstructed and regularly tested.</w:t>
      </w:r>
    </w:p>
    <w:p w14:paraId="25C03BF3"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 xml:space="preserve">Room ventilation is appropriate for the program. </w:t>
      </w:r>
    </w:p>
    <w:p w14:paraId="5AC8A747"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Lighting is appropriate for the program.</w:t>
      </w:r>
    </w:p>
    <w:p w14:paraId="5EC62C01"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Wastes are labeled and removed promptly. Ensure that waste containers are emptied.</w:t>
      </w:r>
    </w:p>
    <w:p w14:paraId="7392FAB3"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Flammables are stored in flammable storage cabinet and cabinets are unobstructed.</w:t>
      </w:r>
    </w:p>
    <w:p w14:paraId="68A8AB26"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Chemical containers are clearly labeled, kept capped and properly stored.</w:t>
      </w:r>
    </w:p>
    <w:p w14:paraId="29BAB00A" w14:textId="77777777" w:rsidR="00F97A45" w:rsidRDefault="00F97A45" w:rsidP="00F97A45">
      <w:pPr>
        <w:pStyle w:val="PlainText"/>
        <w:numPr>
          <w:ilvl w:val="0"/>
          <w:numId w:val="52"/>
        </w:numPr>
        <w:rPr>
          <w:rFonts w:ascii="Calibri" w:eastAsia="Calibri" w:hAnsi="Calibri" w:cs="Calibri"/>
          <w:sz w:val="24"/>
          <w:szCs w:val="24"/>
        </w:rPr>
      </w:pPr>
      <w:r w:rsidRPr="3BD31310">
        <w:rPr>
          <w:rFonts w:ascii="Calibri" w:eastAsia="Calibri" w:hAnsi="Calibri" w:cs="Calibri"/>
          <w:sz w:val="24"/>
          <w:szCs w:val="24"/>
        </w:rPr>
        <w:t>Electrical cords are in good condition (no fraying or extension cords for extended use) and properly employed.</w:t>
      </w:r>
    </w:p>
    <w:p w14:paraId="33A396E0" w14:textId="32D44C29" w:rsidR="3BD31310" w:rsidRDefault="3BD31310" w:rsidP="3BD31310"/>
    <w:p w14:paraId="7E9A6D05" w14:textId="77777777" w:rsidR="00F97A45" w:rsidRDefault="00F97A45" w:rsidP="00450FB2">
      <w:pPr>
        <w:pStyle w:val="Heading3"/>
      </w:pPr>
      <w:bookmarkStart w:id="12" w:name="_Toc198798487"/>
      <w:r w:rsidRPr="3BD31310">
        <w:lastRenderedPageBreak/>
        <w:t>Program Specific Safety</w:t>
      </w:r>
      <w:bookmarkEnd w:id="12"/>
    </w:p>
    <w:p w14:paraId="055556A0" w14:textId="77777777" w:rsidR="00F97A45" w:rsidRDefault="00F97A45" w:rsidP="00F97A45">
      <w:pPr>
        <w:pStyle w:val="PlainText"/>
        <w:numPr>
          <w:ilvl w:val="0"/>
          <w:numId w:val="51"/>
        </w:numPr>
        <w:rPr>
          <w:rFonts w:asciiTheme="minorHAnsi" w:hAnsiTheme="minorHAnsi"/>
          <w:b/>
          <w:bCs/>
          <w:sz w:val="24"/>
          <w:szCs w:val="24"/>
        </w:rPr>
      </w:pPr>
      <w:r w:rsidRPr="2F3E9B1F">
        <w:rPr>
          <w:rFonts w:asciiTheme="minorHAnsi" w:hAnsiTheme="minorHAnsi"/>
          <w:sz w:val="24"/>
          <w:szCs w:val="24"/>
        </w:rPr>
        <w:t>Hydraulic and Pneumatic Equipment Annual Inspections</w:t>
      </w:r>
    </w:p>
    <w:p w14:paraId="35E8EAB4" w14:textId="77777777" w:rsidR="00F97A45" w:rsidRDefault="00F97A45" w:rsidP="00F97A45">
      <w:pPr>
        <w:pStyle w:val="PlainText"/>
        <w:numPr>
          <w:ilvl w:val="0"/>
          <w:numId w:val="51"/>
        </w:numPr>
        <w:rPr>
          <w:rFonts w:asciiTheme="minorHAnsi" w:hAnsiTheme="minorHAnsi"/>
          <w:b/>
          <w:bCs/>
          <w:sz w:val="24"/>
          <w:szCs w:val="24"/>
        </w:rPr>
      </w:pPr>
      <w:r w:rsidRPr="2F3E9B1F">
        <w:rPr>
          <w:rFonts w:asciiTheme="minorHAnsi" w:hAnsiTheme="minorHAnsi"/>
          <w:sz w:val="24"/>
          <w:szCs w:val="24"/>
        </w:rPr>
        <w:t xml:space="preserve">Complete NIOSH Safety Inspections Checklists </w:t>
      </w:r>
    </w:p>
    <w:p w14:paraId="4380C62B"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Eye Safety</w:t>
      </w:r>
    </w:p>
    <w:p w14:paraId="3E3F441A"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Respiratory Protection Safety</w:t>
      </w:r>
    </w:p>
    <w:p w14:paraId="1C24632D"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Electricity Safety (LOTO)</w:t>
      </w:r>
    </w:p>
    <w:p w14:paraId="3AFD84FF"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Heat and Fire Safety (Hot Work)</w:t>
      </w:r>
    </w:p>
    <w:p w14:paraId="2AE407B3"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Chemical Safety (SDS)</w:t>
      </w:r>
    </w:p>
    <w:p w14:paraId="0908286F"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Ergonomics Safety</w:t>
      </w:r>
    </w:p>
    <w:p w14:paraId="1903EBF7"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Hand Tool Safety</w:t>
      </w:r>
    </w:p>
    <w:p w14:paraId="46801AB4"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Hand Safety</w:t>
      </w:r>
    </w:p>
    <w:p w14:paraId="3B8D392B"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Hearing Conservation Safety</w:t>
      </w:r>
    </w:p>
    <w:p w14:paraId="33D6EEEE" w14:textId="77777777" w:rsidR="00F97A45"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Hazardous Waste Safety</w:t>
      </w:r>
    </w:p>
    <w:p w14:paraId="5798DECD" w14:textId="77777777" w:rsidR="00F97A45" w:rsidRPr="00EB6D11" w:rsidRDefault="00F97A45" w:rsidP="00F97A45">
      <w:pPr>
        <w:pStyle w:val="PlainText"/>
        <w:numPr>
          <w:ilvl w:val="0"/>
          <w:numId w:val="51"/>
        </w:numPr>
        <w:rPr>
          <w:rFonts w:asciiTheme="minorHAnsi" w:eastAsiaTheme="minorEastAsia" w:hAnsiTheme="minorHAnsi"/>
          <w:b/>
          <w:bCs/>
          <w:sz w:val="24"/>
          <w:szCs w:val="24"/>
        </w:rPr>
      </w:pPr>
      <w:r w:rsidRPr="3BD31310">
        <w:rPr>
          <w:rFonts w:asciiTheme="minorHAnsi" w:eastAsiaTheme="minorEastAsia" w:hAnsiTheme="minorHAnsi"/>
          <w:sz w:val="24"/>
          <w:szCs w:val="24"/>
        </w:rPr>
        <w:t>Ionization Safety</w:t>
      </w:r>
    </w:p>
    <w:p w14:paraId="75FEBB6D" w14:textId="77777777" w:rsidR="00EB6D11" w:rsidRDefault="00EB6D11" w:rsidP="00EB6D11">
      <w:pPr>
        <w:pStyle w:val="PlainText"/>
        <w:rPr>
          <w:rFonts w:asciiTheme="minorHAnsi" w:eastAsiaTheme="minorEastAsia" w:hAnsiTheme="minorHAnsi"/>
          <w:sz w:val="24"/>
          <w:szCs w:val="24"/>
        </w:rPr>
      </w:pPr>
    </w:p>
    <w:p w14:paraId="234E808D" w14:textId="0C177FD0" w:rsidR="2F3E9B1F" w:rsidRDefault="00EB6D11" w:rsidP="665A7097">
      <w:pPr>
        <w:pStyle w:val="PlainText"/>
        <w:rPr>
          <w:rFonts w:asciiTheme="minorHAnsi" w:eastAsiaTheme="minorEastAsia" w:hAnsiTheme="minorHAnsi"/>
          <w:b/>
          <w:bCs/>
          <w:sz w:val="24"/>
          <w:szCs w:val="24"/>
        </w:rPr>
      </w:pPr>
      <w:r w:rsidRPr="665A7097">
        <w:rPr>
          <w:rStyle w:val="normaltextrun"/>
          <w:rFonts w:ascii="Calibri" w:hAnsi="Calibri" w:cs="Calibri"/>
          <w:sz w:val="22"/>
          <w:szCs w:val="22"/>
        </w:rPr>
        <w:t>Date Safety Checklist Performed: ____________________     Safety Checklist Completer: _______________________</w:t>
      </w:r>
      <w:r w:rsidRPr="665A7097">
        <w:rPr>
          <w:rStyle w:val="eop"/>
          <w:rFonts w:ascii="Calibri" w:hAnsi="Calibri" w:cs="Calibri"/>
          <w:sz w:val="22"/>
          <w:szCs w:val="22"/>
        </w:rPr>
        <w:t> </w:t>
      </w:r>
      <w:r w:rsidR="2F3E9B1F">
        <w:tab/>
      </w:r>
    </w:p>
    <w:p w14:paraId="540CD65F" w14:textId="4305A582" w:rsidR="3C2D1A83" w:rsidRDefault="00024143" w:rsidP="00EB6D11">
      <w:pPr>
        <w:pStyle w:val="Heading2"/>
      </w:pPr>
      <w:bookmarkStart w:id="13" w:name="_Toc198798488"/>
      <w:r>
        <w:t xml:space="preserve">Electronics Engineering Technology </w:t>
      </w:r>
      <w:r w:rsidR="72605C0C" w:rsidRPr="3BD31310">
        <w:t>Program-Specific Safety Policies</w:t>
      </w:r>
      <w:bookmarkEnd w:id="13"/>
    </w:p>
    <w:p w14:paraId="764ACC69" w14:textId="7193E46C" w:rsidR="3C2D1A83" w:rsidRDefault="3C2D1A83" w:rsidP="2F3E9B1F">
      <w:pPr>
        <w:pStyle w:val="Heading3"/>
        <w:spacing w:before="0" w:line="240" w:lineRule="auto"/>
        <w:rPr>
          <w:sz w:val="24"/>
        </w:rPr>
      </w:pPr>
      <w:bookmarkStart w:id="14" w:name="_Toc198798489"/>
      <w:r>
        <w:t>Chemical Inventory</w:t>
      </w:r>
      <w:bookmarkEnd w:id="14"/>
      <w:r w:rsidRPr="3BD31310">
        <w:rPr>
          <w:sz w:val="24"/>
        </w:rPr>
        <w:t xml:space="preserve"> </w:t>
      </w:r>
    </w:p>
    <w:p w14:paraId="30613DFB" w14:textId="116B22F1" w:rsidR="3C2D1A83" w:rsidRDefault="3C2D1A83" w:rsidP="2F3E9B1F">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Electronics </w:t>
      </w:r>
      <w:r w:rsidR="4536C2E7">
        <w:t xml:space="preserve">Engineering </w:t>
      </w:r>
      <w:r>
        <w:t xml:space="preserve">Shop and will be strictly followed. Each SDS describes the chemical’s properties, health and environmental hazards, safety precautions for handling, storing, and transporting the chemical and guidance for first aid procedures and spill clean-up. Reagents and chemicals used in the Electronics </w:t>
      </w:r>
      <w:r w:rsidR="286E598A">
        <w:t xml:space="preserve">Engineering </w:t>
      </w:r>
      <w:r>
        <w:t>program include, but are not limited to:</w:t>
      </w:r>
    </w:p>
    <w:p w14:paraId="1E89B1C1" w14:textId="77777777" w:rsidR="3C2D1A83" w:rsidRDefault="3C2D1A83" w:rsidP="2F3E9B1F">
      <w:pPr>
        <w:pStyle w:val="ListParagraph"/>
        <w:numPr>
          <w:ilvl w:val="0"/>
          <w:numId w:val="7"/>
        </w:numPr>
        <w:spacing w:after="0" w:line="240" w:lineRule="auto"/>
      </w:pPr>
      <w:r w:rsidRPr="2F3E9B1F">
        <w:rPr>
          <w:b/>
          <w:bCs/>
        </w:rPr>
        <w:t xml:space="preserve">Acids and Bases: </w:t>
      </w:r>
      <w:r w:rsidRPr="2F3E9B1F">
        <w:t>Hydrochloric acid, Sulfuric acid, Acetic acid, Sodium hydroxide, Ammonium hydroxide</w:t>
      </w:r>
    </w:p>
    <w:p w14:paraId="07C7C601" w14:textId="77777777" w:rsidR="3C2D1A83" w:rsidRDefault="3C2D1A83" w:rsidP="2F3E9B1F">
      <w:pPr>
        <w:pStyle w:val="ListParagraph"/>
        <w:numPr>
          <w:ilvl w:val="0"/>
          <w:numId w:val="7"/>
        </w:numPr>
        <w:spacing w:after="0" w:line="240" w:lineRule="auto"/>
      </w:pPr>
      <w:r w:rsidRPr="2F3E9B1F">
        <w:rPr>
          <w:b/>
          <w:bCs/>
        </w:rPr>
        <w:t xml:space="preserve">Alcohols: </w:t>
      </w:r>
      <w:r w:rsidRPr="2F3E9B1F">
        <w:t xml:space="preserve">Isopropanol, Ethanol, Methanol </w:t>
      </w:r>
    </w:p>
    <w:p w14:paraId="43BB796E" w14:textId="282ED2AB" w:rsidR="3C2D1A83" w:rsidRDefault="3C2D1A83" w:rsidP="2F3E9B1F">
      <w:pPr>
        <w:pStyle w:val="ListParagraph"/>
        <w:numPr>
          <w:ilvl w:val="0"/>
          <w:numId w:val="7"/>
        </w:numPr>
        <w:spacing w:after="0" w:line="240" w:lineRule="auto"/>
      </w:pPr>
      <w:r w:rsidRPr="2F3E9B1F">
        <w:rPr>
          <w:b/>
          <w:bCs/>
        </w:rPr>
        <w:t>Solvents:</w:t>
      </w:r>
      <w:r>
        <w:t xml:space="preserve"> Acetone, Alcohol, Chlorinated solvents, Coil cleaner</w:t>
      </w:r>
    </w:p>
    <w:p w14:paraId="374F82DD" w14:textId="77777777" w:rsidR="3C2D1A83" w:rsidRDefault="3C2D1A83" w:rsidP="2F3E9B1F">
      <w:pPr>
        <w:pStyle w:val="ListParagraph"/>
        <w:numPr>
          <w:ilvl w:val="0"/>
          <w:numId w:val="7"/>
        </w:numPr>
        <w:spacing w:after="0" w:line="240" w:lineRule="auto"/>
      </w:pPr>
      <w:r w:rsidRPr="2F3E9B1F">
        <w:rPr>
          <w:b/>
          <w:bCs/>
        </w:rPr>
        <w:t>Lubricants:</w:t>
      </w:r>
      <w:r>
        <w:t xml:space="preserve"> Mineral oil, Synthetic Oils, Lithium and petroleum grease, WD 40, Gear Oil, Cutting Oil, Refrigeration oils</w:t>
      </w:r>
    </w:p>
    <w:p w14:paraId="3640FBE0" w14:textId="7A3CB847" w:rsidR="3C2D1A83" w:rsidRPr="00F07EA6" w:rsidRDefault="3C2D1A83" w:rsidP="2F3E9B1F">
      <w:pPr>
        <w:pStyle w:val="ListParagraph"/>
        <w:numPr>
          <w:ilvl w:val="0"/>
          <w:numId w:val="7"/>
        </w:numPr>
        <w:spacing w:after="0" w:line="240" w:lineRule="auto"/>
        <w:rPr>
          <w:lang w:val="pt-BR"/>
        </w:rPr>
      </w:pPr>
      <w:r w:rsidRPr="00F07EA6">
        <w:rPr>
          <w:b/>
          <w:bCs/>
          <w:lang w:val="pt-BR"/>
        </w:rPr>
        <w:t>Refrigerants:</w:t>
      </w:r>
      <w:r w:rsidRPr="00F07EA6">
        <w:rPr>
          <w:lang w:val="pt-BR"/>
        </w:rPr>
        <w:t xml:space="preserve"> R-22, R-404a, R-410a, R409a</w:t>
      </w:r>
    </w:p>
    <w:p w14:paraId="7EE56F52" w14:textId="11938934" w:rsidR="3C2D1A83" w:rsidRDefault="3C2D1A83" w:rsidP="2F3E9B1F">
      <w:pPr>
        <w:pStyle w:val="ListParagraph"/>
        <w:numPr>
          <w:ilvl w:val="0"/>
          <w:numId w:val="7"/>
        </w:numPr>
        <w:spacing w:after="0" w:line="240" w:lineRule="auto"/>
      </w:pPr>
      <w:r w:rsidRPr="2F3E9B1F">
        <w:rPr>
          <w:b/>
          <w:bCs/>
        </w:rPr>
        <w:t>Adhesives:</w:t>
      </w:r>
      <w:r>
        <w:t xml:space="preserve"> 2-part epoxy, Wood glue, silicone adhesive and sealant, Contact cement, Hot glue</w:t>
      </w:r>
    </w:p>
    <w:p w14:paraId="600B548D" w14:textId="2255C2FB" w:rsidR="3C2D1A83" w:rsidRDefault="3C2D1A83" w:rsidP="2F3E9B1F">
      <w:pPr>
        <w:pStyle w:val="ListParagraph"/>
        <w:numPr>
          <w:ilvl w:val="0"/>
          <w:numId w:val="7"/>
        </w:numPr>
        <w:spacing w:after="0" w:line="240" w:lineRule="auto"/>
      </w:pPr>
      <w:r w:rsidRPr="2F3E9B1F">
        <w:rPr>
          <w:b/>
          <w:bCs/>
        </w:rPr>
        <w:t>Particulate Matter:</w:t>
      </w:r>
      <w:r>
        <w:t xml:space="preserve">  Basic materials related to the three types of particulate matter.</w:t>
      </w:r>
    </w:p>
    <w:p w14:paraId="09059692" w14:textId="4721FB7D" w:rsidR="3C2D1A83" w:rsidRDefault="3C2D1A83" w:rsidP="2F3E9B1F">
      <w:pPr>
        <w:pStyle w:val="ListParagraph"/>
        <w:numPr>
          <w:ilvl w:val="0"/>
          <w:numId w:val="7"/>
        </w:numPr>
        <w:spacing w:after="0" w:line="240" w:lineRule="auto"/>
        <w:rPr>
          <w:b/>
          <w:bCs/>
        </w:rPr>
      </w:pPr>
      <w:r w:rsidRPr="2F3E9B1F">
        <w:rPr>
          <w:b/>
          <w:bCs/>
        </w:rPr>
        <w:t>Ionizing Energy Materials</w:t>
      </w:r>
    </w:p>
    <w:p w14:paraId="1EE73174" w14:textId="55EA5665" w:rsidR="2F3E9B1F" w:rsidRDefault="2F3E9B1F" w:rsidP="2F3E9B1F">
      <w:pPr>
        <w:spacing w:after="0" w:line="240" w:lineRule="auto"/>
        <w:rPr>
          <w:b/>
          <w:bCs/>
          <w:sz w:val="24"/>
          <w:szCs w:val="24"/>
        </w:rPr>
      </w:pPr>
    </w:p>
    <w:p w14:paraId="529B0A99" w14:textId="77777777" w:rsidR="3C2D1A83" w:rsidRDefault="3C2D1A83" w:rsidP="2F3E9B1F">
      <w:pPr>
        <w:pStyle w:val="Heading3"/>
        <w:spacing w:before="0" w:line="240" w:lineRule="auto"/>
        <w:rPr>
          <w:sz w:val="24"/>
        </w:rPr>
      </w:pPr>
      <w:bookmarkStart w:id="15" w:name="_Toc198798490"/>
      <w:r>
        <w:t>Equipment Inventory</w:t>
      </w:r>
      <w:r w:rsidRPr="2F3E9B1F">
        <w:rPr>
          <w:sz w:val="24"/>
        </w:rPr>
        <w:t xml:space="preserve"> &amp; Safety</w:t>
      </w:r>
      <w:bookmarkEnd w:id="15"/>
    </w:p>
    <w:p w14:paraId="234C2FCD" w14:textId="709002D7" w:rsidR="3C2D1A83" w:rsidRDefault="3C2D1A83" w:rsidP="2F3E9B1F">
      <w:pPr>
        <w:pStyle w:val="PlainText"/>
        <w:rPr>
          <w:rFonts w:asciiTheme="minorHAnsi" w:hAnsiTheme="minorHAnsi"/>
          <w:b/>
          <w:bCs/>
          <w:sz w:val="22"/>
          <w:szCs w:val="22"/>
        </w:rPr>
      </w:pPr>
      <w:r w:rsidRPr="2F3E9B1F">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03536073" w14:textId="77777777" w:rsidR="2F3E9B1F" w:rsidRDefault="2F3E9B1F" w:rsidP="2F3E9B1F">
      <w:pPr>
        <w:pStyle w:val="PlainText"/>
        <w:ind w:left="720"/>
        <w:rPr>
          <w:rFonts w:asciiTheme="minorHAnsi" w:hAnsiTheme="minorHAnsi"/>
          <w:sz w:val="24"/>
          <w:szCs w:val="24"/>
        </w:rPr>
      </w:pPr>
    </w:p>
    <w:p w14:paraId="5E8C0622" w14:textId="77777777" w:rsidR="000915EF" w:rsidRDefault="000915EF" w:rsidP="000915EF">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3CD41D32" w14:textId="77777777" w:rsidR="000915EF" w:rsidRDefault="000915EF" w:rsidP="000915EF">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3070CEA6" w14:textId="77777777" w:rsidR="000915EF" w:rsidRDefault="000915EF" w:rsidP="665A7097">
      <w:pPr>
        <w:spacing w:after="0" w:line="240" w:lineRule="auto"/>
        <w:rPr>
          <w:rFonts w:ascii="Calibri" w:eastAsia="Calibri" w:hAnsi="Calibri" w:cs="Calibri"/>
          <w:sz w:val="24"/>
          <w:szCs w:val="24"/>
        </w:rPr>
      </w:pPr>
    </w:p>
    <w:p w14:paraId="72B474B8" w14:textId="77777777" w:rsidR="000915EF" w:rsidRDefault="000915EF" w:rsidP="000915EF">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4FF4A6F1" w14:textId="4CDAE160" w:rsidR="000915EF" w:rsidRDefault="000915EF" w:rsidP="665A7097">
      <w:pPr>
        <w:pStyle w:val="PlainText"/>
        <w:rPr>
          <w:rFonts w:ascii="Calibri" w:eastAsia="Calibri" w:hAnsi="Calibri" w:cs="Calibri"/>
          <w:sz w:val="24"/>
          <w:szCs w:val="24"/>
        </w:rPr>
      </w:pPr>
    </w:p>
    <w:p w14:paraId="5D7E32B0" w14:textId="77777777" w:rsidR="00406ACF" w:rsidRDefault="00406ACF" w:rsidP="000915EF">
      <w:pPr>
        <w:pStyle w:val="Heading2"/>
      </w:pPr>
      <w:bookmarkStart w:id="17" w:name="_Toc198798491"/>
      <w:r>
        <w:lastRenderedPageBreak/>
        <w:t>General Career &amp; Technical Safety Policies</w:t>
      </w:r>
      <w:bookmarkEnd w:id="16"/>
      <w:bookmarkEnd w:id="17"/>
      <w:r>
        <w:t xml:space="preserve"> </w:t>
      </w:r>
    </w:p>
    <w:p w14:paraId="4D6B6619" w14:textId="77777777" w:rsidR="00406ACF" w:rsidRPr="00673E44" w:rsidRDefault="00406ACF" w:rsidP="000915EF">
      <w:pPr>
        <w:pStyle w:val="Heading3"/>
      </w:pPr>
      <w:bookmarkStart w:id="18" w:name="_Toc146815797"/>
      <w:bookmarkStart w:id="19" w:name="_Toc198798492"/>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00406ACF" w:rsidP="000915EF">
      <w:pPr>
        <w:pStyle w:val="Heading3"/>
      </w:pPr>
      <w:bookmarkStart w:id="20" w:name="_Toc146815798"/>
      <w:bookmarkStart w:id="21" w:name="_Toc198798493"/>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611643"/>
    <w:p w14:paraId="3CC00121" w14:textId="77777777" w:rsidR="00406ACF" w:rsidRDefault="00406ACF" w:rsidP="000915EF">
      <w:pPr>
        <w:pStyle w:val="Heading2"/>
      </w:pPr>
      <w:bookmarkStart w:id="22" w:name="_Toc146815799"/>
      <w:bookmarkStart w:id="23" w:name="_Toc198798494"/>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00406ACF" w:rsidP="00406ACF">
      <w:pPr>
        <w:pStyle w:val="Heading3"/>
        <w:spacing w:before="0" w:line="240" w:lineRule="auto"/>
      </w:pPr>
      <w:bookmarkStart w:id="24" w:name="_Toc146815800"/>
      <w:bookmarkStart w:id="25" w:name="_Toc198798495"/>
      <w:r>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00406ACF" w:rsidP="00406ACF">
      <w:pPr>
        <w:pStyle w:val="Heading3"/>
        <w:spacing w:before="0" w:line="240" w:lineRule="auto"/>
      </w:pPr>
      <w:bookmarkStart w:id="26" w:name="_Toc146815801"/>
      <w:bookmarkStart w:id="27" w:name="_Toc198798496"/>
      <w:r>
        <w:lastRenderedPageBreak/>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00406ACF" w:rsidP="00406ACF">
      <w:pPr>
        <w:pStyle w:val="Heading3"/>
        <w:spacing w:before="0" w:line="240" w:lineRule="auto"/>
      </w:pPr>
      <w:bookmarkStart w:id="28" w:name="_Toc146815802"/>
      <w:bookmarkStart w:id="29" w:name="_Toc198798497"/>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00406ACF" w:rsidP="00406ACF">
      <w:pPr>
        <w:pStyle w:val="Heading3"/>
        <w:spacing w:before="0" w:line="240" w:lineRule="auto"/>
      </w:pPr>
      <w:bookmarkStart w:id="30" w:name="_Toc146815803"/>
      <w:bookmarkStart w:id="31" w:name="_Toc198798498"/>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00406ACF" w:rsidP="00406ACF">
      <w:pPr>
        <w:pStyle w:val="Heading2"/>
        <w:spacing w:before="0" w:line="240" w:lineRule="auto"/>
      </w:pPr>
      <w:bookmarkStart w:id="32" w:name="_Toc146815804"/>
      <w:bookmarkStart w:id="33" w:name="_Toc198798499"/>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00406ACF" w:rsidP="00406ACF">
      <w:pPr>
        <w:pStyle w:val="Heading2"/>
        <w:spacing w:before="0" w:line="240" w:lineRule="auto"/>
      </w:pPr>
      <w:bookmarkStart w:id="34" w:name="_Toc146815805"/>
      <w:bookmarkStart w:id="35" w:name="_Toc198798500"/>
      <w:r>
        <w:lastRenderedPageBreak/>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00406ACF" w:rsidP="00406ACF">
      <w:pPr>
        <w:pStyle w:val="Heading2"/>
        <w:spacing w:before="0" w:line="240" w:lineRule="auto"/>
      </w:pPr>
      <w:bookmarkStart w:id="36" w:name="_Toc146815806"/>
      <w:bookmarkStart w:id="37" w:name="_Toc198798501"/>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00406ACF" w:rsidP="00406ACF">
      <w:pPr>
        <w:pStyle w:val="Heading2"/>
        <w:spacing w:before="0" w:line="240" w:lineRule="auto"/>
      </w:pPr>
      <w:bookmarkStart w:id="38" w:name="_Toc146815807"/>
      <w:bookmarkStart w:id="39" w:name="_Toc198798502"/>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28E555CE" w14:textId="77777777" w:rsidR="00406ACF" w:rsidRPr="00214C94"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00406ACF" w:rsidP="00406ACF">
      <w:pPr>
        <w:pStyle w:val="Heading2"/>
        <w:spacing w:before="0" w:line="240" w:lineRule="auto"/>
      </w:pPr>
      <w:bookmarkStart w:id="40" w:name="_Toc146815808"/>
      <w:bookmarkStart w:id="41" w:name="_Toc198798503"/>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00406ACF" w:rsidP="00406ACF">
      <w:pPr>
        <w:pStyle w:val="Heading2"/>
        <w:spacing w:before="0" w:line="240" w:lineRule="auto"/>
      </w:pPr>
      <w:bookmarkStart w:id="42" w:name="_Toc146815809"/>
      <w:bookmarkStart w:id="43" w:name="_Toc198798504"/>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00406ACF" w:rsidP="00406ACF">
      <w:pPr>
        <w:pStyle w:val="Heading2"/>
        <w:spacing w:before="0" w:line="240" w:lineRule="auto"/>
      </w:pPr>
      <w:bookmarkStart w:id="44" w:name="_Toc146815810"/>
      <w:bookmarkStart w:id="45" w:name="_Toc198798505"/>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lastRenderedPageBreak/>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00406ACF" w:rsidP="00406ACF">
      <w:pPr>
        <w:pStyle w:val="Heading2"/>
        <w:spacing w:before="0" w:line="240" w:lineRule="auto"/>
      </w:pPr>
      <w:bookmarkStart w:id="46" w:name="_Toc146815811"/>
      <w:bookmarkStart w:id="47" w:name="_Toc198798506"/>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692FB4DF" w14:textId="0D048D58" w:rsidR="008418D8" w:rsidRDefault="00406ACF" w:rsidP="2F3E9B1F">
      <w:pPr>
        <w:pStyle w:val="NoSpacing"/>
        <w:numPr>
          <w:ilvl w:val="0"/>
          <w:numId w:val="50"/>
        </w:numPr>
      </w:pPr>
      <w:r>
        <w:t xml:space="preserve">Keep all maintenance records for equipment on file. </w:t>
      </w:r>
    </w:p>
    <w:p w14:paraId="162D41DE" w14:textId="77777777" w:rsidR="000915EF" w:rsidRPr="00390B4A" w:rsidRDefault="000915EF" w:rsidP="000915EF">
      <w:pPr>
        <w:pStyle w:val="NoSpacing"/>
      </w:pPr>
    </w:p>
    <w:p w14:paraId="567FDF70" w14:textId="5974AEC0" w:rsidR="00431F5D" w:rsidRDefault="00431F5D" w:rsidP="000915EF">
      <w:pPr>
        <w:pStyle w:val="Heading2"/>
        <w:rPr>
          <w:bCs/>
        </w:rPr>
      </w:pPr>
      <w:bookmarkStart w:id="48" w:name="_Toc133352742"/>
      <w:bookmarkStart w:id="49" w:name="_Toc198798507"/>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96CB" w14:textId="77777777" w:rsidR="00E4202A" w:rsidRDefault="00E4202A" w:rsidP="00377568">
      <w:pPr>
        <w:spacing w:after="0" w:line="240" w:lineRule="auto"/>
      </w:pPr>
      <w:r>
        <w:separator/>
      </w:r>
    </w:p>
  </w:endnote>
  <w:endnote w:type="continuationSeparator" w:id="0">
    <w:p w14:paraId="78465A1C" w14:textId="77777777" w:rsidR="00E4202A" w:rsidRDefault="00E4202A" w:rsidP="00377568">
      <w:pPr>
        <w:spacing w:after="0" w:line="240" w:lineRule="auto"/>
      </w:pPr>
      <w:r>
        <w:continuationSeparator/>
      </w:r>
    </w:p>
  </w:endnote>
  <w:endnote w:type="continuationNotice" w:id="1">
    <w:p w14:paraId="00672BCD" w14:textId="77777777" w:rsidR="00E4202A" w:rsidRDefault="00E42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078F" w14:textId="77777777" w:rsidR="00E4202A" w:rsidRDefault="00E4202A" w:rsidP="00377568">
      <w:pPr>
        <w:spacing w:after="0" w:line="240" w:lineRule="auto"/>
      </w:pPr>
      <w:r>
        <w:separator/>
      </w:r>
    </w:p>
  </w:footnote>
  <w:footnote w:type="continuationSeparator" w:id="0">
    <w:p w14:paraId="16C28B88" w14:textId="77777777" w:rsidR="00E4202A" w:rsidRDefault="00E4202A" w:rsidP="00377568">
      <w:pPr>
        <w:spacing w:after="0" w:line="240" w:lineRule="auto"/>
      </w:pPr>
      <w:r>
        <w:continuationSeparator/>
      </w:r>
    </w:p>
  </w:footnote>
  <w:footnote w:type="continuationNotice" w:id="1">
    <w:p w14:paraId="1782A8FF" w14:textId="77777777" w:rsidR="00E4202A" w:rsidRDefault="00E42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84456CB" w:rsidR="00DD6D32" w:rsidRDefault="00563217" w:rsidP="00406ACF">
    <w:pPr>
      <w:pStyle w:val="NoSpacing"/>
      <w:pBdr>
        <w:bottom w:val="single" w:sz="12" w:space="1" w:color="auto"/>
      </w:pBdr>
    </w:pPr>
    <w:r>
      <w:t>Electronics</w:t>
    </w:r>
    <w:r w:rsidR="00406ACF">
      <w:t xml:space="preserve"> </w:t>
    </w:r>
    <w:r w:rsidR="00024143">
      <w:t xml:space="preserve">Engineering Technology </w:t>
    </w:r>
    <w:r w:rsidR="00DD6D32" w:rsidRPr="00DF1D48">
      <w:t>Safety and Health Pla</w:t>
    </w:r>
    <w:r w:rsidR="008139B7">
      <w:t>n</w:t>
    </w:r>
  </w:p>
  <w:p w14:paraId="08ADEC95" w14:textId="629A73A9" w:rsidR="00954066" w:rsidRPr="00DD6D32" w:rsidRDefault="00954066" w:rsidP="00DD6D32">
    <w:pPr>
      <w:pStyle w:val="Header"/>
    </w:pPr>
  </w:p>
</w:hdr>
</file>

<file path=word/intelligence2.xml><?xml version="1.0" encoding="utf-8"?>
<int2:intelligence xmlns:int2="http://schemas.microsoft.com/office/intelligence/2020/intelligence" xmlns:oel="http://schemas.microsoft.com/office/2019/extlst">
  <int2:observations>
    <int2:textHash int2:hashCode="vmwyTAXdH0cMmr" int2:id="wSQ43A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6"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4"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3F4C3C"/>
    <w:multiLevelType w:val="hybridMultilevel"/>
    <w:tmpl w:val="D148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280275"/>
    <w:multiLevelType w:val="hybridMultilevel"/>
    <w:tmpl w:val="E3EE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0"/>
  </w:num>
  <w:num w:numId="3" w16cid:durableId="487942547">
    <w:abstractNumId w:val="27"/>
  </w:num>
  <w:num w:numId="4" w16cid:durableId="2035769390">
    <w:abstractNumId w:val="33"/>
  </w:num>
  <w:num w:numId="5" w16cid:durableId="2009282246">
    <w:abstractNumId w:val="7"/>
  </w:num>
  <w:num w:numId="6" w16cid:durableId="2063630182">
    <w:abstractNumId w:val="47"/>
  </w:num>
  <w:num w:numId="7" w16cid:durableId="941575169">
    <w:abstractNumId w:val="8"/>
  </w:num>
  <w:num w:numId="8" w16cid:durableId="949892416">
    <w:abstractNumId w:val="31"/>
  </w:num>
  <w:num w:numId="9" w16cid:durableId="801995531">
    <w:abstractNumId w:val="32"/>
  </w:num>
  <w:num w:numId="10" w16cid:durableId="1192841773">
    <w:abstractNumId w:val="52"/>
  </w:num>
  <w:num w:numId="11" w16cid:durableId="1954825994">
    <w:abstractNumId w:val="6"/>
  </w:num>
  <w:num w:numId="12" w16cid:durableId="1455371254">
    <w:abstractNumId w:val="12"/>
  </w:num>
  <w:num w:numId="13" w16cid:durableId="624966507">
    <w:abstractNumId w:val="44"/>
  </w:num>
  <w:num w:numId="14" w16cid:durableId="1534808002">
    <w:abstractNumId w:val="13"/>
  </w:num>
  <w:num w:numId="15" w16cid:durableId="1891383758">
    <w:abstractNumId w:val="16"/>
  </w:num>
  <w:num w:numId="16" w16cid:durableId="1181161144">
    <w:abstractNumId w:val="49"/>
  </w:num>
  <w:num w:numId="17" w16cid:durableId="1585919272">
    <w:abstractNumId w:val="9"/>
  </w:num>
  <w:num w:numId="18" w16cid:durableId="1445810822">
    <w:abstractNumId w:val="17"/>
  </w:num>
  <w:num w:numId="19" w16cid:durableId="949553538">
    <w:abstractNumId w:val="3"/>
  </w:num>
  <w:num w:numId="20" w16cid:durableId="797189966">
    <w:abstractNumId w:val="43"/>
  </w:num>
  <w:num w:numId="21" w16cid:durableId="1568955315">
    <w:abstractNumId w:val="39"/>
  </w:num>
  <w:num w:numId="22" w16cid:durableId="775179680">
    <w:abstractNumId w:val="41"/>
  </w:num>
  <w:num w:numId="23" w16cid:durableId="1228035149">
    <w:abstractNumId w:val="42"/>
  </w:num>
  <w:num w:numId="24" w16cid:durableId="1319505303">
    <w:abstractNumId w:val="19"/>
  </w:num>
  <w:num w:numId="25" w16cid:durableId="399406165">
    <w:abstractNumId w:val="14"/>
  </w:num>
  <w:num w:numId="26" w16cid:durableId="1158157840">
    <w:abstractNumId w:val="11"/>
  </w:num>
  <w:num w:numId="27" w16cid:durableId="211039075">
    <w:abstractNumId w:val="20"/>
  </w:num>
  <w:num w:numId="28" w16cid:durableId="260376965">
    <w:abstractNumId w:val="38"/>
  </w:num>
  <w:num w:numId="29" w16cid:durableId="1367683486">
    <w:abstractNumId w:val="48"/>
  </w:num>
  <w:num w:numId="30" w16cid:durableId="1128161103">
    <w:abstractNumId w:val="26"/>
  </w:num>
  <w:num w:numId="31" w16cid:durableId="507528742">
    <w:abstractNumId w:val="18"/>
  </w:num>
  <w:num w:numId="32" w16cid:durableId="1760175435">
    <w:abstractNumId w:val="34"/>
  </w:num>
  <w:num w:numId="33" w16cid:durableId="1591281414">
    <w:abstractNumId w:val="22"/>
  </w:num>
  <w:num w:numId="34" w16cid:durableId="521162764">
    <w:abstractNumId w:val="37"/>
  </w:num>
  <w:num w:numId="35" w16cid:durableId="445541799">
    <w:abstractNumId w:val="24"/>
  </w:num>
  <w:num w:numId="36" w16cid:durableId="1842550616">
    <w:abstractNumId w:val="29"/>
  </w:num>
  <w:num w:numId="37" w16cid:durableId="1090196348">
    <w:abstractNumId w:val="15"/>
  </w:num>
  <w:num w:numId="38" w16cid:durableId="2001809664">
    <w:abstractNumId w:val="2"/>
  </w:num>
  <w:num w:numId="39" w16cid:durableId="156652199">
    <w:abstractNumId w:val="25"/>
  </w:num>
  <w:num w:numId="40" w16cid:durableId="910236680">
    <w:abstractNumId w:val="0"/>
  </w:num>
  <w:num w:numId="41" w16cid:durableId="1443500120">
    <w:abstractNumId w:val="5"/>
  </w:num>
  <w:num w:numId="42" w16cid:durableId="962344907">
    <w:abstractNumId w:val="35"/>
  </w:num>
  <w:num w:numId="43" w16cid:durableId="878323800">
    <w:abstractNumId w:val="45"/>
  </w:num>
  <w:num w:numId="44" w16cid:durableId="1650205753">
    <w:abstractNumId w:val="28"/>
  </w:num>
  <w:num w:numId="45" w16cid:durableId="1165851950">
    <w:abstractNumId w:val="21"/>
  </w:num>
  <w:num w:numId="46" w16cid:durableId="637684677">
    <w:abstractNumId w:val="1"/>
  </w:num>
  <w:num w:numId="47" w16cid:durableId="2001731809">
    <w:abstractNumId w:val="36"/>
  </w:num>
  <w:num w:numId="48" w16cid:durableId="1576355130">
    <w:abstractNumId w:val="50"/>
  </w:num>
  <w:num w:numId="49" w16cid:durableId="280303835">
    <w:abstractNumId w:val="30"/>
  </w:num>
  <w:num w:numId="50" w16cid:durableId="846865347">
    <w:abstractNumId w:val="23"/>
  </w:num>
  <w:num w:numId="51" w16cid:durableId="369453669">
    <w:abstractNumId w:val="46"/>
  </w:num>
  <w:num w:numId="52" w16cid:durableId="85464414">
    <w:abstractNumId w:val="51"/>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4143"/>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15EF"/>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2CB6"/>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0FB2"/>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33F2"/>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3217"/>
    <w:rsid w:val="005665E2"/>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6256"/>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5FCC"/>
    <w:rsid w:val="00607D0E"/>
    <w:rsid w:val="00611643"/>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2FB4"/>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D6BE4"/>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512"/>
    <w:rsid w:val="00A43C30"/>
    <w:rsid w:val="00A441C0"/>
    <w:rsid w:val="00A45AEE"/>
    <w:rsid w:val="00A466F9"/>
    <w:rsid w:val="00A50F4E"/>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D7CB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57BBC"/>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202A"/>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6D11"/>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07EA6"/>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97A45"/>
    <w:rsid w:val="00FA04B9"/>
    <w:rsid w:val="00FA2655"/>
    <w:rsid w:val="00FA3A54"/>
    <w:rsid w:val="00FA3DC3"/>
    <w:rsid w:val="00FA4F49"/>
    <w:rsid w:val="00FA5493"/>
    <w:rsid w:val="00FA6C31"/>
    <w:rsid w:val="00FA744E"/>
    <w:rsid w:val="00FB0B41"/>
    <w:rsid w:val="00FB2668"/>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4FD43F"/>
    <w:rsid w:val="0256A77F"/>
    <w:rsid w:val="02782DD7"/>
    <w:rsid w:val="033C9121"/>
    <w:rsid w:val="039ECBA5"/>
    <w:rsid w:val="03E32259"/>
    <w:rsid w:val="0524732C"/>
    <w:rsid w:val="05A5C626"/>
    <w:rsid w:val="05DD9CD6"/>
    <w:rsid w:val="05E0A480"/>
    <w:rsid w:val="0740D8B1"/>
    <w:rsid w:val="077336EE"/>
    <w:rsid w:val="07D7E20F"/>
    <w:rsid w:val="0850EEE2"/>
    <w:rsid w:val="08750034"/>
    <w:rsid w:val="087AC183"/>
    <w:rsid w:val="0936E492"/>
    <w:rsid w:val="096DF671"/>
    <w:rsid w:val="097EB5F9"/>
    <w:rsid w:val="0A4A576F"/>
    <w:rsid w:val="0A6936DA"/>
    <w:rsid w:val="0A885384"/>
    <w:rsid w:val="0AC3C94B"/>
    <w:rsid w:val="0C977E77"/>
    <w:rsid w:val="0CC44F36"/>
    <w:rsid w:val="0DD9CD52"/>
    <w:rsid w:val="0DED5228"/>
    <w:rsid w:val="0E62DC1C"/>
    <w:rsid w:val="0FF58C96"/>
    <w:rsid w:val="105C180D"/>
    <w:rsid w:val="1105B9F6"/>
    <w:rsid w:val="112CF565"/>
    <w:rsid w:val="133261CA"/>
    <w:rsid w:val="13860B61"/>
    <w:rsid w:val="1391D65B"/>
    <w:rsid w:val="14526847"/>
    <w:rsid w:val="14B06CD4"/>
    <w:rsid w:val="15239035"/>
    <w:rsid w:val="15CBD074"/>
    <w:rsid w:val="15F10215"/>
    <w:rsid w:val="162E824C"/>
    <w:rsid w:val="16458B39"/>
    <w:rsid w:val="1660BBC7"/>
    <w:rsid w:val="172DDA2C"/>
    <w:rsid w:val="181D645A"/>
    <w:rsid w:val="186FAD22"/>
    <w:rsid w:val="18B2F7FC"/>
    <w:rsid w:val="18DB9DB8"/>
    <w:rsid w:val="19301EFE"/>
    <w:rsid w:val="1ADD3A82"/>
    <w:rsid w:val="1AE4D3D8"/>
    <w:rsid w:val="1B082400"/>
    <w:rsid w:val="1C10A2C6"/>
    <w:rsid w:val="1D0F20C9"/>
    <w:rsid w:val="1D824D6B"/>
    <w:rsid w:val="1DC017DC"/>
    <w:rsid w:val="1DD431C7"/>
    <w:rsid w:val="1E3CABF3"/>
    <w:rsid w:val="1EE2E7D7"/>
    <w:rsid w:val="1EFD9ACA"/>
    <w:rsid w:val="1FC29EC5"/>
    <w:rsid w:val="203B0CBE"/>
    <w:rsid w:val="2072DCC4"/>
    <w:rsid w:val="20B822E4"/>
    <w:rsid w:val="20EE5222"/>
    <w:rsid w:val="210663BF"/>
    <w:rsid w:val="23314C02"/>
    <w:rsid w:val="2542448B"/>
    <w:rsid w:val="267DF0D9"/>
    <w:rsid w:val="26BD5FBF"/>
    <w:rsid w:val="26D4C567"/>
    <w:rsid w:val="2709AF8D"/>
    <w:rsid w:val="27589F3A"/>
    <w:rsid w:val="278B7801"/>
    <w:rsid w:val="27CD9E8E"/>
    <w:rsid w:val="286E598A"/>
    <w:rsid w:val="28B06C59"/>
    <w:rsid w:val="290CD554"/>
    <w:rsid w:val="2911B403"/>
    <w:rsid w:val="299D6089"/>
    <w:rsid w:val="29C3C164"/>
    <w:rsid w:val="2A2C155D"/>
    <w:rsid w:val="2A77BE38"/>
    <w:rsid w:val="2B2A9AEC"/>
    <w:rsid w:val="2BC83D46"/>
    <w:rsid w:val="2BF89AE5"/>
    <w:rsid w:val="2C41EF5F"/>
    <w:rsid w:val="2C4FA22B"/>
    <w:rsid w:val="2C502879"/>
    <w:rsid w:val="2CE0AC79"/>
    <w:rsid w:val="2D1634F5"/>
    <w:rsid w:val="2D16D83B"/>
    <w:rsid w:val="2D9E5C41"/>
    <w:rsid w:val="2DDB0103"/>
    <w:rsid w:val="2DDBDEBD"/>
    <w:rsid w:val="2E7A3736"/>
    <w:rsid w:val="2E8AEA0D"/>
    <w:rsid w:val="2EA26619"/>
    <w:rsid w:val="2F3E9B1F"/>
    <w:rsid w:val="2F3FD88E"/>
    <w:rsid w:val="2F674EDA"/>
    <w:rsid w:val="2FF84E54"/>
    <w:rsid w:val="30CBE46E"/>
    <w:rsid w:val="31AF91C7"/>
    <w:rsid w:val="31C50479"/>
    <w:rsid w:val="322B398F"/>
    <w:rsid w:val="322C550F"/>
    <w:rsid w:val="32C310BB"/>
    <w:rsid w:val="33C789F2"/>
    <w:rsid w:val="33C82570"/>
    <w:rsid w:val="33DFCE7D"/>
    <w:rsid w:val="3433E0E0"/>
    <w:rsid w:val="3435160F"/>
    <w:rsid w:val="347F9236"/>
    <w:rsid w:val="349C63FF"/>
    <w:rsid w:val="3552D6BE"/>
    <w:rsid w:val="37E9C063"/>
    <w:rsid w:val="38D038B8"/>
    <w:rsid w:val="38FE93C5"/>
    <w:rsid w:val="397A07CB"/>
    <w:rsid w:val="3980D497"/>
    <w:rsid w:val="3A7E7A21"/>
    <w:rsid w:val="3A9A6426"/>
    <w:rsid w:val="3AC7CA85"/>
    <w:rsid w:val="3B367749"/>
    <w:rsid w:val="3B67211F"/>
    <w:rsid w:val="3B74955E"/>
    <w:rsid w:val="3B8FC8C6"/>
    <w:rsid w:val="3BD31310"/>
    <w:rsid w:val="3C0272E7"/>
    <w:rsid w:val="3C2D1A83"/>
    <w:rsid w:val="3D09E1EC"/>
    <w:rsid w:val="3DE36D50"/>
    <w:rsid w:val="3DF3D0E1"/>
    <w:rsid w:val="3EB0EA22"/>
    <w:rsid w:val="3F020B31"/>
    <w:rsid w:val="3F18D5AE"/>
    <w:rsid w:val="3F1E5622"/>
    <w:rsid w:val="3F6BEAB4"/>
    <w:rsid w:val="3FD45748"/>
    <w:rsid w:val="4072EF5E"/>
    <w:rsid w:val="409F2365"/>
    <w:rsid w:val="41122DE3"/>
    <w:rsid w:val="411AA7F1"/>
    <w:rsid w:val="41608CC4"/>
    <w:rsid w:val="416CCB6E"/>
    <w:rsid w:val="41D2A5EE"/>
    <w:rsid w:val="41F771F9"/>
    <w:rsid w:val="42073602"/>
    <w:rsid w:val="4241CF29"/>
    <w:rsid w:val="42609502"/>
    <w:rsid w:val="42A73635"/>
    <w:rsid w:val="42A9CB47"/>
    <w:rsid w:val="42ED8666"/>
    <w:rsid w:val="43A0053D"/>
    <w:rsid w:val="43D827BA"/>
    <w:rsid w:val="445E7273"/>
    <w:rsid w:val="44AAD2CD"/>
    <w:rsid w:val="44DE1F4D"/>
    <w:rsid w:val="4536C2E7"/>
    <w:rsid w:val="470F8158"/>
    <w:rsid w:val="47255D0B"/>
    <w:rsid w:val="474306FA"/>
    <w:rsid w:val="47AAF81C"/>
    <w:rsid w:val="4813950B"/>
    <w:rsid w:val="48F20EAB"/>
    <w:rsid w:val="493F087A"/>
    <w:rsid w:val="49645550"/>
    <w:rsid w:val="49AB4F18"/>
    <w:rsid w:val="49B24BF7"/>
    <w:rsid w:val="49C23076"/>
    <w:rsid w:val="49D039F4"/>
    <w:rsid w:val="4A85A882"/>
    <w:rsid w:val="4B0D47BC"/>
    <w:rsid w:val="4BD8E4F0"/>
    <w:rsid w:val="4D031516"/>
    <w:rsid w:val="4D232250"/>
    <w:rsid w:val="4DF3BA50"/>
    <w:rsid w:val="4E2A5F65"/>
    <w:rsid w:val="4E2A9326"/>
    <w:rsid w:val="4E9EDA40"/>
    <w:rsid w:val="5016FA15"/>
    <w:rsid w:val="503AAAA1"/>
    <w:rsid w:val="506604F5"/>
    <w:rsid w:val="51C3080D"/>
    <w:rsid w:val="51F01A45"/>
    <w:rsid w:val="52CEA8E7"/>
    <w:rsid w:val="5316EBB7"/>
    <w:rsid w:val="534BBC7A"/>
    <w:rsid w:val="55068B2D"/>
    <w:rsid w:val="55AD566E"/>
    <w:rsid w:val="55D9E39F"/>
    <w:rsid w:val="5677F7B8"/>
    <w:rsid w:val="569D7E32"/>
    <w:rsid w:val="57A9E604"/>
    <w:rsid w:val="59021035"/>
    <w:rsid w:val="59303C64"/>
    <w:rsid w:val="5A32561B"/>
    <w:rsid w:val="5AECA1AF"/>
    <w:rsid w:val="5B0BF047"/>
    <w:rsid w:val="5B7AAA58"/>
    <w:rsid w:val="5BB05A4E"/>
    <w:rsid w:val="5BFEDCCB"/>
    <w:rsid w:val="5C2222C5"/>
    <w:rsid w:val="5CA2931D"/>
    <w:rsid w:val="5D0396B0"/>
    <w:rsid w:val="5DCFD84B"/>
    <w:rsid w:val="5E9A7B77"/>
    <w:rsid w:val="5F3C9704"/>
    <w:rsid w:val="5F552066"/>
    <w:rsid w:val="5F9012EC"/>
    <w:rsid w:val="604DEEB8"/>
    <w:rsid w:val="606A8F4F"/>
    <w:rsid w:val="60F0F0C7"/>
    <w:rsid w:val="61300A7A"/>
    <w:rsid w:val="6159756B"/>
    <w:rsid w:val="61884A72"/>
    <w:rsid w:val="61C73AC7"/>
    <w:rsid w:val="61D66735"/>
    <w:rsid w:val="61E74CDC"/>
    <w:rsid w:val="61FC1C62"/>
    <w:rsid w:val="6269254D"/>
    <w:rsid w:val="63514889"/>
    <w:rsid w:val="63A63FBB"/>
    <w:rsid w:val="63C50062"/>
    <w:rsid w:val="64E3B48C"/>
    <w:rsid w:val="64F4C067"/>
    <w:rsid w:val="64FA1731"/>
    <w:rsid w:val="65B4E180"/>
    <w:rsid w:val="665A7097"/>
    <w:rsid w:val="66F84167"/>
    <w:rsid w:val="679738AE"/>
    <w:rsid w:val="679A0591"/>
    <w:rsid w:val="67D6F5D7"/>
    <w:rsid w:val="685DC5FA"/>
    <w:rsid w:val="68698C6E"/>
    <w:rsid w:val="6934772E"/>
    <w:rsid w:val="6946DA74"/>
    <w:rsid w:val="6A3E114D"/>
    <w:rsid w:val="6BBA5EEC"/>
    <w:rsid w:val="6BDABC7A"/>
    <w:rsid w:val="6C3A5D35"/>
    <w:rsid w:val="6CA3768E"/>
    <w:rsid w:val="6CF6F67F"/>
    <w:rsid w:val="6D224FFB"/>
    <w:rsid w:val="6DB54EB4"/>
    <w:rsid w:val="6E372FEC"/>
    <w:rsid w:val="6E3BC747"/>
    <w:rsid w:val="6E86E5F3"/>
    <w:rsid w:val="6E935180"/>
    <w:rsid w:val="6F0A6C1B"/>
    <w:rsid w:val="6F7967F9"/>
    <w:rsid w:val="70081F40"/>
    <w:rsid w:val="70155E32"/>
    <w:rsid w:val="7016A334"/>
    <w:rsid w:val="7078F60C"/>
    <w:rsid w:val="724DE21C"/>
    <w:rsid w:val="72605C0C"/>
    <w:rsid w:val="72F902AB"/>
    <w:rsid w:val="733C7CF7"/>
    <w:rsid w:val="737D7F88"/>
    <w:rsid w:val="739D3075"/>
    <w:rsid w:val="740B7238"/>
    <w:rsid w:val="755514F2"/>
    <w:rsid w:val="76369EBB"/>
    <w:rsid w:val="76B5204A"/>
    <w:rsid w:val="76FF883A"/>
    <w:rsid w:val="77E25513"/>
    <w:rsid w:val="7806FF33"/>
    <w:rsid w:val="78CA1217"/>
    <w:rsid w:val="792BF9A6"/>
    <w:rsid w:val="79B96607"/>
    <w:rsid w:val="79CC458D"/>
    <w:rsid w:val="79F9E254"/>
    <w:rsid w:val="7A40DBEF"/>
    <w:rsid w:val="7A53316E"/>
    <w:rsid w:val="7B400048"/>
    <w:rsid w:val="7B52435D"/>
    <w:rsid w:val="7B9E8B7D"/>
    <w:rsid w:val="7DCE3A4A"/>
    <w:rsid w:val="7E6E509D"/>
    <w:rsid w:val="7ECCC05F"/>
    <w:rsid w:val="7F014165"/>
    <w:rsid w:val="7F027055"/>
    <w:rsid w:val="7F208725"/>
    <w:rsid w:val="7FB2FFAE"/>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EB6D11"/>
  </w:style>
  <w:style w:type="character" w:customStyle="1" w:styleId="eop">
    <w:name w:val="eop"/>
    <w:basedOn w:val="DefaultParagraphFont"/>
    <w:rsid w:val="00EB6D11"/>
  </w:style>
  <w:style w:type="paragraph" w:styleId="Subtitle">
    <w:name w:val="Subtitle"/>
    <w:basedOn w:val="Normal"/>
    <w:next w:val="Normal"/>
    <w:uiPriority w:val="11"/>
    <w:qFormat/>
    <w:rsid w:val="665A7097"/>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99BF-9961-4C16-B5F6-39A843F4A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Engineering Technology Safety and Health Plan</dc:title>
  <dc:subject/>
  <dc:creator>DESE</dc:creator>
  <cp:keywords/>
  <dc:description/>
  <cp:lastModifiedBy>Zou, Dong (EOE)</cp:lastModifiedBy>
  <cp:revision>23</cp:revision>
  <cp:lastPrinted>2023-07-28T15:49:00Z</cp:lastPrinted>
  <dcterms:created xsi:type="dcterms:W3CDTF">2023-09-29T00:11:00Z</dcterms:created>
  <dcterms:modified xsi:type="dcterms:W3CDTF">2025-07-07T20:07:00Z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