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03A0BD19">
            <wp:extent cx="4733544" cy="2828544"/>
            <wp:effectExtent l="0" t="0" r="0" b="0"/>
            <wp:docPr id="2" name="Picture 2" descr="Massachusetts 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lementary and Secondary Education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7DC793F6" w14:textId="53FEBF96" w:rsidR="3E541E4D" w:rsidRDefault="3E541E4D" w:rsidP="455847B6">
      <w:pPr>
        <w:pStyle w:val="Heading1"/>
        <w:jc w:val="center"/>
        <w:rPr>
          <w:rFonts w:ascii="Calibri" w:eastAsia="Calibri" w:hAnsi="Calibri" w:cs="Calibri"/>
          <w:bCs/>
          <w:color w:val="09539E"/>
          <w:sz w:val="48"/>
          <w:szCs w:val="48"/>
        </w:rPr>
      </w:pPr>
      <w:r w:rsidRPr="455847B6">
        <w:rPr>
          <w:rFonts w:ascii="Calibri" w:eastAsia="Calibri" w:hAnsi="Calibri" w:cs="Calibri"/>
          <w:bCs/>
          <w:color w:val="09539E"/>
          <w:sz w:val="48"/>
          <w:szCs w:val="48"/>
        </w:rPr>
        <w:t>Environmental Science and Sustainability Safety and Health Plan</w:t>
      </w:r>
    </w:p>
    <w:p w14:paraId="04C92A8E" w14:textId="55ACA03A" w:rsidR="3E541E4D" w:rsidRDefault="3E541E4D" w:rsidP="455847B6">
      <w:pPr>
        <w:pStyle w:val="Subtitle"/>
        <w:jc w:val="center"/>
        <w:rPr>
          <w:rFonts w:ascii="Barlow Semi Condensed SemiBold" w:eastAsia="Barlow Semi Condensed SemiBold" w:hAnsi="Barlow Semi Condensed SemiBold" w:cs="Barlow Semi Condensed SemiBold"/>
          <w:color w:val="5A5A5A"/>
          <w:sz w:val="22"/>
          <w:szCs w:val="22"/>
        </w:rPr>
      </w:pPr>
      <w:r w:rsidRPr="455847B6">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2EAFDDB6" w14:textId="25F68F74" w:rsidR="455847B6" w:rsidRDefault="455847B6" w:rsidP="455847B6"/>
    <w:p w14:paraId="69580474" w14:textId="22ACE29D" w:rsidR="5F3C9704" w:rsidRDefault="5F3C9704" w:rsidP="3C691087">
      <w:pPr>
        <w:spacing w:after="0" w:line="240" w:lineRule="auto"/>
        <w:jc w:val="center"/>
        <w:rPr>
          <w:b/>
          <w:bCs/>
          <w:sz w:val="72"/>
          <w:szCs w:val="72"/>
        </w:rPr>
      </w:pPr>
    </w:p>
    <w:p w14:paraId="0ED64AFA" w14:textId="353DC423" w:rsidR="3C691087" w:rsidRDefault="3C691087" w:rsidP="3C69108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049F31CB" w14:textId="312B1F49" w:rsidR="007C3A2D" w:rsidRDefault="007C3A2D" w:rsidP="455847B6">
      <w:pPr>
        <w:pStyle w:val="PlainText"/>
        <w:jc w:val="center"/>
        <w:rPr>
          <w:b/>
          <w:bCs/>
          <w:sz w:val="72"/>
          <w:szCs w:val="72"/>
        </w:rPr>
      </w:pPr>
    </w:p>
    <w:sdt>
      <w:sdtPr>
        <w:rPr>
          <w:rFonts w:asciiTheme="minorHAnsi" w:eastAsiaTheme="minorEastAsia" w:hAnsiTheme="minorHAnsi" w:cstheme="minorBidi"/>
          <w:b w:val="0"/>
          <w:color w:val="auto"/>
          <w:sz w:val="22"/>
          <w:szCs w:val="22"/>
        </w:rPr>
        <w:id w:val="1199979602"/>
        <w:docPartObj>
          <w:docPartGallery w:val="Table of Contents"/>
          <w:docPartUnique/>
        </w:docPartObj>
      </w:sdtPr>
      <w:sdtContent>
        <w:p w14:paraId="781B4AB4" w14:textId="110A41A9" w:rsidR="005E04B7" w:rsidRDefault="00624B0B" w:rsidP="00B376CE">
          <w:pPr>
            <w:pStyle w:val="TOCHeading"/>
            <w:spacing w:before="0" w:line="240" w:lineRule="auto"/>
          </w:pPr>
          <w:r>
            <w:t>Table of C</w:t>
          </w:r>
          <w:r w:rsidR="7BA1F0E2">
            <w:t>ontents</w:t>
          </w:r>
        </w:p>
        <w:p w14:paraId="75FBE072" w14:textId="7983DE8C" w:rsidR="00CC35EB" w:rsidRDefault="00975DC7">
          <w:pPr>
            <w:pStyle w:val="TOC1"/>
            <w:rPr>
              <w:rFonts w:eastAsiaTheme="minorEastAsia"/>
              <w:noProof/>
              <w:kern w:val="2"/>
              <w:sz w:val="24"/>
              <w:szCs w:val="24"/>
              <w14:ligatures w14:val="standardContextual"/>
            </w:rPr>
          </w:pPr>
          <w:r>
            <w:fldChar w:fldCharType="begin"/>
          </w:r>
          <w:r w:rsidR="00080CE5">
            <w:instrText>TOC \o "1-3" \h \z \u</w:instrText>
          </w:r>
          <w:r>
            <w:fldChar w:fldCharType="separate"/>
          </w:r>
          <w:hyperlink w:anchor="_Toc198651489" w:history="1">
            <w:r w:rsidR="00CC35EB" w:rsidRPr="009577DB">
              <w:rPr>
                <w:rStyle w:val="Hyperlink"/>
                <w:noProof/>
              </w:rPr>
              <w:t>Environmental Science</w:t>
            </w:r>
            <w:r w:rsidR="00CC35EB">
              <w:rPr>
                <w:noProof/>
                <w:webHidden/>
              </w:rPr>
              <w:tab/>
            </w:r>
            <w:r w:rsidR="00CC35EB">
              <w:rPr>
                <w:noProof/>
                <w:webHidden/>
              </w:rPr>
              <w:fldChar w:fldCharType="begin"/>
            </w:r>
            <w:r w:rsidR="00CC35EB">
              <w:rPr>
                <w:noProof/>
                <w:webHidden/>
              </w:rPr>
              <w:instrText xml:space="preserve"> PAGEREF _Toc198651489 \h </w:instrText>
            </w:r>
            <w:r w:rsidR="00CC35EB">
              <w:rPr>
                <w:noProof/>
                <w:webHidden/>
              </w:rPr>
            </w:r>
            <w:r w:rsidR="00CC35EB">
              <w:rPr>
                <w:noProof/>
                <w:webHidden/>
              </w:rPr>
              <w:fldChar w:fldCharType="separate"/>
            </w:r>
            <w:r w:rsidR="00CC35EB">
              <w:rPr>
                <w:noProof/>
                <w:webHidden/>
              </w:rPr>
              <w:t>1</w:t>
            </w:r>
            <w:r w:rsidR="00CC35EB">
              <w:rPr>
                <w:noProof/>
                <w:webHidden/>
              </w:rPr>
              <w:fldChar w:fldCharType="end"/>
            </w:r>
          </w:hyperlink>
        </w:p>
        <w:p w14:paraId="5ADE7431" w14:textId="687484D5" w:rsidR="00CC35EB" w:rsidRDefault="00CC35EB">
          <w:pPr>
            <w:pStyle w:val="TOC1"/>
            <w:rPr>
              <w:rFonts w:eastAsiaTheme="minorEastAsia"/>
              <w:noProof/>
              <w:kern w:val="2"/>
              <w:sz w:val="24"/>
              <w:szCs w:val="24"/>
              <w14:ligatures w14:val="standardContextual"/>
            </w:rPr>
          </w:pPr>
          <w:hyperlink w:anchor="_Toc198651490" w:history="1">
            <w:r w:rsidRPr="009577DB">
              <w:rPr>
                <w:rStyle w:val="Hyperlink"/>
                <w:noProof/>
              </w:rPr>
              <w:t>Safety and Health Plan</w:t>
            </w:r>
            <w:r>
              <w:rPr>
                <w:noProof/>
                <w:webHidden/>
              </w:rPr>
              <w:tab/>
            </w:r>
            <w:r>
              <w:rPr>
                <w:noProof/>
                <w:webHidden/>
              </w:rPr>
              <w:fldChar w:fldCharType="begin"/>
            </w:r>
            <w:r>
              <w:rPr>
                <w:noProof/>
                <w:webHidden/>
              </w:rPr>
              <w:instrText xml:space="preserve"> PAGEREF _Toc198651490 \h </w:instrText>
            </w:r>
            <w:r>
              <w:rPr>
                <w:noProof/>
                <w:webHidden/>
              </w:rPr>
            </w:r>
            <w:r>
              <w:rPr>
                <w:noProof/>
                <w:webHidden/>
              </w:rPr>
              <w:fldChar w:fldCharType="separate"/>
            </w:r>
            <w:r>
              <w:rPr>
                <w:noProof/>
                <w:webHidden/>
              </w:rPr>
              <w:t>1</w:t>
            </w:r>
            <w:r>
              <w:rPr>
                <w:noProof/>
                <w:webHidden/>
              </w:rPr>
              <w:fldChar w:fldCharType="end"/>
            </w:r>
          </w:hyperlink>
        </w:p>
        <w:p w14:paraId="231C6288" w14:textId="2A37C973" w:rsidR="00CC35EB" w:rsidRDefault="00CC35EB">
          <w:pPr>
            <w:pStyle w:val="TOC2"/>
            <w:tabs>
              <w:tab w:val="right" w:leader="dot" w:pos="10790"/>
            </w:tabs>
            <w:rPr>
              <w:rFonts w:eastAsiaTheme="minorEastAsia"/>
              <w:noProof/>
              <w:kern w:val="2"/>
              <w:sz w:val="24"/>
              <w:szCs w:val="24"/>
              <w14:ligatures w14:val="standardContextual"/>
            </w:rPr>
          </w:pPr>
          <w:hyperlink w:anchor="_Toc198651491" w:history="1">
            <w:r w:rsidRPr="009577DB">
              <w:rPr>
                <w:rStyle w:val="Hyperlink"/>
                <w:noProof/>
              </w:rPr>
              <w:t>Safety and Health Plan Introduction</w:t>
            </w:r>
            <w:r>
              <w:rPr>
                <w:noProof/>
                <w:webHidden/>
              </w:rPr>
              <w:tab/>
            </w:r>
            <w:r>
              <w:rPr>
                <w:noProof/>
                <w:webHidden/>
              </w:rPr>
              <w:fldChar w:fldCharType="begin"/>
            </w:r>
            <w:r>
              <w:rPr>
                <w:noProof/>
                <w:webHidden/>
              </w:rPr>
              <w:instrText xml:space="preserve"> PAGEREF _Toc198651491 \h </w:instrText>
            </w:r>
            <w:r>
              <w:rPr>
                <w:noProof/>
                <w:webHidden/>
              </w:rPr>
            </w:r>
            <w:r>
              <w:rPr>
                <w:noProof/>
                <w:webHidden/>
              </w:rPr>
              <w:fldChar w:fldCharType="separate"/>
            </w:r>
            <w:r>
              <w:rPr>
                <w:noProof/>
                <w:webHidden/>
              </w:rPr>
              <w:t>3</w:t>
            </w:r>
            <w:r>
              <w:rPr>
                <w:noProof/>
                <w:webHidden/>
              </w:rPr>
              <w:fldChar w:fldCharType="end"/>
            </w:r>
          </w:hyperlink>
        </w:p>
        <w:p w14:paraId="12FCB002" w14:textId="35A7707F" w:rsidR="00CC35EB" w:rsidRDefault="00CC35EB">
          <w:pPr>
            <w:pStyle w:val="TOC2"/>
            <w:tabs>
              <w:tab w:val="right" w:leader="dot" w:pos="10790"/>
            </w:tabs>
            <w:rPr>
              <w:rFonts w:eastAsiaTheme="minorEastAsia"/>
              <w:noProof/>
              <w:kern w:val="2"/>
              <w:sz w:val="24"/>
              <w:szCs w:val="24"/>
              <w14:ligatures w14:val="standardContextual"/>
            </w:rPr>
          </w:pPr>
          <w:hyperlink w:anchor="_Toc198651492" w:history="1">
            <w:r w:rsidRPr="009577DB">
              <w:rPr>
                <w:rStyle w:val="Hyperlink"/>
                <w:noProof/>
              </w:rPr>
              <w:t>Emergency Procedures</w:t>
            </w:r>
            <w:r>
              <w:rPr>
                <w:noProof/>
                <w:webHidden/>
              </w:rPr>
              <w:tab/>
            </w:r>
            <w:r>
              <w:rPr>
                <w:noProof/>
                <w:webHidden/>
              </w:rPr>
              <w:fldChar w:fldCharType="begin"/>
            </w:r>
            <w:r>
              <w:rPr>
                <w:noProof/>
                <w:webHidden/>
              </w:rPr>
              <w:instrText xml:space="preserve"> PAGEREF _Toc198651492 \h </w:instrText>
            </w:r>
            <w:r>
              <w:rPr>
                <w:noProof/>
                <w:webHidden/>
              </w:rPr>
            </w:r>
            <w:r>
              <w:rPr>
                <w:noProof/>
                <w:webHidden/>
              </w:rPr>
              <w:fldChar w:fldCharType="separate"/>
            </w:r>
            <w:r>
              <w:rPr>
                <w:noProof/>
                <w:webHidden/>
              </w:rPr>
              <w:t>3</w:t>
            </w:r>
            <w:r>
              <w:rPr>
                <w:noProof/>
                <w:webHidden/>
              </w:rPr>
              <w:fldChar w:fldCharType="end"/>
            </w:r>
          </w:hyperlink>
        </w:p>
        <w:p w14:paraId="02F903D6" w14:textId="7FDB0F69" w:rsidR="00CC35EB" w:rsidRDefault="00CC35EB">
          <w:pPr>
            <w:pStyle w:val="TOC3"/>
            <w:tabs>
              <w:tab w:val="right" w:leader="dot" w:pos="10790"/>
            </w:tabs>
            <w:rPr>
              <w:rFonts w:eastAsiaTheme="minorEastAsia"/>
              <w:noProof/>
              <w:kern w:val="2"/>
              <w:sz w:val="24"/>
              <w:szCs w:val="24"/>
              <w14:ligatures w14:val="standardContextual"/>
            </w:rPr>
          </w:pPr>
          <w:hyperlink w:anchor="_Toc198651493" w:history="1">
            <w:r w:rsidRPr="009577DB">
              <w:rPr>
                <w:rStyle w:val="Hyperlink"/>
                <w:noProof/>
              </w:rPr>
              <w:t>Reporting Accidents and Injuries</w:t>
            </w:r>
            <w:r>
              <w:rPr>
                <w:noProof/>
                <w:webHidden/>
              </w:rPr>
              <w:tab/>
            </w:r>
            <w:r>
              <w:rPr>
                <w:noProof/>
                <w:webHidden/>
              </w:rPr>
              <w:fldChar w:fldCharType="begin"/>
            </w:r>
            <w:r>
              <w:rPr>
                <w:noProof/>
                <w:webHidden/>
              </w:rPr>
              <w:instrText xml:space="preserve"> PAGEREF _Toc198651493 \h </w:instrText>
            </w:r>
            <w:r>
              <w:rPr>
                <w:noProof/>
                <w:webHidden/>
              </w:rPr>
            </w:r>
            <w:r>
              <w:rPr>
                <w:noProof/>
                <w:webHidden/>
              </w:rPr>
              <w:fldChar w:fldCharType="separate"/>
            </w:r>
            <w:r>
              <w:rPr>
                <w:noProof/>
                <w:webHidden/>
              </w:rPr>
              <w:t>3</w:t>
            </w:r>
            <w:r>
              <w:rPr>
                <w:noProof/>
                <w:webHidden/>
              </w:rPr>
              <w:fldChar w:fldCharType="end"/>
            </w:r>
          </w:hyperlink>
        </w:p>
        <w:p w14:paraId="2614EAAE" w14:textId="062DFEF6" w:rsidR="00CC35EB" w:rsidRDefault="00CC35EB">
          <w:pPr>
            <w:pStyle w:val="TOC3"/>
            <w:tabs>
              <w:tab w:val="right" w:leader="dot" w:pos="10790"/>
            </w:tabs>
            <w:rPr>
              <w:rFonts w:eastAsiaTheme="minorEastAsia"/>
              <w:noProof/>
              <w:kern w:val="2"/>
              <w:sz w:val="24"/>
              <w:szCs w:val="24"/>
              <w14:ligatures w14:val="standardContextual"/>
            </w:rPr>
          </w:pPr>
          <w:hyperlink w:anchor="_Toc198651494" w:history="1">
            <w:r w:rsidRPr="009577DB">
              <w:rPr>
                <w:rStyle w:val="Hyperlink"/>
                <w:noProof/>
              </w:rPr>
              <w:t>Managing Chemical Spills</w:t>
            </w:r>
            <w:r>
              <w:rPr>
                <w:noProof/>
                <w:webHidden/>
              </w:rPr>
              <w:tab/>
            </w:r>
            <w:r>
              <w:rPr>
                <w:noProof/>
                <w:webHidden/>
              </w:rPr>
              <w:fldChar w:fldCharType="begin"/>
            </w:r>
            <w:r>
              <w:rPr>
                <w:noProof/>
                <w:webHidden/>
              </w:rPr>
              <w:instrText xml:space="preserve"> PAGEREF _Toc198651494 \h </w:instrText>
            </w:r>
            <w:r>
              <w:rPr>
                <w:noProof/>
                <w:webHidden/>
              </w:rPr>
            </w:r>
            <w:r>
              <w:rPr>
                <w:noProof/>
                <w:webHidden/>
              </w:rPr>
              <w:fldChar w:fldCharType="separate"/>
            </w:r>
            <w:r>
              <w:rPr>
                <w:noProof/>
                <w:webHidden/>
              </w:rPr>
              <w:t>3</w:t>
            </w:r>
            <w:r>
              <w:rPr>
                <w:noProof/>
                <w:webHidden/>
              </w:rPr>
              <w:fldChar w:fldCharType="end"/>
            </w:r>
          </w:hyperlink>
        </w:p>
        <w:p w14:paraId="0B7BE910" w14:textId="2A72B426" w:rsidR="00CC35EB" w:rsidRDefault="00CC35EB">
          <w:pPr>
            <w:pStyle w:val="TOC3"/>
            <w:tabs>
              <w:tab w:val="right" w:leader="dot" w:pos="10790"/>
            </w:tabs>
            <w:rPr>
              <w:rFonts w:eastAsiaTheme="minorEastAsia"/>
              <w:noProof/>
              <w:kern w:val="2"/>
              <w:sz w:val="24"/>
              <w:szCs w:val="24"/>
              <w14:ligatures w14:val="standardContextual"/>
            </w:rPr>
          </w:pPr>
          <w:hyperlink w:anchor="_Toc198651495" w:history="1">
            <w:r w:rsidRPr="009577DB">
              <w:rPr>
                <w:rStyle w:val="Hyperlink"/>
                <w:noProof/>
              </w:rPr>
              <w:t>Hazard Communication</w:t>
            </w:r>
            <w:r>
              <w:rPr>
                <w:noProof/>
                <w:webHidden/>
              </w:rPr>
              <w:tab/>
            </w:r>
            <w:r>
              <w:rPr>
                <w:noProof/>
                <w:webHidden/>
              </w:rPr>
              <w:fldChar w:fldCharType="begin"/>
            </w:r>
            <w:r>
              <w:rPr>
                <w:noProof/>
                <w:webHidden/>
              </w:rPr>
              <w:instrText xml:space="preserve"> PAGEREF _Toc198651495 \h </w:instrText>
            </w:r>
            <w:r>
              <w:rPr>
                <w:noProof/>
                <w:webHidden/>
              </w:rPr>
            </w:r>
            <w:r>
              <w:rPr>
                <w:noProof/>
                <w:webHidden/>
              </w:rPr>
              <w:fldChar w:fldCharType="separate"/>
            </w:r>
            <w:r>
              <w:rPr>
                <w:noProof/>
                <w:webHidden/>
              </w:rPr>
              <w:t>3</w:t>
            </w:r>
            <w:r>
              <w:rPr>
                <w:noProof/>
                <w:webHidden/>
              </w:rPr>
              <w:fldChar w:fldCharType="end"/>
            </w:r>
          </w:hyperlink>
        </w:p>
        <w:p w14:paraId="2BA8B8BF" w14:textId="7CFF2692" w:rsidR="00CC35EB" w:rsidRDefault="00CC35EB">
          <w:pPr>
            <w:pStyle w:val="TOC2"/>
            <w:tabs>
              <w:tab w:val="right" w:leader="dot" w:pos="10790"/>
            </w:tabs>
            <w:rPr>
              <w:rFonts w:eastAsiaTheme="minorEastAsia"/>
              <w:noProof/>
              <w:kern w:val="2"/>
              <w:sz w:val="24"/>
              <w:szCs w:val="24"/>
              <w14:ligatures w14:val="standardContextual"/>
            </w:rPr>
          </w:pPr>
          <w:hyperlink w:anchor="_Toc198651496" w:history="1">
            <w:r w:rsidRPr="009577DB">
              <w:rPr>
                <w:rStyle w:val="Hyperlink"/>
                <w:noProof/>
              </w:rPr>
              <w:t>Safety Observation Review List</w:t>
            </w:r>
            <w:r>
              <w:rPr>
                <w:noProof/>
                <w:webHidden/>
              </w:rPr>
              <w:tab/>
            </w:r>
            <w:r>
              <w:rPr>
                <w:noProof/>
                <w:webHidden/>
              </w:rPr>
              <w:fldChar w:fldCharType="begin"/>
            </w:r>
            <w:r>
              <w:rPr>
                <w:noProof/>
                <w:webHidden/>
              </w:rPr>
              <w:instrText xml:space="preserve"> PAGEREF _Toc198651496 \h </w:instrText>
            </w:r>
            <w:r>
              <w:rPr>
                <w:noProof/>
                <w:webHidden/>
              </w:rPr>
            </w:r>
            <w:r>
              <w:rPr>
                <w:noProof/>
                <w:webHidden/>
              </w:rPr>
              <w:fldChar w:fldCharType="separate"/>
            </w:r>
            <w:r>
              <w:rPr>
                <w:noProof/>
                <w:webHidden/>
              </w:rPr>
              <w:t>4</w:t>
            </w:r>
            <w:r>
              <w:rPr>
                <w:noProof/>
                <w:webHidden/>
              </w:rPr>
              <w:fldChar w:fldCharType="end"/>
            </w:r>
          </w:hyperlink>
        </w:p>
        <w:p w14:paraId="02C43821" w14:textId="0296032C" w:rsidR="00CC35EB" w:rsidRDefault="00CC35EB">
          <w:pPr>
            <w:pStyle w:val="TOC3"/>
            <w:tabs>
              <w:tab w:val="right" w:leader="dot" w:pos="10790"/>
            </w:tabs>
            <w:rPr>
              <w:rFonts w:eastAsiaTheme="minorEastAsia"/>
              <w:noProof/>
              <w:kern w:val="2"/>
              <w:sz w:val="24"/>
              <w:szCs w:val="24"/>
              <w14:ligatures w14:val="standardContextual"/>
            </w:rPr>
          </w:pPr>
          <w:hyperlink w:anchor="_Toc198651497" w:history="1">
            <w:r w:rsidRPr="009577DB">
              <w:rPr>
                <w:rStyle w:val="Hyperlink"/>
                <w:noProof/>
              </w:rPr>
              <w:t>Common Safety</w:t>
            </w:r>
            <w:r>
              <w:rPr>
                <w:noProof/>
                <w:webHidden/>
              </w:rPr>
              <w:tab/>
            </w:r>
            <w:r>
              <w:rPr>
                <w:noProof/>
                <w:webHidden/>
              </w:rPr>
              <w:fldChar w:fldCharType="begin"/>
            </w:r>
            <w:r>
              <w:rPr>
                <w:noProof/>
                <w:webHidden/>
              </w:rPr>
              <w:instrText xml:space="preserve"> PAGEREF _Toc198651497 \h </w:instrText>
            </w:r>
            <w:r>
              <w:rPr>
                <w:noProof/>
                <w:webHidden/>
              </w:rPr>
            </w:r>
            <w:r>
              <w:rPr>
                <w:noProof/>
                <w:webHidden/>
              </w:rPr>
              <w:fldChar w:fldCharType="separate"/>
            </w:r>
            <w:r>
              <w:rPr>
                <w:noProof/>
                <w:webHidden/>
              </w:rPr>
              <w:t>4</w:t>
            </w:r>
            <w:r>
              <w:rPr>
                <w:noProof/>
                <w:webHidden/>
              </w:rPr>
              <w:fldChar w:fldCharType="end"/>
            </w:r>
          </w:hyperlink>
        </w:p>
        <w:p w14:paraId="3CA9FB11" w14:textId="533F3AAB" w:rsidR="00CC35EB" w:rsidRDefault="00CC35EB">
          <w:pPr>
            <w:pStyle w:val="TOC3"/>
            <w:tabs>
              <w:tab w:val="right" w:leader="dot" w:pos="10790"/>
            </w:tabs>
            <w:rPr>
              <w:rFonts w:eastAsiaTheme="minorEastAsia"/>
              <w:noProof/>
              <w:kern w:val="2"/>
              <w:sz w:val="24"/>
              <w:szCs w:val="24"/>
              <w14:ligatures w14:val="standardContextual"/>
            </w:rPr>
          </w:pPr>
          <w:hyperlink w:anchor="_Toc198651498" w:history="1">
            <w:r w:rsidRPr="009577DB">
              <w:rPr>
                <w:rStyle w:val="Hyperlink"/>
                <w:noProof/>
              </w:rPr>
              <w:t>Program Specific Safety</w:t>
            </w:r>
            <w:r>
              <w:rPr>
                <w:noProof/>
                <w:webHidden/>
              </w:rPr>
              <w:tab/>
            </w:r>
            <w:r>
              <w:rPr>
                <w:noProof/>
                <w:webHidden/>
              </w:rPr>
              <w:fldChar w:fldCharType="begin"/>
            </w:r>
            <w:r>
              <w:rPr>
                <w:noProof/>
                <w:webHidden/>
              </w:rPr>
              <w:instrText xml:space="preserve"> PAGEREF _Toc198651498 \h </w:instrText>
            </w:r>
            <w:r>
              <w:rPr>
                <w:noProof/>
                <w:webHidden/>
              </w:rPr>
            </w:r>
            <w:r>
              <w:rPr>
                <w:noProof/>
                <w:webHidden/>
              </w:rPr>
              <w:fldChar w:fldCharType="separate"/>
            </w:r>
            <w:r>
              <w:rPr>
                <w:noProof/>
                <w:webHidden/>
              </w:rPr>
              <w:t>5</w:t>
            </w:r>
            <w:r>
              <w:rPr>
                <w:noProof/>
                <w:webHidden/>
              </w:rPr>
              <w:fldChar w:fldCharType="end"/>
            </w:r>
          </w:hyperlink>
        </w:p>
        <w:p w14:paraId="6011940B" w14:textId="02978001" w:rsidR="00CC35EB" w:rsidRDefault="00CC35EB">
          <w:pPr>
            <w:pStyle w:val="TOC2"/>
            <w:tabs>
              <w:tab w:val="right" w:leader="dot" w:pos="10790"/>
            </w:tabs>
            <w:rPr>
              <w:rFonts w:eastAsiaTheme="minorEastAsia"/>
              <w:noProof/>
              <w:kern w:val="2"/>
              <w:sz w:val="24"/>
              <w:szCs w:val="24"/>
              <w14:ligatures w14:val="standardContextual"/>
            </w:rPr>
          </w:pPr>
          <w:hyperlink w:anchor="_Toc198651499" w:history="1">
            <w:r w:rsidRPr="009577DB">
              <w:rPr>
                <w:rStyle w:val="Hyperlink"/>
                <w:noProof/>
              </w:rPr>
              <w:t>Environmental Science Program-Specific Inventories</w:t>
            </w:r>
            <w:r>
              <w:rPr>
                <w:noProof/>
                <w:webHidden/>
              </w:rPr>
              <w:tab/>
            </w:r>
            <w:r>
              <w:rPr>
                <w:noProof/>
                <w:webHidden/>
              </w:rPr>
              <w:fldChar w:fldCharType="begin"/>
            </w:r>
            <w:r>
              <w:rPr>
                <w:noProof/>
                <w:webHidden/>
              </w:rPr>
              <w:instrText xml:space="preserve"> PAGEREF _Toc198651499 \h </w:instrText>
            </w:r>
            <w:r>
              <w:rPr>
                <w:noProof/>
                <w:webHidden/>
              </w:rPr>
            </w:r>
            <w:r>
              <w:rPr>
                <w:noProof/>
                <w:webHidden/>
              </w:rPr>
              <w:fldChar w:fldCharType="separate"/>
            </w:r>
            <w:r>
              <w:rPr>
                <w:noProof/>
                <w:webHidden/>
              </w:rPr>
              <w:t>5</w:t>
            </w:r>
            <w:r>
              <w:rPr>
                <w:noProof/>
                <w:webHidden/>
              </w:rPr>
              <w:fldChar w:fldCharType="end"/>
            </w:r>
          </w:hyperlink>
        </w:p>
        <w:p w14:paraId="1D6944D0" w14:textId="380BAF98" w:rsidR="00CC35EB" w:rsidRDefault="00CC35EB">
          <w:pPr>
            <w:pStyle w:val="TOC3"/>
            <w:tabs>
              <w:tab w:val="right" w:leader="dot" w:pos="10790"/>
            </w:tabs>
            <w:rPr>
              <w:rFonts w:eastAsiaTheme="minorEastAsia"/>
              <w:noProof/>
              <w:kern w:val="2"/>
              <w:sz w:val="24"/>
              <w:szCs w:val="24"/>
              <w14:ligatures w14:val="standardContextual"/>
            </w:rPr>
          </w:pPr>
          <w:hyperlink w:anchor="_Toc198651500" w:history="1">
            <w:r w:rsidRPr="009577DB">
              <w:rPr>
                <w:rStyle w:val="Hyperlink"/>
                <w:noProof/>
              </w:rPr>
              <w:t>Chemical Inventory</w:t>
            </w:r>
            <w:r>
              <w:rPr>
                <w:noProof/>
                <w:webHidden/>
              </w:rPr>
              <w:tab/>
            </w:r>
            <w:r>
              <w:rPr>
                <w:noProof/>
                <w:webHidden/>
              </w:rPr>
              <w:fldChar w:fldCharType="begin"/>
            </w:r>
            <w:r>
              <w:rPr>
                <w:noProof/>
                <w:webHidden/>
              </w:rPr>
              <w:instrText xml:space="preserve"> PAGEREF _Toc198651500 \h </w:instrText>
            </w:r>
            <w:r>
              <w:rPr>
                <w:noProof/>
                <w:webHidden/>
              </w:rPr>
            </w:r>
            <w:r>
              <w:rPr>
                <w:noProof/>
                <w:webHidden/>
              </w:rPr>
              <w:fldChar w:fldCharType="separate"/>
            </w:r>
            <w:r>
              <w:rPr>
                <w:noProof/>
                <w:webHidden/>
              </w:rPr>
              <w:t>5</w:t>
            </w:r>
            <w:r>
              <w:rPr>
                <w:noProof/>
                <w:webHidden/>
              </w:rPr>
              <w:fldChar w:fldCharType="end"/>
            </w:r>
          </w:hyperlink>
        </w:p>
        <w:p w14:paraId="6A8198BB" w14:textId="70B356B9" w:rsidR="00CC35EB" w:rsidRDefault="00CC35EB">
          <w:pPr>
            <w:pStyle w:val="TOC3"/>
            <w:tabs>
              <w:tab w:val="right" w:leader="dot" w:pos="10790"/>
            </w:tabs>
            <w:rPr>
              <w:rFonts w:eastAsiaTheme="minorEastAsia"/>
              <w:noProof/>
              <w:kern w:val="2"/>
              <w:sz w:val="24"/>
              <w:szCs w:val="24"/>
              <w14:ligatures w14:val="standardContextual"/>
            </w:rPr>
          </w:pPr>
          <w:hyperlink w:anchor="_Toc198651501" w:history="1">
            <w:r w:rsidRPr="009577DB">
              <w:rPr>
                <w:rStyle w:val="Hyperlink"/>
                <w:noProof/>
              </w:rPr>
              <w:t>Equipment Inventory &amp; Safety</w:t>
            </w:r>
            <w:r>
              <w:rPr>
                <w:noProof/>
                <w:webHidden/>
              </w:rPr>
              <w:tab/>
            </w:r>
            <w:r>
              <w:rPr>
                <w:noProof/>
                <w:webHidden/>
              </w:rPr>
              <w:fldChar w:fldCharType="begin"/>
            </w:r>
            <w:r>
              <w:rPr>
                <w:noProof/>
                <w:webHidden/>
              </w:rPr>
              <w:instrText xml:space="preserve"> PAGEREF _Toc198651501 \h </w:instrText>
            </w:r>
            <w:r>
              <w:rPr>
                <w:noProof/>
                <w:webHidden/>
              </w:rPr>
            </w:r>
            <w:r>
              <w:rPr>
                <w:noProof/>
                <w:webHidden/>
              </w:rPr>
              <w:fldChar w:fldCharType="separate"/>
            </w:r>
            <w:r>
              <w:rPr>
                <w:noProof/>
                <w:webHidden/>
              </w:rPr>
              <w:t>6</w:t>
            </w:r>
            <w:r>
              <w:rPr>
                <w:noProof/>
                <w:webHidden/>
              </w:rPr>
              <w:fldChar w:fldCharType="end"/>
            </w:r>
          </w:hyperlink>
        </w:p>
        <w:p w14:paraId="08CD2E7B" w14:textId="0EFB47BB" w:rsidR="00CC35EB" w:rsidRDefault="00CC35EB">
          <w:pPr>
            <w:pStyle w:val="TOC2"/>
            <w:tabs>
              <w:tab w:val="right" w:leader="dot" w:pos="10790"/>
            </w:tabs>
            <w:rPr>
              <w:rFonts w:eastAsiaTheme="minorEastAsia"/>
              <w:noProof/>
              <w:kern w:val="2"/>
              <w:sz w:val="24"/>
              <w:szCs w:val="24"/>
              <w14:ligatures w14:val="standardContextual"/>
            </w:rPr>
          </w:pPr>
          <w:hyperlink w:anchor="_Toc198651502" w:history="1">
            <w:r w:rsidRPr="009577DB">
              <w:rPr>
                <w:rStyle w:val="Hyperlink"/>
                <w:noProof/>
              </w:rPr>
              <w:t>General Career &amp; Technical Safety Policies</w:t>
            </w:r>
            <w:r>
              <w:rPr>
                <w:noProof/>
                <w:webHidden/>
              </w:rPr>
              <w:tab/>
            </w:r>
            <w:r>
              <w:rPr>
                <w:noProof/>
                <w:webHidden/>
              </w:rPr>
              <w:fldChar w:fldCharType="begin"/>
            </w:r>
            <w:r>
              <w:rPr>
                <w:noProof/>
                <w:webHidden/>
              </w:rPr>
              <w:instrText xml:space="preserve"> PAGEREF _Toc198651502 \h </w:instrText>
            </w:r>
            <w:r>
              <w:rPr>
                <w:noProof/>
                <w:webHidden/>
              </w:rPr>
            </w:r>
            <w:r>
              <w:rPr>
                <w:noProof/>
                <w:webHidden/>
              </w:rPr>
              <w:fldChar w:fldCharType="separate"/>
            </w:r>
            <w:r>
              <w:rPr>
                <w:noProof/>
                <w:webHidden/>
              </w:rPr>
              <w:t>6</w:t>
            </w:r>
            <w:r>
              <w:rPr>
                <w:noProof/>
                <w:webHidden/>
              </w:rPr>
              <w:fldChar w:fldCharType="end"/>
            </w:r>
          </w:hyperlink>
        </w:p>
        <w:p w14:paraId="427CD16A" w14:textId="42223831" w:rsidR="00CC35EB" w:rsidRDefault="00CC35EB">
          <w:pPr>
            <w:pStyle w:val="TOC3"/>
            <w:tabs>
              <w:tab w:val="right" w:leader="dot" w:pos="10790"/>
            </w:tabs>
            <w:rPr>
              <w:rFonts w:eastAsiaTheme="minorEastAsia"/>
              <w:noProof/>
              <w:kern w:val="2"/>
              <w:sz w:val="24"/>
              <w:szCs w:val="24"/>
              <w14:ligatures w14:val="standardContextual"/>
            </w:rPr>
          </w:pPr>
          <w:hyperlink w:anchor="_Toc198651503" w:history="1">
            <w:r w:rsidRPr="009577DB">
              <w:rPr>
                <w:rStyle w:val="Hyperlink"/>
                <w:noProof/>
              </w:rPr>
              <w:t>Program Area/Shop Security and Safety</w:t>
            </w:r>
            <w:r>
              <w:rPr>
                <w:noProof/>
                <w:webHidden/>
              </w:rPr>
              <w:tab/>
            </w:r>
            <w:r>
              <w:rPr>
                <w:noProof/>
                <w:webHidden/>
              </w:rPr>
              <w:fldChar w:fldCharType="begin"/>
            </w:r>
            <w:r>
              <w:rPr>
                <w:noProof/>
                <w:webHidden/>
              </w:rPr>
              <w:instrText xml:space="preserve"> PAGEREF _Toc198651503 \h </w:instrText>
            </w:r>
            <w:r>
              <w:rPr>
                <w:noProof/>
                <w:webHidden/>
              </w:rPr>
            </w:r>
            <w:r>
              <w:rPr>
                <w:noProof/>
                <w:webHidden/>
              </w:rPr>
              <w:fldChar w:fldCharType="separate"/>
            </w:r>
            <w:r>
              <w:rPr>
                <w:noProof/>
                <w:webHidden/>
              </w:rPr>
              <w:t>6</w:t>
            </w:r>
            <w:r>
              <w:rPr>
                <w:noProof/>
                <w:webHidden/>
              </w:rPr>
              <w:fldChar w:fldCharType="end"/>
            </w:r>
          </w:hyperlink>
        </w:p>
        <w:p w14:paraId="497ABA35" w14:textId="6681A692" w:rsidR="00CC35EB" w:rsidRDefault="00CC35EB">
          <w:pPr>
            <w:pStyle w:val="TOC3"/>
            <w:tabs>
              <w:tab w:val="right" w:leader="dot" w:pos="10790"/>
            </w:tabs>
            <w:rPr>
              <w:rFonts w:eastAsiaTheme="minorEastAsia"/>
              <w:noProof/>
              <w:kern w:val="2"/>
              <w:sz w:val="24"/>
              <w:szCs w:val="24"/>
              <w14:ligatures w14:val="standardContextual"/>
            </w:rPr>
          </w:pPr>
          <w:hyperlink w:anchor="_Toc198651504" w:history="1">
            <w:r w:rsidRPr="009577DB">
              <w:rPr>
                <w:rStyle w:val="Hyperlink"/>
                <w:noProof/>
              </w:rPr>
              <w:t>Chemical Hazards</w:t>
            </w:r>
            <w:r>
              <w:rPr>
                <w:noProof/>
                <w:webHidden/>
              </w:rPr>
              <w:tab/>
            </w:r>
            <w:r>
              <w:rPr>
                <w:noProof/>
                <w:webHidden/>
              </w:rPr>
              <w:fldChar w:fldCharType="begin"/>
            </w:r>
            <w:r>
              <w:rPr>
                <w:noProof/>
                <w:webHidden/>
              </w:rPr>
              <w:instrText xml:space="preserve"> PAGEREF _Toc198651504 \h </w:instrText>
            </w:r>
            <w:r>
              <w:rPr>
                <w:noProof/>
                <w:webHidden/>
              </w:rPr>
            </w:r>
            <w:r>
              <w:rPr>
                <w:noProof/>
                <w:webHidden/>
              </w:rPr>
              <w:fldChar w:fldCharType="separate"/>
            </w:r>
            <w:r>
              <w:rPr>
                <w:noProof/>
                <w:webHidden/>
              </w:rPr>
              <w:t>6</w:t>
            </w:r>
            <w:r>
              <w:rPr>
                <w:noProof/>
                <w:webHidden/>
              </w:rPr>
              <w:fldChar w:fldCharType="end"/>
            </w:r>
          </w:hyperlink>
        </w:p>
        <w:p w14:paraId="04464FE9" w14:textId="2EB56F66" w:rsidR="00CC35EB" w:rsidRDefault="00CC35EB">
          <w:pPr>
            <w:pStyle w:val="TOC2"/>
            <w:tabs>
              <w:tab w:val="right" w:leader="dot" w:pos="10790"/>
            </w:tabs>
            <w:rPr>
              <w:rFonts w:eastAsiaTheme="minorEastAsia"/>
              <w:noProof/>
              <w:kern w:val="2"/>
              <w:sz w:val="24"/>
              <w:szCs w:val="24"/>
              <w14:ligatures w14:val="standardContextual"/>
            </w:rPr>
          </w:pPr>
          <w:hyperlink w:anchor="_Toc198651505" w:history="1">
            <w:r w:rsidRPr="009577DB">
              <w:rPr>
                <w:rStyle w:val="Hyperlink"/>
                <w:noProof/>
              </w:rPr>
              <w:t>Industrial and Construction Hazards</w:t>
            </w:r>
            <w:r>
              <w:rPr>
                <w:noProof/>
                <w:webHidden/>
              </w:rPr>
              <w:tab/>
            </w:r>
            <w:r>
              <w:rPr>
                <w:noProof/>
                <w:webHidden/>
              </w:rPr>
              <w:fldChar w:fldCharType="begin"/>
            </w:r>
            <w:r>
              <w:rPr>
                <w:noProof/>
                <w:webHidden/>
              </w:rPr>
              <w:instrText xml:space="preserve"> PAGEREF _Toc198651505 \h </w:instrText>
            </w:r>
            <w:r>
              <w:rPr>
                <w:noProof/>
                <w:webHidden/>
              </w:rPr>
            </w:r>
            <w:r>
              <w:rPr>
                <w:noProof/>
                <w:webHidden/>
              </w:rPr>
              <w:fldChar w:fldCharType="separate"/>
            </w:r>
            <w:r>
              <w:rPr>
                <w:noProof/>
                <w:webHidden/>
              </w:rPr>
              <w:t>6</w:t>
            </w:r>
            <w:r>
              <w:rPr>
                <w:noProof/>
                <w:webHidden/>
              </w:rPr>
              <w:fldChar w:fldCharType="end"/>
            </w:r>
          </w:hyperlink>
        </w:p>
        <w:p w14:paraId="18744A28" w14:textId="10569553" w:rsidR="00CC35EB" w:rsidRDefault="00CC35EB">
          <w:pPr>
            <w:pStyle w:val="TOC3"/>
            <w:tabs>
              <w:tab w:val="right" w:leader="dot" w:pos="10790"/>
            </w:tabs>
            <w:rPr>
              <w:rFonts w:eastAsiaTheme="minorEastAsia"/>
              <w:noProof/>
              <w:kern w:val="2"/>
              <w:sz w:val="24"/>
              <w:szCs w:val="24"/>
              <w14:ligatures w14:val="standardContextual"/>
            </w:rPr>
          </w:pPr>
          <w:hyperlink w:anchor="_Toc198651506" w:history="1">
            <w:r w:rsidRPr="009577DB">
              <w:rPr>
                <w:rStyle w:val="Hyperlink"/>
                <w:noProof/>
              </w:rPr>
              <w:t>Preventing Trip and Fall Hazards</w:t>
            </w:r>
            <w:r>
              <w:rPr>
                <w:noProof/>
                <w:webHidden/>
              </w:rPr>
              <w:tab/>
            </w:r>
            <w:r>
              <w:rPr>
                <w:noProof/>
                <w:webHidden/>
              </w:rPr>
              <w:fldChar w:fldCharType="begin"/>
            </w:r>
            <w:r>
              <w:rPr>
                <w:noProof/>
                <w:webHidden/>
              </w:rPr>
              <w:instrText xml:space="preserve"> PAGEREF _Toc198651506 \h </w:instrText>
            </w:r>
            <w:r>
              <w:rPr>
                <w:noProof/>
                <w:webHidden/>
              </w:rPr>
            </w:r>
            <w:r>
              <w:rPr>
                <w:noProof/>
                <w:webHidden/>
              </w:rPr>
              <w:fldChar w:fldCharType="separate"/>
            </w:r>
            <w:r>
              <w:rPr>
                <w:noProof/>
                <w:webHidden/>
              </w:rPr>
              <w:t>7</w:t>
            </w:r>
            <w:r>
              <w:rPr>
                <w:noProof/>
                <w:webHidden/>
              </w:rPr>
              <w:fldChar w:fldCharType="end"/>
            </w:r>
          </w:hyperlink>
        </w:p>
        <w:p w14:paraId="404D8FF6" w14:textId="1C463134" w:rsidR="00CC35EB" w:rsidRDefault="00CC35EB">
          <w:pPr>
            <w:pStyle w:val="TOC3"/>
            <w:tabs>
              <w:tab w:val="right" w:leader="dot" w:pos="10790"/>
            </w:tabs>
            <w:rPr>
              <w:rFonts w:eastAsiaTheme="minorEastAsia"/>
              <w:noProof/>
              <w:kern w:val="2"/>
              <w:sz w:val="24"/>
              <w:szCs w:val="24"/>
              <w14:ligatures w14:val="standardContextual"/>
            </w:rPr>
          </w:pPr>
          <w:hyperlink w:anchor="_Toc198651507" w:history="1">
            <w:r w:rsidRPr="009577DB">
              <w:rPr>
                <w:rStyle w:val="Hyperlink"/>
                <w:noProof/>
              </w:rPr>
              <w:t>Preventing Caught-in-between Hazards</w:t>
            </w:r>
            <w:r>
              <w:rPr>
                <w:noProof/>
                <w:webHidden/>
              </w:rPr>
              <w:tab/>
            </w:r>
            <w:r>
              <w:rPr>
                <w:noProof/>
                <w:webHidden/>
              </w:rPr>
              <w:fldChar w:fldCharType="begin"/>
            </w:r>
            <w:r>
              <w:rPr>
                <w:noProof/>
                <w:webHidden/>
              </w:rPr>
              <w:instrText xml:space="preserve"> PAGEREF _Toc198651507 \h </w:instrText>
            </w:r>
            <w:r>
              <w:rPr>
                <w:noProof/>
                <w:webHidden/>
              </w:rPr>
            </w:r>
            <w:r>
              <w:rPr>
                <w:noProof/>
                <w:webHidden/>
              </w:rPr>
              <w:fldChar w:fldCharType="separate"/>
            </w:r>
            <w:r>
              <w:rPr>
                <w:noProof/>
                <w:webHidden/>
              </w:rPr>
              <w:t>7</w:t>
            </w:r>
            <w:r>
              <w:rPr>
                <w:noProof/>
                <w:webHidden/>
              </w:rPr>
              <w:fldChar w:fldCharType="end"/>
            </w:r>
          </w:hyperlink>
        </w:p>
        <w:p w14:paraId="7A98A961" w14:textId="12E2EBCB" w:rsidR="00CC35EB" w:rsidRDefault="00CC35EB">
          <w:pPr>
            <w:pStyle w:val="TOC3"/>
            <w:tabs>
              <w:tab w:val="right" w:leader="dot" w:pos="10790"/>
            </w:tabs>
            <w:rPr>
              <w:rFonts w:eastAsiaTheme="minorEastAsia"/>
              <w:noProof/>
              <w:kern w:val="2"/>
              <w:sz w:val="24"/>
              <w:szCs w:val="24"/>
              <w14:ligatures w14:val="standardContextual"/>
            </w:rPr>
          </w:pPr>
          <w:hyperlink w:anchor="_Toc198651508" w:history="1">
            <w:r w:rsidRPr="009577DB">
              <w:rPr>
                <w:rStyle w:val="Hyperlink"/>
                <w:noProof/>
              </w:rPr>
              <w:t>Preventing Struck-By Hazards</w:t>
            </w:r>
            <w:r>
              <w:rPr>
                <w:noProof/>
                <w:webHidden/>
              </w:rPr>
              <w:tab/>
            </w:r>
            <w:r>
              <w:rPr>
                <w:noProof/>
                <w:webHidden/>
              </w:rPr>
              <w:fldChar w:fldCharType="begin"/>
            </w:r>
            <w:r>
              <w:rPr>
                <w:noProof/>
                <w:webHidden/>
              </w:rPr>
              <w:instrText xml:space="preserve"> PAGEREF _Toc198651508 \h </w:instrText>
            </w:r>
            <w:r>
              <w:rPr>
                <w:noProof/>
                <w:webHidden/>
              </w:rPr>
            </w:r>
            <w:r>
              <w:rPr>
                <w:noProof/>
                <w:webHidden/>
              </w:rPr>
              <w:fldChar w:fldCharType="separate"/>
            </w:r>
            <w:r>
              <w:rPr>
                <w:noProof/>
                <w:webHidden/>
              </w:rPr>
              <w:t>7</w:t>
            </w:r>
            <w:r>
              <w:rPr>
                <w:noProof/>
                <w:webHidden/>
              </w:rPr>
              <w:fldChar w:fldCharType="end"/>
            </w:r>
          </w:hyperlink>
        </w:p>
        <w:p w14:paraId="4DA6E659" w14:textId="14199ED1" w:rsidR="00CC35EB" w:rsidRDefault="00CC35EB">
          <w:pPr>
            <w:pStyle w:val="TOC3"/>
            <w:tabs>
              <w:tab w:val="right" w:leader="dot" w:pos="10790"/>
            </w:tabs>
            <w:rPr>
              <w:rFonts w:eastAsiaTheme="minorEastAsia"/>
              <w:noProof/>
              <w:kern w:val="2"/>
              <w:sz w:val="24"/>
              <w:szCs w:val="24"/>
              <w14:ligatures w14:val="standardContextual"/>
            </w:rPr>
          </w:pPr>
          <w:hyperlink w:anchor="_Toc198651509" w:history="1">
            <w:r w:rsidRPr="009577DB">
              <w:rPr>
                <w:rStyle w:val="Hyperlink"/>
                <w:noProof/>
              </w:rPr>
              <w:t>Preventing Electrical Hazards</w:t>
            </w:r>
            <w:r>
              <w:rPr>
                <w:noProof/>
                <w:webHidden/>
              </w:rPr>
              <w:tab/>
            </w:r>
            <w:r>
              <w:rPr>
                <w:noProof/>
                <w:webHidden/>
              </w:rPr>
              <w:fldChar w:fldCharType="begin"/>
            </w:r>
            <w:r>
              <w:rPr>
                <w:noProof/>
                <w:webHidden/>
              </w:rPr>
              <w:instrText xml:space="preserve"> PAGEREF _Toc198651509 \h </w:instrText>
            </w:r>
            <w:r>
              <w:rPr>
                <w:noProof/>
                <w:webHidden/>
              </w:rPr>
            </w:r>
            <w:r>
              <w:rPr>
                <w:noProof/>
                <w:webHidden/>
              </w:rPr>
              <w:fldChar w:fldCharType="separate"/>
            </w:r>
            <w:r>
              <w:rPr>
                <w:noProof/>
                <w:webHidden/>
              </w:rPr>
              <w:t>7</w:t>
            </w:r>
            <w:r>
              <w:rPr>
                <w:noProof/>
                <w:webHidden/>
              </w:rPr>
              <w:fldChar w:fldCharType="end"/>
            </w:r>
          </w:hyperlink>
        </w:p>
        <w:p w14:paraId="16DFC4C5" w14:textId="192D627A" w:rsidR="00CC35EB" w:rsidRDefault="00CC35EB">
          <w:pPr>
            <w:pStyle w:val="TOC2"/>
            <w:tabs>
              <w:tab w:val="right" w:leader="dot" w:pos="10790"/>
            </w:tabs>
            <w:rPr>
              <w:rFonts w:eastAsiaTheme="minorEastAsia"/>
              <w:noProof/>
              <w:kern w:val="2"/>
              <w:sz w:val="24"/>
              <w:szCs w:val="24"/>
              <w14:ligatures w14:val="standardContextual"/>
            </w:rPr>
          </w:pPr>
          <w:hyperlink w:anchor="_Toc198651510" w:history="1">
            <w:r w:rsidRPr="009577DB">
              <w:rPr>
                <w:rStyle w:val="Hyperlink"/>
                <w:noProof/>
              </w:rPr>
              <w:t>Respiratory Protection</w:t>
            </w:r>
            <w:r>
              <w:rPr>
                <w:noProof/>
                <w:webHidden/>
              </w:rPr>
              <w:tab/>
            </w:r>
            <w:r>
              <w:rPr>
                <w:noProof/>
                <w:webHidden/>
              </w:rPr>
              <w:fldChar w:fldCharType="begin"/>
            </w:r>
            <w:r>
              <w:rPr>
                <w:noProof/>
                <w:webHidden/>
              </w:rPr>
              <w:instrText xml:space="preserve"> PAGEREF _Toc198651510 \h </w:instrText>
            </w:r>
            <w:r>
              <w:rPr>
                <w:noProof/>
                <w:webHidden/>
              </w:rPr>
            </w:r>
            <w:r>
              <w:rPr>
                <w:noProof/>
                <w:webHidden/>
              </w:rPr>
              <w:fldChar w:fldCharType="separate"/>
            </w:r>
            <w:r>
              <w:rPr>
                <w:noProof/>
                <w:webHidden/>
              </w:rPr>
              <w:t>8</w:t>
            </w:r>
            <w:r>
              <w:rPr>
                <w:noProof/>
                <w:webHidden/>
              </w:rPr>
              <w:fldChar w:fldCharType="end"/>
            </w:r>
          </w:hyperlink>
        </w:p>
        <w:p w14:paraId="218C6447" w14:textId="74E68B0B" w:rsidR="00CC35EB" w:rsidRDefault="00CC35EB">
          <w:pPr>
            <w:pStyle w:val="TOC2"/>
            <w:tabs>
              <w:tab w:val="right" w:leader="dot" w:pos="10790"/>
            </w:tabs>
            <w:rPr>
              <w:rFonts w:eastAsiaTheme="minorEastAsia"/>
              <w:noProof/>
              <w:kern w:val="2"/>
              <w:sz w:val="24"/>
              <w:szCs w:val="24"/>
              <w14:ligatures w14:val="standardContextual"/>
            </w:rPr>
          </w:pPr>
          <w:hyperlink w:anchor="_Toc198651511" w:history="1">
            <w:r w:rsidRPr="009577DB">
              <w:rPr>
                <w:rStyle w:val="Hyperlink"/>
                <w:noProof/>
              </w:rPr>
              <w:t>Hearing Conservation</w:t>
            </w:r>
            <w:r>
              <w:rPr>
                <w:noProof/>
                <w:webHidden/>
              </w:rPr>
              <w:tab/>
            </w:r>
            <w:r>
              <w:rPr>
                <w:noProof/>
                <w:webHidden/>
              </w:rPr>
              <w:fldChar w:fldCharType="begin"/>
            </w:r>
            <w:r>
              <w:rPr>
                <w:noProof/>
                <w:webHidden/>
              </w:rPr>
              <w:instrText xml:space="preserve"> PAGEREF _Toc198651511 \h </w:instrText>
            </w:r>
            <w:r>
              <w:rPr>
                <w:noProof/>
                <w:webHidden/>
              </w:rPr>
            </w:r>
            <w:r>
              <w:rPr>
                <w:noProof/>
                <w:webHidden/>
              </w:rPr>
              <w:fldChar w:fldCharType="separate"/>
            </w:r>
            <w:r>
              <w:rPr>
                <w:noProof/>
                <w:webHidden/>
              </w:rPr>
              <w:t>8</w:t>
            </w:r>
            <w:r>
              <w:rPr>
                <w:noProof/>
                <w:webHidden/>
              </w:rPr>
              <w:fldChar w:fldCharType="end"/>
            </w:r>
          </w:hyperlink>
        </w:p>
        <w:p w14:paraId="21EFBFCD" w14:textId="4C73C0E1" w:rsidR="00CC35EB" w:rsidRDefault="00CC35EB">
          <w:pPr>
            <w:pStyle w:val="TOC2"/>
            <w:tabs>
              <w:tab w:val="right" w:leader="dot" w:pos="10790"/>
            </w:tabs>
            <w:rPr>
              <w:rFonts w:eastAsiaTheme="minorEastAsia"/>
              <w:noProof/>
              <w:kern w:val="2"/>
              <w:sz w:val="24"/>
              <w:szCs w:val="24"/>
              <w14:ligatures w14:val="standardContextual"/>
            </w:rPr>
          </w:pPr>
          <w:hyperlink w:anchor="_Toc198651512" w:history="1">
            <w:r w:rsidRPr="009577DB">
              <w:rPr>
                <w:rStyle w:val="Hyperlink"/>
                <w:noProof/>
              </w:rPr>
              <w:t>Ergonomics</w:t>
            </w:r>
            <w:r>
              <w:rPr>
                <w:noProof/>
                <w:webHidden/>
              </w:rPr>
              <w:tab/>
            </w:r>
            <w:r>
              <w:rPr>
                <w:noProof/>
                <w:webHidden/>
              </w:rPr>
              <w:fldChar w:fldCharType="begin"/>
            </w:r>
            <w:r>
              <w:rPr>
                <w:noProof/>
                <w:webHidden/>
              </w:rPr>
              <w:instrText xml:space="preserve"> PAGEREF _Toc198651512 \h </w:instrText>
            </w:r>
            <w:r>
              <w:rPr>
                <w:noProof/>
                <w:webHidden/>
              </w:rPr>
            </w:r>
            <w:r>
              <w:rPr>
                <w:noProof/>
                <w:webHidden/>
              </w:rPr>
              <w:fldChar w:fldCharType="separate"/>
            </w:r>
            <w:r>
              <w:rPr>
                <w:noProof/>
                <w:webHidden/>
              </w:rPr>
              <w:t>8</w:t>
            </w:r>
            <w:r>
              <w:rPr>
                <w:noProof/>
                <w:webHidden/>
              </w:rPr>
              <w:fldChar w:fldCharType="end"/>
            </w:r>
          </w:hyperlink>
        </w:p>
        <w:p w14:paraId="059DE44F" w14:textId="22BC2F57" w:rsidR="00CC35EB" w:rsidRDefault="00CC35EB">
          <w:pPr>
            <w:pStyle w:val="TOC2"/>
            <w:tabs>
              <w:tab w:val="right" w:leader="dot" w:pos="10790"/>
            </w:tabs>
            <w:rPr>
              <w:rFonts w:eastAsiaTheme="minorEastAsia"/>
              <w:noProof/>
              <w:kern w:val="2"/>
              <w:sz w:val="24"/>
              <w:szCs w:val="24"/>
              <w14:ligatures w14:val="standardContextual"/>
            </w:rPr>
          </w:pPr>
          <w:hyperlink w:anchor="_Toc198651513" w:history="1">
            <w:r w:rsidRPr="009577DB">
              <w:rPr>
                <w:rStyle w:val="Hyperlink"/>
                <w:noProof/>
              </w:rPr>
              <w:t>Lockout-Tagout</w:t>
            </w:r>
            <w:r>
              <w:rPr>
                <w:noProof/>
                <w:webHidden/>
              </w:rPr>
              <w:tab/>
            </w:r>
            <w:r>
              <w:rPr>
                <w:noProof/>
                <w:webHidden/>
              </w:rPr>
              <w:fldChar w:fldCharType="begin"/>
            </w:r>
            <w:r>
              <w:rPr>
                <w:noProof/>
                <w:webHidden/>
              </w:rPr>
              <w:instrText xml:space="preserve"> PAGEREF _Toc198651513 \h </w:instrText>
            </w:r>
            <w:r>
              <w:rPr>
                <w:noProof/>
                <w:webHidden/>
              </w:rPr>
            </w:r>
            <w:r>
              <w:rPr>
                <w:noProof/>
                <w:webHidden/>
              </w:rPr>
              <w:fldChar w:fldCharType="separate"/>
            </w:r>
            <w:r>
              <w:rPr>
                <w:noProof/>
                <w:webHidden/>
              </w:rPr>
              <w:t>8</w:t>
            </w:r>
            <w:r>
              <w:rPr>
                <w:noProof/>
                <w:webHidden/>
              </w:rPr>
              <w:fldChar w:fldCharType="end"/>
            </w:r>
          </w:hyperlink>
        </w:p>
        <w:p w14:paraId="154C4D18" w14:textId="0F9FF11E" w:rsidR="00CC35EB" w:rsidRDefault="00CC35EB">
          <w:pPr>
            <w:pStyle w:val="TOC2"/>
            <w:tabs>
              <w:tab w:val="right" w:leader="dot" w:pos="10790"/>
            </w:tabs>
            <w:rPr>
              <w:rFonts w:eastAsiaTheme="minorEastAsia"/>
              <w:noProof/>
              <w:kern w:val="2"/>
              <w:sz w:val="24"/>
              <w:szCs w:val="24"/>
              <w14:ligatures w14:val="standardContextual"/>
            </w:rPr>
          </w:pPr>
          <w:hyperlink w:anchor="_Toc198651514" w:history="1">
            <w:r w:rsidRPr="009577DB">
              <w:rPr>
                <w:rStyle w:val="Hyperlink"/>
                <w:noProof/>
              </w:rPr>
              <w:t>Minimum PPE for Visitors and Volunteers</w:t>
            </w:r>
            <w:r>
              <w:rPr>
                <w:noProof/>
                <w:webHidden/>
              </w:rPr>
              <w:tab/>
            </w:r>
            <w:r>
              <w:rPr>
                <w:noProof/>
                <w:webHidden/>
              </w:rPr>
              <w:fldChar w:fldCharType="begin"/>
            </w:r>
            <w:r>
              <w:rPr>
                <w:noProof/>
                <w:webHidden/>
              </w:rPr>
              <w:instrText xml:space="preserve"> PAGEREF _Toc198651514 \h </w:instrText>
            </w:r>
            <w:r>
              <w:rPr>
                <w:noProof/>
                <w:webHidden/>
              </w:rPr>
            </w:r>
            <w:r>
              <w:rPr>
                <w:noProof/>
                <w:webHidden/>
              </w:rPr>
              <w:fldChar w:fldCharType="separate"/>
            </w:r>
            <w:r>
              <w:rPr>
                <w:noProof/>
                <w:webHidden/>
              </w:rPr>
              <w:t>9</w:t>
            </w:r>
            <w:r>
              <w:rPr>
                <w:noProof/>
                <w:webHidden/>
              </w:rPr>
              <w:fldChar w:fldCharType="end"/>
            </w:r>
          </w:hyperlink>
        </w:p>
        <w:p w14:paraId="2B365382" w14:textId="2627F8F9" w:rsidR="00CC35EB" w:rsidRDefault="00CC35EB">
          <w:pPr>
            <w:pStyle w:val="TOC2"/>
            <w:tabs>
              <w:tab w:val="right" w:leader="dot" w:pos="10790"/>
            </w:tabs>
            <w:rPr>
              <w:rFonts w:eastAsiaTheme="minorEastAsia"/>
              <w:noProof/>
              <w:kern w:val="2"/>
              <w:sz w:val="24"/>
              <w:szCs w:val="24"/>
              <w14:ligatures w14:val="standardContextual"/>
            </w:rPr>
          </w:pPr>
          <w:hyperlink w:anchor="_Toc198651515" w:history="1">
            <w:r w:rsidRPr="009577DB">
              <w:rPr>
                <w:rStyle w:val="Hyperlink"/>
                <w:noProof/>
              </w:rPr>
              <w:t>Records of Staff and Student Training</w:t>
            </w:r>
            <w:r>
              <w:rPr>
                <w:noProof/>
                <w:webHidden/>
              </w:rPr>
              <w:tab/>
            </w:r>
            <w:r>
              <w:rPr>
                <w:noProof/>
                <w:webHidden/>
              </w:rPr>
              <w:fldChar w:fldCharType="begin"/>
            </w:r>
            <w:r>
              <w:rPr>
                <w:noProof/>
                <w:webHidden/>
              </w:rPr>
              <w:instrText xml:space="preserve"> PAGEREF _Toc198651515 \h </w:instrText>
            </w:r>
            <w:r>
              <w:rPr>
                <w:noProof/>
                <w:webHidden/>
              </w:rPr>
            </w:r>
            <w:r>
              <w:rPr>
                <w:noProof/>
                <w:webHidden/>
              </w:rPr>
              <w:fldChar w:fldCharType="separate"/>
            </w:r>
            <w:r>
              <w:rPr>
                <w:noProof/>
                <w:webHidden/>
              </w:rPr>
              <w:t>10</w:t>
            </w:r>
            <w:r>
              <w:rPr>
                <w:noProof/>
                <w:webHidden/>
              </w:rPr>
              <w:fldChar w:fldCharType="end"/>
            </w:r>
          </w:hyperlink>
        </w:p>
        <w:p w14:paraId="5E2E6822" w14:textId="6941863E" w:rsidR="00CC35EB" w:rsidRDefault="00CC35EB">
          <w:pPr>
            <w:pStyle w:val="TOC2"/>
            <w:tabs>
              <w:tab w:val="right" w:leader="dot" w:pos="10790"/>
            </w:tabs>
            <w:rPr>
              <w:rFonts w:eastAsiaTheme="minorEastAsia"/>
              <w:noProof/>
              <w:kern w:val="2"/>
              <w:sz w:val="24"/>
              <w:szCs w:val="24"/>
              <w14:ligatures w14:val="standardContextual"/>
            </w:rPr>
          </w:pPr>
          <w:hyperlink w:anchor="_Toc198651516" w:history="1">
            <w:r w:rsidRPr="009577DB">
              <w:rPr>
                <w:rStyle w:val="Hyperlink"/>
                <w:noProof/>
              </w:rPr>
              <w:t>Safety Equipment and Signage</w:t>
            </w:r>
            <w:r>
              <w:rPr>
                <w:noProof/>
                <w:webHidden/>
              </w:rPr>
              <w:tab/>
            </w:r>
            <w:r>
              <w:rPr>
                <w:noProof/>
                <w:webHidden/>
              </w:rPr>
              <w:fldChar w:fldCharType="begin"/>
            </w:r>
            <w:r>
              <w:rPr>
                <w:noProof/>
                <w:webHidden/>
              </w:rPr>
              <w:instrText xml:space="preserve"> PAGEREF _Toc198651516 \h </w:instrText>
            </w:r>
            <w:r>
              <w:rPr>
                <w:noProof/>
                <w:webHidden/>
              </w:rPr>
            </w:r>
            <w:r>
              <w:rPr>
                <w:noProof/>
                <w:webHidden/>
              </w:rPr>
              <w:fldChar w:fldCharType="separate"/>
            </w:r>
            <w:r>
              <w:rPr>
                <w:noProof/>
                <w:webHidden/>
              </w:rPr>
              <w:t>10</w:t>
            </w:r>
            <w:r>
              <w:rPr>
                <w:noProof/>
                <w:webHidden/>
              </w:rPr>
              <w:fldChar w:fldCharType="end"/>
            </w:r>
          </w:hyperlink>
        </w:p>
        <w:p w14:paraId="355DCC40" w14:textId="3D8FC0E9" w:rsidR="00CC35EB" w:rsidRDefault="00CC35EB">
          <w:pPr>
            <w:pStyle w:val="TOC2"/>
            <w:tabs>
              <w:tab w:val="right" w:leader="dot" w:pos="10790"/>
            </w:tabs>
            <w:rPr>
              <w:rFonts w:eastAsiaTheme="minorEastAsia"/>
              <w:noProof/>
              <w:kern w:val="2"/>
              <w:sz w:val="24"/>
              <w:szCs w:val="24"/>
              <w14:ligatures w14:val="standardContextual"/>
            </w:rPr>
          </w:pPr>
          <w:hyperlink w:anchor="_Toc198651517" w:history="1">
            <w:r w:rsidRPr="009577DB">
              <w:rPr>
                <w:rStyle w:val="Hyperlink"/>
                <w:noProof/>
              </w:rPr>
              <w:t>Equipment Care and Maintenance</w:t>
            </w:r>
            <w:r>
              <w:rPr>
                <w:noProof/>
                <w:webHidden/>
              </w:rPr>
              <w:tab/>
            </w:r>
            <w:r>
              <w:rPr>
                <w:noProof/>
                <w:webHidden/>
              </w:rPr>
              <w:fldChar w:fldCharType="begin"/>
            </w:r>
            <w:r>
              <w:rPr>
                <w:noProof/>
                <w:webHidden/>
              </w:rPr>
              <w:instrText xml:space="preserve"> PAGEREF _Toc198651517 \h </w:instrText>
            </w:r>
            <w:r>
              <w:rPr>
                <w:noProof/>
                <w:webHidden/>
              </w:rPr>
            </w:r>
            <w:r>
              <w:rPr>
                <w:noProof/>
                <w:webHidden/>
              </w:rPr>
              <w:fldChar w:fldCharType="separate"/>
            </w:r>
            <w:r>
              <w:rPr>
                <w:noProof/>
                <w:webHidden/>
              </w:rPr>
              <w:t>10</w:t>
            </w:r>
            <w:r>
              <w:rPr>
                <w:noProof/>
                <w:webHidden/>
              </w:rPr>
              <w:fldChar w:fldCharType="end"/>
            </w:r>
          </w:hyperlink>
        </w:p>
        <w:p w14:paraId="6A717C4E" w14:textId="47271220" w:rsidR="00CC35EB" w:rsidRDefault="00CC35EB">
          <w:pPr>
            <w:pStyle w:val="TOC2"/>
            <w:tabs>
              <w:tab w:val="right" w:leader="dot" w:pos="10790"/>
            </w:tabs>
            <w:rPr>
              <w:rFonts w:eastAsiaTheme="minorEastAsia"/>
              <w:noProof/>
              <w:kern w:val="2"/>
              <w:sz w:val="24"/>
              <w:szCs w:val="24"/>
              <w14:ligatures w14:val="standardContextual"/>
            </w:rPr>
          </w:pPr>
          <w:hyperlink w:anchor="_Toc198651518" w:history="1">
            <w:r w:rsidRPr="009577DB">
              <w:rPr>
                <w:rStyle w:val="Hyperlink"/>
                <w:noProof/>
              </w:rPr>
              <w:t>OSHA Standards Addressed in this Document</w:t>
            </w:r>
            <w:r>
              <w:rPr>
                <w:noProof/>
                <w:webHidden/>
              </w:rPr>
              <w:tab/>
            </w:r>
            <w:r>
              <w:rPr>
                <w:noProof/>
                <w:webHidden/>
              </w:rPr>
              <w:fldChar w:fldCharType="begin"/>
            </w:r>
            <w:r>
              <w:rPr>
                <w:noProof/>
                <w:webHidden/>
              </w:rPr>
              <w:instrText xml:space="preserve"> PAGEREF _Toc198651518 \h </w:instrText>
            </w:r>
            <w:r>
              <w:rPr>
                <w:noProof/>
                <w:webHidden/>
              </w:rPr>
            </w:r>
            <w:r>
              <w:rPr>
                <w:noProof/>
                <w:webHidden/>
              </w:rPr>
              <w:fldChar w:fldCharType="separate"/>
            </w:r>
            <w:r>
              <w:rPr>
                <w:noProof/>
                <w:webHidden/>
              </w:rPr>
              <w:t>10</w:t>
            </w:r>
            <w:r>
              <w:rPr>
                <w:noProof/>
                <w:webHidden/>
              </w:rPr>
              <w:fldChar w:fldCharType="end"/>
            </w:r>
          </w:hyperlink>
        </w:p>
        <w:p w14:paraId="42F99C97" w14:textId="1EBA9A00" w:rsidR="00165147" w:rsidRDefault="00975DC7" w:rsidP="0D8E95DA">
          <w:pPr>
            <w:pStyle w:val="TOC1"/>
            <w:tabs>
              <w:tab w:val="right" w:leader="dot" w:pos="108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25BE2B4A" w14:textId="5664A1F8" w:rsidR="00406ACF" w:rsidRPr="00CC35EB" w:rsidRDefault="00294CC1" w:rsidP="00CC35EB">
      <w:pPr>
        <w:pStyle w:val="Heading2"/>
        <w:rPr>
          <w:b/>
          <w:bCs/>
          <w:sz w:val="32"/>
          <w:szCs w:val="32"/>
        </w:rPr>
      </w:pPr>
      <w:bookmarkStart w:id="0" w:name="_Toc146815791"/>
      <w:r>
        <w:br w:type="page"/>
      </w:r>
      <w:bookmarkStart w:id="1" w:name="_Toc198651491"/>
      <w:r w:rsidR="694D7525">
        <w:lastRenderedPageBreak/>
        <w:t>Safety and Health Plan Introduction</w:t>
      </w:r>
      <w:bookmarkEnd w:id="0"/>
      <w:bookmarkEnd w:id="1"/>
      <w:r w:rsidR="694D7525" w:rsidRPr="0D8E95DA">
        <w:rPr>
          <w:sz w:val="24"/>
          <w:szCs w:val="24"/>
        </w:rPr>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72AF8708" w14:textId="6EBD08F4" w:rsidR="00406ACF" w:rsidRPr="00037ED6" w:rsidRDefault="00DE1EF8" w:rsidP="1FC84132">
      <w:pPr>
        <w:pStyle w:val="NoSpacing"/>
        <w:rPr>
          <w:rFonts w:ascii="Calibri" w:eastAsia="Calibri" w:hAnsi="Calibri" w:cs="Calibri"/>
          <w:color w:val="000000" w:themeColor="text1"/>
        </w:rPr>
      </w:pPr>
      <w:r>
        <w:t xml:space="preserve">Safety </w:t>
      </w:r>
      <w:r w:rsidR="00406ACF">
        <w:t xml:space="preserve">Issues concerning this Framework:  </w:t>
      </w:r>
      <w:r>
        <w:t xml:space="preserve"> </w:t>
      </w:r>
      <w:r w:rsidR="1C3451E6">
        <w:t>Specialized First Aid Safety</w:t>
      </w:r>
      <w:r w:rsidR="2660C28D">
        <w:t xml:space="preserve"> (CPR)</w:t>
      </w:r>
      <w:r w:rsidR="1C3451E6">
        <w:t xml:space="preserve">, </w:t>
      </w:r>
      <w:r w:rsidR="441B45AD">
        <w:t xml:space="preserve">Water Safety, </w:t>
      </w:r>
      <w:r w:rsidR="45BC5FB6" w:rsidRPr="18A1DE0C">
        <w:rPr>
          <w:rFonts w:ascii="Calibri" w:eastAsia="Calibri" w:hAnsi="Calibri" w:cs="Calibri"/>
          <w:color w:val="000000" w:themeColor="text1"/>
        </w:rPr>
        <w:t xml:space="preserve">Respiratory Protection Safety, Air Pressure Safety, Heat </w:t>
      </w:r>
      <w:r w:rsidR="449E3887" w:rsidRPr="18A1DE0C">
        <w:rPr>
          <w:rFonts w:ascii="Calibri" w:eastAsia="Calibri" w:hAnsi="Calibri" w:cs="Calibri"/>
          <w:color w:val="000000" w:themeColor="text1"/>
        </w:rPr>
        <w:t xml:space="preserve">and Fire </w:t>
      </w:r>
      <w:r w:rsidR="45BC5FB6" w:rsidRPr="18A1DE0C">
        <w:rPr>
          <w:rFonts w:ascii="Calibri" w:eastAsia="Calibri" w:hAnsi="Calibri" w:cs="Calibri"/>
          <w:color w:val="000000" w:themeColor="text1"/>
        </w:rPr>
        <w:t xml:space="preserve">Safety, </w:t>
      </w:r>
      <w:r w:rsidR="6E9864BD" w:rsidRPr="18A1DE0C">
        <w:rPr>
          <w:rFonts w:ascii="Calibri" w:eastAsia="Calibri" w:hAnsi="Calibri" w:cs="Calibri"/>
          <w:color w:val="000000" w:themeColor="text1"/>
        </w:rPr>
        <w:t>Electrical Safety</w:t>
      </w:r>
      <w:r w:rsidR="612FDE0A" w:rsidRPr="18A1DE0C">
        <w:rPr>
          <w:rFonts w:ascii="Calibri" w:eastAsia="Calibri" w:hAnsi="Calibri" w:cs="Calibri"/>
          <w:color w:val="000000" w:themeColor="text1"/>
        </w:rPr>
        <w:t xml:space="preserve">, </w:t>
      </w:r>
      <w:r w:rsidR="45BC5FB6" w:rsidRPr="18A1DE0C">
        <w:rPr>
          <w:rFonts w:ascii="Calibri" w:eastAsia="Calibri" w:hAnsi="Calibri" w:cs="Calibri"/>
          <w:color w:val="000000" w:themeColor="text1"/>
        </w:rPr>
        <w:t xml:space="preserve">Infection and Disease Control Safety, </w:t>
      </w:r>
      <w:r w:rsidR="29818428" w:rsidRPr="18A1DE0C">
        <w:rPr>
          <w:rFonts w:ascii="Calibri" w:eastAsia="Calibri" w:hAnsi="Calibri" w:cs="Calibri"/>
          <w:color w:val="000000" w:themeColor="text1"/>
        </w:rPr>
        <w:t xml:space="preserve">Toxins and </w:t>
      </w:r>
      <w:r w:rsidR="7C151648" w:rsidRPr="18A1DE0C">
        <w:rPr>
          <w:rFonts w:ascii="Calibri" w:eastAsia="Calibri" w:hAnsi="Calibri" w:cs="Calibri"/>
          <w:color w:val="000000" w:themeColor="text1"/>
        </w:rPr>
        <w:t xml:space="preserve">Pollution </w:t>
      </w:r>
      <w:r w:rsidR="24C4F22C" w:rsidRPr="18A1DE0C">
        <w:rPr>
          <w:rFonts w:ascii="Calibri" w:eastAsia="Calibri" w:hAnsi="Calibri" w:cs="Calibri"/>
          <w:color w:val="000000" w:themeColor="text1"/>
        </w:rPr>
        <w:t>E</w:t>
      </w:r>
      <w:r w:rsidR="7C151648" w:rsidRPr="18A1DE0C">
        <w:rPr>
          <w:rFonts w:ascii="Calibri" w:eastAsia="Calibri" w:hAnsi="Calibri" w:cs="Calibri"/>
          <w:color w:val="000000" w:themeColor="text1"/>
        </w:rPr>
        <w:t xml:space="preserve">xposure </w:t>
      </w:r>
      <w:r w:rsidR="3B145673" w:rsidRPr="18A1DE0C">
        <w:rPr>
          <w:rFonts w:ascii="Calibri" w:eastAsia="Calibri" w:hAnsi="Calibri" w:cs="Calibri"/>
          <w:color w:val="000000" w:themeColor="text1"/>
        </w:rPr>
        <w:t>S</w:t>
      </w:r>
      <w:r w:rsidR="7C151648" w:rsidRPr="18A1DE0C">
        <w:rPr>
          <w:rFonts w:ascii="Calibri" w:eastAsia="Calibri" w:hAnsi="Calibri" w:cs="Calibri"/>
          <w:color w:val="000000" w:themeColor="text1"/>
        </w:rPr>
        <w:t xml:space="preserve">afety, </w:t>
      </w:r>
      <w:r w:rsidR="45BC5FB6" w:rsidRPr="18A1DE0C">
        <w:rPr>
          <w:rFonts w:ascii="Calibri" w:eastAsia="Calibri" w:hAnsi="Calibri" w:cs="Calibri"/>
          <w:color w:val="000000" w:themeColor="text1"/>
        </w:rPr>
        <w:t>Hygiene and Disposal Safety, Eye Safety</w:t>
      </w:r>
      <w:r w:rsidR="23523EBF" w:rsidRPr="18A1DE0C">
        <w:rPr>
          <w:rFonts w:ascii="Calibri" w:eastAsia="Calibri" w:hAnsi="Calibri" w:cs="Calibri"/>
          <w:color w:val="000000" w:themeColor="text1"/>
        </w:rPr>
        <w:t xml:space="preserve"> (goggles)</w:t>
      </w:r>
      <w:r w:rsidR="45BC5FB6" w:rsidRPr="18A1DE0C">
        <w:rPr>
          <w:rFonts w:ascii="Calibri" w:eastAsia="Calibri" w:hAnsi="Calibri" w:cs="Calibri"/>
          <w:color w:val="000000" w:themeColor="text1"/>
        </w:rPr>
        <w:t>, Bloodborne Pathogens and Biological Hazards Safety, Gas Safety, Sharps and Blade Safety,</w:t>
      </w:r>
      <w:r w:rsidR="4A16F627" w:rsidRPr="18A1DE0C">
        <w:rPr>
          <w:rFonts w:ascii="Calibri" w:eastAsia="Calibri" w:hAnsi="Calibri" w:cs="Calibri"/>
          <w:color w:val="000000" w:themeColor="text1"/>
        </w:rPr>
        <w:t xml:space="preserve"> </w:t>
      </w:r>
      <w:r w:rsidR="45BC5FB6" w:rsidRPr="18A1DE0C">
        <w:rPr>
          <w:rFonts w:ascii="Calibri" w:eastAsia="Calibri" w:hAnsi="Calibri" w:cs="Calibri"/>
          <w:color w:val="000000" w:themeColor="text1"/>
        </w:rPr>
        <w:t xml:space="preserve">Chemical (SDS) </w:t>
      </w:r>
      <w:r w:rsidR="7F4D8CB1" w:rsidRPr="18A1DE0C">
        <w:rPr>
          <w:rFonts w:ascii="Calibri" w:eastAsia="Calibri" w:hAnsi="Calibri" w:cs="Calibri"/>
          <w:color w:val="000000" w:themeColor="text1"/>
        </w:rPr>
        <w:t>and Biological</w:t>
      </w:r>
      <w:r w:rsidR="4AF451AE" w:rsidRPr="18A1DE0C">
        <w:rPr>
          <w:rFonts w:ascii="Calibri" w:eastAsia="Calibri" w:hAnsi="Calibri" w:cs="Calibri"/>
          <w:color w:val="000000" w:themeColor="text1"/>
        </w:rPr>
        <w:t>s</w:t>
      </w:r>
      <w:r w:rsidR="7F4D8CB1" w:rsidRPr="18A1DE0C">
        <w:rPr>
          <w:rFonts w:ascii="Calibri" w:eastAsia="Calibri" w:hAnsi="Calibri" w:cs="Calibri"/>
          <w:color w:val="000000" w:themeColor="text1"/>
        </w:rPr>
        <w:t xml:space="preserve"> </w:t>
      </w:r>
      <w:r w:rsidR="45BC5FB6" w:rsidRPr="18A1DE0C">
        <w:rPr>
          <w:rFonts w:ascii="Calibri" w:eastAsia="Calibri" w:hAnsi="Calibri" w:cs="Calibri"/>
          <w:color w:val="000000" w:themeColor="text1"/>
        </w:rPr>
        <w:t>Safety, Chair Safety, Lifting Safety, Ergonomic Safet</w:t>
      </w:r>
      <w:r w:rsidR="652A36E5" w:rsidRPr="18A1DE0C">
        <w:rPr>
          <w:rFonts w:ascii="Calibri" w:eastAsia="Calibri" w:hAnsi="Calibri" w:cs="Calibri"/>
          <w:color w:val="000000" w:themeColor="text1"/>
        </w:rPr>
        <w:t xml:space="preserve">y, </w:t>
      </w:r>
      <w:r w:rsidR="09122C0C" w:rsidRPr="18A1DE0C">
        <w:rPr>
          <w:rFonts w:ascii="Calibri" w:eastAsia="Calibri" w:hAnsi="Calibri" w:cs="Calibri"/>
          <w:color w:val="000000" w:themeColor="text1"/>
        </w:rPr>
        <w:t>Pesticide Safety</w:t>
      </w:r>
      <w:r w:rsidR="42943394" w:rsidRPr="18A1DE0C">
        <w:rPr>
          <w:rFonts w:ascii="Calibri" w:eastAsia="Calibri" w:hAnsi="Calibri" w:cs="Calibri"/>
          <w:color w:val="000000" w:themeColor="text1"/>
        </w:rPr>
        <w:t xml:space="preserve">, Special Signage Safety, Slips/Trips/Falls Safety, Latex Allergy Safety, </w:t>
      </w:r>
      <w:r w:rsidR="2E6BD472" w:rsidRPr="18A1DE0C">
        <w:rPr>
          <w:rFonts w:ascii="Calibri" w:eastAsia="Calibri" w:hAnsi="Calibri" w:cs="Calibri"/>
          <w:color w:val="000000" w:themeColor="text1"/>
        </w:rPr>
        <w:t>Tool Safet</w:t>
      </w:r>
      <w:r w:rsidR="1AAA4292" w:rsidRPr="18A1DE0C">
        <w:rPr>
          <w:rFonts w:ascii="Calibri" w:eastAsia="Calibri" w:hAnsi="Calibri" w:cs="Calibri"/>
          <w:color w:val="000000" w:themeColor="text1"/>
        </w:rPr>
        <w:t>y,</w:t>
      </w:r>
      <w:r w:rsidR="7E2C7DC6" w:rsidRPr="18A1DE0C">
        <w:rPr>
          <w:rFonts w:ascii="Calibri" w:eastAsia="Calibri" w:hAnsi="Calibri" w:cs="Calibri"/>
          <w:color w:val="000000" w:themeColor="text1"/>
        </w:rPr>
        <w:t xml:space="preserve"> Walking Safety, </w:t>
      </w:r>
      <w:r w:rsidR="0473DF44" w:rsidRPr="18A1DE0C">
        <w:rPr>
          <w:rFonts w:ascii="Calibri" w:eastAsia="Calibri" w:hAnsi="Calibri" w:cs="Calibri"/>
          <w:color w:val="000000" w:themeColor="text1"/>
        </w:rPr>
        <w:t xml:space="preserve">and </w:t>
      </w:r>
      <w:r w:rsidR="0B72DCAB" w:rsidRPr="18A1DE0C">
        <w:rPr>
          <w:rFonts w:ascii="Calibri" w:eastAsia="Calibri" w:hAnsi="Calibri" w:cs="Calibri"/>
          <w:color w:val="000000" w:themeColor="text1"/>
        </w:rPr>
        <w:t>Live Species Safety</w:t>
      </w:r>
      <w:r w:rsidR="2587B50B" w:rsidRPr="18A1DE0C">
        <w:rPr>
          <w:rFonts w:ascii="Calibri" w:eastAsia="Calibri" w:hAnsi="Calibri" w:cs="Calibri"/>
          <w:color w:val="000000" w:themeColor="text1"/>
        </w:rPr>
        <w:t>.</w:t>
      </w:r>
    </w:p>
    <w:p w14:paraId="5701D128" w14:textId="77777777" w:rsidR="00DE1EF8" w:rsidRDefault="00DE1EF8" w:rsidP="00406ACF">
      <w:pPr>
        <w:pStyle w:val="NoSpacing"/>
      </w:pPr>
    </w:p>
    <w:p w14:paraId="4E3C0CCD" w14:textId="77777777" w:rsidR="00DE1EF8" w:rsidRPr="00C06DA6" w:rsidRDefault="00DE1EF8" w:rsidP="00DE1EF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77777777" w:rsidR="00406ACF" w:rsidRDefault="694D7525" w:rsidP="00625DC6">
      <w:pPr>
        <w:pStyle w:val="Heading2"/>
      </w:pPr>
      <w:bookmarkStart w:id="2" w:name="_Toc146815792"/>
      <w:bookmarkStart w:id="3" w:name="_Toc198651492"/>
      <w:r>
        <w:t>Emergency Procedures</w:t>
      </w:r>
      <w:bookmarkEnd w:id="2"/>
      <w:bookmarkEnd w:id="3"/>
    </w:p>
    <w:p w14:paraId="5432A048" w14:textId="1C3AF2B3" w:rsidR="00406ACF" w:rsidRDefault="00406ACF" w:rsidP="600CE50A">
      <w:pPr>
        <w:spacing w:after="0" w:line="240" w:lineRule="auto"/>
        <w:rPr>
          <w:i/>
          <w:iCs/>
          <w:sz w:val="24"/>
          <w:szCs w:val="24"/>
        </w:rPr>
      </w:pPr>
      <w:r w:rsidRPr="600CE50A">
        <w:rPr>
          <w:i/>
          <w:iCs/>
          <w:sz w:val="24"/>
          <w:szCs w:val="24"/>
        </w:rPr>
        <w:t>Call 911 for serious injuries and life-threatening emergencie</w:t>
      </w:r>
      <w:r w:rsidR="408CC023" w:rsidRPr="600CE50A">
        <w:rPr>
          <w:i/>
          <w:iCs/>
          <w:sz w:val="24"/>
          <w:szCs w:val="24"/>
        </w:rPr>
        <w:t>s.</w:t>
      </w:r>
    </w:p>
    <w:p w14:paraId="353BC8F1" w14:textId="4DC1DC94" w:rsidR="00406ACF" w:rsidRDefault="00406ACF" w:rsidP="3C691087">
      <w:pPr>
        <w:spacing w:after="0" w:line="240" w:lineRule="auto"/>
        <w:rPr>
          <w:i/>
          <w:iCs/>
          <w:sz w:val="24"/>
          <w:szCs w:val="24"/>
        </w:rPr>
      </w:pPr>
      <w:r w:rsidRPr="3C691087">
        <w:rPr>
          <w:i/>
          <w:iCs/>
          <w:sz w:val="24"/>
          <w:szCs w:val="24"/>
        </w:rPr>
        <w:t>Contact the school office to report unauthorized visitors</w:t>
      </w:r>
      <w:r w:rsidR="2B3058A5" w:rsidRPr="3C691087">
        <w:rPr>
          <w:i/>
          <w:iCs/>
          <w:sz w:val="24"/>
          <w:szCs w:val="24"/>
        </w:rPr>
        <w:t>.</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694D7525" w:rsidP="00625DC6">
      <w:pPr>
        <w:pStyle w:val="Heading3"/>
      </w:pPr>
      <w:bookmarkStart w:id="4" w:name="_Toc146815793"/>
      <w:bookmarkStart w:id="5" w:name="_Toc198651493"/>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694D7525" w:rsidP="00625DC6">
      <w:pPr>
        <w:pStyle w:val="Heading3"/>
      </w:pPr>
      <w:bookmarkStart w:id="6" w:name="_Toc146815794"/>
      <w:bookmarkStart w:id="7" w:name="_Toc198651494"/>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694D7525" w:rsidP="00625DC6">
      <w:pPr>
        <w:pStyle w:val="Heading3"/>
      </w:pPr>
      <w:bookmarkStart w:id="8" w:name="_Toc146815795"/>
      <w:bookmarkStart w:id="9" w:name="_Toc198651495"/>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287E3345" w:rsidR="00406ACF" w:rsidRPr="00EA159D" w:rsidRDefault="00406ACF" w:rsidP="00406ACF">
      <w:pPr>
        <w:pStyle w:val="NoSpacing"/>
        <w:rPr>
          <w:color w:val="000000" w:themeColor="text1"/>
        </w:rPr>
      </w:pPr>
      <w:r w:rsidRPr="1FC84132">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r w:rsidR="0B9E512F" w:rsidRPr="1FC84132">
        <w:rPr>
          <w:color w:val="000000" w:themeColor="text1"/>
        </w:rPr>
        <w:t>:</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lastRenderedPageBreak/>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69C92DD5" w14:textId="77777777" w:rsidR="002C3BAD" w:rsidRDefault="002C3BAD" w:rsidP="002C3BAD"/>
    <w:p w14:paraId="1C492193" w14:textId="5DDFB254" w:rsidR="00F55903" w:rsidRPr="002C3BAD" w:rsidRDefault="003C27A2" w:rsidP="002C3BAD">
      <w:pPr>
        <w:pStyle w:val="Heading2"/>
        <w:rPr>
          <w:b/>
          <w:sz w:val="32"/>
          <w:szCs w:val="32"/>
        </w:rPr>
      </w:pPr>
      <w:bookmarkStart w:id="10" w:name="_Toc198651496"/>
      <w:r>
        <w:t xml:space="preserve">Safety </w:t>
      </w:r>
      <w:r w:rsidR="00F124C4">
        <w:t xml:space="preserve">Observation </w:t>
      </w:r>
      <w:r w:rsidR="007A04A3">
        <w:t>Review List</w:t>
      </w:r>
      <w:bookmarkEnd w:id="10"/>
      <w:r w:rsidR="007A04A3">
        <w:t xml:space="preserve"> </w:t>
      </w:r>
    </w:p>
    <w:p w14:paraId="5EF35E25" w14:textId="77777777" w:rsidR="00625DC6" w:rsidRPr="001836E5" w:rsidRDefault="00625DC6" w:rsidP="00625DC6">
      <w:pPr>
        <w:pStyle w:val="Heading3"/>
      </w:pPr>
      <w:bookmarkStart w:id="11" w:name="_Toc198651497"/>
      <w:r>
        <w:t>Common Safety</w:t>
      </w:r>
      <w:bookmarkEnd w:id="11"/>
      <w:r>
        <w:t xml:space="preserve"> </w:t>
      </w:r>
      <w:r w:rsidRPr="001836E5">
        <w:t xml:space="preserve"> </w:t>
      </w:r>
    </w:p>
    <w:p w14:paraId="396F910D" w14:textId="77777777" w:rsidR="00625DC6" w:rsidRPr="00366999" w:rsidRDefault="00625DC6" w:rsidP="00625DC6">
      <w:pPr>
        <w:pStyle w:val="PlainText"/>
        <w:numPr>
          <w:ilvl w:val="0"/>
          <w:numId w:val="51"/>
        </w:numPr>
        <w:rPr>
          <w:rFonts w:asciiTheme="minorHAnsi" w:hAnsiTheme="minorHAnsi" w:cstheme="minorHAnsi"/>
          <w:sz w:val="24"/>
          <w:szCs w:val="24"/>
        </w:rPr>
      </w:pPr>
      <w:r w:rsidRPr="00366999">
        <w:rPr>
          <w:rFonts w:asciiTheme="minorHAnsi" w:hAnsiTheme="minorHAnsi" w:cstheme="minorHAnsi"/>
          <w:sz w:val="24"/>
          <w:szCs w:val="24"/>
        </w:rPr>
        <w:t xml:space="preserve">Hardcopy of department Safety and Health Plan </w:t>
      </w:r>
      <w:r>
        <w:rPr>
          <w:rFonts w:asciiTheme="minorHAnsi" w:hAnsiTheme="minorHAnsi" w:cstheme="minorHAnsi"/>
          <w:sz w:val="24"/>
          <w:szCs w:val="24"/>
        </w:rPr>
        <w:t xml:space="preserve">is current and accessible.  </w:t>
      </w:r>
    </w:p>
    <w:p w14:paraId="081C70E0" w14:textId="77777777" w:rsidR="00625DC6" w:rsidRPr="00366999" w:rsidRDefault="00625DC6" w:rsidP="00625DC6">
      <w:pPr>
        <w:pStyle w:val="PlainText"/>
        <w:numPr>
          <w:ilvl w:val="0"/>
          <w:numId w:val="51"/>
        </w:numPr>
        <w:rPr>
          <w:rFonts w:asciiTheme="minorHAnsi" w:hAnsiTheme="minorHAnsi" w:cstheme="minorHAnsi"/>
          <w:b/>
          <w:bCs/>
          <w:i/>
          <w:sz w:val="24"/>
          <w:szCs w:val="24"/>
        </w:rPr>
      </w:pPr>
      <w:r w:rsidRPr="00366999">
        <w:rPr>
          <w:rFonts w:asciiTheme="minorHAnsi" w:hAnsiTheme="minorHAnsi" w:cstheme="minorHAnsi"/>
          <w:sz w:val="24"/>
          <w:szCs w:val="24"/>
        </w:rPr>
        <w:t>Work surfaces are free of materials</w:t>
      </w:r>
      <w:r>
        <w:rPr>
          <w:rFonts w:asciiTheme="minorHAnsi" w:hAnsiTheme="minorHAnsi" w:cstheme="minorHAnsi"/>
          <w:sz w:val="24"/>
          <w:szCs w:val="24"/>
        </w:rPr>
        <w:t>.</w:t>
      </w:r>
      <w:r w:rsidRPr="00366999">
        <w:rPr>
          <w:rFonts w:asciiTheme="minorHAnsi" w:hAnsiTheme="minorHAnsi" w:cstheme="minorHAnsi"/>
          <w:sz w:val="24"/>
          <w:szCs w:val="24"/>
        </w:rPr>
        <w:t xml:space="preserve"> Clean benches and other work surfaces</w:t>
      </w:r>
      <w:r>
        <w:rPr>
          <w:rFonts w:asciiTheme="minorHAnsi" w:hAnsiTheme="minorHAnsi" w:cstheme="minorHAnsi"/>
          <w:sz w:val="24"/>
          <w:szCs w:val="24"/>
        </w:rPr>
        <w:t>.</w:t>
      </w:r>
    </w:p>
    <w:p w14:paraId="4622E9FC" w14:textId="77777777" w:rsidR="00625DC6" w:rsidRPr="36A3F6FE" w:rsidRDefault="00625DC6" w:rsidP="00625DC6">
      <w:pPr>
        <w:pStyle w:val="PlainText"/>
        <w:numPr>
          <w:ilvl w:val="0"/>
          <w:numId w:val="51"/>
        </w:numPr>
        <w:rPr>
          <w:rFonts w:asciiTheme="minorHAnsi" w:hAnsiTheme="minorHAnsi"/>
          <w:sz w:val="24"/>
          <w:szCs w:val="24"/>
        </w:rPr>
      </w:pPr>
      <w:r w:rsidRPr="38466FA9">
        <w:rPr>
          <w:rFonts w:asciiTheme="minorHAnsi" w:hAnsiTheme="minorHAnsi"/>
          <w:sz w:val="24"/>
          <w:szCs w:val="24"/>
        </w:rPr>
        <w:t>Keep aisles and storerooms clear of clutter; add floor markings where necessary</w:t>
      </w:r>
      <w:r>
        <w:rPr>
          <w:rFonts w:asciiTheme="minorHAnsi" w:hAnsiTheme="minorHAnsi"/>
          <w:sz w:val="24"/>
          <w:szCs w:val="24"/>
        </w:rPr>
        <w:t>.</w:t>
      </w:r>
    </w:p>
    <w:p w14:paraId="4477539F" w14:textId="77777777" w:rsidR="00625DC6" w:rsidRPr="38466FA9" w:rsidRDefault="00625DC6" w:rsidP="00625DC6">
      <w:pPr>
        <w:pStyle w:val="PlainText"/>
        <w:numPr>
          <w:ilvl w:val="0"/>
          <w:numId w:val="51"/>
        </w:numPr>
        <w:rPr>
          <w:rFonts w:asciiTheme="minorHAnsi" w:hAnsiTheme="minorHAnsi"/>
          <w:sz w:val="24"/>
          <w:szCs w:val="24"/>
        </w:rPr>
      </w:pPr>
      <w:r w:rsidRPr="38466FA9">
        <w:rPr>
          <w:rFonts w:asciiTheme="minorHAnsi" w:hAnsiTheme="minorHAnsi"/>
          <w:sz w:val="24"/>
          <w:szCs w:val="24"/>
        </w:rPr>
        <w:t xml:space="preserve">Aisles and exits </w:t>
      </w:r>
      <w:r>
        <w:rPr>
          <w:rFonts w:asciiTheme="minorHAnsi" w:hAnsiTheme="minorHAnsi"/>
          <w:sz w:val="24"/>
          <w:szCs w:val="24"/>
        </w:rPr>
        <w:t>are</w:t>
      </w:r>
      <w:r w:rsidRPr="38466FA9">
        <w:rPr>
          <w:rFonts w:asciiTheme="minorHAnsi" w:hAnsiTheme="minorHAnsi"/>
          <w:sz w:val="24"/>
          <w:szCs w:val="24"/>
        </w:rPr>
        <w:t xml:space="preserve"> properly marked</w:t>
      </w:r>
      <w:r>
        <w:rPr>
          <w:rFonts w:asciiTheme="minorHAnsi" w:hAnsiTheme="minorHAnsi"/>
          <w:sz w:val="24"/>
          <w:szCs w:val="24"/>
        </w:rPr>
        <w:t xml:space="preserve">. Means of egress are appropriate for the intended use of space. </w:t>
      </w:r>
    </w:p>
    <w:p w14:paraId="30CFC3E5" w14:textId="77777777" w:rsidR="00625DC6" w:rsidRPr="38466FA9" w:rsidRDefault="00625DC6" w:rsidP="00625DC6">
      <w:pPr>
        <w:pStyle w:val="PlainText"/>
        <w:numPr>
          <w:ilvl w:val="0"/>
          <w:numId w:val="51"/>
        </w:numPr>
        <w:rPr>
          <w:rFonts w:asciiTheme="minorHAnsi" w:hAnsiTheme="minorHAnsi"/>
          <w:sz w:val="24"/>
          <w:szCs w:val="24"/>
        </w:rPr>
      </w:pPr>
      <w:r w:rsidRPr="38466FA9">
        <w:rPr>
          <w:rFonts w:asciiTheme="minorHAnsi" w:hAnsiTheme="minorHAnsi"/>
          <w:sz w:val="24"/>
          <w:szCs w:val="24"/>
        </w:rPr>
        <w:t>Material storage is safe and appropriate and storage area are properly rated for load</w:t>
      </w:r>
      <w:r>
        <w:rPr>
          <w:rFonts w:asciiTheme="minorHAnsi" w:hAnsiTheme="minorHAnsi"/>
          <w:sz w:val="24"/>
          <w:szCs w:val="24"/>
        </w:rPr>
        <w:t>.</w:t>
      </w:r>
    </w:p>
    <w:p w14:paraId="2D9AE675" w14:textId="77777777" w:rsidR="00625DC6" w:rsidRPr="38466FA9" w:rsidRDefault="00625DC6" w:rsidP="00625DC6">
      <w:pPr>
        <w:pStyle w:val="PlainText"/>
        <w:numPr>
          <w:ilvl w:val="0"/>
          <w:numId w:val="51"/>
        </w:numPr>
        <w:rPr>
          <w:rFonts w:asciiTheme="minorHAnsi" w:hAnsiTheme="minorHAnsi"/>
          <w:sz w:val="24"/>
          <w:szCs w:val="24"/>
        </w:rPr>
      </w:pPr>
      <w:r w:rsidRPr="00366999">
        <w:rPr>
          <w:rFonts w:asciiTheme="minorHAnsi" w:hAnsiTheme="minorHAnsi" w:cstheme="minorHAnsi"/>
          <w:sz w:val="24"/>
          <w:szCs w:val="24"/>
        </w:rPr>
        <w:t>Check for a minimum of 18” of clearance below the sprinkler heads</w:t>
      </w:r>
      <w:r>
        <w:rPr>
          <w:rFonts w:asciiTheme="minorHAnsi" w:hAnsiTheme="minorHAnsi" w:cstheme="minorHAnsi"/>
          <w:sz w:val="24"/>
          <w:szCs w:val="24"/>
        </w:rPr>
        <w:t xml:space="preserve">. </w:t>
      </w:r>
    </w:p>
    <w:p w14:paraId="2A87EE2C" w14:textId="77777777" w:rsidR="00625DC6" w:rsidRPr="00366999" w:rsidRDefault="00625DC6" w:rsidP="00625DC6">
      <w:pPr>
        <w:pStyle w:val="PlainText"/>
        <w:numPr>
          <w:ilvl w:val="0"/>
          <w:numId w:val="51"/>
        </w:numPr>
        <w:rPr>
          <w:rFonts w:asciiTheme="minorHAnsi" w:hAnsiTheme="minorHAnsi"/>
          <w:b/>
          <w:bCs/>
          <w:sz w:val="24"/>
          <w:szCs w:val="24"/>
        </w:rPr>
      </w:pPr>
      <w:r w:rsidRPr="36A3F6FE">
        <w:rPr>
          <w:rFonts w:asciiTheme="minorHAnsi" w:hAnsiTheme="minorHAnsi"/>
          <w:sz w:val="24"/>
          <w:szCs w:val="24"/>
        </w:rPr>
        <w:t>Ensure that PPE is stocked and easily accessible; ensure that proper eye wear is available for the task</w:t>
      </w:r>
      <w:r>
        <w:rPr>
          <w:rFonts w:asciiTheme="minorHAnsi" w:hAnsiTheme="minorHAnsi"/>
          <w:sz w:val="24"/>
          <w:szCs w:val="24"/>
        </w:rPr>
        <w:t>.</w:t>
      </w:r>
    </w:p>
    <w:p w14:paraId="3BC8D564" w14:textId="77777777" w:rsidR="00625DC6" w:rsidRPr="00366999" w:rsidRDefault="00625DC6" w:rsidP="00625DC6">
      <w:pPr>
        <w:pStyle w:val="PlainText"/>
        <w:numPr>
          <w:ilvl w:val="0"/>
          <w:numId w:val="51"/>
        </w:numPr>
        <w:rPr>
          <w:rFonts w:asciiTheme="minorHAnsi" w:hAnsiTheme="minorHAnsi"/>
          <w:b/>
          <w:bCs/>
          <w:i/>
          <w:iCs/>
          <w:sz w:val="24"/>
          <w:szCs w:val="24"/>
        </w:rPr>
      </w:pPr>
      <w:r w:rsidRPr="00366999">
        <w:rPr>
          <w:rFonts w:asciiTheme="minorHAnsi" w:hAnsiTheme="minorHAnsi" w:cstheme="minorHAnsi"/>
          <w:sz w:val="24"/>
          <w:szCs w:val="24"/>
        </w:rPr>
        <w:t>Safety Shower</w:t>
      </w:r>
      <w:r>
        <w:rPr>
          <w:rFonts w:asciiTheme="minorHAnsi" w:hAnsiTheme="minorHAnsi" w:cstheme="minorHAnsi"/>
          <w:sz w:val="24"/>
          <w:szCs w:val="24"/>
        </w:rPr>
        <w:t xml:space="preserve">s </w:t>
      </w:r>
      <w:r w:rsidRPr="38466FA9">
        <w:rPr>
          <w:rFonts w:asciiTheme="minorHAnsi" w:hAnsiTheme="minorHAnsi"/>
          <w:sz w:val="24"/>
          <w:szCs w:val="24"/>
        </w:rPr>
        <w:t>are in compliance and regularly tested</w:t>
      </w:r>
      <w:r>
        <w:rPr>
          <w:rFonts w:asciiTheme="minorHAnsi" w:hAnsiTheme="minorHAnsi"/>
          <w:sz w:val="24"/>
          <w:szCs w:val="24"/>
        </w:rPr>
        <w:t>.</w:t>
      </w:r>
    </w:p>
    <w:p w14:paraId="22AF3B24" w14:textId="77777777" w:rsidR="00625DC6" w:rsidRPr="38466FA9" w:rsidRDefault="00625DC6" w:rsidP="00625DC6">
      <w:pPr>
        <w:pStyle w:val="PlainText"/>
        <w:numPr>
          <w:ilvl w:val="0"/>
          <w:numId w:val="51"/>
        </w:numPr>
        <w:rPr>
          <w:rFonts w:asciiTheme="minorHAnsi" w:hAnsiTheme="minorHAnsi"/>
          <w:sz w:val="24"/>
          <w:szCs w:val="24"/>
        </w:rPr>
      </w:pPr>
      <w:r w:rsidRPr="38466FA9">
        <w:rPr>
          <w:rFonts w:asciiTheme="minorHAnsi" w:hAnsiTheme="minorHAnsi"/>
          <w:sz w:val="24"/>
          <w:szCs w:val="24"/>
        </w:rPr>
        <w:t>Eyewash stations are in compliance and regularly tested</w:t>
      </w:r>
      <w:r>
        <w:rPr>
          <w:rFonts w:asciiTheme="minorHAnsi" w:hAnsiTheme="minorHAnsi"/>
          <w:sz w:val="24"/>
          <w:szCs w:val="24"/>
        </w:rPr>
        <w:t>.</w:t>
      </w:r>
    </w:p>
    <w:p w14:paraId="377C9771" w14:textId="77777777" w:rsidR="00625DC6" w:rsidRPr="38466FA9" w:rsidRDefault="00625DC6" w:rsidP="00625DC6">
      <w:pPr>
        <w:pStyle w:val="PlainText"/>
        <w:numPr>
          <w:ilvl w:val="0"/>
          <w:numId w:val="51"/>
        </w:numPr>
        <w:rPr>
          <w:rFonts w:asciiTheme="minorHAnsi" w:hAnsiTheme="minorHAnsi"/>
          <w:sz w:val="24"/>
          <w:szCs w:val="24"/>
        </w:rPr>
      </w:pPr>
      <w:r w:rsidRPr="36A3F6FE">
        <w:rPr>
          <w:rFonts w:asciiTheme="minorHAnsi" w:hAnsiTheme="minorHAnsi"/>
          <w:sz w:val="24"/>
          <w:szCs w:val="24"/>
        </w:rPr>
        <w:t xml:space="preserve">Ensure eyewash stations </w:t>
      </w:r>
      <w:r>
        <w:rPr>
          <w:rFonts w:asciiTheme="minorHAnsi" w:hAnsiTheme="minorHAnsi"/>
          <w:sz w:val="24"/>
          <w:szCs w:val="24"/>
        </w:rPr>
        <w:t xml:space="preserve">are </w:t>
      </w:r>
      <w:r w:rsidRPr="36A3F6FE">
        <w:rPr>
          <w:rFonts w:asciiTheme="minorHAnsi" w:hAnsiTheme="minorHAnsi"/>
          <w:sz w:val="24"/>
          <w:szCs w:val="24"/>
        </w:rPr>
        <w:t xml:space="preserve">appropriately situated, correctly designed and visible across the </w:t>
      </w:r>
      <w:r>
        <w:rPr>
          <w:rFonts w:asciiTheme="minorHAnsi" w:hAnsiTheme="minorHAnsi"/>
          <w:sz w:val="24"/>
          <w:szCs w:val="24"/>
        </w:rPr>
        <w:t>program area.</w:t>
      </w:r>
    </w:p>
    <w:p w14:paraId="41CA88D7" w14:textId="77777777" w:rsidR="00625DC6" w:rsidRPr="0049271C" w:rsidRDefault="00625DC6" w:rsidP="00625DC6">
      <w:pPr>
        <w:pStyle w:val="PlainText"/>
        <w:numPr>
          <w:ilvl w:val="0"/>
          <w:numId w:val="51"/>
        </w:numPr>
        <w:rPr>
          <w:rFonts w:asciiTheme="minorHAnsi" w:hAnsiTheme="minorHAnsi"/>
          <w:b/>
          <w:bCs/>
          <w:sz w:val="24"/>
          <w:szCs w:val="24"/>
        </w:rPr>
      </w:pPr>
      <w:r w:rsidRPr="38466FA9">
        <w:rPr>
          <w:rFonts w:asciiTheme="minorHAnsi" w:hAnsiTheme="minorHAnsi"/>
          <w:sz w:val="24"/>
          <w:szCs w:val="24"/>
        </w:rPr>
        <w:t xml:space="preserve">Ensure Emergency Stops are not blocked; ensure signage is appropriately situated, correctly designed and visible across the </w:t>
      </w:r>
      <w:r>
        <w:rPr>
          <w:rFonts w:asciiTheme="minorHAnsi" w:hAnsiTheme="minorHAnsi"/>
          <w:sz w:val="24"/>
          <w:szCs w:val="24"/>
        </w:rPr>
        <w:t xml:space="preserve">program area. </w:t>
      </w:r>
    </w:p>
    <w:p w14:paraId="11F08231" w14:textId="77777777" w:rsidR="00625DC6" w:rsidRPr="00366999" w:rsidRDefault="00625DC6" w:rsidP="00625DC6">
      <w:pPr>
        <w:pStyle w:val="PlainText"/>
        <w:numPr>
          <w:ilvl w:val="0"/>
          <w:numId w:val="51"/>
        </w:numPr>
        <w:rPr>
          <w:rFonts w:asciiTheme="minorHAnsi" w:hAnsiTheme="minorHAnsi"/>
          <w:b/>
          <w:bCs/>
          <w:sz w:val="24"/>
          <w:szCs w:val="24"/>
        </w:rPr>
      </w:pPr>
      <w:r w:rsidRPr="36A3F6FE">
        <w:rPr>
          <w:rFonts w:asciiTheme="minorHAnsi" w:hAnsiTheme="minorHAnsi"/>
          <w:sz w:val="24"/>
          <w:szCs w:val="24"/>
        </w:rPr>
        <w:t xml:space="preserve">Ensure fire extinguishers are not blocked; ensure signage is appropriately situated, correctly designed and visible across the </w:t>
      </w:r>
      <w:r>
        <w:rPr>
          <w:rFonts w:asciiTheme="minorHAnsi" w:hAnsiTheme="minorHAnsi"/>
          <w:sz w:val="24"/>
          <w:szCs w:val="24"/>
        </w:rPr>
        <w:t xml:space="preserve">program area. Ensure up to date inspection is reflected. </w:t>
      </w:r>
    </w:p>
    <w:p w14:paraId="52BF3C5C" w14:textId="77777777" w:rsidR="00625DC6" w:rsidRPr="36A3F6FE" w:rsidRDefault="00625DC6" w:rsidP="00625DC6">
      <w:pPr>
        <w:pStyle w:val="PlainText"/>
        <w:numPr>
          <w:ilvl w:val="0"/>
          <w:numId w:val="51"/>
        </w:numPr>
        <w:rPr>
          <w:rFonts w:asciiTheme="minorHAnsi" w:hAnsiTheme="minorHAnsi"/>
          <w:sz w:val="24"/>
          <w:szCs w:val="24"/>
        </w:rPr>
      </w:pPr>
      <w:r w:rsidRPr="36A3F6FE">
        <w:rPr>
          <w:rFonts w:asciiTheme="minorHAnsi" w:hAnsiTheme="minorHAnsi"/>
          <w:sz w:val="24"/>
          <w:szCs w:val="24"/>
        </w:rPr>
        <w:t xml:space="preserve">Ensure fire </w:t>
      </w:r>
      <w:r>
        <w:rPr>
          <w:rFonts w:asciiTheme="minorHAnsi" w:hAnsiTheme="minorHAnsi"/>
          <w:sz w:val="24"/>
          <w:szCs w:val="24"/>
        </w:rPr>
        <w:t>blankets</w:t>
      </w:r>
      <w:r w:rsidRPr="36A3F6FE">
        <w:rPr>
          <w:rFonts w:asciiTheme="minorHAnsi" w:hAnsiTheme="minorHAnsi"/>
          <w:sz w:val="24"/>
          <w:szCs w:val="24"/>
        </w:rPr>
        <w:t xml:space="preserve"> are not blocked; ensure signage is appropriately situated, correctly designed and visible across the </w:t>
      </w:r>
      <w:r>
        <w:rPr>
          <w:rFonts w:asciiTheme="minorHAnsi" w:hAnsiTheme="minorHAnsi"/>
          <w:sz w:val="24"/>
          <w:szCs w:val="24"/>
        </w:rPr>
        <w:t xml:space="preserve">program area. Fire blanket signage must say “Stop, Drop, and Roll”. </w:t>
      </w:r>
    </w:p>
    <w:p w14:paraId="0D7B75DC" w14:textId="77777777" w:rsidR="00625DC6" w:rsidRPr="36A3F6FE" w:rsidRDefault="00625DC6" w:rsidP="00625DC6">
      <w:pPr>
        <w:pStyle w:val="PlainText"/>
        <w:numPr>
          <w:ilvl w:val="0"/>
          <w:numId w:val="51"/>
        </w:numPr>
        <w:rPr>
          <w:rFonts w:asciiTheme="minorHAnsi" w:hAnsiTheme="minorHAnsi"/>
          <w:sz w:val="24"/>
          <w:szCs w:val="24"/>
        </w:rPr>
      </w:pPr>
      <w:r w:rsidRPr="36A3F6FE">
        <w:rPr>
          <w:rFonts w:asciiTheme="minorHAnsi" w:hAnsiTheme="minorHAnsi"/>
          <w:sz w:val="24"/>
          <w:szCs w:val="24"/>
        </w:rPr>
        <w:t xml:space="preserve">Ensure </w:t>
      </w:r>
      <w:r>
        <w:rPr>
          <w:rFonts w:asciiTheme="minorHAnsi" w:hAnsiTheme="minorHAnsi"/>
          <w:sz w:val="24"/>
          <w:szCs w:val="24"/>
        </w:rPr>
        <w:t xml:space="preserve">SDS </w:t>
      </w:r>
      <w:r w:rsidRPr="38466FA9">
        <w:rPr>
          <w:rFonts w:asciiTheme="minorHAnsi" w:hAnsiTheme="minorHAnsi"/>
          <w:sz w:val="24"/>
          <w:szCs w:val="24"/>
        </w:rPr>
        <w:t>is updated with new materials and accessible</w:t>
      </w:r>
      <w:r w:rsidRPr="36A3F6FE">
        <w:rPr>
          <w:rFonts w:asciiTheme="minorHAnsi" w:hAnsiTheme="minorHAnsi"/>
          <w:sz w:val="24"/>
          <w:szCs w:val="24"/>
        </w:rPr>
        <w:t xml:space="preserve">; ensure signage is appropriately situated, correctly designed and visible across the </w:t>
      </w:r>
      <w:r>
        <w:rPr>
          <w:rFonts w:asciiTheme="minorHAnsi" w:hAnsiTheme="minorHAnsi"/>
          <w:sz w:val="24"/>
          <w:szCs w:val="24"/>
        </w:rPr>
        <w:t>program area.</w:t>
      </w:r>
    </w:p>
    <w:p w14:paraId="546523A1" w14:textId="77777777" w:rsidR="00625DC6" w:rsidRPr="36A3F6FE" w:rsidRDefault="00625DC6" w:rsidP="00625DC6">
      <w:pPr>
        <w:pStyle w:val="PlainText"/>
        <w:numPr>
          <w:ilvl w:val="0"/>
          <w:numId w:val="51"/>
        </w:numPr>
        <w:rPr>
          <w:rFonts w:asciiTheme="minorHAnsi" w:hAnsiTheme="minorHAnsi"/>
          <w:sz w:val="24"/>
          <w:szCs w:val="24"/>
        </w:rPr>
      </w:pPr>
      <w:r w:rsidRPr="36A3F6FE">
        <w:rPr>
          <w:rFonts w:asciiTheme="minorHAnsi" w:hAnsiTheme="minorHAnsi"/>
          <w:sz w:val="24"/>
          <w:szCs w:val="24"/>
        </w:rPr>
        <w:t xml:space="preserve">Ensure </w:t>
      </w:r>
      <w:r>
        <w:rPr>
          <w:rFonts w:asciiTheme="minorHAnsi" w:hAnsiTheme="minorHAnsi"/>
          <w:sz w:val="24"/>
          <w:szCs w:val="24"/>
        </w:rPr>
        <w:t xml:space="preserve">first aid kit </w:t>
      </w:r>
      <w:r w:rsidRPr="38466FA9">
        <w:rPr>
          <w:rFonts w:asciiTheme="minorHAnsi" w:hAnsiTheme="minorHAnsi"/>
          <w:sz w:val="24"/>
          <w:szCs w:val="24"/>
        </w:rPr>
        <w:t>is updated with new materials and accessible</w:t>
      </w:r>
      <w:r w:rsidRPr="36A3F6FE">
        <w:rPr>
          <w:rFonts w:asciiTheme="minorHAnsi" w:hAnsiTheme="minorHAnsi"/>
          <w:sz w:val="24"/>
          <w:szCs w:val="24"/>
        </w:rPr>
        <w:t xml:space="preserve">; ensure signage is appropriately situated, correctly designed and visible across the </w:t>
      </w:r>
      <w:r>
        <w:rPr>
          <w:rFonts w:asciiTheme="minorHAnsi" w:hAnsiTheme="minorHAnsi"/>
          <w:sz w:val="24"/>
          <w:szCs w:val="24"/>
        </w:rPr>
        <w:t>program area.</w:t>
      </w:r>
    </w:p>
    <w:p w14:paraId="4714C5DC" w14:textId="77777777" w:rsidR="00625DC6" w:rsidRPr="38466FA9" w:rsidRDefault="00625DC6" w:rsidP="00625DC6">
      <w:pPr>
        <w:pStyle w:val="PlainText"/>
        <w:numPr>
          <w:ilvl w:val="0"/>
          <w:numId w:val="51"/>
        </w:numPr>
        <w:rPr>
          <w:rFonts w:asciiTheme="minorHAnsi" w:hAnsiTheme="minorHAnsi"/>
          <w:sz w:val="24"/>
          <w:szCs w:val="24"/>
        </w:rPr>
      </w:pPr>
      <w:r>
        <w:rPr>
          <w:rFonts w:asciiTheme="minorHAnsi" w:hAnsiTheme="minorHAnsi" w:cstheme="minorHAnsi"/>
          <w:sz w:val="24"/>
          <w:szCs w:val="24"/>
        </w:rPr>
        <w:t>Equipment specific</w:t>
      </w:r>
      <w:r w:rsidRPr="00366999">
        <w:rPr>
          <w:rFonts w:asciiTheme="minorHAnsi" w:hAnsiTheme="minorHAnsi" w:cstheme="minorHAnsi"/>
          <w:sz w:val="24"/>
          <w:szCs w:val="24"/>
        </w:rPr>
        <w:t xml:space="preserve"> safety signs and posters </w:t>
      </w:r>
      <w:r>
        <w:rPr>
          <w:rFonts w:asciiTheme="minorHAnsi" w:hAnsiTheme="minorHAnsi" w:cstheme="minorHAnsi"/>
          <w:sz w:val="24"/>
          <w:szCs w:val="24"/>
        </w:rPr>
        <w:t xml:space="preserve">are properly displayed. </w:t>
      </w:r>
    </w:p>
    <w:p w14:paraId="02F751C2" w14:textId="77777777" w:rsidR="00625DC6" w:rsidRPr="003E092B" w:rsidRDefault="00625DC6" w:rsidP="00625DC6">
      <w:pPr>
        <w:pStyle w:val="PlainText"/>
        <w:numPr>
          <w:ilvl w:val="0"/>
          <w:numId w:val="51"/>
        </w:numPr>
        <w:rPr>
          <w:rFonts w:asciiTheme="minorHAnsi" w:hAnsiTheme="minorHAnsi"/>
          <w:b/>
          <w:bCs/>
          <w:sz w:val="24"/>
          <w:szCs w:val="24"/>
        </w:rPr>
      </w:pPr>
      <w:r w:rsidRPr="38466FA9">
        <w:rPr>
          <w:rFonts w:asciiTheme="minorHAnsi" w:hAnsiTheme="minorHAnsi"/>
          <w:sz w:val="24"/>
          <w:szCs w:val="24"/>
        </w:rPr>
        <w:t>Exhaust system vents are unobstructed and regularly tested</w:t>
      </w:r>
      <w:r>
        <w:rPr>
          <w:rFonts w:asciiTheme="minorHAnsi" w:hAnsiTheme="minorHAnsi"/>
          <w:sz w:val="24"/>
          <w:szCs w:val="24"/>
        </w:rPr>
        <w:t>.</w:t>
      </w:r>
    </w:p>
    <w:p w14:paraId="650821DE" w14:textId="77777777" w:rsidR="00625DC6" w:rsidRPr="003E092B" w:rsidRDefault="00625DC6" w:rsidP="00625DC6">
      <w:pPr>
        <w:pStyle w:val="PlainText"/>
        <w:numPr>
          <w:ilvl w:val="0"/>
          <w:numId w:val="51"/>
        </w:numPr>
        <w:rPr>
          <w:rFonts w:asciiTheme="minorHAnsi" w:hAnsiTheme="minorHAnsi"/>
          <w:b/>
          <w:bCs/>
          <w:sz w:val="24"/>
          <w:szCs w:val="24"/>
        </w:rPr>
      </w:pPr>
      <w:r w:rsidRPr="003E092B">
        <w:rPr>
          <w:rFonts w:asciiTheme="minorHAnsi" w:hAnsiTheme="minorHAnsi"/>
          <w:sz w:val="24"/>
          <w:szCs w:val="24"/>
        </w:rPr>
        <w:t xml:space="preserve">Room ventilation is appropriate for the program. </w:t>
      </w:r>
    </w:p>
    <w:p w14:paraId="040829CE" w14:textId="77777777" w:rsidR="00625DC6" w:rsidRPr="003E092B" w:rsidRDefault="00625DC6" w:rsidP="00625DC6">
      <w:pPr>
        <w:pStyle w:val="PlainText"/>
        <w:numPr>
          <w:ilvl w:val="0"/>
          <w:numId w:val="51"/>
        </w:numPr>
        <w:rPr>
          <w:rFonts w:asciiTheme="minorHAnsi" w:hAnsiTheme="minorHAnsi"/>
          <w:b/>
          <w:bCs/>
          <w:sz w:val="24"/>
          <w:szCs w:val="24"/>
        </w:rPr>
      </w:pPr>
      <w:r>
        <w:rPr>
          <w:rFonts w:asciiTheme="minorHAnsi" w:hAnsiTheme="minorHAnsi"/>
          <w:sz w:val="24"/>
          <w:szCs w:val="24"/>
        </w:rPr>
        <w:t>Lighting</w:t>
      </w:r>
      <w:r w:rsidRPr="003E092B">
        <w:rPr>
          <w:rFonts w:asciiTheme="minorHAnsi" w:hAnsiTheme="minorHAnsi"/>
          <w:sz w:val="24"/>
          <w:szCs w:val="24"/>
        </w:rPr>
        <w:t xml:space="preserve"> is appropriate for the program.</w:t>
      </w:r>
    </w:p>
    <w:p w14:paraId="48387A62" w14:textId="77777777" w:rsidR="00625DC6" w:rsidRDefault="00625DC6" w:rsidP="00625DC6">
      <w:pPr>
        <w:pStyle w:val="PlainText"/>
        <w:numPr>
          <w:ilvl w:val="0"/>
          <w:numId w:val="51"/>
        </w:numPr>
        <w:rPr>
          <w:rFonts w:asciiTheme="minorHAnsi" w:hAnsiTheme="minorHAnsi"/>
          <w:b/>
          <w:bCs/>
          <w:sz w:val="24"/>
          <w:szCs w:val="24"/>
        </w:rPr>
      </w:pPr>
      <w:r w:rsidRPr="00366999">
        <w:rPr>
          <w:rFonts w:asciiTheme="minorHAnsi" w:hAnsiTheme="minorHAnsi" w:cstheme="minorHAnsi"/>
          <w:sz w:val="24"/>
          <w:szCs w:val="24"/>
        </w:rPr>
        <w:t>Wastes are labeled and removed promptly</w:t>
      </w:r>
      <w:r>
        <w:rPr>
          <w:rFonts w:asciiTheme="minorHAnsi" w:hAnsiTheme="minorHAnsi" w:cstheme="minorHAnsi"/>
          <w:sz w:val="24"/>
          <w:szCs w:val="24"/>
        </w:rPr>
        <w:t xml:space="preserve">. </w:t>
      </w:r>
      <w:r w:rsidRPr="00366999">
        <w:rPr>
          <w:rFonts w:asciiTheme="minorHAnsi" w:hAnsiTheme="minorHAnsi" w:cstheme="minorHAnsi"/>
          <w:sz w:val="24"/>
          <w:szCs w:val="24"/>
        </w:rPr>
        <w:t>Ensure that waste containers are emptied</w:t>
      </w:r>
      <w:r>
        <w:rPr>
          <w:rFonts w:asciiTheme="minorHAnsi" w:hAnsiTheme="minorHAnsi" w:cstheme="minorHAnsi"/>
          <w:sz w:val="24"/>
          <w:szCs w:val="24"/>
        </w:rPr>
        <w:t>.</w:t>
      </w:r>
    </w:p>
    <w:p w14:paraId="39BBE46F" w14:textId="77777777" w:rsidR="00625DC6" w:rsidRDefault="00625DC6" w:rsidP="00625DC6">
      <w:pPr>
        <w:pStyle w:val="PlainText"/>
        <w:numPr>
          <w:ilvl w:val="0"/>
          <w:numId w:val="51"/>
        </w:numPr>
        <w:rPr>
          <w:rFonts w:asciiTheme="minorHAnsi" w:hAnsiTheme="minorHAnsi"/>
          <w:b/>
          <w:bCs/>
          <w:sz w:val="24"/>
          <w:szCs w:val="24"/>
        </w:rPr>
      </w:pPr>
      <w:r w:rsidRPr="38466FA9">
        <w:rPr>
          <w:rFonts w:asciiTheme="minorHAnsi" w:hAnsiTheme="minorHAnsi"/>
          <w:sz w:val="24"/>
          <w:szCs w:val="24"/>
        </w:rPr>
        <w:t>Flammables are stored in flammable storage cabinet and cabinets are unobstructed</w:t>
      </w:r>
      <w:r>
        <w:rPr>
          <w:rFonts w:asciiTheme="minorHAnsi" w:hAnsiTheme="minorHAnsi"/>
          <w:sz w:val="24"/>
          <w:szCs w:val="24"/>
        </w:rPr>
        <w:t>.</w:t>
      </w:r>
    </w:p>
    <w:p w14:paraId="78374033" w14:textId="77777777" w:rsidR="00625DC6" w:rsidRDefault="00625DC6" w:rsidP="00625DC6">
      <w:pPr>
        <w:pStyle w:val="PlainText"/>
        <w:numPr>
          <w:ilvl w:val="0"/>
          <w:numId w:val="51"/>
        </w:numPr>
        <w:rPr>
          <w:rFonts w:asciiTheme="minorHAnsi" w:hAnsiTheme="minorHAnsi"/>
          <w:b/>
          <w:bCs/>
          <w:sz w:val="24"/>
          <w:szCs w:val="24"/>
        </w:rPr>
      </w:pPr>
      <w:r w:rsidRPr="00366999">
        <w:rPr>
          <w:rFonts w:asciiTheme="minorHAnsi" w:hAnsiTheme="minorHAnsi" w:cstheme="minorHAnsi"/>
          <w:sz w:val="24"/>
          <w:szCs w:val="24"/>
        </w:rPr>
        <w:t>Chemical containers are clearly labeled</w:t>
      </w:r>
      <w:r>
        <w:rPr>
          <w:rFonts w:asciiTheme="minorHAnsi" w:hAnsiTheme="minorHAnsi" w:cstheme="minorHAnsi"/>
          <w:sz w:val="24"/>
          <w:szCs w:val="24"/>
        </w:rPr>
        <w:t xml:space="preserve">, </w:t>
      </w:r>
      <w:r w:rsidRPr="00366999">
        <w:rPr>
          <w:rFonts w:asciiTheme="minorHAnsi" w:hAnsiTheme="minorHAnsi" w:cstheme="minorHAnsi"/>
          <w:sz w:val="24"/>
          <w:szCs w:val="24"/>
        </w:rPr>
        <w:t>kept capped</w:t>
      </w:r>
      <w:r>
        <w:rPr>
          <w:rFonts w:asciiTheme="minorHAnsi" w:hAnsiTheme="minorHAnsi" w:cstheme="minorHAnsi"/>
          <w:sz w:val="24"/>
          <w:szCs w:val="24"/>
        </w:rPr>
        <w:t xml:space="preserve"> and properly stored.</w:t>
      </w:r>
    </w:p>
    <w:p w14:paraId="7AA6E879" w14:textId="77777777" w:rsidR="00625DC6" w:rsidRDefault="00625DC6" w:rsidP="00625DC6">
      <w:pPr>
        <w:pStyle w:val="PlainText"/>
        <w:numPr>
          <w:ilvl w:val="0"/>
          <w:numId w:val="51"/>
        </w:numPr>
        <w:rPr>
          <w:rFonts w:asciiTheme="minorHAnsi" w:hAnsiTheme="minorHAnsi"/>
          <w:b/>
          <w:bCs/>
          <w:sz w:val="24"/>
          <w:szCs w:val="24"/>
        </w:rPr>
      </w:pPr>
      <w:r w:rsidRPr="38466FA9">
        <w:rPr>
          <w:rFonts w:asciiTheme="minorHAnsi" w:hAnsiTheme="minorHAnsi"/>
          <w:sz w:val="24"/>
          <w:szCs w:val="24"/>
        </w:rPr>
        <w:t>Electrical cords are in good condition (no fraying or extension cords</w:t>
      </w:r>
      <w:r>
        <w:rPr>
          <w:rFonts w:asciiTheme="minorHAnsi" w:hAnsiTheme="minorHAnsi"/>
          <w:sz w:val="24"/>
          <w:szCs w:val="24"/>
        </w:rPr>
        <w:t xml:space="preserve"> for extended use</w:t>
      </w:r>
      <w:r w:rsidRPr="38466FA9">
        <w:rPr>
          <w:rFonts w:asciiTheme="minorHAnsi" w:hAnsiTheme="minorHAnsi"/>
          <w:sz w:val="24"/>
          <w:szCs w:val="24"/>
        </w:rPr>
        <w:t>) and properly employed</w:t>
      </w:r>
      <w:r>
        <w:rPr>
          <w:rFonts w:asciiTheme="minorHAnsi" w:hAnsiTheme="minorHAnsi"/>
          <w:sz w:val="24"/>
          <w:szCs w:val="24"/>
        </w:rPr>
        <w:t>.</w:t>
      </w:r>
    </w:p>
    <w:p w14:paraId="61E5E160" w14:textId="77777777" w:rsidR="00F55903" w:rsidRDefault="00F55903" w:rsidP="00F55903">
      <w:pPr>
        <w:spacing w:after="0" w:line="240" w:lineRule="auto"/>
        <w:rPr>
          <w:rFonts w:cstheme="minorHAnsi"/>
          <w:b/>
          <w:bCs/>
          <w:sz w:val="24"/>
          <w:szCs w:val="24"/>
        </w:rPr>
      </w:pPr>
    </w:p>
    <w:p w14:paraId="39593022" w14:textId="77777777" w:rsidR="00625DC6" w:rsidRPr="00366999" w:rsidRDefault="00625DC6" w:rsidP="00625DC6">
      <w:pPr>
        <w:pStyle w:val="Heading3"/>
      </w:pPr>
      <w:bookmarkStart w:id="12" w:name="_Toc198651498"/>
      <w:r>
        <w:lastRenderedPageBreak/>
        <w:t>Program Specific Safety</w:t>
      </w:r>
      <w:bookmarkEnd w:id="12"/>
      <w:r>
        <w:t xml:space="preserve">  </w:t>
      </w:r>
      <w:r w:rsidRPr="001836E5">
        <w:t xml:space="preserve"> </w:t>
      </w:r>
    </w:p>
    <w:p w14:paraId="5FC92009"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Air Pressure Safety </w:t>
      </w:r>
    </w:p>
    <w:p w14:paraId="41DED4C2"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Bloodborne Pathogens and Biological Hazards Safety </w:t>
      </w:r>
    </w:p>
    <w:p w14:paraId="1C94E800"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Chair Safety </w:t>
      </w:r>
    </w:p>
    <w:p w14:paraId="17951375"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Chemical (SDS) and Biologicals Safety </w:t>
      </w:r>
    </w:p>
    <w:p w14:paraId="4D181F9B" w14:textId="77777777" w:rsidR="00625DC6" w:rsidRPr="00F124C4" w:rsidRDefault="00625DC6" w:rsidP="00F75E15">
      <w:pPr>
        <w:pStyle w:val="PlainText"/>
        <w:numPr>
          <w:ilvl w:val="0"/>
          <w:numId w:val="52"/>
        </w:numPr>
        <w:rPr>
          <w:rFonts w:asciiTheme="minorHAnsi" w:hAnsiTheme="minorHAnsi"/>
          <w:b/>
          <w:bCs/>
          <w:sz w:val="24"/>
          <w:szCs w:val="24"/>
        </w:rPr>
      </w:pPr>
      <w:r w:rsidRPr="00F124C4">
        <w:rPr>
          <w:rFonts w:asciiTheme="minorHAnsi" w:hAnsiTheme="minorHAnsi" w:cstheme="minorHAnsi"/>
          <w:sz w:val="24"/>
          <w:szCs w:val="24"/>
        </w:rPr>
        <w:t>Electrical Safety</w:t>
      </w:r>
    </w:p>
    <w:p w14:paraId="31816EAD"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Ergonomic Safety </w:t>
      </w:r>
    </w:p>
    <w:p w14:paraId="4D7FB5DE" w14:textId="77777777" w:rsidR="00625DC6" w:rsidRPr="00F124C4" w:rsidRDefault="00625DC6" w:rsidP="00F75E15">
      <w:pPr>
        <w:pStyle w:val="PlainText"/>
        <w:numPr>
          <w:ilvl w:val="0"/>
          <w:numId w:val="52"/>
        </w:numPr>
        <w:rPr>
          <w:rFonts w:asciiTheme="minorHAnsi" w:hAnsiTheme="minorHAnsi"/>
          <w:b/>
          <w:bCs/>
          <w:sz w:val="24"/>
          <w:szCs w:val="24"/>
        </w:rPr>
      </w:pPr>
      <w:r w:rsidRPr="00F124C4">
        <w:rPr>
          <w:rFonts w:asciiTheme="minorHAnsi" w:hAnsiTheme="minorHAnsi" w:cstheme="minorHAnsi"/>
          <w:sz w:val="24"/>
          <w:szCs w:val="24"/>
        </w:rPr>
        <w:t>Eye Safety (goggles)</w:t>
      </w:r>
    </w:p>
    <w:p w14:paraId="3770E961"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Gas Safety </w:t>
      </w:r>
    </w:p>
    <w:p w14:paraId="01B5FF04" w14:textId="77777777" w:rsidR="00625DC6" w:rsidRPr="00F124C4" w:rsidRDefault="00625DC6" w:rsidP="00F75E15">
      <w:pPr>
        <w:pStyle w:val="PlainText"/>
        <w:numPr>
          <w:ilvl w:val="0"/>
          <w:numId w:val="52"/>
        </w:numPr>
        <w:rPr>
          <w:rFonts w:asciiTheme="minorHAnsi" w:hAnsiTheme="minorHAnsi"/>
          <w:b/>
          <w:bCs/>
          <w:sz w:val="24"/>
          <w:szCs w:val="24"/>
        </w:rPr>
      </w:pPr>
      <w:r w:rsidRPr="00F124C4">
        <w:rPr>
          <w:rFonts w:asciiTheme="minorHAnsi" w:hAnsiTheme="minorHAnsi" w:cstheme="minorHAnsi"/>
          <w:sz w:val="24"/>
          <w:szCs w:val="24"/>
        </w:rPr>
        <w:t xml:space="preserve">Heat and Fire Safety </w:t>
      </w:r>
    </w:p>
    <w:p w14:paraId="3E04E896"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Hygiene and Disposal Safety </w:t>
      </w:r>
    </w:p>
    <w:p w14:paraId="5D5B9BCF" w14:textId="77777777" w:rsidR="00625DC6" w:rsidRPr="00F124C4" w:rsidRDefault="00625DC6" w:rsidP="00F75E15">
      <w:pPr>
        <w:pStyle w:val="PlainText"/>
        <w:numPr>
          <w:ilvl w:val="0"/>
          <w:numId w:val="52"/>
        </w:numPr>
        <w:rPr>
          <w:rFonts w:asciiTheme="minorHAnsi" w:hAnsiTheme="minorHAnsi"/>
          <w:b/>
          <w:bCs/>
          <w:sz w:val="24"/>
          <w:szCs w:val="24"/>
        </w:rPr>
      </w:pPr>
      <w:r w:rsidRPr="00F124C4">
        <w:rPr>
          <w:rFonts w:asciiTheme="minorHAnsi" w:hAnsiTheme="minorHAnsi" w:cstheme="minorHAnsi"/>
          <w:sz w:val="24"/>
          <w:szCs w:val="24"/>
        </w:rPr>
        <w:t xml:space="preserve">Infection and Disease Control Safety </w:t>
      </w:r>
    </w:p>
    <w:p w14:paraId="1E753276"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Latex Allergy Safety</w:t>
      </w:r>
    </w:p>
    <w:p w14:paraId="111D9FAD"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Lifting Safety</w:t>
      </w:r>
    </w:p>
    <w:p w14:paraId="38837C46"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Live Species Safety</w:t>
      </w:r>
    </w:p>
    <w:p w14:paraId="27436DC3"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Pesticide Safety </w:t>
      </w:r>
    </w:p>
    <w:p w14:paraId="60D68DA2"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Respiratory Protection Safety </w:t>
      </w:r>
    </w:p>
    <w:p w14:paraId="220457BF"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Sharps and Blade Safety </w:t>
      </w:r>
    </w:p>
    <w:p w14:paraId="1BA6F056"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Slips/Trips/Falls Safety</w:t>
      </w:r>
    </w:p>
    <w:p w14:paraId="6E5EE4B0"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Special Signage Safety </w:t>
      </w:r>
    </w:p>
    <w:p w14:paraId="49781EC9"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Specialized First Aid Safety (CPR) </w:t>
      </w:r>
    </w:p>
    <w:p w14:paraId="2041DFC3"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Tool Safety</w:t>
      </w:r>
    </w:p>
    <w:p w14:paraId="1A31EE0B"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 xml:space="preserve">Toxins and Pollution Exposure Safety </w:t>
      </w:r>
    </w:p>
    <w:p w14:paraId="0885EA4D" w14:textId="77777777" w:rsidR="00625DC6" w:rsidRPr="00F124C4" w:rsidRDefault="00625DC6" w:rsidP="00F75E15">
      <w:pPr>
        <w:pStyle w:val="PlainText"/>
        <w:numPr>
          <w:ilvl w:val="0"/>
          <w:numId w:val="52"/>
        </w:numPr>
        <w:rPr>
          <w:rFonts w:asciiTheme="minorHAnsi" w:hAnsiTheme="minorHAnsi" w:cstheme="minorHAnsi"/>
          <w:b/>
          <w:bCs/>
          <w:sz w:val="24"/>
          <w:szCs w:val="24"/>
        </w:rPr>
      </w:pPr>
      <w:r w:rsidRPr="00F124C4">
        <w:rPr>
          <w:rFonts w:asciiTheme="minorHAnsi" w:hAnsiTheme="minorHAnsi" w:cstheme="minorHAnsi"/>
          <w:sz w:val="24"/>
          <w:szCs w:val="24"/>
        </w:rPr>
        <w:t>Walking Safety</w:t>
      </w:r>
    </w:p>
    <w:p w14:paraId="147A3855" w14:textId="77777777" w:rsidR="00625DC6" w:rsidRPr="00F124C4" w:rsidRDefault="00625DC6" w:rsidP="00F75E15">
      <w:pPr>
        <w:pStyle w:val="PlainText"/>
        <w:numPr>
          <w:ilvl w:val="0"/>
          <w:numId w:val="52"/>
        </w:numPr>
        <w:rPr>
          <w:rFonts w:asciiTheme="minorHAnsi" w:hAnsiTheme="minorHAnsi"/>
          <w:b/>
          <w:bCs/>
          <w:sz w:val="24"/>
          <w:szCs w:val="24"/>
        </w:rPr>
      </w:pPr>
      <w:r w:rsidRPr="00F124C4">
        <w:rPr>
          <w:rFonts w:asciiTheme="minorHAnsi" w:hAnsiTheme="minorHAnsi" w:cstheme="minorHAnsi"/>
          <w:sz w:val="24"/>
          <w:szCs w:val="24"/>
        </w:rPr>
        <w:t xml:space="preserve">Water Safety </w:t>
      </w:r>
    </w:p>
    <w:p w14:paraId="358266D5" w14:textId="77777777" w:rsidR="00F55903" w:rsidRDefault="00F55903" w:rsidP="00F55903">
      <w:pPr>
        <w:spacing w:after="0" w:line="240" w:lineRule="auto"/>
        <w:rPr>
          <w:rFonts w:cstheme="minorHAnsi"/>
          <w:sz w:val="24"/>
          <w:szCs w:val="24"/>
        </w:rPr>
      </w:pPr>
    </w:p>
    <w:p w14:paraId="77CFE299" w14:textId="7D350D7A" w:rsidR="002C3BAD" w:rsidRPr="00C47FD4" w:rsidRDefault="002C3BAD" w:rsidP="00F55903">
      <w:pPr>
        <w:spacing w:after="0" w:line="240" w:lineRule="auto"/>
        <w:rPr>
          <w:rFonts w:cstheme="minorHAnsi"/>
          <w:sz w:val="24"/>
          <w:szCs w:val="24"/>
        </w:rPr>
      </w:pPr>
      <w:r>
        <w:rPr>
          <w:rStyle w:val="normaltextrun"/>
          <w:rFonts w:ascii="Calibri" w:hAnsi="Calibri" w:cs="Calibri"/>
        </w:rPr>
        <w:t>Date Safety Checklist Performed: ____________________     Safety Checklist Completer: _______________________</w:t>
      </w:r>
      <w:r>
        <w:rPr>
          <w:rStyle w:val="eop"/>
          <w:rFonts w:ascii="Calibri" w:hAnsi="Calibri" w:cs="Calibri"/>
        </w:rPr>
        <w:t> </w:t>
      </w:r>
    </w:p>
    <w:p w14:paraId="78EE799B" w14:textId="77777777" w:rsidR="00F55903" w:rsidRDefault="00F55903" w:rsidP="00F55903">
      <w:pPr>
        <w:spacing w:after="0" w:line="240" w:lineRule="auto"/>
        <w:rPr>
          <w:rFonts w:cstheme="minorHAnsi"/>
          <w:sz w:val="24"/>
          <w:szCs w:val="24"/>
        </w:rPr>
      </w:pPr>
    </w:p>
    <w:p w14:paraId="40C874D6" w14:textId="454F2E87" w:rsidR="00A63258" w:rsidRPr="002C3BAD" w:rsidRDefault="30207493" w:rsidP="002C3BAD">
      <w:pPr>
        <w:pStyle w:val="Heading2"/>
        <w:rPr>
          <w:b/>
          <w:sz w:val="32"/>
          <w:szCs w:val="32"/>
        </w:rPr>
      </w:pPr>
      <w:bookmarkStart w:id="13" w:name="_Toc198651499"/>
      <w:r>
        <w:t>Environmental Science</w:t>
      </w:r>
      <w:r w:rsidR="0071604A">
        <w:t xml:space="preserve"> and Sustainability</w:t>
      </w:r>
      <w:r>
        <w:t xml:space="preserve"> </w:t>
      </w:r>
      <w:r w:rsidR="00A63258">
        <w:t xml:space="preserve">Program-Specific </w:t>
      </w:r>
      <w:r w:rsidR="6B62824D">
        <w:t>Inv</w:t>
      </w:r>
      <w:r w:rsidR="002C3BAD">
        <w:t>entories</w:t>
      </w:r>
      <w:bookmarkEnd w:id="13"/>
    </w:p>
    <w:p w14:paraId="6537102E" w14:textId="77777777" w:rsidR="00A63258" w:rsidRDefault="00A63258" w:rsidP="00A63258">
      <w:pPr>
        <w:pStyle w:val="Heading3"/>
        <w:spacing w:before="0" w:line="240" w:lineRule="auto"/>
        <w:rPr>
          <w:sz w:val="24"/>
        </w:rPr>
      </w:pPr>
      <w:bookmarkStart w:id="14" w:name="_Toc198651500"/>
      <w:r>
        <w:t>Chemical Inventory</w:t>
      </w:r>
      <w:bookmarkEnd w:id="14"/>
      <w:r w:rsidRPr="0D8E95DA">
        <w:rPr>
          <w:sz w:val="24"/>
        </w:rPr>
        <w:t xml:space="preserve"> </w:t>
      </w:r>
    </w:p>
    <w:p w14:paraId="0C7497C5" w14:textId="7852C7CA" w:rsidR="00A63258" w:rsidRPr="00390B4A" w:rsidRDefault="00A63258" w:rsidP="00A63258">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Environmental Science and </w:t>
      </w:r>
      <w:r w:rsidR="145AF170">
        <w:t>Sustainability</w:t>
      </w:r>
      <w:r>
        <w:t xml:space="preserve"> Shop and will be strictly followed. Each SDS describes the chemical’s properties, health and environmental hazards, safety precautions for handling, storing, and transporting the chemical and guidance for first aid procedures and spill clean-up. Reagents and chemicals used in the Environmental Science and </w:t>
      </w:r>
      <w:r w:rsidR="04328FA8">
        <w:t>Sustainability</w:t>
      </w:r>
      <w:r>
        <w:t xml:space="preserve"> program include, but are not limited to:</w:t>
      </w:r>
    </w:p>
    <w:p w14:paraId="6FEF18FC" w14:textId="77777777" w:rsidR="00A63258" w:rsidRPr="00250C58" w:rsidRDefault="00A63258" w:rsidP="00A63258">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429E7322" w14:textId="77777777" w:rsidR="00A63258" w:rsidRPr="00250C58" w:rsidRDefault="00A63258" w:rsidP="00A63258">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53B3B54B" w14:textId="77777777" w:rsidR="00A63258" w:rsidRPr="00250C58" w:rsidRDefault="00A63258" w:rsidP="00A63258">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303EE533" w14:textId="77777777" w:rsidR="00A63258" w:rsidRPr="00250C58" w:rsidRDefault="00A63258" w:rsidP="00A63258">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77EB9F07" w14:textId="77777777" w:rsidR="00A63258" w:rsidRPr="007A04A3" w:rsidRDefault="00A63258" w:rsidP="00A63258">
      <w:pPr>
        <w:pStyle w:val="ListParagraph"/>
        <w:numPr>
          <w:ilvl w:val="0"/>
          <w:numId w:val="7"/>
        </w:numPr>
        <w:spacing w:after="0" w:line="240" w:lineRule="auto"/>
        <w:rPr>
          <w:rFonts w:cstheme="minorHAnsi"/>
          <w:lang w:val="pt-BR"/>
        </w:rPr>
      </w:pPr>
      <w:r w:rsidRPr="007A04A3">
        <w:rPr>
          <w:rFonts w:cstheme="minorHAnsi"/>
          <w:b/>
          <w:lang w:val="pt-BR"/>
        </w:rPr>
        <w:t>Refrigerants:</w:t>
      </w:r>
      <w:r w:rsidRPr="007A04A3">
        <w:rPr>
          <w:rFonts w:cstheme="minorHAnsi"/>
          <w:lang w:val="pt-BR"/>
        </w:rPr>
        <w:t xml:space="preserve"> R-22, R-404a, R-410a, R409a</w:t>
      </w:r>
    </w:p>
    <w:p w14:paraId="2540D704" w14:textId="77777777" w:rsidR="00A63258" w:rsidRPr="00250C58" w:rsidRDefault="00A63258" w:rsidP="00A63258">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43857784" w14:textId="77777777" w:rsidR="00A63258" w:rsidRPr="00250C58" w:rsidRDefault="00A63258" w:rsidP="00A63258">
      <w:pPr>
        <w:pStyle w:val="ListParagraph"/>
        <w:numPr>
          <w:ilvl w:val="0"/>
          <w:numId w:val="7"/>
        </w:numPr>
        <w:spacing w:after="0" w:line="240" w:lineRule="auto"/>
      </w:pPr>
      <w:r w:rsidRPr="53B1D4C1">
        <w:rPr>
          <w:b/>
          <w:bCs/>
        </w:rPr>
        <w:t>Particulate Matter:</w:t>
      </w:r>
      <w:r>
        <w:t xml:space="preserve">  Basic materials related to the three types of particulate matter.</w:t>
      </w:r>
    </w:p>
    <w:p w14:paraId="7246CC3B" w14:textId="77777777" w:rsidR="00A63258" w:rsidRDefault="00A63258" w:rsidP="00A63258">
      <w:pPr>
        <w:pStyle w:val="ListParagraph"/>
        <w:numPr>
          <w:ilvl w:val="0"/>
          <w:numId w:val="7"/>
        </w:numPr>
        <w:spacing w:after="0" w:line="240" w:lineRule="auto"/>
        <w:rPr>
          <w:b/>
          <w:bCs/>
        </w:rPr>
      </w:pPr>
      <w:r w:rsidRPr="600CE50A">
        <w:rPr>
          <w:b/>
          <w:bCs/>
        </w:rPr>
        <w:t>Biologicals</w:t>
      </w:r>
    </w:p>
    <w:p w14:paraId="2115E600" w14:textId="77777777" w:rsidR="00A63258" w:rsidRDefault="00A63258" w:rsidP="00A63258">
      <w:pPr>
        <w:pStyle w:val="ListParagraph"/>
        <w:numPr>
          <w:ilvl w:val="0"/>
          <w:numId w:val="7"/>
        </w:numPr>
        <w:spacing w:after="0" w:line="240" w:lineRule="auto"/>
        <w:rPr>
          <w:b/>
          <w:bCs/>
        </w:rPr>
      </w:pPr>
      <w:r w:rsidRPr="600CE50A">
        <w:rPr>
          <w:b/>
          <w:bCs/>
        </w:rPr>
        <w:lastRenderedPageBreak/>
        <w:t>Pesticides</w:t>
      </w:r>
    </w:p>
    <w:p w14:paraId="60255D7F" w14:textId="77777777" w:rsidR="00A63258" w:rsidRDefault="00A63258" w:rsidP="00A63258">
      <w:pPr>
        <w:pStyle w:val="ListParagraph"/>
        <w:numPr>
          <w:ilvl w:val="0"/>
          <w:numId w:val="7"/>
        </w:numPr>
        <w:spacing w:after="0" w:line="240" w:lineRule="auto"/>
        <w:rPr>
          <w:b/>
          <w:bCs/>
        </w:rPr>
      </w:pPr>
      <w:r w:rsidRPr="600CE50A">
        <w:rPr>
          <w:b/>
          <w:bCs/>
        </w:rPr>
        <w:t>Plant Toxins</w:t>
      </w:r>
    </w:p>
    <w:p w14:paraId="1480C6A1" w14:textId="77777777" w:rsidR="00A63258" w:rsidRDefault="00A63258" w:rsidP="00A63258">
      <w:pPr>
        <w:pStyle w:val="ListParagraph"/>
        <w:numPr>
          <w:ilvl w:val="0"/>
          <w:numId w:val="7"/>
        </w:numPr>
        <w:spacing w:after="0" w:line="240" w:lineRule="auto"/>
        <w:rPr>
          <w:b/>
          <w:bCs/>
        </w:rPr>
      </w:pPr>
      <w:r w:rsidRPr="600CE50A">
        <w:rPr>
          <w:b/>
          <w:bCs/>
        </w:rPr>
        <w:t>Pollutant Samples</w:t>
      </w:r>
    </w:p>
    <w:p w14:paraId="2B50BAC6" w14:textId="77777777" w:rsidR="00A63258" w:rsidRDefault="00A63258" w:rsidP="00A63258">
      <w:pPr>
        <w:spacing w:after="0" w:line="240" w:lineRule="auto"/>
        <w:rPr>
          <w:b/>
          <w:bCs/>
          <w:sz w:val="24"/>
          <w:szCs w:val="24"/>
        </w:rPr>
      </w:pPr>
    </w:p>
    <w:p w14:paraId="5319FED1" w14:textId="77777777" w:rsidR="00A63258" w:rsidRDefault="00A63258" w:rsidP="00A63258">
      <w:pPr>
        <w:pStyle w:val="Heading3"/>
        <w:spacing w:before="0" w:line="240" w:lineRule="auto"/>
        <w:rPr>
          <w:sz w:val="24"/>
        </w:rPr>
      </w:pPr>
      <w:bookmarkStart w:id="15" w:name="_Toc198651501"/>
      <w:r>
        <w:t>Equipment Inventory</w:t>
      </w:r>
      <w:r w:rsidRPr="0D8E95DA">
        <w:rPr>
          <w:sz w:val="24"/>
        </w:rPr>
        <w:t xml:space="preserve"> &amp; Safety</w:t>
      </w:r>
      <w:bookmarkEnd w:id="15"/>
    </w:p>
    <w:p w14:paraId="27517D4E" w14:textId="77777777" w:rsidR="00A63258" w:rsidRPr="00AB185A" w:rsidRDefault="00A63258" w:rsidP="00A63258">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7C40E9F5" w14:textId="77777777" w:rsidR="00A63258" w:rsidRPr="00390B4A" w:rsidRDefault="00A63258" w:rsidP="00A63258">
      <w:pPr>
        <w:pStyle w:val="PlainText"/>
        <w:ind w:left="720"/>
        <w:rPr>
          <w:rFonts w:asciiTheme="minorHAnsi" w:hAnsiTheme="minorHAnsi" w:cstheme="minorHAnsi"/>
          <w:sz w:val="24"/>
          <w:szCs w:val="24"/>
        </w:rPr>
      </w:pPr>
    </w:p>
    <w:p w14:paraId="3078BD12" w14:textId="77777777" w:rsidR="00916267" w:rsidRDefault="00916267" w:rsidP="00916267">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22FA2066" w14:textId="77777777" w:rsidR="00916267" w:rsidRDefault="00916267" w:rsidP="00916267">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70B9C01E" w14:textId="77777777" w:rsidR="00916267" w:rsidRDefault="00916267" w:rsidP="455847B6">
      <w:pPr>
        <w:spacing w:after="0" w:line="240" w:lineRule="auto"/>
        <w:rPr>
          <w:rFonts w:ascii="Calibri" w:eastAsia="Calibri" w:hAnsi="Calibri" w:cs="Calibri"/>
          <w:sz w:val="24"/>
          <w:szCs w:val="24"/>
        </w:rPr>
      </w:pPr>
    </w:p>
    <w:p w14:paraId="3BB5C5B6" w14:textId="14C30560" w:rsidR="00406ACF" w:rsidRDefault="00916267" w:rsidP="455847B6">
      <w:pPr>
        <w:pStyle w:val="PlainText"/>
        <w:rPr>
          <w:rFonts w:ascii="Calibri" w:eastAsia="Calibri" w:hAnsi="Calibri" w:cs="Calibri"/>
          <w:sz w:val="24"/>
          <w:szCs w:val="24"/>
        </w:rPr>
      </w:pPr>
      <w:r w:rsidRPr="455847B6">
        <w:rPr>
          <w:rFonts w:ascii="Calibri" w:eastAsia="Calibri" w:hAnsi="Calibri" w:cs="Calibri"/>
          <w:sz w:val="24"/>
          <w:szCs w:val="24"/>
        </w:rPr>
        <w:t>List Safety Requirements and Documentation</w:t>
      </w:r>
    </w:p>
    <w:p w14:paraId="45838332" w14:textId="1C78E896" w:rsidR="00406ACF" w:rsidRDefault="00406ACF" w:rsidP="455847B6">
      <w:pPr>
        <w:pStyle w:val="PlainText"/>
      </w:pPr>
    </w:p>
    <w:p w14:paraId="5D7E32B0" w14:textId="7956CF2B" w:rsidR="00406ACF" w:rsidRDefault="694D7525" w:rsidP="455847B6">
      <w:pPr>
        <w:pStyle w:val="Heading2"/>
        <w:rPr>
          <w:rFonts w:ascii="Calibri" w:eastAsia="Calibri" w:hAnsi="Calibri" w:cs="Calibri"/>
          <w:sz w:val="24"/>
          <w:szCs w:val="24"/>
        </w:rPr>
      </w:pPr>
      <w:bookmarkStart w:id="16" w:name="_Toc146815796"/>
      <w:bookmarkStart w:id="17" w:name="_Toc198651502"/>
      <w:r>
        <w:t>General Career &amp; Technical Safety Policies</w:t>
      </w:r>
      <w:bookmarkEnd w:id="16"/>
      <w:bookmarkEnd w:id="17"/>
      <w:r>
        <w:t xml:space="preserve"> </w:t>
      </w:r>
    </w:p>
    <w:p w14:paraId="4D6B6619" w14:textId="77777777" w:rsidR="00406ACF" w:rsidRPr="00673E44" w:rsidRDefault="694D7525" w:rsidP="00916267">
      <w:pPr>
        <w:pStyle w:val="Heading3"/>
      </w:pPr>
      <w:bookmarkStart w:id="18" w:name="_Toc146815797"/>
      <w:bookmarkStart w:id="19" w:name="_Toc198651503"/>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06ACF">
      <w:pPr>
        <w:pStyle w:val="PlainText"/>
        <w:ind w:left="720"/>
        <w:rPr>
          <w:rFonts w:asciiTheme="minorHAnsi" w:hAnsiTheme="minorHAnsi" w:cstheme="minorHAnsi"/>
          <w:sz w:val="24"/>
          <w:szCs w:val="24"/>
        </w:rPr>
      </w:pPr>
    </w:p>
    <w:p w14:paraId="7733404E" w14:textId="77777777" w:rsidR="00406ACF" w:rsidRDefault="694D7525" w:rsidP="00916267">
      <w:pPr>
        <w:pStyle w:val="Heading3"/>
      </w:pPr>
      <w:bookmarkStart w:id="20" w:name="_Toc146815798"/>
      <w:bookmarkStart w:id="21" w:name="_Toc198651504"/>
      <w:r>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406ACF">
      <w:pPr>
        <w:pStyle w:val="PlainText"/>
        <w:rPr>
          <w:rFonts w:asciiTheme="minorHAnsi" w:hAnsiTheme="minorHAnsi" w:cstheme="minorHAnsi"/>
          <w:sz w:val="24"/>
          <w:szCs w:val="24"/>
        </w:rPr>
      </w:pPr>
    </w:p>
    <w:p w14:paraId="3CC00121" w14:textId="77777777" w:rsidR="00406ACF" w:rsidRDefault="694D7525" w:rsidP="00406ACF">
      <w:pPr>
        <w:pStyle w:val="Heading2"/>
        <w:spacing w:before="0" w:line="240" w:lineRule="auto"/>
      </w:pPr>
      <w:bookmarkStart w:id="22" w:name="_Toc146815799"/>
      <w:bookmarkStart w:id="23" w:name="_Toc198651505"/>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694D7525" w:rsidP="00406ACF">
      <w:pPr>
        <w:pStyle w:val="Heading3"/>
        <w:spacing w:before="0" w:line="240" w:lineRule="auto"/>
      </w:pPr>
      <w:bookmarkStart w:id="24" w:name="_Toc146815800"/>
      <w:bookmarkStart w:id="25" w:name="_Toc198651506"/>
      <w:r>
        <w:lastRenderedPageBreak/>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694D7525" w:rsidP="00406ACF">
      <w:pPr>
        <w:pStyle w:val="Heading3"/>
        <w:spacing w:before="0" w:line="240" w:lineRule="auto"/>
      </w:pPr>
      <w:bookmarkStart w:id="26" w:name="_Toc146815801"/>
      <w:bookmarkStart w:id="27" w:name="_Toc198651507"/>
      <w:r>
        <w:t>Preventing Caught-in-between Hazards</w:t>
      </w:r>
      <w:bookmarkEnd w:id="26"/>
      <w:bookmarkEnd w:id="27"/>
    </w:p>
    <w:p w14:paraId="1829737C" w14:textId="77777777" w:rsidR="00406ACF" w:rsidRDefault="00406ACF" w:rsidP="00406ACF">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694D7525" w:rsidP="00406ACF">
      <w:pPr>
        <w:pStyle w:val="Heading3"/>
        <w:spacing w:before="0" w:line="240" w:lineRule="auto"/>
      </w:pPr>
      <w:bookmarkStart w:id="28" w:name="_Toc146815802"/>
      <w:bookmarkStart w:id="29" w:name="_Toc198651508"/>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694D7525" w:rsidP="00406ACF">
      <w:pPr>
        <w:pStyle w:val="Heading3"/>
        <w:spacing w:before="0" w:line="240" w:lineRule="auto"/>
      </w:pPr>
      <w:bookmarkStart w:id="30" w:name="_Toc146815803"/>
      <w:bookmarkStart w:id="31" w:name="_Toc198651509"/>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694D7525" w:rsidP="00406ACF">
      <w:pPr>
        <w:pStyle w:val="Heading2"/>
        <w:spacing w:before="0" w:line="240" w:lineRule="auto"/>
      </w:pPr>
      <w:bookmarkStart w:id="32" w:name="_Toc146815804"/>
      <w:bookmarkStart w:id="33" w:name="_Toc198651510"/>
      <w:r>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694D7525" w:rsidP="00406ACF">
      <w:pPr>
        <w:pStyle w:val="Heading2"/>
        <w:spacing w:before="0" w:line="240" w:lineRule="auto"/>
      </w:pPr>
      <w:bookmarkStart w:id="34" w:name="_Toc146815805"/>
      <w:bookmarkStart w:id="35" w:name="_Toc198651511"/>
      <w:r>
        <w:t>Hearing Conservation</w:t>
      </w:r>
      <w:bookmarkEnd w:id="34"/>
      <w:bookmarkEnd w:id="35"/>
    </w:p>
    <w:p w14:paraId="0D7C9ACE" w14:textId="77777777" w:rsidR="00406ACF" w:rsidRDefault="00406ACF" w:rsidP="00406AC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694D7525" w:rsidP="00406ACF">
      <w:pPr>
        <w:pStyle w:val="Heading2"/>
        <w:spacing w:before="0" w:line="240" w:lineRule="auto"/>
      </w:pPr>
      <w:bookmarkStart w:id="36" w:name="_Toc146815806"/>
      <w:bookmarkStart w:id="37" w:name="_Toc198651512"/>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694D7525" w:rsidP="00406ACF">
      <w:pPr>
        <w:pStyle w:val="Heading2"/>
        <w:spacing w:before="0" w:line="240" w:lineRule="auto"/>
      </w:pPr>
      <w:bookmarkStart w:id="38" w:name="_Toc146815807"/>
      <w:bookmarkStart w:id="39" w:name="_Toc198651513"/>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406ACF">
      <w:pPr>
        <w:pStyle w:val="NoSpacing"/>
      </w:pPr>
      <w:r w:rsidRPr="41122DE3">
        <w:lastRenderedPageBreak/>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01199A94" w14:textId="328F0596" w:rsidR="00406ACF"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694D7525" w:rsidP="00406ACF">
      <w:pPr>
        <w:pStyle w:val="Heading2"/>
        <w:spacing w:before="0" w:line="240" w:lineRule="auto"/>
      </w:pPr>
      <w:bookmarkStart w:id="40" w:name="_Toc146815808"/>
      <w:bookmarkStart w:id="41" w:name="_Toc198651514"/>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694D7525" w:rsidP="00406ACF">
      <w:pPr>
        <w:pStyle w:val="Heading2"/>
        <w:spacing w:before="0" w:line="240" w:lineRule="auto"/>
      </w:pPr>
      <w:bookmarkStart w:id="42" w:name="_Toc146815809"/>
      <w:bookmarkStart w:id="43" w:name="_Toc198651515"/>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lastRenderedPageBreak/>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694D7525" w:rsidP="00406ACF">
      <w:pPr>
        <w:pStyle w:val="Heading2"/>
        <w:spacing w:before="0" w:line="240" w:lineRule="auto"/>
      </w:pPr>
      <w:bookmarkStart w:id="44" w:name="_Toc146815810"/>
      <w:bookmarkStart w:id="45" w:name="_Toc198651516"/>
      <w:r>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694D7525" w:rsidP="00406ACF">
      <w:pPr>
        <w:pStyle w:val="Heading2"/>
        <w:spacing w:before="0" w:line="240" w:lineRule="auto"/>
      </w:pPr>
      <w:bookmarkStart w:id="46" w:name="_Toc146815811"/>
      <w:bookmarkStart w:id="47" w:name="_Toc198651517"/>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406ACF">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4DAD40D1" w:rsidP="00916267">
      <w:pPr>
        <w:pStyle w:val="Heading2"/>
      </w:pPr>
      <w:bookmarkStart w:id="48" w:name="_Toc133352742"/>
      <w:bookmarkStart w:id="49" w:name="_Toc198651518"/>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F0447" w14:textId="77777777" w:rsidR="00771F46" w:rsidRDefault="00771F46" w:rsidP="00377568">
      <w:pPr>
        <w:spacing w:after="0" w:line="240" w:lineRule="auto"/>
      </w:pPr>
      <w:r>
        <w:separator/>
      </w:r>
    </w:p>
  </w:endnote>
  <w:endnote w:type="continuationSeparator" w:id="0">
    <w:p w14:paraId="382F5F1D" w14:textId="77777777" w:rsidR="00771F46" w:rsidRDefault="00771F46" w:rsidP="00377568">
      <w:pPr>
        <w:spacing w:after="0" w:line="240" w:lineRule="auto"/>
      </w:pPr>
      <w:r>
        <w:continuationSeparator/>
      </w:r>
    </w:p>
  </w:endnote>
  <w:endnote w:type="continuationNotice" w:id="1">
    <w:p w14:paraId="75968FFC" w14:textId="77777777" w:rsidR="00771F46" w:rsidRDefault="00771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F8A1ADF" w14:paraId="56B152B8" w14:textId="77777777" w:rsidTr="7F8A1ADF">
      <w:trPr>
        <w:trHeight w:val="300"/>
      </w:trPr>
      <w:tc>
        <w:tcPr>
          <w:tcW w:w="3600" w:type="dxa"/>
        </w:tcPr>
        <w:p w14:paraId="07474ADA" w14:textId="26A583AF" w:rsidR="7F8A1ADF" w:rsidRDefault="7F8A1ADF" w:rsidP="7F8A1ADF">
          <w:pPr>
            <w:pStyle w:val="Header"/>
            <w:ind w:left="-115"/>
          </w:pPr>
        </w:p>
      </w:tc>
      <w:tc>
        <w:tcPr>
          <w:tcW w:w="3600" w:type="dxa"/>
        </w:tcPr>
        <w:p w14:paraId="0EC9D159" w14:textId="11C0E082" w:rsidR="7F8A1ADF" w:rsidRDefault="7F8A1ADF" w:rsidP="7F8A1ADF">
          <w:pPr>
            <w:pStyle w:val="Header"/>
            <w:jc w:val="center"/>
          </w:pPr>
        </w:p>
      </w:tc>
      <w:tc>
        <w:tcPr>
          <w:tcW w:w="3600" w:type="dxa"/>
        </w:tcPr>
        <w:p w14:paraId="7D0467E6" w14:textId="38DC17D7" w:rsidR="7F8A1ADF" w:rsidRDefault="7F8A1ADF" w:rsidP="7F8A1ADF">
          <w:pPr>
            <w:pStyle w:val="Header"/>
            <w:ind w:right="-115"/>
            <w:jc w:val="right"/>
          </w:pPr>
        </w:p>
      </w:tc>
    </w:tr>
  </w:tbl>
  <w:p w14:paraId="697C694E" w14:textId="3592C08B" w:rsidR="7F8A1ADF" w:rsidRDefault="7F8A1ADF" w:rsidP="7F8A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4A10" w14:textId="77777777" w:rsidR="00771F46" w:rsidRDefault="00771F46" w:rsidP="00377568">
      <w:pPr>
        <w:spacing w:after="0" w:line="240" w:lineRule="auto"/>
      </w:pPr>
      <w:r>
        <w:separator/>
      </w:r>
    </w:p>
  </w:footnote>
  <w:footnote w:type="continuationSeparator" w:id="0">
    <w:p w14:paraId="49D293E0" w14:textId="77777777" w:rsidR="00771F46" w:rsidRDefault="00771F46" w:rsidP="00377568">
      <w:pPr>
        <w:spacing w:after="0" w:line="240" w:lineRule="auto"/>
      </w:pPr>
      <w:r>
        <w:continuationSeparator/>
      </w:r>
    </w:p>
  </w:footnote>
  <w:footnote w:type="continuationNotice" w:id="1">
    <w:p w14:paraId="7BA73782" w14:textId="77777777" w:rsidR="00771F46" w:rsidRDefault="00771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A9CB091" w:rsidR="00DD6D32" w:rsidRDefault="7F8A1ADF" w:rsidP="7F8A1ADF">
    <w:pPr>
      <w:pStyle w:val="NoSpacing"/>
      <w:pBdr>
        <w:bottom w:val="single" w:sz="12" w:space="1" w:color="auto"/>
      </w:pBdr>
    </w:pPr>
    <w:r>
      <w:t>Environmental Science</w:t>
    </w:r>
    <w:r w:rsidR="0071604A">
      <w:t xml:space="preserve"> and Sustainability</w:t>
    </w:r>
    <w:r>
      <w:t xml:space="preserve"> Safety and Health Plan</w:t>
    </w:r>
  </w:p>
  <w:p w14:paraId="08ADEC95" w14:textId="629A73A9" w:rsidR="00954066" w:rsidRPr="00DD6D32" w:rsidRDefault="00954066" w:rsidP="00DD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F8A1ADF" w14:paraId="3CF4F806" w14:textId="77777777" w:rsidTr="7F8A1ADF">
      <w:trPr>
        <w:trHeight w:val="300"/>
      </w:trPr>
      <w:tc>
        <w:tcPr>
          <w:tcW w:w="3600" w:type="dxa"/>
        </w:tcPr>
        <w:p w14:paraId="64E57045" w14:textId="7A0B5D46" w:rsidR="7F8A1ADF" w:rsidRDefault="7F8A1ADF" w:rsidP="7F8A1ADF">
          <w:pPr>
            <w:pStyle w:val="Header"/>
            <w:ind w:left="-115"/>
          </w:pPr>
        </w:p>
      </w:tc>
      <w:tc>
        <w:tcPr>
          <w:tcW w:w="3600" w:type="dxa"/>
        </w:tcPr>
        <w:p w14:paraId="3F8AE5DB" w14:textId="5355CEEF" w:rsidR="7F8A1ADF" w:rsidRDefault="7F8A1ADF" w:rsidP="7F8A1ADF">
          <w:pPr>
            <w:pStyle w:val="Header"/>
            <w:jc w:val="center"/>
          </w:pPr>
        </w:p>
      </w:tc>
      <w:tc>
        <w:tcPr>
          <w:tcW w:w="3600" w:type="dxa"/>
        </w:tcPr>
        <w:p w14:paraId="373DDA14" w14:textId="235CD174" w:rsidR="7F8A1ADF" w:rsidRDefault="7F8A1ADF" w:rsidP="7F8A1ADF">
          <w:pPr>
            <w:pStyle w:val="Header"/>
            <w:ind w:right="-115"/>
            <w:jc w:val="right"/>
          </w:pPr>
        </w:p>
      </w:tc>
    </w:tr>
  </w:tbl>
  <w:p w14:paraId="09620302" w14:textId="7F4A2E40" w:rsidR="7F8A1ADF" w:rsidRDefault="7F8A1ADF" w:rsidP="7F8A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770E4F"/>
    <w:multiLevelType w:val="hybridMultilevel"/>
    <w:tmpl w:val="3F6E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607DB"/>
    <w:multiLevelType w:val="hybridMultilevel"/>
    <w:tmpl w:val="F7A2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9"/>
  </w:num>
  <w:num w:numId="4" w16cid:durableId="2035769390">
    <w:abstractNumId w:val="35"/>
  </w:num>
  <w:num w:numId="5" w16cid:durableId="2009282246">
    <w:abstractNumId w:val="8"/>
  </w:num>
  <w:num w:numId="6" w16cid:durableId="2063630182">
    <w:abstractNumId w:val="48"/>
  </w:num>
  <w:num w:numId="7" w16cid:durableId="941575169">
    <w:abstractNumId w:val="9"/>
  </w:num>
  <w:num w:numId="8" w16cid:durableId="949892416">
    <w:abstractNumId w:val="33"/>
  </w:num>
  <w:num w:numId="9" w16cid:durableId="801995531">
    <w:abstractNumId w:val="34"/>
  </w:num>
  <w:num w:numId="10" w16cid:durableId="1192841773">
    <w:abstractNumId w:val="52"/>
  </w:num>
  <w:num w:numId="11" w16cid:durableId="1954825994">
    <w:abstractNumId w:val="6"/>
  </w:num>
  <w:num w:numId="12" w16cid:durableId="1455371254">
    <w:abstractNumId w:val="13"/>
  </w:num>
  <w:num w:numId="13" w16cid:durableId="624966507">
    <w:abstractNumId w:val="46"/>
  </w:num>
  <w:num w:numId="14" w16cid:durableId="1534808002">
    <w:abstractNumId w:val="14"/>
  </w:num>
  <w:num w:numId="15" w16cid:durableId="1891383758">
    <w:abstractNumId w:val="18"/>
  </w:num>
  <w:num w:numId="16" w16cid:durableId="1181161144">
    <w:abstractNumId w:val="50"/>
  </w:num>
  <w:num w:numId="17" w16cid:durableId="1585919272">
    <w:abstractNumId w:val="10"/>
  </w:num>
  <w:num w:numId="18" w16cid:durableId="1445810822">
    <w:abstractNumId w:val="19"/>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1"/>
  </w:num>
  <w:num w:numId="25" w16cid:durableId="399406165">
    <w:abstractNumId w:val="15"/>
  </w:num>
  <w:num w:numId="26" w16cid:durableId="1158157840">
    <w:abstractNumId w:val="12"/>
  </w:num>
  <w:num w:numId="27" w16cid:durableId="211039075">
    <w:abstractNumId w:val="22"/>
  </w:num>
  <w:num w:numId="28" w16cid:durableId="260376965">
    <w:abstractNumId w:val="40"/>
  </w:num>
  <w:num w:numId="29" w16cid:durableId="1367683486">
    <w:abstractNumId w:val="49"/>
  </w:num>
  <w:num w:numId="30" w16cid:durableId="1128161103">
    <w:abstractNumId w:val="28"/>
  </w:num>
  <w:num w:numId="31" w16cid:durableId="507528742">
    <w:abstractNumId w:val="20"/>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7"/>
  </w:num>
  <w:num w:numId="38" w16cid:durableId="2001809664">
    <w:abstractNumId w:val="2"/>
  </w:num>
  <w:num w:numId="39" w16cid:durableId="156652199">
    <w:abstractNumId w:val="27"/>
  </w:num>
  <w:num w:numId="40" w16cid:durableId="910236680">
    <w:abstractNumId w:val="0"/>
  </w:num>
  <w:num w:numId="41" w16cid:durableId="1443500120">
    <w:abstractNumId w:val="5"/>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219169169">
    <w:abstractNumId w:val="7"/>
  </w:num>
  <w:num w:numId="52" w16cid:durableId="1473911876">
    <w:abstractNumId w:val="16"/>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2DB0C"/>
    <w:rsid w:val="000323D8"/>
    <w:rsid w:val="000339D5"/>
    <w:rsid w:val="00033DF6"/>
    <w:rsid w:val="000352AB"/>
    <w:rsid w:val="000357D8"/>
    <w:rsid w:val="0003594A"/>
    <w:rsid w:val="00037ED6"/>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2D8"/>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36E5"/>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34CD"/>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5DB3"/>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3BAD"/>
    <w:rsid w:val="002C54C9"/>
    <w:rsid w:val="002C68F3"/>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53BE"/>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27A2"/>
    <w:rsid w:val="003C3508"/>
    <w:rsid w:val="003C3915"/>
    <w:rsid w:val="003C3F9F"/>
    <w:rsid w:val="003C5626"/>
    <w:rsid w:val="003C766C"/>
    <w:rsid w:val="003D32FE"/>
    <w:rsid w:val="003D3BC2"/>
    <w:rsid w:val="003D4164"/>
    <w:rsid w:val="003D51CC"/>
    <w:rsid w:val="003D6438"/>
    <w:rsid w:val="003E092B"/>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245"/>
    <w:rsid w:val="004073E2"/>
    <w:rsid w:val="00410BD3"/>
    <w:rsid w:val="00410DC3"/>
    <w:rsid w:val="004124AA"/>
    <w:rsid w:val="00416892"/>
    <w:rsid w:val="0041729C"/>
    <w:rsid w:val="00420FB2"/>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3823"/>
    <w:rsid w:val="0048599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33F2"/>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5C31"/>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4B0B"/>
    <w:rsid w:val="00625989"/>
    <w:rsid w:val="00625DC6"/>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B9F"/>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3FEB"/>
    <w:rsid w:val="006F5A4B"/>
    <w:rsid w:val="00701106"/>
    <w:rsid w:val="0070460C"/>
    <w:rsid w:val="0071213A"/>
    <w:rsid w:val="00715070"/>
    <w:rsid w:val="0071604A"/>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71F46"/>
    <w:rsid w:val="00782421"/>
    <w:rsid w:val="007866CD"/>
    <w:rsid w:val="00786879"/>
    <w:rsid w:val="007900D7"/>
    <w:rsid w:val="00792BE0"/>
    <w:rsid w:val="00794ACE"/>
    <w:rsid w:val="00796D92"/>
    <w:rsid w:val="00797102"/>
    <w:rsid w:val="007A04A3"/>
    <w:rsid w:val="007A4464"/>
    <w:rsid w:val="007A5DF5"/>
    <w:rsid w:val="007A7247"/>
    <w:rsid w:val="007A760D"/>
    <w:rsid w:val="007B1478"/>
    <w:rsid w:val="007B1808"/>
    <w:rsid w:val="007C1E1F"/>
    <w:rsid w:val="007C2C4D"/>
    <w:rsid w:val="007C3A2D"/>
    <w:rsid w:val="007C529C"/>
    <w:rsid w:val="007C556B"/>
    <w:rsid w:val="007C55B9"/>
    <w:rsid w:val="007D1A14"/>
    <w:rsid w:val="007D23D6"/>
    <w:rsid w:val="007D5CF9"/>
    <w:rsid w:val="007E01C3"/>
    <w:rsid w:val="007E15CC"/>
    <w:rsid w:val="007E2D7C"/>
    <w:rsid w:val="007E2DB4"/>
    <w:rsid w:val="007E3996"/>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5A"/>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09A0"/>
    <w:rsid w:val="00901252"/>
    <w:rsid w:val="00901482"/>
    <w:rsid w:val="009023A9"/>
    <w:rsid w:val="00904D27"/>
    <w:rsid w:val="00905961"/>
    <w:rsid w:val="00906C28"/>
    <w:rsid w:val="009071CE"/>
    <w:rsid w:val="00910984"/>
    <w:rsid w:val="00911E7A"/>
    <w:rsid w:val="0091209E"/>
    <w:rsid w:val="00913D58"/>
    <w:rsid w:val="00916267"/>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456D"/>
    <w:rsid w:val="00947739"/>
    <w:rsid w:val="00947915"/>
    <w:rsid w:val="00947ED4"/>
    <w:rsid w:val="00950EC1"/>
    <w:rsid w:val="00952783"/>
    <w:rsid w:val="00952F56"/>
    <w:rsid w:val="009534C6"/>
    <w:rsid w:val="00953B0B"/>
    <w:rsid w:val="00954066"/>
    <w:rsid w:val="00955759"/>
    <w:rsid w:val="00960085"/>
    <w:rsid w:val="0096259E"/>
    <w:rsid w:val="00963495"/>
    <w:rsid w:val="00967DA6"/>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2FC9"/>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63258"/>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66B"/>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4F7A"/>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0E1"/>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C35EB"/>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6A21"/>
    <w:rsid w:val="00D3786D"/>
    <w:rsid w:val="00D40204"/>
    <w:rsid w:val="00D4028F"/>
    <w:rsid w:val="00D40A94"/>
    <w:rsid w:val="00D42E3B"/>
    <w:rsid w:val="00D430C0"/>
    <w:rsid w:val="00D44BAB"/>
    <w:rsid w:val="00D44BBC"/>
    <w:rsid w:val="00D4650D"/>
    <w:rsid w:val="00D4730E"/>
    <w:rsid w:val="00D51375"/>
    <w:rsid w:val="00D51D11"/>
    <w:rsid w:val="00D51EB1"/>
    <w:rsid w:val="00D525A5"/>
    <w:rsid w:val="00D54997"/>
    <w:rsid w:val="00D5539B"/>
    <w:rsid w:val="00D57402"/>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615B"/>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0E0E"/>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3A0"/>
    <w:rsid w:val="00EA28C2"/>
    <w:rsid w:val="00EA3B19"/>
    <w:rsid w:val="00EA4174"/>
    <w:rsid w:val="00EA4E37"/>
    <w:rsid w:val="00EA5777"/>
    <w:rsid w:val="00EA5903"/>
    <w:rsid w:val="00EB0823"/>
    <w:rsid w:val="00EB4852"/>
    <w:rsid w:val="00EB5798"/>
    <w:rsid w:val="00EB7B4E"/>
    <w:rsid w:val="00EC0ECF"/>
    <w:rsid w:val="00EC2CB1"/>
    <w:rsid w:val="00EC3F18"/>
    <w:rsid w:val="00EC5BD8"/>
    <w:rsid w:val="00EC706D"/>
    <w:rsid w:val="00ED2411"/>
    <w:rsid w:val="00ED2962"/>
    <w:rsid w:val="00ED2F50"/>
    <w:rsid w:val="00ED3AC3"/>
    <w:rsid w:val="00ED6011"/>
    <w:rsid w:val="00ED7502"/>
    <w:rsid w:val="00EE28AE"/>
    <w:rsid w:val="00EE3EB2"/>
    <w:rsid w:val="00EE70BC"/>
    <w:rsid w:val="00EF00D7"/>
    <w:rsid w:val="00EF0380"/>
    <w:rsid w:val="00EF1D23"/>
    <w:rsid w:val="00EF1D41"/>
    <w:rsid w:val="00EF1DC3"/>
    <w:rsid w:val="00EF5D46"/>
    <w:rsid w:val="00EF6346"/>
    <w:rsid w:val="00EF68F3"/>
    <w:rsid w:val="00EF6A4B"/>
    <w:rsid w:val="00F024C2"/>
    <w:rsid w:val="00F0638D"/>
    <w:rsid w:val="00F079DF"/>
    <w:rsid w:val="00F10237"/>
    <w:rsid w:val="00F1151F"/>
    <w:rsid w:val="00F124C4"/>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5903"/>
    <w:rsid w:val="00F5694B"/>
    <w:rsid w:val="00F614AB"/>
    <w:rsid w:val="00F619B8"/>
    <w:rsid w:val="00F61DAC"/>
    <w:rsid w:val="00F650D3"/>
    <w:rsid w:val="00F66ABD"/>
    <w:rsid w:val="00F66B2F"/>
    <w:rsid w:val="00F700B8"/>
    <w:rsid w:val="00F729B9"/>
    <w:rsid w:val="00F75E15"/>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CE5762"/>
    <w:rsid w:val="01EE154C"/>
    <w:rsid w:val="020AE06D"/>
    <w:rsid w:val="021A521B"/>
    <w:rsid w:val="0256A77F"/>
    <w:rsid w:val="02782DD7"/>
    <w:rsid w:val="02CD1404"/>
    <w:rsid w:val="033C9121"/>
    <w:rsid w:val="039ECBA5"/>
    <w:rsid w:val="03A65304"/>
    <w:rsid w:val="03E32259"/>
    <w:rsid w:val="04328FA8"/>
    <w:rsid w:val="045E75A6"/>
    <w:rsid w:val="0473DF44"/>
    <w:rsid w:val="0524732C"/>
    <w:rsid w:val="05A5C626"/>
    <w:rsid w:val="05D23CB7"/>
    <w:rsid w:val="05DD9CD6"/>
    <w:rsid w:val="05E0A480"/>
    <w:rsid w:val="0740D8B1"/>
    <w:rsid w:val="077336EE"/>
    <w:rsid w:val="07D7E20F"/>
    <w:rsid w:val="0850EEE2"/>
    <w:rsid w:val="087AC183"/>
    <w:rsid w:val="08B1B780"/>
    <w:rsid w:val="09122C0C"/>
    <w:rsid w:val="0936E492"/>
    <w:rsid w:val="096DF671"/>
    <w:rsid w:val="09AF5FAF"/>
    <w:rsid w:val="09E28CD6"/>
    <w:rsid w:val="0A4A576F"/>
    <w:rsid w:val="0A6936DA"/>
    <w:rsid w:val="0A885384"/>
    <w:rsid w:val="0AC3C94B"/>
    <w:rsid w:val="0ADD2309"/>
    <w:rsid w:val="0B72DCAB"/>
    <w:rsid w:val="0B9E512F"/>
    <w:rsid w:val="0C977E77"/>
    <w:rsid w:val="0CC44F36"/>
    <w:rsid w:val="0D8E95DA"/>
    <w:rsid w:val="0DD9CD52"/>
    <w:rsid w:val="0DED5228"/>
    <w:rsid w:val="0E2F223A"/>
    <w:rsid w:val="0E62DC1C"/>
    <w:rsid w:val="0FF1E4EA"/>
    <w:rsid w:val="0FF58C96"/>
    <w:rsid w:val="1019C4B7"/>
    <w:rsid w:val="1041A44B"/>
    <w:rsid w:val="10D192C9"/>
    <w:rsid w:val="1105B9F6"/>
    <w:rsid w:val="110DE070"/>
    <w:rsid w:val="1116F178"/>
    <w:rsid w:val="11CA9C1D"/>
    <w:rsid w:val="130B107B"/>
    <w:rsid w:val="133261CA"/>
    <w:rsid w:val="13860B61"/>
    <w:rsid w:val="1391D65B"/>
    <w:rsid w:val="142AC6CC"/>
    <w:rsid w:val="14526847"/>
    <w:rsid w:val="145AF170"/>
    <w:rsid w:val="14B06CD4"/>
    <w:rsid w:val="15239035"/>
    <w:rsid w:val="152BD3F2"/>
    <w:rsid w:val="15BACB89"/>
    <w:rsid w:val="15C9ED23"/>
    <w:rsid w:val="15CBD074"/>
    <w:rsid w:val="15F10215"/>
    <w:rsid w:val="162E824C"/>
    <w:rsid w:val="16458B39"/>
    <w:rsid w:val="1660BBC7"/>
    <w:rsid w:val="16911996"/>
    <w:rsid w:val="172DDA2C"/>
    <w:rsid w:val="17DE819E"/>
    <w:rsid w:val="18A1DE0C"/>
    <w:rsid w:val="18B2F7FC"/>
    <w:rsid w:val="18DB9DB8"/>
    <w:rsid w:val="1A66C90C"/>
    <w:rsid w:val="1AAA4292"/>
    <w:rsid w:val="1AAB5D01"/>
    <w:rsid w:val="1ADD3A82"/>
    <w:rsid w:val="1AE4D3D8"/>
    <w:rsid w:val="1B082400"/>
    <w:rsid w:val="1BD19D4F"/>
    <w:rsid w:val="1C0A2225"/>
    <w:rsid w:val="1C10A2C6"/>
    <w:rsid w:val="1C3451E6"/>
    <w:rsid w:val="1C7526B1"/>
    <w:rsid w:val="1CC7B695"/>
    <w:rsid w:val="1D0F20C9"/>
    <w:rsid w:val="1D3C308C"/>
    <w:rsid w:val="1DC017DC"/>
    <w:rsid w:val="1DD431C7"/>
    <w:rsid w:val="1E1E5892"/>
    <w:rsid w:val="1E2C70D1"/>
    <w:rsid w:val="1E3CABF3"/>
    <w:rsid w:val="1E72A80A"/>
    <w:rsid w:val="1EB5D9AA"/>
    <w:rsid w:val="1EE2E7D7"/>
    <w:rsid w:val="1FC29EC5"/>
    <w:rsid w:val="1FC84132"/>
    <w:rsid w:val="203B0CBE"/>
    <w:rsid w:val="20B822E4"/>
    <w:rsid w:val="20EE5222"/>
    <w:rsid w:val="210663BF"/>
    <w:rsid w:val="21AD3313"/>
    <w:rsid w:val="21E1DBA2"/>
    <w:rsid w:val="22A30C92"/>
    <w:rsid w:val="23314C02"/>
    <w:rsid w:val="23523EBF"/>
    <w:rsid w:val="24C4F22C"/>
    <w:rsid w:val="2542448B"/>
    <w:rsid w:val="2587B50B"/>
    <w:rsid w:val="25B9671E"/>
    <w:rsid w:val="2660C28D"/>
    <w:rsid w:val="267DF0D9"/>
    <w:rsid w:val="26BD5FBF"/>
    <w:rsid w:val="2709AF8D"/>
    <w:rsid w:val="27589F3A"/>
    <w:rsid w:val="278B7801"/>
    <w:rsid w:val="27CD9E8E"/>
    <w:rsid w:val="2835ABDB"/>
    <w:rsid w:val="28B06C59"/>
    <w:rsid w:val="2911B403"/>
    <w:rsid w:val="29818428"/>
    <w:rsid w:val="299D6089"/>
    <w:rsid w:val="29B81BCD"/>
    <w:rsid w:val="29C3C164"/>
    <w:rsid w:val="2A77BE38"/>
    <w:rsid w:val="2B3058A5"/>
    <w:rsid w:val="2BC83D46"/>
    <w:rsid w:val="2BD8FC11"/>
    <w:rsid w:val="2C41EF5F"/>
    <w:rsid w:val="2C4FA22B"/>
    <w:rsid w:val="2C502879"/>
    <w:rsid w:val="2CBC9558"/>
    <w:rsid w:val="2CE0AC79"/>
    <w:rsid w:val="2D16D83B"/>
    <w:rsid w:val="2D9E5C41"/>
    <w:rsid w:val="2DDB0103"/>
    <w:rsid w:val="2DDBDEBD"/>
    <w:rsid w:val="2E12EA33"/>
    <w:rsid w:val="2E6BD472"/>
    <w:rsid w:val="2E7A3736"/>
    <w:rsid w:val="2E8AEA0D"/>
    <w:rsid w:val="2F251BF1"/>
    <w:rsid w:val="2F3FD88E"/>
    <w:rsid w:val="2F674EDA"/>
    <w:rsid w:val="2FBFFAF7"/>
    <w:rsid w:val="2FF84E54"/>
    <w:rsid w:val="30207493"/>
    <w:rsid w:val="30CBE46E"/>
    <w:rsid w:val="319D5CFD"/>
    <w:rsid w:val="31AF91C7"/>
    <w:rsid w:val="31C50479"/>
    <w:rsid w:val="31F74E91"/>
    <w:rsid w:val="322C550F"/>
    <w:rsid w:val="3257D942"/>
    <w:rsid w:val="32C310BB"/>
    <w:rsid w:val="3310559D"/>
    <w:rsid w:val="33BD72BF"/>
    <w:rsid w:val="33C789F2"/>
    <w:rsid w:val="33C82570"/>
    <w:rsid w:val="34208125"/>
    <w:rsid w:val="3433E0E0"/>
    <w:rsid w:val="3435160F"/>
    <w:rsid w:val="347F9236"/>
    <w:rsid w:val="34E46955"/>
    <w:rsid w:val="3552D6BE"/>
    <w:rsid w:val="362A6115"/>
    <w:rsid w:val="36A3F6FE"/>
    <w:rsid w:val="37E9C063"/>
    <w:rsid w:val="38466FA9"/>
    <w:rsid w:val="38D038B8"/>
    <w:rsid w:val="397A07CB"/>
    <w:rsid w:val="3980D497"/>
    <w:rsid w:val="39C5C73A"/>
    <w:rsid w:val="3A7E7A21"/>
    <w:rsid w:val="3AC7CA85"/>
    <w:rsid w:val="3B145673"/>
    <w:rsid w:val="3B367749"/>
    <w:rsid w:val="3B67211F"/>
    <w:rsid w:val="3B8FC8C6"/>
    <w:rsid w:val="3C0272E7"/>
    <w:rsid w:val="3C24F210"/>
    <w:rsid w:val="3C691087"/>
    <w:rsid w:val="3C9A5D0B"/>
    <w:rsid w:val="3D09E1EC"/>
    <w:rsid w:val="3D2EB165"/>
    <w:rsid w:val="3D62F64C"/>
    <w:rsid w:val="3DCE07B4"/>
    <w:rsid w:val="3DF3D0E1"/>
    <w:rsid w:val="3E541E4D"/>
    <w:rsid w:val="3EA6291B"/>
    <w:rsid w:val="3F020B31"/>
    <w:rsid w:val="3F18D5AE"/>
    <w:rsid w:val="3F1E5622"/>
    <w:rsid w:val="3F6BEAB4"/>
    <w:rsid w:val="3FD466C4"/>
    <w:rsid w:val="407BEF29"/>
    <w:rsid w:val="408074B0"/>
    <w:rsid w:val="408CC023"/>
    <w:rsid w:val="409F2365"/>
    <w:rsid w:val="41122DE3"/>
    <w:rsid w:val="411AA7F1"/>
    <w:rsid w:val="41608CC4"/>
    <w:rsid w:val="416697C5"/>
    <w:rsid w:val="416CCB6E"/>
    <w:rsid w:val="41AE1D22"/>
    <w:rsid w:val="41D2A5EE"/>
    <w:rsid w:val="42051BE6"/>
    <w:rsid w:val="42073602"/>
    <w:rsid w:val="4241CF29"/>
    <w:rsid w:val="42609502"/>
    <w:rsid w:val="426F383A"/>
    <w:rsid w:val="42943394"/>
    <w:rsid w:val="42A73635"/>
    <w:rsid w:val="42ED8666"/>
    <w:rsid w:val="43676BB9"/>
    <w:rsid w:val="43905535"/>
    <w:rsid w:val="43A0053D"/>
    <w:rsid w:val="43D827BA"/>
    <w:rsid w:val="441B45AD"/>
    <w:rsid w:val="443003F5"/>
    <w:rsid w:val="445E7273"/>
    <w:rsid w:val="449E3887"/>
    <w:rsid w:val="44AAD2CD"/>
    <w:rsid w:val="4506A68C"/>
    <w:rsid w:val="454E57A9"/>
    <w:rsid w:val="455847B6"/>
    <w:rsid w:val="45B9E7BA"/>
    <w:rsid w:val="45BC5FB6"/>
    <w:rsid w:val="47255D0B"/>
    <w:rsid w:val="47AAF81C"/>
    <w:rsid w:val="47FE8438"/>
    <w:rsid w:val="4813950B"/>
    <w:rsid w:val="48F20EAB"/>
    <w:rsid w:val="49139588"/>
    <w:rsid w:val="493F087A"/>
    <w:rsid w:val="4991B3BC"/>
    <w:rsid w:val="49AB4F18"/>
    <w:rsid w:val="49B24BF7"/>
    <w:rsid w:val="49C23076"/>
    <w:rsid w:val="49D039F4"/>
    <w:rsid w:val="4A16F627"/>
    <w:rsid w:val="4A3B230A"/>
    <w:rsid w:val="4A85A882"/>
    <w:rsid w:val="4AF451AE"/>
    <w:rsid w:val="4BA47716"/>
    <w:rsid w:val="4BD8E4F0"/>
    <w:rsid w:val="4BE8A7CD"/>
    <w:rsid w:val="4BFA979B"/>
    <w:rsid w:val="4D031516"/>
    <w:rsid w:val="4D232250"/>
    <w:rsid w:val="4DAD40D1"/>
    <w:rsid w:val="4DD4C48B"/>
    <w:rsid w:val="4E2A5F65"/>
    <w:rsid w:val="4E2A9326"/>
    <w:rsid w:val="5016FA15"/>
    <w:rsid w:val="506604F5"/>
    <w:rsid w:val="51C3080D"/>
    <w:rsid w:val="51EF2D84"/>
    <w:rsid w:val="51F01A45"/>
    <w:rsid w:val="5205AEAD"/>
    <w:rsid w:val="523721BA"/>
    <w:rsid w:val="52B2027E"/>
    <w:rsid w:val="52BD8E35"/>
    <w:rsid w:val="52C1E9C5"/>
    <w:rsid w:val="52CEA8E7"/>
    <w:rsid w:val="5316EBB7"/>
    <w:rsid w:val="534BBC7A"/>
    <w:rsid w:val="53B1D4C1"/>
    <w:rsid w:val="55068B2D"/>
    <w:rsid w:val="55A1E555"/>
    <w:rsid w:val="55AD566E"/>
    <w:rsid w:val="55D9E39F"/>
    <w:rsid w:val="566E8AC0"/>
    <w:rsid w:val="569D7E32"/>
    <w:rsid w:val="5752D467"/>
    <w:rsid w:val="57A9E604"/>
    <w:rsid w:val="58FBBE0E"/>
    <w:rsid w:val="59021035"/>
    <w:rsid w:val="59303C64"/>
    <w:rsid w:val="59389BE7"/>
    <w:rsid w:val="5A32561B"/>
    <w:rsid w:val="5AECA1AF"/>
    <w:rsid w:val="5B0BF047"/>
    <w:rsid w:val="5B1EE449"/>
    <w:rsid w:val="5B3F8344"/>
    <w:rsid w:val="5B6C0737"/>
    <w:rsid w:val="5B7AAA58"/>
    <w:rsid w:val="5BB05A4E"/>
    <w:rsid w:val="5BFEDCCB"/>
    <w:rsid w:val="5C72CB00"/>
    <w:rsid w:val="5CA2931D"/>
    <w:rsid w:val="5CD5E61A"/>
    <w:rsid w:val="5D0396B0"/>
    <w:rsid w:val="5DB959EF"/>
    <w:rsid w:val="5DCFD84B"/>
    <w:rsid w:val="5E7CD0A3"/>
    <w:rsid w:val="5E9A7B77"/>
    <w:rsid w:val="5ECD5A94"/>
    <w:rsid w:val="5F3C9704"/>
    <w:rsid w:val="5F552066"/>
    <w:rsid w:val="5F9012EC"/>
    <w:rsid w:val="600CE50A"/>
    <w:rsid w:val="604DEEB8"/>
    <w:rsid w:val="606387E7"/>
    <w:rsid w:val="60F0F0C7"/>
    <w:rsid w:val="612FDE0A"/>
    <w:rsid w:val="61300A7A"/>
    <w:rsid w:val="6159756B"/>
    <w:rsid w:val="61884A72"/>
    <w:rsid w:val="619AD0CE"/>
    <w:rsid w:val="61D66735"/>
    <w:rsid w:val="61E0FC5B"/>
    <w:rsid w:val="61E74CDC"/>
    <w:rsid w:val="61FC1C62"/>
    <w:rsid w:val="6269254D"/>
    <w:rsid w:val="63514889"/>
    <w:rsid w:val="637CCCBC"/>
    <w:rsid w:val="639CBF90"/>
    <w:rsid w:val="63A63FBB"/>
    <w:rsid w:val="63C50062"/>
    <w:rsid w:val="64E3B48C"/>
    <w:rsid w:val="64F4C067"/>
    <w:rsid w:val="64FA1731"/>
    <w:rsid w:val="652A36E5"/>
    <w:rsid w:val="6554A8E3"/>
    <w:rsid w:val="6569EF57"/>
    <w:rsid w:val="6586E8AF"/>
    <w:rsid w:val="665F500A"/>
    <w:rsid w:val="66F84167"/>
    <w:rsid w:val="679738AE"/>
    <w:rsid w:val="679A0591"/>
    <w:rsid w:val="67D6F5D7"/>
    <w:rsid w:val="685DC5FA"/>
    <w:rsid w:val="68698C6E"/>
    <w:rsid w:val="687388B2"/>
    <w:rsid w:val="6934772E"/>
    <w:rsid w:val="6946DA74"/>
    <w:rsid w:val="694D7525"/>
    <w:rsid w:val="6A3E114D"/>
    <w:rsid w:val="6A543134"/>
    <w:rsid w:val="6B554EF3"/>
    <w:rsid w:val="6B62824D"/>
    <w:rsid w:val="6BDABC7A"/>
    <w:rsid w:val="6C3A5D35"/>
    <w:rsid w:val="6C42A403"/>
    <w:rsid w:val="6CA3768E"/>
    <w:rsid w:val="6CF6F67F"/>
    <w:rsid w:val="6D224FFB"/>
    <w:rsid w:val="6D79C2BF"/>
    <w:rsid w:val="6DB54EB4"/>
    <w:rsid w:val="6E372FEC"/>
    <w:rsid w:val="6E3BC747"/>
    <w:rsid w:val="6E409330"/>
    <w:rsid w:val="6E935180"/>
    <w:rsid w:val="6E9864BD"/>
    <w:rsid w:val="6F0A6C1B"/>
    <w:rsid w:val="6F684434"/>
    <w:rsid w:val="6F95A8B6"/>
    <w:rsid w:val="70081F40"/>
    <w:rsid w:val="70155E32"/>
    <w:rsid w:val="7016A334"/>
    <w:rsid w:val="724DE21C"/>
    <w:rsid w:val="72875C5F"/>
    <w:rsid w:val="72F902AB"/>
    <w:rsid w:val="737D7F88"/>
    <w:rsid w:val="739D3075"/>
    <w:rsid w:val="740B7238"/>
    <w:rsid w:val="74741F10"/>
    <w:rsid w:val="75130A89"/>
    <w:rsid w:val="755514F2"/>
    <w:rsid w:val="76369EBB"/>
    <w:rsid w:val="76B5204A"/>
    <w:rsid w:val="76FF883A"/>
    <w:rsid w:val="77030607"/>
    <w:rsid w:val="77E25513"/>
    <w:rsid w:val="7806FF33"/>
    <w:rsid w:val="78CA1217"/>
    <w:rsid w:val="7919EE54"/>
    <w:rsid w:val="792BF9A6"/>
    <w:rsid w:val="79CC458D"/>
    <w:rsid w:val="79F9E254"/>
    <w:rsid w:val="7A40DBEF"/>
    <w:rsid w:val="7A53316E"/>
    <w:rsid w:val="7AC17187"/>
    <w:rsid w:val="7B400048"/>
    <w:rsid w:val="7B52435D"/>
    <w:rsid w:val="7B9CA422"/>
    <w:rsid w:val="7B9E8B7D"/>
    <w:rsid w:val="7BA1F0E2"/>
    <w:rsid w:val="7C151648"/>
    <w:rsid w:val="7E0263DE"/>
    <w:rsid w:val="7E2C7DC6"/>
    <w:rsid w:val="7E944F17"/>
    <w:rsid w:val="7EA60847"/>
    <w:rsid w:val="7ECCC05F"/>
    <w:rsid w:val="7F014165"/>
    <w:rsid w:val="7F027055"/>
    <w:rsid w:val="7F1DBF2F"/>
    <w:rsid w:val="7F208725"/>
    <w:rsid w:val="7F4D8CB1"/>
    <w:rsid w:val="7F8A1ADF"/>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2A0CA4E2-B341-423B-899F-9B70104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2C3BAD"/>
  </w:style>
  <w:style w:type="character" w:customStyle="1" w:styleId="eop">
    <w:name w:val="eop"/>
    <w:basedOn w:val="DefaultParagraphFont"/>
    <w:rsid w:val="002C3BAD"/>
  </w:style>
  <w:style w:type="paragraph" w:styleId="Subtitle">
    <w:name w:val="Subtitle"/>
    <w:basedOn w:val="Normal"/>
    <w:next w:val="Normal"/>
    <w:uiPriority w:val="11"/>
    <w:qFormat/>
    <w:rsid w:val="455847B6"/>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907AC070-A1AE-44BF-90F9-828DC747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 and Sustainability Safety and Health Plan</dc:title>
  <dc:subject/>
  <dc:creator>DESE</dc:creator>
  <cp:keywords/>
  <dc:description/>
  <cp:lastModifiedBy>Zou, Dong (EOE)</cp:lastModifiedBy>
  <cp:revision>18</cp:revision>
  <cp:lastPrinted>2023-07-28T21:49:00Z</cp:lastPrinted>
  <dcterms:created xsi:type="dcterms:W3CDTF">2024-09-17T20:02:00Z</dcterms:created>
  <dcterms:modified xsi:type="dcterms:W3CDTF">2025-07-07T20:07:00Z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