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Content>
        <w:p w14:paraId="4A1677D2" w14:textId="1566BB81" w:rsidR="006F0685" w:rsidRDefault="004B5D5C" w:rsidP="009300DC">
          <w:r>
            <w:rPr>
              <w:rFonts w:asciiTheme="minorHAnsi" w:eastAsiaTheme="majorEastAsia" w:hAnsiTheme="minorHAnsi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02E216D4">
                <wp:simplePos x="0" y="0"/>
                <wp:positionH relativeFrom="column">
                  <wp:posOffset>-544830</wp:posOffset>
                </wp:positionH>
                <wp:positionV relativeFrom="paragraph">
                  <wp:posOffset>823595</wp:posOffset>
                </wp:positionV>
                <wp:extent cx="7383145" cy="3890010"/>
                <wp:effectExtent l="0" t="0" r="0" b="0"/>
                <wp:wrapTight wrapText="bothSides">
                  <wp:wrapPolygon edited="0">
                    <wp:start x="0" y="0"/>
                    <wp:lineTo x="0" y="21508"/>
                    <wp:lineTo x="21550" y="21508"/>
                    <wp:lineTo x="21550" y="0"/>
                    <wp:lineTo x="0" y="0"/>
                  </wp:wrapPolygon>
                </wp:wrapTight>
                <wp:docPr id="187100051" name="Picture 8" descr="A person at a front desk talking on the phon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A person at a front desk talking on the phone.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389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CDAB7E" w14:textId="77777777" w:rsidR="00F364F1" w:rsidRDefault="00F364F1" w:rsidP="009300DC"/>
        <w:p w14:paraId="1F73468C" w14:textId="77777777" w:rsidR="00F364F1" w:rsidRDefault="00F364F1" w:rsidP="009300DC"/>
        <w:p w14:paraId="004AD386" w14:textId="67156B7C" w:rsidR="00F364F1" w:rsidRDefault="005A7CB4" w:rsidP="005A7CB4">
          <w:pPr>
            <w:pStyle w:val="Heading1"/>
          </w:pPr>
          <w:r w:rsidRPr="005A7CB4">
            <w:t>Hospitality and Tourism Credentials of Value</w:t>
          </w:r>
        </w:p>
        <w:p w14:paraId="396F5914" w14:textId="3682E26A" w:rsidR="005A7CB4" w:rsidRPr="005A7CB4" w:rsidRDefault="005A7CB4" w:rsidP="009300DC">
          <w:pPr>
            <w:rPr>
              <w:b/>
              <w:bCs/>
            </w:rPr>
          </w:pPr>
          <w:r w:rsidRPr="005A7CB4">
            <w:rPr>
              <w:b/>
              <w:bCs/>
            </w:rPr>
            <w:t>February 2025</w:t>
          </w:r>
        </w:p>
        <w:p w14:paraId="3AD2F074" w14:textId="77777777" w:rsidR="00F364F1" w:rsidRDefault="00F364F1" w:rsidP="009300DC"/>
        <w:p w14:paraId="72EF5990" w14:textId="69A6BAC0" w:rsidR="009300DC" w:rsidRPr="009300DC" w:rsidRDefault="00000000" w:rsidP="009300DC">
          <w:pPr>
            <w:sectPr w:rsidR="009300DC" w:rsidRPr="009300DC" w:rsidSect="006F0685"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type w:val="continuous"/>
              <w:pgSz w:w="12240" w:h="15840"/>
              <w:pgMar w:top="2026" w:right="1440" w:bottom="1484" w:left="1440" w:header="720" w:footer="720" w:gutter="0"/>
              <w:pgNumType w:start="1"/>
              <w:cols w:space="720"/>
              <w:titlePg/>
              <w:docGrid w:linePitch="360"/>
            </w:sectPr>
          </w:pPr>
        </w:p>
      </w:sdtContent>
    </w:sdt>
    <w:bookmarkEnd w:id="0" w:displacedByCustomXml="prev"/>
    <w:bookmarkEnd w:id="1" w:displacedByCustomXml="prev"/>
    <w:p w14:paraId="1D0C4866" w14:textId="77777777" w:rsidR="00040A66" w:rsidRDefault="00040A66" w:rsidP="00040A66"/>
    <w:p w14:paraId="1F28CEF4" w14:textId="77777777" w:rsidR="00040A66" w:rsidRDefault="00040A66" w:rsidP="00040A66">
      <w:pPr>
        <w:pStyle w:val="Heading2"/>
      </w:pPr>
      <w:r>
        <w:t>Credentials of Value</w:t>
      </w:r>
    </w:p>
    <w:p w14:paraId="7B981C23" w14:textId="77777777" w:rsidR="00040A66" w:rsidRDefault="00040A66" w:rsidP="00040A66">
      <w:pPr>
        <w:pStyle w:val="Heading3"/>
      </w:pPr>
      <w:r>
        <w:t>Safety</w:t>
      </w:r>
    </w:p>
    <w:p w14:paraId="157C5F15" w14:textId="77777777" w:rsidR="00040A66" w:rsidRDefault="00040A66" w:rsidP="00040A66">
      <w:hyperlink r:id="rId17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OSHA 10 - General Industry</w:t>
        </w:r>
      </w:hyperlink>
      <w:r>
        <w:t xml:space="preserve">, </w:t>
      </w:r>
      <w:r w:rsidRPr="004B5D5C">
        <w:t>OSHA</w:t>
      </w:r>
    </w:p>
    <w:p w14:paraId="5F585F8D" w14:textId="77777777" w:rsidR="00040A66" w:rsidRDefault="00040A66" w:rsidP="00040A66">
      <w:pPr>
        <w:pStyle w:val="Heading3"/>
      </w:pPr>
      <w:r w:rsidRPr="006F0685">
        <w:t>Essential (one)</w:t>
      </w:r>
    </w:p>
    <w:p w14:paraId="5C568388" w14:textId="77777777" w:rsidR="00040A66" w:rsidRDefault="00040A66" w:rsidP="00040A66">
      <w:hyperlink r:id="rId18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Food Handler Certification</w:t>
        </w:r>
      </w:hyperlink>
      <w:r>
        <w:t xml:space="preserve">, </w:t>
      </w:r>
      <w:proofErr w:type="spellStart"/>
      <w:r w:rsidRPr="004B5D5C">
        <w:t>ServSafe</w:t>
      </w:r>
      <w:proofErr w:type="spellEnd"/>
    </w:p>
    <w:p w14:paraId="7E00D40A" w14:textId="77777777" w:rsidR="00040A66" w:rsidRDefault="00040A66" w:rsidP="00040A66">
      <w:hyperlink r:id="rId19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Food Protection Manager Certification</w:t>
        </w:r>
      </w:hyperlink>
      <w:r>
        <w:t xml:space="preserve">, </w:t>
      </w:r>
      <w:proofErr w:type="spellStart"/>
      <w:r w:rsidRPr="004B5D5C">
        <w:t>ServSafe</w:t>
      </w:r>
      <w:proofErr w:type="spellEnd"/>
    </w:p>
    <w:p w14:paraId="00D38975" w14:textId="77777777" w:rsidR="00040A66" w:rsidRDefault="00040A66" w:rsidP="00040A66">
      <w:hyperlink r:id="rId20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Specialist (HTS) Certification</w:t>
        </w:r>
      </w:hyperlink>
      <w:r>
        <w:t xml:space="preserve">, </w:t>
      </w:r>
      <w:r w:rsidRPr="004B5D5C">
        <w:t>American Hotel and Lodging Educational Institute</w:t>
      </w:r>
    </w:p>
    <w:p w14:paraId="4E4D10DD" w14:textId="77777777" w:rsidR="00040A66" w:rsidRDefault="00040A66" w:rsidP="00040A66">
      <w:hyperlink r:id="rId21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Management Level - 1 (HTMP)</w:t>
        </w:r>
      </w:hyperlink>
      <w:r>
        <w:t xml:space="preserve">, </w:t>
      </w:r>
      <w:r w:rsidRPr="004B5D5C">
        <w:t>American Hotel and Lodging Educational Institute</w:t>
      </w:r>
    </w:p>
    <w:p w14:paraId="7D8CD370" w14:textId="77777777" w:rsidR="00040A66" w:rsidRDefault="00040A66" w:rsidP="00040A66">
      <w:hyperlink r:id="rId22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Hospitality and Tourism Management Level - 2 (HTMP)</w:t>
        </w:r>
      </w:hyperlink>
      <w:r>
        <w:t xml:space="preserve">, </w:t>
      </w:r>
      <w:r w:rsidRPr="004B5D5C">
        <w:t>American Hotel and Lodging Educational Institute</w:t>
      </w:r>
    </w:p>
    <w:p w14:paraId="1E985D3C" w14:textId="77777777" w:rsidR="00040A66" w:rsidRDefault="00040A66" w:rsidP="00040A66">
      <w:pPr>
        <w:pStyle w:val="Heading3"/>
      </w:pPr>
      <w:r w:rsidRPr="004B5D5C">
        <w:t>Supplemental</w:t>
      </w:r>
    </w:p>
    <w:p w14:paraId="563D8FDA" w14:textId="77777777" w:rsidR="00040A66" w:rsidRDefault="00040A66" w:rsidP="00040A66">
      <w:hyperlink r:id="rId23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ProStart Certificate of Achievement (COA)</w:t>
        </w:r>
      </w:hyperlink>
      <w:r>
        <w:t xml:space="preserve">, </w:t>
      </w:r>
      <w:r w:rsidRPr="004B5D5C">
        <w:t>MA Restaurant Educational Foundation MAREF/National Restaurant Educational Foundation</w:t>
      </w:r>
    </w:p>
    <w:p w14:paraId="12C47BDC" w14:textId="77777777" w:rsidR="00040A66" w:rsidRDefault="00040A66" w:rsidP="00040A66">
      <w:pPr>
        <w:pStyle w:val="Heading3"/>
      </w:pPr>
      <w:r w:rsidRPr="004B5D5C">
        <w:t>Supplemental</w:t>
      </w:r>
      <w:r>
        <w:t xml:space="preserve"> – Postsecondary</w:t>
      </w:r>
    </w:p>
    <w:p w14:paraId="16D05C59" w14:textId="77777777" w:rsidR="00040A66" w:rsidRDefault="00040A66" w:rsidP="00040A66">
      <w:hyperlink r:id="rId24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Heartsaver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First Aid CPR AED Certification</w:t>
        </w:r>
      </w:hyperlink>
      <w:r>
        <w:t xml:space="preserve">, </w:t>
      </w:r>
      <w:r w:rsidRPr="004B5D5C">
        <w:t>American Heart Association</w:t>
      </w:r>
    </w:p>
    <w:p w14:paraId="5273895D" w14:textId="77777777" w:rsidR="00040A66" w:rsidRPr="006F0685" w:rsidRDefault="00040A66" w:rsidP="00040A66">
      <w:hyperlink r:id="rId25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Allergens Certificate of Achievement</w:t>
        </w:r>
      </w:hyperlink>
      <w:r>
        <w:t xml:space="preserve">, </w:t>
      </w:r>
      <w:proofErr w:type="spellStart"/>
      <w:r w:rsidRPr="004B5D5C">
        <w:t>ServSafe</w:t>
      </w:r>
      <w:proofErr w:type="spellEnd"/>
      <w:r w:rsidRPr="004B5D5C">
        <w:t xml:space="preserve"> - Massachusetts</w:t>
      </w:r>
    </w:p>
    <w:p w14:paraId="3569961E" w14:textId="77777777" w:rsidR="00040A66" w:rsidRDefault="00040A66" w:rsidP="00040A66">
      <w:hyperlink r:id="rId26" w:history="1">
        <w:proofErr w:type="spellStart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ServSafe</w:t>
        </w:r>
        <w:proofErr w:type="spellEnd"/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 xml:space="preserve"> Alcohol®​ Server Certification</w:t>
        </w:r>
      </w:hyperlink>
      <w:r>
        <w:t xml:space="preserve">, </w:t>
      </w:r>
      <w:proofErr w:type="spellStart"/>
      <w:r w:rsidRPr="004B5D5C">
        <w:t>ServSafe</w:t>
      </w:r>
      <w:proofErr w:type="spellEnd"/>
      <w:r w:rsidRPr="004B5D5C">
        <w:t xml:space="preserve"> - Massachusetts Restaurant Association</w:t>
      </w:r>
    </w:p>
    <w:p w14:paraId="2EB0D4DE" w14:textId="77777777" w:rsidR="00040A66" w:rsidRDefault="00040A66" w:rsidP="00040A66">
      <w:hyperlink r:id="rId27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Choke Saver Certification</w:t>
        </w:r>
      </w:hyperlink>
      <w:r>
        <w:t xml:space="preserve">, </w:t>
      </w:r>
      <w:r w:rsidRPr="004B5D5C">
        <w:t>Massachusetts Restaurant Association</w:t>
      </w:r>
    </w:p>
    <w:p w14:paraId="50E30590" w14:textId="77777777" w:rsidR="00040A66" w:rsidRDefault="00040A66" w:rsidP="00040A66">
      <w:hyperlink r:id="rId28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Front Desk Representative (CFDR)</w:t>
        </w:r>
      </w:hyperlink>
      <w:r>
        <w:t xml:space="preserve">, </w:t>
      </w:r>
      <w:r w:rsidRPr="004B5D5C">
        <w:t>American Hotel and Lodging Educational Institute</w:t>
      </w:r>
    </w:p>
    <w:p w14:paraId="30595901" w14:textId="77777777" w:rsidR="00040A66" w:rsidRDefault="00040A66" w:rsidP="00040A66">
      <w:hyperlink r:id="rId29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Breakfast Attendant (CBA)</w:t>
        </w:r>
      </w:hyperlink>
      <w:r>
        <w:t xml:space="preserve">, </w:t>
      </w:r>
      <w:r w:rsidRPr="004B5D5C">
        <w:t>American Hotel and Lodging Educational Institute</w:t>
      </w:r>
    </w:p>
    <w:p w14:paraId="6EB84038" w14:textId="77777777" w:rsidR="00040A66" w:rsidRDefault="00040A66" w:rsidP="00040A66">
      <w:hyperlink r:id="rId30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Guestroom Attendant (CGA)</w:t>
        </w:r>
      </w:hyperlink>
      <w:r>
        <w:t xml:space="preserve">, </w:t>
      </w:r>
      <w:r w:rsidRPr="004B5D5C">
        <w:t>American Hotel and Lodging Educational Institute</w:t>
      </w:r>
    </w:p>
    <w:p w14:paraId="2D84A1C6" w14:textId="77777777" w:rsidR="00040A66" w:rsidRDefault="00040A66" w:rsidP="00040A66">
      <w:hyperlink r:id="rId31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Kitchen Cook (CKC)</w:t>
        </w:r>
      </w:hyperlink>
      <w:r>
        <w:t xml:space="preserve">, </w:t>
      </w:r>
      <w:r w:rsidRPr="004B5D5C">
        <w:t>American Hotel and Lodging Educational Institute</w:t>
      </w:r>
    </w:p>
    <w:p w14:paraId="543F0577" w14:textId="77777777" w:rsidR="00040A66" w:rsidRDefault="00040A66" w:rsidP="00040A66">
      <w:hyperlink r:id="rId32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Maintenance Employee (CME)</w:t>
        </w:r>
      </w:hyperlink>
      <w:r>
        <w:t xml:space="preserve">, </w:t>
      </w:r>
      <w:r w:rsidRPr="004B5D5C">
        <w:t>American Hotel and Lodging Educational Institute</w:t>
      </w:r>
    </w:p>
    <w:p w14:paraId="10C18C96" w14:textId="77777777" w:rsidR="00040A66" w:rsidRDefault="00040A66" w:rsidP="00040A66">
      <w:hyperlink r:id="rId33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START Certified Restaurant Server (CRS)</w:t>
        </w:r>
      </w:hyperlink>
      <w:r>
        <w:t xml:space="preserve">, </w:t>
      </w:r>
      <w:r w:rsidRPr="004B5D5C">
        <w:t>American Hotel and Lodging Educational Institute</w:t>
      </w:r>
    </w:p>
    <w:p w14:paraId="6C3B0E9C" w14:textId="77777777" w:rsidR="00040A66" w:rsidRDefault="00040A66" w:rsidP="00040A66">
      <w:hyperlink r:id="rId34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Certified Guest Service Professional (CGSP) certification</w:t>
        </w:r>
      </w:hyperlink>
      <w:r>
        <w:t xml:space="preserve">, </w:t>
      </w:r>
      <w:r w:rsidRPr="004B5D5C">
        <w:t>American Hotel and Lodging Educational Institute</w:t>
      </w:r>
    </w:p>
    <w:p w14:paraId="36DBC069" w14:textId="537E630B" w:rsidR="00040A66" w:rsidRDefault="00040A66" w:rsidP="00040A66">
      <w:hyperlink r:id="rId35" w:history="1">
        <w:r w:rsidRPr="004B5D5C">
          <w:rPr>
            <w:rFonts w:ascii="Calibri" w:eastAsia="Times New Roman" w:hAnsi="Calibri" w:cs="Calibri"/>
            <w:color w:val="0563C1"/>
            <w:kern w:val="0"/>
            <w:szCs w:val="22"/>
            <w:u w:val="single"/>
            <w14:ligatures w14:val="none"/>
          </w:rPr>
          <w:t>Certified Hospitality Supervisor (CHS) certification</w:t>
        </w:r>
      </w:hyperlink>
      <w:r>
        <w:t xml:space="preserve">, </w:t>
      </w:r>
      <w:r w:rsidRPr="004B5D5C">
        <w:t>American Hotel and Lodging Educational Institute</w:t>
      </w:r>
    </w:p>
    <w:p w14:paraId="413EBEC1" w14:textId="77777777" w:rsidR="00040A66" w:rsidRDefault="00040A66" w:rsidP="00040A66"/>
    <w:p w14:paraId="634BD4C2" w14:textId="77777777" w:rsidR="00040A66" w:rsidRPr="00040A66" w:rsidRDefault="00040A66" w:rsidP="00040A66">
      <w:pPr>
        <w:sectPr w:rsidR="00040A66" w:rsidRPr="00040A66" w:rsidSect="006F0685"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72F1FC8D" w14:textId="6E636F28" w:rsidR="00040A66" w:rsidRPr="00040A66" w:rsidRDefault="00040A66" w:rsidP="00040A66">
      <w:pPr>
        <w:tabs>
          <w:tab w:val="left" w:pos="3656"/>
        </w:tabs>
      </w:pPr>
    </w:p>
    <w:sectPr w:rsidR="00040A66" w:rsidRPr="00040A66" w:rsidSect="006F0685"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1409" w14:textId="77777777" w:rsidR="00FB1D05" w:rsidRDefault="00FB1D05" w:rsidP="009300DC">
      <w:r>
        <w:separator/>
      </w:r>
    </w:p>
  </w:endnote>
  <w:endnote w:type="continuationSeparator" w:id="0">
    <w:p w14:paraId="10BCF21E" w14:textId="77777777" w:rsidR="00FB1D05" w:rsidRDefault="00FB1D05" w:rsidP="009300DC">
      <w:r>
        <w:continuationSeparator/>
      </w:r>
    </w:p>
  </w:endnote>
  <w:endnote w:type="continuationNotice" w:id="1">
    <w:p w14:paraId="2EC1C0F0" w14:textId="77777777" w:rsidR="00FB1D05" w:rsidRDefault="00FB1D05" w:rsidP="0093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Content>
      <w:p w14:paraId="40AAF42F" w14:textId="6E939FAF" w:rsidR="00793328" w:rsidRDefault="00793328" w:rsidP="009300D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930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1007475"/>
      <w:docPartObj>
        <w:docPartGallery w:val="Page Numbers (Bottom of Page)"/>
        <w:docPartUnique/>
      </w:docPartObj>
    </w:sdtPr>
    <w:sdtContent>
      <w:p w14:paraId="221107DD" w14:textId="3281AD7E" w:rsidR="00793328" w:rsidRPr="002F331E" w:rsidRDefault="00793328" w:rsidP="009300DC">
        <w:pPr>
          <w:pStyle w:val="Footer"/>
          <w:rPr>
            <w:rStyle w:val="PageNumber"/>
          </w:rPr>
        </w:pPr>
        <w:r w:rsidRPr="002F331E">
          <w:rPr>
            <w:rStyle w:val="PageNumber"/>
          </w:rPr>
          <w:fldChar w:fldCharType="begin"/>
        </w:r>
        <w:r w:rsidRPr="002F331E">
          <w:rPr>
            <w:rStyle w:val="PageNumber"/>
          </w:rPr>
          <w:instrText xml:space="preserve"> PAGE </w:instrText>
        </w:r>
        <w:r w:rsidRPr="002F331E">
          <w:rPr>
            <w:rStyle w:val="PageNumber"/>
          </w:rPr>
          <w:fldChar w:fldCharType="separate"/>
        </w:r>
        <w:r w:rsidRPr="002F331E">
          <w:rPr>
            <w:rStyle w:val="PageNumber"/>
            <w:noProof/>
          </w:rPr>
          <w:t>1</w:t>
        </w:r>
        <w:r w:rsidRPr="002F331E">
          <w:rPr>
            <w:rStyle w:val="PageNumber"/>
          </w:rPr>
          <w:fldChar w:fldCharType="end"/>
        </w:r>
      </w:p>
    </w:sdtContent>
  </w:sdt>
  <w:p w14:paraId="6ED1BD11" w14:textId="5F47768C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15B0C6D8">
              <wp:simplePos x="0" y="0"/>
              <wp:positionH relativeFrom="column">
                <wp:posOffset>3635375</wp:posOffset>
              </wp:positionH>
              <wp:positionV relativeFrom="paragraph">
                <wp:posOffset>-122960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9300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6" alt="&quot;&quot;" style="position:absolute;margin-left:286.25pt;margin-top:-9.7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9300DC"/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4B5D5C">
          <w:t>Hospitality and Tourism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9300DC">
    <w:pPr>
      <w:pStyle w:val="Foot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9300DC">
                          <w: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7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9300DC">
                    <w: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300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8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300DC"/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520A" w14:textId="77777777" w:rsidR="00FB1D05" w:rsidRDefault="00FB1D05" w:rsidP="009300DC">
      <w:r>
        <w:separator/>
      </w:r>
    </w:p>
  </w:footnote>
  <w:footnote w:type="continuationSeparator" w:id="0">
    <w:p w14:paraId="17D1164A" w14:textId="77777777" w:rsidR="00FB1D05" w:rsidRDefault="00FB1D05" w:rsidP="009300DC">
      <w:r>
        <w:continuationSeparator/>
      </w:r>
    </w:p>
  </w:footnote>
  <w:footnote w:type="continuationNotice" w:id="1">
    <w:p w14:paraId="742C0E36" w14:textId="77777777" w:rsidR="00FB1D05" w:rsidRDefault="00FB1D05" w:rsidP="00930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 w:rsidP="009300DC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69B56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D3E77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 w:rsidP="009300DC"/>
  <w:p w14:paraId="3F29E54A" w14:textId="77777777" w:rsidR="00E1753E" w:rsidRDefault="00E1753E" w:rsidP="009300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9300DC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2B26B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7"/>
  </w:num>
  <w:num w:numId="2" w16cid:durableId="1516647878">
    <w:abstractNumId w:val="3"/>
  </w:num>
  <w:num w:numId="3" w16cid:durableId="2128429054">
    <w:abstractNumId w:val="4"/>
  </w:num>
  <w:num w:numId="4" w16cid:durableId="1973169348">
    <w:abstractNumId w:val="0"/>
  </w:num>
  <w:num w:numId="5" w16cid:durableId="287204045">
    <w:abstractNumId w:val="5"/>
  </w:num>
  <w:num w:numId="6" w16cid:durableId="1232304691">
    <w:abstractNumId w:val="6"/>
  </w:num>
  <w:num w:numId="7" w16cid:durableId="2092238354">
    <w:abstractNumId w:val="1"/>
  </w:num>
  <w:num w:numId="8" w16cid:durableId="865410252">
    <w:abstractNumId w:val="9"/>
  </w:num>
  <w:num w:numId="9" w16cid:durableId="54554446">
    <w:abstractNumId w:val="8"/>
  </w:num>
  <w:num w:numId="10" w16cid:durableId="263651480">
    <w:abstractNumId w:val="12"/>
  </w:num>
  <w:num w:numId="11" w16cid:durableId="2013943946">
    <w:abstractNumId w:val="10"/>
  </w:num>
  <w:num w:numId="12" w16cid:durableId="2055691600">
    <w:abstractNumId w:val="2"/>
  </w:num>
  <w:num w:numId="13" w16cid:durableId="8606328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0A66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6B7"/>
    <w:rsid w:val="00102DC3"/>
    <w:rsid w:val="001034DA"/>
    <w:rsid w:val="001049FE"/>
    <w:rsid w:val="00104C88"/>
    <w:rsid w:val="00105CDA"/>
    <w:rsid w:val="00107482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83547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3A92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5D5C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240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A7CB4"/>
    <w:rsid w:val="005B020D"/>
    <w:rsid w:val="005B1BA4"/>
    <w:rsid w:val="005B3ED4"/>
    <w:rsid w:val="005B4183"/>
    <w:rsid w:val="005B4E87"/>
    <w:rsid w:val="005B6651"/>
    <w:rsid w:val="005B7449"/>
    <w:rsid w:val="005C20B8"/>
    <w:rsid w:val="005C2A87"/>
    <w:rsid w:val="005C4A44"/>
    <w:rsid w:val="005C730B"/>
    <w:rsid w:val="005D4F56"/>
    <w:rsid w:val="005D79AA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2F93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55262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0685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3767A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7986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474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00DC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478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5B64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80E75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85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1289"/>
    <w:rsid w:val="00F026B7"/>
    <w:rsid w:val="00F053BE"/>
    <w:rsid w:val="00F06B22"/>
    <w:rsid w:val="00F1063F"/>
    <w:rsid w:val="00F1334C"/>
    <w:rsid w:val="00F13953"/>
    <w:rsid w:val="00F305D4"/>
    <w:rsid w:val="00F329F3"/>
    <w:rsid w:val="00F364F1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B1D05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DC"/>
    <w:pPr>
      <w:spacing w:before="120" w:after="120"/>
    </w:pPr>
    <w:rPr>
      <w:rFonts w:ascii="Barlow Semi Condensed" w:hAnsi="Barlow Semi Condensed"/>
      <w:szCs w:val="28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9300DC"/>
    <w:pPr>
      <w:outlineLvl w:val="0"/>
    </w:pPr>
    <w:rPr>
      <w:rFonts w:ascii="Quicksand Bold" w:eastAsiaTheme="majorEastAsia" w:hAnsi="Quicksand Bold" w:cstheme="majorBidi"/>
      <w:b w:val="0"/>
      <w:color w:val="09539E"/>
      <w:spacing w:val="-10"/>
      <w:kern w:val="28"/>
      <w:sz w:val="56"/>
      <w:szCs w:val="5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300DC"/>
    <w:pPr>
      <w:outlineLvl w:val="1"/>
    </w:pPr>
    <w:rPr>
      <w:rFonts w:ascii="Quicksand" w:hAnsi="Quicksand"/>
      <w:b/>
      <w:color w:val="000000" w:themeColor="text1"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831B6A"/>
    <w:pPr>
      <w:spacing w:before="0" w:after="0"/>
      <w:outlineLvl w:val="2"/>
    </w:pPr>
    <w:rPr>
      <w:b/>
      <w:bCs/>
      <w:color w:val="000000" w:themeColor="text1"/>
      <w:kern w:val="0"/>
      <w:szCs w:val="22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711B4"/>
    <w:pPr>
      <w:spacing w:before="0"/>
      <w:ind w:right="0"/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22ABD"/>
    <w:pPr>
      <w:outlineLvl w:val="4"/>
    </w:pPr>
    <w:rPr>
      <w:b/>
      <w:bCs/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8049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A54A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A54A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00DC"/>
    <w:rPr>
      <w:rFonts w:ascii="Quicksand Bold" w:eastAsiaTheme="majorEastAsia" w:hAnsi="Quicksand Bold" w:cstheme="majorBidi"/>
      <w:color w:val="09539E"/>
      <w:spacing w:val="-10"/>
      <w:kern w:val="28"/>
      <w:sz w:val="56"/>
      <w:szCs w:val="56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300DC"/>
    <w:rPr>
      <w:rFonts w:ascii="Quicksand" w:eastAsiaTheme="majorEastAsia" w:hAnsi="Quicksand" w:cstheme="majorBidi"/>
      <w:b/>
      <w:color w:val="000000" w:themeColor="text1"/>
      <w:spacing w:val="-10"/>
      <w:kern w:val="28"/>
      <w:sz w:val="32"/>
      <w:szCs w:val="56"/>
      <w:lang w:eastAsia="zh-CN"/>
      <w14:ligatures w14:val="none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69339C"/>
    <w:pPr>
      <w:spacing w:before="240"/>
      <w:ind w:right="360"/>
    </w:pPr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69339C"/>
    <w:rPr>
      <w:rFonts w:eastAsiaTheme="minorEastAsia" w:cstheme="minorHAnsi"/>
      <w:b/>
      <w:color w:val="000000" w:themeColor="text1"/>
      <w:kern w:val="0"/>
      <w:sz w:val="20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C844E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asciiTheme="minorHAnsi" w:hAnsiTheme="minorHAnsi"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</w:pPr>
    <w:rPr>
      <w:rFonts w:asciiTheme="minorHAnsi" w:hAnsiTheme="minorHAnsi"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730D3F"/>
    <w:pPr>
      <w:spacing w:before="0" w:after="0"/>
    </w:pPr>
    <w:rPr>
      <w:color w:val="000000" w:themeColor="text1"/>
      <w:sz w:val="20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FC72F7"/>
    <w:rPr>
      <w:rFonts w:ascii="Barlow Semi Condensed" w:hAnsi="Barlow Semi Condensed"/>
      <w:color w:val="000000" w:themeColor="text1"/>
      <w:sz w:val="20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0D3B1D"/>
    <w:pPr>
      <w:spacing w:before="0" w:after="160" w:line="259" w:lineRule="auto"/>
      <w:ind w:left="72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831B6A"/>
    <w:rPr>
      <w:rFonts w:ascii="Barlow Semi Condensed" w:hAnsi="Barlow Semi Condensed"/>
      <w:b/>
      <w:bCs/>
      <w:color w:val="000000" w:themeColor="text1"/>
      <w:kern w:val="0"/>
      <w:sz w:val="22"/>
      <w:szCs w:val="22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711B4"/>
    <w:rPr>
      <w:rFonts w:ascii="Barlow Semi Condensed SemiBold" w:eastAsiaTheme="minorEastAsia" w:hAnsi="Barlow Semi Condensed SemiBold"/>
      <w:color w:val="FFFFFF" w:themeColor="background1"/>
      <w:kern w:val="0"/>
      <w:sz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22ABD"/>
    <w:rPr>
      <w:rFonts w:ascii="Barlow Semi Condensed" w:hAnsi="Barlow Semi Condensed"/>
      <w:b/>
      <w:bCs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049E"/>
    <w:rPr>
      <w:rFonts w:ascii="Barlow Semi Condensed" w:hAnsi="Barlow Semi Condensed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servsafe.com/ServSafe-Food-Handler" TargetMode="External"/><Relationship Id="rId26" Type="http://schemas.openxmlformats.org/officeDocument/2006/relationships/hyperlink" Target="https://www.themassrest.org/servsafe-alcohol.html" TargetMode="External"/><Relationship Id="rId21" Type="http://schemas.openxmlformats.org/officeDocument/2006/relationships/hyperlink" Target="https://shopahlei.servsafebrands.com/htmp-level-1-exam-examflex" TargetMode="External"/><Relationship Id="rId34" Type="http://schemas.openxmlformats.org/officeDocument/2006/relationships/hyperlink" Target="https://shopahlei.servsafebrands.com/guest-service-gold-golden-opportunities-and-tripadvisor-online-courses-and-ex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osha.com/courses/10-hour-general.html" TargetMode="External"/><Relationship Id="rId25" Type="http://schemas.openxmlformats.org/officeDocument/2006/relationships/hyperlink" Target="https://www.servsafe.com/access/ss/Catalog/ProductList/56" TargetMode="External"/><Relationship Id="rId33" Type="http://schemas.openxmlformats.org/officeDocument/2006/relationships/hyperlink" Target="https://ahlei.servsafebrands.com/start-crs-online-course-and-ex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shopahlei.servsafebrands.com/hospitality-and-tourism-specialist-second-edition-exam-examflex" TargetMode="External"/><Relationship Id="rId29" Type="http://schemas.openxmlformats.org/officeDocument/2006/relationships/hyperlink" Target="https://ahlei.servsafebrands.com/start-certified-breakfast-attendant-cba-online-course-and-ex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cpr.heart.org/en/cpr-courses-and-kits/heartsaver/heartsaver-first-aid-cpr-aed-training" TargetMode="External"/><Relationship Id="rId32" Type="http://schemas.openxmlformats.org/officeDocument/2006/relationships/hyperlink" Target="https://ahlei.servsafebrands.com/start-cme-online-course-and-exam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themassrest.org/prostart.html" TargetMode="External"/><Relationship Id="rId28" Type="http://schemas.openxmlformats.org/officeDocument/2006/relationships/hyperlink" Target="https://shopahlei.servsafebrands.com/start-cfdr-online-course-and-exa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rvsafe.com/ServSafe-Manager" TargetMode="External"/><Relationship Id="rId31" Type="http://schemas.openxmlformats.org/officeDocument/2006/relationships/hyperlink" Target="https://ahlei.servsafebrands.com/start-kitchen-cook-online-course-and-ex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shopahlei.servsafebrands.com/htmp-level-2-exam-examflex" TargetMode="External"/><Relationship Id="rId27" Type="http://schemas.openxmlformats.org/officeDocument/2006/relationships/hyperlink" Target="https://www.themassrest.org/servsafe--allergen-training.html" TargetMode="External"/><Relationship Id="rId30" Type="http://schemas.openxmlformats.org/officeDocument/2006/relationships/hyperlink" Target="https://ahlei.servsafebrands.com/start-guestroom-attendant-online-course-and-exam" TargetMode="External"/><Relationship Id="rId35" Type="http://schemas.openxmlformats.org/officeDocument/2006/relationships/hyperlink" Target="https://shopahlei.servsafebrands.com/chs-certified-hospitality-supervisor-application-and-exam-examfle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27AC2-CB99-4322-827D-EA9598A40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208</Words>
  <Characters>1558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Hospitality and Tourism Credentials of Value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Hospitality and Tourism Credentials of Value</dc:title>
  <dc:subject/>
  <dc:creator>DESE</dc:creator>
  <cp:keywords/>
  <dc:description/>
  <cp:lastModifiedBy>Zou, Dong (EOE)</cp:lastModifiedBy>
  <cp:revision>12</cp:revision>
  <cp:lastPrinted>2024-06-14T16:04:00Z</cp:lastPrinted>
  <dcterms:created xsi:type="dcterms:W3CDTF">2025-02-17T18:41:00Z</dcterms:created>
  <dcterms:modified xsi:type="dcterms:W3CDTF">2025-08-06T16:05:00Z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2025 12:00AM</vt:lpwstr>
  </property>
</Properties>
</file>