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CBDDD" w14:textId="14740E95" w:rsidR="00A62D0B" w:rsidRDefault="00A62D0B" w:rsidP="00CD18C4">
      <w:pPr>
        <w:spacing w:before="0" w:after="0"/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21183F00" wp14:editId="5A2B8BAB">
                <wp:extent cx="5943600" cy="1229360"/>
                <wp:effectExtent l="0" t="0" r="0" b="2540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29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0" w:name="_Toc203036739"/>
                          <w:p w14:paraId="2D1004B2" w14:textId="77777777" w:rsidR="00A62D0B" w:rsidRPr="001C545C" w:rsidRDefault="00000000" w:rsidP="001C545C">
                            <w:pPr>
                              <w:pStyle w:val="Title"/>
                              <w:rPr>
                                <w:rStyle w:val="Heading1Char"/>
                                <w:sz w:val="38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Style w:val="Heading1Char"/>
                                  <w:sz w:val="38"/>
                                  <w:szCs w:val="44"/>
                                </w:rPr>
                                <w:alias w:val="Title"/>
                                <w:tag w:val=""/>
                                <w:id w:val="151731938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A62D0B" w:rsidRPr="001C545C">
                                  <w:rPr>
                                    <w:rStyle w:val="Heading1Char"/>
                                    <w:sz w:val="38"/>
                                    <w:szCs w:val="44"/>
                                  </w:rPr>
                                  <w:t>Metal Fabrication and Joining Technologies Standards and Skills</w:t>
                                </w:r>
                              </w:sdtContent>
                            </w:sdt>
                            <w:bookmarkEnd w:id="0"/>
                          </w:p>
                          <w:sdt>
                            <w:sdtPr>
                              <w:alias w:val="Subtitle"/>
                              <w:tag w:val=""/>
                              <w:id w:val="-2090151685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5A90F3C2" w14:textId="2D514066" w:rsidR="00A62D0B" w:rsidRPr="00A62D0B" w:rsidRDefault="002D795B" w:rsidP="001C545C">
                                <w:pPr>
                                  <w:rPr>
                                    <w:b/>
                                    <w:color w:val="1B6C86"/>
                                  </w:rPr>
                                </w:pPr>
                                <w:r>
                                  <w:t>October 2023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183F00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width:468pt;height:9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" filled="f" stroked="f" strokeweight=".5pt">
                <v:textbox inset="0,0,0,0">
                  <w:txbxContent>
                    <w:bookmarkStart w:id="1" w:name="_Toc203036739"/>
                    <w:p w14:paraId="2D1004B2" w14:textId="77777777" w:rsidR="00A62D0B" w:rsidRPr="001C545C" w:rsidRDefault="00000000" w:rsidP="001C545C">
                      <w:pPr>
                        <w:pStyle w:val="Title"/>
                        <w:rPr>
                          <w:rStyle w:val="Heading1Char"/>
                          <w:sz w:val="38"/>
                          <w:szCs w:val="44"/>
                        </w:rPr>
                      </w:pPr>
                      <w:sdt>
                        <w:sdtPr>
                          <w:rPr>
                            <w:rStyle w:val="Heading1Char"/>
                            <w:sz w:val="38"/>
                            <w:szCs w:val="44"/>
                          </w:rPr>
                          <w:alias w:val="Title"/>
                          <w:tag w:val=""/>
                          <w:id w:val="151731938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A62D0B" w:rsidRPr="001C545C">
                            <w:rPr>
                              <w:rStyle w:val="Heading1Char"/>
                              <w:sz w:val="38"/>
                              <w:szCs w:val="44"/>
                            </w:rPr>
                            <w:t>Metal Fabrication and Joining Technologies Standards and Skills</w:t>
                          </w:r>
                        </w:sdtContent>
                      </w:sdt>
                      <w:bookmarkEnd w:id="1"/>
                    </w:p>
                    <w:sdt>
                      <w:sdtPr>
                        <w:alias w:val="Subtitle"/>
                        <w:tag w:val=""/>
                        <w:id w:val="-2090151685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14:paraId="5A90F3C2" w14:textId="2D514066" w:rsidR="00A62D0B" w:rsidRPr="00A62D0B" w:rsidRDefault="002D795B" w:rsidP="001C545C">
                          <w:pPr>
                            <w:rPr>
                              <w:b/>
                              <w:color w:val="1B6C86"/>
                            </w:rPr>
                          </w:pPr>
                          <w:r>
                            <w:t>October 2023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sdt>
      <w:sdtPr>
        <w:id w:val="968559845"/>
        <w:docPartObj>
          <w:docPartGallery w:val="Cover Pages"/>
          <w:docPartUnique/>
        </w:docPartObj>
      </w:sdtPr>
      <w:sdtContent>
        <w:p w14:paraId="25BAACCA" w14:textId="2A367C27" w:rsidR="00F1063F" w:rsidRDefault="00E019BD" w:rsidP="00CD18C4">
          <w:pPr>
            <w:spacing w:before="0" w:after="0"/>
          </w:pPr>
          <w:r>
            <w:rPr>
              <w:noProof/>
            </w:rPr>
            <w:drawing>
              <wp:anchor distT="0" distB="0" distL="114300" distR="114300" simplePos="0" relativeHeight="251662848" behindDoc="1" locked="0" layoutInCell="1" allowOverlap="1" wp14:anchorId="46999319" wp14:editId="5666763A">
                <wp:simplePos x="0" y="0"/>
                <wp:positionH relativeFrom="column">
                  <wp:posOffset>4343400</wp:posOffset>
                </wp:positionH>
                <wp:positionV relativeFrom="paragraph">
                  <wp:posOffset>47625</wp:posOffset>
                </wp:positionV>
                <wp:extent cx="2035175" cy="396875"/>
                <wp:effectExtent l="0" t="0" r="0" b="0"/>
                <wp:wrapTight wrapText="bothSides">
                  <wp:wrapPolygon edited="0">
                    <wp:start x="2157" y="0"/>
                    <wp:lineTo x="270" y="2765"/>
                    <wp:lineTo x="0" y="4147"/>
                    <wp:lineTo x="0" y="20736"/>
                    <wp:lineTo x="674" y="20736"/>
                    <wp:lineTo x="6335" y="20045"/>
                    <wp:lineTo x="21432" y="13824"/>
                    <wp:lineTo x="21432" y="6912"/>
                    <wp:lineTo x="19814" y="5530"/>
                    <wp:lineTo x="2965" y="0"/>
                    <wp:lineTo x="2157" y="0"/>
                  </wp:wrapPolygon>
                </wp:wrapTight>
                <wp:docPr id="544410190" name="Picture 54441019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4410190" name="Picture 54441019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5175" cy="396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026D555" w14:textId="623F1C88" w:rsidR="00A62D0B" w:rsidRDefault="00A62D0B" w:rsidP="00CD18C4">
          <w:pPr>
            <w:spacing w:before="0" w:after="0"/>
          </w:pPr>
        </w:p>
        <w:p w14:paraId="13ACE892" w14:textId="77777777" w:rsidR="00A62D0B" w:rsidRDefault="00A62D0B">
          <w:pPr>
            <w:spacing w:before="0" w:after="0"/>
          </w:pPr>
          <w:r>
            <w:br w:type="page"/>
          </w:r>
        </w:p>
        <w:p w14:paraId="1F382CD2" w14:textId="0CD2F27A" w:rsidR="002C4D0B" w:rsidRDefault="00000000" w:rsidP="00CD18C4">
          <w:pPr>
            <w:spacing w:before="0" w:after="0"/>
          </w:pPr>
        </w:p>
      </w:sdtContent>
    </w:sdt>
    <w:bookmarkStart w:id="2" w:name="_Toc203036740" w:displacedByCustomXml="next"/>
    <w:bookmarkStart w:id="3" w:name="_Toc147944387" w:displacedByCustomXml="next"/>
    <w:bookmarkStart w:id="4" w:name="_Toc147584383" w:displacedByCustomXml="next"/>
    <w:bookmarkStart w:id="5" w:name="_Toc147846178" w:displacedByCustomXml="next"/>
    <w:sdt>
      <w:sdtPr>
        <w:rPr>
          <w:rFonts w:eastAsiaTheme="minorHAnsi"/>
          <w:b w:val="0"/>
          <w:bCs w:val="0"/>
          <w:sz w:val="22"/>
          <w:szCs w:val="24"/>
        </w:rPr>
        <w:id w:val="-78303494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949A1E1" w14:textId="77777777" w:rsidR="00AA5798" w:rsidRDefault="00E019BD" w:rsidP="001C545C">
          <w:pPr>
            <w:pStyle w:val="Heading2"/>
            <w:rPr>
              <w:noProof/>
            </w:rPr>
          </w:pPr>
          <w:r w:rsidRPr="001C545C">
            <w:t xml:space="preserve">Table of </w:t>
          </w:r>
          <w:r w:rsidR="006F41EA" w:rsidRPr="001C545C">
            <w:t>Contents</w:t>
          </w:r>
          <w:bookmarkEnd w:id="5"/>
          <w:bookmarkEnd w:id="4"/>
          <w:bookmarkEnd w:id="3"/>
          <w:bookmarkEnd w:id="2"/>
          <w:r w:rsidR="006F41EA" w:rsidRPr="00A62D0B">
            <w:rPr>
              <w:rFonts w:eastAsiaTheme="majorEastAsia"/>
              <w:caps/>
              <w:color w:val="09539E"/>
              <w:szCs w:val="22"/>
              <w:u w:val="single"/>
            </w:rPr>
            <w:fldChar w:fldCharType="begin"/>
          </w:r>
          <w:r w:rsidR="006F41EA" w:rsidRPr="00A62D0B">
            <w:instrText xml:space="preserve"> TOC \o "1-3" \h \z \u </w:instrText>
          </w:r>
          <w:r w:rsidR="006F41EA" w:rsidRPr="00A62D0B">
            <w:rPr>
              <w:rFonts w:eastAsiaTheme="majorEastAsia"/>
              <w:caps/>
              <w:color w:val="09539E"/>
              <w:szCs w:val="22"/>
              <w:u w:val="single"/>
            </w:rPr>
            <w:fldChar w:fldCharType="separate"/>
          </w:r>
        </w:p>
        <w:p w14:paraId="08D3FFAC" w14:textId="186EF1CB" w:rsidR="00AA5798" w:rsidRDefault="00AA5798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  <w:u w:val="none"/>
            </w:rPr>
          </w:pPr>
          <w:hyperlink w:anchor="_Toc203036739" w:history="1">
            <w:r w:rsidRPr="00BA6C1D">
              <w:rPr>
                <w:rStyle w:val="Hyperlink"/>
                <w:rFonts w:ascii="Quicksand Bold" w:eastAsiaTheme="majorEastAsia" w:hAnsi="Quicksand Bold"/>
                <w:noProof/>
                <w:spacing w:val="-10"/>
                <w:kern w:val="28"/>
              </w:rPr>
              <w:t>Metal Fabrication and Joining Technologies Standards and Skills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_Toc203036739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040F2C" w14:textId="458A4214" w:rsidR="00AA5798" w:rsidRDefault="00AA5798">
          <w:pPr>
            <w:pStyle w:val="TOC2"/>
            <w:rPr>
              <w:rFonts w:asciiTheme="minorHAnsi" w:eastAsiaTheme="minorEastAsia" w:hAnsiTheme="minorHAnsi" w:cstheme="minorBidi"/>
              <w:smallCaps w:val="0"/>
              <w:sz w:val="24"/>
              <w:szCs w:val="24"/>
            </w:rPr>
          </w:pPr>
          <w:hyperlink w:anchor="_Toc203036740" w:history="1">
            <w:r w:rsidRPr="00BA6C1D">
              <w:rPr>
                <w:rStyle w:val="Hyperlink"/>
              </w:rPr>
              <w:t>Table of Contents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_Toc203036740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5EC6F2D5" w14:textId="34958161" w:rsidR="00AA5798" w:rsidRDefault="00AA5798">
          <w:pPr>
            <w:pStyle w:val="TOC2"/>
            <w:rPr>
              <w:rFonts w:asciiTheme="minorHAnsi" w:eastAsiaTheme="minorEastAsia" w:hAnsiTheme="minorHAnsi" w:cstheme="minorBidi"/>
              <w:smallCaps w:val="0"/>
              <w:sz w:val="24"/>
              <w:szCs w:val="24"/>
            </w:rPr>
          </w:pPr>
          <w:hyperlink w:anchor="_Toc203036741" w:history="1">
            <w:r w:rsidRPr="00BA6C1D">
              <w:rPr>
                <w:rStyle w:val="Hyperlink"/>
              </w:rPr>
              <w:t>Health &amp; Safety Standards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_Toc203036741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15ECC25" w14:textId="69EFF7FE" w:rsidR="00AA5798" w:rsidRDefault="00AA5798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3036742" w:history="1">
            <w:r w:rsidRPr="00BA6C1D">
              <w:rPr>
                <w:rStyle w:val="Hyperlink"/>
                <w:noProof/>
              </w:rPr>
              <w:t>Standard 1: Safety and Health in a Metal Fabrication Environment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_Toc203036742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CA5718" w14:textId="2D887EC2" w:rsidR="00AA5798" w:rsidRDefault="00AA5798">
          <w:pPr>
            <w:pStyle w:val="TOC2"/>
            <w:rPr>
              <w:rFonts w:asciiTheme="minorHAnsi" w:eastAsiaTheme="minorEastAsia" w:hAnsiTheme="minorHAnsi" w:cstheme="minorBidi"/>
              <w:smallCaps w:val="0"/>
              <w:sz w:val="24"/>
              <w:szCs w:val="24"/>
            </w:rPr>
          </w:pPr>
          <w:hyperlink w:anchor="_Toc203036743" w:history="1">
            <w:r w:rsidRPr="00BA6C1D">
              <w:rPr>
                <w:rStyle w:val="Hyperlink"/>
              </w:rPr>
              <w:t>Technical &amp; Integrated Academic Standards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_Toc203036743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97C21A3" w14:textId="35D809C7" w:rsidR="00AA5798" w:rsidRDefault="00AA5798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3036744" w:history="1">
            <w:r w:rsidRPr="00BA6C1D">
              <w:rPr>
                <w:rStyle w:val="Hyperlink"/>
                <w:noProof/>
              </w:rPr>
              <w:t>Standard 2:</w:t>
            </w:r>
            <w:r w:rsidRPr="00BA6C1D">
              <w:rPr>
                <w:rStyle w:val="Hyperlink"/>
                <w:rFonts w:ascii="Calibri" w:eastAsia="Calibri" w:hAnsi="Calibri" w:cs="Arial"/>
                <w:noProof/>
              </w:rPr>
              <w:t xml:space="preserve"> </w:t>
            </w:r>
            <w:r w:rsidRPr="00BA6C1D">
              <w:rPr>
                <w:rStyle w:val="Hyperlink"/>
                <w:noProof/>
              </w:rPr>
              <w:t>Metallurgy and Metal Fabrication in Society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_Toc203036744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23560A" w14:textId="48229C45" w:rsidR="00AA5798" w:rsidRDefault="00AA5798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3036745" w:history="1">
            <w:r w:rsidRPr="00BA6C1D">
              <w:rPr>
                <w:rStyle w:val="Hyperlink"/>
                <w:noProof/>
              </w:rPr>
              <w:t>Standard 3: Fabrication Materials and Practices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_Toc203036745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A87FCC" w14:textId="77A746DD" w:rsidR="00AA5798" w:rsidRDefault="00AA5798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3036746" w:history="1">
            <w:r w:rsidRPr="00BA6C1D">
              <w:rPr>
                <w:rStyle w:val="Hyperlink"/>
                <w:noProof/>
              </w:rPr>
              <w:t>Standard 4: Sheet Metal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_Toc203036746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3B777E" w14:textId="7EBFE47F" w:rsidR="00AA5798" w:rsidRDefault="00AA5798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3036747" w:history="1">
            <w:r w:rsidRPr="00BA6C1D">
              <w:rPr>
                <w:rStyle w:val="Hyperlink"/>
                <w:noProof/>
              </w:rPr>
              <w:t>Standard 5: Print Reading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_Toc203036747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641A6D" w14:textId="04A85363" w:rsidR="00AA5798" w:rsidRDefault="00AA5798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3036748" w:history="1">
            <w:r w:rsidRPr="00BA6C1D">
              <w:rPr>
                <w:rStyle w:val="Hyperlink"/>
                <w:noProof/>
              </w:rPr>
              <w:t>Standard 6: Hand and Pneumatic Tools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_Toc203036748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56B8E4" w14:textId="632CE482" w:rsidR="00AA5798" w:rsidRDefault="00AA5798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3036749" w:history="1">
            <w:r w:rsidRPr="00BA6C1D">
              <w:rPr>
                <w:rStyle w:val="Hyperlink"/>
                <w:noProof/>
              </w:rPr>
              <w:t>Standard 7: Welding and Joining Standard Techniques and Processes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_Toc203036749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FFCEE1" w14:textId="636F06C8" w:rsidR="00AA5798" w:rsidRDefault="00AA5798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3036750" w:history="1">
            <w:r w:rsidRPr="00BA6C1D">
              <w:rPr>
                <w:rStyle w:val="Hyperlink"/>
                <w:noProof/>
              </w:rPr>
              <w:t>Standard 8: Pipe Welding Standard Techniques and Processes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_Toc203036750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B07597" w14:textId="5C594CEE" w:rsidR="00AA5798" w:rsidRDefault="00AA5798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3036751" w:history="1">
            <w:r w:rsidRPr="00BA6C1D">
              <w:rPr>
                <w:rStyle w:val="Hyperlink"/>
                <w:noProof/>
              </w:rPr>
              <w:t>Standard 9: Automated Equipment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_Toc203036751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9BF267" w14:textId="56A22C71" w:rsidR="00AA5798" w:rsidRDefault="00AA5798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3036752" w:history="1">
            <w:r w:rsidRPr="00BA6C1D">
              <w:rPr>
                <w:rStyle w:val="Hyperlink"/>
                <w:noProof/>
              </w:rPr>
              <w:t>Standard 10: Preventative Maintenance and Equipment Inspection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_Toc203036752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AF3D60" w14:textId="733C5F1C" w:rsidR="00AA5798" w:rsidRDefault="00AA5798">
          <w:pPr>
            <w:pStyle w:val="TOC2"/>
            <w:rPr>
              <w:rFonts w:asciiTheme="minorHAnsi" w:eastAsiaTheme="minorEastAsia" w:hAnsiTheme="minorHAnsi" w:cstheme="minorBidi"/>
              <w:smallCaps w:val="0"/>
              <w:sz w:val="24"/>
              <w:szCs w:val="24"/>
            </w:rPr>
          </w:pPr>
          <w:hyperlink w:anchor="_Toc203036753" w:history="1">
            <w:r w:rsidRPr="00BA6C1D">
              <w:rPr>
                <w:rStyle w:val="Hyperlink"/>
              </w:rPr>
              <w:t>Employability Standards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_Toc203036753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59D24B30" w14:textId="6C0ACD23" w:rsidR="00AA5798" w:rsidRDefault="00AA5798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3036754" w:history="1">
            <w:r w:rsidRPr="00BA6C1D">
              <w:rPr>
                <w:rStyle w:val="Hyperlink"/>
                <w:noProof/>
              </w:rPr>
              <w:t>Standard 11: Employability Skills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_Toc203036754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9B5CEE" w14:textId="66E40399" w:rsidR="00AA5798" w:rsidRDefault="00AA5798">
          <w:pPr>
            <w:pStyle w:val="TOC2"/>
            <w:rPr>
              <w:rFonts w:asciiTheme="minorHAnsi" w:eastAsiaTheme="minorEastAsia" w:hAnsiTheme="minorHAnsi" w:cstheme="minorBidi"/>
              <w:smallCaps w:val="0"/>
              <w:sz w:val="24"/>
              <w:szCs w:val="24"/>
            </w:rPr>
          </w:pPr>
          <w:hyperlink w:anchor="_Toc203036755" w:history="1">
            <w:r w:rsidRPr="00BA6C1D">
              <w:rPr>
                <w:rStyle w:val="Hyperlink"/>
              </w:rPr>
              <w:t>Entrepreneurship Standards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_Toc203036755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2A491744" w14:textId="2727F5C4" w:rsidR="00AA5798" w:rsidRDefault="00AA5798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3036756" w:history="1">
            <w:r w:rsidRPr="00BA6C1D">
              <w:rPr>
                <w:rStyle w:val="Hyperlink"/>
                <w:noProof/>
              </w:rPr>
              <w:t>Standard 12: Entrepreneurship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_Toc203036756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0E4878" w14:textId="425300C3" w:rsidR="00AA5798" w:rsidRDefault="00AA5798">
          <w:pPr>
            <w:pStyle w:val="TOC2"/>
            <w:rPr>
              <w:rFonts w:asciiTheme="minorHAnsi" w:eastAsiaTheme="minorEastAsia" w:hAnsiTheme="minorHAnsi" w:cstheme="minorBidi"/>
              <w:smallCaps w:val="0"/>
              <w:sz w:val="24"/>
              <w:szCs w:val="24"/>
            </w:rPr>
          </w:pPr>
          <w:hyperlink w:anchor="_Toc203036757" w:history="1">
            <w:r w:rsidRPr="00BA6C1D">
              <w:rPr>
                <w:rStyle w:val="Hyperlink"/>
              </w:rPr>
              <w:t>Digital Literacy Standards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_Toc203036757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2BFF0959" w14:textId="10D67F71" w:rsidR="00AA5798" w:rsidRDefault="00AA5798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3036758" w:history="1">
            <w:r w:rsidRPr="00BA6C1D">
              <w:rPr>
                <w:rStyle w:val="Hyperlink"/>
                <w:noProof/>
              </w:rPr>
              <w:t>Standard 13: Digital Literacy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_Toc203036758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16686E" w14:textId="2E9C6F0C" w:rsidR="00AA5798" w:rsidRDefault="00AA5798">
          <w:pPr>
            <w:pStyle w:val="TOC2"/>
            <w:rPr>
              <w:rFonts w:asciiTheme="minorHAnsi" w:eastAsiaTheme="minorEastAsia" w:hAnsiTheme="minorHAnsi" w:cstheme="minorBidi"/>
              <w:smallCaps w:val="0"/>
              <w:sz w:val="24"/>
              <w:szCs w:val="24"/>
            </w:rPr>
          </w:pPr>
          <w:hyperlink w:anchor="_Toc203036759" w:history="1">
            <w:r w:rsidRPr="00BA6C1D">
              <w:rPr>
                <w:rStyle w:val="Hyperlink"/>
              </w:rPr>
              <w:t>Sample Performance Tasks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_Toc203036759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60B140A4" w14:textId="00449412" w:rsidR="00AA5798" w:rsidRDefault="00AA5798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3036760" w:history="1">
            <w:r w:rsidRPr="00BA6C1D">
              <w:rPr>
                <w:rStyle w:val="Hyperlink"/>
                <w:noProof/>
              </w:rPr>
              <w:t>Standard 1: Safety and Health in a Metal Fabrication Environment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_Toc203036760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09B703" w14:textId="7B83F185" w:rsidR="00AA5798" w:rsidRDefault="00AA5798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3036761" w:history="1">
            <w:r w:rsidRPr="00BA6C1D">
              <w:rPr>
                <w:rStyle w:val="Hyperlink"/>
                <w:noProof/>
              </w:rPr>
              <w:t>Standard 2:</w:t>
            </w:r>
            <w:r w:rsidRPr="00BA6C1D">
              <w:rPr>
                <w:rStyle w:val="Hyperlink"/>
                <w:rFonts w:ascii="Calibri" w:eastAsia="Calibri" w:hAnsi="Calibri" w:cs="Arial"/>
                <w:noProof/>
              </w:rPr>
              <w:t xml:space="preserve"> </w:t>
            </w:r>
            <w:r w:rsidRPr="00BA6C1D">
              <w:rPr>
                <w:rStyle w:val="Hyperlink"/>
                <w:noProof/>
              </w:rPr>
              <w:t>Metallurgy and Metal Fabrication in Society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_Toc203036761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BEA2FE" w14:textId="0C076E08" w:rsidR="00AA5798" w:rsidRDefault="00AA5798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3036762" w:history="1">
            <w:r w:rsidRPr="00BA6C1D">
              <w:rPr>
                <w:rStyle w:val="Hyperlink"/>
                <w:noProof/>
              </w:rPr>
              <w:t>Standard 3: Fabrication Materials and Practices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_Toc203036762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7FA6E4" w14:textId="012078B7" w:rsidR="00AA5798" w:rsidRDefault="00AA5798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3036763" w:history="1">
            <w:r w:rsidRPr="00BA6C1D">
              <w:rPr>
                <w:rStyle w:val="Hyperlink"/>
                <w:noProof/>
              </w:rPr>
              <w:t>Standard 4: Sheet Metal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_Toc203036763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3250A5" w14:textId="4FEDE9C1" w:rsidR="00AA5798" w:rsidRDefault="00AA5798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3036764" w:history="1">
            <w:r w:rsidRPr="00BA6C1D">
              <w:rPr>
                <w:rStyle w:val="Hyperlink"/>
                <w:noProof/>
              </w:rPr>
              <w:t>Standard 5: Print Reading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_Toc203036764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4C9F49" w14:textId="6C5B4E11" w:rsidR="00AA5798" w:rsidRDefault="00AA5798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3036765" w:history="1">
            <w:r w:rsidRPr="00BA6C1D">
              <w:rPr>
                <w:rStyle w:val="Hyperlink"/>
                <w:noProof/>
              </w:rPr>
              <w:t>Standard 6: Hand and Pneumatic Tools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_Toc203036765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878916" w14:textId="6A06950E" w:rsidR="00AA5798" w:rsidRDefault="00AA5798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3036766" w:history="1">
            <w:r w:rsidRPr="00BA6C1D">
              <w:rPr>
                <w:rStyle w:val="Hyperlink"/>
                <w:noProof/>
              </w:rPr>
              <w:t>Standard 7: Welding and Joining Standard Techniques and Processes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_Toc203036766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A2FB78" w14:textId="725F2719" w:rsidR="00AA5798" w:rsidRDefault="00AA5798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3036767" w:history="1">
            <w:r w:rsidRPr="00BA6C1D">
              <w:rPr>
                <w:rStyle w:val="Hyperlink"/>
                <w:noProof/>
              </w:rPr>
              <w:t>Standard 8: Pipe Welding Standard Techniques and Processes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_Toc203036767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95E26B" w14:textId="0EA0CB61" w:rsidR="00AA5798" w:rsidRDefault="00AA5798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3036768" w:history="1">
            <w:r w:rsidRPr="00BA6C1D">
              <w:rPr>
                <w:rStyle w:val="Hyperlink"/>
                <w:noProof/>
              </w:rPr>
              <w:t>Standard 9: Automated Equipment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_Toc203036768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1BE2B5" w14:textId="2929E997" w:rsidR="00AA5798" w:rsidRDefault="00AA5798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3036769" w:history="1">
            <w:r w:rsidRPr="00BA6C1D">
              <w:rPr>
                <w:rStyle w:val="Hyperlink"/>
                <w:noProof/>
              </w:rPr>
              <w:t>Standard 10: Preventative Maintenance and Equipment Inspection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_Toc203036769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CDBBCE" w14:textId="339140D0" w:rsidR="006F41EA" w:rsidRPr="00A62D0B" w:rsidRDefault="006F41EA" w:rsidP="00E1780D">
          <w:pPr>
            <w:spacing w:before="0" w:after="0"/>
            <w:rPr>
              <w:rFonts w:cstheme="minorHAnsi"/>
            </w:rPr>
          </w:pPr>
          <w:r w:rsidRPr="00A62D0B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14:paraId="55F04685" w14:textId="77777777" w:rsidR="002C4D0B" w:rsidRPr="00A62D0B" w:rsidRDefault="002C4D0B" w:rsidP="00E1780D">
      <w:pPr>
        <w:spacing w:before="0" w:after="0"/>
        <w:rPr>
          <w:rFonts w:cstheme="minorHAnsi"/>
          <w:color w:val="auto"/>
        </w:rPr>
      </w:pPr>
    </w:p>
    <w:p w14:paraId="7DCE461D" w14:textId="189FC9E3" w:rsidR="00FA2AC2" w:rsidRPr="00A62D0B" w:rsidRDefault="00FA2AC2" w:rsidP="00E1780D">
      <w:pPr>
        <w:spacing w:before="0" w:after="0"/>
        <w:rPr>
          <w:rFonts w:cstheme="minorHAnsi"/>
        </w:rPr>
      </w:pPr>
      <w:r w:rsidRPr="00A62D0B">
        <w:rPr>
          <w:rFonts w:cstheme="minorHAnsi"/>
        </w:rPr>
        <w:br w:type="page"/>
      </w:r>
    </w:p>
    <w:p w14:paraId="403DD8FC" w14:textId="1ADDCC88" w:rsidR="00432F4D" w:rsidRPr="001C545C" w:rsidRDefault="00432F4D" w:rsidP="001C545C">
      <w:pPr>
        <w:pStyle w:val="Heading2"/>
      </w:pPr>
      <w:bookmarkStart w:id="6" w:name="_Toc147323781"/>
      <w:bookmarkStart w:id="7" w:name="_Toc203036741"/>
      <w:r w:rsidRPr="00293D2C">
        <w:lastRenderedPageBreak/>
        <w:t>Health &amp; Safety Standards</w:t>
      </w:r>
      <w:bookmarkEnd w:id="6"/>
      <w:bookmarkEnd w:id="7"/>
      <w:r w:rsidRPr="00293D2C">
        <w:t xml:space="preserve"> </w:t>
      </w:r>
    </w:p>
    <w:p w14:paraId="1FB9FF82" w14:textId="240F4ACE" w:rsidR="00432F4D" w:rsidRPr="001C545C" w:rsidRDefault="00432F4D" w:rsidP="001C545C">
      <w:pPr>
        <w:pStyle w:val="Heading3"/>
      </w:pPr>
      <w:bookmarkStart w:id="8" w:name="_Toc147323782"/>
      <w:bookmarkStart w:id="9" w:name="_Toc203036742"/>
      <w:r w:rsidRPr="001C545C">
        <w:t xml:space="preserve">Standard 1: </w:t>
      </w:r>
      <w:bookmarkEnd w:id="8"/>
      <w:r w:rsidR="00EC0475" w:rsidRPr="001C545C">
        <w:t>Safety and Health in a</w:t>
      </w:r>
      <w:r w:rsidR="00E311D4" w:rsidRPr="001C545C">
        <w:t xml:space="preserve"> Metal Fabrication </w:t>
      </w:r>
      <w:r w:rsidR="00EC0475" w:rsidRPr="001C545C">
        <w:t>Environment</w:t>
      </w:r>
      <w:bookmarkEnd w:id="9"/>
    </w:p>
    <w:p w14:paraId="2547AED8" w14:textId="11EBC91F" w:rsidR="009E7CA5" w:rsidRPr="00293D2C" w:rsidRDefault="009E7CA5" w:rsidP="009E7CA5">
      <w:pPr>
        <w:tabs>
          <w:tab w:val="left" w:pos="7218"/>
        </w:tabs>
        <w:spacing w:before="0" w:after="0"/>
        <w:rPr>
          <w:rFonts w:ascii="Calibri" w:eastAsia="Calibri" w:hAnsi="Calibri" w:cs="Arial"/>
          <w:color w:val="auto"/>
          <w:sz w:val="24"/>
        </w:rPr>
      </w:pPr>
      <w:r w:rsidRPr="00293D2C">
        <w:rPr>
          <w:rFonts w:ascii="Calibri" w:eastAsia="Calibri" w:hAnsi="Calibri" w:cs="Arial"/>
          <w:color w:val="auto"/>
          <w:sz w:val="24"/>
        </w:rPr>
        <w:t>Students will be able to demonstrate health and safety in a shop environment, including the management of tools and equipment, use of personal protective equipment, and workspace ergonomics.</w:t>
      </w:r>
      <w:r w:rsidRPr="00293D2C">
        <w:rPr>
          <w:rFonts w:ascii="Calibri" w:eastAsia="Calibri" w:hAnsi="Calibri" w:cs="Arial"/>
          <w:color w:val="auto"/>
          <w:sz w:val="24"/>
        </w:rPr>
        <w:tab/>
      </w:r>
    </w:p>
    <w:p w14:paraId="3BA53165" w14:textId="5B39705B" w:rsidR="00EC0475" w:rsidRPr="001C545C" w:rsidRDefault="009E7CA5" w:rsidP="00CD18C4">
      <w:pPr>
        <w:pStyle w:val="ListParagraph"/>
        <w:numPr>
          <w:ilvl w:val="0"/>
          <w:numId w:val="7"/>
        </w:numPr>
        <w:rPr>
          <w:rFonts w:ascii="Calibri" w:eastAsia="Calibri" w:hAnsi="Calibri" w:cs="Arial"/>
          <w:color w:val="000000"/>
          <w:sz w:val="24"/>
          <w:szCs w:val="24"/>
        </w:rPr>
      </w:pPr>
      <w:r w:rsidRPr="00293D2C">
        <w:rPr>
          <w:rFonts w:ascii="Calibri" w:eastAsia="Calibri" w:hAnsi="Calibri" w:cs="Arial"/>
          <w:color w:val="000000"/>
          <w:sz w:val="24"/>
          <w:szCs w:val="24"/>
        </w:rPr>
        <w:t xml:space="preserve">Aligned Industry Recognized Credentials: </w:t>
      </w:r>
      <w:r w:rsidRPr="00293D2C">
        <w:rPr>
          <w:rFonts w:ascii="Calibri" w:eastAsia="Calibri" w:hAnsi="Calibri" w:cs="Arial"/>
          <w:color w:val="auto"/>
          <w:sz w:val="24"/>
          <w:szCs w:val="24"/>
        </w:rPr>
        <w:t>OSHA10 – General Industry</w:t>
      </w:r>
    </w:p>
    <w:p w14:paraId="7BFC24F9" w14:textId="0D9EC2F2" w:rsidR="00432F4D" w:rsidRPr="001C545C" w:rsidRDefault="00432F4D" w:rsidP="001C545C">
      <w:pPr>
        <w:pStyle w:val="Heading4"/>
      </w:pPr>
      <w:r w:rsidRPr="001C545C">
        <w:t>Skills</w:t>
      </w:r>
      <w:r w:rsidR="00E019BD" w:rsidRPr="001C545C">
        <w:t>:</w:t>
      </w:r>
    </w:p>
    <w:p w14:paraId="78500F20" w14:textId="5E1D3002" w:rsidR="00386A50" w:rsidRPr="00293D2C" w:rsidRDefault="006C150B" w:rsidP="00CF5060">
      <w:pPr>
        <w:numPr>
          <w:ilvl w:val="0"/>
          <w:numId w:val="1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auto"/>
          <w:sz w:val="24"/>
        </w:rPr>
        <w:t>Describe and demonstrate the appropriate use of Personal Protective Equipment (PPE</w:t>
      </w:r>
      <w:r w:rsidR="00FC1D29" w:rsidRPr="00293D2C">
        <w:rPr>
          <w:rFonts w:ascii="Calibri" w:eastAsia="Calibri" w:hAnsi="Calibri" w:cs="Arial"/>
          <w:color w:val="auto"/>
          <w:sz w:val="24"/>
        </w:rPr>
        <w:t xml:space="preserve">) for general shop practices </w:t>
      </w:r>
      <w:r w:rsidR="00837F97" w:rsidRPr="00293D2C">
        <w:rPr>
          <w:rFonts w:ascii="Calibri" w:eastAsia="Calibri" w:hAnsi="Calibri" w:cs="Arial"/>
          <w:color w:val="auto"/>
          <w:sz w:val="24"/>
        </w:rPr>
        <w:t xml:space="preserve">(e.g., </w:t>
      </w:r>
      <w:r w:rsidR="00FC1D29" w:rsidRPr="00293D2C">
        <w:rPr>
          <w:rFonts w:ascii="Calibri" w:eastAsia="Calibri" w:hAnsi="Calibri" w:cs="Arial"/>
          <w:color w:val="auto"/>
          <w:sz w:val="24"/>
        </w:rPr>
        <w:t>safety glasses, ear protection</w:t>
      </w:r>
      <w:r w:rsidR="00837F97" w:rsidRPr="00293D2C">
        <w:rPr>
          <w:rFonts w:ascii="Calibri" w:eastAsia="Calibri" w:hAnsi="Calibri" w:cs="Arial"/>
          <w:color w:val="auto"/>
          <w:sz w:val="24"/>
        </w:rPr>
        <w:t>,</w:t>
      </w:r>
      <w:r w:rsidR="00FC1D29" w:rsidRPr="00293D2C">
        <w:rPr>
          <w:rFonts w:ascii="Calibri" w:eastAsia="Calibri" w:hAnsi="Calibri" w:cs="Arial"/>
          <w:color w:val="auto"/>
          <w:sz w:val="24"/>
        </w:rPr>
        <w:t xml:space="preserve"> foot protection</w:t>
      </w:r>
      <w:r w:rsidR="00E311D4" w:rsidRPr="00293D2C">
        <w:rPr>
          <w:rFonts w:ascii="Calibri" w:eastAsia="Calibri" w:hAnsi="Calibri" w:cs="Arial"/>
          <w:color w:val="auto"/>
          <w:sz w:val="24"/>
        </w:rPr>
        <w:t>, etc.</w:t>
      </w:r>
      <w:r w:rsidRPr="00293D2C">
        <w:rPr>
          <w:rFonts w:ascii="Calibri" w:eastAsia="Calibri" w:hAnsi="Calibri" w:cs="Arial"/>
          <w:color w:val="auto"/>
          <w:sz w:val="24"/>
        </w:rPr>
        <w:t>)</w:t>
      </w:r>
      <w:r w:rsidR="00E311D4" w:rsidRPr="00293D2C">
        <w:rPr>
          <w:rFonts w:ascii="Calibri" w:eastAsia="Calibri" w:hAnsi="Calibri" w:cs="Arial"/>
          <w:color w:val="auto"/>
          <w:sz w:val="24"/>
        </w:rPr>
        <w:t>.</w:t>
      </w:r>
      <w:r w:rsidRPr="00293D2C">
        <w:rPr>
          <w:rFonts w:ascii="Calibri" w:eastAsia="Calibri" w:hAnsi="Calibri" w:cs="Arial"/>
          <w:color w:val="auto"/>
          <w:sz w:val="24"/>
        </w:rPr>
        <w:t xml:space="preserve"> </w:t>
      </w:r>
    </w:p>
    <w:p w14:paraId="32613503" w14:textId="77777777" w:rsidR="00386A50" w:rsidRPr="00293D2C" w:rsidRDefault="00386A50" w:rsidP="00CF5060">
      <w:pPr>
        <w:numPr>
          <w:ilvl w:val="0"/>
          <w:numId w:val="1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Identify and explain the importance of ventilation and respiratory protection. </w:t>
      </w:r>
    </w:p>
    <w:p w14:paraId="563B8DA1" w14:textId="77777777" w:rsidR="00386A50" w:rsidRPr="00293D2C" w:rsidRDefault="00386A50" w:rsidP="00CF5060">
      <w:pPr>
        <w:numPr>
          <w:ilvl w:val="0"/>
          <w:numId w:val="1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Describe and demonstrate appropriate material handling and storing techniques: lifting, hoisting, hauling, and storing. </w:t>
      </w:r>
    </w:p>
    <w:p w14:paraId="45B535A6" w14:textId="77777777" w:rsidR="00386A50" w:rsidRPr="00293D2C" w:rsidRDefault="00386A50" w:rsidP="00CF5060">
      <w:pPr>
        <w:numPr>
          <w:ilvl w:val="0"/>
          <w:numId w:val="1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Describe and demonstrate proper operation of metal fabrication equipment. </w:t>
      </w:r>
    </w:p>
    <w:p w14:paraId="53D80B2D" w14:textId="77777777" w:rsidR="00386A50" w:rsidRPr="00293D2C" w:rsidRDefault="00386A50" w:rsidP="00CF5060">
      <w:pPr>
        <w:numPr>
          <w:ilvl w:val="0"/>
          <w:numId w:val="1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Discuss and implement machine guarding to comply with industry standards. </w:t>
      </w:r>
    </w:p>
    <w:p w14:paraId="2231B071" w14:textId="20C79BD0" w:rsidR="00386A50" w:rsidRPr="00293D2C" w:rsidRDefault="00386A50" w:rsidP="00CF5060">
      <w:pPr>
        <w:numPr>
          <w:ilvl w:val="0"/>
          <w:numId w:val="1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Identify and comply with Occupational Safety and Health Administration (OSHA) cylinder handling and storage regulations. </w:t>
      </w:r>
    </w:p>
    <w:p w14:paraId="674A9286" w14:textId="77777777" w:rsidR="00386A50" w:rsidRPr="00293D2C" w:rsidRDefault="00386A50" w:rsidP="00CF5060">
      <w:pPr>
        <w:numPr>
          <w:ilvl w:val="0"/>
          <w:numId w:val="1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Identify and comply with regulations for working in confined spaces. </w:t>
      </w:r>
    </w:p>
    <w:p w14:paraId="32E416B7" w14:textId="77777777" w:rsidR="00386A50" w:rsidRPr="00293D2C" w:rsidRDefault="00386A50" w:rsidP="00CF5060">
      <w:pPr>
        <w:numPr>
          <w:ilvl w:val="0"/>
          <w:numId w:val="1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Identify and comply with fire protection regulations, local permit requirements, and state/federal regulations (i.e., OSHA, Hot Work, National Fire Protection Association (NFPA), 527CMR.100). </w:t>
      </w:r>
    </w:p>
    <w:p w14:paraId="734843DE" w14:textId="77777777" w:rsidR="00386A50" w:rsidRPr="00293D2C" w:rsidRDefault="00386A50" w:rsidP="00CF5060">
      <w:pPr>
        <w:numPr>
          <w:ilvl w:val="0"/>
          <w:numId w:val="1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Describe and demonstrate ladder safety procedures. </w:t>
      </w:r>
    </w:p>
    <w:p w14:paraId="54078297" w14:textId="0975019B" w:rsidR="00432F4D" w:rsidRPr="00293D2C" w:rsidRDefault="00386A50" w:rsidP="00CF5060">
      <w:pPr>
        <w:numPr>
          <w:ilvl w:val="0"/>
          <w:numId w:val="1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Describe and demonstrate lock out/ tag out procedures.</w:t>
      </w:r>
    </w:p>
    <w:p w14:paraId="23E2CF68" w14:textId="65309DD8" w:rsidR="0033464E" w:rsidRPr="00293D2C" w:rsidRDefault="0033464E" w:rsidP="00E311D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3D2C">
        <w:rPr>
          <w:sz w:val="24"/>
          <w:szCs w:val="24"/>
        </w:rPr>
        <w:t>Safely use and store hand tools, power tools</w:t>
      </w:r>
      <w:r w:rsidR="00E019BD" w:rsidRPr="00293D2C">
        <w:rPr>
          <w:sz w:val="24"/>
          <w:szCs w:val="24"/>
        </w:rPr>
        <w:t>,</w:t>
      </w:r>
      <w:r w:rsidRPr="00293D2C">
        <w:rPr>
          <w:sz w:val="24"/>
          <w:szCs w:val="24"/>
        </w:rPr>
        <w:t xml:space="preserve"> and ladders according to OSHA standards</w:t>
      </w:r>
      <w:r w:rsidR="0079354E" w:rsidRPr="00293D2C">
        <w:rPr>
          <w:sz w:val="24"/>
          <w:szCs w:val="24"/>
        </w:rPr>
        <w:t>.</w:t>
      </w:r>
    </w:p>
    <w:p w14:paraId="4F3BA17F" w14:textId="5C0CC764" w:rsidR="0033464E" w:rsidRPr="00293D2C" w:rsidRDefault="0033464E" w:rsidP="00E311D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3D2C">
        <w:rPr>
          <w:sz w:val="24"/>
          <w:szCs w:val="24"/>
        </w:rPr>
        <w:t>Appropriately document and communicate safety risks and equipment maintenance needs.</w:t>
      </w:r>
    </w:p>
    <w:p w14:paraId="3DAF6160" w14:textId="15244ECC" w:rsidR="0033464E" w:rsidRPr="00293D2C" w:rsidRDefault="0033464E" w:rsidP="00E311D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3D2C">
        <w:rPr>
          <w:sz w:val="24"/>
          <w:szCs w:val="24"/>
        </w:rPr>
        <w:t>Describe OSHA 10 General Industry standards related to its fifteen domains, including powered platforms, hazardous materials, PPE, first aid</w:t>
      </w:r>
      <w:r w:rsidR="00E019BD" w:rsidRPr="00293D2C">
        <w:rPr>
          <w:sz w:val="24"/>
          <w:szCs w:val="24"/>
        </w:rPr>
        <w:t>,</w:t>
      </w:r>
      <w:r w:rsidRPr="00293D2C">
        <w:rPr>
          <w:sz w:val="24"/>
          <w:szCs w:val="24"/>
        </w:rPr>
        <w:t xml:space="preserve"> and machine guarding.</w:t>
      </w:r>
    </w:p>
    <w:p w14:paraId="68CB4CF5" w14:textId="17A034D5" w:rsidR="0033464E" w:rsidRPr="00293D2C" w:rsidRDefault="0033464E" w:rsidP="00E311D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3D2C">
        <w:rPr>
          <w:sz w:val="24"/>
          <w:szCs w:val="24"/>
        </w:rPr>
        <w:t xml:space="preserve">Demonstrate compliance with each of the standards in Subpart Q of OSHA 10 General Industry Standards (1910.252-1910.255) related to welding, </w:t>
      </w:r>
      <w:r w:rsidR="00E17DC7" w:rsidRPr="00293D2C">
        <w:rPr>
          <w:sz w:val="24"/>
          <w:szCs w:val="24"/>
        </w:rPr>
        <w:t>cutting,</w:t>
      </w:r>
      <w:r w:rsidRPr="00293D2C">
        <w:rPr>
          <w:sz w:val="24"/>
          <w:szCs w:val="24"/>
        </w:rPr>
        <w:t xml:space="preserve"> and brazing.</w:t>
      </w:r>
    </w:p>
    <w:p w14:paraId="3F29B033" w14:textId="77777777" w:rsidR="00432F4D" w:rsidRPr="00293D2C" w:rsidRDefault="00432F4D" w:rsidP="00CD18C4">
      <w:pPr>
        <w:spacing w:before="0" w:after="0"/>
        <w:rPr>
          <w:rFonts w:ascii="Calibri" w:eastAsia="Calibri" w:hAnsi="Calibri" w:cs="Arial"/>
          <w:color w:val="000000"/>
          <w:sz w:val="24"/>
        </w:rPr>
      </w:pPr>
    </w:p>
    <w:p w14:paraId="2A480532" w14:textId="55766BA7" w:rsidR="00432F4D" w:rsidRPr="001C545C" w:rsidRDefault="00432F4D" w:rsidP="001C545C">
      <w:pPr>
        <w:pStyle w:val="Heading2"/>
      </w:pPr>
      <w:bookmarkStart w:id="10" w:name="_Toc147323783"/>
      <w:bookmarkStart w:id="11" w:name="_Toc203036743"/>
      <w:r w:rsidRPr="00293D2C">
        <w:t>Technical &amp; Integrated Academic Standards</w:t>
      </w:r>
      <w:bookmarkEnd w:id="10"/>
      <w:bookmarkEnd w:id="11"/>
      <w:r w:rsidRPr="00293D2C">
        <w:t xml:space="preserve"> </w:t>
      </w:r>
    </w:p>
    <w:p w14:paraId="27FC06EA" w14:textId="61A4AA18" w:rsidR="00432F4D" w:rsidRPr="00293D2C" w:rsidRDefault="00432F4D" w:rsidP="001C545C">
      <w:pPr>
        <w:pStyle w:val="Heading3"/>
      </w:pPr>
      <w:bookmarkStart w:id="12" w:name="_Toc203036744"/>
      <w:bookmarkStart w:id="13" w:name="_Toc147323784"/>
      <w:r w:rsidRPr="00293D2C">
        <w:t>Standard 2:</w:t>
      </w:r>
      <w:r w:rsidR="00EC0475" w:rsidRPr="00293D2C">
        <w:rPr>
          <w:rFonts w:ascii="Calibri" w:eastAsia="Calibri" w:hAnsi="Calibri" w:cs="Arial"/>
          <w:color w:val="auto"/>
        </w:rPr>
        <w:t xml:space="preserve"> </w:t>
      </w:r>
      <w:r w:rsidR="00EC0475" w:rsidRPr="00293D2C">
        <w:t>Metallurgy and Metal Fabrication in Society</w:t>
      </w:r>
      <w:bookmarkEnd w:id="12"/>
      <w:r w:rsidRPr="00293D2C">
        <w:t xml:space="preserve"> </w:t>
      </w:r>
      <w:bookmarkEnd w:id="13"/>
      <w:r w:rsidR="003D61BE" w:rsidRPr="00293D2C">
        <w:t xml:space="preserve"> </w:t>
      </w:r>
    </w:p>
    <w:p w14:paraId="7C364A62" w14:textId="3936C120" w:rsidR="00EC0475" w:rsidRPr="00AA5798" w:rsidRDefault="009E7CA5" w:rsidP="00AA5798">
      <w:pPr>
        <w:tabs>
          <w:tab w:val="left" w:pos="7218"/>
        </w:tabs>
        <w:spacing w:before="0" w:after="0"/>
        <w:rPr>
          <w:rFonts w:ascii="Calibri" w:eastAsia="Calibri" w:hAnsi="Calibri" w:cs="Arial"/>
          <w:color w:val="auto"/>
          <w:sz w:val="24"/>
        </w:rPr>
      </w:pPr>
      <w:r w:rsidRPr="00293D2C">
        <w:rPr>
          <w:rFonts w:ascii="Calibri" w:eastAsia="Calibri" w:hAnsi="Calibri" w:cs="Arial"/>
          <w:color w:val="auto"/>
          <w:sz w:val="24"/>
        </w:rPr>
        <w:t>Students will be able to explain the importance of metallurgy and the history and impact of metal fabrication on society.</w:t>
      </w:r>
      <w:r w:rsidRPr="00293D2C">
        <w:rPr>
          <w:rFonts w:ascii="Calibri" w:eastAsia="Calibri" w:hAnsi="Calibri" w:cs="Arial"/>
          <w:color w:val="auto"/>
          <w:sz w:val="24"/>
        </w:rPr>
        <w:tab/>
      </w:r>
      <w:r w:rsidRPr="00293D2C">
        <w:rPr>
          <w:rFonts w:ascii="Calibri" w:eastAsia="Calibri" w:hAnsi="Calibri" w:cs="Arial"/>
          <w:color w:val="auto"/>
          <w:sz w:val="24"/>
        </w:rPr>
        <w:tab/>
      </w:r>
    </w:p>
    <w:p w14:paraId="4FD9CB5D" w14:textId="01F69B3A" w:rsidR="00432F4D" w:rsidRPr="00293D2C" w:rsidRDefault="00432F4D" w:rsidP="00AA5798">
      <w:pPr>
        <w:pStyle w:val="Heading4"/>
      </w:pPr>
      <w:r w:rsidRPr="00293D2C">
        <w:t>Skills</w:t>
      </w:r>
      <w:r w:rsidR="00E019BD" w:rsidRPr="00293D2C">
        <w:t>:</w:t>
      </w:r>
    </w:p>
    <w:p w14:paraId="05BBE893" w14:textId="1CEE8657" w:rsidR="00BE6966" w:rsidRPr="00293D2C" w:rsidRDefault="00BE6966" w:rsidP="00CF5060">
      <w:pPr>
        <w:numPr>
          <w:ilvl w:val="0"/>
          <w:numId w:val="4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Identify and describe all aspects of the metal fabrication and welding industry. </w:t>
      </w:r>
    </w:p>
    <w:p w14:paraId="14D61397" w14:textId="396598D6" w:rsidR="00BE6966" w:rsidRPr="00293D2C" w:rsidRDefault="00BE6966" w:rsidP="00CF5060">
      <w:pPr>
        <w:numPr>
          <w:ilvl w:val="0"/>
          <w:numId w:val="4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Explain the evolution of the metal fabrication industry and its importance to modern society</w:t>
      </w:r>
      <w:r w:rsidR="00E17DC7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. </w:t>
      </w:r>
    </w:p>
    <w:p w14:paraId="3BF8F41E" w14:textId="77777777" w:rsidR="00293D2C" w:rsidRPr="00293D2C" w:rsidRDefault="00BE6966" w:rsidP="009E7CA5">
      <w:pPr>
        <w:numPr>
          <w:ilvl w:val="0"/>
          <w:numId w:val="4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lastRenderedPageBreak/>
        <w:t xml:space="preserve">Identify and describe the regulatory codes, </w:t>
      </w:r>
      <w:r w:rsidR="00E17DC7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standards,</w:t>
      </w: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 and licensing/certification requirements for the metal fabrication industry.</w:t>
      </w:r>
    </w:p>
    <w:p w14:paraId="3B35D6FA" w14:textId="0F6BF73F" w:rsidR="00D429F7" w:rsidRPr="00293D2C" w:rsidRDefault="00D429F7" w:rsidP="009E7CA5">
      <w:pPr>
        <w:numPr>
          <w:ilvl w:val="0"/>
          <w:numId w:val="4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sz w:val="24"/>
        </w:rPr>
        <w:t>Identify and describe career opportunities in the field of metal fabrication and joining</w:t>
      </w:r>
      <w:r w:rsidR="00833018" w:rsidRPr="00293D2C">
        <w:rPr>
          <w:sz w:val="24"/>
        </w:rPr>
        <w:t>.</w:t>
      </w:r>
    </w:p>
    <w:p w14:paraId="65EDC89A" w14:textId="7B79AADF" w:rsidR="00D429F7" w:rsidRPr="00293D2C" w:rsidRDefault="00D429F7" w:rsidP="00E311D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93D2C">
        <w:rPr>
          <w:sz w:val="24"/>
          <w:szCs w:val="24"/>
        </w:rPr>
        <w:t>Describe the concept of apprenticeship models and the professional and licensure requirements of the metal fabrication industry (</w:t>
      </w:r>
      <w:r w:rsidR="00E17DC7" w:rsidRPr="00293D2C">
        <w:rPr>
          <w:sz w:val="24"/>
          <w:szCs w:val="24"/>
        </w:rPr>
        <w:t>i.e.,</w:t>
      </w:r>
      <w:r w:rsidRPr="00293D2C">
        <w:rPr>
          <w:sz w:val="24"/>
          <w:szCs w:val="24"/>
        </w:rPr>
        <w:t xml:space="preserve"> pipefitter, sheet metal worker, iron worker, laborer)</w:t>
      </w:r>
      <w:r w:rsidR="00E64371" w:rsidRPr="00293D2C">
        <w:rPr>
          <w:sz w:val="24"/>
          <w:szCs w:val="24"/>
        </w:rPr>
        <w:t xml:space="preserve">. </w:t>
      </w:r>
    </w:p>
    <w:p w14:paraId="6007398C" w14:textId="77777777" w:rsidR="00794405" w:rsidRPr="00293D2C" w:rsidRDefault="00794405" w:rsidP="00CD18C4">
      <w:pPr>
        <w:spacing w:before="0" w:after="0"/>
        <w:ind w:left="1440"/>
        <w:rPr>
          <w:rFonts w:ascii="Calibri" w:eastAsia="Calibri" w:hAnsi="Calibri" w:cs="Arial"/>
          <w:color w:val="000000"/>
          <w:sz w:val="24"/>
        </w:rPr>
      </w:pPr>
    </w:p>
    <w:p w14:paraId="0B9E6050" w14:textId="1F09935F" w:rsidR="00432F4D" w:rsidRPr="00293D2C" w:rsidRDefault="00432F4D" w:rsidP="001C545C">
      <w:pPr>
        <w:pStyle w:val="Heading3"/>
      </w:pPr>
      <w:bookmarkStart w:id="14" w:name="_Toc147323785"/>
      <w:bookmarkStart w:id="15" w:name="_Toc203036745"/>
      <w:r w:rsidRPr="00293D2C">
        <w:t xml:space="preserve">Standard 3: </w:t>
      </w:r>
      <w:bookmarkEnd w:id="14"/>
      <w:r w:rsidR="00B055BE" w:rsidRPr="00293D2C">
        <w:t xml:space="preserve">Fabrication </w:t>
      </w:r>
      <w:r w:rsidR="00E46DBF" w:rsidRPr="00293D2C">
        <w:t>Materials and Practices</w:t>
      </w:r>
      <w:bookmarkEnd w:id="15"/>
      <w:r w:rsidR="003D61BE" w:rsidRPr="00293D2C">
        <w:t xml:space="preserve"> </w:t>
      </w:r>
    </w:p>
    <w:p w14:paraId="47CCA015" w14:textId="654717C9" w:rsidR="009E7CA5" w:rsidRPr="00293D2C" w:rsidRDefault="009E7CA5" w:rsidP="009E7CA5">
      <w:pPr>
        <w:spacing w:before="0" w:after="0"/>
        <w:rPr>
          <w:rFonts w:ascii="Calibri" w:eastAsia="Calibri" w:hAnsi="Calibri" w:cs="Arial"/>
          <w:color w:val="000000"/>
          <w:sz w:val="24"/>
        </w:rPr>
      </w:pPr>
      <w:r w:rsidRPr="00293D2C">
        <w:rPr>
          <w:rFonts w:ascii="Calibri" w:eastAsia="Calibri" w:hAnsi="Calibri" w:cs="Arial"/>
          <w:color w:val="000000"/>
          <w:sz w:val="24"/>
        </w:rPr>
        <w:t>Students will be able to evaluate and prepare a variety of materials, describe, and demonstrate appropriate joining methods, and identify and describe basic types of weld joints.</w:t>
      </w:r>
    </w:p>
    <w:p w14:paraId="16D2AA5A" w14:textId="037430CC" w:rsidR="00E46DBF" w:rsidRPr="00AA5798" w:rsidRDefault="009E7CA5" w:rsidP="00CD18C4">
      <w:pPr>
        <w:pStyle w:val="ListParagraph"/>
        <w:numPr>
          <w:ilvl w:val="0"/>
          <w:numId w:val="7"/>
        </w:numPr>
        <w:rPr>
          <w:rFonts w:ascii="Calibri" w:eastAsia="Calibri" w:hAnsi="Calibri" w:cs="Arial"/>
          <w:color w:val="000000"/>
          <w:sz w:val="24"/>
          <w:szCs w:val="24"/>
        </w:rPr>
      </w:pPr>
      <w:r w:rsidRPr="00293D2C">
        <w:rPr>
          <w:rFonts w:ascii="Calibri" w:eastAsia="Calibri" w:hAnsi="Calibri" w:cs="Arial"/>
          <w:color w:val="000000"/>
          <w:sz w:val="24"/>
          <w:szCs w:val="24"/>
        </w:rPr>
        <w:t xml:space="preserve">Aligned Industry Recognized Credentials: </w:t>
      </w:r>
      <w:r w:rsidRPr="00293D2C">
        <w:rPr>
          <w:rFonts w:ascii="Calibri" w:eastAsia="Calibri" w:hAnsi="Calibri" w:cs="Arial"/>
          <w:color w:val="auto"/>
          <w:sz w:val="24"/>
          <w:szCs w:val="24"/>
        </w:rPr>
        <w:t>Massdot D1.1 SMAW 3G &amp; 4G Welding Certification, AWS SENSE Level I Certification</w:t>
      </w:r>
    </w:p>
    <w:p w14:paraId="2491923E" w14:textId="6CAD9EA3" w:rsidR="00432F4D" w:rsidRPr="00293D2C" w:rsidRDefault="00432F4D" w:rsidP="00AA5798">
      <w:pPr>
        <w:pStyle w:val="Heading4"/>
      </w:pPr>
      <w:r w:rsidRPr="00293D2C">
        <w:t>Skills</w:t>
      </w:r>
      <w:r w:rsidR="00E019BD" w:rsidRPr="00293D2C">
        <w:t>:</w:t>
      </w:r>
    </w:p>
    <w:p w14:paraId="4076A46E" w14:textId="7A9E2336" w:rsidR="005E77CC" w:rsidRPr="00293D2C" w:rsidRDefault="005E77CC" w:rsidP="00CF5060">
      <w:pPr>
        <w:numPr>
          <w:ilvl w:val="0"/>
          <w:numId w:val="5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Describe and demonstrate appropriate methods of joining fabricated materials. </w:t>
      </w:r>
    </w:p>
    <w:p w14:paraId="228EE9A7" w14:textId="7DFBF9AF" w:rsidR="005E77CC" w:rsidRPr="00293D2C" w:rsidRDefault="005E77CC" w:rsidP="00CF5060">
      <w:pPr>
        <w:numPr>
          <w:ilvl w:val="0"/>
          <w:numId w:val="5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Identify and explain the appropriate use of fasteners (</w:t>
      </w:r>
      <w:r w:rsidR="00E17DC7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i.e.,</w:t>
      </w: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 bolts, screws, rivets, and/or adhesives). </w:t>
      </w:r>
    </w:p>
    <w:p w14:paraId="5FA66F67" w14:textId="77777777" w:rsidR="005E77CC" w:rsidRPr="00293D2C" w:rsidRDefault="005E77CC" w:rsidP="00CF5060">
      <w:pPr>
        <w:numPr>
          <w:ilvl w:val="0"/>
          <w:numId w:val="5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Identify and explain common materials and structural shapes used in the metal fabrication industry. </w:t>
      </w:r>
    </w:p>
    <w:p w14:paraId="0F0CA40E" w14:textId="77777777" w:rsidR="005E77CC" w:rsidRPr="00293D2C" w:rsidRDefault="005E77CC" w:rsidP="00CF5060">
      <w:pPr>
        <w:numPr>
          <w:ilvl w:val="0"/>
          <w:numId w:val="5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Describe and demonstrate how to assemble and fit up parts for welding. </w:t>
      </w:r>
    </w:p>
    <w:p w14:paraId="5EBC3B69" w14:textId="6C5303A3" w:rsidR="00432F4D" w:rsidRPr="00293D2C" w:rsidRDefault="005E77CC" w:rsidP="00CF5060">
      <w:pPr>
        <w:numPr>
          <w:ilvl w:val="0"/>
          <w:numId w:val="5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Identify and describe the five common types of weld joints (butt, lap, tee, outside corner, and edge).</w:t>
      </w:r>
    </w:p>
    <w:p w14:paraId="2344DD8F" w14:textId="77777777" w:rsidR="00471028" w:rsidRPr="00293D2C" w:rsidRDefault="00471028" w:rsidP="00471028">
      <w:pPr>
        <w:numPr>
          <w:ilvl w:val="0"/>
          <w:numId w:val="5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Identify and explain classifications and weldability of ferrous and nonferrous metals. </w:t>
      </w:r>
    </w:p>
    <w:p w14:paraId="23F4693A" w14:textId="77777777" w:rsidR="00471028" w:rsidRPr="00293D2C" w:rsidRDefault="00471028" w:rsidP="00471028">
      <w:pPr>
        <w:numPr>
          <w:ilvl w:val="0"/>
          <w:numId w:val="5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Identify and explain the mechanical and physical properties of ferrous and nonferrous metals. </w:t>
      </w:r>
    </w:p>
    <w:p w14:paraId="0E2995C6" w14:textId="2CEFAE18" w:rsidR="00780CED" w:rsidRPr="00293D2C" w:rsidRDefault="00471028" w:rsidP="00471028">
      <w:pPr>
        <w:numPr>
          <w:ilvl w:val="0"/>
          <w:numId w:val="5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Identify and explain heat treatment applications for ferrous and nonferrous metals (</w:t>
      </w:r>
      <w:r w:rsidR="00E17DC7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i.e.,</w:t>
      </w: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 annealing, tempering, and hardening)</w:t>
      </w:r>
      <w:r w:rsidR="00E019BD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.</w:t>
      </w:r>
    </w:p>
    <w:p w14:paraId="01A78E04" w14:textId="58819CAF" w:rsidR="009D393C" w:rsidRPr="00293D2C" w:rsidRDefault="009D393C" w:rsidP="009D393C">
      <w:pPr>
        <w:numPr>
          <w:ilvl w:val="0"/>
          <w:numId w:val="5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Identify and demonstrate proper </w:t>
      </w:r>
      <w:r w:rsidR="00622AA9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use of </w:t>
      </w: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measurement devices for specific applications. </w:t>
      </w:r>
    </w:p>
    <w:p w14:paraId="6C6372EA" w14:textId="77777777" w:rsidR="00780CED" w:rsidRPr="00293D2C" w:rsidRDefault="00780CED" w:rsidP="00780CED">
      <w:pPr>
        <w:numPr>
          <w:ilvl w:val="0"/>
          <w:numId w:val="5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Define attributes, tolerances, bend allowances, units, and systems of measurement used in the metal fabrication industry. </w:t>
      </w:r>
    </w:p>
    <w:p w14:paraId="3E3C7EBB" w14:textId="49B79B87" w:rsidR="00780CED" w:rsidRPr="00293D2C" w:rsidRDefault="00780CED" w:rsidP="00780CED">
      <w:pPr>
        <w:numPr>
          <w:ilvl w:val="0"/>
          <w:numId w:val="5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Determine measurement from a decimal equivalent chart. </w:t>
      </w:r>
    </w:p>
    <w:p w14:paraId="175F249B" w14:textId="35A9D6B6" w:rsidR="00D429F7" w:rsidRPr="00293D2C" w:rsidRDefault="00780CED" w:rsidP="00A62CEF">
      <w:pPr>
        <w:numPr>
          <w:ilvl w:val="0"/>
          <w:numId w:val="5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Determine measurement from common shop hand tools such as: combination squares, tape measures, weld gauges, sheet metal gauges, trammel points, dividers, protractors, Vernier calipers, </w:t>
      </w:r>
      <w:r w:rsidR="00AF1506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micrometers,</w:t>
      </w: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 and centering heads</w:t>
      </w:r>
      <w:r w:rsidR="00AF1506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.</w:t>
      </w:r>
    </w:p>
    <w:p w14:paraId="6C0F21AA" w14:textId="77777777" w:rsidR="002E41FF" w:rsidRPr="00293D2C" w:rsidRDefault="002E41FF" w:rsidP="002E41FF">
      <w:pPr>
        <w:spacing w:before="0" w:after="0"/>
        <w:ind w:left="72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</w:p>
    <w:p w14:paraId="57D85787" w14:textId="10B37D41" w:rsidR="00E52EE4" w:rsidRPr="00293D2C" w:rsidRDefault="00E52EE4" w:rsidP="001C545C">
      <w:pPr>
        <w:pStyle w:val="Heading3"/>
        <w:rPr>
          <w:rFonts w:ascii="Calibri" w:eastAsia="Calibri" w:hAnsi="Calibri" w:cs="Arial"/>
          <w:color w:val="000000"/>
        </w:rPr>
      </w:pPr>
      <w:bookmarkStart w:id="16" w:name="_Toc203036746"/>
      <w:r w:rsidRPr="00293D2C">
        <w:t>Standard 4: Sheet Metal</w:t>
      </w:r>
      <w:bookmarkEnd w:id="16"/>
      <w:r w:rsidRPr="00293D2C">
        <w:t xml:space="preserve"> </w:t>
      </w:r>
    </w:p>
    <w:p w14:paraId="72CF48BF" w14:textId="700939DC" w:rsidR="009E7CA5" w:rsidRPr="00293D2C" w:rsidRDefault="009E7CA5" w:rsidP="009E7CA5">
      <w:pPr>
        <w:spacing w:before="0" w:after="0"/>
        <w:rPr>
          <w:rFonts w:ascii="Calibri" w:eastAsia="Calibri" w:hAnsi="Calibri" w:cs="Arial"/>
          <w:color w:val="000000"/>
          <w:sz w:val="24"/>
        </w:rPr>
      </w:pPr>
      <w:r w:rsidRPr="00293D2C">
        <w:rPr>
          <w:rFonts w:ascii="Calibri" w:eastAsia="Calibri" w:hAnsi="Calibri" w:cs="Arial"/>
          <w:color w:val="000000"/>
          <w:sz w:val="24"/>
        </w:rPr>
        <w:t xml:space="preserve">Students will be able to evaluate and prepare, describe, and demonstrate appropriate sheet metal techniques. </w:t>
      </w:r>
    </w:p>
    <w:p w14:paraId="6E97FD2B" w14:textId="279E34E6" w:rsidR="00E52EE4" w:rsidRPr="00AA5798" w:rsidRDefault="009E7CA5" w:rsidP="00E52EE4">
      <w:pPr>
        <w:pStyle w:val="ListParagraph"/>
        <w:numPr>
          <w:ilvl w:val="0"/>
          <w:numId w:val="7"/>
        </w:numPr>
        <w:rPr>
          <w:rFonts w:ascii="Calibri" w:eastAsia="Calibri" w:hAnsi="Calibri" w:cs="Arial"/>
          <w:color w:val="000000"/>
          <w:sz w:val="24"/>
          <w:szCs w:val="24"/>
        </w:rPr>
      </w:pPr>
      <w:r w:rsidRPr="00293D2C">
        <w:rPr>
          <w:rFonts w:ascii="Calibri" w:eastAsia="Calibri" w:hAnsi="Calibri" w:cs="Arial"/>
          <w:color w:val="000000"/>
          <w:sz w:val="24"/>
          <w:szCs w:val="24"/>
        </w:rPr>
        <w:t xml:space="preserve">Aligned Industry Recognized Credentials: </w:t>
      </w:r>
      <w:r w:rsidRPr="00293D2C">
        <w:rPr>
          <w:rFonts w:ascii="Calibri" w:eastAsia="Calibri" w:hAnsi="Calibri" w:cs="Arial"/>
          <w:color w:val="auto"/>
          <w:sz w:val="24"/>
          <w:szCs w:val="24"/>
        </w:rPr>
        <w:t>Massdot D1.1 SMAW 3G &amp; 4G Welding Certification, AWS SENSE Level I Certification</w:t>
      </w:r>
    </w:p>
    <w:p w14:paraId="31E900C0" w14:textId="5BABD79D" w:rsidR="00E52EE4" w:rsidRPr="00293D2C" w:rsidRDefault="00BD7CC5" w:rsidP="00AA5798">
      <w:pPr>
        <w:pStyle w:val="Heading4"/>
      </w:pPr>
      <w:r w:rsidRPr="00293D2C">
        <w:lastRenderedPageBreak/>
        <w:t>Skills</w:t>
      </w:r>
      <w:r w:rsidR="00E019BD" w:rsidRPr="00293D2C">
        <w:t>:</w:t>
      </w:r>
    </w:p>
    <w:p w14:paraId="4762E79D" w14:textId="1524E2A0" w:rsidR="003A2D18" w:rsidRPr="00293D2C" w:rsidRDefault="008B6F33" w:rsidP="00CF5060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Describe and demonstrate fabrication techniques for ferrous, nonferrous, and galvanized sheet</w:t>
      </w:r>
      <w:r w:rsidR="00E019BD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 metal</w:t>
      </w: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. </w:t>
      </w:r>
    </w:p>
    <w:p w14:paraId="1B1A44BC" w14:textId="15862EE1" w:rsidR="003A2D18" w:rsidRPr="00293D2C" w:rsidRDefault="008B6F33" w:rsidP="00CF5060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Demonstrate the layout of dimensions on sheet metal materials using scribes, awls, dividers, squares, protractors, trammel points, combination square, </w:t>
      </w:r>
      <w:r w:rsidR="006D1F64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and </w:t>
      </w: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steel ruler</w:t>
      </w:r>
      <w:r w:rsidR="006D1F64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.</w:t>
      </w: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 </w:t>
      </w:r>
    </w:p>
    <w:p w14:paraId="5A9948AC" w14:textId="5ABF42B1" w:rsidR="003A2D18" w:rsidRPr="00293D2C" w:rsidRDefault="008B6F33" w:rsidP="00CF5060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Demonstrate pattern development using parallel line, radial line, and triangulation techniques</w:t>
      </w:r>
      <w:r w:rsidR="001A607D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.</w:t>
      </w: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 </w:t>
      </w:r>
    </w:p>
    <w:p w14:paraId="5E614AE5" w14:textId="28254105" w:rsidR="002D321F" w:rsidRPr="00293D2C" w:rsidRDefault="008B6F33" w:rsidP="00CF5060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Demonstrate the fabrication of sheet metal hems, Pittsburg locks, slip and drives, standing seams, laps, elbow locks, beading, </w:t>
      </w:r>
      <w:r w:rsidR="00E019BD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and </w:t>
      </w: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crimping. </w:t>
      </w:r>
    </w:p>
    <w:p w14:paraId="46F144AE" w14:textId="53FD1418" w:rsidR="00742864" w:rsidRPr="00293D2C" w:rsidRDefault="008B6F33" w:rsidP="00CF5060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Demonstrate fabrication procedures using hand and mechanical seamers, hand, foot, and mechanical shears, hand and mechanical brakes, bar folders, cheek benders, and forming stakes</w:t>
      </w:r>
      <w:r w:rsidR="007E0739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.</w:t>
      </w:r>
    </w:p>
    <w:p w14:paraId="1A30D9F7" w14:textId="77777777" w:rsidR="00742864" w:rsidRPr="00293D2C" w:rsidRDefault="008B6F33" w:rsidP="00CF5060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Demonstrate safe and proper soldering operations.</w:t>
      </w:r>
    </w:p>
    <w:p w14:paraId="08411A4B" w14:textId="7DBEFF6C" w:rsidR="00742864" w:rsidRPr="00293D2C" w:rsidRDefault="008B6F33" w:rsidP="00CF5060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Identify and explain appropriate equipment, procedures, and P</w:t>
      </w:r>
      <w:r w:rsidR="00553194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PE</w:t>
      </w: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 for soldering operations. </w:t>
      </w:r>
    </w:p>
    <w:p w14:paraId="281B8ED8" w14:textId="77777777" w:rsidR="00742864" w:rsidRPr="00293D2C" w:rsidRDefault="008B6F33" w:rsidP="00CF5060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Describe and demonstrate the safe and proper set up of soldering equipment and preparation of materials. </w:t>
      </w:r>
    </w:p>
    <w:p w14:paraId="2E2F8103" w14:textId="77777777" w:rsidR="00742864" w:rsidRPr="00293D2C" w:rsidRDefault="008B6F33" w:rsidP="00CF5060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Identify and describe various types of solder and flux. </w:t>
      </w:r>
    </w:p>
    <w:p w14:paraId="0013B7A3" w14:textId="77777777" w:rsidR="00742864" w:rsidRPr="00293D2C" w:rsidRDefault="008B6F33" w:rsidP="00CF5060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Describe and demonstrate soldering techniques. </w:t>
      </w:r>
    </w:p>
    <w:p w14:paraId="237B4B8C" w14:textId="77777777" w:rsidR="00742864" w:rsidRPr="00293D2C" w:rsidRDefault="008B6F33" w:rsidP="00CF5060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Demonstrate safe and proper resistance welding operations, according to industry and OSHA standards. </w:t>
      </w:r>
    </w:p>
    <w:p w14:paraId="7FE4D471" w14:textId="6998B887" w:rsidR="00742864" w:rsidRPr="00293D2C" w:rsidRDefault="008B6F33" w:rsidP="00CF5060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Identify and explain appropriate equipment, procedures, and</w:t>
      </w:r>
      <w:r w:rsidR="00CF00E6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 </w:t>
      </w: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PPE</w:t>
      </w:r>
      <w:r w:rsidR="00CF00E6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 </w:t>
      </w: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for resistance welding. </w:t>
      </w:r>
    </w:p>
    <w:p w14:paraId="683602F9" w14:textId="77777777" w:rsidR="00742864" w:rsidRPr="00293D2C" w:rsidRDefault="008B6F33" w:rsidP="00CF5060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Describe and demonstrate the safe and proper setup, operation, and maintenance of resistance welding equipment. </w:t>
      </w:r>
    </w:p>
    <w:p w14:paraId="148EB760" w14:textId="401BAE1E" w:rsidR="008B6F33" w:rsidRPr="00293D2C" w:rsidRDefault="008B6F33" w:rsidP="00CF5060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Describe and demonstrate resistance welds on a variety of thin gauge material</w:t>
      </w:r>
      <w:r w:rsidR="00E17DC7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. </w:t>
      </w:r>
    </w:p>
    <w:p w14:paraId="77D3FFDE" w14:textId="77777777" w:rsidR="00BE09A6" w:rsidRPr="00293D2C" w:rsidRDefault="00BE09A6" w:rsidP="00CD18C4">
      <w:pPr>
        <w:spacing w:before="0" w:after="0"/>
        <w:rPr>
          <w:rFonts w:ascii="Calibri" w:eastAsia="Calibri" w:hAnsi="Calibri" w:cs="Segoe UI"/>
          <w:color w:val="auto"/>
          <w:sz w:val="24"/>
        </w:rPr>
      </w:pPr>
    </w:p>
    <w:p w14:paraId="13D4E926" w14:textId="08E74146" w:rsidR="00432F4D" w:rsidRPr="00293D2C" w:rsidRDefault="00432F4D" w:rsidP="001C545C">
      <w:pPr>
        <w:pStyle w:val="Heading3"/>
      </w:pPr>
      <w:bookmarkStart w:id="17" w:name="_Toc147323786"/>
      <w:bookmarkStart w:id="18" w:name="_Toc203036747"/>
      <w:r w:rsidRPr="00293D2C">
        <w:t xml:space="preserve">Standard </w:t>
      </w:r>
      <w:r w:rsidR="00DA6C16" w:rsidRPr="00293D2C">
        <w:t>5</w:t>
      </w:r>
      <w:r w:rsidRPr="00293D2C">
        <w:t xml:space="preserve">: </w:t>
      </w:r>
      <w:bookmarkEnd w:id="17"/>
      <w:r w:rsidR="005D11C5" w:rsidRPr="00293D2C">
        <w:t>Print Reading</w:t>
      </w:r>
      <w:bookmarkEnd w:id="18"/>
    </w:p>
    <w:p w14:paraId="65B82796" w14:textId="2368CCBF" w:rsidR="009E7CA5" w:rsidRPr="00293D2C" w:rsidRDefault="009E7CA5" w:rsidP="00AA5798">
      <w:pPr>
        <w:tabs>
          <w:tab w:val="left" w:pos="7218"/>
        </w:tabs>
        <w:spacing w:before="0" w:after="0"/>
        <w:rPr>
          <w:rFonts w:ascii="Calibri" w:eastAsia="Calibri" w:hAnsi="Calibri" w:cs="Arial"/>
          <w:color w:val="000000"/>
          <w:sz w:val="24"/>
        </w:rPr>
      </w:pPr>
      <w:r w:rsidRPr="00293D2C">
        <w:rPr>
          <w:rFonts w:ascii="Calibri" w:eastAsia="Calibri" w:hAnsi="Calibri" w:cs="Arial"/>
          <w:color w:val="000000"/>
          <w:sz w:val="24"/>
        </w:rPr>
        <w:t>Students will be able to interpret and design detailed drawings and blueprints.</w:t>
      </w:r>
      <w:r w:rsidRPr="00293D2C">
        <w:rPr>
          <w:rFonts w:ascii="Calibri" w:eastAsia="Calibri" w:hAnsi="Calibri" w:cs="Arial"/>
          <w:color w:val="000000"/>
          <w:sz w:val="24"/>
        </w:rPr>
        <w:tab/>
      </w:r>
    </w:p>
    <w:p w14:paraId="633B1381" w14:textId="257A5075" w:rsidR="00432F4D" w:rsidRPr="00AA5798" w:rsidRDefault="009E7CA5" w:rsidP="00CD18C4">
      <w:pPr>
        <w:pStyle w:val="ListParagraph"/>
        <w:numPr>
          <w:ilvl w:val="0"/>
          <w:numId w:val="7"/>
        </w:numPr>
        <w:rPr>
          <w:rFonts w:ascii="Calibri" w:eastAsia="Calibri" w:hAnsi="Calibri" w:cs="Arial"/>
          <w:color w:val="000000"/>
          <w:sz w:val="24"/>
          <w:szCs w:val="24"/>
        </w:rPr>
      </w:pPr>
      <w:r w:rsidRPr="00293D2C">
        <w:rPr>
          <w:rFonts w:ascii="Calibri" w:eastAsia="Calibri" w:hAnsi="Calibri" w:cs="Arial"/>
          <w:color w:val="000000"/>
          <w:sz w:val="24"/>
          <w:szCs w:val="24"/>
        </w:rPr>
        <w:t xml:space="preserve">Aligned Industry Recognized Credentials: </w:t>
      </w:r>
      <w:r w:rsidRPr="00293D2C">
        <w:rPr>
          <w:rFonts w:ascii="Calibri" w:eastAsia="Calibri" w:hAnsi="Calibri" w:cs="Arial"/>
          <w:color w:val="auto"/>
          <w:sz w:val="24"/>
          <w:szCs w:val="24"/>
        </w:rPr>
        <w:t>Massdot D1.1 SMAW 3G &amp; 4G Welding Certification</w:t>
      </w:r>
    </w:p>
    <w:p w14:paraId="2245077E" w14:textId="1B6658E5" w:rsidR="00160315" w:rsidRPr="00293D2C" w:rsidRDefault="00432F4D" w:rsidP="00AA5798">
      <w:pPr>
        <w:pStyle w:val="Heading4"/>
      </w:pPr>
      <w:r w:rsidRPr="00293D2C">
        <w:t>Skills</w:t>
      </w:r>
      <w:r w:rsidR="00E019BD" w:rsidRPr="00293D2C">
        <w:t>:</w:t>
      </w:r>
    </w:p>
    <w:p w14:paraId="0F0F2D6D" w14:textId="77777777" w:rsidR="00E36926" w:rsidRPr="00293D2C" w:rsidRDefault="00E36926" w:rsidP="00E36926">
      <w:pPr>
        <w:numPr>
          <w:ilvl w:val="0"/>
          <w:numId w:val="14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Read and interpret technical drawings and prints. </w:t>
      </w:r>
    </w:p>
    <w:p w14:paraId="544E667E" w14:textId="77777777" w:rsidR="00E36926" w:rsidRPr="00293D2C" w:rsidRDefault="00E36926" w:rsidP="00E36926">
      <w:pPr>
        <w:numPr>
          <w:ilvl w:val="0"/>
          <w:numId w:val="14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Explain the purpose of technical drawings, pictorial drawings, and mechanical drawings. </w:t>
      </w:r>
    </w:p>
    <w:p w14:paraId="5EBEDCF1" w14:textId="77777777" w:rsidR="00E36926" w:rsidRPr="00293D2C" w:rsidRDefault="00E36926" w:rsidP="00E36926">
      <w:pPr>
        <w:numPr>
          <w:ilvl w:val="0"/>
          <w:numId w:val="14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sz w:val="24"/>
        </w:rPr>
        <w:t xml:space="preserve">Identify and describe the purpose of detail, assembly, and sub-assembly prints. </w:t>
      </w:r>
    </w:p>
    <w:p w14:paraId="0B9EDE49" w14:textId="77777777" w:rsidR="00111EFD" w:rsidRPr="00293D2C" w:rsidRDefault="00111EFD" w:rsidP="00111EFD">
      <w:pPr>
        <w:numPr>
          <w:ilvl w:val="0"/>
          <w:numId w:val="14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sz w:val="24"/>
        </w:rPr>
        <w:t xml:space="preserve">Identify and apply blueprint specifications, notes, and abbreviations. </w:t>
      </w:r>
    </w:p>
    <w:p w14:paraId="68C24D71" w14:textId="5BDAF7CD" w:rsidR="00111EFD" w:rsidRPr="00293D2C" w:rsidRDefault="00111EFD" w:rsidP="00111EFD">
      <w:pPr>
        <w:numPr>
          <w:ilvl w:val="0"/>
          <w:numId w:val="14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sz w:val="24"/>
        </w:rPr>
        <w:t xml:space="preserve">Identify and describe the basic line types used </w:t>
      </w:r>
      <w:r w:rsidR="004F02D9" w:rsidRPr="00293D2C">
        <w:rPr>
          <w:sz w:val="24"/>
        </w:rPr>
        <w:t>in</w:t>
      </w:r>
      <w:r w:rsidRPr="00293D2C">
        <w:rPr>
          <w:sz w:val="24"/>
        </w:rPr>
        <w:t xml:space="preserve"> mechanical/architectural drawings. </w:t>
      </w:r>
    </w:p>
    <w:p w14:paraId="0121C75D" w14:textId="1D0FB887" w:rsidR="00111EFD" w:rsidRPr="00293D2C" w:rsidRDefault="00111EFD" w:rsidP="00111EFD">
      <w:pPr>
        <w:numPr>
          <w:ilvl w:val="0"/>
          <w:numId w:val="14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sz w:val="24"/>
        </w:rPr>
        <w:t>Identify and describe various views used in technical drawings: (</w:t>
      </w:r>
      <w:r w:rsidR="00E17DC7" w:rsidRPr="00293D2C">
        <w:rPr>
          <w:sz w:val="24"/>
        </w:rPr>
        <w:t>i.e.,</w:t>
      </w:r>
      <w:r w:rsidRPr="00293D2C">
        <w:rPr>
          <w:sz w:val="24"/>
        </w:rPr>
        <w:t xml:space="preserve"> auxiliary, sectional, enlarged, revolved, and developed views). </w:t>
      </w:r>
    </w:p>
    <w:p w14:paraId="123D5F78" w14:textId="220E6946" w:rsidR="00FC7D7B" w:rsidRPr="00293D2C" w:rsidRDefault="00111EFD" w:rsidP="00111EFD">
      <w:pPr>
        <w:numPr>
          <w:ilvl w:val="0"/>
          <w:numId w:val="14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sz w:val="24"/>
        </w:rPr>
        <w:lastRenderedPageBreak/>
        <w:t xml:space="preserve">Identify and apply various blueprint dimensioning techniques: linear, angular, radius, holes, tolerances, </w:t>
      </w:r>
      <w:r w:rsidR="00E019BD" w:rsidRPr="00293D2C">
        <w:rPr>
          <w:sz w:val="24"/>
        </w:rPr>
        <w:t xml:space="preserve">and </w:t>
      </w:r>
      <w:r w:rsidRPr="00293D2C">
        <w:rPr>
          <w:sz w:val="24"/>
        </w:rPr>
        <w:t>scale.</w:t>
      </w:r>
    </w:p>
    <w:p w14:paraId="57842B7A" w14:textId="77777777" w:rsidR="00FC7D7B" w:rsidRPr="00293D2C" w:rsidRDefault="00FC7D7B" w:rsidP="00FC7D7B">
      <w:pPr>
        <w:numPr>
          <w:ilvl w:val="0"/>
          <w:numId w:val="14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sz w:val="24"/>
        </w:rPr>
        <w:t xml:space="preserve">Demonstrate the ability to sketch the following: oblique, isometric, and orthographic projections. </w:t>
      </w:r>
    </w:p>
    <w:p w14:paraId="36A49D3B" w14:textId="59EE8084" w:rsidR="00BE6072" w:rsidRPr="00293D2C" w:rsidRDefault="00BE6072" w:rsidP="00BE6072">
      <w:pPr>
        <w:numPr>
          <w:ilvl w:val="0"/>
          <w:numId w:val="14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sz w:val="24"/>
        </w:rPr>
        <w:t xml:space="preserve">Develop a bill of materials. </w:t>
      </w:r>
    </w:p>
    <w:p w14:paraId="52AE58A7" w14:textId="27A8CC2C" w:rsidR="002D321F" w:rsidRPr="00293D2C" w:rsidRDefault="002D321F" w:rsidP="00CF5060">
      <w:pPr>
        <w:numPr>
          <w:ilvl w:val="0"/>
          <w:numId w:val="14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Convert blueprint measurements to scale</w:t>
      </w:r>
      <w:r w:rsidR="004D0692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.</w:t>
      </w:r>
    </w:p>
    <w:p w14:paraId="184EE576" w14:textId="586A30BB" w:rsidR="00160315" w:rsidRPr="00293D2C" w:rsidRDefault="00160315" w:rsidP="00CF5060">
      <w:pPr>
        <w:numPr>
          <w:ilvl w:val="0"/>
          <w:numId w:val="14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sz w:val="24"/>
        </w:rPr>
        <w:t xml:space="preserve">Identify and interpret common welding symbols and abbreviations. </w:t>
      </w:r>
    </w:p>
    <w:p w14:paraId="693DE9B3" w14:textId="77777777" w:rsidR="00432F4D" w:rsidRPr="00293D2C" w:rsidRDefault="00432F4D" w:rsidP="00CD18C4">
      <w:pPr>
        <w:spacing w:before="0" w:after="0"/>
        <w:rPr>
          <w:rFonts w:ascii="Calibri" w:eastAsia="Calibri" w:hAnsi="Calibri" w:cs="Segoe UI"/>
          <w:color w:val="auto"/>
          <w:sz w:val="24"/>
        </w:rPr>
      </w:pPr>
    </w:p>
    <w:p w14:paraId="073B6E6B" w14:textId="5800950A" w:rsidR="00432F4D" w:rsidRPr="00293D2C" w:rsidRDefault="00432F4D" w:rsidP="001C545C">
      <w:pPr>
        <w:pStyle w:val="Heading3"/>
      </w:pPr>
      <w:bookmarkStart w:id="19" w:name="_Toc147323787"/>
      <w:bookmarkStart w:id="20" w:name="_Toc203036748"/>
      <w:r w:rsidRPr="00293D2C">
        <w:t xml:space="preserve">Standard </w:t>
      </w:r>
      <w:r w:rsidR="00DA6C16" w:rsidRPr="00293D2C">
        <w:t>6</w:t>
      </w:r>
      <w:r w:rsidRPr="00293D2C">
        <w:t xml:space="preserve">: </w:t>
      </w:r>
      <w:bookmarkEnd w:id="19"/>
      <w:r w:rsidR="00E4104B" w:rsidRPr="00293D2C">
        <w:t>Hand and Pneumatic Tools</w:t>
      </w:r>
      <w:bookmarkEnd w:id="20"/>
    </w:p>
    <w:p w14:paraId="5069FA56" w14:textId="13D32910" w:rsidR="009E7CA5" w:rsidRPr="00293D2C" w:rsidRDefault="009E7CA5" w:rsidP="009E7CA5">
      <w:pPr>
        <w:tabs>
          <w:tab w:val="left" w:pos="7218"/>
        </w:tabs>
        <w:spacing w:before="0" w:after="0"/>
        <w:rPr>
          <w:rFonts w:ascii="Calibri" w:eastAsia="Calibri" w:hAnsi="Calibri" w:cs="Arial"/>
          <w:color w:val="000000"/>
          <w:sz w:val="24"/>
        </w:rPr>
      </w:pPr>
      <w:r w:rsidRPr="00293D2C">
        <w:rPr>
          <w:rFonts w:ascii="Calibri" w:eastAsia="Calibri" w:hAnsi="Calibri" w:cs="Arial"/>
          <w:color w:val="000000"/>
          <w:sz w:val="24"/>
        </w:rPr>
        <w:t>Students will be able to demonstrate safe and proper use and maintenance of hand, power, and pneumatic tools according to industry and OSHA standards.</w:t>
      </w:r>
    </w:p>
    <w:p w14:paraId="53B5CAA2" w14:textId="0F5FA77C" w:rsidR="00E4104B" w:rsidRPr="00AA5798" w:rsidRDefault="009E7CA5" w:rsidP="00CD18C4">
      <w:pPr>
        <w:pStyle w:val="ListParagraph"/>
        <w:numPr>
          <w:ilvl w:val="0"/>
          <w:numId w:val="7"/>
        </w:numPr>
        <w:rPr>
          <w:rFonts w:ascii="Calibri" w:eastAsia="Calibri" w:hAnsi="Calibri" w:cs="Arial"/>
          <w:color w:val="000000"/>
          <w:sz w:val="24"/>
          <w:szCs w:val="24"/>
        </w:rPr>
      </w:pPr>
      <w:r w:rsidRPr="00293D2C">
        <w:rPr>
          <w:rFonts w:ascii="Calibri" w:eastAsia="Calibri" w:hAnsi="Calibri" w:cs="Arial"/>
          <w:color w:val="000000"/>
          <w:sz w:val="24"/>
          <w:szCs w:val="24"/>
        </w:rPr>
        <w:t xml:space="preserve">Aligned Industry Recognized Credentials: </w:t>
      </w:r>
      <w:r w:rsidRPr="00293D2C">
        <w:rPr>
          <w:rFonts w:ascii="Calibri" w:eastAsia="Calibri" w:hAnsi="Calibri" w:cs="Arial"/>
          <w:color w:val="auto"/>
          <w:sz w:val="24"/>
          <w:szCs w:val="24"/>
        </w:rPr>
        <w:t>Massdot D1.1 SMAW 3G &amp; 4G Welding Certification</w:t>
      </w:r>
    </w:p>
    <w:p w14:paraId="315A61C6" w14:textId="406D13AC" w:rsidR="00432F4D" w:rsidRPr="00293D2C" w:rsidRDefault="00432F4D" w:rsidP="00AA5798">
      <w:pPr>
        <w:pStyle w:val="Heading4"/>
      </w:pPr>
      <w:r w:rsidRPr="00293D2C">
        <w:t>Skills</w:t>
      </w:r>
      <w:r w:rsidR="00E019BD" w:rsidRPr="00293D2C">
        <w:t>:</w:t>
      </w:r>
    </w:p>
    <w:p w14:paraId="54747810" w14:textId="0FEC4349" w:rsidR="003C3DB3" w:rsidRPr="00293D2C" w:rsidRDefault="00B760B9" w:rsidP="003C3DB3">
      <w:pPr>
        <w:numPr>
          <w:ilvl w:val="0"/>
          <w:numId w:val="6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Demonstrate the safe and proper operatio</w:t>
      </w:r>
      <w:r w:rsidR="003F52AB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n</w:t>
      </w: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 of hand tools, according to industry and OSHA standards</w:t>
      </w:r>
      <w:r w:rsidR="00E17DC7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. </w:t>
      </w:r>
    </w:p>
    <w:p w14:paraId="2D11BD88" w14:textId="77777777" w:rsidR="006A3BAD" w:rsidRPr="00293D2C" w:rsidRDefault="00BE6452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t>Demonstrate the safe and proper use of wrenches, hammers, and screwdrivers.</w:t>
      </w:r>
    </w:p>
    <w:p w14:paraId="78BC1AA1" w14:textId="77777777" w:rsidR="006A3BAD" w:rsidRPr="00293D2C" w:rsidRDefault="00BE6452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t xml:space="preserve">Demonstrate the safe and proper </w:t>
      </w:r>
      <w:r w:rsidR="008B6D0F" w:rsidRPr="00293D2C">
        <w:rPr>
          <w:sz w:val="24"/>
          <w:szCs w:val="24"/>
        </w:rPr>
        <w:t>use of</w:t>
      </w:r>
      <w:r w:rsidRPr="00293D2C">
        <w:rPr>
          <w:sz w:val="24"/>
          <w:szCs w:val="24"/>
        </w:rPr>
        <w:t xml:space="preserve"> clamping tools. </w:t>
      </w:r>
    </w:p>
    <w:p w14:paraId="218C3B28" w14:textId="77777777" w:rsidR="006A3BAD" w:rsidRPr="00293D2C" w:rsidRDefault="00BE6452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t>Demonstrate the safe and proper creation of holes using awls and punches.</w:t>
      </w:r>
    </w:p>
    <w:p w14:paraId="31357722" w14:textId="77777777" w:rsidR="006A3BAD" w:rsidRPr="00293D2C" w:rsidRDefault="00BE6452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t xml:space="preserve">Demonstrate proper techniques to determine square, level, and plumb. </w:t>
      </w:r>
    </w:p>
    <w:p w14:paraId="4C85278B" w14:textId="77777777" w:rsidR="006A3BAD" w:rsidRPr="00293D2C" w:rsidRDefault="00BE6452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t xml:space="preserve">Demonstrate the safe and proper </w:t>
      </w:r>
      <w:r w:rsidR="008B6D0F" w:rsidRPr="00293D2C">
        <w:rPr>
          <w:sz w:val="24"/>
          <w:szCs w:val="24"/>
        </w:rPr>
        <w:t>use of</w:t>
      </w:r>
      <w:r w:rsidRPr="00293D2C">
        <w:rPr>
          <w:sz w:val="24"/>
          <w:szCs w:val="24"/>
        </w:rPr>
        <w:t xml:space="preserve"> a pop-rivet gun. </w:t>
      </w:r>
    </w:p>
    <w:p w14:paraId="6452870D" w14:textId="77777777" w:rsidR="006A3BAD" w:rsidRPr="00293D2C" w:rsidRDefault="00BE6452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t>Demonstrate the safe and proper use of chisels and center punches of varied applications</w:t>
      </w:r>
      <w:r w:rsidR="00E17DC7" w:rsidRPr="00293D2C">
        <w:rPr>
          <w:sz w:val="24"/>
          <w:szCs w:val="24"/>
        </w:rPr>
        <w:t>.</w:t>
      </w:r>
    </w:p>
    <w:p w14:paraId="2AAC0F17" w14:textId="77777777" w:rsidR="006A3BAD" w:rsidRPr="00293D2C" w:rsidRDefault="00BE6452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t>Demonstrate the safe and proper selection and use of taps and dies.</w:t>
      </w:r>
    </w:p>
    <w:p w14:paraId="529199EA" w14:textId="77777777" w:rsidR="006A3BAD" w:rsidRPr="00293D2C" w:rsidRDefault="00BE6452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t xml:space="preserve">Demonstrate the safe and proper selection and use of hand files. </w:t>
      </w:r>
    </w:p>
    <w:p w14:paraId="1C194342" w14:textId="77777777" w:rsidR="006A3BAD" w:rsidRPr="00293D2C" w:rsidRDefault="00BE6452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t>Demonstrate the safe and proper use</w:t>
      </w:r>
      <w:r w:rsidR="006A3BAD" w:rsidRPr="00293D2C">
        <w:rPr>
          <w:sz w:val="24"/>
          <w:szCs w:val="24"/>
        </w:rPr>
        <w:t xml:space="preserve"> of</w:t>
      </w:r>
      <w:r w:rsidRPr="00293D2C">
        <w:rPr>
          <w:sz w:val="24"/>
          <w:szCs w:val="24"/>
        </w:rPr>
        <w:t xml:space="preserve"> sheet metal shears. </w:t>
      </w:r>
    </w:p>
    <w:p w14:paraId="506DE8C4" w14:textId="68E108BE" w:rsidR="00BF7124" w:rsidRPr="00293D2C" w:rsidRDefault="00BE6452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t>Demonstrate the safe and proper use of a handheld hacksaw.</w:t>
      </w:r>
    </w:p>
    <w:p w14:paraId="69EF5728" w14:textId="77777777" w:rsidR="006A3BAD" w:rsidRPr="00293D2C" w:rsidRDefault="00BF7124" w:rsidP="006A3BAD">
      <w:pPr>
        <w:numPr>
          <w:ilvl w:val="0"/>
          <w:numId w:val="6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Demonstrate the safe and proper operation of power tools, according to industry and OSHA standards</w:t>
      </w:r>
      <w:r w:rsidR="00E17DC7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. </w:t>
      </w:r>
    </w:p>
    <w:p w14:paraId="6D8A55B1" w14:textId="77777777" w:rsidR="006A3BAD" w:rsidRPr="00293D2C" w:rsidRDefault="00D05A7F" w:rsidP="006A3BAD">
      <w:pPr>
        <w:numPr>
          <w:ilvl w:val="0"/>
          <w:numId w:val="6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Demonstrate the safe and proper use of hand-held and stationary grinders and sanders.</w:t>
      </w:r>
    </w:p>
    <w:p w14:paraId="39ED91D8" w14:textId="77777777" w:rsidR="006A3BAD" w:rsidRPr="00293D2C" w:rsidRDefault="00D05A7F" w:rsidP="006A3BAD">
      <w:pPr>
        <w:numPr>
          <w:ilvl w:val="0"/>
          <w:numId w:val="6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Demonstrate the safe and proper use of </w:t>
      </w:r>
      <w:r w:rsidR="008B6D0F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electric</w:t>
      </w: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 hand shear. </w:t>
      </w:r>
    </w:p>
    <w:p w14:paraId="4ED93830" w14:textId="77777777" w:rsidR="006A3BAD" w:rsidRPr="00293D2C" w:rsidRDefault="00D05A7F" w:rsidP="006A3BAD">
      <w:pPr>
        <w:numPr>
          <w:ilvl w:val="0"/>
          <w:numId w:val="6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Demonstrate the safe and proper use of a hand drill. </w:t>
      </w:r>
    </w:p>
    <w:p w14:paraId="73506B4D" w14:textId="77777777" w:rsidR="006A3BAD" w:rsidRPr="00293D2C" w:rsidRDefault="00D05A7F" w:rsidP="006A3BAD">
      <w:pPr>
        <w:numPr>
          <w:ilvl w:val="0"/>
          <w:numId w:val="6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Demonstrate the safe and proper use of a handheld electric jig saw</w:t>
      </w:r>
      <w:r w:rsidR="00E17DC7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. </w:t>
      </w:r>
    </w:p>
    <w:p w14:paraId="1E0EE68F" w14:textId="77777777" w:rsidR="006A3BAD" w:rsidRPr="00293D2C" w:rsidRDefault="00D05A7F" w:rsidP="006A3BAD">
      <w:pPr>
        <w:numPr>
          <w:ilvl w:val="0"/>
          <w:numId w:val="6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Demonstrate the safe and proper use a of reciprocating saw. </w:t>
      </w:r>
    </w:p>
    <w:p w14:paraId="5B912F2A" w14:textId="00001414" w:rsidR="00D05A7F" w:rsidRPr="00293D2C" w:rsidRDefault="00D05A7F" w:rsidP="006A3BAD">
      <w:pPr>
        <w:numPr>
          <w:ilvl w:val="0"/>
          <w:numId w:val="6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Demonstrate the safe and proper use of a portable </w:t>
      </w:r>
      <w:r w:rsidR="008B6D0F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bandsaw</w:t>
      </w: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. </w:t>
      </w:r>
    </w:p>
    <w:p w14:paraId="666762AF" w14:textId="77777777" w:rsidR="006A3BAD" w:rsidRPr="00293D2C" w:rsidRDefault="005509BD" w:rsidP="006A3BAD">
      <w:pPr>
        <w:numPr>
          <w:ilvl w:val="0"/>
          <w:numId w:val="6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Demonstrate the safe and proper operation of pneumatic tools, according to industry and OSHA standards</w:t>
      </w:r>
      <w:r w:rsidR="00E17DC7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. </w:t>
      </w:r>
    </w:p>
    <w:p w14:paraId="1B8010A9" w14:textId="77777777" w:rsidR="006A3BAD" w:rsidRPr="00293D2C" w:rsidRDefault="005509BD" w:rsidP="006A3BAD">
      <w:pPr>
        <w:numPr>
          <w:ilvl w:val="0"/>
          <w:numId w:val="6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Demonstrate the safe and proper use of grinders and sanders. </w:t>
      </w:r>
    </w:p>
    <w:p w14:paraId="0C1C0658" w14:textId="77777777" w:rsidR="006A3BAD" w:rsidRPr="00293D2C" w:rsidRDefault="005509BD" w:rsidP="006A3BAD">
      <w:pPr>
        <w:numPr>
          <w:ilvl w:val="0"/>
          <w:numId w:val="6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Demonstrate the safe and proper use of an air hammer. </w:t>
      </w:r>
    </w:p>
    <w:p w14:paraId="595E34B0" w14:textId="77777777" w:rsidR="006A3BAD" w:rsidRPr="00293D2C" w:rsidRDefault="005509BD" w:rsidP="006A3BAD">
      <w:pPr>
        <w:numPr>
          <w:ilvl w:val="0"/>
          <w:numId w:val="6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lastRenderedPageBreak/>
        <w:t xml:space="preserve">Demonstrate the safe and proper use of a die grinder. </w:t>
      </w:r>
    </w:p>
    <w:p w14:paraId="38FAAB53" w14:textId="2F7D1F4B" w:rsidR="00432F4D" w:rsidRDefault="005509BD" w:rsidP="00055B92">
      <w:pPr>
        <w:numPr>
          <w:ilvl w:val="0"/>
          <w:numId w:val="6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Demonstrate the safe and proper use of a needle scaler. </w:t>
      </w:r>
    </w:p>
    <w:p w14:paraId="218F66CA" w14:textId="77777777" w:rsidR="00AA5798" w:rsidRPr="00293D2C" w:rsidRDefault="00AA5798" w:rsidP="00AA5798">
      <w:p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</w:p>
    <w:p w14:paraId="038B5284" w14:textId="5CF8C549" w:rsidR="00432F4D" w:rsidRPr="00293D2C" w:rsidRDefault="00432F4D" w:rsidP="001C545C">
      <w:pPr>
        <w:pStyle w:val="Heading3"/>
      </w:pPr>
      <w:bookmarkStart w:id="21" w:name="_Toc147323788"/>
      <w:bookmarkStart w:id="22" w:name="_Toc203036749"/>
      <w:r w:rsidRPr="00293D2C">
        <w:t xml:space="preserve">Standard </w:t>
      </w:r>
      <w:r w:rsidR="00DA6C16" w:rsidRPr="00293D2C">
        <w:t>7</w:t>
      </w:r>
      <w:r w:rsidRPr="00293D2C">
        <w:t xml:space="preserve">: </w:t>
      </w:r>
      <w:bookmarkEnd w:id="21"/>
      <w:r w:rsidR="000F7B9A" w:rsidRPr="00293D2C">
        <w:t xml:space="preserve">Welding and Joining </w:t>
      </w:r>
      <w:r w:rsidR="00E4104B" w:rsidRPr="00293D2C">
        <w:t>Standard Techniques and Processes</w:t>
      </w:r>
      <w:bookmarkEnd w:id="22"/>
    </w:p>
    <w:p w14:paraId="611A1576" w14:textId="3AC3971B" w:rsidR="009E7CA5" w:rsidRPr="00293D2C" w:rsidRDefault="009E7CA5" w:rsidP="009E7CA5">
      <w:pPr>
        <w:spacing w:before="0" w:after="0"/>
        <w:rPr>
          <w:rFonts w:ascii="Calibri" w:eastAsia="Calibri" w:hAnsi="Calibri" w:cs="Arial"/>
          <w:color w:val="000000"/>
          <w:sz w:val="24"/>
        </w:rPr>
      </w:pPr>
      <w:r w:rsidRPr="00293D2C">
        <w:rPr>
          <w:rFonts w:ascii="Calibri" w:eastAsia="Calibri" w:hAnsi="Calibri" w:cs="Arial"/>
          <w:color w:val="000000"/>
          <w:sz w:val="24"/>
        </w:rPr>
        <w:t>Students will be able to safely perform welding and joining processes and operate mechanical cutting, thermal cutting, metal forming, automated, and pipe welding equipment.</w:t>
      </w:r>
    </w:p>
    <w:p w14:paraId="30083FE8" w14:textId="0701720C" w:rsidR="00E4104B" w:rsidRPr="00AA5798" w:rsidRDefault="009E7CA5" w:rsidP="00CD18C4">
      <w:pPr>
        <w:pStyle w:val="ListParagraph"/>
        <w:numPr>
          <w:ilvl w:val="0"/>
          <w:numId w:val="7"/>
        </w:numPr>
        <w:rPr>
          <w:rFonts w:ascii="Calibri" w:eastAsia="Calibri" w:hAnsi="Calibri" w:cs="Arial"/>
          <w:color w:val="000000"/>
          <w:sz w:val="24"/>
          <w:szCs w:val="24"/>
        </w:rPr>
      </w:pPr>
      <w:r w:rsidRPr="00293D2C">
        <w:rPr>
          <w:rFonts w:ascii="Calibri" w:eastAsia="Calibri" w:hAnsi="Calibri" w:cs="Arial"/>
          <w:color w:val="000000"/>
          <w:sz w:val="24"/>
          <w:szCs w:val="24"/>
        </w:rPr>
        <w:t xml:space="preserve">Aligned Industry Recognized Credentials: </w:t>
      </w:r>
      <w:r w:rsidRPr="00293D2C">
        <w:rPr>
          <w:rFonts w:ascii="Calibri" w:eastAsia="Calibri" w:hAnsi="Calibri" w:cs="Arial"/>
          <w:color w:val="auto"/>
          <w:sz w:val="24"/>
          <w:szCs w:val="24"/>
        </w:rPr>
        <w:t>Massdot D1.1 SMAW 3G &amp; 4G Welding Certification, AWS SENSE Level I Certification</w:t>
      </w:r>
    </w:p>
    <w:p w14:paraId="01637AB8" w14:textId="33987617" w:rsidR="00432F4D" w:rsidRPr="00293D2C" w:rsidRDefault="00432F4D" w:rsidP="00AA5798">
      <w:pPr>
        <w:pStyle w:val="Heading4"/>
      </w:pPr>
      <w:r w:rsidRPr="00293D2C">
        <w:t>Skills</w:t>
      </w:r>
      <w:r w:rsidR="00E019BD" w:rsidRPr="00293D2C">
        <w:t>:</w:t>
      </w:r>
    </w:p>
    <w:p w14:paraId="7A70AC28" w14:textId="24AB7D3A" w:rsidR="00411289" w:rsidRPr="00293D2C" w:rsidRDefault="00411289" w:rsidP="00E311D4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293D2C">
        <w:rPr>
          <w:sz w:val="24"/>
          <w:szCs w:val="24"/>
        </w:rPr>
        <w:t>Demonstrate safe and proper operation of mechanical cutting equipment according to industry</w:t>
      </w:r>
      <w:r w:rsidR="00E311D4" w:rsidRPr="00293D2C">
        <w:rPr>
          <w:sz w:val="24"/>
          <w:szCs w:val="24"/>
        </w:rPr>
        <w:t xml:space="preserve"> </w:t>
      </w:r>
      <w:r w:rsidRPr="00293D2C">
        <w:rPr>
          <w:sz w:val="24"/>
          <w:szCs w:val="24"/>
        </w:rPr>
        <w:t>and OSHA standards</w:t>
      </w:r>
      <w:r w:rsidR="00E17DC7" w:rsidRPr="00293D2C">
        <w:rPr>
          <w:sz w:val="24"/>
          <w:szCs w:val="24"/>
        </w:rPr>
        <w:t xml:space="preserve">. </w:t>
      </w:r>
    </w:p>
    <w:p w14:paraId="4F89629B" w14:textId="77777777" w:rsidR="00411289" w:rsidRPr="00293D2C" w:rsidRDefault="00411289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t xml:space="preserve">Demonstrate the safe and proper use of a power shear. </w:t>
      </w:r>
    </w:p>
    <w:p w14:paraId="5EAF6768" w14:textId="77777777" w:rsidR="00DD0DED" w:rsidRPr="00293D2C" w:rsidRDefault="00411289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t xml:space="preserve">Demonstrate the safe and proper use of a foot operated shear. </w:t>
      </w:r>
    </w:p>
    <w:p w14:paraId="1B931E4A" w14:textId="77777777" w:rsidR="00DD0DED" w:rsidRPr="00293D2C" w:rsidRDefault="00411289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t xml:space="preserve">Demonstrate the safe and proper use of a drill press. </w:t>
      </w:r>
    </w:p>
    <w:p w14:paraId="0A60AC80" w14:textId="77777777" w:rsidR="00DD0DED" w:rsidRPr="00293D2C" w:rsidRDefault="00411289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t xml:space="preserve">Demonstrate the safe and proper use of a cold saw and/or abrasive saw. </w:t>
      </w:r>
    </w:p>
    <w:p w14:paraId="0B961D10" w14:textId="77777777" w:rsidR="00811EF8" w:rsidRPr="00293D2C" w:rsidRDefault="00411289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t>Demonstrate the safe and proper use of a horizontal band saw and/or vertical band saw.</w:t>
      </w:r>
    </w:p>
    <w:p w14:paraId="6EA90ABB" w14:textId="77777777" w:rsidR="00811EF8" w:rsidRPr="00293D2C" w:rsidRDefault="00411289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t xml:space="preserve">Demonstrate the safe and proper use of an Ironworker. </w:t>
      </w:r>
    </w:p>
    <w:p w14:paraId="092D4AD2" w14:textId="0DA3877E" w:rsidR="00811EF8" w:rsidRPr="00293D2C" w:rsidRDefault="002604CA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t>Demonstrate safe and proper operation of metal forming equipment according to industry and OSHA standards</w:t>
      </w:r>
      <w:r w:rsidR="00E17DC7" w:rsidRPr="00293D2C">
        <w:rPr>
          <w:sz w:val="24"/>
          <w:szCs w:val="24"/>
        </w:rPr>
        <w:t xml:space="preserve">. </w:t>
      </w:r>
    </w:p>
    <w:p w14:paraId="0159095F" w14:textId="77777777" w:rsidR="00811EF8" w:rsidRPr="00293D2C" w:rsidRDefault="002604CA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t>Identify and describe the appropriate metal forming tools and techniques for specific projects.</w:t>
      </w:r>
    </w:p>
    <w:p w14:paraId="1767481F" w14:textId="77777777" w:rsidR="00811EF8" w:rsidRPr="00293D2C" w:rsidRDefault="002604CA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t xml:space="preserve">Demonstrate safe and proper use of hand operated brakes. </w:t>
      </w:r>
    </w:p>
    <w:p w14:paraId="4F622240" w14:textId="77777777" w:rsidR="00811EF8" w:rsidRPr="00293D2C" w:rsidRDefault="002604CA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t xml:space="preserve">Demonstrate safe and proper use of slip rollers. </w:t>
      </w:r>
    </w:p>
    <w:p w14:paraId="2F7A136F" w14:textId="77777777" w:rsidR="00811EF8" w:rsidRPr="00293D2C" w:rsidRDefault="002604CA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t xml:space="preserve">Demonstrate safe and proper use of power rollers. </w:t>
      </w:r>
    </w:p>
    <w:p w14:paraId="0C30AB09" w14:textId="77777777" w:rsidR="00811EF8" w:rsidRPr="00293D2C" w:rsidRDefault="002604CA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t xml:space="preserve">Demonstrate safe and proper use of a power press brake. </w:t>
      </w:r>
    </w:p>
    <w:p w14:paraId="2A8374DC" w14:textId="77777777" w:rsidR="00811EF8" w:rsidRPr="00293D2C" w:rsidRDefault="002604CA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t xml:space="preserve">Demonstrate safe and proper use of a universal bender. </w:t>
      </w:r>
    </w:p>
    <w:p w14:paraId="1171F5C6" w14:textId="77777777" w:rsidR="00F6439D" w:rsidRPr="00293D2C" w:rsidRDefault="002604CA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t xml:space="preserve">Demonstrate safe and proper use of a lock former. </w:t>
      </w:r>
    </w:p>
    <w:p w14:paraId="24BCC472" w14:textId="77777777" w:rsidR="006A3BAD" w:rsidRPr="00293D2C" w:rsidRDefault="001C38EC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t xml:space="preserve">Demonstrate the safe and proper use of the oxy-fuel gas cutting process, according to industry and OSHA standards. </w:t>
      </w:r>
    </w:p>
    <w:p w14:paraId="0CA10B09" w14:textId="5ADA1CFC" w:rsidR="006A3BAD" w:rsidRPr="00293D2C" w:rsidRDefault="001C38EC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t xml:space="preserve">Identify and describe appropriate equipment, procedures, and PPE for </w:t>
      </w:r>
      <w:r w:rsidR="006A3BAD" w:rsidRPr="00293D2C">
        <w:rPr>
          <w:sz w:val="24"/>
          <w:szCs w:val="24"/>
        </w:rPr>
        <w:t>oxyfuel</w:t>
      </w:r>
      <w:r w:rsidRPr="00293D2C">
        <w:rPr>
          <w:sz w:val="24"/>
          <w:szCs w:val="24"/>
        </w:rPr>
        <w:t xml:space="preserve"> cutting operations</w:t>
      </w:r>
      <w:r w:rsidR="00E17DC7" w:rsidRPr="00293D2C">
        <w:rPr>
          <w:sz w:val="24"/>
          <w:szCs w:val="24"/>
        </w:rPr>
        <w:t xml:space="preserve">. </w:t>
      </w:r>
    </w:p>
    <w:p w14:paraId="308687E1" w14:textId="4472D631" w:rsidR="006A3BAD" w:rsidRPr="00293D2C" w:rsidRDefault="00DF0614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t xml:space="preserve">Describe and demonstrate safe and proper use of </w:t>
      </w:r>
      <w:r w:rsidR="006A3BAD" w:rsidRPr="00293D2C">
        <w:rPr>
          <w:sz w:val="24"/>
          <w:szCs w:val="24"/>
        </w:rPr>
        <w:t>oxyfuel</w:t>
      </w:r>
      <w:r w:rsidRPr="00293D2C">
        <w:rPr>
          <w:sz w:val="24"/>
          <w:szCs w:val="24"/>
        </w:rPr>
        <w:t xml:space="preserve"> cutting equipment to include set up, start up, and shut down procedures. </w:t>
      </w:r>
    </w:p>
    <w:p w14:paraId="62B956CE" w14:textId="048FE6A7" w:rsidR="006A3BAD" w:rsidRPr="00293D2C" w:rsidRDefault="00F068EC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t xml:space="preserve">Describe and demonstrate manual oxyfuel gas, straight/radius, and shape cutting operations on plain carbon steel. </w:t>
      </w:r>
    </w:p>
    <w:p w14:paraId="12E47BB7" w14:textId="77777777" w:rsidR="006A3BAD" w:rsidRPr="00293D2C" w:rsidRDefault="00447234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t xml:space="preserve">Describe and demonstrate bevel cutting operations on plain carbon steel. </w:t>
      </w:r>
    </w:p>
    <w:p w14:paraId="3B3E95C5" w14:textId="77777777" w:rsidR="00E311D4" w:rsidRPr="00293D2C" w:rsidRDefault="00447234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t>Describe and demonstrate straight cutting and beveling operations on structural shapes.</w:t>
      </w:r>
    </w:p>
    <w:p w14:paraId="3B46C16E" w14:textId="78CF13FC" w:rsidR="00447234" w:rsidRPr="00293D2C" w:rsidRDefault="00447234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lastRenderedPageBreak/>
        <w:t>Describe and demonstrate straight cutting and beveling operations utilizing mechanized oxyfuel cutting equipment</w:t>
      </w:r>
      <w:r w:rsidR="00E17DC7" w:rsidRPr="00293D2C">
        <w:rPr>
          <w:sz w:val="24"/>
          <w:szCs w:val="24"/>
        </w:rPr>
        <w:t xml:space="preserve">. </w:t>
      </w:r>
    </w:p>
    <w:p w14:paraId="3CBC00B8" w14:textId="77777777" w:rsidR="006A3BAD" w:rsidRPr="00293D2C" w:rsidRDefault="00B64574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t>Demonstrate the safe and proper operation of the plasma arc cutting</w:t>
      </w:r>
      <w:r w:rsidRPr="00293D2C">
        <w:rPr>
          <w:b/>
          <w:bCs/>
          <w:sz w:val="24"/>
          <w:szCs w:val="24"/>
        </w:rPr>
        <w:t xml:space="preserve"> </w:t>
      </w:r>
      <w:r w:rsidRPr="00293D2C">
        <w:rPr>
          <w:sz w:val="24"/>
          <w:szCs w:val="24"/>
        </w:rPr>
        <w:t>process, according to industry and OSHA standards</w:t>
      </w:r>
      <w:r w:rsidR="00E17DC7" w:rsidRPr="00293D2C">
        <w:rPr>
          <w:sz w:val="24"/>
          <w:szCs w:val="24"/>
        </w:rPr>
        <w:t xml:space="preserve">. </w:t>
      </w:r>
    </w:p>
    <w:p w14:paraId="3EBD2AD8" w14:textId="77777777" w:rsidR="006A3BAD" w:rsidRPr="00293D2C" w:rsidRDefault="00B64574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t xml:space="preserve">Identify and describe appropriate equipment, procedures, and PPE for plasma arc cutting operations. </w:t>
      </w:r>
    </w:p>
    <w:p w14:paraId="612CDE9E" w14:textId="77777777" w:rsidR="006A3BAD" w:rsidRPr="00293D2C" w:rsidRDefault="00B64574" w:rsidP="00E311D4">
      <w:pPr>
        <w:pStyle w:val="ListParagraph"/>
        <w:ind w:left="810" w:hanging="450"/>
        <w:rPr>
          <w:sz w:val="24"/>
          <w:szCs w:val="24"/>
        </w:rPr>
      </w:pPr>
      <w:r w:rsidRPr="00293D2C">
        <w:rPr>
          <w:sz w:val="24"/>
          <w:szCs w:val="24"/>
        </w:rPr>
        <w:t>Describe and demonstrate the safe and proper set up and operation of hand-held plasma arc cutting equipment</w:t>
      </w:r>
      <w:r w:rsidR="00E17DC7" w:rsidRPr="00293D2C">
        <w:rPr>
          <w:sz w:val="24"/>
          <w:szCs w:val="24"/>
        </w:rPr>
        <w:t xml:space="preserve">. </w:t>
      </w:r>
    </w:p>
    <w:p w14:paraId="43DA42A1" w14:textId="77777777" w:rsidR="006A3BAD" w:rsidRPr="00293D2C" w:rsidRDefault="00B64574" w:rsidP="00E311D4">
      <w:pPr>
        <w:pStyle w:val="ListParagraph"/>
        <w:ind w:left="810" w:hanging="450"/>
        <w:rPr>
          <w:sz w:val="24"/>
          <w:szCs w:val="24"/>
        </w:rPr>
      </w:pPr>
      <w:r w:rsidRPr="00293D2C">
        <w:rPr>
          <w:sz w:val="24"/>
          <w:szCs w:val="24"/>
        </w:rPr>
        <w:t xml:space="preserve">Describe and demonstrate safe and proper set up and operation of Computerized Numerical Control (CNC) plasma arc cutting equipment. </w:t>
      </w:r>
    </w:p>
    <w:p w14:paraId="272AC1CE" w14:textId="17DAE6F0" w:rsidR="00B64574" w:rsidRPr="00293D2C" w:rsidRDefault="00B64574" w:rsidP="00E311D4">
      <w:pPr>
        <w:pStyle w:val="ListParagraph"/>
        <w:ind w:left="810" w:hanging="450"/>
        <w:rPr>
          <w:sz w:val="24"/>
          <w:szCs w:val="24"/>
        </w:rPr>
      </w:pPr>
      <w:r w:rsidRPr="00293D2C">
        <w:rPr>
          <w:sz w:val="24"/>
          <w:szCs w:val="24"/>
        </w:rPr>
        <w:t xml:space="preserve">Identify consumables necessary for cutting ferrous and non-ferrous metals. </w:t>
      </w:r>
    </w:p>
    <w:p w14:paraId="19833242" w14:textId="77777777" w:rsidR="002B7254" w:rsidRPr="00293D2C" w:rsidRDefault="006F321C" w:rsidP="00E311D4">
      <w:pPr>
        <w:pStyle w:val="ListParagraph"/>
        <w:ind w:left="810" w:hanging="450"/>
        <w:rPr>
          <w:sz w:val="24"/>
          <w:szCs w:val="24"/>
        </w:rPr>
      </w:pPr>
      <w:r w:rsidRPr="00293D2C">
        <w:rPr>
          <w:sz w:val="24"/>
          <w:szCs w:val="24"/>
        </w:rPr>
        <w:t>Demonstrate the safe and proper operation of the Carbon Arc Cutting (CAC) process, according to industry and OSHA standards.</w:t>
      </w:r>
    </w:p>
    <w:p w14:paraId="486BE9D6" w14:textId="77777777" w:rsidR="002B7254" w:rsidRPr="00293D2C" w:rsidRDefault="006F321C" w:rsidP="00E311D4">
      <w:pPr>
        <w:pStyle w:val="ListParagraph"/>
        <w:ind w:left="810" w:hanging="450"/>
        <w:rPr>
          <w:sz w:val="24"/>
          <w:szCs w:val="24"/>
        </w:rPr>
      </w:pPr>
      <w:r w:rsidRPr="00293D2C">
        <w:rPr>
          <w:sz w:val="24"/>
          <w:szCs w:val="24"/>
        </w:rPr>
        <w:t xml:space="preserve">Identify and describe appropriate equipment, procedures, and PPE for CAC and gouging operations. </w:t>
      </w:r>
    </w:p>
    <w:p w14:paraId="7A605BC0" w14:textId="77777777" w:rsidR="00B1203C" w:rsidRPr="00293D2C" w:rsidRDefault="006F321C" w:rsidP="00E311D4">
      <w:pPr>
        <w:pStyle w:val="ListParagraph"/>
        <w:ind w:left="810" w:hanging="450"/>
        <w:rPr>
          <w:sz w:val="24"/>
          <w:szCs w:val="24"/>
        </w:rPr>
      </w:pPr>
      <w:r w:rsidRPr="00293D2C">
        <w:rPr>
          <w:sz w:val="24"/>
          <w:szCs w:val="24"/>
        </w:rPr>
        <w:t xml:space="preserve">Describe and demonstrate the safe and proper set up and operation of manual CAC and gouging equipment on plain carbon steel. </w:t>
      </w:r>
    </w:p>
    <w:p w14:paraId="2C8E1274" w14:textId="2C4BFE1D" w:rsidR="00D8292E" w:rsidRPr="00293D2C" w:rsidRDefault="00CD19CA" w:rsidP="00E311D4">
      <w:pPr>
        <w:pStyle w:val="ListParagraph"/>
        <w:ind w:left="810" w:hanging="450"/>
        <w:rPr>
          <w:sz w:val="24"/>
          <w:szCs w:val="24"/>
        </w:rPr>
      </w:pPr>
      <w:r w:rsidRPr="00293D2C">
        <w:rPr>
          <w:sz w:val="24"/>
          <w:szCs w:val="24"/>
        </w:rPr>
        <w:t xml:space="preserve">Demonstrate the safe and proper operation of the oxy-acetylene welding process, according to industry and OSHA standards. </w:t>
      </w:r>
    </w:p>
    <w:p w14:paraId="5BD31A1D" w14:textId="77777777" w:rsidR="00A76AC4" w:rsidRPr="00293D2C" w:rsidRDefault="00CD19CA" w:rsidP="00E311D4">
      <w:pPr>
        <w:pStyle w:val="ListParagraph"/>
        <w:ind w:left="810" w:hanging="450"/>
        <w:rPr>
          <w:sz w:val="24"/>
          <w:szCs w:val="24"/>
        </w:rPr>
      </w:pPr>
      <w:r w:rsidRPr="00293D2C">
        <w:rPr>
          <w:sz w:val="24"/>
          <w:szCs w:val="24"/>
        </w:rPr>
        <w:t xml:space="preserve">Identify and describe appropriate equipment, procedures, and PPE for oxy-fuel welding operations. </w:t>
      </w:r>
    </w:p>
    <w:p w14:paraId="40F8607D" w14:textId="77777777" w:rsidR="007D1A15" w:rsidRPr="00293D2C" w:rsidRDefault="006A4144" w:rsidP="00E311D4">
      <w:pPr>
        <w:pStyle w:val="ListParagraph"/>
        <w:ind w:left="810" w:hanging="450"/>
        <w:rPr>
          <w:sz w:val="24"/>
          <w:szCs w:val="24"/>
        </w:rPr>
      </w:pPr>
      <w:r w:rsidRPr="00293D2C">
        <w:rPr>
          <w:sz w:val="24"/>
          <w:szCs w:val="24"/>
        </w:rPr>
        <w:t xml:space="preserve">Describe and demonstrate safe and proper use of oxy-fuel welding equipment to include set up, start up, and shut down procedures. </w:t>
      </w:r>
    </w:p>
    <w:p w14:paraId="64AA4C29" w14:textId="77777777" w:rsidR="007D1A15" w:rsidRPr="00293D2C" w:rsidRDefault="006A4144" w:rsidP="00E311D4">
      <w:pPr>
        <w:pStyle w:val="ListParagraph"/>
        <w:ind w:left="810" w:hanging="450"/>
        <w:rPr>
          <w:sz w:val="24"/>
          <w:szCs w:val="24"/>
        </w:rPr>
      </w:pPr>
      <w:r w:rsidRPr="00293D2C">
        <w:rPr>
          <w:sz w:val="24"/>
          <w:szCs w:val="24"/>
        </w:rPr>
        <w:t xml:space="preserve">Describe and demonstrate the safe and proper technique to form a weld bead on mild steel. </w:t>
      </w:r>
    </w:p>
    <w:p w14:paraId="29D88444" w14:textId="59ED8DB9" w:rsidR="006A4144" w:rsidRPr="00293D2C" w:rsidRDefault="006A4144" w:rsidP="00E311D4">
      <w:pPr>
        <w:pStyle w:val="ListParagraph"/>
        <w:ind w:left="810" w:hanging="450"/>
        <w:rPr>
          <w:sz w:val="24"/>
          <w:szCs w:val="24"/>
        </w:rPr>
      </w:pPr>
      <w:r w:rsidRPr="00293D2C">
        <w:rPr>
          <w:sz w:val="24"/>
          <w:szCs w:val="24"/>
        </w:rPr>
        <w:t xml:space="preserve">Describe and demonstrate the safe and proper technique to braze joints in </w:t>
      </w:r>
      <w:r w:rsidR="00DD2D68" w:rsidRPr="00293D2C">
        <w:rPr>
          <w:sz w:val="24"/>
          <w:szCs w:val="24"/>
        </w:rPr>
        <w:t>a</w:t>
      </w:r>
      <w:r w:rsidRPr="00293D2C">
        <w:rPr>
          <w:sz w:val="24"/>
          <w:szCs w:val="24"/>
        </w:rPr>
        <w:t xml:space="preserve"> flat position. </w:t>
      </w:r>
    </w:p>
    <w:p w14:paraId="7828BA95" w14:textId="0CF3D39E" w:rsidR="00B2070C" w:rsidRPr="00293D2C" w:rsidRDefault="00B2070C" w:rsidP="00E311D4">
      <w:pPr>
        <w:pStyle w:val="ListParagraph"/>
        <w:ind w:left="810" w:hanging="450"/>
        <w:rPr>
          <w:sz w:val="24"/>
          <w:szCs w:val="24"/>
        </w:rPr>
      </w:pPr>
      <w:r w:rsidRPr="00293D2C">
        <w:rPr>
          <w:sz w:val="24"/>
          <w:szCs w:val="24"/>
        </w:rPr>
        <w:t>Demonstrate the safe and proper operation of the Shielded Metal Arc Welding</w:t>
      </w:r>
      <w:r w:rsidRPr="00293D2C">
        <w:rPr>
          <w:b/>
          <w:bCs/>
          <w:sz w:val="24"/>
          <w:szCs w:val="24"/>
        </w:rPr>
        <w:t xml:space="preserve"> </w:t>
      </w:r>
      <w:r w:rsidRPr="00293D2C">
        <w:rPr>
          <w:sz w:val="24"/>
          <w:szCs w:val="24"/>
        </w:rPr>
        <w:t>(SMAW) process, according to industry and OSHA standards</w:t>
      </w:r>
      <w:r w:rsidR="00E17DC7" w:rsidRPr="00293D2C">
        <w:rPr>
          <w:sz w:val="24"/>
          <w:szCs w:val="24"/>
        </w:rPr>
        <w:t xml:space="preserve">. </w:t>
      </w:r>
    </w:p>
    <w:p w14:paraId="4D8AE3A2" w14:textId="674E9ACE" w:rsidR="00B2070C" w:rsidRPr="00293D2C" w:rsidRDefault="00B2070C" w:rsidP="00E311D4">
      <w:pPr>
        <w:pStyle w:val="ListParagraph"/>
        <w:ind w:left="810" w:hanging="450"/>
        <w:rPr>
          <w:sz w:val="24"/>
          <w:szCs w:val="24"/>
        </w:rPr>
      </w:pPr>
      <w:r w:rsidRPr="00293D2C">
        <w:rPr>
          <w:sz w:val="24"/>
          <w:szCs w:val="24"/>
        </w:rPr>
        <w:t xml:space="preserve">Identify and explain appropriate equipment, procedures, and PPE for SMAW operations. </w:t>
      </w:r>
    </w:p>
    <w:p w14:paraId="0D9469B6" w14:textId="77777777" w:rsidR="00E311D4" w:rsidRPr="00293D2C" w:rsidRDefault="00B2070C" w:rsidP="00E311D4">
      <w:pPr>
        <w:pStyle w:val="ListParagraph"/>
        <w:ind w:left="810" w:hanging="450"/>
        <w:rPr>
          <w:sz w:val="24"/>
          <w:szCs w:val="24"/>
        </w:rPr>
      </w:pPr>
      <w:r w:rsidRPr="00293D2C">
        <w:rPr>
          <w:sz w:val="24"/>
          <w:szCs w:val="24"/>
        </w:rPr>
        <w:t>Describe and demonstrate safe and proper use of SMAW equipment to include set up and operational procedure</w:t>
      </w:r>
      <w:r w:rsidR="00B12CF0" w:rsidRPr="00293D2C">
        <w:rPr>
          <w:sz w:val="24"/>
          <w:szCs w:val="24"/>
        </w:rPr>
        <w:t>s.</w:t>
      </w:r>
    </w:p>
    <w:p w14:paraId="509942AF" w14:textId="5C56EB79" w:rsidR="006A3BAD" w:rsidRPr="00293D2C" w:rsidRDefault="00B2070C" w:rsidP="00E311D4">
      <w:pPr>
        <w:pStyle w:val="ListParagraph"/>
        <w:ind w:left="810" w:hanging="450"/>
        <w:rPr>
          <w:sz w:val="24"/>
          <w:szCs w:val="24"/>
        </w:rPr>
      </w:pPr>
      <w:r w:rsidRPr="00293D2C">
        <w:rPr>
          <w:sz w:val="24"/>
          <w:szCs w:val="24"/>
        </w:rPr>
        <w:t>Identify various types of electrodes by their diameters and characteristics.</w:t>
      </w:r>
    </w:p>
    <w:p w14:paraId="401A8B7C" w14:textId="6D81EDBF" w:rsidR="00217B90" w:rsidRPr="00293D2C" w:rsidRDefault="00B2070C" w:rsidP="00E311D4">
      <w:pPr>
        <w:pStyle w:val="ListParagraph"/>
        <w:ind w:left="810" w:hanging="450"/>
        <w:rPr>
          <w:sz w:val="24"/>
          <w:szCs w:val="24"/>
        </w:rPr>
      </w:pPr>
      <w:r w:rsidRPr="00293D2C">
        <w:rPr>
          <w:sz w:val="24"/>
          <w:szCs w:val="24"/>
        </w:rPr>
        <w:t>Describe and demonstrate surface welding techniques in flat and horizontal positions.</w:t>
      </w:r>
    </w:p>
    <w:p w14:paraId="42ECCB2E" w14:textId="77777777" w:rsidR="00217B90" w:rsidRPr="00293D2C" w:rsidRDefault="00B2070C" w:rsidP="00E311D4">
      <w:pPr>
        <w:pStyle w:val="ListParagraph"/>
        <w:ind w:left="810" w:hanging="450"/>
        <w:rPr>
          <w:sz w:val="24"/>
          <w:szCs w:val="24"/>
        </w:rPr>
      </w:pPr>
      <w:r w:rsidRPr="00293D2C">
        <w:rPr>
          <w:sz w:val="24"/>
          <w:szCs w:val="24"/>
        </w:rPr>
        <w:t xml:space="preserve">Describe and demonstrate fillet welding techniques in the 1F and 2F positions on structural shapes and plate. </w:t>
      </w:r>
    </w:p>
    <w:p w14:paraId="1322E541" w14:textId="77777777" w:rsidR="00217B90" w:rsidRPr="00293D2C" w:rsidRDefault="007C4250" w:rsidP="00E311D4">
      <w:pPr>
        <w:pStyle w:val="ListParagraph"/>
        <w:ind w:left="810" w:hanging="450"/>
        <w:rPr>
          <w:sz w:val="24"/>
          <w:szCs w:val="24"/>
        </w:rPr>
      </w:pPr>
      <w:r w:rsidRPr="00293D2C">
        <w:rPr>
          <w:sz w:val="24"/>
          <w:szCs w:val="24"/>
        </w:rPr>
        <w:t xml:space="preserve">Describe and demonstrate fillet welding techniques in the 3F and 4F positions on structural shapes and plate. </w:t>
      </w:r>
    </w:p>
    <w:p w14:paraId="299CB1C5" w14:textId="77777777" w:rsidR="00217B90" w:rsidRPr="00293D2C" w:rsidRDefault="007C4250" w:rsidP="00E311D4">
      <w:pPr>
        <w:pStyle w:val="ListParagraph"/>
        <w:ind w:left="810" w:hanging="450"/>
        <w:rPr>
          <w:sz w:val="24"/>
          <w:szCs w:val="24"/>
        </w:rPr>
      </w:pPr>
      <w:r w:rsidRPr="00293D2C">
        <w:rPr>
          <w:sz w:val="24"/>
          <w:szCs w:val="24"/>
        </w:rPr>
        <w:lastRenderedPageBreak/>
        <w:t xml:space="preserve">Describe and demonstrate groove welding techniques in the 1G and 2G positions on structural shapes and plate. </w:t>
      </w:r>
    </w:p>
    <w:p w14:paraId="440E867C" w14:textId="081BB288" w:rsidR="007C4250" w:rsidRPr="00293D2C" w:rsidRDefault="007C4250" w:rsidP="00E311D4">
      <w:pPr>
        <w:pStyle w:val="ListParagraph"/>
        <w:ind w:left="810" w:hanging="450"/>
        <w:rPr>
          <w:sz w:val="24"/>
          <w:szCs w:val="24"/>
        </w:rPr>
      </w:pPr>
      <w:r w:rsidRPr="00293D2C">
        <w:rPr>
          <w:sz w:val="24"/>
          <w:szCs w:val="24"/>
        </w:rPr>
        <w:t xml:space="preserve">Describe and demonstrate groove welding techniques in the 3G and 4G positions on structural shapes and plate. </w:t>
      </w:r>
    </w:p>
    <w:p w14:paraId="22466B5D" w14:textId="7AA8D95A" w:rsidR="0092471C" w:rsidRPr="00293D2C" w:rsidRDefault="00B34A9D" w:rsidP="00E311D4">
      <w:pPr>
        <w:pStyle w:val="ListParagraph"/>
        <w:ind w:left="810" w:hanging="450"/>
        <w:rPr>
          <w:sz w:val="24"/>
          <w:szCs w:val="24"/>
        </w:rPr>
      </w:pPr>
      <w:r w:rsidRPr="00293D2C">
        <w:rPr>
          <w:sz w:val="24"/>
          <w:szCs w:val="24"/>
        </w:rPr>
        <w:t>Demonstrate safe and proper operation of the Gas Metal Arc Welding (GMAW) process, according to industry and OSHA standards</w:t>
      </w:r>
      <w:r w:rsidR="00E17DC7" w:rsidRPr="00293D2C">
        <w:rPr>
          <w:sz w:val="24"/>
          <w:szCs w:val="24"/>
        </w:rPr>
        <w:t xml:space="preserve">. </w:t>
      </w:r>
    </w:p>
    <w:p w14:paraId="6D0A16BF" w14:textId="3ED88F08" w:rsidR="0092471C" w:rsidRPr="00293D2C" w:rsidRDefault="00B34A9D" w:rsidP="00E311D4">
      <w:pPr>
        <w:pStyle w:val="ListParagraph"/>
        <w:ind w:left="810" w:hanging="450"/>
        <w:rPr>
          <w:sz w:val="24"/>
          <w:szCs w:val="24"/>
        </w:rPr>
      </w:pPr>
      <w:r w:rsidRPr="00293D2C">
        <w:rPr>
          <w:sz w:val="24"/>
          <w:szCs w:val="24"/>
        </w:rPr>
        <w:t>Identify and describe appropriate equipment, procedures, and PPE for GMAW operations</w:t>
      </w:r>
      <w:r w:rsidR="00E17DC7" w:rsidRPr="00293D2C">
        <w:rPr>
          <w:sz w:val="24"/>
          <w:szCs w:val="24"/>
        </w:rPr>
        <w:t xml:space="preserve">. </w:t>
      </w:r>
    </w:p>
    <w:p w14:paraId="36F592D0" w14:textId="40F40900" w:rsidR="00B34A9D" w:rsidRPr="00293D2C" w:rsidRDefault="00B34A9D" w:rsidP="00E311D4">
      <w:pPr>
        <w:pStyle w:val="ListParagraph"/>
        <w:ind w:left="810" w:hanging="450"/>
        <w:rPr>
          <w:sz w:val="24"/>
          <w:szCs w:val="24"/>
        </w:rPr>
      </w:pPr>
      <w:r w:rsidRPr="00293D2C">
        <w:rPr>
          <w:sz w:val="24"/>
          <w:szCs w:val="24"/>
        </w:rPr>
        <w:t xml:space="preserve">Describe and demonstrate safe and proper use of GMAW equipment to include set up and operational procedures. </w:t>
      </w:r>
    </w:p>
    <w:p w14:paraId="60645C2D" w14:textId="77777777" w:rsidR="00E311D4" w:rsidRPr="00293D2C" w:rsidRDefault="00B34A9D" w:rsidP="00E311D4">
      <w:pPr>
        <w:pStyle w:val="ListParagraph"/>
        <w:ind w:left="810" w:hanging="450"/>
        <w:rPr>
          <w:sz w:val="24"/>
          <w:szCs w:val="24"/>
        </w:rPr>
      </w:pPr>
      <w:r w:rsidRPr="00293D2C">
        <w:rPr>
          <w:sz w:val="24"/>
          <w:szCs w:val="24"/>
        </w:rPr>
        <w:t>Identify and describe the various metal transfer modes and shielding gases.</w:t>
      </w:r>
    </w:p>
    <w:p w14:paraId="643836AD" w14:textId="797A3586" w:rsidR="00B34A9D" w:rsidRPr="00293D2C" w:rsidRDefault="00B34A9D" w:rsidP="00E311D4">
      <w:pPr>
        <w:pStyle w:val="ListParagraph"/>
        <w:ind w:left="810" w:hanging="450"/>
        <w:rPr>
          <w:sz w:val="24"/>
          <w:szCs w:val="24"/>
        </w:rPr>
      </w:pPr>
      <w:r w:rsidRPr="00293D2C">
        <w:rPr>
          <w:sz w:val="24"/>
          <w:szCs w:val="24"/>
        </w:rPr>
        <w:t xml:space="preserve">Identify sizes and application of common spool and filler wires. </w:t>
      </w:r>
    </w:p>
    <w:p w14:paraId="5B9669EE" w14:textId="11D6B215" w:rsidR="00B34A9D" w:rsidRPr="00293D2C" w:rsidRDefault="00B34A9D" w:rsidP="00E311D4">
      <w:pPr>
        <w:pStyle w:val="ListParagraph"/>
        <w:ind w:left="810" w:hanging="450"/>
        <w:rPr>
          <w:sz w:val="24"/>
          <w:szCs w:val="24"/>
        </w:rPr>
      </w:pPr>
      <w:r w:rsidRPr="00293D2C">
        <w:rPr>
          <w:sz w:val="24"/>
          <w:szCs w:val="24"/>
        </w:rPr>
        <w:t xml:space="preserve">Describe and demonstrate surface welding techniques in </w:t>
      </w:r>
      <w:r w:rsidR="00E311D4" w:rsidRPr="00293D2C">
        <w:rPr>
          <w:sz w:val="24"/>
          <w:szCs w:val="24"/>
        </w:rPr>
        <w:t>flat</w:t>
      </w:r>
      <w:r w:rsidRPr="00293D2C">
        <w:rPr>
          <w:sz w:val="24"/>
          <w:szCs w:val="24"/>
        </w:rPr>
        <w:t xml:space="preserve"> and horizontal positions. </w:t>
      </w:r>
    </w:p>
    <w:p w14:paraId="346ABC8F" w14:textId="7039AD76" w:rsidR="00B34A9D" w:rsidRPr="00293D2C" w:rsidRDefault="00B34A9D" w:rsidP="00E311D4">
      <w:pPr>
        <w:pStyle w:val="ListParagraph"/>
        <w:tabs>
          <w:tab w:val="clear" w:pos="1710"/>
          <w:tab w:val="left" w:pos="1530"/>
        </w:tabs>
        <w:ind w:left="900" w:hanging="540"/>
        <w:rPr>
          <w:sz w:val="24"/>
          <w:szCs w:val="24"/>
        </w:rPr>
      </w:pPr>
      <w:r w:rsidRPr="00293D2C">
        <w:rPr>
          <w:sz w:val="24"/>
          <w:szCs w:val="24"/>
        </w:rPr>
        <w:t>Describe and demonstrate fillet welding techniques on structural shapes and plate in all positions</w:t>
      </w:r>
      <w:r w:rsidR="00E17DC7" w:rsidRPr="00293D2C">
        <w:rPr>
          <w:sz w:val="24"/>
          <w:szCs w:val="24"/>
        </w:rPr>
        <w:t xml:space="preserve">. </w:t>
      </w:r>
    </w:p>
    <w:p w14:paraId="7DD07F68" w14:textId="77777777" w:rsidR="00B34A9D" w:rsidRPr="00293D2C" w:rsidRDefault="00B34A9D" w:rsidP="00E311D4">
      <w:pPr>
        <w:pStyle w:val="ListParagraph"/>
        <w:tabs>
          <w:tab w:val="clear" w:pos="1710"/>
          <w:tab w:val="left" w:pos="1530"/>
        </w:tabs>
        <w:ind w:left="900" w:hanging="540"/>
        <w:rPr>
          <w:sz w:val="24"/>
          <w:szCs w:val="24"/>
        </w:rPr>
      </w:pPr>
      <w:r w:rsidRPr="00293D2C">
        <w:rPr>
          <w:sz w:val="24"/>
          <w:szCs w:val="24"/>
        </w:rPr>
        <w:t xml:space="preserve">Describe and demonstrate the safe and proper welding techniques for aluminum using spool and/or push-pull systems. </w:t>
      </w:r>
    </w:p>
    <w:p w14:paraId="0168679A" w14:textId="486919FF" w:rsidR="00B03D2C" w:rsidRPr="00293D2C" w:rsidRDefault="00B03D2C" w:rsidP="00E311D4">
      <w:pPr>
        <w:pStyle w:val="ListParagraph"/>
        <w:tabs>
          <w:tab w:val="clear" w:pos="1710"/>
          <w:tab w:val="left" w:pos="1530"/>
        </w:tabs>
        <w:ind w:left="900" w:hanging="540"/>
        <w:rPr>
          <w:sz w:val="24"/>
          <w:szCs w:val="24"/>
        </w:rPr>
      </w:pPr>
      <w:r w:rsidRPr="00293D2C">
        <w:rPr>
          <w:sz w:val="24"/>
          <w:szCs w:val="24"/>
        </w:rPr>
        <w:t xml:space="preserve">Demonstrate the safe and proper operation of the Flux Core Arc Welding (FCAW) </w:t>
      </w:r>
      <w:r w:rsidR="0047053B" w:rsidRPr="00293D2C">
        <w:rPr>
          <w:sz w:val="24"/>
          <w:szCs w:val="24"/>
        </w:rPr>
        <w:t>p</w:t>
      </w:r>
      <w:r w:rsidRPr="00293D2C">
        <w:rPr>
          <w:sz w:val="24"/>
          <w:szCs w:val="24"/>
        </w:rPr>
        <w:t xml:space="preserve">rocess, according to industry and OSHA standards. </w:t>
      </w:r>
    </w:p>
    <w:p w14:paraId="1D5B20AA" w14:textId="4FD40305" w:rsidR="00B03D2C" w:rsidRPr="00293D2C" w:rsidRDefault="00B03D2C" w:rsidP="00E311D4">
      <w:pPr>
        <w:pStyle w:val="ListParagraph"/>
        <w:tabs>
          <w:tab w:val="clear" w:pos="1710"/>
          <w:tab w:val="left" w:pos="1530"/>
        </w:tabs>
        <w:ind w:left="900" w:hanging="540"/>
        <w:rPr>
          <w:sz w:val="24"/>
          <w:szCs w:val="24"/>
        </w:rPr>
      </w:pPr>
      <w:r w:rsidRPr="00293D2C">
        <w:rPr>
          <w:sz w:val="24"/>
          <w:szCs w:val="24"/>
        </w:rPr>
        <w:t xml:space="preserve">Identify and explain appropriate equipment, procedures, and PPE for FCAW operations. </w:t>
      </w:r>
    </w:p>
    <w:p w14:paraId="0036F9B3" w14:textId="77777777" w:rsidR="00037FF2" w:rsidRPr="00293D2C" w:rsidRDefault="00B03D2C" w:rsidP="00E311D4">
      <w:pPr>
        <w:pStyle w:val="ListParagraph"/>
        <w:tabs>
          <w:tab w:val="clear" w:pos="1710"/>
          <w:tab w:val="left" w:pos="1530"/>
        </w:tabs>
        <w:ind w:left="900" w:hanging="540"/>
        <w:rPr>
          <w:sz w:val="24"/>
          <w:szCs w:val="24"/>
        </w:rPr>
      </w:pPr>
      <w:r w:rsidRPr="00293D2C">
        <w:rPr>
          <w:sz w:val="24"/>
          <w:szCs w:val="24"/>
        </w:rPr>
        <w:t xml:space="preserve">Describe and demonstrate safe and proper use of </w:t>
      </w:r>
      <w:r w:rsidR="00FC5F49" w:rsidRPr="00293D2C">
        <w:rPr>
          <w:sz w:val="24"/>
          <w:szCs w:val="24"/>
        </w:rPr>
        <w:t>F</w:t>
      </w:r>
      <w:r w:rsidRPr="00293D2C">
        <w:rPr>
          <w:sz w:val="24"/>
          <w:szCs w:val="24"/>
        </w:rPr>
        <w:t xml:space="preserve">CAW equipment to include set up and operational procedures. </w:t>
      </w:r>
    </w:p>
    <w:p w14:paraId="0FDC3D0C" w14:textId="7AF72A91" w:rsidR="00037FF2" w:rsidRPr="00293D2C" w:rsidRDefault="00B03D2C" w:rsidP="00E311D4">
      <w:pPr>
        <w:pStyle w:val="ListParagraph"/>
        <w:tabs>
          <w:tab w:val="clear" w:pos="1710"/>
          <w:tab w:val="left" w:pos="1530"/>
        </w:tabs>
        <w:ind w:left="900" w:hanging="540"/>
        <w:rPr>
          <w:sz w:val="24"/>
          <w:szCs w:val="24"/>
        </w:rPr>
      </w:pPr>
      <w:r w:rsidRPr="00293D2C">
        <w:rPr>
          <w:sz w:val="24"/>
          <w:szCs w:val="24"/>
        </w:rPr>
        <w:t>Identify and describe dual shield, self-shield</w:t>
      </w:r>
      <w:r w:rsidR="00E019BD" w:rsidRPr="00293D2C">
        <w:rPr>
          <w:sz w:val="24"/>
          <w:szCs w:val="24"/>
        </w:rPr>
        <w:t>,</w:t>
      </w:r>
      <w:r w:rsidRPr="00293D2C">
        <w:rPr>
          <w:sz w:val="24"/>
          <w:szCs w:val="24"/>
        </w:rPr>
        <w:t xml:space="preserve"> and metal core filler wires and their proper shielding gases. </w:t>
      </w:r>
    </w:p>
    <w:p w14:paraId="50930934" w14:textId="7E180D8A" w:rsidR="00E311D4" w:rsidRPr="00293D2C" w:rsidRDefault="00BC26E7" w:rsidP="00E311D4">
      <w:pPr>
        <w:pStyle w:val="ListParagraph"/>
        <w:tabs>
          <w:tab w:val="clear" w:pos="1710"/>
          <w:tab w:val="left" w:pos="1530"/>
        </w:tabs>
        <w:ind w:left="900" w:hanging="540"/>
        <w:rPr>
          <w:sz w:val="24"/>
          <w:szCs w:val="24"/>
        </w:rPr>
      </w:pPr>
      <w:r w:rsidRPr="00293D2C">
        <w:rPr>
          <w:sz w:val="24"/>
          <w:szCs w:val="24"/>
        </w:rPr>
        <w:t xml:space="preserve">Describe </w:t>
      </w:r>
      <w:r w:rsidR="00B03D2C" w:rsidRPr="00293D2C">
        <w:rPr>
          <w:sz w:val="24"/>
          <w:szCs w:val="24"/>
        </w:rPr>
        <w:t xml:space="preserve">and demonstrate surface welding techniques in </w:t>
      </w:r>
      <w:r w:rsidR="00D5680C" w:rsidRPr="00293D2C">
        <w:rPr>
          <w:sz w:val="24"/>
          <w:szCs w:val="24"/>
        </w:rPr>
        <w:t>flat</w:t>
      </w:r>
      <w:r w:rsidR="00B03D2C" w:rsidRPr="00293D2C">
        <w:rPr>
          <w:sz w:val="24"/>
          <w:szCs w:val="24"/>
        </w:rPr>
        <w:t xml:space="preserve"> and horizontal positions.</w:t>
      </w:r>
    </w:p>
    <w:p w14:paraId="23185AAA" w14:textId="68AD0483" w:rsidR="00BC26E7" w:rsidRPr="00293D2C" w:rsidRDefault="007B3AF0" w:rsidP="00E311D4">
      <w:pPr>
        <w:pStyle w:val="ListParagraph"/>
        <w:tabs>
          <w:tab w:val="clear" w:pos="1710"/>
          <w:tab w:val="left" w:pos="1530"/>
        </w:tabs>
        <w:ind w:left="900" w:hanging="540"/>
        <w:rPr>
          <w:sz w:val="24"/>
          <w:szCs w:val="24"/>
        </w:rPr>
      </w:pPr>
      <w:r w:rsidRPr="00293D2C">
        <w:rPr>
          <w:sz w:val="24"/>
          <w:szCs w:val="24"/>
        </w:rPr>
        <w:t xml:space="preserve">Describe and demonstrate fillet welding techniques in the 1F and 2F positions on structural shapes and plate. </w:t>
      </w:r>
    </w:p>
    <w:p w14:paraId="73D2691B" w14:textId="77777777" w:rsidR="00BC26E7" w:rsidRPr="00293D2C" w:rsidRDefault="007B3AF0" w:rsidP="00E311D4">
      <w:pPr>
        <w:pStyle w:val="ListParagraph"/>
        <w:tabs>
          <w:tab w:val="clear" w:pos="1710"/>
          <w:tab w:val="left" w:pos="1530"/>
        </w:tabs>
        <w:ind w:left="900" w:hanging="540"/>
        <w:rPr>
          <w:sz w:val="24"/>
          <w:szCs w:val="24"/>
        </w:rPr>
      </w:pPr>
      <w:r w:rsidRPr="00293D2C">
        <w:rPr>
          <w:sz w:val="24"/>
          <w:szCs w:val="24"/>
        </w:rPr>
        <w:t xml:space="preserve">Describe and demonstrate fillet welding techniques in the 3F and 4F positions on structural shapes and plate. </w:t>
      </w:r>
    </w:p>
    <w:p w14:paraId="4DA3DF18" w14:textId="77777777" w:rsidR="00CF5EC2" w:rsidRPr="00293D2C" w:rsidRDefault="007B3AF0" w:rsidP="00E311D4">
      <w:pPr>
        <w:pStyle w:val="ListParagraph"/>
        <w:tabs>
          <w:tab w:val="clear" w:pos="1710"/>
          <w:tab w:val="left" w:pos="1530"/>
        </w:tabs>
        <w:ind w:left="900" w:hanging="540"/>
        <w:rPr>
          <w:sz w:val="24"/>
          <w:szCs w:val="24"/>
        </w:rPr>
      </w:pPr>
      <w:r w:rsidRPr="00293D2C">
        <w:rPr>
          <w:sz w:val="24"/>
          <w:szCs w:val="24"/>
        </w:rPr>
        <w:t xml:space="preserve">Describe and demonstrate groove welding techniques in the 1G and 2G positions on structural shapes and plate. </w:t>
      </w:r>
    </w:p>
    <w:p w14:paraId="38EF9AD5" w14:textId="1B8EBAE0" w:rsidR="007B3AF0" w:rsidRPr="00293D2C" w:rsidRDefault="007B3AF0" w:rsidP="00E311D4">
      <w:pPr>
        <w:pStyle w:val="ListParagraph"/>
        <w:tabs>
          <w:tab w:val="clear" w:pos="1710"/>
          <w:tab w:val="left" w:pos="1530"/>
        </w:tabs>
        <w:ind w:left="900" w:hanging="540"/>
        <w:rPr>
          <w:sz w:val="24"/>
          <w:szCs w:val="24"/>
        </w:rPr>
      </w:pPr>
      <w:r w:rsidRPr="00293D2C">
        <w:rPr>
          <w:sz w:val="24"/>
          <w:szCs w:val="24"/>
        </w:rPr>
        <w:t xml:space="preserve">Describe and demonstrate groove welding techniques in the 3G and 4G positions on structural shapes and plate. </w:t>
      </w:r>
    </w:p>
    <w:p w14:paraId="1FB4682C" w14:textId="455F6CAC" w:rsidR="001F5ED6" w:rsidRPr="00293D2C" w:rsidRDefault="001F5ED6" w:rsidP="00E311D4">
      <w:pPr>
        <w:pStyle w:val="ListParagraph"/>
        <w:tabs>
          <w:tab w:val="clear" w:pos="1710"/>
          <w:tab w:val="left" w:pos="1530"/>
        </w:tabs>
        <w:ind w:left="900" w:hanging="540"/>
        <w:rPr>
          <w:sz w:val="24"/>
          <w:szCs w:val="24"/>
        </w:rPr>
      </w:pPr>
      <w:r w:rsidRPr="00293D2C">
        <w:rPr>
          <w:sz w:val="24"/>
          <w:szCs w:val="24"/>
        </w:rPr>
        <w:t>Demonstrate the safe and proper operation of the Gas Tungsten Arc Welding (GTAW) process, according to industry and OSHA standards</w:t>
      </w:r>
      <w:r w:rsidR="00E17DC7" w:rsidRPr="00293D2C">
        <w:rPr>
          <w:sz w:val="24"/>
          <w:szCs w:val="24"/>
        </w:rPr>
        <w:t xml:space="preserve">. </w:t>
      </w:r>
    </w:p>
    <w:p w14:paraId="670D2597" w14:textId="44E95187" w:rsidR="001F5ED6" w:rsidRPr="00293D2C" w:rsidRDefault="001F5ED6" w:rsidP="00E311D4">
      <w:pPr>
        <w:pStyle w:val="ListParagraph"/>
        <w:tabs>
          <w:tab w:val="clear" w:pos="1710"/>
          <w:tab w:val="left" w:pos="1530"/>
        </w:tabs>
        <w:ind w:left="900" w:hanging="540"/>
        <w:rPr>
          <w:sz w:val="24"/>
          <w:szCs w:val="24"/>
        </w:rPr>
      </w:pPr>
      <w:r w:rsidRPr="00293D2C">
        <w:rPr>
          <w:sz w:val="24"/>
          <w:szCs w:val="24"/>
        </w:rPr>
        <w:t xml:space="preserve">Identify and describe appropriate equipment, procedures, and PPE for GTAW operations. </w:t>
      </w:r>
    </w:p>
    <w:p w14:paraId="14A3F15E" w14:textId="77777777" w:rsidR="0053135B" w:rsidRPr="00293D2C" w:rsidRDefault="001F5ED6" w:rsidP="00E311D4">
      <w:pPr>
        <w:pStyle w:val="ListParagraph"/>
        <w:tabs>
          <w:tab w:val="clear" w:pos="1710"/>
          <w:tab w:val="left" w:pos="1530"/>
        </w:tabs>
        <w:ind w:left="900" w:hanging="540"/>
        <w:rPr>
          <w:sz w:val="24"/>
          <w:szCs w:val="24"/>
        </w:rPr>
      </w:pPr>
      <w:r w:rsidRPr="00293D2C">
        <w:rPr>
          <w:sz w:val="24"/>
          <w:szCs w:val="24"/>
        </w:rPr>
        <w:lastRenderedPageBreak/>
        <w:t>Describe and demonstrate safe and proper use of GTAW</w:t>
      </w:r>
      <w:r w:rsidR="00FB7394" w:rsidRPr="00293D2C">
        <w:rPr>
          <w:sz w:val="24"/>
          <w:szCs w:val="24"/>
        </w:rPr>
        <w:t xml:space="preserve"> </w:t>
      </w:r>
      <w:r w:rsidRPr="00293D2C">
        <w:rPr>
          <w:sz w:val="24"/>
          <w:szCs w:val="24"/>
        </w:rPr>
        <w:t xml:space="preserve">equipment to include set up and operational procedures for ferrous and non-ferrous metals. </w:t>
      </w:r>
    </w:p>
    <w:p w14:paraId="668EE48A" w14:textId="77777777" w:rsidR="0053135B" w:rsidRPr="00293D2C" w:rsidRDefault="001F5ED6" w:rsidP="00E311D4">
      <w:pPr>
        <w:pStyle w:val="ListParagraph"/>
        <w:tabs>
          <w:tab w:val="clear" w:pos="1710"/>
          <w:tab w:val="left" w:pos="1530"/>
        </w:tabs>
        <w:ind w:left="900" w:hanging="540"/>
        <w:rPr>
          <w:sz w:val="24"/>
          <w:szCs w:val="24"/>
        </w:rPr>
      </w:pPr>
      <w:r w:rsidRPr="00293D2C">
        <w:rPr>
          <w:sz w:val="24"/>
          <w:szCs w:val="24"/>
        </w:rPr>
        <w:t xml:space="preserve">Describe and demonstrate proper welding techniques on carbon steel with and without filler. </w:t>
      </w:r>
    </w:p>
    <w:p w14:paraId="3CBBCED0" w14:textId="77777777" w:rsidR="0053135B" w:rsidRPr="00293D2C" w:rsidRDefault="001F5ED6" w:rsidP="00E311D4">
      <w:pPr>
        <w:pStyle w:val="ListParagraph"/>
        <w:tabs>
          <w:tab w:val="clear" w:pos="1710"/>
          <w:tab w:val="left" w:pos="1530"/>
        </w:tabs>
        <w:ind w:left="900" w:hanging="540"/>
        <w:rPr>
          <w:sz w:val="24"/>
          <w:szCs w:val="24"/>
        </w:rPr>
      </w:pPr>
      <w:r w:rsidRPr="00293D2C">
        <w:rPr>
          <w:sz w:val="24"/>
          <w:szCs w:val="24"/>
        </w:rPr>
        <w:t xml:space="preserve">Describe and demonstrate proper welding techniques on stainless steel and aluminum with and without filler. </w:t>
      </w:r>
    </w:p>
    <w:p w14:paraId="62E84E43" w14:textId="77777777" w:rsidR="0053135B" w:rsidRPr="00293D2C" w:rsidRDefault="001F5ED6" w:rsidP="00E311D4">
      <w:pPr>
        <w:pStyle w:val="ListParagraph"/>
        <w:tabs>
          <w:tab w:val="clear" w:pos="1710"/>
          <w:tab w:val="left" w:pos="1530"/>
        </w:tabs>
        <w:ind w:left="900" w:hanging="540"/>
        <w:rPr>
          <w:sz w:val="24"/>
          <w:szCs w:val="24"/>
        </w:rPr>
      </w:pPr>
      <w:r w:rsidRPr="00293D2C">
        <w:rPr>
          <w:sz w:val="24"/>
          <w:szCs w:val="24"/>
        </w:rPr>
        <w:t>Describe and demonstrate proper fillet welding techniques on ferrous and non-ferrous metals.</w:t>
      </w:r>
    </w:p>
    <w:p w14:paraId="6DEA2A5D" w14:textId="11E3956E" w:rsidR="001F5ED6" w:rsidRPr="00293D2C" w:rsidRDefault="001F5ED6" w:rsidP="00E311D4">
      <w:pPr>
        <w:pStyle w:val="ListParagraph"/>
        <w:tabs>
          <w:tab w:val="clear" w:pos="1710"/>
          <w:tab w:val="left" w:pos="1530"/>
        </w:tabs>
        <w:ind w:left="900" w:hanging="540"/>
        <w:rPr>
          <w:sz w:val="24"/>
          <w:szCs w:val="24"/>
        </w:rPr>
      </w:pPr>
      <w:r w:rsidRPr="00293D2C">
        <w:rPr>
          <w:sz w:val="24"/>
          <w:szCs w:val="24"/>
        </w:rPr>
        <w:t xml:space="preserve">Describe and demonstrate proper groove welding techniques on ferrous and non-ferrous metals including structural shapes and plate. </w:t>
      </w:r>
    </w:p>
    <w:p w14:paraId="4C815F2B" w14:textId="77777777" w:rsidR="000F7B9A" w:rsidRPr="00293D2C" w:rsidRDefault="000F7B9A" w:rsidP="00E311D4">
      <w:pPr>
        <w:tabs>
          <w:tab w:val="left" w:pos="990"/>
          <w:tab w:val="left" w:pos="1530"/>
        </w:tabs>
        <w:spacing w:before="0" w:after="0"/>
        <w:ind w:left="900" w:hanging="54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</w:p>
    <w:p w14:paraId="1D4923B1" w14:textId="6623CF17" w:rsidR="000F7B9A" w:rsidRPr="00293D2C" w:rsidRDefault="000F7B9A" w:rsidP="001C545C">
      <w:pPr>
        <w:pStyle w:val="Heading3"/>
        <w:rPr>
          <w:rFonts w:ascii="Cambria" w:eastAsia="Times New Roman" w:hAnsi="Cambria" w:cs="Times New Roman"/>
        </w:rPr>
      </w:pPr>
      <w:bookmarkStart w:id="23" w:name="_Toc203036750"/>
      <w:r w:rsidRPr="00293D2C">
        <w:t>Standard 8: Pipe Welding Standard Techniques and Processes</w:t>
      </w:r>
      <w:bookmarkEnd w:id="23"/>
    </w:p>
    <w:p w14:paraId="6D605E2E" w14:textId="2C1821BB" w:rsidR="009500B1" w:rsidRPr="00293D2C" w:rsidRDefault="009500B1" w:rsidP="009500B1">
      <w:pPr>
        <w:spacing w:before="0" w:after="0"/>
        <w:rPr>
          <w:rFonts w:ascii="Calibri" w:eastAsia="Calibri" w:hAnsi="Calibri" w:cs="Arial"/>
          <w:color w:val="000000"/>
          <w:sz w:val="24"/>
        </w:rPr>
      </w:pPr>
      <w:r w:rsidRPr="00293D2C">
        <w:rPr>
          <w:rFonts w:ascii="Calibri" w:eastAsia="Calibri" w:hAnsi="Calibri" w:cs="Arial"/>
          <w:color w:val="000000"/>
          <w:sz w:val="24"/>
        </w:rPr>
        <w:t xml:space="preserve">Students will be able to safely perform welding and joining processes and operate automated and pipe welding equipment. </w:t>
      </w:r>
    </w:p>
    <w:p w14:paraId="705C3AD0" w14:textId="20CFCD8B" w:rsidR="000F7B9A" w:rsidRPr="00AA5798" w:rsidRDefault="009500B1" w:rsidP="000F7B9A">
      <w:pPr>
        <w:pStyle w:val="ListParagraph"/>
        <w:numPr>
          <w:ilvl w:val="0"/>
          <w:numId w:val="7"/>
        </w:numPr>
        <w:rPr>
          <w:rFonts w:ascii="Calibri" w:eastAsia="Calibri" w:hAnsi="Calibri" w:cs="Arial"/>
          <w:color w:val="000000"/>
          <w:sz w:val="24"/>
          <w:szCs w:val="24"/>
        </w:rPr>
      </w:pPr>
      <w:r w:rsidRPr="00293D2C">
        <w:rPr>
          <w:rFonts w:ascii="Calibri" w:eastAsia="Calibri" w:hAnsi="Calibri" w:cs="Arial"/>
          <w:color w:val="000000"/>
          <w:sz w:val="24"/>
          <w:szCs w:val="24"/>
        </w:rPr>
        <w:t xml:space="preserve">Aligned Industry Recognized Credentials: </w:t>
      </w:r>
      <w:r w:rsidRPr="00293D2C">
        <w:rPr>
          <w:rFonts w:ascii="Calibri" w:eastAsia="Calibri" w:hAnsi="Calibri" w:cs="Arial"/>
          <w:color w:val="auto"/>
          <w:sz w:val="24"/>
          <w:szCs w:val="24"/>
        </w:rPr>
        <w:t>Massdot D1.1 SMAW 3G &amp; 4G Welding Certification, AWS SENSE Level I Certification</w:t>
      </w:r>
    </w:p>
    <w:p w14:paraId="44D0ECD7" w14:textId="7728F130" w:rsidR="000F7B9A" w:rsidRPr="00293D2C" w:rsidRDefault="00187733" w:rsidP="00AA5798">
      <w:pPr>
        <w:pStyle w:val="Heading4"/>
      </w:pPr>
      <w:r w:rsidRPr="00293D2C">
        <w:t>Skills</w:t>
      </w:r>
      <w:r w:rsidR="00E019BD" w:rsidRPr="00293D2C">
        <w:t>:</w:t>
      </w:r>
    </w:p>
    <w:p w14:paraId="6C9F7A6F" w14:textId="77777777" w:rsidR="008F1DF3" w:rsidRPr="00293D2C" w:rsidRDefault="008F1DF3" w:rsidP="00081C34">
      <w:pPr>
        <w:numPr>
          <w:ilvl w:val="0"/>
          <w:numId w:val="18"/>
        </w:numPr>
        <w:tabs>
          <w:tab w:val="left" w:pos="720"/>
        </w:tabs>
        <w:spacing w:before="0" w:after="0"/>
        <w:ind w:left="1350" w:hanging="99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Identify and perform the fundamentals of pipe welding. </w:t>
      </w:r>
    </w:p>
    <w:p w14:paraId="3D28E923" w14:textId="170AE4CC" w:rsidR="008F1DF3" w:rsidRPr="00293D2C" w:rsidRDefault="008F1DF3" w:rsidP="00187733">
      <w:pPr>
        <w:numPr>
          <w:ilvl w:val="0"/>
          <w:numId w:val="18"/>
        </w:numPr>
        <w:spacing w:before="0" w:after="0"/>
        <w:ind w:left="72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Identify and describe appropriate equipment, procedures, and PPE for pipe welding operations. </w:t>
      </w:r>
    </w:p>
    <w:p w14:paraId="1393D5EA" w14:textId="77777777" w:rsidR="00C343DA" w:rsidRPr="00293D2C" w:rsidRDefault="008F1DF3" w:rsidP="00C343DA">
      <w:pPr>
        <w:numPr>
          <w:ilvl w:val="0"/>
          <w:numId w:val="18"/>
        </w:numPr>
        <w:spacing w:before="0" w:after="0"/>
        <w:ind w:left="72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Describe and demonstrate proper base metal preparation techniques for ferrous and non-ferrous pipe and tubing. </w:t>
      </w:r>
    </w:p>
    <w:p w14:paraId="46838C96" w14:textId="621D5B5D" w:rsidR="00C22B7E" w:rsidRPr="00293D2C" w:rsidRDefault="008F1DF3" w:rsidP="00C22B7E">
      <w:pPr>
        <w:numPr>
          <w:ilvl w:val="0"/>
          <w:numId w:val="18"/>
        </w:numPr>
        <w:spacing w:before="0" w:after="0"/>
        <w:ind w:left="72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Describe and demonstrate pipe beveling techniques with or without the use of a </w:t>
      </w:r>
      <w:r w:rsidR="00196EBD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grinder, beveling</w:t>
      </w: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 machine, oxy-fuel </w:t>
      </w:r>
      <w:r w:rsidR="00E64371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manual,</w:t>
      </w: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 or mechanized equipment. </w:t>
      </w:r>
    </w:p>
    <w:p w14:paraId="70170246" w14:textId="0CD0CBAC" w:rsidR="00C22B7E" w:rsidRPr="00293D2C" w:rsidRDefault="008F1DF3" w:rsidP="00E41811">
      <w:pPr>
        <w:numPr>
          <w:ilvl w:val="0"/>
          <w:numId w:val="18"/>
        </w:numPr>
        <w:tabs>
          <w:tab w:val="left" w:pos="720"/>
        </w:tabs>
        <w:spacing w:before="0" w:after="0"/>
        <w:ind w:left="72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Describe and demonstrate proper joint alignment, root face preparation, and root opening with the use of tack welds and or pipe clamps/jigs</w:t>
      </w:r>
      <w:r w:rsidR="00E64371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. </w:t>
      </w:r>
    </w:p>
    <w:p w14:paraId="4CB5C4F6" w14:textId="005DB1CE" w:rsidR="00C22B7E" w:rsidRPr="00293D2C" w:rsidRDefault="008F1DF3" w:rsidP="00C22B7E">
      <w:pPr>
        <w:numPr>
          <w:ilvl w:val="0"/>
          <w:numId w:val="18"/>
        </w:numPr>
        <w:spacing w:before="0" w:after="0"/>
        <w:ind w:left="72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Describe and demonstrate safe and proper SMAW techniques on pipe.</w:t>
      </w:r>
    </w:p>
    <w:p w14:paraId="1DBDEA6E" w14:textId="18AC52B2" w:rsidR="00C22B7E" w:rsidRPr="00293D2C" w:rsidRDefault="008F1DF3" w:rsidP="00C22B7E">
      <w:pPr>
        <w:numPr>
          <w:ilvl w:val="0"/>
          <w:numId w:val="18"/>
        </w:numPr>
        <w:spacing w:before="0" w:after="0"/>
        <w:ind w:left="72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Describe and demonstrate safe and proper GTAW techniques on pipe. </w:t>
      </w:r>
    </w:p>
    <w:p w14:paraId="21CD1CDA" w14:textId="2761F38B" w:rsidR="00C22B7E" w:rsidRPr="00293D2C" w:rsidRDefault="008F1DF3" w:rsidP="00C22B7E">
      <w:pPr>
        <w:numPr>
          <w:ilvl w:val="0"/>
          <w:numId w:val="18"/>
        </w:numPr>
        <w:spacing w:before="0" w:after="0"/>
        <w:ind w:left="72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Describe and demonstrate safe and proper GMAW techniques on pipe.</w:t>
      </w:r>
    </w:p>
    <w:p w14:paraId="4E07F953" w14:textId="3F320042" w:rsidR="008F1DF3" w:rsidRPr="00293D2C" w:rsidRDefault="008F1DF3" w:rsidP="00C22B7E">
      <w:pPr>
        <w:numPr>
          <w:ilvl w:val="0"/>
          <w:numId w:val="18"/>
        </w:numPr>
        <w:spacing w:before="0" w:after="0"/>
        <w:ind w:left="72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Describe and demonstrate safe and proper FCAW techniques on pipe. </w:t>
      </w:r>
    </w:p>
    <w:p w14:paraId="7BF47FD5" w14:textId="77777777" w:rsidR="00432F4D" w:rsidRPr="00293D2C" w:rsidRDefault="00432F4D" w:rsidP="00CD18C4">
      <w:pPr>
        <w:spacing w:before="0" w:after="0"/>
        <w:rPr>
          <w:rFonts w:ascii="Calibri" w:eastAsia="Calibri" w:hAnsi="Calibri" w:cs="Segoe UI"/>
          <w:color w:val="auto"/>
          <w:sz w:val="24"/>
        </w:rPr>
      </w:pPr>
    </w:p>
    <w:p w14:paraId="0E2A1A03" w14:textId="78D92030" w:rsidR="00EB106F" w:rsidRPr="00293D2C" w:rsidRDefault="00EB106F" w:rsidP="001C545C">
      <w:pPr>
        <w:pStyle w:val="Heading3"/>
      </w:pPr>
      <w:bookmarkStart w:id="24" w:name="_Toc203036751"/>
      <w:r w:rsidRPr="00293D2C">
        <w:t xml:space="preserve">Standard </w:t>
      </w:r>
      <w:r w:rsidR="00DA6C16" w:rsidRPr="00293D2C">
        <w:t>9</w:t>
      </w:r>
      <w:r w:rsidRPr="00293D2C">
        <w:t>: Automated Equipment</w:t>
      </w:r>
      <w:bookmarkEnd w:id="24"/>
      <w:r w:rsidRPr="00293D2C">
        <w:t xml:space="preserve"> </w:t>
      </w:r>
    </w:p>
    <w:p w14:paraId="6219C1C3" w14:textId="68EC0721" w:rsidR="009500B1" w:rsidRPr="00293D2C" w:rsidRDefault="009500B1" w:rsidP="009500B1">
      <w:pPr>
        <w:spacing w:before="0" w:after="0"/>
        <w:rPr>
          <w:rFonts w:ascii="Calibri" w:eastAsia="Calibri" w:hAnsi="Calibri" w:cs="Arial"/>
          <w:color w:val="000000"/>
          <w:sz w:val="24"/>
        </w:rPr>
      </w:pPr>
      <w:r w:rsidRPr="00293D2C">
        <w:rPr>
          <w:rFonts w:ascii="Calibri" w:eastAsia="Calibri" w:hAnsi="Calibri" w:cs="Arial"/>
          <w:color w:val="000000"/>
          <w:sz w:val="24"/>
        </w:rPr>
        <w:t>Students will be able to identify and describe the fundamentals of special cutting, welding, and manufacturing processes.</w:t>
      </w:r>
    </w:p>
    <w:p w14:paraId="46EF0FA9" w14:textId="2D8943B5" w:rsidR="00E41811" w:rsidRPr="00AA5798" w:rsidRDefault="009500B1" w:rsidP="009500B1">
      <w:pPr>
        <w:pStyle w:val="ListParagraph"/>
        <w:numPr>
          <w:ilvl w:val="0"/>
          <w:numId w:val="7"/>
        </w:numPr>
        <w:rPr>
          <w:rFonts w:ascii="Calibri" w:eastAsia="Calibri" w:hAnsi="Calibri" w:cs="Arial"/>
          <w:color w:val="000000"/>
          <w:sz w:val="24"/>
          <w:szCs w:val="24"/>
        </w:rPr>
      </w:pPr>
      <w:r w:rsidRPr="00293D2C">
        <w:rPr>
          <w:rFonts w:ascii="Calibri" w:eastAsia="Calibri" w:hAnsi="Calibri" w:cs="Arial"/>
          <w:color w:val="000000"/>
          <w:sz w:val="24"/>
          <w:szCs w:val="24"/>
        </w:rPr>
        <w:t xml:space="preserve">Aligned Industry Recognized Credentials: </w:t>
      </w:r>
      <w:r w:rsidRPr="00293D2C">
        <w:rPr>
          <w:rFonts w:ascii="Calibri" w:eastAsia="Calibri" w:hAnsi="Calibri" w:cs="Arial"/>
          <w:color w:val="auto"/>
          <w:sz w:val="24"/>
          <w:szCs w:val="24"/>
        </w:rPr>
        <w:t>Massdot D1.1 SMAW 3G &amp; 4G Welding Certification, AWS SENSE Level I Certification</w:t>
      </w:r>
    </w:p>
    <w:p w14:paraId="2431541B" w14:textId="78B9A9A8" w:rsidR="00372CBF" w:rsidRPr="00293D2C" w:rsidRDefault="00E41811" w:rsidP="00AA5798">
      <w:pPr>
        <w:pStyle w:val="Heading4"/>
      </w:pPr>
      <w:r w:rsidRPr="00293D2C">
        <w:t>Skills</w:t>
      </w:r>
      <w:r w:rsidR="00E019BD" w:rsidRPr="00293D2C">
        <w:t>:</w:t>
      </w:r>
    </w:p>
    <w:p w14:paraId="7A6FF268" w14:textId="641C13D2" w:rsidR="00EB106F" w:rsidRPr="00293D2C" w:rsidRDefault="00EB106F" w:rsidP="00E311D4">
      <w:pPr>
        <w:pStyle w:val="ListParagraph"/>
        <w:numPr>
          <w:ilvl w:val="0"/>
          <w:numId w:val="39"/>
        </w:numPr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93D2C">
        <w:rPr>
          <w:sz w:val="24"/>
          <w:szCs w:val="24"/>
        </w:rPr>
        <w:t xml:space="preserve">Describe and/or demonstrate the setup and safe operation of waterjet cutting equipment. </w:t>
      </w:r>
    </w:p>
    <w:p w14:paraId="32DB78B3" w14:textId="77777777" w:rsidR="00CC2FCF" w:rsidRPr="00293D2C" w:rsidRDefault="00EB106F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lastRenderedPageBreak/>
        <w:t xml:space="preserve">Describe and/or demonstrate the setup and safe operation of a Computerized Numerical Control (CNC) Pressbrake. </w:t>
      </w:r>
    </w:p>
    <w:p w14:paraId="6C1A10CF" w14:textId="77777777" w:rsidR="00CC2FCF" w:rsidRPr="00293D2C" w:rsidRDefault="00EB106F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t xml:space="preserve">Describe and/or demonstrate the setup and safe operation of welding automation and robotic welding equipment. </w:t>
      </w:r>
    </w:p>
    <w:p w14:paraId="20E3D448" w14:textId="77777777" w:rsidR="00CC2FCF" w:rsidRPr="00293D2C" w:rsidRDefault="00EB106F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t>Describe and/or demonstrate the setup and safe operation of weld positioners</w:t>
      </w:r>
      <w:r w:rsidR="00CC2FCF" w:rsidRPr="00293D2C">
        <w:rPr>
          <w:sz w:val="24"/>
          <w:szCs w:val="24"/>
        </w:rPr>
        <w:t>.</w:t>
      </w:r>
    </w:p>
    <w:p w14:paraId="67B13252" w14:textId="77777777" w:rsidR="00CC2FCF" w:rsidRPr="00293D2C" w:rsidRDefault="00EB106F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t>Describe and/or demonstrate the setup and safe operation of weld simulators.</w:t>
      </w:r>
    </w:p>
    <w:p w14:paraId="46AE635D" w14:textId="65757FB5" w:rsidR="00EB106F" w:rsidRPr="00293D2C" w:rsidRDefault="00EB106F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t xml:space="preserve">Describe and/or demonstrate the setup and safe operation of pipe and tube bending equipment and machinery. </w:t>
      </w:r>
    </w:p>
    <w:p w14:paraId="58198501" w14:textId="77777777" w:rsidR="00EB106F" w:rsidRPr="00293D2C" w:rsidRDefault="00EB106F" w:rsidP="00CD18C4">
      <w:pPr>
        <w:spacing w:before="0" w:after="0"/>
        <w:rPr>
          <w:rFonts w:ascii="Calibri" w:eastAsia="Calibri" w:hAnsi="Calibri" w:cs="Segoe UI"/>
          <w:color w:val="auto"/>
          <w:sz w:val="24"/>
        </w:rPr>
      </w:pPr>
    </w:p>
    <w:p w14:paraId="6DD90ECE" w14:textId="030FF0C4" w:rsidR="00432F4D" w:rsidRPr="00293D2C" w:rsidRDefault="00432F4D" w:rsidP="001C545C">
      <w:pPr>
        <w:pStyle w:val="Heading3"/>
      </w:pPr>
      <w:bookmarkStart w:id="25" w:name="_Toc147323789"/>
      <w:bookmarkStart w:id="26" w:name="_Toc203036752"/>
      <w:r w:rsidRPr="00293D2C">
        <w:t xml:space="preserve">Standard </w:t>
      </w:r>
      <w:r w:rsidR="00DA6C16" w:rsidRPr="00293D2C">
        <w:t>10</w:t>
      </w:r>
      <w:r w:rsidRPr="00293D2C">
        <w:t xml:space="preserve">: </w:t>
      </w:r>
      <w:bookmarkEnd w:id="25"/>
      <w:r w:rsidR="00E4104B" w:rsidRPr="00293D2C">
        <w:t>Preventative Maintenance and Equipment Inspection</w:t>
      </w:r>
      <w:bookmarkEnd w:id="26"/>
    </w:p>
    <w:p w14:paraId="29B5B2A4" w14:textId="0B95817E" w:rsidR="009500B1" w:rsidRPr="00293D2C" w:rsidRDefault="009500B1" w:rsidP="009500B1">
      <w:pPr>
        <w:spacing w:before="0" w:after="0"/>
        <w:rPr>
          <w:rFonts w:ascii="Calibri" w:eastAsia="Calibri" w:hAnsi="Calibri" w:cs="Arial"/>
          <w:color w:val="auto"/>
          <w:sz w:val="24"/>
        </w:rPr>
      </w:pPr>
      <w:r w:rsidRPr="00293D2C">
        <w:rPr>
          <w:rFonts w:ascii="Calibri" w:eastAsia="Calibri" w:hAnsi="Calibri" w:cs="Arial"/>
          <w:color w:val="000000"/>
          <w:sz w:val="24"/>
        </w:rPr>
        <w:t>Students will be able to conduct preventative safety procedures in a welding environment, including machinery maintenance and welding inspection and testing procedures.</w:t>
      </w:r>
      <w:r w:rsidRPr="00293D2C">
        <w:rPr>
          <w:rFonts w:ascii="Calibri" w:eastAsia="Calibri" w:hAnsi="Calibri" w:cs="Arial"/>
          <w:color w:val="000000"/>
          <w:sz w:val="24"/>
        </w:rPr>
        <w:tab/>
      </w:r>
    </w:p>
    <w:p w14:paraId="504185AC" w14:textId="3F34D485" w:rsidR="00E4104B" w:rsidRPr="00AA5798" w:rsidRDefault="009500B1" w:rsidP="00CD18C4">
      <w:pPr>
        <w:pStyle w:val="ListParagraph"/>
        <w:numPr>
          <w:ilvl w:val="0"/>
          <w:numId w:val="7"/>
        </w:numPr>
        <w:rPr>
          <w:rFonts w:ascii="Calibri" w:eastAsia="Calibri" w:hAnsi="Calibri" w:cs="Arial"/>
          <w:color w:val="000000"/>
          <w:sz w:val="24"/>
          <w:szCs w:val="24"/>
        </w:rPr>
      </w:pPr>
      <w:r w:rsidRPr="00293D2C">
        <w:rPr>
          <w:rFonts w:ascii="Calibri" w:eastAsia="Calibri" w:hAnsi="Calibri" w:cs="Arial"/>
          <w:color w:val="000000"/>
          <w:sz w:val="24"/>
          <w:szCs w:val="24"/>
        </w:rPr>
        <w:t xml:space="preserve">Aligned Industry Recognized Credentials: </w:t>
      </w:r>
      <w:r w:rsidRPr="00293D2C">
        <w:rPr>
          <w:rFonts w:ascii="Calibri" w:eastAsia="Calibri" w:hAnsi="Calibri" w:cs="Arial"/>
          <w:color w:val="auto"/>
          <w:sz w:val="24"/>
          <w:szCs w:val="24"/>
        </w:rPr>
        <w:t>Massdot D1.1 SMAW 3G &amp; 4G Welding Certification, AWS SENSE Level I Certification</w:t>
      </w:r>
    </w:p>
    <w:p w14:paraId="0DC38E82" w14:textId="05AE8F8A" w:rsidR="00432F4D" w:rsidRPr="00293D2C" w:rsidRDefault="00432F4D" w:rsidP="00AA5798">
      <w:pPr>
        <w:pStyle w:val="Heading4"/>
      </w:pPr>
      <w:r w:rsidRPr="00293D2C">
        <w:t>Skills</w:t>
      </w:r>
      <w:r w:rsidR="00E019BD" w:rsidRPr="00293D2C">
        <w:t>:</w:t>
      </w:r>
    </w:p>
    <w:p w14:paraId="526C0C2F" w14:textId="786003A6" w:rsidR="00E16C8A" w:rsidRPr="00293D2C" w:rsidRDefault="00E16C8A" w:rsidP="00A811F5">
      <w:pPr>
        <w:numPr>
          <w:ilvl w:val="0"/>
          <w:numId w:val="10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Identify and describe the fundamentals of welding inspection procedures and testing methods.</w:t>
      </w:r>
    </w:p>
    <w:p w14:paraId="57734930" w14:textId="37299CAB" w:rsidR="00A811F5" w:rsidRPr="00293D2C" w:rsidRDefault="00A811F5" w:rsidP="00A811F5">
      <w:pPr>
        <w:numPr>
          <w:ilvl w:val="0"/>
          <w:numId w:val="10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Identify and describe quality control procedures in various work environments. </w:t>
      </w:r>
    </w:p>
    <w:p w14:paraId="7E420DEA" w14:textId="5B0C6EB9" w:rsidR="009D1028" w:rsidRPr="00293D2C" w:rsidRDefault="009D1028" w:rsidP="009D1028">
      <w:pPr>
        <w:numPr>
          <w:ilvl w:val="0"/>
          <w:numId w:val="10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Explain the importance of a welding specification procedure sheet for weld inspection and testing procedures</w:t>
      </w:r>
      <w:r w:rsidR="00E64371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. </w:t>
      </w:r>
    </w:p>
    <w:p w14:paraId="5F235378" w14:textId="77777777" w:rsidR="009D1028" w:rsidRPr="00293D2C" w:rsidRDefault="009D1028" w:rsidP="009D1028">
      <w:pPr>
        <w:numPr>
          <w:ilvl w:val="0"/>
          <w:numId w:val="10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Describe and demonstrate visual weld inspection techniques. </w:t>
      </w:r>
    </w:p>
    <w:p w14:paraId="69461049" w14:textId="77777777" w:rsidR="009D1028" w:rsidRPr="00293D2C" w:rsidRDefault="009D1028" w:rsidP="009D1028">
      <w:pPr>
        <w:numPr>
          <w:ilvl w:val="0"/>
          <w:numId w:val="10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Identify and describe other non-destructive testing methods. </w:t>
      </w:r>
    </w:p>
    <w:p w14:paraId="68BEC42D" w14:textId="77777777" w:rsidR="00CC0793" w:rsidRPr="00293D2C" w:rsidRDefault="00CC0793" w:rsidP="00CC0793">
      <w:pPr>
        <w:numPr>
          <w:ilvl w:val="0"/>
          <w:numId w:val="10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Identify and describe destructive testing methods. </w:t>
      </w:r>
    </w:p>
    <w:p w14:paraId="7978E9DB" w14:textId="77777777" w:rsidR="00CC0793" w:rsidRPr="00293D2C" w:rsidRDefault="00CC0793" w:rsidP="00CC0793">
      <w:pPr>
        <w:numPr>
          <w:ilvl w:val="0"/>
          <w:numId w:val="10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Identify and describe common inspection tools utilized for weld inspection. </w:t>
      </w:r>
    </w:p>
    <w:p w14:paraId="43E0B60B" w14:textId="27148506" w:rsidR="00AE1C0C" w:rsidRPr="00293D2C" w:rsidRDefault="00AE1C0C" w:rsidP="00AE1C0C">
      <w:pPr>
        <w:numPr>
          <w:ilvl w:val="0"/>
          <w:numId w:val="10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Monitor basic equip</w:t>
      </w:r>
      <w:r w:rsidR="001D1021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ment and perform machinery maintenance</w:t>
      </w:r>
      <w:r w:rsidR="00E64371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. </w:t>
      </w:r>
    </w:p>
    <w:p w14:paraId="1EB4A029" w14:textId="77777777" w:rsidR="00AE1C0C" w:rsidRPr="00293D2C" w:rsidRDefault="00AE1C0C" w:rsidP="00AE1C0C">
      <w:pPr>
        <w:numPr>
          <w:ilvl w:val="0"/>
          <w:numId w:val="10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Monitor equipment indicators to ensure that equipment is operating correctly. </w:t>
      </w:r>
    </w:p>
    <w:p w14:paraId="0883643E" w14:textId="77777777" w:rsidR="00946CA7" w:rsidRPr="00293D2C" w:rsidRDefault="00946CA7" w:rsidP="00946CA7">
      <w:pPr>
        <w:numPr>
          <w:ilvl w:val="0"/>
          <w:numId w:val="10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Develop a preventative maintenance schedule in accordance with the manufacturer's recommendations. </w:t>
      </w:r>
    </w:p>
    <w:p w14:paraId="12710868" w14:textId="77777777" w:rsidR="00AE1C0C" w:rsidRPr="00293D2C" w:rsidRDefault="00AE1C0C" w:rsidP="00AE1C0C">
      <w:pPr>
        <w:numPr>
          <w:ilvl w:val="0"/>
          <w:numId w:val="10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Identify and diagnose the source of the welding and metal forming equipment issue, then develop steps to resolve the problem. </w:t>
      </w:r>
    </w:p>
    <w:p w14:paraId="30A2B12D" w14:textId="0C7CAAA5" w:rsidR="00A62D0B" w:rsidRPr="00293D2C" w:rsidRDefault="00A62D0B">
      <w:pPr>
        <w:spacing w:before="0" w:after="0"/>
        <w:rPr>
          <w:rFonts w:ascii="Quicksand" w:eastAsia="Times New Roman" w:hAnsi="Quicksand" w:cs="Times New Roman"/>
          <w:b/>
          <w:bCs/>
          <w:color w:val="00AFA3"/>
          <w:sz w:val="24"/>
        </w:rPr>
      </w:pPr>
      <w:bookmarkStart w:id="27" w:name="_Toc147323792"/>
    </w:p>
    <w:p w14:paraId="4FDDF9CD" w14:textId="7E59BC64" w:rsidR="007C70E1" w:rsidRPr="00293D2C" w:rsidRDefault="00432F4D" w:rsidP="001C545C">
      <w:pPr>
        <w:pStyle w:val="Heading2"/>
      </w:pPr>
      <w:bookmarkStart w:id="28" w:name="_Toc203036753"/>
      <w:r w:rsidRPr="00293D2C">
        <w:t>Employability Standards</w:t>
      </w:r>
      <w:bookmarkEnd w:id="27"/>
      <w:bookmarkEnd w:id="28"/>
      <w:r w:rsidRPr="00293D2C">
        <w:t xml:space="preserve"> </w:t>
      </w:r>
      <w:bookmarkStart w:id="29" w:name="_Toc147323793"/>
    </w:p>
    <w:p w14:paraId="74559A85" w14:textId="3DD92E9C" w:rsidR="00432F4D" w:rsidRPr="00293D2C" w:rsidRDefault="00432F4D" w:rsidP="001C545C">
      <w:pPr>
        <w:pStyle w:val="Heading3"/>
      </w:pPr>
      <w:bookmarkStart w:id="30" w:name="_Toc203036754"/>
      <w:r w:rsidRPr="00293D2C">
        <w:t>Standard</w:t>
      </w:r>
      <w:r w:rsidR="00E4104B" w:rsidRPr="00293D2C">
        <w:t xml:space="preserve"> </w:t>
      </w:r>
      <w:r w:rsidR="00DA6C16" w:rsidRPr="00293D2C">
        <w:t>11</w:t>
      </w:r>
      <w:r w:rsidRPr="00293D2C">
        <w:t>: Employability Skills</w:t>
      </w:r>
      <w:bookmarkEnd w:id="29"/>
      <w:bookmarkEnd w:id="30"/>
    </w:p>
    <w:p w14:paraId="4971D434" w14:textId="0E120F2A" w:rsidR="00432F4D" w:rsidRPr="00AA5798" w:rsidRDefault="009500B1" w:rsidP="00AA5798">
      <w:pPr>
        <w:tabs>
          <w:tab w:val="left" w:pos="7308"/>
        </w:tabs>
        <w:spacing w:before="0" w:after="0"/>
        <w:rPr>
          <w:rFonts w:ascii="Calibri" w:eastAsia="Calibri" w:hAnsi="Calibri" w:cs="Arial"/>
          <w:color w:val="auto"/>
          <w:sz w:val="24"/>
        </w:rPr>
      </w:pPr>
      <w:r w:rsidRPr="00293D2C">
        <w:rPr>
          <w:rFonts w:ascii="Calibri" w:eastAsia="Calibri" w:hAnsi="Calibri" w:cs="Arial"/>
          <w:color w:val="000000"/>
          <w:sz w:val="24"/>
        </w:rPr>
        <w:t xml:space="preserve">Students will understand and demonstrate the roles of professional communication, critical thinking, problem solving, professionalism, teamwork, and collaboration within the context of </w:t>
      </w:r>
      <w:r w:rsidRPr="00293D2C">
        <w:rPr>
          <w:rFonts w:ascii="Calibri" w:hAnsi="Calibri" w:cs="Calibri"/>
          <w:color w:val="212121"/>
          <w:sz w:val="24"/>
        </w:rPr>
        <w:t>within the context of metal fabrication and joining technologies</w:t>
      </w:r>
      <w:r w:rsidRPr="00293D2C">
        <w:rPr>
          <w:rFonts w:ascii="Calibri" w:eastAsia="Calibri" w:hAnsi="Calibri" w:cs="Arial"/>
          <w:color w:val="000000"/>
          <w:sz w:val="24"/>
        </w:rPr>
        <w:t>.</w:t>
      </w:r>
      <w:r w:rsidRPr="00293D2C">
        <w:rPr>
          <w:rFonts w:ascii="Calibri" w:eastAsia="Calibri" w:hAnsi="Calibri" w:cs="Arial"/>
          <w:color w:val="000000"/>
          <w:sz w:val="24"/>
        </w:rPr>
        <w:tab/>
      </w:r>
    </w:p>
    <w:p w14:paraId="28A08593" w14:textId="14C55E34" w:rsidR="00EF7374" w:rsidRPr="00293D2C" w:rsidRDefault="00EF7374" w:rsidP="00AA5798">
      <w:pPr>
        <w:pStyle w:val="Heading4"/>
      </w:pPr>
      <w:r w:rsidRPr="00293D2C">
        <w:t>Skills</w:t>
      </w:r>
      <w:r w:rsidR="00E019BD" w:rsidRPr="00293D2C">
        <w:t>:</w:t>
      </w:r>
    </w:p>
    <w:p w14:paraId="29199596" w14:textId="55741704" w:rsidR="00EF7374" w:rsidRPr="00293D2C" w:rsidRDefault="0006557E" w:rsidP="00CF5060">
      <w:pPr>
        <w:numPr>
          <w:ilvl w:val="0"/>
          <w:numId w:val="11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sz w:val="24"/>
        </w:rPr>
        <w:t>Demonstrate the impact of communication skills on the project planning and project management processes</w:t>
      </w:r>
      <w:r w:rsidR="00EF7374" w:rsidRPr="00293D2C">
        <w:rPr>
          <w:rFonts w:ascii="Calibri" w:eastAsia="Calibri" w:hAnsi="Calibri" w:cs="Arial"/>
          <w:color w:val="000000"/>
          <w:sz w:val="24"/>
        </w:rPr>
        <w:t>.</w:t>
      </w:r>
    </w:p>
    <w:p w14:paraId="0BAB4037" w14:textId="77777777" w:rsidR="00EF7374" w:rsidRPr="00293D2C" w:rsidRDefault="0006557E" w:rsidP="00CF5060">
      <w:pPr>
        <w:numPr>
          <w:ilvl w:val="0"/>
          <w:numId w:val="11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sz w:val="24"/>
        </w:rPr>
        <w:lastRenderedPageBreak/>
        <w:t>Describe appropriate methods of communication for internal and external stakeholders</w:t>
      </w:r>
      <w:r w:rsidR="00EF7374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.</w:t>
      </w:r>
    </w:p>
    <w:p w14:paraId="1AF14C2F" w14:textId="3604620B" w:rsidR="00EF7374" w:rsidRPr="00293D2C" w:rsidRDefault="0006557E" w:rsidP="00CF5060">
      <w:pPr>
        <w:numPr>
          <w:ilvl w:val="0"/>
          <w:numId w:val="11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sz w:val="24"/>
        </w:rPr>
        <w:t>Evaluate the communication skills used in a hypothetical needs analysis session vis-à-vis a general understanding of the goals of the project</w:t>
      </w:r>
      <w:r w:rsidR="00EF7374" w:rsidRPr="00293D2C">
        <w:rPr>
          <w:rFonts w:ascii="Calibri" w:eastAsia="Calibri" w:hAnsi="Calibri" w:cs="Arial"/>
          <w:color w:val="000000"/>
          <w:sz w:val="24"/>
        </w:rPr>
        <w:t>.</w:t>
      </w:r>
    </w:p>
    <w:p w14:paraId="45C25475" w14:textId="67FB4A61" w:rsidR="00EF7374" w:rsidRPr="00293D2C" w:rsidRDefault="0006557E" w:rsidP="00CF5060">
      <w:pPr>
        <w:numPr>
          <w:ilvl w:val="0"/>
          <w:numId w:val="11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sz w:val="24"/>
        </w:rPr>
        <w:t xml:space="preserve">Troubleshoot a project plan to find mistargeted or extraneous work that </w:t>
      </w:r>
      <w:r w:rsidR="00B0447E" w:rsidRPr="00293D2C">
        <w:rPr>
          <w:rFonts w:ascii="Calibri" w:eastAsia="Calibri" w:hAnsi="Calibri" w:cs="Arial"/>
          <w:color w:val="000000"/>
          <w:sz w:val="24"/>
        </w:rPr>
        <w:t>does</w:t>
      </w:r>
      <w:r w:rsidRPr="00293D2C">
        <w:rPr>
          <w:rFonts w:ascii="Calibri" w:eastAsia="Calibri" w:hAnsi="Calibri" w:cs="Arial"/>
          <w:color w:val="000000"/>
          <w:sz w:val="24"/>
        </w:rPr>
        <w:t xml:space="preserve"> not contribute to the ultimate objectives of the project</w:t>
      </w:r>
      <w:r w:rsidR="00EF7374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.</w:t>
      </w:r>
    </w:p>
    <w:p w14:paraId="29CC890D" w14:textId="4B2EE059" w:rsidR="0006557E" w:rsidRPr="00293D2C" w:rsidRDefault="0006557E" w:rsidP="00CF5060">
      <w:pPr>
        <w:numPr>
          <w:ilvl w:val="0"/>
          <w:numId w:val="11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sz w:val="24"/>
        </w:rPr>
        <w:t>Build a team-based project plan that includes recruiting teammates and assigning roles for a project</w:t>
      </w:r>
      <w:r w:rsidR="00EF7374" w:rsidRPr="00293D2C">
        <w:rPr>
          <w:rFonts w:ascii="Calibri" w:eastAsia="Calibri" w:hAnsi="Calibri" w:cs="Arial"/>
          <w:color w:val="000000"/>
          <w:sz w:val="24"/>
        </w:rPr>
        <w:t>.</w:t>
      </w:r>
    </w:p>
    <w:p w14:paraId="560CE637" w14:textId="212C4532" w:rsidR="00523C18" w:rsidRPr="00293D2C" w:rsidRDefault="00523C18" w:rsidP="00CF5060">
      <w:pPr>
        <w:numPr>
          <w:ilvl w:val="0"/>
          <w:numId w:val="11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Aptos" w:hAnsi="Aptos"/>
          <w:color w:val="212121"/>
          <w:sz w:val="24"/>
        </w:rPr>
        <w:t>Examine the role of a Metal Fabrication professional in society, particularly in terms of its significance for employability and career opportunities.</w:t>
      </w:r>
    </w:p>
    <w:p w14:paraId="54FEAD38" w14:textId="77777777" w:rsidR="0006557E" w:rsidRPr="00293D2C" w:rsidRDefault="0006557E" w:rsidP="00CD18C4">
      <w:pPr>
        <w:spacing w:before="0" w:after="0"/>
        <w:rPr>
          <w:rFonts w:ascii="Calibri" w:eastAsia="Calibri" w:hAnsi="Calibri" w:cs="Arial"/>
          <w:color w:val="000000"/>
          <w:sz w:val="24"/>
        </w:rPr>
      </w:pPr>
    </w:p>
    <w:p w14:paraId="0DE63318" w14:textId="148C61CF" w:rsidR="00BA365C" w:rsidRPr="00293D2C" w:rsidRDefault="00432F4D" w:rsidP="001C545C">
      <w:pPr>
        <w:pStyle w:val="Heading2"/>
      </w:pPr>
      <w:bookmarkStart w:id="31" w:name="_Toc147323794"/>
      <w:bookmarkStart w:id="32" w:name="_Toc203036755"/>
      <w:r w:rsidRPr="00293D2C">
        <w:t>Entrepreneurship Standards</w:t>
      </w:r>
      <w:bookmarkEnd w:id="31"/>
      <w:bookmarkEnd w:id="32"/>
      <w:r w:rsidRPr="00293D2C">
        <w:t xml:space="preserve"> </w:t>
      </w:r>
      <w:bookmarkStart w:id="33" w:name="_Toc147323795"/>
    </w:p>
    <w:p w14:paraId="62B2D64B" w14:textId="7F342116" w:rsidR="00432F4D" w:rsidRPr="00293D2C" w:rsidRDefault="00432F4D" w:rsidP="001C545C">
      <w:pPr>
        <w:pStyle w:val="Heading3"/>
      </w:pPr>
      <w:bookmarkStart w:id="34" w:name="_Toc203036756"/>
      <w:r w:rsidRPr="00293D2C">
        <w:t xml:space="preserve">Standard </w:t>
      </w:r>
      <w:r w:rsidR="00DA6C16" w:rsidRPr="00293D2C">
        <w:t>12</w:t>
      </w:r>
      <w:r w:rsidRPr="00293D2C">
        <w:t>: Entrepreneurship</w:t>
      </w:r>
      <w:bookmarkEnd w:id="33"/>
      <w:bookmarkEnd w:id="34"/>
    </w:p>
    <w:p w14:paraId="423BC626" w14:textId="2E6E6A2A" w:rsidR="00E019BD" w:rsidRPr="00AA5798" w:rsidRDefault="00D211E6" w:rsidP="00AA5798">
      <w:pPr>
        <w:tabs>
          <w:tab w:val="left" w:pos="7218"/>
        </w:tabs>
        <w:spacing w:before="0" w:after="0"/>
        <w:rPr>
          <w:rFonts w:ascii="Calibri" w:eastAsia="Calibri" w:hAnsi="Calibri" w:cs="Arial"/>
          <w:color w:val="auto"/>
          <w:sz w:val="24"/>
        </w:rPr>
      </w:pPr>
      <w:r w:rsidRPr="00293D2C">
        <w:rPr>
          <w:rFonts w:ascii="Calibri" w:eastAsia="Calibri" w:hAnsi="Calibri" w:cs="Arial"/>
          <w:color w:val="000000"/>
          <w:sz w:val="24"/>
        </w:rPr>
        <w:t>Students will be able to describe opportunities for entrepreneurship and be able to evaluate the value proposition of business ownership in the metal fabrication and joining field.</w:t>
      </w:r>
    </w:p>
    <w:p w14:paraId="49348BDA" w14:textId="0A2D814A" w:rsidR="00AF55B6" w:rsidRPr="00293D2C" w:rsidRDefault="00AF55B6" w:rsidP="00AA5798">
      <w:pPr>
        <w:pStyle w:val="Heading4"/>
      </w:pPr>
      <w:r w:rsidRPr="00293D2C">
        <w:t>Skills</w:t>
      </w:r>
      <w:r w:rsidR="00E019BD" w:rsidRPr="00293D2C">
        <w:t>:</w:t>
      </w:r>
    </w:p>
    <w:p w14:paraId="31E11097" w14:textId="7C3A8728" w:rsidR="00CF5060" w:rsidRPr="00293D2C" w:rsidRDefault="00E019BD" w:rsidP="00E311D4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293D2C">
        <w:rPr>
          <w:sz w:val="24"/>
          <w:szCs w:val="24"/>
        </w:rPr>
        <w:t>Understand and be able to explain the needs for a startup metal fabrication company</w:t>
      </w:r>
      <w:r w:rsidR="00CF5060" w:rsidRPr="00293D2C">
        <w:rPr>
          <w:sz w:val="24"/>
          <w:szCs w:val="24"/>
        </w:rPr>
        <w:t xml:space="preserve"> (including initial equipment and staffing needs, a marketing/business development plan, and a basic revenue management strategy).</w:t>
      </w:r>
    </w:p>
    <w:p w14:paraId="224643BA" w14:textId="61C19ACD" w:rsidR="00CF5060" w:rsidRPr="00293D2C" w:rsidRDefault="00CF5060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t>Describe the concept of professional networking and demonstrate personal introductions and an “elevator speech” appropriate for other metal fabrication professionals, potential employers, and other potential business partners.</w:t>
      </w:r>
    </w:p>
    <w:p w14:paraId="23CB6239" w14:textId="6C5FF7F9" w:rsidR="0006557E" w:rsidRPr="00293D2C" w:rsidRDefault="00CF5060" w:rsidP="00E311D4">
      <w:pPr>
        <w:pStyle w:val="ListParagraph"/>
        <w:rPr>
          <w:sz w:val="24"/>
          <w:szCs w:val="24"/>
        </w:rPr>
      </w:pPr>
      <w:r w:rsidRPr="00293D2C">
        <w:rPr>
          <w:sz w:val="24"/>
          <w:szCs w:val="24"/>
        </w:rPr>
        <w:t>Evaluate the licensing, regulatory</w:t>
      </w:r>
      <w:r w:rsidR="00E019BD" w:rsidRPr="00293D2C">
        <w:rPr>
          <w:sz w:val="24"/>
          <w:szCs w:val="24"/>
        </w:rPr>
        <w:t>,</w:t>
      </w:r>
      <w:r w:rsidRPr="00293D2C">
        <w:rPr>
          <w:sz w:val="24"/>
          <w:szCs w:val="24"/>
        </w:rPr>
        <w:t xml:space="preserve"> and tax implications of self-employment and business ownership as a metal fabrication professional compared to W-2 employment</w:t>
      </w:r>
      <w:r w:rsidR="00326ED2" w:rsidRPr="00293D2C">
        <w:rPr>
          <w:sz w:val="24"/>
          <w:szCs w:val="24"/>
        </w:rPr>
        <w:t>.</w:t>
      </w:r>
    </w:p>
    <w:p w14:paraId="21E49E39" w14:textId="77777777" w:rsidR="00CF5060" w:rsidRPr="00293D2C" w:rsidRDefault="00CF5060" w:rsidP="00CF5060">
      <w:pPr>
        <w:spacing w:before="0" w:after="0"/>
        <w:rPr>
          <w:rFonts w:ascii="Cambria" w:eastAsia="Calibri" w:hAnsi="Cambria" w:cs="Arial"/>
          <w:color w:val="auto"/>
          <w:sz w:val="24"/>
        </w:rPr>
      </w:pPr>
    </w:p>
    <w:p w14:paraId="46D7E963" w14:textId="406A23F9" w:rsidR="00BA365C" w:rsidRPr="00293D2C" w:rsidRDefault="0006557E" w:rsidP="001C545C">
      <w:pPr>
        <w:pStyle w:val="Heading2"/>
      </w:pPr>
      <w:bookmarkStart w:id="35" w:name="_Toc203036757"/>
      <w:r w:rsidRPr="00293D2C">
        <w:t>Digital Literacy</w:t>
      </w:r>
      <w:r w:rsidR="00E311D4" w:rsidRPr="00293D2C">
        <w:t xml:space="preserve"> Standards</w:t>
      </w:r>
      <w:bookmarkEnd w:id="35"/>
      <w:r w:rsidRPr="00293D2C">
        <w:t xml:space="preserve"> </w:t>
      </w:r>
    </w:p>
    <w:p w14:paraId="61D91319" w14:textId="5342DAFC" w:rsidR="0006557E" w:rsidRPr="00293D2C" w:rsidRDefault="0006557E" w:rsidP="001C545C">
      <w:pPr>
        <w:pStyle w:val="Heading3"/>
      </w:pPr>
      <w:bookmarkStart w:id="36" w:name="_Toc203036758"/>
      <w:r w:rsidRPr="00293D2C">
        <w:t>Standard 1</w:t>
      </w:r>
      <w:r w:rsidR="00DA6C16" w:rsidRPr="00293D2C">
        <w:t>3</w:t>
      </w:r>
      <w:r w:rsidRPr="00293D2C">
        <w:t>: Digital Literacy</w:t>
      </w:r>
      <w:bookmarkEnd w:id="36"/>
    </w:p>
    <w:p w14:paraId="5F8260F0" w14:textId="66A85874" w:rsidR="00EF7374" w:rsidRPr="001C545C" w:rsidRDefault="00D211E6" w:rsidP="001C545C">
      <w:pPr>
        <w:tabs>
          <w:tab w:val="left" w:pos="7218"/>
        </w:tabs>
        <w:spacing w:before="0" w:after="0"/>
        <w:rPr>
          <w:rFonts w:ascii="Calibri" w:eastAsia="Calibri" w:hAnsi="Calibri" w:cs="Arial"/>
          <w:color w:val="auto"/>
          <w:sz w:val="24"/>
        </w:rPr>
      </w:pPr>
      <w:r w:rsidRPr="00293D2C">
        <w:rPr>
          <w:rFonts w:ascii="Calibri" w:eastAsia="Calibri" w:hAnsi="Calibri" w:cs="Arial"/>
          <w:color w:val="000000"/>
          <w:sz w:val="24"/>
        </w:rPr>
        <w:t>Students will be able to demonstrate the use of common software and information technology in a modern shop</w:t>
      </w:r>
      <w:commentRangeStart w:id="37"/>
      <w:r w:rsidRPr="00293D2C">
        <w:rPr>
          <w:rFonts w:ascii="Calibri" w:eastAsia="Calibri" w:hAnsi="Calibri" w:cs="Arial"/>
          <w:color w:val="000000"/>
          <w:sz w:val="24"/>
        </w:rPr>
        <w:t xml:space="preserve"> environment. </w:t>
      </w:r>
      <w:commentRangeEnd w:id="37"/>
      <w:r w:rsidRPr="00293D2C">
        <w:rPr>
          <w:rStyle w:val="CommentReference"/>
          <w:sz w:val="24"/>
          <w:szCs w:val="24"/>
        </w:rPr>
        <w:commentReference w:id="37"/>
      </w:r>
    </w:p>
    <w:p w14:paraId="4ACC8B70" w14:textId="0EC5B36D" w:rsidR="00EF7374" w:rsidRPr="00293D2C" w:rsidRDefault="00EF7374" w:rsidP="001C545C">
      <w:pPr>
        <w:pStyle w:val="Heading4"/>
      </w:pPr>
      <w:r w:rsidRPr="00293D2C">
        <w:t>Skills</w:t>
      </w:r>
      <w:r w:rsidR="00E019BD" w:rsidRPr="00293D2C">
        <w:t>:</w:t>
      </w:r>
    </w:p>
    <w:p w14:paraId="4AB60B49" w14:textId="60F8FB46" w:rsidR="00EF7374" w:rsidRPr="00293D2C" w:rsidRDefault="00EF7374" w:rsidP="00CF5060">
      <w:pPr>
        <w:numPr>
          <w:ilvl w:val="0"/>
          <w:numId w:val="12"/>
        </w:numPr>
        <w:spacing w:before="0" w:after="0"/>
        <w:contextualSpacing/>
        <w:rPr>
          <w:rFonts w:ascii="Calibri" w:eastAsia="Calibri" w:hAnsi="Calibri" w:cs="Arial"/>
          <w:color w:val="000000"/>
          <w:sz w:val="24"/>
        </w:rPr>
      </w:pPr>
      <w:r w:rsidRPr="00293D2C">
        <w:rPr>
          <w:rFonts w:ascii="Calibri" w:eastAsia="Calibri" w:hAnsi="Calibri" w:cs="Arial"/>
          <w:color w:val="000000"/>
          <w:sz w:val="24"/>
        </w:rPr>
        <w:t>Describe the use of online resources in licensing and professional development as a certified welder.</w:t>
      </w:r>
    </w:p>
    <w:p w14:paraId="44DBDCD7" w14:textId="1ACD3E73" w:rsidR="00EF7374" w:rsidRPr="00293D2C" w:rsidRDefault="00EF7374" w:rsidP="00CF5060">
      <w:pPr>
        <w:numPr>
          <w:ilvl w:val="0"/>
          <w:numId w:val="12"/>
        </w:numPr>
        <w:spacing w:before="0" w:after="0"/>
        <w:contextualSpacing/>
        <w:rPr>
          <w:rFonts w:ascii="Calibri" w:eastAsia="Calibri" w:hAnsi="Calibri" w:cs="Arial"/>
          <w:color w:val="000000"/>
          <w:sz w:val="24"/>
        </w:rPr>
      </w:pPr>
      <w:r w:rsidRPr="00293D2C">
        <w:rPr>
          <w:rFonts w:ascii="Calibri" w:eastAsia="Calibri" w:hAnsi="Calibri" w:cs="Arial"/>
          <w:color w:val="000000"/>
          <w:sz w:val="24"/>
        </w:rPr>
        <w:t>Demonstrate the use of a common ticketing/case management system for construction services.</w:t>
      </w:r>
    </w:p>
    <w:p w14:paraId="41B3FE78" w14:textId="3A59306A" w:rsidR="00EF7374" w:rsidRPr="00293D2C" w:rsidRDefault="00EF7374" w:rsidP="00CF5060">
      <w:pPr>
        <w:numPr>
          <w:ilvl w:val="0"/>
          <w:numId w:val="12"/>
        </w:numPr>
        <w:spacing w:before="0" w:after="0"/>
        <w:contextualSpacing/>
        <w:rPr>
          <w:rFonts w:ascii="Calibri" w:eastAsia="Calibri" w:hAnsi="Calibri" w:cs="Arial"/>
          <w:color w:val="000000"/>
          <w:sz w:val="24"/>
        </w:rPr>
      </w:pPr>
      <w:r w:rsidRPr="00293D2C">
        <w:rPr>
          <w:rFonts w:ascii="Calibri" w:eastAsia="Calibri" w:hAnsi="Calibri" w:cs="Arial"/>
          <w:color w:val="000000"/>
          <w:sz w:val="24"/>
        </w:rPr>
        <w:t>Demonstrate the use of common scheduling, resource management and customer relationship software systems.</w:t>
      </w:r>
    </w:p>
    <w:p w14:paraId="31361DAF" w14:textId="13C51DB7" w:rsidR="00EF7374" w:rsidRPr="00293D2C" w:rsidRDefault="00EF7374" w:rsidP="00CF5060">
      <w:pPr>
        <w:numPr>
          <w:ilvl w:val="0"/>
          <w:numId w:val="12"/>
        </w:numPr>
        <w:spacing w:before="0" w:after="0"/>
        <w:contextualSpacing/>
        <w:rPr>
          <w:rFonts w:ascii="Calibri" w:eastAsia="Calibri" w:hAnsi="Calibri" w:cs="Arial"/>
          <w:color w:val="000000"/>
          <w:sz w:val="24"/>
        </w:rPr>
      </w:pPr>
      <w:r w:rsidRPr="00293D2C">
        <w:rPr>
          <w:rFonts w:ascii="Calibri" w:eastAsia="Calibri" w:hAnsi="Calibri" w:cs="Arial"/>
          <w:color w:val="000000"/>
          <w:sz w:val="24"/>
        </w:rPr>
        <w:t>Understand where to find online resources that support effective metal fabrication work and how to be a safe and ethical consumer and creator of digital content</w:t>
      </w:r>
      <w:r w:rsidR="00CD18C4" w:rsidRPr="00293D2C">
        <w:rPr>
          <w:rFonts w:ascii="Calibri" w:eastAsia="Calibri" w:hAnsi="Calibri" w:cs="Arial"/>
          <w:color w:val="000000"/>
          <w:sz w:val="24"/>
        </w:rPr>
        <w:t>.</w:t>
      </w:r>
    </w:p>
    <w:p w14:paraId="7D2AAFC7" w14:textId="76073B5D" w:rsidR="00DA6C16" w:rsidRDefault="00EF7374" w:rsidP="00DA6C16">
      <w:pPr>
        <w:numPr>
          <w:ilvl w:val="0"/>
          <w:numId w:val="12"/>
        </w:numPr>
        <w:spacing w:before="0" w:after="0"/>
        <w:contextualSpacing/>
        <w:rPr>
          <w:rFonts w:ascii="Calibri" w:eastAsia="Calibri" w:hAnsi="Calibri" w:cs="Arial"/>
          <w:color w:val="000000"/>
          <w:sz w:val="24"/>
        </w:rPr>
      </w:pPr>
      <w:r w:rsidRPr="00293D2C">
        <w:rPr>
          <w:rFonts w:ascii="Calibri" w:eastAsia="Calibri" w:hAnsi="Calibri" w:cs="Arial"/>
          <w:color w:val="000000"/>
          <w:sz w:val="24"/>
        </w:rPr>
        <w:t>Apply strategies for using digital tools and technology to drive business and commerce</w:t>
      </w:r>
      <w:r w:rsidR="00CD18C4" w:rsidRPr="00293D2C">
        <w:rPr>
          <w:rFonts w:ascii="Calibri" w:eastAsia="Calibri" w:hAnsi="Calibri" w:cs="Arial"/>
          <w:color w:val="000000"/>
          <w:sz w:val="24"/>
        </w:rPr>
        <w:t>.</w:t>
      </w:r>
    </w:p>
    <w:p w14:paraId="78F175D4" w14:textId="77777777" w:rsidR="001C545C" w:rsidRPr="001C545C" w:rsidRDefault="001C545C" w:rsidP="001C545C">
      <w:pPr>
        <w:spacing w:before="0" w:after="0"/>
        <w:contextualSpacing/>
        <w:rPr>
          <w:rFonts w:ascii="Calibri" w:eastAsia="Calibri" w:hAnsi="Calibri" w:cs="Arial"/>
          <w:color w:val="000000"/>
          <w:sz w:val="24"/>
        </w:rPr>
      </w:pPr>
    </w:p>
    <w:p w14:paraId="00ED685F" w14:textId="6A1C0FA4" w:rsidR="00432F4D" w:rsidRPr="001C545C" w:rsidRDefault="00432F4D" w:rsidP="001C545C">
      <w:pPr>
        <w:pStyle w:val="Heading2"/>
        <w:rPr>
          <w:rFonts w:ascii="Quicksand" w:hAnsi="Quicksand"/>
          <w:color w:val="00AFA3"/>
        </w:rPr>
      </w:pPr>
      <w:bookmarkStart w:id="38" w:name="_Toc147323796"/>
      <w:bookmarkStart w:id="39" w:name="_Toc203036759"/>
      <w:r w:rsidRPr="00293D2C">
        <w:t>Sample Performance Tasks</w:t>
      </w:r>
      <w:bookmarkEnd w:id="38"/>
      <w:bookmarkEnd w:id="39"/>
      <w:r w:rsidRPr="00293D2C">
        <w:t xml:space="preserve"> </w:t>
      </w:r>
    </w:p>
    <w:p w14:paraId="423AABA5" w14:textId="374B8B68" w:rsidR="00A078A5" w:rsidRPr="00293D2C" w:rsidRDefault="00A078A5" w:rsidP="001C545C">
      <w:pPr>
        <w:pStyle w:val="Heading3"/>
      </w:pPr>
      <w:bookmarkStart w:id="40" w:name="_Toc203036760"/>
      <w:r w:rsidRPr="00293D2C">
        <w:t xml:space="preserve">Standard 1: </w:t>
      </w:r>
      <w:r w:rsidR="00AA5798">
        <w:t>S</w:t>
      </w:r>
      <w:r w:rsidRPr="00293D2C">
        <w:t xml:space="preserve">afety and Health in a </w:t>
      </w:r>
      <w:r w:rsidR="00E311D4" w:rsidRPr="00293D2C">
        <w:t xml:space="preserve">Metal Fabrication </w:t>
      </w:r>
      <w:r w:rsidRPr="00293D2C">
        <w:t>Environment</w:t>
      </w:r>
      <w:bookmarkEnd w:id="40"/>
    </w:p>
    <w:p w14:paraId="3AC088E9" w14:textId="77777777" w:rsidR="00D211E6" w:rsidRPr="00293D2C" w:rsidRDefault="00790EA2" w:rsidP="00790EA2">
      <w:pPr>
        <w:tabs>
          <w:tab w:val="left" w:pos="7218"/>
        </w:tabs>
        <w:spacing w:before="0" w:after="0"/>
        <w:rPr>
          <w:rFonts w:ascii="Calibri" w:eastAsia="Calibri" w:hAnsi="Calibri" w:cs="Arial"/>
          <w:color w:val="auto"/>
          <w:sz w:val="24"/>
        </w:rPr>
      </w:pPr>
      <w:r w:rsidRPr="00293D2C">
        <w:rPr>
          <w:rFonts w:ascii="Calibri" w:eastAsia="Calibri" w:hAnsi="Calibri" w:cs="Arial"/>
          <w:color w:val="auto"/>
          <w:sz w:val="24"/>
        </w:rPr>
        <w:t>Students will be able to demonstrate health and safety in a shop environment, including the management of tools and equipment, use of personal protective equipment, and workspace ergonomics.</w:t>
      </w:r>
    </w:p>
    <w:p w14:paraId="0A5105D9" w14:textId="6C4E3C12" w:rsidR="00432F4D" w:rsidRPr="00AA5798" w:rsidRDefault="00D211E6" w:rsidP="00CD18C4">
      <w:pPr>
        <w:pStyle w:val="ListParagraph"/>
        <w:numPr>
          <w:ilvl w:val="0"/>
          <w:numId w:val="7"/>
        </w:numPr>
        <w:rPr>
          <w:rFonts w:ascii="Calibri" w:eastAsia="Calibri" w:hAnsi="Calibri" w:cs="Arial"/>
          <w:color w:val="auto"/>
          <w:sz w:val="24"/>
          <w:szCs w:val="24"/>
        </w:rPr>
      </w:pPr>
      <w:r w:rsidRPr="00293D2C">
        <w:rPr>
          <w:rFonts w:ascii="Calibri" w:eastAsia="Calibri" w:hAnsi="Calibri" w:cs="Arial"/>
          <w:color w:val="000000"/>
          <w:sz w:val="24"/>
          <w:szCs w:val="24"/>
        </w:rPr>
        <w:t xml:space="preserve">Aligned Industry Recognized Credentials: </w:t>
      </w:r>
      <w:r w:rsidR="00790EA2" w:rsidRPr="00293D2C">
        <w:rPr>
          <w:rFonts w:ascii="Calibri" w:eastAsia="Calibri" w:hAnsi="Calibri" w:cs="Arial"/>
          <w:color w:val="auto"/>
          <w:sz w:val="24"/>
          <w:szCs w:val="24"/>
        </w:rPr>
        <w:t>OSHA10 – General Industry</w:t>
      </w:r>
    </w:p>
    <w:p w14:paraId="615A07EB" w14:textId="2F9B95BE" w:rsidR="00432F4D" w:rsidRPr="00293D2C" w:rsidRDefault="00432F4D" w:rsidP="00AA5798">
      <w:pPr>
        <w:pStyle w:val="Heading4"/>
      </w:pPr>
      <w:r w:rsidRPr="00293D2C">
        <w:t xml:space="preserve">Sample Performance Tasks:  </w:t>
      </w:r>
    </w:p>
    <w:p w14:paraId="408B3D0B" w14:textId="77777777" w:rsidR="00D51B23" w:rsidRPr="00293D2C" w:rsidRDefault="00D51B23" w:rsidP="00E311D4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293D2C">
        <w:rPr>
          <w:sz w:val="24"/>
          <w:szCs w:val="24"/>
        </w:rPr>
        <w:t xml:space="preserve">Students will obtain a 10-hour OSHA safety certification. </w:t>
      </w:r>
    </w:p>
    <w:p w14:paraId="7ECC5942" w14:textId="38B1A251" w:rsidR="00D51B23" w:rsidRPr="00293D2C" w:rsidRDefault="00D51B23" w:rsidP="00E311D4">
      <w:pPr>
        <w:pStyle w:val="ListParagraph"/>
        <w:numPr>
          <w:ilvl w:val="0"/>
          <w:numId w:val="15"/>
        </w:numPr>
        <w:rPr>
          <w:b/>
          <w:bCs/>
          <w:sz w:val="24"/>
          <w:szCs w:val="24"/>
        </w:rPr>
      </w:pPr>
      <w:r w:rsidRPr="00293D2C">
        <w:rPr>
          <w:sz w:val="24"/>
          <w:szCs w:val="24"/>
        </w:rPr>
        <w:t>After completing the Hot Work Certification Program, students will identify and comply with the necessary hot work permit procedures when welding or cutting outside of the welding facility</w:t>
      </w:r>
      <w:r w:rsidRPr="00293D2C">
        <w:rPr>
          <w:b/>
          <w:bCs/>
          <w:sz w:val="24"/>
          <w:szCs w:val="24"/>
        </w:rPr>
        <w:t>.</w:t>
      </w:r>
    </w:p>
    <w:p w14:paraId="433F87E3" w14:textId="77777777" w:rsidR="00432F4D" w:rsidRPr="00293D2C" w:rsidRDefault="00432F4D" w:rsidP="00CD18C4">
      <w:pPr>
        <w:spacing w:before="0" w:after="0"/>
        <w:ind w:left="1440"/>
        <w:rPr>
          <w:rFonts w:ascii="Calibri" w:eastAsia="Calibri" w:hAnsi="Calibri" w:cs="Arial"/>
          <w:color w:val="000000"/>
          <w:sz w:val="24"/>
        </w:rPr>
      </w:pPr>
    </w:p>
    <w:p w14:paraId="20822A60" w14:textId="77777777" w:rsidR="00A078A5" w:rsidRPr="00293D2C" w:rsidRDefault="00A078A5" w:rsidP="001C545C">
      <w:pPr>
        <w:pStyle w:val="Heading3"/>
      </w:pPr>
      <w:bookmarkStart w:id="41" w:name="_Toc203036761"/>
      <w:r w:rsidRPr="00293D2C">
        <w:t>Standard 2:</w:t>
      </w:r>
      <w:r w:rsidRPr="00293D2C">
        <w:rPr>
          <w:rFonts w:ascii="Calibri" w:eastAsia="Calibri" w:hAnsi="Calibri" w:cs="Arial"/>
          <w:color w:val="auto"/>
        </w:rPr>
        <w:t xml:space="preserve"> </w:t>
      </w:r>
      <w:r w:rsidRPr="00293D2C">
        <w:t>Metallurgy and Metal Fabrication in Society</w:t>
      </w:r>
      <w:bookmarkEnd w:id="41"/>
      <w:r w:rsidRPr="00293D2C">
        <w:t xml:space="preserve">  </w:t>
      </w:r>
    </w:p>
    <w:p w14:paraId="02349946" w14:textId="583815F0" w:rsidR="00432F4D" w:rsidRPr="00AA5798" w:rsidRDefault="00790EA2" w:rsidP="00AA5798">
      <w:pPr>
        <w:tabs>
          <w:tab w:val="left" w:pos="7218"/>
        </w:tabs>
        <w:spacing w:before="0" w:after="0"/>
        <w:rPr>
          <w:rFonts w:ascii="Calibri" w:eastAsia="Calibri" w:hAnsi="Calibri" w:cs="Arial"/>
          <w:color w:val="auto"/>
          <w:sz w:val="24"/>
        </w:rPr>
      </w:pPr>
      <w:r w:rsidRPr="00293D2C">
        <w:rPr>
          <w:rFonts w:ascii="Calibri" w:eastAsia="Calibri" w:hAnsi="Calibri" w:cs="Arial"/>
          <w:color w:val="auto"/>
          <w:sz w:val="24"/>
        </w:rPr>
        <w:t>Students will be able to explain the importance of metallurgy and the history and impact of metal fabrication on society.</w:t>
      </w:r>
      <w:r w:rsidRPr="00293D2C">
        <w:rPr>
          <w:rFonts w:ascii="Calibri" w:eastAsia="Calibri" w:hAnsi="Calibri" w:cs="Arial"/>
          <w:color w:val="auto"/>
          <w:sz w:val="24"/>
        </w:rPr>
        <w:tab/>
      </w:r>
      <w:r w:rsidRPr="00293D2C">
        <w:rPr>
          <w:rFonts w:ascii="Calibri" w:eastAsia="Calibri" w:hAnsi="Calibri" w:cs="Arial"/>
          <w:color w:val="auto"/>
          <w:sz w:val="24"/>
        </w:rPr>
        <w:tab/>
      </w:r>
    </w:p>
    <w:p w14:paraId="36E8D26B" w14:textId="77777777" w:rsidR="00432F4D" w:rsidRPr="00293D2C" w:rsidRDefault="00432F4D" w:rsidP="00AA5798">
      <w:pPr>
        <w:pStyle w:val="Heading4"/>
      </w:pPr>
      <w:r w:rsidRPr="00293D2C">
        <w:t xml:space="preserve">Sample Performance Tasks:  </w:t>
      </w:r>
    </w:p>
    <w:p w14:paraId="74DE2FA0" w14:textId="07501BB8" w:rsidR="00432F4D" w:rsidRPr="00293D2C" w:rsidRDefault="009844E6" w:rsidP="00CF5060">
      <w:pPr>
        <w:numPr>
          <w:ilvl w:val="0"/>
          <w:numId w:val="2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eastAsia="Times New Roman" w:cs="Calibri"/>
          <w:sz w:val="24"/>
        </w:rPr>
        <w:t xml:space="preserve">Students will conduct a research project on career pathways in the welding and metal fabrication industry that </w:t>
      </w:r>
      <w:r w:rsidR="006422E3" w:rsidRPr="00293D2C">
        <w:rPr>
          <w:rFonts w:eastAsia="Times New Roman" w:cs="Calibri"/>
          <w:sz w:val="24"/>
        </w:rPr>
        <w:t>explores</w:t>
      </w:r>
      <w:r w:rsidRPr="00293D2C">
        <w:rPr>
          <w:rFonts w:eastAsia="Times New Roman" w:cs="Calibri"/>
          <w:sz w:val="24"/>
        </w:rPr>
        <w:t xml:space="preserve"> future employment opportunities</w:t>
      </w:r>
      <w:r w:rsidR="00E64371" w:rsidRPr="00293D2C">
        <w:rPr>
          <w:rFonts w:eastAsia="Times New Roman" w:cs="Calibri"/>
          <w:sz w:val="24"/>
        </w:rPr>
        <w:t xml:space="preserve">. </w:t>
      </w:r>
    </w:p>
    <w:p w14:paraId="0AD6162C" w14:textId="77777777" w:rsidR="00432F4D" w:rsidRPr="00293D2C" w:rsidRDefault="00432F4D" w:rsidP="00CD18C4">
      <w:pPr>
        <w:spacing w:before="0" w:after="0"/>
        <w:ind w:left="1440"/>
        <w:rPr>
          <w:rFonts w:ascii="Calibri" w:eastAsia="Calibri" w:hAnsi="Calibri" w:cs="Arial"/>
          <w:color w:val="000000"/>
          <w:sz w:val="24"/>
        </w:rPr>
      </w:pPr>
    </w:p>
    <w:p w14:paraId="1DE4E956" w14:textId="57787F31" w:rsidR="00A078A5" w:rsidRPr="00293D2C" w:rsidRDefault="00A078A5" w:rsidP="001C545C">
      <w:pPr>
        <w:pStyle w:val="Heading3"/>
      </w:pPr>
      <w:bookmarkStart w:id="42" w:name="_Toc203036762"/>
      <w:r w:rsidRPr="00293D2C">
        <w:t xml:space="preserve">Standard 3: </w:t>
      </w:r>
      <w:r w:rsidR="00FE1B30" w:rsidRPr="00293D2C">
        <w:t xml:space="preserve">Fabrication </w:t>
      </w:r>
      <w:r w:rsidRPr="00293D2C">
        <w:t>Materials and Practices</w:t>
      </w:r>
      <w:bookmarkEnd w:id="42"/>
      <w:r w:rsidRPr="00293D2C">
        <w:t xml:space="preserve"> </w:t>
      </w:r>
    </w:p>
    <w:p w14:paraId="5C2F0824" w14:textId="2724F0EC" w:rsidR="00790EA2" w:rsidRPr="00293D2C" w:rsidRDefault="00790EA2" w:rsidP="00790EA2">
      <w:pPr>
        <w:spacing w:before="0" w:after="0"/>
        <w:rPr>
          <w:rFonts w:ascii="Calibri" w:eastAsia="Calibri" w:hAnsi="Calibri" w:cs="Arial"/>
          <w:color w:val="000000"/>
          <w:sz w:val="24"/>
        </w:rPr>
      </w:pPr>
      <w:r w:rsidRPr="00293D2C">
        <w:rPr>
          <w:rFonts w:ascii="Calibri" w:eastAsia="Calibri" w:hAnsi="Calibri" w:cs="Arial"/>
          <w:color w:val="000000"/>
          <w:sz w:val="24"/>
        </w:rPr>
        <w:t>Students will be able to evaluate and prepare a variety of materials, describe, and demonstrate appropriate joining methods, and identify and describe basic types of weld joints.</w:t>
      </w:r>
    </w:p>
    <w:p w14:paraId="49DFB6CC" w14:textId="553D0E60" w:rsidR="00432F4D" w:rsidRPr="00AA5798" w:rsidRDefault="00790EA2" w:rsidP="00CD18C4">
      <w:pPr>
        <w:pStyle w:val="ListParagraph"/>
        <w:numPr>
          <w:ilvl w:val="0"/>
          <w:numId w:val="7"/>
        </w:numPr>
        <w:rPr>
          <w:rFonts w:ascii="Calibri" w:eastAsia="Calibri" w:hAnsi="Calibri" w:cs="Arial"/>
          <w:color w:val="000000"/>
          <w:sz w:val="24"/>
          <w:szCs w:val="24"/>
        </w:rPr>
      </w:pPr>
      <w:r w:rsidRPr="00293D2C">
        <w:rPr>
          <w:rFonts w:ascii="Calibri" w:eastAsia="Calibri" w:hAnsi="Calibri" w:cs="Arial"/>
          <w:color w:val="000000"/>
          <w:sz w:val="24"/>
          <w:szCs w:val="24"/>
        </w:rPr>
        <w:t xml:space="preserve">Aligned Industry Recognized Credentials: </w:t>
      </w:r>
      <w:r w:rsidRPr="00293D2C">
        <w:rPr>
          <w:rFonts w:ascii="Calibri" w:eastAsia="Calibri" w:hAnsi="Calibri" w:cs="Arial"/>
          <w:color w:val="auto"/>
          <w:sz w:val="24"/>
          <w:szCs w:val="24"/>
        </w:rPr>
        <w:t>Massdot D1.1 SMAW 3G &amp; 4G Welding Certification, AWS SENSE Level I Certification</w:t>
      </w:r>
    </w:p>
    <w:p w14:paraId="5E619205" w14:textId="77777777" w:rsidR="00432F4D" w:rsidRPr="00293D2C" w:rsidRDefault="00432F4D" w:rsidP="00AA5798">
      <w:pPr>
        <w:pStyle w:val="Heading4"/>
      </w:pPr>
      <w:r w:rsidRPr="00293D2C">
        <w:t xml:space="preserve">Sample Performance Tasks:  </w:t>
      </w:r>
    </w:p>
    <w:p w14:paraId="617F664F" w14:textId="77777777" w:rsidR="00837F90" w:rsidRPr="00293D2C" w:rsidRDefault="00837F90" w:rsidP="00CF5060">
      <w:pPr>
        <w:numPr>
          <w:ilvl w:val="0"/>
          <w:numId w:val="3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eastAsia="Times New Roman" w:cs="Calibri"/>
          <w:sz w:val="24"/>
        </w:rPr>
        <w:t>Students will be able to identify ferrous and non-ferrous metals using visual identification, spark test, file test, magnet test, and chip test. </w:t>
      </w:r>
    </w:p>
    <w:p w14:paraId="564F0705" w14:textId="56B5DB6D" w:rsidR="009A601D" w:rsidRPr="00293D2C" w:rsidRDefault="009A601D" w:rsidP="00CF5060">
      <w:pPr>
        <w:numPr>
          <w:ilvl w:val="0"/>
          <w:numId w:val="3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eastAsia="Times New Roman" w:cs="Calibri"/>
          <w:sz w:val="24"/>
        </w:rPr>
        <w:t xml:space="preserve">Students will demonstrate their understanding of proper assembly and alignment of parts by identifying the necessary steps that must take place prior to welding. These steps </w:t>
      </w:r>
      <w:r w:rsidR="00811971" w:rsidRPr="00293D2C">
        <w:rPr>
          <w:rFonts w:eastAsia="Times New Roman" w:cs="Calibri"/>
          <w:sz w:val="24"/>
        </w:rPr>
        <w:t>include</w:t>
      </w:r>
      <w:r w:rsidRPr="00293D2C">
        <w:rPr>
          <w:rFonts w:eastAsia="Times New Roman" w:cs="Calibri"/>
          <w:sz w:val="24"/>
        </w:rPr>
        <w:t xml:space="preserve"> metal preparation, joint preparation, clamping or the use of jigs for proper material alignment, joint spacing, and tack welding</w:t>
      </w:r>
      <w:r w:rsidR="006422E3" w:rsidRPr="00293D2C">
        <w:rPr>
          <w:rFonts w:eastAsia="Times New Roman" w:cs="Calibri"/>
          <w:sz w:val="24"/>
        </w:rPr>
        <w:t xml:space="preserve">. </w:t>
      </w:r>
    </w:p>
    <w:p w14:paraId="1E0EE0F0" w14:textId="77777777" w:rsidR="00D429F7" w:rsidRPr="00293D2C" w:rsidRDefault="00D429F7" w:rsidP="00E311D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93D2C">
        <w:rPr>
          <w:sz w:val="24"/>
          <w:szCs w:val="24"/>
        </w:rPr>
        <w:t xml:space="preserve">Students will demonstrate the ability to determine metal thickness with the use of sheet metal gauges, micrometer, and Vernier caliper. </w:t>
      </w:r>
    </w:p>
    <w:p w14:paraId="191F66F6" w14:textId="75E421CF" w:rsidR="002D321F" w:rsidRPr="00293D2C" w:rsidRDefault="002D321F" w:rsidP="00E311D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93D2C">
        <w:rPr>
          <w:sz w:val="24"/>
          <w:szCs w:val="24"/>
        </w:rPr>
        <w:t xml:space="preserve">Students will be able to layout and fabricate basic sheet metal fittings. </w:t>
      </w:r>
    </w:p>
    <w:p w14:paraId="223EB1BF" w14:textId="77777777" w:rsidR="00AC06C3" w:rsidRPr="00293D2C" w:rsidRDefault="00AC06C3" w:rsidP="00E311D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93D2C">
        <w:rPr>
          <w:sz w:val="24"/>
          <w:szCs w:val="24"/>
        </w:rPr>
        <w:t>Students will adjust the back gauge to accurately cut materials to size using the power shear.</w:t>
      </w:r>
    </w:p>
    <w:p w14:paraId="5A35BA76" w14:textId="1F8ADEE7" w:rsidR="00AC06C3" w:rsidRPr="00293D2C" w:rsidRDefault="00AC06C3" w:rsidP="00E311D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93D2C">
        <w:rPr>
          <w:sz w:val="24"/>
          <w:szCs w:val="24"/>
        </w:rPr>
        <w:lastRenderedPageBreak/>
        <w:t xml:space="preserve">Students will be able to calculate bend allowances and accurately form materials using the power press brake. </w:t>
      </w:r>
    </w:p>
    <w:p w14:paraId="365390C2" w14:textId="77777777" w:rsidR="00432F4D" w:rsidRPr="00293D2C" w:rsidRDefault="00432F4D" w:rsidP="00CD18C4">
      <w:pPr>
        <w:spacing w:before="0" w:after="0"/>
        <w:rPr>
          <w:rFonts w:ascii="Calibri" w:eastAsia="Calibri" w:hAnsi="Calibri" w:cs="Segoe UI"/>
          <w:color w:val="auto"/>
          <w:sz w:val="24"/>
        </w:rPr>
      </w:pPr>
    </w:p>
    <w:p w14:paraId="7A7F261C" w14:textId="77777777" w:rsidR="00FE1B30" w:rsidRPr="00293D2C" w:rsidRDefault="00FE1B30" w:rsidP="001C545C">
      <w:pPr>
        <w:pStyle w:val="Heading3"/>
      </w:pPr>
      <w:bookmarkStart w:id="43" w:name="_Toc203036763"/>
      <w:r w:rsidRPr="00293D2C">
        <w:t>Standard 4: Sheet Metal</w:t>
      </w:r>
      <w:bookmarkEnd w:id="43"/>
      <w:r w:rsidRPr="00293D2C">
        <w:t xml:space="preserve"> </w:t>
      </w:r>
    </w:p>
    <w:p w14:paraId="25196EB0" w14:textId="5F48AC6A" w:rsidR="00790EA2" w:rsidRPr="00293D2C" w:rsidRDefault="00790EA2" w:rsidP="00790EA2">
      <w:pPr>
        <w:spacing w:before="0" w:after="0"/>
        <w:rPr>
          <w:rFonts w:ascii="Calibri" w:eastAsia="Calibri" w:hAnsi="Calibri" w:cs="Arial"/>
          <w:color w:val="000000"/>
          <w:sz w:val="24"/>
        </w:rPr>
      </w:pPr>
      <w:r w:rsidRPr="00293D2C">
        <w:rPr>
          <w:rFonts w:ascii="Calibri" w:eastAsia="Calibri" w:hAnsi="Calibri" w:cs="Arial"/>
          <w:color w:val="000000"/>
          <w:sz w:val="24"/>
        </w:rPr>
        <w:t xml:space="preserve">Students will be able to evaluate and prepare, describe, and demonstrate appropriate sheet metal techniques. </w:t>
      </w:r>
    </w:p>
    <w:p w14:paraId="73EA31A3" w14:textId="4EC0B00E" w:rsidR="00FE1B30" w:rsidRPr="00AA5798" w:rsidRDefault="00790EA2" w:rsidP="00CD18C4">
      <w:pPr>
        <w:pStyle w:val="ListParagraph"/>
        <w:numPr>
          <w:ilvl w:val="0"/>
          <w:numId w:val="7"/>
        </w:numPr>
        <w:rPr>
          <w:rFonts w:ascii="Calibri" w:eastAsia="Calibri" w:hAnsi="Calibri" w:cs="Arial"/>
          <w:color w:val="000000"/>
          <w:sz w:val="24"/>
          <w:szCs w:val="24"/>
        </w:rPr>
      </w:pPr>
      <w:r w:rsidRPr="00293D2C">
        <w:rPr>
          <w:rFonts w:ascii="Calibri" w:eastAsia="Calibri" w:hAnsi="Calibri" w:cs="Arial"/>
          <w:color w:val="000000"/>
          <w:sz w:val="24"/>
          <w:szCs w:val="24"/>
        </w:rPr>
        <w:t xml:space="preserve">Aligned Industry Recognized Credentials: </w:t>
      </w:r>
      <w:r w:rsidRPr="00293D2C">
        <w:rPr>
          <w:rFonts w:ascii="Calibri" w:eastAsia="Calibri" w:hAnsi="Calibri" w:cs="Arial"/>
          <w:color w:val="auto"/>
          <w:sz w:val="24"/>
          <w:szCs w:val="24"/>
        </w:rPr>
        <w:t>Massdot D1.1 SMAW 3G &amp; 4G Welding Certification, AWS SENSE Level I Certification</w:t>
      </w:r>
    </w:p>
    <w:p w14:paraId="3433720C" w14:textId="77777777" w:rsidR="00FE1B30" w:rsidRPr="00293D2C" w:rsidRDefault="00FE1B30" w:rsidP="00AA5798">
      <w:pPr>
        <w:pStyle w:val="Heading4"/>
      </w:pPr>
      <w:r w:rsidRPr="00293D2C">
        <w:t xml:space="preserve">Sample Performance Tasks:  </w:t>
      </w:r>
    </w:p>
    <w:p w14:paraId="5F7B1749" w14:textId="77777777" w:rsidR="002B2F00" w:rsidRPr="00293D2C" w:rsidRDefault="002B2F00" w:rsidP="00E311D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93D2C">
        <w:rPr>
          <w:sz w:val="24"/>
          <w:szCs w:val="24"/>
        </w:rPr>
        <w:t xml:space="preserve">Students will demonstrate safe and proper soldering techniques on metal seams to prevent leaks. </w:t>
      </w:r>
    </w:p>
    <w:p w14:paraId="10392E5A" w14:textId="77777777" w:rsidR="002B2F00" w:rsidRPr="00293D2C" w:rsidRDefault="002B2F00" w:rsidP="00E311D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93D2C">
        <w:rPr>
          <w:sz w:val="24"/>
          <w:szCs w:val="24"/>
        </w:rPr>
        <w:t xml:space="preserve">Students will perform a resistance weld on thin gage metals. </w:t>
      </w:r>
    </w:p>
    <w:p w14:paraId="116A405A" w14:textId="77777777" w:rsidR="00FE1B30" w:rsidRPr="00293D2C" w:rsidRDefault="00FE1B30" w:rsidP="00CD18C4">
      <w:pPr>
        <w:spacing w:before="0" w:after="0"/>
        <w:rPr>
          <w:rFonts w:ascii="Calibri" w:eastAsia="Calibri" w:hAnsi="Calibri" w:cs="Segoe UI"/>
          <w:color w:val="auto"/>
          <w:sz w:val="24"/>
        </w:rPr>
      </w:pPr>
    </w:p>
    <w:p w14:paraId="33AF8186" w14:textId="6039D531" w:rsidR="00A078A5" w:rsidRPr="00293D2C" w:rsidRDefault="00A078A5" w:rsidP="001C545C">
      <w:pPr>
        <w:pStyle w:val="Heading3"/>
      </w:pPr>
      <w:bookmarkStart w:id="44" w:name="_Toc203036764"/>
      <w:r w:rsidRPr="00293D2C">
        <w:t xml:space="preserve">Standard </w:t>
      </w:r>
      <w:r w:rsidR="00FE1B30" w:rsidRPr="00293D2C">
        <w:t>5</w:t>
      </w:r>
      <w:r w:rsidRPr="00293D2C">
        <w:t>: Print Reading</w:t>
      </w:r>
      <w:bookmarkEnd w:id="44"/>
    </w:p>
    <w:p w14:paraId="4DDEBA4E" w14:textId="6FF3C44B" w:rsidR="00790EA2" w:rsidRPr="00293D2C" w:rsidRDefault="00790EA2" w:rsidP="00CD18C4">
      <w:pPr>
        <w:tabs>
          <w:tab w:val="left" w:pos="7218"/>
        </w:tabs>
        <w:spacing w:before="0" w:after="0"/>
        <w:ind w:left="113"/>
        <w:rPr>
          <w:rFonts w:ascii="Calibri" w:eastAsia="Calibri" w:hAnsi="Calibri" w:cs="Arial"/>
          <w:color w:val="000000"/>
          <w:sz w:val="24"/>
        </w:rPr>
      </w:pPr>
      <w:r w:rsidRPr="00293D2C">
        <w:rPr>
          <w:rFonts w:ascii="Calibri" w:eastAsia="Calibri" w:hAnsi="Calibri" w:cs="Arial"/>
          <w:color w:val="000000"/>
          <w:sz w:val="24"/>
        </w:rPr>
        <w:t>Students will be able to interpret and design detailed drawings and blueprints.</w:t>
      </w:r>
    </w:p>
    <w:p w14:paraId="28A5529B" w14:textId="1A4159AB" w:rsidR="00432F4D" w:rsidRPr="00AA5798" w:rsidRDefault="00790EA2" w:rsidP="00CD18C4">
      <w:pPr>
        <w:pStyle w:val="ListParagraph"/>
        <w:numPr>
          <w:ilvl w:val="0"/>
          <w:numId w:val="7"/>
        </w:numPr>
        <w:rPr>
          <w:rFonts w:ascii="Calibri" w:eastAsia="Calibri" w:hAnsi="Calibri" w:cs="Arial"/>
          <w:color w:val="000000"/>
          <w:sz w:val="24"/>
          <w:szCs w:val="24"/>
        </w:rPr>
      </w:pPr>
      <w:r w:rsidRPr="00293D2C">
        <w:rPr>
          <w:rFonts w:ascii="Calibri" w:eastAsia="Calibri" w:hAnsi="Calibri" w:cs="Arial"/>
          <w:color w:val="000000"/>
          <w:sz w:val="24"/>
          <w:szCs w:val="24"/>
        </w:rPr>
        <w:t xml:space="preserve">Aligned Industry Recognized Credentials: </w:t>
      </w:r>
      <w:r w:rsidRPr="00293D2C">
        <w:rPr>
          <w:rFonts w:ascii="Calibri" w:eastAsia="Calibri" w:hAnsi="Calibri" w:cs="Arial"/>
          <w:color w:val="auto"/>
          <w:sz w:val="24"/>
          <w:szCs w:val="24"/>
        </w:rPr>
        <w:t>Massdot D1.1 SMAW 3G &amp; 4G Welding Certification</w:t>
      </w:r>
    </w:p>
    <w:p w14:paraId="39AE3B35" w14:textId="77777777" w:rsidR="00A32475" w:rsidRPr="00293D2C" w:rsidRDefault="00432F4D" w:rsidP="00AA5798">
      <w:pPr>
        <w:pStyle w:val="Heading4"/>
      </w:pPr>
      <w:r w:rsidRPr="00293D2C">
        <w:t xml:space="preserve">Sample Performance Tasks:  </w:t>
      </w:r>
    </w:p>
    <w:p w14:paraId="7009C357" w14:textId="1DE2670C" w:rsidR="00251A2A" w:rsidRPr="00293D2C" w:rsidRDefault="00251A2A" w:rsidP="00E311D4">
      <w:pPr>
        <w:pStyle w:val="ListParagraph"/>
        <w:numPr>
          <w:ilvl w:val="0"/>
          <w:numId w:val="30"/>
        </w:numPr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293D2C">
        <w:rPr>
          <w:sz w:val="24"/>
          <w:szCs w:val="24"/>
        </w:rPr>
        <w:t>Students will identify title block, scale, bill of material, symbols and notes from a given print</w:t>
      </w:r>
      <w:r w:rsidR="006422E3" w:rsidRPr="00293D2C">
        <w:rPr>
          <w:sz w:val="24"/>
          <w:szCs w:val="24"/>
        </w:rPr>
        <w:t xml:space="preserve">. </w:t>
      </w:r>
    </w:p>
    <w:p w14:paraId="05D4E474" w14:textId="77777777" w:rsidR="00432F4D" w:rsidRPr="00293D2C" w:rsidRDefault="00432F4D" w:rsidP="00CD18C4">
      <w:pPr>
        <w:spacing w:before="0" w:after="0"/>
        <w:rPr>
          <w:rFonts w:ascii="Calibri" w:eastAsia="Calibri" w:hAnsi="Calibri" w:cs="Segoe UI"/>
          <w:color w:val="auto"/>
          <w:sz w:val="24"/>
        </w:rPr>
      </w:pPr>
    </w:p>
    <w:p w14:paraId="2B40CFEA" w14:textId="3225A758" w:rsidR="00ED1E42" w:rsidRPr="00293D2C" w:rsidRDefault="00ED1E42" w:rsidP="001C545C">
      <w:pPr>
        <w:pStyle w:val="Heading3"/>
      </w:pPr>
      <w:bookmarkStart w:id="45" w:name="_Toc203036765"/>
      <w:r w:rsidRPr="00293D2C">
        <w:t xml:space="preserve">Standard </w:t>
      </w:r>
      <w:r w:rsidR="00FE1B30" w:rsidRPr="00293D2C">
        <w:t>6</w:t>
      </w:r>
      <w:r w:rsidRPr="00293D2C">
        <w:t>: Hand and Pneumatic Tools</w:t>
      </w:r>
      <w:bookmarkEnd w:id="45"/>
    </w:p>
    <w:p w14:paraId="6A7AC564" w14:textId="1FDCED79" w:rsidR="00083B19" w:rsidRPr="00293D2C" w:rsidRDefault="00083B19" w:rsidP="00CD18C4">
      <w:pPr>
        <w:tabs>
          <w:tab w:val="left" w:pos="7218"/>
        </w:tabs>
        <w:spacing w:before="0" w:after="0"/>
        <w:ind w:left="113"/>
        <w:rPr>
          <w:rFonts w:ascii="Calibri" w:eastAsia="Calibri" w:hAnsi="Calibri" w:cs="Arial"/>
          <w:color w:val="000000"/>
          <w:sz w:val="24"/>
        </w:rPr>
      </w:pPr>
      <w:r w:rsidRPr="00293D2C">
        <w:rPr>
          <w:rFonts w:ascii="Calibri" w:eastAsia="Calibri" w:hAnsi="Calibri" w:cs="Arial"/>
          <w:color w:val="000000"/>
          <w:sz w:val="24"/>
        </w:rPr>
        <w:t>Students will be able to safely operate and maintain hand, power, pneumatic tools according to industry and OSHA standards</w:t>
      </w:r>
      <w:r w:rsidR="00790EA2" w:rsidRPr="00293D2C">
        <w:rPr>
          <w:rFonts w:ascii="Calibri" w:eastAsia="Calibri" w:hAnsi="Calibri" w:cs="Arial"/>
          <w:color w:val="000000"/>
          <w:sz w:val="24"/>
        </w:rPr>
        <w:t xml:space="preserve">. </w:t>
      </w:r>
    </w:p>
    <w:p w14:paraId="7A4D3609" w14:textId="24116777" w:rsidR="00432F4D" w:rsidRPr="00AA5798" w:rsidRDefault="00790EA2" w:rsidP="00AA5798">
      <w:pPr>
        <w:pStyle w:val="ListParagraph"/>
        <w:numPr>
          <w:ilvl w:val="0"/>
          <w:numId w:val="7"/>
        </w:numPr>
        <w:rPr>
          <w:rFonts w:ascii="Calibri" w:eastAsia="Calibri" w:hAnsi="Calibri" w:cs="Arial"/>
          <w:color w:val="000000"/>
          <w:sz w:val="24"/>
          <w:szCs w:val="24"/>
        </w:rPr>
      </w:pPr>
      <w:r w:rsidRPr="00293D2C">
        <w:rPr>
          <w:rFonts w:ascii="Calibri" w:eastAsia="Calibri" w:hAnsi="Calibri" w:cs="Arial"/>
          <w:color w:val="000000"/>
          <w:sz w:val="24"/>
          <w:szCs w:val="24"/>
        </w:rPr>
        <w:t xml:space="preserve">Aligned Industry Recognized Credentials: </w:t>
      </w:r>
      <w:r w:rsidRPr="00293D2C">
        <w:rPr>
          <w:rFonts w:ascii="Calibri" w:eastAsia="Calibri" w:hAnsi="Calibri" w:cs="Arial"/>
          <w:color w:val="auto"/>
          <w:sz w:val="24"/>
          <w:szCs w:val="24"/>
        </w:rPr>
        <w:t>Massdot D1.1 SMAW 3G &amp; 4G Welding Certification</w:t>
      </w:r>
    </w:p>
    <w:p w14:paraId="7F1EEB7B" w14:textId="77777777" w:rsidR="00432F4D" w:rsidRPr="00293D2C" w:rsidRDefault="00432F4D" w:rsidP="00AA5798">
      <w:pPr>
        <w:pStyle w:val="Heading4"/>
      </w:pPr>
      <w:r w:rsidRPr="00293D2C">
        <w:t xml:space="preserve">Sample Performance Tasks:  </w:t>
      </w:r>
    </w:p>
    <w:p w14:paraId="6B5F0FC2" w14:textId="10B37065" w:rsidR="00A078A5" w:rsidRPr="00293D2C" w:rsidRDefault="00A078A5" w:rsidP="00CF5060">
      <w:pPr>
        <w:numPr>
          <w:ilvl w:val="2"/>
          <w:numId w:val="8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Using sheet metal shears, students will demonstrate the proper cutting techniques on thin gauge metal</w:t>
      </w:r>
      <w:r w:rsidR="006422E3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. </w:t>
      </w:r>
    </w:p>
    <w:p w14:paraId="639AC3EC" w14:textId="77777777" w:rsidR="00A078A5" w:rsidRPr="00293D2C" w:rsidRDefault="00A078A5" w:rsidP="00CF5060">
      <w:pPr>
        <w:numPr>
          <w:ilvl w:val="2"/>
          <w:numId w:val="8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Students will use an electric sander to create a proper finish on fabricated materials according to industry standards.</w:t>
      </w:r>
    </w:p>
    <w:p w14:paraId="45BAB78B" w14:textId="0E7AFC7E" w:rsidR="00432F4D" w:rsidRPr="00293D2C" w:rsidRDefault="00A078A5" w:rsidP="00CF5060">
      <w:pPr>
        <w:numPr>
          <w:ilvl w:val="2"/>
          <w:numId w:val="8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Students will use a die grinder equipped with a cutting wheel to cut metal plate. </w:t>
      </w:r>
    </w:p>
    <w:p w14:paraId="0836D8A6" w14:textId="77777777" w:rsidR="00432F4D" w:rsidRPr="00293D2C" w:rsidRDefault="00432F4D" w:rsidP="00CD18C4">
      <w:pPr>
        <w:spacing w:before="0" w:after="0"/>
        <w:ind w:left="72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</w:p>
    <w:p w14:paraId="24CE7DD4" w14:textId="01AFA700" w:rsidR="00ED1E42" w:rsidRPr="00293D2C" w:rsidRDefault="00ED1E42" w:rsidP="001C545C">
      <w:pPr>
        <w:pStyle w:val="Heading3"/>
        <w:rPr>
          <w:rFonts w:eastAsia="Times New Roman" w:cs="Times New Roman"/>
        </w:rPr>
      </w:pPr>
      <w:bookmarkStart w:id="46" w:name="_Toc203036766"/>
      <w:r w:rsidRPr="00293D2C">
        <w:t xml:space="preserve">Standard </w:t>
      </w:r>
      <w:r w:rsidR="00FE1B30" w:rsidRPr="00293D2C">
        <w:t>7</w:t>
      </w:r>
      <w:r w:rsidRPr="00293D2C">
        <w:t xml:space="preserve">: </w:t>
      </w:r>
      <w:r w:rsidR="00FE1B30" w:rsidRPr="00293D2C">
        <w:t xml:space="preserve">Welding and Joining </w:t>
      </w:r>
      <w:r w:rsidRPr="00293D2C">
        <w:t>Standard Techniques and Processes</w:t>
      </w:r>
      <w:bookmarkEnd w:id="46"/>
    </w:p>
    <w:p w14:paraId="46807698" w14:textId="64635FAA" w:rsidR="00083B19" w:rsidRPr="00293D2C" w:rsidRDefault="00083B19" w:rsidP="00083B19">
      <w:pPr>
        <w:spacing w:before="0" w:after="0"/>
        <w:rPr>
          <w:rFonts w:ascii="Calibri" w:eastAsia="Calibri" w:hAnsi="Calibri" w:cs="Arial"/>
          <w:color w:val="000000"/>
          <w:sz w:val="24"/>
        </w:rPr>
      </w:pPr>
      <w:r w:rsidRPr="00293D2C">
        <w:rPr>
          <w:rFonts w:ascii="Calibri" w:eastAsia="Calibri" w:hAnsi="Calibri" w:cs="Arial"/>
          <w:color w:val="000000"/>
          <w:sz w:val="24"/>
        </w:rPr>
        <w:t>Students will be able to safely perform welding and joining processes and operate mechanical cutting, thermal cutting, metal forming, automated and pipe welding equipment.</w:t>
      </w:r>
    </w:p>
    <w:p w14:paraId="1AA779D8" w14:textId="28B8FCB9" w:rsidR="00432F4D" w:rsidRPr="00AA5798" w:rsidRDefault="00083B19" w:rsidP="00CD18C4">
      <w:pPr>
        <w:pStyle w:val="ListParagraph"/>
        <w:numPr>
          <w:ilvl w:val="0"/>
          <w:numId w:val="7"/>
        </w:numPr>
        <w:rPr>
          <w:rFonts w:ascii="Calibri" w:eastAsia="Calibri" w:hAnsi="Calibri" w:cs="Arial"/>
          <w:color w:val="000000"/>
          <w:sz w:val="24"/>
          <w:szCs w:val="24"/>
        </w:rPr>
      </w:pPr>
      <w:r w:rsidRPr="00293D2C">
        <w:rPr>
          <w:rFonts w:ascii="Calibri" w:eastAsia="Calibri" w:hAnsi="Calibri" w:cs="Arial"/>
          <w:color w:val="000000"/>
          <w:sz w:val="24"/>
          <w:szCs w:val="24"/>
        </w:rPr>
        <w:t xml:space="preserve">Aligned Industry Recognized Credentials: </w:t>
      </w:r>
      <w:r w:rsidRPr="00293D2C">
        <w:rPr>
          <w:rFonts w:ascii="Calibri" w:eastAsia="Calibri" w:hAnsi="Calibri" w:cs="Arial"/>
          <w:color w:val="auto"/>
          <w:sz w:val="24"/>
          <w:szCs w:val="24"/>
        </w:rPr>
        <w:t>Massdot D1.1 SMAW 3G &amp; 4G Welding Certification, AWS SENSE Level I Certification</w:t>
      </w:r>
    </w:p>
    <w:p w14:paraId="05E8EC92" w14:textId="77777777" w:rsidR="00432F4D" w:rsidRPr="00293D2C" w:rsidRDefault="00432F4D" w:rsidP="00AA5798">
      <w:pPr>
        <w:pStyle w:val="Heading4"/>
      </w:pPr>
      <w:r w:rsidRPr="00293D2C">
        <w:lastRenderedPageBreak/>
        <w:t xml:space="preserve">Sample Performance Tasks:  </w:t>
      </w:r>
    </w:p>
    <w:p w14:paraId="1A72E331" w14:textId="06B41E95" w:rsidR="00AC10DD" w:rsidRPr="00293D2C" w:rsidRDefault="00AC10DD" w:rsidP="00CF5060">
      <w:pPr>
        <w:numPr>
          <w:ilvl w:val="0"/>
          <w:numId w:val="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Given a specific material, </w:t>
      </w:r>
      <w:r w:rsidR="00A35B1A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students</w:t>
      </w: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 will identify the proper consumable to use when plasma arc cutting. </w:t>
      </w:r>
    </w:p>
    <w:p w14:paraId="622DBD07" w14:textId="496CE1E8" w:rsidR="00AC10DD" w:rsidRPr="00293D2C" w:rsidRDefault="00AC10DD" w:rsidP="00CF5060">
      <w:pPr>
        <w:numPr>
          <w:ilvl w:val="0"/>
          <w:numId w:val="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Students will describe the proper safety procedures to </w:t>
      </w:r>
      <w:r w:rsidR="00A35B1A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follow</w:t>
      </w: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 before performing Carbon Arc Gouging. </w:t>
      </w:r>
    </w:p>
    <w:p w14:paraId="5D486E10" w14:textId="77777777" w:rsidR="00AC10DD" w:rsidRPr="00293D2C" w:rsidRDefault="00AC10DD" w:rsidP="00CF5060">
      <w:pPr>
        <w:numPr>
          <w:ilvl w:val="0"/>
          <w:numId w:val="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Students will perform multiple outside corner joints with and without filler rod. </w:t>
      </w:r>
    </w:p>
    <w:p w14:paraId="00E6A240" w14:textId="3C3674EA" w:rsidR="00AC10DD" w:rsidRPr="00293D2C" w:rsidRDefault="00AC10DD" w:rsidP="00CF5060">
      <w:pPr>
        <w:numPr>
          <w:ilvl w:val="0"/>
          <w:numId w:val="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Students will use Shielded Metal Arc Welding (SMAW) equipment to perform multiple fillet welds with E6011 in the 2F position</w:t>
      </w:r>
      <w:r w:rsidR="006422E3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. </w:t>
      </w:r>
    </w:p>
    <w:p w14:paraId="233FBBBC" w14:textId="1EB0ACC4" w:rsidR="00AC10DD" w:rsidRPr="00293D2C" w:rsidRDefault="00AC10DD" w:rsidP="00CF5060">
      <w:pPr>
        <w:numPr>
          <w:ilvl w:val="0"/>
          <w:numId w:val="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Students will use Gas Metal Arc Welding (GMAW) equipment to perform multiple fillet welds with ER70S-6 in the 3F position</w:t>
      </w:r>
      <w:r w:rsidR="006422E3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. </w:t>
      </w:r>
    </w:p>
    <w:p w14:paraId="0109F583" w14:textId="64BB0591" w:rsidR="00AC10DD" w:rsidRPr="00293D2C" w:rsidRDefault="00AC10DD" w:rsidP="00CF5060">
      <w:pPr>
        <w:numPr>
          <w:ilvl w:val="0"/>
          <w:numId w:val="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Students will use Flux Core Arc Welding (FCAW) equipment to perform multiple groove welds with E71T-9 in the 1G position</w:t>
      </w:r>
      <w:r w:rsidR="00E64371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. </w:t>
      </w:r>
    </w:p>
    <w:p w14:paraId="3A1E44D4" w14:textId="447849D4" w:rsidR="00AC10DD" w:rsidRPr="00293D2C" w:rsidRDefault="00AC10DD" w:rsidP="00CF5060">
      <w:pPr>
        <w:numPr>
          <w:ilvl w:val="0"/>
          <w:numId w:val="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Students will use Gas Tungsten Arc Welding (GTAW) equipment to perform multiple corner welds with and without the use of filler wire on low carbon steel</w:t>
      </w:r>
      <w:r w:rsidR="006422E3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. </w:t>
      </w:r>
    </w:p>
    <w:p w14:paraId="242BBD31" w14:textId="77777777" w:rsidR="00432F4D" w:rsidRPr="00293D2C" w:rsidRDefault="00432F4D" w:rsidP="00CD18C4">
      <w:pPr>
        <w:spacing w:before="0" w:after="0"/>
        <w:rPr>
          <w:rFonts w:ascii="Calibri" w:eastAsia="Calibri" w:hAnsi="Calibri" w:cs="Segoe UI"/>
          <w:color w:val="auto"/>
          <w:sz w:val="24"/>
        </w:rPr>
      </w:pPr>
    </w:p>
    <w:p w14:paraId="37896522" w14:textId="590F6BEE" w:rsidR="00FE1B30" w:rsidRPr="00293D2C" w:rsidRDefault="00FE1B30" w:rsidP="001C545C">
      <w:pPr>
        <w:pStyle w:val="Heading3"/>
      </w:pPr>
      <w:bookmarkStart w:id="47" w:name="_Toc203036767"/>
      <w:r w:rsidRPr="00293D2C">
        <w:t>Standard 8: Pipe Welding Standard Techniques and Processes</w:t>
      </w:r>
      <w:bookmarkEnd w:id="47"/>
    </w:p>
    <w:p w14:paraId="7A121633" w14:textId="243DEB45" w:rsidR="00083B19" w:rsidRPr="00293D2C" w:rsidRDefault="00083B19" w:rsidP="00083B19">
      <w:pPr>
        <w:spacing w:before="0" w:after="0"/>
        <w:rPr>
          <w:rFonts w:ascii="Calibri" w:eastAsia="Calibri" w:hAnsi="Calibri" w:cs="Arial"/>
          <w:color w:val="000000"/>
          <w:sz w:val="24"/>
        </w:rPr>
      </w:pPr>
      <w:r w:rsidRPr="00293D2C">
        <w:rPr>
          <w:rFonts w:ascii="Calibri" w:eastAsia="Calibri" w:hAnsi="Calibri" w:cs="Arial"/>
          <w:color w:val="000000"/>
          <w:sz w:val="24"/>
        </w:rPr>
        <w:t>Students will be able to safely perform welding and joining processes and operate automated and pipe welding equipment.</w:t>
      </w:r>
    </w:p>
    <w:p w14:paraId="745D3A10" w14:textId="6104D593" w:rsidR="00FE1B30" w:rsidRPr="00AA5798" w:rsidRDefault="00083B19" w:rsidP="00CD18C4">
      <w:pPr>
        <w:pStyle w:val="ListParagraph"/>
        <w:numPr>
          <w:ilvl w:val="0"/>
          <w:numId w:val="7"/>
        </w:numPr>
        <w:rPr>
          <w:rFonts w:ascii="Calibri" w:eastAsia="Calibri" w:hAnsi="Calibri" w:cs="Arial"/>
          <w:color w:val="000000"/>
          <w:sz w:val="24"/>
          <w:szCs w:val="24"/>
        </w:rPr>
      </w:pPr>
      <w:r w:rsidRPr="00293D2C">
        <w:rPr>
          <w:rFonts w:ascii="Calibri" w:eastAsia="Calibri" w:hAnsi="Calibri" w:cs="Arial"/>
          <w:color w:val="000000"/>
          <w:sz w:val="24"/>
          <w:szCs w:val="24"/>
        </w:rPr>
        <w:t xml:space="preserve">Aligned Industry Recognized Credentials: </w:t>
      </w:r>
      <w:r w:rsidRPr="00293D2C">
        <w:rPr>
          <w:rFonts w:ascii="Calibri" w:eastAsia="Calibri" w:hAnsi="Calibri" w:cs="Arial"/>
          <w:color w:val="auto"/>
          <w:sz w:val="24"/>
          <w:szCs w:val="24"/>
        </w:rPr>
        <w:t>Massdot D1.1 SMAW 3G &amp; 4G Welding Certification, AWS SENSE Level I Certification</w:t>
      </w:r>
    </w:p>
    <w:p w14:paraId="2C780283" w14:textId="77777777" w:rsidR="00FE1B30" w:rsidRPr="00293D2C" w:rsidRDefault="00FE1B30" w:rsidP="00AA5798">
      <w:pPr>
        <w:pStyle w:val="Heading4"/>
      </w:pPr>
      <w:r w:rsidRPr="00293D2C">
        <w:t xml:space="preserve">Sample Performance Tasks:  </w:t>
      </w:r>
    </w:p>
    <w:p w14:paraId="0B5F2416" w14:textId="70723BCF" w:rsidR="00702320" w:rsidRPr="00293D2C" w:rsidRDefault="002B2F00" w:rsidP="00CF5060">
      <w:pPr>
        <w:numPr>
          <w:ilvl w:val="0"/>
          <w:numId w:val="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Students will use Shielded Metal Arc Welding (SMAW) welding equipment to perform a multiple pass groove weld on 6" carbon steel pipe with E6010 and E7018 in the 1G position.</w:t>
      </w:r>
    </w:p>
    <w:p w14:paraId="0D4F5A2D" w14:textId="77777777" w:rsidR="00FE1B30" w:rsidRPr="00293D2C" w:rsidRDefault="00FE1B30" w:rsidP="00CD18C4">
      <w:pPr>
        <w:spacing w:before="0" w:after="0"/>
        <w:rPr>
          <w:rFonts w:ascii="Calibri" w:eastAsia="Calibri" w:hAnsi="Calibri" w:cs="Segoe UI"/>
          <w:color w:val="auto"/>
          <w:sz w:val="24"/>
        </w:rPr>
      </w:pPr>
    </w:p>
    <w:p w14:paraId="44BA4D82" w14:textId="2F09A0BF" w:rsidR="00FE1B30" w:rsidRPr="00293D2C" w:rsidRDefault="00FE1B30" w:rsidP="001C545C">
      <w:pPr>
        <w:pStyle w:val="Heading3"/>
        <w:rPr>
          <w:rFonts w:eastAsia="Times New Roman" w:cs="Times New Roman"/>
        </w:rPr>
      </w:pPr>
      <w:bookmarkStart w:id="48" w:name="_Toc203036768"/>
      <w:r w:rsidRPr="00293D2C">
        <w:t>Standard 9: Automated Equipment</w:t>
      </w:r>
      <w:bookmarkEnd w:id="48"/>
      <w:r w:rsidRPr="00293D2C">
        <w:t xml:space="preserve"> </w:t>
      </w:r>
    </w:p>
    <w:p w14:paraId="772CABD6" w14:textId="2486E5D8" w:rsidR="00083B19" w:rsidRPr="00293D2C" w:rsidRDefault="00083B19" w:rsidP="00083B19">
      <w:pPr>
        <w:spacing w:before="0" w:after="0"/>
        <w:rPr>
          <w:rFonts w:ascii="Calibri" w:eastAsia="Calibri" w:hAnsi="Calibri" w:cs="Arial"/>
          <w:color w:val="000000"/>
          <w:sz w:val="24"/>
        </w:rPr>
      </w:pPr>
      <w:r w:rsidRPr="00293D2C">
        <w:rPr>
          <w:rFonts w:ascii="Calibri" w:eastAsia="Calibri" w:hAnsi="Calibri" w:cs="Arial"/>
          <w:color w:val="000000"/>
          <w:sz w:val="24"/>
        </w:rPr>
        <w:t>Students will be able to identify and describe the fundamentals of special cutting, welding, and manufacturing processes.</w:t>
      </w:r>
    </w:p>
    <w:p w14:paraId="694BCD32" w14:textId="15B40A6C" w:rsidR="00FE1B30" w:rsidRPr="001C545C" w:rsidRDefault="00083B19" w:rsidP="00083B19">
      <w:pPr>
        <w:pStyle w:val="ListParagraph"/>
        <w:numPr>
          <w:ilvl w:val="0"/>
          <w:numId w:val="7"/>
        </w:numPr>
        <w:rPr>
          <w:rFonts w:ascii="Calibri" w:eastAsia="Calibri" w:hAnsi="Calibri" w:cs="Arial"/>
          <w:color w:val="000000"/>
          <w:sz w:val="24"/>
          <w:szCs w:val="24"/>
        </w:rPr>
      </w:pPr>
      <w:r w:rsidRPr="00293D2C">
        <w:rPr>
          <w:rFonts w:ascii="Calibri" w:eastAsia="Calibri" w:hAnsi="Calibri" w:cs="Arial"/>
          <w:color w:val="000000"/>
          <w:sz w:val="24"/>
          <w:szCs w:val="24"/>
        </w:rPr>
        <w:t xml:space="preserve">Aligned Industry Recognized Credentials: </w:t>
      </w:r>
      <w:r w:rsidRPr="00293D2C">
        <w:rPr>
          <w:rFonts w:ascii="Calibri" w:eastAsia="Calibri" w:hAnsi="Calibri" w:cs="Arial"/>
          <w:color w:val="auto"/>
          <w:sz w:val="24"/>
          <w:szCs w:val="24"/>
        </w:rPr>
        <w:t>Massdot D1.1 SMAW 3G &amp; 4G Welding Certification, AWS SENSE Level I Certification</w:t>
      </w:r>
    </w:p>
    <w:p w14:paraId="053C38ED" w14:textId="7DC42852" w:rsidR="00FE1B30" w:rsidRPr="00293D2C" w:rsidRDefault="00FE1B30" w:rsidP="001C545C">
      <w:pPr>
        <w:pStyle w:val="Heading4"/>
      </w:pPr>
      <w:r w:rsidRPr="00293D2C">
        <w:t xml:space="preserve">Sample Performance Tasks:  </w:t>
      </w:r>
    </w:p>
    <w:p w14:paraId="27419741" w14:textId="206FA2C5" w:rsidR="00CD2162" w:rsidRPr="00293D2C" w:rsidRDefault="00CD2162" w:rsidP="00CF5060">
      <w:pPr>
        <w:numPr>
          <w:ilvl w:val="0"/>
          <w:numId w:val="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Students will use the CNC Press Brake to program a multiple step, bend sequence on light gauge sheet metal</w:t>
      </w:r>
      <w:r w:rsidR="006422E3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. </w:t>
      </w:r>
    </w:p>
    <w:p w14:paraId="4500017B" w14:textId="77777777" w:rsidR="00FE1B30" w:rsidRPr="00293D2C" w:rsidRDefault="00FE1B30" w:rsidP="00CD18C4">
      <w:pPr>
        <w:spacing w:before="0" w:after="0"/>
        <w:rPr>
          <w:rFonts w:ascii="Calibri" w:eastAsia="Calibri" w:hAnsi="Calibri" w:cs="Segoe UI"/>
          <w:color w:val="auto"/>
          <w:sz w:val="24"/>
        </w:rPr>
      </w:pPr>
    </w:p>
    <w:p w14:paraId="15F1502F" w14:textId="67EE9A09" w:rsidR="00ED1E42" w:rsidRPr="00293D2C" w:rsidRDefault="00ED1E42" w:rsidP="001C545C">
      <w:pPr>
        <w:pStyle w:val="Heading3"/>
      </w:pPr>
      <w:bookmarkStart w:id="49" w:name="_Toc203036769"/>
      <w:r w:rsidRPr="00293D2C">
        <w:t xml:space="preserve">Standard </w:t>
      </w:r>
      <w:r w:rsidR="00FE1B30" w:rsidRPr="00293D2C">
        <w:t>10</w:t>
      </w:r>
      <w:r w:rsidRPr="00293D2C">
        <w:t>: Preventative Maintenance and Equipment Inspection</w:t>
      </w:r>
      <w:bookmarkEnd w:id="49"/>
    </w:p>
    <w:p w14:paraId="008304B2" w14:textId="77777777" w:rsidR="00606AFD" w:rsidRPr="00293D2C" w:rsidRDefault="00606AFD" w:rsidP="00CD18C4">
      <w:pPr>
        <w:spacing w:before="0" w:after="0"/>
        <w:rPr>
          <w:rFonts w:ascii="Calibri" w:eastAsia="Calibri" w:hAnsi="Calibri" w:cs="Arial"/>
          <w:color w:val="000000"/>
          <w:sz w:val="24"/>
        </w:rPr>
      </w:pPr>
      <w:r w:rsidRPr="00293D2C">
        <w:rPr>
          <w:rFonts w:ascii="Calibri" w:eastAsia="Calibri" w:hAnsi="Calibri" w:cs="Arial"/>
          <w:color w:val="000000"/>
          <w:sz w:val="24"/>
        </w:rPr>
        <w:t>Students will be able to conduct preventative safety procedures in a welding environment, including machinery maintenance and welding inspection and testing procedures.</w:t>
      </w:r>
    </w:p>
    <w:p w14:paraId="5F589151" w14:textId="3C179F8D" w:rsidR="00432F4D" w:rsidRPr="001C545C" w:rsidRDefault="00606AFD" w:rsidP="00CD18C4">
      <w:pPr>
        <w:pStyle w:val="ListParagraph"/>
        <w:numPr>
          <w:ilvl w:val="0"/>
          <w:numId w:val="7"/>
        </w:numPr>
        <w:rPr>
          <w:rFonts w:ascii="Calibri" w:eastAsia="Calibri" w:hAnsi="Calibri" w:cs="Arial"/>
          <w:color w:val="000000"/>
          <w:sz w:val="24"/>
          <w:szCs w:val="24"/>
        </w:rPr>
      </w:pPr>
      <w:r w:rsidRPr="00293D2C">
        <w:rPr>
          <w:rFonts w:ascii="Calibri" w:eastAsia="Calibri" w:hAnsi="Calibri" w:cs="Arial"/>
          <w:color w:val="000000"/>
          <w:sz w:val="24"/>
          <w:szCs w:val="24"/>
        </w:rPr>
        <w:lastRenderedPageBreak/>
        <w:t xml:space="preserve">Aligned Industry Recognized Credentials: </w:t>
      </w:r>
      <w:r w:rsidRPr="00293D2C">
        <w:rPr>
          <w:rFonts w:ascii="Calibri" w:eastAsia="Calibri" w:hAnsi="Calibri" w:cs="Arial"/>
          <w:color w:val="auto"/>
          <w:sz w:val="24"/>
          <w:szCs w:val="24"/>
        </w:rPr>
        <w:t>Massdot D1.1 SMAW 3G &amp; 4G Welding Certification</w:t>
      </w:r>
      <w:r w:rsidR="00083B19" w:rsidRPr="00293D2C">
        <w:rPr>
          <w:rFonts w:ascii="Calibri" w:eastAsia="Calibri" w:hAnsi="Calibri" w:cs="Arial"/>
          <w:color w:val="auto"/>
          <w:sz w:val="24"/>
          <w:szCs w:val="24"/>
        </w:rPr>
        <w:t xml:space="preserve">, </w:t>
      </w:r>
      <w:r w:rsidRPr="00293D2C">
        <w:rPr>
          <w:rFonts w:ascii="Calibri" w:eastAsia="Calibri" w:hAnsi="Calibri" w:cs="Arial"/>
          <w:color w:val="auto"/>
          <w:sz w:val="24"/>
          <w:szCs w:val="24"/>
        </w:rPr>
        <w:t>AWS SENSE Level I Certification</w:t>
      </w:r>
    </w:p>
    <w:p w14:paraId="68F387AA" w14:textId="1D8B3237" w:rsidR="00923AFE" w:rsidRPr="00293D2C" w:rsidRDefault="00432F4D" w:rsidP="001C545C">
      <w:pPr>
        <w:pStyle w:val="Heading4"/>
      </w:pPr>
      <w:r w:rsidRPr="00293D2C">
        <w:t xml:space="preserve">Sample Performance Tasks:  </w:t>
      </w:r>
    </w:p>
    <w:p w14:paraId="61A860C5" w14:textId="77777777" w:rsidR="00923AFE" w:rsidRPr="00293D2C" w:rsidRDefault="00923AFE" w:rsidP="00CF5060">
      <w:pPr>
        <w:numPr>
          <w:ilvl w:val="0"/>
          <w:numId w:val="16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 w:val="24"/>
          <w14:ligatures w14:val="none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Students will perform a visual welding inspection on multiple fillet welds by measuring the leg length and throat with a fillet weld gauge.</w:t>
      </w:r>
    </w:p>
    <w:p w14:paraId="26FD2585" w14:textId="7E8E597E" w:rsidR="00582C87" w:rsidRPr="00293D2C" w:rsidRDefault="00923AFE" w:rsidP="00CF5060">
      <w:pPr>
        <w:numPr>
          <w:ilvl w:val="0"/>
          <w:numId w:val="16"/>
        </w:numPr>
        <w:spacing w:before="0" w:after="0"/>
        <w:contextualSpacing/>
        <w:rPr>
          <w:sz w:val="24"/>
        </w:rPr>
      </w:pP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Students will develop a preventative maintenance schedule in accordance with the </w:t>
      </w:r>
      <w:r w:rsidR="004F02D9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>manufacturer’s</w:t>
      </w:r>
      <w:r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 recommendations for the welding equipment</w:t>
      </w:r>
      <w:r w:rsidR="006422E3" w:rsidRPr="00293D2C">
        <w:rPr>
          <w:rFonts w:ascii="Calibri" w:eastAsia="Calibri" w:hAnsi="Calibri" w:cs="Arial"/>
          <w:color w:val="000000"/>
          <w:kern w:val="0"/>
          <w:sz w:val="24"/>
          <w14:ligatures w14:val="none"/>
        </w:rPr>
        <w:t xml:space="preserve">. </w:t>
      </w:r>
    </w:p>
    <w:sectPr w:rsidR="00582C87" w:rsidRPr="00293D2C" w:rsidSect="0051524D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2542" w:right="1440" w:bottom="1620" w:left="1440" w:header="720" w:footer="581" w:gutter="0"/>
      <w:pgNumType w:start="1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7" w:author="Smith, Nicole M. (DESE)" w:date="2023-10-07T15:19:00Z" w:initials="SNM(">
    <w:p w14:paraId="2CFF5550" w14:textId="77777777" w:rsidR="00D211E6" w:rsidRDefault="00D211E6" w:rsidP="009D1420">
      <w:pPr>
        <w:pStyle w:val="CommentText"/>
      </w:pPr>
      <w:r>
        <w:rPr>
          <w:rStyle w:val="CommentReference"/>
        </w:rPr>
        <w:annotationRef/>
      </w:r>
      <w:r>
        <w:t xml:space="preserve">Is this right?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CFF555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8CBF573" w16cex:dateUtc="2023-10-07T19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CFF5550" w16cid:durableId="28CBF5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455E5" w14:textId="77777777" w:rsidR="00AE7BBE" w:rsidRDefault="00AE7BBE" w:rsidP="005C730B">
      <w:r>
        <w:separator/>
      </w:r>
    </w:p>
  </w:endnote>
  <w:endnote w:type="continuationSeparator" w:id="0">
    <w:p w14:paraId="2AE72570" w14:textId="77777777" w:rsidR="00AE7BBE" w:rsidRDefault="00AE7BBE" w:rsidP="005C730B">
      <w:r>
        <w:continuationSeparator/>
      </w:r>
    </w:p>
  </w:endnote>
  <w:endnote w:type="continuationNotice" w:id="1">
    <w:p w14:paraId="49766DF8" w14:textId="77777777" w:rsidR="00AE7BBE" w:rsidRDefault="00AE7BB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rlow Condensed Medium">
    <w:charset w:val="00"/>
    <w:family w:val="auto"/>
    <w:pitch w:val="variable"/>
    <w:sig w:usb0="20000007" w:usb1="00000000" w:usb2="00000000" w:usb3="00000000" w:csb0="00000193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icksand">
    <w:altName w:val="Calibri"/>
    <w:charset w:val="4D"/>
    <w:family w:val="auto"/>
    <w:pitch w:val="variable"/>
    <w:sig w:usb0="A00000FF" w:usb1="4000205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23716558"/>
      <w:docPartObj>
        <w:docPartGallery w:val="Page Numbers (Bottom of Page)"/>
        <w:docPartUnique/>
      </w:docPartObj>
    </w:sdtPr>
    <w:sdtContent>
      <w:p w14:paraId="07E61C0F" w14:textId="77777777" w:rsidR="00F1063F" w:rsidRDefault="00F1063F" w:rsidP="003944D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CF10EA" w14:textId="77777777" w:rsidR="00F1063F" w:rsidRDefault="00F1063F" w:rsidP="00F1063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C7466" w14:textId="19D641C1" w:rsidR="00F1063F" w:rsidRPr="003944DF" w:rsidRDefault="00F1063F" w:rsidP="003944DF">
    <w:pPr>
      <w:pStyle w:val="Footer"/>
      <w:framePr w:wrap="none" w:vAnchor="text" w:hAnchor="page" w:x="10368" w:y="-122"/>
      <w:rPr>
        <w:rStyle w:val="PageNumber"/>
        <w:sz w:val="18"/>
        <w:szCs w:val="18"/>
      </w:rPr>
    </w:pPr>
    <w:r w:rsidRPr="00663F04">
      <w:rPr>
        <w:rStyle w:val="PageNumber"/>
        <w:sz w:val="18"/>
        <w:szCs w:val="18"/>
      </w:rPr>
      <w:t>Page |</w:t>
    </w:r>
    <w:r w:rsidR="003944DF" w:rsidRPr="00663F04">
      <w:rPr>
        <w:rStyle w:val="PageNumber"/>
      </w:rPr>
      <w:t xml:space="preserve"> </w:t>
    </w:r>
    <w:sdt>
      <w:sdtPr>
        <w:rPr>
          <w:rStyle w:val="PageNumber"/>
        </w:rPr>
        <w:id w:val="761877634"/>
        <w:docPartObj>
          <w:docPartGallery w:val="Page Numbers (Bottom of Page)"/>
          <w:docPartUnique/>
        </w:docPartObj>
      </w:sdtPr>
      <w:sdtEndPr>
        <w:rPr>
          <w:rStyle w:val="PageNumber"/>
          <w:sz w:val="18"/>
          <w:szCs w:val="18"/>
        </w:rPr>
      </w:sdtEndPr>
      <w:sdtContent>
        <w:r w:rsidR="003944DF" w:rsidRPr="00663F04">
          <w:rPr>
            <w:rStyle w:val="PageNumber"/>
            <w:sz w:val="18"/>
            <w:szCs w:val="18"/>
          </w:rPr>
          <w:fldChar w:fldCharType="begin"/>
        </w:r>
        <w:r w:rsidR="003944DF" w:rsidRPr="00663F04">
          <w:rPr>
            <w:rStyle w:val="PageNumber"/>
            <w:sz w:val="18"/>
            <w:szCs w:val="18"/>
          </w:rPr>
          <w:instrText xml:space="preserve"> PAGE </w:instrText>
        </w:r>
        <w:r w:rsidR="003944DF" w:rsidRPr="00663F04">
          <w:rPr>
            <w:rStyle w:val="PageNumber"/>
            <w:sz w:val="18"/>
            <w:szCs w:val="18"/>
          </w:rPr>
          <w:fldChar w:fldCharType="separate"/>
        </w:r>
        <w:r w:rsidR="003944DF" w:rsidRPr="00663F04">
          <w:rPr>
            <w:rStyle w:val="PageNumber"/>
            <w:sz w:val="18"/>
            <w:szCs w:val="18"/>
          </w:rPr>
          <w:t>1</w:t>
        </w:r>
        <w:r w:rsidR="003944DF" w:rsidRPr="00663F04">
          <w:rPr>
            <w:rStyle w:val="PageNumber"/>
            <w:sz w:val="18"/>
            <w:szCs w:val="18"/>
          </w:rPr>
          <w:fldChar w:fldCharType="end"/>
        </w:r>
      </w:sdtContent>
    </w:sdt>
    <w:r w:rsidRPr="003944DF">
      <w:rPr>
        <w:rStyle w:val="PageNumber"/>
        <w:sz w:val="18"/>
        <w:szCs w:val="18"/>
      </w:rPr>
      <w:t xml:space="preserve"> </w:t>
    </w:r>
  </w:p>
  <w:p w14:paraId="44809742" w14:textId="4B026A5A" w:rsidR="00F1063F" w:rsidRPr="000D48B8" w:rsidRDefault="00F1063F" w:rsidP="000D48B8">
    <w:pPr>
      <w:pStyle w:val="NoSpacing"/>
      <w:jc w:val="right"/>
      <w:rPr>
        <w:rFonts w:ascii="Barlow Semi Condensed" w:hAnsi="Barlow Semi Condensed"/>
        <w:color w:val="002F3B"/>
      </w:rPr>
    </w:pPr>
    <w:r w:rsidRPr="000D48B8">
      <w:rPr>
        <w:rFonts w:asciiTheme="minorHAnsi" w:hAnsiTheme="minorHAnsi"/>
        <w:b w:val="0"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05732B8" wp14:editId="2D95D8F6">
              <wp:simplePos x="0" y="0"/>
              <wp:positionH relativeFrom="column">
                <wp:posOffset>3619500</wp:posOffset>
              </wp:positionH>
              <wp:positionV relativeFrom="paragraph">
                <wp:posOffset>-188595</wp:posOffset>
              </wp:positionV>
              <wp:extent cx="3259455" cy="59690"/>
              <wp:effectExtent l="0" t="0" r="4445" b="3810"/>
              <wp:wrapNone/>
              <wp:docPr id="1768942195" name="Rectangle 176894219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5969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A3C508" w14:textId="77777777" w:rsidR="00F1063F" w:rsidRPr="005C730B" w:rsidRDefault="00F1063F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5732B8" id="Rectangle 1768942195" o:spid="_x0000_s1027" alt="&quot;&quot;" style="position:absolute;left:0;text-align:left;margin-left:285pt;margin-top:-14.85pt;width:256.65pt;height:4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55A3C508" w14:textId="77777777" w:rsidR="00F1063F" w:rsidRPr="005C730B" w:rsidRDefault="00F1063F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0D48B8" w:rsidRPr="000D48B8">
      <w:rPr>
        <w:rFonts w:asciiTheme="minorHAnsi" w:hAnsiTheme="minorHAnsi"/>
        <w:b w:val="0"/>
        <w:bCs/>
        <w:sz w:val="20"/>
        <w:szCs w:val="20"/>
      </w:rPr>
      <w:t xml:space="preserve">Update: </w:t>
    </w:r>
    <w:r w:rsidR="00523C18">
      <w:rPr>
        <w:rFonts w:asciiTheme="minorHAnsi" w:hAnsiTheme="minorHAnsi"/>
        <w:b w:val="0"/>
        <w:bCs/>
        <w:sz w:val="20"/>
        <w:szCs w:val="20"/>
      </w:rPr>
      <w:t>April 15</w:t>
    </w:r>
    <w:r w:rsidR="000D48B8" w:rsidRPr="000D48B8">
      <w:rPr>
        <w:rFonts w:asciiTheme="minorHAnsi" w:hAnsiTheme="minorHAnsi"/>
        <w:b w:val="0"/>
        <w:bCs/>
        <w:sz w:val="20"/>
        <w:szCs w:val="20"/>
      </w:rPr>
      <w:t xml:space="preserve">, 2024                                     </w:t>
    </w:r>
    <w:sdt>
      <w:sdtPr>
        <w:rPr>
          <w:rFonts w:asciiTheme="minorHAnsi" w:hAnsiTheme="minorHAnsi"/>
          <w:b w:val="0"/>
          <w:bCs/>
          <w:sz w:val="20"/>
          <w:szCs w:val="20"/>
        </w:rPr>
        <w:alias w:val="Title"/>
        <w:tag w:val=""/>
        <w:id w:val="36780581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Content>
        <w:r w:rsidR="00B72C74" w:rsidRPr="000D48B8">
          <w:rPr>
            <w:rFonts w:asciiTheme="minorHAnsi" w:hAnsiTheme="minorHAnsi"/>
            <w:b w:val="0"/>
            <w:bCs/>
            <w:sz w:val="20"/>
            <w:szCs w:val="20"/>
          </w:rPr>
          <w:t>Metal Fabrication and Joining Technologies Standards and Skills</w:t>
        </w:r>
      </w:sdtContent>
    </w:sdt>
    <w:r w:rsidRPr="003944DF">
      <w:rPr>
        <w:rFonts w:ascii="Barlow Semi Condensed" w:hAnsi="Barlow Semi Condensed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B7ADB" w14:textId="7FAA9698" w:rsidR="00F54CFE" w:rsidRDefault="005E5481" w:rsidP="00A62D0B">
    <w:pPr>
      <w:spacing w:before="0" w:after="0" w:line="276" w:lineRule="auto"/>
      <w:ind w:left="5220" w:right="-72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EEA46F3" wp14:editId="3EBFBEA3">
              <wp:simplePos x="0" y="0"/>
              <wp:positionH relativeFrom="column">
                <wp:posOffset>3236595</wp:posOffset>
              </wp:positionH>
              <wp:positionV relativeFrom="paragraph">
                <wp:posOffset>-231140</wp:posOffset>
              </wp:positionV>
              <wp:extent cx="3636401" cy="74428"/>
              <wp:effectExtent l="0" t="0" r="0" b="1905"/>
              <wp:wrapNone/>
              <wp:docPr id="1570841643" name="Rectangle 157084164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6401" cy="7442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428EBF" w14:textId="77777777" w:rsidR="002C4D0B" w:rsidRPr="005C730B" w:rsidRDefault="002C4D0B" w:rsidP="002C4D0B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EA46F3" id="Rectangle 1570841643" o:spid="_x0000_s1028" alt="&quot;&quot;" style="position:absolute;left:0;text-align:left;margin-left:254.85pt;margin-top:-18.2pt;width:286.35pt;height:5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2F428EBF" w14:textId="77777777" w:rsidR="002C4D0B" w:rsidRPr="005C730B" w:rsidRDefault="002C4D0B" w:rsidP="002C4D0B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3B3838" w:themeColor="background2" w:themeShade="40"/>
        <w:sz w:val="18"/>
        <w:szCs w:val="18"/>
      </w:rPr>
      <w:t xml:space="preserve">In partnership with Pathway2Careers™, Massachusetts Department of Secondary Education is modernizing its CTE Frameworks to close the gap that exists between education and industry.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B4011" w14:textId="77777777" w:rsidR="00AE7BBE" w:rsidRDefault="00AE7BBE" w:rsidP="005C730B">
      <w:r>
        <w:separator/>
      </w:r>
    </w:p>
  </w:footnote>
  <w:footnote w:type="continuationSeparator" w:id="0">
    <w:p w14:paraId="30BB8CB7" w14:textId="77777777" w:rsidR="00AE7BBE" w:rsidRDefault="00AE7BBE" w:rsidP="005C730B">
      <w:r>
        <w:continuationSeparator/>
      </w:r>
    </w:p>
  </w:footnote>
  <w:footnote w:type="continuationNotice" w:id="1">
    <w:p w14:paraId="1C3AC953" w14:textId="77777777" w:rsidR="00AE7BBE" w:rsidRDefault="00AE7BB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6ADC7" w14:textId="51548B8A" w:rsidR="005C730B" w:rsidRDefault="001D295E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3DA8E79" wp14:editId="201FF032">
          <wp:simplePos x="0" y="0"/>
          <wp:positionH relativeFrom="column">
            <wp:posOffset>-10160</wp:posOffset>
          </wp:positionH>
          <wp:positionV relativeFrom="paragraph">
            <wp:posOffset>135890</wp:posOffset>
          </wp:positionV>
          <wp:extent cx="1483995" cy="885190"/>
          <wp:effectExtent l="0" t="0" r="1905" b="3810"/>
          <wp:wrapSquare wrapText="bothSides"/>
          <wp:docPr id="86352144" name="Picture 863521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91690" name="Picture 104489169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E3B80C6" wp14:editId="044E5FD8">
              <wp:simplePos x="0" y="0"/>
              <wp:positionH relativeFrom="column">
                <wp:posOffset>4863830</wp:posOffset>
              </wp:positionH>
              <wp:positionV relativeFrom="paragraph">
                <wp:posOffset>136187</wp:posOffset>
              </wp:positionV>
              <wp:extent cx="2017827" cy="369651"/>
              <wp:effectExtent l="0" t="0" r="1905" b="0"/>
              <wp:wrapNone/>
              <wp:docPr id="5927174" name="Rectangle 59271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7827" cy="369651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9C26D7" id="Rectangle 5927174" o:spid="_x0000_s1026" alt="&quot;&quot;" style="position:absolute;margin-left:383pt;margin-top:10.7pt;width:158.9pt;height:29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" fillcolor="#1d434c" stroked="f" strokeweight="1pt"/>
          </w:pict>
        </mc:Fallback>
      </mc:AlternateContent>
    </w:r>
    <w:r w:rsidR="00F1063F">
      <w:rPr>
        <w:noProof/>
      </w:rPr>
      <w:drawing>
        <wp:anchor distT="0" distB="0" distL="114300" distR="114300" simplePos="0" relativeHeight="251661312" behindDoc="0" locked="0" layoutInCell="1" allowOverlap="1" wp14:anchorId="2EDC595B" wp14:editId="4DBFA55A">
          <wp:simplePos x="0" y="0"/>
          <wp:positionH relativeFrom="column">
            <wp:posOffset>5223753</wp:posOffset>
          </wp:positionH>
          <wp:positionV relativeFrom="paragraph">
            <wp:posOffset>194553</wp:posOffset>
          </wp:positionV>
          <wp:extent cx="1248978" cy="243657"/>
          <wp:effectExtent l="0" t="0" r="0" b="0"/>
          <wp:wrapNone/>
          <wp:docPr id="1099426598" name="Picture 10994265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475547" name="Picture 2214755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722" cy="25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730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77F263" wp14:editId="17B2488C">
              <wp:simplePos x="0" y="0"/>
              <wp:positionH relativeFrom="column">
                <wp:posOffset>-980661</wp:posOffset>
              </wp:positionH>
              <wp:positionV relativeFrom="paragraph">
                <wp:posOffset>-523461</wp:posOffset>
              </wp:positionV>
              <wp:extent cx="357809" cy="10151165"/>
              <wp:effectExtent l="0" t="0" r="0" b="0"/>
              <wp:wrapNone/>
              <wp:docPr id="10387892" name="Rectangle 103878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ACEBB2" id="Rectangle 10387892" o:spid="_x0000_s1026" alt="&quot;&quot;" style="position:absolute;margin-left:-77.2pt;margin-top:-41.2pt;width:28.15pt;height:79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At&#10;fvPm4gAAAA0BAAAPAAAAAAAAAAAAAAAAANgEAABkcnMvZG93bnJldi54bWxQSwUGAAAAAAQABADz&#10;AAAA5wUAAAAA&#10;" fillcolor="#1d434c" stroked="f" strokeweight="1pt"/>
          </w:pict>
        </mc:Fallback>
      </mc:AlternateContent>
    </w:r>
  </w:p>
  <w:p w14:paraId="1A8565F7" w14:textId="77777777" w:rsidR="005C730B" w:rsidRDefault="005C73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8A45" w14:textId="6F436A79" w:rsidR="00F54CFE" w:rsidRDefault="005E5481" w:rsidP="00473603">
    <w:pPr>
      <w:pStyle w:val="Header"/>
      <w:ind w:left="-900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858970D" wp14:editId="76390EEF">
          <wp:simplePos x="0" y="0"/>
          <wp:positionH relativeFrom="column">
            <wp:posOffset>-350520</wp:posOffset>
          </wp:positionH>
          <wp:positionV relativeFrom="paragraph">
            <wp:posOffset>422910</wp:posOffset>
          </wp:positionV>
          <wp:extent cx="1818640" cy="1086485"/>
          <wp:effectExtent l="0" t="0" r="0" b="5715"/>
          <wp:wrapSquare wrapText="bothSides"/>
          <wp:docPr id="312583478" name="Picture 31258347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640" cy="1086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603">
      <w:rPr>
        <w:noProof/>
      </w:rPr>
      <w:drawing>
        <wp:inline distT="0" distB="0" distL="0" distR="0" wp14:anchorId="413F083E" wp14:editId="10D308D1">
          <wp:extent cx="7459865" cy="4960534"/>
          <wp:effectExtent l="0" t="0" r="0" b="5715"/>
          <wp:docPr id="1954388587" name="Picture 1954388587" descr="A person welding a piece of metal&#10;&#10;Description automatically generated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078933" name="Picture 1488078933" descr="A person welding a piece of metal&#10;&#10;Description automatically generated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2678" cy="4969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44E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2180BE" wp14:editId="68B10E63">
              <wp:simplePos x="0" y="0"/>
              <wp:positionH relativeFrom="column">
                <wp:posOffset>-914400</wp:posOffset>
              </wp:positionH>
              <wp:positionV relativeFrom="paragraph">
                <wp:posOffset>-458724</wp:posOffset>
              </wp:positionV>
              <wp:extent cx="357505" cy="10151110"/>
              <wp:effectExtent l="0" t="0" r="0" b="0"/>
              <wp:wrapNone/>
              <wp:docPr id="1794045903" name="Rectangle 179404590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505" cy="1015111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F2002C" id="Rectangle 1794045903" o:spid="_x0000_s1026" alt="&quot;&quot;" style="position:absolute;margin-left:-1in;margin-top:-36.1pt;width:28.15pt;height:7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1DFA"/>
    <w:multiLevelType w:val="hybridMultilevel"/>
    <w:tmpl w:val="5762A5E6"/>
    <w:lvl w:ilvl="0" w:tplc="14CC54A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4301"/>
    <w:multiLevelType w:val="hybridMultilevel"/>
    <w:tmpl w:val="8CB440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4E2448"/>
    <w:multiLevelType w:val="hybridMultilevel"/>
    <w:tmpl w:val="D73CC9D6"/>
    <w:lvl w:ilvl="0" w:tplc="B5D078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97B34"/>
    <w:multiLevelType w:val="hybridMultilevel"/>
    <w:tmpl w:val="9F68E7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B5E17"/>
    <w:multiLevelType w:val="hybridMultilevel"/>
    <w:tmpl w:val="D186AA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6524AE"/>
    <w:multiLevelType w:val="hybridMultilevel"/>
    <w:tmpl w:val="A9EA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E3BEE"/>
    <w:multiLevelType w:val="hybridMultilevel"/>
    <w:tmpl w:val="6A9C43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00682"/>
    <w:multiLevelType w:val="hybridMultilevel"/>
    <w:tmpl w:val="90D81CA4"/>
    <w:lvl w:ilvl="0" w:tplc="14CC54A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216DA6"/>
    <w:multiLevelType w:val="hybridMultilevel"/>
    <w:tmpl w:val="0A0481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76A"/>
    <w:multiLevelType w:val="hybridMultilevel"/>
    <w:tmpl w:val="0FC45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D56A4"/>
    <w:multiLevelType w:val="hybridMultilevel"/>
    <w:tmpl w:val="2BAA96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20123"/>
    <w:multiLevelType w:val="hybridMultilevel"/>
    <w:tmpl w:val="CF1CDB98"/>
    <w:lvl w:ilvl="0" w:tplc="F5904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32107"/>
    <w:multiLevelType w:val="hybridMultilevel"/>
    <w:tmpl w:val="320678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F1C2D"/>
    <w:multiLevelType w:val="hybridMultilevel"/>
    <w:tmpl w:val="02CE19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56D1F"/>
    <w:multiLevelType w:val="hybridMultilevel"/>
    <w:tmpl w:val="D51AD4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9F3"/>
    <w:multiLevelType w:val="hybridMultilevel"/>
    <w:tmpl w:val="FDD4368E"/>
    <w:lvl w:ilvl="0" w:tplc="48A8D9B4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D3EBF"/>
    <w:multiLevelType w:val="hybridMultilevel"/>
    <w:tmpl w:val="156AED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A0B5B"/>
    <w:multiLevelType w:val="hybridMultilevel"/>
    <w:tmpl w:val="58506B68"/>
    <w:lvl w:ilvl="0" w:tplc="F528C236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9441E"/>
    <w:multiLevelType w:val="hybridMultilevel"/>
    <w:tmpl w:val="A4BA0968"/>
    <w:lvl w:ilvl="0" w:tplc="1ADA69B2">
      <w:start w:val="1"/>
      <w:numFmt w:val="lowerLetter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E5831"/>
    <w:multiLevelType w:val="hybridMultilevel"/>
    <w:tmpl w:val="E9343204"/>
    <w:lvl w:ilvl="0" w:tplc="FFFFFFFF">
      <w:start w:val="14"/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DF3C9EA8">
      <w:start w:val="1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0" w15:restartNumberingAfterBreak="0">
    <w:nsid w:val="454C2ADC"/>
    <w:multiLevelType w:val="hybridMultilevel"/>
    <w:tmpl w:val="0FDEF59E"/>
    <w:lvl w:ilvl="0" w:tplc="781A1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F255A"/>
    <w:multiLevelType w:val="hybridMultilevel"/>
    <w:tmpl w:val="4F9A3390"/>
    <w:lvl w:ilvl="0" w:tplc="813A141A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548D0"/>
    <w:multiLevelType w:val="hybridMultilevel"/>
    <w:tmpl w:val="4B7AF17A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AA7031"/>
    <w:multiLevelType w:val="hybridMultilevel"/>
    <w:tmpl w:val="D592EEC2"/>
    <w:lvl w:ilvl="0" w:tplc="12E41580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46A22"/>
    <w:multiLevelType w:val="hybridMultilevel"/>
    <w:tmpl w:val="1F464A02"/>
    <w:lvl w:ilvl="0" w:tplc="BB3C68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76D07"/>
    <w:multiLevelType w:val="hybridMultilevel"/>
    <w:tmpl w:val="DC34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B73B0"/>
    <w:multiLevelType w:val="hybridMultilevel"/>
    <w:tmpl w:val="B9383FE2"/>
    <w:lvl w:ilvl="0" w:tplc="4710B6D4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A34374"/>
    <w:multiLevelType w:val="hybridMultilevel"/>
    <w:tmpl w:val="18C0EF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32DEA"/>
    <w:multiLevelType w:val="hybridMultilevel"/>
    <w:tmpl w:val="249281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16B89"/>
    <w:multiLevelType w:val="hybridMultilevel"/>
    <w:tmpl w:val="4B74356E"/>
    <w:lvl w:ilvl="0" w:tplc="781A1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B0031"/>
    <w:multiLevelType w:val="hybridMultilevel"/>
    <w:tmpl w:val="48DCA9D4"/>
    <w:lvl w:ilvl="0" w:tplc="DFA2F27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126363">
    <w:abstractNumId w:val="16"/>
  </w:num>
  <w:num w:numId="2" w16cid:durableId="1220626395">
    <w:abstractNumId w:val="9"/>
  </w:num>
  <w:num w:numId="3" w16cid:durableId="1752507904">
    <w:abstractNumId w:val="5"/>
  </w:num>
  <w:num w:numId="4" w16cid:durableId="40911933">
    <w:abstractNumId w:val="6"/>
  </w:num>
  <w:num w:numId="5" w16cid:durableId="195434061">
    <w:abstractNumId w:val="27"/>
  </w:num>
  <w:num w:numId="6" w16cid:durableId="1635677830">
    <w:abstractNumId w:val="18"/>
  </w:num>
  <w:num w:numId="7" w16cid:durableId="1599868267">
    <w:abstractNumId w:val="11"/>
  </w:num>
  <w:num w:numId="8" w16cid:durableId="2019846952">
    <w:abstractNumId w:val="19"/>
  </w:num>
  <w:num w:numId="9" w16cid:durableId="872694945">
    <w:abstractNumId w:val="2"/>
  </w:num>
  <w:num w:numId="10" w16cid:durableId="614485958">
    <w:abstractNumId w:val="3"/>
  </w:num>
  <w:num w:numId="11" w16cid:durableId="860704406">
    <w:abstractNumId w:val="12"/>
  </w:num>
  <w:num w:numId="12" w16cid:durableId="294993819">
    <w:abstractNumId w:val="13"/>
  </w:num>
  <w:num w:numId="13" w16cid:durableId="2063602827">
    <w:abstractNumId w:val="20"/>
  </w:num>
  <w:num w:numId="14" w16cid:durableId="337848781">
    <w:abstractNumId w:val="14"/>
  </w:num>
  <w:num w:numId="15" w16cid:durableId="1383166352">
    <w:abstractNumId w:val="25"/>
  </w:num>
  <w:num w:numId="16" w16cid:durableId="662516346">
    <w:abstractNumId w:val="29"/>
  </w:num>
  <w:num w:numId="17" w16cid:durableId="464665198">
    <w:abstractNumId w:val="10"/>
  </w:num>
  <w:num w:numId="18" w16cid:durableId="212040667">
    <w:abstractNumId w:val="22"/>
  </w:num>
  <w:num w:numId="19" w16cid:durableId="98989266">
    <w:abstractNumId w:val="26"/>
  </w:num>
  <w:num w:numId="20" w16cid:durableId="605187968">
    <w:abstractNumId w:val="15"/>
  </w:num>
  <w:num w:numId="21" w16cid:durableId="1816068665">
    <w:abstractNumId w:val="2"/>
    <w:lvlOverride w:ilvl="0">
      <w:startOverride w:val="1"/>
    </w:lvlOverride>
  </w:num>
  <w:num w:numId="22" w16cid:durableId="991719904">
    <w:abstractNumId w:val="23"/>
  </w:num>
  <w:num w:numId="23" w16cid:durableId="1874343805">
    <w:abstractNumId w:val="30"/>
  </w:num>
  <w:num w:numId="24" w16cid:durableId="727802520">
    <w:abstractNumId w:val="8"/>
  </w:num>
  <w:num w:numId="25" w16cid:durableId="404838630">
    <w:abstractNumId w:val="7"/>
  </w:num>
  <w:num w:numId="26" w16cid:durableId="786193089">
    <w:abstractNumId w:val="21"/>
  </w:num>
  <w:num w:numId="27" w16cid:durableId="1364205283">
    <w:abstractNumId w:val="4"/>
  </w:num>
  <w:num w:numId="28" w16cid:durableId="1613978152">
    <w:abstractNumId w:val="28"/>
  </w:num>
  <w:num w:numId="29" w16cid:durableId="986860221">
    <w:abstractNumId w:val="1"/>
  </w:num>
  <w:num w:numId="30" w16cid:durableId="420445619">
    <w:abstractNumId w:val="0"/>
  </w:num>
  <w:num w:numId="31" w16cid:durableId="519047329">
    <w:abstractNumId w:val="17"/>
  </w:num>
  <w:num w:numId="32" w16cid:durableId="1535000440">
    <w:abstractNumId w:val="24"/>
  </w:num>
  <w:num w:numId="33" w16cid:durableId="1033388858">
    <w:abstractNumId w:val="18"/>
    <w:lvlOverride w:ilvl="0">
      <w:startOverride w:val="1"/>
    </w:lvlOverride>
  </w:num>
  <w:num w:numId="34" w16cid:durableId="251860256">
    <w:abstractNumId w:val="30"/>
    <w:lvlOverride w:ilvl="0">
      <w:startOverride w:val="1"/>
    </w:lvlOverride>
  </w:num>
  <w:num w:numId="35" w16cid:durableId="600532370">
    <w:abstractNumId w:val="15"/>
    <w:lvlOverride w:ilvl="0">
      <w:startOverride w:val="1"/>
    </w:lvlOverride>
  </w:num>
  <w:num w:numId="36" w16cid:durableId="1569027904">
    <w:abstractNumId w:val="15"/>
    <w:lvlOverride w:ilvl="0">
      <w:startOverride w:val="1"/>
    </w:lvlOverride>
  </w:num>
  <w:num w:numId="37" w16cid:durableId="718894045">
    <w:abstractNumId w:val="15"/>
    <w:lvlOverride w:ilvl="0">
      <w:startOverride w:val="1"/>
    </w:lvlOverride>
  </w:num>
  <w:num w:numId="38" w16cid:durableId="1160999647">
    <w:abstractNumId w:val="18"/>
    <w:lvlOverride w:ilvl="0">
      <w:startOverride w:val="1"/>
    </w:lvlOverride>
  </w:num>
  <w:num w:numId="39" w16cid:durableId="1555504322">
    <w:abstractNumId w:val="18"/>
    <w:lvlOverride w:ilvl="0">
      <w:startOverride w:val="1"/>
    </w:lvlOverride>
  </w:num>
  <w:num w:numId="40" w16cid:durableId="1662737702">
    <w:abstractNumId w:val="18"/>
    <w:lvlOverride w:ilvl="0">
      <w:startOverride w:val="1"/>
    </w:lvlOverride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mith, Nicole M. (DESE)">
    <w15:presenceInfo w15:providerId="AD" w15:userId="S::nicole.m.smith@mass.gov::b932a686-94e5-4118-bccc-f64706d56e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FE"/>
    <w:rsid w:val="0000466C"/>
    <w:rsid w:val="00014E58"/>
    <w:rsid w:val="00023069"/>
    <w:rsid w:val="00037FF2"/>
    <w:rsid w:val="00046EED"/>
    <w:rsid w:val="00047B9F"/>
    <w:rsid w:val="00051D71"/>
    <w:rsid w:val="000521FF"/>
    <w:rsid w:val="00055B92"/>
    <w:rsid w:val="00055E88"/>
    <w:rsid w:val="0006557E"/>
    <w:rsid w:val="00073F30"/>
    <w:rsid w:val="00081C34"/>
    <w:rsid w:val="00083B19"/>
    <w:rsid w:val="0008665C"/>
    <w:rsid w:val="000A6C7C"/>
    <w:rsid w:val="000D3B1D"/>
    <w:rsid w:val="000D3DA6"/>
    <w:rsid w:val="000D48B8"/>
    <w:rsid w:val="000F2ECE"/>
    <w:rsid w:val="000F3F6E"/>
    <w:rsid w:val="000F7B9A"/>
    <w:rsid w:val="00103F14"/>
    <w:rsid w:val="0010645F"/>
    <w:rsid w:val="00111EFD"/>
    <w:rsid w:val="00124390"/>
    <w:rsid w:val="001514A7"/>
    <w:rsid w:val="00160315"/>
    <w:rsid w:val="001719E9"/>
    <w:rsid w:val="00187733"/>
    <w:rsid w:val="0019636F"/>
    <w:rsid w:val="00196EBD"/>
    <w:rsid w:val="00197B6E"/>
    <w:rsid w:val="001A607D"/>
    <w:rsid w:val="001A707C"/>
    <w:rsid w:val="001B218D"/>
    <w:rsid w:val="001B32A1"/>
    <w:rsid w:val="001B4DF8"/>
    <w:rsid w:val="001B5732"/>
    <w:rsid w:val="001C38EC"/>
    <w:rsid w:val="001C3E63"/>
    <w:rsid w:val="001C545C"/>
    <w:rsid w:val="001D0B0D"/>
    <w:rsid w:val="001D1021"/>
    <w:rsid w:val="001D295E"/>
    <w:rsid w:val="001D3EDB"/>
    <w:rsid w:val="001D6181"/>
    <w:rsid w:val="001E3E49"/>
    <w:rsid w:val="001F3B7F"/>
    <w:rsid w:val="001F5ED6"/>
    <w:rsid w:val="002028F3"/>
    <w:rsid w:val="00203E5B"/>
    <w:rsid w:val="00206B76"/>
    <w:rsid w:val="0021335D"/>
    <w:rsid w:val="002148EF"/>
    <w:rsid w:val="00217B90"/>
    <w:rsid w:val="002354BB"/>
    <w:rsid w:val="00243705"/>
    <w:rsid w:val="002460C7"/>
    <w:rsid w:val="00250789"/>
    <w:rsid w:val="00251A2A"/>
    <w:rsid w:val="00252DFC"/>
    <w:rsid w:val="00253971"/>
    <w:rsid w:val="00256976"/>
    <w:rsid w:val="002604CA"/>
    <w:rsid w:val="00275984"/>
    <w:rsid w:val="00282C90"/>
    <w:rsid w:val="00283D85"/>
    <w:rsid w:val="00293D2C"/>
    <w:rsid w:val="002A3352"/>
    <w:rsid w:val="002B0DE4"/>
    <w:rsid w:val="002B2F00"/>
    <w:rsid w:val="002B5AF4"/>
    <w:rsid w:val="002B7254"/>
    <w:rsid w:val="002B72A4"/>
    <w:rsid w:val="002C4D0B"/>
    <w:rsid w:val="002C67B4"/>
    <w:rsid w:val="002D321F"/>
    <w:rsid w:val="002D795B"/>
    <w:rsid w:val="002E37A6"/>
    <w:rsid w:val="002E41FF"/>
    <w:rsid w:val="002E44AD"/>
    <w:rsid w:val="002E7725"/>
    <w:rsid w:val="002F3407"/>
    <w:rsid w:val="00301B8E"/>
    <w:rsid w:val="003154EE"/>
    <w:rsid w:val="0032026D"/>
    <w:rsid w:val="00326ED2"/>
    <w:rsid w:val="0033464E"/>
    <w:rsid w:val="00350946"/>
    <w:rsid w:val="00357C1F"/>
    <w:rsid w:val="00360438"/>
    <w:rsid w:val="00365E50"/>
    <w:rsid w:val="00372CBF"/>
    <w:rsid w:val="00377028"/>
    <w:rsid w:val="00380E54"/>
    <w:rsid w:val="0038260A"/>
    <w:rsid w:val="00386A50"/>
    <w:rsid w:val="00390DAC"/>
    <w:rsid w:val="003944DF"/>
    <w:rsid w:val="003A0BA8"/>
    <w:rsid w:val="003A1B07"/>
    <w:rsid w:val="003A2D18"/>
    <w:rsid w:val="003B75ED"/>
    <w:rsid w:val="003C326A"/>
    <w:rsid w:val="003C3DB3"/>
    <w:rsid w:val="003D61BE"/>
    <w:rsid w:val="003E048A"/>
    <w:rsid w:val="003E306A"/>
    <w:rsid w:val="003F09CA"/>
    <w:rsid w:val="003F52AB"/>
    <w:rsid w:val="003F5727"/>
    <w:rsid w:val="00404A64"/>
    <w:rsid w:val="00411289"/>
    <w:rsid w:val="00412216"/>
    <w:rsid w:val="00420CAC"/>
    <w:rsid w:val="00430EBC"/>
    <w:rsid w:val="00432C05"/>
    <w:rsid w:val="00432F4D"/>
    <w:rsid w:val="00447234"/>
    <w:rsid w:val="00456D57"/>
    <w:rsid w:val="00467CD1"/>
    <w:rsid w:val="0047053B"/>
    <w:rsid w:val="00470EAC"/>
    <w:rsid w:val="00471028"/>
    <w:rsid w:val="00473603"/>
    <w:rsid w:val="004809F4"/>
    <w:rsid w:val="00480DC1"/>
    <w:rsid w:val="00484BAD"/>
    <w:rsid w:val="004912A1"/>
    <w:rsid w:val="00494591"/>
    <w:rsid w:val="004947AA"/>
    <w:rsid w:val="004A357D"/>
    <w:rsid w:val="004A5BC6"/>
    <w:rsid w:val="004B0270"/>
    <w:rsid w:val="004B0DFE"/>
    <w:rsid w:val="004B22AA"/>
    <w:rsid w:val="004B5407"/>
    <w:rsid w:val="004C0676"/>
    <w:rsid w:val="004C067C"/>
    <w:rsid w:val="004D0692"/>
    <w:rsid w:val="004D3755"/>
    <w:rsid w:val="004E3A40"/>
    <w:rsid w:val="004F02D9"/>
    <w:rsid w:val="00505EA4"/>
    <w:rsid w:val="0051524D"/>
    <w:rsid w:val="00517F75"/>
    <w:rsid w:val="005200C0"/>
    <w:rsid w:val="00523C18"/>
    <w:rsid w:val="0053135B"/>
    <w:rsid w:val="00534428"/>
    <w:rsid w:val="005374FC"/>
    <w:rsid w:val="005509BD"/>
    <w:rsid w:val="00553194"/>
    <w:rsid w:val="00575362"/>
    <w:rsid w:val="00577B8D"/>
    <w:rsid w:val="00582C87"/>
    <w:rsid w:val="0059070C"/>
    <w:rsid w:val="005A1534"/>
    <w:rsid w:val="005A6F77"/>
    <w:rsid w:val="005C730B"/>
    <w:rsid w:val="005D11C5"/>
    <w:rsid w:val="005D5272"/>
    <w:rsid w:val="005E5481"/>
    <w:rsid w:val="005E77CC"/>
    <w:rsid w:val="005F0AFA"/>
    <w:rsid w:val="005F275E"/>
    <w:rsid w:val="00606AFD"/>
    <w:rsid w:val="00612CE5"/>
    <w:rsid w:val="00613625"/>
    <w:rsid w:val="00615184"/>
    <w:rsid w:val="00617B59"/>
    <w:rsid w:val="00622AA9"/>
    <w:rsid w:val="006422E3"/>
    <w:rsid w:val="00650AE4"/>
    <w:rsid w:val="00660D5D"/>
    <w:rsid w:val="00663F04"/>
    <w:rsid w:val="00673B75"/>
    <w:rsid w:val="00694EC8"/>
    <w:rsid w:val="006953BD"/>
    <w:rsid w:val="00696D4C"/>
    <w:rsid w:val="0069737D"/>
    <w:rsid w:val="006A0686"/>
    <w:rsid w:val="006A13D3"/>
    <w:rsid w:val="006A3BAD"/>
    <w:rsid w:val="006A4144"/>
    <w:rsid w:val="006B6B0C"/>
    <w:rsid w:val="006C150B"/>
    <w:rsid w:val="006D1F64"/>
    <w:rsid w:val="006D23ED"/>
    <w:rsid w:val="006D7E8F"/>
    <w:rsid w:val="006F321C"/>
    <w:rsid w:val="006F41EA"/>
    <w:rsid w:val="006F7B57"/>
    <w:rsid w:val="00702320"/>
    <w:rsid w:val="00707CBA"/>
    <w:rsid w:val="00731B9B"/>
    <w:rsid w:val="00733595"/>
    <w:rsid w:val="00742864"/>
    <w:rsid w:val="00750C59"/>
    <w:rsid w:val="00756FFE"/>
    <w:rsid w:val="00761565"/>
    <w:rsid w:val="00763AD2"/>
    <w:rsid w:val="00771950"/>
    <w:rsid w:val="0077220B"/>
    <w:rsid w:val="00777697"/>
    <w:rsid w:val="00780A36"/>
    <w:rsid w:val="00780CED"/>
    <w:rsid w:val="00782CD4"/>
    <w:rsid w:val="00790EA2"/>
    <w:rsid w:val="0079354E"/>
    <w:rsid w:val="00794405"/>
    <w:rsid w:val="007A394E"/>
    <w:rsid w:val="007B2505"/>
    <w:rsid w:val="007B3AF0"/>
    <w:rsid w:val="007B6063"/>
    <w:rsid w:val="007C4250"/>
    <w:rsid w:val="007C6029"/>
    <w:rsid w:val="007C70E1"/>
    <w:rsid w:val="007D067A"/>
    <w:rsid w:val="007D1A15"/>
    <w:rsid w:val="007D2AF4"/>
    <w:rsid w:val="007D54D5"/>
    <w:rsid w:val="007E0739"/>
    <w:rsid w:val="00811971"/>
    <w:rsid w:val="00811EF8"/>
    <w:rsid w:val="008149BF"/>
    <w:rsid w:val="008159D8"/>
    <w:rsid w:val="00816996"/>
    <w:rsid w:val="00822631"/>
    <w:rsid w:val="00833018"/>
    <w:rsid w:val="00837F90"/>
    <w:rsid w:val="00837F97"/>
    <w:rsid w:val="008414C3"/>
    <w:rsid w:val="00850653"/>
    <w:rsid w:val="00853AD1"/>
    <w:rsid w:val="00860911"/>
    <w:rsid w:val="00863011"/>
    <w:rsid w:val="00864CDA"/>
    <w:rsid w:val="00865AA2"/>
    <w:rsid w:val="008717DA"/>
    <w:rsid w:val="008743DD"/>
    <w:rsid w:val="00874B42"/>
    <w:rsid w:val="00883047"/>
    <w:rsid w:val="00885655"/>
    <w:rsid w:val="00894A79"/>
    <w:rsid w:val="008A0AC2"/>
    <w:rsid w:val="008A16D8"/>
    <w:rsid w:val="008A33F3"/>
    <w:rsid w:val="008B6D0F"/>
    <w:rsid w:val="008B6F33"/>
    <w:rsid w:val="008D1EA6"/>
    <w:rsid w:val="008E2CD5"/>
    <w:rsid w:val="008F1DF3"/>
    <w:rsid w:val="008F6EB8"/>
    <w:rsid w:val="008F75A5"/>
    <w:rsid w:val="008F7B0C"/>
    <w:rsid w:val="009007A9"/>
    <w:rsid w:val="00903893"/>
    <w:rsid w:val="00923AFE"/>
    <w:rsid w:val="0092471C"/>
    <w:rsid w:val="00935294"/>
    <w:rsid w:val="00937D7E"/>
    <w:rsid w:val="00946CA7"/>
    <w:rsid w:val="009500B1"/>
    <w:rsid w:val="0095173D"/>
    <w:rsid w:val="009549AD"/>
    <w:rsid w:val="00956B0B"/>
    <w:rsid w:val="00963014"/>
    <w:rsid w:val="009728E4"/>
    <w:rsid w:val="0098214C"/>
    <w:rsid w:val="009844E6"/>
    <w:rsid w:val="0099030D"/>
    <w:rsid w:val="009962E2"/>
    <w:rsid w:val="009A601D"/>
    <w:rsid w:val="009B30A3"/>
    <w:rsid w:val="009C6692"/>
    <w:rsid w:val="009C7B62"/>
    <w:rsid w:val="009D1028"/>
    <w:rsid w:val="009D393C"/>
    <w:rsid w:val="009D6FF1"/>
    <w:rsid w:val="009E51F1"/>
    <w:rsid w:val="009E7CA5"/>
    <w:rsid w:val="009F1952"/>
    <w:rsid w:val="009F6BBF"/>
    <w:rsid w:val="00A042F6"/>
    <w:rsid w:val="00A078A5"/>
    <w:rsid w:val="00A106A4"/>
    <w:rsid w:val="00A1082A"/>
    <w:rsid w:val="00A133FF"/>
    <w:rsid w:val="00A144A6"/>
    <w:rsid w:val="00A32475"/>
    <w:rsid w:val="00A35B1A"/>
    <w:rsid w:val="00A44374"/>
    <w:rsid w:val="00A62CEF"/>
    <w:rsid w:val="00A62D0B"/>
    <w:rsid w:val="00A73F22"/>
    <w:rsid w:val="00A76AC4"/>
    <w:rsid w:val="00A811F5"/>
    <w:rsid w:val="00A837EC"/>
    <w:rsid w:val="00A87C4E"/>
    <w:rsid w:val="00AA2D2B"/>
    <w:rsid w:val="00AA5798"/>
    <w:rsid w:val="00AA7A90"/>
    <w:rsid w:val="00AB724C"/>
    <w:rsid w:val="00AC06C3"/>
    <w:rsid w:val="00AC10DD"/>
    <w:rsid w:val="00AD643A"/>
    <w:rsid w:val="00AE1C0C"/>
    <w:rsid w:val="00AE7BBE"/>
    <w:rsid w:val="00AF1506"/>
    <w:rsid w:val="00AF3373"/>
    <w:rsid w:val="00AF3677"/>
    <w:rsid w:val="00AF51A2"/>
    <w:rsid w:val="00AF55B6"/>
    <w:rsid w:val="00AF7E2D"/>
    <w:rsid w:val="00B00B97"/>
    <w:rsid w:val="00B03D2C"/>
    <w:rsid w:val="00B0447E"/>
    <w:rsid w:val="00B055BE"/>
    <w:rsid w:val="00B06AB6"/>
    <w:rsid w:val="00B1203C"/>
    <w:rsid w:val="00B12CF0"/>
    <w:rsid w:val="00B16EFB"/>
    <w:rsid w:val="00B17833"/>
    <w:rsid w:val="00B2070C"/>
    <w:rsid w:val="00B263C7"/>
    <w:rsid w:val="00B3071D"/>
    <w:rsid w:val="00B34A9D"/>
    <w:rsid w:val="00B51DFB"/>
    <w:rsid w:val="00B64574"/>
    <w:rsid w:val="00B72C74"/>
    <w:rsid w:val="00B760B9"/>
    <w:rsid w:val="00B82BF7"/>
    <w:rsid w:val="00B83C1C"/>
    <w:rsid w:val="00B85522"/>
    <w:rsid w:val="00B95DF2"/>
    <w:rsid w:val="00B976B8"/>
    <w:rsid w:val="00BA365C"/>
    <w:rsid w:val="00BA53A2"/>
    <w:rsid w:val="00BA5DBF"/>
    <w:rsid w:val="00BC21DF"/>
    <w:rsid w:val="00BC26E7"/>
    <w:rsid w:val="00BC466C"/>
    <w:rsid w:val="00BC558F"/>
    <w:rsid w:val="00BD45E7"/>
    <w:rsid w:val="00BD7CC5"/>
    <w:rsid w:val="00BE09A6"/>
    <w:rsid w:val="00BE6072"/>
    <w:rsid w:val="00BE6452"/>
    <w:rsid w:val="00BE6966"/>
    <w:rsid w:val="00BF7124"/>
    <w:rsid w:val="00C01E5C"/>
    <w:rsid w:val="00C03DF4"/>
    <w:rsid w:val="00C07089"/>
    <w:rsid w:val="00C162D2"/>
    <w:rsid w:val="00C20735"/>
    <w:rsid w:val="00C22B7E"/>
    <w:rsid w:val="00C25370"/>
    <w:rsid w:val="00C2691E"/>
    <w:rsid w:val="00C343DA"/>
    <w:rsid w:val="00C35BD4"/>
    <w:rsid w:val="00C63A52"/>
    <w:rsid w:val="00C678C2"/>
    <w:rsid w:val="00C67DA0"/>
    <w:rsid w:val="00C77E0F"/>
    <w:rsid w:val="00C80E96"/>
    <w:rsid w:val="00C844E9"/>
    <w:rsid w:val="00C94BD2"/>
    <w:rsid w:val="00CB2C58"/>
    <w:rsid w:val="00CB342B"/>
    <w:rsid w:val="00CC0793"/>
    <w:rsid w:val="00CC2FCF"/>
    <w:rsid w:val="00CC4248"/>
    <w:rsid w:val="00CC6ABD"/>
    <w:rsid w:val="00CD18C4"/>
    <w:rsid w:val="00CD19CA"/>
    <w:rsid w:val="00CD2162"/>
    <w:rsid w:val="00CE6E45"/>
    <w:rsid w:val="00CF00E6"/>
    <w:rsid w:val="00CF1424"/>
    <w:rsid w:val="00CF5060"/>
    <w:rsid w:val="00CF5EC2"/>
    <w:rsid w:val="00D0597C"/>
    <w:rsid w:val="00D05A7F"/>
    <w:rsid w:val="00D07A61"/>
    <w:rsid w:val="00D211E6"/>
    <w:rsid w:val="00D244E0"/>
    <w:rsid w:val="00D349FB"/>
    <w:rsid w:val="00D429F7"/>
    <w:rsid w:val="00D42A0F"/>
    <w:rsid w:val="00D440AD"/>
    <w:rsid w:val="00D51B23"/>
    <w:rsid w:val="00D54DCE"/>
    <w:rsid w:val="00D5680C"/>
    <w:rsid w:val="00D56982"/>
    <w:rsid w:val="00D621A3"/>
    <w:rsid w:val="00D62661"/>
    <w:rsid w:val="00D738CE"/>
    <w:rsid w:val="00D768A3"/>
    <w:rsid w:val="00D8292E"/>
    <w:rsid w:val="00D951E2"/>
    <w:rsid w:val="00DA6C16"/>
    <w:rsid w:val="00DA7DF7"/>
    <w:rsid w:val="00DC4D0E"/>
    <w:rsid w:val="00DD0DED"/>
    <w:rsid w:val="00DD2D68"/>
    <w:rsid w:val="00DD34AC"/>
    <w:rsid w:val="00DD353D"/>
    <w:rsid w:val="00DD63AA"/>
    <w:rsid w:val="00DE04C1"/>
    <w:rsid w:val="00DE59B7"/>
    <w:rsid w:val="00DE6FA0"/>
    <w:rsid w:val="00DF0614"/>
    <w:rsid w:val="00DF0BBB"/>
    <w:rsid w:val="00DF0CE4"/>
    <w:rsid w:val="00DF3B09"/>
    <w:rsid w:val="00E0099A"/>
    <w:rsid w:val="00E019BD"/>
    <w:rsid w:val="00E038D8"/>
    <w:rsid w:val="00E04B62"/>
    <w:rsid w:val="00E105B2"/>
    <w:rsid w:val="00E16C8A"/>
    <w:rsid w:val="00E1780D"/>
    <w:rsid w:val="00E17DC7"/>
    <w:rsid w:val="00E254F2"/>
    <w:rsid w:val="00E311D4"/>
    <w:rsid w:val="00E36926"/>
    <w:rsid w:val="00E37394"/>
    <w:rsid w:val="00E4104B"/>
    <w:rsid w:val="00E41811"/>
    <w:rsid w:val="00E445D5"/>
    <w:rsid w:val="00E46DBF"/>
    <w:rsid w:val="00E52EE4"/>
    <w:rsid w:val="00E5516A"/>
    <w:rsid w:val="00E63A96"/>
    <w:rsid w:val="00E64371"/>
    <w:rsid w:val="00E66280"/>
    <w:rsid w:val="00E71CDF"/>
    <w:rsid w:val="00E72489"/>
    <w:rsid w:val="00E72EE3"/>
    <w:rsid w:val="00E73D26"/>
    <w:rsid w:val="00E77939"/>
    <w:rsid w:val="00E80D95"/>
    <w:rsid w:val="00E80FD5"/>
    <w:rsid w:val="00E82D54"/>
    <w:rsid w:val="00E853FA"/>
    <w:rsid w:val="00EA777F"/>
    <w:rsid w:val="00EB106F"/>
    <w:rsid w:val="00EC0475"/>
    <w:rsid w:val="00ED1175"/>
    <w:rsid w:val="00ED1E42"/>
    <w:rsid w:val="00ED20EF"/>
    <w:rsid w:val="00ED6D61"/>
    <w:rsid w:val="00EF4BCE"/>
    <w:rsid w:val="00EF637B"/>
    <w:rsid w:val="00EF7374"/>
    <w:rsid w:val="00F04ED9"/>
    <w:rsid w:val="00F068EC"/>
    <w:rsid w:val="00F06ABF"/>
    <w:rsid w:val="00F1063F"/>
    <w:rsid w:val="00F12475"/>
    <w:rsid w:val="00F33791"/>
    <w:rsid w:val="00F37AD3"/>
    <w:rsid w:val="00F50C35"/>
    <w:rsid w:val="00F54CFE"/>
    <w:rsid w:val="00F56324"/>
    <w:rsid w:val="00F60AE0"/>
    <w:rsid w:val="00F6439D"/>
    <w:rsid w:val="00F9247D"/>
    <w:rsid w:val="00F94F5A"/>
    <w:rsid w:val="00FA2AC2"/>
    <w:rsid w:val="00FB0262"/>
    <w:rsid w:val="00FB7394"/>
    <w:rsid w:val="00FC1D29"/>
    <w:rsid w:val="00FC5F49"/>
    <w:rsid w:val="00FC72F7"/>
    <w:rsid w:val="00FC7D7B"/>
    <w:rsid w:val="00FE1B30"/>
    <w:rsid w:val="00FE27A8"/>
    <w:rsid w:val="00FE5D06"/>
    <w:rsid w:val="00FF137D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9188C"/>
  <w15:chartTrackingRefBased/>
  <w15:docId w15:val="{252885C4-F60F-7A40-A15D-A1D27B5A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CD5"/>
    <w:pPr>
      <w:spacing w:before="120" w:after="120"/>
    </w:pPr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019BD"/>
    <w:pPr>
      <w:keepNext/>
      <w:keepLines/>
      <w:spacing w:before="0" w:after="0"/>
      <w:outlineLvl w:val="0"/>
    </w:pPr>
    <w:rPr>
      <w:rFonts w:cstheme="minorHAnsi"/>
      <w:b/>
      <w:bCs/>
      <w:color w:val="09539E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C545C"/>
    <w:pPr>
      <w:keepNext/>
      <w:keepLines/>
      <w:spacing w:before="0" w:after="0"/>
      <w:outlineLvl w:val="1"/>
    </w:pPr>
    <w:rPr>
      <w:rFonts w:eastAsia="Times New Roman"/>
      <w:b/>
      <w:bCs/>
      <w:sz w:val="32"/>
      <w:szCs w:val="36"/>
    </w:rPr>
  </w:style>
  <w:style w:type="paragraph" w:styleId="Heading3">
    <w:name w:val="heading 3"/>
    <w:aliases w:val="Table Copy"/>
    <w:basedOn w:val="Normal"/>
    <w:next w:val="Normal"/>
    <w:link w:val="Heading3Char"/>
    <w:autoRedefine/>
    <w:uiPriority w:val="9"/>
    <w:unhideWhenUsed/>
    <w:qFormat/>
    <w:rsid w:val="001C545C"/>
    <w:pPr>
      <w:spacing w:before="0" w:after="0"/>
      <w:outlineLvl w:val="2"/>
    </w:pPr>
    <w:rPr>
      <w:kern w:val="0"/>
      <w:sz w:val="28"/>
      <w:szCs w:val="28"/>
      <w14:ligatures w14:val="none"/>
    </w:rPr>
  </w:style>
  <w:style w:type="paragraph" w:styleId="Heading4">
    <w:name w:val="heading 4"/>
    <w:aliases w:val="Table Row Description"/>
    <w:basedOn w:val="Normal"/>
    <w:next w:val="Normal"/>
    <w:link w:val="Heading4Char"/>
    <w:autoRedefine/>
    <w:uiPriority w:val="9"/>
    <w:unhideWhenUsed/>
    <w:qFormat/>
    <w:rsid w:val="001C545C"/>
    <w:pPr>
      <w:spacing w:before="0" w:after="0"/>
      <w:outlineLvl w:val="3"/>
    </w:pPr>
    <w:rPr>
      <w:rFonts w:ascii="Calibri" w:eastAsia="Calibri" w:hAnsi="Calibri" w:cs="Arial"/>
      <w:b/>
      <w:bCs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2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9539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1C545C"/>
    <w:pPr>
      <w:spacing w:line="276" w:lineRule="auto"/>
      <w:contextualSpacing/>
    </w:pPr>
    <w:rPr>
      <w:rFonts w:ascii="Quicksand Bold" w:eastAsiaTheme="majorEastAsia" w:hAnsi="Quicksand Bold" w:cstheme="majorBidi"/>
      <w:b/>
      <w:color w:val="1B6B86"/>
      <w:spacing w:val="-10"/>
      <w:kern w:val="28"/>
      <w:sz w:val="38"/>
      <w:szCs w:val="44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1C545C"/>
    <w:rPr>
      <w:rFonts w:ascii="Quicksand Bold" w:eastAsiaTheme="majorEastAsia" w:hAnsi="Quicksand Bold" w:cstheme="majorBidi"/>
      <w:b/>
      <w:color w:val="1B6B86"/>
      <w:spacing w:val="-10"/>
      <w:kern w:val="28"/>
      <w:sz w:val="38"/>
      <w:szCs w:val="44"/>
    </w:rPr>
  </w:style>
  <w:style w:type="paragraph" w:styleId="Header">
    <w:name w:val="header"/>
    <w:basedOn w:val="Normal"/>
    <w:link w:val="Head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0B"/>
    <w:rPr>
      <w:rFonts w:ascii="Source Sans Pro" w:hAnsi="Source Sans Pro"/>
      <w:color w:val="171717" w:themeColor="background2" w:themeShade="1A"/>
    </w:rPr>
  </w:style>
  <w:style w:type="paragraph" w:styleId="Footer">
    <w:name w:val="footer"/>
    <w:basedOn w:val="Normal"/>
    <w:link w:val="Foot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0B"/>
    <w:rPr>
      <w:rFonts w:ascii="Source Sans Pro" w:hAnsi="Source Sans Pro"/>
      <w:color w:val="171717" w:themeColor="background2" w:themeShade="1A"/>
    </w:rPr>
  </w:style>
  <w:style w:type="character" w:styleId="Hyperlink">
    <w:name w:val="Hyperlink"/>
    <w:basedOn w:val="DefaultParagraphFont"/>
    <w:uiPriority w:val="99"/>
    <w:unhideWhenUsed/>
    <w:rsid w:val="002B5A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AF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019BD"/>
    <w:rPr>
      <w:rFonts w:cstheme="minorHAnsi"/>
      <w:b/>
      <w:bCs/>
      <w:color w:val="09539E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C545C"/>
    <w:rPr>
      <w:rFonts w:eastAsia="Times New Roman"/>
      <w:b/>
      <w:bCs/>
      <w:color w:val="000000" w:themeColor="text1"/>
      <w:sz w:val="32"/>
      <w:szCs w:val="36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8E2CD5"/>
    <w:rPr>
      <w:rFonts w:asciiTheme="majorHAnsi" w:eastAsiaTheme="minorEastAsia" w:hAnsiTheme="majorHAnsi" w:cstheme="minorHAnsi"/>
      <w:b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8E2CD5"/>
    <w:rPr>
      <w:rFonts w:asciiTheme="majorHAnsi" w:eastAsiaTheme="minorEastAsia" w:hAnsiTheme="majorHAnsi" w:cstheme="minorHAnsi"/>
      <w:b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1063F"/>
  </w:style>
  <w:style w:type="paragraph" w:styleId="TOCHeading">
    <w:name w:val="TOC Heading"/>
    <w:basedOn w:val="Heading1"/>
    <w:next w:val="Normal"/>
    <w:uiPriority w:val="39"/>
    <w:unhideWhenUsed/>
    <w:qFormat/>
    <w:rsid w:val="008E2CD5"/>
    <w:pPr>
      <w:framePr w:wrap="around" w:hAnchor="text"/>
      <w:spacing w:before="480" w:line="276" w:lineRule="auto"/>
      <w:outlineLvl w:val="9"/>
    </w:pPr>
    <w:rPr>
      <w:rFonts w:asciiTheme="majorHAnsi" w:hAnsiTheme="majorHAnsi"/>
      <w:bCs w:val="0"/>
      <w:color w:val="2F5496" w:themeColor="accent1" w:themeShade="BF"/>
      <w:kern w:val="0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C844E9"/>
    <w:pPr>
      <w:spacing w:before="360" w:after="360"/>
    </w:pPr>
    <w:rPr>
      <w:rFonts w:cstheme="minorHAnsi"/>
      <w:b/>
      <w:bCs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53AD1"/>
    <w:pPr>
      <w:tabs>
        <w:tab w:val="right" w:leader="dot" w:pos="9350"/>
      </w:tabs>
      <w:spacing w:before="0" w:after="0"/>
    </w:pPr>
    <w:rPr>
      <w:rFonts w:ascii="Barlow Condensed Medium" w:hAnsi="Barlow Condensed Medium" w:cstheme="minorHAnsi"/>
      <w:smallCaps/>
      <w:noProof/>
      <w:color w:val="auto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844E9"/>
    <w:pPr>
      <w:spacing w:before="0" w:after="0"/>
    </w:pPr>
    <w:rPr>
      <w:rFonts w:cs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844E9"/>
    <w:pPr>
      <w:spacing w:before="0" w:after="0"/>
    </w:pPr>
    <w:rPr>
      <w:rFonts w:cstheme="minorHAnsi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844E9"/>
    <w:pPr>
      <w:spacing w:before="0" w:after="0"/>
    </w:pPr>
    <w:rPr>
      <w:rFonts w:cstheme="minorHAnsi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844E9"/>
    <w:pPr>
      <w:spacing w:before="0" w:after="0"/>
    </w:pPr>
    <w:rPr>
      <w:rFonts w:cstheme="minorHAnsi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844E9"/>
    <w:pPr>
      <w:spacing w:before="0" w:after="0"/>
    </w:pPr>
    <w:rPr>
      <w:rFonts w:cstheme="minorHAnsi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844E9"/>
    <w:pPr>
      <w:spacing w:before="0" w:after="0"/>
    </w:pPr>
    <w:rPr>
      <w:rFonts w:cstheme="minorHAnsi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844E9"/>
    <w:pPr>
      <w:spacing w:before="0" w:after="0"/>
    </w:pPr>
    <w:rPr>
      <w:rFonts w:cstheme="minorHAnsi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CD5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2CD5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link w:val="ListParagraphChar"/>
    <w:autoRedefine/>
    <w:uiPriority w:val="34"/>
    <w:qFormat/>
    <w:rsid w:val="00E311D4"/>
    <w:pPr>
      <w:numPr>
        <w:numId w:val="6"/>
      </w:numPr>
      <w:tabs>
        <w:tab w:val="left" w:pos="990"/>
        <w:tab w:val="left" w:pos="1710"/>
      </w:tabs>
      <w:spacing w:before="0" w:after="0"/>
      <w:contextualSpacing/>
    </w:pPr>
    <w:rPr>
      <w:kern w:val="0"/>
      <w:szCs w:val="22"/>
      <w14:ligatures w14:val="none"/>
    </w:rPr>
  </w:style>
  <w:style w:type="character" w:customStyle="1" w:styleId="Heading3Char">
    <w:name w:val="Heading 3 Char"/>
    <w:aliases w:val="Table Copy Char"/>
    <w:basedOn w:val="DefaultParagraphFont"/>
    <w:link w:val="Heading3"/>
    <w:uiPriority w:val="9"/>
    <w:rsid w:val="001C545C"/>
    <w:rPr>
      <w:color w:val="000000" w:themeColor="text1"/>
      <w:kern w:val="0"/>
      <w:sz w:val="28"/>
      <w:szCs w:val="28"/>
      <w14:ligatures w14:val="non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1C545C"/>
    <w:rPr>
      <w:rFonts w:ascii="Calibri" w:eastAsia="Calibri" w:hAnsi="Calibri" w:cs="Arial"/>
      <w:b/>
      <w:bCs/>
    </w:rPr>
  </w:style>
  <w:style w:type="table" w:styleId="TableGrid">
    <w:name w:val="Table Grid"/>
    <w:basedOn w:val="TableNormal"/>
    <w:uiPriority w:val="39"/>
    <w:rsid w:val="00756F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56FFE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SESectionHeader">
    <w:name w:val="DESE Section Header"/>
    <w:basedOn w:val="Normal"/>
    <w:link w:val="DESESectionHeaderChar"/>
    <w:rsid w:val="00756FFE"/>
    <w:pPr>
      <w:spacing w:before="0" w:after="0"/>
    </w:pPr>
    <w:rPr>
      <w:b/>
      <w:bCs/>
      <w:kern w:val="0"/>
      <w:sz w:val="24"/>
      <w14:ligatures w14:val="none"/>
    </w:rPr>
  </w:style>
  <w:style w:type="paragraph" w:customStyle="1" w:styleId="DESEStandard">
    <w:name w:val="DESE Standard"/>
    <w:basedOn w:val="Normal"/>
    <w:link w:val="DESEStandardChar"/>
    <w:rsid w:val="00756FFE"/>
    <w:pPr>
      <w:spacing w:before="0" w:after="0"/>
    </w:pPr>
    <w:rPr>
      <w:b/>
      <w:bCs/>
      <w:color w:val="002060"/>
      <w:kern w:val="0"/>
      <w:sz w:val="24"/>
      <w14:ligatures w14:val="none"/>
    </w:rPr>
  </w:style>
  <w:style w:type="character" w:customStyle="1" w:styleId="DESESectionHeaderChar">
    <w:name w:val="DESE Section Header Char"/>
    <w:basedOn w:val="DefaultParagraphFont"/>
    <w:link w:val="DESESectionHeader"/>
    <w:rsid w:val="00756FFE"/>
    <w:rPr>
      <w:b/>
      <w:bCs/>
      <w:color w:val="FFFFFF" w:themeColor="background1"/>
      <w:kern w:val="0"/>
      <w14:ligatures w14:val="none"/>
    </w:rPr>
  </w:style>
  <w:style w:type="character" w:customStyle="1" w:styleId="DESEStandardChar">
    <w:name w:val="DESE Standard Char"/>
    <w:basedOn w:val="DefaultParagraphFont"/>
    <w:link w:val="DESEStandard"/>
    <w:rsid w:val="00756FFE"/>
    <w:rPr>
      <w:b/>
      <w:bCs/>
      <w:color w:val="002060"/>
      <w:kern w:val="0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Barlow Semi Condensed" w:hAnsi="Barlow Semi Condensed"/>
      <w:color w:val="FFFFFF" w:themeColor="background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43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8E2CD5"/>
    <w:rPr>
      <w:rFonts w:asciiTheme="majorHAnsi" w:eastAsiaTheme="majorEastAsia" w:hAnsiTheme="majorHAnsi" w:cstheme="majorBidi"/>
      <w:b/>
      <w:color w:val="09539E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CD5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CD5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styleId="Strong">
    <w:name w:val="Strong"/>
    <w:basedOn w:val="DefaultParagraphFont"/>
    <w:uiPriority w:val="22"/>
    <w:qFormat/>
    <w:rsid w:val="008E2CD5"/>
    <w:rPr>
      <w:b/>
      <w:bCs/>
    </w:rPr>
  </w:style>
  <w:style w:type="character" w:styleId="Emphasis">
    <w:name w:val="Emphasis"/>
    <w:basedOn w:val="DefaultParagraphFont"/>
    <w:uiPriority w:val="20"/>
    <w:qFormat/>
    <w:rsid w:val="008E2CD5"/>
    <w:rPr>
      <w:i/>
      <w:iCs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E311D4"/>
    <w:rPr>
      <w:color w:val="000000" w:themeColor="text1"/>
      <w:kern w:val="0"/>
      <w:sz w:val="22"/>
      <w:szCs w:val="22"/>
      <w14:ligatures w14:val="none"/>
    </w:rPr>
  </w:style>
  <w:style w:type="character" w:styleId="SubtleEmphasis">
    <w:name w:val="Subtle Emphasis"/>
    <w:basedOn w:val="DefaultParagraphFont"/>
    <w:uiPriority w:val="19"/>
    <w:qFormat/>
    <w:rsid w:val="008E2CD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E2CD5"/>
    <w:rPr>
      <w:i/>
      <w:iCs/>
      <w:color w:val="4472C4" w:themeColor="accent1"/>
    </w:rPr>
  </w:style>
  <w:style w:type="table" w:styleId="GridTable5Dark-Accent1">
    <w:name w:val="Grid Table 5 Dark Accent 1"/>
    <w:basedOn w:val="TableNormal"/>
    <w:uiPriority w:val="50"/>
    <w:rsid w:val="00B976B8"/>
    <w:rPr>
      <w:rFonts w:ascii="Calibri" w:eastAsia="Calibri" w:hAnsi="Calibri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8C4"/>
    <w:rPr>
      <w:rFonts w:ascii="Barlow Semi Condensed" w:hAnsi="Barlow Semi Condensed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SharedWithUsers xmlns="b9b8280f-533f-4ab1-999e-21e84614c560">
      <UserInfo>
        <DisplayName>Bennett, Elizabeth L. (DESE)</DisplayName>
        <AccountId>35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0886E7-4DA9-4C74-8BA9-B9D7315DE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1A1980-4ACD-4EBE-93E5-09CC2FE50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289E0-4837-4A99-8952-303439586FB5}">
  <ds:schemaRefs>
    <ds:schemaRef ds:uri="http://schemas.microsoft.com/office/2006/metadata/properties"/>
    <ds:schemaRef ds:uri="http://schemas.microsoft.com/office/infopath/2007/PartnerControls"/>
    <ds:schemaRef ds:uri="9a28d2e1-924e-4715-9bdb-0bef845c549c"/>
    <ds:schemaRef ds:uri="b9b8280f-533f-4ab1-999e-21e84614c56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4722</Words>
  <Characters>26919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Metal Fabrication and Joining Technologies Standards and Skills</vt:lpstr>
    </vt:vector>
  </TitlesOfParts>
  <Company/>
  <LinksUpToDate>false</LinksUpToDate>
  <CharactersWithSpaces>31578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 Fabrication and Joining Technologies Standards and Skills</dc:title>
  <dc:subject>October 2023</dc:subject>
  <dc:creator>DESE</dc:creator>
  <cp:keywords/>
  <dc:description/>
  <cp:lastModifiedBy>Zou, Dong (EOE)</cp:lastModifiedBy>
  <cp:revision>14</cp:revision>
  <cp:lastPrinted>2023-10-01T17:11:00Z</cp:lastPrinted>
  <dcterms:created xsi:type="dcterms:W3CDTF">2024-04-15T18:04:00Z</dcterms:created>
  <dcterms:modified xsi:type="dcterms:W3CDTF">2025-07-10T22:26:00Z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10 2025 12:00AM</vt:lpwstr>
  </property>
</Properties>
</file>