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DDD" w14:textId="7518AE5A" w:rsidR="00A62D0B" w:rsidRDefault="00A62D0B" w:rsidP="00CD18C4"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1183F00" wp14:editId="5B1ECC88">
                <wp:extent cx="5943600" cy="1229360"/>
                <wp:effectExtent l="0" t="0" r="0" b="2540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04B2" w14:textId="2822B70B" w:rsidR="00A62D0B" w:rsidRPr="00954E12" w:rsidRDefault="00000000" w:rsidP="00A62D0B">
                            <w:pPr>
                              <w:pStyle w:val="Title"/>
                              <w:spacing w:line="276" w:lineRule="auto"/>
                              <w:rPr>
                                <w:rStyle w:val="Heading1Char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B70EE"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  <w:t>CTE Frameworks - Multimedia Broadcast and Production Equipment List</w:t>
                                </w:r>
                              </w:sdtContent>
                            </w:sdt>
                          </w:p>
                          <w:p w14:paraId="5A90F3C2" w14:textId="080C1BA9" w:rsidR="00A62D0B" w:rsidRPr="006F4F79" w:rsidRDefault="008515DD" w:rsidP="00A62D0B">
                            <w:pPr>
                              <w:pStyle w:val="Title"/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Ju</w:t>
                            </w:r>
                            <w:r w:rsidR="00CA4A52"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ly</w:t>
                            </w:r>
                            <w:r w:rsidR="001013FF" w:rsidRPr="006F4F79"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2B5D" w:rsidRPr="006F4F79"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83F00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<v:textbox inset="0,0,0,0">
                  <w:txbxContent>
                    <w:p w14:paraId="2D1004B2" w14:textId="2822B70B" w:rsidR="00A62D0B" w:rsidRPr="00954E12" w:rsidRDefault="00000000" w:rsidP="00A62D0B">
                      <w:pPr>
                        <w:pStyle w:val="Title"/>
                        <w:spacing w:line="276" w:lineRule="auto"/>
                        <w:rPr>
                          <w:rStyle w:val="Heading1Char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Style w:val="Heading1Char"/>
                            <w:sz w:val="56"/>
                            <w:szCs w:val="56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B70EE">
                            <w:rPr>
                              <w:rStyle w:val="Heading1Char"/>
                              <w:sz w:val="56"/>
                              <w:szCs w:val="56"/>
                            </w:rPr>
                            <w:t>CTE Frameworks - Multimedia Broadcast and Production Equipment List</w:t>
                          </w:r>
                        </w:sdtContent>
                      </w:sdt>
                    </w:p>
                    <w:p w14:paraId="5A90F3C2" w14:textId="080C1BA9" w:rsidR="00A62D0B" w:rsidRPr="006F4F79" w:rsidRDefault="008515DD" w:rsidP="00A62D0B">
                      <w:pPr>
                        <w:pStyle w:val="Title"/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ap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aps/>
                          <w:color w:val="000000" w:themeColor="text1"/>
                          <w:sz w:val="20"/>
                          <w:szCs w:val="20"/>
                        </w:rPr>
                        <w:t>Ju</w:t>
                      </w:r>
                      <w:r w:rsidR="00CA4A52">
                        <w:rPr>
                          <w:rFonts w:asciiTheme="minorHAnsi" w:hAnsiTheme="minorHAnsi" w:cstheme="minorHAnsi"/>
                          <w:bCs/>
                          <w:caps/>
                          <w:color w:val="000000" w:themeColor="text1"/>
                          <w:sz w:val="20"/>
                          <w:szCs w:val="20"/>
                        </w:rPr>
                        <w:t>ly</w:t>
                      </w:r>
                      <w:r w:rsidR="001013FF" w:rsidRPr="006F4F79">
                        <w:rPr>
                          <w:rFonts w:asciiTheme="minorHAnsi" w:hAnsiTheme="minorHAnsi" w:cstheme="minorHAnsi"/>
                          <w:bCs/>
                          <w:cap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12B5D" w:rsidRPr="006F4F79">
                        <w:rPr>
                          <w:rFonts w:asciiTheme="minorHAnsi" w:hAnsiTheme="minorHAnsi" w:cstheme="minorHAnsi"/>
                          <w:bCs/>
                          <w:caps/>
                          <w:color w:val="000000" w:themeColor="text1"/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id w:val="968559845"/>
        <w:docPartObj>
          <w:docPartGallery w:val="Cover Pages"/>
          <w:docPartUnique/>
        </w:docPartObj>
      </w:sdtPr>
      <w:sdtContent>
        <w:p w14:paraId="25BAACCA" w14:textId="72AE4A71" w:rsidR="00F1063F" w:rsidRDefault="00F1063F" w:rsidP="00CD18C4"/>
        <w:p w14:paraId="2026D555" w14:textId="13A31707" w:rsidR="00A62D0B" w:rsidRDefault="00A62D0B" w:rsidP="00CD18C4"/>
        <w:p w14:paraId="3267A2D7" w14:textId="72B734A4" w:rsidR="008515DD" w:rsidRDefault="00CA4A52" w:rsidP="00CD18C4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999319" wp14:editId="7B4A1560">
                <wp:simplePos x="0" y="0"/>
                <wp:positionH relativeFrom="column">
                  <wp:posOffset>4343400</wp:posOffset>
                </wp:positionH>
                <wp:positionV relativeFrom="paragraph">
                  <wp:posOffset>766657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2D0B">
            <w:br w:type="page"/>
          </w:r>
        </w:p>
      </w:sdtContent>
    </w:sdt>
    <w:p w14:paraId="3D917B39" w14:textId="77777777" w:rsidR="007F748B" w:rsidRDefault="007F748B" w:rsidP="008515DD">
      <w:pPr>
        <w:pStyle w:val="Heading1"/>
        <w:sectPr w:rsidR="007F748B" w:rsidSect="006F4F7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542" w:right="1440" w:bottom="1800" w:left="1440" w:header="720" w:footer="252" w:gutter="0"/>
          <w:pgNumType w:start="1"/>
          <w:cols w:space="720"/>
          <w:titlePg/>
          <w:docGrid w:linePitch="360"/>
        </w:sectPr>
      </w:pPr>
    </w:p>
    <w:p w14:paraId="51D7BE3C" w14:textId="77777777" w:rsidR="008515DD" w:rsidRPr="00954E12" w:rsidRDefault="008515DD" w:rsidP="00954E12">
      <w:pPr>
        <w:pStyle w:val="Heading2"/>
      </w:pPr>
      <w:r w:rsidRPr="00954E12">
        <w:lastRenderedPageBreak/>
        <w:t>Equipment List:</w:t>
      </w:r>
    </w:p>
    <w:p w14:paraId="1F382CD2" w14:textId="6E2251DA" w:rsidR="002C4D0B" w:rsidRDefault="002C4D0B" w:rsidP="00CD18C4"/>
    <w:p w14:paraId="342196E2" w14:textId="77777777" w:rsidR="008515DD" w:rsidRDefault="008515DD" w:rsidP="008515DD">
      <w:pPr>
        <w:rPr>
          <w:rFonts w:ascii="Calibri" w:hAnsi="Calibri" w:cs="Calibri"/>
          <w:b/>
          <w:bCs/>
          <w:color w:val="0D0D0D"/>
          <w:shd w:val="clear" w:color="auto" w:fill="FFFFFF"/>
        </w:rPr>
        <w:sectPr w:rsidR="008515DD" w:rsidSect="007F748B">
          <w:type w:val="continuous"/>
          <w:pgSz w:w="12240" w:h="15840"/>
          <w:pgMar w:top="2542" w:right="1440" w:bottom="1800" w:left="1440" w:header="720" w:footer="252" w:gutter="0"/>
          <w:pgNumType w:start="1"/>
          <w:cols w:space="720"/>
          <w:titlePg/>
          <w:docGrid w:linePitch="360"/>
        </w:sectPr>
      </w:pPr>
    </w:p>
    <w:p w14:paraId="3BA03F0F" w14:textId="77777777" w:rsidR="00CA4A52" w:rsidRPr="00954E12" w:rsidRDefault="00CA4A52" w:rsidP="00954E12">
      <w:pPr>
        <w:pStyle w:val="Heading3"/>
      </w:pPr>
      <w:r w:rsidRPr="00954E12">
        <w:t>Cameras and Accessories</w:t>
      </w:r>
    </w:p>
    <w:p w14:paraId="0D9FECA2" w14:textId="77777777" w:rsidR="00CA4A52" w:rsidRPr="007F748B" w:rsidRDefault="00CA4A52" w:rsidP="00C92C81">
      <w:pPr>
        <w:pStyle w:val="ListParagraph"/>
      </w:pPr>
      <w:r w:rsidRPr="007F748B">
        <w:t>Professional Video Cameras</w:t>
      </w:r>
    </w:p>
    <w:p w14:paraId="4B45AF95" w14:textId="77777777" w:rsidR="00CA4A52" w:rsidRPr="00954E12" w:rsidRDefault="00CA4A52" w:rsidP="00954E12">
      <w:pPr>
        <w:pStyle w:val="Heading3"/>
      </w:pPr>
      <w:r w:rsidRPr="00954E12">
        <w:rPr>
          <w:rStyle w:val="Strong"/>
          <w:b/>
          <w:bCs w:val="0"/>
        </w:rPr>
        <w:t>Broadcast Cameras</w:t>
      </w:r>
    </w:p>
    <w:p w14:paraId="4B6DD1D4" w14:textId="77777777" w:rsidR="00CA4A52" w:rsidRPr="00A71803" w:rsidRDefault="00CA4A52" w:rsidP="00C92C81">
      <w:pPr>
        <w:pStyle w:val="ListParagraph"/>
      </w:pPr>
      <w:r w:rsidRPr="00A71803">
        <w:t xml:space="preserve">DSLR/Mirrorless Cameras </w:t>
      </w:r>
    </w:p>
    <w:p w14:paraId="4F177EAB" w14:textId="77777777" w:rsidR="00CA4A52" w:rsidRDefault="00CA4A52" w:rsidP="00C92C81">
      <w:pPr>
        <w:pStyle w:val="ListParagraph"/>
      </w:pPr>
      <w:r>
        <w:t xml:space="preserve">Fluid Head </w:t>
      </w:r>
      <w:r w:rsidRPr="00A71803">
        <w:t>Tripods and Monopods</w:t>
      </w:r>
    </w:p>
    <w:p w14:paraId="536338FE" w14:textId="77777777" w:rsidR="00CA4A52" w:rsidRDefault="00CA4A52" w:rsidP="00C92C81">
      <w:pPr>
        <w:pStyle w:val="ListParagraph"/>
      </w:pPr>
      <w:r>
        <w:t>Tripod Dolly</w:t>
      </w:r>
    </w:p>
    <w:p w14:paraId="208E3E12" w14:textId="77777777" w:rsidR="00CA4A52" w:rsidRPr="00A71803" w:rsidRDefault="00CA4A52" w:rsidP="00C92C81">
      <w:pPr>
        <w:pStyle w:val="ListParagraph"/>
      </w:pPr>
      <w:r w:rsidRPr="00A71803">
        <w:t>Camera Stabilizers/Gimbals</w:t>
      </w:r>
    </w:p>
    <w:p w14:paraId="0BEFEB32" w14:textId="77777777" w:rsidR="00CA4A52" w:rsidRPr="00A71803" w:rsidRDefault="00CA4A52" w:rsidP="00C92C81">
      <w:pPr>
        <w:pStyle w:val="ListParagraph"/>
      </w:pPr>
      <w:r w:rsidRPr="00A71803">
        <w:t>Camera Lenses (wide-angle, telephoto, macro)</w:t>
      </w:r>
    </w:p>
    <w:p w14:paraId="0E1E888D" w14:textId="77777777" w:rsidR="00CA4A52" w:rsidRDefault="00CA4A52" w:rsidP="00C92C81">
      <w:pPr>
        <w:pStyle w:val="ListParagraph"/>
      </w:pPr>
      <w:r w:rsidRPr="00A71803">
        <w:t>Camera Batteries and Chargers</w:t>
      </w:r>
    </w:p>
    <w:p w14:paraId="44694338" w14:textId="77777777" w:rsidR="00CA4A52" w:rsidRDefault="00CA4A52" w:rsidP="00CA4A52">
      <w:pPr>
        <w:contextualSpacing/>
        <w:rPr>
          <w:rFonts w:ascii="Calibri" w:hAnsi="Calibri" w:cs="Calibri"/>
        </w:rPr>
      </w:pPr>
    </w:p>
    <w:p w14:paraId="15448573" w14:textId="77777777" w:rsidR="00CA4A52" w:rsidRDefault="00CA4A52" w:rsidP="00954E12">
      <w:pPr>
        <w:pStyle w:val="Heading3"/>
      </w:pPr>
      <w:r w:rsidRPr="00155D05">
        <w:t>Control Room Equipment</w:t>
      </w:r>
    </w:p>
    <w:p w14:paraId="00C058E9" w14:textId="77777777" w:rsidR="00CA4A52" w:rsidRPr="007F748B" w:rsidRDefault="00CA4A52" w:rsidP="00C92C81">
      <w:pPr>
        <w:pStyle w:val="ListParagraph"/>
      </w:pPr>
      <w:r w:rsidRPr="007F748B">
        <w:t>Video Switchers</w:t>
      </w:r>
    </w:p>
    <w:p w14:paraId="6E1F84BC" w14:textId="77777777" w:rsidR="00CA4A52" w:rsidRPr="007F748B" w:rsidRDefault="00CA4A52" w:rsidP="00C92C81">
      <w:pPr>
        <w:pStyle w:val="ListParagraph"/>
      </w:pPr>
      <w:r w:rsidRPr="007F748B">
        <w:t>Audio Mixers</w:t>
      </w:r>
    </w:p>
    <w:p w14:paraId="4A3412F0" w14:textId="77777777" w:rsidR="00CA4A52" w:rsidRPr="007F748B" w:rsidRDefault="00CA4A52" w:rsidP="00C92C81">
      <w:pPr>
        <w:pStyle w:val="ListParagraph"/>
      </w:pPr>
      <w:r w:rsidRPr="007F748B">
        <w:t>Integrated Audio Production Studio Console</w:t>
      </w:r>
    </w:p>
    <w:p w14:paraId="701CA4BE" w14:textId="77777777" w:rsidR="00C92C81" w:rsidRDefault="00C92C81" w:rsidP="00C92C81">
      <w:pPr>
        <w:ind w:left="720"/>
      </w:pPr>
    </w:p>
    <w:p w14:paraId="3BB8E290" w14:textId="77777777" w:rsidR="00C92C81" w:rsidRDefault="00C92C81" w:rsidP="00C92C81">
      <w:pPr>
        <w:ind w:left="720"/>
      </w:pPr>
    </w:p>
    <w:p w14:paraId="288D9D2B" w14:textId="50965B80" w:rsidR="00C92C81" w:rsidRDefault="00C92C81" w:rsidP="00C92C81">
      <w:pPr>
        <w:ind w:left="720"/>
      </w:pPr>
    </w:p>
    <w:p w14:paraId="4AC7631E" w14:textId="15E90C68" w:rsidR="00CA4A52" w:rsidRPr="007F748B" w:rsidRDefault="00CA4A52" w:rsidP="00C92C81">
      <w:pPr>
        <w:pStyle w:val="ListParagraph"/>
      </w:pPr>
      <w:r w:rsidRPr="007F748B">
        <w:t xml:space="preserve">Monitors and </w:t>
      </w:r>
      <w:proofErr w:type="spellStart"/>
      <w:r w:rsidRPr="007F748B">
        <w:t>Multiviewers</w:t>
      </w:r>
      <w:proofErr w:type="spellEnd"/>
    </w:p>
    <w:p w14:paraId="5E325F3F" w14:textId="77777777" w:rsidR="00CA4A52" w:rsidRPr="007F748B" w:rsidRDefault="00CA4A52" w:rsidP="00C92C81">
      <w:pPr>
        <w:pStyle w:val="ListParagraph"/>
      </w:pPr>
      <w:r w:rsidRPr="007F748B">
        <w:t xml:space="preserve">Playback Servers </w:t>
      </w:r>
    </w:p>
    <w:p w14:paraId="4D7CDC90" w14:textId="77777777" w:rsidR="00CA4A52" w:rsidRPr="007F748B" w:rsidRDefault="00CA4A52" w:rsidP="00C92C81">
      <w:pPr>
        <w:pStyle w:val="ListParagraph"/>
      </w:pPr>
      <w:r w:rsidRPr="007F748B">
        <w:t>Routing Switchers</w:t>
      </w:r>
    </w:p>
    <w:p w14:paraId="4A2650A3" w14:textId="77777777" w:rsidR="00CA4A52" w:rsidRPr="007F748B" w:rsidRDefault="00CA4A52" w:rsidP="00C92C81">
      <w:pPr>
        <w:pStyle w:val="ListParagraph"/>
      </w:pPr>
      <w:r w:rsidRPr="007F748B">
        <w:t>Intercom Systems</w:t>
      </w:r>
    </w:p>
    <w:p w14:paraId="3AF04C44" w14:textId="77777777" w:rsidR="00CA4A52" w:rsidRPr="007F748B" w:rsidRDefault="00CA4A52" w:rsidP="00C92C81">
      <w:pPr>
        <w:pStyle w:val="ListParagraph"/>
      </w:pPr>
      <w:r w:rsidRPr="007F748B">
        <w:t>Professional Monitor Headphones</w:t>
      </w:r>
    </w:p>
    <w:p w14:paraId="2FAA9862" w14:textId="77777777" w:rsidR="00CA4A52" w:rsidRPr="007F748B" w:rsidRDefault="00CA4A52" w:rsidP="00C92C81">
      <w:pPr>
        <w:pStyle w:val="ListParagraph"/>
      </w:pPr>
      <w:r w:rsidRPr="007F748B">
        <w:t>Live Streaming Encoder</w:t>
      </w:r>
    </w:p>
    <w:p w14:paraId="3EA4AC9C" w14:textId="77777777" w:rsidR="00CA4A52" w:rsidRDefault="00CA4A52" w:rsidP="00CA4A52">
      <w:pPr>
        <w:contextualSpacing/>
        <w:rPr>
          <w:rFonts w:ascii="Calibri" w:hAnsi="Calibri" w:cs="Calibri"/>
          <w:b/>
          <w:bCs/>
        </w:rPr>
      </w:pPr>
    </w:p>
    <w:p w14:paraId="4E7EC1AD" w14:textId="77777777" w:rsidR="00CA4A52" w:rsidRPr="00A71803" w:rsidRDefault="00CA4A52" w:rsidP="00954E12">
      <w:pPr>
        <w:pStyle w:val="Heading3"/>
      </w:pPr>
      <w:r w:rsidRPr="00A71803">
        <w:t>Audio Equipment</w:t>
      </w:r>
    </w:p>
    <w:p w14:paraId="6FD8DDFD" w14:textId="77777777" w:rsidR="00CA4A52" w:rsidRPr="007F748B" w:rsidRDefault="00CA4A52" w:rsidP="00C92C81">
      <w:pPr>
        <w:pStyle w:val="ListParagraph"/>
      </w:pPr>
      <w:r w:rsidRPr="007F748B">
        <w:t>Condenser Microphones</w:t>
      </w:r>
    </w:p>
    <w:p w14:paraId="6DC93270" w14:textId="77777777" w:rsidR="00CA4A52" w:rsidRPr="007F748B" w:rsidRDefault="00CA4A52" w:rsidP="00C92C81">
      <w:pPr>
        <w:pStyle w:val="ListParagraph"/>
      </w:pPr>
      <w:r w:rsidRPr="007F748B">
        <w:t>Shotgun Microphones</w:t>
      </w:r>
    </w:p>
    <w:p w14:paraId="5AA0D25F" w14:textId="77777777" w:rsidR="00CA4A52" w:rsidRPr="007F748B" w:rsidRDefault="00CA4A52" w:rsidP="00C92C81">
      <w:pPr>
        <w:pStyle w:val="ListParagraph"/>
      </w:pPr>
      <w:r w:rsidRPr="007F748B">
        <w:t>Lavalier Microphones</w:t>
      </w:r>
    </w:p>
    <w:p w14:paraId="66B35EB3" w14:textId="77777777" w:rsidR="00CA4A52" w:rsidRPr="007F748B" w:rsidRDefault="00CA4A52" w:rsidP="00C92C81">
      <w:pPr>
        <w:pStyle w:val="ListParagraph"/>
      </w:pPr>
      <w:r w:rsidRPr="007F748B">
        <w:t>Lavalier Lapel Microphones</w:t>
      </w:r>
    </w:p>
    <w:p w14:paraId="0A44F137" w14:textId="77777777" w:rsidR="00CA4A52" w:rsidRPr="007F748B" w:rsidRDefault="00CA4A52" w:rsidP="00C92C81">
      <w:pPr>
        <w:pStyle w:val="ListParagraph"/>
      </w:pPr>
      <w:r w:rsidRPr="007F748B">
        <w:t>Handheld Microphones</w:t>
      </w:r>
    </w:p>
    <w:p w14:paraId="11E68BF2" w14:textId="77777777" w:rsidR="00CA4A52" w:rsidRPr="007F748B" w:rsidRDefault="00CA4A52" w:rsidP="00C92C81">
      <w:pPr>
        <w:pStyle w:val="ListParagraph"/>
      </w:pPr>
      <w:r w:rsidRPr="007F748B">
        <w:t>Audio Mixers</w:t>
      </w:r>
    </w:p>
    <w:p w14:paraId="549388E5" w14:textId="77777777" w:rsidR="00CA4A52" w:rsidRPr="007F748B" w:rsidRDefault="00CA4A52" w:rsidP="00C92C81">
      <w:pPr>
        <w:pStyle w:val="ListParagraph"/>
      </w:pPr>
      <w:r w:rsidRPr="007F748B">
        <w:t>Boom Poles</w:t>
      </w:r>
    </w:p>
    <w:p w14:paraId="3AF7AC0F" w14:textId="77777777" w:rsidR="00CA4A52" w:rsidRPr="007F748B" w:rsidRDefault="00CA4A52" w:rsidP="00C92C81">
      <w:pPr>
        <w:pStyle w:val="ListParagraph"/>
      </w:pPr>
      <w:r w:rsidRPr="007F748B">
        <w:t>Windscreens and Pop Filters</w:t>
      </w:r>
    </w:p>
    <w:p w14:paraId="4A908062" w14:textId="77777777" w:rsidR="00CA4A52" w:rsidRPr="007F748B" w:rsidRDefault="00CA4A52" w:rsidP="00C92C81">
      <w:pPr>
        <w:pStyle w:val="ListParagraph"/>
      </w:pPr>
      <w:r w:rsidRPr="007F748B">
        <w:t>Headphones</w:t>
      </w:r>
    </w:p>
    <w:p w14:paraId="249A0DA3" w14:textId="77777777" w:rsidR="00CA4A52" w:rsidRDefault="00CA4A52" w:rsidP="00F90A34"/>
    <w:p w14:paraId="76547DB9" w14:textId="77777777" w:rsidR="00CA4A52" w:rsidRPr="00A71803" w:rsidRDefault="00CA4A52" w:rsidP="00954E12">
      <w:pPr>
        <w:pStyle w:val="Heading3"/>
      </w:pPr>
      <w:r w:rsidRPr="00A71803">
        <w:t>Studio Equipment</w:t>
      </w:r>
    </w:p>
    <w:p w14:paraId="22682ABA" w14:textId="77777777" w:rsidR="00CA4A52" w:rsidRPr="007F748B" w:rsidRDefault="00CA4A52" w:rsidP="00C92C81">
      <w:pPr>
        <w:pStyle w:val="ListParagraph"/>
      </w:pPr>
      <w:r w:rsidRPr="007F748B">
        <w:t>Green Screen/Backdrop Kits</w:t>
      </w:r>
    </w:p>
    <w:p w14:paraId="113BF977" w14:textId="77777777" w:rsidR="00CA4A52" w:rsidRPr="007F748B" w:rsidRDefault="00CA4A52" w:rsidP="00C92C81">
      <w:pPr>
        <w:pStyle w:val="ListParagraph"/>
      </w:pPr>
      <w:r w:rsidRPr="007F748B">
        <w:t>Teleprompters</w:t>
      </w:r>
    </w:p>
    <w:p w14:paraId="44DE002E" w14:textId="77777777" w:rsidR="00CA4A52" w:rsidRPr="007F748B" w:rsidRDefault="00CA4A52" w:rsidP="00C92C81">
      <w:pPr>
        <w:pStyle w:val="ListParagraph"/>
      </w:pPr>
      <w:r w:rsidRPr="007F748B">
        <w:t>Set Design Props and Furniture</w:t>
      </w:r>
    </w:p>
    <w:p w14:paraId="13B9B629" w14:textId="77777777" w:rsidR="00CA4A52" w:rsidRPr="007F748B" w:rsidRDefault="00CA4A52" w:rsidP="00C92C81">
      <w:pPr>
        <w:pStyle w:val="ListParagraph"/>
      </w:pPr>
      <w:r w:rsidRPr="007F748B">
        <w:t>Acoustic Treatment (soundproofing materials for the studio)</w:t>
      </w:r>
    </w:p>
    <w:p w14:paraId="77163FE0" w14:textId="77777777" w:rsidR="00CA4A52" w:rsidRDefault="00CA4A52" w:rsidP="00CA4A52">
      <w:pPr>
        <w:contextualSpacing/>
        <w:rPr>
          <w:rFonts w:ascii="Calibri" w:hAnsi="Calibri" w:cs="Calibri"/>
          <w:b/>
          <w:bCs/>
        </w:rPr>
      </w:pPr>
    </w:p>
    <w:p w14:paraId="4EAB9042" w14:textId="77777777" w:rsidR="00CA4A52" w:rsidRDefault="00CA4A52" w:rsidP="00CA4A52">
      <w:pPr>
        <w:contextualSpacing/>
        <w:rPr>
          <w:rFonts w:ascii="Calibri" w:hAnsi="Calibri" w:cs="Calibri"/>
          <w:b/>
          <w:bCs/>
        </w:rPr>
      </w:pPr>
    </w:p>
    <w:p w14:paraId="4509FE7B" w14:textId="2B9D5AA7" w:rsidR="00CA4A52" w:rsidRPr="00A71803" w:rsidRDefault="00CA4A52" w:rsidP="00954E12">
      <w:pPr>
        <w:pStyle w:val="Heading3"/>
      </w:pPr>
      <w:r w:rsidRPr="00A71803">
        <w:t>Lighting Equipment</w:t>
      </w:r>
    </w:p>
    <w:p w14:paraId="2B748D7A" w14:textId="77777777" w:rsidR="00CA4A52" w:rsidRPr="007F748B" w:rsidRDefault="00CA4A52" w:rsidP="00C92C81">
      <w:pPr>
        <w:pStyle w:val="ListParagraph"/>
      </w:pPr>
      <w:r w:rsidRPr="007F748B">
        <w:t>Tungsten or LED Continuous Lighting, LED Light Panels</w:t>
      </w:r>
    </w:p>
    <w:p w14:paraId="31643E2A" w14:textId="77777777" w:rsidR="00CA4A52" w:rsidRPr="007F748B" w:rsidRDefault="00CA4A52" w:rsidP="00C92C81">
      <w:pPr>
        <w:pStyle w:val="ListParagraph"/>
      </w:pPr>
      <w:r w:rsidRPr="007F748B">
        <w:t>Frensel Lights</w:t>
      </w:r>
    </w:p>
    <w:p w14:paraId="6DB1979D" w14:textId="77777777" w:rsidR="00CA4A52" w:rsidRPr="007F748B" w:rsidRDefault="00CA4A52" w:rsidP="00C92C81">
      <w:pPr>
        <w:pStyle w:val="ListParagraph"/>
      </w:pPr>
      <w:r w:rsidRPr="007F748B">
        <w:t xml:space="preserve">Light Modifiers, e.g., </w:t>
      </w:r>
      <w:proofErr w:type="spellStart"/>
      <w:r w:rsidRPr="007F748B">
        <w:t>Softbox</w:t>
      </w:r>
      <w:proofErr w:type="spellEnd"/>
      <w:r w:rsidRPr="007F748B">
        <w:t xml:space="preserve"> lights, Umbrellas, Scrims, etc.</w:t>
      </w:r>
    </w:p>
    <w:p w14:paraId="51125161" w14:textId="77777777" w:rsidR="00CA4A52" w:rsidRPr="007F748B" w:rsidRDefault="00CA4A52" w:rsidP="00C92C81">
      <w:pPr>
        <w:pStyle w:val="ListParagraph"/>
      </w:pPr>
      <w:r w:rsidRPr="007F748B">
        <w:t>Key, Fill, and Background lighting</w:t>
      </w:r>
    </w:p>
    <w:p w14:paraId="46C8CCEE" w14:textId="77777777" w:rsidR="00CA4A52" w:rsidRPr="007F748B" w:rsidRDefault="00CA4A52" w:rsidP="00C92C81">
      <w:pPr>
        <w:pStyle w:val="ListParagraph"/>
      </w:pPr>
      <w:r w:rsidRPr="007F748B">
        <w:t>Ring Lights</w:t>
      </w:r>
    </w:p>
    <w:p w14:paraId="206AA65F" w14:textId="77777777" w:rsidR="00CA4A52" w:rsidRPr="007F748B" w:rsidRDefault="00CA4A52" w:rsidP="00C92C81">
      <w:pPr>
        <w:pStyle w:val="ListParagraph"/>
      </w:pPr>
      <w:r w:rsidRPr="007F748B">
        <w:t>Light Stands</w:t>
      </w:r>
    </w:p>
    <w:p w14:paraId="3272263A" w14:textId="77777777" w:rsidR="00CA4A52" w:rsidRDefault="00CA4A52" w:rsidP="00CA4A52">
      <w:pPr>
        <w:contextualSpacing/>
        <w:rPr>
          <w:rStyle w:val="Strong"/>
          <w:rFonts w:ascii="Calibri" w:hAnsi="Calibri" w:cs="Calibri"/>
        </w:rPr>
      </w:pPr>
    </w:p>
    <w:p w14:paraId="367D512C" w14:textId="26CA1AC8" w:rsidR="00CA4A52" w:rsidRPr="00954E12" w:rsidRDefault="00CA4A52" w:rsidP="00954E12">
      <w:pPr>
        <w:pStyle w:val="Heading3"/>
      </w:pPr>
      <w:r w:rsidRPr="00954E12">
        <w:rPr>
          <w:rStyle w:val="Strong"/>
          <w:b/>
          <w:bCs w:val="0"/>
        </w:rPr>
        <w:t>Lighting Control Systems</w:t>
      </w:r>
      <w:r w:rsidRPr="00954E12">
        <w:t xml:space="preserve"> (dimmers, DMX controllers)</w:t>
      </w:r>
    </w:p>
    <w:p w14:paraId="009FC37B" w14:textId="77777777" w:rsidR="00CA4A52" w:rsidRPr="007F748B" w:rsidRDefault="00CA4A52" w:rsidP="00C92C81">
      <w:pPr>
        <w:pStyle w:val="ListParagraph"/>
      </w:pPr>
      <w:r w:rsidRPr="007F748B">
        <w:t>Reflectors and Diffusers</w:t>
      </w:r>
    </w:p>
    <w:p w14:paraId="0C1AE588" w14:textId="77777777" w:rsidR="00CA4A52" w:rsidRPr="007F748B" w:rsidRDefault="00CA4A52" w:rsidP="00C92C81">
      <w:pPr>
        <w:pStyle w:val="ListParagraph"/>
      </w:pPr>
      <w:r w:rsidRPr="007F748B">
        <w:t>Gels and Filters</w:t>
      </w:r>
    </w:p>
    <w:p w14:paraId="48BE63E2" w14:textId="77777777" w:rsidR="00CA4A52" w:rsidRDefault="00CA4A52" w:rsidP="00CA4A52">
      <w:pPr>
        <w:contextualSpacing/>
        <w:rPr>
          <w:rFonts w:ascii="Calibri" w:hAnsi="Calibri" w:cs="Calibri"/>
          <w:b/>
          <w:bCs/>
        </w:rPr>
      </w:pPr>
    </w:p>
    <w:p w14:paraId="4B0AC3D8" w14:textId="77777777" w:rsidR="00CA4A52" w:rsidRPr="00A71803" w:rsidRDefault="00CA4A52" w:rsidP="00954E12">
      <w:pPr>
        <w:pStyle w:val="Heading3"/>
      </w:pPr>
      <w:r w:rsidRPr="00A71803">
        <w:t xml:space="preserve">Editing and </w:t>
      </w:r>
      <w:proofErr w:type="gramStart"/>
      <w:r w:rsidRPr="00A71803">
        <w:t>Post-Production</w:t>
      </w:r>
      <w:proofErr w:type="gramEnd"/>
    </w:p>
    <w:p w14:paraId="77082123" w14:textId="77777777" w:rsidR="00CA4A52" w:rsidRPr="007F748B" w:rsidRDefault="00CA4A52" w:rsidP="00C92C81">
      <w:pPr>
        <w:pStyle w:val="ListParagraph"/>
      </w:pPr>
      <w:r w:rsidRPr="007F748B">
        <w:t>High-Performance Computers</w:t>
      </w:r>
    </w:p>
    <w:p w14:paraId="0DEC3C98" w14:textId="77777777" w:rsidR="00CA4A52" w:rsidRPr="007F748B" w:rsidRDefault="00CA4A52" w:rsidP="00C92C81">
      <w:pPr>
        <w:pStyle w:val="ListParagraph"/>
      </w:pPr>
      <w:r w:rsidRPr="007F748B">
        <w:t>Video Editing Software</w:t>
      </w:r>
    </w:p>
    <w:p w14:paraId="3ADD56E1" w14:textId="77777777" w:rsidR="00CA4A52" w:rsidRPr="007F748B" w:rsidRDefault="00CA4A52" w:rsidP="00C92C81">
      <w:pPr>
        <w:pStyle w:val="ListParagraph"/>
      </w:pPr>
      <w:r w:rsidRPr="007F748B">
        <w:t xml:space="preserve">Audio Editing Software </w:t>
      </w:r>
    </w:p>
    <w:p w14:paraId="585AD066" w14:textId="77777777" w:rsidR="00CA4A52" w:rsidRPr="007F748B" w:rsidRDefault="00CA4A52" w:rsidP="00C92C81">
      <w:pPr>
        <w:pStyle w:val="ListParagraph"/>
      </w:pPr>
      <w:r w:rsidRPr="007F748B">
        <w:t>Graphics and Animation Software</w:t>
      </w:r>
    </w:p>
    <w:p w14:paraId="14538D30" w14:textId="77777777" w:rsidR="00C92C81" w:rsidRDefault="00C92C81" w:rsidP="00C92C81">
      <w:pPr>
        <w:pStyle w:val="ListParagraph"/>
        <w:numPr>
          <w:ilvl w:val="0"/>
          <w:numId w:val="0"/>
        </w:numPr>
        <w:ind w:left="720"/>
      </w:pPr>
    </w:p>
    <w:p w14:paraId="346BB2D6" w14:textId="77777777" w:rsidR="00C92C81" w:rsidRDefault="00C92C81" w:rsidP="00C92C81">
      <w:pPr>
        <w:pStyle w:val="ListParagraph"/>
        <w:numPr>
          <w:ilvl w:val="0"/>
          <w:numId w:val="0"/>
        </w:numPr>
        <w:ind w:left="720"/>
      </w:pPr>
    </w:p>
    <w:p w14:paraId="3DA6A3A9" w14:textId="2FB20DBE" w:rsidR="00C92C81" w:rsidRDefault="00C92C81" w:rsidP="00C92C81">
      <w:pPr>
        <w:pStyle w:val="ListParagraph"/>
        <w:numPr>
          <w:ilvl w:val="0"/>
          <w:numId w:val="0"/>
        </w:numPr>
        <w:ind w:left="720"/>
      </w:pPr>
    </w:p>
    <w:p w14:paraId="2EF9D104" w14:textId="645C228F" w:rsidR="00CA4A52" w:rsidRPr="007F748B" w:rsidRDefault="00CA4A52" w:rsidP="00C92C81">
      <w:pPr>
        <w:pStyle w:val="ListParagraph"/>
      </w:pPr>
      <w:r w:rsidRPr="007F748B">
        <w:t>External Hard Drives</w:t>
      </w:r>
    </w:p>
    <w:p w14:paraId="40D458E0" w14:textId="77777777" w:rsidR="00CA4A52" w:rsidRPr="007F748B" w:rsidRDefault="00CA4A52" w:rsidP="00C92C81">
      <w:pPr>
        <w:pStyle w:val="ListParagraph"/>
      </w:pPr>
      <w:r w:rsidRPr="007F748B">
        <w:t>Monitor Calibration Tools</w:t>
      </w:r>
    </w:p>
    <w:p w14:paraId="2D625BB9" w14:textId="77777777" w:rsidR="00CA4A52" w:rsidRPr="007F748B" w:rsidRDefault="00CA4A52" w:rsidP="00C92C81">
      <w:pPr>
        <w:pStyle w:val="ListParagraph"/>
      </w:pPr>
      <w:r w:rsidRPr="007F748B">
        <w:t>Live Broadcasting Equipment</w:t>
      </w:r>
    </w:p>
    <w:p w14:paraId="31659396" w14:textId="77777777" w:rsidR="00CA4A52" w:rsidRPr="007F748B" w:rsidRDefault="00CA4A52" w:rsidP="00C92C81">
      <w:pPr>
        <w:pStyle w:val="ListParagraph"/>
      </w:pPr>
      <w:r w:rsidRPr="007F748B">
        <w:t>Video Switchers (e.g., HDMI Switchers, All Production Swithers, Streaming Media Switchers)</w:t>
      </w:r>
    </w:p>
    <w:p w14:paraId="20DBB0FE" w14:textId="77777777" w:rsidR="00CA4A52" w:rsidRPr="007F748B" w:rsidRDefault="00CA4A52" w:rsidP="00C92C81">
      <w:pPr>
        <w:pStyle w:val="ListParagraph"/>
      </w:pPr>
      <w:r w:rsidRPr="007F748B">
        <w:t>Streaming Encoders</w:t>
      </w:r>
    </w:p>
    <w:p w14:paraId="2721CF66" w14:textId="77777777" w:rsidR="00CA4A52" w:rsidRPr="007F748B" w:rsidRDefault="00CA4A52" w:rsidP="00C92C81">
      <w:pPr>
        <w:pStyle w:val="ListParagraph"/>
      </w:pPr>
      <w:r w:rsidRPr="007F748B">
        <w:t>Capture Cards</w:t>
      </w:r>
    </w:p>
    <w:p w14:paraId="571E4EB3" w14:textId="77777777" w:rsidR="00CA4A52" w:rsidRPr="007F748B" w:rsidRDefault="00CA4A52" w:rsidP="00C92C81">
      <w:pPr>
        <w:pStyle w:val="ListParagraph"/>
      </w:pPr>
      <w:r w:rsidRPr="007F748B">
        <w:t>Live Streaming Software</w:t>
      </w:r>
    </w:p>
    <w:p w14:paraId="40BE1047" w14:textId="77777777" w:rsidR="00CA4A52" w:rsidRDefault="00CA4A52" w:rsidP="00CA4A52">
      <w:pPr>
        <w:contextualSpacing/>
        <w:rPr>
          <w:rFonts w:ascii="Calibri" w:hAnsi="Calibri" w:cs="Calibri"/>
          <w:b/>
          <w:bCs/>
        </w:rPr>
      </w:pPr>
    </w:p>
    <w:p w14:paraId="5683592B" w14:textId="77777777" w:rsidR="00CA4A52" w:rsidRPr="00A71803" w:rsidRDefault="00CA4A52" w:rsidP="00954E12">
      <w:pPr>
        <w:pStyle w:val="Heading3"/>
      </w:pPr>
      <w:r w:rsidRPr="00A71803">
        <w:t>Communication and Coordination</w:t>
      </w:r>
    </w:p>
    <w:p w14:paraId="0800BD9C" w14:textId="77777777" w:rsidR="00CA4A52" w:rsidRPr="007F748B" w:rsidRDefault="00CA4A52" w:rsidP="00C92C81">
      <w:pPr>
        <w:pStyle w:val="ListParagraph"/>
      </w:pPr>
      <w:r w:rsidRPr="007F748B">
        <w:t>Intercom Systems</w:t>
      </w:r>
    </w:p>
    <w:p w14:paraId="1F76CE3C" w14:textId="77777777" w:rsidR="00CA4A52" w:rsidRPr="007F748B" w:rsidRDefault="00CA4A52" w:rsidP="00C92C81">
      <w:pPr>
        <w:pStyle w:val="ListParagraph"/>
      </w:pPr>
      <w:r w:rsidRPr="007F748B">
        <w:t>Walkie-Talkies</w:t>
      </w:r>
    </w:p>
    <w:p w14:paraId="2BD28EFE" w14:textId="77777777" w:rsidR="00CA4A52" w:rsidRPr="007F748B" w:rsidRDefault="00CA4A52" w:rsidP="00C92C81">
      <w:pPr>
        <w:pStyle w:val="ListParagraph"/>
      </w:pPr>
      <w:r w:rsidRPr="007F748B">
        <w:t>Production Management Software</w:t>
      </w:r>
    </w:p>
    <w:p w14:paraId="47C46CC8" w14:textId="77777777" w:rsidR="00CA4A52" w:rsidRPr="007F748B" w:rsidRDefault="00CA4A52" w:rsidP="00C92C81">
      <w:pPr>
        <w:pStyle w:val="ListParagraph"/>
      </w:pPr>
      <w:r w:rsidRPr="007F748B">
        <w:rPr>
          <w:rFonts w:eastAsia="Times New Roman"/>
        </w:rPr>
        <w:t xml:space="preserve">Required – </w:t>
      </w:r>
      <w:r w:rsidRPr="007F748B">
        <w:rPr>
          <w:shd w:val="clear" w:color="auto" w:fill="FFFFFF"/>
        </w:rPr>
        <w:t>Stable, High-speed Internet Connection</w:t>
      </w:r>
      <w:r w:rsidRPr="007F748B">
        <w:t xml:space="preserve"> </w:t>
      </w:r>
    </w:p>
    <w:p w14:paraId="558E0B92" w14:textId="77777777" w:rsidR="00CA4A52" w:rsidRPr="00A71803" w:rsidRDefault="00CA4A52" w:rsidP="00CA4A52">
      <w:pPr>
        <w:contextualSpacing/>
        <w:rPr>
          <w:rFonts w:ascii="Calibri" w:hAnsi="Calibri" w:cs="Calibri"/>
        </w:rPr>
      </w:pPr>
    </w:p>
    <w:p w14:paraId="5CBFFBC2" w14:textId="77777777" w:rsidR="00CA4A52" w:rsidRDefault="00CA4A52" w:rsidP="00F90A34"/>
    <w:p w14:paraId="455ED4DA" w14:textId="07630C61" w:rsidR="00CA4A52" w:rsidRPr="00A71803" w:rsidRDefault="00CA4A52" w:rsidP="00954E12">
      <w:pPr>
        <w:pStyle w:val="Heading3"/>
      </w:pPr>
      <w:r w:rsidRPr="00A71803">
        <w:t>360 Media and VR Equipment</w:t>
      </w:r>
    </w:p>
    <w:p w14:paraId="62188FDA" w14:textId="77777777" w:rsidR="00CA4A52" w:rsidRPr="007F748B" w:rsidRDefault="00CA4A52" w:rsidP="00C92C81">
      <w:pPr>
        <w:pStyle w:val="ListParagraph"/>
      </w:pPr>
      <w:r w:rsidRPr="007F748B">
        <w:t>360 Cameras (e.g., Insta360 ONE X2, GoPro MAX)</w:t>
      </w:r>
    </w:p>
    <w:p w14:paraId="6353842C" w14:textId="77777777" w:rsidR="00CA4A52" w:rsidRPr="00EE28A7" w:rsidRDefault="00CA4A52" w:rsidP="00C92C81">
      <w:pPr>
        <w:pStyle w:val="ListParagraph"/>
        <w:rPr>
          <w:lang w:val="fr-FR"/>
        </w:rPr>
      </w:pPr>
      <w:r w:rsidRPr="00EE28A7">
        <w:rPr>
          <w:lang w:val="fr-FR"/>
        </w:rPr>
        <w:t xml:space="preserve">VR </w:t>
      </w:r>
      <w:proofErr w:type="spellStart"/>
      <w:r w:rsidRPr="00EE28A7">
        <w:rPr>
          <w:lang w:val="fr-FR"/>
        </w:rPr>
        <w:t>Headsets</w:t>
      </w:r>
      <w:proofErr w:type="spellEnd"/>
      <w:r w:rsidRPr="00EE28A7">
        <w:rPr>
          <w:lang w:val="fr-FR"/>
        </w:rPr>
        <w:t xml:space="preserve"> (e.g., Oculus </w:t>
      </w:r>
      <w:proofErr w:type="spellStart"/>
      <w:r w:rsidRPr="00EE28A7">
        <w:rPr>
          <w:lang w:val="fr-FR"/>
        </w:rPr>
        <w:t>Quest</w:t>
      </w:r>
      <w:proofErr w:type="spellEnd"/>
      <w:r w:rsidRPr="00EE28A7">
        <w:rPr>
          <w:lang w:val="fr-FR"/>
        </w:rPr>
        <w:t xml:space="preserve"> 2)</w:t>
      </w:r>
    </w:p>
    <w:p w14:paraId="16026DFE" w14:textId="77777777" w:rsidR="00CA4A52" w:rsidRPr="007F748B" w:rsidRDefault="00CA4A52" w:rsidP="00C92C81">
      <w:pPr>
        <w:pStyle w:val="ListParagraph"/>
      </w:pPr>
      <w:r w:rsidRPr="007F748B">
        <w:t>VR Ready Computers</w:t>
      </w:r>
    </w:p>
    <w:p w14:paraId="7642733A" w14:textId="77777777" w:rsidR="00CA4A52" w:rsidRPr="007F748B" w:rsidRDefault="00CA4A52" w:rsidP="00C92C81">
      <w:pPr>
        <w:pStyle w:val="ListParagraph"/>
      </w:pPr>
      <w:r w:rsidRPr="007F748B">
        <w:t>360 Editing Software (e.g., Adobe Premiere Pro with VR plugins)</w:t>
      </w:r>
    </w:p>
    <w:p w14:paraId="6E4B5C9F" w14:textId="77777777" w:rsidR="00CA4A52" w:rsidRDefault="00CA4A52" w:rsidP="00CA4A52">
      <w:pPr>
        <w:contextualSpacing/>
        <w:rPr>
          <w:rFonts w:ascii="Calibri" w:hAnsi="Calibri" w:cs="Calibri"/>
          <w:b/>
          <w:bCs/>
        </w:rPr>
      </w:pPr>
    </w:p>
    <w:p w14:paraId="5C2D36D2" w14:textId="77777777" w:rsidR="00CA4A52" w:rsidRPr="00A71803" w:rsidRDefault="00CA4A52" w:rsidP="00954E12">
      <w:pPr>
        <w:pStyle w:val="Heading3"/>
      </w:pPr>
      <w:r w:rsidRPr="00A71803">
        <w:t>Miscellaneous</w:t>
      </w:r>
    </w:p>
    <w:p w14:paraId="4D9D0841" w14:textId="77777777" w:rsidR="00CA4A52" w:rsidRPr="007F748B" w:rsidRDefault="00CA4A52" w:rsidP="00C92C81">
      <w:pPr>
        <w:pStyle w:val="ListParagraph"/>
      </w:pPr>
      <w:r w:rsidRPr="007F748B">
        <w:t>Memory Cards (SD, CF, etc.)</w:t>
      </w:r>
    </w:p>
    <w:p w14:paraId="1C528A05" w14:textId="77777777" w:rsidR="00CA4A52" w:rsidRPr="007F748B" w:rsidRDefault="00CA4A52" w:rsidP="00C92C81">
      <w:pPr>
        <w:pStyle w:val="ListParagraph"/>
      </w:pPr>
      <w:r w:rsidRPr="007F748B">
        <w:t>Card Readers</w:t>
      </w:r>
    </w:p>
    <w:p w14:paraId="2585A494" w14:textId="77777777" w:rsidR="00CA4A52" w:rsidRPr="007F748B" w:rsidRDefault="00CA4A52" w:rsidP="00C92C81">
      <w:pPr>
        <w:pStyle w:val="ListParagraph"/>
      </w:pPr>
      <w:r w:rsidRPr="007F748B">
        <w:t>Cables and Adapters (HDMI, XLR, USB, TRS, etc.)</w:t>
      </w:r>
    </w:p>
    <w:p w14:paraId="1307958A" w14:textId="77777777" w:rsidR="00CA4A52" w:rsidRPr="007F748B" w:rsidRDefault="00CA4A52" w:rsidP="00C92C81">
      <w:pPr>
        <w:pStyle w:val="ListParagraph"/>
      </w:pPr>
      <w:r w:rsidRPr="007F748B">
        <w:t>Battery Packs and Power Banks</w:t>
      </w:r>
    </w:p>
    <w:p w14:paraId="25008575" w14:textId="77777777" w:rsidR="00CA4A52" w:rsidRPr="007F748B" w:rsidRDefault="00CA4A52" w:rsidP="00C92C81">
      <w:pPr>
        <w:pStyle w:val="ListParagraph"/>
      </w:pPr>
      <w:r w:rsidRPr="007F748B">
        <w:rPr>
          <w:rStyle w:val="Strong"/>
          <w:rFonts w:cs="Calibri"/>
        </w:rPr>
        <w:t>Backup Power Supplies</w:t>
      </w:r>
      <w:r w:rsidRPr="007F748B">
        <w:t xml:space="preserve"> (UPS)</w:t>
      </w:r>
    </w:p>
    <w:p w14:paraId="200CA76E" w14:textId="77777777" w:rsidR="00CA4A52" w:rsidRPr="007F748B" w:rsidRDefault="00CA4A52" w:rsidP="00C92C81">
      <w:pPr>
        <w:pStyle w:val="ListParagraph"/>
      </w:pPr>
      <w:r w:rsidRPr="007F748B">
        <w:t>Protective Cases and Bags</w:t>
      </w:r>
    </w:p>
    <w:p w14:paraId="55E1667B" w14:textId="77777777" w:rsidR="008515DD" w:rsidRDefault="008515DD" w:rsidP="008515DD"/>
    <w:sectPr w:rsidR="008515DD" w:rsidSect="007F748B">
      <w:footerReference w:type="default" r:id="rId18"/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2833" w14:textId="77777777" w:rsidR="00B1163B" w:rsidRDefault="00B1163B" w:rsidP="005C730B">
      <w:r>
        <w:separator/>
      </w:r>
    </w:p>
  </w:endnote>
  <w:endnote w:type="continuationSeparator" w:id="0">
    <w:p w14:paraId="6C28EE64" w14:textId="77777777" w:rsidR="00B1163B" w:rsidRDefault="00B1163B" w:rsidP="005C730B">
      <w:r>
        <w:continuationSeparator/>
      </w:r>
    </w:p>
  </w:endnote>
  <w:endnote w:type="continuationNotice" w:id="1">
    <w:p w14:paraId="4E1744FC" w14:textId="77777777" w:rsidR="00B1163B" w:rsidRDefault="00B11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4192B890" w14:textId="77777777" w:rsidR="003E6FED" w:rsidRDefault="003E6FED"/>
  <w:p w14:paraId="1850F366" w14:textId="77777777" w:rsidR="003E6FED" w:rsidRDefault="003E6F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7FFA684F" w14:textId="1D93A8A7" w:rsidR="005C730B" w:rsidRPr="00763AD2" w:rsidRDefault="00F1063F" w:rsidP="00350946">
    <w:pPr>
      <w:pStyle w:val="NoSpacing"/>
      <w:jc w:val="right"/>
      <w:rPr>
        <w:rFonts w:ascii="Barlow Semi Condensed" w:hAnsi="Barlow Semi Condensed"/>
        <w:color w:val="002F3B"/>
      </w:rPr>
    </w:pPr>
    <w:r w:rsidRPr="003944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732B8" wp14:editId="2D95D8F6">
              <wp:simplePos x="0" y="0"/>
              <wp:positionH relativeFrom="column">
                <wp:posOffset>3619500</wp:posOffset>
              </wp:positionH>
              <wp:positionV relativeFrom="paragraph">
                <wp:posOffset>-188595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4.85pt;width:256.6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18"/>
          <w:szCs w:val="18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EB70EE">
          <w:rPr>
            <w:rFonts w:ascii="Barlow Semi Condensed" w:hAnsi="Barlow Semi Condensed"/>
            <w:sz w:val="18"/>
            <w:szCs w:val="18"/>
          </w:rPr>
          <w:t>CTE Frameworks - Multimedia Broadcast and Production Equipment List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  <w:r w:rsidRPr="00763AD2">
      <w:rPr>
        <w:rFonts w:ascii="Barlow Semi Condensed" w:hAnsi="Barlow Semi Condensed"/>
        <w:color w:val="002F3B"/>
        <w:sz w:val="18"/>
        <w:szCs w:val="18"/>
      </w:rPr>
      <w:tab/>
      <w:t xml:space="preserve"> </w:t>
    </w:r>
  </w:p>
  <w:p w14:paraId="31AAE94B" w14:textId="77777777" w:rsidR="003E6FED" w:rsidRDefault="003E6F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7FAA9698" w:rsidR="00F54CFE" w:rsidRDefault="005E5481" w:rsidP="00A62D0B">
    <w:pPr>
      <w:spacing w:line="276" w:lineRule="auto"/>
      <w:ind w:left="5220"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EA46F3" wp14:editId="3EBFBEA3">
              <wp:simplePos x="0" y="0"/>
              <wp:positionH relativeFrom="column">
                <wp:posOffset>3236595</wp:posOffset>
              </wp:positionH>
              <wp:positionV relativeFrom="paragraph">
                <wp:posOffset>-231140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18.2pt;width:286.35pt;height: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Isny2L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FD35" w14:textId="25273D6D" w:rsidR="00BC500A" w:rsidRPr="00B44D34" w:rsidRDefault="007F748B" w:rsidP="00035CB6">
    <w:pPr>
      <w:jc w:val="right"/>
      <w:rPr>
        <w:rFonts w:ascii="Calibri" w:hAnsi="Calibri" w:cs="Calibri"/>
      </w:rPr>
    </w:pPr>
    <w:r w:rsidRPr="00B44D34">
      <w:rPr>
        <w:rFonts w:ascii="Calibri" w:hAnsi="Calibri" w:cs="Calibri"/>
      </w:rPr>
      <w:t>Multi</w:t>
    </w:r>
    <w:r w:rsidR="00CA4A52">
      <w:rPr>
        <w:rFonts w:ascii="Calibri" w:hAnsi="Calibri" w:cs="Calibri"/>
      </w:rPr>
      <w:t>m</w:t>
    </w:r>
    <w:r w:rsidRPr="00B44D34">
      <w:rPr>
        <w:rFonts w:ascii="Calibri" w:hAnsi="Calibri" w:cs="Calibri"/>
      </w:rPr>
      <w:t>edia Broadcast and Production</w:t>
    </w:r>
    <w:r>
      <w:rPr>
        <w:rFonts w:ascii="Calibri" w:hAnsi="Calibri" w:cs="Calibri"/>
      </w:rPr>
      <w:t xml:space="preserve"> Equipment</w:t>
    </w:r>
  </w:p>
  <w:p w14:paraId="6921905A" w14:textId="4D70E287" w:rsidR="00BC500A" w:rsidRPr="00B44D34" w:rsidRDefault="007F748B" w:rsidP="00035CB6">
    <w:pPr>
      <w:jc w:val="right"/>
      <w:rPr>
        <w:rFonts w:ascii="Calibri" w:hAnsi="Calibri" w:cs="Calibri"/>
      </w:rPr>
    </w:pPr>
    <w:proofErr w:type="gramStart"/>
    <w:r w:rsidRPr="00B44D34">
      <w:rPr>
        <w:rFonts w:ascii="Calibri" w:hAnsi="Calibri" w:cs="Calibri"/>
      </w:rPr>
      <w:t>Page  |</w:t>
    </w:r>
    <w:proofErr w:type="gramEnd"/>
    <w:r w:rsidRPr="00B44D34">
      <w:rPr>
        <w:rFonts w:ascii="Calibri" w:hAnsi="Calibri" w:cs="Calibri"/>
      </w:rPr>
      <w:t xml:space="preserve"> </w:t>
    </w:r>
    <w:r w:rsidRPr="00B44D34">
      <w:rPr>
        <w:rFonts w:ascii="Calibri" w:hAnsi="Calibri" w:cs="Calibri"/>
      </w:rPr>
      <w:fldChar w:fldCharType="begin"/>
    </w:r>
    <w:r w:rsidRPr="00B44D34">
      <w:rPr>
        <w:rFonts w:ascii="Calibri" w:hAnsi="Calibri" w:cs="Calibri"/>
      </w:rPr>
      <w:instrText xml:space="preserve"> NUMPAGES  \* Arabic  \* MERGEFORMAT </w:instrText>
    </w:r>
    <w:r w:rsidRPr="00B44D34">
      <w:rPr>
        <w:rFonts w:ascii="Calibri" w:hAnsi="Calibri" w:cs="Calibri"/>
      </w:rPr>
      <w:fldChar w:fldCharType="separate"/>
    </w:r>
    <w:r w:rsidRPr="00B44D34">
      <w:rPr>
        <w:rFonts w:ascii="Calibri" w:hAnsi="Calibri" w:cs="Calibri"/>
      </w:rPr>
      <w:t>1</w:t>
    </w:r>
    <w:r w:rsidRPr="00B44D34">
      <w:rPr>
        <w:rFonts w:ascii="Calibri" w:hAnsi="Calibri" w:cs="Calibri"/>
      </w:rPr>
      <w:fldChar w:fldCharType="end"/>
    </w:r>
  </w:p>
  <w:p w14:paraId="47ABAC14" w14:textId="77777777" w:rsidR="00BC500A" w:rsidRDefault="00BC5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D2BB" w14:textId="77777777" w:rsidR="00B1163B" w:rsidRDefault="00B1163B" w:rsidP="005C730B">
      <w:r>
        <w:separator/>
      </w:r>
    </w:p>
  </w:footnote>
  <w:footnote w:type="continuationSeparator" w:id="0">
    <w:p w14:paraId="431FF6AA" w14:textId="77777777" w:rsidR="00B1163B" w:rsidRDefault="00B1163B" w:rsidP="005C730B">
      <w:r>
        <w:continuationSeparator/>
      </w:r>
    </w:p>
  </w:footnote>
  <w:footnote w:type="continuationNotice" w:id="1">
    <w:p w14:paraId="7E0418AA" w14:textId="77777777" w:rsidR="00B1163B" w:rsidRDefault="00B11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7973" w14:textId="77777777" w:rsidR="00CA4A52" w:rsidRDefault="00CA4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1532331304" name="Picture 15323313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652B4" id="Rectangle 5927174" o:spid="_x0000_s1026" alt="&quot;&quot;" style="position:absolute;margin-left:383pt;margin-top:10.7pt;width:158.9pt;height:29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58245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483835859" name="Picture 4838358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6453E" id="Rectangle 10387892" o:spid="_x0000_s1026" alt="&quot;&quot;" style="position:absolute;margin-left:-77.2pt;margin-top:-41.2pt;width:28.15pt;height:79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  <w:p w14:paraId="5329C6EA" w14:textId="77777777" w:rsidR="003E6FED" w:rsidRDefault="003E6FED"/>
  <w:p w14:paraId="6AF57281" w14:textId="77777777" w:rsidR="003E6FED" w:rsidRDefault="003E6F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1B967AA1" w:rsidR="00F54CFE" w:rsidRDefault="00CA4A52" w:rsidP="00473603">
    <w:pPr>
      <w:pStyle w:val="Header"/>
      <w:ind w:left="-900"/>
    </w:pPr>
    <w:r>
      <w:rPr>
        <w:noProof/>
      </w:rPr>
      <w:drawing>
        <wp:inline distT="0" distB="0" distL="0" distR="0" wp14:anchorId="76EB38FE" wp14:editId="2C386A11">
          <wp:extent cx="7418070" cy="4318000"/>
          <wp:effectExtent l="0" t="0" r="0" b="0"/>
          <wp:docPr id="1930847375" name="Picture 1" descr="A person working on a computer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847375" name="Picture 1" descr="A person working on a computer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100" cy="432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481">
      <w:rPr>
        <w:noProof/>
      </w:rPr>
      <w:drawing>
        <wp:anchor distT="0" distB="0" distL="114300" distR="114300" simplePos="0" relativeHeight="251658247" behindDoc="0" locked="0" layoutInCell="1" allowOverlap="1" wp14:anchorId="0858970D" wp14:editId="77287A9A">
          <wp:simplePos x="0" y="0"/>
          <wp:positionH relativeFrom="column">
            <wp:posOffset>-527473</wp:posOffset>
          </wp:positionH>
          <wp:positionV relativeFrom="paragraph">
            <wp:posOffset>76200</wp:posOffset>
          </wp:positionV>
          <wp:extent cx="1818640" cy="1086485"/>
          <wp:effectExtent l="0" t="0" r="0" b="5715"/>
          <wp:wrapSquare wrapText="bothSides"/>
          <wp:docPr id="1781302847" name="Picture 17813028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2180BE" wp14:editId="2BA6083B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AF8AEA" id="Rectangle 1794045903" o:spid="_x0000_s1026" alt="&quot;&quot;" style="position:absolute;margin-left:-1in;margin-top:-36.1pt;width:28.15pt;height:799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83CEA"/>
    <w:multiLevelType w:val="hybridMultilevel"/>
    <w:tmpl w:val="E452B948"/>
    <w:lvl w:ilvl="0" w:tplc="88E8D68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580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024D"/>
    <w:rsid w:val="0000466C"/>
    <w:rsid w:val="00006B3B"/>
    <w:rsid w:val="00006CC7"/>
    <w:rsid w:val="00013A07"/>
    <w:rsid w:val="00014D5C"/>
    <w:rsid w:val="00014E58"/>
    <w:rsid w:val="00015050"/>
    <w:rsid w:val="00016599"/>
    <w:rsid w:val="00016BE9"/>
    <w:rsid w:val="000228F8"/>
    <w:rsid w:val="00023069"/>
    <w:rsid w:val="00024B79"/>
    <w:rsid w:val="00025636"/>
    <w:rsid w:val="000304C2"/>
    <w:rsid w:val="00031F73"/>
    <w:rsid w:val="00033407"/>
    <w:rsid w:val="00035CB6"/>
    <w:rsid w:val="00036EB6"/>
    <w:rsid w:val="00036FD6"/>
    <w:rsid w:val="0003760E"/>
    <w:rsid w:val="00037FF2"/>
    <w:rsid w:val="00040EAF"/>
    <w:rsid w:val="0004260A"/>
    <w:rsid w:val="00044D55"/>
    <w:rsid w:val="0004589E"/>
    <w:rsid w:val="0004701E"/>
    <w:rsid w:val="0004747C"/>
    <w:rsid w:val="00047597"/>
    <w:rsid w:val="00047B57"/>
    <w:rsid w:val="00047B9F"/>
    <w:rsid w:val="00050D81"/>
    <w:rsid w:val="00051D71"/>
    <w:rsid w:val="000520BA"/>
    <w:rsid w:val="00055E88"/>
    <w:rsid w:val="0005657E"/>
    <w:rsid w:val="00061254"/>
    <w:rsid w:val="00062399"/>
    <w:rsid w:val="00062D89"/>
    <w:rsid w:val="00064D56"/>
    <w:rsid w:val="0006557E"/>
    <w:rsid w:val="00072164"/>
    <w:rsid w:val="00072EFF"/>
    <w:rsid w:val="00073F30"/>
    <w:rsid w:val="0007551B"/>
    <w:rsid w:val="00077609"/>
    <w:rsid w:val="00080B87"/>
    <w:rsid w:val="00081C34"/>
    <w:rsid w:val="00081F8D"/>
    <w:rsid w:val="00085F66"/>
    <w:rsid w:val="0008605E"/>
    <w:rsid w:val="0008665C"/>
    <w:rsid w:val="00092D2A"/>
    <w:rsid w:val="00092F34"/>
    <w:rsid w:val="00092F44"/>
    <w:rsid w:val="00093E82"/>
    <w:rsid w:val="00096AAB"/>
    <w:rsid w:val="00097950"/>
    <w:rsid w:val="000A1CEB"/>
    <w:rsid w:val="000A3369"/>
    <w:rsid w:val="000A36D8"/>
    <w:rsid w:val="000A4A07"/>
    <w:rsid w:val="000A57F0"/>
    <w:rsid w:val="000A64EA"/>
    <w:rsid w:val="000A6C7C"/>
    <w:rsid w:val="000A7A58"/>
    <w:rsid w:val="000B4341"/>
    <w:rsid w:val="000B4EAC"/>
    <w:rsid w:val="000B5824"/>
    <w:rsid w:val="000C1073"/>
    <w:rsid w:val="000C371C"/>
    <w:rsid w:val="000C445E"/>
    <w:rsid w:val="000C46DF"/>
    <w:rsid w:val="000C57C6"/>
    <w:rsid w:val="000D3B1D"/>
    <w:rsid w:val="000D3DA6"/>
    <w:rsid w:val="000D4B4C"/>
    <w:rsid w:val="000D5942"/>
    <w:rsid w:val="000D74C9"/>
    <w:rsid w:val="000E0561"/>
    <w:rsid w:val="000E0A6A"/>
    <w:rsid w:val="000E1216"/>
    <w:rsid w:val="000E15DE"/>
    <w:rsid w:val="000E1C10"/>
    <w:rsid w:val="000E29E5"/>
    <w:rsid w:val="000E2ACE"/>
    <w:rsid w:val="000E7849"/>
    <w:rsid w:val="000E7F4E"/>
    <w:rsid w:val="000F2ECE"/>
    <w:rsid w:val="000F3F6E"/>
    <w:rsid w:val="000F4317"/>
    <w:rsid w:val="000F7B9A"/>
    <w:rsid w:val="000F7EF1"/>
    <w:rsid w:val="001013FF"/>
    <w:rsid w:val="00103F14"/>
    <w:rsid w:val="00103FFF"/>
    <w:rsid w:val="001050BA"/>
    <w:rsid w:val="0010645F"/>
    <w:rsid w:val="001105EC"/>
    <w:rsid w:val="001113BE"/>
    <w:rsid w:val="00111EFD"/>
    <w:rsid w:val="00115D12"/>
    <w:rsid w:val="001166D4"/>
    <w:rsid w:val="00116D13"/>
    <w:rsid w:val="00117381"/>
    <w:rsid w:val="00120A5B"/>
    <w:rsid w:val="00124390"/>
    <w:rsid w:val="00125575"/>
    <w:rsid w:val="0012706F"/>
    <w:rsid w:val="00131464"/>
    <w:rsid w:val="0013271A"/>
    <w:rsid w:val="001363F8"/>
    <w:rsid w:val="00136A40"/>
    <w:rsid w:val="0013735F"/>
    <w:rsid w:val="00137F57"/>
    <w:rsid w:val="001432A1"/>
    <w:rsid w:val="00145ACE"/>
    <w:rsid w:val="00146599"/>
    <w:rsid w:val="0015076A"/>
    <w:rsid w:val="001514A7"/>
    <w:rsid w:val="00151CC2"/>
    <w:rsid w:val="00152E4E"/>
    <w:rsid w:val="001538A8"/>
    <w:rsid w:val="00156E8A"/>
    <w:rsid w:val="001572E7"/>
    <w:rsid w:val="00160315"/>
    <w:rsid w:val="00160A56"/>
    <w:rsid w:val="001617BC"/>
    <w:rsid w:val="00161E76"/>
    <w:rsid w:val="00161EE6"/>
    <w:rsid w:val="00163EE3"/>
    <w:rsid w:val="00165B92"/>
    <w:rsid w:val="001706FB"/>
    <w:rsid w:val="001719E9"/>
    <w:rsid w:val="0017312D"/>
    <w:rsid w:val="001731A4"/>
    <w:rsid w:val="0017426F"/>
    <w:rsid w:val="00175DB8"/>
    <w:rsid w:val="00184FDE"/>
    <w:rsid w:val="00185610"/>
    <w:rsid w:val="00186ADA"/>
    <w:rsid w:val="00187733"/>
    <w:rsid w:val="00191AC6"/>
    <w:rsid w:val="00191D9C"/>
    <w:rsid w:val="00193B56"/>
    <w:rsid w:val="0019636F"/>
    <w:rsid w:val="00196E0D"/>
    <w:rsid w:val="00196EBD"/>
    <w:rsid w:val="00197B6E"/>
    <w:rsid w:val="001A0078"/>
    <w:rsid w:val="001A469E"/>
    <w:rsid w:val="001A5ED4"/>
    <w:rsid w:val="001A607D"/>
    <w:rsid w:val="001A6621"/>
    <w:rsid w:val="001A707C"/>
    <w:rsid w:val="001B218D"/>
    <w:rsid w:val="001B2716"/>
    <w:rsid w:val="001B2967"/>
    <w:rsid w:val="001B2FBC"/>
    <w:rsid w:val="001B32A1"/>
    <w:rsid w:val="001B4DF8"/>
    <w:rsid w:val="001B5732"/>
    <w:rsid w:val="001B685C"/>
    <w:rsid w:val="001C2250"/>
    <w:rsid w:val="001C38EC"/>
    <w:rsid w:val="001C4066"/>
    <w:rsid w:val="001C4FAC"/>
    <w:rsid w:val="001D0B0D"/>
    <w:rsid w:val="001D1021"/>
    <w:rsid w:val="001D1EEF"/>
    <w:rsid w:val="001D234F"/>
    <w:rsid w:val="001D295E"/>
    <w:rsid w:val="001D3EDB"/>
    <w:rsid w:val="001D6181"/>
    <w:rsid w:val="001D61CD"/>
    <w:rsid w:val="001E055A"/>
    <w:rsid w:val="001E37CF"/>
    <w:rsid w:val="001E3E49"/>
    <w:rsid w:val="001E4C9D"/>
    <w:rsid w:val="001E571C"/>
    <w:rsid w:val="001E7DD4"/>
    <w:rsid w:val="001F3B7F"/>
    <w:rsid w:val="001F5835"/>
    <w:rsid w:val="001F5ED6"/>
    <w:rsid w:val="001F6EBF"/>
    <w:rsid w:val="00201420"/>
    <w:rsid w:val="00202D82"/>
    <w:rsid w:val="00203010"/>
    <w:rsid w:val="00203E5B"/>
    <w:rsid w:val="002050AD"/>
    <w:rsid w:val="00206B76"/>
    <w:rsid w:val="0021335D"/>
    <w:rsid w:val="0021371F"/>
    <w:rsid w:val="002148EF"/>
    <w:rsid w:val="0021525B"/>
    <w:rsid w:val="0021786E"/>
    <w:rsid w:val="00217B90"/>
    <w:rsid w:val="00220561"/>
    <w:rsid w:val="00231842"/>
    <w:rsid w:val="00231D00"/>
    <w:rsid w:val="00233ED8"/>
    <w:rsid w:val="0023409D"/>
    <w:rsid w:val="00234870"/>
    <w:rsid w:val="002354BB"/>
    <w:rsid w:val="00235A70"/>
    <w:rsid w:val="00241F77"/>
    <w:rsid w:val="0024277F"/>
    <w:rsid w:val="00242CBF"/>
    <w:rsid w:val="00243705"/>
    <w:rsid w:val="0024461A"/>
    <w:rsid w:val="00245862"/>
    <w:rsid w:val="00245E7F"/>
    <w:rsid w:val="002460C7"/>
    <w:rsid w:val="002469F6"/>
    <w:rsid w:val="00250789"/>
    <w:rsid w:val="0025164A"/>
    <w:rsid w:val="00251A2A"/>
    <w:rsid w:val="002520E6"/>
    <w:rsid w:val="002521C7"/>
    <w:rsid w:val="00252DFC"/>
    <w:rsid w:val="002535DF"/>
    <w:rsid w:val="00253971"/>
    <w:rsid w:val="00253EA1"/>
    <w:rsid w:val="00254ED7"/>
    <w:rsid w:val="002553ED"/>
    <w:rsid w:val="00255CD4"/>
    <w:rsid w:val="00256976"/>
    <w:rsid w:val="00257415"/>
    <w:rsid w:val="002575D3"/>
    <w:rsid w:val="00257AD6"/>
    <w:rsid w:val="00257BD5"/>
    <w:rsid w:val="002604CA"/>
    <w:rsid w:val="00261194"/>
    <w:rsid w:val="002615B9"/>
    <w:rsid w:val="0026257A"/>
    <w:rsid w:val="00263F48"/>
    <w:rsid w:val="002665FC"/>
    <w:rsid w:val="002670D0"/>
    <w:rsid w:val="00270F29"/>
    <w:rsid w:val="002712E3"/>
    <w:rsid w:val="0027163F"/>
    <w:rsid w:val="00275984"/>
    <w:rsid w:val="00277FD9"/>
    <w:rsid w:val="002809A3"/>
    <w:rsid w:val="00281C98"/>
    <w:rsid w:val="00282C90"/>
    <w:rsid w:val="00283212"/>
    <w:rsid w:val="00283D85"/>
    <w:rsid w:val="00285991"/>
    <w:rsid w:val="00285CE0"/>
    <w:rsid w:val="00285F4F"/>
    <w:rsid w:val="00286D51"/>
    <w:rsid w:val="00286ECD"/>
    <w:rsid w:val="00291CED"/>
    <w:rsid w:val="002931BE"/>
    <w:rsid w:val="00294C9D"/>
    <w:rsid w:val="00295294"/>
    <w:rsid w:val="002A043B"/>
    <w:rsid w:val="002A3352"/>
    <w:rsid w:val="002A7CEC"/>
    <w:rsid w:val="002B0DE4"/>
    <w:rsid w:val="002B1A54"/>
    <w:rsid w:val="002B2EF9"/>
    <w:rsid w:val="002B2F00"/>
    <w:rsid w:val="002B4FD5"/>
    <w:rsid w:val="002B56C8"/>
    <w:rsid w:val="002B597A"/>
    <w:rsid w:val="002B5AF4"/>
    <w:rsid w:val="002B5D4B"/>
    <w:rsid w:val="002B6530"/>
    <w:rsid w:val="002B7254"/>
    <w:rsid w:val="002B72A4"/>
    <w:rsid w:val="002C23C6"/>
    <w:rsid w:val="002C2C65"/>
    <w:rsid w:val="002C355E"/>
    <w:rsid w:val="002C4D0B"/>
    <w:rsid w:val="002C59B5"/>
    <w:rsid w:val="002C6680"/>
    <w:rsid w:val="002C67B4"/>
    <w:rsid w:val="002D0051"/>
    <w:rsid w:val="002D321F"/>
    <w:rsid w:val="002D4EB3"/>
    <w:rsid w:val="002D6A01"/>
    <w:rsid w:val="002D78F1"/>
    <w:rsid w:val="002D7977"/>
    <w:rsid w:val="002E3742"/>
    <w:rsid w:val="002E37A6"/>
    <w:rsid w:val="002E3C9C"/>
    <w:rsid w:val="002E41FF"/>
    <w:rsid w:val="002E44AD"/>
    <w:rsid w:val="002E4D02"/>
    <w:rsid w:val="002E7240"/>
    <w:rsid w:val="002E7725"/>
    <w:rsid w:val="002E7762"/>
    <w:rsid w:val="002F29F5"/>
    <w:rsid w:val="002F3407"/>
    <w:rsid w:val="002F5088"/>
    <w:rsid w:val="002F71B9"/>
    <w:rsid w:val="003016B8"/>
    <w:rsid w:val="00301B8E"/>
    <w:rsid w:val="0030432F"/>
    <w:rsid w:val="003129D1"/>
    <w:rsid w:val="00312B5D"/>
    <w:rsid w:val="003150BA"/>
    <w:rsid w:val="003154EE"/>
    <w:rsid w:val="00315CF6"/>
    <w:rsid w:val="00315F2C"/>
    <w:rsid w:val="0032026D"/>
    <w:rsid w:val="00320640"/>
    <w:rsid w:val="00321F3C"/>
    <w:rsid w:val="00326615"/>
    <w:rsid w:val="00326A1F"/>
    <w:rsid w:val="00326ED2"/>
    <w:rsid w:val="0032788A"/>
    <w:rsid w:val="003313CD"/>
    <w:rsid w:val="00331A96"/>
    <w:rsid w:val="0033464E"/>
    <w:rsid w:val="0033579F"/>
    <w:rsid w:val="003375C4"/>
    <w:rsid w:val="00337C92"/>
    <w:rsid w:val="00340C7B"/>
    <w:rsid w:val="00341671"/>
    <w:rsid w:val="00342968"/>
    <w:rsid w:val="00343675"/>
    <w:rsid w:val="00350946"/>
    <w:rsid w:val="0035097E"/>
    <w:rsid w:val="00356026"/>
    <w:rsid w:val="00357C1F"/>
    <w:rsid w:val="00360438"/>
    <w:rsid w:val="00363438"/>
    <w:rsid w:val="00365975"/>
    <w:rsid w:val="00365AA1"/>
    <w:rsid w:val="00365E50"/>
    <w:rsid w:val="0037138F"/>
    <w:rsid w:val="00371C78"/>
    <w:rsid w:val="00372CBF"/>
    <w:rsid w:val="00373377"/>
    <w:rsid w:val="00373994"/>
    <w:rsid w:val="00373A69"/>
    <w:rsid w:val="0037403B"/>
    <w:rsid w:val="00375E19"/>
    <w:rsid w:val="003760C6"/>
    <w:rsid w:val="00376899"/>
    <w:rsid w:val="00380E54"/>
    <w:rsid w:val="0038260A"/>
    <w:rsid w:val="00385506"/>
    <w:rsid w:val="00386A50"/>
    <w:rsid w:val="00386AD9"/>
    <w:rsid w:val="003872BE"/>
    <w:rsid w:val="0038741F"/>
    <w:rsid w:val="00387B64"/>
    <w:rsid w:val="0039013F"/>
    <w:rsid w:val="00390DAC"/>
    <w:rsid w:val="00393C1D"/>
    <w:rsid w:val="003944DF"/>
    <w:rsid w:val="00395BE3"/>
    <w:rsid w:val="00396C96"/>
    <w:rsid w:val="003A08EB"/>
    <w:rsid w:val="003A0BA8"/>
    <w:rsid w:val="003A172F"/>
    <w:rsid w:val="003A2D18"/>
    <w:rsid w:val="003A4D68"/>
    <w:rsid w:val="003A5326"/>
    <w:rsid w:val="003A59DB"/>
    <w:rsid w:val="003B0A63"/>
    <w:rsid w:val="003B2AD0"/>
    <w:rsid w:val="003B3DCC"/>
    <w:rsid w:val="003B75ED"/>
    <w:rsid w:val="003C0BF7"/>
    <w:rsid w:val="003C137D"/>
    <w:rsid w:val="003C326A"/>
    <w:rsid w:val="003C3896"/>
    <w:rsid w:val="003C3DB3"/>
    <w:rsid w:val="003C4A88"/>
    <w:rsid w:val="003D222B"/>
    <w:rsid w:val="003D61BE"/>
    <w:rsid w:val="003D7027"/>
    <w:rsid w:val="003D741D"/>
    <w:rsid w:val="003D75A6"/>
    <w:rsid w:val="003E048A"/>
    <w:rsid w:val="003E05EC"/>
    <w:rsid w:val="003E2BF4"/>
    <w:rsid w:val="003E306A"/>
    <w:rsid w:val="003E3923"/>
    <w:rsid w:val="003E6240"/>
    <w:rsid w:val="003E6FED"/>
    <w:rsid w:val="003E75FC"/>
    <w:rsid w:val="003F09CA"/>
    <w:rsid w:val="003F14A3"/>
    <w:rsid w:val="003F26F0"/>
    <w:rsid w:val="003F4774"/>
    <w:rsid w:val="003F4C66"/>
    <w:rsid w:val="003F52AB"/>
    <w:rsid w:val="003F5727"/>
    <w:rsid w:val="003F72A2"/>
    <w:rsid w:val="00404A64"/>
    <w:rsid w:val="00405DAB"/>
    <w:rsid w:val="0040735E"/>
    <w:rsid w:val="0040783B"/>
    <w:rsid w:val="00410E33"/>
    <w:rsid w:val="00411289"/>
    <w:rsid w:val="004119D6"/>
    <w:rsid w:val="00412216"/>
    <w:rsid w:val="00415FB8"/>
    <w:rsid w:val="00416650"/>
    <w:rsid w:val="00416DD5"/>
    <w:rsid w:val="00420CAC"/>
    <w:rsid w:val="0042334C"/>
    <w:rsid w:val="004238F1"/>
    <w:rsid w:val="00424BC9"/>
    <w:rsid w:val="004269A0"/>
    <w:rsid w:val="00427AF3"/>
    <w:rsid w:val="00430AC7"/>
    <w:rsid w:val="00430B2C"/>
    <w:rsid w:val="0043144F"/>
    <w:rsid w:val="00431B8B"/>
    <w:rsid w:val="00432C05"/>
    <w:rsid w:val="00432CAB"/>
    <w:rsid w:val="00432F4D"/>
    <w:rsid w:val="004338ED"/>
    <w:rsid w:val="0044030D"/>
    <w:rsid w:val="004413AF"/>
    <w:rsid w:val="00442DB8"/>
    <w:rsid w:val="00443D3F"/>
    <w:rsid w:val="004462B7"/>
    <w:rsid w:val="00447234"/>
    <w:rsid w:val="00450B5A"/>
    <w:rsid w:val="0045529D"/>
    <w:rsid w:val="004554FD"/>
    <w:rsid w:val="004560F1"/>
    <w:rsid w:val="0045635C"/>
    <w:rsid w:val="0045690D"/>
    <w:rsid w:val="00456D57"/>
    <w:rsid w:val="00460280"/>
    <w:rsid w:val="00462F2F"/>
    <w:rsid w:val="00465DDC"/>
    <w:rsid w:val="00467A98"/>
    <w:rsid w:val="00467CD1"/>
    <w:rsid w:val="00467FA0"/>
    <w:rsid w:val="0047053B"/>
    <w:rsid w:val="00470EAC"/>
    <w:rsid w:val="00471028"/>
    <w:rsid w:val="00473603"/>
    <w:rsid w:val="00477908"/>
    <w:rsid w:val="0048010A"/>
    <w:rsid w:val="004809F4"/>
    <w:rsid w:val="00480DC1"/>
    <w:rsid w:val="00482251"/>
    <w:rsid w:val="00483CCC"/>
    <w:rsid w:val="004844E1"/>
    <w:rsid w:val="00484BAD"/>
    <w:rsid w:val="00491142"/>
    <w:rsid w:val="004912A1"/>
    <w:rsid w:val="00491A75"/>
    <w:rsid w:val="0049222B"/>
    <w:rsid w:val="00492616"/>
    <w:rsid w:val="00492B90"/>
    <w:rsid w:val="00494591"/>
    <w:rsid w:val="004947AA"/>
    <w:rsid w:val="00495496"/>
    <w:rsid w:val="00495B6C"/>
    <w:rsid w:val="00495B87"/>
    <w:rsid w:val="00497EA1"/>
    <w:rsid w:val="004A2F41"/>
    <w:rsid w:val="004A357D"/>
    <w:rsid w:val="004A534C"/>
    <w:rsid w:val="004A5BC6"/>
    <w:rsid w:val="004B0270"/>
    <w:rsid w:val="004B0CBD"/>
    <w:rsid w:val="004B0DFE"/>
    <w:rsid w:val="004B22AA"/>
    <w:rsid w:val="004B2425"/>
    <w:rsid w:val="004B272A"/>
    <w:rsid w:val="004B5407"/>
    <w:rsid w:val="004B64B0"/>
    <w:rsid w:val="004C0072"/>
    <w:rsid w:val="004C0676"/>
    <w:rsid w:val="004C067C"/>
    <w:rsid w:val="004C0AD6"/>
    <w:rsid w:val="004C0F7F"/>
    <w:rsid w:val="004C547B"/>
    <w:rsid w:val="004C629C"/>
    <w:rsid w:val="004C7D47"/>
    <w:rsid w:val="004C7E75"/>
    <w:rsid w:val="004D0692"/>
    <w:rsid w:val="004D3619"/>
    <w:rsid w:val="004D3755"/>
    <w:rsid w:val="004D4D2B"/>
    <w:rsid w:val="004D6FEE"/>
    <w:rsid w:val="004E2BF5"/>
    <w:rsid w:val="004E2D4A"/>
    <w:rsid w:val="004E3A40"/>
    <w:rsid w:val="004E4A53"/>
    <w:rsid w:val="004E4EAD"/>
    <w:rsid w:val="004E5BB4"/>
    <w:rsid w:val="004E7721"/>
    <w:rsid w:val="004E7BC4"/>
    <w:rsid w:val="004F01D7"/>
    <w:rsid w:val="004F02D9"/>
    <w:rsid w:val="004F16E0"/>
    <w:rsid w:val="004F3C69"/>
    <w:rsid w:val="004F5B05"/>
    <w:rsid w:val="004F70B3"/>
    <w:rsid w:val="004F7AD9"/>
    <w:rsid w:val="0050388E"/>
    <w:rsid w:val="00505EA4"/>
    <w:rsid w:val="005061EE"/>
    <w:rsid w:val="005069C6"/>
    <w:rsid w:val="00507404"/>
    <w:rsid w:val="005103A4"/>
    <w:rsid w:val="00510C2F"/>
    <w:rsid w:val="00511C1C"/>
    <w:rsid w:val="00515097"/>
    <w:rsid w:val="005153F9"/>
    <w:rsid w:val="005160E5"/>
    <w:rsid w:val="00516B78"/>
    <w:rsid w:val="00517A89"/>
    <w:rsid w:val="00517F75"/>
    <w:rsid w:val="005200C0"/>
    <w:rsid w:val="005211CB"/>
    <w:rsid w:val="00524482"/>
    <w:rsid w:val="00524E71"/>
    <w:rsid w:val="0052561F"/>
    <w:rsid w:val="00525CAD"/>
    <w:rsid w:val="0052760D"/>
    <w:rsid w:val="00527630"/>
    <w:rsid w:val="0053135B"/>
    <w:rsid w:val="00531F7C"/>
    <w:rsid w:val="00533CB3"/>
    <w:rsid w:val="00534428"/>
    <w:rsid w:val="005374FC"/>
    <w:rsid w:val="00537D79"/>
    <w:rsid w:val="0054069F"/>
    <w:rsid w:val="00543572"/>
    <w:rsid w:val="00544CAA"/>
    <w:rsid w:val="005452BD"/>
    <w:rsid w:val="005457FA"/>
    <w:rsid w:val="005474B1"/>
    <w:rsid w:val="0054790E"/>
    <w:rsid w:val="005509BD"/>
    <w:rsid w:val="00551055"/>
    <w:rsid w:val="00551408"/>
    <w:rsid w:val="00553194"/>
    <w:rsid w:val="005535BC"/>
    <w:rsid w:val="005555F1"/>
    <w:rsid w:val="00561CB7"/>
    <w:rsid w:val="0056266E"/>
    <w:rsid w:val="0056268B"/>
    <w:rsid w:val="00562CD1"/>
    <w:rsid w:val="0056387D"/>
    <w:rsid w:val="00563D7C"/>
    <w:rsid w:val="00565A05"/>
    <w:rsid w:val="00566363"/>
    <w:rsid w:val="00567432"/>
    <w:rsid w:val="00571902"/>
    <w:rsid w:val="00571E61"/>
    <w:rsid w:val="0057259A"/>
    <w:rsid w:val="00572BFA"/>
    <w:rsid w:val="00574BEE"/>
    <w:rsid w:val="00575362"/>
    <w:rsid w:val="00575984"/>
    <w:rsid w:val="00575D7A"/>
    <w:rsid w:val="00576876"/>
    <w:rsid w:val="00577B8D"/>
    <w:rsid w:val="00580557"/>
    <w:rsid w:val="00580B4D"/>
    <w:rsid w:val="00581475"/>
    <w:rsid w:val="00581837"/>
    <w:rsid w:val="00582C87"/>
    <w:rsid w:val="0058342A"/>
    <w:rsid w:val="00584DF3"/>
    <w:rsid w:val="005861BC"/>
    <w:rsid w:val="005906BF"/>
    <w:rsid w:val="0059454B"/>
    <w:rsid w:val="005959BC"/>
    <w:rsid w:val="005A07B5"/>
    <w:rsid w:val="005A1534"/>
    <w:rsid w:val="005A1DC0"/>
    <w:rsid w:val="005A409F"/>
    <w:rsid w:val="005A5446"/>
    <w:rsid w:val="005A6F77"/>
    <w:rsid w:val="005A73BC"/>
    <w:rsid w:val="005B2593"/>
    <w:rsid w:val="005B513E"/>
    <w:rsid w:val="005B7271"/>
    <w:rsid w:val="005B79F8"/>
    <w:rsid w:val="005C103F"/>
    <w:rsid w:val="005C1F1A"/>
    <w:rsid w:val="005C2771"/>
    <w:rsid w:val="005C28EE"/>
    <w:rsid w:val="005C4DCC"/>
    <w:rsid w:val="005C7267"/>
    <w:rsid w:val="005C730B"/>
    <w:rsid w:val="005D11C5"/>
    <w:rsid w:val="005D3B69"/>
    <w:rsid w:val="005D3C7D"/>
    <w:rsid w:val="005D5272"/>
    <w:rsid w:val="005E09E2"/>
    <w:rsid w:val="005E0FE4"/>
    <w:rsid w:val="005E22C2"/>
    <w:rsid w:val="005E5481"/>
    <w:rsid w:val="005E77CC"/>
    <w:rsid w:val="005F0AFA"/>
    <w:rsid w:val="005F13CA"/>
    <w:rsid w:val="005F1EB5"/>
    <w:rsid w:val="005F275E"/>
    <w:rsid w:val="005F3F1D"/>
    <w:rsid w:val="005F426D"/>
    <w:rsid w:val="005F5A63"/>
    <w:rsid w:val="005F655F"/>
    <w:rsid w:val="005F6BC1"/>
    <w:rsid w:val="005F7042"/>
    <w:rsid w:val="006006C0"/>
    <w:rsid w:val="00602288"/>
    <w:rsid w:val="00603A97"/>
    <w:rsid w:val="00604C99"/>
    <w:rsid w:val="00612CE5"/>
    <w:rsid w:val="00613625"/>
    <w:rsid w:val="0061451E"/>
    <w:rsid w:val="00614935"/>
    <w:rsid w:val="00615184"/>
    <w:rsid w:val="00616ACE"/>
    <w:rsid w:val="00617B59"/>
    <w:rsid w:val="00620845"/>
    <w:rsid w:val="00622AA9"/>
    <w:rsid w:val="00633DD5"/>
    <w:rsid w:val="00635071"/>
    <w:rsid w:val="00635AC6"/>
    <w:rsid w:val="006408CE"/>
    <w:rsid w:val="00641350"/>
    <w:rsid w:val="006422E3"/>
    <w:rsid w:val="00642672"/>
    <w:rsid w:val="006431F1"/>
    <w:rsid w:val="00644638"/>
    <w:rsid w:val="00645F64"/>
    <w:rsid w:val="00650368"/>
    <w:rsid w:val="00650AE4"/>
    <w:rsid w:val="0065220E"/>
    <w:rsid w:val="00652D20"/>
    <w:rsid w:val="00653193"/>
    <w:rsid w:val="006537FD"/>
    <w:rsid w:val="006570A1"/>
    <w:rsid w:val="006572C9"/>
    <w:rsid w:val="006601BB"/>
    <w:rsid w:val="0066027F"/>
    <w:rsid w:val="00660D5D"/>
    <w:rsid w:val="00660EB2"/>
    <w:rsid w:val="00663528"/>
    <w:rsid w:val="00663F04"/>
    <w:rsid w:val="006643A7"/>
    <w:rsid w:val="00665DEB"/>
    <w:rsid w:val="00666643"/>
    <w:rsid w:val="006669A4"/>
    <w:rsid w:val="00670F5A"/>
    <w:rsid w:val="00672AA3"/>
    <w:rsid w:val="00673B75"/>
    <w:rsid w:val="00674106"/>
    <w:rsid w:val="0067767A"/>
    <w:rsid w:val="00681F6D"/>
    <w:rsid w:val="00682B9A"/>
    <w:rsid w:val="00683299"/>
    <w:rsid w:val="00686B1F"/>
    <w:rsid w:val="00687193"/>
    <w:rsid w:val="00694EC8"/>
    <w:rsid w:val="006953BD"/>
    <w:rsid w:val="0069737D"/>
    <w:rsid w:val="006A0686"/>
    <w:rsid w:val="006A06C9"/>
    <w:rsid w:val="006A1026"/>
    <w:rsid w:val="006A13D3"/>
    <w:rsid w:val="006A239E"/>
    <w:rsid w:val="006A3AF9"/>
    <w:rsid w:val="006A3BAD"/>
    <w:rsid w:val="006A4144"/>
    <w:rsid w:val="006A6774"/>
    <w:rsid w:val="006B10B2"/>
    <w:rsid w:val="006B24C3"/>
    <w:rsid w:val="006B505D"/>
    <w:rsid w:val="006B6B0C"/>
    <w:rsid w:val="006C150B"/>
    <w:rsid w:val="006C2939"/>
    <w:rsid w:val="006C3839"/>
    <w:rsid w:val="006C5F44"/>
    <w:rsid w:val="006C7BE8"/>
    <w:rsid w:val="006D1F64"/>
    <w:rsid w:val="006D21D5"/>
    <w:rsid w:val="006D23ED"/>
    <w:rsid w:val="006D3F70"/>
    <w:rsid w:val="006D3FF2"/>
    <w:rsid w:val="006D7E8F"/>
    <w:rsid w:val="006E1F65"/>
    <w:rsid w:val="006E3315"/>
    <w:rsid w:val="006E57B3"/>
    <w:rsid w:val="006E5BB3"/>
    <w:rsid w:val="006E66E0"/>
    <w:rsid w:val="006F1965"/>
    <w:rsid w:val="006F202F"/>
    <w:rsid w:val="006F30E6"/>
    <w:rsid w:val="006F321C"/>
    <w:rsid w:val="006F41EA"/>
    <w:rsid w:val="006F4F79"/>
    <w:rsid w:val="006F506C"/>
    <w:rsid w:val="006F6ED0"/>
    <w:rsid w:val="006F7B29"/>
    <w:rsid w:val="006F7B57"/>
    <w:rsid w:val="00700992"/>
    <w:rsid w:val="00701E66"/>
    <w:rsid w:val="00702320"/>
    <w:rsid w:val="00704F73"/>
    <w:rsid w:val="007065BC"/>
    <w:rsid w:val="00707CBA"/>
    <w:rsid w:val="007105C5"/>
    <w:rsid w:val="00710D88"/>
    <w:rsid w:val="00711B2B"/>
    <w:rsid w:val="00712725"/>
    <w:rsid w:val="00712878"/>
    <w:rsid w:val="00712B71"/>
    <w:rsid w:val="00714389"/>
    <w:rsid w:val="00720546"/>
    <w:rsid w:val="00722469"/>
    <w:rsid w:val="0072285A"/>
    <w:rsid w:val="007228D8"/>
    <w:rsid w:val="007234C4"/>
    <w:rsid w:val="007250F8"/>
    <w:rsid w:val="00725B23"/>
    <w:rsid w:val="00727FF3"/>
    <w:rsid w:val="007315F8"/>
    <w:rsid w:val="00731B9B"/>
    <w:rsid w:val="00733595"/>
    <w:rsid w:val="00734157"/>
    <w:rsid w:val="00737F79"/>
    <w:rsid w:val="0074023A"/>
    <w:rsid w:val="007426EA"/>
    <w:rsid w:val="007427FD"/>
    <w:rsid w:val="00742864"/>
    <w:rsid w:val="0074459D"/>
    <w:rsid w:val="007448FE"/>
    <w:rsid w:val="00745FEE"/>
    <w:rsid w:val="007507BD"/>
    <w:rsid w:val="00750C59"/>
    <w:rsid w:val="00751802"/>
    <w:rsid w:val="00752273"/>
    <w:rsid w:val="007523B2"/>
    <w:rsid w:val="007531A5"/>
    <w:rsid w:val="00756FFE"/>
    <w:rsid w:val="00761565"/>
    <w:rsid w:val="0076283B"/>
    <w:rsid w:val="00763329"/>
    <w:rsid w:val="00763AD2"/>
    <w:rsid w:val="00763D11"/>
    <w:rsid w:val="0077051E"/>
    <w:rsid w:val="00771241"/>
    <w:rsid w:val="00771950"/>
    <w:rsid w:val="00771C34"/>
    <w:rsid w:val="0077220B"/>
    <w:rsid w:val="007733DE"/>
    <w:rsid w:val="00773C3E"/>
    <w:rsid w:val="00777697"/>
    <w:rsid w:val="00780A36"/>
    <w:rsid w:val="00780AF5"/>
    <w:rsid w:val="00780CED"/>
    <w:rsid w:val="00782CD4"/>
    <w:rsid w:val="007850CF"/>
    <w:rsid w:val="0078672C"/>
    <w:rsid w:val="00790047"/>
    <w:rsid w:val="007930B7"/>
    <w:rsid w:val="0079354E"/>
    <w:rsid w:val="00794405"/>
    <w:rsid w:val="007945DA"/>
    <w:rsid w:val="00794D21"/>
    <w:rsid w:val="00795ECA"/>
    <w:rsid w:val="007A394E"/>
    <w:rsid w:val="007A7B1F"/>
    <w:rsid w:val="007B155E"/>
    <w:rsid w:val="007B1EE5"/>
    <w:rsid w:val="007B2505"/>
    <w:rsid w:val="007B31B7"/>
    <w:rsid w:val="007B3AF0"/>
    <w:rsid w:val="007B41D0"/>
    <w:rsid w:val="007B5041"/>
    <w:rsid w:val="007B601B"/>
    <w:rsid w:val="007B6063"/>
    <w:rsid w:val="007B61D6"/>
    <w:rsid w:val="007B6E75"/>
    <w:rsid w:val="007C0689"/>
    <w:rsid w:val="007C1C93"/>
    <w:rsid w:val="007C2E9B"/>
    <w:rsid w:val="007C3B42"/>
    <w:rsid w:val="007C4250"/>
    <w:rsid w:val="007C70E1"/>
    <w:rsid w:val="007D067A"/>
    <w:rsid w:val="007D17D6"/>
    <w:rsid w:val="007D1A15"/>
    <w:rsid w:val="007D2AF4"/>
    <w:rsid w:val="007D2B4D"/>
    <w:rsid w:val="007D3CFB"/>
    <w:rsid w:val="007D4E2D"/>
    <w:rsid w:val="007D548D"/>
    <w:rsid w:val="007D54D5"/>
    <w:rsid w:val="007D5DDA"/>
    <w:rsid w:val="007D5F0D"/>
    <w:rsid w:val="007D7032"/>
    <w:rsid w:val="007E0739"/>
    <w:rsid w:val="007E2073"/>
    <w:rsid w:val="007E4484"/>
    <w:rsid w:val="007E4F4B"/>
    <w:rsid w:val="007E55EF"/>
    <w:rsid w:val="007E723C"/>
    <w:rsid w:val="007F60CC"/>
    <w:rsid w:val="007F72C1"/>
    <w:rsid w:val="007F748B"/>
    <w:rsid w:val="007F780B"/>
    <w:rsid w:val="007F7DAE"/>
    <w:rsid w:val="0080028C"/>
    <w:rsid w:val="00801155"/>
    <w:rsid w:val="0080257D"/>
    <w:rsid w:val="00802EFC"/>
    <w:rsid w:val="008044FE"/>
    <w:rsid w:val="00805AF7"/>
    <w:rsid w:val="00806911"/>
    <w:rsid w:val="008071ED"/>
    <w:rsid w:val="00807398"/>
    <w:rsid w:val="008101C7"/>
    <w:rsid w:val="00811EF8"/>
    <w:rsid w:val="00812DD6"/>
    <w:rsid w:val="008149BF"/>
    <w:rsid w:val="0081526C"/>
    <w:rsid w:val="008159D8"/>
    <w:rsid w:val="00815ECB"/>
    <w:rsid w:val="00815EFC"/>
    <w:rsid w:val="00816996"/>
    <w:rsid w:val="00817726"/>
    <w:rsid w:val="00822631"/>
    <w:rsid w:val="008262B2"/>
    <w:rsid w:val="00826C66"/>
    <w:rsid w:val="00830C18"/>
    <w:rsid w:val="00833018"/>
    <w:rsid w:val="008332A5"/>
    <w:rsid w:val="00833A1E"/>
    <w:rsid w:val="00833B57"/>
    <w:rsid w:val="00837F90"/>
    <w:rsid w:val="00837F97"/>
    <w:rsid w:val="008412B5"/>
    <w:rsid w:val="008414C3"/>
    <w:rsid w:val="00841FB2"/>
    <w:rsid w:val="008427EB"/>
    <w:rsid w:val="00845B79"/>
    <w:rsid w:val="00846CBA"/>
    <w:rsid w:val="00850653"/>
    <w:rsid w:val="00850688"/>
    <w:rsid w:val="00850ED5"/>
    <w:rsid w:val="008515DD"/>
    <w:rsid w:val="008539D2"/>
    <w:rsid w:val="00853AD1"/>
    <w:rsid w:val="00860095"/>
    <w:rsid w:val="008607BF"/>
    <w:rsid w:val="008607F3"/>
    <w:rsid w:val="00860911"/>
    <w:rsid w:val="00862872"/>
    <w:rsid w:val="00863011"/>
    <w:rsid w:val="0086455B"/>
    <w:rsid w:val="00864CDA"/>
    <w:rsid w:val="008659E9"/>
    <w:rsid w:val="00865AA2"/>
    <w:rsid w:val="00865E00"/>
    <w:rsid w:val="00865E6B"/>
    <w:rsid w:val="0086758B"/>
    <w:rsid w:val="008717DA"/>
    <w:rsid w:val="008724BD"/>
    <w:rsid w:val="00872C86"/>
    <w:rsid w:val="008743DD"/>
    <w:rsid w:val="00874B42"/>
    <w:rsid w:val="00875231"/>
    <w:rsid w:val="00877212"/>
    <w:rsid w:val="008810D1"/>
    <w:rsid w:val="00882F7A"/>
    <w:rsid w:val="00883017"/>
    <w:rsid w:val="00883047"/>
    <w:rsid w:val="0088392A"/>
    <w:rsid w:val="00883AFD"/>
    <w:rsid w:val="00884438"/>
    <w:rsid w:val="00885655"/>
    <w:rsid w:val="008875BF"/>
    <w:rsid w:val="0088762B"/>
    <w:rsid w:val="00890181"/>
    <w:rsid w:val="0089191B"/>
    <w:rsid w:val="00893407"/>
    <w:rsid w:val="00894A79"/>
    <w:rsid w:val="00896588"/>
    <w:rsid w:val="008974E1"/>
    <w:rsid w:val="008976D1"/>
    <w:rsid w:val="00897B95"/>
    <w:rsid w:val="008A0AC2"/>
    <w:rsid w:val="008A1313"/>
    <w:rsid w:val="008A16D8"/>
    <w:rsid w:val="008A307C"/>
    <w:rsid w:val="008A33F3"/>
    <w:rsid w:val="008A3B4A"/>
    <w:rsid w:val="008A6044"/>
    <w:rsid w:val="008B50E2"/>
    <w:rsid w:val="008B6D0F"/>
    <w:rsid w:val="008B6F33"/>
    <w:rsid w:val="008B6F68"/>
    <w:rsid w:val="008B70EB"/>
    <w:rsid w:val="008C123F"/>
    <w:rsid w:val="008C1F66"/>
    <w:rsid w:val="008C21E7"/>
    <w:rsid w:val="008C2D79"/>
    <w:rsid w:val="008C6C68"/>
    <w:rsid w:val="008D056A"/>
    <w:rsid w:val="008D1EA6"/>
    <w:rsid w:val="008D1FFB"/>
    <w:rsid w:val="008D2C3A"/>
    <w:rsid w:val="008D3E78"/>
    <w:rsid w:val="008D67D3"/>
    <w:rsid w:val="008D709A"/>
    <w:rsid w:val="008E2CD5"/>
    <w:rsid w:val="008E65B2"/>
    <w:rsid w:val="008E6DA0"/>
    <w:rsid w:val="008E6E4F"/>
    <w:rsid w:val="008E7D71"/>
    <w:rsid w:val="008E7DF0"/>
    <w:rsid w:val="008F07D2"/>
    <w:rsid w:val="008F0DBF"/>
    <w:rsid w:val="008F1DF3"/>
    <w:rsid w:val="008F3927"/>
    <w:rsid w:val="008F5F35"/>
    <w:rsid w:val="008F6EB8"/>
    <w:rsid w:val="008F75A5"/>
    <w:rsid w:val="008F7B0C"/>
    <w:rsid w:val="009007A9"/>
    <w:rsid w:val="009027DF"/>
    <w:rsid w:val="00903893"/>
    <w:rsid w:val="00903ECE"/>
    <w:rsid w:val="00907160"/>
    <w:rsid w:val="0090793E"/>
    <w:rsid w:val="0091181C"/>
    <w:rsid w:val="00916441"/>
    <w:rsid w:val="0092354D"/>
    <w:rsid w:val="00923AFE"/>
    <w:rsid w:val="0092471C"/>
    <w:rsid w:val="00930F1B"/>
    <w:rsid w:val="009315DB"/>
    <w:rsid w:val="00933118"/>
    <w:rsid w:val="00933A9E"/>
    <w:rsid w:val="00933AA7"/>
    <w:rsid w:val="00934E48"/>
    <w:rsid w:val="00936CCF"/>
    <w:rsid w:val="00937D7E"/>
    <w:rsid w:val="00940EDB"/>
    <w:rsid w:val="00944958"/>
    <w:rsid w:val="00944DC6"/>
    <w:rsid w:val="009460CE"/>
    <w:rsid w:val="00946CA7"/>
    <w:rsid w:val="00950EAB"/>
    <w:rsid w:val="0095173D"/>
    <w:rsid w:val="00952F72"/>
    <w:rsid w:val="009549AD"/>
    <w:rsid w:val="00954E12"/>
    <w:rsid w:val="009557F7"/>
    <w:rsid w:val="00955BF8"/>
    <w:rsid w:val="00956B0B"/>
    <w:rsid w:val="00957E4B"/>
    <w:rsid w:val="00960E5B"/>
    <w:rsid w:val="00963014"/>
    <w:rsid w:val="0096492E"/>
    <w:rsid w:val="00964AEF"/>
    <w:rsid w:val="00965FB2"/>
    <w:rsid w:val="00966E0B"/>
    <w:rsid w:val="00967D2A"/>
    <w:rsid w:val="009702F8"/>
    <w:rsid w:val="00971314"/>
    <w:rsid w:val="009716EE"/>
    <w:rsid w:val="00972C7A"/>
    <w:rsid w:val="00981D4C"/>
    <w:rsid w:val="0098214C"/>
    <w:rsid w:val="00983DDB"/>
    <w:rsid w:val="009844E6"/>
    <w:rsid w:val="0098756D"/>
    <w:rsid w:val="0099030D"/>
    <w:rsid w:val="00990939"/>
    <w:rsid w:val="00990DEB"/>
    <w:rsid w:val="009926A0"/>
    <w:rsid w:val="00992A21"/>
    <w:rsid w:val="00993483"/>
    <w:rsid w:val="009947BB"/>
    <w:rsid w:val="009962E2"/>
    <w:rsid w:val="00996B46"/>
    <w:rsid w:val="009A090D"/>
    <w:rsid w:val="009A0F34"/>
    <w:rsid w:val="009A1674"/>
    <w:rsid w:val="009A4E4C"/>
    <w:rsid w:val="009A601D"/>
    <w:rsid w:val="009B0D36"/>
    <w:rsid w:val="009B30A3"/>
    <w:rsid w:val="009B4169"/>
    <w:rsid w:val="009C0915"/>
    <w:rsid w:val="009C1C92"/>
    <w:rsid w:val="009C270A"/>
    <w:rsid w:val="009C483A"/>
    <w:rsid w:val="009C5B03"/>
    <w:rsid w:val="009C7B62"/>
    <w:rsid w:val="009C7D96"/>
    <w:rsid w:val="009D1028"/>
    <w:rsid w:val="009D393C"/>
    <w:rsid w:val="009D398D"/>
    <w:rsid w:val="009D4344"/>
    <w:rsid w:val="009D79EB"/>
    <w:rsid w:val="009E199E"/>
    <w:rsid w:val="009E4310"/>
    <w:rsid w:val="009E4BB8"/>
    <w:rsid w:val="009E51F1"/>
    <w:rsid w:val="009E53C6"/>
    <w:rsid w:val="009E5817"/>
    <w:rsid w:val="009E59CC"/>
    <w:rsid w:val="009F20F2"/>
    <w:rsid w:val="009F25AB"/>
    <w:rsid w:val="009F42B6"/>
    <w:rsid w:val="009F6BBF"/>
    <w:rsid w:val="009F70A8"/>
    <w:rsid w:val="00A0044F"/>
    <w:rsid w:val="00A02A4E"/>
    <w:rsid w:val="00A036E0"/>
    <w:rsid w:val="00A042F6"/>
    <w:rsid w:val="00A049EF"/>
    <w:rsid w:val="00A05B24"/>
    <w:rsid w:val="00A06817"/>
    <w:rsid w:val="00A06A83"/>
    <w:rsid w:val="00A078A5"/>
    <w:rsid w:val="00A106A4"/>
    <w:rsid w:val="00A1082A"/>
    <w:rsid w:val="00A133FF"/>
    <w:rsid w:val="00A144A6"/>
    <w:rsid w:val="00A24C78"/>
    <w:rsid w:val="00A251CF"/>
    <w:rsid w:val="00A2547C"/>
    <w:rsid w:val="00A25CEE"/>
    <w:rsid w:val="00A2776D"/>
    <w:rsid w:val="00A306F7"/>
    <w:rsid w:val="00A30CCC"/>
    <w:rsid w:val="00A32221"/>
    <w:rsid w:val="00A32475"/>
    <w:rsid w:val="00A33882"/>
    <w:rsid w:val="00A35B1A"/>
    <w:rsid w:val="00A35DCC"/>
    <w:rsid w:val="00A41C77"/>
    <w:rsid w:val="00A41C9D"/>
    <w:rsid w:val="00A425B7"/>
    <w:rsid w:val="00A43EE2"/>
    <w:rsid w:val="00A44374"/>
    <w:rsid w:val="00A52740"/>
    <w:rsid w:val="00A5360E"/>
    <w:rsid w:val="00A54191"/>
    <w:rsid w:val="00A60282"/>
    <w:rsid w:val="00A6083A"/>
    <w:rsid w:val="00A61664"/>
    <w:rsid w:val="00A62CEF"/>
    <w:rsid w:val="00A62D0B"/>
    <w:rsid w:val="00A656EB"/>
    <w:rsid w:val="00A72E93"/>
    <w:rsid w:val="00A73F22"/>
    <w:rsid w:val="00A76AC4"/>
    <w:rsid w:val="00A811F5"/>
    <w:rsid w:val="00A8130D"/>
    <w:rsid w:val="00A81523"/>
    <w:rsid w:val="00A81704"/>
    <w:rsid w:val="00A81D5A"/>
    <w:rsid w:val="00A81FC0"/>
    <w:rsid w:val="00A834AF"/>
    <w:rsid w:val="00A837EC"/>
    <w:rsid w:val="00A8629F"/>
    <w:rsid w:val="00A86CDE"/>
    <w:rsid w:val="00A87C4E"/>
    <w:rsid w:val="00A87EA2"/>
    <w:rsid w:val="00A904E1"/>
    <w:rsid w:val="00A94E0D"/>
    <w:rsid w:val="00A962C1"/>
    <w:rsid w:val="00A96B17"/>
    <w:rsid w:val="00AA1BC3"/>
    <w:rsid w:val="00AA2131"/>
    <w:rsid w:val="00AA2B45"/>
    <w:rsid w:val="00AA2B5C"/>
    <w:rsid w:val="00AA2D2B"/>
    <w:rsid w:val="00AA3DAB"/>
    <w:rsid w:val="00AA403F"/>
    <w:rsid w:val="00AA7150"/>
    <w:rsid w:val="00AA7A90"/>
    <w:rsid w:val="00AB1813"/>
    <w:rsid w:val="00AB57F6"/>
    <w:rsid w:val="00AB771D"/>
    <w:rsid w:val="00AB782C"/>
    <w:rsid w:val="00AC00D6"/>
    <w:rsid w:val="00AC0280"/>
    <w:rsid w:val="00AC06C3"/>
    <w:rsid w:val="00AC10D5"/>
    <w:rsid w:val="00AC10DD"/>
    <w:rsid w:val="00AC3D04"/>
    <w:rsid w:val="00AC4529"/>
    <w:rsid w:val="00AD11E7"/>
    <w:rsid w:val="00AD1C7E"/>
    <w:rsid w:val="00AD2592"/>
    <w:rsid w:val="00AD4A61"/>
    <w:rsid w:val="00AD62BE"/>
    <w:rsid w:val="00AD643A"/>
    <w:rsid w:val="00AD69CB"/>
    <w:rsid w:val="00AD746C"/>
    <w:rsid w:val="00AE078C"/>
    <w:rsid w:val="00AE1C0C"/>
    <w:rsid w:val="00AE1F33"/>
    <w:rsid w:val="00AE5A32"/>
    <w:rsid w:val="00AF0100"/>
    <w:rsid w:val="00AF0AA9"/>
    <w:rsid w:val="00AF11D0"/>
    <w:rsid w:val="00AF1506"/>
    <w:rsid w:val="00AF3373"/>
    <w:rsid w:val="00AF33AE"/>
    <w:rsid w:val="00AF3677"/>
    <w:rsid w:val="00AF4176"/>
    <w:rsid w:val="00AF50B1"/>
    <w:rsid w:val="00AF51A2"/>
    <w:rsid w:val="00AF55B6"/>
    <w:rsid w:val="00AF7080"/>
    <w:rsid w:val="00AF7E2D"/>
    <w:rsid w:val="00B00B97"/>
    <w:rsid w:val="00B0361E"/>
    <w:rsid w:val="00B03C2F"/>
    <w:rsid w:val="00B03D2C"/>
    <w:rsid w:val="00B0447E"/>
    <w:rsid w:val="00B04E3F"/>
    <w:rsid w:val="00B055BE"/>
    <w:rsid w:val="00B06AB6"/>
    <w:rsid w:val="00B1163B"/>
    <w:rsid w:val="00B1203C"/>
    <w:rsid w:val="00B12CF0"/>
    <w:rsid w:val="00B15BFA"/>
    <w:rsid w:val="00B16EFB"/>
    <w:rsid w:val="00B17470"/>
    <w:rsid w:val="00B17833"/>
    <w:rsid w:val="00B2070C"/>
    <w:rsid w:val="00B247FC"/>
    <w:rsid w:val="00B2577F"/>
    <w:rsid w:val="00B263C7"/>
    <w:rsid w:val="00B274C3"/>
    <w:rsid w:val="00B3033C"/>
    <w:rsid w:val="00B3071D"/>
    <w:rsid w:val="00B30CDA"/>
    <w:rsid w:val="00B32BB9"/>
    <w:rsid w:val="00B337DD"/>
    <w:rsid w:val="00B34A9D"/>
    <w:rsid w:val="00B35718"/>
    <w:rsid w:val="00B361A1"/>
    <w:rsid w:val="00B36CDA"/>
    <w:rsid w:val="00B37F7E"/>
    <w:rsid w:val="00B42FEC"/>
    <w:rsid w:val="00B47B0A"/>
    <w:rsid w:val="00B51235"/>
    <w:rsid w:val="00B51DFB"/>
    <w:rsid w:val="00B64479"/>
    <w:rsid w:val="00B64574"/>
    <w:rsid w:val="00B65496"/>
    <w:rsid w:val="00B6603E"/>
    <w:rsid w:val="00B7081F"/>
    <w:rsid w:val="00B71F98"/>
    <w:rsid w:val="00B72C74"/>
    <w:rsid w:val="00B73323"/>
    <w:rsid w:val="00B7477A"/>
    <w:rsid w:val="00B760B9"/>
    <w:rsid w:val="00B77E03"/>
    <w:rsid w:val="00B82BF7"/>
    <w:rsid w:val="00B83C1C"/>
    <w:rsid w:val="00B847BA"/>
    <w:rsid w:val="00B85340"/>
    <w:rsid w:val="00B85522"/>
    <w:rsid w:val="00B86B46"/>
    <w:rsid w:val="00B903C7"/>
    <w:rsid w:val="00B94D81"/>
    <w:rsid w:val="00B95DF2"/>
    <w:rsid w:val="00B9689F"/>
    <w:rsid w:val="00B976B8"/>
    <w:rsid w:val="00BA27CA"/>
    <w:rsid w:val="00BA3525"/>
    <w:rsid w:val="00BA53A2"/>
    <w:rsid w:val="00BA5DBF"/>
    <w:rsid w:val="00BB2118"/>
    <w:rsid w:val="00BB35E6"/>
    <w:rsid w:val="00BB556E"/>
    <w:rsid w:val="00BB6D71"/>
    <w:rsid w:val="00BC0984"/>
    <w:rsid w:val="00BC21DF"/>
    <w:rsid w:val="00BC26E7"/>
    <w:rsid w:val="00BC2749"/>
    <w:rsid w:val="00BC336D"/>
    <w:rsid w:val="00BC4255"/>
    <w:rsid w:val="00BC466C"/>
    <w:rsid w:val="00BC500A"/>
    <w:rsid w:val="00BC558F"/>
    <w:rsid w:val="00BC570E"/>
    <w:rsid w:val="00BD1A3E"/>
    <w:rsid w:val="00BD1D7E"/>
    <w:rsid w:val="00BD4052"/>
    <w:rsid w:val="00BD45E7"/>
    <w:rsid w:val="00BD597A"/>
    <w:rsid w:val="00BD7CC5"/>
    <w:rsid w:val="00BD7D39"/>
    <w:rsid w:val="00BE0174"/>
    <w:rsid w:val="00BE09A6"/>
    <w:rsid w:val="00BE0B91"/>
    <w:rsid w:val="00BE1865"/>
    <w:rsid w:val="00BE3471"/>
    <w:rsid w:val="00BE5C5E"/>
    <w:rsid w:val="00BE6072"/>
    <w:rsid w:val="00BE6452"/>
    <w:rsid w:val="00BE6966"/>
    <w:rsid w:val="00BE7CAB"/>
    <w:rsid w:val="00BF385C"/>
    <w:rsid w:val="00BF5F73"/>
    <w:rsid w:val="00BF6952"/>
    <w:rsid w:val="00BF7124"/>
    <w:rsid w:val="00BF7CF8"/>
    <w:rsid w:val="00C01E5C"/>
    <w:rsid w:val="00C02FED"/>
    <w:rsid w:val="00C03459"/>
    <w:rsid w:val="00C03D75"/>
    <w:rsid w:val="00C03DF4"/>
    <w:rsid w:val="00C07089"/>
    <w:rsid w:val="00C07DC2"/>
    <w:rsid w:val="00C112B3"/>
    <w:rsid w:val="00C1576F"/>
    <w:rsid w:val="00C162D2"/>
    <w:rsid w:val="00C173B5"/>
    <w:rsid w:val="00C20735"/>
    <w:rsid w:val="00C22B7E"/>
    <w:rsid w:val="00C24323"/>
    <w:rsid w:val="00C25370"/>
    <w:rsid w:val="00C2554F"/>
    <w:rsid w:val="00C26299"/>
    <w:rsid w:val="00C2691E"/>
    <w:rsid w:val="00C309B7"/>
    <w:rsid w:val="00C30D3A"/>
    <w:rsid w:val="00C342D1"/>
    <w:rsid w:val="00C343DA"/>
    <w:rsid w:val="00C3566D"/>
    <w:rsid w:val="00C35BD4"/>
    <w:rsid w:val="00C35E5E"/>
    <w:rsid w:val="00C363F6"/>
    <w:rsid w:val="00C37A5B"/>
    <w:rsid w:val="00C41DA2"/>
    <w:rsid w:val="00C44487"/>
    <w:rsid w:val="00C444C5"/>
    <w:rsid w:val="00C50234"/>
    <w:rsid w:val="00C50C44"/>
    <w:rsid w:val="00C50FE6"/>
    <w:rsid w:val="00C519E6"/>
    <w:rsid w:val="00C545F2"/>
    <w:rsid w:val="00C57774"/>
    <w:rsid w:val="00C603BB"/>
    <w:rsid w:val="00C60B97"/>
    <w:rsid w:val="00C6202F"/>
    <w:rsid w:val="00C6231D"/>
    <w:rsid w:val="00C62366"/>
    <w:rsid w:val="00C63A52"/>
    <w:rsid w:val="00C63B4C"/>
    <w:rsid w:val="00C65AD1"/>
    <w:rsid w:val="00C67DA0"/>
    <w:rsid w:val="00C71EF2"/>
    <w:rsid w:val="00C73B47"/>
    <w:rsid w:val="00C73C15"/>
    <w:rsid w:val="00C75F46"/>
    <w:rsid w:val="00C77E0F"/>
    <w:rsid w:val="00C80E96"/>
    <w:rsid w:val="00C822EF"/>
    <w:rsid w:val="00C82FE6"/>
    <w:rsid w:val="00C844E9"/>
    <w:rsid w:val="00C9092E"/>
    <w:rsid w:val="00C92C81"/>
    <w:rsid w:val="00C94667"/>
    <w:rsid w:val="00C94AED"/>
    <w:rsid w:val="00C94BD2"/>
    <w:rsid w:val="00C95146"/>
    <w:rsid w:val="00C95575"/>
    <w:rsid w:val="00C9569A"/>
    <w:rsid w:val="00C9663D"/>
    <w:rsid w:val="00C972FF"/>
    <w:rsid w:val="00C97990"/>
    <w:rsid w:val="00CA0D3A"/>
    <w:rsid w:val="00CA234D"/>
    <w:rsid w:val="00CA24D6"/>
    <w:rsid w:val="00CA4A52"/>
    <w:rsid w:val="00CA67A4"/>
    <w:rsid w:val="00CA6932"/>
    <w:rsid w:val="00CB2C58"/>
    <w:rsid w:val="00CB316A"/>
    <w:rsid w:val="00CB342B"/>
    <w:rsid w:val="00CB5995"/>
    <w:rsid w:val="00CB7936"/>
    <w:rsid w:val="00CC0793"/>
    <w:rsid w:val="00CC25A6"/>
    <w:rsid w:val="00CC25B0"/>
    <w:rsid w:val="00CC2FCF"/>
    <w:rsid w:val="00CC32A1"/>
    <w:rsid w:val="00CC3CF7"/>
    <w:rsid w:val="00CC4248"/>
    <w:rsid w:val="00CC481D"/>
    <w:rsid w:val="00CC4D15"/>
    <w:rsid w:val="00CC6ABD"/>
    <w:rsid w:val="00CC6E41"/>
    <w:rsid w:val="00CD0A04"/>
    <w:rsid w:val="00CD1166"/>
    <w:rsid w:val="00CD1204"/>
    <w:rsid w:val="00CD13DD"/>
    <w:rsid w:val="00CD18C4"/>
    <w:rsid w:val="00CD19CA"/>
    <w:rsid w:val="00CD2162"/>
    <w:rsid w:val="00CD2DD4"/>
    <w:rsid w:val="00CD35A5"/>
    <w:rsid w:val="00CD3D45"/>
    <w:rsid w:val="00CE07EF"/>
    <w:rsid w:val="00CE445B"/>
    <w:rsid w:val="00CE6E45"/>
    <w:rsid w:val="00CF00E6"/>
    <w:rsid w:val="00CF1424"/>
    <w:rsid w:val="00CF41B7"/>
    <w:rsid w:val="00CF5060"/>
    <w:rsid w:val="00CF5EC2"/>
    <w:rsid w:val="00D020E1"/>
    <w:rsid w:val="00D0597C"/>
    <w:rsid w:val="00D05A7F"/>
    <w:rsid w:val="00D07A61"/>
    <w:rsid w:val="00D108F5"/>
    <w:rsid w:val="00D11DC4"/>
    <w:rsid w:val="00D11EF6"/>
    <w:rsid w:val="00D169D6"/>
    <w:rsid w:val="00D16FA7"/>
    <w:rsid w:val="00D238EF"/>
    <w:rsid w:val="00D244E0"/>
    <w:rsid w:val="00D30F1F"/>
    <w:rsid w:val="00D3111B"/>
    <w:rsid w:val="00D343F2"/>
    <w:rsid w:val="00D349FB"/>
    <w:rsid w:val="00D36ADE"/>
    <w:rsid w:val="00D41540"/>
    <w:rsid w:val="00D41683"/>
    <w:rsid w:val="00D429F7"/>
    <w:rsid w:val="00D42A0F"/>
    <w:rsid w:val="00D42D53"/>
    <w:rsid w:val="00D440AD"/>
    <w:rsid w:val="00D456AE"/>
    <w:rsid w:val="00D47125"/>
    <w:rsid w:val="00D513B3"/>
    <w:rsid w:val="00D51B23"/>
    <w:rsid w:val="00D51C59"/>
    <w:rsid w:val="00D52567"/>
    <w:rsid w:val="00D53208"/>
    <w:rsid w:val="00D54DCE"/>
    <w:rsid w:val="00D56982"/>
    <w:rsid w:val="00D57E32"/>
    <w:rsid w:val="00D60D3D"/>
    <w:rsid w:val="00D621A3"/>
    <w:rsid w:val="00D62661"/>
    <w:rsid w:val="00D62708"/>
    <w:rsid w:val="00D632A3"/>
    <w:rsid w:val="00D63816"/>
    <w:rsid w:val="00D70746"/>
    <w:rsid w:val="00D714E9"/>
    <w:rsid w:val="00D729BF"/>
    <w:rsid w:val="00D73621"/>
    <w:rsid w:val="00D738CE"/>
    <w:rsid w:val="00D744AA"/>
    <w:rsid w:val="00D75830"/>
    <w:rsid w:val="00D761DF"/>
    <w:rsid w:val="00D768A3"/>
    <w:rsid w:val="00D773D4"/>
    <w:rsid w:val="00D776C1"/>
    <w:rsid w:val="00D80777"/>
    <w:rsid w:val="00D81C22"/>
    <w:rsid w:val="00D8292E"/>
    <w:rsid w:val="00D83139"/>
    <w:rsid w:val="00D845F7"/>
    <w:rsid w:val="00D85735"/>
    <w:rsid w:val="00D85FC7"/>
    <w:rsid w:val="00D870E8"/>
    <w:rsid w:val="00D871A9"/>
    <w:rsid w:val="00D951E2"/>
    <w:rsid w:val="00D96CC5"/>
    <w:rsid w:val="00DA0FF6"/>
    <w:rsid w:val="00DA2848"/>
    <w:rsid w:val="00DA447B"/>
    <w:rsid w:val="00DA6C16"/>
    <w:rsid w:val="00DA7DF7"/>
    <w:rsid w:val="00DB0A92"/>
    <w:rsid w:val="00DB498E"/>
    <w:rsid w:val="00DB6284"/>
    <w:rsid w:val="00DC00A4"/>
    <w:rsid w:val="00DC00EB"/>
    <w:rsid w:val="00DC4D0E"/>
    <w:rsid w:val="00DC64DB"/>
    <w:rsid w:val="00DC7782"/>
    <w:rsid w:val="00DC7846"/>
    <w:rsid w:val="00DD0D1B"/>
    <w:rsid w:val="00DD0DED"/>
    <w:rsid w:val="00DD1A94"/>
    <w:rsid w:val="00DD2722"/>
    <w:rsid w:val="00DD34AC"/>
    <w:rsid w:val="00DD353D"/>
    <w:rsid w:val="00DD6291"/>
    <w:rsid w:val="00DD63AA"/>
    <w:rsid w:val="00DD69C6"/>
    <w:rsid w:val="00DE04C1"/>
    <w:rsid w:val="00DE0857"/>
    <w:rsid w:val="00DE1B07"/>
    <w:rsid w:val="00DE59B7"/>
    <w:rsid w:val="00DE6A8D"/>
    <w:rsid w:val="00DE6FA0"/>
    <w:rsid w:val="00DF0614"/>
    <w:rsid w:val="00DF0CE4"/>
    <w:rsid w:val="00DF3B09"/>
    <w:rsid w:val="00DF4053"/>
    <w:rsid w:val="00DF4406"/>
    <w:rsid w:val="00DF557E"/>
    <w:rsid w:val="00DF6D6D"/>
    <w:rsid w:val="00DF792F"/>
    <w:rsid w:val="00E006D3"/>
    <w:rsid w:val="00E0099A"/>
    <w:rsid w:val="00E024DC"/>
    <w:rsid w:val="00E02597"/>
    <w:rsid w:val="00E033E6"/>
    <w:rsid w:val="00E038D8"/>
    <w:rsid w:val="00E04B62"/>
    <w:rsid w:val="00E04BFF"/>
    <w:rsid w:val="00E058DC"/>
    <w:rsid w:val="00E05997"/>
    <w:rsid w:val="00E105B2"/>
    <w:rsid w:val="00E12234"/>
    <w:rsid w:val="00E12857"/>
    <w:rsid w:val="00E14980"/>
    <w:rsid w:val="00E15641"/>
    <w:rsid w:val="00E16C8A"/>
    <w:rsid w:val="00E1730E"/>
    <w:rsid w:val="00E1750D"/>
    <w:rsid w:val="00E17656"/>
    <w:rsid w:val="00E1780D"/>
    <w:rsid w:val="00E17DC7"/>
    <w:rsid w:val="00E20925"/>
    <w:rsid w:val="00E20F74"/>
    <w:rsid w:val="00E21042"/>
    <w:rsid w:val="00E23F7B"/>
    <w:rsid w:val="00E24954"/>
    <w:rsid w:val="00E254F2"/>
    <w:rsid w:val="00E25C75"/>
    <w:rsid w:val="00E30185"/>
    <w:rsid w:val="00E3333F"/>
    <w:rsid w:val="00E33BD0"/>
    <w:rsid w:val="00E35C85"/>
    <w:rsid w:val="00E36926"/>
    <w:rsid w:val="00E37394"/>
    <w:rsid w:val="00E4104B"/>
    <w:rsid w:val="00E41811"/>
    <w:rsid w:val="00E445D5"/>
    <w:rsid w:val="00E44ED3"/>
    <w:rsid w:val="00E46DBF"/>
    <w:rsid w:val="00E47718"/>
    <w:rsid w:val="00E52EE4"/>
    <w:rsid w:val="00E539B5"/>
    <w:rsid w:val="00E53E47"/>
    <w:rsid w:val="00E5516A"/>
    <w:rsid w:val="00E55346"/>
    <w:rsid w:val="00E56F52"/>
    <w:rsid w:val="00E60592"/>
    <w:rsid w:val="00E613D0"/>
    <w:rsid w:val="00E63A96"/>
    <w:rsid w:val="00E64138"/>
    <w:rsid w:val="00E64371"/>
    <w:rsid w:val="00E644D3"/>
    <w:rsid w:val="00E66280"/>
    <w:rsid w:val="00E66572"/>
    <w:rsid w:val="00E672A1"/>
    <w:rsid w:val="00E70CAB"/>
    <w:rsid w:val="00E71CDF"/>
    <w:rsid w:val="00E72489"/>
    <w:rsid w:val="00E72EE3"/>
    <w:rsid w:val="00E73D26"/>
    <w:rsid w:val="00E73FF0"/>
    <w:rsid w:val="00E74E83"/>
    <w:rsid w:val="00E75BA2"/>
    <w:rsid w:val="00E77939"/>
    <w:rsid w:val="00E802F9"/>
    <w:rsid w:val="00E80D95"/>
    <w:rsid w:val="00E80FD5"/>
    <w:rsid w:val="00E81649"/>
    <w:rsid w:val="00E819A5"/>
    <w:rsid w:val="00E822FD"/>
    <w:rsid w:val="00E828ED"/>
    <w:rsid w:val="00E82D54"/>
    <w:rsid w:val="00E83982"/>
    <w:rsid w:val="00E853F6"/>
    <w:rsid w:val="00E853FA"/>
    <w:rsid w:val="00E86567"/>
    <w:rsid w:val="00E867BA"/>
    <w:rsid w:val="00E86B57"/>
    <w:rsid w:val="00E90012"/>
    <w:rsid w:val="00E962D4"/>
    <w:rsid w:val="00E96DDA"/>
    <w:rsid w:val="00EA0DA8"/>
    <w:rsid w:val="00EA28D0"/>
    <w:rsid w:val="00EA6309"/>
    <w:rsid w:val="00EA6618"/>
    <w:rsid w:val="00EA6ED8"/>
    <w:rsid w:val="00EA777F"/>
    <w:rsid w:val="00EA7F2F"/>
    <w:rsid w:val="00EB04A9"/>
    <w:rsid w:val="00EB106F"/>
    <w:rsid w:val="00EB181C"/>
    <w:rsid w:val="00EB2EB0"/>
    <w:rsid w:val="00EB3A2B"/>
    <w:rsid w:val="00EB70EE"/>
    <w:rsid w:val="00EB713B"/>
    <w:rsid w:val="00EB7692"/>
    <w:rsid w:val="00EC0096"/>
    <w:rsid w:val="00EC0475"/>
    <w:rsid w:val="00EC5FCF"/>
    <w:rsid w:val="00ED0735"/>
    <w:rsid w:val="00ED1175"/>
    <w:rsid w:val="00ED1C67"/>
    <w:rsid w:val="00ED1E42"/>
    <w:rsid w:val="00ED20EF"/>
    <w:rsid w:val="00ED2913"/>
    <w:rsid w:val="00ED48FE"/>
    <w:rsid w:val="00ED5104"/>
    <w:rsid w:val="00ED6D61"/>
    <w:rsid w:val="00EE2709"/>
    <w:rsid w:val="00EE28A7"/>
    <w:rsid w:val="00EE321B"/>
    <w:rsid w:val="00EE67DC"/>
    <w:rsid w:val="00EE702C"/>
    <w:rsid w:val="00EF0E16"/>
    <w:rsid w:val="00EF4BCE"/>
    <w:rsid w:val="00EF5884"/>
    <w:rsid w:val="00EF7374"/>
    <w:rsid w:val="00F00A11"/>
    <w:rsid w:val="00F01211"/>
    <w:rsid w:val="00F04ED9"/>
    <w:rsid w:val="00F052F0"/>
    <w:rsid w:val="00F05833"/>
    <w:rsid w:val="00F06106"/>
    <w:rsid w:val="00F068EC"/>
    <w:rsid w:val="00F06ABF"/>
    <w:rsid w:val="00F1063F"/>
    <w:rsid w:val="00F108B8"/>
    <w:rsid w:val="00F110AB"/>
    <w:rsid w:val="00F11148"/>
    <w:rsid w:val="00F114AE"/>
    <w:rsid w:val="00F12475"/>
    <w:rsid w:val="00F12C8F"/>
    <w:rsid w:val="00F13EEC"/>
    <w:rsid w:val="00F14512"/>
    <w:rsid w:val="00F1664B"/>
    <w:rsid w:val="00F21294"/>
    <w:rsid w:val="00F21395"/>
    <w:rsid w:val="00F218E2"/>
    <w:rsid w:val="00F221C0"/>
    <w:rsid w:val="00F239A5"/>
    <w:rsid w:val="00F25D30"/>
    <w:rsid w:val="00F25E1F"/>
    <w:rsid w:val="00F3087C"/>
    <w:rsid w:val="00F3255A"/>
    <w:rsid w:val="00F332BE"/>
    <w:rsid w:val="00F33791"/>
    <w:rsid w:val="00F34F94"/>
    <w:rsid w:val="00F36955"/>
    <w:rsid w:val="00F37AD3"/>
    <w:rsid w:val="00F42B3A"/>
    <w:rsid w:val="00F42B5D"/>
    <w:rsid w:val="00F42DA6"/>
    <w:rsid w:val="00F4396B"/>
    <w:rsid w:val="00F44133"/>
    <w:rsid w:val="00F443CE"/>
    <w:rsid w:val="00F47526"/>
    <w:rsid w:val="00F50C35"/>
    <w:rsid w:val="00F53C52"/>
    <w:rsid w:val="00F54CFE"/>
    <w:rsid w:val="00F554BB"/>
    <w:rsid w:val="00F56086"/>
    <w:rsid w:val="00F56324"/>
    <w:rsid w:val="00F607DD"/>
    <w:rsid w:val="00F60AE0"/>
    <w:rsid w:val="00F6439D"/>
    <w:rsid w:val="00F65299"/>
    <w:rsid w:val="00F65504"/>
    <w:rsid w:val="00F65A85"/>
    <w:rsid w:val="00F66FD1"/>
    <w:rsid w:val="00F70180"/>
    <w:rsid w:val="00F7205A"/>
    <w:rsid w:val="00F72E2A"/>
    <w:rsid w:val="00F73222"/>
    <w:rsid w:val="00F76825"/>
    <w:rsid w:val="00F768C8"/>
    <w:rsid w:val="00F80AE6"/>
    <w:rsid w:val="00F80DDF"/>
    <w:rsid w:val="00F81264"/>
    <w:rsid w:val="00F8279E"/>
    <w:rsid w:val="00F855D1"/>
    <w:rsid w:val="00F86568"/>
    <w:rsid w:val="00F90A34"/>
    <w:rsid w:val="00F9247D"/>
    <w:rsid w:val="00F94F5A"/>
    <w:rsid w:val="00FA277B"/>
    <w:rsid w:val="00FA2AC2"/>
    <w:rsid w:val="00FA508B"/>
    <w:rsid w:val="00FB0262"/>
    <w:rsid w:val="00FB046F"/>
    <w:rsid w:val="00FB04D6"/>
    <w:rsid w:val="00FB14B9"/>
    <w:rsid w:val="00FB1875"/>
    <w:rsid w:val="00FB18E0"/>
    <w:rsid w:val="00FB349C"/>
    <w:rsid w:val="00FB3BA7"/>
    <w:rsid w:val="00FB5127"/>
    <w:rsid w:val="00FB512F"/>
    <w:rsid w:val="00FB5647"/>
    <w:rsid w:val="00FB70C8"/>
    <w:rsid w:val="00FB7394"/>
    <w:rsid w:val="00FB7BD1"/>
    <w:rsid w:val="00FC1D29"/>
    <w:rsid w:val="00FC5F49"/>
    <w:rsid w:val="00FC72F7"/>
    <w:rsid w:val="00FC7D7B"/>
    <w:rsid w:val="00FD0692"/>
    <w:rsid w:val="00FD40A6"/>
    <w:rsid w:val="00FD5909"/>
    <w:rsid w:val="00FD7110"/>
    <w:rsid w:val="00FE1B30"/>
    <w:rsid w:val="00FE27A8"/>
    <w:rsid w:val="00FE50DF"/>
    <w:rsid w:val="00FE5319"/>
    <w:rsid w:val="00FE5D06"/>
    <w:rsid w:val="00FE66D4"/>
    <w:rsid w:val="00FE67AA"/>
    <w:rsid w:val="00FE69D4"/>
    <w:rsid w:val="00FE6DEB"/>
    <w:rsid w:val="00FE729B"/>
    <w:rsid w:val="00FF0E9E"/>
    <w:rsid w:val="00FF137D"/>
    <w:rsid w:val="00FF2258"/>
    <w:rsid w:val="00FF2660"/>
    <w:rsid w:val="00FF3A25"/>
    <w:rsid w:val="00FF4DBF"/>
    <w:rsid w:val="00FF64A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83BCC806-9F30-4059-A445-AFEBEE1E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81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2C81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C92C81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C92C81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C92C81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C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C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C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C92C81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C92C81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92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C81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C92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C81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C92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C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C8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2C81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C81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C92C8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C92C8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92C81"/>
  </w:style>
  <w:style w:type="paragraph" w:styleId="TOCHeading">
    <w:name w:val="TOC Heading"/>
    <w:basedOn w:val="Heading1"/>
    <w:next w:val="Normal"/>
    <w:uiPriority w:val="39"/>
    <w:unhideWhenUsed/>
    <w:qFormat/>
    <w:rsid w:val="00C92C81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92C81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92C81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92C81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92C81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92C81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92C81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92C81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92C81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92C81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C92C81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C92C81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C92C81"/>
    <w:pPr>
      <w:numPr>
        <w:numId w:val="1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C92C81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C92C81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C92C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C92C81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C92C81"/>
    <w:rPr>
      <w:b/>
      <w:bCs/>
      <w:color w:val="00206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C9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92C81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C81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C81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C92C81"/>
    <w:rPr>
      <w:b/>
      <w:bCs/>
    </w:rPr>
  </w:style>
  <w:style w:type="character" w:styleId="Emphasis">
    <w:name w:val="Emphasis"/>
    <w:basedOn w:val="DefaultParagraphFont"/>
    <w:uiPriority w:val="20"/>
    <w:qFormat/>
    <w:rsid w:val="00C92C81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C92C81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C92C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2C81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37C92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7C92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C92C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C92C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8280f-533f-4ab1-999e-21e84614c560">
      <UserInfo>
        <DisplayName>Bennett, Elizabeth L. (DESE)</DisplayName>
        <AccountId>35</AccountId>
        <AccountType/>
      </UserInfo>
    </SharedWithUsers>
    <_ip_UnifiedCompliancePolicyUIAction xmlns="http://schemas.microsoft.com/sharepoint/v3" xsi:nil="true"/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558AA-0829-46F2-A59F-10AD64CD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289E0-4837-4A99-8952-303439586FB5}">
  <ds:schemaRefs>
    <ds:schemaRef ds:uri="http://schemas.microsoft.com/office/2006/metadata/properties"/>
    <ds:schemaRef ds:uri="http://schemas.microsoft.com/office/infopath/2007/PartnerControls"/>
    <ds:schemaRef ds:uri="b9b8280f-533f-4ab1-999e-21e84614c560"/>
    <ds:schemaRef ds:uri="http://schemas.microsoft.com/sharepoint/v3"/>
    <ds:schemaRef ds:uri="9a28d2e1-924e-4715-9bdb-0bef845c549c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7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Frameworks - Multimedia Broadcast and Production Equipment List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Multimedia Broadcast and Production Equipment List</dc:title>
  <dc:subject>October 2023</dc:subject>
  <dc:creator>DESE</dc:creator>
  <cp:keywords/>
  <dc:description/>
  <cp:lastModifiedBy>Zou, Dong (EOE)</cp:lastModifiedBy>
  <cp:revision>12</cp:revision>
  <cp:lastPrinted>2023-10-01T17:11:00Z</cp:lastPrinted>
  <dcterms:created xsi:type="dcterms:W3CDTF">2025-05-20T15:37:00Z</dcterms:created>
  <dcterms:modified xsi:type="dcterms:W3CDTF">2025-07-09T20:10:00Z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2025 12:00AM</vt:lpwstr>
  </property>
</Properties>
</file>