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rPr>
        <w:id w:val="968559845"/>
        <w:docPartObj>
          <w:docPartGallery w:val="Cover Pages"/>
          <w:docPartUnique/>
        </w:docPartObj>
      </w:sdtPr>
      <w:sdtContent>
        <w:p w14:paraId="25BAACCA" w14:textId="478ED5AA" w:rsidR="00F1063F" w:rsidRPr="00DF5678" w:rsidRDefault="00FB08A7" w:rsidP="00960C59">
          <w:pPr>
            <w:spacing w:before="0" w:after="0"/>
            <w:rPr>
              <w:rFonts w:ascii="Calibri" w:hAnsi="Calibri" w:cs="Calibri"/>
            </w:rPr>
          </w:pPr>
          <w:r w:rsidRPr="00DF5678">
            <w:rPr>
              <w:rFonts w:ascii="Calibri" w:hAnsi="Calibri" w:cs="Calibri"/>
              <w:noProof/>
              <w:lang w:eastAsia="zh-CN"/>
            </w:rPr>
            <mc:AlternateContent>
              <mc:Choice Requires="wps">
                <w:drawing>
                  <wp:anchor distT="0" distB="0" distL="182880" distR="182880" simplePos="0" relativeHeight="251656704" behindDoc="0" locked="0" layoutInCell="1" allowOverlap="1" wp14:anchorId="089C8FFA" wp14:editId="689980FE">
                    <wp:simplePos x="0" y="0"/>
                    <wp:positionH relativeFrom="margin">
                      <wp:posOffset>133350</wp:posOffset>
                    </wp:positionH>
                    <wp:positionV relativeFrom="page">
                      <wp:posOffset>6024880</wp:posOffset>
                    </wp:positionV>
                    <wp:extent cx="5359400" cy="1524000"/>
                    <wp:effectExtent l="0" t="0" r="12700" b="0"/>
                    <wp:wrapSquare wrapText="bothSides"/>
                    <wp:docPr id="131" name="Text Box 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5940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A00D5" w14:textId="4E26730D" w:rsidR="00F1063F" w:rsidRPr="00254162" w:rsidRDefault="00000000" w:rsidP="00254162">
                                <w:pPr>
                                  <w:pStyle w:val="Heading1"/>
                                  <w:rPr>
                                    <w:color w:val="1E434C"/>
                                  </w:rP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521778" w:rsidRPr="00254162">
                                      <w:t>Multi</w:t>
                                    </w:r>
                                    <w:r w:rsidR="004C39B1" w:rsidRPr="00254162">
                                      <w:t>m</w:t>
                                    </w:r>
                                    <w:r w:rsidR="00521778" w:rsidRPr="00254162">
                                      <w:t xml:space="preserve">edia </w:t>
                                    </w:r>
                                    <w:r w:rsidR="0027608E" w:rsidRPr="00254162">
                                      <w:t xml:space="preserve">Production </w:t>
                                    </w:r>
                                    <w:r w:rsidR="00BB40BA" w:rsidRPr="00254162">
                                      <w:t xml:space="preserve">and Broadcast </w:t>
                                    </w:r>
                                    <w:r w:rsidR="00DF5678" w:rsidRPr="00254162">
                                      <w:t>Standards and Skills</w:t>
                                    </w:r>
                                  </w:sdtContent>
                                </w:sdt>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32EDCAB" w14:textId="3A3DC180" w:rsidR="00F1063F" w:rsidRPr="00421EEC" w:rsidRDefault="001573E4" w:rsidP="00254162">
                                    <w:r>
                                      <w:t>July 2024</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9C8FFA" id="_x0000_t202" coordsize="21600,21600" o:spt="202" path="m,l,21600r21600,l21600,xe">
                    <v:stroke joinstyle="miter"/>
                    <v:path gradientshapeok="t" o:connecttype="rect"/>
                  </v:shapetype>
                  <v:shape id="Text Box 131" o:spid="_x0000_s1026" type="#_x0000_t202" alt="&quot;&quot;" style="position:absolute;margin-left:10.5pt;margin-top:474.4pt;width:422pt;height:120pt;z-index:25165670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" filled="f" stroked="f" strokeweight=".5pt">
                    <v:textbox inset="0,0,0,0">
                      <w:txbxContent>
                        <w:p w14:paraId="73EA00D5" w14:textId="4E26730D" w:rsidR="00F1063F" w:rsidRPr="00254162" w:rsidRDefault="00000000" w:rsidP="00254162">
                          <w:pPr>
                            <w:pStyle w:val="Heading1"/>
                            <w:rPr>
                              <w:color w:val="1E434C"/>
                            </w:rP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521778" w:rsidRPr="00254162">
                                <w:t>Multi</w:t>
                              </w:r>
                              <w:r w:rsidR="004C39B1" w:rsidRPr="00254162">
                                <w:t>m</w:t>
                              </w:r>
                              <w:r w:rsidR="00521778" w:rsidRPr="00254162">
                                <w:t xml:space="preserve">edia </w:t>
                              </w:r>
                              <w:r w:rsidR="0027608E" w:rsidRPr="00254162">
                                <w:t xml:space="preserve">Production </w:t>
                              </w:r>
                              <w:r w:rsidR="00BB40BA" w:rsidRPr="00254162">
                                <w:t xml:space="preserve">and Broadcast </w:t>
                              </w:r>
                              <w:r w:rsidR="00DF5678" w:rsidRPr="00254162">
                                <w:t>Standards and Skills</w:t>
                              </w:r>
                            </w:sdtContent>
                          </w:sdt>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732EDCAB" w14:textId="3A3DC180" w:rsidR="00F1063F" w:rsidRPr="00421EEC" w:rsidRDefault="001573E4" w:rsidP="00254162">
                              <w:r>
                                <w:t>July 2024</w:t>
                              </w:r>
                            </w:p>
                          </w:sdtContent>
                        </w:sdt>
                      </w:txbxContent>
                    </v:textbox>
                    <w10:wrap type="square" anchorx="margin" anchory="page"/>
                  </v:shape>
                </w:pict>
              </mc:Fallback>
            </mc:AlternateContent>
          </w:r>
        </w:p>
        <w:p w14:paraId="1F382CD2" w14:textId="07FE7302" w:rsidR="002C4D0B" w:rsidRPr="00DF5678" w:rsidRDefault="001C5DF2" w:rsidP="00960C59">
          <w:pPr>
            <w:spacing w:before="0" w:after="0"/>
            <w:rPr>
              <w:rFonts w:ascii="Calibri" w:hAnsi="Calibri" w:cs="Calibri"/>
            </w:rPr>
          </w:pPr>
          <w:r w:rsidRPr="00DF5678">
            <w:rPr>
              <w:rFonts w:ascii="Calibri" w:hAnsi="Calibri" w:cs="Calibri"/>
              <w:noProof/>
            </w:rPr>
            <w:drawing>
              <wp:anchor distT="0" distB="0" distL="114300" distR="114300" simplePos="0" relativeHeight="251659776" behindDoc="1" locked="0" layoutInCell="1" allowOverlap="1" wp14:anchorId="46999319" wp14:editId="117B6AD5">
                <wp:simplePos x="0" y="0"/>
                <wp:positionH relativeFrom="column">
                  <wp:posOffset>4497494</wp:posOffset>
                </wp:positionH>
                <wp:positionV relativeFrom="paragraph">
                  <wp:posOffset>2606040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F1063F" w:rsidRPr="00DF5678">
            <w:rPr>
              <w:rFonts w:ascii="Calibri" w:hAnsi="Calibri" w:cs="Calibri"/>
            </w:rPr>
            <w:br w:type="page"/>
          </w:r>
        </w:p>
      </w:sdtContent>
    </w:sdt>
    <w:sdt>
      <w:sdtPr>
        <w:rPr>
          <w:rFonts w:asciiTheme="minorHAnsi" w:eastAsiaTheme="minorHAnsi" w:hAnsiTheme="minorHAnsi" w:cstheme="minorBidi"/>
          <w:b w:val="0"/>
          <w:bCs w:val="0"/>
          <w:color w:val="000000" w:themeColor="text1"/>
          <w:sz w:val="22"/>
          <w:szCs w:val="24"/>
        </w:rPr>
        <w:id w:val="25310269"/>
        <w:docPartObj>
          <w:docPartGallery w:val="Table of Contents"/>
          <w:docPartUnique/>
        </w:docPartObj>
      </w:sdtPr>
      <w:sdtEndPr>
        <w:rPr>
          <w:rFonts w:cstheme="minorHAnsi"/>
          <w:noProof/>
          <w:color w:val="auto"/>
          <w:szCs w:val="22"/>
        </w:rPr>
      </w:sdtEndPr>
      <w:sdtContent>
        <w:p w14:paraId="0A5CB967" w14:textId="2F447B6D" w:rsidR="006A6652" w:rsidRPr="00DF5678" w:rsidRDefault="006C66BA" w:rsidP="006C66BA">
          <w:pPr>
            <w:pStyle w:val="Heading2"/>
            <w:rPr>
              <w:rStyle w:val="Heading1Char"/>
              <w:b/>
              <w:sz w:val="16"/>
              <w:szCs w:val="16"/>
            </w:rPr>
          </w:pPr>
          <w:r w:rsidRPr="006C66BA">
            <w:t>Table of Contents</w:t>
          </w:r>
        </w:p>
        <w:p w14:paraId="2A0062A7" w14:textId="5AE4AE38" w:rsidR="00936111" w:rsidRDefault="00C844E9">
          <w:pPr>
            <w:pStyle w:val="TOC1"/>
            <w:rPr>
              <w:rFonts w:eastAsiaTheme="minorEastAsia" w:cstheme="minorBidi"/>
              <w:b w:val="0"/>
              <w:bCs w:val="0"/>
              <w:caps w:val="0"/>
              <w:noProof/>
              <w:color w:val="auto"/>
              <w:sz w:val="24"/>
              <w:szCs w:val="24"/>
              <w:u w:val="none"/>
            </w:rPr>
          </w:pPr>
          <w:r w:rsidRPr="00136618">
            <w:rPr>
              <w:color w:val="1B6C86"/>
            </w:rPr>
            <w:fldChar w:fldCharType="begin"/>
          </w:r>
          <w:r w:rsidRPr="00136618">
            <w:rPr>
              <w:color w:val="1B6C86"/>
            </w:rPr>
            <w:instrText xml:space="preserve"> TOC \o "1-3" \h \z \u </w:instrText>
          </w:r>
          <w:r w:rsidRPr="00136618">
            <w:rPr>
              <w:color w:val="1B6C86"/>
            </w:rPr>
            <w:fldChar w:fldCharType="separate"/>
          </w:r>
          <w:hyperlink w:anchor="_Toc173980263" w:history="1">
            <w:r w:rsidR="00936111" w:rsidRPr="0066332E">
              <w:rPr>
                <w:rStyle w:val="Hyperlink"/>
                <w:noProof/>
              </w:rPr>
              <w:t>Health &amp; Safety Standards</w:t>
            </w:r>
            <w:r w:rsidR="00936111">
              <w:rPr>
                <w:noProof/>
                <w:webHidden/>
              </w:rPr>
              <w:tab/>
            </w:r>
            <w:r w:rsidR="00936111">
              <w:rPr>
                <w:noProof/>
                <w:webHidden/>
              </w:rPr>
              <w:fldChar w:fldCharType="begin"/>
            </w:r>
            <w:r w:rsidR="00936111">
              <w:rPr>
                <w:noProof/>
                <w:webHidden/>
              </w:rPr>
              <w:instrText xml:space="preserve"> PAGEREF _Toc173980263 \h </w:instrText>
            </w:r>
            <w:r w:rsidR="00936111">
              <w:rPr>
                <w:noProof/>
                <w:webHidden/>
              </w:rPr>
            </w:r>
            <w:r w:rsidR="00936111">
              <w:rPr>
                <w:noProof/>
                <w:webHidden/>
              </w:rPr>
              <w:fldChar w:fldCharType="separate"/>
            </w:r>
            <w:r w:rsidR="00936111">
              <w:rPr>
                <w:noProof/>
                <w:webHidden/>
              </w:rPr>
              <w:t>3</w:t>
            </w:r>
            <w:r w:rsidR="00936111">
              <w:rPr>
                <w:noProof/>
                <w:webHidden/>
              </w:rPr>
              <w:fldChar w:fldCharType="end"/>
            </w:r>
          </w:hyperlink>
        </w:p>
        <w:p w14:paraId="6BD55C89" w14:textId="1250A3D4" w:rsidR="00936111" w:rsidRDefault="00936111">
          <w:pPr>
            <w:pStyle w:val="TOC2"/>
            <w:rPr>
              <w:rFonts w:eastAsiaTheme="minorEastAsia" w:cstheme="minorBidi"/>
              <w:b w:val="0"/>
              <w:bCs w:val="0"/>
              <w:smallCaps w:val="0"/>
              <w:sz w:val="24"/>
              <w:szCs w:val="24"/>
            </w:rPr>
          </w:pPr>
          <w:hyperlink w:anchor="_Toc173980264" w:history="1">
            <w:r w:rsidRPr="0066332E">
              <w:rPr>
                <w:rStyle w:val="Hyperlink"/>
                <w:rFonts w:ascii="Calibri" w:eastAsia="Times New Roman" w:hAnsi="Calibri" w:cs="Calibri"/>
              </w:rPr>
              <w:t>Standard 1: Safety and Health in a Multimedia Production and Broadcast Environment</w:t>
            </w:r>
            <w:r>
              <w:rPr>
                <w:webHidden/>
              </w:rPr>
              <w:tab/>
            </w:r>
            <w:r>
              <w:rPr>
                <w:webHidden/>
              </w:rPr>
              <w:fldChar w:fldCharType="begin"/>
            </w:r>
            <w:r>
              <w:rPr>
                <w:webHidden/>
              </w:rPr>
              <w:instrText xml:space="preserve"> PAGEREF _Toc173980264 \h </w:instrText>
            </w:r>
            <w:r>
              <w:rPr>
                <w:webHidden/>
              </w:rPr>
            </w:r>
            <w:r>
              <w:rPr>
                <w:webHidden/>
              </w:rPr>
              <w:fldChar w:fldCharType="separate"/>
            </w:r>
            <w:r>
              <w:rPr>
                <w:webHidden/>
              </w:rPr>
              <w:t>3</w:t>
            </w:r>
            <w:r>
              <w:rPr>
                <w:webHidden/>
              </w:rPr>
              <w:fldChar w:fldCharType="end"/>
            </w:r>
          </w:hyperlink>
        </w:p>
        <w:p w14:paraId="734BD2A0" w14:textId="732116FD" w:rsidR="00936111" w:rsidRDefault="00936111">
          <w:pPr>
            <w:pStyle w:val="TOC1"/>
            <w:rPr>
              <w:rFonts w:eastAsiaTheme="minorEastAsia" w:cstheme="minorBidi"/>
              <w:b w:val="0"/>
              <w:bCs w:val="0"/>
              <w:caps w:val="0"/>
              <w:noProof/>
              <w:color w:val="auto"/>
              <w:sz w:val="24"/>
              <w:szCs w:val="24"/>
              <w:u w:val="none"/>
            </w:rPr>
          </w:pPr>
          <w:hyperlink w:anchor="_Toc173980265" w:history="1">
            <w:r w:rsidRPr="0066332E">
              <w:rPr>
                <w:rStyle w:val="Hyperlink"/>
                <w:noProof/>
              </w:rPr>
              <w:t>Technical &amp; Integrated Academic Standards</w:t>
            </w:r>
            <w:r>
              <w:rPr>
                <w:noProof/>
                <w:webHidden/>
              </w:rPr>
              <w:tab/>
            </w:r>
            <w:r>
              <w:rPr>
                <w:noProof/>
                <w:webHidden/>
              </w:rPr>
              <w:fldChar w:fldCharType="begin"/>
            </w:r>
            <w:r>
              <w:rPr>
                <w:noProof/>
                <w:webHidden/>
              </w:rPr>
              <w:instrText xml:space="preserve"> PAGEREF _Toc173980265 \h </w:instrText>
            </w:r>
            <w:r>
              <w:rPr>
                <w:noProof/>
                <w:webHidden/>
              </w:rPr>
            </w:r>
            <w:r>
              <w:rPr>
                <w:noProof/>
                <w:webHidden/>
              </w:rPr>
              <w:fldChar w:fldCharType="separate"/>
            </w:r>
            <w:r>
              <w:rPr>
                <w:noProof/>
                <w:webHidden/>
              </w:rPr>
              <w:t>4</w:t>
            </w:r>
            <w:r>
              <w:rPr>
                <w:noProof/>
                <w:webHidden/>
              </w:rPr>
              <w:fldChar w:fldCharType="end"/>
            </w:r>
          </w:hyperlink>
        </w:p>
        <w:p w14:paraId="3EDC42AE" w14:textId="66FABA86" w:rsidR="00936111" w:rsidRDefault="00936111">
          <w:pPr>
            <w:pStyle w:val="TOC2"/>
            <w:rPr>
              <w:rFonts w:eastAsiaTheme="minorEastAsia" w:cstheme="minorBidi"/>
              <w:b w:val="0"/>
              <w:bCs w:val="0"/>
              <w:smallCaps w:val="0"/>
              <w:sz w:val="24"/>
              <w:szCs w:val="24"/>
            </w:rPr>
          </w:pPr>
          <w:hyperlink w:anchor="_Toc173980266" w:history="1">
            <w:r w:rsidRPr="0066332E">
              <w:rPr>
                <w:rStyle w:val="Hyperlink"/>
              </w:rPr>
              <w:t>Standard 2:</w:t>
            </w:r>
            <w:r w:rsidRPr="0066332E">
              <w:rPr>
                <w:rStyle w:val="Hyperlink"/>
                <w:rFonts w:eastAsia="Calibri"/>
              </w:rPr>
              <w:t xml:space="preserve"> </w:t>
            </w:r>
            <w:r w:rsidRPr="0066332E">
              <w:rPr>
                <w:rStyle w:val="Hyperlink"/>
              </w:rPr>
              <w:t>Role of Multimedia Production and Broadcast Professionals in Society</w:t>
            </w:r>
            <w:r>
              <w:rPr>
                <w:webHidden/>
              </w:rPr>
              <w:tab/>
            </w:r>
            <w:r>
              <w:rPr>
                <w:webHidden/>
              </w:rPr>
              <w:fldChar w:fldCharType="begin"/>
            </w:r>
            <w:r>
              <w:rPr>
                <w:webHidden/>
              </w:rPr>
              <w:instrText xml:space="preserve"> PAGEREF _Toc173980266 \h </w:instrText>
            </w:r>
            <w:r>
              <w:rPr>
                <w:webHidden/>
              </w:rPr>
            </w:r>
            <w:r>
              <w:rPr>
                <w:webHidden/>
              </w:rPr>
              <w:fldChar w:fldCharType="separate"/>
            </w:r>
            <w:r>
              <w:rPr>
                <w:webHidden/>
              </w:rPr>
              <w:t>4</w:t>
            </w:r>
            <w:r>
              <w:rPr>
                <w:webHidden/>
              </w:rPr>
              <w:fldChar w:fldCharType="end"/>
            </w:r>
          </w:hyperlink>
        </w:p>
        <w:p w14:paraId="22F6DF1C" w14:textId="5C607EB5" w:rsidR="00936111" w:rsidRDefault="00936111">
          <w:pPr>
            <w:pStyle w:val="TOC2"/>
            <w:rPr>
              <w:rFonts w:eastAsiaTheme="minorEastAsia" w:cstheme="minorBidi"/>
              <w:b w:val="0"/>
              <w:bCs w:val="0"/>
              <w:smallCaps w:val="0"/>
              <w:sz w:val="24"/>
              <w:szCs w:val="24"/>
            </w:rPr>
          </w:pPr>
          <w:hyperlink w:anchor="_Toc173980267" w:history="1">
            <w:r w:rsidRPr="0066332E">
              <w:rPr>
                <w:rStyle w:val="Hyperlink"/>
              </w:rPr>
              <w:t>Standard 3: Fundamentals of Broadcast Media Production</w:t>
            </w:r>
            <w:r>
              <w:rPr>
                <w:webHidden/>
              </w:rPr>
              <w:tab/>
            </w:r>
            <w:r>
              <w:rPr>
                <w:webHidden/>
              </w:rPr>
              <w:fldChar w:fldCharType="begin"/>
            </w:r>
            <w:r>
              <w:rPr>
                <w:webHidden/>
              </w:rPr>
              <w:instrText xml:space="preserve"> PAGEREF _Toc173980267 \h </w:instrText>
            </w:r>
            <w:r>
              <w:rPr>
                <w:webHidden/>
              </w:rPr>
            </w:r>
            <w:r>
              <w:rPr>
                <w:webHidden/>
              </w:rPr>
              <w:fldChar w:fldCharType="separate"/>
            </w:r>
            <w:r>
              <w:rPr>
                <w:webHidden/>
              </w:rPr>
              <w:t>4</w:t>
            </w:r>
            <w:r>
              <w:rPr>
                <w:webHidden/>
              </w:rPr>
              <w:fldChar w:fldCharType="end"/>
            </w:r>
          </w:hyperlink>
        </w:p>
        <w:p w14:paraId="73D9FD1A" w14:textId="6F5C504A" w:rsidR="00936111" w:rsidRDefault="00936111">
          <w:pPr>
            <w:pStyle w:val="TOC2"/>
            <w:rPr>
              <w:rFonts w:eastAsiaTheme="minorEastAsia" w:cstheme="minorBidi"/>
              <w:b w:val="0"/>
              <w:bCs w:val="0"/>
              <w:smallCaps w:val="0"/>
              <w:sz w:val="24"/>
              <w:szCs w:val="24"/>
            </w:rPr>
          </w:pPr>
          <w:hyperlink w:anchor="_Toc173980268" w:history="1">
            <w:r w:rsidRPr="0066332E">
              <w:rPr>
                <w:rStyle w:val="Hyperlink"/>
              </w:rPr>
              <w:t>Standard 4: Fundamentals of Video Design and Pre-Production</w:t>
            </w:r>
            <w:r>
              <w:rPr>
                <w:webHidden/>
              </w:rPr>
              <w:tab/>
            </w:r>
            <w:r>
              <w:rPr>
                <w:webHidden/>
              </w:rPr>
              <w:fldChar w:fldCharType="begin"/>
            </w:r>
            <w:r>
              <w:rPr>
                <w:webHidden/>
              </w:rPr>
              <w:instrText xml:space="preserve"> PAGEREF _Toc173980268 \h </w:instrText>
            </w:r>
            <w:r>
              <w:rPr>
                <w:webHidden/>
              </w:rPr>
            </w:r>
            <w:r>
              <w:rPr>
                <w:webHidden/>
              </w:rPr>
              <w:fldChar w:fldCharType="separate"/>
            </w:r>
            <w:r>
              <w:rPr>
                <w:webHidden/>
              </w:rPr>
              <w:t>5</w:t>
            </w:r>
            <w:r>
              <w:rPr>
                <w:webHidden/>
              </w:rPr>
              <w:fldChar w:fldCharType="end"/>
            </w:r>
          </w:hyperlink>
        </w:p>
        <w:p w14:paraId="0CCFB6AD" w14:textId="0CDE46D8" w:rsidR="00936111" w:rsidRDefault="00936111">
          <w:pPr>
            <w:pStyle w:val="TOC2"/>
            <w:rPr>
              <w:rFonts w:eastAsiaTheme="minorEastAsia" w:cstheme="minorBidi"/>
              <w:b w:val="0"/>
              <w:bCs w:val="0"/>
              <w:smallCaps w:val="0"/>
              <w:sz w:val="24"/>
              <w:szCs w:val="24"/>
            </w:rPr>
          </w:pPr>
          <w:hyperlink w:anchor="_Toc173980269" w:history="1">
            <w:r w:rsidRPr="0066332E">
              <w:rPr>
                <w:rStyle w:val="Hyperlink"/>
                <w:rFonts w:ascii="Calibri" w:eastAsia="Times New Roman" w:hAnsi="Calibri" w:cs="Calibri"/>
              </w:rPr>
              <w:t>Standard 5: Lighting, Sets and Props in Cinema and Video Production</w:t>
            </w:r>
            <w:r>
              <w:rPr>
                <w:webHidden/>
              </w:rPr>
              <w:tab/>
            </w:r>
            <w:r>
              <w:rPr>
                <w:webHidden/>
              </w:rPr>
              <w:fldChar w:fldCharType="begin"/>
            </w:r>
            <w:r>
              <w:rPr>
                <w:webHidden/>
              </w:rPr>
              <w:instrText xml:space="preserve"> PAGEREF _Toc173980269 \h </w:instrText>
            </w:r>
            <w:r>
              <w:rPr>
                <w:webHidden/>
              </w:rPr>
            </w:r>
            <w:r>
              <w:rPr>
                <w:webHidden/>
              </w:rPr>
              <w:fldChar w:fldCharType="separate"/>
            </w:r>
            <w:r>
              <w:rPr>
                <w:webHidden/>
              </w:rPr>
              <w:t>6</w:t>
            </w:r>
            <w:r>
              <w:rPr>
                <w:webHidden/>
              </w:rPr>
              <w:fldChar w:fldCharType="end"/>
            </w:r>
          </w:hyperlink>
        </w:p>
        <w:p w14:paraId="179FB170" w14:textId="65B5E15B" w:rsidR="00936111" w:rsidRDefault="00936111">
          <w:pPr>
            <w:pStyle w:val="TOC2"/>
            <w:rPr>
              <w:rFonts w:eastAsiaTheme="minorEastAsia" w:cstheme="minorBidi"/>
              <w:b w:val="0"/>
              <w:bCs w:val="0"/>
              <w:smallCaps w:val="0"/>
              <w:sz w:val="24"/>
              <w:szCs w:val="24"/>
            </w:rPr>
          </w:pPr>
          <w:hyperlink w:anchor="_Toc173980270" w:history="1">
            <w:r w:rsidRPr="0066332E">
              <w:rPr>
                <w:rStyle w:val="Hyperlink"/>
              </w:rPr>
              <w:t>Standard 6: Fundamentals of Broadcast Journalism</w:t>
            </w:r>
            <w:r>
              <w:rPr>
                <w:webHidden/>
              </w:rPr>
              <w:tab/>
            </w:r>
            <w:r>
              <w:rPr>
                <w:webHidden/>
              </w:rPr>
              <w:fldChar w:fldCharType="begin"/>
            </w:r>
            <w:r>
              <w:rPr>
                <w:webHidden/>
              </w:rPr>
              <w:instrText xml:space="preserve"> PAGEREF _Toc173980270 \h </w:instrText>
            </w:r>
            <w:r>
              <w:rPr>
                <w:webHidden/>
              </w:rPr>
            </w:r>
            <w:r>
              <w:rPr>
                <w:webHidden/>
              </w:rPr>
              <w:fldChar w:fldCharType="separate"/>
            </w:r>
            <w:r>
              <w:rPr>
                <w:webHidden/>
              </w:rPr>
              <w:t>7</w:t>
            </w:r>
            <w:r>
              <w:rPr>
                <w:webHidden/>
              </w:rPr>
              <w:fldChar w:fldCharType="end"/>
            </w:r>
          </w:hyperlink>
        </w:p>
        <w:p w14:paraId="6466DE11" w14:textId="3E9DF6C5" w:rsidR="00936111" w:rsidRDefault="00936111">
          <w:pPr>
            <w:pStyle w:val="TOC2"/>
            <w:rPr>
              <w:rFonts w:eastAsiaTheme="minorEastAsia" w:cstheme="minorBidi"/>
              <w:b w:val="0"/>
              <w:bCs w:val="0"/>
              <w:smallCaps w:val="0"/>
              <w:sz w:val="24"/>
              <w:szCs w:val="24"/>
            </w:rPr>
          </w:pPr>
          <w:hyperlink w:anchor="_Toc173980271" w:history="1">
            <w:r w:rsidRPr="0066332E">
              <w:rPr>
                <w:rStyle w:val="Hyperlink"/>
              </w:rPr>
              <w:t>Standard 7: Fundamentals of Photography</w:t>
            </w:r>
            <w:r>
              <w:rPr>
                <w:webHidden/>
              </w:rPr>
              <w:tab/>
            </w:r>
            <w:r>
              <w:rPr>
                <w:webHidden/>
              </w:rPr>
              <w:fldChar w:fldCharType="begin"/>
            </w:r>
            <w:r>
              <w:rPr>
                <w:webHidden/>
              </w:rPr>
              <w:instrText xml:space="preserve"> PAGEREF _Toc173980271 \h </w:instrText>
            </w:r>
            <w:r>
              <w:rPr>
                <w:webHidden/>
              </w:rPr>
            </w:r>
            <w:r>
              <w:rPr>
                <w:webHidden/>
              </w:rPr>
              <w:fldChar w:fldCharType="separate"/>
            </w:r>
            <w:r>
              <w:rPr>
                <w:webHidden/>
              </w:rPr>
              <w:t>8</w:t>
            </w:r>
            <w:r>
              <w:rPr>
                <w:webHidden/>
              </w:rPr>
              <w:fldChar w:fldCharType="end"/>
            </w:r>
          </w:hyperlink>
        </w:p>
        <w:p w14:paraId="59621DD9" w14:textId="768255F8" w:rsidR="00936111" w:rsidRDefault="00936111">
          <w:pPr>
            <w:pStyle w:val="TOC2"/>
            <w:rPr>
              <w:rFonts w:eastAsiaTheme="minorEastAsia" w:cstheme="minorBidi"/>
              <w:b w:val="0"/>
              <w:bCs w:val="0"/>
              <w:smallCaps w:val="0"/>
              <w:sz w:val="24"/>
              <w:szCs w:val="24"/>
            </w:rPr>
          </w:pPr>
          <w:hyperlink w:anchor="_Toc173980272" w:history="1">
            <w:r w:rsidRPr="0066332E">
              <w:rPr>
                <w:rStyle w:val="Hyperlink"/>
                <w:rFonts w:ascii="Calibri" w:hAnsi="Calibri" w:cs="Calibri"/>
              </w:rPr>
              <w:t>Standard 8: Fundamentals of Audio Production</w:t>
            </w:r>
            <w:r>
              <w:rPr>
                <w:webHidden/>
              </w:rPr>
              <w:tab/>
            </w:r>
            <w:r>
              <w:rPr>
                <w:webHidden/>
              </w:rPr>
              <w:fldChar w:fldCharType="begin"/>
            </w:r>
            <w:r>
              <w:rPr>
                <w:webHidden/>
              </w:rPr>
              <w:instrText xml:space="preserve"> PAGEREF _Toc173980272 \h </w:instrText>
            </w:r>
            <w:r>
              <w:rPr>
                <w:webHidden/>
              </w:rPr>
            </w:r>
            <w:r>
              <w:rPr>
                <w:webHidden/>
              </w:rPr>
              <w:fldChar w:fldCharType="separate"/>
            </w:r>
            <w:r>
              <w:rPr>
                <w:webHidden/>
              </w:rPr>
              <w:t>9</w:t>
            </w:r>
            <w:r>
              <w:rPr>
                <w:webHidden/>
              </w:rPr>
              <w:fldChar w:fldCharType="end"/>
            </w:r>
          </w:hyperlink>
        </w:p>
        <w:p w14:paraId="241FE859" w14:textId="372C16B0" w:rsidR="00936111" w:rsidRDefault="00936111">
          <w:pPr>
            <w:pStyle w:val="TOC2"/>
            <w:rPr>
              <w:rFonts w:eastAsiaTheme="minorEastAsia" w:cstheme="minorBidi"/>
              <w:b w:val="0"/>
              <w:bCs w:val="0"/>
              <w:smallCaps w:val="0"/>
              <w:sz w:val="24"/>
              <w:szCs w:val="24"/>
            </w:rPr>
          </w:pPr>
          <w:hyperlink w:anchor="_Toc173980273" w:history="1">
            <w:r w:rsidRPr="0066332E">
              <w:rPr>
                <w:rStyle w:val="Hyperlink"/>
                <w:rFonts w:ascii="Calibri" w:hAnsi="Calibri" w:cs="Calibri"/>
              </w:rPr>
              <w:t>Standard 9: Sound and Audio Recording</w:t>
            </w:r>
            <w:r>
              <w:rPr>
                <w:webHidden/>
              </w:rPr>
              <w:tab/>
            </w:r>
            <w:r>
              <w:rPr>
                <w:webHidden/>
              </w:rPr>
              <w:fldChar w:fldCharType="begin"/>
            </w:r>
            <w:r>
              <w:rPr>
                <w:webHidden/>
              </w:rPr>
              <w:instrText xml:space="preserve"> PAGEREF _Toc173980273 \h </w:instrText>
            </w:r>
            <w:r>
              <w:rPr>
                <w:webHidden/>
              </w:rPr>
            </w:r>
            <w:r>
              <w:rPr>
                <w:webHidden/>
              </w:rPr>
              <w:fldChar w:fldCharType="separate"/>
            </w:r>
            <w:r>
              <w:rPr>
                <w:webHidden/>
              </w:rPr>
              <w:t>10</w:t>
            </w:r>
            <w:r>
              <w:rPr>
                <w:webHidden/>
              </w:rPr>
              <w:fldChar w:fldCharType="end"/>
            </w:r>
          </w:hyperlink>
        </w:p>
        <w:p w14:paraId="772161FD" w14:textId="62C2DFE9" w:rsidR="00936111" w:rsidRDefault="00936111">
          <w:pPr>
            <w:pStyle w:val="TOC2"/>
            <w:rPr>
              <w:rFonts w:eastAsiaTheme="minorEastAsia" w:cstheme="minorBidi"/>
              <w:b w:val="0"/>
              <w:bCs w:val="0"/>
              <w:smallCaps w:val="0"/>
              <w:sz w:val="24"/>
              <w:szCs w:val="24"/>
            </w:rPr>
          </w:pPr>
          <w:hyperlink w:anchor="_Toc173980274" w:history="1">
            <w:r w:rsidRPr="0066332E">
              <w:rPr>
                <w:rStyle w:val="Hyperlink"/>
                <w:rFonts w:ascii="Calibri" w:hAnsi="Calibri" w:cs="Calibri"/>
              </w:rPr>
              <w:t>Standard 10: Control Room Equipment</w:t>
            </w:r>
            <w:r>
              <w:rPr>
                <w:webHidden/>
              </w:rPr>
              <w:tab/>
            </w:r>
            <w:r>
              <w:rPr>
                <w:webHidden/>
              </w:rPr>
              <w:fldChar w:fldCharType="begin"/>
            </w:r>
            <w:r>
              <w:rPr>
                <w:webHidden/>
              </w:rPr>
              <w:instrText xml:space="preserve"> PAGEREF _Toc173980274 \h </w:instrText>
            </w:r>
            <w:r>
              <w:rPr>
                <w:webHidden/>
              </w:rPr>
            </w:r>
            <w:r>
              <w:rPr>
                <w:webHidden/>
              </w:rPr>
              <w:fldChar w:fldCharType="separate"/>
            </w:r>
            <w:r>
              <w:rPr>
                <w:webHidden/>
              </w:rPr>
              <w:t>11</w:t>
            </w:r>
            <w:r>
              <w:rPr>
                <w:webHidden/>
              </w:rPr>
              <w:fldChar w:fldCharType="end"/>
            </w:r>
          </w:hyperlink>
        </w:p>
        <w:p w14:paraId="56B927F0" w14:textId="5F62588B" w:rsidR="00936111" w:rsidRDefault="00936111">
          <w:pPr>
            <w:pStyle w:val="TOC2"/>
            <w:rPr>
              <w:rFonts w:eastAsiaTheme="minorEastAsia" w:cstheme="minorBidi"/>
              <w:b w:val="0"/>
              <w:bCs w:val="0"/>
              <w:smallCaps w:val="0"/>
              <w:sz w:val="24"/>
              <w:szCs w:val="24"/>
            </w:rPr>
          </w:pPr>
          <w:hyperlink w:anchor="_Toc173980275" w:history="1">
            <w:r w:rsidRPr="0066332E">
              <w:rPr>
                <w:rStyle w:val="Hyperlink"/>
                <w:rFonts w:ascii="Calibri" w:eastAsia="Times New Roman" w:hAnsi="Calibri" w:cs="Calibri"/>
              </w:rPr>
              <w:t>Standard 11: Production of Cinema and Video</w:t>
            </w:r>
            <w:r>
              <w:rPr>
                <w:webHidden/>
              </w:rPr>
              <w:tab/>
            </w:r>
            <w:r>
              <w:rPr>
                <w:webHidden/>
              </w:rPr>
              <w:fldChar w:fldCharType="begin"/>
            </w:r>
            <w:r>
              <w:rPr>
                <w:webHidden/>
              </w:rPr>
              <w:instrText xml:space="preserve"> PAGEREF _Toc173980275 \h </w:instrText>
            </w:r>
            <w:r>
              <w:rPr>
                <w:webHidden/>
              </w:rPr>
            </w:r>
            <w:r>
              <w:rPr>
                <w:webHidden/>
              </w:rPr>
              <w:fldChar w:fldCharType="separate"/>
            </w:r>
            <w:r>
              <w:rPr>
                <w:webHidden/>
              </w:rPr>
              <w:t>12</w:t>
            </w:r>
            <w:r>
              <w:rPr>
                <w:webHidden/>
              </w:rPr>
              <w:fldChar w:fldCharType="end"/>
            </w:r>
          </w:hyperlink>
        </w:p>
        <w:p w14:paraId="183DF3CA" w14:textId="3CF14BDA" w:rsidR="00936111" w:rsidRDefault="00936111">
          <w:pPr>
            <w:pStyle w:val="TOC2"/>
            <w:rPr>
              <w:rFonts w:eastAsiaTheme="minorEastAsia" w:cstheme="minorBidi"/>
              <w:b w:val="0"/>
              <w:bCs w:val="0"/>
              <w:smallCaps w:val="0"/>
              <w:sz w:val="24"/>
              <w:szCs w:val="24"/>
            </w:rPr>
          </w:pPr>
          <w:hyperlink w:anchor="_Toc173980276" w:history="1">
            <w:r w:rsidRPr="0066332E">
              <w:rPr>
                <w:rStyle w:val="Hyperlink"/>
                <w:rFonts w:ascii="Calibri" w:eastAsia="Times New Roman" w:hAnsi="Calibri" w:cs="Calibri"/>
              </w:rPr>
              <w:t>Standard 12: Post-Production Process</w:t>
            </w:r>
            <w:r>
              <w:rPr>
                <w:webHidden/>
              </w:rPr>
              <w:tab/>
            </w:r>
            <w:r>
              <w:rPr>
                <w:webHidden/>
              </w:rPr>
              <w:fldChar w:fldCharType="begin"/>
            </w:r>
            <w:r>
              <w:rPr>
                <w:webHidden/>
              </w:rPr>
              <w:instrText xml:space="preserve"> PAGEREF _Toc173980276 \h </w:instrText>
            </w:r>
            <w:r>
              <w:rPr>
                <w:webHidden/>
              </w:rPr>
            </w:r>
            <w:r>
              <w:rPr>
                <w:webHidden/>
              </w:rPr>
              <w:fldChar w:fldCharType="separate"/>
            </w:r>
            <w:r>
              <w:rPr>
                <w:webHidden/>
              </w:rPr>
              <w:t>13</w:t>
            </w:r>
            <w:r>
              <w:rPr>
                <w:webHidden/>
              </w:rPr>
              <w:fldChar w:fldCharType="end"/>
            </w:r>
          </w:hyperlink>
        </w:p>
        <w:p w14:paraId="1BBE3871" w14:textId="0D7C2516" w:rsidR="00936111" w:rsidRDefault="00936111">
          <w:pPr>
            <w:pStyle w:val="TOC2"/>
            <w:rPr>
              <w:rFonts w:eastAsiaTheme="minorEastAsia" w:cstheme="minorBidi"/>
              <w:b w:val="0"/>
              <w:bCs w:val="0"/>
              <w:smallCaps w:val="0"/>
              <w:sz w:val="24"/>
              <w:szCs w:val="24"/>
            </w:rPr>
          </w:pPr>
          <w:hyperlink w:anchor="_Toc173980277" w:history="1">
            <w:r w:rsidRPr="0066332E">
              <w:rPr>
                <w:rStyle w:val="Hyperlink"/>
              </w:rPr>
              <w:t>Standard 13: Basics of Streaming</w:t>
            </w:r>
            <w:r>
              <w:rPr>
                <w:webHidden/>
              </w:rPr>
              <w:tab/>
            </w:r>
            <w:r>
              <w:rPr>
                <w:webHidden/>
              </w:rPr>
              <w:fldChar w:fldCharType="begin"/>
            </w:r>
            <w:r>
              <w:rPr>
                <w:webHidden/>
              </w:rPr>
              <w:instrText xml:space="preserve"> PAGEREF _Toc173980277 \h </w:instrText>
            </w:r>
            <w:r>
              <w:rPr>
                <w:webHidden/>
              </w:rPr>
            </w:r>
            <w:r>
              <w:rPr>
                <w:webHidden/>
              </w:rPr>
              <w:fldChar w:fldCharType="separate"/>
            </w:r>
            <w:r>
              <w:rPr>
                <w:webHidden/>
              </w:rPr>
              <w:t>14</w:t>
            </w:r>
            <w:r>
              <w:rPr>
                <w:webHidden/>
              </w:rPr>
              <w:fldChar w:fldCharType="end"/>
            </w:r>
          </w:hyperlink>
        </w:p>
        <w:p w14:paraId="6B881965" w14:textId="6F9B7EBE" w:rsidR="00936111" w:rsidRDefault="00936111">
          <w:pPr>
            <w:pStyle w:val="TOC1"/>
            <w:rPr>
              <w:rFonts w:eastAsiaTheme="minorEastAsia" w:cstheme="minorBidi"/>
              <w:b w:val="0"/>
              <w:bCs w:val="0"/>
              <w:caps w:val="0"/>
              <w:noProof/>
              <w:color w:val="auto"/>
              <w:sz w:val="24"/>
              <w:szCs w:val="24"/>
              <w:u w:val="none"/>
            </w:rPr>
          </w:pPr>
          <w:hyperlink w:anchor="_Toc173980278" w:history="1">
            <w:r w:rsidRPr="0066332E">
              <w:rPr>
                <w:rStyle w:val="Hyperlink"/>
                <w:noProof/>
              </w:rPr>
              <w:t>Employability Standards</w:t>
            </w:r>
            <w:r>
              <w:rPr>
                <w:noProof/>
                <w:webHidden/>
              </w:rPr>
              <w:tab/>
            </w:r>
            <w:r>
              <w:rPr>
                <w:noProof/>
                <w:webHidden/>
              </w:rPr>
              <w:fldChar w:fldCharType="begin"/>
            </w:r>
            <w:r>
              <w:rPr>
                <w:noProof/>
                <w:webHidden/>
              </w:rPr>
              <w:instrText xml:space="preserve"> PAGEREF _Toc173980278 \h </w:instrText>
            </w:r>
            <w:r>
              <w:rPr>
                <w:noProof/>
                <w:webHidden/>
              </w:rPr>
            </w:r>
            <w:r>
              <w:rPr>
                <w:noProof/>
                <w:webHidden/>
              </w:rPr>
              <w:fldChar w:fldCharType="separate"/>
            </w:r>
            <w:r>
              <w:rPr>
                <w:noProof/>
                <w:webHidden/>
              </w:rPr>
              <w:t>15</w:t>
            </w:r>
            <w:r>
              <w:rPr>
                <w:noProof/>
                <w:webHidden/>
              </w:rPr>
              <w:fldChar w:fldCharType="end"/>
            </w:r>
          </w:hyperlink>
        </w:p>
        <w:p w14:paraId="5F43296E" w14:textId="6290E8A5" w:rsidR="00936111" w:rsidRDefault="00936111">
          <w:pPr>
            <w:pStyle w:val="TOC2"/>
            <w:rPr>
              <w:rFonts w:eastAsiaTheme="minorEastAsia" w:cstheme="minorBidi"/>
              <w:b w:val="0"/>
              <w:bCs w:val="0"/>
              <w:smallCaps w:val="0"/>
              <w:sz w:val="24"/>
              <w:szCs w:val="24"/>
            </w:rPr>
          </w:pPr>
          <w:hyperlink w:anchor="_Toc173980279" w:history="1">
            <w:r w:rsidRPr="0066332E">
              <w:rPr>
                <w:rStyle w:val="Hyperlink"/>
                <w:rFonts w:ascii="Calibri" w:eastAsia="Times New Roman" w:hAnsi="Calibri" w:cs="Calibri"/>
              </w:rPr>
              <w:t>Standard 14: Employability Skills</w:t>
            </w:r>
            <w:r>
              <w:rPr>
                <w:webHidden/>
              </w:rPr>
              <w:tab/>
            </w:r>
            <w:r>
              <w:rPr>
                <w:webHidden/>
              </w:rPr>
              <w:fldChar w:fldCharType="begin"/>
            </w:r>
            <w:r>
              <w:rPr>
                <w:webHidden/>
              </w:rPr>
              <w:instrText xml:space="preserve"> PAGEREF _Toc173980279 \h </w:instrText>
            </w:r>
            <w:r>
              <w:rPr>
                <w:webHidden/>
              </w:rPr>
            </w:r>
            <w:r>
              <w:rPr>
                <w:webHidden/>
              </w:rPr>
              <w:fldChar w:fldCharType="separate"/>
            </w:r>
            <w:r>
              <w:rPr>
                <w:webHidden/>
              </w:rPr>
              <w:t>15</w:t>
            </w:r>
            <w:r>
              <w:rPr>
                <w:webHidden/>
              </w:rPr>
              <w:fldChar w:fldCharType="end"/>
            </w:r>
          </w:hyperlink>
        </w:p>
        <w:p w14:paraId="2E9956D3" w14:textId="448EEA0C" w:rsidR="00936111" w:rsidRDefault="00936111">
          <w:pPr>
            <w:pStyle w:val="TOC1"/>
            <w:rPr>
              <w:rFonts w:eastAsiaTheme="minorEastAsia" w:cstheme="minorBidi"/>
              <w:b w:val="0"/>
              <w:bCs w:val="0"/>
              <w:caps w:val="0"/>
              <w:noProof/>
              <w:color w:val="auto"/>
              <w:sz w:val="24"/>
              <w:szCs w:val="24"/>
              <w:u w:val="none"/>
            </w:rPr>
          </w:pPr>
          <w:hyperlink w:anchor="_Toc173980280" w:history="1">
            <w:r w:rsidRPr="0066332E">
              <w:rPr>
                <w:rStyle w:val="Hyperlink"/>
                <w:noProof/>
              </w:rPr>
              <w:t>Entrepreneurship Standards</w:t>
            </w:r>
            <w:r>
              <w:rPr>
                <w:noProof/>
                <w:webHidden/>
              </w:rPr>
              <w:tab/>
            </w:r>
            <w:r>
              <w:rPr>
                <w:noProof/>
                <w:webHidden/>
              </w:rPr>
              <w:fldChar w:fldCharType="begin"/>
            </w:r>
            <w:r>
              <w:rPr>
                <w:noProof/>
                <w:webHidden/>
              </w:rPr>
              <w:instrText xml:space="preserve"> PAGEREF _Toc173980280 \h </w:instrText>
            </w:r>
            <w:r>
              <w:rPr>
                <w:noProof/>
                <w:webHidden/>
              </w:rPr>
            </w:r>
            <w:r>
              <w:rPr>
                <w:noProof/>
                <w:webHidden/>
              </w:rPr>
              <w:fldChar w:fldCharType="separate"/>
            </w:r>
            <w:r>
              <w:rPr>
                <w:noProof/>
                <w:webHidden/>
              </w:rPr>
              <w:t>15</w:t>
            </w:r>
            <w:r>
              <w:rPr>
                <w:noProof/>
                <w:webHidden/>
              </w:rPr>
              <w:fldChar w:fldCharType="end"/>
            </w:r>
          </w:hyperlink>
        </w:p>
        <w:p w14:paraId="4BA4ABC7" w14:textId="12D9C07D" w:rsidR="00936111" w:rsidRDefault="00936111">
          <w:pPr>
            <w:pStyle w:val="TOC2"/>
            <w:rPr>
              <w:rFonts w:eastAsiaTheme="minorEastAsia" w:cstheme="minorBidi"/>
              <w:b w:val="0"/>
              <w:bCs w:val="0"/>
              <w:smallCaps w:val="0"/>
              <w:sz w:val="24"/>
              <w:szCs w:val="24"/>
            </w:rPr>
          </w:pPr>
          <w:hyperlink w:anchor="_Toc173980281" w:history="1">
            <w:r w:rsidRPr="0066332E">
              <w:rPr>
                <w:rStyle w:val="Hyperlink"/>
                <w:rFonts w:ascii="Calibri" w:eastAsia="Times New Roman" w:hAnsi="Calibri" w:cs="Calibri"/>
              </w:rPr>
              <w:t>Standard 15: Entrepreneurship</w:t>
            </w:r>
            <w:r>
              <w:rPr>
                <w:webHidden/>
              </w:rPr>
              <w:tab/>
            </w:r>
            <w:r>
              <w:rPr>
                <w:webHidden/>
              </w:rPr>
              <w:fldChar w:fldCharType="begin"/>
            </w:r>
            <w:r>
              <w:rPr>
                <w:webHidden/>
              </w:rPr>
              <w:instrText xml:space="preserve"> PAGEREF _Toc173980281 \h </w:instrText>
            </w:r>
            <w:r>
              <w:rPr>
                <w:webHidden/>
              </w:rPr>
            </w:r>
            <w:r>
              <w:rPr>
                <w:webHidden/>
              </w:rPr>
              <w:fldChar w:fldCharType="separate"/>
            </w:r>
            <w:r>
              <w:rPr>
                <w:webHidden/>
              </w:rPr>
              <w:t>15</w:t>
            </w:r>
            <w:r>
              <w:rPr>
                <w:webHidden/>
              </w:rPr>
              <w:fldChar w:fldCharType="end"/>
            </w:r>
          </w:hyperlink>
        </w:p>
        <w:p w14:paraId="075EC3F1" w14:textId="3EA69DF4" w:rsidR="00936111" w:rsidRDefault="00936111">
          <w:pPr>
            <w:pStyle w:val="TOC1"/>
            <w:rPr>
              <w:rFonts w:eastAsiaTheme="minorEastAsia" w:cstheme="minorBidi"/>
              <w:b w:val="0"/>
              <w:bCs w:val="0"/>
              <w:caps w:val="0"/>
              <w:noProof/>
              <w:color w:val="auto"/>
              <w:sz w:val="24"/>
              <w:szCs w:val="24"/>
              <w:u w:val="none"/>
            </w:rPr>
          </w:pPr>
          <w:hyperlink w:anchor="_Toc173980282" w:history="1">
            <w:r w:rsidRPr="0066332E">
              <w:rPr>
                <w:rStyle w:val="Hyperlink"/>
                <w:noProof/>
              </w:rPr>
              <w:t>Digital Literacy Standards</w:t>
            </w:r>
            <w:r>
              <w:rPr>
                <w:noProof/>
                <w:webHidden/>
              </w:rPr>
              <w:tab/>
            </w:r>
            <w:r>
              <w:rPr>
                <w:noProof/>
                <w:webHidden/>
              </w:rPr>
              <w:fldChar w:fldCharType="begin"/>
            </w:r>
            <w:r>
              <w:rPr>
                <w:noProof/>
                <w:webHidden/>
              </w:rPr>
              <w:instrText xml:space="preserve"> PAGEREF _Toc173980282 \h </w:instrText>
            </w:r>
            <w:r>
              <w:rPr>
                <w:noProof/>
                <w:webHidden/>
              </w:rPr>
            </w:r>
            <w:r>
              <w:rPr>
                <w:noProof/>
                <w:webHidden/>
              </w:rPr>
              <w:fldChar w:fldCharType="separate"/>
            </w:r>
            <w:r>
              <w:rPr>
                <w:noProof/>
                <w:webHidden/>
              </w:rPr>
              <w:t>16</w:t>
            </w:r>
            <w:r>
              <w:rPr>
                <w:noProof/>
                <w:webHidden/>
              </w:rPr>
              <w:fldChar w:fldCharType="end"/>
            </w:r>
          </w:hyperlink>
        </w:p>
        <w:p w14:paraId="598FB570" w14:textId="7407DD84" w:rsidR="00936111" w:rsidRDefault="00936111">
          <w:pPr>
            <w:pStyle w:val="TOC2"/>
            <w:rPr>
              <w:rFonts w:eastAsiaTheme="minorEastAsia" w:cstheme="minorBidi"/>
              <w:b w:val="0"/>
              <w:bCs w:val="0"/>
              <w:smallCaps w:val="0"/>
              <w:sz w:val="24"/>
              <w:szCs w:val="24"/>
            </w:rPr>
          </w:pPr>
          <w:hyperlink w:anchor="_Toc173980283" w:history="1">
            <w:r w:rsidRPr="0066332E">
              <w:rPr>
                <w:rStyle w:val="Hyperlink"/>
                <w:rFonts w:ascii="Calibri" w:eastAsia="Times New Roman" w:hAnsi="Calibri" w:cs="Calibri"/>
              </w:rPr>
              <w:t>Standard 16: Digital Literacy</w:t>
            </w:r>
            <w:r>
              <w:rPr>
                <w:webHidden/>
              </w:rPr>
              <w:tab/>
            </w:r>
            <w:r>
              <w:rPr>
                <w:webHidden/>
              </w:rPr>
              <w:fldChar w:fldCharType="begin"/>
            </w:r>
            <w:r>
              <w:rPr>
                <w:webHidden/>
              </w:rPr>
              <w:instrText xml:space="preserve"> PAGEREF _Toc173980283 \h </w:instrText>
            </w:r>
            <w:r>
              <w:rPr>
                <w:webHidden/>
              </w:rPr>
            </w:r>
            <w:r>
              <w:rPr>
                <w:webHidden/>
              </w:rPr>
              <w:fldChar w:fldCharType="separate"/>
            </w:r>
            <w:r>
              <w:rPr>
                <w:webHidden/>
              </w:rPr>
              <w:t>16</w:t>
            </w:r>
            <w:r>
              <w:rPr>
                <w:webHidden/>
              </w:rPr>
              <w:fldChar w:fldCharType="end"/>
            </w:r>
          </w:hyperlink>
        </w:p>
        <w:p w14:paraId="5A28451D" w14:textId="79306F10" w:rsidR="00C844E9" w:rsidRPr="00136618" w:rsidRDefault="00C844E9" w:rsidP="00960C59">
          <w:pPr>
            <w:spacing w:before="0" w:after="0"/>
            <w:rPr>
              <w:rFonts w:cstheme="minorHAnsi"/>
              <w:noProof/>
              <w:color w:val="1B6C86"/>
              <w:szCs w:val="22"/>
            </w:rPr>
          </w:pPr>
          <w:r w:rsidRPr="00136618">
            <w:rPr>
              <w:rFonts w:cstheme="minorHAnsi"/>
              <w:noProof/>
              <w:color w:val="1B6C86"/>
              <w:szCs w:val="22"/>
            </w:rPr>
            <w:fldChar w:fldCharType="end"/>
          </w:r>
        </w:p>
      </w:sdtContent>
    </w:sdt>
    <w:p w14:paraId="6DA976C3" w14:textId="77777777" w:rsidR="005C5FB6" w:rsidRPr="00DF5678" w:rsidRDefault="005C5FB6">
      <w:pPr>
        <w:spacing w:before="0" w:after="0"/>
        <w:rPr>
          <w:rFonts w:ascii="Calibri" w:eastAsiaTheme="majorEastAsia" w:hAnsi="Calibri" w:cs="Calibri"/>
          <w:color w:val="09539E"/>
          <w:sz w:val="32"/>
          <w:szCs w:val="32"/>
        </w:rPr>
      </w:pPr>
      <w:bookmarkStart w:id="0" w:name="_Toc147323781"/>
      <w:r w:rsidRPr="00DF5678">
        <w:rPr>
          <w:rFonts w:ascii="Calibri" w:hAnsi="Calibri" w:cs="Calibri"/>
        </w:rPr>
        <w:br w:type="page"/>
      </w:r>
    </w:p>
    <w:p w14:paraId="53BA08D2" w14:textId="27730839" w:rsidR="00D50FC8" w:rsidRPr="006C66BA" w:rsidRDefault="00E942E5" w:rsidP="006C66BA">
      <w:pPr>
        <w:pStyle w:val="Heading2"/>
      </w:pPr>
      <w:bookmarkStart w:id="1" w:name="_Toc173980263"/>
      <w:r w:rsidRPr="006C66BA">
        <w:lastRenderedPageBreak/>
        <w:t>Health &amp; Safety Standards</w:t>
      </w:r>
      <w:bookmarkEnd w:id="0"/>
      <w:bookmarkEnd w:id="1"/>
      <w:r w:rsidRPr="006C66BA">
        <w:t xml:space="preserve"> </w:t>
      </w:r>
    </w:p>
    <w:p w14:paraId="74825A77" w14:textId="7E5F3DAA" w:rsidR="00E942E5" w:rsidRPr="006C66BA" w:rsidRDefault="00E942E5" w:rsidP="006C66BA">
      <w:pPr>
        <w:pStyle w:val="Heading3"/>
      </w:pPr>
      <w:bookmarkStart w:id="2" w:name="_Toc147323782"/>
      <w:bookmarkStart w:id="3" w:name="_Toc173980264"/>
      <w:r w:rsidRPr="006C66BA">
        <w:t xml:space="preserve">Standard 1: </w:t>
      </w:r>
      <w:bookmarkEnd w:id="2"/>
      <w:r w:rsidR="00440756" w:rsidRPr="006C66BA">
        <w:t>Safety and Health in</w:t>
      </w:r>
      <w:r w:rsidR="000C299E" w:rsidRPr="006C66BA">
        <w:t xml:space="preserve"> </w:t>
      </w:r>
      <w:r w:rsidR="00BE6C88" w:rsidRPr="006C66BA">
        <w:t xml:space="preserve">a </w:t>
      </w:r>
      <w:r w:rsidR="004C39B1" w:rsidRPr="006C66BA">
        <w:t>Multim</w:t>
      </w:r>
      <w:r w:rsidR="00400741" w:rsidRPr="006C66BA">
        <w:t>edia</w:t>
      </w:r>
      <w:r w:rsidR="008E6E34" w:rsidRPr="006C66BA">
        <w:t xml:space="preserve"> Production</w:t>
      </w:r>
      <w:r w:rsidR="00BB40BA" w:rsidRPr="006C66BA">
        <w:t xml:space="preserve"> and Broadcast</w:t>
      </w:r>
      <w:r w:rsidR="000C299E" w:rsidRPr="006C66BA">
        <w:t xml:space="preserve"> Environment</w:t>
      </w:r>
      <w:bookmarkEnd w:id="3"/>
    </w:p>
    <w:p w14:paraId="39E177EE" w14:textId="77777777" w:rsidR="00725FBA" w:rsidRPr="00D50FC8" w:rsidRDefault="00725FBA" w:rsidP="00725FBA">
      <w:pPr>
        <w:tabs>
          <w:tab w:val="left" w:pos="7218"/>
        </w:tabs>
        <w:spacing w:before="0" w:after="0"/>
        <w:rPr>
          <w:rFonts w:ascii="Calibri" w:eastAsia="Calibri" w:hAnsi="Calibri" w:cs="Calibri"/>
          <w:color w:val="auto"/>
          <w:sz w:val="24"/>
        </w:rPr>
      </w:pPr>
      <w:r w:rsidRPr="00D50FC8">
        <w:rPr>
          <w:sz w:val="24"/>
        </w:rPr>
        <w:t>Students will demonstrate adherence to studio guidelines and procedures, following OSHA safety standards and industry best practices, to prevent accidents, injuries, and ensure a safe working environment.</w:t>
      </w:r>
    </w:p>
    <w:p w14:paraId="73B4171F" w14:textId="73BD56A8" w:rsidR="00514D82" w:rsidRPr="00D50FC8" w:rsidRDefault="00725FBA" w:rsidP="00725FBA">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OSHA 10 - General</w:t>
      </w:r>
    </w:p>
    <w:p w14:paraId="69990AB2" w14:textId="19F8AA90" w:rsidR="00E942E5" w:rsidRPr="006C66BA" w:rsidRDefault="00E942E5" w:rsidP="006C66BA">
      <w:pPr>
        <w:pStyle w:val="Heading4"/>
      </w:pPr>
      <w:r w:rsidRPr="006C66BA">
        <w:t>Skills</w:t>
      </w:r>
      <w:r w:rsidR="00CF46B2" w:rsidRPr="006C66BA">
        <w:t>:</w:t>
      </w:r>
    </w:p>
    <w:p w14:paraId="03DA5F1E" w14:textId="77777777" w:rsidR="008E6E34" w:rsidRPr="00D50FC8" w:rsidRDefault="008E6E34" w:rsidP="00EA2E51">
      <w:pPr>
        <w:pStyle w:val="ListParagraph"/>
        <w:numPr>
          <w:ilvl w:val="0"/>
          <w:numId w:val="13"/>
        </w:numPr>
        <w:rPr>
          <w:sz w:val="24"/>
          <w:szCs w:val="24"/>
        </w:rPr>
      </w:pPr>
      <w:r w:rsidRPr="00D50FC8">
        <w:rPr>
          <w:sz w:val="24"/>
          <w:szCs w:val="24"/>
        </w:rPr>
        <w:t>Identify, describe, and demonstrate the effective use of Safety Data Sheets (SDS) to meet documentation requirements.</w:t>
      </w:r>
    </w:p>
    <w:p w14:paraId="07AA158D" w14:textId="77777777" w:rsidR="006A7DCD" w:rsidRPr="00D50FC8" w:rsidRDefault="008E6E34" w:rsidP="00EA2E51">
      <w:pPr>
        <w:pStyle w:val="ListParagraph"/>
        <w:numPr>
          <w:ilvl w:val="0"/>
          <w:numId w:val="13"/>
        </w:numPr>
        <w:rPr>
          <w:sz w:val="24"/>
          <w:szCs w:val="24"/>
        </w:rPr>
      </w:pPr>
      <w:r w:rsidRPr="00D50FC8">
        <w:rPr>
          <w:sz w:val="24"/>
          <w:szCs w:val="24"/>
        </w:rPr>
        <w:t xml:space="preserve">Locate emergency equipment, first aid kit, and emergency action and response plan, including labels and signage that follow OSHA Hazard Communication Program (HAZCOM). </w:t>
      </w:r>
    </w:p>
    <w:p w14:paraId="1B8D337F" w14:textId="07357E43" w:rsidR="00146D4F" w:rsidRPr="00D50FC8" w:rsidRDefault="005958F4" w:rsidP="00EA2E51">
      <w:pPr>
        <w:pStyle w:val="ListParagraph"/>
        <w:numPr>
          <w:ilvl w:val="0"/>
          <w:numId w:val="13"/>
        </w:numPr>
        <w:rPr>
          <w:sz w:val="24"/>
          <w:szCs w:val="24"/>
        </w:rPr>
      </w:pPr>
      <w:r w:rsidRPr="00D50FC8">
        <w:rPr>
          <w:sz w:val="24"/>
          <w:szCs w:val="24"/>
        </w:rPr>
        <w:t>Demonstrate i</w:t>
      </w:r>
      <w:r w:rsidR="00146D4F" w:rsidRPr="00D50FC8">
        <w:rPr>
          <w:sz w:val="24"/>
          <w:szCs w:val="24"/>
        </w:rPr>
        <w:t>nspect</w:t>
      </w:r>
      <w:r w:rsidR="00744829" w:rsidRPr="00D50FC8">
        <w:rPr>
          <w:sz w:val="24"/>
          <w:szCs w:val="24"/>
        </w:rPr>
        <w:t>ion</w:t>
      </w:r>
      <w:r w:rsidR="00146D4F" w:rsidRPr="00D50FC8">
        <w:rPr>
          <w:sz w:val="24"/>
          <w:szCs w:val="24"/>
        </w:rPr>
        <w:t>, test</w:t>
      </w:r>
      <w:r w:rsidR="00744829" w:rsidRPr="00D50FC8">
        <w:rPr>
          <w:sz w:val="24"/>
          <w:szCs w:val="24"/>
        </w:rPr>
        <w:t>ing</w:t>
      </w:r>
      <w:r w:rsidR="00146D4F" w:rsidRPr="00D50FC8">
        <w:rPr>
          <w:sz w:val="24"/>
          <w:szCs w:val="24"/>
        </w:rPr>
        <w:t>, and maint</w:t>
      </w:r>
      <w:r w:rsidR="00744829" w:rsidRPr="00D50FC8">
        <w:rPr>
          <w:sz w:val="24"/>
          <w:szCs w:val="24"/>
        </w:rPr>
        <w:t>enance of</w:t>
      </w:r>
      <w:r w:rsidR="00146D4F" w:rsidRPr="00D50FC8">
        <w:rPr>
          <w:sz w:val="24"/>
          <w:szCs w:val="24"/>
        </w:rPr>
        <w:t xml:space="preserve"> studio equipment to identify and address potential hazards, encompassing cameras, lighting instruments, audio equipment, and production machinery.</w:t>
      </w:r>
    </w:p>
    <w:p w14:paraId="74D49F8F" w14:textId="688FBD71" w:rsidR="00965D06" w:rsidRPr="00D50FC8" w:rsidRDefault="00965D06" w:rsidP="00EA2E51">
      <w:pPr>
        <w:pStyle w:val="ListParagraph"/>
        <w:numPr>
          <w:ilvl w:val="0"/>
          <w:numId w:val="13"/>
        </w:numPr>
        <w:rPr>
          <w:sz w:val="24"/>
          <w:szCs w:val="24"/>
        </w:rPr>
      </w:pPr>
      <w:r w:rsidRPr="00D50FC8">
        <w:rPr>
          <w:sz w:val="24"/>
          <w:szCs w:val="24"/>
        </w:rPr>
        <w:t xml:space="preserve">Identify necessary Personal Protective Equipment (PPE) and ensure the correct use of appropriate protective gear, including gloves, eye protection, </w:t>
      </w:r>
      <w:r w:rsidR="001C20B9" w:rsidRPr="00D50FC8">
        <w:rPr>
          <w:sz w:val="24"/>
          <w:szCs w:val="24"/>
        </w:rPr>
        <w:t xml:space="preserve">and </w:t>
      </w:r>
      <w:r w:rsidRPr="00D50FC8">
        <w:rPr>
          <w:sz w:val="24"/>
          <w:szCs w:val="24"/>
        </w:rPr>
        <w:t>ear protection</w:t>
      </w:r>
      <w:r w:rsidR="00BB40BA" w:rsidRPr="00D50FC8">
        <w:rPr>
          <w:sz w:val="24"/>
          <w:szCs w:val="24"/>
        </w:rPr>
        <w:t>,</w:t>
      </w:r>
      <w:r w:rsidR="001C20B9" w:rsidRPr="00D50FC8">
        <w:rPr>
          <w:sz w:val="24"/>
          <w:szCs w:val="24"/>
        </w:rPr>
        <w:t xml:space="preserve"> </w:t>
      </w:r>
      <w:r w:rsidRPr="00D50FC8">
        <w:rPr>
          <w:sz w:val="24"/>
          <w:szCs w:val="24"/>
        </w:rPr>
        <w:t>as needed</w:t>
      </w:r>
      <w:r w:rsidR="00BB40BA" w:rsidRPr="00D50FC8">
        <w:rPr>
          <w:sz w:val="24"/>
          <w:szCs w:val="24"/>
        </w:rPr>
        <w:t>,</w:t>
      </w:r>
      <w:r w:rsidRPr="00D50FC8">
        <w:rPr>
          <w:sz w:val="24"/>
          <w:szCs w:val="24"/>
        </w:rPr>
        <w:t xml:space="preserve"> to effectively reduce workplace hazards.</w:t>
      </w:r>
    </w:p>
    <w:p w14:paraId="752A4DD5" w14:textId="77777777" w:rsidR="00677617" w:rsidRPr="00D50FC8" w:rsidRDefault="00677617" w:rsidP="00EA2E51">
      <w:pPr>
        <w:pStyle w:val="ListParagraph"/>
        <w:numPr>
          <w:ilvl w:val="0"/>
          <w:numId w:val="13"/>
        </w:numPr>
        <w:rPr>
          <w:sz w:val="24"/>
          <w:szCs w:val="24"/>
        </w:rPr>
      </w:pPr>
      <w:r w:rsidRPr="00D50FC8">
        <w:rPr>
          <w:sz w:val="24"/>
          <w:szCs w:val="24"/>
        </w:rPr>
        <w:t>Analyze essential ergonomic standards aimed at injury prevention among broadcast media personnel, focusing on workstation design, appropriate seating, and the use of ergonomic equipment.</w:t>
      </w:r>
    </w:p>
    <w:p w14:paraId="6318E4AB" w14:textId="1F73BCCB" w:rsidR="00C12B67" w:rsidRPr="00D50FC8" w:rsidRDefault="00C12B67" w:rsidP="00EA2E51">
      <w:pPr>
        <w:pStyle w:val="ListParagraph"/>
        <w:numPr>
          <w:ilvl w:val="0"/>
          <w:numId w:val="13"/>
        </w:numPr>
        <w:rPr>
          <w:sz w:val="24"/>
          <w:szCs w:val="24"/>
        </w:rPr>
      </w:pPr>
      <w:r w:rsidRPr="00D50FC8">
        <w:rPr>
          <w:sz w:val="24"/>
          <w:szCs w:val="24"/>
        </w:rPr>
        <w:t xml:space="preserve">Examine standards related to noise exposure </w:t>
      </w:r>
      <w:r w:rsidR="00E40ADC" w:rsidRPr="00D50FC8">
        <w:rPr>
          <w:sz w:val="24"/>
          <w:szCs w:val="24"/>
        </w:rPr>
        <w:t xml:space="preserve">to </w:t>
      </w:r>
      <w:r w:rsidRPr="00D50FC8">
        <w:rPr>
          <w:sz w:val="24"/>
          <w:szCs w:val="24"/>
        </w:rPr>
        <w:t xml:space="preserve">protect broadcast media workers from hearing loss and other health effects caused by prolonged exposure to </w:t>
      </w:r>
      <w:r w:rsidR="00990395" w:rsidRPr="00D50FC8">
        <w:rPr>
          <w:sz w:val="24"/>
          <w:szCs w:val="24"/>
        </w:rPr>
        <w:t>elevated levels</w:t>
      </w:r>
      <w:r w:rsidRPr="00D50FC8">
        <w:rPr>
          <w:sz w:val="24"/>
          <w:szCs w:val="24"/>
        </w:rPr>
        <w:t xml:space="preserve"> of noise. </w:t>
      </w:r>
    </w:p>
    <w:p w14:paraId="514305C5" w14:textId="77777777" w:rsidR="001A0C24" w:rsidRPr="00D50FC8" w:rsidRDefault="001A0C24" w:rsidP="00EA2E51">
      <w:pPr>
        <w:pStyle w:val="ListParagraph"/>
        <w:numPr>
          <w:ilvl w:val="0"/>
          <w:numId w:val="13"/>
        </w:numPr>
        <w:rPr>
          <w:sz w:val="24"/>
          <w:szCs w:val="24"/>
        </w:rPr>
      </w:pPr>
      <w:r w:rsidRPr="00D50FC8">
        <w:rPr>
          <w:sz w:val="24"/>
          <w:szCs w:val="24"/>
        </w:rPr>
        <w:t>Demonstrate safe handling of electrical equipment according to manufacturer's guidelines and industry standards.</w:t>
      </w:r>
    </w:p>
    <w:p w14:paraId="27A6CFD5" w14:textId="35FA6F3E" w:rsidR="002165EE" w:rsidRPr="00D50FC8" w:rsidRDefault="002165EE" w:rsidP="00EA2E51">
      <w:pPr>
        <w:pStyle w:val="ListParagraph"/>
        <w:numPr>
          <w:ilvl w:val="0"/>
          <w:numId w:val="13"/>
        </w:numPr>
        <w:rPr>
          <w:sz w:val="24"/>
          <w:szCs w:val="24"/>
        </w:rPr>
      </w:pPr>
      <w:r w:rsidRPr="00D50FC8">
        <w:rPr>
          <w:sz w:val="24"/>
          <w:szCs w:val="24"/>
        </w:rPr>
        <w:t>Identify and mitigate electrical hazards to maintain a safe working environment in the broadcast studio.</w:t>
      </w:r>
    </w:p>
    <w:p w14:paraId="25A85F85" w14:textId="4D2D7DC0" w:rsidR="00CB6E9D" w:rsidRPr="00D50FC8" w:rsidRDefault="002141FE" w:rsidP="00EA2E51">
      <w:pPr>
        <w:pStyle w:val="ListParagraph"/>
        <w:numPr>
          <w:ilvl w:val="0"/>
          <w:numId w:val="13"/>
        </w:numPr>
        <w:rPr>
          <w:sz w:val="24"/>
          <w:szCs w:val="24"/>
        </w:rPr>
      </w:pPr>
      <w:r w:rsidRPr="00D50FC8">
        <w:rPr>
          <w:sz w:val="24"/>
          <w:szCs w:val="24"/>
        </w:rPr>
        <w:t>Implement proper grounding techniques to ensure equipment and personnel safety.</w:t>
      </w:r>
    </w:p>
    <w:p w14:paraId="2FB3CD98" w14:textId="77777777" w:rsidR="00991E17" w:rsidRPr="00D50FC8" w:rsidRDefault="00991E17" w:rsidP="00EA2E51">
      <w:pPr>
        <w:pStyle w:val="ListParagraph"/>
        <w:numPr>
          <w:ilvl w:val="0"/>
          <w:numId w:val="13"/>
        </w:numPr>
        <w:rPr>
          <w:sz w:val="24"/>
          <w:szCs w:val="24"/>
        </w:rPr>
      </w:pPr>
      <w:r w:rsidRPr="00D50FC8">
        <w:rPr>
          <w:sz w:val="24"/>
          <w:szCs w:val="24"/>
        </w:rPr>
        <w:t>Examine chemical safety standards encompassing safe handling, storage, labeling, and disposal of hazardous chemicals to safeguard workers from exposure.</w:t>
      </w:r>
    </w:p>
    <w:p w14:paraId="13F1C856" w14:textId="77777777" w:rsidR="00097E04" w:rsidRPr="00D50FC8" w:rsidRDefault="00097E04" w:rsidP="00EA2E51">
      <w:pPr>
        <w:pStyle w:val="ListParagraph"/>
        <w:numPr>
          <w:ilvl w:val="0"/>
          <w:numId w:val="13"/>
        </w:numPr>
        <w:rPr>
          <w:sz w:val="24"/>
          <w:szCs w:val="24"/>
        </w:rPr>
      </w:pPr>
      <w:r w:rsidRPr="00D50FC8">
        <w:rPr>
          <w:sz w:val="24"/>
          <w:szCs w:val="24"/>
        </w:rPr>
        <w:t>Arrange cameras and production equipment to ensure clear aisles and unobstructed emergency egress paths are maintained throughout the studio.</w:t>
      </w:r>
    </w:p>
    <w:p w14:paraId="2E97AE85" w14:textId="14807FE2" w:rsidR="007F1ED3" w:rsidRPr="00D50FC8" w:rsidRDefault="00B70831" w:rsidP="00EA2E51">
      <w:pPr>
        <w:pStyle w:val="ListParagraph"/>
        <w:numPr>
          <w:ilvl w:val="0"/>
          <w:numId w:val="13"/>
        </w:numPr>
        <w:rPr>
          <w:sz w:val="24"/>
          <w:szCs w:val="24"/>
        </w:rPr>
      </w:pPr>
      <w:r w:rsidRPr="00D50FC8">
        <w:rPr>
          <w:sz w:val="24"/>
          <w:szCs w:val="24"/>
        </w:rPr>
        <w:t xml:space="preserve">Demonstrate </w:t>
      </w:r>
      <w:r w:rsidR="00820019" w:rsidRPr="00D50FC8">
        <w:rPr>
          <w:sz w:val="24"/>
          <w:szCs w:val="24"/>
        </w:rPr>
        <w:t xml:space="preserve">proper </w:t>
      </w:r>
      <w:r w:rsidRPr="00D50FC8">
        <w:rPr>
          <w:sz w:val="24"/>
          <w:szCs w:val="24"/>
        </w:rPr>
        <w:t>h</w:t>
      </w:r>
      <w:r w:rsidR="007F1ED3" w:rsidRPr="00D50FC8">
        <w:rPr>
          <w:sz w:val="24"/>
          <w:szCs w:val="24"/>
        </w:rPr>
        <w:t>ang</w:t>
      </w:r>
      <w:r w:rsidRPr="00D50FC8">
        <w:rPr>
          <w:sz w:val="24"/>
          <w:szCs w:val="24"/>
        </w:rPr>
        <w:t>ing</w:t>
      </w:r>
      <w:r w:rsidR="00283B06" w:rsidRPr="00D50FC8">
        <w:rPr>
          <w:sz w:val="24"/>
          <w:szCs w:val="24"/>
        </w:rPr>
        <w:t xml:space="preserve"> </w:t>
      </w:r>
      <w:r w:rsidR="00E24139" w:rsidRPr="00D50FC8">
        <w:rPr>
          <w:sz w:val="24"/>
          <w:szCs w:val="24"/>
        </w:rPr>
        <w:t>of</w:t>
      </w:r>
      <w:r w:rsidR="007F1ED3" w:rsidRPr="00D50FC8">
        <w:rPr>
          <w:sz w:val="24"/>
          <w:szCs w:val="24"/>
        </w:rPr>
        <w:t xml:space="preserve"> lighting instruments following manufacturer's guidelines and using safety cables.</w:t>
      </w:r>
    </w:p>
    <w:p w14:paraId="27238370" w14:textId="05D6FE99" w:rsidR="00374B75" w:rsidRPr="00D50FC8" w:rsidRDefault="00374B75" w:rsidP="00EA2E51">
      <w:pPr>
        <w:pStyle w:val="ListParagraph"/>
        <w:numPr>
          <w:ilvl w:val="0"/>
          <w:numId w:val="13"/>
        </w:numPr>
        <w:rPr>
          <w:sz w:val="24"/>
          <w:szCs w:val="24"/>
        </w:rPr>
      </w:pPr>
      <w:r w:rsidRPr="00D50FC8">
        <w:rPr>
          <w:sz w:val="24"/>
          <w:szCs w:val="24"/>
        </w:rPr>
        <w:t>Demonstrate safe ladder usage, including inspection, placement on stable and level surfaces, and maintaining three points of contact while climbing.</w:t>
      </w:r>
    </w:p>
    <w:p w14:paraId="695B07DD" w14:textId="0F87D6F0" w:rsidR="00BD682E" w:rsidRPr="00D50FC8" w:rsidRDefault="00BD682E" w:rsidP="00EA2E51">
      <w:pPr>
        <w:pStyle w:val="ListParagraph"/>
        <w:numPr>
          <w:ilvl w:val="0"/>
          <w:numId w:val="13"/>
        </w:numPr>
        <w:rPr>
          <w:sz w:val="24"/>
          <w:szCs w:val="24"/>
        </w:rPr>
      </w:pPr>
      <w:r w:rsidRPr="00D50FC8">
        <w:rPr>
          <w:sz w:val="24"/>
          <w:szCs w:val="24"/>
        </w:rPr>
        <w:t xml:space="preserve">Demonstrate proper use of ladders with equipment, ensuring that equipment is </w:t>
      </w:r>
      <w:r w:rsidRPr="00D50FC8">
        <w:rPr>
          <w:sz w:val="24"/>
          <w:szCs w:val="24"/>
        </w:rPr>
        <w:lastRenderedPageBreak/>
        <w:t>securely fastened and within specified weight limits.</w:t>
      </w:r>
    </w:p>
    <w:p w14:paraId="5DC675A4" w14:textId="3F8C06FA" w:rsidR="00144DBB" w:rsidRPr="00D50FC8" w:rsidRDefault="00144DBB" w:rsidP="00EA2E51">
      <w:pPr>
        <w:pStyle w:val="ListParagraph"/>
        <w:numPr>
          <w:ilvl w:val="0"/>
          <w:numId w:val="13"/>
        </w:numPr>
        <w:rPr>
          <w:sz w:val="24"/>
          <w:szCs w:val="24"/>
        </w:rPr>
      </w:pPr>
      <w:r w:rsidRPr="00D50FC8">
        <w:rPr>
          <w:sz w:val="24"/>
          <w:szCs w:val="24"/>
        </w:rPr>
        <w:t>Demonstrate on-location safety practices in accordance with current industry safety standards, e.g., production equipment placement, cables and covering techniques, securing lighting equipment, and working with electrical sources.</w:t>
      </w:r>
    </w:p>
    <w:p w14:paraId="234C0840" w14:textId="77777777" w:rsidR="006D78F5" w:rsidRPr="00D50FC8" w:rsidRDefault="003F4613" w:rsidP="00EA2E51">
      <w:pPr>
        <w:pStyle w:val="ListParagraph"/>
        <w:numPr>
          <w:ilvl w:val="0"/>
          <w:numId w:val="13"/>
        </w:numPr>
        <w:rPr>
          <w:sz w:val="24"/>
          <w:szCs w:val="24"/>
        </w:rPr>
      </w:pPr>
      <w:r w:rsidRPr="00D50FC8">
        <w:rPr>
          <w:sz w:val="24"/>
          <w:szCs w:val="24"/>
        </w:rPr>
        <w:t>Follow proper procedures for handling AC and battery-powered cinema and video equipment</w:t>
      </w:r>
      <w:r w:rsidR="006D78F5" w:rsidRPr="00D50FC8">
        <w:rPr>
          <w:sz w:val="24"/>
          <w:szCs w:val="24"/>
        </w:rPr>
        <w:t>.</w:t>
      </w:r>
    </w:p>
    <w:p w14:paraId="77761E9E" w14:textId="299B387F" w:rsidR="00115CB9" w:rsidRPr="00D50FC8" w:rsidRDefault="006D21A5" w:rsidP="00EA2E51">
      <w:pPr>
        <w:pStyle w:val="ListParagraph"/>
        <w:numPr>
          <w:ilvl w:val="0"/>
          <w:numId w:val="13"/>
        </w:numPr>
        <w:rPr>
          <w:sz w:val="24"/>
          <w:szCs w:val="24"/>
        </w:rPr>
      </w:pPr>
      <w:r w:rsidRPr="00D50FC8">
        <w:rPr>
          <w:sz w:val="24"/>
          <w:szCs w:val="24"/>
        </w:rPr>
        <w:t>Examine fire safety standards, encompassing fire prevention measures, emergency evacuation procedures, fire alarms, extinguishing systems, and the maintenance of fire exits and routes.</w:t>
      </w:r>
    </w:p>
    <w:p w14:paraId="14FE6E68" w14:textId="13BABFDA" w:rsidR="00D50FC8" w:rsidRPr="006C66BA" w:rsidRDefault="00E942E5" w:rsidP="006C66BA">
      <w:pPr>
        <w:pStyle w:val="Heading2"/>
      </w:pPr>
      <w:bookmarkStart w:id="4" w:name="_Toc147323783"/>
      <w:bookmarkStart w:id="5" w:name="_Toc173980265"/>
      <w:r w:rsidRPr="00D50FC8">
        <w:t>Technical &amp; Integrated Academic Standards</w:t>
      </w:r>
      <w:bookmarkEnd w:id="4"/>
      <w:bookmarkEnd w:id="5"/>
      <w:r w:rsidRPr="00D50FC8">
        <w:t xml:space="preserve"> </w:t>
      </w:r>
    </w:p>
    <w:p w14:paraId="29751C08" w14:textId="42DD466F" w:rsidR="00544912" w:rsidRPr="00D50FC8" w:rsidRDefault="00544912" w:rsidP="006C66BA">
      <w:pPr>
        <w:pStyle w:val="Heading3"/>
      </w:pPr>
      <w:bookmarkStart w:id="6" w:name="_Toc169209684"/>
      <w:bookmarkStart w:id="7" w:name="_Toc173980266"/>
      <w:bookmarkStart w:id="8" w:name="_Toc147323784"/>
      <w:r w:rsidRPr="00D50FC8">
        <w:t>Standard 2:</w:t>
      </w:r>
      <w:r w:rsidRPr="00D50FC8">
        <w:rPr>
          <w:rFonts w:eastAsia="Calibri"/>
        </w:rPr>
        <w:t xml:space="preserve"> </w:t>
      </w:r>
      <w:r w:rsidRPr="00D50FC8">
        <w:t xml:space="preserve">Role of </w:t>
      </w:r>
      <w:r w:rsidR="00CB6C71" w:rsidRPr="00D50FC8">
        <w:t>Multim</w:t>
      </w:r>
      <w:r w:rsidR="000B1544" w:rsidRPr="00D50FC8">
        <w:t>edi</w:t>
      </w:r>
      <w:r w:rsidR="00FD5E6D" w:rsidRPr="00D50FC8">
        <w:t xml:space="preserve">a </w:t>
      </w:r>
      <w:r w:rsidR="00397A38" w:rsidRPr="00D50FC8">
        <w:t>Production</w:t>
      </w:r>
      <w:r w:rsidR="00BB40BA" w:rsidRPr="00D50FC8">
        <w:t xml:space="preserve"> and Broadcast</w:t>
      </w:r>
      <w:r w:rsidR="00397A38" w:rsidRPr="00D50FC8">
        <w:t xml:space="preserve"> </w:t>
      </w:r>
      <w:r w:rsidRPr="00D50FC8">
        <w:t>Professionals in Society</w:t>
      </w:r>
      <w:bookmarkEnd w:id="6"/>
      <w:bookmarkEnd w:id="7"/>
    </w:p>
    <w:p w14:paraId="0C4EC1E8" w14:textId="711C37D6" w:rsidR="00725FBA" w:rsidRPr="00D50FC8" w:rsidRDefault="00725FBA" w:rsidP="00725FBA">
      <w:pPr>
        <w:spacing w:before="0" w:after="60"/>
        <w:rPr>
          <w:rFonts w:ascii="Calibri" w:eastAsia="Calibri" w:hAnsi="Calibri" w:cs="Calibri"/>
          <w:color w:val="auto"/>
          <w:sz w:val="24"/>
        </w:rPr>
      </w:pPr>
      <w:r w:rsidRPr="00D50FC8">
        <w:rPr>
          <w:sz w:val="24"/>
        </w:rPr>
        <w:t>Students will analyze the pivotal role of media production and broadcast professionals in society, the evolution of broadcast practices, technological advancements, and the impact of multimedia production and broadcast on societal awareness and engagement.</w:t>
      </w:r>
    </w:p>
    <w:p w14:paraId="58C1471C" w14:textId="063EE121" w:rsidR="00725FBA" w:rsidRPr="00D50FC8" w:rsidRDefault="00725FBA" w:rsidP="00725FBA">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6944832F" w14:textId="549C83E6" w:rsidR="004D0FAD" w:rsidRPr="00D50FC8" w:rsidRDefault="00B340F4" w:rsidP="00B9694D">
      <w:pPr>
        <w:pStyle w:val="Heading4"/>
      </w:pPr>
      <w:bookmarkStart w:id="9" w:name="_Toc170209227"/>
      <w:bookmarkStart w:id="10" w:name="_Toc171328647"/>
      <w:r w:rsidRPr="00D50FC8">
        <w:t>Skills</w:t>
      </w:r>
      <w:bookmarkEnd w:id="9"/>
      <w:r w:rsidR="00DF5678" w:rsidRPr="00D50FC8">
        <w:t>:</w:t>
      </w:r>
      <w:bookmarkEnd w:id="10"/>
    </w:p>
    <w:p w14:paraId="4C04A4DF" w14:textId="11BE957A" w:rsidR="00F81B07" w:rsidRPr="00D50FC8" w:rsidRDefault="00F81B07" w:rsidP="00EA2E51">
      <w:pPr>
        <w:pStyle w:val="ListParagraph"/>
        <w:rPr>
          <w:sz w:val="24"/>
          <w:szCs w:val="24"/>
        </w:rPr>
      </w:pPr>
      <w:r w:rsidRPr="00D50FC8">
        <w:rPr>
          <w:sz w:val="24"/>
          <w:szCs w:val="24"/>
        </w:rPr>
        <w:t xml:space="preserve">Analyze the role of </w:t>
      </w:r>
      <w:r w:rsidR="006C2BC7" w:rsidRPr="00D50FC8">
        <w:rPr>
          <w:sz w:val="24"/>
          <w:szCs w:val="24"/>
        </w:rPr>
        <w:t>multi</w:t>
      </w:r>
      <w:r w:rsidRPr="00D50FC8">
        <w:rPr>
          <w:sz w:val="24"/>
          <w:szCs w:val="24"/>
        </w:rPr>
        <w:t>media broadcast professionals in the dissemination of news, information, and current affairs to the public and evaluate their impact and responsibilities in shaping public perception and understanding through various media platforms.</w:t>
      </w:r>
    </w:p>
    <w:p w14:paraId="53A22165" w14:textId="57793658" w:rsidR="002726DD" w:rsidRPr="00D50FC8" w:rsidRDefault="0082187A" w:rsidP="00EA2E51">
      <w:pPr>
        <w:pStyle w:val="ListParagraph"/>
        <w:rPr>
          <w:sz w:val="24"/>
          <w:szCs w:val="24"/>
        </w:rPr>
      </w:pPr>
      <w:r w:rsidRPr="00D50FC8">
        <w:rPr>
          <w:sz w:val="24"/>
          <w:szCs w:val="24"/>
        </w:rPr>
        <w:t>Explain how broadcast media’s role continues to evolve with advancements in technology, changes in audience preferences, and the dynamic demands of entertainment consumption</w:t>
      </w:r>
      <w:r w:rsidR="003840C2" w:rsidRPr="00D50FC8">
        <w:rPr>
          <w:sz w:val="24"/>
          <w:szCs w:val="24"/>
        </w:rPr>
        <w:t xml:space="preserve"> and e</w:t>
      </w:r>
      <w:r w:rsidR="00DC278F" w:rsidRPr="00D50FC8">
        <w:rPr>
          <w:sz w:val="24"/>
          <w:szCs w:val="24"/>
        </w:rPr>
        <w:t>valuate how these advancements influence content creation, audience engagement, and industry practices.</w:t>
      </w:r>
    </w:p>
    <w:p w14:paraId="4B2F4105" w14:textId="73425ACB" w:rsidR="00FA2C06" w:rsidRPr="00D50FC8" w:rsidRDefault="00FA2C06" w:rsidP="00EA2E51">
      <w:pPr>
        <w:pStyle w:val="ListParagraph"/>
        <w:rPr>
          <w:sz w:val="24"/>
          <w:szCs w:val="24"/>
        </w:rPr>
      </w:pPr>
      <w:r w:rsidRPr="00D50FC8">
        <w:rPr>
          <w:sz w:val="24"/>
          <w:szCs w:val="24"/>
        </w:rPr>
        <w:t xml:space="preserve">Examine how </w:t>
      </w:r>
      <w:r w:rsidR="00BD287F" w:rsidRPr="00D50FC8">
        <w:rPr>
          <w:sz w:val="24"/>
          <w:szCs w:val="24"/>
        </w:rPr>
        <w:t>the Federal Communications Commission (</w:t>
      </w:r>
      <w:r w:rsidRPr="00D50FC8">
        <w:rPr>
          <w:sz w:val="24"/>
          <w:szCs w:val="24"/>
        </w:rPr>
        <w:t>FCC</w:t>
      </w:r>
      <w:r w:rsidR="00BD287F" w:rsidRPr="00D50FC8">
        <w:rPr>
          <w:sz w:val="24"/>
          <w:szCs w:val="24"/>
        </w:rPr>
        <w:t>)</w:t>
      </w:r>
      <w:r w:rsidRPr="00D50FC8">
        <w:rPr>
          <w:sz w:val="24"/>
          <w:szCs w:val="24"/>
        </w:rPr>
        <w:t xml:space="preserve"> regulations have evolved over time in response to technological advancements, legislative mandates, court rulings, and shifts in policy priorities, addressing new challenges and opportunities in the telecommunications and broadcasting sectors.</w:t>
      </w:r>
    </w:p>
    <w:p w14:paraId="771DA7FB" w14:textId="44E91BA1" w:rsidR="00F17B3A" w:rsidRPr="00D50FC8" w:rsidRDefault="002F48A5" w:rsidP="00EA2E51">
      <w:pPr>
        <w:pStyle w:val="ListParagraph"/>
        <w:rPr>
          <w:sz w:val="24"/>
          <w:szCs w:val="24"/>
        </w:rPr>
      </w:pPr>
      <w:r w:rsidRPr="00D50FC8">
        <w:rPr>
          <w:sz w:val="24"/>
          <w:szCs w:val="24"/>
        </w:rPr>
        <w:t>Analyze</w:t>
      </w:r>
      <w:r w:rsidR="00F17B3A" w:rsidRPr="00D50FC8">
        <w:rPr>
          <w:sz w:val="24"/>
          <w:szCs w:val="24"/>
        </w:rPr>
        <w:t xml:space="preserve"> emerging trends and technologies shaping the </w:t>
      </w:r>
      <w:r w:rsidR="00317B86" w:rsidRPr="00D50FC8">
        <w:rPr>
          <w:sz w:val="24"/>
          <w:szCs w:val="24"/>
        </w:rPr>
        <w:t xml:space="preserve">multimedia </w:t>
      </w:r>
      <w:r w:rsidR="00F17B3A" w:rsidRPr="00D50FC8">
        <w:rPr>
          <w:sz w:val="24"/>
          <w:szCs w:val="24"/>
        </w:rPr>
        <w:t>broadcast</w:t>
      </w:r>
      <w:r w:rsidR="00317B86" w:rsidRPr="00D50FC8">
        <w:rPr>
          <w:sz w:val="24"/>
          <w:szCs w:val="24"/>
        </w:rPr>
        <w:t xml:space="preserve"> </w:t>
      </w:r>
      <w:r w:rsidR="00F17B3A" w:rsidRPr="00D50FC8">
        <w:rPr>
          <w:sz w:val="24"/>
          <w:szCs w:val="24"/>
        </w:rPr>
        <w:t>landscape, virtual reality (VR), augmented reality (AR), artificial intelligence (AI), and immersive storytelling techniques.</w:t>
      </w:r>
    </w:p>
    <w:p w14:paraId="366E0643" w14:textId="6259DDB6" w:rsidR="00134C96" w:rsidRPr="00D50FC8" w:rsidRDefault="00134C96" w:rsidP="006C66BA">
      <w:pPr>
        <w:pStyle w:val="Heading3"/>
      </w:pPr>
      <w:bookmarkStart w:id="11" w:name="_Toc173980267"/>
      <w:r w:rsidRPr="00D50FC8">
        <w:t xml:space="preserve">Standard 3: </w:t>
      </w:r>
      <w:r w:rsidR="003809E5" w:rsidRPr="00D50FC8">
        <w:t>Fundamentals of Broadcast Media</w:t>
      </w:r>
      <w:r w:rsidR="008C653F" w:rsidRPr="00D50FC8">
        <w:t xml:space="preserve"> </w:t>
      </w:r>
      <w:r w:rsidR="00E3015A" w:rsidRPr="00D50FC8">
        <w:t>Production</w:t>
      </w:r>
      <w:bookmarkEnd w:id="11"/>
    </w:p>
    <w:p w14:paraId="79AC01E9" w14:textId="0A423120" w:rsidR="00725FBA" w:rsidRPr="00D50FC8" w:rsidRDefault="00725FBA" w:rsidP="00725FBA">
      <w:pPr>
        <w:spacing w:before="0" w:after="60"/>
        <w:rPr>
          <w:rFonts w:ascii="Calibri" w:eastAsia="Calibri" w:hAnsi="Calibri" w:cs="Calibri"/>
          <w:color w:val="auto"/>
          <w:sz w:val="24"/>
        </w:rPr>
      </w:pPr>
      <w:r w:rsidRPr="00D50FC8">
        <w:rPr>
          <w:sz w:val="24"/>
        </w:rPr>
        <w:t>Students will demonstrate knowledge of broadcast formats, standards, and production workflows to effectively create and distribute multimedia content suitable for broadcast or online platforms.</w:t>
      </w:r>
    </w:p>
    <w:p w14:paraId="0759915E" w14:textId="4FDD7F3C" w:rsidR="00725FBA" w:rsidRPr="00D50FC8" w:rsidRDefault="00725FBA" w:rsidP="00725FBA">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 xml:space="preserve">Adobe Premiere Certified Professional, AVID </w:t>
      </w:r>
      <w:r w:rsidRPr="00D50FC8">
        <w:rPr>
          <w:sz w:val="24"/>
          <w:szCs w:val="24"/>
        </w:rPr>
        <w:lastRenderedPageBreak/>
        <w:t>Certified User, Final Cut Pro – Certified Associate</w:t>
      </w:r>
    </w:p>
    <w:p w14:paraId="419632D4" w14:textId="77777777" w:rsidR="00E42063" w:rsidRPr="00D50FC8" w:rsidRDefault="00E7526E" w:rsidP="00B9694D">
      <w:pPr>
        <w:pStyle w:val="Heading4"/>
      </w:pPr>
      <w:r w:rsidRPr="00D50FC8">
        <w:t>Skills:</w:t>
      </w:r>
    </w:p>
    <w:p w14:paraId="150B99CD" w14:textId="77777777" w:rsidR="009E0B2F" w:rsidRPr="00D50FC8" w:rsidRDefault="00DD13A1" w:rsidP="00EA2E51">
      <w:pPr>
        <w:pStyle w:val="ListParagraph"/>
        <w:numPr>
          <w:ilvl w:val="0"/>
          <w:numId w:val="18"/>
        </w:numPr>
        <w:rPr>
          <w:sz w:val="24"/>
          <w:szCs w:val="24"/>
        </w:rPr>
      </w:pPr>
      <w:r w:rsidRPr="00D50FC8">
        <w:rPr>
          <w:sz w:val="24"/>
          <w:szCs w:val="24"/>
        </w:rPr>
        <w:t xml:space="preserve">Determine </w:t>
      </w:r>
      <w:r w:rsidR="009B4E84" w:rsidRPr="00D50FC8">
        <w:rPr>
          <w:sz w:val="24"/>
          <w:szCs w:val="24"/>
        </w:rPr>
        <w:t xml:space="preserve">the purpose, audience, and audience needs </w:t>
      </w:r>
      <w:r w:rsidR="005816CD" w:rsidRPr="00D50FC8">
        <w:rPr>
          <w:sz w:val="24"/>
          <w:szCs w:val="24"/>
        </w:rPr>
        <w:t>to tailor content and enhance viewer engagement</w:t>
      </w:r>
      <w:r w:rsidR="009E0B2F" w:rsidRPr="00D50FC8">
        <w:rPr>
          <w:sz w:val="24"/>
          <w:szCs w:val="24"/>
        </w:rPr>
        <w:t>.</w:t>
      </w:r>
      <w:r w:rsidR="00AF226A" w:rsidRPr="00D50FC8">
        <w:rPr>
          <w:sz w:val="24"/>
          <w:szCs w:val="24"/>
        </w:rPr>
        <w:t xml:space="preserve"> </w:t>
      </w:r>
    </w:p>
    <w:p w14:paraId="18B678F0" w14:textId="4C2C19C8" w:rsidR="003822B1" w:rsidRPr="00D50FC8" w:rsidRDefault="001C0BA1" w:rsidP="00EA2E51">
      <w:pPr>
        <w:pStyle w:val="ListParagraph"/>
        <w:numPr>
          <w:ilvl w:val="0"/>
          <w:numId w:val="18"/>
        </w:numPr>
        <w:rPr>
          <w:sz w:val="24"/>
          <w:szCs w:val="24"/>
        </w:rPr>
      </w:pPr>
      <w:r w:rsidRPr="00D50FC8">
        <w:rPr>
          <w:sz w:val="24"/>
          <w:szCs w:val="24"/>
        </w:rPr>
        <w:t>Develop programming that informs, educates, entertains, or persuades audiences</w:t>
      </w:r>
      <w:r w:rsidR="00AC4DFB" w:rsidRPr="00D50FC8">
        <w:rPr>
          <w:sz w:val="24"/>
          <w:szCs w:val="24"/>
        </w:rPr>
        <w:t>, inclu</w:t>
      </w:r>
      <w:r w:rsidR="00BB40BA" w:rsidRPr="00D50FC8">
        <w:rPr>
          <w:sz w:val="24"/>
          <w:szCs w:val="24"/>
        </w:rPr>
        <w:t>ding</w:t>
      </w:r>
      <w:r w:rsidRPr="00D50FC8">
        <w:rPr>
          <w:sz w:val="24"/>
          <w:szCs w:val="24"/>
        </w:rPr>
        <w:t xml:space="preserve"> scriptwriting, storytelling techniques, and production planning.</w:t>
      </w:r>
    </w:p>
    <w:p w14:paraId="21FBEDE9" w14:textId="0ECB9203" w:rsidR="00C73C34" w:rsidRPr="00D50FC8" w:rsidRDefault="0082519F" w:rsidP="00EA2E51">
      <w:pPr>
        <w:pStyle w:val="ListParagraph"/>
        <w:rPr>
          <w:sz w:val="24"/>
          <w:szCs w:val="24"/>
        </w:rPr>
      </w:pPr>
      <w:r w:rsidRPr="00D50FC8">
        <w:rPr>
          <w:sz w:val="24"/>
          <w:szCs w:val="24"/>
        </w:rPr>
        <w:t>Explain the main types of writing styles, e.g., expository, descriptive, persuasive, and narrative.</w:t>
      </w:r>
    </w:p>
    <w:p w14:paraId="62B7AC6E" w14:textId="77777777" w:rsidR="003245EA" w:rsidRPr="00D50FC8" w:rsidRDefault="003245EA" w:rsidP="00EA2E51">
      <w:pPr>
        <w:pStyle w:val="ListParagraph"/>
        <w:rPr>
          <w:sz w:val="24"/>
          <w:szCs w:val="24"/>
        </w:rPr>
      </w:pPr>
      <w:r w:rsidRPr="00D50FC8">
        <w:rPr>
          <w:sz w:val="24"/>
          <w:szCs w:val="24"/>
        </w:rPr>
        <w:t>Demonstrate working effectively in teams comprised of producers, directors, writers, technicians, and talent to execute broadcast projects successfully.</w:t>
      </w:r>
    </w:p>
    <w:p w14:paraId="0B109ECF" w14:textId="77777777" w:rsidR="00DB6541" w:rsidRPr="00D50FC8" w:rsidRDefault="00DB6541" w:rsidP="00EA2E51">
      <w:pPr>
        <w:pStyle w:val="ListParagraph"/>
        <w:rPr>
          <w:sz w:val="24"/>
          <w:szCs w:val="24"/>
        </w:rPr>
      </w:pPr>
      <w:r w:rsidRPr="00D50FC8">
        <w:rPr>
          <w:sz w:val="24"/>
          <w:szCs w:val="24"/>
        </w:rPr>
        <w:t>Determine the type of copyright, permissions, and licensing required to use specific content.</w:t>
      </w:r>
    </w:p>
    <w:p w14:paraId="6D8D6BF8" w14:textId="70D5B40E" w:rsidR="006C4CFC" w:rsidRPr="00D50FC8" w:rsidRDefault="00281DE3" w:rsidP="00EA2E51">
      <w:pPr>
        <w:pStyle w:val="ListParagraph"/>
        <w:rPr>
          <w:sz w:val="24"/>
          <w:szCs w:val="24"/>
        </w:rPr>
      </w:pPr>
      <w:r w:rsidRPr="00D50FC8">
        <w:rPr>
          <w:sz w:val="24"/>
          <w:szCs w:val="24"/>
        </w:rPr>
        <w:t xml:space="preserve">Examine </w:t>
      </w:r>
      <w:r w:rsidR="006C4CFC" w:rsidRPr="00D50FC8">
        <w:rPr>
          <w:sz w:val="24"/>
          <w:szCs w:val="24"/>
        </w:rPr>
        <w:t>the production process from pre-production (planning, scripting) to production (shooting, recording) and post-production (editing, sound mixing, distribution).</w:t>
      </w:r>
      <w:r w:rsidR="00BB40BA" w:rsidRPr="00D50FC8">
        <w:rPr>
          <w:sz w:val="24"/>
          <w:szCs w:val="24"/>
        </w:rPr>
        <w:br/>
      </w:r>
    </w:p>
    <w:p w14:paraId="37608F12" w14:textId="27F1A7F4" w:rsidR="00CE6A06" w:rsidRPr="00D50FC8" w:rsidRDefault="006D283C" w:rsidP="00EA2E51">
      <w:pPr>
        <w:pStyle w:val="ListParagraph"/>
        <w:rPr>
          <w:sz w:val="24"/>
          <w:szCs w:val="24"/>
        </w:rPr>
      </w:pPr>
      <w:r w:rsidRPr="00D50FC8">
        <w:rPr>
          <w:sz w:val="24"/>
          <w:szCs w:val="24"/>
        </w:rPr>
        <w:t>Identify and explain the characteristics of broadcast standards</w:t>
      </w:r>
      <w:r w:rsidR="00BB40BA" w:rsidRPr="00D50FC8">
        <w:rPr>
          <w:sz w:val="24"/>
          <w:szCs w:val="24"/>
        </w:rPr>
        <w:t>,</w:t>
      </w:r>
      <w:r w:rsidRPr="00D50FC8">
        <w:rPr>
          <w:sz w:val="24"/>
          <w:szCs w:val="24"/>
        </w:rPr>
        <w:t xml:space="preserve"> such as ATSC 3.0 and DVB, including their differences from non-broadcast media formats, and how these standards impact content distribution across various platforms, including terrestrial, satellite, cable, and digital media.</w:t>
      </w:r>
    </w:p>
    <w:p w14:paraId="394C5554" w14:textId="6FA327C0" w:rsidR="006D283C" w:rsidRPr="00D50FC8" w:rsidRDefault="006D283C" w:rsidP="00EA2E51">
      <w:pPr>
        <w:pStyle w:val="ListParagraph"/>
        <w:rPr>
          <w:sz w:val="24"/>
          <w:szCs w:val="24"/>
        </w:rPr>
      </w:pPr>
      <w:r w:rsidRPr="00D50FC8">
        <w:rPr>
          <w:sz w:val="24"/>
          <w:szCs w:val="24"/>
        </w:rPr>
        <w:t>Compare and contrast the effectiveness of different transmission methods including terrestrial, satellite, digital and analog, cable, and streamin</w:t>
      </w:r>
      <w:r w:rsidR="001A2270" w:rsidRPr="00D50FC8">
        <w:rPr>
          <w:sz w:val="24"/>
          <w:szCs w:val="24"/>
        </w:rPr>
        <w:t xml:space="preserve">g, </w:t>
      </w:r>
      <w:r w:rsidRPr="00D50FC8">
        <w:rPr>
          <w:sz w:val="24"/>
          <w:szCs w:val="24"/>
        </w:rPr>
        <w:t>in reaching diverse audiences, considering factors such as coverage, quality, and cost-efficiency.</w:t>
      </w:r>
    </w:p>
    <w:p w14:paraId="0EC8612E" w14:textId="7CC50178" w:rsidR="00E82400" w:rsidRPr="00D50FC8" w:rsidRDefault="00873D16" w:rsidP="00EA2E51">
      <w:pPr>
        <w:pStyle w:val="ListParagraph"/>
        <w:rPr>
          <w:sz w:val="24"/>
          <w:szCs w:val="24"/>
        </w:rPr>
      </w:pPr>
      <w:r w:rsidRPr="00D50FC8">
        <w:rPr>
          <w:sz w:val="24"/>
          <w:szCs w:val="24"/>
        </w:rPr>
        <w:t xml:space="preserve">Compare </w:t>
      </w:r>
      <w:r w:rsidR="00FB7DC0" w:rsidRPr="00D50FC8">
        <w:rPr>
          <w:sz w:val="24"/>
          <w:szCs w:val="24"/>
        </w:rPr>
        <w:t xml:space="preserve">technical specifications, advantages, and limitations of </w:t>
      </w:r>
      <w:r w:rsidR="00854B60" w:rsidRPr="00D50FC8">
        <w:rPr>
          <w:sz w:val="24"/>
          <w:szCs w:val="24"/>
        </w:rPr>
        <w:t xml:space="preserve">broadcast </w:t>
      </w:r>
      <w:r w:rsidR="00FB7DC0" w:rsidRPr="00D50FC8">
        <w:rPr>
          <w:sz w:val="24"/>
          <w:szCs w:val="24"/>
        </w:rPr>
        <w:t>format</w:t>
      </w:r>
      <w:r w:rsidR="00854B60" w:rsidRPr="00D50FC8">
        <w:rPr>
          <w:sz w:val="24"/>
          <w:szCs w:val="24"/>
        </w:rPr>
        <w:t>s</w:t>
      </w:r>
      <w:r w:rsidR="00BB40BA" w:rsidRPr="00D50FC8">
        <w:rPr>
          <w:sz w:val="24"/>
          <w:szCs w:val="24"/>
        </w:rPr>
        <w:t>,</w:t>
      </w:r>
      <w:r w:rsidR="00FE2493" w:rsidRPr="00D50FC8">
        <w:rPr>
          <w:sz w:val="24"/>
          <w:szCs w:val="24"/>
        </w:rPr>
        <w:t xml:space="preserve"> </w:t>
      </w:r>
      <w:r w:rsidR="00854B60" w:rsidRPr="00D50FC8">
        <w:rPr>
          <w:sz w:val="24"/>
          <w:szCs w:val="24"/>
        </w:rPr>
        <w:t xml:space="preserve">such as </w:t>
      </w:r>
      <w:r w:rsidR="00D75D8C" w:rsidRPr="00D50FC8">
        <w:rPr>
          <w:sz w:val="24"/>
          <w:szCs w:val="24"/>
        </w:rPr>
        <w:t>H</w:t>
      </w:r>
      <w:r w:rsidR="00854B60" w:rsidRPr="00D50FC8">
        <w:rPr>
          <w:sz w:val="24"/>
          <w:szCs w:val="24"/>
        </w:rPr>
        <w:t xml:space="preserve">igh </w:t>
      </w:r>
      <w:r w:rsidR="00D75D8C" w:rsidRPr="00D50FC8">
        <w:rPr>
          <w:sz w:val="24"/>
          <w:szCs w:val="24"/>
        </w:rPr>
        <w:t>D</w:t>
      </w:r>
      <w:r w:rsidR="00854B60" w:rsidRPr="00D50FC8">
        <w:rPr>
          <w:sz w:val="24"/>
          <w:szCs w:val="24"/>
        </w:rPr>
        <w:t xml:space="preserve">efinition (HD), </w:t>
      </w:r>
      <w:r w:rsidR="00D75D8C" w:rsidRPr="00D50FC8">
        <w:rPr>
          <w:sz w:val="24"/>
          <w:szCs w:val="24"/>
        </w:rPr>
        <w:t>U</w:t>
      </w:r>
      <w:r w:rsidR="00854B60" w:rsidRPr="00D50FC8">
        <w:rPr>
          <w:sz w:val="24"/>
          <w:szCs w:val="24"/>
        </w:rPr>
        <w:t xml:space="preserve">ltra </w:t>
      </w:r>
      <w:r w:rsidR="00D75D8C" w:rsidRPr="00D50FC8">
        <w:rPr>
          <w:sz w:val="24"/>
          <w:szCs w:val="24"/>
        </w:rPr>
        <w:t>H</w:t>
      </w:r>
      <w:r w:rsidR="00854B60" w:rsidRPr="00D50FC8">
        <w:rPr>
          <w:sz w:val="24"/>
          <w:szCs w:val="24"/>
        </w:rPr>
        <w:t xml:space="preserve">igh </w:t>
      </w:r>
      <w:r w:rsidR="00D75D8C" w:rsidRPr="00D50FC8">
        <w:rPr>
          <w:sz w:val="24"/>
          <w:szCs w:val="24"/>
        </w:rPr>
        <w:t>D</w:t>
      </w:r>
      <w:r w:rsidR="00854B60" w:rsidRPr="00D50FC8">
        <w:rPr>
          <w:sz w:val="24"/>
          <w:szCs w:val="24"/>
        </w:rPr>
        <w:t xml:space="preserve">efinition (UHD), and </w:t>
      </w:r>
      <w:r w:rsidR="00D75D8C" w:rsidRPr="00D50FC8">
        <w:rPr>
          <w:sz w:val="24"/>
          <w:szCs w:val="24"/>
        </w:rPr>
        <w:t>H</w:t>
      </w:r>
      <w:r w:rsidR="00854B60" w:rsidRPr="00D50FC8">
        <w:rPr>
          <w:sz w:val="24"/>
          <w:szCs w:val="24"/>
        </w:rPr>
        <w:t xml:space="preserve">igh </w:t>
      </w:r>
      <w:r w:rsidR="00D75D8C" w:rsidRPr="00D50FC8">
        <w:rPr>
          <w:sz w:val="24"/>
          <w:szCs w:val="24"/>
        </w:rPr>
        <w:t>D</w:t>
      </w:r>
      <w:r w:rsidR="00854B60" w:rsidRPr="00D50FC8">
        <w:rPr>
          <w:sz w:val="24"/>
          <w:szCs w:val="24"/>
        </w:rPr>
        <w:t xml:space="preserve">ynamic </w:t>
      </w:r>
      <w:r w:rsidR="00D75D8C" w:rsidRPr="00D50FC8">
        <w:rPr>
          <w:sz w:val="24"/>
          <w:szCs w:val="24"/>
        </w:rPr>
        <w:t>R</w:t>
      </w:r>
      <w:r w:rsidR="00854B60" w:rsidRPr="00D50FC8">
        <w:rPr>
          <w:sz w:val="24"/>
          <w:szCs w:val="24"/>
        </w:rPr>
        <w:t>ange (HDR)</w:t>
      </w:r>
      <w:r w:rsidR="00FE2493" w:rsidRPr="00D50FC8">
        <w:rPr>
          <w:sz w:val="24"/>
          <w:szCs w:val="24"/>
        </w:rPr>
        <w:t>.</w:t>
      </w:r>
    </w:p>
    <w:p w14:paraId="23A5A277" w14:textId="2CD663E3" w:rsidR="00A44E3B" w:rsidRPr="00D50FC8" w:rsidRDefault="00C56A0F" w:rsidP="00EA2E51">
      <w:pPr>
        <w:pStyle w:val="ListParagraph"/>
        <w:rPr>
          <w:sz w:val="24"/>
          <w:szCs w:val="24"/>
        </w:rPr>
      </w:pPr>
      <w:r w:rsidRPr="00D50FC8">
        <w:rPr>
          <w:sz w:val="24"/>
          <w:szCs w:val="24"/>
        </w:rPr>
        <w:t>Investigate emerging formats</w:t>
      </w:r>
      <w:r w:rsidR="00BB40BA" w:rsidRPr="00D50FC8">
        <w:rPr>
          <w:sz w:val="24"/>
          <w:szCs w:val="24"/>
        </w:rPr>
        <w:t>,</w:t>
      </w:r>
      <w:r w:rsidRPr="00D50FC8">
        <w:rPr>
          <w:sz w:val="24"/>
          <w:szCs w:val="24"/>
        </w:rPr>
        <w:t xml:space="preserve"> such as 4K, 8K, streaming technologies, and their impact on production workflows.</w:t>
      </w:r>
    </w:p>
    <w:p w14:paraId="02C2FA20" w14:textId="1381D132" w:rsidR="009503BE" w:rsidRPr="00D50FC8" w:rsidRDefault="009503BE" w:rsidP="00EA2E51">
      <w:pPr>
        <w:pStyle w:val="ListParagraph"/>
        <w:rPr>
          <w:sz w:val="24"/>
          <w:szCs w:val="24"/>
        </w:rPr>
      </w:pPr>
      <w:r w:rsidRPr="00D50FC8">
        <w:rPr>
          <w:sz w:val="24"/>
          <w:szCs w:val="24"/>
        </w:rPr>
        <w:t xml:space="preserve">Compare and contrast television color standards </w:t>
      </w:r>
      <w:r w:rsidR="00FB08A7" w:rsidRPr="00D50FC8">
        <w:rPr>
          <w:sz w:val="24"/>
          <w:szCs w:val="24"/>
        </w:rPr>
        <w:t>[</w:t>
      </w:r>
      <w:r w:rsidRPr="00D50FC8">
        <w:rPr>
          <w:sz w:val="24"/>
          <w:szCs w:val="24"/>
        </w:rPr>
        <w:t>Red/Green/Blue (RGB) vs. 601/709</w:t>
      </w:r>
      <w:r w:rsidR="00FB08A7" w:rsidRPr="00D50FC8">
        <w:rPr>
          <w:sz w:val="24"/>
          <w:szCs w:val="24"/>
        </w:rPr>
        <w:t>]</w:t>
      </w:r>
      <w:r w:rsidRPr="00D50FC8">
        <w:rPr>
          <w:sz w:val="24"/>
          <w:szCs w:val="24"/>
        </w:rPr>
        <w:t>.</w:t>
      </w:r>
    </w:p>
    <w:p w14:paraId="5B87A2BB" w14:textId="7D9F3FC8" w:rsidR="008D6E16" w:rsidRPr="00D50FC8" w:rsidRDefault="008D6E16" w:rsidP="00EA2E51">
      <w:pPr>
        <w:pStyle w:val="ListParagraph"/>
        <w:rPr>
          <w:sz w:val="24"/>
          <w:szCs w:val="24"/>
        </w:rPr>
      </w:pPr>
      <w:r w:rsidRPr="00D50FC8">
        <w:rPr>
          <w:sz w:val="24"/>
          <w:szCs w:val="24"/>
        </w:rPr>
        <w:t>Identify</w:t>
      </w:r>
      <w:r w:rsidR="00531CB4" w:rsidRPr="00D50FC8">
        <w:rPr>
          <w:sz w:val="24"/>
          <w:szCs w:val="24"/>
        </w:rPr>
        <w:t xml:space="preserve"> and apply</w:t>
      </w:r>
      <w:r w:rsidRPr="00D50FC8">
        <w:rPr>
          <w:sz w:val="24"/>
          <w:szCs w:val="24"/>
        </w:rPr>
        <w:t xml:space="preserve"> common aspect ratios</w:t>
      </w:r>
      <w:r w:rsidR="00531CB4" w:rsidRPr="00D50FC8">
        <w:rPr>
          <w:sz w:val="24"/>
          <w:szCs w:val="24"/>
        </w:rPr>
        <w:t xml:space="preserve">, e.g., </w:t>
      </w:r>
      <w:r w:rsidRPr="00D50FC8">
        <w:rPr>
          <w:sz w:val="24"/>
          <w:szCs w:val="24"/>
        </w:rPr>
        <w:t xml:space="preserve">4:3, 16:9, letterbox, </w:t>
      </w:r>
      <w:r w:rsidR="00733CF3" w:rsidRPr="00D50FC8">
        <w:rPr>
          <w:sz w:val="24"/>
          <w:szCs w:val="24"/>
        </w:rPr>
        <w:t xml:space="preserve">and </w:t>
      </w:r>
      <w:proofErr w:type="spellStart"/>
      <w:r w:rsidRPr="00D50FC8">
        <w:rPr>
          <w:sz w:val="24"/>
          <w:szCs w:val="24"/>
        </w:rPr>
        <w:t>pillarbox</w:t>
      </w:r>
      <w:proofErr w:type="spellEnd"/>
      <w:r w:rsidRPr="00D50FC8">
        <w:rPr>
          <w:sz w:val="24"/>
          <w:szCs w:val="24"/>
        </w:rPr>
        <w:t>.</w:t>
      </w:r>
    </w:p>
    <w:p w14:paraId="119F7FD4" w14:textId="616C7EB2" w:rsidR="00992A20" w:rsidRPr="00D50FC8" w:rsidRDefault="00992A20" w:rsidP="00EA2E51">
      <w:pPr>
        <w:pStyle w:val="ListParagraph"/>
        <w:rPr>
          <w:sz w:val="24"/>
          <w:szCs w:val="24"/>
        </w:rPr>
      </w:pPr>
      <w:r w:rsidRPr="00D50FC8">
        <w:rPr>
          <w:sz w:val="24"/>
          <w:szCs w:val="24"/>
        </w:rPr>
        <w:t>Explain chroma subsampling and its relationship to video imaging.</w:t>
      </w:r>
    </w:p>
    <w:p w14:paraId="416DFA7B" w14:textId="6633B784" w:rsidR="00E942E5" w:rsidRPr="00D50FC8" w:rsidRDefault="00E942E5" w:rsidP="006C66BA">
      <w:pPr>
        <w:pStyle w:val="Heading3"/>
      </w:pPr>
      <w:bookmarkStart w:id="12" w:name="_Toc173980268"/>
      <w:r w:rsidRPr="00D50FC8">
        <w:t>Standard</w:t>
      </w:r>
      <w:r w:rsidR="00E70BDF" w:rsidRPr="00D50FC8">
        <w:t xml:space="preserve"> </w:t>
      </w:r>
      <w:r w:rsidR="000D7C32" w:rsidRPr="00D50FC8">
        <w:t>4</w:t>
      </w:r>
      <w:r w:rsidRPr="00D50FC8">
        <w:t xml:space="preserve">: </w:t>
      </w:r>
      <w:bookmarkEnd w:id="8"/>
      <w:r w:rsidR="00113525" w:rsidRPr="00D50FC8">
        <w:t xml:space="preserve">Fundamentals </w:t>
      </w:r>
      <w:r w:rsidR="00F274BE" w:rsidRPr="00D50FC8">
        <w:t>of</w:t>
      </w:r>
      <w:r w:rsidR="007D49AE" w:rsidRPr="00D50FC8">
        <w:t xml:space="preserve"> Video Desi</w:t>
      </w:r>
      <w:r w:rsidR="008626DC" w:rsidRPr="00D50FC8">
        <w:t xml:space="preserve">gn and </w:t>
      </w:r>
      <w:r w:rsidR="00011B1B" w:rsidRPr="00D50FC8">
        <w:t>Pre-</w:t>
      </w:r>
      <w:r w:rsidR="008626DC" w:rsidRPr="00D50FC8">
        <w:t>Production</w:t>
      </w:r>
      <w:bookmarkEnd w:id="12"/>
    </w:p>
    <w:p w14:paraId="752CC9D7" w14:textId="19FEB463" w:rsidR="00725FBA" w:rsidRPr="00D50FC8" w:rsidRDefault="00725FBA" w:rsidP="00725FBA">
      <w:pPr>
        <w:spacing w:before="0" w:after="60"/>
        <w:rPr>
          <w:sz w:val="24"/>
        </w:rPr>
      </w:pPr>
      <w:r w:rsidRPr="00D50FC8">
        <w:rPr>
          <w:sz w:val="24"/>
        </w:rPr>
        <w:t>Students will apply video design principles and pre-production techniques to create compelling narratives for television, online streaming, and digital media platforms, while demonstrating technical proficiency in executing their production plans to produce high-quality visual content.</w:t>
      </w:r>
    </w:p>
    <w:p w14:paraId="77507AC7" w14:textId="31AD1CE0" w:rsidR="00E942E5" w:rsidRPr="00D50FC8" w:rsidRDefault="00725FBA" w:rsidP="00725FBA">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054026B5" w14:textId="67AA1B06" w:rsidR="00C4493A" w:rsidRPr="00D50FC8" w:rsidRDefault="00E942E5" w:rsidP="00B9694D">
      <w:pPr>
        <w:pStyle w:val="Heading4"/>
      </w:pPr>
      <w:r w:rsidRPr="00D50FC8">
        <w:t>Skills</w:t>
      </w:r>
      <w:r w:rsidR="00CF46B2" w:rsidRPr="00D50FC8">
        <w:t>:</w:t>
      </w:r>
    </w:p>
    <w:p w14:paraId="0919B1F1" w14:textId="77777777" w:rsidR="00C4493A" w:rsidRPr="00D50FC8" w:rsidRDefault="00C4493A" w:rsidP="00EA2E51">
      <w:pPr>
        <w:pStyle w:val="ListParagraph"/>
        <w:numPr>
          <w:ilvl w:val="0"/>
          <w:numId w:val="20"/>
        </w:numPr>
        <w:rPr>
          <w:sz w:val="24"/>
          <w:szCs w:val="24"/>
        </w:rPr>
      </w:pPr>
      <w:r w:rsidRPr="00D50FC8">
        <w:rPr>
          <w:sz w:val="24"/>
          <w:szCs w:val="24"/>
        </w:rPr>
        <w:lastRenderedPageBreak/>
        <w:t>Apply storytelling techniques, including narrative structure, character development, and pacing, to create engaging video content.</w:t>
      </w:r>
    </w:p>
    <w:p w14:paraId="39CC2944" w14:textId="1F27D26E" w:rsidR="00C4493A" w:rsidRPr="00D50FC8" w:rsidRDefault="00C4493A" w:rsidP="00EA2E51">
      <w:pPr>
        <w:pStyle w:val="ListParagraph"/>
        <w:numPr>
          <w:ilvl w:val="0"/>
          <w:numId w:val="20"/>
        </w:numPr>
        <w:rPr>
          <w:sz w:val="24"/>
          <w:szCs w:val="24"/>
        </w:rPr>
      </w:pPr>
      <w:r w:rsidRPr="00D50FC8">
        <w:rPr>
          <w:sz w:val="24"/>
          <w:szCs w:val="24"/>
        </w:rPr>
        <w:t>Identify different types of script formats</w:t>
      </w:r>
      <w:r w:rsidR="006E5B26" w:rsidRPr="00D50FC8">
        <w:rPr>
          <w:sz w:val="24"/>
          <w:szCs w:val="24"/>
        </w:rPr>
        <w:t xml:space="preserve">, </w:t>
      </w:r>
      <w:r w:rsidRPr="00D50FC8">
        <w:rPr>
          <w:sz w:val="24"/>
          <w:szCs w:val="24"/>
        </w:rPr>
        <w:t xml:space="preserve">e.g., news rundown, screenplay, radio, shooting, documentary, teleplay, </w:t>
      </w:r>
      <w:r w:rsidR="00A148F3" w:rsidRPr="00D50FC8">
        <w:rPr>
          <w:sz w:val="24"/>
          <w:szCs w:val="24"/>
        </w:rPr>
        <w:t xml:space="preserve">and </w:t>
      </w:r>
      <w:r w:rsidRPr="00D50FC8">
        <w:rPr>
          <w:sz w:val="24"/>
          <w:szCs w:val="24"/>
        </w:rPr>
        <w:t>commercial</w:t>
      </w:r>
      <w:r w:rsidR="00A148F3" w:rsidRPr="00D50FC8">
        <w:rPr>
          <w:sz w:val="24"/>
          <w:szCs w:val="24"/>
        </w:rPr>
        <w:t>,</w:t>
      </w:r>
      <w:r w:rsidRPr="00D50FC8">
        <w:rPr>
          <w:sz w:val="24"/>
          <w:szCs w:val="24"/>
        </w:rPr>
        <w:t xml:space="preserve"> and develop clear, engaging scripts with scene descriptions, voiceovers, dialogues, and on-screen text.</w:t>
      </w:r>
    </w:p>
    <w:p w14:paraId="10BE56F9" w14:textId="77777777" w:rsidR="00C4493A" w:rsidRPr="00D50FC8" w:rsidRDefault="00C4493A" w:rsidP="00EA2E51">
      <w:pPr>
        <w:pStyle w:val="ListParagraph"/>
        <w:numPr>
          <w:ilvl w:val="0"/>
          <w:numId w:val="20"/>
        </w:numPr>
        <w:rPr>
          <w:sz w:val="24"/>
          <w:szCs w:val="24"/>
        </w:rPr>
      </w:pPr>
      <w:r w:rsidRPr="00D50FC8">
        <w:rPr>
          <w:sz w:val="24"/>
          <w:szCs w:val="24"/>
        </w:rPr>
        <w:t>Create clear and concise storyboards outlining shot sequences and visual concepts.</w:t>
      </w:r>
    </w:p>
    <w:p w14:paraId="711B4826" w14:textId="02AF3B84" w:rsidR="00C4493A" w:rsidRPr="00D50FC8" w:rsidRDefault="00C4493A" w:rsidP="00EA2E51">
      <w:pPr>
        <w:pStyle w:val="ListParagraph"/>
        <w:numPr>
          <w:ilvl w:val="0"/>
          <w:numId w:val="20"/>
        </w:numPr>
        <w:rPr>
          <w:sz w:val="24"/>
          <w:szCs w:val="24"/>
        </w:rPr>
      </w:pPr>
      <w:r w:rsidRPr="00D50FC8">
        <w:rPr>
          <w:sz w:val="24"/>
          <w:szCs w:val="24"/>
        </w:rPr>
        <w:t>Apply elements of visual design, such as framing, composition, lighting, color theory, and camera angles to enhance visual storytelling.</w:t>
      </w:r>
    </w:p>
    <w:p w14:paraId="3EABD4C3" w14:textId="77777777" w:rsidR="00C4493A" w:rsidRPr="00D50FC8" w:rsidRDefault="00C4493A" w:rsidP="00EA2E51">
      <w:pPr>
        <w:pStyle w:val="ListParagraph"/>
        <w:numPr>
          <w:ilvl w:val="0"/>
          <w:numId w:val="20"/>
        </w:numPr>
        <w:rPr>
          <w:sz w:val="24"/>
          <w:szCs w:val="24"/>
        </w:rPr>
      </w:pPr>
      <w:r w:rsidRPr="00D50FC8">
        <w:rPr>
          <w:sz w:val="24"/>
          <w:szCs w:val="24"/>
        </w:rPr>
        <w:t>Compare and contrast the principles and techniques of video design and cinematic design, analyzing how each discipline employs visual design and editing to achieve specific effects.</w:t>
      </w:r>
    </w:p>
    <w:p w14:paraId="610E1986" w14:textId="77777777" w:rsidR="00C4493A" w:rsidRPr="00D50FC8" w:rsidRDefault="00C4493A" w:rsidP="00EA2E51">
      <w:pPr>
        <w:pStyle w:val="ListParagraph"/>
        <w:numPr>
          <w:ilvl w:val="0"/>
          <w:numId w:val="20"/>
        </w:numPr>
        <w:rPr>
          <w:sz w:val="24"/>
          <w:szCs w:val="24"/>
        </w:rPr>
      </w:pPr>
      <w:r w:rsidRPr="00D50FC8">
        <w:rPr>
          <w:sz w:val="24"/>
          <w:szCs w:val="24"/>
        </w:rPr>
        <w:t>Explain and apply elements of design (line, texture, color, scale, movement) and composition (rule of thirds, built-in frame, strong diagonal, leading lines, symmetrical and asymmetrical balance) to enhance visual storytelling.</w:t>
      </w:r>
    </w:p>
    <w:p w14:paraId="74F61DF7" w14:textId="77777777" w:rsidR="00C4493A" w:rsidRPr="00D50FC8" w:rsidRDefault="00C4493A" w:rsidP="00EA2E51">
      <w:pPr>
        <w:pStyle w:val="ListParagraph"/>
        <w:numPr>
          <w:ilvl w:val="0"/>
          <w:numId w:val="20"/>
        </w:numPr>
        <w:rPr>
          <w:sz w:val="24"/>
          <w:szCs w:val="24"/>
        </w:rPr>
      </w:pPr>
      <w:r w:rsidRPr="00D50FC8">
        <w:rPr>
          <w:sz w:val="24"/>
          <w:szCs w:val="24"/>
        </w:rPr>
        <w:t>Apply advanced composition techniques (Golden Rectangle, Fibonacci spiral) and analyze their use in creating compelling visual narratives.</w:t>
      </w:r>
    </w:p>
    <w:p w14:paraId="13E984C8" w14:textId="77777777" w:rsidR="00C4493A" w:rsidRPr="00D50FC8" w:rsidRDefault="00C4493A" w:rsidP="00EA2E51">
      <w:pPr>
        <w:pStyle w:val="ListParagraph"/>
        <w:numPr>
          <w:ilvl w:val="0"/>
          <w:numId w:val="20"/>
        </w:numPr>
        <w:rPr>
          <w:sz w:val="24"/>
          <w:szCs w:val="24"/>
        </w:rPr>
      </w:pPr>
      <w:r w:rsidRPr="00D50FC8">
        <w:rPr>
          <w:sz w:val="24"/>
          <w:szCs w:val="24"/>
        </w:rPr>
        <w:t>Describe the roles and responsibilities of key personnel in video production (director, producer, camera operator, editor) and their contributions to the production process.</w:t>
      </w:r>
    </w:p>
    <w:p w14:paraId="062A22F0" w14:textId="77777777" w:rsidR="00390D07" w:rsidRPr="00D50FC8" w:rsidRDefault="00390D07" w:rsidP="00EA2E51">
      <w:pPr>
        <w:pStyle w:val="ListParagraph"/>
        <w:numPr>
          <w:ilvl w:val="0"/>
          <w:numId w:val="20"/>
        </w:numPr>
        <w:rPr>
          <w:sz w:val="24"/>
          <w:szCs w:val="24"/>
        </w:rPr>
      </w:pPr>
      <w:r w:rsidRPr="00D50FC8">
        <w:rPr>
          <w:sz w:val="24"/>
          <w:szCs w:val="24"/>
        </w:rPr>
        <w:t>Describe use and function of elements of a video camera, e.g., lens/optics, liquid crystal display (LCD) screen, eye piece, zoom control, focus control, menu navigation, recording mechanism/media, battery/power adapter, and A/V input and output.</w:t>
      </w:r>
    </w:p>
    <w:p w14:paraId="198AF4A2" w14:textId="77777777" w:rsidR="00390D07" w:rsidRPr="00D50FC8" w:rsidRDefault="00390D07" w:rsidP="00EA2E51">
      <w:pPr>
        <w:pStyle w:val="ListParagraph"/>
        <w:numPr>
          <w:ilvl w:val="0"/>
          <w:numId w:val="20"/>
        </w:numPr>
        <w:rPr>
          <w:sz w:val="24"/>
          <w:szCs w:val="24"/>
        </w:rPr>
      </w:pPr>
      <w:r w:rsidRPr="00D50FC8">
        <w:rPr>
          <w:sz w:val="24"/>
          <w:szCs w:val="24"/>
        </w:rPr>
        <w:t>Differentiate among types and uses of digital cameras, DSLRs, smartphones, studio, and ENG cameras.</w:t>
      </w:r>
    </w:p>
    <w:p w14:paraId="0097ACA6" w14:textId="065E26D8" w:rsidR="00C4493A" w:rsidRPr="00D50FC8" w:rsidRDefault="00C4493A" w:rsidP="00EA2E51">
      <w:pPr>
        <w:pStyle w:val="ListParagraph"/>
        <w:numPr>
          <w:ilvl w:val="0"/>
          <w:numId w:val="20"/>
        </w:numPr>
        <w:rPr>
          <w:sz w:val="24"/>
          <w:szCs w:val="24"/>
        </w:rPr>
      </w:pPr>
      <w:r w:rsidRPr="00D50FC8">
        <w:rPr>
          <w:sz w:val="24"/>
          <w:szCs w:val="24"/>
        </w:rPr>
        <w:t>Demonstrate operation of video cameras, including settings adjustment, framing, and capturing high-quality footage.</w:t>
      </w:r>
    </w:p>
    <w:p w14:paraId="26D6FEC3" w14:textId="77777777" w:rsidR="000615B3" w:rsidRPr="00D50FC8" w:rsidRDefault="000615B3" w:rsidP="00EA2E51">
      <w:pPr>
        <w:pStyle w:val="ListParagraph"/>
        <w:numPr>
          <w:ilvl w:val="0"/>
          <w:numId w:val="20"/>
        </w:numPr>
        <w:rPr>
          <w:sz w:val="24"/>
          <w:szCs w:val="24"/>
        </w:rPr>
      </w:pPr>
      <w:r w:rsidRPr="00D50FC8">
        <w:rPr>
          <w:sz w:val="24"/>
          <w:szCs w:val="24"/>
        </w:rPr>
        <w:t>Demonstrate basic video camera adjustment functions, e.g., aperture, shutter speed, ISO, white/black balance, phase, gain, and filters.</w:t>
      </w:r>
    </w:p>
    <w:p w14:paraId="6E46D8B0" w14:textId="77777777" w:rsidR="008434E0" w:rsidRPr="00D50FC8" w:rsidRDefault="008434E0" w:rsidP="00EA2E51">
      <w:pPr>
        <w:pStyle w:val="ListParagraph"/>
        <w:numPr>
          <w:ilvl w:val="0"/>
          <w:numId w:val="20"/>
        </w:numPr>
        <w:rPr>
          <w:sz w:val="24"/>
          <w:szCs w:val="24"/>
        </w:rPr>
      </w:pPr>
      <w:r w:rsidRPr="00D50FC8">
        <w:rPr>
          <w:sz w:val="24"/>
          <w:szCs w:val="24"/>
        </w:rPr>
        <w:t>Apply rules of camera movement, e.g., nose room, head room, lead room, overscan areas, and safe areas.</w:t>
      </w:r>
    </w:p>
    <w:p w14:paraId="55C7146D" w14:textId="3F7A8CD5" w:rsidR="00C4493A" w:rsidRPr="00D50FC8" w:rsidRDefault="00C4493A" w:rsidP="00EA2E51">
      <w:pPr>
        <w:pStyle w:val="ListParagraph"/>
        <w:numPr>
          <w:ilvl w:val="0"/>
          <w:numId w:val="20"/>
        </w:numPr>
        <w:rPr>
          <w:sz w:val="24"/>
          <w:szCs w:val="24"/>
        </w:rPr>
      </w:pPr>
      <w:r w:rsidRPr="00D50FC8">
        <w:rPr>
          <w:sz w:val="24"/>
          <w:szCs w:val="24"/>
        </w:rPr>
        <w:t>Perform and demonstrate basic and complex camera shots and movements</w:t>
      </w:r>
      <w:r w:rsidR="00F52E48" w:rsidRPr="00D50FC8">
        <w:rPr>
          <w:sz w:val="24"/>
          <w:szCs w:val="24"/>
        </w:rPr>
        <w:t xml:space="preserve">, </w:t>
      </w:r>
      <w:r w:rsidRPr="00D50FC8">
        <w:rPr>
          <w:sz w:val="24"/>
          <w:szCs w:val="24"/>
        </w:rPr>
        <w:t xml:space="preserve">e.g., establishing shots, close-ups, tilt, track, dolly, </w:t>
      </w:r>
      <w:r w:rsidR="00F52E48" w:rsidRPr="00D50FC8">
        <w:rPr>
          <w:sz w:val="24"/>
          <w:szCs w:val="24"/>
        </w:rPr>
        <w:t xml:space="preserve">and </w:t>
      </w:r>
      <w:r w:rsidRPr="00D50FC8">
        <w:rPr>
          <w:sz w:val="24"/>
          <w:szCs w:val="24"/>
        </w:rPr>
        <w:t>rack-focus.</w:t>
      </w:r>
    </w:p>
    <w:p w14:paraId="64A2CF47" w14:textId="77777777" w:rsidR="0070269B" w:rsidRPr="00D50FC8" w:rsidRDefault="0070269B" w:rsidP="00EA2E51">
      <w:pPr>
        <w:pStyle w:val="ListParagraph"/>
        <w:numPr>
          <w:ilvl w:val="0"/>
          <w:numId w:val="20"/>
        </w:numPr>
        <w:rPr>
          <w:sz w:val="24"/>
          <w:szCs w:val="24"/>
        </w:rPr>
      </w:pPr>
      <w:r w:rsidRPr="00D50FC8">
        <w:rPr>
          <w:sz w:val="24"/>
          <w:szCs w:val="24"/>
        </w:rPr>
        <w:t>Identify advanced video camera accessories, e.g., jib arm, crane, tracking shot, waterproof housing, vehicle mounts, and aerial shooting mounts.</w:t>
      </w:r>
    </w:p>
    <w:p w14:paraId="54F6C8C2" w14:textId="77777777" w:rsidR="0070269B" w:rsidRPr="00D50FC8" w:rsidRDefault="0070269B" w:rsidP="00EA2E51">
      <w:pPr>
        <w:pStyle w:val="ListParagraph"/>
        <w:numPr>
          <w:ilvl w:val="0"/>
          <w:numId w:val="20"/>
        </w:numPr>
        <w:rPr>
          <w:sz w:val="24"/>
          <w:szCs w:val="24"/>
        </w:rPr>
      </w:pPr>
      <w:r w:rsidRPr="00D50FC8">
        <w:rPr>
          <w:sz w:val="24"/>
          <w:szCs w:val="24"/>
        </w:rPr>
        <w:t>Describe elements and demonstrate the use of a still/DSLR (Digital Single Lens Reflex) camera and accessories, e.g., lens/optics, LCD screen, eye piece, zoom control, focus control, menu navigation, recording media, battery/power adapter, and universal serial bus (USB) output.</w:t>
      </w:r>
    </w:p>
    <w:p w14:paraId="1A809EE2" w14:textId="77777777" w:rsidR="0070269B" w:rsidRPr="00D50FC8" w:rsidRDefault="0070269B" w:rsidP="00EA2E51">
      <w:pPr>
        <w:pStyle w:val="ListParagraph"/>
        <w:numPr>
          <w:ilvl w:val="0"/>
          <w:numId w:val="20"/>
        </w:numPr>
        <w:rPr>
          <w:sz w:val="24"/>
          <w:szCs w:val="24"/>
        </w:rPr>
      </w:pPr>
      <w:r w:rsidRPr="00D50FC8">
        <w:rPr>
          <w:sz w:val="24"/>
          <w:szCs w:val="24"/>
        </w:rPr>
        <w:t>Demonstrate adjustment of DSLR camera functions, e.g., aperture, shutter speed, ISO, color balance, gain, and filters.</w:t>
      </w:r>
    </w:p>
    <w:p w14:paraId="111BA465" w14:textId="501192B3" w:rsidR="00E16CF7" w:rsidRPr="00D50FC8" w:rsidRDefault="00E16CF7" w:rsidP="00EA2E51">
      <w:pPr>
        <w:pStyle w:val="ListParagraph"/>
        <w:numPr>
          <w:ilvl w:val="0"/>
          <w:numId w:val="20"/>
        </w:numPr>
        <w:rPr>
          <w:sz w:val="24"/>
          <w:szCs w:val="24"/>
        </w:rPr>
      </w:pPr>
      <w:r w:rsidRPr="00D50FC8">
        <w:rPr>
          <w:sz w:val="24"/>
          <w:szCs w:val="24"/>
        </w:rPr>
        <w:t xml:space="preserve">Demonstrate the use of various DSLR camera support equipment, such as monopods, tripods, Steadicams, jibs, cranes, and matte boxes, including operating a camera with </w:t>
      </w:r>
      <w:r w:rsidRPr="00D50FC8">
        <w:rPr>
          <w:sz w:val="24"/>
          <w:szCs w:val="24"/>
        </w:rPr>
        <w:lastRenderedPageBreak/>
        <w:t>these tools to follow moving subjects while maintaining proper framing.</w:t>
      </w:r>
    </w:p>
    <w:p w14:paraId="0E1E5892" w14:textId="7148CE34" w:rsidR="00181AA3" w:rsidRPr="00D50FC8" w:rsidRDefault="00181AA3" w:rsidP="00EA2E51">
      <w:pPr>
        <w:pStyle w:val="ListParagraph"/>
        <w:numPr>
          <w:ilvl w:val="0"/>
          <w:numId w:val="20"/>
        </w:numPr>
        <w:rPr>
          <w:sz w:val="24"/>
          <w:szCs w:val="24"/>
        </w:rPr>
      </w:pPr>
      <w:r w:rsidRPr="00D50FC8">
        <w:rPr>
          <w:sz w:val="24"/>
          <w:szCs w:val="24"/>
        </w:rPr>
        <w:t>Explain characteristics and purposes of varying frame rates, e.g., time-lapse, slow motion, and apply them appropriately.</w:t>
      </w:r>
    </w:p>
    <w:p w14:paraId="090C4998" w14:textId="52E5E266" w:rsidR="00C4493A" w:rsidRPr="00D50FC8" w:rsidRDefault="003526B5" w:rsidP="00EA2E51">
      <w:pPr>
        <w:pStyle w:val="ListParagraph"/>
        <w:numPr>
          <w:ilvl w:val="0"/>
          <w:numId w:val="20"/>
        </w:numPr>
        <w:rPr>
          <w:sz w:val="24"/>
          <w:szCs w:val="24"/>
        </w:rPr>
      </w:pPr>
      <w:r w:rsidRPr="00D50FC8">
        <w:rPr>
          <w:sz w:val="24"/>
          <w:szCs w:val="24"/>
        </w:rPr>
        <w:t xml:space="preserve">Develop plans for </w:t>
      </w:r>
      <w:r w:rsidR="00C4493A" w:rsidRPr="00D50FC8">
        <w:rPr>
          <w:sz w:val="24"/>
          <w:szCs w:val="24"/>
        </w:rPr>
        <w:t>technical aspects</w:t>
      </w:r>
      <w:r w:rsidR="00BB40BA" w:rsidRPr="00D50FC8">
        <w:rPr>
          <w:sz w:val="24"/>
          <w:szCs w:val="24"/>
        </w:rPr>
        <w:t>,</w:t>
      </w:r>
      <w:r w:rsidR="00C4493A" w:rsidRPr="00D50FC8">
        <w:rPr>
          <w:sz w:val="24"/>
          <w:szCs w:val="24"/>
        </w:rPr>
        <w:t xml:space="preserve"> such as camera movements, lens choices, lighting, and audio recording setups.</w:t>
      </w:r>
    </w:p>
    <w:p w14:paraId="3770034B" w14:textId="77777777" w:rsidR="00C4493A" w:rsidRPr="00D50FC8" w:rsidRDefault="00C4493A" w:rsidP="00EA2E51">
      <w:pPr>
        <w:pStyle w:val="ListParagraph"/>
        <w:numPr>
          <w:ilvl w:val="0"/>
          <w:numId w:val="20"/>
        </w:numPr>
        <w:rPr>
          <w:sz w:val="24"/>
          <w:szCs w:val="24"/>
        </w:rPr>
      </w:pPr>
      <w:r w:rsidRPr="00D50FC8">
        <w:rPr>
          <w:sz w:val="24"/>
          <w:szCs w:val="24"/>
        </w:rPr>
        <w:t>Develop a comprehensive production project plan including timelines, asset organization, team collaboration, and revision management.</w:t>
      </w:r>
    </w:p>
    <w:p w14:paraId="1C9DEDE1" w14:textId="582B4D9A" w:rsidR="007742AD" w:rsidRPr="00D50FC8" w:rsidRDefault="00C4493A" w:rsidP="00EA2E51">
      <w:pPr>
        <w:pStyle w:val="ListParagraph"/>
        <w:numPr>
          <w:ilvl w:val="0"/>
          <w:numId w:val="20"/>
        </w:numPr>
        <w:rPr>
          <w:sz w:val="24"/>
          <w:szCs w:val="24"/>
        </w:rPr>
      </w:pPr>
      <w:r w:rsidRPr="00D50FC8">
        <w:rPr>
          <w:sz w:val="24"/>
          <w:szCs w:val="24"/>
        </w:rPr>
        <w:t>Coordinate logistics</w:t>
      </w:r>
      <w:r w:rsidR="00BB40BA" w:rsidRPr="00D50FC8">
        <w:rPr>
          <w:sz w:val="24"/>
          <w:szCs w:val="24"/>
        </w:rPr>
        <w:t>,</w:t>
      </w:r>
      <w:r w:rsidRPr="00D50FC8">
        <w:rPr>
          <w:sz w:val="24"/>
          <w:szCs w:val="24"/>
        </w:rPr>
        <w:t xml:space="preserve"> such as location scouting, casting, obtaining permits, and managing resources to facilitate smooth production processes.</w:t>
      </w:r>
    </w:p>
    <w:p w14:paraId="5FA4CD2D" w14:textId="77777777" w:rsidR="007742AD" w:rsidRPr="00D50FC8" w:rsidRDefault="00C4493A" w:rsidP="00EA2E51">
      <w:pPr>
        <w:pStyle w:val="ListParagraph"/>
        <w:numPr>
          <w:ilvl w:val="0"/>
          <w:numId w:val="20"/>
        </w:numPr>
        <w:rPr>
          <w:sz w:val="24"/>
          <w:szCs w:val="24"/>
        </w:rPr>
      </w:pPr>
      <w:r w:rsidRPr="00D50FC8">
        <w:rPr>
          <w:sz w:val="24"/>
          <w:szCs w:val="24"/>
        </w:rPr>
        <w:t>Estimate costs and create budgets for video projects, considering equipment rental, props, and crew expenses.</w:t>
      </w:r>
    </w:p>
    <w:p w14:paraId="0AC7D530" w14:textId="0DBACF18" w:rsidR="008528C5" w:rsidRPr="00D50FC8" w:rsidRDefault="008528C5" w:rsidP="006C66BA">
      <w:pPr>
        <w:pStyle w:val="Heading3"/>
      </w:pPr>
      <w:bookmarkStart w:id="13" w:name="_Toc173980269"/>
      <w:r w:rsidRPr="00D50FC8">
        <w:t xml:space="preserve">Standard </w:t>
      </w:r>
      <w:r w:rsidR="00041AF5" w:rsidRPr="00D50FC8">
        <w:t>5</w:t>
      </w:r>
      <w:r w:rsidRPr="00D50FC8">
        <w:t>: Lighting, Sets and Props in Cinema and Video Production</w:t>
      </w:r>
      <w:bookmarkEnd w:id="13"/>
    </w:p>
    <w:p w14:paraId="1B7D401E" w14:textId="10665C60" w:rsidR="00725FBA" w:rsidRPr="00D50FC8" w:rsidRDefault="00725FBA" w:rsidP="00725FBA">
      <w:pPr>
        <w:spacing w:before="0" w:after="60"/>
        <w:rPr>
          <w:rFonts w:ascii="Calibri" w:eastAsia="Calibri" w:hAnsi="Calibri" w:cs="Calibri"/>
          <w:color w:val="000000"/>
          <w:sz w:val="24"/>
        </w:rPr>
      </w:pPr>
      <w:r w:rsidRPr="00D50FC8">
        <w:rPr>
          <w:sz w:val="24"/>
        </w:rPr>
        <w:t>Students will demonstrate basic lighting techniques and apply fundamental concepts related to set design and props in cinema and video production.</w:t>
      </w:r>
    </w:p>
    <w:p w14:paraId="350F17D8" w14:textId="25BB682C" w:rsidR="008528C5" w:rsidRPr="00D50FC8" w:rsidRDefault="00725FBA" w:rsidP="00725FBA">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1F128A9E" w14:textId="77777777" w:rsidR="008528C5" w:rsidRPr="00D50FC8" w:rsidRDefault="008528C5" w:rsidP="00B9694D">
      <w:pPr>
        <w:pStyle w:val="Heading4"/>
      </w:pPr>
      <w:r w:rsidRPr="00D50FC8">
        <w:t>Skills:</w:t>
      </w:r>
    </w:p>
    <w:p w14:paraId="6D348D95" w14:textId="77777777" w:rsidR="008528C5" w:rsidRPr="00D50FC8" w:rsidRDefault="008528C5" w:rsidP="00EA2E51">
      <w:pPr>
        <w:pStyle w:val="ListParagraph"/>
        <w:numPr>
          <w:ilvl w:val="0"/>
          <w:numId w:val="7"/>
        </w:numPr>
        <w:rPr>
          <w:sz w:val="24"/>
          <w:szCs w:val="24"/>
        </w:rPr>
      </w:pPr>
      <w:r w:rsidRPr="00D50FC8">
        <w:rPr>
          <w:sz w:val="24"/>
          <w:szCs w:val="24"/>
        </w:rPr>
        <w:t>Examine the qualities and characteristics of light, including intensity, distribution, direction, color, movement, scale, texture, and hard/soft focus.</w:t>
      </w:r>
    </w:p>
    <w:p w14:paraId="6EA4798A" w14:textId="77777777" w:rsidR="00DC65BC" w:rsidRPr="00D50FC8" w:rsidRDefault="00DC65BC" w:rsidP="00EA2E51">
      <w:pPr>
        <w:pStyle w:val="ListParagraph"/>
        <w:numPr>
          <w:ilvl w:val="0"/>
          <w:numId w:val="7"/>
        </w:numPr>
        <w:rPr>
          <w:sz w:val="24"/>
          <w:szCs w:val="24"/>
        </w:rPr>
      </w:pPr>
      <w:r w:rsidRPr="00D50FC8">
        <w:rPr>
          <w:sz w:val="24"/>
          <w:szCs w:val="24"/>
        </w:rPr>
        <w:t>Use industry terms relevant to lighting color theory, e.g., Kelvin color temperature, visible spectrum, and natural/artificial light.</w:t>
      </w:r>
    </w:p>
    <w:p w14:paraId="79571204" w14:textId="529AEFFA" w:rsidR="000B1396" w:rsidRPr="00D50FC8" w:rsidRDefault="000B1396" w:rsidP="00EA2E51">
      <w:pPr>
        <w:pStyle w:val="ListParagraph"/>
        <w:numPr>
          <w:ilvl w:val="0"/>
          <w:numId w:val="7"/>
        </w:numPr>
        <w:rPr>
          <w:sz w:val="24"/>
          <w:szCs w:val="24"/>
        </w:rPr>
      </w:pPr>
      <w:r w:rsidRPr="00D50FC8">
        <w:rPr>
          <w:sz w:val="24"/>
          <w:szCs w:val="24"/>
        </w:rPr>
        <w:t xml:space="preserve">Explain the differences between spectral light and diffused </w:t>
      </w:r>
      <w:r w:rsidR="001C7F62" w:rsidRPr="00D50FC8">
        <w:rPr>
          <w:sz w:val="24"/>
          <w:szCs w:val="24"/>
        </w:rPr>
        <w:t>light and</w:t>
      </w:r>
      <w:r w:rsidRPr="00D50FC8">
        <w:rPr>
          <w:sz w:val="24"/>
          <w:szCs w:val="24"/>
        </w:rPr>
        <w:t xml:space="preserve"> describe their respective uses to achieve specific visual effects.</w:t>
      </w:r>
    </w:p>
    <w:p w14:paraId="7041C463" w14:textId="17BE4483" w:rsidR="008528C5" w:rsidRPr="00D50FC8" w:rsidRDefault="008528C5" w:rsidP="00EA2E51">
      <w:pPr>
        <w:pStyle w:val="ListParagraph"/>
        <w:numPr>
          <w:ilvl w:val="0"/>
          <w:numId w:val="7"/>
        </w:numPr>
        <w:rPr>
          <w:sz w:val="24"/>
          <w:szCs w:val="24"/>
        </w:rPr>
      </w:pPr>
      <w:r w:rsidRPr="00D50FC8">
        <w:rPr>
          <w:sz w:val="24"/>
          <w:szCs w:val="24"/>
        </w:rPr>
        <w:t>Contrast properties of reflection and properties of refraction to assist with correct use of reflective surfaces.</w:t>
      </w:r>
    </w:p>
    <w:p w14:paraId="02F78933" w14:textId="77777777" w:rsidR="008528C5" w:rsidRPr="00D50FC8" w:rsidRDefault="008528C5" w:rsidP="00EA2E51">
      <w:pPr>
        <w:pStyle w:val="ListParagraph"/>
        <w:numPr>
          <w:ilvl w:val="0"/>
          <w:numId w:val="7"/>
        </w:numPr>
        <w:rPr>
          <w:sz w:val="24"/>
          <w:szCs w:val="24"/>
        </w:rPr>
      </w:pPr>
      <w:r w:rsidRPr="00D50FC8">
        <w:rPr>
          <w:sz w:val="24"/>
          <w:szCs w:val="24"/>
        </w:rPr>
        <w:t>Analyze how color and light can evoke emotion from an audience.</w:t>
      </w:r>
    </w:p>
    <w:p w14:paraId="6D57088C" w14:textId="77777777" w:rsidR="008528C5" w:rsidRPr="00D50FC8" w:rsidRDefault="008528C5" w:rsidP="00EA2E51">
      <w:pPr>
        <w:pStyle w:val="ListParagraph"/>
        <w:numPr>
          <w:ilvl w:val="0"/>
          <w:numId w:val="7"/>
        </w:numPr>
        <w:rPr>
          <w:sz w:val="24"/>
          <w:szCs w:val="24"/>
        </w:rPr>
      </w:pPr>
      <w:r w:rsidRPr="00D50FC8">
        <w:rPr>
          <w:sz w:val="24"/>
          <w:szCs w:val="24"/>
        </w:rPr>
        <w:t>Demonstrate the use of gels or filters to adjust the color of light, manipulate color temperature, or apply creative effects.</w:t>
      </w:r>
    </w:p>
    <w:p w14:paraId="3EEFC458" w14:textId="77777777" w:rsidR="008528C5" w:rsidRPr="00D50FC8" w:rsidRDefault="008528C5" w:rsidP="00EA2E51">
      <w:pPr>
        <w:pStyle w:val="ListParagraph"/>
        <w:numPr>
          <w:ilvl w:val="0"/>
          <w:numId w:val="7"/>
        </w:numPr>
        <w:rPr>
          <w:sz w:val="24"/>
          <w:szCs w:val="24"/>
        </w:rPr>
      </w:pPr>
      <w:r w:rsidRPr="00D50FC8">
        <w:rPr>
          <w:sz w:val="24"/>
          <w:szCs w:val="24"/>
        </w:rPr>
        <w:t>Explain the inverse square law in its relation to positional lighting.</w:t>
      </w:r>
    </w:p>
    <w:p w14:paraId="0C1D9BEC" w14:textId="77777777" w:rsidR="00481333" w:rsidRPr="00D50FC8" w:rsidRDefault="00481333" w:rsidP="00EA2E51">
      <w:pPr>
        <w:pStyle w:val="ListParagraph"/>
        <w:numPr>
          <w:ilvl w:val="0"/>
          <w:numId w:val="7"/>
        </w:numPr>
        <w:rPr>
          <w:sz w:val="24"/>
          <w:szCs w:val="24"/>
        </w:rPr>
      </w:pPr>
      <w:r w:rsidRPr="00D50FC8">
        <w:rPr>
          <w:sz w:val="24"/>
          <w:szCs w:val="24"/>
        </w:rPr>
        <w:t xml:space="preserve">Identify, describe, and use lighting instruments in the studio, e.g., fluorescent, scoop, ellipsoidal, tungsten, </w:t>
      </w:r>
      <w:proofErr w:type="spellStart"/>
      <w:r w:rsidRPr="00D50FC8">
        <w:rPr>
          <w:sz w:val="24"/>
          <w:szCs w:val="24"/>
        </w:rPr>
        <w:t>hydragyrum</w:t>
      </w:r>
      <w:proofErr w:type="spellEnd"/>
      <w:r w:rsidRPr="00D50FC8">
        <w:rPr>
          <w:sz w:val="24"/>
          <w:szCs w:val="24"/>
        </w:rPr>
        <w:t xml:space="preserve"> medium-arc iodide (HMI), and light-emitting diode (LED). </w:t>
      </w:r>
    </w:p>
    <w:p w14:paraId="26BC2F4D" w14:textId="77777777" w:rsidR="00DF111A" w:rsidRPr="00D50FC8" w:rsidRDefault="00DF111A" w:rsidP="00EA2E51">
      <w:pPr>
        <w:pStyle w:val="ListParagraph"/>
        <w:numPr>
          <w:ilvl w:val="0"/>
          <w:numId w:val="7"/>
        </w:numPr>
        <w:rPr>
          <w:sz w:val="24"/>
          <w:szCs w:val="24"/>
        </w:rPr>
      </w:pPr>
      <w:r w:rsidRPr="00D50FC8">
        <w:rPr>
          <w:sz w:val="24"/>
          <w:szCs w:val="24"/>
        </w:rPr>
        <w:t>Select and use field lighting instruments, e.g., soft box, and portable light kits.</w:t>
      </w:r>
    </w:p>
    <w:p w14:paraId="1C6F56D2" w14:textId="77777777" w:rsidR="00DF111A" w:rsidRPr="00D50FC8" w:rsidRDefault="00DF111A" w:rsidP="00DF111A">
      <w:pPr>
        <w:pStyle w:val="NormalWeb"/>
        <w:numPr>
          <w:ilvl w:val="0"/>
          <w:numId w:val="7"/>
        </w:numPr>
        <w:rPr>
          <w:rFonts w:asciiTheme="minorHAnsi" w:hAnsiTheme="minorHAnsi" w:cstheme="minorHAnsi"/>
          <w:color w:val="000000"/>
        </w:rPr>
      </w:pPr>
      <w:r w:rsidRPr="00D50FC8">
        <w:rPr>
          <w:rFonts w:asciiTheme="minorHAnsi" w:hAnsiTheme="minorHAnsi" w:cstheme="minorHAnsi"/>
          <w:color w:val="000000"/>
        </w:rPr>
        <w:t>Describe grip and gaffing equipment, e.g., lighting and electrical supplies, rigging supplies and hardware, and specialty tapes.</w:t>
      </w:r>
    </w:p>
    <w:p w14:paraId="26DB5D0B" w14:textId="77777777" w:rsidR="00DF111A" w:rsidRPr="00D50FC8" w:rsidRDefault="00DF111A" w:rsidP="00EA2E51">
      <w:pPr>
        <w:pStyle w:val="ListParagraph"/>
        <w:numPr>
          <w:ilvl w:val="0"/>
          <w:numId w:val="7"/>
        </w:numPr>
        <w:rPr>
          <w:sz w:val="24"/>
          <w:szCs w:val="24"/>
        </w:rPr>
      </w:pPr>
      <w:r w:rsidRPr="00D50FC8">
        <w:rPr>
          <w:sz w:val="24"/>
          <w:szCs w:val="24"/>
        </w:rPr>
        <w:t>Demonstrate use of lighting instrument accessories, e.g., scrims, barn doors, flags, cookies/gobos, reflector kits, grip kits, and gels.</w:t>
      </w:r>
    </w:p>
    <w:p w14:paraId="0F4C3A84" w14:textId="77777777" w:rsidR="008528C5" w:rsidRPr="00D50FC8" w:rsidRDefault="008528C5" w:rsidP="00EA2E51">
      <w:pPr>
        <w:pStyle w:val="ListParagraph"/>
        <w:numPr>
          <w:ilvl w:val="0"/>
          <w:numId w:val="7"/>
        </w:numPr>
        <w:rPr>
          <w:sz w:val="24"/>
          <w:szCs w:val="24"/>
        </w:rPr>
      </w:pPr>
      <w:r w:rsidRPr="00D50FC8">
        <w:rPr>
          <w:sz w:val="24"/>
          <w:szCs w:val="24"/>
        </w:rPr>
        <w:t>Identify and describe color temperatures specific to various lighting instruments.</w:t>
      </w:r>
    </w:p>
    <w:p w14:paraId="5F955038" w14:textId="77777777" w:rsidR="001C481B" w:rsidRPr="00D50FC8" w:rsidRDefault="001C481B" w:rsidP="00EA2E51">
      <w:pPr>
        <w:pStyle w:val="ListParagraph"/>
        <w:numPr>
          <w:ilvl w:val="0"/>
          <w:numId w:val="7"/>
        </w:numPr>
        <w:rPr>
          <w:sz w:val="24"/>
          <w:szCs w:val="24"/>
        </w:rPr>
      </w:pPr>
      <w:r w:rsidRPr="00D50FC8">
        <w:rPr>
          <w:sz w:val="24"/>
          <w:szCs w:val="24"/>
        </w:rPr>
        <w:lastRenderedPageBreak/>
        <w:t>Differentiate between types of lighting techniques used for cinema and lighting techniques for video.</w:t>
      </w:r>
    </w:p>
    <w:p w14:paraId="7A6D858F" w14:textId="00756F35" w:rsidR="008528C5" w:rsidRPr="00D50FC8" w:rsidRDefault="008528C5" w:rsidP="00EA2E51">
      <w:pPr>
        <w:pStyle w:val="ListParagraph"/>
        <w:numPr>
          <w:ilvl w:val="0"/>
          <w:numId w:val="7"/>
        </w:numPr>
        <w:rPr>
          <w:sz w:val="24"/>
          <w:szCs w:val="24"/>
        </w:rPr>
      </w:pPr>
      <w:r w:rsidRPr="00D50FC8">
        <w:rPr>
          <w:sz w:val="24"/>
          <w:szCs w:val="24"/>
        </w:rPr>
        <w:t>Design a studio set up for three-point lighting, e.g., key, fill, and back.</w:t>
      </w:r>
    </w:p>
    <w:p w14:paraId="56A9B436" w14:textId="77777777" w:rsidR="008528C5" w:rsidRPr="00D50FC8" w:rsidRDefault="008528C5" w:rsidP="00EA2E51">
      <w:pPr>
        <w:pStyle w:val="ListParagraph"/>
        <w:numPr>
          <w:ilvl w:val="0"/>
          <w:numId w:val="7"/>
        </w:numPr>
        <w:rPr>
          <w:sz w:val="24"/>
          <w:szCs w:val="24"/>
        </w:rPr>
      </w:pPr>
      <w:r w:rsidRPr="00D50FC8">
        <w:rPr>
          <w:sz w:val="24"/>
          <w:szCs w:val="24"/>
        </w:rPr>
        <w:t>Plan and execute a studio light plot to meet production requirements.</w:t>
      </w:r>
    </w:p>
    <w:p w14:paraId="47735FCC" w14:textId="77777777" w:rsidR="008528C5" w:rsidRPr="00D50FC8" w:rsidRDefault="008528C5" w:rsidP="00EA2E51">
      <w:pPr>
        <w:pStyle w:val="ListParagraph"/>
        <w:numPr>
          <w:ilvl w:val="0"/>
          <w:numId w:val="7"/>
        </w:numPr>
        <w:rPr>
          <w:sz w:val="24"/>
          <w:szCs w:val="24"/>
        </w:rPr>
      </w:pPr>
      <w:r w:rsidRPr="00D50FC8">
        <w:rPr>
          <w:sz w:val="24"/>
          <w:szCs w:val="24"/>
        </w:rPr>
        <w:t>Diagram a dimmer/channel chart for a light plot in a studio to facilitate precise lighting adjustment.</w:t>
      </w:r>
    </w:p>
    <w:p w14:paraId="302EE954" w14:textId="77777777" w:rsidR="008528C5" w:rsidRPr="00D50FC8" w:rsidRDefault="008528C5" w:rsidP="00EA2E51">
      <w:pPr>
        <w:pStyle w:val="ListParagraph"/>
        <w:numPr>
          <w:ilvl w:val="0"/>
          <w:numId w:val="7"/>
        </w:numPr>
        <w:rPr>
          <w:sz w:val="24"/>
          <w:szCs w:val="24"/>
        </w:rPr>
      </w:pPr>
      <w:r w:rsidRPr="00D50FC8">
        <w:rPr>
          <w:sz w:val="24"/>
          <w:szCs w:val="24"/>
        </w:rPr>
        <w:t>Develop a basic studio ground plan including equipment to improve workflow efficiency.</w:t>
      </w:r>
    </w:p>
    <w:p w14:paraId="12BA1BA7" w14:textId="77777777" w:rsidR="008528C5" w:rsidRPr="00D50FC8" w:rsidRDefault="008528C5" w:rsidP="00EA2E51">
      <w:pPr>
        <w:pStyle w:val="ListParagraph"/>
        <w:numPr>
          <w:ilvl w:val="0"/>
          <w:numId w:val="7"/>
        </w:numPr>
        <w:rPr>
          <w:sz w:val="24"/>
          <w:szCs w:val="24"/>
        </w:rPr>
      </w:pPr>
      <w:r w:rsidRPr="00D50FC8">
        <w:rPr>
          <w:sz w:val="24"/>
          <w:szCs w:val="24"/>
        </w:rPr>
        <w:t>Develop a remote-shoot ground plan to ensure logistic readiness and effective deployment of resources.</w:t>
      </w:r>
    </w:p>
    <w:p w14:paraId="08C38ADF" w14:textId="77777777" w:rsidR="008528C5" w:rsidRPr="00D50FC8" w:rsidRDefault="008528C5" w:rsidP="00EA2E51">
      <w:pPr>
        <w:pStyle w:val="ListParagraph"/>
        <w:numPr>
          <w:ilvl w:val="0"/>
          <w:numId w:val="7"/>
        </w:numPr>
        <w:rPr>
          <w:sz w:val="24"/>
          <w:szCs w:val="24"/>
        </w:rPr>
      </w:pPr>
      <w:r w:rsidRPr="00D50FC8">
        <w:rPr>
          <w:sz w:val="24"/>
          <w:szCs w:val="24"/>
        </w:rPr>
        <w:t>Develop a concept sketch for a set piece and design a unit set for use in a cinema or video production.</w:t>
      </w:r>
    </w:p>
    <w:p w14:paraId="6E221F19" w14:textId="7B743AD3" w:rsidR="00D2423B" w:rsidRPr="00D50FC8" w:rsidRDefault="00D2423B" w:rsidP="006C66BA">
      <w:pPr>
        <w:pStyle w:val="Heading3"/>
      </w:pPr>
      <w:bookmarkStart w:id="14" w:name="_Toc173980270"/>
      <w:r w:rsidRPr="00D50FC8">
        <w:t xml:space="preserve">Standard </w:t>
      </w:r>
      <w:r w:rsidR="0052551C" w:rsidRPr="00D50FC8">
        <w:t>6</w:t>
      </w:r>
      <w:r w:rsidRPr="00D50FC8">
        <w:t>: Fundamentals of Broadcast Journalism</w:t>
      </w:r>
      <w:bookmarkEnd w:id="14"/>
    </w:p>
    <w:p w14:paraId="34087836" w14:textId="3EBF0AE6" w:rsidR="00725FBA" w:rsidRPr="00D50FC8" w:rsidRDefault="00725FBA" w:rsidP="00725FBA">
      <w:pPr>
        <w:spacing w:before="0" w:after="60"/>
        <w:rPr>
          <w:rFonts w:ascii="Calibri" w:eastAsia="Calibri" w:hAnsi="Calibri" w:cs="Calibri"/>
          <w:color w:val="auto"/>
          <w:sz w:val="24"/>
        </w:rPr>
      </w:pPr>
      <w:r w:rsidRPr="00D50FC8">
        <w:rPr>
          <w:rFonts w:cstheme="minorHAnsi"/>
          <w:sz w:val="24"/>
        </w:rPr>
        <w:t>Students will demonstrate the ability to access, critically assess, and create media content across various platforms and formats, including digital, broadcast, and social media, by applying journalistic principles, production techniques, and ethical standards.</w:t>
      </w:r>
      <w:r w:rsidRPr="00D50FC8">
        <w:rPr>
          <w:rFonts w:eastAsia="Times New Roman" w:cstheme="minorHAnsi"/>
          <w:color w:val="auto"/>
          <w:kern w:val="0"/>
          <w:sz w:val="24"/>
          <w14:ligatures w14:val="none"/>
        </w:rPr>
        <w:tab/>
      </w:r>
    </w:p>
    <w:p w14:paraId="3770EF21" w14:textId="564B986C" w:rsidR="00D2423B" w:rsidRPr="00D50FC8" w:rsidRDefault="00725FBA" w:rsidP="00725FBA">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0292A520" w14:textId="77777777" w:rsidR="00D2423B" w:rsidRPr="00D50FC8" w:rsidRDefault="00D2423B" w:rsidP="00B9694D">
      <w:pPr>
        <w:pStyle w:val="Heading4"/>
      </w:pPr>
      <w:r w:rsidRPr="00D50FC8">
        <w:t>Skills:</w:t>
      </w:r>
    </w:p>
    <w:p w14:paraId="4ED571D3" w14:textId="77777777" w:rsidR="00D2423B" w:rsidRPr="00D50FC8" w:rsidRDefault="00D2423B" w:rsidP="00EA2E51">
      <w:pPr>
        <w:pStyle w:val="ListParagraph"/>
        <w:numPr>
          <w:ilvl w:val="0"/>
          <w:numId w:val="12"/>
        </w:numPr>
        <w:rPr>
          <w:sz w:val="24"/>
          <w:szCs w:val="24"/>
        </w:rPr>
      </w:pPr>
      <w:r w:rsidRPr="00D50FC8">
        <w:rPr>
          <w:sz w:val="24"/>
          <w:szCs w:val="24"/>
        </w:rPr>
        <w:t>Explain the role of media literacy in today’s broadcast journalism.</w:t>
      </w:r>
    </w:p>
    <w:p w14:paraId="6D7C8424" w14:textId="77777777" w:rsidR="00D2423B" w:rsidRPr="00D50FC8" w:rsidRDefault="00D2423B" w:rsidP="00EA2E51">
      <w:pPr>
        <w:pStyle w:val="ListParagraph"/>
        <w:numPr>
          <w:ilvl w:val="0"/>
          <w:numId w:val="12"/>
        </w:numPr>
        <w:rPr>
          <w:sz w:val="24"/>
          <w:szCs w:val="24"/>
        </w:rPr>
      </w:pPr>
      <w:r w:rsidRPr="00D50FC8">
        <w:rPr>
          <w:sz w:val="24"/>
          <w:szCs w:val="24"/>
        </w:rPr>
        <w:t>Explain the characteristics and distinctions among news, features, opinion, sports, and other forms of journalistic writing and reporting.</w:t>
      </w:r>
    </w:p>
    <w:p w14:paraId="5CE65DC6" w14:textId="77777777" w:rsidR="00D2423B" w:rsidRPr="00D50FC8" w:rsidRDefault="00D2423B" w:rsidP="00EA2E51">
      <w:pPr>
        <w:pStyle w:val="ListParagraph"/>
        <w:numPr>
          <w:ilvl w:val="0"/>
          <w:numId w:val="12"/>
        </w:numPr>
        <w:rPr>
          <w:sz w:val="24"/>
          <w:szCs w:val="24"/>
        </w:rPr>
      </w:pPr>
      <w:r w:rsidRPr="00D50FC8">
        <w:rPr>
          <w:sz w:val="24"/>
          <w:szCs w:val="24"/>
        </w:rPr>
        <w:t>Demonstrate methods of gathering news through interviews, press releases, and investigative research, including identifying newsworthy stories, conducting interviews, and verifying information.</w:t>
      </w:r>
    </w:p>
    <w:p w14:paraId="0CA86926" w14:textId="77777777" w:rsidR="00D2423B" w:rsidRPr="00D50FC8" w:rsidRDefault="00D2423B" w:rsidP="00EA2E51">
      <w:pPr>
        <w:pStyle w:val="ListParagraph"/>
        <w:numPr>
          <w:ilvl w:val="0"/>
          <w:numId w:val="12"/>
        </w:numPr>
        <w:rPr>
          <w:sz w:val="24"/>
          <w:szCs w:val="24"/>
        </w:rPr>
      </w:pPr>
      <w:r w:rsidRPr="00D50FC8">
        <w:rPr>
          <w:sz w:val="24"/>
          <w:szCs w:val="24"/>
        </w:rPr>
        <w:t>Differentiate between writing styles for print and broadcast media, focusing on concise and effective communication suited for auditory consumption, and create scripts for news stories, reports, and features.</w:t>
      </w:r>
    </w:p>
    <w:p w14:paraId="33D67FB7" w14:textId="77777777" w:rsidR="00D2423B" w:rsidRPr="00D50FC8" w:rsidRDefault="00D2423B" w:rsidP="00EA2E51">
      <w:pPr>
        <w:pStyle w:val="ListParagraph"/>
        <w:numPr>
          <w:ilvl w:val="0"/>
          <w:numId w:val="12"/>
        </w:numPr>
        <w:rPr>
          <w:sz w:val="24"/>
          <w:szCs w:val="24"/>
        </w:rPr>
      </w:pPr>
      <w:r w:rsidRPr="00D50FC8">
        <w:rPr>
          <w:sz w:val="24"/>
          <w:szCs w:val="24"/>
        </w:rPr>
        <w:t>Demonstrate application of ethical principles and legal considerations specific to broadcast journalism, including ensuring accuracy, fairness, objectivity, protecting privacy, avoiding defamation, and ethically handling confidential sources.</w:t>
      </w:r>
    </w:p>
    <w:p w14:paraId="46EE7010" w14:textId="77777777" w:rsidR="00D2423B" w:rsidRPr="00D50FC8" w:rsidRDefault="00D2423B" w:rsidP="00EA2E51">
      <w:pPr>
        <w:pStyle w:val="ListParagraph"/>
        <w:numPr>
          <w:ilvl w:val="0"/>
          <w:numId w:val="12"/>
        </w:numPr>
        <w:rPr>
          <w:sz w:val="24"/>
          <w:szCs w:val="24"/>
        </w:rPr>
      </w:pPr>
      <w:r w:rsidRPr="00D50FC8">
        <w:rPr>
          <w:sz w:val="24"/>
          <w:szCs w:val="24"/>
        </w:rPr>
        <w:t>Demonstrate conducting effective on-camera interviews, including techniques for engaging subjects, asking probing questions, and managing various interview scenarios.</w:t>
      </w:r>
    </w:p>
    <w:p w14:paraId="444DF4D2" w14:textId="77777777" w:rsidR="00D2423B" w:rsidRPr="00D50FC8" w:rsidRDefault="00D2423B" w:rsidP="00EA2E51">
      <w:pPr>
        <w:pStyle w:val="ListParagraph"/>
        <w:numPr>
          <w:ilvl w:val="0"/>
          <w:numId w:val="12"/>
        </w:numPr>
        <w:rPr>
          <w:sz w:val="24"/>
          <w:szCs w:val="24"/>
        </w:rPr>
      </w:pPr>
      <w:r w:rsidRPr="00D50FC8">
        <w:rPr>
          <w:sz w:val="24"/>
          <w:szCs w:val="24"/>
        </w:rPr>
        <w:t>Demonstrate on-camera presentation skills for live reporting, anchoring, and field reporting techniques, including voice modulation, articulation, and presence.</w:t>
      </w:r>
    </w:p>
    <w:p w14:paraId="7DB6026A" w14:textId="77777777" w:rsidR="00D2423B" w:rsidRPr="00D50FC8" w:rsidRDefault="00D2423B" w:rsidP="00EA2E51">
      <w:pPr>
        <w:pStyle w:val="ListParagraph"/>
        <w:numPr>
          <w:ilvl w:val="0"/>
          <w:numId w:val="12"/>
        </w:numPr>
        <w:rPr>
          <w:sz w:val="24"/>
          <w:szCs w:val="24"/>
        </w:rPr>
      </w:pPr>
      <w:r w:rsidRPr="00D50FC8">
        <w:rPr>
          <w:sz w:val="24"/>
          <w:szCs w:val="24"/>
        </w:rPr>
        <w:t>Integrate various media elements (video, audio, graphics) into broadcast journalism stories to enhance storytelling and viewer engagement.</w:t>
      </w:r>
    </w:p>
    <w:p w14:paraId="4A878C73" w14:textId="22D1314B" w:rsidR="00D2423B" w:rsidRPr="00D50FC8" w:rsidRDefault="00D2423B" w:rsidP="00EA2E51">
      <w:pPr>
        <w:pStyle w:val="ListParagraph"/>
        <w:numPr>
          <w:ilvl w:val="0"/>
          <w:numId w:val="12"/>
        </w:numPr>
        <w:rPr>
          <w:sz w:val="24"/>
          <w:szCs w:val="24"/>
        </w:rPr>
      </w:pPr>
      <w:r w:rsidRPr="00D50FC8">
        <w:rPr>
          <w:sz w:val="24"/>
          <w:szCs w:val="24"/>
        </w:rPr>
        <w:t>Create and publish content specifically for digital platforms</w:t>
      </w:r>
      <w:r w:rsidR="00BB40BA" w:rsidRPr="00D50FC8">
        <w:rPr>
          <w:sz w:val="24"/>
          <w:szCs w:val="24"/>
        </w:rPr>
        <w:t>,</w:t>
      </w:r>
      <w:r w:rsidRPr="00D50FC8">
        <w:rPr>
          <w:sz w:val="24"/>
          <w:szCs w:val="24"/>
        </w:rPr>
        <w:t xml:space="preserve"> such as websites, social media platforms (like Twitter, Facebook, Instagram), and other online formats, adhering </w:t>
      </w:r>
      <w:r w:rsidRPr="00D50FC8">
        <w:rPr>
          <w:sz w:val="24"/>
          <w:szCs w:val="24"/>
        </w:rPr>
        <w:lastRenderedPageBreak/>
        <w:t>to the standards and practices of broadcast journalism.</w:t>
      </w:r>
    </w:p>
    <w:p w14:paraId="4D240001" w14:textId="77777777" w:rsidR="00D2423B" w:rsidRPr="00D50FC8" w:rsidRDefault="00D2423B" w:rsidP="00EA2E51">
      <w:pPr>
        <w:pStyle w:val="ListParagraph"/>
        <w:numPr>
          <w:ilvl w:val="0"/>
          <w:numId w:val="12"/>
        </w:numPr>
        <w:rPr>
          <w:sz w:val="24"/>
          <w:szCs w:val="24"/>
        </w:rPr>
      </w:pPr>
      <w:r w:rsidRPr="00D50FC8">
        <w:rPr>
          <w:sz w:val="24"/>
          <w:szCs w:val="24"/>
        </w:rPr>
        <w:t xml:space="preserve">Critically evaluate news sources, analyze information, and discern bias in news coverage. </w:t>
      </w:r>
    </w:p>
    <w:p w14:paraId="2EF84945" w14:textId="1D520EA7" w:rsidR="00546E51" w:rsidRPr="00D50FC8" w:rsidRDefault="00C01942" w:rsidP="006C66BA">
      <w:pPr>
        <w:pStyle w:val="Heading3"/>
      </w:pPr>
      <w:bookmarkStart w:id="15" w:name="_Toc173980271"/>
      <w:r w:rsidRPr="00D50FC8">
        <w:t>S</w:t>
      </w:r>
      <w:r w:rsidR="00546E51" w:rsidRPr="00D50FC8">
        <w:t xml:space="preserve">tandard </w:t>
      </w:r>
      <w:r w:rsidR="0052551C" w:rsidRPr="00D50FC8">
        <w:t>7</w:t>
      </w:r>
      <w:r w:rsidR="00546E51" w:rsidRPr="00D50FC8">
        <w:t>: Fundamentals of Photography</w:t>
      </w:r>
      <w:bookmarkEnd w:id="15"/>
    </w:p>
    <w:p w14:paraId="177C8F1C" w14:textId="72CCE4B8" w:rsidR="00D75DF3" w:rsidRPr="00D50FC8" w:rsidRDefault="00D75DF3" w:rsidP="00D75DF3">
      <w:pPr>
        <w:spacing w:before="0" w:after="60"/>
        <w:rPr>
          <w:sz w:val="24"/>
        </w:rPr>
      </w:pPr>
      <w:r w:rsidRPr="00D50FC8">
        <w:rPr>
          <w:rFonts w:cstheme="minorHAnsi"/>
          <w:sz w:val="24"/>
        </w:rPr>
        <w:t>Students will apply</w:t>
      </w:r>
      <w:r w:rsidRPr="00D50FC8">
        <w:rPr>
          <w:sz w:val="24"/>
        </w:rPr>
        <w:t xml:space="preserve"> principles of composition, lighting, and visual aesthetics in photography to enhance pre-production planning and narrative development in video projects.</w:t>
      </w:r>
    </w:p>
    <w:p w14:paraId="3AF4CF9E" w14:textId="07A4EB90" w:rsidR="00546E51" w:rsidRPr="00D50FC8" w:rsidRDefault="00D75DF3" w:rsidP="00D75DF3">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605B37FA" w14:textId="77777777" w:rsidR="000E7B15" w:rsidRPr="00D50FC8" w:rsidRDefault="00546E51" w:rsidP="00B9694D">
      <w:pPr>
        <w:pStyle w:val="Heading4"/>
      </w:pPr>
      <w:r w:rsidRPr="00D50FC8">
        <w:t>Skills:</w:t>
      </w:r>
    </w:p>
    <w:p w14:paraId="6EFA3B6C" w14:textId="32E1123E" w:rsidR="00EA2E51" w:rsidRPr="00D50FC8" w:rsidRDefault="00EA2E51" w:rsidP="00EA2E51">
      <w:pPr>
        <w:pStyle w:val="ListParagraph"/>
        <w:numPr>
          <w:ilvl w:val="0"/>
          <w:numId w:val="17"/>
        </w:numPr>
        <w:rPr>
          <w:rStyle w:val="Strong"/>
          <w:bCs w:val="0"/>
          <w:sz w:val="24"/>
          <w:szCs w:val="24"/>
        </w:rPr>
      </w:pPr>
      <w:r w:rsidRPr="00D50FC8">
        <w:rPr>
          <w:sz w:val="24"/>
          <w:szCs w:val="24"/>
        </w:rPr>
        <w:t xml:space="preserve">Apply the principles of exposure by effectively adjusting aperture, shutter speed, and ISO settings to capture high-quality </w:t>
      </w:r>
      <w:r w:rsidR="007D5A1D" w:rsidRPr="00D50FC8">
        <w:rPr>
          <w:sz w:val="24"/>
          <w:szCs w:val="24"/>
        </w:rPr>
        <w:t>images.</w:t>
      </w:r>
    </w:p>
    <w:p w14:paraId="43A9980C" w14:textId="32EAA64A" w:rsidR="00871EBD" w:rsidRPr="00D50FC8" w:rsidRDefault="00871EBD" w:rsidP="00EA2E51">
      <w:pPr>
        <w:pStyle w:val="ListParagraph"/>
        <w:numPr>
          <w:ilvl w:val="0"/>
          <w:numId w:val="17"/>
        </w:numPr>
        <w:rPr>
          <w:b/>
          <w:sz w:val="24"/>
          <w:szCs w:val="24"/>
        </w:rPr>
      </w:pPr>
      <w:r w:rsidRPr="00D50FC8">
        <w:rPr>
          <w:rStyle w:val="Strong"/>
          <w:rFonts w:eastAsiaTheme="majorEastAsia"/>
          <w:b w:val="0"/>
          <w:sz w:val="24"/>
          <w:szCs w:val="24"/>
        </w:rPr>
        <w:t>Describe</w:t>
      </w:r>
      <w:r w:rsidRPr="00D50FC8">
        <w:rPr>
          <w:b/>
          <w:sz w:val="24"/>
          <w:szCs w:val="24"/>
        </w:rPr>
        <w:t xml:space="preserve"> </w:t>
      </w:r>
      <w:r w:rsidRPr="00D50FC8">
        <w:rPr>
          <w:sz w:val="24"/>
          <w:szCs w:val="24"/>
        </w:rPr>
        <w:t>the components of an exposure value (EV) table and explain how to use it to achieve desired effects, such as depth of field or motion blur, without overexposing or underexposing the image.</w:t>
      </w:r>
    </w:p>
    <w:p w14:paraId="266750A4" w14:textId="387AD17F" w:rsidR="00505105" w:rsidRPr="00D50FC8" w:rsidRDefault="0090369C" w:rsidP="00EA2E51">
      <w:pPr>
        <w:pStyle w:val="ListParagraph"/>
        <w:rPr>
          <w:b/>
          <w:sz w:val="24"/>
          <w:szCs w:val="24"/>
        </w:rPr>
      </w:pPr>
      <w:r w:rsidRPr="00D50FC8">
        <w:rPr>
          <w:sz w:val="24"/>
          <w:szCs w:val="24"/>
        </w:rPr>
        <w:t>Select and adjust the range of f-stops common with most cameras to achieve desired depth of field and exposure</w:t>
      </w:r>
      <w:r w:rsidR="00C226EA" w:rsidRPr="00D50FC8">
        <w:rPr>
          <w:sz w:val="24"/>
          <w:szCs w:val="24"/>
        </w:rPr>
        <w:t>.</w:t>
      </w:r>
    </w:p>
    <w:p w14:paraId="4F4C0BDA" w14:textId="6683E762" w:rsidR="00EC56BD" w:rsidRPr="00D50FC8" w:rsidRDefault="00EC56BD" w:rsidP="00EA2E51">
      <w:pPr>
        <w:pStyle w:val="ListParagraph"/>
        <w:rPr>
          <w:sz w:val="24"/>
          <w:szCs w:val="24"/>
        </w:rPr>
      </w:pPr>
      <w:r w:rsidRPr="00D50FC8">
        <w:rPr>
          <w:sz w:val="24"/>
          <w:szCs w:val="24"/>
        </w:rPr>
        <w:t>Describe</w:t>
      </w:r>
      <w:r w:rsidRPr="00D50FC8">
        <w:rPr>
          <w:spacing w:val="-2"/>
          <w:sz w:val="24"/>
          <w:szCs w:val="24"/>
        </w:rPr>
        <w:t xml:space="preserve"> </w:t>
      </w:r>
      <w:r w:rsidRPr="00D50FC8">
        <w:rPr>
          <w:sz w:val="24"/>
          <w:szCs w:val="24"/>
        </w:rPr>
        <w:t>the</w:t>
      </w:r>
      <w:r w:rsidRPr="00D50FC8">
        <w:rPr>
          <w:spacing w:val="-3"/>
          <w:sz w:val="24"/>
          <w:szCs w:val="24"/>
        </w:rPr>
        <w:t xml:space="preserve"> </w:t>
      </w:r>
      <w:r w:rsidRPr="00D50FC8">
        <w:rPr>
          <w:sz w:val="24"/>
          <w:szCs w:val="24"/>
        </w:rPr>
        <w:t>use</w:t>
      </w:r>
      <w:r w:rsidRPr="00D50FC8">
        <w:rPr>
          <w:spacing w:val="-3"/>
          <w:sz w:val="24"/>
          <w:szCs w:val="24"/>
        </w:rPr>
        <w:t xml:space="preserve"> </w:t>
      </w:r>
      <w:r w:rsidRPr="00D50FC8">
        <w:rPr>
          <w:sz w:val="24"/>
          <w:szCs w:val="24"/>
        </w:rPr>
        <w:t>and</w:t>
      </w:r>
      <w:r w:rsidRPr="00D50FC8">
        <w:rPr>
          <w:spacing w:val="-3"/>
          <w:sz w:val="24"/>
          <w:szCs w:val="24"/>
        </w:rPr>
        <w:t xml:space="preserve"> </w:t>
      </w:r>
      <w:r w:rsidRPr="00D50FC8">
        <w:rPr>
          <w:sz w:val="24"/>
          <w:szCs w:val="24"/>
        </w:rPr>
        <w:t>application</w:t>
      </w:r>
      <w:r w:rsidRPr="00D50FC8">
        <w:rPr>
          <w:spacing w:val="-4"/>
          <w:sz w:val="24"/>
          <w:szCs w:val="24"/>
        </w:rPr>
        <w:t xml:space="preserve"> </w:t>
      </w:r>
      <w:r w:rsidRPr="00D50FC8">
        <w:rPr>
          <w:sz w:val="24"/>
          <w:szCs w:val="24"/>
        </w:rPr>
        <w:t>of</w:t>
      </w:r>
      <w:r w:rsidRPr="00D50FC8">
        <w:rPr>
          <w:spacing w:val="-3"/>
          <w:sz w:val="24"/>
          <w:szCs w:val="24"/>
        </w:rPr>
        <w:t xml:space="preserve"> </w:t>
      </w:r>
      <w:r w:rsidRPr="00D50FC8">
        <w:rPr>
          <w:sz w:val="24"/>
          <w:szCs w:val="24"/>
        </w:rPr>
        <w:t>a</w:t>
      </w:r>
      <w:r w:rsidRPr="00D50FC8">
        <w:rPr>
          <w:spacing w:val="-3"/>
          <w:sz w:val="24"/>
          <w:szCs w:val="24"/>
        </w:rPr>
        <w:t xml:space="preserve"> </w:t>
      </w:r>
      <w:r w:rsidRPr="00D50FC8">
        <w:rPr>
          <w:sz w:val="24"/>
          <w:szCs w:val="24"/>
        </w:rPr>
        <w:t>light</w:t>
      </w:r>
      <w:r w:rsidRPr="00D50FC8">
        <w:rPr>
          <w:spacing w:val="-6"/>
          <w:sz w:val="24"/>
          <w:szCs w:val="24"/>
        </w:rPr>
        <w:t xml:space="preserve"> </w:t>
      </w:r>
      <w:r w:rsidRPr="00D50FC8">
        <w:rPr>
          <w:sz w:val="24"/>
          <w:szCs w:val="24"/>
        </w:rPr>
        <w:t>meter</w:t>
      </w:r>
      <w:r w:rsidRPr="00D50FC8">
        <w:rPr>
          <w:spacing w:val="-5"/>
          <w:sz w:val="24"/>
          <w:szCs w:val="24"/>
        </w:rPr>
        <w:t xml:space="preserve"> </w:t>
      </w:r>
      <w:r w:rsidRPr="00D50FC8">
        <w:rPr>
          <w:sz w:val="24"/>
          <w:szCs w:val="24"/>
        </w:rPr>
        <w:t>in</w:t>
      </w:r>
      <w:r w:rsidRPr="00D50FC8">
        <w:rPr>
          <w:spacing w:val="-4"/>
          <w:sz w:val="24"/>
          <w:szCs w:val="24"/>
        </w:rPr>
        <w:t xml:space="preserve"> </w:t>
      </w:r>
      <w:r w:rsidRPr="00D50FC8">
        <w:rPr>
          <w:sz w:val="24"/>
          <w:szCs w:val="24"/>
        </w:rPr>
        <w:t>determining</w:t>
      </w:r>
      <w:r w:rsidRPr="00D50FC8">
        <w:rPr>
          <w:spacing w:val="-4"/>
          <w:sz w:val="24"/>
          <w:szCs w:val="24"/>
        </w:rPr>
        <w:t xml:space="preserve"> </w:t>
      </w:r>
      <w:r w:rsidRPr="00D50FC8">
        <w:rPr>
          <w:sz w:val="24"/>
          <w:szCs w:val="24"/>
        </w:rPr>
        <w:t>proper</w:t>
      </w:r>
      <w:r w:rsidR="008307FC" w:rsidRPr="00D50FC8">
        <w:rPr>
          <w:sz w:val="24"/>
          <w:szCs w:val="24"/>
        </w:rPr>
        <w:t xml:space="preserve"> </w:t>
      </w:r>
      <w:r w:rsidRPr="00D50FC8">
        <w:rPr>
          <w:spacing w:val="-2"/>
          <w:sz w:val="24"/>
          <w:szCs w:val="24"/>
        </w:rPr>
        <w:t>exposure.</w:t>
      </w:r>
    </w:p>
    <w:p w14:paraId="15F17F38" w14:textId="3FE31510" w:rsidR="004452F6" w:rsidRPr="00D50FC8" w:rsidRDefault="004452F6" w:rsidP="00EA2E51">
      <w:pPr>
        <w:pStyle w:val="ListParagraph"/>
        <w:rPr>
          <w:sz w:val="24"/>
          <w:szCs w:val="24"/>
        </w:rPr>
      </w:pPr>
      <w:r w:rsidRPr="00D50FC8">
        <w:rPr>
          <w:rStyle w:val="Strong"/>
          <w:rFonts w:eastAsiaTheme="majorEastAsia"/>
          <w:b w:val="0"/>
          <w:sz w:val="24"/>
          <w:szCs w:val="24"/>
        </w:rPr>
        <w:t>Describe</w:t>
      </w:r>
      <w:r w:rsidRPr="00D50FC8">
        <w:rPr>
          <w:sz w:val="24"/>
          <w:szCs w:val="24"/>
        </w:rPr>
        <w:t xml:space="preserve"> how High Dynamic Range imaging (HDR) enhances image quality.</w:t>
      </w:r>
    </w:p>
    <w:p w14:paraId="1FEBDD83" w14:textId="7EDDD910" w:rsidR="00EC56BD" w:rsidRPr="00D50FC8" w:rsidRDefault="00702091" w:rsidP="00EA2E51">
      <w:pPr>
        <w:pStyle w:val="ListParagraph"/>
        <w:rPr>
          <w:sz w:val="24"/>
          <w:szCs w:val="24"/>
        </w:rPr>
      </w:pPr>
      <w:r w:rsidRPr="00D50FC8">
        <w:rPr>
          <w:rStyle w:val="Strong"/>
          <w:rFonts w:eastAsiaTheme="majorEastAsia"/>
          <w:b w:val="0"/>
          <w:sz w:val="24"/>
          <w:szCs w:val="24"/>
        </w:rPr>
        <w:t>Explain</w:t>
      </w:r>
      <w:r w:rsidRPr="00D50FC8">
        <w:rPr>
          <w:b/>
          <w:sz w:val="24"/>
          <w:szCs w:val="24"/>
        </w:rPr>
        <w:t xml:space="preserve"> </w:t>
      </w:r>
      <w:r w:rsidRPr="00D50FC8">
        <w:rPr>
          <w:sz w:val="24"/>
          <w:szCs w:val="24"/>
        </w:rPr>
        <w:t>fundamental concepts related to the use of lenses in photography, including their role in focusing light onto the camera sensor and influencing image composition and quality.</w:t>
      </w:r>
    </w:p>
    <w:p w14:paraId="73B4A21D" w14:textId="77777777" w:rsidR="00BE1990" w:rsidRPr="00D50FC8" w:rsidRDefault="00BE1990" w:rsidP="00EA2E51">
      <w:pPr>
        <w:pStyle w:val="ListParagraph"/>
        <w:rPr>
          <w:sz w:val="24"/>
          <w:szCs w:val="24"/>
        </w:rPr>
      </w:pPr>
      <w:r w:rsidRPr="00D50FC8">
        <w:rPr>
          <w:rStyle w:val="Strong"/>
          <w:rFonts w:eastAsiaTheme="majorEastAsia"/>
          <w:b w:val="0"/>
          <w:sz w:val="24"/>
          <w:szCs w:val="24"/>
        </w:rPr>
        <w:t>Identify</w:t>
      </w:r>
      <w:r w:rsidRPr="00D50FC8">
        <w:rPr>
          <w:sz w:val="24"/>
          <w:szCs w:val="24"/>
        </w:rPr>
        <w:t xml:space="preserve"> and categorize types of lenses commonly used in photography, e.g., normal, wide angle, telephoto, variable zoom, macro, and fisheye, highlighting their distinct characteristics and intended applications.</w:t>
      </w:r>
    </w:p>
    <w:p w14:paraId="73BC2AF1" w14:textId="77777777" w:rsidR="00BE1990" w:rsidRPr="00D50FC8" w:rsidRDefault="00BE1990" w:rsidP="00EA2E51">
      <w:pPr>
        <w:pStyle w:val="ListParagraph"/>
        <w:rPr>
          <w:sz w:val="24"/>
          <w:szCs w:val="24"/>
        </w:rPr>
      </w:pPr>
      <w:r w:rsidRPr="00D50FC8">
        <w:rPr>
          <w:sz w:val="24"/>
          <w:szCs w:val="24"/>
        </w:rPr>
        <w:t xml:space="preserve">Identify the distinct types of lens filters, their purpose, and use in controlling image quality or appearance, e.g., polarizing, neutral-density, infrared, ultraviolet, diffusion, tone control, color conversion/compensation, Didymium, and special effects. </w:t>
      </w:r>
    </w:p>
    <w:p w14:paraId="14C85BDC" w14:textId="77777777" w:rsidR="00BE1990" w:rsidRPr="00D50FC8" w:rsidRDefault="00BE1990" w:rsidP="00EA2E51">
      <w:pPr>
        <w:pStyle w:val="ListParagraph"/>
        <w:rPr>
          <w:sz w:val="24"/>
          <w:szCs w:val="24"/>
        </w:rPr>
      </w:pPr>
      <w:r w:rsidRPr="00D50FC8">
        <w:rPr>
          <w:sz w:val="24"/>
          <w:szCs w:val="24"/>
        </w:rPr>
        <w:t>Explain</w:t>
      </w:r>
      <w:r w:rsidRPr="00D50FC8">
        <w:rPr>
          <w:spacing w:val="-5"/>
          <w:sz w:val="24"/>
          <w:szCs w:val="24"/>
        </w:rPr>
        <w:t xml:space="preserve"> </w:t>
      </w:r>
      <w:r w:rsidRPr="00D50FC8">
        <w:rPr>
          <w:sz w:val="24"/>
          <w:szCs w:val="24"/>
        </w:rPr>
        <w:t>the</w:t>
      </w:r>
      <w:r w:rsidRPr="00D50FC8">
        <w:rPr>
          <w:spacing w:val="-6"/>
          <w:sz w:val="24"/>
          <w:szCs w:val="24"/>
        </w:rPr>
        <w:t xml:space="preserve"> </w:t>
      </w:r>
      <w:r w:rsidRPr="00D50FC8">
        <w:rPr>
          <w:sz w:val="24"/>
          <w:szCs w:val="24"/>
        </w:rPr>
        <w:t>characteristics</w:t>
      </w:r>
      <w:r w:rsidRPr="00D50FC8">
        <w:rPr>
          <w:spacing w:val="-3"/>
          <w:sz w:val="24"/>
          <w:szCs w:val="24"/>
        </w:rPr>
        <w:t xml:space="preserve"> </w:t>
      </w:r>
      <w:r w:rsidRPr="00D50FC8">
        <w:rPr>
          <w:sz w:val="24"/>
          <w:szCs w:val="24"/>
        </w:rPr>
        <w:t>and</w:t>
      </w:r>
      <w:r w:rsidRPr="00D50FC8">
        <w:rPr>
          <w:spacing w:val="-4"/>
          <w:sz w:val="24"/>
          <w:szCs w:val="24"/>
        </w:rPr>
        <w:t xml:space="preserve"> </w:t>
      </w:r>
      <w:r w:rsidRPr="00D50FC8">
        <w:rPr>
          <w:sz w:val="24"/>
          <w:szCs w:val="24"/>
        </w:rPr>
        <w:t>applications</w:t>
      </w:r>
      <w:r w:rsidRPr="00D50FC8">
        <w:rPr>
          <w:spacing w:val="-5"/>
          <w:sz w:val="24"/>
          <w:szCs w:val="24"/>
        </w:rPr>
        <w:t xml:space="preserve"> </w:t>
      </w:r>
      <w:r w:rsidRPr="00D50FC8">
        <w:rPr>
          <w:sz w:val="24"/>
          <w:szCs w:val="24"/>
        </w:rPr>
        <w:t>of</w:t>
      </w:r>
      <w:r w:rsidRPr="00D50FC8">
        <w:rPr>
          <w:spacing w:val="-4"/>
          <w:sz w:val="24"/>
          <w:szCs w:val="24"/>
        </w:rPr>
        <w:t xml:space="preserve"> </w:t>
      </w:r>
      <w:r w:rsidRPr="00D50FC8">
        <w:rPr>
          <w:sz w:val="24"/>
          <w:szCs w:val="24"/>
        </w:rPr>
        <w:t>special</w:t>
      </w:r>
      <w:r w:rsidRPr="00D50FC8">
        <w:rPr>
          <w:spacing w:val="-4"/>
          <w:sz w:val="24"/>
          <w:szCs w:val="24"/>
        </w:rPr>
        <w:t xml:space="preserve"> </w:t>
      </w:r>
      <w:r w:rsidRPr="00D50FC8">
        <w:rPr>
          <w:sz w:val="24"/>
          <w:szCs w:val="24"/>
        </w:rPr>
        <w:t>purpose</w:t>
      </w:r>
      <w:r w:rsidRPr="00D50FC8">
        <w:rPr>
          <w:spacing w:val="-4"/>
          <w:sz w:val="24"/>
          <w:szCs w:val="24"/>
        </w:rPr>
        <w:t xml:space="preserve"> </w:t>
      </w:r>
      <w:r w:rsidRPr="00D50FC8">
        <w:rPr>
          <w:sz w:val="24"/>
          <w:szCs w:val="24"/>
        </w:rPr>
        <w:t>lenses</w:t>
      </w:r>
      <w:r w:rsidRPr="00D50FC8">
        <w:rPr>
          <w:spacing w:val="-3"/>
          <w:sz w:val="24"/>
          <w:szCs w:val="24"/>
        </w:rPr>
        <w:t xml:space="preserve">, e.g., </w:t>
      </w:r>
      <w:r w:rsidRPr="00D50FC8">
        <w:rPr>
          <w:sz w:val="24"/>
          <w:szCs w:val="24"/>
        </w:rPr>
        <w:t xml:space="preserve">swing shift lens, slant-focus lens, pitching lens, and </w:t>
      </w:r>
      <w:proofErr w:type="spellStart"/>
      <w:r w:rsidRPr="00D50FC8">
        <w:rPr>
          <w:sz w:val="24"/>
          <w:szCs w:val="24"/>
        </w:rPr>
        <w:t>Dynalens</w:t>
      </w:r>
      <w:proofErr w:type="spellEnd"/>
      <w:r w:rsidRPr="00D50FC8">
        <w:rPr>
          <w:sz w:val="24"/>
          <w:szCs w:val="24"/>
        </w:rPr>
        <w:t>.</w:t>
      </w:r>
    </w:p>
    <w:p w14:paraId="71590BB2" w14:textId="1A9FC2CE" w:rsidR="00857BAF" w:rsidRPr="00D50FC8" w:rsidRDefault="009D25CC" w:rsidP="00EA2E51">
      <w:pPr>
        <w:pStyle w:val="ListParagraph"/>
        <w:rPr>
          <w:sz w:val="24"/>
          <w:szCs w:val="24"/>
        </w:rPr>
      </w:pPr>
      <w:r w:rsidRPr="00D50FC8">
        <w:rPr>
          <w:rStyle w:val="Strong"/>
          <w:rFonts w:eastAsiaTheme="majorEastAsia"/>
          <w:b w:val="0"/>
          <w:sz w:val="24"/>
          <w:szCs w:val="24"/>
        </w:rPr>
        <w:t>E</w:t>
      </w:r>
      <w:r w:rsidR="00090959" w:rsidRPr="00D50FC8">
        <w:rPr>
          <w:rStyle w:val="Strong"/>
          <w:rFonts w:eastAsiaTheme="majorEastAsia"/>
          <w:b w:val="0"/>
          <w:sz w:val="24"/>
          <w:szCs w:val="24"/>
        </w:rPr>
        <w:t>xplain</w:t>
      </w:r>
      <w:r w:rsidR="00090959" w:rsidRPr="00D50FC8">
        <w:rPr>
          <w:sz w:val="24"/>
          <w:szCs w:val="24"/>
        </w:rPr>
        <w:t xml:space="preserve"> </w:t>
      </w:r>
      <w:r w:rsidRPr="00D50FC8">
        <w:rPr>
          <w:sz w:val="24"/>
          <w:szCs w:val="24"/>
        </w:rPr>
        <w:t xml:space="preserve">focal length and </w:t>
      </w:r>
      <w:r w:rsidR="00090959" w:rsidRPr="00D50FC8">
        <w:rPr>
          <w:sz w:val="24"/>
          <w:szCs w:val="24"/>
        </w:rPr>
        <w:t>its relationship to the physical size of a lens, illustrating how different focal lengths affect the angle of view, magnification, and depth of field in photographs</w:t>
      </w:r>
      <w:r w:rsidR="00E4652E" w:rsidRPr="00D50FC8">
        <w:rPr>
          <w:sz w:val="24"/>
          <w:szCs w:val="24"/>
        </w:rPr>
        <w:t>.</w:t>
      </w:r>
      <w:r w:rsidR="00090959" w:rsidRPr="00D50FC8">
        <w:rPr>
          <w:sz w:val="24"/>
          <w:szCs w:val="24"/>
        </w:rPr>
        <w:t xml:space="preserve"> </w:t>
      </w:r>
    </w:p>
    <w:p w14:paraId="79B919AA" w14:textId="77777777" w:rsidR="00966B7A" w:rsidRPr="00D50FC8" w:rsidRDefault="00966B7A" w:rsidP="00EA2E51">
      <w:pPr>
        <w:pStyle w:val="ListParagraph"/>
        <w:rPr>
          <w:sz w:val="24"/>
          <w:szCs w:val="24"/>
        </w:rPr>
      </w:pPr>
      <w:r w:rsidRPr="00D50FC8">
        <w:rPr>
          <w:rStyle w:val="Strong"/>
          <w:rFonts w:eastAsiaTheme="majorEastAsia"/>
          <w:b w:val="0"/>
          <w:sz w:val="24"/>
          <w:szCs w:val="24"/>
        </w:rPr>
        <w:t>Explain</w:t>
      </w:r>
      <w:r w:rsidRPr="00D50FC8">
        <w:rPr>
          <w:b/>
          <w:sz w:val="24"/>
          <w:szCs w:val="24"/>
        </w:rPr>
        <w:t xml:space="preserve"> </w:t>
      </w:r>
      <w:r w:rsidRPr="00D50FC8">
        <w:rPr>
          <w:sz w:val="24"/>
          <w:szCs w:val="24"/>
        </w:rPr>
        <w:t>the principles of how lenses refract light to focus and control the clarity of images.</w:t>
      </w:r>
    </w:p>
    <w:p w14:paraId="35887DF7" w14:textId="033D560C" w:rsidR="00966B7A" w:rsidRPr="00D50FC8" w:rsidRDefault="00966B7A" w:rsidP="00EA2E51">
      <w:pPr>
        <w:pStyle w:val="ListParagraph"/>
        <w:rPr>
          <w:sz w:val="24"/>
          <w:szCs w:val="24"/>
        </w:rPr>
      </w:pPr>
      <w:r w:rsidRPr="00D50FC8">
        <w:rPr>
          <w:sz w:val="24"/>
          <w:szCs w:val="24"/>
        </w:rPr>
        <w:t>Demonstrate how types of lenses and camera positioning influence image framing and perspective in photography.</w:t>
      </w:r>
    </w:p>
    <w:p w14:paraId="29E0AA8B" w14:textId="6BBD6364" w:rsidR="00EC56BD" w:rsidRPr="00D50FC8" w:rsidRDefault="00A14BF3" w:rsidP="00EA2E51">
      <w:pPr>
        <w:pStyle w:val="ListParagraph"/>
        <w:rPr>
          <w:sz w:val="24"/>
          <w:szCs w:val="24"/>
        </w:rPr>
      </w:pPr>
      <w:r w:rsidRPr="00D50FC8">
        <w:rPr>
          <w:sz w:val="24"/>
          <w:szCs w:val="24"/>
        </w:rPr>
        <w:t xml:space="preserve">Explain </w:t>
      </w:r>
      <w:r w:rsidR="00EC56BD" w:rsidRPr="00D50FC8">
        <w:rPr>
          <w:sz w:val="24"/>
          <w:szCs w:val="24"/>
        </w:rPr>
        <w:t>raster</w:t>
      </w:r>
      <w:r w:rsidR="00EC56BD" w:rsidRPr="00D50FC8">
        <w:rPr>
          <w:spacing w:val="-4"/>
          <w:sz w:val="24"/>
          <w:szCs w:val="24"/>
        </w:rPr>
        <w:t xml:space="preserve"> </w:t>
      </w:r>
      <w:r w:rsidR="00EC56BD" w:rsidRPr="00D50FC8">
        <w:rPr>
          <w:sz w:val="24"/>
          <w:szCs w:val="24"/>
        </w:rPr>
        <w:t>and</w:t>
      </w:r>
      <w:r w:rsidR="00EC56BD" w:rsidRPr="00D50FC8">
        <w:rPr>
          <w:spacing w:val="-4"/>
          <w:sz w:val="24"/>
          <w:szCs w:val="24"/>
        </w:rPr>
        <w:t xml:space="preserve"> </w:t>
      </w:r>
      <w:r w:rsidR="00EC56BD" w:rsidRPr="00D50FC8">
        <w:rPr>
          <w:sz w:val="24"/>
          <w:szCs w:val="24"/>
        </w:rPr>
        <w:t>resolution</w:t>
      </w:r>
      <w:r w:rsidR="00EC56BD" w:rsidRPr="00D50FC8">
        <w:rPr>
          <w:spacing w:val="-5"/>
          <w:sz w:val="24"/>
          <w:szCs w:val="24"/>
        </w:rPr>
        <w:t xml:space="preserve"> </w:t>
      </w:r>
      <w:r w:rsidR="00EC56BD" w:rsidRPr="00D50FC8">
        <w:rPr>
          <w:sz w:val="24"/>
          <w:szCs w:val="24"/>
        </w:rPr>
        <w:t>as</w:t>
      </w:r>
      <w:r w:rsidR="00EC56BD" w:rsidRPr="00D50FC8">
        <w:rPr>
          <w:spacing w:val="-3"/>
          <w:sz w:val="24"/>
          <w:szCs w:val="24"/>
        </w:rPr>
        <w:t xml:space="preserve"> </w:t>
      </w:r>
      <w:r w:rsidR="00EC56BD" w:rsidRPr="00D50FC8">
        <w:rPr>
          <w:sz w:val="24"/>
          <w:szCs w:val="24"/>
        </w:rPr>
        <w:t>it</w:t>
      </w:r>
      <w:r w:rsidR="00EC56BD" w:rsidRPr="00D50FC8">
        <w:rPr>
          <w:spacing w:val="-4"/>
          <w:sz w:val="24"/>
          <w:szCs w:val="24"/>
        </w:rPr>
        <w:t xml:space="preserve"> </w:t>
      </w:r>
      <w:r w:rsidR="00EC56BD" w:rsidRPr="00D50FC8">
        <w:rPr>
          <w:sz w:val="24"/>
          <w:szCs w:val="24"/>
        </w:rPr>
        <w:t>relates</w:t>
      </w:r>
      <w:r w:rsidR="00EC56BD" w:rsidRPr="00D50FC8">
        <w:rPr>
          <w:spacing w:val="-3"/>
          <w:sz w:val="24"/>
          <w:szCs w:val="24"/>
        </w:rPr>
        <w:t xml:space="preserve"> </w:t>
      </w:r>
      <w:r w:rsidR="00EC56BD" w:rsidRPr="00D50FC8">
        <w:rPr>
          <w:sz w:val="24"/>
          <w:szCs w:val="24"/>
        </w:rPr>
        <w:t>to</w:t>
      </w:r>
      <w:r w:rsidR="00EC56BD" w:rsidRPr="00D50FC8">
        <w:rPr>
          <w:spacing w:val="-3"/>
          <w:sz w:val="24"/>
          <w:szCs w:val="24"/>
        </w:rPr>
        <w:t xml:space="preserve"> </w:t>
      </w:r>
      <w:r w:rsidR="00EC56BD" w:rsidRPr="00D50FC8">
        <w:rPr>
          <w:spacing w:val="-2"/>
          <w:sz w:val="24"/>
          <w:szCs w:val="24"/>
        </w:rPr>
        <w:t>photography</w:t>
      </w:r>
      <w:r w:rsidRPr="00D50FC8">
        <w:rPr>
          <w:spacing w:val="-2"/>
          <w:sz w:val="24"/>
          <w:szCs w:val="24"/>
        </w:rPr>
        <w:t xml:space="preserve">, </w:t>
      </w:r>
      <w:r w:rsidRPr="00D50FC8">
        <w:rPr>
          <w:sz w:val="24"/>
          <w:szCs w:val="24"/>
        </w:rPr>
        <w:t>detailing how these concepts affect image quality, detail, and output in both digital and print media contexts.</w:t>
      </w:r>
    </w:p>
    <w:p w14:paraId="2AFB664C" w14:textId="359F38D0" w:rsidR="00EC56BD" w:rsidRPr="00D50FC8" w:rsidRDefault="00EC56BD" w:rsidP="00EA2E51">
      <w:pPr>
        <w:pStyle w:val="ListParagraph"/>
        <w:rPr>
          <w:sz w:val="24"/>
          <w:szCs w:val="24"/>
        </w:rPr>
      </w:pPr>
      <w:r w:rsidRPr="00D50FC8">
        <w:rPr>
          <w:sz w:val="24"/>
          <w:szCs w:val="24"/>
        </w:rPr>
        <w:lastRenderedPageBreak/>
        <w:t>Identify</w:t>
      </w:r>
      <w:r w:rsidRPr="00D50FC8">
        <w:rPr>
          <w:spacing w:val="-5"/>
          <w:sz w:val="24"/>
          <w:szCs w:val="24"/>
        </w:rPr>
        <w:t xml:space="preserve"> </w:t>
      </w:r>
      <w:r w:rsidRPr="00D50FC8">
        <w:rPr>
          <w:sz w:val="24"/>
          <w:szCs w:val="24"/>
        </w:rPr>
        <w:t>common</w:t>
      </w:r>
      <w:r w:rsidRPr="00D50FC8">
        <w:rPr>
          <w:spacing w:val="-5"/>
          <w:sz w:val="24"/>
          <w:szCs w:val="24"/>
        </w:rPr>
        <w:t xml:space="preserve"> </w:t>
      </w:r>
      <w:r w:rsidRPr="00D50FC8">
        <w:rPr>
          <w:sz w:val="24"/>
          <w:szCs w:val="24"/>
        </w:rPr>
        <w:t>image</w:t>
      </w:r>
      <w:r w:rsidRPr="00D50FC8">
        <w:rPr>
          <w:spacing w:val="-4"/>
          <w:sz w:val="24"/>
          <w:szCs w:val="24"/>
        </w:rPr>
        <w:t xml:space="preserve"> </w:t>
      </w:r>
      <w:r w:rsidRPr="00D50FC8">
        <w:rPr>
          <w:sz w:val="24"/>
          <w:szCs w:val="24"/>
        </w:rPr>
        <w:t>sensors</w:t>
      </w:r>
      <w:r w:rsidRPr="00D50FC8">
        <w:rPr>
          <w:spacing w:val="-3"/>
          <w:sz w:val="24"/>
          <w:szCs w:val="24"/>
        </w:rPr>
        <w:t xml:space="preserve"> </w:t>
      </w:r>
      <w:r w:rsidRPr="00D50FC8">
        <w:rPr>
          <w:sz w:val="24"/>
          <w:szCs w:val="24"/>
        </w:rPr>
        <w:t>found</w:t>
      </w:r>
      <w:r w:rsidRPr="00D50FC8">
        <w:rPr>
          <w:spacing w:val="-4"/>
          <w:sz w:val="24"/>
          <w:szCs w:val="24"/>
        </w:rPr>
        <w:t xml:space="preserve"> </w:t>
      </w:r>
      <w:r w:rsidRPr="00D50FC8">
        <w:rPr>
          <w:sz w:val="24"/>
          <w:szCs w:val="24"/>
        </w:rPr>
        <w:t>in</w:t>
      </w:r>
      <w:r w:rsidRPr="00D50FC8">
        <w:rPr>
          <w:spacing w:val="-5"/>
          <w:sz w:val="24"/>
          <w:szCs w:val="24"/>
        </w:rPr>
        <w:t xml:space="preserve"> </w:t>
      </w:r>
      <w:r w:rsidRPr="00D50FC8">
        <w:rPr>
          <w:sz w:val="24"/>
          <w:szCs w:val="24"/>
        </w:rPr>
        <w:t>a</w:t>
      </w:r>
      <w:r w:rsidRPr="00D50FC8">
        <w:rPr>
          <w:spacing w:val="-4"/>
          <w:sz w:val="24"/>
          <w:szCs w:val="24"/>
        </w:rPr>
        <w:t xml:space="preserve"> </w:t>
      </w:r>
      <w:r w:rsidRPr="00D50FC8">
        <w:rPr>
          <w:sz w:val="24"/>
          <w:szCs w:val="24"/>
        </w:rPr>
        <w:t>digital</w:t>
      </w:r>
      <w:r w:rsidRPr="00D50FC8">
        <w:rPr>
          <w:spacing w:val="-4"/>
          <w:sz w:val="24"/>
          <w:szCs w:val="24"/>
        </w:rPr>
        <w:t xml:space="preserve"> </w:t>
      </w:r>
      <w:r w:rsidRPr="00D50FC8">
        <w:rPr>
          <w:sz w:val="24"/>
          <w:szCs w:val="24"/>
        </w:rPr>
        <w:t>camera</w:t>
      </w:r>
      <w:r w:rsidR="00B11B41" w:rsidRPr="00D50FC8">
        <w:rPr>
          <w:spacing w:val="-4"/>
          <w:sz w:val="24"/>
          <w:szCs w:val="24"/>
        </w:rPr>
        <w:t xml:space="preserve">, e.g., </w:t>
      </w:r>
      <w:r w:rsidRPr="00D50FC8">
        <w:rPr>
          <w:sz w:val="24"/>
          <w:szCs w:val="24"/>
        </w:rPr>
        <w:t>Complimentary Metal-Oxide-Semiconductor (CMOS).</w:t>
      </w:r>
    </w:p>
    <w:p w14:paraId="22702C1D" w14:textId="054E7E73" w:rsidR="00A02436" w:rsidRPr="00D50FC8" w:rsidRDefault="00A02436" w:rsidP="00EA2E51">
      <w:pPr>
        <w:pStyle w:val="ListParagraph"/>
        <w:rPr>
          <w:sz w:val="24"/>
          <w:szCs w:val="24"/>
        </w:rPr>
      </w:pPr>
      <w:r w:rsidRPr="00D50FC8">
        <w:rPr>
          <w:rStyle w:val="Strong"/>
          <w:rFonts w:eastAsiaTheme="majorEastAsia"/>
          <w:b w:val="0"/>
          <w:sz w:val="24"/>
          <w:szCs w:val="24"/>
        </w:rPr>
        <w:t>Identify</w:t>
      </w:r>
      <w:r w:rsidRPr="00D50FC8">
        <w:rPr>
          <w:sz w:val="24"/>
          <w:szCs w:val="24"/>
        </w:rPr>
        <w:t xml:space="preserve"> common photo preparation software tools and </w:t>
      </w:r>
      <w:r w:rsidRPr="00D50FC8">
        <w:rPr>
          <w:rStyle w:val="Strong"/>
          <w:rFonts w:eastAsiaTheme="majorEastAsia"/>
          <w:b w:val="0"/>
          <w:sz w:val="24"/>
          <w:szCs w:val="24"/>
        </w:rPr>
        <w:t>describe</w:t>
      </w:r>
      <w:r w:rsidRPr="00D50FC8">
        <w:rPr>
          <w:sz w:val="24"/>
          <w:szCs w:val="24"/>
        </w:rPr>
        <w:t xml:space="preserve"> their impact on raw and compressed images, detailing how these tools enhance or alter image quality and detail.</w:t>
      </w:r>
    </w:p>
    <w:p w14:paraId="34936B46" w14:textId="5FB44962" w:rsidR="00A433D1" w:rsidRPr="00D50FC8" w:rsidRDefault="00F21A07" w:rsidP="00EA2E51">
      <w:pPr>
        <w:pStyle w:val="ListParagraph"/>
        <w:rPr>
          <w:sz w:val="24"/>
          <w:szCs w:val="24"/>
        </w:rPr>
      </w:pPr>
      <w:r w:rsidRPr="00D50FC8">
        <w:rPr>
          <w:sz w:val="24"/>
          <w:szCs w:val="24"/>
        </w:rPr>
        <w:t>D</w:t>
      </w:r>
      <w:r w:rsidR="00EC56BD" w:rsidRPr="00D50FC8">
        <w:rPr>
          <w:sz w:val="24"/>
          <w:szCs w:val="24"/>
        </w:rPr>
        <w:t>emonstrate how photo editing tools can be used to make common</w:t>
      </w:r>
      <w:r w:rsidR="00EC56BD" w:rsidRPr="00D50FC8">
        <w:rPr>
          <w:spacing w:val="-6"/>
          <w:sz w:val="24"/>
          <w:szCs w:val="24"/>
        </w:rPr>
        <w:t xml:space="preserve"> </w:t>
      </w:r>
      <w:r w:rsidR="00EC56BD" w:rsidRPr="00D50FC8">
        <w:rPr>
          <w:sz w:val="24"/>
          <w:szCs w:val="24"/>
        </w:rPr>
        <w:t>adjustments</w:t>
      </w:r>
      <w:r w:rsidR="00EC56BD" w:rsidRPr="00D50FC8">
        <w:rPr>
          <w:spacing w:val="-4"/>
          <w:sz w:val="24"/>
          <w:szCs w:val="24"/>
        </w:rPr>
        <w:t xml:space="preserve"> </w:t>
      </w:r>
      <w:r w:rsidR="00EC56BD" w:rsidRPr="00D50FC8">
        <w:rPr>
          <w:sz w:val="24"/>
          <w:szCs w:val="24"/>
        </w:rPr>
        <w:t>to</w:t>
      </w:r>
      <w:r w:rsidR="00EC56BD" w:rsidRPr="00D50FC8">
        <w:rPr>
          <w:spacing w:val="-5"/>
          <w:sz w:val="24"/>
          <w:szCs w:val="24"/>
        </w:rPr>
        <w:t xml:space="preserve"> </w:t>
      </w:r>
      <w:r w:rsidR="00EC56BD" w:rsidRPr="00D50FC8">
        <w:rPr>
          <w:sz w:val="24"/>
          <w:szCs w:val="24"/>
        </w:rPr>
        <w:t>an</w:t>
      </w:r>
      <w:r w:rsidR="00EC56BD" w:rsidRPr="00D50FC8">
        <w:rPr>
          <w:spacing w:val="-6"/>
          <w:sz w:val="24"/>
          <w:szCs w:val="24"/>
        </w:rPr>
        <w:t xml:space="preserve"> </w:t>
      </w:r>
      <w:r w:rsidR="00EC56BD" w:rsidRPr="00D50FC8">
        <w:rPr>
          <w:sz w:val="24"/>
          <w:szCs w:val="24"/>
        </w:rPr>
        <w:t>image</w:t>
      </w:r>
      <w:r w:rsidRPr="00D50FC8">
        <w:rPr>
          <w:spacing w:val="-5"/>
          <w:sz w:val="24"/>
          <w:szCs w:val="24"/>
        </w:rPr>
        <w:t xml:space="preserve">, e.g., </w:t>
      </w:r>
      <w:r w:rsidR="00EC56BD" w:rsidRPr="00D50FC8">
        <w:rPr>
          <w:sz w:val="24"/>
          <w:szCs w:val="24"/>
        </w:rPr>
        <w:t>sizing,</w:t>
      </w:r>
      <w:r w:rsidR="00EC56BD" w:rsidRPr="00D50FC8">
        <w:rPr>
          <w:spacing w:val="-5"/>
          <w:sz w:val="24"/>
          <w:szCs w:val="24"/>
        </w:rPr>
        <w:t xml:space="preserve"> </w:t>
      </w:r>
      <w:r w:rsidR="00EC56BD" w:rsidRPr="00D50FC8">
        <w:rPr>
          <w:sz w:val="24"/>
          <w:szCs w:val="24"/>
        </w:rPr>
        <w:t>cropping,</w:t>
      </w:r>
      <w:r w:rsidR="00EC56BD" w:rsidRPr="00D50FC8">
        <w:rPr>
          <w:spacing w:val="-5"/>
          <w:sz w:val="24"/>
          <w:szCs w:val="24"/>
        </w:rPr>
        <w:t xml:space="preserve"> </w:t>
      </w:r>
      <w:r w:rsidR="00EC56BD" w:rsidRPr="00D50FC8">
        <w:rPr>
          <w:sz w:val="24"/>
          <w:szCs w:val="24"/>
        </w:rPr>
        <w:t xml:space="preserve">hue/saturation, brightness/contrast, </w:t>
      </w:r>
      <w:r w:rsidRPr="00D50FC8">
        <w:rPr>
          <w:sz w:val="24"/>
          <w:szCs w:val="24"/>
        </w:rPr>
        <w:t xml:space="preserve">and </w:t>
      </w:r>
      <w:r w:rsidR="00EC56BD" w:rsidRPr="00D50FC8">
        <w:rPr>
          <w:sz w:val="24"/>
          <w:szCs w:val="24"/>
        </w:rPr>
        <w:t>dodge/burn.</w:t>
      </w:r>
    </w:p>
    <w:p w14:paraId="2BCABA69" w14:textId="1A666AAA" w:rsidR="00765275" w:rsidRPr="00D50FC8" w:rsidRDefault="00C37AAF" w:rsidP="00EA2E51">
      <w:pPr>
        <w:pStyle w:val="ListParagraph"/>
        <w:rPr>
          <w:sz w:val="24"/>
          <w:szCs w:val="24"/>
        </w:rPr>
      </w:pPr>
      <w:r w:rsidRPr="00D50FC8">
        <w:rPr>
          <w:rStyle w:val="Strong"/>
          <w:rFonts w:eastAsiaTheme="majorEastAsia"/>
          <w:b w:val="0"/>
          <w:sz w:val="24"/>
          <w:szCs w:val="24"/>
        </w:rPr>
        <w:t xml:space="preserve">Investigate </w:t>
      </w:r>
      <w:r w:rsidRPr="00D50FC8">
        <w:rPr>
          <w:sz w:val="24"/>
          <w:szCs w:val="24"/>
        </w:rPr>
        <w:t>emerging technologies in photography, such as AI-assisted editing tools and advancements in image sensor technology.</w:t>
      </w:r>
    </w:p>
    <w:p w14:paraId="1AB1288A" w14:textId="2DF0BBD2" w:rsidR="00AD24D6" w:rsidRPr="00D50FC8" w:rsidRDefault="00AD24D6" w:rsidP="006C66BA">
      <w:pPr>
        <w:pStyle w:val="Heading3"/>
      </w:pPr>
      <w:bookmarkStart w:id="16" w:name="_Toc173980272"/>
      <w:bookmarkStart w:id="17" w:name="_Toc147323789"/>
      <w:r w:rsidRPr="00D50FC8">
        <w:t xml:space="preserve">Standard </w:t>
      </w:r>
      <w:r w:rsidR="00305DB2" w:rsidRPr="00D50FC8">
        <w:t>8</w:t>
      </w:r>
      <w:r w:rsidRPr="00D50FC8">
        <w:t xml:space="preserve">: </w:t>
      </w:r>
      <w:r w:rsidR="00E72F97" w:rsidRPr="00D50FC8">
        <w:t xml:space="preserve">Fundamentals of </w:t>
      </w:r>
      <w:r w:rsidR="00B65A0A" w:rsidRPr="00D50FC8">
        <w:t>Audio Productio</w:t>
      </w:r>
      <w:r w:rsidR="002D492F" w:rsidRPr="00D50FC8">
        <w:t>n</w:t>
      </w:r>
      <w:bookmarkEnd w:id="16"/>
    </w:p>
    <w:p w14:paraId="77201425" w14:textId="7421B2DB" w:rsidR="00D75DF3" w:rsidRPr="00D50FC8" w:rsidRDefault="00D75DF3" w:rsidP="00D75DF3">
      <w:pPr>
        <w:spacing w:before="0" w:after="60"/>
        <w:rPr>
          <w:sz w:val="24"/>
        </w:rPr>
      </w:pPr>
      <w:r w:rsidRPr="00D50FC8">
        <w:rPr>
          <w:sz w:val="24"/>
        </w:rPr>
        <w:t>Students will apply analytical skills to assess production requirements and identify and set up necessary audio equipment.</w:t>
      </w:r>
    </w:p>
    <w:p w14:paraId="25465311" w14:textId="428D1E86" w:rsidR="00D75DF3" w:rsidRPr="00D50FC8" w:rsidRDefault="00D75DF3" w:rsidP="00D75DF3">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462E9C68" w14:textId="44794C7C" w:rsidR="00EC15EA" w:rsidRPr="00D50FC8" w:rsidRDefault="00EC15EA" w:rsidP="00B9694D">
      <w:pPr>
        <w:pStyle w:val="Heading4"/>
      </w:pPr>
      <w:r w:rsidRPr="00D50FC8">
        <w:t xml:space="preserve">Skills: </w:t>
      </w:r>
    </w:p>
    <w:p w14:paraId="54F6DB5F" w14:textId="5EAE8911" w:rsidR="00B4369D" w:rsidRPr="00D50FC8" w:rsidRDefault="00F41A4F" w:rsidP="00EA2E51">
      <w:pPr>
        <w:pStyle w:val="ListParagraph"/>
        <w:numPr>
          <w:ilvl w:val="0"/>
          <w:numId w:val="6"/>
        </w:numPr>
        <w:rPr>
          <w:sz w:val="24"/>
          <w:szCs w:val="24"/>
        </w:rPr>
      </w:pPr>
      <w:r w:rsidRPr="00D50FC8">
        <w:rPr>
          <w:sz w:val="24"/>
          <w:szCs w:val="24"/>
        </w:rPr>
        <w:t>Ana</w:t>
      </w:r>
      <w:r w:rsidR="00907F4A" w:rsidRPr="00D50FC8">
        <w:rPr>
          <w:sz w:val="24"/>
          <w:szCs w:val="24"/>
        </w:rPr>
        <w:t>lyze</w:t>
      </w:r>
      <w:r w:rsidR="00B4369D" w:rsidRPr="00D50FC8">
        <w:rPr>
          <w:sz w:val="24"/>
          <w:szCs w:val="24"/>
        </w:rPr>
        <w:t xml:space="preserve"> sound properties</w:t>
      </w:r>
      <w:r w:rsidR="00BB40BA" w:rsidRPr="00D50FC8">
        <w:rPr>
          <w:sz w:val="24"/>
          <w:szCs w:val="24"/>
        </w:rPr>
        <w:t>,</w:t>
      </w:r>
      <w:r w:rsidR="00B4369D" w:rsidRPr="00D50FC8">
        <w:rPr>
          <w:sz w:val="24"/>
          <w:szCs w:val="24"/>
        </w:rPr>
        <w:t xml:space="preserve"> such as frequency, pitch, intensity (amplitude), and timbre </w:t>
      </w:r>
      <w:r w:rsidR="007E0264" w:rsidRPr="00D50FC8">
        <w:rPr>
          <w:sz w:val="24"/>
          <w:szCs w:val="24"/>
        </w:rPr>
        <w:t xml:space="preserve">to </w:t>
      </w:r>
      <w:r w:rsidR="00B4369D" w:rsidRPr="00D50FC8">
        <w:rPr>
          <w:sz w:val="24"/>
          <w:szCs w:val="24"/>
        </w:rPr>
        <w:t>captur</w:t>
      </w:r>
      <w:r w:rsidR="007E0264" w:rsidRPr="00D50FC8">
        <w:rPr>
          <w:sz w:val="24"/>
          <w:szCs w:val="24"/>
        </w:rPr>
        <w:t>e</w:t>
      </w:r>
      <w:r w:rsidR="00B4369D" w:rsidRPr="00D50FC8">
        <w:rPr>
          <w:sz w:val="24"/>
          <w:szCs w:val="24"/>
        </w:rPr>
        <w:t xml:space="preserve"> and manipulat</w:t>
      </w:r>
      <w:r w:rsidR="007E0264" w:rsidRPr="00D50FC8">
        <w:rPr>
          <w:sz w:val="24"/>
          <w:szCs w:val="24"/>
        </w:rPr>
        <w:t>e</w:t>
      </w:r>
      <w:r w:rsidR="00B4369D" w:rsidRPr="00D50FC8">
        <w:rPr>
          <w:sz w:val="24"/>
          <w:szCs w:val="24"/>
        </w:rPr>
        <w:t xml:space="preserve"> audio.</w:t>
      </w:r>
    </w:p>
    <w:p w14:paraId="3729A4E1" w14:textId="1E9D7FA4" w:rsidR="00AF75F2" w:rsidRPr="00D50FC8" w:rsidRDefault="0033283D" w:rsidP="0062662D">
      <w:pPr>
        <w:pStyle w:val="NormalWeb"/>
        <w:numPr>
          <w:ilvl w:val="0"/>
          <w:numId w:val="6"/>
        </w:numPr>
        <w:rPr>
          <w:rFonts w:asciiTheme="minorHAnsi" w:hAnsiTheme="minorHAnsi" w:cstheme="minorHAnsi"/>
          <w:color w:val="000000"/>
        </w:rPr>
      </w:pPr>
      <w:r w:rsidRPr="00D50FC8">
        <w:rPr>
          <w:rFonts w:asciiTheme="minorHAnsi" w:hAnsiTheme="minorHAnsi" w:cstheme="minorHAnsi"/>
        </w:rPr>
        <w:t xml:space="preserve">Apply </w:t>
      </w:r>
      <w:r w:rsidR="00AF75F2" w:rsidRPr="00D50FC8">
        <w:rPr>
          <w:rFonts w:asciiTheme="minorHAnsi" w:hAnsiTheme="minorHAnsi" w:cstheme="minorHAnsi"/>
        </w:rPr>
        <w:t>measurement units</w:t>
      </w:r>
      <w:r w:rsidR="00BB40BA" w:rsidRPr="00D50FC8">
        <w:rPr>
          <w:rFonts w:asciiTheme="minorHAnsi" w:hAnsiTheme="minorHAnsi" w:cstheme="minorHAnsi"/>
        </w:rPr>
        <w:t>,</w:t>
      </w:r>
      <w:r w:rsidR="00AF75F2" w:rsidRPr="00D50FC8">
        <w:rPr>
          <w:rFonts w:asciiTheme="minorHAnsi" w:hAnsiTheme="minorHAnsi" w:cstheme="minorHAnsi"/>
        </w:rPr>
        <w:t xml:space="preserve"> </w:t>
      </w:r>
      <w:r w:rsidR="001A43F1" w:rsidRPr="00D50FC8">
        <w:rPr>
          <w:rFonts w:asciiTheme="minorHAnsi" w:hAnsiTheme="minorHAnsi" w:cstheme="minorHAnsi"/>
        </w:rPr>
        <w:t xml:space="preserve">such as </w:t>
      </w:r>
      <w:r w:rsidR="00AF75F2" w:rsidRPr="00D50FC8">
        <w:rPr>
          <w:rFonts w:asciiTheme="minorHAnsi" w:hAnsiTheme="minorHAnsi" w:cstheme="minorHAnsi"/>
        </w:rPr>
        <w:t>decibels (dB) for sound intensity and hertz (Hz) for frequency</w:t>
      </w:r>
      <w:r w:rsidR="00BB40BA" w:rsidRPr="00D50FC8">
        <w:rPr>
          <w:rFonts w:asciiTheme="minorHAnsi" w:hAnsiTheme="minorHAnsi" w:cstheme="minorHAnsi"/>
        </w:rPr>
        <w:t>,</w:t>
      </w:r>
      <w:r w:rsidR="00AF75F2" w:rsidRPr="00D50FC8">
        <w:rPr>
          <w:rFonts w:asciiTheme="minorHAnsi" w:hAnsiTheme="minorHAnsi" w:cstheme="minorHAnsi"/>
        </w:rPr>
        <w:t xml:space="preserve"> </w:t>
      </w:r>
      <w:r w:rsidR="007258C4" w:rsidRPr="00D50FC8">
        <w:rPr>
          <w:rFonts w:asciiTheme="minorHAnsi" w:hAnsiTheme="minorHAnsi" w:cstheme="minorHAnsi"/>
        </w:rPr>
        <w:t xml:space="preserve">to </w:t>
      </w:r>
      <w:r w:rsidR="00AF75F2" w:rsidRPr="00D50FC8">
        <w:rPr>
          <w:rFonts w:asciiTheme="minorHAnsi" w:hAnsiTheme="minorHAnsi" w:cstheme="minorHAnsi"/>
        </w:rPr>
        <w:t>accurately assess and adjust</w:t>
      </w:r>
      <w:r w:rsidR="007258C4" w:rsidRPr="00D50FC8">
        <w:rPr>
          <w:rFonts w:asciiTheme="minorHAnsi" w:hAnsiTheme="minorHAnsi" w:cstheme="minorHAnsi"/>
        </w:rPr>
        <w:t xml:space="preserve"> </w:t>
      </w:r>
      <w:r w:rsidR="00AF75F2" w:rsidRPr="00D50FC8">
        <w:rPr>
          <w:rFonts w:asciiTheme="minorHAnsi" w:hAnsiTheme="minorHAnsi" w:cstheme="minorHAnsi"/>
        </w:rPr>
        <w:t>audio levels and characteristics.</w:t>
      </w:r>
    </w:p>
    <w:p w14:paraId="33F5B4FC" w14:textId="5827658D" w:rsidR="00C000D7" w:rsidRPr="00D50FC8" w:rsidRDefault="00C000D7" w:rsidP="0062662D">
      <w:pPr>
        <w:pStyle w:val="NormalWeb"/>
        <w:numPr>
          <w:ilvl w:val="0"/>
          <w:numId w:val="6"/>
        </w:numPr>
        <w:rPr>
          <w:rFonts w:asciiTheme="minorHAnsi" w:hAnsiTheme="minorHAnsi" w:cstheme="minorHAnsi"/>
          <w:color w:val="000000"/>
        </w:rPr>
      </w:pPr>
      <w:r w:rsidRPr="00D50FC8">
        <w:rPr>
          <w:rFonts w:asciiTheme="minorHAnsi" w:hAnsiTheme="minorHAnsi" w:cstheme="minorHAnsi"/>
          <w:color w:val="000000"/>
        </w:rPr>
        <w:t xml:space="preserve">Calculate the difference between frequency, pitch, and intensity relating to the human voice </w:t>
      </w:r>
      <w:r w:rsidRPr="00D50FC8">
        <w:rPr>
          <w:rFonts w:asciiTheme="minorHAnsi" w:hAnsiTheme="minorHAnsi" w:cstheme="minorHAnsi"/>
        </w:rPr>
        <w:t>to optimize voice clarity and quality.</w:t>
      </w:r>
    </w:p>
    <w:p w14:paraId="139CD316" w14:textId="13503C82" w:rsidR="002C5117" w:rsidRPr="00D50FC8" w:rsidRDefault="0029099D" w:rsidP="0062662D">
      <w:pPr>
        <w:pStyle w:val="NormalWeb"/>
        <w:numPr>
          <w:ilvl w:val="0"/>
          <w:numId w:val="6"/>
        </w:numPr>
        <w:rPr>
          <w:rFonts w:asciiTheme="minorHAnsi" w:hAnsiTheme="minorHAnsi" w:cstheme="minorHAnsi"/>
          <w:color w:val="000000"/>
        </w:rPr>
      </w:pPr>
      <w:r w:rsidRPr="00D50FC8">
        <w:rPr>
          <w:rFonts w:asciiTheme="minorHAnsi" w:hAnsiTheme="minorHAnsi" w:cstheme="minorHAnsi"/>
        </w:rPr>
        <w:t>Explain f</w:t>
      </w:r>
      <w:r w:rsidR="002C5117" w:rsidRPr="00D50FC8">
        <w:rPr>
          <w:rFonts w:asciiTheme="minorHAnsi" w:hAnsiTheme="minorHAnsi" w:cstheme="minorHAnsi"/>
        </w:rPr>
        <w:t xml:space="preserve">requency response </w:t>
      </w:r>
      <w:r w:rsidR="00B80A40" w:rsidRPr="00D50FC8">
        <w:rPr>
          <w:rFonts w:asciiTheme="minorHAnsi" w:hAnsiTheme="minorHAnsi" w:cstheme="minorHAnsi"/>
        </w:rPr>
        <w:t xml:space="preserve">and </w:t>
      </w:r>
      <w:r w:rsidR="002C5117" w:rsidRPr="00D50FC8">
        <w:rPr>
          <w:rFonts w:asciiTheme="minorHAnsi" w:hAnsiTheme="minorHAnsi" w:cstheme="minorHAnsi"/>
        </w:rPr>
        <w:t>describe</w:t>
      </w:r>
      <w:r w:rsidR="009240DB" w:rsidRPr="00D50FC8">
        <w:rPr>
          <w:rFonts w:asciiTheme="minorHAnsi" w:hAnsiTheme="minorHAnsi" w:cstheme="minorHAnsi"/>
        </w:rPr>
        <w:t xml:space="preserve"> how</w:t>
      </w:r>
      <w:r w:rsidR="002C5117" w:rsidRPr="00D50FC8">
        <w:rPr>
          <w:rFonts w:asciiTheme="minorHAnsi" w:hAnsiTheme="minorHAnsi" w:cstheme="minorHAnsi"/>
        </w:rPr>
        <w:t xml:space="preserve"> </w:t>
      </w:r>
      <w:r w:rsidR="009240DB" w:rsidRPr="00D50FC8">
        <w:rPr>
          <w:rFonts w:asciiTheme="minorHAnsi" w:hAnsiTheme="minorHAnsi" w:cstheme="minorHAnsi"/>
        </w:rPr>
        <w:t>i</w:t>
      </w:r>
      <w:r w:rsidR="002C5117" w:rsidRPr="00D50FC8">
        <w:rPr>
          <w:rFonts w:asciiTheme="minorHAnsi" w:hAnsiTheme="minorHAnsi" w:cstheme="minorHAnsi"/>
        </w:rPr>
        <w:t>t impacts the fidelity and accuracy of audio reproduction.</w:t>
      </w:r>
    </w:p>
    <w:p w14:paraId="27BE0DAD" w14:textId="77777777" w:rsidR="00FC53EB" w:rsidRPr="00D50FC8" w:rsidRDefault="00FC53EB" w:rsidP="00EA2E51">
      <w:pPr>
        <w:pStyle w:val="ListParagraph"/>
        <w:numPr>
          <w:ilvl w:val="0"/>
          <w:numId w:val="6"/>
        </w:numPr>
        <w:rPr>
          <w:sz w:val="24"/>
          <w:szCs w:val="24"/>
        </w:rPr>
      </w:pPr>
      <w:r w:rsidRPr="00D50FC8">
        <w:rPr>
          <w:sz w:val="24"/>
          <w:szCs w:val="24"/>
        </w:rPr>
        <w:t>Explain basic acoustics and the importance of sound control to ensure proper sound isolation and reflection management.</w:t>
      </w:r>
    </w:p>
    <w:p w14:paraId="43528014" w14:textId="77777777" w:rsidR="00FC53EB" w:rsidRPr="00D50FC8" w:rsidRDefault="00FC53EB" w:rsidP="00FC53EB">
      <w:pPr>
        <w:pStyle w:val="NormalWeb"/>
        <w:numPr>
          <w:ilvl w:val="0"/>
          <w:numId w:val="6"/>
        </w:numPr>
        <w:rPr>
          <w:rFonts w:ascii="Calibri" w:hAnsi="Calibri" w:cs="Calibri"/>
          <w:color w:val="000000"/>
        </w:rPr>
      </w:pPr>
      <w:r w:rsidRPr="00D50FC8">
        <w:rPr>
          <w:rFonts w:ascii="Calibri" w:hAnsi="Calibri" w:cs="Calibri"/>
        </w:rPr>
        <w:t>Compare, select, and set up different recording devices (recorders, mixers) to meet specific recording requirements.</w:t>
      </w:r>
    </w:p>
    <w:p w14:paraId="33AE305F" w14:textId="77777777" w:rsidR="00246D88" w:rsidRPr="00D50FC8" w:rsidRDefault="00246D88" w:rsidP="00246D88">
      <w:pPr>
        <w:pStyle w:val="NormalWeb"/>
        <w:numPr>
          <w:ilvl w:val="0"/>
          <w:numId w:val="6"/>
        </w:numPr>
        <w:rPr>
          <w:rFonts w:asciiTheme="minorHAnsi" w:hAnsiTheme="minorHAnsi" w:cstheme="minorHAnsi"/>
          <w:color w:val="000000"/>
        </w:rPr>
      </w:pPr>
      <w:r w:rsidRPr="00D50FC8">
        <w:rPr>
          <w:rFonts w:asciiTheme="minorHAnsi" w:hAnsiTheme="minorHAnsi" w:cstheme="minorHAnsi"/>
          <w:color w:val="000000"/>
        </w:rPr>
        <w:t xml:space="preserve">Identify components and describe the uses of an audio mixer to control and manipulate recording and mixing stages of recording, e.g., input channels, volume controls, trim, equalizer (EQ) controls, pan pots, volume unit (VU) meters, cue channels, </w:t>
      </w:r>
      <w:proofErr w:type="spellStart"/>
      <w:r w:rsidRPr="00D50FC8">
        <w:rPr>
          <w:rFonts w:asciiTheme="minorHAnsi" w:hAnsiTheme="minorHAnsi" w:cstheme="minorHAnsi"/>
          <w:color w:val="000000"/>
        </w:rPr>
        <w:t>submixes</w:t>
      </w:r>
      <w:proofErr w:type="spellEnd"/>
      <w:r w:rsidRPr="00D50FC8">
        <w:rPr>
          <w:rFonts w:asciiTheme="minorHAnsi" w:hAnsiTheme="minorHAnsi" w:cstheme="minorHAnsi"/>
          <w:color w:val="000000"/>
        </w:rPr>
        <w:t>, auxiliary channels, and output volume controls.</w:t>
      </w:r>
    </w:p>
    <w:p w14:paraId="2BF0836F" w14:textId="77777777" w:rsidR="00246D88" w:rsidRPr="00D50FC8" w:rsidRDefault="00246D88" w:rsidP="00246D88">
      <w:pPr>
        <w:pStyle w:val="NormalWeb"/>
        <w:numPr>
          <w:ilvl w:val="0"/>
          <w:numId w:val="6"/>
        </w:numPr>
        <w:rPr>
          <w:rFonts w:asciiTheme="minorHAnsi" w:hAnsiTheme="minorHAnsi" w:cstheme="minorHAnsi"/>
          <w:color w:val="000000"/>
        </w:rPr>
      </w:pPr>
      <w:r w:rsidRPr="00D50FC8">
        <w:rPr>
          <w:rFonts w:asciiTheme="minorHAnsi" w:hAnsiTheme="minorHAnsi" w:cstheme="minorHAnsi"/>
        </w:rPr>
        <w:t>Demonstrate operation of an audio mixer with multiple sources to ensure proper signal routing and integration.</w:t>
      </w:r>
    </w:p>
    <w:p w14:paraId="44EEF8DD" w14:textId="53716B58" w:rsidR="00246D88" w:rsidRPr="00D50FC8" w:rsidRDefault="00246D88" w:rsidP="00EA2E51">
      <w:pPr>
        <w:pStyle w:val="ListParagraph"/>
        <w:numPr>
          <w:ilvl w:val="0"/>
          <w:numId w:val="6"/>
        </w:numPr>
        <w:rPr>
          <w:sz w:val="24"/>
          <w:szCs w:val="24"/>
        </w:rPr>
      </w:pPr>
      <w:r w:rsidRPr="00D50FC8">
        <w:rPr>
          <w:sz w:val="24"/>
          <w:szCs w:val="24"/>
        </w:rPr>
        <w:t xml:space="preserve">Compare types of microphones, their pick-up patterns, and applications in a variety of situations, e.g., omni-directional, cardioid, </w:t>
      </w:r>
      <w:proofErr w:type="spellStart"/>
      <w:r w:rsidR="00D75DF3" w:rsidRPr="00D50FC8">
        <w:rPr>
          <w:sz w:val="24"/>
          <w:szCs w:val="24"/>
        </w:rPr>
        <w:t>supercardioid</w:t>
      </w:r>
      <w:proofErr w:type="spellEnd"/>
      <w:r w:rsidRPr="00D50FC8">
        <w:rPr>
          <w:sz w:val="24"/>
          <w:szCs w:val="24"/>
        </w:rPr>
        <w:t xml:space="preserve">, </w:t>
      </w:r>
      <w:proofErr w:type="spellStart"/>
      <w:r w:rsidRPr="00D50FC8">
        <w:rPr>
          <w:sz w:val="24"/>
          <w:szCs w:val="24"/>
        </w:rPr>
        <w:t>hypercardioid</w:t>
      </w:r>
      <w:proofErr w:type="spellEnd"/>
      <w:r w:rsidRPr="00D50FC8">
        <w:rPr>
          <w:sz w:val="24"/>
          <w:szCs w:val="24"/>
        </w:rPr>
        <w:t>, bi-directional, unidirectional, shotgun, lavalier, and condenser.</w:t>
      </w:r>
    </w:p>
    <w:p w14:paraId="64BD0AC1" w14:textId="77777777" w:rsidR="00FC53EB" w:rsidRPr="00D50FC8" w:rsidRDefault="00FC53EB" w:rsidP="00EA2E51">
      <w:pPr>
        <w:ind w:left="720"/>
        <w:rPr>
          <w:sz w:val="24"/>
        </w:rPr>
      </w:pPr>
    </w:p>
    <w:p w14:paraId="788D20AF" w14:textId="77777777" w:rsidR="003D5990" w:rsidRPr="00D50FC8" w:rsidRDefault="003D5990" w:rsidP="003D5990">
      <w:pPr>
        <w:pStyle w:val="NormalWeb"/>
        <w:numPr>
          <w:ilvl w:val="0"/>
          <w:numId w:val="6"/>
        </w:numPr>
        <w:rPr>
          <w:rFonts w:ascii="Calibri" w:hAnsi="Calibri" w:cs="Calibri"/>
          <w:color w:val="000000"/>
        </w:rPr>
      </w:pPr>
      <w:r w:rsidRPr="00D50FC8">
        <w:rPr>
          <w:rFonts w:ascii="Calibri" w:hAnsi="Calibri" w:cs="Calibri"/>
        </w:rPr>
        <w:lastRenderedPageBreak/>
        <w:t>Differentiate between microphone and line inputs to optimize signal quality and compatibility.</w:t>
      </w:r>
    </w:p>
    <w:p w14:paraId="592BD01C" w14:textId="77777777" w:rsidR="003D5990" w:rsidRPr="00D50FC8" w:rsidRDefault="003D5990" w:rsidP="003D5990">
      <w:pPr>
        <w:pStyle w:val="NormalWeb"/>
        <w:numPr>
          <w:ilvl w:val="0"/>
          <w:numId w:val="6"/>
        </w:numPr>
        <w:rPr>
          <w:rFonts w:asciiTheme="minorHAnsi" w:hAnsiTheme="minorHAnsi" w:cstheme="minorHAnsi"/>
          <w:color w:val="000000"/>
        </w:rPr>
      </w:pPr>
      <w:r w:rsidRPr="00D50FC8">
        <w:rPr>
          <w:rFonts w:asciiTheme="minorHAnsi" w:hAnsiTheme="minorHAnsi" w:cstheme="minorHAnsi"/>
        </w:rPr>
        <w:t>Explain impedance characteristics of microphones and audio equipment, emphasizing their impact on signal quality and compatibility.</w:t>
      </w:r>
    </w:p>
    <w:p w14:paraId="614825E9" w14:textId="29A46A30" w:rsidR="00F50872" w:rsidRPr="00D50FC8" w:rsidRDefault="00F50872" w:rsidP="00EA2E51">
      <w:pPr>
        <w:pStyle w:val="ListParagraph"/>
        <w:numPr>
          <w:ilvl w:val="0"/>
          <w:numId w:val="6"/>
        </w:numPr>
        <w:rPr>
          <w:sz w:val="24"/>
          <w:szCs w:val="24"/>
        </w:rPr>
      </w:pPr>
      <w:r w:rsidRPr="00D50FC8">
        <w:rPr>
          <w:sz w:val="24"/>
          <w:szCs w:val="24"/>
        </w:rPr>
        <w:t>Identify industry standard cabling, assembly, and connection types, e.g., microphone, speaker, lighting, video, rigging, multiwire, adaptors, and extensions.</w:t>
      </w:r>
    </w:p>
    <w:p w14:paraId="162523E6" w14:textId="349D94A0" w:rsidR="003C0549" w:rsidRPr="00D50FC8" w:rsidRDefault="00852151" w:rsidP="0062662D">
      <w:pPr>
        <w:pStyle w:val="NormalWeb"/>
        <w:numPr>
          <w:ilvl w:val="0"/>
          <w:numId w:val="6"/>
        </w:numPr>
        <w:rPr>
          <w:rFonts w:asciiTheme="minorHAnsi" w:hAnsiTheme="minorHAnsi" w:cstheme="minorHAnsi"/>
          <w:color w:val="000000"/>
        </w:rPr>
      </w:pPr>
      <w:r w:rsidRPr="00D50FC8">
        <w:rPr>
          <w:rFonts w:asciiTheme="minorHAnsi" w:hAnsiTheme="minorHAnsi" w:cstheme="minorHAnsi"/>
        </w:rPr>
        <w:t>Describe proper cable management techniques, e.g., over-under method, tape down cables, and cable deployment.</w:t>
      </w:r>
    </w:p>
    <w:p w14:paraId="6A0CE0A2" w14:textId="6BB5F251" w:rsidR="00ED0BBE" w:rsidRPr="00D50FC8" w:rsidRDefault="00936659" w:rsidP="0062662D">
      <w:pPr>
        <w:pStyle w:val="NormalWeb"/>
        <w:numPr>
          <w:ilvl w:val="0"/>
          <w:numId w:val="6"/>
        </w:numPr>
        <w:rPr>
          <w:rFonts w:ascii="Calibri" w:hAnsi="Calibri" w:cs="Calibri"/>
          <w:color w:val="000000"/>
        </w:rPr>
      </w:pPr>
      <w:r w:rsidRPr="00D50FC8">
        <w:rPr>
          <w:rFonts w:ascii="Calibri" w:hAnsi="Calibri" w:cs="Calibri"/>
        </w:rPr>
        <w:t xml:space="preserve">Identify and select </w:t>
      </w:r>
      <w:r w:rsidR="0042161B" w:rsidRPr="00D50FC8">
        <w:rPr>
          <w:rFonts w:ascii="Calibri" w:hAnsi="Calibri" w:cs="Calibri"/>
        </w:rPr>
        <w:t>digital recording media devices</w:t>
      </w:r>
      <w:r w:rsidR="00ED0BBE" w:rsidRPr="00D50FC8">
        <w:rPr>
          <w:rFonts w:ascii="Calibri" w:hAnsi="Calibri" w:cs="Calibri"/>
        </w:rPr>
        <w:t xml:space="preserve"> for storage and management of audio recordings</w:t>
      </w:r>
      <w:r w:rsidRPr="00D50FC8">
        <w:rPr>
          <w:rFonts w:ascii="Calibri" w:hAnsi="Calibri" w:cs="Calibri"/>
        </w:rPr>
        <w:t xml:space="preserve">, </w:t>
      </w:r>
      <w:r w:rsidR="0042161B" w:rsidRPr="00D50FC8">
        <w:rPr>
          <w:rFonts w:ascii="Calibri" w:hAnsi="Calibri" w:cs="Calibri"/>
        </w:rPr>
        <w:t xml:space="preserve">e.g., hard drives </w:t>
      </w:r>
      <w:r w:rsidR="00ED0BBE" w:rsidRPr="00D50FC8">
        <w:rPr>
          <w:rFonts w:ascii="Calibri" w:hAnsi="Calibri" w:cs="Calibri"/>
        </w:rPr>
        <w:t xml:space="preserve">and </w:t>
      </w:r>
      <w:r w:rsidR="0042161B" w:rsidRPr="00D50FC8">
        <w:rPr>
          <w:rFonts w:ascii="Calibri" w:hAnsi="Calibri" w:cs="Calibri"/>
        </w:rPr>
        <w:t>memory cards</w:t>
      </w:r>
      <w:r w:rsidR="00ED0BBE" w:rsidRPr="00D50FC8">
        <w:rPr>
          <w:rFonts w:ascii="Calibri" w:hAnsi="Calibri" w:cs="Calibri"/>
        </w:rPr>
        <w:t>.</w:t>
      </w:r>
      <w:r w:rsidR="0042161B" w:rsidRPr="00D50FC8">
        <w:rPr>
          <w:rFonts w:ascii="Calibri" w:hAnsi="Calibri" w:cs="Calibri"/>
        </w:rPr>
        <w:t xml:space="preserve"> </w:t>
      </w:r>
    </w:p>
    <w:p w14:paraId="1811F5B2" w14:textId="77777777" w:rsidR="009824D1" w:rsidRPr="00D50FC8" w:rsidRDefault="009824D1" w:rsidP="009824D1">
      <w:pPr>
        <w:pStyle w:val="NormalWeb"/>
        <w:numPr>
          <w:ilvl w:val="0"/>
          <w:numId w:val="6"/>
        </w:numPr>
        <w:rPr>
          <w:rFonts w:asciiTheme="minorHAnsi" w:hAnsiTheme="minorHAnsi" w:cstheme="minorHAnsi"/>
          <w:color w:val="000000"/>
        </w:rPr>
      </w:pPr>
      <w:r w:rsidRPr="00D50FC8">
        <w:rPr>
          <w:rFonts w:asciiTheme="minorHAnsi" w:hAnsiTheme="minorHAnsi" w:cstheme="minorHAnsi"/>
          <w:color w:val="000000"/>
        </w:rPr>
        <w:t>Explain the differences between balanced and unbalanced cables and signals</w:t>
      </w:r>
      <w:r w:rsidRPr="00D50FC8">
        <w:rPr>
          <w:rFonts w:asciiTheme="minorHAnsi" w:hAnsiTheme="minorHAnsi" w:cstheme="minorHAnsi"/>
        </w:rPr>
        <w:t xml:space="preserve"> in maintaining audio integrity over longer distances and in environments susceptible to interference.</w:t>
      </w:r>
    </w:p>
    <w:p w14:paraId="729A60D5" w14:textId="77777777" w:rsidR="00463F93" w:rsidRPr="00D50FC8" w:rsidRDefault="00463F93" w:rsidP="00463F93">
      <w:pPr>
        <w:pStyle w:val="NormalWeb"/>
        <w:numPr>
          <w:ilvl w:val="0"/>
          <w:numId w:val="6"/>
        </w:numPr>
        <w:rPr>
          <w:rFonts w:asciiTheme="minorHAnsi" w:hAnsiTheme="minorHAnsi" w:cstheme="minorHAnsi"/>
          <w:color w:val="000000"/>
        </w:rPr>
      </w:pPr>
      <w:r w:rsidRPr="00D50FC8">
        <w:rPr>
          <w:rFonts w:asciiTheme="minorHAnsi" w:hAnsiTheme="minorHAnsi" w:cstheme="minorHAnsi"/>
          <w:color w:val="000000"/>
        </w:rPr>
        <w:t>Identify characteristics of digital, Amplitude Modulation (AM), Frequency Modulation (FM), and satellite signals.</w:t>
      </w:r>
    </w:p>
    <w:p w14:paraId="784A7F2E" w14:textId="77777777" w:rsidR="00986E74" w:rsidRPr="00D50FC8" w:rsidRDefault="00986E74" w:rsidP="00EA2E51">
      <w:pPr>
        <w:pStyle w:val="ListParagraph"/>
        <w:numPr>
          <w:ilvl w:val="0"/>
          <w:numId w:val="6"/>
        </w:numPr>
        <w:rPr>
          <w:sz w:val="24"/>
          <w:szCs w:val="24"/>
        </w:rPr>
      </w:pPr>
      <w:r w:rsidRPr="00D50FC8">
        <w:rPr>
          <w:sz w:val="24"/>
          <w:szCs w:val="24"/>
        </w:rPr>
        <w:t xml:space="preserve">Demonstrate troubleshooting equipment malfunctions in the studio and on-location for audio productions. </w:t>
      </w:r>
    </w:p>
    <w:p w14:paraId="219BB2DD" w14:textId="32B43BC4" w:rsidR="002D492F" w:rsidRPr="00D50FC8" w:rsidRDefault="002D492F" w:rsidP="006C66BA">
      <w:pPr>
        <w:pStyle w:val="Heading3"/>
      </w:pPr>
      <w:bookmarkStart w:id="18" w:name="_Toc173980273"/>
      <w:r w:rsidRPr="00D50FC8">
        <w:t xml:space="preserve">Standard </w:t>
      </w:r>
      <w:r w:rsidR="00305DB2" w:rsidRPr="00D50FC8">
        <w:t>9</w:t>
      </w:r>
      <w:r w:rsidRPr="00D50FC8">
        <w:t>: Sound and Audio Recordi</w:t>
      </w:r>
      <w:r w:rsidR="009339A8" w:rsidRPr="00D50FC8">
        <w:t>ng</w:t>
      </w:r>
      <w:bookmarkEnd w:id="18"/>
    </w:p>
    <w:p w14:paraId="76A6D684" w14:textId="3032D95A" w:rsidR="00D75DF3" w:rsidRPr="00D50FC8" w:rsidRDefault="00D75DF3" w:rsidP="00D75DF3">
      <w:pPr>
        <w:spacing w:before="0" w:after="60"/>
        <w:rPr>
          <w:rFonts w:ascii="Calibri" w:eastAsia="Calibri" w:hAnsi="Calibri" w:cs="Calibri"/>
          <w:color w:val="auto"/>
          <w:sz w:val="24"/>
        </w:rPr>
      </w:pPr>
      <w:r w:rsidRPr="00D50FC8">
        <w:rPr>
          <w:sz w:val="24"/>
        </w:rPr>
        <w:t xml:space="preserve">Students will apply audio recording techniques for recording clear audio, monitoring and adjusting audio levels, adding background music, incorporating sound effects, and mixing audio tracks. </w:t>
      </w:r>
      <w:r w:rsidRPr="00D50FC8">
        <w:rPr>
          <w:sz w:val="24"/>
        </w:rPr>
        <w:tab/>
      </w:r>
    </w:p>
    <w:p w14:paraId="19157DAF" w14:textId="345E4EA6" w:rsidR="00D75DF3" w:rsidRPr="00D50FC8" w:rsidRDefault="00D75DF3" w:rsidP="00D75DF3">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10F362DE" w14:textId="77777777" w:rsidR="00F83212" w:rsidRPr="00D50FC8" w:rsidRDefault="001751FC" w:rsidP="00B9694D">
      <w:pPr>
        <w:pStyle w:val="Heading4"/>
      </w:pPr>
      <w:r w:rsidRPr="00D50FC8">
        <w:t>Skills:</w:t>
      </w:r>
    </w:p>
    <w:p w14:paraId="7CCDF2BA" w14:textId="77777777" w:rsidR="00A870A2" w:rsidRPr="00D50FC8" w:rsidRDefault="00A870A2" w:rsidP="00EA2E51">
      <w:pPr>
        <w:pStyle w:val="ListParagraph"/>
        <w:numPr>
          <w:ilvl w:val="0"/>
          <w:numId w:val="16"/>
        </w:numPr>
        <w:rPr>
          <w:sz w:val="24"/>
          <w:szCs w:val="24"/>
        </w:rPr>
      </w:pPr>
      <w:r w:rsidRPr="00D50FC8">
        <w:rPr>
          <w:sz w:val="24"/>
          <w:szCs w:val="24"/>
        </w:rPr>
        <w:t xml:space="preserve">Explain microphone placement in studio and on-location productions to eliminate plosive sounds while announcing and achieving desired sound capture. </w:t>
      </w:r>
    </w:p>
    <w:p w14:paraId="4BB8EA7F" w14:textId="77777777" w:rsidR="008D4C83" w:rsidRPr="00D50FC8" w:rsidRDefault="008D4C83" w:rsidP="00EA2E51">
      <w:pPr>
        <w:pStyle w:val="ListParagraph"/>
        <w:numPr>
          <w:ilvl w:val="0"/>
          <w:numId w:val="16"/>
        </w:numPr>
        <w:rPr>
          <w:sz w:val="24"/>
          <w:szCs w:val="24"/>
        </w:rPr>
      </w:pPr>
      <w:r w:rsidRPr="00D50FC8">
        <w:rPr>
          <w:sz w:val="24"/>
          <w:szCs w:val="24"/>
        </w:rPr>
        <w:t xml:space="preserve">Describe breathing techniques for effective announcing, such as diaphragmatic breathing. </w:t>
      </w:r>
    </w:p>
    <w:p w14:paraId="628B0BEA" w14:textId="77777777" w:rsidR="00090E31" w:rsidRPr="00D50FC8" w:rsidRDefault="00090E31" w:rsidP="00EA2E51">
      <w:pPr>
        <w:pStyle w:val="ListParagraph"/>
        <w:numPr>
          <w:ilvl w:val="0"/>
          <w:numId w:val="16"/>
        </w:numPr>
        <w:rPr>
          <w:sz w:val="24"/>
          <w:szCs w:val="24"/>
        </w:rPr>
      </w:pPr>
      <w:r w:rsidRPr="00D50FC8">
        <w:rPr>
          <w:sz w:val="24"/>
          <w:szCs w:val="24"/>
        </w:rPr>
        <w:t>Apply vocal techniques used for recording audio, such as enunciation, pacing, and modulation.</w:t>
      </w:r>
    </w:p>
    <w:p w14:paraId="0B54F89C" w14:textId="77777777" w:rsidR="00090E31" w:rsidRPr="00D50FC8" w:rsidRDefault="00090E31" w:rsidP="00EA2E51">
      <w:pPr>
        <w:pStyle w:val="ListParagraph"/>
        <w:numPr>
          <w:ilvl w:val="0"/>
          <w:numId w:val="16"/>
        </w:numPr>
        <w:rPr>
          <w:sz w:val="24"/>
          <w:szCs w:val="24"/>
        </w:rPr>
      </w:pPr>
      <w:r w:rsidRPr="00D50FC8">
        <w:rPr>
          <w:sz w:val="24"/>
          <w:szCs w:val="24"/>
        </w:rPr>
        <w:t>Explain how to prepare copy for vocal delivery.</w:t>
      </w:r>
    </w:p>
    <w:p w14:paraId="6FEDB555" w14:textId="77777777" w:rsidR="00090E31" w:rsidRPr="00D50FC8" w:rsidRDefault="00090E31" w:rsidP="00EA2E51">
      <w:pPr>
        <w:pStyle w:val="ListParagraph"/>
        <w:numPr>
          <w:ilvl w:val="0"/>
          <w:numId w:val="16"/>
        </w:numPr>
        <w:rPr>
          <w:sz w:val="24"/>
          <w:szCs w:val="24"/>
        </w:rPr>
      </w:pPr>
      <w:r w:rsidRPr="00D50FC8">
        <w:rPr>
          <w:sz w:val="24"/>
          <w:szCs w:val="24"/>
        </w:rPr>
        <w:t xml:space="preserve">Demonstrate appropriate vocal styles for announcing, such as news reporting, commercial delivery, or other specific contexts or genres where appropriate vocal styles are required. </w:t>
      </w:r>
    </w:p>
    <w:p w14:paraId="6B0519E1" w14:textId="77777777" w:rsidR="005D0EF3" w:rsidRPr="00D50FC8" w:rsidRDefault="005D0EF3" w:rsidP="00EA2E51">
      <w:pPr>
        <w:pStyle w:val="ListParagraph"/>
        <w:numPr>
          <w:ilvl w:val="0"/>
          <w:numId w:val="16"/>
        </w:numPr>
        <w:rPr>
          <w:sz w:val="24"/>
          <w:szCs w:val="24"/>
        </w:rPr>
      </w:pPr>
      <w:r w:rsidRPr="00D50FC8">
        <w:rPr>
          <w:sz w:val="24"/>
          <w:szCs w:val="24"/>
        </w:rPr>
        <w:t>Select appropriate digital audio format to guarantee high fidelity and compatibility, e.g., mp3, wav, .</w:t>
      </w:r>
      <w:proofErr w:type="spellStart"/>
      <w:r w:rsidRPr="00D50FC8">
        <w:rPr>
          <w:sz w:val="24"/>
          <w:szCs w:val="24"/>
        </w:rPr>
        <w:t>aiff</w:t>
      </w:r>
      <w:proofErr w:type="spellEnd"/>
      <w:r w:rsidRPr="00D50FC8">
        <w:rPr>
          <w:sz w:val="24"/>
          <w:szCs w:val="24"/>
        </w:rPr>
        <w:t>, or m4a.</w:t>
      </w:r>
    </w:p>
    <w:p w14:paraId="7E6EB105" w14:textId="77777777" w:rsidR="006C7AC3" w:rsidRPr="00D50FC8" w:rsidRDefault="006C7AC3" w:rsidP="00EA2E51">
      <w:pPr>
        <w:pStyle w:val="ListParagraph"/>
        <w:numPr>
          <w:ilvl w:val="0"/>
          <w:numId w:val="16"/>
        </w:numPr>
        <w:rPr>
          <w:sz w:val="24"/>
          <w:szCs w:val="24"/>
        </w:rPr>
      </w:pPr>
      <w:r w:rsidRPr="00D50FC8">
        <w:rPr>
          <w:sz w:val="24"/>
          <w:szCs w:val="24"/>
        </w:rPr>
        <w:t>Apply adjustments for electrical interference, such as the 60-cycle hum, to maintain clean audio signals and prevent disruptions in recording quality.</w:t>
      </w:r>
    </w:p>
    <w:p w14:paraId="59CAF9BB" w14:textId="77777777" w:rsidR="00EC29D8" w:rsidRPr="00D50FC8" w:rsidRDefault="00EC29D8" w:rsidP="00EA2E51">
      <w:pPr>
        <w:pStyle w:val="ListParagraph"/>
        <w:numPr>
          <w:ilvl w:val="0"/>
          <w:numId w:val="16"/>
        </w:numPr>
        <w:rPr>
          <w:sz w:val="24"/>
          <w:szCs w:val="24"/>
        </w:rPr>
      </w:pPr>
      <w:r w:rsidRPr="00D50FC8">
        <w:rPr>
          <w:sz w:val="24"/>
          <w:szCs w:val="24"/>
        </w:rPr>
        <w:lastRenderedPageBreak/>
        <w:t>Differentiate between manual and automatic recording levels, enabling adjustment of recording levels based on the specific dynamics of the sound environment.</w:t>
      </w:r>
    </w:p>
    <w:p w14:paraId="59359DCA" w14:textId="77777777" w:rsidR="004A5ABC" w:rsidRPr="00D50FC8" w:rsidRDefault="004A5ABC" w:rsidP="00EA2E51">
      <w:pPr>
        <w:pStyle w:val="ListParagraph"/>
        <w:numPr>
          <w:ilvl w:val="0"/>
          <w:numId w:val="16"/>
        </w:numPr>
        <w:rPr>
          <w:sz w:val="24"/>
          <w:szCs w:val="24"/>
        </w:rPr>
      </w:pPr>
      <w:r w:rsidRPr="00D50FC8">
        <w:rPr>
          <w:sz w:val="24"/>
          <w:szCs w:val="24"/>
        </w:rPr>
        <w:t xml:space="preserve">Demonstrate adjustment to recording levels to ensure optimal audio quality. </w:t>
      </w:r>
    </w:p>
    <w:p w14:paraId="34C5A841" w14:textId="77777777" w:rsidR="004A5ABC" w:rsidRPr="00D50FC8" w:rsidRDefault="004A5ABC" w:rsidP="00EA2E51">
      <w:pPr>
        <w:pStyle w:val="ListParagraph"/>
        <w:numPr>
          <w:ilvl w:val="0"/>
          <w:numId w:val="16"/>
        </w:numPr>
        <w:rPr>
          <w:sz w:val="24"/>
          <w:szCs w:val="24"/>
        </w:rPr>
      </w:pPr>
      <w:r w:rsidRPr="00D50FC8">
        <w:rPr>
          <w:sz w:val="24"/>
          <w:szCs w:val="24"/>
        </w:rPr>
        <w:t xml:space="preserve">Apply basic audio filtering techniques (i.e., </w:t>
      </w:r>
      <w:proofErr w:type="spellStart"/>
      <w:r w:rsidRPr="00D50FC8">
        <w:rPr>
          <w:sz w:val="24"/>
          <w:szCs w:val="24"/>
        </w:rPr>
        <w:t>banpass</w:t>
      </w:r>
      <w:proofErr w:type="spellEnd"/>
      <w:r w:rsidRPr="00D50FC8">
        <w:rPr>
          <w:sz w:val="24"/>
          <w:szCs w:val="24"/>
        </w:rPr>
        <w:t>/reject, noise-reduction, reverb, digital delay, compressors, expanders) to live and prerecorded audio signals.</w:t>
      </w:r>
    </w:p>
    <w:p w14:paraId="617675F8" w14:textId="77777777" w:rsidR="00C41665" w:rsidRPr="00D50FC8" w:rsidRDefault="00C41665" w:rsidP="00EA2E51">
      <w:pPr>
        <w:pStyle w:val="ListParagraph"/>
        <w:numPr>
          <w:ilvl w:val="0"/>
          <w:numId w:val="16"/>
        </w:numPr>
        <w:rPr>
          <w:sz w:val="24"/>
          <w:szCs w:val="24"/>
        </w:rPr>
      </w:pPr>
      <w:r w:rsidRPr="00D50FC8">
        <w:rPr>
          <w:sz w:val="24"/>
          <w:szCs w:val="24"/>
        </w:rPr>
        <w:t>Record audio suitable for specific media platforms, such as live, narration, VO, SOT, and VOSOT.</w:t>
      </w:r>
    </w:p>
    <w:p w14:paraId="2E89CAAB" w14:textId="77777777" w:rsidR="00AF33C8" w:rsidRPr="00D50FC8" w:rsidRDefault="00090AC9" w:rsidP="00EA2E51">
      <w:pPr>
        <w:pStyle w:val="ListParagraph"/>
        <w:numPr>
          <w:ilvl w:val="0"/>
          <w:numId w:val="16"/>
        </w:numPr>
        <w:rPr>
          <w:sz w:val="24"/>
          <w:szCs w:val="24"/>
        </w:rPr>
      </w:pPr>
      <w:r w:rsidRPr="00D50FC8">
        <w:rPr>
          <w:sz w:val="24"/>
          <w:szCs w:val="24"/>
        </w:rPr>
        <w:t>Explain the importance of using natural sound (</w:t>
      </w:r>
      <w:proofErr w:type="spellStart"/>
      <w:r w:rsidRPr="00D50FC8">
        <w:rPr>
          <w:sz w:val="24"/>
          <w:szCs w:val="24"/>
        </w:rPr>
        <w:t>nat</w:t>
      </w:r>
      <w:proofErr w:type="spellEnd"/>
      <w:r w:rsidRPr="00D50FC8">
        <w:rPr>
          <w:sz w:val="24"/>
          <w:szCs w:val="24"/>
        </w:rPr>
        <w:t xml:space="preserve"> sound) in a production</w:t>
      </w:r>
      <w:r w:rsidR="00EC6FEF" w:rsidRPr="00D50FC8">
        <w:rPr>
          <w:sz w:val="24"/>
          <w:szCs w:val="24"/>
        </w:rPr>
        <w:t>.</w:t>
      </w:r>
    </w:p>
    <w:p w14:paraId="635EF726" w14:textId="03BE1720" w:rsidR="00AF33C8" w:rsidRPr="00D50FC8" w:rsidRDefault="00AF33C8" w:rsidP="00EA2E51">
      <w:pPr>
        <w:pStyle w:val="ListParagraph"/>
        <w:numPr>
          <w:ilvl w:val="0"/>
          <w:numId w:val="16"/>
        </w:numPr>
        <w:rPr>
          <w:sz w:val="24"/>
          <w:szCs w:val="24"/>
        </w:rPr>
      </w:pPr>
      <w:r w:rsidRPr="00D50FC8">
        <w:rPr>
          <w:sz w:val="24"/>
          <w:szCs w:val="24"/>
        </w:rPr>
        <w:t>Explain the role of a Foley artist and create a Foley audio track for a video or cinema production.</w:t>
      </w:r>
    </w:p>
    <w:p w14:paraId="0FE00640" w14:textId="6AB6E455" w:rsidR="00CF1EAE" w:rsidRPr="00D50FC8" w:rsidRDefault="00CF1EAE" w:rsidP="006C66BA">
      <w:pPr>
        <w:pStyle w:val="Heading3"/>
      </w:pPr>
      <w:bookmarkStart w:id="19" w:name="_Toc173980274"/>
      <w:r w:rsidRPr="00D50FC8">
        <w:t xml:space="preserve">Standard </w:t>
      </w:r>
      <w:r w:rsidR="00FC7697" w:rsidRPr="00D50FC8">
        <w:t>1</w:t>
      </w:r>
      <w:r w:rsidR="008A7A49" w:rsidRPr="00D50FC8">
        <w:t>0</w:t>
      </w:r>
      <w:r w:rsidRPr="00D50FC8">
        <w:t>: Control Room Equipment</w:t>
      </w:r>
      <w:bookmarkEnd w:id="19"/>
    </w:p>
    <w:p w14:paraId="17E81EDD" w14:textId="43C142A3" w:rsidR="00D75DF3" w:rsidRPr="00D50FC8" w:rsidRDefault="00D75DF3" w:rsidP="00D75DF3">
      <w:pPr>
        <w:spacing w:before="0" w:after="60"/>
        <w:rPr>
          <w:rFonts w:ascii="Calibri" w:eastAsia="Calibri" w:hAnsi="Calibri" w:cs="Calibri"/>
          <w:color w:val="auto"/>
          <w:sz w:val="24"/>
        </w:rPr>
      </w:pPr>
      <w:r w:rsidRPr="00D50FC8">
        <w:rPr>
          <w:sz w:val="24"/>
        </w:rPr>
        <w:t>Students will demonstrate their ability to utilize studio and control room equipment effectively in managing data and high-definition video, and integrating with digital workflows for various production needs, including streaming, live events, and digital content creation.</w:t>
      </w:r>
      <w:r w:rsidRPr="00D50FC8">
        <w:rPr>
          <w:rFonts w:ascii="Calibri" w:eastAsia="Calibri" w:hAnsi="Calibri" w:cs="Calibri"/>
          <w:b/>
          <w:bCs/>
          <w:color w:val="auto"/>
          <w:sz w:val="24"/>
        </w:rPr>
        <w:tab/>
      </w:r>
    </w:p>
    <w:p w14:paraId="3D14643A" w14:textId="3DB5A12D" w:rsidR="00D75DF3" w:rsidRPr="00D50FC8" w:rsidRDefault="00D75DF3" w:rsidP="00D75DF3">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1C05AC82" w14:textId="412DCC49" w:rsidR="00A6186C" w:rsidRPr="00D50FC8" w:rsidRDefault="00A6186C" w:rsidP="00B9694D">
      <w:pPr>
        <w:pStyle w:val="Heading4"/>
      </w:pPr>
      <w:r w:rsidRPr="00D50FC8">
        <w:t>Skills:</w:t>
      </w:r>
    </w:p>
    <w:p w14:paraId="2F73F89D" w14:textId="77777777" w:rsidR="002E02B0" w:rsidRPr="00D50FC8" w:rsidRDefault="002E02B0" w:rsidP="00EA2E51">
      <w:pPr>
        <w:pStyle w:val="ListParagraph"/>
        <w:numPr>
          <w:ilvl w:val="0"/>
          <w:numId w:val="10"/>
        </w:numPr>
        <w:rPr>
          <w:sz w:val="24"/>
          <w:szCs w:val="24"/>
        </w:rPr>
      </w:pPr>
      <w:r w:rsidRPr="00D50FC8">
        <w:rPr>
          <w:sz w:val="24"/>
          <w:szCs w:val="24"/>
        </w:rPr>
        <w:t xml:space="preserve">Demonstrate use of a camera control unit (CCU) to control and adjust camera settings remotely, such as iris, gain, white balance, and more. </w:t>
      </w:r>
    </w:p>
    <w:p w14:paraId="746FBB64" w14:textId="77777777" w:rsidR="00A558E3" w:rsidRPr="00D50FC8" w:rsidRDefault="00A558E3" w:rsidP="00EA2E51">
      <w:pPr>
        <w:pStyle w:val="ListParagraph"/>
        <w:numPr>
          <w:ilvl w:val="0"/>
          <w:numId w:val="10"/>
        </w:numPr>
        <w:rPr>
          <w:sz w:val="24"/>
          <w:szCs w:val="24"/>
        </w:rPr>
      </w:pPr>
      <w:r w:rsidRPr="00D50FC8">
        <w:rPr>
          <w:sz w:val="24"/>
          <w:szCs w:val="24"/>
        </w:rPr>
        <w:t>Demonstrate use of the digital lighting control systems to adjust studio and set lighting.</w:t>
      </w:r>
    </w:p>
    <w:p w14:paraId="13F991A5" w14:textId="77777777" w:rsidR="00722B6E" w:rsidRPr="00D50FC8" w:rsidRDefault="00722B6E" w:rsidP="00EA2E51">
      <w:pPr>
        <w:pStyle w:val="ListParagraph"/>
        <w:numPr>
          <w:ilvl w:val="0"/>
          <w:numId w:val="10"/>
        </w:numPr>
        <w:rPr>
          <w:sz w:val="24"/>
          <w:szCs w:val="24"/>
        </w:rPr>
      </w:pPr>
      <w:r w:rsidRPr="00D50FC8">
        <w:rPr>
          <w:sz w:val="24"/>
          <w:szCs w:val="24"/>
        </w:rPr>
        <w:t>Demonstrate use of a playback/recording device to play back pre-recorded content and record live footage, including digital video recorders (DVRs) and solid-state recorders.</w:t>
      </w:r>
    </w:p>
    <w:p w14:paraId="552BFD61" w14:textId="77777777" w:rsidR="007B7EF9" w:rsidRPr="00D50FC8" w:rsidRDefault="007B7EF9" w:rsidP="00EA2E51">
      <w:pPr>
        <w:pStyle w:val="ListParagraph"/>
        <w:numPr>
          <w:ilvl w:val="0"/>
          <w:numId w:val="10"/>
        </w:numPr>
        <w:rPr>
          <w:sz w:val="24"/>
          <w:szCs w:val="24"/>
        </w:rPr>
      </w:pPr>
      <w:r w:rsidRPr="00D50FC8">
        <w:rPr>
          <w:sz w:val="24"/>
          <w:szCs w:val="24"/>
        </w:rPr>
        <w:t>Demonstrate use of an audio mixer to mix and control audio signals from various sources.</w:t>
      </w:r>
    </w:p>
    <w:p w14:paraId="17DE7689" w14:textId="20962384" w:rsidR="00465E60" w:rsidRPr="00D50FC8" w:rsidRDefault="00465E60" w:rsidP="00EA2E51">
      <w:pPr>
        <w:pStyle w:val="ListParagraph"/>
        <w:numPr>
          <w:ilvl w:val="0"/>
          <w:numId w:val="10"/>
        </w:numPr>
        <w:rPr>
          <w:sz w:val="24"/>
          <w:szCs w:val="24"/>
        </w:rPr>
      </w:pPr>
      <w:r w:rsidRPr="00D50FC8">
        <w:rPr>
          <w:sz w:val="24"/>
          <w:szCs w:val="24"/>
        </w:rPr>
        <w:t>Demonstrate the use of a production switcher to seamlessly switch between multiple video sources.</w:t>
      </w:r>
    </w:p>
    <w:p w14:paraId="353C2E94" w14:textId="0BE0075B" w:rsidR="000961A3" w:rsidRPr="00D50FC8" w:rsidRDefault="003F71BE" w:rsidP="00EA2E51">
      <w:pPr>
        <w:pStyle w:val="ListParagraph"/>
        <w:numPr>
          <w:ilvl w:val="0"/>
          <w:numId w:val="10"/>
        </w:numPr>
        <w:rPr>
          <w:sz w:val="24"/>
          <w:szCs w:val="24"/>
        </w:rPr>
      </w:pPr>
      <w:r w:rsidRPr="00D50FC8">
        <w:rPr>
          <w:sz w:val="24"/>
          <w:szCs w:val="24"/>
        </w:rPr>
        <w:t xml:space="preserve">Demonstrate </w:t>
      </w:r>
      <w:r w:rsidR="003225AA" w:rsidRPr="00D50FC8">
        <w:rPr>
          <w:sz w:val="24"/>
          <w:szCs w:val="24"/>
        </w:rPr>
        <w:t xml:space="preserve">use of </w:t>
      </w:r>
      <w:r w:rsidRPr="00D50FC8">
        <w:rPr>
          <w:sz w:val="24"/>
          <w:szCs w:val="24"/>
        </w:rPr>
        <w:t xml:space="preserve">a </w:t>
      </w:r>
      <w:r w:rsidR="002337C1" w:rsidRPr="00D50FC8">
        <w:rPr>
          <w:sz w:val="24"/>
          <w:szCs w:val="24"/>
        </w:rPr>
        <w:t>character generator</w:t>
      </w:r>
      <w:r w:rsidR="000D1B45" w:rsidRPr="00D50FC8">
        <w:rPr>
          <w:sz w:val="24"/>
          <w:szCs w:val="24"/>
        </w:rPr>
        <w:t xml:space="preserve"> (CG) </w:t>
      </w:r>
      <w:r w:rsidR="000961A3" w:rsidRPr="00D50FC8">
        <w:rPr>
          <w:sz w:val="24"/>
          <w:szCs w:val="24"/>
        </w:rPr>
        <w:t>system for real-time creation and insertion of graphics, lower-thirds, titles, and other text overlays into the video stream.</w:t>
      </w:r>
    </w:p>
    <w:p w14:paraId="7F53F436" w14:textId="77777777" w:rsidR="000A7A51" w:rsidRPr="00D50FC8" w:rsidRDefault="00D75B92" w:rsidP="00EA2E51">
      <w:pPr>
        <w:pStyle w:val="ListParagraph"/>
        <w:numPr>
          <w:ilvl w:val="0"/>
          <w:numId w:val="10"/>
        </w:numPr>
        <w:rPr>
          <w:sz w:val="24"/>
          <w:szCs w:val="24"/>
        </w:rPr>
      </w:pPr>
      <w:r w:rsidRPr="00D50FC8">
        <w:rPr>
          <w:sz w:val="24"/>
          <w:szCs w:val="24"/>
        </w:rPr>
        <w:t>Demonstrate u</w:t>
      </w:r>
      <w:r w:rsidR="00B6104F" w:rsidRPr="00D50FC8">
        <w:rPr>
          <w:sz w:val="24"/>
          <w:szCs w:val="24"/>
        </w:rPr>
        <w:t xml:space="preserve">se a waveform monitor and </w:t>
      </w:r>
      <w:proofErr w:type="spellStart"/>
      <w:r w:rsidR="00B6104F" w:rsidRPr="00D50FC8">
        <w:rPr>
          <w:sz w:val="24"/>
          <w:szCs w:val="24"/>
        </w:rPr>
        <w:t>vectorscope</w:t>
      </w:r>
      <w:proofErr w:type="spellEnd"/>
      <w:r w:rsidR="00B6641B" w:rsidRPr="00D50FC8">
        <w:rPr>
          <w:sz w:val="24"/>
          <w:szCs w:val="24"/>
        </w:rPr>
        <w:t xml:space="preserve"> to</w:t>
      </w:r>
      <w:r w:rsidR="000961A3" w:rsidRPr="00D50FC8">
        <w:rPr>
          <w:sz w:val="24"/>
          <w:szCs w:val="24"/>
        </w:rPr>
        <w:t xml:space="preserve"> monitor and analyze video signals for color balance, exposure, and </w:t>
      </w:r>
      <w:r w:rsidR="00F74CAA" w:rsidRPr="00D50FC8">
        <w:rPr>
          <w:sz w:val="24"/>
          <w:szCs w:val="24"/>
        </w:rPr>
        <w:t>meet technical standards.</w:t>
      </w:r>
    </w:p>
    <w:p w14:paraId="47522A47" w14:textId="2AB866FE" w:rsidR="000A7A51" w:rsidRPr="00D50FC8" w:rsidRDefault="000A7A51" w:rsidP="00EA2E51">
      <w:pPr>
        <w:pStyle w:val="ListParagraph"/>
        <w:numPr>
          <w:ilvl w:val="0"/>
          <w:numId w:val="10"/>
        </w:numPr>
        <w:rPr>
          <w:sz w:val="24"/>
          <w:szCs w:val="24"/>
        </w:rPr>
      </w:pPr>
      <w:r w:rsidRPr="00D50FC8">
        <w:rPr>
          <w:sz w:val="24"/>
          <w:szCs w:val="24"/>
        </w:rPr>
        <w:t xml:space="preserve">Identify and use monitoring equipment, including video monitors, audio monitors, and speakers. </w:t>
      </w:r>
    </w:p>
    <w:p w14:paraId="4AA2406E" w14:textId="77777777" w:rsidR="00221CBF" w:rsidRPr="00D50FC8" w:rsidRDefault="00221CBF" w:rsidP="00EA2E51">
      <w:pPr>
        <w:pStyle w:val="ListParagraph"/>
        <w:numPr>
          <w:ilvl w:val="0"/>
          <w:numId w:val="10"/>
        </w:numPr>
        <w:rPr>
          <w:sz w:val="24"/>
          <w:szCs w:val="24"/>
        </w:rPr>
      </w:pPr>
      <w:r w:rsidRPr="00D50FC8">
        <w:rPr>
          <w:sz w:val="24"/>
          <w:szCs w:val="24"/>
        </w:rPr>
        <w:t>Identify and use various audio/video connectors including HDMI, HD-SDI, XLR, USB, and other connectors for interfacing with cameras, monitors, audio equipment, and external devices.</w:t>
      </w:r>
    </w:p>
    <w:p w14:paraId="480B665E" w14:textId="77777777" w:rsidR="008A5C06" w:rsidRPr="00D50FC8" w:rsidRDefault="008A5C06" w:rsidP="008A5C06">
      <w:pPr>
        <w:pStyle w:val="NormalWeb"/>
        <w:numPr>
          <w:ilvl w:val="0"/>
          <w:numId w:val="10"/>
        </w:numPr>
        <w:rPr>
          <w:rFonts w:asciiTheme="minorHAnsi" w:hAnsiTheme="minorHAnsi" w:cstheme="minorHAnsi"/>
        </w:rPr>
      </w:pPr>
      <w:r w:rsidRPr="00D50FC8">
        <w:rPr>
          <w:rFonts w:asciiTheme="minorHAnsi" w:hAnsiTheme="minorHAnsi" w:cstheme="minorHAnsi"/>
        </w:rPr>
        <w:t>Identify basic audio connectors including mini, quarter inch, XLR, optical, and RCA, and explain their applications in audio equipment.</w:t>
      </w:r>
    </w:p>
    <w:p w14:paraId="4347209D" w14:textId="42451F7C" w:rsidR="001E69E3" w:rsidRPr="00D50FC8" w:rsidRDefault="001E69E3" w:rsidP="001E69E3">
      <w:pPr>
        <w:pStyle w:val="NormalWeb"/>
        <w:numPr>
          <w:ilvl w:val="0"/>
          <w:numId w:val="10"/>
        </w:numPr>
        <w:rPr>
          <w:rFonts w:asciiTheme="minorHAnsi" w:hAnsiTheme="minorHAnsi" w:cstheme="minorHAnsi"/>
        </w:rPr>
      </w:pPr>
      <w:r w:rsidRPr="00D50FC8">
        <w:rPr>
          <w:rFonts w:asciiTheme="minorHAnsi" w:hAnsiTheme="minorHAnsi" w:cstheme="minorHAnsi"/>
        </w:rPr>
        <w:lastRenderedPageBreak/>
        <w:t>Identify basic video connectors</w:t>
      </w:r>
      <w:r w:rsidR="00BB40BA" w:rsidRPr="00D50FC8">
        <w:rPr>
          <w:rFonts w:asciiTheme="minorHAnsi" w:hAnsiTheme="minorHAnsi" w:cstheme="minorHAnsi"/>
        </w:rPr>
        <w:t>,</w:t>
      </w:r>
      <w:r w:rsidRPr="00D50FC8">
        <w:rPr>
          <w:rFonts w:asciiTheme="minorHAnsi" w:hAnsiTheme="minorHAnsi" w:cstheme="minorHAnsi"/>
        </w:rPr>
        <w:t xml:space="preserve"> such as Bayonet Neill-</w:t>
      </w:r>
      <w:proofErr w:type="spellStart"/>
      <w:r w:rsidRPr="00D50FC8">
        <w:rPr>
          <w:rFonts w:asciiTheme="minorHAnsi" w:hAnsiTheme="minorHAnsi" w:cstheme="minorHAnsi"/>
        </w:rPr>
        <w:t>Concelman</w:t>
      </w:r>
      <w:proofErr w:type="spellEnd"/>
      <w:r w:rsidRPr="00D50FC8">
        <w:rPr>
          <w:rFonts w:asciiTheme="minorHAnsi" w:hAnsiTheme="minorHAnsi" w:cstheme="minorHAnsi"/>
        </w:rPr>
        <w:t xml:space="preserve"> (BNC), F-connector, VGA, DVI, RCA, Y/C (S-Video), and HDMI, and differentiate their uses in video transmission and display technologies.</w:t>
      </w:r>
    </w:p>
    <w:p w14:paraId="233E4F5E" w14:textId="77777777" w:rsidR="001E69E3" w:rsidRPr="00D50FC8" w:rsidRDefault="001E69E3" w:rsidP="001E69E3">
      <w:pPr>
        <w:pStyle w:val="NormalWeb"/>
        <w:numPr>
          <w:ilvl w:val="0"/>
          <w:numId w:val="10"/>
        </w:numPr>
        <w:rPr>
          <w:rFonts w:asciiTheme="minorHAnsi" w:hAnsiTheme="minorHAnsi" w:cstheme="minorHAnsi"/>
        </w:rPr>
      </w:pPr>
      <w:r w:rsidRPr="00D50FC8">
        <w:rPr>
          <w:rFonts w:asciiTheme="minorHAnsi" w:hAnsiTheme="minorHAnsi" w:cstheme="minorHAnsi"/>
        </w:rPr>
        <w:t xml:space="preserve">Identify basic computer/data connectors like USB, Firewire, </w:t>
      </w:r>
      <w:proofErr w:type="spellStart"/>
      <w:r w:rsidRPr="00D50FC8">
        <w:rPr>
          <w:rFonts w:asciiTheme="minorHAnsi" w:hAnsiTheme="minorHAnsi" w:cstheme="minorHAnsi"/>
        </w:rPr>
        <w:t>eSATA</w:t>
      </w:r>
      <w:proofErr w:type="spellEnd"/>
      <w:r w:rsidRPr="00D50FC8">
        <w:rPr>
          <w:rFonts w:asciiTheme="minorHAnsi" w:hAnsiTheme="minorHAnsi" w:cstheme="minorHAnsi"/>
        </w:rPr>
        <w:t>, and Thunderbolt, and describe their roles in data transfer and peripheral connectivity.</w:t>
      </w:r>
    </w:p>
    <w:p w14:paraId="4BFD9A01" w14:textId="77777777" w:rsidR="008C2741" w:rsidRPr="00D50FC8" w:rsidRDefault="008C2741" w:rsidP="008C2741">
      <w:pPr>
        <w:pStyle w:val="NormalWeb"/>
        <w:numPr>
          <w:ilvl w:val="0"/>
          <w:numId w:val="10"/>
        </w:numPr>
        <w:rPr>
          <w:rFonts w:asciiTheme="minorHAnsi" w:hAnsiTheme="minorHAnsi" w:cstheme="minorHAnsi"/>
        </w:rPr>
      </w:pPr>
      <w:r w:rsidRPr="00D50FC8">
        <w:rPr>
          <w:rFonts w:asciiTheme="minorHAnsi" w:hAnsiTheme="minorHAnsi" w:cstheme="minorHAnsi"/>
        </w:rPr>
        <w:t>Differentiate between composite, S-Video, component, and HD/SDI connectors, explaining their respective video signal formats and applications in various audiovisual setups.</w:t>
      </w:r>
    </w:p>
    <w:p w14:paraId="5398D222" w14:textId="6DAC3951" w:rsidR="000961A3" w:rsidRPr="00D50FC8" w:rsidRDefault="00604032" w:rsidP="00EA2E51">
      <w:pPr>
        <w:pStyle w:val="ListParagraph"/>
        <w:numPr>
          <w:ilvl w:val="0"/>
          <w:numId w:val="10"/>
        </w:numPr>
        <w:rPr>
          <w:sz w:val="24"/>
          <w:szCs w:val="24"/>
        </w:rPr>
      </w:pPr>
      <w:r w:rsidRPr="00D50FC8">
        <w:rPr>
          <w:sz w:val="24"/>
          <w:szCs w:val="24"/>
        </w:rPr>
        <w:t>Apply the use of an intercom system to facilitate</w:t>
      </w:r>
      <w:r w:rsidR="000961A3" w:rsidRPr="00D50FC8">
        <w:rPr>
          <w:sz w:val="24"/>
          <w:szCs w:val="24"/>
        </w:rPr>
        <w:t xml:space="preserve"> communication between production team members in the control room, on set, and </w:t>
      </w:r>
      <w:r w:rsidR="00BB40BA" w:rsidRPr="00D50FC8">
        <w:rPr>
          <w:sz w:val="24"/>
          <w:szCs w:val="24"/>
        </w:rPr>
        <w:t xml:space="preserve">on </w:t>
      </w:r>
      <w:r w:rsidR="000961A3" w:rsidRPr="00D50FC8">
        <w:rPr>
          <w:sz w:val="24"/>
          <w:szCs w:val="24"/>
        </w:rPr>
        <w:t>other locations involved in the production.</w:t>
      </w:r>
    </w:p>
    <w:p w14:paraId="149BA457" w14:textId="42E963A3" w:rsidR="000961A3" w:rsidRPr="00D50FC8" w:rsidRDefault="00AC63D6" w:rsidP="00EA2E51">
      <w:pPr>
        <w:pStyle w:val="ListParagraph"/>
        <w:numPr>
          <w:ilvl w:val="0"/>
          <w:numId w:val="10"/>
        </w:numPr>
        <w:rPr>
          <w:sz w:val="24"/>
          <w:szCs w:val="24"/>
        </w:rPr>
      </w:pPr>
      <w:r w:rsidRPr="00D50FC8">
        <w:rPr>
          <w:sz w:val="24"/>
          <w:szCs w:val="24"/>
        </w:rPr>
        <w:t>Describe use of n</w:t>
      </w:r>
      <w:r w:rsidR="000961A3" w:rsidRPr="00D50FC8">
        <w:rPr>
          <w:sz w:val="24"/>
          <w:szCs w:val="24"/>
        </w:rPr>
        <w:t xml:space="preserve">etworking and </w:t>
      </w:r>
      <w:r w:rsidRPr="00D50FC8">
        <w:rPr>
          <w:sz w:val="24"/>
          <w:szCs w:val="24"/>
        </w:rPr>
        <w:t>c</w:t>
      </w:r>
      <w:r w:rsidR="000961A3" w:rsidRPr="00D50FC8">
        <w:rPr>
          <w:sz w:val="24"/>
          <w:szCs w:val="24"/>
        </w:rPr>
        <w:t xml:space="preserve">ommunication </w:t>
      </w:r>
      <w:r w:rsidRPr="00D50FC8">
        <w:rPr>
          <w:sz w:val="24"/>
          <w:szCs w:val="24"/>
        </w:rPr>
        <w:t>t</w:t>
      </w:r>
      <w:r w:rsidR="000961A3" w:rsidRPr="00D50FC8">
        <w:rPr>
          <w:sz w:val="24"/>
          <w:szCs w:val="24"/>
        </w:rPr>
        <w:t>ools</w:t>
      </w:r>
      <w:r w:rsidRPr="00D50FC8">
        <w:rPr>
          <w:sz w:val="24"/>
          <w:szCs w:val="24"/>
        </w:rPr>
        <w:t xml:space="preserve"> including </w:t>
      </w:r>
      <w:r w:rsidR="000961A3" w:rsidRPr="00D50FC8">
        <w:rPr>
          <w:sz w:val="24"/>
          <w:szCs w:val="24"/>
        </w:rPr>
        <w:t>Ethernet switches, routers, and other networking equipment to manage data flow and communication</w:t>
      </w:r>
      <w:r w:rsidR="004339EC" w:rsidRPr="00D50FC8">
        <w:rPr>
          <w:sz w:val="24"/>
          <w:szCs w:val="24"/>
        </w:rPr>
        <w:t>s.</w:t>
      </w:r>
      <w:r w:rsidR="000961A3" w:rsidRPr="00D50FC8">
        <w:rPr>
          <w:sz w:val="24"/>
          <w:szCs w:val="24"/>
        </w:rPr>
        <w:t xml:space="preserve"> </w:t>
      </w:r>
    </w:p>
    <w:p w14:paraId="13E1BDD7" w14:textId="77777777" w:rsidR="00C2316A" w:rsidRPr="00D50FC8" w:rsidRDefault="00C2316A" w:rsidP="00EA2E51">
      <w:pPr>
        <w:pStyle w:val="ListParagraph"/>
        <w:numPr>
          <w:ilvl w:val="0"/>
          <w:numId w:val="10"/>
        </w:numPr>
        <w:rPr>
          <w:sz w:val="24"/>
          <w:szCs w:val="24"/>
        </w:rPr>
      </w:pPr>
      <w:r w:rsidRPr="00D50FC8">
        <w:rPr>
          <w:sz w:val="24"/>
          <w:szCs w:val="24"/>
        </w:rPr>
        <w:t>Demonstrate use of video conferencing equipment to collaborate remotely, conduct remote interviews, consultations, or broadcast segments.</w:t>
      </w:r>
    </w:p>
    <w:p w14:paraId="31FC46F8" w14:textId="193217A3" w:rsidR="000961A3" w:rsidRPr="00D50FC8" w:rsidRDefault="00400B76" w:rsidP="00EA2E51">
      <w:pPr>
        <w:pStyle w:val="ListParagraph"/>
        <w:numPr>
          <w:ilvl w:val="0"/>
          <w:numId w:val="10"/>
        </w:numPr>
        <w:rPr>
          <w:sz w:val="24"/>
          <w:szCs w:val="24"/>
        </w:rPr>
      </w:pPr>
      <w:r w:rsidRPr="00D50FC8">
        <w:rPr>
          <w:sz w:val="24"/>
          <w:szCs w:val="24"/>
        </w:rPr>
        <w:t xml:space="preserve">Explain the use of a </w:t>
      </w:r>
      <w:r w:rsidR="000961A3" w:rsidRPr="00D50FC8">
        <w:rPr>
          <w:sz w:val="24"/>
          <w:szCs w:val="24"/>
        </w:rPr>
        <w:t xml:space="preserve">UPS (Uninterruptible Power Supply) </w:t>
      </w:r>
      <w:r w:rsidR="007408F9" w:rsidRPr="00D50FC8">
        <w:rPr>
          <w:sz w:val="24"/>
          <w:szCs w:val="24"/>
        </w:rPr>
        <w:t>system</w:t>
      </w:r>
      <w:r w:rsidR="000961A3" w:rsidRPr="00D50FC8">
        <w:rPr>
          <w:sz w:val="24"/>
          <w:szCs w:val="24"/>
        </w:rPr>
        <w:t xml:space="preserve"> and power distribution units</w:t>
      </w:r>
      <w:r w:rsidR="00267C3E" w:rsidRPr="00D50FC8">
        <w:rPr>
          <w:sz w:val="24"/>
          <w:szCs w:val="24"/>
        </w:rPr>
        <w:t>.</w:t>
      </w:r>
    </w:p>
    <w:p w14:paraId="11529174" w14:textId="2A1B5662" w:rsidR="00E942E5" w:rsidRPr="00D50FC8" w:rsidRDefault="00E942E5" w:rsidP="006C66BA">
      <w:pPr>
        <w:pStyle w:val="Heading3"/>
        <w:rPr>
          <w:rFonts w:ascii="Calibri" w:eastAsia="Times New Roman" w:hAnsi="Calibri" w:cs="Calibri"/>
          <w:bCs/>
        </w:rPr>
      </w:pPr>
      <w:bookmarkStart w:id="20" w:name="_Toc173980275"/>
      <w:r w:rsidRPr="00D50FC8">
        <w:t xml:space="preserve">Standard </w:t>
      </w:r>
      <w:bookmarkEnd w:id="17"/>
      <w:r w:rsidR="00FC7697" w:rsidRPr="00D50FC8">
        <w:t>1</w:t>
      </w:r>
      <w:r w:rsidR="008A7A49" w:rsidRPr="00D50FC8">
        <w:t>1</w:t>
      </w:r>
      <w:r w:rsidR="00B420E5" w:rsidRPr="00D50FC8">
        <w:t xml:space="preserve">: </w:t>
      </w:r>
      <w:r w:rsidR="003E5A00" w:rsidRPr="00D50FC8">
        <w:t xml:space="preserve">Production of </w:t>
      </w:r>
      <w:r w:rsidR="00181211" w:rsidRPr="00D50FC8">
        <w:t>Cinema and Video</w:t>
      </w:r>
      <w:bookmarkEnd w:id="20"/>
    </w:p>
    <w:p w14:paraId="26A6F0FF" w14:textId="4580C013" w:rsidR="00D75DF3" w:rsidRPr="00D50FC8" w:rsidRDefault="00D75DF3" w:rsidP="00D75DF3">
      <w:pPr>
        <w:spacing w:before="0" w:after="60"/>
        <w:rPr>
          <w:rFonts w:ascii="Calibri" w:eastAsia="Calibri" w:hAnsi="Calibri" w:cs="Calibri"/>
          <w:color w:val="000000"/>
          <w:sz w:val="24"/>
        </w:rPr>
      </w:pPr>
      <w:r w:rsidRPr="00D50FC8">
        <w:rPr>
          <w:rFonts w:ascii="Calibri" w:hAnsi="Calibri" w:cs="Calibri"/>
          <w:color w:val="0D0D0D"/>
          <w:sz w:val="24"/>
          <w:shd w:val="clear" w:color="auto" w:fill="FFFFFF"/>
        </w:rPr>
        <w:t>Students will demonstrate proficiency in video production by executing and delivering an engaging video that meets client objectives, targets specific audiences, and adapts seamlessly across various digital platforms.</w:t>
      </w:r>
    </w:p>
    <w:p w14:paraId="76516EF3" w14:textId="260010C0" w:rsidR="00E942E5" w:rsidRPr="00D50FC8" w:rsidRDefault="00D75DF3" w:rsidP="00D75DF3">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29949D4A" w14:textId="77777777" w:rsidR="00C72333" w:rsidRPr="00D50FC8" w:rsidRDefault="00E942E5" w:rsidP="00B9694D">
      <w:pPr>
        <w:pStyle w:val="Heading4"/>
      </w:pPr>
      <w:r w:rsidRPr="00D50FC8">
        <w:t>Skills</w:t>
      </w:r>
      <w:r w:rsidR="00987B21" w:rsidRPr="00D50FC8">
        <w:t>:</w:t>
      </w:r>
    </w:p>
    <w:p w14:paraId="1AD91ABD" w14:textId="77777777" w:rsidR="00E3604E" w:rsidRPr="00D50FC8" w:rsidRDefault="00E3604E" w:rsidP="00EA2E51">
      <w:pPr>
        <w:pStyle w:val="ListParagraph"/>
        <w:numPr>
          <w:ilvl w:val="0"/>
          <w:numId w:val="5"/>
        </w:numPr>
        <w:rPr>
          <w:sz w:val="24"/>
          <w:szCs w:val="24"/>
        </w:rPr>
      </w:pPr>
      <w:r w:rsidRPr="00D50FC8">
        <w:rPr>
          <w:sz w:val="24"/>
          <w:szCs w:val="24"/>
        </w:rPr>
        <w:t>Apply copyright laws and ethical considerations related to using copyrighted materials (music, images, footage) in videos and identify licensed or royalty-free assets.</w:t>
      </w:r>
    </w:p>
    <w:p w14:paraId="6CFDE658" w14:textId="77777777" w:rsidR="006B47D9" w:rsidRPr="00D50FC8" w:rsidRDefault="006B47D9" w:rsidP="00EA2E51">
      <w:pPr>
        <w:pStyle w:val="ListParagraph"/>
        <w:numPr>
          <w:ilvl w:val="0"/>
          <w:numId w:val="5"/>
        </w:numPr>
        <w:rPr>
          <w:bCs/>
          <w:sz w:val="24"/>
          <w:szCs w:val="24"/>
        </w:rPr>
      </w:pPr>
      <w:r w:rsidRPr="00D50FC8">
        <w:rPr>
          <w:sz w:val="24"/>
          <w:szCs w:val="24"/>
        </w:rPr>
        <w:t>Reflect, revise, and refine pre-production decisions as needed.</w:t>
      </w:r>
    </w:p>
    <w:p w14:paraId="36E19382" w14:textId="77777777" w:rsidR="00EB588E" w:rsidRPr="00D50FC8" w:rsidRDefault="00EB588E" w:rsidP="00EA2E51">
      <w:pPr>
        <w:pStyle w:val="ListParagraph"/>
        <w:numPr>
          <w:ilvl w:val="0"/>
          <w:numId w:val="5"/>
        </w:numPr>
        <w:rPr>
          <w:sz w:val="24"/>
          <w:szCs w:val="24"/>
        </w:rPr>
      </w:pPr>
      <w:r w:rsidRPr="00D50FC8">
        <w:rPr>
          <w:sz w:val="24"/>
          <w:szCs w:val="24"/>
        </w:rPr>
        <w:t>Execute the storyboard which outlines shot sequences and visual concepts.</w:t>
      </w:r>
    </w:p>
    <w:p w14:paraId="6FDB88C1" w14:textId="77777777" w:rsidR="00EB588E" w:rsidRPr="00D50FC8" w:rsidRDefault="00EB588E" w:rsidP="00EA2E51">
      <w:pPr>
        <w:pStyle w:val="ListParagraph"/>
        <w:numPr>
          <w:ilvl w:val="0"/>
          <w:numId w:val="5"/>
        </w:numPr>
        <w:rPr>
          <w:sz w:val="24"/>
          <w:szCs w:val="24"/>
        </w:rPr>
      </w:pPr>
      <w:r w:rsidRPr="00D50FC8">
        <w:rPr>
          <w:sz w:val="24"/>
          <w:szCs w:val="24"/>
        </w:rPr>
        <w:t>Compare a single-camera with a multiple-camera production identifying advantages and limitations of each.</w:t>
      </w:r>
    </w:p>
    <w:p w14:paraId="7009112F" w14:textId="77777777" w:rsidR="00EB588E" w:rsidRPr="00D50FC8" w:rsidRDefault="00EB588E" w:rsidP="00EA2E51">
      <w:pPr>
        <w:pStyle w:val="ListParagraph"/>
        <w:numPr>
          <w:ilvl w:val="0"/>
          <w:numId w:val="5"/>
        </w:numPr>
        <w:rPr>
          <w:sz w:val="24"/>
          <w:szCs w:val="24"/>
        </w:rPr>
      </w:pPr>
      <w:r w:rsidRPr="00D50FC8">
        <w:rPr>
          <w:sz w:val="24"/>
          <w:szCs w:val="24"/>
        </w:rPr>
        <w:t xml:space="preserve">Identify and establish a specific point-of-view when shooting from a script. </w:t>
      </w:r>
    </w:p>
    <w:p w14:paraId="4C640CE5" w14:textId="77777777" w:rsidR="00EB588E" w:rsidRPr="00D50FC8" w:rsidRDefault="00EB588E" w:rsidP="00EA2E51">
      <w:pPr>
        <w:pStyle w:val="ListParagraph"/>
        <w:numPr>
          <w:ilvl w:val="0"/>
          <w:numId w:val="5"/>
        </w:numPr>
        <w:rPr>
          <w:sz w:val="24"/>
          <w:szCs w:val="24"/>
        </w:rPr>
      </w:pPr>
      <w:r w:rsidRPr="00D50FC8">
        <w:rPr>
          <w:sz w:val="24"/>
          <w:szCs w:val="24"/>
        </w:rPr>
        <w:t>Explain drop frame and non-drop frame timecode filming and evaluate how to account for both when preparing for an edit.</w:t>
      </w:r>
    </w:p>
    <w:p w14:paraId="77F65D67" w14:textId="79651EC7" w:rsidR="00CC43DD" w:rsidRPr="00D50FC8" w:rsidRDefault="00CC43DD" w:rsidP="00EA2E51">
      <w:pPr>
        <w:pStyle w:val="ListParagraph"/>
        <w:numPr>
          <w:ilvl w:val="0"/>
          <w:numId w:val="5"/>
        </w:numPr>
        <w:rPr>
          <w:bCs/>
          <w:sz w:val="24"/>
          <w:szCs w:val="24"/>
        </w:rPr>
      </w:pPr>
      <w:r w:rsidRPr="00D50FC8">
        <w:rPr>
          <w:sz w:val="24"/>
          <w:szCs w:val="24"/>
        </w:rPr>
        <w:t>Demonstrate techniques appropriate to the roles of producer and director, such as disseminating commands and information to cast and crew and executing the creative vision.</w:t>
      </w:r>
    </w:p>
    <w:p w14:paraId="5BEFAFC5" w14:textId="306262AC" w:rsidR="00B86CA2" w:rsidRPr="00D50FC8" w:rsidRDefault="00B86CA2" w:rsidP="00EA2E51">
      <w:pPr>
        <w:pStyle w:val="ListParagraph"/>
        <w:numPr>
          <w:ilvl w:val="0"/>
          <w:numId w:val="5"/>
        </w:numPr>
        <w:rPr>
          <w:sz w:val="24"/>
          <w:szCs w:val="24"/>
        </w:rPr>
      </w:pPr>
      <w:r w:rsidRPr="00D50FC8">
        <w:rPr>
          <w:sz w:val="24"/>
          <w:szCs w:val="24"/>
        </w:rPr>
        <w:t>Execute the specific duties of each production role, including camera operator, sound operator, grip, gaffer, and on-air talent, to ensure effective production.</w:t>
      </w:r>
    </w:p>
    <w:p w14:paraId="062409E4" w14:textId="77777777" w:rsidR="00AB21C1" w:rsidRPr="00D50FC8" w:rsidRDefault="00AB21C1" w:rsidP="0062662D">
      <w:pPr>
        <w:pStyle w:val="NormalWeb"/>
        <w:numPr>
          <w:ilvl w:val="0"/>
          <w:numId w:val="5"/>
        </w:numPr>
        <w:rPr>
          <w:rFonts w:ascii="Calibri" w:hAnsi="Calibri" w:cs="Calibri"/>
        </w:rPr>
      </w:pPr>
      <w:r w:rsidRPr="00D50FC8">
        <w:rPr>
          <w:rFonts w:ascii="Calibri" w:hAnsi="Calibri" w:cs="Calibri"/>
        </w:rPr>
        <w:lastRenderedPageBreak/>
        <w:t>Demonstrate rehearsing a scene based on a script or screenplay, focusing on character interpretation, blocking, and dialogue delivery.</w:t>
      </w:r>
    </w:p>
    <w:p w14:paraId="5C95DC76" w14:textId="77777777" w:rsidR="00EB588E" w:rsidRPr="00D50FC8" w:rsidRDefault="00EB588E" w:rsidP="00EA2E51">
      <w:pPr>
        <w:pStyle w:val="ListParagraph"/>
        <w:numPr>
          <w:ilvl w:val="0"/>
          <w:numId w:val="5"/>
        </w:numPr>
        <w:rPr>
          <w:sz w:val="24"/>
          <w:szCs w:val="24"/>
        </w:rPr>
      </w:pPr>
      <w:r w:rsidRPr="00D50FC8">
        <w:rPr>
          <w:sz w:val="24"/>
          <w:szCs w:val="24"/>
        </w:rPr>
        <w:t xml:space="preserve">Demonstrate shooting for the edit e.g., match on action, sequencing, and coverage. </w:t>
      </w:r>
    </w:p>
    <w:p w14:paraId="7C377B99" w14:textId="77777777" w:rsidR="00EB588E" w:rsidRPr="00D50FC8" w:rsidRDefault="00EB588E" w:rsidP="00EA2E51">
      <w:pPr>
        <w:pStyle w:val="ListParagraph"/>
        <w:numPr>
          <w:ilvl w:val="0"/>
          <w:numId w:val="5"/>
        </w:numPr>
        <w:rPr>
          <w:sz w:val="24"/>
          <w:szCs w:val="24"/>
        </w:rPr>
      </w:pPr>
      <w:r w:rsidRPr="00D50FC8">
        <w:rPr>
          <w:sz w:val="24"/>
          <w:szCs w:val="24"/>
        </w:rPr>
        <w:t xml:space="preserve">Explain the 180° rule and its application in various cinema scenarios. </w:t>
      </w:r>
    </w:p>
    <w:p w14:paraId="0D0E8639" w14:textId="38978CDA" w:rsidR="007A0331" w:rsidRPr="00D50FC8" w:rsidRDefault="00297C5A" w:rsidP="00EA2E51">
      <w:pPr>
        <w:pStyle w:val="ListParagraph"/>
        <w:numPr>
          <w:ilvl w:val="0"/>
          <w:numId w:val="5"/>
        </w:numPr>
        <w:rPr>
          <w:sz w:val="24"/>
          <w:szCs w:val="24"/>
        </w:rPr>
      </w:pPr>
      <w:r w:rsidRPr="00D50FC8">
        <w:rPr>
          <w:sz w:val="24"/>
          <w:szCs w:val="24"/>
        </w:rPr>
        <w:t>E</w:t>
      </w:r>
      <w:r w:rsidR="001475DD" w:rsidRPr="00D50FC8">
        <w:rPr>
          <w:sz w:val="24"/>
          <w:szCs w:val="24"/>
        </w:rPr>
        <w:t>xplain the importance of continuity</w:t>
      </w:r>
      <w:r w:rsidRPr="00D50FC8">
        <w:rPr>
          <w:sz w:val="24"/>
          <w:szCs w:val="24"/>
        </w:rPr>
        <w:t xml:space="preserve">, </w:t>
      </w:r>
      <w:r w:rsidR="001475DD" w:rsidRPr="00D50FC8">
        <w:rPr>
          <w:sz w:val="24"/>
          <w:szCs w:val="24"/>
        </w:rPr>
        <w:t>emphasiz</w:t>
      </w:r>
      <w:r w:rsidRPr="00D50FC8">
        <w:rPr>
          <w:sz w:val="24"/>
          <w:szCs w:val="24"/>
        </w:rPr>
        <w:t>ing</w:t>
      </w:r>
      <w:r w:rsidR="001475DD" w:rsidRPr="00D50FC8">
        <w:rPr>
          <w:sz w:val="24"/>
          <w:szCs w:val="24"/>
        </w:rPr>
        <w:t xml:space="preserve"> its role in maintaining narrative coherence, visual consistency, and audience engagement.</w:t>
      </w:r>
    </w:p>
    <w:p w14:paraId="5D93A77D" w14:textId="77777777" w:rsidR="00EB588E" w:rsidRPr="00D50FC8" w:rsidRDefault="00EB588E" w:rsidP="00EA2E51">
      <w:pPr>
        <w:pStyle w:val="ListParagraph"/>
        <w:numPr>
          <w:ilvl w:val="0"/>
          <w:numId w:val="5"/>
        </w:numPr>
        <w:rPr>
          <w:sz w:val="24"/>
          <w:szCs w:val="24"/>
        </w:rPr>
      </w:pPr>
      <w:r w:rsidRPr="00D50FC8">
        <w:rPr>
          <w:sz w:val="24"/>
          <w:szCs w:val="24"/>
        </w:rPr>
        <w:t xml:space="preserve">Analyze methods to evoke emotion from an audience through specific shots. </w:t>
      </w:r>
    </w:p>
    <w:p w14:paraId="4094360A" w14:textId="08DA854F" w:rsidR="002F6FB1" w:rsidRPr="00D50FC8" w:rsidRDefault="002F6FB1" w:rsidP="00EA2E51">
      <w:pPr>
        <w:pStyle w:val="ListParagraph"/>
        <w:numPr>
          <w:ilvl w:val="0"/>
          <w:numId w:val="5"/>
        </w:numPr>
        <w:rPr>
          <w:sz w:val="24"/>
          <w:szCs w:val="24"/>
        </w:rPr>
      </w:pPr>
      <w:r w:rsidRPr="00D50FC8">
        <w:rPr>
          <w:rStyle w:val="Strong"/>
          <w:rFonts w:eastAsiaTheme="majorEastAsia"/>
          <w:b w:val="0"/>
          <w:sz w:val="24"/>
          <w:szCs w:val="24"/>
        </w:rPr>
        <w:t xml:space="preserve">Demonstrate special effects and visual </w:t>
      </w:r>
      <w:r w:rsidR="00BB738D" w:rsidRPr="00D50FC8">
        <w:rPr>
          <w:rStyle w:val="Strong"/>
          <w:rFonts w:eastAsiaTheme="majorEastAsia"/>
          <w:b w:val="0"/>
          <w:sz w:val="24"/>
          <w:szCs w:val="24"/>
        </w:rPr>
        <w:t xml:space="preserve">techniques like </w:t>
      </w:r>
      <w:r w:rsidRPr="00D50FC8">
        <w:rPr>
          <w:sz w:val="24"/>
          <w:szCs w:val="24"/>
        </w:rPr>
        <w:t>slow motion, time-lapse, visual effects (VFX), and practical effects to enhance storytelling and create visual impact.</w:t>
      </w:r>
    </w:p>
    <w:p w14:paraId="1FA6A444" w14:textId="77777777" w:rsidR="00EB588E" w:rsidRPr="00D50FC8" w:rsidRDefault="00EB588E" w:rsidP="00EA2E51">
      <w:pPr>
        <w:pStyle w:val="ListParagraph"/>
        <w:numPr>
          <w:ilvl w:val="0"/>
          <w:numId w:val="5"/>
        </w:numPr>
        <w:rPr>
          <w:b/>
          <w:sz w:val="24"/>
          <w:szCs w:val="24"/>
        </w:rPr>
      </w:pPr>
      <w:r w:rsidRPr="00D50FC8">
        <w:rPr>
          <w:sz w:val="24"/>
          <w:szCs w:val="24"/>
        </w:rPr>
        <w:t>Describe various cinematographic methods necessary when shooting scenes that incorporate post-production visual effects.</w:t>
      </w:r>
    </w:p>
    <w:p w14:paraId="2EC7DEC9" w14:textId="0A821E16" w:rsidR="007243CA" w:rsidRPr="00D50FC8" w:rsidRDefault="007243CA" w:rsidP="00EA2E51">
      <w:pPr>
        <w:pStyle w:val="ListParagraph"/>
        <w:numPr>
          <w:ilvl w:val="0"/>
          <w:numId w:val="5"/>
        </w:numPr>
        <w:rPr>
          <w:sz w:val="24"/>
          <w:szCs w:val="24"/>
        </w:rPr>
      </w:pPr>
      <w:r w:rsidRPr="00D50FC8">
        <w:rPr>
          <w:sz w:val="24"/>
          <w:szCs w:val="24"/>
        </w:rPr>
        <w:t>Explain the importance and use of B-roll footage.</w:t>
      </w:r>
    </w:p>
    <w:p w14:paraId="617318E5" w14:textId="508D1D56" w:rsidR="00E4074D" w:rsidRPr="00D50FC8" w:rsidRDefault="00E4074D" w:rsidP="00EA2E51">
      <w:pPr>
        <w:pStyle w:val="ListParagraph"/>
        <w:numPr>
          <w:ilvl w:val="0"/>
          <w:numId w:val="5"/>
        </w:numPr>
        <w:rPr>
          <w:b/>
          <w:sz w:val="24"/>
          <w:szCs w:val="24"/>
        </w:rPr>
      </w:pPr>
      <w:r w:rsidRPr="00D50FC8">
        <w:rPr>
          <w:sz w:val="24"/>
          <w:szCs w:val="24"/>
        </w:rPr>
        <w:t xml:space="preserve">Demonstrate operation of audio equipment during </w:t>
      </w:r>
      <w:r w:rsidR="00BD70DA" w:rsidRPr="00D50FC8">
        <w:rPr>
          <w:sz w:val="24"/>
          <w:szCs w:val="24"/>
        </w:rPr>
        <w:t>studio</w:t>
      </w:r>
      <w:r w:rsidRPr="00D50FC8">
        <w:rPr>
          <w:sz w:val="24"/>
          <w:szCs w:val="24"/>
        </w:rPr>
        <w:t xml:space="preserve"> or remote production.</w:t>
      </w:r>
    </w:p>
    <w:p w14:paraId="7861FCB0" w14:textId="1C956BA5" w:rsidR="003C04C4" w:rsidRPr="00D50FC8" w:rsidRDefault="003C04C4" w:rsidP="00EA2E51">
      <w:pPr>
        <w:pStyle w:val="ListParagraph"/>
        <w:numPr>
          <w:ilvl w:val="0"/>
          <w:numId w:val="5"/>
        </w:numPr>
        <w:rPr>
          <w:b/>
          <w:sz w:val="24"/>
          <w:szCs w:val="24"/>
        </w:rPr>
      </w:pPr>
      <w:r w:rsidRPr="00D50FC8">
        <w:rPr>
          <w:sz w:val="24"/>
          <w:szCs w:val="24"/>
        </w:rPr>
        <w:t>Demonstrate operation of a production switcher during a live production.</w:t>
      </w:r>
    </w:p>
    <w:p w14:paraId="20D3EB0C" w14:textId="18CE5A19" w:rsidR="00BD4750" w:rsidRPr="00D50FC8" w:rsidRDefault="00BD4750" w:rsidP="00EA2E51">
      <w:pPr>
        <w:pStyle w:val="ListParagraph"/>
        <w:numPr>
          <w:ilvl w:val="0"/>
          <w:numId w:val="5"/>
        </w:numPr>
        <w:rPr>
          <w:b/>
          <w:sz w:val="24"/>
          <w:szCs w:val="24"/>
        </w:rPr>
      </w:pPr>
      <w:r w:rsidRPr="00D50FC8">
        <w:rPr>
          <w:sz w:val="24"/>
          <w:szCs w:val="24"/>
        </w:rPr>
        <w:t>Demonstrate operation of a character generator during a studio or remote production.</w:t>
      </w:r>
    </w:p>
    <w:p w14:paraId="7F08D788" w14:textId="45919F18" w:rsidR="00E942E5" w:rsidRPr="00D50FC8" w:rsidRDefault="00E942E5" w:rsidP="006C66BA">
      <w:pPr>
        <w:pStyle w:val="Heading3"/>
        <w:rPr>
          <w:rFonts w:ascii="Calibri" w:eastAsia="Times New Roman" w:hAnsi="Calibri" w:cs="Calibri"/>
          <w:bCs/>
        </w:rPr>
      </w:pPr>
      <w:bookmarkStart w:id="21" w:name="_Toc147323791"/>
      <w:bookmarkStart w:id="22" w:name="_Toc173980276"/>
      <w:r w:rsidRPr="00D50FC8">
        <w:t xml:space="preserve">Standard </w:t>
      </w:r>
      <w:r w:rsidR="00FC7697" w:rsidRPr="00D50FC8">
        <w:t>1</w:t>
      </w:r>
      <w:r w:rsidR="00E52EB7" w:rsidRPr="00D50FC8">
        <w:t>2</w:t>
      </w:r>
      <w:r w:rsidRPr="00D50FC8">
        <w:t xml:space="preserve">: </w:t>
      </w:r>
      <w:bookmarkEnd w:id="21"/>
      <w:r w:rsidR="00480DE5" w:rsidRPr="00D50FC8">
        <w:t>Post</w:t>
      </w:r>
      <w:r w:rsidR="00853F03" w:rsidRPr="00D50FC8">
        <w:t>-</w:t>
      </w:r>
      <w:r w:rsidR="00480DE5" w:rsidRPr="00D50FC8">
        <w:t>Production Process</w:t>
      </w:r>
      <w:bookmarkEnd w:id="22"/>
    </w:p>
    <w:p w14:paraId="0FCDFE74" w14:textId="77777777" w:rsidR="00A11952" w:rsidRPr="00D50FC8" w:rsidRDefault="00A11952" w:rsidP="007F19E8">
      <w:pPr>
        <w:spacing w:before="0" w:after="60"/>
        <w:rPr>
          <w:rFonts w:eastAsia="Calibri" w:cstheme="minorHAnsi"/>
          <w:color w:val="000000"/>
          <w:kern w:val="0"/>
          <w:sz w:val="24"/>
          <w14:ligatures w14:val="none"/>
        </w:rPr>
      </w:pPr>
      <w:r w:rsidRPr="00D50FC8">
        <w:rPr>
          <w:rFonts w:cstheme="minorHAnsi"/>
          <w:sz w:val="24"/>
        </w:rPr>
        <w:t>Students will demonstrate a comprehensive range of skills and techniques essential for editing and enhancing video content, demonstrating methods to create both rough cuts and refined edits, transforming raw footage into a polished, coherent video that effectively communicates its intended message or story for distribution.</w:t>
      </w:r>
      <w:r w:rsidRPr="00D50FC8">
        <w:rPr>
          <w:rFonts w:eastAsia="Calibri" w:cstheme="minorHAnsi"/>
          <w:color w:val="000000"/>
          <w:kern w:val="0"/>
          <w:sz w:val="24"/>
          <w14:ligatures w14:val="none"/>
        </w:rPr>
        <w:tab/>
      </w:r>
    </w:p>
    <w:p w14:paraId="479808B7" w14:textId="34E12513" w:rsidR="00A11952" w:rsidRPr="00D50FC8" w:rsidRDefault="00A11952" w:rsidP="00A11952">
      <w:pPr>
        <w:pStyle w:val="ListParagraph"/>
        <w:numPr>
          <w:ilvl w:val="0"/>
          <w:numId w:val="21"/>
        </w:numPr>
        <w:spacing w:after="60"/>
        <w:rPr>
          <w:rFonts w:cstheme="minorHAnsi"/>
          <w:color w:val="000000"/>
          <w:sz w:val="24"/>
          <w:szCs w:val="24"/>
        </w:rPr>
      </w:pPr>
      <w:r w:rsidRPr="00D50FC8">
        <w:rPr>
          <w:rFonts w:cstheme="minorHAnsi"/>
          <w:color w:val="000000"/>
          <w:sz w:val="24"/>
          <w:szCs w:val="24"/>
        </w:rPr>
        <w:t xml:space="preserve">Aligned Industry Recognized Credentials: </w:t>
      </w:r>
      <w:r w:rsidRPr="00D50FC8">
        <w:rPr>
          <w:sz w:val="24"/>
          <w:szCs w:val="24"/>
        </w:rPr>
        <w:t>Adobe Premiere Certified Professional, AVID Certified User, Final Cut Pro – Certified Associate</w:t>
      </w:r>
    </w:p>
    <w:p w14:paraId="56E58905" w14:textId="77777777" w:rsidR="00203ADC" w:rsidRPr="00D50FC8" w:rsidRDefault="00E942E5" w:rsidP="00B9694D">
      <w:pPr>
        <w:pStyle w:val="Heading4"/>
      </w:pPr>
      <w:r w:rsidRPr="00D50FC8">
        <w:t>Skills</w:t>
      </w:r>
      <w:r w:rsidR="00987B21" w:rsidRPr="00D50FC8">
        <w:t>:</w:t>
      </w:r>
      <w:r w:rsidR="00203ADC" w:rsidRPr="00D50FC8">
        <w:t xml:space="preserve"> </w:t>
      </w:r>
    </w:p>
    <w:p w14:paraId="70E484BA" w14:textId="73D5781B" w:rsidR="00B12740" w:rsidRPr="00D50FC8" w:rsidRDefault="00B12740" w:rsidP="00EA2E51">
      <w:pPr>
        <w:pStyle w:val="ListParagraph"/>
        <w:numPr>
          <w:ilvl w:val="0"/>
          <w:numId w:val="11"/>
        </w:numPr>
        <w:rPr>
          <w:sz w:val="24"/>
          <w:szCs w:val="24"/>
        </w:rPr>
      </w:pPr>
      <w:r w:rsidRPr="00D50FC8">
        <w:rPr>
          <w:sz w:val="24"/>
          <w:szCs w:val="24"/>
        </w:rPr>
        <w:t xml:space="preserve">Plan </w:t>
      </w:r>
      <w:r w:rsidR="00DE2AF4" w:rsidRPr="00D50FC8">
        <w:rPr>
          <w:sz w:val="24"/>
          <w:szCs w:val="24"/>
        </w:rPr>
        <w:t xml:space="preserve">and execute </w:t>
      </w:r>
      <w:r w:rsidRPr="00D50FC8">
        <w:rPr>
          <w:sz w:val="24"/>
          <w:szCs w:val="24"/>
        </w:rPr>
        <w:t>the post-production process, including creating an editing schedule, organizing footage, and preparing assets for editing.</w:t>
      </w:r>
    </w:p>
    <w:p w14:paraId="3B894CF5" w14:textId="77777777" w:rsidR="00F94068" w:rsidRPr="00D50FC8" w:rsidRDefault="00F94068" w:rsidP="00EA2E51">
      <w:pPr>
        <w:pStyle w:val="ListParagraph"/>
        <w:numPr>
          <w:ilvl w:val="0"/>
          <w:numId w:val="11"/>
        </w:numPr>
        <w:rPr>
          <w:sz w:val="24"/>
          <w:szCs w:val="24"/>
        </w:rPr>
      </w:pPr>
      <w:r w:rsidRPr="00D50FC8">
        <w:rPr>
          <w:sz w:val="24"/>
          <w:szCs w:val="24"/>
        </w:rPr>
        <w:t>Implement backup, recovery, and media redundancy strategies to safeguard media assets and ensure operational continuity.</w:t>
      </w:r>
    </w:p>
    <w:p w14:paraId="2AB498AB" w14:textId="77777777" w:rsidR="00F94068" w:rsidRPr="00D50FC8" w:rsidRDefault="00F94068" w:rsidP="00EA2E51">
      <w:pPr>
        <w:pStyle w:val="ListParagraph"/>
        <w:numPr>
          <w:ilvl w:val="0"/>
          <w:numId w:val="11"/>
        </w:numPr>
        <w:rPr>
          <w:sz w:val="24"/>
          <w:szCs w:val="24"/>
        </w:rPr>
      </w:pPr>
      <w:r w:rsidRPr="00D50FC8">
        <w:rPr>
          <w:sz w:val="24"/>
          <w:szCs w:val="24"/>
        </w:rPr>
        <w:t>Explain how media should be labeled to store and access within a database.</w:t>
      </w:r>
    </w:p>
    <w:p w14:paraId="36F8F87B" w14:textId="46A8ACD5" w:rsidR="00553C44" w:rsidRPr="00D50FC8" w:rsidRDefault="008F7D85" w:rsidP="00EA2E51">
      <w:pPr>
        <w:pStyle w:val="ListParagraph"/>
        <w:numPr>
          <w:ilvl w:val="0"/>
          <w:numId w:val="11"/>
        </w:numPr>
        <w:rPr>
          <w:sz w:val="24"/>
          <w:szCs w:val="24"/>
        </w:rPr>
      </w:pPr>
      <w:r w:rsidRPr="00D50FC8">
        <w:rPr>
          <w:sz w:val="24"/>
          <w:szCs w:val="24"/>
        </w:rPr>
        <w:t>Determine if footage meets pre-production storyline goals and create cohesive rough cuts by sorting and organizing raw footage into manageable sequences and clips.</w:t>
      </w:r>
    </w:p>
    <w:p w14:paraId="498B05BD" w14:textId="77777777" w:rsidR="00C160E5" w:rsidRPr="00D50FC8" w:rsidRDefault="00C160E5" w:rsidP="00EA2E51">
      <w:pPr>
        <w:pStyle w:val="ListParagraph"/>
        <w:numPr>
          <w:ilvl w:val="0"/>
          <w:numId w:val="11"/>
        </w:numPr>
        <w:rPr>
          <w:sz w:val="24"/>
          <w:szCs w:val="24"/>
        </w:rPr>
      </w:pPr>
      <w:r w:rsidRPr="00D50FC8">
        <w:rPr>
          <w:sz w:val="24"/>
          <w:szCs w:val="24"/>
        </w:rPr>
        <w:t>Assemble rough cuts to create an initial timeline by arranging clips based on script or storyboard.</w:t>
      </w:r>
    </w:p>
    <w:p w14:paraId="5964C30D" w14:textId="77777777" w:rsidR="00C75486" w:rsidRPr="00D50FC8" w:rsidRDefault="00C75486" w:rsidP="00EA2E51">
      <w:pPr>
        <w:pStyle w:val="ListParagraph"/>
        <w:numPr>
          <w:ilvl w:val="0"/>
          <w:numId w:val="11"/>
        </w:numPr>
        <w:rPr>
          <w:sz w:val="24"/>
          <w:szCs w:val="24"/>
        </w:rPr>
      </w:pPr>
      <w:r w:rsidRPr="00D50FC8">
        <w:rPr>
          <w:sz w:val="24"/>
          <w:szCs w:val="24"/>
        </w:rPr>
        <w:t>Develop and maintain an edit log or outline of editing to provide a detailed evolution of a project.</w:t>
      </w:r>
    </w:p>
    <w:p w14:paraId="06B5C7C8" w14:textId="10B72C95" w:rsidR="00011B44" w:rsidRPr="00D50FC8" w:rsidRDefault="00011B44" w:rsidP="00EA2E51">
      <w:pPr>
        <w:pStyle w:val="ListParagraph"/>
        <w:numPr>
          <w:ilvl w:val="0"/>
          <w:numId w:val="11"/>
        </w:numPr>
        <w:rPr>
          <w:sz w:val="24"/>
          <w:szCs w:val="24"/>
        </w:rPr>
      </w:pPr>
      <w:r w:rsidRPr="00D50FC8">
        <w:rPr>
          <w:sz w:val="24"/>
          <w:szCs w:val="24"/>
        </w:rPr>
        <w:t>Apply timing and pacing techniques to the story timeline.</w:t>
      </w:r>
    </w:p>
    <w:p w14:paraId="04B7E051" w14:textId="77777777" w:rsidR="000E22AC" w:rsidRPr="00D50FC8" w:rsidRDefault="000E22AC" w:rsidP="00EA2E51">
      <w:pPr>
        <w:pStyle w:val="ListParagraph"/>
        <w:numPr>
          <w:ilvl w:val="0"/>
          <w:numId w:val="11"/>
        </w:numPr>
        <w:rPr>
          <w:sz w:val="24"/>
          <w:szCs w:val="24"/>
        </w:rPr>
      </w:pPr>
      <w:r w:rsidRPr="00D50FC8">
        <w:rPr>
          <w:sz w:val="24"/>
          <w:szCs w:val="24"/>
        </w:rPr>
        <w:t>Demonstrate appropriate methods of setting and adjusting user preferences within a non-linear editing software program.</w:t>
      </w:r>
    </w:p>
    <w:p w14:paraId="06715C5D" w14:textId="49A489F9" w:rsidR="007A7A0D" w:rsidRPr="00D50FC8" w:rsidRDefault="007A7A0D" w:rsidP="00EA2E51">
      <w:pPr>
        <w:pStyle w:val="ListParagraph"/>
        <w:numPr>
          <w:ilvl w:val="0"/>
          <w:numId w:val="11"/>
        </w:numPr>
        <w:rPr>
          <w:sz w:val="24"/>
          <w:szCs w:val="24"/>
        </w:rPr>
      </w:pPr>
      <w:r w:rsidRPr="00D50FC8">
        <w:rPr>
          <w:sz w:val="24"/>
          <w:szCs w:val="24"/>
        </w:rPr>
        <w:t>Apply editing techniques</w:t>
      </w:r>
      <w:r w:rsidR="00B10928" w:rsidRPr="00D50FC8">
        <w:rPr>
          <w:sz w:val="24"/>
          <w:szCs w:val="24"/>
        </w:rPr>
        <w:t xml:space="preserve"> to refine raw footage into a coherent narrative or </w:t>
      </w:r>
      <w:r w:rsidR="00B10928" w:rsidRPr="00D50FC8">
        <w:rPr>
          <w:sz w:val="24"/>
          <w:szCs w:val="24"/>
        </w:rPr>
        <w:lastRenderedPageBreak/>
        <w:t>presentation</w:t>
      </w:r>
      <w:r w:rsidRPr="00D50FC8">
        <w:rPr>
          <w:sz w:val="24"/>
          <w:szCs w:val="24"/>
        </w:rPr>
        <w:t>, including cut</w:t>
      </w:r>
      <w:r w:rsidR="0032124B" w:rsidRPr="00D50FC8">
        <w:rPr>
          <w:sz w:val="24"/>
          <w:szCs w:val="24"/>
        </w:rPr>
        <w:t xml:space="preserve">s, </w:t>
      </w:r>
      <w:r w:rsidRPr="00D50FC8">
        <w:rPr>
          <w:sz w:val="24"/>
          <w:szCs w:val="24"/>
        </w:rPr>
        <w:t>trim</w:t>
      </w:r>
      <w:r w:rsidR="0032124B" w:rsidRPr="00D50FC8">
        <w:rPr>
          <w:sz w:val="24"/>
          <w:szCs w:val="24"/>
        </w:rPr>
        <w:t>s</w:t>
      </w:r>
      <w:r w:rsidRPr="00D50FC8">
        <w:rPr>
          <w:sz w:val="24"/>
          <w:szCs w:val="24"/>
        </w:rPr>
        <w:t xml:space="preserve">, </w:t>
      </w:r>
      <w:r w:rsidR="0032124B" w:rsidRPr="00D50FC8">
        <w:rPr>
          <w:sz w:val="24"/>
          <w:szCs w:val="24"/>
        </w:rPr>
        <w:t xml:space="preserve">color corrections, cropping, </w:t>
      </w:r>
      <w:r w:rsidR="002006C2" w:rsidRPr="00D50FC8">
        <w:rPr>
          <w:sz w:val="24"/>
          <w:szCs w:val="24"/>
        </w:rPr>
        <w:t xml:space="preserve">key framing, chroma key, </w:t>
      </w:r>
      <w:r w:rsidRPr="00D50FC8">
        <w:rPr>
          <w:sz w:val="24"/>
          <w:szCs w:val="24"/>
        </w:rPr>
        <w:t xml:space="preserve">transitions, </w:t>
      </w:r>
      <w:r w:rsidR="002006C2" w:rsidRPr="00D50FC8">
        <w:rPr>
          <w:sz w:val="24"/>
          <w:szCs w:val="24"/>
        </w:rPr>
        <w:t xml:space="preserve">compositing, continuity, </w:t>
      </w:r>
      <w:r w:rsidR="005F6F1E" w:rsidRPr="00D50FC8">
        <w:rPr>
          <w:sz w:val="24"/>
          <w:szCs w:val="24"/>
        </w:rPr>
        <w:t xml:space="preserve">and </w:t>
      </w:r>
      <w:r w:rsidR="00B10928" w:rsidRPr="00D50FC8">
        <w:rPr>
          <w:sz w:val="24"/>
          <w:szCs w:val="24"/>
        </w:rPr>
        <w:t>fades</w:t>
      </w:r>
      <w:r w:rsidR="005F6F1E" w:rsidRPr="00D50FC8">
        <w:rPr>
          <w:sz w:val="24"/>
          <w:szCs w:val="24"/>
        </w:rPr>
        <w:t>.</w:t>
      </w:r>
    </w:p>
    <w:p w14:paraId="45F0FD6E" w14:textId="1587FC69" w:rsidR="007A7A0D" w:rsidRPr="00D50FC8" w:rsidRDefault="007A7A0D" w:rsidP="00EA2E51">
      <w:pPr>
        <w:pStyle w:val="ListParagraph"/>
        <w:numPr>
          <w:ilvl w:val="0"/>
          <w:numId w:val="11"/>
        </w:numPr>
        <w:rPr>
          <w:sz w:val="24"/>
          <w:szCs w:val="24"/>
        </w:rPr>
      </w:pPr>
      <w:r w:rsidRPr="00D50FC8">
        <w:rPr>
          <w:sz w:val="24"/>
          <w:szCs w:val="24"/>
        </w:rPr>
        <w:t>Apply advanced editing techniques</w:t>
      </w:r>
      <w:r w:rsidR="009E5EE4" w:rsidRPr="00D50FC8">
        <w:rPr>
          <w:sz w:val="24"/>
          <w:szCs w:val="24"/>
        </w:rPr>
        <w:t xml:space="preserve">, </w:t>
      </w:r>
      <w:r w:rsidRPr="00D50FC8">
        <w:rPr>
          <w:sz w:val="24"/>
          <w:szCs w:val="24"/>
        </w:rPr>
        <w:t>e.g., slip edit, replace edit,</w:t>
      </w:r>
      <w:r w:rsidR="009E5EE4" w:rsidRPr="00D50FC8">
        <w:rPr>
          <w:sz w:val="24"/>
          <w:szCs w:val="24"/>
        </w:rPr>
        <w:t xml:space="preserve"> and</w:t>
      </w:r>
      <w:r w:rsidRPr="00D50FC8">
        <w:rPr>
          <w:sz w:val="24"/>
          <w:szCs w:val="24"/>
        </w:rPr>
        <w:t xml:space="preserve"> fit-to-fill.</w:t>
      </w:r>
    </w:p>
    <w:p w14:paraId="35BFF59F" w14:textId="09DB9A12" w:rsidR="00A56B5B" w:rsidRPr="00D50FC8" w:rsidRDefault="00A56B5B" w:rsidP="00EA2E51">
      <w:pPr>
        <w:pStyle w:val="ListParagraph"/>
        <w:numPr>
          <w:ilvl w:val="0"/>
          <w:numId w:val="11"/>
        </w:numPr>
        <w:rPr>
          <w:sz w:val="24"/>
          <w:szCs w:val="24"/>
        </w:rPr>
      </w:pPr>
      <w:r w:rsidRPr="00D50FC8">
        <w:rPr>
          <w:sz w:val="24"/>
          <w:szCs w:val="24"/>
        </w:rPr>
        <w:t>Refine an edited sequence/timeline by adjusting color balance, exposure, contrast, saturation, and applying creative grading techniques to achieve desired visual effects, enhance mood, tone, and ensure visual consistency.</w:t>
      </w:r>
    </w:p>
    <w:p w14:paraId="27D662D8" w14:textId="3EA259ED" w:rsidR="00080247" w:rsidRPr="00D50FC8" w:rsidRDefault="00AE0FDA" w:rsidP="00EA2E51">
      <w:pPr>
        <w:pStyle w:val="ListParagraph"/>
        <w:numPr>
          <w:ilvl w:val="0"/>
          <w:numId w:val="11"/>
        </w:numPr>
        <w:rPr>
          <w:sz w:val="24"/>
          <w:szCs w:val="24"/>
        </w:rPr>
      </w:pPr>
      <w:r w:rsidRPr="00D50FC8">
        <w:rPr>
          <w:sz w:val="24"/>
          <w:szCs w:val="24"/>
        </w:rPr>
        <w:t xml:space="preserve">Apply </w:t>
      </w:r>
      <w:r w:rsidR="00DC1839" w:rsidRPr="00D50FC8">
        <w:rPr>
          <w:sz w:val="24"/>
          <w:szCs w:val="24"/>
        </w:rPr>
        <w:t>artistic expression and sensation of a story in a soundscape, e.g. Foley, Audio Dialogue Replacement (ADR), sound effects, soundtrack, room tone, NAT sound, and voiceover.</w:t>
      </w:r>
    </w:p>
    <w:p w14:paraId="4D56D2B0" w14:textId="6256C492" w:rsidR="008A4E20" w:rsidRPr="00D50FC8" w:rsidRDefault="000B0C3B" w:rsidP="00EA2E51">
      <w:pPr>
        <w:pStyle w:val="ListParagraph"/>
        <w:numPr>
          <w:ilvl w:val="0"/>
          <w:numId w:val="11"/>
        </w:numPr>
        <w:rPr>
          <w:sz w:val="24"/>
          <w:szCs w:val="24"/>
        </w:rPr>
      </w:pPr>
      <w:r w:rsidRPr="00D50FC8">
        <w:rPr>
          <w:sz w:val="24"/>
          <w:szCs w:val="24"/>
        </w:rPr>
        <w:t xml:space="preserve">Utilize industry-standard software to integrate motion graphics and animations into videos and </w:t>
      </w:r>
      <w:r w:rsidR="007F41A1" w:rsidRPr="00D50FC8">
        <w:rPr>
          <w:sz w:val="24"/>
          <w:szCs w:val="24"/>
        </w:rPr>
        <w:t>create</w:t>
      </w:r>
      <w:r w:rsidRPr="00D50FC8">
        <w:rPr>
          <w:sz w:val="24"/>
          <w:szCs w:val="24"/>
        </w:rPr>
        <w:t xml:space="preserve"> engaging visual effects.</w:t>
      </w:r>
    </w:p>
    <w:p w14:paraId="6CE6AA54" w14:textId="6FF9F677" w:rsidR="00CA7A42" w:rsidRPr="00D50FC8" w:rsidRDefault="00CA7A42" w:rsidP="00EA2E51">
      <w:pPr>
        <w:pStyle w:val="ListParagraph"/>
        <w:numPr>
          <w:ilvl w:val="0"/>
          <w:numId w:val="11"/>
        </w:numPr>
        <w:rPr>
          <w:sz w:val="24"/>
          <w:szCs w:val="24"/>
        </w:rPr>
      </w:pPr>
      <w:r w:rsidRPr="00D50FC8">
        <w:rPr>
          <w:sz w:val="24"/>
          <w:szCs w:val="24"/>
        </w:rPr>
        <w:t>Produce and edit video footage, integrate audio, and optimize the final product for various delivery platforms, including web publication, downloading, streaming, and broadcast.</w:t>
      </w:r>
    </w:p>
    <w:p w14:paraId="1CFB8914" w14:textId="65E1CB7E" w:rsidR="00C76ABA" w:rsidRPr="00D50FC8" w:rsidRDefault="00C76ABA" w:rsidP="00EA2E51">
      <w:pPr>
        <w:pStyle w:val="ListParagraph"/>
        <w:numPr>
          <w:ilvl w:val="0"/>
          <w:numId w:val="11"/>
        </w:numPr>
        <w:rPr>
          <w:sz w:val="24"/>
          <w:szCs w:val="24"/>
        </w:rPr>
      </w:pPr>
      <w:r w:rsidRPr="00D50FC8">
        <w:rPr>
          <w:sz w:val="24"/>
          <w:szCs w:val="24"/>
        </w:rPr>
        <w:t>Apply video encoding standards, select appropriate formats, export settings, codecs, resolutions, and frame rates to ensure quality and compatibility.</w:t>
      </w:r>
    </w:p>
    <w:p w14:paraId="70E1145C" w14:textId="3D02CCE8" w:rsidR="00D61E0A" w:rsidRPr="00D50FC8" w:rsidRDefault="00D61E0A" w:rsidP="00EA2E51">
      <w:pPr>
        <w:pStyle w:val="ListParagraph"/>
        <w:numPr>
          <w:ilvl w:val="0"/>
          <w:numId w:val="11"/>
        </w:numPr>
        <w:rPr>
          <w:sz w:val="24"/>
          <w:szCs w:val="24"/>
        </w:rPr>
      </w:pPr>
      <w:r w:rsidRPr="00D50FC8">
        <w:rPr>
          <w:sz w:val="24"/>
          <w:szCs w:val="24"/>
        </w:rPr>
        <w:t>Demonstrate how to optimize and save final edited footage in industry-standard formats using appropriate naming conventions.</w:t>
      </w:r>
    </w:p>
    <w:p w14:paraId="62D07E0D" w14:textId="0B67A38D" w:rsidR="00200EA8" w:rsidRPr="00D50FC8" w:rsidRDefault="00200EA8" w:rsidP="006C66BA">
      <w:pPr>
        <w:pStyle w:val="Heading3"/>
        <w:rPr>
          <w:rFonts w:ascii="Calibri" w:eastAsia="Times New Roman" w:hAnsi="Calibri" w:cs="Calibri"/>
          <w:bCs/>
        </w:rPr>
      </w:pPr>
      <w:bookmarkStart w:id="23" w:name="_Toc171671556"/>
      <w:bookmarkStart w:id="24" w:name="_Toc173980277"/>
      <w:r w:rsidRPr="00D50FC8">
        <w:t>Standard 1</w:t>
      </w:r>
      <w:r w:rsidR="00E52EB7" w:rsidRPr="00D50FC8">
        <w:t>3</w:t>
      </w:r>
      <w:r w:rsidRPr="00D50FC8">
        <w:t>: Basics of Streaming</w:t>
      </w:r>
      <w:bookmarkEnd w:id="23"/>
      <w:bookmarkEnd w:id="24"/>
    </w:p>
    <w:p w14:paraId="4BE6C5CA" w14:textId="77777777" w:rsidR="00A11952" w:rsidRPr="00D50FC8" w:rsidRDefault="00A11952" w:rsidP="00A11952">
      <w:pPr>
        <w:tabs>
          <w:tab w:val="left" w:pos="7218"/>
        </w:tabs>
        <w:spacing w:before="0" w:after="0"/>
        <w:rPr>
          <w:rFonts w:ascii="Calibri" w:eastAsia="Calibri" w:hAnsi="Calibri" w:cs="Arial"/>
          <w:color w:val="auto"/>
          <w:sz w:val="24"/>
        </w:rPr>
      </w:pPr>
      <w:r w:rsidRPr="00D50FC8">
        <w:rPr>
          <w:rFonts w:ascii="Calibri" w:eastAsia="Calibri" w:hAnsi="Calibri" w:cs="Arial"/>
          <w:color w:val="000000"/>
          <w:sz w:val="24"/>
        </w:rPr>
        <w:t xml:space="preserve">Students will employ the principles and elements of design, video production, and animation techniques to develop and publish </w:t>
      </w:r>
      <w:r w:rsidRPr="00D50FC8">
        <w:rPr>
          <w:rFonts w:ascii="Calibri" w:hAnsi="Calibri" w:cs="Calibri"/>
          <w:color w:val="0D0D0D"/>
          <w:sz w:val="24"/>
          <w:shd w:val="clear" w:color="auto" w:fill="FFFFFF"/>
        </w:rPr>
        <w:t>engaging, high-quality streaming content tailored to the needs and preferences of their target audience.</w:t>
      </w:r>
      <w:r w:rsidRPr="00D50FC8">
        <w:rPr>
          <w:rFonts w:ascii="Calibri" w:eastAsia="Calibri" w:hAnsi="Calibri" w:cs="Arial"/>
          <w:color w:val="000000"/>
          <w:sz w:val="24"/>
        </w:rPr>
        <w:tab/>
      </w:r>
    </w:p>
    <w:p w14:paraId="3E0439A0" w14:textId="77777777" w:rsidR="003653F2" w:rsidRPr="00D50FC8" w:rsidRDefault="00200EA8" w:rsidP="00B9694D">
      <w:pPr>
        <w:pStyle w:val="Heading4"/>
      </w:pPr>
      <w:r w:rsidRPr="00D50FC8">
        <w:t xml:space="preserve">Skills: </w:t>
      </w:r>
    </w:p>
    <w:p w14:paraId="24DD02ED" w14:textId="77777777" w:rsidR="00BD5188" w:rsidRPr="00D50FC8" w:rsidRDefault="00200EA8" w:rsidP="00EA2E51">
      <w:pPr>
        <w:pStyle w:val="ListParagraph"/>
        <w:numPr>
          <w:ilvl w:val="0"/>
          <w:numId w:val="15"/>
        </w:numPr>
        <w:rPr>
          <w:sz w:val="24"/>
          <w:szCs w:val="24"/>
        </w:rPr>
      </w:pPr>
      <w:r w:rsidRPr="00D50FC8">
        <w:rPr>
          <w:sz w:val="24"/>
          <w:szCs w:val="24"/>
        </w:rPr>
        <w:t>Evaluate different types of content suitable for streaming, such as live events, pre-recorded videos, podcasts, and interactive experiences.</w:t>
      </w:r>
    </w:p>
    <w:p w14:paraId="7390F18A" w14:textId="77777777" w:rsidR="00BD5188" w:rsidRPr="00D50FC8" w:rsidRDefault="00200EA8" w:rsidP="00EA2E51">
      <w:pPr>
        <w:pStyle w:val="ListParagraph"/>
        <w:numPr>
          <w:ilvl w:val="0"/>
          <w:numId w:val="15"/>
        </w:numPr>
        <w:rPr>
          <w:sz w:val="24"/>
          <w:szCs w:val="24"/>
        </w:rPr>
      </w:pPr>
      <w:r w:rsidRPr="00D50FC8">
        <w:rPr>
          <w:sz w:val="24"/>
          <w:szCs w:val="24"/>
        </w:rPr>
        <w:t>Explain how streaming differs from traditional downloading and playback methods.</w:t>
      </w:r>
    </w:p>
    <w:p w14:paraId="4B1C82F5" w14:textId="77777777" w:rsidR="00BD5188" w:rsidRPr="00D50FC8" w:rsidRDefault="00200EA8" w:rsidP="00EA2E51">
      <w:pPr>
        <w:pStyle w:val="ListParagraph"/>
        <w:numPr>
          <w:ilvl w:val="0"/>
          <w:numId w:val="15"/>
        </w:numPr>
        <w:rPr>
          <w:sz w:val="24"/>
          <w:szCs w:val="24"/>
        </w:rPr>
      </w:pPr>
      <w:r w:rsidRPr="00D50FC8">
        <w:rPr>
          <w:sz w:val="24"/>
          <w:szCs w:val="24"/>
        </w:rPr>
        <w:t>Develop a plan for organizing streaming content, including scripting and storyboarding.</w:t>
      </w:r>
    </w:p>
    <w:p w14:paraId="0687C18E" w14:textId="77777777" w:rsidR="00BD5188" w:rsidRPr="00D50FC8" w:rsidRDefault="00200EA8" w:rsidP="00EA2E51">
      <w:pPr>
        <w:pStyle w:val="ListParagraph"/>
        <w:numPr>
          <w:ilvl w:val="0"/>
          <w:numId w:val="15"/>
        </w:numPr>
        <w:rPr>
          <w:sz w:val="24"/>
          <w:szCs w:val="24"/>
        </w:rPr>
      </w:pPr>
      <w:r w:rsidRPr="00D50FC8">
        <w:rPr>
          <w:sz w:val="24"/>
          <w:szCs w:val="24"/>
        </w:rPr>
        <w:t>Apply the principles of multimedia content creation, including video production, audio recording, graphic design, video editing, and storytelling.</w:t>
      </w:r>
    </w:p>
    <w:p w14:paraId="05B1C461" w14:textId="77777777" w:rsidR="00BD5188" w:rsidRPr="00D50FC8" w:rsidRDefault="00200EA8" w:rsidP="00EA2E51">
      <w:pPr>
        <w:pStyle w:val="ListParagraph"/>
        <w:numPr>
          <w:ilvl w:val="0"/>
          <w:numId w:val="15"/>
        </w:numPr>
        <w:rPr>
          <w:sz w:val="24"/>
          <w:szCs w:val="24"/>
        </w:rPr>
      </w:pPr>
      <w:r w:rsidRPr="00D50FC8">
        <w:rPr>
          <w:sz w:val="24"/>
          <w:szCs w:val="24"/>
        </w:rPr>
        <w:t>Explain the concept of codecs and their role in compressing and decompressing audio and video data.</w:t>
      </w:r>
    </w:p>
    <w:p w14:paraId="00ED5662" w14:textId="77777777" w:rsidR="00BD5188" w:rsidRPr="00D50FC8" w:rsidRDefault="00200EA8" w:rsidP="00EA2E51">
      <w:pPr>
        <w:pStyle w:val="ListParagraph"/>
        <w:numPr>
          <w:ilvl w:val="0"/>
          <w:numId w:val="15"/>
        </w:numPr>
        <w:rPr>
          <w:sz w:val="24"/>
          <w:szCs w:val="24"/>
        </w:rPr>
      </w:pPr>
      <w:r w:rsidRPr="00D50FC8">
        <w:rPr>
          <w:sz w:val="24"/>
          <w:szCs w:val="24"/>
        </w:rPr>
        <w:t>Compare popular codecs used for streaming, such as H.264, VP9, and AV1 and explain how the choice of codec can impact file size, quality, and compatibility.</w:t>
      </w:r>
    </w:p>
    <w:p w14:paraId="4027C52C" w14:textId="77777777" w:rsidR="00BD5188" w:rsidRPr="00D50FC8" w:rsidRDefault="00200EA8" w:rsidP="00EA2E51">
      <w:pPr>
        <w:pStyle w:val="ListParagraph"/>
        <w:numPr>
          <w:ilvl w:val="0"/>
          <w:numId w:val="15"/>
        </w:numPr>
        <w:rPr>
          <w:sz w:val="24"/>
          <w:szCs w:val="24"/>
        </w:rPr>
      </w:pPr>
      <w:r w:rsidRPr="00D50FC8">
        <w:rPr>
          <w:sz w:val="24"/>
          <w:szCs w:val="24"/>
        </w:rPr>
        <w:t>Examine common video compression techniques used for streaming, such as spatial compression, temporal compression, and transform coding.</w:t>
      </w:r>
    </w:p>
    <w:p w14:paraId="216DF867" w14:textId="77777777" w:rsidR="00BD5188" w:rsidRPr="00D50FC8" w:rsidRDefault="00200EA8" w:rsidP="00EA2E51">
      <w:pPr>
        <w:pStyle w:val="ListParagraph"/>
        <w:numPr>
          <w:ilvl w:val="0"/>
          <w:numId w:val="15"/>
        </w:numPr>
        <w:rPr>
          <w:sz w:val="24"/>
          <w:szCs w:val="24"/>
        </w:rPr>
      </w:pPr>
      <w:r w:rsidRPr="00D50FC8">
        <w:rPr>
          <w:sz w:val="24"/>
          <w:szCs w:val="24"/>
        </w:rPr>
        <w:t>Compare the trade-offs between compression efficiency and video quality.</w:t>
      </w:r>
    </w:p>
    <w:p w14:paraId="095BE177" w14:textId="2B505B73" w:rsidR="00D5690F" w:rsidRPr="00D50FC8" w:rsidRDefault="00200EA8" w:rsidP="00EA2E51">
      <w:pPr>
        <w:pStyle w:val="ListParagraph"/>
        <w:numPr>
          <w:ilvl w:val="0"/>
          <w:numId w:val="15"/>
        </w:numPr>
        <w:rPr>
          <w:sz w:val="24"/>
          <w:szCs w:val="24"/>
        </w:rPr>
      </w:pPr>
      <w:r w:rsidRPr="00D50FC8">
        <w:rPr>
          <w:sz w:val="24"/>
          <w:szCs w:val="24"/>
        </w:rPr>
        <w:t>Ex</w:t>
      </w:r>
      <w:r w:rsidR="00D5690F" w:rsidRPr="00D50FC8">
        <w:rPr>
          <w:sz w:val="24"/>
          <w:szCs w:val="24"/>
        </w:rPr>
        <w:t>amine</w:t>
      </w:r>
      <w:r w:rsidRPr="00D50FC8">
        <w:rPr>
          <w:sz w:val="24"/>
          <w:szCs w:val="24"/>
        </w:rPr>
        <w:t xml:space="preserve"> streaming protocols used for delivering multimedia content over the internet, such as HTTP Live Streaming (HLS), Dynamic Adaptive Streaming over HTTP (DASH), and Real-Time Messaging Protocol (RTMP</w:t>
      </w:r>
      <w:r w:rsidR="006A52B5" w:rsidRPr="00D50FC8">
        <w:rPr>
          <w:sz w:val="24"/>
          <w:szCs w:val="24"/>
        </w:rPr>
        <w:t>)</w:t>
      </w:r>
      <w:r w:rsidRPr="00D50FC8">
        <w:rPr>
          <w:sz w:val="24"/>
          <w:szCs w:val="24"/>
        </w:rPr>
        <w:t>.</w:t>
      </w:r>
    </w:p>
    <w:p w14:paraId="3D2F5411" w14:textId="77777777" w:rsidR="00D5690F" w:rsidRPr="00D50FC8" w:rsidRDefault="00200EA8" w:rsidP="00EA2E51">
      <w:pPr>
        <w:pStyle w:val="ListParagraph"/>
        <w:numPr>
          <w:ilvl w:val="0"/>
          <w:numId w:val="15"/>
        </w:numPr>
        <w:rPr>
          <w:sz w:val="24"/>
          <w:szCs w:val="24"/>
        </w:rPr>
      </w:pPr>
      <w:r w:rsidRPr="00D50FC8">
        <w:rPr>
          <w:sz w:val="24"/>
          <w:szCs w:val="24"/>
        </w:rPr>
        <w:lastRenderedPageBreak/>
        <w:t>Explain how streaming protocols work and their advantages in different scenarios.</w:t>
      </w:r>
    </w:p>
    <w:p w14:paraId="580EFDE9" w14:textId="77777777" w:rsidR="00D5690F" w:rsidRPr="00D50FC8" w:rsidRDefault="00200EA8" w:rsidP="00EA2E51">
      <w:pPr>
        <w:pStyle w:val="ListParagraph"/>
        <w:numPr>
          <w:ilvl w:val="0"/>
          <w:numId w:val="15"/>
        </w:numPr>
        <w:rPr>
          <w:sz w:val="24"/>
          <w:szCs w:val="24"/>
        </w:rPr>
      </w:pPr>
      <w:r w:rsidRPr="00D50FC8">
        <w:rPr>
          <w:sz w:val="24"/>
          <w:szCs w:val="24"/>
        </w:rPr>
        <w:t>Discuss popular live streaming platforms and their features.</w:t>
      </w:r>
    </w:p>
    <w:p w14:paraId="5858F367" w14:textId="77777777" w:rsidR="00D5690F" w:rsidRPr="00D50FC8" w:rsidRDefault="00200EA8" w:rsidP="00EA2E51">
      <w:pPr>
        <w:pStyle w:val="ListParagraph"/>
        <w:numPr>
          <w:ilvl w:val="0"/>
          <w:numId w:val="15"/>
        </w:numPr>
        <w:rPr>
          <w:sz w:val="24"/>
          <w:szCs w:val="24"/>
        </w:rPr>
      </w:pPr>
      <w:r w:rsidRPr="00D50FC8">
        <w:rPr>
          <w:sz w:val="24"/>
          <w:szCs w:val="24"/>
        </w:rPr>
        <w:t>Highlight the importance of optimizing streaming performance for a positive user experience.</w:t>
      </w:r>
    </w:p>
    <w:p w14:paraId="32A17926" w14:textId="77777777" w:rsidR="00D5690F" w:rsidRPr="00D50FC8" w:rsidRDefault="00200EA8" w:rsidP="00EA2E51">
      <w:pPr>
        <w:pStyle w:val="ListParagraph"/>
        <w:numPr>
          <w:ilvl w:val="0"/>
          <w:numId w:val="15"/>
        </w:numPr>
        <w:rPr>
          <w:sz w:val="24"/>
          <w:szCs w:val="24"/>
        </w:rPr>
      </w:pPr>
      <w:r w:rsidRPr="00D50FC8">
        <w:rPr>
          <w:sz w:val="24"/>
          <w:szCs w:val="24"/>
        </w:rPr>
        <w:t>Evaluate factors such as video resolution, bitrate, buffering, and latency.</w:t>
      </w:r>
    </w:p>
    <w:p w14:paraId="2DBE9C3F" w14:textId="77777777" w:rsidR="00D5690F" w:rsidRPr="00D50FC8" w:rsidRDefault="00200EA8" w:rsidP="00EA2E51">
      <w:pPr>
        <w:pStyle w:val="ListParagraph"/>
        <w:numPr>
          <w:ilvl w:val="0"/>
          <w:numId w:val="15"/>
        </w:numPr>
        <w:rPr>
          <w:sz w:val="24"/>
          <w:szCs w:val="24"/>
        </w:rPr>
      </w:pPr>
      <w:r w:rsidRPr="00D50FC8">
        <w:rPr>
          <w:sz w:val="24"/>
          <w:szCs w:val="24"/>
        </w:rPr>
        <w:t>Examine copyright and licensing issues related to streaming content.</w:t>
      </w:r>
    </w:p>
    <w:p w14:paraId="01E6D252" w14:textId="0B36C1EC" w:rsidR="00D5690F" w:rsidRPr="00D50FC8" w:rsidRDefault="00202671" w:rsidP="00EA2E51">
      <w:pPr>
        <w:pStyle w:val="ListParagraph"/>
        <w:numPr>
          <w:ilvl w:val="0"/>
          <w:numId w:val="15"/>
        </w:numPr>
        <w:rPr>
          <w:sz w:val="24"/>
          <w:szCs w:val="24"/>
        </w:rPr>
      </w:pPr>
      <w:r w:rsidRPr="00D50FC8">
        <w:rPr>
          <w:sz w:val="24"/>
          <w:szCs w:val="24"/>
        </w:rPr>
        <w:t>Investigate</w:t>
      </w:r>
      <w:r w:rsidR="00200EA8" w:rsidRPr="00D50FC8">
        <w:rPr>
          <w:sz w:val="24"/>
          <w:szCs w:val="24"/>
        </w:rPr>
        <w:t xml:space="preserve"> emerging technologies and trends shaping the future of streaming, such as 4K/8K video, virtual reality (VR), and augmented reality (AR).</w:t>
      </w:r>
    </w:p>
    <w:p w14:paraId="63348771" w14:textId="77777777" w:rsidR="00D5690F" w:rsidRPr="00D50FC8" w:rsidRDefault="00200EA8" w:rsidP="00EA2E51">
      <w:pPr>
        <w:pStyle w:val="ListParagraph"/>
        <w:numPr>
          <w:ilvl w:val="0"/>
          <w:numId w:val="15"/>
        </w:numPr>
        <w:rPr>
          <w:sz w:val="24"/>
          <w:szCs w:val="24"/>
        </w:rPr>
      </w:pPr>
      <w:r w:rsidRPr="00D50FC8">
        <w:rPr>
          <w:sz w:val="24"/>
          <w:szCs w:val="24"/>
        </w:rPr>
        <w:t>Discuss the potential impact of technologies like artificial intelligence (AI) and machine learning on streaming content creation and delivery.</w:t>
      </w:r>
    </w:p>
    <w:p w14:paraId="25D804B9" w14:textId="593BB8FC" w:rsidR="00200EA8" w:rsidRPr="00D50FC8" w:rsidRDefault="00200EA8" w:rsidP="00EA2E51">
      <w:pPr>
        <w:pStyle w:val="ListParagraph"/>
        <w:numPr>
          <w:ilvl w:val="0"/>
          <w:numId w:val="15"/>
        </w:numPr>
        <w:rPr>
          <w:sz w:val="24"/>
          <w:szCs w:val="24"/>
        </w:rPr>
      </w:pPr>
      <w:r w:rsidRPr="00D50FC8">
        <w:rPr>
          <w:sz w:val="24"/>
          <w:szCs w:val="24"/>
        </w:rPr>
        <w:t>Discuss ethical considerations, such as data privacy, consent, and responsible content creation and distribution.</w:t>
      </w:r>
    </w:p>
    <w:p w14:paraId="7F66DF2A" w14:textId="5F0E8567" w:rsidR="00D50FC8" w:rsidRPr="00B9694D" w:rsidRDefault="00E942E5" w:rsidP="00B9694D">
      <w:pPr>
        <w:pStyle w:val="Heading2"/>
      </w:pPr>
      <w:bookmarkStart w:id="25" w:name="_Toc147323792"/>
      <w:bookmarkStart w:id="26" w:name="_Toc173980278"/>
      <w:r w:rsidRPr="00D50FC8">
        <w:t>Employability Standards</w:t>
      </w:r>
      <w:bookmarkEnd w:id="25"/>
      <w:bookmarkEnd w:id="26"/>
      <w:r w:rsidRPr="00D50FC8">
        <w:t xml:space="preserve"> </w:t>
      </w:r>
    </w:p>
    <w:p w14:paraId="744C59C7" w14:textId="138ACA09" w:rsidR="00E942E5" w:rsidRPr="00D50FC8" w:rsidRDefault="00E942E5" w:rsidP="006C66BA">
      <w:pPr>
        <w:pStyle w:val="Heading3"/>
      </w:pPr>
      <w:bookmarkStart w:id="27" w:name="_Toc147323793"/>
      <w:bookmarkStart w:id="28" w:name="_Toc173980279"/>
      <w:r w:rsidRPr="00D50FC8">
        <w:t xml:space="preserve">Standard </w:t>
      </w:r>
      <w:r w:rsidR="00FC7697" w:rsidRPr="00D50FC8">
        <w:t>1</w:t>
      </w:r>
      <w:r w:rsidR="00004A20" w:rsidRPr="00D50FC8">
        <w:t>4</w:t>
      </w:r>
      <w:r w:rsidR="00816836" w:rsidRPr="00D50FC8">
        <w:t xml:space="preserve">: </w:t>
      </w:r>
      <w:r w:rsidRPr="00D50FC8">
        <w:t xml:space="preserve">Employability </w:t>
      </w:r>
      <w:bookmarkEnd w:id="27"/>
      <w:r w:rsidR="009B0CEE" w:rsidRPr="00D50FC8">
        <w:t>Skills</w:t>
      </w:r>
      <w:bookmarkEnd w:id="28"/>
    </w:p>
    <w:p w14:paraId="68AE8A9A" w14:textId="6514ABAD" w:rsidR="00E942E5" w:rsidRPr="00B9694D" w:rsidRDefault="00A11952" w:rsidP="00B9694D">
      <w:pPr>
        <w:tabs>
          <w:tab w:val="left" w:pos="7308"/>
        </w:tabs>
        <w:spacing w:before="0" w:after="0"/>
        <w:rPr>
          <w:rFonts w:ascii="Calibri" w:eastAsia="Calibri" w:hAnsi="Calibri" w:cs="Calibri"/>
          <w:color w:val="auto"/>
          <w:sz w:val="24"/>
        </w:rPr>
      </w:pPr>
      <w:r w:rsidRPr="00D50FC8">
        <w:rPr>
          <w:rFonts w:ascii="Calibri" w:hAnsi="Calibri" w:cs="Calibri"/>
          <w:sz w:val="24"/>
        </w:rPr>
        <w:t>Students will understand and demonstrate the roles of professional communication, critical thinking, problem solving, professionalism, teamwork, and collaboration within multimedia production and broadcast careers.</w:t>
      </w:r>
      <w:r w:rsidRPr="00D50FC8">
        <w:rPr>
          <w:rFonts w:ascii="Calibri" w:eastAsia="Calibri" w:hAnsi="Calibri" w:cs="Calibri"/>
          <w:color w:val="000000"/>
          <w:sz w:val="24"/>
        </w:rPr>
        <w:tab/>
      </w:r>
    </w:p>
    <w:p w14:paraId="51C0CDAD" w14:textId="3E25C5CA" w:rsidR="00153796" w:rsidRPr="00D50FC8" w:rsidRDefault="00153796" w:rsidP="00B9694D">
      <w:pPr>
        <w:pStyle w:val="Heading4"/>
      </w:pPr>
      <w:r w:rsidRPr="00D50FC8">
        <w:t>Skills</w:t>
      </w:r>
      <w:r w:rsidR="00F179C6" w:rsidRPr="00D50FC8">
        <w:t>:</w:t>
      </w:r>
    </w:p>
    <w:p w14:paraId="645A64C4" w14:textId="172D76D7" w:rsidR="005D1828" w:rsidRPr="00D50FC8" w:rsidRDefault="005D1828" w:rsidP="00EA2E51">
      <w:pPr>
        <w:pStyle w:val="ListParagraph"/>
        <w:numPr>
          <w:ilvl w:val="0"/>
          <w:numId w:val="2"/>
        </w:numPr>
        <w:rPr>
          <w:sz w:val="24"/>
          <w:szCs w:val="24"/>
        </w:rPr>
      </w:pPr>
      <w:r w:rsidRPr="00D50FC8">
        <w:rPr>
          <w:rStyle w:val="Strong"/>
          <w:rFonts w:eastAsiaTheme="majorEastAsia"/>
          <w:b w:val="0"/>
          <w:sz w:val="24"/>
          <w:szCs w:val="24"/>
        </w:rPr>
        <w:t>Exhibit</w:t>
      </w:r>
      <w:r w:rsidRPr="00D50FC8">
        <w:rPr>
          <w:sz w:val="24"/>
          <w:szCs w:val="24"/>
        </w:rPr>
        <w:t xml:space="preserve"> effective listening skills to accurately interpret and respond to client</w:t>
      </w:r>
      <w:r w:rsidR="001B5EE1" w:rsidRPr="00D50FC8">
        <w:rPr>
          <w:sz w:val="24"/>
          <w:szCs w:val="24"/>
        </w:rPr>
        <w:t xml:space="preserve"> expectations,</w:t>
      </w:r>
      <w:r w:rsidRPr="00D50FC8">
        <w:rPr>
          <w:sz w:val="24"/>
          <w:szCs w:val="24"/>
        </w:rPr>
        <w:t xml:space="preserve"> audience feedback</w:t>
      </w:r>
      <w:r w:rsidR="001B5EE1" w:rsidRPr="00D50FC8">
        <w:rPr>
          <w:sz w:val="24"/>
          <w:szCs w:val="24"/>
        </w:rPr>
        <w:t>,</w:t>
      </w:r>
      <w:r w:rsidRPr="00D50FC8">
        <w:rPr>
          <w:sz w:val="24"/>
          <w:szCs w:val="24"/>
        </w:rPr>
        <w:t xml:space="preserve"> and team input.</w:t>
      </w:r>
    </w:p>
    <w:p w14:paraId="32C42191" w14:textId="77777777" w:rsidR="00327B7E" w:rsidRPr="00D50FC8" w:rsidRDefault="00327B7E" w:rsidP="00EA2E51">
      <w:pPr>
        <w:pStyle w:val="ListParagraph"/>
        <w:numPr>
          <w:ilvl w:val="0"/>
          <w:numId w:val="2"/>
        </w:numPr>
        <w:rPr>
          <w:sz w:val="24"/>
          <w:szCs w:val="24"/>
        </w:rPr>
      </w:pPr>
      <w:r w:rsidRPr="00D50FC8">
        <w:rPr>
          <w:sz w:val="24"/>
          <w:szCs w:val="24"/>
        </w:rPr>
        <w:t>Collaborate with team members to establish a cohesive vision and workflow for the project to meet client expectations.</w:t>
      </w:r>
    </w:p>
    <w:p w14:paraId="5CA783C8" w14:textId="6FCF37E8" w:rsidR="000030A9" w:rsidRPr="00D50FC8" w:rsidRDefault="000030A9" w:rsidP="00EA2E51">
      <w:pPr>
        <w:pStyle w:val="ListParagraph"/>
        <w:numPr>
          <w:ilvl w:val="0"/>
          <w:numId w:val="2"/>
        </w:numPr>
        <w:rPr>
          <w:sz w:val="24"/>
          <w:szCs w:val="24"/>
        </w:rPr>
      </w:pPr>
      <w:r w:rsidRPr="00D50FC8">
        <w:rPr>
          <w:rStyle w:val="Strong"/>
          <w:rFonts w:eastAsiaTheme="majorEastAsia"/>
          <w:b w:val="0"/>
          <w:sz w:val="24"/>
          <w:szCs w:val="24"/>
        </w:rPr>
        <w:t>Develop</w:t>
      </w:r>
      <w:r w:rsidRPr="00D50FC8">
        <w:rPr>
          <w:sz w:val="24"/>
          <w:szCs w:val="24"/>
        </w:rPr>
        <w:t xml:space="preserve"> innovative solutions to technical and creative problems encountered in multimedia broadcasting</w:t>
      </w:r>
      <w:r w:rsidR="00510D5F" w:rsidRPr="00D50FC8">
        <w:rPr>
          <w:sz w:val="24"/>
          <w:szCs w:val="24"/>
        </w:rPr>
        <w:t xml:space="preserve"> and production.</w:t>
      </w:r>
    </w:p>
    <w:p w14:paraId="537C3117" w14:textId="766C1023" w:rsidR="00470F06" w:rsidRPr="00D50FC8" w:rsidRDefault="009C3760" w:rsidP="00EA2E51">
      <w:pPr>
        <w:pStyle w:val="ListParagraph"/>
        <w:numPr>
          <w:ilvl w:val="0"/>
          <w:numId w:val="2"/>
        </w:numPr>
        <w:rPr>
          <w:sz w:val="24"/>
          <w:szCs w:val="24"/>
        </w:rPr>
      </w:pPr>
      <w:r w:rsidRPr="00D50FC8">
        <w:rPr>
          <w:sz w:val="24"/>
          <w:szCs w:val="24"/>
        </w:rPr>
        <w:t>Demonstrate the ability to effectively identify, address, and resolve conflicts in a manner that promotes both team progress and positive team dynamics.</w:t>
      </w:r>
    </w:p>
    <w:p w14:paraId="28C2012B" w14:textId="31F402C0" w:rsidR="00D50FC8" w:rsidRPr="00B9694D" w:rsidRDefault="00E942E5" w:rsidP="00B9694D">
      <w:pPr>
        <w:pStyle w:val="Heading2"/>
      </w:pPr>
      <w:bookmarkStart w:id="29" w:name="_Toc147323794"/>
      <w:bookmarkStart w:id="30" w:name="_Toc173980280"/>
      <w:r w:rsidRPr="00D50FC8">
        <w:t>Entrepreneurship Standards</w:t>
      </w:r>
      <w:bookmarkEnd w:id="29"/>
      <w:bookmarkEnd w:id="30"/>
      <w:r w:rsidRPr="00D50FC8">
        <w:t xml:space="preserve"> </w:t>
      </w:r>
    </w:p>
    <w:p w14:paraId="5040F8F5" w14:textId="0A461CA4" w:rsidR="00E942E5" w:rsidRPr="00D50FC8" w:rsidRDefault="00E942E5" w:rsidP="006C66BA">
      <w:pPr>
        <w:pStyle w:val="Heading3"/>
      </w:pPr>
      <w:bookmarkStart w:id="31" w:name="_Toc147323795"/>
      <w:bookmarkStart w:id="32" w:name="_Toc173980281"/>
      <w:r w:rsidRPr="00D50FC8">
        <w:t>Standard 1</w:t>
      </w:r>
      <w:r w:rsidR="00004A20" w:rsidRPr="00D50FC8">
        <w:t>5</w:t>
      </w:r>
      <w:r w:rsidRPr="00D50FC8">
        <w:t>: Entrepreneurship</w:t>
      </w:r>
      <w:bookmarkEnd w:id="31"/>
      <w:bookmarkEnd w:id="32"/>
    </w:p>
    <w:p w14:paraId="54B6C79F" w14:textId="6E068159" w:rsidR="006A6652" w:rsidRPr="00D50FC8" w:rsidRDefault="00A11952" w:rsidP="00B9694D">
      <w:pPr>
        <w:tabs>
          <w:tab w:val="left" w:pos="7218"/>
        </w:tabs>
        <w:spacing w:before="0" w:after="0"/>
        <w:rPr>
          <w:rFonts w:ascii="Calibri" w:eastAsia="Calibri" w:hAnsi="Calibri" w:cs="Calibri"/>
          <w:color w:val="auto"/>
          <w:sz w:val="24"/>
        </w:rPr>
      </w:pPr>
      <w:r w:rsidRPr="00D50FC8">
        <w:rPr>
          <w:sz w:val="24"/>
        </w:rPr>
        <w:t>Students will be able to describe opportunities for entrepreneurship and evaluate the value proposition of business ownership and freelancing in the industry.</w:t>
      </w:r>
    </w:p>
    <w:p w14:paraId="44593850" w14:textId="0D47C776" w:rsidR="00153796" w:rsidRPr="00D50FC8" w:rsidRDefault="00153796" w:rsidP="00B9694D">
      <w:pPr>
        <w:pStyle w:val="Heading4"/>
      </w:pPr>
      <w:r w:rsidRPr="00D50FC8">
        <w:t>Skills</w:t>
      </w:r>
      <w:r w:rsidR="000A1096" w:rsidRPr="00D50FC8">
        <w:t>:</w:t>
      </w:r>
    </w:p>
    <w:p w14:paraId="36C3A4FC" w14:textId="4BD9B747" w:rsidR="000C03CD" w:rsidRPr="00D50FC8" w:rsidRDefault="000C03CD" w:rsidP="00EA2E51">
      <w:pPr>
        <w:pStyle w:val="ListParagraph"/>
        <w:numPr>
          <w:ilvl w:val="0"/>
          <w:numId w:val="3"/>
        </w:numPr>
        <w:rPr>
          <w:sz w:val="24"/>
          <w:szCs w:val="24"/>
        </w:rPr>
      </w:pPr>
      <w:r w:rsidRPr="00D50FC8">
        <w:rPr>
          <w:sz w:val="24"/>
          <w:szCs w:val="24"/>
        </w:rPr>
        <w:t>Evaluate the licensing, regulatory, and tax implications of self-employment and business ownership compared to W-2 employment.</w:t>
      </w:r>
    </w:p>
    <w:p w14:paraId="57D49113" w14:textId="17F340BF" w:rsidR="00953D59" w:rsidRPr="00D50FC8" w:rsidRDefault="00153796" w:rsidP="00EA2E51">
      <w:pPr>
        <w:pStyle w:val="ListParagraph"/>
        <w:numPr>
          <w:ilvl w:val="0"/>
          <w:numId w:val="3"/>
        </w:numPr>
        <w:rPr>
          <w:sz w:val="24"/>
          <w:szCs w:val="24"/>
        </w:rPr>
      </w:pPr>
      <w:r w:rsidRPr="00D50FC8">
        <w:rPr>
          <w:sz w:val="24"/>
          <w:szCs w:val="24"/>
        </w:rPr>
        <w:t xml:space="preserve">Describe the </w:t>
      </w:r>
      <w:r w:rsidR="00D42850" w:rsidRPr="00D50FC8">
        <w:rPr>
          <w:sz w:val="24"/>
          <w:szCs w:val="24"/>
        </w:rPr>
        <w:t>purpose, general responsibilities</w:t>
      </w:r>
      <w:r w:rsidR="00F902B2" w:rsidRPr="00D50FC8">
        <w:rPr>
          <w:sz w:val="24"/>
          <w:szCs w:val="24"/>
        </w:rPr>
        <w:t>,</w:t>
      </w:r>
      <w:r w:rsidR="00D42850" w:rsidRPr="00D50FC8">
        <w:rPr>
          <w:sz w:val="24"/>
          <w:szCs w:val="24"/>
        </w:rPr>
        <w:t xml:space="preserve"> and value proposition of </w:t>
      </w:r>
      <w:r w:rsidR="00F8077F" w:rsidRPr="00D50FC8">
        <w:rPr>
          <w:sz w:val="24"/>
          <w:szCs w:val="24"/>
        </w:rPr>
        <w:t>a business owner</w:t>
      </w:r>
      <w:r w:rsidR="00D42850" w:rsidRPr="00D50FC8">
        <w:rPr>
          <w:sz w:val="24"/>
          <w:szCs w:val="24"/>
        </w:rPr>
        <w:t xml:space="preserve"> in </w:t>
      </w:r>
      <w:r w:rsidR="009F559C" w:rsidRPr="00D50FC8">
        <w:rPr>
          <w:sz w:val="24"/>
          <w:szCs w:val="24"/>
        </w:rPr>
        <w:t>multimedia production</w:t>
      </w:r>
      <w:r w:rsidR="00BB40BA" w:rsidRPr="00D50FC8">
        <w:rPr>
          <w:sz w:val="24"/>
          <w:szCs w:val="24"/>
        </w:rPr>
        <w:t xml:space="preserve"> and broadcast-related</w:t>
      </w:r>
      <w:r w:rsidR="009F559C" w:rsidRPr="00D50FC8">
        <w:rPr>
          <w:sz w:val="24"/>
          <w:szCs w:val="24"/>
        </w:rPr>
        <w:t xml:space="preserve"> </w:t>
      </w:r>
      <w:r w:rsidR="00A821ED" w:rsidRPr="00D50FC8">
        <w:rPr>
          <w:sz w:val="24"/>
          <w:szCs w:val="24"/>
        </w:rPr>
        <w:t>industr</w:t>
      </w:r>
      <w:r w:rsidR="00BB40BA" w:rsidRPr="00D50FC8">
        <w:rPr>
          <w:sz w:val="24"/>
          <w:szCs w:val="24"/>
        </w:rPr>
        <w:t>ies</w:t>
      </w:r>
      <w:r w:rsidR="00A821ED" w:rsidRPr="00D50FC8">
        <w:rPr>
          <w:sz w:val="24"/>
          <w:szCs w:val="24"/>
        </w:rPr>
        <w:t xml:space="preserve"> in </w:t>
      </w:r>
      <w:r w:rsidR="00D42850" w:rsidRPr="00D50FC8">
        <w:rPr>
          <w:sz w:val="24"/>
          <w:szCs w:val="24"/>
        </w:rPr>
        <w:t>clear and concise terms.</w:t>
      </w:r>
    </w:p>
    <w:p w14:paraId="146C3140" w14:textId="77777777" w:rsidR="00F8077F" w:rsidRPr="00D50FC8" w:rsidRDefault="00F8077F" w:rsidP="00EA2E51">
      <w:pPr>
        <w:pStyle w:val="ListParagraph"/>
        <w:numPr>
          <w:ilvl w:val="0"/>
          <w:numId w:val="3"/>
        </w:numPr>
        <w:rPr>
          <w:sz w:val="24"/>
          <w:szCs w:val="24"/>
        </w:rPr>
      </w:pPr>
      <w:r w:rsidRPr="00D50FC8">
        <w:rPr>
          <w:sz w:val="24"/>
          <w:szCs w:val="24"/>
        </w:rPr>
        <w:t>Develop a unique brand identity that differentiates the business in the competitive multimedia landscape.</w:t>
      </w:r>
    </w:p>
    <w:p w14:paraId="1F4125AD" w14:textId="2FEBF5EA" w:rsidR="008B4D95" w:rsidRPr="00D50FC8" w:rsidRDefault="00953D59" w:rsidP="00D50FC8">
      <w:pPr>
        <w:pStyle w:val="ListParagraph"/>
        <w:numPr>
          <w:ilvl w:val="0"/>
          <w:numId w:val="3"/>
        </w:numPr>
        <w:rPr>
          <w:sz w:val="24"/>
          <w:szCs w:val="24"/>
        </w:rPr>
      </w:pPr>
      <w:r w:rsidRPr="00D50FC8">
        <w:rPr>
          <w:rFonts w:eastAsiaTheme="majorEastAsia"/>
          <w:sz w:val="24"/>
          <w:szCs w:val="24"/>
        </w:rPr>
        <w:lastRenderedPageBreak/>
        <w:t>Design</w:t>
      </w:r>
      <w:r w:rsidRPr="00D50FC8">
        <w:rPr>
          <w:sz w:val="24"/>
          <w:szCs w:val="24"/>
        </w:rPr>
        <w:t xml:space="preserve"> marketing strategies to promote multimedia content and services, utilizing digital marketing, social media, and traditional advertising.</w:t>
      </w:r>
    </w:p>
    <w:p w14:paraId="10A78D3A" w14:textId="4292B156" w:rsidR="00A11952" w:rsidRPr="00B9694D" w:rsidRDefault="00E942E5" w:rsidP="00B9694D">
      <w:pPr>
        <w:pStyle w:val="Heading2"/>
        <w:rPr>
          <w:rFonts w:eastAsiaTheme="majorEastAsia"/>
        </w:rPr>
      </w:pPr>
      <w:bookmarkStart w:id="33" w:name="_Toc173980282"/>
      <w:r w:rsidRPr="00D50FC8">
        <w:t>Digital Literac</w:t>
      </w:r>
      <w:r w:rsidR="00CC7860" w:rsidRPr="00D50FC8">
        <w:t>y</w:t>
      </w:r>
      <w:r w:rsidRPr="00D50FC8">
        <w:t xml:space="preserve"> </w:t>
      </w:r>
      <w:r w:rsidR="0080709E" w:rsidRPr="00D50FC8">
        <w:t>Standards</w:t>
      </w:r>
      <w:bookmarkEnd w:id="33"/>
    </w:p>
    <w:p w14:paraId="2A0D9083" w14:textId="3B230BFF" w:rsidR="00E942E5" w:rsidRPr="00D50FC8" w:rsidRDefault="00E942E5" w:rsidP="006C66BA">
      <w:pPr>
        <w:pStyle w:val="Heading3"/>
      </w:pPr>
      <w:bookmarkStart w:id="34" w:name="_Toc173980283"/>
      <w:r w:rsidRPr="00D50FC8">
        <w:t>Standard 1</w:t>
      </w:r>
      <w:r w:rsidR="00004A20" w:rsidRPr="00D50FC8">
        <w:t>6</w:t>
      </w:r>
      <w:r w:rsidRPr="00D50FC8">
        <w:t>: Digital Literacy</w:t>
      </w:r>
      <w:bookmarkEnd w:id="34"/>
    </w:p>
    <w:p w14:paraId="5B6C93BC" w14:textId="2C2117C2" w:rsidR="00E942E5" w:rsidRPr="00D50FC8" w:rsidRDefault="00A11952" w:rsidP="00B9694D">
      <w:pPr>
        <w:tabs>
          <w:tab w:val="left" w:pos="7218"/>
        </w:tabs>
        <w:spacing w:before="0" w:after="0"/>
        <w:rPr>
          <w:rFonts w:ascii="Calibri" w:eastAsia="Calibri" w:hAnsi="Calibri" w:cs="Calibri"/>
          <w:color w:val="auto"/>
          <w:sz w:val="24"/>
        </w:rPr>
      </w:pPr>
      <w:r w:rsidRPr="00D50FC8">
        <w:rPr>
          <w:rFonts w:ascii="Calibri" w:hAnsi="Calibri" w:cs="Calibri"/>
          <w:sz w:val="24"/>
        </w:rPr>
        <w:t>Students will be able to demonstrate the use of common software and information technology in a multimedia production and broadcast environment.</w:t>
      </w:r>
    </w:p>
    <w:p w14:paraId="5E59902F" w14:textId="1DCA39E1" w:rsidR="00153796" w:rsidRPr="00D50FC8" w:rsidRDefault="00153796" w:rsidP="00B9694D">
      <w:pPr>
        <w:pStyle w:val="Heading4"/>
      </w:pPr>
      <w:r w:rsidRPr="00D50FC8">
        <w:t>Skills</w:t>
      </w:r>
      <w:r w:rsidR="000A1096" w:rsidRPr="00D50FC8">
        <w:t>:</w:t>
      </w:r>
    </w:p>
    <w:p w14:paraId="47F53A63" w14:textId="31E01098" w:rsidR="0031083D" w:rsidRPr="00D50FC8" w:rsidRDefault="0031083D" w:rsidP="00EA2E51">
      <w:pPr>
        <w:pStyle w:val="ListParagraph"/>
        <w:numPr>
          <w:ilvl w:val="0"/>
          <w:numId w:val="1"/>
        </w:numPr>
        <w:rPr>
          <w:sz w:val="24"/>
          <w:szCs w:val="24"/>
        </w:rPr>
      </w:pPr>
      <w:r w:rsidRPr="00D50FC8">
        <w:rPr>
          <w:sz w:val="24"/>
          <w:szCs w:val="24"/>
        </w:rPr>
        <w:t>Demonstrate the ability to collaborate effectively through digital channels, including email, video</w:t>
      </w:r>
      <w:r w:rsidR="000D7538" w:rsidRPr="00D50FC8">
        <w:rPr>
          <w:sz w:val="24"/>
          <w:szCs w:val="24"/>
        </w:rPr>
        <w:t xml:space="preserve"> </w:t>
      </w:r>
      <w:r w:rsidRPr="00D50FC8">
        <w:rPr>
          <w:sz w:val="24"/>
          <w:szCs w:val="24"/>
        </w:rPr>
        <w:t>conferenc</w:t>
      </w:r>
      <w:r w:rsidR="00B85721" w:rsidRPr="00D50FC8">
        <w:rPr>
          <w:sz w:val="24"/>
          <w:szCs w:val="24"/>
        </w:rPr>
        <w:t>ing</w:t>
      </w:r>
      <w:r w:rsidRPr="00D50FC8">
        <w:rPr>
          <w:sz w:val="24"/>
          <w:szCs w:val="24"/>
        </w:rPr>
        <w:t>, file-sharing platforms, and other messaging applications.</w:t>
      </w:r>
    </w:p>
    <w:p w14:paraId="366F4B95" w14:textId="0CFA0C7F" w:rsidR="00CC7860" w:rsidRPr="00D50FC8" w:rsidRDefault="00153796" w:rsidP="00EA2E51">
      <w:pPr>
        <w:pStyle w:val="ListParagraph"/>
        <w:numPr>
          <w:ilvl w:val="0"/>
          <w:numId w:val="1"/>
        </w:numPr>
        <w:rPr>
          <w:sz w:val="24"/>
          <w:szCs w:val="24"/>
        </w:rPr>
      </w:pPr>
      <w:r w:rsidRPr="00D50FC8">
        <w:rPr>
          <w:sz w:val="24"/>
          <w:szCs w:val="24"/>
        </w:rPr>
        <w:t>Describe the use of online resources in licensing and professional development as a</w:t>
      </w:r>
      <w:r w:rsidR="0078049F" w:rsidRPr="00D50FC8">
        <w:rPr>
          <w:sz w:val="24"/>
          <w:szCs w:val="24"/>
        </w:rPr>
        <w:t xml:space="preserve"> </w:t>
      </w:r>
      <w:r w:rsidR="00E12756" w:rsidRPr="00D50FC8">
        <w:rPr>
          <w:sz w:val="24"/>
          <w:szCs w:val="24"/>
        </w:rPr>
        <w:t xml:space="preserve">multimedia production </w:t>
      </w:r>
      <w:r w:rsidR="00BB40BA" w:rsidRPr="00D50FC8">
        <w:rPr>
          <w:sz w:val="24"/>
          <w:szCs w:val="24"/>
        </w:rPr>
        <w:t xml:space="preserve">and broadcast </w:t>
      </w:r>
      <w:r w:rsidR="00E12756" w:rsidRPr="00D50FC8">
        <w:rPr>
          <w:sz w:val="24"/>
          <w:szCs w:val="24"/>
        </w:rPr>
        <w:t>professional.</w:t>
      </w:r>
    </w:p>
    <w:p w14:paraId="5C989A88" w14:textId="08062DD3" w:rsidR="00CC7860" w:rsidRPr="00D50FC8" w:rsidRDefault="00153796" w:rsidP="00EA2E51">
      <w:pPr>
        <w:pStyle w:val="ListParagraph"/>
        <w:numPr>
          <w:ilvl w:val="0"/>
          <w:numId w:val="1"/>
        </w:numPr>
        <w:rPr>
          <w:sz w:val="24"/>
          <w:szCs w:val="24"/>
        </w:rPr>
      </w:pPr>
      <w:r w:rsidRPr="00D50FC8">
        <w:rPr>
          <w:sz w:val="24"/>
          <w:szCs w:val="24"/>
        </w:rPr>
        <w:t>Demonstrate the use of common scheduling, resource management</w:t>
      </w:r>
      <w:r w:rsidR="00F902B2" w:rsidRPr="00D50FC8">
        <w:rPr>
          <w:sz w:val="24"/>
          <w:szCs w:val="24"/>
        </w:rPr>
        <w:t>,</w:t>
      </w:r>
      <w:r w:rsidRPr="00D50FC8">
        <w:rPr>
          <w:sz w:val="24"/>
          <w:szCs w:val="24"/>
        </w:rPr>
        <w:t xml:space="preserve"> and customer relationship software systems.</w:t>
      </w:r>
    </w:p>
    <w:p w14:paraId="2CFD4AF2" w14:textId="0A809047" w:rsidR="00153796" w:rsidRPr="00DF5678" w:rsidRDefault="00153796" w:rsidP="00EA2E51">
      <w:pPr>
        <w:pStyle w:val="ListParagraph"/>
        <w:numPr>
          <w:ilvl w:val="0"/>
          <w:numId w:val="1"/>
        </w:numPr>
      </w:pPr>
      <w:r w:rsidRPr="00D50FC8">
        <w:rPr>
          <w:sz w:val="24"/>
          <w:szCs w:val="24"/>
        </w:rPr>
        <w:t>Apply strategies for using</w:t>
      </w:r>
      <w:r w:rsidRPr="00DF5678">
        <w:t xml:space="preserve"> digital tools and technology to drive business and commerce</w:t>
      </w:r>
      <w:r w:rsidR="006A6652" w:rsidRPr="00DF5678">
        <w:t>.</w:t>
      </w:r>
    </w:p>
    <w:sectPr w:rsidR="00153796" w:rsidRPr="00DF5678" w:rsidSect="001D58DE">
      <w:headerReference w:type="default" r:id="rId12"/>
      <w:footerReference w:type="even" r:id="rId13"/>
      <w:footerReference w:type="default" r:id="rId14"/>
      <w:headerReference w:type="first" r:id="rId15"/>
      <w:footerReference w:type="first" r:id="rId16"/>
      <w:pgSz w:w="12240" w:h="15840"/>
      <w:pgMar w:top="2542" w:right="1440" w:bottom="1260" w:left="1440" w:header="720" w:footer="71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BDB27" w14:textId="77777777" w:rsidR="008115B8" w:rsidRDefault="008115B8" w:rsidP="005C730B">
      <w:r>
        <w:separator/>
      </w:r>
    </w:p>
  </w:endnote>
  <w:endnote w:type="continuationSeparator" w:id="0">
    <w:p w14:paraId="04C9F997" w14:textId="77777777" w:rsidR="008115B8" w:rsidRDefault="008115B8" w:rsidP="005C730B">
      <w:r>
        <w:continuationSeparator/>
      </w:r>
    </w:p>
  </w:endnote>
  <w:endnote w:type="continuationNotice" w:id="1">
    <w:p w14:paraId="5E99737A" w14:textId="77777777" w:rsidR="008115B8" w:rsidRDefault="008115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3944DF">
    <w:pPr>
      <w:pStyle w:val="Footer"/>
      <w:framePr w:wrap="none" w:vAnchor="text" w:hAnchor="page" w:x="10368" w:y="-122"/>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44809742" w14:textId="30D5CAF9" w:rsidR="00F1063F" w:rsidRPr="00F902B2" w:rsidRDefault="00F1063F" w:rsidP="00F902B2">
    <w:pPr>
      <w:pStyle w:val="NoSpacing"/>
      <w:rPr>
        <w:color w:val="002F3B"/>
        <w:sz w:val="36"/>
        <w:szCs w:val="36"/>
      </w:rPr>
    </w:pPr>
    <w:r w:rsidRPr="003944DF">
      <w:rPr>
        <w:noProof/>
      </w:rPr>
      <mc:AlternateContent>
        <mc:Choice Requires="wps">
          <w:drawing>
            <wp:anchor distT="0" distB="0" distL="114300" distR="114300" simplePos="0" relativeHeight="251656192" behindDoc="0" locked="0" layoutInCell="1" allowOverlap="1" wp14:anchorId="005732B8" wp14:editId="11143E9B">
              <wp:simplePos x="0" y="0"/>
              <wp:positionH relativeFrom="column">
                <wp:posOffset>3619500</wp:posOffset>
              </wp:positionH>
              <wp:positionV relativeFrom="paragraph">
                <wp:posOffset>-188595</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7" alt="&quot;&quot;" style="position:absolute;left:0;text-align:left;margin-left:285pt;margin-top:-14.85pt;width:256.65pt;height: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r w:rsidR="00F902B2" w:rsidRPr="00F902B2">
      <w:tab/>
    </w:r>
    <w:r w:rsidR="00F902B2" w:rsidRPr="00F902B2">
      <w:tab/>
    </w:r>
    <w:r w:rsidR="00F902B2" w:rsidRPr="00F902B2">
      <w:tab/>
    </w:r>
    <w:r w:rsidR="00F902B2" w:rsidRPr="00F902B2">
      <w:tab/>
    </w:r>
    <w:r w:rsidR="00F902B2" w:rsidRPr="00F902B2">
      <w:tab/>
    </w:r>
    <w:r w:rsidR="00F902B2">
      <w:t xml:space="preserve"> </w:t>
    </w:r>
    <w:r w:rsidR="00F902B2" w:rsidRPr="00F902B2">
      <w:t xml:space="preserve"> </w:t>
    </w: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BB40BA">
          <w:t>Multimedia Production and Broadcast Standards and Skills</w:t>
        </w:r>
      </w:sdtContent>
    </w:sdt>
    <w:r w:rsidRPr="00F902B2">
      <w:tab/>
    </w:r>
    <w:r w:rsidRPr="00F902B2">
      <w:rPr>
        <w:color w:val="002F3B"/>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068A67BC" w:rsidR="00F54CFE" w:rsidRDefault="001C0228">
    <w:pPr>
      <w:pStyle w:val="Footer"/>
    </w:pPr>
    <w:r>
      <w:rPr>
        <w:noProof/>
      </w:rPr>
      <mc:AlternateContent>
        <mc:Choice Requires="wps">
          <w:drawing>
            <wp:anchor distT="0" distB="0" distL="114300" distR="114300" simplePos="0" relativeHeight="251652096" behindDoc="0" locked="0" layoutInCell="1" allowOverlap="1" wp14:anchorId="4EEA46F3" wp14:editId="31CA7AA6">
              <wp:simplePos x="0" y="0"/>
              <wp:positionH relativeFrom="column">
                <wp:posOffset>3249295</wp:posOffset>
              </wp:positionH>
              <wp:positionV relativeFrom="paragraph">
                <wp:posOffset>-110490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8" alt="&quot;&quot;" style="position:absolute;margin-left:255.85pt;margin-top:-8.7pt;width:286.35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2766147B" wp14:editId="710DB159">
              <wp:simplePos x="0" y="0"/>
              <wp:positionH relativeFrom="column">
                <wp:posOffset>3251200</wp:posOffset>
              </wp:positionH>
              <wp:positionV relativeFrom="paragraph">
                <wp:posOffset>38100</wp:posOffset>
              </wp:positionV>
              <wp:extent cx="3403600" cy="552027"/>
              <wp:effectExtent l="0" t="0" r="0" b="0"/>
              <wp:wrapNone/>
              <wp:docPr id="1834905005" name="Text Box 18349050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3600" cy="552027"/>
                      </a:xfrm>
                      <a:prstGeom prst="rect">
                        <a:avLst/>
                      </a:prstGeom>
                      <a:solidFill>
                        <a:schemeClr val="lt1"/>
                      </a:solidFill>
                      <a:ln w="6350">
                        <a:noFill/>
                      </a:ln>
                    </wps:spPr>
                    <wps:txbx>
                      <w:txbxContent>
                        <w:p w14:paraId="5E3352D6" w14:textId="35B22935"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6147B" id="_x0000_t202" coordsize="21600,21600" o:spt="202" path="m,l,21600r21600,l21600,xe">
              <v:stroke joinstyle="miter"/>
              <v:path gradientshapeok="t" o:connecttype="rect"/>
            </v:shapetype>
            <v:shape id="Text Box 1834905005" o:spid="_x0000_s1029" type="#_x0000_t202" alt="&quot;&quot;" style="position:absolute;margin-left:256pt;margin-top:3pt;width:268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" fillcolor="white [3201]" stroked="f" strokeweight=".5pt">
              <v:textbox>
                <w:txbxContent>
                  <w:p w14:paraId="5E3352D6" w14:textId="35B22935"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256976">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D3537" w14:textId="77777777" w:rsidR="008115B8" w:rsidRDefault="008115B8" w:rsidP="005C730B">
      <w:r>
        <w:separator/>
      </w:r>
    </w:p>
  </w:footnote>
  <w:footnote w:type="continuationSeparator" w:id="0">
    <w:p w14:paraId="47B2DE9A" w14:textId="77777777" w:rsidR="008115B8" w:rsidRDefault="008115B8" w:rsidP="005C730B">
      <w:r>
        <w:continuationSeparator/>
      </w:r>
    </w:p>
  </w:footnote>
  <w:footnote w:type="continuationNotice" w:id="1">
    <w:p w14:paraId="46384926" w14:textId="77777777" w:rsidR="008115B8" w:rsidRDefault="008115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51548B8A" w:rsidR="005C730B" w:rsidRDefault="001D295E">
    <w:pPr>
      <w:pStyle w:val="Header"/>
    </w:pPr>
    <w:r>
      <w:rPr>
        <w:noProof/>
      </w:rPr>
      <w:drawing>
        <wp:anchor distT="0" distB="0" distL="114300" distR="114300" simplePos="0" relativeHeight="251666432" behindDoc="0" locked="0" layoutInCell="1" allowOverlap="1" wp14:anchorId="43DA8E79" wp14:editId="54F1A07B">
          <wp:simplePos x="0" y="0"/>
          <wp:positionH relativeFrom="column">
            <wp:posOffset>-10160</wp:posOffset>
          </wp:positionH>
          <wp:positionV relativeFrom="paragraph">
            <wp:posOffset>135890</wp:posOffset>
          </wp:positionV>
          <wp:extent cx="1483995" cy="885190"/>
          <wp:effectExtent l="0" t="0" r="1905" b="3810"/>
          <wp:wrapSquare wrapText="bothSides"/>
          <wp:docPr id="35745941" name="Picture 35745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9024" behindDoc="0" locked="0" layoutInCell="1" allowOverlap="1" wp14:anchorId="3E3B80C6" wp14:editId="2F78895A">
              <wp:simplePos x="0" y="0"/>
              <wp:positionH relativeFrom="column">
                <wp:posOffset>4863830</wp:posOffset>
              </wp:positionH>
              <wp:positionV relativeFrom="paragraph">
                <wp:posOffset>136187</wp:posOffset>
              </wp:positionV>
              <wp:extent cx="2017827" cy="369651"/>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827" cy="369651"/>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D7C01" id="Rectangle 5927174" o:spid="_x0000_s1026" alt="&quot;&quot;" style="position:absolute;margin-left:383pt;margin-top:10.7pt;width:158.9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" fillcolor="#1d434c" stroked="f" strokeweight="1pt"/>
          </w:pict>
        </mc:Fallback>
      </mc:AlternateContent>
    </w:r>
    <w:r w:rsidR="00F1063F">
      <w:rPr>
        <w:noProof/>
      </w:rPr>
      <w:drawing>
        <wp:anchor distT="0" distB="0" distL="114300" distR="114300" simplePos="0" relativeHeight="251664384" behindDoc="0" locked="0" layoutInCell="1" allowOverlap="1" wp14:anchorId="2EDC595B" wp14:editId="6A80A723">
          <wp:simplePos x="0" y="0"/>
          <wp:positionH relativeFrom="column">
            <wp:posOffset>5223753</wp:posOffset>
          </wp:positionH>
          <wp:positionV relativeFrom="paragraph">
            <wp:posOffset>194553</wp:posOffset>
          </wp:positionV>
          <wp:extent cx="1248978" cy="243657"/>
          <wp:effectExtent l="0" t="0" r="0" b="0"/>
          <wp:wrapNone/>
          <wp:docPr id="1151067079" name="Picture 11510670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1722" cy="250045"/>
                  </a:xfrm>
                  <a:prstGeom prst="rect">
                    <a:avLst/>
                  </a:prstGeom>
                </pic:spPr>
              </pic:pic>
            </a:graphicData>
          </a:graphic>
          <wp14:sizeRelH relativeFrom="page">
            <wp14:pctWidth>0</wp14:pctWidth>
          </wp14:sizeRelH>
          <wp14:sizeRelV relativeFrom="page">
            <wp14:pctHeight>0</wp14:pctHeight>
          </wp14:sizeRelV>
        </wp:anchor>
      </w:drawing>
    </w:r>
    <w:r w:rsidR="005C730B">
      <w:rPr>
        <w:noProof/>
      </w:rPr>
      <mc:AlternateContent>
        <mc:Choice Requires="wps">
          <w:drawing>
            <wp:anchor distT="0" distB="0" distL="114300" distR="114300" simplePos="0" relativeHeight="251650048" behindDoc="0" locked="0" layoutInCell="1" allowOverlap="1" wp14:anchorId="1577F263" wp14:editId="3E39FE76">
              <wp:simplePos x="0" y="0"/>
              <wp:positionH relativeFrom="column">
                <wp:posOffset>-980661</wp:posOffset>
              </wp:positionH>
              <wp:positionV relativeFrom="paragraph">
                <wp:posOffset>-523461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656A5" id="Rectangle 10387892" o:spid="_x0000_s1026" alt="&quot;&quot;" style="position:absolute;margin-left:-77.2pt;margin-top:-41.2pt;width:28.15pt;height:79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1A8565F7" w14:textId="77777777" w:rsidR="005C730B" w:rsidRDefault="005C7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47D67B77" w:rsidR="00F54CFE" w:rsidRDefault="00FB08A7" w:rsidP="00E64686">
    <w:pPr>
      <w:pStyle w:val="Header"/>
      <w:ind w:left="-900"/>
    </w:pPr>
    <w:r>
      <w:rPr>
        <w:noProof/>
      </w:rPr>
      <w:drawing>
        <wp:inline distT="0" distB="0" distL="0" distR="0" wp14:anchorId="0A4B4FFD" wp14:editId="142221DB">
          <wp:extent cx="7418412" cy="4318000"/>
          <wp:effectExtent l="0" t="0" r="0" b="0"/>
          <wp:docPr id="759000839" name="Picture 1" descr="A person working on a comput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00839" name="Picture 1" descr="A person working on a computer&#10;&#10;"/>
                  <pic:cNvPicPr/>
                </pic:nvPicPr>
                <pic:blipFill>
                  <a:blip r:embed="rId1">
                    <a:extLst>
                      <a:ext uri="{28A0092B-C50C-407E-A947-70E740481C1C}">
                        <a14:useLocalDpi xmlns:a14="http://schemas.microsoft.com/office/drawing/2010/main" val="0"/>
                      </a:ext>
                    </a:extLst>
                  </a:blip>
                  <a:stretch>
                    <a:fillRect/>
                  </a:stretch>
                </pic:blipFill>
                <pic:spPr>
                  <a:xfrm>
                    <a:off x="0" y="0"/>
                    <a:ext cx="7437412" cy="4329059"/>
                  </a:xfrm>
                  <a:prstGeom prst="rect">
                    <a:avLst/>
                  </a:prstGeom>
                </pic:spPr>
              </pic:pic>
            </a:graphicData>
          </a:graphic>
        </wp:inline>
      </w:drawing>
    </w:r>
    <w:r w:rsidR="00256976">
      <w:rPr>
        <w:noProof/>
      </w:rPr>
      <w:drawing>
        <wp:anchor distT="0" distB="0" distL="114300" distR="114300" simplePos="0" relativeHeight="251665408" behindDoc="0" locked="0" layoutInCell="1" allowOverlap="1" wp14:anchorId="4C7B47E7" wp14:editId="3EB153F5">
          <wp:simplePos x="0" y="0"/>
          <wp:positionH relativeFrom="column">
            <wp:posOffset>19050</wp:posOffset>
          </wp:positionH>
          <wp:positionV relativeFrom="paragraph">
            <wp:posOffset>-108585</wp:posOffset>
          </wp:positionV>
          <wp:extent cx="1818640" cy="1086485"/>
          <wp:effectExtent l="0" t="0" r="0" b="5715"/>
          <wp:wrapSquare wrapText="bothSides"/>
          <wp:docPr id="957929517" name="Picture 957929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sidR="00D244E0">
      <w:rPr>
        <w:noProof/>
      </w:rPr>
      <mc:AlternateContent>
        <mc:Choice Requires="wps">
          <w:drawing>
            <wp:anchor distT="0" distB="0" distL="114300" distR="114300" simplePos="0" relativeHeight="251651072" behindDoc="0" locked="0" layoutInCell="1" allowOverlap="1" wp14:anchorId="0A2180BE" wp14:editId="51E3DA9E">
              <wp:simplePos x="0" y="0"/>
              <wp:positionH relativeFrom="column">
                <wp:posOffset>-914400</wp:posOffset>
              </wp:positionH>
              <wp:positionV relativeFrom="paragraph">
                <wp:posOffset>-458724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64C3" id="Rectangle 1794045903" o:spid="_x0000_s1026" alt="&quot;&quot;" style="position:absolute;margin-left:-1in;margin-top:-36.1pt;width:28.15pt;height:79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F0B80"/>
    <w:multiLevelType w:val="hybridMultilevel"/>
    <w:tmpl w:val="9CC22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51649"/>
    <w:multiLevelType w:val="hybridMultilevel"/>
    <w:tmpl w:val="5AB07968"/>
    <w:lvl w:ilvl="0" w:tplc="E8CEAB9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67D34"/>
    <w:multiLevelType w:val="hybridMultilevel"/>
    <w:tmpl w:val="1C7047C0"/>
    <w:lvl w:ilvl="0" w:tplc="246EEBE2">
      <w:start w:val="1"/>
      <w:numFmt w:val="lowerLetter"/>
      <w:pStyle w:val="ListParagraph"/>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AA382C"/>
    <w:multiLevelType w:val="hybridMultilevel"/>
    <w:tmpl w:val="7F880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E6301"/>
    <w:multiLevelType w:val="hybridMultilevel"/>
    <w:tmpl w:val="362EF9C6"/>
    <w:lvl w:ilvl="0" w:tplc="B700F84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87942"/>
    <w:multiLevelType w:val="multilevel"/>
    <w:tmpl w:val="643CD5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4753C"/>
    <w:multiLevelType w:val="hybridMultilevel"/>
    <w:tmpl w:val="A6B63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37A4A"/>
    <w:multiLevelType w:val="hybridMultilevel"/>
    <w:tmpl w:val="23E2D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43894"/>
    <w:multiLevelType w:val="hybridMultilevel"/>
    <w:tmpl w:val="9AE0F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723C0"/>
    <w:multiLevelType w:val="hybridMultilevel"/>
    <w:tmpl w:val="3F341518"/>
    <w:lvl w:ilvl="0" w:tplc="B12C7252">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95471"/>
    <w:multiLevelType w:val="hybridMultilevel"/>
    <w:tmpl w:val="4FAAB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41D4A"/>
    <w:multiLevelType w:val="hybridMultilevel"/>
    <w:tmpl w:val="D2328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47DA6"/>
    <w:multiLevelType w:val="hybridMultilevel"/>
    <w:tmpl w:val="87A40A76"/>
    <w:lvl w:ilvl="0" w:tplc="B5561582">
      <w:start w:val="1"/>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027C7"/>
    <w:multiLevelType w:val="hybridMultilevel"/>
    <w:tmpl w:val="FB602CD6"/>
    <w:lvl w:ilvl="0" w:tplc="7F8EDDB8">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B17507"/>
    <w:multiLevelType w:val="hybridMultilevel"/>
    <w:tmpl w:val="D96464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C342B"/>
    <w:multiLevelType w:val="hybridMultilevel"/>
    <w:tmpl w:val="756C10C8"/>
    <w:lvl w:ilvl="0" w:tplc="38FC75BC">
      <w:start w:val="1"/>
      <w:numFmt w:val="low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A306E"/>
    <w:multiLevelType w:val="hybridMultilevel"/>
    <w:tmpl w:val="49D4A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3452A"/>
    <w:multiLevelType w:val="hybridMultilevel"/>
    <w:tmpl w:val="5B52E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E5BEC"/>
    <w:multiLevelType w:val="hybridMultilevel"/>
    <w:tmpl w:val="752EE86A"/>
    <w:lvl w:ilvl="0" w:tplc="C520DCF4">
      <w:start w:val="1"/>
      <w:numFmt w:val="lowerLetter"/>
      <w:lvlText w:val="%1."/>
      <w:lvlJc w:val="left"/>
      <w:pPr>
        <w:ind w:left="720" w:hanging="360"/>
      </w:pPr>
      <w:rPr>
        <w:b w:val="0"/>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941646">
    <w:abstractNumId w:val="13"/>
  </w:num>
  <w:num w:numId="2" w16cid:durableId="18550752">
    <w:abstractNumId w:val="7"/>
  </w:num>
  <w:num w:numId="3" w16cid:durableId="1435714282">
    <w:abstractNumId w:val="14"/>
  </w:num>
  <w:num w:numId="4" w16cid:durableId="1738236365">
    <w:abstractNumId w:val="9"/>
  </w:num>
  <w:num w:numId="5" w16cid:durableId="1256667276">
    <w:abstractNumId w:val="1"/>
  </w:num>
  <w:num w:numId="6" w16cid:durableId="1513106694">
    <w:abstractNumId w:val="18"/>
  </w:num>
  <w:num w:numId="7" w16cid:durableId="760025076">
    <w:abstractNumId w:val="3"/>
  </w:num>
  <w:num w:numId="8" w16cid:durableId="723481940">
    <w:abstractNumId w:val="16"/>
  </w:num>
  <w:num w:numId="9" w16cid:durableId="1872451658">
    <w:abstractNumId w:val="15"/>
  </w:num>
  <w:num w:numId="10" w16cid:durableId="1933658384">
    <w:abstractNumId w:val="8"/>
  </w:num>
  <w:num w:numId="11" w16cid:durableId="1325862779">
    <w:abstractNumId w:val="4"/>
  </w:num>
  <w:num w:numId="12" w16cid:durableId="1064186457">
    <w:abstractNumId w:val="11"/>
  </w:num>
  <w:num w:numId="13" w16cid:durableId="381246681">
    <w:abstractNumId w:val="6"/>
  </w:num>
  <w:num w:numId="14" w16cid:durableId="337855493">
    <w:abstractNumId w:val="2"/>
  </w:num>
  <w:num w:numId="15" w16cid:durableId="1199011542">
    <w:abstractNumId w:val="10"/>
  </w:num>
  <w:num w:numId="16" w16cid:durableId="1584997721">
    <w:abstractNumId w:val="0"/>
  </w:num>
  <w:num w:numId="17" w16cid:durableId="1013873408">
    <w:abstractNumId w:val="2"/>
    <w:lvlOverride w:ilvl="0">
      <w:startOverride w:val="1"/>
    </w:lvlOverride>
  </w:num>
  <w:num w:numId="18" w16cid:durableId="643319330">
    <w:abstractNumId w:val="2"/>
    <w:lvlOverride w:ilvl="0">
      <w:startOverride w:val="1"/>
    </w:lvlOverride>
  </w:num>
  <w:num w:numId="19" w16cid:durableId="751439802">
    <w:abstractNumId w:val="5"/>
  </w:num>
  <w:num w:numId="20" w16cid:durableId="418068208">
    <w:abstractNumId w:val="17"/>
  </w:num>
  <w:num w:numId="21" w16cid:durableId="140942345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084"/>
    <w:rsid w:val="0000020E"/>
    <w:rsid w:val="00000291"/>
    <w:rsid w:val="000027AD"/>
    <w:rsid w:val="000027B0"/>
    <w:rsid w:val="000030A9"/>
    <w:rsid w:val="000038BD"/>
    <w:rsid w:val="00003ABA"/>
    <w:rsid w:val="00004602"/>
    <w:rsid w:val="00004925"/>
    <w:rsid w:val="00004A20"/>
    <w:rsid w:val="00006541"/>
    <w:rsid w:val="0000669E"/>
    <w:rsid w:val="00006A64"/>
    <w:rsid w:val="00007039"/>
    <w:rsid w:val="00007203"/>
    <w:rsid w:val="00007A79"/>
    <w:rsid w:val="0001113B"/>
    <w:rsid w:val="00011B1B"/>
    <w:rsid w:val="00011B44"/>
    <w:rsid w:val="00014406"/>
    <w:rsid w:val="000151FC"/>
    <w:rsid w:val="000164C5"/>
    <w:rsid w:val="00017EB9"/>
    <w:rsid w:val="00017F07"/>
    <w:rsid w:val="00020775"/>
    <w:rsid w:val="00022C1E"/>
    <w:rsid w:val="00023069"/>
    <w:rsid w:val="00024CE2"/>
    <w:rsid w:val="00025A8C"/>
    <w:rsid w:val="0002614B"/>
    <w:rsid w:val="0003090F"/>
    <w:rsid w:val="00030C93"/>
    <w:rsid w:val="00030CC9"/>
    <w:rsid w:val="00031454"/>
    <w:rsid w:val="0003227A"/>
    <w:rsid w:val="000328BC"/>
    <w:rsid w:val="00033C8D"/>
    <w:rsid w:val="00034524"/>
    <w:rsid w:val="00034653"/>
    <w:rsid w:val="00035E6D"/>
    <w:rsid w:val="00035F2A"/>
    <w:rsid w:val="0003688C"/>
    <w:rsid w:val="0003744E"/>
    <w:rsid w:val="000404A9"/>
    <w:rsid w:val="0004153E"/>
    <w:rsid w:val="00041AF5"/>
    <w:rsid w:val="00041D89"/>
    <w:rsid w:val="0004256B"/>
    <w:rsid w:val="000436F6"/>
    <w:rsid w:val="000437AB"/>
    <w:rsid w:val="0004469F"/>
    <w:rsid w:val="0004546E"/>
    <w:rsid w:val="00045B39"/>
    <w:rsid w:val="0004659C"/>
    <w:rsid w:val="0004674A"/>
    <w:rsid w:val="00047B9F"/>
    <w:rsid w:val="0005037C"/>
    <w:rsid w:val="000508C5"/>
    <w:rsid w:val="000519EB"/>
    <w:rsid w:val="00051D71"/>
    <w:rsid w:val="00052F5D"/>
    <w:rsid w:val="00053AE8"/>
    <w:rsid w:val="00054BC2"/>
    <w:rsid w:val="00054D0F"/>
    <w:rsid w:val="00054FE4"/>
    <w:rsid w:val="00055E88"/>
    <w:rsid w:val="000565D0"/>
    <w:rsid w:val="00057C55"/>
    <w:rsid w:val="00057C98"/>
    <w:rsid w:val="00057E6E"/>
    <w:rsid w:val="00060C0C"/>
    <w:rsid w:val="00060E40"/>
    <w:rsid w:val="000615B3"/>
    <w:rsid w:val="0006179D"/>
    <w:rsid w:val="00061A17"/>
    <w:rsid w:val="000625AC"/>
    <w:rsid w:val="000631C5"/>
    <w:rsid w:val="0006339E"/>
    <w:rsid w:val="00064632"/>
    <w:rsid w:val="00064864"/>
    <w:rsid w:val="00064E0B"/>
    <w:rsid w:val="000654C7"/>
    <w:rsid w:val="000657FB"/>
    <w:rsid w:val="0006589C"/>
    <w:rsid w:val="00066197"/>
    <w:rsid w:val="000667E8"/>
    <w:rsid w:val="00067D62"/>
    <w:rsid w:val="0007102A"/>
    <w:rsid w:val="00072AF0"/>
    <w:rsid w:val="00072F0E"/>
    <w:rsid w:val="000737AA"/>
    <w:rsid w:val="00074EE4"/>
    <w:rsid w:val="000750B4"/>
    <w:rsid w:val="000758A2"/>
    <w:rsid w:val="00075C38"/>
    <w:rsid w:val="00076BE1"/>
    <w:rsid w:val="00076EEB"/>
    <w:rsid w:val="00080247"/>
    <w:rsid w:val="00081FA7"/>
    <w:rsid w:val="0008273E"/>
    <w:rsid w:val="000828C3"/>
    <w:rsid w:val="00082C22"/>
    <w:rsid w:val="00083CE9"/>
    <w:rsid w:val="00084DF7"/>
    <w:rsid w:val="00085F57"/>
    <w:rsid w:val="0008665C"/>
    <w:rsid w:val="00087F9A"/>
    <w:rsid w:val="00090529"/>
    <w:rsid w:val="000906A2"/>
    <w:rsid w:val="00090959"/>
    <w:rsid w:val="00090962"/>
    <w:rsid w:val="00090AC9"/>
    <w:rsid w:val="00090E31"/>
    <w:rsid w:val="0009204A"/>
    <w:rsid w:val="00092DCB"/>
    <w:rsid w:val="00093925"/>
    <w:rsid w:val="000939B0"/>
    <w:rsid w:val="00094140"/>
    <w:rsid w:val="000961A3"/>
    <w:rsid w:val="00097E04"/>
    <w:rsid w:val="00097EBB"/>
    <w:rsid w:val="000A1096"/>
    <w:rsid w:val="000A1287"/>
    <w:rsid w:val="000A2FB7"/>
    <w:rsid w:val="000A3334"/>
    <w:rsid w:val="000A3353"/>
    <w:rsid w:val="000A65D3"/>
    <w:rsid w:val="000A6714"/>
    <w:rsid w:val="000A7A51"/>
    <w:rsid w:val="000B07B9"/>
    <w:rsid w:val="000B0C3B"/>
    <w:rsid w:val="000B1396"/>
    <w:rsid w:val="000B1544"/>
    <w:rsid w:val="000B19B7"/>
    <w:rsid w:val="000B270E"/>
    <w:rsid w:val="000B2B90"/>
    <w:rsid w:val="000B2B97"/>
    <w:rsid w:val="000B32D8"/>
    <w:rsid w:val="000B5C6E"/>
    <w:rsid w:val="000B7444"/>
    <w:rsid w:val="000B7831"/>
    <w:rsid w:val="000B7840"/>
    <w:rsid w:val="000B7D2B"/>
    <w:rsid w:val="000C03CD"/>
    <w:rsid w:val="000C16EA"/>
    <w:rsid w:val="000C17C4"/>
    <w:rsid w:val="000C2458"/>
    <w:rsid w:val="000C299E"/>
    <w:rsid w:val="000C2DFB"/>
    <w:rsid w:val="000C33BA"/>
    <w:rsid w:val="000C4793"/>
    <w:rsid w:val="000C4C77"/>
    <w:rsid w:val="000C7839"/>
    <w:rsid w:val="000C7CDE"/>
    <w:rsid w:val="000D11EE"/>
    <w:rsid w:val="000D1B45"/>
    <w:rsid w:val="000D368C"/>
    <w:rsid w:val="000D3B1D"/>
    <w:rsid w:val="000D41A5"/>
    <w:rsid w:val="000D5E94"/>
    <w:rsid w:val="000D67CE"/>
    <w:rsid w:val="000D69CF"/>
    <w:rsid w:val="000D6A65"/>
    <w:rsid w:val="000D751D"/>
    <w:rsid w:val="000D7538"/>
    <w:rsid w:val="000D7C32"/>
    <w:rsid w:val="000E0114"/>
    <w:rsid w:val="000E22AC"/>
    <w:rsid w:val="000E22D8"/>
    <w:rsid w:val="000E24CE"/>
    <w:rsid w:val="000E4DD6"/>
    <w:rsid w:val="000E50E7"/>
    <w:rsid w:val="000E53B0"/>
    <w:rsid w:val="000E6434"/>
    <w:rsid w:val="000E7B15"/>
    <w:rsid w:val="000F17A8"/>
    <w:rsid w:val="000F336A"/>
    <w:rsid w:val="000F340C"/>
    <w:rsid w:val="000F3420"/>
    <w:rsid w:val="000F410C"/>
    <w:rsid w:val="000F5873"/>
    <w:rsid w:val="000F6854"/>
    <w:rsid w:val="000F70B8"/>
    <w:rsid w:val="00101F41"/>
    <w:rsid w:val="00103EAC"/>
    <w:rsid w:val="00103F14"/>
    <w:rsid w:val="00104B03"/>
    <w:rsid w:val="00104F47"/>
    <w:rsid w:val="001054E4"/>
    <w:rsid w:val="00105582"/>
    <w:rsid w:val="001057CC"/>
    <w:rsid w:val="001057EC"/>
    <w:rsid w:val="00106DE6"/>
    <w:rsid w:val="00107F3D"/>
    <w:rsid w:val="001119CF"/>
    <w:rsid w:val="00112DFB"/>
    <w:rsid w:val="00113525"/>
    <w:rsid w:val="00113BF3"/>
    <w:rsid w:val="00113D7E"/>
    <w:rsid w:val="0011461D"/>
    <w:rsid w:val="00115586"/>
    <w:rsid w:val="00115CB9"/>
    <w:rsid w:val="00115F7E"/>
    <w:rsid w:val="0012112F"/>
    <w:rsid w:val="001215B4"/>
    <w:rsid w:val="00122BD4"/>
    <w:rsid w:val="001250FB"/>
    <w:rsid w:val="00125F1D"/>
    <w:rsid w:val="00126468"/>
    <w:rsid w:val="00127451"/>
    <w:rsid w:val="0012749F"/>
    <w:rsid w:val="001275FD"/>
    <w:rsid w:val="00127852"/>
    <w:rsid w:val="00127C3B"/>
    <w:rsid w:val="00130111"/>
    <w:rsid w:val="0013212F"/>
    <w:rsid w:val="001333E5"/>
    <w:rsid w:val="00134260"/>
    <w:rsid w:val="00134C96"/>
    <w:rsid w:val="001350A1"/>
    <w:rsid w:val="0013531D"/>
    <w:rsid w:val="0013649F"/>
    <w:rsid w:val="00136618"/>
    <w:rsid w:val="00137145"/>
    <w:rsid w:val="0013731F"/>
    <w:rsid w:val="00137A4E"/>
    <w:rsid w:val="00137FAA"/>
    <w:rsid w:val="00140015"/>
    <w:rsid w:val="001402C2"/>
    <w:rsid w:val="00141694"/>
    <w:rsid w:val="001421A1"/>
    <w:rsid w:val="00142A8A"/>
    <w:rsid w:val="0014355B"/>
    <w:rsid w:val="001438A1"/>
    <w:rsid w:val="00143971"/>
    <w:rsid w:val="00143A30"/>
    <w:rsid w:val="00144DBB"/>
    <w:rsid w:val="001464CC"/>
    <w:rsid w:val="001467AB"/>
    <w:rsid w:val="00146D4F"/>
    <w:rsid w:val="001475DD"/>
    <w:rsid w:val="00147D13"/>
    <w:rsid w:val="00151213"/>
    <w:rsid w:val="001514A7"/>
    <w:rsid w:val="00153796"/>
    <w:rsid w:val="00153AEA"/>
    <w:rsid w:val="00154179"/>
    <w:rsid w:val="00154A19"/>
    <w:rsid w:val="00155546"/>
    <w:rsid w:val="00155688"/>
    <w:rsid w:val="00155F83"/>
    <w:rsid w:val="00156A49"/>
    <w:rsid w:val="00156F4E"/>
    <w:rsid w:val="001573E4"/>
    <w:rsid w:val="00157511"/>
    <w:rsid w:val="00157C2D"/>
    <w:rsid w:val="00160577"/>
    <w:rsid w:val="00160973"/>
    <w:rsid w:val="00160B59"/>
    <w:rsid w:val="00160C05"/>
    <w:rsid w:val="00161AE3"/>
    <w:rsid w:val="00163AB8"/>
    <w:rsid w:val="00163B6C"/>
    <w:rsid w:val="00163E83"/>
    <w:rsid w:val="00163F4C"/>
    <w:rsid w:val="00164BED"/>
    <w:rsid w:val="00165989"/>
    <w:rsid w:val="00165BD6"/>
    <w:rsid w:val="0016743A"/>
    <w:rsid w:val="00167624"/>
    <w:rsid w:val="00167F66"/>
    <w:rsid w:val="00170788"/>
    <w:rsid w:val="00172276"/>
    <w:rsid w:val="001727D8"/>
    <w:rsid w:val="001733B1"/>
    <w:rsid w:val="0017359A"/>
    <w:rsid w:val="001751FC"/>
    <w:rsid w:val="00176DB9"/>
    <w:rsid w:val="001771B1"/>
    <w:rsid w:val="001772E6"/>
    <w:rsid w:val="00180460"/>
    <w:rsid w:val="00180713"/>
    <w:rsid w:val="00180C3B"/>
    <w:rsid w:val="00181165"/>
    <w:rsid w:val="00181211"/>
    <w:rsid w:val="00181399"/>
    <w:rsid w:val="00181AA3"/>
    <w:rsid w:val="00182E38"/>
    <w:rsid w:val="00182F0F"/>
    <w:rsid w:val="0018300B"/>
    <w:rsid w:val="00183592"/>
    <w:rsid w:val="0018386A"/>
    <w:rsid w:val="001849B7"/>
    <w:rsid w:val="00184FFD"/>
    <w:rsid w:val="001852D1"/>
    <w:rsid w:val="00185357"/>
    <w:rsid w:val="00186361"/>
    <w:rsid w:val="001866E9"/>
    <w:rsid w:val="00187312"/>
    <w:rsid w:val="00187DF2"/>
    <w:rsid w:val="001905E8"/>
    <w:rsid w:val="0019162D"/>
    <w:rsid w:val="00192366"/>
    <w:rsid w:val="00193356"/>
    <w:rsid w:val="001945DC"/>
    <w:rsid w:val="0019466C"/>
    <w:rsid w:val="00194AA3"/>
    <w:rsid w:val="001A0C24"/>
    <w:rsid w:val="001A218F"/>
    <w:rsid w:val="001A2270"/>
    <w:rsid w:val="001A23ED"/>
    <w:rsid w:val="001A285B"/>
    <w:rsid w:val="001A2A73"/>
    <w:rsid w:val="001A43F1"/>
    <w:rsid w:val="001A44AA"/>
    <w:rsid w:val="001A4F80"/>
    <w:rsid w:val="001A63AA"/>
    <w:rsid w:val="001A66F9"/>
    <w:rsid w:val="001A7D30"/>
    <w:rsid w:val="001B1895"/>
    <w:rsid w:val="001B1D8B"/>
    <w:rsid w:val="001B218D"/>
    <w:rsid w:val="001B23CD"/>
    <w:rsid w:val="001B34B5"/>
    <w:rsid w:val="001B35F9"/>
    <w:rsid w:val="001B3666"/>
    <w:rsid w:val="001B4635"/>
    <w:rsid w:val="001B4A65"/>
    <w:rsid w:val="001B4E41"/>
    <w:rsid w:val="001B5286"/>
    <w:rsid w:val="001B5407"/>
    <w:rsid w:val="001B5EE1"/>
    <w:rsid w:val="001B766D"/>
    <w:rsid w:val="001C0228"/>
    <w:rsid w:val="001C09AE"/>
    <w:rsid w:val="001C0BA1"/>
    <w:rsid w:val="001C20B9"/>
    <w:rsid w:val="001C21AC"/>
    <w:rsid w:val="001C2D16"/>
    <w:rsid w:val="001C3FA3"/>
    <w:rsid w:val="001C481B"/>
    <w:rsid w:val="001C493E"/>
    <w:rsid w:val="001C4AFF"/>
    <w:rsid w:val="001C505C"/>
    <w:rsid w:val="001C5310"/>
    <w:rsid w:val="001C53DB"/>
    <w:rsid w:val="001C5DF2"/>
    <w:rsid w:val="001C703D"/>
    <w:rsid w:val="001C707A"/>
    <w:rsid w:val="001C7F62"/>
    <w:rsid w:val="001D042D"/>
    <w:rsid w:val="001D0B0D"/>
    <w:rsid w:val="001D12EE"/>
    <w:rsid w:val="001D1DCD"/>
    <w:rsid w:val="001D2675"/>
    <w:rsid w:val="001D295E"/>
    <w:rsid w:val="001D392D"/>
    <w:rsid w:val="001D3E14"/>
    <w:rsid w:val="001D3EDB"/>
    <w:rsid w:val="001D53F7"/>
    <w:rsid w:val="001D54C3"/>
    <w:rsid w:val="001D5513"/>
    <w:rsid w:val="001D5738"/>
    <w:rsid w:val="001D57E2"/>
    <w:rsid w:val="001D58DE"/>
    <w:rsid w:val="001D708C"/>
    <w:rsid w:val="001D7307"/>
    <w:rsid w:val="001D7E9E"/>
    <w:rsid w:val="001E05C4"/>
    <w:rsid w:val="001E153A"/>
    <w:rsid w:val="001E3348"/>
    <w:rsid w:val="001E35BF"/>
    <w:rsid w:val="001E3A89"/>
    <w:rsid w:val="001E3BC3"/>
    <w:rsid w:val="001E40B5"/>
    <w:rsid w:val="001E4227"/>
    <w:rsid w:val="001E43E7"/>
    <w:rsid w:val="001E69E3"/>
    <w:rsid w:val="001E7E1B"/>
    <w:rsid w:val="001F24F1"/>
    <w:rsid w:val="001F2F3C"/>
    <w:rsid w:val="001F4978"/>
    <w:rsid w:val="001F4B8C"/>
    <w:rsid w:val="001F4BCF"/>
    <w:rsid w:val="001F5412"/>
    <w:rsid w:val="001F565B"/>
    <w:rsid w:val="001F7E06"/>
    <w:rsid w:val="001F7F3D"/>
    <w:rsid w:val="002006C2"/>
    <w:rsid w:val="0020084C"/>
    <w:rsid w:val="00200EA8"/>
    <w:rsid w:val="00201500"/>
    <w:rsid w:val="00202671"/>
    <w:rsid w:val="00202E3A"/>
    <w:rsid w:val="00203ADC"/>
    <w:rsid w:val="00204D68"/>
    <w:rsid w:val="00205146"/>
    <w:rsid w:val="00205477"/>
    <w:rsid w:val="00205CC4"/>
    <w:rsid w:val="0020686B"/>
    <w:rsid w:val="002076C7"/>
    <w:rsid w:val="00210017"/>
    <w:rsid w:val="002101D8"/>
    <w:rsid w:val="002105F9"/>
    <w:rsid w:val="00210C4B"/>
    <w:rsid w:val="002112EE"/>
    <w:rsid w:val="002124F5"/>
    <w:rsid w:val="0021411C"/>
    <w:rsid w:val="002141FE"/>
    <w:rsid w:val="00214775"/>
    <w:rsid w:val="002149A0"/>
    <w:rsid w:val="00214DFB"/>
    <w:rsid w:val="00215877"/>
    <w:rsid w:val="002165EE"/>
    <w:rsid w:val="00216D26"/>
    <w:rsid w:val="00220034"/>
    <w:rsid w:val="0022047A"/>
    <w:rsid w:val="00221CBF"/>
    <w:rsid w:val="00221DE6"/>
    <w:rsid w:val="0022268F"/>
    <w:rsid w:val="00223267"/>
    <w:rsid w:val="00223837"/>
    <w:rsid w:val="00223FFE"/>
    <w:rsid w:val="0022419D"/>
    <w:rsid w:val="00224530"/>
    <w:rsid w:val="00225B38"/>
    <w:rsid w:val="00227169"/>
    <w:rsid w:val="002276C9"/>
    <w:rsid w:val="00227861"/>
    <w:rsid w:val="00231D83"/>
    <w:rsid w:val="00232A93"/>
    <w:rsid w:val="002337C1"/>
    <w:rsid w:val="00234377"/>
    <w:rsid w:val="002355FF"/>
    <w:rsid w:val="0023659C"/>
    <w:rsid w:val="0023661A"/>
    <w:rsid w:val="00236A58"/>
    <w:rsid w:val="00237471"/>
    <w:rsid w:val="002377BE"/>
    <w:rsid w:val="00237D8D"/>
    <w:rsid w:val="00237FB5"/>
    <w:rsid w:val="00241685"/>
    <w:rsid w:val="00241893"/>
    <w:rsid w:val="0024203B"/>
    <w:rsid w:val="002433DA"/>
    <w:rsid w:val="00243BFF"/>
    <w:rsid w:val="00243C68"/>
    <w:rsid w:val="00245E0C"/>
    <w:rsid w:val="00246D47"/>
    <w:rsid w:val="00246D88"/>
    <w:rsid w:val="00246E6E"/>
    <w:rsid w:val="002474EC"/>
    <w:rsid w:val="00250789"/>
    <w:rsid w:val="00250836"/>
    <w:rsid w:val="00250A07"/>
    <w:rsid w:val="00250A8C"/>
    <w:rsid w:val="002519F2"/>
    <w:rsid w:val="00251E16"/>
    <w:rsid w:val="00253650"/>
    <w:rsid w:val="00253FE6"/>
    <w:rsid w:val="00254162"/>
    <w:rsid w:val="002559C7"/>
    <w:rsid w:val="00255D75"/>
    <w:rsid w:val="00256130"/>
    <w:rsid w:val="0025613C"/>
    <w:rsid w:val="00256976"/>
    <w:rsid w:val="00256BAF"/>
    <w:rsid w:val="00256CE8"/>
    <w:rsid w:val="00260DA2"/>
    <w:rsid w:val="00260E8B"/>
    <w:rsid w:val="00261433"/>
    <w:rsid w:val="00261887"/>
    <w:rsid w:val="00261B74"/>
    <w:rsid w:val="00261BEE"/>
    <w:rsid w:val="002625B0"/>
    <w:rsid w:val="00263EC2"/>
    <w:rsid w:val="00263F4C"/>
    <w:rsid w:val="00265856"/>
    <w:rsid w:val="00265929"/>
    <w:rsid w:val="00265AB1"/>
    <w:rsid w:val="002661DD"/>
    <w:rsid w:val="002664C6"/>
    <w:rsid w:val="00267C3E"/>
    <w:rsid w:val="002701E7"/>
    <w:rsid w:val="0027047F"/>
    <w:rsid w:val="00270510"/>
    <w:rsid w:val="002726DD"/>
    <w:rsid w:val="002727DD"/>
    <w:rsid w:val="0027374D"/>
    <w:rsid w:val="00273AE0"/>
    <w:rsid w:val="00273F76"/>
    <w:rsid w:val="0027433E"/>
    <w:rsid w:val="0027608E"/>
    <w:rsid w:val="002763D6"/>
    <w:rsid w:val="00281DE3"/>
    <w:rsid w:val="00282C90"/>
    <w:rsid w:val="00283287"/>
    <w:rsid w:val="002832DC"/>
    <w:rsid w:val="00283B06"/>
    <w:rsid w:val="00284DBE"/>
    <w:rsid w:val="00285AFB"/>
    <w:rsid w:val="0028657D"/>
    <w:rsid w:val="00286A17"/>
    <w:rsid w:val="00286FB6"/>
    <w:rsid w:val="00287A78"/>
    <w:rsid w:val="00287D2A"/>
    <w:rsid w:val="00287DD8"/>
    <w:rsid w:val="0029099D"/>
    <w:rsid w:val="0029381E"/>
    <w:rsid w:val="00294A71"/>
    <w:rsid w:val="00294E48"/>
    <w:rsid w:val="002958F4"/>
    <w:rsid w:val="00297267"/>
    <w:rsid w:val="002973BE"/>
    <w:rsid w:val="00297C5A"/>
    <w:rsid w:val="002A02B7"/>
    <w:rsid w:val="002A0664"/>
    <w:rsid w:val="002A16F4"/>
    <w:rsid w:val="002A2109"/>
    <w:rsid w:val="002A2442"/>
    <w:rsid w:val="002A2475"/>
    <w:rsid w:val="002A3611"/>
    <w:rsid w:val="002A3A23"/>
    <w:rsid w:val="002A4715"/>
    <w:rsid w:val="002A4E02"/>
    <w:rsid w:val="002A5273"/>
    <w:rsid w:val="002A542E"/>
    <w:rsid w:val="002A6B92"/>
    <w:rsid w:val="002A6C87"/>
    <w:rsid w:val="002B28F7"/>
    <w:rsid w:val="002B31FC"/>
    <w:rsid w:val="002B3AA7"/>
    <w:rsid w:val="002B5AF4"/>
    <w:rsid w:val="002B72A4"/>
    <w:rsid w:val="002C05B5"/>
    <w:rsid w:val="002C077F"/>
    <w:rsid w:val="002C08B1"/>
    <w:rsid w:val="002C1359"/>
    <w:rsid w:val="002C16F9"/>
    <w:rsid w:val="002C1D03"/>
    <w:rsid w:val="002C2A15"/>
    <w:rsid w:val="002C3D3C"/>
    <w:rsid w:val="002C4D0B"/>
    <w:rsid w:val="002C5088"/>
    <w:rsid w:val="002C5117"/>
    <w:rsid w:val="002C526A"/>
    <w:rsid w:val="002C54CB"/>
    <w:rsid w:val="002C5E65"/>
    <w:rsid w:val="002C6F67"/>
    <w:rsid w:val="002D0E8A"/>
    <w:rsid w:val="002D2D74"/>
    <w:rsid w:val="002D304C"/>
    <w:rsid w:val="002D3A4B"/>
    <w:rsid w:val="002D45D8"/>
    <w:rsid w:val="002D492F"/>
    <w:rsid w:val="002D57BA"/>
    <w:rsid w:val="002D5D51"/>
    <w:rsid w:val="002D6D0F"/>
    <w:rsid w:val="002E02B0"/>
    <w:rsid w:val="002E0D36"/>
    <w:rsid w:val="002E1316"/>
    <w:rsid w:val="002E17A1"/>
    <w:rsid w:val="002E1AA6"/>
    <w:rsid w:val="002E2831"/>
    <w:rsid w:val="002E2A2C"/>
    <w:rsid w:val="002E2EC8"/>
    <w:rsid w:val="002E33FD"/>
    <w:rsid w:val="002E399D"/>
    <w:rsid w:val="002E441A"/>
    <w:rsid w:val="002E44AD"/>
    <w:rsid w:val="002E5DF2"/>
    <w:rsid w:val="002E6303"/>
    <w:rsid w:val="002E6395"/>
    <w:rsid w:val="002E6493"/>
    <w:rsid w:val="002E698B"/>
    <w:rsid w:val="002E7467"/>
    <w:rsid w:val="002E7725"/>
    <w:rsid w:val="002E7D14"/>
    <w:rsid w:val="002F176E"/>
    <w:rsid w:val="002F223A"/>
    <w:rsid w:val="002F30F2"/>
    <w:rsid w:val="002F37DF"/>
    <w:rsid w:val="002F3BD8"/>
    <w:rsid w:val="002F48A5"/>
    <w:rsid w:val="002F4F8D"/>
    <w:rsid w:val="002F51A6"/>
    <w:rsid w:val="002F59F8"/>
    <w:rsid w:val="002F6169"/>
    <w:rsid w:val="002F6448"/>
    <w:rsid w:val="002F6DC4"/>
    <w:rsid w:val="002F6FB1"/>
    <w:rsid w:val="002F7313"/>
    <w:rsid w:val="00300052"/>
    <w:rsid w:val="00300A93"/>
    <w:rsid w:val="0030129B"/>
    <w:rsid w:val="003014CA"/>
    <w:rsid w:val="003016B3"/>
    <w:rsid w:val="00301CF2"/>
    <w:rsid w:val="00302A0A"/>
    <w:rsid w:val="00302C71"/>
    <w:rsid w:val="00303723"/>
    <w:rsid w:val="00303E01"/>
    <w:rsid w:val="003040E3"/>
    <w:rsid w:val="003041C7"/>
    <w:rsid w:val="00304AFA"/>
    <w:rsid w:val="00305101"/>
    <w:rsid w:val="00305994"/>
    <w:rsid w:val="00305DB2"/>
    <w:rsid w:val="0030738B"/>
    <w:rsid w:val="003079E1"/>
    <w:rsid w:val="0031032F"/>
    <w:rsid w:val="0031083D"/>
    <w:rsid w:val="00310D74"/>
    <w:rsid w:val="00311540"/>
    <w:rsid w:val="00311852"/>
    <w:rsid w:val="00313D1F"/>
    <w:rsid w:val="003146F3"/>
    <w:rsid w:val="00315AEE"/>
    <w:rsid w:val="003167ED"/>
    <w:rsid w:val="003168ED"/>
    <w:rsid w:val="00317405"/>
    <w:rsid w:val="00317B86"/>
    <w:rsid w:val="0032026D"/>
    <w:rsid w:val="00320371"/>
    <w:rsid w:val="00321129"/>
    <w:rsid w:val="0032124B"/>
    <w:rsid w:val="0032152F"/>
    <w:rsid w:val="00321ACB"/>
    <w:rsid w:val="003225AA"/>
    <w:rsid w:val="00323A0F"/>
    <w:rsid w:val="003245EA"/>
    <w:rsid w:val="00324F65"/>
    <w:rsid w:val="003257EE"/>
    <w:rsid w:val="00325808"/>
    <w:rsid w:val="00326FD2"/>
    <w:rsid w:val="003276C5"/>
    <w:rsid w:val="00327B3A"/>
    <w:rsid w:val="00327B7E"/>
    <w:rsid w:val="00327B99"/>
    <w:rsid w:val="00331237"/>
    <w:rsid w:val="00332755"/>
    <w:rsid w:val="0033283D"/>
    <w:rsid w:val="00332BD7"/>
    <w:rsid w:val="00332ECA"/>
    <w:rsid w:val="003335BD"/>
    <w:rsid w:val="00335308"/>
    <w:rsid w:val="00335BBC"/>
    <w:rsid w:val="003367A6"/>
    <w:rsid w:val="003371BC"/>
    <w:rsid w:val="00340359"/>
    <w:rsid w:val="0034187B"/>
    <w:rsid w:val="00342012"/>
    <w:rsid w:val="00342894"/>
    <w:rsid w:val="00343D36"/>
    <w:rsid w:val="00344FD2"/>
    <w:rsid w:val="00345DAB"/>
    <w:rsid w:val="0034698F"/>
    <w:rsid w:val="00347736"/>
    <w:rsid w:val="00350946"/>
    <w:rsid w:val="00351BCE"/>
    <w:rsid w:val="00351CB1"/>
    <w:rsid w:val="003521B6"/>
    <w:rsid w:val="003526B5"/>
    <w:rsid w:val="00352CEC"/>
    <w:rsid w:val="00354578"/>
    <w:rsid w:val="00354652"/>
    <w:rsid w:val="00355DB6"/>
    <w:rsid w:val="00356821"/>
    <w:rsid w:val="00357C1F"/>
    <w:rsid w:val="00360438"/>
    <w:rsid w:val="00360570"/>
    <w:rsid w:val="00361A57"/>
    <w:rsid w:val="00361B75"/>
    <w:rsid w:val="003627DD"/>
    <w:rsid w:val="00363079"/>
    <w:rsid w:val="00363560"/>
    <w:rsid w:val="00363FE6"/>
    <w:rsid w:val="00364A6B"/>
    <w:rsid w:val="003653CE"/>
    <w:rsid w:val="003653F2"/>
    <w:rsid w:val="00370674"/>
    <w:rsid w:val="0037111F"/>
    <w:rsid w:val="003740BC"/>
    <w:rsid w:val="003748B4"/>
    <w:rsid w:val="00374B75"/>
    <w:rsid w:val="00375A0D"/>
    <w:rsid w:val="00375B1A"/>
    <w:rsid w:val="0037718B"/>
    <w:rsid w:val="003809E5"/>
    <w:rsid w:val="00380FA6"/>
    <w:rsid w:val="0038118D"/>
    <w:rsid w:val="0038133D"/>
    <w:rsid w:val="00381688"/>
    <w:rsid w:val="00381880"/>
    <w:rsid w:val="003822B1"/>
    <w:rsid w:val="003840C2"/>
    <w:rsid w:val="00384FEC"/>
    <w:rsid w:val="00385354"/>
    <w:rsid w:val="003865D1"/>
    <w:rsid w:val="00386A94"/>
    <w:rsid w:val="00386D32"/>
    <w:rsid w:val="00390D07"/>
    <w:rsid w:val="00390D90"/>
    <w:rsid w:val="00390DAC"/>
    <w:rsid w:val="00392018"/>
    <w:rsid w:val="0039244F"/>
    <w:rsid w:val="003925C3"/>
    <w:rsid w:val="0039315D"/>
    <w:rsid w:val="00393A43"/>
    <w:rsid w:val="00393DC5"/>
    <w:rsid w:val="003944DF"/>
    <w:rsid w:val="003955CD"/>
    <w:rsid w:val="00395BEE"/>
    <w:rsid w:val="00396196"/>
    <w:rsid w:val="00396ED5"/>
    <w:rsid w:val="00397A38"/>
    <w:rsid w:val="003A0BA8"/>
    <w:rsid w:val="003A397E"/>
    <w:rsid w:val="003A4681"/>
    <w:rsid w:val="003A48E5"/>
    <w:rsid w:val="003A5919"/>
    <w:rsid w:val="003A59FD"/>
    <w:rsid w:val="003A71CA"/>
    <w:rsid w:val="003B03AF"/>
    <w:rsid w:val="003B0646"/>
    <w:rsid w:val="003B0B1A"/>
    <w:rsid w:val="003B0D73"/>
    <w:rsid w:val="003B1418"/>
    <w:rsid w:val="003B1863"/>
    <w:rsid w:val="003B1AA5"/>
    <w:rsid w:val="003B1C01"/>
    <w:rsid w:val="003B23DC"/>
    <w:rsid w:val="003B24A8"/>
    <w:rsid w:val="003B33C2"/>
    <w:rsid w:val="003B4049"/>
    <w:rsid w:val="003B4C6C"/>
    <w:rsid w:val="003B5A97"/>
    <w:rsid w:val="003B5D6A"/>
    <w:rsid w:val="003B5EDF"/>
    <w:rsid w:val="003B61EC"/>
    <w:rsid w:val="003B722C"/>
    <w:rsid w:val="003B75ED"/>
    <w:rsid w:val="003B7A7A"/>
    <w:rsid w:val="003C008C"/>
    <w:rsid w:val="003C04C4"/>
    <w:rsid w:val="003C0549"/>
    <w:rsid w:val="003C0609"/>
    <w:rsid w:val="003C1AC5"/>
    <w:rsid w:val="003C25CA"/>
    <w:rsid w:val="003C2DC2"/>
    <w:rsid w:val="003C4E4D"/>
    <w:rsid w:val="003C4F8E"/>
    <w:rsid w:val="003C5286"/>
    <w:rsid w:val="003C6017"/>
    <w:rsid w:val="003C6517"/>
    <w:rsid w:val="003C6F2A"/>
    <w:rsid w:val="003D0096"/>
    <w:rsid w:val="003D0B9D"/>
    <w:rsid w:val="003D17DD"/>
    <w:rsid w:val="003D1982"/>
    <w:rsid w:val="003D1AE0"/>
    <w:rsid w:val="003D1D50"/>
    <w:rsid w:val="003D2414"/>
    <w:rsid w:val="003D2C39"/>
    <w:rsid w:val="003D358E"/>
    <w:rsid w:val="003D3CE4"/>
    <w:rsid w:val="003D482B"/>
    <w:rsid w:val="003D4E2B"/>
    <w:rsid w:val="003D4E7F"/>
    <w:rsid w:val="003D54FE"/>
    <w:rsid w:val="003D5674"/>
    <w:rsid w:val="003D5990"/>
    <w:rsid w:val="003D5E61"/>
    <w:rsid w:val="003E0D51"/>
    <w:rsid w:val="003E15D0"/>
    <w:rsid w:val="003E2AB0"/>
    <w:rsid w:val="003E3B67"/>
    <w:rsid w:val="003E3F27"/>
    <w:rsid w:val="003E4757"/>
    <w:rsid w:val="003E5849"/>
    <w:rsid w:val="003E5A00"/>
    <w:rsid w:val="003E5AC7"/>
    <w:rsid w:val="003F01CB"/>
    <w:rsid w:val="003F03E8"/>
    <w:rsid w:val="003F050C"/>
    <w:rsid w:val="003F05F2"/>
    <w:rsid w:val="003F09CA"/>
    <w:rsid w:val="003F0B5D"/>
    <w:rsid w:val="003F113D"/>
    <w:rsid w:val="003F1E27"/>
    <w:rsid w:val="003F2712"/>
    <w:rsid w:val="003F2814"/>
    <w:rsid w:val="003F2A87"/>
    <w:rsid w:val="003F3C05"/>
    <w:rsid w:val="003F4613"/>
    <w:rsid w:val="003F5C2A"/>
    <w:rsid w:val="003F67E4"/>
    <w:rsid w:val="003F6D0F"/>
    <w:rsid w:val="003F7141"/>
    <w:rsid w:val="003F71BE"/>
    <w:rsid w:val="00400353"/>
    <w:rsid w:val="00400654"/>
    <w:rsid w:val="00400741"/>
    <w:rsid w:val="00400B76"/>
    <w:rsid w:val="00401B57"/>
    <w:rsid w:val="004026D6"/>
    <w:rsid w:val="004028F7"/>
    <w:rsid w:val="00403324"/>
    <w:rsid w:val="004037C9"/>
    <w:rsid w:val="004049A4"/>
    <w:rsid w:val="00406932"/>
    <w:rsid w:val="00407677"/>
    <w:rsid w:val="00410180"/>
    <w:rsid w:val="00410704"/>
    <w:rsid w:val="00411A36"/>
    <w:rsid w:val="00412E23"/>
    <w:rsid w:val="004131A9"/>
    <w:rsid w:val="004146B8"/>
    <w:rsid w:val="00414EA8"/>
    <w:rsid w:val="0041506B"/>
    <w:rsid w:val="00415C5E"/>
    <w:rsid w:val="00416782"/>
    <w:rsid w:val="00417686"/>
    <w:rsid w:val="004178E0"/>
    <w:rsid w:val="0042007A"/>
    <w:rsid w:val="00420A8A"/>
    <w:rsid w:val="00420CAC"/>
    <w:rsid w:val="00420F50"/>
    <w:rsid w:val="0042161B"/>
    <w:rsid w:val="00421EEC"/>
    <w:rsid w:val="00422EEC"/>
    <w:rsid w:val="004231D4"/>
    <w:rsid w:val="00423284"/>
    <w:rsid w:val="004233D3"/>
    <w:rsid w:val="004235D7"/>
    <w:rsid w:val="00423E21"/>
    <w:rsid w:val="004246FD"/>
    <w:rsid w:val="00425738"/>
    <w:rsid w:val="00426E1D"/>
    <w:rsid w:val="00430917"/>
    <w:rsid w:val="00430BBA"/>
    <w:rsid w:val="004316B6"/>
    <w:rsid w:val="00431760"/>
    <w:rsid w:val="004320A1"/>
    <w:rsid w:val="00432823"/>
    <w:rsid w:val="00432C05"/>
    <w:rsid w:val="004339EC"/>
    <w:rsid w:val="00434576"/>
    <w:rsid w:val="00434758"/>
    <w:rsid w:val="004365DF"/>
    <w:rsid w:val="004370E0"/>
    <w:rsid w:val="00437360"/>
    <w:rsid w:val="00440756"/>
    <w:rsid w:val="004411C0"/>
    <w:rsid w:val="004414ED"/>
    <w:rsid w:val="00441A77"/>
    <w:rsid w:val="00442480"/>
    <w:rsid w:val="0044273E"/>
    <w:rsid w:val="00443150"/>
    <w:rsid w:val="00444095"/>
    <w:rsid w:val="004442C5"/>
    <w:rsid w:val="004446C8"/>
    <w:rsid w:val="004452F6"/>
    <w:rsid w:val="0044544A"/>
    <w:rsid w:val="00445CB1"/>
    <w:rsid w:val="00446EFC"/>
    <w:rsid w:val="00447CBC"/>
    <w:rsid w:val="00447F13"/>
    <w:rsid w:val="004510CA"/>
    <w:rsid w:val="004512CE"/>
    <w:rsid w:val="00451F61"/>
    <w:rsid w:val="004520D8"/>
    <w:rsid w:val="004522C4"/>
    <w:rsid w:val="00453364"/>
    <w:rsid w:val="00454483"/>
    <w:rsid w:val="00455617"/>
    <w:rsid w:val="004564C5"/>
    <w:rsid w:val="004566F4"/>
    <w:rsid w:val="00456FB2"/>
    <w:rsid w:val="00461EDE"/>
    <w:rsid w:val="00463A73"/>
    <w:rsid w:val="00463E5D"/>
    <w:rsid w:val="00463F93"/>
    <w:rsid w:val="00464109"/>
    <w:rsid w:val="00464456"/>
    <w:rsid w:val="004644A5"/>
    <w:rsid w:val="00465E60"/>
    <w:rsid w:val="00467B0F"/>
    <w:rsid w:val="00467D42"/>
    <w:rsid w:val="004701D8"/>
    <w:rsid w:val="00470F05"/>
    <w:rsid w:val="00470F06"/>
    <w:rsid w:val="0047103A"/>
    <w:rsid w:val="00471848"/>
    <w:rsid w:val="00471DD4"/>
    <w:rsid w:val="00472695"/>
    <w:rsid w:val="00472779"/>
    <w:rsid w:val="00472DFD"/>
    <w:rsid w:val="00473C12"/>
    <w:rsid w:val="004742AF"/>
    <w:rsid w:val="00474759"/>
    <w:rsid w:val="004754CB"/>
    <w:rsid w:val="00475A22"/>
    <w:rsid w:val="00475A7F"/>
    <w:rsid w:val="00476CB7"/>
    <w:rsid w:val="00480845"/>
    <w:rsid w:val="00480DC1"/>
    <w:rsid w:val="00480DE5"/>
    <w:rsid w:val="00480F14"/>
    <w:rsid w:val="00481333"/>
    <w:rsid w:val="0048320E"/>
    <w:rsid w:val="00483DB9"/>
    <w:rsid w:val="00484F15"/>
    <w:rsid w:val="0048592F"/>
    <w:rsid w:val="00485B69"/>
    <w:rsid w:val="00485F94"/>
    <w:rsid w:val="0048651F"/>
    <w:rsid w:val="00486574"/>
    <w:rsid w:val="00486589"/>
    <w:rsid w:val="00486659"/>
    <w:rsid w:val="004873CE"/>
    <w:rsid w:val="004901F5"/>
    <w:rsid w:val="00490285"/>
    <w:rsid w:val="0049324E"/>
    <w:rsid w:val="00493515"/>
    <w:rsid w:val="00493A0A"/>
    <w:rsid w:val="00493E00"/>
    <w:rsid w:val="00494591"/>
    <w:rsid w:val="004947AA"/>
    <w:rsid w:val="004950F7"/>
    <w:rsid w:val="004958BB"/>
    <w:rsid w:val="00497BD0"/>
    <w:rsid w:val="00497EA3"/>
    <w:rsid w:val="004A14CA"/>
    <w:rsid w:val="004A3C7E"/>
    <w:rsid w:val="004A4438"/>
    <w:rsid w:val="004A5ABC"/>
    <w:rsid w:val="004A5BC6"/>
    <w:rsid w:val="004A6B59"/>
    <w:rsid w:val="004A7518"/>
    <w:rsid w:val="004A7832"/>
    <w:rsid w:val="004A7A57"/>
    <w:rsid w:val="004A7B57"/>
    <w:rsid w:val="004A7FBB"/>
    <w:rsid w:val="004B0DFE"/>
    <w:rsid w:val="004B15F5"/>
    <w:rsid w:val="004B1847"/>
    <w:rsid w:val="004B18C8"/>
    <w:rsid w:val="004B1CE3"/>
    <w:rsid w:val="004B1E75"/>
    <w:rsid w:val="004B23A8"/>
    <w:rsid w:val="004B2994"/>
    <w:rsid w:val="004B31BE"/>
    <w:rsid w:val="004B321E"/>
    <w:rsid w:val="004B3744"/>
    <w:rsid w:val="004B5407"/>
    <w:rsid w:val="004B56CA"/>
    <w:rsid w:val="004B621F"/>
    <w:rsid w:val="004B6A82"/>
    <w:rsid w:val="004B7147"/>
    <w:rsid w:val="004B75DA"/>
    <w:rsid w:val="004B781D"/>
    <w:rsid w:val="004C0676"/>
    <w:rsid w:val="004C067C"/>
    <w:rsid w:val="004C0BC5"/>
    <w:rsid w:val="004C16D0"/>
    <w:rsid w:val="004C1FC9"/>
    <w:rsid w:val="004C22DB"/>
    <w:rsid w:val="004C29BB"/>
    <w:rsid w:val="004C2EDF"/>
    <w:rsid w:val="004C39B1"/>
    <w:rsid w:val="004C4098"/>
    <w:rsid w:val="004C5462"/>
    <w:rsid w:val="004C58DF"/>
    <w:rsid w:val="004C5BC3"/>
    <w:rsid w:val="004C6A11"/>
    <w:rsid w:val="004D0A61"/>
    <w:rsid w:val="004D0E70"/>
    <w:rsid w:val="004D0FAD"/>
    <w:rsid w:val="004D1B0E"/>
    <w:rsid w:val="004D3A03"/>
    <w:rsid w:val="004D3D50"/>
    <w:rsid w:val="004D4410"/>
    <w:rsid w:val="004D4434"/>
    <w:rsid w:val="004D67EB"/>
    <w:rsid w:val="004D6EAE"/>
    <w:rsid w:val="004D73CB"/>
    <w:rsid w:val="004D7439"/>
    <w:rsid w:val="004D77B1"/>
    <w:rsid w:val="004D7890"/>
    <w:rsid w:val="004E0366"/>
    <w:rsid w:val="004E07E5"/>
    <w:rsid w:val="004E0B02"/>
    <w:rsid w:val="004E0D53"/>
    <w:rsid w:val="004E0F59"/>
    <w:rsid w:val="004E1554"/>
    <w:rsid w:val="004E1E0F"/>
    <w:rsid w:val="004E2056"/>
    <w:rsid w:val="004E4A53"/>
    <w:rsid w:val="004E595E"/>
    <w:rsid w:val="004F0517"/>
    <w:rsid w:val="004F0937"/>
    <w:rsid w:val="004F11AF"/>
    <w:rsid w:val="004F1BC7"/>
    <w:rsid w:val="004F3559"/>
    <w:rsid w:val="004F35EA"/>
    <w:rsid w:val="004F4B87"/>
    <w:rsid w:val="004F4D82"/>
    <w:rsid w:val="004F53B1"/>
    <w:rsid w:val="004F60DC"/>
    <w:rsid w:val="004F61F8"/>
    <w:rsid w:val="004F6BCF"/>
    <w:rsid w:val="004F6C23"/>
    <w:rsid w:val="004F7AA1"/>
    <w:rsid w:val="004F7AD4"/>
    <w:rsid w:val="005000EC"/>
    <w:rsid w:val="005005A2"/>
    <w:rsid w:val="005009B9"/>
    <w:rsid w:val="005011E2"/>
    <w:rsid w:val="00501A8B"/>
    <w:rsid w:val="00502052"/>
    <w:rsid w:val="0050262C"/>
    <w:rsid w:val="00502730"/>
    <w:rsid w:val="00504867"/>
    <w:rsid w:val="00504B64"/>
    <w:rsid w:val="00505105"/>
    <w:rsid w:val="00507852"/>
    <w:rsid w:val="00510D5F"/>
    <w:rsid w:val="00510E4F"/>
    <w:rsid w:val="00514120"/>
    <w:rsid w:val="00514D82"/>
    <w:rsid w:val="005150DC"/>
    <w:rsid w:val="00515BDD"/>
    <w:rsid w:val="005160FD"/>
    <w:rsid w:val="00516471"/>
    <w:rsid w:val="00516A50"/>
    <w:rsid w:val="00516FC1"/>
    <w:rsid w:val="0051702F"/>
    <w:rsid w:val="0051788F"/>
    <w:rsid w:val="005209CE"/>
    <w:rsid w:val="00520FE7"/>
    <w:rsid w:val="00521778"/>
    <w:rsid w:val="00521E16"/>
    <w:rsid w:val="005224E1"/>
    <w:rsid w:val="005228B1"/>
    <w:rsid w:val="00523B19"/>
    <w:rsid w:val="0052551C"/>
    <w:rsid w:val="005255DD"/>
    <w:rsid w:val="00525E51"/>
    <w:rsid w:val="0052647F"/>
    <w:rsid w:val="00527911"/>
    <w:rsid w:val="00527D8F"/>
    <w:rsid w:val="00530F5B"/>
    <w:rsid w:val="00531CB4"/>
    <w:rsid w:val="005326A7"/>
    <w:rsid w:val="00534428"/>
    <w:rsid w:val="0053544D"/>
    <w:rsid w:val="00535B89"/>
    <w:rsid w:val="00536574"/>
    <w:rsid w:val="0053737A"/>
    <w:rsid w:val="005374FC"/>
    <w:rsid w:val="005375DC"/>
    <w:rsid w:val="00537785"/>
    <w:rsid w:val="005379CA"/>
    <w:rsid w:val="00541C1B"/>
    <w:rsid w:val="0054217D"/>
    <w:rsid w:val="00542528"/>
    <w:rsid w:val="005445F6"/>
    <w:rsid w:val="00544912"/>
    <w:rsid w:val="00544D31"/>
    <w:rsid w:val="00545370"/>
    <w:rsid w:val="0054591D"/>
    <w:rsid w:val="005469E8"/>
    <w:rsid w:val="00546A9E"/>
    <w:rsid w:val="00546E51"/>
    <w:rsid w:val="0054783D"/>
    <w:rsid w:val="00550043"/>
    <w:rsid w:val="00550586"/>
    <w:rsid w:val="00550D2B"/>
    <w:rsid w:val="00550E1A"/>
    <w:rsid w:val="00551055"/>
    <w:rsid w:val="0055157A"/>
    <w:rsid w:val="0055190F"/>
    <w:rsid w:val="0055211D"/>
    <w:rsid w:val="00552120"/>
    <w:rsid w:val="00552BCD"/>
    <w:rsid w:val="00553288"/>
    <w:rsid w:val="00553C44"/>
    <w:rsid w:val="005544F4"/>
    <w:rsid w:val="00554CAF"/>
    <w:rsid w:val="00555A49"/>
    <w:rsid w:val="005562E7"/>
    <w:rsid w:val="00556C91"/>
    <w:rsid w:val="005603F4"/>
    <w:rsid w:val="00560702"/>
    <w:rsid w:val="00560C13"/>
    <w:rsid w:val="005621A5"/>
    <w:rsid w:val="00562E7D"/>
    <w:rsid w:val="00563812"/>
    <w:rsid w:val="005639F2"/>
    <w:rsid w:val="00565BFA"/>
    <w:rsid w:val="00565D48"/>
    <w:rsid w:val="00565D95"/>
    <w:rsid w:val="00566670"/>
    <w:rsid w:val="00566EB3"/>
    <w:rsid w:val="0057044B"/>
    <w:rsid w:val="00570946"/>
    <w:rsid w:val="00570D5C"/>
    <w:rsid w:val="00571A10"/>
    <w:rsid w:val="00572523"/>
    <w:rsid w:val="00572D8C"/>
    <w:rsid w:val="0057312D"/>
    <w:rsid w:val="00575362"/>
    <w:rsid w:val="005759EE"/>
    <w:rsid w:val="00575B30"/>
    <w:rsid w:val="00576205"/>
    <w:rsid w:val="00576588"/>
    <w:rsid w:val="00577200"/>
    <w:rsid w:val="00577B7F"/>
    <w:rsid w:val="00577B8D"/>
    <w:rsid w:val="00580482"/>
    <w:rsid w:val="00580881"/>
    <w:rsid w:val="005816CD"/>
    <w:rsid w:val="005823F8"/>
    <w:rsid w:val="00582A0B"/>
    <w:rsid w:val="00582A46"/>
    <w:rsid w:val="00582C87"/>
    <w:rsid w:val="0058330C"/>
    <w:rsid w:val="00587814"/>
    <w:rsid w:val="00590097"/>
    <w:rsid w:val="00591F6F"/>
    <w:rsid w:val="005921C0"/>
    <w:rsid w:val="00592E56"/>
    <w:rsid w:val="005937E9"/>
    <w:rsid w:val="00593822"/>
    <w:rsid w:val="0059411B"/>
    <w:rsid w:val="005952C8"/>
    <w:rsid w:val="005958F4"/>
    <w:rsid w:val="005962B5"/>
    <w:rsid w:val="00596906"/>
    <w:rsid w:val="00596FA5"/>
    <w:rsid w:val="00597A1B"/>
    <w:rsid w:val="00597CB5"/>
    <w:rsid w:val="005A1466"/>
    <w:rsid w:val="005A151F"/>
    <w:rsid w:val="005A3756"/>
    <w:rsid w:val="005A4044"/>
    <w:rsid w:val="005A4AFB"/>
    <w:rsid w:val="005A5CEA"/>
    <w:rsid w:val="005A6699"/>
    <w:rsid w:val="005A6725"/>
    <w:rsid w:val="005A694D"/>
    <w:rsid w:val="005A6DE6"/>
    <w:rsid w:val="005A70EF"/>
    <w:rsid w:val="005A78D8"/>
    <w:rsid w:val="005B2C0B"/>
    <w:rsid w:val="005B2D93"/>
    <w:rsid w:val="005B2E5E"/>
    <w:rsid w:val="005B3758"/>
    <w:rsid w:val="005B3FD8"/>
    <w:rsid w:val="005B425D"/>
    <w:rsid w:val="005B5E7D"/>
    <w:rsid w:val="005B76A4"/>
    <w:rsid w:val="005C10F8"/>
    <w:rsid w:val="005C17BB"/>
    <w:rsid w:val="005C23D1"/>
    <w:rsid w:val="005C2904"/>
    <w:rsid w:val="005C2D97"/>
    <w:rsid w:val="005C31C3"/>
    <w:rsid w:val="005C5B98"/>
    <w:rsid w:val="005C5FB6"/>
    <w:rsid w:val="005C6372"/>
    <w:rsid w:val="005C64A0"/>
    <w:rsid w:val="005C6700"/>
    <w:rsid w:val="005C694A"/>
    <w:rsid w:val="005C6F1D"/>
    <w:rsid w:val="005C730B"/>
    <w:rsid w:val="005C7F28"/>
    <w:rsid w:val="005D054F"/>
    <w:rsid w:val="005D0A09"/>
    <w:rsid w:val="005D0EF3"/>
    <w:rsid w:val="005D133E"/>
    <w:rsid w:val="005D1828"/>
    <w:rsid w:val="005D1C2A"/>
    <w:rsid w:val="005D2064"/>
    <w:rsid w:val="005D20DA"/>
    <w:rsid w:val="005D2CB8"/>
    <w:rsid w:val="005D3097"/>
    <w:rsid w:val="005D356A"/>
    <w:rsid w:val="005D3CDE"/>
    <w:rsid w:val="005D49F7"/>
    <w:rsid w:val="005D589E"/>
    <w:rsid w:val="005D58F1"/>
    <w:rsid w:val="005D608E"/>
    <w:rsid w:val="005D6B8D"/>
    <w:rsid w:val="005D7042"/>
    <w:rsid w:val="005D7E99"/>
    <w:rsid w:val="005E14BA"/>
    <w:rsid w:val="005E2F4C"/>
    <w:rsid w:val="005E5907"/>
    <w:rsid w:val="005E5B82"/>
    <w:rsid w:val="005E6831"/>
    <w:rsid w:val="005E7574"/>
    <w:rsid w:val="005F00A7"/>
    <w:rsid w:val="005F0A22"/>
    <w:rsid w:val="005F1EA9"/>
    <w:rsid w:val="005F294C"/>
    <w:rsid w:val="005F320D"/>
    <w:rsid w:val="005F3867"/>
    <w:rsid w:val="005F3D36"/>
    <w:rsid w:val="005F3EEB"/>
    <w:rsid w:val="005F3F9A"/>
    <w:rsid w:val="005F4A00"/>
    <w:rsid w:val="005F4AE9"/>
    <w:rsid w:val="005F5C7F"/>
    <w:rsid w:val="005F5F9F"/>
    <w:rsid w:val="005F6D29"/>
    <w:rsid w:val="005F6F1E"/>
    <w:rsid w:val="00600D80"/>
    <w:rsid w:val="00600F4A"/>
    <w:rsid w:val="00601345"/>
    <w:rsid w:val="006015F8"/>
    <w:rsid w:val="006016C1"/>
    <w:rsid w:val="0060306B"/>
    <w:rsid w:val="00604032"/>
    <w:rsid w:val="00604541"/>
    <w:rsid w:val="00605FE3"/>
    <w:rsid w:val="0060651D"/>
    <w:rsid w:val="00607204"/>
    <w:rsid w:val="00607710"/>
    <w:rsid w:val="00610109"/>
    <w:rsid w:val="00610794"/>
    <w:rsid w:val="00612B93"/>
    <w:rsid w:val="00612CE5"/>
    <w:rsid w:val="006130F4"/>
    <w:rsid w:val="0061357B"/>
    <w:rsid w:val="00614547"/>
    <w:rsid w:val="00616BE2"/>
    <w:rsid w:val="0061721C"/>
    <w:rsid w:val="00617304"/>
    <w:rsid w:val="006173C7"/>
    <w:rsid w:val="00617B59"/>
    <w:rsid w:val="00620BB5"/>
    <w:rsid w:val="006215CC"/>
    <w:rsid w:val="0062267D"/>
    <w:rsid w:val="00622A1F"/>
    <w:rsid w:val="00622BA7"/>
    <w:rsid w:val="00622BD7"/>
    <w:rsid w:val="00622CAA"/>
    <w:rsid w:val="006238B5"/>
    <w:rsid w:val="00623BC9"/>
    <w:rsid w:val="00624483"/>
    <w:rsid w:val="006244C3"/>
    <w:rsid w:val="00624B6C"/>
    <w:rsid w:val="00624EA8"/>
    <w:rsid w:val="0062662D"/>
    <w:rsid w:val="00630AE1"/>
    <w:rsid w:val="00630BC7"/>
    <w:rsid w:val="00630E8A"/>
    <w:rsid w:val="00631052"/>
    <w:rsid w:val="006310FB"/>
    <w:rsid w:val="006314D0"/>
    <w:rsid w:val="006315DE"/>
    <w:rsid w:val="00631D0A"/>
    <w:rsid w:val="00633908"/>
    <w:rsid w:val="00633E38"/>
    <w:rsid w:val="00633EF2"/>
    <w:rsid w:val="00634193"/>
    <w:rsid w:val="00635172"/>
    <w:rsid w:val="00640EDE"/>
    <w:rsid w:val="006411D1"/>
    <w:rsid w:val="00643CCC"/>
    <w:rsid w:val="00643F57"/>
    <w:rsid w:val="00646A57"/>
    <w:rsid w:val="00646E7D"/>
    <w:rsid w:val="00647279"/>
    <w:rsid w:val="00650825"/>
    <w:rsid w:val="00651D1A"/>
    <w:rsid w:val="00651D2E"/>
    <w:rsid w:val="00652284"/>
    <w:rsid w:val="00652DE7"/>
    <w:rsid w:val="00655929"/>
    <w:rsid w:val="00656DC9"/>
    <w:rsid w:val="00660D5D"/>
    <w:rsid w:val="00660D61"/>
    <w:rsid w:val="0066139D"/>
    <w:rsid w:val="00661FE4"/>
    <w:rsid w:val="006620C8"/>
    <w:rsid w:val="00663F04"/>
    <w:rsid w:val="00665AC2"/>
    <w:rsid w:val="00666AB1"/>
    <w:rsid w:val="006672C0"/>
    <w:rsid w:val="00667369"/>
    <w:rsid w:val="00667438"/>
    <w:rsid w:val="00667C82"/>
    <w:rsid w:val="006705F5"/>
    <w:rsid w:val="006711BC"/>
    <w:rsid w:val="00672817"/>
    <w:rsid w:val="00673098"/>
    <w:rsid w:val="00673F31"/>
    <w:rsid w:val="006746F3"/>
    <w:rsid w:val="00674B13"/>
    <w:rsid w:val="00674D5D"/>
    <w:rsid w:val="00675295"/>
    <w:rsid w:val="00675F38"/>
    <w:rsid w:val="00676177"/>
    <w:rsid w:val="006764D7"/>
    <w:rsid w:val="00676F15"/>
    <w:rsid w:val="00677568"/>
    <w:rsid w:val="00677617"/>
    <w:rsid w:val="006776E0"/>
    <w:rsid w:val="00680056"/>
    <w:rsid w:val="00680521"/>
    <w:rsid w:val="00681351"/>
    <w:rsid w:val="00681B59"/>
    <w:rsid w:val="00681D44"/>
    <w:rsid w:val="00682311"/>
    <w:rsid w:val="006834BA"/>
    <w:rsid w:val="00684FBC"/>
    <w:rsid w:val="00685E71"/>
    <w:rsid w:val="006877DC"/>
    <w:rsid w:val="00687BF1"/>
    <w:rsid w:val="006901C9"/>
    <w:rsid w:val="00690D03"/>
    <w:rsid w:val="00691012"/>
    <w:rsid w:val="006921F0"/>
    <w:rsid w:val="0069289F"/>
    <w:rsid w:val="006936E7"/>
    <w:rsid w:val="00694EC8"/>
    <w:rsid w:val="00695AFE"/>
    <w:rsid w:val="00697AA1"/>
    <w:rsid w:val="006A0559"/>
    <w:rsid w:val="006A0FF3"/>
    <w:rsid w:val="006A1E22"/>
    <w:rsid w:val="006A30C9"/>
    <w:rsid w:val="006A30F3"/>
    <w:rsid w:val="006A38B4"/>
    <w:rsid w:val="006A52B5"/>
    <w:rsid w:val="006A5E90"/>
    <w:rsid w:val="006A6056"/>
    <w:rsid w:val="006A6354"/>
    <w:rsid w:val="006A6652"/>
    <w:rsid w:val="006A66D1"/>
    <w:rsid w:val="006A7442"/>
    <w:rsid w:val="006A7957"/>
    <w:rsid w:val="006A7C94"/>
    <w:rsid w:val="006A7DCD"/>
    <w:rsid w:val="006B029A"/>
    <w:rsid w:val="006B0C00"/>
    <w:rsid w:val="006B12CC"/>
    <w:rsid w:val="006B1AC8"/>
    <w:rsid w:val="006B2DD1"/>
    <w:rsid w:val="006B3014"/>
    <w:rsid w:val="006B30EA"/>
    <w:rsid w:val="006B31FD"/>
    <w:rsid w:val="006B35CA"/>
    <w:rsid w:val="006B3655"/>
    <w:rsid w:val="006B370B"/>
    <w:rsid w:val="006B3BC0"/>
    <w:rsid w:val="006B43F3"/>
    <w:rsid w:val="006B47D9"/>
    <w:rsid w:val="006B4A07"/>
    <w:rsid w:val="006B4CF9"/>
    <w:rsid w:val="006B578D"/>
    <w:rsid w:val="006B57F1"/>
    <w:rsid w:val="006B5E3C"/>
    <w:rsid w:val="006B78CE"/>
    <w:rsid w:val="006C0A86"/>
    <w:rsid w:val="006C0AB7"/>
    <w:rsid w:val="006C13BA"/>
    <w:rsid w:val="006C1A72"/>
    <w:rsid w:val="006C1D4E"/>
    <w:rsid w:val="006C207C"/>
    <w:rsid w:val="006C25E9"/>
    <w:rsid w:val="006C2BC7"/>
    <w:rsid w:val="006C2E4F"/>
    <w:rsid w:val="006C34FA"/>
    <w:rsid w:val="006C3E6D"/>
    <w:rsid w:val="006C411A"/>
    <w:rsid w:val="006C4445"/>
    <w:rsid w:val="006C4449"/>
    <w:rsid w:val="006C4CFC"/>
    <w:rsid w:val="006C4E89"/>
    <w:rsid w:val="006C5804"/>
    <w:rsid w:val="006C5B4F"/>
    <w:rsid w:val="006C5CDA"/>
    <w:rsid w:val="006C5F27"/>
    <w:rsid w:val="006C5F8D"/>
    <w:rsid w:val="006C66BA"/>
    <w:rsid w:val="006C7AC3"/>
    <w:rsid w:val="006D0248"/>
    <w:rsid w:val="006D099B"/>
    <w:rsid w:val="006D0A86"/>
    <w:rsid w:val="006D1985"/>
    <w:rsid w:val="006D21A5"/>
    <w:rsid w:val="006D283C"/>
    <w:rsid w:val="006D30D3"/>
    <w:rsid w:val="006D3DDE"/>
    <w:rsid w:val="006D4889"/>
    <w:rsid w:val="006D4CF9"/>
    <w:rsid w:val="006D5ED4"/>
    <w:rsid w:val="006D6B2E"/>
    <w:rsid w:val="006D6B78"/>
    <w:rsid w:val="006D78F5"/>
    <w:rsid w:val="006D7E8F"/>
    <w:rsid w:val="006E112B"/>
    <w:rsid w:val="006E14A8"/>
    <w:rsid w:val="006E327C"/>
    <w:rsid w:val="006E33F9"/>
    <w:rsid w:val="006E3F88"/>
    <w:rsid w:val="006E4298"/>
    <w:rsid w:val="006E4EDE"/>
    <w:rsid w:val="006E4F97"/>
    <w:rsid w:val="006E516E"/>
    <w:rsid w:val="006E5B26"/>
    <w:rsid w:val="006E68E6"/>
    <w:rsid w:val="006E6DB4"/>
    <w:rsid w:val="006F1497"/>
    <w:rsid w:val="006F172B"/>
    <w:rsid w:val="006F19B7"/>
    <w:rsid w:val="006F2B8C"/>
    <w:rsid w:val="006F41A7"/>
    <w:rsid w:val="006F450B"/>
    <w:rsid w:val="006F47A1"/>
    <w:rsid w:val="006F5056"/>
    <w:rsid w:val="006F5868"/>
    <w:rsid w:val="006F5960"/>
    <w:rsid w:val="006F5D79"/>
    <w:rsid w:val="006F61FB"/>
    <w:rsid w:val="006F72FC"/>
    <w:rsid w:val="0070159F"/>
    <w:rsid w:val="00701E99"/>
    <w:rsid w:val="00702091"/>
    <w:rsid w:val="0070269B"/>
    <w:rsid w:val="0070385E"/>
    <w:rsid w:val="00704E87"/>
    <w:rsid w:val="00705257"/>
    <w:rsid w:val="007054A9"/>
    <w:rsid w:val="00705B5A"/>
    <w:rsid w:val="00705BE4"/>
    <w:rsid w:val="00707519"/>
    <w:rsid w:val="00707B34"/>
    <w:rsid w:val="00707C0B"/>
    <w:rsid w:val="00707CBA"/>
    <w:rsid w:val="00710AA1"/>
    <w:rsid w:val="0071143A"/>
    <w:rsid w:val="00711E4F"/>
    <w:rsid w:val="00712EA5"/>
    <w:rsid w:val="00713021"/>
    <w:rsid w:val="00713652"/>
    <w:rsid w:val="00713AA0"/>
    <w:rsid w:val="00716049"/>
    <w:rsid w:val="007162B4"/>
    <w:rsid w:val="00716C5A"/>
    <w:rsid w:val="007208AC"/>
    <w:rsid w:val="00720BA8"/>
    <w:rsid w:val="00720FB0"/>
    <w:rsid w:val="00721322"/>
    <w:rsid w:val="00722B6E"/>
    <w:rsid w:val="007243CA"/>
    <w:rsid w:val="00724CE6"/>
    <w:rsid w:val="007258C4"/>
    <w:rsid w:val="00725989"/>
    <w:rsid w:val="00725FBA"/>
    <w:rsid w:val="00727B98"/>
    <w:rsid w:val="00727E54"/>
    <w:rsid w:val="00727F37"/>
    <w:rsid w:val="00730111"/>
    <w:rsid w:val="007308EA"/>
    <w:rsid w:val="00731B9B"/>
    <w:rsid w:val="00731D35"/>
    <w:rsid w:val="007324DD"/>
    <w:rsid w:val="007328CA"/>
    <w:rsid w:val="00732F97"/>
    <w:rsid w:val="00733595"/>
    <w:rsid w:val="00733B8E"/>
    <w:rsid w:val="00733CF3"/>
    <w:rsid w:val="00734FC3"/>
    <w:rsid w:val="00735013"/>
    <w:rsid w:val="00735AC0"/>
    <w:rsid w:val="007366E8"/>
    <w:rsid w:val="00736D39"/>
    <w:rsid w:val="00737523"/>
    <w:rsid w:val="0073764F"/>
    <w:rsid w:val="00737AA9"/>
    <w:rsid w:val="00740845"/>
    <w:rsid w:val="007408F9"/>
    <w:rsid w:val="00741531"/>
    <w:rsid w:val="00741EED"/>
    <w:rsid w:val="00742B2A"/>
    <w:rsid w:val="00744829"/>
    <w:rsid w:val="00744993"/>
    <w:rsid w:val="0074620F"/>
    <w:rsid w:val="0074774E"/>
    <w:rsid w:val="00750403"/>
    <w:rsid w:val="0075089B"/>
    <w:rsid w:val="00750C59"/>
    <w:rsid w:val="00751F2D"/>
    <w:rsid w:val="00752425"/>
    <w:rsid w:val="00752F50"/>
    <w:rsid w:val="00754BF9"/>
    <w:rsid w:val="00755400"/>
    <w:rsid w:val="00756FFE"/>
    <w:rsid w:val="00757516"/>
    <w:rsid w:val="00760548"/>
    <w:rsid w:val="007610E8"/>
    <w:rsid w:val="00762690"/>
    <w:rsid w:val="00763AD2"/>
    <w:rsid w:val="00765275"/>
    <w:rsid w:val="007658FB"/>
    <w:rsid w:val="00765D16"/>
    <w:rsid w:val="00767589"/>
    <w:rsid w:val="00767D4B"/>
    <w:rsid w:val="00770DA7"/>
    <w:rsid w:val="00771950"/>
    <w:rsid w:val="007729E4"/>
    <w:rsid w:val="00772FA6"/>
    <w:rsid w:val="00773EF5"/>
    <w:rsid w:val="007742AD"/>
    <w:rsid w:val="007761E5"/>
    <w:rsid w:val="007764A1"/>
    <w:rsid w:val="007767D2"/>
    <w:rsid w:val="007769F9"/>
    <w:rsid w:val="00776FD5"/>
    <w:rsid w:val="0077701B"/>
    <w:rsid w:val="00777697"/>
    <w:rsid w:val="0078003E"/>
    <w:rsid w:val="0078049F"/>
    <w:rsid w:val="0078063E"/>
    <w:rsid w:val="00780687"/>
    <w:rsid w:val="00780815"/>
    <w:rsid w:val="00782179"/>
    <w:rsid w:val="00782473"/>
    <w:rsid w:val="00787420"/>
    <w:rsid w:val="00787AA8"/>
    <w:rsid w:val="00791202"/>
    <w:rsid w:val="0079144C"/>
    <w:rsid w:val="007914DB"/>
    <w:rsid w:val="0079213F"/>
    <w:rsid w:val="00792617"/>
    <w:rsid w:val="00792652"/>
    <w:rsid w:val="0079291E"/>
    <w:rsid w:val="00792BF9"/>
    <w:rsid w:val="0079318A"/>
    <w:rsid w:val="00794D80"/>
    <w:rsid w:val="007953CE"/>
    <w:rsid w:val="00797B60"/>
    <w:rsid w:val="00797CF5"/>
    <w:rsid w:val="007A0331"/>
    <w:rsid w:val="007A1257"/>
    <w:rsid w:val="007A1F54"/>
    <w:rsid w:val="007A1F58"/>
    <w:rsid w:val="007A362F"/>
    <w:rsid w:val="007A394E"/>
    <w:rsid w:val="007A45E0"/>
    <w:rsid w:val="007A4FBD"/>
    <w:rsid w:val="007A5F2D"/>
    <w:rsid w:val="007A7A0D"/>
    <w:rsid w:val="007A7EAE"/>
    <w:rsid w:val="007A7FEA"/>
    <w:rsid w:val="007B0826"/>
    <w:rsid w:val="007B1060"/>
    <w:rsid w:val="007B1951"/>
    <w:rsid w:val="007B3228"/>
    <w:rsid w:val="007B36A9"/>
    <w:rsid w:val="007B4495"/>
    <w:rsid w:val="007B46CE"/>
    <w:rsid w:val="007B5012"/>
    <w:rsid w:val="007B526D"/>
    <w:rsid w:val="007B6BD0"/>
    <w:rsid w:val="007B7EF9"/>
    <w:rsid w:val="007C0B72"/>
    <w:rsid w:val="007C0FBF"/>
    <w:rsid w:val="007C23BD"/>
    <w:rsid w:val="007C3CD4"/>
    <w:rsid w:val="007C3D96"/>
    <w:rsid w:val="007C4344"/>
    <w:rsid w:val="007C4A0C"/>
    <w:rsid w:val="007C6B32"/>
    <w:rsid w:val="007C7B8F"/>
    <w:rsid w:val="007D067A"/>
    <w:rsid w:val="007D1310"/>
    <w:rsid w:val="007D149B"/>
    <w:rsid w:val="007D272D"/>
    <w:rsid w:val="007D2A31"/>
    <w:rsid w:val="007D3580"/>
    <w:rsid w:val="007D36C5"/>
    <w:rsid w:val="007D3871"/>
    <w:rsid w:val="007D49AE"/>
    <w:rsid w:val="007D4BEE"/>
    <w:rsid w:val="007D4F2C"/>
    <w:rsid w:val="007D54D5"/>
    <w:rsid w:val="007D5A1D"/>
    <w:rsid w:val="007D6A60"/>
    <w:rsid w:val="007E0095"/>
    <w:rsid w:val="007E0264"/>
    <w:rsid w:val="007E232B"/>
    <w:rsid w:val="007E4126"/>
    <w:rsid w:val="007E4B3F"/>
    <w:rsid w:val="007E63C3"/>
    <w:rsid w:val="007E65AB"/>
    <w:rsid w:val="007E70CB"/>
    <w:rsid w:val="007E7EF2"/>
    <w:rsid w:val="007F0907"/>
    <w:rsid w:val="007F19E8"/>
    <w:rsid w:val="007F1ED3"/>
    <w:rsid w:val="007F2613"/>
    <w:rsid w:val="007F326F"/>
    <w:rsid w:val="007F330B"/>
    <w:rsid w:val="007F41A1"/>
    <w:rsid w:val="007F45EB"/>
    <w:rsid w:val="007F4973"/>
    <w:rsid w:val="007F7373"/>
    <w:rsid w:val="00800BD0"/>
    <w:rsid w:val="00800DD9"/>
    <w:rsid w:val="00802795"/>
    <w:rsid w:val="008035C5"/>
    <w:rsid w:val="00803BF1"/>
    <w:rsid w:val="00803C1F"/>
    <w:rsid w:val="00803E1F"/>
    <w:rsid w:val="00804C55"/>
    <w:rsid w:val="0080550A"/>
    <w:rsid w:val="00806BA5"/>
    <w:rsid w:val="00806C30"/>
    <w:rsid w:val="0080709E"/>
    <w:rsid w:val="0080796A"/>
    <w:rsid w:val="00810012"/>
    <w:rsid w:val="00810733"/>
    <w:rsid w:val="008115B8"/>
    <w:rsid w:val="008115F4"/>
    <w:rsid w:val="00811BA3"/>
    <w:rsid w:val="00812D0E"/>
    <w:rsid w:val="008144A4"/>
    <w:rsid w:val="00814797"/>
    <w:rsid w:val="008149BF"/>
    <w:rsid w:val="00814ADE"/>
    <w:rsid w:val="008159D8"/>
    <w:rsid w:val="00816256"/>
    <w:rsid w:val="00816836"/>
    <w:rsid w:val="00816996"/>
    <w:rsid w:val="00820019"/>
    <w:rsid w:val="0082089F"/>
    <w:rsid w:val="00820C25"/>
    <w:rsid w:val="0082187A"/>
    <w:rsid w:val="00821D37"/>
    <w:rsid w:val="00821EA5"/>
    <w:rsid w:val="00822553"/>
    <w:rsid w:val="008229E8"/>
    <w:rsid w:val="00822EBC"/>
    <w:rsid w:val="008231E9"/>
    <w:rsid w:val="00823225"/>
    <w:rsid w:val="008248EE"/>
    <w:rsid w:val="0082506D"/>
    <w:rsid w:val="0082519F"/>
    <w:rsid w:val="00825899"/>
    <w:rsid w:val="0082692A"/>
    <w:rsid w:val="008277A3"/>
    <w:rsid w:val="008303C0"/>
    <w:rsid w:val="008307FC"/>
    <w:rsid w:val="00833F5C"/>
    <w:rsid w:val="00837052"/>
    <w:rsid w:val="00840C76"/>
    <w:rsid w:val="0084121C"/>
    <w:rsid w:val="00841463"/>
    <w:rsid w:val="0084291B"/>
    <w:rsid w:val="008434E0"/>
    <w:rsid w:val="0084380F"/>
    <w:rsid w:val="00843E1A"/>
    <w:rsid w:val="008440B8"/>
    <w:rsid w:val="0084438F"/>
    <w:rsid w:val="008443C4"/>
    <w:rsid w:val="00845D9F"/>
    <w:rsid w:val="00846720"/>
    <w:rsid w:val="0084675F"/>
    <w:rsid w:val="00846CA3"/>
    <w:rsid w:val="0084707F"/>
    <w:rsid w:val="0085051F"/>
    <w:rsid w:val="00850653"/>
    <w:rsid w:val="008509B7"/>
    <w:rsid w:val="0085211E"/>
    <w:rsid w:val="00852151"/>
    <w:rsid w:val="008528C5"/>
    <w:rsid w:val="00852925"/>
    <w:rsid w:val="00853F03"/>
    <w:rsid w:val="008541B9"/>
    <w:rsid w:val="008548AA"/>
    <w:rsid w:val="00854B60"/>
    <w:rsid w:val="00854B8D"/>
    <w:rsid w:val="00855078"/>
    <w:rsid w:val="00855E08"/>
    <w:rsid w:val="00856D60"/>
    <w:rsid w:val="00857BAF"/>
    <w:rsid w:val="0086054C"/>
    <w:rsid w:val="008616BE"/>
    <w:rsid w:val="00861FEB"/>
    <w:rsid w:val="008626DC"/>
    <w:rsid w:val="008629E8"/>
    <w:rsid w:val="00863E7A"/>
    <w:rsid w:val="0086532B"/>
    <w:rsid w:val="00866137"/>
    <w:rsid w:val="0086648E"/>
    <w:rsid w:val="00871EBD"/>
    <w:rsid w:val="0087235A"/>
    <w:rsid w:val="00872DF3"/>
    <w:rsid w:val="00872E09"/>
    <w:rsid w:val="008730EF"/>
    <w:rsid w:val="00873D16"/>
    <w:rsid w:val="0087479C"/>
    <w:rsid w:val="0087517E"/>
    <w:rsid w:val="008752A7"/>
    <w:rsid w:val="008755AF"/>
    <w:rsid w:val="00875E27"/>
    <w:rsid w:val="00876739"/>
    <w:rsid w:val="00876BD7"/>
    <w:rsid w:val="00877636"/>
    <w:rsid w:val="008779B8"/>
    <w:rsid w:val="00883047"/>
    <w:rsid w:val="008851FE"/>
    <w:rsid w:val="00885655"/>
    <w:rsid w:val="00885844"/>
    <w:rsid w:val="008915EF"/>
    <w:rsid w:val="00891AF4"/>
    <w:rsid w:val="00891E9A"/>
    <w:rsid w:val="00892A24"/>
    <w:rsid w:val="00893288"/>
    <w:rsid w:val="00894967"/>
    <w:rsid w:val="00894EC0"/>
    <w:rsid w:val="00894FF4"/>
    <w:rsid w:val="008960D5"/>
    <w:rsid w:val="008964AF"/>
    <w:rsid w:val="00896EC7"/>
    <w:rsid w:val="008A015E"/>
    <w:rsid w:val="008A0AC2"/>
    <w:rsid w:val="008A16D8"/>
    <w:rsid w:val="008A2C33"/>
    <w:rsid w:val="008A2E98"/>
    <w:rsid w:val="008A377A"/>
    <w:rsid w:val="008A3796"/>
    <w:rsid w:val="008A4206"/>
    <w:rsid w:val="008A483C"/>
    <w:rsid w:val="008A4E20"/>
    <w:rsid w:val="008A4FD1"/>
    <w:rsid w:val="008A5364"/>
    <w:rsid w:val="008A5C06"/>
    <w:rsid w:val="008A619D"/>
    <w:rsid w:val="008A6F70"/>
    <w:rsid w:val="008A7A49"/>
    <w:rsid w:val="008B093C"/>
    <w:rsid w:val="008B0950"/>
    <w:rsid w:val="008B0AE1"/>
    <w:rsid w:val="008B1B90"/>
    <w:rsid w:val="008B1DBE"/>
    <w:rsid w:val="008B3014"/>
    <w:rsid w:val="008B4393"/>
    <w:rsid w:val="008B4536"/>
    <w:rsid w:val="008B4D95"/>
    <w:rsid w:val="008B6798"/>
    <w:rsid w:val="008B6819"/>
    <w:rsid w:val="008B6FD2"/>
    <w:rsid w:val="008B76CD"/>
    <w:rsid w:val="008B7DF1"/>
    <w:rsid w:val="008C01BA"/>
    <w:rsid w:val="008C0E7D"/>
    <w:rsid w:val="008C2741"/>
    <w:rsid w:val="008C29A4"/>
    <w:rsid w:val="008C3471"/>
    <w:rsid w:val="008C4FB9"/>
    <w:rsid w:val="008C5156"/>
    <w:rsid w:val="008C556F"/>
    <w:rsid w:val="008C653F"/>
    <w:rsid w:val="008C6E32"/>
    <w:rsid w:val="008D0551"/>
    <w:rsid w:val="008D2D9E"/>
    <w:rsid w:val="008D2DD5"/>
    <w:rsid w:val="008D2E98"/>
    <w:rsid w:val="008D3E8D"/>
    <w:rsid w:val="008D4C83"/>
    <w:rsid w:val="008D50F1"/>
    <w:rsid w:val="008D6355"/>
    <w:rsid w:val="008D642E"/>
    <w:rsid w:val="008D6541"/>
    <w:rsid w:val="008D6E16"/>
    <w:rsid w:val="008E16CB"/>
    <w:rsid w:val="008E20BE"/>
    <w:rsid w:val="008E23AA"/>
    <w:rsid w:val="008E271D"/>
    <w:rsid w:val="008E2A62"/>
    <w:rsid w:val="008E2BC2"/>
    <w:rsid w:val="008E2BD0"/>
    <w:rsid w:val="008E324F"/>
    <w:rsid w:val="008E3345"/>
    <w:rsid w:val="008E3546"/>
    <w:rsid w:val="008E5558"/>
    <w:rsid w:val="008E56C1"/>
    <w:rsid w:val="008E6351"/>
    <w:rsid w:val="008E6E34"/>
    <w:rsid w:val="008E7D56"/>
    <w:rsid w:val="008F073F"/>
    <w:rsid w:val="008F26F2"/>
    <w:rsid w:val="008F2DE7"/>
    <w:rsid w:val="008F354C"/>
    <w:rsid w:val="008F3D6D"/>
    <w:rsid w:val="008F40AF"/>
    <w:rsid w:val="008F5809"/>
    <w:rsid w:val="008F5B31"/>
    <w:rsid w:val="008F60F9"/>
    <w:rsid w:val="008F6494"/>
    <w:rsid w:val="008F6EB8"/>
    <w:rsid w:val="008F7D85"/>
    <w:rsid w:val="00900059"/>
    <w:rsid w:val="00901788"/>
    <w:rsid w:val="00901D2C"/>
    <w:rsid w:val="009027FB"/>
    <w:rsid w:val="009028C2"/>
    <w:rsid w:val="00902952"/>
    <w:rsid w:val="0090369C"/>
    <w:rsid w:val="00903893"/>
    <w:rsid w:val="009048E4"/>
    <w:rsid w:val="00904E19"/>
    <w:rsid w:val="009053F1"/>
    <w:rsid w:val="00905883"/>
    <w:rsid w:val="00905D98"/>
    <w:rsid w:val="00907840"/>
    <w:rsid w:val="00907E0B"/>
    <w:rsid w:val="00907F4A"/>
    <w:rsid w:val="00910FC7"/>
    <w:rsid w:val="00911216"/>
    <w:rsid w:val="00911512"/>
    <w:rsid w:val="009123A1"/>
    <w:rsid w:val="0091331D"/>
    <w:rsid w:val="009134EE"/>
    <w:rsid w:val="00914A21"/>
    <w:rsid w:val="00915653"/>
    <w:rsid w:val="00915D83"/>
    <w:rsid w:val="00917125"/>
    <w:rsid w:val="00917544"/>
    <w:rsid w:val="00920CDD"/>
    <w:rsid w:val="009214FA"/>
    <w:rsid w:val="00921807"/>
    <w:rsid w:val="0092250E"/>
    <w:rsid w:val="00922A0B"/>
    <w:rsid w:val="0092377B"/>
    <w:rsid w:val="009240DB"/>
    <w:rsid w:val="0092470E"/>
    <w:rsid w:val="0092527F"/>
    <w:rsid w:val="00925DBF"/>
    <w:rsid w:val="009263FD"/>
    <w:rsid w:val="00927A40"/>
    <w:rsid w:val="0093054F"/>
    <w:rsid w:val="009308C2"/>
    <w:rsid w:val="009315B1"/>
    <w:rsid w:val="009315BA"/>
    <w:rsid w:val="00932968"/>
    <w:rsid w:val="00933361"/>
    <w:rsid w:val="009339A8"/>
    <w:rsid w:val="00934142"/>
    <w:rsid w:val="0093548C"/>
    <w:rsid w:val="0093558D"/>
    <w:rsid w:val="00936111"/>
    <w:rsid w:val="00936659"/>
    <w:rsid w:val="00936726"/>
    <w:rsid w:val="00936B85"/>
    <w:rsid w:val="0093753C"/>
    <w:rsid w:val="00940373"/>
    <w:rsid w:val="00940A26"/>
    <w:rsid w:val="00941AD2"/>
    <w:rsid w:val="009427BE"/>
    <w:rsid w:val="00943AB4"/>
    <w:rsid w:val="00944955"/>
    <w:rsid w:val="0094599F"/>
    <w:rsid w:val="00945A26"/>
    <w:rsid w:val="009464A6"/>
    <w:rsid w:val="009465BA"/>
    <w:rsid w:val="0094742B"/>
    <w:rsid w:val="009503BE"/>
    <w:rsid w:val="00950568"/>
    <w:rsid w:val="00950D29"/>
    <w:rsid w:val="009511B8"/>
    <w:rsid w:val="00951574"/>
    <w:rsid w:val="009516F2"/>
    <w:rsid w:val="0095173D"/>
    <w:rsid w:val="00951B1F"/>
    <w:rsid w:val="00952778"/>
    <w:rsid w:val="00953D59"/>
    <w:rsid w:val="009549AD"/>
    <w:rsid w:val="00954E8D"/>
    <w:rsid w:val="0095506C"/>
    <w:rsid w:val="009575AE"/>
    <w:rsid w:val="009579D3"/>
    <w:rsid w:val="00960C59"/>
    <w:rsid w:val="00961394"/>
    <w:rsid w:val="00962362"/>
    <w:rsid w:val="009625D6"/>
    <w:rsid w:val="00963014"/>
    <w:rsid w:val="00963B16"/>
    <w:rsid w:val="00963B37"/>
    <w:rsid w:val="00964318"/>
    <w:rsid w:val="009648A6"/>
    <w:rsid w:val="00964C24"/>
    <w:rsid w:val="00964CAD"/>
    <w:rsid w:val="00964F1B"/>
    <w:rsid w:val="009651A5"/>
    <w:rsid w:val="00965D06"/>
    <w:rsid w:val="00966B7A"/>
    <w:rsid w:val="009679EA"/>
    <w:rsid w:val="00970223"/>
    <w:rsid w:val="00970278"/>
    <w:rsid w:val="009707F3"/>
    <w:rsid w:val="00970D1A"/>
    <w:rsid w:val="0097373C"/>
    <w:rsid w:val="00973790"/>
    <w:rsid w:val="00974464"/>
    <w:rsid w:val="0097477A"/>
    <w:rsid w:val="00974A75"/>
    <w:rsid w:val="00975103"/>
    <w:rsid w:val="00975C1F"/>
    <w:rsid w:val="00976AD1"/>
    <w:rsid w:val="00977AA4"/>
    <w:rsid w:val="0098049D"/>
    <w:rsid w:val="0098055C"/>
    <w:rsid w:val="00980D8C"/>
    <w:rsid w:val="0098155E"/>
    <w:rsid w:val="00981811"/>
    <w:rsid w:val="00981C90"/>
    <w:rsid w:val="009824D1"/>
    <w:rsid w:val="00982DC4"/>
    <w:rsid w:val="009833FF"/>
    <w:rsid w:val="009842B7"/>
    <w:rsid w:val="0098441F"/>
    <w:rsid w:val="00984EB6"/>
    <w:rsid w:val="00985290"/>
    <w:rsid w:val="009865D8"/>
    <w:rsid w:val="00986E74"/>
    <w:rsid w:val="00986EC3"/>
    <w:rsid w:val="00987B21"/>
    <w:rsid w:val="00987B81"/>
    <w:rsid w:val="0099001D"/>
    <w:rsid w:val="0099030D"/>
    <w:rsid w:val="00990395"/>
    <w:rsid w:val="00990E9A"/>
    <w:rsid w:val="00991020"/>
    <w:rsid w:val="009918C8"/>
    <w:rsid w:val="00991E17"/>
    <w:rsid w:val="00992A20"/>
    <w:rsid w:val="00993F3C"/>
    <w:rsid w:val="009948AD"/>
    <w:rsid w:val="00994966"/>
    <w:rsid w:val="009962E2"/>
    <w:rsid w:val="00996EA4"/>
    <w:rsid w:val="00997259"/>
    <w:rsid w:val="00997AD2"/>
    <w:rsid w:val="00997BCC"/>
    <w:rsid w:val="00997DD2"/>
    <w:rsid w:val="009A1B12"/>
    <w:rsid w:val="009A22C7"/>
    <w:rsid w:val="009A26AA"/>
    <w:rsid w:val="009A3775"/>
    <w:rsid w:val="009A512B"/>
    <w:rsid w:val="009A513C"/>
    <w:rsid w:val="009A58D0"/>
    <w:rsid w:val="009A6323"/>
    <w:rsid w:val="009B04F5"/>
    <w:rsid w:val="009B063A"/>
    <w:rsid w:val="009B0CEE"/>
    <w:rsid w:val="009B0F4D"/>
    <w:rsid w:val="009B2DDD"/>
    <w:rsid w:val="009B2E2A"/>
    <w:rsid w:val="009B30A3"/>
    <w:rsid w:val="009B326B"/>
    <w:rsid w:val="009B3463"/>
    <w:rsid w:val="009B35A3"/>
    <w:rsid w:val="009B371A"/>
    <w:rsid w:val="009B454D"/>
    <w:rsid w:val="009B483C"/>
    <w:rsid w:val="009B4ACA"/>
    <w:rsid w:val="009B4E84"/>
    <w:rsid w:val="009B59B4"/>
    <w:rsid w:val="009B5CCE"/>
    <w:rsid w:val="009B6415"/>
    <w:rsid w:val="009B6F37"/>
    <w:rsid w:val="009C0825"/>
    <w:rsid w:val="009C10B5"/>
    <w:rsid w:val="009C1A1F"/>
    <w:rsid w:val="009C2FEA"/>
    <w:rsid w:val="009C3760"/>
    <w:rsid w:val="009C3968"/>
    <w:rsid w:val="009C3C5E"/>
    <w:rsid w:val="009C49B6"/>
    <w:rsid w:val="009C4BA5"/>
    <w:rsid w:val="009C502D"/>
    <w:rsid w:val="009C7B62"/>
    <w:rsid w:val="009C7DB9"/>
    <w:rsid w:val="009D04F9"/>
    <w:rsid w:val="009D081B"/>
    <w:rsid w:val="009D14F1"/>
    <w:rsid w:val="009D1DBE"/>
    <w:rsid w:val="009D1FBB"/>
    <w:rsid w:val="009D25CC"/>
    <w:rsid w:val="009D360C"/>
    <w:rsid w:val="009D3872"/>
    <w:rsid w:val="009D4616"/>
    <w:rsid w:val="009D5367"/>
    <w:rsid w:val="009D6EBD"/>
    <w:rsid w:val="009E031C"/>
    <w:rsid w:val="009E05C7"/>
    <w:rsid w:val="009E0B2F"/>
    <w:rsid w:val="009E1CE4"/>
    <w:rsid w:val="009E1F17"/>
    <w:rsid w:val="009E3D60"/>
    <w:rsid w:val="009E4171"/>
    <w:rsid w:val="009E51F1"/>
    <w:rsid w:val="009E5EE4"/>
    <w:rsid w:val="009E72C1"/>
    <w:rsid w:val="009F00BD"/>
    <w:rsid w:val="009F0A99"/>
    <w:rsid w:val="009F16B6"/>
    <w:rsid w:val="009F17E7"/>
    <w:rsid w:val="009F1BB9"/>
    <w:rsid w:val="009F4E40"/>
    <w:rsid w:val="009F4F2C"/>
    <w:rsid w:val="009F51F6"/>
    <w:rsid w:val="009F559C"/>
    <w:rsid w:val="009F5AD3"/>
    <w:rsid w:val="009F6BBF"/>
    <w:rsid w:val="009F7BDA"/>
    <w:rsid w:val="009F7E6D"/>
    <w:rsid w:val="00A002D0"/>
    <w:rsid w:val="00A00AE2"/>
    <w:rsid w:val="00A02436"/>
    <w:rsid w:val="00A026FD"/>
    <w:rsid w:val="00A02D05"/>
    <w:rsid w:val="00A02E3C"/>
    <w:rsid w:val="00A03282"/>
    <w:rsid w:val="00A037B8"/>
    <w:rsid w:val="00A042F6"/>
    <w:rsid w:val="00A0524D"/>
    <w:rsid w:val="00A0781F"/>
    <w:rsid w:val="00A07D0B"/>
    <w:rsid w:val="00A101E1"/>
    <w:rsid w:val="00A10706"/>
    <w:rsid w:val="00A1082A"/>
    <w:rsid w:val="00A11464"/>
    <w:rsid w:val="00A116F1"/>
    <w:rsid w:val="00A11952"/>
    <w:rsid w:val="00A12BC4"/>
    <w:rsid w:val="00A12D79"/>
    <w:rsid w:val="00A131BB"/>
    <w:rsid w:val="00A133FF"/>
    <w:rsid w:val="00A136C4"/>
    <w:rsid w:val="00A14426"/>
    <w:rsid w:val="00A148F3"/>
    <w:rsid w:val="00A14BF3"/>
    <w:rsid w:val="00A152B8"/>
    <w:rsid w:val="00A15C4E"/>
    <w:rsid w:val="00A15C54"/>
    <w:rsid w:val="00A166CA"/>
    <w:rsid w:val="00A16C21"/>
    <w:rsid w:val="00A17728"/>
    <w:rsid w:val="00A21687"/>
    <w:rsid w:val="00A216D5"/>
    <w:rsid w:val="00A22251"/>
    <w:rsid w:val="00A2252C"/>
    <w:rsid w:val="00A22D92"/>
    <w:rsid w:val="00A23D8E"/>
    <w:rsid w:val="00A2490A"/>
    <w:rsid w:val="00A25132"/>
    <w:rsid w:val="00A255D8"/>
    <w:rsid w:val="00A25C67"/>
    <w:rsid w:val="00A25ED5"/>
    <w:rsid w:val="00A26EC3"/>
    <w:rsid w:val="00A3001B"/>
    <w:rsid w:val="00A316D6"/>
    <w:rsid w:val="00A31771"/>
    <w:rsid w:val="00A31E4C"/>
    <w:rsid w:val="00A32BF3"/>
    <w:rsid w:val="00A343A6"/>
    <w:rsid w:val="00A34609"/>
    <w:rsid w:val="00A3523A"/>
    <w:rsid w:val="00A35822"/>
    <w:rsid w:val="00A371A5"/>
    <w:rsid w:val="00A37769"/>
    <w:rsid w:val="00A37F3D"/>
    <w:rsid w:val="00A40F21"/>
    <w:rsid w:val="00A41477"/>
    <w:rsid w:val="00A41850"/>
    <w:rsid w:val="00A4189F"/>
    <w:rsid w:val="00A41B22"/>
    <w:rsid w:val="00A41EE9"/>
    <w:rsid w:val="00A41F30"/>
    <w:rsid w:val="00A42539"/>
    <w:rsid w:val="00A433D1"/>
    <w:rsid w:val="00A43B0A"/>
    <w:rsid w:val="00A43E81"/>
    <w:rsid w:val="00A448B8"/>
    <w:rsid w:val="00A44E3B"/>
    <w:rsid w:val="00A45364"/>
    <w:rsid w:val="00A462B5"/>
    <w:rsid w:val="00A4655E"/>
    <w:rsid w:val="00A47701"/>
    <w:rsid w:val="00A50BE5"/>
    <w:rsid w:val="00A539FC"/>
    <w:rsid w:val="00A54DA1"/>
    <w:rsid w:val="00A5512D"/>
    <w:rsid w:val="00A5576F"/>
    <w:rsid w:val="00A558E3"/>
    <w:rsid w:val="00A55D03"/>
    <w:rsid w:val="00A56B5B"/>
    <w:rsid w:val="00A6048F"/>
    <w:rsid w:val="00A6186C"/>
    <w:rsid w:val="00A62890"/>
    <w:rsid w:val="00A64342"/>
    <w:rsid w:val="00A64FC1"/>
    <w:rsid w:val="00A65128"/>
    <w:rsid w:val="00A65A4F"/>
    <w:rsid w:val="00A65E54"/>
    <w:rsid w:val="00A66897"/>
    <w:rsid w:val="00A713D7"/>
    <w:rsid w:val="00A71A17"/>
    <w:rsid w:val="00A7222E"/>
    <w:rsid w:val="00A72898"/>
    <w:rsid w:val="00A735BD"/>
    <w:rsid w:val="00A753C5"/>
    <w:rsid w:val="00A757BA"/>
    <w:rsid w:val="00A75E4E"/>
    <w:rsid w:val="00A769D9"/>
    <w:rsid w:val="00A76C6A"/>
    <w:rsid w:val="00A77493"/>
    <w:rsid w:val="00A81825"/>
    <w:rsid w:val="00A81D0B"/>
    <w:rsid w:val="00A82130"/>
    <w:rsid w:val="00A821ED"/>
    <w:rsid w:val="00A8236F"/>
    <w:rsid w:val="00A83B29"/>
    <w:rsid w:val="00A84011"/>
    <w:rsid w:val="00A86132"/>
    <w:rsid w:val="00A870A2"/>
    <w:rsid w:val="00A870EE"/>
    <w:rsid w:val="00A87344"/>
    <w:rsid w:val="00A87CB4"/>
    <w:rsid w:val="00A87DBC"/>
    <w:rsid w:val="00A902BA"/>
    <w:rsid w:val="00A90DE6"/>
    <w:rsid w:val="00A90E2E"/>
    <w:rsid w:val="00A96319"/>
    <w:rsid w:val="00A96EC8"/>
    <w:rsid w:val="00A97012"/>
    <w:rsid w:val="00AA0570"/>
    <w:rsid w:val="00AA291D"/>
    <w:rsid w:val="00AA2D2B"/>
    <w:rsid w:val="00AA39C6"/>
    <w:rsid w:val="00AA3D7E"/>
    <w:rsid w:val="00AA4558"/>
    <w:rsid w:val="00AA50C2"/>
    <w:rsid w:val="00AA5BA2"/>
    <w:rsid w:val="00AA6973"/>
    <w:rsid w:val="00AA6EBF"/>
    <w:rsid w:val="00AB02E7"/>
    <w:rsid w:val="00AB1B11"/>
    <w:rsid w:val="00AB21C1"/>
    <w:rsid w:val="00AB4074"/>
    <w:rsid w:val="00AB5F0D"/>
    <w:rsid w:val="00AB6A0B"/>
    <w:rsid w:val="00AB6EB9"/>
    <w:rsid w:val="00AB77B0"/>
    <w:rsid w:val="00AC095E"/>
    <w:rsid w:val="00AC181E"/>
    <w:rsid w:val="00AC26F9"/>
    <w:rsid w:val="00AC2F15"/>
    <w:rsid w:val="00AC48BE"/>
    <w:rsid w:val="00AC4DFB"/>
    <w:rsid w:val="00AC5CC8"/>
    <w:rsid w:val="00AC63D6"/>
    <w:rsid w:val="00AD0730"/>
    <w:rsid w:val="00AD079D"/>
    <w:rsid w:val="00AD0A28"/>
    <w:rsid w:val="00AD0E1F"/>
    <w:rsid w:val="00AD17B6"/>
    <w:rsid w:val="00AD18DD"/>
    <w:rsid w:val="00AD24D6"/>
    <w:rsid w:val="00AD28C0"/>
    <w:rsid w:val="00AD2FF6"/>
    <w:rsid w:val="00AD35E9"/>
    <w:rsid w:val="00AD3F2A"/>
    <w:rsid w:val="00AD4320"/>
    <w:rsid w:val="00AD43EB"/>
    <w:rsid w:val="00AD488D"/>
    <w:rsid w:val="00AD49DF"/>
    <w:rsid w:val="00AD5D15"/>
    <w:rsid w:val="00AD63D7"/>
    <w:rsid w:val="00AD64A0"/>
    <w:rsid w:val="00AD64CA"/>
    <w:rsid w:val="00AD7649"/>
    <w:rsid w:val="00AD76B4"/>
    <w:rsid w:val="00AE0101"/>
    <w:rsid w:val="00AE0B5F"/>
    <w:rsid w:val="00AE0FDA"/>
    <w:rsid w:val="00AE14D6"/>
    <w:rsid w:val="00AE1E66"/>
    <w:rsid w:val="00AE1F5E"/>
    <w:rsid w:val="00AE1F68"/>
    <w:rsid w:val="00AE25C3"/>
    <w:rsid w:val="00AE274D"/>
    <w:rsid w:val="00AE41C1"/>
    <w:rsid w:val="00AE4517"/>
    <w:rsid w:val="00AE5495"/>
    <w:rsid w:val="00AE5582"/>
    <w:rsid w:val="00AE5827"/>
    <w:rsid w:val="00AE6786"/>
    <w:rsid w:val="00AE6A9C"/>
    <w:rsid w:val="00AE6E16"/>
    <w:rsid w:val="00AE733C"/>
    <w:rsid w:val="00AE7A81"/>
    <w:rsid w:val="00AF045C"/>
    <w:rsid w:val="00AF0FD1"/>
    <w:rsid w:val="00AF1236"/>
    <w:rsid w:val="00AF226A"/>
    <w:rsid w:val="00AF3168"/>
    <w:rsid w:val="00AF32C0"/>
    <w:rsid w:val="00AF33C8"/>
    <w:rsid w:val="00AF3677"/>
    <w:rsid w:val="00AF409A"/>
    <w:rsid w:val="00AF51A2"/>
    <w:rsid w:val="00AF5854"/>
    <w:rsid w:val="00AF706E"/>
    <w:rsid w:val="00AF7475"/>
    <w:rsid w:val="00AF75F2"/>
    <w:rsid w:val="00AF7AC0"/>
    <w:rsid w:val="00B00621"/>
    <w:rsid w:val="00B009B2"/>
    <w:rsid w:val="00B00B97"/>
    <w:rsid w:val="00B00DD0"/>
    <w:rsid w:val="00B01037"/>
    <w:rsid w:val="00B02443"/>
    <w:rsid w:val="00B02766"/>
    <w:rsid w:val="00B02FB6"/>
    <w:rsid w:val="00B03230"/>
    <w:rsid w:val="00B036ED"/>
    <w:rsid w:val="00B03E5E"/>
    <w:rsid w:val="00B05087"/>
    <w:rsid w:val="00B0539E"/>
    <w:rsid w:val="00B05F93"/>
    <w:rsid w:val="00B07398"/>
    <w:rsid w:val="00B1023B"/>
    <w:rsid w:val="00B10928"/>
    <w:rsid w:val="00B10D93"/>
    <w:rsid w:val="00B11B41"/>
    <w:rsid w:val="00B12740"/>
    <w:rsid w:val="00B12B86"/>
    <w:rsid w:val="00B1330F"/>
    <w:rsid w:val="00B1351F"/>
    <w:rsid w:val="00B13D64"/>
    <w:rsid w:val="00B1555C"/>
    <w:rsid w:val="00B1577B"/>
    <w:rsid w:val="00B16EFB"/>
    <w:rsid w:val="00B16F48"/>
    <w:rsid w:val="00B17B46"/>
    <w:rsid w:val="00B20875"/>
    <w:rsid w:val="00B20B1E"/>
    <w:rsid w:val="00B21531"/>
    <w:rsid w:val="00B246E2"/>
    <w:rsid w:val="00B24821"/>
    <w:rsid w:val="00B24F6F"/>
    <w:rsid w:val="00B24FBA"/>
    <w:rsid w:val="00B25A22"/>
    <w:rsid w:val="00B25E9C"/>
    <w:rsid w:val="00B262B7"/>
    <w:rsid w:val="00B302E7"/>
    <w:rsid w:val="00B3071D"/>
    <w:rsid w:val="00B31836"/>
    <w:rsid w:val="00B334FC"/>
    <w:rsid w:val="00B33D3E"/>
    <w:rsid w:val="00B340F4"/>
    <w:rsid w:val="00B3436B"/>
    <w:rsid w:val="00B35055"/>
    <w:rsid w:val="00B351CD"/>
    <w:rsid w:val="00B3662A"/>
    <w:rsid w:val="00B36F90"/>
    <w:rsid w:val="00B40525"/>
    <w:rsid w:val="00B40D1B"/>
    <w:rsid w:val="00B420E5"/>
    <w:rsid w:val="00B432F5"/>
    <w:rsid w:val="00B4369D"/>
    <w:rsid w:val="00B443EC"/>
    <w:rsid w:val="00B44C75"/>
    <w:rsid w:val="00B45769"/>
    <w:rsid w:val="00B457D9"/>
    <w:rsid w:val="00B4584E"/>
    <w:rsid w:val="00B45A2B"/>
    <w:rsid w:val="00B466F4"/>
    <w:rsid w:val="00B46BA2"/>
    <w:rsid w:val="00B47524"/>
    <w:rsid w:val="00B47621"/>
    <w:rsid w:val="00B47B13"/>
    <w:rsid w:val="00B50D3C"/>
    <w:rsid w:val="00B50D65"/>
    <w:rsid w:val="00B50EFC"/>
    <w:rsid w:val="00B51DFB"/>
    <w:rsid w:val="00B52EA0"/>
    <w:rsid w:val="00B53EFB"/>
    <w:rsid w:val="00B5483D"/>
    <w:rsid w:val="00B54D4C"/>
    <w:rsid w:val="00B55B42"/>
    <w:rsid w:val="00B56190"/>
    <w:rsid w:val="00B600BA"/>
    <w:rsid w:val="00B6104F"/>
    <w:rsid w:val="00B62A45"/>
    <w:rsid w:val="00B630B4"/>
    <w:rsid w:val="00B6423F"/>
    <w:rsid w:val="00B648FD"/>
    <w:rsid w:val="00B64A77"/>
    <w:rsid w:val="00B65A0A"/>
    <w:rsid w:val="00B65F75"/>
    <w:rsid w:val="00B6614E"/>
    <w:rsid w:val="00B6641B"/>
    <w:rsid w:val="00B664B3"/>
    <w:rsid w:val="00B6677A"/>
    <w:rsid w:val="00B6711A"/>
    <w:rsid w:val="00B67337"/>
    <w:rsid w:val="00B67FF2"/>
    <w:rsid w:val="00B70076"/>
    <w:rsid w:val="00B70831"/>
    <w:rsid w:val="00B7084D"/>
    <w:rsid w:val="00B708A4"/>
    <w:rsid w:val="00B70DD0"/>
    <w:rsid w:val="00B71577"/>
    <w:rsid w:val="00B71705"/>
    <w:rsid w:val="00B72521"/>
    <w:rsid w:val="00B72C09"/>
    <w:rsid w:val="00B737D9"/>
    <w:rsid w:val="00B73C30"/>
    <w:rsid w:val="00B73EA9"/>
    <w:rsid w:val="00B74286"/>
    <w:rsid w:val="00B746EF"/>
    <w:rsid w:val="00B75781"/>
    <w:rsid w:val="00B76334"/>
    <w:rsid w:val="00B763E4"/>
    <w:rsid w:val="00B768CE"/>
    <w:rsid w:val="00B76FCC"/>
    <w:rsid w:val="00B80503"/>
    <w:rsid w:val="00B8074E"/>
    <w:rsid w:val="00B80A40"/>
    <w:rsid w:val="00B80E40"/>
    <w:rsid w:val="00B80F7B"/>
    <w:rsid w:val="00B82A6B"/>
    <w:rsid w:val="00B84251"/>
    <w:rsid w:val="00B8425A"/>
    <w:rsid w:val="00B843BA"/>
    <w:rsid w:val="00B85522"/>
    <w:rsid w:val="00B85721"/>
    <w:rsid w:val="00B8632A"/>
    <w:rsid w:val="00B868CA"/>
    <w:rsid w:val="00B86CA2"/>
    <w:rsid w:val="00B86CC6"/>
    <w:rsid w:val="00B87314"/>
    <w:rsid w:val="00B87E94"/>
    <w:rsid w:val="00B902A1"/>
    <w:rsid w:val="00B90471"/>
    <w:rsid w:val="00B92033"/>
    <w:rsid w:val="00B93887"/>
    <w:rsid w:val="00B94098"/>
    <w:rsid w:val="00B95837"/>
    <w:rsid w:val="00B96009"/>
    <w:rsid w:val="00B96720"/>
    <w:rsid w:val="00B9694D"/>
    <w:rsid w:val="00B97B66"/>
    <w:rsid w:val="00BA131A"/>
    <w:rsid w:val="00BA3028"/>
    <w:rsid w:val="00BA33EE"/>
    <w:rsid w:val="00BA3428"/>
    <w:rsid w:val="00BA47B6"/>
    <w:rsid w:val="00BA4B47"/>
    <w:rsid w:val="00BA4DF3"/>
    <w:rsid w:val="00BA5A72"/>
    <w:rsid w:val="00BA5DBF"/>
    <w:rsid w:val="00BA5FBB"/>
    <w:rsid w:val="00BA6144"/>
    <w:rsid w:val="00BA6940"/>
    <w:rsid w:val="00BA6DC5"/>
    <w:rsid w:val="00BB247A"/>
    <w:rsid w:val="00BB3699"/>
    <w:rsid w:val="00BB3E6B"/>
    <w:rsid w:val="00BB40BA"/>
    <w:rsid w:val="00BB738D"/>
    <w:rsid w:val="00BB747A"/>
    <w:rsid w:val="00BB7A7D"/>
    <w:rsid w:val="00BC0FAE"/>
    <w:rsid w:val="00BC1A52"/>
    <w:rsid w:val="00BC2BAA"/>
    <w:rsid w:val="00BC35D2"/>
    <w:rsid w:val="00BC38DC"/>
    <w:rsid w:val="00BC466C"/>
    <w:rsid w:val="00BC4CBF"/>
    <w:rsid w:val="00BC558F"/>
    <w:rsid w:val="00BC5D8C"/>
    <w:rsid w:val="00BC6B01"/>
    <w:rsid w:val="00BC7305"/>
    <w:rsid w:val="00BD04E8"/>
    <w:rsid w:val="00BD1A0D"/>
    <w:rsid w:val="00BD1AD2"/>
    <w:rsid w:val="00BD287F"/>
    <w:rsid w:val="00BD38D1"/>
    <w:rsid w:val="00BD3C87"/>
    <w:rsid w:val="00BD4750"/>
    <w:rsid w:val="00BD48AD"/>
    <w:rsid w:val="00BD5188"/>
    <w:rsid w:val="00BD578E"/>
    <w:rsid w:val="00BD682E"/>
    <w:rsid w:val="00BD7023"/>
    <w:rsid w:val="00BD70DA"/>
    <w:rsid w:val="00BE105A"/>
    <w:rsid w:val="00BE1205"/>
    <w:rsid w:val="00BE16B5"/>
    <w:rsid w:val="00BE1990"/>
    <w:rsid w:val="00BE3515"/>
    <w:rsid w:val="00BE396B"/>
    <w:rsid w:val="00BE3C36"/>
    <w:rsid w:val="00BE3E26"/>
    <w:rsid w:val="00BE44B9"/>
    <w:rsid w:val="00BE465D"/>
    <w:rsid w:val="00BE4859"/>
    <w:rsid w:val="00BE6C88"/>
    <w:rsid w:val="00BF0609"/>
    <w:rsid w:val="00BF1956"/>
    <w:rsid w:val="00BF1B96"/>
    <w:rsid w:val="00BF28D4"/>
    <w:rsid w:val="00BF3DE6"/>
    <w:rsid w:val="00BF4943"/>
    <w:rsid w:val="00BF49FD"/>
    <w:rsid w:val="00BF4D0D"/>
    <w:rsid w:val="00BF51A0"/>
    <w:rsid w:val="00BF64DB"/>
    <w:rsid w:val="00BF6665"/>
    <w:rsid w:val="00BF66B6"/>
    <w:rsid w:val="00BF66FF"/>
    <w:rsid w:val="00BF68F2"/>
    <w:rsid w:val="00BF6E06"/>
    <w:rsid w:val="00BF6F9E"/>
    <w:rsid w:val="00BF7497"/>
    <w:rsid w:val="00C000D7"/>
    <w:rsid w:val="00C00F53"/>
    <w:rsid w:val="00C01865"/>
    <w:rsid w:val="00C01942"/>
    <w:rsid w:val="00C01ADB"/>
    <w:rsid w:val="00C0233F"/>
    <w:rsid w:val="00C036DE"/>
    <w:rsid w:val="00C03AD0"/>
    <w:rsid w:val="00C03DF4"/>
    <w:rsid w:val="00C04061"/>
    <w:rsid w:val="00C04209"/>
    <w:rsid w:val="00C04412"/>
    <w:rsid w:val="00C05F77"/>
    <w:rsid w:val="00C07270"/>
    <w:rsid w:val="00C07A0D"/>
    <w:rsid w:val="00C07BB2"/>
    <w:rsid w:val="00C100E1"/>
    <w:rsid w:val="00C10159"/>
    <w:rsid w:val="00C10C48"/>
    <w:rsid w:val="00C12B67"/>
    <w:rsid w:val="00C12CA1"/>
    <w:rsid w:val="00C13645"/>
    <w:rsid w:val="00C136DC"/>
    <w:rsid w:val="00C136FB"/>
    <w:rsid w:val="00C13B3F"/>
    <w:rsid w:val="00C14EE2"/>
    <w:rsid w:val="00C15419"/>
    <w:rsid w:val="00C15B0C"/>
    <w:rsid w:val="00C160E5"/>
    <w:rsid w:val="00C1639A"/>
    <w:rsid w:val="00C16515"/>
    <w:rsid w:val="00C17E5F"/>
    <w:rsid w:val="00C20735"/>
    <w:rsid w:val="00C224F8"/>
    <w:rsid w:val="00C226EA"/>
    <w:rsid w:val="00C22D6F"/>
    <w:rsid w:val="00C22F22"/>
    <w:rsid w:val="00C2316A"/>
    <w:rsid w:val="00C24A82"/>
    <w:rsid w:val="00C24DB6"/>
    <w:rsid w:val="00C25370"/>
    <w:rsid w:val="00C2691E"/>
    <w:rsid w:val="00C2694A"/>
    <w:rsid w:val="00C26987"/>
    <w:rsid w:val="00C26CD1"/>
    <w:rsid w:val="00C27B13"/>
    <w:rsid w:val="00C27D65"/>
    <w:rsid w:val="00C27EBF"/>
    <w:rsid w:val="00C31C8B"/>
    <w:rsid w:val="00C3240A"/>
    <w:rsid w:val="00C32A76"/>
    <w:rsid w:val="00C35723"/>
    <w:rsid w:val="00C35963"/>
    <w:rsid w:val="00C35D91"/>
    <w:rsid w:val="00C35FE3"/>
    <w:rsid w:val="00C364A9"/>
    <w:rsid w:val="00C37AAF"/>
    <w:rsid w:val="00C37B71"/>
    <w:rsid w:val="00C40442"/>
    <w:rsid w:val="00C41117"/>
    <w:rsid w:val="00C4148D"/>
    <w:rsid w:val="00C41665"/>
    <w:rsid w:val="00C41841"/>
    <w:rsid w:val="00C42D53"/>
    <w:rsid w:val="00C43F81"/>
    <w:rsid w:val="00C4493A"/>
    <w:rsid w:val="00C4500C"/>
    <w:rsid w:val="00C45685"/>
    <w:rsid w:val="00C469A5"/>
    <w:rsid w:val="00C504E7"/>
    <w:rsid w:val="00C50EC4"/>
    <w:rsid w:val="00C51A0A"/>
    <w:rsid w:val="00C51CCB"/>
    <w:rsid w:val="00C52F63"/>
    <w:rsid w:val="00C52F7F"/>
    <w:rsid w:val="00C53ABB"/>
    <w:rsid w:val="00C5476B"/>
    <w:rsid w:val="00C54A0D"/>
    <w:rsid w:val="00C54E13"/>
    <w:rsid w:val="00C56A0F"/>
    <w:rsid w:val="00C57171"/>
    <w:rsid w:val="00C57E98"/>
    <w:rsid w:val="00C606E3"/>
    <w:rsid w:val="00C60C48"/>
    <w:rsid w:val="00C62350"/>
    <w:rsid w:val="00C62679"/>
    <w:rsid w:val="00C6344A"/>
    <w:rsid w:val="00C64E2E"/>
    <w:rsid w:val="00C65085"/>
    <w:rsid w:val="00C66E24"/>
    <w:rsid w:val="00C6767C"/>
    <w:rsid w:val="00C67BA2"/>
    <w:rsid w:val="00C714E2"/>
    <w:rsid w:val="00C72333"/>
    <w:rsid w:val="00C72FB3"/>
    <w:rsid w:val="00C73716"/>
    <w:rsid w:val="00C73C34"/>
    <w:rsid w:val="00C73E5A"/>
    <w:rsid w:val="00C74B42"/>
    <w:rsid w:val="00C75262"/>
    <w:rsid w:val="00C75304"/>
    <w:rsid w:val="00C75486"/>
    <w:rsid w:val="00C7576B"/>
    <w:rsid w:val="00C76ABA"/>
    <w:rsid w:val="00C77208"/>
    <w:rsid w:val="00C773D9"/>
    <w:rsid w:val="00C774E5"/>
    <w:rsid w:val="00C77E0F"/>
    <w:rsid w:val="00C77EEC"/>
    <w:rsid w:val="00C80B24"/>
    <w:rsid w:val="00C80BE4"/>
    <w:rsid w:val="00C810C7"/>
    <w:rsid w:val="00C81342"/>
    <w:rsid w:val="00C816D8"/>
    <w:rsid w:val="00C820CB"/>
    <w:rsid w:val="00C844E9"/>
    <w:rsid w:val="00C85B45"/>
    <w:rsid w:val="00C86BC5"/>
    <w:rsid w:val="00C87345"/>
    <w:rsid w:val="00C87876"/>
    <w:rsid w:val="00C90B6F"/>
    <w:rsid w:val="00C92EEB"/>
    <w:rsid w:val="00C93512"/>
    <w:rsid w:val="00C94537"/>
    <w:rsid w:val="00C94AFD"/>
    <w:rsid w:val="00C957C4"/>
    <w:rsid w:val="00C95CA0"/>
    <w:rsid w:val="00C95CF3"/>
    <w:rsid w:val="00C96757"/>
    <w:rsid w:val="00C97278"/>
    <w:rsid w:val="00C9737B"/>
    <w:rsid w:val="00C97C72"/>
    <w:rsid w:val="00CA1305"/>
    <w:rsid w:val="00CA1AF2"/>
    <w:rsid w:val="00CA1CF2"/>
    <w:rsid w:val="00CA25D0"/>
    <w:rsid w:val="00CA2F40"/>
    <w:rsid w:val="00CA3A64"/>
    <w:rsid w:val="00CA43C1"/>
    <w:rsid w:val="00CA4AE7"/>
    <w:rsid w:val="00CA4DB0"/>
    <w:rsid w:val="00CA58D3"/>
    <w:rsid w:val="00CA5DF1"/>
    <w:rsid w:val="00CA6495"/>
    <w:rsid w:val="00CA6A44"/>
    <w:rsid w:val="00CA6AA2"/>
    <w:rsid w:val="00CA76D2"/>
    <w:rsid w:val="00CA7A42"/>
    <w:rsid w:val="00CB06B9"/>
    <w:rsid w:val="00CB195C"/>
    <w:rsid w:val="00CB1F0F"/>
    <w:rsid w:val="00CB25D6"/>
    <w:rsid w:val="00CB2B54"/>
    <w:rsid w:val="00CB2BF1"/>
    <w:rsid w:val="00CB2C58"/>
    <w:rsid w:val="00CB306C"/>
    <w:rsid w:val="00CB30AF"/>
    <w:rsid w:val="00CB363A"/>
    <w:rsid w:val="00CB4C8E"/>
    <w:rsid w:val="00CB4F91"/>
    <w:rsid w:val="00CB623C"/>
    <w:rsid w:val="00CB6C6F"/>
    <w:rsid w:val="00CB6C71"/>
    <w:rsid w:val="00CB6E9D"/>
    <w:rsid w:val="00CB7440"/>
    <w:rsid w:val="00CB7C73"/>
    <w:rsid w:val="00CC0232"/>
    <w:rsid w:val="00CC028C"/>
    <w:rsid w:val="00CC114A"/>
    <w:rsid w:val="00CC1998"/>
    <w:rsid w:val="00CC1F1D"/>
    <w:rsid w:val="00CC2519"/>
    <w:rsid w:val="00CC3A64"/>
    <w:rsid w:val="00CC4248"/>
    <w:rsid w:val="00CC43DD"/>
    <w:rsid w:val="00CC5519"/>
    <w:rsid w:val="00CC657D"/>
    <w:rsid w:val="00CC6ABD"/>
    <w:rsid w:val="00CC6BD9"/>
    <w:rsid w:val="00CC6CF9"/>
    <w:rsid w:val="00CC7860"/>
    <w:rsid w:val="00CD04B6"/>
    <w:rsid w:val="00CD1262"/>
    <w:rsid w:val="00CD2211"/>
    <w:rsid w:val="00CD2E6D"/>
    <w:rsid w:val="00CD3175"/>
    <w:rsid w:val="00CD329B"/>
    <w:rsid w:val="00CD3438"/>
    <w:rsid w:val="00CD37D4"/>
    <w:rsid w:val="00CD3F2A"/>
    <w:rsid w:val="00CD41A9"/>
    <w:rsid w:val="00CD6D5D"/>
    <w:rsid w:val="00CD736E"/>
    <w:rsid w:val="00CD7D68"/>
    <w:rsid w:val="00CE128C"/>
    <w:rsid w:val="00CE1E0C"/>
    <w:rsid w:val="00CE1F04"/>
    <w:rsid w:val="00CE22C7"/>
    <w:rsid w:val="00CE2F22"/>
    <w:rsid w:val="00CE372A"/>
    <w:rsid w:val="00CE5339"/>
    <w:rsid w:val="00CE5633"/>
    <w:rsid w:val="00CE59FB"/>
    <w:rsid w:val="00CE5BD3"/>
    <w:rsid w:val="00CE5D4B"/>
    <w:rsid w:val="00CE6A06"/>
    <w:rsid w:val="00CE6E45"/>
    <w:rsid w:val="00CE7752"/>
    <w:rsid w:val="00CE7F58"/>
    <w:rsid w:val="00CF06A9"/>
    <w:rsid w:val="00CF08B9"/>
    <w:rsid w:val="00CF0D37"/>
    <w:rsid w:val="00CF17A4"/>
    <w:rsid w:val="00CF1A2F"/>
    <w:rsid w:val="00CF1EAE"/>
    <w:rsid w:val="00CF2016"/>
    <w:rsid w:val="00CF24D4"/>
    <w:rsid w:val="00CF282D"/>
    <w:rsid w:val="00CF34F9"/>
    <w:rsid w:val="00CF3D00"/>
    <w:rsid w:val="00CF43CC"/>
    <w:rsid w:val="00CF46B2"/>
    <w:rsid w:val="00CF49A6"/>
    <w:rsid w:val="00CF7714"/>
    <w:rsid w:val="00D00034"/>
    <w:rsid w:val="00D002DF"/>
    <w:rsid w:val="00D008CB"/>
    <w:rsid w:val="00D011D5"/>
    <w:rsid w:val="00D0399F"/>
    <w:rsid w:val="00D03DC0"/>
    <w:rsid w:val="00D041D5"/>
    <w:rsid w:val="00D05119"/>
    <w:rsid w:val="00D05321"/>
    <w:rsid w:val="00D0597C"/>
    <w:rsid w:val="00D05CC8"/>
    <w:rsid w:val="00D06329"/>
    <w:rsid w:val="00D06E99"/>
    <w:rsid w:val="00D071B0"/>
    <w:rsid w:val="00D07689"/>
    <w:rsid w:val="00D076C6"/>
    <w:rsid w:val="00D07835"/>
    <w:rsid w:val="00D106DA"/>
    <w:rsid w:val="00D11CEC"/>
    <w:rsid w:val="00D12304"/>
    <w:rsid w:val="00D125AF"/>
    <w:rsid w:val="00D12D82"/>
    <w:rsid w:val="00D136C8"/>
    <w:rsid w:val="00D16113"/>
    <w:rsid w:val="00D16CC8"/>
    <w:rsid w:val="00D1725D"/>
    <w:rsid w:val="00D1798B"/>
    <w:rsid w:val="00D17E59"/>
    <w:rsid w:val="00D213B9"/>
    <w:rsid w:val="00D227B5"/>
    <w:rsid w:val="00D23882"/>
    <w:rsid w:val="00D2423B"/>
    <w:rsid w:val="00D244E0"/>
    <w:rsid w:val="00D24FC9"/>
    <w:rsid w:val="00D2667A"/>
    <w:rsid w:val="00D27CA4"/>
    <w:rsid w:val="00D30040"/>
    <w:rsid w:val="00D30788"/>
    <w:rsid w:val="00D3177F"/>
    <w:rsid w:val="00D31FD2"/>
    <w:rsid w:val="00D33242"/>
    <w:rsid w:val="00D344CB"/>
    <w:rsid w:val="00D34601"/>
    <w:rsid w:val="00D34941"/>
    <w:rsid w:val="00D35308"/>
    <w:rsid w:val="00D3541D"/>
    <w:rsid w:val="00D357EA"/>
    <w:rsid w:val="00D35995"/>
    <w:rsid w:val="00D35F18"/>
    <w:rsid w:val="00D361AD"/>
    <w:rsid w:val="00D36600"/>
    <w:rsid w:val="00D36F09"/>
    <w:rsid w:val="00D400FB"/>
    <w:rsid w:val="00D419DF"/>
    <w:rsid w:val="00D420EA"/>
    <w:rsid w:val="00D42850"/>
    <w:rsid w:val="00D42A0F"/>
    <w:rsid w:val="00D42E45"/>
    <w:rsid w:val="00D4336D"/>
    <w:rsid w:val="00D43B18"/>
    <w:rsid w:val="00D44CD2"/>
    <w:rsid w:val="00D46D2C"/>
    <w:rsid w:val="00D4707A"/>
    <w:rsid w:val="00D473CA"/>
    <w:rsid w:val="00D47D6F"/>
    <w:rsid w:val="00D50387"/>
    <w:rsid w:val="00D50FC8"/>
    <w:rsid w:val="00D515F4"/>
    <w:rsid w:val="00D53A0B"/>
    <w:rsid w:val="00D54B7E"/>
    <w:rsid w:val="00D54DCE"/>
    <w:rsid w:val="00D55D81"/>
    <w:rsid w:val="00D5659D"/>
    <w:rsid w:val="00D5677B"/>
    <w:rsid w:val="00D5690F"/>
    <w:rsid w:val="00D56BA1"/>
    <w:rsid w:val="00D57BCC"/>
    <w:rsid w:val="00D6124C"/>
    <w:rsid w:val="00D61E0A"/>
    <w:rsid w:val="00D621A3"/>
    <w:rsid w:val="00D62661"/>
    <w:rsid w:val="00D64F51"/>
    <w:rsid w:val="00D65142"/>
    <w:rsid w:val="00D6603A"/>
    <w:rsid w:val="00D66686"/>
    <w:rsid w:val="00D716D5"/>
    <w:rsid w:val="00D72577"/>
    <w:rsid w:val="00D738CE"/>
    <w:rsid w:val="00D74BF6"/>
    <w:rsid w:val="00D74C8E"/>
    <w:rsid w:val="00D75531"/>
    <w:rsid w:val="00D75B92"/>
    <w:rsid w:val="00D75D8C"/>
    <w:rsid w:val="00D75DF3"/>
    <w:rsid w:val="00D75E28"/>
    <w:rsid w:val="00D761D0"/>
    <w:rsid w:val="00D768A3"/>
    <w:rsid w:val="00D768B2"/>
    <w:rsid w:val="00D77588"/>
    <w:rsid w:val="00D77CC4"/>
    <w:rsid w:val="00D8035A"/>
    <w:rsid w:val="00D810AD"/>
    <w:rsid w:val="00D82814"/>
    <w:rsid w:val="00D83C08"/>
    <w:rsid w:val="00D84D1B"/>
    <w:rsid w:val="00D8648A"/>
    <w:rsid w:val="00D87818"/>
    <w:rsid w:val="00D87955"/>
    <w:rsid w:val="00D91454"/>
    <w:rsid w:val="00D92181"/>
    <w:rsid w:val="00D9304B"/>
    <w:rsid w:val="00D93ADA"/>
    <w:rsid w:val="00D94631"/>
    <w:rsid w:val="00D94A51"/>
    <w:rsid w:val="00D9522B"/>
    <w:rsid w:val="00D95A6C"/>
    <w:rsid w:val="00D95FF8"/>
    <w:rsid w:val="00D961DF"/>
    <w:rsid w:val="00D97695"/>
    <w:rsid w:val="00DA0474"/>
    <w:rsid w:val="00DA05F5"/>
    <w:rsid w:val="00DA0F13"/>
    <w:rsid w:val="00DA13AB"/>
    <w:rsid w:val="00DA2773"/>
    <w:rsid w:val="00DA352A"/>
    <w:rsid w:val="00DA4009"/>
    <w:rsid w:val="00DA4A19"/>
    <w:rsid w:val="00DA567E"/>
    <w:rsid w:val="00DA5AE5"/>
    <w:rsid w:val="00DA6BAE"/>
    <w:rsid w:val="00DA72D7"/>
    <w:rsid w:val="00DB0139"/>
    <w:rsid w:val="00DB0ADA"/>
    <w:rsid w:val="00DB1440"/>
    <w:rsid w:val="00DB206F"/>
    <w:rsid w:val="00DB3AF4"/>
    <w:rsid w:val="00DB45E0"/>
    <w:rsid w:val="00DB5429"/>
    <w:rsid w:val="00DB58E0"/>
    <w:rsid w:val="00DB5984"/>
    <w:rsid w:val="00DB6541"/>
    <w:rsid w:val="00DB6592"/>
    <w:rsid w:val="00DB6F91"/>
    <w:rsid w:val="00DB7ECF"/>
    <w:rsid w:val="00DC0ABE"/>
    <w:rsid w:val="00DC1839"/>
    <w:rsid w:val="00DC278F"/>
    <w:rsid w:val="00DC30D8"/>
    <w:rsid w:val="00DC31EC"/>
    <w:rsid w:val="00DC3543"/>
    <w:rsid w:val="00DC4531"/>
    <w:rsid w:val="00DC4D0E"/>
    <w:rsid w:val="00DC65BC"/>
    <w:rsid w:val="00DC66DA"/>
    <w:rsid w:val="00DC6745"/>
    <w:rsid w:val="00DC692D"/>
    <w:rsid w:val="00DC6C62"/>
    <w:rsid w:val="00DC74B4"/>
    <w:rsid w:val="00DC77BA"/>
    <w:rsid w:val="00DC7F98"/>
    <w:rsid w:val="00DD0602"/>
    <w:rsid w:val="00DD07AD"/>
    <w:rsid w:val="00DD13A1"/>
    <w:rsid w:val="00DD1EEE"/>
    <w:rsid w:val="00DD248F"/>
    <w:rsid w:val="00DD2690"/>
    <w:rsid w:val="00DD34AC"/>
    <w:rsid w:val="00DD4980"/>
    <w:rsid w:val="00DD5E70"/>
    <w:rsid w:val="00DD68FB"/>
    <w:rsid w:val="00DD6FFD"/>
    <w:rsid w:val="00DD76B1"/>
    <w:rsid w:val="00DE074A"/>
    <w:rsid w:val="00DE08ED"/>
    <w:rsid w:val="00DE1469"/>
    <w:rsid w:val="00DE2317"/>
    <w:rsid w:val="00DE2AF4"/>
    <w:rsid w:val="00DE4731"/>
    <w:rsid w:val="00DE4CF1"/>
    <w:rsid w:val="00DE4CF8"/>
    <w:rsid w:val="00DE56F9"/>
    <w:rsid w:val="00DE59B7"/>
    <w:rsid w:val="00DE5CAE"/>
    <w:rsid w:val="00DE6C98"/>
    <w:rsid w:val="00DE6E0B"/>
    <w:rsid w:val="00DE6FA0"/>
    <w:rsid w:val="00DE70CF"/>
    <w:rsid w:val="00DE7188"/>
    <w:rsid w:val="00DE7326"/>
    <w:rsid w:val="00DE79AA"/>
    <w:rsid w:val="00DF0CE4"/>
    <w:rsid w:val="00DF0D79"/>
    <w:rsid w:val="00DF0E41"/>
    <w:rsid w:val="00DF111A"/>
    <w:rsid w:val="00DF13DA"/>
    <w:rsid w:val="00DF1749"/>
    <w:rsid w:val="00DF19FD"/>
    <w:rsid w:val="00DF30E8"/>
    <w:rsid w:val="00DF3A71"/>
    <w:rsid w:val="00DF4E9D"/>
    <w:rsid w:val="00DF4F1C"/>
    <w:rsid w:val="00DF4F88"/>
    <w:rsid w:val="00DF5678"/>
    <w:rsid w:val="00DF5A0B"/>
    <w:rsid w:val="00DF5A2E"/>
    <w:rsid w:val="00E006E5"/>
    <w:rsid w:val="00E011BF"/>
    <w:rsid w:val="00E015EA"/>
    <w:rsid w:val="00E02457"/>
    <w:rsid w:val="00E028C4"/>
    <w:rsid w:val="00E038D8"/>
    <w:rsid w:val="00E03B39"/>
    <w:rsid w:val="00E04B62"/>
    <w:rsid w:val="00E05283"/>
    <w:rsid w:val="00E05E08"/>
    <w:rsid w:val="00E06BAD"/>
    <w:rsid w:val="00E072C1"/>
    <w:rsid w:val="00E07AB6"/>
    <w:rsid w:val="00E10FE8"/>
    <w:rsid w:val="00E11861"/>
    <w:rsid w:val="00E11F48"/>
    <w:rsid w:val="00E12240"/>
    <w:rsid w:val="00E12756"/>
    <w:rsid w:val="00E136AD"/>
    <w:rsid w:val="00E14014"/>
    <w:rsid w:val="00E14D4A"/>
    <w:rsid w:val="00E16439"/>
    <w:rsid w:val="00E16AD0"/>
    <w:rsid w:val="00E16CF7"/>
    <w:rsid w:val="00E16D95"/>
    <w:rsid w:val="00E1778B"/>
    <w:rsid w:val="00E202AC"/>
    <w:rsid w:val="00E208DB"/>
    <w:rsid w:val="00E20B66"/>
    <w:rsid w:val="00E21B56"/>
    <w:rsid w:val="00E22615"/>
    <w:rsid w:val="00E233AD"/>
    <w:rsid w:val="00E23464"/>
    <w:rsid w:val="00E238D4"/>
    <w:rsid w:val="00E24139"/>
    <w:rsid w:val="00E2453E"/>
    <w:rsid w:val="00E247D7"/>
    <w:rsid w:val="00E254F2"/>
    <w:rsid w:val="00E25DAF"/>
    <w:rsid w:val="00E25EEE"/>
    <w:rsid w:val="00E26F7F"/>
    <w:rsid w:val="00E27893"/>
    <w:rsid w:val="00E27E0E"/>
    <w:rsid w:val="00E3015A"/>
    <w:rsid w:val="00E302C0"/>
    <w:rsid w:val="00E31B4D"/>
    <w:rsid w:val="00E3254D"/>
    <w:rsid w:val="00E32569"/>
    <w:rsid w:val="00E3261F"/>
    <w:rsid w:val="00E32E8B"/>
    <w:rsid w:val="00E337BD"/>
    <w:rsid w:val="00E337F7"/>
    <w:rsid w:val="00E343BB"/>
    <w:rsid w:val="00E348D8"/>
    <w:rsid w:val="00E34A6B"/>
    <w:rsid w:val="00E34F93"/>
    <w:rsid w:val="00E353C8"/>
    <w:rsid w:val="00E3604E"/>
    <w:rsid w:val="00E36117"/>
    <w:rsid w:val="00E37394"/>
    <w:rsid w:val="00E37553"/>
    <w:rsid w:val="00E37C5D"/>
    <w:rsid w:val="00E37CC7"/>
    <w:rsid w:val="00E4074D"/>
    <w:rsid w:val="00E40ADC"/>
    <w:rsid w:val="00E416BD"/>
    <w:rsid w:val="00E41BF0"/>
    <w:rsid w:val="00E42063"/>
    <w:rsid w:val="00E435BA"/>
    <w:rsid w:val="00E43AD2"/>
    <w:rsid w:val="00E43D38"/>
    <w:rsid w:val="00E44012"/>
    <w:rsid w:val="00E444CE"/>
    <w:rsid w:val="00E4482A"/>
    <w:rsid w:val="00E459C6"/>
    <w:rsid w:val="00E4652E"/>
    <w:rsid w:val="00E47062"/>
    <w:rsid w:val="00E5004D"/>
    <w:rsid w:val="00E50217"/>
    <w:rsid w:val="00E50EFE"/>
    <w:rsid w:val="00E51A45"/>
    <w:rsid w:val="00E522E8"/>
    <w:rsid w:val="00E52EB7"/>
    <w:rsid w:val="00E53619"/>
    <w:rsid w:val="00E5406E"/>
    <w:rsid w:val="00E5470A"/>
    <w:rsid w:val="00E54B46"/>
    <w:rsid w:val="00E54B74"/>
    <w:rsid w:val="00E557D5"/>
    <w:rsid w:val="00E55D5C"/>
    <w:rsid w:val="00E561A8"/>
    <w:rsid w:val="00E56482"/>
    <w:rsid w:val="00E5752B"/>
    <w:rsid w:val="00E57A95"/>
    <w:rsid w:val="00E61CAC"/>
    <w:rsid w:val="00E61D59"/>
    <w:rsid w:val="00E6217E"/>
    <w:rsid w:val="00E626F6"/>
    <w:rsid w:val="00E635FA"/>
    <w:rsid w:val="00E6412F"/>
    <w:rsid w:val="00E64686"/>
    <w:rsid w:val="00E6489C"/>
    <w:rsid w:val="00E64CC2"/>
    <w:rsid w:val="00E653B1"/>
    <w:rsid w:val="00E65413"/>
    <w:rsid w:val="00E65C41"/>
    <w:rsid w:val="00E65DBA"/>
    <w:rsid w:val="00E664BB"/>
    <w:rsid w:val="00E70BDF"/>
    <w:rsid w:val="00E712A2"/>
    <w:rsid w:val="00E71CDF"/>
    <w:rsid w:val="00E72489"/>
    <w:rsid w:val="00E72AF9"/>
    <w:rsid w:val="00E72EE3"/>
    <w:rsid w:val="00E72F97"/>
    <w:rsid w:val="00E73F4F"/>
    <w:rsid w:val="00E74D7C"/>
    <w:rsid w:val="00E7526E"/>
    <w:rsid w:val="00E7603D"/>
    <w:rsid w:val="00E77825"/>
    <w:rsid w:val="00E801CC"/>
    <w:rsid w:val="00E80285"/>
    <w:rsid w:val="00E80749"/>
    <w:rsid w:val="00E809BE"/>
    <w:rsid w:val="00E80FD5"/>
    <w:rsid w:val="00E82400"/>
    <w:rsid w:val="00E82D54"/>
    <w:rsid w:val="00E83BD4"/>
    <w:rsid w:val="00E85D47"/>
    <w:rsid w:val="00E85DB9"/>
    <w:rsid w:val="00E86805"/>
    <w:rsid w:val="00E869C1"/>
    <w:rsid w:val="00E869E6"/>
    <w:rsid w:val="00E86B43"/>
    <w:rsid w:val="00E8749F"/>
    <w:rsid w:val="00E8786B"/>
    <w:rsid w:val="00E87F47"/>
    <w:rsid w:val="00E87F5C"/>
    <w:rsid w:val="00E87F83"/>
    <w:rsid w:val="00E9180B"/>
    <w:rsid w:val="00E91851"/>
    <w:rsid w:val="00E92B4B"/>
    <w:rsid w:val="00E92E94"/>
    <w:rsid w:val="00E942E5"/>
    <w:rsid w:val="00E94BD3"/>
    <w:rsid w:val="00E94EAD"/>
    <w:rsid w:val="00E95A02"/>
    <w:rsid w:val="00E95A24"/>
    <w:rsid w:val="00E95CD9"/>
    <w:rsid w:val="00E95D54"/>
    <w:rsid w:val="00E960F8"/>
    <w:rsid w:val="00E96B38"/>
    <w:rsid w:val="00E9748E"/>
    <w:rsid w:val="00EA1797"/>
    <w:rsid w:val="00EA2425"/>
    <w:rsid w:val="00EA29FB"/>
    <w:rsid w:val="00EA2C34"/>
    <w:rsid w:val="00EA2D1A"/>
    <w:rsid w:val="00EA2E51"/>
    <w:rsid w:val="00EA3BEF"/>
    <w:rsid w:val="00EA4143"/>
    <w:rsid w:val="00EA458E"/>
    <w:rsid w:val="00EA6A77"/>
    <w:rsid w:val="00EA7814"/>
    <w:rsid w:val="00EA7C7C"/>
    <w:rsid w:val="00EB01D2"/>
    <w:rsid w:val="00EB096F"/>
    <w:rsid w:val="00EB0ED3"/>
    <w:rsid w:val="00EB1495"/>
    <w:rsid w:val="00EB2910"/>
    <w:rsid w:val="00EB2F3D"/>
    <w:rsid w:val="00EB3141"/>
    <w:rsid w:val="00EB477A"/>
    <w:rsid w:val="00EB588E"/>
    <w:rsid w:val="00EB7631"/>
    <w:rsid w:val="00EB769E"/>
    <w:rsid w:val="00EB7972"/>
    <w:rsid w:val="00EB7B2D"/>
    <w:rsid w:val="00EB7DB1"/>
    <w:rsid w:val="00EC03B5"/>
    <w:rsid w:val="00EC0AA5"/>
    <w:rsid w:val="00EC15EA"/>
    <w:rsid w:val="00EC1883"/>
    <w:rsid w:val="00EC1BA7"/>
    <w:rsid w:val="00EC20BA"/>
    <w:rsid w:val="00EC29D8"/>
    <w:rsid w:val="00EC3D40"/>
    <w:rsid w:val="00EC48B2"/>
    <w:rsid w:val="00EC56BD"/>
    <w:rsid w:val="00EC6455"/>
    <w:rsid w:val="00EC6FEF"/>
    <w:rsid w:val="00EC7683"/>
    <w:rsid w:val="00EC77D9"/>
    <w:rsid w:val="00EC7998"/>
    <w:rsid w:val="00ED0BBE"/>
    <w:rsid w:val="00ED0BC8"/>
    <w:rsid w:val="00ED19A8"/>
    <w:rsid w:val="00ED1B67"/>
    <w:rsid w:val="00ED20EF"/>
    <w:rsid w:val="00ED25FE"/>
    <w:rsid w:val="00ED28B5"/>
    <w:rsid w:val="00ED398F"/>
    <w:rsid w:val="00ED442A"/>
    <w:rsid w:val="00ED49F6"/>
    <w:rsid w:val="00ED4A09"/>
    <w:rsid w:val="00ED53DD"/>
    <w:rsid w:val="00ED615C"/>
    <w:rsid w:val="00ED69C7"/>
    <w:rsid w:val="00EE0786"/>
    <w:rsid w:val="00EE2C6F"/>
    <w:rsid w:val="00EE3639"/>
    <w:rsid w:val="00EE4440"/>
    <w:rsid w:val="00EE4FE1"/>
    <w:rsid w:val="00EE5461"/>
    <w:rsid w:val="00EE55D7"/>
    <w:rsid w:val="00EE65F7"/>
    <w:rsid w:val="00EE6EEA"/>
    <w:rsid w:val="00EF0091"/>
    <w:rsid w:val="00EF05B0"/>
    <w:rsid w:val="00EF128D"/>
    <w:rsid w:val="00EF175C"/>
    <w:rsid w:val="00EF3582"/>
    <w:rsid w:val="00EF4BCE"/>
    <w:rsid w:val="00EF5310"/>
    <w:rsid w:val="00EF6374"/>
    <w:rsid w:val="00EF6A4D"/>
    <w:rsid w:val="00EF6EAF"/>
    <w:rsid w:val="00EF7B05"/>
    <w:rsid w:val="00EF7F3B"/>
    <w:rsid w:val="00F00270"/>
    <w:rsid w:val="00F010CE"/>
    <w:rsid w:val="00F01213"/>
    <w:rsid w:val="00F01696"/>
    <w:rsid w:val="00F02660"/>
    <w:rsid w:val="00F048AF"/>
    <w:rsid w:val="00F04ED9"/>
    <w:rsid w:val="00F0515B"/>
    <w:rsid w:val="00F05EF9"/>
    <w:rsid w:val="00F07E76"/>
    <w:rsid w:val="00F10273"/>
    <w:rsid w:val="00F1063F"/>
    <w:rsid w:val="00F10805"/>
    <w:rsid w:val="00F10F1F"/>
    <w:rsid w:val="00F11107"/>
    <w:rsid w:val="00F1270B"/>
    <w:rsid w:val="00F13069"/>
    <w:rsid w:val="00F13169"/>
    <w:rsid w:val="00F1382F"/>
    <w:rsid w:val="00F14AA4"/>
    <w:rsid w:val="00F14D2B"/>
    <w:rsid w:val="00F1523C"/>
    <w:rsid w:val="00F157D7"/>
    <w:rsid w:val="00F16123"/>
    <w:rsid w:val="00F169A5"/>
    <w:rsid w:val="00F16B1A"/>
    <w:rsid w:val="00F16D2E"/>
    <w:rsid w:val="00F16D51"/>
    <w:rsid w:val="00F179C6"/>
    <w:rsid w:val="00F17B3A"/>
    <w:rsid w:val="00F207E2"/>
    <w:rsid w:val="00F213E4"/>
    <w:rsid w:val="00F214D2"/>
    <w:rsid w:val="00F21A07"/>
    <w:rsid w:val="00F21BB4"/>
    <w:rsid w:val="00F23077"/>
    <w:rsid w:val="00F23F62"/>
    <w:rsid w:val="00F24A4C"/>
    <w:rsid w:val="00F250BE"/>
    <w:rsid w:val="00F2511F"/>
    <w:rsid w:val="00F254CF"/>
    <w:rsid w:val="00F25ACA"/>
    <w:rsid w:val="00F265C4"/>
    <w:rsid w:val="00F274BE"/>
    <w:rsid w:val="00F302DA"/>
    <w:rsid w:val="00F30C0C"/>
    <w:rsid w:val="00F3112D"/>
    <w:rsid w:val="00F32852"/>
    <w:rsid w:val="00F32B3F"/>
    <w:rsid w:val="00F330F7"/>
    <w:rsid w:val="00F34302"/>
    <w:rsid w:val="00F34C5A"/>
    <w:rsid w:val="00F34E80"/>
    <w:rsid w:val="00F3534D"/>
    <w:rsid w:val="00F35F67"/>
    <w:rsid w:val="00F35FCD"/>
    <w:rsid w:val="00F37AD3"/>
    <w:rsid w:val="00F40189"/>
    <w:rsid w:val="00F409D7"/>
    <w:rsid w:val="00F40B85"/>
    <w:rsid w:val="00F412D8"/>
    <w:rsid w:val="00F41A4F"/>
    <w:rsid w:val="00F42086"/>
    <w:rsid w:val="00F42832"/>
    <w:rsid w:val="00F437A1"/>
    <w:rsid w:val="00F4439B"/>
    <w:rsid w:val="00F4516F"/>
    <w:rsid w:val="00F4588F"/>
    <w:rsid w:val="00F45A6D"/>
    <w:rsid w:val="00F45DDD"/>
    <w:rsid w:val="00F46126"/>
    <w:rsid w:val="00F462DE"/>
    <w:rsid w:val="00F46403"/>
    <w:rsid w:val="00F47AE1"/>
    <w:rsid w:val="00F50872"/>
    <w:rsid w:val="00F509C0"/>
    <w:rsid w:val="00F51A82"/>
    <w:rsid w:val="00F51FBE"/>
    <w:rsid w:val="00F52E48"/>
    <w:rsid w:val="00F52F10"/>
    <w:rsid w:val="00F5359F"/>
    <w:rsid w:val="00F5378A"/>
    <w:rsid w:val="00F53C7D"/>
    <w:rsid w:val="00F54A95"/>
    <w:rsid w:val="00F54CFE"/>
    <w:rsid w:val="00F55F08"/>
    <w:rsid w:val="00F5655B"/>
    <w:rsid w:val="00F56823"/>
    <w:rsid w:val="00F56905"/>
    <w:rsid w:val="00F57297"/>
    <w:rsid w:val="00F605BD"/>
    <w:rsid w:val="00F63CC3"/>
    <w:rsid w:val="00F63E02"/>
    <w:rsid w:val="00F63EB7"/>
    <w:rsid w:val="00F63FB5"/>
    <w:rsid w:val="00F645AF"/>
    <w:rsid w:val="00F64A47"/>
    <w:rsid w:val="00F6609D"/>
    <w:rsid w:val="00F66CAB"/>
    <w:rsid w:val="00F6727E"/>
    <w:rsid w:val="00F67C78"/>
    <w:rsid w:val="00F67D2B"/>
    <w:rsid w:val="00F7017D"/>
    <w:rsid w:val="00F70F05"/>
    <w:rsid w:val="00F735F9"/>
    <w:rsid w:val="00F73A98"/>
    <w:rsid w:val="00F741CC"/>
    <w:rsid w:val="00F74701"/>
    <w:rsid w:val="00F74CAA"/>
    <w:rsid w:val="00F763CA"/>
    <w:rsid w:val="00F77F67"/>
    <w:rsid w:val="00F8077F"/>
    <w:rsid w:val="00F807DC"/>
    <w:rsid w:val="00F81273"/>
    <w:rsid w:val="00F81B07"/>
    <w:rsid w:val="00F82165"/>
    <w:rsid w:val="00F83047"/>
    <w:rsid w:val="00F83212"/>
    <w:rsid w:val="00F8321C"/>
    <w:rsid w:val="00F83666"/>
    <w:rsid w:val="00F836BE"/>
    <w:rsid w:val="00F84252"/>
    <w:rsid w:val="00F84479"/>
    <w:rsid w:val="00F860BD"/>
    <w:rsid w:val="00F868B6"/>
    <w:rsid w:val="00F86E4F"/>
    <w:rsid w:val="00F902B2"/>
    <w:rsid w:val="00F9096B"/>
    <w:rsid w:val="00F90C72"/>
    <w:rsid w:val="00F90DC9"/>
    <w:rsid w:val="00F910CD"/>
    <w:rsid w:val="00F913B7"/>
    <w:rsid w:val="00F91800"/>
    <w:rsid w:val="00F9348E"/>
    <w:rsid w:val="00F94068"/>
    <w:rsid w:val="00F94EC3"/>
    <w:rsid w:val="00F95B16"/>
    <w:rsid w:val="00F95EC3"/>
    <w:rsid w:val="00F973AC"/>
    <w:rsid w:val="00F97F91"/>
    <w:rsid w:val="00FA157A"/>
    <w:rsid w:val="00FA193F"/>
    <w:rsid w:val="00FA2C06"/>
    <w:rsid w:val="00FA441D"/>
    <w:rsid w:val="00FA4E38"/>
    <w:rsid w:val="00FA6683"/>
    <w:rsid w:val="00FA7420"/>
    <w:rsid w:val="00FA77F1"/>
    <w:rsid w:val="00FA787E"/>
    <w:rsid w:val="00FB0262"/>
    <w:rsid w:val="00FB08A7"/>
    <w:rsid w:val="00FB0C9A"/>
    <w:rsid w:val="00FB16E1"/>
    <w:rsid w:val="00FB2684"/>
    <w:rsid w:val="00FB2F9D"/>
    <w:rsid w:val="00FB384C"/>
    <w:rsid w:val="00FB5450"/>
    <w:rsid w:val="00FB65CB"/>
    <w:rsid w:val="00FB6993"/>
    <w:rsid w:val="00FB778A"/>
    <w:rsid w:val="00FB7DC0"/>
    <w:rsid w:val="00FC0200"/>
    <w:rsid w:val="00FC025E"/>
    <w:rsid w:val="00FC02FE"/>
    <w:rsid w:val="00FC067D"/>
    <w:rsid w:val="00FC2514"/>
    <w:rsid w:val="00FC2BE0"/>
    <w:rsid w:val="00FC3BFB"/>
    <w:rsid w:val="00FC3D6F"/>
    <w:rsid w:val="00FC4026"/>
    <w:rsid w:val="00FC53EB"/>
    <w:rsid w:val="00FC72F7"/>
    <w:rsid w:val="00FC754E"/>
    <w:rsid w:val="00FC7697"/>
    <w:rsid w:val="00FC783B"/>
    <w:rsid w:val="00FC7DA0"/>
    <w:rsid w:val="00FC7DE0"/>
    <w:rsid w:val="00FD051A"/>
    <w:rsid w:val="00FD0836"/>
    <w:rsid w:val="00FD15C0"/>
    <w:rsid w:val="00FD1A69"/>
    <w:rsid w:val="00FD1F4C"/>
    <w:rsid w:val="00FD2826"/>
    <w:rsid w:val="00FD298D"/>
    <w:rsid w:val="00FD3454"/>
    <w:rsid w:val="00FD4767"/>
    <w:rsid w:val="00FD4AEB"/>
    <w:rsid w:val="00FD4E92"/>
    <w:rsid w:val="00FD5E6D"/>
    <w:rsid w:val="00FD6270"/>
    <w:rsid w:val="00FD72E2"/>
    <w:rsid w:val="00FD7E4E"/>
    <w:rsid w:val="00FE0805"/>
    <w:rsid w:val="00FE2493"/>
    <w:rsid w:val="00FE2FC2"/>
    <w:rsid w:val="00FE5D06"/>
    <w:rsid w:val="00FE66EC"/>
    <w:rsid w:val="00FE7886"/>
    <w:rsid w:val="00FF33F1"/>
    <w:rsid w:val="00FF347C"/>
    <w:rsid w:val="00FF6CF3"/>
    <w:rsid w:val="00FF6ECD"/>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56"/>
    <w:pPr>
      <w:spacing w:before="120" w:after="120"/>
    </w:pPr>
    <w:rPr>
      <w:color w:val="000000" w:themeColor="text1"/>
      <w:sz w:val="22"/>
    </w:rPr>
  </w:style>
  <w:style w:type="paragraph" w:styleId="Heading1">
    <w:name w:val="heading 1"/>
    <w:basedOn w:val="Normal"/>
    <w:next w:val="Normal"/>
    <w:link w:val="Heading1Char"/>
    <w:autoRedefine/>
    <w:uiPriority w:val="9"/>
    <w:qFormat/>
    <w:rsid w:val="00254162"/>
    <w:pPr>
      <w:keepNext/>
      <w:keepLines/>
      <w:spacing w:before="0"/>
      <w:outlineLvl w:val="0"/>
    </w:pPr>
    <w:rPr>
      <w:rFonts w:ascii="Calibri" w:eastAsiaTheme="majorEastAsia" w:hAnsi="Calibri" w:cs="Calibri"/>
      <w:b/>
      <w:color w:val="09539E"/>
      <w:sz w:val="32"/>
      <w:szCs w:val="32"/>
    </w:rPr>
  </w:style>
  <w:style w:type="paragraph" w:styleId="Heading2">
    <w:name w:val="heading 2"/>
    <w:basedOn w:val="Normal"/>
    <w:next w:val="Normal"/>
    <w:link w:val="Heading2Char"/>
    <w:autoRedefine/>
    <w:uiPriority w:val="9"/>
    <w:unhideWhenUsed/>
    <w:qFormat/>
    <w:rsid w:val="006C66BA"/>
    <w:pPr>
      <w:keepNext/>
      <w:keepLines/>
      <w:spacing w:before="0" w:after="0"/>
      <w:outlineLvl w:val="1"/>
    </w:pPr>
    <w:rPr>
      <w:rFonts w:ascii="Calibri" w:eastAsia="Times New Roman" w:hAnsi="Calibri" w:cs="Calibri"/>
      <w:b/>
      <w:bCs/>
      <w:color w:val="09539E"/>
      <w:sz w:val="32"/>
      <w:szCs w:val="32"/>
    </w:rPr>
  </w:style>
  <w:style w:type="paragraph" w:styleId="Heading3">
    <w:name w:val="heading 3"/>
    <w:aliases w:val="Table Copy"/>
    <w:basedOn w:val="Normal"/>
    <w:next w:val="Normal"/>
    <w:link w:val="Heading3Char"/>
    <w:autoRedefine/>
    <w:uiPriority w:val="9"/>
    <w:unhideWhenUsed/>
    <w:qFormat/>
    <w:rsid w:val="006C66BA"/>
    <w:pPr>
      <w:spacing w:before="0" w:after="0"/>
      <w:outlineLvl w:val="2"/>
    </w:pPr>
    <w:rPr>
      <w:kern w:val="0"/>
      <w:sz w:val="28"/>
      <w:szCs w:val="28"/>
      <w14:ligatures w14:val="none"/>
    </w:rPr>
  </w:style>
  <w:style w:type="paragraph" w:styleId="Heading4">
    <w:name w:val="heading 4"/>
    <w:aliases w:val="Table Row Description"/>
    <w:basedOn w:val="Normal"/>
    <w:next w:val="Normal"/>
    <w:link w:val="Heading4Char"/>
    <w:autoRedefine/>
    <w:uiPriority w:val="9"/>
    <w:unhideWhenUsed/>
    <w:qFormat/>
    <w:rsid w:val="006C66BA"/>
    <w:pPr>
      <w:spacing w:before="0" w:after="0"/>
      <w:outlineLvl w:val="3"/>
    </w:pPr>
    <w:rPr>
      <w:rFonts w:ascii="Calibri" w:eastAsia="Calibri" w:hAnsi="Calibri" w:cs="Calibri"/>
      <w:b/>
      <w:bCs/>
      <w:color w:val="auto"/>
      <w:sz w:val="24"/>
    </w:rPr>
  </w:style>
  <w:style w:type="paragraph" w:styleId="Heading5">
    <w:name w:val="heading 5"/>
    <w:basedOn w:val="Normal"/>
    <w:next w:val="Normal"/>
    <w:link w:val="Heading5Char"/>
    <w:uiPriority w:val="9"/>
    <w:unhideWhenUsed/>
    <w:qFormat/>
    <w:rsid w:val="00440756"/>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44075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07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440756"/>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440756"/>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254162"/>
    <w:rPr>
      <w:rFonts w:ascii="Calibri" w:eastAsiaTheme="majorEastAsia" w:hAnsi="Calibri" w:cs="Calibri"/>
      <w:b/>
      <w:color w:val="09539E"/>
      <w:sz w:val="32"/>
      <w:szCs w:val="32"/>
    </w:rPr>
  </w:style>
  <w:style w:type="character" w:customStyle="1" w:styleId="Heading2Char">
    <w:name w:val="Heading 2 Char"/>
    <w:basedOn w:val="DefaultParagraphFont"/>
    <w:link w:val="Heading2"/>
    <w:uiPriority w:val="9"/>
    <w:rsid w:val="006C66BA"/>
    <w:rPr>
      <w:rFonts w:ascii="Calibri" w:eastAsia="Times New Roman" w:hAnsi="Calibri" w:cs="Calibri"/>
      <w:b/>
      <w:bCs/>
      <w:color w:val="09539E"/>
      <w:sz w:val="32"/>
      <w:szCs w:val="32"/>
    </w:rPr>
  </w:style>
  <w:style w:type="paragraph" w:styleId="NoSpacing">
    <w:name w:val="No Spacing"/>
    <w:aliases w:val="Table Header"/>
    <w:link w:val="NoSpacingChar"/>
    <w:autoRedefine/>
    <w:uiPriority w:val="1"/>
    <w:qFormat/>
    <w:rsid w:val="00F902B2"/>
    <w:pPr>
      <w:jc w:val="right"/>
    </w:pPr>
    <w:rPr>
      <w:rFonts w:eastAsiaTheme="minorEastAsia" w:cstheme="minorHAnsi"/>
      <w:bCs/>
      <w:color w:val="000000" w:themeColor="text1"/>
      <w:kern w:val="0"/>
      <w:sz w:val="18"/>
      <w:szCs w:val="18"/>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F902B2"/>
    <w:rPr>
      <w:rFonts w:eastAsiaTheme="minorEastAsia" w:cstheme="minorHAnsi"/>
      <w:bCs/>
      <w:color w:val="000000" w:themeColor="text1"/>
      <w:kern w:val="0"/>
      <w:sz w:val="18"/>
      <w:szCs w:val="18"/>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440756"/>
    <w:pPr>
      <w:framePr w:wrap="around" w:hAnchor="text"/>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085F57"/>
    <w:pPr>
      <w:tabs>
        <w:tab w:val="right" w:leader="dot" w:pos="9350"/>
      </w:tabs>
      <w:spacing w:before="60" w:after="240"/>
    </w:pPr>
    <w:rPr>
      <w:rFonts w:cstheme="minorHAnsi"/>
      <w:b/>
      <w:bCs/>
      <w:caps/>
      <w:szCs w:val="22"/>
      <w:u w:val="single"/>
    </w:rPr>
  </w:style>
  <w:style w:type="paragraph" w:styleId="TOC2">
    <w:name w:val="toc 2"/>
    <w:basedOn w:val="Normal"/>
    <w:next w:val="Normal"/>
    <w:autoRedefine/>
    <w:uiPriority w:val="39"/>
    <w:unhideWhenUsed/>
    <w:rsid w:val="0023659C"/>
    <w:pPr>
      <w:tabs>
        <w:tab w:val="right" w:leader="dot" w:pos="9350"/>
      </w:tabs>
    </w:pPr>
    <w:rPr>
      <w:rFonts w:cstheme="minorHAnsi"/>
      <w:b/>
      <w:bCs/>
      <w:smallCaps/>
      <w:noProof/>
      <w:color w:val="auto"/>
      <w:szCs w:val="22"/>
    </w:rPr>
  </w:style>
  <w:style w:type="paragraph" w:styleId="TOC3">
    <w:name w:val="toc 3"/>
    <w:basedOn w:val="Normal"/>
    <w:next w:val="Normal"/>
    <w:autoRedefine/>
    <w:uiPriority w:val="39"/>
    <w:semiHidden/>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440756"/>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440756"/>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EA2E51"/>
    <w:pPr>
      <w:widowControl w:val="0"/>
      <w:numPr>
        <w:numId w:val="14"/>
      </w:numPr>
      <w:tabs>
        <w:tab w:val="left" w:pos="720"/>
        <w:tab w:val="left" w:pos="3061"/>
        <w:tab w:val="left" w:pos="5490"/>
      </w:tabs>
      <w:autoSpaceDE w:val="0"/>
      <w:autoSpaceDN w:val="0"/>
      <w:spacing w:before="0" w:after="0" w:afterAutospacing="1"/>
    </w:pPr>
    <w:rPr>
      <w:rFonts w:ascii="Calibri" w:eastAsia="Calibri" w:hAnsi="Calibri" w:cs="Calibri"/>
      <w:color w:val="auto"/>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6C66BA"/>
    <w:rPr>
      <w:color w:val="000000" w:themeColor="text1"/>
      <w:kern w:val="0"/>
      <w:sz w:val="28"/>
      <w:szCs w:val="28"/>
      <w14:ligatures w14:val="none"/>
    </w:rPr>
  </w:style>
  <w:style w:type="character" w:customStyle="1" w:styleId="Heading4Char">
    <w:name w:val="Heading 4 Char"/>
    <w:aliases w:val="Table Row Description Char"/>
    <w:basedOn w:val="DefaultParagraphFont"/>
    <w:link w:val="Heading4"/>
    <w:uiPriority w:val="9"/>
    <w:rsid w:val="006C66BA"/>
    <w:rPr>
      <w:rFonts w:ascii="Calibri" w:eastAsia="Calibri" w:hAnsi="Calibri" w:cs="Calibri"/>
      <w:b/>
      <w:bCs/>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owerStandardNumber">
    <w:name w:val="Power Standard Number"/>
    <w:basedOn w:val="Normal"/>
    <w:rsid w:val="00DF4F88"/>
    <w:rPr>
      <w:b/>
      <w:bCs/>
      <w:sz w:val="32"/>
      <w:szCs w:val="32"/>
    </w:rPr>
  </w:style>
  <w:style w:type="table" w:customStyle="1" w:styleId="TableGrid1">
    <w:name w:val="Table Grid1"/>
    <w:basedOn w:val="TableNormal"/>
    <w:next w:val="TableGrid"/>
    <w:uiPriority w:val="39"/>
    <w:rsid w:val="00E9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0756"/>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440756"/>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440756"/>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440756"/>
    <w:rPr>
      <w:b/>
      <w:bCs/>
    </w:rPr>
  </w:style>
  <w:style w:type="character" w:styleId="Emphasis">
    <w:name w:val="Emphasis"/>
    <w:basedOn w:val="DefaultParagraphFont"/>
    <w:uiPriority w:val="20"/>
    <w:qFormat/>
    <w:rsid w:val="00440756"/>
    <w:rPr>
      <w:i/>
      <w:iCs/>
    </w:rPr>
  </w:style>
  <w:style w:type="character" w:customStyle="1" w:styleId="ListParagraphChar">
    <w:name w:val="List Paragraph Char"/>
    <w:aliases w:val="Bullet List Char"/>
    <w:link w:val="ListParagraph"/>
    <w:uiPriority w:val="34"/>
    <w:rsid w:val="00EA2E51"/>
    <w:rPr>
      <w:rFonts w:ascii="Calibri" w:eastAsia="Calibri" w:hAnsi="Calibri" w:cs="Calibri"/>
      <w:kern w:val="0"/>
      <w:sz w:val="22"/>
      <w:szCs w:val="22"/>
      <w14:ligatures w14:val="none"/>
    </w:rPr>
  </w:style>
  <w:style w:type="character" w:styleId="SubtleEmphasis">
    <w:name w:val="Subtle Emphasis"/>
    <w:basedOn w:val="DefaultParagraphFont"/>
    <w:uiPriority w:val="19"/>
    <w:qFormat/>
    <w:rsid w:val="00440756"/>
    <w:rPr>
      <w:i/>
      <w:iCs/>
      <w:color w:val="404040" w:themeColor="text1" w:themeTint="BF"/>
    </w:rPr>
  </w:style>
  <w:style w:type="character" w:styleId="IntenseEmphasis">
    <w:name w:val="Intense Emphasis"/>
    <w:basedOn w:val="DefaultParagraphFont"/>
    <w:uiPriority w:val="21"/>
    <w:qFormat/>
    <w:rsid w:val="00440756"/>
    <w:rPr>
      <w:i/>
      <w:iCs/>
      <w:color w:val="4472C4" w:themeColor="accent1"/>
    </w:rPr>
  </w:style>
  <w:style w:type="table" w:styleId="GridTable5Dark-Accent1">
    <w:name w:val="Grid Table 5 Dark Accent 1"/>
    <w:basedOn w:val="TableNormal"/>
    <w:uiPriority w:val="50"/>
    <w:rsid w:val="0099001D"/>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odyText">
    <w:name w:val="Body Text"/>
    <w:basedOn w:val="Normal"/>
    <w:link w:val="BodyTextChar"/>
    <w:uiPriority w:val="1"/>
    <w:qFormat/>
    <w:rsid w:val="00981C90"/>
    <w:pPr>
      <w:widowControl w:val="0"/>
      <w:autoSpaceDE w:val="0"/>
      <w:autoSpaceDN w:val="0"/>
      <w:spacing w:before="0" w:after="0"/>
    </w:pPr>
    <w:rPr>
      <w:rFonts w:ascii="Cambria" w:eastAsia="Cambria" w:hAnsi="Cambria" w:cs="Cambria"/>
      <w:color w:val="auto"/>
      <w:kern w:val="0"/>
      <w:szCs w:val="22"/>
      <w14:ligatures w14:val="none"/>
    </w:rPr>
  </w:style>
  <w:style w:type="character" w:customStyle="1" w:styleId="BodyTextChar">
    <w:name w:val="Body Text Char"/>
    <w:basedOn w:val="DefaultParagraphFont"/>
    <w:link w:val="BodyText"/>
    <w:uiPriority w:val="1"/>
    <w:rsid w:val="00981C90"/>
    <w:rPr>
      <w:rFonts w:ascii="Cambria" w:eastAsia="Cambria" w:hAnsi="Cambria" w:cs="Cambria"/>
      <w:kern w:val="0"/>
      <w:sz w:val="22"/>
      <w:szCs w:val="22"/>
      <w14:ligatures w14:val="none"/>
    </w:rPr>
  </w:style>
  <w:style w:type="paragraph" w:styleId="NormalWeb">
    <w:name w:val="Normal (Web)"/>
    <w:basedOn w:val="Normal"/>
    <w:uiPriority w:val="99"/>
    <w:unhideWhenUsed/>
    <w:rsid w:val="0047103A"/>
    <w:pPr>
      <w:spacing w:before="100" w:beforeAutospacing="1" w:after="100" w:afterAutospacing="1"/>
    </w:pPr>
    <w:rPr>
      <w:rFonts w:ascii="Times New Roman" w:eastAsia="Times New Roman" w:hAnsi="Times New Roman" w:cs="Times New Roman"/>
      <w:color w:val="auto"/>
      <w:kern w:val="0"/>
      <w:sz w:val="24"/>
      <w14:ligatures w14:val="none"/>
    </w:rPr>
  </w:style>
  <w:style w:type="paragraph" w:styleId="z-TopofForm">
    <w:name w:val="HTML Top of Form"/>
    <w:basedOn w:val="Normal"/>
    <w:next w:val="Normal"/>
    <w:link w:val="z-TopofFormChar"/>
    <w:hidden/>
    <w:uiPriority w:val="99"/>
    <w:semiHidden/>
    <w:unhideWhenUsed/>
    <w:rsid w:val="0047103A"/>
    <w:pPr>
      <w:pBdr>
        <w:bottom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TopofFormChar">
    <w:name w:val="z-Top of Form Char"/>
    <w:basedOn w:val="DefaultParagraphFont"/>
    <w:link w:val="z-TopofForm"/>
    <w:uiPriority w:val="99"/>
    <w:semiHidden/>
    <w:rsid w:val="0047103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47103A"/>
    <w:pPr>
      <w:pBdr>
        <w:top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BottomofFormChar">
    <w:name w:val="z-Bottom of Form Char"/>
    <w:basedOn w:val="DefaultParagraphFont"/>
    <w:link w:val="z-BottomofForm"/>
    <w:uiPriority w:val="99"/>
    <w:rsid w:val="0047103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254">
      <w:bodyDiv w:val="1"/>
      <w:marLeft w:val="0"/>
      <w:marRight w:val="0"/>
      <w:marTop w:val="0"/>
      <w:marBottom w:val="0"/>
      <w:divBdr>
        <w:top w:val="none" w:sz="0" w:space="0" w:color="auto"/>
        <w:left w:val="none" w:sz="0" w:space="0" w:color="auto"/>
        <w:bottom w:val="none" w:sz="0" w:space="0" w:color="auto"/>
        <w:right w:val="none" w:sz="0" w:space="0" w:color="auto"/>
      </w:divBdr>
    </w:div>
    <w:div w:id="157816391">
      <w:bodyDiv w:val="1"/>
      <w:marLeft w:val="0"/>
      <w:marRight w:val="0"/>
      <w:marTop w:val="0"/>
      <w:marBottom w:val="0"/>
      <w:divBdr>
        <w:top w:val="none" w:sz="0" w:space="0" w:color="auto"/>
        <w:left w:val="none" w:sz="0" w:space="0" w:color="auto"/>
        <w:bottom w:val="none" w:sz="0" w:space="0" w:color="auto"/>
        <w:right w:val="none" w:sz="0" w:space="0" w:color="auto"/>
      </w:divBdr>
    </w:div>
    <w:div w:id="168910307">
      <w:bodyDiv w:val="1"/>
      <w:marLeft w:val="0"/>
      <w:marRight w:val="0"/>
      <w:marTop w:val="0"/>
      <w:marBottom w:val="0"/>
      <w:divBdr>
        <w:top w:val="none" w:sz="0" w:space="0" w:color="auto"/>
        <w:left w:val="none" w:sz="0" w:space="0" w:color="auto"/>
        <w:bottom w:val="none" w:sz="0" w:space="0" w:color="auto"/>
        <w:right w:val="none" w:sz="0" w:space="0" w:color="auto"/>
      </w:divBdr>
    </w:div>
    <w:div w:id="220210798">
      <w:bodyDiv w:val="1"/>
      <w:marLeft w:val="0"/>
      <w:marRight w:val="0"/>
      <w:marTop w:val="0"/>
      <w:marBottom w:val="0"/>
      <w:divBdr>
        <w:top w:val="none" w:sz="0" w:space="0" w:color="auto"/>
        <w:left w:val="none" w:sz="0" w:space="0" w:color="auto"/>
        <w:bottom w:val="none" w:sz="0" w:space="0" w:color="auto"/>
        <w:right w:val="none" w:sz="0" w:space="0" w:color="auto"/>
      </w:divBdr>
    </w:div>
    <w:div w:id="245968538">
      <w:bodyDiv w:val="1"/>
      <w:marLeft w:val="0"/>
      <w:marRight w:val="0"/>
      <w:marTop w:val="0"/>
      <w:marBottom w:val="0"/>
      <w:divBdr>
        <w:top w:val="none" w:sz="0" w:space="0" w:color="auto"/>
        <w:left w:val="none" w:sz="0" w:space="0" w:color="auto"/>
        <w:bottom w:val="none" w:sz="0" w:space="0" w:color="auto"/>
        <w:right w:val="none" w:sz="0" w:space="0" w:color="auto"/>
      </w:divBdr>
    </w:div>
    <w:div w:id="252279725">
      <w:bodyDiv w:val="1"/>
      <w:marLeft w:val="0"/>
      <w:marRight w:val="0"/>
      <w:marTop w:val="0"/>
      <w:marBottom w:val="0"/>
      <w:divBdr>
        <w:top w:val="none" w:sz="0" w:space="0" w:color="auto"/>
        <w:left w:val="none" w:sz="0" w:space="0" w:color="auto"/>
        <w:bottom w:val="none" w:sz="0" w:space="0" w:color="auto"/>
        <w:right w:val="none" w:sz="0" w:space="0" w:color="auto"/>
      </w:divBdr>
    </w:div>
    <w:div w:id="335809050">
      <w:bodyDiv w:val="1"/>
      <w:marLeft w:val="0"/>
      <w:marRight w:val="0"/>
      <w:marTop w:val="0"/>
      <w:marBottom w:val="0"/>
      <w:divBdr>
        <w:top w:val="none" w:sz="0" w:space="0" w:color="auto"/>
        <w:left w:val="none" w:sz="0" w:space="0" w:color="auto"/>
        <w:bottom w:val="none" w:sz="0" w:space="0" w:color="auto"/>
        <w:right w:val="none" w:sz="0" w:space="0" w:color="auto"/>
      </w:divBdr>
    </w:div>
    <w:div w:id="338241618">
      <w:bodyDiv w:val="1"/>
      <w:marLeft w:val="0"/>
      <w:marRight w:val="0"/>
      <w:marTop w:val="0"/>
      <w:marBottom w:val="0"/>
      <w:divBdr>
        <w:top w:val="none" w:sz="0" w:space="0" w:color="auto"/>
        <w:left w:val="none" w:sz="0" w:space="0" w:color="auto"/>
        <w:bottom w:val="none" w:sz="0" w:space="0" w:color="auto"/>
        <w:right w:val="none" w:sz="0" w:space="0" w:color="auto"/>
      </w:divBdr>
    </w:div>
    <w:div w:id="345406059">
      <w:bodyDiv w:val="1"/>
      <w:marLeft w:val="0"/>
      <w:marRight w:val="0"/>
      <w:marTop w:val="0"/>
      <w:marBottom w:val="0"/>
      <w:divBdr>
        <w:top w:val="none" w:sz="0" w:space="0" w:color="auto"/>
        <w:left w:val="none" w:sz="0" w:space="0" w:color="auto"/>
        <w:bottom w:val="none" w:sz="0" w:space="0" w:color="auto"/>
        <w:right w:val="none" w:sz="0" w:space="0" w:color="auto"/>
      </w:divBdr>
    </w:div>
    <w:div w:id="418216082">
      <w:bodyDiv w:val="1"/>
      <w:marLeft w:val="0"/>
      <w:marRight w:val="0"/>
      <w:marTop w:val="0"/>
      <w:marBottom w:val="0"/>
      <w:divBdr>
        <w:top w:val="none" w:sz="0" w:space="0" w:color="auto"/>
        <w:left w:val="none" w:sz="0" w:space="0" w:color="auto"/>
        <w:bottom w:val="none" w:sz="0" w:space="0" w:color="auto"/>
        <w:right w:val="none" w:sz="0" w:space="0" w:color="auto"/>
      </w:divBdr>
    </w:div>
    <w:div w:id="456293972">
      <w:bodyDiv w:val="1"/>
      <w:marLeft w:val="0"/>
      <w:marRight w:val="0"/>
      <w:marTop w:val="0"/>
      <w:marBottom w:val="0"/>
      <w:divBdr>
        <w:top w:val="none" w:sz="0" w:space="0" w:color="auto"/>
        <w:left w:val="none" w:sz="0" w:space="0" w:color="auto"/>
        <w:bottom w:val="none" w:sz="0" w:space="0" w:color="auto"/>
        <w:right w:val="none" w:sz="0" w:space="0" w:color="auto"/>
      </w:divBdr>
    </w:div>
    <w:div w:id="469782642">
      <w:bodyDiv w:val="1"/>
      <w:marLeft w:val="0"/>
      <w:marRight w:val="0"/>
      <w:marTop w:val="0"/>
      <w:marBottom w:val="0"/>
      <w:divBdr>
        <w:top w:val="none" w:sz="0" w:space="0" w:color="auto"/>
        <w:left w:val="none" w:sz="0" w:space="0" w:color="auto"/>
        <w:bottom w:val="none" w:sz="0" w:space="0" w:color="auto"/>
        <w:right w:val="none" w:sz="0" w:space="0" w:color="auto"/>
      </w:divBdr>
    </w:div>
    <w:div w:id="533348920">
      <w:bodyDiv w:val="1"/>
      <w:marLeft w:val="0"/>
      <w:marRight w:val="0"/>
      <w:marTop w:val="0"/>
      <w:marBottom w:val="0"/>
      <w:divBdr>
        <w:top w:val="none" w:sz="0" w:space="0" w:color="auto"/>
        <w:left w:val="none" w:sz="0" w:space="0" w:color="auto"/>
        <w:bottom w:val="none" w:sz="0" w:space="0" w:color="auto"/>
        <w:right w:val="none" w:sz="0" w:space="0" w:color="auto"/>
      </w:divBdr>
    </w:div>
    <w:div w:id="537931008">
      <w:bodyDiv w:val="1"/>
      <w:marLeft w:val="0"/>
      <w:marRight w:val="0"/>
      <w:marTop w:val="0"/>
      <w:marBottom w:val="0"/>
      <w:divBdr>
        <w:top w:val="none" w:sz="0" w:space="0" w:color="auto"/>
        <w:left w:val="none" w:sz="0" w:space="0" w:color="auto"/>
        <w:bottom w:val="none" w:sz="0" w:space="0" w:color="auto"/>
        <w:right w:val="none" w:sz="0" w:space="0" w:color="auto"/>
      </w:divBdr>
    </w:div>
    <w:div w:id="629821253">
      <w:bodyDiv w:val="1"/>
      <w:marLeft w:val="0"/>
      <w:marRight w:val="0"/>
      <w:marTop w:val="0"/>
      <w:marBottom w:val="0"/>
      <w:divBdr>
        <w:top w:val="none" w:sz="0" w:space="0" w:color="auto"/>
        <w:left w:val="none" w:sz="0" w:space="0" w:color="auto"/>
        <w:bottom w:val="none" w:sz="0" w:space="0" w:color="auto"/>
        <w:right w:val="none" w:sz="0" w:space="0" w:color="auto"/>
      </w:divBdr>
    </w:div>
    <w:div w:id="643971172">
      <w:bodyDiv w:val="1"/>
      <w:marLeft w:val="0"/>
      <w:marRight w:val="0"/>
      <w:marTop w:val="0"/>
      <w:marBottom w:val="0"/>
      <w:divBdr>
        <w:top w:val="none" w:sz="0" w:space="0" w:color="auto"/>
        <w:left w:val="none" w:sz="0" w:space="0" w:color="auto"/>
        <w:bottom w:val="none" w:sz="0" w:space="0" w:color="auto"/>
        <w:right w:val="none" w:sz="0" w:space="0" w:color="auto"/>
      </w:divBdr>
      <w:divsChild>
        <w:div w:id="882063266">
          <w:marLeft w:val="0"/>
          <w:marRight w:val="0"/>
          <w:marTop w:val="0"/>
          <w:marBottom w:val="0"/>
          <w:divBdr>
            <w:top w:val="none" w:sz="0" w:space="0" w:color="auto"/>
            <w:left w:val="none" w:sz="0" w:space="0" w:color="auto"/>
            <w:bottom w:val="none" w:sz="0" w:space="0" w:color="auto"/>
            <w:right w:val="none" w:sz="0" w:space="0" w:color="auto"/>
          </w:divBdr>
          <w:divsChild>
            <w:div w:id="1287272073">
              <w:marLeft w:val="0"/>
              <w:marRight w:val="0"/>
              <w:marTop w:val="0"/>
              <w:marBottom w:val="0"/>
              <w:divBdr>
                <w:top w:val="none" w:sz="0" w:space="0" w:color="auto"/>
                <w:left w:val="none" w:sz="0" w:space="0" w:color="auto"/>
                <w:bottom w:val="none" w:sz="0" w:space="0" w:color="auto"/>
                <w:right w:val="none" w:sz="0" w:space="0" w:color="auto"/>
              </w:divBdr>
              <w:divsChild>
                <w:div w:id="1256937784">
                  <w:marLeft w:val="0"/>
                  <w:marRight w:val="0"/>
                  <w:marTop w:val="0"/>
                  <w:marBottom w:val="0"/>
                  <w:divBdr>
                    <w:top w:val="none" w:sz="0" w:space="0" w:color="auto"/>
                    <w:left w:val="none" w:sz="0" w:space="0" w:color="auto"/>
                    <w:bottom w:val="none" w:sz="0" w:space="0" w:color="auto"/>
                    <w:right w:val="none" w:sz="0" w:space="0" w:color="auto"/>
                  </w:divBdr>
                  <w:divsChild>
                    <w:div w:id="1214855180">
                      <w:marLeft w:val="0"/>
                      <w:marRight w:val="0"/>
                      <w:marTop w:val="0"/>
                      <w:marBottom w:val="0"/>
                      <w:divBdr>
                        <w:top w:val="none" w:sz="0" w:space="0" w:color="auto"/>
                        <w:left w:val="none" w:sz="0" w:space="0" w:color="auto"/>
                        <w:bottom w:val="none" w:sz="0" w:space="0" w:color="auto"/>
                        <w:right w:val="none" w:sz="0" w:space="0" w:color="auto"/>
                      </w:divBdr>
                      <w:divsChild>
                        <w:div w:id="2001108349">
                          <w:marLeft w:val="0"/>
                          <w:marRight w:val="0"/>
                          <w:marTop w:val="0"/>
                          <w:marBottom w:val="0"/>
                          <w:divBdr>
                            <w:top w:val="none" w:sz="0" w:space="0" w:color="auto"/>
                            <w:left w:val="none" w:sz="0" w:space="0" w:color="auto"/>
                            <w:bottom w:val="none" w:sz="0" w:space="0" w:color="auto"/>
                            <w:right w:val="none" w:sz="0" w:space="0" w:color="auto"/>
                          </w:divBdr>
                          <w:divsChild>
                            <w:div w:id="779684567">
                              <w:marLeft w:val="0"/>
                              <w:marRight w:val="0"/>
                              <w:marTop w:val="0"/>
                              <w:marBottom w:val="0"/>
                              <w:divBdr>
                                <w:top w:val="none" w:sz="0" w:space="0" w:color="auto"/>
                                <w:left w:val="none" w:sz="0" w:space="0" w:color="auto"/>
                                <w:bottom w:val="none" w:sz="0" w:space="0" w:color="auto"/>
                                <w:right w:val="none" w:sz="0" w:space="0" w:color="auto"/>
                              </w:divBdr>
                              <w:divsChild>
                                <w:div w:id="2145195194">
                                  <w:marLeft w:val="0"/>
                                  <w:marRight w:val="0"/>
                                  <w:marTop w:val="0"/>
                                  <w:marBottom w:val="0"/>
                                  <w:divBdr>
                                    <w:top w:val="none" w:sz="0" w:space="0" w:color="auto"/>
                                    <w:left w:val="none" w:sz="0" w:space="0" w:color="auto"/>
                                    <w:bottom w:val="none" w:sz="0" w:space="0" w:color="auto"/>
                                    <w:right w:val="none" w:sz="0" w:space="0" w:color="auto"/>
                                  </w:divBdr>
                                  <w:divsChild>
                                    <w:div w:id="1117986448">
                                      <w:marLeft w:val="0"/>
                                      <w:marRight w:val="0"/>
                                      <w:marTop w:val="0"/>
                                      <w:marBottom w:val="0"/>
                                      <w:divBdr>
                                        <w:top w:val="none" w:sz="0" w:space="0" w:color="auto"/>
                                        <w:left w:val="none" w:sz="0" w:space="0" w:color="auto"/>
                                        <w:bottom w:val="none" w:sz="0" w:space="0" w:color="auto"/>
                                        <w:right w:val="none" w:sz="0" w:space="0" w:color="auto"/>
                                      </w:divBdr>
                                      <w:divsChild>
                                        <w:div w:id="52973288">
                                          <w:marLeft w:val="0"/>
                                          <w:marRight w:val="0"/>
                                          <w:marTop w:val="0"/>
                                          <w:marBottom w:val="0"/>
                                          <w:divBdr>
                                            <w:top w:val="none" w:sz="0" w:space="0" w:color="auto"/>
                                            <w:left w:val="none" w:sz="0" w:space="0" w:color="auto"/>
                                            <w:bottom w:val="none" w:sz="0" w:space="0" w:color="auto"/>
                                            <w:right w:val="none" w:sz="0" w:space="0" w:color="auto"/>
                                          </w:divBdr>
                                          <w:divsChild>
                                            <w:div w:id="1872913869">
                                              <w:marLeft w:val="0"/>
                                              <w:marRight w:val="0"/>
                                              <w:marTop w:val="0"/>
                                              <w:marBottom w:val="0"/>
                                              <w:divBdr>
                                                <w:top w:val="none" w:sz="0" w:space="0" w:color="auto"/>
                                                <w:left w:val="none" w:sz="0" w:space="0" w:color="auto"/>
                                                <w:bottom w:val="none" w:sz="0" w:space="0" w:color="auto"/>
                                                <w:right w:val="none" w:sz="0" w:space="0" w:color="auto"/>
                                              </w:divBdr>
                                              <w:divsChild>
                                                <w:div w:id="1115446338">
                                                  <w:marLeft w:val="0"/>
                                                  <w:marRight w:val="0"/>
                                                  <w:marTop w:val="0"/>
                                                  <w:marBottom w:val="0"/>
                                                  <w:divBdr>
                                                    <w:top w:val="none" w:sz="0" w:space="0" w:color="auto"/>
                                                    <w:left w:val="none" w:sz="0" w:space="0" w:color="auto"/>
                                                    <w:bottom w:val="none" w:sz="0" w:space="0" w:color="auto"/>
                                                    <w:right w:val="none" w:sz="0" w:space="0" w:color="auto"/>
                                                  </w:divBdr>
                                                  <w:divsChild>
                                                    <w:div w:id="1620724092">
                                                      <w:marLeft w:val="0"/>
                                                      <w:marRight w:val="0"/>
                                                      <w:marTop w:val="0"/>
                                                      <w:marBottom w:val="0"/>
                                                      <w:divBdr>
                                                        <w:top w:val="none" w:sz="0" w:space="0" w:color="auto"/>
                                                        <w:left w:val="none" w:sz="0" w:space="0" w:color="auto"/>
                                                        <w:bottom w:val="none" w:sz="0" w:space="0" w:color="auto"/>
                                                        <w:right w:val="none" w:sz="0" w:space="0" w:color="auto"/>
                                                      </w:divBdr>
                                                      <w:divsChild>
                                                        <w:div w:id="1437939828">
                                                          <w:marLeft w:val="0"/>
                                                          <w:marRight w:val="0"/>
                                                          <w:marTop w:val="0"/>
                                                          <w:marBottom w:val="0"/>
                                                          <w:divBdr>
                                                            <w:top w:val="none" w:sz="0" w:space="0" w:color="auto"/>
                                                            <w:left w:val="none" w:sz="0" w:space="0" w:color="auto"/>
                                                            <w:bottom w:val="none" w:sz="0" w:space="0" w:color="auto"/>
                                                            <w:right w:val="none" w:sz="0" w:space="0" w:color="auto"/>
                                                          </w:divBdr>
                                                          <w:divsChild>
                                                            <w:div w:id="11288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931776">
          <w:marLeft w:val="0"/>
          <w:marRight w:val="0"/>
          <w:marTop w:val="0"/>
          <w:marBottom w:val="0"/>
          <w:divBdr>
            <w:top w:val="none" w:sz="0" w:space="0" w:color="auto"/>
            <w:left w:val="none" w:sz="0" w:space="0" w:color="auto"/>
            <w:bottom w:val="none" w:sz="0" w:space="0" w:color="auto"/>
            <w:right w:val="none" w:sz="0" w:space="0" w:color="auto"/>
          </w:divBdr>
          <w:divsChild>
            <w:div w:id="1371300832">
              <w:marLeft w:val="0"/>
              <w:marRight w:val="0"/>
              <w:marTop w:val="0"/>
              <w:marBottom w:val="0"/>
              <w:divBdr>
                <w:top w:val="none" w:sz="0" w:space="0" w:color="auto"/>
                <w:left w:val="none" w:sz="0" w:space="0" w:color="auto"/>
                <w:bottom w:val="none" w:sz="0" w:space="0" w:color="auto"/>
                <w:right w:val="none" w:sz="0" w:space="0" w:color="auto"/>
              </w:divBdr>
              <w:divsChild>
                <w:div w:id="12500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5507">
      <w:bodyDiv w:val="1"/>
      <w:marLeft w:val="0"/>
      <w:marRight w:val="0"/>
      <w:marTop w:val="0"/>
      <w:marBottom w:val="0"/>
      <w:divBdr>
        <w:top w:val="none" w:sz="0" w:space="0" w:color="auto"/>
        <w:left w:val="none" w:sz="0" w:space="0" w:color="auto"/>
        <w:bottom w:val="none" w:sz="0" w:space="0" w:color="auto"/>
        <w:right w:val="none" w:sz="0" w:space="0" w:color="auto"/>
      </w:divBdr>
    </w:div>
    <w:div w:id="722949847">
      <w:bodyDiv w:val="1"/>
      <w:marLeft w:val="0"/>
      <w:marRight w:val="0"/>
      <w:marTop w:val="0"/>
      <w:marBottom w:val="0"/>
      <w:divBdr>
        <w:top w:val="none" w:sz="0" w:space="0" w:color="auto"/>
        <w:left w:val="none" w:sz="0" w:space="0" w:color="auto"/>
        <w:bottom w:val="none" w:sz="0" w:space="0" w:color="auto"/>
        <w:right w:val="none" w:sz="0" w:space="0" w:color="auto"/>
      </w:divBdr>
    </w:div>
    <w:div w:id="873469769">
      <w:bodyDiv w:val="1"/>
      <w:marLeft w:val="0"/>
      <w:marRight w:val="0"/>
      <w:marTop w:val="0"/>
      <w:marBottom w:val="0"/>
      <w:divBdr>
        <w:top w:val="none" w:sz="0" w:space="0" w:color="auto"/>
        <w:left w:val="none" w:sz="0" w:space="0" w:color="auto"/>
        <w:bottom w:val="none" w:sz="0" w:space="0" w:color="auto"/>
        <w:right w:val="none" w:sz="0" w:space="0" w:color="auto"/>
      </w:divBdr>
    </w:div>
    <w:div w:id="957296649">
      <w:bodyDiv w:val="1"/>
      <w:marLeft w:val="0"/>
      <w:marRight w:val="0"/>
      <w:marTop w:val="0"/>
      <w:marBottom w:val="0"/>
      <w:divBdr>
        <w:top w:val="none" w:sz="0" w:space="0" w:color="auto"/>
        <w:left w:val="none" w:sz="0" w:space="0" w:color="auto"/>
        <w:bottom w:val="none" w:sz="0" w:space="0" w:color="auto"/>
        <w:right w:val="none" w:sz="0" w:space="0" w:color="auto"/>
      </w:divBdr>
    </w:div>
    <w:div w:id="1049382225">
      <w:bodyDiv w:val="1"/>
      <w:marLeft w:val="0"/>
      <w:marRight w:val="0"/>
      <w:marTop w:val="0"/>
      <w:marBottom w:val="0"/>
      <w:divBdr>
        <w:top w:val="none" w:sz="0" w:space="0" w:color="auto"/>
        <w:left w:val="none" w:sz="0" w:space="0" w:color="auto"/>
        <w:bottom w:val="none" w:sz="0" w:space="0" w:color="auto"/>
        <w:right w:val="none" w:sz="0" w:space="0" w:color="auto"/>
      </w:divBdr>
      <w:divsChild>
        <w:div w:id="1801992249">
          <w:marLeft w:val="0"/>
          <w:marRight w:val="0"/>
          <w:marTop w:val="0"/>
          <w:marBottom w:val="0"/>
          <w:divBdr>
            <w:top w:val="none" w:sz="0" w:space="0" w:color="auto"/>
            <w:left w:val="none" w:sz="0" w:space="0" w:color="auto"/>
            <w:bottom w:val="none" w:sz="0" w:space="0" w:color="auto"/>
            <w:right w:val="none" w:sz="0" w:space="0" w:color="auto"/>
          </w:divBdr>
          <w:divsChild>
            <w:div w:id="2061248638">
              <w:marLeft w:val="0"/>
              <w:marRight w:val="0"/>
              <w:marTop w:val="0"/>
              <w:marBottom w:val="0"/>
              <w:divBdr>
                <w:top w:val="none" w:sz="0" w:space="0" w:color="auto"/>
                <w:left w:val="none" w:sz="0" w:space="0" w:color="auto"/>
                <w:bottom w:val="none" w:sz="0" w:space="0" w:color="auto"/>
                <w:right w:val="none" w:sz="0" w:space="0" w:color="auto"/>
              </w:divBdr>
              <w:divsChild>
                <w:div w:id="983654563">
                  <w:marLeft w:val="0"/>
                  <w:marRight w:val="0"/>
                  <w:marTop w:val="0"/>
                  <w:marBottom w:val="0"/>
                  <w:divBdr>
                    <w:top w:val="none" w:sz="0" w:space="0" w:color="auto"/>
                    <w:left w:val="none" w:sz="0" w:space="0" w:color="auto"/>
                    <w:bottom w:val="none" w:sz="0" w:space="0" w:color="auto"/>
                    <w:right w:val="none" w:sz="0" w:space="0" w:color="auto"/>
                  </w:divBdr>
                  <w:divsChild>
                    <w:div w:id="1944611278">
                      <w:marLeft w:val="0"/>
                      <w:marRight w:val="0"/>
                      <w:marTop w:val="0"/>
                      <w:marBottom w:val="0"/>
                      <w:divBdr>
                        <w:top w:val="none" w:sz="0" w:space="0" w:color="auto"/>
                        <w:left w:val="none" w:sz="0" w:space="0" w:color="auto"/>
                        <w:bottom w:val="none" w:sz="0" w:space="0" w:color="auto"/>
                        <w:right w:val="none" w:sz="0" w:space="0" w:color="auto"/>
                      </w:divBdr>
                      <w:divsChild>
                        <w:div w:id="313148604">
                          <w:marLeft w:val="0"/>
                          <w:marRight w:val="0"/>
                          <w:marTop w:val="0"/>
                          <w:marBottom w:val="0"/>
                          <w:divBdr>
                            <w:top w:val="none" w:sz="0" w:space="0" w:color="auto"/>
                            <w:left w:val="none" w:sz="0" w:space="0" w:color="auto"/>
                            <w:bottom w:val="none" w:sz="0" w:space="0" w:color="auto"/>
                            <w:right w:val="none" w:sz="0" w:space="0" w:color="auto"/>
                          </w:divBdr>
                          <w:divsChild>
                            <w:div w:id="639581722">
                              <w:marLeft w:val="0"/>
                              <w:marRight w:val="0"/>
                              <w:marTop w:val="0"/>
                              <w:marBottom w:val="0"/>
                              <w:divBdr>
                                <w:top w:val="none" w:sz="0" w:space="0" w:color="auto"/>
                                <w:left w:val="none" w:sz="0" w:space="0" w:color="auto"/>
                                <w:bottom w:val="none" w:sz="0" w:space="0" w:color="auto"/>
                                <w:right w:val="none" w:sz="0" w:space="0" w:color="auto"/>
                              </w:divBdr>
                              <w:divsChild>
                                <w:div w:id="655841340">
                                  <w:marLeft w:val="0"/>
                                  <w:marRight w:val="0"/>
                                  <w:marTop w:val="0"/>
                                  <w:marBottom w:val="0"/>
                                  <w:divBdr>
                                    <w:top w:val="none" w:sz="0" w:space="0" w:color="auto"/>
                                    <w:left w:val="none" w:sz="0" w:space="0" w:color="auto"/>
                                    <w:bottom w:val="none" w:sz="0" w:space="0" w:color="auto"/>
                                    <w:right w:val="none" w:sz="0" w:space="0" w:color="auto"/>
                                  </w:divBdr>
                                  <w:divsChild>
                                    <w:div w:id="525560991">
                                      <w:marLeft w:val="0"/>
                                      <w:marRight w:val="0"/>
                                      <w:marTop w:val="0"/>
                                      <w:marBottom w:val="0"/>
                                      <w:divBdr>
                                        <w:top w:val="none" w:sz="0" w:space="0" w:color="auto"/>
                                        <w:left w:val="none" w:sz="0" w:space="0" w:color="auto"/>
                                        <w:bottom w:val="none" w:sz="0" w:space="0" w:color="auto"/>
                                        <w:right w:val="none" w:sz="0" w:space="0" w:color="auto"/>
                                      </w:divBdr>
                                      <w:divsChild>
                                        <w:div w:id="2025742727">
                                          <w:marLeft w:val="0"/>
                                          <w:marRight w:val="0"/>
                                          <w:marTop w:val="0"/>
                                          <w:marBottom w:val="0"/>
                                          <w:divBdr>
                                            <w:top w:val="none" w:sz="0" w:space="0" w:color="auto"/>
                                            <w:left w:val="none" w:sz="0" w:space="0" w:color="auto"/>
                                            <w:bottom w:val="none" w:sz="0" w:space="0" w:color="auto"/>
                                            <w:right w:val="none" w:sz="0" w:space="0" w:color="auto"/>
                                          </w:divBdr>
                                          <w:divsChild>
                                            <w:div w:id="1742747795">
                                              <w:marLeft w:val="0"/>
                                              <w:marRight w:val="0"/>
                                              <w:marTop w:val="0"/>
                                              <w:marBottom w:val="0"/>
                                              <w:divBdr>
                                                <w:top w:val="none" w:sz="0" w:space="0" w:color="auto"/>
                                                <w:left w:val="none" w:sz="0" w:space="0" w:color="auto"/>
                                                <w:bottom w:val="none" w:sz="0" w:space="0" w:color="auto"/>
                                                <w:right w:val="none" w:sz="0" w:space="0" w:color="auto"/>
                                              </w:divBdr>
                                              <w:divsChild>
                                                <w:div w:id="766344997">
                                                  <w:marLeft w:val="0"/>
                                                  <w:marRight w:val="0"/>
                                                  <w:marTop w:val="0"/>
                                                  <w:marBottom w:val="0"/>
                                                  <w:divBdr>
                                                    <w:top w:val="none" w:sz="0" w:space="0" w:color="auto"/>
                                                    <w:left w:val="none" w:sz="0" w:space="0" w:color="auto"/>
                                                    <w:bottom w:val="none" w:sz="0" w:space="0" w:color="auto"/>
                                                    <w:right w:val="none" w:sz="0" w:space="0" w:color="auto"/>
                                                  </w:divBdr>
                                                  <w:divsChild>
                                                    <w:div w:id="1703630148">
                                                      <w:marLeft w:val="0"/>
                                                      <w:marRight w:val="0"/>
                                                      <w:marTop w:val="0"/>
                                                      <w:marBottom w:val="0"/>
                                                      <w:divBdr>
                                                        <w:top w:val="none" w:sz="0" w:space="0" w:color="auto"/>
                                                        <w:left w:val="none" w:sz="0" w:space="0" w:color="auto"/>
                                                        <w:bottom w:val="none" w:sz="0" w:space="0" w:color="auto"/>
                                                        <w:right w:val="none" w:sz="0" w:space="0" w:color="auto"/>
                                                      </w:divBdr>
                                                      <w:divsChild>
                                                        <w:div w:id="287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867552">
          <w:marLeft w:val="0"/>
          <w:marRight w:val="0"/>
          <w:marTop w:val="0"/>
          <w:marBottom w:val="0"/>
          <w:divBdr>
            <w:top w:val="none" w:sz="0" w:space="0" w:color="auto"/>
            <w:left w:val="none" w:sz="0" w:space="0" w:color="auto"/>
            <w:bottom w:val="none" w:sz="0" w:space="0" w:color="auto"/>
            <w:right w:val="none" w:sz="0" w:space="0" w:color="auto"/>
          </w:divBdr>
          <w:divsChild>
            <w:div w:id="1522865093">
              <w:marLeft w:val="0"/>
              <w:marRight w:val="0"/>
              <w:marTop w:val="0"/>
              <w:marBottom w:val="0"/>
              <w:divBdr>
                <w:top w:val="none" w:sz="0" w:space="0" w:color="auto"/>
                <w:left w:val="none" w:sz="0" w:space="0" w:color="auto"/>
                <w:bottom w:val="none" w:sz="0" w:space="0" w:color="auto"/>
                <w:right w:val="none" w:sz="0" w:space="0" w:color="auto"/>
              </w:divBdr>
              <w:divsChild>
                <w:div w:id="20114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2012">
      <w:bodyDiv w:val="1"/>
      <w:marLeft w:val="0"/>
      <w:marRight w:val="0"/>
      <w:marTop w:val="0"/>
      <w:marBottom w:val="0"/>
      <w:divBdr>
        <w:top w:val="none" w:sz="0" w:space="0" w:color="auto"/>
        <w:left w:val="none" w:sz="0" w:space="0" w:color="auto"/>
        <w:bottom w:val="none" w:sz="0" w:space="0" w:color="auto"/>
        <w:right w:val="none" w:sz="0" w:space="0" w:color="auto"/>
      </w:divBdr>
    </w:div>
    <w:div w:id="1111242032">
      <w:bodyDiv w:val="1"/>
      <w:marLeft w:val="0"/>
      <w:marRight w:val="0"/>
      <w:marTop w:val="0"/>
      <w:marBottom w:val="0"/>
      <w:divBdr>
        <w:top w:val="none" w:sz="0" w:space="0" w:color="auto"/>
        <w:left w:val="none" w:sz="0" w:space="0" w:color="auto"/>
        <w:bottom w:val="none" w:sz="0" w:space="0" w:color="auto"/>
        <w:right w:val="none" w:sz="0" w:space="0" w:color="auto"/>
      </w:divBdr>
    </w:div>
    <w:div w:id="1114254610">
      <w:bodyDiv w:val="1"/>
      <w:marLeft w:val="0"/>
      <w:marRight w:val="0"/>
      <w:marTop w:val="0"/>
      <w:marBottom w:val="0"/>
      <w:divBdr>
        <w:top w:val="none" w:sz="0" w:space="0" w:color="auto"/>
        <w:left w:val="none" w:sz="0" w:space="0" w:color="auto"/>
        <w:bottom w:val="none" w:sz="0" w:space="0" w:color="auto"/>
        <w:right w:val="none" w:sz="0" w:space="0" w:color="auto"/>
      </w:divBdr>
    </w:div>
    <w:div w:id="1183856573">
      <w:bodyDiv w:val="1"/>
      <w:marLeft w:val="0"/>
      <w:marRight w:val="0"/>
      <w:marTop w:val="0"/>
      <w:marBottom w:val="0"/>
      <w:divBdr>
        <w:top w:val="none" w:sz="0" w:space="0" w:color="auto"/>
        <w:left w:val="none" w:sz="0" w:space="0" w:color="auto"/>
        <w:bottom w:val="none" w:sz="0" w:space="0" w:color="auto"/>
        <w:right w:val="none" w:sz="0" w:space="0" w:color="auto"/>
      </w:divBdr>
    </w:div>
    <w:div w:id="1231883522">
      <w:bodyDiv w:val="1"/>
      <w:marLeft w:val="0"/>
      <w:marRight w:val="0"/>
      <w:marTop w:val="0"/>
      <w:marBottom w:val="0"/>
      <w:divBdr>
        <w:top w:val="none" w:sz="0" w:space="0" w:color="auto"/>
        <w:left w:val="none" w:sz="0" w:space="0" w:color="auto"/>
        <w:bottom w:val="none" w:sz="0" w:space="0" w:color="auto"/>
        <w:right w:val="none" w:sz="0" w:space="0" w:color="auto"/>
      </w:divBdr>
    </w:div>
    <w:div w:id="1240794564">
      <w:bodyDiv w:val="1"/>
      <w:marLeft w:val="0"/>
      <w:marRight w:val="0"/>
      <w:marTop w:val="0"/>
      <w:marBottom w:val="0"/>
      <w:divBdr>
        <w:top w:val="none" w:sz="0" w:space="0" w:color="auto"/>
        <w:left w:val="none" w:sz="0" w:space="0" w:color="auto"/>
        <w:bottom w:val="none" w:sz="0" w:space="0" w:color="auto"/>
        <w:right w:val="none" w:sz="0" w:space="0" w:color="auto"/>
      </w:divBdr>
      <w:divsChild>
        <w:div w:id="1486361195">
          <w:marLeft w:val="0"/>
          <w:marRight w:val="0"/>
          <w:marTop w:val="0"/>
          <w:marBottom w:val="0"/>
          <w:divBdr>
            <w:top w:val="none" w:sz="0" w:space="0" w:color="auto"/>
            <w:left w:val="none" w:sz="0" w:space="0" w:color="auto"/>
            <w:bottom w:val="none" w:sz="0" w:space="0" w:color="auto"/>
            <w:right w:val="none" w:sz="0" w:space="0" w:color="auto"/>
          </w:divBdr>
          <w:divsChild>
            <w:div w:id="676466941">
              <w:marLeft w:val="0"/>
              <w:marRight w:val="0"/>
              <w:marTop w:val="0"/>
              <w:marBottom w:val="0"/>
              <w:divBdr>
                <w:top w:val="none" w:sz="0" w:space="0" w:color="auto"/>
                <w:left w:val="none" w:sz="0" w:space="0" w:color="auto"/>
                <w:bottom w:val="none" w:sz="0" w:space="0" w:color="auto"/>
                <w:right w:val="none" w:sz="0" w:space="0" w:color="auto"/>
              </w:divBdr>
              <w:divsChild>
                <w:div w:id="1738278390">
                  <w:marLeft w:val="0"/>
                  <w:marRight w:val="0"/>
                  <w:marTop w:val="0"/>
                  <w:marBottom w:val="0"/>
                  <w:divBdr>
                    <w:top w:val="none" w:sz="0" w:space="0" w:color="auto"/>
                    <w:left w:val="none" w:sz="0" w:space="0" w:color="auto"/>
                    <w:bottom w:val="none" w:sz="0" w:space="0" w:color="auto"/>
                    <w:right w:val="none" w:sz="0" w:space="0" w:color="auto"/>
                  </w:divBdr>
                  <w:divsChild>
                    <w:div w:id="1811166568">
                      <w:marLeft w:val="0"/>
                      <w:marRight w:val="0"/>
                      <w:marTop w:val="0"/>
                      <w:marBottom w:val="0"/>
                      <w:divBdr>
                        <w:top w:val="none" w:sz="0" w:space="0" w:color="auto"/>
                        <w:left w:val="none" w:sz="0" w:space="0" w:color="auto"/>
                        <w:bottom w:val="none" w:sz="0" w:space="0" w:color="auto"/>
                        <w:right w:val="none" w:sz="0" w:space="0" w:color="auto"/>
                      </w:divBdr>
                      <w:divsChild>
                        <w:div w:id="1613439345">
                          <w:marLeft w:val="0"/>
                          <w:marRight w:val="0"/>
                          <w:marTop w:val="0"/>
                          <w:marBottom w:val="0"/>
                          <w:divBdr>
                            <w:top w:val="none" w:sz="0" w:space="0" w:color="auto"/>
                            <w:left w:val="none" w:sz="0" w:space="0" w:color="auto"/>
                            <w:bottom w:val="none" w:sz="0" w:space="0" w:color="auto"/>
                            <w:right w:val="none" w:sz="0" w:space="0" w:color="auto"/>
                          </w:divBdr>
                          <w:divsChild>
                            <w:div w:id="1391271423">
                              <w:marLeft w:val="0"/>
                              <w:marRight w:val="0"/>
                              <w:marTop w:val="0"/>
                              <w:marBottom w:val="0"/>
                              <w:divBdr>
                                <w:top w:val="none" w:sz="0" w:space="0" w:color="auto"/>
                                <w:left w:val="none" w:sz="0" w:space="0" w:color="auto"/>
                                <w:bottom w:val="none" w:sz="0" w:space="0" w:color="auto"/>
                                <w:right w:val="none" w:sz="0" w:space="0" w:color="auto"/>
                              </w:divBdr>
                              <w:divsChild>
                                <w:div w:id="1944678810">
                                  <w:marLeft w:val="0"/>
                                  <w:marRight w:val="0"/>
                                  <w:marTop w:val="0"/>
                                  <w:marBottom w:val="0"/>
                                  <w:divBdr>
                                    <w:top w:val="none" w:sz="0" w:space="0" w:color="auto"/>
                                    <w:left w:val="none" w:sz="0" w:space="0" w:color="auto"/>
                                    <w:bottom w:val="none" w:sz="0" w:space="0" w:color="auto"/>
                                    <w:right w:val="none" w:sz="0" w:space="0" w:color="auto"/>
                                  </w:divBdr>
                                  <w:divsChild>
                                    <w:div w:id="1444573855">
                                      <w:marLeft w:val="0"/>
                                      <w:marRight w:val="0"/>
                                      <w:marTop w:val="0"/>
                                      <w:marBottom w:val="0"/>
                                      <w:divBdr>
                                        <w:top w:val="none" w:sz="0" w:space="0" w:color="auto"/>
                                        <w:left w:val="none" w:sz="0" w:space="0" w:color="auto"/>
                                        <w:bottom w:val="none" w:sz="0" w:space="0" w:color="auto"/>
                                        <w:right w:val="none" w:sz="0" w:space="0" w:color="auto"/>
                                      </w:divBdr>
                                      <w:divsChild>
                                        <w:div w:id="48381972">
                                          <w:marLeft w:val="0"/>
                                          <w:marRight w:val="0"/>
                                          <w:marTop w:val="0"/>
                                          <w:marBottom w:val="0"/>
                                          <w:divBdr>
                                            <w:top w:val="none" w:sz="0" w:space="0" w:color="auto"/>
                                            <w:left w:val="none" w:sz="0" w:space="0" w:color="auto"/>
                                            <w:bottom w:val="none" w:sz="0" w:space="0" w:color="auto"/>
                                            <w:right w:val="none" w:sz="0" w:space="0" w:color="auto"/>
                                          </w:divBdr>
                                          <w:divsChild>
                                            <w:div w:id="56057436">
                                              <w:marLeft w:val="0"/>
                                              <w:marRight w:val="0"/>
                                              <w:marTop w:val="0"/>
                                              <w:marBottom w:val="0"/>
                                              <w:divBdr>
                                                <w:top w:val="none" w:sz="0" w:space="0" w:color="auto"/>
                                                <w:left w:val="none" w:sz="0" w:space="0" w:color="auto"/>
                                                <w:bottom w:val="none" w:sz="0" w:space="0" w:color="auto"/>
                                                <w:right w:val="none" w:sz="0" w:space="0" w:color="auto"/>
                                              </w:divBdr>
                                              <w:divsChild>
                                                <w:div w:id="670837052">
                                                  <w:marLeft w:val="0"/>
                                                  <w:marRight w:val="0"/>
                                                  <w:marTop w:val="0"/>
                                                  <w:marBottom w:val="0"/>
                                                  <w:divBdr>
                                                    <w:top w:val="none" w:sz="0" w:space="0" w:color="auto"/>
                                                    <w:left w:val="none" w:sz="0" w:space="0" w:color="auto"/>
                                                    <w:bottom w:val="none" w:sz="0" w:space="0" w:color="auto"/>
                                                    <w:right w:val="none" w:sz="0" w:space="0" w:color="auto"/>
                                                  </w:divBdr>
                                                  <w:divsChild>
                                                    <w:div w:id="101996771">
                                                      <w:marLeft w:val="0"/>
                                                      <w:marRight w:val="0"/>
                                                      <w:marTop w:val="0"/>
                                                      <w:marBottom w:val="0"/>
                                                      <w:divBdr>
                                                        <w:top w:val="none" w:sz="0" w:space="0" w:color="auto"/>
                                                        <w:left w:val="none" w:sz="0" w:space="0" w:color="auto"/>
                                                        <w:bottom w:val="none" w:sz="0" w:space="0" w:color="auto"/>
                                                        <w:right w:val="none" w:sz="0" w:space="0" w:color="auto"/>
                                                      </w:divBdr>
                                                      <w:divsChild>
                                                        <w:div w:id="20565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143477">
          <w:marLeft w:val="0"/>
          <w:marRight w:val="0"/>
          <w:marTop w:val="0"/>
          <w:marBottom w:val="0"/>
          <w:divBdr>
            <w:top w:val="none" w:sz="0" w:space="0" w:color="auto"/>
            <w:left w:val="none" w:sz="0" w:space="0" w:color="auto"/>
            <w:bottom w:val="none" w:sz="0" w:space="0" w:color="auto"/>
            <w:right w:val="none" w:sz="0" w:space="0" w:color="auto"/>
          </w:divBdr>
          <w:divsChild>
            <w:div w:id="1217820524">
              <w:marLeft w:val="0"/>
              <w:marRight w:val="0"/>
              <w:marTop w:val="0"/>
              <w:marBottom w:val="0"/>
              <w:divBdr>
                <w:top w:val="none" w:sz="0" w:space="0" w:color="auto"/>
                <w:left w:val="none" w:sz="0" w:space="0" w:color="auto"/>
                <w:bottom w:val="none" w:sz="0" w:space="0" w:color="auto"/>
                <w:right w:val="none" w:sz="0" w:space="0" w:color="auto"/>
              </w:divBdr>
              <w:divsChild>
                <w:div w:id="3914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62715">
      <w:bodyDiv w:val="1"/>
      <w:marLeft w:val="0"/>
      <w:marRight w:val="0"/>
      <w:marTop w:val="0"/>
      <w:marBottom w:val="0"/>
      <w:divBdr>
        <w:top w:val="none" w:sz="0" w:space="0" w:color="auto"/>
        <w:left w:val="none" w:sz="0" w:space="0" w:color="auto"/>
        <w:bottom w:val="none" w:sz="0" w:space="0" w:color="auto"/>
        <w:right w:val="none" w:sz="0" w:space="0" w:color="auto"/>
      </w:divBdr>
      <w:divsChild>
        <w:div w:id="1271089005">
          <w:marLeft w:val="0"/>
          <w:marRight w:val="0"/>
          <w:marTop w:val="0"/>
          <w:marBottom w:val="0"/>
          <w:divBdr>
            <w:top w:val="none" w:sz="0" w:space="0" w:color="auto"/>
            <w:left w:val="none" w:sz="0" w:space="0" w:color="auto"/>
            <w:bottom w:val="none" w:sz="0" w:space="0" w:color="auto"/>
            <w:right w:val="none" w:sz="0" w:space="0" w:color="auto"/>
          </w:divBdr>
          <w:divsChild>
            <w:div w:id="1406761751">
              <w:marLeft w:val="0"/>
              <w:marRight w:val="0"/>
              <w:marTop w:val="0"/>
              <w:marBottom w:val="0"/>
              <w:divBdr>
                <w:top w:val="none" w:sz="0" w:space="0" w:color="auto"/>
                <w:left w:val="none" w:sz="0" w:space="0" w:color="auto"/>
                <w:bottom w:val="none" w:sz="0" w:space="0" w:color="auto"/>
                <w:right w:val="none" w:sz="0" w:space="0" w:color="auto"/>
              </w:divBdr>
              <w:divsChild>
                <w:div w:id="1898664608">
                  <w:marLeft w:val="0"/>
                  <w:marRight w:val="0"/>
                  <w:marTop w:val="0"/>
                  <w:marBottom w:val="0"/>
                  <w:divBdr>
                    <w:top w:val="none" w:sz="0" w:space="0" w:color="auto"/>
                    <w:left w:val="none" w:sz="0" w:space="0" w:color="auto"/>
                    <w:bottom w:val="none" w:sz="0" w:space="0" w:color="auto"/>
                    <w:right w:val="none" w:sz="0" w:space="0" w:color="auto"/>
                  </w:divBdr>
                  <w:divsChild>
                    <w:div w:id="460657321">
                      <w:marLeft w:val="0"/>
                      <w:marRight w:val="0"/>
                      <w:marTop w:val="0"/>
                      <w:marBottom w:val="0"/>
                      <w:divBdr>
                        <w:top w:val="none" w:sz="0" w:space="0" w:color="auto"/>
                        <w:left w:val="none" w:sz="0" w:space="0" w:color="auto"/>
                        <w:bottom w:val="none" w:sz="0" w:space="0" w:color="auto"/>
                        <w:right w:val="none" w:sz="0" w:space="0" w:color="auto"/>
                      </w:divBdr>
                      <w:divsChild>
                        <w:div w:id="1622154616">
                          <w:marLeft w:val="0"/>
                          <w:marRight w:val="0"/>
                          <w:marTop w:val="0"/>
                          <w:marBottom w:val="0"/>
                          <w:divBdr>
                            <w:top w:val="none" w:sz="0" w:space="0" w:color="auto"/>
                            <w:left w:val="none" w:sz="0" w:space="0" w:color="auto"/>
                            <w:bottom w:val="none" w:sz="0" w:space="0" w:color="auto"/>
                            <w:right w:val="none" w:sz="0" w:space="0" w:color="auto"/>
                          </w:divBdr>
                          <w:divsChild>
                            <w:div w:id="1766607269">
                              <w:marLeft w:val="0"/>
                              <w:marRight w:val="0"/>
                              <w:marTop w:val="0"/>
                              <w:marBottom w:val="0"/>
                              <w:divBdr>
                                <w:top w:val="none" w:sz="0" w:space="0" w:color="auto"/>
                                <w:left w:val="none" w:sz="0" w:space="0" w:color="auto"/>
                                <w:bottom w:val="none" w:sz="0" w:space="0" w:color="auto"/>
                                <w:right w:val="none" w:sz="0" w:space="0" w:color="auto"/>
                              </w:divBdr>
                              <w:divsChild>
                                <w:div w:id="1406955434">
                                  <w:marLeft w:val="0"/>
                                  <w:marRight w:val="0"/>
                                  <w:marTop w:val="0"/>
                                  <w:marBottom w:val="0"/>
                                  <w:divBdr>
                                    <w:top w:val="none" w:sz="0" w:space="0" w:color="auto"/>
                                    <w:left w:val="none" w:sz="0" w:space="0" w:color="auto"/>
                                    <w:bottom w:val="none" w:sz="0" w:space="0" w:color="auto"/>
                                    <w:right w:val="none" w:sz="0" w:space="0" w:color="auto"/>
                                  </w:divBdr>
                                  <w:divsChild>
                                    <w:div w:id="1140536920">
                                      <w:marLeft w:val="0"/>
                                      <w:marRight w:val="0"/>
                                      <w:marTop w:val="0"/>
                                      <w:marBottom w:val="0"/>
                                      <w:divBdr>
                                        <w:top w:val="none" w:sz="0" w:space="0" w:color="auto"/>
                                        <w:left w:val="none" w:sz="0" w:space="0" w:color="auto"/>
                                        <w:bottom w:val="none" w:sz="0" w:space="0" w:color="auto"/>
                                        <w:right w:val="none" w:sz="0" w:space="0" w:color="auto"/>
                                      </w:divBdr>
                                      <w:divsChild>
                                        <w:div w:id="396517848">
                                          <w:marLeft w:val="0"/>
                                          <w:marRight w:val="0"/>
                                          <w:marTop w:val="0"/>
                                          <w:marBottom w:val="0"/>
                                          <w:divBdr>
                                            <w:top w:val="none" w:sz="0" w:space="0" w:color="auto"/>
                                            <w:left w:val="none" w:sz="0" w:space="0" w:color="auto"/>
                                            <w:bottom w:val="none" w:sz="0" w:space="0" w:color="auto"/>
                                            <w:right w:val="none" w:sz="0" w:space="0" w:color="auto"/>
                                          </w:divBdr>
                                          <w:divsChild>
                                            <w:div w:id="1649357121">
                                              <w:marLeft w:val="0"/>
                                              <w:marRight w:val="0"/>
                                              <w:marTop w:val="0"/>
                                              <w:marBottom w:val="0"/>
                                              <w:divBdr>
                                                <w:top w:val="none" w:sz="0" w:space="0" w:color="auto"/>
                                                <w:left w:val="none" w:sz="0" w:space="0" w:color="auto"/>
                                                <w:bottom w:val="none" w:sz="0" w:space="0" w:color="auto"/>
                                                <w:right w:val="none" w:sz="0" w:space="0" w:color="auto"/>
                                              </w:divBdr>
                                              <w:divsChild>
                                                <w:div w:id="1506238146">
                                                  <w:marLeft w:val="0"/>
                                                  <w:marRight w:val="0"/>
                                                  <w:marTop w:val="0"/>
                                                  <w:marBottom w:val="0"/>
                                                  <w:divBdr>
                                                    <w:top w:val="none" w:sz="0" w:space="0" w:color="auto"/>
                                                    <w:left w:val="none" w:sz="0" w:space="0" w:color="auto"/>
                                                    <w:bottom w:val="none" w:sz="0" w:space="0" w:color="auto"/>
                                                    <w:right w:val="none" w:sz="0" w:space="0" w:color="auto"/>
                                                  </w:divBdr>
                                                  <w:divsChild>
                                                    <w:div w:id="371851396">
                                                      <w:marLeft w:val="0"/>
                                                      <w:marRight w:val="0"/>
                                                      <w:marTop w:val="0"/>
                                                      <w:marBottom w:val="0"/>
                                                      <w:divBdr>
                                                        <w:top w:val="none" w:sz="0" w:space="0" w:color="auto"/>
                                                        <w:left w:val="none" w:sz="0" w:space="0" w:color="auto"/>
                                                        <w:bottom w:val="none" w:sz="0" w:space="0" w:color="auto"/>
                                                        <w:right w:val="none" w:sz="0" w:space="0" w:color="auto"/>
                                                      </w:divBdr>
                                                      <w:divsChild>
                                                        <w:div w:id="1671637806">
                                                          <w:marLeft w:val="0"/>
                                                          <w:marRight w:val="0"/>
                                                          <w:marTop w:val="0"/>
                                                          <w:marBottom w:val="0"/>
                                                          <w:divBdr>
                                                            <w:top w:val="none" w:sz="0" w:space="0" w:color="auto"/>
                                                            <w:left w:val="none" w:sz="0" w:space="0" w:color="auto"/>
                                                            <w:bottom w:val="none" w:sz="0" w:space="0" w:color="auto"/>
                                                            <w:right w:val="none" w:sz="0" w:space="0" w:color="auto"/>
                                                          </w:divBdr>
                                                          <w:divsChild>
                                                            <w:div w:id="17801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760074">
          <w:marLeft w:val="0"/>
          <w:marRight w:val="0"/>
          <w:marTop w:val="0"/>
          <w:marBottom w:val="0"/>
          <w:divBdr>
            <w:top w:val="none" w:sz="0" w:space="0" w:color="auto"/>
            <w:left w:val="none" w:sz="0" w:space="0" w:color="auto"/>
            <w:bottom w:val="none" w:sz="0" w:space="0" w:color="auto"/>
            <w:right w:val="none" w:sz="0" w:space="0" w:color="auto"/>
          </w:divBdr>
          <w:divsChild>
            <w:div w:id="2008903715">
              <w:marLeft w:val="0"/>
              <w:marRight w:val="0"/>
              <w:marTop w:val="0"/>
              <w:marBottom w:val="0"/>
              <w:divBdr>
                <w:top w:val="none" w:sz="0" w:space="0" w:color="auto"/>
                <w:left w:val="none" w:sz="0" w:space="0" w:color="auto"/>
                <w:bottom w:val="none" w:sz="0" w:space="0" w:color="auto"/>
                <w:right w:val="none" w:sz="0" w:space="0" w:color="auto"/>
              </w:divBdr>
              <w:divsChild>
                <w:div w:id="9118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55500">
      <w:bodyDiv w:val="1"/>
      <w:marLeft w:val="0"/>
      <w:marRight w:val="0"/>
      <w:marTop w:val="0"/>
      <w:marBottom w:val="0"/>
      <w:divBdr>
        <w:top w:val="none" w:sz="0" w:space="0" w:color="auto"/>
        <w:left w:val="none" w:sz="0" w:space="0" w:color="auto"/>
        <w:bottom w:val="none" w:sz="0" w:space="0" w:color="auto"/>
        <w:right w:val="none" w:sz="0" w:space="0" w:color="auto"/>
      </w:divBdr>
    </w:div>
    <w:div w:id="1304848437">
      <w:bodyDiv w:val="1"/>
      <w:marLeft w:val="0"/>
      <w:marRight w:val="0"/>
      <w:marTop w:val="0"/>
      <w:marBottom w:val="0"/>
      <w:divBdr>
        <w:top w:val="none" w:sz="0" w:space="0" w:color="auto"/>
        <w:left w:val="none" w:sz="0" w:space="0" w:color="auto"/>
        <w:bottom w:val="none" w:sz="0" w:space="0" w:color="auto"/>
        <w:right w:val="none" w:sz="0" w:space="0" w:color="auto"/>
      </w:divBdr>
      <w:divsChild>
        <w:div w:id="2108230759">
          <w:marLeft w:val="0"/>
          <w:marRight w:val="0"/>
          <w:marTop w:val="0"/>
          <w:marBottom w:val="0"/>
          <w:divBdr>
            <w:top w:val="none" w:sz="0" w:space="0" w:color="auto"/>
            <w:left w:val="none" w:sz="0" w:space="0" w:color="auto"/>
            <w:bottom w:val="none" w:sz="0" w:space="0" w:color="auto"/>
            <w:right w:val="none" w:sz="0" w:space="0" w:color="auto"/>
          </w:divBdr>
          <w:divsChild>
            <w:div w:id="1396390372">
              <w:marLeft w:val="0"/>
              <w:marRight w:val="0"/>
              <w:marTop w:val="0"/>
              <w:marBottom w:val="0"/>
              <w:divBdr>
                <w:top w:val="none" w:sz="0" w:space="0" w:color="auto"/>
                <w:left w:val="none" w:sz="0" w:space="0" w:color="auto"/>
                <w:bottom w:val="none" w:sz="0" w:space="0" w:color="auto"/>
                <w:right w:val="none" w:sz="0" w:space="0" w:color="auto"/>
              </w:divBdr>
              <w:divsChild>
                <w:div w:id="1388645762">
                  <w:marLeft w:val="0"/>
                  <w:marRight w:val="0"/>
                  <w:marTop w:val="0"/>
                  <w:marBottom w:val="0"/>
                  <w:divBdr>
                    <w:top w:val="none" w:sz="0" w:space="0" w:color="auto"/>
                    <w:left w:val="none" w:sz="0" w:space="0" w:color="auto"/>
                    <w:bottom w:val="none" w:sz="0" w:space="0" w:color="auto"/>
                    <w:right w:val="none" w:sz="0" w:space="0" w:color="auto"/>
                  </w:divBdr>
                  <w:divsChild>
                    <w:div w:id="1634943740">
                      <w:marLeft w:val="0"/>
                      <w:marRight w:val="0"/>
                      <w:marTop w:val="0"/>
                      <w:marBottom w:val="0"/>
                      <w:divBdr>
                        <w:top w:val="none" w:sz="0" w:space="0" w:color="auto"/>
                        <w:left w:val="none" w:sz="0" w:space="0" w:color="auto"/>
                        <w:bottom w:val="none" w:sz="0" w:space="0" w:color="auto"/>
                        <w:right w:val="none" w:sz="0" w:space="0" w:color="auto"/>
                      </w:divBdr>
                      <w:divsChild>
                        <w:div w:id="186673525">
                          <w:marLeft w:val="0"/>
                          <w:marRight w:val="0"/>
                          <w:marTop w:val="0"/>
                          <w:marBottom w:val="0"/>
                          <w:divBdr>
                            <w:top w:val="none" w:sz="0" w:space="0" w:color="auto"/>
                            <w:left w:val="none" w:sz="0" w:space="0" w:color="auto"/>
                            <w:bottom w:val="none" w:sz="0" w:space="0" w:color="auto"/>
                            <w:right w:val="none" w:sz="0" w:space="0" w:color="auto"/>
                          </w:divBdr>
                          <w:divsChild>
                            <w:div w:id="1117022572">
                              <w:marLeft w:val="0"/>
                              <w:marRight w:val="0"/>
                              <w:marTop w:val="0"/>
                              <w:marBottom w:val="0"/>
                              <w:divBdr>
                                <w:top w:val="none" w:sz="0" w:space="0" w:color="auto"/>
                                <w:left w:val="none" w:sz="0" w:space="0" w:color="auto"/>
                                <w:bottom w:val="none" w:sz="0" w:space="0" w:color="auto"/>
                                <w:right w:val="none" w:sz="0" w:space="0" w:color="auto"/>
                              </w:divBdr>
                              <w:divsChild>
                                <w:div w:id="678775892">
                                  <w:marLeft w:val="0"/>
                                  <w:marRight w:val="0"/>
                                  <w:marTop w:val="0"/>
                                  <w:marBottom w:val="0"/>
                                  <w:divBdr>
                                    <w:top w:val="none" w:sz="0" w:space="0" w:color="auto"/>
                                    <w:left w:val="none" w:sz="0" w:space="0" w:color="auto"/>
                                    <w:bottom w:val="none" w:sz="0" w:space="0" w:color="auto"/>
                                    <w:right w:val="none" w:sz="0" w:space="0" w:color="auto"/>
                                  </w:divBdr>
                                  <w:divsChild>
                                    <w:div w:id="1648322979">
                                      <w:marLeft w:val="0"/>
                                      <w:marRight w:val="0"/>
                                      <w:marTop w:val="0"/>
                                      <w:marBottom w:val="0"/>
                                      <w:divBdr>
                                        <w:top w:val="none" w:sz="0" w:space="0" w:color="auto"/>
                                        <w:left w:val="none" w:sz="0" w:space="0" w:color="auto"/>
                                        <w:bottom w:val="none" w:sz="0" w:space="0" w:color="auto"/>
                                        <w:right w:val="none" w:sz="0" w:space="0" w:color="auto"/>
                                      </w:divBdr>
                                      <w:divsChild>
                                        <w:div w:id="193277851">
                                          <w:marLeft w:val="0"/>
                                          <w:marRight w:val="0"/>
                                          <w:marTop w:val="0"/>
                                          <w:marBottom w:val="0"/>
                                          <w:divBdr>
                                            <w:top w:val="none" w:sz="0" w:space="0" w:color="auto"/>
                                            <w:left w:val="none" w:sz="0" w:space="0" w:color="auto"/>
                                            <w:bottom w:val="none" w:sz="0" w:space="0" w:color="auto"/>
                                            <w:right w:val="none" w:sz="0" w:space="0" w:color="auto"/>
                                          </w:divBdr>
                                          <w:divsChild>
                                            <w:div w:id="773289535">
                                              <w:marLeft w:val="0"/>
                                              <w:marRight w:val="0"/>
                                              <w:marTop w:val="0"/>
                                              <w:marBottom w:val="0"/>
                                              <w:divBdr>
                                                <w:top w:val="none" w:sz="0" w:space="0" w:color="auto"/>
                                                <w:left w:val="none" w:sz="0" w:space="0" w:color="auto"/>
                                                <w:bottom w:val="none" w:sz="0" w:space="0" w:color="auto"/>
                                                <w:right w:val="none" w:sz="0" w:space="0" w:color="auto"/>
                                              </w:divBdr>
                                              <w:divsChild>
                                                <w:div w:id="1399862834">
                                                  <w:marLeft w:val="0"/>
                                                  <w:marRight w:val="0"/>
                                                  <w:marTop w:val="0"/>
                                                  <w:marBottom w:val="0"/>
                                                  <w:divBdr>
                                                    <w:top w:val="none" w:sz="0" w:space="0" w:color="auto"/>
                                                    <w:left w:val="none" w:sz="0" w:space="0" w:color="auto"/>
                                                    <w:bottom w:val="none" w:sz="0" w:space="0" w:color="auto"/>
                                                    <w:right w:val="none" w:sz="0" w:space="0" w:color="auto"/>
                                                  </w:divBdr>
                                                  <w:divsChild>
                                                    <w:div w:id="958604226">
                                                      <w:marLeft w:val="0"/>
                                                      <w:marRight w:val="0"/>
                                                      <w:marTop w:val="0"/>
                                                      <w:marBottom w:val="0"/>
                                                      <w:divBdr>
                                                        <w:top w:val="none" w:sz="0" w:space="0" w:color="auto"/>
                                                        <w:left w:val="none" w:sz="0" w:space="0" w:color="auto"/>
                                                        <w:bottom w:val="none" w:sz="0" w:space="0" w:color="auto"/>
                                                        <w:right w:val="none" w:sz="0" w:space="0" w:color="auto"/>
                                                      </w:divBdr>
                                                      <w:divsChild>
                                                        <w:div w:id="606738315">
                                                          <w:marLeft w:val="0"/>
                                                          <w:marRight w:val="0"/>
                                                          <w:marTop w:val="0"/>
                                                          <w:marBottom w:val="0"/>
                                                          <w:divBdr>
                                                            <w:top w:val="none" w:sz="0" w:space="0" w:color="auto"/>
                                                            <w:left w:val="none" w:sz="0" w:space="0" w:color="auto"/>
                                                            <w:bottom w:val="none" w:sz="0" w:space="0" w:color="auto"/>
                                                            <w:right w:val="none" w:sz="0" w:space="0" w:color="auto"/>
                                                          </w:divBdr>
                                                          <w:divsChild>
                                                            <w:div w:id="3700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0413178">
          <w:marLeft w:val="0"/>
          <w:marRight w:val="0"/>
          <w:marTop w:val="0"/>
          <w:marBottom w:val="0"/>
          <w:divBdr>
            <w:top w:val="none" w:sz="0" w:space="0" w:color="auto"/>
            <w:left w:val="none" w:sz="0" w:space="0" w:color="auto"/>
            <w:bottom w:val="none" w:sz="0" w:space="0" w:color="auto"/>
            <w:right w:val="none" w:sz="0" w:space="0" w:color="auto"/>
          </w:divBdr>
          <w:divsChild>
            <w:div w:id="884755359">
              <w:marLeft w:val="0"/>
              <w:marRight w:val="0"/>
              <w:marTop w:val="0"/>
              <w:marBottom w:val="0"/>
              <w:divBdr>
                <w:top w:val="none" w:sz="0" w:space="0" w:color="auto"/>
                <w:left w:val="none" w:sz="0" w:space="0" w:color="auto"/>
                <w:bottom w:val="none" w:sz="0" w:space="0" w:color="auto"/>
                <w:right w:val="none" w:sz="0" w:space="0" w:color="auto"/>
              </w:divBdr>
              <w:divsChild>
                <w:div w:id="15238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72075">
      <w:bodyDiv w:val="1"/>
      <w:marLeft w:val="0"/>
      <w:marRight w:val="0"/>
      <w:marTop w:val="0"/>
      <w:marBottom w:val="0"/>
      <w:divBdr>
        <w:top w:val="none" w:sz="0" w:space="0" w:color="auto"/>
        <w:left w:val="none" w:sz="0" w:space="0" w:color="auto"/>
        <w:bottom w:val="none" w:sz="0" w:space="0" w:color="auto"/>
        <w:right w:val="none" w:sz="0" w:space="0" w:color="auto"/>
      </w:divBdr>
    </w:div>
    <w:div w:id="1339238663">
      <w:bodyDiv w:val="1"/>
      <w:marLeft w:val="0"/>
      <w:marRight w:val="0"/>
      <w:marTop w:val="0"/>
      <w:marBottom w:val="0"/>
      <w:divBdr>
        <w:top w:val="none" w:sz="0" w:space="0" w:color="auto"/>
        <w:left w:val="none" w:sz="0" w:space="0" w:color="auto"/>
        <w:bottom w:val="none" w:sz="0" w:space="0" w:color="auto"/>
        <w:right w:val="none" w:sz="0" w:space="0" w:color="auto"/>
      </w:divBdr>
    </w:div>
    <w:div w:id="1397047096">
      <w:bodyDiv w:val="1"/>
      <w:marLeft w:val="0"/>
      <w:marRight w:val="0"/>
      <w:marTop w:val="0"/>
      <w:marBottom w:val="0"/>
      <w:divBdr>
        <w:top w:val="none" w:sz="0" w:space="0" w:color="auto"/>
        <w:left w:val="none" w:sz="0" w:space="0" w:color="auto"/>
        <w:bottom w:val="none" w:sz="0" w:space="0" w:color="auto"/>
        <w:right w:val="none" w:sz="0" w:space="0" w:color="auto"/>
      </w:divBdr>
    </w:div>
    <w:div w:id="1409421427">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616325043">
      <w:bodyDiv w:val="1"/>
      <w:marLeft w:val="0"/>
      <w:marRight w:val="0"/>
      <w:marTop w:val="0"/>
      <w:marBottom w:val="0"/>
      <w:divBdr>
        <w:top w:val="none" w:sz="0" w:space="0" w:color="auto"/>
        <w:left w:val="none" w:sz="0" w:space="0" w:color="auto"/>
        <w:bottom w:val="none" w:sz="0" w:space="0" w:color="auto"/>
        <w:right w:val="none" w:sz="0" w:space="0" w:color="auto"/>
      </w:divBdr>
    </w:div>
    <w:div w:id="1674792652">
      <w:bodyDiv w:val="1"/>
      <w:marLeft w:val="0"/>
      <w:marRight w:val="0"/>
      <w:marTop w:val="0"/>
      <w:marBottom w:val="0"/>
      <w:divBdr>
        <w:top w:val="none" w:sz="0" w:space="0" w:color="auto"/>
        <w:left w:val="none" w:sz="0" w:space="0" w:color="auto"/>
        <w:bottom w:val="none" w:sz="0" w:space="0" w:color="auto"/>
        <w:right w:val="none" w:sz="0" w:space="0" w:color="auto"/>
      </w:divBdr>
    </w:div>
    <w:div w:id="1676302672">
      <w:bodyDiv w:val="1"/>
      <w:marLeft w:val="0"/>
      <w:marRight w:val="0"/>
      <w:marTop w:val="0"/>
      <w:marBottom w:val="0"/>
      <w:divBdr>
        <w:top w:val="none" w:sz="0" w:space="0" w:color="auto"/>
        <w:left w:val="none" w:sz="0" w:space="0" w:color="auto"/>
        <w:bottom w:val="none" w:sz="0" w:space="0" w:color="auto"/>
        <w:right w:val="none" w:sz="0" w:space="0" w:color="auto"/>
      </w:divBdr>
    </w:div>
    <w:div w:id="1689482463">
      <w:bodyDiv w:val="1"/>
      <w:marLeft w:val="0"/>
      <w:marRight w:val="0"/>
      <w:marTop w:val="0"/>
      <w:marBottom w:val="0"/>
      <w:divBdr>
        <w:top w:val="none" w:sz="0" w:space="0" w:color="auto"/>
        <w:left w:val="none" w:sz="0" w:space="0" w:color="auto"/>
        <w:bottom w:val="none" w:sz="0" w:space="0" w:color="auto"/>
        <w:right w:val="none" w:sz="0" w:space="0" w:color="auto"/>
      </w:divBdr>
    </w:div>
    <w:div w:id="1692419149">
      <w:bodyDiv w:val="1"/>
      <w:marLeft w:val="0"/>
      <w:marRight w:val="0"/>
      <w:marTop w:val="0"/>
      <w:marBottom w:val="0"/>
      <w:divBdr>
        <w:top w:val="none" w:sz="0" w:space="0" w:color="auto"/>
        <w:left w:val="none" w:sz="0" w:space="0" w:color="auto"/>
        <w:bottom w:val="none" w:sz="0" w:space="0" w:color="auto"/>
        <w:right w:val="none" w:sz="0" w:space="0" w:color="auto"/>
      </w:divBdr>
    </w:div>
    <w:div w:id="1699350681">
      <w:bodyDiv w:val="1"/>
      <w:marLeft w:val="0"/>
      <w:marRight w:val="0"/>
      <w:marTop w:val="0"/>
      <w:marBottom w:val="0"/>
      <w:divBdr>
        <w:top w:val="none" w:sz="0" w:space="0" w:color="auto"/>
        <w:left w:val="none" w:sz="0" w:space="0" w:color="auto"/>
        <w:bottom w:val="none" w:sz="0" w:space="0" w:color="auto"/>
        <w:right w:val="none" w:sz="0" w:space="0" w:color="auto"/>
      </w:divBdr>
    </w:div>
    <w:div w:id="1719671499">
      <w:bodyDiv w:val="1"/>
      <w:marLeft w:val="0"/>
      <w:marRight w:val="0"/>
      <w:marTop w:val="0"/>
      <w:marBottom w:val="0"/>
      <w:divBdr>
        <w:top w:val="none" w:sz="0" w:space="0" w:color="auto"/>
        <w:left w:val="none" w:sz="0" w:space="0" w:color="auto"/>
        <w:bottom w:val="none" w:sz="0" w:space="0" w:color="auto"/>
        <w:right w:val="none" w:sz="0" w:space="0" w:color="auto"/>
      </w:divBdr>
    </w:div>
    <w:div w:id="1733774935">
      <w:bodyDiv w:val="1"/>
      <w:marLeft w:val="0"/>
      <w:marRight w:val="0"/>
      <w:marTop w:val="0"/>
      <w:marBottom w:val="0"/>
      <w:divBdr>
        <w:top w:val="none" w:sz="0" w:space="0" w:color="auto"/>
        <w:left w:val="none" w:sz="0" w:space="0" w:color="auto"/>
        <w:bottom w:val="none" w:sz="0" w:space="0" w:color="auto"/>
        <w:right w:val="none" w:sz="0" w:space="0" w:color="auto"/>
      </w:divBdr>
    </w:div>
    <w:div w:id="1734040824">
      <w:bodyDiv w:val="1"/>
      <w:marLeft w:val="0"/>
      <w:marRight w:val="0"/>
      <w:marTop w:val="0"/>
      <w:marBottom w:val="0"/>
      <w:divBdr>
        <w:top w:val="none" w:sz="0" w:space="0" w:color="auto"/>
        <w:left w:val="none" w:sz="0" w:space="0" w:color="auto"/>
        <w:bottom w:val="none" w:sz="0" w:space="0" w:color="auto"/>
        <w:right w:val="none" w:sz="0" w:space="0" w:color="auto"/>
      </w:divBdr>
    </w:div>
    <w:div w:id="1832791924">
      <w:bodyDiv w:val="1"/>
      <w:marLeft w:val="0"/>
      <w:marRight w:val="0"/>
      <w:marTop w:val="0"/>
      <w:marBottom w:val="0"/>
      <w:divBdr>
        <w:top w:val="none" w:sz="0" w:space="0" w:color="auto"/>
        <w:left w:val="none" w:sz="0" w:space="0" w:color="auto"/>
        <w:bottom w:val="none" w:sz="0" w:space="0" w:color="auto"/>
        <w:right w:val="none" w:sz="0" w:space="0" w:color="auto"/>
      </w:divBdr>
      <w:divsChild>
        <w:div w:id="148206462">
          <w:marLeft w:val="0"/>
          <w:marRight w:val="0"/>
          <w:marTop w:val="0"/>
          <w:marBottom w:val="0"/>
          <w:divBdr>
            <w:top w:val="none" w:sz="0" w:space="0" w:color="auto"/>
            <w:left w:val="none" w:sz="0" w:space="0" w:color="auto"/>
            <w:bottom w:val="none" w:sz="0" w:space="0" w:color="auto"/>
            <w:right w:val="none" w:sz="0" w:space="0" w:color="auto"/>
          </w:divBdr>
          <w:divsChild>
            <w:div w:id="1814254184">
              <w:marLeft w:val="0"/>
              <w:marRight w:val="0"/>
              <w:marTop w:val="0"/>
              <w:marBottom w:val="0"/>
              <w:divBdr>
                <w:top w:val="none" w:sz="0" w:space="0" w:color="auto"/>
                <w:left w:val="none" w:sz="0" w:space="0" w:color="auto"/>
                <w:bottom w:val="none" w:sz="0" w:space="0" w:color="auto"/>
                <w:right w:val="none" w:sz="0" w:space="0" w:color="auto"/>
              </w:divBdr>
              <w:divsChild>
                <w:div w:id="842740222">
                  <w:marLeft w:val="0"/>
                  <w:marRight w:val="0"/>
                  <w:marTop w:val="0"/>
                  <w:marBottom w:val="0"/>
                  <w:divBdr>
                    <w:top w:val="none" w:sz="0" w:space="0" w:color="auto"/>
                    <w:left w:val="none" w:sz="0" w:space="0" w:color="auto"/>
                    <w:bottom w:val="none" w:sz="0" w:space="0" w:color="auto"/>
                    <w:right w:val="none" w:sz="0" w:space="0" w:color="auto"/>
                  </w:divBdr>
                  <w:divsChild>
                    <w:div w:id="513492514">
                      <w:marLeft w:val="0"/>
                      <w:marRight w:val="0"/>
                      <w:marTop w:val="0"/>
                      <w:marBottom w:val="0"/>
                      <w:divBdr>
                        <w:top w:val="none" w:sz="0" w:space="0" w:color="auto"/>
                        <w:left w:val="none" w:sz="0" w:space="0" w:color="auto"/>
                        <w:bottom w:val="none" w:sz="0" w:space="0" w:color="auto"/>
                        <w:right w:val="none" w:sz="0" w:space="0" w:color="auto"/>
                      </w:divBdr>
                      <w:divsChild>
                        <w:div w:id="986006747">
                          <w:marLeft w:val="0"/>
                          <w:marRight w:val="0"/>
                          <w:marTop w:val="0"/>
                          <w:marBottom w:val="0"/>
                          <w:divBdr>
                            <w:top w:val="none" w:sz="0" w:space="0" w:color="auto"/>
                            <w:left w:val="none" w:sz="0" w:space="0" w:color="auto"/>
                            <w:bottom w:val="none" w:sz="0" w:space="0" w:color="auto"/>
                            <w:right w:val="none" w:sz="0" w:space="0" w:color="auto"/>
                          </w:divBdr>
                          <w:divsChild>
                            <w:div w:id="1102608988">
                              <w:marLeft w:val="0"/>
                              <w:marRight w:val="0"/>
                              <w:marTop w:val="0"/>
                              <w:marBottom w:val="0"/>
                              <w:divBdr>
                                <w:top w:val="none" w:sz="0" w:space="0" w:color="auto"/>
                                <w:left w:val="none" w:sz="0" w:space="0" w:color="auto"/>
                                <w:bottom w:val="none" w:sz="0" w:space="0" w:color="auto"/>
                                <w:right w:val="none" w:sz="0" w:space="0" w:color="auto"/>
                              </w:divBdr>
                              <w:divsChild>
                                <w:div w:id="1086464895">
                                  <w:marLeft w:val="0"/>
                                  <w:marRight w:val="0"/>
                                  <w:marTop w:val="0"/>
                                  <w:marBottom w:val="0"/>
                                  <w:divBdr>
                                    <w:top w:val="none" w:sz="0" w:space="0" w:color="auto"/>
                                    <w:left w:val="none" w:sz="0" w:space="0" w:color="auto"/>
                                    <w:bottom w:val="none" w:sz="0" w:space="0" w:color="auto"/>
                                    <w:right w:val="none" w:sz="0" w:space="0" w:color="auto"/>
                                  </w:divBdr>
                                  <w:divsChild>
                                    <w:div w:id="1192378631">
                                      <w:marLeft w:val="0"/>
                                      <w:marRight w:val="0"/>
                                      <w:marTop w:val="0"/>
                                      <w:marBottom w:val="0"/>
                                      <w:divBdr>
                                        <w:top w:val="none" w:sz="0" w:space="0" w:color="auto"/>
                                        <w:left w:val="none" w:sz="0" w:space="0" w:color="auto"/>
                                        <w:bottom w:val="none" w:sz="0" w:space="0" w:color="auto"/>
                                        <w:right w:val="none" w:sz="0" w:space="0" w:color="auto"/>
                                      </w:divBdr>
                                      <w:divsChild>
                                        <w:div w:id="2055344848">
                                          <w:marLeft w:val="0"/>
                                          <w:marRight w:val="0"/>
                                          <w:marTop w:val="0"/>
                                          <w:marBottom w:val="0"/>
                                          <w:divBdr>
                                            <w:top w:val="none" w:sz="0" w:space="0" w:color="auto"/>
                                            <w:left w:val="none" w:sz="0" w:space="0" w:color="auto"/>
                                            <w:bottom w:val="none" w:sz="0" w:space="0" w:color="auto"/>
                                            <w:right w:val="none" w:sz="0" w:space="0" w:color="auto"/>
                                          </w:divBdr>
                                          <w:divsChild>
                                            <w:div w:id="2018848190">
                                              <w:marLeft w:val="0"/>
                                              <w:marRight w:val="0"/>
                                              <w:marTop w:val="0"/>
                                              <w:marBottom w:val="0"/>
                                              <w:divBdr>
                                                <w:top w:val="none" w:sz="0" w:space="0" w:color="auto"/>
                                                <w:left w:val="none" w:sz="0" w:space="0" w:color="auto"/>
                                                <w:bottom w:val="none" w:sz="0" w:space="0" w:color="auto"/>
                                                <w:right w:val="none" w:sz="0" w:space="0" w:color="auto"/>
                                              </w:divBdr>
                                              <w:divsChild>
                                                <w:div w:id="293173153">
                                                  <w:marLeft w:val="0"/>
                                                  <w:marRight w:val="0"/>
                                                  <w:marTop w:val="0"/>
                                                  <w:marBottom w:val="0"/>
                                                  <w:divBdr>
                                                    <w:top w:val="none" w:sz="0" w:space="0" w:color="auto"/>
                                                    <w:left w:val="none" w:sz="0" w:space="0" w:color="auto"/>
                                                    <w:bottom w:val="none" w:sz="0" w:space="0" w:color="auto"/>
                                                    <w:right w:val="none" w:sz="0" w:space="0" w:color="auto"/>
                                                  </w:divBdr>
                                                  <w:divsChild>
                                                    <w:div w:id="1852641572">
                                                      <w:marLeft w:val="0"/>
                                                      <w:marRight w:val="0"/>
                                                      <w:marTop w:val="0"/>
                                                      <w:marBottom w:val="0"/>
                                                      <w:divBdr>
                                                        <w:top w:val="none" w:sz="0" w:space="0" w:color="auto"/>
                                                        <w:left w:val="none" w:sz="0" w:space="0" w:color="auto"/>
                                                        <w:bottom w:val="none" w:sz="0" w:space="0" w:color="auto"/>
                                                        <w:right w:val="none" w:sz="0" w:space="0" w:color="auto"/>
                                                      </w:divBdr>
                                                      <w:divsChild>
                                                        <w:div w:id="1596134161">
                                                          <w:marLeft w:val="0"/>
                                                          <w:marRight w:val="0"/>
                                                          <w:marTop w:val="0"/>
                                                          <w:marBottom w:val="0"/>
                                                          <w:divBdr>
                                                            <w:top w:val="none" w:sz="0" w:space="0" w:color="auto"/>
                                                            <w:left w:val="none" w:sz="0" w:space="0" w:color="auto"/>
                                                            <w:bottom w:val="none" w:sz="0" w:space="0" w:color="auto"/>
                                                            <w:right w:val="none" w:sz="0" w:space="0" w:color="auto"/>
                                                          </w:divBdr>
                                                          <w:divsChild>
                                                            <w:div w:id="121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886529">
          <w:marLeft w:val="0"/>
          <w:marRight w:val="0"/>
          <w:marTop w:val="0"/>
          <w:marBottom w:val="0"/>
          <w:divBdr>
            <w:top w:val="none" w:sz="0" w:space="0" w:color="auto"/>
            <w:left w:val="none" w:sz="0" w:space="0" w:color="auto"/>
            <w:bottom w:val="none" w:sz="0" w:space="0" w:color="auto"/>
            <w:right w:val="none" w:sz="0" w:space="0" w:color="auto"/>
          </w:divBdr>
          <w:divsChild>
            <w:div w:id="385566687">
              <w:marLeft w:val="0"/>
              <w:marRight w:val="0"/>
              <w:marTop w:val="0"/>
              <w:marBottom w:val="0"/>
              <w:divBdr>
                <w:top w:val="none" w:sz="0" w:space="0" w:color="auto"/>
                <w:left w:val="none" w:sz="0" w:space="0" w:color="auto"/>
                <w:bottom w:val="none" w:sz="0" w:space="0" w:color="auto"/>
                <w:right w:val="none" w:sz="0" w:space="0" w:color="auto"/>
              </w:divBdr>
              <w:divsChild>
                <w:div w:id="14067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2845">
      <w:bodyDiv w:val="1"/>
      <w:marLeft w:val="0"/>
      <w:marRight w:val="0"/>
      <w:marTop w:val="0"/>
      <w:marBottom w:val="0"/>
      <w:divBdr>
        <w:top w:val="none" w:sz="0" w:space="0" w:color="auto"/>
        <w:left w:val="none" w:sz="0" w:space="0" w:color="auto"/>
        <w:bottom w:val="none" w:sz="0" w:space="0" w:color="auto"/>
        <w:right w:val="none" w:sz="0" w:space="0" w:color="auto"/>
      </w:divBdr>
    </w:div>
    <w:div w:id="1879513431">
      <w:bodyDiv w:val="1"/>
      <w:marLeft w:val="0"/>
      <w:marRight w:val="0"/>
      <w:marTop w:val="0"/>
      <w:marBottom w:val="0"/>
      <w:divBdr>
        <w:top w:val="none" w:sz="0" w:space="0" w:color="auto"/>
        <w:left w:val="none" w:sz="0" w:space="0" w:color="auto"/>
        <w:bottom w:val="none" w:sz="0" w:space="0" w:color="auto"/>
        <w:right w:val="none" w:sz="0" w:space="0" w:color="auto"/>
      </w:divBdr>
    </w:div>
    <w:div w:id="1897660446">
      <w:bodyDiv w:val="1"/>
      <w:marLeft w:val="0"/>
      <w:marRight w:val="0"/>
      <w:marTop w:val="0"/>
      <w:marBottom w:val="0"/>
      <w:divBdr>
        <w:top w:val="none" w:sz="0" w:space="0" w:color="auto"/>
        <w:left w:val="none" w:sz="0" w:space="0" w:color="auto"/>
        <w:bottom w:val="none" w:sz="0" w:space="0" w:color="auto"/>
        <w:right w:val="none" w:sz="0" w:space="0" w:color="auto"/>
      </w:divBdr>
      <w:divsChild>
        <w:div w:id="718672152">
          <w:marLeft w:val="0"/>
          <w:marRight w:val="0"/>
          <w:marTop w:val="0"/>
          <w:marBottom w:val="0"/>
          <w:divBdr>
            <w:top w:val="none" w:sz="0" w:space="0" w:color="auto"/>
            <w:left w:val="none" w:sz="0" w:space="0" w:color="auto"/>
            <w:bottom w:val="none" w:sz="0" w:space="0" w:color="auto"/>
            <w:right w:val="none" w:sz="0" w:space="0" w:color="auto"/>
          </w:divBdr>
          <w:divsChild>
            <w:div w:id="841703912">
              <w:marLeft w:val="0"/>
              <w:marRight w:val="0"/>
              <w:marTop w:val="0"/>
              <w:marBottom w:val="0"/>
              <w:divBdr>
                <w:top w:val="none" w:sz="0" w:space="0" w:color="auto"/>
                <w:left w:val="none" w:sz="0" w:space="0" w:color="auto"/>
                <w:bottom w:val="none" w:sz="0" w:space="0" w:color="auto"/>
                <w:right w:val="none" w:sz="0" w:space="0" w:color="auto"/>
              </w:divBdr>
              <w:divsChild>
                <w:div w:id="292367534">
                  <w:marLeft w:val="0"/>
                  <w:marRight w:val="0"/>
                  <w:marTop w:val="0"/>
                  <w:marBottom w:val="0"/>
                  <w:divBdr>
                    <w:top w:val="none" w:sz="0" w:space="0" w:color="auto"/>
                    <w:left w:val="none" w:sz="0" w:space="0" w:color="auto"/>
                    <w:bottom w:val="none" w:sz="0" w:space="0" w:color="auto"/>
                    <w:right w:val="none" w:sz="0" w:space="0" w:color="auto"/>
                  </w:divBdr>
                  <w:divsChild>
                    <w:div w:id="1523788740">
                      <w:marLeft w:val="0"/>
                      <w:marRight w:val="0"/>
                      <w:marTop w:val="0"/>
                      <w:marBottom w:val="0"/>
                      <w:divBdr>
                        <w:top w:val="none" w:sz="0" w:space="0" w:color="auto"/>
                        <w:left w:val="none" w:sz="0" w:space="0" w:color="auto"/>
                        <w:bottom w:val="none" w:sz="0" w:space="0" w:color="auto"/>
                        <w:right w:val="none" w:sz="0" w:space="0" w:color="auto"/>
                      </w:divBdr>
                      <w:divsChild>
                        <w:div w:id="1318730091">
                          <w:marLeft w:val="0"/>
                          <w:marRight w:val="0"/>
                          <w:marTop w:val="0"/>
                          <w:marBottom w:val="0"/>
                          <w:divBdr>
                            <w:top w:val="none" w:sz="0" w:space="0" w:color="auto"/>
                            <w:left w:val="none" w:sz="0" w:space="0" w:color="auto"/>
                            <w:bottom w:val="none" w:sz="0" w:space="0" w:color="auto"/>
                            <w:right w:val="none" w:sz="0" w:space="0" w:color="auto"/>
                          </w:divBdr>
                          <w:divsChild>
                            <w:div w:id="784882006">
                              <w:marLeft w:val="0"/>
                              <w:marRight w:val="0"/>
                              <w:marTop w:val="0"/>
                              <w:marBottom w:val="0"/>
                              <w:divBdr>
                                <w:top w:val="none" w:sz="0" w:space="0" w:color="auto"/>
                                <w:left w:val="none" w:sz="0" w:space="0" w:color="auto"/>
                                <w:bottom w:val="none" w:sz="0" w:space="0" w:color="auto"/>
                                <w:right w:val="none" w:sz="0" w:space="0" w:color="auto"/>
                              </w:divBdr>
                              <w:divsChild>
                                <w:div w:id="332953529">
                                  <w:marLeft w:val="0"/>
                                  <w:marRight w:val="0"/>
                                  <w:marTop w:val="0"/>
                                  <w:marBottom w:val="0"/>
                                  <w:divBdr>
                                    <w:top w:val="none" w:sz="0" w:space="0" w:color="auto"/>
                                    <w:left w:val="none" w:sz="0" w:space="0" w:color="auto"/>
                                    <w:bottom w:val="none" w:sz="0" w:space="0" w:color="auto"/>
                                    <w:right w:val="none" w:sz="0" w:space="0" w:color="auto"/>
                                  </w:divBdr>
                                  <w:divsChild>
                                    <w:div w:id="18484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112715">
          <w:marLeft w:val="0"/>
          <w:marRight w:val="0"/>
          <w:marTop w:val="0"/>
          <w:marBottom w:val="0"/>
          <w:divBdr>
            <w:top w:val="none" w:sz="0" w:space="0" w:color="auto"/>
            <w:left w:val="none" w:sz="0" w:space="0" w:color="auto"/>
            <w:bottom w:val="none" w:sz="0" w:space="0" w:color="auto"/>
            <w:right w:val="none" w:sz="0" w:space="0" w:color="auto"/>
          </w:divBdr>
          <w:divsChild>
            <w:div w:id="1074358904">
              <w:marLeft w:val="0"/>
              <w:marRight w:val="0"/>
              <w:marTop w:val="0"/>
              <w:marBottom w:val="0"/>
              <w:divBdr>
                <w:top w:val="none" w:sz="0" w:space="0" w:color="auto"/>
                <w:left w:val="none" w:sz="0" w:space="0" w:color="auto"/>
                <w:bottom w:val="none" w:sz="0" w:space="0" w:color="auto"/>
                <w:right w:val="none" w:sz="0" w:space="0" w:color="auto"/>
              </w:divBdr>
              <w:divsChild>
                <w:div w:id="1512330094">
                  <w:marLeft w:val="0"/>
                  <w:marRight w:val="0"/>
                  <w:marTop w:val="0"/>
                  <w:marBottom w:val="0"/>
                  <w:divBdr>
                    <w:top w:val="none" w:sz="0" w:space="0" w:color="auto"/>
                    <w:left w:val="none" w:sz="0" w:space="0" w:color="auto"/>
                    <w:bottom w:val="none" w:sz="0" w:space="0" w:color="auto"/>
                    <w:right w:val="none" w:sz="0" w:space="0" w:color="auto"/>
                  </w:divBdr>
                  <w:divsChild>
                    <w:div w:id="1779134204">
                      <w:marLeft w:val="0"/>
                      <w:marRight w:val="0"/>
                      <w:marTop w:val="0"/>
                      <w:marBottom w:val="0"/>
                      <w:divBdr>
                        <w:top w:val="none" w:sz="0" w:space="0" w:color="auto"/>
                        <w:left w:val="none" w:sz="0" w:space="0" w:color="auto"/>
                        <w:bottom w:val="none" w:sz="0" w:space="0" w:color="auto"/>
                        <w:right w:val="none" w:sz="0" w:space="0" w:color="auto"/>
                      </w:divBdr>
                      <w:divsChild>
                        <w:div w:id="11885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04212">
      <w:bodyDiv w:val="1"/>
      <w:marLeft w:val="0"/>
      <w:marRight w:val="0"/>
      <w:marTop w:val="0"/>
      <w:marBottom w:val="0"/>
      <w:divBdr>
        <w:top w:val="none" w:sz="0" w:space="0" w:color="auto"/>
        <w:left w:val="none" w:sz="0" w:space="0" w:color="auto"/>
        <w:bottom w:val="none" w:sz="0" w:space="0" w:color="auto"/>
        <w:right w:val="none" w:sz="0" w:space="0" w:color="auto"/>
      </w:divBdr>
    </w:div>
    <w:div w:id="1949581211">
      <w:bodyDiv w:val="1"/>
      <w:marLeft w:val="0"/>
      <w:marRight w:val="0"/>
      <w:marTop w:val="0"/>
      <w:marBottom w:val="0"/>
      <w:divBdr>
        <w:top w:val="none" w:sz="0" w:space="0" w:color="auto"/>
        <w:left w:val="none" w:sz="0" w:space="0" w:color="auto"/>
        <w:bottom w:val="none" w:sz="0" w:space="0" w:color="auto"/>
        <w:right w:val="none" w:sz="0" w:space="0" w:color="auto"/>
      </w:divBdr>
    </w:div>
    <w:div w:id="2095204547">
      <w:bodyDiv w:val="1"/>
      <w:marLeft w:val="0"/>
      <w:marRight w:val="0"/>
      <w:marTop w:val="0"/>
      <w:marBottom w:val="0"/>
      <w:divBdr>
        <w:top w:val="none" w:sz="0" w:space="0" w:color="auto"/>
        <w:left w:val="none" w:sz="0" w:space="0" w:color="auto"/>
        <w:bottom w:val="none" w:sz="0" w:space="0" w:color="auto"/>
        <w:right w:val="none" w:sz="0" w:space="0" w:color="auto"/>
      </w:divBdr>
    </w:div>
    <w:div w:id="21449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CEA99-493C-42C3-BA17-0DB04A096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3.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http://schemas.microsoft.com/sharepoint/v3"/>
    <ds:schemaRef ds:uri="9a28d2e1-924e-4715-9bdb-0bef845c549c"/>
    <ds:schemaRef ds:uri="b9b8280f-533f-4ab1-999e-21e84614c560"/>
  </ds:schemaRefs>
</ds:datastoreItem>
</file>

<file path=customXml/itemProps4.xml><?xml version="1.0" encoding="utf-8"?>
<ds:datastoreItem xmlns:ds="http://schemas.openxmlformats.org/officeDocument/2006/customXml" ds:itemID="{5E1A1980-4ACD-4EBE-93E5-09CC2FE5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17</Pages>
  <Words>5615</Words>
  <Characters>32006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Multimedia Production and Broadcast Standards and Skills</vt:lpstr>
    </vt:vector>
  </TitlesOfParts>
  <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Multimedia Production and Broadcast Standards and Skills</dc:title>
  <dc:subject>July 2024</dc:subject>
  <dc:creator>DESE</dc:creator>
  <cp:keywords/>
  <dc:description/>
  <cp:lastModifiedBy>Zou, Dong (EOE)</cp:lastModifiedBy>
  <cp:revision>16</cp:revision>
  <cp:lastPrinted>2023-10-01T20:46:00Z</cp:lastPrinted>
  <dcterms:created xsi:type="dcterms:W3CDTF">2024-08-12T16:16:00Z</dcterms:created>
  <dcterms:modified xsi:type="dcterms:W3CDTF">2025-07-10T22:28:00Z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2025 12:00AM</vt:lpwstr>
  </property>
</Properties>
</file>