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5816F041">
            <wp:extent cx="4733544" cy="282854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6B9E7C6A" w14:textId="743391B6" w:rsidR="40A82C9F" w:rsidRDefault="40A82C9F" w:rsidP="6CB974A4">
      <w:pPr>
        <w:pStyle w:val="Heading1"/>
        <w:jc w:val="center"/>
        <w:rPr>
          <w:rFonts w:ascii="Calibri" w:eastAsia="Calibri" w:hAnsi="Calibri" w:cs="Calibri"/>
          <w:bCs/>
          <w:color w:val="09539E"/>
          <w:sz w:val="48"/>
          <w:szCs w:val="48"/>
        </w:rPr>
      </w:pPr>
      <w:r w:rsidRPr="6CB974A4">
        <w:rPr>
          <w:rFonts w:ascii="Calibri" w:eastAsia="Calibri" w:hAnsi="Calibri" w:cs="Calibri"/>
          <w:bCs/>
          <w:color w:val="09539E"/>
          <w:sz w:val="48"/>
          <w:szCs w:val="48"/>
        </w:rPr>
        <w:t>Plumbing Safety and Health Plan</w:t>
      </w:r>
    </w:p>
    <w:p w14:paraId="0362D4BB" w14:textId="47FE95DA" w:rsidR="40A82C9F" w:rsidRDefault="40A82C9F" w:rsidP="6CB974A4">
      <w:pPr>
        <w:pStyle w:val="Subtitle"/>
        <w:jc w:val="center"/>
        <w:rPr>
          <w:rFonts w:ascii="Barlow Semi Condensed SemiBold" w:eastAsia="Barlow Semi Condensed SemiBold" w:hAnsi="Barlow Semi Condensed SemiBold" w:cs="Barlow Semi Condensed SemiBold"/>
          <w:color w:val="5A5A5A"/>
          <w:sz w:val="22"/>
          <w:szCs w:val="22"/>
        </w:rPr>
      </w:pPr>
      <w:r w:rsidRPr="6CB974A4">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73302D3" w14:textId="3E5718BC" w:rsidR="6CB974A4" w:rsidRDefault="6CB974A4" w:rsidP="6CB974A4"/>
    <w:p w14:paraId="69580474" w14:textId="12691B30" w:rsidR="5F3C9704" w:rsidRDefault="5F3C9704" w:rsidP="320D3570">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5B9D17D6" w14:textId="77777777" w:rsidR="00B910E4" w:rsidRDefault="00B910E4"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3530541D" w14:textId="77777777" w:rsidR="007E3631" w:rsidRDefault="007E3631" w:rsidP="00572DBA">
      <w:pPr>
        <w:pStyle w:val="PlainText"/>
        <w:rPr>
          <w:rFonts w:asciiTheme="minorHAnsi" w:hAnsiTheme="minorHAnsi" w:cstheme="minorHAnsi"/>
          <w:b/>
          <w:bCs/>
          <w:color w:val="4A42EE"/>
          <w:sz w:val="28"/>
          <w:szCs w:val="28"/>
        </w:rPr>
      </w:pPr>
    </w:p>
    <w:p w14:paraId="179D3681" w14:textId="77777777" w:rsidR="007E3631" w:rsidRDefault="007E3631" w:rsidP="00572DBA">
      <w:pPr>
        <w:pStyle w:val="PlainText"/>
        <w:rPr>
          <w:rFonts w:asciiTheme="minorHAnsi" w:hAnsiTheme="minorHAnsi" w:cstheme="minorHAnsi"/>
          <w:b/>
          <w:bCs/>
          <w:color w:val="4A42EE"/>
          <w:sz w:val="28"/>
          <w:szCs w:val="28"/>
        </w:rPr>
      </w:pPr>
    </w:p>
    <w:p w14:paraId="1B5FB31C" w14:textId="77777777" w:rsidR="007E3631" w:rsidRDefault="007E3631"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219464918"/>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02852059" w14:textId="54A17446" w:rsidR="00E129E6" w:rsidRDefault="00B910E4">
          <w:pPr>
            <w:pStyle w:val="TOC1"/>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734746" w:history="1">
            <w:r w:rsidR="00E129E6" w:rsidRPr="003627D0">
              <w:rPr>
                <w:rStyle w:val="Hyperlink"/>
                <w:noProof/>
              </w:rPr>
              <w:t>Plumbing</w:t>
            </w:r>
            <w:r w:rsidR="00E129E6">
              <w:rPr>
                <w:noProof/>
                <w:webHidden/>
              </w:rPr>
              <w:tab/>
            </w:r>
            <w:r w:rsidR="00E129E6">
              <w:rPr>
                <w:noProof/>
                <w:webHidden/>
              </w:rPr>
              <w:fldChar w:fldCharType="begin"/>
            </w:r>
            <w:r w:rsidR="00E129E6">
              <w:rPr>
                <w:noProof/>
                <w:webHidden/>
              </w:rPr>
              <w:instrText xml:space="preserve"> PAGEREF _Toc198734746 \h </w:instrText>
            </w:r>
            <w:r w:rsidR="00E129E6">
              <w:rPr>
                <w:noProof/>
                <w:webHidden/>
              </w:rPr>
            </w:r>
            <w:r w:rsidR="00E129E6">
              <w:rPr>
                <w:noProof/>
                <w:webHidden/>
              </w:rPr>
              <w:fldChar w:fldCharType="separate"/>
            </w:r>
            <w:r w:rsidR="00E129E6">
              <w:rPr>
                <w:noProof/>
                <w:webHidden/>
              </w:rPr>
              <w:t>1</w:t>
            </w:r>
            <w:r w:rsidR="00E129E6">
              <w:rPr>
                <w:noProof/>
                <w:webHidden/>
              </w:rPr>
              <w:fldChar w:fldCharType="end"/>
            </w:r>
          </w:hyperlink>
        </w:p>
        <w:p w14:paraId="48369C52" w14:textId="1A991B1A" w:rsidR="00E129E6" w:rsidRDefault="00E129E6">
          <w:pPr>
            <w:pStyle w:val="TOC1"/>
            <w:rPr>
              <w:rFonts w:eastAsiaTheme="minorEastAsia"/>
              <w:noProof/>
              <w:kern w:val="2"/>
              <w:sz w:val="24"/>
              <w:szCs w:val="24"/>
              <w14:ligatures w14:val="standardContextual"/>
            </w:rPr>
          </w:pPr>
          <w:hyperlink w:anchor="_Toc198734747" w:history="1">
            <w:r w:rsidRPr="003627D0">
              <w:rPr>
                <w:rStyle w:val="Hyperlink"/>
                <w:noProof/>
              </w:rPr>
              <w:t>Safety and Health Plan</w:t>
            </w:r>
            <w:r>
              <w:rPr>
                <w:noProof/>
                <w:webHidden/>
              </w:rPr>
              <w:tab/>
            </w:r>
            <w:r>
              <w:rPr>
                <w:noProof/>
                <w:webHidden/>
              </w:rPr>
              <w:fldChar w:fldCharType="begin"/>
            </w:r>
            <w:r>
              <w:rPr>
                <w:noProof/>
                <w:webHidden/>
              </w:rPr>
              <w:instrText xml:space="preserve"> PAGEREF _Toc198734747 \h </w:instrText>
            </w:r>
            <w:r>
              <w:rPr>
                <w:noProof/>
                <w:webHidden/>
              </w:rPr>
            </w:r>
            <w:r>
              <w:rPr>
                <w:noProof/>
                <w:webHidden/>
              </w:rPr>
              <w:fldChar w:fldCharType="separate"/>
            </w:r>
            <w:r>
              <w:rPr>
                <w:noProof/>
                <w:webHidden/>
              </w:rPr>
              <w:t>1</w:t>
            </w:r>
            <w:r>
              <w:rPr>
                <w:noProof/>
                <w:webHidden/>
              </w:rPr>
              <w:fldChar w:fldCharType="end"/>
            </w:r>
          </w:hyperlink>
        </w:p>
        <w:p w14:paraId="7217D326" w14:textId="7B6A66AC" w:rsidR="00E129E6" w:rsidRDefault="00E129E6">
          <w:pPr>
            <w:pStyle w:val="TOC2"/>
            <w:tabs>
              <w:tab w:val="right" w:leader="dot" w:pos="10790"/>
            </w:tabs>
            <w:rPr>
              <w:rFonts w:eastAsiaTheme="minorEastAsia"/>
              <w:noProof/>
              <w:kern w:val="2"/>
              <w:sz w:val="24"/>
              <w:szCs w:val="24"/>
              <w14:ligatures w14:val="standardContextual"/>
            </w:rPr>
          </w:pPr>
          <w:hyperlink w:anchor="_Toc198734748" w:history="1">
            <w:r w:rsidRPr="003627D0">
              <w:rPr>
                <w:rStyle w:val="Hyperlink"/>
                <w:noProof/>
              </w:rPr>
              <w:t>Safety and Health Plan Introduction</w:t>
            </w:r>
            <w:r>
              <w:rPr>
                <w:noProof/>
                <w:webHidden/>
              </w:rPr>
              <w:tab/>
            </w:r>
            <w:r>
              <w:rPr>
                <w:noProof/>
                <w:webHidden/>
              </w:rPr>
              <w:fldChar w:fldCharType="begin"/>
            </w:r>
            <w:r>
              <w:rPr>
                <w:noProof/>
                <w:webHidden/>
              </w:rPr>
              <w:instrText xml:space="preserve"> PAGEREF _Toc198734748 \h </w:instrText>
            </w:r>
            <w:r>
              <w:rPr>
                <w:noProof/>
                <w:webHidden/>
              </w:rPr>
            </w:r>
            <w:r>
              <w:rPr>
                <w:noProof/>
                <w:webHidden/>
              </w:rPr>
              <w:fldChar w:fldCharType="separate"/>
            </w:r>
            <w:r>
              <w:rPr>
                <w:noProof/>
                <w:webHidden/>
              </w:rPr>
              <w:t>3</w:t>
            </w:r>
            <w:r>
              <w:rPr>
                <w:noProof/>
                <w:webHidden/>
              </w:rPr>
              <w:fldChar w:fldCharType="end"/>
            </w:r>
          </w:hyperlink>
        </w:p>
        <w:p w14:paraId="170C5616" w14:textId="479BB422" w:rsidR="00E129E6" w:rsidRDefault="00E129E6">
          <w:pPr>
            <w:pStyle w:val="TOC2"/>
            <w:tabs>
              <w:tab w:val="right" w:leader="dot" w:pos="10790"/>
            </w:tabs>
            <w:rPr>
              <w:rFonts w:eastAsiaTheme="minorEastAsia"/>
              <w:noProof/>
              <w:kern w:val="2"/>
              <w:sz w:val="24"/>
              <w:szCs w:val="24"/>
              <w14:ligatures w14:val="standardContextual"/>
            </w:rPr>
          </w:pPr>
          <w:hyperlink w:anchor="_Toc198734749" w:history="1">
            <w:r w:rsidRPr="003627D0">
              <w:rPr>
                <w:rStyle w:val="Hyperlink"/>
                <w:noProof/>
              </w:rPr>
              <w:t>Emergency Procedures</w:t>
            </w:r>
            <w:r>
              <w:rPr>
                <w:noProof/>
                <w:webHidden/>
              </w:rPr>
              <w:tab/>
            </w:r>
            <w:r>
              <w:rPr>
                <w:noProof/>
                <w:webHidden/>
              </w:rPr>
              <w:fldChar w:fldCharType="begin"/>
            </w:r>
            <w:r>
              <w:rPr>
                <w:noProof/>
                <w:webHidden/>
              </w:rPr>
              <w:instrText xml:space="preserve"> PAGEREF _Toc198734749 \h </w:instrText>
            </w:r>
            <w:r>
              <w:rPr>
                <w:noProof/>
                <w:webHidden/>
              </w:rPr>
            </w:r>
            <w:r>
              <w:rPr>
                <w:noProof/>
                <w:webHidden/>
              </w:rPr>
              <w:fldChar w:fldCharType="separate"/>
            </w:r>
            <w:r>
              <w:rPr>
                <w:noProof/>
                <w:webHidden/>
              </w:rPr>
              <w:t>3</w:t>
            </w:r>
            <w:r>
              <w:rPr>
                <w:noProof/>
                <w:webHidden/>
              </w:rPr>
              <w:fldChar w:fldCharType="end"/>
            </w:r>
          </w:hyperlink>
        </w:p>
        <w:p w14:paraId="4F4F5871" w14:textId="12FA0F5D" w:rsidR="00E129E6" w:rsidRDefault="00E129E6">
          <w:pPr>
            <w:pStyle w:val="TOC3"/>
            <w:tabs>
              <w:tab w:val="right" w:leader="dot" w:pos="10790"/>
            </w:tabs>
            <w:rPr>
              <w:rFonts w:eastAsiaTheme="minorEastAsia"/>
              <w:noProof/>
              <w:kern w:val="2"/>
              <w:sz w:val="24"/>
              <w:szCs w:val="24"/>
              <w14:ligatures w14:val="standardContextual"/>
            </w:rPr>
          </w:pPr>
          <w:hyperlink w:anchor="_Toc198734750" w:history="1">
            <w:r w:rsidRPr="003627D0">
              <w:rPr>
                <w:rStyle w:val="Hyperlink"/>
                <w:noProof/>
              </w:rPr>
              <w:t>Reporting Accidents and Injuries</w:t>
            </w:r>
            <w:r>
              <w:rPr>
                <w:noProof/>
                <w:webHidden/>
              </w:rPr>
              <w:tab/>
            </w:r>
            <w:r>
              <w:rPr>
                <w:noProof/>
                <w:webHidden/>
              </w:rPr>
              <w:fldChar w:fldCharType="begin"/>
            </w:r>
            <w:r>
              <w:rPr>
                <w:noProof/>
                <w:webHidden/>
              </w:rPr>
              <w:instrText xml:space="preserve"> PAGEREF _Toc198734750 \h </w:instrText>
            </w:r>
            <w:r>
              <w:rPr>
                <w:noProof/>
                <w:webHidden/>
              </w:rPr>
            </w:r>
            <w:r>
              <w:rPr>
                <w:noProof/>
                <w:webHidden/>
              </w:rPr>
              <w:fldChar w:fldCharType="separate"/>
            </w:r>
            <w:r>
              <w:rPr>
                <w:noProof/>
                <w:webHidden/>
              </w:rPr>
              <w:t>3</w:t>
            </w:r>
            <w:r>
              <w:rPr>
                <w:noProof/>
                <w:webHidden/>
              </w:rPr>
              <w:fldChar w:fldCharType="end"/>
            </w:r>
          </w:hyperlink>
        </w:p>
        <w:p w14:paraId="3200C7B6" w14:textId="1F7B1631" w:rsidR="00E129E6" w:rsidRDefault="00E129E6">
          <w:pPr>
            <w:pStyle w:val="TOC3"/>
            <w:tabs>
              <w:tab w:val="right" w:leader="dot" w:pos="10790"/>
            </w:tabs>
            <w:rPr>
              <w:rFonts w:eastAsiaTheme="minorEastAsia"/>
              <w:noProof/>
              <w:kern w:val="2"/>
              <w:sz w:val="24"/>
              <w:szCs w:val="24"/>
              <w14:ligatures w14:val="standardContextual"/>
            </w:rPr>
          </w:pPr>
          <w:hyperlink w:anchor="_Toc198734751" w:history="1">
            <w:r w:rsidRPr="003627D0">
              <w:rPr>
                <w:rStyle w:val="Hyperlink"/>
                <w:noProof/>
              </w:rPr>
              <w:t>Managing Chemical Spills</w:t>
            </w:r>
            <w:r>
              <w:rPr>
                <w:noProof/>
                <w:webHidden/>
              </w:rPr>
              <w:tab/>
            </w:r>
            <w:r>
              <w:rPr>
                <w:noProof/>
                <w:webHidden/>
              </w:rPr>
              <w:fldChar w:fldCharType="begin"/>
            </w:r>
            <w:r>
              <w:rPr>
                <w:noProof/>
                <w:webHidden/>
              </w:rPr>
              <w:instrText xml:space="preserve"> PAGEREF _Toc198734751 \h </w:instrText>
            </w:r>
            <w:r>
              <w:rPr>
                <w:noProof/>
                <w:webHidden/>
              </w:rPr>
            </w:r>
            <w:r>
              <w:rPr>
                <w:noProof/>
                <w:webHidden/>
              </w:rPr>
              <w:fldChar w:fldCharType="separate"/>
            </w:r>
            <w:r>
              <w:rPr>
                <w:noProof/>
                <w:webHidden/>
              </w:rPr>
              <w:t>3</w:t>
            </w:r>
            <w:r>
              <w:rPr>
                <w:noProof/>
                <w:webHidden/>
              </w:rPr>
              <w:fldChar w:fldCharType="end"/>
            </w:r>
          </w:hyperlink>
        </w:p>
        <w:p w14:paraId="62FA50BB" w14:textId="6D39CB13" w:rsidR="00E129E6" w:rsidRDefault="00E129E6">
          <w:pPr>
            <w:pStyle w:val="TOC3"/>
            <w:tabs>
              <w:tab w:val="right" w:leader="dot" w:pos="10790"/>
            </w:tabs>
            <w:rPr>
              <w:rFonts w:eastAsiaTheme="minorEastAsia"/>
              <w:noProof/>
              <w:kern w:val="2"/>
              <w:sz w:val="24"/>
              <w:szCs w:val="24"/>
              <w14:ligatures w14:val="standardContextual"/>
            </w:rPr>
          </w:pPr>
          <w:hyperlink w:anchor="_Toc198734752" w:history="1">
            <w:r w:rsidRPr="003627D0">
              <w:rPr>
                <w:rStyle w:val="Hyperlink"/>
                <w:noProof/>
              </w:rPr>
              <w:t>Hazard Communication</w:t>
            </w:r>
            <w:r>
              <w:rPr>
                <w:noProof/>
                <w:webHidden/>
              </w:rPr>
              <w:tab/>
            </w:r>
            <w:r>
              <w:rPr>
                <w:noProof/>
                <w:webHidden/>
              </w:rPr>
              <w:fldChar w:fldCharType="begin"/>
            </w:r>
            <w:r>
              <w:rPr>
                <w:noProof/>
                <w:webHidden/>
              </w:rPr>
              <w:instrText xml:space="preserve"> PAGEREF _Toc198734752 \h </w:instrText>
            </w:r>
            <w:r>
              <w:rPr>
                <w:noProof/>
                <w:webHidden/>
              </w:rPr>
            </w:r>
            <w:r>
              <w:rPr>
                <w:noProof/>
                <w:webHidden/>
              </w:rPr>
              <w:fldChar w:fldCharType="separate"/>
            </w:r>
            <w:r>
              <w:rPr>
                <w:noProof/>
                <w:webHidden/>
              </w:rPr>
              <w:t>3</w:t>
            </w:r>
            <w:r>
              <w:rPr>
                <w:noProof/>
                <w:webHidden/>
              </w:rPr>
              <w:fldChar w:fldCharType="end"/>
            </w:r>
          </w:hyperlink>
        </w:p>
        <w:p w14:paraId="37F7F7F1" w14:textId="27B62A1E" w:rsidR="00E129E6" w:rsidRDefault="00E129E6">
          <w:pPr>
            <w:pStyle w:val="TOC2"/>
            <w:tabs>
              <w:tab w:val="right" w:leader="dot" w:pos="10790"/>
            </w:tabs>
            <w:rPr>
              <w:rFonts w:eastAsiaTheme="minorEastAsia"/>
              <w:noProof/>
              <w:kern w:val="2"/>
              <w:sz w:val="24"/>
              <w:szCs w:val="24"/>
              <w14:ligatures w14:val="standardContextual"/>
            </w:rPr>
          </w:pPr>
          <w:hyperlink w:anchor="_Toc198734753" w:history="1">
            <w:r w:rsidRPr="003627D0">
              <w:rPr>
                <w:rStyle w:val="Hyperlink"/>
                <w:noProof/>
              </w:rPr>
              <w:t>Safety Observation Review List</w:t>
            </w:r>
            <w:r>
              <w:rPr>
                <w:noProof/>
                <w:webHidden/>
              </w:rPr>
              <w:tab/>
            </w:r>
            <w:r>
              <w:rPr>
                <w:noProof/>
                <w:webHidden/>
              </w:rPr>
              <w:fldChar w:fldCharType="begin"/>
            </w:r>
            <w:r>
              <w:rPr>
                <w:noProof/>
                <w:webHidden/>
              </w:rPr>
              <w:instrText xml:space="preserve"> PAGEREF _Toc198734753 \h </w:instrText>
            </w:r>
            <w:r>
              <w:rPr>
                <w:noProof/>
                <w:webHidden/>
              </w:rPr>
            </w:r>
            <w:r>
              <w:rPr>
                <w:noProof/>
                <w:webHidden/>
              </w:rPr>
              <w:fldChar w:fldCharType="separate"/>
            </w:r>
            <w:r>
              <w:rPr>
                <w:noProof/>
                <w:webHidden/>
              </w:rPr>
              <w:t>4</w:t>
            </w:r>
            <w:r>
              <w:rPr>
                <w:noProof/>
                <w:webHidden/>
              </w:rPr>
              <w:fldChar w:fldCharType="end"/>
            </w:r>
          </w:hyperlink>
        </w:p>
        <w:p w14:paraId="3EEFA281" w14:textId="02E2C99B" w:rsidR="00E129E6" w:rsidRDefault="00E129E6">
          <w:pPr>
            <w:pStyle w:val="TOC3"/>
            <w:tabs>
              <w:tab w:val="right" w:leader="dot" w:pos="10790"/>
            </w:tabs>
            <w:rPr>
              <w:rFonts w:eastAsiaTheme="minorEastAsia"/>
              <w:noProof/>
              <w:kern w:val="2"/>
              <w:sz w:val="24"/>
              <w:szCs w:val="24"/>
              <w14:ligatures w14:val="standardContextual"/>
            </w:rPr>
          </w:pPr>
          <w:hyperlink w:anchor="_Toc198734754" w:history="1">
            <w:r w:rsidRPr="003627D0">
              <w:rPr>
                <w:rStyle w:val="Hyperlink"/>
                <w:noProof/>
              </w:rPr>
              <w:t>Common Safety</w:t>
            </w:r>
            <w:r>
              <w:rPr>
                <w:noProof/>
                <w:webHidden/>
              </w:rPr>
              <w:tab/>
            </w:r>
            <w:r>
              <w:rPr>
                <w:noProof/>
                <w:webHidden/>
              </w:rPr>
              <w:fldChar w:fldCharType="begin"/>
            </w:r>
            <w:r>
              <w:rPr>
                <w:noProof/>
                <w:webHidden/>
              </w:rPr>
              <w:instrText xml:space="preserve"> PAGEREF _Toc198734754 \h </w:instrText>
            </w:r>
            <w:r>
              <w:rPr>
                <w:noProof/>
                <w:webHidden/>
              </w:rPr>
            </w:r>
            <w:r>
              <w:rPr>
                <w:noProof/>
                <w:webHidden/>
              </w:rPr>
              <w:fldChar w:fldCharType="separate"/>
            </w:r>
            <w:r>
              <w:rPr>
                <w:noProof/>
                <w:webHidden/>
              </w:rPr>
              <w:t>4</w:t>
            </w:r>
            <w:r>
              <w:rPr>
                <w:noProof/>
                <w:webHidden/>
              </w:rPr>
              <w:fldChar w:fldCharType="end"/>
            </w:r>
          </w:hyperlink>
        </w:p>
        <w:p w14:paraId="0A3A136C" w14:textId="75D23B14" w:rsidR="00E129E6" w:rsidRDefault="00E129E6">
          <w:pPr>
            <w:pStyle w:val="TOC3"/>
            <w:tabs>
              <w:tab w:val="right" w:leader="dot" w:pos="10790"/>
            </w:tabs>
            <w:rPr>
              <w:rFonts w:eastAsiaTheme="minorEastAsia"/>
              <w:noProof/>
              <w:kern w:val="2"/>
              <w:sz w:val="24"/>
              <w:szCs w:val="24"/>
              <w14:ligatures w14:val="standardContextual"/>
            </w:rPr>
          </w:pPr>
          <w:hyperlink w:anchor="_Toc198734755" w:history="1">
            <w:r w:rsidRPr="003627D0">
              <w:rPr>
                <w:rStyle w:val="Hyperlink"/>
                <w:noProof/>
              </w:rPr>
              <w:t>Program Specific Safety</w:t>
            </w:r>
            <w:r>
              <w:rPr>
                <w:noProof/>
                <w:webHidden/>
              </w:rPr>
              <w:tab/>
            </w:r>
            <w:r>
              <w:rPr>
                <w:noProof/>
                <w:webHidden/>
              </w:rPr>
              <w:fldChar w:fldCharType="begin"/>
            </w:r>
            <w:r>
              <w:rPr>
                <w:noProof/>
                <w:webHidden/>
              </w:rPr>
              <w:instrText xml:space="preserve"> PAGEREF _Toc198734755 \h </w:instrText>
            </w:r>
            <w:r>
              <w:rPr>
                <w:noProof/>
                <w:webHidden/>
              </w:rPr>
            </w:r>
            <w:r>
              <w:rPr>
                <w:noProof/>
                <w:webHidden/>
              </w:rPr>
              <w:fldChar w:fldCharType="separate"/>
            </w:r>
            <w:r>
              <w:rPr>
                <w:noProof/>
                <w:webHidden/>
              </w:rPr>
              <w:t>4</w:t>
            </w:r>
            <w:r>
              <w:rPr>
                <w:noProof/>
                <w:webHidden/>
              </w:rPr>
              <w:fldChar w:fldCharType="end"/>
            </w:r>
          </w:hyperlink>
        </w:p>
        <w:p w14:paraId="7107C091" w14:textId="0BE3894B" w:rsidR="00E129E6" w:rsidRDefault="00E129E6">
          <w:pPr>
            <w:pStyle w:val="TOC2"/>
            <w:tabs>
              <w:tab w:val="right" w:leader="dot" w:pos="10790"/>
            </w:tabs>
            <w:rPr>
              <w:rFonts w:eastAsiaTheme="minorEastAsia"/>
              <w:noProof/>
              <w:kern w:val="2"/>
              <w:sz w:val="24"/>
              <w:szCs w:val="24"/>
              <w14:ligatures w14:val="standardContextual"/>
            </w:rPr>
          </w:pPr>
          <w:hyperlink w:anchor="_Toc198734756" w:history="1">
            <w:r w:rsidRPr="003627D0">
              <w:rPr>
                <w:rStyle w:val="Hyperlink"/>
                <w:noProof/>
              </w:rPr>
              <w:t>Plumbing Program-Specific Safety Inventories</w:t>
            </w:r>
            <w:r>
              <w:rPr>
                <w:noProof/>
                <w:webHidden/>
              </w:rPr>
              <w:tab/>
            </w:r>
            <w:r>
              <w:rPr>
                <w:noProof/>
                <w:webHidden/>
              </w:rPr>
              <w:fldChar w:fldCharType="begin"/>
            </w:r>
            <w:r>
              <w:rPr>
                <w:noProof/>
                <w:webHidden/>
              </w:rPr>
              <w:instrText xml:space="preserve"> PAGEREF _Toc198734756 \h </w:instrText>
            </w:r>
            <w:r>
              <w:rPr>
                <w:noProof/>
                <w:webHidden/>
              </w:rPr>
            </w:r>
            <w:r>
              <w:rPr>
                <w:noProof/>
                <w:webHidden/>
              </w:rPr>
              <w:fldChar w:fldCharType="separate"/>
            </w:r>
            <w:r>
              <w:rPr>
                <w:noProof/>
                <w:webHidden/>
              </w:rPr>
              <w:t>5</w:t>
            </w:r>
            <w:r>
              <w:rPr>
                <w:noProof/>
                <w:webHidden/>
              </w:rPr>
              <w:fldChar w:fldCharType="end"/>
            </w:r>
          </w:hyperlink>
        </w:p>
        <w:p w14:paraId="51736C91" w14:textId="09EA2483" w:rsidR="00E129E6" w:rsidRDefault="00E129E6">
          <w:pPr>
            <w:pStyle w:val="TOC3"/>
            <w:tabs>
              <w:tab w:val="right" w:leader="dot" w:pos="10790"/>
            </w:tabs>
            <w:rPr>
              <w:rFonts w:eastAsiaTheme="minorEastAsia"/>
              <w:noProof/>
              <w:kern w:val="2"/>
              <w:sz w:val="24"/>
              <w:szCs w:val="24"/>
              <w14:ligatures w14:val="standardContextual"/>
            </w:rPr>
          </w:pPr>
          <w:hyperlink w:anchor="_Toc198734757" w:history="1">
            <w:r w:rsidRPr="003627D0">
              <w:rPr>
                <w:rStyle w:val="Hyperlink"/>
                <w:noProof/>
              </w:rPr>
              <w:t>Chemical Inventory</w:t>
            </w:r>
            <w:r>
              <w:rPr>
                <w:noProof/>
                <w:webHidden/>
              </w:rPr>
              <w:tab/>
            </w:r>
            <w:r>
              <w:rPr>
                <w:noProof/>
                <w:webHidden/>
              </w:rPr>
              <w:fldChar w:fldCharType="begin"/>
            </w:r>
            <w:r>
              <w:rPr>
                <w:noProof/>
                <w:webHidden/>
              </w:rPr>
              <w:instrText xml:space="preserve"> PAGEREF _Toc198734757 \h </w:instrText>
            </w:r>
            <w:r>
              <w:rPr>
                <w:noProof/>
                <w:webHidden/>
              </w:rPr>
            </w:r>
            <w:r>
              <w:rPr>
                <w:noProof/>
                <w:webHidden/>
              </w:rPr>
              <w:fldChar w:fldCharType="separate"/>
            </w:r>
            <w:r>
              <w:rPr>
                <w:noProof/>
                <w:webHidden/>
              </w:rPr>
              <w:t>5</w:t>
            </w:r>
            <w:r>
              <w:rPr>
                <w:noProof/>
                <w:webHidden/>
              </w:rPr>
              <w:fldChar w:fldCharType="end"/>
            </w:r>
          </w:hyperlink>
        </w:p>
        <w:p w14:paraId="5418D41C" w14:textId="43102BC5" w:rsidR="00E129E6" w:rsidRDefault="00E129E6">
          <w:pPr>
            <w:pStyle w:val="TOC3"/>
            <w:tabs>
              <w:tab w:val="right" w:leader="dot" w:pos="10790"/>
            </w:tabs>
            <w:rPr>
              <w:rFonts w:eastAsiaTheme="minorEastAsia"/>
              <w:noProof/>
              <w:kern w:val="2"/>
              <w:sz w:val="24"/>
              <w:szCs w:val="24"/>
              <w14:ligatures w14:val="standardContextual"/>
            </w:rPr>
          </w:pPr>
          <w:hyperlink w:anchor="_Toc198734758" w:history="1">
            <w:r w:rsidRPr="003627D0">
              <w:rPr>
                <w:rStyle w:val="Hyperlink"/>
                <w:noProof/>
              </w:rPr>
              <w:t>Equipment Inventory &amp; Safety</w:t>
            </w:r>
            <w:r>
              <w:rPr>
                <w:noProof/>
                <w:webHidden/>
              </w:rPr>
              <w:tab/>
            </w:r>
            <w:r>
              <w:rPr>
                <w:noProof/>
                <w:webHidden/>
              </w:rPr>
              <w:fldChar w:fldCharType="begin"/>
            </w:r>
            <w:r>
              <w:rPr>
                <w:noProof/>
                <w:webHidden/>
              </w:rPr>
              <w:instrText xml:space="preserve"> PAGEREF _Toc198734758 \h </w:instrText>
            </w:r>
            <w:r>
              <w:rPr>
                <w:noProof/>
                <w:webHidden/>
              </w:rPr>
            </w:r>
            <w:r>
              <w:rPr>
                <w:noProof/>
                <w:webHidden/>
              </w:rPr>
              <w:fldChar w:fldCharType="separate"/>
            </w:r>
            <w:r>
              <w:rPr>
                <w:noProof/>
                <w:webHidden/>
              </w:rPr>
              <w:t>5</w:t>
            </w:r>
            <w:r>
              <w:rPr>
                <w:noProof/>
                <w:webHidden/>
              </w:rPr>
              <w:fldChar w:fldCharType="end"/>
            </w:r>
          </w:hyperlink>
        </w:p>
        <w:p w14:paraId="578E236B" w14:textId="725BD2CF" w:rsidR="00E129E6" w:rsidRDefault="00E129E6">
          <w:pPr>
            <w:pStyle w:val="TOC2"/>
            <w:tabs>
              <w:tab w:val="right" w:leader="dot" w:pos="10790"/>
            </w:tabs>
            <w:rPr>
              <w:rFonts w:eastAsiaTheme="minorEastAsia"/>
              <w:noProof/>
              <w:kern w:val="2"/>
              <w:sz w:val="24"/>
              <w:szCs w:val="24"/>
              <w14:ligatures w14:val="standardContextual"/>
            </w:rPr>
          </w:pPr>
          <w:hyperlink w:anchor="_Toc198734759" w:history="1">
            <w:r w:rsidRPr="003627D0">
              <w:rPr>
                <w:rStyle w:val="Hyperlink"/>
                <w:noProof/>
              </w:rPr>
              <w:t>General Career &amp; Technical Safety Policies</w:t>
            </w:r>
            <w:r>
              <w:rPr>
                <w:noProof/>
                <w:webHidden/>
              </w:rPr>
              <w:tab/>
            </w:r>
            <w:r>
              <w:rPr>
                <w:noProof/>
                <w:webHidden/>
              </w:rPr>
              <w:fldChar w:fldCharType="begin"/>
            </w:r>
            <w:r>
              <w:rPr>
                <w:noProof/>
                <w:webHidden/>
              </w:rPr>
              <w:instrText xml:space="preserve"> PAGEREF _Toc198734759 \h </w:instrText>
            </w:r>
            <w:r>
              <w:rPr>
                <w:noProof/>
                <w:webHidden/>
              </w:rPr>
            </w:r>
            <w:r>
              <w:rPr>
                <w:noProof/>
                <w:webHidden/>
              </w:rPr>
              <w:fldChar w:fldCharType="separate"/>
            </w:r>
            <w:r>
              <w:rPr>
                <w:noProof/>
                <w:webHidden/>
              </w:rPr>
              <w:t>6</w:t>
            </w:r>
            <w:r>
              <w:rPr>
                <w:noProof/>
                <w:webHidden/>
              </w:rPr>
              <w:fldChar w:fldCharType="end"/>
            </w:r>
          </w:hyperlink>
        </w:p>
        <w:p w14:paraId="02F19345" w14:textId="442AFD7A" w:rsidR="00E129E6" w:rsidRDefault="00E129E6">
          <w:pPr>
            <w:pStyle w:val="TOC3"/>
            <w:tabs>
              <w:tab w:val="right" w:leader="dot" w:pos="10790"/>
            </w:tabs>
            <w:rPr>
              <w:rFonts w:eastAsiaTheme="minorEastAsia"/>
              <w:noProof/>
              <w:kern w:val="2"/>
              <w:sz w:val="24"/>
              <w:szCs w:val="24"/>
              <w14:ligatures w14:val="standardContextual"/>
            </w:rPr>
          </w:pPr>
          <w:hyperlink w:anchor="_Toc198734760" w:history="1">
            <w:r w:rsidRPr="003627D0">
              <w:rPr>
                <w:rStyle w:val="Hyperlink"/>
                <w:noProof/>
              </w:rPr>
              <w:t>Security and Safety</w:t>
            </w:r>
            <w:r>
              <w:rPr>
                <w:noProof/>
                <w:webHidden/>
              </w:rPr>
              <w:tab/>
            </w:r>
            <w:r>
              <w:rPr>
                <w:noProof/>
                <w:webHidden/>
              </w:rPr>
              <w:fldChar w:fldCharType="begin"/>
            </w:r>
            <w:r>
              <w:rPr>
                <w:noProof/>
                <w:webHidden/>
              </w:rPr>
              <w:instrText xml:space="preserve"> PAGEREF _Toc198734760 \h </w:instrText>
            </w:r>
            <w:r>
              <w:rPr>
                <w:noProof/>
                <w:webHidden/>
              </w:rPr>
            </w:r>
            <w:r>
              <w:rPr>
                <w:noProof/>
                <w:webHidden/>
              </w:rPr>
              <w:fldChar w:fldCharType="separate"/>
            </w:r>
            <w:r>
              <w:rPr>
                <w:noProof/>
                <w:webHidden/>
              </w:rPr>
              <w:t>6</w:t>
            </w:r>
            <w:r>
              <w:rPr>
                <w:noProof/>
                <w:webHidden/>
              </w:rPr>
              <w:fldChar w:fldCharType="end"/>
            </w:r>
          </w:hyperlink>
        </w:p>
        <w:p w14:paraId="08AB77EA" w14:textId="196B1BE8" w:rsidR="00E129E6" w:rsidRDefault="00E129E6">
          <w:pPr>
            <w:pStyle w:val="TOC3"/>
            <w:tabs>
              <w:tab w:val="right" w:leader="dot" w:pos="10790"/>
            </w:tabs>
            <w:rPr>
              <w:rFonts w:eastAsiaTheme="minorEastAsia"/>
              <w:noProof/>
              <w:kern w:val="2"/>
              <w:sz w:val="24"/>
              <w:szCs w:val="24"/>
              <w14:ligatures w14:val="standardContextual"/>
            </w:rPr>
          </w:pPr>
          <w:hyperlink w:anchor="_Toc198734761" w:history="1">
            <w:r w:rsidRPr="003627D0">
              <w:rPr>
                <w:rStyle w:val="Hyperlink"/>
                <w:noProof/>
              </w:rPr>
              <w:t>Chemical Hazards</w:t>
            </w:r>
            <w:r>
              <w:rPr>
                <w:noProof/>
                <w:webHidden/>
              </w:rPr>
              <w:tab/>
            </w:r>
            <w:r>
              <w:rPr>
                <w:noProof/>
                <w:webHidden/>
              </w:rPr>
              <w:fldChar w:fldCharType="begin"/>
            </w:r>
            <w:r>
              <w:rPr>
                <w:noProof/>
                <w:webHidden/>
              </w:rPr>
              <w:instrText xml:space="preserve"> PAGEREF _Toc198734761 \h </w:instrText>
            </w:r>
            <w:r>
              <w:rPr>
                <w:noProof/>
                <w:webHidden/>
              </w:rPr>
            </w:r>
            <w:r>
              <w:rPr>
                <w:noProof/>
                <w:webHidden/>
              </w:rPr>
              <w:fldChar w:fldCharType="separate"/>
            </w:r>
            <w:r>
              <w:rPr>
                <w:noProof/>
                <w:webHidden/>
              </w:rPr>
              <w:t>6</w:t>
            </w:r>
            <w:r>
              <w:rPr>
                <w:noProof/>
                <w:webHidden/>
              </w:rPr>
              <w:fldChar w:fldCharType="end"/>
            </w:r>
          </w:hyperlink>
        </w:p>
        <w:p w14:paraId="3524082E" w14:textId="358C2177" w:rsidR="00E129E6" w:rsidRDefault="00E129E6">
          <w:pPr>
            <w:pStyle w:val="TOC2"/>
            <w:tabs>
              <w:tab w:val="right" w:leader="dot" w:pos="10790"/>
            </w:tabs>
            <w:rPr>
              <w:rFonts w:eastAsiaTheme="minorEastAsia"/>
              <w:noProof/>
              <w:kern w:val="2"/>
              <w:sz w:val="24"/>
              <w:szCs w:val="24"/>
              <w14:ligatures w14:val="standardContextual"/>
            </w:rPr>
          </w:pPr>
          <w:hyperlink w:anchor="_Toc198734762" w:history="1">
            <w:r w:rsidRPr="003627D0">
              <w:rPr>
                <w:rStyle w:val="Hyperlink"/>
                <w:noProof/>
              </w:rPr>
              <w:t>Industrial and Construction Hazards</w:t>
            </w:r>
            <w:r>
              <w:rPr>
                <w:noProof/>
                <w:webHidden/>
              </w:rPr>
              <w:tab/>
            </w:r>
            <w:r>
              <w:rPr>
                <w:noProof/>
                <w:webHidden/>
              </w:rPr>
              <w:fldChar w:fldCharType="begin"/>
            </w:r>
            <w:r>
              <w:rPr>
                <w:noProof/>
                <w:webHidden/>
              </w:rPr>
              <w:instrText xml:space="preserve"> PAGEREF _Toc198734762 \h </w:instrText>
            </w:r>
            <w:r>
              <w:rPr>
                <w:noProof/>
                <w:webHidden/>
              </w:rPr>
            </w:r>
            <w:r>
              <w:rPr>
                <w:noProof/>
                <w:webHidden/>
              </w:rPr>
              <w:fldChar w:fldCharType="separate"/>
            </w:r>
            <w:r>
              <w:rPr>
                <w:noProof/>
                <w:webHidden/>
              </w:rPr>
              <w:t>6</w:t>
            </w:r>
            <w:r>
              <w:rPr>
                <w:noProof/>
                <w:webHidden/>
              </w:rPr>
              <w:fldChar w:fldCharType="end"/>
            </w:r>
          </w:hyperlink>
        </w:p>
        <w:p w14:paraId="425A91B6" w14:textId="2252978C" w:rsidR="00E129E6" w:rsidRDefault="00E129E6">
          <w:pPr>
            <w:pStyle w:val="TOC3"/>
            <w:tabs>
              <w:tab w:val="right" w:leader="dot" w:pos="10790"/>
            </w:tabs>
            <w:rPr>
              <w:rFonts w:eastAsiaTheme="minorEastAsia"/>
              <w:noProof/>
              <w:kern w:val="2"/>
              <w:sz w:val="24"/>
              <w:szCs w:val="24"/>
              <w14:ligatures w14:val="standardContextual"/>
            </w:rPr>
          </w:pPr>
          <w:hyperlink w:anchor="_Toc198734763" w:history="1">
            <w:r w:rsidRPr="003627D0">
              <w:rPr>
                <w:rStyle w:val="Hyperlink"/>
                <w:noProof/>
              </w:rPr>
              <w:t>Preventing Trip and Fall Hazards</w:t>
            </w:r>
            <w:r>
              <w:rPr>
                <w:noProof/>
                <w:webHidden/>
              </w:rPr>
              <w:tab/>
            </w:r>
            <w:r>
              <w:rPr>
                <w:noProof/>
                <w:webHidden/>
              </w:rPr>
              <w:fldChar w:fldCharType="begin"/>
            </w:r>
            <w:r>
              <w:rPr>
                <w:noProof/>
                <w:webHidden/>
              </w:rPr>
              <w:instrText xml:space="preserve"> PAGEREF _Toc198734763 \h </w:instrText>
            </w:r>
            <w:r>
              <w:rPr>
                <w:noProof/>
                <w:webHidden/>
              </w:rPr>
            </w:r>
            <w:r>
              <w:rPr>
                <w:noProof/>
                <w:webHidden/>
              </w:rPr>
              <w:fldChar w:fldCharType="separate"/>
            </w:r>
            <w:r>
              <w:rPr>
                <w:noProof/>
                <w:webHidden/>
              </w:rPr>
              <w:t>6</w:t>
            </w:r>
            <w:r>
              <w:rPr>
                <w:noProof/>
                <w:webHidden/>
              </w:rPr>
              <w:fldChar w:fldCharType="end"/>
            </w:r>
          </w:hyperlink>
        </w:p>
        <w:p w14:paraId="2794C8E0" w14:textId="1009A58A" w:rsidR="00E129E6" w:rsidRDefault="00E129E6">
          <w:pPr>
            <w:pStyle w:val="TOC3"/>
            <w:tabs>
              <w:tab w:val="right" w:leader="dot" w:pos="10790"/>
            </w:tabs>
            <w:rPr>
              <w:rFonts w:eastAsiaTheme="minorEastAsia"/>
              <w:noProof/>
              <w:kern w:val="2"/>
              <w:sz w:val="24"/>
              <w:szCs w:val="24"/>
              <w14:ligatures w14:val="standardContextual"/>
            </w:rPr>
          </w:pPr>
          <w:hyperlink w:anchor="_Toc198734764" w:history="1">
            <w:r w:rsidRPr="003627D0">
              <w:rPr>
                <w:rStyle w:val="Hyperlink"/>
                <w:noProof/>
              </w:rPr>
              <w:t>Preventing Caught-in-between Hazards</w:t>
            </w:r>
            <w:r>
              <w:rPr>
                <w:noProof/>
                <w:webHidden/>
              </w:rPr>
              <w:tab/>
            </w:r>
            <w:r>
              <w:rPr>
                <w:noProof/>
                <w:webHidden/>
              </w:rPr>
              <w:fldChar w:fldCharType="begin"/>
            </w:r>
            <w:r>
              <w:rPr>
                <w:noProof/>
                <w:webHidden/>
              </w:rPr>
              <w:instrText xml:space="preserve"> PAGEREF _Toc198734764 \h </w:instrText>
            </w:r>
            <w:r>
              <w:rPr>
                <w:noProof/>
                <w:webHidden/>
              </w:rPr>
            </w:r>
            <w:r>
              <w:rPr>
                <w:noProof/>
                <w:webHidden/>
              </w:rPr>
              <w:fldChar w:fldCharType="separate"/>
            </w:r>
            <w:r>
              <w:rPr>
                <w:noProof/>
                <w:webHidden/>
              </w:rPr>
              <w:t>7</w:t>
            </w:r>
            <w:r>
              <w:rPr>
                <w:noProof/>
                <w:webHidden/>
              </w:rPr>
              <w:fldChar w:fldCharType="end"/>
            </w:r>
          </w:hyperlink>
        </w:p>
        <w:p w14:paraId="11EAFBC4" w14:textId="3ED3FC67" w:rsidR="00E129E6" w:rsidRDefault="00E129E6">
          <w:pPr>
            <w:pStyle w:val="TOC3"/>
            <w:tabs>
              <w:tab w:val="right" w:leader="dot" w:pos="10790"/>
            </w:tabs>
            <w:rPr>
              <w:rFonts w:eastAsiaTheme="minorEastAsia"/>
              <w:noProof/>
              <w:kern w:val="2"/>
              <w:sz w:val="24"/>
              <w:szCs w:val="24"/>
              <w14:ligatures w14:val="standardContextual"/>
            </w:rPr>
          </w:pPr>
          <w:hyperlink w:anchor="_Toc198734765" w:history="1">
            <w:r w:rsidRPr="003627D0">
              <w:rPr>
                <w:rStyle w:val="Hyperlink"/>
                <w:noProof/>
              </w:rPr>
              <w:t>Preventing Struck-By Hazards</w:t>
            </w:r>
            <w:r>
              <w:rPr>
                <w:noProof/>
                <w:webHidden/>
              </w:rPr>
              <w:tab/>
            </w:r>
            <w:r>
              <w:rPr>
                <w:noProof/>
                <w:webHidden/>
              </w:rPr>
              <w:fldChar w:fldCharType="begin"/>
            </w:r>
            <w:r>
              <w:rPr>
                <w:noProof/>
                <w:webHidden/>
              </w:rPr>
              <w:instrText xml:space="preserve"> PAGEREF _Toc198734765 \h </w:instrText>
            </w:r>
            <w:r>
              <w:rPr>
                <w:noProof/>
                <w:webHidden/>
              </w:rPr>
            </w:r>
            <w:r>
              <w:rPr>
                <w:noProof/>
                <w:webHidden/>
              </w:rPr>
              <w:fldChar w:fldCharType="separate"/>
            </w:r>
            <w:r>
              <w:rPr>
                <w:noProof/>
                <w:webHidden/>
              </w:rPr>
              <w:t>7</w:t>
            </w:r>
            <w:r>
              <w:rPr>
                <w:noProof/>
                <w:webHidden/>
              </w:rPr>
              <w:fldChar w:fldCharType="end"/>
            </w:r>
          </w:hyperlink>
        </w:p>
        <w:p w14:paraId="7EC93F21" w14:textId="7D8E1ABA" w:rsidR="00E129E6" w:rsidRDefault="00E129E6">
          <w:pPr>
            <w:pStyle w:val="TOC3"/>
            <w:tabs>
              <w:tab w:val="right" w:leader="dot" w:pos="10790"/>
            </w:tabs>
            <w:rPr>
              <w:rFonts w:eastAsiaTheme="minorEastAsia"/>
              <w:noProof/>
              <w:kern w:val="2"/>
              <w:sz w:val="24"/>
              <w:szCs w:val="24"/>
              <w14:ligatures w14:val="standardContextual"/>
            </w:rPr>
          </w:pPr>
          <w:hyperlink w:anchor="_Toc198734766" w:history="1">
            <w:r w:rsidRPr="003627D0">
              <w:rPr>
                <w:rStyle w:val="Hyperlink"/>
                <w:noProof/>
              </w:rPr>
              <w:t>Preventing Electrical Hazards</w:t>
            </w:r>
            <w:r>
              <w:rPr>
                <w:noProof/>
                <w:webHidden/>
              </w:rPr>
              <w:tab/>
            </w:r>
            <w:r>
              <w:rPr>
                <w:noProof/>
                <w:webHidden/>
              </w:rPr>
              <w:fldChar w:fldCharType="begin"/>
            </w:r>
            <w:r>
              <w:rPr>
                <w:noProof/>
                <w:webHidden/>
              </w:rPr>
              <w:instrText xml:space="preserve"> PAGEREF _Toc198734766 \h </w:instrText>
            </w:r>
            <w:r>
              <w:rPr>
                <w:noProof/>
                <w:webHidden/>
              </w:rPr>
            </w:r>
            <w:r>
              <w:rPr>
                <w:noProof/>
                <w:webHidden/>
              </w:rPr>
              <w:fldChar w:fldCharType="separate"/>
            </w:r>
            <w:r>
              <w:rPr>
                <w:noProof/>
                <w:webHidden/>
              </w:rPr>
              <w:t>7</w:t>
            </w:r>
            <w:r>
              <w:rPr>
                <w:noProof/>
                <w:webHidden/>
              </w:rPr>
              <w:fldChar w:fldCharType="end"/>
            </w:r>
          </w:hyperlink>
        </w:p>
        <w:p w14:paraId="0987C649" w14:textId="6DA58D77" w:rsidR="00E129E6" w:rsidRDefault="00E129E6">
          <w:pPr>
            <w:pStyle w:val="TOC2"/>
            <w:tabs>
              <w:tab w:val="right" w:leader="dot" w:pos="10790"/>
            </w:tabs>
            <w:rPr>
              <w:rFonts w:eastAsiaTheme="minorEastAsia"/>
              <w:noProof/>
              <w:kern w:val="2"/>
              <w:sz w:val="24"/>
              <w:szCs w:val="24"/>
              <w14:ligatures w14:val="standardContextual"/>
            </w:rPr>
          </w:pPr>
          <w:hyperlink w:anchor="_Toc198734767" w:history="1">
            <w:r w:rsidRPr="003627D0">
              <w:rPr>
                <w:rStyle w:val="Hyperlink"/>
                <w:noProof/>
              </w:rPr>
              <w:t>Respiratory Protection</w:t>
            </w:r>
            <w:r>
              <w:rPr>
                <w:noProof/>
                <w:webHidden/>
              </w:rPr>
              <w:tab/>
            </w:r>
            <w:r>
              <w:rPr>
                <w:noProof/>
                <w:webHidden/>
              </w:rPr>
              <w:fldChar w:fldCharType="begin"/>
            </w:r>
            <w:r>
              <w:rPr>
                <w:noProof/>
                <w:webHidden/>
              </w:rPr>
              <w:instrText xml:space="preserve"> PAGEREF _Toc198734767 \h </w:instrText>
            </w:r>
            <w:r>
              <w:rPr>
                <w:noProof/>
                <w:webHidden/>
              </w:rPr>
            </w:r>
            <w:r>
              <w:rPr>
                <w:noProof/>
                <w:webHidden/>
              </w:rPr>
              <w:fldChar w:fldCharType="separate"/>
            </w:r>
            <w:r>
              <w:rPr>
                <w:noProof/>
                <w:webHidden/>
              </w:rPr>
              <w:t>7</w:t>
            </w:r>
            <w:r>
              <w:rPr>
                <w:noProof/>
                <w:webHidden/>
              </w:rPr>
              <w:fldChar w:fldCharType="end"/>
            </w:r>
          </w:hyperlink>
        </w:p>
        <w:p w14:paraId="38CE8436" w14:textId="09C1C425" w:rsidR="00E129E6" w:rsidRDefault="00E129E6">
          <w:pPr>
            <w:pStyle w:val="TOC2"/>
            <w:tabs>
              <w:tab w:val="right" w:leader="dot" w:pos="10790"/>
            </w:tabs>
            <w:rPr>
              <w:rFonts w:eastAsiaTheme="minorEastAsia"/>
              <w:noProof/>
              <w:kern w:val="2"/>
              <w:sz w:val="24"/>
              <w:szCs w:val="24"/>
              <w14:ligatures w14:val="standardContextual"/>
            </w:rPr>
          </w:pPr>
          <w:hyperlink w:anchor="_Toc198734768" w:history="1">
            <w:r w:rsidRPr="003627D0">
              <w:rPr>
                <w:rStyle w:val="Hyperlink"/>
                <w:noProof/>
              </w:rPr>
              <w:t>Hearing Conservation</w:t>
            </w:r>
            <w:r>
              <w:rPr>
                <w:noProof/>
                <w:webHidden/>
              </w:rPr>
              <w:tab/>
            </w:r>
            <w:r>
              <w:rPr>
                <w:noProof/>
                <w:webHidden/>
              </w:rPr>
              <w:fldChar w:fldCharType="begin"/>
            </w:r>
            <w:r>
              <w:rPr>
                <w:noProof/>
                <w:webHidden/>
              </w:rPr>
              <w:instrText xml:space="preserve"> PAGEREF _Toc198734768 \h </w:instrText>
            </w:r>
            <w:r>
              <w:rPr>
                <w:noProof/>
                <w:webHidden/>
              </w:rPr>
            </w:r>
            <w:r>
              <w:rPr>
                <w:noProof/>
                <w:webHidden/>
              </w:rPr>
              <w:fldChar w:fldCharType="separate"/>
            </w:r>
            <w:r>
              <w:rPr>
                <w:noProof/>
                <w:webHidden/>
              </w:rPr>
              <w:t>8</w:t>
            </w:r>
            <w:r>
              <w:rPr>
                <w:noProof/>
                <w:webHidden/>
              </w:rPr>
              <w:fldChar w:fldCharType="end"/>
            </w:r>
          </w:hyperlink>
        </w:p>
        <w:p w14:paraId="65B2CD1A" w14:textId="18882DCA" w:rsidR="00E129E6" w:rsidRDefault="00E129E6">
          <w:pPr>
            <w:pStyle w:val="TOC2"/>
            <w:tabs>
              <w:tab w:val="right" w:leader="dot" w:pos="10790"/>
            </w:tabs>
            <w:rPr>
              <w:rFonts w:eastAsiaTheme="minorEastAsia"/>
              <w:noProof/>
              <w:kern w:val="2"/>
              <w:sz w:val="24"/>
              <w:szCs w:val="24"/>
              <w14:ligatures w14:val="standardContextual"/>
            </w:rPr>
          </w:pPr>
          <w:hyperlink w:anchor="_Toc198734769" w:history="1">
            <w:r w:rsidRPr="003627D0">
              <w:rPr>
                <w:rStyle w:val="Hyperlink"/>
                <w:noProof/>
              </w:rPr>
              <w:t>Ergonomics</w:t>
            </w:r>
            <w:r>
              <w:rPr>
                <w:noProof/>
                <w:webHidden/>
              </w:rPr>
              <w:tab/>
            </w:r>
            <w:r>
              <w:rPr>
                <w:noProof/>
                <w:webHidden/>
              </w:rPr>
              <w:fldChar w:fldCharType="begin"/>
            </w:r>
            <w:r>
              <w:rPr>
                <w:noProof/>
                <w:webHidden/>
              </w:rPr>
              <w:instrText xml:space="preserve"> PAGEREF _Toc198734769 \h </w:instrText>
            </w:r>
            <w:r>
              <w:rPr>
                <w:noProof/>
                <w:webHidden/>
              </w:rPr>
            </w:r>
            <w:r>
              <w:rPr>
                <w:noProof/>
                <w:webHidden/>
              </w:rPr>
              <w:fldChar w:fldCharType="separate"/>
            </w:r>
            <w:r>
              <w:rPr>
                <w:noProof/>
                <w:webHidden/>
              </w:rPr>
              <w:t>8</w:t>
            </w:r>
            <w:r>
              <w:rPr>
                <w:noProof/>
                <w:webHidden/>
              </w:rPr>
              <w:fldChar w:fldCharType="end"/>
            </w:r>
          </w:hyperlink>
        </w:p>
        <w:p w14:paraId="17735536" w14:textId="3C70178E" w:rsidR="00E129E6" w:rsidRDefault="00E129E6">
          <w:pPr>
            <w:pStyle w:val="TOC2"/>
            <w:tabs>
              <w:tab w:val="right" w:leader="dot" w:pos="10790"/>
            </w:tabs>
            <w:rPr>
              <w:rFonts w:eastAsiaTheme="minorEastAsia"/>
              <w:noProof/>
              <w:kern w:val="2"/>
              <w:sz w:val="24"/>
              <w:szCs w:val="24"/>
              <w14:ligatures w14:val="standardContextual"/>
            </w:rPr>
          </w:pPr>
          <w:hyperlink w:anchor="_Toc198734770" w:history="1">
            <w:r w:rsidRPr="003627D0">
              <w:rPr>
                <w:rStyle w:val="Hyperlink"/>
                <w:noProof/>
              </w:rPr>
              <w:t>Lockout-Tagout</w:t>
            </w:r>
            <w:r>
              <w:rPr>
                <w:noProof/>
                <w:webHidden/>
              </w:rPr>
              <w:tab/>
            </w:r>
            <w:r>
              <w:rPr>
                <w:noProof/>
                <w:webHidden/>
              </w:rPr>
              <w:fldChar w:fldCharType="begin"/>
            </w:r>
            <w:r>
              <w:rPr>
                <w:noProof/>
                <w:webHidden/>
              </w:rPr>
              <w:instrText xml:space="preserve"> PAGEREF _Toc198734770 \h </w:instrText>
            </w:r>
            <w:r>
              <w:rPr>
                <w:noProof/>
                <w:webHidden/>
              </w:rPr>
            </w:r>
            <w:r>
              <w:rPr>
                <w:noProof/>
                <w:webHidden/>
              </w:rPr>
              <w:fldChar w:fldCharType="separate"/>
            </w:r>
            <w:r>
              <w:rPr>
                <w:noProof/>
                <w:webHidden/>
              </w:rPr>
              <w:t>8</w:t>
            </w:r>
            <w:r>
              <w:rPr>
                <w:noProof/>
                <w:webHidden/>
              </w:rPr>
              <w:fldChar w:fldCharType="end"/>
            </w:r>
          </w:hyperlink>
        </w:p>
        <w:p w14:paraId="3E98A846" w14:textId="6696E58F" w:rsidR="00E129E6" w:rsidRDefault="00E129E6">
          <w:pPr>
            <w:pStyle w:val="TOC2"/>
            <w:tabs>
              <w:tab w:val="right" w:leader="dot" w:pos="10790"/>
            </w:tabs>
            <w:rPr>
              <w:rFonts w:eastAsiaTheme="minorEastAsia"/>
              <w:noProof/>
              <w:kern w:val="2"/>
              <w:sz w:val="24"/>
              <w:szCs w:val="24"/>
              <w14:ligatures w14:val="standardContextual"/>
            </w:rPr>
          </w:pPr>
          <w:hyperlink w:anchor="_Toc198734771" w:history="1">
            <w:r w:rsidRPr="003627D0">
              <w:rPr>
                <w:rStyle w:val="Hyperlink"/>
                <w:noProof/>
              </w:rPr>
              <w:t>Minimum PPE for Visitors and Volunteers</w:t>
            </w:r>
            <w:r>
              <w:rPr>
                <w:noProof/>
                <w:webHidden/>
              </w:rPr>
              <w:tab/>
            </w:r>
            <w:r>
              <w:rPr>
                <w:noProof/>
                <w:webHidden/>
              </w:rPr>
              <w:fldChar w:fldCharType="begin"/>
            </w:r>
            <w:r>
              <w:rPr>
                <w:noProof/>
                <w:webHidden/>
              </w:rPr>
              <w:instrText xml:space="preserve"> PAGEREF _Toc198734771 \h </w:instrText>
            </w:r>
            <w:r>
              <w:rPr>
                <w:noProof/>
                <w:webHidden/>
              </w:rPr>
            </w:r>
            <w:r>
              <w:rPr>
                <w:noProof/>
                <w:webHidden/>
              </w:rPr>
              <w:fldChar w:fldCharType="separate"/>
            </w:r>
            <w:r>
              <w:rPr>
                <w:noProof/>
                <w:webHidden/>
              </w:rPr>
              <w:t>9</w:t>
            </w:r>
            <w:r>
              <w:rPr>
                <w:noProof/>
                <w:webHidden/>
              </w:rPr>
              <w:fldChar w:fldCharType="end"/>
            </w:r>
          </w:hyperlink>
        </w:p>
        <w:p w14:paraId="017C4CFE" w14:textId="5F290739" w:rsidR="00E129E6" w:rsidRDefault="00E129E6">
          <w:pPr>
            <w:pStyle w:val="TOC2"/>
            <w:tabs>
              <w:tab w:val="right" w:leader="dot" w:pos="10790"/>
            </w:tabs>
            <w:rPr>
              <w:rFonts w:eastAsiaTheme="minorEastAsia"/>
              <w:noProof/>
              <w:kern w:val="2"/>
              <w:sz w:val="24"/>
              <w:szCs w:val="24"/>
              <w14:ligatures w14:val="standardContextual"/>
            </w:rPr>
          </w:pPr>
          <w:hyperlink w:anchor="_Toc198734772" w:history="1">
            <w:r w:rsidRPr="003627D0">
              <w:rPr>
                <w:rStyle w:val="Hyperlink"/>
                <w:noProof/>
              </w:rPr>
              <w:t>Records of Staff and Student Training</w:t>
            </w:r>
            <w:r>
              <w:rPr>
                <w:noProof/>
                <w:webHidden/>
              </w:rPr>
              <w:tab/>
            </w:r>
            <w:r>
              <w:rPr>
                <w:noProof/>
                <w:webHidden/>
              </w:rPr>
              <w:fldChar w:fldCharType="begin"/>
            </w:r>
            <w:r>
              <w:rPr>
                <w:noProof/>
                <w:webHidden/>
              </w:rPr>
              <w:instrText xml:space="preserve"> PAGEREF _Toc198734772 \h </w:instrText>
            </w:r>
            <w:r>
              <w:rPr>
                <w:noProof/>
                <w:webHidden/>
              </w:rPr>
            </w:r>
            <w:r>
              <w:rPr>
                <w:noProof/>
                <w:webHidden/>
              </w:rPr>
              <w:fldChar w:fldCharType="separate"/>
            </w:r>
            <w:r>
              <w:rPr>
                <w:noProof/>
                <w:webHidden/>
              </w:rPr>
              <w:t>9</w:t>
            </w:r>
            <w:r>
              <w:rPr>
                <w:noProof/>
                <w:webHidden/>
              </w:rPr>
              <w:fldChar w:fldCharType="end"/>
            </w:r>
          </w:hyperlink>
        </w:p>
        <w:p w14:paraId="18A24B4C" w14:textId="5890E5FF" w:rsidR="00E129E6" w:rsidRDefault="00E129E6">
          <w:pPr>
            <w:pStyle w:val="TOC2"/>
            <w:tabs>
              <w:tab w:val="right" w:leader="dot" w:pos="10790"/>
            </w:tabs>
            <w:rPr>
              <w:rFonts w:eastAsiaTheme="minorEastAsia"/>
              <w:noProof/>
              <w:kern w:val="2"/>
              <w:sz w:val="24"/>
              <w:szCs w:val="24"/>
              <w14:ligatures w14:val="standardContextual"/>
            </w:rPr>
          </w:pPr>
          <w:hyperlink w:anchor="_Toc198734773" w:history="1">
            <w:r w:rsidRPr="003627D0">
              <w:rPr>
                <w:rStyle w:val="Hyperlink"/>
                <w:noProof/>
              </w:rPr>
              <w:t>Safety Equipment and Signage</w:t>
            </w:r>
            <w:r>
              <w:rPr>
                <w:noProof/>
                <w:webHidden/>
              </w:rPr>
              <w:tab/>
            </w:r>
            <w:r>
              <w:rPr>
                <w:noProof/>
                <w:webHidden/>
              </w:rPr>
              <w:fldChar w:fldCharType="begin"/>
            </w:r>
            <w:r>
              <w:rPr>
                <w:noProof/>
                <w:webHidden/>
              </w:rPr>
              <w:instrText xml:space="preserve"> PAGEREF _Toc198734773 \h </w:instrText>
            </w:r>
            <w:r>
              <w:rPr>
                <w:noProof/>
                <w:webHidden/>
              </w:rPr>
            </w:r>
            <w:r>
              <w:rPr>
                <w:noProof/>
                <w:webHidden/>
              </w:rPr>
              <w:fldChar w:fldCharType="separate"/>
            </w:r>
            <w:r>
              <w:rPr>
                <w:noProof/>
                <w:webHidden/>
              </w:rPr>
              <w:t>9</w:t>
            </w:r>
            <w:r>
              <w:rPr>
                <w:noProof/>
                <w:webHidden/>
              </w:rPr>
              <w:fldChar w:fldCharType="end"/>
            </w:r>
          </w:hyperlink>
        </w:p>
        <w:p w14:paraId="252F5DBB" w14:textId="70F19F32" w:rsidR="00E129E6" w:rsidRDefault="00E129E6">
          <w:pPr>
            <w:pStyle w:val="TOC2"/>
            <w:tabs>
              <w:tab w:val="right" w:leader="dot" w:pos="10790"/>
            </w:tabs>
            <w:rPr>
              <w:rFonts w:eastAsiaTheme="minorEastAsia"/>
              <w:noProof/>
              <w:kern w:val="2"/>
              <w:sz w:val="24"/>
              <w:szCs w:val="24"/>
              <w14:ligatures w14:val="standardContextual"/>
            </w:rPr>
          </w:pPr>
          <w:hyperlink w:anchor="_Toc198734774" w:history="1">
            <w:r w:rsidRPr="003627D0">
              <w:rPr>
                <w:rStyle w:val="Hyperlink"/>
                <w:noProof/>
              </w:rPr>
              <w:t>Equipment Care and Maintenance</w:t>
            </w:r>
            <w:r>
              <w:rPr>
                <w:noProof/>
                <w:webHidden/>
              </w:rPr>
              <w:tab/>
            </w:r>
            <w:r>
              <w:rPr>
                <w:noProof/>
                <w:webHidden/>
              </w:rPr>
              <w:fldChar w:fldCharType="begin"/>
            </w:r>
            <w:r>
              <w:rPr>
                <w:noProof/>
                <w:webHidden/>
              </w:rPr>
              <w:instrText xml:space="preserve"> PAGEREF _Toc198734774 \h </w:instrText>
            </w:r>
            <w:r>
              <w:rPr>
                <w:noProof/>
                <w:webHidden/>
              </w:rPr>
            </w:r>
            <w:r>
              <w:rPr>
                <w:noProof/>
                <w:webHidden/>
              </w:rPr>
              <w:fldChar w:fldCharType="separate"/>
            </w:r>
            <w:r>
              <w:rPr>
                <w:noProof/>
                <w:webHidden/>
              </w:rPr>
              <w:t>10</w:t>
            </w:r>
            <w:r>
              <w:rPr>
                <w:noProof/>
                <w:webHidden/>
              </w:rPr>
              <w:fldChar w:fldCharType="end"/>
            </w:r>
          </w:hyperlink>
        </w:p>
        <w:p w14:paraId="252B99FA" w14:textId="28E1785E" w:rsidR="00E129E6" w:rsidRDefault="00E129E6">
          <w:pPr>
            <w:pStyle w:val="TOC2"/>
            <w:tabs>
              <w:tab w:val="right" w:leader="dot" w:pos="10790"/>
            </w:tabs>
            <w:rPr>
              <w:rFonts w:eastAsiaTheme="minorEastAsia"/>
              <w:noProof/>
              <w:kern w:val="2"/>
              <w:sz w:val="24"/>
              <w:szCs w:val="24"/>
              <w14:ligatures w14:val="standardContextual"/>
            </w:rPr>
          </w:pPr>
          <w:hyperlink w:anchor="_Toc198734775" w:history="1">
            <w:r w:rsidRPr="003627D0">
              <w:rPr>
                <w:rStyle w:val="Hyperlink"/>
                <w:noProof/>
              </w:rPr>
              <w:t>OSHA Standards Addressed in this Document</w:t>
            </w:r>
            <w:r>
              <w:rPr>
                <w:noProof/>
                <w:webHidden/>
              </w:rPr>
              <w:tab/>
            </w:r>
            <w:r>
              <w:rPr>
                <w:noProof/>
                <w:webHidden/>
              </w:rPr>
              <w:fldChar w:fldCharType="begin"/>
            </w:r>
            <w:r>
              <w:rPr>
                <w:noProof/>
                <w:webHidden/>
              </w:rPr>
              <w:instrText xml:space="preserve"> PAGEREF _Toc198734775 \h </w:instrText>
            </w:r>
            <w:r>
              <w:rPr>
                <w:noProof/>
                <w:webHidden/>
              </w:rPr>
            </w:r>
            <w:r>
              <w:rPr>
                <w:noProof/>
                <w:webHidden/>
              </w:rPr>
              <w:fldChar w:fldCharType="separate"/>
            </w:r>
            <w:r>
              <w:rPr>
                <w:noProof/>
                <w:webHidden/>
              </w:rPr>
              <w:t>10</w:t>
            </w:r>
            <w:r>
              <w:rPr>
                <w:noProof/>
                <w:webHidden/>
              </w:rPr>
              <w:fldChar w:fldCharType="end"/>
            </w:r>
          </w:hyperlink>
        </w:p>
        <w:p w14:paraId="42DC279D" w14:textId="14BECF25" w:rsidR="00B910E4" w:rsidRDefault="00B910E4" w:rsidP="086CBBD4">
          <w:pPr>
            <w:pStyle w:val="TOC1"/>
            <w:tabs>
              <w:tab w:val="clear" w:pos="10214"/>
              <w:tab w:val="right" w:leader="dot" w:pos="10200"/>
            </w:tabs>
            <w:rPr>
              <w:rStyle w:val="Hyperlink"/>
              <w:noProof/>
              <w:kern w:val="2"/>
              <w14:ligatures w14:val="standardContextual"/>
            </w:rPr>
          </w:pPr>
          <w:r>
            <w:fldChar w:fldCharType="end"/>
          </w:r>
        </w:p>
      </w:sdtContent>
    </w:sdt>
    <w:p w14:paraId="73AE9232" w14:textId="7FE30FAE" w:rsidR="00572DBA" w:rsidRDefault="00572DBA" w:rsidP="320D3570">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25BE2B4A" w14:textId="7FB94FEA" w:rsidR="00406ACF" w:rsidRPr="00E129E6" w:rsidRDefault="00406ACF" w:rsidP="00E129E6">
      <w:pPr>
        <w:pStyle w:val="Heading2"/>
        <w:rPr>
          <w:b/>
          <w:bCs/>
          <w:sz w:val="32"/>
          <w:szCs w:val="32"/>
        </w:rPr>
      </w:pPr>
      <w:bookmarkStart w:id="0" w:name="_Toc146815791"/>
      <w:bookmarkStart w:id="1" w:name="_Toc198734748"/>
      <w:r>
        <w:t>Safety and Health Plan Introduction</w:t>
      </w:r>
      <w:bookmarkEnd w:id="0"/>
      <w:bookmarkEnd w:id="1"/>
      <w:r w:rsidRPr="086CBBD4">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518812D4" w:rsidR="00406ACF" w:rsidRDefault="00DE1EF8" w:rsidP="00572DBA">
      <w:pPr>
        <w:pStyle w:val="NoSpacing"/>
      </w:pPr>
      <w:r>
        <w:t xml:space="preserve">Safety </w:t>
      </w:r>
      <w:r w:rsidR="00406ACF">
        <w:t xml:space="preserve">Issues concerning this Framework:  </w:t>
      </w:r>
      <w:r>
        <w:t xml:space="preserve"> </w:t>
      </w:r>
      <w:r w:rsidR="51D3BFB4">
        <w:t xml:space="preserve">Respiratory Protection </w:t>
      </w:r>
      <w:r w:rsidR="79150EBB">
        <w:t>S</w:t>
      </w:r>
      <w:r w:rsidR="51D3BFB4">
        <w:t xml:space="preserve">afety; </w:t>
      </w:r>
      <w:r w:rsidR="794B5044">
        <w:t xml:space="preserve">Eye Protection </w:t>
      </w:r>
      <w:r w:rsidR="7D2E7081">
        <w:t xml:space="preserve">Safety; Hand </w:t>
      </w:r>
      <w:r w:rsidR="4375EBA1">
        <w:t>S</w:t>
      </w:r>
      <w:r w:rsidR="7D2E7081">
        <w:t xml:space="preserve">afety; Blade </w:t>
      </w:r>
      <w:r w:rsidR="6E430817">
        <w:t xml:space="preserve">Safety; </w:t>
      </w:r>
      <w:r w:rsidR="70949812">
        <w:t>Gas Cylinder Safety; Steam Safety</w:t>
      </w:r>
      <w:r w:rsidR="60DF654A">
        <w:t xml:space="preserve">; </w:t>
      </w:r>
      <w:r w:rsidR="66E4D397">
        <w:t xml:space="preserve">Fire &amp; Heat Safety (Hot Work); </w:t>
      </w:r>
      <w:r w:rsidR="12406AD8">
        <w:t>Confined Space Safety;</w:t>
      </w:r>
      <w:r w:rsidR="4C142E5E">
        <w:t xml:space="preserve"> </w:t>
      </w:r>
      <w:r w:rsidR="5A630133">
        <w:t>Chemical, Refrigerant, and Gas safety (SDS)</w:t>
      </w:r>
      <w:r w:rsidR="6827DBB0">
        <w:t>;</w:t>
      </w:r>
      <w:r w:rsidR="3C768A6B">
        <w:t xml:space="preserve"> Contamination Safety (EPA Requirements); </w:t>
      </w:r>
      <w:r w:rsidR="6931C647">
        <w:t>Electrical Safety</w:t>
      </w:r>
      <w:r w:rsidR="3FF64B3B">
        <w:t xml:space="preserve"> (LOTO); </w:t>
      </w:r>
      <w:r w:rsidR="247AF4CC">
        <w:t xml:space="preserve">Lead safety; </w:t>
      </w:r>
      <w:r w:rsidR="33935483">
        <w:t xml:space="preserve">Trenching Safety; Ergonomics Safety; </w:t>
      </w:r>
      <w:r w:rsidR="5954934D">
        <w:t>Hard Hat Safety;</w:t>
      </w:r>
      <w:r w:rsidR="70C4343A">
        <w:t xml:space="preserve"> Scaffold, Ladder, Fall Protection, and Hoisting </w:t>
      </w:r>
      <w:r w:rsidR="176E4AC9">
        <w:t xml:space="preserve">Safety; Hearing Safety; </w:t>
      </w:r>
      <w:r w:rsidR="13113894">
        <w:t>Air Pressure safety; and Slips, Trips, and Falls Safety.</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7E3631">
      <w:pPr>
        <w:pStyle w:val="Heading2"/>
      </w:pPr>
      <w:bookmarkStart w:id="2" w:name="_Toc146815792"/>
      <w:bookmarkStart w:id="3" w:name="_Toc198734749"/>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7E3631">
      <w:pPr>
        <w:pStyle w:val="Heading3"/>
      </w:pPr>
      <w:bookmarkStart w:id="4" w:name="_Toc146815793"/>
      <w:bookmarkStart w:id="5" w:name="_Toc198734750"/>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7E3631">
      <w:pPr>
        <w:pStyle w:val="Heading3"/>
      </w:pPr>
      <w:bookmarkStart w:id="6" w:name="_Toc146815794"/>
      <w:bookmarkStart w:id="7" w:name="_Toc198734751"/>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7E3631">
      <w:pPr>
        <w:pStyle w:val="Heading3"/>
      </w:pPr>
      <w:bookmarkStart w:id="8" w:name="_Toc146815795"/>
      <w:bookmarkStart w:id="9" w:name="_Toc198734752"/>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DD82173" w14:textId="6D747CD0" w:rsidR="00CF4120" w:rsidRDefault="00CF4120" w:rsidP="7C5D7B89">
      <w:pPr>
        <w:spacing w:after="0" w:line="240" w:lineRule="auto"/>
      </w:pPr>
    </w:p>
    <w:p w14:paraId="04A17588" w14:textId="5ADAE2C3" w:rsidR="59A0E8D0" w:rsidRDefault="59A0E8D0" w:rsidP="007E3631">
      <w:pPr>
        <w:pStyle w:val="Heading2"/>
      </w:pPr>
      <w:bookmarkStart w:id="10" w:name="_Toc198734753"/>
      <w:r>
        <w:t>Safety Observation Review List</w:t>
      </w:r>
      <w:bookmarkEnd w:id="10"/>
    </w:p>
    <w:p w14:paraId="5A99C508" w14:textId="77777777" w:rsidR="00257D50" w:rsidRDefault="00257D50" w:rsidP="007E3631">
      <w:pPr>
        <w:pStyle w:val="Heading3"/>
      </w:pPr>
      <w:bookmarkStart w:id="11" w:name="_Toc198734754"/>
      <w:r w:rsidRPr="265B1026">
        <w:t>Common Safety</w:t>
      </w:r>
      <w:bookmarkEnd w:id="11"/>
      <w:r w:rsidRPr="265B1026">
        <w:t xml:space="preserve">  </w:t>
      </w:r>
    </w:p>
    <w:p w14:paraId="5828A670"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Hardcopy of department Safety and Health Plan is current and accessible.  </w:t>
      </w:r>
    </w:p>
    <w:p w14:paraId="2A85EB0F"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Work surfaces are free of materials. Clean benches and other work surfaces.</w:t>
      </w:r>
    </w:p>
    <w:p w14:paraId="6E976627"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Keep aisles and storerooms clear of clutter; add floor markings where necessary.</w:t>
      </w:r>
    </w:p>
    <w:p w14:paraId="4136DFDA"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Aisles and exits are properly marked. Means of egress are appropriate for the intended use of space. </w:t>
      </w:r>
    </w:p>
    <w:p w14:paraId="7136876F"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Material storage is safe and appropriate and storage area are properly rated for load.</w:t>
      </w:r>
    </w:p>
    <w:p w14:paraId="53F693FA"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Check for a minimum of 18” of clearance below the sprinkler heads. </w:t>
      </w:r>
    </w:p>
    <w:p w14:paraId="3597B1F7"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Ensure that PPE is stocked and easily accessible; ensure that proper eye wear is available for the task.</w:t>
      </w:r>
    </w:p>
    <w:p w14:paraId="179329E6"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Safety Showers are in compliance and regularly tested.</w:t>
      </w:r>
    </w:p>
    <w:p w14:paraId="03BB15E1"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Eyewash stations are in compliance and regularly tested.</w:t>
      </w:r>
    </w:p>
    <w:p w14:paraId="3B430A7E"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Ensure eyewash stations are appropriately situated, correctly designed and visible across the program area.</w:t>
      </w:r>
    </w:p>
    <w:p w14:paraId="15F64EA1"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Ensure Emergency Stops are not blocked; ensure signage is appropriately situated, correctly designed and visible across the program area. </w:t>
      </w:r>
    </w:p>
    <w:p w14:paraId="25333B93"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9813C03"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2DE80F1D"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Ensure SDS is updated with new materials and accessible; ensure signage is appropriately situated, correctly designed and visible across the program area.</w:t>
      </w:r>
    </w:p>
    <w:p w14:paraId="3A98A513"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0D01A611"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Equipment specific safety signs and posters are properly displayed. </w:t>
      </w:r>
    </w:p>
    <w:p w14:paraId="134C9DB0"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Exhaust system vents are unobstructed and regularly tested.</w:t>
      </w:r>
    </w:p>
    <w:p w14:paraId="7D4A35A9"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 xml:space="preserve">Room ventilation is appropriate for the program. </w:t>
      </w:r>
    </w:p>
    <w:p w14:paraId="22F99499"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Lighting is appropriate for the program.</w:t>
      </w:r>
    </w:p>
    <w:p w14:paraId="5BC68354"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Wastes are labeled and removed promptly. Ensure that waste containers are emptied.</w:t>
      </w:r>
    </w:p>
    <w:p w14:paraId="69A90DDF"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Flammables are stored in flammable storage cabinet and cabinets are unobstructed.</w:t>
      </w:r>
    </w:p>
    <w:p w14:paraId="1586147B"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Chemical containers are clearly labeled, kept capped and properly stored.</w:t>
      </w:r>
    </w:p>
    <w:p w14:paraId="53CC7ECF" w14:textId="77777777" w:rsidR="00257D50" w:rsidRDefault="00257D50" w:rsidP="00257D50">
      <w:pPr>
        <w:pStyle w:val="PlainText"/>
        <w:numPr>
          <w:ilvl w:val="0"/>
          <w:numId w:val="52"/>
        </w:numPr>
        <w:rPr>
          <w:rFonts w:ascii="Calibri" w:eastAsia="Calibri" w:hAnsi="Calibri" w:cs="Calibri"/>
          <w:sz w:val="24"/>
          <w:szCs w:val="24"/>
        </w:rPr>
      </w:pPr>
      <w:r w:rsidRPr="265B1026">
        <w:rPr>
          <w:rFonts w:ascii="Calibri" w:eastAsia="Calibri" w:hAnsi="Calibri" w:cs="Calibri"/>
          <w:sz w:val="24"/>
          <w:szCs w:val="24"/>
        </w:rPr>
        <w:t>Electrical cords are in good condition (no fraying or extension cords for extended use) and properly employed.</w:t>
      </w:r>
    </w:p>
    <w:p w14:paraId="7F4BAF8A" w14:textId="6FC35664" w:rsidR="265B1026" w:rsidRDefault="265B1026" w:rsidP="265B1026">
      <w:pPr>
        <w:spacing w:after="0" w:line="240" w:lineRule="auto"/>
        <w:rPr>
          <w:rFonts w:ascii="Calibri" w:eastAsia="Calibri" w:hAnsi="Calibri" w:cs="Calibri"/>
          <w:sz w:val="24"/>
          <w:szCs w:val="24"/>
        </w:rPr>
      </w:pPr>
    </w:p>
    <w:p w14:paraId="65BBD8E2" w14:textId="77777777" w:rsidR="007E3631" w:rsidRPr="00B910E4" w:rsidRDefault="007E3631" w:rsidP="007E3631">
      <w:pPr>
        <w:pStyle w:val="Heading3"/>
      </w:pPr>
      <w:bookmarkStart w:id="12" w:name="_Toc198734755"/>
      <w:r w:rsidRPr="265B1026">
        <w:t>Program Specific Safety</w:t>
      </w:r>
      <w:bookmarkEnd w:id="12"/>
    </w:p>
    <w:p w14:paraId="727C3A6E" w14:textId="77777777" w:rsidR="007E3631" w:rsidRPr="004F0C81" w:rsidRDefault="007E3631" w:rsidP="007E3631">
      <w:pPr>
        <w:pStyle w:val="PlainText"/>
        <w:numPr>
          <w:ilvl w:val="0"/>
          <w:numId w:val="51"/>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22DA701E" w14:textId="77777777" w:rsidR="007E3631" w:rsidRPr="00366999" w:rsidRDefault="007E3631" w:rsidP="007E3631">
      <w:pPr>
        <w:pStyle w:val="PlainText"/>
        <w:numPr>
          <w:ilvl w:val="0"/>
          <w:numId w:val="51"/>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310C06F1"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Respiratory Protection Safety</w:t>
      </w:r>
    </w:p>
    <w:p w14:paraId="35730F70"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Eye Protection Safety</w:t>
      </w:r>
    </w:p>
    <w:p w14:paraId="1A2404E5"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Hand Safety</w:t>
      </w:r>
    </w:p>
    <w:p w14:paraId="72DC8A6C"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Blade Safety</w:t>
      </w:r>
    </w:p>
    <w:p w14:paraId="11B74B25"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Gas Cylinder Safety</w:t>
      </w:r>
    </w:p>
    <w:p w14:paraId="3FCA924C"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Steam Safety</w:t>
      </w:r>
    </w:p>
    <w:p w14:paraId="595B4EDD"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lastRenderedPageBreak/>
        <w:t>Fire &amp; Heat Safety (Hot Work)</w:t>
      </w:r>
    </w:p>
    <w:p w14:paraId="1EED6BA6"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Confined Space Safety</w:t>
      </w:r>
    </w:p>
    <w:p w14:paraId="15478058"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Chemical, Refrigerant, and Gas safety (SDS)</w:t>
      </w:r>
    </w:p>
    <w:p w14:paraId="73137CEB"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Contamination Safety (EPA Requirements)</w:t>
      </w:r>
    </w:p>
    <w:p w14:paraId="4DAC321D"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Electrical Safety (LOTO)</w:t>
      </w:r>
    </w:p>
    <w:p w14:paraId="620B6E5B"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Lead safety</w:t>
      </w:r>
    </w:p>
    <w:p w14:paraId="6B958182"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Trenching Safety</w:t>
      </w:r>
    </w:p>
    <w:p w14:paraId="61963A02"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Ergonomics Safety</w:t>
      </w:r>
    </w:p>
    <w:p w14:paraId="5B3C3A36"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Hard Hat Safety</w:t>
      </w:r>
    </w:p>
    <w:p w14:paraId="30922181"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Hard Hat Safety</w:t>
      </w:r>
    </w:p>
    <w:p w14:paraId="711C1D50"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Scaffold, Ladder, Fall Protection, and Hoisting Safety</w:t>
      </w:r>
    </w:p>
    <w:p w14:paraId="5E9D82E4"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Hearing Safety</w:t>
      </w:r>
    </w:p>
    <w:p w14:paraId="5BB35658" w14:textId="77777777" w:rsidR="007E3631"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Air Pressure Safety</w:t>
      </w:r>
    </w:p>
    <w:p w14:paraId="0A044EEE" w14:textId="77777777" w:rsidR="007E3631" w:rsidRPr="00257D50" w:rsidRDefault="007E3631" w:rsidP="007E3631">
      <w:pPr>
        <w:pStyle w:val="PlainText"/>
        <w:numPr>
          <w:ilvl w:val="0"/>
          <w:numId w:val="51"/>
        </w:numPr>
        <w:rPr>
          <w:rFonts w:asciiTheme="minorHAnsi" w:eastAsiaTheme="minorEastAsia" w:hAnsiTheme="minorHAnsi"/>
          <w:b/>
          <w:bCs/>
          <w:sz w:val="24"/>
          <w:szCs w:val="24"/>
        </w:rPr>
      </w:pPr>
      <w:r w:rsidRPr="265B1026">
        <w:rPr>
          <w:rFonts w:asciiTheme="minorHAnsi" w:eastAsiaTheme="minorEastAsia" w:hAnsiTheme="minorHAnsi"/>
          <w:sz w:val="24"/>
          <w:szCs w:val="24"/>
        </w:rPr>
        <w:t>Slips, Trips, and Falls Safety</w:t>
      </w:r>
    </w:p>
    <w:p w14:paraId="169525D2" w14:textId="77777777" w:rsidR="00257D50" w:rsidRDefault="00257D50" w:rsidP="00257D50">
      <w:pPr>
        <w:pStyle w:val="PlainText"/>
        <w:rPr>
          <w:rFonts w:asciiTheme="minorHAnsi" w:eastAsiaTheme="minorEastAsia" w:hAnsiTheme="minorHAnsi"/>
          <w:sz w:val="24"/>
          <w:szCs w:val="24"/>
        </w:rPr>
      </w:pPr>
    </w:p>
    <w:p w14:paraId="229F5B19" w14:textId="02189796" w:rsidR="00257D50" w:rsidRPr="00257D50" w:rsidRDefault="00257D50" w:rsidP="6CB974A4">
      <w:pPr>
        <w:pStyle w:val="PlainText"/>
        <w:rPr>
          <w:rStyle w:val="eop"/>
          <w:rFonts w:ascii="Calibri" w:hAnsi="Calibri" w:cs="Calibri"/>
          <w:sz w:val="22"/>
          <w:szCs w:val="22"/>
        </w:rPr>
      </w:pPr>
      <w:r w:rsidRPr="6CB974A4">
        <w:rPr>
          <w:rStyle w:val="normaltextrun"/>
          <w:rFonts w:ascii="Calibri" w:hAnsi="Calibri" w:cs="Calibri"/>
          <w:sz w:val="22"/>
          <w:szCs w:val="22"/>
        </w:rPr>
        <w:t>Date Safety Checklist Performed: ____________________     Safety Checklist Completer: _______________________</w:t>
      </w:r>
      <w:r w:rsidRPr="6CB974A4">
        <w:rPr>
          <w:rStyle w:val="eop"/>
          <w:rFonts w:ascii="Calibri" w:hAnsi="Calibri" w:cs="Calibri"/>
          <w:sz w:val="22"/>
          <w:szCs w:val="22"/>
        </w:rPr>
        <w:t> </w:t>
      </w:r>
    </w:p>
    <w:p w14:paraId="4D1F2F2E" w14:textId="425BC690" w:rsidR="6CB974A4" w:rsidRDefault="6CB974A4" w:rsidP="6CB974A4">
      <w:pPr>
        <w:pStyle w:val="PlainText"/>
        <w:rPr>
          <w:rStyle w:val="eop"/>
          <w:rFonts w:ascii="Calibri" w:hAnsi="Calibri" w:cs="Calibri"/>
          <w:sz w:val="22"/>
          <w:szCs w:val="22"/>
        </w:rPr>
      </w:pPr>
    </w:p>
    <w:p w14:paraId="630C7B88" w14:textId="38424683" w:rsidR="00572DBA" w:rsidRDefault="2B0294BB" w:rsidP="00257D50">
      <w:pPr>
        <w:pStyle w:val="Heading2"/>
      </w:pPr>
      <w:bookmarkStart w:id="13" w:name="_Toc198734756"/>
      <w:r>
        <w:t xml:space="preserve">Plumbing </w:t>
      </w:r>
      <w:r w:rsidR="000444D7">
        <w:t xml:space="preserve">Program-Specific Safety </w:t>
      </w:r>
      <w:r w:rsidR="38C8FCD4">
        <w:t>Inventories</w:t>
      </w:r>
      <w:bookmarkEnd w:id="13"/>
    </w:p>
    <w:p w14:paraId="66A03D4B" w14:textId="77777777" w:rsidR="00B910E4" w:rsidRDefault="00B910E4" w:rsidP="265B1026">
      <w:pPr>
        <w:pStyle w:val="Heading3"/>
        <w:spacing w:before="0" w:line="240" w:lineRule="auto"/>
        <w:rPr>
          <w:sz w:val="24"/>
        </w:rPr>
      </w:pPr>
      <w:bookmarkStart w:id="14" w:name="_Toc198734757"/>
      <w:r>
        <w:t>Chemical Inventory</w:t>
      </w:r>
      <w:bookmarkEnd w:id="14"/>
      <w:r w:rsidRPr="086CBBD4">
        <w:rPr>
          <w:sz w:val="24"/>
        </w:rPr>
        <w:t xml:space="preserve"> </w:t>
      </w:r>
    </w:p>
    <w:p w14:paraId="2C5C4628" w14:textId="77777777" w:rsidR="00B910E4" w:rsidRPr="00390B4A" w:rsidRDefault="00B910E4" w:rsidP="00B910E4">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Plumbing Shop and will be strictly followed. Each SDS describes the chemical’s properties, health and environmental hazards, safety precautions for handling, storing, and transporting the chemical and guidance for first aid procedures and spill clean-up. Reagents and chemicals used in the Plumbing program include, but are not limited to:</w:t>
      </w:r>
    </w:p>
    <w:p w14:paraId="6AFC3330" w14:textId="77777777" w:rsidR="00B910E4" w:rsidRPr="00250C58" w:rsidRDefault="00B910E4" w:rsidP="00B910E4">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68449D4A" w14:textId="77777777" w:rsidR="00B910E4" w:rsidRPr="00250C58" w:rsidRDefault="00B910E4" w:rsidP="00B910E4">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2B530C9B" w14:textId="77777777" w:rsidR="00B910E4" w:rsidRPr="00250C58" w:rsidRDefault="00B910E4" w:rsidP="00B910E4">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2C175F4A" w14:textId="77777777" w:rsidR="00B910E4" w:rsidRPr="00250C58" w:rsidRDefault="00B910E4" w:rsidP="00B910E4">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17AF7094" w14:textId="77777777" w:rsidR="00B910E4" w:rsidRPr="00CA4629" w:rsidRDefault="00B910E4" w:rsidP="00B910E4">
      <w:pPr>
        <w:pStyle w:val="ListParagraph"/>
        <w:numPr>
          <w:ilvl w:val="0"/>
          <w:numId w:val="7"/>
        </w:numPr>
        <w:spacing w:after="0" w:line="240" w:lineRule="auto"/>
        <w:rPr>
          <w:rFonts w:cstheme="minorHAnsi"/>
          <w:lang w:val="pt-BR"/>
        </w:rPr>
      </w:pPr>
      <w:r w:rsidRPr="00CA4629">
        <w:rPr>
          <w:rFonts w:cstheme="minorHAnsi"/>
          <w:b/>
          <w:lang w:val="pt-BR"/>
        </w:rPr>
        <w:t>Refrigerants:</w:t>
      </w:r>
      <w:r w:rsidRPr="00CA4629">
        <w:rPr>
          <w:rFonts w:cstheme="minorHAnsi"/>
          <w:lang w:val="pt-BR"/>
        </w:rPr>
        <w:t xml:space="preserve"> R-22, R-404a, R-410a, R409a</w:t>
      </w:r>
    </w:p>
    <w:p w14:paraId="407E9750" w14:textId="77777777" w:rsidR="00B910E4" w:rsidRPr="00250C58" w:rsidRDefault="00B910E4" w:rsidP="00B910E4">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537F9EB8" w14:textId="77777777" w:rsidR="00B910E4" w:rsidRPr="00250C58" w:rsidRDefault="00B910E4" w:rsidP="00B910E4">
      <w:pPr>
        <w:pStyle w:val="ListParagraph"/>
        <w:numPr>
          <w:ilvl w:val="0"/>
          <w:numId w:val="7"/>
        </w:numPr>
        <w:spacing w:after="0" w:line="240" w:lineRule="auto"/>
      </w:pPr>
      <w:r w:rsidRPr="00250C58">
        <w:rPr>
          <w:b/>
          <w:bCs/>
        </w:rPr>
        <w:t>Particulate Matter:</w:t>
      </w:r>
      <w:r w:rsidRPr="00250C58">
        <w:t xml:space="preserve">  Basic materials related to the three types of particulate matter.</w:t>
      </w:r>
    </w:p>
    <w:p w14:paraId="61F8DDB2" w14:textId="77777777" w:rsidR="00B910E4" w:rsidRDefault="00B910E4" w:rsidP="00B910E4">
      <w:pPr>
        <w:pStyle w:val="ListParagraph"/>
        <w:numPr>
          <w:ilvl w:val="0"/>
          <w:numId w:val="7"/>
        </w:numPr>
        <w:spacing w:after="0" w:line="240" w:lineRule="auto"/>
        <w:rPr>
          <w:b/>
          <w:bCs/>
        </w:rPr>
      </w:pPr>
      <w:r w:rsidRPr="53B1D4C1">
        <w:rPr>
          <w:b/>
          <w:bCs/>
        </w:rPr>
        <w:t>Biologicals</w:t>
      </w:r>
    </w:p>
    <w:p w14:paraId="235DE23D" w14:textId="77777777" w:rsidR="00B910E4" w:rsidRDefault="00B910E4" w:rsidP="00B910E4">
      <w:pPr>
        <w:spacing w:after="0" w:line="240" w:lineRule="auto"/>
        <w:rPr>
          <w:b/>
          <w:bCs/>
          <w:sz w:val="24"/>
          <w:szCs w:val="24"/>
        </w:rPr>
      </w:pPr>
    </w:p>
    <w:p w14:paraId="63BCF934" w14:textId="77777777" w:rsidR="00B910E4" w:rsidRDefault="00B910E4" w:rsidP="265B1026">
      <w:pPr>
        <w:pStyle w:val="Heading3"/>
        <w:spacing w:before="0" w:line="240" w:lineRule="auto"/>
        <w:rPr>
          <w:sz w:val="24"/>
        </w:rPr>
      </w:pPr>
      <w:bookmarkStart w:id="15" w:name="_Toc198734758"/>
      <w:r>
        <w:t>Equipment Inventory</w:t>
      </w:r>
      <w:r w:rsidRPr="086CBBD4">
        <w:rPr>
          <w:sz w:val="24"/>
        </w:rPr>
        <w:t xml:space="preserve"> &amp; Safety</w:t>
      </w:r>
      <w:bookmarkEnd w:id="15"/>
    </w:p>
    <w:p w14:paraId="63B11ED3" w14:textId="77777777" w:rsidR="00B910E4" w:rsidRPr="00AB185A" w:rsidRDefault="00B910E4" w:rsidP="00B910E4">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1CF863D0" w14:textId="77777777" w:rsidR="00B910E4" w:rsidRPr="00390B4A" w:rsidRDefault="00B910E4" w:rsidP="00B910E4">
      <w:pPr>
        <w:pStyle w:val="PlainText"/>
        <w:ind w:left="720"/>
        <w:rPr>
          <w:rFonts w:asciiTheme="minorHAnsi" w:hAnsiTheme="minorHAnsi" w:cstheme="minorHAnsi"/>
          <w:sz w:val="24"/>
          <w:szCs w:val="24"/>
        </w:rPr>
      </w:pPr>
    </w:p>
    <w:p w14:paraId="2E3BB9E1" w14:textId="77777777" w:rsidR="00E129E6" w:rsidRDefault="00E129E6" w:rsidP="00E129E6">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4456B45F" w14:textId="77777777" w:rsidR="00E129E6" w:rsidRDefault="00E129E6" w:rsidP="00E129E6">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4D526CDD" w14:textId="77777777" w:rsidR="00E129E6" w:rsidRDefault="00E129E6" w:rsidP="6CB974A4">
      <w:pPr>
        <w:pStyle w:val="ListParagraph"/>
        <w:spacing w:after="0" w:line="240" w:lineRule="auto"/>
        <w:rPr>
          <w:rFonts w:ascii="Calibri" w:eastAsia="Calibri" w:hAnsi="Calibri" w:cs="Calibri"/>
          <w:sz w:val="24"/>
          <w:szCs w:val="24"/>
        </w:rPr>
      </w:pPr>
    </w:p>
    <w:p w14:paraId="6E2737A5" w14:textId="77777777" w:rsidR="00E129E6" w:rsidRDefault="00E129E6" w:rsidP="00E129E6">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06E58AF0" w14:textId="349E8D51" w:rsidR="00E129E6" w:rsidRDefault="00E129E6" w:rsidP="6CB974A4">
      <w:pPr>
        <w:pStyle w:val="PlainText"/>
        <w:ind w:left="720"/>
        <w:rPr>
          <w:rFonts w:ascii="Calibri" w:eastAsia="Calibri" w:hAnsi="Calibri" w:cs="Calibri"/>
          <w:sz w:val="24"/>
          <w:szCs w:val="24"/>
        </w:rPr>
      </w:pPr>
    </w:p>
    <w:p w14:paraId="5D7E32B0" w14:textId="77777777" w:rsidR="00406ACF" w:rsidRDefault="00406ACF" w:rsidP="00E129E6">
      <w:pPr>
        <w:pStyle w:val="Heading2"/>
      </w:pPr>
      <w:bookmarkStart w:id="17" w:name="_Toc198734759"/>
      <w:r>
        <w:t>General Career &amp; Technical Safety Policies</w:t>
      </w:r>
      <w:bookmarkEnd w:id="16"/>
      <w:bookmarkEnd w:id="17"/>
      <w:r>
        <w:t xml:space="preserve"> </w:t>
      </w:r>
    </w:p>
    <w:p w14:paraId="4D6B6619" w14:textId="28B8D255" w:rsidR="00406ACF" w:rsidRPr="00673E44" w:rsidRDefault="00406ACF" w:rsidP="00E129E6">
      <w:pPr>
        <w:pStyle w:val="Heading3"/>
      </w:pPr>
      <w:bookmarkStart w:id="18" w:name="_Toc146815797"/>
      <w:bookmarkStart w:id="19" w:name="_Toc198734760"/>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E129E6">
      <w:pPr>
        <w:pStyle w:val="Heading3"/>
      </w:pPr>
      <w:bookmarkStart w:id="20" w:name="_Toc146815798"/>
      <w:bookmarkStart w:id="21" w:name="_Toc198734761"/>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734762"/>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734763"/>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734764"/>
      <w:r>
        <w:lastRenderedPageBreak/>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5AB93023" w14:textId="49235B61" w:rsidR="00406ACF" w:rsidRPr="004269F0" w:rsidRDefault="00406ACF" w:rsidP="6CB974A4">
      <w:pPr>
        <w:pStyle w:val="NoSpacing"/>
        <w:numPr>
          <w:ilvl w:val="0"/>
          <w:numId w:val="44"/>
        </w:numPr>
      </w:pPr>
      <w:r>
        <w:t>Use all required safety precautions when working around motorized vehicles and forklifts.</w:t>
      </w:r>
    </w:p>
    <w:p w14:paraId="0D7883FD" w14:textId="77777777" w:rsidR="00406ACF" w:rsidRDefault="00406ACF" w:rsidP="00572DBA">
      <w:pPr>
        <w:pStyle w:val="Heading3"/>
        <w:spacing w:before="0" w:line="240" w:lineRule="auto"/>
      </w:pPr>
      <w:bookmarkStart w:id="28" w:name="_Toc146815802"/>
      <w:bookmarkStart w:id="29" w:name="_Toc198734765"/>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734766"/>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734767"/>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734768"/>
      <w:r>
        <w:lastRenderedPageBreak/>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734769"/>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734770"/>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2FC0F07D" w:rsidR="00406ACF"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734771"/>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734772"/>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734773"/>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lastRenderedPageBreak/>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734774"/>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E129E6">
      <w:pPr>
        <w:pStyle w:val="Heading2"/>
      </w:pPr>
      <w:bookmarkStart w:id="48" w:name="_Toc133352742"/>
      <w:bookmarkStart w:id="49" w:name="_Toc198734775"/>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C59C" w14:textId="77777777" w:rsidR="00777868" w:rsidRDefault="00777868" w:rsidP="00377568">
      <w:pPr>
        <w:spacing w:after="0" w:line="240" w:lineRule="auto"/>
      </w:pPr>
      <w:r>
        <w:separator/>
      </w:r>
    </w:p>
  </w:endnote>
  <w:endnote w:type="continuationSeparator" w:id="0">
    <w:p w14:paraId="43C85CCB" w14:textId="77777777" w:rsidR="00777868" w:rsidRDefault="00777868" w:rsidP="00377568">
      <w:pPr>
        <w:spacing w:after="0" w:line="240" w:lineRule="auto"/>
      </w:pPr>
      <w:r>
        <w:continuationSeparator/>
      </w:r>
    </w:p>
  </w:endnote>
  <w:endnote w:type="continuationNotice" w:id="1">
    <w:p w14:paraId="2F3B8ED2" w14:textId="77777777" w:rsidR="00777868" w:rsidRDefault="00777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3AC7" w14:textId="77777777" w:rsidR="00777868" w:rsidRDefault="00777868" w:rsidP="00377568">
      <w:pPr>
        <w:spacing w:after="0" w:line="240" w:lineRule="auto"/>
      </w:pPr>
      <w:r>
        <w:separator/>
      </w:r>
    </w:p>
  </w:footnote>
  <w:footnote w:type="continuationSeparator" w:id="0">
    <w:p w14:paraId="0F9941C3" w14:textId="77777777" w:rsidR="00777868" w:rsidRDefault="00777868" w:rsidP="00377568">
      <w:pPr>
        <w:spacing w:after="0" w:line="240" w:lineRule="auto"/>
      </w:pPr>
      <w:r>
        <w:continuationSeparator/>
      </w:r>
    </w:p>
  </w:footnote>
  <w:footnote w:type="continuationNotice" w:id="1">
    <w:p w14:paraId="14FA821E" w14:textId="77777777" w:rsidR="00777868" w:rsidRDefault="00777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51275C5D" w:rsidR="00DD6D32" w:rsidRDefault="007E3631" w:rsidP="00406ACF">
    <w:pPr>
      <w:pStyle w:val="NoSpacing"/>
      <w:pBdr>
        <w:bottom w:val="single" w:sz="12" w:space="1" w:color="auto"/>
      </w:pBdr>
    </w:pPr>
    <w:r>
      <w:t>Plumbing</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A6591"/>
    <w:multiLevelType w:val="hybridMultilevel"/>
    <w:tmpl w:val="66F6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B1C77"/>
    <w:multiLevelType w:val="hybridMultilevel"/>
    <w:tmpl w:val="717C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8"/>
  </w:num>
  <w:num w:numId="4" w16cid:durableId="2035769390">
    <w:abstractNumId w:val="34"/>
  </w:num>
  <w:num w:numId="5" w16cid:durableId="2009282246">
    <w:abstractNumId w:val="7"/>
  </w:num>
  <w:num w:numId="6" w16cid:durableId="2063630182">
    <w:abstractNumId w:val="48"/>
  </w:num>
  <w:num w:numId="7" w16cid:durableId="941575169">
    <w:abstractNumId w:val="8"/>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3"/>
  </w:num>
  <w:num w:numId="13" w16cid:durableId="624966507">
    <w:abstractNumId w:val="46"/>
  </w:num>
  <w:num w:numId="14" w16cid:durableId="1534808002">
    <w:abstractNumId w:val="14"/>
  </w:num>
  <w:num w:numId="15" w16cid:durableId="1891383758">
    <w:abstractNumId w:val="17"/>
  </w:num>
  <w:num w:numId="16" w16cid:durableId="1181161144">
    <w:abstractNumId w:val="50"/>
  </w:num>
  <w:num w:numId="17" w16cid:durableId="1585919272">
    <w:abstractNumId w:val="9"/>
  </w:num>
  <w:num w:numId="18" w16cid:durableId="1445810822">
    <w:abstractNumId w:val="18"/>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40"/>
  </w:num>
  <w:num w:numId="29" w16cid:durableId="1367683486">
    <w:abstractNumId w:val="49"/>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9"/>
  </w:num>
  <w:num w:numId="35" w16cid:durableId="445541799">
    <w:abstractNumId w:val="25"/>
  </w:num>
  <w:num w:numId="36" w16cid:durableId="1842550616">
    <w:abstractNumId w:val="30"/>
  </w:num>
  <w:num w:numId="37" w16cid:durableId="1090196348">
    <w:abstractNumId w:val="16"/>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7"/>
  </w:num>
  <w:num w:numId="44" w16cid:durableId="1650205753">
    <w:abstractNumId w:val="29"/>
  </w:num>
  <w:num w:numId="45" w16cid:durableId="1165851950">
    <w:abstractNumId w:val="22"/>
  </w:num>
  <w:num w:numId="46" w16cid:durableId="637684677">
    <w:abstractNumId w:val="1"/>
  </w:num>
  <w:num w:numId="47" w16cid:durableId="2001731809">
    <w:abstractNumId w:val="38"/>
  </w:num>
  <w:num w:numId="48" w16cid:durableId="1576355130">
    <w:abstractNumId w:val="51"/>
  </w:num>
  <w:num w:numId="49" w16cid:durableId="280303835">
    <w:abstractNumId w:val="31"/>
  </w:num>
  <w:num w:numId="50" w16cid:durableId="846865347">
    <w:abstractNumId w:val="24"/>
  </w:num>
  <w:num w:numId="51" w16cid:durableId="2048556862">
    <w:abstractNumId w:val="37"/>
  </w:num>
  <w:num w:numId="52" w16cid:durableId="1179471010">
    <w:abstractNumId w:val="10"/>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0730"/>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57D50"/>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532C"/>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8CE"/>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C6F02"/>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77868"/>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C7B1B"/>
    <w:rsid w:val="007D1A14"/>
    <w:rsid w:val="007D23D6"/>
    <w:rsid w:val="007D5CF9"/>
    <w:rsid w:val="007E01C3"/>
    <w:rsid w:val="007E15CC"/>
    <w:rsid w:val="007E2DB4"/>
    <w:rsid w:val="007E3631"/>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5CE"/>
    <w:rsid w:val="00B758A3"/>
    <w:rsid w:val="00B76521"/>
    <w:rsid w:val="00B8271B"/>
    <w:rsid w:val="00B8437B"/>
    <w:rsid w:val="00B85135"/>
    <w:rsid w:val="00B85B3D"/>
    <w:rsid w:val="00B87684"/>
    <w:rsid w:val="00B87A01"/>
    <w:rsid w:val="00B9109C"/>
    <w:rsid w:val="00B910E4"/>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4629"/>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4ABD"/>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29E6"/>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B36"/>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05"/>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9ECBA5"/>
    <w:rsid w:val="03E32259"/>
    <w:rsid w:val="0524732C"/>
    <w:rsid w:val="05A5C626"/>
    <w:rsid w:val="05DD9CD6"/>
    <w:rsid w:val="05E0A480"/>
    <w:rsid w:val="0740D8B1"/>
    <w:rsid w:val="077336EE"/>
    <w:rsid w:val="07D7E20F"/>
    <w:rsid w:val="0850EEE2"/>
    <w:rsid w:val="086CBBD4"/>
    <w:rsid w:val="087AC183"/>
    <w:rsid w:val="0936E492"/>
    <w:rsid w:val="096DF671"/>
    <w:rsid w:val="09E28CD6"/>
    <w:rsid w:val="0A4A576F"/>
    <w:rsid w:val="0A6936DA"/>
    <w:rsid w:val="0A885384"/>
    <w:rsid w:val="0AC3C94B"/>
    <w:rsid w:val="0BBB756D"/>
    <w:rsid w:val="0C977E77"/>
    <w:rsid w:val="0CC44F36"/>
    <w:rsid w:val="0D8E95DA"/>
    <w:rsid w:val="0D93AB0C"/>
    <w:rsid w:val="0DD9CD52"/>
    <w:rsid w:val="0DED5228"/>
    <w:rsid w:val="0E518278"/>
    <w:rsid w:val="0E62DC1C"/>
    <w:rsid w:val="0FF58C96"/>
    <w:rsid w:val="1019C4B7"/>
    <w:rsid w:val="10D192C9"/>
    <w:rsid w:val="1105B9F6"/>
    <w:rsid w:val="11CA9C1D"/>
    <w:rsid w:val="12406AD8"/>
    <w:rsid w:val="13113894"/>
    <w:rsid w:val="133261CA"/>
    <w:rsid w:val="13836AC5"/>
    <w:rsid w:val="13860B61"/>
    <w:rsid w:val="1391D65B"/>
    <w:rsid w:val="14526847"/>
    <w:rsid w:val="14B06CD4"/>
    <w:rsid w:val="15239035"/>
    <w:rsid w:val="1597C80C"/>
    <w:rsid w:val="15CBD074"/>
    <w:rsid w:val="15F10215"/>
    <w:rsid w:val="162E824C"/>
    <w:rsid w:val="16458B39"/>
    <w:rsid w:val="1660BBC7"/>
    <w:rsid w:val="172DDA2C"/>
    <w:rsid w:val="176E4AC9"/>
    <w:rsid w:val="18B2F7FC"/>
    <w:rsid w:val="18DB9DB8"/>
    <w:rsid w:val="18FF7195"/>
    <w:rsid w:val="1ABE482A"/>
    <w:rsid w:val="1ADD3A82"/>
    <w:rsid w:val="1AE4D3D8"/>
    <w:rsid w:val="1B082400"/>
    <w:rsid w:val="1C10A2C6"/>
    <w:rsid w:val="1C4F37CD"/>
    <w:rsid w:val="1C64C122"/>
    <w:rsid w:val="1D0F20C9"/>
    <w:rsid w:val="1D3C308C"/>
    <w:rsid w:val="1DC017DC"/>
    <w:rsid w:val="1DD431C7"/>
    <w:rsid w:val="1E3CABF3"/>
    <w:rsid w:val="1E8AC091"/>
    <w:rsid w:val="1EE2E7D7"/>
    <w:rsid w:val="1FC29EC5"/>
    <w:rsid w:val="203B0CBE"/>
    <w:rsid w:val="20B822E4"/>
    <w:rsid w:val="20EE5222"/>
    <w:rsid w:val="210663BF"/>
    <w:rsid w:val="217802BB"/>
    <w:rsid w:val="23314C02"/>
    <w:rsid w:val="24058624"/>
    <w:rsid w:val="247AF4CC"/>
    <w:rsid w:val="2542448B"/>
    <w:rsid w:val="255C8068"/>
    <w:rsid w:val="265B1026"/>
    <w:rsid w:val="267DF0D9"/>
    <w:rsid w:val="26BD5FBF"/>
    <w:rsid w:val="2709AF8D"/>
    <w:rsid w:val="27589F3A"/>
    <w:rsid w:val="2771EDEF"/>
    <w:rsid w:val="278B7801"/>
    <w:rsid w:val="27936D44"/>
    <w:rsid w:val="27CD9E8E"/>
    <w:rsid w:val="28B06C59"/>
    <w:rsid w:val="2911B403"/>
    <w:rsid w:val="298AB6D5"/>
    <w:rsid w:val="299D6089"/>
    <w:rsid w:val="29C3C164"/>
    <w:rsid w:val="2A77BE38"/>
    <w:rsid w:val="2B0294BB"/>
    <w:rsid w:val="2BC83D46"/>
    <w:rsid w:val="2C41EF5F"/>
    <w:rsid w:val="2C4FA22B"/>
    <w:rsid w:val="2C502879"/>
    <w:rsid w:val="2CE0AC79"/>
    <w:rsid w:val="2D16D83B"/>
    <w:rsid w:val="2D270B25"/>
    <w:rsid w:val="2D9E5C41"/>
    <w:rsid w:val="2DA5697D"/>
    <w:rsid w:val="2DDB0103"/>
    <w:rsid w:val="2DDBDEBD"/>
    <w:rsid w:val="2DFA03A8"/>
    <w:rsid w:val="2E7A3736"/>
    <w:rsid w:val="2E8AEA0D"/>
    <w:rsid w:val="2EB967C6"/>
    <w:rsid w:val="2F3FD88E"/>
    <w:rsid w:val="2F674EDA"/>
    <w:rsid w:val="2FB71C72"/>
    <w:rsid w:val="2FF84E54"/>
    <w:rsid w:val="30CBE46E"/>
    <w:rsid w:val="319D5CFD"/>
    <w:rsid w:val="31AF91C7"/>
    <w:rsid w:val="31C50479"/>
    <w:rsid w:val="320D3570"/>
    <w:rsid w:val="322C550F"/>
    <w:rsid w:val="32C310BB"/>
    <w:rsid w:val="33935483"/>
    <w:rsid w:val="33C789F2"/>
    <w:rsid w:val="33C82570"/>
    <w:rsid w:val="3433E0E0"/>
    <w:rsid w:val="3435160F"/>
    <w:rsid w:val="347F9236"/>
    <w:rsid w:val="34E46955"/>
    <w:rsid w:val="3552D6BE"/>
    <w:rsid w:val="35A3FCA2"/>
    <w:rsid w:val="368B9B3D"/>
    <w:rsid w:val="37E9C063"/>
    <w:rsid w:val="38C8FCD4"/>
    <w:rsid w:val="38D038B8"/>
    <w:rsid w:val="397A07CB"/>
    <w:rsid w:val="3980D497"/>
    <w:rsid w:val="39857B65"/>
    <w:rsid w:val="39E52D63"/>
    <w:rsid w:val="3A7E7A21"/>
    <w:rsid w:val="3AC7CA85"/>
    <w:rsid w:val="3B367749"/>
    <w:rsid w:val="3B67211F"/>
    <w:rsid w:val="3B8FC8C6"/>
    <w:rsid w:val="3C0272E7"/>
    <w:rsid w:val="3C768A6B"/>
    <w:rsid w:val="3CBC804C"/>
    <w:rsid w:val="3D09E1EC"/>
    <w:rsid w:val="3DF3D0E1"/>
    <w:rsid w:val="3F020B31"/>
    <w:rsid w:val="3F130A6C"/>
    <w:rsid w:val="3F18D5AE"/>
    <w:rsid w:val="3F1E5622"/>
    <w:rsid w:val="3F6BEAB4"/>
    <w:rsid w:val="3FF64B3B"/>
    <w:rsid w:val="409F2365"/>
    <w:rsid w:val="40A82C9F"/>
    <w:rsid w:val="41122DE3"/>
    <w:rsid w:val="411AA7F1"/>
    <w:rsid w:val="41608CC4"/>
    <w:rsid w:val="416CCB6E"/>
    <w:rsid w:val="41D2A5EE"/>
    <w:rsid w:val="41ECB71F"/>
    <w:rsid w:val="42073602"/>
    <w:rsid w:val="4241CF29"/>
    <w:rsid w:val="42609502"/>
    <w:rsid w:val="426F383A"/>
    <w:rsid w:val="42A73635"/>
    <w:rsid w:val="42ED8666"/>
    <w:rsid w:val="4375EBA1"/>
    <w:rsid w:val="43A0053D"/>
    <w:rsid w:val="43D827BA"/>
    <w:rsid w:val="445E7273"/>
    <w:rsid w:val="44AAD2CD"/>
    <w:rsid w:val="45BC5FB6"/>
    <w:rsid w:val="47255D0B"/>
    <w:rsid w:val="47AAF81C"/>
    <w:rsid w:val="480616AF"/>
    <w:rsid w:val="4813950B"/>
    <w:rsid w:val="48F20EAB"/>
    <w:rsid w:val="493F087A"/>
    <w:rsid w:val="4955E7EB"/>
    <w:rsid w:val="49804BC4"/>
    <w:rsid w:val="49AB4F18"/>
    <w:rsid w:val="49B24BF7"/>
    <w:rsid w:val="49C23076"/>
    <w:rsid w:val="49D039F4"/>
    <w:rsid w:val="4A16F627"/>
    <w:rsid w:val="4A85A882"/>
    <w:rsid w:val="4BD8E4F0"/>
    <w:rsid w:val="4BE8A7CD"/>
    <w:rsid w:val="4C142E5E"/>
    <w:rsid w:val="4D031516"/>
    <w:rsid w:val="4D232250"/>
    <w:rsid w:val="4DAD40D1"/>
    <w:rsid w:val="4E2A5F65"/>
    <w:rsid w:val="4E2A9326"/>
    <w:rsid w:val="5016FA15"/>
    <w:rsid w:val="506604F5"/>
    <w:rsid w:val="51C3080D"/>
    <w:rsid w:val="51D3BFB4"/>
    <w:rsid w:val="51F01A45"/>
    <w:rsid w:val="528CA85F"/>
    <w:rsid w:val="52B2027E"/>
    <w:rsid w:val="52CEA8E7"/>
    <w:rsid w:val="5316EBB7"/>
    <w:rsid w:val="534BBC7A"/>
    <w:rsid w:val="5377F1A8"/>
    <w:rsid w:val="53B1D4C1"/>
    <w:rsid w:val="55068B2D"/>
    <w:rsid w:val="55AD566E"/>
    <w:rsid w:val="55D9E39F"/>
    <w:rsid w:val="569D7E32"/>
    <w:rsid w:val="57A9E604"/>
    <w:rsid w:val="580031D2"/>
    <w:rsid w:val="59021035"/>
    <w:rsid w:val="59303C64"/>
    <w:rsid w:val="5954934D"/>
    <w:rsid w:val="59A0E8D0"/>
    <w:rsid w:val="5A133B49"/>
    <w:rsid w:val="5A32561B"/>
    <w:rsid w:val="5A630133"/>
    <w:rsid w:val="5AA33C13"/>
    <w:rsid w:val="5AECA1AF"/>
    <w:rsid w:val="5B0BF047"/>
    <w:rsid w:val="5B7AAA58"/>
    <w:rsid w:val="5BB05A4E"/>
    <w:rsid w:val="5BFEDCCB"/>
    <w:rsid w:val="5CA2931D"/>
    <w:rsid w:val="5D0396B0"/>
    <w:rsid w:val="5DCFD84B"/>
    <w:rsid w:val="5E9A7B77"/>
    <w:rsid w:val="5F3C9704"/>
    <w:rsid w:val="5F552066"/>
    <w:rsid w:val="5F69F315"/>
    <w:rsid w:val="5F70BC31"/>
    <w:rsid w:val="5F9012EC"/>
    <w:rsid w:val="603461E3"/>
    <w:rsid w:val="604DEEB8"/>
    <w:rsid w:val="60DF654A"/>
    <w:rsid w:val="60F0F0C7"/>
    <w:rsid w:val="61300A7A"/>
    <w:rsid w:val="6133B149"/>
    <w:rsid w:val="614D3C3A"/>
    <w:rsid w:val="6159756B"/>
    <w:rsid w:val="61884A72"/>
    <w:rsid w:val="619AD0CE"/>
    <w:rsid w:val="61D66735"/>
    <w:rsid w:val="61E74CDC"/>
    <w:rsid w:val="61FC1C62"/>
    <w:rsid w:val="6269254D"/>
    <w:rsid w:val="63514889"/>
    <w:rsid w:val="63A63FBB"/>
    <w:rsid w:val="63C50062"/>
    <w:rsid w:val="64E3B48C"/>
    <w:rsid w:val="64F4C067"/>
    <w:rsid w:val="64FA1731"/>
    <w:rsid w:val="656CFD87"/>
    <w:rsid w:val="66E4D397"/>
    <w:rsid w:val="66F84167"/>
    <w:rsid w:val="679738AE"/>
    <w:rsid w:val="679A0591"/>
    <w:rsid w:val="67D6F5D7"/>
    <w:rsid w:val="6827DBB0"/>
    <w:rsid w:val="685DC5FA"/>
    <w:rsid w:val="68698C6E"/>
    <w:rsid w:val="6931C647"/>
    <w:rsid w:val="6934772E"/>
    <w:rsid w:val="6946DA74"/>
    <w:rsid w:val="694D7525"/>
    <w:rsid w:val="6A3E114D"/>
    <w:rsid w:val="6BDABC7A"/>
    <w:rsid w:val="6C3A5D35"/>
    <w:rsid w:val="6CA3768E"/>
    <w:rsid w:val="6CB974A4"/>
    <w:rsid w:val="6CF6F67F"/>
    <w:rsid w:val="6D224FFB"/>
    <w:rsid w:val="6DB54EB4"/>
    <w:rsid w:val="6E372FEC"/>
    <w:rsid w:val="6E3BC747"/>
    <w:rsid w:val="6E430817"/>
    <w:rsid w:val="6E935180"/>
    <w:rsid w:val="6F0A6C1B"/>
    <w:rsid w:val="6FEEB650"/>
    <w:rsid w:val="70081F40"/>
    <w:rsid w:val="70155E32"/>
    <w:rsid w:val="7016A334"/>
    <w:rsid w:val="70949812"/>
    <w:rsid w:val="70AAD9B3"/>
    <w:rsid w:val="70C4343A"/>
    <w:rsid w:val="724DE21C"/>
    <w:rsid w:val="72F902AB"/>
    <w:rsid w:val="737D7F88"/>
    <w:rsid w:val="739D3075"/>
    <w:rsid w:val="740B7238"/>
    <w:rsid w:val="74741F10"/>
    <w:rsid w:val="7496801F"/>
    <w:rsid w:val="755514F2"/>
    <w:rsid w:val="75CA3640"/>
    <w:rsid w:val="76369EBB"/>
    <w:rsid w:val="767C25BE"/>
    <w:rsid w:val="76B5204A"/>
    <w:rsid w:val="76FF883A"/>
    <w:rsid w:val="775DECA3"/>
    <w:rsid w:val="77E25513"/>
    <w:rsid w:val="7806FF33"/>
    <w:rsid w:val="78CA1217"/>
    <w:rsid w:val="79150EBB"/>
    <w:rsid w:val="792BF9A6"/>
    <w:rsid w:val="793A4B91"/>
    <w:rsid w:val="794B5044"/>
    <w:rsid w:val="79CC458D"/>
    <w:rsid w:val="79F9E254"/>
    <w:rsid w:val="7A0193BB"/>
    <w:rsid w:val="7A40DBEF"/>
    <w:rsid w:val="7A53316E"/>
    <w:rsid w:val="7B400048"/>
    <w:rsid w:val="7B52435D"/>
    <w:rsid w:val="7B9CA422"/>
    <w:rsid w:val="7B9E8B7D"/>
    <w:rsid w:val="7BA1F0E2"/>
    <w:rsid w:val="7C5D7B89"/>
    <w:rsid w:val="7D2E7081"/>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257D50"/>
  </w:style>
  <w:style w:type="character" w:customStyle="1" w:styleId="eop">
    <w:name w:val="eop"/>
    <w:basedOn w:val="DefaultParagraphFont"/>
    <w:rsid w:val="00257D50"/>
  </w:style>
  <w:style w:type="paragraph" w:styleId="Subtitle">
    <w:name w:val="Subtitle"/>
    <w:basedOn w:val="Normal"/>
    <w:next w:val="Normal"/>
    <w:uiPriority w:val="11"/>
    <w:qFormat/>
    <w:rsid w:val="6CB974A4"/>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D7E48CCD-1D19-44AB-BE6C-7705F917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Safety and Health Plan</dc:title>
  <dc:subject/>
  <dc:creator>DESE</dc:creator>
  <cp:keywords/>
  <dc:description/>
  <cp:lastModifiedBy>Zou, Dong (EOE)</cp:lastModifiedBy>
  <cp:revision>36</cp:revision>
  <cp:lastPrinted>2023-07-28T15:49:00Z</cp:lastPrinted>
  <dcterms:created xsi:type="dcterms:W3CDTF">2023-09-29T00:11:00Z</dcterms:created>
  <dcterms:modified xsi:type="dcterms:W3CDTF">2025-07-07T20:06:00Z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