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67042203">
            <wp:extent cx="4733544" cy="2828544"/>
            <wp:effectExtent l="0" t="0" r="0" b="0"/>
            <wp:docPr id="2" name="Picture 2" descr="Massachusetts Department of Elementary and Secondary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Department of Elementary and Secondary Education logo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0C0B5BCE" w14:textId="31EEECBC" w:rsidR="22A5A919" w:rsidRDefault="22A5A919" w:rsidP="7FC0633F">
      <w:pPr>
        <w:pStyle w:val="Heading1"/>
        <w:jc w:val="center"/>
        <w:rPr>
          <w:rFonts w:ascii="Calibri" w:eastAsia="Calibri" w:hAnsi="Calibri" w:cs="Calibri"/>
          <w:bCs/>
          <w:color w:val="09539E"/>
          <w:sz w:val="48"/>
          <w:szCs w:val="48"/>
        </w:rPr>
      </w:pPr>
      <w:r w:rsidRPr="7FC0633F">
        <w:rPr>
          <w:rFonts w:ascii="Calibri" w:eastAsia="Calibri" w:hAnsi="Calibri" w:cs="Calibri"/>
          <w:bCs/>
          <w:color w:val="09539E"/>
          <w:sz w:val="48"/>
          <w:szCs w:val="48"/>
        </w:rPr>
        <w:t>Public Safety Safety and Health Plan</w:t>
      </w:r>
    </w:p>
    <w:p w14:paraId="47E9C54B" w14:textId="47190605" w:rsidR="22A5A919" w:rsidRDefault="22A5A919" w:rsidP="7FC0633F">
      <w:pPr>
        <w:pStyle w:val="Subtitle"/>
        <w:jc w:val="center"/>
        <w:rPr>
          <w:rFonts w:ascii="Barlow Semi Condensed SemiBold" w:eastAsia="Barlow Semi Condensed SemiBold" w:hAnsi="Barlow Semi Condensed SemiBold" w:cs="Barlow Semi Condensed SemiBold"/>
          <w:color w:val="5A5A5A"/>
          <w:sz w:val="22"/>
          <w:szCs w:val="22"/>
        </w:rPr>
      </w:pPr>
      <w:r w:rsidRPr="7FC0633F">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0ADCDA1A" w14:textId="0B8948D8" w:rsidR="7FC0633F" w:rsidRDefault="7FC0633F" w:rsidP="7FC0633F"/>
    <w:p w14:paraId="07FA5A4C" w14:textId="7F9437AE" w:rsidR="43D827BA" w:rsidRDefault="43D827BA" w:rsidP="00572DBA">
      <w:pPr>
        <w:spacing w:after="0" w:line="240" w:lineRule="auto"/>
        <w:jc w:val="center"/>
        <w:rPr>
          <w:b/>
          <w:bCs/>
          <w:sz w:val="72"/>
          <w:szCs w:val="72"/>
        </w:rPr>
      </w:pPr>
    </w:p>
    <w:p w14:paraId="69580474" w14:textId="77C7E62C" w:rsidR="5F3C9704" w:rsidRDefault="5F3C9704" w:rsidP="00572DBA">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3429291B" w14:textId="77777777" w:rsidR="006944DE" w:rsidRDefault="006944DE"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45FB0818" w14:textId="77777777" w:rsidR="007C3A2D" w:rsidRDefault="007C3A2D" w:rsidP="00572DBA">
      <w:pPr>
        <w:pStyle w:val="PlainText"/>
        <w:rPr>
          <w:rFonts w:asciiTheme="minorHAnsi" w:hAnsiTheme="minorHAnsi" w:cstheme="minorHAnsi"/>
          <w:b/>
          <w:bCs/>
          <w:color w:val="4A42EE"/>
          <w:sz w:val="28"/>
          <w:szCs w:val="28"/>
        </w:rPr>
      </w:pPr>
    </w:p>
    <w:p w14:paraId="049F31CB" w14:textId="77777777" w:rsidR="007C3A2D" w:rsidRDefault="007C3A2D" w:rsidP="00572DBA">
      <w:pPr>
        <w:pStyle w:val="PlainText"/>
        <w:rPr>
          <w:rFonts w:asciiTheme="minorHAnsi" w:hAnsiTheme="minorHAnsi" w:cstheme="minorHAnsi"/>
          <w:b/>
          <w:bCs/>
          <w:color w:val="4A42EE"/>
          <w:sz w:val="28"/>
          <w:szCs w:val="28"/>
        </w:rPr>
      </w:pPr>
    </w:p>
    <w:sdt>
      <w:sdtPr>
        <w:rPr>
          <w:rFonts w:asciiTheme="minorHAnsi" w:eastAsiaTheme="minorHAnsi" w:hAnsiTheme="minorHAnsi" w:cstheme="minorBidi"/>
          <w:b w:val="0"/>
          <w:color w:val="auto"/>
          <w:sz w:val="22"/>
          <w:szCs w:val="22"/>
        </w:rPr>
        <w:id w:val="645381997"/>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69957F96" w14:textId="3CBAEBA6" w:rsidR="006B44DA" w:rsidRDefault="006B44DA" w:rsidP="7F99610E">
          <w:pPr>
            <w:pStyle w:val="TOC1"/>
            <w:tabs>
              <w:tab w:val="clear" w:pos="10214"/>
              <w:tab w:val="right" w:leader="dot" w:pos="10200"/>
            </w:tabs>
            <w:rPr>
              <w:rStyle w:val="Hyperlink"/>
              <w:noProof/>
              <w:kern w:val="2"/>
              <w14:ligatures w14:val="standardContextual"/>
            </w:rPr>
          </w:pPr>
          <w:r>
            <w:fldChar w:fldCharType="begin"/>
          </w:r>
          <w:r w:rsidR="003464D2">
            <w:instrText>TOC \o "1-3" \z \u \h</w:instrText>
          </w:r>
          <w:r>
            <w:fldChar w:fldCharType="separate"/>
          </w:r>
          <w:hyperlink w:anchor="_Toc1566061212">
            <w:r w:rsidR="7F99610E" w:rsidRPr="7F99610E">
              <w:rPr>
                <w:rStyle w:val="Hyperlink"/>
              </w:rPr>
              <w:t>Public Safety</w:t>
            </w:r>
            <w:r w:rsidR="003464D2">
              <w:tab/>
            </w:r>
            <w:r w:rsidR="003464D2">
              <w:fldChar w:fldCharType="begin"/>
            </w:r>
            <w:r w:rsidR="003464D2">
              <w:instrText>PAGEREF _Toc1566061212 \h</w:instrText>
            </w:r>
            <w:r w:rsidR="003464D2">
              <w:fldChar w:fldCharType="separate"/>
            </w:r>
            <w:r w:rsidR="7F99610E" w:rsidRPr="7F99610E">
              <w:rPr>
                <w:rStyle w:val="Hyperlink"/>
              </w:rPr>
              <w:t>1</w:t>
            </w:r>
            <w:r w:rsidR="003464D2">
              <w:fldChar w:fldCharType="end"/>
            </w:r>
          </w:hyperlink>
        </w:p>
        <w:p w14:paraId="274C9FA5" w14:textId="7D407740" w:rsidR="006B44DA" w:rsidRDefault="7F99610E" w:rsidP="7F99610E">
          <w:pPr>
            <w:pStyle w:val="TOC1"/>
            <w:tabs>
              <w:tab w:val="clear" w:pos="10214"/>
              <w:tab w:val="right" w:leader="dot" w:pos="10200"/>
            </w:tabs>
            <w:rPr>
              <w:rStyle w:val="Hyperlink"/>
              <w:noProof/>
              <w:kern w:val="2"/>
              <w14:ligatures w14:val="standardContextual"/>
            </w:rPr>
          </w:pPr>
          <w:hyperlink w:anchor="_Toc2052992077">
            <w:r w:rsidRPr="7F99610E">
              <w:rPr>
                <w:rStyle w:val="Hyperlink"/>
              </w:rPr>
              <w:t>Safety and Health Plan</w:t>
            </w:r>
            <w:r w:rsidR="006B44DA">
              <w:tab/>
            </w:r>
            <w:r w:rsidR="006B44DA">
              <w:fldChar w:fldCharType="begin"/>
            </w:r>
            <w:r w:rsidR="006B44DA">
              <w:instrText>PAGEREF _Toc2052992077 \h</w:instrText>
            </w:r>
            <w:r w:rsidR="006B44DA">
              <w:fldChar w:fldCharType="separate"/>
            </w:r>
            <w:r w:rsidRPr="7F99610E">
              <w:rPr>
                <w:rStyle w:val="Hyperlink"/>
              </w:rPr>
              <w:t>1</w:t>
            </w:r>
            <w:r w:rsidR="006B44DA">
              <w:fldChar w:fldCharType="end"/>
            </w:r>
          </w:hyperlink>
        </w:p>
        <w:p w14:paraId="419543F9" w14:textId="1E017908" w:rsidR="006B44DA" w:rsidRDefault="7F99610E" w:rsidP="7F99610E">
          <w:pPr>
            <w:pStyle w:val="TOC2"/>
            <w:tabs>
              <w:tab w:val="right" w:leader="dot" w:pos="10785"/>
            </w:tabs>
            <w:rPr>
              <w:rStyle w:val="Hyperlink"/>
              <w:noProof/>
              <w:kern w:val="2"/>
              <w14:ligatures w14:val="standardContextual"/>
            </w:rPr>
          </w:pPr>
          <w:hyperlink w:anchor="_Toc213209671">
            <w:r w:rsidRPr="7F99610E">
              <w:rPr>
                <w:rStyle w:val="Hyperlink"/>
              </w:rPr>
              <w:t>Safety and Health Plan Introduction</w:t>
            </w:r>
            <w:r w:rsidR="006B44DA">
              <w:tab/>
            </w:r>
            <w:r w:rsidR="006B44DA">
              <w:fldChar w:fldCharType="begin"/>
            </w:r>
            <w:r w:rsidR="006B44DA">
              <w:instrText>PAGEREF _Toc213209671 \h</w:instrText>
            </w:r>
            <w:r w:rsidR="006B44DA">
              <w:fldChar w:fldCharType="separate"/>
            </w:r>
            <w:r w:rsidRPr="7F99610E">
              <w:rPr>
                <w:rStyle w:val="Hyperlink"/>
              </w:rPr>
              <w:t>2</w:t>
            </w:r>
            <w:r w:rsidR="006B44DA">
              <w:fldChar w:fldCharType="end"/>
            </w:r>
          </w:hyperlink>
        </w:p>
        <w:p w14:paraId="165D88CB" w14:textId="5F1C2825" w:rsidR="006B44DA" w:rsidRDefault="7F99610E" w:rsidP="7F99610E">
          <w:pPr>
            <w:pStyle w:val="TOC2"/>
            <w:tabs>
              <w:tab w:val="right" w:leader="dot" w:pos="10785"/>
            </w:tabs>
            <w:rPr>
              <w:rStyle w:val="Hyperlink"/>
              <w:noProof/>
              <w:kern w:val="2"/>
              <w14:ligatures w14:val="standardContextual"/>
            </w:rPr>
          </w:pPr>
          <w:hyperlink w:anchor="_Toc1711294631">
            <w:r w:rsidRPr="7F99610E">
              <w:rPr>
                <w:rStyle w:val="Hyperlink"/>
              </w:rPr>
              <w:t>Emergency Procedures</w:t>
            </w:r>
            <w:r w:rsidR="006B44DA">
              <w:tab/>
            </w:r>
            <w:r w:rsidR="006B44DA">
              <w:fldChar w:fldCharType="begin"/>
            </w:r>
            <w:r w:rsidR="006B44DA">
              <w:instrText>PAGEREF _Toc1711294631 \h</w:instrText>
            </w:r>
            <w:r w:rsidR="006B44DA">
              <w:fldChar w:fldCharType="separate"/>
            </w:r>
            <w:r w:rsidRPr="7F99610E">
              <w:rPr>
                <w:rStyle w:val="Hyperlink"/>
              </w:rPr>
              <w:t>3</w:t>
            </w:r>
            <w:r w:rsidR="006B44DA">
              <w:fldChar w:fldCharType="end"/>
            </w:r>
          </w:hyperlink>
        </w:p>
        <w:p w14:paraId="1D55855A" w14:textId="24A26DBC" w:rsidR="006B44DA" w:rsidRDefault="7F99610E" w:rsidP="7F99610E">
          <w:pPr>
            <w:pStyle w:val="TOC3"/>
            <w:tabs>
              <w:tab w:val="right" w:leader="dot" w:pos="10785"/>
            </w:tabs>
            <w:rPr>
              <w:rStyle w:val="Hyperlink"/>
              <w:noProof/>
              <w:kern w:val="2"/>
              <w14:ligatures w14:val="standardContextual"/>
            </w:rPr>
          </w:pPr>
          <w:hyperlink w:anchor="_Toc2080814597">
            <w:r w:rsidRPr="7F99610E">
              <w:rPr>
                <w:rStyle w:val="Hyperlink"/>
              </w:rPr>
              <w:t>Reporting Accidents and Injuries</w:t>
            </w:r>
            <w:r w:rsidR="006B44DA">
              <w:tab/>
            </w:r>
            <w:r w:rsidR="006B44DA">
              <w:fldChar w:fldCharType="begin"/>
            </w:r>
            <w:r w:rsidR="006B44DA">
              <w:instrText>PAGEREF _Toc2080814597 \h</w:instrText>
            </w:r>
            <w:r w:rsidR="006B44DA">
              <w:fldChar w:fldCharType="separate"/>
            </w:r>
            <w:r w:rsidRPr="7F99610E">
              <w:rPr>
                <w:rStyle w:val="Hyperlink"/>
              </w:rPr>
              <w:t>3</w:t>
            </w:r>
            <w:r w:rsidR="006B44DA">
              <w:fldChar w:fldCharType="end"/>
            </w:r>
          </w:hyperlink>
        </w:p>
        <w:p w14:paraId="74E98A9C" w14:textId="4B59BABF" w:rsidR="006B44DA" w:rsidRDefault="7F99610E" w:rsidP="7F99610E">
          <w:pPr>
            <w:pStyle w:val="TOC3"/>
            <w:tabs>
              <w:tab w:val="right" w:leader="dot" w:pos="10785"/>
            </w:tabs>
            <w:rPr>
              <w:rStyle w:val="Hyperlink"/>
              <w:noProof/>
              <w:kern w:val="2"/>
              <w14:ligatures w14:val="standardContextual"/>
            </w:rPr>
          </w:pPr>
          <w:hyperlink w:anchor="_Toc433620574">
            <w:r w:rsidRPr="7F99610E">
              <w:rPr>
                <w:rStyle w:val="Hyperlink"/>
              </w:rPr>
              <w:t>Managing Chemical Spills</w:t>
            </w:r>
            <w:r w:rsidR="006B44DA">
              <w:tab/>
            </w:r>
            <w:r w:rsidR="006B44DA">
              <w:fldChar w:fldCharType="begin"/>
            </w:r>
            <w:r w:rsidR="006B44DA">
              <w:instrText>PAGEREF _Toc433620574 \h</w:instrText>
            </w:r>
            <w:r w:rsidR="006B44DA">
              <w:fldChar w:fldCharType="separate"/>
            </w:r>
            <w:r w:rsidRPr="7F99610E">
              <w:rPr>
                <w:rStyle w:val="Hyperlink"/>
              </w:rPr>
              <w:t>3</w:t>
            </w:r>
            <w:r w:rsidR="006B44DA">
              <w:fldChar w:fldCharType="end"/>
            </w:r>
          </w:hyperlink>
        </w:p>
        <w:p w14:paraId="3E77765D" w14:textId="07B84FB9" w:rsidR="006B44DA" w:rsidRDefault="7F99610E" w:rsidP="7F99610E">
          <w:pPr>
            <w:pStyle w:val="TOC3"/>
            <w:tabs>
              <w:tab w:val="right" w:leader="dot" w:pos="10785"/>
            </w:tabs>
            <w:rPr>
              <w:rStyle w:val="Hyperlink"/>
              <w:noProof/>
              <w:kern w:val="2"/>
              <w14:ligatures w14:val="standardContextual"/>
            </w:rPr>
          </w:pPr>
          <w:hyperlink w:anchor="_Toc1212581688">
            <w:r w:rsidRPr="7F99610E">
              <w:rPr>
                <w:rStyle w:val="Hyperlink"/>
              </w:rPr>
              <w:t>Hazard Communication</w:t>
            </w:r>
            <w:r w:rsidR="006B44DA">
              <w:tab/>
            </w:r>
            <w:r w:rsidR="006B44DA">
              <w:fldChar w:fldCharType="begin"/>
            </w:r>
            <w:r w:rsidR="006B44DA">
              <w:instrText>PAGEREF _Toc1212581688 \h</w:instrText>
            </w:r>
            <w:r w:rsidR="006B44DA">
              <w:fldChar w:fldCharType="separate"/>
            </w:r>
            <w:r w:rsidRPr="7F99610E">
              <w:rPr>
                <w:rStyle w:val="Hyperlink"/>
              </w:rPr>
              <w:t>3</w:t>
            </w:r>
            <w:r w:rsidR="006B44DA">
              <w:fldChar w:fldCharType="end"/>
            </w:r>
          </w:hyperlink>
        </w:p>
        <w:p w14:paraId="080492A6" w14:textId="4DC675CF" w:rsidR="006B44DA" w:rsidRDefault="7F99610E" w:rsidP="7F99610E">
          <w:pPr>
            <w:pStyle w:val="TOC2"/>
            <w:tabs>
              <w:tab w:val="right" w:leader="dot" w:pos="10785"/>
            </w:tabs>
            <w:rPr>
              <w:rStyle w:val="Hyperlink"/>
              <w:noProof/>
              <w:kern w:val="2"/>
              <w14:ligatures w14:val="standardContextual"/>
            </w:rPr>
          </w:pPr>
          <w:hyperlink w:anchor="_Toc1774125494">
            <w:r w:rsidRPr="7F99610E">
              <w:rPr>
                <w:rStyle w:val="Hyperlink"/>
              </w:rPr>
              <w:t>Safety Observation Review List</w:t>
            </w:r>
            <w:r w:rsidR="006B44DA">
              <w:tab/>
            </w:r>
            <w:r w:rsidR="006B44DA">
              <w:fldChar w:fldCharType="begin"/>
            </w:r>
            <w:r w:rsidR="006B44DA">
              <w:instrText>PAGEREF _Toc1774125494 \h</w:instrText>
            </w:r>
            <w:r w:rsidR="006B44DA">
              <w:fldChar w:fldCharType="separate"/>
            </w:r>
            <w:r w:rsidRPr="7F99610E">
              <w:rPr>
                <w:rStyle w:val="Hyperlink"/>
              </w:rPr>
              <w:t>3</w:t>
            </w:r>
            <w:r w:rsidR="006B44DA">
              <w:fldChar w:fldCharType="end"/>
            </w:r>
          </w:hyperlink>
        </w:p>
        <w:p w14:paraId="327A9B02" w14:textId="20FF129C" w:rsidR="006B44DA" w:rsidRDefault="7F99610E" w:rsidP="7F99610E">
          <w:pPr>
            <w:pStyle w:val="TOC3"/>
            <w:tabs>
              <w:tab w:val="right" w:leader="dot" w:pos="10785"/>
            </w:tabs>
            <w:rPr>
              <w:rStyle w:val="Hyperlink"/>
              <w:noProof/>
              <w:kern w:val="2"/>
              <w14:ligatures w14:val="standardContextual"/>
            </w:rPr>
          </w:pPr>
          <w:hyperlink w:anchor="_Toc1881885853">
            <w:r w:rsidRPr="7F99610E">
              <w:rPr>
                <w:rStyle w:val="Hyperlink"/>
              </w:rPr>
              <w:t>Common Safety</w:t>
            </w:r>
            <w:r w:rsidR="006B44DA">
              <w:tab/>
            </w:r>
            <w:r w:rsidR="006B44DA">
              <w:fldChar w:fldCharType="begin"/>
            </w:r>
            <w:r w:rsidR="006B44DA">
              <w:instrText>PAGEREF _Toc1881885853 \h</w:instrText>
            </w:r>
            <w:r w:rsidR="006B44DA">
              <w:fldChar w:fldCharType="separate"/>
            </w:r>
            <w:r w:rsidRPr="7F99610E">
              <w:rPr>
                <w:rStyle w:val="Hyperlink"/>
              </w:rPr>
              <w:t>3</w:t>
            </w:r>
            <w:r w:rsidR="006B44DA">
              <w:fldChar w:fldCharType="end"/>
            </w:r>
          </w:hyperlink>
        </w:p>
        <w:p w14:paraId="2499781D" w14:textId="2580EA31" w:rsidR="006B44DA" w:rsidRDefault="7F99610E" w:rsidP="7F99610E">
          <w:pPr>
            <w:pStyle w:val="TOC3"/>
            <w:tabs>
              <w:tab w:val="right" w:leader="dot" w:pos="10785"/>
            </w:tabs>
            <w:rPr>
              <w:rStyle w:val="Hyperlink"/>
              <w:noProof/>
              <w:kern w:val="2"/>
              <w14:ligatures w14:val="standardContextual"/>
            </w:rPr>
          </w:pPr>
          <w:hyperlink w:anchor="_Toc980651537">
            <w:r w:rsidRPr="7F99610E">
              <w:rPr>
                <w:rStyle w:val="Hyperlink"/>
              </w:rPr>
              <w:t>Program Specific Safety</w:t>
            </w:r>
            <w:r w:rsidR="006B44DA">
              <w:tab/>
            </w:r>
            <w:r w:rsidR="006B44DA">
              <w:fldChar w:fldCharType="begin"/>
            </w:r>
            <w:r w:rsidR="006B44DA">
              <w:instrText>PAGEREF _Toc980651537 \h</w:instrText>
            </w:r>
            <w:r w:rsidR="006B44DA">
              <w:fldChar w:fldCharType="separate"/>
            </w:r>
            <w:r w:rsidRPr="7F99610E">
              <w:rPr>
                <w:rStyle w:val="Hyperlink"/>
              </w:rPr>
              <w:t>4</w:t>
            </w:r>
            <w:r w:rsidR="006B44DA">
              <w:fldChar w:fldCharType="end"/>
            </w:r>
          </w:hyperlink>
        </w:p>
        <w:p w14:paraId="2EA1C8F4" w14:textId="76799A25" w:rsidR="006B44DA" w:rsidRDefault="7F99610E" w:rsidP="7F99610E">
          <w:pPr>
            <w:pStyle w:val="TOC2"/>
            <w:tabs>
              <w:tab w:val="right" w:leader="dot" w:pos="10785"/>
            </w:tabs>
            <w:rPr>
              <w:rStyle w:val="Hyperlink"/>
              <w:noProof/>
              <w:kern w:val="2"/>
              <w14:ligatures w14:val="standardContextual"/>
            </w:rPr>
          </w:pPr>
          <w:hyperlink w:anchor="_Toc1474126907">
            <w:r w:rsidRPr="7F99610E">
              <w:rPr>
                <w:rStyle w:val="Hyperlink"/>
              </w:rPr>
              <w:t>Public Safety Program-Specific Inventories</w:t>
            </w:r>
            <w:r w:rsidR="006B44DA">
              <w:tab/>
            </w:r>
            <w:r w:rsidR="006B44DA">
              <w:fldChar w:fldCharType="begin"/>
            </w:r>
            <w:r w:rsidR="006B44DA">
              <w:instrText>PAGEREF _Toc1474126907 \h</w:instrText>
            </w:r>
            <w:r w:rsidR="006B44DA">
              <w:fldChar w:fldCharType="separate"/>
            </w:r>
            <w:r w:rsidRPr="7F99610E">
              <w:rPr>
                <w:rStyle w:val="Hyperlink"/>
              </w:rPr>
              <w:t>5</w:t>
            </w:r>
            <w:r w:rsidR="006B44DA">
              <w:fldChar w:fldCharType="end"/>
            </w:r>
          </w:hyperlink>
        </w:p>
        <w:p w14:paraId="0FA6F902" w14:textId="484D8FDC" w:rsidR="006B44DA" w:rsidRDefault="7F99610E" w:rsidP="7F99610E">
          <w:pPr>
            <w:pStyle w:val="TOC3"/>
            <w:tabs>
              <w:tab w:val="right" w:leader="dot" w:pos="10785"/>
            </w:tabs>
            <w:rPr>
              <w:rStyle w:val="Hyperlink"/>
              <w:noProof/>
              <w:kern w:val="2"/>
              <w14:ligatures w14:val="standardContextual"/>
            </w:rPr>
          </w:pPr>
          <w:hyperlink w:anchor="_Toc998861832">
            <w:r w:rsidRPr="7F99610E">
              <w:rPr>
                <w:rStyle w:val="Hyperlink"/>
              </w:rPr>
              <w:t>Chemical Inventory</w:t>
            </w:r>
            <w:r w:rsidR="006B44DA">
              <w:tab/>
            </w:r>
            <w:r w:rsidR="006B44DA">
              <w:fldChar w:fldCharType="begin"/>
            </w:r>
            <w:r w:rsidR="006B44DA">
              <w:instrText>PAGEREF _Toc998861832 \h</w:instrText>
            </w:r>
            <w:r w:rsidR="006B44DA">
              <w:fldChar w:fldCharType="separate"/>
            </w:r>
            <w:r w:rsidRPr="7F99610E">
              <w:rPr>
                <w:rStyle w:val="Hyperlink"/>
              </w:rPr>
              <w:t>5</w:t>
            </w:r>
            <w:r w:rsidR="006B44DA">
              <w:fldChar w:fldCharType="end"/>
            </w:r>
          </w:hyperlink>
        </w:p>
        <w:p w14:paraId="13AB7654" w14:textId="113E9905" w:rsidR="006B44DA" w:rsidRDefault="7F99610E" w:rsidP="7F99610E">
          <w:pPr>
            <w:pStyle w:val="TOC3"/>
            <w:tabs>
              <w:tab w:val="right" w:leader="dot" w:pos="10785"/>
            </w:tabs>
            <w:rPr>
              <w:rStyle w:val="Hyperlink"/>
              <w:noProof/>
              <w:kern w:val="2"/>
              <w14:ligatures w14:val="standardContextual"/>
            </w:rPr>
          </w:pPr>
          <w:hyperlink w:anchor="_Toc775385113">
            <w:r w:rsidRPr="7F99610E">
              <w:rPr>
                <w:rStyle w:val="Hyperlink"/>
              </w:rPr>
              <w:t>Equipment Inventory &amp; Safety</w:t>
            </w:r>
            <w:r w:rsidR="006B44DA">
              <w:tab/>
            </w:r>
            <w:r w:rsidR="006B44DA">
              <w:fldChar w:fldCharType="begin"/>
            </w:r>
            <w:r w:rsidR="006B44DA">
              <w:instrText>PAGEREF _Toc775385113 \h</w:instrText>
            </w:r>
            <w:r w:rsidR="006B44DA">
              <w:fldChar w:fldCharType="separate"/>
            </w:r>
            <w:r w:rsidRPr="7F99610E">
              <w:rPr>
                <w:rStyle w:val="Hyperlink"/>
              </w:rPr>
              <w:t>5</w:t>
            </w:r>
            <w:r w:rsidR="006B44DA">
              <w:fldChar w:fldCharType="end"/>
            </w:r>
          </w:hyperlink>
        </w:p>
        <w:p w14:paraId="33E73BA0" w14:textId="6A7815B6" w:rsidR="006B44DA" w:rsidRDefault="7F99610E" w:rsidP="7F99610E">
          <w:pPr>
            <w:pStyle w:val="TOC2"/>
            <w:tabs>
              <w:tab w:val="right" w:leader="dot" w:pos="10785"/>
            </w:tabs>
            <w:rPr>
              <w:rStyle w:val="Hyperlink"/>
              <w:noProof/>
              <w:kern w:val="2"/>
              <w14:ligatures w14:val="standardContextual"/>
            </w:rPr>
          </w:pPr>
          <w:hyperlink w:anchor="_Toc404586737">
            <w:r w:rsidRPr="7F99610E">
              <w:rPr>
                <w:rStyle w:val="Hyperlink"/>
              </w:rPr>
              <w:t>General Career &amp; Technical Safety Policies</w:t>
            </w:r>
            <w:r w:rsidR="006B44DA">
              <w:tab/>
            </w:r>
            <w:r w:rsidR="006B44DA">
              <w:fldChar w:fldCharType="begin"/>
            </w:r>
            <w:r w:rsidR="006B44DA">
              <w:instrText>PAGEREF _Toc404586737 \h</w:instrText>
            </w:r>
            <w:r w:rsidR="006B44DA">
              <w:fldChar w:fldCharType="separate"/>
            </w:r>
            <w:r w:rsidRPr="7F99610E">
              <w:rPr>
                <w:rStyle w:val="Hyperlink"/>
              </w:rPr>
              <w:t>5</w:t>
            </w:r>
            <w:r w:rsidR="006B44DA">
              <w:fldChar w:fldCharType="end"/>
            </w:r>
          </w:hyperlink>
        </w:p>
        <w:p w14:paraId="48E72B10" w14:textId="45D17E87" w:rsidR="006B44DA" w:rsidRDefault="7F99610E" w:rsidP="7F99610E">
          <w:pPr>
            <w:pStyle w:val="TOC3"/>
            <w:tabs>
              <w:tab w:val="right" w:leader="dot" w:pos="10785"/>
            </w:tabs>
            <w:rPr>
              <w:rStyle w:val="Hyperlink"/>
              <w:noProof/>
              <w:kern w:val="2"/>
              <w14:ligatures w14:val="standardContextual"/>
            </w:rPr>
          </w:pPr>
          <w:hyperlink w:anchor="_Toc1045115192">
            <w:r w:rsidRPr="7F99610E">
              <w:rPr>
                <w:rStyle w:val="Hyperlink"/>
              </w:rPr>
              <w:t>Security and Safety</w:t>
            </w:r>
            <w:r w:rsidR="006B44DA">
              <w:tab/>
            </w:r>
            <w:r w:rsidR="006B44DA">
              <w:fldChar w:fldCharType="begin"/>
            </w:r>
            <w:r w:rsidR="006B44DA">
              <w:instrText>PAGEREF _Toc1045115192 \h</w:instrText>
            </w:r>
            <w:r w:rsidR="006B44DA">
              <w:fldChar w:fldCharType="separate"/>
            </w:r>
            <w:r w:rsidRPr="7F99610E">
              <w:rPr>
                <w:rStyle w:val="Hyperlink"/>
              </w:rPr>
              <w:t>5</w:t>
            </w:r>
            <w:r w:rsidR="006B44DA">
              <w:fldChar w:fldCharType="end"/>
            </w:r>
          </w:hyperlink>
        </w:p>
        <w:p w14:paraId="676BD8A8" w14:textId="338FD592" w:rsidR="006B44DA" w:rsidRDefault="7F99610E" w:rsidP="7F99610E">
          <w:pPr>
            <w:pStyle w:val="TOC3"/>
            <w:tabs>
              <w:tab w:val="right" w:leader="dot" w:pos="10785"/>
            </w:tabs>
            <w:rPr>
              <w:rStyle w:val="Hyperlink"/>
              <w:noProof/>
              <w:kern w:val="2"/>
              <w14:ligatures w14:val="standardContextual"/>
            </w:rPr>
          </w:pPr>
          <w:hyperlink w:anchor="_Toc1584823925">
            <w:r w:rsidRPr="7F99610E">
              <w:rPr>
                <w:rStyle w:val="Hyperlink"/>
              </w:rPr>
              <w:t>Chemical Hazards</w:t>
            </w:r>
            <w:r w:rsidR="006B44DA">
              <w:tab/>
            </w:r>
            <w:r w:rsidR="006B44DA">
              <w:fldChar w:fldCharType="begin"/>
            </w:r>
            <w:r w:rsidR="006B44DA">
              <w:instrText>PAGEREF _Toc1584823925 \h</w:instrText>
            </w:r>
            <w:r w:rsidR="006B44DA">
              <w:fldChar w:fldCharType="separate"/>
            </w:r>
            <w:r w:rsidRPr="7F99610E">
              <w:rPr>
                <w:rStyle w:val="Hyperlink"/>
              </w:rPr>
              <w:t>5</w:t>
            </w:r>
            <w:r w:rsidR="006B44DA">
              <w:fldChar w:fldCharType="end"/>
            </w:r>
          </w:hyperlink>
        </w:p>
        <w:p w14:paraId="2F6388B0" w14:textId="7B8479AE" w:rsidR="006B44DA" w:rsidRDefault="7F99610E" w:rsidP="7F99610E">
          <w:pPr>
            <w:pStyle w:val="TOC2"/>
            <w:tabs>
              <w:tab w:val="right" w:leader="dot" w:pos="10785"/>
            </w:tabs>
            <w:rPr>
              <w:rStyle w:val="Hyperlink"/>
              <w:noProof/>
              <w:kern w:val="2"/>
              <w14:ligatures w14:val="standardContextual"/>
            </w:rPr>
          </w:pPr>
          <w:hyperlink w:anchor="_Toc624605974">
            <w:r w:rsidRPr="7F99610E">
              <w:rPr>
                <w:rStyle w:val="Hyperlink"/>
              </w:rPr>
              <w:t>Industrial and Construction Hazards</w:t>
            </w:r>
            <w:r w:rsidR="006B44DA">
              <w:tab/>
            </w:r>
            <w:r w:rsidR="006B44DA">
              <w:fldChar w:fldCharType="begin"/>
            </w:r>
            <w:r w:rsidR="006B44DA">
              <w:instrText>PAGEREF _Toc624605974 \h</w:instrText>
            </w:r>
            <w:r w:rsidR="006B44DA">
              <w:fldChar w:fldCharType="separate"/>
            </w:r>
            <w:r w:rsidRPr="7F99610E">
              <w:rPr>
                <w:rStyle w:val="Hyperlink"/>
              </w:rPr>
              <w:t>6</w:t>
            </w:r>
            <w:r w:rsidR="006B44DA">
              <w:fldChar w:fldCharType="end"/>
            </w:r>
          </w:hyperlink>
        </w:p>
        <w:p w14:paraId="187F91BF" w14:textId="6D6FBD1D" w:rsidR="006B44DA" w:rsidRDefault="7F99610E" w:rsidP="7F99610E">
          <w:pPr>
            <w:pStyle w:val="TOC3"/>
            <w:tabs>
              <w:tab w:val="right" w:leader="dot" w:pos="10785"/>
            </w:tabs>
            <w:rPr>
              <w:rStyle w:val="Hyperlink"/>
              <w:noProof/>
              <w:kern w:val="2"/>
              <w14:ligatures w14:val="standardContextual"/>
            </w:rPr>
          </w:pPr>
          <w:hyperlink w:anchor="_Toc1979755311">
            <w:r w:rsidRPr="7F99610E">
              <w:rPr>
                <w:rStyle w:val="Hyperlink"/>
              </w:rPr>
              <w:t>Preventing Trip and Fall Hazards</w:t>
            </w:r>
            <w:r w:rsidR="006B44DA">
              <w:tab/>
            </w:r>
            <w:r w:rsidR="006B44DA">
              <w:fldChar w:fldCharType="begin"/>
            </w:r>
            <w:r w:rsidR="006B44DA">
              <w:instrText>PAGEREF _Toc1979755311 \h</w:instrText>
            </w:r>
            <w:r w:rsidR="006B44DA">
              <w:fldChar w:fldCharType="separate"/>
            </w:r>
            <w:r w:rsidRPr="7F99610E">
              <w:rPr>
                <w:rStyle w:val="Hyperlink"/>
              </w:rPr>
              <w:t>6</w:t>
            </w:r>
            <w:r w:rsidR="006B44DA">
              <w:fldChar w:fldCharType="end"/>
            </w:r>
          </w:hyperlink>
        </w:p>
        <w:p w14:paraId="7106FCA3" w14:textId="23A6B054" w:rsidR="006B44DA" w:rsidRDefault="7F99610E" w:rsidP="7F99610E">
          <w:pPr>
            <w:pStyle w:val="TOC3"/>
            <w:tabs>
              <w:tab w:val="right" w:leader="dot" w:pos="10785"/>
            </w:tabs>
            <w:rPr>
              <w:rStyle w:val="Hyperlink"/>
              <w:noProof/>
              <w:kern w:val="2"/>
              <w14:ligatures w14:val="standardContextual"/>
            </w:rPr>
          </w:pPr>
          <w:hyperlink w:anchor="_Toc473379656">
            <w:r w:rsidRPr="7F99610E">
              <w:rPr>
                <w:rStyle w:val="Hyperlink"/>
              </w:rPr>
              <w:t>Preventing Caught-in-between Hazards</w:t>
            </w:r>
            <w:r w:rsidR="006B44DA">
              <w:tab/>
            </w:r>
            <w:r w:rsidR="006B44DA">
              <w:fldChar w:fldCharType="begin"/>
            </w:r>
            <w:r w:rsidR="006B44DA">
              <w:instrText>PAGEREF _Toc473379656 \h</w:instrText>
            </w:r>
            <w:r w:rsidR="006B44DA">
              <w:fldChar w:fldCharType="separate"/>
            </w:r>
            <w:r w:rsidRPr="7F99610E">
              <w:rPr>
                <w:rStyle w:val="Hyperlink"/>
              </w:rPr>
              <w:t>6</w:t>
            </w:r>
            <w:r w:rsidR="006B44DA">
              <w:fldChar w:fldCharType="end"/>
            </w:r>
          </w:hyperlink>
        </w:p>
        <w:p w14:paraId="3416F885" w14:textId="1287679D" w:rsidR="006B44DA" w:rsidRDefault="7F99610E" w:rsidP="7F99610E">
          <w:pPr>
            <w:pStyle w:val="TOC3"/>
            <w:tabs>
              <w:tab w:val="right" w:leader="dot" w:pos="10785"/>
            </w:tabs>
            <w:rPr>
              <w:rStyle w:val="Hyperlink"/>
              <w:noProof/>
              <w:kern w:val="2"/>
              <w14:ligatures w14:val="standardContextual"/>
            </w:rPr>
          </w:pPr>
          <w:hyperlink w:anchor="_Toc2056658407">
            <w:r w:rsidRPr="7F99610E">
              <w:rPr>
                <w:rStyle w:val="Hyperlink"/>
              </w:rPr>
              <w:t>Preventing Struck-By Hazards</w:t>
            </w:r>
            <w:r w:rsidR="006B44DA">
              <w:tab/>
            </w:r>
            <w:r w:rsidR="006B44DA">
              <w:fldChar w:fldCharType="begin"/>
            </w:r>
            <w:r w:rsidR="006B44DA">
              <w:instrText>PAGEREF _Toc2056658407 \h</w:instrText>
            </w:r>
            <w:r w:rsidR="006B44DA">
              <w:fldChar w:fldCharType="separate"/>
            </w:r>
            <w:r w:rsidRPr="7F99610E">
              <w:rPr>
                <w:rStyle w:val="Hyperlink"/>
              </w:rPr>
              <w:t>6</w:t>
            </w:r>
            <w:r w:rsidR="006B44DA">
              <w:fldChar w:fldCharType="end"/>
            </w:r>
          </w:hyperlink>
        </w:p>
        <w:p w14:paraId="7048D12B" w14:textId="4FFC92E0" w:rsidR="006B44DA" w:rsidRDefault="7F99610E" w:rsidP="7F99610E">
          <w:pPr>
            <w:pStyle w:val="TOC3"/>
            <w:tabs>
              <w:tab w:val="right" w:leader="dot" w:pos="10785"/>
            </w:tabs>
            <w:rPr>
              <w:rStyle w:val="Hyperlink"/>
              <w:noProof/>
              <w:kern w:val="2"/>
              <w14:ligatures w14:val="standardContextual"/>
            </w:rPr>
          </w:pPr>
          <w:hyperlink w:anchor="_Toc1898047924">
            <w:r w:rsidRPr="7F99610E">
              <w:rPr>
                <w:rStyle w:val="Hyperlink"/>
              </w:rPr>
              <w:t>Preventing Electrical Hazards</w:t>
            </w:r>
            <w:r w:rsidR="006B44DA">
              <w:tab/>
            </w:r>
            <w:r w:rsidR="006B44DA">
              <w:fldChar w:fldCharType="begin"/>
            </w:r>
            <w:r w:rsidR="006B44DA">
              <w:instrText>PAGEREF _Toc1898047924 \h</w:instrText>
            </w:r>
            <w:r w:rsidR="006B44DA">
              <w:fldChar w:fldCharType="separate"/>
            </w:r>
            <w:r w:rsidRPr="7F99610E">
              <w:rPr>
                <w:rStyle w:val="Hyperlink"/>
              </w:rPr>
              <w:t>7</w:t>
            </w:r>
            <w:r w:rsidR="006B44DA">
              <w:fldChar w:fldCharType="end"/>
            </w:r>
          </w:hyperlink>
        </w:p>
        <w:p w14:paraId="348D4A12" w14:textId="5EC87779" w:rsidR="006B44DA" w:rsidRDefault="7F99610E" w:rsidP="7F99610E">
          <w:pPr>
            <w:pStyle w:val="TOC2"/>
            <w:tabs>
              <w:tab w:val="right" w:leader="dot" w:pos="10785"/>
            </w:tabs>
            <w:rPr>
              <w:rStyle w:val="Hyperlink"/>
              <w:noProof/>
              <w:kern w:val="2"/>
              <w14:ligatures w14:val="standardContextual"/>
            </w:rPr>
          </w:pPr>
          <w:hyperlink w:anchor="_Toc1809940152">
            <w:r w:rsidRPr="7F99610E">
              <w:rPr>
                <w:rStyle w:val="Hyperlink"/>
              </w:rPr>
              <w:t>Respiratory Protection</w:t>
            </w:r>
            <w:r w:rsidR="006B44DA">
              <w:tab/>
            </w:r>
            <w:r w:rsidR="006B44DA">
              <w:fldChar w:fldCharType="begin"/>
            </w:r>
            <w:r w:rsidR="006B44DA">
              <w:instrText>PAGEREF _Toc1809940152 \h</w:instrText>
            </w:r>
            <w:r w:rsidR="006B44DA">
              <w:fldChar w:fldCharType="separate"/>
            </w:r>
            <w:r w:rsidRPr="7F99610E">
              <w:rPr>
                <w:rStyle w:val="Hyperlink"/>
              </w:rPr>
              <w:t>7</w:t>
            </w:r>
            <w:r w:rsidR="006B44DA">
              <w:fldChar w:fldCharType="end"/>
            </w:r>
          </w:hyperlink>
        </w:p>
        <w:p w14:paraId="2B5F5A4D" w14:textId="3352C146" w:rsidR="006B44DA" w:rsidRDefault="7F99610E" w:rsidP="7F99610E">
          <w:pPr>
            <w:pStyle w:val="TOC2"/>
            <w:tabs>
              <w:tab w:val="right" w:leader="dot" w:pos="10785"/>
            </w:tabs>
            <w:rPr>
              <w:rStyle w:val="Hyperlink"/>
              <w:noProof/>
              <w:kern w:val="2"/>
              <w14:ligatures w14:val="standardContextual"/>
            </w:rPr>
          </w:pPr>
          <w:hyperlink w:anchor="_Toc161233034">
            <w:r w:rsidRPr="7F99610E">
              <w:rPr>
                <w:rStyle w:val="Hyperlink"/>
              </w:rPr>
              <w:t>Hearing Conservation</w:t>
            </w:r>
            <w:r w:rsidR="006B44DA">
              <w:tab/>
            </w:r>
            <w:r w:rsidR="006B44DA">
              <w:fldChar w:fldCharType="begin"/>
            </w:r>
            <w:r w:rsidR="006B44DA">
              <w:instrText>PAGEREF _Toc161233034 \h</w:instrText>
            </w:r>
            <w:r w:rsidR="006B44DA">
              <w:fldChar w:fldCharType="separate"/>
            </w:r>
            <w:r w:rsidRPr="7F99610E">
              <w:rPr>
                <w:rStyle w:val="Hyperlink"/>
              </w:rPr>
              <w:t>7</w:t>
            </w:r>
            <w:r w:rsidR="006B44DA">
              <w:fldChar w:fldCharType="end"/>
            </w:r>
          </w:hyperlink>
        </w:p>
        <w:p w14:paraId="0417F393" w14:textId="19950FD3" w:rsidR="006B44DA" w:rsidRDefault="7F99610E" w:rsidP="7F99610E">
          <w:pPr>
            <w:pStyle w:val="TOC2"/>
            <w:tabs>
              <w:tab w:val="right" w:leader="dot" w:pos="10785"/>
            </w:tabs>
            <w:rPr>
              <w:rStyle w:val="Hyperlink"/>
              <w:noProof/>
              <w:kern w:val="2"/>
              <w14:ligatures w14:val="standardContextual"/>
            </w:rPr>
          </w:pPr>
          <w:hyperlink w:anchor="_Toc88659744">
            <w:r w:rsidRPr="7F99610E">
              <w:rPr>
                <w:rStyle w:val="Hyperlink"/>
              </w:rPr>
              <w:t>Ergonomics</w:t>
            </w:r>
            <w:r w:rsidR="006B44DA">
              <w:tab/>
            </w:r>
            <w:r w:rsidR="006B44DA">
              <w:fldChar w:fldCharType="begin"/>
            </w:r>
            <w:r w:rsidR="006B44DA">
              <w:instrText>PAGEREF _Toc88659744 \h</w:instrText>
            </w:r>
            <w:r w:rsidR="006B44DA">
              <w:fldChar w:fldCharType="separate"/>
            </w:r>
            <w:r w:rsidRPr="7F99610E">
              <w:rPr>
                <w:rStyle w:val="Hyperlink"/>
              </w:rPr>
              <w:t>7</w:t>
            </w:r>
            <w:r w:rsidR="006B44DA">
              <w:fldChar w:fldCharType="end"/>
            </w:r>
          </w:hyperlink>
        </w:p>
        <w:p w14:paraId="25E7F957" w14:textId="07B740D2" w:rsidR="006B44DA" w:rsidRDefault="7F99610E" w:rsidP="7F99610E">
          <w:pPr>
            <w:pStyle w:val="TOC2"/>
            <w:tabs>
              <w:tab w:val="right" w:leader="dot" w:pos="10785"/>
            </w:tabs>
            <w:rPr>
              <w:rStyle w:val="Hyperlink"/>
              <w:noProof/>
              <w:kern w:val="2"/>
              <w14:ligatures w14:val="standardContextual"/>
            </w:rPr>
          </w:pPr>
          <w:hyperlink w:anchor="_Toc1651333632">
            <w:r w:rsidRPr="7F99610E">
              <w:rPr>
                <w:rStyle w:val="Hyperlink"/>
              </w:rPr>
              <w:t>Lockout-Tagout</w:t>
            </w:r>
            <w:r w:rsidR="006B44DA">
              <w:tab/>
            </w:r>
            <w:r w:rsidR="006B44DA">
              <w:fldChar w:fldCharType="begin"/>
            </w:r>
            <w:r w:rsidR="006B44DA">
              <w:instrText>PAGEREF _Toc1651333632 \h</w:instrText>
            </w:r>
            <w:r w:rsidR="006B44DA">
              <w:fldChar w:fldCharType="separate"/>
            </w:r>
            <w:r w:rsidRPr="7F99610E">
              <w:rPr>
                <w:rStyle w:val="Hyperlink"/>
              </w:rPr>
              <w:t>8</w:t>
            </w:r>
            <w:r w:rsidR="006B44DA">
              <w:fldChar w:fldCharType="end"/>
            </w:r>
          </w:hyperlink>
        </w:p>
        <w:p w14:paraId="4F553527" w14:textId="5E6C6166" w:rsidR="006B44DA" w:rsidRDefault="7F99610E" w:rsidP="7F99610E">
          <w:pPr>
            <w:pStyle w:val="TOC2"/>
            <w:tabs>
              <w:tab w:val="right" w:leader="dot" w:pos="10785"/>
            </w:tabs>
            <w:rPr>
              <w:rStyle w:val="Hyperlink"/>
              <w:noProof/>
              <w:kern w:val="2"/>
              <w14:ligatures w14:val="standardContextual"/>
            </w:rPr>
          </w:pPr>
          <w:hyperlink w:anchor="_Toc651360277">
            <w:r w:rsidRPr="7F99610E">
              <w:rPr>
                <w:rStyle w:val="Hyperlink"/>
              </w:rPr>
              <w:t>Minimum PPE for Visitors and Volunteers</w:t>
            </w:r>
            <w:r w:rsidR="006B44DA">
              <w:tab/>
            </w:r>
            <w:r w:rsidR="006B44DA">
              <w:fldChar w:fldCharType="begin"/>
            </w:r>
            <w:r w:rsidR="006B44DA">
              <w:instrText>PAGEREF _Toc651360277 \h</w:instrText>
            </w:r>
            <w:r w:rsidR="006B44DA">
              <w:fldChar w:fldCharType="separate"/>
            </w:r>
            <w:r w:rsidRPr="7F99610E">
              <w:rPr>
                <w:rStyle w:val="Hyperlink"/>
              </w:rPr>
              <w:t>9</w:t>
            </w:r>
            <w:r w:rsidR="006B44DA">
              <w:fldChar w:fldCharType="end"/>
            </w:r>
          </w:hyperlink>
        </w:p>
        <w:p w14:paraId="12E4FC00" w14:textId="4DF92FF5" w:rsidR="006B44DA" w:rsidRDefault="7F99610E" w:rsidP="7F99610E">
          <w:pPr>
            <w:pStyle w:val="TOC2"/>
            <w:tabs>
              <w:tab w:val="right" w:leader="dot" w:pos="10785"/>
            </w:tabs>
            <w:rPr>
              <w:rStyle w:val="Hyperlink"/>
              <w:noProof/>
              <w:kern w:val="2"/>
              <w14:ligatures w14:val="standardContextual"/>
            </w:rPr>
          </w:pPr>
          <w:hyperlink w:anchor="_Toc1568377600">
            <w:r w:rsidRPr="7F99610E">
              <w:rPr>
                <w:rStyle w:val="Hyperlink"/>
              </w:rPr>
              <w:t>Records of Staff and Student Training</w:t>
            </w:r>
            <w:r w:rsidR="006B44DA">
              <w:tab/>
            </w:r>
            <w:r w:rsidR="006B44DA">
              <w:fldChar w:fldCharType="begin"/>
            </w:r>
            <w:r w:rsidR="006B44DA">
              <w:instrText>PAGEREF _Toc1568377600 \h</w:instrText>
            </w:r>
            <w:r w:rsidR="006B44DA">
              <w:fldChar w:fldCharType="separate"/>
            </w:r>
            <w:r w:rsidRPr="7F99610E">
              <w:rPr>
                <w:rStyle w:val="Hyperlink"/>
              </w:rPr>
              <w:t>9</w:t>
            </w:r>
            <w:r w:rsidR="006B44DA">
              <w:fldChar w:fldCharType="end"/>
            </w:r>
          </w:hyperlink>
        </w:p>
        <w:p w14:paraId="75A455E0" w14:textId="0D336A95" w:rsidR="006B44DA" w:rsidRDefault="7F99610E" w:rsidP="7F99610E">
          <w:pPr>
            <w:pStyle w:val="TOC2"/>
            <w:tabs>
              <w:tab w:val="right" w:leader="dot" w:pos="10785"/>
            </w:tabs>
            <w:rPr>
              <w:rStyle w:val="Hyperlink"/>
              <w:noProof/>
              <w:kern w:val="2"/>
              <w14:ligatures w14:val="standardContextual"/>
            </w:rPr>
          </w:pPr>
          <w:hyperlink w:anchor="_Toc1341907906">
            <w:r w:rsidRPr="7F99610E">
              <w:rPr>
                <w:rStyle w:val="Hyperlink"/>
              </w:rPr>
              <w:t>Safety Equipment and Signage</w:t>
            </w:r>
            <w:r w:rsidR="006B44DA">
              <w:tab/>
            </w:r>
            <w:r w:rsidR="006B44DA">
              <w:fldChar w:fldCharType="begin"/>
            </w:r>
            <w:r w:rsidR="006B44DA">
              <w:instrText>PAGEREF _Toc1341907906 \h</w:instrText>
            </w:r>
            <w:r w:rsidR="006B44DA">
              <w:fldChar w:fldCharType="separate"/>
            </w:r>
            <w:r w:rsidRPr="7F99610E">
              <w:rPr>
                <w:rStyle w:val="Hyperlink"/>
              </w:rPr>
              <w:t>9</w:t>
            </w:r>
            <w:r w:rsidR="006B44DA">
              <w:fldChar w:fldCharType="end"/>
            </w:r>
          </w:hyperlink>
        </w:p>
        <w:p w14:paraId="3C7F7653" w14:textId="1A04EAF0" w:rsidR="006B44DA" w:rsidRDefault="7F99610E" w:rsidP="7F99610E">
          <w:pPr>
            <w:pStyle w:val="TOC2"/>
            <w:tabs>
              <w:tab w:val="right" w:leader="dot" w:pos="10785"/>
            </w:tabs>
            <w:rPr>
              <w:rStyle w:val="Hyperlink"/>
              <w:noProof/>
              <w:kern w:val="2"/>
              <w14:ligatures w14:val="standardContextual"/>
            </w:rPr>
          </w:pPr>
          <w:hyperlink w:anchor="_Toc2067666462">
            <w:r w:rsidRPr="7F99610E">
              <w:rPr>
                <w:rStyle w:val="Hyperlink"/>
              </w:rPr>
              <w:t>Equipment Care and Maintenance</w:t>
            </w:r>
            <w:r w:rsidR="006B44DA">
              <w:tab/>
            </w:r>
            <w:r w:rsidR="006B44DA">
              <w:fldChar w:fldCharType="begin"/>
            </w:r>
            <w:r w:rsidR="006B44DA">
              <w:instrText>PAGEREF _Toc2067666462 \h</w:instrText>
            </w:r>
            <w:r w:rsidR="006B44DA">
              <w:fldChar w:fldCharType="separate"/>
            </w:r>
            <w:r w:rsidRPr="7F99610E">
              <w:rPr>
                <w:rStyle w:val="Hyperlink"/>
              </w:rPr>
              <w:t>10</w:t>
            </w:r>
            <w:r w:rsidR="006B44DA">
              <w:fldChar w:fldCharType="end"/>
            </w:r>
          </w:hyperlink>
        </w:p>
        <w:p w14:paraId="00EB230D" w14:textId="5F66D651" w:rsidR="006B44DA" w:rsidRDefault="7F99610E" w:rsidP="7F99610E">
          <w:pPr>
            <w:pStyle w:val="TOC2"/>
            <w:tabs>
              <w:tab w:val="right" w:leader="dot" w:pos="10785"/>
            </w:tabs>
            <w:rPr>
              <w:rStyle w:val="Hyperlink"/>
              <w:noProof/>
              <w:kern w:val="2"/>
              <w14:ligatures w14:val="standardContextual"/>
            </w:rPr>
          </w:pPr>
          <w:hyperlink w:anchor="_Toc65758639">
            <w:r w:rsidRPr="7F99610E">
              <w:rPr>
                <w:rStyle w:val="Hyperlink"/>
              </w:rPr>
              <w:t>OSHA Standards Addressed in this Document</w:t>
            </w:r>
            <w:r w:rsidR="006B44DA">
              <w:tab/>
            </w:r>
            <w:r w:rsidR="006B44DA">
              <w:fldChar w:fldCharType="begin"/>
            </w:r>
            <w:r w:rsidR="006B44DA">
              <w:instrText>PAGEREF _Toc65758639 \h</w:instrText>
            </w:r>
            <w:r w:rsidR="006B44DA">
              <w:fldChar w:fldCharType="separate"/>
            </w:r>
            <w:r w:rsidRPr="7F99610E">
              <w:rPr>
                <w:rStyle w:val="Hyperlink"/>
              </w:rPr>
              <w:t>10</w:t>
            </w:r>
            <w:r w:rsidR="006B44DA">
              <w:fldChar w:fldCharType="end"/>
            </w:r>
          </w:hyperlink>
          <w:r w:rsidR="006B44DA">
            <w:fldChar w:fldCharType="end"/>
          </w:r>
        </w:p>
      </w:sdtContent>
    </w:sdt>
    <w:p w14:paraId="3BE293E5" w14:textId="57AC557B" w:rsidR="00572DBA" w:rsidRDefault="00572DBA" w:rsidP="0DFD00E7">
      <w:pPr>
        <w:pStyle w:val="TOC1"/>
        <w:tabs>
          <w:tab w:val="clear" w:pos="10214"/>
          <w:tab w:val="right" w:leader="dot" w:pos="10200"/>
        </w:tabs>
        <w:spacing w:after="0"/>
        <w:rPr>
          <w:rStyle w:val="Hyperlink"/>
          <w:noProof/>
        </w:rPr>
      </w:pPr>
    </w:p>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25BE2B4A" w14:textId="573D3CDB" w:rsidR="00406ACF" w:rsidRPr="006B44DA" w:rsidRDefault="00572DBA" w:rsidP="006B44DA">
      <w:pPr>
        <w:pStyle w:val="Heading2"/>
        <w:rPr>
          <w:b/>
          <w:bCs/>
          <w:sz w:val="32"/>
          <w:szCs w:val="32"/>
        </w:rPr>
      </w:pPr>
      <w:bookmarkStart w:id="1" w:name="_Toc213209671"/>
      <w:r>
        <w:br w:type="page"/>
      </w:r>
      <w:r w:rsidR="00406ACF">
        <w:lastRenderedPageBreak/>
        <w:t>Safety and Health Plan Introduction</w:t>
      </w:r>
      <w:bookmarkEnd w:id="0"/>
      <w:bookmarkEnd w:id="1"/>
      <w:r w:rsidR="00406ACF" w:rsidRPr="7F99610E">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59EF687C" w14:textId="5E05130A" w:rsidR="00406ACF" w:rsidRDefault="00DE1EF8" w:rsidP="299E76C7">
      <w:pPr>
        <w:pStyle w:val="NoSpacing"/>
      </w:pPr>
      <w:r>
        <w:t xml:space="preserve">Safety </w:t>
      </w:r>
      <w:r w:rsidR="00406ACF">
        <w:t xml:space="preserve">Issues concerning this Framework: </w:t>
      </w:r>
      <w:r w:rsidR="2A2EF377">
        <w:t xml:space="preserve">  Blood Splatter Safety; </w:t>
      </w:r>
      <w:r w:rsidR="0553F390">
        <w:t xml:space="preserve">Eye Safety; </w:t>
      </w:r>
      <w:r w:rsidR="0C6B7E99">
        <w:t xml:space="preserve">Respiratory Protection </w:t>
      </w:r>
      <w:r w:rsidR="44EBA34A">
        <w:t xml:space="preserve">Safety; Ergonomics safety; Personal Fitness Safety; </w:t>
      </w:r>
      <w:r w:rsidR="41B13B8B">
        <w:t xml:space="preserve">Psychological Safety; </w:t>
      </w:r>
      <w:r w:rsidR="44EBA34A">
        <w:t>CPR Certification Safety; First Aid Certification Safety</w:t>
      </w:r>
      <w:r w:rsidR="6EA7C398">
        <w:t xml:space="preserve">; </w:t>
      </w:r>
      <w:r w:rsidR="549D2D38">
        <w:t xml:space="preserve">Proper Use of Force </w:t>
      </w:r>
      <w:r w:rsidR="19D8FD5D">
        <w:t>Safety;</w:t>
      </w:r>
      <w:r w:rsidR="417DEB43">
        <w:t xml:space="preserve"> Psychological Safety; </w:t>
      </w:r>
      <w:r w:rsidR="1CE13516">
        <w:t>Electricity Safety (LOTO)</w:t>
      </w:r>
      <w:r w:rsidR="4522B140">
        <w:t>; and Chemical Safety (SDS).</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687999">
      <w:pPr>
        <w:pStyle w:val="Heading2"/>
      </w:pPr>
      <w:bookmarkStart w:id="2" w:name="_Toc146815792"/>
      <w:bookmarkStart w:id="3" w:name="_Toc1711294631"/>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687999">
      <w:pPr>
        <w:pStyle w:val="Heading3"/>
      </w:pPr>
      <w:bookmarkStart w:id="4" w:name="_Toc146815793"/>
      <w:bookmarkStart w:id="5" w:name="_Toc2080814597"/>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687999">
      <w:pPr>
        <w:pStyle w:val="Heading3"/>
      </w:pPr>
      <w:bookmarkStart w:id="6" w:name="_Toc146815794"/>
      <w:bookmarkStart w:id="7" w:name="_Toc433620574"/>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687999">
      <w:pPr>
        <w:pStyle w:val="Heading3"/>
      </w:pPr>
      <w:bookmarkStart w:id="8" w:name="_Toc146815795"/>
      <w:bookmarkStart w:id="9" w:name="_Toc1212581688"/>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3CDF6942" w14:textId="243535A0" w:rsidR="00CF4120" w:rsidRDefault="00406ACF" w:rsidP="6AA1D59C">
      <w:pPr>
        <w:pStyle w:val="NoSpacing"/>
        <w:numPr>
          <w:ilvl w:val="0"/>
          <w:numId w:val="42"/>
        </w:numPr>
      </w:pPr>
      <w:r>
        <w:t>All employers with hazardous chemicals in their workplaces must have labels and safety data sheets for their exposed workers and train them to handle the chemicals appropriately.</w:t>
      </w:r>
    </w:p>
    <w:p w14:paraId="66EF1FC8" w14:textId="77777777" w:rsidR="00CF4120" w:rsidRDefault="00CF4120" w:rsidP="00572DBA">
      <w:pPr>
        <w:spacing w:after="0" w:line="240" w:lineRule="auto"/>
      </w:pPr>
    </w:p>
    <w:p w14:paraId="675C0247" w14:textId="7858EB44" w:rsidR="55765BBF" w:rsidRDefault="55765BBF" w:rsidP="00687999">
      <w:pPr>
        <w:pStyle w:val="Heading2"/>
      </w:pPr>
      <w:bookmarkStart w:id="10" w:name="_Toc1774125494"/>
      <w:r>
        <w:t>Safety Observation Re</w:t>
      </w:r>
      <w:r w:rsidR="4F3074F5">
        <w:t>view List</w:t>
      </w:r>
      <w:bookmarkEnd w:id="10"/>
    </w:p>
    <w:p w14:paraId="648E8AE9" w14:textId="77777777" w:rsidR="007C0A1D" w:rsidRDefault="007C0A1D" w:rsidP="007C0A1D">
      <w:pPr>
        <w:pStyle w:val="Heading3"/>
      </w:pPr>
      <w:bookmarkStart w:id="11" w:name="_Toc1881885853"/>
      <w:r>
        <w:t>Common Safety</w:t>
      </w:r>
      <w:bookmarkEnd w:id="11"/>
      <w:r>
        <w:t xml:space="preserve">  </w:t>
      </w:r>
    </w:p>
    <w:p w14:paraId="4B73F64B"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 xml:space="preserve">Hardcopy of department Safety and Health Plan is current and accessible.  </w:t>
      </w:r>
    </w:p>
    <w:p w14:paraId="3ABC796E"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lastRenderedPageBreak/>
        <w:t>Work surfaces are free of materials. Clean benches and other work surfaces.</w:t>
      </w:r>
    </w:p>
    <w:p w14:paraId="6B8B5729"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Keep aisles and storerooms clear of clutter; add floor markings where necessary.</w:t>
      </w:r>
    </w:p>
    <w:p w14:paraId="5B9BB6CE"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 xml:space="preserve">Aisles and exits are properly marked. Means of egress are appropriate for the intended use of space. </w:t>
      </w:r>
    </w:p>
    <w:p w14:paraId="7FC0E0DD"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Material storage is safe and appropriate and storage area are properly rated for load.</w:t>
      </w:r>
    </w:p>
    <w:p w14:paraId="257F6AEF"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 xml:space="preserve">Check for a minimum of 18” of clearance below the sprinkler heads. </w:t>
      </w:r>
    </w:p>
    <w:p w14:paraId="243614FD"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Ensure that PPE is stocked and easily accessible; ensure that proper eye wear is available for the task.</w:t>
      </w:r>
    </w:p>
    <w:p w14:paraId="49CFF04C"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Safety Showers are in compliance and regularly tested.</w:t>
      </w:r>
    </w:p>
    <w:p w14:paraId="49426AE7"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Eyewash stations are in compliance and regularly tested.</w:t>
      </w:r>
    </w:p>
    <w:p w14:paraId="140BEAD9"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Ensure eyewash stations are appropriately situated, correctly designed and visible across the program area.</w:t>
      </w:r>
    </w:p>
    <w:p w14:paraId="283D52E3"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 xml:space="preserve">Ensure Emergency Stops are not blocked; ensure signage is appropriately situated, correctly designed and visible across the program area. </w:t>
      </w:r>
    </w:p>
    <w:p w14:paraId="53A18FF4"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781C5409"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71D0D9A6"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Ensure SDS is updated with new materials and accessible; ensure signage is appropriately situated, correctly designed and visible across the program area.</w:t>
      </w:r>
    </w:p>
    <w:p w14:paraId="743AA339"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0894AD88"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 xml:space="preserve">Equipment specific safety signs and posters are properly displayed. </w:t>
      </w:r>
    </w:p>
    <w:p w14:paraId="4AD1FC91"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Exhaust system vents are unobstructed and regularly tested.</w:t>
      </w:r>
    </w:p>
    <w:p w14:paraId="74D32F6C"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 xml:space="preserve">Room ventilation is appropriate for the program. </w:t>
      </w:r>
    </w:p>
    <w:p w14:paraId="64CF3FE3"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Lighting is appropriate for the program.</w:t>
      </w:r>
    </w:p>
    <w:p w14:paraId="7DD2D8D4"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Wastes are labeled and removed promptly. Ensure that waste containers are emptied.</w:t>
      </w:r>
    </w:p>
    <w:p w14:paraId="1CD53667"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Flammables are stored in flammable storage cabinet and cabinets are unobstructed.</w:t>
      </w:r>
    </w:p>
    <w:p w14:paraId="3A94CAC9"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Chemical containers are clearly labeled, kept capped and properly stored.</w:t>
      </w:r>
    </w:p>
    <w:p w14:paraId="793451CA" w14:textId="77777777" w:rsidR="007C0A1D" w:rsidRDefault="007C0A1D" w:rsidP="007C0A1D">
      <w:pPr>
        <w:pStyle w:val="PlainText"/>
        <w:numPr>
          <w:ilvl w:val="0"/>
          <w:numId w:val="53"/>
        </w:numPr>
        <w:rPr>
          <w:rFonts w:ascii="Calibri" w:eastAsia="Calibri" w:hAnsi="Calibri" w:cs="Calibri"/>
          <w:sz w:val="24"/>
          <w:szCs w:val="24"/>
        </w:rPr>
      </w:pPr>
      <w:r w:rsidRPr="0DFD00E7">
        <w:rPr>
          <w:rFonts w:ascii="Calibri" w:eastAsia="Calibri" w:hAnsi="Calibri" w:cs="Calibri"/>
          <w:sz w:val="24"/>
          <w:szCs w:val="24"/>
        </w:rPr>
        <w:t>Electrical cords are in good condition (no fraying or extension cords for extended use) and properly employed.</w:t>
      </w:r>
    </w:p>
    <w:p w14:paraId="4955FF2A" w14:textId="119DBDA3" w:rsidR="0DFD00E7" w:rsidRDefault="0DFD00E7" w:rsidP="0DFD00E7"/>
    <w:p w14:paraId="7F2D32EA" w14:textId="77777777" w:rsidR="007C0A1D" w:rsidRPr="003464D2" w:rsidRDefault="007C0A1D" w:rsidP="007C0A1D">
      <w:pPr>
        <w:pStyle w:val="Heading3"/>
      </w:pPr>
      <w:bookmarkStart w:id="12" w:name="_Toc980651537"/>
      <w:r>
        <w:t>Program Specific Safety</w:t>
      </w:r>
      <w:bookmarkEnd w:id="12"/>
    </w:p>
    <w:p w14:paraId="04073838" w14:textId="77777777" w:rsidR="007C0A1D" w:rsidRPr="004F0C81" w:rsidRDefault="007C0A1D" w:rsidP="007C0A1D">
      <w:pPr>
        <w:pStyle w:val="PlainText"/>
        <w:numPr>
          <w:ilvl w:val="0"/>
          <w:numId w:val="54"/>
        </w:numPr>
        <w:rPr>
          <w:rFonts w:asciiTheme="minorHAnsi" w:hAnsiTheme="minorHAnsi"/>
          <w:b/>
          <w:bCs/>
          <w:sz w:val="24"/>
          <w:szCs w:val="24"/>
        </w:rPr>
      </w:pPr>
      <w:r w:rsidRPr="61D66735">
        <w:rPr>
          <w:rFonts w:asciiTheme="minorHAnsi" w:hAnsiTheme="minorHAnsi"/>
          <w:sz w:val="24"/>
          <w:szCs w:val="24"/>
        </w:rPr>
        <w:t>Hydraulic and Pneumatic Equipment Annual Inspections</w:t>
      </w:r>
    </w:p>
    <w:p w14:paraId="24046914" w14:textId="77777777" w:rsidR="007C0A1D" w:rsidRPr="00366999" w:rsidRDefault="007C0A1D" w:rsidP="007C0A1D">
      <w:pPr>
        <w:pStyle w:val="PlainText"/>
        <w:numPr>
          <w:ilvl w:val="0"/>
          <w:numId w:val="54"/>
        </w:numPr>
        <w:rPr>
          <w:rFonts w:asciiTheme="minorHAnsi" w:hAnsiTheme="minorHAnsi" w:cstheme="minorHAnsi"/>
          <w:b/>
          <w:bCs/>
          <w:sz w:val="24"/>
          <w:szCs w:val="24"/>
        </w:rPr>
      </w:pPr>
      <w:r w:rsidRPr="00366999">
        <w:rPr>
          <w:rFonts w:asciiTheme="minorHAnsi" w:hAnsiTheme="minorHAnsi" w:cstheme="minorHAnsi"/>
          <w:sz w:val="24"/>
          <w:szCs w:val="24"/>
        </w:rPr>
        <w:t xml:space="preserve">Complete NIOSH Safety Inspections Checklists </w:t>
      </w:r>
    </w:p>
    <w:p w14:paraId="583FE899" w14:textId="77777777" w:rsidR="007C0A1D" w:rsidRDefault="007C0A1D" w:rsidP="007C0A1D">
      <w:pPr>
        <w:pStyle w:val="PlainText"/>
        <w:numPr>
          <w:ilvl w:val="0"/>
          <w:numId w:val="54"/>
        </w:numPr>
        <w:rPr>
          <w:rFonts w:asciiTheme="minorHAnsi" w:eastAsiaTheme="minorEastAsia" w:hAnsiTheme="minorHAnsi"/>
          <w:b/>
          <w:bCs/>
          <w:sz w:val="24"/>
          <w:szCs w:val="24"/>
        </w:rPr>
      </w:pPr>
      <w:r w:rsidRPr="0DFD00E7">
        <w:rPr>
          <w:rFonts w:asciiTheme="minorHAnsi" w:eastAsiaTheme="minorEastAsia" w:hAnsiTheme="minorHAnsi"/>
          <w:sz w:val="24"/>
          <w:szCs w:val="24"/>
        </w:rPr>
        <w:t>Blood Splatter Safety</w:t>
      </w:r>
    </w:p>
    <w:p w14:paraId="26CB2899" w14:textId="77777777" w:rsidR="007C0A1D" w:rsidRDefault="007C0A1D" w:rsidP="007C0A1D">
      <w:pPr>
        <w:pStyle w:val="PlainText"/>
        <w:numPr>
          <w:ilvl w:val="0"/>
          <w:numId w:val="54"/>
        </w:numPr>
        <w:rPr>
          <w:rFonts w:asciiTheme="minorHAnsi" w:eastAsiaTheme="minorEastAsia" w:hAnsiTheme="minorHAnsi"/>
          <w:b/>
          <w:bCs/>
          <w:sz w:val="24"/>
          <w:szCs w:val="24"/>
        </w:rPr>
      </w:pPr>
      <w:r w:rsidRPr="0DFD00E7">
        <w:rPr>
          <w:rFonts w:asciiTheme="minorHAnsi" w:eastAsiaTheme="minorEastAsia" w:hAnsiTheme="minorHAnsi"/>
          <w:sz w:val="24"/>
          <w:szCs w:val="24"/>
        </w:rPr>
        <w:t>Eye Safety</w:t>
      </w:r>
    </w:p>
    <w:p w14:paraId="5AE14874" w14:textId="77777777" w:rsidR="007C0A1D" w:rsidRDefault="007C0A1D" w:rsidP="007C0A1D">
      <w:pPr>
        <w:pStyle w:val="PlainText"/>
        <w:numPr>
          <w:ilvl w:val="0"/>
          <w:numId w:val="54"/>
        </w:numPr>
        <w:rPr>
          <w:rFonts w:asciiTheme="minorHAnsi" w:eastAsiaTheme="minorEastAsia" w:hAnsiTheme="minorHAnsi"/>
          <w:b/>
          <w:bCs/>
          <w:sz w:val="24"/>
          <w:szCs w:val="24"/>
        </w:rPr>
      </w:pPr>
      <w:r w:rsidRPr="0DFD00E7">
        <w:rPr>
          <w:rFonts w:asciiTheme="minorHAnsi" w:eastAsiaTheme="minorEastAsia" w:hAnsiTheme="minorHAnsi"/>
          <w:sz w:val="24"/>
          <w:szCs w:val="24"/>
        </w:rPr>
        <w:t>Respiratory Protection Safety</w:t>
      </w:r>
    </w:p>
    <w:p w14:paraId="0FA55FF0" w14:textId="77777777" w:rsidR="007C0A1D" w:rsidRDefault="007C0A1D" w:rsidP="007C0A1D">
      <w:pPr>
        <w:pStyle w:val="PlainText"/>
        <w:numPr>
          <w:ilvl w:val="0"/>
          <w:numId w:val="54"/>
        </w:numPr>
        <w:rPr>
          <w:rFonts w:asciiTheme="minorHAnsi" w:eastAsiaTheme="minorEastAsia" w:hAnsiTheme="minorHAnsi"/>
          <w:b/>
          <w:bCs/>
          <w:sz w:val="24"/>
          <w:szCs w:val="24"/>
        </w:rPr>
      </w:pPr>
      <w:r w:rsidRPr="0DFD00E7">
        <w:rPr>
          <w:rFonts w:asciiTheme="minorHAnsi" w:eastAsiaTheme="minorEastAsia" w:hAnsiTheme="minorHAnsi"/>
          <w:sz w:val="24"/>
          <w:szCs w:val="24"/>
        </w:rPr>
        <w:t>Ergonomics Safety</w:t>
      </w:r>
    </w:p>
    <w:p w14:paraId="565E2CD7" w14:textId="77777777" w:rsidR="007C0A1D" w:rsidRDefault="007C0A1D" w:rsidP="007C0A1D">
      <w:pPr>
        <w:pStyle w:val="PlainText"/>
        <w:numPr>
          <w:ilvl w:val="0"/>
          <w:numId w:val="54"/>
        </w:numPr>
        <w:rPr>
          <w:rFonts w:asciiTheme="minorHAnsi" w:eastAsiaTheme="minorEastAsia" w:hAnsiTheme="minorHAnsi"/>
          <w:b/>
          <w:bCs/>
          <w:sz w:val="24"/>
          <w:szCs w:val="24"/>
        </w:rPr>
      </w:pPr>
      <w:r w:rsidRPr="0DFD00E7">
        <w:rPr>
          <w:rFonts w:asciiTheme="minorHAnsi" w:eastAsiaTheme="minorEastAsia" w:hAnsiTheme="minorHAnsi"/>
          <w:sz w:val="24"/>
          <w:szCs w:val="24"/>
        </w:rPr>
        <w:t>Personal Fitness Safety</w:t>
      </w:r>
    </w:p>
    <w:p w14:paraId="75EB05D9" w14:textId="77777777" w:rsidR="007C0A1D" w:rsidRDefault="007C0A1D" w:rsidP="007C0A1D">
      <w:pPr>
        <w:pStyle w:val="PlainText"/>
        <w:numPr>
          <w:ilvl w:val="0"/>
          <w:numId w:val="54"/>
        </w:numPr>
        <w:rPr>
          <w:rFonts w:asciiTheme="minorHAnsi" w:eastAsiaTheme="minorEastAsia" w:hAnsiTheme="minorHAnsi"/>
          <w:b/>
          <w:bCs/>
          <w:sz w:val="24"/>
          <w:szCs w:val="24"/>
        </w:rPr>
      </w:pPr>
      <w:r w:rsidRPr="0DFD00E7">
        <w:rPr>
          <w:rFonts w:asciiTheme="minorHAnsi" w:eastAsiaTheme="minorEastAsia" w:hAnsiTheme="minorHAnsi"/>
          <w:sz w:val="24"/>
          <w:szCs w:val="24"/>
        </w:rPr>
        <w:t>Psychological Safety</w:t>
      </w:r>
    </w:p>
    <w:p w14:paraId="544C5C8D" w14:textId="77777777" w:rsidR="007C0A1D" w:rsidRDefault="007C0A1D" w:rsidP="007C0A1D">
      <w:pPr>
        <w:pStyle w:val="PlainText"/>
        <w:numPr>
          <w:ilvl w:val="0"/>
          <w:numId w:val="54"/>
        </w:numPr>
        <w:rPr>
          <w:rFonts w:asciiTheme="minorHAnsi" w:eastAsiaTheme="minorEastAsia" w:hAnsiTheme="minorHAnsi"/>
          <w:b/>
          <w:bCs/>
          <w:sz w:val="24"/>
          <w:szCs w:val="24"/>
        </w:rPr>
      </w:pPr>
      <w:r w:rsidRPr="0DFD00E7">
        <w:rPr>
          <w:rFonts w:asciiTheme="minorHAnsi" w:eastAsiaTheme="minorEastAsia" w:hAnsiTheme="minorHAnsi"/>
          <w:sz w:val="24"/>
          <w:szCs w:val="24"/>
        </w:rPr>
        <w:t>CPR Certification Safety</w:t>
      </w:r>
    </w:p>
    <w:p w14:paraId="10877DD8" w14:textId="77777777" w:rsidR="007C0A1D" w:rsidRDefault="007C0A1D" w:rsidP="007C0A1D">
      <w:pPr>
        <w:pStyle w:val="PlainText"/>
        <w:numPr>
          <w:ilvl w:val="0"/>
          <w:numId w:val="54"/>
        </w:numPr>
        <w:rPr>
          <w:rFonts w:asciiTheme="minorHAnsi" w:eastAsiaTheme="minorEastAsia" w:hAnsiTheme="minorHAnsi"/>
          <w:b/>
          <w:bCs/>
          <w:sz w:val="24"/>
          <w:szCs w:val="24"/>
        </w:rPr>
      </w:pPr>
      <w:r w:rsidRPr="0DFD00E7">
        <w:rPr>
          <w:rFonts w:asciiTheme="minorHAnsi" w:eastAsiaTheme="minorEastAsia" w:hAnsiTheme="minorHAnsi"/>
          <w:sz w:val="24"/>
          <w:szCs w:val="24"/>
        </w:rPr>
        <w:t>First Aid Certification Safety</w:t>
      </w:r>
    </w:p>
    <w:p w14:paraId="38F37B2C" w14:textId="77777777" w:rsidR="007C0A1D" w:rsidRDefault="007C0A1D" w:rsidP="007C0A1D">
      <w:pPr>
        <w:pStyle w:val="PlainText"/>
        <w:numPr>
          <w:ilvl w:val="0"/>
          <w:numId w:val="54"/>
        </w:numPr>
        <w:rPr>
          <w:rFonts w:asciiTheme="minorHAnsi" w:eastAsiaTheme="minorEastAsia" w:hAnsiTheme="minorHAnsi"/>
          <w:b/>
          <w:bCs/>
          <w:sz w:val="24"/>
          <w:szCs w:val="24"/>
        </w:rPr>
      </w:pPr>
      <w:r w:rsidRPr="0DFD00E7">
        <w:rPr>
          <w:rFonts w:asciiTheme="minorHAnsi" w:eastAsiaTheme="minorEastAsia" w:hAnsiTheme="minorHAnsi"/>
          <w:sz w:val="24"/>
          <w:szCs w:val="24"/>
        </w:rPr>
        <w:t>Proper Use of Force Safety</w:t>
      </w:r>
    </w:p>
    <w:p w14:paraId="6FC90732" w14:textId="77777777" w:rsidR="007C0A1D" w:rsidRDefault="007C0A1D" w:rsidP="007C0A1D">
      <w:pPr>
        <w:pStyle w:val="PlainText"/>
        <w:numPr>
          <w:ilvl w:val="0"/>
          <w:numId w:val="54"/>
        </w:numPr>
        <w:rPr>
          <w:rFonts w:asciiTheme="minorHAnsi" w:eastAsiaTheme="minorEastAsia" w:hAnsiTheme="minorHAnsi"/>
          <w:b/>
          <w:bCs/>
          <w:sz w:val="24"/>
          <w:szCs w:val="24"/>
        </w:rPr>
      </w:pPr>
      <w:r w:rsidRPr="0DFD00E7">
        <w:rPr>
          <w:rFonts w:asciiTheme="minorHAnsi" w:eastAsiaTheme="minorEastAsia" w:hAnsiTheme="minorHAnsi"/>
          <w:sz w:val="24"/>
          <w:szCs w:val="24"/>
        </w:rPr>
        <w:t>Psychological Safety</w:t>
      </w:r>
    </w:p>
    <w:p w14:paraId="0E25FC8F" w14:textId="77777777" w:rsidR="007C0A1D" w:rsidRDefault="007C0A1D" w:rsidP="007C0A1D">
      <w:pPr>
        <w:pStyle w:val="PlainText"/>
        <w:numPr>
          <w:ilvl w:val="0"/>
          <w:numId w:val="54"/>
        </w:numPr>
        <w:rPr>
          <w:rFonts w:asciiTheme="minorHAnsi" w:eastAsiaTheme="minorEastAsia" w:hAnsiTheme="minorHAnsi"/>
          <w:b/>
          <w:bCs/>
          <w:sz w:val="24"/>
          <w:szCs w:val="24"/>
        </w:rPr>
      </w:pPr>
      <w:r w:rsidRPr="0DFD00E7">
        <w:rPr>
          <w:rFonts w:asciiTheme="minorHAnsi" w:eastAsiaTheme="minorEastAsia" w:hAnsiTheme="minorHAnsi"/>
          <w:sz w:val="24"/>
          <w:szCs w:val="24"/>
        </w:rPr>
        <w:lastRenderedPageBreak/>
        <w:t>Electricity Safety (LOTO)</w:t>
      </w:r>
    </w:p>
    <w:p w14:paraId="1320F241" w14:textId="6AA736F1" w:rsidR="006B44DA" w:rsidRDefault="007C0A1D" w:rsidP="7FC0633F">
      <w:pPr>
        <w:pStyle w:val="PlainText"/>
        <w:numPr>
          <w:ilvl w:val="0"/>
          <w:numId w:val="54"/>
        </w:numPr>
        <w:textAlignment w:val="baseline"/>
        <w:rPr>
          <w:rFonts w:ascii="Segoe UI" w:hAnsi="Segoe UI" w:cs="Segoe UI"/>
          <w:sz w:val="18"/>
          <w:szCs w:val="18"/>
        </w:rPr>
      </w:pPr>
      <w:r w:rsidRPr="7FC0633F">
        <w:rPr>
          <w:rFonts w:asciiTheme="minorHAnsi" w:eastAsiaTheme="minorEastAsia" w:hAnsiTheme="minorHAnsi"/>
          <w:sz w:val="24"/>
          <w:szCs w:val="24"/>
        </w:rPr>
        <w:t>Chemical Safety (SDS)</w:t>
      </w:r>
      <w:r w:rsidR="006B44DA" w:rsidRPr="7FC0633F">
        <w:rPr>
          <w:rStyle w:val="eop"/>
          <w:rFonts w:ascii="Calibri" w:hAnsi="Calibri" w:cs="Calibri"/>
          <w:sz w:val="22"/>
          <w:szCs w:val="22"/>
        </w:rPr>
        <w:t> </w:t>
      </w:r>
    </w:p>
    <w:p w14:paraId="35460181" w14:textId="3361B08A" w:rsidR="007C0A1D" w:rsidRPr="006B44DA" w:rsidRDefault="006B44DA" w:rsidP="006B44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Date Safety Checklist Performed: ____________________     Safety Checklist Completer: _______________________</w:t>
      </w:r>
    </w:p>
    <w:p w14:paraId="33014125" w14:textId="7519EE95" w:rsidR="000444D7" w:rsidRDefault="000444D7" w:rsidP="6AA1D59C">
      <w:pPr>
        <w:spacing w:after="0" w:line="240" w:lineRule="auto"/>
      </w:pPr>
    </w:p>
    <w:p w14:paraId="41F60D4C" w14:textId="3018B782" w:rsidR="000444D7" w:rsidRDefault="63DC7ECE" w:rsidP="00755912">
      <w:pPr>
        <w:pStyle w:val="Heading2"/>
      </w:pPr>
      <w:bookmarkStart w:id="13" w:name="_Toc1474126907"/>
      <w:r>
        <w:t xml:space="preserve">Public Safety </w:t>
      </w:r>
      <w:r w:rsidR="567DF7C7">
        <w:t>Program-Specific Inventories</w:t>
      </w:r>
      <w:bookmarkEnd w:id="13"/>
      <w:r w:rsidR="567DF7C7">
        <w:t xml:space="preserve"> </w:t>
      </w:r>
    </w:p>
    <w:p w14:paraId="2C4191D5" w14:textId="77777777" w:rsidR="000444D7" w:rsidRDefault="567DF7C7" w:rsidP="7F99610E">
      <w:pPr>
        <w:pStyle w:val="Heading3"/>
        <w:spacing w:before="0" w:line="240" w:lineRule="auto"/>
        <w:rPr>
          <w:sz w:val="24"/>
        </w:rPr>
      </w:pPr>
      <w:bookmarkStart w:id="14" w:name="_Toc998861832"/>
      <w:r>
        <w:t>Chemical Inventory</w:t>
      </w:r>
      <w:bookmarkEnd w:id="14"/>
      <w:r w:rsidRPr="7F99610E">
        <w:rPr>
          <w:sz w:val="24"/>
        </w:rPr>
        <w:t xml:space="preserve"> </w:t>
      </w:r>
    </w:p>
    <w:p w14:paraId="098BD4F2" w14:textId="142E680B" w:rsidR="000444D7" w:rsidRDefault="567DF7C7" w:rsidP="6AA1D59C">
      <w:pPr>
        <w:pStyle w:val="NoSpacing"/>
      </w:pPr>
      <w:r>
        <w:t xml:space="preserve">A chemical inventory will be maintained to comply with various regulations including Department of Homeland Security, Uniform Fire/Building Code, Emergency Planning, and Community Right-to-Know. A Safety Data Sheet (SDS) for each chemical will be readily accessible in the </w:t>
      </w:r>
      <w:r w:rsidR="347369FB">
        <w:t>Public Safety</w:t>
      </w:r>
      <w:r>
        <w:t xml:space="preserve"> Shop and will be strictly followed. Each SDS describes the chemical’s properties, health and environmental hazards, safety precautions for handling, storing, and transporting the chemical and guidance for first aid procedures and spill clean-up. Reagents and chemicals used in the </w:t>
      </w:r>
      <w:r w:rsidR="1BA59FE5">
        <w:t>Public Safety</w:t>
      </w:r>
      <w:r>
        <w:t xml:space="preserve"> program include, but are not limited to:</w:t>
      </w:r>
    </w:p>
    <w:p w14:paraId="71A5A7FE" w14:textId="77777777" w:rsidR="000444D7" w:rsidRDefault="567DF7C7" w:rsidP="6AA1D59C">
      <w:pPr>
        <w:pStyle w:val="ListParagraph"/>
        <w:numPr>
          <w:ilvl w:val="0"/>
          <w:numId w:val="7"/>
        </w:numPr>
        <w:spacing w:after="0" w:line="240" w:lineRule="auto"/>
      </w:pPr>
      <w:r w:rsidRPr="6AA1D59C">
        <w:rPr>
          <w:b/>
          <w:bCs/>
        </w:rPr>
        <w:t xml:space="preserve">Acids and Bases: </w:t>
      </w:r>
      <w:r w:rsidRPr="6AA1D59C">
        <w:t>Hydrochloric acid, Sulfuric acid, Acetic acid, Sodium hydroxide, Ammonium hydroxide</w:t>
      </w:r>
    </w:p>
    <w:p w14:paraId="661FEC52" w14:textId="77777777" w:rsidR="000444D7" w:rsidRDefault="567DF7C7" w:rsidP="6AA1D59C">
      <w:pPr>
        <w:pStyle w:val="ListParagraph"/>
        <w:numPr>
          <w:ilvl w:val="0"/>
          <w:numId w:val="7"/>
        </w:numPr>
        <w:spacing w:after="0" w:line="240" w:lineRule="auto"/>
      </w:pPr>
      <w:r w:rsidRPr="6AA1D59C">
        <w:rPr>
          <w:b/>
          <w:bCs/>
        </w:rPr>
        <w:t xml:space="preserve">Alcohols: </w:t>
      </w:r>
      <w:r w:rsidRPr="6AA1D59C">
        <w:t xml:space="preserve">Isopropanol, Ethanol, Methanol </w:t>
      </w:r>
    </w:p>
    <w:p w14:paraId="6CB1F547" w14:textId="282ED2AB" w:rsidR="000444D7" w:rsidRDefault="567DF7C7" w:rsidP="6AA1D59C">
      <w:pPr>
        <w:pStyle w:val="ListParagraph"/>
        <w:numPr>
          <w:ilvl w:val="0"/>
          <w:numId w:val="7"/>
        </w:numPr>
        <w:spacing w:after="0" w:line="240" w:lineRule="auto"/>
      </w:pPr>
      <w:r w:rsidRPr="6AA1D59C">
        <w:rPr>
          <w:b/>
          <w:bCs/>
        </w:rPr>
        <w:t>Solvents:</w:t>
      </w:r>
      <w:r>
        <w:t xml:space="preserve"> Acetone, Alcohol, Chlorinated solvents, Coil cleaner</w:t>
      </w:r>
    </w:p>
    <w:p w14:paraId="0A790BBA" w14:textId="77777777" w:rsidR="000444D7" w:rsidRDefault="567DF7C7" w:rsidP="6AA1D59C">
      <w:pPr>
        <w:pStyle w:val="ListParagraph"/>
        <w:numPr>
          <w:ilvl w:val="0"/>
          <w:numId w:val="7"/>
        </w:numPr>
        <w:spacing w:after="0" w:line="240" w:lineRule="auto"/>
      </w:pPr>
      <w:r w:rsidRPr="6AA1D59C">
        <w:rPr>
          <w:b/>
          <w:bCs/>
        </w:rPr>
        <w:t>Lubricants:</w:t>
      </w:r>
      <w:r>
        <w:t xml:space="preserve"> Mineral oil, Synthetic Oils, Lithium and petroleum grease, WD 40, Gear Oil, Cutting Oil, Refrigeration oils</w:t>
      </w:r>
    </w:p>
    <w:p w14:paraId="44C9FC75" w14:textId="7A3CB847" w:rsidR="000444D7" w:rsidRPr="001A7622" w:rsidRDefault="567DF7C7" w:rsidP="6AA1D59C">
      <w:pPr>
        <w:pStyle w:val="ListParagraph"/>
        <w:numPr>
          <w:ilvl w:val="0"/>
          <w:numId w:val="7"/>
        </w:numPr>
        <w:spacing w:after="0" w:line="240" w:lineRule="auto"/>
        <w:rPr>
          <w:lang w:val="pt-BR"/>
        </w:rPr>
      </w:pPr>
      <w:r w:rsidRPr="001A7622">
        <w:rPr>
          <w:b/>
          <w:bCs/>
          <w:lang w:val="pt-BR"/>
        </w:rPr>
        <w:t>Refrigerants:</w:t>
      </w:r>
      <w:r w:rsidRPr="001A7622">
        <w:rPr>
          <w:lang w:val="pt-BR"/>
        </w:rPr>
        <w:t xml:space="preserve"> R-22, R-404a, R-410a, R409a</w:t>
      </w:r>
    </w:p>
    <w:p w14:paraId="24D110BB" w14:textId="11938934" w:rsidR="000444D7" w:rsidRDefault="567DF7C7" w:rsidP="6AA1D59C">
      <w:pPr>
        <w:pStyle w:val="ListParagraph"/>
        <w:numPr>
          <w:ilvl w:val="0"/>
          <w:numId w:val="7"/>
        </w:numPr>
        <w:spacing w:after="0" w:line="240" w:lineRule="auto"/>
      </w:pPr>
      <w:r w:rsidRPr="6AA1D59C">
        <w:rPr>
          <w:b/>
          <w:bCs/>
        </w:rPr>
        <w:t>Adhesives:</w:t>
      </w:r>
      <w:r>
        <w:t xml:space="preserve"> 2-part epoxy, Wood glue, silicone adhesive and sealant, Contact cement, Hot glue</w:t>
      </w:r>
    </w:p>
    <w:p w14:paraId="2CEE3EC3" w14:textId="2255C2FB" w:rsidR="000444D7" w:rsidRDefault="567DF7C7" w:rsidP="6AA1D59C">
      <w:pPr>
        <w:pStyle w:val="ListParagraph"/>
        <w:numPr>
          <w:ilvl w:val="0"/>
          <w:numId w:val="7"/>
        </w:numPr>
        <w:spacing w:after="0" w:line="240" w:lineRule="auto"/>
      </w:pPr>
      <w:r w:rsidRPr="6AA1D59C">
        <w:rPr>
          <w:b/>
          <w:bCs/>
        </w:rPr>
        <w:t>Particulate Matter:</w:t>
      </w:r>
      <w:r>
        <w:t xml:space="preserve">  Basic materials related to the three types of particulate matter.</w:t>
      </w:r>
    </w:p>
    <w:p w14:paraId="6EA814CD" w14:textId="1516DCCE" w:rsidR="000444D7" w:rsidRDefault="567DF7C7" w:rsidP="6AA1D59C">
      <w:pPr>
        <w:pStyle w:val="ListParagraph"/>
        <w:numPr>
          <w:ilvl w:val="0"/>
          <w:numId w:val="7"/>
        </w:numPr>
        <w:spacing w:after="0" w:line="240" w:lineRule="auto"/>
        <w:rPr>
          <w:b/>
          <w:bCs/>
        </w:rPr>
      </w:pPr>
      <w:r w:rsidRPr="6AA1D59C">
        <w:rPr>
          <w:b/>
          <w:bCs/>
        </w:rPr>
        <w:t>Biologicals (Blood Splatter Materials)</w:t>
      </w:r>
    </w:p>
    <w:p w14:paraId="04F9A35A" w14:textId="55EA5665" w:rsidR="000444D7" w:rsidRDefault="000444D7" w:rsidP="6AA1D59C">
      <w:pPr>
        <w:spacing w:after="0" w:line="240" w:lineRule="auto"/>
        <w:rPr>
          <w:b/>
          <w:bCs/>
          <w:sz w:val="24"/>
          <w:szCs w:val="24"/>
        </w:rPr>
      </w:pPr>
    </w:p>
    <w:p w14:paraId="6C7427F3" w14:textId="77777777" w:rsidR="000444D7" w:rsidRDefault="567DF7C7" w:rsidP="7F99610E">
      <w:pPr>
        <w:pStyle w:val="Heading3"/>
        <w:spacing w:before="0" w:line="240" w:lineRule="auto"/>
        <w:rPr>
          <w:sz w:val="24"/>
        </w:rPr>
      </w:pPr>
      <w:bookmarkStart w:id="15" w:name="_Toc775385113"/>
      <w:r>
        <w:t>Equipment Inventory</w:t>
      </w:r>
      <w:r w:rsidRPr="7F99610E">
        <w:rPr>
          <w:sz w:val="24"/>
        </w:rPr>
        <w:t xml:space="preserve"> &amp; Safety</w:t>
      </w:r>
      <w:bookmarkEnd w:id="15"/>
    </w:p>
    <w:p w14:paraId="359FE4E7" w14:textId="709002D7" w:rsidR="000444D7" w:rsidRPr="00C01AFA" w:rsidRDefault="567DF7C7" w:rsidP="6AA1D59C">
      <w:pPr>
        <w:pStyle w:val="PlainText"/>
        <w:rPr>
          <w:rFonts w:asciiTheme="minorHAnsi" w:hAnsiTheme="minorHAnsi"/>
          <w:b/>
          <w:bCs/>
          <w:sz w:val="22"/>
          <w:szCs w:val="22"/>
        </w:rPr>
      </w:pPr>
      <w:r w:rsidRPr="00C01AFA">
        <w:rPr>
          <w:rFonts w:asciiTheme="minorHAnsi" w:hAnsiTheme="minorHAnsi"/>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69145A9F" w14:textId="54803F1C" w:rsidR="000444D7" w:rsidRDefault="000444D7" w:rsidP="6AA1D59C">
      <w:pPr>
        <w:spacing w:after="0" w:line="240" w:lineRule="auto"/>
      </w:pPr>
    </w:p>
    <w:p w14:paraId="1AB5960D" w14:textId="77777777" w:rsidR="00C01AFA" w:rsidRDefault="00C01AFA" w:rsidP="00C01AFA">
      <w:pPr>
        <w:pStyle w:val="paragraph"/>
        <w:spacing w:before="0" w:beforeAutospacing="0" w:after="0" w:afterAutospacing="0"/>
        <w:textAlignment w:val="baseline"/>
        <w:rPr>
          <w:rFonts w:ascii="Calibri" w:hAnsi="Calibri" w:cs="Calibri"/>
          <w:i/>
          <w:iCs/>
          <w:color w:val="2E74B5"/>
        </w:rPr>
      </w:pPr>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434A2CBE" w14:textId="77777777" w:rsidR="00C01AFA" w:rsidRDefault="00C01AFA" w:rsidP="00C01AFA">
      <w:pPr>
        <w:pStyle w:val="paragraph"/>
        <w:spacing w:before="0" w:beforeAutospacing="0" w:after="0" w:afterAutospacing="0"/>
        <w:textAlignment w:val="baseline"/>
        <w:rPr>
          <w:rFonts w:ascii="Calibri" w:hAnsi="Calibri" w:cs="Calibri"/>
        </w:rPr>
      </w:pPr>
      <w:r>
        <w:rPr>
          <w:rStyle w:val="normaltextrun"/>
          <w:rFonts w:ascii="Calibri" w:hAnsi="Calibri" w:cs="Calibri"/>
        </w:rPr>
        <w:t>List Equipment</w:t>
      </w:r>
      <w:r>
        <w:rPr>
          <w:rStyle w:val="eop"/>
          <w:rFonts w:ascii="Calibri" w:hAnsi="Calibri" w:cs="Calibri"/>
        </w:rPr>
        <w:t> </w:t>
      </w:r>
    </w:p>
    <w:p w14:paraId="0FA33B76" w14:textId="77777777" w:rsidR="00C01AFA" w:rsidRDefault="00C01AFA" w:rsidP="7FC0633F">
      <w:pPr>
        <w:pStyle w:val="paragraph"/>
        <w:spacing w:before="0" w:beforeAutospacing="0" w:after="0" w:afterAutospacing="0"/>
        <w:textAlignment w:val="baseline"/>
        <w:rPr>
          <w:rFonts w:ascii="Calibri" w:hAnsi="Calibri" w:cs="Calibri"/>
        </w:rPr>
      </w:pPr>
      <w:r w:rsidRPr="7FC0633F">
        <w:rPr>
          <w:rStyle w:val="eop"/>
          <w:rFonts w:ascii="Calibri" w:hAnsi="Calibri" w:cs="Calibri"/>
        </w:rPr>
        <w:t> </w:t>
      </w:r>
    </w:p>
    <w:p w14:paraId="042CC775" w14:textId="77777777" w:rsidR="00C01AFA" w:rsidRDefault="00C01AFA" w:rsidP="00C01AFA">
      <w:pPr>
        <w:pStyle w:val="paragraph"/>
        <w:spacing w:before="0" w:beforeAutospacing="0" w:after="0" w:afterAutospacing="0"/>
        <w:textAlignment w:val="baseline"/>
        <w:rPr>
          <w:rFonts w:ascii="Calibri" w:hAnsi="Calibri" w:cs="Calibri"/>
        </w:rPr>
      </w:pPr>
      <w:r>
        <w:rPr>
          <w:rStyle w:val="normaltextrun"/>
          <w:rFonts w:ascii="Calibri" w:hAnsi="Calibri" w:cs="Calibri"/>
        </w:rPr>
        <w:t>List Safety Requirements and Documentation</w:t>
      </w:r>
      <w:r>
        <w:rPr>
          <w:rStyle w:val="eop"/>
          <w:rFonts w:ascii="Calibri" w:hAnsi="Calibri" w:cs="Calibri"/>
        </w:rPr>
        <w:t> </w:t>
      </w:r>
    </w:p>
    <w:p w14:paraId="60863599" w14:textId="5955DE83" w:rsidR="00C01AFA" w:rsidRDefault="00C01AFA" w:rsidP="7FC0633F">
      <w:pPr>
        <w:pStyle w:val="paragraph"/>
        <w:spacing w:before="0" w:beforeAutospacing="0" w:after="0" w:afterAutospacing="0"/>
        <w:rPr>
          <w:rStyle w:val="eop"/>
          <w:rFonts w:ascii="Calibri" w:hAnsi="Calibri" w:cs="Calibri"/>
        </w:rPr>
      </w:pPr>
    </w:p>
    <w:p w14:paraId="5D7E32B0" w14:textId="77777777" w:rsidR="00406ACF" w:rsidRDefault="00406ACF" w:rsidP="00755912">
      <w:pPr>
        <w:pStyle w:val="Heading2"/>
      </w:pPr>
      <w:bookmarkStart w:id="16" w:name="_Toc146815796"/>
      <w:bookmarkStart w:id="17" w:name="_Toc404586737"/>
      <w:r>
        <w:t>General Career &amp; Technical Safety Policies</w:t>
      </w:r>
      <w:bookmarkEnd w:id="16"/>
      <w:bookmarkEnd w:id="17"/>
      <w:r>
        <w:t xml:space="preserve"> </w:t>
      </w:r>
    </w:p>
    <w:p w14:paraId="4D6B6619" w14:textId="28B8D255" w:rsidR="00406ACF" w:rsidRPr="00673E44" w:rsidRDefault="00406ACF" w:rsidP="00755912">
      <w:pPr>
        <w:pStyle w:val="Heading3"/>
      </w:pPr>
      <w:bookmarkStart w:id="18" w:name="_Toc146815797"/>
      <w:bookmarkStart w:id="19" w:name="_Toc1045115192"/>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30EFB659" w14:textId="5DD49F5C" w:rsidR="00406ACF" w:rsidRPr="002A7CD8" w:rsidRDefault="00406ACF" w:rsidP="002A7CD8">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7733404E" w14:textId="77777777" w:rsidR="00406ACF" w:rsidRDefault="00406ACF" w:rsidP="00755912">
      <w:pPr>
        <w:pStyle w:val="Heading3"/>
      </w:pPr>
      <w:bookmarkStart w:id="20" w:name="_Toc146815798"/>
      <w:bookmarkStart w:id="21" w:name="_Toc1584823925"/>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lastRenderedPageBreak/>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624605974"/>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1979755311"/>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473379656"/>
      <w:r>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8" w:name="_Toc146815802"/>
      <w:bookmarkStart w:id="29" w:name="_Toc2056658407"/>
      <w:r>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1898047924"/>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1809940152"/>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161233034"/>
      <w:r>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88659744"/>
      <w:r>
        <w:t>Ergonomics</w:t>
      </w:r>
      <w:bookmarkEnd w:id="36"/>
      <w:bookmarkEnd w:id="37"/>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1651333632"/>
      <w:r>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28E555CE" w14:textId="77777777" w:rsidR="00406ACF" w:rsidRPr="00214C94"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0" w:name="_Toc146815808"/>
      <w:bookmarkStart w:id="41" w:name="_Toc651360277"/>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1568377600"/>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1341907906"/>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2067666462"/>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572DBA">
      <w:pPr>
        <w:pStyle w:val="ListParagraph"/>
        <w:spacing w:after="0" w:line="240" w:lineRule="auto"/>
        <w:ind w:hanging="360"/>
        <w:rPr>
          <w:rFonts w:cstheme="minorHAnsi"/>
          <w:sz w:val="24"/>
          <w:szCs w:val="24"/>
        </w:rPr>
      </w:pPr>
    </w:p>
    <w:p w14:paraId="567FDF70" w14:textId="6C1BB047" w:rsidR="00431F5D" w:rsidRDefault="00431F5D" w:rsidP="00755912">
      <w:pPr>
        <w:pStyle w:val="Heading2"/>
      </w:pPr>
      <w:bookmarkStart w:id="48" w:name="_Toc133352742"/>
      <w:bookmarkStart w:id="49" w:name="_Toc65758639"/>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F79CC" w14:textId="77777777" w:rsidR="009248E5" w:rsidRDefault="009248E5" w:rsidP="00377568">
      <w:pPr>
        <w:spacing w:after="0" w:line="240" w:lineRule="auto"/>
      </w:pPr>
      <w:r>
        <w:separator/>
      </w:r>
    </w:p>
  </w:endnote>
  <w:endnote w:type="continuationSeparator" w:id="0">
    <w:p w14:paraId="013BC8F5" w14:textId="77777777" w:rsidR="009248E5" w:rsidRDefault="009248E5" w:rsidP="00377568">
      <w:pPr>
        <w:spacing w:after="0" w:line="240" w:lineRule="auto"/>
      </w:pPr>
      <w:r>
        <w:continuationSeparator/>
      </w:r>
    </w:p>
  </w:endnote>
  <w:endnote w:type="continuationNotice" w:id="1">
    <w:p w14:paraId="268EB187" w14:textId="77777777" w:rsidR="009248E5" w:rsidRDefault="00924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F65C1" w14:textId="77777777" w:rsidR="009248E5" w:rsidRDefault="009248E5" w:rsidP="00377568">
      <w:pPr>
        <w:spacing w:after="0" w:line="240" w:lineRule="auto"/>
      </w:pPr>
      <w:r>
        <w:separator/>
      </w:r>
    </w:p>
  </w:footnote>
  <w:footnote w:type="continuationSeparator" w:id="0">
    <w:p w14:paraId="323E9A70" w14:textId="77777777" w:rsidR="009248E5" w:rsidRDefault="009248E5" w:rsidP="00377568">
      <w:pPr>
        <w:spacing w:after="0" w:line="240" w:lineRule="auto"/>
      </w:pPr>
      <w:r>
        <w:continuationSeparator/>
      </w:r>
    </w:p>
  </w:footnote>
  <w:footnote w:type="continuationNotice" w:id="1">
    <w:p w14:paraId="69FDE568" w14:textId="77777777" w:rsidR="009248E5" w:rsidRDefault="009248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7CEB8621" w:rsidR="00DD6D32" w:rsidRDefault="0078249C" w:rsidP="00406ACF">
    <w:pPr>
      <w:pStyle w:val="NoSpacing"/>
      <w:pBdr>
        <w:bottom w:val="single" w:sz="12" w:space="1" w:color="auto"/>
      </w:pBdr>
    </w:pPr>
    <w:r>
      <w:t>Public Safety</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06F88"/>
    <w:multiLevelType w:val="hybridMultilevel"/>
    <w:tmpl w:val="28BA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23932"/>
    <w:multiLevelType w:val="hybridMultilevel"/>
    <w:tmpl w:val="E0E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7"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5" w15:restartNumberingAfterBreak="0">
    <w:nsid w:val="6B2A74F7"/>
    <w:multiLevelType w:val="multilevel"/>
    <w:tmpl w:val="F44C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4D1A5F"/>
    <w:multiLevelType w:val="multilevel"/>
    <w:tmpl w:val="A63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9"/>
  </w:num>
  <w:num w:numId="2" w16cid:durableId="1245457996">
    <w:abstractNumId w:val="41"/>
  </w:num>
  <w:num w:numId="3" w16cid:durableId="487942547">
    <w:abstractNumId w:val="28"/>
  </w:num>
  <w:num w:numId="4" w16cid:durableId="2035769390">
    <w:abstractNumId w:val="34"/>
  </w:num>
  <w:num w:numId="5" w16cid:durableId="2009282246">
    <w:abstractNumId w:val="6"/>
  </w:num>
  <w:num w:numId="6" w16cid:durableId="2063630182">
    <w:abstractNumId w:val="48"/>
  </w:num>
  <w:num w:numId="7" w16cid:durableId="941575169">
    <w:abstractNumId w:val="7"/>
  </w:num>
  <w:num w:numId="8" w16cid:durableId="949892416">
    <w:abstractNumId w:val="32"/>
  </w:num>
  <w:num w:numId="9" w16cid:durableId="801995531">
    <w:abstractNumId w:val="33"/>
  </w:num>
  <w:num w:numId="10" w16cid:durableId="1192841773">
    <w:abstractNumId w:val="53"/>
  </w:num>
  <w:num w:numId="11" w16cid:durableId="1954825994">
    <w:abstractNumId w:val="5"/>
  </w:num>
  <w:num w:numId="12" w16cid:durableId="1455371254">
    <w:abstractNumId w:val="11"/>
  </w:num>
  <w:num w:numId="13" w16cid:durableId="624966507">
    <w:abstractNumId w:val="46"/>
  </w:num>
  <w:num w:numId="14" w16cid:durableId="1534808002">
    <w:abstractNumId w:val="12"/>
  </w:num>
  <w:num w:numId="15" w16cid:durableId="1891383758">
    <w:abstractNumId w:val="16"/>
  </w:num>
  <w:num w:numId="16" w16cid:durableId="1181161144">
    <w:abstractNumId w:val="51"/>
  </w:num>
  <w:num w:numId="17" w16cid:durableId="1585919272">
    <w:abstractNumId w:val="8"/>
  </w:num>
  <w:num w:numId="18" w16cid:durableId="1445810822">
    <w:abstractNumId w:val="18"/>
  </w:num>
  <w:num w:numId="19" w16cid:durableId="949553538">
    <w:abstractNumId w:val="3"/>
  </w:num>
  <w:num w:numId="20" w16cid:durableId="797189966">
    <w:abstractNumId w:val="44"/>
  </w:num>
  <w:num w:numId="21" w16cid:durableId="1568955315">
    <w:abstractNumId w:val="40"/>
  </w:num>
  <w:num w:numId="22" w16cid:durableId="775179680">
    <w:abstractNumId w:val="42"/>
  </w:num>
  <w:num w:numId="23" w16cid:durableId="1228035149">
    <w:abstractNumId w:val="43"/>
  </w:num>
  <w:num w:numId="24" w16cid:durableId="1319505303">
    <w:abstractNumId w:val="20"/>
  </w:num>
  <w:num w:numId="25" w16cid:durableId="399406165">
    <w:abstractNumId w:val="14"/>
  </w:num>
  <w:num w:numId="26" w16cid:durableId="1158157840">
    <w:abstractNumId w:val="10"/>
  </w:num>
  <w:num w:numId="27" w16cid:durableId="211039075">
    <w:abstractNumId w:val="21"/>
  </w:num>
  <w:num w:numId="28" w16cid:durableId="260376965">
    <w:abstractNumId w:val="39"/>
  </w:num>
  <w:num w:numId="29" w16cid:durableId="1367683486">
    <w:abstractNumId w:val="50"/>
  </w:num>
  <w:num w:numId="30" w16cid:durableId="1128161103">
    <w:abstractNumId w:val="27"/>
  </w:num>
  <w:num w:numId="31" w16cid:durableId="507528742">
    <w:abstractNumId w:val="19"/>
  </w:num>
  <w:num w:numId="32" w16cid:durableId="1760175435">
    <w:abstractNumId w:val="35"/>
  </w:num>
  <w:num w:numId="33" w16cid:durableId="1591281414">
    <w:abstractNumId w:val="23"/>
  </w:num>
  <w:num w:numId="34" w16cid:durableId="521162764">
    <w:abstractNumId w:val="38"/>
  </w:num>
  <w:num w:numId="35" w16cid:durableId="445541799">
    <w:abstractNumId w:val="25"/>
  </w:num>
  <w:num w:numId="36" w16cid:durableId="1842550616">
    <w:abstractNumId w:val="30"/>
  </w:num>
  <w:num w:numId="37" w16cid:durableId="1090196348">
    <w:abstractNumId w:val="15"/>
  </w:num>
  <w:num w:numId="38" w16cid:durableId="2001809664">
    <w:abstractNumId w:val="2"/>
  </w:num>
  <w:num w:numId="39" w16cid:durableId="156652199">
    <w:abstractNumId w:val="26"/>
  </w:num>
  <w:num w:numId="40" w16cid:durableId="910236680">
    <w:abstractNumId w:val="0"/>
  </w:num>
  <w:num w:numId="41" w16cid:durableId="1443500120">
    <w:abstractNumId w:val="4"/>
  </w:num>
  <w:num w:numId="42" w16cid:durableId="962344907">
    <w:abstractNumId w:val="36"/>
  </w:num>
  <w:num w:numId="43" w16cid:durableId="878323800">
    <w:abstractNumId w:val="47"/>
  </w:num>
  <w:num w:numId="44" w16cid:durableId="1650205753">
    <w:abstractNumId w:val="29"/>
  </w:num>
  <w:num w:numId="45" w16cid:durableId="1165851950">
    <w:abstractNumId w:val="22"/>
  </w:num>
  <w:num w:numId="46" w16cid:durableId="637684677">
    <w:abstractNumId w:val="1"/>
  </w:num>
  <w:num w:numId="47" w16cid:durableId="2001731809">
    <w:abstractNumId w:val="37"/>
  </w:num>
  <w:num w:numId="48" w16cid:durableId="1576355130">
    <w:abstractNumId w:val="52"/>
  </w:num>
  <w:num w:numId="49" w16cid:durableId="280303835">
    <w:abstractNumId w:val="31"/>
  </w:num>
  <w:num w:numId="50" w16cid:durableId="846865347">
    <w:abstractNumId w:val="24"/>
  </w:num>
  <w:num w:numId="51" w16cid:durableId="1045905931">
    <w:abstractNumId w:val="45"/>
  </w:num>
  <w:num w:numId="52" w16cid:durableId="1682973598">
    <w:abstractNumId w:val="49"/>
  </w:num>
  <w:num w:numId="53" w16cid:durableId="907767542">
    <w:abstractNumId w:val="13"/>
  </w:num>
  <w:num w:numId="54" w16cid:durableId="1732074593">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22DA"/>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62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1C1"/>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791"/>
    <w:rsid w:val="00250C58"/>
    <w:rsid w:val="002528E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A7CD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464D2"/>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1854"/>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87999"/>
    <w:rsid w:val="00690194"/>
    <w:rsid w:val="00691663"/>
    <w:rsid w:val="006934CC"/>
    <w:rsid w:val="00694244"/>
    <w:rsid w:val="006944DE"/>
    <w:rsid w:val="00694792"/>
    <w:rsid w:val="00695972"/>
    <w:rsid w:val="00695FBB"/>
    <w:rsid w:val="006978DB"/>
    <w:rsid w:val="006A1D03"/>
    <w:rsid w:val="006A34B7"/>
    <w:rsid w:val="006A4809"/>
    <w:rsid w:val="006A629B"/>
    <w:rsid w:val="006B290D"/>
    <w:rsid w:val="006B3103"/>
    <w:rsid w:val="006B44DA"/>
    <w:rsid w:val="006B521E"/>
    <w:rsid w:val="006B5D08"/>
    <w:rsid w:val="006B6A64"/>
    <w:rsid w:val="006B6D4F"/>
    <w:rsid w:val="006C0403"/>
    <w:rsid w:val="006C4A9B"/>
    <w:rsid w:val="006D0673"/>
    <w:rsid w:val="006D2B7C"/>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912"/>
    <w:rsid w:val="00755B69"/>
    <w:rsid w:val="007642C7"/>
    <w:rsid w:val="00764AF7"/>
    <w:rsid w:val="00782421"/>
    <w:rsid w:val="0078249C"/>
    <w:rsid w:val="007866CD"/>
    <w:rsid w:val="00786879"/>
    <w:rsid w:val="007900D7"/>
    <w:rsid w:val="00792BE0"/>
    <w:rsid w:val="00794ACE"/>
    <w:rsid w:val="00796D92"/>
    <w:rsid w:val="00797102"/>
    <w:rsid w:val="007A4464"/>
    <w:rsid w:val="007A5DF5"/>
    <w:rsid w:val="007A7247"/>
    <w:rsid w:val="007A760D"/>
    <w:rsid w:val="007B1478"/>
    <w:rsid w:val="007C0A1D"/>
    <w:rsid w:val="007C1E1F"/>
    <w:rsid w:val="007C2C4D"/>
    <w:rsid w:val="007C3A2D"/>
    <w:rsid w:val="007C529C"/>
    <w:rsid w:val="007C55B9"/>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1F72"/>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76B28"/>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29BD"/>
    <w:rsid w:val="00913D58"/>
    <w:rsid w:val="009208A6"/>
    <w:rsid w:val="00920CDD"/>
    <w:rsid w:val="00920D56"/>
    <w:rsid w:val="009212E0"/>
    <w:rsid w:val="00921F9C"/>
    <w:rsid w:val="00922FAD"/>
    <w:rsid w:val="00923D7D"/>
    <w:rsid w:val="009244C7"/>
    <w:rsid w:val="009248E5"/>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49B"/>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6F30"/>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1AFA"/>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5407"/>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EE154C"/>
    <w:rsid w:val="020AE06D"/>
    <w:rsid w:val="0256A77F"/>
    <w:rsid w:val="027712E0"/>
    <w:rsid w:val="02782DD7"/>
    <w:rsid w:val="033C9121"/>
    <w:rsid w:val="039ECBA5"/>
    <w:rsid w:val="03E32259"/>
    <w:rsid w:val="0524732C"/>
    <w:rsid w:val="0553F390"/>
    <w:rsid w:val="05A5C626"/>
    <w:rsid w:val="05ADB3AE"/>
    <w:rsid w:val="05DD9CD6"/>
    <w:rsid w:val="05E0A480"/>
    <w:rsid w:val="06AE8491"/>
    <w:rsid w:val="0740D8B1"/>
    <w:rsid w:val="077336EE"/>
    <w:rsid w:val="07D7E20F"/>
    <w:rsid w:val="0850EEE2"/>
    <w:rsid w:val="087AC183"/>
    <w:rsid w:val="0936E492"/>
    <w:rsid w:val="096DF671"/>
    <w:rsid w:val="09E28CD6"/>
    <w:rsid w:val="0A4A576F"/>
    <w:rsid w:val="0A6936DA"/>
    <w:rsid w:val="0A885384"/>
    <w:rsid w:val="0AC3C94B"/>
    <w:rsid w:val="0B288E64"/>
    <w:rsid w:val="0B5B1D6E"/>
    <w:rsid w:val="0C00EECE"/>
    <w:rsid w:val="0C6B7E99"/>
    <w:rsid w:val="0C977E77"/>
    <w:rsid w:val="0CC44F36"/>
    <w:rsid w:val="0D8E95DA"/>
    <w:rsid w:val="0DD9CD52"/>
    <w:rsid w:val="0DED5228"/>
    <w:rsid w:val="0DFD00E7"/>
    <w:rsid w:val="0E62DC1C"/>
    <w:rsid w:val="0FF58C96"/>
    <w:rsid w:val="1019C4B7"/>
    <w:rsid w:val="10D192C9"/>
    <w:rsid w:val="1105B9F6"/>
    <w:rsid w:val="11CA9C1D"/>
    <w:rsid w:val="11DB2D11"/>
    <w:rsid w:val="123C8228"/>
    <w:rsid w:val="133261CA"/>
    <w:rsid w:val="13860B61"/>
    <w:rsid w:val="1391D65B"/>
    <w:rsid w:val="14526847"/>
    <w:rsid w:val="14A6698A"/>
    <w:rsid w:val="14B06CD4"/>
    <w:rsid w:val="15239035"/>
    <w:rsid w:val="15CBD074"/>
    <w:rsid w:val="15F10215"/>
    <w:rsid w:val="162E824C"/>
    <w:rsid w:val="16458B39"/>
    <w:rsid w:val="1660BBC7"/>
    <w:rsid w:val="172DDA2C"/>
    <w:rsid w:val="17C5C200"/>
    <w:rsid w:val="18B2F7FC"/>
    <w:rsid w:val="18DB9DB8"/>
    <w:rsid w:val="19D8FD5D"/>
    <w:rsid w:val="1ADD3A82"/>
    <w:rsid w:val="1AE4D3D8"/>
    <w:rsid w:val="1B082400"/>
    <w:rsid w:val="1BA59FE5"/>
    <w:rsid w:val="1C10A2C6"/>
    <w:rsid w:val="1CDFF67D"/>
    <w:rsid w:val="1CE13516"/>
    <w:rsid w:val="1D0F20C9"/>
    <w:rsid w:val="1D3C308C"/>
    <w:rsid w:val="1DC017DC"/>
    <w:rsid w:val="1DD431C7"/>
    <w:rsid w:val="1E3CABF3"/>
    <w:rsid w:val="1E4480D3"/>
    <w:rsid w:val="1EE2E7D7"/>
    <w:rsid w:val="1FC29EC5"/>
    <w:rsid w:val="1FD965E8"/>
    <w:rsid w:val="203B0CBE"/>
    <w:rsid w:val="20B822E4"/>
    <w:rsid w:val="20E46ABD"/>
    <w:rsid w:val="20EE5222"/>
    <w:rsid w:val="210663BF"/>
    <w:rsid w:val="226698B8"/>
    <w:rsid w:val="22A5A919"/>
    <w:rsid w:val="23314C02"/>
    <w:rsid w:val="2542448B"/>
    <w:rsid w:val="265B4115"/>
    <w:rsid w:val="267DF0D9"/>
    <w:rsid w:val="26BD5FBF"/>
    <w:rsid w:val="2709AF8D"/>
    <w:rsid w:val="27589F3A"/>
    <w:rsid w:val="278B7801"/>
    <w:rsid w:val="27CD9E8E"/>
    <w:rsid w:val="28B06C59"/>
    <w:rsid w:val="2911B403"/>
    <w:rsid w:val="299D6089"/>
    <w:rsid w:val="299E76C7"/>
    <w:rsid w:val="29C3C164"/>
    <w:rsid w:val="2A2EF377"/>
    <w:rsid w:val="2A77BE38"/>
    <w:rsid w:val="2A8230D3"/>
    <w:rsid w:val="2BC83D46"/>
    <w:rsid w:val="2C1B2C61"/>
    <w:rsid w:val="2C41EF5F"/>
    <w:rsid w:val="2C4FA22B"/>
    <w:rsid w:val="2C502879"/>
    <w:rsid w:val="2CE0AC79"/>
    <w:rsid w:val="2D16D83B"/>
    <w:rsid w:val="2D9E5C41"/>
    <w:rsid w:val="2DDB0103"/>
    <w:rsid w:val="2DDBDEBD"/>
    <w:rsid w:val="2E7A3736"/>
    <w:rsid w:val="2E8AEA0D"/>
    <w:rsid w:val="2F034A82"/>
    <w:rsid w:val="2F3FD88E"/>
    <w:rsid w:val="2F674EDA"/>
    <w:rsid w:val="2FF84E54"/>
    <w:rsid w:val="301C6812"/>
    <w:rsid w:val="30CBE46E"/>
    <w:rsid w:val="31803691"/>
    <w:rsid w:val="319D5CFD"/>
    <w:rsid w:val="31AF91C7"/>
    <w:rsid w:val="31C50479"/>
    <w:rsid w:val="322C550F"/>
    <w:rsid w:val="32C310BB"/>
    <w:rsid w:val="33C789F2"/>
    <w:rsid w:val="33C82570"/>
    <w:rsid w:val="3433E0E0"/>
    <w:rsid w:val="3435160F"/>
    <w:rsid w:val="347369FB"/>
    <w:rsid w:val="347F9236"/>
    <w:rsid w:val="34BEA698"/>
    <w:rsid w:val="34E46955"/>
    <w:rsid w:val="3552D6BE"/>
    <w:rsid w:val="368B9B3D"/>
    <w:rsid w:val="37E9C063"/>
    <w:rsid w:val="38D038B8"/>
    <w:rsid w:val="397A07CB"/>
    <w:rsid w:val="3980D497"/>
    <w:rsid w:val="3A7E7A21"/>
    <w:rsid w:val="3AC7CA85"/>
    <w:rsid w:val="3AFFCB94"/>
    <w:rsid w:val="3B367749"/>
    <w:rsid w:val="3B67211F"/>
    <w:rsid w:val="3B8FC8C6"/>
    <w:rsid w:val="3BC03655"/>
    <w:rsid w:val="3C0272E7"/>
    <w:rsid w:val="3D09E1EC"/>
    <w:rsid w:val="3DF3D0E1"/>
    <w:rsid w:val="3F020B31"/>
    <w:rsid w:val="3F18D5AE"/>
    <w:rsid w:val="3F1E5622"/>
    <w:rsid w:val="3F63B0AC"/>
    <w:rsid w:val="3F6BEAB4"/>
    <w:rsid w:val="409F2365"/>
    <w:rsid w:val="41122DE3"/>
    <w:rsid w:val="411AA7F1"/>
    <w:rsid w:val="41608CC4"/>
    <w:rsid w:val="416CCB6E"/>
    <w:rsid w:val="417DEB43"/>
    <w:rsid w:val="41B13B8B"/>
    <w:rsid w:val="41D2A5EE"/>
    <w:rsid w:val="42073602"/>
    <w:rsid w:val="4241CF29"/>
    <w:rsid w:val="42609502"/>
    <w:rsid w:val="426F383A"/>
    <w:rsid w:val="42A73635"/>
    <w:rsid w:val="42ED8666"/>
    <w:rsid w:val="43A0053D"/>
    <w:rsid w:val="43D827BA"/>
    <w:rsid w:val="445E7273"/>
    <w:rsid w:val="44AAD2CD"/>
    <w:rsid w:val="44EBA34A"/>
    <w:rsid w:val="4522B140"/>
    <w:rsid w:val="4553A96E"/>
    <w:rsid w:val="45BC5FB6"/>
    <w:rsid w:val="47255D0B"/>
    <w:rsid w:val="47AAF81C"/>
    <w:rsid w:val="4813950B"/>
    <w:rsid w:val="48F20EAB"/>
    <w:rsid w:val="493F087A"/>
    <w:rsid w:val="49AB4F18"/>
    <w:rsid w:val="49B24BF7"/>
    <w:rsid w:val="49C23076"/>
    <w:rsid w:val="49D039F4"/>
    <w:rsid w:val="4A16F627"/>
    <w:rsid w:val="4A85A882"/>
    <w:rsid w:val="4BD8E4F0"/>
    <w:rsid w:val="4BE8A7CD"/>
    <w:rsid w:val="4D031516"/>
    <w:rsid w:val="4D232250"/>
    <w:rsid w:val="4DAD40D1"/>
    <w:rsid w:val="4DBE69A1"/>
    <w:rsid w:val="4E2A5F65"/>
    <w:rsid w:val="4E2A9326"/>
    <w:rsid w:val="4F3074F5"/>
    <w:rsid w:val="5016FA15"/>
    <w:rsid w:val="506604F5"/>
    <w:rsid w:val="51C3080D"/>
    <w:rsid w:val="51F01A45"/>
    <w:rsid w:val="52B2027E"/>
    <w:rsid w:val="52CEA8E7"/>
    <w:rsid w:val="5316EBB7"/>
    <w:rsid w:val="534BBC7A"/>
    <w:rsid w:val="53B1D4C1"/>
    <w:rsid w:val="549D2D38"/>
    <w:rsid w:val="55068B2D"/>
    <w:rsid w:val="55765BBF"/>
    <w:rsid w:val="55AD566E"/>
    <w:rsid w:val="55D9E39F"/>
    <w:rsid w:val="567DF7C7"/>
    <w:rsid w:val="569D7E32"/>
    <w:rsid w:val="57A9E604"/>
    <w:rsid w:val="5857EBC5"/>
    <w:rsid w:val="59021035"/>
    <w:rsid w:val="59303C64"/>
    <w:rsid w:val="5A32561B"/>
    <w:rsid w:val="5AECA1AF"/>
    <w:rsid w:val="5B0BF047"/>
    <w:rsid w:val="5B7AAA58"/>
    <w:rsid w:val="5BB05A4E"/>
    <w:rsid w:val="5BFEDCCB"/>
    <w:rsid w:val="5CA2931D"/>
    <w:rsid w:val="5D0396B0"/>
    <w:rsid w:val="5DCFD84B"/>
    <w:rsid w:val="5DE20E51"/>
    <w:rsid w:val="5E9A7B77"/>
    <w:rsid w:val="5F3C9704"/>
    <w:rsid w:val="5F552066"/>
    <w:rsid w:val="5F9012EC"/>
    <w:rsid w:val="603461E3"/>
    <w:rsid w:val="604DEEB8"/>
    <w:rsid w:val="605092F1"/>
    <w:rsid w:val="60F0F0C7"/>
    <w:rsid w:val="61300A7A"/>
    <w:rsid w:val="6159756B"/>
    <w:rsid w:val="61884A72"/>
    <w:rsid w:val="619AD0CE"/>
    <w:rsid w:val="61D66735"/>
    <w:rsid w:val="61E74CDC"/>
    <w:rsid w:val="61FC1C62"/>
    <w:rsid w:val="6269254D"/>
    <w:rsid w:val="631F9235"/>
    <w:rsid w:val="63514889"/>
    <w:rsid w:val="63A63FBB"/>
    <w:rsid w:val="63C50062"/>
    <w:rsid w:val="63DC7ECE"/>
    <w:rsid w:val="64E3B48C"/>
    <w:rsid w:val="64F4C067"/>
    <w:rsid w:val="64FA1731"/>
    <w:rsid w:val="651D4670"/>
    <w:rsid w:val="65D3F7D9"/>
    <w:rsid w:val="66F84167"/>
    <w:rsid w:val="675F72D1"/>
    <w:rsid w:val="679738AE"/>
    <w:rsid w:val="679A0591"/>
    <w:rsid w:val="67D6F5D7"/>
    <w:rsid w:val="685DC5FA"/>
    <w:rsid w:val="68698C6E"/>
    <w:rsid w:val="6914B325"/>
    <w:rsid w:val="6934772E"/>
    <w:rsid w:val="6946DA74"/>
    <w:rsid w:val="694D7525"/>
    <w:rsid w:val="69CCCBF0"/>
    <w:rsid w:val="6A3E114D"/>
    <w:rsid w:val="6AA1D59C"/>
    <w:rsid w:val="6BDABC7A"/>
    <w:rsid w:val="6BDD4BA1"/>
    <w:rsid w:val="6C3A5D35"/>
    <w:rsid w:val="6C3DA5FD"/>
    <w:rsid w:val="6CA3768E"/>
    <w:rsid w:val="6CF6F67F"/>
    <w:rsid w:val="6D224FFB"/>
    <w:rsid w:val="6DB54EB4"/>
    <w:rsid w:val="6E372FEC"/>
    <w:rsid w:val="6E3BC747"/>
    <w:rsid w:val="6E935180"/>
    <w:rsid w:val="6EA7C398"/>
    <w:rsid w:val="6F0A6C1B"/>
    <w:rsid w:val="70081F40"/>
    <w:rsid w:val="70155E32"/>
    <w:rsid w:val="7016A334"/>
    <w:rsid w:val="7193CCF2"/>
    <w:rsid w:val="724DE21C"/>
    <w:rsid w:val="72F902AB"/>
    <w:rsid w:val="737D7F88"/>
    <w:rsid w:val="739D3075"/>
    <w:rsid w:val="740B7238"/>
    <w:rsid w:val="743E2D4D"/>
    <w:rsid w:val="74741F10"/>
    <w:rsid w:val="75420E35"/>
    <w:rsid w:val="755514F2"/>
    <w:rsid w:val="76369EBB"/>
    <w:rsid w:val="7651436C"/>
    <w:rsid w:val="76B5204A"/>
    <w:rsid w:val="76FF883A"/>
    <w:rsid w:val="77E25513"/>
    <w:rsid w:val="7806FF33"/>
    <w:rsid w:val="7834C3D0"/>
    <w:rsid w:val="78CA1217"/>
    <w:rsid w:val="792BF9A6"/>
    <w:rsid w:val="79CC458D"/>
    <w:rsid w:val="79F9E254"/>
    <w:rsid w:val="7A40DBEF"/>
    <w:rsid w:val="7A53316E"/>
    <w:rsid w:val="7AB524E3"/>
    <w:rsid w:val="7B400048"/>
    <w:rsid w:val="7B52435D"/>
    <w:rsid w:val="7B9CA422"/>
    <w:rsid w:val="7B9E8B7D"/>
    <w:rsid w:val="7BA1F0E2"/>
    <w:rsid w:val="7DECC5A5"/>
    <w:rsid w:val="7E8CDCAB"/>
    <w:rsid w:val="7ECCC05F"/>
    <w:rsid w:val="7F014165"/>
    <w:rsid w:val="7F027055"/>
    <w:rsid w:val="7F208725"/>
    <w:rsid w:val="7F4D8CB1"/>
    <w:rsid w:val="7F99610E"/>
    <w:rsid w:val="7FC0633F"/>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C01A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1AFA"/>
  </w:style>
  <w:style w:type="character" w:customStyle="1" w:styleId="eop">
    <w:name w:val="eop"/>
    <w:basedOn w:val="DefaultParagraphFont"/>
    <w:rsid w:val="00C01AFA"/>
  </w:style>
  <w:style w:type="paragraph" w:styleId="Subtitle">
    <w:name w:val="Subtitle"/>
    <w:basedOn w:val="Normal"/>
    <w:next w:val="Normal"/>
    <w:uiPriority w:val="11"/>
    <w:qFormat/>
    <w:rsid w:val="7FC0633F"/>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639768487">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977807826">
      <w:bodyDiv w:val="1"/>
      <w:marLeft w:val="0"/>
      <w:marRight w:val="0"/>
      <w:marTop w:val="0"/>
      <w:marBottom w:val="0"/>
      <w:divBdr>
        <w:top w:val="none" w:sz="0" w:space="0" w:color="auto"/>
        <w:left w:val="none" w:sz="0" w:space="0" w:color="auto"/>
        <w:bottom w:val="none" w:sz="0" w:space="0" w:color="auto"/>
        <w:right w:val="none" w:sz="0" w:space="0" w:color="auto"/>
      </w:divBdr>
      <w:divsChild>
        <w:div w:id="773014010">
          <w:marLeft w:val="0"/>
          <w:marRight w:val="0"/>
          <w:marTop w:val="0"/>
          <w:marBottom w:val="0"/>
          <w:divBdr>
            <w:top w:val="none" w:sz="0" w:space="0" w:color="auto"/>
            <w:left w:val="none" w:sz="0" w:space="0" w:color="auto"/>
            <w:bottom w:val="none" w:sz="0" w:space="0" w:color="auto"/>
            <w:right w:val="none" w:sz="0" w:space="0" w:color="auto"/>
          </w:divBdr>
        </w:div>
        <w:div w:id="997227280">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2.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3.xml><?xml version="1.0" encoding="utf-8"?>
<ds:datastoreItem xmlns:ds="http://schemas.openxmlformats.org/officeDocument/2006/customXml" ds:itemID="{83B9657B-D602-41BB-8CAB-8A028E1E9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94B2D-F114-4EDD-9526-23C6AC395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3926</Words>
  <Characters>22381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Safety Safety and Health Plan</dc:title>
  <dc:subject/>
  <dc:creator>DESE</dc:creator>
  <cp:keywords/>
  <dc:description/>
  <cp:lastModifiedBy>Zou, Dong (EOE)</cp:lastModifiedBy>
  <cp:revision>42</cp:revision>
  <cp:lastPrinted>2023-07-28T15:49:00Z</cp:lastPrinted>
  <dcterms:created xsi:type="dcterms:W3CDTF">2023-09-29T00:11:00Z</dcterms:created>
  <dcterms:modified xsi:type="dcterms:W3CDTF">2025-07-07T20:05:00Z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