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70F87D5A" w14:textId="77777777" w:rsidR="00F1063F" w:rsidRPr="00EB5C9B" w:rsidRDefault="00F1063F" w:rsidP="0096393E"/>
        <w:p w14:paraId="07EDDABD" w14:textId="77777777" w:rsidR="00361299" w:rsidRPr="00EB5C9B" w:rsidRDefault="00361299" w:rsidP="0096393E"/>
        <w:p w14:paraId="4AED2DA5" w14:textId="77777777" w:rsidR="00361299" w:rsidRPr="00EB5C9B" w:rsidRDefault="00361299" w:rsidP="0096393E"/>
        <w:p w14:paraId="07FCFA7F" w14:textId="77777777" w:rsidR="00361299" w:rsidRPr="00EB5C9B" w:rsidRDefault="00361299" w:rsidP="0096393E"/>
        <w:p w14:paraId="0F228EAA" w14:textId="77777777" w:rsidR="00361299" w:rsidRPr="00EB5C9B" w:rsidRDefault="00361299" w:rsidP="0096393E"/>
        <w:p w14:paraId="3BC7CFE6" w14:textId="77777777" w:rsidR="00361299" w:rsidRPr="00EB5C9B" w:rsidRDefault="00361299" w:rsidP="0096393E"/>
        <w:p w14:paraId="7B7F709C" w14:textId="77777777" w:rsidR="00361299" w:rsidRPr="00EB5C9B" w:rsidRDefault="00361299" w:rsidP="0096393E"/>
        <w:p w14:paraId="63100A81" w14:textId="77777777" w:rsidR="00361299" w:rsidRPr="00EB5C9B" w:rsidRDefault="00361299" w:rsidP="0096393E"/>
        <w:p w14:paraId="796FDE30" w14:textId="77777777" w:rsidR="00361299" w:rsidRPr="00EB5C9B" w:rsidRDefault="00361299" w:rsidP="0096393E"/>
        <w:p w14:paraId="53ABC3C8" w14:textId="77777777" w:rsidR="00361299" w:rsidRPr="00EB5C9B" w:rsidRDefault="00361299" w:rsidP="0096393E"/>
        <w:p w14:paraId="7F82C2AB" w14:textId="77777777" w:rsidR="00361299" w:rsidRPr="00EB5C9B" w:rsidRDefault="00361299" w:rsidP="0096393E"/>
        <w:p w14:paraId="5673135B" w14:textId="77777777" w:rsidR="00361299" w:rsidRPr="00EB5C9B" w:rsidRDefault="00361299" w:rsidP="0096393E"/>
        <w:p w14:paraId="17BA6001" w14:textId="77777777" w:rsidR="00361299" w:rsidRPr="00EB5C9B" w:rsidRDefault="00361299" w:rsidP="0096393E"/>
        <w:p w14:paraId="6401C6F3" w14:textId="77777777" w:rsidR="00361299" w:rsidRPr="00EB5C9B" w:rsidRDefault="00361299" w:rsidP="0096393E"/>
        <w:p w14:paraId="333A4825" w14:textId="77777777" w:rsidR="00361299" w:rsidRPr="00EB5C9B" w:rsidRDefault="00361299" w:rsidP="0096393E"/>
        <w:p w14:paraId="5DEE948C" w14:textId="77777777" w:rsidR="00361299" w:rsidRPr="00EB5C9B" w:rsidRDefault="00361299" w:rsidP="0096393E"/>
        <w:p w14:paraId="24C5A849" w14:textId="77777777" w:rsidR="00361299" w:rsidRPr="00EB5C9B" w:rsidRDefault="00361299" w:rsidP="0096393E"/>
        <w:p w14:paraId="4DD5C1CD" w14:textId="77777777" w:rsidR="00361299" w:rsidRPr="00EB5C9B" w:rsidRDefault="00361299" w:rsidP="0096393E"/>
        <w:p w14:paraId="1C78A1AD" w14:textId="77777777" w:rsidR="003C3AB5" w:rsidRPr="00EB5C9B" w:rsidRDefault="003C3AB5" w:rsidP="0096393E"/>
        <w:p w14:paraId="5ADF3945" w14:textId="77777777" w:rsidR="003C3AB5" w:rsidRPr="00EB5C9B" w:rsidRDefault="003C3AB5" w:rsidP="0096393E"/>
        <w:p w14:paraId="40A4FA96" w14:textId="77777777" w:rsidR="003C3AB5" w:rsidRPr="00EB5C9B" w:rsidRDefault="003C3AB5" w:rsidP="0096393E"/>
        <w:p w14:paraId="142E2343" w14:textId="77777777" w:rsidR="003C3AB5" w:rsidRPr="00EB5C9B" w:rsidRDefault="003C3AB5" w:rsidP="0096393E"/>
        <w:p w14:paraId="490B81DA" w14:textId="77777777" w:rsidR="003C3AB5" w:rsidRPr="00EB5C9B" w:rsidRDefault="003C3AB5" w:rsidP="0096393E"/>
        <w:p w14:paraId="59817118" w14:textId="77777777" w:rsidR="003C3AB5" w:rsidRPr="00EB5C9B" w:rsidRDefault="003C3AB5" w:rsidP="0096393E"/>
        <w:p w14:paraId="55DC8AF2" w14:textId="77777777" w:rsidR="003C3AB5" w:rsidRPr="00EB5C9B" w:rsidRDefault="003C3AB5" w:rsidP="0096393E"/>
        <w:p w14:paraId="08CB4EF8" w14:textId="77777777" w:rsidR="00361299" w:rsidRPr="00EB5C9B" w:rsidRDefault="00361299" w:rsidP="0096393E"/>
        <w:p w14:paraId="7AA12687" w14:textId="77777777" w:rsidR="00361299" w:rsidRDefault="00361299" w:rsidP="0096393E"/>
        <w:p w14:paraId="13501037" w14:textId="77777777" w:rsidR="001F0B28" w:rsidRDefault="001F0B28" w:rsidP="0096393E"/>
        <w:p w14:paraId="018ADB89" w14:textId="77777777" w:rsidR="001F0B28" w:rsidRDefault="001F0B28" w:rsidP="0096393E"/>
        <w:p w14:paraId="4714CA2C" w14:textId="77777777" w:rsidR="001F0B28" w:rsidRPr="00EB5C9B" w:rsidRDefault="001F0B28" w:rsidP="0096393E"/>
        <w:p w14:paraId="039CC4B1" w14:textId="77777777" w:rsidR="00361299" w:rsidRPr="0096393E" w:rsidRDefault="000F2F71" w:rsidP="0096393E">
          <w:pPr>
            <w:pStyle w:val="Title"/>
            <w:rPr>
              <w:rStyle w:val="Heading1Char"/>
              <w:sz w:val="52"/>
              <w:szCs w:val="52"/>
            </w:rPr>
          </w:pPr>
          <w:sdt>
            <w:sdtPr>
              <w:rPr>
                <w:rStyle w:val="Heading1Char"/>
                <w:sz w:val="52"/>
                <w:szCs w:val="5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56671C" w:rsidRPr="0096393E">
                <w:rPr>
                  <w:rStyle w:val="Heading1Char"/>
                  <w:sz w:val="52"/>
                  <w:szCs w:val="52"/>
                </w:rPr>
                <w:t>Veterinary Science Standards &amp; Skills</w:t>
              </w:r>
            </w:sdtContent>
          </w:sdt>
        </w:p>
        <w:p w14:paraId="1BEEE2D8" w14:textId="76B2EDBD" w:rsidR="002C4D0B" w:rsidRPr="0096393E" w:rsidRDefault="0096393E" w:rsidP="0096393E">
          <w:r w:rsidRPr="0096393E">
            <w:t xml:space="preserve">January 2024 </w:t>
          </w:r>
          <w:r w:rsidR="00F1063F" w:rsidRPr="0096393E">
            <w:br w:type="page"/>
          </w:r>
        </w:p>
      </w:sdtContent>
    </w:sdt>
    <w:sdt>
      <w:sdtPr>
        <w:rPr>
          <w:rFonts w:asciiTheme="minorHAnsi" w:eastAsiaTheme="minorHAnsi" w:hAnsiTheme="minorHAnsi" w:cstheme="minorBidi"/>
          <w:b w:val="0"/>
          <w:color w:val="000000" w:themeColor="text1"/>
          <w:sz w:val="24"/>
          <w:szCs w:val="28"/>
        </w:rPr>
        <w:id w:val="25310269"/>
        <w:docPartObj>
          <w:docPartGallery w:val="Table of Contents"/>
          <w:docPartUnique/>
        </w:docPartObj>
      </w:sdtPr>
      <w:sdtEndPr>
        <w:rPr>
          <w:noProof/>
        </w:rPr>
      </w:sdtEndPr>
      <w:sdtContent>
        <w:bookmarkStart w:id="0" w:name="_Toc153391466" w:displacedByCustomXml="prev"/>
        <w:bookmarkStart w:id="1" w:name="_Toc153391345" w:displacedByCustomXml="prev"/>
        <w:p w14:paraId="36813709" w14:textId="77777777" w:rsidR="00E03077" w:rsidRPr="00DF289B" w:rsidRDefault="00AF3677" w:rsidP="00DF289B">
          <w:pPr>
            <w:pStyle w:val="Heading2"/>
          </w:pPr>
          <w:r w:rsidRPr="00DF289B">
            <w:t>Table of Contents</w:t>
          </w:r>
          <w:bookmarkEnd w:id="1"/>
          <w:bookmarkEnd w:id="0"/>
        </w:p>
        <w:p w14:paraId="16292173" w14:textId="77777777" w:rsidR="00730218" w:rsidRDefault="00EB536B" w:rsidP="0096393E">
          <w:pPr>
            <w:rPr>
              <w:sz w:val="16"/>
              <w:szCs w:val="16"/>
            </w:rPr>
          </w:pPr>
          <w:r w:rsidRPr="007E10E4">
            <w:t>A</w:t>
          </w:r>
          <w:r w:rsidR="007E10E4" w:rsidRPr="007E10E4">
            <w:t>NIMAL CATEGORIES</w:t>
          </w:r>
          <w:r w:rsidR="0045600A">
            <w:ptab w:relativeTo="margin" w:alignment="right" w:leader="dot"/>
          </w:r>
          <w:r w:rsidR="0045600A">
            <w:t>2</w:t>
          </w:r>
        </w:p>
        <w:p w14:paraId="42F4EFB3" w14:textId="77777777" w:rsidR="008A3BD1" w:rsidRPr="00730218" w:rsidRDefault="00C844E9" w:rsidP="0096393E">
          <w:pPr>
            <w:rPr>
              <w:b/>
              <w:bCs/>
              <w:caps/>
              <w:sz w:val="16"/>
              <w:szCs w:val="16"/>
              <w:u w:val="single"/>
            </w:rPr>
          </w:pPr>
          <w:r w:rsidRPr="00EB5C9B">
            <w:rPr>
              <w:b/>
              <w:bCs/>
              <w:caps/>
              <w:szCs w:val="20"/>
              <w:u w:val="single"/>
            </w:rPr>
            <w:fldChar w:fldCharType="begin"/>
          </w:r>
          <w:r w:rsidRPr="007E10E4">
            <w:instrText xml:space="preserve"> TOC \o "1-3" \h \z \u </w:instrText>
          </w:r>
          <w:r w:rsidRPr="00EB5C9B">
            <w:rPr>
              <w:b/>
              <w:bCs/>
              <w:caps/>
              <w:szCs w:val="20"/>
              <w:u w:val="single"/>
            </w:rPr>
            <w:fldChar w:fldCharType="separate"/>
          </w:r>
        </w:p>
        <w:p w14:paraId="499C8556" w14:textId="77777777" w:rsidR="008A3BD1" w:rsidRPr="00EB5C9B" w:rsidRDefault="008A3BD1" w:rsidP="0096393E">
          <w:pPr>
            <w:pStyle w:val="TOC1"/>
            <w:rPr>
              <w:rFonts w:eastAsiaTheme="minorEastAsia" w:cstheme="minorBidi"/>
              <w:noProof/>
              <w:color w:val="auto"/>
              <w:kern w:val="0"/>
              <w:u w:val="none"/>
              <w14:ligatures w14:val="none"/>
            </w:rPr>
          </w:pPr>
          <w:hyperlink w:anchor="_Toc153391467" w:history="1">
            <w:r w:rsidRPr="00EB5C9B">
              <w:rPr>
                <w:rStyle w:val="Hyperlink"/>
                <w:noProof/>
                <w:sz w:val="20"/>
                <w:szCs w:val="20"/>
              </w:rPr>
              <w:t>Health &amp; Safety Standards</w:t>
            </w:r>
            <w:r w:rsidRPr="00EB5C9B">
              <w:rPr>
                <w:noProof/>
                <w:webHidden/>
              </w:rPr>
              <w:tab/>
            </w:r>
            <w:r w:rsidRPr="00EB5C9B">
              <w:rPr>
                <w:noProof/>
                <w:webHidden/>
              </w:rPr>
              <w:fldChar w:fldCharType="begin"/>
            </w:r>
            <w:r w:rsidRPr="00EB5C9B">
              <w:rPr>
                <w:noProof/>
                <w:webHidden/>
              </w:rPr>
              <w:instrText xml:space="preserve"> PAGEREF _Toc153391467 \h </w:instrText>
            </w:r>
            <w:r w:rsidRPr="00EB5C9B">
              <w:rPr>
                <w:noProof/>
                <w:webHidden/>
              </w:rPr>
            </w:r>
            <w:r w:rsidRPr="00EB5C9B">
              <w:rPr>
                <w:noProof/>
                <w:webHidden/>
              </w:rPr>
              <w:fldChar w:fldCharType="separate"/>
            </w:r>
            <w:r w:rsidR="00A8057F">
              <w:rPr>
                <w:noProof/>
                <w:webHidden/>
              </w:rPr>
              <w:t>2</w:t>
            </w:r>
            <w:r w:rsidRPr="00EB5C9B">
              <w:rPr>
                <w:noProof/>
                <w:webHidden/>
              </w:rPr>
              <w:fldChar w:fldCharType="end"/>
            </w:r>
          </w:hyperlink>
        </w:p>
        <w:p w14:paraId="14B40FE2" w14:textId="77777777" w:rsidR="00545AF2" w:rsidRPr="00EB5C9B" w:rsidRDefault="008A3BD1" w:rsidP="0096393E">
          <w:pPr>
            <w:pStyle w:val="TOC2"/>
            <w:rPr>
              <w:rStyle w:val="Hyperlink"/>
              <w:noProof/>
              <w:sz w:val="20"/>
              <w:szCs w:val="20"/>
            </w:rPr>
          </w:pPr>
          <w:hyperlink w:anchor="_Toc153391468" w:history="1">
            <w:r w:rsidRPr="00EB5C9B">
              <w:rPr>
                <w:rStyle w:val="Hyperlink"/>
                <w:noProof/>
                <w:sz w:val="20"/>
                <w:szCs w:val="20"/>
              </w:rPr>
              <w:t>Standard 1: Veterinary Facility and Animal Safety Fundamentals</w:t>
            </w:r>
            <w:r w:rsidRPr="00EB5C9B">
              <w:rPr>
                <w:noProof/>
                <w:webHidden/>
              </w:rPr>
              <w:tab/>
            </w:r>
            <w:r w:rsidRPr="00EB5C9B">
              <w:rPr>
                <w:noProof/>
                <w:webHidden/>
              </w:rPr>
              <w:fldChar w:fldCharType="begin"/>
            </w:r>
            <w:r w:rsidRPr="00EB5C9B">
              <w:rPr>
                <w:noProof/>
                <w:webHidden/>
              </w:rPr>
              <w:instrText xml:space="preserve"> PAGEREF _Toc153391468 \h </w:instrText>
            </w:r>
            <w:r w:rsidRPr="00EB5C9B">
              <w:rPr>
                <w:noProof/>
                <w:webHidden/>
              </w:rPr>
            </w:r>
            <w:r w:rsidRPr="00EB5C9B">
              <w:rPr>
                <w:noProof/>
                <w:webHidden/>
              </w:rPr>
              <w:fldChar w:fldCharType="separate"/>
            </w:r>
            <w:r w:rsidR="00A8057F">
              <w:rPr>
                <w:noProof/>
                <w:webHidden/>
              </w:rPr>
              <w:t>2</w:t>
            </w:r>
            <w:r w:rsidRPr="00EB5C9B">
              <w:rPr>
                <w:noProof/>
                <w:webHidden/>
              </w:rPr>
              <w:fldChar w:fldCharType="end"/>
            </w:r>
          </w:hyperlink>
        </w:p>
        <w:p w14:paraId="5AD20A32" w14:textId="77777777" w:rsidR="00545AF2" w:rsidRPr="00FB75BD" w:rsidRDefault="00545AF2" w:rsidP="0096393E">
          <w:pPr>
            <w:rPr>
              <w:noProof/>
            </w:rPr>
          </w:pPr>
        </w:p>
        <w:p w14:paraId="46DE09BD" w14:textId="77777777" w:rsidR="008A3BD1" w:rsidRPr="00EB5C9B" w:rsidRDefault="008A3BD1" w:rsidP="0096393E">
          <w:pPr>
            <w:pStyle w:val="TOC1"/>
            <w:rPr>
              <w:rFonts w:eastAsiaTheme="minorEastAsia" w:cstheme="minorBidi"/>
              <w:noProof/>
              <w:color w:val="auto"/>
              <w:kern w:val="0"/>
              <w:u w:val="none"/>
              <w14:ligatures w14:val="none"/>
            </w:rPr>
          </w:pPr>
          <w:r w:rsidRPr="00E75E59">
            <w:rPr>
              <w:noProof/>
            </w:rPr>
            <w:t>Technical &amp; Integrated Academic Standards</w:t>
          </w:r>
          <w:r w:rsidRPr="00EB5C9B">
            <w:rPr>
              <w:noProof/>
              <w:webHidden/>
            </w:rPr>
            <w:tab/>
          </w:r>
          <w:r w:rsidR="00E75E59">
            <w:rPr>
              <w:noProof/>
            </w:rPr>
            <w:t>3</w:t>
          </w:r>
        </w:p>
        <w:p w14:paraId="4F286EE0" w14:textId="77777777" w:rsidR="008A3BD1" w:rsidRPr="00EB5C9B" w:rsidRDefault="008A3BD1" w:rsidP="0096393E">
          <w:pPr>
            <w:pStyle w:val="TOC2"/>
            <w:rPr>
              <w:rFonts w:eastAsiaTheme="minorEastAsia" w:cstheme="minorBidi"/>
              <w:noProof/>
              <w:color w:val="auto"/>
              <w:kern w:val="0"/>
              <w14:ligatures w14:val="none"/>
            </w:rPr>
          </w:pPr>
          <w:hyperlink w:anchor="_Toc153391470" w:history="1">
            <w:r w:rsidRPr="00EB5C9B">
              <w:rPr>
                <w:rStyle w:val="Hyperlink"/>
                <w:noProof/>
                <w:sz w:val="20"/>
                <w:szCs w:val="20"/>
              </w:rPr>
              <w:t>Standard 2:   Veterinary Science in Society</w:t>
            </w:r>
            <w:r w:rsidRPr="00EB5C9B">
              <w:rPr>
                <w:noProof/>
                <w:webHidden/>
              </w:rPr>
              <w:tab/>
            </w:r>
          </w:hyperlink>
          <w:r w:rsidR="00471901">
            <w:rPr>
              <w:noProof/>
            </w:rPr>
            <w:t>3</w:t>
          </w:r>
        </w:p>
        <w:p w14:paraId="5D3271B2" w14:textId="77777777" w:rsidR="008A3BD1" w:rsidRPr="00EB5C9B" w:rsidRDefault="008A3BD1" w:rsidP="0096393E">
          <w:pPr>
            <w:pStyle w:val="TOC2"/>
            <w:rPr>
              <w:rFonts w:eastAsiaTheme="minorEastAsia" w:cstheme="minorBidi"/>
              <w:noProof/>
              <w:color w:val="auto"/>
              <w:kern w:val="0"/>
              <w14:ligatures w14:val="none"/>
            </w:rPr>
          </w:pPr>
          <w:hyperlink w:anchor="_Toc153391471" w:history="1">
            <w:r w:rsidRPr="00EB5C9B">
              <w:rPr>
                <w:rStyle w:val="Hyperlink"/>
                <w:noProof/>
                <w:sz w:val="20"/>
                <w:szCs w:val="20"/>
              </w:rPr>
              <w:t>Standard 3:  Comparative Animal Anatomy and Physiology</w:t>
            </w:r>
            <w:r w:rsidRPr="00EB5C9B">
              <w:rPr>
                <w:noProof/>
                <w:webHidden/>
              </w:rPr>
              <w:tab/>
            </w:r>
            <w:r w:rsidRPr="00EB5C9B">
              <w:rPr>
                <w:noProof/>
                <w:webHidden/>
              </w:rPr>
              <w:fldChar w:fldCharType="begin"/>
            </w:r>
            <w:r w:rsidRPr="00EB5C9B">
              <w:rPr>
                <w:noProof/>
                <w:webHidden/>
              </w:rPr>
              <w:instrText xml:space="preserve"> PAGEREF _Toc153391471 \h </w:instrText>
            </w:r>
            <w:r w:rsidRPr="00EB5C9B">
              <w:rPr>
                <w:noProof/>
                <w:webHidden/>
              </w:rPr>
            </w:r>
            <w:r w:rsidRPr="00EB5C9B">
              <w:rPr>
                <w:noProof/>
                <w:webHidden/>
              </w:rPr>
              <w:fldChar w:fldCharType="separate"/>
            </w:r>
            <w:r w:rsidR="00A8057F">
              <w:rPr>
                <w:noProof/>
                <w:webHidden/>
              </w:rPr>
              <w:t>3</w:t>
            </w:r>
            <w:r w:rsidRPr="00EB5C9B">
              <w:rPr>
                <w:noProof/>
                <w:webHidden/>
              </w:rPr>
              <w:fldChar w:fldCharType="end"/>
            </w:r>
          </w:hyperlink>
        </w:p>
        <w:p w14:paraId="7340B033" w14:textId="77777777" w:rsidR="008A3BD1" w:rsidRPr="00EB5C9B" w:rsidRDefault="008A3BD1" w:rsidP="0096393E">
          <w:pPr>
            <w:pStyle w:val="TOC2"/>
            <w:rPr>
              <w:rFonts w:eastAsiaTheme="minorEastAsia" w:cstheme="minorBidi"/>
              <w:noProof/>
              <w:color w:val="auto"/>
              <w:kern w:val="0"/>
              <w14:ligatures w14:val="none"/>
            </w:rPr>
          </w:pPr>
          <w:hyperlink w:anchor="_Toc153391472" w:history="1">
            <w:r w:rsidRPr="00EB5C9B">
              <w:rPr>
                <w:rStyle w:val="Hyperlink"/>
                <w:noProof/>
                <w:sz w:val="20"/>
                <w:szCs w:val="20"/>
              </w:rPr>
              <w:t>Standard 4:  Animal Husbandry and Fundamentals of Animal Care</w:t>
            </w:r>
            <w:r w:rsidRPr="00EB5C9B">
              <w:rPr>
                <w:noProof/>
                <w:webHidden/>
              </w:rPr>
              <w:tab/>
            </w:r>
          </w:hyperlink>
          <w:r w:rsidR="00A84067">
            <w:rPr>
              <w:noProof/>
            </w:rPr>
            <w:t>4</w:t>
          </w:r>
        </w:p>
        <w:p w14:paraId="13B47C02" w14:textId="77777777" w:rsidR="008A3BD1" w:rsidRPr="00EB5C9B" w:rsidRDefault="008A3BD1" w:rsidP="0096393E">
          <w:pPr>
            <w:pStyle w:val="TOC2"/>
            <w:rPr>
              <w:rFonts w:eastAsiaTheme="minorEastAsia" w:cstheme="minorBidi"/>
              <w:noProof/>
              <w:color w:val="auto"/>
              <w:kern w:val="0"/>
              <w14:ligatures w14:val="none"/>
            </w:rPr>
          </w:pPr>
          <w:hyperlink w:anchor="_Toc153391473" w:history="1">
            <w:r w:rsidRPr="00EB5C9B">
              <w:rPr>
                <w:rStyle w:val="Hyperlink"/>
                <w:noProof/>
                <w:sz w:val="20"/>
                <w:szCs w:val="20"/>
              </w:rPr>
              <w:t>Standard 5:  Veterinary Facility Management</w:t>
            </w:r>
            <w:r w:rsidRPr="00EB5C9B">
              <w:rPr>
                <w:noProof/>
                <w:webHidden/>
              </w:rPr>
              <w:tab/>
            </w:r>
          </w:hyperlink>
          <w:r w:rsidR="00AF198F">
            <w:rPr>
              <w:noProof/>
            </w:rPr>
            <w:t>5</w:t>
          </w:r>
        </w:p>
        <w:p w14:paraId="0E06065C" w14:textId="77777777" w:rsidR="008A3BD1" w:rsidRPr="00EB5C9B" w:rsidRDefault="008A3BD1" w:rsidP="0096393E">
          <w:pPr>
            <w:pStyle w:val="TOC2"/>
            <w:rPr>
              <w:rFonts w:eastAsiaTheme="minorEastAsia" w:cstheme="minorBidi"/>
              <w:noProof/>
              <w:color w:val="auto"/>
              <w:kern w:val="0"/>
              <w14:ligatures w14:val="none"/>
            </w:rPr>
          </w:pPr>
          <w:hyperlink w:anchor="_Toc153391474" w:history="1">
            <w:r w:rsidRPr="00EB5C9B">
              <w:rPr>
                <w:rStyle w:val="Hyperlink"/>
                <w:noProof/>
                <w:sz w:val="20"/>
                <w:szCs w:val="20"/>
              </w:rPr>
              <w:t>Standard 6:  Communication and Client Relations</w:t>
            </w:r>
            <w:r w:rsidRPr="00EB5C9B">
              <w:rPr>
                <w:noProof/>
                <w:webHidden/>
              </w:rPr>
              <w:tab/>
            </w:r>
            <w:r w:rsidRPr="00EB5C9B">
              <w:rPr>
                <w:noProof/>
                <w:webHidden/>
              </w:rPr>
              <w:fldChar w:fldCharType="begin"/>
            </w:r>
            <w:r w:rsidRPr="00EB5C9B">
              <w:rPr>
                <w:noProof/>
                <w:webHidden/>
              </w:rPr>
              <w:instrText xml:space="preserve"> PAGEREF _Toc153391474 \h </w:instrText>
            </w:r>
            <w:r w:rsidRPr="00EB5C9B">
              <w:rPr>
                <w:noProof/>
                <w:webHidden/>
              </w:rPr>
            </w:r>
            <w:r w:rsidRPr="00EB5C9B">
              <w:rPr>
                <w:noProof/>
                <w:webHidden/>
              </w:rPr>
              <w:fldChar w:fldCharType="separate"/>
            </w:r>
            <w:r w:rsidR="00A8057F">
              <w:rPr>
                <w:noProof/>
                <w:webHidden/>
              </w:rPr>
              <w:t>5</w:t>
            </w:r>
            <w:r w:rsidRPr="00EB5C9B">
              <w:rPr>
                <w:noProof/>
                <w:webHidden/>
              </w:rPr>
              <w:fldChar w:fldCharType="end"/>
            </w:r>
          </w:hyperlink>
        </w:p>
        <w:p w14:paraId="182EC2A7" w14:textId="77777777" w:rsidR="008A3BD1" w:rsidRPr="00EB5C9B" w:rsidRDefault="008A3BD1" w:rsidP="0096393E">
          <w:pPr>
            <w:pStyle w:val="TOC2"/>
            <w:rPr>
              <w:rFonts w:eastAsiaTheme="minorEastAsia" w:cstheme="minorBidi"/>
              <w:noProof/>
              <w:color w:val="auto"/>
              <w:kern w:val="0"/>
              <w14:ligatures w14:val="none"/>
            </w:rPr>
          </w:pPr>
          <w:hyperlink w:anchor="_Toc153391475" w:history="1">
            <w:r w:rsidRPr="00EB5C9B">
              <w:rPr>
                <w:rStyle w:val="Hyperlink"/>
                <w:noProof/>
                <w:sz w:val="20"/>
                <w:szCs w:val="20"/>
              </w:rPr>
              <w:t>Standard 7:  Pharmacy and Pharmacology</w:t>
            </w:r>
            <w:r w:rsidRPr="00EB5C9B">
              <w:rPr>
                <w:noProof/>
                <w:webHidden/>
              </w:rPr>
              <w:tab/>
            </w:r>
            <w:r w:rsidRPr="00EB5C9B">
              <w:rPr>
                <w:noProof/>
                <w:webHidden/>
              </w:rPr>
              <w:fldChar w:fldCharType="begin"/>
            </w:r>
            <w:r w:rsidRPr="00EB5C9B">
              <w:rPr>
                <w:noProof/>
                <w:webHidden/>
              </w:rPr>
              <w:instrText xml:space="preserve"> PAGEREF _Toc153391475 \h </w:instrText>
            </w:r>
            <w:r w:rsidRPr="00EB5C9B">
              <w:rPr>
                <w:noProof/>
                <w:webHidden/>
              </w:rPr>
            </w:r>
            <w:r w:rsidRPr="00EB5C9B">
              <w:rPr>
                <w:noProof/>
                <w:webHidden/>
              </w:rPr>
              <w:fldChar w:fldCharType="separate"/>
            </w:r>
            <w:r w:rsidR="00A8057F">
              <w:rPr>
                <w:noProof/>
                <w:webHidden/>
              </w:rPr>
              <w:t>6</w:t>
            </w:r>
            <w:r w:rsidRPr="00EB5C9B">
              <w:rPr>
                <w:noProof/>
                <w:webHidden/>
              </w:rPr>
              <w:fldChar w:fldCharType="end"/>
            </w:r>
          </w:hyperlink>
        </w:p>
        <w:p w14:paraId="54EE423B" w14:textId="77777777" w:rsidR="008A3BD1" w:rsidRPr="00EB5C9B" w:rsidRDefault="008A3BD1" w:rsidP="0096393E">
          <w:pPr>
            <w:pStyle w:val="TOC2"/>
            <w:rPr>
              <w:rFonts w:eastAsiaTheme="minorEastAsia" w:cstheme="minorBidi"/>
              <w:noProof/>
              <w:color w:val="auto"/>
              <w:kern w:val="0"/>
              <w14:ligatures w14:val="none"/>
            </w:rPr>
          </w:pPr>
          <w:hyperlink w:anchor="_Toc153391476" w:history="1">
            <w:r w:rsidRPr="00EB5C9B">
              <w:rPr>
                <w:rStyle w:val="Hyperlink"/>
                <w:noProof/>
                <w:sz w:val="20"/>
                <w:szCs w:val="20"/>
              </w:rPr>
              <w:t>Standard 8:</w:t>
            </w:r>
            <w:r w:rsidR="009A2ABC">
              <w:rPr>
                <w:rStyle w:val="Hyperlink"/>
                <w:noProof/>
                <w:sz w:val="20"/>
                <w:szCs w:val="20"/>
              </w:rPr>
              <w:t xml:space="preserve">  </w:t>
            </w:r>
            <w:r w:rsidRPr="00EB5C9B">
              <w:rPr>
                <w:rStyle w:val="Hyperlink"/>
                <w:noProof/>
                <w:sz w:val="20"/>
                <w:szCs w:val="20"/>
              </w:rPr>
              <w:t>Examination Room Procedures</w:t>
            </w:r>
            <w:r w:rsidRPr="00EB5C9B">
              <w:rPr>
                <w:noProof/>
                <w:webHidden/>
              </w:rPr>
              <w:tab/>
            </w:r>
            <w:r w:rsidRPr="00EB5C9B">
              <w:rPr>
                <w:noProof/>
                <w:webHidden/>
              </w:rPr>
              <w:fldChar w:fldCharType="begin"/>
            </w:r>
            <w:r w:rsidRPr="00EB5C9B">
              <w:rPr>
                <w:noProof/>
                <w:webHidden/>
              </w:rPr>
              <w:instrText xml:space="preserve"> PAGEREF _Toc153391476 \h </w:instrText>
            </w:r>
            <w:r w:rsidRPr="00EB5C9B">
              <w:rPr>
                <w:noProof/>
                <w:webHidden/>
              </w:rPr>
            </w:r>
            <w:r w:rsidRPr="00EB5C9B">
              <w:rPr>
                <w:noProof/>
                <w:webHidden/>
              </w:rPr>
              <w:fldChar w:fldCharType="separate"/>
            </w:r>
            <w:r w:rsidR="00A8057F">
              <w:rPr>
                <w:noProof/>
                <w:webHidden/>
              </w:rPr>
              <w:t>7</w:t>
            </w:r>
            <w:r w:rsidRPr="00EB5C9B">
              <w:rPr>
                <w:noProof/>
                <w:webHidden/>
              </w:rPr>
              <w:fldChar w:fldCharType="end"/>
            </w:r>
          </w:hyperlink>
        </w:p>
        <w:p w14:paraId="536FA8CD" w14:textId="77777777" w:rsidR="008A3BD1" w:rsidRPr="00EB5C9B" w:rsidRDefault="008A3BD1" w:rsidP="0096393E">
          <w:pPr>
            <w:pStyle w:val="TOC2"/>
            <w:rPr>
              <w:rFonts w:eastAsiaTheme="minorEastAsia" w:cstheme="minorBidi"/>
              <w:noProof/>
              <w:color w:val="auto"/>
              <w:kern w:val="0"/>
              <w14:ligatures w14:val="none"/>
            </w:rPr>
          </w:pPr>
          <w:hyperlink w:anchor="_Toc153391477" w:history="1">
            <w:r w:rsidRPr="00EB5C9B">
              <w:rPr>
                <w:rStyle w:val="Hyperlink"/>
                <w:noProof/>
                <w:sz w:val="20"/>
                <w:szCs w:val="20"/>
              </w:rPr>
              <w:t>Standard 9:  Animal Nursing</w:t>
            </w:r>
            <w:r w:rsidRPr="00EB5C9B">
              <w:rPr>
                <w:noProof/>
                <w:webHidden/>
              </w:rPr>
              <w:tab/>
            </w:r>
            <w:r w:rsidRPr="00EB5C9B">
              <w:rPr>
                <w:noProof/>
                <w:webHidden/>
              </w:rPr>
              <w:fldChar w:fldCharType="begin"/>
            </w:r>
            <w:r w:rsidRPr="00EB5C9B">
              <w:rPr>
                <w:noProof/>
                <w:webHidden/>
              </w:rPr>
              <w:instrText xml:space="preserve"> PAGEREF _Toc153391477 \h </w:instrText>
            </w:r>
            <w:r w:rsidRPr="00EB5C9B">
              <w:rPr>
                <w:noProof/>
                <w:webHidden/>
              </w:rPr>
            </w:r>
            <w:r w:rsidRPr="00EB5C9B">
              <w:rPr>
                <w:noProof/>
                <w:webHidden/>
              </w:rPr>
              <w:fldChar w:fldCharType="separate"/>
            </w:r>
            <w:r w:rsidR="00A8057F">
              <w:rPr>
                <w:noProof/>
                <w:webHidden/>
              </w:rPr>
              <w:t>8</w:t>
            </w:r>
            <w:r w:rsidRPr="00EB5C9B">
              <w:rPr>
                <w:noProof/>
                <w:webHidden/>
              </w:rPr>
              <w:fldChar w:fldCharType="end"/>
            </w:r>
          </w:hyperlink>
        </w:p>
        <w:p w14:paraId="7DAB925E" w14:textId="77777777" w:rsidR="008A3BD1" w:rsidRPr="00EB5C9B" w:rsidRDefault="008A3BD1" w:rsidP="0096393E">
          <w:pPr>
            <w:pStyle w:val="TOC2"/>
            <w:rPr>
              <w:rFonts w:eastAsiaTheme="minorEastAsia" w:cstheme="minorBidi"/>
              <w:noProof/>
              <w:color w:val="auto"/>
              <w:kern w:val="0"/>
              <w14:ligatures w14:val="none"/>
            </w:rPr>
          </w:pPr>
          <w:hyperlink w:anchor="_Toc153391478" w:history="1">
            <w:r w:rsidRPr="00EB5C9B">
              <w:rPr>
                <w:rStyle w:val="Hyperlink"/>
                <w:noProof/>
                <w:sz w:val="20"/>
                <w:szCs w:val="20"/>
              </w:rPr>
              <w:t>Standard 10: Surgical Preparation and Assisting</w:t>
            </w:r>
            <w:r w:rsidRPr="00EB5C9B">
              <w:rPr>
                <w:noProof/>
                <w:webHidden/>
              </w:rPr>
              <w:tab/>
            </w:r>
            <w:r w:rsidRPr="00EB5C9B">
              <w:rPr>
                <w:noProof/>
                <w:webHidden/>
              </w:rPr>
              <w:fldChar w:fldCharType="begin"/>
            </w:r>
            <w:r w:rsidRPr="00EB5C9B">
              <w:rPr>
                <w:noProof/>
                <w:webHidden/>
              </w:rPr>
              <w:instrText xml:space="preserve"> PAGEREF _Toc153391478 \h </w:instrText>
            </w:r>
            <w:r w:rsidRPr="00EB5C9B">
              <w:rPr>
                <w:noProof/>
                <w:webHidden/>
              </w:rPr>
            </w:r>
            <w:r w:rsidRPr="00EB5C9B">
              <w:rPr>
                <w:noProof/>
                <w:webHidden/>
              </w:rPr>
              <w:fldChar w:fldCharType="separate"/>
            </w:r>
            <w:r w:rsidR="00A8057F">
              <w:rPr>
                <w:noProof/>
                <w:webHidden/>
              </w:rPr>
              <w:t>9</w:t>
            </w:r>
            <w:r w:rsidRPr="00EB5C9B">
              <w:rPr>
                <w:noProof/>
                <w:webHidden/>
              </w:rPr>
              <w:fldChar w:fldCharType="end"/>
            </w:r>
          </w:hyperlink>
        </w:p>
        <w:p w14:paraId="3A1B0E72" w14:textId="77777777" w:rsidR="008A3BD1" w:rsidRPr="00EB5C9B" w:rsidRDefault="008A3BD1" w:rsidP="0096393E">
          <w:pPr>
            <w:pStyle w:val="TOC2"/>
            <w:rPr>
              <w:rFonts w:eastAsiaTheme="minorEastAsia" w:cstheme="minorBidi"/>
              <w:noProof/>
              <w:color w:val="auto"/>
              <w:kern w:val="0"/>
              <w14:ligatures w14:val="none"/>
            </w:rPr>
          </w:pPr>
          <w:hyperlink w:anchor="_Toc153391479" w:history="1">
            <w:r w:rsidRPr="00EB5C9B">
              <w:rPr>
                <w:rStyle w:val="Hyperlink"/>
                <w:noProof/>
                <w:sz w:val="20"/>
                <w:szCs w:val="20"/>
              </w:rPr>
              <w:t>Standard 11:  Laboratory Procedures</w:t>
            </w:r>
            <w:r w:rsidRPr="00EB5C9B">
              <w:rPr>
                <w:noProof/>
                <w:webHidden/>
              </w:rPr>
              <w:tab/>
            </w:r>
            <w:r w:rsidRPr="00EB5C9B">
              <w:rPr>
                <w:noProof/>
                <w:webHidden/>
              </w:rPr>
              <w:fldChar w:fldCharType="begin"/>
            </w:r>
            <w:r w:rsidRPr="00EB5C9B">
              <w:rPr>
                <w:noProof/>
                <w:webHidden/>
              </w:rPr>
              <w:instrText xml:space="preserve"> PAGEREF _Toc153391479 \h </w:instrText>
            </w:r>
            <w:r w:rsidRPr="00EB5C9B">
              <w:rPr>
                <w:noProof/>
                <w:webHidden/>
              </w:rPr>
            </w:r>
            <w:r w:rsidRPr="00EB5C9B">
              <w:rPr>
                <w:noProof/>
                <w:webHidden/>
              </w:rPr>
              <w:fldChar w:fldCharType="separate"/>
            </w:r>
            <w:r w:rsidR="00A8057F">
              <w:rPr>
                <w:noProof/>
                <w:webHidden/>
              </w:rPr>
              <w:t>9</w:t>
            </w:r>
            <w:r w:rsidRPr="00EB5C9B">
              <w:rPr>
                <w:noProof/>
                <w:webHidden/>
              </w:rPr>
              <w:fldChar w:fldCharType="end"/>
            </w:r>
          </w:hyperlink>
        </w:p>
        <w:p w14:paraId="3B05ED47" w14:textId="77777777" w:rsidR="008A3BD1" w:rsidRPr="00EB5C9B" w:rsidRDefault="008A3BD1" w:rsidP="0096393E">
          <w:pPr>
            <w:pStyle w:val="TOC2"/>
            <w:rPr>
              <w:rStyle w:val="Hyperlink"/>
              <w:noProof/>
              <w:sz w:val="20"/>
              <w:szCs w:val="20"/>
            </w:rPr>
          </w:pPr>
          <w:hyperlink w:anchor="_Toc153391480" w:history="1">
            <w:r w:rsidRPr="00EB5C9B">
              <w:rPr>
                <w:rStyle w:val="Hyperlink"/>
                <w:noProof/>
                <w:sz w:val="20"/>
                <w:szCs w:val="20"/>
              </w:rPr>
              <w:t>Standard 12:  Radiography and Imaging</w:t>
            </w:r>
            <w:r w:rsidRPr="00EB5C9B">
              <w:rPr>
                <w:noProof/>
                <w:webHidden/>
              </w:rPr>
              <w:tab/>
            </w:r>
            <w:r w:rsidRPr="00EB5C9B">
              <w:rPr>
                <w:noProof/>
                <w:webHidden/>
              </w:rPr>
              <w:fldChar w:fldCharType="begin"/>
            </w:r>
            <w:r w:rsidRPr="00EB5C9B">
              <w:rPr>
                <w:noProof/>
                <w:webHidden/>
              </w:rPr>
              <w:instrText xml:space="preserve"> PAGEREF _Toc153391480 \h </w:instrText>
            </w:r>
            <w:r w:rsidRPr="00EB5C9B">
              <w:rPr>
                <w:noProof/>
                <w:webHidden/>
              </w:rPr>
            </w:r>
            <w:r w:rsidRPr="00EB5C9B">
              <w:rPr>
                <w:noProof/>
                <w:webHidden/>
              </w:rPr>
              <w:fldChar w:fldCharType="separate"/>
            </w:r>
            <w:r w:rsidR="00A8057F">
              <w:rPr>
                <w:noProof/>
                <w:webHidden/>
              </w:rPr>
              <w:t>10</w:t>
            </w:r>
            <w:r w:rsidRPr="00EB5C9B">
              <w:rPr>
                <w:noProof/>
                <w:webHidden/>
              </w:rPr>
              <w:fldChar w:fldCharType="end"/>
            </w:r>
          </w:hyperlink>
        </w:p>
        <w:p w14:paraId="6D6C89AB" w14:textId="77777777" w:rsidR="00D8791F" w:rsidRPr="00FB75BD" w:rsidRDefault="00D8791F" w:rsidP="0096393E">
          <w:pPr>
            <w:rPr>
              <w:noProof/>
            </w:rPr>
          </w:pPr>
        </w:p>
        <w:p w14:paraId="77EA4CE5" w14:textId="77777777" w:rsidR="008A3BD1" w:rsidRPr="00EB5C9B" w:rsidRDefault="008A3BD1" w:rsidP="0096393E">
          <w:pPr>
            <w:pStyle w:val="TOC1"/>
            <w:rPr>
              <w:rFonts w:eastAsiaTheme="minorEastAsia" w:cstheme="minorBidi"/>
              <w:noProof/>
              <w:color w:val="auto"/>
              <w:kern w:val="0"/>
              <w:u w:val="none"/>
              <w14:ligatures w14:val="none"/>
            </w:rPr>
          </w:pPr>
          <w:hyperlink w:anchor="_Toc153391481" w:history="1">
            <w:r w:rsidRPr="00EB5C9B">
              <w:rPr>
                <w:rStyle w:val="Hyperlink"/>
                <w:noProof/>
                <w:sz w:val="20"/>
                <w:szCs w:val="20"/>
              </w:rPr>
              <w:t>Employability Standards</w:t>
            </w:r>
            <w:r w:rsidRPr="00EB5C9B">
              <w:rPr>
                <w:noProof/>
                <w:webHidden/>
              </w:rPr>
              <w:tab/>
            </w:r>
            <w:r w:rsidRPr="00EB5C9B">
              <w:rPr>
                <w:noProof/>
                <w:webHidden/>
              </w:rPr>
              <w:fldChar w:fldCharType="begin"/>
            </w:r>
            <w:r w:rsidRPr="00EB5C9B">
              <w:rPr>
                <w:noProof/>
                <w:webHidden/>
              </w:rPr>
              <w:instrText xml:space="preserve"> PAGEREF _Toc153391481 \h </w:instrText>
            </w:r>
            <w:r w:rsidRPr="00EB5C9B">
              <w:rPr>
                <w:noProof/>
                <w:webHidden/>
              </w:rPr>
            </w:r>
            <w:r w:rsidRPr="00EB5C9B">
              <w:rPr>
                <w:noProof/>
                <w:webHidden/>
              </w:rPr>
              <w:fldChar w:fldCharType="separate"/>
            </w:r>
            <w:r w:rsidR="00A8057F">
              <w:rPr>
                <w:noProof/>
                <w:webHidden/>
              </w:rPr>
              <w:t>10</w:t>
            </w:r>
            <w:r w:rsidRPr="00EB5C9B">
              <w:rPr>
                <w:noProof/>
                <w:webHidden/>
              </w:rPr>
              <w:fldChar w:fldCharType="end"/>
            </w:r>
          </w:hyperlink>
        </w:p>
        <w:p w14:paraId="7294DD0E" w14:textId="77777777" w:rsidR="008A3BD1" w:rsidRPr="00EB5C9B" w:rsidRDefault="008A3BD1" w:rsidP="0096393E">
          <w:pPr>
            <w:pStyle w:val="TOC2"/>
            <w:rPr>
              <w:rStyle w:val="Hyperlink"/>
              <w:noProof/>
              <w:sz w:val="20"/>
              <w:szCs w:val="20"/>
            </w:rPr>
          </w:pPr>
          <w:hyperlink w:anchor="_Toc153391482" w:history="1">
            <w:r w:rsidRPr="00EB5C9B">
              <w:rPr>
                <w:rStyle w:val="Hyperlink"/>
                <w:noProof/>
                <w:sz w:val="20"/>
                <w:szCs w:val="20"/>
              </w:rPr>
              <w:t>Standard 13:</w:t>
            </w:r>
            <w:r w:rsidR="009A2ABC">
              <w:rPr>
                <w:rStyle w:val="Hyperlink"/>
                <w:noProof/>
                <w:sz w:val="20"/>
                <w:szCs w:val="20"/>
              </w:rPr>
              <w:t xml:space="preserve">  </w:t>
            </w:r>
            <w:r w:rsidRPr="00EB5C9B">
              <w:rPr>
                <w:rStyle w:val="Hyperlink"/>
                <w:noProof/>
                <w:sz w:val="20"/>
                <w:szCs w:val="20"/>
              </w:rPr>
              <w:t>Employability Skills</w:t>
            </w:r>
            <w:r w:rsidRPr="00EB5C9B">
              <w:rPr>
                <w:noProof/>
                <w:webHidden/>
              </w:rPr>
              <w:tab/>
            </w:r>
            <w:r w:rsidRPr="00EB5C9B">
              <w:rPr>
                <w:noProof/>
                <w:webHidden/>
              </w:rPr>
              <w:fldChar w:fldCharType="begin"/>
            </w:r>
            <w:r w:rsidRPr="00EB5C9B">
              <w:rPr>
                <w:noProof/>
                <w:webHidden/>
              </w:rPr>
              <w:instrText xml:space="preserve"> PAGEREF _Toc153391482 \h </w:instrText>
            </w:r>
            <w:r w:rsidRPr="00EB5C9B">
              <w:rPr>
                <w:noProof/>
                <w:webHidden/>
              </w:rPr>
            </w:r>
            <w:r w:rsidRPr="00EB5C9B">
              <w:rPr>
                <w:noProof/>
                <w:webHidden/>
              </w:rPr>
              <w:fldChar w:fldCharType="separate"/>
            </w:r>
            <w:r w:rsidR="00A8057F">
              <w:rPr>
                <w:noProof/>
                <w:webHidden/>
              </w:rPr>
              <w:t>10</w:t>
            </w:r>
            <w:r w:rsidRPr="00EB5C9B">
              <w:rPr>
                <w:noProof/>
                <w:webHidden/>
              </w:rPr>
              <w:fldChar w:fldCharType="end"/>
            </w:r>
          </w:hyperlink>
        </w:p>
        <w:p w14:paraId="53F169A1" w14:textId="77777777" w:rsidR="00D8791F" w:rsidRPr="00FB75BD" w:rsidRDefault="00D8791F" w:rsidP="0096393E">
          <w:pPr>
            <w:rPr>
              <w:noProof/>
            </w:rPr>
          </w:pPr>
        </w:p>
        <w:p w14:paraId="6F6E35F4" w14:textId="77777777" w:rsidR="008A3BD1" w:rsidRPr="00EB5C9B" w:rsidRDefault="008A3BD1" w:rsidP="0096393E">
          <w:pPr>
            <w:pStyle w:val="TOC1"/>
            <w:rPr>
              <w:rFonts w:eastAsiaTheme="minorEastAsia" w:cstheme="minorBidi"/>
              <w:noProof/>
              <w:color w:val="auto"/>
              <w:kern w:val="0"/>
              <w:u w:val="none"/>
              <w14:ligatures w14:val="none"/>
            </w:rPr>
          </w:pPr>
          <w:hyperlink w:anchor="_Toc153391483" w:history="1">
            <w:r w:rsidRPr="00EB5C9B">
              <w:rPr>
                <w:rStyle w:val="Hyperlink"/>
                <w:noProof/>
                <w:sz w:val="20"/>
                <w:szCs w:val="20"/>
              </w:rPr>
              <w:t>Entrepreneurship Standards</w:t>
            </w:r>
            <w:r w:rsidRPr="00EB5C9B">
              <w:rPr>
                <w:noProof/>
                <w:webHidden/>
              </w:rPr>
              <w:tab/>
            </w:r>
            <w:r w:rsidRPr="00EB5C9B">
              <w:rPr>
                <w:noProof/>
                <w:webHidden/>
              </w:rPr>
              <w:fldChar w:fldCharType="begin"/>
            </w:r>
            <w:r w:rsidRPr="00EB5C9B">
              <w:rPr>
                <w:noProof/>
                <w:webHidden/>
              </w:rPr>
              <w:instrText xml:space="preserve"> PAGEREF _Toc153391483 \h </w:instrText>
            </w:r>
            <w:r w:rsidRPr="00EB5C9B">
              <w:rPr>
                <w:noProof/>
                <w:webHidden/>
              </w:rPr>
            </w:r>
            <w:r w:rsidRPr="00EB5C9B">
              <w:rPr>
                <w:noProof/>
                <w:webHidden/>
              </w:rPr>
              <w:fldChar w:fldCharType="separate"/>
            </w:r>
            <w:r w:rsidR="00A8057F">
              <w:rPr>
                <w:noProof/>
                <w:webHidden/>
              </w:rPr>
              <w:t>11</w:t>
            </w:r>
            <w:r w:rsidRPr="00EB5C9B">
              <w:rPr>
                <w:noProof/>
                <w:webHidden/>
              </w:rPr>
              <w:fldChar w:fldCharType="end"/>
            </w:r>
          </w:hyperlink>
        </w:p>
        <w:p w14:paraId="7218C421" w14:textId="77777777" w:rsidR="008A3BD1" w:rsidRPr="00EB5C9B" w:rsidRDefault="008A3BD1" w:rsidP="0096393E">
          <w:pPr>
            <w:pStyle w:val="TOC2"/>
            <w:rPr>
              <w:rStyle w:val="Hyperlink"/>
              <w:noProof/>
              <w:sz w:val="20"/>
              <w:szCs w:val="20"/>
            </w:rPr>
          </w:pPr>
          <w:hyperlink w:anchor="_Toc153391484" w:history="1">
            <w:r w:rsidRPr="00EB5C9B">
              <w:rPr>
                <w:rStyle w:val="Hyperlink"/>
                <w:noProof/>
                <w:sz w:val="20"/>
                <w:szCs w:val="20"/>
              </w:rPr>
              <w:t>Standard 14:</w:t>
            </w:r>
            <w:r w:rsidR="009A2ABC">
              <w:rPr>
                <w:rStyle w:val="Hyperlink"/>
                <w:noProof/>
                <w:sz w:val="20"/>
                <w:szCs w:val="20"/>
              </w:rPr>
              <w:t xml:space="preserve">  </w:t>
            </w:r>
            <w:r w:rsidRPr="00EB5C9B">
              <w:rPr>
                <w:rStyle w:val="Hyperlink"/>
                <w:noProof/>
                <w:sz w:val="20"/>
                <w:szCs w:val="20"/>
              </w:rPr>
              <w:t>Entrepreneurship and Management</w:t>
            </w:r>
            <w:r w:rsidRPr="00EB5C9B">
              <w:rPr>
                <w:noProof/>
                <w:webHidden/>
              </w:rPr>
              <w:tab/>
            </w:r>
            <w:r w:rsidRPr="00EB5C9B">
              <w:rPr>
                <w:noProof/>
                <w:webHidden/>
              </w:rPr>
              <w:fldChar w:fldCharType="begin"/>
            </w:r>
            <w:r w:rsidRPr="00EB5C9B">
              <w:rPr>
                <w:noProof/>
                <w:webHidden/>
              </w:rPr>
              <w:instrText xml:space="preserve"> PAGEREF _Toc153391484 \h </w:instrText>
            </w:r>
            <w:r w:rsidRPr="00EB5C9B">
              <w:rPr>
                <w:noProof/>
                <w:webHidden/>
              </w:rPr>
            </w:r>
            <w:r w:rsidRPr="00EB5C9B">
              <w:rPr>
                <w:noProof/>
                <w:webHidden/>
              </w:rPr>
              <w:fldChar w:fldCharType="separate"/>
            </w:r>
            <w:r w:rsidR="00A8057F">
              <w:rPr>
                <w:noProof/>
                <w:webHidden/>
              </w:rPr>
              <w:t>11</w:t>
            </w:r>
            <w:r w:rsidRPr="00EB5C9B">
              <w:rPr>
                <w:noProof/>
                <w:webHidden/>
              </w:rPr>
              <w:fldChar w:fldCharType="end"/>
            </w:r>
          </w:hyperlink>
        </w:p>
        <w:p w14:paraId="3B2914CF" w14:textId="77777777" w:rsidR="00D8791F" w:rsidRPr="00FB75BD" w:rsidRDefault="00D8791F" w:rsidP="0096393E">
          <w:pPr>
            <w:rPr>
              <w:noProof/>
            </w:rPr>
          </w:pPr>
        </w:p>
        <w:p w14:paraId="3210158D" w14:textId="77777777" w:rsidR="008A3BD1" w:rsidRPr="00EB5C9B" w:rsidRDefault="008A3BD1" w:rsidP="0096393E">
          <w:pPr>
            <w:pStyle w:val="TOC1"/>
            <w:rPr>
              <w:rFonts w:eastAsiaTheme="minorEastAsia" w:cstheme="minorBidi"/>
              <w:noProof/>
              <w:color w:val="auto"/>
              <w:kern w:val="0"/>
              <w:u w:val="none"/>
              <w14:ligatures w14:val="none"/>
            </w:rPr>
          </w:pPr>
          <w:hyperlink w:anchor="_Toc153391485" w:history="1">
            <w:r w:rsidRPr="00EB5C9B">
              <w:rPr>
                <w:rStyle w:val="Hyperlink"/>
                <w:noProof/>
                <w:sz w:val="20"/>
                <w:szCs w:val="20"/>
              </w:rPr>
              <w:t>Digital Literacy Standards</w:t>
            </w:r>
            <w:r w:rsidRPr="00EB5C9B">
              <w:rPr>
                <w:noProof/>
                <w:webHidden/>
              </w:rPr>
              <w:tab/>
            </w:r>
            <w:r w:rsidRPr="005208D2">
              <w:rPr>
                <w:noProof/>
                <w:webHidden/>
              </w:rPr>
              <w:fldChar w:fldCharType="begin"/>
            </w:r>
            <w:r w:rsidRPr="005208D2">
              <w:rPr>
                <w:noProof/>
                <w:webHidden/>
              </w:rPr>
              <w:instrText xml:space="preserve"> PAGEREF _Toc153391485 \h </w:instrText>
            </w:r>
            <w:r w:rsidRPr="005208D2">
              <w:rPr>
                <w:noProof/>
                <w:webHidden/>
              </w:rPr>
            </w:r>
            <w:r w:rsidRPr="005208D2">
              <w:rPr>
                <w:noProof/>
                <w:webHidden/>
              </w:rPr>
              <w:fldChar w:fldCharType="separate"/>
            </w:r>
            <w:r w:rsidR="005208D2" w:rsidRPr="005208D2">
              <w:rPr>
                <w:noProof/>
                <w:webHidden/>
              </w:rPr>
              <w:t>11</w:t>
            </w:r>
            <w:r w:rsidRPr="005208D2">
              <w:rPr>
                <w:noProof/>
                <w:webHidden/>
              </w:rPr>
              <w:fldChar w:fldCharType="end"/>
            </w:r>
          </w:hyperlink>
        </w:p>
        <w:p w14:paraId="2E179F96" w14:textId="77777777" w:rsidR="008A3BD1" w:rsidRPr="00EB5C9B" w:rsidRDefault="008A3BD1" w:rsidP="0096393E">
          <w:pPr>
            <w:pStyle w:val="TOC2"/>
            <w:rPr>
              <w:rStyle w:val="Hyperlink"/>
              <w:noProof/>
              <w:sz w:val="20"/>
              <w:szCs w:val="20"/>
            </w:rPr>
          </w:pPr>
          <w:hyperlink w:anchor="_Toc153391486" w:history="1">
            <w:r w:rsidRPr="00EB5C9B">
              <w:rPr>
                <w:rStyle w:val="Hyperlink"/>
                <w:noProof/>
                <w:sz w:val="20"/>
                <w:szCs w:val="20"/>
              </w:rPr>
              <w:t>Standard 15:</w:t>
            </w:r>
            <w:r w:rsidR="009A2ABC">
              <w:rPr>
                <w:rStyle w:val="Hyperlink"/>
                <w:noProof/>
                <w:sz w:val="20"/>
                <w:szCs w:val="20"/>
              </w:rPr>
              <w:t xml:space="preserve">  </w:t>
            </w:r>
            <w:r w:rsidRPr="00EB5C9B">
              <w:rPr>
                <w:rStyle w:val="Hyperlink"/>
                <w:noProof/>
                <w:sz w:val="20"/>
                <w:szCs w:val="20"/>
              </w:rPr>
              <w:t>Technology Literacy</w:t>
            </w:r>
            <w:r w:rsidRPr="00EB5C9B">
              <w:rPr>
                <w:noProof/>
                <w:webHidden/>
              </w:rPr>
              <w:tab/>
            </w:r>
            <w:r w:rsidRPr="00EB5C9B">
              <w:rPr>
                <w:noProof/>
                <w:webHidden/>
              </w:rPr>
              <w:fldChar w:fldCharType="begin"/>
            </w:r>
            <w:r w:rsidRPr="00EB5C9B">
              <w:rPr>
                <w:noProof/>
                <w:webHidden/>
              </w:rPr>
              <w:instrText xml:space="preserve"> PAGEREF _Toc153391486 \h </w:instrText>
            </w:r>
            <w:r w:rsidRPr="00EB5C9B">
              <w:rPr>
                <w:noProof/>
                <w:webHidden/>
              </w:rPr>
            </w:r>
            <w:r w:rsidRPr="00EB5C9B">
              <w:rPr>
                <w:noProof/>
                <w:webHidden/>
              </w:rPr>
              <w:fldChar w:fldCharType="separate"/>
            </w:r>
            <w:r w:rsidR="00A8057F">
              <w:rPr>
                <w:noProof/>
                <w:webHidden/>
              </w:rPr>
              <w:t>11</w:t>
            </w:r>
            <w:r w:rsidRPr="00EB5C9B">
              <w:rPr>
                <w:noProof/>
                <w:webHidden/>
              </w:rPr>
              <w:fldChar w:fldCharType="end"/>
            </w:r>
          </w:hyperlink>
        </w:p>
        <w:p w14:paraId="5B51FD68" w14:textId="77777777" w:rsidR="00D8791F" w:rsidRPr="00FB75BD" w:rsidRDefault="00D8791F" w:rsidP="0096393E">
          <w:pPr>
            <w:rPr>
              <w:noProof/>
            </w:rPr>
          </w:pPr>
        </w:p>
        <w:p w14:paraId="7373564B" w14:textId="77777777" w:rsidR="008A3BD1" w:rsidRPr="00EB5C9B" w:rsidRDefault="008A3BD1" w:rsidP="0096393E">
          <w:pPr>
            <w:pStyle w:val="TOC1"/>
            <w:rPr>
              <w:rFonts w:eastAsiaTheme="minorEastAsia" w:cstheme="minorBidi"/>
              <w:noProof/>
              <w:color w:val="auto"/>
              <w:kern w:val="0"/>
              <w:u w:val="none"/>
              <w14:ligatures w14:val="none"/>
            </w:rPr>
          </w:pPr>
          <w:hyperlink w:anchor="_Toc153391487" w:history="1">
            <w:r w:rsidRPr="00EB5C9B">
              <w:rPr>
                <w:rStyle w:val="Hyperlink"/>
                <w:noProof/>
                <w:sz w:val="20"/>
                <w:szCs w:val="20"/>
              </w:rPr>
              <w:t>Performance Examples</w:t>
            </w:r>
            <w:r w:rsidRPr="00EB5C9B">
              <w:rPr>
                <w:noProof/>
                <w:webHidden/>
              </w:rPr>
              <w:tab/>
            </w:r>
            <w:r w:rsidRPr="00EB5C9B">
              <w:rPr>
                <w:noProof/>
                <w:webHidden/>
              </w:rPr>
              <w:fldChar w:fldCharType="begin"/>
            </w:r>
            <w:r w:rsidRPr="00EB5C9B">
              <w:rPr>
                <w:noProof/>
                <w:webHidden/>
              </w:rPr>
              <w:instrText xml:space="preserve"> PAGEREF _Toc153391487 \h </w:instrText>
            </w:r>
            <w:r w:rsidRPr="00EB5C9B">
              <w:rPr>
                <w:noProof/>
                <w:webHidden/>
              </w:rPr>
            </w:r>
            <w:r w:rsidRPr="00EB5C9B">
              <w:rPr>
                <w:noProof/>
                <w:webHidden/>
              </w:rPr>
              <w:fldChar w:fldCharType="separate"/>
            </w:r>
            <w:r w:rsidR="00A8057F">
              <w:rPr>
                <w:noProof/>
                <w:webHidden/>
              </w:rPr>
              <w:t>12</w:t>
            </w:r>
            <w:r w:rsidRPr="00EB5C9B">
              <w:rPr>
                <w:noProof/>
                <w:webHidden/>
              </w:rPr>
              <w:fldChar w:fldCharType="end"/>
            </w:r>
          </w:hyperlink>
        </w:p>
        <w:p w14:paraId="2AC28172" w14:textId="77777777" w:rsidR="008A3BD1" w:rsidRPr="00EB5C9B" w:rsidRDefault="008A3BD1" w:rsidP="0096393E">
          <w:pPr>
            <w:pStyle w:val="TOC2"/>
            <w:rPr>
              <w:rFonts w:eastAsiaTheme="minorEastAsia" w:cstheme="minorBidi"/>
              <w:noProof/>
              <w:color w:val="auto"/>
              <w:kern w:val="0"/>
              <w14:ligatures w14:val="none"/>
            </w:rPr>
          </w:pPr>
          <w:hyperlink w:anchor="_Toc153391488" w:history="1">
            <w:r w:rsidRPr="00EB5C9B">
              <w:rPr>
                <w:rStyle w:val="Hyperlink"/>
                <w:noProof/>
                <w:sz w:val="20"/>
                <w:szCs w:val="20"/>
              </w:rPr>
              <w:t>Standard 1:</w:t>
            </w:r>
            <w:r w:rsidR="009A2ABC">
              <w:rPr>
                <w:rStyle w:val="Hyperlink"/>
                <w:noProof/>
                <w:sz w:val="20"/>
                <w:szCs w:val="20"/>
              </w:rPr>
              <w:t xml:space="preserve">  </w:t>
            </w:r>
            <w:r w:rsidRPr="00EB5C9B">
              <w:rPr>
                <w:rStyle w:val="Hyperlink"/>
                <w:noProof/>
                <w:sz w:val="20"/>
                <w:szCs w:val="20"/>
              </w:rPr>
              <w:t>Veterinary Facility and Animal Safety Fundamentals</w:t>
            </w:r>
            <w:r w:rsidRPr="00EB5C9B">
              <w:rPr>
                <w:noProof/>
                <w:webHidden/>
              </w:rPr>
              <w:tab/>
            </w:r>
            <w:r w:rsidRPr="00EB5C9B">
              <w:rPr>
                <w:noProof/>
                <w:webHidden/>
              </w:rPr>
              <w:fldChar w:fldCharType="begin"/>
            </w:r>
            <w:r w:rsidRPr="00EB5C9B">
              <w:rPr>
                <w:noProof/>
                <w:webHidden/>
              </w:rPr>
              <w:instrText xml:space="preserve"> PAGEREF _Toc153391488 \h </w:instrText>
            </w:r>
            <w:r w:rsidRPr="00EB5C9B">
              <w:rPr>
                <w:noProof/>
                <w:webHidden/>
              </w:rPr>
            </w:r>
            <w:r w:rsidRPr="00EB5C9B">
              <w:rPr>
                <w:noProof/>
                <w:webHidden/>
              </w:rPr>
              <w:fldChar w:fldCharType="separate"/>
            </w:r>
            <w:r w:rsidR="00A8057F">
              <w:rPr>
                <w:noProof/>
                <w:webHidden/>
              </w:rPr>
              <w:t>12</w:t>
            </w:r>
            <w:r w:rsidRPr="00EB5C9B">
              <w:rPr>
                <w:noProof/>
                <w:webHidden/>
              </w:rPr>
              <w:fldChar w:fldCharType="end"/>
            </w:r>
          </w:hyperlink>
        </w:p>
        <w:p w14:paraId="02ECB22F" w14:textId="77777777" w:rsidR="008A3BD1" w:rsidRPr="00EB5C9B" w:rsidRDefault="008A3BD1" w:rsidP="0096393E">
          <w:pPr>
            <w:pStyle w:val="TOC2"/>
            <w:rPr>
              <w:rFonts w:eastAsiaTheme="minorEastAsia" w:cstheme="minorBidi"/>
              <w:noProof/>
              <w:color w:val="auto"/>
              <w:kern w:val="0"/>
              <w14:ligatures w14:val="none"/>
            </w:rPr>
          </w:pPr>
          <w:hyperlink w:anchor="_Toc153391489" w:history="1">
            <w:r w:rsidRPr="00EB5C9B">
              <w:rPr>
                <w:rStyle w:val="Hyperlink"/>
                <w:noProof/>
                <w:sz w:val="20"/>
                <w:szCs w:val="20"/>
              </w:rPr>
              <w:t>Standard 2:</w:t>
            </w:r>
            <w:r w:rsidR="009A2ABC">
              <w:rPr>
                <w:rStyle w:val="Hyperlink"/>
                <w:noProof/>
                <w:sz w:val="20"/>
                <w:szCs w:val="20"/>
              </w:rPr>
              <w:t xml:space="preserve">  </w:t>
            </w:r>
            <w:r w:rsidRPr="00EB5C9B">
              <w:rPr>
                <w:rStyle w:val="Hyperlink"/>
                <w:noProof/>
                <w:sz w:val="20"/>
                <w:szCs w:val="20"/>
              </w:rPr>
              <w:t>Veterinary Science in Society</w:t>
            </w:r>
            <w:r w:rsidRPr="00EB5C9B">
              <w:rPr>
                <w:noProof/>
                <w:webHidden/>
              </w:rPr>
              <w:tab/>
            </w:r>
            <w:r w:rsidRPr="00EB5C9B">
              <w:rPr>
                <w:noProof/>
                <w:webHidden/>
              </w:rPr>
              <w:fldChar w:fldCharType="begin"/>
            </w:r>
            <w:r w:rsidRPr="00EB5C9B">
              <w:rPr>
                <w:noProof/>
                <w:webHidden/>
              </w:rPr>
              <w:instrText xml:space="preserve"> PAGEREF _Toc153391489 \h </w:instrText>
            </w:r>
            <w:r w:rsidRPr="00EB5C9B">
              <w:rPr>
                <w:noProof/>
                <w:webHidden/>
              </w:rPr>
            </w:r>
            <w:r w:rsidRPr="00EB5C9B">
              <w:rPr>
                <w:noProof/>
                <w:webHidden/>
              </w:rPr>
              <w:fldChar w:fldCharType="separate"/>
            </w:r>
            <w:r w:rsidR="00A8057F">
              <w:rPr>
                <w:noProof/>
                <w:webHidden/>
              </w:rPr>
              <w:t>12</w:t>
            </w:r>
            <w:r w:rsidRPr="00EB5C9B">
              <w:rPr>
                <w:noProof/>
                <w:webHidden/>
              </w:rPr>
              <w:fldChar w:fldCharType="end"/>
            </w:r>
          </w:hyperlink>
        </w:p>
        <w:p w14:paraId="4D7C584A" w14:textId="77777777" w:rsidR="008A3BD1" w:rsidRPr="00EB5C9B" w:rsidRDefault="008A3BD1" w:rsidP="0096393E">
          <w:pPr>
            <w:pStyle w:val="TOC2"/>
            <w:rPr>
              <w:rFonts w:eastAsiaTheme="minorEastAsia" w:cstheme="minorBidi"/>
              <w:noProof/>
              <w:color w:val="auto"/>
              <w:kern w:val="0"/>
              <w14:ligatures w14:val="none"/>
            </w:rPr>
          </w:pPr>
          <w:hyperlink w:anchor="_Toc153391490" w:history="1">
            <w:r w:rsidRPr="00EB5C9B">
              <w:rPr>
                <w:rStyle w:val="Hyperlink"/>
                <w:noProof/>
                <w:sz w:val="20"/>
                <w:szCs w:val="20"/>
              </w:rPr>
              <w:t>Standard 3:  Comparative Animal Anatomy and Physiology</w:t>
            </w:r>
            <w:r w:rsidRPr="00EB5C9B">
              <w:rPr>
                <w:noProof/>
                <w:webHidden/>
              </w:rPr>
              <w:tab/>
            </w:r>
            <w:r w:rsidRPr="00EB5C9B">
              <w:rPr>
                <w:noProof/>
                <w:webHidden/>
              </w:rPr>
              <w:fldChar w:fldCharType="begin"/>
            </w:r>
            <w:r w:rsidRPr="00EB5C9B">
              <w:rPr>
                <w:noProof/>
                <w:webHidden/>
              </w:rPr>
              <w:instrText xml:space="preserve"> PAGEREF _Toc153391490 \h </w:instrText>
            </w:r>
            <w:r w:rsidRPr="00EB5C9B">
              <w:rPr>
                <w:noProof/>
                <w:webHidden/>
              </w:rPr>
            </w:r>
            <w:r w:rsidRPr="00EB5C9B">
              <w:rPr>
                <w:noProof/>
                <w:webHidden/>
              </w:rPr>
              <w:fldChar w:fldCharType="separate"/>
            </w:r>
            <w:r w:rsidR="00A8057F">
              <w:rPr>
                <w:noProof/>
                <w:webHidden/>
              </w:rPr>
              <w:t>13</w:t>
            </w:r>
            <w:r w:rsidRPr="00EB5C9B">
              <w:rPr>
                <w:noProof/>
                <w:webHidden/>
              </w:rPr>
              <w:fldChar w:fldCharType="end"/>
            </w:r>
          </w:hyperlink>
        </w:p>
        <w:p w14:paraId="3653F6F6" w14:textId="77777777" w:rsidR="008A3BD1" w:rsidRPr="00EB5C9B" w:rsidRDefault="008A3BD1" w:rsidP="0096393E">
          <w:pPr>
            <w:pStyle w:val="TOC2"/>
            <w:rPr>
              <w:rFonts w:eastAsiaTheme="minorEastAsia" w:cstheme="minorBidi"/>
              <w:noProof/>
              <w:color w:val="auto"/>
              <w:kern w:val="0"/>
              <w14:ligatures w14:val="none"/>
            </w:rPr>
          </w:pPr>
          <w:hyperlink w:anchor="_Toc153391491" w:history="1">
            <w:r w:rsidRPr="00EB5C9B">
              <w:rPr>
                <w:rStyle w:val="Hyperlink"/>
                <w:noProof/>
                <w:sz w:val="20"/>
                <w:szCs w:val="20"/>
              </w:rPr>
              <w:t>Standard 4:  Animal Husbandry and Fundamentals of Animal Care</w:t>
            </w:r>
            <w:r w:rsidRPr="00EB5C9B">
              <w:rPr>
                <w:noProof/>
                <w:webHidden/>
              </w:rPr>
              <w:tab/>
            </w:r>
            <w:r w:rsidRPr="00EB5C9B">
              <w:rPr>
                <w:noProof/>
                <w:webHidden/>
              </w:rPr>
              <w:fldChar w:fldCharType="begin"/>
            </w:r>
            <w:r w:rsidRPr="00EB5C9B">
              <w:rPr>
                <w:noProof/>
                <w:webHidden/>
              </w:rPr>
              <w:instrText xml:space="preserve"> PAGEREF _Toc153391491 \h </w:instrText>
            </w:r>
            <w:r w:rsidRPr="00EB5C9B">
              <w:rPr>
                <w:noProof/>
                <w:webHidden/>
              </w:rPr>
            </w:r>
            <w:r w:rsidRPr="00EB5C9B">
              <w:rPr>
                <w:noProof/>
                <w:webHidden/>
              </w:rPr>
              <w:fldChar w:fldCharType="separate"/>
            </w:r>
            <w:r w:rsidR="00A8057F">
              <w:rPr>
                <w:noProof/>
                <w:webHidden/>
              </w:rPr>
              <w:t>13</w:t>
            </w:r>
            <w:r w:rsidRPr="00EB5C9B">
              <w:rPr>
                <w:noProof/>
                <w:webHidden/>
              </w:rPr>
              <w:fldChar w:fldCharType="end"/>
            </w:r>
          </w:hyperlink>
        </w:p>
        <w:p w14:paraId="4E36114F" w14:textId="77777777" w:rsidR="008A3BD1" w:rsidRPr="00EB5C9B" w:rsidRDefault="008A3BD1" w:rsidP="0096393E">
          <w:pPr>
            <w:pStyle w:val="TOC2"/>
            <w:rPr>
              <w:rFonts w:eastAsiaTheme="minorEastAsia" w:cstheme="minorBidi"/>
              <w:noProof/>
              <w:color w:val="auto"/>
              <w:kern w:val="0"/>
              <w14:ligatures w14:val="none"/>
            </w:rPr>
          </w:pPr>
          <w:hyperlink w:anchor="_Toc153391492" w:history="1">
            <w:r w:rsidRPr="00EB5C9B">
              <w:rPr>
                <w:rStyle w:val="Hyperlink"/>
                <w:noProof/>
                <w:sz w:val="20"/>
                <w:szCs w:val="20"/>
              </w:rPr>
              <w:t>Standard 5:  Veterinary Facility Management</w:t>
            </w:r>
            <w:r w:rsidRPr="00EB5C9B">
              <w:rPr>
                <w:noProof/>
                <w:webHidden/>
              </w:rPr>
              <w:tab/>
            </w:r>
            <w:r w:rsidRPr="00EB5C9B">
              <w:rPr>
                <w:noProof/>
                <w:webHidden/>
              </w:rPr>
              <w:fldChar w:fldCharType="begin"/>
            </w:r>
            <w:r w:rsidRPr="00EB5C9B">
              <w:rPr>
                <w:noProof/>
                <w:webHidden/>
              </w:rPr>
              <w:instrText xml:space="preserve"> PAGEREF _Toc153391492 \h </w:instrText>
            </w:r>
            <w:r w:rsidRPr="00EB5C9B">
              <w:rPr>
                <w:noProof/>
                <w:webHidden/>
              </w:rPr>
            </w:r>
            <w:r w:rsidRPr="00EB5C9B">
              <w:rPr>
                <w:noProof/>
                <w:webHidden/>
              </w:rPr>
              <w:fldChar w:fldCharType="separate"/>
            </w:r>
            <w:r w:rsidR="00A8057F">
              <w:rPr>
                <w:noProof/>
                <w:webHidden/>
              </w:rPr>
              <w:t>14</w:t>
            </w:r>
            <w:r w:rsidRPr="00EB5C9B">
              <w:rPr>
                <w:noProof/>
                <w:webHidden/>
              </w:rPr>
              <w:fldChar w:fldCharType="end"/>
            </w:r>
          </w:hyperlink>
        </w:p>
        <w:p w14:paraId="0B42EAA7" w14:textId="77777777" w:rsidR="008A3BD1" w:rsidRPr="00EB5C9B" w:rsidRDefault="008A3BD1" w:rsidP="0096393E">
          <w:pPr>
            <w:pStyle w:val="TOC2"/>
            <w:rPr>
              <w:rFonts w:eastAsiaTheme="minorEastAsia" w:cstheme="minorBidi"/>
              <w:noProof/>
              <w:color w:val="auto"/>
              <w:kern w:val="0"/>
              <w14:ligatures w14:val="none"/>
            </w:rPr>
          </w:pPr>
          <w:hyperlink w:anchor="_Toc153391493" w:history="1">
            <w:r w:rsidRPr="00EB5C9B">
              <w:rPr>
                <w:rStyle w:val="Hyperlink"/>
                <w:noProof/>
                <w:sz w:val="20"/>
                <w:szCs w:val="20"/>
              </w:rPr>
              <w:t>Standard 6:  Communication and Client Relations</w:t>
            </w:r>
            <w:r w:rsidRPr="00EB5C9B">
              <w:rPr>
                <w:noProof/>
                <w:webHidden/>
              </w:rPr>
              <w:tab/>
            </w:r>
            <w:r w:rsidRPr="00EB5C9B">
              <w:rPr>
                <w:noProof/>
                <w:webHidden/>
              </w:rPr>
              <w:fldChar w:fldCharType="begin"/>
            </w:r>
            <w:r w:rsidRPr="00EB5C9B">
              <w:rPr>
                <w:noProof/>
                <w:webHidden/>
              </w:rPr>
              <w:instrText xml:space="preserve"> PAGEREF _Toc153391493 \h </w:instrText>
            </w:r>
            <w:r w:rsidRPr="00EB5C9B">
              <w:rPr>
                <w:noProof/>
                <w:webHidden/>
              </w:rPr>
            </w:r>
            <w:r w:rsidRPr="00EB5C9B">
              <w:rPr>
                <w:noProof/>
                <w:webHidden/>
              </w:rPr>
              <w:fldChar w:fldCharType="separate"/>
            </w:r>
            <w:r w:rsidR="00A8057F">
              <w:rPr>
                <w:noProof/>
                <w:webHidden/>
              </w:rPr>
              <w:t>14</w:t>
            </w:r>
            <w:r w:rsidRPr="00EB5C9B">
              <w:rPr>
                <w:noProof/>
                <w:webHidden/>
              </w:rPr>
              <w:fldChar w:fldCharType="end"/>
            </w:r>
          </w:hyperlink>
        </w:p>
        <w:p w14:paraId="2130D22D" w14:textId="77777777" w:rsidR="008A3BD1" w:rsidRPr="00EB5C9B" w:rsidRDefault="008A3BD1" w:rsidP="0096393E">
          <w:pPr>
            <w:pStyle w:val="TOC2"/>
            <w:rPr>
              <w:rFonts w:eastAsiaTheme="minorEastAsia" w:cstheme="minorBidi"/>
              <w:noProof/>
              <w:color w:val="auto"/>
              <w:kern w:val="0"/>
              <w14:ligatures w14:val="none"/>
            </w:rPr>
          </w:pPr>
          <w:hyperlink w:anchor="_Toc153391494" w:history="1">
            <w:r w:rsidRPr="00EB5C9B">
              <w:rPr>
                <w:rStyle w:val="Hyperlink"/>
                <w:noProof/>
                <w:sz w:val="20"/>
                <w:szCs w:val="20"/>
              </w:rPr>
              <w:t>Standard 7:  Pharmacy and Pharmacology</w:t>
            </w:r>
            <w:r w:rsidRPr="00EB5C9B">
              <w:rPr>
                <w:noProof/>
                <w:webHidden/>
              </w:rPr>
              <w:tab/>
            </w:r>
            <w:r w:rsidRPr="00EB5C9B">
              <w:rPr>
                <w:noProof/>
                <w:webHidden/>
              </w:rPr>
              <w:fldChar w:fldCharType="begin"/>
            </w:r>
            <w:r w:rsidRPr="00EB5C9B">
              <w:rPr>
                <w:noProof/>
                <w:webHidden/>
              </w:rPr>
              <w:instrText xml:space="preserve"> PAGEREF _Toc153391494 \h </w:instrText>
            </w:r>
            <w:r w:rsidRPr="00EB5C9B">
              <w:rPr>
                <w:noProof/>
                <w:webHidden/>
              </w:rPr>
            </w:r>
            <w:r w:rsidRPr="00EB5C9B">
              <w:rPr>
                <w:noProof/>
                <w:webHidden/>
              </w:rPr>
              <w:fldChar w:fldCharType="separate"/>
            </w:r>
            <w:r w:rsidR="00A8057F">
              <w:rPr>
                <w:noProof/>
                <w:webHidden/>
              </w:rPr>
              <w:t>14</w:t>
            </w:r>
            <w:r w:rsidRPr="00EB5C9B">
              <w:rPr>
                <w:noProof/>
                <w:webHidden/>
              </w:rPr>
              <w:fldChar w:fldCharType="end"/>
            </w:r>
          </w:hyperlink>
        </w:p>
        <w:p w14:paraId="68FBC317" w14:textId="77777777" w:rsidR="008A3BD1" w:rsidRPr="00EB5C9B" w:rsidRDefault="008A3BD1" w:rsidP="0096393E">
          <w:pPr>
            <w:pStyle w:val="TOC2"/>
            <w:rPr>
              <w:rFonts w:eastAsiaTheme="minorEastAsia" w:cstheme="minorBidi"/>
              <w:noProof/>
              <w:color w:val="auto"/>
              <w:kern w:val="0"/>
              <w14:ligatures w14:val="none"/>
            </w:rPr>
          </w:pPr>
          <w:hyperlink w:anchor="_Toc153391495" w:history="1">
            <w:r w:rsidRPr="00EB5C9B">
              <w:rPr>
                <w:rStyle w:val="Hyperlink"/>
                <w:noProof/>
                <w:sz w:val="20"/>
                <w:szCs w:val="20"/>
              </w:rPr>
              <w:t>Standard 8:  Examination Room Procedures</w:t>
            </w:r>
            <w:r w:rsidRPr="00EB5C9B">
              <w:rPr>
                <w:noProof/>
                <w:webHidden/>
              </w:rPr>
              <w:tab/>
            </w:r>
            <w:r w:rsidRPr="00EB5C9B">
              <w:rPr>
                <w:noProof/>
                <w:webHidden/>
              </w:rPr>
              <w:fldChar w:fldCharType="begin"/>
            </w:r>
            <w:r w:rsidRPr="00EB5C9B">
              <w:rPr>
                <w:noProof/>
                <w:webHidden/>
              </w:rPr>
              <w:instrText xml:space="preserve"> PAGEREF _Toc153391495 \h </w:instrText>
            </w:r>
            <w:r w:rsidRPr="00EB5C9B">
              <w:rPr>
                <w:noProof/>
                <w:webHidden/>
              </w:rPr>
            </w:r>
            <w:r w:rsidRPr="00EB5C9B">
              <w:rPr>
                <w:noProof/>
                <w:webHidden/>
              </w:rPr>
              <w:fldChar w:fldCharType="separate"/>
            </w:r>
            <w:r w:rsidR="00A8057F">
              <w:rPr>
                <w:noProof/>
                <w:webHidden/>
              </w:rPr>
              <w:t>15</w:t>
            </w:r>
            <w:r w:rsidRPr="00EB5C9B">
              <w:rPr>
                <w:noProof/>
                <w:webHidden/>
              </w:rPr>
              <w:fldChar w:fldCharType="end"/>
            </w:r>
          </w:hyperlink>
        </w:p>
        <w:p w14:paraId="1D7832C8" w14:textId="77777777" w:rsidR="008A3BD1" w:rsidRPr="00EB5C9B" w:rsidRDefault="008A3BD1" w:rsidP="0096393E">
          <w:pPr>
            <w:pStyle w:val="TOC2"/>
            <w:rPr>
              <w:rFonts w:eastAsiaTheme="minorEastAsia" w:cstheme="minorBidi"/>
              <w:noProof/>
              <w:color w:val="auto"/>
              <w:kern w:val="0"/>
              <w14:ligatures w14:val="none"/>
            </w:rPr>
          </w:pPr>
          <w:hyperlink w:anchor="_Toc153391496" w:history="1">
            <w:r w:rsidRPr="00EB5C9B">
              <w:rPr>
                <w:rStyle w:val="Hyperlink"/>
                <w:noProof/>
                <w:sz w:val="20"/>
                <w:szCs w:val="20"/>
              </w:rPr>
              <w:t>Standard 9:  Animal Nursing</w:t>
            </w:r>
            <w:r w:rsidRPr="00EB5C9B">
              <w:rPr>
                <w:noProof/>
                <w:webHidden/>
              </w:rPr>
              <w:tab/>
            </w:r>
            <w:r w:rsidRPr="00EB5C9B">
              <w:rPr>
                <w:noProof/>
                <w:webHidden/>
              </w:rPr>
              <w:fldChar w:fldCharType="begin"/>
            </w:r>
            <w:r w:rsidRPr="00EB5C9B">
              <w:rPr>
                <w:noProof/>
                <w:webHidden/>
              </w:rPr>
              <w:instrText xml:space="preserve"> PAGEREF _Toc153391496 \h </w:instrText>
            </w:r>
            <w:r w:rsidRPr="00EB5C9B">
              <w:rPr>
                <w:noProof/>
                <w:webHidden/>
              </w:rPr>
            </w:r>
            <w:r w:rsidRPr="00EB5C9B">
              <w:rPr>
                <w:noProof/>
                <w:webHidden/>
              </w:rPr>
              <w:fldChar w:fldCharType="separate"/>
            </w:r>
            <w:r w:rsidR="00A8057F">
              <w:rPr>
                <w:noProof/>
                <w:webHidden/>
              </w:rPr>
              <w:t>15</w:t>
            </w:r>
            <w:r w:rsidRPr="00EB5C9B">
              <w:rPr>
                <w:noProof/>
                <w:webHidden/>
              </w:rPr>
              <w:fldChar w:fldCharType="end"/>
            </w:r>
          </w:hyperlink>
        </w:p>
        <w:p w14:paraId="2740EBF0" w14:textId="77777777" w:rsidR="008A3BD1" w:rsidRPr="00EB5C9B" w:rsidRDefault="008A3BD1" w:rsidP="0096393E">
          <w:pPr>
            <w:pStyle w:val="TOC2"/>
            <w:rPr>
              <w:rFonts w:eastAsiaTheme="minorEastAsia" w:cstheme="minorBidi"/>
              <w:noProof/>
              <w:color w:val="auto"/>
              <w:kern w:val="0"/>
              <w14:ligatures w14:val="none"/>
            </w:rPr>
          </w:pPr>
          <w:hyperlink w:anchor="_Toc153391497" w:history="1">
            <w:r w:rsidRPr="00EB5C9B">
              <w:rPr>
                <w:rStyle w:val="Hyperlink"/>
                <w:noProof/>
                <w:sz w:val="20"/>
                <w:szCs w:val="20"/>
              </w:rPr>
              <w:t xml:space="preserve">Standard 10: </w:t>
            </w:r>
            <w:r w:rsidR="009A2ABC">
              <w:rPr>
                <w:rStyle w:val="Hyperlink"/>
                <w:noProof/>
                <w:sz w:val="20"/>
                <w:szCs w:val="20"/>
              </w:rPr>
              <w:t xml:space="preserve"> </w:t>
            </w:r>
            <w:r w:rsidRPr="00EB5C9B">
              <w:rPr>
                <w:rStyle w:val="Hyperlink"/>
                <w:noProof/>
                <w:sz w:val="20"/>
                <w:szCs w:val="20"/>
              </w:rPr>
              <w:t>Surgical Preparation and Assisting</w:t>
            </w:r>
            <w:r w:rsidRPr="00EB5C9B">
              <w:rPr>
                <w:noProof/>
                <w:webHidden/>
              </w:rPr>
              <w:tab/>
            </w:r>
            <w:r w:rsidRPr="00EB5C9B">
              <w:rPr>
                <w:noProof/>
                <w:webHidden/>
              </w:rPr>
              <w:fldChar w:fldCharType="begin"/>
            </w:r>
            <w:r w:rsidRPr="00EB5C9B">
              <w:rPr>
                <w:noProof/>
                <w:webHidden/>
              </w:rPr>
              <w:instrText xml:space="preserve"> PAGEREF _Toc153391497 \h </w:instrText>
            </w:r>
            <w:r w:rsidRPr="00EB5C9B">
              <w:rPr>
                <w:noProof/>
                <w:webHidden/>
              </w:rPr>
            </w:r>
            <w:r w:rsidRPr="00EB5C9B">
              <w:rPr>
                <w:noProof/>
                <w:webHidden/>
              </w:rPr>
              <w:fldChar w:fldCharType="separate"/>
            </w:r>
            <w:r w:rsidR="00A8057F">
              <w:rPr>
                <w:noProof/>
                <w:webHidden/>
              </w:rPr>
              <w:t>15</w:t>
            </w:r>
            <w:r w:rsidRPr="00EB5C9B">
              <w:rPr>
                <w:noProof/>
                <w:webHidden/>
              </w:rPr>
              <w:fldChar w:fldCharType="end"/>
            </w:r>
          </w:hyperlink>
        </w:p>
        <w:p w14:paraId="00A82265" w14:textId="77777777" w:rsidR="008A3BD1" w:rsidRPr="00EB5C9B" w:rsidRDefault="008A3BD1" w:rsidP="0096393E">
          <w:pPr>
            <w:pStyle w:val="TOC2"/>
            <w:rPr>
              <w:rFonts w:eastAsiaTheme="minorEastAsia" w:cstheme="minorBidi"/>
              <w:noProof/>
              <w:color w:val="auto"/>
              <w:kern w:val="0"/>
              <w14:ligatures w14:val="none"/>
            </w:rPr>
          </w:pPr>
          <w:hyperlink w:anchor="_Toc153391498" w:history="1">
            <w:r w:rsidRPr="00EB5C9B">
              <w:rPr>
                <w:rStyle w:val="Hyperlink"/>
                <w:noProof/>
                <w:sz w:val="20"/>
                <w:szCs w:val="20"/>
              </w:rPr>
              <w:t>Standard 11:  Laboratory Procedures</w:t>
            </w:r>
            <w:r w:rsidRPr="00EB5C9B">
              <w:rPr>
                <w:noProof/>
                <w:webHidden/>
              </w:rPr>
              <w:tab/>
            </w:r>
            <w:r w:rsidRPr="00EB5C9B">
              <w:rPr>
                <w:noProof/>
                <w:webHidden/>
              </w:rPr>
              <w:fldChar w:fldCharType="begin"/>
            </w:r>
            <w:r w:rsidRPr="00EB5C9B">
              <w:rPr>
                <w:noProof/>
                <w:webHidden/>
              </w:rPr>
              <w:instrText xml:space="preserve"> PAGEREF _Toc153391498 \h </w:instrText>
            </w:r>
            <w:r w:rsidRPr="00EB5C9B">
              <w:rPr>
                <w:noProof/>
                <w:webHidden/>
              </w:rPr>
            </w:r>
            <w:r w:rsidRPr="00EB5C9B">
              <w:rPr>
                <w:noProof/>
                <w:webHidden/>
              </w:rPr>
              <w:fldChar w:fldCharType="separate"/>
            </w:r>
            <w:r w:rsidR="00A8057F">
              <w:rPr>
                <w:noProof/>
                <w:webHidden/>
              </w:rPr>
              <w:t>16</w:t>
            </w:r>
            <w:r w:rsidRPr="00EB5C9B">
              <w:rPr>
                <w:noProof/>
                <w:webHidden/>
              </w:rPr>
              <w:fldChar w:fldCharType="end"/>
            </w:r>
          </w:hyperlink>
        </w:p>
        <w:p w14:paraId="4D3C25C0" w14:textId="77777777" w:rsidR="008A3BD1" w:rsidRPr="00EB5C9B" w:rsidRDefault="008A3BD1" w:rsidP="0096393E">
          <w:pPr>
            <w:pStyle w:val="TOC2"/>
            <w:rPr>
              <w:rStyle w:val="Hyperlink"/>
              <w:noProof/>
              <w:sz w:val="20"/>
              <w:szCs w:val="20"/>
            </w:rPr>
          </w:pPr>
          <w:hyperlink w:anchor="_Toc153391499" w:history="1">
            <w:r w:rsidRPr="00EB5C9B">
              <w:rPr>
                <w:rStyle w:val="Hyperlink"/>
                <w:noProof/>
                <w:sz w:val="20"/>
                <w:szCs w:val="20"/>
              </w:rPr>
              <w:t>Standard 12:  Radiography and Imaging</w:t>
            </w:r>
            <w:r w:rsidRPr="00EB5C9B">
              <w:rPr>
                <w:noProof/>
                <w:webHidden/>
              </w:rPr>
              <w:tab/>
            </w:r>
            <w:r w:rsidRPr="00EB5C9B">
              <w:rPr>
                <w:noProof/>
                <w:webHidden/>
              </w:rPr>
              <w:fldChar w:fldCharType="begin"/>
            </w:r>
            <w:r w:rsidRPr="00EB5C9B">
              <w:rPr>
                <w:noProof/>
                <w:webHidden/>
              </w:rPr>
              <w:instrText xml:space="preserve"> PAGEREF _Toc153391499 \h </w:instrText>
            </w:r>
            <w:r w:rsidRPr="00EB5C9B">
              <w:rPr>
                <w:noProof/>
                <w:webHidden/>
              </w:rPr>
            </w:r>
            <w:r w:rsidRPr="00EB5C9B">
              <w:rPr>
                <w:noProof/>
                <w:webHidden/>
              </w:rPr>
              <w:fldChar w:fldCharType="separate"/>
            </w:r>
            <w:r w:rsidR="00A8057F">
              <w:rPr>
                <w:noProof/>
                <w:webHidden/>
              </w:rPr>
              <w:t>16</w:t>
            </w:r>
            <w:r w:rsidRPr="00EB5C9B">
              <w:rPr>
                <w:noProof/>
                <w:webHidden/>
              </w:rPr>
              <w:fldChar w:fldCharType="end"/>
            </w:r>
          </w:hyperlink>
        </w:p>
        <w:p w14:paraId="17812546" w14:textId="77777777" w:rsidR="00D8791F" w:rsidRPr="00FB75BD" w:rsidRDefault="00D8791F" w:rsidP="0096393E">
          <w:pPr>
            <w:rPr>
              <w:noProof/>
            </w:rPr>
          </w:pPr>
        </w:p>
        <w:p w14:paraId="507FAA4C" w14:textId="77777777" w:rsidR="005A096A" w:rsidRDefault="00A8057F" w:rsidP="0096393E">
          <w:pPr>
            <w:pStyle w:val="TOC1"/>
            <w:rPr>
              <w:noProof/>
            </w:rPr>
          </w:pPr>
          <w:r>
            <w:t xml:space="preserve">Industry Recognized </w:t>
          </w:r>
          <w:hyperlink w:anchor="_Toc153391500" w:history="1">
            <w:r w:rsidR="008A3BD1" w:rsidRPr="00EB5C9B">
              <w:rPr>
                <w:rStyle w:val="Hyperlink"/>
                <w:noProof/>
                <w:sz w:val="20"/>
                <w:szCs w:val="20"/>
              </w:rPr>
              <w:t>Credential</w:t>
            </w:r>
            <w:r>
              <w:rPr>
                <w:rStyle w:val="Hyperlink"/>
                <w:noProof/>
                <w:sz w:val="20"/>
                <w:szCs w:val="20"/>
              </w:rPr>
              <w:t>s or</w:t>
            </w:r>
            <w:r w:rsidR="008A3BD1" w:rsidRPr="00EB5C9B">
              <w:rPr>
                <w:rStyle w:val="Hyperlink"/>
                <w:noProof/>
                <w:sz w:val="20"/>
                <w:szCs w:val="20"/>
              </w:rPr>
              <w:t xml:space="preserve"> </w:t>
            </w:r>
            <w:r>
              <w:rPr>
                <w:rStyle w:val="Hyperlink"/>
                <w:noProof/>
                <w:sz w:val="20"/>
                <w:szCs w:val="20"/>
              </w:rPr>
              <w:t>certificates</w:t>
            </w:r>
            <w:r w:rsidR="008A3BD1" w:rsidRPr="00EB5C9B">
              <w:rPr>
                <w:noProof/>
                <w:webHidden/>
              </w:rPr>
              <w:tab/>
            </w:r>
            <w:r w:rsidR="008A3BD1" w:rsidRPr="00A8057F">
              <w:rPr>
                <w:noProof/>
                <w:webHidden/>
              </w:rPr>
              <w:fldChar w:fldCharType="begin"/>
            </w:r>
            <w:r w:rsidR="008A3BD1" w:rsidRPr="00A8057F">
              <w:rPr>
                <w:noProof/>
                <w:webHidden/>
              </w:rPr>
              <w:instrText xml:space="preserve"> PAGEREF _Toc153391500 \h </w:instrText>
            </w:r>
            <w:r w:rsidR="008A3BD1" w:rsidRPr="00A8057F">
              <w:rPr>
                <w:noProof/>
                <w:webHidden/>
              </w:rPr>
            </w:r>
            <w:r w:rsidR="008A3BD1" w:rsidRPr="00A8057F">
              <w:rPr>
                <w:noProof/>
                <w:webHidden/>
              </w:rPr>
              <w:fldChar w:fldCharType="separate"/>
            </w:r>
            <w:r w:rsidRPr="00A8057F">
              <w:rPr>
                <w:noProof/>
                <w:webHidden/>
              </w:rPr>
              <w:t>17</w:t>
            </w:r>
            <w:r w:rsidR="008A3BD1" w:rsidRPr="00A8057F">
              <w:rPr>
                <w:noProof/>
                <w:webHidden/>
              </w:rPr>
              <w:fldChar w:fldCharType="end"/>
            </w:r>
          </w:hyperlink>
        </w:p>
        <w:p w14:paraId="4CB50478" w14:textId="77777777" w:rsidR="00DC0D13" w:rsidRPr="00DC0D13" w:rsidRDefault="008A3BD1" w:rsidP="0096393E">
          <w:pPr>
            <w:pStyle w:val="TOC2"/>
            <w:rPr>
              <w:noProof/>
            </w:rPr>
          </w:pPr>
          <w:hyperlink w:anchor="_Toc153391502" w:history="1">
            <w:r w:rsidRPr="00EB5C9B">
              <w:rPr>
                <w:rStyle w:val="Hyperlink"/>
                <w:rFonts w:eastAsia="Times New Roman"/>
                <w:noProof/>
                <w:sz w:val="20"/>
                <w:szCs w:val="20"/>
              </w:rPr>
              <w:t>Approved Veterinary Assistant (AVA)  (NAVTA)</w:t>
            </w:r>
            <w:r w:rsidRPr="00EB5C9B">
              <w:rPr>
                <w:noProof/>
                <w:webHidden/>
              </w:rPr>
              <w:tab/>
            </w:r>
            <w:r w:rsidRPr="00A8057F">
              <w:rPr>
                <w:noProof/>
                <w:webHidden/>
              </w:rPr>
              <w:fldChar w:fldCharType="begin"/>
            </w:r>
            <w:r w:rsidRPr="00A8057F">
              <w:rPr>
                <w:noProof/>
                <w:webHidden/>
              </w:rPr>
              <w:instrText xml:space="preserve"> PAGEREF _Toc153391502 \h </w:instrText>
            </w:r>
            <w:r w:rsidRPr="00A8057F">
              <w:rPr>
                <w:noProof/>
                <w:webHidden/>
              </w:rPr>
            </w:r>
            <w:r w:rsidRPr="00A8057F">
              <w:rPr>
                <w:noProof/>
                <w:webHidden/>
              </w:rPr>
              <w:fldChar w:fldCharType="separate"/>
            </w:r>
            <w:r w:rsidR="00A8057F" w:rsidRPr="00A8057F">
              <w:rPr>
                <w:noProof/>
                <w:webHidden/>
              </w:rPr>
              <w:t>17</w:t>
            </w:r>
            <w:r w:rsidRPr="00A8057F">
              <w:rPr>
                <w:noProof/>
                <w:webHidden/>
              </w:rPr>
              <w:fldChar w:fldCharType="end"/>
            </w:r>
          </w:hyperlink>
        </w:p>
        <w:p w14:paraId="577947C9" w14:textId="77777777" w:rsidR="00DC0D13" w:rsidRPr="00EB5C9B" w:rsidRDefault="00DC0D13" w:rsidP="0096393E">
          <w:pPr>
            <w:pStyle w:val="TOC2"/>
            <w:rPr>
              <w:rFonts w:eastAsiaTheme="minorEastAsia" w:cstheme="minorBidi"/>
              <w:noProof/>
              <w:color w:val="auto"/>
              <w:kern w:val="0"/>
              <w14:ligatures w14:val="none"/>
            </w:rPr>
          </w:pPr>
          <w:hyperlink w:anchor="_Toc153391501" w:history="1">
            <w:r w:rsidRPr="00EB5C9B">
              <w:rPr>
                <w:rStyle w:val="Hyperlink"/>
                <w:noProof/>
                <w:sz w:val="20"/>
                <w:szCs w:val="20"/>
              </w:rPr>
              <w:t>Certified Veterinary Assistant (CVA) - Texas Veterinary Medical Association (TVMA)</w:t>
            </w:r>
            <w:r w:rsidRPr="00EB5C9B">
              <w:rPr>
                <w:noProof/>
                <w:webHidden/>
              </w:rPr>
              <w:tab/>
            </w:r>
            <w:r w:rsidRPr="00A8057F">
              <w:rPr>
                <w:noProof/>
                <w:webHidden/>
              </w:rPr>
              <w:fldChar w:fldCharType="begin"/>
            </w:r>
            <w:r w:rsidRPr="00A8057F">
              <w:rPr>
                <w:noProof/>
                <w:webHidden/>
              </w:rPr>
              <w:instrText xml:space="preserve"> PAGEREF _Toc153391501 \h </w:instrText>
            </w:r>
            <w:r w:rsidRPr="00A8057F">
              <w:rPr>
                <w:noProof/>
                <w:webHidden/>
              </w:rPr>
            </w:r>
            <w:r w:rsidRPr="00A8057F">
              <w:rPr>
                <w:noProof/>
                <w:webHidden/>
              </w:rPr>
              <w:fldChar w:fldCharType="separate"/>
            </w:r>
            <w:r w:rsidRPr="00A8057F">
              <w:rPr>
                <w:noProof/>
                <w:webHidden/>
              </w:rPr>
              <w:t>17</w:t>
            </w:r>
            <w:r w:rsidRPr="00A8057F">
              <w:rPr>
                <w:noProof/>
                <w:webHidden/>
              </w:rPr>
              <w:fldChar w:fldCharType="end"/>
            </w:r>
          </w:hyperlink>
        </w:p>
        <w:p w14:paraId="62C3BBD7" w14:textId="77777777" w:rsidR="00730218" w:rsidRDefault="00C844E9" w:rsidP="0096393E">
          <w:pPr>
            <w:rPr>
              <w:noProof/>
            </w:rPr>
          </w:pPr>
          <w:r w:rsidRPr="00EB5C9B">
            <w:rPr>
              <w:noProof/>
              <w:sz w:val="20"/>
              <w:szCs w:val="22"/>
            </w:rPr>
            <w:fldChar w:fldCharType="end"/>
          </w:r>
        </w:p>
      </w:sdtContent>
    </w:sdt>
    <w:p w14:paraId="0A0A0E6F" w14:textId="77777777" w:rsidR="000A2516" w:rsidRPr="00D32F60" w:rsidRDefault="00C923DE" w:rsidP="00DF289B">
      <w:pPr>
        <w:pStyle w:val="Heading2"/>
      </w:pPr>
      <w:r w:rsidRPr="00D32F60">
        <w:t xml:space="preserve">Animal </w:t>
      </w:r>
      <w:r w:rsidR="000A2516" w:rsidRPr="00D32F60">
        <w:t>Ca</w:t>
      </w:r>
      <w:r w:rsidRPr="00D32F60">
        <w:t xml:space="preserve">tegories </w:t>
      </w:r>
    </w:p>
    <w:p w14:paraId="3ED87E4F" w14:textId="77777777" w:rsidR="00C923DE" w:rsidRPr="00D32F60" w:rsidRDefault="000A2516" w:rsidP="00EA1146">
      <w:r w:rsidRPr="00D32F60">
        <w:t xml:space="preserve">Animal categories </w:t>
      </w:r>
      <w:r w:rsidR="00C923DE" w:rsidRPr="00D32F60">
        <w:t>identified in th</w:t>
      </w:r>
      <w:r w:rsidR="005172F5" w:rsidRPr="00D32F60">
        <w:t>is</w:t>
      </w:r>
      <w:r w:rsidR="00C923DE" w:rsidRPr="00D32F60">
        <w:t xml:space="preserve"> framework are described as follows: </w:t>
      </w:r>
    </w:p>
    <w:p w14:paraId="12726934" w14:textId="77777777" w:rsidR="00C923DE" w:rsidRPr="00D32F60" w:rsidRDefault="00C923DE" w:rsidP="0096393E">
      <w:pPr>
        <w:pStyle w:val="ListParagraph"/>
        <w:numPr>
          <w:ilvl w:val="0"/>
          <w:numId w:val="33"/>
        </w:numPr>
      </w:pPr>
      <w:r w:rsidRPr="00D32F60">
        <w:rPr>
          <w:b/>
          <w:bCs/>
        </w:rPr>
        <w:t>Large animals</w:t>
      </w:r>
      <w:r w:rsidRPr="00D32F60">
        <w:t xml:space="preserve"> e.g., dairy cattle, beef cattle, sheep, swine, goats, and equine.</w:t>
      </w:r>
    </w:p>
    <w:p w14:paraId="4A3AB4D3" w14:textId="77777777" w:rsidR="00630AB7" w:rsidRPr="00D32F60" w:rsidRDefault="00C923DE" w:rsidP="0096393E">
      <w:pPr>
        <w:pStyle w:val="ListParagraph"/>
        <w:numPr>
          <w:ilvl w:val="0"/>
          <w:numId w:val="33"/>
        </w:numPr>
      </w:pPr>
      <w:r w:rsidRPr="00D32F60">
        <w:rPr>
          <w:b/>
          <w:bCs/>
        </w:rPr>
        <w:t xml:space="preserve">Livestock </w:t>
      </w:r>
      <w:r w:rsidRPr="00D32F60">
        <w:t>e.g., beef cattle, sheep, swine, and goats.</w:t>
      </w:r>
    </w:p>
    <w:p w14:paraId="4937E0B0" w14:textId="77777777" w:rsidR="00C923DE" w:rsidRPr="00D32F60" w:rsidRDefault="00C923DE" w:rsidP="0096393E">
      <w:pPr>
        <w:pStyle w:val="ListParagraph"/>
        <w:numPr>
          <w:ilvl w:val="0"/>
          <w:numId w:val="33"/>
        </w:numPr>
      </w:pPr>
      <w:r w:rsidRPr="00D32F60">
        <w:rPr>
          <w:b/>
          <w:bCs/>
        </w:rPr>
        <w:t>Birds</w:t>
      </w:r>
      <w:r w:rsidRPr="00D32F60">
        <w:t xml:space="preserve"> e.g., Lovebirds, Cockatiels, Parakeets, Cockatoos, Amazons and Macaws, Canary, and Finch.</w:t>
      </w:r>
    </w:p>
    <w:p w14:paraId="7FB39833" w14:textId="77777777" w:rsidR="00C923DE" w:rsidRPr="00D32F60" w:rsidRDefault="00C923DE" w:rsidP="0096393E">
      <w:pPr>
        <w:pStyle w:val="ListParagraph"/>
        <w:numPr>
          <w:ilvl w:val="0"/>
          <w:numId w:val="33"/>
        </w:numPr>
      </w:pPr>
      <w:r w:rsidRPr="00D32F60">
        <w:rPr>
          <w:b/>
          <w:bCs/>
        </w:rPr>
        <w:t>Poultry</w:t>
      </w:r>
      <w:r w:rsidRPr="00D32F60">
        <w:t xml:space="preserve"> e.g., Rhode Island Red, Plymouth Rock and Leghorns and Bantam breeds.</w:t>
      </w:r>
    </w:p>
    <w:p w14:paraId="27E2DBAF" w14:textId="77777777" w:rsidR="00C923DE" w:rsidRPr="00D32F60" w:rsidRDefault="00C923DE" w:rsidP="0096393E">
      <w:pPr>
        <w:pStyle w:val="ListParagraph"/>
        <w:numPr>
          <w:ilvl w:val="0"/>
          <w:numId w:val="33"/>
        </w:numPr>
      </w:pPr>
      <w:r w:rsidRPr="00D32F60">
        <w:rPr>
          <w:b/>
          <w:bCs/>
        </w:rPr>
        <w:t>Specialty animals</w:t>
      </w:r>
      <w:r w:rsidRPr="00D32F60">
        <w:t xml:space="preserve"> e.g., Alpacas, Llamas, Bison, Ostrich, and Emus.</w:t>
      </w:r>
    </w:p>
    <w:p w14:paraId="4512857E" w14:textId="77777777" w:rsidR="00C923DE" w:rsidRPr="00D32F60" w:rsidRDefault="00C923DE" w:rsidP="0096393E">
      <w:pPr>
        <w:pStyle w:val="ListParagraph"/>
        <w:numPr>
          <w:ilvl w:val="0"/>
          <w:numId w:val="33"/>
        </w:numPr>
      </w:pPr>
      <w:r w:rsidRPr="00D32F60">
        <w:rPr>
          <w:b/>
          <w:bCs/>
        </w:rPr>
        <w:t>Common companion animals</w:t>
      </w:r>
      <w:r w:rsidRPr="00D32F60">
        <w:t xml:space="preserve"> e.g., dogs (American Kennel Club (AKC), cats (Cat Fanciers' Association (CFA), popular pocket pets - hamsters, guinea pigs, gerbils, and ferrets. </w:t>
      </w:r>
    </w:p>
    <w:p w14:paraId="72980019" w14:textId="77777777" w:rsidR="00C923DE" w:rsidRPr="00D32F60" w:rsidRDefault="00C923DE" w:rsidP="0096393E">
      <w:pPr>
        <w:pStyle w:val="ListParagraph"/>
        <w:numPr>
          <w:ilvl w:val="0"/>
          <w:numId w:val="33"/>
        </w:numPr>
      </w:pPr>
      <w:r w:rsidRPr="00D32F60">
        <w:rPr>
          <w:b/>
          <w:bCs/>
        </w:rPr>
        <w:t>Amphibians and reptiles</w:t>
      </w:r>
      <w:r w:rsidRPr="00D32F60">
        <w:t xml:space="preserve"> e.g., Iguana, Corn Snake, Ball Python, Gecko, Newt, Firebelly Toad, White Tree Frog, Red Eared Slider and Blue Tongued Skink.</w:t>
      </w:r>
    </w:p>
    <w:p w14:paraId="4C48AA4E" w14:textId="77777777" w:rsidR="00C923DE" w:rsidRPr="00D32F60" w:rsidRDefault="00C923DE" w:rsidP="0096393E">
      <w:pPr>
        <w:pStyle w:val="ListParagraph"/>
        <w:numPr>
          <w:ilvl w:val="0"/>
          <w:numId w:val="33"/>
        </w:numPr>
      </w:pPr>
      <w:r w:rsidRPr="00D32F60">
        <w:rPr>
          <w:b/>
          <w:bCs/>
        </w:rPr>
        <w:t>Small mammals</w:t>
      </w:r>
      <w:r w:rsidRPr="00D32F60">
        <w:t xml:space="preserve"> e.g., Rodents - mice, gerbils, rats, hamsters, and guinea pigs, rabbits</w:t>
      </w:r>
      <w:r w:rsidR="00AA244A" w:rsidRPr="00D32F60">
        <w:t xml:space="preserve"> -</w:t>
      </w:r>
      <w:r w:rsidRPr="00D32F60">
        <w:t xml:space="preserve"> Dutch, Holland Lop, Netherland Dwarf, ferrets and hedgehogs. </w:t>
      </w:r>
    </w:p>
    <w:p w14:paraId="1ABA497B" w14:textId="77777777" w:rsidR="00C923DE" w:rsidRPr="00D32F60" w:rsidRDefault="00C923DE" w:rsidP="0096393E">
      <w:pPr>
        <w:pStyle w:val="ListParagraph"/>
        <w:numPr>
          <w:ilvl w:val="0"/>
          <w:numId w:val="33"/>
        </w:numPr>
      </w:pPr>
      <w:r w:rsidRPr="00D32F60">
        <w:rPr>
          <w:b/>
          <w:bCs/>
        </w:rPr>
        <w:t>Laboratory animals</w:t>
      </w:r>
      <w:r w:rsidRPr="00D32F60">
        <w:t xml:space="preserve"> e.g., rabbits, guinea pigs, rats, mice, etc.</w:t>
      </w:r>
    </w:p>
    <w:p w14:paraId="77A1B0AC" w14:textId="77777777" w:rsidR="00677EEA" w:rsidRPr="00D32F60" w:rsidRDefault="00677EEA" w:rsidP="0096393E">
      <w:pPr>
        <w:pStyle w:val="ListParagraph"/>
        <w:numPr>
          <w:ilvl w:val="0"/>
          <w:numId w:val="33"/>
        </w:numPr>
      </w:pPr>
      <w:r w:rsidRPr="00D32F60">
        <w:rPr>
          <w:b/>
          <w:bCs/>
        </w:rPr>
        <w:t xml:space="preserve">Exotics </w:t>
      </w:r>
      <w:r w:rsidRPr="00D32F60">
        <w:t>i.e., exotic species are those that are non-native to a particular region and have been introduced either accidentally or deliberately, can be categorized further among small mammals, amphibians, reptiles, and birds, e.g., chinchillas, hedgehogs, bearded dragons, axolotls, tiger salamander.</w:t>
      </w:r>
    </w:p>
    <w:p w14:paraId="55AF9941" w14:textId="5F93A0CC" w:rsidR="00AB5181" w:rsidRPr="00D32F60" w:rsidRDefault="00AB5181" w:rsidP="0096393E">
      <w:pPr>
        <w:rPr>
          <w:noProof/>
        </w:rPr>
      </w:pPr>
      <w:bookmarkStart w:id="2" w:name="_Toc147323781"/>
      <w:bookmarkStart w:id="3" w:name="_Toc153391467"/>
    </w:p>
    <w:p w14:paraId="5F4087EC" w14:textId="27A2AEDF" w:rsidR="00C154E0" w:rsidRPr="00EA1146" w:rsidRDefault="00361299" w:rsidP="00DF289B">
      <w:pPr>
        <w:pStyle w:val="Heading2"/>
        <w:rPr>
          <w:rStyle w:val="Strong"/>
          <w:b/>
          <w:bCs w:val="0"/>
        </w:rPr>
      </w:pPr>
      <w:r w:rsidRPr="00D32F60">
        <w:t>Health &amp; Safety Standards</w:t>
      </w:r>
      <w:bookmarkEnd w:id="2"/>
      <w:bookmarkEnd w:id="3"/>
      <w:r w:rsidRPr="00D32F60">
        <w:t xml:space="preserve"> </w:t>
      </w:r>
      <w:bookmarkStart w:id="4" w:name="_Toc153391468"/>
    </w:p>
    <w:p w14:paraId="49AB5348" w14:textId="77777777" w:rsidR="00361299" w:rsidRPr="00EA1146" w:rsidRDefault="00361299" w:rsidP="00EA1146">
      <w:pPr>
        <w:pStyle w:val="Heading3"/>
        <w:rPr>
          <w:rStyle w:val="Strong"/>
          <w:b/>
          <w:bCs w:val="0"/>
        </w:rPr>
      </w:pPr>
      <w:r w:rsidRPr="00EA1146">
        <w:rPr>
          <w:rStyle w:val="Strong"/>
          <w:b/>
          <w:bCs w:val="0"/>
        </w:rPr>
        <w:t xml:space="preserve">Standard 1: </w:t>
      </w:r>
      <w:r w:rsidR="00C721B7" w:rsidRPr="00EA1146">
        <w:t xml:space="preserve">Veterinary Facility </w:t>
      </w:r>
      <w:r w:rsidR="003C3AB5" w:rsidRPr="00EA1146">
        <w:t xml:space="preserve">and Animal </w:t>
      </w:r>
      <w:r w:rsidR="00C721B7" w:rsidRPr="00EA1146">
        <w:t>Safety Fundamentals</w:t>
      </w:r>
      <w:bookmarkEnd w:id="4"/>
    </w:p>
    <w:p w14:paraId="6C698F35" w14:textId="5A471182" w:rsidR="00D32F60" w:rsidRPr="00D32F60" w:rsidRDefault="00D32F60" w:rsidP="0096393E">
      <w:r w:rsidRPr="00D32F60">
        <w:t>Students</w:t>
      </w:r>
      <w:r w:rsidRPr="00D32F60">
        <w:rPr>
          <w:spacing w:val="-3"/>
        </w:rPr>
        <w:t xml:space="preserve"> </w:t>
      </w:r>
      <w:r w:rsidRPr="00D32F60">
        <w:t>will</w:t>
      </w:r>
      <w:r w:rsidRPr="00D32F60">
        <w:rPr>
          <w:spacing w:val="-3"/>
        </w:rPr>
        <w:t xml:space="preserve"> </w:t>
      </w:r>
      <w:r w:rsidRPr="00D32F60">
        <w:t>be</w:t>
      </w:r>
      <w:r w:rsidRPr="00D32F60">
        <w:rPr>
          <w:spacing w:val="-3"/>
        </w:rPr>
        <w:t xml:space="preserve"> </w:t>
      </w:r>
      <w:r w:rsidRPr="00D32F60">
        <w:t>able</w:t>
      </w:r>
      <w:r w:rsidRPr="00D32F60">
        <w:rPr>
          <w:spacing w:val="-3"/>
        </w:rPr>
        <w:t xml:space="preserve"> </w:t>
      </w:r>
      <w:r w:rsidRPr="00D32F60">
        <w:t>to</w:t>
      </w:r>
      <w:r w:rsidRPr="00D32F60">
        <w:rPr>
          <w:spacing w:val="-3"/>
        </w:rPr>
        <w:t xml:space="preserve"> </w:t>
      </w:r>
      <w:r w:rsidRPr="00D32F60">
        <w:t>demonstrate</w:t>
      </w:r>
      <w:r w:rsidRPr="00D32F60">
        <w:rPr>
          <w:spacing w:val="-3"/>
        </w:rPr>
        <w:t xml:space="preserve"> </w:t>
      </w:r>
      <w:r w:rsidRPr="00D32F60">
        <w:t>appropriate</w:t>
      </w:r>
      <w:r w:rsidRPr="00D32F60">
        <w:rPr>
          <w:spacing w:val="-3"/>
        </w:rPr>
        <w:t xml:space="preserve"> </w:t>
      </w:r>
      <w:r w:rsidRPr="00D32F60">
        <w:t>use</w:t>
      </w:r>
      <w:r w:rsidRPr="00D32F60">
        <w:rPr>
          <w:spacing w:val="-3"/>
        </w:rPr>
        <w:t xml:space="preserve"> </w:t>
      </w:r>
      <w:r w:rsidRPr="00D32F60">
        <w:t>of</w:t>
      </w:r>
      <w:r w:rsidRPr="00D32F60">
        <w:rPr>
          <w:spacing w:val="-3"/>
        </w:rPr>
        <w:t xml:space="preserve"> </w:t>
      </w:r>
      <w:r w:rsidRPr="00D32F60">
        <w:t>Personal</w:t>
      </w:r>
      <w:r w:rsidRPr="00D32F60">
        <w:rPr>
          <w:spacing w:val="-3"/>
        </w:rPr>
        <w:t xml:space="preserve"> </w:t>
      </w:r>
      <w:r w:rsidRPr="00D32F60">
        <w:t>Protection Equipment (PPE), tools, equipment, animal safety protocols for restraint and humane handling, and workplace ergonomics and safety in accordance with OSHA standards.</w:t>
      </w:r>
    </w:p>
    <w:p w14:paraId="75165B0B" w14:textId="682CF298" w:rsidR="00C721B7" w:rsidRPr="00D32F60" w:rsidRDefault="00D32F60" w:rsidP="0096393E">
      <w:pPr>
        <w:pStyle w:val="ListParagraph"/>
      </w:pPr>
      <w:r w:rsidRPr="00D32F60">
        <w:t>Aligned Industry Recognized Credentials: AVA, CVA, OSHA 10/30</w:t>
      </w:r>
    </w:p>
    <w:p w14:paraId="75AFA250" w14:textId="77777777" w:rsidR="00C721B7" w:rsidRPr="00EA1146" w:rsidRDefault="00C721B7" w:rsidP="00EA1146">
      <w:pPr>
        <w:pStyle w:val="Heading4"/>
      </w:pPr>
      <w:r w:rsidRPr="00EA1146">
        <w:t>Skills</w:t>
      </w:r>
      <w:r w:rsidR="003C3AB5" w:rsidRPr="00EA1146">
        <w:t>:</w:t>
      </w:r>
    </w:p>
    <w:p w14:paraId="6DF2D7DD" w14:textId="77777777" w:rsidR="003C3AB5" w:rsidRPr="00D32F60" w:rsidRDefault="003C3AB5" w:rsidP="0096393E">
      <w:pPr>
        <w:pStyle w:val="ListParagraph"/>
        <w:numPr>
          <w:ilvl w:val="0"/>
          <w:numId w:val="50"/>
        </w:numPr>
      </w:pPr>
      <w:r w:rsidRPr="00D32F60">
        <w:t>Identify, describe</w:t>
      </w:r>
      <w:r w:rsidR="000C4B55" w:rsidRPr="00D32F60">
        <w:t>,</w:t>
      </w:r>
      <w:r w:rsidRPr="00D32F60">
        <w:t xml:space="preserve"> and apply health and safety regulations</w:t>
      </w:r>
      <w:r w:rsidR="0030298B" w:rsidRPr="00D32F60">
        <w:t>.</w:t>
      </w:r>
    </w:p>
    <w:p w14:paraId="18501C6B" w14:textId="77777777" w:rsidR="003C3AB5" w:rsidRPr="00D32F60" w:rsidRDefault="003C3AB5" w:rsidP="0096393E">
      <w:pPr>
        <w:pStyle w:val="ListParagraph"/>
        <w:numPr>
          <w:ilvl w:val="0"/>
          <w:numId w:val="50"/>
        </w:numPr>
      </w:pPr>
      <w:r w:rsidRPr="00D32F60">
        <w:t>Demonstrate appropriate health and safety practices based on the specific occupational area.</w:t>
      </w:r>
    </w:p>
    <w:p w14:paraId="545EF456" w14:textId="77777777" w:rsidR="003C3AB5" w:rsidRPr="00D32F60" w:rsidRDefault="003C3AB5" w:rsidP="0096393E">
      <w:pPr>
        <w:pStyle w:val="ListParagraph"/>
        <w:numPr>
          <w:ilvl w:val="0"/>
          <w:numId w:val="50"/>
        </w:numPr>
      </w:pPr>
      <w:r w:rsidRPr="00D32F60">
        <w:t>Demonstrate appropriate responses to situations that may threaten health and safety.</w:t>
      </w:r>
    </w:p>
    <w:p w14:paraId="59D05B4F" w14:textId="77777777" w:rsidR="00F867A5" w:rsidRPr="00D32F60" w:rsidRDefault="003C3AB5" w:rsidP="0096393E">
      <w:pPr>
        <w:pStyle w:val="ListParagraph"/>
        <w:numPr>
          <w:ilvl w:val="0"/>
          <w:numId w:val="50"/>
        </w:numPr>
      </w:pPr>
      <w:r w:rsidRPr="00D32F60">
        <w:t>Utilize appropriate PPE and animal safety protocols.</w:t>
      </w:r>
    </w:p>
    <w:p w14:paraId="294BDE43" w14:textId="77777777" w:rsidR="00D32CBE" w:rsidRPr="00D32F60" w:rsidRDefault="00D32CBE" w:rsidP="0096393E">
      <w:pPr>
        <w:pStyle w:val="ListParagraph"/>
        <w:numPr>
          <w:ilvl w:val="0"/>
          <w:numId w:val="50"/>
        </w:numPr>
      </w:pPr>
      <w:r w:rsidRPr="00D32F60">
        <w:t>Recognize and interpret animal behavioral changes</w:t>
      </w:r>
      <w:r w:rsidR="00C006A7" w:rsidRPr="00D32F60">
        <w:t xml:space="preserve"> in a given </w:t>
      </w:r>
      <w:r w:rsidR="007D2928" w:rsidRPr="00D32F60">
        <w:t>animal</w:t>
      </w:r>
      <w:r w:rsidR="00C006A7" w:rsidRPr="00D32F60">
        <w:t>.</w:t>
      </w:r>
    </w:p>
    <w:p w14:paraId="5E9A6DC8" w14:textId="77777777" w:rsidR="00D32CBE" w:rsidRPr="00D32F60" w:rsidRDefault="009B3FD1" w:rsidP="0096393E">
      <w:pPr>
        <w:pStyle w:val="ListParagraph"/>
        <w:numPr>
          <w:ilvl w:val="0"/>
          <w:numId w:val="50"/>
        </w:numPr>
      </w:pPr>
      <w:r w:rsidRPr="00D32F60">
        <w:t>Safely h</w:t>
      </w:r>
      <w:r w:rsidR="003C3AB5" w:rsidRPr="00D32F60">
        <w:t>andle animals in a variety of management situations according to current industry</w:t>
      </w:r>
      <w:r w:rsidR="00C006A7" w:rsidRPr="00D32F60">
        <w:t xml:space="preserve"> and OSHA standards</w:t>
      </w:r>
      <w:r w:rsidR="003C3AB5" w:rsidRPr="00D32F60">
        <w:t>.</w:t>
      </w:r>
    </w:p>
    <w:p w14:paraId="31CE78DD" w14:textId="77777777" w:rsidR="00EA1146" w:rsidRDefault="00E94F77" w:rsidP="00EA1146">
      <w:pPr>
        <w:pStyle w:val="ListParagraph"/>
        <w:numPr>
          <w:ilvl w:val="0"/>
          <w:numId w:val="50"/>
        </w:numPr>
      </w:pPr>
      <w:r w:rsidRPr="00D32F60">
        <w:t>Safely</w:t>
      </w:r>
      <w:r w:rsidRPr="00D32F60">
        <w:rPr>
          <w:color w:val="FF0000"/>
          <w:spacing w:val="-4"/>
        </w:rPr>
        <w:t xml:space="preserve"> </w:t>
      </w:r>
      <w:r w:rsidRPr="00D32F60">
        <w:t>approach</w:t>
      </w:r>
      <w:r w:rsidRPr="00D32F60">
        <w:rPr>
          <w:spacing w:val="-4"/>
        </w:rPr>
        <w:t xml:space="preserve"> </w:t>
      </w:r>
      <w:r w:rsidRPr="00D32F60">
        <w:t>an</w:t>
      </w:r>
      <w:r w:rsidRPr="00D32F60">
        <w:rPr>
          <w:spacing w:val="-4"/>
        </w:rPr>
        <w:t xml:space="preserve"> </w:t>
      </w:r>
      <w:r w:rsidRPr="00D32F60">
        <w:t>animal</w:t>
      </w:r>
      <w:r w:rsidRPr="00D32F60">
        <w:rPr>
          <w:spacing w:val="-4"/>
        </w:rPr>
        <w:t xml:space="preserve"> </w:t>
      </w:r>
      <w:r w:rsidRPr="00D32F60">
        <w:t>utilizing</w:t>
      </w:r>
      <w:r w:rsidRPr="00D32F60">
        <w:rPr>
          <w:spacing w:val="-4"/>
        </w:rPr>
        <w:t xml:space="preserve"> </w:t>
      </w:r>
      <w:r w:rsidRPr="00D32F60">
        <w:t>technique</w:t>
      </w:r>
      <w:r w:rsidR="00D8700B" w:rsidRPr="00D32F60">
        <w:t>s</w:t>
      </w:r>
      <w:r w:rsidRPr="00D32F60">
        <w:rPr>
          <w:spacing w:val="-4"/>
        </w:rPr>
        <w:t xml:space="preserve"> </w:t>
      </w:r>
      <w:r w:rsidRPr="00D32F60">
        <w:t>appropriate</w:t>
      </w:r>
      <w:r w:rsidRPr="00D32F60">
        <w:rPr>
          <w:spacing w:val="-4"/>
        </w:rPr>
        <w:t xml:space="preserve"> </w:t>
      </w:r>
      <w:r w:rsidRPr="00D32F60">
        <w:t>for</w:t>
      </w:r>
      <w:r w:rsidRPr="00D32F60">
        <w:rPr>
          <w:spacing w:val="-4"/>
        </w:rPr>
        <w:t xml:space="preserve"> </w:t>
      </w:r>
      <w:r w:rsidRPr="00D32F60">
        <w:t>the</w:t>
      </w:r>
      <w:r w:rsidRPr="00D32F60">
        <w:rPr>
          <w:spacing w:val="-4"/>
        </w:rPr>
        <w:t xml:space="preserve"> </w:t>
      </w:r>
      <w:r w:rsidRPr="00D32F60">
        <w:t>given</w:t>
      </w:r>
      <w:r w:rsidRPr="00D32F60">
        <w:rPr>
          <w:spacing w:val="-4"/>
        </w:rPr>
        <w:t xml:space="preserve"> </w:t>
      </w:r>
      <w:r w:rsidRPr="00D32F60">
        <w:t>situation</w:t>
      </w:r>
      <w:r w:rsidRPr="00D32F60">
        <w:rPr>
          <w:spacing w:val="-4"/>
        </w:rPr>
        <w:t xml:space="preserve"> </w:t>
      </w:r>
      <w:r w:rsidRPr="00D32F60">
        <w:t>and according to current industry standards</w:t>
      </w:r>
      <w:r w:rsidR="00390F6B" w:rsidRPr="00D32F60">
        <w:t>.</w:t>
      </w:r>
    </w:p>
    <w:p w14:paraId="151521A7" w14:textId="42C59ABF" w:rsidR="009038CE" w:rsidRPr="00EA1146" w:rsidRDefault="00E94F77" w:rsidP="00EA1146">
      <w:pPr>
        <w:pStyle w:val="ListParagraph"/>
        <w:numPr>
          <w:ilvl w:val="0"/>
          <w:numId w:val="50"/>
        </w:numPr>
      </w:pPr>
      <w:r w:rsidRPr="00D32F60">
        <w:t>Safely</w:t>
      </w:r>
      <w:r w:rsidRPr="00EA1146">
        <w:rPr>
          <w:color w:val="CC4025"/>
          <w:spacing w:val="-4"/>
        </w:rPr>
        <w:t xml:space="preserve"> </w:t>
      </w:r>
      <w:r w:rsidRPr="00D32F60">
        <w:t>catch</w:t>
      </w:r>
      <w:r w:rsidRPr="00EA1146">
        <w:rPr>
          <w:spacing w:val="-4"/>
        </w:rPr>
        <w:t xml:space="preserve"> </w:t>
      </w:r>
      <w:r w:rsidRPr="00D32F60">
        <w:t>an</w:t>
      </w:r>
      <w:r w:rsidRPr="00EA1146">
        <w:rPr>
          <w:spacing w:val="-4"/>
        </w:rPr>
        <w:t xml:space="preserve"> </w:t>
      </w:r>
      <w:r w:rsidRPr="00D32F60">
        <w:t>animal</w:t>
      </w:r>
      <w:r w:rsidRPr="00EA1146">
        <w:rPr>
          <w:spacing w:val="-4"/>
        </w:rPr>
        <w:t xml:space="preserve"> </w:t>
      </w:r>
      <w:r w:rsidRPr="00D32F60">
        <w:t>utilizing</w:t>
      </w:r>
      <w:r w:rsidRPr="00EA1146">
        <w:rPr>
          <w:spacing w:val="-4"/>
        </w:rPr>
        <w:t xml:space="preserve"> </w:t>
      </w:r>
      <w:r w:rsidR="007A061E" w:rsidRPr="00D32F60">
        <w:t>techniques</w:t>
      </w:r>
      <w:r w:rsidRPr="00EA1146">
        <w:rPr>
          <w:spacing w:val="-4"/>
        </w:rPr>
        <w:t xml:space="preserve"> </w:t>
      </w:r>
      <w:r w:rsidRPr="00D32F60">
        <w:t>appropriate</w:t>
      </w:r>
      <w:r w:rsidRPr="00EA1146">
        <w:rPr>
          <w:spacing w:val="-4"/>
        </w:rPr>
        <w:t xml:space="preserve"> </w:t>
      </w:r>
      <w:r w:rsidRPr="00D32F60">
        <w:t>for</w:t>
      </w:r>
      <w:r w:rsidRPr="00EA1146">
        <w:rPr>
          <w:spacing w:val="-4"/>
        </w:rPr>
        <w:t xml:space="preserve"> </w:t>
      </w:r>
      <w:r w:rsidRPr="00D32F60">
        <w:t>the</w:t>
      </w:r>
      <w:r w:rsidRPr="00EA1146">
        <w:rPr>
          <w:spacing w:val="-4"/>
        </w:rPr>
        <w:t xml:space="preserve"> </w:t>
      </w:r>
      <w:r w:rsidRPr="00D32F60">
        <w:t>given</w:t>
      </w:r>
      <w:r w:rsidRPr="00EA1146">
        <w:rPr>
          <w:spacing w:val="-4"/>
        </w:rPr>
        <w:t xml:space="preserve"> </w:t>
      </w:r>
      <w:r w:rsidRPr="00D32F60">
        <w:t>situation</w:t>
      </w:r>
      <w:r w:rsidRPr="00EA1146">
        <w:rPr>
          <w:spacing w:val="-4"/>
        </w:rPr>
        <w:t xml:space="preserve"> </w:t>
      </w:r>
      <w:r w:rsidRPr="00D32F60">
        <w:t>and according to current industry standards</w:t>
      </w:r>
      <w:r w:rsidR="00390F6B" w:rsidRPr="00D32F60">
        <w:t>.</w:t>
      </w:r>
    </w:p>
    <w:p w14:paraId="66B8C77A" w14:textId="77777777" w:rsidR="00071924" w:rsidRPr="00D32F60" w:rsidRDefault="00E94F77" w:rsidP="0096393E">
      <w:pPr>
        <w:pStyle w:val="ListParagraph"/>
        <w:numPr>
          <w:ilvl w:val="0"/>
          <w:numId w:val="50"/>
        </w:numPr>
        <w:rPr>
          <w:color w:val="212121"/>
        </w:rPr>
      </w:pPr>
      <w:r w:rsidRPr="00D32F60">
        <w:t>Safely</w:t>
      </w:r>
      <w:r w:rsidRPr="00D32F60">
        <w:rPr>
          <w:spacing w:val="-4"/>
        </w:rPr>
        <w:t xml:space="preserve"> </w:t>
      </w:r>
      <w:r w:rsidRPr="00D32F60">
        <w:t>restrain</w:t>
      </w:r>
      <w:r w:rsidRPr="00D32F60">
        <w:rPr>
          <w:spacing w:val="-4"/>
        </w:rPr>
        <w:t xml:space="preserve"> </w:t>
      </w:r>
      <w:r w:rsidRPr="00D32F60">
        <w:t>an</w:t>
      </w:r>
      <w:r w:rsidRPr="00D32F60">
        <w:rPr>
          <w:spacing w:val="-4"/>
        </w:rPr>
        <w:t xml:space="preserve"> </w:t>
      </w:r>
      <w:r w:rsidRPr="00D32F60">
        <w:t>animal</w:t>
      </w:r>
      <w:r w:rsidRPr="00D32F60">
        <w:rPr>
          <w:spacing w:val="-4"/>
        </w:rPr>
        <w:t xml:space="preserve"> </w:t>
      </w:r>
      <w:r w:rsidRPr="00D32F60">
        <w:t>utilizing</w:t>
      </w:r>
      <w:r w:rsidRPr="00D32F60">
        <w:rPr>
          <w:spacing w:val="-4"/>
        </w:rPr>
        <w:t xml:space="preserve"> </w:t>
      </w:r>
      <w:r w:rsidR="007A061E" w:rsidRPr="00D32F60">
        <w:t>techniques</w:t>
      </w:r>
      <w:r w:rsidRPr="00D32F60">
        <w:rPr>
          <w:spacing w:val="-4"/>
        </w:rPr>
        <w:t xml:space="preserve"> </w:t>
      </w:r>
      <w:r w:rsidRPr="00D32F60">
        <w:t>appropriate</w:t>
      </w:r>
      <w:r w:rsidRPr="00D32F60">
        <w:rPr>
          <w:spacing w:val="-4"/>
        </w:rPr>
        <w:t xml:space="preserve"> </w:t>
      </w:r>
      <w:r w:rsidRPr="00D32F60">
        <w:t>for</w:t>
      </w:r>
      <w:r w:rsidRPr="00D32F60">
        <w:rPr>
          <w:spacing w:val="-4"/>
        </w:rPr>
        <w:t xml:space="preserve"> </w:t>
      </w:r>
      <w:r w:rsidRPr="00D32F60">
        <w:t>the</w:t>
      </w:r>
      <w:r w:rsidRPr="00D32F60">
        <w:rPr>
          <w:spacing w:val="-4"/>
        </w:rPr>
        <w:t xml:space="preserve"> </w:t>
      </w:r>
      <w:r w:rsidRPr="00D32F60">
        <w:t>given</w:t>
      </w:r>
      <w:r w:rsidRPr="00D32F60">
        <w:rPr>
          <w:spacing w:val="-4"/>
        </w:rPr>
        <w:t xml:space="preserve"> </w:t>
      </w:r>
      <w:r w:rsidRPr="00D32F60">
        <w:t>situation and according to current industry standards.</w:t>
      </w:r>
    </w:p>
    <w:p w14:paraId="59C97BEB" w14:textId="77777777" w:rsidR="00E41110" w:rsidRPr="00D32F60" w:rsidRDefault="00E41110" w:rsidP="0096393E"/>
    <w:p w14:paraId="25590387" w14:textId="0409A8A4" w:rsidR="00E57E8F" w:rsidRPr="00EA1146" w:rsidRDefault="00C721B7" w:rsidP="00DF289B">
      <w:pPr>
        <w:pStyle w:val="Heading2"/>
        <w:rPr>
          <w:rStyle w:val="Strong"/>
          <w:b/>
          <w:bCs w:val="0"/>
        </w:rPr>
      </w:pPr>
      <w:bookmarkStart w:id="5" w:name="_Toc153391469"/>
      <w:r w:rsidRPr="00D32F60">
        <w:t>Technical &amp; Integrated Academic Standards</w:t>
      </w:r>
      <w:bookmarkEnd w:id="5"/>
      <w:r w:rsidRPr="00D32F60">
        <w:t xml:space="preserve"> </w:t>
      </w:r>
      <w:bookmarkStart w:id="6" w:name="_Toc153391470"/>
    </w:p>
    <w:p w14:paraId="62E91D58" w14:textId="0C43BF42" w:rsidR="002B4D33" w:rsidRPr="00D32F60" w:rsidRDefault="002B4D33" w:rsidP="00EA1146">
      <w:pPr>
        <w:pStyle w:val="Heading3"/>
        <w:rPr>
          <w:rStyle w:val="Strong"/>
          <w:b/>
          <w:bCs w:val="0"/>
        </w:rPr>
      </w:pPr>
      <w:r w:rsidRPr="00D32F60">
        <w:rPr>
          <w:rStyle w:val="Strong"/>
          <w:b/>
          <w:bCs w:val="0"/>
        </w:rPr>
        <w:t>Standard 2:</w:t>
      </w:r>
      <w:bookmarkEnd w:id="6"/>
      <w:r w:rsidR="00EA1146">
        <w:rPr>
          <w:rStyle w:val="Strong"/>
          <w:b/>
          <w:bCs w:val="0"/>
        </w:rPr>
        <w:t xml:space="preserve"> </w:t>
      </w:r>
      <w:r w:rsidR="00CF71AC" w:rsidRPr="00D32F60">
        <w:t>Veterinary Science in Society</w:t>
      </w:r>
    </w:p>
    <w:p w14:paraId="16AD9EB5" w14:textId="7357FBE6" w:rsidR="00D32F60" w:rsidRPr="00D32F60" w:rsidRDefault="00D32F60" w:rsidP="0096393E">
      <w:r w:rsidRPr="00D32F60">
        <w:t xml:space="preserve">Students will be able to demonstrate an understanding of veterinary science’s role in society and the fundamentals of animal rights and animal welfare.  </w:t>
      </w:r>
    </w:p>
    <w:p w14:paraId="0390D963" w14:textId="67DF71EF" w:rsidR="002B4D33" w:rsidRPr="00D32F60" w:rsidRDefault="00D32F60" w:rsidP="0096393E">
      <w:pPr>
        <w:pStyle w:val="ListParagraph"/>
      </w:pPr>
      <w:r w:rsidRPr="00D32F60">
        <w:t>Aligned Industry Recognized Credentials: AVA, CVA</w:t>
      </w:r>
    </w:p>
    <w:p w14:paraId="66F05359" w14:textId="77777777" w:rsidR="002B4D33" w:rsidRPr="00D32F60" w:rsidRDefault="002B4D33" w:rsidP="00EA1146">
      <w:pPr>
        <w:pStyle w:val="Heading4"/>
      </w:pPr>
      <w:r w:rsidRPr="00D32F60">
        <w:t>Skills:</w:t>
      </w:r>
    </w:p>
    <w:p w14:paraId="2CBA79DD" w14:textId="77777777" w:rsidR="000F629D" w:rsidRPr="00D32F60" w:rsidRDefault="000F629D" w:rsidP="0096393E">
      <w:pPr>
        <w:pStyle w:val="ListParagraph"/>
        <w:numPr>
          <w:ilvl w:val="0"/>
          <w:numId w:val="49"/>
        </w:numPr>
      </w:pPr>
      <w:r w:rsidRPr="00D32F60">
        <w:t>Explain the role of veterinary science professionals in the workplace and community.</w:t>
      </w:r>
    </w:p>
    <w:p w14:paraId="08E1E8C8" w14:textId="77777777" w:rsidR="000F629D" w:rsidRPr="00D32F60" w:rsidRDefault="000F629D" w:rsidP="0096393E">
      <w:pPr>
        <w:pStyle w:val="ListParagraph"/>
        <w:numPr>
          <w:ilvl w:val="0"/>
          <w:numId w:val="49"/>
        </w:numPr>
      </w:pPr>
      <w:r w:rsidRPr="00D32F60">
        <w:t>Describe the history of the field, including the contributions of traditionally underrepresented groups.</w:t>
      </w:r>
    </w:p>
    <w:p w14:paraId="5DABFDCC" w14:textId="77777777" w:rsidR="00B7219B" w:rsidRPr="00D32F60" w:rsidRDefault="000F629D" w:rsidP="0096393E">
      <w:pPr>
        <w:pStyle w:val="ListParagraph"/>
        <w:numPr>
          <w:ilvl w:val="0"/>
          <w:numId w:val="49"/>
        </w:numPr>
      </w:pPr>
      <w:r w:rsidRPr="00D32F60">
        <w:t xml:space="preserve">Explain the difference between animal rights and animal welfare. </w:t>
      </w:r>
    </w:p>
    <w:p w14:paraId="2A345D58" w14:textId="77777777" w:rsidR="004637CF" w:rsidRPr="00D32F60" w:rsidRDefault="004637CF" w:rsidP="0096393E">
      <w:pPr>
        <w:pStyle w:val="ListParagraph"/>
        <w:numPr>
          <w:ilvl w:val="0"/>
          <w:numId w:val="49"/>
        </w:numPr>
      </w:pPr>
      <w:r w:rsidRPr="00D32F60">
        <w:t>Explain the importance of the Animal Welfare Act and</w:t>
      </w:r>
      <w:r w:rsidRPr="00D32F60">
        <w:rPr>
          <w:spacing w:val="-5"/>
        </w:rPr>
        <w:t xml:space="preserve"> </w:t>
      </w:r>
      <w:r w:rsidRPr="00D32F60">
        <w:t>other</w:t>
      </w:r>
      <w:r w:rsidRPr="00D32F60">
        <w:rPr>
          <w:spacing w:val="-5"/>
        </w:rPr>
        <w:t xml:space="preserve"> </w:t>
      </w:r>
      <w:r w:rsidRPr="00D32F60">
        <w:t>similar</w:t>
      </w:r>
      <w:r w:rsidRPr="00D32F60">
        <w:rPr>
          <w:spacing w:val="-5"/>
        </w:rPr>
        <w:t xml:space="preserve"> </w:t>
      </w:r>
      <w:r w:rsidRPr="00D32F60">
        <w:t>laws</w:t>
      </w:r>
      <w:r w:rsidRPr="00D32F60">
        <w:rPr>
          <w:spacing w:val="-5"/>
        </w:rPr>
        <w:t xml:space="preserve"> </w:t>
      </w:r>
      <w:r w:rsidRPr="00D32F60">
        <w:t>and</w:t>
      </w:r>
      <w:r w:rsidRPr="00D32F60">
        <w:rPr>
          <w:spacing w:val="-5"/>
        </w:rPr>
        <w:t xml:space="preserve"> </w:t>
      </w:r>
      <w:r w:rsidRPr="00D32F60">
        <w:t>regulations regarding animal welfare.</w:t>
      </w:r>
    </w:p>
    <w:p w14:paraId="35EDB177" w14:textId="77777777" w:rsidR="00600C6C" w:rsidRPr="00D32F60" w:rsidRDefault="00600C6C" w:rsidP="0096393E">
      <w:pPr>
        <w:pStyle w:val="ListParagraph"/>
        <w:numPr>
          <w:ilvl w:val="0"/>
          <w:numId w:val="49"/>
        </w:numPr>
      </w:pPr>
      <w:r w:rsidRPr="00D32F60">
        <w:t>E</w:t>
      </w:r>
      <w:r w:rsidR="000F629D" w:rsidRPr="00D32F60">
        <w:t>xplain the historical significance of the animal rights and animal welfare debate including how it has impacted the management of animals today</w:t>
      </w:r>
      <w:r w:rsidR="00B7219B" w:rsidRPr="00D32F60">
        <w:t>.</w:t>
      </w:r>
    </w:p>
    <w:p w14:paraId="7ABDFA6B" w14:textId="77777777" w:rsidR="00C54655" w:rsidRPr="00D32F60" w:rsidRDefault="00C54655" w:rsidP="0096393E">
      <w:pPr>
        <w:pStyle w:val="ListParagraph"/>
        <w:numPr>
          <w:ilvl w:val="0"/>
          <w:numId w:val="49"/>
        </w:numPr>
      </w:pPr>
      <w:r w:rsidRPr="00D32F60">
        <w:t xml:space="preserve">Explain the history of laboratory animal </w:t>
      </w:r>
      <w:r w:rsidRPr="00D32F60">
        <w:rPr>
          <w:spacing w:val="-2"/>
        </w:rPr>
        <w:t>medicine.</w:t>
      </w:r>
    </w:p>
    <w:p w14:paraId="653CD30E" w14:textId="77777777" w:rsidR="00C63AA2" w:rsidRPr="00D32F60" w:rsidRDefault="00C63AA2" w:rsidP="0096393E">
      <w:pPr>
        <w:pStyle w:val="ListParagraph"/>
        <w:numPr>
          <w:ilvl w:val="0"/>
          <w:numId w:val="49"/>
        </w:numPr>
      </w:pPr>
      <w:r w:rsidRPr="00D32F60">
        <w:t>Identify the three R's of research.</w:t>
      </w:r>
    </w:p>
    <w:p w14:paraId="6979A769" w14:textId="77777777" w:rsidR="00586675" w:rsidRPr="00D32F60" w:rsidRDefault="000E1327" w:rsidP="0096393E">
      <w:pPr>
        <w:pStyle w:val="ListParagraph"/>
        <w:numPr>
          <w:ilvl w:val="0"/>
          <w:numId w:val="49"/>
        </w:numPr>
      </w:pPr>
      <w:r w:rsidRPr="00D32F60">
        <w:t>Identify the different members and positions of a laboratory animal research team.</w:t>
      </w:r>
    </w:p>
    <w:p w14:paraId="7B18537D" w14:textId="77777777" w:rsidR="00CD2281" w:rsidRPr="00D32F60" w:rsidRDefault="00C24D0B" w:rsidP="0096393E">
      <w:pPr>
        <w:pStyle w:val="ListParagraph"/>
        <w:numPr>
          <w:ilvl w:val="0"/>
          <w:numId w:val="49"/>
        </w:numPr>
      </w:pPr>
      <w:r w:rsidRPr="00D32F60">
        <w:lastRenderedPageBreak/>
        <w:t>D</w:t>
      </w:r>
      <w:r w:rsidR="00CD2281" w:rsidRPr="00D32F60">
        <w:t>escribe the function and purpose of the American Association for Laboratory Animal Science (AALAS).</w:t>
      </w:r>
    </w:p>
    <w:p w14:paraId="6F47D546" w14:textId="77777777" w:rsidR="0067285D" w:rsidRPr="00D32F60" w:rsidRDefault="0067285D" w:rsidP="0096393E">
      <w:pPr>
        <w:pStyle w:val="ListParagraph"/>
        <w:numPr>
          <w:ilvl w:val="0"/>
          <w:numId w:val="49"/>
        </w:numPr>
      </w:pPr>
      <w:r w:rsidRPr="00D32F60">
        <w:t xml:space="preserve">Describe the role of an </w:t>
      </w:r>
      <w:r w:rsidR="00D130AC" w:rsidRPr="00D32F60">
        <w:rPr>
          <w:shd w:val="clear" w:color="auto" w:fill="FFFFFF"/>
        </w:rPr>
        <w:t xml:space="preserve">Assistant Laboratory Animal Technician (ALAT) in the </w:t>
      </w:r>
      <w:r w:rsidR="001618E1" w:rsidRPr="00D32F60">
        <w:rPr>
          <w:shd w:val="clear" w:color="auto" w:fill="FFFFFF"/>
        </w:rPr>
        <w:t>laboratory and research setting.</w:t>
      </w:r>
    </w:p>
    <w:p w14:paraId="31CDC9CE" w14:textId="77777777" w:rsidR="002D1EB9" w:rsidRPr="00D32F60" w:rsidRDefault="002D1EB9" w:rsidP="0096393E">
      <w:pPr>
        <w:pStyle w:val="ListParagraph"/>
        <w:numPr>
          <w:ilvl w:val="0"/>
          <w:numId w:val="49"/>
        </w:numPr>
      </w:pPr>
      <w:r w:rsidRPr="00D32F60">
        <w:t>Summarize the ethical considerations inherent to the use of animals in research and laboratory experiments.</w:t>
      </w:r>
    </w:p>
    <w:p w14:paraId="723FD655" w14:textId="66F36A5D" w:rsidR="00CB12DA" w:rsidRDefault="000F629D" w:rsidP="00DF289B">
      <w:pPr>
        <w:pStyle w:val="ListParagraph"/>
        <w:numPr>
          <w:ilvl w:val="0"/>
          <w:numId w:val="49"/>
        </w:numPr>
      </w:pPr>
      <w:r w:rsidRPr="00D32F60">
        <w:t xml:space="preserve">Understand implications and impact of animal cruelty, abuse, and neglect. </w:t>
      </w:r>
      <w:bookmarkStart w:id="7" w:name="_Toc153391471"/>
    </w:p>
    <w:p w14:paraId="12C1D500" w14:textId="77777777" w:rsidR="00EA1146" w:rsidRPr="00EA1146" w:rsidRDefault="00EA1146" w:rsidP="00EA1146">
      <w:pPr>
        <w:rPr>
          <w:rStyle w:val="Strong"/>
          <w:b w:val="0"/>
          <w:bCs w:val="0"/>
        </w:rPr>
      </w:pPr>
    </w:p>
    <w:p w14:paraId="160E764A" w14:textId="50A58E16" w:rsidR="00C721B7" w:rsidRPr="00D32F60" w:rsidRDefault="00C721B7" w:rsidP="00EA1146">
      <w:pPr>
        <w:pStyle w:val="Heading3"/>
        <w:rPr>
          <w:rStyle w:val="Strong"/>
          <w:b/>
          <w:bCs w:val="0"/>
        </w:rPr>
      </w:pPr>
      <w:r w:rsidRPr="00D32F60">
        <w:rPr>
          <w:rStyle w:val="Strong"/>
          <w:b/>
          <w:bCs w:val="0"/>
        </w:rPr>
        <w:t xml:space="preserve">Standard </w:t>
      </w:r>
      <w:r w:rsidR="002B4D33" w:rsidRPr="00D32F60">
        <w:rPr>
          <w:rStyle w:val="Strong"/>
          <w:b/>
          <w:bCs w:val="0"/>
        </w:rPr>
        <w:t>3</w:t>
      </w:r>
      <w:r w:rsidRPr="00D32F60">
        <w:rPr>
          <w:rStyle w:val="Strong"/>
          <w:b/>
          <w:bCs w:val="0"/>
        </w:rPr>
        <w:t xml:space="preserve">: </w:t>
      </w:r>
      <w:r w:rsidRPr="00D32F60">
        <w:t xml:space="preserve">Comparative Animal Anatomy and </w:t>
      </w:r>
      <w:bookmarkEnd w:id="7"/>
      <w:r w:rsidR="00B228E6" w:rsidRPr="00D32F60">
        <w:t>Physiology</w:t>
      </w:r>
    </w:p>
    <w:p w14:paraId="711478B1" w14:textId="28F35ED5" w:rsidR="00D32F60" w:rsidRPr="00D32F60" w:rsidRDefault="00D32F60" w:rsidP="0096393E">
      <w:r w:rsidRPr="00D32F60">
        <w:t>Students will be able to identify and categorize the anatomy, physiology, and pathology of the major body systems in small and large animals (e.g., skeletal, digestive, circulatory, respiratory, urinary, muscular, reproductive, nervous, endocrine and integumentary).</w:t>
      </w:r>
    </w:p>
    <w:p w14:paraId="485D5651" w14:textId="5AD9DD49" w:rsidR="00C721B7" w:rsidRPr="00D32F60" w:rsidRDefault="00D32F60" w:rsidP="0096393E">
      <w:pPr>
        <w:pStyle w:val="ListParagraph"/>
      </w:pPr>
      <w:r w:rsidRPr="00D32F60">
        <w:t>Aligned Industry Recognized Credentials: AVA, CVA</w:t>
      </w:r>
    </w:p>
    <w:p w14:paraId="3FC54634" w14:textId="77777777" w:rsidR="00C721B7" w:rsidRPr="00D32F60" w:rsidRDefault="00C721B7" w:rsidP="00EA1146">
      <w:pPr>
        <w:pStyle w:val="Heading4"/>
      </w:pPr>
      <w:r w:rsidRPr="00D32F60">
        <w:t>Skills:</w:t>
      </w:r>
    </w:p>
    <w:p w14:paraId="0E231E7F" w14:textId="77777777" w:rsidR="003C3AB5" w:rsidRPr="00D32F60" w:rsidRDefault="003C3AB5" w:rsidP="0096393E">
      <w:pPr>
        <w:pStyle w:val="ListParagraph"/>
        <w:numPr>
          <w:ilvl w:val="0"/>
          <w:numId w:val="1"/>
        </w:numPr>
      </w:pPr>
      <w:r w:rsidRPr="00D32F60">
        <w:t>Describe the anatomy, physiology, and pathology of the major body systems in small</w:t>
      </w:r>
      <w:r w:rsidR="006C32CB" w:rsidRPr="00D32F60">
        <w:t xml:space="preserve"> animals,</w:t>
      </w:r>
      <w:r w:rsidR="00573BEC" w:rsidRPr="00D32F60">
        <w:t xml:space="preserve"> livestock</w:t>
      </w:r>
      <w:r w:rsidR="00B81193" w:rsidRPr="00D32F60">
        <w:t>, equine and</w:t>
      </w:r>
      <w:r w:rsidR="006C32CB" w:rsidRPr="00D32F60">
        <w:t xml:space="preserve"> dairy species </w:t>
      </w:r>
      <w:r w:rsidRPr="00D32F60">
        <w:t xml:space="preserve">(e.g., </w:t>
      </w:r>
      <w:r w:rsidR="00E0386C" w:rsidRPr="00D32F60">
        <w:t>s</w:t>
      </w:r>
      <w:r w:rsidRPr="00D32F60">
        <w:t xml:space="preserve">keletal, </w:t>
      </w:r>
      <w:r w:rsidR="00E0386C" w:rsidRPr="00D32F60">
        <w:t>d</w:t>
      </w:r>
      <w:r w:rsidRPr="00D32F60">
        <w:t xml:space="preserve">igestive, </w:t>
      </w:r>
      <w:r w:rsidR="00E0386C" w:rsidRPr="00D32F60">
        <w:t>ci</w:t>
      </w:r>
      <w:r w:rsidRPr="00D32F60">
        <w:t xml:space="preserve">rculatory, </w:t>
      </w:r>
      <w:r w:rsidR="00E0386C" w:rsidRPr="00D32F60">
        <w:t>r</w:t>
      </w:r>
      <w:r w:rsidRPr="00D32F60">
        <w:t xml:space="preserve">espiratory, </w:t>
      </w:r>
      <w:r w:rsidR="00E0386C" w:rsidRPr="00D32F60">
        <w:t>m</w:t>
      </w:r>
      <w:r w:rsidR="0095341B" w:rsidRPr="00D32F60">
        <w:t xml:space="preserve">uscular, </w:t>
      </w:r>
      <w:r w:rsidR="00E0386C" w:rsidRPr="00D32F60">
        <w:t>u</w:t>
      </w:r>
      <w:r w:rsidRPr="00D32F60">
        <w:t xml:space="preserve">rinary, </w:t>
      </w:r>
      <w:r w:rsidR="00E0386C" w:rsidRPr="00D32F60">
        <w:t>r</w:t>
      </w:r>
      <w:r w:rsidRPr="00D32F60">
        <w:t xml:space="preserve">eproductive, </w:t>
      </w:r>
      <w:r w:rsidR="00E0386C" w:rsidRPr="00D32F60">
        <w:t>n</w:t>
      </w:r>
      <w:r w:rsidRPr="00D32F60">
        <w:t xml:space="preserve">ervous, </w:t>
      </w:r>
      <w:r w:rsidR="00E0386C" w:rsidRPr="00D32F60">
        <w:t>e</w:t>
      </w:r>
      <w:r w:rsidRPr="00D32F60">
        <w:t xml:space="preserve">ndocrine, and </w:t>
      </w:r>
      <w:r w:rsidR="00E0386C" w:rsidRPr="00D32F60">
        <w:t>i</w:t>
      </w:r>
      <w:r w:rsidRPr="00D32F60">
        <w:t>ntegumentary).</w:t>
      </w:r>
    </w:p>
    <w:p w14:paraId="7455AD4C" w14:textId="77777777" w:rsidR="003C3AB5" w:rsidRPr="00D32F60" w:rsidRDefault="003C3AB5" w:rsidP="0096393E">
      <w:pPr>
        <w:pStyle w:val="ListParagraph"/>
        <w:numPr>
          <w:ilvl w:val="0"/>
          <w:numId w:val="1"/>
        </w:numPr>
      </w:pPr>
      <w:r w:rsidRPr="00D32F60">
        <w:t xml:space="preserve">Locate </w:t>
      </w:r>
      <w:r w:rsidR="0079670B" w:rsidRPr="00D32F60">
        <w:t xml:space="preserve">and diagram </w:t>
      </w:r>
      <w:r w:rsidRPr="00D32F60">
        <w:t>the various components of internal and external anatomy</w:t>
      </w:r>
      <w:r w:rsidR="005B20B0" w:rsidRPr="00D32F60">
        <w:t>.</w:t>
      </w:r>
      <w:r w:rsidRPr="00D32F60">
        <w:t xml:space="preserve"> </w:t>
      </w:r>
    </w:p>
    <w:p w14:paraId="15E64189" w14:textId="77777777" w:rsidR="00826738" w:rsidRPr="00D32F60" w:rsidRDefault="003C3AB5" w:rsidP="0096393E">
      <w:pPr>
        <w:pStyle w:val="ListParagraph"/>
        <w:numPr>
          <w:ilvl w:val="0"/>
          <w:numId w:val="1"/>
        </w:numPr>
      </w:pPr>
      <w:r w:rsidRPr="00D32F60">
        <w:t>Distinguish the differences in the body systems of various species.</w:t>
      </w:r>
    </w:p>
    <w:p w14:paraId="3D6CE13D" w14:textId="77777777" w:rsidR="00330422" w:rsidRPr="00D32F60" w:rsidRDefault="00BA2EEB" w:rsidP="0096393E">
      <w:pPr>
        <w:pStyle w:val="ListParagraph"/>
        <w:numPr>
          <w:ilvl w:val="0"/>
          <w:numId w:val="1"/>
        </w:numPr>
      </w:pPr>
      <w:r w:rsidRPr="00D32F60">
        <w:t>Explain the three main planes used in animal anatomy</w:t>
      </w:r>
      <w:r w:rsidR="009C2ED8" w:rsidRPr="00D32F60">
        <w:t xml:space="preserve"> (i.e., </w:t>
      </w:r>
      <w:r w:rsidR="00D37F20" w:rsidRPr="00D32F60">
        <w:t xml:space="preserve">sagittal, </w:t>
      </w:r>
      <w:r w:rsidR="0028615D" w:rsidRPr="00D32F60">
        <w:t>frontal, and transverse planes</w:t>
      </w:r>
      <w:r w:rsidR="001D564C" w:rsidRPr="00D32F60">
        <w:t>)</w:t>
      </w:r>
      <w:r w:rsidR="00F74FF9" w:rsidRPr="00D32F60">
        <w:t>.</w:t>
      </w:r>
    </w:p>
    <w:p w14:paraId="1509AB0B" w14:textId="77777777" w:rsidR="003C3AB5" w:rsidRPr="00D32F60" w:rsidRDefault="00E4662A" w:rsidP="0096393E">
      <w:pPr>
        <w:pStyle w:val="ListParagraph"/>
        <w:numPr>
          <w:ilvl w:val="0"/>
          <w:numId w:val="1"/>
        </w:numPr>
      </w:pPr>
      <w:r w:rsidRPr="00D32F60">
        <w:t xml:space="preserve">Identify and explain </w:t>
      </w:r>
      <w:r w:rsidR="00CC6873" w:rsidRPr="00D32F60">
        <w:t xml:space="preserve">anatomical </w:t>
      </w:r>
      <w:r w:rsidRPr="00D32F60">
        <w:t>directional terms</w:t>
      </w:r>
      <w:r w:rsidR="004A32B8" w:rsidRPr="00D32F60">
        <w:t xml:space="preserve"> </w:t>
      </w:r>
      <w:r w:rsidR="005B3F0F" w:rsidRPr="00D32F60">
        <w:t>(e.g., anterior, posterior,</w:t>
      </w:r>
      <w:r w:rsidR="00C1746E" w:rsidRPr="00D32F60">
        <w:t xml:space="preserve"> distal, proximal, dorsal,</w:t>
      </w:r>
      <w:r w:rsidR="00D37F20" w:rsidRPr="00D32F60">
        <w:t xml:space="preserve"> </w:t>
      </w:r>
      <w:r w:rsidR="00744A7A" w:rsidRPr="00D32F60">
        <w:t>inferior, superior, etc.).</w:t>
      </w:r>
      <w:r w:rsidR="003C3AB5" w:rsidRPr="00D32F60">
        <w:t xml:space="preserve">  </w:t>
      </w:r>
    </w:p>
    <w:p w14:paraId="2EF37C38" w14:textId="77777777" w:rsidR="003C3AB5" w:rsidRPr="00D32F60" w:rsidRDefault="003C3AB5" w:rsidP="0096393E">
      <w:pPr>
        <w:pStyle w:val="ListParagraph"/>
        <w:numPr>
          <w:ilvl w:val="0"/>
          <w:numId w:val="1"/>
        </w:numPr>
      </w:pPr>
      <w:r w:rsidRPr="00D32F60">
        <w:t>Differentiate between normal and abnormal characteristics in the body system.</w:t>
      </w:r>
    </w:p>
    <w:p w14:paraId="4DF14529" w14:textId="77777777" w:rsidR="003C3AB5" w:rsidRPr="00D32F60" w:rsidRDefault="003C3AB5" w:rsidP="0096393E">
      <w:pPr>
        <w:pStyle w:val="ListParagraph"/>
        <w:numPr>
          <w:ilvl w:val="0"/>
          <w:numId w:val="1"/>
        </w:numPr>
      </w:pPr>
      <w:r w:rsidRPr="00D32F60">
        <w:t>Identify common disorders associated with each system for various species.</w:t>
      </w:r>
    </w:p>
    <w:p w14:paraId="3BF72769" w14:textId="77777777" w:rsidR="003C3AB5" w:rsidRPr="00D32F60" w:rsidRDefault="003C3AB5" w:rsidP="0096393E">
      <w:pPr>
        <w:pStyle w:val="ListParagraph"/>
        <w:numPr>
          <w:ilvl w:val="0"/>
          <w:numId w:val="1"/>
        </w:numPr>
      </w:pPr>
      <w:r w:rsidRPr="00D32F60">
        <w:t xml:space="preserve">Identify and define anatomy and physiology terms in a medical record. </w:t>
      </w:r>
    </w:p>
    <w:p w14:paraId="13AFC81B" w14:textId="77777777" w:rsidR="000A5F5F" w:rsidRPr="00D32F60" w:rsidRDefault="000A5F5F" w:rsidP="0096393E">
      <w:pPr>
        <w:pStyle w:val="TableParagraph"/>
        <w:numPr>
          <w:ilvl w:val="0"/>
          <w:numId w:val="1"/>
        </w:numPr>
      </w:pPr>
      <w:r w:rsidRPr="00D32F60">
        <w:t>Recognize</w:t>
      </w:r>
      <w:r w:rsidRPr="00D32F60">
        <w:rPr>
          <w:spacing w:val="-3"/>
        </w:rPr>
        <w:t xml:space="preserve"> </w:t>
      </w:r>
      <w:r w:rsidRPr="00D32F60">
        <w:t>the</w:t>
      </w:r>
      <w:r w:rsidRPr="00D32F60">
        <w:rPr>
          <w:spacing w:val="-3"/>
        </w:rPr>
        <w:t xml:space="preserve"> </w:t>
      </w:r>
      <w:r w:rsidRPr="00D32F60">
        <w:t>word</w:t>
      </w:r>
      <w:r w:rsidRPr="00D32F60">
        <w:rPr>
          <w:spacing w:val="-3"/>
        </w:rPr>
        <w:t xml:space="preserve"> </w:t>
      </w:r>
      <w:r w:rsidRPr="00D32F60">
        <w:t>parts</w:t>
      </w:r>
      <w:r w:rsidRPr="00D32F60">
        <w:rPr>
          <w:spacing w:val="-3"/>
        </w:rPr>
        <w:t xml:space="preserve"> </w:t>
      </w:r>
      <w:r w:rsidRPr="00D32F60">
        <w:t>of</w:t>
      </w:r>
      <w:r w:rsidRPr="00D32F60">
        <w:rPr>
          <w:spacing w:val="-3"/>
        </w:rPr>
        <w:t xml:space="preserve"> </w:t>
      </w:r>
      <w:r w:rsidRPr="00D32F60">
        <w:t>medical</w:t>
      </w:r>
      <w:r w:rsidRPr="00D32F60">
        <w:rPr>
          <w:spacing w:val="-3"/>
        </w:rPr>
        <w:t xml:space="preserve"> </w:t>
      </w:r>
      <w:r w:rsidRPr="00D32F60">
        <w:t>terms</w:t>
      </w:r>
      <w:r w:rsidRPr="00D32F60">
        <w:rPr>
          <w:spacing w:val="-3"/>
        </w:rPr>
        <w:t xml:space="preserve"> </w:t>
      </w:r>
      <w:r w:rsidRPr="00D32F60">
        <w:t>found</w:t>
      </w:r>
      <w:r w:rsidRPr="00D32F60">
        <w:rPr>
          <w:spacing w:val="-3"/>
        </w:rPr>
        <w:t xml:space="preserve"> </w:t>
      </w:r>
      <w:r w:rsidRPr="00D32F60">
        <w:t>in</w:t>
      </w:r>
      <w:r w:rsidRPr="00D32F60">
        <w:rPr>
          <w:spacing w:val="-3"/>
        </w:rPr>
        <w:t xml:space="preserve"> </w:t>
      </w:r>
      <w:r w:rsidRPr="00D32F60">
        <w:t>a</w:t>
      </w:r>
      <w:r w:rsidRPr="00D32F60">
        <w:rPr>
          <w:spacing w:val="-3"/>
        </w:rPr>
        <w:t xml:space="preserve"> </w:t>
      </w:r>
      <w:r w:rsidRPr="00D32F60">
        <w:t>medical</w:t>
      </w:r>
      <w:r w:rsidRPr="00D32F60">
        <w:rPr>
          <w:spacing w:val="-3"/>
        </w:rPr>
        <w:t xml:space="preserve"> </w:t>
      </w:r>
      <w:r w:rsidRPr="00D32F60">
        <w:t>record</w:t>
      </w:r>
      <w:r w:rsidRPr="00D32F60">
        <w:rPr>
          <w:spacing w:val="-3"/>
        </w:rPr>
        <w:t xml:space="preserve"> </w:t>
      </w:r>
      <w:r w:rsidRPr="00D32F60">
        <w:t>(e.g.,</w:t>
      </w:r>
      <w:r w:rsidRPr="00D32F60">
        <w:rPr>
          <w:spacing w:val="-3"/>
        </w:rPr>
        <w:t xml:space="preserve"> </w:t>
      </w:r>
      <w:r w:rsidRPr="00D32F60">
        <w:t>root,</w:t>
      </w:r>
      <w:r w:rsidRPr="00D32F60">
        <w:rPr>
          <w:spacing w:val="-3"/>
        </w:rPr>
        <w:t xml:space="preserve"> </w:t>
      </w:r>
      <w:r w:rsidRPr="00D32F60">
        <w:t>prefix, and suffix)</w:t>
      </w:r>
      <w:r w:rsidR="00D51C70" w:rsidRPr="00D32F60">
        <w:t>.</w:t>
      </w:r>
    </w:p>
    <w:p w14:paraId="599C68EE" w14:textId="77777777" w:rsidR="000A5F5F" w:rsidRPr="00D32F60" w:rsidRDefault="000A5F5F" w:rsidP="0096393E">
      <w:pPr>
        <w:pStyle w:val="TableParagraph"/>
        <w:numPr>
          <w:ilvl w:val="0"/>
          <w:numId w:val="1"/>
        </w:numPr>
      </w:pPr>
      <w:r w:rsidRPr="00D32F60">
        <w:t>Construct</w:t>
      </w:r>
      <w:r w:rsidRPr="00D32F60">
        <w:rPr>
          <w:spacing w:val="-1"/>
        </w:rPr>
        <w:t xml:space="preserve"> </w:t>
      </w:r>
      <w:r w:rsidRPr="00D32F60">
        <w:t>a</w:t>
      </w:r>
      <w:r w:rsidRPr="00D32F60">
        <w:rPr>
          <w:spacing w:val="-1"/>
        </w:rPr>
        <w:t xml:space="preserve"> </w:t>
      </w:r>
      <w:r w:rsidRPr="00D32F60">
        <w:t>diagram of</w:t>
      </w:r>
      <w:r w:rsidRPr="00D32F60">
        <w:rPr>
          <w:spacing w:val="-1"/>
        </w:rPr>
        <w:t xml:space="preserve"> </w:t>
      </w:r>
      <w:r w:rsidRPr="00D32F60">
        <w:t>one organ</w:t>
      </w:r>
      <w:r w:rsidRPr="00D32F60">
        <w:rPr>
          <w:spacing w:val="-1"/>
        </w:rPr>
        <w:t xml:space="preserve"> </w:t>
      </w:r>
      <w:r w:rsidRPr="00D32F60">
        <w:t>from each</w:t>
      </w:r>
      <w:r w:rsidRPr="00D32F60">
        <w:rPr>
          <w:spacing w:val="-1"/>
        </w:rPr>
        <w:t xml:space="preserve"> </w:t>
      </w:r>
      <w:r w:rsidRPr="00D32F60">
        <w:t xml:space="preserve">body </w:t>
      </w:r>
      <w:r w:rsidRPr="00D32F60">
        <w:rPr>
          <w:spacing w:val="-2"/>
        </w:rPr>
        <w:t>system</w:t>
      </w:r>
      <w:r w:rsidR="00F74FF9" w:rsidRPr="00D32F60">
        <w:rPr>
          <w:spacing w:val="-2"/>
        </w:rPr>
        <w:t xml:space="preserve"> of a given species</w:t>
      </w:r>
      <w:r w:rsidRPr="00D32F60">
        <w:rPr>
          <w:spacing w:val="-2"/>
        </w:rPr>
        <w:t>.</w:t>
      </w:r>
    </w:p>
    <w:p w14:paraId="60726A58" w14:textId="77777777" w:rsidR="00657F78" w:rsidRPr="00D32F60" w:rsidRDefault="000A5F5F" w:rsidP="0096393E">
      <w:pPr>
        <w:pStyle w:val="ListParagraph"/>
        <w:numPr>
          <w:ilvl w:val="0"/>
          <w:numId w:val="1"/>
        </w:numPr>
      </w:pPr>
      <w:r w:rsidRPr="00D32F60">
        <w:t xml:space="preserve">Present on a common disorder of each </w:t>
      </w:r>
      <w:r w:rsidR="00104480" w:rsidRPr="00D32F60">
        <w:t xml:space="preserve">body </w:t>
      </w:r>
      <w:r w:rsidRPr="0096393E">
        <w:rPr>
          <w:spacing w:val="-2"/>
        </w:rPr>
        <w:t>syste</w:t>
      </w:r>
      <w:r w:rsidR="00190A6A" w:rsidRPr="0096393E">
        <w:rPr>
          <w:spacing w:val="-2"/>
        </w:rPr>
        <w:t>m</w:t>
      </w:r>
      <w:r w:rsidRPr="0096393E">
        <w:rPr>
          <w:spacing w:val="-2"/>
        </w:rPr>
        <w:t>.</w:t>
      </w:r>
    </w:p>
    <w:p w14:paraId="2066A3C9" w14:textId="77777777" w:rsidR="003B7362" w:rsidRPr="00D32F60" w:rsidRDefault="003B7362" w:rsidP="0096393E"/>
    <w:p w14:paraId="1CA62C7D" w14:textId="09AE151C" w:rsidR="002B4D33" w:rsidRPr="00D32F60" w:rsidRDefault="002B4D33" w:rsidP="00EA1146">
      <w:pPr>
        <w:pStyle w:val="Heading3"/>
        <w:rPr>
          <w:rStyle w:val="Strong"/>
          <w:b/>
          <w:bCs w:val="0"/>
        </w:rPr>
      </w:pPr>
      <w:bookmarkStart w:id="8" w:name="_Toc153391472"/>
      <w:r w:rsidRPr="00D32F60">
        <w:rPr>
          <w:rStyle w:val="Strong"/>
          <w:b/>
          <w:bCs w:val="0"/>
        </w:rPr>
        <w:t xml:space="preserve">Standard 4: </w:t>
      </w:r>
      <w:r w:rsidR="00EC04FF" w:rsidRPr="00D32F60">
        <w:t>Animal Husbandry and Fundamentals of Animal</w:t>
      </w:r>
      <w:r w:rsidR="004E26F5" w:rsidRPr="00D32F60">
        <w:t xml:space="preserve"> Care</w:t>
      </w:r>
      <w:bookmarkEnd w:id="8"/>
    </w:p>
    <w:p w14:paraId="5CF3FBA8" w14:textId="650FE382" w:rsidR="00D32F60" w:rsidRPr="00D32F60" w:rsidRDefault="00D32F60" w:rsidP="0096393E">
      <w:pPr>
        <w:rPr>
          <w:rFonts w:cstheme="minorHAnsi"/>
          <w:color w:val="333333"/>
        </w:rPr>
      </w:pPr>
      <w:r w:rsidRPr="00D32F60">
        <w:t>Demonstrate an understanding of the basic animal science and animal husbandry terms and concepts associated with animal housing, nutrition care, and animal reproduction. Identify key animal breeding practices and management strategies utilized by industry.</w:t>
      </w:r>
    </w:p>
    <w:p w14:paraId="0996ADC8" w14:textId="7DE49973" w:rsidR="002B4D33" w:rsidRPr="00D32F60" w:rsidRDefault="00D32F60" w:rsidP="0096393E">
      <w:pPr>
        <w:pStyle w:val="ListParagraph"/>
      </w:pPr>
      <w:r w:rsidRPr="00D32F60">
        <w:t>Aligned Industry Recognized Credentials: AVA, CVA</w:t>
      </w:r>
    </w:p>
    <w:p w14:paraId="749598E9" w14:textId="77777777" w:rsidR="002B4D33" w:rsidRPr="00D32F60" w:rsidRDefault="002B4D33" w:rsidP="00EA1146">
      <w:pPr>
        <w:pStyle w:val="Heading4"/>
      </w:pPr>
      <w:r w:rsidRPr="00D32F60">
        <w:t>Skills:</w:t>
      </w:r>
    </w:p>
    <w:p w14:paraId="2A1818E2" w14:textId="77777777" w:rsidR="00DE5BFE" w:rsidRPr="00D32F60" w:rsidRDefault="00DE5BFE" w:rsidP="0096393E">
      <w:pPr>
        <w:pStyle w:val="ListParagraph"/>
        <w:numPr>
          <w:ilvl w:val="0"/>
          <w:numId w:val="48"/>
        </w:numPr>
      </w:pPr>
      <w:r w:rsidRPr="00D32F60">
        <w:t>Define,</w:t>
      </w:r>
      <w:r w:rsidRPr="00D32F60">
        <w:rPr>
          <w:spacing w:val="-4"/>
        </w:rPr>
        <w:t xml:space="preserve"> </w:t>
      </w:r>
      <w:r w:rsidRPr="00D32F60">
        <w:t>describe,</w:t>
      </w:r>
      <w:r w:rsidRPr="00D32F60">
        <w:rPr>
          <w:spacing w:val="-4"/>
        </w:rPr>
        <w:t xml:space="preserve"> </w:t>
      </w:r>
      <w:r w:rsidRPr="00D32F60">
        <w:t>and</w:t>
      </w:r>
      <w:r w:rsidRPr="00D32F60">
        <w:rPr>
          <w:spacing w:val="-4"/>
        </w:rPr>
        <w:t xml:space="preserve"> </w:t>
      </w:r>
      <w:r w:rsidRPr="00D32F60">
        <w:t>use</w:t>
      </w:r>
      <w:r w:rsidRPr="00D32F60">
        <w:rPr>
          <w:spacing w:val="-4"/>
        </w:rPr>
        <w:t xml:space="preserve"> </w:t>
      </w:r>
      <w:r w:rsidRPr="00D32F60">
        <w:t>common</w:t>
      </w:r>
      <w:r w:rsidRPr="00D32F60">
        <w:rPr>
          <w:spacing w:val="-4"/>
        </w:rPr>
        <w:t xml:space="preserve"> </w:t>
      </w:r>
      <w:r w:rsidRPr="00D32F60">
        <w:t>industry</w:t>
      </w:r>
      <w:r w:rsidRPr="00D32F60">
        <w:rPr>
          <w:spacing w:val="-4"/>
        </w:rPr>
        <w:t xml:space="preserve"> </w:t>
      </w:r>
      <w:r w:rsidRPr="00D32F60">
        <w:t>terminology</w:t>
      </w:r>
      <w:r w:rsidRPr="00D32F60">
        <w:rPr>
          <w:spacing w:val="-4"/>
        </w:rPr>
        <w:t xml:space="preserve"> </w:t>
      </w:r>
      <w:r w:rsidRPr="00D32F60">
        <w:t>specific</w:t>
      </w:r>
      <w:r w:rsidRPr="00D32F60">
        <w:rPr>
          <w:spacing w:val="-4"/>
        </w:rPr>
        <w:t xml:space="preserve"> </w:t>
      </w:r>
      <w:r w:rsidRPr="00D32F60">
        <w:t>to</w:t>
      </w:r>
      <w:r w:rsidRPr="00D32F60">
        <w:rPr>
          <w:spacing w:val="-4"/>
        </w:rPr>
        <w:t xml:space="preserve"> </w:t>
      </w:r>
      <w:r w:rsidRPr="00D32F60">
        <w:t>common</w:t>
      </w:r>
      <w:r w:rsidRPr="00D32F60">
        <w:rPr>
          <w:spacing w:val="-4"/>
        </w:rPr>
        <w:t xml:space="preserve"> </w:t>
      </w:r>
      <w:r w:rsidRPr="00D32F60">
        <w:t xml:space="preserve">companion, exotic, livestock, equine, dairy, and laboratory animals regarding sex, reproduction, groups, </w:t>
      </w:r>
      <w:r w:rsidR="002C13FD" w:rsidRPr="00D32F60">
        <w:t>age,</w:t>
      </w:r>
      <w:r w:rsidRPr="00D32F60">
        <w:t xml:space="preserve"> and purpose/function.</w:t>
      </w:r>
    </w:p>
    <w:p w14:paraId="797F61DA" w14:textId="77777777" w:rsidR="008E1809" w:rsidRPr="00D32F60" w:rsidRDefault="00883097" w:rsidP="0096393E">
      <w:pPr>
        <w:pStyle w:val="ListParagraph"/>
        <w:numPr>
          <w:ilvl w:val="0"/>
          <w:numId w:val="48"/>
        </w:numPr>
      </w:pPr>
      <w:r w:rsidRPr="00D32F60">
        <w:lastRenderedPageBreak/>
        <w:t xml:space="preserve">Identify characteristics </w:t>
      </w:r>
      <w:r w:rsidR="0031768E" w:rsidRPr="00D32F60">
        <w:t xml:space="preserve">of </w:t>
      </w:r>
      <w:r w:rsidR="007C34DB" w:rsidRPr="00D32F60">
        <w:t>common livestock</w:t>
      </w:r>
      <w:r w:rsidR="00256A0C" w:rsidRPr="00D32F60">
        <w:t>, equine</w:t>
      </w:r>
      <w:r w:rsidR="00CA4C41" w:rsidRPr="00D32F60">
        <w:t xml:space="preserve"> and </w:t>
      </w:r>
      <w:r w:rsidR="00256A0C" w:rsidRPr="00D32F60">
        <w:t>dairy species, companion,</w:t>
      </w:r>
      <w:r w:rsidR="006F6F8E" w:rsidRPr="00D32F60">
        <w:t xml:space="preserve"> exotic, and laboratory animal</w:t>
      </w:r>
      <w:r w:rsidR="002C13FD" w:rsidRPr="00D32F60">
        <w:t xml:space="preserve"> breeds</w:t>
      </w:r>
      <w:r w:rsidR="006F6F8E" w:rsidRPr="00D32F60">
        <w:t>.</w:t>
      </w:r>
    </w:p>
    <w:p w14:paraId="26D9DA8A" w14:textId="77777777" w:rsidR="00E67709" w:rsidRPr="00D32F60" w:rsidRDefault="00386D59" w:rsidP="0096393E">
      <w:pPr>
        <w:pStyle w:val="ListParagraph"/>
        <w:numPr>
          <w:ilvl w:val="0"/>
          <w:numId w:val="48"/>
        </w:numPr>
      </w:pPr>
      <w:r w:rsidRPr="00D32F60">
        <w:t xml:space="preserve">Properly identify the </w:t>
      </w:r>
      <w:r w:rsidR="002C13FD" w:rsidRPr="00D32F60">
        <w:t>sex</w:t>
      </w:r>
      <w:r w:rsidRPr="00D32F60">
        <w:t xml:space="preserve"> of companion, exotic, livestock</w:t>
      </w:r>
      <w:r w:rsidR="00427D9A" w:rsidRPr="00D32F60">
        <w:t xml:space="preserve">, </w:t>
      </w:r>
      <w:r w:rsidR="007F4B01" w:rsidRPr="00D32F60">
        <w:t>equine</w:t>
      </w:r>
      <w:r w:rsidR="002C13FD" w:rsidRPr="00D32F60">
        <w:t xml:space="preserve"> and</w:t>
      </w:r>
      <w:r w:rsidR="00BE17D3" w:rsidRPr="00D32F60">
        <w:t xml:space="preserve"> </w:t>
      </w:r>
      <w:r w:rsidR="00427D9A" w:rsidRPr="00D32F60">
        <w:t>dairy</w:t>
      </w:r>
      <w:r w:rsidR="002C13FD" w:rsidRPr="00D32F60">
        <w:t>,</w:t>
      </w:r>
      <w:r w:rsidR="00427D9A" w:rsidRPr="00D32F60">
        <w:t xml:space="preserve"> and laboratory animals.</w:t>
      </w:r>
    </w:p>
    <w:p w14:paraId="0EA19ACE" w14:textId="77777777" w:rsidR="002F3034" w:rsidRPr="00D32F60" w:rsidRDefault="002F3034" w:rsidP="0096393E">
      <w:pPr>
        <w:pStyle w:val="ListParagraph"/>
        <w:numPr>
          <w:ilvl w:val="0"/>
          <w:numId w:val="48"/>
        </w:numPr>
      </w:pPr>
      <w:r w:rsidRPr="00D32F60">
        <w:t>Compare</w:t>
      </w:r>
      <w:r w:rsidRPr="00D32F60">
        <w:rPr>
          <w:spacing w:val="-4"/>
        </w:rPr>
        <w:t xml:space="preserve"> </w:t>
      </w:r>
      <w:r w:rsidRPr="00D32F60">
        <w:t>and</w:t>
      </w:r>
      <w:r w:rsidRPr="00D32F60">
        <w:rPr>
          <w:spacing w:val="-4"/>
        </w:rPr>
        <w:t xml:space="preserve"> </w:t>
      </w:r>
      <w:r w:rsidR="00194659" w:rsidRPr="00D32F60">
        <w:t>contrast</w:t>
      </w:r>
      <w:r w:rsidRPr="00D32F60">
        <w:rPr>
          <w:spacing w:val="-4"/>
        </w:rPr>
        <w:t xml:space="preserve"> </w:t>
      </w:r>
      <w:r w:rsidRPr="00D32F60">
        <w:t>normal</w:t>
      </w:r>
      <w:r w:rsidRPr="00D32F60">
        <w:rPr>
          <w:spacing w:val="-4"/>
        </w:rPr>
        <w:t xml:space="preserve"> </w:t>
      </w:r>
      <w:r w:rsidRPr="00D32F60">
        <w:t>and</w:t>
      </w:r>
      <w:r w:rsidRPr="00D32F60">
        <w:rPr>
          <w:spacing w:val="-4"/>
        </w:rPr>
        <w:t xml:space="preserve"> </w:t>
      </w:r>
      <w:r w:rsidRPr="00D32F60">
        <w:t>abnormal</w:t>
      </w:r>
      <w:r w:rsidRPr="00D32F60">
        <w:rPr>
          <w:spacing w:val="-4"/>
        </w:rPr>
        <w:t xml:space="preserve"> </w:t>
      </w:r>
      <w:r w:rsidRPr="00D32F60">
        <w:t>animal</w:t>
      </w:r>
      <w:r w:rsidRPr="00D32F60">
        <w:rPr>
          <w:spacing w:val="-4"/>
        </w:rPr>
        <w:t xml:space="preserve"> </w:t>
      </w:r>
      <w:r w:rsidRPr="00D32F60">
        <w:t>behavior</w:t>
      </w:r>
      <w:r w:rsidRPr="00D32F60">
        <w:rPr>
          <w:spacing w:val="-4"/>
        </w:rPr>
        <w:t xml:space="preserve"> </w:t>
      </w:r>
      <w:r w:rsidRPr="00D32F60">
        <w:t>for</w:t>
      </w:r>
      <w:r w:rsidRPr="00D32F60">
        <w:rPr>
          <w:spacing w:val="-4"/>
        </w:rPr>
        <w:t xml:space="preserve"> </w:t>
      </w:r>
      <w:r w:rsidRPr="00D32F60">
        <w:t>companion,</w:t>
      </w:r>
      <w:r w:rsidRPr="00D32F60">
        <w:rPr>
          <w:spacing w:val="-4"/>
        </w:rPr>
        <w:t xml:space="preserve"> </w:t>
      </w:r>
      <w:r w:rsidR="002D7907" w:rsidRPr="00D32F60">
        <w:t>exotic</w:t>
      </w:r>
      <w:r w:rsidR="000A3151" w:rsidRPr="00D32F60">
        <w:t>,</w:t>
      </w:r>
      <w:r w:rsidRPr="00D32F60">
        <w:t xml:space="preserve"> livestock, equine</w:t>
      </w:r>
      <w:r w:rsidR="00E47A15" w:rsidRPr="00D32F60">
        <w:t>,</w:t>
      </w:r>
      <w:r w:rsidRPr="00D32F60">
        <w:t xml:space="preserve"> dairy, and laboratory animals</w:t>
      </w:r>
      <w:r w:rsidR="00F65D6E" w:rsidRPr="00D32F60">
        <w:t xml:space="preserve"> breeds</w:t>
      </w:r>
      <w:r w:rsidRPr="00D32F60">
        <w:t>.</w:t>
      </w:r>
    </w:p>
    <w:p w14:paraId="68BC8CED" w14:textId="77777777" w:rsidR="002F3034" w:rsidRPr="00D32F60" w:rsidRDefault="002F3034" w:rsidP="0096393E">
      <w:pPr>
        <w:pStyle w:val="ListParagraph"/>
        <w:numPr>
          <w:ilvl w:val="0"/>
          <w:numId w:val="48"/>
        </w:numPr>
      </w:pPr>
      <w:r w:rsidRPr="00D32F60">
        <w:t>Identify</w:t>
      </w:r>
      <w:r w:rsidRPr="00D32F60">
        <w:rPr>
          <w:spacing w:val="-6"/>
        </w:rPr>
        <w:t xml:space="preserve"> </w:t>
      </w:r>
      <w:r w:rsidRPr="00D32F60">
        <w:t>housing</w:t>
      </w:r>
      <w:r w:rsidRPr="00D32F60">
        <w:rPr>
          <w:spacing w:val="-6"/>
        </w:rPr>
        <w:t xml:space="preserve"> </w:t>
      </w:r>
      <w:r w:rsidRPr="00D32F60">
        <w:t>requirements</w:t>
      </w:r>
      <w:r w:rsidRPr="00D32F60">
        <w:rPr>
          <w:spacing w:val="-6"/>
        </w:rPr>
        <w:t xml:space="preserve"> </w:t>
      </w:r>
      <w:r w:rsidRPr="00D32F60">
        <w:t>for</w:t>
      </w:r>
      <w:r w:rsidRPr="00D32F60">
        <w:rPr>
          <w:spacing w:val="-6"/>
        </w:rPr>
        <w:t xml:space="preserve"> </w:t>
      </w:r>
      <w:r w:rsidRPr="00D32F60">
        <w:t>companion,</w:t>
      </w:r>
      <w:r w:rsidRPr="00D32F60">
        <w:rPr>
          <w:spacing w:val="-6"/>
        </w:rPr>
        <w:t xml:space="preserve"> </w:t>
      </w:r>
      <w:r w:rsidR="000A3151" w:rsidRPr="00D32F60">
        <w:t>exotic</w:t>
      </w:r>
      <w:r w:rsidRPr="00D32F60">
        <w:t>,</w:t>
      </w:r>
      <w:r w:rsidRPr="00D32F60">
        <w:rPr>
          <w:spacing w:val="-6"/>
        </w:rPr>
        <w:t xml:space="preserve"> </w:t>
      </w:r>
      <w:r w:rsidRPr="00D32F60">
        <w:t>livestock,</w:t>
      </w:r>
      <w:r w:rsidRPr="00D32F60">
        <w:rPr>
          <w:spacing w:val="-6"/>
        </w:rPr>
        <w:t xml:space="preserve"> </w:t>
      </w:r>
      <w:r w:rsidRPr="00D32F60">
        <w:t>equine</w:t>
      </w:r>
      <w:r w:rsidR="00E47A15" w:rsidRPr="00D32F60">
        <w:t xml:space="preserve">, </w:t>
      </w:r>
      <w:r w:rsidRPr="00D32F60">
        <w:t>dairy,</w:t>
      </w:r>
      <w:r w:rsidRPr="00D32F60">
        <w:rPr>
          <w:spacing w:val="-6"/>
        </w:rPr>
        <w:t xml:space="preserve"> </w:t>
      </w:r>
      <w:r w:rsidRPr="00D32F60">
        <w:t>and laboratory animals and industry practices for the management of animal housing</w:t>
      </w:r>
      <w:r w:rsidR="00036207" w:rsidRPr="00D32F60">
        <w:t>.</w:t>
      </w:r>
    </w:p>
    <w:p w14:paraId="247753DD" w14:textId="77777777" w:rsidR="002F3034" w:rsidRPr="00D32F60" w:rsidRDefault="002F3034" w:rsidP="0096393E">
      <w:pPr>
        <w:pStyle w:val="ListParagraph"/>
        <w:numPr>
          <w:ilvl w:val="0"/>
          <w:numId w:val="48"/>
        </w:numPr>
      </w:pPr>
      <w:r w:rsidRPr="00D32F60">
        <w:t>Explain</w:t>
      </w:r>
      <w:r w:rsidRPr="00D32F60">
        <w:rPr>
          <w:spacing w:val="-4"/>
        </w:rPr>
        <w:t xml:space="preserve"> </w:t>
      </w:r>
      <w:r w:rsidR="00760685" w:rsidRPr="00D32F60">
        <w:rPr>
          <w:spacing w:val="-4"/>
        </w:rPr>
        <w:t xml:space="preserve">the </w:t>
      </w:r>
      <w:r w:rsidRPr="00D32F60">
        <w:t>basic</w:t>
      </w:r>
      <w:r w:rsidRPr="00D32F60">
        <w:rPr>
          <w:spacing w:val="-4"/>
        </w:rPr>
        <w:t xml:space="preserve"> </w:t>
      </w:r>
      <w:r w:rsidRPr="00D32F60">
        <w:t>nutritional</w:t>
      </w:r>
      <w:r w:rsidRPr="00D32F60">
        <w:rPr>
          <w:spacing w:val="-4"/>
        </w:rPr>
        <w:t xml:space="preserve"> </w:t>
      </w:r>
      <w:r w:rsidRPr="00D32F60">
        <w:t>needs</w:t>
      </w:r>
      <w:r w:rsidRPr="00D32F60">
        <w:rPr>
          <w:spacing w:val="-4"/>
        </w:rPr>
        <w:t xml:space="preserve"> </w:t>
      </w:r>
      <w:r w:rsidRPr="00D32F60">
        <w:t>of</w:t>
      </w:r>
      <w:r w:rsidRPr="00D32F60">
        <w:rPr>
          <w:spacing w:val="-4"/>
        </w:rPr>
        <w:t xml:space="preserve"> </w:t>
      </w:r>
      <w:r w:rsidRPr="00D32F60">
        <w:t>companion,</w:t>
      </w:r>
      <w:r w:rsidRPr="00D32F60">
        <w:rPr>
          <w:spacing w:val="-4"/>
        </w:rPr>
        <w:t xml:space="preserve"> </w:t>
      </w:r>
      <w:r w:rsidR="0024422A" w:rsidRPr="00D32F60">
        <w:t>exotic</w:t>
      </w:r>
      <w:r w:rsidRPr="00D32F60">
        <w:t>,</w:t>
      </w:r>
      <w:r w:rsidRPr="00D32F60">
        <w:rPr>
          <w:spacing w:val="-4"/>
        </w:rPr>
        <w:t xml:space="preserve"> </w:t>
      </w:r>
      <w:r w:rsidRPr="00D32F60">
        <w:t>livestock,</w:t>
      </w:r>
      <w:r w:rsidRPr="00D32F60">
        <w:rPr>
          <w:spacing w:val="-4"/>
        </w:rPr>
        <w:t xml:space="preserve"> </w:t>
      </w:r>
      <w:r w:rsidRPr="00D32F60">
        <w:t>equine</w:t>
      </w:r>
      <w:r w:rsidR="00F54B56" w:rsidRPr="00D32F60">
        <w:t xml:space="preserve">, </w:t>
      </w:r>
      <w:r w:rsidRPr="00D32F60">
        <w:t>dairy</w:t>
      </w:r>
      <w:r w:rsidRPr="00D32F60">
        <w:rPr>
          <w:spacing w:val="-4"/>
        </w:rPr>
        <w:t xml:space="preserve"> </w:t>
      </w:r>
      <w:r w:rsidRPr="00D32F60">
        <w:t>and laboratory animals</w:t>
      </w:r>
      <w:r w:rsidR="00036207" w:rsidRPr="00D32F60">
        <w:t>.</w:t>
      </w:r>
    </w:p>
    <w:p w14:paraId="10D9111E" w14:textId="77777777" w:rsidR="00402E31" w:rsidRPr="00D32F60" w:rsidRDefault="002F3034" w:rsidP="0096393E">
      <w:pPr>
        <w:pStyle w:val="ListParagraph"/>
        <w:numPr>
          <w:ilvl w:val="0"/>
          <w:numId w:val="48"/>
        </w:numPr>
      </w:pPr>
      <w:r w:rsidRPr="00D32F60">
        <w:t>Describe</w:t>
      </w:r>
      <w:r w:rsidRPr="00D32F60">
        <w:rPr>
          <w:spacing w:val="-4"/>
        </w:rPr>
        <w:t xml:space="preserve"> </w:t>
      </w:r>
      <w:r w:rsidRPr="00D32F60">
        <w:t>common</w:t>
      </w:r>
      <w:r w:rsidRPr="00D32F60">
        <w:rPr>
          <w:spacing w:val="-4"/>
        </w:rPr>
        <w:t xml:space="preserve"> </w:t>
      </w:r>
      <w:r w:rsidRPr="00D32F60">
        <w:t>diets</w:t>
      </w:r>
      <w:r w:rsidRPr="00D32F60">
        <w:rPr>
          <w:spacing w:val="-4"/>
        </w:rPr>
        <w:t xml:space="preserve"> </w:t>
      </w:r>
      <w:r w:rsidRPr="00D32F60">
        <w:t>seen</w:t>
      </w:r>
      <w:r w:rsidRPr="00D32F60">
        <w:rPr>
          <w:spacing w:val="-4"/>
        </w:rPr>
        <w:t xml:space="preserve"> </w:t>
      </w:r>
      <w:r w:rsidRPr="00D32F60">
        <w:t>in</w:t>
      </w:r>
      <w:r w:rsidRPr="00D32F60">
        <w:rPr>
          <w:spacing w:val="-4"/>
        </w:rPr>
        <w:t xml:space="preserve"> </w:t>
      </w:r>
      <w:r w:rsidRPr="00D32F60">
        <w:t>the</w:t>
      </w:r>
      <w:r w:rsidRPr="00D32F60">
        <w:rPr>
          <w:spacing w:val="-4"/>
        </w:rPr>
        <w:t xml:space="preserve"> </w:t>
      </w:r>
      <w:r w:rsidRPr="00D32F60">
        <w:t>veterinary</w:t>
      </w:r>
      <w:r w:rsidRPr="00D32F60">
        <w:rPr>
          <w:spacing w:val="-4"/>
        </w:rPr>
        <w:t xml:space="preserve"> </w:t>
      </w:r>
      <w:r w:rsidRPr="00D32F60">
        <w:t>industry</w:t>
      </w:r>
      <w:r w:rsidRPr="00D32F60">
        <w:rPr>
          <w:spacing w:val="-4"/>
        </w:rPr>
        <w:t xml:space="preserve"> </w:t>
      </w:r>
      <w:r w:rsidRPr="00D32F60">
        <w:t>(</w:t>
      </w:r>
      <w:r w:rsidR="0014272D" w:rsidRPr="00D32F60">
        <w:t>i.e.,</w:t>
      </w:r>
      <w:r w:rsidRPr="00D32F60">
        <w:rPr>
          <w:spacing w:val="-4"/>
        </w:rPr>
        <w:t xml:space="preserve"> </w:t>
      </w:r>
      <w:r w:rsidRPr="00D32F60">
        <w:t>prescription,</w:t>
      </w:r>
      <w:r w:rsidRPr="00D32F60">
        <w:rPr>
          <w:spacing w:val="-4"/>
        </w:rPr>
        <w:t xml:space="preserve"> </w:t>
      </w:r>
      <w:r w:rsidRPr="00D32F60">
        <w:t xml:space="preserve">therapeutic, raw, </w:t>
      </w:r>
      <w:r w:rsidR="00410424" w:rsidRPr="00D32F60">
        <w:t xml:space="preserve">and </w:t>
      </w:r>
      <w:r w:rsidRPr="00D32F60">
        <w:t xml:space="preserve">commercial diets, </w:t>
      </w:r>
      <w:r w:rsidR="00402E31" w:rsidRPr="00D32F60">
        <w:t>etc.)</w:t>
      </w:r>
      <w:r w:rsidR="002C13FD" w:rsidRPr="00D32F60">
        <w:t>.</w:t>
      </w:r>
      <w:r w:rsidR="00402E31" w:rsidRPr="00D32F60">
        <w:t xml:space="preserve"> </w:t>
      </w:r>
    </w:p>
    <w:p w14:paraId="7272587A" w14:textId="77777777" w:rsidR="002F3034" w:rsidRPr="00D32F60" w:rsidRDefault="00402E31" w:rsidP="0096393E">
      <w:pPr>
        <w:pStyle w:val="ListParagraph"/>
        <w:numPr>
          <w:ilvl w:val="0"/>
          <w:numId w:val="48"/>
        </w:numPr>
      </w:pPr>
      <w:r w:rsidRPr="00D32F60">
        <w:t>Explain</w:t>
      </w:r>
      <w:r w:rsidR="002F3034" w:rsidRPr="00D32F60">
        <w:t xml:space="preserve"> the principles of maintaining proper environmental conditions to ensure animal health.</w:t>
      </w:r>
    </w:p>
    <w:p w14:paraId="27B94372" w14:textId="77777777" w:rsidR="002F3034" w:rsidRPr="00D32F60" w:rsidRDefault="002F3034" w:rsidP="0096393E">
      <w:pPr>
        <w:pStyle w:val="ListParagraph"/>
        <w:numPr>
          <w:ilvl w:val="0"/>
          <w:numId w:val="48"/>
        </w:numPr>
      </w:pPr>
      <w:r w:rsidRPr="00D32F60">
        <w:t xml:space="preserve">Follow sanitation protocols for cleaning animal cages, kennels, stalls, and </w:t>
      </w:r>
      <w:r w:rsidRPr="00D32F60">
        <w:rPr>
          <w:spacing w:val="-2"/>
        </w:rPr>
        <w:t>bedding.</w:t>
      </w:r>
    </w:p>
    <w:p w14:paraId="095D4176" w14:textId="77777777" w:rsidR="002C13FD" w:rsidRPr="00D32F60" w:rsidRDefault="002C13FD" w:rsidP="0096393E">
      <w:pPr>
        <w:pStyle w:val="ListParagraph"/>
        <w:numPr>
          <w:ilvl w:val="0"/>
          <w:numId w:val="48"/>
        </w:numPr>
      </w:pPr>
      <w:r w:rsidRPr="00D32F60">
        <w:t>Be</w:t>
      </w:r>
      <w:r w:rsidRPr="00D32F60">
        <w:rPr>
          <w:spacing w:val="-5"/>
        </w:rPr>
        <w:t xml:space="preserve"> </w:t>
      </w:r>
      <w:r w:rsidRPr="00D32F60">
        <w:t>able</w:t>
      </w:r>
      <w:r w:rsidRPr="00D32F60">
        <w:rPr>
          <w:spacing w:val="-5"/>
        </w:rPr>
        <w:t xml:space="preserve"> </w:t>
      </w:r>
      <w:r w:rsidRPr="00D32F60">
        <w:t>to</w:t>
      </w:r>
      <w:r w:rsidRPr="00D32F60">
        <w:rPr>
          <w:spacing w:val="-5"/>
        </w:rPr>
        <w:t xml:space="preserve"> </w:t>
      </w:r>
      <w:r w:rsidRPr="00D32F60">
        <w:t>describe</w:t>
      </w:r>
      <w:r w:rsidRPr="00D32F60">
        <w:rPr>
          <w:spacing w:val="-5"/>
        </w:rPr>
        <w:t xml:space="preserve"> </w:t>
      </w:r>
      <w:r w:rsidRPr="00D32F60">
        <w:t>reproductive</w:t>
      </w:r>
      <w:r w:rsidRPr="00D32F60">
        <w:rPr>
          <w:spacing w:val="-5"/>
        </w:rPr>
        <w:t xml:space="preserve"> </w:t>
      </w:r>
      <w:r w:rsidRPr="00D32F60">
        <w:t>cycle</w:t>
      </w:r>
      <w:r w:rsidRPr="00D32F60">
        <w:rPr>
          <w:spacing w:val="-5"/>
        </w:rPr>
        <w:t xml:space="preserve"> </w:t>
      </w:r>
      <w:r w:rsidRPr="00D32F60">
        <w:t>of</w:t>
      </w:r>
      <w:r w:rsidRPr="00D32F60">
        <w:rPr>
          <w:spacing w:val="-5"/>
        </w:rPr>
        <w:t xml:space="preserve"> </w:t>
      </w:r>
      <w:r w:rsidRPr="00D32F60">
        <w:t>companion,</w:t>
      </w:r>
      <w:r w:rsidRPr="00D32F60">
        <w:rPr>
          <w:spacing w:val="-5"/>
        </w:rPr>
        <w:t xml:space="preserve"> </w:t>
      </w:r>
      <w:r w:rsidRPr="00D32F60">
        <w:t>exotic,</w:t>
      </w:r>
      <w:r w:rsidRPr="00D32F60">
        <w:rPr>
          <w:spacing w:val="-5"/>
        </w:rPr>
        <w:t xml:space="preserve"> </w:t>
      </w:r>
      <w:r w:rsidRPr="00D32F60">
        <w:t>livestock,</w:t>
      </w:r>
      <w:r w:rsidRPr="00D32F60">
        <w:rPr>
          <w:spacing w:val="-5"/>
        </w:rPr>
        <w:t xml:space="preserve"> </w:t>
      </w:r>
      <w:r w:rsidRPr="00D32F60">
        <w:t>equine, dairy,</w:t>
      </w:r>
      <w:r w:rsidRPr="00D32F60">
        <w:rPr>
          <w:spacing w:val="-5"/>
        </w:rPr>
        <w:t xml:space="preserve"> </w:t>
      </w:r>
      <w:r w:rsidRPr="00D32F60">
        <w:t>and laboratory animals.</w:t>
      </w:r>
    </w:p>
    <w:p w14:paraId="59A50590" w14:textId="77777777" w:rsidR="005F5C4E" w:rsidRPr="00D32F60" w:rsidRDefault="002F3034" w:rsidP="0096393E">
      <w:pPr>
        <w:pStyle w:val="ListParagraph"/>
        <w:numPr>
          <w:ilvl w:val="0"/>
          <w:numId w:val="48"/>
        </w:numPr>
      </w:pPr>
      <w:r w:rsidRPr="00D32F60">
        <w:t>Describe</w:t>
      </w:r>
      <w:r w:rsidRPr="00D32F60">
        <w:rPr>
          <w:spacing w:val="-4"/>
        </w:rPr>
        <w:t xml:space="preserve"> </w:t>
      </w:r>
      <w:r w:rsidRPr="00D32F60">
        <w:t>the</w:t>
      </w:r>
      <w:r w:rsidRPr="00D32F60">
        <w:rPr>
          <w:spacing w:val="-4"/>
        </w:rPr>
        <w:t xml:space="preserve"> </w:t>
      </w:r>
      <w:r w:rsidRPr="00D32F60">
        <w:t>specific</w:t>
      </w:r>
      <w:r w:rsidRPr="00D32F60">
        <w:rPr>
          <w:spacing w:val="-4"/>
        </w:rPr>
        <w:t xml:space="preserve"> </w:t>
      </w:r>
      <w:r w:rsidRPr="00D32F60">
        <w:t>management</w:t>
      </w:r>
      <w:r w:rsidRPr="00D32F60">
        <w:rPr>
          <w:spacing w:val="-4"/>
        </w:rPr>
        <w:t xml:space="preserve"> </w:t>
      </w:r>
      <w:r w:rsidRPr="00D32F60">
        <w:t>and</w:t>
      </w:r>
      <w:r w:rsidRPr="00D32F60">
        <w:rPr>
          <w:spacing w:val="-4"/>
        </w:rPr>
        <w:t xml:space="preserve"> </w:t>
      </w:r>
      <w:r w:rsidRPr="00D32F60">
        <w:t>breeding</w:t>
      </w:r>
      <w:r w:rsidRPr="00D32F60">
        <w:rPr>
          <w:spacing w:val="-4"/>
        </w:rPr>
        <w:t xml:space="preserve"> </w:t>
      </w:r>
      <w:r w:rsidRPr="00D32F60">
        <w:t>strategies</w:t>
      </w:r>
      <w:r w:rsidRPr="00D32F60">
        <w:rPr>
          <w:spacing w:val="-4"/>
        </w:rPr>
        <w:t xml:space="preserve"> </w:t>
      </w:r>
      <w:r w:rsidRPr="00D32F60">
        <w:t>used</w:t>
      </w:r>
      <w:r w:rsidRPr="00D32F60">
        <w:rPr>
          <w:spacing w:val="-4"/>
        </w:rPr>
        <w:t xml:space="preserve"> </w:t>
      </w:r>
      <w:r w:rsidRPr="00D32F60">
        <w:t>when</w:t>
      </w:r>
      <w:r w:rsidRPr="00D32F60">
        <w:rPr>
          <w:spacing w:val="-4"/>
        </w:rPr>
        <w:t xml:space="preserve"> </w:t>
      </w:r>
      <w:r w:rsidRPr="00D32F60">
        <w:t>caring</w:t>
      </w:r>
      <w:r w:rsidRPr="00D32F60">
        <w:rPr>
          <w:spacing w:val="-4"/>
        </w:rPr>
        <w:t xml:space="preserve"> </w:t>
      </w:r>
      <w:r w:rsidRPr="00D32F60">
        <w:t>for</w:t>
      </w:r>
      <w:r w:rsidRPr="00D32F60">
        <w:rPr>
          <w:spacing w:val="-4"/>
        </w:rPr>
        <w:t xml:space="preserve"> </w:t>
      </w:r>
      <w:r w:rsidRPr="00D32F60">
        <w:t xml:space="preserve">breeding </w:t>
      </w:r>
      <w:r w:rsidRPr="00D32F60">
        <w:rPr>
          <w:spacing w:val="-2"/>
        </w:rPr>
        <w:t>animals.</w:t>
      </w:r>
      <w:bookmarkStart w:id="9" w:name="_Toc153391473"/>
    </w:p>
    <w:p w14:paraId="2AD339E8" w14:textId="77777777" w:rsidR="001E6019" w:rsidRPr="00EA1146" w:rsidRDefault="001E6019" w:rsidP="00EA1146">
      <w:pPr>
        <w:rPr>
          <w:rStyle w:val="Strong"/>
          <w:b w:val="0"/>
          <w:bCs w:val="0"/>
          <w:szCs w:val="24"/>
        </w:rPr>
      </w:pPr>
    </w:p>
    <w:p w14:paraId="046155E6" w14:textId="77777777" w:rsidR="00C721B7" w:rsidRPr="00D32F60" w:rsidRDefault="00C721B7" w:rsidP="00EA1146">
      <w:pPr>
        <w:pStyle w:val="Heading3"/>
        <w:rPr>
          <w:rStyle w:val="Strong"/>
          <w:b/>
          <w:bCs w:val="0"/>
        </w:rPr>
      </w:pPr>
      <w:r w:rsidRPr="00D32F60">
        <w:rPr>
          <w:rStyle w:val="Strong"/>
          <w:b/>
          <w:bCs w:val="0"/>
        </w:rPr>
        <w:t xml:space="preserve">Standard </w:t>
      </w:r>
      <w:r w:rsidR="002B4D33" w:rsidRPr="00D32F60">
        <w:rPr>
          <w:rStyle w:val="Strong"/>
          <w:b/>
          <w:bCs w:val="0"/>
        </w:rPr>
        <w:t>5</w:t>
      </w:r>
      <w:r w:rsidRPr="00D32F60">
        <w:rPr>
          <w:rStyle w:val="Strong"/>
          <w:b/>
          <w:bCs w:val="0"/>
        </w:rPr>
        <w:t xml:space="preserve">: </w:t>
      </w:r>
      <w:r w:rsidRPr="00D32F60">
        <w:t xml:space="preserve"> Veterinary Facility Management</w:t>
      </w:r>
      <w:bookmarkEnd w:id="9"/>
    </w:p>
    <w:p w14:paraId="5B42BE22" w14:textId="46D817F2" w:rsidR="00D32F60" w:rsidRPr="00D32F60" w:rsidRDefault="00D32F60" w:rsidP="0096393E">
      <w:pPr>
        <w:rPr>
          <w:rFonts w:cstheme="minorHAnsi"/>
          <w:color w:val="333333"/>
        </w:rPr>
      </w:pPr>
      <w:r w:rsidRPr="00D32F60">
        <w:t>Students will be able to demonstrate office duties including: managing the day-to-day operations of a veterinary facility such as stocking supplies, patient intake and discharge, communicating with clients and vendors, and using record keeping/financial software for business management.</w:t>
      </w:r>
    </w:p>
    <w:p w14:paraId="59F81BFD" w14:textId="66A395F8" w:rsidR="00C721B7" w:rsidRPr="00D32F60" w:rsidRDefault="00D32F60" w:rsidP="0096393E">
      <w:pPr>
        <w:pStyle w:val="ListParagraph"/>
      </w:pPr>
      <w:r w:rsidRPr="00D32F60">
        <w:t>Aligned Industry Recognized Credentials: AVA, CVA</w:t>
      </w:r>
    </w:p>
    <w:p w14:paraId="1E568E1B" w14:textId="77777777" w:rsidR="00C721B7" w:rsidRPr="00D32F60" w:rsidRDefault="00C721B7" w:rsidP="00EA1146">
      <w:pPr>
        <w:pStyle w:val="Heading4"/>
      </w:pPr>
      <w:r w:rsidRPr="00D32F60">
        <w:t>Skills:</w:t>
      </w:r>
    </w:p>
    <w:p w14:paraId="79966970" w14:textId="77777777" w:rsidR="003C3AB5" w:rsidRPr="00D32F60" w:rsidRDefault="003C3AB5" w:rsidP="0096393E">
      <w:pPr>
        <w:pStyle w:val="ListParagraph"/>
        <w:numPr>
          <w:ilvl w:val="0"/>
          <w:numId w:val="47"/>
        </w:numPr>
      </w:pPr>
      <w:r w:rsidRPr="00D32F60">
        <w:t>Demonstrate the various front desk duties performed in a veterinary practice.</w:t>
      </w:r>
    </w:p>
    <w:p w14:paraId="1A57E068" w14:textId="77777777" w:rsidR="005D2F63" w:rsidRPr="00D32F60" w:rsidRDefault="003C3AB5" w:rsidP="0096393E">
      <w:pPr>
        <w:pStyle w:val="ListParagraph"/>
        <w:numPr>
          <w:ilvl w:val="0"/>
          <w:numId w:val="47"/>
        </w:numPr>
      </w:pPr>
      <w:r w:rsidRPr="00D32F60">
        <w:t>Demonstrate various ways to schedule appointments</w:t>
      </w:r>
      <w:r w:rsidR="005D2F63" w:rsidRPr="00D32F60">
        <w:t>.</w:t>
      </w:r>
    </w:p>
    <w:p w14:paraId="3848ACDB" w14:textId="77777777" w:rsidR="003C3AB5" w:rsidRPr="00D32F60" w:rsidRDefault="005D2F63" w:rsidP="0096393E">
      <w:pPr>
        <w:pStyle w:val="ListParagraph"/>
        <w:numPr>
          <w:ilvl w:val="0"/>
          <w:numId w:val="47"/>
        </w:numPr>
      </w:pPr>
      <w:r w:rsidRPr="00D32F60">
        <w:t>Demonstrate how to</w:t>
      </w:r>
      <w:r w:rsidR="003C3AB5" w:rsidRPr="00D32F60">
        <w:t xml:space="preserve"> respond to emergencies.</w:t>
      </w:r>
    </w:p>
    <w:p w14:paraId="571C1471" w14:textId="77777777" w:rsidR="00D34132" w:rsidRPr="00D32F60" w:rsidRDefault="003C3AB5" w:rsidP="0096393E">
      <w:pPr>
        <w:pStyle w:val="ListParagraph"/>
        <w:numPr>
          <w:ilvl w:val="0"/>
          <w:numId w:val="47"/>
        </w:numPr>
      </w:pPr>
      <w:r w:rsidRPr="00D32F60">
        <w:t>Relay and request information from other facilitie</w:t>
      </w:r>
      <w:r w:rsidR="004D1796" w:rsidRPr="00D32F60">
        <w:t>s</w:t>
      </w:r>
      <w:r w:rsidRPr="00D32F60">
        <w:t xml:space="preserve">. </w:t>
      </w:r>
    </w:p>
    <w:p w14:paraId="6B490672" w14:textId="77777777" w:rsidR="003C3AB5" w:rsidRPr="00D32F60" w:rsidRDefault="003C3AB5" w:rsidP="0096393E">
      <w:pPr>
        <w:pStyle w:val="ListParagraph"/>
        <w:numPr>
          <w:ilvl w:val="0"/>
          <w:numId w:val="47"/>
        </w:numPr>
      </w:pPr>
      <w:r w:rsidRPr="00D32F60">
        <w:t>Use basic computer skills to file and retrieve medical records.</w:t>
      </w:r>
    </w:p>
    <w:p w14:paraId="6B89239F" w14:textId="77777777" w:rsidR="00261A79" w:rsidRPr="00D32F60" w:rsidRDefault="00261A79" w:rsidP="0096393E">
      <w:pPr>
        <w:pStyle w:val="ListParagraph"/>
        <w:numPr>
          <w:ilvl w:val="0"/>
          <w:numId w:val="47"/>
        </w:numPr>
      </w:pPr>
      <w:r w:rsidRPr="00D32F60">
        <w:t>Identify various appointment types including wellness, recheck, tech visit, urgent, and emergency.</w:t>
      </w:r>
    </w:p>
    <w:p w14:paraId="07286D4C" w14:textId="77777777" w:rsidR="00ED439A" w:rsidRPr="00D32F60" w:rsidRDefault="00ED439A" w:rsidP="0096393E">
      <w:pPr>
        <w:pStyle w:val="ListParagraph"/>
        <w:numPr>
          <w:ilvl w:val="0"/>
          <w:numId w:val="47"/>
        </w:numPr>
      </w:pPr>
      <w:r w:rsidRPr="00D32F60">
        <w:t>Identify</w:t>
      </w:r>
      <w:r w:rsidRPr="00D32F60">
        <w:rPr>
          <w:spacing w:val="-4"/>
        </w:rPr>
        <w:t xml:space="preserve"> </w:t>
      </w:r>
      <w:r w:rsidRPr="00D32F60">
        <w:t>the</w:t>
      </w:r>
      <w:r w:rsidRPr="00D32F60">
        <w:rPr>
          <w:spacing w:val="-4"/>
        </w:rPr>
        <w:t xml:space="preserve"> </w:t>
      </w:r>
      <w:r w:rsidRPr="00D32F60">
        <w:t>steps</w:t>
      </w:r>
      <w:r w:rsidRPr="00D32F60">
        <w:rPr>
          <w:spacing w:val="-4"/>
        </w:rPr>
        <w:t xml:space="preserve"> </w:t>
      </w:r>
      <w:r w:rsidRPr="00D32F60">
        <w:t>in</w:t>
      </w:r>
      <w:r w:rsidRPr="00D32F60">
        <w:rPr>
          <w:spacing w:val="-4"/>
        </w:rPr>
        <w:t xml:space="preserve"> </w:t>
      </w:r>
      <w:r w:rsidRPr="00D32F60">
        <w:t>determining</w:t>
      </w:r>
      <w:r w:rsidRPr="00D32F60">
        <w:rPr>
          <w:spacing w:val="-4"/>
        </w:rPr>
        <w:t xml:space="preserve"> </w:t>
      </w:r>
      <w:r w:rsidRPr="00D32F60">
        <w:t>what</w:t>
      </w:r>
      <w:r w:rsidRPr="00D32F60">
        <w:rPr>
          <w:spacing w:val="-4"/>
        </w:rPr>
        <w:t xml:space="preserve"> </w:t>
      </w:r>
      <w:r w:rsidRPr="00D32F60">
        <w:t>constitutes</w:t>
      </w:r>
      <w:r w:rsidRPr="00D32F60">
        <w:rPr>
          <w:spacing w:val="-4"/>
        </w:rPr>
        <w:t xml:space="preserve"> </w:t>
      </w:r>
      <w:r w:rsidRPr="00D32F60">
        <w:t>an</w:t>
      </w:r>
      <w:r w:rsidRPr="00D32F60">
        <w:rPr>
          <w:spacing w:val="-4"/>
        </w:rPr>
        <w:t xml:space="preserve"> </w:t>
      </w:r>
      <w:r w:rsidRPr="00D32F60">
        <w:t>urgent</w:t>
      </w:r>
      <w:r w:rsidRPr="00D32F60">
        <w:rPr>
          <w:spacing w:val="-4"/>
        </w:rPr>
        <w:t xml:space="preserve"> </w:t>
      </w:r>
      <w:r w:rsidRPr="00D32F60">
        <w:t>or emergency visit.</w:t>
      </w:r>
    </w:p>
    <w:p w14:paraId="34F5AAB1" w14:textId="77777777" w:rsidR="003C3AB5" w:rsidRPr="00D32F60" w:rsidRDefault="00485A5A" w:rsidP="0096393E">
      <w:pPr>
        <w:pStyle w:val="ListParagraph"/>
        <w:numPr>
          <w:ilvl w:val="0"/>
          <w:numId w:val="47"/>
        </w:numPr>
      </w:pPr>
      <w:r w:rsidRPr="00D32F60">
        <w:t>Demonstrate</w:t>
      </w:r>
      <w:r w:rsidRPr="00D32F60">
        <w:rPr>
          <w:spacing w:val="-4"/>
        </w:rPr>
        <w:t xml:space="preserve"> </w:t>
      </w:r>
      <w:r w:rsidRPr="00D32F60">
        <w:t>how</w:t>
      </w:r>
      <w:r w:rsidRPr="00D32F60">
        <w:rPr>
          <w:spacing w:val="-4"/>
        </w:rPr>
        <w:t xml:space="preserve"> </w:t>
      </w:r>
      <w:r w:rsidRPr="00D32F60">
        <w:t>to</w:t>
      </w:r>
      <w:r w:rsidRPr="00D32F60">
        <w:rPr>
          <w:spacing w:val="-4"/>
        </w:rPr>
        <w:t xml:space="preserve"> </w:t>
      </w:r>
      <w:r w:rsidRPr="00D32F60">
        <w:t>perform</w:t>
      </w:r>
      <w:r w:rsidRPr="00D32F60">
        <w:rPr>
          <w:spacing w:val="-4"/>
        </w:rPr>
        <w:t xml:space="preserve"> </w:t>
      </w:r>
      <w:r w:rsidRPr="00D32F60">
        <w:t>inventory</w:t>
      </w:r>
      <w:r w:rsidRPr="00D32F60">
        <w:rPr>
          <w:spacing w:val="-4"/>
        </w:rPr>
        <w:t xml:space="preserve"> </w:t>
      </w:r>
      <w:r w:rsidRPr="00D32F60">
        <w:t>procedures,</w:t>
      </w:r>
      <w:r w:rsidRPr="00D32F60">
        <w:rPr>
          <w:spacing w:val="-4"/>
        </w:rPr>
        <w:t xml:space="preserve"> </w:t>
      </w:r>
      <w:r w:rsidR="000C5689" w:rsidRPr="00D32F60">
        <w:t>restock,</w:t>
      </w:r>
      <w:r w:rsidRPr="00D32F60">
        <w:rPr>
          <w:spacing w:val="-4"/>
        </w:rPr>
        <w:t xml:space="preserve"> </w:t>
      </w:r>
      <w:r w:rsidRPr="00D32F60">
        <w:t>and</w:t>
      </w:r>
      <w:r w:rsidRPr="00D32F60">
        <w:rPr>
          <w:spacing w:val="-4"/>
        </w:rPr>
        <w:t xml:space="preserve"> </w:t>
      </w:r>
      <w:r w:rsidRPr="00D32F60">
        <w:t xml:space="preserve">rotate </w:t>
      </w:r>
      <w:r w:rsidRPr="00D32F60">
        <w:rPr>
          <w:spacing w:val="-2"/>
        </w:rPr>
        <w:t>supplies.</w:t>
      </w:r>
    </w:p>
    <w:p w14:paraId="4FA216FA" w14:textId="77777777" w:rsidR="003C3AB5" w:rsidRPr="00D32F60" w:rsidRDefault="003C3AB5" w:rsidP="0096393E">
      <w:pPr>
        <w:pStyle w:val="ListParagraph"/>
        <w:numPr>
          <w:ilvl w:val="0"/>
          <w:numId w:val="47"/>
        </w:numPr>
      </w:pPr>
      <w:r w:rsidRPr="00D32F60">
        <w:t>Describe the roles and responsibilities of each member of the veterinary health team</w:t>
      </w:r>
      <w:r w:rsidR="00BF5164" w:rsidRPr="00D32F60">
        <w:t xml:space="preserve"> in a clinical setting</w:t>
      </w:r>
      <w:r w:rsidRPr="00D32F60">
        <w:t>.</w:t>
      </w:r>
    </w:p>
    <w:p w14:paraId="18584406" w14:textId="77777777" w:rsidR="003C3AB5" w:rsidRPr="00D32F60" w:rsidRDefault="003C3AB5" w:rsidP="0096393E">
      <w:pPr>
        <w:pStyle w:val="ListParagraph"/>
        <w:numPr>
          <w:ilvl w:val="0"/>
          <w:numId w:val="47"/>
        </w:numPr>
      </w:pPr>
      <w:r w:rsidRPr="00D32F60">
        <w:t>Identify ethical considerations regarding confidentiality.</w:t>
      </w:r>
    </w:p>
    <w:p w14:paraId="0D364D6F" w14:textId="77777777" w:rsidR="003C3AB5" w:rsidRPr="00D32F60" w:rsidRDefault="003C3AB5" w:rsidP="0096393E">
      <w:pPr>
        <w:pStyle w:val="ListParagraph"/>
        <w:numPr>
          <w:ilvl w:val="0"/>
          <w:numId w:val="47"/>
        </w:numPr>
      </w:pPr>
      <w:r w:rsidRPr="00D32F60">
        <w:t xml:space="preserve">Utilize proper medical terminology and abbreviations used in </w:t>
      </w:r>
      <w:r w:rsidR="009674AC" w:rsidRPr="00D32F60">
        <w:t>veterinary</w:t>
      </w:r>
      <w:r w:rsidRPr="00D32F60">
        <w:t xml:space="preserve"> practice.</w:t>
      </w:r>
    </w:p>
    <w:p w14:paraId="77455817" w14:textId="77777777" w:rsidR="003C3AB5" w:rsidRPr="00D32F60" w:rsidRDefault="003C3AB5" w:rsidP="0096393E">
      <w:pPr>
        <w:pStyle w:val="ListParagraph"/>
        <w:numPr>
          <w:ilvl w:val="0"/>
          <w:numId w:val="47"/>
        </w:numPr>
      </w:pPr>
      <w:r w:rsidRPr="00D32F60">
        <w:t>Record information and read charts for client data.</w:t>
      </w:r>
    </w:p>
    <w:p w14:paraId="3A51501C" w14:textId="77777777" w:rsidR="00252F57" w:rsidRPr="00D32F60" w:rsidRDefault="003C3AB5" w:rsidP="0096393E">
      <w:pPr>
        <w:pStyle w:val="ListParagraph"/>
        <w:numPr>
          <w:ilvl w:val="0"/>
          <w:numId w:val="47"/>
        </w:numPr>
      </w:pPr>
      <w:r w:rsidRPr="00D32F60">
        <w:lastRenderedPageBreak/>
        <w:t>Describe how to handle cash, check, and charge transactions.</w:t>
      </w:r>
    </w:p>
    <w:p w14:paraId="5C7B0F6C" w14:textId="77777777" w:rsidR="003C3AB5" w:rsidRPr="00D32F60" w:rsidRDefault="00252F57" w:rsidP="0096393E">
      <w:pPr>
        <w:pStyle w:val="ListParagraph"/>
        <w:numPr>
          <w:ilvl w:val="0"/>
          <w:numId w:val="47"/>
        </w:numPr>
      </w:pPr>
      <w:r w:rsidRPr="00D32F60">
        <w:t>Identi</w:t>
      </w:r>
      <w:r w:rsidR="00B431C6" w:rsidRPr="00D32F60">
        <w:t xml:space="preserve">fy </w:t>
      </w:r>
      <w:r w:rsidR="003B5B7C" w:rsidRPr="00D32F60">
        <w:t>and describe the purpose</w:t>
      </w:r>
      <w:r w:rsidR="004035B5" w:rsidRPr="00D32F60">
        <w:t xml:space="preserve"> of key </w:t>
      </w:r>
      <w:r w:rsidR="00162F6D" w:rsidRPr="00D32F60">
        <w:t>sectio</w:t>
      </w:r>
      <w:r w:rsidR="00BE466D" w:rsidRPr="00D32F60">
        <w:t>ns in a</w:t>
      </w:r>
      <w:r w:rsidR="00506297" w:rsidRPr="00D32F60">
        <w:t xml:space="preserve"> veterinary facility</w:t>
      </w:r>
      <w:r w:rsidR="00312938" w:rsidRPr="00D32F60">
        <w:t xml:space="preserve">, </w:t>
      </w:r>
      <w:r w:rsidR="00397F0F" w:rsidRPr="00D32F60">
        <w:t>(</w:t>
      </w:r>
      <w:r w:rsidR="00312938" w:rsidRPr="00D32F60">
        <w:t xml:space="preserve">i.e., exam room, laboratory, </w:t>
      </w:r>
      <w:r w:rsidR="00397F0F" w:rsidRPr="00D32F60">
        <w:t>pharmacy, kenneling area</w:t>
      </w:r>
      <w:r w:rsidR="00872E61" w:rsidRPr="00D32F60">
        <w:t>, etc.).</w:t>
      </w:r>
      <w:r w:rsidR="003C3AB5" w:rsidRPr="00D32F60">
        <w:t xml:space="preserve"> </w:t>
      </w:r>
    </w:p>
    <w:p w14:paraId="780B867C" w14:textId="77777777" w:rsidR="00F04616" w:rsidRPr="00D32F60" w:rsidRDefault="00F04616" w:rsidP="0096393E"/>
    <w:p w14:paraId="6D334498" w14:textId="16544E1D" w:rsidR="00C721B7" w:rsidRPr="00D32F60" w:rsidRDefault="00C721B7" w:rsidP="00EA1146">
      <w:pPr>
        <w:pStyle w:val="Heading3"/>
        <w:rPr>
          <w:rStyle w:val="Strong"/>
          <w:b/>
          <w:bCs w:val="0"/>
        </w:rPr>
      </w:pPr>
      <w:bookmarkStart w:id="10" w:name="_Toc153391474"/>
      <w:r w:rsidRPr="00D32F60">
        <w:rPr>
          <w:rStyle w:val="Strong"/>
          <w:b/>
          <w:bCs w:val="0"/>
        </w:rPr>
        <w:t xml:space="preserve">Standard </w:t>
      </w:r>
      <w:r w:rsidR="002B4D33" w:rsidRPr="00D32F60">
        <w:rPr>
          <w:rStyle w:val="Strong"/>
          <w:b/>
          <w:bCs w:val="0"/>
        </w:rPr>
        <w:t>6</w:t>
      </w:r>
      <w:r w:rsidRPr="00D32F60">
        <w:rPr>
          <w:rStyle w:val="Strong"/>
          <w:b/>
          <w:bCs w:val="0"/>
        </w:rPr>
        <w:t xml:space="preserve">: </w:t>
      </w:r>
      <w:r w:rsidRPr="00D32F60">
        <w:t>Communication and Client Relations</w:t>
      </w:r>
      <w:bookmarkEnd w:id="10"/>
    </w:p>
    <w:p w14:paraId="76940B69" w14:textId="40A37C09" w:rsidR="00D32F60" w:rsidRPr="00D32F60" w:rsidRDefault="00D32F60" w:rsidP="0096393E">
      <w:pPr>
        <w:rPr>
          <w:rFonts w:cstheme="minorHAnsi"/>
          <w:color w:val="333333"/>
        </w:rPr>
      </w:pPr>
      <w:r w:rsidRPr="00D32F60">
        <w:t>Students will demonstrate effective client communication skills, exhibiting professional communication including oral, written, and electronic, with clients, colleagues, and vendors.</w:t>
      </w:r>
    </w:p>
    <w:p w14:paraId="6335368D" w14:textId="5CCC563E" w:rsidR="00C721B7" w:rsidRPr="00D32F60" w:rsidRDefault="00D32F60" w:rsidP="0096393E">
      <w:pPr>
        <w:pStyle w:val="ListParagraph"/>
      </w:pPr>
      <w:r w:rsidRPr="00D32F60">
        <w:t>Aligned Industry Recognized Credentials: AVA, CVA</w:t>
      </w:r>
    </w:p>
    <w:p w14:paraId="0B7A9D56" w14:textId="77777777" w:rsidR="00C721B7" w:rsidRPr="00D32F60" w:rsidRDefault="00C721B7" w:rsidP="00EA1146">
      <w:pPr>
        <w:pStyle w:val="Heading4"/>
      </w:pPr>
      <w:r w:rsidRPr="00D32F60">
        <w:t>Skills:</w:t>
      </w:r>
    </w:p>
    <w:p w14:paraId="79F2A51C" w14:textId="77777777" w:rsidR="003C3AB5" w:rsidRPr="00D32F60" w:rsidRDefault="003C3AB5" w:rsidP="0096393E">
      <w:pPr>
        <w:pStyle w:val="ListParagraph"/>
        <w:numPr>
          <w:ilvl w:val="0"/>
          <w:numId w:val="46"/>
        </w:numPr>
      </w:pPr>
      <w:r w:rsidRPr="00D32F60">
        <w:t>Outline the key features of quality customer service</w:t>
      </w:r>
      <w:r w:rsidR="003D44F7" w:rsidRPr="00D32F60">
        <w:t>.</w:t>
      </w:r>
    </w:p>
    <w:p w14:paraId="6CB51E34" w14:textId="77777777" w:rsidR="003C3AB5" w:rsidRPr="00D32F60" w:rsidRDefault="003C3AB5" w:rsidP="0096393E">
      <w:pPr>
        <w:pStyle w:val="ListParagraph"/>
        <w:numPr>
          <w:ilvl w:val="0"/>
          <w:numId w:val="46"/>
        </w:numPr>
      </w:pPr>
      <w:r w:rsidRPr="00D32F60">
        <w:t xml:space="preserve">Demonstrate professional and appropriate </w:t>
      </w:r>
      <w:r w:rsidR="003D44F7" w:rsidRPr="00D32F60">
        <w:t xml:space="preserve">appearance, (dress code, </w:t>
      </w:r>
      <w:r w:rsidR="004637CF" w:rsidRPr="00D32F60">
        <w:t>scrubs, safe shoes)</w:t>
      </w:r>
      <w:r w:rsidRPr="00D32F60">
        <w:t xml:space="preserve"> and language in the workplace</w:t>
      </w:r>
      <w:r w:rsidR="00181785" w:rsidRPr="00D32F60">
        <w:t>.</w:t>
      </w:r>
    </w:p>
    <w:p w14:paraId="7B54949E" w14:textId="77777777" w:rsidR="003C3AB5" w:rsidRPr="00D32F60" w:rsidRDefault="00CC69F3" w:rsidP="0096393E">
      <w:pPr>
        <w:pStyle w:val="ListParagraph"/>
        <w:numPr>
          <w:ilvl w:val="0"/>
          <w:numId w:val="46"/>
        </w:numPr>
      </w:pPr>
      <w:r w:rsidRPr="00D32F60">
        <w:t>Describe how to r</w:t>
      </w:r>
      <w:r w:rsidR="003C3AB5" w:rsidRPr="00D32F60">
        <w:t>espond to customers, vendors and other industry professionals using electronic communications.</w:t>
      </w:r>
    </w:p>
    <w:p w14:paraId="76D6689B" w14:textId="77777777" w:rsidR="003C3AB5" w:rsidRPr="00D32F60" w:rsidRDefault="003C3AB5" w:rsidP="0096393E">
      <w:pPr>
        <w:pStyle w:val="ListParagraph"/>
        <w:numPr>
          <w:ilvl w:val="0"/>
          <w:numId w:val="46"/>
        </w:numPr>
      </w:pPr>
      <w:r w:rsidRPr="00D32F60">
        <w:t>Demonstrate how to answer phones and direct clients.</w:t>
      </w:r>
    </w:p>
    <w:p w14:paraId="1A780237" w14:textId="77777777" w:rsidR="003C3AB5" w:rsidRPr="00D32F60" w:rsidRDefault="00516423" w:rsidP="0096393E">
      <w:pPr>
        <w:pStyle w:val="ListParagraph"/>
        <w:numPr>
          <w:ilvl w:val="0"/>
          <w:numId w:val="46"/>
        </w:numPr>
      </w:pPr>
      <w:r w:rsidRPr="00D32F60">
        <w:t>Explain</w:t>
      </w:r>
      <w:r w:rsidR="003C3AB5" w:rsidRPr="00D32F60">
        <w:t xml:space="preserve"> the importance of prioritizing client concerns, facilitating scheduling</w:t>
      </w:r>
      <w:r w:rsidR="00535711" w:rsidRPr="00D32F60">
        <w:t xml:space="preserve"> </w:t>
      </w:r>
      <w:r w:rsidR="003C3AB5" w:rsidRPr="00D32F60">
        <w:t>prompt appointments</w:t>
      </w:r>
      <w:r w:rsidRPr="00D32F60">
        <w:t>.</w:t>
      </w:r>
    </w:p>
    <w:p w14:paraId="08F9ADDC" w14:textId="77777777" w:rsidR="00C721B7" w:rsidRPr="00D32F60" w:rsidRDefault="003C3AB5" w:rsidP="0096393E">
      <w:pPr>
        <w:pStyle w:val="ListParagraph"/>
        <w:numPr>
          <w:ilvl w:val="0"/>
          <w:numId w:val="46"/>
        </w:numPr>
      </w:pPr>
      <w:r w:rsidRPr="00D32F60">
        <w:t xml:space="preserve">Explain the importance of </w:t>
      </w:r>
      <w:r w:rsidR="007778CA" w:rsidRPr="00D32F60">
        <w:t xml:space="preserve">appropriate </w:t>
      </w:r>
      <w:r w:rsidRPr="00D32F60">
        <w:t>communication</w:t>
      </w:r>
      <w:r w:rsidR="00C92F3F" w:rsidRPr="00D32F60">
        <w:t xml:space="preserve"> and</w:t>
      </w:r>
      <w:r w:rsidR="007778CA" w:rsidRPr="00D32F60">
        <w:t xml:space="preserve"> </w:t>
      </w:r>
      <w:r w:rsidR="0093085C" w:rsidRPr="00D32F60">
        <w:t>the use</w:t>
      </w:r>
      <w:r w:rsidR="007778CA" w:rsidRPr="00D32F60">
        <w:t xml:space="preserve"> of</w:t>
      </w:r>
      <w:r w:rsidR="00C92F3F" w:rsidRPr="00D32F60">
        <w:t xml:space="preserve"> conflict resolution</w:t>
      </w:r>
      <w:r w:rsidRPr="00D32F60">
        <w:t xml:space="preserve"> in handling customers.</w:t>
      </w:r>
    </w:p>
    <w:p w14:paraId="6D8F7509" w14:textId="77777777" w:rsidR="00516423" w:rsidRPr="00D32F60" w:rsidRDefault="00516423" w:rsidP="0096393E">
      <w:pPr>
        <w:pStyle w:val="ListParagraph"/>
        <w:numPr>
          <w:ilvl w:val="0"/>
          <w:numId w:val="46"/>
        </w:numPr>
      </w:pPr>
      <w:r w:rsidRPr="00D32F60">
        <w:t xml:space="preserve">Demonstrate ability to use, update, and store medical records. </w:t>
      </w:r>
    </w:p>
    <w:p w14:paraId="3389C93D" w14:textId="77777777" w:rsidR="003D44F7" w:rsidRPr="00D32F60" w:rsidRDefault="00D34132" w:rsidP="0096393E">
      <w:pPr>
        <w:pStyle w:val="ListParagraph"/>
        <w:numPr>
          <w:ilvl w:val="0"/>
          <w:numId w:val="46"/>
        </w:numPr>
      </w:pPr>
      <w:r w:rsidRPr="00D32F60">
        <w:t>Describe the human animal bond</w:t>
      </w:r>
      <w:r w:rsidR="003D44F7" w:rsidRPr="00D32F60">
        <w:t>.</w:t>
      </w:r>
    </w:p>
    <w:p w14:paraId="47FA0373" w14:textId="77777777" w:rsidR="00D34132" w:rsidRPr="00D32F60" w:rsidRDefault="003D44F7" w:rsidP="0096393E">
      <w:pPr>
        <w:pStyle w:val="ListParagraph"/>
        <w:numPr>
          <w:ilvl w:val="0"/>
          <w:numId w:val="46"/>
        </w:numPr>
      </w:pPr>
      <w:r w:rsidRPr="00D32F60">
        <w:t xml:space="preserve">Demonstrate </w:t>
      </w:r>
      <w:r w:rsidR="00516423" w:rsidRPr="00D32F60">
        <w:t xml:space="preserve">understanding of human animal bond in various contexts including understanding the VCPR, euthanasia, compassion fatigue and burnout, </w:t>
      </w:r>
      <w:r w:rsidR="00C439B5" w:rsidRPr="00D32F60">
        <w:t>and</w:t>
      </w:r>
      <w:r w:rsidR="00516423" w:rsidRPr="00D32F60">
        <w:t xml:space="preserve"> supporting confrontational clients.</w:t>
      </w:r>
    </w:p>
    <w:p w14:paraId="5D6327E5" w14:textId="77777777" w:rsidR="001C5E0B" w:rsidRPr="00D32F60" w:rsidRDefault="0032309F" w:rsidP="0096393E">
      <w:pPr>
        <w:pStyle w:val="ListParagraph"/>
        <w:numPr>
          <w:ilvl w:val="0"/>
          <w:numId w:val="46"/>
        </w:numPr>
      </w:pPr>
      <w:r w:rsidRPr="00D32F60">
        <w:t>E</w:t>
      </w:r>
      <w:r w:rsidR="001C5E0B" w:rsidRPr="00D32F60">
        <w:t>xplain client options for disposal of euthanized or deceased animals.</w:t>
      </w:r>
    </w:p>
    <w:p w14:paraId="3FFE6338" w14:textId="77777777" w:rsidR="007C56E8" w:rsidRPr="00D32F60" w:rsidRDefault="00370A85" w:rsidP="0096393E">
      <w:pPr>
        <w:pStyle w:val="ListParagraph"/>
        <w:numPr>
          <w:ilvl w:val="0"/>
          <w:numId w:val="46"/>
        </w:numPr>
      </w:pPr>
      <w:r w:rsidRPr="00D32F60">
        <w:t>Describe</w:t>
      </w:r>
      <w:r w:rsidRPr="00D32F60">
        <w:rPr>
          <w:spacing w:val="-3"/>
        </w:rPr>
        <w:t xml:space="preserve"> </w:t>
      </w:r>
      <w:r w:rsidRPr="00D32F60">
        <w:t>the</w:t>
      </w:r>
      <w:r w:rsidRPr="00D32F60">
        <w:rPr>
          <w:spacing w:val="-3"/>
        </w:rPr>
        <w:t xml:space="preserve"> </w:t>
      </w:r>
      <w:r w:rsidRPr="00D32F60">
        <w:t>proper</w:t>
      </w:r>
      <w:r w:rsidRPr="00D32F60">
        <w:rPr>
          <w:spacing w:val="-3"/>
        </w:rPr>
        <w:t xml:space="preserve"> </w:t>
      </w:r>
      <w:r w:rsidRPr="00D32F60">
        <w:t>preparation</w:t>
      </w:r>
      <w:r w:rsidRPr="00D32F60">
        <w:rPr>
          <w:spacing w:val="-3"/>
        </w:rPr>
        <w:t xml:space="preserve"> </w:t>
      </w:r>
      <w:r w:rsidRPr="00D32F60">
        <w:t>and</w:t>
      </w:r>
      <w:r w:rsidRPr="00D32F60">
        <w:rPr>
          <w:spacing w:val="-3"/>
        </w:rPr>
        <w:t xml:space="preserve"> </w:t>
      </w:r>
      <w:r w:rsidRPr="00D32F60">
        <w:t>disposal</w:t>
      </w:r>
      <w:r w:rsidRPr="00D32F60">
        <w:rPr>
          <w:spacing w:val="-3"/>
        </w:rPr>
        <w:t xml:space="preserve"> </w:t>
      </w:r>
      <w:r w:rsidRPr="00D32F60">
        <w:t>of</w:t>
      </w:r>
      <w:r w:rsidRPr="00D32F60">
        <w:rPr>
          <w:spacing w:val="-3"/>
        </w:rPr>
        <w:t xml:space="preserve"> </w:t>
      </w:r>
      <w:r w:rsidRPr="00D32F60">
        <w:t>deceased</w:t>
      </w:r>
      <w:r w:rsidRPr="00D32F60">
        <w:rPr>
          <w:spacing w:val="-3"/>
        </w:rPr>
        <w:t xml:space="preserve"> </w:t>
      </w:r>
      <w:r w:rsidRPr="00D32F60">
        <w:t>animals according to industry standards.</w:t>
      </w:r>
    </w:p>
    <w:p w14:paraId="1D312BD2" w14:textId="77777777" w:rsidR="00D34132" w:rsidRPr="00D32F60" w:rsidRDefault="00D34132" w:rsidP="0096393E">
      <w:pPr>
        <w:pStyle w:val="ListParagraph"/>
        <w:numPr>
          <w:ilvl w:val="0"/>
          <w:numId w:val="46"/>
        </w:numPr>
      </w:pPr>
      <w:r w:rsidRPr="00D32F60">
        <w:t>Discuss how to admit a patient.</w:t>
      </w:r>
    </w:p>
    <w:p w14:paraId="026ACDEA" w14:textId="77777777" w:rsidR="00D34132" w:rsidRPr="00D32F60" w:rsidRDefault="00D34132" w:rsidP="0096393E">
      <w:pPr>
        <w:pStyle w:val="ListParagraph"/>
        <w:numPr>
          <w:ilvl w:val="0"/>
          <w:numId w:val="46"/>
        </w:numPr>
      </w:pPr>
      <w:r w:rsidRPr="00D32F60">
        <w:t>Discuss how to discharge a patient.</w:t>
      </w:r>
    </w:p>
    <w:p w14:paraId="566A4D71" w14:textId="77777777" w:rsidR="00BB5C62" w:rsidRPr="00D32F60" w:rsidRDefault="00BB5C62" w:rsidP="0096393E">
      <w:pPr>
        <w:pStyle w:val="ListParagraph"/>
        <w:numPr>
          <w:ilvl w:val="0"/>
          <w:numId w:val="46"/>
        </w:numPr>
      </w:pPr>
      <w:r w:rsidRPr="00D32F60">
        <w:t xml:space="preserve">Demonstrate an understanding of ethical considerations in the sharing of patient information and care.  </w:t>
      </w:r>
    </w:p>
    <w:p w14:paraId="4729D42D" w14:textId="77777777" w:rsidR="00516423" w:rsidRPr="00D32F60" w:rsidRDefault="00BB5C62" w:rsidP="0096393E">
      <w:pPr>
        <w:pStyle w:val="ListParagraph"/>
        <w:numPr>
          <w:ilvl w:val="0"/>
          <w:numId w:val="46"/>
        </w:numPr>
      </w:pPr>
      <w:r w:rsidRPr="00D32F60">
        <w:t xml:space="preserve">Demonstrate an understanding of confidentiality considerations in the sharing of patient information and care.  </w:t>
      </w:r>
    </w:p>
    <w:p w14:paraId="2ABD90F3" w14:textId="77777777" w:rsidR="00CD7528" w:rsidRPr="00D32F60" w:rsidRDefault="00CD7528" w:rsidP="0096393E">
      <w:pPr>
        <w:rPr>
          <w:rStyle w:val="Strong"/>
          <w:rFonts w:ascii="Cambria" w:eastAsiaTheme="majorEastAsia" w:hAnsi="Cambria" w:cs="Segoe UI"/>
          <w:bCs w:val="0"/>
          <w:color w:val="09539E"/>
        </w:rPr>
      </w:pPr>
      <w:bookmarkStart w:id="11" w:name="_Toc153391475"/>
    </w:p>
    <w:p w14:paraId="456E8282" w14:textId="733336B7" w:rsidR="00C721B7" w:rsidRPr="00D32F60" w:rsidRDefault="00C721B7" w:rsidP="00EA1146">
      <w:pPr>
        <w:pStyle w:val="Heading3"/>
      </w:pPr>
      <w:r w:rsidRPr="00D32F60">
        <w:rPr>
          <w:rStyle w:val="Strong"/>
          <w:b/>
          <w:bCs w:val="0"/>
        </w:rPr>
        <w:t xml:space="preserve">Standard </w:t>
      </w:r>
      <w:r w:rsidR="002B4D33" w:rsidRPr="00D32F60">
        <w:rPr>
          <w:rStyle w:val="Strong"/>
          <w:b/>
          <w:bCs w:val="0"/>
        </w:rPr>
        <w:t>7</w:t>
      </w:r>
      <w:r w:rsidRPr="00D32F60">
        <w:rPr>
          <w:rStyle w:val="Strong"/>
          <w:b/>
          <w:bCs w:val="0"/>
        </w:rPr>
        <w:t xml:space="preserve">: </w:t>
      </w:r>
      <w:r w:rsidRPr="00D32F60">
        <w:t>Pharmacy and Pharmacology</w:t>
      </w:r>
      <w:bookmarkEnd w:id="11"/>
      <w:r w:rsidRPr="00D32F60">
        <w:t xml:space="preserve"> </w:t>
      </w:r>
    </w:p>
    <w:p w14:paraId="3A194DE5" w14:textId="371E7D0D" w:rsidR="00D32F60" w:rsidRPr="00D32F60" w:rsidRDefault="00D32F60" w:rsidP="0096393E">
      <w:r w:rsidRPr="00D32F60">
        <w:t xml:space="preserve">Students will be able to identify and describe common pharmaceutical materials and drugs used in the veterinary industry including: proper storage, safe handling, disposal of biological and therapeutic agents, pesticides, “sharps” and “sharps” containers, and hazardous waste in compliance with OSHA, NIOSH, USDA, and AVMA standards. </w:t>
      </w:r>
    </w:p>
    <w:p w14:paraId="3F143B9D" w14:textId="77777777" w:rsidR="00D32F60" w:rsidRPr="00D32F60" w:rsidRDefault="00D32F60" w:rsidP="0096393E">
      <w:pPr>
        <w:pStyle w:val="ListParagraph"/>
      </w:pPr>
      <w:r w:rsidRPr="00D32F60">
        <w:t>Aligned Industry Recognized Credentials: AVA, CVA</w:t>
      </w:r>
    </w:p>
    <w:p w14:paraId="2B817AE1" w14:textId="77777777" w:rsidR="00F6315C" w:rsidRPr="00D32F60" w:rsidRDefault="00F6315C" w:rsidP="0096393E"/>
    <w:p w14:paraId="2153D8F1" w14:textId="77777777" w:rsidR="00C721B7" w:rsidRPr="00D32F60" w:rsidRDefault="00C721B7" w:rsidP="00EA1146">
      <w:pPr>
        <w:pStyle w:val="Heading4"/>
      </w:pPr>
      <w:r w:rsidRPr="00D32F60">
        <w:lastRenderedPageBreak/>
        <w:t>Skills:</w:t>
      </w:r>
    </w:p>
    <w:p w14:paraId="28B648CE" w14:textId="77777777" w:rsidR="00165B1D" w:rsidRPr="00D32F60" w:rsidRDefault="00165B1D" w:rsidP="0096393E">
      <w:pPr>
        <w:pStyle w:val="ListParagraph"/>
        <w:numPr>
          <w:ilvl w:val="0"/>
          <w:numId w:val="45"/>
        </w:numPr>
      </w:pPr>
      <w:r w:rsidRPr="00D32F60">
        <w:t xml:space="preserve">Describe common pharmaceutical materials used in </w:t>
      </w:r>
      <w:r w:rsidR="00C43B91" w:rsidRPr="00D32F60">
        <w:t>veterinary</w:t>
      </w:r>
      <w:r w:rsidRPr="00D32F60">
        <w:t xml:space="preserve"> practice</w:t>
      </w:r>
      <w:r w:rsidR="00F12560" w:rsidRPr="00D32F60">
        <w:t xml:space="preserve"> (e.g., antibiotics, </w:t>
      </w:r>
      <w:r w:rsidR="00FC2DC2" w:rsidRPr="00D32F60">
        <w:t xml:space="preserve">corticosteroids, analgesics, </w:t>
      </w:r>
      <w:r w:rsidR="00723554" w:rsidRPr="00D32F60">
        <w:t>non-</w:t>
      </w:r>
      <w:r w:rsidR="00AB77F6" w:rsidRPr="00D32F60">
        <w:t>steroidal</w:t>
      </w:r>
      <w:r w:rsidR="00723554" w:rsidRPr="00D32F60">
        <w:t xml:space="preserve"> anti-inflammatories</w:t>
      </w:r>
      <w:r w:rsidR="008710B9" w:rsidRPr="00D32F60">
        <w:t>, anti-</w:t>
      </w:r>
      <w:r w:rsidR="009674AC" w:rsidRPr="00D32F60">
        <w:t>fungal</w:t>
      </w:r>
      <w:r w:rsidR="00AB77F6" w:rsidRPr="00D32F60">
        <w:t>).</w:t>
      </w:r>
    </w:p>
    <w:p w14:paraId="7413C39A" w14:textId="77777777" w:rsidR="00165B1D" w:rsidRPr="00D32F60" w:rsidRDefault="00165B1D" w:rsidP="0096393E">
      <w:pPr>
        <w:pStyle w:val="ListParagraph"/>
        <w:numPr>
          <w:ilvl w:val="0"/>
          <w:numId w:val="45"/>
        </w:numPr>
      </w:pPr>
      <w:r w:rsidRPr="00D32F60">
        <w:t xml:space="preserve">Explain specialized pharmaceutical materials used in </w:t>
      </w:r>
      <w:r w:rsidR="002031C1" w:rsidRPr="00D32F60">
        <w:t>veterinary</w:t>
      </w:r>
      <w:r w:rsidRPr="00D32F60">
        <w:t xml:space="preserve"> practice</w:t>
      </w:r>
      <w:r w:rsidR="005E0600" w:rsidRPr="00D32F60">
        <w:t xml:space="preserve"> (</w:t>
      </w:r>
      <w:r w:rsidR="00550B93" w:rsidRPr="00D32F60">
        <w:t xml:space="preserve">e.g., </w:t>
      </w:r>
      <w:r w:rsidR="00453A7B" w:rsidRPr="00D32F60">
        <w:t>pour-on</w:t>
      </w:r>
      <w:r w:rsidR="00550B93" w:rsidRPr="00D32F60">
        <w:t>, spot-on</w:t>
      </w:r>
      <w:r w:rsidR="00453A7B" w:rsidRPr="00D32F60">
        <w:t xml:space="preserve"> products, </w:t>
      </w:r>
      <w:r w:rsidR="001E6C04" w:rsidRPr="00D32F60">
        <w:t xml:space="preserve">premixes for feeding, </w:t>
      </w:r>
      <w:r w:rsidR="0009004A" w:rsidRPr="00D32F60">
        <w:t xml:space="preserve">products for adding to drinking water, </w:t>
      </w:r>
      <w:r w:rsidR="008E5C27" w:rsidRPr="00D32F60">
        <w:t>raw</w:t>
      </w:r>
      <w:r w:rsidR="003E5026" w:rsidRPr="00D32F60">
        <w:t xml:space="preserve"> pharmaceutical materials).</w:t>
      </w:r>
    </w:p>
    <w:p w14:paraId="3543D0B3" w14:textId="77777777" w:rsidR="006F3640" w:rsidRPr="00D32F60" w:rsidRDefault="00165B1D" w:rsidP="0096393E">
      <w:pPr>
        <w:pStyle w:val="ListParagraph"/>
        <w:numPr>
          <w:ilvl w:val="0"/>
          <w:numId w:val="45"/>
        </w:numPr>
      </w:pPr>
      <w:r w:rsidRPr="00D32F60">
        <w:t>Indicate legal issues surrounding prescription</w:t>
      </w:r>
      <w:r w:rsidR="00A80B4B" w:rsidRPr="00D32F60">
        <w:t xml:space="preserve">, </w:t>
      </w:r>
      <w:r w:rsidRPr="00D32F60">
        <w:t>over the counter (OTC) medications</w:t>
      </w:r>
      <w:r w:rsidR="006406EF" w:rsidRPr="00D32F60">
        <w:t>,</w:t>
      </w:r>
      <w:r w:rsidR="00A80B4B" w:rsidRPr="00D32F60">
        <w:t xml:space="preserve"> and controlled substances</w:t>
      </w:r>
      <w:r w:rsidRPr="00D32F60">
        <w:t>.</w:t>
      </w:r>
    </w:p>
    <w:p w14:paraId="05AA3048" w14:textId="77777777" w:rsidR="0004624E" w:rsidRPr="00D32F60" w:rsidRDefault="0004624E" w:rsidP="0096393E">
      <w:pPr>
        <w:pStyle w:val="ListParagraph"/>
        <w:numPr>
          <w:ilvl w:val="0"/>
          <w:numId w:val="45"/>
        </w:numPr>
      </w:pPr>
      <w:r w:rsidRPr="00D32F60">
        <w:t>Explain how controlled substances are handled and logged.</w:t>
      </w:r>
    </w:p>
    <w:p w14:paraId="6D0AF80B" w14:textId="77777777" w:rsidR="00A558A3" w:rsidRPr="00D32F60" w:rsidRDefault="0089606B" w:rsidP="0096393E">
      <w:pPr>
        <w:pStyle w:val="ListParagraph"/>
        <w:numPr>
          <w:ilvl w:val="0"/>
          <w:numId w:val="45"/>
        </w:numPr>
      </w:pPr>
      <w:r w:rsidRPr="00D32F60">
        <w:t xml:space="preserve">Identify the </w:t>
      </w:r>
      <w:r w:rsidR="00E817E2" w:rsidRPr="00D32F60">
        <w:t xml:space="preserve">chemical </w:t>
      </w:r>
      <w:r w:rsidRPr="00D32F60">
        <w:t>class</w:t>
      </w:r>
      <w:r w:rsidR="009F174A" w:rsidRPr="00D32F60">
        <w:t>ificatio</w:t>
      </w:r>
      <w:r w:rsidR="003248E9" w:rsidRPr="00D32F60">
        <w:t>ns</w:t>
      </w:r>
      <w:r w:rsidRPr="00D32F60">
        <w:t xml:space="preserve"> of contr</w:t>
      </w:r>
      <w:r w:rsidR="00DA5919" w:rsidRPr="00D32F60">
        <w:t>olled substances (</w:t>
      </w:r>
      <w:r w:rsidR="00B9090D" w:rsidRPr="00D32F60">
        <w:t>e.g.</w:t>
      </w:r>
      <w:r w:rsidR="00036E60" w:rsidRPr="00D32F60">
        <w:t xml:space="preserve">, narcotics, stimulants, depressants, </w:t>
      </w:r>
      <w:r w:rsidR="00F80642" w:rsidRPr="00D32F60">
        <w:t>opioid</w:t>
      </w:r>
      <w:r w:rsidR="00770945" w:rsidRPr="00D32F60">
        <w:t>s).</w:t>
      </w:r>
    </w:p>
    <w:p w14:paraId="58DABF8C" w14:textId="77777777" w:rsidR="001C1F94" w:rsidRPr="00D32F60" w:rsidRDefault="001C1F94" w:rsidP="0096393E">
      <w:pPr>
        <w:pStyle w:val="ListParagraph"/>
        <w:numPr>
          <w:ilvl w:val="0"/>
          <w:numId w:val="45"/>
        </w:numPr>
      </w:pPr>
      <w:r w:rsidRPr="00D32F60">
        <w:t xml:space="preserve">Identify </w:t>
      </w:r>
      <w:r w:rsidR="0004624E" w:rsidRPr="00D32F60">
        <w:t xml:space="preserve">and describe </w:t>
      </w:r>
      <w:r w:rsidRPr="00D32F60">
        <w:t xml:space="preserve">the </w:t>
      </w:r>
      <w:r w:rsidR="00F80642" w:rsidRPr="00D32F60">
        <w:t xml:space="preserve">five </w:t>
      </w:r>
      <w:r w:rsidRPr="00D32F60">
        <w:t xml:space="preserve">schedules of controlled </w:t>
      </w:r>
      <w:r w:rsidRPr="00D32F60">
        <w:rPr>
          <w:spacing w:val="-2"/>
        </w:rPr>
        <w:t>substances</w:t>
      </w:r>
      <w:r w:rsidR="0004624E" w:rsidRPr="00D32F60">
        <w:rPr>
          <w:spacing w:val="-2"/>
        </w:rPr>
        <w:t>.</w:t>
      </w:r>
    </w:p>
    <w:p w14:paraId="5AF339F2" w14:textId="77777777" w:rsidR="00844463" w:rsidRPr="00D32F60" w:rsidRDefault="00844463" w:rsidP="0096393E">
      <w:pPr>
        <w:pStyle w:val="ListParagraph"/>
        <w:numPr>
          <w:ilvl w:val="0"/>
          <w:numId w:val="45"/>
        </w:numPr>
      </w:pPr>
      <w:r w:rsidRPr="00D32F60">
        <w:t>Recognize the impact of improper drug use I the veterinary science field.</w:t>
      </w:r>
    </w:p>
    <w:p w14:paraId="4002DBD2" w14:textId="77777777" w:rsidR="0089606B" w:rsidRPr="00D32F60" w:rsidRDefault="0089606B" w:rsidP="0096393E">
      <w:pPr>
        <w:pStyle w:val="ListParagraph"/>
        <w:numPr>
          <w:ilvl w:val="0"/>
          <w:numId w:val="45"/>
        </w:numPr>
      </w:pPr>
      <w:r w:rsidRPr="00D32F60">
        <w:t xml:space="preserve">Categorize groups of commonly used drugs by their </w:t>
      </w:r>
      <w:r w:rsidRPr="00D32F60">
        <w:rPr>
          <w:spacing w:val="-4"/>
        </w:rPr>
        <w:t>use.</w:t>
      </w:r>
    </w:p>
    <w:p w14:paraId="48B7D823" w14:textId="77777777" w:rsidR="004637CF" w:rsidRPr="00D32F60" w:rsidRDefault="0032309F" w:rsidP="0096393E">
      <w:pPr>
        <w:pStyle w:val="ListParagraph"/>
        <w:numPr>
          <w:ilvl w:val="0"/>
          <w:numId w:val="45"/>
        </w:numPr>
      </w:pPr>
      <w:r w:rsidRPr="00D32F60">
        <w:t>Explain how to interpret, label, and package dispensed drugs correctly.</w:t>
      </w:r>
    </w:p>
    <w:p w14:paraId="4FEB902E" w14:textId="77777777" w:rsidR="00165B1D" w:rsidRPr="00D32F60" w:rsidRDefault="00165B1D" w:rsidP="0096393E">
      <w:pPr>
        <w:pStyle w:val="ListParagraph"/>
        <w:numPr>
          <w:ilvl w:val="0"/>
          <w:numId w:val="45"/>
        </w:numPr>
      </w:pPr>
      <w:r w:rsidRPr="00D32F60">
        <w:t>Demonstrate or explain proper storage, handling, and disposal of biohazards, pesticides, and therapeutic agents.</w:t>
      </w:r>
    </w:p>
    <w:p w14:paraId="1B0709E8" w14:textId="77777777" w:rsidR="0032309F" w:rsidRPr="00D32F60" w:rsidRDefault="0032309F" w:rsidP="0096393E">
      <w:pPr>
        <w:pStyle w:val="ListParagraph"/>
        <w:numPr>
          <w:ilvl w:val="0"/>
          <w:numId w:val="45"/>
        </w:numPr>
      </w:pPr>
      <w:r w:rsidRPr="00D32F60">
        <w:t>Prepare and perform inventory procedures such as restocking supplies and rotating stock by expiration date.</w:t>
      </w:r>
    </w:p>
    <w:p w14:paraId="7813D0E9" w14:textId="77777777" w:rsidR="00844463" w:rsidRPr="00D32F60" w:rsidRDefault="00844463" w:rsidP="0096393E">
      <w:pPr>
        <w:pStyle w:val="ListParagraph"/>
        <w:numPr>
          <w:ilvl w:val="0"/>
          <w:numId w:val="45"/>
        </w:numPr>
      </w:pPr>
      <w:r w:rsidRPr="00D32F60">
        <w:t>Discuss how to complete a drug inventory sheet.</w:t>
      </w:r>
    </w:p>
    <w:p w14:paraId="2B426D5D" w14:textId="77777777" w:rsidR="00B505D4" w:rsidRPr="00D32F60" w:rsidRDefault="00B505D4" w:rsidP="0096393E">
      <w:pPr>
        <w:pStyle w:val="ListParagraph"/>
        <w:numPr>
          <w:ilvl w:val="0"/>
          <w:numId w:val="45"/>
        </w:numPr>
      </w:pPr>
      <w:r w:rsidRPr="00D32F60">
        <w:t xml:space="preserve">Identify </w:t>
      </w:r>
      <w:r w:rsidR="00150249" w:rsidRPr="00D32F60">
        <w:t>core vaccines verses recommended vaccines for both large and small animals.</w:t>
      </w:r>
    </w:p>
    <w:p w14:paraId="2E6A3FDC" w14:textId="77777777" w:rsidR="002E100C" w:rsidRPr="00D32F60" w:rsidRDefault="002E100C" w:rsidP="0096393E">
      <w:pPr>
        <w:pStyle w:val="ListParagraph"/>
        <w:numPr>
          <w:ilvl w:val="0"/>
          <w:numId w:val="45"/>
        </w:numPr>
      </w:pPr>
      <w:r w:rsidRPr="00D32F60">
        <w:t>Understand</w:t>
      </w:r>
      <w:r w:rsidRPr="00D32F60">
        <w:rPr>
          <w:spacing w:val="-4"/>
        </w:rPr>
        <w:t xml:space="preserve"> </w:t>
      </w:r>
      <w:r w:rsidRPr="00D32F60">
        <w:t>vaccine</w:t>
      </w:r>
      <w:r w:rsidRPr="00D32F60">
        <w:rPr>
          <w:spacing w:val="-4"/>
        </w:rPr>
        <w:t xml:space="preserve"> </w:t>
      </w:r>
      <w:r w:rsidRPr="00D32F60">
        <w:t>protocols</w:t>
      </w:r>
      <w:r w:rsidRPr="00D32F60">
        <w:rPr>
          <w:spacing w:val="-4"/>
        </w:rPr>
        <w:t xml:space="preserve"> </w:t>
      </w:r>
      <w:r w:rsidRPr="00D32F60">
        <w:t>for</w:t>
      </w:r>
      <w:r w:rsidRPr="00D32F60">
        <w:rPr>
          <w:spacing w:val="-4"/>
        </w:rPr>
        <w:t xml:space="preserve"> </w:t>
      </w:r>
      <w:r w:rsidRPr="00D32F60">
        <w:t>species</w:t>
      </w:r>
      <w:r w:rsidRPr="00D32F60">
        <w:rPr>
          <w:spacing w:val="-4"/>
        </w:rPr>
        <w:t xml:space="preserve"> </w:t>
      </w:r>
      <w:r w:rsidRPr="00D32F60">
        <w:t>commonly</w:t>
      </w:r>
      <w:r w:rsidRPr="00D32F60">
        <w:rPr>
          <w:spacing w:val="-4"/>
        </w:rPr>
        <w:t xml:space="preserve"> </w:t>
      </w:r>
      <w:r w:rsidRPr="00D32F60">
        <w:t>seen</w:t>
      </w:r>
      <w:r w:rsidRPr="00D32F60">
        <w:rPr>
          <w:spacing w:val="-4"/>
        </w:rPr>
        <w:t xml:space="preserve"> </w:t>
      </w:r>
      <w:r w:rsidRPr="00D32F60">
        <w:t>in veterinary medicine.</w:t>
      </w:r>
    </w:p>
    <w:p w14:paraId="3D20A1CE" w14:textId="77777777" w:rsidR="005B7477" w:rsidRPr="00D32F60" w:rsidRDefault="005B7477" w:rsidP="0096393E">
      <w:pPr>
        <w:pStyle w:val="ListParagraph"/>
        <w:numPr>
          <w:ilvl w:val="0"/>
          <w:numId w:val="45"/>
        </w:numPr>
      </w:pPr>
      <w:r w:rsidRPr="00D32F60">
        <w:t>Describe how to prepare vaccines.</w:t>
      </w:r>
    </w:p>
    <w:p w14:paraId="27EC2F3C" w14:textId="77777777" w:rsidR="004D4621" w:rsidRPr="00D32F60" w:rsidRDefault="004D4621" w:rsidP="0096393E">
      <w:pPr>
        <w:pStyle w:val="ListParagraph"/>
        <w:numPr>
          <w:ilvl w:val="0"/>
          <w:numId w:val="45"/>
        </w:numPr>
      </w:pPr>
      <w:r w:rsidRPr="00D32F60">
        <w:t xml:space="preserve">Identify </w:t>
      </w:r>
      <w:r w:rsidR="00844463" w:rsidRPr="00D32F60">
        <w:t>common</w:t>
      </w:r>
      <w:r w:rsidRPr="00D32F60">
        <w:t xml:space="preserve"> vaccination locations and routes on the </w:t>
      </w:r>
      <w:r w:rsidRPr="00D32F60">
        <w:rPr>
          <w:spacing w:val="-2"/>
        </w:rPr>
        <w:t>animal.</w:t>
      </w:r>
    </w:p>
    <w:p w14:paraId="2ADCCAA5" w14:textId="77777777" w:rsidR="00844463" w:rsidRPr="00D32F60" w:rsidRDefault="00844463" w:rsidP="0096393E">
      <w:pPr>
        <w:pStyle w:val="ListParagraph"/>
      </w:pPr>
    </w:p>
    <w:p w14:paraId="7356D81B" w14:textId="77777777" w:rsidR="00165B1D" w:rsidRPr="00D32F60" w:rsidRDefault="00165B1D" w:rsidP="0096393E">
      <w:pPr>
        <w:pStyle w:val="ListParagraph"/>
        <w:numPr>
          <w:ilvl w:val="0"/>
          <w:numId w:val="45"/>
        </w:numPr>
      </w:pPr>
      <w:r w:rsidRPr="00D32F60">
        <w:t xml:space="preserve">Describe the different routes and methods of drug administration. </w:t>
      </w:r>
    </w:p>
    <w:p w14:paraId="65AD7E8A" w14:textId="77777777" w:rsidR="00104C68" w:rsidRPr="00D32F60" w:rsidRDefault="003336EC" w:rsidP="0096393E">
      <w:pPr>
        <w:pStyle w:val="ListParagraph"/>
        <w:numPr>
          <w:ilvl w:val="0"/>
          <w:numId w:val="45"/>
        </w:numPr>
      </w:pPr>
      <w:r w:rsidRPr="00D32F60">
        <w:t xml:space="preserve">Solve medical math problems </w:t>
      </w:r>
      <w:r w:rsidR="0097521B" w:rsidRPr="00D32F60">
        <w:t>using</w:t>
      </w:r>
      <w:r w:rsidRPr="00D32F60">
        <w:t xml:space="preserve"> conversions</w:t>
      </w:r>
      <w:r w:rsidR="00922971" w:rsidRPr="00D32F60">
        <w:t xml:space="preserve">, </w:t>
      </w:r>
      <w:r w:rsidR="001360B7" w:rsidRPr="00D32F60">
        <w:t xml:space="preserve">drug </w:t>
      </w:r>
      <w:r w:rsidR="00922971" w:rsidRPr="00D32F60">
        <w:t>calculation</w:t>
      </w:r>
      <w:r w:rsidR="00817720" w:rsidRPr="00D32F60">
        <w:t>s,</w:t>
      </w:r>
      <w:r w:rsidR="00922971" w:rsidRPr="00D32F60">
        <w:t xml:space="preserve"> and dosing</w:t>
      </w:r>
      <w:r w:rsidRPr="00D32F60">
        <w:rPr>
          <w:spacing w:val="-2"/>
        </w:rPr>
        <w:t>.</w:t>
      </w:r>
    </w:p>
    <w:p w14:paraId="4BDC625A" w14:textId="77777777" w:rsidR="00D345A0" w:rsidRPr="00D32F60" w:rsidRDefault="0015451F" w:rsidP="0096393E">
      <w:pPr>
        <w:pStyle w:val="ListParagraph"/>
        <w:numPr>
          <w:ilvl w:val="0"/>
          <w:numId w:val="45"/>
        </w:numPr>
      </w:pPr>
      <w:r w:rsidRPr="00D32F60">
        <w:t>Calculate</w:t>
      </w:r>
      <w:r w:rsidRPr="00D32F60">
        <w:rPr>
          <w:spacing w:val="-4"/>
        </w:rPr>
        <w:t xml:space="preserve"> </w:t>
      </w:r>
      <w:r w:rsidRPr="00D32F60">
        <w:t>medical</w:t>
      </w:r>
      <w:r w:rsidRPr="00D32F60">
        <w:rPr>
          <w:spacing w:val="-4"/>
        </w:rPr>
        <w:t xml:space="preserve"> </w:t>
      </w:r>
      <w:r w:rsidRPr="00D32F60">
        <w:t>conversions</w:t>
      </w:r>
      <w:r w:rsidRPr="00D32F60">
        <w:rPr>
          <w:spacing w:val="-4"/>
        </w:rPr>
        <w:t xml:space="preserve"> </w:t>
      </w:r>
      <w:r w:rsidRPr="00D32F60">
        <w:t>such</w:t>
      </w:r>
      <w:r w:rsidRPr="00D32F60">
        <w:rPr>
          <w:spacing w:val="-4"/>
        </w:rPr>
        <w:t xml:space="preserve"> </w:t>
      </w:r>
      <w:r w:rsidRPr="00D32F60">
        <w:t>as</w:t>
      </w:r>
      <w:r w:rsidRPr="00D32F60">
        <w:rPr>
          <w:spacing w:val="-4"/>
        </w:rPr>
        <w:t xml:space="preserve"> </w:t>
      </w:r>
      <w:r w:rsidRPr="00D32F60">
        <w:t>pounds</w:t>
      </w:r>
      <w:r w:rsidRPr="00D32F60">
        <w:rPr>
          <w:spacing w:val="-4"/>
        </w:rPr>
        <w:t xml:space="preserve"> </w:t>
      </w:r>
      <w:r w:rsidRPr="00D32F60">
        <w:t>to</w:t>
      </w:r>
      <w:r w:rsidRPr="00D32F60">
        <w:rPr>
          <w:spacing w:val="-4"/>
        </w:rPr>
        <w:t xml:space="preserve"> </w:t>
      </w:r>
      <w:r w:rsidRPr="00D32F60">
        <w:t>kilograms,</w:t>
      </w:r>
      <w:r w:rsidRPr="00D32F60">
        <w:rPr>
          <w:spacing w:val="-4"/>
        </w:rPr>
        <w:t xml:space="preserve"> </w:t>
      </w:r>
      <w:r w:rsidRPr="00D32F60">
        <w:t>milliliters</w:t>
      </w:r>
      <w:r w:rsidRPr="00D32F60">
        <w:rPr>
          <w:spacing w:val="-4"/>
        </w:rPr>
        <w:t xml:space="preserve"> </w:t>
      </w:r>
      <w:r w:rsidRPr="00D32F60">
        <w:t>to</w:t>
      </w:r>
      <w:r w:rsidRPr="00D32F60">
        <w:rPr>
          <w:spacing w:val="-4"/>
        </w:rPr>
        <w:t xml:space="preserve"> </w:t>
      </w:r>
      <w:r w:rsidRPr="00D32F60">
        <w:t xml:space="preserve">ounces, </w:t>
      </w:r>
      <w:r w:rsidRPr="00D32F60">
        <w:rPr>
          <w:spacing w:val="-4"/>
        </w:rPr>
        <w:t>etc.</w:t>
      </w:r>
    </w:p>
    <w:p w14:paraId="60B5F7F3" w14:textId="77777777" w:rsidR="00D345A0" w:rsidRPr="00D32F60" w:rsidRDefault="00D345A0" w:rsidP="0096393E">
      <w:pPr>
        <w:pStyle w:val="ListParagraph"/>
        <w:numPr>
          <w:ilvl w:val="0"/>
          <w:numId w:val="45"/>
        </w:numPr>
      </w:pPr>
      <w:r w:rsidRPr="00D32F60">
        <w:t>D</w:t>
      </w:r>
      <w:r w:rsidR="008A2A3F" w:rsidRPr="00D32F60">
        <w:t>emonstrate medical math ca</w:t>
      </w:r>
      <w:r w:rsidR="002949AE" w:rsidRPr="00D32F60">
        <w:t>lculations to determine required dilutions</w:t>
      </w:r>
      <w:r w:rsidR="002E17A5" w:rsidRPr="00D32F60">
        <w:t>, percentages, and conversions for proper dosing.</w:t>
      </w:r>
    </w:p>
    <w:p w14:paraId="3FF61CA3" w14:textId="77777777" w:rsidR="003E5026" w:rsidRPr="00D32F60" w:rsidRDefault="003E5026" w:rsidP="0096393E">
      <w:bookmarkStart w:id="12" w:name="_Toc153391476"/>
    </w:p>
    <w:p w14:paraId="5FB5809D" w14:textId="05356D1F" w:rsidR="00C721B7" w:rsidRPr="00D32F60" w:rsidRDefault="00C721B7" w:rsidP="00EA1146">
      <w:pPr>
        <w:pStyle w:val="Heading3"/>
        <w:rPr>
          <w:rStyle w:val="Strong"/>
          <w:b/>
          <w:bCs w:val="0"/>
        </w:rPr>
      </w:pPr>
      <w:r w:rsidRPr="00D32F60">
        <w:rPr>
          <w:rStyle w:val="Strong"/>
          <w:b/>
          <w:bCs w:val="0"/>
        </w:rPr>
        <w:t xml:space="preserve">Standard </w:t>
      </w:r>
      <w:r w:rsidR="002B4D33" w:rsidRPr="00D32F60">
        <w:rPr>
          <w:rStyle w:val="Strong"/>
          <w:b/>
          <w:bCs w:val="0"/>
        </w:rPr>
        <w:t>8</w:t>
      </w:r>
      <w:r w:rsidRPr="00D32F60">
        <w:rPr>
          <w:rStyle w:val="Strong"/>
          <w:b/>
          <w:bCs w:val="0"/>
        </w:rPr>
        <w:t xml:space="preserve">: </w:t>
      </w:r>
      <w:r w:rsidRPr="00D32F60">
        <w:t>Examination Room Procedures</w:t>
      </w:r>
      <w:bookmarkEnd w:id="12"/>
      <w:r w:rsidR="00523CBD" w:rsidRPr="00D32F60">
        <w:t xml:space="preserve"> </w:t>
      </w:r>
      <w:r w:rsidRPr="00D32F60">
        <w:t xml:space="preserve"> </w:t>
      </w:r>
    </w:p>
    <w:p w14:paraId="32B607A6" w14:textId="41B8899C" w:rsidR="00D32F60" w:rsidRPr="00D32F60" w:rsidRDefault="00D32F60" w:rsidP="0096393E">
      <w:pPr>
        <w:rPr>
          <w:rFonts w:cstheme="minorHAnsi"/>
          <w:color w:val="333333"/>
        </w:rPr>
      </w:pPr>
      <w:r w:rsidRPr="00D32F60">
        <w:t xml:space="preserve">Students will be able to demonstrate examination room procedures including: identification of compromised patients and required restraint methods, perform basic exam procedures, and apply safety measures. </w:t>
      </w:r>
    </w:p>
    <w:p w14:paraId="65F88091" w14:textId="666DB828" w:rsidR="00165B1D" w:rsidRPr="00D32F60" w:rsidRDefault="00D32F60" w:rsidP="0096393E">
      <w:pPr>
        <w:pStyle w:val="ListParagraph"/>
      </w:pPr>
      <w:r w:rsidRPr="00D32F60">
        <w:t>Aligned Industry Recognized Credentials: AVA, CVA</w:t>
      </w:r>
    </w:p>
    <w:p w14:paraId="096932A4" w14:textId="77777777" w:rsidR="00C721B7" w:rsidRPr="00D32F60" w:rsidRDefault="00C721B7" w:rsidP="00EA1146">
      <w:pPr>
        <w:pStyle w:val="Heading4"/>
      </w:pPr>
      <w:r w:rsidRPr="00D32F60">
        <w:t>Skills:</w:t>
      </w:r>
    </w:p>
    <w:p w14:paraId="23C869A3" w14:textId="77777777" w:rsidR="00B770BC" w:rsidRPr="00D32F60" w:rsidRDefault="00165B1D" w:rsidP="0096393E">
      <w:pPr>
        <w:pStyle w:val="ListParagraph"/>
        <w:numPr>
          <w:ilvl w:val="0"/>
          <w:numId w:val="21"/>
        </w:numPr>
      </w:pPr>
      <w:r w:rsidRPr="00D32F60">
        <w:t xml:space="preserve">Perform </w:t>
      </w:r>
      <w:r w:rsidR="00630B4D" w:rsidRPr="00D32F60">
        <w:t>basic</w:t>
      </w:r>
      <w:r w:rsidRPr="00D32F60">
        <w:t xml:space="preserve"> clinical procedures on small </w:t>
      </w:r>
      <w:r w:rsidR="00E15199" w:rsidRPr="00D32F60">
        <w:t xml:space="preserve">animals </w:t>
      </w:r>
      <w:r w:rsidRPr="00D32F60">
        <w:t xml:space="preserve">and </w:t>
      </w:r>
      <w:r w:rsidR="00B5122A" w:rsidRPr="00D32F60">
        <w:t>livestock, equine and dairy</w:t>
      </w:r>
      <w:r w:rsidR="00B770BC" w:rsidRPr="00D32F60">
        <w:t xml:space="preserve"> (e.g. apply restraint, record and update medical history and report chief complaint, determine patient temperature, pulse, respiration rate, body condition score, and weight, etc. [</w:t>
      </w:r>
      <w:r w:rsidR="00630B4D" w:rsidRPr="00D32F60">
        <w:t>“</w:t>
      </w:r>
      <w:r w:rsidR="00B770BC" w:rsidRPr="00D32F60">
        <w:t>Basic</w:t>
      </w:r>
      <w:r w:rsidR="00630B4D" w:rsidRPr="00D32F60">
        <w:t>”</w:t>
      </w:r>
      <w:r w:rsidR="00B770BC" w:rsidRPr="00D32F60">
        <w:t xml:space="preserve"> defined by NAVTA</w:t>
      </w:r>
      <w:r w:rsidR="00844463" w:rsidRPr="00D32F60">
        <w:t xml:space="preserve"> AVA</w:t>
      </w:r>
      <w:r w:rsidR="00B770BC" w:rsidRPr="00D32F60">
        <w:t>]).</w:t>
      </w:r>
    </w:p>
    <w:p w14:paraId="5A89648F" w14:textId="77777777" w:rsidR="00852AD8" w:rsidRPr="00D32F60" w:rsidRDefault="00DD0493" w:rsidP="0096393E">
      <w:pPr>
        <w:pStyle w:val="ListParagraph"/>
        <w:numPr>
          <w:ilvl w:val="0"/>
          <w:numId w:val="21"/>
        </w:numPr>
      </w:pPr>
      <w:r w:rsidRPr="00D32F60">
        <w:lastRenderedPageBreak/>
        <w:t>Describe the components of a physical exam on an animal.</w:t>
      </w:r>
    </w:p>
    <w:p w14:paraId="63E3B3B0" w14:textId="77777777" w:rsidR="00165B1D" w:rsidRPr="00D32F60" w:rsidRDefault="00165B1D" w:rsidP="0096393E">
      <w:pPr>
        <w:pStyle w:val="ListParagraph"/>
        <w:numPr>
          <w:ilvl w:val="0"/>
          <w:numId w:val="21"/>
        </w:numPr>
      </w:pPr>
      <w:r w:rsidRPr="00D32F60">
        <w:t>Explain the importance of a thorough patient history.</w:t>
      </w:r>
    </w:p>
    <w:p w14:paraId="31715CCD" w14:textId="77777777" w:rsidR="0093345C" w:rsidRPr="00D32F60" w:rsidRDefault="0093345C" w:rsidP="0096393E">
      <w:pPr>
        <w:pStyle w:val="ListParagraph"/>
        <w:numPr>
          <w:ilvl w:val="0"/>
          <w:numId w:val="21"/>
        </w:numPr>
      </w:pPr>
      <w:r w:rsidRPr="00D32F60">
        <w:t>Define the role of the veterinary assistant, veterinary technician, and veterinarian during a physical exam.</w:t>
      </w:r>
    </w:p>
    <w:p w14:paraId="6501F398" w14:textId="77777777" w:rsidR="00921431" w:rsidRPr="00D32F60" w:rsidRDefault="00921431" w:rsidP="0096393E">
      <w:pPr>
        <w:pStyle w:val="ListParagraph"/>
        <w:numPr>
          <w:ilvl w:val="0"/>
          <w:numId w:val="21"/>
        </w:numPr>
      </w:pPr>
      <w:r w:rsidRPr="00D32F60">
        <w:t>Describe</w:t>
      </w:r>
      <w:r w:rsidRPr="00D32F60">
        <w:rPr>
          <w:spacing w:val="-1"/>
        </w:rPr>
        <w:t xml:space="preserve"> </w:t>
      </w:r>
      <w:r w:rsidRPr="00D32F60">
        <w:t>the</w:t>
      </w:r>
      <w:r w:rsidRPr="00D32F60">
        <w:rPr>
          <w:spacing w:val="-1"/>
        </w:rPr>
        <w:t xml:space="preserve"> </w:t>
      </w:r>
      <w:r w:rsidRPr="00D32F60">
        <w:t>symptoms commonly</w:t>
      </w:r>
      <w:r w:rsidRPr="00D32F60">
        <w:rPr>
          <w:spacing w:val="-1"/>
        </w:rPr>
        <w:t xml:space="preserve"> </w:t>
      </w:r>
      <w:r w:rsidRPr="00D32F60">
        <w:t>associated with</w:t>
      </w:r>
      <w:r w:rsidRPr="00D32F60">
        <w:rPr>
          <w:spacing w:val="-1"/>
        </w:rPr>
        <w:t xml:space="preserve"> </w:t>
      </w:r>
      <w:r w:rsidRPr="00D32F60">
        <w:t>animals affected</w:t>
      </w:r>
      <w:r w:rsidRPr="00D32F60">
        <w:rPr>
          <w:spacing w:val="-1"/>
        </w:rPr>
        <w:t xml:space="preserve"> </w:t>
      </w:r>
      <w:r w:rsidRPr="00D32F60">
        <w:t xml:space="preserve">by </w:t>
      </w:r>
      <w:r w:rsidRPr="00D32F60">
        <w:rPr>
          <w:spacing w:val="-2"/>
        </w:rPr>
        <w:t>rabies</w:t>
      </w:r>
      <w:r w:rsidR="0013132B" w:rsidRPr="00D32F60">
        <w:rPr>
          <w:spacing w:val="-2"/>
        </w:rPr>
        <w:t xml:space="preserve"> (dumb and furious rabies)</w:t>
      </w:r>
      <w:r w:rsidRPr="00D32F60">
        <w:rPr>
          <w:spacing w:val="-2"/>
        </w:rPr>
        <w:t>.</w:t>
      </w:r>
    </w:p>
    <w:p w14:paraId="16EB073B" w14:textId="77777777" w:rsidR="00630B4D" w:rsidRPr="00D32F60" w:rsidRDefault="00921431" w:rsidP="0096393E">
      <w:pPr>
        <w:pStyle w:val="ListParagraph"/>
        <w:numPr>
          <w:ilvl w:val="0"/>
          <w:numId w:val="21"/>
        </w:numPr>
      </w:pPr>
      <w:r w:rsidRPr="00D32F60">
        <w:t>Define</w:t>
      </w:r>
      <w:r w:rsidRPr="00D32F60">
        <w:rPr>
          <w:spacing w:val="-4"/>
        </w:rPr>
        <w:t xml:space="preserve"> </w:t>
      </w:r>
      <w:r w:rsidRPr="00D32F60">
        <w:t>temperature,</w:t>
      </w:r>
      <w:r w:rsidRPr="00D32F60">
        <w:rPr>
          <w:spacing w:val="-4"/>
        </w:rPr>
        <w:t xml:space="preserve"> </w:t>
      </w:r>
      <w:r w:rsidRPr="00D32F60">
        <w:t>pulse,</w:t>
      </w:r>
      <w:r w:rsidRPr="00D32F60">
        <w:rPr>
          <w:spacing w:val="-4"/>
        </w:rPr>
        <w:t xml:space="preserve"> </w:t>
      </w:r>
      <w:r w:rsidRPr="00D32F60">
        <w:t>and</w:t>
      </w:r>
      <w:r w:rsidRPr="00D32F60">
        <w:rPr>
          <w:spacing w:val="-4"/>
        </w:rPr>
        <w:t xml:space="preserve"> </w:t>
      </w:r>
      <w:r w:rsidRPr="00D32F60">
        <w:t>respiration</w:t>
      </w:r>
      <w:r w:rsidRPr="00D32F60">
        <w:rPr>
          <w:spacing w:val="-4"/>
        </w:rPr>
        <w:t xml:space="preserve"> </w:t>
      </w:r>
      <w:r w:rsidRPr="00D32F60">
        <w:t>(TPR)</w:t>
      </w:r>
      <w:r w:rsidRPr="00D32F60">
        <w:rPr>
          <w:spacing w:val="-4"/>
        </w:rPr>
        <w:t xml:space="preserve"> </w:t>
      </w:r>
      <w:r w:rsidRPr="00D32F60">
        <w:t>and</w:t>
      </w:r>
      <w:r w:rsidRPr="00D32F60">
        <w:rPr>
          <w:spacing w:val="-4"/>
        </w:rPr>
        <w:t xml:space="preserve"> </w:t>
      </w:r>
      <w:r w:rsidRPr="00D32F60">
        <w:t>explain</w:t>
      </w:r>
      <w:r w:rsidRPr="00D32F60">
        <w:rPr>
          <w:spacing w:val="-4"/>
        </w:rPr>
        <w:t xml:space="preserve"> </w:t>
      </w:r>
      <w:r w:rsidRPr="00D32F60">
        <w:t>how</w:t>
      </w:r>
      <w:r w:rsidRPr="00D32F60">
        <w:rPr>
          <w:spacing w:val="-4"/>
        </w:rPr>
        <w:t xml:space="preserve"> </w:t>
      </w:r>
      <w:r w:rsidRPr="00D32F60">
        <w:t>they</w:t>
      </w:r>
      <w:r w:rsidRPr="00D32F60">
        <w:rPr>
          <w:spacing w:val="-4"/>
        </w:rPr>
        <w:t xml:space="preserve"> </w:t>
      </w:r>
      <w:r w:rsidRPr="00D32F60">
        <w:t>relate</w:t>
      </w:r>
      <w:r w:rsidRPr="00D32F60">
        <w:rPr>
          <w:spacing w:val="-4"/>
        </w:rPr>
        <w:t xml:space="preserve"> </w:t>
      </w:r>
      <w:r w:rsidRPr="00D32F60">
        <w:t>to</w:t>
      </w:r>
      <w:r w:rsidRPr="00D32F60">
        <w:rPr>
          <w:spacing w:val="-4"/>
        </w:rPr>
        <w:t xml:space="preserve"> </w:t>
      </w:r>
      <w:r w:rsidRPr="00D32F60">
        <w:t>the health of the animal.</w:t>
      </w:r>
    </w:p>
    <w:p w14:paraId="51812352" w14:textId="77777777" w:rsidR="00FA4EEE" w:rsidRPr="00D32F60" w:rsidRDefault="00921431" w:rsidP="0096393E">
      <w:pPr>
        <w:pStyle w:val="ListParagraph"/>
        <w:numPr>
          <w:ilvl w:val="0"/>
          <w:numId w:val="21"/>
        </w:numPr>
      </w:pPr>
      <w:r w:rsidRPr="00D32F60">
        <w:t xml:space="preserve">Obtain and record weight of small </w:t>
      </w:r>
      <w:r w:rsidR="00B35EC4" w:rsidRPr="00D32F60">
        <w:t xml:space="preserve">animals </w:t>
      </w:r>
      <w:r w:rsidRPr="00D32F60">
        <w:t xml:space="preserve">and </w:t>
      </w:r>
      <w:r w:rsidR="00615F0D" w:rsidRPr="00D32F60">
        <w:t>livestock, equine</w:t>
      </w:r>
      <w:r w:rsidR="00B35EC4" w:rsidRPr="00D32F60">
        <w:t>,</w:t>
      </w:r>
      <w:r w:rsidR="00615F0D" w:rsidRPr="00D32F60">
        <w:t xml:space="preserve"> and dairy</w:t>
      </w:r>
      <w:r w:rsidR="00B35EC4" w:rsidRPr="00D32F60">
        <w:t xml:space="preserve"> animals</w:t>
      </w:r>
      <w:r w:rsidRPr="00D32F60">
        <w:t xml:space="preserve"> in both pounds and kilograms.</w:t>
      </w:r>
    </w:p>
    <w:p w14:paraId="6234E62A" w14:textId="77777777" w:rsidR="00FA4EEE" w:rsidRPr="00D32F60" w:rsidRDefault="00165B1D" w:rsidP="0096393E">
      <w:pPr>
        <w:pStyle w:val="ListParagraph"/>
        <w:numPr>
          <w:ilvl w:val="0"/>
          <w:numId w:val="21"/>
        </w:numPr>
      </w:pPr>
      <w:r w:rsidRPr="00D32F60">
        <w:t xml:space="preserve">Obtain and record </w:t>
      </w:r>
      <w:r w:rsidR="00307ECB" w:rsidRPr="00D32F60">
        <w:t>the temperature</w:t>
      </w:r>
      <w:r w:rsidRPr="00D32F60">
        <w:t>, pulse, and respiration of</w:t>
      </w:r>
      <w:r w:rsidR="00196134" w:rsidRPr="00D32F60">
        <w:t xml:space="preserve"> small animals.</w:t>
      </w:r>
    </w:p>
    <w:p w14:paraId="226ED03F" w14:textId="77777777" w:rsidR="00FA4EEE" w:rsidRPr="00D32F60" w:rsidRDefault="00165B1D" w:rsidP="0096393E">
      <w:pPr>
        <w:pStyle w:val="ListParagraph"/>
        <w:numPr>
          <w:ilvl w:val="0"/>
          <w:numId w:val="21"/>
        </w:numPr>
      </w:pPr>
      <w:r w:rsidRPr="00D32F60">
        <w:t xml:space="preserve">Obtain and record </w:t>
      </w:r>
      <w:r w:rsidR="00307ECB" w:rsidRPr="00D32F60">
        <w:t>the temperature</w:t>
      </w:r>
      <w:r w:rsidRPr="00D32F60">
        <w:t>, pulse, and respiration of l</w:t>
      </w:r>
      <w:r w:rsidR="009D55A8" w:rsidRPr="00D32F60">
        <w:t>ivestock, equine and dairy</w:t>
      </w:r>
      <w:r w:rsidRPr="00D32F60">
        <w:t>.</w:t>
      </w:r>
    </w:p>
    <w:p w14:paraId="1037C573" w14:textId="77777777" w:rsidR="00FA4EEE" w:rsidRPr="00D32F60" w:rsidRDefault="00630B4D" w:rsidP="0096393E">
      <w:pPr>
        <w:pStyle w:val="ListParagraph"/>
        <w:numPr>
          <w:ilvl w:val="0"/>
          <w:numId w:val="21"/>
        </w:numPr>
      </w:pPr>
      <w:r w:rsidRPr="00D32F60">
        <w:t>I</w:t>
      </w:r>
      <w:r w:rsidR="002B77DE" w:rsidRPr="00D32F60">
        <w:t>dentify</w:t>
      </w:r>
      <w:r w:rsidR="00DC4D2B" w:rsidRPr="00D32F60">
        <w:t xml:space="preserve"> and categorize</w:t>
      </w:r>
      <w:r w:rsidR="00165B1D" w:rsidRPr="00D32F60">
        <w:t xml:space="preserve"> common diseases and medical conditions found in animals.</w:t>
      </w:r>
    </w:p>
    <w:p w14:paraId="469E87F8" w14:textId="77777777" w:rsidR="00FA4EEE" w:rsidRPr="00D32F60" w:rsidRDefault="000502B0" w:rsidP="0096393E">
      <w:pPr>
        <w:pStyle w:val="ListParagraph"/>
        <w:numPr>
          <w:ilvl w:val="0"/>
          <w:numId w:val="21"/>
        </w:numPr>
      </w:pPr>
      <w:r w:rsidRPr="00D32F60">
        <w:t xml:space="preserve">Demonstrate nail trimming on </w:t>
      </w:r>
      <w:r w:rsidR="00600273" w:rsidRPr="00D32F60">
        <w:t>cats</w:t>
      </w:r>
      <w:r w:rsidR="009F01A7" w:rsidRPr="00D32F60">
        <w:t>, dog</w:t>
      </w:r>
      <w:r w:rsidR="00600273" w:rsidRPr="00D32F60">
        <w:t>s</w:t>
      </w:r>
      <w:r w:rsidR="009F01A7" w:rsidRPr="00D32F60">
        <w:t xml:space="preserve">, </w:t>
      </w:r>
      <w:r w:rsidR="003D6247" w:rsidRPr="00D32F60">
        <w:t>rabbits,</w:t>
      </w:r>
      <w:r w:rsidR="009F01A7" w:rsidRPr="00D32F60">
        <w:t xml:space="preserve"> and birds</w:t>
      </w:r>
      <w:r w:rsidR="00165B1D" w:rsidRPr="00D32F60">
        <w:t>.</w:t>
      </w:r>
    </w:p>
    <w:p w14:paraId="4AD321F7" w14:textId="77777777" w:rsidR="00FA4EEE" w:rsidRPr="00D32F60" w:rsidRDefault="00E64EFD" w:rsidP="0096393E">
      <w:pPr>
        <w:pStyle w:val="ListParagraph"/>
        <w:numPr>
          <w:ilvl w:val="0"/>
          <w:numId w:val="21"/>
        </w:numPr>
      </w:pPr>
      <w:r w:rsidRPr="00D32F60">
        <w:t>Demonstrate how to trim the hooves of small ruminants</w:t>
      </w:r>
      <w:r w:rsidRPr="00D32F60">
        <w:rPr>
          <w:spacing w:val="-10"/>
        </w:rPr>
        <w:t>.</w:t>
      </w:r>
    </w:p>
    <w:p w14:paraId="20CAD7A6" w14:textId="77777777" w:rsidR="00FA4EEE" w:rsidRPr="00D32F60" w:rsidRDefault="00E64EFD" w:rsidP="0096393E">
      <w:pPr>
        <w:pStyle w:val="ListParagraph"/>
        <w:numPr>
          <w:ilvl w:val="0"/>
          <w:numId w:val="21"/>
        </w:numPr>
      </w:pPr>
      <w:r w:rsidRPr="00D32F60">
        <w:t xml:space="preserve">Demonstrate or describe how to express anal </w:t>
      </w:r>
      <w:r w:rsidRPr="00D32F60">
        <w:rPr>
          <w:spacing w:val="-2"/>
        </w:rPr>
        <w:t>glands.</w:t>
      </w:r>
    </w:p>
    <w:p w14:paraId="20BFC9C2" w14:textId="77777777" w:rsidR="00FA4EEE" w:rsidRPr="00D32F60" w:rsidRDefault="00D763A5" w:rsidP="0096393E">
      <w:pPr>
        <w:pStyle w:val="ListParagraph"/>
        <w:numPr>
          <w:ilvl w:val="0"/>
          <w:numId w:val="21"/>
        </w:numPr>
      </w:pPr>
      <w:r w:rsidRPr="00D32F60">
        <w:t>Demonstrate how to c</w:t>
      </w:r>
      <w:r w:rsidR="00165B1D" w:rsidRPr="00D32F60">
        <w:t>lean external ear canals.</w:t>
      </w:r>
    </w:p>
    <w:p w14:paraId="78ABD1C5" w14:textId="77777777" w:rsidR="00FA4EEE" w:rsidRPr="00D32F60" w:rsidRDefault="002D6A9B" w:rsidP="0096393E">
      <w:pPr>
        <w:pStyle w:val="ListParagraph"/>
        <w:numPr>
          <w:ilvl w:val="0"/>
          <w:numId w:val="21"/>
        </w:numPr>
      </w:pPr>
      <w:r w:rsidRPr="00D32F60">
        <w:t xml:space="preserve">Perform therapeutic </w:t>
      </w:r>
      <w:r w:rsidR="00AB12AE" w:rsidRPr="00D32F60">
        <w:t>bathing</w:t>
      </w:r>
      <w:r w:rsidRPr="00D32F60">
        <w:t xml:space="preserve">, basic grooming, and dipping of small </w:t>
      </w:r>
      <w:r w:rsidR="00382339" w:rsidRPr="00D32F60">
        <w:rPr>
          <w:spacing w:val="-2"/>
        </w:rPr>
        <w:t>animals</w:t>
      </w:r>
      <w:r w:rsidRPr="00D32F60">
        <w:rPr>
          <w:spacing w:val="-2"/>
        </w:rPr>
        <w:t>.</w:t>
      </w:r>
    </w:p>
    <w:p w14:paraId="729B588B" w14:textId="77777777" w:rsidR="00FA4EEE" w:rsidRPr="00D32F60" w:rsidRDefault="00165B1D" w:rsidP="0096393E">
      <w:pPr>
        <w:pStyle w:val="ListParagraph"/>
        <w:numPr>
          <w:ilvl w:val="0"/>
          <w:numId w:val="21"/>
        </w:numPr>
      </w:pPr>
      <w:r w:rsidRPr="00D32F60">
        <w:t xml:space="preserve">Apply and remove bandages on </w:t>
      </w:r>
      <w:r w:rsidR="00F52FD3" w:rsidRPr="00D32F60">
        <w:t>a variety of animals.</w:t>
      </w:r>
    </w:p>
    <w:p w14:paraId="4CA0AE94" w14:textId="77777777" w:rsidR="00FA4EEE" w:rsidRPr="00D32F60" w:rsidRDefault="00D440A3" w:rsidP="0096393E">
      <w:pPr>
        <w:pStyle w:val="ListParagraph"/>
        <w:numPr>
          <w:ilvl w:val="0"/>
          <w:numId w:val="21"/>
        </w:numPr>
      </w:pPr>
      <w:r w:rsidRPr="00D32F60">
        <w:t>Prepare</w:t>
      </w:r>
      <w:r w:rsidRPr="00D32F60">
        <w:rPr>
          <w:spacing w:val="-2"/>
        </w:rPr>
        <w:t xml:space="preserve"> </w:t>
      </w:r>
      <w:r w:rsidRPr="00D32F60">
        <w:t>food</w:t>
      </w:r>
      <w:r w:rsidRPr="00D32F60">
        <w:rPr>
          <w:spacing w:val="-2"/>
        </w:rPr>
        <w:t xml:space="preserve"> </w:t>
      </w:r>
      <w:r w:rsidRPr="00D32F60">
        <w:t>and</w:t>
      </w:r>
      <w:r w:rsidRPr="00D32F60">
        <w:rPr>
          <w:spacing w:val="-1"/>
        </w:rPr>
        <w:t xml:space="preserve"> </w:t>
      </w:r>
      <w:r w:rsidRPr="00D32F60">
        <w:t>water</w:t>
      </w:r>
      <w:r w:rsidRPr="00D32F60">
        <w:rPr>
          <w:spacing w:val="-2"/>
        </w:rPr>
        <w:t xml:space="preserve"> </w:t>
      </w:r>
      <w:r w:rsidRPr="00D32F60">
        <w:t>based</w:t>
      </w:r>
      <w:r w:rsidRPr="00D32F60">
        <w:rPr>
          <w:spacing w:val="-1"/>
        </w:rPr>
        <w:t xml:space="preserve"> </w:t>
      </w:r>
      <w:r w:rsidRPr="00D32F60">
        <w:t>on</w:t>
      </w:r>
      <w:r w:rsidRPr="00D32F60">
        <w:rPr>
          <w:spacing w:val="-2"/>
        </w:rPr>
        <w:t xml:space="preserve"> </w:t>
      </w:r>
      <w:r w:rsidRPr="00D32F60">
        <w:t>the</w:t>
      </w:r>
      <w:r w:rsidRPr="00D32F60">
        <w:rPr>
          <w:spacing w:val="-1"/>
        </w:rPr>
        <w:t xml:space="preserve"> </w:t>
      </w:r>
      <w:r w:rsidRPr="00D32F60">
        <w:t>animal’s</w:t>
      </w:r>
      <w:r w:rsidRPr="00D32F60">
        <w:rPr>
          <w:spacing w:val="-2"/>
        </w:rPr>
        <w:t xml:space="preserve"> </w:t>
      </w:r>
      <w:r w:rsidRPr="00D32F60">
        <w:t>nutritional</w:t>
      </w:r>
      <w:r w:rsidRPr="00D32F60">
        <w:rPr>
          <w:spacing w:val="-1"/>
        </w:rPr>
        <w:t xml:space="preserve"> </w:t>
      </w:r>
      <w:r w:rsidRPr="00D32F60">
        <w:rPr>
          <w:spacing w:val="-2"/>
        </w:rPr>
        <w:t>needs.</w:t>
      </w:r>
    </w:p>
    <w:p w14:paraId="4B5634C3" w14:textId="77777777" w:rsidR="00A56DFD" w:rsidRPr="00D32F60" w:rsidRDefault="00165B1D" w:rsidP="0096393E">
      <w:pPr>
        <w:pStyle w:val="ListParagraph"/>
        <w:numPr>
          <w:ilvl w:val="0"/>
          <w:numId w:val="21"/>
        </w:numPr>
      </w:pPr>
      <w:r w:rsidRPr="00D32F60">
        <w:t>Explain the disposal of animal remains according to current industry and OSHA standards.</w:t>
      </w:r>
    </w:p>
    <w:p w14:paraId="4533043E" w14:textId="77777777" w:rsidR="00A56DFD" w:rsidRPr="00D32F60" w:rsidRDefault="00165B1D" w:rsidP="0096393E">
      <w:pPr>
        <w:pStyle w:val="ListParagraph"/>
        <w:numPr>
          <w:ilvl w:val="0"/>
          <w:numId w:val="21"/>
        </w:numPr>
      </w:pPr>
      <w:r w:rsidRPr="00D32F60">
        <w:t xml:space="preserve">Summarize the grieving process as it relates to veterinary medicine. </w:t>
      </w:r>
    </w:p>
    <w:p w14:paraId="51368B79" w14:textId="77777777" w:rsidR="00A56DFD" w:rsidRPr="00D32F60" w:rsidRDefault="00165B1D" w:rsidP="0096393E">
      <w:pPr>
        <w:pStyle w:val="ListParagraph"/>
        <w:numPr>
          <w:ilvl w:val="0"/>
          <w:numId w:val="21"/>
        </w:numPr>
      </w:pPr>
      <w:r w:rsidRPr="00D32F60">
        <w:t>Demonstrate sanitation protocols</w:t>
      </w:r>
      <w:r w:rsidR="00413B34" w:rsidRPr="00D32F60">
        <w:t xml:space="preserve"> and levels of clean</w:t>
      </w:r>
      <w:r w:rsidR="000D00D0" w:rsidRPr="00D32F60">
        <w:t>liness required (clean, disinfect, sterilize)</w:t>
      </w:r>
      <w:r w:rsidRPr="00D32F60">
        <w:t xml:space="preserve"> for cleaning the various rooms of the facility.</w:t>
      </w:r>
    </w:p>
    <w:p w14:paraId="34918FB4" w14:textId="77777777" w:rsidR="00A56DFD" w:rsidRPr="00D32F60" w:rsidRDefault="005E26A1" w:rsidP="0096393E">
      <w:pPr>
        <w:pStyle w:val="ListParagraph"/>
        <w:numPr>
          <w:ilvl w:val="0"/>
          <w:numId w:val="21"/>
        </w:numPr>
      </w:pPr>
      <w:r w:rsidRPr="00D32F60">
        <w:t xml:space="preserve">Demonstrate </w:t>
      </w:r>
      <w:r w:rsidR="00A30529" w:rsidRPr="00D32F60">
        <w:t>sanitation</w:t>
      </w:r>
      <w:r w:rsidR="00A30529" w:rsidRPr="00D32F60">
        <w:rPr>
          <w:spacing w:val="-5"/>
        </w:rPr>
        <w:t xml:space="preserve"> </w:t>
      </w:r>
      <w:r w:rsidR="00A30529" w:rsidRPr="00D32F60">
        <w:t>protocols</w:t>
      </w:r>
      <w:r w:rsidR="00A30529" w:rsidRPr="00D32F60">
        <w:rPr>
          <w:spacing w:val="-5"/>
        </w:rPr>
        <w:t xml:space="preserve"> </w:t>
      </w:r>
      <w:r w:rsidR="00A30529" w:rsidRPr="00D32F60">
        <w:t>for</w:t>
      </w:r>
      <w:r w:rsidR="00A30529" w:rsidRPr="00D32F60">
        <w:rPr>
          <w:spacing w:val="-5"/>
        </w:rPr>
        <w:t xml:space="preserve"> </w:t>
      </w:r>
      <w:r w:rsidR="00A30529" w:rsidRPr="00D32F60">
        <w:t>cleaning</w:t>
      </w:r>
      <w:r w:rsidR="00A30529" w:rsidRPr="00D32F60">
        <w:rPr>
          <w:spacing w:val="-5"/>
        </w:rPr>
        <w:t xml:space="preserve"> </w:t>
      </w:r>
      <w:r w:rsidR="00A30529" w:rsidRPr="00D32F60">
        <w:t>animal</w:t>
      </w:r>
      <w:r w:rsidR="00A30529" w:rsidRPr="00D32F60">
        <w:rPr>
          <w:spacing w:val="-5"/>
        </w:rPr>
        <w:t xml:space="preserve"> </w:t>
      </w:r>
      <w:r w:rsidR="00A30529" w:rsidRPr="00D32F60">
        <w:t>cages,</w:t>
      </w:r>
      <w:r w:rsidR="00A30529" w:rsidRPr="00D32F60">
        <w:rPr>
          <w:spacing w:val="-5"/>
        </w:rPr>
        <w:t xml:space="preserve"> </w:t>
      </w:r>
      <w:r w:rsidR="00A30529" w:rsidRPr="00D32F60">
        <w:t>kennels,</w:t>
      </w:r>
      <w:r w:rsidR="00A30529" w:rsidRPr="00D32F60">
        <w:rPr>
          <w:spacing w:val="-5"/>
        </w:rPr>
        <w:t xml:space="preserve"> </w:t>
      </w:r>
      <w:r w:rsidR="00A30529" w:rsidRPr="00D32F60">
        <w:t>stalls,</w:t>
      </w:r>
      <w:r w:rsidR="00A30529" w:rsidRPr="00D32F60">
        <w:rPr>
          <w:spacing w:val="-5"/>
        </w:rPr>
        <w:t xml:space="preserve"> </w:t>
      </w:r>
      <w:r w:rsidR="00A30529" w:rsidRPr="00D32F60">
        <w:t xml:space="preserve">and </w:t>
      </w:r>
      <w:r w:rsidR="00A30529" w:rsidRPr="00D32F60">
        <w:rPr>
          <w:spacing w:val="-2"/>
        </w:rPr>
        <w:t>bedding.</w:t>
      </w:r>
    </w:p>
    <w:p w14:paraId="4CA7FA8A" w14:textId="773C9E7D" w:rsidR="00C96221" w:rsidRPr="00A94ED7" w:rsidRDefault="0052163A" w:rsidP="0096393E">
      <w:pPr>
        <w:pStyle w:val="ListParagraph"/>
        <w:numPr>
          <w:ilvl w:val="0"/>
          <w:numId w:val="21"/>
        </w:numPr>
      </w:pPr>
      <w:r w:rsidRPr="00D32F60">
        <w:t xml:space="preserve">Calculate </w:t>
      </w:r>
      <w:r w:rsidR="00110466" w:rsidRPr="00D32F60">
        <w:t>dilution of cleaning chemicals</w:t>
      </w:r>
      <w:r w:rsidR="008D0F05" w:rsidRPr="00D32F60">
        <w:t>.</w:t>
      </w:r>
    </w:p>
    <w:p w14:paraId="63436A28" w14:textId="77777777" w:rsidR="00A56DFD" w:rsidRPr="00D32F60" w:rsidRDefault="00165B1D" w:rsidP="0096393E">
      <w:pPr>
        <w:pStyle w:val="ListParagraph"/>
        <w:numPr>
          <w:ilvl w:val="0"/>
          <w:numId w:val="21"/>
        </w:numPr>
      </w:pPr>
      <w:r w:rsidRPr="00D32F60">
        <w:t>Describe animal first aid techniques.</w:t>
      </w:r>
    </w:p>
    <w:p w14:paraId="2C4C5B32" w14:textId="77777777" w:rsidR="00A56DFD" w:rsidRPr="00D32F60" w:rsidRDefault="00165B1D" w:rsidP="0096393E">
      <w:pPr>
        <w:pStyle w:val="ListParagraph"/>
        <w:numPr>
          <w:ilvl w:val="0"/>
          <w:numId w:val="21"/>
        </w:numPr>
      </w:pPr>
      <w:r w:rsidRPr="00D32F60">
        <w:t>Demonstrate animal CPR using an animal model.</w:t>
      </w:r>
    </w:p>
    <w:p w14:paraId="08535EC4" w14:textId="77777777" w:rsidR="000B616C" w:rsidRPr="00D32F60" w:rsidRDefault="00523CBD" w:rsidP="0096393E">
      <w:pPr>
        <w:pStyle w:val="ListParagraph"/>
        <w:numPr>
          <w:ilvl w:val="0"/>
          <w:numId w:val="21"/>
        </w:numPr>
      </w:pPr>
      <w:r w:rsidRPr="00D32F60">
        <w:t>Evaluate mucous membrane color and determine capillary refill time (CRT)</w:t>
      </w:r>
      <w:r w:rsidR="005B20B0" w:rsidRPr="00D32F60">
        <w:t>.</w:t>
      </w:r>
      <w:r w:rsidRPr="00D32F60">
        <w:t xml:space="preserve"> </w:t>
      </w:r>
    </w:p>
    <w:p w14:paraId="01673144" w14:textId="77777777" w:rsidR="00313F55" w:rsidRPr="00D32F60" w:rsidRDefault="00313F55" w:rsidP="0096393E"/>
    <w:p w14:paraId="6ED9A9AF" w14:textId="63D3F82F" w:rsidR="00C721B7" w:rsidRPr="00D32F60" w:rsidRDefault="00C721B7" w:rsidP="00EA1146">
      <w:pPr>
        <w:pStyle w:val="Heading3"/>
        <w:rPr>
          <w:rStyle w:val="Strong"/>
          <w:b/>
          <w:bCs w:val="0"/>
        </w:rPr>
      </w:pPr>
      <w:bookmarkStart w:id="13" w:name="_Toc153391477"/>
      <w:r w:rsidRPr="00D32F60">
        <w:rPr>
          <w:rStyle w:val="Strong"/>
          <w:b/>
          <w:bCs w:val="0"/>
        </w:rPr>
        <w:t xml:space="preserve">Standard </w:t>
      </w:r>
      <w:r w:rsidR="002B4D33" w:rsidRPr="00D32F60">
        <w:rPr>
          <w:rStyle w:val="Strong"/>
          <w:b/>
          <w:bCs w:val="0"/>
        </w:rPr>
        <w:t>9</w:t>
      </w:r>
      <w:r w:rsidRPr="00D32F60">
        <w:rPr>
          <w:rStyle w:val="Strong"/>
          <w:b/>
          <w:bCs w:val="0"/>
        </w:rPr>
        <w:t>:</w:t>
      </w:r>
      <w:r w:rsidR="00656016" w:rsidRPr="00D32F60">
        <w:rPr>
          <w:rStyle w:val="Strong"/>
          <w:b/>
          <w:bCs w:val="0"/>
        </w:rPr>
        <w:t xml:space="preserve"> </w:t>
      </w:r>
      <w:r w:rsidR="00DA11DD" w:rsidRPr="00D32F60">
        <w:rPr>
          <w:rStyle w:val="Strong"/>
          <w:b/>
          <w:bCs w:val="0"/>
        </w:rPr>
        <w:t>Animal Nursing</w:t>
      </w:r>
      <w:bookmarkEnd w:id="13"/>
    </w:p>
    <w:p w14:paraId="2A3CE140" w14:textId="18842D40" w:rsidR="00F6315C" w:rsidRPr="00D32F60" w:rsidRDefault="00D32F60" w:rsidP="0096393E">
      <w:r w:rsidRPr="00D32F60">
        <w:t>Students will be able to demonstrate animal nursing techniques and assist with clinical procedures including, identification of common medical conditions and zoonotic diseases and their potential causes.</w:t>
      </w:r>
      <w:r w:rsidRPr="00D32F60">
        <w:rPr>
          <w:rFonts w:cstheme="minorHAnsi"/>
          <w:color w:val="333333"/>
        </w:rPr>
        <w:tab/>
      </w:r>
    </w:p>
    <w:p w14:paraId="17707648" w14:textId="2A23248F" w:rsidR="00D32F60" w:rsidRPr="00D32F60" w:rsidRDefault="00D32F60" w:rsidP="0096393E">
      <w:pPr>
        <w:pStyle w:val="ListParagraph"/>
      </w:pPr>
      <w:r w:rsidRPr="00D32F60">
        <w:t>Aligned Industry Recognized Credentials: AVA, CVA</w:t>
      </w:r>
    </w:p>
    <w:p w14:paraId="7C9A14FD" w14:textId="77777777" w:rsidR="00C721B7" w:rsidRPr="00D32F60" w:rsidRDefault="00C721B7" w:rsidP="00EA1146">
      <w:pPr>
        <w:pStyle w:val="Heading4"/>
      </w:pPr>
      <w:r w:rsidRPr="00D32F60">
        <w:t>Skills:</w:t>
      </w:r>
    </w:p>
    <w:p w14:paraId="3E241C5B" w14:textId="77777777" w:rsidR="00F6315C" w:rsidRPr="00D32F60" w:rsidRDefault="00F6315C" w:rsidP="0096393E">
      <w:pPr>
        <w:pStyle w:val="ListParagraph"/>
        <w:numPr>
          <w:ilvl w:val="0"/>
          <w:numId w:val="43"/>
        </w:numPr>
      </w:pPr>
      <w:r w:rsidRPr="00D32F60">
        <w:t>Demonstrate basic animal nursing</w:t>
      </w:r>
      <w:r w:rsidR="00824D39" w:rsidRPr="00D32F60">
        <w:t xml:space="preserve"> on a variety of animal species</w:t>
      </w:r>
      <w:r w:rsidR="00B63406" w:rsidRPr="00D32F60">
        <w:t xml:space="preserve"> (e.g., </w:t>
      </w:r>
      <w:r w:rsidR="00E607C5" w:rsidRPr="00D32F60">
        <w:t xml:space="preserve">take TPR, </w:t>
      </w:r>
      <w:r w:rsidR="00AF2F82" w:rsidRPr="00D32F60">
        <w:t xml:space="preserve">monitor, </w:t>
      </w:r>
      <w:r w:rsidR="00E607C5" w:rsidRPr="00D32F60">
        <w:t xml:space="preserve">feed, clean </w:t>
      </w:r>
      <w:r w:rsidR="00AF2F82" w:rsidRPr="00D32F60">
        <w:t>animal and/or bedding, etc.)</w:t>
      </w:r>
      <w:r w:rsidR="00FA7CD0" w:rsidRPr="00D32F60">
        <w:t>.</w:t>
      </w:r>
    </w:p>
    <w:p w14:paraId="0A609F03" w14:textId="77777777" w:rsidR="00EF37A6" w:rsidRPr="00D32F60" w:rsidRDefault="00EF37A6" w:rsidP="0096393E">
      <w:pPr>
        <w:pStyle w:val="ListParagraph"/>
        <w:numPr>
          <w:ilvl w:val="0"/>
          <w:numId w:val="43"/>
        </w:numPr>
      </w:pPr>
      <w:r w:rsidRPr="00D32F60">
        <w:t>Compare and contrast normal and abnormal animal behavior.</w:t>
      </w:r>
    </w:p>
    <w:p w14:paraId="37C0E24C" w14:textId="77777777" w:rsidR="00E420DA" w:rsidRPr="00D32F60" w:rsidRDefault="00E420DA" w:rsidP="0096393E">
      <w:pPr>
        <w:pStyle w:val="ListParagraph"/>
        <w:numPr>
          <w:ilvl w:val="0"/>
          <w:numId w:val="43"/>
        </w:numPr>
      </w:pPr>
      <w:r w:rsidRPr="00D32F60">
        <w:lastRenderedPageBreak/>
        <w:t xml:space="preserve">Develop a client survey sheet that </w:t>
      </w:r>
      <w:r w:rsidR="000673F8" w:rsidRPr="00D32F60">
        <w:t>i</w:t>
      </w:r>
      <w:r w:rsidR="00503662" w:rsidRPr="00D32F60">
        <w:t>nvestigates</w:t>
      </w:r>
      <w:r w:rsidR="000673F8" w:rsidRPr="00D32F60">
        <w:t xml:space="preserve"> </w:t>
      </w:r>
      <w:r w:rsidRPr="00D32F60">
        <w:t>normal vs. abnormal animal behavior.</w:t>
      </w:r>
    </w:p>
    <w:p w14:paraId="7DB65DE4" w14:textId="77777777" w:rsidR="00521F58" w:rsidRPr="00D32F60" w:rsidRDefault="00F6315C" w:rsidP="0096393E">
      <w:pPr>
        <w:pStyle w:val="ListParagraph"/>
        <w:numPr>
          <w:ilvl w:val="0"/>
          <w:numId w:val="43"/>
        </w:numPr>
      </w:pPr>
      <w:r w:rsidRPr="00D32F60">
        <w:t>Evaluate and explain how to utilize patient and personnel safety measures.</w:t>
      </w:r>
    </w:p>
    <w:p w14:paraId="583CDD53" w14:textId="77777777" w:rsidR="00F6315C" w:rsidRPr="00D32F60" w:rsidRDefault="00F6315C" w:rsidP="0096393E">
      <w:pPr>
        <w:pStyle w:val="ListParagraph"/>
        <w:numPr>
          <w:ilvl w:val="0"/>
          <w:numId w:val="43"/>
        </w:numPr>
      </w:pPr>
      <w:r w:rsidRPr="00D32F60">
        <w:t xml:space="preserve">Identify and explain </w:t>
      </w:r>
      <w:r w:rsidR="008B6CB9" w:rsidRPr="00D32F60">
        <w:t xml:space="preserve">common </w:t>
      </w:r>
      <w:r w:rsidRPr="00D32F60">
        <w:t>zoonotic disea</w:t>
      </w:r>
      <w:r w:rsidR="0041742D" w:rsidRPr="00D32F60">
        <w:t>ses</w:t>
      </w:r>
      <w:r w:rsidR="00254D1B" w:rsidRPr="00D32F60">
        <w:t xml:space="preserve"> common in clinical practices</w:t>
      </w:r>
      <w:r w:rsidRPr="00D32F60">
        <w:t>.</w:t>
      </w:r>
    </w:p>
    <w:p w14:paraId="3203AFC4" w14:textId="77777777" w:rsidR="00331F85" w:rsidRPr="00D32F60" w:rsidRDefault="00331F85" w:rsidP="0096393E">
      <w:pPr>
        <w:pStyle w:val="ListParagraph"/>
        <w:numPr>
          <w:ilvl w:val="0"/>
          <w:numId w:val="43"/>
        </w:numPr>
      </w:pPr>
      <w:r w:rsidRPr="00D32F60">
        <w:t xml:space="preserve">Identify and describe zoonotic diseases endemic in the New England region. </w:t>
      </w:r>
    </w:p>
    <w:p w14:paraId="527ABA49" w14:textId="77777777" w:rsidR="003607B7" w:rsidRPr="00D32F60" w:rsidRDefault="009D40CE" w:rsidP="0096393E">
      <w:pPr>
        <w:pStyle w:val="ListParagraph"/>
        <w:numPr>
          <w:ilvl w:val="0"/>
          <w:numId w:val="43"/>
        </w:numPr>
      </w:pPr>
      <w:r w:rsidRPr="00D32F60">
        <w:t xml:space="preserve">Explain and describe the difference between </w:t>
      </w:r>
      <w:r w:rsidR="002C1D3E" w:rsidRPr="00D32F60">
        <w:t>i</w:t>
      </w:r>
      <w:r w:rsidRPr="00D32F60">
        <w:t xml:space="preserve">solation and </w:t>
      </w:r>
      <w:r w:rsidR="002C1D3E" w:rsidRPr="00D32F60">
        <w:t>q</w:t>
      </w:r>
      <w:r w:rsidRPr="00D32F60">
        <w:t>uarantine procedures.</w:t>
      </w:r>
    </w:p>
    <w:p w14:paraId="49495251" w14:textId="77777777" w:rsidR="00DC21F3" w:rsidRPr="00D32F60" w:rsidRDefault="00DC21F3" w:rsidP="0096393E">
      <w:pPr>
        <w:pStyle w:val="ListParagraph"/>
        <w:numPr>
          <w:ilvl w:val="0"/>
          <w:numId w:val="43"/>
        </w:numPr>
      </w:pPr>
      <w:r w:rsidRPr="00D32F60">
        <w:t>Identify essential procedures included in an infection control and biosecurity plan.</w:t>
      </w:r>
    </w:p>
    <w:p w14:paraId="1CE7D86D" w14:textId="77777777" w:rsidR="00DC21F3" w:rsidRPr="00D32F60" w:rsidRDefault="00DC21F3" w:rsidP="0096393E">
      <w:pPr>
        <w:pStyle w:val="ListParagraph"/>
        <w:numPr>
          <w:ilvl w:val="0"/>
          <w:numId w:val="43"/>
        </w:numPr>
      </w:pPr>
      <w:r w:rsidRPr="00D32F60">
        <w:t>Identify methods of microorganism transmission and report signs and symptoms of infection and apply infection control measures.</w:t>
      </w:r>
    </w:p>
    <w:p w14:paraId="05668FC3" w14:textId="77777777" w:rsidR="00DC21F3" w:rsidRPr="00D32F60" w:rsidRDefault="00DC21F3" w:rsidP="0096393E">
      <w:pPr>
        <w:pStyle w:val="ListParagraph"/>
        <w:numPr>
          <w:ilvl w:val="0"/>
          <w:numId w:val="43"/>
        </w:numPr>
      </w:pPr>
      <w:r w:rsidRPr="00D32F60">
        <w:t xml:space="preserve">Apply and maintain infection control techniques including PPE used for transmissions-based precautions. </w:t>
      </w:r>
    </w:p>
    <w:p w14:paraId="4AA5EE3A" w14:textId="77777777" w:rsidR="00F6315C" w:rsidRPr="00D32F60" w:rsidRDefault="00F6315C" w:rsidP="0096393E">
      <w:pPr>
        <w:pStyle w:val="ListParagraph"/>
        <w:numPr>
          <w:ilvl w:val="0"/>
          <w:numId w:val="43"/>
        </w:numPr>
      </w:pPr>
      <w:r w:rsidRPr="00D32F60">
        <w:t>Describe how and where</w:t>
      </w:r>
      <w:r w:rsidR="00B1724F" w:rsidRPr="00D32F60">
        <w:t xml:space="preserve"> to dispose of</w:t>
      </w:r>
      <w:r w:rsidRPr="00D32F60">
        <w:t xml:space="preserve"> hazardous waste</w:t>
      </w:r>
      <w:r w:rsidR="000B5E88" w:rsidRPr="00D32F60">
        <w:t>.</w:t>
      </w:r>
    </w:p>
    <w:p w14:paraId="5AB0FE5C" w14:textId="77777777" w:rsidR="003C0050" w:rsidRPr="00D32F60" w:rsidRDefault="003C0050" w:rsidP="0096393E">
      <w:pPr>
        <w:pStyle w:val="ListParagraph"/>
        <w:numPr>
          <w:ilvl w:val="0"/>
          <w:numId w:val="43"/>
        </w:numPr>
      </w:pPr>
      <w:r w:rsidRPr="00D32F60">
        <w:t>Explain the differences between restraining small animals and livestock, equine, and dairy species.</w:t>
      </w:r>
    </w:p>
    <w:p w14:paraId="531B00B6" w14:textId="77777777" w:rsidR="00B35EC4" w:rsidRPr="00D32F60" w:rsidRDefault="00B35EC4" w:rsidP="0096393E">
      <w:pPr>
        <w:pStyle w:val="ListParagraph"/>
        <w:numPr>
          <w:ilvl w:val="0"/>
          <w:numId w:val="43"/>
        </w:numPr>
      </w:pPr>
      <w:r w:rsidRPr="00D32F60">
        <w:t>Demonstrate various humane methods of restraining small animals</w:t>
      </w:r>
      <w:r w:rsidR="00F13D20" w:rsidRPr="00D32F60">
        <w:t>.</w:t>
      </w:r>
      <w:r w:rsidRPr="00D32F60">
        <w:t xml:space="preserve"> </w:t>
      </w:r>
    </w:p>
    <w:p w14:paraId="4DF73888" w14:textId="77777777" w:rsidR="008C2699" w:rsidRPr="00D32F60" w:rsidRDefault="008C2699" w:rsidP="0096393E">
      <w:pPr>
        <w:pStyle w:val="ListParagraph"/>
        <w:numPr>
          <w:ilvl w:val="0"/>
          <w:numId w:val="43"/>
        </w:numPr>
      </w:pPr>
      <w:r w:rsidRPr="00D32F60">
        <w:t>Demonstrate various humane methods of restraining dairy, livestock, and equine species (</w:t>
      </w:r>
      <w:r w:rsidR="00810469" w:rsidRPr="00D32F60">
        <w:t xml:space="preserve">types of </w:t>
      </w:r>
      <w:r w:rsidR="00EC241D" w:rsidRPr="00D32F60">
        <w:t>twitches</w:t>
      </w:r>
      <w:r w:rsidR="00CE2536" w:rsidRPr="00D32F60">
        <w:t xml:space="preserve"> </w:t>
      </w:r>
      <w:r w:rsidR="00810469" w:rsidRPr="00D32F60">
        <w:t>–</w:t>
      </w:r>
      <w:r w:rsidR="00CE2536" w:rsidRPr="00D32F60">
        <w:t xml:space="preserve"> </w:t>
      </w:r>
      <w:r w:rsidR="00810469" w:rsidRPr="00D32F60">
        <w:t>lip, neck, chain, humane, and rope</w:t>
      </w:r>
      <w:r w:rsidRPr="00D32F60">
        <w:t>,</w:t>
      </w:r>
      <w:r w:rsidR="00810469" w:rsidRPr="00D32F60">
        <w:t xml:space="preserve"> and </w:t>
      </w:r>
      <w:r w:rsidRPr="00D32F60">
        <w:t>nose tongs/leads, etc.).</w:t>
      </w:r>
    </w:p>
    <w:p w14:paraId="2040A142" w14:textId="77777777" w:rsidR="00F6315C" w:rsidRPr="00D32F60" w:rsidRDefault="00F6315C" w:rsidP="0096393E">
      <w:pPr>
        <w:pStyle w:val="ListParagraph"/>
        <w:numPr>
          <w:ilvl w:val="0"/>
          <w:numId w:val="43"/>
        </w:numPr>
      </w:pPr>
      <w:r w:rsidRPr="00D32F60">
        <w:t>Remove and place small animals into various caging systems.</w:t>
      </w:r>
    </w:p>
    <w:p w14:paraId="6A77315F" w14:textId="77777777" w:rsidR="00521F58" w:rsidRPr="00D32F60" w:rsidRDefault="00F6315C" w:rsidP="0096393E">
      <w:pPr>
        <w:pStyle w:val="ListParagraph"/>
        <w:numPr>
          <w:ilvl w:val="0"/>
          <w:numId w:val="43"/>
        </w:numPr>
      </w:pPr>
      <w:r w:rsidRPr="00D32F60">
        <w:t xml:space="preserve">Demonstrate the ability to restrain small animals for procedures. </w:t>
      </w:r>
    </w:p>
    <w:p w14:paraId="79AE05E4" w14:textId="77777777" w:rsidR="00F6315C" w:rsidRPr="00D32F60" w:rsidRDefault="00F6315C" w:rsidP="0096393E">
      <w:pPr>
        <w:pStyle w:val="ListParagraph"/>
        <w:numPr>
          <w:ilvl w:val="0"/>
          <w:numId w:val="43"/>
        </w:numPr>
      </w:pPr>
      <w:r w:rsidRPr="00D32F60">
        <w:t>Demonstrate the ability to use a variety of restraint devices (i.e., e-collar, snare, catch pole, muzzles, cat bag, etc.).</w:t>
      </w:r>
    </w:p>
    <w:p w14:paraId="2424E9C0" w14:textId="77777777" w:rsidR="00D37DF3" w:rsidRPr="00D32F60" w:rsidRDefault="00D37DF3" w:rsidP="0096393E">
      <w:pPr>
        <w:pStyle w:val="ListParagraph"/>
        <w:numPr>
          <w:ilvl w:val="0"/>
          <w:numId w:val="43"/>
        </w:numPr>
      </w:pPr>
      <w:r w:rsidRPr="00D32F60">
        <w:t xml:space="preserve">Demonstrate the ability to use multiple restraint devices at the same time (i.e. muzzle and </w:t>
      </w:r>
      <w:r w:rsidR="009674AC" w:rsidRPr="00D32F60">
        <w:t>cat</w:t>
      </w:r>
      <w:r w:rsidRPr="00D32F60">
        <w:t xml:space="preserve"> bag).</w:t>
      </w:r>
    </w:p>
    <w:p w14:paraId="37283036" w14:textId="77777777" w:rsidR="005A0A0E" w:rsidRPr="00D32F60" w:rsidRDefault="005A0A0E" w:rsidP="0096393E">
      <w:pPr>
        <w:pStyle w:val="ListParagraph"/>
        <w:numPr>
          <w:ilvl w:val="0"/>
          <w:numId w:val="43"/>
        </w:numPr>
      </w:pPr>
      <w:r w:rsidRPr="00D32F60">
        <w:t xml:space="preserve">Demonstrate the </w:t>
      </w:r>
      <w:r w:rsidR="00DA7594" w:rsidRPr="00D32F60">
        <w:t xml:space="preserve">ability to remove and place fractious small </w:t>
      </w:r>
      <w:r w:rsidR="00665EBD" w:rsidRPr="00D32F60">
        <w:t>animals</w:t>
      </w:r>
      <w:r w:rsidR="00DA7594" w:rsidRPr="00D32F60">
        <w:t xml:space="preserve"> and livestock, </w:t>
      </w:r>
      <w:r w:rsidR="00665EBD" w:rsidRPr="00D32F60">
        <w:t>equine</w:t>
      </w:r>
      <w:r w:rsidR="000B0BFB" w:rsidRPr="00D32F60">
        <w:t>,</w:t>
      </w:r>
      <w:r w:rsidR="00DA7594" w:rsidRPr="00D32F60">
        <w:t xml:space="preserve"> and dairy species into various caging systems.</w:t>
      </w:r>
    </w:p>
    <w:p w14:paraId="1BCE49B5" w14:textId="77777777" w:rsidR="005B20B0" w:rsidRPr="00D32F60" w:rsidRDefault="005B20B0" w:rsidP="0096393E">
      <w:pPr>
        <w:pStyle w:val="ListParagraph"/>
        <w:numPr>
          <w:ilvl w:val="0"/>
          <w:numId w:val="43"/>
        </w:numPr>
      </w:pPr>
      <w:r w:rsidRPr="00D32F60">
        <w:t xml:space="preserve">Demonstrate the ability to restrain exotic animals for procedures. </w:t>
      </w:r>
    </w:p>
    <w:p w14:paraId="53EE602C" w14:textId="77777777" w:rsidR="00985FDD" w:rsidRPr="00D32F60" w:rsidRDefault="005B20B0" w:rsidP="0096393E">
      <w:pPr>
        <w:pStyle w:val="ListParagraph"/>
        <w:numPr>
          <w:ilvl w:val="0"/>
          <w:numId w:val="43"/>
        </w:numPr>
      </w:pPr>
      <w:r w:rsidRPr="00D32F60">
        <w:t>Demonstrate the ability to change physical restraint positions depending on the situation</w:t>
      </w:r>
      <w:r w:rsidR="00985FDD" w:rsidRPr="00D32F60">
        <w:t xml:space="preserve"> (</w:t>
      </w:r>
      <w:r w:rsidR="007570D0" w:rsidRPr="00D32F60">
        <w:t xml:space="preserve">e.g., </w:t>
      </w:r>
      <w:r w:rsidR="00985FDD" w:rsidRPr="00D32F60">
        <w:t>standing, sitting, sternal, lateral).</w:t>
      </w:r>
    </w:p>
    <w:p w14:paraId="7AEC5365" w14:textId="77777777" w:rsidR="00F6315C" w:rsidRPr="00D32F60" w:rsidRDefault="00F6315C" w:rsidP="0096393E">
      <w:pPr>
        <w:pStyle w:val="ListParagraph"/>
        <w:numPr>
          <w:ilvl w:val="0"/>
          <w:numId w:val="43"/>
        </w:numPr>
      </w:pPr>
      <w:r w:rsidRPr="00D32F60">
        <w:t>Discuss how to handle animals that are paralyzed or unable to walk or stand on their own.</w:t>
      </w:r>
    </w:p>
    <w:p w14:paraId="57483A9B" w14:textId="77777777" w:rsidR="003E1B24" w:rsidRPr="00D32F60" w:rsidRDefault="003E1B24" w:rsidP="0096393E"/>
    <w:p w14:paraId="76E620D9" w14:textId="6B991CAA" w:rsidR="00C721B7" w:rsidRPr="00D32F60" w:rsidRDefault="00C721B7" w:rsidP="00EA1146">
      <w:pPr>
        <w:pStyle w:val="Heading3"/>
        <w:rPr>
          <w:rStyle w:val="Strong"/>
          <w:rFonts w:ascii="Cambria" w:hAnsi="Cambria" w:cs="Segoe UI"/>
          <w:b/>
          <w:bCs w:val="0"/>
        </w:rPr>
      </w:pPr>
      <w:bookmarkStart w:id="14" w:name="_Toc153391478"/>
      <w:r w:rsidRPr="00D32F60">
        <w:rPr>
          <w:rStyle w:val="Strong"/>
          <w:b/>
          <w:bCs w:val="0"/>
        </w:rPr>
        <w:t xml:space="preserve">Standard </w:t>
      </w:r>
      <w:r w:rsidR="002B4D33" w:rsidRPr="00D32F60">
        <w:rPr>
          <w:rStyle w:val="Strong"/>
          <w:b/>
          <w:bCs w:val="0"/>
        </w:rPr>
        <w:t>10</w:t>
      </w:r>
      <w:r w:rsidRPr="00D32F60">
        <w:rPr>
          <w:rStyle w:val="Strong"/>
          <w:b/>
          <w:bCs w:val="0"/>
        </w:rPr>
        <w:t xml:space="preserve">: </w:t>
      </w:r>
      <w:r w:rsidRPr="00D32F60">
        <w:t>Surgical Preparation and Assisting</w:t>
      </w:r>
      <w:bookmarkEnd w:id="14"/>
      <w:r w:rsidRPr="00D32F60">
        <w:rPr>
          <w:rStyle w:val="Strong"/>
          <w:b/>
          <w:bCs w:val="0"/>
        </w:rPr>
        <w:t xml:space="preserve"> </w:t>
      </w:r>
      <w:r w:rsidRPr="00D32F60">
        <w:t xml:space="preserve">  </w:t>
      </w:r>
    </w:p>
    <w:p w14:paraId="7698708E" w14:textId="34FC6EE5" w:rsidR="00D32F60" w:rsidRPr="00D32F60" w:rsidRDefault="00D32F60" w:rsidP="0096393E">
      <w:pPr>
        <w:rPr>
          <w:color w:val="333333"/>
        </w:rPr>
      </w:pPr>
      <w:r w:rsidRPr="00D32F60">
        <w:t>Students will be able to demonstrate preparation for surgical procedures including, assembling required surgical equipment and supplies, and demonstrating proper operating room conduct and asepsis.</w:t>
      </w:r>
    </w:p>
    <w:p w14:paraId="276D2B42" w14:textId="25FE0073" w:rsidR="00F6315C" w:rsidRPr="00D32F60" w:rsidRDefault="00D32F60" w:rsidP="0096393E">
      <w:pPr>
        <w:pStyle w:val="ListParagraph"/>
      </w:pPr>
      <w:r w:rsidRPr="00D32F60">
        <w:t>Aligned Industry Recognized Credentials: AVA, CVA</w:t>
      </w:r>
    </w:p>
    <w:p w14:paraId="22215074" w14:textId="77777777" w:rsidR="00C721B7" w:rsidRPr="00D32F60" w:rsidRDefault="00C721B7" w:rsidP="00EA1146">
      <w:pPr>
        <w:pStyle w:val="Heading4"/>
      </w:pPr>
      <w:r w:rsidRPr="00D32F60">
        <w:t>Skills:</w:t>
      </w:r>
    </w:p>
    <w:p w14:paraId="731844EF" w14:textId="77777777" w:rsidR="00F6315C" w:rsidRPr="00D32F60" w:rsidRDefault="00F6315C" w:rsidP="0096393E">
      <w:pPr>
        <w:pStyle w:val="ListParagraph"/>
        <w:numPr>
          <w:ilvl w:val="0"/>
          <w:numId w:val="44"/>
        </w:numPr>
      </w:pPr>
      <w:r w:rsidRPr="00D32F60">
        <w:t>Summarize the principles of surgery.</w:t>
      </w:r>
    </w:p>
    <w:p w14:paraId="05197A04" w14:textId="77777777" w:rsidR="00A80705" w:rsidRPr="00D32F60" w:rsidRDefault="00A80705" w:rsidP="0096393E">
      <w:pPr>
        <w:pStyle w:val="ListParagraph"/>
        <w:numPr>
          <w:ilvl w:val="0"/>
          <w:numId w:val="44"/>
        </w:numPr>
      </w:pPr>
      <w:r w:rsidRPr="00D32F60">
        <w:t xml:space="preserve">Identify common veterinary medical surgical instruments </w:t>
      </w:r>
      <w:r w:rsidR="005F5A9F" w:rsidRPr="00D32F60">
        <w:t>(to</w:t>
      </w:r>
      <w:r w:rsidRPr="00D32F60">
        <w:t>wel clamps</w:t>
      </w:r>
      <w:r w:rsidR="005F5A9F" w:rsidRPr="00D32F60">
        <w:t>, scalpel handle and blade, needle driver, thumb forceps, suture scissors, etc.)</w:t>
      </w:r>
    </w:p>
    <w:p w14:paraId="3D6AA23A" w14:textId="77777777" w:rsidR="00550867" w:rsidRPr="00D32F60" w:rsidRDefault="00550867" w:rsidP="0096393E">
      <w:pPr>
        <w:pStyle w:val="ListParagraph"/>
        <w:numPr>
          <w:ilvl w:val="0"/>
          <w:numId w:val="44"/>
        </w:numPr>
      </w:pPr>
      <w:r w:rsidRPr="00D32F60">
        <w:t>Demonstrate the ability to operate and maintain an autoclave.</w:t>
      </w:r>
    </w:p>
    <w:p w14:paraId="3EDE5C71" w14:textId="77777777" w:rsidR="00696B8B" w:rsidRPr="00D32F60" w:rsidRDefault="00696B8B" w:rsidP="0096393E">
      <w:pPr>
        <w:pStyle w:val="ListParagraph"/>
        <w:numPr>
          <w:ilvl w:val="0"/>
          <w:numId w:val="44"/>
        </w:numPr>
      </w:pPr>
      <w:r w:rsidRPr="00D32F60">
        <w:t xml:space="preserve">Follows </w:t>
      </w:r>
      <w:r w:rsidR="00DF6A18" w:rsidRPr="00D32F60">
        <w:t xml:space="preserve">industry standard </w:t>
      </w:r>
      <w:r w:rsidRPr="00D32F60">
        <w:t>procedure</w:t>
      </w:r>
      <w:r w:rsidR="00DF6A18" w:rsidRPr="00D32F60">
        <w:t>s</w:t>
      </w:r>
      <w:r w:rsidRPr="00D32F60">
        <w:t xml:space="preserve"> for cleaning all </w:t>
      </w:r>
      <w:r w:rsidR="00CD7BAB" w:rsidRPr="00D32F60">
        <w:t>surgical</w:t>
      </w:r>
      <w:r w:rsidRPr="00D32F60">
        <w:t xml:space="preserve"> instruments.</w:t>
      </w:r>
    </w:p>
    <w:p w14:paraId="738D3EED" w14:textId="77777777" w:rsidR="00696B8B" w:rsidRPr="00D32F60" w:rsidRDefault="00696B8B" w:rsidP="0096393E">
      <w:pPr>
        <w:pStyle w:val="ListParagraph"/>
        <w:numPr>
          <w:ilvl w:val="0"/>
          <w:numId w:val="44"/>
        </w:numPr>
      </w:pPr>
      <w:r w:rsidRPr="00D32F60">
        <w:t xml:space="preserve">Follows </w:t>
      </w:r>
      <w:r w:rsidR="00CD7BAB" w:rsidRPr="00D32F60">
        <w:t>industry standard procedures</w:t>
      </w:r>
      <w:r w:rsidRPr="00D32F60">
        <w:t xml:space="preserve"> for ultrasonic cleaning of instruments.</w:t>
      </w:r>
    </w:p>
    <w:p w14:paraId="0CB40F2C" w14:textId="77777777" w:rsidR="007B634E" w:rsidRPr="00D32F60" w:rsidRDefault="00F6315C" w:rsidP="0096393E">
      <w:pPr>
        <w:pStyle w:val="ListParagraph"/>
        <w:numPr>
          <w:ilvl w:val="0"/>
          <w:numId w:val="44"/>
        </w:numPr>
      </w:pPr>
      <w:r w:rsidRPr="00D32F60">
        <w:t>Assist with preparation for surgical procedures while maintaining asepsis.</w:t>
      </w:r>
    </w:p>
    <w:p w14:paraId="72B6D53C" w14:textId="77777777" w:rsidR="007B634E" w:rsidRPr="00D32F60" w:rsidRDefault="007B634E" w:rsidP="0096393E">
      <w:pPr>
        <w:pStyle w:val="ListParagraph"/>
        <w:numPr>
          <w:ilvl w:val="0"/>
          <w:numId w:val="44"/>
        </w:numPr>
      </w:pPr>
      <w:r w:rsidRPr="00D32F60">
        <w:t>Demonstrate surgical prep (hand scrub, prepping an animal, opening surgical packs/gloves).</w:t>
      </w:r>
    </w:p>
    <w:p w14:paraId="6B1F5F39" w14:textId="77777777" w:rsidR="00C306CD" w:rsidRPr="00D32F60" w:rsidRDefault="007C100D" w:rsidP="0096393E">
      <w:pPr>
        <w:pStyle w:val="ListParagraph"/>
        <w:numPr>
          <w:ilvl w:val="0"/>
          <w:numId w:val="44"/>
        </w:numPr>
      </w:pPr>
      <w:r w:rsidRPr="00D32F60">
        <w:t>Identify types of monitoring devices and their uses in veterinary practic</w:t>
      </w:r>
      <w:r w:rsidR="009A30C5" w:rsidRPr="00D32F60">
        <w:t>e</w:t>
      </w:r>
      <w:r w:rsidR="00C77D62" w:rsidRPr="00D32F60">
        <w:t>,</w:t>
      </w:r>
      <w:r w:rsidR="009A30C5" w:rsidRPr="00D32F60">
        <w:t xml:space="preserve"> (</w:t>
      </w:r>
      <w:r w:rsidR="007B3F0A" w:rsidRPr="00D32F60">
        <w:t>e</w:t>
      </w:r>
      <w:r w:rsidR="003769AA" w:rsidRPr="00D32F60">
        <w:t>lectrocardiography (ECG)</w:t>
      </w:r>
      <w:r w:rsidR="009A30C5" w:rsidRPr="00D32F60">
        <w:t xml:space="preserve">, </w:t>
      </w:r>
      <w:r w:rsidR="00A42548" w:rsidRPr="00D32F60">
        <w:t>p</w:t>
      </w:r>
      <w:r w:rsidR="003769AA" w:rsidRPr="00D32F60">
        <w:t>ulse oximetry</w:t>
      </w:r>
      <w:r w:rsidR="009A30C5" w:rsidRPr="00D32F60">
        <w:t xml:space="preserve">, </w:t>
      </w:r>
      <w:r w:rsidR="00A42548" w:rsidRPr="00D32F60">
        <w:t>c</w:t>
      </w:r>
      <w:r w:rsidR="003769AA" w:rsidRPr="00D32F60">
        <w:t>apnometry</w:t>
      </w:r>
      <w:r w:rsidR="009A30C5" w:rsidRPr="00D32F60">
        <w:t xml:space="preserve">, </w:t>
      </w:r>
      <w:r w:rsidR="00A42548" w:rsidRPr="00D32F60">
        <w:t>d</w:t>
      </w:r>
      <w:r w:rsidR="003769AA" w:rsidRPr="00D32F60">
        <w:t>irect and indirect arterial blood pressure monitors</w:t>
      </w:r>
      <w:r w:rsidR="009A30C5" w:rsidRPr="00D32F60">
        <w:t xml:space="preserve">, </w:t>
      </w:r>
      <w:r w:rsidR="00A42548" w:rsidRPr="00D32F60">
        <w:t>b</w:t>
      </w:r>
      <w:r w:rsidR="003769AA" w:rsidRPr="00D32F60">
        <w:t>lood gas analysis</w:t>
      </w:r>
      <w:r w:rsidR="009A30C5" w:rsidRPr="00D32F60">
        <w:t>, etc.)</w:t>
      </w:r>
    </w:p>
    <w:p w14:paraId="2D94F46F" w14:textId="77777777" w:rsidR="00F6315C" w:rsidRPr="00D32F60" w:rsidRDefault="007C100D" w:rsidP="0096393E">
      <w:pPr>
        <w:pStyle w:val="ListParagraph"/>
        <w:numPr>
          <w:ilvl w:val="0"/>
          <w:numId w:val="44"/>
        </w:numPr>
      </w:pPr>
      <w:r w:rsidRPr="00D32F60">
        <w:t>D</w:t>
      </w:r>
      <w:r w:rsidR="00F6315C" w:rsidRPr="00D32F60">
        <w:t>escribe operating room sanitation and care (i.e.</w:t>
      </w:r>
      <w:r w:rsidR="00780CA8" w:rsidRPr="00D32F60">
        <w:t>,</w:t>
      </w:r>
      <w:r w:rsidR="00F6315C" w:rsidRPr="00D32F60">
        <w:t xml:space="preserve"> post-surgical clean up).</w:t>
      </w:r>
    </w:p>
    <w:p w14:paraId="4672215D" w14:textId="77777777" w:rsidR="00F6315C" w:rsidRPr="00D32F60" w:rsidRDefault="00F6315C" w:rsidP="0096393E">
      <w:pPr>
        <w:pStyle w:val="ListParagraph"/>
        <w:numPr>
          <w:ilvl w:val="0"/>
          <w:numId w:val="44"/>
        </w:numPr>
      </w:pPr>
      <w:r w:rsidRPr="00D32F60">
        <w:t>Identify common suture</w:t>
      </w:r>
      <w:r w:rsidR="007B634E" w:rsidRPr="00D32F60">
        <w:t xml:space="preserve"> needles and</w:t>
      </w:r>
      <w:r w:rsidRPr="00D32F60">
        <w:t xml:space="preserve"> </w:t>
      </w:r>
      <w:r w:rsidR="00D076F9" w:rsidRPr="00D32F60">
        <w:t>material</w:t>
      </w:r>
      <w:r w:rsidRPr="00D32F60">
        <w:t xml:space="preserve"> types and sizes (i.e. absorbable, non- absorbable, natural, synthetic, braided</w:t>
      </w:r>
      <w:r w:rsidR="000B0BFB" w:rsidRPr="00D32F60">
        <w:t>,</w:t>
      </w:r>
      <w:r w:rsidRPr="00D32F60">
        <w:t xml:space="preserve"> or monofilament).</w:t>
      </w:r>
    </w:p>
    <w:p w14:paraId="2376BADD" w14:textId="77777777" w:rsidR="00F6315C" w:rsidRPr="00D32F60" w:rsidRDefault="00F6315C" w:rsidP="0096393E">
      <w:pPr>
        <w:pStyle w:val="ListParagraph"/>
        <w:numPr>
          <w:ilvl w:val="0"/>
          <w:numId w:val="44"/>
        </w:numPr>
      </w:pPr>
      <w:r w:rsidRPr="00D32F60">
        <w:t>Describe how to properly dispose of hazardous medical waste.</w:t>
      </w:r>
    </w:p>
    <w:p w14:paraId="1CEB6E1A" w14:textId="77777777" w:rsidR="00F6315C" w:rsidRPr="00D32F60" w:rsidRDefault="00F6315C" w:rsidP="0096393E">
      <w:pPr>
        <w:pStyle w:val="ListParagraph"/>
        <w:numPr>
          <w:ilvl w:val="0"/>
          <w:numId w:val="44"/>
        </w:numPr>
      </w:pPr>
      <w:r w:rsidRPr="00D32F60">
        <w:t>Demonstrate how to position a patient for common surgical procedures such as spay, neuter, and limb surgery.</w:t>
      </w:r>
    </w:p>
    <w:p w14:paraId="0EEBAFAB" w14:textId="77777777" w:rsidR="00F6315C" w:rsidRPr="00D32F60" w:rsidRDefault="00F6315C" w:rsidP="0096393E">
      <w:pPr>
        <w:pStyle w:val="ListParagraph"/>
        <w:numPr>
          <w:ilvl w:val="0"/>
          <w:numId w:val="44"/>
        </w:numPr>
      </w:pPr>
      <w:r w:rsidRPr="00D32F60">
        <w:t>Compare injectable anesthesia</w:t>
      </w:r>
      <w:r w:rsidR="00370273" w:rsidRPr="00D32F60">
        <w:t xml:space="preserve">, </w:t>
      </w:r>
      <w:r w:rsidRPr="00D32F60">
        <w:t>inhaled anesthesia</w:t>
      </w:r>
      <w:r w:rsidR="00370273" w:rsidRPr="00D32F60">
        <w:t>, and local anesthesia</w:t>
      </w:r>
      <w:r w:rsidRPr="00D32F60">
        <w:t>.</w:t>
      </w:r>
    </w:p>
    <w:p w14:paraId="02BEECE5" w14:textId="77777777" w:rsidR="005D1B39" w:rsidRPr="00D32F60" w:rsidRDefault="005D1B39" w:rsidP="0096393E">
      <w:pPr>
        <w:pStyle w:val="ListParagraph"/>
        <w:numPr>
          <w:ilvl w:val="0"/>
          <w:numId w:val="44"/>
        </w:numPr>
        <w:rPr>
          <w:szCs w:val="24"/>
        </w:rPr>
      </w:pPr>
      <w:r w:rsidRPr="00D32F60">
        <w:rPr>
          <w:szCs w:val="24"/>
        </w:rPr>
        <w:t xml:space="preserve">Describe the four </w:t>
      </w:r>
      <w:r w:rsidR="00921020" w:rsidRPr="00D32F60">
        <w:rPr>
          <w:szCs w:val="24"/>
        </w:rPr>
        <w:t>phases</w:t>
      </w:r>
      <w:r w:rsidRPr="00D32F60">
        <w:rPr>
          <w:szCs w:val="24"/>
        </w:rPr>
        <w:t xml:space="preserve"> of anesthesia</w:t>
      </w:r>
      <w:r w:rsidR="006C475F" w:rsidRPr="00D32F60">
        <w:rPr>
          <w:szCs w:val="24"/>
        </w:rPr>
        <w:t xml:space="preserve"> (i.e., </w:t>
      </w:r>
      <w:r w:rsidR="00873F05" w:rsidRPr="00D32F60">
        <w:rPr>
          <w:szCs w:val="24"/>
        </w:rPr>
        <w:t>paranesthesia</w:t>
      </w:r>
      <w:r w:rsidR="00921020" w:rsidRPr="00D32F60">
        <w:rPr>
          <w:szCs w:val="24"/>
        </w:rPr>
        <w:t>, </w:t>
      </w:r>
      <w:hyperlink r:id="rId11" w:history="1">
        <w:r w:rsidR="00921020" w:rsidRPr="00D32F60">
          <w:rPr>
            <w:rStyle w:val="Hyperlink"/>
            <w:color w:val="auto"/>
            <w:szCs w:val="24"/>
            <w:u w:val="none"/>
          </w:rPr>
          <w:t>induction</w:t>
        </w:r>
      </w:hyperlink>
      <w:r w:rsidR="00921020" w:rsidRPr="00D32F60">
        <w:rPr>
          <w:szCs w:val="24"/>
        </w:rPr>
        <w:t>, </w:t>
      </w:r>
      <w:hyperlink r:id="rId12" w:history="1">
        <w:r w:rsidR="00921020" w:rsidRPr="00D32F60">
          <w:rPr>
            <w:rStyle w:val="Hyperlink"/>
            <w:color w:val="auto"/>
            <w:szCs w:val="24"/>
            <w:u w:val="none"/>
          </w:rPr>
          <w:t>maintenance</w:t>
        </w:r>
      </w:hyperlink>
      <w:r w:rsidR="00921020" w:rsidRPr="00D32F60">
        <w:rPr>
          <w:szCs w:val="24"/>
        </w:rPr>
        <w:t>, and </w:t>
      </w:r>
      <w:hyperlink r:id="rId13" w:history="1">
        <w:r w:rsidR="00921020" w:rsidRPr="00D32F60">
          <w:rPr>
            <w:rStyle w:val="Hyperlink"/>
            <w:color w:val="auto"/>
            <w:szCs w:val="24"/>
            <w:u w:val="none"/>
          </w:rPr>
          <w:t>recovery</w:t>
        </w:r>
      </w:hyperlink>
      <w:r w:rsidR="00873F05" w:rsidRPr="00D32F60">
        <w:rPr>
          <w:szCs w:val="24"/>
        </w:rPr>
        <w:t>)</w:t>
      </w:r>
      <w:r w:rsidR="00921020" w:rsidRPr="00D32F60">
        <w:rPr>
          <w:szCs w:val="24"/>
        </w:rPr>
        <w:t>.</w:t>
      </w:r>
    </w:p>
    <w:p w14:paraId="7192C263" w14:textId="77777777" w:rsidR="0059476A" w:rsidRPr="00D32F60" w:rsidRDefault="0059476A" w:rsidP="0096393E">
      <w:pPr>
        <w:pStyle w:val="ListParagraph"/>
        <w:numPr>
          <w:ilvl w:val="0"/>
          <w:numId w:val="44"/>
        </w:numPr>
      </w:pPr>
      <w:r w:rsidRPr="00D32F60">
        <w:t>Explain the different planes of anesthesia.</w:t>
      </w:r>
    </w:p>
    <w:p w14:paraId="26384ED3" w14:textId="77777777" w:rsidR="00F6315C" w:rsidRPr="00D32F60" w:rsidRDefault="00F6315C" w:rsidP="0096393E">
      <w:pPr>
        <w:pStyle w:val="ListParagraph"/>
        <w:numPr>
          <w:ilvl w:val="0"/>
          <w:numId w:val="44"/>
        </w:numPr>
      </w:pPr>
      <w:r w:rsidRPr="00D32F60">
        <w:t>Identify common suture closures (i.e.</w:t>
      </w:r>
      <w:r w:rsidR="006C475F" w:rsidRPr="00D32F60">
        <w:t>,</w:t>
      </w:r>
      <w:r w:rsidRPr="00D32F60">
        <w:t xml:space="preserve"> continuous, interrupted, Ford interlocking, purse-string)</w:t>
      </w:r>
      <w:r w:rsidR="008C4FBD" w:rsidRPr="00D32F60">
        <w:t>.</w:t>
      </w:r>
    </w:p>
    <w:p w14:paraId="5934AC9F" w14:textId="77777777" w:rsidR="00C650ED" w:rsidRPr="00D32F60" w:rsidRDefault="00C650ED" w:rsidP="0096393E">
      <w:pPr>
        <w:pStyle w:val="ListParagraph"/>
        <w:numPr>
          <w:ilvl w:val="0"/>
          <w:numId w:val="44"/>
        </w:numPr>
      </w:pPr>
      <w:r w:rsidRPr="00D32F60">
        <w:t>Maintains all dental equipment in clean and usable condition for performing prophylaxis treatments.</w:t>
      </w:r>
    </w:p>
    <w:p w14:paraId="54CF43E6" w14:textId="77777777" w:rsidR="005F4775" w:rsidRPr="00D32F60" w:rsidRDefault="005F4775" w:rsidP="0096393E">
      <w:pPr>
        <w:rPr>
          <w:rStyle w:val="Strong"/>
          <w:rFonts w:ascii="Cambria" w:eastAsiaTheme="majorEastAsia" w:hAnsi="Cambria" w:cs="Segoe UI"/>
          <w:bCs w:val="0"/>
          <w:color w:val="09539E"/>
        </w:rPr>
      </w:pPr>
      <w:bookmarkStart w:id="15" w:name="_Toc153391479"/>
    </w:p>
    <w:p w14:paraId="2E6CBD3A" w14:textId="5369D234" w:rsidR="00C721B7" w:rsidRPr="00D32F60" w:rsidRDefault="00C721B7" w:rsidP="00EA1146">
      <w:pPr>
        <w:pStyle w:val="Heading3"/>
        <w:rPr>
          <w:rStyle w:val="Strong"/>
          <w:b/>
          <w:bCs w:val="0"/>
        </w:rPr>
      </w:pPr>
      <w:r w:rsidRPr="00D32F60">
        <w:rPr>
          <w:rStyle w:val="Strong"/>
          <w:b/>
          <w:bCs w:val="0"/>
        </w:rPr>
        <w:t xml:space="preserve">Standard </w:t>
      </w:r>
      <w:r w:rsidR="002B4D33" w:rsidRPr="00D32F60">
        <w:rPr>
          <w:rStyle w:val="Strong"/>
          <w:b/>
          <w:bCs w:val="0"/>
        </w:rPr>
        <w:t>11</w:t>
      </w:r>
      <w:r w:rsidRPr="00D32F60">
        <w:rPr>
          <w:rStyle w:val="Strong"/>
          <w:b/>
          <w:bCs w:val="0"/>
        </w:rPr>
        <w:t xml:space="preserve">: </w:t>
      </w:r>
      <w:r w:rsidRPr="00D32F60">
        <w:t>Laboratory Procedures</w:t>
      </w:r>
      <w:bookmarkEnd w:id="15"/>
    </w:p>
    <w:p w14:paraId="5240C00D" w14:textId="721074E3" w:rsidR="00D32F60" w:rsidRPr="00D32F60" w:rsidRDefault="00D32F60" w:rsidP="0096393E">
      <w:pPr>
        <w:rPr>
          <w:color w:val="333333"/>
        </w:rPr>
      </w:pPr>
      <w:r w:rsidRPr="00D32F60">
        <w:t>Students will be able to demonstrate laboratory procedures including: identification of common external parasites, identification and use of common laboratory materials and equipment, and proper use of PPE.</w:t>
      </w:r>
    </w:p>
    <w:p w14:paraId="1E43350D" w14:textId="3261B06F" w:rsidR="00F6315C" w:rsidRPr="00D32F60" w:rsidRDefault="00D32F60" w:rsidP="0096393E">
      <w:pPr>
        <w:pStyle w:val="ListParagraph"/>
      </w:pPr>
      <w:r w:rsidRPr="00D32F60">
        <w:t>Aligned Industry Recognized Credentials: AVA, CVA</w:t>
      </w:r>
    </w:p>
    <w:p w14:paraId="1356F151" w14:textId="77777777" w:rsidR="00C721B7" w:rsidRPr="00D32F60" w:rsidRDefault="00C721B7" w:rsidP="00EA1146">
      <w:pPr>
        <w:pStyle w:val="Heading4"/>
      </w:pPr>
      <w:r w:rsidRPr="00D32F60">
        <w:t>Skills:</w:t>
      </w:r>
    </w:p>
    <w:p w14:paraId="09746FBE" w14:textId="77777777" w:rsidR="000677AF" w:rsidRPr="00D32F60" w:rsidRDefault="00F6315C" w:rsidP="0096393E">
      <w:pPr>
        <w:pStyle w:val="ListParagraph"/>
        <w:numPr>
          <w:ilvl w:val="0"/>
          <w:numId w:val="31"/>
        </w:numPr>
        <w:rPr>
          <w:b/>
          <w:bCs/>
        </w:rPr>
      </w:pPr>
      <w:r w:rsidRPr="00D32F60">
        <w:t xml:space="preserve">Perform various laboratory procedures on </w:t>
      </w:r>
      <w:r w:rsidR="003B68E6" w:rsidRPr="00D32F60">
        <w:t>small</w:t>
      </w:r>
      <w:r w:rsidR="00BA5B29" w:rsidRPr="00D32F60">
        <w:t>,</w:t>
      </w:r>
      <w:r w:rsidRPr="00D32F60">
        <w:t xml:space="preserve"> </w:t>
      </w:r>
      <w:r w:rsidR="00234855" w:rsidRPr="00D32F60">
        <w:t>livestock, equine</w:t>
      </w:r>
      <w:r w:rsidR="000B0BFB" w:rsidRPr="00D32F60">
        <w:t>,</w:t>
      </w:r>
      <w:r w:rsidR="00234855" w:rsidRPr="00D32F60">
        <w:t xml:space="preserve"> and dairy species</w:t>
      </w:r>
      <w:r w:rsidR="009404FA" w:rsidRPr="00D32F60">
        <w:t xml:space="preserve"> (e.g., </w:t>
      </w:r>
      <w:r w:rsidR="00D15A10" w:rsidRPr="00D32F60">
        <w:t>prepare fecal sample, urine sample,</w:t>
      </w:r>
      <w:r w:rsidR="00180F99" w:rsidRPr="00D32F60">
        <w:t xml:space="preserve"> and</w:t>
      </w:r>
      <w:r w:rsidR="00D15A10" w:rsidRPr="00D32F60">
        <w:t xml:space="preserve"> blood sample for anal</w:t>
      </w:r>
      <w:r w:rsidR="00180F99" w:rsidRPr="00D32F60">
        <w:t>ysis</w:t>
      </w:r>
      <w:r w:rsidR="00D15A10" w:rsidRPr="00D32F60">
        <w:t>).</w:t>
      </w:r>
    </w:p>
    <w:p w14:paraId="52EF9228" w14:textId="77777777" w:rsidR="000677AF" w:rsidRPr="00D32F60" w:rsidRDefault="00F6315C" w:rsidP="0096393E">
      <w:pPr>
        <w:pStyle w:val="ListParagraph"/>
        <w:numPr>
          <w:ilvl w:val="0"/>
          <w:numId w:val="31"/>
        </w:numPr>
        <w:rPr>
          <w:b/>
          <w:bCs/>
        </w:rPr>
      </w:pPr>
      <w:r w:rsidRPr="00D32F60">
        <w:t xml:space="preserve">Identify common internal and external parasites found in clinical practice. </w:t>
      </w:r>
    </w:p>
    <w:p w14:paraId="4BC6E2F8" w14:textId="77777777" w:rsidR="000677AF" w:rsidRPr="00D32F60" w:rsidRDefault="00F6315C" w:rsidP="0096393E">
      <w:pPr>
        <w:pStyle w:val="ListParagraph"/>
        <w:numPr>
          <w:ilvl w:val="0"/>
          <w:numId w:val="31"/>
        </w:numPr>
        <w:rPr>
          <w:b/>
          <w:bCs/>
        </w:rPr>
      </w:pPr>
      <w:r w:rsidRPr="00D32F60">
        <w:t xml:space="preserve">Collect </w:t>
      </w:r>
      <w:r w:rsidR="009145AC" w:rsidRPr="00D32F60">
        <w:t>and prepare</w:t>
      </w:r>
      <w:r w:rsidRPr="00D32F60">
        <w:t xml:space="preserve"> </w:t>
      </w:r>
      <w:r w:rsidR="0007110F" w:rsidRPr="00D32F60">
        <w:t xml:space="preserve">a </w:t>
      </w:r>
      <w:r w:rsidRPr="00D32F60">
        <w:t>fecal sample for analysis.</w:t>
      </w:r>
    </w:p>
    <w:p w14:paraId="27FE2727" w14:textId="77777777" w:rsidR="000677AF" w:rsidRPr="00D32F60" w:rsidRDefault="00543623" w:rsidP="0096393E">
      <w:pPr>
        <w:pStyle w:val="ListParagraph"/>
        <w:numPr>
          <w:ilvl w:val="0"/>
          <w:numId w:val="31"/>
        </w:numPr>
        <w:rPr>
          <w:b/>
          <w:bCs/>
        </w:rPr>
      </w:pPr>
      <w:r w:rsidRPr="00D32F60">
        <w:t>Collect and prepare a voided urine sample for analysis.</w:t>
      </w:r>
    </w:p>
    <w:p w14:paraId="5C30BB96" w14:textId="77777777" w:rsidR="000677AF" w:rsidRPr="00D32F60" w:rsidRDefault="00AA7E4D" w:rsidP="0096393E">
      <w:pPr>
        <w:pStyle w:val="ListParagraph"/>
        <w:numPr>
          <w:ilvl w:val="0"/>
          <w:numId w:val="31"/>
        </w:numPr>
        <w:rPr>
          <w:b/>
          <w:bCs/>
        </w:rPr>
      </w:pPr>
      <w:r w:rsidRPr="00D32F60">
        <w:t xml:space="preserve">Compare and contrast a fecal floatation vs. direct smear. </w:t>
      </w:r>
    </w:p>
    <w:p w14:paraId="54996114" w14:textId="77777777" w:rsidR="000677AF" w:rsidRPr="00D32F60" w:rsidRDefault="00AA7E4D" w:rsidP="0096393E">
      <w:pPr>
        <w:pStyle w:val="ListParagraph"/>
        <w:numPr>
          <w:ilvl w:val="0"/>
          <w:numId w:val="31"/>
        </w:numPr>
        <w:rPr>
          <w:b/>
          <w:bCs/>
        </w:rPr>
      </w:pPr>
      <w:r w:rsidRPr="00D32F60">
        <w:t xml:space="preserve">Describe how to do a gross inspection of a urine sample. </w:t>
      </w:r>
    </w:p>
    <w:p w14:paraId="1B2E1236" w14:textId="77777777" w:rsidR="000677AF" w:rsidRPr="00D32F60" w:rsidRDefault="00F6315C" w:rsidP="0096393E">
      <w:pPr>
        <w:pStyle w:val="ListParagraph"/>
        <w:numPr>
          <w:ilvl w:val="0"/>
          <w:numId w:val="31"/>
        </w:numPr>
        <w:rPr>
          <w:b/>
          <w:bCs/>
        </w:rPr>
      </w:pPr>
      <w:r w:rsidRPr="00D32F60">
        <w:t>Maintain a laboratory log.</w:t>
      </w:r>
    </w:p>
    <w:p w14:paraId="517D6234" w14:textId="77777777" w:rsidR="00F94E3D" w:rsidRPr="00D32F60" w:rsidRDefault="00F6315C" w:rsidP="0096393E">
      <w:pPr>
        <w:pStyle w:val="ListParagraph"/>
        <w:numPr>
          <w:ilvl w:val="0"/>
          <w:numId w:val="31"/>
        </w:numPr>
        <w:rPr>
          <w:b/>
          <w:bCs/>
        </w:rPr>
      </w:pPr>
      <w:r w:rsidRPr="00D32F60">
        <w:t>Describe the process for or prepare a Wright’s</w:t>
      </w:r>
      <w:r w:rsidR="00CA632E" w:rsidRPr="00D32F60">
        <w:t>,</w:t>
      </w:r>
      <w:r w:rsidRPr="00D32F60">
        <w:t xml:space="preserve"> </w:t>
      </w:r>
      <w:r w:rsidR="00303911" w:rsidRPr="00D32F60">
        <w:t>Gram Stain</w:t>
      </w:r>
      <w:r w:rsidR="00CA632E" w:rsidRPr="00D32F60">
        <w:t>, or differential stain</w:t>
      </w:r>
      <w:r w:rsidRPr="00D32F60">
        <w:t>.</w:t>
      </w:r>
    </w:p>
    <w:p w14:paraId="522D54C2" w14:textId="77777777" w:rsidR="00F94E3D" w:rsidRPr="00D32F60" w:rsidRDefault="00CA632E" w:rsidP="0096393E">
      <w:pPr>
        <w:pStyle w:val="ListParagraph"/>
        <w:numPr>
          <w:ilvl w:val="0"/>
          <w:numId w:val="31"/>
        </w:numPr>
        <w:rPr>
          <w:b/>
          <w:bCs/>
        </w:rPr>
      </w:pPr>
      <w:r w:rsidRPr="00D32F60">
        <w:t>Describe the process or prepare blood for various laboratory tests.</w:t>
      </w:r>
    </w:p>
    <w:p w14:paraId="30197796" w14:textId="77777777" w:rsidR="00F94E3D" w:rsidRPr="00D32F60" w:rsidRDefault="00F6315C" w:rsidP="0096393E">
      <w:pPr>
        <w:pStyle w:val="ListParagraph"/>
        <w:numPr>
          <w:ilvl w:val="0"/>
          <w:numId w:val="31"/>
        </w:numPr>
        <w:rPr>
          <w:b/>
          <w:bCs/>
        </w:rPr>
      </w:pPr>
      <w:r w:rsidRPr="00D32F60">
        <w:t>Prepare a sample for a Packed Cell Volume/Total Solids (PCV/TS) test</w:t>
      </w:r>
      <w:r w:rsidR="003F7EC4" w:rsidRPr="00D32F60">
        <w:t>.</w:t>
      </w:r>
    </w:p>
    <w:p w14:paraId="5C0D788D" w14:textId="77777777" w:rsidR="00F94E3D" w:rsidRPr="00D32F60" w:rsidRDefault="00CA632E" w:rsidP="0096393E">
      <w:pPr>
        <w:pStyle w:val="ListParagraph"/>
        <w:numPr>
          <w:ilvl w:val="0"/>
          <w:numId w:val="31"/>
        </w:numPr>
        <w:rPr>
          <w:b/>
          <w:bCs/>
        </w:rPr>
      </w:pPr>
      <w:r w:rsidRPr="00D32F60">
        <w:t xml:space="preserve">Demonstrate the process to prepare a blood sample </w:t>
      </w:r>
      <w:r w:rsidR="00B07D0F" w:rsidRPr="00D32F60">
        <w:t xml:space="preserve">for </w:t>
      </w:r>
      <w:r w:rsidRPr="00D32F60">
        <w:t>us</w:t>
      </w:r>
      <w:r w:rsidR="00B07D0F" w:rsidRPr="00D32F60">
        <w:t>e of an</w:t>
      </w:r>
      <w:r w:rsidRPr="00D32F60">
        <w:t xml:space="preserve"> in-house analyzer.</w:t>
      </w:r>
    </w:p>
    <w:p w14:paraId="0BD6A8DF" w14:textId="77777777" w:rsidR="00BA2428" w:rsidRPr="00D32F60" w:rsidRDefault="00BA2428" w:rsidP="0096393E">
      <w:pPr>
        <w:pStyle w:val="ListParagraph"/>
        <w:numPr>
          <w:ilvl w:val="0"/>
          <w:numId w:val="31"/>
        </w:numPr>
        <w:rPr>
          <w:b/>
          <w:bCs/>
        </w:rPr>
      </w:pPr>
      <w:r w:rsidRPr="00D32F60">
        <w:t xml:space="preserve">Demonstrate how to </w:t>
      </w:r>
      <w:r w:rsidR="005748DD" w:rsidRPr="00D32F60">
        <w:t>run a blood sample on an in-house analyzer.</w:t>
      </w:r>
    </w:p>
    <w:p w14:paraId="451918DA" w14:textId="77777777" w:rsidR="00F94E3D" w:rsidRPr="00D32F60" w:rsidRDefault="003F7EC4" w:rsidP="0096393E">
      <w:pPr>
        <w:pStyle w:val="ListParagraph"/>
        <w:numPr>
          <w:ilvl w:val="0"/>
          <w:numId w:val="31"/>
        </w:numPr>
        <w:rPr>
          <w:b/>
          <w:bCs/>
        </w:rPr>
      </w:pPr>
      <w:r w:rsidRPr="00D32F60">
        <w:t>Prepare</w:t>
      </w:r>
      <w:r w:rsidR="00F6315C" w:rsidRPr="00D32F60">
        <w:t xml:space="preserve"> a blood smear slide. </w:t>
      </w:r>
    </w:p>
    <w:p w14:paraId="6EDB329E" w14:textId="77777777" w:rsidR="00F94E3D" w:rsidRPr="00D32F60" w:rsidRDefault="00303911" w:rsidP="0096393E">
      <w:pPr>
        <w:pStyle w:val="ListParagraph"/>
        <w:numPr>
          <w:ilvl w:val="0"/>
          <w:numId w:val="31"/>
        </w:numPr>
        <w:rPr>
          <w:b/>
          <w:bCs/>
        </w:rPr>
      </w:pPr>
      <w:r w:rsidRPr="00D32F60">
        <w:t>Prepare an ear smear.</w:t>
      </w:r>
    </w:p>
    <w:p w14:paraId="6A31C5EA" w14:textId="77777777" w:rsidR="00D3180B" w:rsidRPr="00D32F60" w:rsidRDefault="00082029" w:rsidP="0096393E">
      <w:pPr>
        <w:pStyle w:val="ListParagraph"/>
        <w:numPr>
          <w:ilvl w:val="0"/>
          <w:numId w:val="31"/>
        </w:numPr>
        <w:rPr>
          <w:b/>
          <w:bCs/>
        </w:rPr>
      </w:pPr>
      <w:r w:rsidRPr="00D32F60">
        <w:t>Describe how to perform</w:t>
      </w:r>
      <w:r w:rsidR="00D3180B" w:rsidRPr="00D32F60">
        <w:t xml:space="preserve"> a skin scraping</w:t>
      </w:r>
      <w:r w:rsidR="00D94349" w:rsidRPr="00D32F60">
        <w:t>.</w:t>
      </w:r>
    </w:p>
    <w:p w14:paraId="12829F37" w14:textId="77777777" w:rsidR="00F94E3D" w:rsidRPr="00D32F60" w:rsidRDefault="005B3EC1" w:rsidP="0096393E">
      <w:pPr>
        <w:pStyle w:val="ListParagraph"/>
        <w:numPr>
          <w:ilvl w:val="0"/>
          <w:numId w:val="31"/>
        </w:numPr>
        <w:rPr>
          <w:b/>
          <w:bCs/>
        </w:rPr>
      </w:pPr>
      <w:r w:rsidRPr="00D32F60">
        <w:t>Identify procedures for culture and sensitivity test</w:t>
      </w:r>
      <w:r w:rsidR="00C215A7" w:rsidRPr="00D32F60">
        <w:t>s.</w:t>
      </w:r>
    </w:p>
    <w:p w14:paraId="3822C876" w14:textId="77777777" w:rsidR="00F94E3D" w:rsidRPr="00D32F60" w:rsidRDefault="00C215A7" w:rsidP="0096393E">
      <w:pPr>
        <w:pStyle w:val="ListParagraph"/>
        <w:numPr>
          <w:ilvl w:val="0"/>
          <w:numId w:val="31"/>
        </w:numPr>
        <w:rPr>
          <w:b/>
          <w:bCs/>
        </w:rPr>
      </w:pPr>
      <w:r w:rsidRPr="00D32F60">
        <w:t>Understand the role of the veterinary assistant in necropsy procedures.</w:t>
      </w:r>
    </w:p>
    <w:p w14:paraId="29713BA6" w14:textId="77777777" w:rsidR="00F94E3D" w:rsidRPr="00D32F60" w:rsidRDefault="00291FEA" w:rsidP="0096393E">
      <w:pPr>
        <w:pStyle w:val="ListParagraph"/>
        <w:numPr>
          <w:ilvl w:val="0"/>
          <w:numId w:val="31"/>
        </w:numPr>
        <w:rPr>
          <w:b/>
          <w:bCs/>
        </w:rPr>
      </w:pPr>
      <w:r w:rsidRPr="00D32F60">
        <w:t>Explain how to handle rabies suspects and samples in accordance with state law.</w:t>
      </w:r>
    </w:p>
    <w:p w14:paraId="780A0E8B" w14:textId="77777777" w:rsidR="00291FEA" w:rsidRPr="00D32F60" w:rsidRDefault="00291FEA" w:rsidP="0096393E">
      <w:pPr>
        <w:pStyle w:val="ListParagraph"/>
        <w:numPr>
          <w:ilvl w:val="0"/>
          <w:numId w:val="31"/>
        </w:numPr>
        <w:rPr>
          <w:b/>
          <w:bCs/>
        </w:rPr>
      </w:pPr>
      <w:r w:rsidRPr="00D32F60">
        <w:t>Understand the Massachusetts rabies laws in relation to veterinary medicine.</w:t>
      </w:r>
    </w:p>
    <w:p w14:paraId="34DCD006" w14:textId="77777777" w:rsidR="00240AD9" w:rsidRPr="00D32F60" w:rsidRDefault="00240AD9" w:rsidP="0096393E"/>
    <w:p w14:paraId="162554D1" w14:textId="5FBF6C2E" w:rsidR="00C721B7" w:rsidRPr="00D32F60" w:rsidRDefault="00C721B7" w:rsidP="00EA1146">
      <w:pPr>
        <w:pStyle w:val="Heading3"/>
        <w:rPr>
          <w:rStyle w:val="Strong"/>
          <w:b/>
          <w:bCs w:val="0"/>
        </w:rPr>
      </w:pPr>
      <w:bookmarkStart w:id="16" w:name="_Toc153391480"/>
      <w:r w:rsidRPr="00D32F60">
        <w:rPr>
          <w:rStyle w:val="Strong"/>
          <w:b/>
          <w:bCs w:val="0"/>
        </w:rPr>
        <w:t>Standard 1</w:t>
      </w:r>
      <w:r w:rsidR="002B4D33" w:rsidRPr="00D32F60">
        <w:rPr>
          <w:rStyle w:val="Strong"/>
          <w:b/>
          <w:bCs w:val="0"/>
        </w:rPr>
        <w:t>2</w:t>
      </w:r>
      <w:r w:rsidRPr="00D32F60">
        <w:rPr>
          <w:rStyle w:val="Strong"/>
          <w:b/>
          <w:bCs w:val="0"/>
        </w:rPr>
        <w:t xml:space="preserve">: </w:t>
      </w:r>
      <w:r w:rsidRPr="00D32F60">
        <w:t>Radiography and</w:t>
      </w:r>
      <w:r w:rsidR="00B45F77" w:rsidRPr="00D32F60">
        <w:t xml:space="preserve"> </w:t>
      </w:r>
      <w:r w:rsidRPr="00D32F60">
        <w:t>Imaging</w:t>
      </w:r>
      <w:bookmarkEnd w:id="16"/>
    </w:p>
    <w:p w14:paraId="652CB368" w14:textId="20539720" w:rsidR="00D32F60" w:rsidRPr="00D32F60" w:rsidRDefault="00D32F60" w:rsidP="0096393E">
      <w:pPr>
        <w:rPr>
          <w:color w:val="333333"/>
        </w:rPr>
      </w:pPr>
      <w:r w:rsidRPr="00D32F60">
        <w:t>Students will be able to implement safety measures for all methods of diagnostic imaging including proper use of PPE and be prepared to assist with completion of diagnostic radiographs, CT scan, MRI, and ultrasounds.</w:t>
      </w:r>
    </w:p>
    <w:p w14:paraId="7A47D27D" w14:textId="242FD9CD" w:rsidR="00F6315C" w:rsidRPr="00D32F60" w:rsidRDefault="00D32F60" w:rsidP="0096393E">
      <w:pPr>
        <w:pStyle w:val="ListParagraph"/>
      </w:pPr>
      <w:r w:rsidRPr="00D32F60">
        <w:t>Aligned Industry Recognized Credentials: AVA, CVA</w:t>
      </w:r>
    </w:p>
    <w:p w14:paraId="3062EDC9" w14:textId="77777777" w:rsidR="00C721B7" w:rsidRPr="00D32F60" w:rsidRDefault="00C721B7" w:rsidP="00EA1146">
      <w:pPr>
        <w:pStyle w:val="Heading4"/>
      </w:pPr>
      <w:r w:rsidRPr="00D32F60">
        <w:t>Skills:</w:t>
      </w:r>
    </w:p>
    <w:p w14:paraId="5E4912E8" w14:textId="77777777" w:rsidR="00F6315C" w:rsidRPr="00D32F60" w:rsidRDefault="00F6315C" w:rsidP="0096393E">
      <w:pPr>
        <w:pStyle w:val="ListParagraph"/>
        <w:numPr>
          <w:ilvl w:val="0"/>
          <w:numId w:val="2"/>
        </w:numPr>
      </w:pPr>
      <w:r w:rsidRPr="00D32F60">
        <w:t>Summarize the principles of radiology</w:t>
      </w:r>
      <w:r w:rsidR="000F0DC7" w:rsidRPr="00D32F60">
        <w:t xml:space="preserve"> and ultrasound imaging.</w:t>
      </w:r>
    </w:p>
    <w:p w14:paraId="346734C9" w14:textId="77777777" w:rsidR="00F6315C" w:rsidRPr="00D32F60" w:rsidRDefault="00F6315C" w:rsidP="0096393E">
      <w:pPr>
        <w:pStyle w:val="ListParagraph"/>
        <w:numPr>
          <w:ilvl w:val="0"/>
          <w:numId w:val="2"/>
        </w:numPr>
      </w:pPr>
      <w:r w:rsidRPr="00D32F60">
        <w:t>Identify the PPE used when taking a radiograph.</w:t>
      </w:r>
    </w:p>
    <w:p w14:paraId="7660C913" w14:textId="77777777" w:rsidR="000C4B55" w:rsidRPr="00D32F60" w:rsidRDefault="00F6315C" w:rsidP="0096393E">
      <w:pPr>
        <w:pStyle w:val="ListParagraph"/>
        <w:numPr>
          <w:ilvl w:val="0"/>
          <w:numId w:val="2"/>
        </w:numPr>
      </w:pPr>
      <w:r w:rsidRPr="00D32F60">
        <w:t xml:space="preserve">Explain the practice of radiation safety used within the facility. </w:t>
      </w:r>
    </w:p>
    <w:p w14:paraId="7A0ED7BC" w14:textId="77777777" w:rsidR="000C4B55" w:rsidRPr="00D32F60" w:rsidRDefault="00F6315C" w:rsidP="0096393E">
      <w:pPr>
        <w:pStyle w:val="ListParagraph"/>
        <w:numPr>
          <w:ilvl w:val="0"/>
          <w:numId w:val="2"/>
        </w:numPr>
      </w:pPr>
      <w:r w:rsidRPr="00D32F60">
        <w:t>Maintain a radiology log.</w:t>
      </w:r>
    </w:p>
    <w:p w14:paraId="26772EA0" w14:textId="77777777" w:rsidR="00F6315C" w:rsidRPr="00D32F60" w:rsidRDefault="00F6315C" w:rsidP="0096393E">
      <w:pPr>
        <w:pStyle w:val="ListParagraph"/>
        <w:numPr>
          <w:ilvl w:val="0"/>
          <w:numId w:val="2"/>
        </w:numPr>
      </w:pPr>
      <w:r w:rsidRPr="00D32F60">
        <w:t>Describe how to set up a</w:t>
      </w:r>
      <w:r w:rsidR="00C36C65" w:rsidRPr="00D32F60">
        <w:t>n X-Ray</w:t>
      </w:r>
      <w:r w:rsidR="00541BF4" w:rsidRPr="00D32F60">
        <w:t xml:space="preserve"> or ultrasound to perform diagnostics.</w:t>
      </w:r>
    </w:p>
    <w:p w14:paraId="4544762F" w14:textId="77777777" w:rsidR="007F2965" w:rsidRPr="00D32F60" w:rsidRDefault="007F2965" w:rsidP="0096393E">
      <w:pPr>
        <w:pStyle w:val="ListParagraph"/>
        <w:numPr>
          <w:ilvl w:val="0"/>
          <w:numId w:val="2"/>
        </w:numPr>
      </w:pPr>
      <w:r w:rsidRPr="00D32F60">
        <w:t xml:space="preserve">Describe </w:t>
      </w:r>
      <w:r w:rsidR="002604B6" w:rsidRPr="00D32F60">
        <w:t xml:space="preserve">the difference between traditional X-ray set </w:t>
      </w:r>
      <w:r w:rsidR="00534578" w:rsidRPr="00D32F60">
        <w:t>up and</w:t>
      </w:r>
      <w:r w:rsidRPr="00D32F60">
        <w:t xml:space="preserve"> Digital </w:t>
      </w:r>
      <w:r w:rsidR="00486615" w:rsidRPr="00D32F60">
        <w:t>X-ray</w:t>
      </w:r>
      <w:r w:rsidR="00534578" w:rsidRPr="00D32F60">
        <w:t xml:space="preserve"> set up</w:t>
      </w:r>
      <w:r w:rsidR="002604B6" w:rsidRPr="00D32F60">
        <w:t>.</w:t>
      </w:r>
    </w:p>
    <w:p w14:paraId="6E76BC8B" w14:textId="77777777" w:rsidR="000C4B55" w:rsidRPr="00D32F60" w:rsidRDefault="00F6315C" w:rsidP="0096393E">
      <w:pPr>
        <w:pStyle w:val="ListParagraph"/>
        <w:numPr>
          <w:ilvl w:val="0"/>
          <w:numId w:val="2"/>
        </w:numPr>
      </w:pPr>
      <w:r w:rsidRPr="00D32F60">
        <w:t xml:space="preserve">Use (or describe the use of) identification markers for radiographs. </w:t>
      </w:r>
    </w:p>
    <w:p w14:paraId="5C2C07AC" w14:textId="77777777" w:rsidR="00F12AB0" w:rsidRPr="00D32F60" w:rsidRDefault="00F6315C" w:rsidP="0096393E">
      <w:pPr>
        <w:pStyle w:val="ListParagraph"/>
        <w:numPr>
          <w:ilvl w:val="0"/>
          <w:numId w:val="2"/>
        </w:numPr>
      </w:pPr>
      <w:r w:rsidRPr="00D32F60">
        <w:t>Demonstrate how to position a patient for a radiograph</w:t>
      </w:r>
      <w:r w:rsidR="00736904" w:rsidRPr="00D32F60">
        <w:t xml:space="preserve"> and ultrasound</w:t>
      </w:r>
      <w:r w:rsidRPr="00D32F60">
        <w:t>.</w:t>
      </w:r>
    </w:p>
    <w:p w14:paraId="202F2FF9" w14:textId="77777777" w:rsidR="00F6315C" w:rsidRPr="00D32F60" w:rsidRDefault="00F6315C" w:rsidP="0096393E">
      <w:pPr>
        <w:pStyle w:val="ListParagraph"/>
        <w:numPr>
          <w:ilvl w:val="0"/>
          <w:numId w:val="2"/>
        </w:numPr>
      </w:pPr>
      <w:r w:rsidRPr="00D32F60">
        <w:t>Describe how to use a caliper to measure body thickness.</w:t>
      </w:r>
    </w:p>
    <w:p w14:paraId="4D5018CE" w14:textId="77777777" w:rsidR="00F6315C" w:rsidRPr="00D32F60" w:rsidRDefault="00F6315C" w:rsidP="0096393E">
      <w:pPr>
        <w:pStyle w:val="ListParagraph"/>
        <w:numPr>
          <w:ilvl w:val="0"/>
          <w:numId w:val="2"/>
        </w:numPr>
      </w:pPr>
      <w:r w:rsidRPr="00D32F60">
        <w:t>Explain the dangers of radiation exposure.</w:t>
      </w:r>
    </w:p>
    <w:p w14:paraId="14D47D44" w14:textId="77777777" w:rsidR="00F6315C" w:rsidRPr="00D32F60" w:rsidRDefault="00240AD9" w:rsidP="0096393E">
      <w:pPr>
        <w:pStyle w:val="ListParagraph"/>
        <w:numPr>
          <w:ilvl w:val="0"/>
          <w:numId w:val="2"/>
        </w:numPr>
      </w:pPr>
      <w:r w:rsidRPr="00D32F60">
        <w:t>Demonstrate cleaning and preparation of related tools and equipment.</w:t>
      </w:r>
    </w:p>
    <w:p w14:paraId="36D658CB" w14:textId="77777777" w:rsidR="00F6315C" w:rsidRPr="00D32F60" w:rsidRDefault="00F6315C" w:rsidP="0096393E">
      <w:pPr>
        <w:pStyle w:val="ListParagraph"/>
        <w:numPr>
          <w:ilvl w:val="0"/>
          <w:numId w:val="2"/>
        </w:numPr>
      </w:pPr>
      <w:r w:rsidRPr="00D32F60">
        <w:t>Describe the purpose and function of a dosimetry badge.</w:t>
      </w:r>
    </w:p>
    <w:p w14:paraId="2FA917EF" w14:textId="77777777" w:rsidR="00A94ED7" w:rsidRDefault="00A94ED7" w:rsidP="0096393E">
      <w:bookmarkStart w:id="17" w:name="_Toc153391481"/>
    </w:p>
    <w:p w14:paraId="18C73CEE" w14:textId="25A16917" w:rsidR="003C277A" w:rsidRPr="00EA1146" w:rsidRDefault="00C721B7" w:rsidP="00EA1146">
      <w:pPr>
        <w:pStyle w:val="Heading2"/>
        <w:rPr>
          <w:rFonts w:ascii="Barlow Semi Condensed SemiBold" w:hAnsi="Barlow Semi Condensed SemiBold" w:cstheme="majorBidi"/>
        </w:rPr>
      </w:pPr>
      <w:r w:rsidRPr="00D32F60">
        <w:t>Employability Standards</w:t>
      </w:r>
      <w:bookmarkEnd w:id="17"/>
      <w:r w:rsidRPr="00D32F60">
        <w:t xml:space="preserve"> </w:t>
      </w:r>
      <w:bookmarkStart w:id="18" w:name="_Toc153391482"/>
    </w:p>
    <w:p w14:paraId="2E793973" w14:textId="2642172B" w:rsidR="00C721B7" w:rsidRPr="00D32F60" w:rsidRDefault="00C721B7" w:rsidP="00EA1146">
      <w:pPr>
        <w:pStyle w:val="Heading3"/>
        <w:rPr>
          <w:rStyle w:val="Strong"/>
          <w:b/>
          <w:bCs w:val="0"/>
        </w:rPr>
      </w:pPr>
      <w:r w:rsidRPr="00D32F60">
        <w:rPr>
          <w:rStyle w:val="Strong"/>
          <w:b/>
          <w:bCs w:val="0"/>
        </w:rPr>
        <w:t>Standard 1</w:t>
      </w:r>
      <w:r w:rsidR="002B4D33" w:rsidRPr="00D32F60">
        <w:rPr>
          <w:rStyle w:val="Strong"/>
          <w:b/>
          <w:bCs w:val="0"/>
        </w:rPr>
        <w:t>3</w:t>
      </w:r>
      <w:r w:rsidRPr="00D32F60">
        <w:rPr>
          <w:rStyle w:val="Strong"/>
          <w:b/>
          <w:bCs w:val="0"/>
        </w:rPr>
        <w:t xml:space="preserve">: </w:t>
      </w:r>
      <w:r w:rsidRPr="00D32F60">
        <w:t>Employability Skills</w:t>
      </w:r>
      <w:bookmarkEnd w:id="18"/>
    </w:p>
    <w:p w14:paraId="632D4117" w14:textId="18E29EB6" w:rsidR="00F6315C" w:rsidRPr="00D32F60" w:rsidRDefault="00D32F60" w:rsidP="0096393E">
      <w:r w:rsidRPr="00D32F60">
        <w:t>Students will understand and demonstrate the roles of professional communication, critical thinking, problem solving, professionalism, teamwork, and collaboration to the field of work.</w:t>
      </w:r>
      <w:r w:rsidRPr="00D32F60">
        <w:rPr>
          <w:color w:val="333333"/>
        </w:rPr>
        <w:tab/>
      </w:r>
    </w:p>
    <w:p w14:paraId="5A2701B2" w14:textId="77777777" w:rsidR="00C721B7" w:rsidRPr="00D32F60" w:rsidRDefault="00C721B7" w:rsidP="00EA1146">
      <w:pPr>
        <w:pStyle w:val="Heading4"/>
      </w:pPr>
      <w:r w:rsidRPr="00D32F60">
        <w:t>Skills:</w:t>
      </w:r>
    </w:p>
    <w:p w14:paraId="2578EA8C" w14:textId="77777777" w:rsidR="00C721B7" w:rsidRPr="00D32F60" w:rsidRDefault="00C721B7" w:rsidP="0096393E">
      <w:pPr>
        <w:pStyle w:val="ListParagraph"/>
        <w:numPr>
          <w:ilvl w:val="0"/>
          <w:numId w:val="6"/>
        </w:numPr>
      </w:pPr>
      <w:r w:rsidRPr="00D32F60">
        <w:t>Demonstrate the impact of communication skills in the veterinary clinic/hospital setting.</w:t>
      </w:r>
    </w:p>
    <w:p w14:paraId="2ACAD161" w14:textId="77777777" w:rsidR="00915F01" w:rsidRPr="00D32F60" w:rsidRDefault="00C721B7" w:rsidP="0096393E">
      <w:pPr>
        <w:pStyle w:val="ListParagraph"/>
        <w:numPr>
          <w:ilvl w:val="0"/>
          <w:numId w:val="6"/>
        </w:numPr>
      </w:pPr>
      <w:r w:rsidRPr="00D32F60">
        <w:t>Describe appropriate methods of communication for internal and external stakeholders</w:t>
      </w:r>
      <w:r w:rsidR="00E24E43" w:rsidRPr="00D32F60">
        <w:t>, including professional phone etiquette.</w:t>
      </w:r>
    </w:p>
    <w:p w14:paraId="41CF4BE2" w14:textId="77777777" w:rsidR="00BA212F" w:rsidRPr="00D32F60" w:rsidRDefault="00BA212F" w:rsidP="0096393E">
      <w:pPr>
        <w:pStyle w:val="ListParagraph"/>
        <w:numPr>
          <w:ilvl w:val="0"/>
          <w:numId w:val="6"/>
        </w:numPr>
      </w:pPr>
      <w:r w:rsidRPr="00D32F60">
        <w:t>Evaluate the communication skills used in a hypothetical medical emergency understanding the impact on a positive patient outcome.</w:t>
      </w:r>
    </w:p>
    <w:p w14:paraId="489EE82E" w14:textId="77777777" w:rsidR="005648B1" w:rsidRPr="00D32F60" w:rsidRDefault="005648B1" w:rsidP="0096393E">
      <w:pPr>
        <w:pStyle w:val="ListParagraph"/>
        <w:numPr>
          <w:ilvl w:val="0"/>
          <w:numId w:val="6"/>
        </w:numPr>
      </w:pPr>
      <w:r w:rsidRPr="00D32F60">
        <w:t>Design a team-based approach to diagnosis and development of a treatment plan in an epidemic scenario that includes recruiting teammates and assigning roles.</w:t>
      </w:r>
    </w:p>
    <w:p w14:paraId="4D93E0A3" w14:textId="77777777" w:rsidR="00ED26C2" w:rsidRPr="00D32F60" w:rsidRDefault="00ED26C2" w:rsidP="0096393E"/>
    <w:p w14:paraId="345124C3" w14:textId="7A104E61" w:rsidR="00F6315C" w:rsidRPr="00A94ED7" w:rsidRDefault="00C721B7" w:rsidP="00EA1146">
      <w:pPr>
        <w:pStyle w:val="Heading2"/>
      </w:pPr>
      <w:bookmarkStart w:id="19" w:name="_Toc153391483"/>
      <w:r w:rsidRPr="00D32F60">
        <w:t>Entrepreneurship Standards</w:t>
      </w:r>
      <w:bookmarkEnd w:id="19"/>
    </w:p>
    <w:p w14:paraId="27FC118D" w14:textId="31013FE8" w:rsidR="00C721B7" w:rsidRPr="00D32F60" w:rsidRDefault="00C721B7" w:rsidP="00EA1146">
      <w:pPr>
        <w:pStyle w:val="Heading3"/>
        <w:rPr>
          <w:rStyle w:val="Strong"/>
          <w:b/>
          <w:bCs w:val="0"/>
        </w:rPr>
      </w:pPr>
      <w:bookmarkStart w:id="20" w:name="_Toc153391484"/>
      <w:r w:rsidRPr="00D32F60">
        <w:rPr>
          <w:rStyle w:val="Strong"/>
          <w:b/>
          <w:bCs w:val="0"/>
        </w:rPr>
        <w:t>Standard 1</w:t>
      </w:r>
      <w:r w:rsidR="002B4D33" w:rsidRPr="00D32F60">
        <w:rPr>
          <w:rStyle w:val="Strong"/>
          <w:b/>
          <w:bCs w:val="0"/>
        </w:rPr>
        <w:t>4</w:t>
      </w:r>
      <w:r w:rsidRPr="00D32F60">
        <w:rPr>
          <w:rStyle w:val="Strong"/>
          <w:b/>
          <w:bCs w:val="0"/>
        </w:rPr>
        <w:t xml:space="preserve">: </w:t>
      </w:r>
      <w:r w:rsidRPr="00D32F60">
        <w:t>Entrepreneurship and Management</w:t>
      </w:r>
      <w:bookmarkEnd w:id="20"/>
      <w:r w:rsidRPr="00D32F60">
        <w:t xml:space="preserve"> </w:t>
      </w:r>
    </w:p>
    <w:p w14:paraId="6852A6B2" w14:textId="5D01BDF6" w:rsidR="00F6315C" w:rsidRPr="00EA1146" w:rsidRDefault="00D32F60" w:rsidP="0096393E">
      <w:pPr>
        <w:rPr>
          <w:b/>
          <w:bCs/>
        </w:rPr>
      </w:pPr>
      <w:r w:rsidRPr="00D32F60">
        <w:t>Students will be able to describe opportunities for entrepreneurship and be able to evaluate the value proposition of business ownership in this field.</w:t>
      </w:r>
      <w:r w:rsidRPr="00D32F60">
        <w:rPr>
          <w:rFonts w:cstheme="minorHAnsi"/>
          <w:color w:val="333333"/>
        </w:rPr>
        <w:tab/>
      </w:r>
    </w:p>
    <w:p w14:paraId="45D1D879" w14:textId="77777777" w:rsidR="00C721B7" w:rsidRPr="00D32F60" w:rsidRDefault="00C721B7" w:rsidP="00EA1146">
      <w:pPr>
        <w:pStyle w:val="Heading4"/>
      </w:pPr>
      <w:r w:rsidRPr="00D32F60">
        <w:t>Skills:</w:t>
      </w:r>
    </w:p>
    <w:p w14:paraId="1E6A83AF" w14:textId="77777777" w:rsidR="001F3C9B" w:rsidRPr="00D32F60" w:rsidRDefault="001F3C9B" w:rsidP="0096393E">
      <w:pPr>
        <w:pStyle w:val="TableParagraph"/>
        <w:numPr>
          <w:ilvl w:val="0"/>
          <w:numId w:val="7"/>
        </w:numPr>
      </w:pPr>
      <w:r w:rsidRPr="00D32F60">
        <w:t>Develop a business plan (including initial equipment and staffing needs, a marketing/business</w:t>
      </w:r>
      <w:r w:rsidRPr="00D32F60">
        <w:rPr>
          <w:spacing w:val="-4"/>
        </w:rPr>
        <w:t xml:space="preserve"> </w:t>
      </w:r>
      <w:r w:rsidRPr="00D32F60">
        <w:t>development</w:t>
      </w:r>
      <w:r w:rsidRPr="00D32F60">
        <w:rPr>
          <w:spacing w:val="-4"/>
        </w:rPr>
        <w:t xml:space="preserve"> </w:t>
      </w:r>
      <w:r w:rsidRPr="00D32F60">
        <w:t>plan,</w:t>
      </w:r>
      <w:r w:rsidRPr="00D32F60">
        <w:rPr>
          <w:spacing w:val="-4"/>
        </w:rPr>
        <w:t xml:space="preserve"> </w:t>
      </w:r>
      <w:r w:rsidRPr="00D32F60">
        <w:t>and</w:t>
      </w:r>
      <w:r w:rsidRPr="00D32F60">
        <w:rPr>
          <w:spacing w:val="-4"/>
        </w:rPr>
        <w:t xml:space="preserve"> </w:t>
      </w:r>
      <w:r w:rsidRPr="00D32F60">
        <w:t>a</w:t>
      </w:r>
      <w:r w:rsidRPr="00D32F60">
        <w:rPr>
          <w:spacing w:val="-4"/>
        </w:rPr>
        <w:t xml:space="preserve"> </w:t>
      </w:r>
      <w:r w:rsidRPr="00D32F60">
        <w:t>basic</w:t>
      </w:r>
      <w:r w:rsidRPr="00D32F60">
        <w:rPr>
          <w:spacing w:val="-4"/>
        </w:rPr>
        <w:t xml:space="preserve"> </w:t>
      </w:r>
      <w:r w:rsidRPr="00D32F60">
        <w:t>revenue</w:t>
      </w:r>
      <w:r w:rsidRPr="00D32F60">
        <w:rPr>
          <w:spacing w:val="-4"/>
        </w:rPr>
        <w:t xml:space="preserve"> </w:t>
      </w:r>
      <w:r w:rsidRPr="00D32F60">
        <w:t>management</w:t>
      </w:r>
      <w:r w:rsidRPr="00D32F60">
        <w:rPr>
          <w:spacing w:val="-4"/>
        </w:rPr>
        <w:t xml:space="preserve"> </w:t>
      </w:r>
      <w:r w:rsidRPr="00D32F60">
        <w:t>strategy)</w:t>
      </w:r>
      <w:r w:rsidRPr="00D32F60">
        <w:rPr>
          <w:spacing w:val="-4"/>
        </w:rPr>
        <w:t xml:space="preserve"> </w:t>
      </w:r>
      <w:r w:rsidRPr="00D32F60">
        <w:t>for</w:t>
      </w:r>
      <w:r w:rsidRPr="00D32F60">
        <w:rPr>
          <w:spacing w:val="-4"/>
        </w:rPr>
        <w:t xml:space="preserve"> </w:t>
      </w:r>
      <w:r w:rsidRPr="00D32F60">
        <w:t>a startup veterinary clinic.</w:t>
      </w:r>
    </w:p>
    <w:p w14:paraId="774A8F5C" w14:textId="77777777" w:rsidR="00B12DD8" w:rsidRPr="00D32F60" w:rsidRDefault="00B12DD8" w:rsidP="0096393E">
      <w:pPr>
        <w:pStyle w:val="TableParagraph"/>
        <w:numPr>
          <w:ilvl w:val="0"/>
          <w:numId w:val="7"/>
        </w:numPr>
      </w:pPr>
      <w:r w:rsidRPr="00D32F60">
        <w:t>Compare and contrast veterinary science business models.</w:t>
      </w:r>
    </w:p>
    <w:p w14:paraId="026AC4DF" w14:textId="77777777" w:rsidR="0021532C" w:rsidRPr="00D32F60" w:rsidRDefault="001F3C9B" w:rsidP="0096393E">
      <w:pPr>
        <w:pStyle w:val="TableParagraph"/>
        <w:numPr>
          <w:ilvl w:val="0"/>
          <w:numId w:val="7"/>
        </w:numPr>
      </w:pPr>
      <w:r w:rsidRPr="00D32F60">
        <w:t>Describe</w:t>
      </w:r>
      <w:r w:rsidRPr="00D32F60">
        <w:rPr>
          <w:spacing w:val="-5"/>
        </w:rPr>
        <w:t xml:space="preserve"> </w:t>
      </w:r>
      <w:r w:rsidRPr="00D32F60">
        <w:t>the</w:t>
      </w:r>
      <w:r w:rsidRPr="00D32F60">
        <w:rPr>
          <w:spacing w:val="-5"/>
        </w:rPr>
        <w:t xml:space="preserve"> </w:t>
      </w:r>
      <w:r w:rsidRPr="00D32F60">
        <w:t>concept</w:t>
      </w:r>
      <w:r w:rsidRPr="00D32F60">
        <w:rPr>
          <w:spacing w:val="-5"/>
        </w:rPr>
        <w:t xml:space="preserve"> </w:t>
      </w:r>
      <w:r w:rsidRPr="00D32F60">
        <w:t>of</w:t>
      </w:r>
      <w:r w:rsidRPr="00D32F60">
        <w:rPr>
          <w:spacing w:val="-5"/>
        </w:rPr>
        <w:t xml:space="preserve"> </w:t>
      </w:r>
      <w:r w:rsidRPr="00D32F60">
        <w:t>professional</w:t>
      </w:r>
      <w:r w:rsidRPr="00D32F60">
        <w:rPr>
          <w:spacing w:val="-5"/>
        </w:rPr>
        <w:t xml:space="preserve"> </w:t>
      </w:r>
      <w:r w:rsidRPr="00D32F60">
        <w:t>networking</w:t>
      </w:r>
      <w:r w:rsidRPr="00D32F60">
        <w:rPr>
          <w:spacing w:val="-5"/>
        </w:rPr>
        <w:t xml:space="preserve"> </w:t>
      </w:r>
      <w:r w:rsidRPr="00D32F60">
        <w:t>and</w:t>
      </w:r>
      <w:r w:rsidRPr="00D32F60">
        <w:rPr>
          <w:spacing w:val="-5"/>
        </w:rPr>
        <w:t xml:space="preserve"> </w:t>
      </w:r>
      <w:r w:rsidRPr="00D32F60">
        <w:t>demonstrate</w:t>
      </w:r>
      <w:r w:rsidRPr="00D32F60">
        <w:rPr>
          <w:spacing w:val="-5"/>
        </w:rPr>
        <w:t xml:space="preserve"> </w:t>
      </w:r>
      <w:r w:rsidRPr="00D32F60">
        <w:t>personal</w:t>
      </w:r>
      <w:r w:rsidRPr="00D32F60">
        <w:rPr>
          <w:spacing w:val="-5"/>
        </w:rPr>
        <w:t xml:space="preserve"> </w:t>
      </w:r>
      <w:r w:rsidRPr="00D32F60">
        <w:t>introductions and an “elevator speech” in a professional setting</w:t>
      </w:r>
      <w:r w:rsidR="0021532C" w:rsidRPr="00D32F60">
        <w:t>.</w:t>
      </w:r>
    </w:p>
    <w:p w14:paraId="550F49A5" w14:textId="77777777" w:rsidR="001F3C9B" w:rsidRPr="00D32F60" w:rsidRDefault="001F3C9B" w:rsidP="0096393E">
      <w:pPr>
        <w:pStyle w:val="TableParagraph"/>
        <w:numPr>
          <w:ilvl w:val="0"/>
          <w:numId w:val="7"/>
        </w:numPr>
      </w:pPr>
      <w:r w:rsidRPr="00D32F60">
        <w:t>Evaluate the licensing, regulatory</w:t>
      </w:r>
      <w:r w:rsidR="000B0BFB" w:rsidRPr="00D32F60">
        <w:t>,</w:t>
      </w:r>
      <w:r w:rsidRPr="00D32F60">
        <w:t xml:space="preserve"> and tax implications of business ownership in this </w:t>
      </w:r>
      <w:r w:rsidRPr="00D32F60">
        <w:rPr>
          <w:spacing w:val="-2"/>
        </w:rPr>
        <w:t>field</w:t>
      </w:r>
      <w:r w:rsidR="00FF4F56" w:rsidRPr="00D32F60">
        <w:rPr>
          <w:spacing w:val="-2"/>
        </w:rPr>
        <w:t>.</w:t>
      </w:r>
    </w:p>
    <w:p w14:paraId="46892658" w14:textId="77777777" w:rsidR="00C721B7" w:rsidRPr="00D32F60" w:rsidRDefault="00C721B7" w:rsidP="0096393E"/>
    <w:p w14:paraId="40767604" w14:textId="38CC02AE" w:rsidR="005208D2" w:rsidRPr="00EA1146" w:rsidRDefault="005141DA" w:rsidP="00DF289B">
      <w:pPr>
        <w:pStyle w:val="Heading2"/>
        <w:rPr>
          <w:rStyle w:val="Strong"/>
          <w:rFonts w:ascii="Barlow Semi Condensed Medium" w:hAnsi="Barlow Semi Condensed Medium" w:cstheme="majorBidi"/>
          <w:b/>
          <w:bCs w:val="0"/>
        </w:rPr>
      </w:pPr>
      <w:bookmarkStart w:id="21" w:name="_Toc153391486"/>
      <w:r w:rsidRPr="00D32F60">
        <w:t>D</w:t>
      </w:r>
      <w:r w:rsidR="005208D2" w:rsidRPr="00D32F60">
        <w:t>igital Literacy Standards</w:t>
      </w:r>
    </w:p>
    <w:p w14:paraId="1B9A5A83" w14:textId="4F8BAD58" w:rsidR="00C721B7" w:rsidRPr="00D32F60" w:rsidRDefault="00C721B7" w:rsidP="00EA1146">
      <w:pPr>
        <w:pStyle w:val="Heading3"/>
        <w:rPr>
          <w:rStyle w:val="Strong"/>
          <w:b/>
          <w:bCs w:val="0"/>
        </w:rPr>
      </w:pPr>
      <w:r w:rsidRPr="00D32F60">
        <w:rPr>
          <w:rStyle w:val="Strong"/>
          <w:b/>
          <w:bCs w:val="0"/>
        </w:rPr>
        <w:t>Standard 1</w:t>
      </w:r>
      <w:r w:rsidR="002B4D33" w:rsidRPr="00D32F60">
        <w:rPr>
          <w:rStyle w:val="Strong"/>
          <w:b/>
          <w:bCs w:val="0"/>
        </w:rPr>
        <w:t>5</w:t>
      </w:r>
      <w:r w:rsidRPr="00D32F60">
        <w:rPr>
          <w:rStyle w:val="Strong"/>
          <w:b/>
          <w:bCs w:val="0"/>
        </w:rPr>
        <w:t>:</w:t>
      </w:r>
      <w:r w:rsidR="00EA1146">
        <w:rPr>
          <w:rStyle w:val="Strong"/>
          <w:b/>
          <w:bCs w:val="0"/>
        </w:rPr>
        <w:t xml:space="preserve"> </w:t>
      </w:r>
      <w:r w:rsidR="005208D2" w:rsidRPr="00D32F60">
        <w:t>Technology</w:t>
      </w:r>
      <w:r w:rsidRPr="00D32F60">
        <w:t xml:space="preserve"> Literacy</w:t>
      </w:r>
      <w:bookmarkEnd w:id="21"/>
      <w:r w:rsidR="005208D2" w:rsidRPr="00D32F60">
        <w:t xml:space="preserve"> </w:t>
      </w:r>
    </w:p>
    <w:p w14:paraId="462D5451" w14:textId="70FE1F38" w:rsidR="00F6315C" w:rsidRPr="00EA1146" w:rsidRDefault="00D32F60" w:rsidP="0096393E">
      <w:pPr>
        <w:rPr>
          <w:b/>
          <w:bCs/>
        </w:rPr>
      </w:pPr>
      <w:r w:rsidRPr="00D32F60">
        <w:t>Students will be able to demonstrate proficiency in the use of computers and applications related to veterinary science and the operation of a veterinary clinic.</w:t>
      </w:r>
      <w:r w:rsidRPr="00D32F60">
        <w:rPr>
          <w:rFonts w:cstheme="minorHAnsi"/>
          <w:color w:val="333333"/>
        </w:rPr>
        <w:tab/>
      </w:r>
    </w:p>
    <w:p w14:paraId="540870EE" w14:textId="77777777" w:rsidR="00C721B7" w:rsidRPr="00D32F60" w:rsidRDefault="00C721B7" w:rsidP="00EA1146">
      <w:pPr>
        <w:pStyle w:val="Heading4"/>
      </w:pPr>
      <w:r w:rsidRPr="00D32F60">
        <w:t>Skills:</w:t>
      </w:r>
    </w:p>
    <w:p w14:paraId="62E13B91" w14:textId="77777777" w:rsidR="00AA45ED" w:rsidRPr="00D32F60" w:rsidRDefault="00C721B7" w:rsidP="0096393E">
      <w:pPr>
        <w:pStyle w:val="ListParagraph"/>
        <w:numPr>
          <w:ilvl w:val="0"/>
          <w:numId w:val="8"/>
        </w:numPr>
      </w:pPr>
      <w:r w:rsidRPr="00D32F60">
        <w:t>Demonstrate appropriate use of clinic management software for patient intake, case management</w:t>
      </w:r>
      <w:r w:rsidR="000B0BFB" w:rsidRPr="00D32F60">
        <w:t>,</w:t>
      </w:r>
      <w:r w:rsidRPr="00D32F60">
        <w:t xml:space="preserve"> and appointment scheduling</w:t>
      </w:r>
      <w:r w:rsidR="00E24E43" w:rsidRPr="00D32F60">
        <w:t>.</w:t>
      </w:r>
    </w:p>
    <w:p w14:paraId="75B71319" w14:textId="77777777" w:rsidR="00E24E43" w:rsidRPr="00D32F60" w:rsidRDefault="00E24E43" w:rsidP="0096393E">
      <w:pPr>
        <w:pStyle w:val="ListParagraph"/>
        <w:numPr>
          <w:ilvl w:val="0"/>
          <w:numId w:val="8"/>
        </w:numPr>
      </w:pPr>
      <w:r w:rsidRPr="00D32F60">
        <w:t>Demonstrate appropriate use of spreadsheets, word documents, and other applications that support charting, data collection, and recordkeeping.</w:t>
      </w:r>
    </w:p>
    <w:p w14:paraId="0B6495BB" w14:textId="77777777" w:rsidR="006F27A2" w:rsidRPr="00D32F60" w:rsidRDefault="00C721B7" w:rsidP="0096393E">
      <w:pPr>
        <w:pStyle w:val="ListParagraph"/>
        <w:numPr>
          <w:ilvl w:val="0"/>
          <w:numId w:val="8"/>
        </w:numPr>
      </w:pPr>
      <w:r w:rsidRPr="00D32F60">
        <w:t>Describe the risks and best practices associated with customer and patient medical records</w:t>
      </w:r>
      <w:r w:rsidR="00A057D3" w:rsidRPr="00D32F60">
        <w:t>.</w:t>
      </w:r>
    </w:p>
    <w:p w14:paraId="2CD0CCEC" w14:textId="77777777" w:rsidR="00C721B7" w:rsidRPr="00D32F60" w:rsidRDefault="00C721B7" w:rsidP="0096393E">
      <w:pPr>
        <w:pStyle w:val="ListParagraph"/>
        <w:numPr>
          <w:ilvl w:val="0"/>
          <w:numId w:val="8"/>
        </w:numPr>
      </w:pPr>
      <w:r w:rsidRPr="00D32F60">
        <w:t>Use office applications to complete appropriate inventory and office forms</w:t>
      </w:r>
      <w:r w:rsidR="00A057D3" w:rsidRPr="00D32F60">
        <w:t>.</w:t>
      </w:r>
    </w:p>
    <w:p w14:paraId="61525718" w14:textId="77777777" w:rsidR="00E24E43" w:rsidRPr="00D32F60" w:rsidRDefault="00E24E43" w:rsidP="0096393E">
      <w:pPr>
        <w:pStyle w:val="TableParagraph"/>
        <w:numPr>
          <w:ilvl w:val="0"/>
          <w:numId w:val="8"/>
        </w:numPr>
      </w:pPr>
      <w:r w:rsidRPr="00D32F60">
        <w:t>Demonstrate use of an</w:t>
      </w:r>
      <w:r w:rsidRPr="00D32F60">
        <w:rPr>
          <w:spacing w:val="-4"/>
        </w:rPr>
        <w:t xml:space="preserve"> </w:t>
      </w:r>
      <w:r w:rsidRPr="00D32F60">
        <w:t>online</w:t>
      </w:r>
      <w:r w:rsidRPr="00D32F60">
        <w:rPr>
          <w:spacing w:val="-4"/>
        </w:rPr>
        <w:t xml:space="preserve"> </w:t>
      </w:r>
      <w:r w:rsidRPr="00D32F60">
        <w:t>calendar.</w:t>
      </w:r>
    </w:p>
    <w:p w14:paraId="2EE419FF" w14:textId="77777777" w:rsidR="00ED26C2" w:rsidRPr="00D32F60" w:rsidRDefault="00ED26C2" w:rsidP="0096393E">
      <w:bookmarkStart w:id="22" w:name="_Toc153391487"/>
    </w:p>
    <w:p w14:paraId="6F3F6F00" w14:textId="7FE33838" w:rsidR="0096032B" w:rsidRPr="00D32F60" w:rsidRDefault="005579C8" w:rsidP="00EA1146">
      <w:pPr>
        <w:pStyle w:val="Heading2"/>
      </w:pPr>
      <w:r w:rsidRPr="00D32F60">
        <w:t xml:space="preserve">Performance </w:t>
      </w:r>
      <w:r w:rsidR="00F12387" w:rsidRPr="00D32F60">
        <w:t>Examples</w:t>
      </w:r>
      <w:bookmarkEnd w:id="22"/>
      <w:r w:rsidR="00F12387" w:rsidRPr="00D32F60">
        <w:t xml:space="preserve"> </w:t>
      </w:r>
    </w:p>
    <w:p w14:paraId="6F923920" w14:textId="77777777" w:rsidR="00B71B9E" w:rsidRPr="00D32F60" w:rsidRDefault="00B71B9E" w:rsidP="00EA1146">
      <w:pPr>
        <w:pStyle w:val="Heading3"/>
        <w:rPr>
          <w:rStyle w:val="Strong"/>
          <w:b/>
          <w:bCs w:val="0"/>
        </w:rPr>
      </w:pPr>
      <w:bookmarkStart w:id="23" w:name="_Toc153391488"/>
      <w:r w:rsidRPr="00D32F60">
        <w:rPr>
          <w:rStyle w:val="Strong"/>
          <w:b/>
          <w:bCs w:val="0"/>
        </w:rPr>
        <w:t xml:space="preserve">Standard 1: </w:t>
      </w:r>
      <w:r w:rsidRPr="00D32F60">
        <w:t>Veterinary Facility and Animal Safety Fundamentals</w:t>
      </w:r>
      <w:bookmarkEnd w:id="23"/>
    </w:p>
    <w:p w14:paraId="0715603F" w14:textId="0FD4A61A" w:rsidR="00D32F60" w:rsidRPr="00D32F60" w:rsidRDefault="00D32F60" w:rsidP="0096393E">
      <w:r w:rsidRPr="00D32F60">
        <w:t>Students will be able to demonstrate appropriate use of Personal Protection Equipment (PPE) and animal safety protocols, including use of tools and equipment; humane handling and restraint of animals according to industry; and workplace safety in accordance with OSHA standards.</w:t>
      </w:r>
      <w:r w:rsidRPr="00D32F60">
        <w:tab/>
      </w:r>
    </w:p>
    <w:p w14:paraId="1D8D4CDA" w14:textId="354A21B9" w:rsidR="00700EC5" w:rsidRPr="00D32F60" w:rsidRDefault="00D32F60" w:rsidP="0096393E">
      <w:pPr>
        <w:pStyle w:val="ListParagraph"/>
      </w:pPr>
      <w:r w:rsidRPr="00D32F60">
        <w:t>Aligned Industry Recognized Credentials: AVA, CVA, OSHA 10 / 30</w:t>
      </w:r>
    </w:p>
    <w:p w14:paraId="7037E36E" w14:textId="452C5030" w:rsidR="00355E95" w:rsidRPr="00EA1146" w:rsidRDefault="00B71B9E" w:rsidP="00EA1146">
      <w:pPr>
        <w:pStyle w:val="Heading4"/>
      </w:pPr>
      <w:r w:rsidRPr="00D32F60">
        <w:t>Performance Examples:</w:t>
      </w:r>
    </w:p>
    <w:p w14:paraId="2B1CDC3D" w14:textId="77777777" w:rsidR="006D623B" w:rsidRPr="00D32F60" w:rsidRDefault="00E55AEA" w:rsidP="0096393E">
      <w:pPr>
        <w:pStyle w:val="ListParagraph"/>
        <w:numPr>
          <w:ilvl w:val="0"/>
          <w:numId w:val="34"/>
        </w:numPr>
      </w:pPr>
      <w:r w:rsidRPr="00D32F60">
        <w:t>Define and demonstrate safe storage and maintenance of equipment and proper disposal or recycling of hazardous, flammable, and combustible materials.</w:t>
      </w:r>
    </w:p>
    <w:p w14:paraId="0D39CB95" w14:textId="77777777" w:rsidR="006D623B" w:rsidRPr="00D32F60" w:rsidRDefault="00F20D97" w:rsidP="0096393E">
      <w:pPr>
        <w:pStyle w:val="ListParagraph"/>
        <w:numPr>
          <w:ilvl w:val="0"/>
          <w:numId w:val="34"/>
        </w:numPr>
      </w:pPr>
      <w:r w:rsidRPr="00D32F60">
        <w:t xml:space="preserve">Describe and demonstrate the PPE and safety guidelines used in industry when </w:t>
      </w:r>
      <w:r w:rsidR="00C75C08" w:rsidRPr="00D32F60">
        <w:t>caging an animal</w:t>
      </w:r>
      <w:r w:rsidR="004C5FE7" w:rsidRPr="00D32F60">
        <w:t>.</w:t>
      </w:r>
    </w:p>
    <w:p w14:paraId="7D43C82D" w14:textId="77777777" w:rsidR="00F20D97" w:rsidRPr="00D32F60" w:rsidRDefault="00F20D97" w:rsidP="0096393E">
      <w:pPr>
        <w:pStyle w:val="ListParagraph"/>
        <w:numPr>
          <w:ilvl w:val="0"/>
          <w:numId w:val="34"/>
        </w:numPr>
      </w:pPr>
      <w:r w:rsidRPr="00D32F60">
        <w:t xml:space="preserve">Demonstrate ergonomically correct lifting techniques and the correct </w:t>
      </w:r>
      <w:r w:rsidR="004C5FE7" w:rsidRPr="00D32F60">
        <w:t xml:space="preserve">use </w:t>
      </w:r>
      <w:r w:rsidRPr="00D32F60">
        <w:t xml:space="preserve">of </w:t>
      </w:r>
      <w:r w:rsidR="004C5FE7" w:rsidRPr="00D32F60">
        <w:t>restraint devices</w:t>
      </w:r>
      <w:r w:rsidRPr="00D32F60">
        <w:t xml:space="preserve"> when placing the assigned canine </w:t>
      </w:r>
      <w:r w:rsidR="004C5FE7" w:rsidRPr="00D32F60">
        <w:t>on an examination table</w:t>
      </w:r>
      <w:r w:rsidRPr="00D32F60">
        <w:t xml:space="preserve">. </w:t>
      </w:r>
    </w:p>
    <w:p w14:paraId="2C635744" w14:textId="77777777" w:rsidR="007B181E" w:rsidRPr="00D32F60" w:rsidRDefault="00E5109C" w:rsidP="0096393E">
      <w:pPr>
        <w:pStyle w:val="ListParagraph"/>
        <w:numPr>
          <w:ilvl w:val="0"/>
          <w:numId w:val="34"/>
        </w:numPr>
      </w:pPr>
      <w:r w:rsidRPr="00D32F60">
        <w:t>Discuss OSHA standards for proper disposal of medical and hazardous waste.</w:t>
      </w:r>
    </w:p>
    <w:p w14:paraId="7A179B59" w14:textId="77777777" w:rsidR="00741745" w:rsidRPr="00D32F60" w:rsidRDefault="00741745" w:rsidP="0096393E"/>
    <w:p w14:paraId="4BE9E508" w14:textId="3D4187A3" w:rsidR="00F12387" w:rsidRPr="00A94ED7" w:rsidRDefault="00F12387" w:rsidP="00EA1146">
      <w:pPr>
        <w:pStyle w:val="Heading3"/>
        <w:rPr>
          <w:rStyle w:val="Strong"/>
          <w:rFonts w:ascii="Cambria" w:hAnsi="Cambria" w:cs="Segoe UI"/>
          <w:b/>
          <w:bCs w:val="0"/>
        </w:rPr>
      </w:pPr>
      <w:bookmarkStart w:id="24" w:name="_Toc153391489"/>
      <w:r w:rsidRPr="00D32F60">
        <w:rPr>
          <w:rStyle w:val="Strong"/>
          <w:b/>
          <w:bCs w:val="0"/>
        </w:rPr>
        <w:t xml:space="preserve">Standard 2: </w:t>
      </w:r>
      <w:r w:rsidRPr="00D32F60">
        <w:t xml:space="preserve">  Veterinary Science in Society</w:t>
      </w:r>
      <w:bookmarkEnd w:id="24"/>
      <w:r w:rsidRPr="00D32F60">
        <w:t xml:space="preserve"> </w:t>
      </w:r>
    </w:p>
    <w:p w14:paraId="27B965A5" w14:textId="4D91C50F" w:rsidR="00D32F60" w:rsidRPr="00D32F60" w:rsidRDefault="00D32F60" w:rsidP="0096393E">
      <w:r w:rsidRPr="00D32F60">
        <w:t xml:space="preserve">Students will be able to demonstrate an understanding of veterinary science’s role in society and fundamentals of animal rights and animal welfare.  </w:t>
      </w:r>
    </w:p>
    <w:p w14:paraId="5A1FD78D" w14:textId="78D0421C" w:rsidR="00F12387" w:rsidRPr="00D32F60" w:rsidRDefault="00D32F60" w:rsidP="0096393E">
      <w:pPr>
        <w:pStyle w:val="ListParagraph"/>
      </w:pPr>
      <w:r w:rsidRPr="00D32F60">
        <w:t>Aligned Industry Recognized Credentials: AVA, CVA</w:t>
      </w:r>
    </w:p>
    <w:p w14:paraId="129D2AE5" w14:textId="77777777" w:rsidR="00FC1812" w:rsidRPr="00D32F60" w:rsidRDefault="00FC1812" w:rsidP="00EA1146">
      <w:pPr>
        <w:pStyle w:val="Heading4"/>
      </w:pPr>
      <w:r w:rsidRPr="00D32F60">
        <w:t>Performance Examples:</w:t>
      </w:r>
    </w:p>
    <w:p w14:paraId="32835188" w14:textId="77777777" w:rsidR="00C077F2" w:rsidRPr="00D32F60" w:rsidRDefault="001F21AC" w:rsidP="0096393E">
      <w:pPr>
        <w:pStyle w:val="ListParagraph"/>
        <w:numPr>
          <w:ilvl w:val="0"/>
          <w:numId w:val="35"/>
        </w:numPr>
      </w:pPr>
      <w:r w:rsidRPr="00D32F60">
        <w:t xml:space="preserve">Divide the class into two </w:t>
      </w:r>
      <w:r w:rsidR="00F24666" w:rsidRPr="00D32F60">
        <w:t>groups and</w:t>
      </w:r>
      <w:r w:rsidRPr="00D32F60">
        <w:t xml:space="preserve"> assign each team either the topic of “animal rights” or</w:t>
      </w:r>
      <w:r w:rsidR="00C077F2" w:rsidRPr="00D32F60">
        <w:t xml:space="preserve"> </w:t>
      </w:r>
      <w:r w:rsidRPr="00D32F60">
        <w:t xml:space="preserve">“animal welfare”. </w:t>
      </w:r>
      <w:r w:rsidR="00927EBA" w:rsidRPr="00D32F60">
        <w:t xml:space="preserve">Have students research </w:t>
      </w:r>
      <w:r w:rsidRPr="00D32F60">
        <w:t>basic differences between</w:t>
      </w:r>
      <w:r w:rsidR="00C077F2" w:rsidRPr="00D32F60">
        <w:t xml:space="preserve"> </w:t>
      </w:r>
      <w:r w:rsidRPr="00D32F60">
        <w:t xml:space="preserve">the two. Create a comparison chart on the </w:t>
      </w:r>
      <w:r w:rsidR="00F24666" w:rsidRPr="00D32F60">
        <w:t>board and</w:t>
      </w:r>
      <w:r w:rsidRPr="00D32F60">
        <w:t xml:space="preserve"> ask one group to list one item on the board that identifies one of the fundamental precepts of their movement. Ask the other group to offer a</w:t>
      </w:r>
      <w:r w:rsidR="00C077F2" w:rsidRPr="00D32F60">
        <w:t xml:space="preserve"> </w:t>
      </w:r>
      <w:r w:rsidRPr="00D32F60">
        <w:t xml:space="preserve">comparison to determine if the two </w:t>
      </w:r>
      <w:r w:rsidR="00F24666" w:rsidRPr="00D32F60">
        <w:t>factions</w:t>
      </w:r>
      <w:r w:rsidRPr="00D32F60">
        <w:t xml:space="preserve"> agree or disagree. For the next round, allow the</w:t>
      </w:r>
      <w:r w:rsidR="00C077F2" w:rsidRPr="00D32F60">
        <w:t xml:space="preserve"> </w:t>
      </w:r>
      <w:r w:rsidRPr="00D32F60">
        <w:t>second group to go first. Alternate until the basic foundations of each group are identified and</w:t>
      </w:r>
      <w:r w:rsidR="00C077F2" w:rsidRPr="00D32F60">
        <w:t xml:space="preserve"> </w:t>
      </w:r>
      <w:r w:rsidRPr="00D32F60">
        <w:t>compared.</w:t>
      </w:r>
      <w:r w:rsidR="00FC1812" w:rsidRPr="00D32F60">
        <w:t xml:space="preserve"> </w:t>
      </w:r>
    </w:p>
    <w:p w14:paraId="72DBAD0A" w14:textId="77777777" w:rsidR="00C077F2" w:rsidRPr="00D32F60" w:rsidRDefault="00C077F2" w:rsidP="0096393E">
      <w:pPr>
        <w:pStyle w:val="ListParagraph"/>
        <w:numPr>
          <w:ilvl w:val="0"/>
          <w:numId w:val="35"/>
        </w:numPr>
      </w:pPr>
      <w:r w:rsidRPr="00D32F60">
        <w:t>Lead a classroom discussion regarding animal rights organizations. Instruct students on the different types of organizations. Ask students to research three animal rights organizations and report their findings in a visual presentation. Some topics to includ</w:t>
      </w:r>
      <w:r w:rsidR="00885D58" w:rsidRPr="00D32F60">
        <w:t>e:</w:t>
      </w:r>
      <w:r w:rsidRPr="00D32F60">
        <w:t xml:space="preserve"> purpose/mission of the organization, animals covered, </w:t>
      </w:r>
      <w:r w:rsidR="000B0BFB" w:rsidRPr="00D32F60">
        <w:t xml:space="preserve">and </w:t>
      </w:r>
      <w:r w:rsidRPr="00D32F60">
        <w:t>mission statement. Summarize the lesson’s main concepts by asking students to present their findings to the class.</w:t>
      </w:r>
    </w:p>
    <w:p w14:paraId="708A4247" w14:textId="77777777" w:rsidR="00207B1F" w:rsidRPr="00D32F60" w:rsidRDefault="00207B1F" w:rsidP="0096393E">
      <w:pPr>
        <w:rPr>
          <w:rStyle w:val="Strong"/>
          <w:rFonts w:ascii="Cambria" w:eastAsiaTheme="majorEastAsia" w:hAnsi="Cambria" w:cs="Segoe UI"/>
          <w:bCs w:val="0"/>
          <w:color w:val="09539E"/>
        </w:rPr>
      </w:pPr>
      <w:bookmarkStart w:id="25" w:name="_Toc153391490"/>
    </w:p>
    <w:p w14:paraId="031DA27F" w14:textId="5C6204FE" w:rsidR="00F12387" w:rsidRPr="00D32F60" w:rsidRDefault="00F12387" w:rsidP="00EA1146">
      <w:pPr>
        <w:pStyle w:val="Heading3"/>
        <w:rPr>
          <w:rStyle w:val="Strong"/>
          <w:b/>
          <w:bCs w:val="0"/>
        </w:rPr>
      </w:pPr>
      <w:r w:rsidRPr="00D32F60">
        <w:rPr>
          <w:rStyle w:val="Strong"/>
          <w:b/>
          <w:bCs w:val="0"/>
        </w:rPr>
        <w:t xml:space="preserve">Standard 3: </w:t>
      </w:r>
      <w:r w:rsidRPr="00D32F60">
        <w:t>Comparative Animal Anatomy and Physiology</w:t>
      </w:r>
      <w:bookmarkEnd w:id="25"/>
    </w:p>
    <w:p w14:paraId="46918461" w14:textId="676B157F" w:rsidR="00D32F60" w:rsidRPr="00D32F60" w:rsidRDefault="00D32F60" w:rsidP="0096393E">
      <w:pPr>
        <w:rPr>
          <w:rFonts w:cstheme="minorHAnsi"/>
          <w:color w:val="333333"/>
        </w:rPr>
      </w:pPr>
      <w:r w:rsidRPr="00D32F60">
        <w:t>Students will be able to identify and categorize the anatomy, physiology, and pathology of the major body systems in small and large animals (e.g., skeletal, digestive, circulatory, respiratory, urinary, muscular, reproductive, nervous, endocrine, and integumentary).</w:t>
      </w:r>
    </w:p>
    <w:p w14:paraId="1B436226" w14:textId="52BDF4B7" w:rsidR="00F12387" w:rsidRPr="00D32F60" w:rsidRDefault="00D32F60" w:rsidP="0096393E">
      <w:pPr>
        <w:pStyle w:val="ListParagraph"/>
      </w:pPr>
      <w:r w:rsidRPr="00D32F60">
        <w:t>Aligned Industry Recognized Credentials: AVA, CVA</w:t>
      </w:r>
    </w:p>
    <w:p w14:paraId="03190EDF" w14:textId="77777777" w:rsidR="00FC1812" w:rsidRPr="00D32F60" w:rsidRDefault="00FC1812" w:rsidP="00EA1146">
      <w:pPr>
        <w:pStyle w:val="Heading4"/>
      </w:pPr>
      <w:r w:rsidRPr="00D32F60">
        <w:t>Performance Examples:</w:t>
      </w:r>
    </w:p>
    <w:p w14:paraId="735C23ED" w14:textId="77777777" w:rsidR="00FC1812" w:rsidRPr="00D32F60" w:rsidRDefault="00C85DCA" w:rsidP="0096393E">
      <w:pPr>
        <w:pStyle w:val="ListParagraph"/>
        <w:numPr>
          <w:ilvl w:val="0"/>
          <w:numId w:val="36"/>
        </w:numPr>
      </w:pPr>
      <w:r w:rsidRPr="00D32F60">
        <w:t xml:space="preserve">Ask students to create a 3-D anatomical example out of any material they </w:t>
      </w:r>
      <w:r w:rsidR="00D40942" w:rsidRPr="00D32F60">
        <w:t>wish and</w:t>
      </w:r>
      <w:r w:rsidRPr="00D32F60">
        <w:t xml:space="preserve"> label each part of that example correctly. Students will also turn in a separate report on the function of that example, as well as a disease found in that example. Students will be assessed on their ability to locate and spell the parts correctly in addition to creating the example and the report.</w:t>
      </w:r>
    </w:p>
    <w:p w14:paraId="30DB2DAB" w14:textId="77777777" w:rsidR="00F12387" w:rsidRPr="00D32F60" w:rsidRDefault="00F12387" w:rsidP="0096393E"/>
    <w:p w14:paraId="6373B92F" w14:textId="0068D0E4" w:rsidR="00F12387" w:rsidRPr="00D32F60" w:rsidRDefault="00F12387" w:rsidP="00EA1146">
      <w:pPr>
        <w:pStyle w:val="Heading3"/>
        <w:rPr>
          <w:rStyle w:val="Strong"/>
          <w:b/>
          <w:bCs w:val="0"/>
        </w:rPr>
      </w:pPr>
      <w:bookmarkStart w:id="26" w:name="_Toc153391491"/>
      <w:r w:rsidRPr="00D32F60">
        <w:rPr>
          <w:rStyle w:val="Strong"/>
          <w:b/>
          <w:bCs w:val="0"/>
        </w:rPr>
        <w:t xml:space="preserve">Standard 4: </w:t>
      </w:r>
      <w:r w:rsidRPr="00D32F60">
        <w:t>Animal Husbandry and Fundamentals of Animal Care</w:t>
      </w:r>
      <w:bookmarkEnd w:id="26"/>
    </w:p>
    <w:p w14:paraId="2343DFFD" w14:textId="6D336EDF" w:rsidR="00D32F60" w:rsidRPr="00D32F60" w:rsidRDefault="00D32F60" w:rsidP="0096393E">
      <w:pPr>
        <w:rPr>
          <w:rFonts w:cstheme="minorHAnsi"/>
          <w:color w:val="333333"/>
        </w:rPr>
      </w:pPr>
      <w:r w:rsidRPr="00D32F60">
        <w:t>Demonstrate an understanding of the basic animal science and animal husbandry terms and concepts associated with animal housing, nutrition care, and animal reproduction. Identify key animal breeding practices and management strategies utilized by industry.</w:t>
      </w:r>
    </w:p>
    <w:p w14:paraId="3D32988A" w14:textId="77777777" w:rsidR="00D32F60" w:rsidRPr="00D32F60" w:rsidRDefault="00D32F60" w:rsidP="0096393E">
      <w:pPr>
        <w:pStyle w:val="ListParagraph"/>
      </w:pPr>
      <w:r w:rsidRPr="00D32F60">
        <w:t>Aligned Industry Recognized Credentials: AVA, CVA</w:t>
      </w:r>
    </w:p>
    <w:p w14:paraId="3B764D49" w14:textId="77777777" w:rsidR="00F12387" w:rsidRPr="00D32F60" w:rsidRDefault="00F12387" w:rsidP="0096393E"/>
    <w:p w14:paraId="447FC7C8" w14:textId="77777777" w:rsidR="00FC1812" w:rsidRPr="00D32F60" w:rsidRDefault="00FC1812" w:rsidP="00EA1146">
      <w:pPr>
        <w:pStyle w:val="Heading4"/>
      </w:pPr>
      <w:r w:rsidRPr="00D32F60">
        <w:t>Performance Examples:</w:t>
      </w:r>
    </w:p>
    <w:p w14:paraId="75200A76" w14:textId="77777777" w:rsidR="003F22FA" w:rsidRPr="00D32F60" w:rsidRDefault="003F22FA" w:rsidP="0096393E">
      <w:pPr>
        <w:pStyle w:val="ListParagraph"/>
      </w:pPr>
      <w:r w:rsidRPr="00D32F60">
        <w:t xml:space="preserve">Demonstrate the safe handling procedures for a chinchilla when transferring it from its cage to a dust bowl, </w:t>
      </w:r>
      <w:r w:rsidR="004A46E2" w:rsidRPr="00D32F60">
        <w:t>for</w:t>
      </w:r>
      <w:r w:rsidRPr="00D32F60">
        <w:t xml:space="preserve"> the chinchilla to take a dust bath.</w:t>
      </w:r>
    </w:p>
    <w:p w14:paraId="693E43A8" w14:textId="77777777" w:rsidR="00F12387" w:rsidRPr="00D32F60" w:rsidRDefault="003F22FA" w:rsidP="0096393E">
      <w:pPr>
        <w:pStyle w:val="ListParagraph"/>
        <w:numPr>
          <w:ilvl w:val="0"/>
          <w:numId w:val="38"/>
        </w:numPr>
      </w:pPr>
      <w:r w:rsidRPr="00D32F60">
        <w:t xml:space="preserve">Demonstrate how to catch the chinchilla in the confined space of the dust bath </w:t>
      </w:r>
      <w:r w:rsidR="009674AC" w:rsidRPr="00D32F60">
        <w:t>bowl and</w:t>
      </w:r>
      <w:r w:rsidRPr="00D32F60">
        <w:t xml:space="preserve"> transfer it back to its original cage.</w:t>
      </w:r>
    </w:p>
    <w:p w14:paraId="14B6685D" w14:textId="77777777" w:rsidR="00847FA3" w:rsidRPr="00D32F60" w:rsidRDefault="00847FA3" w:rsidP="0096393E">
      <w:pPr>
        <w:pStyle w:val="ListParagraph"/>
      </w:pPr>
      <w:r w:rsidRPr="00D32F60">
        <w:t xml:space="preserve">Ask students to create flashcards with a picture of the breed of animal on the front. On the back of the card, ask students to fill in the name of the breed, origin, color, and pertinent breed facts. Ask the students to form pairs to quiz each other on the information. </w:t>
      </w:r>
    </w:p>
    <w:p w14:paraId="34CE7394" w14:textId="77777777" w:rsidR="00847FA3" w:rsidRPr="00D32F60" w:rsidRDefault="00847FA3" w:rsidP="0096393E">
      <w:pPr>
        <w:pStyle w:val="ListParagraph"/>
      </w:pPr>
      <w:r w:rsidRPr="00D32F60">
        <w:t>Once completed, show students other pictures of the breed, and ask them to identify the breed out of the original context.</w:t>
      </w:r>
    </w:p>
    <w:p w14:paraId="6F34CCA7" w14:textId="77777777" w:rsidR="00410CF1" w:rsidRPr="00D32F60" w:rsidRDefault="00410CF1" w:rsidP="0096393E">
      <w:pPr>
        <w:pStyle w:val="ListParagraph"/>
      </w:pPr>
      <w:r w:rsidRPr="00D32F60">
        <w:t xml:space="preserve">Discuss the common symptoms associated with this problem and the </w:t>
      </w:r>
      <w:r w:rsidR="00861D89" w:rsidRPr="00D32F60">
        <w:t>long-term</w:t>
      </w:r>
      <w:r w:rsidRPr="00D32F60">
        <w:t xml:space="preserve"> effects.</w:t>
      </w:r>
    </w:p>
    <w:p w14:paraId="579C2557" w14:textId="77777777" w:rsidR="00123DF3" w:rsidRPr="00D32F60" w:rsidRDefault="00123DF3" w:rsidP="0096393E">
      <w:pPr>
        <w:pStyle w:val="ListParagraph"/>
      </w:pPr>
      <w:r w:rsidRPr="00D32F60">
        <w:t>Lead a classroom discussion on the requirements of animals for safe and healthy housing. Create a list of the needed elements that are required for satisfactory animal housing. Create a check list of “must haves” and “nice to have” conditions.</w:t>
      </w:r>
    </w:p>
    <w:p w14:paraId="1C51726B" w14:textId="77777777" w:rsidR="00F12387" w:rsidRPr="00D32F60" w:rsidRDefault="00F12387" w:rsidP="0096393E"/>
    <w:p w14:paraId="7B9F375A" w14:textId="131AA1A9" w:rsidR="00F12387" w:rsidRPr="00D32F60" w:rsidRDefault="00F12387" w:rsidP="00EA1146">
      <w:pPr>
        <w:pStyle w:val="Heading3"/>
        <w:rPr>
          <w:rStyle w:val="Strong"/>
          <w:b/>
          <w:bCs w:val="0"/>
        </w:rPr>
      </w:pPr>
      <w:bookmarkStart w:id="27" w:name="_Toc153391492"/>
      <w:r w:rsidRPr="00D32F60">
        <w:rPr>
          <w:rStyle w:val="Strong"/>
          <w:b/>
          <w:bCs w:val="0"/>
        </w:rPr>
        <w:t xml:space="preserve">Standard 5: </w:t>
      </w:r>
      <w:r w:rsidRPr="00D32F60">
        <w:t>Veterinary Facility Management</w:t>
      </w:r>
      <w:bookmarkEnd w:id="27"/>
    </w:p>
    <w:p w14:paraId="3AE1027C" w14:textId="26C7AA7E" w:rsidR="00D32F60" w:rsidRPr="00D32F60" w:rsidRDefault="00D32F60" w:rsidP="0096393E">
      <w:pPr>
        <w:rPr>
          <w:rFonts w:cstheme="minorHAnsi"/>
          <w:color w:val="333333"/>
        </w:rPr>
      </w:pPr>
      <w:r w:rsidRPr="00D32F60">
        <w:t>Students will be able to demonstrate office duties including: managing day-to-day operations of a veterinary facility such as stocking supplies, patient intake and discharge, communicating with clients and vendors, and using record keeping/financial software for business management.</w:t>
      </w:r>
    </w:p>
    <w:p w14:paraId="5FA06228" w14:textId="12445F12" w:rsidR="00F12387" w:rsidRPr="00D32F60" w:rsidRDefault="00D32F60" w:rsidP="0096393E">
      <w:pPr>
        <w:pStyle w:val="ListParagraph"/>
      </w:pPr>
      <w:r w:rsidRPr="00D32F60">
        <w:t>Aligned Industry Recognized Credentials: AVA, CVA</w:t>
      </w:r>
    </w:p>
    <w:p w14:paraId="26E27EA9" w14:textId="77777777" w:rsidR="00F12387" w:rsidRPr="00D32F60" w:rsidRDefault="00FC1812" w:rsidP="00EA1146">
      <w:pPr>
        <w:pStyle w:val="Heading4"/>
      </w:pPr>
      <w:r w:rsidRPr="00D32F60">
        <w:t>Performance Examples:</w:t>
      </w:r>
    </w:p>
    <w:p w14:paraId="5A21E2F9" w14:textId="77777777" w:rsidR="00F25E4C" w:rsidRPr="00D32F60" w:rsidRDefault="00F25E4C" w:rsidP="0096393E">
      <w:pPr>
        <w:pStyle w:val="ListParagraph"/>
        <w:numPr>
          <w:ilvl w:val="0"/>
          <w:numId w:val="39"/>
        </w:numPr>
        <w:rPr>
          <w:b/>
          <w:bCs/>
        </w:rPr>
      </w:pPr>
      <w:r w:rsidRPr="00D32F60">
        <w:t>As part of a lesson involving office procedures, instruct the class on how to answer phones and direct customers. Upon mastery of this skill, students will role play with each other, given a situation to resolve/handle. Finalize training on this topic by having students perform a customer call back and book appointment.</w:t>
      </w:r>
    </w:p>
    <w:p w14:paraId="610D5288" w14:textId="77777777" w:rsidR="00FA6E0C" w:rsidRPr="00D32F60" w:rsidRDefault="00FA6E0C" w:rsidP="0096393E">
      <w:pPr>
        <w:rPr>
          <w:rStyle w:val="Strong"/>
          <w:rFonts w:ascii="Cambria" w:eastAsiaTheme="majorEastAsia" w:hAnsi="Cambria" w:cs="Segoe UI"/>
          <w:bCs w:val="0"/>
          <w:color w:val="09539E"/>
        </w:rPr>
      </w:pPr>
      <w:bookmarkStart w:id="28" w:name="_Toc153391493"/>
    </w:p>
    <w:p w14:paraId="572410B5" w14:textId="54E8525F" w:rsidR="00F12387" w:rsidRPr="00D32F60" w:rsidRDefault="00F12387" w:rsidP="00EA1146">
      <w:pPr>
        <w:pStyle w:val="Heading3"/>
        <w:rPr>
          <w:rStyle w:val="Strong"/>
          <w:b/>
          <w:bCs w:val="0"/>
        </w:rPr>
      </w:pPr>
      <w:r w:rsidRPr="00D32F60">
        <w:rPr>
          <w:rStyle w:val="Strong"/>
          <w:b/>
          <w:bCs w:val="0"/>
        </w:rPr>
        <w:t xml:space="preserve">Standard 6: </w:t>
      </w:r>
      <w:r w:rsidRPr="00D32F60">
        <w:t>Communication and Client Relations</w:t>
      </w:r>
      <w:bookmarkEnd w:id="28"/>
    </w:p>
    <w:p w14:paraId="33DDD068" w14:textId="4E6143F6" w:rsidR="00D32F60" w:rsidRPr="00D32F60" w:rsidRDefault="00D32F60" w:rsidP="0096393E">
      <w:pPr>
        <w:rPr>
          <w:rFonts w:cstheme="minorHAnsi"/>
          <w:color w:val="333333"/>
        </w:rPr>
      </w:pPr>
      <w:r w:rsidRPr="00D32F60">
        <w:t>Students will demonstrate effective client communication skills, exhibiting professional communication including oral, written, and electronic, with clients, colleagues, and vendors.</w:t>
      </w:r>
    </w:p>
    <w:p w14:paraId="6FBC9307" w14:textId="2A3B23AF" w:rsidR="00F12387" w:rsidRPr="00D32F60" w:rsidRDefault="00D32F60" w:rsidP="0096393E">
      <w:pPr>
        <w:pStyle w:val="ListParagraph"/>
      </w:pPr>
      <w:r w:rsidRPr="00D32F60">
        <w:t>Aligned Industry Recognized Credentials: AVA, CVA</w:t>
      </w:r>
    </w:p>
    <w:p w14:paraId="306165CF" w14:textId="77777777" w:rsidR="00FC1812" w:rsidRPr="00D32F60" w:rsidRDefault="00FC1812" w:rsidP="00EA1146">
      <w:pPr>
        <w:pStyle w:val="Heading4"/>
      </w:pPr>
      <w:r w:rsidRPr="00D32F60">
        <w:t>Performance Examples:</w:t>
      </w:r>
    </w:p>
    <w:p w14:paraId="238B9031" w14:textId="77777777" w:rsidR="00F12387" w:rsidRPr="00D32F60" w:rsidRDefault="000F1F53" w:rsidP="0096393E">
      <w:pPr>
        <w:pStyle w:val="ListParagraph"/>
        <w:numPr>
          <w:ilvl w:val="0"/>
          <w:numId w:val="40"/>
        </w:numPr>
      </w:pPr>
      <w:r w:rsidRPr="00D32F60">
        <w:t>Each student will design a veterinary clinic front desk area on sketch paper. The student will then list and discuss the roles of the Veterinarian and Veterinary Assistant in the example.</w:t>
      </w:r>
    </w:p>
    <w:p w14:paraId="3C27610C" w14:textId="77777777" w:rsidR="00F12387" w:rsidRPr="00D32F60" w:rsidRDefault="00F12387" w:rsidP="0096393E"/>
    <w:p w14:paraId="4DC2DA82" w14:textId="59904EB8" w:rsidR="00F12387" w:rsidRPr="00D32F60" w:rsidRDefault="00F12387" w:rsidP="00EA1146">
      <w:pPr>
        <w:pStyle w:val="Heading3"/>
      </w:pPr>
      <w:bookmarkStart w:id="29" w:name="_Toc153391494"/>
      <w:r w:rsidRPr="00D32F60">
        <w:rPr>
          <w:rStyle w:val="Strong"/>
          <w:b/>
          <w:bCs w:val="0"/>
        </w:rPr>
        <w:t xml:space="preserve">Standard 7: </w:t>
      </w:r>
      <w:r w:rsidRPr="00D32F60">
        <w:t>Pharmacy and Pharmacology</w:t>
      </w:r>
      <w:bookmarkEnd w:id="29"/>
      <w:r w:rsidRPr="00D32F60">
        <w:t xml:space="preserve"> </w:t>
      </w:r>
    </w:p>
    <w:p w14:paraId="2964E794" w14:textId="5E1638AE" w:rsidR="00D32F60" w:rsidRPr="00D32F60" w:rsidRDefault="00D32F60" w:rsidP="0096393E">
      <w:pPr>
        <w:rPr>
          <w:rFonts w:cstheme="minorHAnsi"/>
          <w:color w:val="333333"/>
        </w:rPr>
      </w:pPr>
      <w:r w:rsidRPr="00D32F60">
        <w:t xml:space="preserve">Students will be able to identify and describe common pharmaceutical materials and drugs used in the veterinary industry including: proper storage, safe handling, disposal of biological and therapeutic agents, pesticides, “sharps” and “sharps” containers, and hazardous waste in compliance with OSHA, NIOSH, USDA, and AVMA standards. </w:t>
      </w:r>
    </w:p>
    <w:p w14:paraId="048C9650" w14:textId="7EA31460" w:rsidR="00F12387" w:rsidRPr="00D32F60" w:rsidRDefault="00D32F60" w:rsidP="0096393E">
      <w:pPr>
        <w:pStyle w:val="ListParagraph"/>
      </w:pPr>
      <w:r w:rsidRPr="00D32F60">
        <w:t>Aligned Industry Recognized Credentials: AVA, CVA</w:t>
      </w:r>
    </w:p>
    <w:p w14:paraId="206F3283" w14:textId="77777777" w:rsidR="00F12387" w:rsidRPr="00D32F60" w:rsidRDefault="00F12387" w:rsidP="00EA1146">
      <w:pPr>
        <w:pStyle w:val="Heading4"/>
      </w:pPr>
      <w:r w:rsidRPr="00D32F60">
        <w:t>Performance Examples:</w:t>
      </w:r>
    </w:p>
    <w:p w14:paraId="64F18EF3" w14:textId="77777777" w:rsidR="000F1F53" w:rsidRPr="00D32F60" w:rsidRDefault="000F1F53" w:rsidP="0096393E">
      <w:pPr>
        <w:pStyle w:val="ListParagraph"/>
      </w:pPr>
      <w:r w:rsidRPr="00D32F60">
        <w:t xml:space="preserve">Students will randomly choose one medication and research that medication. Students will be asked to find: </w:t>
      </w:r>
    </w:p>
    <w:p w14:paraId="2205E56F" w14:textId="77777777" w:rsidR="000F1F53" w:rsidRPr="00D32F60" w:rsidRDefault="000F1F53" w:rsidP="0096393E">
      <w:pPr>
        <w:pStyle w:val="ListParagraph"/>
        <w:numPr>
          <w:ilvl w:val="1"/>
          <w:numId w:val="3"/>
        </w:numPr>
      </w:pPr>
      <w:r w:rsidRPr="00D32F60">
        <w:t xml:space="preserve">the generic and trade name </w:t>
      </w:r>
    </w:p>
    <w:p w14:paraId="573F8F0A" w14:textId="77777777" w:rsidR="00BD5952" w:rsidRPr="00D32F60" w:rsidRDefault="00BD5952" w:rsidP="0096393E">
      <w:pPr>
        <w:pStyle w:val="ListParagraph"/>
        <w:numPr>
          <w:ilvl w:val="1"/>
          <w:numId w:val="3"/>
        </w:numPr>
      </w:pPr>
      <w:r w:rsidRPr="00D32F60">
        <w:t>t</w:t>
      </w:r>
      <w:r w:rsidR="000F1F53" w:rsidRPr="00D32F60">
        <w:t xml:space="preserve">he routes the medication can be given (oral, injectable, etc.) </w:t>
      </w:r>
    </w:p>
    <w:p w14:paraId="3C5F69EB" w14:textId="77777777" w:rsidR="00BD5952" w:rsidRPr="00D32F60" w:rsidRDefault="000F1F53" w:rsidP="0096393E">
      <w:pPr>
        <w:pStyle w:val="ListParagraph"/>
        <w:numPr>
          <w:ilvl w:val="1"/>
          <w:numId w:val="3"/>
        </w:numPr>
      </w:pPr>
      <w:r w:rsidRPr="00D32F60">
        <w:t xml:space="preserve">what the medication is used for </w:t>
      </w:r>
      <w:r w:rsidR="000B0BFB" w:rsidRPr="00D32F60">
        <w:t xml:space="preserve">and in </w:t>
      </w:r>
      <w:r w:rsidRPr="00D32F60">
        <w:t>what the medication is contraindicated</w:t>
      </w:r>
      <w:r w:rsidR="00BD5952" w:rsidRPr="00D32F60">
        <w:t xml:space="preserve"> </w:t>
      </w:r>
    </w:p>
    <w:p w14:paraId="336F3CCE" w14:textId="77777777" w:rsidR="00BD5952" w:rsidRPr="00D32F60" w:rsidRDefault="000F1F53" w:rsidP="0096393E">
      <w:pPr>
        <w:pStyle w:val="ListParagraph"/>
        <w:numPr>
          <w:ilvl w:val="1"/>
          <w:numId w:val="3"/>
        </w:numPr>
      </w:pPr>
      <w:r w:rsidRPr="00D32F60">
        <w:t xml:space="preserve">whether it is a prescription or non-prescription medication </w:t>
      </w:r>
    </w:p>
    <w:p w14:paraId="4D7C7BE8" w14:textId="77777777" w:rsidR="006A5A61" w:rsidRPr="00D32F60" w:rsidRDefault="00573E8A" w:rsidP="0096393E">
      <w:pPr>
        <w:pStyle w:val="ListParagraph"/>
        <w:numPr>
          <w:ilvl w:val="1"/>
          <w:numId w:val="3"/>
        </w:numPr>
      </w:pPr>
      <w:r w:rsidRPr="00D32F60">
        <w:t>c</w:t>
      </w:r>
      <w:r w:rsidR="006A5A61" w:rsidRPr="00D32F60">
        <w:t xml:space="preserve">alculate a medical dose using standard vs. metric </w:t>
      </w:r>
      <w:r w:rsidR="00FE24BA" w:rsidRPr="00D32F60">
        <w:t>measures</w:t>
      </w:r>
    </w:p>
    <w:p w14:paraId="3BAA61A7" w14:textId="77777777" w:rsidR="00F12387" w:rsidRPr="00D32F60" w:rsidRDefault="000F1F53" w:rsidP="0096393E">
      <w:r w:rsidRPr="00D32F60">
        <w:t>Students will then present their findings to the class in the form of a visual presentation.</w:t>
      </w:r>
      <w:r w:rsidR="00BD5952" w:rsidRPr="00D32F60">
        <w:t xml:space="preserve"> </w:t>
      </w:r>
      <w:r w:rsidRPr="00D32F60">
        <w:t>Students will take notes and create quiz questions to answer based on those presentations. A final assessment will be in the form of an exam based on those and additional questions.</w:t>
      </w:r>
    </w:p>
    <w:p w14:paraId="12710C80" w14:textId="77777777" w:rsidR="00F12387" w:rsidRPr="00D32F60" w:rsidRDefault="00F12387" w:rsidP="0096393E"/>
    <w:p w14:paraId="15F95342" w14:textId="28A126EC" w:rsidR="00F12387" w:rsidRPr="00D32F60" w:rsidRDefault="00F12387" w:rsidP="00EA1146">
      <w:pPr>
        <w:pStyle w:val="Heading3"/>
        <w:rPr>
          <w:rStyle w:val="Strong"/>
          <w:b/>
          <w:bCs w:val="0"/>
        </w:rPr>
      </w:pPr>
      <w:bookmarkStart w:id="30" w:name="_Toc153391495"/>
      <w:r w:rsidRPr="00D32F60">
        <w:rPr>
          <w:rStyle w:val="Strong"/>
          <w:b/>
          <w:bCs w:val="0"/>
        </w:rPr>
        <w:t xml:space="preserve">Standard 8: </w:t>
      </w:r>
      <w:r w:rsidRPr="00D32F60">
        <w:t>Examination Room Procedures</w:t>
      </w:r>
      <w:bookmarkEnd w:id="30"/>
      <w:r w:rsidRPr="00D32F60">
        <w:t xml:space="preserve">  </w:t>
      </w:r>
    </w:p>
    <w:p w14:paraId="28DB2F73" w14:textId="78F30211" w:rsidR="00D32F60" w:rsidRPr="00D32F60" w:rsidRDefault="00D32F60" w:rsidP="0096393E">
      <w:pPr>
        <w:rPr>
          <w:rFonts w:cstheme="minorHAnsi"/>
          <w:color w:val="333333"/>
        </w:rPr>
      </w:pPr>
      <w:r w:rsidRPr="00D32F60">
        <w:t xml:space="preserve">Students will be able to demonstrate examination room procedures including: identification of compromised patients and required restraint methods, perform basic exam procedures, and apply safety measures. </w:t>
      </w:r>
    </w:p>
    <w:p w14:paraId="496F4165" w14:textId="615F00AA" w:rsidR="00F12387" w:rsidRPr="00D32F60" w:rsidRDefault="00D32F60" w:rsidP="0096393E">
      <w:pPr>
        <w:pStyle w:val="ListParagraph"/>
      </w:pPr>
      <w:r w:rsidRPr="00D32F60">
        <w:t>Aligned Industry Recognized Credentials: AVA, CVA</w:t>
      </w:r>
    </w:p>
    <w:p w14:paraId="4C2CA8F7" w14:textId="77777777" w:rsidR="00F12387" w:rsidRPr="00D32F60" w:rsidRDefault="00F12387" w:rsidP="00EA1146">
      <w:pPr>
        <w:pStyle w:val="Heading4"/>
      </w:pPr>
      <w:r w:rsidRPr="00D32F60">
        <w:t>Performance Examples:</w:t>
      </w:r>
    </w:p>
    <w:p w14:paraId="685AED6F" w14:textId="77777777" w:rsidR="002F3F32" w:rsidRPr="00D32F60" w:rsidRDefault="001D2A00" w:rsidP="0096393E">
      <w:pPr>
        <w:pStyle w:val="ListParagraph"/>
      </w:pPr>
      <w:r w:rsidRPr="00D32F60">
        <w:t xml:space="preserve">Students will be given a canine patient and asked to perform the following: </w:t>
      </w:r>
      <w:r w:rsidR="00FB0A1A" w:rsidRPr="00D32F60">
        <w:t>t</w:t>
      </w:r>
      <w:r w:rsidRPr="00D32F60">
        <w:t>emperature, pulse and respirations</w:t>
      </w:r>
      <w:r w:rsidR="007579DD" w:rsidRPr="00D32F60">
        <w:t>,</w:t>
      </w:r>
      <w:r w:rsidRPr="00D32F60">
        <w:t xml:space="preserve"> TPR</w:t>
      </w:r>
      <w:r w:rsidR="007579DD" w:rsidRPr="00D32F60">
        <w:t>,</w:t>
      </w:r>
      <w:r w:rsidRPr="00D32F60">
        <w:t xml:space="preserve"> </w:t>
      </w:r>
      <w:r w:rsidR="00FB0A1A" w:rsidRPr="00D32F60">
        <w:t>c</w:t>
      </w:r>
      <w:r w:rsidRPr="00D32F60">
        <w:t>lip nails</w:t>
      </w:r>
      <w:r w:rsidR="007579DD" w:rsidRPr="00D32F60">
        <w:t>,</w:t>
      </w:r>
      <w:r w:rsidRPr="00D32F60">
        <w:t xml:space="preserve"> </w:t>
      </w:r>
      <w:r w:rsidR="00FB0A1A" w:rsidRPr="00D32F60">
        <w:t xml:space="preserve">and </w:t>
      </w:r>
      <w:r w:rsidR="00900B3A" w:rsidRPr="00D32F60">
        <w:t>weight</w:t>
      </w:r>
      <w:r w:rsidR="00FB0A1A" w:rsidRPr="00D32F60">
        <w:t>.</w:t>
      </w:r>
      <w:r w:rsidRPr="00D32F60">
        <w:t xml:space="preserve"> </w:t>
      </w:r>
    </w:p>
    <w:p w14:paraId="0353B623" w14:textId="77777777" w:rsidR="00F12387" w:rsidRPr="00D32F60" w:rsidRDefault="00900B3A" w:rsidP="0096393E">
      <w:r w:rsidRPr="00D32F60">
        <w:t>(</w:t>
      </w:r>
      <w:r w:rsidR="001D2A00" w:rsidRPr="00D32F60">
        <w:t>The student will have time to practice the skill prior to final assessment. The student will be</w:t>
      </w:r>
      <w:r w:rsidR="002F3F32" w:rsidRPr="00D32F60">
        <w:t xml:space="preserve"> </w:t>
      </w:r>
      <w:r w:rsidR="001D2A00" w:rsidRPr="00D32F60">
        <w:t>assessed using the shop’s competency scoring sheet.</w:t>
      </w:r>
      <w:r w:rsidRPr="00D32F60">
        <w:t>)</w:t>
      </w:r>
    </w:p>
    <w:p w14:paraId="3D7F0507" w14:textId="77777777" w:rsidR="00F25E4C" w:rsidRPr="00D32F60" w:rsidRDefault="00F25E4C" w:rsidP="0096393E"/>
    <w:p w14:paraId="4CF0ACBE" w14:textId="464054CA" w:rsidR="00F12387" w:rsidRPr="00D32F60" w:rsidRDefault="00F12387" w:rsidP="00EA1146">
      <w:pPr>
        <w:pStyle w:val="Heading3"/>
        <w:rPr>
          <w:rStyle w:val="Strong"/>
          <w:b/>
          <w:bCs w:val="0"/>
        </w:rPr>
      </w:pPr>
      <w:bookmarkStart w:id="31" w:name="_Toc153391496"/>
      <w:r w:rsidRPr="00D32F60">
        <w:rPr>
          <w:rStyle w:val="Strong"/>
          <w:b/>
          <w:bCs w:val="0"/>
        </w:rPr>
        <w:t xml:space="preserve">Standard 9: </w:t>
      </w:r>
      <w:r w:rsidRPr="00D32F60">
        <w:t>Animal Nursing</w:t>
      </w:r>
      <w:bookmarkEnd w:id="31"/>
    </w:p>
    <w:p w14:paraId="17113818" w14:textId="20FE2B14" w:rsidR="00D32F60" w:rsidRPr="00D32F60" w:rsidRDefault="00D32F60" w:rsidP="0096393E">
      <w:pPr>
        <w:rPr>
          <w:rFonts w:cstheme="minorHAnsi"/>
          <w:color w:val="333333"/>
        </w:rPr>
      </w:pPr>
      <w:r w:rsidRPr="00D32F60">
        <w:t>Students will be able to demonstrate animal nursing techniques and assist with clinical procedures including, identification of common medical conditions and zoonotic diseases and their potential causes.</w:t>
      </w:r>
    </w:p>
    <w:p w14:paraId="2F5E3729" w14:textId="72FB2410" w:rsidR="00F12387" w:rsidRPr="00D32F60" w:rsidRDefault="00D32F60" w:rsidP="0096393E">
      <w:pPr>
        <w:pStyle w:val="ListParagraph"/>
      </w:pPr>
      <w:r w:rsidRPr="00D32F60">
        <w:t>Aligned Industry Recognized Credentials: AVA, CVA</w:t>
      </w:r>
    </w:p>
    <w:p w14:paraId="4C76FAC8" w14:textId="77777777" w:rsidR="00F12387" w:rsidRPr="00D32F60" w:rsidRDefault="00F12387" w:rsidP="00EA1146">
      <w:pPr>
        <w:pStyle w:val="Heading4"/>
      </w:pPr>
      <w:r w:rsidRPr="00D32F60">
        <w:t>Performance Examples:</w:t>
      </w:r>
    </w:p>
    <w:p w14:paraId="0B7FB129" w14:textId="77777777" w:rsidR="00F12387" w:rsidRPr="00D32F60" w:rsidRDefault="007D09C0" w:rsidP="0096393E">
      <w:pPr>
        <w:pStyle w:val="ListParagraph"/>
      </w:pPr>
      <w:r w:rsidRPr="00D32F60">
        <w:t>As part of a classroom discussion about bringing a new animal into an existing group, brainstorm the potential dangers this introduction brings in the form of the health of the overall group. Select a species and discuss what precautions should be taken when bringing a new animal into the group. Create a checklist for an isolation protocol for the new animal being brought in. As an extension of the learning, switch species and ask students if and why the previous isolation protocol would need to change.</w:t>
      </w:r>
    </w:p>
    <w:p w14:paraId="3CBC37F4" w14:textId="77777777" w:rsidR="009E6EA5" w:rsidRPr="00D32F60" w:rsidRDefault="009B2A52" w:rsidP="0096393E">
      <w:pPr>
        <w:pStyle w:val="ListParagraph"/>
      </w:pPr>
      <w:r w:rsidRPr="00D32F60">
        <w:t>Students will be presented with a canine and a feline patient for their small animal exercise. The student will be asked to perform three basic restraints on each patient and will be assessed with the shop’s competency scoring sheet.</w:t>
      </w:r>
    </w:p>
    <w:p w14:paraId="521249A9" w14:textId="77777777" w:rsidR="00A94ED7" w:rsidRDefault="00A94ED7" w:rsidP="0096393E">
      <w:bookmarkStart w:id="32" w:name="_Toc153391497"/>
    </w:p>
    <w:p w14:paraId="7646E0BD" w14:textId="450B002B" w:rsidR="00F12387" w:rsidRPr="00D32F60" w:rsidRDefault="00F12387" w:rsidP="00DD57E8">
      <w:pPr>
        <w:pStyle w:val="Heading3"/>
        <w:rPr>
          <w:rStyle w:val="Strong"/>
          <w:b/>
          <w:bCs w:val="0"/>
        </w:rPr>
      </w:pPr>
      <w:r w:rsidRPr="00D32F60">
        <w:rPr>
          <w:rStyle w:val="Strong"/>
          <w:b/>
          <w:bCs w:val="0"/>
        </w:rPr>
        <w:t xml:space="preserve">Standard 10: </w:t>
      </w:r>
      <w:r w:rsidRPr="00D32F60">
        <w:t>Surgical Preparation and Assisting</w:t>
      </w:r>
      <w:bookmarkEnd w:id="32"/>
      <w:r w:rsidRPr="00D32F60">
        <w:rPr>
          <w:rStyle w:val="Strong"/>
          <w:b/>
          <w:bCs w:val="0"/>
        </w:rPr>
        <w:t xml:space="preserve"> </w:t>
      </w:r>
      <w:r w:rsidRPr="00D32F60">
        <w:t xml:space="preserve">  </w:t>
      </w:r>
    </w:p>
    <w:p w14:paraId="3EF4802D" w14:textId="3096DEC8" w:rsidR="00D32F60" w:rsidRPr="00D32F60" w:rsidRDefault="00D32F60" w:rsidP="0096393E">
      <w:pPr>
        <w:rPr>
          <w:color w:val="333333"/>
        </w:rPr>
      </w:pPr>
      <w:r w:rsidRPr="00D32F60">
        <w:t>Students will be able to demonstrate preparation for surgical procedures including, assembling required surgical equipment and supplies, and demonstrating proper operating room conduct and asepsis.</w:t>
      </w:r>
    </w:p>
    <w:p w14:paraId="759DBD43" w14:textId="0EDAE652" w:rsidR="00F12387" w:rsidRPr="00D32F60" w:rsidRDefault="00D32F60" w:rsidP="0096393E">
      <w:pPr>
        <w:pStyle w:val="ListParagraph"/>
      </w:pPr>
      <w:r w:rsidRPr="00D32F60">
        <w:t>Aligned Industry Recognized Credentials: AVA, CVA</w:t>
      </w:r>
    </w:p>
    <w:p w14:paraId="3F72A874" w14:textId="77777777" w:rsidR="00F12387" w:rsidRPr="00D32F60" w:rsidRDefault="00F12387" w:rsidP="00DD57E8">
      <w:pPr>
        <w:pStyle w:val="Heading4"/>
      </w:pPr>
      <w:r w:rsidRPr="00D32F60">
        <w:t>Performance Examples:</w:t>
      </w:r>
    </w:p>
    <w:p w14:paraId="4073CC10" w14:textId="5885C87B" w:rsidR="00F12387" w:rsidRPr="00D32F60" w:rsidRDefault="007A732A" w:rsidP="0096393E">
      <w:pPr>
        <w:pStyle w:val="ListParagraph"/>
      </w:pPr>
      <w:r w:rsidRPr="00D32F60">
        <w:t>Students will participate in a “scavenger hunt” looking for selected surgical tools used in</w:t>
      </w:r>
      <w:r w:rsidR="003F06B0" w:rsidRPr="00D32F60">
        <w:t xml:space="preserve"> </w:t>
      </w:r>
      <w:r w:rsidRPr="00D32F60">
        <w:t>veterinary practice. Students will need to correctly identify the tool (as they will only be given the name of the tool). As a review, at the conclusion of the activity, students will review the use of the tool. A tool quiz will be administered later to assess their ability to identify the tool and its use.</w:t>
      </w:r>
    </w:p>
    <w:p w14:paraId="35686132" w14:textId="191F2800" w:rsidR="00F12387" w:rsidRPr="00D32F60" w:rsidRDefault="00F12387" w:rsidP="00EA1146">
      <w:pPr>
        <w:pStyle w:val="Heading3"/>
        <w:rPr>
          <w:rStyle w:val="Strong"/>
          <w:b/>
          <w:bCs w:val="0"/>
        </w:rPr>
      </w:pPr>
      <w:bookmarkStart w:id="33" w:name="_Toc153391498"/>
      <w:r w:rsidRPr="00D32F60">
        <w:rPr>
          <w:rStyle w:val="Strong"/>
          <w:b/>
          <w:bCs w:val="0"/>
        </w:rPr>
        <w:t xml:space="preserve">Standard 11: </w:t>
      </w:r>
      <w:r w:rsidRPr="00D32F60">
        <w:t>Laboratory Procedures</w:t>
      </w:r>
      <w:bookmarkEnd w:id="33"/>
    </w:p>
    <w:p w14:paraId="7A19B530" w14:textId="3F9723C8" w:rsidR="00D32F60" w:rsidRPr="00D32F60" w:rsidRDefault="00D32F60" w:rsidP="0096393E">
      <w:r w:rsidRPr="00D32F60">
        <w:t>Students will be able to demonstrate laboratory procedures including: identification of common external parasites, identification and use of common laboratory materials and equipment, and proper use of PPE.</w:t>
      </w:r>
      <w:r w:rsidRPr="00D32F60">
        <w:rPr>
          <w:color w:val="333333"/>
        </w:rPr>
        <w:tab/>
      </w:r>
    </w:p>
    <w:p w14:paraId="280DA1FE" w14:textId="29B52AF0" w:rsidR="00F12387" w:rsidRPr="00D32F60" w:rsidRDefault="00D32F60" w:rsidP="0096393E">
      <w:pPr>
        <w:pStyle w:val="ListParagraph"/>
      </w:pPr>
      <w:r w:rsidRPr="00D32F60">
        <w:t>Aligned Industry Recognized Credentials: AVA, CVA</w:t>
      </w:r>
    </w:p>
    <w:p w14:paraId="2E0C5E59" w14:textId="77777777" w:rsidR="00F12387" w:rsidRPr="00D32F60" w:rsidRDefault="00F12387" w:rsidP="00DD57E8">
      <w:pPr>
        <w:pStyle w:val="Heading4"/>
      </w:pPr>
      <w:r w:rsidRPr="00D32F60">
        <w:t>Performance Examples:</w:t>
      </w:r>
    </w:p>
    <w:p w14:paraId="2B8C4457" w14:textId="77777777" w:rsidR="007A48C1" w:rsidRPr="00D32F60" w:rsidRDefault="007A732A" w:rsidP="0096393E">
      <w:pPr>
        <w:pStyle w:val="ListParagraph"/>
      </w:pPr>
      <w:r w:rsidRPr="00D32F60">
        <w:t xml:space="preserve">Students will show how to collect a fresh fecal sample from a </w:t>
      </w:r>
      <w:r w:rsidR="00592902" w:rsidRPr="00D32F60">
        <w:t>goat and</w:t>
      </w:r>
      <w:r w:rsidRPr="00D32F60">
        <w:t xml:space="preserve"> </w:t>
      </w:r>
      <w:r w:rsidR="00A767F9" w:rsidRPr="00D32F60">
        <w:t>set up</w:t>
      </w:r>
      <w:r w:rsidRPr="00D32F60">
        <w:t xml:space="preserve"> a fecal floatation. Students will then be asked to show how to place the sample under the microscope for viewing under 4X and 10X power. The student will be assessed on their ability to complete the task.</w:t>
      </w:r>
    </w:p>
    <w:p w14:paraId="3F268670" w14:textId="77777777" w:rsidR="006A5A61" w:rsidRPr="00D32F60" w:rsidRDefault="006A5A61" w:rsidP="0096393E">
      <w:pPr>
        <w:pStyle w:val="ListParagraph"/>
      </w:pPr>
      <w:r w:rsidRPr="00D32F60">
        <w:t xml:space="preserve">As part of a series of lessons about the urinary system, discuss the formation of bladder stones in animals, especially in dogs and cats. Discuss the three major factors that influence their formation, including infection, dietary influences, stress, and genetics. </w:t>
      </w:r>
    </w:p>
    <w:p w14:paraId="44003F71" w14:textId="77777777" w:rsidR="00C30964" w:rsidRPr="00D32F60" w:rsidRDefault="00C30964" w:rsidP="0096393E"/>
    <w:p w14:paraId="588EBA33" w14:textId="7B98E8D8" w:rsidR="00F12387" w:rsidRPr="00D32F60" w:rsidRDefault="00F12387" w:rsidP="00EA1146">
      <w:pPr>
        <w:pStyle w:val="Heading3"/>
        <w:rPr>
          <w:rStyle w:val="Strong"/>
          <w:b/>
          <w:bCs w:val="0"/>
        </w:rPr>
      </w:pPr>
      <w:bookmarkStart w:id="34" w:name="_Toc153391499"/>
      <w:r w:rsidRPr="00D32F60">
        <w:rPr>
          <w:rStyle w:val="Strong"/>
          <w:b/>
          <w:bCs w:val="0"/>
        </w:rPr>
        <w:t xml:space="preserve">Standard 12: </w:t>
      </w:r>
      <w:r w:rsidRPr="00D32F60">
        <w:t>Radiography and Imaging</w:t>
      </w:r>
      <w:bookmarkEnd w:id="34"/>
    </w:p>
    <w:p w14:paraId="17FE8D1F" w14:textId="77777777" w:rsidR="00D32F60" w:rsidRPr="00D32F60" w:rsidRDefault="00D32F60" w:rsidP="0096393E">
      <w:r w:rsidRPr="00D32F60">
        <w:t>Students will be able to implement safety measures for all methods of Diagnostic Imaging including proper use of PPE and be prepared to assist with completion of diagnostic radiographs, CT scan, MRI, and ultrasounds.</w:t>
      </w:r>
    </w:p>
    <w:p w14:paraId="0F5A6F04" w14:textId="6B39DCCA" w:rsidR="00C30964" w:rsidRPr="00D32F60" w:rsidRDefault="00D32F60" w:rsidP="0096393E">
      <w:pPr>
        <w:pStyle w:val="ListParagraph"/>
      </w:pPr>
      <w:r w:rsidRPr="00D32F60">
        <w:t>Aligned Industry Recognized Credentials: AVA, CVA</w:t>
      </w:r>
    </w:p>
    <w:p w14:paraId="1B61A76D" w14:textId="77777777" w:rsidR="00FC1812" w:rsidRPr="00D32F60" w:rsidRDefault="00FC1812" w:rsidP="00DD57E8">
      <w:pPr>
        <w:pStyle w:val="Heading4"/>
      </w:pPr>
      <w:r w:rsidRPr="00D32F60">
        <w:t>Performance Examples:</w:t>
      </w:r>
    </w:p>
    <w:p w14:paraId="0C60B234" w14:textId="77777777" w:rsidR="00FC1812" w:rsidRPr="00D32F60" w:rsidRDefault="001D2A00" w:rsidP="0096393E">
      <w:pPr>
        <w:pStyle w:val="ListParagraph"/>
      </w:pPr>
      <w:r w:rsidRPr="00D32F60">
        <w:t xml:space="preserve">Students will write a research paper about radiation safety for the patient and the veterinary staff. Students will identify the appropriate PPE to be used, the dangers of repeated radiation exposure, and what precautions should be taken to ensure full safety for the patient and the veterinary staff. </w:t>
      </w:r>
      <w:r w:rsidR="00FC1812" w:rsidRPr="00D32F60">
        <w:t xml:space="preserve"> </w:t>
      </w:r>
    </w:p>
    <w:p w14:paraId="74A131CE" w14:textId="77777777" w:rsidR="00F12387" w:rsidRDefault="00F12387" w:rsidP="0096393E"/>
    <w:p w14:paraId="67009F86" w14:textId="77777777" w:rsidR="00105C4A" w:rsidRPr="008A176A" w:rsidRDefault="00105C4A" w:rsidP="0096393E"/>
    <w:sectPr w:rsidR="00105C4A" w:rsidRPr="008A176A" w:rsidSect="005E104B">
      <w:headerReference w:type="default" r:id="rId14"/>
      <w:footerReference w:type="even" r:id="rId15"/>
      <w:footerReference w:type="default" r:id="rId16"/>
      <w:headerReference w:type="first" r:id="rId17"/>
      <w:footerReference w:type="first" r:id="rId18"/>
      <w:pgSz w:w="12240" w:h="15840"/>
      <w:pgMar w:top="1980" w:right="1440" w:bottom="1440" w:left="1440" w:header="720" w:footer="53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7BAA3" w14:textId="77777777" w:rsidR="00797CB3" w:rsidRDefault="00797CB3" w:rsidP="0096393E">
      <w:r>
        <w:separator/>
      </w:r>
    </w:p>
  </w:endnote>
  <w:endnote w:type="continuationSeparator" w:id="0">
    <w:p w14:paraId="4F7DEA3C" w14:textId="77777777" w:rsidR="00797CB3" w:rsidRDefault="00797CB3" w:rsidP="00963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Medium">
    <w:charset w:val="00"/>
    <w:family w:val="auto"/>
    <w:pitch w:val="variable"/>
    <w:sig w:usb0="2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rlow Semi Condensed SemiBol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A137DBC" w14:textId="77777777" w:rsidR="00F1063F" w:rsidRDefault="00F1063F" w:rsidP="0096393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CB5630" w14:textId="77777777" w:rsidR="00F1063F" w:rsidRDefault="00F1063F" w:rsidP="00963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0E8C4" w14:textId="77777777" w:rsidR="00F1063F" w:rsidRPr="00F1063F" w:rsidRDefault="00F1063F" w:rsidP="0096393E">
    <w:pPr>
      <w:pStyle w:val="Footer"/>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048E6BC4" w14:textId="77777777" w:rsidR="00F1063F" w:rsidRPr="00644378" w:rsidRDefault="00BF6220" w:rsidP="0096393E">
    <w:r>
      <w:rPr>
        <w:noProof/>
      </w:rPr>
      <mc:AlternateContent>
        <mc:Choice Requires="wps">
          <w:drawing>
            <wp:anchor distT="0" distB="0" distL="114300" distR="114300" simplePos="0" relativeHeight="251659776" behindDoc="0" locked="0" layoutInCell="1" allowOverlap="1" wp14:anchorId="185CBE22" wp14:editId="38F6DF8A">
              <wp:simplePos x="0" y="0"/>
              <wp:positionH relativeFrom="column">
                <wp:posOffset>3619500</wp:posOffset>
              </wp:positionH>
              <wp:positionV relativeFrom="paragraph">
                <wp:posOffset>-156845</wp:posOffset>
              </wp:positionV>
              <wp:extent cx="3259455" cy="63500"/>
              <wp:effectExtent l="0" t="0" r="0" b="0"/>
              <wp:wrapNone/>
              <wp:docPr id="14754550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67840D" w14:textId="77777777" w:rsidR="00F1063F" w:rsidRPr="004A2937" w:rsidRDefault="00F1063F" w:rsidP="009639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CBE22" id="Rectangle 3" o:spid="_x0000_s1026" style="position:absolute;margin-left:285pt;margin-top:-12.35pt;width:256.65pt;height: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" fillcolor="#fd5002" stroked="f" strokeweight="1pt">
              <v:fill color2="#b00b58" rotate="t" angle="45" colors="0 #fd5002;47841f #b00b58" focus="100%" type="gradient"/>
              <v:textbox>
                <w:txbxContent>
                  <w:p w14:paraId="5F67840D" w14:textId="77777777" w:rsidR="00F1063F" w:rsidRPr="004A2937" w:rsidRDefault="00F1063F" w:rsidP="0096393E"/>
                </w:txbxContent>
              </v:textbox>
            </v:rect>
          </w:pict>
        </mc:Fallback>
      </mc:AlternateContent>
    </w:r>
    <w:r w:rsidR="00644378">
      <w:t xml:space="preserve">Update: February 5, 2024 </w:t>
    </w:r>
    <w:r w:rsidR="00644378">
      <w:tab/>
    </w:r>
    <w:r w:rsidR="00644378">
      <w:tab/>
    </w:r>
    <w:r w:rsidR="00644378">
      <w:tab/>
    </w:r>
    <w:r w:rsidR="00644378">
      <w:tab/>
      <w:t xml:space="preserve">     </w: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61299">
          <w:t>Veterinary Science Standards &amp; Skills</w:t>
        </w:r>
      </w:sdtContent>
    </w:sdt>
    <w:r w:rsidR="00F1063F" w:rsidRPr="00350946">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28E3" w14:textId="77777777" w:rsidR="00F54CFE" w:rsidRPr="00361299" w:rsidRDefault="00361299" w:rsidP="0096393E">
    <w:r>
      <w:rPr>
        <w:noProof/>
      </w:rPr>
      <w:drawing>
        <wp:anchor distT="0" distB="0" distL="114300" distR="114300" simplePos="0" relativeHeight="251657728" behindDoc="1" locked="0" layoutInCell="1" allowOverlap="1" wp14:anchorId="37246CBA" wp14:editId="0B6BDFC2">
          <wp:simplePos x="0" y="0"/>
          <wp:positionH relativeFrom="margin">
            <wp:align>right</wp:align>
          </wp:positionH>
          <wp:positionV relativeFrom="paragraph">
            <wp:posOffset>-650875</wp:posOffset>
          </wp:positionV>
          <wp:extent cx="2018030" cy="393700"/>
          <wp:effectExtent l="0" t="0" r="1270" b="6350"/>
          <wp:wrapTight wrapText="bothSides">
            <wp:wrapPolygon edited="0">
              <wp:start x="1835" y="0"/>
              <wp:lineTo x="0" y="2090"/>
              <wp:lineTo x="0" y="20903"/>
              <wp:lineTo x="816" y="20903"/>
              <wp:lineTo x="2855" y="20903"/>
              <wp:lineTo x="4690" y="18813"/>
              <wp:lineTo x="21410" y="14632"/>
              <wp:lineTo x="21410" y="6271"/>
              <wp:lineTo x="3059" y="0"/>
              <wp:lineTo x="1835" y="0"/>
            </wp:wrapPolygon>
          </wp:wrapTight>
          <wp:docPr id="1210705410" name="Picture 1210705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9758" name="Picture 13215197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8030" cy="393700"/>
                  </a:xfrm>
                  <a:prstGeom prst="rect">
                    <a:avLst/>
                  </a:prstGeom>
                </pic:spPr>
              </pic:pic>
            </a:graphicData>
          </a:graphic>
          <wp14:sizeRelH relativeFrom="page">
            <wp14:pctWidth>0</wp14:pctWidth>
          </wp14:sizeRelH>
          <wp14:sizeRelV relativeFrom="page">
            <wp14:pctHeight>0</wp14:pctHeight>
          </wp14:sizeRelV>
        </wp:anchor>
      </w:drawing>
    </w:r>
    <w:r w:rsidR="00BF6220">
      <w:rPr>
        <w:noProof/>
      </w:rPr>
      <mc:AlternateContent>
        <mc:Choice Requires="wps">
          <w:drawing>
            <wp:anchor distT="0" distB="0" distL="114300" distR="114300" simplePos="0" relativeHeight="251656704" behindDoc="0" locked="0" layoutInCell="1" allowOverlap="1" wp14:anchorId="4473D431" wp14:editId="2AA036EA">
              <wp:simplePos x="0" y="0"/>
              <wp:positionH relativeFrom="column">
                <wp:posOffset>3093720</wp:posOffset>
              </wp:positionH>
              <wp:positionV relativeFrom="paragraph">
                <wp:posOffset>-127000</wp:posOffset>
              </wp:positionV>
              <wp:extent cx="3790950" cy="78740"/>
              <wp:effectExtent l="0" t="0" r="0" b="0"/>
              <wp:wrapNone/>
              <wp:docPr id="203222355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0" cy="7874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73BB3F" w14:textId="77777777" w:rsidR="002C4D0B" w:rsidRPr="004A2937" w:rsidRDefault="002C4D0B" w:rsidP="009639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3D431" id="Rectangle 1" o:spid="_x0000_s1027" style="position:absolute;margin-left:243.6pt;margin-top:-10pt;width:298.5pt;height: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" fillcolor="#fd5002" stroked="f" strokeweight="1pt">
              <v:fill color2="#b00b58" rotate="t" angle="45" colors="0 #fd5002;47841f #b00b58" focus="100%" type="gradient"/>
              <v:textbox>
                <w:txbxContent>
                  <w:p w14:paraId="7373BB3F" w14:textId="77777777" w:rsidR="002C4D0B" w:rsidRPr="004A2937" w:rsidRDefault="002C4D0B" w:rsidP="0096393E"/>
                </w:txbxContent>
              </v:textbox>
            </v:rect>
          </w:pict>
        </mc:Fallback>
      </mc:AlternateContent>
    </w:r>
    <w:r>
      <w:t xml:space="preserve">In partnership with Pathway2Careers™, Massachusetts Department of Secondary Education is modernizing its CTE Frameworks to close the gap that exists between education and industry. We welcome you to preview this new resource which will be rolled out throughout 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5248C" w14:textId="77777777" w:rsidR="00797CB3" w:rsidRDefault="00797CB3" w:rsidP="0096393E">
      <w:r>
        <w:separator/>
      </w:r>
    </w:p>
  </w:footnote>
  <w:footnote w:type="continuationSeparator" w:id="0">
    <w:p w14:paraId="6EAB5869" w14:textId="77777777" w:rsidR="00797CB3" w:rsidRDefault="00797CB3" w:rsidP="00963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F4211" w14:textId="77777777" w:rsidR="005C730B" w:rsidRDefault="00A84A99" w:rsidP="0096393E">
    <w:pPr>
      <w:pStyle w:val="Header"/>
    </w:pPr>
    <w:r>
      <w:rPr>
        <w:noProof/>
      </w:rPr>
      <w:drawing>
        <wp:inline distT="0" distB="0" distL="0" distR="0" wp14:anchorId="24D5D31E" wp14:editId="3A10EE21">
          <wp:extent cx="1244600" cy="743585"/>
          <wp:effectExtent l="0" t="0" r="0" b="0"/>
          <wp:docPr id="454413457" name="Picture 45441345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67077" name="Picture 2062667077"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4600" cy="743585"/>
                  </a:xfrm>
                  <a:prstGeom prst="rect">
                    <a:avLst/>
                  </a:prstGeom>
                </pic:spPr>
              </pic:pic>
            </a:graphicData>
          </a:graphic>
        </wp:inline>
      </w:drawing>
    </w:r>
    <w:r w:rsidR="00BF6220">
      <w:rPr>
        <w:noProof/>
      </w:rPr>
      <mc:AlternateContent>
        <mc:Choice Requires="wps">
          <w:drawing>
            <wp:anchor distT="0" distB="0" distL="114300" distR="114300" simplePos="0" relativeHeight="251653632" behindDoc="0" locked="0" layoutInCell="1" allowOverlap="1" wp14:anchorId="368C45B9" wp14:editId="00F6956D">
              <wp:simplePos x="0" y="0"/>
              <wp:positionH relativeFrom="column">
                <wp:posOffset>4876800</wp:posOffset>
              </wp:positionH>
              <wp:positionV relativeFrom="paragraph">
                <wp:posOffset>139700</wp:posOffset>
              </wp:positionV>
              <wp:extent cx="2002155" cy="381000"/>
              <wp:effectExtent l="0" t="0" r="4445" b="0"/>
              <wp:wrapNone/>
              <wp:docPr id="1001006809" name="Rectangle 5" descr="P2C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155" cy="3810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18FD9" id="Rectangle 5" o:spid="_x0000_s1026" alt="P2C logo" style="position:absolute;margin-left:384pt;margin-top:11pt;width:157.65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" fillcolor="#1d434c" stroked="f" strokeweight="1pt"/>
          </w:pict>
        </mc:Fallback>
      </mc:AlternateContent>
    </w:r>
    <w:r w:rsidR="00F1063F">
      <w:rPr>
        <w:noProof/>
      </w:rPr>
      <w:drawing>
        <wp:anchor distT="0" distB="0" distL="114300" distR="114300" simplePos="0" relativeHeight="251658752" behindDoc="0" locked="0" layoutInCell="1" allowOverlap="1" wp14:anchorId="5E0742A4" wp14:editId="57946F49">
          <wp:simplePos x="0" y="0"/>
          <wp:positionH relativeFrom="column">
            <wp:posOffset>5118100</wp:posOffset>
          </wp:positionH>
          <wp:positionV relativeFrom="paragraph">
            <wp:posOffset>190500</wp:posOffset>
          </wp:positionV>
          <wp:extent cx="1353820" cy="264111"/>
          <wp:effectExtent l="0" t="0" r="0" b="3175"/>
          <wp:wrapNone/>
          <wp:docPr id="10947800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86406"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61952" cy="265698"/>
                  </a:xfrm>
                  <a:prstGeom prst="rect">
                    <a:avLst/>
                  </a:prstGeom>
                </pic:spPr>
              </pic:pic>
            </a:graphicData>
          </a:graphic>
          <wp14:sizeRelH relativeFrom="page">
            <wp14:pctWidth>0</wp14:pctWidth>
          </wp14:sizeRelH>
          <wp14:sizeRelV relativeFrom="page">
            <wp14:pctHeight>0</wp14:pctHeight>
          </wp14:sizeRelV>
        </wp:anchor>
      </w:drawing>
    </w:r>
    <w:r w:rsidR="00BF6220">
      <w:rPr>
        <w:noProof/>
      </w:rPr>
      <mc:AlternateContent>
        <mc:Choice Requires="wps">
          <w:drawing>
            <wp:anchor distT="0" distB="0" distL="114300" distR="114300" simplePos="0" relativeHeight="251654656" behindDoc="0" locked="0" layoutInCell="1" allowOverlap="1" wp14:anchorId="747E17F6" wp14:editId="2A28F3E9">
              <wp:simplePos x="0" y="0"/>
              <wp:positionH relativeFrom="column">
                <wp:posOffset>-980440</wp:posOffset>
              </wp:positionH>
              <wp:positionV relativeFrom="paragraph">
                <wp:posOffset>-523240</wp:posOffset>
              </wp:positionV>
              <wp:extent cx="357505" cy="10151110"/>
              <wp:effectExtent l="0" t="0" r="0" b="0"/>
              <wp:wrapNone/>
              <wp:docPr id="1238578614" name="Rectangle 4" descr="DESE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F71B7" id="Rectangle 4" o:spid="_x0000_s1026" alt="DESE logo" style="position:absolute;margin-left:-77.2pt;margin-top:-41.2pt;width:28.15pt;height:79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" fillcolor="#1d434c" stroked="f" strokeweight="1pt"/>
          </w:pict>
        </mc:Fallback>
      </mc:AlternateContent>
    </w:r>
    <w:r w:rsidR="00304602">
      <w:tab/>
    </w:r>
  </w:p>
  <w:p w14:paraId="769669E7" w14:textId="77777777" w:rsidR="005C730B" w:rsidRDefault="005C730B" w:rsidP="00963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48490" w14:textId="77777777" w:rsidR="00F54CFE" w:rsidRDefault="001F0B28" w:rsidP="0096393E">
    <w:pPr>
      <w:pStyle w:val="Header"/>
    </w:pPr>
    <w:r>
      <w:rPr>
        <w:noProof/>
      </w:rPr>
      <w:drawing>
        <wp:anchor distT="0" distB="0" distL="114300" distR="114300" simplePos="0" relativeHeight="251660800" behindDoc="1" locked="0" layoutInCell="1" allowOverlap="1" wp14:anchorId="71EA8C05" wp14:editId="7D9953FA">
          <wp:simplePos x="0" y="0"/>
          <wp:positionH relativeFrom="column">
            <wp:posOffset>-555478</wp:posOffset>
          </wp:positionH>
          <wp:positionV relativeFrom="paragraph">
            <wp:posOffset>1439966</wp:posOffset>
          </wp:positionV>
          <wp:extent cx="7383567" cy="4920800"/>
          <wp:effectExtent l="0" t="0" r="0" b="0"/>
          <wp:wrapNone/>
          <wp:docPr id="1911093499" name="Picture 8" descr="A person and person in scrubs holding a do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93499" name="Picture 8" descr="A person and person in scrubs holding a dog&#10;&#10;"/>
                  <pic:cNvPicPr/>
                </pic:nvPicPr>
                <pic:blipFill>
                  <a:blip r:embed="rId1">
                    <a:extLst>
                      <a:ext uri="{28A0092B-C50C-407E-A947-70E740481C1C}">
                        <a14:useLocalDpi xmlns:a14="http://schemas.microsoft.com/office/drawing/2010/main" val="0"/>
                      </a:ext>
                    </a:extLst>
                  </a:blip>
                  <a:stretch>
                    <a:fillRect/>
                  </a:stretch>
                </pic:blipFill>
                <pic:spPr>
                  <a:xfrm>
                    <a:off x="0" y="0"/>
                    <a:ext cx="7407350" cy="4936650"/>
                  </a:xfrm>
                  <a:prstGeom prst="rect">
                    <a:avLst/>
                  </a:prstGeom>
                </pic:spPr>
              </pic:pic>
            </a:graphicData>
          </a:graphic>
          <wp14:sizeRelH relativeFrom="page">
            <wp14:pctWidth>0</wp14:pctWidth>
          </wp14:sizeRelH>
          <wp14:sizeRelV relativeFrom="page">
            <wp14:pctHeight>0</wp14:pctHeight>
          </wp14:sizeRelV>
        </wp:anchor>
      </w:drawing>
    </w:r>
    <w:r w:rsidR="00A84A99">
      <w:rPr>
        <w:noProof/>
      </w:rPr>
      <w:drawing>
        <wp:inline distT="0" distB="0" distL="0" distR="0" wp14:anchorId="043649DA" wp14:editId="31BBDD4E">
          <wp:extent cx="2082800" cy="1244600"/>
          <wp:effectExtent l="0" t="0" r="0" b="0"/>
          <wp:docPr id="1234216944" name="Picture 123421694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2800" cy="1244600"/>
                  </a:xfrm>
                  <a:prstGeom prst="rect">
                    <a:avLst/>
                  </a:prstGeom>
                </pic:spPr>
              </pic:pic>
            </a:graphicData>
          </a:graphic>
        </wp:inline>
      </w:drawing>
    </w:r>
    <w:r w:rsidR="00BF6220">
      <w:rPr>
        <w:noProof/>
      </w:rPr>
      <mc:AlternateContent>
        <mc:Choice Requires="wps">
          <w:drawing>
            <wp:anchor distT="0" distB="0" distL="114300" distR="114300" simplePos="0" relativeHeight="251655680" behindDoc="0" locked="0" layoutInCell="1" allowOverlap="1" wp14:anchorId="0F25BA27" wp14:editId="38CF0728">
              <wp:simplePos x="0" y="0"/>
              <wp:positionH relativeFrom="column">
                <wp:posOffset>-914400</wp:posOffset>
              </wp:positionH>
              <wp:positionV relativeFrom="paragraph">
                <wp:posOffset>-458470</wp:posOffset>
              </wp:positionV>
              <wp:extent cx="357505" cy="10151110"/>
              <wp:effectExtent l="0" t="0" r="0" b="0"/>
              <wp:wrapNone/>
              <wp:docPr id="1713028157" name="Rectangle 2" descr="DESE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4C61E" id="Rectangle 2" o:spid="_x0000_s1026" alt="DESE logo" style="position:absolute;margin-left:-1in;margin-top:-36.1pt;width:28.15pt;height:79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47F4"/>
    <w:multiLevelType w:val="hybridMultilevel"/>
    <w:tmpl w:val="EAB021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C0A1F"/>
    <w:multiLevelType w:val="hybridMultilevel"/>
    <w:tmpl w:val="71540CB0"/>
    <w:lvl w:ilvl="0" w:tplc="31AAC918">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00B0D"/>
    <w:multiLevelType w:val="hybridMultilevel"/>
    <w:tmpl w:val="1AD6C804"/>
    <w:lvl w:ilvl="0" w:tplc="EF6A3556">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BC57AD"/>
    <w:multiLevelType w:val="hybridMultilevel"/>
    <w:tmpl w:val="B41886AE"/>
    <w:lvl w:ilvl="0" w:tplc="495A890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64722"/>
    <w:multiLevelType w:val="hybridMultilevel"/>
    <w:tmpl w:val="6CBE0FDC"/>
    <w:lvl w:ilvl="0" w:tplc="E5D603B0">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 w15:restartNumberingAfterBreak="0">
    <w:nsid w:val="250D0C21"/>
    <w:multiLevelType w:val="multilevel"/>
    <w:tmpl w:val="A6BE6DD2"/>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63F0734"/>
    <w:multiLevelType w:val="multilevel"/>
    <w:tmpl w:val="309E7000"/>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167200"/>
    <w:multiLevelType w:val="multilevel"/>
    <w:tmpl w:val="F45051C8"/>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2DB269F"/>
    <w:multiLevelType w:val="hybridMultilevel"/>
    <w:tmpl w:val="2A3A443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E2394E"/>
    <w:multiLevelType w:val="hybridMultilevel"/>
    <w:tmpl w:val="A80C52E8"/>
    <w:lvl w:ilvl="0" w:tplc="04090017">
      <w:start w:val="1"/>
      <w:numFmt w:val="lowerLetter"/>
      <w:lvlText w:val="%1)"/>
      <w:lvlJc w:val="left"/>
      <w:pPr>
        <w:ind w:left="760" w:hanging="360"/>
      </w:pPr>
      <w:rPr>
        <w:rFonts w:hint="default"/>
        <w:b w:val="0"/>
        <w:bCs w:val="0"/>
        <w:i w:val="0"/>
        <w:iCs w:val="0"/>
        <w:color w:val="212121"/>
        <w:spacing w:val="0"/>
        <w:w w:val="100"/>
        <w:sz w:val="24"/>
        <w:szCs w:val="24"/>
        <w:lang w:val="en-US" w:eastAsia="en-US" w:bidi="ar-SA"/>
      </w:rPr>
    </w:lvl>
    <w:lvl w:ilvl="1" w:tplc="53C63BAE">
      <w:numFmt w:val="bullet"/>
      <w:lvlText w:val="•"/>
      <w:lvlJc w:val="left"/>
      <w:pPr>
        <w:ind w:left="1626" w:hanging="360"/>
      </w:pPr>
      <w:rPr>
        <w:rFonts w:hint="default"/>
        <w:lang w:val="en-US" w:eastAsia="en-US" w:bidi="ar-SA"/>
      </w:rPr>
    </w:lvl>
    <w:lvl w:ilvl="2" w:tplc="DA1C2830">
      <w:numFmt w:val="bullet"/>
      <w:lvlText w:val="•"/>
      <w:lvlJc w:val="left"/>
      <w:pPr>
        <w:ind w:left="2492" w:hanging="360"/>
      </w:pPr>
      <w:rPr>
        <w:rFonts w:hint="default"/>
        <w:lang w:val="en-US" w:eastAsia="en-US" w:bidi="ar-SA"/>
      </w:rPr>
    </w:lvl>
    <w:lvl w:ilvl="3" w:tplc="1706958E">
      <w:numFmt w:val="bullet"/>
      <w:lvlText w:val="•"/>
      <w:lvlJc w:val="left"/>
      <w:pPr>
        <w:ind w:left="3358" w:hanging="360"/>
      </w:pPr>
      <w:rPr>
        <w:rFonts w:hint="default"/>
        <w:lang w:val="en-US" w:eastAsia="en-US" w:bidi="ar-SA"/>
      </w:rPr>
    </w:lvl>
    <w:lvl w:ilvl="4" w:tplc="FEB04354">
      <w:numFmt w:val="bullet"/>
      <w:lvlText w:val="•"/>
      <w:lvlJc w:val="left"/>
      <w:pPr>
        <w:ind w:left="4224" w:hanging="360"/>
      </w:pPr>
      <w:rPr>
        <w:rFonts w:hint="default"/>
        <w:lang w:val="en-US" w:eastAsia="en-US" w:bidi="ar-SA"/>
      </w:rPr>
    </w:lvl>
    <w:lvl w:ilvl="5" w:tplc="4AA65670">
      <w:numFmt w:val="bullet"/>
      <w:lvlText w:val="•"/>
      <w:lvlJc w:val="left"/>
      <w:pPr>
        <w:ind w:left="5090" w:hanging="360"/>
      </w:pPr>
      <w:rPr>
        <w:rFonts w:hint="default"/>
        <w:lang w:val="en-US" w:eastAsia="en-US" w:bidi="ar-SA"/>
      </w:rPr>
    </w:lvl>
    <w:lvl w:ilvl="6" w:tplc="5D641C04">
      <w:numFmt w:val="bullet"/>
      <w:lvlText w:val="•"/>
      <w:lvlJc w:val="left"/>
      <w:pPr>
        <w:ind w:left="5956" w:hanging="360"/>
      </w:pPr>
      <w:rPr>
        <w:rFonts w:hint="default"/>
        <w:lang w:val="en-US" w:eastAsia="en-US" w:bidi="ar-SA"/>
      </w:rPr>
    </w:lvl>
    <w:lvl w:ilvl="7" w:tplc="4C34ED50">
      <w:numFmt w:val="bullet"/>
      <w:lvlText w:val="•"/>
      <w:lvlJc w:val="left"/>
      <w:pPr>
        <w:ind w:left="6822" w:hanging="360"/>
      </w:pPr>
      <w:rPr>
        <w:rFonts w:hint="default"/>
        <w:lang w:val="en-US" w:eastAsia="en-US" w:bidi="ar-SA"/>
      </w:rPr>
    </w:lvl>
    <w:lvl w:ilvl="8" w:tplc="DA90755C">
      <w:numFmt w:val="bullet"/>
      <w:lvlText w:val="•"/>
      <w:lvlJc w:val="left"/>
      <w:pPr>
        <w:ind w:left="7688" w:hanging="360"/>
      </w:pPr>
      <w:rPr>
        <w:rFonts w:hint="default"/>
        <w:lang w:val="en-US" w:eastAsia="en-US" w:bidi="ar-SA"/>
      </w:rPr>
    </w:lvl>
  </w:abstractNum>
  <w:abstractNum w:abstractNumId="10" w15:restartNumberingAfterBreak="0">
    <w:nsid w:val="3A40646D"/>
    <w:multiLevelType w:val="multilevel"/>
    <w:tmpl w:val="CCDE153E"/>
    <w:lvl w:ilvl="0">
      <w:start w:val="1"/>
      <w:numFmt w:val="bullet"/>
      <w:lvlText w:val=""/>
      <w:lvlJc w:val="left"/>
      <w:pPr>
        <w:ind w:left="720" w:hanging="360"/>
      </w:pPr>
      <w:rPr>
        <w:rFonts w:ascii="Symbol" w:hAnsi="Symbol"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06C34EF"/>
    <w:multiLevelType w:val="hybridMultilevel"/>
    <w:tmpl w:val="06C29D38"/>
    <w:lvl w:ilvl="0" w:tplc="02FCB8B2">
      <w:numFmt w:val="bullet"/>
      <w:lvlText w:val="●"/>
      <w:lvlJc w:val="left"/>
      <w:pPr>
        <w:ind w:left="815" w:hanging="360"/>
      </w:pPr>
      <w:rPr>
        <w:rFonts w:ascii="Arial" w:eastAsia="Arial" w:hAnsi="Arial" w:cs="Arial" w:hint="default"/>
        <w:b w:val="0"/>
        <w:bCs w:val="0"/>
        <w:i w:val="0"/>
        <w:iCs w:val="0"/>
        <w:color w:val="212121"/>
        <w:spacing w:val="0"/>
        <w:w w:val="100"/>
        <w:sz w:val="24"/>
        <w:szCs w:val="24"/>
        <w:lang w:val="en-US" w:eastAsia="en-US" w:bidi="ar-SA"/>
      </w:rPr>
    </w:lvl>
    <w:lvl w:ilvl="1" w:tplc="F8544CF2">
      <w:numFmt w:val="bullet"/>
      <w:lvlText w:val="○"/>
      <w:lvlJc w:val="left"/>
      <w:pPr>
        <w:ind w:left="1535" w:hanging="360"/>
      </w:pPr>
      <w:rPr>
        <w:rFonts w:ascii="Arial" w:eastAsia="Arial" w:hAnsi="Arial" w:cs="Arial" w:hint="default"/>
        <w:b w:val="0"/>
        <w:bCs w:val="0"/>
        <w:i w:val="0"/>
        <w:iCs w:val="0"/>
        <w:color w:val="212121"/>
        <w:spacing w:val="0"/>
        <w:w w:val="100"/>
        <w:sz w:val="24"/>
        <w:szCs w:val="24"/>
        <w:lang w:val="en-US" w:eastAsia="en-US" w:bidi="ar-SA"/>
      </w:rPr>
    </w:lvl>
    <w:lvl w:ilvl="2" w:tplc="4D10EFB0">
      <w:numFmt w:val="bullet"/>
      <w:lvlText w:val="•"/>
      <w:lvlJc w:val="left"/>
      <w:pPr>
        <w:ind w:left="2406" w:hanging="360"/>
      </w:pPr>
      <w:rPr>
        <w:rFonts w:hint="default"/>
        <w:lang w:val="en-US" w:eastAsia="en-US" w:bidi="ar-SA"/>
      </w:rPr>
    </w:lvl>
    <w:lvl w:ilvl="3" w:tplc="D8DE6FFE">
      <w:numFmt w:val="bullet"/>
      <w:lvlText w:val="•"/>
      <w:lvlJc w:val="left"/>
      <w:pPr>
        <w:ind w:left="3273" w:hanging="360"/>
      </w:pPr>
      <w:rPr>
        <w:rFonts w:hint="default"/>
        <w:lang w:val="en-US" w:eastAsia="en-US" w:bidi="ar-SA"/>
      </w:rPr>
    </w:lvl>
    <w:lvl w:ilvl="4" w:tplc="DE527CAC">
      <w:numFmt w:val="bullet"/>
      <w:lvlText w:val="•"/>
      <w:lvlJc w:val="left"/>
      <w:pPr>
        <w:ind w:left="4140" w:hanging="360"/>
      </w:pPr>
      <w:rPr>
        <w:rFonts w:hint="default"/>
        <w:lang w:val="en-US" w:eastAsia="en-US" w:bidi="ar-SA"/>
      </w:rPr>
    </w:lvl>
    <w:lvl w:ilvl="5" w:tplc="4246DA62">
      <w:numFmt w:val="bullet"/>
      <w:lvlText w:val="•"/>
      <w:lvlJc w:val="left"/>
      <w:pPr>
        <w:ind w:left="5006" w:hanging="360"/>
      </w:pPr>
      <w:rPr>
        <w:rFonts w:hint="default"/>
        <w:lang w:val="en-US" w:eastAsia="en-US" w:bidi="ar-SA"/>
      </w:rPr>
    </w:lvl>
    <w:lvl w:ilvl="6" w:tplc="7F9ADD28">
      <w:numFmt w:val="bullet"/>
      <w:lvlText w:val="•"/>
      <w:lvlJc w:val="left"/>
      <w:pPr>
        <w:ind w:left="5873" w:hanging="360"/>
      </w:pPr>
      <w:rPr>
        <w:rFonts w:hint="default"/>
        <w:lang w:val="en-US" w:eastAsia="en-US" w:bidi="ar-SA"/>
      </w:rPr>
    </w:lvl>
    <w:lvl w:ilvl="7" w:tplc="E39EA9F6">
      <w:numFmt w:val="bullet"/>
      <w:lvlText w:val="•"/>
      <w:lvlJc w:val="left"/>
      <w:pPr>
        <w:ind w:left="6740" w:hanging="360"/>
      </w:pPr>
      <w:rPr>
        <w:rFonts w:hint="default"/>
        <w:lang w:val="en-US" w:eastAsia="en-US" w:bidi="ar-SA"/>
      </w:rPr>
    </w:lvl>
    <w:lvl w:ilvl="8" w:tplc="C99610E2">
      <w:numFmt w:val="bullet"/>
      <w:lvlText w:val="•"/>
      <w:lvlJc w:val="left"/>
      <w:pPr>
        <w:ind w:left="7606" w:hanging="360"/>
      </w:pPr>
      <w:rPr>
        <w:rFonts w:hint="default"/>
        <w:lang w:val="en-US" w:eastAsia="en-US" w:bidi="ar-SA"/>
      </w:rPr>
    </w:lvl>
  </w:abstractNum>
  <w:abstractNum w:abstractNumId="12" w15:restartNumberingAfterBreak="0">
    <w:nsid w:val="41004D2F"/>
    <w:multiLevelType w:val="multilevel"/>
    <w:tmpl w:val="E1DA05C0"/>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1464C8E"/>
    <w:multiLevelType w:val="hybridMultilevel"/>
    <w:tmpl w:val="43CC4DE2"/>
    <w:lvl w:ilvl="0" w:tplc="0409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4" w15:restartNumberingAfterBreak="0">
    <w:nsid w:val="41E36EA6"/>
    <w:multiLevelType w:val="hybridMultilevel"/>
    <w:tmpl w:val="059ECB42"/>
    <w:lvl w:ilvl="0" w:tplc="6A0231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D3C07"/>
    <w:multiLevelType w:val="multilevel"/>
    <w:tmpl w:val="D414AF90"/>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3B376EE"/>
    <w:multiLevelType w:val="multilevel"/>
    <w:tmpl w:val="497EE63A"/>
    <w:lvl w:ilvl="0">
      <w:start w:val="1"/>
      <w:numFmt w:val="lowerLetter"/>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440" w:hanging="360"/>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0" w:hanging="360"/>
      </w:pPr>
      <w:rPr>
        <w:rFonts w:ascii="Wingdings" w:hAnsi="Wingdings" w:hint="default"/>
        <w:b/>
        <w:bCs/>
        <w:i/>
        <w:iCs/>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2880" w:hanging="360"/>
      </w:pPr>
      <w:rPr>
        <w:rFonts w:ascii="Symbol" w:hAnsi="Symbol" w:hint="default"/>
        <w:b/>
        <w:bCs/>
        <w:i/>
        <w:iCs/>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3600" w:hanging="360"/>
      </w:pPr>
      <w:rPr>
        <w:rFonts w:ascii="Courier New" w:hAnsi="Courier New" w:cs="Courier New" w:hint="default"/>
        <w:b/>
        <w:bCs/>
        <w:i/>
        <w:iCs/>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4320" w:hanging="360"/>
      </w:pPr>
      <w:rPr>
        <w:rFonts w:ascii="Wingdings" w:hAnsi="Wingdings" w:hint="default"/>
        <w:b/>
        <w:bCs/>
        <w:i/>
        <w:iCs/>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5040" w:hanging="360"/>
      </w:pPr>
      <w:rPr>
        <w:rFonts w:ascii="Symbol" w:hAnsi="Symbol" w:hint="default"/>
        <w:b/>
        <w:bCs/>
        <w:i/>
        <w:iCs/>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5760" w:hanging="360"/>
      </w:pPr>
      <w:rPr>
        <w:rFonts w:ascii="Courier New" w:hAnsi="Courier New" w:cs="Courier New" w:hint="default"/>
        <w:b/>
        <w:bCs/>
        <w:i/>
        <w:iCs/>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6480" w:hanging="360"/>
      </w:pPr>
      <w:rPr>
        <w:rFonts w:ascii="Wingdings" w:hAnsi="Wingdings" w:hint="default"/>
        <w:b/>
        <w:bCs/>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6B49C2"/>
    <w:multiLevelType w:val="hybridMultilevel"/>
    <w:tmpl w:val="324ABD60"/>
    <w:lvl w:ilvl="0" w:tplc="2BE8AC42">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A341C"/>
    <w:multiLevelType w:val="multilevel"/>
    <w:tmpl w:val="69EAC22E"/>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BB81862"/>
    <w:multiLevelType w:val="multilevel"/>
    <w:tmpl w:val="59AC7D9A"/>
    <w:lvl w:ilvl="0">
      <w:start w:val="1"/>
      <w:numFmt w:val="bullet"/>
      <w:pStyle w:val="ListParagraph"/>
      <w:lvlText w:val=""/>
      <w:lvlJc w:val="left"/>
      <w:pPr>
        <w:ind w:left="720" w:hanging="360"/>
      </w:pPr>
      <w:rPr>
        <w:rFonts w:ascii="Symbol" w:hAnsi="Symbol"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DEB74A8"/>
    <w:multiLevelType w:val="hybridMultilevel"/>
    <w:tmpl w:val="7FE6078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CA01CC"/>
    <w:multiLevelType w:val="hybridMultilevel"/>
    <w:tmpl w:val="2A94DA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23E85"/>
    <w:multiLevelType w:val="hybridMultilevel"/>
    <w:tmpl w:val="AA16C2C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717592E"/>
    <w:multiLevelType w:val="hybridMultilevel"/>
    <w:tmpl w:val="2C58A3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B580D29"/>
    <w:multiLevelType w:val="multilevel"/>
    <w:tmpl w:val="041C0566"/>
    <w:lvl w:ilvl="0">
      <w:start w:val="1"/>
      <w:numFmt w:val="bullet"/>
      <w:lvlText w:val=""/>
      <w:lvlJc w:val="left"/>
      <w:pPr>
        <w:ind w:left="720" w:hanging="360"/>
      </w:pPr>
      <w:rPr>
        <w:rFonts w:ascii="Symbol" w:hAnsi="Symbol"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E3B532C"/>
    <w:multiLevelType w:val="hybridMultilevel"/>
    <w:tmpl w:val="1286E8AE"/>
    <w:lvl w:ilvl="0" w:tplc="E82203C0">
      <w:numFmt w:val="bullet"/>
      <w:lvlText w:val="●"/>
      <w:lvlJc w:val="left"/>
      <w:pPr>
        <w:ind w:left="815" w:hanging="360"/>
      </w:pPr>
      <w:rPr>
        <w:rFonts w:ascii="Arial" w:eastAsia="Arial" w:hAnsi="Arial" w:cs="Arial" w:hint="default"/>
        <w:b w:val="0"/>
        <w:bCs w:val="0"/>
        <w:i w:val="0"/>
        <w:iCs w:val="0"/>
        <w:color w:val="212121"/>
        <w:spacing w:val="0"/>
        <w:w w:val="100"/>
        <w:sz w:val="24"/>
        <w:szCs w:val="24"/>
        <w:lang w:val="en-US" w:eastAsia="en-US" w:bidi="ar-SA"/>
      </w:rPr>
    </w:lvl>
    <w:lvl w:ilvl="1" w:tplc="1FC87D18">
      <w:numFmt w:val="bullet"/>
      <w:lvlText w:val="•"/>
      <w:lvlJc w:val="left"/>
      <w:pPr>
        <w:ind w:left="1672" w:hanging="360"/>
      </w:pPr>
      <w:rPr>
        <w:rFonts w:hint="default"/>
        <w:lang w:val="en-US" w:eastAsia="en-US" w:bidi="ar-SA"/>
      </w:rPr>
    </w:lvl>
    <w:lvl w:ilvl="2" w:tplc="77EAF29E">
      <w:numFmt w:val="bullet"/>
      <w:lvlText w:val="•"/>
      <w:lvlJc w:val="left"/>
      <w:pPr>
        <w:ind w:left="2524" w:hanging="360"/>
      </w:pPr>
      <w:rPr>
        <w:rFonts w:hint="default"/>
        <w:lang w:val="en-US" w:eastAsia="en-US" w:bidi="ar-SA"/>
      </w:rPr>
    </w:lvl>
    <w:lvl w:ilvl="3" w:tplc="383CBE02">
      <w:numFmt w:val="bullet"/>
      <w:lvlText w:val="•"/>
      <w:lvlJc w:val="left"/>
      <w:pPr>
        <w:ind w:left="3376" w:hanging="360"/>
      </w:pPr>
      <w:rPr>
        <w:rFonts w:hint="default"/>
        <w:lang w:val="en-US" w:eastAsia="en-US" w:bidi="ar-SA"/>
      </w:rPr>
    </w:lvl>
    <w:lvl w:ilvl="4" w:tplc="DA627726">
      <w:numFmt w:val="bullet"/>
      <w:lvlText w:val="•"/>
      <w:lvlJc w:val="left"/>
      <w:pPr>
        <w:ind w:left="4228" w:hanging="360"/>
      </w:pPr>
      <w:rPr>
        <w:rFonts w:hint="default"/>
        <w:lang w:val="en-US" w:eastAsia="en-US" w:bidi="ar-SA"/>
      </w:rPr>
    </w:lvl>
    <w:lvl w:ilvl="5" w:tplc="9044239A">
      <w:numFmt w:val="bullet"/>
      <w:lvlText w:val="•"/>
      <w:lvlJc w:val="left"/>
      <w:pPr>
        <w:ind w:left="5080" w:hanging="360"/>
      </w:pPr>
      <w:rPr>
        <w:rFonts w:hint="default"/>
        <w:lang w:val="en-US" w:eastAsia="en-US" w:bidi="ar-SA"/>
      </w:rPr>
    </w:lvl>
    <w:lvl w:ilvl="6" w:tplc="489E3EAC">
      <w:numFmt w:val="bullet"/>
      <w:lvlText w:val="•"/>
      <w:lvlJc w:val="left"/>
      <w:pPr>
        <w:ind w:left="5932" w:hanging="360"/>
      </w:pPr>
      <w:rPr>
        <w:rFonts w:hint="default"/>
        <w:lang w:val="en-US" w:eastAsia="en-US" w:bidi="ar-SA"/>
      </w:rPr>
    </w:lvl>
    <w:lvl w:ilvl="7" w:tplc="B20AA4DA">
      <w:numFmt w:val="bullet"/>
      <w:lvlText w:val="•"/>
      <w:lvlJc w:val="left"/>
      <w:pPr>
        <w:ind w:left="6784" w:hanging="360"/>
      </w:pPr>
      <w:rPr>
        <w:rFonts w:hint="default"/>
        <w:lang w:val="en-US" w:eastAsia="en-US" w:bidi="ar-SA"/>
      </w:rPr>
    </w:lvl>
    <w:lvl w:ilvl="8" w:tplc="CAA23A0E">
      <w:numFmt w:val="bullet"/>
      <w:lvlText w:val="•"/>
      <w:lvlJc w:val="left"/>
      <w:pPr>
        <w:ind w:left="7636" w:hanging="360"/>
      </w:pPr>
      <w:rPr>
        <w:rFonts w:hint="default"/>
        <w:lang w:val="en-US" w:eastAsia="en-US" w:bidi="ar-SA"/>
      </w:rPr>
    </w:lvl>
  </w:abstractNum>
  <w:abstractNum w:abstractNumId="26" w15:restartNumberingAfterBreak="0">
    <w:nsid w:val="68D4595A"/>
    <w:multiLevelType w:val="multilevel"/>
    <w:tmpl w:val="5C78BE30"/>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97A2B0E"/>
    <w:multiLevelType w:val="hybridMultilevel"/>
    <w:tmpl w:val="E5BA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0C4469"/>
    <w:multiLevelType w:val="hybridMultilevel"/>
    <w:tmpl w:val="ADA410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0315514"/>
    <w:multiLevelType w:val="multilevel"/>
    <w:tmpl w:val="EA5A1C86"/>
    <w:lvl w:ilvl="0">
      <w:start w:val="1"/>
      <w:numFmt w:val="lowerLetter"/>
      <w:lvlText w:val="%1)"/>
      <w:lvlJc w:val="left"/>
      <w:pPr>
        <w:ind w:left="720" w:hanging="360"/>
      </w:pPr>
      <w:rPr>
        <w:rFonts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051238C"/>
    <w:multiLevelType w:val="hybridMultilevel"/>
    <w:tmpl w:val="9C8E6E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50A5BAE"/>
    <w:multiLevelType w:val="hybridMultilevel"/>
    <w:tmpl w:val="A97EFA64"/>
    <w:lvl w:ilvl="0" w:tplc="87D0A1A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2D3A15"/>
    <w:multiLevelType w:val="hybridMultilevel"/>
    <w:tmpl w:val="B95A5C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B524846"/>
    <w:multiLevelType w:val="hybridMultilevel"/>
    <w:tmpl w:val="81866740"/>
    <w:lvl w:ilvl="0" w:tplc="6B447DE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D6048A"/>
    <w:multiLevelType w:val="hybridMultilevel"/>
    <w:tmpl w:val="56C667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C2028B6"/>
    <w:multiLevelType w:val="hybridMultilevel"/>
    <w:tmpl w:val="F402B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1610596">
    <w:abstractNumId w:val="20"/>
  </w:num>
  <w:num w:numId="2" w16cid:durableId="1196776944">
    <w:abstractNumId w:val="22"/>
  </w:num>
  <w:num w:numId="3" w16cid:durableId="1822767947">
    <w:abstractNumId w:val="10"/>
  </w:num>
  <w:num w:numId="4" w16cid:durableId="543294302">
    <w:abstractNumId w:val="19"/>
  </w:num>
  <w:num w:numId="5" w16cid:durableId="109059521">
    <w:abstractNumId w:val="25"/>
  </w:num>
  <w:num w:numId="6" w16cid:durableId="542863150">
    <w:abstractNumId w:val="28"/>
  </w:num>
  <w:num w:numId="7" w16cid:durableId="1809278835">
    <w:abstractNumId w:val="9"/>
  </w:num>
  <w:num w:numId="8" w16cid:durableId="1936553421">
    <w:abstractNumId w:val="0"/>
  </w:num>
  <w:num w:numId="9" w16cid:durableId="20592942">
    <w:abstractNumId w:val="21"/>
  </w:num>
  <w:num w:numId="10" w16cid:durableId="1594821031">
    <w:abstractNumId w:val="31"/>
  </w:num>
  <w:num w:numId="11" w16cid:durableId="1428504574">
    <w:abstractNumId w:val="34"/>
  </w:num>
  <w:num w:numId="12" w16cid:durableId="1802071130">
    <w:abstractNumId w:val="1"/>
  </w:num>
  <w:num w:numId="13" w16cid:durableId="737283928">
    <w:abstractNumId w:val="2"/>
  </w:num>
  <w:num w:numId="14" w16cid:durableId="428085652">
    <w:abstractNumId w:val="24"/>
  </w:num>
  <w:num w:numId="15" w16cid:durableId="476191812">
    <w:abstractNumId w:val="3"/>
  </w:num>
  <w:num w:numId="16" w16cid:durableId="1520896093">
    <w:abstractNumId w:val="30"/>
  </w:num>
  <w:num w:numId="17" w16cid:durableId="246111553">
    <w:abstractNumId w:val="17"/>
  </w:num>
  <w:num w:numId="18" w16cid:durableId="167410070">
    <w:abstractNumId w:val="32"/>
  </w:num>
  <w:num w:numId="19" w16cid:durableId="9796897">
    <w:abstractNumId w:val="23"/>
  </w:num>
  <w:num w:numId="20" w16cid:durableId="1359314047">
    <w:abstractNumId w:val="11"/>
  </w:num>
  <w:num w:numId="21" w16cid:durableId="500045551">
    <w:abstractNumId w:val="16"/>
  </w:num>
  <w:num w:numId="22" w16cid:durableId="1322274838">
    <w:abstractNumId w:val="4"/>
  </w:num>
  <w:num w:numId="23" w16cid:durableId="256527069">
    <w:abstractNumId w:val="4"/>
    <w:lvlOverride w:ilvl="0">
      <w:startOverride w:val="1"/>
    </w:lvlOverride>
  </w:num>
  <w:num w:numId="24" w16cid:durableId="1454792485">
    <w:abstractNumId w:val="4"/>
    <w:lvlOverride w:ilvl="0">
      <w:startOverride w:val="1"/>
    </w:lvlOverride>
  </w:num>
  <w:num w:numId="25" w16cid:durableId="1063330700">
    <w:abstractNumId w:val="4"/>
    <w:lvlOverride w:ilvl="0">
      <w:startOverride w:val="1"/>
    </w:lvlOverride>
  </w:num>
  <w:num w:numId="26" w16cid:durableId="632058299">
    <w:abstractNumId w:val="4"/>
    <w:lvlOverride w:ilvl="0">
      <w:startOverride w:val="1"/>
    </w:lvlOverride>
  </w:num>
  <w:num w:numId="27" w16cid:durableId="1216165276">
    <w:abstractNumId w:val="4"/>
    <w:lvlOverride w:ilvl="0">
      <w:startOverride w:val="1"/>
    </w:lvlOverride>
  </w:num>
  <w:num w:numId="28" w16cid:durableId="1274049846">
    <w:abstractNumId w:val="4"/>
    <w:lvlOverride w:ilvl="0">
      <w:startOverride w:val="1"/>
    </w:lvlOverride>
  </w:num>
  <w:num w:numId="29" w16cid:durableId="216865173">
    <w:abstractNumId w:val="4"/>
    <w:lvlOverride w:ilvl="0">
      <w:startOverride w:val="1"/>
    </w:lvlOverride>
  </w:num>
  <w:num w:numId="30" w16cid:durableId="144319364">
    <w:abstractNumId w:val="4"/>
    <w:lvlOverride w:ilvl="0">
      <w:startOverride w:val="1"/>
    </w:lvlOverride>
  </w:num>
  <w:num w:numId="31" w16cid:durableId="1479763056">
    <w:abstractNumId w:val="33"/>
  </w:num>
  <w:num w:numId="32" w16cid:durableId="1538469091">
    <w:abstractNumId w:val="4"/>
    <w:lvlOverride w:ilvl="0">
      <w:startOverride w:val="1"/>
    </w:lvlOverride>
  </w:num>
  <w:num w:numId="33" w16cid:durableId="1743987059">
    <w:abstractNumId w:val="35"/>
  </w:num>
  <w:num w:numId="34" w16cid:durableId="798914171">
    <w:abstractNumId w:val="13"/>
  </w:num>
  <w:num w:numId="35" w16cid:durableId="1496262584">
    <w:abstractNumId w:val="27"/>
  </w:num>
  <w:num w:numId="36" w16cid:durableId="1323435668">
    <w:abstractNumId w:val="8"/>
  </w:num>
  <w:num w:numId="37" w16cid:durableId="556863993">
    <w:abstractNumId w:val="14"/>
  </w:num>
  <w:num w:numId="38" w16cid:durableId="656883301">
    <w:abstractNumId w:val="31"/>
    <w:lvlOverride w:ilvl="0">
      <w:startOverride w:val="1"/>
    </w:lvlOverride>
  </w:num>
  <w:num w:numId="39" w16cid:durableId="958412193">
    <w:abstractNumId w:val="1"/>
    <w:lvlOverride w:ilvl="0">
      <w:startOverride w:val="1"/>
    </w:lvlOverride>
  </w:num>
  <w:num w:numId="40" w16cid:durableId="164168936">
    <w:abstractNumId w:val="17"/>
    <w:lvlOverride w:ilvl="0">
      <w:startOverride w:val="1"/>
    </w:lvlOverride>
  </w:num>
  <w:num w:numId="41" w16cid:durableId="1206988652">
    <w:abstractNumId w:val="2"/>
    <w:lvlOverride w:ilvl="0">
      <w:startOverride w:val="1"/>
    </w:lvlOverride>
  </w:num>
  <w:num w:numId="42" w16cid:durableId="4143299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00302620">
    <w:abstractNumId w:val="12"/>
  </w:num>
  <w:num w:numId="44" w16cid:durableId="437259615">
    <w:abstractNumId w:val="26"/>
  </w:num>
  <w:num w:numId="45" w16cid:durableId="17195593">
    <w:abstractNumId w:val="5"/>
  </w:num>
  <w:num w:numId="46" w16cid:durableId="1430659582">
    <w:abstractNumId w:val="18"/>
  </w:num>
  <w:num w:numId="47" w16cid:durableId="701906627">
    <w:abstractNumId w:val="29"/>
  </w:num>
  <w:num w:numId="48" w16cid:durableId="116028719">
    <w:abstractNumId w:val="15"/>
  </w:num>
  <w:num w:numId="49" w16cid:durableId="2120634964">
    <w:abstractNumId w:val="6"/>
  </w:num>
  <w:num w:numId="50" w16cid:durableId="956713521">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135D"/>
    <w:rsid w:val="00002BF7"/>
    <w:rsid w:val="0000753A"/>
    <w:rsid w:val="00011371"/>
    <w:rsid w:val="00023069"/>
    <w:rsid w:val="00025C2E"/>
    <w:rsid w:val="00030628"/>
    <w:rsid w:val="00032BB5"/>
    <w:rsid w:val="00032BE7"/>
    <w:rsid w:val="000339CA"/>
    <w:rsid w:val="00036207"/>
    <w:rsid w:val="00036E60"/>
    <w:rsid w:val="00045FB5"/>
    <w:rsid w:val="0004624E"/>
    <w:rsid w:val="00047B9F"/>
    <w:rsid w:val="00047F0A"/>
    <w:rsid w:val="000502B0"/>
    <w:rsid w:val="000513CE"/>
    <w:rsid w:val="00051D71"/>
    <w:rsid w:val="00055E40"/>
    <w:rsid w:val="0005771A"/>
    <w:rsid w:val="000606FD"/>
    <w:rsid w:val="00066AAB"/>
    <w:rsid w:val="000673F8"/>
    <w:rsid w:val="000677AF"/>
    <w:rsid w:val="0007110F"/>
    <w:rsid w:val="00071924"/>
    <w:rsid w:val="00076706"/>
    <w:rsid w:val="00082029"/>
    <w:rsid w:val="0008202B"/>
    <w:rsid w:val="0008542A"/>
    <w:rsid w:val="0008542E"/>
    <w:rsid w:val="00085FC0"/>
    <w:rsid w:val="0009004A"/>
    <w:rsid w:val="00097A54"/>
    <w:rsid w:val="000A2516"/>
    <w:rsid w:val="000A3151"/>
    <w:rsid w:val="000A3333"/>
    <w:rsid w:val="000A524E"/>
    <w:rsid w:val="000A5336"/>
    <w:rsid w:val="000A5F5F"/>
    <w:rsid w:val="000A6124"/>
    <w:rsid w:val="000B0BFB"/>
    <w:rsid w:val="000B217E"/>
    <w:rsid w:val="000B5E88"/>
    <w:rsid w:val="000B616C"/>
    <w:rsid w:val="000C3AC1"/>
    <w:rsid w:val="000C4AB9"/>
    <w:rsid w:val="000C4B55"/>
    <w:rsid w:val="000C5689"/>
    <w:rsid w:val="000C7AC2"/>
    <w:rsid w:val="000D00D0"/>
    <w:rsid w:val="000D3845"/>
    <w:rsid w:val="000D3B1D"/>
    <w:rsid w:val="000D4613"/>
    <w:rsid w:val="000D7AC9"/>
    <w:rsid w:val="000E1327"/>
    <w:rsid w:val="000E1AD7"/>
    <w:rsid w:val="000E334E"/>
    <w:rsid w:val="000E62D7"/>
    <w:rsid w:val="000F0952"/>
    <w:rsid w:val="000F0DC7"/>
    <w:rsid w:val="000F1F53"/>
    <w:rsid w:val="000F2F71"/>
    <w:rsid w:val="000F629D"/>
    <w:rsid w:val="00102666"/>
    <w:rsid w:val="00104480"/>
    <w:rsid w:val="00104C68"/>
    <w:rsid w:val="00105AE6"/>
    <w:rsid w:val="00105C4A"/>
    <w:rsid w:val="00110466"/>
    <w:rsid w:val="00111D28"/>
    <w:rsid w:val="001131DA"/>
    <w:rsid w:val="001157D6"/>
    <w:rsid w:val="0011672D"/>
    <w:rsid w:val="00116E33"/>
    <w:rsid w:val="001173B3"/>
    <w:rsid w:val="00117BA4"/>
    <w:rsid w:val="001207A7"/>
    <w:rsid w:val="0012293C"/>
    <w:rsid w:val="00123DF3"/>
    <w:rsid w:val="00126EB8"/>
    <w:rsid w:val="00127185"/>
    <w:rsid w:val="0012795C"/>
    <w:rsid w:val="00130E2D"/>
    <w:rsid w:val="0013132B"/>
    <w:rsid w:val="0013415C"/>
    <w:rsid w:val="001358A5"/>
    <w:rsid w:val="001360B7"/>
    <w:rsid w:val="0013620F"/>
    <w:rsid w:val="00136CE1"/>
    <w:rsid w:val="0014272D"/>
    <w:rsid w:val="001435FB"/>
    <w:rsid w:val="0014381D"/>
    <w:rsid w:val="00150052"/>
    <w:rsid w:val="00150249"/>
    <w:rsid w:val="00151A6D"/>
    <w:rsid w:val="00151D23"/>
    <w:rsid w:val="0015451F"/>
    <w:rsid w:val="00154AB3"/>
    <w:rsid w:val="00154C79"/>
    <w:rsid w:val="001551C0"/>
    <w:rsid w:val="001618E1"/>
    <w:rsid w:val="00162F6D"/>
    <w:rsid w:val="001646E1"/>
    <w:rsid w:val="00165B1D"/>
    <w:rsid w:val="00170C64"/>
    <w:rsid w:val="001757D8"/>
    <w:rsid w:val="00177E67"/>
    <w:rsid w:val="00180471"/>
    <w:rsid w:val="00180F99"/>
    <w:rsid w:val="00181785"/>
    <w:rsid w:val="0018295C"/>
    <w:rsid w:val="00190A6A"/>
    <w:rsid w:val="00194659"/>
    <w:rsid w:val="00196134"/>
    <w:rsid w:val="00196383"/>
    <w:rsid w:val="00196E24"/>
    <w:rsid w:val="001970F7"/>
    <w:rsid w:val="001A1DFE"/>
    <w:rsid w:val="001A31BC"/>
    <w:rsid w:val="001A4C6D"/>
    <w:rsid w:val="001B13F0"/>
    <w:rsid w:val="001B37C5"/>
    <w:rsid w:val="001B4849"/>
    <w:rsid w:val="001C1F94"/>
    <w:rsid w:val="001C3E63"/>
    <w:rsid w:val="001C48D8"/>
    <w:rsid w:val="001C4F22"/>
    <w:rsid w:val="001C51FE"/>
    <w:rsid w:val="001C5E0B"/>
    <w:rsid w:val="001C6AAE"/>
    <w:rsid w:val="001D10E0"/>
    <w:rsid w:val="001D2A00"/>
    <w:rsid w:val="001D2BB9"/>
    <w:rsid w:val="001D41B4"/>
    <w:rsid w:val="001D564C"/>
    <w:rsid w:val="001E0B94"/>
    <w:rsid w:val="001E0F74"/>
    <w:rsid w:val="001E34E9"/>
    <w:rsid w:val="001E5DBD"/>
    <w:rsid w:val="001E6019"/>
    <w:rsid w:val="001E605F"/>
    <w:rsid w:val="001E6C04"/>
    <w:rsid w:val="001F0B28"/>
    <w:rsid w:val="001F0D3B"/>
    <w:rsid w:val="001F21AC"/>
    <w:rsid w:val="001F3C9B"/>
    <w:rsid w:val="001F41BE"/>
    <w:rsid w:val="001F5DE4"/>
    <w:rsid w:val="002031C1"/>
    <w:rsid w:val="00204F27"/>
    <w:rsid w:val="00207B1F"/>
    <w:rsid w:val="00212CB6"/>
    <w:rsid w:val="0021532C"/>
    <w:rsid w:val="00217505"/>
    <w:rsid w:val="00217CC7"/>
    <w:rsid w:val="00223F86"/>
    <w:rsid w:val="0023066A"/>
    <w:rsid w:val="00234855"/>
    <w:rsid w:val="00236572"/>
    <w:rsid w:val="00240AD9"/>
    <w:rsid w:val="002413C3"/>
    <w:rsid w:val="002413D9"/>
    <w:rsid w:val="00241AF4"/>
    <w:rsid w:val="0024302F"/>
    <w:rsid w:val="00243C36"/>
    <w:rsid w:val="0024422A"/>
    <w:rsid w:val="0024582C"/>
    <w:rsid w:val="00246731"/>
    <w:rsid w:val="00250789"/>
    <w:rsid w:val="002520E5"/>
    <w:rsid w:val="00252F57"/>
    <w:rsid w:val="00254D1B"/>
    <w:rsid w:val="00256A0C"/>
    <w:rsid w:val="00260048"/>
    <w:rsid w:val="002604B6"/>
    <w:rsid w:val="00261A79"/>
    <w:rsid w:val="00266322"/>
    <w:rsid w:val="002724B8"/>
    <w:rsid w:val="00273EAE"/>
    <w:rsid w:val="00276E5B"/>
    <w:rsid w:val="00281F82"/>
    <w:rsid w:val="00282C47"/>
    <w:rsid w:val="002840F3"/>
    <w:rsid w:val="00285EAC"/>
    <w:rsid w:val="0028615D"/>
    <w:rsid w:val="002875AA"/>
    <w:rsid w:val="0029092B"/>
    <w:rsid w:val="00291FEA"/>
    <w:rsid w:val="002949AE"/>
    <w:rsid w:val="002966E3"/>
    <w:rsid w:val="002A17A8"/>
    <w:rsid w:val="002A383F"/>
    <w:rsid w:val="002A6A47"/>
    <w:rsid w:val="002B14B2"/>
    <w:rsid w:val="002B3B24"/>
    <w:rsid w:val="002B4D33"/>
    <w:rsid w:val="002B5681"/>
    <w:rsid w:val="002B5A19"/>
    <w:rsid w:val="002B5AF4"/>
    <w:rsid w:val="002B64D4"/>
    <w:rsid w:val="002B6E7D"/>
    <w:rsid w:val="002B77DE"/>
    <w:rsid w:val="002C04D6"/>
    <w:rsid w:val="002C13FD"/>
    <w:rsid w:val="002C1D3E"/>
    <w:rsid w:val="002C4D0B"/>
    <w:rsid w:val="002C5E8C"/>
    <w:rsid w:val="002C7F15"/>
    <w:rsid w:val="002D1EB9"/>
    <w:rsid w:val="002D695C"/>
    <w:rsid w:val="002D6A9B"/>
    <w:rsid w:val="002D7907"/>
    <w:rsid w:val="002E0996"/>
    <w:rsid w:val="002E100C"/>
    <w:rsid w:val="002E17A5"/>
    <w:rsid w:val="002E2E26"/>
    <w:rsid w:val="002E4F67"/>
    <w:rsid w:val="002E7C4E"/>
    <w:rsid w:val="002F3034"/>
    <w:rsid w:val="002F33A9"/>
    <w:rsid w:val="002F3F32"/>
    <w:rsid w:val="002F74DE"/>
    <w:rsid w:val="002F79B2"/>
    <w:rsid w:val="00300E40"/>
    <w:rsid w:val="00302671"/>
    <w:rsid w:val="0030298B"/>
    <w:rsid w:val="00303911"/>
    <w:rsid w:val="00304602"/>
    <w:rsid w:val="00307ECB"/>
    <w:rsid w:val="00312938"/>
    <w:rsid w:val="00313F55"/>
    <w:rsid w:val="0031768E"/>
    <w:rsid w:val="00322D55"/>
    <w:rsid w:val="0032309F"/>
    <w:rsid w:val="00323E61"/>
    <w:rsid w:val="0032405C"/>
    <w:rsid w:val="003248E9"/>
    <w:rsid w:val="00330422"/>
    <w:rsid w:val="0033067D"/>
    <w:rsid w:val="00331168"/>
    <w:rsid w:val="00331F85"/>
    <w:rsid w:val="003327D8"/>
    <w:rsid w:val="003336EC"/>
    <w:rsid w:val="0034390F"/>
    <w:rsid w:val="00350946"/>
    <w:rsid w:val="00355E95"/>
    <w:rsid w:val="003607B7"/>
    <w:rsid w:val="00361299"/>
    <w:rsid w:val="0036352A"/>
    <w:rsid w:val="00364839"/>
    <w:rsid w:val="00364A9D"/>
    <w:rsid w:val="00365071"/>
    <w:rsid w:val="00365471"/>
    <w:rsid w:val="00370273"/>
    <w:rsid w:val="00370A85"/>
    <w:rsid w:val="003769AA"/>
    <w:rsid w:val="00380BAF"/>
    <w:rsid w:val="00382339"/>
    <w:rsid w:val="00382354"/>
    <w:rsid w:val="00384168"/>
    <w:rsid w:val="00386D59"/>
    <w:rsid w:val="00390F6B"/>
    <w:rsid w:val="00391041"/>
    <w:rsid w:val="003922D5"/>
    <w:rsid w:val="00397F0F"/>
    <w:rsid w:val="003B3796"/>
    <w:rsid w:val="003B5B7C"/>
    <w:rsid w:val="003B68E6"/>
    <w:rsid w:val="003B70C7"/>
    <w:rsid w:val="003B7362"/>
    <w:rsid w:val="003B7443"/>
    <w:rsid w:val="003C0050"/>
    <w:rsid w:val="003C069A"/>
    <w:rsid w:val="003C277A"/>
    <w:rsid w:val="003C3AB5"/>
    <w:rsid w:val="003C505A"/>
    <w:rsid w:val="003D115A"/>
    <w:rsid w:val="003D44F7"/>
    <w:rsid w:val="003D6247"/>
    <w:rsid w:val="003D62F7"/>
    <w:rsid w:val="003E1B24"/>
    <w:rsid w:val="003E23C1"/>
    <w:rsid w:val="003E247B"/>
    <w:rsid w:val="003E5026"/>
    <w:rsid w:val="003F06B0"/>
    <w:rsid w:val="003F22FA"/>
    <w:rsid w:val="003F39B2"/>
    <w:rsid w:val="003F7EC4"/>
    <w:rsid w:val="00402E31"/>
    <w:rsid w:val="004035B5"/>
    <w:rsid w:val="00404AC5"/>
    <w:rsid w:val="00405D0F"/>
    <w:rsid w:val="00410424"/>
    <w:rsid w:val="00410CF1"/>
    <w:rsid w:val="0041201A"/>
    <w:rsid w:val="00413983"/>
    <w:rsid w:val="00413B34"/>
    <w:rsid w:val="0041715A"/>
    <w:rsid w:val="0041742D"/>
    <w:rsid w:val="00420CAC"/>
    <w:rsid w:val="004210CE"/>
    <w:rsid w:val="00421F12"/>
    <w:rsid w:val="00427587"/>
    <w:rsid w:val="00427D9A"/>
    <w:rsid w:val="00430FEF"/>
    <w:rsid w:val="00432C05"/>
    <w:rsid w:val="004355CF"/>
    <w:rsid w:val="00436D1A"/>
    <w:rsid w:val="00441EA9"/>
    <w:rsid w:val="00445370"/>
    <w:rsid w:val="00446842"/>
    <w:rsid w:val="00446A53"/>
    <w:rsid w:val="00453A7B"/>
    <w:rsid w:val="004553B9"/>
    <w:rsid w:val="0045600A"/>
    <w:rsid w:val="00457391"/>
    <w:rsid w:val="0045795F"/>
    <w:rsid w:val="0046160E"/>
    <w:rsid w:val="00462DEE"/>
    <w:rsid w:val="004637CF"/>
    <w:rsid w:val="004667B4"/>
    <w:rsid w:val="004706B3"/>
    <w:rsid w:val="00471901"/>
    <w:rsid w:val="0047433B"/>
    <w:rsid w:val="0048097C"/>
    <w:rsid w:val="00480DC1"/>
    <w:rsid w:val="00480ECA"/>
    <w:rsid w:val="00485A5A"/>
    <w:rsid w:val="00486615"/>
    <w:rsid w:val="004873C9"/>
    <w:rsid w:val="00490E7E"/>
    <w:rsid w:val="00494591"/>
    <w:rsid w:val="004947AA"/>
    <w:rsid w:val="00494E21"/>
    <w:rsid w:val="00494F28"/>
    <w:rsid w:val="004A1F8C"/>
    <w:rsid w:val="004A2937"/>
    <w:rsid w:val="004A2F21"/>
    <w:rsid w:val="004A32B8"/>
    <w:rsid w:val="004A46E2"/>
    <w:rsid w:val="004A57D2"/>
    <w:rsid w:val="004A5BC6"/>
    <w:rsid w:val="004B0589"/>
    <w:rsid w:val="004B1591"/>
    <w:rsid w:val="004B31C7"/>
    <w:rsid w:val="004B391B"/>
    <w:rsid w:val="004B5026"/>
    <w:rsid w:val="004B5407"/>
    <w:rsid w:val="004C0300"/>
    <w:rsid w:val="004C1095"/>
    <w:rsid w:val="004C171D"/>
    <w:rsid w:val="004C1E1D"/>
    <w:rsid w:val="004C2A31"/>
    <w:rsid w:val="004C2DE0"/>
    <w:rsid w:val="004C398A"/>
    <w:rsid w:val="004C40DC"/>
    <w:rsid w:val="004C5FE7"/>
    <w:rsid w:val="004D1796"/>
    <w:rsid w:val="004D38F2"/>
    <w:rsid w:val="004D3E60"/>
    <w:rsid w:val="004D4621"/>
    <w:rsid w:val="004D5C5E"/>
    <w:rsid w:val="004E26F5"/>
    <w:rsid w:val="004E404E"/>
    <w:rsid w:val="004F2288"/>
    <w:rsid w:val="004F445E"/>
    <w:rsid w:val="004F5125"/>
    <w:rsid w:val="004F7A32"/>
    <w:rsid w:val="00503388"/>
    <w:rsid w:val="00503662"/>
    <w:rsid w:val="00506297"/>
    <w:rsid w:val="005068E0"/>
    <w:rsid w:val="00507152"/>
    <w:rsid w:val="00510572"/>
    <w:rsid w:val="0051148B"/>
    <w:rsid w:val="0051151A"/>
    <w:rsid w:val="0051231D"/>
    <w:rsid w:val="00512346"/>
    <w:rsid w:val="005135AD"/>
    <w:rsid w:val="005141DA"/>
    <w:rsid w:val="00515AFD"/>
    <w:rsid w:val="00516423"/>
    <w:rsid w:val="005172F5"/>
    <w:rsid w:val="005208D2"/>
    <w:rsid w:val="0052163A"/>
    <w:rsid w:val="00521A6A"/>
    <w:rsid w:val="00521F58"/>
    <w:rsid w:val="005236F7"/>
    <w:rsid w:val="00523CBD"/>
    <w:rsid w:val="0052551A"/>
    <w:rsid w:val="00527D9A"/>
    <w:rsid w:val="00530D8F"/>
    <w:rsid w:val="00532F33"/>
    <w:rsid w:val="00534578"/>
    <w:rsid w:val="00535711"/>
    <w:rsid w:val="00540D3E"/>
    <w:rsid w:val="00541BF4"/>
    <w:rsid w:val="0054276C"/>
    <w:rsid w:val="00543623"/>
    <w:rsid w:val="00543B82"/>
    <w:rsid w:val="0054564F"/>
    <w:rsid w:val="00545AF2"/>
    <w:rsid w:val="00550441"/>
    <w:rsid w:val="00550867"/>
    <w:rsid w:val="00550B93"/>
    <w:rsid w:val="00552A8F"/>
    <w:rsid w:val="00554488"/>
    <w:rsid w:val="00554863"/>
    <w:rsid w:val="00554F95"/>
    <w:rsid w:val="005579C8"/>
    <w:rsid w:val="00562BA3"/>
    <w:rsid w:val="00563637"/>
    <w:rsid w:val="00563950"/>
    <w:rsid w:val="005648B1"/>
    <w:rsid w:val="00564EE1"/>
    <w:rsid w:val="00566561"/>
    <w:rsid w:val="0056671C"/>
    <w:rsid w:val="005700C2"/>
    <w:rsid w:val="0057072D"/>
    <w:rsid w:val="00571AD2"/>
    <w:rsid w:val="00572E1E"/>
    <w:rsid w:val="00573BEC"/>
    <w:rsid w:val="00573E8A"/>
    <w:rsid w:val="005748DD"/>
    <w:rsid w:val="00575362"/>
    <w:rsid w:val="00575EA9"/>
    <w:rsid w:val="00586675"/>
    <w:rsid w:val="00586D7D"/>
    <w:rsid w:val="00586DBF"/>
    <w:rsid w:val="00587A09"/>
    <w:rsid w:val="005910FE"/>
    <w:rsid w:val="005921FE"/>
    <w:rsid w:val="00592902"/>
    <w:rsid w:val="00593F87"/>
    <w:rsid w:val="0059476A"/>
    <w:rsid w:val="005A096A"/>
    <w:rsid w:val="005A0A0E"/>
    <w:rsid w:val="005A37E1"/>
    <w:rsid w:val="005B20B0"/>
    <w:rsid w:val="005B3EC1"/>
    <w:rsid w:val="005B3F0F"/>
    <w:rsid w:val="005B7477"/>
    <w:rsid w:val="005C06D8"/>
    <w:rsid w:val="005C44B9"/>
    <w:rsid w:val="005C730B"/>
    <w:rsid w:val="005C761B"/>
    <w:rsid w:val="005D15D5"/>
    <w:rsid w:val="005D1B39"/>
    <w:rsid w:val="005D2F63"/>
    <w:rsid w:val="005D7C99"/>
    <w:rsid w:val="005E0600"/>
    <w:rsid w:val="005E104B"/>
    <w:rsid w:val="005E26A1"/>
    <w:rsid w:val="005E2E4D"/>
    <w:rsid w:val="005E3F50"/>
    <w:rsid w:val="005E6B1A"/>
    <w:rsid w:val="005F1201"/>
    <w:rsid w:val="005F1802"/>
    <w:rsid w:val="005F4775"/>
    <w:rsid w:val="005F5A9F"/>
    <w:rsid w:val="005F5C4E"/>
    <w:rsid w:val="005F63E0"/>
    <w:rsid w:val="00600273"/>
    <w:rsid w:val="00600C6C"/>
    <w:rsid w:val="0060418A"/>
    <w:rsid w:val="006062A5"/>
    <w:rsid w:val="0061495B"/>
    <w:rsid w:val="0061591D"/>
    <w:rsid w:val="00615F0D"/>
    <w:rsid w:val="00616ACB"/>
    <w:rsid w:val="00622C68"/>
    <w:rsid w:val="00630AB7"/>
    <w:rsid w:val="00630B4D"/>
    <w:rsid w:val="00630D90"/>
    <w:rsid w:val="00631675"/>
    <w:rsid w:val="00635806"/>
    <w:rsid w:val="0063771C"/>
    <w:rsid w:val="006406EF"/>
    <w:rsid w:val="00641D6F"/>
    <w:rsid w:val="00644378"/>
    <w:rsid w:val="00651D51"/>
    <w:rsid w:val="00656016"/>
    <w:rsid w:val="00657F78"/>
    <w:rsid w:val="0066000A"/>
    <w:rsid w:val="00660D5D"/>
    <w:rsid w:val="00663F23"/>
    <w:rsid w:val="00665EBD"/>
    <w:rsid w:val="006707A7"/>
    <w:rsid w:val="00670BA2"/>
    <w:rsid w:val="0067280D"/>
    <w:rsid w:val="0067285D"/>
    <w:rsid w:val="00672BA5"/>
    <w:rsid w:val="006770D8"/>
    <w:rsid w:val="00677EEA"/>
    <w:rsid w:val="00680C51"/>
    <w:rsid w:val="00683525"/>
    <w:rsid w:val="0069031D"/>
    <w:rsid w:val="00696B8B"/>
    <w:rsid w:val="006A2366"/>
    <w:rsid w:val="006A4828"/>
    <w:rsid w:val="006A5A61"/>
    <w:rsid w:val="006B4E47"/>
    <w:rsid w:val="006C32CB"/>
    <w:rsid w:val="006C475F"/>
    <w:rsid w:val="006C4BC0"/>
    <w:rsid w:val="006C677C"/>
    <w:rsid w:val="006C6788"/>
    <w:rsid w:val="006C775D"/>
    <w:rsid w:val="006C77EC"/>
    <w:rsid w:val="006D0A6E"/>
    <w:rsid w:val="006D11AD"/>
    <w:rsid w:val="006D4915"/>
    <w:rsid w:val="006D623B"/>
    <w:rsid w:val="006E1A0E"/>
    <w:rsid w:val="006E3E26"/>
    <w:rsid w:val="006E7636"/>
    <w:rsid w:val="006F27A2"/>
    <w:rsid w:val="006F3640"/>
    <w:rsid w:val="006F50DA"/>
    <w:rsid w:val="006F6F8E"/>
    <w:rsid w:val="00700EC5"/>
    <w:rsid w:val="00705459"/>
    <w:rsid w:val="00705998"/>
    <w:rsid w:val="00710EF0"/>
    <w:rsid w:val="007116F3"/>
    <w:rsid w:val="00717E47"/>
    <w:rsid w:val="00720739"/>
    <w:rsid w:val="00723554"/>
    <w:rsid w:val="007237AD"/>
    <w:rsid w:val="00723E08"/>
    <w:rsid w:val="007245B7"/>
    <w:rsid w:val="007249E0"/>
    <w:rsid w:val="0072731F"/>
    <w:rsid w:val="00730218"/>
    <w:rsid w:val="00732D6F"/>
    <w:rsid w:val="00736904"/>
    <w:rsid w:val="00737AB3"/>
    <w:rsid w:val="00741745"/>
    <w:rsid w:val="00744A7A"/>
    <w:rsid w:val="00754E82"/>
    <w:rsid w:val="00756FFE"/>
    <w:rsid w:val="007570D0"/>
    <w:rsid w:val="007577C9"/>
    <w:rsid w:val="007579DD"/>
    <w:rsid w:val="00760685"/>
    <w:rsid w:val="00766825"/>
    <w:rsid w:val="00767952"/>
    <w:rsid w:val="007708D2"/>
    <w:rsid w:val="00770945"/>
    <w:rsid w:val="00774E2E"/>
    <w:rsid w:val="00777697"/>
    <w:rsid w:val="007778CA"/>
    <w:rsid w:val="00780CA8"/>
    <w:rsid w:val="00781178"/>
    <w:rsid w:val="007939D1"/>
    <w:rsid w:val="0079670B"/>
    <w:rsid w:val="0079680D"/>
    <w:rsid w:val="00797CB3"/>
    <w:rsid w:val="007A061E"/>
    <w:rsid w:val="007A3B2E"/>
    <w:rsid w:val="007A48C1"/>
    <w:rsid w:val="007A732A"/>
    <w:rsid w:val="007B181E"/>
    <w:rsid w:val="007B289F"/>
    <w:rsid w:val="007B3481"/>
    <w:rsid w:val="007B3F0A"/>
    <w:rsid w:val="007B5608"/>
    <w:rsid w:val="007B634E"/>
    <w:rsid w:val="007C100D"/>
    <w:rsid w:val="007C23E0"/>
    <w:rsid w:val="007C34DB"/>
    <w:rsid w:val="007C56E8"/>
    <w:rsid w:val="007C79D1"/>
    <w:rsid w:val="007D0194"/>
    <w:rsid w:val="007D09C0"/>
    <w:rsid w:val="007D0E43"/>
    <w:rsid w:val="007D2928"/>
    <w:rsid w:val="007D3302"/>
    <w:rsid w:val="007E04E2"/>
    <w:rsid w:val="007E0744"/>
    <w:rsid w:val="007E106B"/>
    <w:rsid w:val="007E10E4"/>
    <w:rsid w:val="007E134C"/>
    <w:rsid w:val="007E52BA"/>
    <w:rsid w:val="007E5E57"/>
    <w:rsid w:val="007F1B9B"/>
    <w:rsid w:val="007F2965"/>
    <w:rsid w:val="007F4B01"/>
    <w:rsid w:val="00802FF0"/>
    <w:rsid w:val="008049DB"/>
    <w:rsid w:val="00810469"/>
    <w:rsid w:val="00810AF6"/>
    <w:rsid w:val="00810E89"/>
    <w:rsid w:val="00812345"/>
    <w:rsid w:val="00815489"/>
    <w:rsid w:val="00817720"/>
    <w:rsid w:val="00821F64"/>
    <w:rsid w:val="008228B1"/>
    <w:rsid w:val="00823B52"/>
    <w:rsid w:val="00824D39"/>
    <w:rsid w:val="00826738"/>
    <w:rsid w:val="00831BBC"/>
    <w:rsid w:val="0083263B"/>
    <w:rsid w:val="00832A71"/>
    <w:rsid w:val="00834A8E"/>
    <w:rsid w:val="008363C8"/>
    <w:rsid w:val="0083666E"/>
    <w:rsid w:val="00837A72"/>
    <w:rsid w:val="008409FC"/>
    <w:rsid w:val="00844463"/>
    <w:rsid w:val="008460CA"/>
    <w:rsid w:val="00846585"/>
    <w:rsid w:val="00847FA3"/>
    <w:rsid w:val="008510C5"/>
    <w:rsid w:val="00852AD8"/>
    <w:rsid w:val="008571F2"/>
    <w:rsid w:val="0085777B"/>
    <w:rsid w:val="00861D89"/>
    <w:rsid w:val="008646CC"/>
    <w:rsid w:val="008647AA"/>
    <w:rsid w:val="008710B9"/>
    <w:rsid w:val="00872E61"/>
    <w:rsid w:val="00873F05"/>
    <w:rsid w:val="00873FA6"/>
    <w:rsid w:val="008753E7"/>
    <w:rsid w:val="008775E3"/>
    <w:rsid w:val="00882F46"/>
    <w:rsid w:val="00883047"/>
    <w:rsid w:val="00883097"/>
    <w:rsid w:val="00885D58"/>
    <w:rsid w:val="0089306F"/>
    <w:rsid w:val="0089480A"/>
    <w:rsid w:val="00894A7C"/>
    <w:rsid w:val="008955E8"/>
    <w:rsid w:val="00895BC7"/>
    <w:rsid w:val="0089606B"/>
    <w:rsid w:val="008A176A"/>
    <w:rsid w:val="008A2A3F"/>
    <w:rsid w:val="008A3BD1"/>
    <w:rsid w:val="008A6D97"/>
    <w:rsid w:val="008B155A"/>
    <w:rsid w:val="008B3E06"/>
    <w:rsid w:val="008B6CB9"/>
    <w:rsid w:val="008C2699"/>
    <w:rsid w:val="008C3C8D"/>
    <w:rsid w:val="008C4FBD"/>
    <w:rsid w:val="008C770A"/>
    <w:rsid w:val="008D0535"/>
    <w:rsid w:val="008D0F05"/>
    <w:rsid w:val="008D284A"/>
    <w:rsid w:val="008D31FD"/>
    <w:rsid w:val="008D3278"/>
    <w:rsid w:val="008D33B0"/>
    <w:rsid w:val="008D58F8"/>
    <w:rsid w:val="008E0B3C"/>
    <w:rsid w:val="008E1809"/>
    <w:rsid w:val="008E38C3"/>
    <w:rsid w:val="008E5C27"/>
    <w:rsid w:val="008E64BB"/>
    <w:rsid w:val="008E7766"/>
    <w:rsid w:val="008F6EB8"/>
    <w:rsid w:val="008F7073"/>
    <w:rsid w:val="008F7F31"/>
    <w:rsid w:val="00900B3A"/>
    <w:rsid w:val="009038CE"/>
    <w:rsid w:val="00904480"/>
    <w:rsid w:val="009109D8"/>
    <w:rsid w:val="00911885"/>
    <w:rsid w:val="009121B4"/>
    <w:rsid w:val="00914112"/>
    <w:rsid w:val="00914317"/>
    <w:rsid w:val="009145AC"/>
    <w:rsid w:val="00915A18"/>
    <w:rsid w:val="00915F01"/>
    <w:rsid w:val="00921020"/>
    <w:rsid w:val="00921431"/>
    <w:rsid w:val="00922971"/>
    <w:rsid w:val="00922C43"/>
    <w:rsid w:val="0092371A"/>
    <w:rsid w:val="00925C25"/>
    <w:rsid w:val="00927EBA"/>
    <w:rsid w:val="009307EB"/>
    <w:rsid w:val="0093085C"/>
    <w:rsid w:val="009311FB"/>
    <w:rsid w:val="009318F2"/>
    <w:rsid w:val="00932572"/>
    <w:rsid w:val="0093283A"/>
    <w:rsid w:val="0093345C"/>
    <w:rsid w:val="009358DB"/>
    <w:rsid w:val="009404FA"/>
    <w:rsid w:val="009420E5"/>
    <w:rsid w:val="009426FC"/>
    <w:rsid w:val="00944F4D"/>
    <w:rsid w:val="00950291"/>
    <w:rsid w:val="0095341B"/>
    <w:rsid w:val="0095435E"/>
    <w:rsid w:val="0095459C"/>
    <w:rsid w:val="00955BED"/>
    <w:rsid w:val="00957836"/>
    <w:rsid w:val="0096032B"/>
    <w:rsid w:val="00961394"/>
    <w:rsid w:val="009620B5"/>
    <w:rsid w:val="00963230"/>
    <w:rsid w:val="0096393E"/>
    <w:rsid w:val="00964719"/>
    <w:rsid w:val="009674AC"/>
    <w:rsid w:val="0097521B"/>
    <w:rsid w:val="0097563C"/>
    <w:rsid w:val="00975B0F"/>
    <w:rsid w:val="00975F03"/>
    <w:rsid w:val="00981FDB"/>
    <w:rsid w:val="00985FDD"/>
    <w:rsid w:val="0099030D"/>
    <w:rsid w:val="00992378"/>
    <w:rsid w:val="009929C8"/>
    <w:rsid w:val="0099396B"/>
    <w:rsid w:val="0099468E"/>
    <w:rsid w:val="00997013"/>
    <w:rsid w:val="009A0FEE"/>
    <w:rsid w:val="009A292A"/>
    <w:rsid w:val="009A2ABC"/>
    <w:rsid w:val="009A30C5"/>
    <w:rsid w:val="009A438D"/>
    <w:rsid w:val="009A7982"/>
    <w:rsid w:val="009B27A1"/>
    <w:rsid w:val="009B2A52"/>
    <w:rsid w:val="009B30A3"/>
    <w:rsid w:val="009B3FD1"/>
    <w:rsid w:val="009B79A2"/>
    <w:rsid w:val="009C2ED8"/>
    <w:rsid w:val="009D40CE"/>
    <w:rsid w:val="009D4C24"/>
    <w:rsid w:val="009D55A8"/>
    <w:rsid w:val="009D6277"/>
    <w:rsid w:val="009D7D3A"/>
    <w:rsid w:val="009E03AA"/>
    <w:rsid w:val="009E6EA5"/>
    <w:rsid w:val="009F01A7"/>
    <w:rsid w:val="009F12CD"/>
    <w:rsid w:val="009F174A"/>
    <w:rsid w:val="009F6BBF"/>
    <w:rsid w:val="00A042A4"/>
    <w:rsid w:val="00A042F6"/>
    <w:rsid w:val="00A057D3"/>
    <w:rsid w:val="00A05DFC"/>
    <w:rsid w:val="00A06928"/>
    <w:rsid w:val="00A07095"/>
    <w:rsid w:val="00A0736E"/>
    <w:rsid w:val="00A07960"/>
    <w:rsid w:val="00A07EC8"/>
    <w:rsid w:val="00A1082A"/>
    <w:rsid w:val="00A20665"/>
    <w:rsid w:val="00A2457F"/>
    <w:rsid w:val="00A30529"/>
    <w:rsid w:val="00A307C8"/>
    <w:rsid w:val="00A34C08"/>
    <w:rsid w:val="00A37091"/>
    <w:rsid w:val="00A40E01"/>
    <w:rsid w:val="00A4161E"/>
    <w:rsid w:val="00A42548"/>
    <w:rsid w:val="00A442A0"/>
    <w:rsid w:val="00A455A7"/>
    <w:rsid w:val="00A4722F"/>
    <w:rsid w:val="00A50BE5"/>
    <w:rsid w:val="00A53AA3"/>
    <w:rsid w:val="00A54C62"/>
    <w:rsid w:val="00A558A3"/>
    <w:rsid w:val="00A56DFD"/>
    <w:rsid w:val="00A60C78"/>
    <w:rsid w:val="00A643D9"/>
    <w:rsid w:val="00A65124"/>
    <w:rsid w:val="00A71245"/>
    <w:rsid w:val="00A7444F"/>
    <w:rsid w:val="00A767F9"/>
    <w:rsid w:val="00A77075"/>
    <w:rsid w:val="00A8057F"/>
    <w:rsid w:val="00A80705"/>
    <w:rsid w:val="00A80B4B"/>
    <w:rsid w:val="00A81F98"/>
    <w:rsid w:val="00A84067"/>
    <w:rsid w:val="00A84A99"/>
    <w:rsid w:val="00A903A5"/>
    <w:rsid w:val="00A9161C"/>
    <w:rsid w:val="00A9201E"/>
    <w:rsid w:val="00A9306E"/>
    <w:rsid w:val="00A94ED7"/>
    <w:rsid w:val="00A94FF2"/>
    <w:rsid w:val="00A95364"/>
    <w:rsid w:val="00AA0641"/>
    <w:rsid w:val="00AA244A"/>
    <w:rsid w:val="00AA45ED"/>
    <w:rsid w:val="00AA5E09"/>
    <w:rsid w:val="00AA7E4D"/>
    <w:rsid w:val="00AB12AE"/>
    <w:rsid w:val="00AB5181"/>
    <w:rsid w:val="00AB77F6"/>
    <w:rsid w:val="00AC00AC"/>
    <w:rsid w:val="00AC0A6A"/>
    <w:rsid w:val="00AC2307"/>
    <w:rsid w:val="00AD1D54"/>
    <w:rsid w:val="00AD3C19"/>
    <w:rsid w:val="00AD7E9A"/>
    <w:rsid w:val="00AE18B8"/>
    <w:rsid w:val="00AE6487"/>
    <w:rsid w:val="00AF198F"/>
    <w:rsid w:val="00AF221A"/>
    <w:rsid w:val="00AF2F82"/>
    <w:rsid w:val="00AF3677"/>
    <w:rsid w:val="00AF51A2"/>
    <w:rsid w:val="00AF7D77"/>
    <w:rsid w:val="00B03E5F"/>
    <w:rsid w:val="00B07D0F"/>
    <w:rsid w:val="00B12DD8"/>
    <w:rsid w:val="00B167B5"/>
    <w:rsid w:val="00B1682A"/>
    <w:rsid w:val="00B1724F"/>
    <w:rsid w:val="00B174E9"/>
    <w:rsid w:val="00B21144"/>
    <w:rsid w:val="00B228E6"/>
    <w:rsid w:val="00B22A8F"/>
    <w:rsid w:val="00B30006"/>
    <w:rsid w:val="00B3071D"/>
    <w:rsid w:val="00B326AA"/>
    <w:rsid w:val="00B35EC4"/>
    <w:rsid w:val="00B36586"/>
    <w:rsid w:val="00B40F8A"/>
    <w:rsid w:val="00B42629"/>
    <w:rsid w:val="00B431C6"/>
    <w:rsid w:val="00B45F77"/>
    <w:rsid w:val="00B473CF"/>
    <w:rsid w:val="00B505D4"/>
    <w:rsid w:val="00B5122A"/>
    <w:rsid w:val="00B51FBE"/>
    <w:rsid w:val="00B526E5"/>
    <w:rsid w:val="00B54357"/>
    <w:rsid w:val="00B5657F"/>
    <w:rsid w:val="00B567BB"/>
    <w:rsid w:val="00B60AAD"/>
    <w:rsid w:val="00B614C5"/>
    <w:rsid w:val="00B631E8"/>
    <w:rsid w:val="00B63406"/>
    <w:rsid w:val="00B64E04"/>
    <w:rsid w:val="00B662E2"/>
    <w:rsid w:val="00B71B9E"/>
    <w:rsid w:val="00B7219B"/>
    <w:rsid w:val="00B72899"/>
    <w:rsid w:val="00B73D25"/>
    <w:rsid w:val="00B74EB6"/>
    <w:rsid w:val="00B770BC"/>
    <w:rsid w:val="00B80709"/>
    <w:rsid w:val="00B81193"/>
    <w:rsid w:val="00B82142"/>
    <w:rsid w:val="00B86742"/>
    <w:rsid w:val="00B86D62"/>
    <w:rsid w:val="00B9090D"/>
    <w:rsid w:val="00B926D5"/>
    <w:rsid w:val="00BA1147"/>
    <w:rsid w:val="00BA212F"/>
    <w:rsid w:val="00BA2428"/>
    <w:rsid w:val="00BA2EEB"/>
    <w:rsid w:val="00BA475D"/>
    <w:rsid w:val="00BA5919"/>
    <w:rsid w:val="00BA5B29"/>
    <w:rsid w:val="00BB35DD"/>
    <w:rsid w:val="00BB3DF6"/>
    <w:rsid w:val="00BB5C62"/>
    <w:rsid w:val="00BC14CF"/>
    <w:rsid w:val="00BC558F"/>
    <w:rsid w:val="00BC78E6"/>
    <w:rsid w:val="00BD4133"/>
    <w:rsid w:val="00BD44EC"/>
    <w:rsid w:val="00BD5952"/>
    <w:rsid w:val="00BD70CD"/>
    <w:rsid w:val="00BE17D3"/>
    <w:rsid w:val="00BE1E1F"/>
    <w:rsid w:val="00BE466D"/>
    <w:rsid w:val="00BF5164"/>
    <w:rsid w:val="00BF6220"/>
    <w:rsid w:val="00BF63A8"/>
    <w:rsid w:val="00C006A7"/>
    <w:rsid w:val="00C02DA1"/>
    <w:rsid w:val="00C04CED"/>
    <w:rsid w:val="00C077F2"/>
    <w:rsid w:val="00C154E0"/>
    <w:rsid w:val="00C1746E"/>
    <w:rsid w:val="00C20735"/>
    <w:rsid w:val="00C215A7"/>
    <w:rsid w:val="00C24D0B"/>
    <w:rsid w:val="00C24E27"/>
    <w:rsid w:val="00C25151"/>
    <w:rsid w:val="00C306CD"/>
    <w:rsid w:val="00C30964"/>
    <w:rsid w:val="00C32F72"/>
    <w:rsid w:val="00C36C65"/>
    <w:rsid w:val="00C43693"/>
    <w:rsid w:val="00C439B5"/>
    <w:rsid w:val="00C43B91"/>
    <w:rsid w:val="00C45B33"/>
    <w:rsid w:val="00C46B7D"/>
    <w:rsid w:val="00C4704D"/>
    <w:rsid w:val="00C50CED"/>
    <w:rsid w:val="00C513B6"/>
    <w:rsid w:val="00C523C6"/>
    <w:rsid w:val="00C54655"/>
    <w:rsid w:val="00C6282A"/>
    <w:rsid w:val="00C62D0B"/>
    <w:rsid w:val="00C63AA2"/>
    <w:rsid w:val="00C646F2"/>
    <w:rsid w:val="00C6479A"/>
    <w:rsid w:val="00C650ED"/>
    <w:rsid w:val="00C65362"/>
    <w:rsid w:val="00C721B7"/>
    <w:rsid w:val="00C723FE"/>
    <w:rsid w:val="00C75C08"/>
    <w:rsid w:val="00C77D62"/>
    <w:rsid w:val="00C803DF"/>
    <w:rsid w:val="00C844E9"/>
    <w:rsid w:val="00C85DCA"/>
    <w:rsid w:val="00C8617D"/>
    <w:rsid w:val="00C91878"/>
    <w:rsid w:val="00C923DE"/>
    <w:rsid w:val="00C929A2"/>
    <w:rsid w:val="00C92F3F"/>
    <w:rsid w:val="00C96221"/>
    <w:rsid w:val="00C962AD"/>
    <w:rsid w:val="00CA01BC"/>
    <w:rsid w:val="00CA3DC4"/>
    <w:rsid w:val="00CA4C41"/>
    <w:rsid w:val="00CA632E"/>
    <w:rsid w:val="00CB0648"/>
    <w:rsid w:val="00CB12DA"/>
    <w:rsid w:val="00CB1633"/>
    <w:rsid w:val="00CB1C0D"/>
    <w:rsid w:val="00CB245D"/>
    <w:rsid w:val="00CC066A"/>
    <w:rsid w:val="00CC6873"/>
    <w:rsid w:val="00CC69F3"/>
    <w:rsid w:val="00CD0BF1"/>
    <w:rsid w:val="00CD1FC6"/>
    <w:rsid w:val="00CD2281"/>
    <w:rsid w:val="00CD28BA"/>
    <w:rsid w:val="00CD3C21"/>
    <w:rsid w:val="00CD5BA5"/>
    <w:rsid w:val="00CD7528"/>
    <w:rsid w:val="00CD7BAB"/>
    <w:rsid w:val="00CE2536"/>
    <w:rsid w:val="00CE5A45"/>
    <w:rsid w:val="00CE7B01"/>
    <w:rsid w:val="00CF1C93"/>
    <w:rsid w:val="00CF240A"/>
    <w:rsid w:val="00CF4143"/>
    <w:rsid w:val="00CF71AC"/>
    <w:rsid w:val="00D020BA"/>
    <w:rsid w:val="00D0597C"/>
    <w:rsid w:val="00D06C87"/>
    <w:rsid w:val="00D076F9"/>
    <w:rsid w:val="00D130AC"/>
    <w:rsid w:val="00D15A10"/>
    <w:rsid w:val="00D17393"/>
    <w:rsid w:val="00D22F44"/>
    <w:rsid w:val="00D244E0"/>
    <w:rsid w:val="00D24935"/>
    <w:rsid w:val="00D25CCA"/>
    <w:rsid w:val="00D26EA0"/>
    <w:rsid w:val="00D31060"/>
    <w:rsid w:val="00D31260"/>
    <w:rsid w:val="00D3180B"/>
    <w:rsid w:val="00D31DCC"/>
    <w:rsid w:val="00D32CBE"/>
    <w:rsid w:val="00D32F60"/>
    <w:rsid w:val="00D34132"/>
    <w:rsid w:val="00D345A0"/>
    <w:rsid w:val="00D35451"/>
    <w:rsid w:val="00D37DF3"/>
    <w:rsid w:val="00D37F20"/>
    <w:rsid w:val="00D40035"/>
    <w:rsid w:val="00D40942"/>
    <w:rsid w:val="00D440A3"/>
    <w:rsid w:val="00D51AAC"/>
    <w:rsid w:val="00D51C70"/>
    <w:rsid w:val="00D71490"/>
    <w:rsid w:val="00D758E7"/>
    <w:rsid w:val="00D763A5"/>
    <w:rsid w:val="00D768A3"/>
    <w:rsid w:val="00D81C70"/>
    <w:rsid w:val="00D8329E"/>
    <w:rsid w:val="00D843B4"/>
    <w:rsid w:val="00D854B3"/>
    <w:rsid w:val="00D85ADB"/>
    <w:rsid w:val="00D86CDA"/>
    <w:rsid w:val="00D8700B"/>
    <w:rsid w:val="00D8791F"/>
    <w:rsid w:val="00D87C8C"/>
    <w:rsid w:val="00D90CC5"/>
    <w:rsid w:val="00D9174C"/>
    <w:rsid w:val="00D9176D"/>
    <w:rsid w:val="00D92FD8"/>
    <w:rsid w:val="00D94349"/>
    <w:rsid w:val="00D95DDB"/>
    <w:rsid w:val="00D96A32"/>
    <w:rsid w:val="00D977CC"/>
    <w:rsid w:val="00DA11DD"/>
    <w:rsid w:val="00DA5919"/>
    <w:rsid w:val="00DA682B"/>
    <w:rsid w:val="00DA7594"/>
    <w:rsid w:val="00DC0D13"/>
    <w:rsid w:val="00DC21F3"/>
    <w:rsid w:val="00DC2C12"/>
    <w:rsid w:val="00DC4D0E"/>
    <w:rsid w:val="00DC4D2B"/>
    <w:rsid w:val="00DD0493"/>
    <w:rsid w:val="00DD1DDA"/>
    <w:rsid w:val="00DD4C3B"/>
    <w:rsid w:val="00DD57E8"/>
    <w:rsid w:val="00DE231D"/>
    <w:rsid w:val="00DE2C48"/>
    <w:rsid w:val="00DE38D4"/>
    <w:rsid w:val="00DE4DD3"/>
    <w:rsid w:val="00DE5BFE"/>
    <w:rsid w:val="00DF289B"/>
    <w:rsid w:val="00DF2B59"/>
    <w:rsid w:val="00DF6A18"/>
    <w:rsid w:val="00E03077"/>
    <w:rsid w:val="00E0386C"/>
    <w:rsid w:val="00E038D8"/>
    <w:rsid w:val="00E07F35"/>
    <w:rsid w:val="00E11F4E"/>
    <w:rsid w:val="00E12561"/>
    <w:rsid w:val="00E136BA"/>
    <w:rsid w:val="00E14E04"/>
    <w:rsid w:val="00E15199"/>
    <w:rsid w:val="00E217A4"/>
    <w:rsid w:val="00E23275"/>
    <w:rsid w:val="00E2374E"/>
    <w:rsid w:val="00E24E43"/>
    <w:rsid w:val="00E31D92"/>
    <w:rsid w:val="00E33A8A"/>
    <w:rsid w:val="00E36E97"/>
    <w:rsid w:val="00E40431"/>
    <w:rsid w:val="00E41110"/>
    <w:rsid w:val="00E420DA"/>
    <w:rsid w:val="00E45D1C"/>
    <w:rsid w:val="00E46462"/>
    <w:rsid w:val="00E4662A"/>
    <w:rsid w:val="00E4743D"/>
    <w:rsid w:val="00E47A15"/>
    <w:rsid w:val="00E507F2"/>
    <w:rsid w:val="00E5109C"/>
    <w:rsid w:val="00E55AEA"/>
    <w:rsid w:val="00E55D7E"/>
    <w:rsid w:val="00E569AF"/>
    <w:rsid w:val="00E57E8F"/>
    <w:rsid w:val="00E607C5"/>
    <w:rsid w:val="00E63CC4"/>
    <w:rsid w:val="00E64B9A"/>
    <w:rsid w:val="00E64EFD"/>
    <w:rsid w:val="00E67709"/>
    <w:rsid w:val="00E71CDF"/>
    <w:rsid w:val="00E72EE3"/>
    <w:rsid w:val="00E75E59"/>
    <w:rsid w:val="00E76DA1"/>
    <w:rsid w:val="00E80AAF"/>
    <w:rsid w:val="00E80FD5"/>
    <w:rsid w:val="00E817E2"/>
    <w:rsid w:val="00E81A95"/>
    <w:rsid w:val="00E82D54"/>
    <w:rsid w:val="00E86157"/>
    <w:rsid w:val="00E8796C"/>
    <w:rsid w:val="00E92070"/>
    <w:rsid w:val="00E9296D"/>
    <w:rsid w:val="00E948AB"/>
    <w:rsid w:val="00E94F77"/>
    <w:rsid w:val="00E96320"/>
    <w:rsid w:val="00E96A83"/>
    <w:rsid w:val="00E978D4"/>
    <w:rsid w:val="00EA0AA8"/>
    <w:rsid w:val="00EA1146"/>
    <w:rsid w:val="00EA3C92"/>
    <w:rsid w:val="00EA47CF"/>
    <w:rsid w:val="00EA51A9"/>
    <w:rsid w:val="00EA5B89"/>
    <w:rsid w:val="00EA70B0"/>
    <w:rsid w:val="00EB090B"/>
    <w:rsid w:val="00EB09FB"/>
    <w:rsid w:val="00EB1287"/>
    <w:rsid w:val="00EB3BAF"/>
    <w:rsid w:val="00EB536B"/>
    <w:rsid w:val="00EB5C9B"/>
    <w:rsid w:val="00EC04FF"/>
    <w:rsid w:val="00EC1EF9"/>
    <w:rsid w:val="00EC241D"/>
    <w:rsid w:val="00ED26C2"/>
    <w:rsid w:val="00ED439A"/>
    <w:rsid w:val="00ED61A5"/>
    <w:rsid w:val="00EE1DF2"/>
    <w:rsid w:val="00EE2C1B"/>
    <w:rsid w:val="00EF1A05"/>
    <w:rsid w:val="00EF3095"/>
    <w:rsid w:val="00EF37A6"/>
    <w:rsid w:val="00EF4BCE"/>
    <w:rsid w:val="00EF559D"/>
    <w:rsid w:val="00EF6EFE"/>
    <w:rsid w:val="00EF78BD"/>
    <w:rsid w:val="00EF7B38"/>
    <w:rsid w:val="00F04616"/>
    <w:rsid w:val="00F1063F"/>
    <w:rsid w:val="00F117A9"/>
    <w:rsid w:val="00F12387"/>
    <w:rsid w:val="00F12560"/>
    <w:rsid w:val="00F12AB0"/>
    <w:rsid w:val="00F13D20"/>
    <w:rsid w:val="00F13DFD"/>
    <w:rsid w:val="00F20D97"/>
    <w:rsid w:val="00F21B13"/>
    <w:rsid w:val="00F21DC5"/>
    <w:rsid w:val="00F24666"/>
    <w:rsid w:val="00F25B33"/>
    <w:rsid w:val="00F25E4C"/>
    <w:rsid w:val="00F26C6D"/>
    <w:rsid w:val="00F3119A"/>
    <w:rsid w:val="00F35672"/>
    <w:rsid w:val="00F367C3"/>
    <w:rsid w:val="00F41262"/>
    <w:rsid w:val="00F42C21"/>
    <w:rsid w:val="00F42C25"/>
    <w:rsid w:val="00F4306A"/>
    <w:rsid w:val="00F43144"/>
    <w:rsid w:val="00F43576"/>
    <w:rsid w:val="00F43E17"/>
    <w:rsid w:val="00F44651"/>
    <w:rsid w:val="00F45FDB"/>
    <w:rsid w:val="00F46AD8"/>
    <w:rsid w:val="00F52F23"/>
    <w:rsid w:val="00F52FD3"/>
    <w:rsid w:val="00F540FA"/>
    <w:rsid w:val="00F5436E"/>
    <w:rsid w:val="00F54B56"/>
    <w:rsid w:val="00F54CFE"/>
    <w:rsid w:val="00F554FB"/>
    <w:rsid w:val="00F559BF"/>
    <w:rsid w:val="00F61DBA"/>
    <w:rsid w:val="00F63043"/>
    <w:rsid w:val="00F6315C"/>
    <w:rsid w:val="00F64B9E"/>
    <w:rsid w:val="00F65B1A"/>
    <w:rsid w:val="00F65D6E"/>
    <w:rsid w:val="00F72B69"/>
    <w:rsid w:val="00F74A72"/>
    <w:rsid w:val="00F74FF9"/>
    <w:rsid w:val="00F80642"/>
    <w:rsid w:val="00F807D2"/>
    <w:rsid w:val="00F80898"/>
    <w:rsid w:val="00F829C1"/>
    <w:rsid w:val="00F84A73"/>
    <w:rsid w:val="00F852D5"/>
    <w:rsid w:val="00F8605E"/>
    <w:rsid w:val="00F86328"/>
    <w:rsid w:val="00F867A5"/>
    <w:rsid w:val="00F87296"/>
    <w:rsid w:val="00F87412"/>
    <w:rsid w:val="00F9075D"/>
    <w:rsid w:val="00F907BC"/>
    <w:rsid w:val="00F92ADF"/>
    <w:rsid w:val="00F92F68"/>
    <w:rsid w:val="00F94E3D"/>
    <w:rsid w:val="00FA45F8"/>
    <w:rsid w:val="00FA4EEE"/>
    <w:rsid w:val="00FA5E0A"/>
    <w:rsid w:val="00FA6E0C"/>
    <w:rsid w:val="00FA7CD0"/>
    <w:rsid w:val="00FB0A1A"/>
    <w:rsid w:val="00FB320A"/>
    <w:rsid w:val="00FB468A"/>
    <w:rsid w:val="00FB5A4A"/>
    <w:rsid w:val="00FB5F95"/>
    <w:rsid w:val="00FB75BD"/>
    <w:rsid w:val="00FC0BA0"/>
    <w:rsid w:val="00FC1812"/>
    <w:rsid w:val="00FC2DC2"/>
    <w:rsid w:val="00FC4B72"/>
    <w:rsid w:val="00FC72F7"/>
    <w:rsid w:val="00FD0E0B"/>
    <w:rsid w:val="00FD1351"/>
    <w:rsid w:val="00FD23AD"/>
    <w:rsid w:val="00FD677E"/>
    <w:rsid w:val="00FE24BA"/>
    <w:rsid w:val="00FE72AB"/>
    <w:rsid w:val="00FE77DC"/>
    <w:rsid w:val="00FF1220"/>
    <w:rsid w:val="00FF3301"/>
    <w:rsid w:val="00FF4F56"/>
    <w:rsid w:val="00FF5831"/>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CAB8D"/>
  <w15:docId w15:val="{4FDE179F-A261-4089-A52B-307FC61D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93E"/>
    <w:pPr>
      <w:contextualSpacing/>
    </w:pPr>
    <w:rPr>
      <w:color w:val="000000" w:themeColor="text1"/>
      <w:szCs w:val="28"/>
    </w:rPr>
  </w:style>
  <w:style w:type="paragraph" w:styleId="Heading1">
    <w:name w:val="heading 1"/>
    <w:basedOn w:val="Normal"/>
    <w:next w:val="Normal"/>
    <w:link w:val="Heading1Char"/>
    <w:autoRedefine/>
    <w:uiPriority w:val="9"/>
    <w:qFormat/>
    <w:rsid w:val="00490E7E"/>
    <w:pPr>
      <w:keepNext/>
      <w:keepLines/>
      <w:outlineLvl w:val="0"/>
    </w:pPr>
    <w:rPr>
      <w:rFonts w:ascii="Barlow Semi Condensed Medium" w:eastAsiaTheme="majorEastAsia" w:hAnsi="Barlow Semi Condensed Medium" w:cstheme="majorBidi"/>
      <w:color w:val="09539E"/>
      <w:sz w:val="32"/>
      <w:szCs w:val="32"/>
    </w:rPr>
  </w:style>
  <w:style w:type="paragraph" w:styleId="Heading2">
    <w:name w:val="heading 2"/>
    <w:basedOn w:val="Heading5"/>
    <w:next w:val="Normal"/>
    <w:link w:val="Heading2Char"/>
    <w:autoRedefine/>
    <w:uiPriority w:val="9"/>
    <w:unhideWhenUsed/>
    <w:qFormat/>
    <w:rsid w:val="00DF289B"/>
    <w:pPr>
      <w:spacing w:before="0"/>
      <w:outlineLvl w:val="1"/>
    </w:pPr>
    <w:rPr>
      <w:rFonts w:ascii="Cambria" w:hAnsi="Cambria" w:cs="Segoe UI"/>
      <w:color w:val="0070C0"/>
      <w:sz w:val="32"/>
      <w:szCs w:val="36"/>
    </w:rPr>
  </w:style>
  <w:style w:type="paragraph" w:styleId="Heading3">
    <w:name w:val="heading 3"/>
    <w:aliases w:val="Table Copy"/>
    <w:basedOn w:val="Heading5"/>
    <w:next w:val="Normal"/>
    <w:link w:val="Heading3Char"/>
    <w:autoRedefine/>
    <w:uiPriority w:val="9"/>
    <w:unhideWhenUsed/>
    <w:qFormat/>
    <w:rsid w:val="00EA1146"/>
    <w:pPr>
      <w:outlineLvl w:val="2"/>
    </w:pPr>
  </w:style>
  <w:style w:type="paragraph" w:styleId="Heading4">
    <w:name w:val="heading 4"/>
    <w:aliases w:val="Table Row Description"/>
    <w:basedOn w:val="Normal"/>
    <w:next w:val="Normal"/>
    <w:link w:val="Heading4Char"/>
    <w:autoRedefine/>
    <w:uiPriority w:val="9"/>
    <w:unhideWhenUsed/>
    <w:qFormat/>
    <w:rsid w:val="00EA1146"/>
    <w:pPr>
      <w:outlineLvl w:val="3"/>
    </w:pPr>
    <w:rPr>
      <w:b/>
      <w:bCs/>
    </w:rPr>
  </w:style>
  <w:style w:type="paragraph" w:styleId="Heading5">
    <w:name w:val="heading 5"/>
    <w:basedOn w:val="Normal"/>
    <w:next w:val="Normal"/>
    <w:link w:val="Heading5Char"/>
    <w:uiPriority w:val="9"/>
    <w:unhideWhenUsed/>
    <w:qFormat/>
    <w:rsid w:val="00361299"/>
    <w:pPr>
      <w:keepNext/>
      <w:keepLines/>
      <w:spacing w:before="4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3612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6129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96393E"/>
    <w:rPr>
      <w:rFonts w:ascii="Quicksand Bold" w:eastAsiaTheme="majorEastAsia" w:hAnsi="Quicksand Bold" w:cstheme="majorBidi"/>
      <w:b/>
      <w:color w:val="1B6B86"/>
      <w:spacing w:val="-10"/>
      <w:kern w:val="28"/>
      <w:sz w:val="52"/>
      <w:szCs w:val="52"/>
    </w:rPr>
  </w:style>
  <w:style w:type="character" w:customStyle="1" w:styleId="TitleChar">
    <w:name w:val="Title Char"/>
    <w:aliases w:val="Document Title Char"/>
    <w:basedOn w:val="DefaultParagraphFont"/>
    <w:link w:val="Title"/>
    <w:uiPriority w:val="10"/>
    <w:rsid w:val="0096393E"/>
    <w:rPr>
      <w:rFonts w:ascii="Quicksand Bold" w:eastAsiaTheme="majorEastAsia" w:hAnsi="Quicksand Bold" w:cstheme="majorBidi"/>
      <w:b/>
      <w:color w:val="1B6B86"/>
      <w:spacing w:val="-10"/>
      <w:kern w:val="28"/>
      <w:sz w:val="52"/>
      <w:szCs w:val="52"/>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490E7E"/>
    <w:rPr>
      <w:rFonts w:ascii="Barlow Semi Condensed Medium" w:eastAsiaTheme="majorEastAsia" w:hAnsi="Barlow Semi Condensed Medium" w:cstheme="majorBidi"/>
      <w:color w:val="09539E"/>
      <w:sz w:val="32"/>
      <w:szCs w:val="32"/>
    </w:rPr>
  </w:style>
  <w:style w:type="character" w:customStyle="1" w:styleId="Heading2Char">
    <w:name w:val="Heading 2 Char"/>
    <w:basedOn w:val="DefaultParagraphFont"/>
    <w:link w:val="Heading2"/>
    <w:uiPriority w:val="9"/>
    <w:rsid w:val="00DF289B"/>
    <w:rPr>
      <w:rFonts w:ascii="Cambria" w:eastAsiaTheme="majorEastAsia" w:hAnsi="Cambria" w:cs="Segoe UI"/>
      <w:b/>
      <w:color w:val="0070C0"/>
      <w:sz w:val="32"/>
      <w:szCs w:val="36"/>
    </w:rPr>
  </w:style>
  <w:style w:type="paragraph" w:styleId="NoSpacing">
    <w:name w:val="No Spacing"/>
    <w:aliases w:val="Table Header"/>
    <w:link w:val="NoSpacingChar"/>
    <w:autoRedefine/>
    <w:uiPriority w:val="1"/>
    <w:qFormat/>
    <w:rsid w:val="00361299"/>
    <w:rPr>
      <w:rFonts w:asciiTheme="majorHAnsi" w:eastAsiaTheme="minorEastAsia" w:hAnsiTheme="majorHAnsi" w:cstheme="minorHAnsi"/>
      <w:b/>
      <w:color w:val="000000" w:themeColor="text1"/>
      <w:kern w:val="0"/>
      <w:sz w:val="36"/>
      <w:szCs w:val="36"/>
      <w:bdr w:val="none" w:sz="0" w:space="0" w:color="auto" w:frame="1"/>
      <w:lang w:eastAsia="zh-CN"/>
    </w:rPr>
  </w:style>
  <w:style w:type="character" w:customStyle="1" w:styleId="NoSpacingChar">
    <w:name w:val="No Spacing Char"/>
    <w:aliases w:val="Table Header Char"/>
    <w:basedOn w:val="DefaultParagraphFont"/>
    <w:link w:val="NoSpacing"/>
    <w:uiPriority w:val="1"/>
    <w:rsid w:val="00361299"/>
    <w:rPr>
      <w:rFonts w:asciiTheme="majorHAnsi" w:eastAsiaTheme="minorEastAsia" w:hAnsiTheme="majorHAnsi" w:cstheme="minorHAnsi"/>
      <w:b/>
      <w:color w:val="000000" w:themeColor="text1"/>
      <w:kern w:val="0"/>
      <w:sz w:val="36"/>
      <w:szCs w:val="36"/>
      <w:bdr w:val="none" w:sz="0" w:space="0" w:color="auto" w:frame="1"/>
      <w:lang w:eastAsia="zh-CN"/>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361299"/>
    <w:pPr>
      <w:framePr w:wrap="around" w:hAnchor="text"/>
      <w:spacing w:before="480" w:line="276" w:lineRule="auto"/>
      <w:outlineLvl w:val="9"/>
    </w:pPr>
    <w:rPr>
      <w:rFonts w:asciiTheme="majorHAnsi" w:hAnsiTheme="majorHAnsi"/>
      <w:bCs/>
      <w:color w:val="2F5496" w:themeColor="accent1" w:themeShade="BF"/>
      <w:kern w:val="0"/>
      <w:szCs w:val="28"/>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DC0D13"/>
    <w:pPr>
      <w:tabs>
        <w:tab w:val="right" w:leader="dot" w:pos="9350"/>
      </w:tabs>
    </w:pPr>
    <w:rPr>
      <w:rFonts w:cstheme="minorHAnsi"/>
      <w:b/>
      <w:bCs/>
      <w:smallCaps/>
      <w:szCs w:val="22"/>
    </w:rPr>
  </w:style>
  <w:style w:type="paragraph" w:styleId="TOC3">
    <w:name w:val="toc 3"/>
    <w:basedOn w:val="Normal"/>
    <w:next w:val="Normal"/>
    <w:autoRedefine/>
    <w:uiPriority w:val="39"/>
    <w:semiHidden/>
    <w:unhideWhenUsed/>
    <w:rsid w:val="00C844E9"/>
    <w:rPr>
      <w:rFonts w:cstheme="minorHAnsi"/>
      <w:smallCaps/>
      <w:szCs w:val="22"/>
    </w:rPr>
  </w:style>
  <w:style w:type="paragraph" w:styleId="TOC4">
    <w:name w:val="toc 4"/>
    <w:basedOn w:val="Normal"/>
    <w:next w:val="Normal"/>
    <w:autoRedefine/>
    <w:uiPriority w:val="39"/>
    <w:semiHidden/>
    <w:unhideWhenUsed/>
    <w:rsid w:val="00C844E9"/>
    <w:rPr>
      <w:rFonts w:cstheme="minorHAnsi"/>
      <w:szCs w:val="22"/>
    </w:rPr>
  </w:style>
  <w:style w:type="paragraph" w:styleId="TOC5">
    <w:name w:val="toc 5"/>
    <w:basedOn w:val="Normal"/>
    <w:next w:val="Normal"/>
    <w:autoRedefine/>
    <w:uiPriority w:val="39"/>
    <w:semiHidden/>
    <w:unhideWhenUsed/>
    <w:rsid w:val="00C844E9"/>
    <w:rPr>
      <w:rFonts w:cstheme="minorHAnsi"/>
      <w:szCs w:val="22"/>
    </w:rPr>
  </w:style>
  <w:style w:type="paragraph" w:styleId="TOC6">
    <w:name w:val="toc 6"/>
    <w:basedOn w:val="Normal"/>
    <w:next w:val="Normal"/>
    <w:autoRedefine/>
    <w:uiPriority w:val="39"/>
    <w:semiHidden/>
    <w:unhideWhenUsed/>
    <w:rsid w:val="00C844E9"/>
    <w:rPr>
      <w:rFonts w:cstheme="minorHAnsi"/>
      <w:szCs w:val="22"/>
    </w:rPr>
  </w:style>
  <w:style w:type="paragraph" w:styleId="TOC7">
    <w:name w:val="toc 7"/>
    <w:basedOn w:val="Normal"/>
    <w:next w:val="Normal"/>
    <w:autoRedefine/>
    <w:uiPriority w:val="39"/>
    <w:semiHidden/>
    <w:unhideWhenUsed/>
    <w:rsid w:val="00C844E9"/>
    <w:rPr>
      <w:rFonts w:cstheme="minorHAnsi"/>
      <w:szCs w:val="22"/>
    </w:rPr>
  </w:style>
  <w:style w:type="paragraph" w:styleId="TOC8">
    <w:name w:val="toc 8"/>
    <w:basedOn w:val="Normal"/>
    <w:next w:val="Normal"/>
    <w:autoRedefine/>
    <w:uiPriority w:val="39"/>
    <w:semiHidden/>
    <w:unhideWhenUsed/>
    <w:rsid w:val="00C844E9"/>
    <w:rPr>
      <w:rFonts w:cstheme="minorHAnsi"/>
      <w:szCs w:val="22"/>
    </w:rPr>
  </w:style>
  <w:style w:type="paragraph" w:styleId="TOC9">
    <w:name w:val="toc 9"/>
    <w:basedOn w:val="Normal"/>
    <w:next w:val="Normal"/>
    <w:autoRedefine/>
    <w:uiPriority w:val="39"/>
    <w:semiHidden/>
    <w:unhideWhenUsed/>
    <w:rsid w:val="00C844E9"/>
    <w:rPr>
      <w:rFonts w:cstheme="minorHAnsi"/>
      <w:szCs w:val="22"/>
    </w:rPr>
  </w:style>
  <w:style w:type="paragraph" w:styleId="Subtitle">
    <w:name w:val="Subtitle"/>
    <w:basedOn w:val="Normal"/>
    <w:next w:val="Normal"/>
    <w:link w:val="SubtitleChar"/>
    <w:uiPriority w:val="11"/>
    <w:qFormat/>
    <w:rsid w:val="00361299"/>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361299"/>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AD3C19"/>
    <w:pPr>
      <w:numPr>
        <w:numId w:val="4"/>
      </w:numPr>
    </w:pPr>
    <w:rPr>
      <w:rFonts w:cstheme="minorHAnsi"/>
      <w:color w:val="auto"/>
      <w:kern w:val="0"/>
      <w:szCs w:val="22"/>
    </w:rPr>
  </w:style>
  <w:style w:type="character" w:customStyle="1" w:styleId="Heading3Char">
    <w:name w:val="Heading 3 Char"/>
    <w:aliases w:val="Table Copy Char"/>
    <w:basedOn w:val="DefaultParagraphFont"/>
    <w:link w:val="Heading3"/>
    <w:uiPriority w:val="9"/>
    <w:rsid w:val="00EA1146"/>
    <w:rPr>
      <w:rFonts w:asciiTheme="majorHAnsi" w:eastAsiaTheme="majorEastAsia" w:hAnsiTheme="majorHAnsi" w:cstheme="majorBidi"/>
      <w:b/>
      <w:color w:val="09539E"/>
      <w:szCs w:val="28"/>
    </w:rPr>
  </w:style>
  <w:style w:type="character" w:customStyle="1" w:styleId="Heading4Char">
    <w:name w:val="Heading 4 Char"/>
    <w:aliases w:val="Table Row Description Char"/>
    <w:basedOn w:val="DefaultParagraphFont"/>
    <w:link w:val="Heading4"/>
    <w:uiPriority w:val="9"/>
    <w:rsid w:val="00EA1146"/>
    <w:rPr>
      <w:b/>
      <w:bCs/>
      <w:color w:val="000000" w:themeColor="text1"/>
      <w:szCs w:val="28"/>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rPr>
      <w:b/>
      <w:bCs/>
      <w:kern w:val="0"/>
    </w:rPr>
  </w:style>
  <w:style w:type="paragraph" w:customStyle="1" w:styleId="DESEStandard">
    <w:name w:val="DESE Standard"/>
    <w:basedOn w:val="Normal"/>
    <w:link w:val="DESEStandardChar"/>
    <w:rsid w:val="00756FFE"/>
    <w:rPr>
      <w:b/>
      <w:bCs/>
      <w:color w:val="002060"/>
      <w:kern w:val="0"/>
    </w:rPr>
  </w:style>
  <w:style w:type="character" w:customStyle="1" w:styleId="DESESectionHeaderChar">
    <w:name w:val="DESE Section Header Char"/>
    <w:basedOn w:val="DefaultParagraphFont"/>
    <w:link w:val="DESESectionHeader"/>
    <w:rsid w:val="00756FFE"/>
    <w:rPr>
      <w:b/>
      <w:bCs/>
      <w:color w:val="FFFFFF" w:themeColor="background1"/>
      <w:kern w:val="0"/>
    </w:rPr>
  </w:style>
  <w:style w:type="character" w:customStyle="1" w:styleId="DESEStandardChar">
    <w:name w:val="DESE Standard Char"/>
    <w:basedOn w:val="DefaultParagraphFont"/>
    <w:link w:val="DESEStandard"/>
    <w:rsid w:val="00756FFE"/>
    <w:rPr>
      <w:b/>
      <w:bCs/>
      <w:color w:val="002060"/>
      <w:kern w:val="0"/>
    </w:rPr>
  </w:style>
  <w:style w:type="paragraph" w:styleId="NormalWeb">
    <w:name w:val="Normal (Web)"/>
    <w:basedOn w:val="Normal"/>
    <w:uiPriority w:val="99"/>
    <w:unhideWhenUsed/>
    <w:rsid w:val="00361299"/>
    <w:pPr>
      <w:spacing w:before="100" w:beforeAutospacing="1" w:after="100" w:afterAutospacing="1"/>
    </w:pPr>
    <w:rPr>
      <w:rFonts w:ascii="Times New Roman" w:eastAsia="Times New Roman" w:hAnsi="Times New Roman" w:cs="Times New Roman"/>
      <w:color w:val="auto"/>
      <w:kern w:val="0"/>
    </w:rPr>
  </w:style>
  <w:style w:type="character" w:styleId="Strong">
    <w:name w:val="Strong"/>
    <w:basedOn w:val="DefaultParagraphFont"/>
    <w:uiPriority w:val="22"/>
    <w:qFormat/>
    <w:rsid w:val="00361299"/>
    <w:rPr>
      <w:b/>
      <w:bCs/>
    </w:rPr>
  </w:style>
  <w:style w:type="character" w:customStyle="1" w:styleId="Heading5Char">
    <w:name w:val="Heading 5 Char"/>
    <w:basedOn w:val="DefaultParagraphFont"/>
    <w:link w:val="Heading5"/>
    <w:uiPriority w:val="9"/>
    <w:rsid w:val="00361299"/>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361299"/>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361299"/>
    <w:rPr>
      <w:rFonts w:asciiTheme="majorHAnsi" w:eastAsiaTheme="majorEastAsia" w:hAnsiTheme="majorHAnsi" w:cstheme="majorBidi"/>
      <w:i/>
      <w:iCs/>
      <w:color w:val="1F3763" w:themeColor="accent1" w:themeShade="7F"/>
      <w:sz w:val="22"/>
    </w:rPr>
  </w:style>
  <w:style w:type="character" w:styleId="Emphasis">
    <w:name w:val="Emphasis"/>
    <w:basedOn w:val="DefaultParagraphFont"/>
    <w:uiPriority w:val="20"/>
    <w:qFormat/>
    <w:rsid w:val="00361299"/>
    <w:rPr>
      <w:i/>
      <w:iCs/>
    </w:rPr>
  </w:style>
  <w:style w:type="character" w:customStyle="1" w:styleId="ListParagraphChar">
    <w:name w:val="List Paragraph Char"/>
    <w:aliases w:val="Bullet List Char"/>
    <w:link w:val="ListParagraph"/>
    <w:uiPriority w:val="34"/>
    <w:rsid w:val="00AD3C19"/>
    <w:rPr>
      <w:rFonts w:cstheme="minorHAnsi"/>
      <w:kern w:val="0"/>
      <w:sz w:val="22"/>
      <w:szCs w:val="22"/>
    </w:rPr>
  </w:style>
  <w:style w:type="character" w:styleId="SubtleEmphasis">
    <w:name w:val="Subtle Emphasis"/>
    <w:basedOn w:val="DefaultParagraphFont"/>
    <w:uiPriority w:val="19"/>
    <w:qFormat/>
    <w:rsid w:val="00361299"/>
    <w:rPr>
      <w:i/>
      <w:iCs/>
      <w:color w:val="404040" w:themeColor="text1" w:themeTint="BF"/>
    </w:rPr>
  </w:style>
  <w:style w:type="character" w:styleId="IntenseEmphasis">
    <w:name w:val="Intense Emphasis"/>
    <w:basedOn w:val="DefaultParagraphFont"/>
    <w:uiPriority w:val="21"/>
    <w:qFormat/>
    <w:rsid w:val="00361299"/>
    <w:rPr>
      <w:i/>
      <w:iCs/>
      <w:color w:val="4472C4" w:themeColor="accent1"/>
    </w:rPr>
  </w:style>
  <w:style w:type="paragraph" w:customStyle="1" w:styleId="Default">
    <w:name w:val="Default"/>
    <w:rsid w:val="00523CBD"/>
    <w:pPr>
      <w:autoSpaceDE w:val="0"/>
      <w:autoSpaceDN w:val="0"/>
      <w:adjustRightInd w:val="0"/>
    </w:pPr>
    <w:rPr>
      <w:rFonts w:ascii="Calibri" w:hAnsi="Calibri" w:cs="Calibri"/>
      <w:color w:val="000000"/>
      <w:kern w:val="0"/>
    </w:rPr>
  </w:style>
  <w:style w:type="character" w:styleId="CommentReference">
    <w:name w:val="annotation reference"/>
    <w:basedOn w:val="DefaultParagraphFont"/>
    <w:uiPriority w:val="99"/>
    <w:semiHidden/>
    <w:unhideWhenUsed/>
    <w:rsid w:val="007B3481"/>
    <w:rPr>
      <w:sz w:val="16"/>
      <w:szCs w:val="16"/>
    </w:rPr>
  </w:style>
  <w:style w:type="paragraph" w:styleId="CommentText">
    <w:name w:val="annotation text"/>
    <w:basedOn w:val="Normal"/>
    <w:link w:val="CommentTextChar"/>
    <w:uiPriority w:val="99"/>
    <w:unhideWhenUsed/>
    <w:rsid w:val="007B3481"/>
    <w:rPr>
      <w:sz w:val="20"/>
      <w:szCs w:val="20"/>
    </w:rPr>
  </w:style>
  <w:style w:type="character" w:customStyle="1" w:styleId="CommentTextChar">
    <w:name w:val="Comment Text Char"/>
    <w:basedOn w:val="DefaultParagraphFont"/>
    <w:link w:val="CommentText"/>
    <w:uiPriority w:val="99"/>
    <w:rsid w:val="007B3481"/>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B3481"/>
    <w:rPr>
      <w:b/>
      <w:bCs/>
    </w:rPr>
  </w:style>
  <w:style w:type="character" w:customStyle="1" w:styleId="CommentSubjectChar">
    <w:name w:val="Comment Subject Char"/>
    <w:basedOn w:val="CommentTextChar"/>
    <w:link w:val="CommentSubject"/>
    <w:uiPriority w:val="99"/>
    <w:semiHidden/>
    <w:rsid w:val="007B3481"/>
    <w:rPr>
      <w:b/>
      <w:bCs/>
      <w:color w:val="000000" w:themeColor="text1"/>
      <w:sz w:val="20"/>
      <w:szCs w:val="20"/>
    </w:rPr>
  </w:style>
  <w:style w:type="table" w:styleId="PlainTable4">
    <w:name w:val="Plain Table 4"/>
    <w:basedOn w:val="TableNormal"/>
    <w:uiPriority w:val="44"/>
    <w:rsid w:val="00300E40"/>
    <w:rPr>
      <w:kern w:val="0"/>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1551C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E94F77"/>
    <w:pPr>
      <w:widowControl w:val="0"/>
      <w:autoSpaceDE w:val="0"/>
      <w:autoSpaceDN w:val="0"/>
      <w:ind w:left="759" w:hanging="360"/>
    </w:pPr>
    <w:rPr>
      <w:rFonts w:ascii="Times New Roman" w:eastAsia="Times New Roman" w:hAnsi="Times New Roman" w:cs="Times New Roman"/>
      <w:color w:val="auto"/>
      <w:kern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63917">
      <w:bodyDiv w:val="1"/>
      <w:marLeft w:val="0"/>
      <w:marRight w:val="0"/>
      <w:marTop w:val="0"/>
      <w:marBottom w:val="0"/>
      <w:divBdr>
        <w:top w:val="none" w:sz="0" w:space="0" w:color="auto"/>
        <w:left w:val="none" w:sz="0" w:space="0" w:color="auto"/>
        <w:bottom w:val="none" w:sz="0" w:space="0" w:color="auto"/>
        <w:right w:val="none" w:sz="0" w:space="0" w:color="auto"/>
      </w:divBdr>
    </w:div>
    <w:div w:id="625934810">
      <w:bodyDiv w:val="1"/>
      <w:marLeft w:val="0"/>
      <w:marRight w:val="0"/>
      <w:marTop w:val="0"/>
      <w:marBottom w:val="0"/>
      <w:divBdr>
        <w:top w:val="none" w:sz="0" w:space="0" w:color="auto"/>
        <w:left w:val="none" w:sz="0" w:space="0" w:color="auto"/>
        <w:bottom w:val="none" w:sz="0" w:space="0" w:color="auto"/>
        <w:right w:val="none" w:sz="0" w:space="0" w:color="auto"/>
      </w:divBdr>
    </w:div>
    <w:div w:id="811023122">
      <w:bodyDiv w:val="1"/>
      <w:marLeft w:val="0"/>
      <w:marRight w:val="0"/>
      <w:marTop w:val="0"/>
      <w:marBottom w:val="0"/>
      <w:divBdr>
        <w:top w:val="none" w:sz="0" w:space="0" w:color="auto"/>
        <w:left w:val="none" w:sz="0" w:space="0" w:color="auto"/>
        <w:bottom w:val="none" w:sz="0" w:space="0" w:color="auto"/>
        <w:right w:val="none" w:sz="0" w:space="0" w:color="auto"/>
      </w:divBdr>
    </w:div>
    <w:div w:id="854419387">
      <w:bodyDiv w:val="1"/>
      <w:marLeft w:val="0"/>
      <w:marRight w:val="0"/>
      <w:marTop w:val="0"/>
      <w:marBottom w:val="0"/>
      <w:divBdr>
        <w:top w:val="none" w:sz="0" w:space="0" w:color="auto"/>
        <w:left w:val="none" w:sz="0" w:space="0" w:color="auto"/>
        <w:bottom w:val="none" w:sz="0" w:space="0" w:color="auto"/>
        <w:right w:val="none" w:sz="0" w:space="0" w:color="auto"/>
      </w:divBdr>
    </w:div>
    <w:div w:id="905535787">
      <w:bodyDiv w:val="1"/>
      <w:marLeft w:val="0"/>
      <w:marRight w:val="0"/>
      <w:marTop w:val="0"/>
      <w:marBottom w:val="0"/>
      <w:divBdr>
        <w:top w:val="none" w:sz="0" w:space="0" w:color="auto"/>
        <w:left w:val="none" w:sz="0" w:space="0" w:color="auto"/>
        <w:bottom w:val="none" w:sz="0" w:space="0" w:color="auto"/>
        <w:right w:val="none" w:sz="0" w:space="0" w:color="auto"/>
      </w:divBdr>
    </w:div>
    <w:div w:id="1033966762">
      <w:bodyDiv w:val="1"/>
      <w:marLeft w:val="0"/>
      <w:marRight w:val="0"/>
      <w:marTop w:val="0"/>
      <w:marBottom w:val="0"/>
      <w:divBdr>
        <w:top w:val="none" w:sz="0" w:space="0" w:color="auto"/>
        <w:left w:val="none" w:sz="0" w:space="0" w:color="auto"/>
        <w:bottom w:val="none" w:sz="0" w:space="0" w:color="auto"/>
        <w:right w:val="none" w:sz="0" w:space="0" w:color="auto"/>
      </w:divBdr>
    </w:div>
    <w:div w:id="1040126647">
      <w:bodyDiv w:val="1"/>
      <w:marLeft w:val="0"/>
      <w:marRight w:val="0"/>
      <w:marTop w:val="0"/>
      <w:marBottom w:val="0"/>
      <w:divBdr>
        <w:top w:val="none" w:sz="0" w:space="0" w:color="auto"/>
        <w:left w:val="none" w:sz="0" w:space="0" w:color="auto"/>
        <w:bottom w:val="none" w:sz="0" w:space="0" w:color="auto"/>
        <w:right w:val="none" w:sz="0" w:space="0" w:color="auto"/>
      </w:divBdr>
    </w:div>
    <w:div w:id="1044410567">
      <w:bodyDiv w:val="1"/>
      <w:marLeft w:val="0"/>
      <w:marRight w:val="0"/>
      <w:marTop w:val="0"/>
      <w:marBottom w:val="0"/>
      <w:divBdr>
        <w:top w:val="none" w:sz="0" w:space="0" w:color="auto"/>
        <w:left w:val="none" w:sz="0" w:space="0" w:color="auto"/>
        <w:bottom w:val="none" w:sz="0" w:space="0" w:color="auto"/>
        <w:right w:val="none" w:sz="0" w:space="0" w:color="auto"/>
      </w:divBdr>
    </w:div>
    <w:div w:id="1206288258">
      <w:bodyDiv w:val="1"/>
      <w:marLeft w:val="0"/>
      <w:marRight w:val="0"/>
      <w:marTop w:val="0"/>
      <w:marBottom w:val="0"/>
      <w:divBdr>
        <w:top w:val="none" w:sz="0" w:space="0" w:color="auto"/>
        <w:left w:val="none" w:sz="0" w:space="0" w:color="auto"/>
        <w:bottom w:val="none" w:sz="0" w:space="0" w:color="auto"/>
        <w:right w:val="none" w:sz="0" w:space="0" w:color="auto"/>
      </w:divBdr>
    </w:div>
    <w:div w:id="1252735092">
      <w:bodyDiv w:val="1"/>
      <w:marLeft w:val="0"/>
      <w:marRight w:val="0"/>
      <w:marTop w:val="0"/>
      <w:marBottom w:val="0"/>
      <w:divBdr>
        <w:top w:val="none" w:sz="0" w:space="0" w:color="auto"/>
        <w:left w:val="none" w:sz="0" w:space="0" w:color="auto"/>
        <w:bottom w:val="none" w:sz="0" w:space="0" w:color="auto"/>
        <w:right w:val="none" w:sz="0" w:space="0" w:color="auto"/>
      </w:divBdr>
    </w:div>
    <w:div w:id="1264414510">
      <w:bodyDiv w:val="1"/>
      <w:marLeft w:val="0"/>
      <w:marRight w:val="0"/>
      <w:marTop w:val="0"/>
      <w:marBottom w:val="0"/>
      <w:divBdr>
        <w:top w:val="none" w:sz="0" w:space="0" w:color="auto"/>
        <w:left w:val="none" w:sz="0" w:space="0" w:color="auto"/>
        <w:bottom w:val="none" w:sz="0" w:space="0" w:color="auto"/>
        <w:right w:val="none" w:sz="0" w:space="0" w:color="auto"/>
      </w:divBdr>
      <w:divsChild>
        <w:div w:id="844201001">
          <w:marLeft w:val="0"/>
          <w:marRight w:val="0"/>
          <w:marTop w:val="0"/>
          <w:marBottom w:val="0"/>
          <w:divBdr>
            <w:top w:val="none" w:sz="0" w:space="0" w:color="auto"/>
            <w:left w:val="none" w:sz="0" w:space="0" w:color="auto"/>
            <w:bottom w:val="none" w:sz="0" w:space="0" w:color="auto"/>
            <w:right w:val="none" w:sz="0" w:space="0" w:color="auto"/>
          </w:divBdr>
          <w:divsChild>
            <w:div w:id="549995005">
              <w:marLeft w:val="15"/>
              <w:marRight w:val="15"/>
              <w:marTop w:val="180"/>
              <w:marBottom w:val="15"/>
              <w:divBdr>
                <w:top w:val="none" w:sz="0" w:space="0" w:color="auto"/>
                <w:left w:val="none" w:sz="0" w:space="0" w:color="auto"/>
                <w:bottom w:val="none" w:sz="0" w:space="0" w:color="auto"/>
                <w:right w:val="none" w:sz="0" w:space="0" w:color="auto"/>
              </w:divBdr>
            </w:div>
          </w:divsChild>
        </w:div>
        <w:div w:id="863980674">
          <w:marLeft w:val="0"/>
          <w:marRight w:val="0"/>
          <w:marTop w:val="0"/>
          <w:marBottom w:val="0"/>
          <w:divBdr>
            <w:top w:val="none" w:sz="0" w:space="0" w:color="auto"/>
            <w:left w:val="none" w:sz="0" w:space="0" w:color="auto"/>
            <w:bottom w:val="none" w:sz="0" w:space="0" w:color="auto"/>
            <w:right w:val="none" w:sz="0" w:space="0" w:color="auto"/>
          </w:divBdr>
          <w:divsChild>
            <w:div w:id="1179733926">
              <w:marLeft w:val="0"/>
              <w:marRight w:val="0"/>
              <w:marTop w:val="0"/>
              <w:marBottom w:val="0"/>
              <w:divBdr>
                <w:top w:val="none" w:sz="0" w:space="0" w:color="auto"/>
                <w:left w:val="none" w:sz="0" w:space="0" w:color="auto"/>
                <w:bottom w:val="none" w:sz="0" w:space="0" w:color="auto"/>
                <w:right w:val="none" w:sz="0" w:space="0" w:color="auto"/>
              </w:divBdr>
              <w:divsChild>
                <w:div w:id="1572229718">
                  <w:marLeft w:val="0"/>
                  <w:marRight w:val="0"/>
                  <w:marTop w:val="0"/>
                  <w:marBottom w:val="0"/>
                  <w:divBdr>
                    <w:top w:val="none" w:sz="0" w:space="0" w:color="auto"/>
                    <w:left w:val="none" w:sz="0" w:space="0" w:color="auto"/>
                    <w:bottom w:val="none" w:sz="0" w:space="0" w:color="auto"/>
                    <w:right w:val="none" w:sz="0" w:space="0" w:color="auto"/>
                  </w:divBdr>
                  <w:divsChild>
                    <w:div w:id="1649433108">
                      <w:marLeft w:val="0"/>
                      <w:marRight w:val="0"/>
                      <w:marTop w:val="0"/>
                      <w:marBottom w:val="0"/>
                      <w:divBdr>
                        <w:top w:val="none" w:sz="0" w:space="0" w:color="auto"/>
                        <w:left w:val="none" w:sz="0" w:space="0" w:color="auto"/>
                        <w:bottom w:val="none" w:sz="0" w:space="0" w:color="auto"/>
                        <w:right w:val="none" w:sz="0" w:space="0" w:color="auto"/>
                      </w:divBdr>
                      <w:divsChild>
                        <w:div w:id="1906644245">
                          <w:marLeft w:val="0"/>
                          <w:marRight w:val="0"/>
                          <w:marTop w:val="0"/>
                          <w:marBottom w:val="0"/>
                          <w:divBdr>
                            <w:top w:val="none" w:sz="0" w:space="0" w:color="auto"/>
                            <w:left w:val="none" w:sz="0" w:space="0" w:color="auto"/>
                            <w:bottom w:val="none" w:sz="0" w:space="0" w:color="auto"/>
                            <w:right w:val="none" w:sz="0" w:space="0" w:color="auto"/>
                          </w:divBdr>
                          <w:divsChild>
                            <w:div w:id="990476936">
                              <w:marLeft w:val="0"/>
                              <w:marRight w:val="0"/>
                              <w:marTop w:val="0"/>
                              <w:marBottom w:val="0"/>
                              <w:divBdr>
                                <w:top w:val="none" w:sz="0" w:space="0" w:color="auto"/>
                                <w:left w:val="none" w:sz="0" w:space="0" w:color="auto"/>
                                <w:bottom w:val="none" w:sz="0" w:space="0" w:color="auto"/>
                                <w:right w:val="none" w:sz="0" w:space="0" w:color="auto"/>
                              </w:divBdr>
                            </w:div>
                            <w:div w:id="17288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5">
          <w:marLeft w:val="0"/>
          <w:marRight w:val="0"/>
          <w:marTop w:val="0"/>
          <w:marBottom w:val="300"/>
          <w:divBdr>
            <w:top w:val="none" w:sz="0" w:space="0" w:color="auto"/>
            <w:left w:val="none" w:sz="0" w:space="0" w:color="auto"/>
            <w:bottom w:val="none" w:sz="0" w:space="0" w:color="auto"/>
            <w:right w:val="none" w:sz="0" w:space="0" w:color="auto"/>
          </w:divBdr>
          <w:divsChild>
            <w:div w:id="572736541">
              <w:marLeft w:val="0"/>
              <w:marRight w:val="0"/>
              <w:marTop w:val="0"/>
              <w:marBottom w:val="0"/>
              <w:divBdr>
                <w:top w:val="none" w:sz="0" w:space="0" w:color="auto"/>
                <w:left w:val="none" w:sz="0" w:space="0" w:color="auto"/>
                <w:bottom w:val="none" w:sz="0" w:space="0" w:color="auto"/>
                <w:right w:val="none" w:sz="0" w:space="0" w:color="auto"/>
              </w:divBdr>
              <w:divsChild>
                <w:div w:id="1961836442">
                  <w:marLeft w:val="0"/>
                  <w:marRight w:val="0"/>
                  <w:marTop w:val="0"/>
                  <w:marBottom w:val="0"/>
                  <w:divBdr>
                    <w:top w:val="none" w:sz="0" w:space="0" w:color="auto"/>
                    <w:left w:val="none" w:sz="0" w:space="0" w:color="auto"/>
                    <w:bottom w:val="none" w:sz="0" w:space="0" w:color="auto"/>
                    <w:right w:val="none" w:sz="0" w:space="0" w:color="auto"/>
                  </w:divBdr>
                  <w:divsChild>
                    <w:div w:id="302127780">
                      <w:marLeft w:val="0"/>
                      <w:marRight w:val="0"/>
                      <w:marTop w:val="0"/>
                      <w:marBottom w:val="0"/>
                      <w:divBdr>
                        <w:top w:val="none" w:sz="0" w:space="0" w:color="auto"/>
                        <w:left w:val="none" w:sz="0" w:space="0" w:color="auto"/>
                        <w:bottom w:val="none" w:sz="0" w:space="0" w:color="auto"/>
                        <w:right w:val="none" w:sz="0" w:space="0" w:color="auto"/>
                      </w:divBdr>
                    </w:div>
                    <w:div w:id="515653139">
                      <w:marLeft w:val="0"/>
                      <w:marRight w:val="0"/>
                      <w:marTop w:val="0"/>
                      <w:marBottom w:val="0"/>
                      <w:divBdr>
                        <w:top w:val="none" w:sz="0" w:space="0" w:color="auto"/>
                        <w:left w:val="none" w:sz="0" w:space="0" w:color="auto"/>
                        <w:bottom w:val="none" w:sz="0" w:space="0" w:color="auto"/>
                        <w:right w:val="none" w:sz="0" w:space="0" w:color="auto"/>
                      </w:divBdr>
                    </w:div>
                    <w:div w:id="782261652">
                      <w:marLeft w:val="0"/>
                      <w:marRight w:val="0"/>
                      <w:marTop w:val="0"/>
                      <w:marBottom w:val="0"/>
                      <w:divBdr>
                        <w:top w:val="none" w:sz="0" w:space="0" w:color="auto"/>
                        <w:left w:val="none" w:sz="0" w:space="0" w:color="auto"/>
                        <w:bottom w:val="none" w:sz="0" w:space="0" w:color="auto"/>
                        <w:right w:val="none" w:sz="0" w:space="0" w:color="auto"/>
                      </w:divBdr>
                    </w:div>
                    <w:div w:id="21401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1444">
          <w:marLeft w:val="0"/>
          <w:marRight w:val="0"/>
          <w:marTop w:val="0"/>
          <w:marBottom w:val="300"/>
          <w:divBdr>
            <w:top w:val="none" w:sz="0" w:space="0" w:color="auto"/>
            <w:left w:val="none" w:sz="0" w:space="0" w:color="auto"/>
            <w:bottom w:val="none" w:sz="0" w:space="0" w:color="auto"/>
            <w:right w:val="none" w:sz="0" w:space="0" w:color="auto"/>
          </w:divBdr>
          <w:divsChild>
            <w:div w:id="945770724">
              <w:marLeft w:val="15"/>
              <w:marRight w:val="15"/>
              <w:marTop w:val="180"/>
              <w:marBottom w:val="15"/>
              <w:divBdr>
                <w:top w:val="none" w:sz="0" w:space="0" w:color="auto"/>
                <w:left w:val="none" w:sz="0" w:space="0" w:color="auto"/>
                <w:bottom w:val="none" w:sz="0" w:space="0" w:color="auto"/>
                <w:right w:val="none" w:sz="0" w:space="0" w:color="auto"/>
              </w:divBdr>
            </w:div>
          </w:divsChild>
        </w:div>
        <w:div w:id="1658072832">
          <w:marLeft w:val="0"/>
          <w:marRight w:val="0"/>
          <w:marTop w:val="0"/>
          <w:marBottom w:val="300"/>
          <w:divBdr>
            <w:top w:val="none" w:sz="0" w:space="0" w:color="auto"/>
            <w:left w:val="none" w:sz="0" w:space="0" w:color="auto"/>
            <w:bottom w:val="none" w:sz="0" w:space="0" w:color="auto"/>
            <w:right w:val="none" w:sz="0" w:space="0" w:color="auto"/>
          </w:divBdr>
          <w:divsChild>
            <w:div w:id="1949197752">
              <w:marLeft w:val="15"/>
              <w:marRight w:val="15"/>
              <w:marTop w:val="180"/>
              <w:marBottom w:val="15"/>
              <w:divBdr>
                <w:top w:val="none" w:sz="0" w:space="0" w:color="auto"/>
                <w:left w:val="none" w:sz="0" w:space="0" w:color="auto"/>
                <w:bottom w:val="none" w:sz="0" w:space="0" w:color="auto"/>
                <w:right w:val="none" w:sz="0" w:space="0" w:color="auto"/>
              </w:divBdr>
            </w:div>
          </w:divsChild>
        </w:div>
        <w:div w:id="1677150843">
          <w:marLeft w:val="0"/>
          <w:marRight w:val="0"/>
          <w:marTop w:val="0"/>
          <w:marBottom w:val="300"/>
          <w:divBdr>
            <w:top w:val="none" w:sz="0" w:space="0" w:color="auto"/>
            <w:left w:val="none" w:sz="0" w:space="0" w:color="auto"/>
            <w:bottom w:val="none" w:sz="0" w:space="0" w:color="auto"/>
            <w:right w:val="none" w:sz="0" w:space="0" w:color="auto"/>
          </w:divBdr>
          <w:divsChild>
            <w:div w:id="1440294187">
              <w:marLeft w:val="0"/>
              <w:marRight w:val="0"/>
              <w:marTop w:val="0"/>
              <w:marBottom w:val="0"/>
              <w:divBdr>
                <w:top w:val="none" w:sz="0" w:space="0" w:color="auto"/>
                <w:left w:val="none" w:sz="0" w:space="0" w:color="auto"/>
                <w:bottom w:val="none" w:sz="0" w:space="0" w:color="auto"/>
                <w:right w:val="none" w:sz="0" w:space="0" w:color="auto"/>
              </w:divBdr>
            </w:div>
          </w:divsChild>
        </w:div>
        <w:div w:id="1958946844">
          <w:marLeft w:val="0"/>
          <w:marRight w:val="0"/>
          <w:marTop w:val="0"/>
          <w:marBottom w:val="300"/>
          <w:divBdr>
            <w:top w:val="none" w:sz="0" w:space="0" w:color="auto"/>
            <w:left w:val="none" w:sz="0" w:space="0" w:color="auto"/>
            <w:bottom w:val="none" w:sz="0" w:space="0" w:color="auto"/>
            <w:right w:val="none" w:sz="0" w:space="0" w:color="auto"/>
          </w:divBdr>
          <w:divsChild>
            <w:div w:id="677736983">
              <w:marLeft w:val="15"/>
              <w:marRight w:val="15"/>
              <w:marTop w:val="180"/>
              <w:marBottom w:val="15"/>
              <w:divBdr>
                <w:top w:val="none" w:sz="0" w:space="0" w:color="auto"/>
                <w:left w:val="none" w:sz="0" w:space="0" w:color="auto"/>
                <w:bottom w:val="none" w:sz="0" w:space="0" w:color="auto"/>
                <w:right w:val="none" w:sz="0" w:space="0" w:color="auto"/>
              </w:divBdr>
            </w:div>
          </w:divsChild>
        </w:div>
      </w:divsChild>
    </w:div>
    <w:div w:id="1266229512">
      <w:bodyDiv w:val="1"/>
      <w:marLeft w:val="0"/>
      <w:marRight w:val="0"/>
      <w:marTop w:val="0"/>
      <w:marBottom w:val="0"/>
      <w:divBdr>
        <w:top w:val="none" w:sz="0" w:space="0" w:color="auto"/>
        <w:left w:val="none" w:sz="0" w:space="0" w:color="auto"/>
        <w:bottom w:val="none" w:sz="0" w:space="0" w:color="auto"/>
        <w:right w:val="none" w:sz="0" w:space="0" w:color="auto"/>
      </w:divBdr>
    </w:div>
    <w:div w:id="1455053628">
      <w:bodyDiv w:val="1"/>
      <w:marLeft w:val="0"/>
      <w:marRight w:val="0"/>
      <w:marTop w:val="0"/>
      <w:marBottom w:val="0"/>
      <w:divBdr>
        <w:top w:val="none" w:sz="0" w:space="0" w:color="auto"/>
        <w:left w:val="none" w:sz="0" w:space="0" w:color="auto"/>
        <w:bottom w:val="none" w:sz="0" w:space="0" w:color="auto"/>
        <w:right w:val="none" w:sz="0" w:space="0" w:color="auto"/>
      </w:divBdr>
    </w:div>
    <w:div w:id="1517648385">
      <w:bodyDiv w:val="1"/>
      <w:marLeft w:val="0"/>
      <w:marRight w:val="0"/>
      <w:marTop w:val="0"/>
      <w:marBottom w:val="0"/>
      <w:divBdr>
        <w:top w:val="none" w:sz="0" w:space="0" w:color="auto"/>
        <w:left w:val="none" w:sz="0" w:space="0" w:color="auto"/>
        <w:bottom w:val="none" w:sz="0" w:space="0" w:color="auto"/>
        <w:right w:val="none" w:sz="0" w:space="0" w:color="auto"/>
      </w:divBdr>
    </w:div>
    <w:div w:id="1628242502">
      <w:bodyDiv w:val="1"/>
      <w:marLeft w:val="0"/>
      <w:marRight w:val="0"/>
      <w:marTop w:val="0"/>
      <w:marBottom w:val="0"/>
      <w:divBdr>
        <w:top w:val="none" w:sz="0" w:space="0" w:color="auto"/>
        <w:left w:val="none" w:sz="0" w:space="0" w:color="auto"/>
        <w:bottom w:val="none" w:sz="0" w:space="0" w:color="auto"/>
        <w:right w:val="none" w:sz="0" w:space="0" w:color="auto"/>
      </w:divBdr>
    </w:div>
    <w:div w:id="1672875294">
      <w:bodyDiv w:val="1"/>
      <w:marLeft w:val="0"/>
      <w:marRight w:val="0"/>
      <w:marTop w:val="0"/>
      <w:marBottom w:val="0"/>
      <w:divBdr>
        <w:top w:val="none" w:sz="0" w:space="0" w:color="auto"/>
        <w:left w:val="none" w:sz="0" w:space="0" w:color="auto"/>
        <w:bottom w:val="none" w:sz="0" w:space="0" w:color="auto"/>
        <w:right w:val="none" w:sz="0" w:space="0" w:color="auto"/>
      </w:divBdr>
    </w:div>
    <w:div w:id="1972780043">
      <w:bodyDiv w:val="1"/>
      <w:marLeft w:val="0"/>
      <w:marRight w:val="0"/>
      <w:marTop w:val="0"/>
      <w:marBottom w:val="0"/>
      <w:divBdr>
        <w:top w:val="none" w:sz="0" w:space="0" w:color="auto"/>
        <w:left w:val="none" w:sz="0" w:space="0" w:color="auto"/>
        <w:bottom w:val="none" w:sz="0" w:space="0" w:color="auto"/>
        <w:right w:val="none" w:sz="0" w:space="0" w:color="auto"/>
      </w:divBdr>
      <w:divsChild>
        <w:div w:id="32384846">
          <w:marLeft w:val="0"/>
          <w:marRight w:val="0"/>
          <w:marTop w:val="0"/>
          <w:marBottom w:val="0"/>
          <w:divBdr>
            <w:top w:val="none" w:sz="0" w:space="0" w:color="auto"/>
            <w:left w:val="none" w:sz="0" w:space="0" w:color="auto"/>
            <w:bottom w:val="none" w:sz="0" w:space="0" w:color="auto"/>
            <w:right w:val="none" w:sz="0" w:space="0" w:color="auto"/>
          </w:divBdr>
          <w:divsChild>
            <w:div w:id="1431389192">
              <w:marLeft w:val="15"/>
              <w:marRight w:val="15"/>
              <w:marTop w:val="180"/>
              <w:marBottom w:val="15"/>
              <w:divBdr>
                <w:top w:val="none" w:sz="0" w:space="0" w:color="auto"/>
                <w:left w:val="none" w:sz="0" w:space="0" w:color="auto"/>
                <w:bottom w:val="none" w:sz="0" w:space="0" w:color="auto"/>
                <w:right w:val="none" w:sz="0" w:space="0" w:color="auto"/>
              </w:divBdr>
            </w:div>
          </w:divsChild>
        </w:div>
        <w:div w:id="121310942">
          <w:marLeft w:val="0"/>
          <w:marRight w:val="0"/>
          <w:marTop w:val="0"/>
          <w:marBottom w:val="300"/>
          <w:divBdr>
            <w:top w:val="none" w:sz="0" w:space="0" w:color="auto"/>
            <w:left w:val="none" w:sz="0" w:space="0" w:color="auto"/>
            <w:bottom w:val="none" w:sz="0" w:space="0" w:color="auto"/>
            <w:right w:val="none" w:sz="0" w:space="0" w:color="auto"/>
          </w:divBdr>
          <w:divsChild>
            <w:div w:id="294986187">
              <w:marLeft w:val="15"/>
              <w:marRight w:val="15"/>
              <w:marTop w:val="180"/>
              <w:marBottom w:val="15"/>
              <w:divBdr>
                <w:top w:val="none" w:sz="0" w:space="0" w:color="auto"/>
                <w:left w:val="none" w:sz="0" w:space="0" w:color="auto"/>
                <w:bottom w:val="none" w:sz="0" w:space="0" w:color="auto"/>
                <w:right w:val="none" w:sz="0" w:space="0" w:color="auto"/>
              </w:divBdr>
            </w:div>
          </w:divsChild>
        </w:div>
        <w:div w:id="679087862">
          <w:marLeft w:val="0"/>
          <w:marRight w:val="0"/>
          <w:marTop w:val="0"/>
          <w:marBottom w:val="300"/>
          <w:divBdr>
            <w:top w:val="none" w:sz="0" w:space="0" w:color="auto"/>
            <w:left w:val="none" w:sz="0" w:space="0" w:color="auto"/>
            <w:bottom w:val="none" w:sz="0" w:space="0" w:color="auto"/>
            <w:right w:val="none" w:sz="0" w:space="0" w:color="auto"/>
          </w:divBdr>
          <w:divsChild>
            <w:div w:id="1423181001">
              <w:marLeft w:val="0"/>
              <w:marRight w:val="0"/>
              <w:marTop w:val="0"/>
              <w:marBottom w:val="0"/>
              <w:divBdr>
                <w:top w:val="none" w:sz="0" w:space="0" w:color="auto"/>
                <w:left w:val="none" w:sz="0" w:space="0" w:color="auto"/>
                <w:bottom w:val="none" w:sz="0" w:space="0" w:color="auto"/>
                <w:right w:val="none" w:sz="0" w:space="0" w:color="auto"/>
              </w:divBdr>
              <w:divsChild>
                <w:div w:id="1091120577">
                  <w:marLeft w:val="0"/>
                  <w:marRight w:val="0"/>
                  <w:marTop w:val="0"/>
                  <w:marBottom w:val="0"/>
                  <w:divBdr>
                    <w:top w:val="none" w:sz="0" w:space="0" w:color="auto"/>
                    <w:left w:val="none" w:sz="0" w:space="0" w:color="auto"/>
                    <w:bottom w:val="none" w:sz="0" w:space="0" w:color="auto"/>
                    <w:right w:val="none" w:sz="0" w:space="0" w:color="auto"/>
                  </w:divBdr>
                  <w:divsChild>
                    <w:div w:id="245304669">
                      <w:marLeft w:val="0"/>
                      <w:marRight w:val="0"/>
                      <w:marTop w:val="0"/>
                      <w:marBottom w:val="0"/>
                      <w:divBdr>
                        <w:top w:val="none" w:sz="0" w:space="0" w:color="auto"/>
                        <w:left w:val="none" w:sz="0" w:space="0" w:color="auto"/>
                        <w:bottom w:val="none" w:sz="0" w:space="0" w:color="auto"/>
                        <w:right w:val="none" w:sz="0" w:space="0" w:color="auto"/>
                      </w:divBdr>
                    </w:div>
                    <w:div w:id="431626513">
                      <w:marLeft w:val="0"/>
                      <w:marRight w:val="0"/>
                      <w:marTop w:val="0"/>
                      <w:marBottom w:val="0"/>
                      <w:divBdr>
                        <w:top w:val="none" w:sz="0" w:space="0" w:color="auto"/>
                        <w:left w:val="none" w:sz="0" w:space="0" w:color="auto"/>
                        <w:bottom w:val="none" w:sz="0" w:space="0" w:color="auto"/>
                        <w:right w:val="none" w:sz="0" w:space="0" w:color="auto"/>
                      </w:divBdr>
                    </w:div>
                    <w:div w:id="564755604">
                      <w:marLeft w:val="0"/>
                      <w:marRight w:val="0"/>
                      <w:marTop w:val="0"/>
                      <w:marBottom w:val="0"/>
                      <w:divBdr>
                        <w:top w:val="none" w:sz="0" w:space="0" w:color="auto"/>
                        <w:left w:val="none" w:sz="0" w:space="0" w:color="auto"/>
                        <w:bottom w:val="none" w:sz="0" w:space="0" w:color="auto"/>
                        <w:right w:val="none" w:sz="0" w:space="0" w:color="auto"/>
                      </w:divBdr>
                    </w:div>
                    <w:div w:id="9906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00176">
          <w:marLeft w:val="0"/>
          <w:marRight w:val="0"/>
          <w:marTop w:val="0"/>
          <w:marBottom w:val="0"/>
          <w:divBdr>
            <w:top w:val="none" w:sz="0" w:space="0" w:color="auto"/>
            <w:left w:val="none" w:sz="0" w:space="0" w:color="auto"/>
            <w:bottom w:val="none" w:sz="0" w:space="0" w:color="auto"/>
            <w:right w:val="none" w:sz="0" w:space="0" w:color="auto"/>
          </w:divBdr>
          <w:divsChild>
            <w:div w:id="1746300740">
              <w:marLeft w:val="0"/>
              <w:marRight w:val="0"/>
              <w:marTop w:val="0"/>
              <w:marBottom w:val="0"/>
              <w:divBdr>
                <w:top w:val="none" w:sz="0" w:space="0" w:color="auto"/>
                <w:left w:val="none" w:sz="0" w:space="0" w:color="auto"/>
                <w:bottom w:val="none" w:sz="0" w:space="0" w:color="auto"/>
                <w:right w:val="none" w:sz="0" w:space="0" w:color="auto"/>
              </w:divBdr>
              <w:divsChild>
                <w:div w:id="667639937">
                  <w:marLeft w:val="0"/>
                  <w:marRight w:val="0"/>
                  <w:marTop w:val="0"/>
                  <w:marBottom w:val="0"/>
                  <w:divBdr>
                    <w:top w:val="none" w:sz="0" w:space="0" w:color="auto"/>
                    <w:left w:val="none" w:sz="0" w:space="0" w:color="auto"/>
                    <w:bottom w:val="none" w:sz="0" w:space="0" w:color="auto"/>
                    <w:right w:val="none" w:sz="0" w:space="0" w:color="auto"/>
                  </w:divBdr>
                  <w:divsChild>
                    <w:div w:id="1751727906">
                      <w:marLeft w:val="0"/>
                      <w:marRight w:val="0"/>
                      <w:marTop w:val="0"/>
                      <w:marBottom w:val="0"/>
                      <w:divBdr>
                        <w:top w:val="none" w:sz="0" w:space="0" w:color="auto"/>
                        <w:left w:val="none" w:sz="0" w:space="0" w:color="auto"/>
                        <w:bottom w:val="none" w:sz="0" w:space="0" w:color="auto"/>
                        <w:right w:val="none" w:sz="0" w:space="0" w:color="auto"/>
                      </w:divBdr>
                      <w:divsChild>
                        <w:div w:id="584925855">
                          <w:marLeft w:val="0"/>
                          <w:marRight w:val="0"/>
                          <w:marTop w:val="0"/>
                          <w:marBottom w:val="0"/>
                          <w:divBdr>
                            <w:top w:val="none" w:sz="0" w:space="0" w:color="auto"/>
                            <w:left w:val="none" w:sz="0" w:space="0" w:color="auto"/>
                            <w:bottom w:val="none" w:sz="0" w:space="0" w:color="auto"/>
                            <w:right w:val="none" w:sz="0" w:space="0" w:color="auto"/>
                          </w:divBdr>
                          <w:divsChild>
                            <w:div w:id="796220462">
                              <w:marLeft w:val="0"/>
                              <w:marRight w:val="0"/>
                              <w:marTop w:val="0"/>
                              <w:marBottom w:val="0"/>
                              <w:divBdr>
                                <w:top w:val="none" w:sz="0" w:space="0" w:color="auto"/>
                                <w:left w:val="none" w:sz="0" w:space="0" w:color="auto"/>
                                <w:bottom w:val="none" w:sz="0" w:space="0" w:color="auto"/>
                                <w:right w:val="none" w:sz="0" w:space="0" w:color="auto"/>
                              </w:divBdr>
                            </w:div>
                            <w:div w:id="16887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11764">
          <w:marLeft w:val="0"/>
          <w:marRight w:val="0"/>
          <w:marTop w:val="0"/>
          <w:marBottom w:val="300"/>
          <w:divBdr>
            <w:top w:val="none" w:sz="0" w:space="0" w:color="auto"/>
            <w:left w:val="none" w:sz="0" w:space="0" w:color="auto"/>
            <w:bottom w:val="none" w:sz="0" w:space="0" w:color="auto"/>
            <w:right w:val="none" w:sz="0" w:space="0" w:color="auto"/>
          </w:divBdr>
          <w:divsChild>
            <w:div w:id="1914387148">
              <w:marLeft w:val="15"/>
              <w:marRight w:val="15"/>
              <w:marTop w:val="180"/>
              <w:marBottom w:val="15"/>
              <w:divBdr>
                <w:top w:val="none" w:sz="0" w:space="0" w:color="auto"/>
                <w:left w:val="none" w:sz="0" w:space="0" w:color="auto"/>
                <w:bottom w:val="none" w:sz="0" w:space="0" w:color="auto"/>
                <w:right w:val="none" w:sz="0" w:space="0" w:color="auto"/>
              </w:divBdr>
            </w:div>
          </w:divsChild>
        </w:div>
        <w:div w:id="1163395702">
          <w:marLeft w:val="0"/>
          <w:marRight w:val="0"/>
          <w:marTop w:val="0"/>
          <w:marBottom w:val="300"/>
          <w:divBdr>
            <w:top w:val="none" w:sz="0" w:space="0" w:color="auto"/>
            <w:left w:val="none" w:sz="0" w:space="0" w:color="auto"/>
            <w:bottom w:val="none" w:sz="0" w:space="0" w:color="auto"/>
            <w:right w:val="none" w:sz="0" w:space="0" w:color="auto"/>
          </w:divBdr>
          <w:divsChild>
            <w:div w:id="1221601648">
              <w:marLeft w:val="15"/>
              <w:marRight w:val="15"/>
              <w:marTop w:val="180"/>
              <w:marBottom w:val="15"/>
              <w:divBdr>
                <w:top w:val="none" w:sz="0" w:space="0" w:color="auto"/>
                <w:left w:val="none" w:sz="0" w:space="0" w:color="auto"/>
                <w:bottom w:val="none" w:sz="0" w:space="0" w:color="auto"/>
                <w:right w:val="none" w:sz="0" w:space="0" w:color="auto"/>
              </w:divBdr>
            </w:div>
          </w:divsChild>
        </w:div>
        <w:div w:id="1598977897">
          <w:marLeft w:val="0"/>
          <w:marRight w:val="0"/>
          <w:marTop w:val="0"/>
          <w:marBottom w:val="300"/>
          <w:divBdr>
            <w:top w:val="none" w:sz="0" w:space="0" w:color="auto"/>
            <w:left w:val="none" w:sz="0" w:space="0" w:color="auto"/>
            <w:bottom w:val="none" w:sz="0" w:space="0" w:color="auto"/>
            <w:right w:val="none" w:sz="0" w:space="0" w:color="auto"/>
          </w:divBdr>
          <w:divsChild>
            <w:div w:id="18259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4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aha.org/aaha-guidelines/2020-aaha-anesthesia-and-monitoring-guidelines-for-dogs-and-cats/phase-2-day-of-anesthesia/step-4-anesthetic-protocol/"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aha.org/aaha-guidelines/2020-aaha-anesthesia-and-monitoring-guidelines-for-dogs-and-cats/phase-2-day-of-anesthesia/step-4-anesthetic-protoco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ha.org/aaha-guidelines/2020-aaha-anesthesia-and-monitoring-guidelines-for-dogs-and-cats/phase-2-day-of-anesthesia/step-4-anesthetic-protoco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1FF465B-FCB6-4DBD-AAE0-1A10434A2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88800DBB-9051-4176-BEB5-68AFD1AE4ED1}">
  <ds:schemaRefs>
    <ds:schemaRef ds:uri="http://schemas.microsoft.com/sharepoint/v3/contenttype/forms"/>
  </ds:schemaRefs>
</ds:datastoreItem>
</file>

<file path=customXml/itemProps4.xml><?xml version="1.0" encoding="utf-8"?>
<ds:datastoreItem xmlns:ds="http://schemas.openxmlformats.org/officeDocument/2006/customXml" ds:itemID="{679D574E-269D-4590-820F-EAE27D404FBF}">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10</Pages>
  <Words>5564</Words>
  <Characters>33168</Characters>
  <Application>Microsoft Office Word</Application>
  <DocSecurity>0</DocSecurity>
  <Lines>705</Lines>
  <Paragraphs>484</Paragraphs>
  <ScaleCrop>false</ScaleCrop>
  <HeadingPairs>
    <vt:vector size="2" baseType="variant">
      <vt:variant>
        <vt:lpstr>Title</vt:lpstr>
      </vt:variant>
      <vt:variant>
        <vt:i4>1</vt:i4>
      </vt:variant>
    </vt:vector>
  </HeadingPairs>
  <TitlesOfParts>
    <vt:vector size="1" baseType="lpstr">
      <vt:lpstr>Veterinary Science Standards &amp; Skills</vt:lpstr>
    </vt:vector>
  </TitlesOfParts>
  <Company/>
  <LinksUpToDate>false</LinksUpToDate>
  <CharactersWithSpaces>38248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Veterinary Science Standards &amp; Skills</dc:title>
  <dc:subject>January 2024</dc:subject>
  <dc:creator>DESE</dc:creator>
  <cp:keywords/>
  <dc:description/>
  <cp:lastModifiedBy>Zou, Dong (EOE)</cp:lastModifiedBy>
  <cp:revision>13</cp:revision>
  <cp:lastPrinted>2024-01-25T17:48:00Z</cp:lastPrinted>
  <dcterms:created xsi:type="dcterms:W3CDTF">2024-02-02T13:01:00Z</dcterms:created>
  <dcterms:modified xsi:type="dcterms:W3CDTF">2025-07-08T15:59:00Z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8 2025 12:00AM</vt:lpwstr>
  </property>
</Properties>
</file>