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3C12" w14:textId="48DFA344" w:rsidR="00E3354C" w:rsidRDefault="00B03532" w:rsidP="00FA2916">
      <w:pPr>
        <w:ind w:left="-270" w:right="-270"/>
        <w:rPr>
          <w:b/>
          <w:sz w:val="48"/>
          <w:szCs w:val="48"/>
        </w:rPr>
      </w:pPr>
      <w:r>
        <w:rPr>
          <w:b/>
          <w:noProof/>
          <w:sz w:val="48"/>
          <w:szCs w:val="48"/>
        </w:rPr>
        <mc:AlternateContent>
          <mc:Choice Requires="wpg">
            <w:drawing>
              <wp:anchor distT="0" distB="0" distL="114300" distR="114300" simplePos="0" relativeHeight="251767808" behindDoc="0" locked="0" layoutInCell="1" allowOverlap="1" wp14:anchorId="592B86F4" wp14:editId="46085632">
                <wp:simplePos x="0" y="0"/>
                <wp:positionH relativeFrom="column">
                  <wp:posOffset>26670</wp:posOffset>
                </wp:positionH>
                <wp:positionV relativeFrom="paragraph">
                  <wp:posOffset>-132715</wp:posOffset>
                </wp:positionV>
                <wp:extent cx="1124585" cy="1553845"/>
                <wp:effectExtent l="0" t="635" r="1270" b="0"/>
                <wp:wrapNone/>
                <wp:docPr id="27" name="Group 4" descr="Blu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1553845"/>
                          <a:chOff x="1122" y="871"/>
                          <a:chExt cx="1771" cy="2447"/>
                        </a:xfrm>
                      </wpg:grpSpPr>
                      <wps:wsp>
                        <wps:cNvPr id="28" name="Rectangle 5" descr="Blue box"/>
                        <wps:cNvSpPr>
                          <a:spLocks noChangeArrowheads="1"/>
                        </wps:cNvSpPr>
                        <wps:spPr bwMode="auto">
                          <a:xfrm>
                            <a:off x="1122" y="871"/>
                            <a:ext cx="1769" cy="2304"/>
                          </a:xfrm>
                          <a:prstGeom prst="rect">
                            <a:avLst/>
                          </a:prstGeom>
                          <a:solidFill>
                            <a:schemeClr val="tx2">
                              <a:lumMod val="75000"/>
                              <a:lumOff val="0"/>
                            </a:schemeClr>
                          </a:solidFill>
                          <a:ln>
                            <a:noFill/>
                          </a:ln>
                          <a:effectLst>
                            <a:outerShdw dist="38100" dir="5400000" algn="ctr" rotWithShape="0">
                              <a:srgbClr val="646464">
                                <a:alpha val="44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6" descr="White Box"/>
                        <wps:cNvSpPr>
                          <a:spLocks noChangeArrowheads="1"/>
                        </wps:cNvSpPr>
                        <wps:spPr bwMode="auto">
                          <a:xfrm>
                            <a:off x="1126" y="3175"/>
                            <a:ext cx="1767" cy="14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541BD" id="Group 4" o:spid="_x0000_s1026" alt="Blue box" style="position:absolute;margin-left:2.1pt;margin-top:-10.45pt;width:88.55pt;height:122.35pt;z-index:251767808" coordorigin="1122,871" coordsize="177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">
                <v:rect id="Rectangle 5" o:spid="_x0000_s1027" alt="Blue box" style="position:absolute;left:1122;top:871;width:1769;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" fillcolor="#17365d [2415]" stroked="f">
                  <v:shadow on="t" color="#646464" opacity="28835f" offset="0,3pt"/>
                </v:rect>
                <v:rect id="Rectangle 6" o:spid="_x0000_s1028" alt="White Box" style="position:absolute;left:1126;top:3175;width:176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" fillcolor="#17365d [2415]" stroked="f"/>
              </v:group>
            </w:pict>
          </mc:Fallback>
        </mc:AlternateContent>
      </w:r>
    </w:p>
    <w:p w14:paraId="4D0B341D" w14:textId="77777777" w:rsidR="00E3354C" w:rsidRDefault="00E3354C" w:rsidP="00FA2916">
      <w:pPr>
        <w:ind w:left="-270" w:right="-270"/>
        <w:jc w:val="center"/>
        <w:rPr>
          <w:b/>
          <w:sz w:val="48"/>
          <w:szCs w:val="48"/>
        </w:rPr>
      </w:pPr>
    </w:p>
    <w:p w14:paraId="41DB1181" w14:textId="77777777" w:rsidR="00E3354C" w:rsidRDefault="00E3354C" w:rsidP="00FA2916">
      <w:pPr>
        <w:ind w:left="-270" w:right="-270"/>
        <w:jc w:val="center"/>
        <w:rPr>
          <w:b/>
          <w:sz w:val="48"/>
          <w:szCs w:val="48"/>
        </w:rPr>
      </w:pPr>
    </w:p>
    <w:p w14:paraId="0C3B666C" w14:textId="3108F6B7" w:rsidR="00E3354C" w:rsidRDefault="00B03532" w:rsidP="00FA2916">
      <w:pPr>
        <w:ind w:left="-270" w:right="-270"/>
        <w:jc w:val="center"/>
        <w:rPr>
          <w:b/>
          <w:sz w:val="48"/>
          <w:szCs w:val="48"/>
        </w:rPr>
      </w:pPr>
      <w:r>
        <w:rPr>
          <w:b/>
          <w:noProof/>
          <w:sz w:val="48"/>
          <w:szCs w:val="48"/>
        </w:rPr>
        <mc:AlternateContent>
          <mc:Choice Requires="wps">
            <w:drawing>
              <wp:anchor distT="0" distB="0" distL="114300" distR="114300" simplePos="0" relativeHeight="251763712" behindDoc="0" locked="0" layoutInCell="1" allowOverlap="1" wp14:anchorId="75E52524" wp14:editId="3043B87A">
                <wp:simplePos x="0" y="0"/>
                <wp:positionH relativeFrom="column">
                  <wp:posOffset>27940</wp:posOffset>
                </wp:positionH>
                <wp:positionV relativeFrom="paragraph">
                  <wp:posOffset>213995</wp:posOffset>
                </wp:positionV>
                <wp:extent cx="1123315" cy="90805"/>
                <wp:effectExtent l="0" t="0" r="1270" b="0"/>
                <wp:wrapNone/>
                <wp:docPr id="26" name="Rectangle 3" descr="Whit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FDA5" id="Rectangle 3" o:spid="_x0000_s1026" alt="White Box" style="position:absolute;margin-left:2.2pt;margin-top:16.85pt;width:88.4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" stroked="f"/>
            </w:pict>
          </mc:Fallback>
        </mc:AlternateContent>
      </w:r>
    </w:p>
    <w:p w14:paraId="5DD4E791" w14:textId="77777777" w:rsidR="00E3354C" w:rsidRDefault="004B3D50" w:rsidP="00FA2916">
      <w:pPr>
        <w:ind w:left="-270" w:right="-270"/>
        <w:rPr>
          <w:b/>
          <w:sz w:val="48"/>
          <w:szCs w:val="48"/>
        </w:rPr>
      </w:pPr>
      <w:r>
        <w:rPr>
          <w:noProof/>
          <w:lang w:eastAsia="zh-CN" w:bidi="km-KH"/>
        </w:rPr>
        <w:drawing>
          <wp:inline distT="0" distB="0" distL="0" distR="0" wp14:anchorId="72CEC27F" wp14:editId="01087C0D">
            <wp:extent cx="4890315" cy="1920240"/>
            <wp:effectExtent l="19050" t="0" r="5535" b="0"/>
            <wp:docPr id="8" name="Picture 2"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e.mass.edu/nmg/logo/strategy/Success%20After%20High%20School/Full%20Logo/2881x1401/Successful-After-School_2881x1401_color.jpg"/>
                    <pic:cNvPicPr>
                      <a:picLocks noChangeAspect="1" noChangeArrowheads="1"/>
                    </pic:cNvPicPr>
                  </pic:nvPicPr>
                  <pic:blipFill>
                    <a:blip r:embed="rId15" cstate="print"/>
                    <a:srcRect t="8532" b="10580"/>
                    <a:stretch>
                      <a:fillRect/>
                    </a:stretch>
                  </pic:blipFill>
                  <pic:spPr bwMode="auto">
                    <a:xfrm>
                      <a:off x="0" y="0"/>
                      <a:ext cx="4890315" cy="1920240"/>
                    </a:xfrm>
                    <a:prstGeom prst="rect">
                      <a:avLst/>
                    </a:prstGeom>
                    <a:solidFill>
                      <a:schemeClr val="bg1"/>
                    </a:solidFill>
                    <a:ln w="9525">
                      <a:noFill/>
                      <a:miter lim="800000"/>
                      <a:headEnd/>
                      <a:tailEnd/>
                    </a:ln>
                  </pic:spPr>
                </pic:pic>
              </a:graphicData>
            </a:graphic>
          </wp:inline>
        </w:drawing>
      </w:r>
    </w:p>
    <w:p w14:paraId="4BC49791" w14:textId="77777777" w:rsidR="00E3354C" w:rsidRDefault="00E3354C" w:rsidP="00FA2916">
      <w:pPr>
        <w:ind w:left="-270" w:right="-270"/>
        <w:jc w:val="center"/>
        <w:rPr>
          <w:b/>
          <w:sz w:val="48"/>
          <w:szCs w:val="48"/>
        </w:rPr>
      </w:pPr>
    </w:p>
    <w:p w14:paraId="4FF7731C" w14:textId="3B669CA2" w:rsidR="00721450" w:rsidRPr="001429B6" w:rsidRDefault="00B03532" w:rsidP="00AC16EC">
      <w:pPr>
        <w:ind w:left="1440" w:firstLine="720"/>
        <w:rPr>
          <w:b/>
          <w:sz w:val="32"/>
          <w:szCs w:val="32"/>
        </w:rPr>
      </w:pPr>
      <w:r>
        <w:rPr>
          <w:b/>
          <w:noProof/>
          <w:sz w:val="48"/>
          <w:szCs w:val="48"/>
        </w:rPr>
        <mc:AlternateContent>
          <mc:Choice Requires="wpg">
            <w:drawing>
              <wp:anchor distT="0" distB="0" distL="114300" distR="114300" simplePos="0" relativeHeight="251771904" behindDoc="0" locked="0" layoutInCell="1" allowOverlap="1" wp14:anchorId="3D8BA037" wp14:editId="75C5AC0E">
                <wp:simplePos x="0" y="0"/>
                <wp:positionH relativeFrom="column">
                  <wp:posOffset>27940</wp:posOffset>
                </wp:positionH>
                <wp:positionV relativeFrom="paragraph">
                  <wp:posOffset>33655</wp:posOffset>
                </wp:positionV>
                <wp:extent cx="1123315" cy="4010025"/>
                <wp:effectExtent l="0" t="4445" r="1270" b="0"/>
                <wp:wrapNone/>
                <wp:docPr id="23" name="Group 7" descr="Blu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4010025"/>
                          <a:chOff x="1124" y="7087"/>
                          <a:chExt cx="1769" cy="6315"/>
                        </a:xfrm>
                      </wpg:grpSpPr>
                      <wps:wsp>
                        <wps:cNvPr id="24" name="Rectangle 8" descr="Blue Box"/>
                        <wps:cNvSpPr>
                          <a:spLocks noChangeArrowheads="1"/>
                        </wps:cNvSpPr>
                        <wps:spPr bwMode="auto">
                          <a:xfrm>
                            <a:off x="1124" y="7087"/>
                            <a:ext cx="1769" cy="6192"/>
                          </a:xfrm>
                          <a:prstGeom prst="rect">
                            <a:avLst/>
                          </a:prstGeom>
                          <a:solidFill>
                            <a:schemeClr val="tx2">
                              <a:lumMod val="75000"/>
                              <a:lumOff val="0"/>
                            </a:schemeClr>
                          </a:solidFill>
                          <a:ln>
                            <a:noFill/>
                          </a:ln>
                          <a:effectLst>
                            <a:outerShdw dist="38100" dir="5400000" algn="ctr" rotWithShape="0">
                              <a:srgbClr val="646464">
                                <a:alpha val="44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descr="White Box"/>
                        <wps:cNvSpPr>
                          <a:spLocks noChangeArrowheads="1"/>
                        </wps:cNvSpPr>
                        <wps:spPr bwMode="auto">
                          <a:xfrm>
                            <a:off x="1124" y="13259"/>
                            <a:ext cx="1767" cy="14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4E01F" id="Group 7" o:spid="_x0000_s1026" alt="Blue box" style="position:absolute;margin-left:2.2pt;margin-top:2.65pt;width:88.45pt;height:315.75pt;z-index:251771904" coordorigin="1124,7087" coordsize="1769,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">
                <v:rect id="Rectangle 8" o:spid="_x0000_s1027" alt="Blue Box" style="position:absolute;left:1124;top:7087;width:1769;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" fillcolor="#17365d [2415]" stroked="f">
                  <v:shadow on="t" color="#646464" opacity="28835f" offset="0,3pt"/>
                </v:rect>
                <v:rect id="Rectangle 9" o:spid="_x0000_s1028" alt="White Box" style="position:absolute;left:1124;top:13259;width:176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" fillcolor="#17365d [2415]" stroked="f"/>
              </v:group>
            </w:pict>
          </mc:Fallback>
        </mc:AlternateContent>
      </w:r>
      <w:r w:rsidR="004B1EB2">
        <w:rPr>
          <w:b/>
          <w:sz w:val="32"/>
          <w:szCs w:val="32"/>
        </w:rPr>
        <w:t xml:space="preserve">High School </w:t>
      </w:r>
      <w:r w:rsidR="001429B6" w:rsidRPr="00AC16EC">
        <w:rPr>
          <w:b/>
          <w:sz w:val="32"/>
          <w:szCs w:val="32"/>
        </w:rPr>
        <w:t>Exit Intervention</w:t>
      </w:r>
      <w:r w:rsidR="001429B6" w:rsidRPr="001429B6">
        <w:rPr>
          <w:b/>
          <w:sz w:val="32"/>
          <w:szCs w:val="32"/>
        </w:rPr>
        <w:t xml:space="preserve"> Model Protocol</w:t>
      </w:r>
    </w:p>
    <w:p w14:paraId="6307E66A" w14:textId="1F604FFD" w:rsidR="00721450" w:rsidRDefault="00B03532" w:rsidP="00FA2916">
      <w:pPr>
        <w:tabs>
          <w:tab w:val="left" w:pos="2110"/>
        </w:tabs>
        <w:ind w:left="-270" w:right="-270"/>
        <w:rPr>
          <w:sz w:val="36"/>
          <w:szCs w:val="28"/>
        </w:rPr>
      </w:pPr>
      <w:r>
        <w:rPr>
          <w:rFonts w:ascii="Times New Roman" w:hAnsi="Times New Roman"/>
          <w:noProof/>
        </w:rPr>
        <mc:AlternateContent>
          <mc:Choice Requires="wps">
            <w:drawing>
              <wp:anchor distT="36576" distB="36576" distL="36576" distR="36576" simplePos="0" relativeHeight="251668480" behindDoc="0" locked="0" layoutInCell="1" allowOverlap="1" wp14:anchorId="308E3F3D" wp14:editId="185F6988">
                <wp:simplePos x="0" y="0"/>
                <wp:positionH relativeFrom="column">
                  <wp:posOffset>1365250</wp:posOffset>
                </wp:positionH>
                <wp:positionV relativeFrom="paragraph">
                  <wp:posOffset>77470</wp:posOffset>
                </wp:positionV>
                <wp:extent cx="4857750" cy="0"/>
                <wp:effectExtent l="12700" t="10160" r="6350" b="8890"/>
                <wp:wrapNone/>
                <wp:docPr id="22"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2339C" id="Line 2" o:spid="_x0000_s1026" alt="horizontal line" style="position:absolute;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7.5pt,6.1pt" to="49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" strokecolor="black [0]">
                <v:shadow color="#ccc"/>
              </v:line>
            </w:pict>
          </mc:Fallback>
        </mc:AlternateContent>
      </w:r>
    </w:p>
    <w:p w14:paraId="411F6A44" w14:textId="77777777" w:rsidR="0005609D" w:rsidRDefault="0005609D" w:rsidP="0005609D">
      <w:pPr>
        <w:tabs>
          <w:tab w:val="left" w:pos="2110"/>
        </w:tabs>
        <w:ind w:left="2160" w:right="-270"/>
        <w:rPr>
          <w:rFonts w:asciiTheme="minorHAnsi" w:hAnsiTheme="minorHAnsi"/>
        </w:rPr>
      </w:pPr>
    </w:p>
    <w:p w14:paraId="6D3C92E9" w14:textId="77777777" w:rsidR="00721450" w:rsidRPr="00C61378" w:rsidRDefault="001429B6" w:rsidP="0005609D">
      <w:pPr>
        <w:tabs>
          <w:tab w:val="left" w:pos="2110"/>
        </w:tabs>
        <w:ind w:left="2160" w:right="-270"/>
        <w:rPr>
          <w:rFonts w:asciiTheme="minorHAnsi" w:hAnsiTheme="minorHAnsi"/>
          <w:sz w:val="26"/>
          <w:szCs w:val="26"/>
        </w:rPr>
      </w:pPr>
      <w:r>
        <w:rPr>
          <w:rFonts w:asciiTheme="minorHAnsi" w:hAnsiTheme="minorHAnsi"/>
          <w:sz w:val="26"/>
          <w:szCs w:val="26"/>
        </w:rPr>
        <w:t>May 2014</w:t>
      </w:r>
    </w:p>
    <w:p w14:paraId="47DCD72D" w14:textId="77777777" w:rsidR="00721450" w:rsidRDefault="00721450" w:rsidP="00FA2916">
      <w:pPr>
        <w:ind w:left="-270" w:right="-270"/>
        <w:rPr>
          <w:sz w:val="36"/>
          <w:szCs w:val="28"/>
        </w:rPr>
      </w:pPr>
    </w:p>
    <w:p w14:paraId="7E37ADCA" w14:textId="77777777" w:rsidR="00E3354C" w:rsidRDefault="00E3354C" w:rsidP="00FA2916">
      <w:pPr>
        <w:ind w:left="-270" w:right="-270"/>
        <w:jc w:val="center"/>
        <w:rPr>
          <w:b/>
          <w:sz w:val="48"/>
          <w:szCs w:val="48"/>
        </w:rPr>
      </w:pPr>
    </w:p>
    <w:p w14:paraId="3913136C" w14:textId="77777777" w:rsidR="00E3354C" w:rsidRDefault="00E3354C" w:rsidP="00FA2916">
      <w:pPr>
        <w:ind w:left="-270" w:right="-270"/>
        <w:jc w:val="center"/>
        <w:rPr>
          <w:b/>
          <w:sz w:val="48"/>
          <w:szCs w:val="48"/>
        </w:rPr>
      </w:pPr>
    </w:p>
    <w:p w14:paraId="2BDCE596" w14:textId="77777777" w:rsidR="00E3354C" w:rsidRDefault="00E3354C" w:rsidP="00FA2916">
      <w:pPr>
        <w:ind w:left="-270" w:right="-270"/>
        <w:jc w:val="center"/>
        <w:rPr>
          <w:b/>
          <w:sz w:val="48"/>
          <w:szCs w:val="48"/>
        </w:rPr>
      </w:pPr>
    </w:p>
    <w:p w14:paraId="54606CAE" w14:textId="77777777" w:rsidR="002B379B" w:rsidRPr="00CF4B02" w:rsidRDefault="00B67FF1" w:rsidP="00CF4B02">
      <w:pPr>
        <w:ind w:left="-270" w:right="-270"/>
        <w:jc w:val="center"/>
        <w:rPr>
          <w:b/>
          <w:sz w:val="48"/>
          <w:szCs w:val="48"/>
        </w:rPr>
        <w:sectPr w:rsidR="002B379B" w:rsidRPr="00CF4B02" w:rsidSect="00CA346E">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titlePg/>
          <w:docGrid w:linePitch="360"/>
        </w:sectPr>
      </w:pPr>
      <w:r>
        <w:rPr>
          <w:b/>
          <w:noProof/>
          <w:sz w:val="48"/>
          <w:szCs w:val="48"/>
          <w:lang w:eastAsia="zh-CN" w:bidi="km-KH"/>
        </w:rPr>
        <w:drawing>
          <wp:anchor distT="0" distB="0" distL="114300" distR="114300" simplePos="0" relativeHeight="251774976" behindDoc="1" locked="0" layoutInCell="1" allowOverlap="1" wp14:anchorId="5C1CE39F" wp14:editId="5B552A25">
            <wp:simplePos x="0" y="0"/>
            <wp:positionH relativeFrom="margin">
              <wp:posOffset>2838450</wp:posOffset>
            </wp:positionH>
            <wp:positionV relativeFrom="paragraph">
              <wp:posOffset>767080</wp:posOffset>
            </wp:positionV>
            <wp:extent cx="1657350" cy="937260"/>
            <wp:effectExtent l="19050" t="0" r="0" b="0"/>
            <wp:wrapTight wrapText="bothSides">
              <wp:wrapPolygon edited="0">
                <wp:start x="1738" y="1317"/>
                <wp:lineTo x="-248" y="3951"/>
                <wp:lineTo x="248" y="8341"/>
                <wp:lineTo x="1241" y="15366"/>
                <wp:lineTo x="1490" y="18000"/>
                <wp:lineTo x="3476" y="18000"/>
                <wp:lineTo x="11172" y="18000"/>
                <wp:lineTo x="21600" y="16683"/>
                <wp:lineTo x="21600" y="7902"/>
                <wp:lineTo x="16634" y="5707"/>
                <wp:lineTo x="3228" y="1317"/>
                <wp:lineTo x="1738" y="1317"/>
              </wp:wrapPolygon>
            </wp:wrapTight>
            <wp:docPr id="17" name="Picture 16" descr="Logo for MA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Master Logo.png"/>
                    <pic:cNvPicPr/>
                  </pic:nvPicPr>
                  <pic:blipFill>
                    <a:blip r:embed="rId22" cstate="print"/>
                    <a:stretch>
                      <a:fillRect/>
                    </a:stretch>
                  </pic:blipFill>
                  <pic:spPr>
                    <a:xfrm>
                      <a:off x="0" y="0"/>
                      <a:ext cx="1657350" cy="937260"/>
                    </a:xfrm>
                    <a:prstGeom prst="rect">
                      <a:avLst/>
                    </a:prstGeom>
                  </pic:spPr>
                </pic:pic>
              </a:graphicData>
            </a:graphic>
          </wp:anchor>
        </w:drawing>
      </w:r>
      <w:r w:rsidR="00E3354C" w:rsidRPr="00E3354C">
        <w:rPr>
          <w:b/>
          <w:sz w:val="48"/>
          <w:szCs w:val="48"/>
        </w:rPr>
        <w:br w:type="page"/>
      </w:r>
    </w:p>
    <w:p w14:paraId="12362A1A" w14:textId="77777777" w:rsidR="00FE57B2" w:rsidRDefault="00FE57B2" w:rsidP="00FE57B2">
      <w:r>
        <w:lastRenderedPageBreak/>
        <w:t xml:space="preserve">On August 6, 2012 Governor Deval Patrick signed into law </w:t>
      </w:r>
      <w:hyperlink r:id="rId23" w:history="1">
        <w:r w:rsidRPr="00FE57B2">
          <w:rPr>
            <w:rStyle w:val="Hyperlink"/>
          </w:rPr>
          <w:t>An Act Relative to Student Access to Educational Services and Exclusion from School as Chapter 222 of the Acts of 2012</w:t>
        </w:r>
      </w:hyperlink>
      <w:r>
        <w:t xml:space="preserve">. </w:t>
      </w:r>
    </w:p>
    <w:p w14:paraId="42F9E796" w14:textId="77777777" w:rsidR="00FE57B2" w:rsidRDefault="00FE57B2" w:rsidP="00FE57B2"/>
    <w:p w14:paraId="08362B8E" w14:textId="77777777" w:rsidR="00FE57B2" w:rsidRPr="00005909" w:rsidRDefault="00AC1DA9" w:rsidP="00FE57B2">
      <w:pPr>
        <w:rPr>
          <w:rFonts w:asciiTheme="minorHAnsi" w:hAnsiTheme="minorHAnsi"/>
        </w:rPr>
      </w:pPr>
      <w:r>
        <w:rPr>
          <w:rFonts w:asciiTheme="minorHAnsi" w:hAnsiTheme="minorHAnsi"/>
        </w:rPr>
        <w:t>Section 8 of this</w:t>
      </w:r>
      <w:r w:rsidR="00FE57B2" w:rsidRPr="00FE57B2">
        <w:rPr>
          <w:rFonts w:asciiTheme="minorHAnsi" w:hAnsiTheme="minorHAnsi"/>
        </w:rPr>
        <w:t xml:space="preserve"> law amends </w:t>
      </w:r>
      <w:hyperlink r:id="rId24" w:history="1">
        <w:r w:rsidR="00FE57B2" w:rsidRPr="00AC1DA9">
          <w:rPr>
            <w:rStyle w:val="Hyperlink"/>
            <w:rFonts w:asciiTheme="minorHAnsi" w:hAnsiTheme="minorHAnsi"/>
          </w:rPr>
          <w:t>G.L. c. 76, § 1</w:t>
        </w:r>
      </w:hyperlink>
      <w:r w:rsidR="00FE57B2" w:rsidRPr="00FE57B2">
        <w:rPr>
          <w:rFonts w:asciiTheme="minorHAnsi" w:hAnsiTheme="minorHAnsi"/>
        </w:rPr>
        <w:t xml:space="preserve">, which sets forth the process for establishing that a student has </w:t>
      </w:r>
      <w:r w:rsidR="00FE57B2" w:rsidRPr="00005909">
        <w:rPr>
          <w:rFonts w:asciiTheme="minorHAnsi" w:hAnsiTheme="minorHAnsi"/>
        </w:rPr>
        <w:t>permanently left school. The changes to the law go into effect on July 1, 2014. As amended, the statute requires that the administrator of the school last attended by the student:</w:t>
      </w:r>
    </w:p>
    <w:p w14:paraId="213193B2" w14:textId="77777777" w:rsidR="00FE57B2" w:rsidRPr="00005909" w:rsidRDefault="00FE57B2" w:rsidP="00FE57B2">
      <w:pPr>
        <w:numPr>
          <w:ilvl w:val="0"/>
          <w:numId w:val="22"/>
        </w:numPr>
        <w:rPr>
          <w:rFonts w:asciiTheme="minorHAnsi" w:hAnsiTheme="minorHAnsi"/>
        </w:rPr>
      </w:pPr>
      <w:r w:rsidRPr="00005909">
        <w:rPr>
          <w:rFonts w:asciiTheme="minorHAnsi" w:hAnsiTheme="minorHAnsi"/>
        </w:rPr>
        <w:t xml:space="preserve">Send notice </w:t>
      </w:r>
      <w:r w:rsidR="00FF0CBE" w:rsidRPr="00005909">
        <w:rPr>
          <w:rFonts w:asciiTheme="minorHAnsi" w:hAnsiTheme="minorHAnsi" w:cs="Arial"/>
        </w:rPr>
        <w:t xml:space="preserve">within a period of </w:t>
      </w:r>
      <w:r w:rsidR="009A74B3">
        <w:rPr>
          <w:rFonts w:asciiTheme="minorHAnsi" w:hAnsiTheme="minorHAnsi" w:cs="Arial"/>
        </w:rPr>
        <w:t>five</w:t>
      </w:r>
      <w:r w:rsidR="00FF0CBE" w:rsidRPr="00005909">
        <w:rPr>
          <w:rFonts w:asciiTheme="minorHAnsi" w:hAnsiTheme="minorHAnsi" w:cs="Arial"/>
        </w:rPr>
        <w:t xml:space="preserve"> days from the student’s tenth consecutive absence</w:t>
      </w:r>
      <w:r w:rsidR="0017738D" w:rsidRPr="00005909">
        <w:rPr>
          <w:rFonts w:ascii="Verdana" w:hAnsi="Verdana"/>
          <w:sz w:val="15"/>
        </w:rPr>
        <w:t xml:space="preserve"> </w:t>
      </w:r>
      <w:r w:rsidR="00005909">
        <w:rPr>
          <w:rFonts w:asciiTheme="minorHAnsi" w:hAnsiTheme="minorHAnsi"/>
        </w:rPr>
        <w:t>t</w:t>
      </w:r>
      <w:r w:rsidRPr="00005909">
        <w:rPr>
          <w:rFonts w:asciiTheme="minorHAnsi" w:hAnsiTheme="minorHAnsi"/>
        </w:rPr>
        <w:t xml:space="preserve">o the student and parent or guardian in both the primary language of the home, to the extent practicable, and English, which contains information prescribed in the statute. Among other things, the notice must initially offer at least </w:t>
      </w:r>
      <w:r w:rsidR="00205049" w:rsidRPr="00005909">
        <w:rPr>
          <w:rFonts w:asciiTheme="minorHAnsi" w:hAnsiTheme="minorHAnsi"/>
        </w:rPr>
        <w:t>two</w:t>
      </w:r>
      <w:r w:rsidRPr="00005909">
        <w:rPr>
          <w:rFonts w:asciiTheme="minorHAnsi" w:hAnsiTheme="minorHAnsi"/>
        </w:rPr>
        <w:t xml:space="preserve"> dates and times for an exit interview.</w:t>
      </w:r>
    </w:p>
    <w:p w14:paraId="05FBD47B" w14:textId="77777777" w:rsidR="00FE57B2" w:rsidRPr="00005909" w:rsidRDefault="00FE57B2" w:rsidP="00FE57B2">
      <w:pPr>
        <w:numPr>
          <w:ilvl w:val="0"/>
          <w:numId w:val="22"/>
        </w:numPr>
        <w:rPr>
          <w:rFonts w:asciiTheme="minorHAnsi" w:hAnsiTheme="minorHAnsi"/>
        </w:rPr>
      </w:pPr>
      <w:r w:rsidRPr="00005909">
        <w:rPr>
          <w:rFonts w:asciiTheme="minorHAnsi" w:hAnsiTheme="minorHAnsi"/>
        </w:rPr>
        <w:t>Convene an exit interview which may proceed without the parent or guardian if the superintendent or designee has made a good faith effort to include the parent or guardian.</w:t>
      </w:r>
    </w:p>
    <w:p w14:paraId="29132ABB" w14:textId="77777777" w:rsidR="00FE57B2" w:rsidRPr="00005909" w:rsidRDefault="00FE57B2" w:rsidP="00FE57B2">
      <w:pPr>
        <w:numPr>
          <w:ilvl w:val="0"/>
          <w:numId w:val="22"/>
        </w:numPr>
        <w:rPr>
          <w:rFonts w:asciiTheme="minorHAnsi" w:hAnsiTheme="minorHAnsi"/>
        </w:rPr>
      </w:pPr>
      <w:r w:rsidRPr="00005909">
        <w:rPr>
          <w:rFonts w:asciiTheme="minorHAnsi" w:hAnsiTheme="minorHAnsi"/>
        </w:rPr>
        <w:t>Include a team of school personnel in the exit interview such as the principal, guidance counselor, teachers and other relevant school staff, and give the student information about the benefits of earning a high school diploma, the detrimental effects of leaving school, and alternative education programs and services available to the student.</w:t>
      </w:r>
    </w:p>
    <w:p w14:paraId="5F5B1CAD" w14:textId="77777777" w:rsidR="007277BE" w:rsidRDefault="007277BE" w:rsidP="00FE57B2">
      <w:pPr>
        <w:rPr>
          <w:rFonts w:cs="Arial"/>
        </w:rPr>
      </w:pPr>
    </w:p>
    <w:p w14:paraId="45680365" w14:textId="77777777" w:rsidR="00CF4B02" w:rsidRPr="00E9022C" w:rsidRDefault="00CF4B02" w:rsidP="00FE57B2">
      <w:pPr>
        <w:rPr>
          <w:rFonts w:cs="Arial"/>
        </w:rPr>
      </w:pPr>
      <w:r w:rsidRPr="00E9022C">
        <w:rPr>
          <w:rFonts w:cs="Arial"/>
        </w:rPr>
        <w:t xml:space="preserve">The Department of Elementary and Secondary Education (Department) created </w:t>
      </w:r>
      <w:r>
        <w:rPr>
          <w:rFonts w:cs="Arial"/>
        </w:rPr>
        <w:t xml:space="preserve">this </w:t>
      </w:r>
      <w:r w:rsidRPr="00E9022C">
        <w:rPr>
          <w:rFonts w:cs="Arial"/>
        </w:rPr>
        <w:t>Model Protocol for Conducting Exit Intervention Interview with Students</w:t>
      </w:r>
      <w:r>
        <w:rPr>
          <w:rFonts w:cs="Arial"/>
        </w:rPr>
        <w:t>,</w:t>
      </w:r>
      <w:r w:rsidRPr="00E9022C">
        <w:rPr>
          <w:rFonts w:cs="Arial"/>
        </w:rPr>
        <w:t xml:space="preserve"> </w:t>
      </w:r>
      <w:r>
        <w:rPr>
          <w:rFonts w:cs="Arial"/>
        </w:rPr>
        <w:t xml:space="preserve">as </w:t>
      </w:r>
      <w:r w:rsidRPr="00E9022C">
        <w:rPr>
          <w:rFonts w:cs="Arial"/>
        </w:rPr>
        <w:t>direct</w:t>
      </w:r>
      <w:r>
        <w:rPr>
          <w:rFonts w:cs="Arial"/>
        </w:rPr>
        <w:t xml:space="preserve">ed by </w:t>
      </w:r>
      <w:r w:rsidRPr="00E9022C">
        <w:rPr>
          <w:rFonts w:cs="Arial"/>
        </w:rPr>
        <w:t xml:space="preserve">the </w:t>
      </w:r>
      <w:r w:rsidRPr="00AC1DA9">
        <w:rPr>
          <w:rFonts w:cs="Arial"/>
        </w:rPr>
        <w:t>Acts of 2012, Chapter 222</w:t>
      </w:r>
      <w:r w:rsidRPr="00E9022C">
        <w:rPr>
          <w:rFonts w:cs="Arial"/>
        </w:rPr>
        <w:t xml:space="preserve">. This model protocol </w:t>
      </w:r>
      <w:r>
        <w:rPr>
          <w:rFonts w:cs="Arial"/>
        </w:rPr>
        <w:t xml:space="preserve">is based on the </w:t>
      </w:r>
      <w:r w:rsidRPr="00E9022C">
        <w:rPr>
          <w:rFonts w:cs="Arial"/>
        </w:rPr>
        <w:t>statutory language</w:t>
      </w:r>
      <w:r>
        <w:rPr>
          <w:rFonts w:cs="Arial"/>
        </w:rPr>
        <w:t xml:space="preserve">, and also incorporates </w:t>
      </w:r>
      <w:r w:rsidR="004748A3">
        <w:rPr>
          <w:rFonts w:cs="Arial"/>
        </w:rPr>
        <w:t xml:space="preserve">promising </w:t>
      </w:r>
      <w:r>
        <w:rPr>
          <w:rFonts w:cs="Arial"/>
        </w:rPr>
        <w:t>examples of existing exit protocols used by some school districts in Massachusetts and nationally</w:t>
      </w:r>
      <w:r w:rsidRPr="00E9022C">
        <w:rPr>
          <w:rFonts w:cs="Arial"/>
        </w:rPr>
        <w:t xml:space="preserve">. </w:t>
      </w:r>
    </w:p>
    <w:p w14:paraId="42571EC5" w14:textId="77777777" w:rsidR="00CF4B02" w:rsidRPr="00E9022C" w:rsidRDefault="00CF4B02" w:rsidP="00CF4B02">
      <w:pPr>
        <w:rPr>
          <w:rFonts w:cs="Arial"/>
        </w:rPr>
      </w:pPr>
    </w:p>
    <w:p w14:paraId="234446AE" w14:textId="77777777" w:rsidR="00CF4B02" w:rsidRDefault="00CF4B02" w:rsidP="00CF4B02">
      <w:r w:rsidRPr="00C86C68">
        <w:t xml:space="preserve">Schools and districts may choose to use this format </w:t>
      </w:r>
      <w:r w:rsidRPr="00C86C68">
        <w:rPr>
          <w:rFonts w:cs="Arial"/>
        </w:rPr>
        <w:t xml:space="preserve">when </w:t>
      </w:r>
      <w:r w:rsidRPr="00C86C68">
        <w:t xml:space="preserve">creating </w:t>
      </w:r>
      <w:r w:rsidRPr="00C86C68">
        <w:rPr>
          <w:rFonts w:cs="Arial"/>
        </w:rPr>
        <w:t xml:space="preserve">or adapting </w:t>
      </w:r>
      <w:r w:rsidRPr="00C86C68">
        <w:t xml:space="preserve">their own </w:t>
      </w:r>
      <w:r w:rsidRPr="00C86C68">
        <w:rPr>
          <w:rFonts w:cs="Arial"/>
        </w:rPr>
        <w:t>exit interview protocol for conducting exit intervention interviews</w:t>
      </w:r>
      <w:r w:rsidRPr="00C86C68">
        <w:t xml:space="preserve">, or develop an alternative format. </w:t>
      </w:r>
    </w:p>
    <w:p w14:paraId="0D585642" w14:textId="77777777" w:rsidR="004748A3" w:rsidRPr="00C86C68" w:rsidRDefault="004748A3" w:rsidP="00CF4B02">
      <w:pPr>
        <w:rPr>
          <w:rFonts w:cs="Arial"/>
        </w:rPr>
      </w:pPr>
    </w:p>
    <w:p w14:paraId="10F1DBAD" w14:textId="77777777" w:rsidR="00CF4B02" w:rsidRPr="00C86C68" w:rsidRDefault="00AC1DA9" w:rsidP="00CF4B02">
      <w:pPr>
        <w:rPr>
          <w:b/>
        </w:rPr>
      </w:pPr>
      <w:r>
        <w:rPr>
          <w:b/>
          <w:u w:val="single"/>
        </w:rPr>
        <w:t>Law excerpt regarding student exit interviews (Section 8)</w:t>
      </w:r>
      <w:r w:rsidR="00CF4B02" w:rsidRPr="00C86C68">
        <w:rPr>
          <w:b/>
          <w:u w:val="single"/>
        </w:rPr>
        <w:t>:</w:t>
      </w:r>
    </w:p>
    <w:p w14:paraId="29852A15" w14:textId="77777777" w:rsidR="00CF4B02" w:rsidRPr="00C86C68" w:rsidRDefault="00CF4B02" w:rsidP="00CF4B02">
      <w:pPr>
        <w:rPr>
          <w:b/>
          <w:u w:val="single"/>
        </w:rPr>
      </w:pPr>
    </w:p>
    <w:p w14:paraId="74AC1DE0" w14:textId="77777777" w:rsidR="00CF4B02" w:rsidRPr="0051697D" w:rsidRDefault="00CF4B02" w:rsidP="00CF4B02">
      <w:pPr>
        <w:ind w:left="720"/>
        <w:rPr>
          <w:i/>
        </w:rPr>
      </w:pPr>
      <w:r w:rsidRPr="00C86C68">
        <w:rPr>
          <w:i/>
        </w:rPr>
        <w:t>No student who has not graduated from high school shall be considered to have permanently left public school unless an administrator of the school which the student last attended has sent notice within a period of 5 days from the student’s tenth consecutive absence to the student and the parent or guardian of that student in both the primary language of the</w:t>
      </w:r>
      <w:r w:rsidRPr="0051697D">
        <w:rPr>
          <w:i/>
        </w:rPr>
        <w:t xml:space="preserve"> parent or guardian, to the extent practicable, and English. The notice shall initially offer at least 2 dates and times for an exit interview between the superintendent, or a designee, and the student and the parent or guardian of the student to occur prior to the student permanently leaving school and shall include contact information for scheduling the exit interview. The notice shall indicate that the parties shall agree upon a date and time for the exit interview, and that interview shall occur within 10 days after the sending of the notice. The time for the exit interview may be extended at the request of the parent or guardian and no extension shall be for longer than 14 days. The superintendent, or a designee, may proceed with any such interview without a parent or guardian if the superintendent, or a designee, makes a good faith effort to include the parent or </w:t>
      </w:r>
      <w:r w:rsidRPr="0051697D">
        <w:rPr>
          <w:i/>
        </w:rPr>
        <w:lastRenderedPageBreak/>
        <w:t>guardian. The exit interview shall be for the purpose of discussing the reasons for the student permanently leaving school and to consider alternative education or other placements.</w:t>
      </w:r>
    </w:p>
    <w:p w14:paraId="0A0307B3" w14:textId="77777777" w:rsidR="00CF4B02" w:rsidRPr="0051697D" w:rsidRDefault="00CF4B02" w:rsidP="00CF4B02">
      <w:pPr>
        <w:ind w:left="720"/>
        <w:rPr>
          <w:i/>
        </w:rPr>
      </w:pPr>
      <w:r w:rsidRPr="0051697D">
        <w:rPr>
          <w:i/>
        </w:rPr>
        <w:br/>
        <w:t>The superintendent or a designee shall convene a team of school personnel, such as the principal, guidance counselor, teachers, attendance officer and other relevant school staff, to participate in the exit interview with the student and the parent or guardian of the student. During the exit interview, the student shall be given information about the detrimental effects of early withdrawal from school, the benefits of earning a high school diploma and the alternative education programs and services available to the student.</w:t>
      </w:r>
    </w:p>
    <w:p w14:paraId="314B121B" w14:textId="77777777" w:rsidR="00CF4B02" w:rsidRDefault="00CF4B02" w:rsidP="00CF4B02"/>
    <w:p w14:paraId="28025281" w14:textId="77777777" w:rsidR="00395664" w:rsidRDefault="00395664" w:rsidP="00CF4B02">
      <w:pPr>
        <w:pStyle w:val="Default"/>
        <w:rPr>
          <w:rFonts w:asciiTheme="minorHAnsi" w:hAnsiTheme="minorHAnsi"/>
          <w:b/>
        </w:rPr>
        <w:sectPr w:rsidR="00395664" w:rsidSect="000A4D64">
          <w:headerReference w:type="even" r:id="rId25"/>
          <w:headerReference w:type="default" r:id="rId26"/>
          <w:headerReference w:type="first" r:id="rId27"/>
          <w:pgSz w:w="12240" w:h="15840"/>
          <w:pgMar w:top="2304" w:right="1080" w:bottom="1728" w:left="1080" w:header="720" w:footer="720" w:gutter="0"/>
          <w:cols w:space="720"/>
          <w:docGrid w:linePitch="360"/>
        </w:sectPr>
      </w:pPr>
    </w:p>
    <w:p w14:paraId="7C23D748" w14:textId="77777777" w:rsidR="00CF4B02" w:rsidRPr="00E9022C" w:rsidRDefault="00CF4B02" w:rsidP="00CF4B02">
      <w:pPr>
        <w:pStyle w:val="Default"/>
        <w:rPr>
          <w:rFonts w:asciiTheme="minorHAnsi" w:hAnsiTheme="minorHAnsi"/>
        </w:rPr>
      </w:pPr>
      <w:r w:rsidRPr="00E9022C">
        <w:rPr>
          <w:rFonts w:asciiTheme="minorHAnsi" w:hAnsiTheme="minorHAnsi"/>
        </w:rPr>
        <w:lastRenderedPageBreak/>
        <w:t xml:space="preserve">The purpose of this protocol is to provide a </w:t>
      </w:r>
      <w:r w:rsidRPr="00E9022C">
        <w:rPr>
          <w:rFonts w:asciiTheme="minorHAnsi" w:hAnsiTheme="minorHAnsi"/>
          <w:i/>
        </w:rPr>
        <w:t xml:space="preserve">sample </w:t>
      </w:r>
      <w:r w:rsidRPr="00E9022C">
        <w:rPr>
          <w:rFonts w:asciiTheme="minorHAnsi" w:hAnsiTheme="minorHAnsi"/>
        </w:rPr>
        <w:t xml:space="preserve">process for Massachusetts high schools to use with all students who are considering or planning to exit school prior to graduation, regardless of the student’s age or the number of credits obtained. This model protocol incorporates the statutory requirements for school districts to conduct an exit interview described in </w:t>
      </w:r>
      <w:hyperlink r:id="rId28" w:history="1">
        <w:r w:rsidRPr="00E9022C">
          <w:rPr>
            <w:rStyle w:val="Hyperlink"/>
            <w:rFonts w:asciiTheme="minorHAnsi" w:hAnsiTheme="minorHAnsi" w:cs="Arial"/>
          </w:rPr>
          <w:t>Acts of 2012, Chapter 222</w:t>
        </w:r>
      </w:hyperlink>
      <w:r w:rsidRPr="00E9022C">
        <w:rPr>
          <w:rFonts w:asciiTheme="minorHAnsi" w:hAnsiTheme="minorHAnsi"/>
        </w:rPr>
        <w:t>.</w:t>
      </w:r>
    </w:p>
    <w:p w14:paraId="0606DCBF" w14:textId="77777777" w:rsidR="00CF4B02" w:rsidRPr="00E9022C" w:rsidRDefault="00CF4B02" w:rsidP="00CF4B02">
      <w:pPr>
        <w:pStyle w:val="Default"/>
        <w:rPr>
          <w:rFonts w:asciiTheme="minorHAnsi" w:hAnsiTheme="minorHAnsi"/>
        </w:rPr>
      </w:pPr>
    </w:p>
    <w:p w14:paraId="504F3AF7" w14:textId="77777777" w:rsidR="00CF4B02" w:rsidRPr="00E9022C" w:rsidRDefault="00CF4B02" w:rsidP="00CF4B02">
      <w:pPr>
        <w:pStyle w:val="Default"/>
        <w:rPr>
          <w:rFonts w:asciiTheme="minorHAnsi" w:hAnsiTheme="minorHAnsi"/>
        </w:rPr>
      </w:pPr>
      <w:r w:rsidRPr="00E9022C">
        <w:rPr>
          <w:rFonts w:asciiTheme="minorHAnsi" w:hAnsiTheme="minorHAnsi"/>
        </w:rPr>
        <w:t>It is important for every student to talk to one or more educators who are knowledgeable about the ramifications of dropping out of school</w:t>
      </w:r>
      <w:r>
        <w:rPr>
          <w:rFonts w:asciiTheme="minorHAnsi" w:hAnsiTheme="minorHAnsi"/>
        </w:rPr>
        <w:t>,</w:t>
      </w:r>
      <w:r w:rsidRPr="00E9022C">
        <w:rPr>
          <w:rFonts w:asciiTheme="minorHAnsi" w:hAnsiTheme="minorHAnsi"/>
        </w:rPr>
        <w:t xml:space="preserve"> and </w:t>
      </w:r>
      <w:r>
        <w:rPr>
          <w:rFonts w:asciiTheme="minorHAnsi" w:hAnsiTheme="minorHAnsi"/>
        </w:rPr>
        <w:t xml:space="preserve">who </w:t>
      </w:r>
      <w:r w:rsidRPr="00E9022C">
        <w:rPr>
          <w:rFonts w:asciiTheme="minorHAnsi" w:hAnsiTheme="minorHAnsi"/>
        </w:rPr>
        <w:t xml:space="preserve">will work closely with the student and his/her family to attempt to prevent the student from making the decision to drop out of school. </w:t>
      </w:r>
    </w:p>
    <w:p w14:paraId="0A95FCAF" w14:textId="77777777" w:rsidR="00CF4B02" w:rsidRPr="00E9022C" w:rsidRDefault="00CF4B02" w:rsidP="00CF4B02">
      <w:pPr>
        <w:pStyle w:val="Default"/>
        <w:rPr>
          <w:rFonts w:asciiTheme="minorHAnsi" w:hAnsiTheme="minorHAnsi"/>
        </w:rPr>
      </w:pPr>
    </w:p>
    <w:p w14:paraId="370B8F14" w14:textId="77777777" w:rsidR="00CF4B02" w:rsidRPr="00E9022C" w:rsidRDefault="00CF4B02" w:rsidP="00CF4B02">
      <w:pPr>
        <w:pStyle w:val="Default"/>
        <w:rPr>
          <w:rFonts w:asciiTheme="minorHAnsi" w:hAnsiTheme="minorHAnsi"/>
        </w:rPr>
      </w:pPr>
      <w:r w:rsidRPr="00E9022C">
        <w:rPr>
          <w:rFonts w:asciiTheme="minorHAnsi" w:hAnsiTheme="minorHAnsi"/>
        </w:rPr>
        <w:t>Many schools have staff members (e.g., guidance counselors) and/or a student intervention group (e.g., Student Support Team) already in place to address the needs of students likely to drop out of school.</w:t>
      </w:r>
      <w:r w:rsidR="00B11BD8">
        <w:rPr>
          <w:rFonts w:asciiTheme="minorHAnsi" w:hAnsiTheme="minorHAnsi"/>
        </w:rPr>
        <w:t xml:space="preserve"> </w:t>
      </w:r>
      <w:r w:rsidRPr="00E9022C">
        <w:rPr>
          <w:rFonts w:asciiTheme="minorHAnsi" w:hAnsiTheme="minorHAnsi"/>
        </w:rPr>
        <w:t xml:space="preserve">These existing staff and structures can be adapted to meet the statutory requirements for student exit interviews, as well as meet the recommendations in the model protocol outlined below.  </w:t>
      </w:r>
    </w:p>
    <w:p w14:paraId="517CD35F" w14:textId="77777777" w:rsidR="00CF4B02" w:rsidRPr="00E9022C" w:rsidRDefault="00CF4B02" w:rsidP="00CF4B02">
      <w:pPr>
        <w:pStyle w:val="Default"/>
        <w:rPr>
          <w:rFonts w:asciiTheme="minorHAnsi" w:hAnsiTheme="minorHAnsi"/>
        </w:rPr>
      </w:pPr>
    </w:p>
    <w:p w14:paraId="3CC5CCF0" w14:textId="77777777" w:rsidR="00CF4B02" w:rsidRPr="00E9022C" w:rsidRDefault="00CF4B02" w:rsidP="00CF4B02">
      <w:pPr>
        <w:pStyle w:val="Default"/>
        <w:rPr>
          <w:rFonts w:asciiTheme="minorHAnsi" w:hAnsiTheme="minorHAnsi"/>
        </w:rPr>
      </w:pPr>
      <w:r w:rsidRPr="00E9022C">
        <w:rPr>
          <w:rFonts w:asciiTheme="minorHAnsi" w:hAnsiTheme="minorHAnsi"/>
        </w:rPr>
        <w:t xml:space="preserve">While this model protocol was created with high schools as the primary users, this protocol may be easily adapted for use at the middle school and elementary school levels. </w:t>
      </w:r>
    </w:p>
    <w:p w14:paraId="0B53DC79" w14:textId="77777777" w:rsidR="00CF4B02" w:rsidRPr="00E9022C" w:rsidRDefault="00CF4B02" w:rsidP="00CF4B02">
      <w:pPr>
        <w:pStyle w:val="Default"/>
        <w:rPr>
          <w:rFonts w:asciiTheme="minorHAnsi" w:hAnsiTheme="minorHAnsi"/>
        </w:rPr>
      </w:pPr>
    </w:p>
    <w:p w14:paraId="2B3DB3CC" w14:textId="77777777" w:rsidR="00CF4B02" w:rsidRPr="00E9022C" w:rsidRDefault="00CF4B02" w:rsidP="00CF4B02">
      <w:pPr>
        <w:pStyle w:val="Default"/>
        <w:rPr>
          <w:rFonts w:asciiTheme="minorHAnsi" w:hAnsiTheme="minorHAnsi"/>
        </w:rPr>
      </w:pPr>
      <w:r w:rsidRPr="00E9022C">
        <w:rPr>
          <w:rFonts w:asciiTheme="minorHAnsi" w:hAnsiTheme="minorHAnsi"/>
        </w:rPr>
        <w:t>This model protocol includes two main sections:</w:t>
      </w:r>
      <w:r>
        <w:rPr>
          <w:rFonts w:asciiTheme="minorHAnsi" w:hAnsiTheme="minorHAnsi"/>
        </w:rPr>
        <w:br/>
      </w:r>
    </w:p>
    <w:p w14:paraId="79276888" w14:textId="77777777" w:rsidR="00CF4B02" w:rsidRPr="00E9022C" w:rsidRDefault="00CF4B02" w:rsidP="00CF4B02">
      <w:pPr>
        <w:pStyle w:val="Default"/>
        <w:numPr>
          <w:ilvl w:val="0"/>
          <w:numId w:val="13"/>
        </w:numPr>
        <w:rPr>
          <w:rFonts w:asciiTheme="minorHAnsi" w:hAnsiTheme="minorHAnsi"/>
        </w:rPr>
      </w:pPr>
      <w:r w:rsidRPr="00E9022C">
        <w:rPr>
          <w:rFonts w:asciiTheme="minorHAnsi" w:hAnsiTheme="minorHAnsi"/>
          <w:b/>
        </w:rPr>
        <w:t>Foundation</w:t>
      </w:r>
      <w:r w:rsidR="00D96337">
        <w:rPr>
          <w:rFonts w:asciiTheme="minorHAnsi" w:hAnsiTheme="minorHAnsi"/>
          <w:b/>
        </w:rPr>
        <w:t xml:space="preserve"> for Supporting Students</w:t>
      </w:r>
      <w:r w:rsidRPr="00E9022C">
        <w:rPr>
          <w:rFonts w:asciiTheme="minorHAnsi" w:hAnsiTheme="minorHAnsi"/>
        </w:rPr>
        <w:t>: Setting up school and district structures to efficiently and effectively identify and intervene with individual students</w:t>
      </w:r>
      <w:r>
        <w:rPr>
          <w:rFonts w:asciiTheme="minorHAnsi" w:hAnsiTheme="minorHAnsi"/>
        </w:rPr>
        <w:t>.</w:t>
      </w:r>
      <w:r w:rsidRPr="00E9022C">
        <w:rPr>
          <w:rFonts w:asciiTheme="minorHAnsi" w:hAnsiTheme="minorHAnsi"/>
        </w:rPr>
        <w:t xml:space="preserve"> </w:t>
      </w:r>
      <w:r>
        <w:rPr>
          <w:rFonts w:asciiTheme="minorHAnsi" w:hAnsiTheme="minorHAnsi"/>
        </w:rPr>
        <w:br/>
      </w:r>
    </w:p>
    <w:p w14:paraId="77E217EC" w14:textId="77777777" w:rsidR="00CF4B02" w:rsidRPr="00E9022C" w:rsidRDefault="00CF4B02" w:rsidP="00CF4B02">
      <w:pPr>
        <w:pStyle w:val="Default"/>
        <w:numPr>
          <w:ilvl w:val="0"/>
          <w:numId w:val="13"/>
        </w:numPr>
        <w:rPr>
          <w:rFonts w:asciiTheme="minorHAnsi" w:hAnsiTheme="minorHAnsi"/>
        </w:rPr>
      </w:pPr>
      <w:r w:rsidRPr="00E9022C">
        <w:rPr>
          <w:rFonts w:asciiTheme="minorHAnsi" w:hAnsiTheme="minorHAnsi"/>
          <w:b/>
        </w:rPr>
        <w:t>Support Process for Individual Students</w:t>
      </w:r>
      <w:r w:rsidRPr="00E9022C">
        <w:rPr>
          <w:rFonts w:asciiTheme="minorHAnsi" w:hAnsiTheme="minorHAnsi"/>
        </w:rPr>
        <w:t xml:space="preserve">: Hosting an </w:t>
      </w:r>
      <w:r w:rsidRPr="00E9022C">
        <w:rPr>
          <w:rFonts w:asciiTheme="minorHAnsi" w:hAnsiTheme="minorHAnsi"/>
          <w:i/>
        </w:rPr>
        <w:t>Exit Intervention Interview</w:t>
      </w:r>
      <w:r w:rsidRPr="00E9022C">
        <w:rPr>
          <w:rFonts w:asciiTheme="minorHAnsi" w:hAnsiTheme="minorHAnsi"/>
        </w:rPr>
        <w:t xml:space="preserve">, creating </w:t>
      </w:r>
      <w:r>
        <w:rPr>
          <w:rFonts w:asciiTheme="minorHAnsi" w:hAnsiTheme="minorHAnsi"/>
        </w:rPr>
        <w:t xml:space="preserve">or </w:t>
      </w:r>
      <w:r w:rsidRPr="00C86C68">
        <w:rPr>
          <w:rFonts w:asciiTheme="minorHAnsi" w:hAnsiTheme="minorHAnsi"/>
        </w:rPr>
        <w:t xml:space="preserve">revising an </w:t>
      </w:r>
      <w:r w:rsidRPr="00C86C68">
        <w:rPr>
          <w:rFonts w:asciiTheme="minorHAnsi" w:hAnsiTheme="minorHAnsi"/>
          <w:i/>
        </w:rPr>
        <w:t>Individual Learning Plan</w:t>
      </w:r>
      <w:r w:rsidRPr="00C86C68">
        <w:rPr>
          <w:rFonts w:asciiTheme="minorHAnsi" w:hAnsiTheme="minorHAnsi"/>
        </w:rPr>
        <w:t>,</w:t>
      </w:r>
      <w:r w:rsidRPr="00E9022C">
        <w:rPr>
          <w:rFonts w:asciiTheme="minorHAnsi" w:hAnsiTheme="minorHAnsi"/>
        </w:rPr>
        <w:t xml:space="preserve"> and conducting an </w:t>
      </w:r>
      <w:r w:rsidRPr="00E9022C">
        <w:rPr>
          <w:rFonts w:asciiTheme="minorHAnsi" w:hAnsiTheme="minorHAnsi"/>
          <w:i/>
        </w:rPr>
        <w:t>Exit Survey</w:t>
      </w:r>
      <w:r w:rsidRPr="00E9022C">
        <w:rPr>
          <w:rFonts w:asciiTheme="minorHAnsi" w:hAnsiTheme="minorHAnsi"/>
        </w:rPr>
        <w:t>.</w:t>
      </w:r>
    </w:p>
    <w:p w14:paraId="37BCB5F1" w14:textId="77777777" w:rsidR="00BF5312" w:rsidRDefault="00BF5312">
      <w:pPr>
        <w:rPr>
          <w:b/>
          <w:bCs/>
          <w:sz w:val="22"/>
          <w:szCs w:val="22"/>
        </w:rPr>
      </w:pPr>
    </w:p>
    <w:p w14:paraId="5D9CA61B" w14:textId="77777777" w:rsidR="00C337EB" w:rsidRDefault="00C337EB" w:rsidP="00FA2916">
      <w:pPr>
        <w:ind w:left="-270" w:right="-270"/>
        <w:rPr>
          <w:b/>
          <w:sz w:val="22"/>
          <w:szCs w:val="22"/>
        </w:rPr>
      </w:pPr>
    </w:p>
    <w:p w14:paraId="5D9D458E" w14:textId="77777777" w:rsidR="00AB6577" w:rsidRPr="00AB6577" w:rsidRDefault="00AB6577" w:rsidP="00FA2916">
      <w:pPr>
        <w:ind w:left="-270" w:right="-270"/>
        <w:sectPr w:rsidR="00AB6577" w:rsidRPr="00AB6577" w:rsidSect="000A4D64">
          <w:headerReference w:type="even" r:id="rId29"/>
          <w:headerReference w:type="default" r:id="rId30"/>
          <w:headerReference w:type="first" r:id="rId31"/>
          <w:pgSz w:w="12240" w:h="15840"/>
          <w:pgMar w:top="2304" w:right="1080" w:bottom="1728" w:left="1080" w:header="720" w:footer="720" w:gutter="0"/>
          <w:cols w:space="720"/>
          <w:docGrid w:linePitch="360"/>
        </w:sectPr>
      </w:pPr>
      <w:r w:rsidRPr="00AB6577">
        <w:t>Following these</w:t>
      </w:r>
      <w:r>
        <w:t xml:space="preserve"> two</w:t>
      </w:r>
      <w:r w:rsidRPr="00AB6577">
        <w:t xml:space="preserve"> sections is a sample list of </w:t>
      </w:r>
      <w:r>
        <w:t xml:space="preserve">guiding </w:t>
      </w:r>
      <w:r w:rsidRPr="00AB6577">
        <w:t xml:space="preserve">questions for </w:t>
      </w:r>
      <w:r>
        <w:t xml:space="preserve">a student </w:t>
      </w:r>
      <w:r w:rsidRPr="00AB6577">
        <w:rPr>
          <w:i/>
        </w:rPr>
        <w:t>Exit Intervention Interview</w:t>
      </w:r>
      <w:r>
        <w:rPr>
          <w:i/>
        </w:rPr>
        <w:t xml:space="preserve"> </w:t>
      </w:r>
      <w:r>
        <w:t xml:space="preserve">and a sample </w:t>
      </w:r>
      <w:r w:rsidR="00AC16EC">
        <w:t>Exit Survey Form.</w:t>
      </w:r>
      <w:r>
        <w:t xml:space="preserve"> </w:t>
      </w:r>
      <w:r w:rsidRPr="00AB6577">
        <w:t xml:space="preserve"> </w:t>
      </w:r>
    </w:p>
    <w:p w14:paraId="75823A11" w14:textId="77777777" w:rsidR="00CF4B02" w:rsidRPr="00CF4B02" w:rsidRDefault="00955A2B" w:rsidP="007277BE">
      <w:pPr>
        <w:tabs>
          <w:tab w:val="left" w:pos="6840"/>
        </w:tabs>
        <w:ind w:right="-270"/>
      </w:pPr>
      <w:r>
        <w:lastRenderedPageBreak/>
        <w:t>Setting a strong</w:t>
      </w:r>
      <w:r w:rsidR="00CF4B02" w:rsidRPr="00CF4B02">
        <w:t xml:space="preserve"> foundation for conducting successful Exit Intervention Interviews with students includes two main parts: (1) staffing a school-based Exit Intervention Team and (2) identification of students considering or planning to drop out.</w:t>
      </w:r>
    </w:p>
    <w:p w14:paraId="1FFA8415" w14:textId="77777777" w:rsidR="00CF4B02" w:rsidRPr="00CF4B02" w:rsidRDefault="00CF4B02" w:rsidP="00CF4B02">
      <w:pPr>
        <w:pStyle w:val="Default"/>
        <w:rPr>
          <w:rFonts w:asciiTheme="minorHAnsi" w:hAnsiTheme="minorHAnsi"/>
        </w:rPr>
      </w:pPr>
    </w:p>
    <w:p w14:paraId="68A9CE4D" w14:textId="77777777" w:rsidR="00CF4B02" w:rsidRPr="00E9022C" w:rsidRDefault="00CF4B02" w:rsidP="00CF4B02">
      <w:pPr>
        <w:pStyle w:val="ListParagraph"/>
        <w:numPr>
          <w:ilvl w:val="0"/>
          <w:numId w:val="14"/>
        </w:numPr>
      </w:pPr>
      <w:r w:rsidRPr="00E9022C">
        <w:rPr>
          <w:b/>
        </w:rPr>
        <w:t xml:space="preserve">Staffing a School-Based Exit Intervention Team </w:t>
      </w:r>
    </w:p>
    <w:p w14:paraId="555C5469" w14:textId="77777777" w:rsidR="00CF4B02" w:rsidRPr="00E9022C" w:rsidRDefault="00CF4B02" w:rsidP="00CF4B02">
      <w:pPr>
        <w:pStyle w:val="ListParagraph"/>
        <w:ind w:left="360"/>
      </w:pPr>
    </w:p>
    <w:p w14:paraId="521F2453" w14:textId="77777777" w:rsidR="00CF4B02" w:rsidRPr="00E9022C" w:rsidRDefault="00CF4B02" w:rsidP="00CF4B02">
      <w:pPr>
        <w:pStyle w:val="BodyText"/>
        <w:spacing w:before="0" w:line="240" w:lineRule="auto"/>
        <w:rPr>
          <w:szCs w:val="24"/>
        </w:rPr>
      </w:pPr>
      <w:r w:rsidRPr="00E9022C">
        <w:rPr>
          <w:szCs w:val="24"/>
        </w:rPr>
        <w:t xml:space="preserve">The Exit Intervention Team is responsible for identifying and supporting students </w:t>
      </w:r>
      <w:r>
        <w:rPr>
          <w:szCs w:val="24"/>
        </w:rPr>
        <w:t xml:space="preserve">who </w:t>
      </w:r>
      <w:r w:rsidRPr="00E9022C">
        <w:rPr>
          <w:szCs w:val="24"/>
        </w:rPr>
        <w:t xml:space="preserve">appear to be contemplating or planning to drop out of school. </w:t>
      </w:r>
      <w:r w:rsidRPr="00E9022C">
        <w:t>This team of school personnel builds on other existing school teams, such as a Student Support Team</w:t>
      </w:r>
      <w:r>
        <w:rPr>
          <w:szCs w:val="24"/>
        </w:rPr>
        <w:t xml:space="preserve">. </w:t>
      </w:r>
      <w:r w:rsidRPr="00E9022C">
        <w:rPr>
          <w:szCs w:val="24"/>
        </w:rPr>
        <w:t>Exit Intervention Team members may vary but should reflect a diverse set of perspectives</w:t>
      </w:r>
      <w:r>
        <w:rPr>
          <w:szCs w:val="24"/>
        </w:rPr>
        <w:t xml:space="preserve"> and</w:t>
      </w:r>
      <w:r w:rsidRPr="00E9022C">
        <w:rPr>
          <w:szCs w:val="24"/>
        </w:rPr>
        <w:t xml:space="preserve"> a range of expertise, and possess the authority to make decisions about students. Whether the school team is integrating dropout intervention work into an existing committee, team, or group</w:t>
      </w:r>
      <w:r>
        <w:rPr>
          <w:szCs w:val="24"/>
        </w:rPr>
        <w:t>,</w:t>
      </w:r>
      <w:r w:rsidRPr="00E9022C">
        <w:rPr>
          <w:szCs w:val="24"/>
        </w:rPr>
        <w:t xml:space="preserve"> or forming a brand new team, it will be important for the team to function effectively, efficiently, and professionally to accomplish the team’s goals</w:t>
      </w:r>
      <w:r w:rsidR="00005909">
        <w:rPr>
          <w:szCs w:val="24"/>
        </w:rPr>
        <w:t xml:space="preserve">. The overarching goals of the team are to </w:t>
      </w:r>
      <w:r w:rsidR="00005909">
        <w:t xml:space="preserve">identify students that may be considering dropping out, </w:t>
      </w:r>
      <w:r w:rsidR="00AE58A4">
        <w:t>meet with individual students to hear their concerns and needs (Exit Intervention Interview), and to implement supports and resources to</w:t>
      </w:r>
      <w:r w:rsidR="00005909" w:rsidRPr="00E9022C">
        <w:t xml:space="preserve"> kee</w:t>
      </w:r>
      <w:r w:rsidR="00005909">
        <w:t>p the student engaged in school</w:t>
      </w:r>
      <w:r w:rsidR="00AE58A4">
        <w:t>.</w:t>
      </w:r>
      <w:r w:rsidR="00005909">
        <w:t xml:space="preserve"> </w:t>
      </w:r>
    </w:p>
    <w:p w14:paraId="0FC15860" w14:textId="77777777" w:rsidR="00CF4B02" w:rsidRPr="00E9022C" w:rsidRDefault="00CF4B02" w:rsidP="00CF4B02"/>
    <w:p w14:paraId="076814A6" w14:textId="77777777" w:rsidR="00CF4B02" w:rsidRDefault="00CF4B02" w:rsidP="00F53752">
      <w:pPr>
        <w:pStyle w:val="ListParagraph"/>
        <w:numPr>
          <w:ilvl w:val="1"/>
          <w:numId w:val="14"/>
        </w:numPr>
      </w:pPr>
      <w:r w:rsidRPr="00E9022C">
        <w:t xml:space="preserve">Building on existing team structures and staff responsibilities, the superintendent or a designee identifies personnel </w:t>
      </w:r>
      <w:r>
        <w:t>who</w:t>
      </w:r>
      <w:r w:rsidRPr="00E9022C">
        <w:t xml:space="preserve"> will have an ongoing responsibility to identify and support individual students </w:t>
      </w:r>
      <w:r>
        <w:t xml:space="preserve">who </w:t>
      </w:r>
      <w:r w:rsidRPr="00E9022C">
        <w:t xml:space="preserve">are at-risk of dropping out. The personnel </w:t>
      </w:r>
      <w:r w:rsidR="00212EA3" w:rsidRPr="00E9022C">
        <w:t>include</w:t>
      </w:r>
      <w:r w:rsidRPr="00E9022C">
        <w:t xml:space="preserve"> staff </w:t>
      </w:r>
      <w:r w:rsidR="00205049">
        <w:t>members</w:t>
      </w:r>
      <w:r w:rsidRPr="00E9022C">
        <w:t xml:space="preserve"> such as the principal, guidance counselors, </w:t>
      </w:r>
      <w:r>
        <w:t xml:space="preserve">and </w:t>
      </w:r>
      <w:r w:rsidRPr="00E9022C">
        <w:t xml:space="preserve">teachers. </w:t>
      </w:r>
    </w:p>
    <w:p w14:paraId="3EECD981" w14:textId="77777777" w:rsidR="00F53752" w:rsidRPr="00E9022C" w:rsidRDefault="00F53752" w:rsidP="00F53752">
      <w:pPr>
        <w:pStyle w:val="ListParagraph"/>
        <w:ind w:left="1080"/>
      </w:pPr>
    </w:p>
    <w:p w14:paraId="1F61025B" w14:textId="77777777" w:rsidR="00CF4B02" w:rsidRPr="00F53752" w:rsidRDefault="00CF4B02" w:rsidP="00CF4B02">
      <w:pPr>
        <w:pStyle w:val="Default"/>
        <w:numPr>
          <w:ilvl w:val="2"/>
          <w:numId w:val="14"/>
        </w:numPr>
        <w:spacing w:after="60"/>
        <w:ind w:left="1987" w:hanging="360"/>
      </w:pPr>
      <w:r w:rsidRPr="00315591">
        <w:rPr>
          <w:rFonts w:asciiTheme="minorHAnsi" w:hAnsiTheme="minorHAnsi"/>
          <w:b/>
        </w:rPr>
        <w:t>Main Facilitator:</w:t>
      </w:r>
      <w:r>
        <w:rPr>
          <w:rFonts w:asciiTheme="minorHAnsi" w:hAnsiTheme="minorHAnsi"/>
        </w:rPr>
        <w:t xml:space="preserve"> </w:t>
      </w:r>
      <w:r w:rsidRPr="00E9022C">
        <w:rPr>
          <w:rFonts w:asciiTheme="minorHAnsi" w:hAnsiTheme="minorHAnsi"/>
        </w:rPr>
        <w:t xml:space="preserve">At least one designated, trained staff member </w:t>
      </w:r>
      <w:r>
        <w:rPr>
          <w:rFonts w:asciiTheme="minorHAnsi" w:hAnsiTheme="minorHAnsi"/>
        </w:rPr>
        <w:t xml:space="preserve">per school </w:t>
      </w:r>
      <w:r w:rsidRPr="00E9022C">
        <w:rPr>
          <w:rFonts w:asciiTheme="minorHAnsi" w:hAnsiTheme="minorHAnsi"/>
        </w:rPr>
        <w:t xml:space="preserve">facilitates the entire exit intervention process (hosting an </w:t>
      </w:r>
      <w:r w:rsidRPr="00E9022C">
        <w:rPr>
          <w:rFonts w:asciiTheme="minorHAnsi" w:hAnsiTheme="minorHAnsi"/>
          <w:i/>
        </w:rPr>
        <w:t>Exit Intervention Interview</w:t>
      </w:r>
      <w:r w:rsidRPr="00E9022C">
        <w:rPr>
          <w:rFonts w:asciiTheme="minorHAnsi" w:hAnsiTheme="minorHAnsi"/>
        </w:rPr>
        <w:t xml:space="preserve"> with the team</w:t>
      </w:r>
      <w:r>
        <w:rPr>
          <w:rFonts w:asciiTheme="minorHAnsi" w:hAnsiTheme="minorHAnsi"/>
        </w:rPr>
        <w:t xml:space="preserve">; or expansion </w:t>
      </w:r>
      <w:r w:rsidRPr="00E9022C">
        <w:rPr>
          <w:rFonts w:asciiTheme="minorHAnsi" w:hAnsiTheme="minorHAnsi"/>
        </w:rPr>
        <w:t>develop</w:t>
      </w:r>
      <w:r>
        <w:rPr>
          <w:rFonts w:asciiTheme="minorHAnsi" w:hAnsiTheme="minorHAnsi"/>
        </w:rPr>
        <w:t>ing</w:t>
      </w:r>
      <w:r w:rsidRPr="00E9022C">
        <w:rPr>
          <w:rFonts w:asciiTheme="minorHAnsi" w:hAnsiTheme="minorHAnsi"/>
        </w:rPr>
        <w:t xml:space="preserve"> an </w:t>
      </w:r>
      <w:r w:rsidRPr="00E9022C">
        <w:rPr>
          <w:rFonts w:asciiTheme="minorHAnsi" w:hAnsiTheme="minorHAnsi"/>
          <w:i/>
        </w:rPr>
        <w:t>Individual Learning Plan</w:t>
      </w:r>
      <w:r w:rsidRPr="00E9022C">
        <w:rPr>
          <w:rFonts w:asciiTheme="minorHAnsi" w:hAnsiTheme="minorHAnsi"/>
        </w:rPr>
        <w:t xml:space="preserve"> with the team</w:t>
      </w:r>
      <w:r>
        <w:rPr>
          <w:rFonts w:asciiTheme="minorHAnsi" w:hAnsiTheme="minorHAnsi"/>
        </w:rPr>
        <w:t>;</w:t>
      </w:r>
      <w:r w:rsidRPr="00E9022C">
        <w:rPr>
          <w:rFonts w:asciiTheme="minorHAnsi" w:hAnsiTheme="minorHAnsi"/>
        </w:rPr>
        <w:t xml:space="preserve"> and conducting an </w:t>
      </w:r>
      <w:r w:rsidRPr="00E9022C">
        <w:rPr>
          <w:rFonts w:asciiTheme="minorHAnsi" w:hAnsiTheme="minorHAnsi"/>
          <w:i/>
        </w:rPr>
        <w:t>Exit Survey</w:t>
      </w:r>
      <w:r w:rsidRPr="00E9022C">
        <w:rPr>
          <w:rFonts w:asciiTheme="minorHAnsi" w:hAnsiTheme="minorHAnsi"/>
        </w:rPr>
        <w:t>, if needed).</w:t>
      </w:r>
      <w:r w:rsidR="00B11BD8">
        <w:rPr>
          <w:rFonts w:asciiTheme="minorHAnsi" w:hAnsiTheme="minorHAnsi"/>
          <w:i/>
        </w:rPr>
        <w:t xml:space="preserve"> </w:t>
      </w:r>
      <w:r w:rsidRPr="00315591">
        <w:rPr>
          <w:rFonts w:asciiTheme="minorHAnsi" w:hAnsiTheme="minorHAnsi"/>
        </w:rPr>
        <w:t>This designated facilitator ensures that each potential dropout receives an Exit Intervention Interview. The facilitator should be knowledgeable about viable education alternatives, services, and support options.</w:t>
      </w:r>
    </w:p>
    <w:p w14:paraId="67A42463" w14:textId="77777777" w:rsidR="00F53752" w:rsidRDefault="00F53752" w:rsidP="00F53752">
      <w:pPr>
        <w:pStyle w:val="Default"/>
        <w:spacing w:after="60"/>
        <w:ind w:left="1987"/>
      </w:pPr>
    </w:p>
    <w:p w14:paraId="1F14E72C" w14:textId="77777777" w:rsidR="00CF4B02" w:rsidRDefault="00CF4B02" w:rsidP="00CF4B02">
      <w:pPr>
        <w:pStyle w:val="Default"/>
        <w:numPr>
          <w:ilvl w:val="2"/>
          <w:numId w:val="14"/>
        </w:numPr>
        <w:spacing w:after="60"/>
        <w:ind w:left="1987" w:hanging="360"/>
      </w:pPr>
      <w:r w:rsidRPr="00315591">
        <w:rPr>
          <w:b/>
        </w:rPr>
        <w:t>Team Members:</w:t>
      </w:r>
      <w:r>
        <w:t xml:space="preserve"> Team members that include a variety of expertise that are included in the </w:t>
      </w:r>
      <w:r w:rsidRPr="00315591">
        <w:rPr>
          <w:i/>
        </w:rPr>
        <w:t>Exit Intervention Interview</w:t>
      </w:r>
      <w:r>
        <w:t xml:space="preserve"> and may also play a role in assisting students in refining or developing an </w:t>
      </w:r>
      <w:r w:rsidRPr="00315591">
        <w:rPr>
          <w:i/>
        </w:rPr>
        <w:t>Individual Learning Plan</w:t>
      </w:r>
      <w:r>
        <w:t>.</w:t>
      </w:r>
    </w:p>
    <w:p w14:paraId="7FF54A76" w14:textId="77777777" w:rsidR="00F53752" w:rsidRDefault="00F53752" w:rsidP="00F53752">
      <w:pPr>
        <w:pStyle w:val="Default"/>
        <w:spacing w:after="60"/>
      </w:pPr>
    </w:p>
    <w:p w14:paraId="00369C03" w14:textId="77777777" w:rsidR="00CF4B02" w:rsidRDefault="00CF4B02" w:rsidP="00CF4B02">
      <w:pPr>
        <w:pStyle w:val="Default"/>
        <w:numPr>
          <w:ilvl w:val="2"/>
          <w:numId w:val="14"/>
        </w:numPr>
        <w:spacing w:after="60"/>
        <w:ind w:left="1987" w:hanging="360"/>
      </w:pPr>
      <w:r w:rsidRPr="00315591">
        <w:rPr>
          <w:b/>
        </w:rPr>
        <w:t>Administrative Support:</w:t>
      </w:r>
      <w:r>
        <w:t xml:space="preserve"> An i</w:t>
      </w:r>
      <w:r w:rsidRPr="008B3F44">
        <w:t>ndividual to provide logistical and administrative support to the team</w:t>
      </w:r>
      <w:r>
        <w:t>.</w:t>
      </w:r>
    </w:p>
    <w:p w14:paraId="4A0BDE67" w14:textId="77777777" w:rsidR="00CF4B02" w:rsidRPr="00E9022C" w:rsidRDefault="00CF4B02" w:rsidP="00CF4B02">
      <w:pPr>
        <w:pStyle w:val="ListParagraph"/>
        <w:ind w:left="1800"/>
      </w:pPr>
    </w:p>
    <w:p w14:paraId="446001EA" w14:textId="77777777" w:rsidR="00CF4B02" w:rsidRDefault="00CF4B02" w:rsidP="00CF4B02">
      <w:pPr>
        <w:pStyle w:val="ListParagraph"/>
        <w:numPr>
          <w:ilvl w:val="1"/>
          <w:numId w:val="14"/>
        </w:numPr>
      </w:pPr>
      <w:r>
        <w:t>Prior to the first Exit Intervention Interview, i</w:t>
      </w:r>
      <w:r w:rsidRPr="00E9022C">
        <w:t xml:space="preserve">dentified personnel </w:t>
      </w:r>
      <w:r>
        <w:t>discuss and decide on</w:t>
      </w:r>
      <w:r w:rsidRPr="00E9022C">
        <w:t xml:space="preserve"> protocols for identifying students most likely to drop out of school, how to host a </w:t>
      </w:r>
      <w:r w:rsidRPr="00E9022C">
        <w:lastRenderedPageBreak/>
        <w:t>productive Exit Intervention Interview, and how to make decisions and suggestions about appropriate resources and interventions.</w:t>
      </w:r>
      <w:r>
        <w:t xml:space="preserve"> The group draws on the expertise of internal staff, but may also include key community partners and consultants. </w:t>
      </w:r>
    </w:p>
    <w:p w14:paraId="323656D5" w14:textId="77777777" w:rsidR="00AE58A4" w:rsidRPr="00E9022C" w:rsidRDefault="00AE58A4" w:rsidP="00AE58A4">
      <w:pPr>
        <w:pStyle w:val="ListParagraph"/>
        <w:ind w:left="1080"/>
      </w:pPr>
    </w:p>
    <w:p w14:paraId="69AE07A3" w14:textId="77777777" w:rsidR="00CF4B02" w:rsidRDefault="00CF4B02" w:rsidP="00CF4B02">
      <w:pPr>
        <w:pStyle w:val="Default"/>
        <w:numPr>
          <w:ilvl w:val="0"/>
          <w:numId w:val="14"/>
        </w:numPr>
        <w:rPr>
          <w:rFonts w:asciiTheme="minorHAnsi" w:hAnsiTheme="minorHAnsi"/>
          <w:b/>
        </w:rPr>
      </w:pPr>
      <w:r w:rsidRPr="00E9022C">
        <w:rPr>
          <w:rFonts w:asciiTheme="minorHAnsi" w:hAnsiTheme="minorHAnsi"/>
          <w:b/>
        </w:rPr>
        <w:t>Identification of Students Considering or Planning to Drop Out</w:t>
      </w:r>
    </w:p>
    <w:p w14:paraId="5467E562" w14:textId="77777777" w:rsidR="004B1EB2" w:rsidRPr="00E9022C" w:rsidRDefault="004B1EB2" w:rsidP="004B1EB2">
      <w:pPr>
        <w:pStyle w:val="Default"/>
        <w:ind w:left="360"/>
        <w:rPr>
          <w:rFonts w:asciiTheme="minorHAnsi" w:hAnsiTheme="minorHAnsi"/>
          <w:b/>
        </w:rPr>
      </w:pPr>
    </w:p>
    <w:p w14:paraId="30D7D365" w14:textId="77777777" w:rsidR="00CF4B02" w:rsidRDefault="00CF4B02" w:rsidP="00CF4B02">
      <w:pPr>
        <w:pStyle w:val="Default"/>
        <w:numPr>
          <w:ilvl w:val="1"/>
          <w:numId w:val="14"/>
        </w:numPr>
        <w:rPr>
          <w:rFonts w:asciiTheme="minorHAnsi" w:hAnsiTheme="minorHAnsi"/>
        </w:rPr>
      </w:pPr>
      <w:r w:rsidRPr="00E9022C">
        <w:rPr>
          <w:rFonts w:asciiTheme="minorHAnsi" w:hAnsiTheme="minorHAnsi"/>
        </w:rPr>
        <w:t xml:space="preserve">The school embraces a multifaceted approach to identifying students </w:t>
      </w:r>
      <w:r>
        <w:rPr>
          <w:rFonts w:asciiTheme="minorHAnsi" w:hAnsiTheme="minorHAnsi"/>
        </w:rPr>
        <w:t>who</w:t>
      </w:r>
      <w:r w:rsidRPr="00E9022C">
        <w:rPr>
          <w:rFonts w:asciiTheme="minorHAnsi" w:hAnsiTheme="minorHAnsi"/>
        </w:rPr>
        <w:t xml:space="preserve"> are considering or planning to drop out of school that includes</w:t>
      </w:r>
      <w:r>
        <w:rPr>
          <w:rFonts w:asciiTheme="minorHAnsi" w:hAnsiTheme="minorHAnsi"/>
        </w:rPr>
        <w:t>,</w:t>
      </w:r>
      <w:r w:rsidRPr="00E9022C">
        <w:rPr>
          <w:rFonts w:asciiTheme="minorHAnsi" w:hAnsiTheme="minorHAnsi"/>
        </w:rPr>
        <w:t xml:space="preserve"> </w:t>
      </w:r>
      <w:r>
        <w:rPr>
          <w:rFonts w:asciiTheme="minorHAnsi" w:hAnsiTheme="minorHAnsi"/>
        </w:rPr>
        <w:t xml:space="preserve">but is not necessarily limited to, the </w:t>
      </w:r>
      <w:r w:rsidRPr="00E9022C">
        <w:rPr>
          <w:rFonts w:asciiTheme="minorHAnsi" w:hAnsiTheme="minorHAnsi"/>
        </w:rPr>
        <w:t>use of:</w:t>
      </w:r>
    </w:p>
    <w:p w14:paraId="62D587A8" w14:textId="77777777" w:rsidR="00F53752" w:rsidRPr="00E9022C" w:rsidRDefault="00F53752" w:rsidP="00F53752">
      <w:pPr>
        <w:pStyle w:val="Default"/>
        <w:ind w:left="1080"/>
        <w:rPr>
          <w:rFonts w:asciiTheme="minorHAnsi" w:hAnsiTheme="minorHAnsi"/>
        </w:rPr>
      </w:pPr>
    </w:p>
    <w:p w14:paraId="34C21A30" w14:textId="77777777" w:rsidR="00CF4B02" w:rsidRDefault="00CF4B02" w:rsidP="00CF4B02">
      <w:pPr>
        <w:pStyle w:val="Default"/>
        <w:numPr>
          <w:ilvl w:val="2"/>
          <w:numId w:val="14"/>
        </w:numPr>
        <w:spacing w:after="60"/>
        <w:ind w:left="2160" w:hanging="540"/>
        <w:rPr>
          <w:rFonts w:asciiTheme="minorHAnsi" w:hAnsiTheme="minorHAnsi"/>
        </w:rPr>
      </w:pPr>
      <w:r>
        <w:rPr>
          <w:rFonts w:asciiTheme="minorHAnsi" w:hAnsiTheme="minorHAnsi"/>
        </w:rPr>
        <w:t>S</w:t>
      </w:r>
      <w:r w:rsidRPr="00E9022C">
        <w:rPr>
          <w:rFonts w:asciiTheme="minorHAnsi" w:hAnsiTheme="minorHAnsi"/>
        </w:rPr>
        <w:t>tudent data, such as unexcused absences and the Massachusetts EWIS (Early Warning Indicator System)</w:t>
      </w:r>
    </w:p>
    <w:p w14:paraId="15737B55" w14:textId="77777777" w:rsidR="00F53752" w:rsidRDefault="00F53752" w:rsidP="00F53752">
      <w:pPr>
        <w:pStyle w:val="Default"/>
        <w:spacing w:after="60"/>
        <w:ind w:left="2160"/>
        <w:rPr>
          <w:rFonts w:asciiTheme="minorHAnsi" w:hAnsiTheme="minorHAnsi"/>
        </w:rPr>
      </w:pPr>
    </w:p>
    <w:p w14:paraId="0A4F21D5" w14:textId="77777777" w:rsidR="00CF4B02" w:rsidRDefault="00CF4B02" w:rsidP="00CF4B02">
      <w:pPr>
        <w:pStyle w:val="Default"/>
        <w:numPr>
          <w:ilvl w:val="2"/>
          <w:numId w:val="14"/>
        </w:numPr>
        <w:spacing w:after="60"/>
        <w:rPr>
          <w:rFonts w:asciiTheme="minorHAnsi" w:hAnsiTheme="minorHAnsi"/>
        </w:rPr>
      </w:pPr>
      <w:r w:rsidRPr="00E9022C">
        <w:rPr>
          <w:rFonts w:asciiTheme="minorHAnsi" w:hAnsiTheme="minorHAnsi"/>
        </w:rPr>
        <w:t>Student self-reports</w:t>
      </w:r>
      <w:r w:rsidR="00F53752">
        <w:rPr>
          <w:rFonts w:asciiTheme="minorHAnsi" w:hAnsiTheme="minorHAnsi"/>
        </w:rPr>
        <w:t>/referrals</w:t>
      </w:r>
    </w:p>
    <w:p w14:paraId="18D19377" w14:textId="77777777" w:rsidR="00F53752" w:rsidRDefault="00F53752" w:rsidP="00F53752">
      <w:pPr>
        <w:pStyle w:val="Default"/>
        <w:spacing w:after="60"/>
        <w:rPr>
          <w:rFonts w:asciiTheme="minorHAnsi" w:hAnsiTheme="minorHAnsi"/>
        </w:rPr>
      </w:pPr>
    </w:p>
    <w:p w14:paraId="3B1300B7" w14:textId="77777777" w:rsidR="00CF4B02" w:rsidRDefault="00CF4B02" w:rsidP="00CF4B02">
      <w:pPr>
        <w:pStyle w:val="Default"/>
        <w:numPr>
          <w:ilvl w:val="2"/>
          <w:numId w:val="14"/>
        </w:numPr>
        <w:spacing w:after="60"/>
        <w:ind w:left="2160" w:hanging="540"/>
        <w:rPr>
          <w:rFonts w:asciiTheme="minorHAnsi" w:hAnsiTheme="minorHAnsi"/>
        </w:rPr>
      </w:pPr>
      <w:r w:rsidRPr="00E9022C">
        <w:rPr>
          <w:rFonts w:asciiTheme="minorHAnsi" w:hAnsiTheme="minorHAnsi"/>
        </w:rPr>
        <w:t>Teacher and other staff reports about student disengagement</w:t>
      </w:r>
    </w:p>
    <w:p w14:paraId="630F4711" w14:textId="77777777" w:rsidR="00CF4B02" w:rsidRPr="00E9022C" w:rsidRDefault="00CF4B02" w:rsidP="00CF4B02">
      <w:pPr>
        <w:pStyle w:val="Default"/>
        <w:ind w:left="1800"/>
        <w:rPr>
          <w:rFonts w:asciiTheme="minorHAnsi" w:hAnsiTheme="minorHAnsi"/>
        </w:rPr>
      </w:pPr>
    </w:p>
    <w:p w14:paraId="5C26482B" w14:textId="77777777" w:rsidR="00CF4B02" w:rsidRDefault="00CF4B02" w:rsidP="00CF4B02">
      <w:pPr>
        <w:pStyle w:val="Default"/>
        <w:numPr>
          <w:ilvl w:val="1"/>
          <w:numId w:val="14"/>
        </w:numPr>
        <w:rPr>
          <w:rFonts w:asciiTheme="minorHAnsi" w:hAnsiTheme="minorHAnsi"/>
        </w:rPr>
      </w:pPr>
      <w:r w:rsidRPr="00E9022C">
        <w:rPr>
          <w:rFonts w:asciiTheme="minorHAnsi" w:hAnsiTheme="minorHAnsi"/>
        </w:rPr>
        <w:t xml:space="preserve">Identified school staff </w:t>
      </w:r>
      <w:r w:rsidR="00205049">
        <w:rPr>
          <w:rFonts w:asciiTheme="minorHAnsi" w:hAnsiTheme="minorHAnsi"/>
        </w:rPr>
        <w:t>members</w:t>
      </w:r>
      <w:r w:rsidRPr="00E9022C">
        <w:rPr>
          <w:rFonts w:asciiTheme="minorHAnsi" w:hAnsiTheme="minorHAnsi"/>
        </w:rPr>
        <w:t xml:space="preserve"> are knowledgeable about how to best review student data and talk to teachers and other staff to identify students </w:t>
      </w:r>
      <w:r>
        <w:rPr>
          <w:rFonts w:asciiTheme="minorHAnsi" w:hAnsiTheme="minorHAnsi"/>
        </w:rPr>
        <w:t xml:space="preserve">who </w:t>
      </w:r>
      <w:r w:rsidRPr="00E9022C">
        <w:rPr>
          <w:rFonts w:asciiTheme="minorHAnsi" w:hAnsiTheme="minorHAnsi"/>
        </w:rPr>
        <w:t xml:space="preserve">may be </w:t>
      </w:r>
      <w:r>
        <w:rPr>
          <w:rFonts w:asciiTheme="minorHAnsi" w:hAnsiTheme="minorHAnsi"/>
        </w:rPr>
        <w:t>considering</w:t>
      </w:r>
      <w:r w:rsidRPr="00E9022C">
        <w:rPr>
          <w:rFonts w:asciiTheme="minorHAnsi" w:hAnsiTheme="minorHAnsi"/>
        </w:rPr>
        <w:t xml:space="preserve"> drop</w:t>
      </w:r>
      <w:r>
        <w:rPr>
          <w:rFonts w:asciiTheme="minorHAnsi" w:hAnsiTheme="minorHAnsi"/>
        </w:rPr>
        <w:t>ping</w:t>
      </w:r>
      <w:r w:rsidRPr="00E9022C">
        <w:rPr>
          <w:rFonts w:asciiTheme="minorHAnsi" w:hAnsiTheme="minorHAnsi"/>
        </w:rPr>
        <w:t xml:space="preserve"> out</w:t>
      </w:r>
      <w:r>
        <w:rPr>
          <w:rStyle w:val="FootnoteReference"/>
          <w:rFonts w:asciiTheme="minorHAnsi" w:hAnsiTheme="minorHAnsi"/>
        </w:rPr>
        <w:footnoteReference w:id="1"/>
      </w:r>
      <w:r w:rsidRPr="00E9022C">
        <w:rPr>
          <w:rFonts w:asciiTheme="minorHAnsi" w:hAnsiTheme="minorHAnsi"/>
        </w:rPr>
        <w:t xml:space="preserve">. </w:t>
      </w:r>
    </w:p>
    <w:p w14:paraId="43AB702A" w14:textId="77777777" w:rsidR="00CF4B02" w:rsidRPr="00E9022C" w:rsidRDefault="00CF4B02" w:rsidP="00CF4B02">
      <w:pPr>
        <w:pStyle w:val="Default"/>
        <w:ind w:left="1080"/>
        <w:rPr>
          <w:rFonts w:asciiTheme="minorHAnsi" w:hAnsiTheme="minorHAnsi"/>
        </w:rPr>
      </w:pPr>
    </w:p>
    <w:p w14:paraId="22FACD3B" w14:textId="77777777" w:rsidR="00CF4B02" w:rsidRPr="00E9022C" w:rsidRDefault="00CF4B02" w:rsidP="00CF4B02">
      <w:pPr>
        <w:pStyle w:val="Default"/>
        <w:numPr>
          <w:ilvl w:val="1"/>
          <w:numId w:val="14"/>
        </w:numPr>
        <w:rPr>
          <w:rFonts w:asciiTheme="minorHAnsi" w:hAnsiTheme="minorHAnsi"/>
        </w:rPr>
      </w:pPr>
      <w:r w:rsidRPr="00E9022C">
        <w:rPr>
          <w:rFonts w:asciiTheme="minorHAnsi" w:hAnsiTheme="minorHAnsi"/>
        </w:rPr>
        <w:t>There is a clear and efficient process established for any school staff – teacher, nurse, counselor, administrator, etc. – to refer a student to a designated person on the Exit Intervention Team</w:t>
      </w:r>
      <w:r>
        <w:rPr>
          <w:rFonts w:asciiTheme="minorHAnsi" w:hAnsiTheme="minorHAnsi"/>
        </w:rPr>
        <w:t>.</w:t>
      </w:r>
    </w:p>
    <w:p w14:paraId="0AA01F56" w14:textId="77777777" w:rsidR="00CF4B02" w:rsidRPr="00E9022C" w:rsidRDefault="00CF4B02" w:rsidP="00CF4B02">
      <w:pPr>
        <w:pStyle w:val="Default"/>
        <w:rPr>
          <w:rFonts w:asciiTheme="minorHAnsi" w:hAnsiTheme="minorHAnsi"/>
        </w:rPr>
      </w:pPr>
    </w:p>
    <w:p w14:paraId="3BDEE3FC" w14:textId="77777777" w:rsidR="00D15C3F" w:rsidRDefault="00D15C3F" w:rsidP="00CF4B02">
      <w:pPr>
        <w:ind w:right="-270"/>
        <w:rPr>
          <w:sz w:val="22"/>
          <w:szCs w:val="22"/>
        </w:rPr>
        <w:sectPr w:rsidR="00D15C3F" w:rsidSect="000A4D64">
          <w:headerReference w:type="even" r:id="rId32"/>
          <w:headerReference w:type="default" r:id="rId33"/>
          <w:headerReference w:type="first" r:id="rId34"/>
          <w:pgSz w:w="12240" w:h="15840"/>
          <w:pgMar w:top="2304" w:right="1080" w:bottom="1728" w:left="1080" w:header="720" w:footer="720" w:gutter="0"/>
          <w:cols w:space="720"/>
          <w:docGrid w:linePitch="360"/>
        </w:sectPr>
      </w:pPr>
    </w:p>
    <w:p w14:paraId="70DD07CC" w14:textId="77777777" w:rsidR="00D15C3F" w:rsidRDefault="00D15C3F" w:rsidP="00CF4B02">
      <w:pPr>
        <w:tabs>
          <w:tab w:val="left" w:pos="6840"/>
        </w:tabs>
        <w:ind w:right="-270"/>
        <w:rPr>
          <w:sz w:val="22"/>
          <w:szCs w:val="22"/>
        </w:rPr>
        <w:sectPr w:rsidR="00D15C3F" w:rsidSect="00D15C3F">
          <w:type w:val="continuous"/>
          <w:pgSz w:w="12240" w:h="15840"/>
          <w:pgMar w:top="2304" w:right="1080" w:bottom="1728" w:left="1080" w:header="720" w:footer="720" w:gutter="0"/>
          <w:cols w:num="2" w:space="720"/>
          <w:docGrid w:linePitch="360"/>
        </w:sectPr>
      </w:pPr>
    </w:p>
    <w:p w14:paraId="6A81015C" w14:textId="77777777" w:rsidR="00A86EE4" w:rsidRDefault="00F774C5" w:rsidP="00CF4B02">
      <w:pPr>
        <w:tabs>
          <w:tab w:val="left" w:pos="6840"/>
        </w:tabs>
        <w:ind w:right="-270"/>
        <w:rPr>
          <w:rFonts w:asciiTheme="minorHAnsi" w:hAnsiTheme="minorHAnsi"/>
        </w:rPr>
      </w:pPr>
      <w:r w:rsidRPr="00F774C5">
        <w:t xml:space="preserve">The main part of the support process for individual students is the </w:t>
      </w:r>
      <w:r w:rsidRPr="00F774C5">
        <w:rPr>
          <w:i/>
        </w:rPr>
        <w:t>Exit Intervention Interview</w:t>
      </w:r>
      <w:r>
        <w:t xml:space="preserve">. </w:t>
      </w:r>
      <w:r w:rsidRPr="00E9022C">
        <w:rPr>
          <w:rFonts w:asciiTheme="minorHAnsi" w:hAnsiTheme="minorHAnsi"/>
        </w:rPr>
        <w:t xml:space="preserve">The purpose of the </w:t>
      </w:r>
      <w:r w:rsidRPr="00AE58A4">
        <w:rPr>
          <w:rFonts w:asciiTheme="minorHAnsi" w:hAnsiTheme="minorHAnsi"/>
        </w:rPr>
        <w:t>Exit Intervention Interview</w:t>
      </w:r>
      <w:r w:rsidRPr="00E9022C">
        <w:rPr>
          <w:rFonts w:asciiTheme="minorHAnsi" w:hAnsiTheme="minorHAnsi"/>
        </w:rPr>
        <w:t xml:space="preserve"> is to have a discussion to learn more about the student’s concerns and needs that can be better addressed to keep the student engaged in school</w:t>
      </w:r>
      <w:r>
        <w:rPr>
          <w:rFonts w:asciiTheme="minorHAnsi" w:hAnsiTheme="minorHAnsi"/>
        </w:rPr>
        <w:t xml:space="preserve"> – an</w:t>
      </w:r>
      <w:r w:rsidR="00205049">
        <w:rPr>
          <w:rFonts w:asciiTheme="minorHAnsi" w:hAnsiTheme="minorHAnsi"/>
        </w:rPr>
        <w:t>d</w:t>
      </w:r>
      <w:r>
        <w:rPr>
          <w:rFonts w:asciiTheme="minorHAnsi" w:hAnsiTheme="minorHAnsi"/>
        </w:rPr>
        <w:t xml:space="preserve"> ultimately prevent them from dropping out</w:t>
      </w:r>
      <w:r w:rsidRPr="00E9022C">
        <w:rPr>
          <w:rFonts w:asciiTheme="minorHAnsi" w:hAnsiTheme="minorHAnsi"/>
        </w:rPr>
        <w:t>.</w:t>
      </w:r>
      <w:r w:rsidR="00005909">
        <w:rPr>
          <w:rFonts w:asciiTheme="minorHAnsi" w:hAnsiTheme="minorHAnsi"/>
        </w:rPr>
        <w:t xml:space="preserve"> During and following the </w:t>
      </w:r>
      <w:r w:rsidR="00005909" w:rsidRPr="00AE58A4">
        <w:rPr>
          <w:rFonts w:asciiTheme="minorHAnsi" w:hAnsiTheme="minorHAnsi"/>
        </w:rPr>
        <w:t>Exit Intervention Interview</w:t>
      </w:r>
      <w:r w:rsidR="00005909">
        <w:rPr>
          <w:rFonts w:asciiTheme="minorHAnsi" w:hAnsiTheme="minorHAnsi"/>
        </w:rPr>
        <w:t xml:space="preserve"> the student’s strengths, needs, and challenges are documented, as well as an action plan for providing the student appropriate resources and supports. This documentation is ideally maintained as part of </w:t>
      </w:r>
      <w:proofErr w:type="gramStart"/>
      <w:r w:rsidR="00005909">
        <w:rPr>
          <w:rFonts w:asciiTheme="minorHAnsi" w:hAnsiTheme="minorHAnsi"/>
        </w:rPr>
        <w:t>a</w:t>
      </w:r>
      <w:proofErr w:type="gramEnd"/>
      <w:r w:rsidR="00005909">
        <w:rPr>
          <w:rFonts w:asciiTheme="minorHAnsi" w:hAnsiTheme="minorHAnsi"/>
        </w:rPr>
        <w:t xml:space="preserve"> Individual Learning Plan for the student. </w:t>
      </w:r>
    </w:p>
    <w:p w14:paraId="721E281F" w14:textId="77777777" w:rsidR="00F774C5" w:rsidRDefault="00F774C5" w:rsidP="00CF4B02">
      <w:pPr>
        <w:tabs>
          <w:tab w:val="left" w:pos="6840"/>
        </w:tabs>
        <w:ind w:right="-270"/>
        <w:rPr>
          <w:rFonts w:asciiTheme="minorHAnsi" w:hAnsiTheme="minorHAnsi"/>
        </w:rPr>
      </w:pPr>
    </w:p>
    <w:p w14:paraId="09F61737" w14:textId="77777777" w:rsidR="00F774C5" w:rsidRPr="00F774C5" w:rsidRDefault="00F774C5" w:rsidP="00F774C5">
      <w:pPr>
        <w:tabs>
          <w:tab w:val="left" w:pos="6840"/>
        </w:tabs>
        <w:ind w:right="-270"/>
        <w:rPr>
          <w:rFonts w:asciiTheme="minorHAnsi" w:hAnsiTheme="minorHAnsi"/>
        </w:rPr>
      </w:pPr>
      <w:r>
        <w:rPr>
          <w:rFonts w:asciiTheme="minorHAnsi" w:hAnsiTheme="minorHAnsi"/>
        </w:rPr>
        <w:lastRenderedPageBreak/>
        <w:t xml:space="preserve">If the student </w:t>
      </w:r>
      <w:r w:rsidRPr="00E9022C">
        <w:rPr>
          <w:rFonts w:asciiTheme="minorHAnsi" w:hAnsiTheme="minorHAnsi"/>
        </w:rPr>
        <w:t xml:space="preserve">decides to leave school prior to graduation, despite having </w:t>
      </w:r>
      <w:r w:rsidRPr="00F774C5">
        <w:rPr>
          <w:rFonts w:asciiTheme="minorHAnsi" w:hAnsiTheme="minorHAnsi"/>
        </w:rPr>
        <w:t xml:space="preserve">an </w:t>
      </w:r>
      <w:r w:rsidRPr="00AE58A4">
        <w:rPr>
          <w:rFonts w:asciiTheme="minorHAnsi" w:hAnsiTheme="minorHAnsi"/>
        </w:rPr>
        <w:t xml:space="preserve">Exit Intervention Interview </w:t>
      </w:r>
      <w:r w:rsidRPr="00E9022C">
        <w:rPr>
          <w:rFonts w:asciiTheme="minorHAnsi" w:hAnsiTheme="minorHAnsi"/>
        </w:rPr>
        <w:t>and being offered appropriate resources and supports, th</w:t>
      </w:r>
      <w:r>
        <w:rPr>
          <w:rFonts w:asciiTheme="minorHAnsi" w:hAnsiTheme="minorHAnsi"/>
        </w:rPr>
        <w:t>e</w:t>
      </w:r>
      <w:r w:rsidRPr="00E9022C">
        <w:rPr>
          <w:rFonts w:asciiTheme="minorHAnsi" w:hAnsiTheme="minorHAnsi"/>
        </w:rPr>
        <w:t>n an exit survey is conducted</w:t>
      </w:r>
      <w:r>
        <w:rPr>
          <w:rFonts w:asciiTheme="minorHAnsi" w:hAnsiTheme="minorHAnsi"/>
          <w:i/>
        </w:rPr>
        <w:t>.</w:t>
      </w:r>
    </w:p>
    <w:p w14:paraId="40E54676" w14:textId="77777777" w:rsidR="00D96337" w:rsidRPr="00F774C5" w:rsidRDefault="00D96337" w:rsidP="00CF4B02">
      <w:pPr>
        <w:tabs>
          <w:tab w:val="left" w:pos="6840"/>
        </w:tabs>
        <w:ind w:right="-270"/>
      </w:pPr>
    </w:p>
    <w:p w14:paraId="36CD0086" w14:textId="77777777" w:rsidR="00EE4088" w:rsidRPr="00E9022C" w:rsidRDefault="00EE4088" w:rsidP="00EE4088">
      <w:pPr>
        <w:pStyle w:val="Default"/>
        <w:rPr>
          <w:rFonts w:asciiTheme="minorHAnsi" w:hAnsiTheme="minorHAnsi"/>
        </w:rPr>
      </w:pPr>
    </w:p>
    <w:p w14:paraId="7199DE7B" w14:textId="77777777" w:rsidR="00EE4088" w:rsidRDefault="00EE4088" w:rsidP="00EE4088">
      <w:pPr>
        <w:pStyle w:val="Default"/>
        <w:numPr>
          <w:ilvl w:val="0"/>
          <w:numId w:val="16"/>
        </w:numPr>
        <w:rPr>
          <w:rFonts w:asciiTheme="minorHAnsi" w:hAnsiTheme="minorHAnsi"/>
          <w:b/>
          <w:i/>
        </w:rPr>
      </w:pPr>
      <w:r w:rsidRPr="00E9022C">
        <w:rPr>
          <w:rFonts w:asciiTheme="minorHAnsi" w:hAnsiTheme="minorHAnsi"/>
          <w:b/>
        </w:rPr>
        <w:t xml:space="preserve">Host an </w:t>
      </w:r>
      <w:r w:rsidRPr="00E9022C">
        <w:rPr>
          <w:rFonts w:asciiTheme="minorHAnsi" w:hAnsiTheme="minorHAnsi"/>
          <w:b/>
          <w:i/>
        </w:rPr>
        <w:t>Exit Intervention Interview</w:t>
      </w:r>
    </w:p>
    <w:p w14:paraId="36F911AA" w14:textId="77777777" w:rsidR="00EE4088" w:rsidRPr="00E9022C" w:rsidRDefault="00EE4088" w:rsidP="00EE4088">
      <w:pPr>
        <w:pStyle w:val="Default"/>
        <w:ind w:left="360"/>
        <w:rPr>
          <w:rFonts w:asciiTheme="minorHAnsi" w:hAnsiTheme="minorHAnsi"/>
          <w:b/>
          <w:i/>
        </w:rPr>
      </w:pPr>
    </w:p>
    <w:p w14:paraId="0C277FB4" w14:textId="77777777" w:rsidR="00EE4088" w:rsidRPr="00E9022C" w:rsidRDefault="00EE4088" w:rsidP="00EE4088">
      <w:pPr>
        <w:pStyle w:val="Default"/>
        <w:rPr>
          <w:rFonts w:asciiTheme="minorHAnsi" w:hAnsiTheme="minorHAnsi"/>
          <w:b/>
        </w:rPr>
      </w:pPr>
      <w:r w:rsidRPr="00E9022C">
        <w:rPr>
          <w:rFonts w:asciiTheme="minorHAnsi" w:hAnsiTheme="minorHAnsi"/>
        </w:rPr>
        <w:t xml:space="preserve">The school hosts an “Exit Intervention Interview” with </w:t>
      </w:r>
      <w:r w:rsidRPr="00E9022C">
        <w:rPr>
          <w:rFonts w:asciiTheme="minorHAnsi" w:hAnsiTheme="minorHAnsi"/>
          <w:i/>
        </w:rPr>
        <w:t>any</w:t>
      </w:r>
      <w:r w:rsidRPr="00E9022C">
        <w:rPr>
          <w:rFonts w:asciiTheme="minorHAnsi" w:hAnsiTheme="minorHAnsi"/>
        </w:rPr>
        <w:t xml:space="preserve"> student planning to drop out of school </w:t>
      </w:r>
      <w:r w:rsidRPr="0051697D">
        <w:rPr>
          <w:rFonts w:asciiTheme="minorHAnsi" w:hAnsiTheme="minorHAnsi"/>
          <w:b/>
        </w:rPr>
        <w:t>regardless of the student’s age or the number of credits obtained</w:t>
      </w:r>
      <w:r w:rsidRPr="00E9022C">
        <w:rPr>
          <w:rFonts w:asciiTheme="minorHAnsi" w:hAnsiTheme="minorHAnsi"/>
        </w:rPr>
        <w:t xml:space="preserve">. These target students include, but are not limited to, students with </w:t>
      </w:r>
      <w:r w:rsidR="00205049">
        <w:rPr>
          <w:rFonts w:asciiTheme="minorHAnsi" w:hAnsiTheme="minorHAnsi"/>
        </w:rPr>
        <w:t>ten</w:t>
      </w:r>
      <w:r w:rsidR="00205049" w:rsidRPr="00E9022C">
        <w:rPr>
          <w:rFonts w:asciiTheme="minorHAnsi" w:hAnsiTheme="minorHAnsi"/>
        </w:rPr>
        <w:t xml:space="preserve"> </w:t>
      </w:r>
      <w:r w:rsidRPr="00E9022C">
        <w:rPr>
          <w:rFonts w:asciiTheme="minorHAnsi" w:hAnsiTheme="minorHAnsi"/>
        </w:rPr>
        <w:t>consecutive unexcused/unexplained absences. The purpose of the Exit</w:t>
      </w:r>
      <w:r w:rsidRPr="00E9022C">
        <w:rPr>
          <w:rFonts w:asciiTheme="minorHAnsi" w:hAnsiTheme="minorHAnsi"/>
          <w:i/>
        </w:rPr>
        <w:t xml:space="preserve"> Intervention</w:t>
      </w:r>
      <w:r w:rsidRPr="00E9022C">
        <w:rPr>
          <w:rFonts w:asciiTheme="minorHAnsi" w:hAnsiTheme="minorHAnsi"/>
        </w:rPr>
        <w:t xml:space="preserve"> Interview is to have a discussion to learn more about the student’s concerns and needs that can be better addressed to keep the student engaged in school. </w:t>
      </w:r>
      <w:r>
        <w:rPr>
          <w:rFonts w:asciiTheme="minorHAnsi" w:hAnsiTheme="minorHAnsi"/>
        </w:rPr>
        <w:t>The Exit Intervention Interview staff members</w:t>
      </w:r>
      <w:r w:rsidRPr="008B3F44">
        <w:rPr>
          <w:rFonts w:asciiTheme="minorHAnsi" w:hAnsiTheme="minorHAnsi"/>
        </w:rPr>
        <w:t xml:space="preserve"> ensure that each potential dropout’s story is heard and the school </w:t>
      </w:r>
      <w:r>
        <w:rPr>
          <w:rFonts w:asciiTheme="minorHAnsi" w:hAnsiTheme="minorHAnsi"/>
        </w:rPr>
        <w:t xml:space="preserve">staff </w:t>
      </w:r>
      <w:r w:rsidR="00205049">
        <w:rPr>
          <w:rFonts w:asciiTheme="minorHAnsi" w:hAnsiTheme="minorHAnsi"/>
        </w:rPr>
        <w:t xml:space="preserve">members </w:t>
      </w:r>
      <w:r w:rsidRPr="008B3F44">
        <w:rPr>
          <w:rFonts w:asciiTheme="minorHAnsi" w:hAnsiTheme="minorHAnsi"/>
        </w:rPr>
        <w:t>make every effort to keep the student in school and support his/her needs, providing interventions to help the student succeed</w:t>
      </w:r>
      <w:r w:rsidR="00AE58A4">
        <w:rPr>
          <w:rFonts w:asciiTheme="minorHAnsi" w:hAnsiTheme="minorHAnsi"/>
        </w:rPr>
        <w:t>.</w:t>
      </w:r>
    </w:p>
    <w:p w14:paraId="625AC0CE" w14:textId="77777777" w:rsidR="00EE4088" w:rsidRPr="00E9022C" w:rsidRDefault="00EE4088" w:rsidP="00EE4088">
      <w:pPr>
        <w:pStyle w:val="Default"/>
        <w:ind w:firstLine="720"/>
        <w:rPr>
          <w:rFonts w:asciiTheme="minorHAnsi" w:hAnsiTheme="minorHAnsi"/>
        </w:rPr>
      </w:pPr>
    </w:p>
    <w:p w14:paraId="4EA38350" w14:textId="77777777" w:rsidR="00EE4088" w:rsidRPr="00F4780A" w:rsidRDefault="00EE4088" w:rsidP="00EE4088">
      <w:pPr>
        <w:pStyle w:val="Default"/>
        <w:rPr>
          <w:rFonts w:asciiTheme="minorHAnsi" w:hAnsiTheme="minorHAnsi"/>
          <w:b/>
          <w:i/>
        </w:rPr>
      </w:pPr>
      <w:r w:rsidRPr="00F4780A">
        <w:rPr>
          <w:rFonts w:asciiTheme="minorHAnsi" w:hAnsiTheme="minorHAnsi"/>
          <w:i/>
          <w:u w:val="single"/>
        </w:rPr>
        <w:t>Note:</w:t>
      </w:r>
      <w:r w:rsidRPr="00F4780A">
        <w:rPr>
          <w:rFonts w:asciiTheme="minorHAnsi" w:hAnsiTheme="minorHAnsi"/>
          <w:i/>
        </w:rPr>
        <w:t xml:space="preserve"> this portion of the model protocol (Exit Intervention Interview) incorporates all elements of the exit interview requirements outlined in Section 8 of the </w:t>
      </w:r>
      <w:hyperlink r:id="rId35" w:history="1">
        <w:r w:rsidRPr="00F4780A">
          <w:rPr>
            <w:rStyle w:val="Hyperlink"/>
            <w:rFonts w:asciiTheme="minorHAnsi" w:hAnsiTheme="minorHAnsi" w:cs="Arial"/>
            <w:i/>
          </w:rPr>
          <w:t>Acts of 2012, Chapter 222</w:t>
        </w:r>
      </w:hyperlink>
      <w:r w:rsidRPr="00F4780A">
        <w:rPr>
          <w:rFonts w:asciiTheme="minorHAnsi" w:hAnsiTheme="minorHAnsi"/>
          <w:i/>
        </w:rPr>
        <w:t>.</w:t>
      </w:r>
      <w:r w:rsidR="00F4780A" w:rsidRPr="00F4780A">
        <w:rPr>
          <w:rFonts w:asciiTheme="minorHAnsi" w:hAnsiTheme="minorHAnsi"/>
          <w:i/>
        </w:rPr>
        <w:t xml:space="preserve"> See the excerpt of the law in the Introduction above for details of the requirements.  </w:t>
      </w:r>
    </w:p>
    <w:p w14:paraId="71F18427" w14:textId="77777777" w:rsidR="00EE4088" w:rsidRPr="00E9022C" w:rsidRDefault="00EE4088" w:rsidP="00E90FF1">
      <w:pPr>
        <w:pStyle w:val="Default"/>
        <w:rPr>
          <w:rFonts w:asciiTheme="minorHAnsi" w:hAnsiTheme="minorHAnsi"/>
        </w:rPr>
      </w:pPr>
    </w:p>
    <w:p w14:paraId="5967C22E" w14:textId="77777777" w:rsidR="00EE4088" w:rsidRPr="00ED132D" w:rsidRDefault="00EE4088" w:rsidP="00EE4088">
      <w:pPr>
        <w:pStyle w:val="Default"/>
        <w:numPr>
          <w:ilvl w:val="0"/>
          <w:numId w:val="15"/>
        </w:numPr>
        <w:rPr>
          <w:rFonts w:asciiTheme="minorHAnsi" w:hAnsiTheme="minorHAnsi"/>
        </w:rPr>
      </w:pPr>
      <w:r w:rsidRPr="00ED132D">
        <w:rPr>
          <w:rFonts w:asciiTheme="minorHAnsi" w:hAnsiTheme="minorHAnsi"/>
        </w:rPr>
        <w:t xml:space="preserve">The school administrator provides a written notice and follow-up phone call within five days of the student’s </w:t>
      </w:r>
      <w:r w:rsidR="00205049" w:rsidRPr="00ED132D">
        <w:rPr>
          <w:rFonts w:asciiTheme="minorHAnsi" w:hAnsiTheme="minorHAnsi"/>
        </w:rPr>
        <w:t xml:space="preserve">tenth </w:t>
      </w:r>
      <w:r w:rsidRPr="00ED132D">
        <w:rPr>
          <w:rFonts w:asciiTheme="minorHAnsi" w:hAnsiTheme="minorHAnsi"/>
        </w:rPr>
        <w:t>consecutive unexcused/unexplained absences</w:t>
      </w:r>
      <w:r w:rsidRPr="00ED132D">
        <w:rPr>
          <w:rStyle w:val="FootnoteReference"/>
          <w:rFonts w:asciiTheme="minorHAnsi" w:hAnsiTheme="minorHAnsi"/>
        </w:rPr>
        <w:footnoteReference w:id="2"/>
      </w:r>
      <w:r w:rsidRPr="00ED132D">
        <w:rPr>
          <w:rFonts w:asciiTheme="minorHAnsi" w:hAnsiTheme="minorHAnsi"/>
        </w:rPr>
        <w:t>, or within five days of identification of a student who is considering dropping out of school.</w:t>
      </w:r>
    </w:p>
    <w:p w14:paraId="7C913BD8" w14:textId="77777777" w:rsidR="00EE4088" w:rsidRPr="00ED132D" w:rsidRDefault="00EE4088" w:rsidP="00EE4088">
      <w:pPr>
        <w:pStyle w:val="Default"/>
        <w:rPr>
          <w:rFonts w:asciiTheme="minorHAnsi" w:hAnsiTheme="minorHAnsi"/>
        </w:rPr>
      </w:pPr>
    </w:p>
    <w:p w14:paraId="6AB1C534" w14:textId="77777777" w:rsidR="00EE4088" w:rsidRPr="00ED132D" w:rsidRDefault="00EE4088" w:rsidP="00EE4088">
      <w:pPr>
        <w:pStyle w:val="Default"/>
        <w:numPr>
          <w:ilvl w:val="1"/>
          <w:numId w:val="15"/>
        </w:numPr>
        <w:rPr>
          <w:rFonts w:asciiTheme="minorHAnsi" w:hAnsiTheme="minorHAnsi"/>
        </w:rPr>
      </w:pPr>
      <w:r w:rsidRPr="00ED132D">
        <w:rPr>
          <w:rFonts w:asciiTheme="minorHAnsi" w:hAnsiTheme="minorHAnsi"/>
        </w:rPr>
        <w:t>The notice is provided in both the primary language of the parent or guardian, to the extent practicable, and English.</w:t>
      </w:r>
    </w:p>
    <w:p w14:paraId="40E73FEC" w14:textId="77777777" w:rsidR="00EE4088" w:rsidRPr="00ED132D" w:rsidRDefault="00EE4088" w:rsidP="00EE4088">
      <w:pPr>
        <w:pStyle w:val="Default"/>
        <w:ind w:left="1800"/>
        <w:rPr>
          <w:rFonts w:asciiTheme="minorHAnsi" w:hAnsiTheme="minorHAnsi"/>
        </w:rPr>
      </w:pPr>
    </w:p>
    <w:p w14:paraId="028C0705" w14:textId="77777777" w:rsidR="00EE4088" w:rsidRPr="00ED132D" w:rsidRDefault="00EE4088" w:rsidP="00EE4088">
      <w:pPr>
        <w:pStyle w:val="Default"/>
        <w:numPr>
          <w:ilvl w:val="1"/>
          <w:numId w:val="15"/>
        </w:numPr>
        <w:rPr>
          <w:rFonts w:asciiTheme="minorHAnsi" w:hAnsiTheme="minorHAnsi"/>
        </w:rPr>
      </w:pPr>
      <w:r w:rsidRPr="00ED132D">
        <w:rPr>
          <w:rFonts w:asciiTheme="minorHAnsi" w:hAnsiTheme="minorHAnsi"/>
        </w:rPr>
        <w:t xml:space="preserve">The notice offers at least two dates and times for an Exit Intervention Interview. </w:t>
      </w:r>
    </w:p>
    <w:p w14:paraId="50F60CD4" w14:textId="77777777" w:rsidR="00EE4088" w:rsidRPr="00E9022C" w:rsidRDefault="00EE4088" w:rsidP="00EE4088">
      <w:pPr>
        <w:pStyle w:val="Default"/>
        <w:ind w:left="1800"/>
        <w:rPr>
          <w:rFonts w:asciiTheme="minorHAnsi" w:hAnsiTheme="minorHAnsi"/>
        </w:rPr>
      </w:pPr>
    </w:p>
    <w:p w14:paraId="0A56FBD6" w14:textId="77777777" w:rsidR="00EE4088" w:rsidRPr="00E9022C" w:rsidRDefault="00EE4088" w:rsidP="00EE4088">
      <w:pPr>
        <w:pStyle w:val="Default"/>
        <w:numPr>
          <w:ilvl w:val="1"/>
          <w:numId w:val="15"/>
        </w:numPr>
        <w:rPr>
          <w:rFonts w:asciiTheme="minorHAnsi" w:hAnsiTheme="minorHAnsi"/>
        </w:rPr>
      </w:pPr>
      <w:r w:rsidRPr="00E9022C">
        <w:rPr>
          <w:rFonts w:asciiTheme="minorHAnsi" w:hAnsiTheme="minorHAnsi"/>
        </w:rPr>
        <w:t xml:space="preserve">The suggested dates, times of day, and location options for the Exit Intervention Interview are intentionally selected to maximize potential participation by the student, </w:t>
      </w:r>
      <w:r>
        <w:rPr>
          <w:rFonts w:asciiTheme="minorHAnsi" w:hAnsiTheme="minorHAnsi"/>
        </w:rPr>
        <w:t xml:space="preserve">identified </w:t>
      </w:r>
      <w:r w:rsidRPr="00E9022C">
        <w:rPr>
          <w:rFonts w:asciiTheme="minorHAnsi" w:hAnsiTheme="minorHAnsi"/>
        </w:rPr>
        <w:t xml:space="preserve">staff members, the student’s family, and other important adults in the student’s life (e.g., evening hours at a library or community organization). </w:t>
      </w:r>
    </w:p>
    <w:p w14:paraId="4607EA8D" w14:textId="77777777" w:rsidR="00EE4088" w:rsidRPr="00E9022C" w:rsidRDefault="00EE4088" w:rsidP="00EE4088">
      <w:pPr>
        <w:pStyle w:val="Default"/>
        <w:rPr>
          <w:rFonts w:asciiTheme="minorHAnsi" w:hAnsiTheme="minorHAnsi"/>
        </w:rPr>
      </w:pPr>
    </w:p>
    <w:p w14:paraId="38BE0AB3" w14:textId="77777777" w:rsidR="00EE4088" w:rsidRPr="00ED132D" w:rsidRDefault="00EE4088" w:rsidP="00EE4088">
      <w:pPr>
        <w:pStyle w:val="Default"/>
        <w:numPr>
          <w:ilvl w:val="1"/>
          <w:numId w:val="15"/>
        </w:numPr>
        <w:rPr>
          <w:rFonts w:asciiTheme="minorHAnsi" w:hAnsiTheme="minorHAnsi"/>
        </w:rPr>
      </w:pPr>
      <w:r w:rsidRPr="00ED132D">
        <w:rPr>
          <w:rFonts w:asciiTheme="minorHAnsi" w:hAnsiTheme="minorHAnsi"/>
        </w:rPr>
        <w:t>The notice includes contact information for scheduling the Exit Intervention Interview and indicates that:</w:t>
      </w:r>
    </w:p>
    <w:p w14:paraId="6DAD48F2" w14:textId="77777777" w:rsidR="00EE4088" w:rsidRPr="00ED132D" w:rsidRDefault="00EE4088" w:rsidP="00EE4088">
      <w:pPr>
        <w:pStyle w:val="ListParagraph"/>
        <w:numPr>
          <w:ilvl w:val="2"/>
          <w:numId w:val="15"/>
        </w:numPr>
      </w:pPr>
      <w:r w:rsidRPr="00ED132D">
        <w:t xml:space="preserve">The parties shall agree upon a date and time for the discussion, and that interview shall occur within </w:t>
      </w:r>
      <w:r w:rsidR="00205049" w:rsidRPr="00ED132D">
        <w:t xml:space="preserve">ten </w:t>
      </w:r>
      <w:r w:rsidRPr="00ED132D">
        <w:t xml:space="preserve">days after the sending of the notice. </w:t>
      </w:r>
    </w:p>
    <w:p w14:paraId="2BD4568A" w14:textId="77777777" w:rsidR="00EE4088" w:rsidRPr="00ED132D" w:rsidRDefault="00EE4088" w:rsidP="00EE4088">
      <w:pPr>
        <w:pStyle w:val="ListParagraph"/>
        <w:numPr>
          <w:ilvl w:val="2"/>
          <w:numId w:val="15"/>
        </w:numPr>
      </w:pPr>
      <w:r w:rsidRPr="00ED132D">
        <w:lastRenderedPageBreak/>
        <w:t>The time for the discussion may be extended at the request of the parent or guardian and no extension shall be for longer than 14 days.</w:t>
      </w:r>
    </w:p>
    <w:p w14:paraId="0C08B1E5" w14:textId="77777777" w:rsidR="00EE4088" w:rsidRPr="00E9022C" w:rsidRDefault="00EE4088" w:rsidP="00EE4088">
      <w:pPr>
        <w:pStyle w:val="ListParagraph"/>
        <w:ind w:left="2520"/>
      </w:pPr>
      <w:r w:rsidRPr="00E9022C">
        <w:t xml:space="preserve"> </w:t>
      </w:r>
    </w:p>
    <w:p w14:paraId="449D55CA" w14:textId="77777777" w:rsidR="00EE4088" w:rsidRPr="00E9022C" w:rsidRDefault="00EE4088" w:rsidP="00EE4088">
      <w:pPr>
        <w:pStyle w:val="Default"/>
        <w:numPr>
          <w:ilvl w:val="1"/>
          <w:numId w:val="15"/>
        </w:numPr>
        <w:rPr>
          <w:rFonts w:asciiTheme="minorHAnsi" w:hAnsiTheme="minorHAnsi"/>
        </w:rPr>
      </w:pPr>
      <w:r w:rsidRPr="00E9022C">
        <w:rPr>
          <w:rFonts w:asciiTheme="minorHAnsi" w:hAnsiTheme="minorHAnsi"/>
        </w:rPr>
        <w:t>In the notice and during the follow-up phone call, the student is asked which adults should be invited to the Exit Intervention Interview, such as the student’s guardian, coach, mentor, employer, and/or teacher.</w:t>
      </w:r>
    </w:p>
    <w:p w14:paraId="62F0F7AE" w14:textId="77777777" w:rsidR="00EE4088" w:rsidRPr="00E9022C" w:rsidRDefault="00EE4088" w:rsidP="00EE4088">
      <w:pPr>
        <w:pStyle w:val="Default"/>
        <w:rPr>
          <w:rFonts w:asciiTheme="minorHAnsi" w:hAnsiTheme="minorHAnsi"/>
        </w:rPr>
      </w:pPr>
    </w:p>
    <w:p w14:paraId="515AAB1F" w14:textId="77777777" w:rsidR="00EE4088" w:rsidRPr="00ED132D" w:rsidRDefault="00EE4088" w:rsidP="00EE4088">
      <w:pPr>
        <w:pStyle w:val="Default"/>
        <w:numPr>
          <w:ilvl w:val="0"/>
          <w:numId w:val="15"/>
        </w:numPr>
        <w:rPr>
          <w:rFonts w:asciiTheme="minorHAnsi" w:hAnsiTheme="minorHAnsi"/>
        </w:rPr>
      </w:pPr>
      <w:r w:rsidRPr="00ED132D">
        <w:rPr>
          <w:rFonts w:asciiTheme="minorHAnsi" w:hAnsiTheme="minorHAnsi"/>
        </w:rPr>
        <w:t>The superintendent, or a designee, proceeds with any such student interview without a parent or guardian if the superintendent, or a designee, makes a good faith effort</w:t>
      </w:r>
      <w:r w:rsidR="00AE58A4">
        <w:rPr>
          <w:rFonts w:asciiTheme="minorHAnsi" w:hAnsiTheme="minorHAnsi"/>
        </w:rPr>
        <w:t xml:space="preserve"> (e.g., multiple forms of communication – mail, email, phone)</w:t>
      </w:r>
      <w:r w:rsidRPr="00ED132D">
        <w:rPr>
          <w:rFonts w:asciiTheme="minorHAnsi" w:hAnsiTheme="minorHAnsi"/>
        </w:rPr>
        <w:t xml:space="preserve"> to include the parent or guardian. </w:t>
      </w:r>
    </w:p>
    <w:p w14:paraId="1E63A718" w14:textId="77777777" w:rsidR="00EE4088" w:rsidRPr="00E9022C" w:rsidRDefault="00EE4088" w:rsidP="00EE4088">
      <w:pPr>
        <w:pStyle w:val="Default"/>
        <w:ind w:left="1080"/>
        <w:rPr>
          <w:rFonts w:asciiTheme="minorHAnsi" w:hAnsiTheme="minorHAnsi"/>
        </w:rPr>
      </w:pPr>
    </w:p>
    <w:p w14:paraId="700E0D98" w14:textId="77777777" w:rsidR="00EE4088" w:rsidRDefault="00EE4088" w:rsidP="00EE4088">
      <w:pPr>
        <w:pStyle w:val="ListParagraph"/>
        <w:numPr>
          <w:ilvl w:val="0"/>
          <w:numId w:val="15"/>
        </w:numPr>
      </w:pPr>
      <w:r w:rsidRPr="00E9022C">
        <w:t>The superintendent or a designee convenes the school</w:t>
      </w:r>
      <w:r w:rsidR="00205049">
        <w:t>-</w:t>
      </w:r>
      <w:r w:rsidRPr="00E9022C">
        <w:t>based Exit Intervention Team to participate in the meeting with the student.</w:t>
      </w:r>
    </w:p>
    <w:p w14:paraId="662C842A" w14:textId="77777777" w:rsidR="00EE4088" w:rsidRPr="0051697D" w:rsidRDefault="00EE4088" w:rsidP="00EE4088">
      <w:pPr>
        <w:pStyle w:val="ListParagraph"/>
      </w:pPr>
    </w:p>
    <w:p w14:paraId="54D73A84" w14:textId="77777777" w:rsidR="00EE4088" w:rsidRPr="00C86C68" w:rsidRDefault="00EE4088" w:rsidP="00EE4088">
      <w:pPr>
        <w:pStyle w:val="ListParagraph"/>
        <w:numPr>
          <w:ilvl w:val="0"/>
          <w:numId w:val="15"/>
        </w:numPr>
      </w:pPr>
      <w:r w:rsidRPr="00823B6B">
        <w:t>The Facilitator of the Exit Intervention Team ensures that all designated staff</w:t>
      </w:r>
      <w:r w:rsidR="00205049">
        <w:t xml:space="preserve"> members</w:t>
      </w:r>
      <w:r w:rsidRPr="00823B6B">
        <w:t>, and other adults identified by the student, are notified of the selected date, time, location, and purpose of the student’s Exit Intervention Interview. If the student is involved with any governmental agencies (e.g., Department of Children and Families, Department of Youth Services) the student’s main contact with the agency is also invited to the discussion. If the student has an IEP, then the Special Education Coordinator in the building or the district’s Director of Special Education should be invited to attend the interview.</w:t>
      </w:r>
    </w:p>
    <w:p w14:paraId="5FECAC13" w14:textId="77777777" w:rsidR="00EE4088" w:rsidRPr="00E9022C" w:rsidRDefault="00EE4088" w:rsidP="00EE4088">
      <w:pPr>
        <w:pStyle w:val="Default"/>
        <w:ind w:left="1080"/>
        <w:rPr>
          <w:rFonts w:asciiTheme="minorHAnsi" w:hAnsiTheme="minorHAnsi"/>
        </w:rPr>
      </w:pPr>
    </w:p>
    <w:p w14:paraId="159231BE" w14:textId="77777777" w:rsidR="00EE4088" w:rsidRPr="00E9022C" w:rsidRDefault="00EE4088" w:rsidP="00EE4088">
      <w:pPr>
        <w:pStyle w:val="Default"/>
        <w:numPr>
          <w:ilvl w:val="0"/>
          <w:numId w:val="15"/>
        </w:numPr>
        <w:rPr>
          <w:rFonts w:asciiTheme="minorHAnsi" w:hAnsiTheme="minorHAnsi"/>
        </w:rPr>
      </w:pPr>
      <w:r w:rsidRPr="00E9022C">
        <w:rPr>
          <w:rFonts w:asciiTheme="minorHAnsi" w:hAnsiTheme="minorHAnsi"/>
        </w:rPr>
        <w:t>The Exit Intervention Interview includes at a minimum:</w:t>
      </w:r>
    </w:p>
    <w:p w14:paraId="248AFB86" w14:textId="77777777" w:rsidR="00EE4088" w:rsidRPr="00E9022C" w:rsidRDefault="00EE4088" w:rsidP="00EE4088">
      <w:pPr>
        <w:pStyle w:val="Default"/>
        <w:rPr>
          <w:rFonts w:asciiTheme="minorHAnsi" w:hAnsiTheme="minorHAnsi"/>
        </w:rPr>
      </w:pPr>
    </w:p>
    <w:p w14:paraId="02E011AF" w14:textId="77777777" w:rsidR="00EE4088" w:rsidRPr="00E9022C" w:rsidRDefault="00EE4088" w:rsidP="00EE4088">
      <w:pPr>
        <w:pStyle w:val="Default"/>
        <w:numPr>
          <w:ilvl w:val="1"/>
          <w:numId w:val="15"/>
        </w:numPr>
        <w:rPr>
          <w:rFonts w:asciiTheme="minorHAnsi" w:hAnsiTheme="minorHAnsi"/>
        </w:rPr>
      </w:pPr>
      <w:r w:rsidRPr="00E9022C">
        <w:rPr>
          <w:rFonts w:asciiTheme="minorHAnsi" w:hAnsiTheme="minorHAnsi"/>
        </w:rPr>
        <w:t xml:space="preserve">A demonstration/explanation of the shared concern for the student’s well-being and success by school staff and other key adults. </w:t>
      </w:r>
    </w:p>
    <w:p w14:paraId="69131D6B" w14:textId="77777777" w:rsidR="00EE4088" w:rsidRPr="00E9022C" w:rsidRDefault="00EE4088" w:rsidP="00EE4088">
      <w:pPr>
        <w:pStyle w:val="Default"/>
        <w:rPr>
          <w:rFonts w:asciiTheme="minorHAnsi" w:hAnsiTheme="minorHAnsi"/>
        </w:rPr>
      </w:pPr>
    </w:p>
    <w:p w14:paraId="1D5C9094" w14:textId="77777777" w:rsidR="00EE4088" w:rsidRPr="00E9022C" w:rsidRDefault="00EE4088" w:rsidP="00EE4088">
      <w:pPr>
        <w:pStyle w:val="Default"/>
        <w:numPr>
          <w:ilvl w:val="1"/>
          <w:numId w:val="15"/>
        </w:numPr>
        <w:rPr>
          <w:rFonts w:asciiTheme="minorHAnsi" w:hAnsiTheme="minorHAnsi"/>
        </w:rPr>
      </w:pPr>
      <w:r w:rsidRPr="00E9022C">
        <w:rPr>
          <w:rFonts w:asciiTheme="minorHAnsi" w:hAnsiTheme="minorHAnsi"/>
        </w:rPr>
        <w:t xml:space="preserve">Hearing from the student about why they are considering or planning to leave school. </w:t>
      </w:r>
      <w:r w:rsidRPr="00E9022C">
        <w:rPr>
          <w:rFonts w:asciiTheme="minorHAnsi" w:hAnsiTheme="minorHAnsi"/>
          <w:i/>
        </w:rPr>
        <w:t xml:space="preserve">(Sample guiding questions </w:t>
      </w:r>
      <w:r>
        <w:rPr>
          <w:rFonts w:asciiTheme="minorHAnsi" w:hAnsiTheme="minorHAnsi"/>
          <w:i/>
        </w:rPr>
        <w:t xml:space="preserve">are included </w:t>
      </w:r>
      <w:r w:rsidRPr="00E9022C">
        <w:rPr>
          <w:rFonts w:asciiTheme="minorHAnsi" w:hAnsiTheme="minorHAnsi"/>
          <w:i/>
        </w:rPr>
        <w:t>below, which may be asked directly to the student or provided to the student in written survey form.)</w:t>
      </w:r>
    </w:p>
    <w:p w14:paraId="03234E2B" w14:textId="77777777" w:rsidR="00EE4088" w:rsidRPr="00E9022C" w:rsidRDefault="00EE4088" w:rsidP="00EE4088">
      <w:pPr>
        <w:pStyle w:val="Default"/>
        <w:ind w:left="1800"/>
        <w:rPr>
          <w:rFonts w:asciiTheme="minorHAnsi" w:hAnsiTheme="minorHAnsi"/>
        </w:rPr>
      </w:pPr>
    </w:p>
    <w:p w14:paraId="7C7A7746" w14:textId="77777777" w:rsidR="00EE4088" w:rsidRPr="00E9022C" w:rsidRDefault="00EE4088" w:rsidP="00EE4088">
      <w:pPr>
        <w:pStyle w:val="ListParagraph"/>
        <w:numPr>
          <w:ilvl w:val="1"/>
          <w:numId w:val="15"/>
        </w:numPr>
      </w:pPr>
      <w:r w:rsidRPr="00E9022C">
        <w:t>Providing the student and the student’s family</w:t>
      </w:r>
      <w:r>
        <w:t>,</w:t>
      </w:r>
      <w:r w:rsidRPr="00E9022C">
        <w:t xml:space="preserve"> and other important adults in the student’s life </w:t>
      </w:r>
      <w:r>
        <w:t xml:space="preserve">with </w:t>
      </w:r>
      <w:r w:rsidRPr="00E9022C">
        <w:t>information about the detrimental effects of early withdrawal from school, the benefits of earning a high school diploma, and the education programs and services available to the student.</w:t>
      </w:r>
      <w:r>
        <w:rPr>
          <w:rStyle w:val="FootnoteReference"/>
        </w:rPr>
        <w:footnoteReference w:id="3"/>
      </w:r>
    </w:p>
    <w:p w14:paraId="013EA65B" w14:textId="77777777" w:rsidR="00EE4088" w:rsidRPr="00E9022C" w:rsidRDefault="00EE4088" w:rsidP="00EE4088">
      <w:pPr>
        <w:pStyle w:val="ListParagraph"/>
      </w:pPr>
    </w:p>
    <w:p w14:paraId="5B80A715" w14:textId="77777777" w:rsidR="007277BE" w:rsidRDefault="00EE4088" w:rsidP="007277BE">
      <w:pPr>
        <w:pStyle w:val="ListParagraph"/>
        <w:numPr>
          <w:ilvl w:val="1"/>
          <w:numId w:val="15"/>
        </w:numPr>
      </w:pPr>
      <w:r w:rsidRPr="00E9022C">
        <w:lastRenderedPageBreak/>
        <w:t xml:space="preserve">Discussing potential school or community-based interventions and supports (e.g., alternative education programs, tutoring, mental health counseling, flexible schedule, opportunities to earn credit through work-based learning experiences) that may address the student’s concerns and needs. All possible alternatives to the student dropping out of school are to be explored at this time. </w:t>
      </w:r>
    </w:p>
    <w:p w14:paraId="7196A90B" w14:textId="77777777" w:rsidR="007277BE" w:rsidRDefault="007277BE" w:rsidP="007277BE">
      <w:pPr>
        <w:pStyle w:val="ListParagraph"/>
        <w:rPr>
          <w:rFonts w:asciiTheme="minorHAnsi" w:hAnsiTheme="minorHAnsi"/>
        </w:rPr>
      </w:pPr>
    </w:p>
    <w:p w14:paraId="3BDFFD30" w14:textId="77777777" w:rsidR="00AC16EC" w:rsidRPr="007277BE" w:rsidRDefault="00AC16EC" w:rsidP="007277BE">
      <w:pPr>
        <w:pStyle w:val="ListParagraph"/>
        <w:rPr>
          <w:rFonts w:asciiTheme="minorHAnsi" w:hAnsiTheme="minorHAnsi"/>
        </w:rPr>
      </w:pPr>
    </w:p>
    <w:p w14:paraId="1B00ED63" w14:textId="77777777" w:rsidR="00AB6577" w:rsidRPr="00AB6577" w:rsidRDefault="00AC16EC" w:rsidP="00AB6577">
      <w:pPr>
        <w:pStyle w:val="ListParagraph"/>
        <w:numPr>
          <w:ilvl w:val="0"/>
          <w:numId w:val="16"/>
        </w:numPr>
        <w:rPr>
          <w:b/>
        </w:rPr>
      </w:pPr>
      <w:r>
        <w:rPr>
          <w:rFonts w:asciiTheme="minorHAnsi" w:hAnsiTheme="minorHAnsi"/>
          <w:b/>
        </w:rPr>
        <w:t>Create or R</w:t>
      </w:r>
      <w:r w:rsidR="00AB6577" w:rsidRPr="00AB6577">
        <w:rPr>
          <w:rFonts w:asciiTheme="minorHAnsi" w:hAnsiTheme="minorHAnsi"/>
          <w:b/>
        </w:rPr>
        <w:t>evise an Individual Learning Plan (ILP)</w:t>
      </w:r>
    </w:p>
    <w:p w14:paraId="0D9FA55E" w14:textId="77777777" w:rsidR="00AB6577" w:rsidRPr="00AB6577" w:rsidRDefault="00AB6577" w:rsidP="00AB6577">
      <w:pPr>
        <w:pStyle w:val="ListParagraph"/>
        <w:ind w:left="360"/>
      </w:pPr>
      <w:r>
        <w:rPr>
          <w:rFonts w:asciiTheme="minorHAnsi" w:hAnsiTheme="minorHAnsi"/>
        </w:rPr>
        <w:t xml:space="preserve"> </w:t>
      </w:r>
    </w:p>
    <w:p w14:paraId="4097B5AE" w14:textId="77777777" w:rsidR="00AC16EC" w:rsidRDefault="00AC16EC" w:rsidP="00AC16EC">
      <w:r>
        <w:t>The Individual Learning Plan (ILP) is a student-directed, multi-year planning tool designed to increase students</w:t>
      </w:r>
      <w:r w:rsidR="00205049">
        <w:t>’</w:t>
      </w:r>
      <w:r>
        <w:t xml:space="preserve"> understanding of the connections and relevance of what they do now to their future success. The ILP engages a student along with key adult stakeholders in a process that empowers the student to own his/her future. Through identification of interests and goals along with an acknowledgement of any barriers to success and supports necessary to overcome those barriers, the ILP maps the academic plan, personal/social skill attainment, and workplace readiness activities required for post-secondary success.     </w:t>
      </w:r>
    </w:p>
    <w:p w14:paraId="1721A656" w14:textId="77777777" w:rsidR="00AC16EC" w:rsidRDefault="00AC16EC" w:rsidP="00AC16EC"/>
    <w:p w14:paraId="00F6E7B8" w14:textId="77777777" w:rsidR="00E90FF1" w:rsidRDefault="00AC16EC" w:rsidP="00AC16EC">
      <w:r>
        <w:t>For students contemplating dropping out, the ILP can be the communication vehicle that drives open, honest conversation with school and family members about a student’s needs and goals so to map a course of action that will not only keep the student in school but also engaged and on-track to success.</w:t>
      </w:r>
      <w:r w:rsidR="00225DA1">
        <w:rPr>
          <w:rStyle w:val="FootnoteReference"/>
          <w:rFonts w:asciiTheme="minorHAnsi" w:hAnsiTheme="minorHAnsi"/>
        </w:rPr>
        <w:footnoteReference w:id="4"/>
      </w:r>
      <w:r>
        <w:t>      </w:t>
      </w:r>
    </w:p>
    <w:p w14:paraId="1B243358" w14:textId="77777777" w:rsidR="004B1EB2" w:rsidRDefault="004B1EB2" w:rsidP="00AC16EC"/>
    <w:p w14:paraId="56D284F8" w14:textId="77777777" w:rsidR="00225DA1" w:rsidRDefault="00097A06" w:rsidP="00225DA1">
      <w:pPr>
        <w:pStyle w:val="ListParagraph"/>
        <w:numPr>
          <w:ilvl w:val="1"/>
          <w:numId w:val="16"/>
        </w:numPr>
        <w:rPr>
          <w:rFonts w:asciiTheme="minorHAnsi" w:hAnsiTheme="minorHAnsi"/>
        </w:rPr>
      </w:pPr>
      <w:r>
        <w:rPr>
          <w:rFonts w:asciiTheme="minorHAnsi" w:hAnsiTheme="minorHAnsi"/>
        </w:rPr>
        <w:t xml:space="preserve">Based on the discussion during the </w:t>
      </w:r>
      <w:r w:rsidRPr="00097A06">
        <w:rPr>
          <w:rFonts w:asciiTheme="minorHAnsi" w:hAnsiTheme="minorHAnsi"/>
          <w:i/>
        </w:rPr>
        <w:t>Exit Intervention Interview</w:t>
      </w:r>
      <w:r>
        <w:rPr>
          <w:rFonts w:asciiTheme="minorHAnsi" w:hAnsiTheme="minorHAnsi"/>
        </w:rPr>
        <w:t xml:space="preserve">, </w:t>
      </w:r>
      <w:r w:rsidR="00225DA1">
        <w:rPr>
          <w:rFonts w:asciiTheme="minorHAnsi" w:hAnsiTheme="minorHAnsi"/>
        </w:rPr>
        <w:t xml:space="preserve">an ILP for the student is created or revised to reflect the student’s goals, strengths, interests, and challenges. The ILP also documents the resources and supports identified for the student to help them remain engaged in school and ultimately graduate. </w:t>
      </w:r>
    </w:p>
    <w:p w14:paraId="654406CE" w14:textId="77777777" w:rsidR="00225DA1" w:rsidRDefault="00225DA1" w:rsidP="00225DA1">
      <w:pPr>
        <w:pStyle w:val="ListParagraph"/>
        <w:ind w:left="1080"/>
        <w:rPr>
          <w:rFonts w:asciiTheme="minorHAnsi" w:hAnsiTheme="minorHAnsi"/>
        </w:rPr>
      </w:pPr>
    </w:p>
    <w:p w14:paraId="7DC5F3C9" w14:textId="77777777" w:rsidR="00225DA1" w:rsidRDefault="00225DA1" w:rsidP="00AB6577">
      <w:pPr>
        <w:pStyle w:val="ListParagraph"/>
        <w:numPr>
          <w:ilvl w:val="1"/>
          <w:numId w:val="16"/>
        </w:numPr>
        <w:rPr>
          <w:rFonts w:asciiTheme="minorHAnsi" w:hAnsiTheme="minorHAnsi"/>
        </w:rPr>
      </w:pPr>
      <w:r>
        <w:rPr>
          <w:rFonts w:asciiTheme="minorHAnsi" w:hAnsiTheme="minorHAnsi"/>
        </w:rPr>
        <w:t xml:space="preserve">The ILP specifies the staff member(s), student, family, and outside partner responsibilities to ensure that the resources and supports are fully implemented within the determined timeframe. </w:t>
      </w:r>
    </w:p>
    <w:p w14:paraId="2E2655E4" w14:textId="77777777" w:rsidR="00225DA1" w:rsidRPr="00225DA1" w:rsidRDefault="00225DA1" w:rsidP="00225DA1">
      <w:pPr>
        <w:pStyle w:val="ListParagraph"/>
        <w:rPr>
          <w:rFonts w:asciiTheme="minorHAnsi" w:hAnsiTheme="minorHAnsi"/>
        </w:rPr>
      </w:pPr>
    </w:p>
    <w:p w14:paraId="0FB9C6A6" w14:textId="77777777" w:rsidR="00EE4088" w:rsidRPr="00225DA1" w:rsidRDefault="00225DA1" w:rsidP="00EE4088">
      <w:pPr>
        <w:pStyle w:val="ListParagraph"/>
        <w:numPr>
          <w:ilvl w:val="1"/>
          <w:numId w:val="16"/>
        </w:numPr>
        <w:rPr>
          <w:rFonts w:asciiTheme="minorHAnsi" w:hAnsiTheme="minorHAnsi"/>
        </w:rPr>
      </w:pPr>
      <w:r>
        <w:rPr>
          <w:rFonts w:asciiTheme="minorHAnsi" w:hAnsiTheme="minorHAnsi"/>
        </w:rPr>
        <w:t xml:space="preserve">A date is set, and staff person responsible identified, for reviewing and revising the student’s ILP. </w:t>
      </w:r>
    </w:p>
    <w:p w14:paraId="65069855" w14:textId="77777777" w:rsidR="00EE4088" w:rsidRPr="00E9022C" w:rsidRDefault="00EE4088" w:rsidP="00EE4088"/>
    <w:p w14:paraId="490EE067" w14:textId="77777777" w:rsidR="00EE4088" w:rsidRPr="00E9022C" w:rsidRDefault="00F774C5" w:rsidP="00EE4088">
      <w:pPr>
        <w:pStyle w:val="Default"/>
        <w:numPr>
          <w:ilvl w:val="0"/>
          <w:numId w:val="16"/>
        </w:numPr>
        <w:rPr>
          <w:rFonts w:asciiTheme="minorHAnsi" w:hAnsiTheme="minorHAnsi"/>
          <w:b/>
        </w:rPr>
      </w:pPr>
      <w:r>
        <w:rPr>
          <w:rFonts w:asciiTheme="minorHAnsi" w:hAnsiTheme="minorHAnsi"/>
          <w:b/>
        </w:rPr>
        <w:t>Conduct an E</w:t>
      </w:r>
      <w:r w:rsidR="00EE4088" w:rsidRPr="00E9022C">
        <w:rPr>
          <w:rFonts w:asciiTheme="minorHAnsi" w:hAnsiTheme="minorHAnsi"/>
          <w:b/>
        </w:rPr>
        <w:t xml:space="preserve">xit </w:t>
      </w:r>
      <w:r>
        <w:rPr>
          <w:rFonts w:asciiTheme="minorHAnsi" w:hAnsiTheme="minorHAnsi"/>
          <w:b/>
        </w:rPr>
        <w:t>S</w:t>
      </w:r>
      <w:r w:rsidR="00EE4088" w:rsidRPr="00E9022C">
        <w:rPr>
          <w:rFonts w:asciiTheme="minorHAnsi" w:hAnsiTheme="minorHAnsi"/>
          <w:b/>
        </w:rPr>
        <w:t>urvey</w:t>
      </w:r>
      <w:r w:rsidR="00F4780A">
        <w:rPr>
          <w:rFonts w:asciiTheme="minorHAnsi" w:hAnsiTheme="minorHAnsi"/>
          <w:b/>
        </w:rPr>
        <w:t xml:space="preserve"> (as needed)</w:t>
      </w:r>
    </w:p>
    <w:p w14:paraId="5AC39BFE" w14:textId="77777777" w:rsidR="00EE4088" w:rsidRPr="00E9022C" w:rsidRDefault="00EE4088" w:rsidP="00EE4088">
      <w:pPr>
        <w:pStyle w:val="Default"/>
        <w:ind w:left="360"/>
        <w:rPr>
          <w:rFonts w:asciiTheme="minorHAnsi" w:hAnsiTheme="minorHAnsi"/>
          <w:b/>
        </w:rPr>
      </w:pPr>
    </w:p>
    <w:p w14:paraId="1D44518B" w14:textId="77777777" w:rsidR="00EE4088" w:rsidRPr="00E9022C" w:rsidRDefault="00EE4088" w:rsidP="00EE4088">
      <w:pPr>
        <w:pStyle w:val="Default"/>
        <w:rPr>
          <w:rFonts w:asciiTheme="minorHAnsi" w:hAnsiTheme="minorHAnsi"/>
          <w:i/>
        </w:rPr>
      </w:pPr>
      <w:r w:rsidRPr="00E9022C">
        <w:rPr>
          <w:rFonts w:asciiTheme="minorHAnsi" w:hAnsiTheme="minorHAnsi"/>
        </w:rPr>
        <w:lastRenderedPageBreak/>
        <w:t>If the student decides to leave school prior to graduation</w:t>
      </w:r>
      <w:r w:rsidR="00F4780A">
        <w:rPr>
          <w:rFonts w:asciiTheme="minorHAnsi" w:hAnsiTheme="minorHAnsi"/>
        </w:rPr>
        <w:t xml:space="preserve"> (drop out) – </w:t>
      </w:r>
      <w:r w:rsidRPr="00E9022C">
        <w:rPr>
          <w:rFonts w:asciiTheme="minorHAnsi" w:hAnsiTheme="minorHAnsi"/>
        </w:rPr>
        <w:t>despite</w:t>
      </w:r>
      <w:r w:rsidR="00F4780A">
        <w:rPr>
          <w:rFonts w:asciiTheme="minorHAnsi" w:hAnsiTheme="minorHAnsi"/>
        </w:rPr>
        <w:t xml:space="preserve"> </w:t>
      </w:r>
      <w:r w:rsidRPr="00E9022C">
        <w:rPr>
          <w:rFonts w:asciiTheme="minorHAnsi" w:hAnsiTheme="minorHAnsi"/>
        </w:rPr>
        <w:t xml:space="preserve">having </w:t>
      </w:r>
      <w:r w:rsidRPr="00F774C5">
        <w:rPr>
          <w:rFonts w:asciiTheme="minorHAnsi" w:hAnsiTheme="minorHAnsi"/>
        </w:rPr>
        <w:t xml:space="preserve">an </w:t>
      </w:r>
      <w:r w:rsidRPr="00FD1ED3">
        <w:rPr>
          <w:rFonts w:asciiTheme="minorHAnsi" w:hAnsiTheme="minorHAnsi"/>
          <w:i/>
        </w:rPr>
        <w:t>Exit Intervention Interview</w:t>
      </w:r>
      <w:r w:rsidRPr="00E9022C">
        <w:rPr>
          <w:rFonts w:asciiTheme="minorHAnsi" w:hAnsiTheme="minorHAnsi"/>
        </w:rPr>
        <w:t xml:space="preserve"> and being offered appropriate resources and supports</w:t>
      </w:r>
      <w:r w:rsidR="00F4780A">
        <w:rPr>
          <w:rFonts w:asciiTheme="minorHAnsi" w:hAnsiTheme="minorHAnsi"/>
        </w:rPr>
        <w:t xml:space="preserve"> through and Individual Learning Plan – </w:t>
      </w:r>
      <w:r w:rsidRPr="00E9022C">
        <w:rPr>
          <w:rFonts w:asciiTheme="minorHAnsi" w:hAnsiTheme="minorHAnsi"/>
        </w:rPr>
        <w:t>th</w:t>
      </w:r>
      <w:r>
        <w:rPr>
          <w:rFonts w:asciiTheme="minorHAnsi" w:hAnsiTheme="minorHAnsi"/>
        </w:rPr>
        <w:t>e</w:t>
      </w:r>
      <w:r w:rsidRPr="00E9022C">
        <w:rPr>
          <w:rFonts w:asciiTheme="minorHAnsi" w:hAnsiTheme="minorHAnsi"/>
        </w:rPr>
        <w:t>n</w:t>
      </w:r>
      <w:r w:rsidR="00F4780A">
        <w:rPr>
          <w:rFonts w:asciiTheme="minorHAnsi" w:hAnsiTheme="minorHAnsi"/>
        </w:rPr>
        <w:t xml:space="preserve"> </w:t>
      </w:r>
      <w:r w:rsidRPr="00E9022C">
        <w:rPr>
          <w:rFonts w:asciiTheme="minorHAnsi" w:hAnsiTheme="minorHAnsi"/>
        </w:rPr>
        <w:t xml:space="preserve">an exit survey is conducted </w:t>
      </w:r>
      <w:r w:rsidRPr="00E9022C">
        <w:rPr>
          <w:rFonts w:asciiTheme="minorHAnsi" w:hAnsiTheme="minorHAnsi"/>
          <w:i/>
        </w:rPr>
        <w:t>(sample below).</w:t>
      </w:r>
    </w:p>
    <w:p w14:paraId="60F8F50C" w14:textId="77777777" w:rsidR="00EE4088" w:rsidRPr="00E9022C" w:rsidRDefault="00EE4088" w:rsidP="00EE4088">
      <w:pPr>
        <w:pStyle w:val="Default"/>
        <w:rPr>
          <w:rFonts w:asciiTheme="minorHAnsi" w:hAnsiTheme="minorHAnsi"/>
          <w:i/>
        </w:rPr>
      </w:pPr>
    </w:p>
    <w:p w14:paraId="49DDA600" w14:textId="77777777" w:rsidR="00EE4088" w:rsidRPr="00E9022C" w:rsidRDefault="00EE4088" w:rsidP="00EE4088">
      <w:pPr>
        <w:pStyle w:val="Default"/>
        <w:numPr>
          <w:ilvl w:val="0"/>
          <w:numId w:val="17"/>
        </w:numPr>
        <w:tabs>
          <w:tab w:val="left" w:pos="1170"/>
        </w:tabs>
        <w:ind w:left="1170" w:hanging="450"/>
        <w:rPr>
          <w:rFonts w:asciiTheme="minorHAnsi" w:hAnsiTheme="minorHAnsi"/>
        </w:rPr>
      </w:pPr>
      <w:r w:rsidRPr="00E9022C">
        <w:rPr>
          <w:rFonts w:asciiTheme="minorHAnsi" w:hAnsiTheme="minorHAnsi"/>
        </w:rPr>
        <w:t>The exit survey is provided in person or via a phone interview. If the student does not agree to an in-person or phone survey, th</w:t>
      </w:r>
      <w:r w:rsidR="00205049">
        <w:rPr>
          <w:rFonts w:asciiTheme="minorHAnsi" w:hAnsiTheme="minorHAnsi"/>
        </w:rPr>
        <w:t>e</w:t>
      </w:r>
      <w:r w:rsidRPr="00E9022C">
        <w:rPr>
          <w:rFonts w:asciiTheme="minorHAnsi" w:hAnsiTheme="minorHAnsi"/>
        </w:rPr>
        <w:t>n</w:t>
      </w:r>
      <w:r w:rsidR="007A53F1" w:rsidRPr="00E9022C">
        <w:rPr>
          <w:rFonts w:asciiTheme="minorHAnsi" w:hAnsiTheme="minorHAnsi"/>
        </w:rPr>
        <w:t xml:space="preserve"> </w:t>
      </w:r>
      <w:r w:rsidRPr="00E9022C">
        <w:rPr>
          <w:rFonts w:asciiTheme="minorHAnsi" w:hAnsiTheme="minorHAnsi"/>
        </w:rPr>
        <w:t xml:space="preserve">the survey is mailed to the student’s address with a </w:t>
      </w:r>
      <w:r w:rsidR="007A53F1" w:rsidRPr="00E9022C">
        <w:rPr>
          <w:rFonts w:asciiTheme="minorHAnsi" w:hAnsiTheme="minorHAnsi"/>
        </w:rPr>
        <w:t xml:space="preserve">pre-paid postage </w:t>
      </w:r>
      <w:r w:rsidRPr="00E9022C">
        <w:rPr>
          <w:rFonts w:asciiTheme="minorHAnsi" w:hAnsiTheme="minorHAnsi"/>
        </w:rPr>
        <w:t>envelope and/or the student is provide</w:t>
      </w:r>
      <w:r>
        <w:rPr>
          <w:rFonts w:asciiTheme="minorHAnsi" w:hAnsiTheme="minorHAnsi"/>
        </w:rPr>
        <w:t>d</w:t>
      </w:r>
      <w:r w:rsidRPr="00E9022C">
        <w:rPr>
          <w:rFonts w:asciiTheme="minorHAnsi" w:hAnsiTheme="minorHAnsi"/>
        </w:rPr>
        <w:t xml:space="preserve"> a link to an online survey. </w:t>
      </w:r>
    </w:p>
    <w:p w14:paraId="57362344" w14:textId="77777777" w:rsidR="00EE4088" w:rsidRPr="00E9022C" w:rsidRDefault="00EE4088" w:rsidP="00EE4088">
      <w:pPr>
        <w:pStyle w:val="Default"/>
        <w:tabs>
          <w:tab w:val="left" w:pos="1170"/>
        </w:tabs>
        <w:ind w:left="1170"/>
        <w:rPr>
          <w:rFonts w:asciiTheme="minorHAnsi" w:hAnsiTheme="minorHAnsi"/>
        </w:rPr>
      </w:pPr>
    </w:p>
    <w:p w14:paraId="52F3DCAA" w14:textId="77777777" w:rsidR="00EE4088" w:rsidRPr="00E9022C" w:rsidRDefault="00EE4088" w:rsidP="00EE4088">
      <w:pPr>
        <w:pStyle w:val="Default"/>
        <w:numPr>
          <w:ilvl w:val="0"/>
          <w:numId w:val="17"/>
        </w:numPr>
        <w:tabs>
          <w:tab w:val="left" w:pos="1170"/>
        </w:tabs>
        <w:ind w:left="1170" w:hanging="450"/>
        <w:rPr>
          <w:rFonts w:asciiTheme="minorHAnsi" w:hAnsiTheme="minorHAnsi"/>
        </w:rPr>
      </w:pPr>
      <w:r w:rsidRPr="00E9022C">
        <w:rPr>
          <w:rFonts w:asciiTheme="minorHAnsi" w:hAnsiTheme="minorHAnsi"/>
        </w:rPr>
        <w:t xml:space="preserve">If the exit survey occurs in-person or via phone, the staff </w:t>
      </w:r>
      <w:r w:rsidR="00205049">
        <w:rPr>
          <w:rFonts w:asciiTheme="minorHAnsi" w:hAnsiTheme="minorHAnsi"/>
        </w:rPr>
        <w:t xml:space="preserve">member </w:t>
      </w:r>
      <w:r w:rsidRPr="00E9022C">
        <w:rPr>
          <w:rFonts w:asciiTheme="minorHAnsi" w:hAnsiTheme="minorHAnsi"/>
        </w:rPr>
        <w:t xml:space="preserve">discusses the student’s post-exit </w:t>
      </w:r>
      <w:r>
        <w:rPr>
          <w:rFonts w:asciiTheme="minorHAnsi" w:hAnsiTheme="minorHAnsi"/>
        </w:rPr>
        <w:t>plans</w:t>
      </w:r>
      <w:r w:rsidRPr="00E9022C">
        <w:rPr>
          <w:rFonts w:asciiTheme="minorHAnsi" w:hAnsiTheme="minorHAnsi"/>
        </w:rPr>
        <w:t>.</w:t>
      </w:r>
    </w:p>
    <w:p w14:paraId="70655459" w14:textId="77777777" w:rsidR="00EE4088" w:rsidRPr="00E9022C" w:rsidRDefault="00EE4088" w:rsidP="00EE4088">
      <w:pPr>
        <w:pStyle w:val="Default"/>
        <w:rPr>
          <w:rFonts w:asciiTheme="minorHAnsi" w:hAnsiTheme="minorHAnsi"/>
        </w:rPr>
      </w:pPr>
    </w:p>
    <w:p w14:paraId="7A61DE6D" w14:textId="77777777" w:rsidR="00EE4088" w:rsidRDefault="00EE4088" w:rsidP="00CF4B02">
      <w:pPr>
        <w:tabs>
          <w:tab w:val="left" w:pos="6840"/>
        </w:tabs>
        <w:ind w:right="-270"/>
        <w:rPr>
          <w:sz w:val="22"/>
          <w:szCs w:val="22"/>
        </w:rPr>
      </w:pPr>
    </w:p>
    <w:p w14:paraId="179F04CB" w14:textId="77777777" w:rsidR="00522D77" w:rsidRPr="00BA028A" w:rsidRDefault="00522D77" w:rsidP="00BA028A">
      <w:pPr>
        <w:pStyle w:val="ListParagraph"/>
        <w:numPr>
          <w:ilvl w:val="0"/>
          <w:numId w:val="11"/>
        </w:numPr>
        <w:ind w:left="630" w:right="-270"/>
        <w:rPr>
          <w:sz w:val="22"/>
          <w:szCs w:val="22"/>
        </w:rPr>
        <w:sectPr w:rsidR="00522D77" w:rsidRPr="00BA028A" w:rsidSect="00522D77">
          <w:headerReference w:type="even" r:id="rId36"/>
          <w:headerReference w:type="default" r:id="rId37"/>
          <w:headerReference w:type="first" r:id="rId38"/>
          <w:type w:val="continuous"/>
          <w:pgSz w:w="12240" w:h="15840"/>
          <w:pgMar w:top="2304" w:right="1080" w:bottom="1728" w:left="1080" w:header="720" w:footer="720" w:gutter="0"/>
          <w:cols w:space="720"/>
          <w:docGrid w:linePitch="360"/>
        </w:sectPr>
      </w:pPr>
    </w:p>
    <w:p w14:paraId="4A87A9B3" w14:textId="77777777" w:rsidR="00C14106" w:rsidRDefault="00C14106">
      <w:pPr>
        <w:rPr>
          <w:sz w:val="22"/>
          <w:szCs w:val="22"/>
        </w:rPr>
      </w:pPr>
      <w:r>
        <w:rPr>
          <w:sz w:val="22"/>
          <w:szCs w:val="22"/>
        </w:rPr>
        <w:br w:type="page"/>
      </w:r>
    </w:p>
    <w:p w14:paraId="51861C95" w14:textId="77777777" w:rsidR="001D4703" w:rsidRPr="00A633BE" w:rsidRDefault="001D4703" w:rsidP="001D4703">
      <w:pPr>
        <w:ind w:left="-270"/>
        <w:rPr>
          <w:sz w:val="22"/>
          <w:szCs w:val="22"/>
        </w:rPr>
        <w:sectPr w:rsidR="001D4703" w:rsidRPr="00A633BE" w:rsidSect="000A4D64">
          <w:type w:val="continuous"/>
          <w:pgSz w:w="12240" w:h="15840"/>
          <w:pgMar w:top="2304" w:right="1080" w:bottom="1728" w:left="1080" w:header="720" w:footer="720" w:gutter="0"/>
          <w:cols w:space="720"/>
          <w:docGrid w:linePitch="360"/>
        </w:sectPr>
      </w:pPr>
    </w:p>
    <w:p w14:paraId="210350D4" w14:textId="77777777" w:rsidR="009B4591" w:rsidRPr="008F0118" w:rsidRDefault="004748A3" w:rsidP="009B4591">
      <w:pPr>
        <w:rPr>
          <w:i/>
        </w:rPr>
      </w:pPr>
      <w:r w:rsidRPr="008F0118">
        <w:rPr>
          <w:i/>
        </w:rPr>
        <w:lastRenderedPageBreak/>
        <w:t>The following is a list of sample questions that can be use or adapted for the Exit Intervention Interview with the student</w:t>
      </w:r>
      <w:r w:rsidR="008F0118">
        <w:rPr>
          <w:i/>
        </w:rPr>
        <w:t>, student’s family and/or other caring adults external to the school,</w:t>
      </w:r>
      <w:r w:rsidRPr="008F0118">
        <w:rPr>
          <w:i/>
        </w:rPr>
        <w:t xml:space="preserve"> and </w:t>
      </w:r>
      <w:r w:rsidR="008F0118">
        <w:rPr>
          <w:i/>
        </w:rPr>
        <w:t xml:space="preserve">school and district </w:t>
      </w:r>
      <w:r w:rsidRPr="008F0118">
        <w:rPr>
          <w:i/>
        </w:rPr>
        <w:t xml:space="preserve">staff. </w:t>
      </w:r>
    </w:p>
    <w:p w14:paraId="1740A08C" w14:textId="77777777" w:rsidR="004748A3" w:rsidRPr="00E9022C" w:rsidRDefault="004748A3" w:rsidP="009B4591">
      <w:pPr>
        <w:rPr>
          <w:b/>
        </w:rPr>
      </w:pPr>
    </w:p>
    <w:p w14:paraId="255BD1EF" w14:textId="77777777" w:rsidR="009B4591" w:rsidRDefault="009B4591" w:rsidP="009B4591">
      <w:pPr>
        <w:pStyle w:val="ListParagraph"/>
        <w:numPr>
          <w:ilvl w:val="0"/>
          <w:numId w:val="18"/>
        </w:numPr>
        <w:ind w:left="630" w:hanging="630"/>
        <w:rPr>
          <w:iCs/>
        </w:rPr>
      </w:pPr>
      <w:r>
        <w:rPr>
          <w:iCs/>
        </w:rPr>
        <w:t>Are you considering leaving school? If so, why? If not, do you know why staff are concerned that you may be considering leaving school?</w:t>
      </w:r>
    </w:p>
    <w:p w14:paraId="4E9184B5" w14:textId="77777777" w:rsidR="009B4591" w:rsidRPr="009B4591" w:rsidRDefault="009B4591" w:rsidP="009B4591">
      <w:pPr>
        <w:rPr>
          <w:iCs/>
        </w:rPr>
      </w:pPr>
    </w:p>
    <w:p w14:paraId="3F9CE726" w14:textId="77777777" w:rsidR="009B4591" w:rsidRPr="00E9022C" w:rsidRDefault="009B4591" w:rsidP="009B4591">
      <w:pPr>
        <w:pStyle w:val="ListParagraph"/>
        <w:numPr>
          <w:ilvl w:val="0"/>
          <w:numId w:val="18"/>
        </w:numPr>
        <w:ind w:left="630" w:hanging="630"/>
        <w:rPr>
          <w:iCs/>
        </w:rPr>
      </w:pPr>
      <w:r w:rsidRPr="00E9022C">
        <w:rPr>
          <w:iCs/>
        </w:rPr>
        <w:t>Why are you considering leaving school? Why now?</w:t>
      </w:r>
    </w:p>
    <w:p w14:paraId="015C7D04" w14:textId="77777777" w:rsidR="009B4591" w:rsidRPr="00E9022C" w:rsidRDefault="009B4591" w:rsidP="009B4591">
      <w:pPr>
        <w:pStyle w:val="ListParagraph"/>
        <w:ind w:left="630" w:hanging="630"/>
        <w:rPr>
          <w:iCs/>
        </w:rPr>
      </w:pPr>
    </w:p>
    <w:p w14:paraId="5434BE9F" w14:textId="77777777" w:rsidR="009B4591" w:rsidRPr="00E9022C" w:rsidRDefault="009B4591" w:rsidP="009B4591">
      <w:pPr>
        <w:pStyle w:val="ListParagraph"/>
        <w:numPr>
          <w:ilvl w:val="0"/>
          <w:numId w:val="18"/>
        </w:numPr>
        <w:ind w:left="630" w:hanging="630"/>
        <w:rPr>
          <w:bCs/>
        </w:rPr>
      </w:pPr>
      <w:r w:rsidRPr="00E9022C">
        <w:rPr>
          <w:bCs/>
        </w:rPr>
        <w:t xml:space="preserve">When did you begin to think about leaving school? </w:t>
      </w:r>
    </w:p>
    <w:p w14:paraId="0681AE23" w14:textId="77777777" w:rsidR="009B4591" w:rsidRPr="00E9022C" w:rsidRDefault="009B4591" w:rsidP="009B4591">
      <w:pPr>
        <w:ind w:left="630" w:hanging="630"/>
        <w:rPr>
          <w:bCs/>
        </w:rPr>
      </w:pPr>
    </w:p>
    <w:p w14:paraId="38022186" w14:textId="77777777" w:rsidR="009B4591" w:rsidRPr="00E9022C" w:rsidRDefault="009B4591" w:rsidP="009B4591">
      <w:pPr>
        <w:pStyle w:val="ListParagraph"/>
        <w:numPr>
          <w:ilvl w:val="0"/>
          <w:numId w:val="18"/>
        </w:numPr>
        <w:ind w:left="630" w:hanging="630"/>
        <w:rPr>
          <w:bCs/>
        </w:rPr>
      </w:pPr>
      <w:r w:rsidRPr="00E9022C">
        <w:rPr>
          <w:bCs/>
        </w:rPr>
        <w:t xml:space="preserve">What do you plan to do if you leave? </w:t>
      </w:r>
    </w:p>
    <w:p w14:paraId="44CCDCFC" w14:textId="77777777" w:rsidR="009B4591" w:rsidRPr="00E9022C" w:rsidRDefault="009B4591" w:rsidP="009B4591">
      <w:pPr>
        <w:ind w:left="630" w:hanging="630"/>
        <w:rPr>
          <w:bCs/>
        </w:rPr>
      </w:pPr>
    </w:p>
    <w:p w14:paraId="02467815" w14:textId="77777777" w:rsidR="009B4591" w:rsidRPr="00E9022C" w:rsidRDefault="009B4591" w:rsidP="009B4591">
      <w:pPr>
        <w:pStyle w:val="ListParagraph"/>
        <w:numPr>
          <w:ilvl w:val="0"/>
          <w:numId w:val="18"/>
        </w:numPr>
        <w:ind w:left="630" w:hanging="630"/>
        <w:rPr>
          <w:bCs/>
        </w:rPr>
      </w:pPr>
      <w:r w:rsidRPr="00E9022C">
        <w:rPr>
          <w:bCs/>
        </w:rPr>
        <w:t>Has anyone in you</w:t>
      </w:r>
      <w:r>
        <w:rPr>
          <w:bCs/>
        </w:rPr>
        <w:t>r</w:t>
      </w:r>
      <w:r w:rsidRPr="00E9022C">
        <w:rPr>
          <w:bCs/>
        </w:rPr>
        <w:t xml:space="preserve"> family dropped out of school?</w:t>
      </w:r>
      <w:r w:rsidR="00B11BD8">
        <w:rPr>
          <w:bCs/>
        </w:rPr>
        <w:t xml:space="preserve"> </w:t>
      </w:r>
      <w:r w:rsidRPr="00E9022C">
        <w:rPr>
          <w:bCs/>
        </w:rPr>
        <w:t>If so, who?</w:t>
      </w:r>
    </w:p>
    <w:p w14:paraId="64796A82" w14:textId="77777777" w:rsidR="009B4591" w:rsidRPr="00E9022C" w:rsidRDefault="009B4591" w:rsidP="009B4591">
      <w:pPr>
        <w:ind w:left="630" w:hanging="630"/>
        <w:rPr>
          <w:bCs/>
        </w:rPr>
      </w:pPr>
    </w:p>
    <w:p w14:paraId="20F7F5DE" w14:textId="77777777" w:rsidR="009B4591" w:rsidRPr="00E9022C" w:rsidRDefault="009B4591" w:rsidP="009B4591">
      <w:pPr>
        <w:pStyle w:val="ListParagraph"/>
        <w:numPr>
          <w:ilvl w:val="0"/>
          <w:numId w:val="18"/>
        </w:numPr>
        <w:ind w:left="630" w:hanging="630"/>
      </w:pPr>
      <w:r>
        <w:t>Are there adults</w:t>
      </w:r>
      <w:r w:rsidRPr="00E9022C">
        <w:t xml:space="preserve"> at school who you feel close to, can trust, and would feel comfortable talking with</w:t>
      </w:r>
      <w:r>
        <w:t xml:space="preserve"> about your personal goals or barriers to staying in school</w:t>
      </w:r>
      <w:r w:rsidRPr="00E9022C">
        <w:t xml:space="preserve">? </w:t>
      </w:r>
      <w:r>
        <w:t>If so, who?</w:t>
      </w:r>
    </w:p>
    <w:p w14:paraId="639FFAB2" w14:textId="77777777" w:rsidR="009B4591" w:rsidRPr="00E9022C" w:rsidRDefault="009B4591" w:rsidP="009B4591">
      <w:pPr>
        <w:pStyle w:val="ListParagraph"/>
        <w:ind w:left="630" w:hanging="630"/>
      </w:pPr>
    </w:p>
    <w:p w14:paraId="0B616F96"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Do you have any positive connections with students at this school/while in school? If yes, what did you like most about those students?</w:t>
      </w:r>
    </w:p>
    <w:p w14:paraId="340276B4" w14:textId="77777777" w:rsidR="009B4591" w:rsidRPr="00E9022C" w:rsidRDefault="009B4591" w:rsidP="009B4591">
      <w:pPr>
        <w:autoSpaceDE w:val="0"/>
        <w:autoSpaceDN w:val="0"/>
        <w:adjustRightInd w:val="0"/>
        <w:ind w:left="630" w:hanging="630"/>
        <w:rPr>
          <w:rFonts w:cs="Helvetica"/>
        </w:rPr>
      </w:pPr>
    </w:p>
    <w:p w14:paraId="5D90AD7B"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 xml:space="preserve">Do you feel that you have </w:t>
      </w:r>
      <w:r>
        <w:rPr>
          <w:rFonts w:cs="Helvetica"/>
        </w:rPr>
        <w:t xml:space="preserve">helpful </w:t>
      </w:r>
      <w:r w:rsidRPr="00E9022C">
        <w:rPr>
          <w:rFonts w:cs="Helvetica"/>
        </w:rPr>
        <w:t>support from your classroom teachers/staff? Why or Why Not?</w:t>
      </w:r>
    </w:p>
    <w:p w14:paraId="125C3C93" w14:textId="77777777" w:rsidR="009B4591" w:rsidRPr="00E9022C" w:rsidRDefault="009B4591" w:rsidP="009B4591">
      <w:pPr>
        <w:autoSpaceDE w:val="0"/>
        <w:autoSpaceDN w:val="0"/>
        <w:adjustRightInd w:val="0"/>
        <w:rPr>
          <w:rFonts w:cs="Helvetica"/>
        </w:rPr>
      </w:pPr>
    </w:p>
    <w:p w14:paraId="778C94A9"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Do you feel that you have proper support from your School Counselors? Why or Why Not?</w:t>
      </w:r>
    </w:p>
    <w:p w14:paraId="67301F9D" w14:textId="77777777" w:rsidR="009B4591" w:rsidRPr="00E9022C" w:rsidRDefault="009B4591" w:rsidP="009B4591">
      <w:pPr>
        <w:autoSpaceDE w:val="0"/>
        <w:autoSpaceDN w:val="0"/>
        <w:adjustRightInd w:val="0"/>
        <w:rPr>
          <w:rFonts w:cs="Helvetica"/>
        </w:rPr>
      </w:pPr>
    </w:p>
    <w:p w14:paraId="3C39AC91"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Do you feel that you have proper support from your school Administration? Why or Why Not?</w:t>
      </w:r>
    </w:p>
    <w:p w14:paraId="0B9E0B0C" w14:textId="77777777" w:rsidR="009B4591" w:rsidRPr="00E9022C" w:rsidRDefault="009B4591" w:rsidP="009B4591">
      <w:pPr>
        <w:autoSpaceDE w:val="0"/>
        <w:autoSpaceDN w:val="0"/>
        <w:adjustRightInd w:val="0"/>
        <w:rPr>
          <w:rFonts w:cs="Helvetica"/>
        </w:rPr>
      </w:pPr>
    </w:p>
    <w:p w14:paraId="491A9311"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Do you have opportunities/channels to communicate your feelings about: Relationships? Academics? School Activities?</w:t>
      </w:r>
    </w:p>
    <w:p w14:paraId="1B88C680" w14:textId="77777777" w:rsidR="009B4591" w:rsidRPr="00E9022C" w:rsidRDefault="009B4591" w:rsidP="009B4591">
      <w:pPr>
        <w:autoSpaceDE w:val="0"/>
        <w:autoSpaceDN w:val="0"/>
        <w:adjustRightInd w:val="0"/>
        <w:rPr>
          <w:rFonts w:cs="Helvetica"/>
        </w:rPr>
      </w:pPr>
    </w:p>
    <w:p w14:paraId="6933CF60"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 xml:space="preserve">What </w:t>
      </w:r>
      <w:r>
        <w:rPr>
          <w:rFonts w:cs="Helvetica"/>
        </w:rPr>
        <w:t xml:space="preserve">school </w:t>
      </w:r>
      <w:r w:rsidRPr="00E9022C">
        <w:rPr>
          <w:rFonts w:cs="Helvetica"/>
        </w:rPr>
        <w:t xml:space="preserve">programs/classes did you enjoy </w:t>
      </w:r>
      <w:r w:rsidRPr="00E9022C">
        <w:rPr>
          <w:rFonts w:cs="Helvetica"/>
          <w:i/>
        </w:rPr>
        <w:t xml:space="preserve">most </w:t>
      </w:r>
      <w:r w:rsidRPr="00E9022C">
        <w:rPr>
          <w:rFonts w:cs="Helvetica"/>
        </w:rPr>
        <w:t>and why?</w:t>
      </w:r>
    </w:p>
    <w:p w14:paraId="03A77C88" w14:textId="77777777" w:rsidR="009B4591" w:rsidRPr="00E9022C" w:rsidRDefault="009B4591" w:rsidP="009B4591">
      <w:pPr>
        <w:autoSpaceDE w:val="0"/>
        <w:autoSpaceDN w:val="0"/>
        <w:adjustRightInd w:val="0"/>
        <w:rPr>
          <w:rFonts w:cs="Helvetica"/>
        </w:rPr>
      </w:pPr>
    </w:p>
    <w:p w14:paraId="4B611B0A"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 xml:space="preserve">What </w:t>
      </w:r>
      <w:r>
        <w:rPr>
          <w:rFonts w:cs="Helvetica"/>
        </w:rPr>
        <w:t xml:space="preserve">school </w:t>
      </w:r>
      <w:r w:rsidRPr="00E9022C">
        <w:rPr>
          <w:rFonts w:cs="Helvetica"/>
        </w:rPr>
        <w:t xml:space="preserve">programs/classes did you enjoy </w:t>
      </w:r>
      <w:r w:rsidRPr="00E9022C">
        <w:rPr>
          <w:rFonts w:cs="Helvetica"/>
          <w:i/>
        </w:rPr>
        <w:t>least</w:t>
      </w:r>
      <w:r w:rsidRPr="00E9022C">
        <w:rPr>
          <w:rFonts w:cs="Helvetica"/>
        </w:rPr>
        <w:t xml:space="preserve"> and why?</w:t>
      </w:r>
    </w:p>
    <w:p w14:paraId="675719DC" w14:textId="77777777" w:rsidR="009B4591" w:rsidRPr="00E9022C" w:rsidRDefault="009B4591" w:rsidP="009B4591">
      <w:pPr>
        <w:pStyle w:val="ListParagraph"/>
        <w:rPr>
          <w:rFonts w:cs="Helvetica"/>
        </w:rPr>
      </w:pPr>
    </w:p>
    <w:p w14:paraId="1387F4DA"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 xml:space="preserve">If you had to name one thing that would make a positive difference in </w:t>
      </w:r>
      <w:r>
        <w:rPr>
          <w:rFonts w:cs="Helvetica"/>
        </w:rPr>
        <w:t>changing your mind about leaving</w:t>
      </w:r>
      <w:r w:rsidRPr="00E9022C">
        <w:rPr>
          <w:rFonts w:cs="Helvetica"/>
        </w:rPr>
        <w:t xml:space="preserve"> – what would that be?</w:t>
      </w:r>
    </w:p>
    <w:p w14:paraId="61C90032" w14:textId="77777777" w:rsidR="009B4591" w:rsidRPr="00E9022C" w:rsidRDefault="009B4591" w:rsidP="009B4591">
      <w:pPr>
        <w:pStyle w:val="ListParagraph"/>
        <w:rPr>
          <w:rFonts w:cs="Helvetica"/>
        </w:rPr>
      </w:pPr>
    </w:p>
    <w:p w14:paraId="7719766C" w14:textId="77777777" w:rsidR="009B4591" w:rsidRPr="00E9022C" w:rsidRDefault="009B4591" w:rsidP="009B4591">
      <w:pPr>
        <w:pStyle w:val="ListParagraph"/>
        <w:numPr>
          <w:ilvl w:val="0"/>
          <w:numId w:val="18"/>
        </w:numPr>
        <w:autoSpaceDE w:val="0"/>
        <w:autoSpaceDN w:val="0"/>
        <w:adjustRightInd w:val="0"/>
        <w:ind w:left="630" w:hanging="630"/>
        <w:rPr>
          <w:rFonts w:cs="Helvetica"/>
        </w:rPr>
      </w:pPr>
      <w:r w:rsidRPr="00E9022C">
        <w:rPr>
          <w:rFonts w:cs="Helvetica"/>
        </w:rPr>
        <w:t xml:space="preserve">Are you aware of any supports, programs, or staff that you could see as potentially being beneficial to keeping you </w:t>
      </w:r>
      <w:r>
        <w:rPr>
          <w:rFonts w:cs="Helvetica"/>
        </w:rPr>
        <w:t>in school</w:t>
      </w:r>
      <w:r w:rsidRPr="00E9022C">
        <w:rPr>
          <w:rFonts w:cs="Helvetica"/>
        </w:rPr>
        <w:t>?</w:t>
      </w:r>
    </w:p>
    <w:p w14:paraId="26E0FB88" w14:textId="77777777" w:rsidR="009B4591" w:rsidRPr="00E9022C" w:rsidRDefault="009B4591" w:rsidP="009B4591">
      <w:pPr>
        <w:pStyle w:val="ListParagraph"/>
        <w:rPr>
          <w:rFonts w:cs="Helvetica"/>
        </w:rPr>
      </w:pPr>
    </w:p>
    <w:p w14:paraId="201E5245" w14:textId="77777777" w:rsidR="009B4591" w:rsidRPr="006775B6" w:rsidRDefault="009B4591" w:rsidP="009B4591">
      <w:pPr>
        <w:pStyle w:val="ListParagraph"/>
        <w:numPr>
          <w:ilvl w:val="0"/>
          <w:numId w:val="18"/>
        </w:numPr>
        <w:autoSpaceDE w:val="0"/>
        <w:autoSpaceDN w:val="0"/>
        <w:adjustRightInd w:val="0"/>
        <w:ind w:hanging="630"/>
        <w:rPr>
          <w:rFonts w:cs="Helvetica"/>
          <w:b/>
        </w:rPr>
      </w:pPr>
      <w:r w:rsidRPr="00E9022C">
        <w:rPr>
          <w:rFonts w:cs="Helvetica"/>
        </w:rPr>
        <w:t>What are the most positive aspects of school for you?</w:t>
      </w:r>
      <w:r>
        <w:rPr>
          <w:rFonts w:cs="Helvetica"/>
        </w:rPr>
        <w:t xml:space="preserve"> Are there aspects of school that make you feel connected and supported?</w:t>
      </w:r>
      <w:r w:rsidRPr="00E9022C">
        <w:rPr>
          <w:rFonts w:cs="Helvetica"/>
        </w:rPr>
        <w:t xml:space="preserve"> </w:t>
      </w:r>
      <w:r>
        <w:t>Have you been out of school for a period of time previously?</w:t>
      </w:r>
      <w:r w:rsidR="00B11BD8">
        <w:t xml:space="preserve"> </w:t>
      </w:r>
      <w:r>
        <w:t>If so why? And what motivated y</w:t>
      </w:r>
      <w:r w:rsidR="00AC16EC">
        <w:t>ou or brought you back to school</w:t>
      </w:r>
      <w:r>
        <w:t>?</w:t>
      </w:r>
    </w:p>
    <w:p w14:paraId="4646EDF1" w14:textId="77777777" w:rsidR="009A0589" w:rsidRPr="002201AF" w:rsidRDefault="009A0589" w:rsidP="009B4591">
      <w:pPr>
        <w:pStyle w:val="ListParagraph"/>
        <w:tabs>
          <w:tab w:val="left" w:pos="630"/>
        </w:tabs>
        <w:ind w:left="630" w:right="-270"/>
        <w:contextualSpacing w:val="0"/>
        <w:rPr>
          <w:sz w:val="22"/>
          <w:szCs w:val="22"/>
        </w:rPr>
      </w:pPr>
    </w:p>
    <w:p w14:paraId="2A231E54" w14:textId="77777777" w:rsidR="009A0589" w:rsidRPr="00BA2D49" w:rsidRDefault="009A0589" w:rsidP="002201AF">
      <w:pPr>
        <w:ind w:right="-270"/>
        <w:rPr>
          <w:sz w:val="20"/>
          <w:szCs w:val="20"/>
        </w:rPr>
      </w:pPr>
    </w:p>
    <w:p w14:paraId="204F45F3" w14:textId="77777777" w:rsidR="00BC3A09" w:rsidRDefault="00BC3A09" w:rsidP="00FA2916">
      <w:pPr>
        <w:ind w:left="-270" w:right="-270"/>
        <w:rPr>
          <w:sz w:val="22"/>
          <w:szCs w:val="22"/>
        </w:rPr>
        <w:sectPr w:rsidR="00BC3A09" w:rsidSect="000A4D64">
          <w:headerReference w:type="even" r:id="rId39"/>
          <w:headerReference w:type="default" r:id="rId40"/>
          <w:headerReference w:type="first" r:id="rId41"/>
          <w:pgSz w:w="12240" w:h="15840"/>
          <w:pgMar w:top="2304" w:right="1080" w:bottom="1728" w:left="1080" w:header="720" w:footer="720" w:gutter="0"/>
          <w:cols w:space="720"/>
          <w:docGrid w:linePitch="360"/>
        </w:sectPr>
      </w:pPr>
    </w:p>
    <w:p w14:paraId="1C3B2F0E" w14:textId="77777777" w:rsidR="009B4591" w:rsidRDefault="009B4591" w:rsidP="00461C2B">
      <w:pPr>
        <w:ind w:left="-270" w:right="-270"/>
        <w:rPr>
          <w:sz w:val="22"/>
          <w:szCs w:val="22"/>
        </w:rPr>
      </w:pPr>
    </w:p>
    <w:p w14:paraId="2588F345" w14:textId="77777777" w:rsidR="009B4591" w:rsidRDefault="009B4591" w:rsidP="009B4591">
      <w:pPr>
        <w:rPr>
          <w:rFonts w:cs="Helvetica"/>
        </w:rPr>
      </w:pPr>
    </w:p>
    <w:p w14:paraId="11E966FA" w14:textId="77777777" w:rsidR="009B4591" w:rsidRDefault="009B4591" w:rsidP="009B4591">
      <w:pPr>
        <w:rPr>
          <w:rFonts w:cs="Helvetica"/>
        </w:rPr>
      </w:pPr>
    </w:p>
    <w:p w14:paraId="42202E2E" w14:textId="77777777" w:rsidR="008F0118" w:rsidRPr="008F0118" w:rsidRDefault="008F0118" w:rsidP="008F0118">
      <w:pPr>
        <w:rPr>
          <w:rFonts w:asciiTheme="minorHAnsi" w:hAnsiTheme="minorHAnsi"/>
          <w:i/>
        </w:rPr>
      </w:pPr>
      <w:r w:rsidRPr="008F0118">
        <w:rPr>
          <w:i/>
        </w:rPr>
        <w:t>The following is a sample exit survey form that can be use or adapted i</w:t>
      </w:r>
      <w:r w:rsidRPr="008F0118">
        <w:rPr>
          <w:rFonts w:asciiTheme="minorHAnsi" w:hAnsiTheme="minorHAnsi"/>
          <w:i/>
        </w:rPr>
        <w:t>f the student decides to leave school prior to graduation (drop out), despite having an Exit Intervention Interview and being offered appropriate resources and supports.</w:t>
      </w:r>
    </w:p>
    <w:p w14:paraId="67987EBD" w14:textId="77777777" w:rsidR="009B4591" w:rsidRDefault="009B4591" w:rsidP="009B4591">
      <w:pPr>
        <w:rPr>
          <w:rFonts w:cs="Helvetica"/>
        </w:rPr>
      </w:pPr>
    </w:p>
    <w:tbl>
      <w:tblPr>
        <w:tblStyle w:val="TableGrid"/>
        <w:tblW w:w="10098" w:type="dxa"/>
        <w:tblLook w:val="04A0" w:firstRow="1" w:lastRow="0" w:firstColumn="1" w:lastColumn="0" w:noHBand="0" w:noVBand="1"/>
      </w:tblPr>
      <w:tblGrid>
        <w:gridCol w:w="3168"/>
        <w:gridCol w:w="6930"/>
      </w:tblGrid>
      <w:tr w:rsidR="00E90FF1" w14:paraId="20429AFF" w14:textId="77777777" w:rsidTr="00C14106">
        <w:tc>
          <w:tcPr>
            <w:tcW w:w="3168" w:type="dxa"/>
            <w:tcBorders>
              <w:left w:val="nil"/>
            </w:tcBorders>
          </w:tcPr>
          <w:p w14:paraId="6043054E" w14:textId="77777777" w:rsidR="00E90FF1" w:rsidRDefault="00E90FF1" w:rsidP="00E90FF1">
            <w:pPr>
              <w:jc w:val="right"/>
              <w:rPr>
                <w:rFonts w:cs="Helvetica"/>
                <w:b/>
              </w:rPr>
            </w:pPr>
            <w:r w:rsidRPr="00E90FF1">
              <w:rPr>
                <w:rFonts w:cs="Helvetica"/>
                <w:b/>
              </w:rPr>
              <w:t>Date:</w:t>
            </w:r>
          </w:p>
          <w:p w14:paraId="062F69B7" w14:textId="77777777" w:rsidR="00C14106" w:rsidRPr="00E90FF1" w:rsidRDefault="00C14106" w:rsidP="00E90FF1">
            <w:pPr>
              <w:jc w:val="right"/>
              <w:rPr>
                <w:rFonts w:cs="Helvetica"/>
                <w:b/>
              </w:rPr>
            </w:pPr>
          </w:p>
        </w:tc>
        <w:tc>
          <w:tcPr>
            <w:tcW w:w="6930" w:type="dxa"/>
            <w:tcBorders>
              <w:right w:val="nil"/>
            </w:tcBorders>
          </w:tcPr>
          <w:p w14:paraId="63F745EE" w14:textId="77777777" w:rsidR="00E90FF1" w:rsidRPr="00C14106" w:rsidRDefault="00E90FF1" w:rsidP="009B4591">
            <w:pPr>
              <w:rPr>
                <w:rFonts w:cs="Helvetica"/>
                <w:iCs/>
              </w:rPr>
            </w:pPr>
          </w:p>
        </w:tc>
      </w:tr>
      <w:tr w:rsidR="00E90FF1" w14:paraId="40A21D9B" w14:textId="77777777" w:rsidTr="00C14106">
        <w:tc>
          <w:tcPr>
            <w:tcW w:w="3168" w:type="dxa"/>
            <w:tcBorders>
              <w:left w:val="nil"/>
            </w:tcBorders>
          </w:tcPr>
          <w:p w14:paraId="3640F2D1" w14:textId="77777777" w:rsidR="00E90FF1" w:rsidRPr="00E90FF1" w:rsidRDefault="00E90FF1" w:rsidP="00E90FF1">
            <w:pPr>
              <w:jc w:val="right"/>
              <w:rPr>
                <w:rFonts w:cs="Helvetica"/>
                <w:b/>
              </w:rPr>
            </w:pPr>
            <w:r w:rsidRPr="00E90FF1">
              <w:rPr>
                <w:rFonts w:cs="Helvetica"/>
                <w:b/>
                <w:iCs/>
              </w:rPr>
              <w:t>Student’s name:</w:t>
            </w:r>
          </w:p>
        </w:tc>
        <w:tc>
          <w:tcPr>
            <w:tcW w:w="6930" w:type="dxa"/>
            <w:tcBorders>
              <w:right w:val="nil"/>
            </w:tcBorders>
          </w:tcPr>
          <w:p w14:paraId="74B00F05" w14:textId="77777777" w:rsidR="00E90FF1" w:rsidRPr="00C14106" w:rsidRDefault="00E90FF1" w:rsidP="009B4591">
            <w:pPr>
              <w:rPr>
                <w:rFonts w:cs="Helvetica"/>
                <w:iCs/>
              </w:rPr>
            </w:pPr>
          </w:p>
          <w:p w14:paraId="213D1D84" w14:textId="77777777" w:rsidR="00E90FF1" w:rsidRPr="00C14106" w:rsidRDefault="00E90FF1" w:rsidP="009B4591">
            <w:pPr>
              <w:rPr>
                <w:rFonts w:cs="Helvetica"/>
                <w:iCs/>
              </w:rPr>
            </w:pPr>
          </w:p>
        </w:tc>
      </w:tr>
      <w:tr w:rsidR="00E90FF1" w14:paraId="5C3CDA7C" w14:textId="77777777" w:rsidTr="00C14106">
        <w:tc>
          <w:tcPr>
            <w:tcW w:w="3168" w:type="dxa"/>
            <w:tcBorders>
              <w:left w:val="nil"/>
            </w:tcBorders>
          </w:tcPr>
          <w:p w14:paraId="2656962E" w14:textId="77777777" w:rsidR="00E90FF1" w:rsidRPr="00E90FF1" w:rsidRDefault="00E90FF1" w:rsidP="00E90FF1">
            <w:pPr>
              <w:jc w:val="right"/>
              <w:rPr>
                <w:rFonts w:cs="Helvetica"/>
                <w:b/>
              </w:rPr>
            </w:pPr>
            <w:r w:rsidRPr="00E90FF1">
              <w:rPr>
                <w:rFonts w:cs="Helvetica"/>
                <w:b/>
                <w:iCs/>
              </w:rPr>
              <w:t>SASID:</w:t>
            </w:r>
          </w:p>
        </w:tc>
        <w:tc>
          <w:tcPr>
            <w:tcW w:w="6930" w:type="dxa"/>
            <w:tcBorders>
              <w:right w:val="nil"/>
            </w:tcBorders>
          </w:tcPr>
          <w:p w14:paraId="62CC3881" w14:textId="77777777" w:rsidR="00E90FF1" w:rsidRPr="00C14106" w:rsidRDefault="00E90FF1" w:rsidP="009B4591">
            <w:pPr>
              <w:rPr>
                <w:rFonts w:cs="Helvetica"/>
                <w:iCs/>
              </w:rPr>
            </w:pPr>
          </w:p>
          <w:p w14:paraId="4FA085E1" w14:textId="77777777" w:rsidR="00E90FF1" w:rsidRPr="00C14106" w:rsidRDefault="00E90FF1" w:rsidP="009B4591">
            <w:pPr>
              <w:rPr>
                <w:rFonts w:cs="Helvetica"/>
                <w:iCs/>
              </w:rPr>
            </w:pPr>
          </w:p>
        </w:tc>
      </w:tr>
      <w:tr w:rsidR="00E90FF1" w14:paraId="002B7299" w14:textId="77777777" w:rsidTr="00C14106">
        <w:tc>
          <w:tcPr>
            <w:tcW w:w="3168" w:type="dxa"/>
            <w:tcBorders>
              <w:left w:val="nil"/>
            </w:tcBorders>
          </w:tcPr>
          <w:p w14:paraId="2596A768" w14:textId="77777777" w:rsidR="00E90FF1" w:rsidRDefault="00E90FF1" w:rsidP="00E90FF1">
            <w:pPr>
              <w:jc w:val="right"/>
              <w:rPr>
                <w:rFonts w:cs="Helvetica"/>
                <w:iCs/>
              </w:rPr>
            </w:pPr>
            <w:r w:rsidRPr="00E90FF1">
              <w:rPr>
                <w:rFonts w:cs="Helvetica"/>
                <w:b/>
              </w:rPr>
              <w:t>Name of school from which the student is exiting:</w:t>
            </w:r>
          </w:p>
        </w:tc>
        <w:tc>
          <w:tcPr>
            <w:tcW w:w="6930" w:type="dxa"/>
            <w:tcBorders>
              <w:right w:val="nil"/>
            </w:tcBorders>
          </w:tcPr>
          <w:p w14:paraId="1FA10AE3" w14:textId="77777777" w:rsidR="00E90FF1" w:rsidRPr="00C14106" w:rsidRDefault="00E90FF1" w:rsidP="009B4591">
            <w:pPr>
              <w:rPr>
                <w:rFonts w:cs="Helvetica"/>
                <w:iCs/>
              </w:rPr>
            </w:pPr>
          </w:p>
        </w:tc>
      </w:tr>
      <w:tr w:rsidR="00E90FF1" w14:paraId="60006667" w14:textId="77777777" w:rsidTr="00C14106">
        <w:tc>
          <w:tcPr>
            <w:tcW w:w="3168" w:type="dxa"/>
            <w:tcBorders>
              <w:left w:val="nil"/>
            </w:tcBorders>
          </w:tcPr>
          <w:p w14:paraId="1DD7F9AD" w14:textId="77777777" w:rsidR="00E90FF1" w:rsidRDefault="00E90FF1" w:rsidP="00E90FF1">
            <w:pPr>
              <w:jc w:val="right"/>
              <w:rPr>
                <w:rFonts w:cs="Helvetica"/>
                <w:iCs/>
              </w:rPr>
            </w:pPr>
            <w:r w:rsidRPr="00E90FF1">
              <w:rPr>
                <w:rFonts w:cs="Helvetica"/>
                <w:b/>
              </w:rPr>
              <w:t>Name of person conducting survey:</w:t>
            </w:r>
          </w:p>
        </w:tc>
        <w:tc>
          <w:tcPr>
            <w:tcW w:w="6930" w:type="dxa"/>
            <w:tcBorders>
              <w:right w:val="nil"/>
            </w:tcBorders>
          </w:tcPr>
          <w:p w14:paraId="01922E21" w14:textId="77777777" w:rsidR="00E90FF1" w:rsidRPr="00C14106" w:rsidRDefault="00E90FF1" w:rsidP="009B4591">
            <w:pPr>
              <w:rPr>
                <w:rFonts w:cs="Helvetica"/>
                <w:iCs/>
              </w:rPr>
            </w:pPr>
          </w:p>
        </w:tc>
      </w:tr>
      <w:tr w:rsidR="00E90FF1" w14:paraId="57F686BE" w14:textId="77777777" w:rsidTr="00C14106">
        <w:tc>
          <w:tcPr>
            <w:tcW w:w="3168" w:type="dxa"/>
            <w:tcBorders>
              <w:left w:val="nil"/>
            </w:tcBorders>
          </w:tcPr>
          <w:p w14:paraId="0A656307" w14:textId="77777777" w:rsidR="00E90FF1" w:rsidRPr="00E90FF1" w:rsidRDefault="00E90FF1" w:rsidP="00E90FF1">
            <w:pPr>
              <w:jc w:val="right"/>
              <w:rPr>
                <w:rFonts w:cs="Helvetica"/>
                <w:b/>
              </w:rPr>
            </w:pPr>
            <w:r w:rsidRPr="00E90FF1">
              <w:rPr>
                <w:rFonts w:cs="Helvetica"/>
                <w:b/>
              </w:rPr>
              <w:t>Title of person conducting survey:</w:t>
            </w:r>
          </w:p>
        </w:tc>
        <w:tc>
          <w:tcPr>
            <w:tcW w:w="6930" w:type="dxa"/>
            <w:tcBorders>
              <w:right w:val="nil"/>
            </w:tcBorders>
          </w:tcPr>
          <w:p w14:paraId="6E94A7CE" w14:textId="77777777" w:rsidR="00E90FF1" w:rsidRPr="00C14106" w:rsidRDefault="00E90FF1" w:rsidP="009B4591">
            <w:pPr>
              <w:rPr>
                <w:rFonts w:cs="Helvetica"/>
                <w:iCs/>
              </w:rPr>
            </w:pPr>
          </w:p>
        </w:tc>
      </w:tr>
      <w:tr w:rsidR="00E90FF1" w14:paraId="453C5EC4" w14:textId="77777777" w:rsidTr="00C14106">
        <w:tc>
          <w:tcPr>
            <w:tcW w:w="3168" w:type="dxa"/>
            <w:tcBorders>
              <w:left w:val="nil"/>
            </w:tcBorders>
          </w:tcPr>
          <w:p w14:paraId="279BF912" w14:textId="77777777" w:rsidR="00E90FF1" w:rsidRPr="00E90FF1" w:rsidRDefault="00E90FF1" w:rsidP="00E90FF1">
            <w:pPr>
              <w:jc w:val="right"/>
              <w:rPr>
                <w:rFonts w:cs="Helvetica"/>
                <w:b/>
              </w:rPr>
            </w:pPr>
            <w:r w:rsidRPr="00E90FF1">
              <w:rPr>
                <w:rFonts w:cs="Helvetica"/>
                <w:b/>
              </w:rPr>
              <w:t>Phone and email of person conducting survey:</w:t>
            </w:r>
          </w:p>
        </w:tc>
        <w:tc>
          <w:tcPr>
            <w:tcW w:w="6930" w:type="dxa"/>
            <w:tcBorders>
              <w:right w:val="nil"/>
            </w:tcBorders>
          </w:tcPr>
          <w:p w14:paraId="25AEFD69" w14:textId="77777777" w:rsidR="00E90FF1" w:rsidRPr="00C14106" w:rsidRDefault="00E90FF1" w:rsidP="009B4591">
            <w:pPr>
              <w:rPr>
                <w:rFonts w:cs="Helvetica"/>
                <w:iCs/>
              </w:rPr>
            </w:pPr>
          </w:p>
        </w:tc>
      </w:tr>
      <w:tr w:rsidR="00E90FF1" w14:paraId="6315DF55" w14:textId="77777777" w:rsidTr="00C14106">
        <w:tc>
          <w:tcPr>
            <w:tcW w:w="3168" w:type="dxa"/>
            <w:tcBorders>
              <w:left w:val="nil"/>
            </w:tcBorders>
          </w:tcPr>
          <w:p w14:paraId="380C52D4" w14:textId="77777777" w:rsidR="00E90FF1" w:rsidRPr="00E90FF1" w:rsidRDefault="00E90FF1" w:rsidP="00E90FF1">
            <w:pPr>
              <w:jc w:val="right"/>
              <w:rPr>
                <w:b/>
                <w:iCs/>
              </w:rPr>
            </w:pPr>
            <w:r w:rsidRPr="00E90FF1">
              <w:rPr>
                <w:rFonts w:cs="Helvetica"/>
                <w:b/>
                <w:iCs/>
              </w:rPr>
              <w:t>Best way to reach the student (pho</w:t>
            </w:r>
            <w:r w:rsidRPr="00E90FF1">
              <w:rPr>
                <w:b/>
                <w:iCs/>
              </w:rPr>
              <w:t>ne/ email/ address):</w:t>
            </w:r>
          </w:p>
        </w:tc>
        <w:tc>
          <w:tcPr>
            <w:tcW w:w="6930" w:type="dxa"/>
            <w:tcBorders>
              <w:right w:val="nil"/>
            </w:tcBorders>
          </w:tcPr>
          <w:p w14:paraId="4BD26FBF" w14:textId="77777777" w:rsidR="00E90FF1" w:rsidRPr="00C14106" w:rsidRDefault="00E90FF1" w:rsidP="009B4591">
            <w:pPr>
              <w:rPr>
                <w:rFonts w:cs="Helvetica"/>
                <w:iCs/>
              </w:rPr>
            </w:pPr>
          </w:p>
        </w:tc>
      </w:tr>
    </w:tbl>
    <w:p w14:paraId="59259DC3" w14:textId="77777777" w:rsidR="00E90FF1" w:rsidRDefault="00E90FF1" w:rsidP="00C14106">
      <w:pPr>
        <w:pStyle w:val="ListParagraph"/>
        <w:tabs>
          <w:tab w:val="left" w:pos="270"/>
          <w:tab w:val="left" w:pos="1440"/>
        </w:tabs>
        <w:ind w:left="540"/>
        <w:rPr>
          <w:bCs/>
        </w:rPr>
      </w:pPr>
    </w:p>
    <w:p w14:paraId="13223289" w14:textId="77777777" w:rsidR="00E90FF1" w:rsidRDefault="009B4591" w:rsidP="00C14106">
      <w:pPr>
        <w:pStyle w:val="ListParagraph"/>
        <w:numPr>
          <w:ilvl w:val="0"/>
          <w:numId w:val="20"/>
        </w:numPr>
        <w:tabs>
          <w:tab w:val="left" w:pos="270"/>
          <w:tab w:val="left" w:pos="1440"/>
        </w:tabs>
        <w:ind w:left="540" w:hanging="540"/>
        <w:rPr>
          <w:bCs/>
        </w:rPr>
      </w:pPr>
      <w:r w:rsidRPr="00E9022C">
        <w:rPr>
          <w:bCs/>
        </w:rPr>
        <w:t>When did you begin to think about leaving school?</w:t>
      </w:r>
    </w:p>
    <w:p w14:paraId="21F96C71" w14:textId="77777777" w:rsidR="009B4591" w:rsidRDefault="009B4591" w:rsidP="00C14106">
      <w:pPr>
        <w:pStyle w:val="ListParagraph"/>
        <w:tabs>
          <w:tab w:val="left" w:pos="270"/>
          <w:tab w:val="left" w:pos="1440"/>
        </w:tabs>
        <w:ind w:left="540"/>
        <w:rPr>
          <w:bCs/>
        </w:rPr>
      </w:pPr>
    </w:p>
    <w:p w14:paraId="78C1E724" w14:textId="77777777" w:rsidR="00C14106" w:rsidRPr="008F0118" w:rsidRDefault="00C14106" w:rsidP="008F0118">
      <w:pPr>
        <w:tabs>
          <w:tab w:val="left" w:pos="270"/>
          <w:tab w:val="left" w:pos="1440"/>
        </w:tabs>
        <w:rPr>
          <w:bCs/>
        </w:rPr>
      </w:pPr>
    </w:p>
    <w:p w14:paraId="41CD43D8" w14:textId="77777777" w:rsidR="00C14106" w:rsidRDefault="00C14106" w:rsidP="00C14106">
      <w:pPr>
        <w:pStyle w:val="ListParagraph"/>
        <w:tabs>
          <w:tab w:val="left" w:pos="270"/>
          <w:tab w:val="left" w:pos="1440"/>
        </w:tabs>
        <w:ind w:left="540"/>
        <w:rPr>
          <w:bCs/>
        </w:rPr>
      </w:pPr>
    </w:p>
    <w:p w14:paraId="7AB0815E" w14:textId="77777777" w:rsidR="00C14106" w:rsidRPr="00C14106" w:rsidRDefault="009B4591" w:rsidP="00C14106">
      <w:pPr>
        <w:pStyle w:val="ListParagraph"/>
        <w:numPr>
          <w:ilvl w:val="0"/>
          <w:numId w:val="20"/>
        </w:numPr>
        <w:tabs>
          <w:tab w:val="left" w:pos="270"/>
          <w:tab w:val="left" w:pos="1440"/>
        </w:tabs>
        <w:ind w:left="540" w:hanging="540"/>
        <w:rPr>
          <w:bCs/>
        </w:rPr>
      </w:pPr>
      <w:r>
        <w:rPr>
          <w:bCs/>
        </w:rPr>
        <w:t>Have you left school previously?</w:t>
      </w:r>
    </w:p>
    <w:p w14:paraId="605FF36D" w14:textId="77777777" w:rsidR="00C14106" w:rsidRDefault="00C14106" w:rsidP="00C14106">
      <w:pPr>
        <w:tabs>
          <w:tab w:val="left" w:pos="1440"/>
        </w:tabs>
        <w:rPr>
          <w:rFonts w:cs="Helvetica"/>
        </w:rPr>
      </w:pPr>
    </w:p>
    <w:p w14:paraId="5C0A753D" w14:textId="77777777" w:rsidR="00C14106" w:rsidRDefault="00C14106" w:rsidP="00C14106">
      <w:pPr>
        <w:tabs>
          <w:tab w:val="left" w:pos="1440"/>
        </w:tabs>
        <w:rPr>
          <w:rFonts w:cs="Helvetica"/>
        </w:rPr>
      </w:pPr>
    </w:p>
    <w:p w14:paraId="18407A6E" w14:textId="77777777" w:rsidR="00C14106" w:rsidRPr="00CD2EC3" w:rsidRDefault="00C14106" w:rsidP="00C14106">
      <w:pPr>
        <w:tabs>
          <w:tab w:val="left" w:pos="1440"/>
        </w:tabs>
        <w:rPr>
          <w:rFonts w:cs="Helvetica"/>
        </w:rPr>
      </w:pPr>
    </w:p>
    <w:p w14:paraId="7CA59C8F" w14:textId="77777777" w:rsidR="009B4591" w:rsidRPr="00E9022C" w:rsidRDefault="009B4591" w:rsidP="00C14106">
      <w:pPr>
        <w:pStyle w:val="ListParagraph"/>
        <w:numPr>
          <w:ilvl w:val="0"/>
          <w:numId w:val="20"/>
        </w:numPr>
        <w:tabs>
          <w:tab w:val="left" w:pos="1440"/>
        </w:tabs>
        <w:ind w:left="540" w:hanging="540"/>
      </w:pPr>
      <w:r w:rsidRPr="00E9022C">
        <w:t xml:space="preserve">What are </w:t>
      </w:r>
      <w:r w:rsidR="00205049">
        <w:t>the</w:t>
      </w:r>
      <w:r>
        <w:t xml:space="preserve"> </w:t>
      </w:r>
      <w:r w:rsidRPr="00E9022C">
        <w:t>top three reasons why you are leaving?</w:t>
      </w:r>
    </w:p>
    <w:p w14:paraId="7874088A" w14:textId="77777777" w:rsidR="00C14106" w:rsidRDefault="00C14106" w:rsidP="00C14106">
      <w:pPr>
        <w:tabs>
          <w:tab w:val="left" w:pos="1440"/>
        </w:tabs>
      </w:pPr>
    </w:p>
    <w:p w14:paraId="16789A3C" w14:textId="77777777" w:rsidR="009B4591" w:rsidRDefault="00C14106" w:rsidP="00C14106">
      <w:pPr>
        <w:tabs>
          <w:tab w:val="left" w:pos="1440"/>
        </w:tabs>
      </w:pPr>
      <w:r>
        <w:t xml:space="preserve">1 – </w:t>
      </w:r>
    </w:p>
    <w:p w14:paraId="2BC1AC44" w14:textId="77777777" w:rsidR="00C14106" w:rsidRDefault="00C14106" w:rsidP="00C14106">
      <w:pPr>
        <w:tabs>
          <w:tab w:val="left" w:pos="1440"/>
        </w:tabs>
      </w:pPr>
    </w:p>
    <w:p w14:paraId="3FFA7695" w14:textId="77777777" w:rsidR="00C14106" w:rsidRDefault="00C14106" w:rsidP="00C14106">
      <w:pPr>
        <w:tabs>
          <w:tab w:val="left" w:pos="1440"/>
        </w:tabs>
      </w:pPr>
      <w:r>
        <w:t xml:space="preserve">2 – </w:t>
      </w:r>
    </w:p>
    <w:p w14:paraId="06A40FB8" w14:textId="77777777" w:rsidR="00C14106" w:rsidRDefault="00C14106" w:rsidP="00C14106">
      <w:pPr>
        <w:tabs>
          <w:tab w:val="left" w:pos="1440"/>
        </w:tabs>
      </w:pPr>
    </w:p>
    <w:p w14:paraId="5EFBB44C" w14:textId="77777777" w:rsidR="00C14106" w:rsidRPr="00E9022C" w:rsidRDefault="00C14106" w:rsidP="00C14106">
      <w:pPr>
        <w:tabs>
          <w:tab w:val="left" w:pos="1440"/>
        </w:tabs>
      </w:pPr>
      <w:r>
        <w:t xml:space="preserve">3 – </w:t>
      </w:r>
    </w:p>
    <w:p w14:paraId="7940B91F" w14:textId="77777777" w:rsidR="009B4591" w:rsidRDefault="009B4591" w:rsidP="009B4591">
      <w:pPr>
        <w:tabs>
          <w:tab w:val="left" w:pos="1440"/>
        </w:tabs>
      </w:pPr>
    </w:p>
    <w:p w14:paraId="430AE195" w14:textId="77777777" w:rsidR="00C14106" w:rsidRPr="00E9022C" w:rsidRDefault="00C14106" w:rsidP="00C14106">
      <w:pPr>
        <w:pStyle w:val="ListParagraph"/>
        <w:numPr>
          <w:ilvl w:val="0"/>
          <w:numId w:val="20"/>
        </w:numPr>
        <w:tabs>
          <w:tab w:val="left" w:pos="1440"/>
        </w:tabs>
        <w:ind w:left="540" w:hanging="540"/>
        <w:rPr>
          <w:rFonts w:cs="Helvetica"/>
        </w:rPr>
      </w:pPr>
      <w:r w:rsidRPr="00E9022C">
        <w:rPr>
          <w:rFonts w:cs="Helvetica"/>
        </w:rPr>
        <w:t xml:space="preserve">Why are you choosing to leave school </w:t>
      </w:r>
      <w:r w:rsidRPr="00C14106">
        <w:rPr>
          <w:rFonts w:cs="Helvetica"/>
          <w:i/>
        </w:rPr>
        <w:t>now</w:t>
      </w:r>
      <w:r w:rsidRPr="00E9022C">
        <w:rPr>
          <w:rFonts w:cs="Helvetica"/>
        </w:rPr>
        <w:t>?</w:t>
      </w:r>
    </w:p>
    <w:p w14:paraId="137CECC5" w14:textId="77777777" w:rsidR="00E90FF1" w:rsidRPr="00E9022C" w:rsidRDefault="00E90FF1" w:rsidP="009B4591">
      <w:pPr>
        <w:tabs>
          <w:tab w:val="left" w:pos="1440"/>
        </w:tabs>
        <w:sectPr w:rsidR="00E90FF1" w:rsidRPr="00E9022C" w:rsidSect="00120A9B">
          <w:headerReference w:type="even" r:id="rId42"/>
          <w:headerReference w:type="default" r:id="rId43"/>
          <w:headerReference w:type="first" r:id="rId44"/>
          <w:pgSz w:w="12240" w:h="15840" w:code="1"/>
          <w:pgMar w:top="1440" w:right="1440" w:bottom="1440" w:left="1440" w:header="720" w:footer="576" w:gutter="0"/>
          <w:cols w:space="720"/>
          <w:docGrid w:linePitch="360"/>
        </w:sectPr>
      </w:pPr>
    </w:p>
    <w:p w14:paraId="3A93FAAA" w14:textId="77777777" w:rsidR="00C14106" w:rsidRDefault="00C14106">
      <w:pPr>
        <w:rPr>
          <w:color w:val="000000"/>
        </w:rPr>
      </w:pPr>
    </w:p>
    <w:p w14:paraId="5A040EF8" w14:textId="77777777" w:rsidR="009B4591" w:rsidRPr="00C14106" w:rsidRDefault="009B4591" w:rsidP="009B4591">
      <w:pPr>
        <w:pStyle w:val="ListParagraph"/>
        <w:numPr>
          <w:ilvl w:val="0"/>
          <w:numId w:val="20"/>
        </w:numPr>
        <w:tabs>
          <w:tab w:val="left" w:pos="810"/>
          <w:tab w:val="left" w:pos="900"/>
        </w:tabs>
        <w:autoSpaceDE w:val="0"/>
        <w:autoSpaceDN w:val="0"/>
        <w:adjustRightInd w:val="0"/>
        <w:ind w:firstLine="0"/>
        <w:rPr>
          <w:color w:val="000000"/>
        </w:rPr>
      </w:pPr>
      <w:r w:rsidRPr="00E9022C">
        <w:rPr>
          <w:color w:val="000000"/>
        </w:rPr>
        <w:lastRenderedPageBreak/>
        <w:t>What would have improved your chances of staying in school? (</w:t>
      </w:r>
      <w:r w:rsidRPr="00C14106">
        <w:rPr>
          <w:i/>
          <w:color w:val="000000"/>
        </w:rPr>
        <w:t>C</w:t>
      </w:r>
      <w:r w:rsidR="00C14106" w:rsidRPr="00C14106">
        <w:rPr>
          <w:i/>
          <w:color w:val="000000"/>
        </w:rPr>
        <w:t>heck</w:t>
      </w:r>
      <w:r w:rsidRPr="00C14106">
        <w:rPr>
          <w:i/>
          <w:color w:val="000000"/>
        </w:rPr>
        <w:t xml:space="preserve"> all that apply</w:t>
      </w:r>
      <w:r w:rsidRPr="00E9022C">
        <w:rPr>
          <w:color w:val="000000"/>
        </w:rPr>
        <w:t xml:space="preserve">.) </w:t>
      </w:r>
    </w:p>
    <w:p w14:paraId="68BF174F" w14:textId="77777777" w:rsidR="009B4591" w:rsidRDefault="009B4591" w:rsidP="00C14106">
      <w:pPr>
        <w:pStyle w:val="ListParagraph"/>
        <w:numPr>
          <w:ilvl w:val="0"/>
          <w:numId w:val="24"/>
        </w:numPr>
        <w:autoSpaceDE w:val="0"/>
        <w:autoSpaceDN w:val="0"/>
        <w:adjustRightInd w:val="0"/>
        <w:rPr>
          <w:color w:val="000000"/>
        </w:rPr>
      </w:pPr>
      <w:r>
        <w:rPr>
          <w:color w:val="000000"/>
        </w:rPr>
        <w:t>More interesting and meaningful classes</w:t>
      </w:r>
    </w:p>
    <w:p w14:paraId="05EE1C07"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Opportunities for real-world learning (ex: internships, service-learning) </w:t>
      </w:r>
    </w:p>
    <w:p w14:paraId="1AB5E25B"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More class elective options and extracurricular opportunities (ex: art, music, sports)</w:t>
      </w:r>
    </w:p>
    <w:p w14:paraId="4EB97E2C"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Better teachers </w:t>
      </w:r>
    </w:p>
    <w:p w14:paraId="3D2A31E8"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Smaller classes </w:t>
      </w:r>
    </w:p>
    <w:p w14:paraId="16C9558B"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More individualized instruction in classes</w:t>
      </w:r>
    </w:p>
    <w:p w14:paraId="44E37B2E"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Better communication with your teachers </w:t>
      </w:r>
    </w:p>
    <w:p w14:paraId="65F96AB3"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Better communication with your parents </w:t>
      </w:r>
    </w:p>
    <w:p w14:paraId="2C7F50CF"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More individualized support from school staff</w:t>
      </w:r>
    </w:p>
    <w:p w14:paraId="2B4BF1BD"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Opportunities for a flexible school schedule</w:t>
      </w:r>
    </w:p>
    <w:p w14:paraId="1B859FA7"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 xml:space="preserve">Increased parental/guardian involvement </w:t>
      </w:r>
    </w:p>
    <w:p w14:paraId="704A81C9" w14:textId="77777777" w:rsidR="009B4591" w:rsidRDefault="009B4591" w:rsidP="00C14106">
      <w:pPr>
        <w:pStyle w:val="ListParagraph"/>
        <w:numPr>
          <w:ilvl w:val="0"/>
          <w:numId w:val="24"/>
        </w:numPr>
        <w:autoSpaceDE w:val="0"/>
        <w:autoSpaceDN w:val="0"/>
        <w:adjustRightInd w:val="0"/>
        <w:rPr>
          <w:color w:val="000000"/>
        </w:rPr>
      </w:pPr>
      <w:r w:rsidRPr="00E9022C">
        <w:rPr>
          <w:color w:val="000000"/>
        </w:rPr>
        <w:t>More support and supervision from parents, school officials, and other adults</w:t>
      </w:r>
    </w:p>
    <w:p w14:paraId="7561FE18" w14:textId="77777777" w:rsidR="009B4591" w:rsidRPr="00CD2EC3" w:rsidRDefault="009B4591" w:rsidP="00C14106">
      <w:pPr>
        <w:pStyle w:val="ListParagraph"/>
        <w:numPr>
          <w:ilvl w:val="0"/>
          <w:numId w:val="24"/>
        </w:numPr>
        <w:autoSpaceDE w:val="0"/>
        <w:autoSpaceDN w:val="0"/>
        <w:adjustRightInd w:val="0"/>
        <w:rPr>
          <w:color w:val="000000"/>
        </w:rPr>
      </w:pPr>
      <w:r>
        <w:t>More opportunities to see friends and meet new people</w:t>
      </w:r>
    </w:p>
    <w:p w14:paraId="4B5DC525" w14:textId="77777777" w:rsidR="009B4591" w:rsidRPr="00CD2EC3" w:rsidRDefault="009B4591" w:rsidP="00C14106">
      <w:pPr>
        <w:pStyle w:val="ListParagraph"/>
        <w:numPr>
          <w:ilvl w:val="0"/>
          <w:numId w:val="24"/>
        </w:numPr>
        <w:autoSpaceDE w:val="0"/>
        <w:autoSpaceDN w:val="0"/>
        <w:adjustRightInd w:val="0"/>
        <w:rPr>
          <w:color w:val="000000"/>
        </w:rPr>
      </w:pPr>
      <w:r>
        <w:t>A safer school environment</w:t>
      </w:r>
    </w:p>
    <w:p w14:paraId="676101F8" w14:textId="77777777" w:rsidR="009B4591" w:rsidRPr="00CD2EC3" w:rsidRDefault="009B4591" w:rsidP="00C14106">
      <w:pPr>
        <w:pStyle w:val="ListParagraph"/>
        <w:numPr>
          <w:ilvl w:val="0"/>
          <w:numId w:val="24"/>
        </w:numPr>
        <w:autoSpaceDE w:val="0"/>
        <w:autoSpaceDN w:val="0"/>
        <w:adjustRightInd w:val="0"/>
        <w:rPr>
          <w:color w:val="000000"/>
        </w:rPr>
      </w:pPr>
      <w:r>
        <w:t>Teachers who cared about your academic and personal well-being</w:t>
      </w:r>
    </w:p>
    <w:p w14:paraId="0F9565A8" w14:textId="77777777" w:rsidR="009B4591" w:rsidRPr="00CD2EC3" w:rsidRDefault="009B4591" w:rsidP="00C14106">
      <w:pPr>
        <w:pStyle w:val="ListParagraph"/>
        <w:numPr>
          <w:ilvl w:val="0"/>
          <w:numId w:val="24"/>
        </w:numPr>
        <w:autoSpaceDE w:val="0"/>
        <w:autoSpaceDN w:val="0"/>
        <w:adjustRightInd w:val="0"/>
        <w:rPr>
          <w:color w:val="000000"/>
        </w:rPr>
      </w:pPr>
      <w:r>
        <w:t>Better discipline policies or practices</w:t>
      </w:r>
    </w:p>
    <w:p w14:paraId="71699A59" w14:textId="77777777" w:rsidR="009B4591" w:rsidRPr="00CD2EC3" w:rsidRDefault="009B4591" w:rsidP="00C14106">
      <w:pPr>
        <w:pStyle w:val="ListParagraph"/>
        <w:numPr>
          <w:ilvl w:val="0"/>
          <w:numId w:val="24"/>
        </w:numPr>
        <w:autoSpaceDE w:val="0"/>
        <w:autoSpaceDN w:val="0"/>
        <w:adjustRightInd w:val="0"/>
        <w:rPr>
          <w:color w:val="000000"/>
        </w:rPr>
      </w:pPr>
      <w:r>
        <w:t>More help with catching up on credits</w:t>
      </w:r>
    </w:p>
    <w:p w14:paraId="7B532AA2" w14:textId="77777777" w:rsidR="009B4591" w:rsidRPr="00CD2EC3" w:rsidRDefault="009B4591" w:rsidP="00C14106">
      <w:pPr>
        <w:pStyle w:val="ListParagraph"/>
        <w:numPr>
          <w:ilvl w:val="0"/>
          <w:numId w:val="24"/>
        </w:numPr>
        <w:autoSpaceDE w:val="0"/>
        <w:autoSpaceDN w:val="0"/>
        <w:adjustRightInd w:val="0"/>
        <w:rPr>
          <w:color w:val="000000"/>
        </w:rPr>
      </w:pPr>
      <w:r>
        <w:t>If I didn’t need a job/income</w:t>
      </w:r>
    </w:p>
    <w:p w14:paraId="4097950B" w14:textId="77777777" w:rsidR="009B4591" w:rsidRPr="00B11BD8" w:rsidRDefault="009B4591" w:rsidP="00C14106">
      <w:pPr>
        <w:pStyle w:val="ListParagraph"/>
        <w:numPr>
          <w:ilvl w:val="0"/>
          <w:numId w:val="24"/>
        </w:numPr>
        <w:autoSpaceDE w:val="0"/>
        <w:autoSpaceDN w:val="0"/>
        <w:adjustRightInd w:val="0"/>
      </w:pPr>
      <w:r w:rsidRPr="00505F88">
        <w:t>If my friends stayed in school</w:t>
      </w:r>
    </w:p>
    <w:p w14:paraId="123D9B25" w14:textId="77777777" w:rsidR="009B4591" w:rsidRPr="00CD2EC3" w:rsidRDefault="009B4591" w:rsidP="00C14106">
      <w:pPr>
        <w:pStyle w:val="ListParagraph"/>
        <w:numPr>
          <w:ilvl w:val="0"/>
          <w:numId w:val="24"/>
        </w:numPr>
        <w:autoSpaceDE w:val="0"/>
        <w:autoSpaceDN w:val="0"/>
        <w:adjustRightInd w:val="0"/>
      </w:pPr>
      <w:r w:rsidRPr="00505F88">
        <w:t>If school didn’t feel so overwhelming</w:t>
      </w:r>
    </w:p>
    <w:p w14:paraId="60758D3E" w14:textId="77777777" w:rsidR="009B4591" w:rsidRPr="00E9022C" w:rsidRDefault="009B4591" w:rsidP="00C14106">
      <w:pPr>
        <w:pStyle w:val="ListParagraph"/>
        <w:numPr>
          <w:ilvl w:val="0"/>
          <w:numId w:val="24"/>
        </w:numPr>
        <w:autoSpaceDE w:val="0"/>
        <w:autoSpaceDN w:val="0"/>
        <w:adjustRightInd w:val="0"/>
        <w:rPr>
          <w:color w:val="000000"/>
        </w:rPr>
      </w:pPr>
      <w:r w:rsidRPr="00E9022C">
        <w:rPr>
          <w:color w:val="000000"/>
        </w:rPr>
        <w:t>Other, please describe:</w:t>
      </w:r>
    </w:p>
    <w:p w14:paraId="18B86336" w14:textId="77777777" w:rsidR="009B4591" w:rsidRPr="00E9022C" w:rsidRDefault="009B4591" w:rsidP="009B4591">
      <w:pPr>
        <w:autoSpaceDE w:val="0"/>
        <w:autoSpaceDN w:val="0"/>
        <w:adjustRightInd w:val="0"/>
        <w:rPr>
          <w:color w:val="000000"/>
        </w:rPr>
      </w:pPr>
    </w:p>
    <w:p w14:paraId="74C2C05E" w14:textId="77777777" w:rsidR="009B4591" w:rsidRPr="00E9022C" w:rsidRDefault="009B4591" w:rsidP="009B4591">
      <w:pPr>
        <w:pStyle w:val="ListParagraph"/>
        <w:numPr>
          <w:ilvl w:val="0"/>
          <w:numId w:val="20"/>
        </w:numPr>
        <w:spacing w:after="200" w:line="276" w:lineRule="auto"/>
      </w:pPr>
      <w:r w:rsidRPr="00E9022C">
        <w:t>Which statement best describes your future plans?</w:t>
      </w:r>
    </w:p>
    <w:p w14:paraId="6E5AC75D" w14:textId="77777777" w:rsidR="009B4591" w:rsidRPr="00E9022C" w:rsidRDefault="009B4591" w:rsidP="00C14106">
      <w:pPr>
        <w:pStyle w:val="ListParagraph"/>
        <w:numPr>
          <w:ilvl w:val="0"/>
          <w:numId w:val="26"/>
        </w:numPr>
        <w:ind w:left="1080"/>
      </w:pPr>
      <w:r w:rsidRPr="00E9022C">
        <w:t>Leaving school for a short time and returning next year</w:t>
      </w:r>
    </w:p>
    <w:p w14:paraId="2B9F264F" w14:textId="77777777" w:rsidR="009B4591" w:rsidRPr="00E9022C" w:rsidRDefault="009B4591" w:rsidP="00C14106">
      <w:pPr>
        <w:pStyle w:val="ListParagraph"/>
        <w:numPr>
          <w:ilvl w:val="0"/>
          <w:numId w:val="26"/>
        </w:numPr>
        <w:ind w:left="1080"/>
      </w:pPr>
      <w:r w:rsidRPr="00E9022C">
        <w:t>Enrolling in an training/apprenticeship program</w:t>
      </w:r>
    </w:p>
    <w:p w14:paraId="138D715B" w14:textId="77777777" w:rsidR="009B4591" w:rsidRPr="00E9022C" w:rsidRDefault="009B4591" w:rsidP="00C14106">
      <w:pPr>
        <w:pStyle w:val="ListParagraph"/>
        <w:numPr>
          <w:ilvl w:val="0"/>
          <w:numId w:val="26"/>
        </w:numPr>
        <w:ind w:left="1080"/>
      </w:pPr>
      <w:r w:rsidRPr="00E9022C">
        <w:t>Enrolling in a GED preparation program</w:t>
      </w:r>
    </w:p>
    <w:p w14:paraId="34425C91" w14:textId="77777777" w:rsidR="009B4591" w:rsidRPr="00E9022C" w:rsidRDefault="009B4591" w:rsidP="00C14106">
      <w:pPr>
        <w:pStyle w:val="ListParagraph"/>
        <w:numPr>
          <w:ilvl w:val="0"/>
          <w:numId w:val="26"/>
        </w:numPr>
        <w:ind w:left="1080"/>
      </w:pPr>
      <w:r w:rsidRPr="00E9022C">
        <w:t>Taking the GED exam without enrolling in a preparation program</w:t>
      </w:r>
    </w:p>
    <w:p w14:paraId="70E5FC77" w14:textId="77777777" w:rsidR="009B4591" w:rsidRPr="00E9022C" w:rsidRDefault="009B4591" w:rsidP="00C14106">
      <w:pPr>
        <w:pStyle w:val="ListParagraph"/>
        <w:numPr>
          <w:ilvl w:val="0"/>
          <w:numId w:val="26"/>
        </w:numPr>
        <w:ind w:left="1080"/>
      </w:pPr>
      <w:r w:rsidRPr="00E9022C">
        <w:t>Looking for full time work</w:t>
      </w:r>
    </w:p>
    <w:p w14:paraId="4213609C" w14:textId="77777777" w:rsidR="009B4591" w:rsidRPr="00E9022C" w:rsidRDefault="009B4591" w:rsidP="00C14106">
      <w:pPr>
        <w:pStyle w:val="ListParagraph"/>
        <w:numPr>
          <w:ilvl w:val="0"/>
          <w:numId w:val="26"/>
        </w:numPr>
        <w:ind w:left="1080"/>
      </w:pPr>
      <w:r>
        <w:t>Taking care of my kid(s)</w:t>
      </w:r>
    </w:p>
    <w:p w14:paraId="7C6E126A" w14:textId="77777777" w:rsidR="009B4591" w:rsidRPr="00E9022C" w:rsidRDefault="009B4591" w:rsidP="00C14106">
      <w:pPr>
        <w:pStyle w:val="ListParagraph"/>
        <w:numPr>
          <w:ilvl w:val="0"/>
          <w:numId w:val="26"/>
        </w:numPr>
        <w:ind w:left="1080"/>
      </w:pPr>
      <w:r w:rsidRPr="00E9022C">
        <w:t>I don’t have a plan</w:t>
      </w:r>
    </w:p>
    <w:p w14:paraId="25C5733B" w14:textId="77777777" w:rsidR="009B4591" w:rsidRPr="00E9022C" w:rsidRDefault="009B4591" w:rsidP="00C14106">
      <w:pPr>
        <w:pStyle w:val="ListParagraph"/>
        <w:ind w:left="1080" w:hanging="360"/>
      </w:pPr>
    </w:p>
    <w:p w14:paraId="22E268B1" w14:textId="77777777" w:rsidR="00E90FF1" w:rsidRDefault="009B4591" w:rsidP="009B4591">
      <w:pPr>
        <w:pStyle w:val="ListParagraph"/>
        <w:numPr>
          <w:ilvl w:val="0"/>
          <w:numId w:val="20"/>
        </w:numPr>
        <w:autoSpaceDE w:val="0"/>
        <w:autoSpaceDN w:val="0"/>
        <w:adjustRightInd w:val="0"/>
        <w:rPr>
          <w:color w:val="000000"/>
        </w:rPr>
      </w:pPr>
      <w:r w:rsidRPr="00E9022C">
        <w:rPr>
          <w:color w:val="000000"/>
        </w:rPr>
        <w:t>Would you be interested in receiving support on developing a post-</w:t>
      </w:r>
      <w:r>
        <w:rPr>
          <w:color w:val="000000"/>
        </w:rPr>
        <w:t>exit</w:t>
      </w:r>
      <w:r w:rsidRPr="00E9022C">
        <w:rPr>
          <w:color w:val="000000"/>
        </w:rPr>
        <w:t xml:space="preserve"> plan?</w:t>
      </w:r>
    </w:p>
    <w:p w14:paraId="62D70200" w14:textId="77777777" w:rsidR="00C14106" w:rsidRPr="00C14106" w:rsidRDefault="00C14106" w:rsidP="00C14106">
      <w:pPr>
        <w:pStyle w:val="ListParagraph"/>
        <w:autoSpaceDE w:val="0"/>
        <w:autoSpaceDN w:val="0"/>
        <w:adjustRightInd w:val="0"/>
        <w:ind w:left="360"/>
        <w:rPr>
          <w:color w:val="000000"/>
        </w:rPr>
      </w:pPr>
    </w:p>
    <w:p w14:paraId="6D74A093" w14:textId="77777777" w:rsidR="00C14106" w:rsidRDefault="009B4591" w:rsidP="00C14106">
      <w:pPr>
        <w:autoSpaceDE w:val="0"/>
        <w:autoSpaceDN w:val="0"/>
        <w:adjustRightInd w:val="0"/>
        <w:spacing w:after="120"/>
        <w:rPr>
          <w:color w:val="000000"/>
        </w:rPr>
      </w:pPr>
      <w:r w:rsidRPr="00E9022C">
        <w:rPr>
          <w:color w:val="000000"/>
        </w:rPr>
        <w:t xml:space="preserve">Student Signature: ____________________________________________ Date: </w:t>
      </w:r>
      <w:r w:rsidR="008F0118" w:rsidRPr="00E9022C">
        <w:rPr>
          <w:color w:val="000000"/>
        </w:rPr>
        <w:t>______________</w:t>
      </w:r>
    </w:p>
    <w:p w14:paraId="2E411ACB" w14:textId="77777777" w:rsidR="009B4591" w:rsidRPr="00E9022C" w:rsidRDefault="009B4591" w:rsidP="009B4591">
      <w:pPr>
        <w:autoSpaceDE w:val="0"/>
        <w:autoSpaceDN w:val="0"/>
        <w:adjustRightInd w:val="0"/>
        <w:rPr>
          <w:color w:val="000000"/>
        </w:rPr>
      </w:pPr>
      <w:r w:rsidRPr="00E9022C">
        <w:rPr>
          <w:color w:val="000000"/>
        </w:rPr>
        <w:t xml:space="preserve">Parent/Guardian Signature: _____________________________________ Date: </w:t>
      </w:r>
      <w:r w:rsidR="008F0118" w:rsidRPr="00E9022C">
        <w:rPr>
          <w:color w:val="000000"/>
        </w:rPr>
        <w:t>______________</w:t>
      </w:r>
    </w:p>
    <w:p w14:paraId="12ADAD19" w14:textId="77777777" w:rsidR="009B4591" w:rsidRPr="00E9022C" w:rsidRDefault="009B4591" w:rsidP="00C14106">
      <w:pPr>
        <w:autoSpaceDE w:val="0"/>
        <w:autoSpaceDN w:val="0"/>
        <w:adjustRightInd w:val="0"/>
        <w:spacing w:after="120"/>
        <w:rPr>
          <w:color w:val="000000"/>
        </w:rPr>
      </w:pPr>
      <w:r w:rsidRPr="00E9022C">
        <w:rPr>
          <w:color w:val="000000"/>
        </w:rPr>
        <w:t xml:space="preserve">(if student is under 18 years of age) </w:t>
      </w:r>
    </w:p>
    <w:p w14:paraId="2BD65945" w14:textId="77777777" w:rsidR="009B4591" w:rsidRPr="00E9022C" w:rsidRDefault="009B4591" w:rsidP="009B4591">
      <w:pPr>
        <w:autoSpaceDE w:val="0"/>
        <w:autoSpaceDN w:val="0"/>
        <w:adjustRightInd w:val="0"/>
        <w:rPr>
          <w:color w:val="000000"/>
        </w:rPr>
      </w:pPr>
      <w:r w:rsidRPr="00E9022C">
        <w:rPr>
          <w:color w:val="000000"/>
        </w:rPr>
        <w:t>School Personnel Signature: ____________________________________</w:t>
      </w:r>
      <w:r w:rsidR="008F0118">
        <w:rPr>
          <w:color w:val="000000"/>
        </w:rPr>
        <w:t>_</w:t>
      </w:r>
      <w:r w:rsidRPr="00E9022C">
        <w:rPr>
          <w:color w:val="000000"/>
        </w:rPr>
        <w:t xml:space="preserve"> Date: </w:t>
      </w:r>
      <w:r w:rsidR="008F0118" w:rsidRPr="00E9022C">
        <w:rPr>
          <w:color w:val="000000"/>
        </w:rPr>
        <w:t>______________</w:t>
      </w:r>
    </w:p>
    <w:sectPr w:rsidR="009B4591" w:rsidRPr="00E9022C" w:rsidSect="00395664">
      <w:type w:val="continuous"/>
      <w:pgSz w:w="12240" w:h="15840"/>
      <w:pgMar w:top="2304" w:right="1080" w:bottom="172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B0B1" w14:textId="77777777" w:rsidR="008D176A" w:rsidRDefault="008D176A" w:rsidP="00F63D33">
      <w:r>
        <w:separator/>
      </w:r>
    </w:p>
  </w:endnote>
  <w:endnote w:type="continuationSeparator" w:id="0">
    <w:p w14:paraId="2AED5B80" w14:textId="77777777" w:rsidR="008D176A" w:rsidRDefault="008D176A" w:rsidP="00F6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charset w:val="00"/>
    <w:family w:val="auto"/>
    <w:pitch w:val="variable"/>
    <w:sig w:usb0="80000003" w:usb1="00000000" w:usb2="00010000" w:usb3="00000000" w:csb0="00000001"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7AD8" w14:textId="77777777" w:rsidR="00613CBF" w:rsidRDefault="00613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2554B" w14:textId="27E7B01C" w:rsidR="00014C1A" w:rsidRDefault="00B03532" w:rsidP="00C94CB3">
    <w:pPr>
      <w:pStyle w:val="Footer"/>
      <w:ind w:left="-270" w:right="-270"/>
    </w:pPr>
    <w:r>
      <w:rPr>
        <w:noProof/>
      </w:rPr>
      <mc:AlternateContent>
        <mc:Choice Requires="wps">
          <w:drawing>
            <wp:anchor distT="36576" distB="36576" distL="36576" distR="36576" simplePos="0" relativeHeight="251845632" behindDoc="0" locked="0" layoutInCell="1" allowOverlap="1" wp14:anchorId="15529EBA" wp14:editId="581139EA">
              <wp:simplePos x="0" y="0"/>
              <wp:positionH relativeFrom="column">
                <wp:posOffset>-193040</wp:posOffset>
              </wp:positionH>
              <wp:positionV relativeFrom="paragraph">
                <wp:posOffset>436245</wp:posOffset>
              </wp:positionV>
              <wp:extent cx="2492375" cy="274320"/>
              <wp:effectExtent l="0" t="0" r="0" b="0"/>
              <wp:wrapNone/>
              <wp:docPr id="19" name="Text Box 53" descr="MA Department of Elementary &amp; Secondary Education, page numb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0068D" w14:textId="77777777" w:rsidR="00005909" w:rsidRPr="00005909" w:rsidRDefault="00005909" w:rsidP="00005909">
                          <w:pPr>
                            <w:widowControl w:val="0"/>
                            <w:rPr>
                              <w:rFonts w:cs="Calibri"/>
                              <w:i/>
                              <w:sz w:val="16"/>
                              <w:szCs w:val="16"/>
                            </w:rPr>
                          </w:pPr>
                          <w:r w:rsidRPr="00005909">
                            <w:rPr>
                              <w:rFonts w:cs="Calibri"/>
                              <w:i/>
                              <w:sz w:val="16"/>
                              <w:szCs w:val="16"/>
                            </w:rPr>
                            <w:t xml:space="preserve">Updated May 2014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29EBA" id="_x0000_t202" coordsize="21600,21600" o:spt="202" path="m,l,21600r21600,l21600,xe">
              <v:stroke joinstyle="miter"/>
              <v:path gradientshapeok="t" o:connecttype="rect"/>
            </v:shapetype>
            <v:shape id="Text Box 53" o:spid="_x0000_s1028" type="#_x0000_t202" alt="MA Department of Elementary &amp; Secondary Education, page number " style="position:absolute;left:0;text-align:left;margin-left:-15.2pt;margin-top:34.35pt;width:196.25pt;height:21.6pt;z-index:251845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" filled="f" stroked="f" insetpen="t">
              <v:textbox inset="2.88pt,2.88pt,2.88pt,2.88pt">
                <w:txbxContent>
                  <w:p w14:paraId="08F0068D" w14:textId="77777777" w:rsidR="00005909" w:rsidRPr="00005909" w:rsidRDefault="00005909" w:rsidP="00005909">
                    <w:pPr>
                      <w:widowControl w:val="0"/>
                      <w:rPr>
                        <w:rFonts w:cs="Calibri"/>
                        <w:i/>
                        <w:sz w:val="16"/>
                        <w:szCs w:val="16"/>
                      </w:rPr>
                    </w:pPr>
                    <w:r w:rsidRPr="00005909">
                      <w:rPr>
                        <w:rFonts w:cs="Calibri"/>
                        <w:i/>
                        <w:sz w:val="16"/>
                        <w:szCs w:val="16"/>
                      </w:rPr>
                      <w:t xml:space="preserve">Updated May 2014 </w:t>
                    </w:r>
                  </w:p>
                </w:txbxContent>
              </v:textbox>
            </v:shape>
          </w:pict>
        </mc:Fallback>
      </mc:AlternateContent>
    </w:r>
    <w:r>
      <w:rPr>
        <w:noProof/>
      </w:rPr>
      <mc:AlternateContent>
        <mc:Choice Requires="wps">
          <w:drawing>
            <wp:anchor distT="36576" distB="36576" distL="36576" distR="36576" simplePos="0" relativeHeight="251665408" behindDoc="0" locked="0" layoutInCell="1" allowOverlap="1" wp14:anchorId="1D9FF980" wp14:editId="23E61024">
              <wp:simplePos x="0" y="0"/>
              <wp:positionH relativeFrom="column">
                <wp:posOffset>4140200</wp:posOffset>
              </wp:positionH>
              <wp:positionV relativeFrom="paragraph">
                <wp:posOffset>438785</wp:posOffset>
              </wp:positionV>
              <wp:extent cx="2492375" cy="274320"/>
              <wp:effectExtent l="0" t="0" r="0" b="3175"/>
              <wp:wrapNone/>
              <wp:docPr id="18" name="Text Box 5" descr="MA Department of Elementary &amp; Secondary Education, page numb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A11521" w14:textId="77777777" w:rsidR="00014C1A" w:rsidRDefault="00CF4B02" w:rsidP="00CF4B02">
                          <w:pPr>
                            <w:widowControl w:val="0"/>
                            <w:rPr>
                              <w:rFonts w:cs="Calibri"/>
                              <w:sz w:val="16"/>
                              <w:szCs w:val="16"/>
                            </w:rPr>
                          </w:pPr>
                          <w:r>
                            <w:rPr>
                              <w:rFonts w:cs="Calibri"/>
                              <w:sz w:val="16"/>
                              <w:szCs w:val="16"/>
                            </w:rPr>
                            <w:t xml:space="preserve">                  </w:t>
                          </w:r>
                          <w:r w:rsidR="00AC16EC">
                            <w:rPr>
                              <w:rFonts w:cs="Calibri"/>
                              <w:sz w:val="16"/>
                              <w:szCs w:val="16"/>
                            </w:rPr>
                            <w:tab/>
                          </w:r>
                          <w:r w:rsidR="00AC16EC">
                            <w:rPr>
                              <w:rFonts w:cs="Calibri"/>
                              <w:sz w:val="16"/>
                              <w:szCs w:val="16"/>
                            </w:rPr>
                            <w:tab/>
                          </w:r>
                          <w:r w:rsidRPr="00AC16EC">
                            <w:rPr>
                              <w:rFonts w:cs="Calibri"/>
                              <w:sz w:val="16"/>
                              <w:szCs w:val="16"/>
                            </w:rPr>
                            <w:t>Exit Intervention</w:t>
                          </w:r>
                          <w:r w:rsidRPr="00CF4B02">
                            <w:rPr>
                              <w:rFonts w:cs="Calibri"/>
                              <w:i/>
                              <w:sz w:val="16"/>
                              <w:szCs w:val="16"/>
                            </w:rPr>
                            <w:t xml:space="preserve"> </w:t>
                          </w:r>
                          <w:r>
                            <w:rPr>
                              <w:rFonts w:cs="Calibri"/>
                              <w:sz w:val="16"/>
                              <w:szCs w:val="16"/>
                            </w:rPr>
                            <w:t>Model Protocol</w:t>
                          </w:r>
                          <w:r w:rsidR="00014C1A">
                            <w:rPr>
                              <w:rFonts w:cs="Calibri"/>
                              <w:sz w:val="16"/>
                              <w:szCs w:val="16"/>
                            </w:rPr>
                            <w:t xml:space="preserve">, </w:t>
                          </w:r>
                          <w:r w:rsidR="00D17570" w:rsidRPr="0071261C">
                            <w:rPr>
                              <w:rFonts w:cs="Calibri"/>
                              <w:sz w:val="16"/>
                              <w:szCs w:val="16"/>
                            </w:rPr>
                            <w:fldChar w:fldCharType="begin"/>
                          </w:r>
                          <w:r w:rsidR="00014C1A" w:rsidRPr="0071261C">
                            <w:rPr>
                              <w:rFonts w:cs="Calibri"/>
                              <w:sz w:val="16"/>
                              <w:szCs w:val="16"/>
                            </w:rPr>
                            <w:instrText xml:space="preserve"> PAGE   \* MERGEFORMAT </w:instrText>
                          </w:r>
                          <w:r w:rsidR="00D17570" w:rsidRPr="0071261C">
                            <w:rPr>
                              <w:rFonts w:cs="Calibri"/>
                              <w:sz w:val="16"/>
                              <w:szCs w:val="16"/>
                            </w:rPr>
                            <w:fldChar w:fldCharType="separate"/>
                          </w:r>
                          <w:r w:rsidR="00A46B9C">
                            <w:rPr>
                              <w:rFonts w:cs="Calibri"/>
                              <w:noProof/>
                              <w:sz w:val="16"/>
                              <w:szCs w:val="16"/>
                            </w:rPr>
                            <w:t>14</w:t>
                          </w:r>
                          <w:r w:rsidR="00D17570" w:rsidRPr="0071261C">
                            <w:rPr>
                              <w:rFonts w:cs="Calibri"/>
                              <w:sz w:val="16"/>
                              <w:szCs w:val="16"/>
                            </w:rPr>
                            <w:fldChar w:fldCharType="end"/>
                          </w:r>
                          <w:r w:rsidR="00014C1A">
                            <w:rPr>
                              <w:rFonts w:cs="Calibri"/>
                              <w:sz w:val="16"/>
                              <w:szCs w:val="1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F980" id="Text Box 5" o:spid="_x0000_s1029" type="#_x0000_t202" alt="MA Department of Elementary &amp; Secondary Education, page number " style="position:absolute;left:0;text-align:left;margin-left:326pt;margin-top:34.55pt;width:196.25pt;height:21.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" filled="f" stroked="f" insetpen="t">
              <v:textbox inset="2.88pt,2.88pt,2.88pt,2.88pt">
                <w:txbxContent>
                  <w:p w14:paraId="2FA11521" w14:textId="77777777" w:rsidR="00014C1A" w:rsidRDefault="00CF4B02" w:rsidP="00CF4B02">
                    <w:pPr>
                      <w:widowControl w:val="0"/>
                      <w:rPr>
                        <w:rFonts w:cs="Calibri"/>
                        <w:sz w:val="16"/>
                        <w:szCs w:val="16"/>
                      </w:rPr>
                    </w:pPr>
                    <w:r>
                      <w:rPr>
                        <w:rFonts w:cs="Calibri"/>
                        <w:sz w:val="16"/>
                        <w:szCs w:val="16"/>
                      </w:rPr>
                      <w:t xml:space="preserve">                  </w:t>
                    </w:r>
                    <w:r w:rsidR="00AC16EC">
                      <w:rPr>
                        <w:rFonts w:cs="Calibri"/>
                        <w:sz w:val="16"/>
                        <w:szCs w:val="16"/>
                      </w:rPr>
                      <w:tab/>
                    </w:r>
                    <w:r w:rsidR="00AC16EC">
                      <w:rPr>
                        <w:rFonts w:cs="Calibri"/>
                        <w:sz w:val="16"/>
                        <w:szCs w:val="16"/>
                      </w:rPr>
                      <w:tab/>
                    </w:r>
                    <w:r w:rsidRPr="00AC16EC">
                      <w:rPr>
                        <w:rFonts w:cs="Calibri"/>
                        <w:sz w:val="16"/>
                        <w:szCs w:val="16"/>
                      </w:rPr>
                      <w:t>Exit Intervention</w:t>
                    </w:r>
                    <w:r w:rsidRPr="00CF4B02">
                      <w:rPr>
                        <w:rFonts w:cs="Calibri"/>
                        <w:i/>
                        <w:sz w:val="16"/>
                        <w:szCs w:val="16"/>
                      </w:rPr>
                      <w:t xml:space="preserve"> </w:t>
                    </w:r>
                    <w:r>
                      <w:rPr>
                        <w:rFonts w:cs="Calibri"/>
                        <w:sz w:val="16"/>
                        <w:szCs w:val="16"/>
                      </w:rPr>
                      <w:t>Model Protocol</w:t>
                    </w:r>
                    <w:r w:rsidR="00014C1A">
                      <w:rPr>
                        <w:rFonts w:cs="Calibri"/>
                        <w:sz w:val="16"/>
                        <w:szCs w:val="16"/>
                      </w:rPr>
                      <w:t xml:space="preserve">, </w:t>
                    </w:r>
                    <w:r w:rsidR="00D17570" w:rsidRPr="0071261C">
                      <w:rPr>
                        <w:rFonts w:cs="Calibri"/>
                        <w:sz w:val="16"/>
                        <w:szCs w:val="16"/>
                      </w:rPr>
                      <w:fldChar w:fldCharType="begin"/>
                    </w:r>
                    <w:r w:rsidR="00014C1A" w:rsidRPr="0071261C">
                      <w:rPr>
                        <w:rFonts w:cs="Calibri"/>
                        <w:sz w:val="16"/>
                        <w:szCs w:val="16"/>
                      </w:rPr>
                      <w:instrText xml:space="preserve"> PAGE   \* MERGEFORMAT </w:instrText>
                    </w:r>
                    <w:r w:rsidR="00D17570" w:rsidRPr="0071261C">
                      <w:rPr>
                        <w:rFonts w:cs="Calibri"/>
                        <w:sz w:val="16"/>
                        <w:szCs w:val="16"/>
                      </w:rPr>
                      <w:fldChar w:fldCharType="separate"/>
                    </w:r>
                    <w:r w:rsidR="00A46B9C">
                      <w:rPr>
                        <w:rFonts w:cs="Calibri"/>
                        <w:noProof/>
                        <w:sz w:val="16"/>
                        <w:szCs w:val="16"/>
                      </w:rPr>
                      <w:t>14</w:t>
                    </w:r>
                    <w:r w:rsidR="00D17570" w:rsidRPr="0071261C">
                      <w:rPr>
                        <w:rFonts w:cs="Calibri"/>
                        <w:sz w:val="16"/>
                        <w:szCs w:val="16"/>
                      </w:rPr>
                      <w:fldChar w:fldCharType="end"/>
                    </w:r>
                    <w:r w:rsidR="00014C1A">
                      <w:rPr>
                        <w:rFonts w:cs="Calibri"/>
                        <w:sz w:val="16"/>
                        <w:szCs w:val="16"/>
                      </w:rPr>
                      <w:t xml:space="preserve"> </w:t>
                    </w:r>
                  </w:p>
                </w:txbxContent>
              </v:textbox>
            </v:shape>
          </w:pict>
        </mc:Fallback>
      </mc:AlternateContent>
    </w:r>
    <w:r>
      <w:rPr>
        <w:noProof/>
      </w:rPr>
      <mc:AlternateContent>
        <mc:Choice Requires="wps">
          <w:drawing>
            <wp:anchor distT="36576" distB="36576" distL="36576" distR="36576" simplePos="0" relativeHeight="251664384" behindDoc="0" locked="0" layoutInCell="1" allowOverlap="1" wp14:anchorId="1D335242" wp14:editId="10729B16">
              <wp:simplePos x="0" y="0"/>
              <wp:positionH relativeFrom="column">
                <wp:posOffset>4152265</wp:posOffset>
              </wp:positionH>
              <wp:positionV relativeFrom="paragraph">
                <wp:posOffset>311150</wp:posOffset>
              </wp:positionV>
              <wp:extent cx="2446020" cy="114300"/>
              <wp:effectExtent l="0" t="4445" r="2540" b="0"/>
              <wp:wrapNone/>
              <wp:docPr id="16" name="Rectangle 4" descr="blu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9B6A8" id="Rectangle 4" o:spid="_x0000_s1026" alt="blue box" style="position:absolute;margin-left:326.95pt;margin-top:24.5pt;width:192.6pt;height: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" fillcolor="#004386" stroked="f" insetpen="t">
              <v:shadow color="#ccc"/>
              <v:textbox inset="2.88pt,2.88pt,2.88pt,2.88pt"/>
            </v:rect>
          </w:pict>
        </mc:Fallback>
      </mc:AlternateContent>
    </w:r>
    <w:r>
      <w:rPr>
        <w:noProof/>
      </w:rPr>
      <mc:AlternateContent>
        <mc:Choice Requires="wps">
          <w:drawing>
            <wp:anchor distT="36576" distB="36576" distL="36576" distR="36576" simplePos="0" relativeHeight="251663360" behindDoc="0" locked="0" layoutInCell="1" allowOverlap="1" wp14:anchorId="54E76EA4" wp14:editId="4887617A">
              <wp:simplePos x="0" y="0"/>
              <wp:positionH relativeFrom="column">
                <wp:posOffset>-193040</wp:posOffset>
              </wp:positionH>
              <wp:positionV relativeFrom="paragraph">
                <wp:posOffset>321945</wp:posOffset>
              </wp:positionV>
              <wp:extent cx="2446020" cy="114300"/>
              <wp:effectExtent l="0" t="0" r="4445" b="3810"/>
              <wp:wrapNone/>
              <wp:docPr id="15" name="Rectangle 3" descr="Blu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A558F" id="Rectangle 3" o:spid="_x0000_s1026" alt="Blue box" style="position:absolute;margin-left:-15.2pt;margin-top:25.35pt;width:192.6pt;height: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" fillcolor="#004386" stroked="f" insetpen="t">
              <v:shadow color="#ccc"/>
              <v:textbox inset="2.88pt,2.88pt,2.88pt,2.88pt"/>
            </v:rect>
          </w:pict>
        </mc:Fallback>
      </mc:AlternateContent>
    </w:r>
    <w:r w:rsidR="00014C1A">
      <w:t xml:space="preserve">                                                                             </w:t>
    </w:r>
    <w:r w:rsidR="00014C1A">
      <w:rPr>
        <w:noProof/>
        <w:lang w:eastAsia="zh-CN" w:bidi="km-KH"/>
      </w:rPr>
      <w:drawing>
        <wp:inline distT="0" distB="0" distL="0" distR="0" wp14:anchorId="4D8C5A0D" wp14:editId="1C6781B6">
          <wp:extent cx="1300645" cy="640080"/>
          <wp:effectExtent l="19050" t="0" r="0" b="0"/>
          <wp:docPr id="3" name="Picture 2"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205x100_color.jpg"/>
                  <pic:cNvPicPr/>
                </pic:nvPicPr>
                <pic:blipFill>
                  <a:blip r:embed="rId1"/>
                  <a:stretch>
                    <a:fillRect/>
                  </a:stretch>
                </pic:blipFill>
                <pic:spPr>
                  <a:xfrm>
                    <a:off x="0" y="0"/>
                    <a:ext cx="1300645" cy="6400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39DE4" w14:textId="77777777" w:rsidR="00014C1A" w:rsidRDefault="00014C1A">
    <w:pPr>
      <w:pStyle w:val="Footer"/>
    </w:pPr>
  </w:p>
  <w:p w14:paraId="0EAD1324" w14:textId="77777777" w:rsidR="00014C1A" w:rsidRDefault="00014C1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EB00B" w14:textId="77777777" w:rsidR="008D176A" w:rsidRDefault="008D176A" w:rsidP="00F63D33">
      <w:r>
        <w:separator/>
      </w:r>
    </w:p>
  </w:footnote>
  <w:footnote w:type="continuationSeparator" w:id="0">
    <w:p w14:paraId="7A6C71AF" w14:textId="77777777" w:rsidR="008D176A" w:rsidRDefault="008D176A" w:rsidP="00F63D33">
      <w:r>
        <w:continuationSeparator/>
      </w:r>
    </w:p>
  </w:footnote>
  <w:footnote w:id="1">
    <w:p w14:paraId="308C5427" w14:textId="77777777" w:rsidR="00CF4B02" w:rsidRPr="00D65B78" w:rsidRDefault="00CF4B02" w:rsidP="00CF4B02">
      <w:pPr>
        <w:pStyle w:val="Default"/>
        <w:rPr>
          <w:rFonts w:asciiTheme="minorHAnsi" w:hAnsiTheme="minorHAnsi"/>
          <w:sz w:val="22"/>
          <w:szCs w:val="22"/>
        </w:rPr>
      </w:pPr>
      <w:r w:rsidRPr="00D65B78">
        <w:rPr>
          <w:rStyle w:val="FootnoteReference"/>
          <w:sz w:val="22"/>
          <w:szCs w:val="22"/>
        </w:rPr>
        <w:footnoteRef/>
      </w:r>
      <w:r w:rsidRPr="00D65B78">
        <w:rPr>
          <w:sz w:val="22"/>
          <w:szCs w:val="22"/>
        </w:rPr>
        <w:t xml:space="preserve"> </w:t>
      </w:r>
      <w:r w:rsidRPr="00D65B78">
        <w:rPr>
          <w:rFonts w:asciiTheme="minorHAnsi" w:hAnsiTheme="minorHAnsi"/>
          <w:sz w:val="22"/>
          <w:szCs w:val="22"/>
        </w:rPr>
        <w:t>The Massachusetts Department of Elementary and Secondary Education is publishing a guide on the use of the EWIS data in summer 2014, which may be a helpful tool for helping staff identify and assisting students that are at-risk for dropping out.</w:t>
      </w:r>
    </w:p>
    <w:p w14:paraId="12852EAB" w14:textId="77777777" w:rsidR="00CF4B02" w:rsidRDefault="00CF4B02" w:rsidP="00CF4B02">
      <w:pPr>
        <w:pStyle w:val="FootnoteText"/>
      </w:pPr>
    </w:p>
  </w:footnote>
  <w:footnote w:id="2">
    <w:p w14:paraId="1A5C0913" w14:textId="77777777" w:rsidR="00EE4088" w:rsidRPr="00AC16EC" w:rsidRDefault="00EE4088" w:rsidP="00EE4088">
      <w:pPr>
        <w:pStyle w:val="FootnoteText"/>
        <w:rPr>
          <w:sz w:val="22"/>
          <w:szCs w:val="22"/>
        </w:rPr>
      </w:pPr>
      <w:r w:rsidRPr="00AC16EC">
        <w:rPr>
          <w:rStyle w:val="FootnoteReference"/>
          <w:sz w:val="22"/>
          <w:szCs w:val="22"/>
        </w:rPr>
        <w:footnoteRef/>
      </w:r>
      <w:r w:rsidRPr="00AC16EC">
        <w:rPr>
          <w:sz w:val="22"/>
          <w:szCs w:val="22"/>
        </w:rPr>
        <w:t xml:space="preserve"> Section 7 of the </w:t>
      </w:r>
      <w:hyperlink r:id="rId1" w:history="1">
        <w:r w:rsidRPr="00AC16EC">
          <w:rPr>
            <w:rStyle w:val="Hyperlink"/>
            <w:rFonts w:cs="Arial"/>
            <w:i/>
            <w:sz w:val="22"/>
            <w:szCs w:val="22"/>
          </w:rPr>
          <w:t>Acts of 2012, Chapter 222</w:t>
        </w:r>
      </w:hyperlink>
      <w:r w:rsidRPr="00AC16EC">
        <w:rPr>
          <w:sz w:val="22"/>
          <w:szCs w:val="22"/>
        </w:rPr>
        <w:t xml:space="preserve"> specifies require</w:t>
      </w:r>
      <w:r w:rsidR="00D96337">
        <w:rPr>
          <w:sz w:val="22"/>
          <w:szCs w:val="22"/>
        </w:rPr>
        <w:t>ment</w:t>
      </w:r>
      <w:r w:rsidRPr="00AC16EC">
        <w:rPr>
          <w:sz w:val="22"/>
          <w:szCs w:val="22"/>
        </w:rPr>
        <w:t xml:space="preserve">s for a pupil absence notification program. </w:t>
      </w:r>
    </w:p>
  </w:footnote>
  <w:footnote w:id="3">
    <w:p w14:paraId="57D4E528" w14:textId="77777777" w:rsidR="00EE4088" w:rsidRPr="00AC16EC" w:rsidRDefault="00EE4088" w:rsidP="00EE4088">
      <w:pPr>
        <w:pStyle w:val="FootnoteText"/>
        <w:rPr>
          <w:sz w:val="22"/>
          <w:szCs w:val="22"/>
        </w:rPr>
      </w:pPr>
      <w:r>
        <w:rPr>
          <w:rStyle w:val="FootnoteReference"/>
        </w:rPr>
        <w:footnoteRef/>
      </w:r>
      <w:r>
        <w:t xml:space="preserve"> </w:t>
      </w:r>
      <w:r w:rsidRPr="00AC16EC">
        <w:rPr>
          <w:sz w:val="22"/>
          <w:szCs w:val="22"/>
        </w:rPr>
        <w:t xml:space="preserve">The “Impact of Dropping </w:t>
      </w:r>
      <w:r w:rsidRPr="00AC16EC">
        <w:rPr>
          <w:sz w:val="22"/>
          <w:szCs w:val="22"/>
        </w:rPr>
        <w:t xml:space="preserve">Out Student Flyer” </w:t>
      </w:r>
      <w:r w:rsidR="00AE58A4">
        <w:rPr>
          <w:sz w:val="22"/>
          <w:szCs w:val="22"/>
        </w:rPr>
        <w:t xml:space="preserve">and the “Education Options Overview” documents </w:t>
      </w:r>
      <w:r w:rsidRPr="00AC16EC">
        <w:rPr>
          <w:sz w:val="22"/>
          <w:szCs w:val="22"/>
        </w:rPr>
        <w:t>created by the Department of Elementary and Secondary Education may be used or adapted for this portion of the conversation.</w:t>
      </w:r>
    </w:p>
  </w:footnote>
  <w:footnote w:id="4">
    <w:p w14:paraId="1D6825C5" w14:textId="77777777" w:rsidR="00225DA1" w:rsidRDefault="00225DA1" w:rsidP="00225DA1">
      <w:pPr>
        <w:pStyle w:val="FootnoteText"/>
      </w:pPr>
      <w:r w:rsidRPr="00AC16EC">
        <w:rPr>
          <w:rStyle w:val="FootnoteReference"/>
          <w:sz w:val="22"/>
          <w:szCs w:val="22"/>
        </w:rPr>
        <w:footnoteRef/>
      </w:r>
      <w:r w:rsidRPr="00AC16EC">
        <w:rPr>
          <w:sz w:val="22"/>
          <w:szCs w:val="22"/>
        </w:rPr>
        <w:t xml:space="preserve"> A guide for districts and schools on (ILPs) will be published by the Department of Elementary and Secondary Education in summer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A2DF3" w14:textId="77777777" w:rsidR="00613CBF" w:rsidRDefault="00613C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0583" w14:textId="77777777" w:rsidR="00AB6577" w:rsidRDefault="00AB65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78B0" w14:textId="4E671A4E" w:rsidR="00014C1A"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56544" behindDoc="0" locked="0" layoutInCell="1" allowOverlap="1" wp14:anchorId="20C4DA64" wp14:editId="1CCBB839">
              <wp:simplePos x="0" y="0"/>
              <wp:positionH relativeFrom="column">
                <wp:posOffset>668655</wp:posOffset>
              </wp:positionH>
              <wp:positionV relativeFrom="paragraph">
                <wp:posOffset>161925</wp:posOffset>
              </wp:positionV>
              <wp:extent cx="5913120" cy="548640"/>
              <wp:effectExtent l="1905" t="0" r="0" b="3810"/>
              <wp:wrapNone/>
              <wp:docPr id="10" name="Text Box 10" descr="Light 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93EC6C" w14:textId="77777777" w:rsidR="00014C1A" w:rsidRPr="00295045" w:rsidRDefault="00014C1A" w:rsidP="00953E54">
                          <w:pPr>
                            <w:widowControl w:val="0"/>
                            <w:ind w:right="-87"/>
                            <w:rPr>
                              <w:rFonts w:cs="Calibri"/>
                              <w:b/>
                              <w:bCs/>
                              <w:sz w:val="16"/>
                              <w:szCs w:val="16"/>
                            </w:rPr>
                          </w:pPr>
                        </w:p>
                        <w:p w14:paraId="35E1B0B2" w14:textId="77777777" w:rsidR="00014C1A" w:rsidRPr="00CF4B02" w:rsidRDefault="00014C1A" w:rsidP="00953E54">
                          <w:pPr>
                            <w:widowControl w:val="0"/>
                            <w:ind w:right="-87"/>
                            <w:rPr>
                              <w:rFonts w:cs="Calibri"/>
                              <w:b/>
                              <w:bCs/>
                              <w:caps/>
                              <w:sz w:val="32"/>
                              <w:szCs w:val="32"/>
                            </w:rPr>
                          </w:pPr>
                          <w:r>
                            <w:rPr>
                              <w:rFonts w:cs="Calibri"/>
                              <w:b/>
                              <w:bCs/>
                              <w:sz w:val="32"/>
                              <w:szCs w:val="32"/>
                            </w:rPr>
                            <w:t xml:space="preserve"> </w:t>
                          </w:r>
                          <w:r w:rsidR="00CF4B02" w:rsidRPr="00CF4B02">
                            <w:rPr>
                              <w:rFonts w:cs="Calibri"/>
                              <w:b/>
                              <w:bCs/>
                              <w:caps/>
                              <w:sz w:val="32"/>
                              <w:szCs w:val="32"/>
                            </w:rPr>
                            <w:t>Foundation</w:t>
                          </w:r>
                          <w:r w:rsidR="00D96337">
                            <w:rPr>
                              <w:rFonts w:cs="Calibri"/>
                              <w:b/>
                              <w:bCs/>
                              <w:caps/>
                              <w:sz w:val="32"/>
                              <w:szCs w:val="32"/>
                            </w:rPr>
                            <w:t xml:space="preserve"> FOR SUPPORTING STUDENTS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4DA64" id="_x0000_t202" coordsize="21600,21600" o:spt="202" path="m,l,21600r21600,l21600,xe">
              <v:stroke joinstyle="miter"/>
              <v:path gradientshapeok="t" o:connecttype="rect"/>
            </v:shapetype>
            <v:shape id="Text Box 10" o:spid="_x0000_s1034" type="#_x0000_t202" alt="Light blue box" style="position:absolute;margin-left:52.65pt;margin-top:12.75pt;width:465.6pt;height:43.2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" fillcolor="#91a8ce" stroked="f" insetpen="t">
              <v:shadow color="#ccc"/>
              <v:textbox inset="2.88pt,2.88pt,2.88pt,2.88pt">
                <w:txbxContent>
                  <w:p w14:paraId="3093EC6C" w14:textId="77777777" w:rsidR="00014C1A" w:rsidRPr="00295045" w:rsidRDefault="00014C1A" w:rsidP="00953E54">
                    <w:pPr>
                      <w:widowControl w:val="0"/>
                      <w:ind w:right="-87"/>
                      <w:rPr>
                        <w:rFonts w:cs="Calibri"/>
                        <w:b/>
                        <w:bCs/>
                        <w:sz w:val="16"/>
                        <w:szCs w:val="16"/>
                      </w:rPr>
                    </w:pPr>
                  </w:p>
                  <w:p w14:paraId="35E1B0B2" w14:textId="77777777" w:rsidR="00014C1A" w:rsidRPr="00CF4B02" w:rsidRDefault="00014C1A" w:rsidP="00953E54">
                    <w:pPr>
                      <w:widowControl w:val="0"/>
                      <w:ind w:right="-87"/>
                      <w:rPr>
                        <w:rFonts w:cs="Calibri"/>
                        <w:b/>
                        <w:bCs/>
                        <w:caps/>
                        <w:sz w:val="32"/>
                        <w:szCs w:val="32"/>
                      </w:rPr>
                    </w:pPr>
                    <w:r>
                      <w:rPr>
                        <w:rFonts w:cs="Calibri"/>
                        <w:b/>
                        <w:bCs/>
                        <w:sz w:val="32"/>
                        <w:szCs w:val="32"/>
                      </w:rPr>
                      <w:t xml:space="preserve"> </w:t>
                    </w:r>
                    <w:r w:rsidR="00CF4B02" w:rsidRPr="00CF4B02">
                      <w:rPr>
                        <w:rFonts w:cs="Calibri"/>
                        <w:b/>
                        <w:bCs/>
                        <w:caps/>
                        <w:sz w:val="32"/>
                        <w:szCs w:val="32"/>
                      </w:rPr>
                      <w:t>Foundation</w:t>
                    </w:r>
                    <w:r w:rsidR="00D96337">
                      <w:rPr>
                        <w:rFonts w:cs="Calibri"/>
                        <w:b/>
                        <w:bCs/>
                        <w:caps/>
                        <w:sz w:val="32"/>
                        <w:szCs w:val="32"/>
                      </w:rPr>
                      <w:t xml:space="preserve"> FOR SUPPORTING STUDENTS</w:t>
                    </w:r>
                  </w:p>
                </w:txbxContent>
              </v:textbox>
            </v:shape>
          </w:pict>
        </mc:Fallback>
      </mc:AlternateContent>
    </w:r>
    <w:r>
      <w:rPr>
        <w:noProof/>
      </w:rPr>
      <mc:AlternateContent>
        <mc:Choice Requires="wps">
          <w:drawing>
            <wp:anchor distT="36576" distB="36576" distL="36576" distR="36576" simplePos="0" relativeHeight="251757568" behindDoc="0" locked="0" layoutInCell="1" allowOverlap="1" wp14:anchorId="3AFAEACC" wp14:editId="462F2350">
              <wp:simplePos x="0" y="0"/>
              <wp:positionH relativeFrom="column">
                <wp:posOffset>-211455</wp:posOffset>
              </wp:positionH>
              <wp:positionV relativeFrom="paragraph">
                <wp:posOffset>76835</wp:posOffset>
              </wp:positionV>
              <wp:extent cx="880110" cy="736600"/>
              <wp:effectExtent l="0" t="635" r="0" b="0"/>
              <wp:wrapNone/>
              <wp:docPr id="9" name="Text Box 11"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F3CD89" w14:textId="77777777" w:rsidR="00014C1A" w:rsidRDefault="00014C1A" w:rsidP="00F63D33">
                          <w:pPr>
                            <w:widowControl w:val="0"/>
                            <w:jc w:val="center"/>
                            <w:rPr>
                              <w:rFonts w:ascii="Lucida Fax" w:hAnsi="Lucida Fax" w:cs="Lucida Fax"/>
                              <w:color w:val="FFFFFF"/>
                              <w:sz w:val="16"/>
                              <w:szCs w:val="16"/>
                            </w:rPr>
                          </w:pPr>
                        </w:p>
                        <w:p w14:paraId="1720B5D2" w14:textId="77777777" w:rsidR="00014C1A" w:rsidRDefault="00014C1A" w:rsidP="00F63D33">
                          <w:pPr>
                            <w:widowControl w:val="0"/>
                            <w:jc w:val="center"/>
                            <w:rPr>
                              <w:rFonts w:ascii="Lucida Fax" w:hAnsi="Lucida Fax" w:cs="Lucida Fax"/>
                              <w:color w:val="FFFFFF"/>
                              <w:sz w:val="16"/>
                              <w:szCs w:val="16"/>
                            </w:rPr>
                          </w:pPr>
                        </w:p>
                        <w:p w14:paraId="5CEC03D7" w14:textId="77777777" w:rsidR="00014C1A" w:rsidRPr="00A86EE4" w:rsidRDefault="00014C1A"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AEACC" id="Text Box 11" o:spid="_x0000_s1035" type="#_x0000_t202" alt="blue box" style="position:absolute;margin-left:-16.65pt;margin-top:6.05pt;width:69.3pt;height:58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" fillcolor="#004386" stroked="f" insetpen="t">
              <v:shadow color="#ccc"/>
              <v:textbox inset="2.88pt,2.88pt,2.88pt,2.88pt">
                <w:txbxContent>
                  <w:p w14:paraId="0FF3CD89" w14:textId="77777777" w:rsidR="00014C1A" w:rsidRDefault="00014C1A" w:rsidP="00F63D33">
                    <w:pPr>
                      <w:widowControl w:val="0"/>
                      <w:jc w:val="center"/>
                      <w:rPr>
                        <w:rFonts w:ascii="Lucida Fax" w:hAnsi="Lucida Fax" w:cs="Lucida Fax"/>
                        <w:color w:val="FFFFFF"/>
                        <w:sz w:val="16"/>
                        <w:szCs w:val="16"/>
                      </w:rPr>
                    </w:pPr>
                  </w:p>
                  <w:p w14:paraId="1720B5D2" w14:textId="77777777" w:rsidR="00014C1A" w:rsidRDefault="00014C1A" w:rsidP="00F63D33">
                    <w:pPr>
                      <w:widowControl w:val="0"/>
                      <w:jc w:val="center"/>
                      <w:rPr>
                        <w:rFonts w:ascii="Lucida Fax" w:hAnsi="Lucida Fax" w:cs="Lucida Fax"/>
                        <w:color w:val="FFFFFF"/>
                        <w:sz w:val="16"/>
                        <w:szCs w:val="16"/>
                      </w:rPr>
                    </w:pPr>
                  </w:p>
                  <w:p w14:paraId="5CEC03D7" w14:textId="77777777" w:rsidR="00014C1A" w:rsidRPr="00A86EE4" w:rsidRDefault="00014C1A" w:rsidP="00F63D33">
                    <w:pPr>
                      <w:widowControl w:val="0"/>
                      <w:jc w:val="center"/>
                      <w:rPr>
                        <w:rFonts w:ascii="Lucida Fax" w:hAnsi="Lucida Fax" w:cs="Lucida Fax"/>
                        <w:color w:val="FFFFFF"/>
                        <w:sz w:val="16"/>
                        <w:szCs w:val="16"/>
                      </w:rPr>
                    </w:pPr>
                  </w:p>
                </w:txbxContent>
              </v:textbox>
            </v:shape>
          </w:pict>
        </mc:Fallback>
      </mc:AlternateContent>
    </w:r>
    <w:r w:rsidR="00014C1A">
      <w:tab/>
    </w:r>
  </w:p>
  <w:p w14:paraId="5140F4EB" w14:textId="77777777" w:rsidR="00014C1A" w:rsidRDefault="00014C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22BD7" w14:textId="77777777" w:rsidR="00AB6577" w:rsidRDefault="00AB65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3338" w14:textId="77777777" w:rsidR="00AB6577" w:rsidRDefault="00AB65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3D32" w14:textId="5E3D7855" w:rsidR="00014C1A"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62688" behindDoc="0" locked="0" layoutInCell="1" allowOverlap="1" wp14:anchorId="470E5DFD" wp14:editId="4CA482DF">
              <wp:simplePos x="0" y="0"/>
              <wp:positionH relativeFrom="column">
                <wp:posOffset>668655</wp:posOffset>
              </wp:positionH>
              <wp:positionV relativeFrom="paragraph">
                <wp:posOffset>161925</wp:posOffset>
              </wp:positionV>
              <wp:extent cx="5913120" cy="548640"/>
              <wp:effectExtent l="1905" t="0" r="0" b="3810"/>
              <wp:wrapNone/>
              <wp:docPr id="7" name="Text Box 12" descr="Light 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D18D17" w14:textId="77777777" w:rsidR="00014C1A" w:rsidRPr="00295045" w:rsidRDefault="00014C1A" w:rsidP="00953E54">
                          <w:pPr>
                            <w:widowControl w:val="0"/>
                            <w:ind w:right="-87"/>
                            <w:rPr>
                              <w:rFonts w:cs="Calibri"/>
                              <w:b/>
                              <w:bCs/>
                              <w:sz w:val="16"/>
                              <w:szCs w:val="16"/>
                            </w:rPr>
                          </w:pPr>
                        </w:p>
                        <w:p w14:paraId="451E79E1" w14:textId="77777777" w:rsidR="00014C1A" w:rsidRPr="00955A2B" w:rsidRDefault="00014C1A" w:rsidP="00953E54">
                          <w:pPr>
                            <w:widowControl w:val="0"/>
                            <w:ind w:right="-87"/>
                            <w:rPr>
                              <w:rFonts w:cs="Calibri"/>
                              <w:b/>
                              <w:bCs/>
                              <w:caps/>
                              <w:sz w:val="32"/>
                              <w:szCs w:val="32"/>
                            </w:rPr>
                          </w:pPr>
                          <w:r w:rsidRPr="00955A2B">
                            <w:rPr>
                              <w:rFonts w:cs="Calibri"/>
                              <w:b/>
                              <w:bCs/>
                              <w:caps/>
                              <w:sz w:val="32"/>
                              <w:szCs w:val="32"/>
                            </w:rPr>
                            <w:t xml:space="preserve"> </w:t>
                          </w:r>
                          <w:r w:rsidR="00955A2B" w:rsidRPr="00955A2B">
                            <w:rPr>
                              <w:rFonts w:asciiTheme="minorHAnsi" w:hAnsiTheme="minorHAnsi"/>
                              <w:b/>
                              <w:caps/>
                              <w:sz w:val="32"/>
                            </w:rPr>
                            <w:t>Support Process for Individual Students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E5DFD" id="_x0000_t202" coordsize="21600,21600" o:spt="202" path="m,l,21600r21600,l21600,xe">
              <v:stroke joinstyle="miter"/>
              <v:path gradientshapeok="t" o:connecttype="rect"/>
            </v:shapetype>
            <v:shape id="Text Box 12" o:spid="_x0000_s1036" type="#_x0000_t202" alt="Light blue box" style="position:absolute;margin-left:52.65pt;margin-top:12.75pt;width:465.6pt;height:43.2pt;z-index:251762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" fillcolor="#91a8ce" stroked="f" insetpen="t">
              <v:shadow color="#ccc"/>
              <v:textbox inset="2.88pt,2.88pt,2.88pt,2.88pt">
                <w:txbxContent>
                  <w:p w14:paraId="1FD18D17" w14:textId="77777777" w:rsidR="00014C1A" w:rsidRPr="00295045" w:rsidRDefault="00014C1A" w:rsidP="00953E54">
                    <w:pPr>
                      <w:widowControl w:val="0"/>
                      <w:ind w:right="-87"/>
                      <w:rPr>
                        <w:rFonts w:cs="Calibri"/>
                        <w:b/>
                        <w:bCs/>
                        <w:sz w:val="16"/>
                        <w:szCs w:val="16"/>
                      </w:rPr>
                    </w:pPr>
                  </w:p>
                  <w:p w14:paraId="451E79E1" w14:textId="77777777" w:rsidR="00014C1A" w:rsidRPr="00955A2B" w:rsidRDefault="00014C1A" w:rsidP="00953E54">
                    <w:pPr>
                      <w:widowControl w:val="0"/>
                      <w:ind w:right="-87"/>
                      <w:rPr>
                        <w:rFonts w:cs="Calibri"/>
                        <w:b/>
                        <w:bCs/>
                        <w:caps/>
                        <w:sz w:val="32"/>
                        <w:szCs w:val="32"/>
                      </w:rPr>
                    </w:pPr>
                    <w:r w:rsidRPr="00955A2B">
                      <w:rPr>
                        <w:rFonts w:cs="Calibri"/>
                        <w:b/>
                        <w:bCs/>
                        <w:caps/>
                        <w:sz w:val="32"/>
                        <w:szCs w:val="32"/>
                      </w:rPr>
                      <w:t xml:space="preserve"> </w:t>
                    </w:r>
                    <w:r w:rsidR="00955A2B" w:rsidRPr="00955A2B">
                      <w:rPr>
                        <w:rFonts w:asciiTheme="minorHAnsi" w:hAnsiTheme="minorHAnsi"/>
                        <w:b/>
                        <w:caps/>
                        <w:sz w:val="32"/>
                      </w:rPr>
                      <w:t>Support Process for Individual Students</w:t>
                    </w:r>
                  </w:p>
                </w:txbxContent>
              </v:textbox>
            </v:shape>
          </w:pict>
        </mc:Fallback>
      </mc:AlternateContent>
    </w:r>
    <w:r>
      <w:rPr>
        <w:noProof/>
      </w:rPr>
      <mc:AlternateContent>
        <mc:Choice Requires="wps">
          <w:drawing>
            <wp:anchor distT="36576" distB="36576" distL="36576" distR="36576" simplePos="0" relativeHeight="251763712" behindDoc="0" locked="0" layoutInCell="1" allowOverlap="1" wp14:anchorId="0D389080" wp14:editId="7218773E">
              <wp:simplePos x="0" y="0"/>
              <wp:positionH relativeFrom="column">
                <wp:posOffset>-211455</wp:posOffset>
              </wp:positionH>
              <wp:positionV relativeFrom="paragraph">
                <wp:posOffset>76835</wp:posOffset>
              </wp:positionV>
              <wp:extent cx="880110" cy="736600"/>
              <wp:effectExtent l="0" t="635" r="0" b="0"/>
              <wp:wrapNone/>
              <wp:docPr id="6" name="Text Box 13"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E695A4" w14:textId="77777777" w:rsidR="00014C1A" w:rsidRDefault="00014C1A" w:rsidP="00F63D33">
                          <w:pPr>
                            <w:widowControl w:val="0"/>
                            <w:jc w:val="center"/>
                            <w:rPr>
                              <w:rFonts w:ascii="Lucida Fax" w:hAnsi="Lucida Fax" w:cs="Lucida Fax"/>
                              <w:color w:val="FFFFFF"/>
                              <w:sz w:val="16"/>
                              <w:szCs w:val="16"/>
                            </w:rPr>
                          </w:pPr>
                        </w:p>
                        <w:p w14:paraId="360796F6" w14:textId="77777777" w:rsidR="00014C1A" w:rsidRDefault="00014C1A" w:rsidP="00F63D33">
                          <w:pPr>
                            <w:widowControl w:val="0"/>
                            <w:jc w:val="center"/>
                            <w:rPr>
                              <w:rFonts w:ascii="Lucida Fax" w:hAnsi="Lucida Fax" w:cs="Lucida Fax"/>
                              <w:color w:val="FFFFFF"/>
                              <w:sz w:val="16"/>
                              <w:szCs w:val="16"/>
                            </w:rPr>
                          </w:pPr>
                        </w:p>
                        <w:p w14:paraId="5C3721E0" w14:textId="77777777" w:rsidR="00014C1A" w:rsidRPr="00A86EE4" w:rsidRDefault="00014C1A"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9080" id="Text Box 13" o:spid="_x0000_s1037" type="#_x0000_t202" alt="blue box" style="position:absolute;margin-left:-16.65pt;margin-top:6.05pt;width:69.3pt;height:58pt;z-index:251763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" fillcolor="#004386" stroked="f" insetpen="t">
              <v:shadow color="#ccc"/>
              <v:textbox inset="2.88pt,2.88pt,2.88pt,2.88pt">
                <w:txbxContent>
                  <w:p w14:paraId="71E695A4" w14:textId="77777777" w:rsidR="00014C1A" w:rsidRDefault="00014C1A" w:rsidP="00F63D33">
                    <w:pPr>
                      <w:widowControl w:val="0"/>
                      <w:jc w:val="center"/>
                      <w:rPr>
                        <w:rFonts w:ascii="Lucida Fax" w:hAnsi="Lucida Fax" w:cs="Lucida Fax"/>
                        <w:color w:val="FFFFFF"/>
                        <w:sz w:val="16"/>
                        <w:szCs w:val="16"/>
                      </w:rPr>
                    </w:pPr>
                  </w:p>
                  <w:p w14:paraId="360796F6" w14:textId="77777777" w:rsidR="00014C1A" w:rsidRDefault="00014C1A" w:rsidP="00F63D33">
                    <w:pPr>
                      <w:widowControl w:val="0"/>
                      <w:jc w:val="center"/>
                      <w:rPr>
                        <w:rFonts w:ascii="Lucida Fax" w:hAnsi="Lucida Fax" w:cs="Lucida Fax"/>
                        <w:color w:val="FFFFFF"/>
                        <w:sz w:val="16"/>
                        <w:szCs w:val="16"/>
                      </w:rPr>
                    </w:pPr>
                  </w:p>
                  <w:p w14:paraId="5C3721E0" w14:textId="77777777" w:rsidR="00014C1A" w:rsidRPr="00A86EE4" w:rsidRDefault="00014C1A" w:rsidP="00F63D33">
                    <w:pPr>
                      <w:widowControl w:val="0"/>
                      <w:jc w:val="center"/>
                      <w:rPr>
                        <w:rFonts w:ascii="Lucida Fax" w:hAnsi="Lucida Fax" w:cs="Lucida Fax"/>
                        <w:color w:val="FFFFFF"/>
                        <w:sz w:val="16"/>
                        <w:szCs w:val="16"/>
                      </w:rPr>
                    </w:pPr>
                  </w:p>
                </w:txbxContent>
              </v:textbox>
            </v:shape>
          </w:pict>
        </mc:Fallback>
      </mc:AlternateContent>
    </w:r>
    <w:r w:rsidR="00014C1A">
      <w:tab/>
    </w:r>
  </w:p>
  <w:p w14:paraId="4B38789C" w14:textId="77777777" w:rsidR="00014C1A" w:rsidRDefault="00014C1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3FE8" w14:textId="77777777" w:rsidR="00AB6577" w:rsidRDefault="00AB65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CE31" w14:textId="77777777" w:rsidR="00AB6577" w:rsidRDefault="00AB65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600B" w14:textId="155AEF09" w:rsidR="00014C1A"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65760" behindDoc="0" locked="0" layoutInCell="1" allowOverlap="1" wp14:anchorId="4E0C2CF4" wp14:editId="01F0FE5D">
              <wp:simplePos x="0" y="0"/>
              <wp:positionH relativeFrom="column">
                <wp:posOffset>668655</wp:posOffset>
              </wp:positionH>
              <wp:positionV relativeFrom="paragraph">
                <wp:posOffset>161925</wp:posOffset>
              </wp:positionV>
              <wp:extent cx="5913120" cy="548640"/>
              <wp:effectExtent l="1905" t="0" r="0" b="3810"/>
              <wp:wrapNone/>
              <wp:docPr id="5" name="Text Box 14" descr="Light 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09BCB3" w14:textId="77777777" w:rsidR="00014C1A" w:rsidRPr="00295045" w:rsidRDefault="00014C1A" w:rsidP="00953E54">
                          <w:pPr>
                            <w:widowControl w:val="0"/>
                            <w:ind w:right="-87"/>
                            <w:rPr>
                              <w:rFonts w:cs="Calibri"/>
                              <w:b/>
                              <w:bCs/>
                              <w:sz w:val="16"/>
                              <w:szCs w:val="16"/>
                            </w:rPr>
                          </w:pPr>
                        </w:p>
                        <w:p w14:paraId="4898D952" w14:textId="77777777" w:rsidR="009B4591" w:rsidRPr="009B4591" w:rsidRDefault="009B4591" w:rsidP="009B4591">
                          <w:pPr>
                            <w:rPr>
                              <w:b/>
                              <w:caps/>
                              <w:sz w:val="32"/>
                              <w:szCs w:val="32"/>
                            </w:rPr>
                          </w:pPr>
                          <w:r w:rsidRPr="009B4591">
                            <w:rPr>
                              <w:b/>
                              <w:caps/>
                              <w:sz w:val="32"/>
                              <w:szCs w:val="32"/>
                            </w:rPr>
                            <w:t xml:space="preserve">Sample Guiding Questions for </w:t>
                          </w:r>
                          <w:r w:rsidRPr="00E90FF1">
                            <w:rPr>
                              <w:b/>
                              <w:i/>
                              <w:caps/>
                              <w:sz w:val="32"/>
                              <w:szCs w:val="32"/>
                            </w:rPr>
                            <w:t>Exit Intervention Interview</w:t>
                          </w:r>
                        </w:p>
                        <w:p w14:paraId="2AD604C5" w14:textId="77777777" w:rsidR="00014C1A" w:rsidRPr="00295045" w:rsidRDefault="00014C1A" w:rsidP="009B4591">
                          <w:pPr>
                            <w:widowControl w:val="0"/>
                            <w:ind w:right="-87"/>
                            <w:rPr>
                              <w:rFonts w:cs="Calibri"/>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C2CF4" id="_x0000_t202" coordsize="21600,21600" o:spt="202" path="m,l,21600r21600,l21600,xe">
              <v:stroke joinstyle="miter"/>
              <v:path gradientshapeok="t" o:connecttype="rect"/>
            </v:shapetype>
            <v:shape id="Text Box 14" o:spid="_x0000_s1038" type="#_x0000_t202" alt="Light blue box" style="position:absolute;margin-left:52.65pt;margin-top:12.75pt;width:465.6pt;height:43.2pt;z-index:251765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" fillcolor="#91a8ce" stroked="f" insetpen="t">
              <v:shadow color="#ccc"/>
              <v:textbox inset="2.88pt,2.88pt,2.88pt,2.88pt">
                <w:txbxContent>
                  <w:p w14:paraId="1809BCB3" w14:textId="77777777" w:rsidR="00014C1A" w:rsidRPr="00295045" w:rsidRDefault="00014C1A" w:rsidP="00953E54">
                    <w:pPr>
                      <w:widowControl w:val="0"/>
                      <w:ind w:right="-87"/>
                      <w:rPr>
                        <w:rFonts w:cs="Calibri"/>
                        <w:b/>
                        <w:bCs/>
                        <w:sz w:val="16"/>
                        <w:szCs w:val="16"/>
                      </w:rPr>
                    </w:pPr>
                  </w:p>
                  <w:p w14:paraId="4898D952" w14:textId="77777777" w:rsidR="009B4591" w:rsidRPr="009B4591" w:rsidRDefault="009B4591" w:rsidP="009B4591">
                    <w:pPr>
                      <w:rPr>
                        <w:b/>
                        <w:caps/>
                        <w:sz w:val="32"/>
                        <w:szCs w:val="32"/>
                      </w:rPr>
                    </w:pPr>
                    <w:r w:rsidRPr="009B4591">
                      <w:rPr>
                        <w:b/>
                        <w:caps/>
                        <w:sz w:val="32"/>
                        <w:szCs w:val="32"/>
                      </w:rPr>
                      <w:t xml:space="preserve">Sample Guiding Questions for </w:t>
                    </w:r>
                    <w:r w:rsidRPr="00E90FF1">
                      <w:rPr>
                        <w:b/>
                        <w:i/>
                        <w:caps/>
                        <w:sz w:val="32"/>
                        <w:szCs w:val="32"/>
                      </w:rPr>
                      <w:t>Exit Intervention Interview</w:t>
                    </w:r>
                  </w:p>
                  <w:p w14:paraId="2AD604C5" w14:textId="77777777" w:rsidR="00014C1A" w:rsidRPr="00295045" w:rsidRDefault="00014C1A" w:rsidP="009B4591">
                    <w:pPr>
                      <w:widowControl w:val="0"/>
                      <w:ind w:right="-87"/>
                      <w:rPr>
                        <w:rFonts w:cs="Calibri"/>
                        <w:b/>
                        <w:bCs/>
                        <w:sz w:val="32"/>
                        <w:szCs w:val="32"/>
                      </w:rPr>
                    </w:pPr>
                  </w:p>
                </w:txbxContent>
              </v:textbox>
            </v:shape>
          </w:pict>
        </mc:Fallback>
      </mc:AlternateContent>
    </w:r>
    <w:r>
      <w:rPr>
        <w:noProof/>
      </w:rPr>
      <mc:AlternateContent>
        <mc:Choice Requires="wps">
          <w:drawing>
            <wp:anchor distT="36576" distB="36576" distL="36576" distR="36576" simplePos="0" relativeHeight="251766784" behindDoc="0" locked="0" layoutInCell="1" allowOverlap="1" wp14:anchorId="44257E28" wp14:editId="62DB0A36">
              <wp:simplePos x="0" y="0"/>
              <wp:positionH relativeFrom="column">
                <wp:posOffset>-211455</wp:posOffset>
              </wp:positionH>
              <wp:positionV relativeFrom="paragraph">
                <wp:posOffset>76835</wp:posOffset>
              </wp:positionV>
              <wp:extent cx="880110" cy="736600"/>
              <wp:effectExtent l="0" t="635" r="0" b="0"/>
              <wp:wrapNone/>
              <wp:docPr id="4" name="Text Box 15"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11A292" w14:textId="77777777" w:rsidR="00014C1A" w:rsidRDefault="00014C1A" w:rsidP="00F63D33">
                          <w:pPr>
                            <w:widowControl w:val="0"/>
                            <w:jc w:val="center"/>
                            <w:rPr>
                              <w:rFonts w:ascii="Lucida Fax" w:hAnsi="Lucida Fax" w:cs="Lucida Fax"/>
                              <w:color w:val="FFFFFF"/>
                              <w:sz w:val="16"/>
                              <w:szCs w:val="16"/>
                            </w:rPr>
                          </w:pPr>
                        </w:p>
                        <w:p w14:paraId="65969FAA" w14:textId="77777777" w:rsidR="00014C1A" w:rsidRDefault="00014C1A" w:rsidP="00F63D33">
                          <w:pPr>
                            <w:widowControl w:val="0"/>
                            <w:jc w:val="center"/>
                            <w:rPr>
                              <w:rFonts w:ascii="Lucida Fax" w:hAnsi="Lucida Fax" w:cs="Lucida Fax"/>
                              <w:color w:val="FFFFFF"/>
                              <w:sz w:val="16"/>
                              <w:szCs w:val="16"/>
                            </w:rPr>
                          </w:pPr>
                        </w:p>
                        <w:p w14:paraId="5E783AC9" w14:textId="77777777" w:rsidR="00014C1A" w:rsidRPr="00A86EE4" w:rsidRDefault="00014C1A"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7E28" id="Text Box 15" o:spid="_x0000_s1039" type="#_x0000_t202" alt="blue box" style="position:absolute;margin-left:-16.65pt;margin-top:6.05pt;width:69.3pt;height:58pt;z-index:25176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" fillcolor="#004386" stroked="f" insetpen="t">
              <v:shadow color="#ccc"/>
              <v:textbox inset="2.88pt,2.88pt,2.88pt,2.88pt">
                <w:txbxContent>
                  <w:p w14:paraId="5E11A292" w14:textId="77777777" w:rsidR="00014C1A" w:rsidRDefault="00014C1A" w:rsidP="00F63D33">
                    <w:pPr>
                      <w:widowControl w:val="0"/>
                      <w:jc w:val="center"/>
                      <w:rPr>
                        <w:rFonts w:ascii="Lucida Fax" w:hAnsi="Lucida Fax" w:cs="Lucida Fax"/>
                        <w:color w:val="FFFFFF"/>
                        <w:sz w:val="16"/>
                        <w:szCs w:val="16"/>
                      </w:rPr>
                    </w:pPr>
                  </w:p>
                  <w:p w14:paraId="65969FAA" w14:textId="77777777" w:rsidR="00014C1A" w:rsidRDefault="00014C1A" w:rsidP="00F63D33">
                    <w:pPr>
                      <w:widowControl w:val="0"/>
                      <w:jc w:val="center"/>
                      <w:rPr>
                        <w:rFonts w:ascii="Lucida Fax" w:hAnsi="Lucida Fax" w:cs="Lucida Fax"/>
                        <w:color w:val="FFFFFF"/>
                        <w:sz w:val="16"/>
                        <w:szCs w:val="16"/>
                      </w:rPr>
                    </w:pPr>
                  </w:p>
                  <w:p w14:paraId="5E783AC9" w14:textId="77777777" w:rsidR="00014C1A" w:rsidRPr="00A86EE4" w:rsidRDefault="00014C1A" w:rsidP="00F63D33">
                    <w:pPr>
                      <w:widowControl w:val="0"/>
                      <w:jc w:val="center"/>
                      <w:rPr>
                        <w:rFonts w:ascii="Lucida Fax" w:hAnsi="Lucida Fax" w:cs="Lucida Fax"/>
                        <w:color w:val="FFFFFF"/>
                        <w:sz w:val="16"/>
                        <w:szCs w:val="16"/>
                      </w:rPr>
                    </w:pPr>
                  </w:p>
                </w:txbxContent>
              </v:textbox>
            </v:shape>
          </w:pict>
        </mc:Fallback>
      </mc:AlternateContent>
    </w:r>
    <w:r w:rsidR="00014C1A">
      <w:tab/>
    </w:r>
  </w:p>
  <w:p w14:paraId="48066A1A" w14:textId="77777777" w:rsidR="00014C1A" w:rsidRDefault="00014C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74EB" w14:textId="77777777" w:rsidR="00AB6577" w:rsidRDefault="00AB65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AE7F5" w14:textId="77777777" w:rsidR="00AB6577" w:rsidRDefault="00AB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10" w14:textId="6FE261C2" w:rsidR="00014C1A"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660288" behindDoc="0" locked="0" layoutInCell="1" allowOverlap="1" wp14:anchorId="10B072EE" wp14:editId="1EAD0D42">
              <wp:simplePos x="0" y="0"/>
              <wp:positionH relativeFrom="column">
                <wp:posOffset>668655</wp:posOffset>
              </wp:positionH>
              <wp:positionV relativeFrom="paragraph">
                <wp:posOffset>161925</wp:posOffset>
              </wp:positionV>
              <wp:extent cx="5913120" cy="548640"/>
              <wp:effectExtent l="1905" t="0" r="0" b="3810"/>
              <wp:wrapNone/>
              <wp:docPr id="21" name="Text Box 1" descr="Early College Design Model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8ED006" w14:textId="77777777" w:rsidR="00014C1A" w:rsidRPr="00295045" w:rsidRDefault="00014C1A" w:rsidP="00953E54">
                          <w:pPr>
                            <w:widowControl w:val="0"/>
                            <w:ind w:right="-87"/>
                            <w:rPr>
                              <w:rFonts w:cs="Calibri"/>
                              <w:b/>
                              <w:bCs/>
                              <w:sz w:val="16"/>
                              <w:szCs w:val="16"/>
                            </w:rPr>
                          </w:pPr>
                        </w:p>
                        <w:p w14:paraId="3FCF5F4E" w14:textId="77777777" w:rsidR="00014C1A" w:rsidRPr="00295045" w:rsidRDefault="00014C1A" w:rsidP="00953E54">
                          <w:pPr>
                            <w:widowControl w:val="0"/>
                            <w:ind w:right="-87"/>
                            <w:rPr>
                              <w:rFonts w:cs="Calibri"/>
                              <w:b/>
                              <w:bCs/>
                              <w:sz w:val="32"/>
                              <w:szCs w:val="32"/>
                            </w:rPr>
                          </w:pPr>
                          <w:r>
                            <w:rPr>
                              <w:rFonts w:cs="Calibri"/>
                              <w:b/>
                              <w:bCs/>
                              <w:sz w:val="32"/>
                              <w:szCs w:val="32"/>
                            </w:rPr>
                            <w:t xml:space="preserve">  EARLY COLLEGE DESIGN MODELS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072EE" id="_x0000_t202" coordsize="21600,21600" o:spt="202" path="m,l,21600r21600,l21600,xe">
              <v:stroke joinstyle="miter"/>
              <v:path gradientshapeok="t" o:connecttype="rect"/>
            </v:shapetype>
            <v:shape id="Text Box 1" o:spid="_x0000_s1026" type="#_x0000_t202" alt="Early College Design Models&#10;" style="position:absolute;margin-left:52.65pt;margin-top:12.75pt;width:465.6pt;height:43.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" fillcolor="#91a8ce" stroked="f" insetpen="t">
              <v:shadow color="#ccc"/>
              <v:textbox inset="2.88pt,2.88pt,2.88pt,2.88pt">
                <w:txbxContent>
                  <w:p w14:paraId="568ED006" w14:textId="77777777" w:rsidR="00014C1A" w:rsidRPr="00295045" w:rsidRDefault="00014C1A" w:rsidP="00953E54">
                    <w:pPr>
                      <w:widowControl w:val="0"/>
                      <w:ind w:right="-87"/>
                      <w:rPr>
                        <w:rFonts w:cs="Calibri"/>
                        <w:b/>
                        <w:bCs/>
                        <w:sz w:val="16"/>
                        <w:szCs w:val="16"/>
                      </w:rPr>
                    </w:pPr>
                  </w:p>
                  <w:p w14:paraId="3FCF5F4E" w14:textId="77777777" w:rsidR="00014C1A" w:rsidRPr="00295045" w:rsidRDefault="00014C1A" w:rsidP="00953E54">
                    <w:pPr>
                      <w:widowControl w:val="0"/>
                      <w:ind w:right="-87"/>
                      <w:rPr>
                        <w:rFonts w:cs="Calibri"/>
                        <w:b/>
                        <w:bCs/>
                        <w:sz w:val="32"/>
                        <w:szCs w:val="32"/>
                      </w:rPr>
                    </w:pPr>
                    <w:r>
                      <w:rPr>
                        <w:rFonts w:cs="Calibri"/>
                        <w:b/>
                        <w:bCs/>
                        <w:sz w:val="32"/>
                        <w:szCs w:val="32"/>
                      </w:rPr>
                      <w:t xml:space="preserve">  EARLY COLLEGE DESIGN MODELS</w:t>
                    </w:r>
                  </w:p>
                </w:txbxContent>
              </v:textbox>
            </v:shape>
          </w:pict>
        </mc:Fallback>
      </mc:AlternateContent>
    </w:r>
    <w:r>
      <w:rPr>
        <w:noProof/>
      </w:rPr>
      <mc:AlternateContent>
        <mc:Choice Requires="wps">
          <w:drawing>
            <wp:anchor distT="36576" distB="36576" distL="36576" distR="36576" simplePos="0" relativeHeight="251661312" behindDoc="0" locked="0" layoutInCell="1" allowOverlap="1" wp14:anchorId="5C35C1A4" wp14:editId="43BA6CAC">
              <wp:simplePos x="0" y="0"/>
              <wp:positionH relativeFrom="column">
                <wp:posOffset>-211455</wp:posOffset>
              </wp:positionH>
              <wp:positionV relativeFrom="paragraph">
                <wp:posOffset>76835</wp:posOffset>
              </wp:positionV>
              <wp:extent cx="880110" cy="736600"/>
              <wp:effectExtent l="0" t="635" r="0" b="0"/>
              <wp:wrapNone/>
              <wp:docPr id="20" name="Text Box 2"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85737F" w14:textId="77777777" w:rsidR="00014C1A" w:rsidRDefault="00014C1A" w:rsidP="00F63D33">
                          <w:pPr>
                            <w:widowControl w:val="0"/>
                            <w:jc w:val="center"/>
                            <w:rPr>
                              <w:rFonts w:ascii="Lucida Fax" w:hAnsi="Lucida Fax" w:cs="Lucida Fax"/>
                              <w:color w:val="FFFFFF"/>
                              <w:sz w:val="28"/>
                              <w:szCs w:val="28"/>
                            </w:rPr>
                          </w:pPr>
                        </w:p>
                        <w:p w14:paraId="5CAC9D10" w14:textId="77777777" w:rsidR="00014C1A" w:rsidRDefault="00014C1A" w:rsidP="00F63D33">
                          <w:pPr>
                            <w:widowControl w:val="0"/>
                            <w:jc w:val="center"/>
                            <w:rPr>
                              <w:rFonts w:ascii="Lucida Fax" w:hAnsi="Lucida Fax" w:cs="Lucida Fax"/>
                              <w:color w:val="FFFFFF"/>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C1A4" id="Text Box 2" o:spid="_x0000_s1027" type="#_x0000_t202" alt="Blue box" style="position:absolute;margin-left:-16.65pt;margin-top:6.05pt;width:69.3pt;height:5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" fillcolor="#004386" stroked="f" insetpen="t">
              <v:shadow color="#ccc"/>
              <v:textbox inset="2.88pt,2.88pt,2.88pt,2.88pt">
                <w:txbxContent>
                  <w:p w14:paraId="2A85737F" w14:textId="77777777" w:rsidR="00014C1A" w:rsidRDefault="00014C1A" w:rsidP="00F63D33">
                    <w:pPr>
                      <w:widowControl w:val="0"/>
                      <w:jc w:val="center"/>
                      <w:rPr>
                        <w:rFonts w:ascii="Lucida Fax" w:hAnsi="Lucida Fax" w:cs="Lucida Fax"/>
                        <w:color w:val="FFFFFF"/>
                        <w:sz w:val="28"/>
                        <w:szCs w:val="28"/>
                      </w:rPr>
                    </w:pPr>
                  </w:p>
                  <w:p w14:paraId="5CAC9D10" w14:textId="77777777" w:rsidR="00014C1A" w:rsidRDefault="00014C1A" w:rsidP="00F63D33">
                    <w:pPr>
                      <w:widowControl w:val="0"/>
                      <w:jc w:val="center"/>
                      <w:rPr>
                        <w:rFonts w:ascii="Lucida Fax" w:hAnsi="Lucida Fax" w:cs="Lucida Fax"/>
                        <w:color w:val="FFFFFF"/>
                        <w:sz w:val="28"/>
                        <w:szCs w:val="28"/>
                      </w:rPr>
                    </w:pPr>
                  </w:p>
                </w:txbxContent>
              </v:textbox>
            </v:shape>
          </w:pict>
        </mc:Fallback>
      </mc:AlternateContent>
    </w:r>
    <w:r w:rsidR="00014C1A">
      <w:tab/>
    </w:r>
  </w:p>
  <w:p w14:paraId="1F13D318" w14:textId="77777777" w:rsidR="00014C1A" w:rsidRDefault="00014C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3050" w14:textId="1C04D358" w:rsidR="00395664"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94432" behindDoc="0" locked="0" layoutInCell="1" allowOverlap="1" wp14:anchorId="6D65A57C" wp14:editId="109E17D4">
              <wp:simplePos x="0" y="0"/>
              <wp:positionH relativeFrom="column">
                <wp:posOffset>668655</wp:posOffset>
              </wp:positionH>
              <wp:positionV relativeFrom="paragraph">
                <wp:posOffset>161925</wp:posOffset>
              </wp:positionV>
              <wp:extent cx="5913120" cy="548640"/>
              <wp:effectExtent l="1905" t="0" r="0" b="3810"/>
              <wp:wrapNone/>
              <wp:docPr id="2" name="Text Box 18" descr="Light 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CE0932" w14:textId="77777777" w:rsidR="00395664" w:rsidRPr="00295045" w:rsidRDefault="00395664" w:rsidP="00953E54">
                          <w:pPr>
                            <w:widowControl w:val="0"/>
                            <w:ind w:right="-87"/>
                            <w:rPr>
                              <w:rFonts w:cs="Calibri"/>
                              <w:b/>
                              <w:bCs/>
                              <w:sz w:val="16"/>
                              <w:szCs w:val="16"/>
                            </w:rPr>
                          </w:pPr>
                        </w:p>
                        <w:p w14:paraId="05438687" w14:textId="77777777" w:rsidR="00395664" w:rsidRPr="009B4591" w:rsidRDefault="00395664" w:rsidP="009B4591">
                          <w:pPr>
                            <w:rPr>
                              <w:b/>
                              <w:caps/>
                              <w:sz w:val="32"/>
                              <w:szCs w:val="32"/>
                            </w:rPr>
                          </w:pPr>
                          <w:r w:rsidRPr="009B4591">
                            <w:rPr>
                              <w:b/>
                              <w:caps/>
                              <w:sz w:val="32"/>
                              <w:szCs w:val="32"/>
                            </w:rPr>
                            <w:t xml:space="preserve">Sample </w:t>
                          </w:r>
                          <w:r>
                            <w:rPr>
                              <w:b/>
                              <w:caps/>
                              <w:sz w:val="32"/>
                              <w:szCs w:val="32"/>
                            </w:rPr>
                            <w:t>exit survey form</w:t>
                          </w:r>
                        </w:p>
                        <w:p w14:paraId="0A8CA7D6" w14:textId="77777777" w:rsidR="00395664" w:rsidRPr="00295045" w:rsidRDefault="00395664" w:rsidP="009B4591">
                          <w:pPr>
                            <w:widowControl w:val="0"/>
                            <w:ind w:right="-87"/>
                            <w:rPr>
                              <w:rFonts w:cs="Calibri"/>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A57C" id="_x0000_t202" coordsize="21600,21600" o:spt="202" path="m,l,21600r21600,l21600,xe">
              <v:stroke joinstyle="miter"/>
              <v:path gradientshapeok="t" o:connecttype="rect"/>
            </v:shapetype>
            <v:shape id="Text Box 18" o:spid="_x0000_s1040" type="#_x0000_t202" alt="Light blue box" style="position:absolute;margin-left:52.65pt;margin-top:12.75pt;width:465.6pt;height:43.2pt;z-index:251794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" fillcolor="#91a8ce" stroked="f" insetpen="t">
              <v:shadow color="#ccc"/>
              <v:textbox inset="2.88pt,2.88pt,2.88pt,2.88pt">
                <w:txbxContent>
                  <w:p w14:paraId="12CE0932" w14:textId="77777777" w:rsidR="00395664" w:rsidRPr="00295045" w:rsidRDefault="00395664" w:rsidP="00953E54">
                    <w:pPr>
                      <w:widowControl w:val="0"/>
                      <w:ind w:right="-87"/>
                      <w:rPr>
                        <w:rFonts w:cs="Calibri"/>
                        <w:b/>
                        <w:bCs/>
                        <w:sz w:val="16"/>
                        <w:szCs w:val="16"/>
                      </w:rPr>
                    </w:pPr>
                  </w:p>
                  <w:p w14:paraId="05438687" w14:textId="77777777" w:rsidR="00395664" w:rsidRPr="009B4591" w:rsidRDefault="00395664" w:rsidP="009B4591">
                    <w:pPr>
                      <w:rPr>
                        <w:b/>
                        <w:caps/>
                        <w:sz w:val="32"/>
                        <w:szCs w:val="32"/>
                      </w:rPr>
                    </w:pPr>
                    <w:r w:rsidRPr="009B4591">
                      <w:rPr>
                        <w:b/>
                        <w:caps/>
                        <w:sz w:val="32"/>
                        <w:szCs w:val="32"/>
                      </w:rPr>
                      <w:t xml:space="preserve">Sample </w:t>
                    </w:r>
                    <w:r>
                      <w:rPr>
                        <w:b/>
                        <w:caps/>
                        <w:sz w:val="32"/>
                        <w:szCs w:val="32"/>
                      </w:rPr>
                      <w:t>exit survey form</w:t>
                    </w:r>
                  </w:p>
                  <w:p w14:paraId="0A8CA7D6" w14:textId="77777777" w:rsidR="00395664" w:rsidRPr="00295045" w:rsidRDefault="00395664" w:rsidP="009B4591">
                    <w:pPr>
                      <w:widowControl w:val="0"/>
                      <w:ind w:right="-87"/>
                      <w:rPr>
                        <w:rFonts w:cs="Calibri"/>
                        <w:b/>
                        <w:bCs/>
                        <w:sz w:val="32"/>
                        <w:szCs w:val="32"/>
                      </w:rPr>
                    </w:pPr>
                  </w:p>
                </w:txbxContent>
              </v:textbox>
            </v:shape>
          </w:pict>
        </mc:Fallback>
      </mc:AlternateContent>
    </w:r>
    <w:r>
      <w:rPr>
        <w:noProof/>
      </w:rPr>
      <mc:AlternateContent>
        <mc:Choice Requires="wps">
          <w:drawing>
            <wp:anchor distT="36576" distB="36576" distL="36576" distR="36576" simplePos="0" relativeHeight="251795456" behindDoc="0" locked="0" layoutInCell="1" allowOverlap="1" wp14:anchorId="6F8A87E5" wp14:editId="202514CD">
              <wp:simplePos x="0" y="0"/>
              <wp:positionH relativeFrom="column">
                <wp:posOffset>-211455</wp:posOffset>
              </wp:positionH>
              <wp:positionV relativeFrom="paragraph">
                <wp:posOffset>76835</wp:posOffset>
              </wp:positionV>
              <wp:extent cx="880110" cy="736600"/>
              <wp:effectExtent l="0" t="635" r="0" b="0"/>
              <wp:wrapNone/>
              <wp:docPr id="1" name="Text Box 19"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8D17CA" w14:textId="77777777" w:rsidR="00395664" w:rsidRDefault="00395664" w:rsidP="00F63D33">
                          <w:pPr>
                            <w:widowControl w:val="0"/>
                            <w:jc w:val="center"/>
                            <w:rPr>
                              <w:rFonts w:ascii="Lucida Fax" w:hAnsi="Lucida Fax" w:cs="Lucida Fax"/>
                              <w:color w:val="FFFFFF"/>
                              <w:sz w:val="16"/>
                              <w:szCs w:val="16"/>
                            </w:rPr>
                          </w:pPr>
                        </w:p>
                        <w:p w14:paraId="14D680D2" w14:textId="77777777" w:rsidR="00395664" w:rsidRDefault="00395664" w:rsidP="00F63D33">
                          <w:pPr>
                            <w:widowControl w:val="0"/>
                            <w:jc w:val="center"/>
                            <w:rPr>
                              <w:rFonts w:ascii="Lucida Fax" w:hAnsi="Lucida Fax" w:cs="Lucida Fax"/>
                              <w:color w:val="FFFFFF"/>
                              <w:sz w:val="16"/>
                              <w:szCs w:val="16"/>
                            </w:rPr>
                          </w:pPr>
                        </w:p>
                        <w:p w14:paraId="0418A301" w14:textId="77777777" w:rsidR="00395664" w:rsidRPr="00A86EE4" w:rsidRDefault="00395664"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87E5" id="Text Box 19" o:spid="_x0000_s1041" type="#_x0000_t202" alt="blue box" style="position:absolute;margin-left:-16.65pt;margin-top:6.05pt;width:69.3pt;height:58pt;z-index:251795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" fillcolor="#004386" stroked="f" insetpen="t">
              <v:shadow color="#ccc"/>
              <v:textbox inset="2.88pt,2.88pt,2.88pt,2.88pt">
                <w:txbxContent>
                  <w:p w14:paraId="598D17CA" w14:textId="77777777" w:rsidR="00395664" w:rsidRDefault="00395664" w:rsidP="00F63D33">
                    <w:pPr>
                      <w:widowControl w:val="0"/>
                      <w:jc w:val="center"/>
                      <w:rPr>
                        <w:rFonts w:ascii="Lucida Fax" w:hAnsi="Lucida Fax" w:cs="Lucida Fax"/>
                        <w:color w:val="FFFFFF"/>
                        <w:sz w:val="16"/>
                        <w:szCs w:val="16"/>
                      </w:rPr>
                    </w:pPr>
                  </w:p>
                  <w:p w14:paraId="14D680D2" w14:textId="77777777" w:rsidR="00395664" w:rsidRDefault="00395664" w:rsidP="00F63D33">
                    <w:pPr>
                      <w:widowControl w:val="0"/>
                      <w:jc w:val="center"/>
                      <w:rPr>
                        <w:rFonts w:ascii="Lucida Fax" w:hAnsi="Lucida Fax" w:cs="Lucida Fax"/>
                        <w:color w:val="FFFFFF"/>
                        <w:sz w:val="16"/>
                        <w:szCs w:val="16"/>
                      </w:rPr>
                    </w:pPr>
                  </w:p>
                  <w:p w14:paraId="0418A301" w14:textId="77777777" w:rsidR="00395664" w:rsidRPr="00A86EE4" w:rsidRDefault="00395664" w:rsidP="00F63D33">
                    <w:pPr>
                      <w:widowControl w:val="0"/>
                      <w:jc w:val="center"/>
                      <w:rPr>
                        <w:rFonts w:ascii="Lucida Fax" w:hAnsi="Lucida Fax" w:cs="Lucida Fax"/>
                        <w:color w:val="FFFFFF"/>
                        <w:sz w:val="16"/>
                        <w:szCs w:val="16"/>
                      </w:rPr>
                    </w:pPr>
                  </w:p>
                </w:txbxContent>
              </v:textbox>
            </v:shape>
          </w:pict>
        </mc:Fallback>
      </mc:AlternateContent>
    </w:r>
    <w:r w:rsidR="00395664">
      <w:tab/>
    </w:r>
  </w:p>
  <w:p w14:paraId="19DF16CD" w14:textId="77777777" w:rsidR="00395664" w:rsidRDefault="0039566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3570" w14:textId="77777777" w:rsidR="00AB6577" w:rsidRDefault="00AB6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B831" w14:textId="77777777" w:rsidR="00613CBF" w:rsidRDefault="00613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B928" w14:textId="77777777" w:rsidR="00AB6577" w:rsidRDefault="00AB65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AE3E" w14:textId="32A6874C" w:rsidR="00014C1A"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53472" behindDoc="0" locked="0" layoutInCell="1" allowOverlap="1" wp14:anchorId="49E7E68D" wp14:editId="3B832EC8">
              <wp:simplePos x="0" y="0"/>
              <wp:positionH relativeFrom="column">
                <wp:posOffset>668655</wp:posOffset>
              </wp:positionH>
              <wp:positionV relativeFrom="paragraph">
                <wp:posOffset>161925</wp:posOffset>
              </wp:positionV>
              <wp:extent cx="5913120" cy="548640"/>
              <wp:effectExtent l="1905" t="0" r="0" b="3810"/>
              <wp:wrapNone/>
              <wp:docPr id="14" name="Text Box 8" descr="Light blue bo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F9501B" w14:textId="77777777" w:rsidR="00014C1A" w:rsidRPr="00295045" w:rsidRDefault="00014C1A" w:rsidP="00953E54">
                          <w:pPr>
                            <w:widowControl w:val="0"/>
                            <w:ind w:right="-87"/>
                            <w:rPr>
                              <w:rFonts w:cs="Calibri"/>
                              <w:b/>
                              <w:bCs/>
                              <w:sz w:val="16"/>
                              <w:szCs w:val="16"/>
                            </w:rPr>
                          </w:pPr>
                        </w:p>
                        <w:p w14:paraId="2482C924" w14:textId="77777777" w:rsidR="00014C1A" w:rsidRPr="00CF4B02" w:rsidRDefault="00CF4B02" w:rsidP="00953E54">
                          <w:pPr>
                            <w:widowControl w:val="0"/>
                            <w:ind w:right="-87"/>
                            <w:rPr>
                              <w:rFonts w:cs="Calibri"/>
                              <w:b/>
                              <w:bCs/>
                              <w:caps/>
                              <w:sz w:val="32"/>
                              <w:szCs w:val="32"/>
                            </w:rPr>
                          </w:pPr>
                          <w:r>
                            <w:rPr>
                              <w:rFonts w:cs="Calibri"/>
                              <w:b/>
                              <w:bCs/>
                              <w:sz w:val="32"/>
                              <w:szCs w:val="32"/>
                            </w:rPr>
                            <w:t xml:space="preserve"> </w:t>
                          </w:r>
                          <w:r w:rsidRPr="00CF4B02">
                            <w:rPr>
                              <w:rFonts w:cs="Calibri"/>
                              <w:b/>
                              <w:bCs/>
                              <w:caps/>
                              <w:sz w:val="32"/>
                              <w:szCs w:val="32"/>
                            </w:rPr>
                            <w:t>Introduction</w:t>
                          </w:r>
                          <w:r w:rsidR="00014C1A" w:rsidRPr="00CF4B02">
                            <w:rPr>
                              <w:rFonts w:cs="Calibri"/>
                              <w:b/>
                              <w:bCs/>
                              <w:caps/>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7E68D" id="_x0000_t202" coordsize="21600,21600" o:spt="202" path="m,l,21600r21600,l21600,xe">
              <v:stroke joinstyle="miter"/>
              <v:path gradientshapeok="t" o:connecttype="rect"/>
            </v:shapetype>
            <v:shape id="Text Box 8" o:spid="_x0000_s1030" type="#_x0000_t202" alt="Light blue box&#10;" style="position:absolute;margin-left:52.65pt;margin-top:12.75pt;width:465.6pt;height:43.2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" fillcolor="#91a8ce" stroked="f" insetpen="t">
              <v:shadow color="#ccc"/>
              <v:textbox inset="2.88pt,2.88pt,2.88pt,2.88pt">
                <w:txbxContent>
                  <w:p w14:paraId="11F9501B" w14:textId="77777777" w:rsidR="00014C1A" w:rsidRPr="00295045" w:rsidRDefault="00014C1A" w:rsidP="00953E54">
                    <w:pPr>
                      <w:widowControl w:val="0"/>
                      <w:ind w:right="-87"/>
                      <w:rPr>
                        <w:rFonts w:cs="Calibri"/>
                        <w:b/>
                        <w:bCs/>
                        <w:sz w:val="16"/>
                        <w:szCs w:val="16"/>
                      </w:rPr>
                    </w:pPr>
                  </w:p>
                  <w:p w14:paraId="2482C924" w14:textId="77777777" w:rsidR="00014C1A" w:rsidRPr="00CF4B02" w:rsidRDefault="00CF4B02" w:rsidP="00953E54">
                    <w:pPr>
                      <w:widowControl w:val="0"/>
                      <w:ind w:right="-87"/>
                      <w:rPr>
                        <w:rFonts w:cs="Calibri"/>
                        <w:b/>
                        <w:bCs/>
                        <w:caps/>
                        <w:sz w:val="32"/>
                        <w:szCs w:val="32"/>
                      </w:rPr>
                    </w:pPr>
                    <w:r>
                      <w:rPr>
                        <w:rFonts w:cs="Calibri"/>
                        <w:b/>
                        <w:bCs/>
                        <w:sz w:val="32"/>
                        <w:szCs w:val="32"/>
                      </w:rPr>
                      <w:t xml:space="preserve"> </w:t>
                    </w:r>
                    <w:r w:rsidRPr="00CF4B02">
                      <w:rPr>
                        <w:rFonts w:cs="Calibri"/>
                        <w:b/>
                        <w:bCs/>
                        <w:caps/>
                        <w:sz w:val="32"/>
                        <w:szCs w:val="32"/>
                      </w:rPr>
                      <w:t>Introduction</w:t>
                    </w:r>
                    <w:r w:rsidR="00014C1A" w:rsidRPr="00CF4B02">
                      <w:rPr>
                        <w:rFonts w:cs="Calibri"/>
                        <w:b/>
                        <w:bCs/>
                        <w:caps/>
                        <w:sz w:val="32"/>
                        <w:szCs w:val="32"/>
                      </w:rPr>
                      <w:t xml:space="preserve"> </w:t>
                    </w:r>
                  </w:p>
                </w:txbxContent>
              </v:textbox>
            </v:shape>
          </w:pict>
        </mc:Fallback>
      </mc:AlternateContent>
    </w:r>
    <w:r>
      <w:rPr>
        <w:noProof/>
      </w:rPr>
      <mc:AlternateContent>
        <mc:Choice Requires="wps">
          <w:drawing>
            <wp:anchor distT="36576" distB="36576" distL="36576" distR="36576" simplePos="0" relativeHeight="251754496" behindDoc="0" locked="0" layoutInCell="1" allowOverlap="1" wp14:anchorId="60849B58" wp14:editId="3E38050D">
              <wp:simplePos x="0" y="0"/>
              <wp:positionH relativeFrom="column">
                <wp:posOffset>-211455</wp:posOffset>
              </wp:positionH>
              <wp:positionV relativeFrom="paragraph">
                <wp:posOffset>76835</wp:posOffset>
              </wp:positionV>
              <wp:extent cx="880110" cy="736600"/>
              <wp:effectExtent l="0" t="635" r="0" b="0"/>
              <wp:wrapNone/>
              <wp:docPr id="13" name="Text Box 9"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57B4728" w14:textId="77777777" w:rsidR="00014C1A" w:rsidRDefault="00014C1A" w:rsidP="00F63D33">
                          <w:pPr>
                            <w:widowControl w:val="0"/>
                            <w:jc w:val="center"/>
                            <w:rPr>
                              <w:rFonts w:ascii="Lucida Fax" w:hAnsi="Lucida Fax" w:cs="Lucida Fax"/>
                              <w:color w:val="FFFFFF"/>
                              <w:sz w:val="16"/>
                              <w:szCs w:val="16"/>
                            </w:rPr>
                          </w:pPr>
                        </w:p>
                        <w:p w14:paraId="75659F65" w14:textId="77777777" w:rsidR="00014C1A" w:rsidRDefault="00014C1A" w:rsidP="00F63D33">
                          <w:pPr>
                            <w:widowControl w:val="0"/>
                            <w:jc w:val="center"/>
                            <w:rPr>
                              <w:rFonts w:ascii="Lucida Fax" w:hAnsi="Lucida Fax" w:cs="Lucida Fax"/>
                              <w:color w:val="FFFFFF"/>
                              <w:sz w:val="16"/>
                              <w:szCs w:val="16"/>
                            </w:rPr>
                          </w:pPr>
                        </w:p>
                        <w:p w14:paraId="56A0EC09" w14:textId="77777777" w:rsidR="00014C1A" w:rsidRPr="00A86EE4" w:rsidRDefault="00014C1A"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9B58" id="Text Box 9" o:spid="_x0000_s1031" type="#_x0000_t202" alt="blue box" style="position:absolute;margin-left:-16.65pt;margin-top:6.05pt;width:69.3pt;height:58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" fillcolor="#004386" stroked="f" insetpen="t">
              <v:shadow color="#ccc"/>
              <v:textbox inset="2.88pt,2.88pt,2.88pt,2.88pt">
                <w:txbxContent>
                  <w:p w14:paraId="557B4728" w14:textId="77777777" w:rsidR="00014C1A" w:rsidRDefault="00014C1A" w:rsidP="00F63D33">
                    <w:pPr>
                      <w:widowControl w:val="0"/>
                      <w:jc w:val="center"/>
                      <w:rPr>
                        <w:rFonts w:ascii="Lucida Fax" w:hAnsi="Lucida Fax" w:cs="Lucida Fax"/>
                        <w:color w:val="FFFFFF"/>
                        <w:sz w:val="16"/>
                        <w:szCs w:val="16"/>
                      </w:rPr>
                    </w:pPr>
                  </w:p>
                  <w:p w14:paraId="75659F65" w14:textId="77777777" w:rsidR="00014C1A" w:rsidRDefault="00014C1A" w:rsidP="00F63D33">
                    <w:pPr>
                      <w:widowControl w:val="0"/>
                      <w:jc w:val="center"/>
                      <w:rPr>
                        <w:rFonts w:ascii="Lucida Fax" w:hAnsi="Lucida Fax" w:cs="Lucida Fax"/>
                        <w:color w:val="FFFFFF"/>
                        <w:sz w:val="16"/>
                        <w:szCs w:val="16"/>
                      </w:rPr>
                    </w:pPr>
                  </w:p>
                  <w:p w14:paraId="56A0EC09" w14:textId="77777777" w:rsidR="00014C1A" w:rsidRPr="00A86EE4" w:rsidRDefault="00014C1A" w:rsidP="00F63D33">
                    <w:pPr>
                      <w:widowControl w:val="0"/>
                      <w:jc w:val="center"/>
                      <w:rPr>
                        <w:rFonts w:ascii="Lucida Fax" w:hAnsi="Lucida Fax" w:cs="Lucida Fax"/>
                        <w:color w:val="FFFFFF"/>
                        <w:sz w:val="16"/>
                        <w:szCs w:val="16"/>
                      </w:rPr>
                    </w:pPr>
                  </w:p>
                </w:txbxContent>
              </v:textbox>
            </v:shape>
          </w:pict>
        </mc:Fallback>
      </mc:AlternateContent>
    </w:r>
    <w:r w:rsidR="00014C1A">
      <w:tab/>
    </w:r>
  </w:p>
  <w:p w14:paraId="63FE447B" w14:textId="77777777" w:rsidR="00014C1A" w:rsidRDefault="00014C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60D3" w14:textId="77777777" w:rsidR="00AB6577" w:rsidRDefault="00AB65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D7E1" w14:textId="77777777" w:rsidR="00AB6577" w:rsidRDefault="00AB65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3E3A" w14:textId="135C98C0" w:rsidR="00395664" w:rsidRPr="00F63D33" w:rsidRDefault="00B03532" w:rsidP="00953E54">
    <w:pPr>
      <w:pStyle w:val="Header"/>
      <w:tabs>
        <w:tab w:val="clear" w:pos="4680"/>
        <w:tab w:val="clear" w:pos="9360"/>
        <w:tab w:val="left" w:pos="2076"/>
      </w:tabs>
      <w:ind w:right="-90"/>
    </w:pPr>
    <w:r>
      <w:rPr>
        <w:noProof/>
      </w:rPr>
      <mc:AlternateContent>
        <mc:Choice Requires="wps">
          <w:drawing>
            <wp:anchor distT="36576" distB="36576" distL="36576" distR="36576" simplePos="0" relativeHeight="251791360" behindDoc="0" locked="0" layoutInCell="1" allowOverlap="1" wp14:anchorId="5A485CED" wp14:editId="6E1E16C6">
              <wp:simplePos x="0" y="0"/>
              <wp:positionH relativeFrom="column">
                <wp:posOffset>668655</wp:posOffset>
              </wp:positionH>
              <wp:positionV relativeFrom="paragraph">
                <wp:posOffset>161925</wp:posOffset>
              </wp:positionV>
              <wp:extent cx="5913120" cy="548640"/>
              <wp:effectExtent l="1905" t="0" r="0" b="3810"/>
              <wp:wrapNone/>
              <wp:docPr id="12" name="Text Box 16" descr="Light blue bo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8640"/>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4EE994" w14:textId="77777777" w:rsidR="00395664" w:rsidRPr="00295045" w:rsidRDefault="00395664" w:rsidP="00953E54">
                          <w:pPr>
                            <w:widowControl w:val="0"/>
                            <w:ind w:right="-87"/>
                            <w:rPr>
                              <w:rFonts w:cs="Calibri"/>
                              <w:b/>
                              <w:bCs/>
                              <w:sz w:val="16"/>
                              <w:szCs w:val="16"/>
                            </w:rPr>
                          </w:pPr>
                        </w:p>
                        <w:p w14:paraId="6F63BB96" w14:textId="77777777" w:rsidR="00395664" w:rsidRPr="00CF4B02" w:rsidRDefault="00395664" w:rsidP="00953E54">
                          <w:pPr>
                            <w:widowControl w:val="0"/>
                            <w:ind w:right="-87"/>
                            <w:rPr>
                              <w:rFonts w:cs="Calibri"/>
                              <w:b/>
                              <w:bCs/>
                              <w:caps/>
                              <w:sz w:val="32"/>
                              <w:szCs w:val="32"/>
                            </w:rPr>
                          </w:pPr>
                          <w:r>
                            <w:rPr>
                              <w:rFonts w:cs="Calibri"/>
                              <w:b/>
                              <w:bCs/>
                              <w:sz w:val="32"/>
                              <w:szCs w:val="32"/>
                            </w:rPr>
                            <w:t xml:space="preserve"> </w:t>
                          </w:r>
                          <w:r>
                            <w:rPr>
                              <w:rFonts w:cs="Calibri"/>
                              <w:b/>
                              <w:bCs/>
                              <w:caps/>
                              <w:sz w:val="32"/>
                              <w:szCs w:val="32"/>
                            </w:rPr>
                            <w:t>Model protocol overview</w:t>
                          </w:r>
                          <w:r w:rsidRPr="00CF4B02">
                            <w:rPr>
                              <w:rFonts w:cs="Calibri"/>
                              <w:b/>
                              <w:bCs/>
                              <w:caps/>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85CED" id="_x0000_t202" coordsize="21600,21600" o:spt="202" path="m,l,21600r21600,l21600,xe">
              <v:stroke joinstyle="miter"/>
              <v:path gradientshapeok="t" o:connecttype="rect"/>
            </v:shapetype>
            <v:shape id="Text Box 16" o:spid="_x0000_s1032" type="#_x0000_t202" alt="Light blue box&#10;" style="position:absolute;margin-left:52.65pt;margin-top:12.75pt;width:465.6pt;height:43.2pt;z-index:25179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" fillcolor="#91a8ce" stroked="f" insetpen="t">
              <v:shadow color="#ccc"/>
              <v:textbox inset="2.88pt,2.88pt,2.88pt,2.88pt">
                <w:txbxContent>
                  <w:p w14:paraId="754EE994" w14:textId="77777777" w:rsidR="00395664" w:rsidRPr="00295045" w:rsidRDefault="00395664" w:rsidP="00953E54">
                    <w:pPr>
                      <w:widowControl w:val="0"/>
                      <w:ind w:right="-87"/>
                      <w:rPr>
                        <w:rFonts w:cs="Calibri"/>
                        <w:b/>
                        <w:bCs/>
                        <w:sz w:val="16"/>
                        <w:szCs w:val="16"/>
                      </w:rPr>
                    </w:pPr>
                  </w:p>
                  <w:p w14:paraId="6F63BB96" w14:textId="77777777" w:rsidR="00395664" w:rsidRPr="00CF4B02" w:rsidRDefault="00395664" w:rsidP="00953E54">
                    <w:pPr>
                      <w:widowControl w:val="0"/>
                      <w:ind w:right="-87"/>
                      <w:rPr>
                        <w:rFonts w:cs="Calibri"/>
                        <w:b/>
                        <w:bCs/>
                        <w:caps/>
                        <w:sz w:val="32"/>
                        <w:szCs w:val="32"/>
                      </w:rPr>
                    </w:pPr>
                    <w:r>
                      <w:rPr>
                        <w:rFonts w:cs="Calibri"/>
                        <w:b/>
                        <w:bCs/>
                        <w:sz w:val="32"/>
                        <w:szCs w:val="32"/>
                      </w:rPr>
                      <w:t xml:space="preserve"> </w:t>
                    </w:r>
                    <w:r>
                      <w:rPr>
                        <w:rFonts w:cs="Calibri"/>
                        <w:b/>
                        <w:bCs/>
                        <w:caps/>
                        <w:sz w:val="32"/>
                        <w:szCs w:val="32"/>
                      </w:rPr>
                      <w:t>Model protocol overview</w:t>
                    </w:r>
                    <w:r w:rsidRPr="00CF4B02">
                      <w:rPr>
                        <w:rFonts w:cs="Calibri"/>
                        <w:b/>
                        <w:bCs/>
                        <w:caps/>
                        <w:sz w:val="32"/>
                        <w:szCs w:val="32"/>
                      </w:rPr>
                      <w:t xml:space="preserve"> </w:t>
                    </w:r>
                  </w:p>
                </w:txbxContent>
              </v:textbox>
            </v:shape>
          </w:pict>
        </mc:Fallback>
      </mc:AlternateContent>
    </w:r>
    <w:r>
      <w:rPr>
        <w:noProof/>
      </w:rPr>
      <mc:AlternateContent>
        <mc:Choice Requires="wps">
          <w:drawing>
            <wp:anchor distT="36576" distB="36576" distL="36576" distR="36576" simplePos="0" relativeHeight="251792384" behindDoc="0" locked="0" layoutInCell="1" allowOverlap="1" wp14:anchorId="2521E7C3" wp14:editId="4E58995D">
              <wp:simplePos x="0" y="0"/>
              <wp:positionH relativeFrom="column">
                <wp:posOffset>-211455</wp:posOffset>
              </wp:positionH>
              <wp:positionV relativeFrom="paragraph">
                <wp:posOffset>76835</wp:posOffset>
              </wp:positionV>
              <wp:extent cx="880110" cy="736600"/>
              <wp:effectExtent l="0" t="635" r="0" b="0"/>
              <wp:wrapNone/>
              <wp:docPr id="11" name="Text Box 17" descr="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366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7301BA6" w14:textId="77777777" w:rsidR="00395664" w:rsidRDefault="00395664" w:rsidP="00F63D33">
                          <w:pPr>
                            <w:widowControl w:val="0"/>
                            <w:jc w:val="center"/>
                            <w:rPr>
                              <w:rFonts w:ascii="Lucida Fax" w:hAnsi="Lucida Fax" w:cs="Lucida Fax"/>
                              <w:color w:val="FFFFFF"/>
                              <w:sz w:val="16"/>
                              <w:szCs w:val="16"/>
                            </w:rPr>
                          </w:pPr>
                        </w:p>
                        <w:p w14:paraId="6BA1A4F1" w14:textId="77777777" w:rsidR="00395664" w:rsidRDefault="00395664" w:rsidP="00F63D33">
                          <w:pPr>
                            <w:widowControl w:val="0"/>
                            <w:jc w:val="center"/>
                            <w:rPr>
                              <w:rFonts w:ascii="Lucida Fax" w:hAnsi="Lucida Fax" w:cs="Lucida Fax"/>
                              <w:color w:val="FFFFFF"/>
                              <w:sz w:val="16"/>
                              <w:szCs w:val="16"/>
                            </w:rPr>
                          </w:pPr>
                        </w:p>
                        <w:p w14:paraId="33419222" w14:textId="77777777" w:rsidR="00395664" w:rsidRPr="00A86EE4" w:rsidRDefault="00395664" w:rsidP="00F63D33">
                          <w:pPr>
                            <w:widowControl w:val="0"/>
                            <w:jc w:val="center"/>
                            <w:rPr>
                              <w:rFonts w:ascii="Lucida Fax" w:hAnsi="Lucida Fax" w:cs="Lucida Fax"/>
                              <w:color w:val="FFFFFF"/>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E7C3" id="Text Box 17" o:spid="_x0000_s1033" type="#_x0000_t202" alt="blue box" style="position:absolute;margin-left:-16.65pt;margin-top:6.05pt;width:69.3pt;height:58pt;z-index:251792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" fillcolor="#004386" stroked="f" insetpen="t">
              <v:shadow color="#ccc"/>
              <v:textbox inset="2.88pt,2.88pt,2.88pt,2.88pt">
                <w:txbxContent>
                  <w:p w14:paraId="57301BA6" w14:textId="77777777" w:rsidR="00395664" w:rsidRDefault="00395664" w:rsidP="00F63D33">
                    <w:pPr>
                      <w:widowControl w:val="0"/>
                      <w:jc w:val="center"/>
                      <w:rPr>
                        <w:rFonts w:ascii="Lucida Fax" w:hAnsi="Lucida Fax" w:cs="Lucida Fax"/>
                        <w:color w:val="FFFFFF"/>
                        <w:sz w:val="16"/>
                        <w:szCs w:val="16"/>
                      </w:rPr>
                    </w:pPr>
                  </w:p>
                  <w:p w14:paraId="6BA1A4F1" w14:textId="77777777" w:rsidR="00395664" w:rsidRDefault="00395664" w:rsidP="00F63D33">
                    <w:pPr>
                      <w:widowControl w:val="0"/>
                      <w:jc w:val="center"/>
                      <w:rPr>
                        <w:rFonts w:ascii="Lucida Fax" w:hAnsi="Lucida Fax" w:cs="Lucida Fax"/>
                        <w:color w:val="FFFFFF"/>
                        <w:sz w:val="16"/>
                        <w:szCs w:val="16"/>
                      </w:rPr>
                    </w:pPr>
                  </w:p>
                  <w:p w14:paraId="33419222" w14:textId="77777777" w:rsidR="00395664" w:rsidRPr="00A86EE4" w:rsidRDefault="00395664" w:rsidP="00F63D33">
                    <w:pPr>
                      <w:widowControl w:val="0"/>
                      <w:jc w:val="center"/>
                      <w:rPr>
                        <w:rFonts w:ascii="Lucida Fax" w:hAnsi="Lucida Fax" w:cs="Lucida Fax"/>
                        <w:color w:val="FFFFFF"/>
                        <w:sz w:val="16"/>
                        <w:szCs w:val="16"/>
                      </w:rPr>
                    </w:pPr>
                  </w:p>
                </w:txbxContent>
              </v:textbox>
            </v:shape>
          </w:pict>
        </mc:Fallback>
      </mc:AlternateContent>
    </w:r>
    <w:r w:rsidR="00395664">
      <w:tab/>
    </w:r>
  </w:p>
  <w:p w14:paraId="014F0C7E" w14:textId="77777777" w:rsidR="00395664" w:rsidRDefault="003956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7144" w14:textId="77777777" w:rsidR="00AB6577" w:rsidRDefault="00AB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0CC"/>
    <w:multiLevelType w:val="hybridMultilevel"/>
    <w:tmpl w:val="D77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4AA3"/>
    <w:multiLevelType w:val="hybridMultilevel"/>
    <w:tmpl w:val="38CC60D4"/>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70AF9"/>
    <w:multiLevelType w:val="hybridMultilevel"/>
    <w:tmpl w:val="64C43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B2D7F"/>
    <w:multiLevelType w:val="hybridMultilevel"/>
    <w:tmpl w:val="2084B738"/>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4F14"/>
    <w:multiLevelType w:val="hybridMultilevel"/>
    <w:tmpl w:val="03205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6A04"/>
    <w:multiLevelType w:val="multilevel"/>
    <w:tmpl w:val="CF2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F2E5F"/>
    <w:multiLevelType w:val="hybridMultilevel"/>
    <w:tmpl w:val="53EE44BE"/>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25DA1"/>
    <w:multiLevelType w:val="hybridMultilevel"/>
    <w:tmpl w:val="488208DE"/>
    <w:lvl w:ilvl="0" w:tplc="80E8BB4E">
      <w:start w:val="1"/>
      <w:numFmt w:val="decimal"/>
      <w:lvlText w:val="(%1)"/>
      <w:lvlJc w:val="left"/>
      <w:pPr>
        <w:ind w:left="360" w:hanging="360"/>
      </w:pPr>
      <w:rPr>
        <w:rFonts w:hint="default"/>
        <w:b/>
      </w:rPr>
    </w:lvl>
    <w:lvl w:ilvl="1" w:tplc="0409001B">
      <w:start w:val="1"/>
      <w:numFmt w:val="lowerRoman"/>
      <w:lvlText w:val="%2."/>
      <w:lvlJc w:val="righ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07F3F"/>
    <w:multiLevelType w:val="hybridMultilevel"/>
    <w:tmpl w:val="DEEC923E"/>
    <w:lvl w:ilvl="0" w:tplc="B532E3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C7C5E"/>
    <w:multiLevelType w:val="hybridMultilevel"/>
    <w:tmpl w:val="D44C22B0"/>
    <w:lvl w:ilvl="0" w:tplc="82F446CE">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100A1"/>
    <w:multiLevelType w:val="hybridMultilevel"/>
    <w:tmpl w:val="8940078E"/>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0B2B"/>
    <w:multiLevelType w:val="multilevel"/>
    <w:tmpl w:val="D5581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D24DAB"/>
    <w:multiLevelType w:val="hybridMultilevel"/>
    <w:tmpl w:val="9B1284F8"/>
    <w:lvl w:ilvl="0" w:tplc="80E8BB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52EB8"/>
    <w:multiLevelType w:val="hybridMultilevel"/>
    <w:tmpl w:val="F2E61A82"/>
    <w:lvl w:ilvl="0" w:tplc="E5B25F1A">
      <w:start w:val="1"/>
      <w:numFmt w:val="bullet"/>
      <w:lvlText w:val=""/>
      <w:lvlJc w:val="left"/>
      <w:pPr>
        <w:ind w:left="1440" w:hanging="360"/>
      </w:pPr>
      <w:rPr>
        <w:rFonts w:ascii="Symbol" w:hAnsi="Symbol" w:hint="default"/>
      </w:rPr>
    </w:lvl>
    <w:lvl w:ilvl="1" w:tplc="E5B25F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8368D"/>
    <w:multiLevelType w:val="hybridMultilevel"/>
    <w:tmpl w:val="E8F4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A00B8"/>
    <w:multiLevelType w:val="hybridMultilevel"/>
    <w:tmpl w:val="6240BABA"/>
    <w:lvl w:ilvl="0" w:tplc="82F446CE">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664008A"/>
    <w:multiLevelType w:val="hybridMultilevel"/>
    <w:tmpl w:val="D5B28CB8"/>
    <w:lvl w:ilvl="0" w:tplc="1D7221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B648B"/>
    <w:multiLevelType w:val="hybridMultilevel"/>
    <w:tmpl w:val="3300DA56"/>
    <w:lvl w:ilvl="0" w:tplc="ECF2C504">
      <w:start w:val="1"/>
      <w:numFmt w:val="decimal"/>
      <w:lvlText w:val="(%1)"/>
      <w:lvlJc w:val="left"/>
      <w:pPr>
        <w:ind w:left="360" w:hanging="360"/>
      </w:pPr>
      <w:rPr>
        <w:rFonts w:hint="default"/>
        <w:b/>
        <w:i w:val="0"/>
        <w:sz w:val="24"/>
        <w:szCs w:val="24"/>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BD7425"/>
    <w:multiLevelType w:val="hybridMultilevel"/>
    <w:tmpl w:val="2624A242"/>
    <w:lvl w:ilvl="0" w:tplc="80E8BB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75BAF"/>
    <w:multiLevelType w:val="hybridMultilevel"/>
    <w:tmpl w:val="1A7A1712"/>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E7EB8"/>
    <w:multiLevelType w:val="hybridMultilevel"/>
    <w:tmpl w:val="4784190E"/>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74D9C"/>
    <w:multiLevelType w:val="hybridMultilevel"/>
    <w:tmpl w:val="5F2C86C8"/>
    <w:lvl w:ilvl="0" w:tplc="2E4A350C">
      <w:start w:val="1"/>
      <w:numFmt w:val="lowerRoman"/>
      <w:lvlText w:val="%1."/>
      <w:lvlJc w:val="right"/>
      <w:pPr>
        <w:ind w:left="1080" w:hanging="360"/>
      </w:pPr>
      <w:rPr>
        <w:rFonts w:hint="default"/>
        <w:b w:val="0"/>
      </w:rPr>
    </w:lvl>
    <w:lvl w:ilvl="1" w:tplc="559242FC">
      <w:start w:val="1"/>
      <w:numFmt w:val="lowerLetter"/>
      <w:lvlText w:val="%2."/>
      <w:lvlJc w:val="left"/>
      <w:pPr>
        <w:ind w:left="1800" w:hanging="360"/>
      </w:pPr>
      <w:rPr>
        <w:sz w:val="24"/>
        <w:szCs w:val="24"/>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F78A6"/>
    <w:multiLevelType w:val="hybridMultilevel"/>
    <w:tmpl w:val="A7D8ABA2"/>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E0652"/>
    <w:multiLevelType w:val="hybridMultilevel"/>
    <w:tmpl w:val="619E7BEE"/>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A040E"/>
    <w:multiLevelType w:val="hybridMultilevel"/>
    <w:tmpl w:val="63B8FC0A"/>
    <w:lvl w:ilvl="0" w:tplc="E5B25F1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F7377"/>
    <w:multiLevelType w:val="hybridMultilevel"/>
    <w:tmpl w:val="F79A903A"/>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A2732"/>
    <w:multiLevelType w:val="hybridMultilevel"/>
    <w:tmpl w:val="64C43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3"/>
  </w:num>
  <w:num w:numId="5">
    <w:abstractNumId w:val="6"/>
  </w:num>
  <w:num w:numId="6">
    <w:abstractNumId w:val="25"/>
  </w:num>
  <w:num w:numId="7">
    <w:abstractNumId w:val="22"/>
  </w:num>
  <w:num w:numId="8">
    <w:abstractNumId w:val="9"/>
  </w:num>
  <w:num w:numId="9">
    <w:abstractNumId w:val="19"/>
  </w:num>
  <w:num w:numId="10">
    <w:abstractNumId w:val="1"/>
  </w:num>
  <w:num w:numId="11">
    <w:abstractNumId w:val="15"/>
  </w:num>
  <w:num w:numId="12">
    <w:abstractNumId w:val="10"/>
  </w:num>
  <w:num w:numId="13">
    <w:abstractNumId w:val="8"/>
  </w:num>
  <w:num w:numId="14">
    <w:abstractNumId w:val="7"/>
  </w:num>
  <w:num w:numId="15">
    <w:abstractNumId w:val="21"/>
  </w:num>
  <w:num w:numId="16">
    <w:abstractNumId w:val="17"/>
  </w:num>
  <w:num w:numId="17">
    <w:abstractNumId w:val="26"/>
  </w:num>
  <w:num w:numId="18">
    <w:abstractNumId w:val="18"/>
  </w:num>
  <w:num w:numId="19">
    <w:abstractNumId w:val="4"/>
  </w:num>
  <w:num w:numId="20">
    <w:abstractNumId w:val="12"/>
  </w:num>
  <w:num w:numId="21">
    <w:abstractNumId w:val="0"/>
  </w:num>
  <w:num w:numId="22">
    <w:abstractNumId w:val="5"/>
  </w:num>
  <w:num w:numId="23">
    <w:abstractNumId w:val="14"/>
  </w:num>
  <w:num w:numId="24">
    <w:abstractNumId w:val="16"/>
  </w:num>
  <w:num w:numId="25">
    <w:abstractNumId w:val="24"/>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10" style="mso-height-percent:200;mso-width-relative:margin;mso-height-relative:margin" fillcolor="none [3212]" stroke="f">
      <v:fill color="none [3212]"/>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5E"/>
    <w:rsid w:val="0000371C"/>
    <w:rsid w:val="00005909"/>
    <w:rsid w:val="00011A5F"/>
    <w:rsid w:val="00012D7F"/>
    <w:rsid w:val="00013F8E"/>
    <w:rsid w:val="00014C1A"/>
    <w:rsid w:val="00027BD8"/>
    <w:rsid w:val="00030ADC"/>
    <w:rsid w:val="00031AD5"/>
    <w:rsid w:val="00033A2C"/>
    <w:rsid w:val="00034146"/>
    <w:rsid w:val="00034475"/>
    <w:rsid w:val="00034F9F"/>
    <w:rsid w:val="00035D90"/>
    <w:rsid w:val="0003636C"/>
    <w:rsid w:val="000400B9"/>
    <w:rsid w:val="00042BAC"/>
    <w:rsid w:val="000526D2"/>
    <w:rsid w:val="0005609D"/>
    <w:rsid w:val="000653E5"/>
    <w:rsid w:val="000723E3"/>
    <w:rsid w:val="0007308E"/>
    <w:rsid w:val="000750E6"/>
    <w:rsid w:val="00076BB2"/>
    <w:rsid w:val="00081DDD"/>
    <w:rsid w:val="00087F77"/>
    <w:rsid w:val="00091CB1"/>
    <w:rsid w:val="00091CCD"/>
    <w:rsid w:val="00092D62"/>
    <w:rsid w:val="00095D7B"/>
    <w:rsid w:val="00097A06"/>
    <w:rsid w:val="000A04EE"/>
    <w:rsid w:val="000A0AE3"/>
    <w:rsid w:val="000A4D64"/>
    <w:rsid w:val="000B1292"/>
    <w:rsid w:val="000B15C4"/>
    <w:rsid w:val="000B7F79"/>
    <w:rsid w:val="000D052A"/>
    <w:rsid w:val="000D201A"/>
    <w:rsid w:val="000E0C1F"/>
    <w:rsid w:val="000E1D6D"/>
    <w:rsid w:val="000F094F"/>
    <w:rsid w:val="0010691E"/>
    <w:rsid w:val="00123F84"/>
    <w:rsid w:val="0013003E"/>
    <w:rsid w:val="00131E65"/>
    <w:rsid w:val="00140A30"/>
    <w:rsid w:val="001429B6"/>
    <w:rsid w:val="001447E8"/>
    <w:rsid w:val="001449D1"/>
    <w:rsid w:val="00146B8F"/>
    <w:rsid w:val="00151572"/>
    <w:rsid w:val="001525CC"/>
    <w:rsid w:val="00153D66"/>
    <w:rsid w:val="00155656"/>
    <w:rsid w:val="00157ABA"/>
    <w:rsid w:val="00157C2A"/>
    <w:rsid w:val="00162EE1"/>
    <w:rsid w:val="00163CF4"/>
    <w:rsid w:val="00164125"/>
    <w:rsid w:val="00165291"/>
    <w:rsid w:val="00170E07"/>
    <w:rsid w:val="00172C8A"/>
    <w:rsid w:val="00172F01"/>
    <w:rsid w:val="00174A96"/>
    <w:rsid w:val="0017738D"/>
    <w:rsid w:val="0018024A"/>
    <w:rsid w:val="00181465"/>
    <w:rsid w:val="00182375"/>
    <w:rsid w:val="001833D4"/>
    <w:rsid w:val="0018363D"/>
    <w:rsid w:val="001944EC"/>
    <w:rsid w:val="001A03D3"/>
    <w:rsid w:val="001A046F"/>
    <w:rsid w:val="001A05B5"/>
    <w:rsid w:val="001A29FA"/>
    <w:rsid w:val="001B39AD"/>
    <w:rsid w:val="001B4209"/>
    <w:rsid w:val="001B4948"/>
    <w:rsid w:val="001B4CF8"/>
    <w:rsid w:val="001B765A"/>
    <w:rsid w:val="001C471D"/>
    <w:rsid w:val="001C6E45"/>
    <w:rsid w:val="001D0A81"/>
    <w:rsid w:val="001D4703"/>
    <w:rsid w:val="001F0A89"/>
    <w:rsid w:val="001F1E9F"/>
    <w:rsid w:val="001F3E4E"/>
    <w:rsid w:val="001F6FDE"/>
    <w:rsid w:val="00203115"/>
    <w:rsid w:val="00205049"/>
    <w:rsid w:val="00212EA3"/>
    <w:rsid w:val="002136C6"/>
    <w:rsid w:val="00215F54"/>
    <w:rsid w:val="00217891"/>
    <w:rsid w:val="0022012E"/>
    <w:rsid w:val="002201AF"/>
    <w:rsid w:val="002202D3"/>
    <w:rsid w:val="00225DA1"/>
    <w:rsid w:val="00226B69"/>
    <w:rsid w:val="00227B81"/>
    <w:rsid w:val="00234FB8"/>
    <w:rsid w:val="002400C7"/>
    <w:rsid w:val="002420DC"/>
    <w:rsid w:val="00247131"/>
    <w:rsid w:val="00250039"/>
    <w:rsid w:val="00256D10"/>
    <w:rsid w:val="0027010A"/>
    <w:rsid w:val="00276208"/>
    <w:rsid w:val="002808EC"/>
    <w:rsid w:val="00291E26"/>
    <w:rsid w:val="002A0D10"/>
    <w:rsid w:val="002A196E"/>
    <w:rsid w:val="002B0977"/>
    <w:rsid w:val="002B0A60"/>
    <w:rsid w:val="002B379B"/>
    <w:rsid w:val="002C012E"/>
    <w:rsid w:val="002C0D5B"/>
    <w:rsid w:val="002C1617"/>
    <w:rsid w:val="002C440C"/>
    <w:rsid w:val="002D0F0D"/>
    <w:rsid w:val="002D3012"/>
    <w:rsid w:val="002D71CD"/>
    <w:rsid w:val="002E02F8"/>
    <w:rsid w:val="002E58D2"/>
    <w:rsid w:val="002F03AC"/>
    <w:rsid w:val="002F3F32"/>
    <w:rsid w:val="0030430A"/>
    <w:rsid w:val="0030560D"/>
    <w:rsid w:val="0030678D"/>
    <w:rsid w:val="003107C1"/>
    <w:rsid w:val="00310E1D"/>
    <w:rsid w:val="00313FE6"/>
    <w:rsid w:val="00317690"/>
    <w:rsid w:val="00323D2E"/>
    <w:rsid w:val="00325701"/>
    <w:rsid w:val="00325D16"/>
    <w:rsid w:val="00334739"/>
    <w:rsid w:val="0033598E"/>
    <w:rsid w:val="0035096E"/>
    <w:rsid w:val="0035571C"/>
    <w:rsid w:val="003566BB"/>
    <w:rsid w:val="00365EC3"/>
    <w:rsid w:val="00370D2F"/>
    <w:rsid w:val="00373E50"/>
    <w:rsid w:val="00374C74"/>
    <w:rsid w:val="00375A7D"/>
    <w:rsid w:val="00384339"/>
    <w:rsid w:val="00393140"/>
    <w:rsid w:val="00394223"/>
    <w:rsid w:val="00395664"/>
    <w:rsid w:val="00396E9B"/>
    <w:rsid w:val="00396FA7"/>
    <w:rsid w:val="003A29DD"/>
    <w:rsid w:val="003B4CDF"/>
    <w:rsid w:val="003B69F2"/>
    <w:rsid w:val="003C0BF2"/>
    <w:rsid w:val="003C5786"/>
    <w:rsid w:val="003C790B"/>
    <w:rsid w:val="003D0E50"/>
    <w:rsid w:val="003D1024"/>
    <w:rsid w:val="003D4025"/>
    <w:rsid w:val="003D7F5E"/>
    <w:rsid w:val="003E70DC"/>
    <w:rsid w:val="003E792A"/>
    <w:rsid w:val="003F0E78"/>
    <w:rsid w:val="003F6098"/>
    <w:rsid w:val="003F6695"/>
    <w:rsid w:val="00401313"/>
    <w:rsid w:val="00406F89"/>
    <w:rsid w:val="00413BD8"/>
    <w:rsid w:val="00416B30"/>
    <w:rsid w:val="004240C1"/>
    <w:rsid w:val="00432AAE"/>
    <w:rsid w:val="00434182"/>
    <w:rsid w:val="00437EE4"/>
    <w:rsid w:val="004440CF"/>
    <w:rsid w:val="0044510F"/>
    <w:rsid w:val="004451E6"/>
    <w:rsid w:val="004526F2"/>
    <w:rsid w:val="004550B8"/>
    <w:rsid w:val="00456954"/>
    <w:rsid w:val="00461C2B"/>
    <w:rsid w:val="0046219D"/>
    <w:rsid w:val="00464904"/>
    <w:rsid w:val="00471E7B"/>
    <w:rsid w:val="00473B62"/>
    <w:rsid w:val="004748A3"/>
    <w:rsid w:val="00483F8A"/>
    <w:rsid w:val="00490955"/>
    <w:rsid w:val="004925D0"/>
    <w:rsid w:val="00494526"/>
    <w:rsid w:val="00497CF8"/>
    <w:rsid w:val="004A066A"/>
    <w:rsid w:val="004B1EB2"/>
    <w:rsid w:val="004B3D50"/>
    <w:rsid w:val="004B718C"/>
    <w:rsid w:val="004B76F5"/>
    <w:rsid w:val="004C18D6"/>
    <w:rsid w:val="004C1FE1"/>
    <w:rsid w:val="004C280D"/>
    <w:rsid w:val="004C3A0F"/>
    <w:rsid w:val="004C3F82"/>
    <w:rsid w:val="004C70D1"/>
    <w:rsid w:val="004D1D36"/>
    <w:rsid w:val="004D2609"/>
    <w:rsid w:val="004D28A4"/>
    <w:rsid w:val="004D3321"/>
    <w:rsid w:val="005004B9"/>
    <w:rsid w:val="00500EB8"/>
    <w:rsid w:val="00505F88"/>
    <w:rsid w:val="00507F44"/>
    <w:rsid w:val="00511FF3"/>
    <w:rsid w:val="0051696B"/>
    <w:rsid w:val="00522D77"/>
    <w:rsid w:val="00527146"/>
    <w:rsid w:val="005344BE"/>
    <w:rsid w:val="005401EA"/>
    <w:rsid w:val="00542743"/>
    <w:rsid w:val="0054551A"/>
    <w:rsid w:val="00556584"/>
    <w:rsid w:val="0055785D"/>
    <w:rsid w:val="00560B0A"/>
    <w:rsid w:val="00566CDC"/>
    <w:rsid w:val="00567F03"/>
    <w:rsid w:val="00572AE1"/>
    <w:rsid w:val="00572C5F"/>
    <w:rsid w:val="0057797B"/>
    <w:rsid w:val="00584625"/>
    <w:rsid w:val="005858A2"/>
    <w:rsid w:val="00586E7B"/>
    <w:rsid w:val="00587F1B"/>
    <w:rsid w:val="00594732"/>
    <w:rsid w:val="00595B49"/>
    <w:rsid w:val="005A254A"/>
    <w:rsid w:val="005A3FCA"/>
    <w:rsid w:val="005A5C92"/>
    <w:rsid w:val="005A6E06"/>
    <w:rsid w:val="005B37C2"/>
    <w:rsid w:val="005C2AFB"/>
    <w:rsid w:val="005C2DED"/>
    <w:rsid w:val="005D13F7"/>
    <w:rsid w:val="005D368E"/>
    <w:rsid w:val="005D4C8D"/>
    <w:rsid w:val="005D50D4"/>
    <w:rsid w:val="005D5466"/>
    <w:rsid w:val="005D5589"/>
    <w:rsid w:val="00605377"/>
    <w:rsid w:val="00607FA8"/>
    <w:rsid w:val="00613CBF"/>
    <w:rsid w:val="00613DAF"/>
    <w:rsid w:val="00613DD9"/>
    <w:rsid w:val="006221B5"/>
    <w:rsid w:val="006302BB"/>
    <w:rsid w:val="00634EB2"/>
    <w:rsid w:val="006352BE"/>
    <w:rsid w:val="00637075"/>
    <w:rsid w:val="00637A47"/>
    <w:rsid w:val="0064281E"/>
    <w:rsid w:val="00642F16"/>
    <w:rsid w:val="00642F54"/>
    <w:rsid w:val="00643B80"/>
    <w:rsid w:val="00646698"/>
    <w:rsid w:val="00650293"/>
    <w:rsid w:val="00650C42"/>
    <w:rsid w:val="00651097"/>
    <w:rsid w:val="00655C54"/>
    <w:rsid w:val="00656B52"/>
    <w:rsid w:val="00664C68"/>
    <w:rsid w:val="00674933"/>
    <w:rsid w:val="00685609"/>
    <w:rsid w:val="00693830"/>
    <w:rsid w:val="00694D7D"/>
    <w:rsid w:val="00695465"/>
    <w:rsid w:val="0069630B"/>
    <w:rsid w:val="006A2CD8"/>
    <w:rsid w:val="006A4611"/>
    <w:rsid w:val="006B1ACA"/>
    <w:rsid w:val="006C577F"/>
    <w:rsid w:val="006D0476"/>
    <w:rsid w:val="006D1696"/>
    <w:rsid w:val="006D4015"/>
    <w:rsid w:val="006D4B1C"/>
    <w:rsid w:val="006D6072"/>
    <w:rsid w:val="006E7D68"/>
    <w:rsid w:val="006F3677"/>
    <w:rsid w:val="006F48AC"/>
    <w:rsid w:val="0070030E"/>
    <w:rsid w:val="00713FE2"/>
    <w:rsid w:val="00716BF9"/>
    <w:rsid w:val="00720ABE"/>
    <w:rsid w:val="00721450"/>
    <w:rsid w:val="00723BBF"/>
    <w:rsid w:val="0072470B"/>
    <w:rsid w:val="007277BE"/>
    <w:rsid w:val="00727B31"/>
    <w:rsid w:val="007305C4"/>
    <w:rsid w:val="0073166E"/>
    <w:rsid w:val="007334DE"/>
    <w:rsid w:val="00737A92"/>
    <w:rsid w:val="007417F1"/>
    <w:rsid w:val="00741C40"/>
    <w:rsid w:val="00743930"/>
    <w:rsid w:val="00744999"/>
    <w:rsid w:val="00745B6F"/>
    <w:rsid w:val="007603F4"/>
    <w:rsid w:val="00762269"/>
    <w:rsid w:val="00763EDC"/>
    <w:rsid w:val="00764281"/>
    <w:rsid w:val="0076724C"/>
    <w:rsid w:val="00770726"/>
    <w:rsid w:val="00772825"/>
    <w:rsid w:val="007754A9"/>
    <w:rsid w:val="007778D1"/>
    <w:rsid w:val="00781727"/>
    <w:rsid w:val="007844B5"/>
    <w:rsid w:val="00784EA1"/>
    <w:rsid w:val="00787199"/>
    <w:rsid w:val="00795528"/>
    <w:rsid w:val="0079714C"/>
    <w:rsid w:val="007A53F1"/>
    <w:rsid w:val="007A72F3"/>
    <w:rsid w:val="007A7540"/>
    <w:rsid w:val="007B12A1"/>
    <w:rsid w:val="007C5408"/>
    <w:rsid w:val="007D1C3C"/>
    <w:rsid w:val="007E17E9"/>
    <w:rsid w:val="007E273B"/>
    <w:rsid w:val="007E6856"/>
    <w:rsid w:val="007E728B"/>
    <w:rsid w:val="007E7841"/>
    <w:rsid w:val="007F33B8"/>
    <w:rsid w:val="007F461E"/>
    <w:rsid w:val="00806D56"/>
    <w:rsid w:val="00807DF0"/>
    <w:rsid w:val="0081167F"/>
    <w:rsid w:val="0081510F"/>
    <w:rsid w:val="008202CD"/>
    <w:rsid w:val="0082067C"/>
    <w:rsid w:val="00823415"/>
    <w:rsid w:val="00823CD0"/>
    <w:rsid w:val="008255B5"/>
    <w:rsid w:val="00826327"/>
    <w:rsid w:val="008321ED"/>
    <w:rsid w:val="00835A1D"/>
    <w:rsid w:val="00840AFD"/>
    <w:rsid w:val="008465D7"/>
    <w:rsid w:val="00850557"/>
    <w:rsid w:val="00851511"/>
    <w:rsid w:val="0085209A"/>
    <w:rsid w:val="00852527"/>
    <w:rsid w:val="00856643"/>
    <w:rsid w:val="00856DFF"/>
    <w:rsid w:val="00861793"/>
    <w:rsid w:val="00874C49"/>
    <w:rsid w:val="00884459"/>
    <w:rsid w:val="00892BA0"/>
    <w:rsid w:val="00895DE8"/>
    <w:rsid w:val="008A1B1B"/>
    <w:rsid w:val="008A251C"/>
    <w:rsid w:val="008A2CF4"/>
    <w:rsid w:val="008B43F5"/>
    <w:rsid w:val="008C1797"/>
    <w:rsid w:val="008D176A"/>
    <w:rsid w:val="008D61F2"/>
    <w:rsid w:val="008E65A2"/>
    <w:rsid w:val="008E70E1"/>
    <w:rsid w:val="008F0118"/>
    <w:rsid w:val="008F3261"/>
    <w:rsid w:val="008F33C6"/>
    <w:rsid w:val="008F642D"/>
    <w:rsid w:val="00903247"/>
    <w:rsid w:val="00910AEB"/>
    <w:rsid w:val="00914E1C"/>
    <w:rsid w:val="00917E3B"/>
    <w:rsid w:val="00920C3B"/>
    <w:rsid w:val="0092151C"/>
    <w:rsid w:val="009217BE"/>
    <w:rsid w:val="00922CF2"/>
    <w:rsid w:val="009245A8"/>
    <w:rsid w:val="00924B38"/>
    <w:rsid w:val="009253E7"/>
    <w:rsid w:val="00927054"/>
    <w:rsid w:val="00934450"/>
    <w:rsid w:val="00934472"/>
    <w:rsid w:val="00941688"/>
    <w:rsid w:val="00952AEC"/>
    <w:rsid w:val="00953E54"/>
    <w:rsid w:val="00955A2B"/>
    <w:rsid w:val="00957E74"/>
    <w:rsid w:val="00962E40"/>
    <w:rsid w:val="00966830"/>
    <w:rsid w:val="009706D1"/>
    <w:rsid w:val="009706ED"/>
    <w:rsid w:val="00971EC9"/>
    <w:rsid w:val="00972E7C"/>
    <w:rsid w:val="00976386"/>
    <w:rsid w:val="009919C3"/>
    <w:rsid w:val="009937CF"/>
    <w:rsid w:val="0099398A"/>
    <w:rsid w:val="00993EE3"/>
    <w:rsid w:val="0099469A"/>
    <w:rsid w:val="0099547F"/>
    <w:rsid w:val="00995E08"/>
    <w:rsid w:val="0099755C"/>
    <w:rsid w:val="009A0589"/>
    <w:rsid w:val="009A1D7B"/>
    <w:rsid w:val="009A2E62"/>
    <w:rsid w:val="009A442F"/>
    <w:rsid w:val="009A505A"/>
    <w:rsid w:val="009A74B3"/>
    <w:rsid w:val="009B3D10"/>
    <w:rsid w:val="009B4591"/>
    <w:rsid w:val="009B4CA7"/>
    <w:rsid w:val="009C299D"/>
    <w:rsid w:val="009C4ABD"/>
    <w:rsid w:val="009C756B"/>
    <w:rsid w:val="009D3C5B"/>
    <w:rsid w:val="009E083F"/>
    <w:rsid w:val="009E12F2"/>
    <w:rsid w:val="009F628A"/>
    <w:rsid w:val="00A03D4D"/>
    <w:rsid w:val="00A04084"/>
    <w:rsid w:val="00A06AF1"/>
    <w:rsid w:val="00A10398"/>
    <w:rsid w:val="00A15CDD"/>
    <w:rsid w:val="00A234DE"/>
    <w:rsid w:val="00A266A3"/>
    <w:rsid w:val="00A30AAC"/>
    <w:rsid w:val="00A31EB7"/>
    <w:rsid w:val="00A338D0"/>
    <w:rsid w:val="00A34A67"/>
    <w:rsid w:val="00A4283A"/>
    <w:rsid w:val="00A46B9C"/>
    <w:rsid w:val="00A474AF"/>
    <w:rsid w:val="00A51B93"/>
    <w:rsid w:val="00A52BD7"/>
    <w:rsid w:val="00A567EC"/>
    <w:rsid w:val="00A61E08"/>
    <w:rsid w:val="00A633BE"/>
    <w:rsid w:val="00A65113"/>
    <w:rsid w:val="00A67290"/>
    <w:rsid w:val="00A6795F"/>
    <w:rsid w:val="00A679DA"/>
    <w:rsid w:val="00A71A62"/>
    <w:rsid w:val="00A749AD"/>
    <w:rsid w:val="00A7662C"/>
    <w:rsid w:val="00A80A8C"/>
    <w:rsid w:val="00A863F9"/>
    <w:rsid w:val="00A86EE4"/>
    <w:rsid w:val="00A87370"/>
    <w:rsid w:val="00AA4245"/>
    <w:rsid w:val="00AA7156"/>
    <w:rsid w:val="00AA7B33"/>
    <w:rsid w:val="00AB1AFF"/>
    <w:rsid w:val="00AB3D6A"/>
    <w:rsid w:val="00AB6577"/>
    <w:rsid w:val="00AC16EC"/>
    <w:rsid w:val="00AC1DA9"/>
    <w:rsid w:val="00AC4E25"/>
    <w:rsid w:val="00AC5D62"/>
    <w:rsid w:val="00AC6981"/>
    <w:rsid w:val="00AD1100"/>
    <w:rsid w:val="00AD7675"/>
    <w:rsid w:val="00AD79C8"/>
    <w:rsid w:val="00AE0276"/>
    <w:rsid w:val="00AE58A4"/>
    <w:rsid w:val="00B00B13"/>
    <w:rsid w:val="00B021F6"/>
    <w:rsid w:val="00B03532"/>
    <w:rsid w:val="00B03F6F"/>
    <w:rsid w:val="00B11BD8"/>
    <w:rsid w:val="00B11F14"/>
    <w:rsid w:val="00B13BB9"/>
    <w:rsid w:val="00B15E73"/>
    <w:rsid w:val="00B21ED4"/>
    <w:rsid w:val="00B26400"/>
    <w:rsid w:val="00B2699E"/>
    <w:rsid w:val="00B32AA0"/>
    <w:rsid w:val="00B360B4"/>
    <w:rsid w:val="00B43BA3"/>
    <w:rsid w:val="00B468FB"/>
    <w:rsid w:val="00B5585E"/>
    <w:rsid w:val="00B5754F"/>
    <w:rsid w:val="00B57932"/>
    <w:rsid w:val="00B61ADA"/>
    <w:rsid w:val="00B61CD9"/>
    <w:rsid w:val="00B62CBE"/>
    <w:rsid w:val="00B67FF1"/>
    <w:rsid w:val="00B769C0"/>
    <w:rsid w:val="00B828C5"/>
    <w:rsid w:val="00B84916"/>
    <w:rsid w:val="00B909B1"/>
    <w:rsid w:val="00B93764"/>
    <w:rsid w:val="00B9768D"/>
    <w:rsid w:val="00BA028A"/>
    <w:rsid w:val="00BA2D49"/>
    <w:rsid w:val="00BA4147"/>
    <w:rsid w:val="00BB518E"/>
    <w:rsid w:val="00BB5195"/>
    <w:rsid w:val="00BB5323"/>
    <w:rsid w:val="00BB7EEA"/>
    <w:rsid w:val="00BC3180"/>
    <w:rsid w:val="00BC3A09"/>
    <w:rsid w:val="00BD2292"/>
    <w:rsid w:val="00BD292D"/>
    <w:rsid w:val="00BD3D41"/>
    <w:rsid w:val="00BD4E17"/>
    <w:rsid w:val="00BE0E17"/>
    <w:rsid w:val="00BF0A6D"/>
    <w:rsid w:val="00BF1181"/>
    <w:rsid w:val="00BF1D27"/>
    <w:rsid w:val="00BF5312"/>
    <w:rsid w:val="00C02C25"/>
    <w:rsid w:val="00C03243"/>
    <w:rsid w:val="00C04766"/>
    <w:rsid w:val="00C10012"/>
    <w:rsid w:val="00C10E65"/>
    <w:rsid w:val="00C14106"/>
    <w:rsid w:val="00C20D27"/>
    <w:rsid w:val="00C21026"/>
    <w:rsid w:val="00C22981"/>
    <w:rsid w:val="00C23C4F"/>
    <w:rsid w:val="00C24AD7"/>
    <w:rsid w:val="00C24E88"/>
    <w:rsid w:val="00C27ED7"/>
    <w:rsid w:val="00C32B14"/>
    <w:rsid w:val="00C337EB"/>
    <w:rsid w:val="00C43254"/>
    <w:rsid w:val="00C43B89"/>
    <w:rsid w:val="00C447F4"/>
    <w:rsid w:val="00C524AD"/>
    <w:rsid w:val="00C61378"/>
    <w:rsid w:val="00C630C6"/>
    <w:rsid w:val="00C666F0"/>
    <w:rsid w:val="00C70772"/>
    <w:rsid w:val="00C72172"/>
    <w:rsid w:val="00C83A8F"/>
    <w:rsid w:val="00C9222A"/>
    <w:rsid w:val="00C93215"/>
    <w:rsid w:val="00C940B8"/>
    <w:rsid w:val="00C94CB3"/>
    <w:rsid w:val="00C94F45"/>
    <w:rsid w:val="00CA142C"/>
    <w:rsid w:val="00CA237B"/>
    <w:rsid w:val="00CA2912"/>
    <w:rsid w:val="00CA346E"/>
    <w:rsid w:val="00CA76A0"/>
    <w:rsid w:val="00CB5838"/>
    <w:rsid w:val="00CB6310"/>
    <w:rsid w:val="00CB7B53"/>
    <w:rsid w:val="00CC0C78"/>
    <w:rsid w:val="00CC29E0"/>
    <w:rsid w:val="00CD4A30"/>
    <w:rsid w:val="00CE65DC"/>
    <w:rsid w:val="00CE7D4C"/>
    <w:rsid w:val="00CE7D97"/>
    <w:rsid w:val="00CF055F"/>
    <w:rsid w:val="00CF0DA6"/>
    <w:rsid w:val="00CF2F37"/>
    <w:rsid w:val="00CF4B02"/>
    <w:rsid w:val="00CF6B9A"/>
    <w:rsid w:val="00D00C72"/>
    <w:rsid w:val="00D12DD9"/>
    <w:rsid w:val="00D13736"/>
    <w:rsid w:val="00D14174"/>
    <w:rsid w:val="00D152B1"/>
    <w:rsid w:val="00D15C3F"/>
    <w:rsid w:val="00D17570"/>
    <w:rsid w:val="00D22CB2"/>
    <w:rsid w:val="00D22DED"/>
    <w:rsid w:val="00D333A5"/>
    <w:rsid w:val="00D43E0D"/>
    <w:rsid w:val="00D507B2"/>
    <w:rsid w:val="00D51A77"/>
    <w:rsid w:val="00D604DD"/>
    <w:rsid w:val="00D61E2A"/>
    <w:rsid w:val="00D629A9"/>
    <w:rsid w:val="00D63D69"/>
    <w:rsid w:val="00D659A1"/>
    <w:rsid w:val="00D72699"/>
    <w:rsid w:val="00D81B20"/>
    <w:rsid w:val="00D83E28"/>
    <w:rsid w:val="00D83E3A"/>
    <w:rsid w:val="00D9007E"/>
    <w:rsid w:val="00D9375A"/>
    <w:rsid w:val="00D9399C"/>
    <w:rsid w:val="00D93FCF"/>
    <w:rsid w:val="00D96337"/>
    <w:rsid w:val="00DA02E2"/>
    <w:rsid w:val="00DA2AC5"/>
    <w:rsid w:val="00DA32D2"/>
    <w:rsid w:val="00DA592A"/>
    <w:rsid w:val="00DB179C"/>
    <w:rsid w:val="00DB6746"/>
    <w:rsid w:val="00DC2907"/>
    <w:rsid w:val="00DD0C9E"/>
    <w:rsid w:val="00DD21A8"/>
    <w:rsid w:val="00DE00FF"/>
    <w:rsid w:val="00DE0E85"/>
    <w:rsid w:val="00DE1440"/>
    <w:rsid w:val="00DE25C4"/>
    <w:rsid w:val="00DE4BC7"/>
    <w:rsid w:val="00DE6AEF"/>
    <w:rsid w:val="00DF2C55"/>
    <w:rsid w:val="00DF33AD"/>
    <w:rsid w:val="00DF6EA6"/>
    <w:rsid w:val="00E071C8"/>
    <w:rsid w:val="00E0786F"/>
    <w:rsid w:val="00E13BFA"/>
    <w:rsid w:val="00E16FF6"/>
    <w:rsid w:val="00E21F04"/>
    <w:rsid w:val="00E243A4"/>
    <w:rsid w:val="00E267C1"/>
    <w:rsid w:val="00E3354C"/>
    <w:rsid w:val="00E40D09"/>
    <w:rsid w:val="00E41D2E"/>
    <w:rsid w:val="00E44A0D"/>
    <w:rsid w:val="00E46E85"/>
    <w:rsid w:val="00E50C99"/>
    <w:rsid w:val="00E62CD3"/>
    <w:rsid w:val="00E65115"/>
    <w:rsid w:val="00E74027"/>
    <w:rsid w:val="00E74F97"/>
    <w:rsid w:val="00E7656F"/>
    <w:rsid w:val="00E90AA8"/>
    <w:rsid w:val="00E90FF1"/>
    <w:rsid w:val="00E93339"/>
    <w:rsid w:val="00E9761B"/>
    <w:rsid w:val="00ED0669"/>
    <w:rsid w:val="00ED0EE5"/>
    <w:rsid w:val="00ED132D"/>
    <w:rsid w:val="00ED4C38"/>
    <w:rsid w:val="00ED5DC9"/>
    <w:rsid w:val="00EE3533"/>
    <w:rsid w:val="00EE4088"/>
    <w:rsid w:val="00EF2742"/>
    <w:rsid w:val="00EF5D9B"/>
    <w:rsid w:val="00EF60CE"/>
    <w:rsid w:val="00F100BE"/>
    <w:rsid w:val="00F14F4D"/>
    <w:rsid w:val="00F14FD1"/>
    <w:rsid w:val="00F1670B"/>
    <w:rsid w:val="00F24A90"/>
    <w:rsid w:val="00F27C94"/>
    <w:rsid w:val="00F33917"/>
    <w:rsid w:val="00F4358F"/>
    <w:rsid w:val="00F4780A"/>
    <w:rsid w:val="00F5203D"/>
    <w:rsid w:val="00F5236B"/>
    <w:rsid w:val="00F52D32"/>
    <w:rsid w:val="00F53752"/>
    <w:rsid w:val="00F53FE1"/>
    <w:rsid w:val="00F547CB"/>
    <w:rsid w:val="00F56AE5"/>
    <w:rsid w:val="00F6359E"/>
    <w:rsid w:val="00F63D33"/>
    <w:rsid w:val="00F70692"/>
    <w:rsid w:val="00F70BF7"/>
    <w:rsid w:val="00F7465F"/>
    <w:rsid w:val="00F774C5"/>
    <w:rsid w:val="00F861F4"/>
    <w:rsid w:val="00F94629"/>
    <w:rsid w:val="00F96671"/>
    <w:rsid w:val="00FA2916"/>
    <w:rsid w:val="00FA42AE"/>
    <w:rsid w:val="00FA4D28"/>
    <w:rsid w:val="00FB2725"/>
    <w:rsid w:val="00FB7FBB"/>
    <w:rsid w:val="00FC64B5"/>
    <w:rsid w:val="00FD1CCB"/>
    <w:rsid w:val="00FE556F"/>
    <w:rsid w:val="00FE57B2"/>
    <w:rsid w:val="00FE6EAB"/>
    <w:rsid w:val="00FE7BC8"/>
    <w:rsid w:val="00FF0CBE"/>
    <w:rsid w:val="00FF7B5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style="mso-height-percent:200;mso-width-relative:margin;mso-height-relative:margin" fillcolor="none [3212]" stroke="f">
      <v:fill color="none [3212]"/>
      <v:stroke on="f"/>
      <v:textbox style="mso-fit-shape-to-text:t"/>
    </o:shapedefaults>
    <o:shapelayout v:ext="edit">
      <o:idmap v:ext="edit" data="1"/>
    </o:shapelayout>
  </w:shapeDefaults>
  <w:decimalSymbol w:val="."/>
  <w:listSeparator w:val=","/>
  <w14:docId w14:val="1891F78B"/>
  <w15:docId w15:val="{7CAC3B56-4B03-4F3B-9BE5-5FEC782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9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3764"/>
    <w:rPr>
      <w:rFonts w:ascii="Tahoma" w:hAnsi="Tahoma" w:cs="Tahoma"/>
      <w:sz w:val="16"/>
      <w:szCs w:val="16"/>
    </w:rPr>
  </w:style>
  <w:style w:type="character" w:customStyle="1" w:styleId="BalloonTextChar">
    <w:name w:val="Balloon Text Char"/>
    <w:basedOn w:val="DefaultParagraphFont"/>
    <w:link w:val="BalloonText"/>
    <w:rsid w:val="00B93764"/>
    <w:rPr>
      <w:rFonts w:ascii="Tahoma" w:hAnsi="Tahoma" w:cs="Tahoma"/>
      <w:sz w:val="16"/>
      <w:szCs w:val="16"/>
    </w:rPr>
  </w:style>
  <w:style w:type="character" w:styleId="Hyperlink">
    <w:name w:val="Hyperlink"/>
    <w:basedOn w:val="DefaultParagraphFont"/>
    <w:rsid w:val="004925D0"/>
    <w:rPr>
      <w:color w:val="0000FF" w:themeColor="hyperlink"/>
      <w:u w:val="single"/>
    </w:rPr>
  </w:style>
  <w:style w:type="paragraph" w:styleId="ListParagraph">
    <w:name w:val="List Paragraph"/>
    <w:basedOn w:val="Normal"/>
    <w:uiPriority w:val="34"/>
    <w:qFormat/>
    <w:rsid w:val="00F70BF7"/>
    <w:pPr>
      <w:ind w:left="720"/>
      <w:contextualSpacing/>
    </w:pPr>
  </w:style>
  <w:style w:type="paragraph" w:styleId="NormalWeb">
    <w:name w:val="Normal (Web)"/>
    <w:basedOn w:val="Normal"/>
    <w:uiPriority w:val="99"/>
    <w:rsid w:val="008C1797"/>
    <w:rPr>
      <w:rFonts w:ascii="Times New Roman" w:hAnsi="Times New Roman"/>
    </w:rPr>
  </w:style>
  <w:style w:type="paragraph" w:customStyle="1" w:styleId="AgencyTitle">
    <w:name w:val="Agency Title"/>
    <w:basedOn w:val="Normal"/>
    <w:semiHidden/>
    <w:rsid w:val="00721450"/>
    <w:rPr>
      <w:rFonts w:ascii="Arial" w:hAnsi="Arial"/>
      <w:b/>
      <w:sz w:val="18"/>
    </w:rPr>
  </w:style>
  <w:style w:type="paragraph" w:customStyle="1" w:styleId="arial9">
    <w:name w:val="arial9"/>
    <w:basedOn w:val="Normal"/>
    <w:semiHidden/>
    <w:rsid w:val="00721450"/>
    <w:pPr>
      <w:ind w:right="-108"/>
    </w:pPr>
    <w:rPr>
      <w:rFonts w:ascii="Arial" w:hAnsi="Arial"/>
      <w:sz w:val="18"/>
    </w:rPr>
  </w:style>
  <w:style w:type="paragraph" w:styleId="Header">
    <w:name w:val="header"/>
    <w:basedOn w:val="Normal"/>
    <w:link w:val="HeaderChar"/>
    <w:rsid w:val="00F63D33"/>
    <w:pPr>
      <w:tabs>
        <w:tab w:val="center" w:pos="4680"/>
        <w:tab w:val="right" w:pos="9360"/>
      </w:tabs>
    </w:pPr>
  </w:style>
  <w:style w:type="character" w:customStyle="1" w:styleId="HeaderChar">
    <w:name w:val="Header Char"/>
    <w:basedOn w:val="DefaultParagraphFont"/>
    <w:link w:val="Header"/>
    <w:rsid w:val="00F63D33"/>
    <w:rPr>
      <w:sz w:val="24"/>
      <w:szCs w:val="24"/>
    </w:rPr>
  </w:style>
  <w:style w:type="paragraph" w:styleId="Footer">
    <w:name w:val="footer"/>
    <w:basedOn w:val="Normal"/>
    <w:link w:val="FooterChar"/>
    <w:rsid w:val="00F63D33"/>
    <w:pPr>
      <w:tabs>
        <w:tab w:val="center" w:pos="4680"/>
        <w:tab w:val="right" w:pos="9360"/>
      </w:tabs>
    </w:pPr>
  </w:style>
  <w:style w:type="character" w:customStyle="1" w:styleId="FooterChar">
    <w:name w:val="Footer Char"/>
    <w:basedOn w:val="DefaultParagraphFont"/>
    <w:link w:val="Footer"/>
    <w:rsid w:val="00F63D33"/>
    <w:rPr>
      <w:sz w:val="24"/>
      <w:szCs w:val="24"/>
    </w:rPr>
  </w:style>
  <w:style w:type="character" w:styleId="FollowedHyperlink">
    <w:name w:val="FollowedHyperlink"/>
    <w:basedOn w:val="DefaultParagraphFont"/>
    <w:rsid w:val="00027BD8"/>
    <w:rPr>
      <w:color w:val="800080" w:themeColor="followedHyperlink"/>
      <w:u w:val="single"/>
    </w:rPr>
  </w:style>
  <w:style w:type="character" w:styleId="CommentReference">
    <w:name w:val="annotation reference"/>
    <w:basedOn w:val="DefaultParagraphFont"/>
    <w:rsid w:val="00AA7B33"/>
    <w:rPr>
      <w:sz w:val="16"/>
      <w:szCs w:val="16"/>
    </w:rPr>
  </w:style>
  <w:style w:type="paragraph" w:styleId="CommentText">
    <w:name w:val="annotation text"/>
    <w:basedOn w:val="Normal"/>
    <w:link w:val="CommentTextChar"/>
    <w:uiPriority w:val="99"/>
    <w:rsid w:val="00AA7B33"/>
    <w:rPr>
      <w:sz w:val="20"/>
      <w:szCs w:val="20"/>
    </w:rPr>
  </w:style>
  <w:style w:type="character" w:customStyle="1" w:styleId="CommentTextChar">
    <w:name w:val="Comment Text Char"/>
    <w:basedOn w:val="DefaultParagraphFont"/>
    <w:link w:val="CommentText"/>
    <w:uiPriority w:val="99"/>
    <w:rsid w:val="00AA7B33"/>
    <w:rPr>
      <w:sz w:val="20"/>
      <w:szCs w:val="20"/>
    </w:rPr>
  </w:style>
  <w:style w:type="paragraph" w:styleId="CommentSubject">
    <w:name w:val="annotation subject"/>
    <w:basedOn w:val="CommentText"/>
    <w:next w:val="CommentText"/>
    <w:link w:val="CommentSubjectChar"/>
    <w:rsid w:val="00AA7B33"/>
    <w:rPr>
      <w:b/>
      <w:bCs/>
    </w:rPr>
  </w:style>
  <w:style w:type="character" w:customStyle="1" w:styleId="CommentSubjectChar">
    <w:name w:val="Comment Subject Char"/>
    <w:basedOn w:val="CommentTextChar"/>
    <w:link w:val="CommentSubject"/>
    <w:rsid w:val="00AA7B33"/>
    <w:rPr>
      <w:b/>
      <w:bCs/>
      <w:sz w:val="20"/>
      <w:szCs w:val="20"/>
    </w:rPr>
  </w:style>
  <w:style w:type="paragraph" w:customStyle="1" w:styleId="Default">
    <w:name w:val="Default"/>
    <w:rsid w:val="00CF4B02"/>
    <w:pPr>
      <w:autoSpaceDE w:val="0"/>
      <w:autoSpaceDN w:val="0"/>
      <w:adjustRightInd w:val="0"/>
    </w:pPr>
    <w:rPr>
      <w:rFonts w:eastAsiaTheme="minorHAnsi" w:cs="Calibri"/>
      <w:color w:val="000000"/>
      <w:sz w:val="24"/>
      <w:szCs w:val="24"/>
    </w:rPr>
  </w:style>
  <w:style w:type="paragraph" w:styleId="BodyText">
    <w:name w:val="Body Text"/>
    <w:basedOn w:val="Normal"/>
    <w:link w:val="BodyTextChar"/>
    <w:unhideWhenUsed/>
    <w:rsid w:val="00CF4B02"/>
    <w:pPr>
      <w:spacing w:before="240" w:line="276" w:lineRule="auto"/>
    </w:pPr>
    <w:rPr>
      <w:rFonts w:asciiTheme="minorHAnsi" w:eastAsiaTheme="minorEastAsia" w:hAnsiTheme="minorHAnsi" w:cstheme="minorBidi"/>
      <w:szCs w:val="22"/>
    </w:rPr>
  </w:style>
  <w:style w:type="character" w:customStyle="1" w:styleId="BodyTextChar">
    <w:name w:val="Body Text Char"/>
    <w:basedOn w:val="DefaultParagraphFont"/>
    <w:link w:val="BodyText"/>
    <w:rsid w:val="00CF4B02"/>
    <w:rPr>
      <w:rFonts w:asciiTheme="minorHAnsi" w:eastAsiaTheme="minorEastAsia" w:hAnsiTheme="minorHAnsi" w:cstheme="minorBidi"/>
      <w:sz w:val="24"/>
    </w:rPr>
  </w:style>
  <w:style w:type="paragraph" w:styleId="FootnoteText">
    <w:name w:val="footnote text"/>
    <w:basedOn w:val="Normal"/>
    <w:link w:val="FootnoteTextChar"/>
    <w:uiPriority w:val="99"/>
    <w:unhideWhenUsed/>
    <w:rsid w:val="00CF4B0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F4B02"/>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CF4B02"/>
    <w:rPr>
      <w:vertAlign w:val="superscript"/>
    </w:rPr>
  </w:style>
  <w:style w:type="paragraph" w:styleId="NoSpacing">
    <w:name w:val="No Spacing"/>
    <w:link w:val="NoSpacingChar"/>
    <w:uiPriority w:val="1"/>
    <w:qFormat/>
    <w:rsid w:val="00BB7EEA"/>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BB7EEA"/>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09710">
      <w:bodyDiv w:val="1"/>
      <w:marLeft w:val="0"/>
      <w:marRight w:val="0"/>
      <w:marTop w:val="0"/>
      <w:marBottom w:val="0"/>
      <w:divBdr>
        <w:top w:val="none" w:sz="0" w:space="0" w:color="auto"/>
        <w:left w:val="none" w:sz="0" w:space="0" w:color="auto"/>
        <w:bottom w:val="none" w:sz="0" w:space="0" w:color="auto"/>
        <w:right w:val="none" w:sz="0" w:space="0" w:color="auto"/>
      </w:divBdr>
      <w:divsChild>
        <w:div w:id="1483082646">
          <w:marLeft w:val="0"/>
          <w:marRight w:val="0"/>
          <w:marTop w:val="0"/>
          <w:marBottom w:val="0"/>
          <w:divBdr>
            <w:top w:val="none" w:sz="0" w:space="0" w:color="auto"/>
            <w:left w:val="none" w:sz="0" w:space="0" w:color="auto"/>
            <w:bottom w:val="none" w:sz="0" w:space="0" w:color="auto"/>
            <w:right w:val="none" w:sz="0" w:space="0" w:color="auto"/>
          </w:divBdr>
          <w:divsChild>
            <w:div w:id="1305352269">
              <w:marLeft w:val="0"/>
              <w:marRight w:val="0"/>
              <w:marTop w:val="0"/>
              <w:marBottom w:val="0"/>
              <w:divBdr>
                <w:top w:val="none" w:sz="0" w:space="0" w:color="auto"/>
                <w:left w:val="none" w:sz="0" w:space="0" w:color="auto"/>
                <w:bottom w:val="none" w:sz="0" w:space="0" w:color="auto"/>
                <w:right w:val="none" w:sz="0" w:space="0" w:color="auto"/>
              </w:divBdr>
              <w:divsChild>
                <w:div w:id="1483042339">
                  <w:marLeft w:val="0"/>
                  <w:marRight w:val="0"/>
                  <w:marTop w:val="0"/>
                  <w:marBottom w:val="0"/>
                  <w:divBdr>
                    <w:top w:val="none" w:sz="0" w:space="0" w:color="auto"/>
                    <w:left w:val="none" w:sz="0" w:space="0" w:color="auto"/>
                    <w:bottom w:val="none" w:sz="0" w:space="0" w:color="auto"/>
                    <w:right w:val="none" w:sz="0" w:space="0" w:color="auto"/>
                  </w:divBdr>
                  <w:divsChild>
                    <w:div w:id="1513379">
                      <w:marLeft w:val="2"/>
                      <w:marRight w:val="0"/>
                      <w:marTop w:val="0"/>
                      <w:marBottom w:val="0"/>
                      <w:divBdr>
                        <w:top w:val="none" w:sz="0" w:space="0" w:color="auto"/>
                        <w:left w:val="none" w:sz="0" w:space="0" w:color="auto"/>
                        <w:bottom w:val="none" w:sz="0" w:space="0" w:color="auto"/>
                        <w:right w:val="none" w:sz="0" w:space="0" w:color="auto"/>
                      </w:divBdr>
                      <w:divsChild>
                        <w:div w:id="645472538">
                          <w:marLeft w:val="0"/>
                          <w:marRight w:val="0"/>
                          <w:marTop w:val="0"/>
                          <w:marBottom w:val="0"/>
                          <w:divBdr>
                            <w:top w:val="none" w:sz="0" w:space="0" w:color="auto"/>
                            <w:left w:val="none" w:sz="0" w:space="0" w:color="auto"/>
                            <w:bottom w:val="none" w:sz="0" w:space="0" w:color="auto"/>
                            <w:right w:val="none" w:sz="0" w:space="0" w:color="auto"/>
                          </w:divBdr>
                          <w:divsChild>
                            <w:div w:id="12401245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68601">
      <w:bodyDiv w:val="1"/>
      <w:marLeft w:val="0"/>
      <w:marRight w:val="0"/>
      <w:marTop w:val="0"/>
      <w:marBottom w:val="0"/>
      <w:divBdr>
        <w:top w:val="none" w:sz="0" w:space="0" w:color="auto"/>
        <w:left w:val="none" w:sz="0" w:space="0" w:color="auto"/>
        <w:bottom w:val="none" w:sz="0" w:space="0" w:color="auto"/>
        <w:right w:val="none" w:sz="0" w:space="0" w:color="auto"/>
      </w:divBdr>
      <w:divsChild>
        <w:div w:id="1873415993">
          <w:marLeft w:val="0"/>
          <w:marRight w:val="0"/>
          <w:marTop w:val="0"/>
          <w:marBottom w:val="0"/>
          <w:divBdr>
            <w:top w:val="none" w:sz="0" w:space="0" w:color="auto"/>
            <w:left w:val="dotted" w:sz="6" w:space="8" w:color="3F5F9C"/>
            <w:bottom w:val="dotted" w:sz="2" w:space="0" w:color="3F5F9C"/>
            <w:right w:val="dotted" w:sz="6" w:space="8" w:color="3F5F9C"/>
          </w:divBdr>
          <w:divsChild>
            <w:div w:id="1206480353">
              <w:marLeft w:val="0"/>
              <w:marRight w:val="0"/>
              <w:marTop w:val="0"/>
              <w:marBottom w:val="0"/>
              <w:divBdr>
                <w:top w:val="none" w:sz="0" w:space="0" w:color="auto"/>
                <w:left w:val="none" w:sz="0" w:space="0" w:color="auto"/>
                <w:bottom w:val="none" w:sz="0" w:space="0" w:color="auto"/>
                <w:right w:val="none" w:sz="0" w:space="0" w:color="auto"/>
              </w:divBdr>
              <w:divsChild>
                <w:div w:id="1239050696">
                  <w:marLeft w:val="0"/>
                  <w:marRight w:val="167"/>
                  <w:marTop w:val="0"/>
                  <w:marBottom w:val="167"/>
                  <w:divBdr>
                    <w:top w:val="none" w:sz="0" w:space="0" w:color="auto"/>
                    <w:left w:val="none" w:sz="0" w:space="0" w:color="auto"/>
                    <w:bottom w:val="none" w:sz="0" w:space="0" w:color="auto"/>
                    <w:right w:val="none" w:sz="0" w:space="0" w:color="auto"/>
                  </w:divBdr>
                  <w:divsChild>
                    <w:div w:id="10423612">
                      <w:marLeft w:val="0"/>
                      <w:marRight w:val="0"/>
                      <w:marTop w:val="0"/>
                      <w:marBottom w:val="0"/>
                      <w:divBdr>
                        <w:top w:val="none" w:sz="0" w:space="0" w:color="auto"/>
                        <w:left w:val="none" w:sz="0" w:space="0" w:color="auto"/>
                        <w:bottom w:val="none" w:sz="0" w:space="0" w:color="auto"/>
                        <w:right w:val="none" w:sz="0" w:space="0" w:color="auto"/>
                      </w:divBdr>
                      <w:divsChild>
                        <w:div w:id="1702240425">
                          <w:marLeft w:val="0"/>
                          <w:marRight w:val="0"/>
                          <w:marTop w:val="0"/>
                          <w:marBottom w:val="0"/>
                          <w:divBdr>
                            <w:top w:val="none" w:sz="0" w:space="0" w:color="auto"/>
                            <w:left w:val="none" w:sz="0" w:space="0" w:color="auto"/>
                            <w:bottom w:val="none" w:sz="0" w:space="0" w:color="auto"/>
                            <w:right w:val="none" w:sz="0" w:space="0" w:color="auto"/>
                          </w:divBdr>
                          <w:divsChild>
                            <w:div w:id="705715936">
                              <w:marLeft w:val="0"/>
                              <w:marRight w:val="0"/>
                              <w:marTop w:val="0"/>
                              <w:marBottom w:val="0"/>
                              <w:divBdr>
                                <w:top w:val="none" w:sz="0" w:space="0" w:color="auto"/>
                                <w:left w:val="none" w:sz="0" w:space="0" w:color="auto"/>
                                <w:bottom w:val="none" w:sz="0" w:space="0" w:color="auto"/>
                                <w:right w:val="none" w:sz="0" w:space="0" w:color="auto"/>
                              </w:divBdr>
                              <w:divsChild>
                                <w:div w:id="1312752164">
                                  <w:marLeft w:val="0"/>
                                  <w:marRight w:val="0"/>
                                  <w:marTop w:val="0"/>
                                  <w:marBottom w:val="0"/>
                                  <w:divBdr>
                                    <w:top w:val="none" w:sz="0" w:space="0" w:color="auto"/>
                                    <w:left w:val="none" w:sz="0" w:space="0" w:color="auto"/>
                                    <w:bottom w:val="none" w:sz="0" w:space="0" w:color="auto"/>
                                    <w:right w:val="none" w:sz="0" w:space="0" w:color="auto"/>
                                  </w:divBdr>
                                  <w:divsChild>
                                    <w:div w:id="526866734">
                                      <w:marLeft w:val="0"/>
                                      <w:marRight w:val="0"/>
                                      <w:marTop w:val="0"/>
                                      <w:marBottom w:val="0"/>
                                      <w:divBdr>
                                        <w:top w:val="none" w:sz="0" w:space="0" w:color="auto"/>
                                        <w:left w:val="none" w:sz="0" w:space="0" w:color="auto"/>
                                        <w:bottom w:val="none" w:sz="0" w:space="0" w:color="auto"/>
                                        <w:right w:val="none" w:sz="0" w:space="0" w:color="auto"/>
                                      </w:divBdr>
                                    </w:div>
                                    <w:div w:id="17721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060289">
      <w:bodyDiv w:val="1"/>
      <w:marLeft w:val="0"/>
      <w:marRight w:val="0"/>
      <w:marTop w:val="0"/>
      <w:marBottom w:val="0"/>
      <w:divBdr>
        <w:top w:val="none" w:sz="0" w:space="0" w:color="auto"/>
        <w:left w:val="none" w:sz="0" w:space="0" w:color="auto"/>
        <w:bottom w:val="none" w:sz="0" w:space="0" w:color="auto"/>
        <w:right w:val="none" w:sz="0" w:space="0" w:color="auto"/>
      </w:divBdr>
      <w:divsChild>
        <w:div w:id="64574508">
          <w:marLeft w:val="0"/>
          <w:marRight w:val="0"/>
          <w:marTop w:val="0"/>
          <w:marBottom w:val="0"/>
          <w:divBdr>
            <w:top w:val="none" w:sz="0" w:space="0" w:color="auto"/>
            <w:left w:val="none" w:sz="0" w:space="0" w:color="auto"/>
            <w:bottom w:val="none" w:sz="0" w:space="0" w:color="auto"/>
            <w:right w:val="none" w:sz="0" w:space="0" w:color="auto"/>
          </w:divBdr>
        </w:div>
        <w:div w:id="1172917651">
          <w:marLeft w:val="0"/>
          <w:marRight w:val="0"/>
          <w:marTop w:val="0"/>
          <w:marBottom w:val="0"/>
          <w:divBdr>
            <w:top w:val="none" w:sz="0" w:space="0" w:color="auto"/>
            <w:left w:val="none" w:sz="0" w:space="0" w:color="auto"/>
            <w:bottom w:val="none" w:sz="0" w:space="0" w:color="auto"/>
            <w:right w:val="none" w:sz="0" w:space="0" w:color="auto"/>
          </w:divBdr>
        </w:div>
        <w:div w:id="575552089">
          <w:marLeft w:val="0"/>
          <w:marRight w:val="0"/>
          <w:marTop w:val="0"/>
          <w:marBottom w:val="0"/>
          <w:divBdr>
            <w:top w:val="none" w:sz="0" w:space="0" w:color="auto"/>
            <w:left w:val="none" w:sz="0" w:space="0" w:color="auto"/>
            <w:bottom w:val="none" w:sz="0" w:space="0" w:color="auto"/>
            <w:right w:val="none" w:sz="0" w:space="0" w:color="auto"/>
          </w:divBdr>
        </w:div>
        <w:div w:id="1978366680">
          <w:marLeft w:val="0"/>
          <w:marRight w:val="0"/>
          <w:marTop w:val="0"/>
          <w:marBottom w:val="0"/>
          <w:divBdr>
            <w:top w:val="none" w:sz="0" w:space="0" w:color="auto"/>
            <w:left w:val="none" w:sz="0" w:space="0" w:color="auto"/>
            <w:bottom w:val="none" w:sz="0" w:space="0" w:color="auto"/>
            <w:right w:val="none" w:sz="0" w:space="0" w:color="auto"/>
          </w:divBdr>
        </w:div>
        <w:div w:id="1569460495">
          <w:marLeft w:val="0"/>
          <w:marRight w:val="0"/>
          <w:marTop w:val="0"/>
          <w:marBottom w:val="0"/>
          <w:divBdr>
            <w:top w:val="none" w:sz="0" w:space="0" w:color="auto"/>
            <w:left w:val="none" w:sz="0" w:space="0" w:color="auto"/>
            <w:bottom w:val="none" w:sz="0" w:space="0" w:color="auto"/>
            <w:right w:val="none" w:sz="0" w:space="0" w:color="auto"/>
          </w:divBdr>
        </w:div>
        <w:div w:id="2040660827">
          <w:marLeft w:val="0"/>
          <w:marRight w:val="0"/>
          <w:marTop w:val="0"/>
          <w:marBottom w:val="0"/>
          <w:divBdr>
            <w:top w:val="none" w:sz="0" w:space="0" w:color="auto"/>
            <w:left w:val="none" w:sz="0" w:space="0" w:color="auto"/>
            <w:bottom w:val="none" w:sz="0" w:space="0" w:color="auto"/>
            <w:right w:val="none" w:sz="0" w:space="0" w:color="auto"/>
          </w:divBdr>
        </w:div>
        <w:div w:id="1280647487">
          <w:marLeft w:val="0"/>
          <w:marRight w:val="0"/>
          <w:marTop w:val="0"/>
          <w:marBottom w:val="0"/>
          <w:divBdr>
            <w:top w:val="none" w:sz="0" w:space="0" w:color="auto"/>
            <w:left w:val="none" w:sz="0" w:space="0" w:color="auto"/>
            <w:bottom w:val="none" w:sz="0" w:space="0" w:color="auto"/>
            <w:right w:val="none" w:sz="0" w:space="0" w:color="auto"/>
          </w:divBdr>
        </w:div>
        <w:div w:id="1901941350">
          <w:marLeft w:val="0"/>
          <w:marRight w:val="0"/>
          <w:marTop w:val="0"/>
          <w:marBottom w:val="0"/>
          <w:divBdr>
            <w:top w:val="none" w:sz="0" w:space="0" w:color="auto"/>
            <w:left w:val="none" w:sz="0" w:space="0" w:color="auto"/>
            <w:bottom w:val="none" w:sz="0" w:space="0" w:color="auto"/>
            <w:right w:val="none" w:sz="0" w:space="0" w:color="auto"/>
          </w:divBdr>
        </w:div>
        <w:div w:id="1165901881">
          <w:marLeft w:val="0"/>
          <w:marRight w:val="0"/>
          <w:marTop w:val="0"/>
          <w:marBottom w:val="0"/>
          <w:divBdr>
            <w:top w:val="none" w:sz="0" w:space="0" w:color="auto"/>
            <w:left w:val="none" w:sz="0" w:space="0" w:color="auto"/>
            <w:bottom w:val="none" w:sz="0" w:space="0" w:color="auto"/>
            <w:right w:val="none" w:sz="0" w:space="0" w:color="auto"/>
          </w:divBdr>
        </w:div>
        <w:div w:id="1585869653">
          <w:marLeft w:val="0"/>
          <w:marRight w:val="0"/>
          <w:marTop w:val="0"/>
          <w:marBottom w:val="0"/>
          <w:divBdr>
            <w:top w:val="none" w:sz="0" w:space="0" w:color="auto"/>
            <w:left w:val="none" w:sz="0" w:space="0" w:color="auto"/>
            <w:bottom w:val="none" w:sz="0" w:space="0" w:color="auto"/>
            <w:right w:val="none" w:sz="0" w:space="0" w:color="auto"/>
          </w:divBdr>
        </w:div>
        <w:div w:id="888499179">
          <w:marLeft w:val="0"/>
          <w:marRight w:val="0"/>
          <w:marTop w:val="0"/>
          <w:marBottom w:val="0"/>
          <w:divBdr>
            <w:top w:val="none" w:sz="0" w:space="0" w:color="auto"/>
            <w:left w:val="none" w:sz="0" w:space="0" w:color="auto"/>
            <w:bottom w:val="none" w:sz="0" w:space="0" w:color="auto"/>
            <w:right w:val="none" w:sz="0" w:space="0" w:color="auto"/>
          </w:divBdr>
        </w:div>
        <w:div w:id="1345328443">
          <w:marLeft w:val="0"/>
          <w:marRight w:val="0"/>
          <w:marTop w:val="0"/>
          <w:marBottom w:val="0"/>
          <w:divBdr>
            <w:top w:val="none" w:sz="0" w:space="0" w:color="auto"/>
            <w:left w:val="none" w:sz="0" w:space="0" w:color="auto"/>
            <w:bottom w:val="none" w:sz="0" w:space="0" w:color="auto"/>
            <w:right w:val="none" w:sz="0" w:space="0" w:color="auto"/>
          </w:divBdr>
        </w:div>
        <w:div w:id="163712771">
          <w:marLeft w:val="0"/>
          <w:marRight w:val="0"/>
          <w:marTop w:val="0"/>
          <w:marBottom w:val="0"/>
          <w:divBdr>
            <w:top w:val="none" w:sz="0" w:space="0" w:color="auto"/>
            <w:left w:val="none" w:sz="0" w:space="0" w:color="auto"/>
            <w:bottom w:val="none" w:sz="0" w:space="0" w:color="auto"/>
            <w:right w:val="none" w:sz="0" w:space="0" w:color="auto"/>
          </w:divBdr>
        </w:div>
        <w:div w:id="1641883819">
          <w:marLeft w:val="0"/>
          <w:marRight w:val="0"/>
          <w:marTop w:val="0"/>
          <w:marBottom w:val="0"/>
          <w:divBdr>
            <w:top w:val="none" w:sz="0" w:space="0" w:color="auto"/>
            <w:left w:val="none" w:sz="0" w:space="0" w:color="auto"/>
            <w:bottom w:val="none" w:sz="0" w:space="0" w:color="auto"/>
            <w:right w:val="none" w:sz="0" w:space="0" w:color="auto"/>
          </w:divBdr>
        </w:div>
        <w:div w:id="1299334235">
          <w:marLeft w:val="0"/>
          <w:marRight w:val="0"/>
          <w:marTop w:val="0"/>
          <w:marBottom w:val="0"/>
          <w:divBdr>
            <w:top w:val="none" w:sz="0" w:space="0" w:color="auto"/>
            <w:left w:val="none" w:sz="0" w:space="0" w:color="auto"/>
            <w:bottom w:val="none" w:sz="0" w:space="0" w:color="auto"/>
            <w:right w:val="none" w:sz="0" w:space="0" w:color="auto"/>
          </w:divBdr>
        </w:div>
        <w:div w:id="1695840574">
          <w:marLeft w:val="0"/>
          <w:marRight w:val="0"/>
          <w:marTop w:val="0"/>
          <w:marBottom w:val="0"/>
          <w:divBdr>
            <w:top w:val="none" w:sz="0" w:space="0" w:color="auto"/>
            <w:left w:val="none" w:sz="0" w:space="0" w:color="auto"/>
            <w:bottom w:val="none" w:sz="0" w:space="0" w:color="auto"/>
            <w:right w:val="none" w:sz="0" w:space="0" w:color="auto"/>
          </w:divBdr>
        </w:div>
        <w:div w:id="2061393193">
          <w:marLeft w:val="0"/>
          <w:marRight w:val="0"/>
          <w:marTop w:val="0"/>
          <w:marBottom w:val="0"/>
          <w:divBdr>
            <w:top w:val="none" w:sz="0" w:space="0" w:color="auto"/>
            <w:left w:val="none" w:sz="0" w:space="0" w:color="auto"/>
            <w:bottom w:val="none" w:sz="0" w:space="0" w:color="auto"/>
            <w:right w:val="none" w:sz="0" w:space="0" w:color="auto"/>
          </w:divBdr>
        </w:div>
        <w:div w:id="137110434">
          <w:marLeft w:val="0"/>
          <w:marRight w:val="0"/>
          <w:marTop w:val="0"/>
          <w:marBottom w:val="0"/>
          <w:divBdr>
            <w:top w:val="none" w:sz="0" w:space="0" w:color="auto"/>
            <w:left w:val="none" w:sz="0" w:space="0" w:color="auto"/>
            <w:bottom w:val="none" w:sz="0" w:space="0" w:color="auto"/>
            <w:right w:val="none" w:sz="0" w:space="0" w:color="auto"/>
          </w:divBdr>
        </w:div>
        <w:div w:id="78721385">
          <w:marLeft w:val="0"/>
          <w:marRight w:val="0"/>
          <w:marTop w:val="0"/>
          <w:marBottom w:val="0"/>
          <w:divBdr>
            <w:top w:val="none" w:sz="0" w:space="0" w:color="auto"/>
            <w:left w:val="none" w:sz="0" w:space="0" w:color="auto"/>
            <w:bottom w:val="none" w:sz="0" w:space="0" w:color="auto"/>
            <w:right w:val="none" w:sz="0" w:space="0" w:color="auto"/>
          </w:divBdr>
        </w:div>
      </w:divsChild>
    </w:div>
    <w:div w:id="615908361">
      <w:bodyDiv w:val="1"/>
      <w:marLeft w:val="0"/>
      <w:marRight w:val="0"/>
      <w:marTop w:val="0"/>
      <w:marBottom w:val="0"/>
      <w:divBdr>
        <w:top w:val="none" w:sz="0" w:space="0" w:color="auto"/>
        <w:left w:val="none" w:sz="0" w:space="0" w:color="auto"/>
        <w:bottom w:val="none" w:sz="0" w:space="0" w:color="auto"/>
        <w:right w:val="none" w:sz="0" w:space="0" w:color="auto"/>
      </w:divBdr>
      <w:divsChild>
        <w:div w:id="1971471769">
          <w:marLeft w:val="0"/>
          <w:marRight w:val="0"/>
          <w:marTop w:val="0"/>
          <w:marBottom w:val="0"/>
          <w:divBdr>
            <w:top w:val="none" w:sz="0" w:space="0" w:color="auto"/>
            <w:left w:val="none" w:sz="0" w:space="0" w:color="auto"/>
            <w:bottom w:val="none" w:sz="0" w:space="0" w:color="auto"/>
            <w:right w:val="none" w:sz="0" w:space="0" w:color="auto"/>
          </w:divBdr>
          <w:divsChild>
            <w:div w:id="319892953">
              <w:marLeft w:val="0"/>
              <w:marRight w:val="0"/>
              <w:marTop w:val="0"/>
              <w:marBottom w:val="0"/>
              <w:divBdr>
                <w:top w:val="none" w:sz="0" w:space="0" w:color="auto"/>
                <w:left w:val="none" w:sz="0" w:space="0" w:color="auto"/>
                <w:bottom w:val="none" w:sz="0" w:space="0" w:color="auto"/>
                <w:right w:val="none" w:sz="0" w:space="0" w:color="auto"/>
              </w:divBdr>
              <w:divsChild>
                <w:div w:id="1231309983">
                  <w:marLeft w:val="0"/>
                  <w:marRight w:val="0"/>
                  <w:marTop w:val="0"/>
                  <w:marBottom w:val="0"/>
                  <w:divBdr>
                    <w:top w:val="none" w:sz="0" w:space="0" w:color="auto"/>
                    <w:left w:val="none" w:sz="0" w:space="0" w:color="auto"/>
                    <w:bottom w:val="none" w:sz="0" w:space="0" w:color="auto"/>
                    <w:right w:val="none" w:sz="0" w:space="0" w:color="auto"/>
                  </w:divBdr>
                  <w:divsChild>
                    <w:div w:id="1159270199">
                      <w:marLeft w:val="2"/>
                      <w:marRight w:val="0"/>
                      <w:marTop w:val="0"/>
                      <w:marBottom w:val="0"/>
                      <w:divBdr>
                        <w:top w:val="none" w:sz="0" w:space="0" w:color="auto"/>
                        <w:left w:val="none" w:sz="0" w:space="0" w:color="auto"/>
                        <w:bottom w:val="none" w:sz="0" w:space="0" w:color="auto"/>
                        <w:right w:val="none" w:sz="0" w:space="0" w:color="auto"/>
                      </w:divBdr>
                      <w:divsChild>
                        <w:div w:id="1233387802">
                          <w:marLeft w:val="0"/>
                          <w:marRight w:val="0"/>
                          <w:marTop w:val="0"/>
                          <w:marBottom w:val="0"/>
                          <w:divBdr>
                            <w:top w:val="none" w:sz="0" w:space="0" w:color="auto"/>
                            <w:left w:val="none" w:sz="0" w:space="0" w:color="auto"/>
                            <w:bottom w:val="none" w:sz="0" w:space="0" w:color="auto"/>
                            <w:right w:val="none" w:sz="0" w:space="0" w:color="auto"/>
                          </w:divBdr>
                          <w:divsChild>
                            <w:div w:id="1605385352">
                              <w:marLeft w:val="2"/>
                              <w:marRight w:val="0"/>
                              <w:marTop w:val="0"/>
                              <w:marBottom w:val="0"/>
                              <w:divBdr>
                                <w:top w:val="none" w:sz="0" w:space="0" w:color="auto"/>
                                <w:left w:val="none" w:sz="0" w:space="0" w:color="auto"/>
                                <w:bottom w:val="none" w:sz="0" w:space="0" w:color="auto"/>
                                <w:right w:val="none" w:sz="0" w:space="0" w:color="auto"/>
                              </w:divBdr>
                              <w:divsChild>
                                <w:div w:id="84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26570">
      <w:bodyDiv w:val="1"/>
      <w:marLeft w:val="0"/>
      <w:marRight w:val="0"/>
      <w:marTop w:val="0"/>
      <w:marBottom w:val="0"/>
      <w:divBdr>
        <w:top w:val="none" w:sz="0" w:space="0" w:color="auto"/>
        <w:left w:val="none" w:sz="0" w:space="0" w:color="auto"/>
        <w:bottom w:val="none" w:sz="0" w:space="0" w:color="auto"/>
        <w:right w:val="none" w:sz="0" w:space="0" w:color="auto"/>
      </w:divBdr>
      <w:divsChild>
        <w:div w:id="30375489">
          <w:marLeft w:val="0"/>
          <w:marRight w:val="0"/>
          <w:marTop w:val="0"/>
          <w:marBottom w:val="0"/>
          <w:divBdr>
            <w:top w:val="none" w:sz="0" w:space="0" w:color="auto"/>
            <w:left w:val="none" w:sz="0" w:space="0" w:color="auto"/>
            <w:bottom w:val="none" w:sz="0" w:space="0" w:color="auto"/>
            <w:right w:val="none" w:sz="0" w:space="0" w:color="auto"/>
          </w:divBdr>
          <w:divsChild>
            <w:div w:id="1295022032">
              <w:marLeft w:val="0"/>
              <w:marRight w:val="0"/>
              <w:marTop w:val="0"/>
              <w:marBottom w:val="0"/>
              <w:divBdr>
                <w:top w:val="none" w:sz="0" w:space="0" w:color="auto"/>
                <w:left w:val="none" w:sz="0" w:space="0" w:color="auto"/>
                <w:bottom w:val="none" w:sz="0" w:space="0" w:color="auto"/>
                <w:right w:val="none" w:sz="0" w:space="0" w:color="auto"/>
              </w:divBdr>
              <w:divsChild>
                <w:div w:id="1031995611">
                  <w:marLeft w:val="0"/>
                  <w:marRight w:val="0"/>
                  <w:marTop w:val="0"/>
                  <w:marBottom w:val="0"/>
                  <w:divBdr>
                    <w:top w:val="none" w:sz="0" w:space="0" w:color="auto"/>
                    <w:left w:val="none" w:sz="0" w:space="0" w:color="auto"/>
                    <w:bottom w:val="none" w:sz="0" w:space="0" w:color="auto"/>
                    <w:right w:val="none" w:sz="0" w:space="0" w:color="auto"/>
                  </w:divBdr>
                  <w:divsChild>
                    <w:div w:id="771096808">
                      <w:marLeft w:val="0"/>
                      <w:marRight w:val="0"/>
                      <w:marTop w:val="0"/>
                      <w:marBottom w:val="0"/>
                      <w:divBdr>
                        <w:top w:val="none" w:sz="0" w:space="0" w:color="auto"/>
                        <w:left w:val="none" w:sz="0" w:space="0" w:color="auto"/>
                        <w:bottom w:val="none" w:sz="0" w:space="0" w:color="auto"/>
                        <w:right w:val="none" w:sz="0" w:space="0" w:color="auto"/>
                      </w:divBdr>
                      <w:divsChild>
                        <w:div w:id="634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404">
      <w:bodyDiv w:val="1"/>
      <w:marLeft w:val="0"/>
      <w:marRight w:val="0"/>
      <w:marTop w:val="0"/>
      <w:marBottom w:val="0"/>
      <w:divBdr>
        <w:top w:val="none" w:sz="0" w:space="0" w:color="auto"/>
        <w:left w:val="none" w:sz="0" w:space="0" w:color="auto"/>
        <w:bottom w:val="none" w:sz="0" w:space="0" w:color="auto"/>
        <w:right w:val="none" w:sz="0" w:space="0" w:color="auto"/>
      </w:divBdr>
    </w:div>
    <w:div w:id="1076317203">
      <w:bodyDiv w:val="1"/>
      <w:marLeft w:val="0"/>
      <w:marRight w:val="0"/>
      <w:marTop w:val="0"/>
      <w:marBottom w:val="0"/>
      <w:divBdr>
        <w:top w:val="none" w:sz="0" w:space="0" w:color="auto"/>
        <w:left w:val="none" w:sz="0" w:space="0" w:color="auto"/>
        <w:bottom w:val="none" w:sz="0" w:space="0" w:color="auto"/>
        <w:right w:val="none" w:sz="0" w:space="0" w:color="auto"/>
      </w:divBdr>
      <w:divsChild>
        <w:div w:id="2113040754">
          <w:marLeft w:val="0"/>
          <w:marRight w:val="0"/>
          <w:marTop w:val="0"/>
          <w:marBottom w:val="0"/>
          <w:divBdr>
            <w:top w:val="none" w:sz="0" w:space="0" w:color="auto"/>
            <w:left w:val="dotted" w:sz="6" w:space="8" w:color="3F5F9C"/>
            <w:bottom w:val="dotted" w:sz="2" w:space="0" w:color="3F5F9C"/>
            <w:right w:val="dotted" w:sz="6" w:space="8" w:color="3F5F9C"/>
          </w:divBdr>
          <w:divsChild>
            <w:div w:id="1050692279">
              <w:marLeft w:val="0"/>
              <w:marRight w:val="0"/>
              <w:marTop w:val="0"/>
              <w:marBottom w:val="0"/>
              <w:divBdr>
                <w:top w:val="none" w:sz="0" w:space="0" w:color="auto"/>
                <w:left w:val="none" w:sz="0" w:space="0" w:color="auto"/>
                <w:bottom w:val="none" w:sz="0" w:space="0" w:color="auto"/>
                <w:right w:val="none" w:sz="0" w:space="0" w:color="auto"/>
              </w:divBdr>
              <w:divsChild>
                <w:div w:id="1557158139">
                  <w:marLeft w:val="0"/>
                  <w:marRight w:val="167"/>
                  <w:marTop w:val="0"/>
                  <w:marBottom w:val="167"/>
                  <w:divBdr>
                    <w:top w:val="none" w:sz="0" w:space="0" w:color="auto"/>
                    <w:left w:val="none" w:sz="0" w:space="0" w:color="auto"/>
                    <w:bottom w:val="none" w:sz="0" w:space="0" w:color="auto"/>
                    <w:right w:val="none" w:sz="0" w:space="0" w:color="auto"/>
                  </w:divBdr>
                  <w:divsChild>
                    <w:div w:id="104886476">
                      <w:marLeft w:val="0"/>
                      <w:marRight w:val="0"/>
                      <w:marTop w:val="0"/>
                      <w:marBottom w:val="0"/>
                      <w:divBdr>
                        <w:top w:val="none" w:sz="0" w:space="0" w:color="auto"/>
                        <w:left w:val="none" w:sz="0" w:space="0" w:color="auto"/>
                        <w:bottom w:val="none" w:sz="0" w:space="0" w:color="auto"/>
                        <w:right w:val="none" w:sz="0" w:space="0" w:color="auto"/>
                      </w:divBdr>
                      <w:divsChild>
                        <w:div w:id="262567307">
                          <w:marLeft w:val="0"/>
                          <w:marRight w:val="0"/>
                          <w:marTop w:val="0"/>
                          <w:marBottom w:val="0"/>
                          <w:divBdr>
                            <w:top w:val="none" w:sz="0" w:space="0" w:color="auto"/>
                            <w:left w:val="none" w:sz="0" w:space="0" w:color="auto"/>
                            <w:bottom w:val="none" w:sz="0" w:space="0" w:color="auto"/>
                            <w:right w:val="none" w:sz="0" w:space="0" w:color="auto"/>
                          </w:divBdr>
                          <w:divsChild>
                            <w:div w:id="333074565">
                              <w:marLeft w:val="0"/>
                              <w:marRight w:val="0"/>
                              <w:marTop w:val="0"/>
                              <w:marBottom w:val="0"/>
                              <w:divBdr>
                                <w:top w:val="none" w:sz="0" w:space="0" w:color="auto"/>
                                <w:left w:val="none" w:sz="0" w:space="0" w:color="auto"/>
                                <w:bottom w:val="none" w:sz="0" w:space="0" w:color="auto"/>
                                <w:right w:val="none" w:sz="0" w:space="0" w:color="auto"/>
                              </w:divBdr>
                              <w:divsChild>
                                <w:div w:id="492259357">
                                  <w:marLeft w:val="0"/>
                                  <w:marRight w:val="0"/>
                                  <w:marTop w:val="0"/>
                                  <w:marBottom w:val="0"/>
                                  <w:divBdr>
                                    <w:top w:val="none" w:sz="0" w:space="0" w:color="auto"/>
                                    <w:left w:val="none" w:sz="0" w:space="0" w:color="auto"/>
                                    <w:bottom w:val="none" w:sz="0" w:space="0" w:color="auto"/>
                                    <w:right w:val="none" w:sz="0" w:space="0" w:color="auto"/>
                                  </w:divBdr>
                                  <w:divsChild>
                                    <w:div w:id="1804422570">
                                      <w:marLeft w:val="0"/>
                                      <w:marRight w:val="0"/>
                                      <w:marTop w:val="0"/>
                                      <w:marBottom w:val="0"/>
                                      <w:divBdr>
                                        <w:top w:val="none" w:sz="0" w:space="0" w:color="auto"/>
                                        <w:left w:val="none" w:sz="0" w:space="0" w:color="auto"/>
                                        <w:bottom w:val="none" w:sz="0" w:space="0" w:color="auto"/>
                                        <w:right w:val="none" w:sz="0" w:space="0" w:color="auto"/>
                                      </w:divBdr>
                                    </w:div>
                                    <w:div w:id="4305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43667">
      <w:bodyDiv w:val="1"/>
      <w:marLeft w:val="0"/>
      <w:marRight w:val="0"/>
      <w:marTop w:val="0"/>
      <w:marBottom w:val="0"/>
      <w:divBdr>
        <w:top w:val="none" w:sz="0" w:space="0" w:color="auto"/>
        <w:left w:val="none" w:sz="0" w:space="0" w:color="auto"/>
        <w:bottom w:val="none" w:sz="0" w:space="0" w:color="auto"/>
        <w:right w:val="none" w:sz="0" w:space="0" w:color="auto"/>
      </w:divBdr>
      <w:divsChild>
        <w:div w:id="1779835702">
          <w:marLeft w:val="0"/>
          <w:marRight w:val="0"/>
          <w:marTop w:val="0"/>
          <w:marBottom w:val="0"/>
          <w:divBdr>
            <w:top w:val="none" w:sz="0" w:space="0" w:color="auto"/>
            <w:left w:val="none" w:sz="0" w:space="0" w:color="auto"/>
            <w:bottom w:val="none" w:sz="0" w:space="0" w:color="auto"/>
            <w:right w:val="none" w:sz="0" w:space="0" w:color="auto"/>
          </w:divBdr>
          <w:divsChild>
            <w:div w:id="1118253419">
              <w:marLeft w:val="0"/>
              <w:marRight w:val="0"/>
              <w:marTop w:val="0"/>
              <w:marBottom w:val="0"/>
              <w:divBdr>
                <w:top w:val="none" w:sz="0" w:space="0" w:color="auto"/>
                <w:left w:val="none" w:sz="0" w:space="0" w:color="auto"/>
                <w:bottom w:val="none" w:sz="0" w:space="0" w:color="auto"/>
                <w:right w:val="none" w:sz="0" w:space="0" w:color="auto"/>
              </w:divBdr>
              <w:divsChild>
                <w:div w:id="708993369">
                  <w:marLeft w:val="0"/>
                  <w:marRight w:val="0"/>
                  <w:marTop w:val="0"/>
                  <w:marBottom w:val="0"/>
                  <w:divBdr>
                    <w:top w:val="none" w:sz="0" w:space="0" w:color="auto"/>
                    <w:left w:val="none" w:sz="0" w:space="0" w:color="auto"/>
                    <w:bottom w:val="none" w:sz="0" w:space="0" w:color="auto"/>
                    <w:right w:val="none" w:sz="0" w:space="0" w:color="auto"/>
                  </w:divBdr>
                  <w:divsChild>
                    <w:div w:id="1486434001">
                      <w:marLeft w:val="2"/>
                      <w:marRight w:val="0"/>
                      <w:marTop w:val="0"/>
                      <w:marBottom w:val="0"/>
                      <w:divBdr>
                        <w:top w:val="none" w:sz="0" w:space="0" w:color="auto"/>
                        <w:left w:val="none" w:sz="0" w:space="0" w:color="auto"/>
                        <w:bottom w:val="none" w:sz="0" w:space="0" w:color="auto"/>
                        <w:right w:val="none" w:sz="0" w:space="0" w:color="auto"/>
                      </w:divBdr>
                      <w:divsChild>
                        <w:div w:id="187331127">
                          <w:marLeft w:val="0"/>
                          <w:marRight w:val="0"/>
                          <w:marTop w:val="0"/>
                          <w:marBottom w:val="0"/>
                          <w:divBdr>
                            <w:top w:val="none" w:sz="0" w:space="0" w:color="auto"/>
                            <w:left w:val="none" w:sz="0" w:space="0" w:color="auto"/>
                            <w:bottom w:val="none" w:sz="0" w:space="0" w:color="auto"/>
                            <w:right w:val="none" w:sz="0" w:space="0" w:color="auto"/>
                          </w:divBdr>
                          <w:divsChild>
                            <w:div w:id="252400556">
                              <w:marLeft w:val="2"/>
                              <w:marRight w:val="0"/>
                              <w:marTop w:val="0"/>
                              <w:marBottom w:val="0"/>
                              <w:divBdr>
                                <w:top w:val="none" w:sz="0" w:space="0" w:color="auto"/>
                                <w:left w:val="none" w:sz="0" w:space="0" w:color="auto"/>
                                <w:bottom w:val="none" w:sz="0" w:space="0" w:color="auto"/>
                                <w:right w:val="none" w:sz="0" w:space="0" w:color="auto"/>
                              </w:divBdr>
                              <w:divsChild>
                                <w:div w:id="1124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07173">
      <w:bodyDiv w:val="1"/>
      <w:marLeft w:val="0"/>
      <w:marRight w:val="0"/>
      <w:marTop w:val="0"/>
      <w:marBottom w:val="0"/>
      <w:divBdr>
        <w:top w:val="none" w:sz="0" w:space="0" w:color="auto"/>
        <w:left w:val="none" w:sz="0" w:space="0" w:color="auto"/>
        <w:bottom w:val="none" w:sz="0" w:space="0" w:color="auto"/>
        <w:right w:val="none" w:sz="0" w:space="0" w:color="auto"/>
      </w:divBdr>
    </w:div>
    <w:div w:id="1610502305">
      <w:bodyDiv w:val="1"/>
      <w:marLeft w:val="0"/>
      <w:marRight w:val="0"/>
      <w:marTop w:val="0"/>
      <w:marBottom w:val="0"/>
      <w:divBdr>
        <w:top w:val="none" w:sz="0" w:space="0" w:color="auto"/>
        <w:left w:val="none" w:sz="0" w:space="0" w:color="auto"/>
        <w:bottom w:val="none" w:sz="0" w:space="0" w:color="auto"/>
        <w:right w:val="none" w:sz="0" w:space="0" w:color="auto"/>
      </w:divBdr>
      <w:divsChild>
        <w:div w:id="1966960527">
          <w:marLeft w:val="0"/>
          <w:marRight w:val="0"/>
          <w:marTop w:val="0"/>
          <w:marBottom w:val="0"/>
          <w:divBdr>
            <w:top w:val="none" w:sz="0" w:space="0" w:color="auto"/>
            <w:left w:val="none" w:sz="0" w:space="0" w:color="auto"/>
            <w:bottom w:val="none" w:sz="0" w:space="0" w:color="auto"/>
            <w:right w:val="none" w:sz="0" w:space="0" w:color="auto"/>
          </w:divBdr>
          <w:divsChild>
            <w:div w:id="1090195160">
              <w:marLeft w:val="0"/>
              <w:marRight w:val="0"/>
              <w:marTop w:val="0"/>
              <w:marBottom w:val="0"/>
              <w:divBdr>
                <w:top w:val="none" w:sz="0" w:space="0" w:color="auto"/>
                <w:left w:val="none" w:sz="0" w:space="0" w:color="auto"/>
                <w:bottom w:val="none" w:sz="0" w:space="0" w:color="auto"/>
                <w:right w:val="none" w:sz="0" w:space="0" w:color="auto"/>
              </w:divBdr>
              <w:divsChild>
                <w:div w:id="1114210188">
                  <w:marLeft w:val="0"/>
                  <w:marRight w:val="0"/>
                  <w:marTop w:val="0"/>
                  <w:marBottom w:val="0"/>
                  <w:divBdr>
                    <w:top w:val="none" w:sz="0" w:space="0" w:color="auto"/>
                    <w:left w:val="none" w:sz="0" w:space="0" w:color="auto"/>
                    <w:bottom w:val="none" w:sz="0" w:space="0" w:color="auto"/>
                    <w:right w:val="none" w:sz="0" w:space="0" w:color="auto"/>
                  </w:divBdr>
                  <w:divsChild>
                    <w:div w:id="1429622541">
                      <w:marLeft w:val="2"/>
                      <w:marRight w:val="0"/>
                      <w:marTop w:val="0"/>
                      <w:marBottom w:val="0"/>
                      <w:divBdr>
                        <w:top w:val="none" w:sz="0" w:space="0" w:color="auto"/>
                        <w:left w:val="none" w:sz="0" w:space="0" w:color="auto"/>
                        <w:bottom w:val="none" w:sz="0" w:space="0" w:color="auto"/>
                        <w:right w:val="none" w:sz="0" w:space="0" w:color="auto"/>
                      </w:divBdr>
                      <w:divsChild>
                        <w:div w:id="916941357">
                          <w:marLeft w:val="0"/>
                          <w:marRight w:val="0"/>
                          <w:marTop w:val="0"/>
                          <w:marBottom w:val="0"/>
                          <w:divBdr>
                            <w:top w:val="none" w:sz="0" w:space="0" w:color="auto"/>
                            <w:left w:val="none" w:sz="0" w:space="0" w:color="auto"/>
                            <w:bottom w:val="none" w:sz="0" w:space="0" w:color="auto"/>
                            <w:right w:val="none" w:sz="0" w:space="0" w:color="auto"/>
                          </w:divBdr>
                          <w:divsChild>
                            <w:div w:id="6248724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88650">
      <w:bodyDiv w:val="1"/>
      <w:marLeft w:val="0"/>
      <w:marRight w:val="0"/>
      <w:marTop w:val="0"/>
      <w:marBottom w:val="0"/>
      <w:divBdr>
        <w:top w:val="none" w:sz="0" w:space="0" w:color="auto"/>
        <w:left w:val="none" w:sz="0" w:space="0" w:color="auto"/>
        <w:bottom w:val="none" w:sz="0" w:space="0" w:color="auto"/>
        <w:right w:val="none" w:sz="0" w:space="0" w:color="auto"/>
      </w:divBdr>
      <w:divsChild>
        <w:div w:id="6563368">
          <w:marLeft w:val="0"/>
          <w:marRight w:val="0"/>
          <w:marTop w:val="0"/>
          <w:marBottom w:val="0"/>
          <w:divBdr>
            <w:top w:val="none" w:sz="0" w:space="0" w:color="auto"/>
            <w:left w:val="none" w:sz="0" w:space="0" w:color="auto"/>
            <w:bottom w:val="none" w:sz="0" w:space="0" w:color="auto"/>
            <w:right w:val="none" w:sz="0" w:space="0" w:color="auto"/>
          </w:divBdr>
          <w:divsChild>
            <w:div w:id="533884462">
              <w:marLeft w:val="0"/>
              <w:marRight w:val="0"/>
              <w:marTop w:val="0"/>
              <w:marBottom w:val="0"/>
              <w:divBdr>
                <w:top w:val="none" w:sz="0" w:space="0" w:color="auto"/>
                <w:left w:val="none" w:sz="0" w:space="0" w:color="auto"/>
                <w:bottom w:val="none" w:sz="0" w:space="0" w:color="auto"/>
                <w:right w:val="none" w:sz="0" w:space="0" w:color="auto"/>
              </w:divBdr>
              <w:divsChild>
                <w:div w:id="1504473443">
                  <w:marLeft w:val="0"/>
                  <w:marRight w:val="0"/>
                  <w:marTop w:val="0"/>
                  <w:marBottom w:val="0"/>
                  <w:divBdr>
                    <w:top w:val="none" w:sz="0" w:space="0" w:color="auto"/>
                    <w:left w:val="none" w:sz="0" w:space="0" w:color="auto"/>
                    <w:bottom w:val="none" w:sz="0" w:space="0" w:color="auto"/>
                    <w:right w:val="none" w:sz="0" w:space="0" w:color="auto"/>
                  </w:divBdr>
                  <w:divsChild>
                    <w:div w:id="94257499">
                      <w:marLeft w:val="0"/>
                      <w:marRight w:val="0"/>
                      <w:marTop w:val="0"/>
                      <w:marBottom w:val="0"/>
                      <w:divBdr>
                        <w:top w:val="none" w:sz="0" w:space="0" w:color="auto"/>
                        <w:left w:val="none" w:sz="0" w:space="0" w:color="auto"/>
                        <w:bottom w:val="none" w:sz="0" w:space="0" w:color="auto"/>
                        <w:right w:val="none" w:sz="0" w:space="0" w:color="auto"/>
                      </w:divBdr>
                      <w:divsChild>
                        <w:div w:id="19957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4847">
      <w:bodyDiv w:val="1"/>
      <w:marLeft w:val="0"/>
      <w:marRight w:val="0"/>
      <w:marTop w:val="0"/>
      <w:marBottom w:val="0"/>
      <w:divBdr>
        <w:top w:val="none" w:sz="0" w:space="0" w:color="auto"/>
        <w:left w:val="none" w:sz="0" w:space="0" w:color="auto"/>
        <w:bottom w:val="none" w:sz="0" w:space="0" w:color="auto"/>
        <w:right w:val="none" w:sz="0" w:space="0" w:color="auto"/>
      </w:divBdr>
      <w:divsChild>
        <w:div w:id="938291291">
          <w:marLeft w:val="0"/>
          <w:marRight w:val="0"/>
          <w:marTop w:val="0"/>
          <w:marBottom w:val="0"/>
          <w:divBdr>
            <w:top w:val="none" w:sz="0" w:space="0" w:color="auto"/>
            <w:left w:val="none" w:sz="0" w:space="0" w:color="auto"/>
            <w:bottom w:val="none" w:sz="0" w:space="0" w:color="auto"/>
            <w:right w:val="none" w:sz="0" w:space="0" w:color="auto"/>
          </w:divBdr>
        </w:div>
        <w:div w:id="694767858">
          <w:marLeft w:val="0"/>
          <w:marRight w:val="0"/>
          <w:marTop w:val="0"/>
          <w:marBottom w:val="0"/>
          <w:divBdr>
            <w:top w:val="none" w:sz="0" w:space="0" w:color="auto"/>
            <w:left w:val="none" w:sz="0" w:space="0" w:color="auto"/>
            <w:bottom w:val="none" w:sz="0" w:space="0" w:color="auto"/>
            <w:right w:val="none" w:sz="0" w:space="0" w:color="auto"/>
          </w:divBdr>
        </w:div>
        <w:div w:id="1653561856">
          <w:marLeft w:val="0"/>
          <w:marRight w:val="0"/>
          <w:marTop w:val="0"/>
          <w:marBottom w:val="0"/>
          <w:divBdr>
            <w:top w:val="none" w:sz="0" w:space="0" w:color="auto"/>
            <w:left w:val="none" w:sz="0" w:space="0" w:color="auto"/>
            <w:bottom w:val="none" w:sz="0" w:space="0" w:color="auto"/>
            <w:right w:val="none" w:sz="0" w:space="0" w:color="auto"/>
          </w:divBdr>
        </w:div>
        <w:div w:id="1469283276">
          <w:marLeft w:val="0"/>
          <w:marRight w:val="0"/>
          <w:marTop w:val="0"/>
          <w:marBottom w:val="0"/>
          <w:divBdr>
            <w:top w:val="none" w:sz="0" w:space="0" w:color="auto"/>
            <w:left w:val="none" w:sz="0" w:space="0" w:color="auto"/>
            <w:bottom w:val="none" w:sz="0" w:space="0" w:color="auto"/>
            <w:right w:val="none" w:sz="0" w:space="0" w:color="auto"/>
          </w:divBdr>
        </w:div>
        <w:div w:id="1611543274">
          <w:marLeft w:val="0"/>
          <w:marRight w:val="0"/>
          <w:marTop w:val="0"/>
          <w:marBottom w:val="0"/>
          <w:divBdr>
            <w:top w:val="none" w:sz="0" w:space="0" w:color="auto"/>
            <w:left w:val="none" w:sz="0" w:space="0" w:color="auto"/>
            <w:bottom w:val="none" w:sz="0" w:space="0" w:color="auto"/>
            <w:right w:val="none" w:sz="0" w:space="0" w:color="auto"/>
          </w:divBdr>
        </w:div>
        <w:div w:id="1627733587">
          <w:marLeft w:val="0"/>
          <w:marRight w:val="0"/>
          <w:marTop w:val="0"/>
          <w:marBottom w:val="0"/>
          <w:divBdr>
            <w:top w:val="none" w:sz="0" w:space="0" w:color="auto"/>
            <w:left w:val="none" w:sz="0" w:space="0" w:color="auto"/>
            <w:bottom w:val="none" w:sz="0" w:space="0" w:color="auto"/>
            <w:right w:val="none" w:sz="0" w:space="0" w:color="auto"/>
          </w:divBdr>
        </w:div>
        <w:div w:id="523397142">
          <w:marLeft w:val="0"/>
          <w:marRight w:val="0"/>
          <w:marTop w:val="0"/>
          <w:marBottom w:val="0"/>
          <w:divBdr>
            <w:top w:val="none" w:sz="0" w:space="0" w:color="auto"/>
            <w:left w:val="none" w:sz="0" w:space="0" w:color="auto"/>
            <w:bottom w:val="none" w:sz="0" w:space="0" w:color="auto"/>
            <w:right w:val="none" w:sz="0" w:space="0" w:color="auto"/>
          </w:divBdr>
        </w:div>
        <w:div w:id="749695970">
          <w:marLeft w:val="0"/>
          <w:marRight w:val="0"/>
          <w:marTop w:val="0"/>
          <w:marBottom w:val="0"/>
          <w:divBdr>
            <w:top w:val="none" w:sz="0" w:space="0" w:color="auto"/>
            <w:left w:val="none" w:sz="0" w:space="0" w:color="auto"/>
            <w:bottom w:val="none" w:sz="0" w:space="0" w:color="auto"/>
            <w:right w:val="none" w:sz="0" w:space="0" w:color="auto"/>
          </w:divBdr>
        </w:div>
        <w:div w:id="1496335390">
          <w:marLeft w:val="0"/>
          <w:marRight w:val="0"/>
          <w:marTop w:val="0"/>
          <w:marBottom w:val="0"/>
          <w:divBdr>
            <w:top w:val="none" w:sz="0" w:space="0" w:color="auto"/>
            <w:left w:val="none" w:sz="0" w:space="0" w:color="auto"/>
            <w:bottom w:val="none" w:sz="0" w:space="0" w:color="auto"/>
            <w:right w:val="none" w:sz="0" w:space="0" w:color="auto"/>
          </w:divBdr>
        </w:div>
        <w:div w:id="1324426848">
          <w:marLeft w:val="0"/>
          <w:marRight w:val="0"/>
          <w:marTop w:val="0"/>
          <w:marBottom w:val="0"/>
          <w:divBdr>
            <w:top w:val="none" w:sz="0" w:space="0" w:color="auto"/>
            <w:left w:val="none" w:sz="0" w:space="0" w:color="auto"/>
            <w:bottom w:val="none" w:sz="0" w:space="0" w:color="auto"/>
            <w:right w:val="none" w:sz="0" w:space="0" w:color="auto"/>
          </w:divBdr>
        </w:div>
        <w:div w:id="1122848083">
          <w:marLeft w:val="0"/>
          <w:marRight w:val="0"/>
          <w:marTop w:val="0"/>
          <w:marBottom w:val="0"/>
          <w:divBdr>
            <w:top w:val="none" w:sz="0" w:space="0" w:color="auto"/>
            <w:left w:val="none" w:sz="0" w:space="0" w:color="auto"/>
            <w:bottom w:val="none" w:sz="0" w:space="0" w:color="auto"/>
            <w:right w:val="none" w:sz="0" w:space="0" w:color="auto"/>
          </w:divBdr>
        </w:div>
        <w:div w:id="285235218">
          <w:marLeft w:val="0"/>
          <w:marRight w:val="0"/>
          <w:marTop w:val="0"/>
          <w:marBottom w:val="0"/>
          <w:divBdr>
            <w:top w:val="none" w:sz="0" w:space="0" w:color="auto"/>
            <w:left w:val="none" w:sz="0" w:space="0" w:color="auto"/>
            <w:bottom w:val="none" w:sz="0" w:space="0" w:color="auto"/>
            <w:right w:val="none" w:sz="0" w:space="0" w:color="auto"/>
          </w:divBdr>
        </w:div>
        <w:div w:id="1589925594">
          <w:marLeft w:val="0"/>
          <w:marRight w:val="0"/>
          <w:marTop w:val="0"/>
          <w:marBottom w:val="0"/>
          <w:divBdr>
            <w:top w:val="none" w:sz="0" w:space="0" w:color="auto"/>
            <w:left w:val="none" w:sz="0" w:space="0" w:color="auto"/>
            <w:bottom w:val="none" w:sz="0" w:space="0" w:color="auto"/>
            <w:right w:val="none" w:sz="0" w:space="0" w:color="auto"/>
          </w:divBdr>
        </w:div>
        <w:div w:id="65881379">
          <w:marLeft w:val="0"/>
          <w:marRight w:val="0"/>
          <w:marTop w:val="0"/>
          <w:marBottom w:val="0"/>
          <w:divBdr>
            <w:top w:val="none" w:sz="0" w:space="0" w:color="auto"/>
            <w:left w:val="none" w:sz="0" w:space="0" w:color="auto"/>
            <w:bottom w:val="none" w:sz="0" w:space="0" w:color="auto"/>
            <w:right w:val="none" w:sz="0" w:space="0" w:color="auto"/>
          </w:divBdr>
        </w:div>
        <w:div w:id="1852377302">
          <w:marLeft w:val="0"/>
          <w:marRight w:val="0"/>
          <w:marTop w:val="0"/>
          <w:marBottom w:val="0"/>
          <w:divBdr>
            <w:top w:val="none" w:sz="0" w:space="0" w:color="auto"/>
            <w:left w:val="none" w:sz="0" w:space="0" w:color="auto"/>
            <w:bottom w:val="none" w:sz="0" w:space="0" w:color="auto"/>
            <w:right w:val="none" w:sz="0" w:space="0" w:color="auto"/>
          </w:divBdr>
        </w:div>
        <w:div w:id="317270681">
          <w:marLeft w:val="0"/>
          <w:marRight w:val="0"/>
          <w:marTop w:val="0"/>
          <w:marBottom w:val="0"/>
          <w:divBdr>
            <w:top w:val="none" w:sz="0" w:space="0" w:color="auto"/>
            <w:left w:val="none" w:sz="0" w:space="0" w:color="auto"/>
            <w:bottom w:val="none" w:sz="0" w:space="0" w:color="auto"/>
            <w:right w:val="none" w:sz="0" w:space="0" w:color="auto"/>
          </w:divBdr>
        </w:div>
        <w:div w:id="1465922845">
          <w:marLeft w:val="0"/>
          <w:marRight w:val="0"/>
          <w:marTop w:val="0"/>
          <w:marBottom w:val="0"/>
          <w:divBdr>
            <w:top w:val="none" w:sz="0" w:space="0" w:color="auto"/>
            <w:left w:val="none" w:sz="0" w:space="0" w:color="auto"/>
            <w:bottom w:val="none" w:sz="0" w:space="0" w:color="auto"/>
            <w:right w:val="none" w:sz="0" w:space="0" w:color="auto"/>
          </w:divBdr>
        </w:div>
        <w:div w:id="816603182">
          <w:marLeft w:val="0"/>
          <w:marRight w:val="0"/>
          <w:marTop w:val="0"/>
          <w:marBottom w:val="0"/>
          <w:divBdr>
            <w:top w:val="none" w:sz="0" w:space="0" w:color="auto"/>
            <w:left w:val="none" w:sz="0" w:space="0" w:color="auto"/>
            <w:bottom w:val="none" w:sz="0" w:space="0" w:color="auto"/>
            <w:right w:val="none" w:sz="0" w:space="0" w:color="auto"/>
          </w:divBdr>
        </w:div>
        <w:div w:id="154305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header" Target="header1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alegislature.gov/Laws/GeneralLaws/PartI/TitleXII/Chapter76/Section18"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malegislature.gov/Laws/SessionLaws/Acts/2012/Chapter222" TargetMode="External"/><Relationship Id="rId28" Type="http://schemas.openxmlformats.org/officeDocument/2006/relationships/hyperlink" Target="https://malegislature.gov/Laws/SessionLaws/Acts/2012/Chapter222" TargetMode="External"/><Relationship Id="rId36" Type="http://schemas.openxmlformats.org/officeDocument/2006/relationships/header" Target="header13.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malegislature.gov/Laws/SessionLaws/Acts/2012/Chapter222" TargetMode="External"/><Relationship Id="rId43" Type="http://schemas.openxmlformats.org/officeDocument/2006/relationships/header" Target="header2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SessionLaws/Acts/2012/Chapter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_dlc_DocId>
    <_dlc_DocIdUrl xmlns="733efe1c-5bbe-4968-87dc-d400e65c879f">
      <Url>https://sharepoint.doemass.org/ese/webteam/cps/_layouts/DocIdRedir.aspx?ID=DESE-231-7099</Url>
      <Description>DESE-231-7099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D1F3C-63CB-4A46-935D-B9852D97761B}">
  <ds:schemaRefs>
    <ds:schemaRef ds:uri="http://schemas.openxmlformats.org/officeDocument/2006/bibliography"/>
  </ds:schemaRefs>
</ds:datastoreItem>
</file>

<file path=customXml/itemProps3.xml><?xml version="1.0" encoding="utf-8"?>
<ds:datastoreItem xmlns:ds="http://schemas.openxmlformats.org/officeDocument/2006/customXml" ds:itemID="{06AD7D9A-8F25-4905-9CEA-B6D5E10EB152}">
  <ds:schemaRefs>
    <ds:schemaRef ds:uri="http://schemas.microsoft.com/sharepoint/events"/>
  </ds:schemaRefs>
</ds:datastoreItem>
</file>

<file path=customXml/itemProps4.xml><?xml version="1.0" encoding="utf-8"?>
<ds:datastoreItem xmlns:ds="http://schemas.openxmlformats.org/officeDocument/2006/customXml" ds:itemID="{B747FD4B-A50E-4EDA-AC52-B71F9507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344EA-6830-4D93-AAE6-64D178115BFA}">
  <ds:schemaRefs>
    <ds:schemaRef ds:uri="http://schemas.openxmlformats.org/officeDocument/2006/bibliography"/>
  </ds:schemaRefs>
</ds:datastoreItem>
</file>

<file path=customXml/itemProps6.xml><?xml version="1.0" encoding="utf-8"?>
<ds:datastoreItem xmlns:ds="http://schemas.openxmlformats.org/officeDocument/2006/customXml" ds:itemID="{96094F75-FBC2-4AC0-8124-35AD5012C578}">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0a4e05da-b9bc-4326-ad73-01ef31b95567"/>
    <ds:schemaRef ds:uri="http://purl.org/dc/terms/"/>
    <ds:schemaRef ds:uri="http://schemas.openxmlformats.org/package/2006/metadata/core-properties"/>
    <ds:schemaRef ds:uri="733efe1c-5bbe-4968-87dc-d400e65c879f"/>
    <ds:schemaRef ds:uri="http://www.w3.org/XML/1998/namespace"/>
  </ds:schemaRefs>
</ds:datastoreItem>
</file>

<file path=customXml/itemProps7.xml><?xml version="1.0" encoding="utf-8"?>
<ds:datastoreItem xmlns:ds="http://schemas.openxmlformats.org/officeDocument/2006/customXml" ds:itemID="{4AB0AAB4-F414-4E58-829F-098B75CFF5D6}">
  <ds:schemaRefs>
    <ds:schemaRef ds:uri="http://schemas.openxmlformats.org/officeDocument/2006/bibliography"/>
  </ds:schemaRefs>
</ds:datastoreItem>
</file>

<file path=customXml/itemProps8.xml><?xml version="1.0" encoding="utf-8"?>
<ds:datastoreItem xmlns:ds="http://schemas.openxmlformats.org/officeDocument/2006/customXml" ds:itemID="{BE1E31BD-1AEA-44E5-BA1F-868957971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3383</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High School Exit Intervention Model Protocol</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Exit Intervention Model Protocol</dc:title>
  <dc:creator>ESE</dc:creator>
  <cp:lastModifiedBy>Zou, Dong (EOE)</cp:lastModifiedBy>
  <cp:revision>8</cp:revision>
  <cp:lastPrinted>2014-05-16T19:53:00Z</cp:lastPrinted>
  <dcterms:created xsi:type="dcterms:W3CDTF">2014-05-19T20:05:00Z</dcterms:created>
  <dcterms:modified xsi:type="dcterms:W3CDTF">2022-08-24T19:10:00Z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2014</vt:lpwstr>
  </property>
</Properties>
</file>