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1BD" w:rsidRDefault="002F11BD">
      <w:r>
        <w:rPr>
          <w:noProof/>
          <w:lang w:eastAsia="zh-CN"/>
        </w:rPr>
        <w:drawing>
          <wp:inline distT="0" distB="0" distL="0" distR="0">
            <wp:extent cx="6400800" cy="7778338"/>
            <wp:effectExtent l="0" t="38100" r="0" b="0"/>
            <wp:docPr id="1" name="Diagram 1" descr="This is a graphic organizer flow chart showing the steps in the dissemination process. &#10;Brainstorm school's models for replication/best practices. 1. 2. 3. 4. 5. &#10;Select models for replication/best practice(s) to disseminate.&#10;Rationale for selection. &#10;If not already done, identify internal point person/people to lead dissemination efforts. &#10;Identify shifts in capacity necessary to support this choice. &#10;Develop an objective for dissemination. Define the expected results for the school and/or all potential partners. &#10;Target audience for best practice. &#10;Rationale for target audience. &#10;Identify best method(s) of disseminating identified models for replication/best practice(s) (see the Guide to the Dissemination of Best Practices for ideas). &#10;Develop an action plan including benchmarks, target dates, and criteria for success. Example below.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F11BD" w:rsidRDefault="002F11BD">
      <w:r w:rsidRPr="002F11BD">
        <w:rPr>
          <w:noProof/>
          <w:lang w:eastAsia="zh-CN"/>
        </w:rPr>
        <w:lastRenderedPageBreak/>
        <w:drawing>
          <wp:inline distT="0" distB="0" distL="0" distR="0">
            <wp:extent cx="6418359" cy="7611634"/>
            <wp:effectExtent l="0" t="0" r="1905" b="8890"/>
            <wp:docPr id="2" name="Diagram 1" descr="This is a graphic organizer flow chart showing the steps in the dissemination process.&#10;&#10;Target audience for best practice.&#10;Rationale for target audience.&#10;&#10;Identify best method(s) of disseminating identified models for replication/best practice(s) (see  the Guide to the Dissemination of Best Practices for ideas).&#10;1. 2. 3. 4. 5.&#10;&#10;Develop an action plan including benchmarks, target dates, and criteria for success.  &#10;(See example below)&#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E4457" w:rsidRPr="009E4457" w:rsidRDefault="009E4457">
      <w:pPr>
        <w:rPr>
          <w:i/>
        </w:rPr>
        <w:sectPr w:rsidR="009E4457" w:rsidRPr="009E4457" w:rsidSect="00427972">
          <w:headerReference w:type="even" r:id="rId21"/>
          <w:headerReference w:type="default" r:id="rId22"/>
          <w:headerReference w:type="first" r:id="rId23"/>
          <w:pgSz w:w="12240" w:h="15840"/>
          <w:pgMar w:top="1440" w:right="1440" w:bottom="1440" w:left="1440" w:header="720" w:footer="720" w:gutter="0"/>
          <w:cols w:space="720"/>
          <w:docGrid w:linePitch="360"/>
        </w:sectPr>
      </w:pPr>
    </w:p>
    <w:p w:rsidR="00427972" w:rsidRDefault="00427972"/>
    <w:tbl>
      <w:tblPr>
        <w:tblStyle w:val="TableGrid"/>
        <w:tblW w:w="13176" w:type="dxa"/>
        <w:tblLook w:val="04A0" w:firstRow="1" w:lastRow="0" w:firstColumn="1" w:lastColumn="0" w:noHBand="0" w:noVBand="1"/>
        <w:tblDescription w:val="Activity Criteria for Success (Specific, measurable time bound goals) Timeline Benchmarks Lead Target Dates Status&#10;Ex. Identify potential collaborators to aid in dissemination  By December 1, we will gain the commitment of at least one collaborator with the additional resources (specifically 1k in funding and .5 staffing) to help facilitate the development of a family resource center at our partner school by spring of 2017. November-December Conduct a stakeholder inventory for potential collaborators (collaborators including funding agency, universities, other organizations, other individual collaborators)  Coordinator of Marketing and Outreach 11/1/16 &#10;   Contact potential collaborator, identify shared goals and resources Director of Marketing and Outreach 11/7/16 &#10;   Sign MOU with collaborator  CEO 11/29/16 &#10;   Revisit dissemination goal(s) to ensure that they are shared between collaborators Coordinator of Marketing and Outreach 12/1/16 &#10;      &#10;      &#10;"/>
      </w:tblPr>
      <w:tblGrid>
        <w:gridCol w:w="1467"/>
        <w:gridCol w:w="2525"/>
        <w:gridCol w:w="2217"/>
        <w:gridCol w:w="2701"/>
        <w:gridCol w:w="1686"/>
        <w:gridCol w:w="1401"/>
        <w:gridCol w:w="1179"/>
      </w:tblGrid>
      <w:tr w:rsidR="008732C7" w:rsidRPr="009E4457" w:rsidTr="008B4F6D">
        <w:trPr>
          <w:trHeight w:val="211"/>
          <w:tblHeader/>
        </w:trPr>
        <w:tc>
          <w:tcPr>
            <w:tcW w:w="1467" w:type="dxa"/>
          </w:tcPr>
          <w:p w:rsidR="008732C7" w:rsidRPr="009E4457" w:rsidRDefault="008732C7" w:rsidP="009E46F5">
            <w:pPr>
              <w:rPr>
                <w:i/>
              </w:rPr>
            </w:pPr>
            <w:r>
              <w:rPr>
                <w:i/>
              </w:rPr>
              <w:t>Activity</w:t>
            </w:r>
            <w:bookmarkStart w:id="0" w:name="_GoBack"/>
            <w:bookmarkEnd w:id="0"/>
          </w:p>
        </w:tc>
        <w:tc>
          <w:tcPr>
            <w:tcW w:w="2525" w:type="dxa"/>
          </w:tcPr>
          <w:p w:rsidR="008732C7" w:rsidRPr="009E4457" w:rsidRDefault="008732C7" w:rsidP="009E46F5">
            <w:pPr>
              <w:jc w:val="center"/>
              <w:rPr>
                <w:i/>
              </w:rPr>
            </w:pPr>
            <w:r>
              <w:rPr>
                <w:i/>
              </w:rPr>
              <w:t>Criteria for Success (Specific, measurable time bound goals)</w:t>
            </w:r>
          </w:p>
        </w:tc>
        <w:tc>
          <w:tcPr>
            <w:tcW w:w="2217" w:type="dxa"/>
          </w:tcPr>
          <w:p w:rsidR="008732C7" w:rsidRDefault="008732C7" w:rsidP="009E46F5">
            <w:pPr>
              <w:jc w:val="center"/>
              <w:rPr>
                <w:i/>
              </w:rPr>
            </w:pPr>
            <w:r>
              <w:rPr>
                <w:i/>
              </w:rPr>
              <w:t>Timeline</w:t>
            </w:r>
          </w:p>
        </w:tc>
        <w:tc>
          <w:tcPr>
            <w:tcW w:w="2701" w:type="dxa"/>
          </w:tcPr>
          <w:p w:rsidR="008732C7" w:rsidRPr="009E4457" w:rsidRDefault="008732C7" w:rsidP="009E46F5">
            <w:pPr>
              <w:jc w:val="center"/>
              <w:rPr>
                <w:i/>
              </w:rPr>
            </w:pPr>
            <w:r>
              <w:rPr>
                <w:i/>
              </w:rPr>
              <w:t>Benchmarks</w:t>
            </w:r>
          </w:p>
        </w:tc>
        <w:tc>
          <w:tcPr>
            <w:tcW w:w="1686" w:type="dxa"/>
          </w:tcPr>
          <w:p w:rsidR="008732C7" w:rsidRPr="009E4457" w:rsidRDefault="008732C7" w:rsidP="009E46F5">
            <w:pPr>
              <w:jc w:val="center"/>
              <w:rPr>
                <w:i/>
              </w:rPr>
            </w:pPr>
            <w:r w:rsidRPr="009E4457">
              <w:rPr>
                <w:i/>
              </w:rPr>
              <w:t>Lead</w:t>
            </w:r>
          </w:p>
        </w:tc>
        <w:tc>
          <w:tcPr>
            <w:tcW w:w="1401" w:type="dxa"/>
          </w:tcPr>
          <w:p w:rsidR="008732C7" w:rsidRPr="009E4457" w:rsidRDefault="008732C7" w:rsidP="009E46F5">
            <w:pPr>
              <w:jc w:val="center"/>
              <w:rPr>
                <w:i/>
              </w:rPr>
            </w:pPr>
            <w:r>
              <w:rPr>
                <w:i/>
              </w:rPr>
              <w:t>Target Dates</w:t>
            </w:r>
          </w:p>
        </w:tc>
        <w:tc>
          <w:tcPr>
            <w:tcW w:w="1179" w:type="dxa"/>
          </w:tcPr>
          <w:p w:rsidR="008732C7" w:rsidRDefault="008732C7" w:rsidP="009E46F5">
            <w:pPr>
              <w:jc w:val="center"/>
              <w:rPr>
                <w:i/>
              </w:rPr>
            </w:pPr>
            <w:r>
              <w:rPr>
                <w:i/>
              </w:rPr>
              <w:t>Status</w:t>
            </w:r>
          </w:p>
        </w:tc>
      </w:tr>
      <w:tr w:rsidR="008732C7" w:rsidTr="008732C7">
        <w:trPr>
          <w:trHeight w:val="860"/>
        </w:trPr>
        <w:tc>
          <w:tcPr>
            <w:tcW w:w="1467" w:type="dxa"/>
            <w:vMerge w:val="restart"/>
            <w:shd w:val="clear" w:color="auto" w:fill="EEECE1" w:themeFill="background2"/>
            <w:vAlign w:val="center"/>
          </w:tcPr>
          <w:p w:rsidR="008732C7" w:rsidRDefault="008732C7" w:rsidP="00494F4E">
            <w:r>
              <w:t xml:space="preserve">Ex. Identify potential collaborators to aid in dissemination </w:t>
            </w:r>
          </w:p>
        </w:tc>
        <w:tc>
          <w:tcPr>
            <w:tcW w:w="2525" w:type="dxa"/>
            <w:vMerge w:val="restart"/>
            <w:shd w:val="clear" w:color="auto" w:fill="EEECE1" w:themeFill="background2"/>
            <w:vAlign w:val="center"/>
          </w:tcPr>
          <w:p w:rsidR="008732C7" w:rsidRPr="0078741B" w:rsidRDefault="008732C7" w:rsidP="00494F4E">
            <w:pPr>
              <w:rPr>
                <w:i/>
              </w:rPr>
            </w:pPr>
            <w:r w:rsidRPr="0078741B">
              <w:rPr>
                <w:i/>
              </w:rPr>
              <w:t>By December 1, we will gain the commitment of at least one collaborator with the additional resources (specifically 1k in funding and .5 staffing) to help facilitate the development of a family resource center at our partner school by spring of 2017.</w:t>
            </w:r>
          </w:p>
        </w:tc>
        <w:tc>
          <w:tcPr>
            <w:tcW w:w="2217" w:type="dxa"/>
            <w:vMerge w:val="restart"/>
            <w:shd w:val="clear" w:color="auto" w:fill="EEECE1" w:themeFill="background2"/>
            <w:vAlign w:val="center"/>
          </w:tcPr>
          <w:p w:rsidR="008732C7" w:rsidRDefault="008732C7" w:rsidP="008732C7">
            <w:r>
              <w:t>November-December</w:t>
            </w:r>
          </w:p>
        </w:tc>
        <w:tc>
          <w:tcPr>
            <w:tcW w:w="2701" w:type="dxa"/>
            <w:shd w:val="clear" w:color="auto" w:fill="EEECE1" w:themeFill="background2"/>
            <w:vAlign w:val="center"/>
          </w:tcPr>
          <w:p w:rsidR="008732C7" w:rsidRDefault="008732C7" w:rsidP="00494F4E">
            <w:r>
              <w:t xml:space="preserve">Conduct a stakeholder inventory for potential collaborators (collaborators including funding agency, universities, other organizations, other individual collaborators) </w:t>
            </w:r>
          </w:p>
        </w:tc>
        <w:tc>
          <w:tcPr>
            <w:tcW w:w="1686" w:type="dxa"/>
            <w:shd w:val="clear" w:color="auto" w:fill="EEECE1" w:themeFill="background2"/>
            <w:vAlign w:val="center"/>
          </w:tcPr>
          <w:p w:rsidR="008732C7" w:rsidRDefault="008732C7" w:rsidP="00494F4E">
            <w:r>
              <w:t>Coordinator of Marketing and Outreach</w:t>
            </w:r>
          </w:p>
        </w:tc>
        <w:tc>
          <w:tcPr>
            <w:tcW w:w="1401" w:type="dxa"/>
            <w:shd w:val="clear" w:color="auto" w:fill="EEECE1" w:themeFill="background2"/>
            <w:vAlign w:val="center"/>
          </w:tcPr>
          <w:p w:rsidR="008732C7" w:rsidRDefault="008732C7" w:rsidP="00494F4E">
            <w:r>
              <w:t>11/1/16</w:t>
            </w:r>
          </w:p>
        </w:tc>
        <w:tc>
          <w:tcPr>
            <w:tcW w:w="1179" w:type="dxa"/>
            <w:shd w:val="clear" w:color="auto" w:fill="EEECE1" w:themeFill="background2"/>
            <w:vAlign w:val="center"/>
          </w:tcPr>
          <w:p w:rsidR="008732C7" w:rsidRDefault="008732C7" w:rsidP="00494F4E"/>
        </w:tc>
      </w:tr>
      <w:tr w:rsidR="008732C7" w:rsidTr="008732C7">
        <w:trPr>
          <w:trHeight w:val="116"/>
        </w:trPr>
        <w:tc>
          <w:tcPr>
            <w:tcW w:w="1467" w:type="dxa"/>
            <w:vMerge/>
            <w:shd w:val="clear" w:color="auto" w:fill="EEECE1" w:themeFill="background2"/>
            <w:vAlign w:val="center"/>
          </w:tcPr>
          <w:p w:rsidR="008732C7" w:rsidRDefault="008732C7" w:rsidP="00494F4E"/>
        </w:tc>
        <w:tc>
          <w:tcPr>
            <w:tcW w:w="2525" w:type="dxa"/>
            <w:vMerge/>
            <w:shd w:val="clear" w:color="auto" w:fill="EEECE1" w:themeFill="background2"/>
            <w:vAlign w:val="center"/>
          </w:tcPr>
          <w:p w:rsidR="008732C7" w:rsidRDefault="008732C7" w:rsidP="00494F4E"/>
        </w:tc>
        <w:tc>
          <w:tcPr>
            <w:tcW w:w="2217" w:type="dxa"/>
            <w:vMerge/>
            <w:shd w:val="clear" w:color="auto" w:fill="EEECE1" w:themeFill="background2"/>
          </w:tcPr>
          <w:p w:rsidR="008732C7" w:rsidRDefault="008732C7" w:rsidP="00494F4E"/>
        </w:tc>
        <w:tc>
          <w:tcPr>
            <w:tcW w:w="2701" w:type="dxa"/>
            <w:shd w:val="clear" w:color="auto" w:fill="EEECE1" w:themeFill="background2"/>
            <w:vAlign w:val="center"/>
          </w:tcPr>
          <w:p w:rsidR="008732C7" w:rsidRDefault="008732C7" w:rsidP="00494F4E">
            <w:r>
              <w:t>Contact potential collaborator, identify shared goals and resources</w:t>
            </w:r>
          </w:p>
        </w:tc>
        <w:tc>
          <w:tcPr>
            <w:tcW w:w="1686" w:type="dxa"/>
            <w:shd w:val="clear" w:color="auto" w:fill="EEECE1" w:themeFill="background2"/>
            <w:vAlign w:val="center"/>
          </w:tcPr>
          <w:p w:rsidR="008732C7" w:rsidRDefault="008732C7" w:rsidP="00494F4E">
            <w:r>
              <w:t>Director of Marketing and Outreach</w:t>
            </w:r>
          </w:p>
        </w:tc>
        <w:tc>
          <w:tcPr>
            <w:tcW w:w="1401" w:type="dxa"/>
            <w:shd w:val="clear" w:color="auto" w:fill="EEECE1" w:themeFill="background2"/>
            <w:vAlign w:val="center"/>
          </w:tcPr>
          <w:p w:rsidR="008732C7" w:rsidRDefault="008732C7" w:rsidP="00494F4E">
            <w:r>
              <w:t>11/7/16</w:t>
            </w:r>
          </w:p>
        </w:tc>
        <w:tc>
          <w:tcPr>
            <w:tcW w:w="1179" w:type="dxa"/>
            <w:shd w:val="clear" w:color="auto" w:fill="EEECE1" w:themeFill="background2"/>
            <w:vAlign w:val="center"/>
          </w:tcPr>
          <w:p w:rsidR="008732C7" w:rsidRDefault="008732C7" w:rsidP="00494F4E"/>
        </w:tc>
      </w:tr>
      <w:tr w:rsidR="008732C7" w:rsidTr="008732C7">
        <w:trPr>
          <w:trHeight w:val="116"/>
        </w:trPr>
        <w:tc>
          <w:tcPr>
            <w:tcW w:w="1467" w:type="dxa"/>
            <w:vMerge/>
            <w:shd w:val="clear" w:color="auto" w:fill="EEECE1" w:themeFill="background2"/>
            <w:vAlign w:val="center"/>
          </w:tcPr>
          <w:p w:rsidR="008732C7" w:rsidRDefault="008732C7" w:rsidP="00494F4E"/>
        </w:tc>
        <w:tc>
          <w:tcPr>
            <w:tcW w:w="2525" w:type="dxa"/>
            <w:vMerge/>
            <w:shd w:val="clear" w:color="auto" w:fill="EEECE1" w:themeFill="background2"/>
            <w:vAlign w:val="center"/>
          </w:tcPr>
          <w:p w:rsidR="008732C7" w:rsidRDefault="008732C7" w:rsidP="00494F4E"/>
        </w:tc>
        <w:tc>
          <w:tcPr>
            <w:tcW w:w="2217" w:type="dxa"/>
            <w:vMerge/>
            <w:shd w:val="clear" w:color="auto" w:fill="EEECE1" w:themeFill="background2"/>
          </w:tcPr>
          <w:p w:rsidR="008732C7" w:rsidRDefault="008732C7" w:rsidP="00494F4E"/>
        </w:tc>
        <w:tc>
          <w:tcPr>
            <w:tcW w:w="2701" w:type="dxa"/>
            <w:shd w:val="clear" w:color="auto" w:fill="EEECE1" w:themeFill="background2"/>
            <w:vAlign w:val="center"/>
          </w:tcPr>
          <w:p w:rsidR="008732C7" w:rsidRDefault="008732C7" w:rsidP="00494F4E">
            <w:r>
              <w:t xml:space="preserve">Sign MOU with collaborator </w:t>
            </w:r>
          </w:p>
        </w:tc>
        <w:tc>
          <w:tcPr>
            <w:tcW w:w="1686" w:type="dxa"/>
            <w:shd w:val="clear" w:color="auto" w:fill="EEECE1" w:themeFill="background2"/>
            <w:vAlign w:val="center"/>
          </w:tcPr>
          <w:p w:rsidR="008732C7" w:rsidRDefault="008732C7" w:rsidP="00494F4E">
            <w:r>
              <w:t>CEO</w:t>
            </w:r>
          </w:p>
        </w:tc>
        <w:tc>
          <w:tcPr>
            <w:tcW w:w="1401" w:type="dxa"/>
            <w:shd w:val="clear" w:color="auto" w:fill="EEECE1" w:themeFill="background2"/>
            <w:vAlign w:val="center"/>
          </w:tcPr>
          <w:p w:rsidR="008732C7" w:rsidRDefault="008732C7" w:rsidP="00494F4E">
            <w:r>
              <w:t>11/29/16</w:t>
            </w:r>
          </w:p>
        </w:tc>
        <w:tc>
          <w:tcPr>
            <w:tcW w:w="1179" w:type="dxa"/>
            <w:shd w:val="clear" w:color="auto" w:fill="EEECE1" w:themeFill="background2"/>
            <w:vAlign w:val="center"/>
          </w:tcPr>
          <w:p w:rsidR="008732C7" w:rsidRDefault="008732C7" w:rsidP="00494F4E"/>
        </w:tc>
      </w:tr>
      <w:tr w:rsidR="008732C7" w:rsidTr="008732C7">
        <w:trPr>
          <w:trHeight w:val="116"/>
        </w:trPr>
        <w:tc>
          <w:tcPr>
            <w:tcW w:w="1467" w:type="dxa"/>
            <w:vMerge/>
            <w:shd w:val="clear" w:color="auto" w:fill="EEECE1" w:themeFill="background2"/>
            <w:vAlign w:val="center"/>
          </w:tcPr>
          <w:p w:rsidR="008732C7" w:rsidRDefault="008732C7" w:rsidP="00494F4E"/>
        </w:tc>
        <w:tc>
          <w:tcPr>
            <w:tcW w:w="2525" w:type="dxa"/>
            <w:vMerge/>
            <w:shd w:val="clear" w:color="auto" w:fill="EEECE1" w:themeFill="background2"/>
            <w:vAlign w:val="center"/>
          </w:tcPr>
          <w:p w:rsidR="008732C7" w:rsidRDefault="008732C7" w:rsidP="00494F4E"/>
        </w:tc>
        <w:tc>
          <w:tcPr>
            <w:tcW w:w="2217" w:type="dxa"/>
            <w:vMerge/>
            <w:shd w:val="clear" w:color="auto" w:fill="EEECE1" w:themeFill="background2"/>
          </w:tcPr>
          <w:p w:rsidR="008732C7" w:rsidRDefault="008732C7" w:rsidP="00494F4E"/>
        </w:tc>
        <w:tc>
          <w:tcPr>
            <w:tcW w:w="2701" w:type="dxa"/>
            <w:shd w:val="clear" w:color="auto" w:fill="EEECE1" w:themeFill="background2"/>
            <w:vAlign w:val="center"/>
          </w:tcPr>
          <w:p w:rsidR="008732C7" w:rsidRDefault="008732C7" w:rsidP="00494F4E">
            <w:r>
              <w:t>Revisit dissemination goal(s) to ensure that they are shared between collaborators</w:t>
            </w:r>
          </w:p>
        </w:tc>
        <w:tc>
          <w:tcPr>
            <w:tcW w:w="1686" w:type="dxa"/>
            <w:shd w:val="clear" w:color="auto" w:fill="EEECE1" w:themeFill="background2"/>
            <w:vAlign w:val="center"/>
          </w:tcPr>
          <w:p w:rsidR="008732C7" w:rsidRDefault="008732C7" w:rsidP="00494F4E">
            <w:r>
              <w:t>Coordinator of Marketing and Outreach</w:t>
            </w:r>
          </w:p>
        </w:tc>
        <w:tc>
          <w:tcPr>
            <w:tcW w:w="1401" w:type="dxa"/>
            <w:shd w:val="clear" w:color="auto" w:fill="EEECE1" w:themeFill="background2"/>
            <w:vAlign w:val="center"/>
          </w:tcPr>
          <w:p w:rsidR="008732C7" w:rsidRDefault="008732C7" w:rsidP="00494F4E">
            <w:r>
              <w:t>12/1/16</w:t>
            </w:r>
          </w:p>
        </w:tc>
        <w:tc>
          <w:tcPr>
            <w:tcW w:w="1179" w:type="dxa"/>
            <w:shd w:val="clear" w:color="auto" w:fill="EEECE1" w:themeFill="background2"/>
            <w:vAlign w:val="center"/>
          </w:tcPr>
          <w:p w:rsidR="008732C7" w:rsidRDefault="008732C7" w:rsidP="00494F4E"/>
        </w:tc>
      </w:tr>
      <w:tr w:rsidR="008732C7" w:rsidTr="008732C7">
        <w:trPr>
          <w:trHeight w:val="211"/>
        </w:trPr>
        <w:tc>
          <w:tcPr>
            <w:tcW w:w="1467" w:type="dxa"/>
            <w:vAlign w:val="center"/>
          </w:tcPr>
          <w:p w:rsidR="008732C7" w:rsidRDefault="008732C7" w:rsidP="009E46F5"/>
        </w:tc>
        <w:tc>
          <w:tcPr>
            <w:tcW w:w="2525" w:type="dxa"/>
          </w:tcPr>
          <w:p w:rsidR="008732C7" w:rsidRDefault="008732C7" w:rsidP="009E46F5">
            <w:pPr>
              <w:jc w:val="center"/>
            </w:pPr>
          </w:p>
        </w:tc>
        <w:tc>
          <w:tcPr>
            <w:tcW w:w="2217" w:type="dxa"/>
          </w:tcPr>
          <w:p w:rsidR="008732C7" w:rsidRDefault="008732C7" w:rsidP="009E46F5">
            <w:pPr>
              <w:jc w:val="center"/>
            </w:pPr>
          </w:p>
        </w:tc>
        <w:tc>
          <w:tcPr>
            <w:tcW w:w="2701" w:type="dxa"/>
          </w:tcPr>
          <w:p w:rsidR="008732C7" w:rsidRDefault="008732C7" w:rsidP="009E46F5">
            <w:pPr>
              <w:jc w:val="center"/>
            </w:pPr>
          </w:p>
        </w:tc>
        <w:tc>
          <w:tcPr>
            <w:tcW w:w="1686" w:type="dxa"/>
          </w:tcPr>
          <w:p w:rsidR="008732C7" w:rsidRDefault="008732C7" w:rsidP="009E46F5">
            <w:pPr>
              <w:jc w:val="center"/>
            </w:pPr>
          </w:p>
        </w:tc>
        <w:tc>
          <w:tcPr>
            <w:tcW w:w="1401" w:type="dxa"/>
          </w:tcPr>
          <w:p w:rsidR="008732C7" w:rsidRDefault="008732C7" w:rsidP="009E46F5">
            <w:pPr>
              <w:jc w:val="center"/>
            </w:pPr>
          </w:p>
        </w:tc>
        <w:tc>
          <w:tcPr>
            <w:tcW w:w="1179" w:type="dxa"/>
          </w:tcPr>
          <w:p w:rsidR="008732C7" w:rsidRDefault="008732C7" w:rsidP="009E46F5">
            <w:pPr>
              <w:jc w:val="center"/>
            </w:pPr>
          </w:p>
        </w:tc>
      </w:tr>
      <w:tr w:rsidR="008732C7" w:rsidTr="008732C7">
        <w:trPr>
          <w:trHeight w:val="226"/>
        </w:trPr>
        <w:tc>
          <w:tcPr>
            <w:tcW w:w="1467" w:type="dxa"/>
            <w:vAlign w:val="center"/>
          </w:tcPr>
          <w:p w:rsidR="008732C7" w:rsidRDefault="008732C7" w:rsidP="009E46F5"/>
        </w:tc>
        <w:tc>
          <w:tcPr>
            <w:tcW w:w="2525" w:type="dxa"/>
          </w:tcPr>
          <w:p w:rsidR="008732C7" w:rsidRDefault="008732C7" w:rsidP="009E46F5">
            <w:pPr>
              <w:jc w:val="center"/>
            </w:pPr>
          </w:p>
        </w:tc>
        <w:tc>
          <w:tcPr>
            <w:tcW w:w="2217" w:type="dxa"/>
          </w:tcPr>
          <w:p w:rsidR="008732C7" w:rsidRDefault="008732C7" w:rsidP="009E46F5">
            <w:pPr>
              <w:jc w:val="center"/>
            </w:pPr>
          </w:p>
        </w:tc>
        <w:tc>
          <w:tcPr>
            <w:tcW w:w="2701" w:type="dxa"/>
          </w:tcPr>
          <w:p w:rsidR="008732C7" w:rsidRDefault="008732C7" w:rsidP="009E46F5">
            <w:pPr>
              <w:jc w:val="center"/>
            </w:pPr>
          </w:p>
        </w:tc>
        <w:tc>
          <w:tcPr>
            <w:tcW w:w="1686" w:type="dxa"/>
          </w:tcPr>
          <w:p w:rsidR="008732C7" w:rsidRDefault="008732C7" w:rsidP="009E46F5">
            <w:pPr>
              <w:jc w:val="center"/>
            </w:pPr>
          </w:p>
        </w:tc>
        <w:tc>
          <w:tcPr>
            <w:tcW w:w="1401" w:type="dxa"/>
          </w:tcPr>
          <w:p w:rsidR="008732C7" w:rsidRDefault="008732C7" w:rsidP="009E46F5">
            <w:pPr>
              <w:jc w:val="center"/>
            </w:pPr>
          </w:p>
        </w:tc>
        <w:tc>
          <w:tcPr>
            <w:tcW w:w="1179" w:type="dxa"/>
          </w:tcPr>
          <w:p w:rsidR="008732C7" w:rsidRDefault="008732C7" w:rsidP="009E46F5">
            <w:pPr>
              <w:jc w:val="center"/>
            </w:pPr>
          </w:p>
        </w:tc>
      </w:tr>
    </w:tbl>
    <w:p w:rsidR="009E4457" w:rsidRDefault="009E4457"/>
    <w:sectPr w:rsidR="009E4457" w:rsidSect="009E445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76" w:rsidRDefault="00D13676" w:rsidP="00AF2972">
      <w:pPr>
        <w:spacing w:after="0" w:line="240" w:lineRule="auto"/>
      </w:pPr>
      <w:r>
        <w:separator/>
      </w:r>
    </w:p>
  </w:endnote>
  <w:endnote w:type="continuationSeparator" w:id="0">
    <w:p w:rsidR="00D13676" w:rsidRDefault="00D13676" w:rsidP="00AF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76" w:rsidRDefault="00D13676" w:rsidP="00AF2972">
      <w:pPr>
        <w:spacing w:after="0" w:line="240" w:lineRule="auto"/>
      </w:pPr>
      <w:r>
        <w:separator/>
      </w:r>
    </w:p>
  </w:footnote>
  <w:footnote w:type="continuationSeparator" w:id="0">
    <w:p w:rsidR="00D13676" w:rsidRDefault="00D13676" w:rsidP="00AF2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972" w:rsidRDefault="00AF2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B1F" w:rsidRPr="00930B1F" w:rsidRDefault="00930B1F" w:rsidP="00930B1F">
    <w:pPr>
      <w:pStyle w:val="Header"/>
      <w:jc w:val="center"/>
      <w:rPr>
        <w:b/>
      </w:rPr>
    </w:pPr>
    <w:r w:rsidRPr="00930B1F">
      <w:rPr>
        <w:b/>
      </w:rPr>
      <w:t>Dissemination Graphic Organizer</w:t>
    </w:r>
  </w:p>
  <w:p w:rsidR="00930B1F" w:rsidRPr="00930B1F" w:rsidRDefault="00930B1F" w:rsidP="00930B1F">
    <w:pPr>
      <w:pStyle w:val="Header"/>
      <w:jc w:val="center"/>
      <w:rPr>
        <w:sz w:val="20"/>
        <w:szCs w:val="20"/>
      </w:rPr>
    </w:pPr>
    <w:r w:rsidRPr="00930B1F">
      <w:rPr>
        <w:sz w:val="20"/>
        <w:szCs w:val="20"/>
      </w:rPr>
      <w:t>Please note that this organizer is a resource, not a requirement for schools to use in planning their dissemination efforts. Please adapt this organizer as needed to better fit your school’s dissemination process.</w:t>
    </w:r>
    <w:r w:rsidR="003553C5">
      <w:rPr>
        <w:sz w:val="20"/>
        <w:szCs w:val="20"/>
      </w:rPr>
      <w:t xml:space="preserve"> We believe that these steps are all important regardless of their order. </w:t>
    </w:r>
  </w:p>
  <w:p w:rsidR="00AF2972" w:rsidRDefault="00AF2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972" w:rsidRDefault="00AF29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BD"/>
    <w:rsid w:val="00146BA8"/>
    <w:rsid w:val="0015346C"/>
    <w:rsid w:val="001E36C8"/>
    <w:rsid w:val="00202FDC"/>
    <w:rsid w:val="002825A1"/>
    <w:rsid w:val="002A00BF"/>
    <w:rsid w:val="002F11BD"/>
    <w:rsid w:val="00313955"/>
    <w:rsid w:val="003553C5"/>
    <w:rsid w:val="003D347B"/>
    <w:rsid w:val="003E020E"/>
    <w:rsid w:val="004219D8"/>
    <w:rsid w:val="0042493A"/>
    <w:rsid w:val="00427972"/>
    <w:rsid w:val="00484B87"/>
    <w:rsid w:val="00491D20"/>
    <w:rsid w:val="00494F4E"/>
    <w:rsid w:val="005A0B8E"/>
    <w:rsid w:val="00620003"/>
    <w:rsid w:val="00637D1F"/>
    <w:rsid w:val="00642C8B"/>
    <w:rsid w:val="006B424E"/>
    <w:rsid w:val="0078741B"/>
    <w:rsid w:val="007F6EAB"/>
    <w:rsid w:val="0080214F"/>
    <w:rsid w:val="00841204"/>
    <w:rsid w:val="008732C7"/>
    <w:rsid w:val="008B4F6D"/>
    <w:rsid w:val="009277DD"/>
    <w:rsid w:val="00930B1F"/>
    <w:rsid w:val="009E4457"/>
    <w:rsid w:val="00AF2972"/>
    <w:rsid w:val="00B03651"/>
    <w:rsid w:val="00BC5553"/>
    <w:rsid w:val="00C34AF9"/>
    <w:rsid w:val="00C423B0"/>
    <w:rsid w:val="00C47721"/>
    <w:rsid w:val="00C7479C"/>
    <w:rsid w:val="00D13676"/>
    <w:rsid w:val="00D2016E"/>
    <w:rsid w:val="00D628B7"/>
    <w:rsid w:val="00DA2A8B"/>
    <w:rsid w:val="00DD3C03"/>
    <w:rsid w:val="00F227EF"/>
    <w:rsid w:val="00F61FA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53CBE40C-65C6-44AA-A82E-CAF3BA0F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1BD"/>
    <w:rPr>
      <w:rFonts w:ascii="Tahoma" w:hAnsi="Tahoma" w:cs="Tahoma"/>
      <w:sz w:val="16"/>
      <w:szCs w:val="16"/>
    </w:rPr>
  </w:style>
  <w:style w:type="table" w:styleId="TableGrid">
    <w:name w:val="Table Grid"/>
    <w:basedOn w:val="TableNormal"/>
    <w:uiPriority w:val="59"/>
    <w:rsid w:val="009E4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972"/>
  </w:style>
  <w:style w:type="paragraph" w:styleId="Footer">
    <w:name w:val="footer"/>
    <w:basedOn w:val="Normal"/>
    <w:link w:val="FooterChar"/>
    <w:uiPriority w:val="99"/>
    <w:semiHidden/>
    <w:unhideWhenUsed/>
    <w:rsid w:val="00AF29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07/relationships/diagramDrawing" Target="diagrams/drawing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D80156-6B38-46E2-AEC9-97A5F2E782AB}" type="doc">
      <dgm:prSet loTypeId="urn:microsoft.com/office/officeart/2005/8/layout/process2" loCatId="process" qsTypeId="urn:microsoft.com/office/officeart/2005/8/quickstyle/simple1" qsCatId="simple" csTypeId="urn:microsoft.com/office/officeart/2005/8/colors/accent0_1" csCatId="mainScheme" phldr="1"/>
      <dgm:spPr/>
    </dgm:pt>
    <dgm:pt modelId="{A95C5CB3-2801-483E-8046-6AE81511C97A}">
      <dgm:prSet phldrT="[Text]" custT="1"/>
      <dgm:spPr/>
      <dgm:t>
        <a:bodyPr/>
        <a:lstStyle/>
        <a:p>
          <a:r>
            <a:rPr lang="en-US" sz="1200"/>
            <a:t>If not already done, identify internal point person/people to lead dissemination efforts: </a:t>
          </a:r>
        </a:p>
        <a:p>
          <a:r>
            <a:rPr lang="en-US" sz="1200"/>
            <a:t>___________________________________________________________</a:t>
          </a:r>
        </a:p>
        <a:p>
          <a:r>
            <a:rPr lang="en-US" sz="1200"/>
            <a:t>Identify shifts in capacity necessary to support this choice: </a:t>
          </a:r>
        </a:p>
        <a:p>
          <a:r>
            <a:rPr lang="en-US" sz="1200"/>
            <a:t>___________________________________________________________</a:t>
          </a:r>
        </a:p>
        <a:p>
          <a:r>
            <a:rPr lang="en-US" sz="1200"/>
            <a:t>___________________________________________________________</a:t>
          </a:r>
        </a:p>
        <a:p>
          <a:r>
            <a:rPr lang="en-US" sz="1200"/>
            <a:t>___________________________________________________________</a:t>
          </a:r>
        </a:p>
      </dgm:t>
    </dgm:pt>
    <dgm:pt modelId="{24CEC3AF-5139-40C1-9BD1-7252BEC36BB1}" type="parTrans" cxnId="{9834D46F-A76E-4D49-8113-07AACE72C398}">
      <dgm:prSet/>
      <dgm:spPr/>
      <dgm:t>
        <a:bodyPr/>
        <a:lstStyle/>
        <a:p>
          <a:pPr algn="l"/>
          <a:endParaRPr lang="en-US"/>
        </a:p>
      </dgm:t>
    </dgm:pt>
    <dgm:pt modelId="{F244B17D-96EA-4FC7-9FEB-E8C89F41ABC0}" type="sibTrans" cxnId="{9834D46F-A76E-4D49-8113-07AACE72C398}">
      <dgm:prSet/>
      <dgm:spPr/>
      <dgm:t>
        <a:bodyPr/>
        <a:lstStyle/>
        <a:p>
          <a:pPr algn="l"/>
          <a:endParaRPr lang="en-US"/>
        </a:p>
      </dgm:t>
    </dgm:pt>
    <dgm:pt modelId="{24363C74-AA44-4AF0-9E19-8783AB4A5792}">
      <dgm:prSet phldrT="[Text]" custT="1"/>
      <dgm:spPr/>
      <dgm:t>
        <a:bodyPr/>
        <a:lstStyle/>
        <a:p>
          <a:r>
            <a:rPr lang="en-US" sz="1200"/>
            <a:t>Develop an objective for dissemination. Define the expected results for the school and/or all potential partners. </a:t>
          </a:r>
        </a:p>
        <a:p>
          <a:r>
            <a:rPr lang="en-US" sz="1200"/>
            <a:t>___________________________________________________________</a:t>
          </a:r>
        </a:p>
        <a:p>
          <a:r>
            <a:rPr lang="en-US" sz="1200"/>
            <a:t>___________________________________________________________</a:t>
          </a:r>
        </a:p>
        <a:p>
          <a:r>
            <a:rPr lang="en-US" sz="1200"/>
            <a:t>___________________________________________________________</a:t>
          </a:r>
        </a:p>
      </dgm:t>
    </dgm:pt>
    <dgm:pt modelId="{D10FF6CB-6103-4191-9ACE-B8DC4E4017EE}" type="parTrans" cxnId="{22DC40E7-2041-4DE6-9632-05EEA69ADF35}">
      <dgm:prSet/>
      <dgm:spPr/>
      <dgm:t>
        <a:bodyPr/>
        <a:lstStyle/>
        <a:p>
          <a:pPr algn="l"/>
          <a:endParaRPr lang="en-US"/>
        </a:p>
      </dgm:t>
    </dgm:pt>
    <dgm:pt modelId="{977D1B0F-20A1-41A4-9DDC-700558645E22}" type="sibTrans" cxnId="{22DC40E7-2041-4DE6-9632-05EEA69ADF35}">
      <dgm:prSet/>
      <dgm:spPr/>
      <dgm:t>
        <a:bodyPr/>
        <a:lstStyle/>
        <a:p>
          <a:pPr algn="l"/>
          <a:endParaRPr lang="en-US"/>
        </a:p>
      </dgm:t>
    </dgm:pt>
    <dgm:pt modelId="{6AB190CE-75CC-4C3D-94BD-151FDFD6E977}">
      <dgm:prSet custT="1"/>
      <dgm:spPr/>
      <dgm:t>
        <a:bodyPr/>
        <a:lstStyle/>
        <a:p>
          <a:pPr algn="ctr"/>
          <a:r>
            <a:rPr lang="en-US" sz="1200"/>
            <a:t>Brainstorm school's models for replication/best practices.</a:t>
          </a:r>
        </a:p>
        <a:p>
          <a:pPr algn="ctr"/>
          <a:r>
            <a:rPr lang="en-US" sz="1200"/>
            <a:t>1. ___________________________________________________________</a:t>
          </a:r>
        </a:p>
        <a:p>
          <a:pPr algn="ctr"/>
          <a:r>
            <a:rPr lang="en-US" sz="1200"/>
            <a:t>2. ___________________________________________________________</a:t>
          </a:r>
        </a:p>
        <a:p>
          <a:pPr algn="ctr"/>
          <a:r>
            <a:rPr lang="en-US" sz="1200"/>
            <a:t>3. ___________________________________________________________</a:t>
          </a:r>
        </a:p>
        <a:p>
          <a:pPr algn="ctr"/>
          <a:r>
            <a:rPr lang="en-US" sz="1200"/>
            <a:t>4. ___________________________________________________________</a:t>
          </a:r>
        </a:p>
        <a:p>
          <a:pPr algn="ctr"/>
          <a:r>
            <a:rPr lang="en-US" sz="1200"/>
            <a:t>5. ___________________________________________________________</a:t>
          </a:r>
        </a:p>
      </dgm:t>
    </dgm:pt>
    <dgm:pt modelId="{9F91CBDB-C28B-4663-B927-3E1C03335770}" type="parTrans" cxnId="{2E3F0190-C87C-46C9-8031-25F9DB6A0D51}">
      <dgm:prSet/>
      <dgm:spPr/>
      <dgm:t>
        <a:bodyPr/>
        <a:lstStyle/>
        <a:p>
          <a:endParaRPr lang="en-US"/>
        </a:p>
      </dgm:t>
    </dgm:pt>
    <dgm:pt modelId="{BE78D3B4-3F01-425A-9C58-829639AB5555}" type="sibTrans" cxnId="{2E3F0190-C87C-46C9-8031-25F9DB6A0D51}">
      <dgm:prSet/>
      <dgm:spPr/>
      <dgm:t>
        <a:bodyPr/>
        <a:lstStyle/>
        <a:p>
          <a:endParaRPr lang="en-US"/>
        </a:p>
      </dgm:t>
    </dgm:pt>
    <dgm:pt modelId="{9F60E215-C9BF-4338-81AB-17F3C882B70D}">
      <dgm:prSet custT="1"/>
      <dgm:spPr/>
      <dgm:t>
        <a:bodyPr/>
        <a:lstStyle/>
        <a:p>
          <a:r>
            <a:rPr lang="en-US" sz="1200"/>
            <a:t>Select models for replication/best practice(s) to disseminate:</a:t>
          </a:r>
        </a:p>
        <a:p>
          <a:r>
            <a:rPr lang="en-US" sz="1200"/>
            <a:t>___________________________________________________________</a:t>
          </a:r>
        </a:p>
        <a:p>
          <a:r>
            <a:rPr lang="en-US" sz="1200"/>
            <a:t>Rationale for selection: </a:t>
          </a:r>
        </a:p>
        <a:p>
          <a:r>
            <a:rPr lang="en-US" sz="1200"/>
            <a:t>___________________________________________________________</a:t>
          </a:r>
        </a:p>
        <a:p>
          <a:r>
            <a:rPr lang="en-US" sz="1200"/>
            <a:t>___________________________________________________________</a:t>
          </a:r>
        </a:p>
      </dgm:t>
    </dgm:pt>
    <dgm:pt modelId="{1498BB4C-DB74-4A98-9DB8-4BDF2F974E2D}" type="parTrans" cxnId="{97B40B2A-8F6A-44F0-9B0B-7AE15F41D503}">
      <dgm:prSet/>
      <dgm:spPr/>
      <dgm:t>
        <a:bodyPr/>
        <a:lstStyle/>
        <a:p>
          <a:endParaRPr lang="en-US"/>
        </a:p>
      </dgm:t>
    </dgm:pt>
    <dgm:pt modelId="{398C4A23-EB20-421A-8ED5-DC5A1AB0E8AD}" type="sibTrans" cxnId="{97B40B2A-8F6A-44F0-9B0B-7AE15F41D503}">
      <dgm:prSet/>
      <dgm:spPr/>
      <dgm:t>
        <a:bodyPr/>
        <a:lstStyle/>
        <a:p>
          <a:endParaRPr lang="en-US"/>
        </a:p>
      </dgm:t>
    </dgm:pt>
    <dgm:pt modelId="{D036C445-D7BB-4C2B-B8AD-1AFC776BF6E9}" type="pres">
      <dgm:prSet presAssocID="{B2D80156-6B38-46E2-AEC9-97A5F2E782AB}" presName="linearFlow" presStyleCnt="0">
        <dgm:presLayoutVars>
          <dgm:resizeHandles val="exact"/>
        </dgm:presLayoutVars>
      </dgm:prSet>
      <dgm:spPr/>
    </dgm:pt>
    <dgm:pt modelId="{6364F945-6E66-480A-9FEF-AA43DB504375}" type="pres">
      <dgm:prSet presAssocID="{6AB190CE-75CC-4C3D-94BD-151FDFD6E977}" presName="node" presStyleLbl="node1" presStyleIdx="0" presStyleCnt="4" custScaleX="193869">
        <dgm:presLayoutVars>
          <dgm:bulletEnabled val="1"/>
        </dgm:presLayoutVars>
      </dgm:prSet>
      <dgm:spPr/>
      <dgm:t>
        <a:bodyPr/>
        <a:lstStyle/>
        <a:p>
          <a:endParaRPr lang="en-US"/>
        </a:p>
      </dgm:t>
    </dgm:pt>
    <dgm:pt modelId="{B8410BD3-7742-46D9-AF95-56322886EF72}" type="pres">
      <dgm:prSet presAssocID="{BE78D3B4-3F01-425A-9C58-829639AB5555}" presName="sibTrans" presStyleLbl="sibTrans2D1" presStyleIdx="0" presStyleCnt="3"/>
      <dgm:spPr/>
      <dgm:t>
        <a:bodyPr/>
        <a:lstStyle/>
        <a:p>
          <a:endParaRPr lang="en-US"/>
        </a:p>
      </dgm:t>
    </dgm:pt>
    <dgm:pt modelId="{D3852D76-03D6-4CEA-A67D-41483F4E49C7}" type="pres">
      <dgm:prSet presAssocID="{BE78D3B4-3F01-425A-9C58-829639AB5555}" presName="connectorText" presStyleLbl="sibTrans2D1" presStyleIdx="0" presStyleCnt="3"/>
      <dgm:spPr/>
      <dgm:t>
        <a:bodyPr/>
        <a:lstStyle/>
        <a:p>
          <a:endParaRPr lang="en-US"/>
        </a:p>
      </dgm:t>
    </dgm:pt>
    <dgm:pt modelId="{0EE8536A-BDCA-49C5-A2BD-F591E58E2C93}" type="pres">
      <dgm:prSet presAssocID="{9F60E215-C9BF-4338-81AB-17F3C882B70D}" presName="node" presStyleLbl="node1" presStyleIdx="1" presStyleCnt="4" custScaleX="193314">
        <dgm:presLayoutVars>
          <dgm:bulletEnabled val="1"/>
        </dgm:presLayoutVars>
      </dgm:prSet>
      <dgm:spPr/>
      <dgm:t>
        <a:bodyPr/>
        <a:lstStyle/>
        <a:p>
          <a:endParaRPr lang="en-US"/>
        </a:p>
      </dgm:t>
    </dgm:pt>
    <dgm:pt modelId="{483D0F4E-6623-4A4D-B3C3-F9132266F65B}" type="pres">
      <dgm:prSet presAssocID="{398C4A23-EB20-421A-8ED5-DC5A1AB0E8AD}" presName="sibTrans" presStyleLbl="sibTrans2D1" presStyleIdx="1" presStyleCnt="3"/>
      <dgm:spPr/>
      <dgm:t>
        <a:bodyPr/>
        <a:lstStyle/>
        <a:p>
          <a:endParaRPr lang="en-US"/>
        </a:p>
      </dgm:t>
    </dgm:pt>
    <dgm:pt modelId="{C97544D6-AA05-46A0-9B8E-D67DA3AB228E}" type="pres">
      <dgm:prSet presAssocID="{398C4A23-EB20-421A-8ED5-DC5A1AB0E8AD}" presName="connectorText" presStyleLbl="sibTrans2D1" presStyleIdx="1" presStyleCnt="3"/>
      <dgm:spPr/>
      <dgm:t>
        <a:bodyPr/>
        <a:lstStyle/>
        <a:p>
          <a:endParaRPr lang="en-US"/>
        </a:p>
      </dgm:t>
    </dgm:pt>
    <dgm:pt modelId="{12CD3DA5-C008-4EB9-A26E-783E38A68D71}" type="pres">
      <dgm:prSet presAssocID="{A95C5CB3-2801-483E-8046-6AE81511C97A}" presName="node" presStyleLbl="node1" presStyleIdx="2" presStyleCnt="4" custScaleX="192760">
        <dgm:presLayoutVars>
          <dgm:bulletEnabled val="1"/>
        </dgm:presLayoutVars>
      </dgm:prSet>
      <dgm:spPr/>
      <dgm:t>
        <a:bodyPr/>
        <a:lstStyle/>
        <a:p>
          <a:endParaRPr lang="en-US"/>
        </a:p>
      </dgm:t>
    </dgm:pt>
    <dgm:pt modelId="{60ED44EE-BC7B-4365-B31D-911D7F1A6653}" type="pres">
      <dgm:prSet presAssocID="{F244B17D-96EA-4FC7-9FEB-E8C89F41ABC0}" presName="sibTrans" presStyleLbl="sibTrans2D1" presStyleIdx="2" presStyleCnt="3"/>
      <dgm:spPr/>
      <dgm:t>
        <a:bodyPr/>
        <a:lstStyle/>
        <a:p>
          <a:endParaRPr lang="en-US"/>
        </a:p>
      </dgm:t>
    </dgm:pt>
    <dgm:pt modelId="{1AEFB7CC-9AE4-470C-911A-6F41E8D5C61B}" type="pres">
      <dgm:prSet presAssocID="{F244B17D-96EA-4FC7-9FEB-E8C89F41ABC0}" presName="connectorText" presStyleLbl="sibTrans2D1" presStyleIdx="2" presStyleCnt="3"/>
      <dgm:spPr/>
      <dgm:t>
        <a:bodyPr/>
        <a:lstStyle/>
        <a:p>
          <a:endParaRPr lang="en-US"/>
        </a:p>
      </dgm:t>
    </dgm:pt>
    <dgm:pt modelId="{BF433718-BA80-4CEF-8F98-DDE2633A1F99}" type="pres">
      <dgm:prSet presAssocID="{24363C74-AA44-4AF0-9E19-8783AB4A5792}" presName="node" presStyleLbl="node1" presStyleIdx="3" presStyleCnt="4" custScaleX="193314" custScaleY="106298">
        <dgm:presLayoutVars>
          <dgm:bulletEnabled val="1"/>
        </dgm:presLayoutVars>
      </dgm:prSet>
      <dgm:spPr/>
      <dgm:t>
        <a:bodyPr/>
        <a:lstStyle/>
        <a:p>
          <a:endParaRPr lang="en-US"/>
        </a:p>
      </dgm:t>
    </dgm:pt>
  </dgm:ptLst>
  <dgm:cxnLst>
    <dgm:cxn modelId="{22DC40E7-2041-4DE6-9632-05EEA69ADF35}" srcId="{B2D80156-6B38-46E2-AEC9-97A5F2E782AB}" destId="{24363C74-AA44-4AF0-9E19-8783AB4A5792}" srcOrd="3" destOrd="0" parTransId="{D10FF6CB-6103-4191-9ACE-B8DC4E4017EE}" sibTransId="{977D1B0F-20A1-41A4-9DDC-700558645E22}"/>
    <dgm:cxn modelId="{97B40B2A-8F6A-44F0-9B0B-7AE15F41D503}" srcId="{B2D80156-6B38-46E2-AEC9-97A5F2E782AB}" destId="{9F60E215-C9BF-4338-81AB-17F3C882B70D}" srcOrd="1" destOrd="0" parTransId="{1498BB4C-DB74-4A98-9DB8-4BDF2F974E2D}" sibTransId="{398C4A23-EB20-421A-8ED5-DC5A1AB0E8AD}"/>
    <dgm:cxn modelId="{EE4DA3FA-6DA8-4506-AD90-3942647A6903}" type="presOf" srcId="{BE78D3B4-3F01-425A-9C58-829639AB5555}" destId="{D3852D76-03D6-4CEA-A67D-41483F4E49C7}" srcOrd="1" destOrd="0" presId="urn:microsoft.com/office/officeart/2005/8/layout/process2"/>
    <dgm:cxn modelId="{2E3F0190-C87C-46C9-8031-25F9DB6A0D51}" srcId="{B2D80156-6B38-46E2-AEC9-97A5F2E782AB}" destId="{6AB190CE-75CC-4C3D-94BD-151FDFD6E977}" srcOrd="0" destOrd="0" parTransId="{9F91CBDB-C28B-4663-B927-3E1C03335770}" sibTransId="{BE78D3B4-3F01-425A-9C58-829639AB5555}"/>
    <dgm:cxn modelId="{B166BFEA-467E-4D07-B845-B406922AA3E7}" type="presOf" srcId="{398C4A23-EB20-421A-8ED5-DC5A1AB0E8AD}" destId="{C97544D6-AA05-46A0-9B8E-D67DA3AB228E}" srcOrd="1" destOrd="0" presId="urn:microsoft.com/office/officeart/2005/8/layout/process2"/>
    <dgm:cxn modelId="{3CD6C1B0-67C1-41F2-996F-2683ACD81083}" type="presOf" srcId="{B2D80156-6B38-46E2-AEC9-97A5F2E782AB}" destId="{D036C445-D7BB-4C2B-B8AD-1AFC776BF6E9}" srcOrd="0" destOrd="0" presId="urn:microsoft.com/office/officeart/2005/8/layout/process2"/>
    <dgm:cxn modelId="{12AD3C92-FBCE-4B0D-9409-360B07099C83}" type="presOf" srcId="{F244B17D-96EA-4FC7-9FEB-E8C89F41ABC0}" destId="{60ED44EE-BC7B-4365-B31D-911D7F1A6653}" srcOrd="0" destOrd="0" presId="urn:microsoft.com/office/officeart/2005/8/layout/process2"/>
    <dgm:cxn modelId="{B3D9BF47-A290-401B-8596-ABF29586C93F}" type="presOf" srcId="{6AB190CE-75CC-4C3D-94BD-151FDFD6E977}" destId="{6364F945-6E66-480A-9FEF-AA43DB504375}" srcOrd="0" destOrd="0" presId="urn:microsoft.com/office/officeart/2005/8/layout/process2"/>
    <dgm:cxn modelId="{7F139559-5F8C-40E4-A35C-67CCAA08734C}" type="presOf" srcId="{24363C74-AA44-4AF0-9E19-8783AB4A5792}" destId="{BF433718-BA80-4CEF-8F98-DDE2633A1F99}" srcOrd="0" destOrd="0" presId="urn:microsoft.com/office/officeart/2005/8/layout/process2"/>
    <dgm:cxn modelId="{230114CC-27D5-4D8A-930A-E9EFCEFD979D}" type="presOf" srcId="{F244B17D-96EA-4FC7-9FEB-E8C89F41ABC0}" destId="{1AEFB7CC-9AE4-470C-911A-6F41E8D5C61B}" srcOrd="1" destOrd="0" presId="urn:microsoft.com/office/officeart/2005/8/layout/process2"/>
    <dgm:cxn modelId="{ECFCEB84-DB94-44A3-A30B-40ACD34857F3}" type="presOf" srcId="{A95C5CB3-2801-483E-8046-6AE81511C97A}" destId="{12CD3DA5-C008-4EB9-A26E-783E38A68D71}" srcOrd="0" destOrd="0" presId="urn:microsoft.com/office/officeart/2005/8/layout/process2"/>
    <dgm:cxn modelId="{FB328619-B74F-4A06-BF02-BC1AA48441B7}" type="presOf" srcId="{BE78D3B4-3F01-425A-9C58-829639AB5555}" destId="{B8410BD3-7742-46D9-AF95-56322886EF72}" srcOrd="0" destOrd="0" presId="urn:microsoft.com/office/officeart/2005/8/layout/process2"/>
    <dgm:cxn modelId="{A9208D16-9894-4A1E-B872-19149A163666}" type="presOf" srcId="{9F60E215-C9BF-4338-81AB-17F3C882B70D}" destId="{0EE8536A-BDCA-49C5-A2BD-F591E58E2C93}" srcOrd="0" destOrd="0" presId="urn:microsoft.com/office/officeart/2005/8/layout/process2"/>
    <dgm:cxn modelId="{9834D46F-A76E-4D49-8113-07AACE72C398}" srcId="{B2D80156-6B38-46E2-AEC9-97A5F2E782AB}" destId="{A95C5CB3-2801-483E-8046-6AE81511C97A}" srcOrd="2" destOrd="0" parTransId="{24CEC3AF-5139-40C1-9BD1-7252BEC36BB1}" sibTransId="{F244B17D-96EA-4FC7-9FEB-E8C89F41ABC0}"/>
    <dgm:cxn modelId="{712052A8-2CFB-407E-BFFB-9347832FC3B8}" type="presOf" srcId="{398C4A23-EB20-421A-8ED5-DC5A1AB0E8AD}" destId="{483D0F4E-6623-4A4D-B3C3-F9132266F65B}" srcOrd="0" destOrd="0" presId="urn:microsoft.com/office/officeart/2005/8/layout/process2"/>
    <dgm:cxn modelId="{0273863A-BC61-430F-8665-F6E43712B30D}" type="presParOf" srcId="{D036C445-D7BB-4C2B-B8AD-1AFC776BF6E9}" destId="{6364F945-6E66-480A-9FEF-AA43DB504375}" srcOrd="0" destOrd="0" presId="urn:microsoft.com/office/officeart/2005/8/layout/process2"/>
    <dgm:cxn modelId="{0A96CAF5-BA90-4A77-8832-6061E22C0C13}" type="presParOf" srcId="{D036C445-D7BB-4C2B-B8AD-1AFC776BF6E9}" destId="{B8410BD3-7742-46D9-AF95-56322886EF72}" srcOrd="1" destOrd="0" presId="urn:microsoft.com/office/officeart/2005/8/layout/process2"/>
    <dgm:cxn modelId="{9069C041-A768-4C6F-88F2-88CE28884190}" type="presParOf" srcId="{B8410BD3-7742-46D9-AF95-56322886EF72}" destId="{D3852D76-03D6-4CEA-A67D-41483F4E49C7}" srcOrd="0" destOrd="0" presId="urn:microsoft.com/office/officeart/2005/8/layout/process2"/>
    <dgm:cxn modelId="{D232EE92-9B61-430D-AAE9-F6A4C741C7D7}" type="presParOf" srcId="{D036C445-D7BB-4C2B-B8AD-1AFC776BF6E9}" destId="{0EE8536A-BDCA-49C5-A2BD-F591E58E2C93}" srcOrd="2" destOrd="0" presId="urn:microsoft.com/office/officeart/2005/8/layout/process2"/>
    <dgm:cxn modelId="{4E693E15-8C7E-4111-8144-D79A079F2E25}" type="presParOf" srcId="{D036C445-D7BB-4C2B-B8AD-1AFC776BF6E9}" destId="{483D0F4E-6623-4A4D-B3C3-F9132266F65B}" srcOrd="3" destOrd="0" presId="urn:microsoft.com/office/officeart/2005/8/layout/process2"/>
    <dgm:cxn modelId="{AB8A61CB-7551-4B18-9F42-975AE62E3293}" type="presParOf" srcId="{483D0F4E-6623-4A4D-B3C3-F9132266F65B}" destId="{C97544D6-AA05-46A0-9B8E-D67DA3AB228E}" srcOrd="0" destOrd="0" presId="urn:microsoft.com/office/officeart/2005/8/layout/process2"/>
    <dgm:cxn modelId="{C4D5F9AC-6C75-4743-88BD-52D16C284D85}" type="presParOf" srcId="{D036C445-D7BB-4C2B-B8AD-1AFC776BF6E9}" destId="{12CD3DA5-C008-4EB9-A26E-783E38A68D71}" srcOrd="4" destOrd="0" presId="urn:microsoft.com/office/officeart/2005/8/layout/process2"/>
    <dgm:cxn modelId="{71C870BE-1E94-4347-AF53-95595975D46E}" type="presParOf" srcId="{D036C445-D7BB-4C2B-B8AD-1AFC776BF6E9}" destId="{60ED44EE-BC7B-4365-B31D-911D7F1A6653}" srcOrd="5" destOrd="0" presId="urn:microsoft.com/office/officeart/2005/8/layout/process2"/>
    <dgm:cxn modelId="{EBC5F7D4-7C92-452D-831C-2B55DAC8B6D6}" type="presParOf" srcId="{60ED44EE-BC7B-4365-B31D-911D7F1A6653}" destId="{1AEFB7CC-9AE4-470C-911A-6F41E8D5C61B}" srcOrd="0" destOrd="0" presId="urn:microsoft.com/office/officeart/2005/8/layout/process2"/>
    <dgm:cxn modelId="{8C12F387-9B8D-4B9C-9489-7E6CA48B48CE}" type="presParOf" srcId="{D036C445-D7BB-4C2B-B8AD-1AFC776BF6E9}" destId="{BF433718-BA80-4CEF-8F98-DDE2633A1F99}" srcOrd="6"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D80156-6B38-46E2-AEC9-97A5F2E782AB}" type="doc">
      <dgm:prSet loTypeId="urn:microsoft.com/office/officeart/2005/8/layout/process2" loCatId="process" qsTypeId="urn:microsoft.com/office/officeart/2005/8/quickstyle/simple1" qsCatId="simple" csTypeId="urn:microsoft.com/office/officeart/2005/8/colors/accent0_1" csCatId="mainScheme" phldr="1"/>
      <dgm:spPr/>
    </dgm:pt>
    <dgm:pt modelId="{A95C5CB3-2801-483E-8046-6AE81511C97A}">
      <dgm:prSet phldrT="[Text]" custT="1"/>
      <dgm:spPr/>
      <dgm:t>
        <a:bodyPr lIns="0" tIns="0" rIns="0" bIns="91440"/>
        <a:lstStyle/>
        <a:p>
          <a:pPr algn="ctr"/>
          <a:r>
            <a:rPr lang="en-US" sz="1200"/>
            <a:t>Identify best method(s) of disseminating identified models for replication/best practice(s) (see  the Guide to the Dissemination of Best Practices for ideas).</a:t>
          </a:r>
        </a:p>
        <a:p>
          <a:pPr algn="ctr"/>
          <a:r>
            <a:rPr lang="en-US" sz="1200"/>
            <a:t>1. ___________________________________________________________</a:t>
          </a:r>
        </a:p>
        <a:p>
          <a:pPr algn="ctr"/>
          <a:r>
            <a:rPr lang="en-US" sz="1200"/>
            <a:t>2. ___________________________________________________________</a:t>
          </a:r>
        </a:p>
        <a:p>
          <a:pPr algn="ctr"/>
          <a:r>
            <a:rPr lang="en-US" sz="1200"/>
            <a:t>3. ___________________________________________________________</a:t>
          </a:r>
        </a:p>
        <a:p>
          <a:pPr algn="ctr"/>
          <a:r>
            <a:rPr lang="en-US" sz="1200"/>
            <a:t>4. ___________________________________________________________</a:t>
          </a:r>
        </a:p>
        <a:p>
          <a:pPr algn="ctr"/>
          <a:r>
            <a:rPr lang="en-US" sz="1200"/>
            <a:t>5. ___________________________________________________________</a:t>
          </a:r>
        </a:p>
      </dgm:t>
    </dgm:pt>
    <dgm:pt modelId="{24CEC3AF-5139-40C1-9BD1-7252BEC36BB1}" type="parTrans" cxnId="{9834D46F-A76E-4D49-8113-07AACE72C398}">
      <dgm:prSet/>
      <dgm:spPr/>
      <dgm:t>
        <a:bodyPr/>
        <a:lstStyle/>
        <a:p>
          <a:pPr algn="l"/>
          <a:endParaRPr lang="en-US"/>
        </a:p>
      </dgm:t>
    </dgm:pt>
    <dgm:pt modelId="{F244B17D-96EA-4FC7-9FEB-E8C89F41ABC0}" type="sibTrans" cxnId="{9834D46F-A76E-4D49-8113-07AACE72C398}">
      <dgm:prSet/>
      <dgm:spPr/>
      <dgm:t>
        <a:bodyPr/>
        <a:lstStyle/>
        <a:p>
          <a:pPr algn="l"/>
          <a:endParaRPr lang="en-US"/>
        </a:p>
      </dgm:t>
    </dgm:pt>
    <dgm:pt modelId="{3B780BA8-80B8-474B-8CD8-E0E9F0A139EA}">
      <dgm:prSet phldrT="[Text]" custT="1"/>
      <dgm:spPr/>
      <dgm:t>
        <a:bodyPr/>
        <a:lstStyle/>
        <a:p>
          <a:pPr algn="ctr"/>
          <a:r>
            <a:rPr lang="en-US" sz="1200"/>
            <a:t>Develop an action plan including benchmarks, target dates, and criteria for success.  </a:t>
          </a:r>
        </a:p>
        <a:p>
          <a:pPr algn="ctr"/>
          <a:r>
            <a:rPr lang="en-US" sz="1200"/>
            <a:t>(See example below)</a:t>
          </a:r>
        </a:p>
      </dgm:t>
    </dgm:pt>
    <dgm:pt modelId="{CF44EAEB-9E31-497C-893D-DF774E56B52E}" type="parTrans" cxnId="{844E327A-15E4-4D8A-8F2C-6AE51D8533D4}">
      <dgm:prSet/>
      <dgm:spPr/>
      <dgm:t>
        <a:bodyPr/>
        <a:lstStyle/>
        <a:p>
          <a:pPr algn="l"/>
          <a:endParaRPr lang="en-US"/>
        </a:p>
      </dgm:t>
    </dgm:pt>
    <dgm:pt modelId="{37574C2B-3FE1-4FFF-8750-54470A2F7B0B}" type="sibTrans" cxnId="{844E327A-15E4-4D8A-8F2C-6AE51D8533D4}">
      <dgm:prSet/>
      <dgm:spPr/>
      <dgm:t>
        <a:bodyPr/>
        <a:lstStyle/>
        <a:p>
          <a:pPr algn="l"/>
          <a:endParaRPr lang="en-US"/>
        </a:p>
      </dgm:t>
    </dgm:pt>
    <dgm:pt modelId="{C386B64B-F9D3-494D-AE27-99D4F66AB695}">
      <dgm:prSet custT="1"/>
      <dgm:spPr/>
      <dgm:t>
        <a:bodyPr/>
        <a:lstStyle/>
        <a:p>
          <a:r>
            <a:rPr lang="en-US" sz="1200"/>
            <a:t>Target audience for best practice: </a:t>
          </a:r>
        </a:p>
        <a:p>
          <a:r>
            <a:rPr lang="en-US" sz="1200"/>
            <a:t>___________________________________________________________</a:t>
          </a:r>
        </a:p>
        <a:p>
          <a:r>
            <a:rPr lang="en-US" sz="1200"/>
            <a:t>Rationale for target audience: </a:t>
          </a:r>
        </a:p>
        <a:p>
          <a:r>
            <a:rPr lang="en-US" sz="1200"/>
            <a:t>___________________________________________________________</a:t>
          </a:r>
        </a:p>
        <a:p>
          <a:r>
            <a:rPr lang="en-US" sz="1200"/>
            <a:t>___________________________________________________________</a:t>
          </a:r>
        </a:p>
      </dgm:t>
    </dgm:pt>
    <dgm:pt modelId="{D8ED7820-8B63-4CD7-88F2-817894224733}" type="parTrans" cxnId="{5CCEB414-B5AE-4C01-926E-AB24146F0406}">
      <dgm:prSet/>
      <dgm:spPr/>
      <dgm:t>
        <a:bodyPr/>
        <a:lstStyle/>
        <a:p>
          <a:endParaRPr lang="en-US"/>
        </a:p>
      </dgm:t>
    </dgm:pt>
    <dgm:pt modelId="{FC8EA42F-A35D-4C97-A1ED-730010462C90}" type="sibTrans" cxnId="{5CCEB414-B5AE-4C01-926E-AB24146F0406}">
      <dgm:prSet/>
      <dgm:spPr/>
      <dgm:t>
        <a:bodyPr/>
        <a:lstStyle/>
        <a:p>
          <a:endParaRPr lang="en-US"/>
        </a:p>
      </dgm:t>
    </dgm:pt>
    <dgm:pt modelId="{D036C445-D7BB-4C2B-B8AD-1AFC776BF6E9}" type="pres">
      <dgm:prSet presAssocID="{B2D80156-6B38-46E2-AEC9-97A5F2E782AB}" presName="linearFlow" presStyleCnt="0">
        <dgm:presLayoutVars>
          <dgm:resizeHandles val="exact"/>
        </dgm:presLayoutVars>
      </dgm:prSet>
      <dgm:spPr/>
    </dgm:pt>
    <dgm:pt modelId="{7AB2C970-E4FA-4942-ACE0-DE326F6241D6}" type="pres">
      <dgm:prSet presAssocID="{C386B64B-F9D3-494D-AE27-99D4F66AB695}" presName="node" presStyleLbl="node1" presStyleIdx="0" presStyleCnt="3" custScaleX="173190">
        <dgm:presLayoutVars>
          <dgm:bulletEnabled val="1"/>
        </dgm:presLayoutVars>
      </dgm:prSet>
      <dgm:spPr/>
      <dgm:t>
        <a:bodyPr/>
        <a:lstStyle/>
        <a:p>
          <a:endParaRPr lang="en-US"/>
        </a:p>
      </dgm:t>
    </dgm:pt>
    <dgm:pt modelId="{CD13149A-E04A-4424-8462-D21692F46713}" type="pres">
      <dgm:prSet presAssocID="{FC8EA42F-A35D-4C97-A1ED-730010462C90}" presName="sibTrans" presStyleLbl="sibTrans2D1" presStyleIdx="0" presStyleCnt="2"/>
      <dgm:spPr/>
      <dgm:t>
        <a:bodyPr/>
        <a:lstStyle/>
        <a:p>
          <a:endParaRPr lang="en-US"/>
        </a:p>
      </dgm:t>
    </dgm:pt>
    <dgm:pt modelId="{A66FE9D2-A07C-4315-8983-5320B71D9ED0}" type="pres">
      <dgm:prSet presAssocID="{FC8EA42F-A35D-4C97-A1ED-730010462C90}" presName="connectorText" presStyleLbl="sibTrans2D1" presStyleIdx="0" presStyleCnt="2"/>
      <dgm:spPr/>
      <dgm:t>
        <a:bodyPr/>
        <a:lstStyle/>
        <a:p>
          <a:endParaRPr lang="en-US"/>
        </a:p>
      </dgm:t>
    </dgm:pt>
    <dgm:pt modelId="{12CD3DA5-C008-4EB9-A26E-783E38A68D71}" type="pres">
      <dgm:prSet presAssocID="{A95C5CB3-2801-483E-8046-6AE81511C97A}" presName="node" presStyleLbl="node1" presStyleIdx="1" presStyleCnt="3" custScaleX="173190" custLinFactNeighborX="-45866" custLinFactNeighborY="-10869">
        <dgm:presLayoutVars>
          <dgm:bulletEnabled val="1"/>
        </dgm:presLayoutVars>
      </dgm:prSet>
      <dgm:spPr/>
      <dgm:t>
        <a:bodyPr/>
        <a:lstStyle/>
        <a:p>
          <a:endParaRPr lang="en-US"/>
        </a:p>
      </dgm:t>
    </dgm:pt>
    <dgm:pt modelId="{60ED44EE-BC7B-4365-B31D-911D7F1A6653}" type="pres">
      <dgm:prSet presAssocID="{F244B17D-96EA-4FC7-9FEB-E8C89F41ABC0}" presName="sibTrans" presStyleLbl="sibTrans2D1" presStyleIdx="1" presStyleCnt="2"/>
      <dgm:spPr/>
      <dgm:t>
        <a:bodyPr/>
        <a:lstStyle/>
        <a:p>
          <a:endParaRPr lang="en-US"/>
        </a:p>
      </dgm:t>
    </dgm:pt>
    <dgm:pt modelId="{1AEFB7CC-9AE4-470C-911A-6F41E8D5C61B}" type="pres">
      <dgm:prSet presAssocID="{F244B17D-96EA-4FC7-9FEB-E8C89F41ABC0}" presName="connectorText" presStyleLbl="sibTrans2D1" presStyleIdx="1" presStyleCnt="2"/>
      <dgm:spPr/>
      <dgm:t>
        <a:bodyPr/>
        <a:lstStyle/>
        <a:p>
          <a:endParaRPr lang="en-US"/>
        </a:p>
      </dgm:t>
    </dgm:pt>
    <dgm:pt modelId="{FFC80764-5086-4257-8220-369BE13CEF13}" type="pres">
      <dgm:prSet presAssocID="{3B780BA8-80B8-474B-8CD8-E0E9F0A139EA}" presName="node" presStyleLbl="node1" presStyleIdx="2" presStyleCnt="3" custScaleX="173190">
        <dgm:presLayoutVars>
          <dgm:bulletEnabled val="1"/>
        </dgm:presLayoutVars>
      </dgm:prSet>
      <dgm:spPr/>
      <dgm:t>
        <a:bodyPr/>
        <a:lstStyle/>
        <a:p>
          <a:endParaRPr lang="en-US"/>
        </a:p>
      </dgm:t>
    </dgm:pt>
  </dgm:ptLst>
  <dgm:cxnLst>
    <dgm:cxn modelId="{5CCEB414-B5AE-4C01-926E-AB24146F0406}" srcId="{B2D80156-6B38-46E2-AEC9-97A5F2E782AB}" destId="{C386B64B-F9D3-494D-AE27-99D4F66AB695}" srcOrd="0" destOrd="0" parTransId="{D8ED7820-8B63-4CD7-88F2-817894224733}" sibTransId="{FC8EA42F-A35D-4C97-A1ED-730010462C90}"/>
    <dgm:cxn modelId="{844E327A-15E4-4D8A-8F2C-6AE51D8533D4}" srcId="{B2D80156-6B38-46E2-AEC9-97A5F2E782AB}" destId="{3B780BA8-80B8-474B-8CD8-E0E9F0A139EA}" srcOrd="2" destOrd="0" parTransId="{CF44EAEB-9E31-497C-893D-DF774E56B52E}" sibTransId="{37574C2B-3FE1-4FFF-8750-54470A2F7B0B}"/>
    <dgm:cxn modelId="{9834D46F-A76E-4D49-8113-07AACE72C398}" srcId="{B2D80156-6B38-46E2-AEC9-97A5F2E782AB}" destId="{A95C5CB3-2801-483E-8046-6AE81511C97A}" srcOrd="1" destOrd="0" parTransId="{24CEC3AF-5139-40C1-9BD1-7252BEC36BB1}" sibTransId="{F244B17D-96EA-4FC7-9FEB-E8C89F41ABC0}"/>
    <dgm:cxn modelId="{C039DA7D-5ABF-4F21-83C0-A2495380EE02}" type="presOf" srcId="{A95C5CB3-2801-483E-8046-6AE81511C97A}" destId="{12CD3DA5-C008-4EB9-A26E-783E38A68D71}" srcOrd="0" destOrd="0" presId="urn:microsoft.com/office/officeart/2005/8/layout/process2"/>
    <dgm:cxn modelId="{FB2EFD6E-4C00-4176-B2C1-611F1454BEC5}" type="presOf" srcId="{FC8EA42F-A35D-4C97-A1ED-730010462C90}" destId="{A66FE9D2-A07C-4315-8983-5320B71D9ED0}" srcOrd="1" destOrd="0" presId="urn:microsoft.com/office/officeart/2005/8/layout/process2"/>
    <dgm:cxn modelId="{B3A82351-BC36-4479-B95A-8BF7AF1DC9A7}" type="presOf" srcId="{F244B17D-96EA-4FC7-9FEB-E8C89F41ABC0}" destId="{1AEFB7CC-9AE4-470C-911A-6F41E8D5C61B}" srcOrd="1" destOrd="0" presId="urn:microsoft.com/office/officeart/2005/8/layout/process2"/>
    <dgm:cxn modelId="{605E6DD5-0074-4C28-B2F9-59EF5536A9CC}" type="presOf" srcId="{B2D80156-6B38-46E2-AEC9-97A5F2E782AB}" destId="{D036C445-D7BB-4C2B-B8AD-1AFC776BF6E9}" srcOrd="0" destOrd="0" presId="urn:microsoft.com/office/officeart/2005/8/layout/process2"/>
    <dgm:cxn modelId="{9C7DDD17-B599-4645-BC5D-18C9D26136EA}" type="presOf" srcId="{C386B64B-F9D3-494D-AE27-99D4F66AB695}" destId="{7AB2C970-E4FA-4942-ACE0-DE326F6241D6}" srcOrd="0" destOrd="0" presId="urn:microsoft.com/office/officeart/2005/8/layout/process2"/>
    <dgm:cxn modelId="{FCD1ADE8-3E52-400A-B968-143561AC9335}" type="presOf" srcId="{FC8EA42F-A35D-4C97-A1ED-730010462C90}" destId="{CD13149A-E04A-4424-8462-D21692F46713}" srcOrd="0" destOrd="0" presId="urn:microsoft.com/office/officeart/2005/8/layout/process2"/>
    <dgm:cxn modelId="{A29A55F6-A64E-4F29-9EF1-382C341ED742}" type="presOf" srcId="{3B780BA8-80B8-474B-8CD8-E0E9F0A139EA}" destId="{FFC80764-5086-4257-8220-369BE13CEF13}" srcOrd="0" destOrd="0" presId="urn:microsoft.com/office/officeart/2005/8/layout/process2"/>
    <dgm:cxn modelId="{F6E5F376-54ED-45A9-8582-27D2DFBA1CE6}" type="presOf" srcId="{F244B17D-96EA-4FC7-9FEB-E8C89F41ABC0}" destId="{60ED44EE-BC7B-4365-B31D-911D7F1A6653}" srcOrd="0" destOrd="0" presId="urn:microsoft.com/office/officeart/2005/8/layout/process2"/>
    <dgm:cxn modelId="{5385516C-0F20-4611-9D43-A831EAE91C47}" type="presParOf" srcId="{D036C445-D7BB-4C2B-B8AD-1AFC776BF6E9}" destId="{7AB2C970-E4FA-4942-ACE0-DE326F6241D6}" srcOrd="0" destOrd="0" presId="urn:microsoft.com/office/officeart/2005/8/layout/process2"/>
    <dgm:cxn modelId="{C04BD753-F153-4338-A3B6-F6AA0EE69C6F}" type="presParOf" srcId="{D036C445-D7BB-4C2B-B8AD-1AFC776BF6E9}" destId="{CD13149A-E04A-4424-8462-D21692F46713}" srcOrd="1" destOrd="0" presId="urn:microsoft.com/office/officeart/2005/8/layout/process2"/>
    <dgm:cxn modelId="{97A5007F-8B72-45EB-B036-F47D9E203792}" type="presParOf" srcId="{CD13149A-E04A-4424-8462-D21692F46713}" destId="{A66FE9D2-A07C-4315-8983-5320B71D9ED0}" srcOrd="0" destOrd="0" presId="urn:microsoft.com/office/officeart/2005/8/layout/process2"/>
    <dgm:cxn modelId="{0CA6CDB5-9D97-45F4-95A5-DB86C88A40E6}" type="presParOf" srcId="{D036C445-D7BB-4C2B-B8AD-1AFC776BF6E9}" destId="{12CD3DA5-C008-4EB9-A26E-783E38A68D71}" srcOrd="2" destOrd="0" presId="urn:microsoft.com/office/officeart/2005/8/layout/process2"/>
    <dgm:cxn modelId="{4AD82EEA-8A9E-43C3-A1C5-73FCEB4E3DAC}" type="presParOf" srcId="{D036C445-D7BB-4C2B-B8AD-1AFC776BF6E9}" destId="{60ED44EE-BC7B-4365-B31D-911D7F1A6653}" srcOrd="3" destOrd="0" presId="urn:microsoft.com/office/officeart/2005/8/layout/process2"/>
    <dgm:cxn modelId="{022BB541-FA57-4503-BC78-71E53FF2D995}" type="presParOf" srcId="{60ED44EE-BC7B-4365-B31D-911D7F1A6653}" destId="{1AEFB7CC-9AE4-470C-911A-6F41E8D5C61B}" srcOrd="0" destOrd="0" presId="urn:microsoft.com/office/officeart/2005/8/layout/process2"/>
    <dgm:cxn modelId="{2A0B489D-F0EC-442B-9380-4108F918D2F6}" type="presParOf" srcId="{D036C445-D7BB-4C2B-B8AD-1AFC776BF6E9}" destId="{FFC80764-5086-4257-8220-369BE13CEF13}" srcOrd="4"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64F945-6E66-480A-9FEF-AA43DB504375}">
      <dsp:nvSpPr>
        <dsp:cNvPr id="0" name=""/>
        <dsp:cNvSpPr/>
      </dsp:nvSpPr>
      <dsp:spPr>
        <a:xfrm>
          <a:off x="-9188" y="5360"/>
          <a:ext cx="6419176" cy="13963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Brainstorm school's models for replication/best practices.</a:t>
          </a:r>
        </a:p>
        <a:p>
          <a:pPr lvl="0" algn="ctr" defTabSz="533400">
            <a:lnSpc>
              <a:spcPct val="90000"/>
            </a:lnSpc>
            <a:spcBef>
              <a:spcPct val="0"/>
            </a:spcBef>
            <a:spcAft>
              <a:spcPct val="35000"/>
            </a:spcAft>
          </a:pPr>
          <a:r>
            <a:rPr lang="en-US" sz="1200" kern="1200"/>
            <a:t>1. ___________________________________________________________</a:t>
          </a:r>
        </a:p>
        <a:p>
          <a:pPr lvl="0" algn="ctr" defTabSz="533400">
            <a:lnSpc>
              <a:spcPct val="90000"/>
            </a:lnSpc>
            <a:spcBef>
              <a:spcPct val="0"/>
            </a:spcBef>
            <a:spcAft>
              <a:spcPct val="35000"/>
            </a:spcAft>
          </a:pPr>
          <a:r>
            <a:rPr lang="en-US" sz="1200" kern="1200"/>
            <a:t>2. ___________________________________________________________</a:t>
          </a:r>
        </a:p>
        <a:p>
          <a:pPr lvl="0" algn="ctr" defTabSz="533400">
            <a:lnSpc>
              <a:spcPct val="90000"/>
            </a:lnSpc>
            <a:spcBef>
              <a:spcPct val="0"/>
            </a:spcBef>
            <a:spcAft>
              <a:spcPct val="35000"/>
            </a:spcAft>
          </a:pPr>
          <a:r>
            <a:rPr lang="en-US" sz="1200" kern="1200"/>
            <a:t>3. ___________________________________________________________</a:t>
          </a:r>
        </a:p>
        <a:p>
          <a:pPr lvl="0" algn="ctr" defTabSz="533400">
            <a:lnSpc>
              <a:spcPct val="90000"/>
            </a:lnSpc>
            <a:spcBef>
              <a:spcPct val="0"/>
            </a:spcBef>
            <a:spcAft>
              <a:spcPct val="35000"/>
            </a:spcAft>
          </a:pPr>
          <a:r>
            <a:rPr lang="en-US" sz="1200" kern="1200"/>
            <a:t>4. ___________________________________________________________</a:t>
          </a:r>
        </a:p>
        <a:p>
          <a:pPr lvl="0" algn="ctr" defTabSz="533400">
            <a:lnSpc>
              <a:spcPct val="90000"/>
            </a:lnSpc>
            <a:spcBef>
              <a:spcPct val="0"/>
            </a:spcBef>
            <a:spcAft>
              <a:spcPct val="35000"/>
            </a:spcAft>
          </a:pPr>
          <a:r>
            <a:rPr lang="en-US" sz="1200" kern="1200"/>
            <a:t>5. ___________________________________________________________</a:t>
          </a:r>
        </a:p>
      </dsp:txBody>
      <dsp:txXfrm>
        <a:off x="31708" y="46256"/>
        <a:ext cx="6337384" cy="1314513"/>
      </dsp:txXfrm>
    </dsp:sp>
    <dsp:sp modelId="{B8410BD3-7742-46D9-AF95-56322886EF72}">
      <dsp:nvSpPr>
        <dsp:cNvPr id="0" name=""/>
        <dsp:cNvSpPr/>
      </dsp:nvSpPr>
      <dsp:spPr>
        <a:xfrm rot="5400000">
          <a:off x="2938592" y="1436572"/>
          <a:ext cx="523614" cy="6283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en-US" sz="2600" kern="1200"/>
        </a:p>
      </dsp:txBody>
      <dsp:txXfrm rot="-5400000">
        <a:off x="3011898" y="1488933"/>
        <a:ext cx="377003" cy="366530"/>
      </dsp:txXfrm>
    </dsp:sp>
    <dsp:sp modelId="{0EE8536A-BDCA-49C5-A2BD-F591E58E2C93}">
      <dsp:nvSpPr>
        <dsp:cNvPr id="0" name=""/>
        <dsp:cNvSpPr/>
      </dsp:nvSpPr>
      <dsp:spPr>
        <a:xfrm>
          <a:off x="0" y="2099817"/>
          <a:ext cx="6400800" cy="13963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Select models for replication/best practice(s) to disseminate:</a:t>
          </a:r>
        </a:p>
        <a:p>
          <a:pPr lvl="0" algn="ctr" defTabSz="533400">
            <a:lnSpc>
              <a:spcPct val="90000"/>
            </a:lnSpc>
            <a:spcBef>
              <a:spcPct val="0"/>
            </a:spcBef>
            <a:spcAft>
              <a:spcPct val="35000"/>
            </a:spcAft>
          </a:pPr>
          <a:r>
            <a:rPr lang="en-US" sz="1200" kern="1200"/>
            <a:t>___________________________________________________________</a:t>
          </a:r>
        </a:p>
        <a:p>
          <a:pPr lvl="0" algn="ctr" defTabSz="533400">
            <a:lnSpc>
              <a:spcPct val="90000"/>
            </a:lnSpc>
            <a:spcBef>
              <a:spcPct val="0"/>
            </a:spcBef>
            <a:spcAft>
              <a:spcPct val="35000"/>
            </a:spcAft>
          </a:pPr>
          <a:r>
            <a:rPr lang="en-US" sz="1200" kern="1200"/>
            <a:t>Rationale for selection: </a:t>
          </a:r>
        </a:p>
        <a:p>
          <a:pPr lvl="0" algn="ctr" defTabSz="533400">
            <a:lnSpc>
              <a:spcPct val="90000"/>
            </a:lnSpc>
            <a:spcBef>
              <a:spcPct val="0"/>
            </a:spcBef>
            <a:spcAft>
              <a:spcPct val="35000"/>
            </a:spcAft>
          </a:pPr>
          <a:r>
            <a:rPr lang="en-US" sz="1200" kern="1200"/>
            <a:t>___________________________________________________________</a:t>
          </a:r>
        </a:p>
        <a:p>
          <a:pPr lvl="0" algn="ctr" defTabSz="533400">
            <a:lnSpc>
              <a:spcPct val="90000"/>
            </a:lnSpc>
            <a:spcBef>
              <a:spcPct val="0"/>
            </a:spcBef>
            <a:spcAft>
              <a:spcPct val="35000"/>
            </a:spcAft>
          </a:pPr>
          <a:r>
            <a:rPr lang="en-US" sz="1200" kern="1200"/>
            <a:t>___________________________________________________________</a:t>
          </a:r>
        </a:p>
      </dsp:txBody>
      <dsp:txXfrm>
        <a:off x="40896" y="2140713"/>
        <a:ext cx="6319008" cy="1314513"/>
      </dsp:txXfrm>
    </dsp:sp>
    <dsp:sp modelId="{483D0F4E-6623-4A4D-B3C3-F9132266F65B}">
      <dsp:nvSpPr>
        <dsp:cNvPr id="0" name=""/>
        <dsp:cNvSpPr/>
      </dsp:nvSpPr>
      <dsp:spPr>
        <a:xfrm rot="5400000">
          <a:off x="2938592" y="3531030"/>
          <a:ext cx="523614" cy="6283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en-US" sz="2600" kern="1200"/>
        </a:p>
      </dsp:txBody>
      <dsp:txXfrm rot="-5400000">
        <a:off x="3011898" y="3583391"/>
        <a:ext cx="377003" cy="366530"/>
      </dsp:txXfrm>
    </dsp:sp>
    <dsp:sp modelId="{12CD3DA5-C008-4EB9-A26E-783E38A68D71}">
      <dsp:nvSpPr>
        <dsp:cNvPr id="0" name=""/>
        <dsp:cNvSpPr/>
      </dsp:nvSpPr>
      <dsp:spPr>
        <a:xfrm>
          <a:off x="9171" y="4194275"/>
          <a:ext cx="6382456" cy="13963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If not already done, identify internal point person/people to lead dissemination efforts: </a:t>
          </a:r>
        </a:p>
        <a:p>
          <a:pPr lvl="0" algn="ctr" defTabSz="533400">
            <a:lnSpc>
              <a:spcPct val="90000"/>
            </a:lnSpc>
            <a:spcBef>
              <a:spcPct val="0"/>
            </a:spcBef>
            <a:spcAft>
              <a:spcPct val="35000"/>
            </a:spcAft>
          </a:pPr>
          <a:r>
            <a:rPr lang="en-US" sz="1200" kern="1200"/>
            <a:t>___________________________________________________________</a:t>
          </a:r>
        </a:p>
        <a:p>
          <a:pPr lvl="0" algn="ctr" defTabSz="533400">
            <a:lnSpc>
              <a:spcPct val="90000"/>
            </a:lnSpc>
            <a:spcBef>
              <a:spcPct val="0"/>
            </a:spcBef>
            <a:spcAft>
              <a:spcPct val="35000"/>
            </a:spcAft>
          </a:pPr>
          <a:r>
            <a:rPr lang="en-US" sz="1200" kern="1200"/>
            <a:t>Identify shifts in capacity necessary to support this choice: </a:t>
          </a:r>
        </a:p>
        <a:p>
          <a:pPr lvl="0" algn="ctr" defTabSz="533400">
            <a:lnSpc>
              <a:spcPct val="90000"/>
            </a:lnSpc>
            <a:spcBef>
              <a:spcPct val="0"/>
            </a:spcBef>
            <a:spcAft>
              <a:spcPct val="35000"/>
            </a:spcAft>
          </a:pPr>
          <a:r>
            <a:rPr lang="en-US" sz="1200" kern="1200"/>
            <a:t>___________________________________________________________</a:t>
          </a:r>
        </a:p>
        <a:p>
          <a:pPr lvl="0" algn="ctr" defTabSz="533400">
            <a:lnSpc>
              <a:spcPct val="90000"/>
            </a:lnSpc>
            <a:spcBef>
              <a:spcPct val="0"/>
            </a:spcBef>
            <a:spcAft>
              <a:spcPct val="35000"/>
            </a:spcAft>
          </a:pPr>
          <a:r>
            <a:rPr lang="en-US" sz="1200" kern="1200"/>
            <a:t>___________________________________________________________</a:t>
          </a:r>
        </a:p>
        <a:p>
          <a:pPr lvl="0" algn="ctr" defTabSz="533400">
            <a:lnSpc>
              <a:spcPct val="90000"/>
            </a:lnSpc>
            <a:spcBef>
              <a:spcPct val="0"/>
            </a:spcBef>
            <a:spcAft>
              <a:spcPct val="35000"/>
            </a:spcAft>
          </a:pPr>
          <a:r>
            <a:rPr lang="en-US" sz="1200" kern="1200"/>
            <a:t>___________________________________________________________</a:t>
          </a:r>
        </a:p>
      </dsp:txBody>
      <dsp:txXfrm>
        <a:off x="50067" y="4235171"/>
        <a:ext cx="6300664" cy="1314513"/>
      </dsp:txXfrm>
    </dsp:sp>
    <dsp:sp modelId="{60ED44EE-BC7B-4365-B31D-911D7F1A6653}">
      <dsp:nvSpPr>
        <dsp:cNvPr id="0" name=""/>
        <dsp:cNvSpPr/>
      </dsp:nvSpPr>
      <dsp:spPr>
        <a:xfrm rot="5400000">
          <a:off x="2938592" y="5625488"/>
          <a:ext cx="523614" cy="6283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1155700">
            <a:lnSpc>
              <a:spcPct val="90000"/>
            </a:lnSpc>
            <a:spcBef>
              <a:spcPct val="0"/>
            </a:spcBef>
            <a:spcAft>
              <a:spcPct val="35000"/>
            </a:spcAft>
          </a:pPr>
          <a:endParaRPr lang="en-US" sz="2600" kern="1200"/>
        </a:p>
      </dsp:txBody>
      <dsp:txXfrm rot="-5400000">
        <a:off x="3011898" y="5677849"/>
        <a:ext cx="377003" cy="366530"/>
      </dsp:txXfrm>
    </dsp:sp>
    <dsp:sp modelId="{BF433718-BA80-4CEF-8F98-DDE2633A1F99}">
      <dsp:nvSpPr>
        <dsp:cNvPr id="0" name=""/>
        <dsp:cNvSpPr/>
      </dsp:nvSpPr>
      <dsp:spPr>
        <a:xfrm>
          <a:off x="0" y="6288733"/>
          <a:ext cx="6400800" cy="14842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Develop an objective for dissemination. Define the expected results for the school and/or all potential partners. </a:t>
          </a:r>
        </a:p>
        <a:p>
          <a:pPr lvl="0" algn="ctr" defTabSz="533400">
            <a:lnSpc>
              <a:spcPct val="90000"/>
            </a:lnSpc>
            <a:spcBef>
              <a:spcPct val="0"/>
            </a:spcBef>
            <a:spcAft>
              <a:spcPct val="35000"/>
            </a:spcAft>
          </a:pPr>
          <a:r>
            <a:rPr lang="en-US" sz="1200" kern="1200"/>
            <a:t>___________________________________________________________</a:t>
          </a:r>
        </a:p>
        <a:p>
          <a:pPr lvl="0" algn="ctr" defTabSz="533400">
            <a:lnSpc>
              <a:spcPct val="90000"/>
            </a:lnSpc>
            <a:spcBef>
              <a:spcPct val="0"/>
            </a:spcBef>
            <a:spcAft>
              <a:spcPct val="35000"/>
            </a:spcAft>
          </a:pPr>
          <a:r>
            <a:rPr lang="en-US" sz="1200" kern="1200"/>
            <a:t>___________________________________________________________</a:t>
          </a:r>
        </a:p>
        <a:p>
          <a:pPr lvl="0" algn="ctr" defTabSz="533400">
            <a:lnSpc>
              <a:spcPct val="90000"/>
            </a:lnSpc>
            <a:spcBef>
              <a:spcPct val="0"/>
            </a:spcBef>
            <a:spcAft>
              <a:spcPct val="35000"/>
            </a:spcAft>
          </a:pPr>
          <a:r>
            <a:rPr lang="en-US" sz="1200" kern="1200"/>
            <a:t>___________________________________________________________</a:t>
          </a:r>
        </a:p>
      </dsp:txBody>
      <dsp:txXfrm>
        <a:off x="43472" y="6332205"/>
        <a:ext cx="6313856" cy="13973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B2C970-E4FA-4942-ACE0-DE326F6241D6}">
      <dsp:nvSpPr>
        <dsp:cNvPr id="0" name=""/>
        <dsp:cNvSpPr/>
      </dsp:nvSpPr>
      <dsp:spPr>
        <a:xfrm>
          <a:off x="0" y="0"/>
          <a:ext cx="6418358" cy="190290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Target audience for best practice: </a:t>
          </a:r>
        </a:p>
        <a:p>
          <a:pPr lvl="0" algn="ctr" defTabSz="533400">
            <a:lnSpc>
              <a:spcPct val="90000"/>
            </a:lnSpc>
            <a:spcBef>
              <a:spcPct val="0"/>
            </a:spcBef>
            <a:spcAft>
              <a:spcPct val="35000"/>
            </a:spcAft>
          </a:pPr>
          <a:r>
            <a:rPr lang="en-US" sz="1200" kern="1200"/>
            <a:t>___________________________________________________________</a:t>
          </a:r>
        </a:p>
        <a:p>
          <a:pPr lvl="0" algn="ctr" defTabSz="533400">
            <a:lnSpc>
              <a:spcPct val="90000"/>
            </a:lnSpc>
            <a:spcBef>
              <a:spcPct val="0"/>
            </a:spcBef>
            <a:spcAft>
              <a:spcPct val="35000"/>
            </a:spcAft>
          </a:pPr>
          <a:r>
            <a:rPr lang="en-US" sz="1200" kern="1200"/>
            <a:t>Rationale for target audience: </a:t>
          </a:r>
        </a:p>
        <a:p>
          <a:pPr lvl="0" algn="ctr" defTabSz="533400">
            <a:lnSpc>
              <a:spcPct val="90000"/>
            </a:lnSpc>
            <a:spcBef>
              <a:spcPct val="0"/>
            </a:spcBef>
            <a:spcAft>
              <a:spcPct val="35000"/>
            </a:spcAft>
          </a:pPr>
          <a:r>
            <a:rPr lang="en-US" sz="1200" kern="1200"/>
            <a:t>___________________________________________________________</a:t>
          </a:r>
        </a:p>
        <a:p>
          <a:pPr lvl="0" algn="ctr" defTabSz="533400">
            <a:lnSpc>
              <a:spcPct val="90000"/>
            </a:lnSpc>
            <a:spcBef>
              <a:spcPct val="0"/>
            </a:spcBef>
            <a:spcAft>
              <a:spcPct val="35000"/>
            </a:spcAft>
          </a:pPr>
          <a:r>
            <a:rPr lang="en-US" sz="1200" kern="1200"/>
            <a:t>___________________________________________________________</a:t>
          </a:r>
        </a:p>
      </dsp:txBody>
      <dsp:txXfrm>
        <a:off x="55734" y="55734"/>
        <a:ext cx="6306890" cy="1791440"/>
      </dsp:txXfrm>
    </dsp:sp>
    <dsp:sp modelId="{CD13149A-E04A-4424-8462-D21692F46713}">
      <dsp:nvSpPr>
        <dsp:cNvPr id="0" name=""/>
        <dsp:cNvSpPr/>
      </dsp:nvSpPr>
      <dsp:spPr>
        <a:xfrm rot="5400000">
          <a:off x="2891164" y="1898774"/>
          <a:ext cx="636030" cy="8563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77950">
            <a:lnSpc>
              <a:spcPct val="90000"/>
            </a:lnSpc>
            <a:spcBef>
              <a:spcPct val="0"/>
            </a:spcBef>
            <a:spcAft>
              <a:spcPct val="35000"/>
            </a:spcAft>
          </a:pPr>
          <a:endParaRPr lang="en-US" sz="3100" kern="1200"/>
        </a:p>
      </dsp:txBody>
      <dsp:txXfrm rot="-5400000">
        <a:off x="2952288" y="2008913"/>
        <a:ext cx="513784" cy="445221"/>
      </dsp:txXfrm>
    </dsp:sp>
    <dsp:sp modelId="{12CD3DA5-C008-4EB9-A26E-783E38A68D71}">
      <dsp:nvSpPr>
        <dsp:cNvPr id="0" name=""/>
        <dsp:cNvSpPr/>
      </dsp:nvSpPr>
      <dsp:spPr>
        <a:xfrm>
          <a:off x="0" y="2750949"/>
          <a:ext cx="6418358" cy="190290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91440" numCol="1" spcCol="1270" anchor="ctr" anchorCtr="0">
          <a:noAutofit/>
        </a:bodyPr>
        <a:lstStyle/>
        <a:p>
          <a:pPr lvl="0" algn="ctr" defTabSz="533400">
            <a:lnSpc>
              <a:spcPct val="90000"/>
            </a:lnSpc>
            <a:spcBef>
              <a:spcPct val="0"/>
            </a:spcBef>
            <a:spcAft>
              <a:spcPct val="35000"/>
            </a:spcAft>
          </a:pPr>
          <a:r>
            <a:rPr lang="en-US" sz="1200" kern="1200"/>
            <a:t>Identify best method(s) of disseminating identified models for replication/best practice(s) (see  the Guide to the Dissemination of Best Practices for ideas).</a:t>
          </a:r>
        </a:p>
        <a:p>
          <a:pPr lvl="0" algn="ctr" defTabSz="533400">
            <a:lnSpc>
              <a:spcPct val="90000"/>
            </a:lnSpc>
            <a:spcBef>
              <a:spcPct val="0"/>
            </a:spcBef>
            <a:spcAft>
              <a:spcPct val="35000"/>
            </a:spcAft>
          </a:pPr>
          <a:r>
            <a:rPr lang="en-US" sz="1200" kern="1200"/>
            <a:t>1. ___________________________________________________________</a:t>
          </a:r>
        </a:p>
        <a:p>
          <a:pPr lvl="0" algn="ctr" defTabSz="533400">
            <a:lnSpc>
              <a:spcPct val="90000"/>
            </a:lnSpc>
            <a:spcBef>
              <a:spcPct val="0"/>
            </a:spcBef>
            <a:spcAft>
              <a:spcPct val="35000"/>
            </a:spcAft>
          </a:pPr>
          <a:r>
            <a:rPr lang="en-US" sz="1200" kern="1200"/>
            <a:t>2. ___________________________________________________________</a:t>
          </a:r>
        </a:p>
        <a:p>
          <a:pPr lvl="0" algn="ctr" defTabSz="533400">
            <a:lnSpc>
              <a:spcPct val="90000"/>
            </a:lnSpc>
            <a:spcBef>
              <a:spcPct val="0"/>
            </a:spcBef>
            <a:spcAft>
              <a:spcPct val="35000"/>
            </a:spcAft>
          </a:pPr>
          <a:r>
            <a:rPr lang="en-US" sz="1200" kern="1200"/>
            <a:t>3. ___________________________________________________________</a:t>
          </a:r>
        </a:p>
        <a:p>
          <a:pPr lvl="0" algn="ctr" defTabSz="533400">
            <a:lnSpc>
              <a:spcPct val="90000"/>
            </a:lnSpc>
            <a:spcBef>
              <a:spcPct val="0"/>
            </a:spcBef>
            <a:spcAft>
              <a:spcPct val="35000"/>
            </a:spcAft>
          </a:pPr>
          <a:r>
            <a:rPr lang="en-US" sz="1200" kern="1200"/>
            <a:t>4. ___________________________________________________________</a:t>
          </a:r>
        </a:p>
        <a:p>
          <a:pPr lvl="0" algn="ctr" defTabSz="533400">
            <a:lnSpc>
              <a:spcPct val="90000"/>
            </a:lnSpc>
            <a:spcBef>
              <a:spcPct val="0"/>
            </a:spcBef>
            <a:spcAft>
              <a:spcPct val="35000"/>
            </a:spcAft>
          </a:pPr>
          <a:r>
            <a:rPr lang="en-US" sz="1200" kern="1200"/>
            <a:t>5. ___________________________________________________________</a:t>
          </a:r>
        </a:p>
      </dsp:txBody>
      <dsp:txXfrm>
        <a:off x="55734" y="2806683"/>
        <a:ext cx="6306890" cy="1791440"/>
      </dsp:txXfrm>
    </dsp:sp>
    <dsp:sp modelId="{60ED44EE-BC7B-4365-B31D-911D7F1A6653}">
      <dsp:nvSpPr>
        <dsp:cNvPr id="0" name=""/>
        <dsp:cNvSpPr/>
      </dsp:nvSpPr>
      <dsp:spPr>
        <a:xfrm rot="5400000">
          <a:off x="2813604" y="4753137"/>
          <a:ext cx="791150" cy="8563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1733550">
            <a:lnSpc>
              <a:spcPct val="90000"/>
            </a:lnSpc>
            <a:spcBef>
              <a:spcPct val="0"/>
            </a:spcBef>
            <a:spcAft>
              <a:spcPct val="35000"/>
            </a:spcAft>
          </a:pPr>
          <a:endParaRPr lang="en-US" sz="3900" kern="1200"/>
        </a:p>
      </dsp:txBody>
      <dsp:txXfrm rot="-5400000">
        <a:off x="2952287" y="4785717"/>
        <a:ext cx="513784" cy="553805"/>
      </dsp:txXfrm>
    </dsp:sp>
    <dsp:sp modelId="{FFC80764-5086-4257-8220-369BE13CEF13}">
      <dsp:nvSpPr>
        <dsp:cNvPr id="0" name=""/>
        <dsp:cNvSpPr/>
      </dsp:nvSpPr>
      <dsp:spPr>
        <a:xfrm>
          <a:off x="0" y="5708725"/>
          <a:ext cx="6418358" cy="190290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Develop an action plan including benchmarks, target dates, and criteria for success.  </a:t>
          </a:r>
        </a:p>
        <a:p>
          <a:pPr lvl="0" algn="ctr" defTabSz="533400">
            <a:lnSpc>
              <a:spcPct val="90000"/>
            </a:lnSpc>
            <a:spcBef>
              <a:spcPct val="0"/>
            </a:spcBef>
            <a:spcAft>
              <a:spcPct val="35000"/>
            </a:spcAft>
          </a:pPr>
          <a:r>
            <a:rPr lang="en-US" sz="1200" kern="1200"/>
            <a:t>(See example below)</a:t>
          </a:r>
        </a:p>
      </dsp:txBody>
      <dsp:txXfrm>
        <a:off x="55734" y="5764459"/>
        <a:ext cx="6306890" cy="17914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DESE-231-26733</_dlc_DocId>
    <_dlc_DocIdUrl xmlns="733efe1c-5bbe-4968-87dc-d400e65c879f">
      <Url>https://sharepoint.doemass.org/ese/webteam/cps/_layouts/DocIdRedir.aspx?ID=DESE-231-26733</Url>
      <Description>DESE-231-26733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C1C86-A612-4BE3-AC8B-35CFD736D303}">
  <ds:schemaRefs>
    <ds:schemaRef ds:uri="http://schemas.microsoft.com/sharepoint/v3/contenttype/forms"/>
  </ds:schemaRefs>
</ds:datastoreItem>
</file>

<file path=customXml/itemProps2.xml><?xml version="1.0" encoding="utf-8"?>
<ds:datastoreItem xmlns:ds="http://schemas.openxmlformats.org/officeDocument/2006/customXml" ds:itemID="{38075F81-A195-4CE9-BAE3-90B7591689C5}">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733efe1c-5bbe-4968-87dc-d400e65c879f"/>
    <ds:schemaRef ds:uri="http://schemas.microsoft.com/office/infopath/2007/PartnerControls"/>
    <ds:schemaRef ds:uri="http://schemas.openxmlformats.org/package/2006/metadata/core-properties"/>
    <ds:schemaRef ds:uri="0a4e05da-b9bc-4326-ad73-01ef31b95567"/>
    <ds:schemaRef ds:uri="http://www.w3.org/XML/1998/namespace"/>
  </ds:schemaRefs>
</ds:datastoreItem>
</file>

<file path=customXml/itemProps3.xml><?xml version="1.0" encoding="utf-8"?>
<ds:datastoreItem xmlns:ds="http://schemas.openxmlformats.org/officeDocument/2006/customXml" ds:itemID="{ED280BF8-41F6-46AD-A1B2-2E56FA792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BF2AB-2330-44DE-8600-BFBDD8EF6E08}">
  <ds:schemaRefs>
    <ds:schemaRef ds:uri="http://schemas.microsoft.com/sharepoint/events"/>
  </ds:schemaRefs>
</ds:datastoreItem>
</file>

<file path=customXml/itemProps5.xml><?xml version="1.0" encoding="utf-8"?>
<ds:datastoreItem xmlns:ds="http://schemas.openxmlformats.org/officeDocument/2006/customXml" ds:itemID="{9A51F014-2EB1-44F8-89FA-BB36FFDD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Dissemination graphic organizer</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Dissemination graphic organizer</dc:title>
  <dc:creator>DESE</dc:creator>
  <cp:lastModifiedBy>Zou, Dong (EOE)</cp:lastModifiedBy>
  <cp:revision>4</cp:revision>
  <dcterms:created xsi:type="dcterms:W3CDTF">2018-11-27T22:18:00Z</dcterms:created>
  <dcterms:modified xsi:type="dcterms:W3CDTF">2018-11-27T22:19:00Z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8 2016</vt:lpwstr>
  </property>
</Properties>
</file>