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59109" w14:textId="77777777" w:rsidR="00CA19B4" w:rsidRPr="00200779" w:rsidRDefault="00A70547"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470A00B4" w14:textId="77777777" w:rsidR="00CA19B4" w:rsidRDefault="00CA19B4" w:rsidP="00CA19B4">
      <w:pPr>
        <w:jc w:val="center"/>
        <w:rPr>
          <w:rFonts w:ascii="Times New Roman" w:hAnsi="Times New Roman" w:cs="Times New Roman"/>
          <w:sz w:val="24"/>
          <w:szCs w:val="24"/>
        </w:rPr>
      </w:pPr>
    </w:p>
    <w:p w14:paraId="65C9CB96" w14:textId="77777777" w:rsidR="00CA19B4" w:rsidRDefault="00A70547"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09941D4D" w14:textId="77777777" w:rsidR="00CA19B4" w:rsidRDefault="00CA19B4" w:rsidP="00CA19B4">
      <w:pPr>
        <w:rPr>
          <w:rFonts w:ascii="Times New Roman" w:hAnsi="Times New Roman" w:cs="Times New Roman"/>
          <w:sz w:val="20"/>
          <w:szCs w:val="20"/>
        </w:rPr>
      </w:pPr>
    </w:p>
    <w:p w14:paraId="1234C45B" w14:textId="77777777" w:rsidR="00CA19B4" w:rsidRDefault="00CA19B4" w:rsidP="00CA19B4">
      <w:pPr>
        <w:rPr>
          <w:rFonts w:ascii="Times New Roman" w:hAnsi="Times New Roman" w:cs="Times New Roman"/>
          <w:sz w:val="20"/>
          <w:szCs w:val="20"/>
        </w:rPr>
      </w:pPr>
    </w:p>
    <w:p w14:paraId="0D5D7F13" w14:textId="77777777" w:rsidR="00CA19B4" w:rsidRPr="00B63138" w:rsidRDefault="00A70547"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Amherst/Pelham Regional School District</w:t>
      </w:r>
      <w:bookmarkEnd w:id="0"/>
    </w:p>
    <w:p w14:paraId="56E0AF3A" w14:textId="77777777" w:rsidR="00CA19B4" w:rsidRDefault="00CA19B4" w:rsidP="00CA19B4">
      <w:pPr>
        <w:rPr>
          <w:rFonts w:ascii="Times New Roman" w:hAnsi="Times New Roman" w:cs="Times New Roman"/>
          <w:sz w:val="20"/>
          <w:szCs w:val="20"/>
        </w:rPr>
      </w:pPr>
    </w:p>
    <w:p w14:paraId="04AF2E2C" w14:textId="77777777" w:rsidR="00CA19B4" w:rsidRDefault="00A70547"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03/12/2024</w:t>
      </w:r>
      <w:bookmarkEnd w:id="1"/>
      <w:proofErr w:type="gramEnd"/>
    </w:p>
    <w:p w14:paraId="4F8B0941" w14:textId="77777777" w:rsidR="00CA19B4" w:rsidRDefault="00CA19B4" w:rsidP="00CA19B4">
      <w:pPr>
        <w:rPr>
          <w:rFonts w:ascii="Times New Roman" w:hAnsi="Times New Roman" w:cs="Times New Roman"/>
          <w:sz w:val="20"/>
          <w:szCs w:val="20"/>
        </w:rPr>
      </w:pPr>
    </w:p>
    <w:p w14:paraId="23EED017" w14:textId="77777777" w:rsidR="00CA19B4" w:rsidRDefault="00A70547"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03/20/2024</w:t>
      </w:r>
      <w:bookmarkEnd w:id="2"/>
      <w:proofErr w:type="gramEnd"/>
    </w:p>
    <w:p w14:paraId="1BB1D527" w14:textId="77777777" w:rsidR="00CA19B4" w:rsidRDefault="00A70547"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104B07FF" w14:textId="77777777" w:rsidR="00CA19B4" w:rsidRDefault="00CA19B4" w:rsidP="00CA19B4">
      <w:pPr>
        <w:pBdr>
          <w:bottom w:val="single" w:sz="12" w:space="1" w:color="auto"/>
        </w:pBdr>
        <w:rPr>
          <w:rFonts w:ascii="Times New Roman" w:hAnsi="Times New Roman" w:cs="Times New Roman"/>
          <w:sz w:val="20"/>
          <w:szCs w:val="20"/>
        </w:rPr>
      </w:pPr>
    </w:p>
    <w:p w14:paraId="297E7869" w14:textId="77777777" w:rsidR="00CA19B4" w:rsidRDefault="00A70547"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73DE2584" w14:textId="77777777" w:rsidR="00CA19B4" w:rsidRDefault="00CA19B4" w:rsidP="00CA19B4">
      <w:pPr>
        <w:rPr>
          <w:rFonts w:ascii="Times New Roman" w:hAnsi="Times New Roman" w:cs="Times New Roman"/>
          <w:sz w:val="20"/>
          <w:szCs w:val="20"/>
        </w:rPr>
      </w:pPr>
    </w:p>
    <w:p w14:paraId="2C521CD6" w14:textId="77777777" w:rsidR="00CA19B4" w:rsidRPr="00223718" w:rsidRDefault="00A70547"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6528F629" w14:textId="77777777" w:rsidR="00CA19B4" w:rsidRDefault="00CA19B4" w:rsidP="00CA19B4">
      <w:pPr>
        <w:rPr>
          <w:rFonts w:ascii="Times New Roman" w:hAnsi="Times New Roman" w:cs="Times New Roman"/>
          <w:sz w:val="20"/>
          <w:szCs w:val="20"/>
        </w:rPr>
      </w:pPr>
    </w:p>
    <w:p w14:paraId="6F787A7A" w14:textId="77777777" w:rsidR="00CA19B4" w:rsidRDefault="00A7054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7BFF969F" w14:textId="77777777" w:rsidR="00CA19B4" w:rsidRDefault="00CA19B4" w:rsidP="00CA19B4">
      <w:pPr>
        <w:ind w:left="720"/>
        <w:rPr>
          <w:rFonts w:ascii="Times New Roman" w:hAnsi="Times New Roman" w:cs="Times New Roman"/>
          <w:sz w:val="20"/>
          <w:szCs w:val="20"/>
        </w:rPr>
      </w:pPr>
    </w:p>
    <w:bookmarkStart w:id="3" w:name="CHK_SBP"/>
    <w:p w14:paraId="17425F27" w14:textId="77777777" w:rsidR="00CA19B4" w:rsidRDefault="00A7054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68492BB7" w14:textId="77777777" w:rsidR="00CA19B4" w:rsidRDefault="00A7054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5A1EEF6F" w14:textId="77777777" w:rsidR="00CA19B4" w:rsidRDefault="00A7054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6FD45B00" w14:textId="77777777" w:rsidR="00CA19B4" w:rsidRDefault="00A7054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40B3FB7F" w14:textId="77777777" w:rsidR="00CA19B4" w:rsidRDefault="00A7054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53C41193" w14:textId="77777777" w:rsidR="00CA19B4" w:rsidRDefault="00A7054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23E31776" w14:textId="77777777" w:rsidR="00CA19B4" w:rsidRDefault="00CA19B4" w:rsidP="00CA19B4">
      <w:pPr>
        <w:rPr>
          <w:rFonts w:ascii="Times New Roman" w:hAnsi="Times New Roman" w:cs="Times New Roman"/>
          <w:sz w:val="20"/>
          <w:szCs w:val="20"/>
        </w:rPr>
      </w:pPr>
    </w:p>
    <w:p w14:paraId="5A07C249" w14:textId="77777777" w:rsidR="00CA19B4" w:rsidRDefault="00A7054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76B5621A" w14:textId="77777777" w:rsidR="00CA19B4" w:rsidRDefault="00CA19B4" w:rsidP="00CA19B4">
      <w:pPr>
        <w:ind w:left="720"/>
        <w:rPr>
          <w:rFonts w:ascii="Times New Roman" w:hAnsi="Times New Roman" w:cs="Times New Roman"/>
          <w:sz w:val="20"/>
          <w:szCs w:val="20"/>
        </w:rPr>
      </w:pPr>
    </w:p>
    <w:bookmarkStart w:id="9" w:name="CHK_CEP"/>
    <w:p w14:paraId="27817BC1" w14:textId="77777777" w:rsidR="00CA19B4" w:rsidRDefault="00A7054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2D755BC7" w14:textId="77777777" w:rsidR="00CA19B4" w:rsidRDefault="00A7054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0A4EB1C5" w14:textId="77777777" w:rsidR="00CA19B4" w:rsidRDefault="00A7054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08068931" w14:textId="77777777" w:rsidR="00CA19B4" w:rsidRDefault="00A7054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7DC9E03C" w14:textId="77777777" w:rsidR="00CA19B4" w:rsidRDefault="00CA19B4" w:rsidP="00CA19B4">
      <w:pPr>
        <w:rPr>
          <w:rFonts w:ascii="Times New Roman" w:hAnsi="Times New Roman" w:cs="Times New Roman"/>
          <w:sz w:val="20"/>
          <w:szCs w:val="20"/>
        </w:rPr>
      </w:pPr>
    </w:p>
    <w:p w14:paraId="44AC49EB" w14:textId="77777777" w:rsidR="00CA19B4" w:rsidRPr="00D6151F" w:rsidRDefault="00A70547"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209C9A69" w14:textId="77777777" w:rsidR="00CA19B4" w:rsidRDefault="00CA19B4" w:rsidP="00CA19B4">
      <w:pPr>
        <w:rPr>
          <w:rFonts w:ascii="Times New Roman" w:hAnsi="Times New Roman" w:cs="Times New Roman"/>
          <w:sz w:val="20"/>
          <w:szCs w:val="20"/>
        </w:rPr>
      </w:pPr>
    </w:p>
    <w:p w14:paraId="32DC600C" w14:textId="77777777" w:rsidR="00CA19B4" w:rsidRDefault="00A7054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4B5D8526" w14:textId="77777777" w:rsidR="00CA19B4" w:rsidRDefault="00A70547"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5DC9E602" w14:textId="77777777" w:rsidR="00CA19B4" w:rsidRDefault="00CA19B4" w:rsidP="00CA19B4">
      <w:pPr>
        <w:ind w:firstLine="720"/>
        <w:rPr>
          <w:rFonts w:ascii="Times New Roman" w:hAnsi="Times New Roman" w:cs="Times New Roman"/>
          <w:sz w:val="20"/>
          <w:szCs w:val="20"/>
        </w:rPr>
      </w:pPr>
    </w:p>
    <w:p w14:paraId="2589C773" w14:textId="77777777" w:rsidR="00CA19B4" w:rsidRDefault="00A70547"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31B54FC2" w14:textId="77777777" w:rsidR="006D68B7" w:rsidRDefault="006D68B7">
      <w:pPr>
        <w:sectPr w:rsidR="006D68B7" w:rsidSect="00C94091">
          <w:footerReference w:type="default" r:id="rId7"/>
          <w:pgSz w:w="12240" w:h="15840"/>
          <w:pgMar w:top="1440" w:right="1440" w:bottom="1440" w:left="1440" w:header="720" w:footer="720" w:gutter="0"/>
          <w:cols w:space="720"/>
        </w:sectPr>
      </w:pPr>
    </w:p>
    <w:p w14:paraId="13C19C2C" w14:textId="77777777" w:rsidR="00A53CEA" w:rsidRDefault="00A53CEA" w:rsidP="00A53CEA">
      <w:pPr>
        <w:ind w:firstLine="720"/>
        <w:rPr>
          <w:rFonts w:ascii="Times New Roman" w:hAnsi="Times New Roman" w:cs="Times New Roman"/>
          <w:sz w:val="20"/>
          <w:szCs w:val="20"/>
        </w:rPr>
      </w:pPr>
    </w:p>
    <w:p w14:paraId="0590FD88" w14:textId="77777777" w:rsidR="00A53CEA" w:rsidRPr="00C61944" w:rsidRDefault="00A70547"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316294" w14:paraId="0EAA77AB" w14:textId="77777777" w:rsidTr="008175F8">
        <w:trPr>
          <w:trHeight w:val="37"/>
        </w:trPr>
        <w:tc>
          <w:tcPr>
            <w:tcW w:w="8545" w:type="dxa"/>
            <w:shd w:val="clear" w:color="auto" w:fill="31849B"/>
          </w:tcPr>
          <w:p w14:paraId="265B1111" w14:textId="77777777" w:rsidR="00A53CEA" w:rsidRPr="005B0132" w:rsidRDefault="00A70547" w:rsidP="008175F8">
            <w:pPr>
              <w:rPr>
                <w:rFonts w:asciiTheme="minorHAnsi" w:hAnsiTheme="minorHAnsi" w:cstheme="minorHAnsi"/>
                <w:b/>
                <w:i/>
                <w:color w:val="DBE5F1" w:themeColor="accent1" w:themeTint="33"/>
                <w:sz w:val="32"/>
                <w:szCs w:val="20"/>
              </w:rPr>
            </w:pPr>
            <w:r>
              <w:t>Meal Patterns and Nutritional Quality</w:t>
            </w:r>
          </w:p>
        </w:tc>
      </w:tr>
      <w:tr w:rsidR="00316294" w14:paraId="51E2F4EC" w14:textId="77777777" w:rsidTr="008175F8">
        <w:trPr>
          <w:trHeight w:val="37"/>
        </w:trPr>
        <w:tc>
          <w:tcPr>
            <w:tcW w:w="8545" w:type="dxa"/>
            <w:shd w:val="clear" w:color="auto" w:fill="D9D9D9"/>
          </w:tcPr>
          <w:p w14:paraId="3CBDA154" w14:textId="77777777" w:rsidR="00A53CEA" w:rsidRPr="0076532F" w:rsidRDefault="00A70547" w:rsidP="008175F8">
            <w:pPr>
              <w:rPr>
                <w:rFonts w:ascii="Times New Roman" w:hAnsi="Times New Roman" w:cs="Times New Roman"/>
                <w:b/>
                <w:sz w:val="20"/>
                <w:szCs w:val="20"/>
              </w:rPr>
            </w:pPr>
            <w:r>
              <w:t>Meal Components &amp; Quantities- Lunch Program</w:t>
            </w:r>
          </w:p>
        </w:tc>
      </w:tr>
      <w:tr w:rsidR="00316294" w14:paraId="09E9DF49" w14:textId="77777777" w:rsidTr="008175F8">
        <w:trPr>
          <w:trHeight w:val="37"/>
        </w:trPr>
        <w:tc>
          <w:tcPr>
            <w:tcW w:w="8545" w:type="dxa"/>
            <w:shd w:val="clear" w:color="auto" w:fill="auto"/>
          </w:tcPr>
          <w:p w14:paraId="0ADAE0AC" w14:textId="77777777" w:rsidR="00A53CEA" w:rsidRPr="005B0132" w:rsidRDefault="00A70547"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316294" w14:paraId="466CAB42" w14:textId="77777777" w:rsidTr="008175F8">
        <w:trPr>
          <w:trHeight w:val="37"/>
        </w:trPr>
        <w:tc>
          <w:tcPr>
            <w:tcW w:w="8545" w:type="dxa"/>
            <w:shd w:val="clear" w:color="auto" w:fill="D9D9D9"/>
          </w:tcPr>
          <w:p w14:paraId="6C279ADB" w14:textId="77777777" w:rsidR="00A53CEA" w:rsidRPr="0076532F" w:rsidRDefault="00A70547" w:rsidP="008175F8">
            <w:pPr>
              <w:rPr>
                <w:rFonts w:ascii="Times New Roman" w:hAnsi="Times New Roman" w:cs="Times New Roman"/>
                <w:b/>
                <w:sz w:val="20"/>
                <w:szCs w:val="20"/>
              </w:rPr>
            </w:pPr>
            <w:r>
              <w:t>Offer versus Serve- Lunch Program</w:t>
            </w:r>
          </w:p>
        </w:tc>
      </w:tr>
      <w:tr w:rsidR="00316294" w14:paraId="6F4CF5BB" w14:textId="77777777" w:rsidTr="008175F8">
        <w:trPr>
          <w:trHeight w:val="37"/>
        </w:trPr>
        <w:tc>
          <w:tcPr>
            <w:tcW w:w="8545" w:type="dxa"/>
            <w:shd w:val="clear" w:color="auto" w:fill="auto"/>
          </w:tcPr>
          <w:p w14:paraId="51F2EBCD" w14:textId="77777777" w:rsidR="00A53CEA" w:rsidRPr="005B0132" w:rsidRDefault="00A70547"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316294" w14:paraId="0C507C50" w14:textId="77777777" w:rsidTr="008175F8">
        <w:trPr>
          <w:trHeight w:val="37"/>
        </w:trPr>
        <w:tc>
          <w:tcPr>
            <w:tcW w:w="8545" w:type="dxa"/>
            <w:shd w:val="clear" w:color="auto" w:fill="auto"/>
          </w:tcPr>
          <w:p w14:paraId="767BF41A" w14:textId="77777777" w:rsidR="00A53CEA" w:rsidRPr="005B0132" w:rsidRDefault="00A70547" w:rsidP="00A53CEA">
            <w:pPr>
              <w:pStyle w:val="ListParagraph"/>
              <w:numPr>
                <w:ilvl w:val="0"/>
                <w:numId w:val="2"/>
              </w:numPr>
              <w:ind w:left="540"/>
              <w:rPr>
                <w:rFonts w:ascii="Times New Roman" w:hAnsi="Times New Roman" w:cs="Times New Roman"/>
                <w:sz w:val="20"/>
                <w:szCs w:val="20"/>
              </w:rPr>
            </w:pPr>
            <w:r>
              <w:t>The SFA has an insufficient amount of information demonstrating that the cafeteria staff has been trained on Offer vs. Serve requirements for NSLP.</w:t>
            </w:r>
          </w:p>
        </w:tc>
      </w:tr>
      <w:tr w:rsidR="00316294" w14:paraId="3A976D8B" w14:textId="77777777" w:rsidTr="008175F8">
        <w:trPr>
          <w:trHeight w:val="37"/>
        </w:trPr>
        <w:tc>
          <w:tcPr>
            <w:tcW w:w="8545" w:type="dxa"/>
            <w:shd w:val="clear" w:color="auto" w:fill="31849B"/>
          </w:tcPr>
          <w:p w14:paraId="06BDCE13" w14:textId="77777777" w:rsidR="00A53CEA" w:rsidRPr="005B0132" w:rsidRDefault="00A70547" w:rsidP="008175F8">
            <w:pPr>
              <w:rPr>
                <w:rFonts w:asciiTheme="minorHAnsi" w:hAnsiTheme="minorHAnsi" w:cstheme="minorHAnsi"/>
                <w:b/>
                <w:i/>
                <w:color w:val="DBE5F1" w:themeColor="accent1" w:themeTint="33"/>
                <w:sz w:val="32"/>
                <w:szCs w:val="20"/>
              </w:rPr>
            </w:pPr>
            <w:r>
              <w:t>School Nutrition Environment</w:t>
            </w:r>
          </w:p>
        </w:tc>
      </w:tr>
      <w:tr w:rsidR="00316294" w14:paraId="14AD09BF" w14:textId="77777777" w:rsidTr="008175F8">
        <w:trPr>
          <w:trHeight w:val="37"/>
        </w:trPr>
        <w:tc>
          <w:tcPr>
            <w:tcW w:w="8545" w:type="dxa"/>
            <w:shd w:val="clear" w:color="auto" w:fill="D9D9D9"/>
          </w:tcPr>
          <w:p w14:paraId="5E5241A4" w14:textId="77777777" w:rsidR="00A53CEA" w:rsidRPr="0076532F" w:rsidRDefault="00A70547" w:rsidP="008175F8">
            <w:pPr>
              <w:rPr>
                <w:rFonts w:ascii="Times New Roman" w:hAnsi="Times New Roman" w:cs="Times New Roman"/>
                <w:b/>
                <w:sz w:val="20"/>
                <w:szCs w:val="20"/>
              </w:rPr>
            </w:pPr>
            <w:r>
              <w:t>Food Safety</w:t>
            </w:r>
          </w:p>
        </w:tc>
      </w:tr>
      <w:tr w:rsidR="00316294" w14:paraId="4EBE00DE" w14:textId="77777777" w:rsidTr="008175F8">
        <w:trPr>
          <w:trHeight w:val="37"/>
        </w:trPr>
        <w:tc>
          <w:tcPr>
            <w:tcW w:w="8545" w:type="dxa"/>
            <w:shd w:val="clear" w:color="auto" w:fill="auto"/>
          </w:tcPr>
          <w:p w14:paraId="4D5B9DB5" w14:textId="77777777" w:rsidR="00A53CEA" w:rsidRPr="005B0132" w:rsidRDefault="00A70547" w:rsidP="00A53CEA">
            <w:pPr>
              <w:pStyle w:val="ListParagraph"/>
              <w:numPr>
                <w:ilvl w:val="0"/>
                <w:numId w:val="2"/>
              </w:numPr>
              <w:ind w:left="540"/>
              <w:rPr>
                <w:rFonts w:ascii="Times New Roman" w:hAnsi="Times New Roman" w:cs="Times New Roman"/>
                <w:sz w:val="20"/>
                <w:szCs w:val="20"/>
              </w:rPr>
            </w:pPr>
            <w:r>
              <w:t>No one in the kitchen is trained in choke saving procedures.</w:t>
            </w:r>
          </w:p>
        </w:tc>
      </w:tr>
      <w:tr w:rsidR="00316294" w14:paraId="70034ABB" w14:textId="77777777" w:rsidTr="008175F8">
        <w:trPr>
          <w:trHeight w:val="37"/>
        </w:trPr>
        <w:tc>
          <w:tcPr>
            <w:tcW w:w="8545" w:type="dxa"/>
            <w:shd w:val="clear" w:color="auto" w:fill="auto"/>
          </w:tcPr>
          <w:p w14:paraId="6A3435DD" w14:textId="77777777" w:rsidR="00A53CEA" w:rsidRPr="005B0132" w:rsidRDefault="00A70547"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316294" w14:paraId="230C3B62" w14:textId="77777777" w:rsidTr="008175F8">
        <w:trPr>
          <w:trHeight w:val="37"/>
        </w:trPr>
        <w:tc>
          <w:tcPr>
            <w:tcW w:w="8545" w:type="dxa"/>
            <w:shd w:val="clear" w:color="auto" w:fill="auto"/>
          </w:tcPr>
          <w:p w14:paraId="4956D3E8" w14:textId="77777777" w:rsidR="00A53CEA" w:rsidRPr="005B0132" w:rsidRDefault="00A70547"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316294" w14:paraId="16DDEF6E" w14:textId="77777777" w:rsidTr="008175F8">
        <w:trPr>
          <w:trHeight w:val="37"/>
        </w:trPr>
        <w:tc>
          <w:tcPr>
            <w:tcW w:w="8545" w:type="dxa"/>
            <w:shd w:val="clear" w:color="auto" w:fill="auto"/>
          </w:tcPr>
          <w:p w14:paraId="274ED8BF" w14:textId="77777777" w:rsidR="00A53CEA" w:rsidRPr="005B0132" w:rsidRDefault="00A70547"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316294" w14:paraId="6ADAD809" w14:textId="77777777" w:rsidTr="008175F8">
        <w:trPr>
          <w:trHeight w:val="37"/>
        </w:trPr>
        <w:tc>
          <w:tcPr>
            <w:tcW w:w="8545" w:type="dxa"/>
            <w:shd w:val="clear" w:color="auto" w:fill="auto"/>
          </w:tcPr>
          <w:p w14:paraId="5B3712D8" w14:textId="77777777" w:rsidR="00A53CEA" w:rsidRPr="005B0132" w:rsidRDefault="00A70547" w:rsidP="00A53CEA">
            <w:pPr>
              <w:pStyle w:val="ListParagraph"/>
              <w:numPr>
                <w:ilvl w:val="0"/>
                <w:numId w:val="2"/>
              </w:numPr>
              <w:ind w:left="540"/>
              <w:rPr>
                <w:rFonts w:ascii="Times New Roman" w:hAnsi="Times New Roman" w:cs="Times New Roman"/>
                <w:sz w:val="20"/>
                <w:szCs w:val="20"/>
              </w:rPr>
            </w:pPr>
            <w:r>
              <w:t>The school did not maintain records for a period of six (6) months following a month's temperature records to demonstrate compliance.</w:t>
            </w:r>
          </w:p>
        </w:tc>
      </w:tr>
      <w:tr w:rsidR="00316294" w14:paraId="2CC06432" w14:textId="77777777" w:rsidTr="008175F8">
        <w:trPr>
          <w:trHeight w:val="37"/>
        </w:trPr>
        <w:tc>
          <w:tcPr>
            <w:tcW w:w="8545" w:type="dxa"/>
            <w:shd w:val="clear" w:color="auto" w:fill="D9D9D9"/>
          </w:tcPr>
          <w:p w14:paraId="689EBCDD" w14:textId="77777777" w:rsidR="00A53CEA" w:rsidRPr="0076532F" w:rsidRDefault="00A70547" w:rsidP="008175F8">
            <w:pPr>
              <w:rPr>
                <w:rFonts w:ascii="Times New Roman" w:hAnsi="Times New Roman" w:cs="Times New Roman"/>
                <w:b/>
                <w:sz w:val="20"/>
                <w:szCs w:val="20"/>
              </w:rPr>
            </w:pPr>
            <w:r>
              <w:t>Local School Wellness Policy</w:t>
            </w:r>
          </w:p>
        </w:tc>
      </w:tr>
      <w:tr w:rsidR="00316294" w14:paraId="3CAEB334" w14:textId="77777777" w:rsidTr="008175F8">
        <w:trPr>
          <w:trHeight w:val="37"/>
        </w:trPr>
        <w:tc>
          <w:tcPr>
            <w:tcW w:w="8545" w:type="dxa"/>
            <w:shd w:val="clear" w:color="auto" w:fill="auto"/>
          </w:tcPr>
          <w:p w14:paraId="6BD099F1" w14:textId="77777777" w:rsidR="00A53CEA" w:rsidRPr="005B0132" w:rsidRDefault="00A70547"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316294" w14:paraId="2D9FBEA0" w14:textId="77777777" w:rsidTr="008175F8">
        <w:trPr>
          <w:trHeight w:val="37"/>
        </w:trPr>
        <w:tc>
          <w:tcPr>
            <w:tcW w:w="8545" w:type="dxa"/>
            <w:shd w:val="clear" w:color="auto" w:fill="auto"/>
          </w:tcPr>
          <w:p w14:paraId="151DA716" w14:textId="77777777" w:rsidR="00A53CEA" w:rsidRPr="005B0132" w:rsidRDefault="00A70547"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316294" w14:paraId="709141AE" w14:textId="77777777" w:rsidTr="008175F8">
        <w:trPr>
          <w:trHeight w:val="37"/>
        </w:trPr>
        <w:tc>
          <w:tcPr>
            <w:tcW w:w="8545" w:type="dxa"/>
            <w:shd w:val="clear" w:color="auto" w:fill="auto"/>
          </w:tcPr>
          <w:p w14:paraId="6460CC7A" w14:textId="77777777" w:rsidR="00A53CEA" w:rsidRPr="005B0132" w:rsidRDefault="00A70547"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(3) years.</w:t>
            </w:r>
            <w:r>
              <w:cr/>
              <w:t>The School Food Authority does not have documentation demonstrating the results of the assessment have been made available to the public.</w:t>
            </w:r>
          </w:p>
        </w:tc>
      </w:tr>
      <w:tr w:rsidR="00316294" w14:paraId="5F471100" w14:textId="77777777" w:rsidTr="008175F8">
        <w:trPr>
          <w:trHeight w:val="37"/>
        </w:trPr>
        <w:tc>
          <w:tcPr>
            <w:tcW w:w="8545" w:type="dxa"/>
            <w:shd w:val="clear" w:color="auto" w:fill="31849B"/>
          </w:tcPr>
          <w:p w14:paraId="0F91967E" w14:textId="77777777" w:rsidR="00A53CEA" w:rsidRPr="005B0132" w:rsidRDefault="00A70547" w:rsidP="008175F8">
            <w:pPr>
              <w:rPr>
                <w:rFonts w:asciiTheme="minorHAnsi" w:hAnsiTheme="minorHAnsi" w:cstheme="minorHAnsi"/>
                <w:b/>
                <w:i/>
                <w:color w:val="DBE5F1" w:themeColor="accent1" w:themeTint="33"/>
                <w:sz w:val="32"/>
                <w:szCs w:val="20"/>
              </w:rPr>
            </w:pPr>
            <w:r>
              <w:t>Civil Rights</w:t>
            </w:r>
          </w:p>
        </w:tc>
      </w:tr>
      <w:tr w:rsidR="00316294" w14:paraId="4E588167" w14:textId="77777777" w:rsidTr="008175F8">
        <w:trPr>
          <w:trHeight w:val="37"/>
        </w:trPr>
        <w:tc>
          <w:tcPr>
            <w:tcW w:w="8545" w:type="dxa"/>
            <w:shd w:val="clear" w:color="auto" w:fill="auto"/>
          </w:tcPr>
          <w:p w14:paraId="446413CD" w14:textId="77777777" w:rsidR="00A53CEA" w:rsidRPr="005B0132" w:rsidRDefault="00A70547"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316294" w14:paraId="434088E1" w14:textId="77777777" w:rsidTr="008175F8">
        <w:trPr>
          <w:trHeight w:val="37"/>
        </w:trPr>
        <w:tc>
          <w:tcPr>
            <w:tcW w:w="8545" w:type="dxa"/>
            <w:shd w:val="clear" w:color="auto" w:fill="auto"/>
          </w:tcPr>
          <w:p w14:paraId="346935C5" w14:textId="77777777" w:rsidR="00A53CEA" w:rsidRPr="005B0132" w:rsidRDefault="00A70547"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316294" w14:paraId="4D3964DD" w14:textId="77777777" w:rsidTr="008175F8">
        <w:trPr>
          <w:trHeight w:val="37"/>
        </w:trPr>
        <w:tc>
          <w:tcPr>
            <w:tcW w:w="8545" w:type="dxa"/>
            <w:shd w:val="clear" w:color="auto" w:fill="auto"/>
          </w:tcPr>
          <w:p w14:paraId="1DCFF010" w14:textId="77777777" w:rsidR="00A53CEA" w:rsidRPr="005B0132" w:rsidRDefault="00A70547"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316294" w14:paraId="6858F1BD" w14:textId="77777777" w:rsidTr="008175F8">
        <w:trPr>
          <w:trHeight w:val="37"/>
        </w:trPr>
        <w:tc>
          <w:tcPr>
            <w:tcW w:w="8545" w:type="dxa"/>
            <w:shd w:val="clear" w:color="auto" w:fill="auto"/>
          </w:tcPr>
          <w:p w14:paraId="2DDF3DF7" w14:textId="77777777" w:rsidR="00A53CEA" w:rsidRPr="005B0132" w:rsidRDefault="00A70547" w:rsidP="00A53CEA">
            <w:pPr>
              <w:pStyle w:val="ListParagraph"/>
              <w:numPr>
                <w:ilvl w:val="0"/>
                <w:numId w:val="2"/>
              </w:numPr>
              <w:ind w:left="540"/>
              <w:rPr>
                <w:rFonts w:ascii="Times New Roman" w:hAnsi="Times New Roman" w:cs="Times New Roman"/>
                <w:sz w:val="20"/>
                <w:szCs w:val="20"/>
              </w:rPr>
            </w:pPr>
            <w:r>
              <w:t xml:space="preserve">The School Food Authority's written civil rights complaint procedure within the school meals program does not include some or </w:t>
            </w:r>
            <w:proofErr w:type="gramStart"/>
            <w:r>
              <w:t>all of</w:t>
            </w:r>
            <w:proofErr w:type="gramEnd"/>
            <w:r>
              <w:t xml:space="preserve"> the required content.</w:t>
            </w:r>
          </w:p>
        </w:tc>
      </w:tr>
    </w:tbl>
    <w:p w14:paraId="373EC4AA" w14:textId="77777777" w:rsidR="00A53CEA" w:rsidRPr="00223718" w:rsidRDefault="00A53CEA" w:rsidP="00A53CEA">
      <w:pPr>
        <w:rPr>
          <w:rFonts w:ascii="Times New Roman" w:hAnsi="Times New Roman" w:cs="Times New Roman"/>
          <w:sz w:val="20"/>
          <w:szCs w:val="20"/>
        </w:rPr>
      </w:pPr>
    </w:p>
    <w:p w14:paraId="7E0B81E6" w14:textId="77777777" w:rsidR="00A53CEA" w:rsidRDefault="00A53CEA" w:rsidP="00A53CEA"/>
    <w:p w14:paraId="1A835416" w14:textId="77777777" w:rsidR="006D68B7" w:rsidRDefault="006D68B7">
      <w:pPr>
        <w:sectPr w:rsidR="006D68B7" w:rsidSect="00C94091">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316294" w14:paraId="42CF59EB" w14:textId="77777777" w:rsidTr="00A708A7">
        <w:trPr>
          <w:trHeight w:val="37"/>
        </w:trPr>
        <w:tc>
          <w:tcPr>
            <w:tcW w:w="8545" w:type="dxa"/>
            <w:shd w:val="clear" w:color="auto" w:fill="31849B"/>
          </w:tcPr>
          <w:p w14:paraId="3B3D8976" w14:textId="77777777" w:rsidR="00E2351D" w:rsidRPr="002F6546" w:rsidRDefault="00A70547" w:rsidP="00A708A7">
            <w:pPr>
              <w:rPr>
                <w:rFonts w:ascii="Times New Roman" w:hAnsi="Times New Roman" w:cs="Times New Roman"/>
                <w:b/>
                <w:i/>
                <w:color w:val="auto"/>
                <w:sz w:val="24"/>
                <w:szCs w:val="24"/>
              </w:rPr>
            </w:pPr>
            <w:r w:rsidRPr="002F6546">
              <w:rPr>
                <w:rFonts w:ascii="Times New Roman" w:hAnsi="Times New Roman" w:cs="Times New Roman"/>
                <w:b/>
                <w:i/>
                <w:color w:val="auto"/>
                <w:sz w:val="24"/>
                <w:szCs w:val="24"/>
              </w:rPr>
              <w:lastRenderedPageBreak/>
              <w:t>Noteworthy Observations</w:t>
            </w:r>
          </w:p>
        </w:tc>
      </w:tr>
      <w:tr w:rsidR="00316294" w14:paraId="10D79D2B" w14:textId="77777777" w:rsidTr="00A708A7">
        <w:trPr>
          <w:trHeight w:val="37"/>
        </w:trPr>
        <w:tc>
          <w:tcPr>
            <w:tcW w:w="8545" w:type="dxa"/>
            <w:shd w:val="clear" w:color="auto" w:fill="auto"/>
          </w:tcPr>
          <w:p w14:paraId="27B97559" w14:textId="77777777" w:rsidR="00E2351D" w:rsidRPr="00935CAD" w:rsidRDefault="00A70547" w:rsidP="00A708A7">
            <w:pPr>
              <w:rPr>
                <w:rFonts w:ascii="Times New Roman" w:hAnsi="Times New Roman" w:cs="Times New Roman"/>
                <w:sz w:val="20"/>
                <w:szCs w:val="20"/>
              </w:rPr>
            </w:pPr>
            <w:r>
              <w:t>The Review Team found the following noteworthy items: Amherst Pelham Regional Middle School has a great kitchen manager who goes above and beyond her daily responsibilities. She knows the students by name and engages with them during meal service.</w:t>
            </w:r>
          </w:p>
        </w:tc>
      </w:tr>
    </w:tbl>
    <w:p w14:paraId="3AB53930"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414D5" w14:textId="77777777" w:rsidR="00C94091" w:rsidRDefault="00C94091">
      <w:r>
        <w:separator/>
      </w:r>
    </w:p>
  </w:endnote>
  <w:endnote w:type="continuationSeparator" w:id="0">
    <w:p w14:paraId="5C48C16D" w14:textId="77777777" w:rsidR="00C94091" w:rsidRDefault="00C94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E11BC" w14:textId="77777777" w:rsidR="0037068A" w:rsidRDefault="00A70547"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proofErr w:type="gramStart"/>
    <w:r>
      <w:rPr>
        <w:sz w:val="14"/>
      </w:rPr>
      <w:t>p</w:t>
    </w:r>
    <w:r w:rsidR="00CA19B4">
      <w:rPr>
        <w:sz w:val="14"/>
      </w:rPr>
      <w:t>rovider</w:t>
    </w:r>
    <w:proofErr w:type="gramEnd"/>
  </w:p>
  <w:p w14:paraId="5F7B50BB"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2ED2B" w14:textId="77777777" w:rsidR="0037068A" w:rsidRDefault="00A70547"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proofErr w:type="gramStart"/>
    <w:r>
      <w:rPr>
        <w:sz w:val="14"/>
      </w:rPr>
      <w:t>p</w:t>
    </w:r>
    <w:r w:rsidR="00A53CEA">
      <w:rPr>
        <w:sz w:val="14"/>
      </w:rPr>
      <w:t>rovider</w:t>
    </w:r>
    <w:proofErr w:type="gramEnd"/>
  </w:p>
  <w:p w14:paraId="54215360"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2F4BF" w14:textId="77777777" w:rsidR="00C94091" w:rsidRDefault="00C94091">
      <w:r>
        <w:separator/>
      </w:r>
    </w:p>
  </w:footnote>
  <w:footnote w:type="continuationSeparator" w:id="0">
    <w:p w14:paraId="7D86A736" w14:textId="77777777" w:rsidR="00C94091" w:rsidRDefault="00C94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FE8"/>
    <w:multiLevelType w:val="hybridMultilevel"/>
    <w:tmpl w:val="2944794C"/>
    <w:lvl w:ilvl="0" w:tplc="11AA064A">
      <w:start w:val="1"/>
      <w:numFmt w:val="bullet"/>
      <w:lvlText w:val=""/>
      <w:lvlJc w:val="left"/>
      <w:pPr>
        <w:ind w:left="720" w:hanging="360"/>
      </w:pPr>
      <w:rPr>
        <w:rFonts w:ascii="Symbol" w:hAnsi="Symbol" w:hint="default"/>
      </w:rPr>
    </w:lvl>
    <w:lvl w:ilvl="1" w:tplc="94BC7948" w:tentative="1">
      <w:start w:val="1"/>
      <w:numFmt w:val="bullet"/>
      <w:lvlText w:val="o"/>
      <w:lvlJc w:val="left"/>
      <w:pPr>
        <w:ind w:left="1440" w:hanging="360"/>
      </w:pPr>
      <w:rPr>
        <w:rFonts w:ascii="Courier New" w:hAnsi="Courier New" w:cs="Courier New" w:hint="default"/>
      </w:rPr>
    </w:lvl>
    <w:lvl w:ilvl="2" w:tplc="1B1092A6" w:tentative="1">
      <w:start w:val="1"/>
      <w:numFmt w:val="bullet"/>
      <w:lvlText w:val=""/>
      <w:lvlJc w:val="left"/>
      <w:pPr>
        <w:ind w:left="2160" w:hanging="360"/>
      </w:pPr>
      <w:rPr>
        <w:rFonts w:ascii="Wingdings" w:hAnsi="Wingdings" w:hint="default"/>
      </w:rPr>
    </w:lvl>
    <w:lvl w:ilvl="3" w:tplc="508EC6A4" w:tentative="1">
      <w:start w:val="1"/>
      <w:numFmt w:val="bullet"/>
      <w:lvlText w:val=""/>
      <w:lvlJc w:val="left"/>
      <w:pPr>
        <w:ind w:left="2880" w:hanging="360"/>
      </w:pPr>
      <w:rPr>
        <w:rFonts w:ascii="Symbol" w:hAnsi="Symbol" w:hint="default"/>
      </w:rPr>
    </w:lvl>
    <w:lvl w:ilvl="4" w:tplc="3FA86698" w:tentative="1">
      <w:start w:val="1"/>
      <w:numFmt w:val="bullet"/>
      <w:lvlText w:val="o"/>
      <w:lvlJc w:val="left"/>
      <w:pPr>
        <w:ind w:left="3600" w:hanging="360"/>
      </w:pPr>
      <w:rPr>
        <w:rFonts w:ascii="Courier New" w:hAnsi="Courier New" w:cs="Courier New" w:hint="default"/>
      </w:rPr>
    </w:lvl>
    <w:lvl w:ilvl="5" w:tplc="2CA050E6" w:tentative="1">
      <w:start w:val="1"/>
      <w:numFmt w:val="bullet"/>
      <w:lvlText w:val=""/>
      <w:lvlJc w:val="left"/>
      <w:pPr>
        <w:ind w:left="4320" w:hanging="360"/>
      </w:pPr>
      <w:rPr>
        <w:rFonts w:ascii="Wingdings" w:hAnsi="Wingdings" w:hint="default"/>
      </w:rPr>
    </w:lvl>
    <w:lvl w:ilvl="6" w:tplc="1390E9AA" w:tentative="1">
      <w:start w:val="1"/>
      <w:numFmt w:val="bullet"/>
      <w:lvlText w:val=""/>
      <w:lvlJc w:val="left"/>
      <w:pPr>
        <w:ind w:left="5040" w:hanging="360"/>
      </w:pPr>
      <w:rPr>
        <w:rFonts w:ascii="Symbol" w:hAnsi="Symbol" w:hint="default"/>
      </w:rPr>
    </w:lvl>
    <w:lvl w:ilvl="7" w:tplc="B8D078CE" w:tentative="1">
      <w:start w:val="1"/>
      <w:numFmt w:val="bullet"/>
      <w:lvlText w:val="o"/>
      <w:lvlJc w:val="left"/>
      <w:pPr>
        <w:ind w:left="5760" w:hanging="360"/>
      </w:pPr>
      <w:rPr>
        <w:rFonts w:ascii="Courier New" w:hAnsi="Courier New" w:cs="Courier New" w:hint="default"/>
      </w:rPr>
    </w:lvl>
    <w:lvl w:ilvl="8" w:tplc="D7CA023E"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D9041F02">
      <w:start w:val="1"/>
      <w:numFmt w:val="decimal"/>
      <w:lvlText w:val="%1."/>
      <w:lvlJc w:val="left"/>
      <w:pPr>
        <w:ind w:left="720" w:hanging="360"/>
      </w:pPr>
      <w:rPr>
        <w:rFonts w:hint="default"/>
      </w:rPr>
    </w:lvl>
    <w:lvl w:ilvl="1" w:tplc="D696F3BA" w:tentative="1">
      <w:start w:val="1"/>
      <w:numFmt w:val="lowerLetter"/>
      <w:lvlText w:val="%2."/>
      <w:lvlJc w:val="left"/>
      <w:pPr>
        <w:ind w:left="1440" w:hanging="360"/>
      </w:pPr>
    </w:lvl>
    <w:lvl w:ilvl="2" w:tplc="D806E30C" w:tentative="1">
      <w:start w:val="1"/>
      <w:numFmt w:val="lowerRoman"/>
      <w:lvlText w:val="%3."/>
      <w:lvlJc w:val="right"/>
      <w:pPr>
        <w:ind w:left="2160" w:hanging="180"/>
      </w:pPr>
    </w:lvl>
    <w:lvl w:ilvl="3" w:tplc="CDEEDE22" w:tentative="1">
      <w:start w:val="1"/>
      <w:numFmt w:val="decimal"/>
      <w:lvlText w:val="%4."/>
      <w:lvlJc w:val="left"/>
      <w:pPr>
        <w:ind w:left="2880" w:hanging="360"/>
      </w:pPr>
    </w:lvl>
    <w:lvl w:ilvl="4" w:tplc="4E2C5840" w:tentative="1">
      <w:start w:val="1"/>
      <w:numFmt w:val="lowerLetter"/>
      <w:lvlText w:val="%5."/>
      <w:lvlJc w:val="left"/>
      <w:pPr>
        <w:ind w:left="3600" w:hanging="360"/>
      </w:pPr>
    </w:lvl>
    <w:lvl w:ilvl="5" w:tplc="24124A3A" w:tentative="1">
      <w:start w:val="1"/>
      <w:numFmt w:val="lowerRoman"/>
      <w:lvlText w:val="%6."/>
      <w:lvlJc w:val="right"/>
      <w:pPr>
        <w:ind w:left="4320" w:hanging="180"/>
      </w:pPr>
    </w:lvl>
    <w:lvl w:ilvl="6" w:tplc="F176EC7A" w:tentative="1">
      <w:start w:val="1"/>
      <w:numFmt w:val="decimal"/>
      <w:lvlText w:val="%7."/>
      <w:lvlJc w:val="left"/>
      <w:pPr>
        <w:ind w:left="5040" w:hanging="360"/>
      </w:pPr>
    </w:lvl>
    <w:lvl w:ilvl="7" w:tplc="9C2859FE" w:tentative="1">
      <w:start w:val="1"/>
      <w:numFmt w:val="lowerLetter"/>
      <w:lvlText w:val="%8."/>
      <w:lvlJc w:val="left"/>
      <w:pPr>
        <w:ind w:left="5760" w:hanging="360"/>
      </w:pPr>
    </w:lvl>
    <w:lvl w:ilvl="8" w:tplc="CFAA4888" w:tentative="1">
      <w:start w:val="1"/>
      <w:numFmt w:val="lowerRoman"/>
      <w:lvlText w:val="%9."/>
      <w:lvlJc w:val="right"/>
      <w:pPr>
        <w:ind w:left="6480" w:hanging="180"/>
      </w:pPr>
    </w:lvl>
  </w:abstractNum>
  <w:num w:numId="1" w16cid:durableId="1895576082">
    <w:abstractNumId w:val="1"/>
  </w:num>
  <w:num w:numId="2" w16cid:durableId="638339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F3A03"/>
    <w:rsid w:val="00200779"/>
    <w:rsid w:val="00223718"/>
    <w:rsid w:val="0027410F"/>
    <w:rsid w:val="00291947"/>
    <w:rsid w:val="002C2C42"/>
    <w:rsid w:val="002F6546"/>
    <w:rsid w:val="00316294"/>
    <w:rsid w:val="00335362"/>
    <w:rsid w:val="00362A97"/>
    <w:rsid w:val="0037068A"/>
    <w:rsid w:val="0040164B"/>
    <w:rsid w:val="00413A88"/>
    <w:rsid w:val="004776BD"/>
    <w:rsid w:val="005B0132"/>
    <w:rsid w:val="00642E90"/>
    <w:rsid w:val="006D68B7"/>
    <w:rsid w:val="0076532F"/>
    <w:rsid w:val="008175F8"/>
    <w:rsid w:val="00935CAD"/>
    <w:rsid w:val="00983FA1"/>
    <w:rsid w:val="00A42BAA"/>
    <w:rsid w:val="00A53CEA"/>
    <w:rsid w:val="00A55AE5"/>
    <w:rsid w:val="00A70547"/>
    <w:rsid w:val="00A708A7"/>
    <w:rsid w:val="00B63138"/>
    <w:rsid w:val="00BD51F9"/>
    <w:rsid w:val="00C61944"/>
    <w:rsid w:val="00C643AA"/>
    <w:rsid w:val="00C94091"/>
    <w:rsid w:val="00CA19B4"/>
    <w:rsid w:val="00D037B9"/>
    <w:rsid w:val="00D51D80"/>
    <w:rsid w:val="00D6151F"/>
    <w:rsid w:val="00E16CA5"/>
    <w:rsid w:val="00E2351D"/>
    <w:rsid w:val="00E6712F"/>
    <w:rsid w:val="00F6591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2FCE7"/>
  <w15:docId w15:val="{B02565EB-8B14-4A1C-B797-6313BC041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Amherst/Pelham Regional School District Administrative Review Summary School Year 2023-2024</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Amherst/Pelham Regional School District Administrative Review Summary School Year 2023-2024</dc:title>
  <dc:subject/>
  <dc:creator>DESE</dc:creator>
  <cp:keywords/>
  <cp:lastModifiedBy>Zou, Dong (EOE)</cp:lastModifiedBy>
  <cp:revision>10</cp:revision>
  <dcterms:created xsi:type="dcterms:W3CDTF">2016-12-05T21:17:00Z</dcterms:created>
  <dcterms:modified xsi:type="dcterms:W3CDTF">2024-04-23T18:05:00Z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2024 12:00AM</vt:lpwstr>
  </property>
</Properties>
</file>