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5862" w14:textId="77777777" w:rsidR="00CA19B4" w:rsidRPr="00200779" w:rsidRDefault="0088372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F9F7B13" w14:textId="77777777" w:rsidR="00CA19B4" w:rsidRDefault="00CA19B4" w:rsidP="00CA19B4">
      <w:pPr>
        <w:jc w:val="center"/>
        <w:rPr>
          <w:rFonts w:ascii="Times New Roman" w:hAnsi="Times New Roman" w:cs="Times New Roman"/>
          <w:sz w:val="24"/>
          <w:szCs w:val="24"/>
        </w:rPr>
      </w:pPr>
    </w:p>
    <w:p w14:paraId="444148B7" w14:textId="77777777" w:rsidR="00CA19B4" w:rsidRDefault="0088372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78F72E5" w14:textId="77777777" w:rsidR="00CA19B4" w:rsidRDefault="00CA19B4" w:rsidP="00CA19B4">
      <w:pPr>
        <w:rPr>
          <w:rFonts w:ascii="Times New Roman" w:hAnsi="Times New Roman" w:cs="Times New Roman"/>
          <w:sz w:val="20"/>
          <w:szCs w:val="20"/>
        </w:rPr>
      </w:pPr>
    </w:p>
    <w:p w14:paraId="75376992" w14:textId="77777777" w:rsidR="00CA19B4" w:rsidRDefault="00CA19B4" w:rsidP="00CA19B4">
      <w:pPr>
        <w:rPr>
          <w:rFonts w:ascii="Times New Roman" w:hAnsi="Times New Roman" w:cs="Times New Roman"/>
          <w:sz w:val="20"/>
          <w:szCs w:val="20"/>
        </w:rPr>
      </w:pPr>
    </w:p>
    <w:p w14:paraId="69D9F096" w14:textId="77777777" w:rsidR="00CA19B4" w:rsidRPr="00B63138" w:rsidRDefault="0088372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Methuen Public Schools</w:t>
      </w:r>
      <w:bookmarkEnd w:id="0"/>
    </w:p>
    <w:p w14:paraId="68EF8FB8" w14:textId="77777777" w:rsidR="00CA19B4" w:rsidRDefault="00CA19B4" w:rsidP="00CA19B4">
      <w:pPr>
        <w:rPr>
          <w:rFonts w:ascii="Times New Roman" w:hAnsi="Times New Roman" w:cs="Times New Roman"/>
          <w:sz w:val="20"/>
          <w:szCs w:val="20"/>
        </w:rPr>
      </w:pPr>
    </w:p>
    <w:p w14:paraId="49696EE5" w14:textId="77777777" w:rsidR="00CA19B4" w:rsidRDefault="0088372E"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01/22/2024</w:t>
      </w:r>
      <w:bookmarkEnd w:id="1"/>
      <w:proofErr w:type="gramEnd"/>
    </w:p>
    <w:p w14:paraId="6CD013FE" w14:textId="77777777" w:rsidR="00CA19B4" w:rsidRDefault="00CA19B4" w:rsidP="00CA19B4">
      <w:pPr>
        <w:rPr>
          <w:rFonts w:ascii="Times New Roman" w:hAnsi="Times New Roman" w:cs="Times New Roman"/>
          <w:sz w:val="20"/>
          <w:szCs w:val="20"/>
        </w:rPr>
      </w:pPr>
    </w:p>
    <w:p w14:paraId="059BD816" w14:textId="77777777" w:rsidR="00CA19B4" w:rsidRDefault="0088372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01/24/2024</w:t>
      </w:r>
      <w:bookmarkEnd w:id="2"/>
      <w:proofErr w:type="gramEnd"/>
    </w:p>
    <w:p w14:paraId="46BD6B2E" w14:textId="77777777" w:rsidR="00CA19B4" w:rsidRDefault="0088372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BC59D79" w14:textId="77777777" w:rsidR="00CA19B4" w:rsidRDefault="00CA19B4" w:rsidP="00CA19B4">
      <w:pPr>
        <w:pBdr>
          <w:bottom w:val="single" w:sz="12" w:space="1" w:color="auto"/>
        </w:pBdr>
        <w:rPr>
          <w:rFonts w:ascii="Times New Roman" w:hAnsi="Times New Roman" w:cs="Times New Roman"/>
          <w:sz w:val="20"/>
          <w:szCs w:val="20"/>
        </w:rPr>
      </w:pPr>
    </w:p>
    <w:p w14:paraId="17371C07" w14:textId="77777777" w:rsidR="00CA19B4" w:rsidRDefault="0088372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83AEFC4" w14:textId="77777777" w:rsidR="00CA19B4" w:rsidRDefault="00CA19B4" w:rsidP="00CA19B4">
      <w:pPr>
        <w:rPr>
          <w:rFonts w:ascii="Times New Roman" w:hAnsi="Times New Roman" w:cs="Times New Roman"/>
          <w:sz w:val="20"/>
          <w:szCs w:val="20"/>
        </w:rPr>
      </w:pPr>
    </w:p>
    <w:p w14:paraId="480D0706" w14:textId="77777777" w:rsidR="00CA19B4" w:rsidRPr="00223718" w:rsidRDefault="0088372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6D33C55" w14:textId="77777777" w:rsidR="00CA19B4" w:rsidRDefault="00CA19B4" w:rsidP="00CA19B4">
      <w:pPr>
        <w:rPr>
          <w:rFonts w:ascii="Times New Roman" w:hAnsi="Times New Roman" w:cs="Times New Roman"/>
          <w:sz w:val="20"/>
          <w:szCs w:val="20"/>
        </w:rPr>
      </w:pPr>
    </w:p>
    <w:p w14:paraId="60BE69D6" w14:textId="77777777" w:rsidR="00CA19B4" w:rsidRDefault="0088372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3EF123C" w14:textId="77777777" w:rsidR="00CA19B4" w:rsidRDefault="00CA19B4" w:rsidP="00CA19B4">
      <w:pPr>
        <w:ind w:left="720"/>
        <w:rPr>
          <w:rFonts w:ascii="Times New Roman" w:hAnsi="Times New Roman" w:cs="Times New Roman"/>
          <w:sz w:val="20"/>
          <w:szCs w:val="20"/>
        </w:rPr>
      </w:pPr>
    </w:p>
    <w:bookmarkStart w:id="3" w:name="CHK_SBP"/>
    <w:p w14:paraId="059B32F6" w14:textId="77777777" w:rsidR="00CA19B4" w:rsidRDefault="0088372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2DFEAC75" w14:textId="77777777" w:rsidR="00CA19B4" w:rsidRDefault="0088372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E2ADAF9" w14:textId="77777777" w:rsidR="00CA19B4" w:rsidRDefault="0088372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D1F4D75" w14:textId="77777777" w:rsidR="00CA19B4" w:rsidRDefault="0088372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4EB7AE3" w14:textId="77777777" w:rsidR="00CA19B4" w:rsidRDefault="0088372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8D63A32" w14:textId="77777777" w:rsidR="00CA19B4" w:rsidRDefault="0088372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D8360F1" w14:textId="77777777" w:rsidR="00CA19B4" w:rsidRDefault="00CA19B4" w:rsidP="00CA19B4">
      <w:pPr>
        <w:rPr>
          <w:rFonts w:ascii="Times New Roman" w:hAnsi="Times New Roman" w:cs="Times New Roman"/>
          <w:sz w:val="20"/>
          <w:szCs w:val="20"/>
        </w:rPr>
      </w:pPr>
    </w:p>
    <w:p w14:paraId="042AA9B0" w14:textId="77777777" w:rsidR="00CA19B4" w:rsidRDefault="0088372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3BC77E3" w14:textId="77777777" w:rsidR="00CA19B4" w:rsidRDefault="00CA19B4" w:rsidP="00CA19B4">
      <w:pPr>
        <w:ind w:left="720"/>
        <w:rPr>
          <w:rFonts w:ascii="Times New Roman" w:hAnsi="Times New Roman" w:cs="Times New Roman"/>
          <w:sz w:val="20"/>
          <w:szCs w:val="20"/>
        </w:rPr>
      </w:pPr>
    </w:p>
    <w:bookmarkStart w:id="9" w:name="CHK_CEP"/>
    <w:p w14:paraId="20502D16" w14:textId="77777777" w:rsidR="00CA19B4" w:rsidRDefault="0088372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EDE74F1" w14:textId="77777777" w:rsidR="00CA19B4" w:rsidRDefault="0088372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739141E" w14:textId="77777777" w:rsidR="00CA19B4" w:rsidRDefault="0088372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3C5C98B" w14:textId="77777777" w:rsidR="00CA19B4" w:rsidRDefault="0088372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5D1C312" w14:textId="77777777" w:rsidR="00CA19B4" w:rsidRDefault="00CA19B4" w:rsidP="00CA19B4">
      <w:pPr>
        <w:rPr>
          <w:rFonts w:ascii="Times New Roman" w:hAnsi="Times New Roman" w:cs="Times New Roman"/>
          <w:sz w:val="20"/>
          <w:szCs w:val="20"/>
        </w:rPr>
      </w:pPr>
    </w:p>
    <w:p w14:paraId="4B3560C1" w14:textId="77777777" w:rsidR="00CA19B4" w:rsidRPr="00D6151F" w:rsidRDefault="0088372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9CDB66F" w14:textId="77777777" w:rsidR="00CA19B4" w:rsidRDefault="00CA19B4" w:rsidP="00CA19B4">
      <w:pPr>
        <w:rPr>
          <w:rFonts w:ascii="Times New Roman" w:hAnsi="Times New Roman" w:cs="Times New Roman"/>
          <w:sz w:val="20"/>
          <w:szCs w:val="20"/>
        </w:rPr>
      </w:pPr>
    </w:p>
    <w:p w14:paraId="43DCB6DC" w14:textId="77777777" w:rsidR="00CA19B4" w:rsidRDefault="0088372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55FFD67" w14:textId="77777777" w:rsidR="00CA19B4" w:rsidRDefault="0088372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E8905F9" w14:textId="77777777" w:rsidR="00CA19B4" w:rsidRDefault="00CA19B4" w:rsidP="00CA19B4">
      <w:pPr>
        <w:ind w:firstLine="720"/>
        <w:rPr>
          <w:rFonts w:ascii="Times New Roman" w:hAnsi="Times New Roman" w:cs="Times New Roman"/>
          <w:sz w:val="20"/>
          <w:szCs w:val="20"/>
        </w:rPr>
      </w:pPr>
    </w:p>
    <w:p w14:paraId="79B70C14" w14:textId="77777777" w:rsidR="00CA19B4" w:rsidRDefault="0088372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E57474F" w14:textId="77777777" w:rsidR="006D68B7" w:rsidRDefault="006D68B7">
      <w:pPr>
        <w:sectPr w:rsidR="006D68B7" w:rsidSect="00FA016C">
          <w:footerReference w:type="default" r:id="rId7"/>
          <w:pgSz w:w="12240" w:h="15840"/>
          <w:pgMar w:top="1440" w:right="1440" w:bottom="1440" w:left="1440" w:header="720" w:footer="720" w:gutter="0"/>
          <w:cols w:space="720"/>
        </w:sectPr>
      </w:pPr>
    </w:p>
    <w:p w14:paraId="75579F34" w14:textId="77777777" w:rsidR="00A53CEA" w:rsidRDefault="00A53CEA" w:rsidP="00A53CEA">
      <w:pPr>
        <w:ind w:firstLine="720"/>
        <w:rPr>
          <w:rFonts w:ascii="Times New Roman" w:hAnsi="Times New Roman" w:cs="Times New Roman"/>
          <w:sz w:val="20"/>
          <w:szCs w:val="20"/>
        </w:rPr>
      </w:pPr>
    </w:p>
    <w:p w14:paraId="3D837152" w14:textId="77777777" w:rsidR="00A53CEA" w:rsidRPr="00C61944" w:rsidRDefault="0088372E"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467D0" w14:paraId="5452DF93" w14:textId="77777777" w:rsidTr="008175F8">
        <w:trPr>
          <w:trHeight w:val="37"/>
        </w:trPr>
        <w:tc>
          <w:tcPr>
            <w:tcW w:w="8545" w:type="dxa"/>
            <w:shd w:val="clear" w:color="auto" w:fill="31849B"/>
          </w:tcPr>
          <w:p w14:paraId="769F3220" w14:textId="77777777" w:rsidR="00A53CEA" w:rsidRPr="005B0132" w:rsidRDefault="0088372E" w:rsidP="008175F8">
            <w:pPr>
              <w:rPr>
                <w:rFonts w:asciiTheme="minorHAnsi" w:hAnsiTheme="minorHAnsi" w:cstheme="minorHAnsi"/>
                <w:b/>
                <w:i/>
                <w:color w:val="DBE5F1" w:themeColor="accent1" w:themeTint="33"/>
                <w:sz w:val="32"/>
                <w:szCs w:val="20"/>
              </w:rPr>
            </w:pPr>
            <w:r>
              <w:t>Program Access and Reimbursement</w:t>
            </w:r>
          </w:p>
        </w:tc>
      </w:tr>
      <w:tr w:rsidR="00B467D0" w14:paraId="67F5FA8A" w14:textId="77777777" w:rsidTr="008175F8">
        <w:trPr>
          <w:trHeight w:val="37"/>
        </w:trPr>
        <w:tc>
          <w:tcPr>
            <w:tcW w:w="8545" w:type="dxa"/>
            <w:shd w:val="clear" w:color="auto" w:fill="D9D9D9"/>
          </w:tcPr>
          <w:p w14:paraId="0A57DE40" w14:textId="77777777" w:rsidR="00A53CEA" w:rsidRPr="0076532F" w:rsidRDefault="0088372E" w:rsidP="008175F8">
            <w:pPr>
              <w:rPr>
                <w:rFonts w:ascii="Times New Roman" w:hAnsi="Times New Roman" w:cs="Times New Roman"/>
                <w:b/>
                <w:sz w:val="20"/>
                <w:szCs w:val="20"/>
              </w:rPr>
            </w:pPr>
            <w:r>
              <w:t>Afterschool Snack Program</w:t>
            </w:r>
          </w:p>
        </w:tc>
      </w:tr>
      <w:tr w:rsidR="00B467D0" w14:paraId="33761097" w14:textId="77777777" w:rsidTr="008175F8">
        <w:trPr>
          <w:trHeight w:val="37"/>
        </w:trPr>
        <w:tc>
          <w:tcPr>
            <w:tcW w:w="8545" w:type="dxa"/>
            <w:shd w:val="clear" w:color="auto" w:fill="auto"/>
          </w:tcPr>
          <w:p w14:paraId="6299704C"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program has not been monitored within the first four (4) weeks of operation.</w:t>
            </w:r>
          </w:p>
        </w:tc>
      </w:tr>
      <w:tr w:rsidR="00B467D0" w14:paraId="3C86E1E3" w14:textId="77777777" w:rsidTr="008175F8">
        <w:trPr>
          <w:trHeight w:val="37"/>
        </w:trPr>
        <w:tc>
          <w:tcPr>
            <w:tcW w:w="8545" w:type="dxa"/>
            <w:shd w:val="clear" w:color="auto" w:fill="31849B"/>
          </w:tcPr>
          <w:p w14:paraId="536749CB" w14:textId="77777777" w:rsidR="00A53CEA" w:rsidRPr="005B0132" w:rsidRDefault="0088372E" w:rsidP="008175F8">
            <w:pPr>
              <w:rPr>
                <w:rFonts w:asciiTheme="minorHAnsi" w:hAnsiTheme="minorHAnsi" w:cstheme="minorHAnsi"/>
                <w:b/>
                <w:i/>
                <w:color w:val="DBE5F1" w:themeColor="accent1" w:themeTint="33"/>
                <w:sz w:val="32"/>
                <w:szCs w:val="20"/>
              </w:rPr>
            </w:pPr>
            <w:r>
              <w:t>Meal Patterns and Nutritional Quality</w:t>
            </w:r>
          </w:p>
        </w:tc>
      </w:tr>
      <w:tr w:rsidR="00B467D0" w14:paraId="6AAEFEA4" w14:textId="77777777" w:rsidTr="008175F8">
        <w:trPr>
          <w:trHeight w:val="37"/>
        </w:trPr>
        <w:tc>
          <w:tcPr>
            <w:tcW w:w="8545" w:type="dxa"/>
            <w:shd w:val="clear" w:color="auto" w:fill="D9D9D9"/>
          </w:tcPr>
          <w:p w14:paraId="1D94A5F2" w14:textId="77777777" w:rsidR="00A53CEA" w:rsidRPr="0076532F" w:rsidRDefault="0088372E" w:rsidP="008175F8">
            <w:pPr>
              <w:rPr>
                <w:rFonts w:ascii="Times New Roman" w:hAnsi="Times New Roman" w:cs="Times New Roman"/>
                <w:b/>
                <w:sz w:val="20"/>
                <w:szCs w:val="20"/>
              </w:rPr>
            </w:pPr>
            <w:r>
              <w:t>Meal Components &amp; Quantities- Lunch Program</w:t>
            </w:r>
          </w:p>
        </w:tc>
      </w:tr>
      <w:tr w:rsidR="00B467D0" w14:paraId="0107B0EC" w14:textId="77777777" w:rsidTr="008175F8">
        <w:trPr>
          <w:trHeight w:val="37"/>
        </w:trPr>
        <w:tc>
          <w:tcPr>
            <w:tcW w:w="8545" w:type="dxa"/>
            <w:shd w:val="clear" w:color="auto" w:fill="auto"/>
          </w:tcPr>
          <w:p w14:paraId="566BCF97"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B467D0" w14:paraId="67BA20EE" w14:textId="77777777" w:rsidTr="008175F8">
        <w:trPr>
          <w:trHeight w:val="37"/>
        </w:trPr>
        <w:tc>
          <w:tcPr>
            <w:tcW w:w="8545" w:type="dxa"/>
            <w:shd w:val="clear" w:color="auto" w:fill="auto"/>
          </w:tcPr>
          <w:p w14:paraId="1F1AF1C7"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types of fruits offered for the review period were not documented on the menu and/or production records.</w:t>
            </w:r>
          </w:p>
        </w:tc>
      </w:tr>
      <w:tr w:rsidR="00B467D0" w14:paraId="6C792412" w14:textId="77777777" w:rsidTr="008175F8">
        <w:trPr>
          <w:trHeight w:val="37"/>
        </w:trPr>
        <w:tc>
          <w:tcPr>
            <w:tcW w:w="8545" w:type="dxa"/>
            <w:shd w:val="clear" w:color="auto" w:fill="D9D9D9"/>
          </w:tcPr>
          <w:p w14:paraId="6A8E344B" w14:textId="77777777" w:rsidR="00A53CEA" w:rsidRPr="0076532F" w:rsidRDefault="0088372E" w:rsidP="008175F8">
            <w:pPr>
              <w:rPr>
                <w:rFonts w:ascii="Times New Roman" w:hAnsi="Times New Roman" w:cs="Times New Roman"/>
                <w:b/>
                <w:sz w:val="20"/>
                <w:szCs w:val="20"/>
              </w:rPr>
            </w:pPr>
            <w:r>
              <w:t>Offer versus Serve- Lunch Program</w:t>
            </w:r>
          </w:p>
        </w:tc>
      </w:tr>
      <w:tr w:rsidR="00B467D0" w14:paraId="360F316A" w14:textId="77777777" w:rsidTr="008175F8">
        <w:trPr>
          <w:trHeight w:val="37"/>
        </w:trPr>
        <w:tc>
          <w:tcPr>
            <w:tcW w:w="8545" w:type="dxa"/>
            <w:shd w:val="clear" w:color="auto" w:fill="auto"/>
          </w:tcPr>
          <w:p w14:paraId="7E69A5EB"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B467D0" w14:paraId="71D49E42" w14:textId="77777777" w:rsidTr="008175F8">
        <w:trPr>
          <w:trHeight w:val="37"/>
        </w:trPr>
        <w:tc>
          <w:tcPr>
            <w:tcW w:w="8545" w:type="dxa"/>
            <w:shd w:val="clear" w:color="auto" w:fill="31849B"/>
          </w:tcPr>
          <w:p w14:paraId="7FE791E3" w14:textId="77777777" w:rsidR="00A53CEA" w:rsidRPr="005B0132" w:rsidRDefault="0088372E" w:rsidP="008175F8">
            <w:pPr>
              <w:rPr>
                <w:rFonts w:asciiTheme="minorHAnsi" w:hAnsiTheme="minorHAnsi" w:cstheme="minorHAnsi"/>
                <w:b/>
                <w:i/>
                <w:color w:val="DBE5F1" w:themeColor="accent1" w:themeTint="33"/>
                <w:sz w:val="32"/>
                <w:szCs w:val="20"/>
              </w:rPr>
            </w:pPr>
            <w:r>
              <w:t>School Nutrition Environment</w:t>
            </w:r>
          </w:p>
        </w:tc>
      </w:tr>
      <w:tr w:rsidR="00B467D0" w14:paraId="11572988" w14:textId="77777777" w:rsidTr="008175F8">
        <w:trPr>
          <w:trHeight w:val="37"/>
        </w:trPr>
        <w:tc>
          <w:tcPr>
            <w:tcW w:w="8545" w:type="dxa"/>
            <w:shd w:val="clear" w:color="auto" w:fill="D9D9D9"/>
          </w:tcPr>
          <w:p w14:paraId="04C8404B" w14:textId="77777777" w:rsidR="00A53CEA" w:rsidRPr="0076532F" w:rsidRDefault="0088372E" w:rsidP="008175F8">
            <w:pPr>
              <w:rPr>
                <w:rFonts w:ascii="Times New Roman" w:hAnsi="Times New Roman" w:cs="Times New Roman"/>
                <w:b/>
                <w:sz w:val="20"/>
                <w:szCs w:val="20"/>
              </w:rPr>
            </w:pPr>
            <w:r>
              <w:t>Food Safety</w:t>
            </w:r>
          </w:p>
        </w:tc>
      </w:tr>
      <w:tr w:rsidR="00B467D0" w14:paraId="6EE1AD9F" w14:textId="77777777" w:rsidTr="008175F8">
        <w:trPr>
          <w:trHeight w:val="37"/>
        </w:trPr>
        <w:tc>
          <w:tcPr>
            <w:tcW w:w="8545" w:type="dxa"/>
            <w:shd w:val="clear" w:color="auto" w:fill="auto"/>
          </w:tcPr>
          <w:p w14:paraId="57E1074B"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r>
              <w:cr/>
              <w:t>There is limited documentation to determine if domestic alternatives were considered and if an exception was granted by the SFA.</w:t>
            </w:r>
          </w:p>
        </w:tc>
      </w:tr>
      <w:tr w:rsidR="00B467D0" w14:paraId="2C6CC150" w14:textId="77777777" w:rsidTr="008175F8">
        <w:trPr>
          <w:trHeight w:val="37"/>
        </w:trPr>
        <w:tc>
          <w:tcPr>
            <w:tcW w:w="8545" w:type="dxa"/>
            <w:shd w:val="clear" w:color="auto" w:fill="auto"/>
          </w:tcPr>
          <w:p w14:paraId="62CEA3BF"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B467D0" w14:paraId="49420B7C" w14:textId="77777777" w:rsidTr="008175F8">
        <w:trPr>
          <w:trHeight w:val="37"/>
        </w:trPr>
        <w:tc>
          <w:tcPr>
            <w:tcW w:w="8545" w:type="dxa"/>
            <w:shd w:val="clear" w:color="auto" w:fill="auto"/>
          </w:tcPr>
          <w:p w14:paraId="6340D541"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B467D0" w14:paraId="1B77542F" w14:textId="77777777" w:rsidTr="008175F8">
        <w:trPr>
          <w:trHeight w:val="37"/>
        </w:trPr>
        <w:tc>
          <w:tcPr>
            <w:tcW w:w="8545" w:type="dxa"/>
            <w:shd w:val="clear" w:color="auto" w:fill="auto"/>
          </w:tcPr>
          <w:p w14:paraId="05BF6AF8"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B467D0" w14:paraId="363C8120" w14:textId="77777777" w:rsidTr="008175F8">
        <w:trPr>
          <w:trHeight w:val="37"/>
        </w:trPr>
        <w:tc>
          <w:tcPr>
            <w:tcW w:w="8545" w:type="dxa"/>
            <w:shd w:val="clear" w:color="auto" w:fill="auto"/>
          </w:tcPr>
          <w:p w14:paraId="4BE5495E"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B467D0" w14:paraId="0FFD32CF" w14:textId="77777777" w:rsidTr="008175F8">
        <w:trPr>
          <w:trHeight w:val="37"/>
        </w:trPr>
        <w:tc>
          <w:tcPr>
            <w:tcW w:w="8545" w:type="dxa"/>
            <w:shd w:val="clear" w:color="auto" w:fill="auto"/>
          </w:tcPr>
          <w:p w14:paraId="4A328AA2"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B467D0" w14:paraId="42A9E607" w14:textId="77777777" w:rsidTr="008175F8">
        <w:trPr>
          <w:trHeight w:val="37"/>
        </w:trPr>
        <w:tc>
          <w:tcPr>
            <w:tcW w:w="8545" w:type="dxa"/>
            <w:shd w:val="clear" w:color="auto" w:fill="auto"/>
          </w:tcPr>
          <w:p w14:paraId="7F92ED63"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B467D0" w14:paraId="5D5D7DD8" w14:textId="77777777" w:rsidTr="008175F8">
        <w:trPr>
          <w:trHeight w:val="37"/>
        </w:trPr>
        <w:tc>
          <w:tcPr>
            <w:tcW w:w="8545" w:type="dxa"/>
            <w:shd w:val="clear" w:color="auto" w:fill="auto"/>
          </w:tcPr>
          <w:p w14:paraId="0AEA6626"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B467D0" w14:paraId="49D08AFD" w14:textId="77777777" w:rsidTr="008175F8">
        <w:trPr>
          <w:trHeight w:val="37"/>
        </w:trPr>
        <w:tc>
          <w:tcPr>
            <w:tcW w:w="8545" w:type="dxa"/>
            <w:shd w:val="clear" w:color="auto" w:fill="auto"/>
          </w:tcPr>
          <w:p w14:paraId="66B1B097"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B467D0" w14:paraId="66980381" w14:textId="77777777" w:rsidTr="008175F8">
        <w:trPr>
          <w:trHeight w:val="37"/>
        </w:trPr>
        <w:tc>
          <w:tcPr>
            <w:tcW w:w="8545" w:type="dxa"/>
            <w:shd w:val="clear" w:color="auto" w:fill="auto"/>
          </w:tcPr>
          <w:p w14:paraId="6070E898"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B467D0" w14:paraId="4673A00E" w14:textId="77777777" w:rsidTr="008175F8">
        <w:trPr>
          <w:trHeight w:val="37"/>
        </w:trPr>
        <w:tc>
          <w:tcPr>
            <w:tcW w:w="8545" w:type="dxa"/>
            <w:shd w:val="clear" w:color="auto" w:fill="auto"/>
          </w:tcPr>
          <w:p w14:paraId="70CB6877"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B467D0" w14:paraId="364D55F1" w14:textId="77777777" w:rsidTr="008175F8">
        <w:trPr>
          <w:trHeight w:val="37"/>
        </w:trPr>
        <w:tc>
          <w:tcPr>
            <w:tcW w:w="8545" w:type="dxa"/>
            <w:shd w:val="clear" w:color="auto" w:fill="auto"/>
          </w:tcPr>
          <w:p w14:paraId="5CD0189E"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B467D0" w14:paraId="650591A3" w14:textId="77777777" w:rsidTr="008175F8">
        <w:trPr>
          <w:trHeight w:val="37"/>
        </w:trPr>
        <w:tc>
          <w:tcPr>
            <w:tcW w:w="8545" w:type="dxa"/>
            <w:shd w:val="clear" w:color="auto" w:fill="auto"/>
          </w:tcPr>
          <w:p w14:paraId="4FE6D1A5"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SFA does not have a regular program of recharging and maintaining the fire extinguisher(s) in operation.</w:t>
            </w:r>
          </w:p>
        </w:tc>
      </w:tr>
      <w:tr w:rsidR="00B467D0" w14:paraId="2055634E" w14:textId="77777777" w:rsidTr="008175F8">
        <w:trPr>
          <w:trHeight w:val="37"/>
        </w:trPr>
        <w:tc>
          <w:tcPr>
            <w:tcW w:w="8545" w:type="dxa"/>
            <w:shd w:val="clear" w:color="auto" w:fill="auto"/>
          </w:tcPr>
          <w:p w14:paraId="21B10D3B"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B467D0" w14:paraId="61003400" w14:textId="77777777" w:rsidTr="008175F8">
        <w:trPr>
          <w:trHeight w:val="37"/>
        </w:trPr>
        <w:tc>
          <w:tcPr>
            <w:tcW w:w="8545" w:type="dxa"/>
            <w:shd w:val="clear" w:color="auto" w:fill="31849B"/>
          </w:tcPr>
          <w:p w14:paraId="06CF7D22" w14:textId="77777777" w:rsidR="00A53CEA" w:rsidRPr="005B0132" w:rsidRDefault="0088372E" w:rsidP="008175F8">
            <w:pPr>
              <w:rPr>
                <w:rFonts w:asciiTheme="minorHAnsi" w:hAnsiTheme="minorHAnsi" w:cstheme="minorHAnsi"/>
                <w:b/>
                <w:i/>
                <w:color w:val="DBE5F1" w:themeColor="accent1" w:themeTint="33"/>
                <w:sz w:val="32"/>
                <w:szCs w:val="20"/>
              </w:rPr>
            </w:pPr>
            <w:r>
              <w:t>Civil Rights</w:t>
            </w:r>
          </w:p>
        </w:tc>
      </w:tr>
      <w:tr w:rsidR="00B467D0" w14:paraId="7723FE87" w14:textId="77777777" w:rsidTr="008175F8">
        <w:trPr>
          <w:trHeight w:val="37"/>
        </w:trPr>
        <w:tc>
          <w:tcPr>
            <w:tcW w:w="8545" w:type="dxa"/>
            <w:shd w:val="clear" w:color="auto" w:fill="auto"/>
          </w:tcPr>
          <w:p w14:paraId="5FD7DC1C"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B467D0" w14:paraId="02577ACC" w14:textId="77777777" w:rsidTr="008175F8">
        <w:trPr>
          <w:trHeight w:val="37"/>
        </w:trPr>
        <w:tc>
          <w:tcPr>
            <w:tcW w:w="8545" w:type="dxa"/>
            <w:shd w:val="clear" w:color="auto" w:fill="auto"/>
          </w:tcPr>
          <w:p w14:paraId="3AE87183"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lastRenderedPageBreak/>
              <w:t>The School Food Authority does not have or has not maintained a civil rights complaint log to track any written or verbal complaints alleging discrimination in FNS Programs.</w:t>
            </w:r>
          </w:p>
        </w:tc>
      </w:tr>
      <w:tr w:rsidR="00B467D0" w14:paraId="564A9924" w14:textId="77777777" w:rsidTr="008175F8">
        <w:trPr>
          <w:trHeight w:val="37"/>
        </w:trPr>
        <w:tc>
          <w:tcPr>
            <w:tcW w:w="8545" w:type="dxa"/>
            <w:shd w:val="clear" w:color="auto" w:fill="auto"/>
          </w:tcPr>
          <w:p w14:paraId="710E8D2B" w14:textId="77777777" w:rsidR="00A53CEA" w:rsidRPr="005B0132" w:rsidRDefault="0088372E"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06E1E7DA" w14:textId="77777777" w:rsidR="00A53CEA" w:rsidRPr="00223718" w:rsidRDefault="00A53CEA" w:rsidP="00A53CEA">
      <w:pPr>
        <w:rPr>
          <w:rFonts w:ascii="Times New Roman" w:hAnsi="Times New Roman" w:cs="Times New Roman"/>
          <w:sz w:val="20"/>
          <w:szCs w:val="20"/>
        </w:rPr>
      </w:pPr>
    </w:p>
    <w:p w14:paraId="23884DA5" w14:textId="77777777" w:rsidR="00A53CEA" w:rsidRDefault="00A53CEA" w:rsidP="00A53CEA"/>
    <w:p w14:paraId="3F17764D" w14:textId="77777777" w:rsidR="006D68B7" w:rsidRDefault="006D68B7">
      <w:pPr>
        <w:sectPr w:rsidR="006D68B7" w:rsidSect="00FA016C">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467D0" w14:paraId="78F5A6B4" w14:textId="77777777" w:rsidTr="00A708A7">
        <w:trPr>
          <w:trHeight w:val="37"/>
        </w:trPr>
        <w:tc>
          <w:tcPr>
            <w:tcW w:w="8545" w:type="dxa"/>
            <w:shd w:val="clear" w:color="auto" w:fill="31849B"/>
          </w:tcPr>
          <w:p w14:paraId="02224D21" w14:textId="77777777" w:rsidR="00E2351D" w:rsidRPr="003B181C" w:rsidRDefault="0088372E" w:rsidP="00A708A7">
            <w:pPr>
              <w:rPr>
                <w:rFonts w:ascii="Times New Roman" w:hAnsi="Times New Roman" w:cs="Times New Roman"/>
                <w:b/>
                <w:i/>
                <w:color w:val="auto"/>
                <w:sz w:val="24"/>
                <w:szCs w:val="24"/>
              </w:rPr>
            </w:pPr>
            <w:r w:rsidRPr="003B181C">
              <w:rPr>
                <w:rFonts w:ascii="Times New Roman" w:hAnsi="Times New Roman" w:cs="Times New Roman"/>
                <w:b/>
                <w:i/>
                <w:color w:val="auto"/>
                <w:sz w:val="24"/>
                <w:szCs w:val="24"/>
              </w:rPr>
              <w:lastRenderedPageBreak/>
              <w:t>Noteworthy Observations</w:t>
            </w:r>
          </w:p>
        </w:tc>
      </w:tr>
      <w:tr w:rsidR="00B467D0" w14:paraId="14B66A5C" w14:textId="77777777" w:rsidTr="00A708A7">
        <w:trPr>
          <w:trHeight w:val="37"/>
        </w:trPr>
        <w:tc>
          <w:tcPr>
            <w:tcW w:w="8545" w:type="dxa"/>
            <w:shd w:val="clear" w:color="auto" w:fill="auto"/>
          </w:tcPr>
          <w:p w14:paraId="03093EAF" w14:textId="77777777" w:rsidR="00E2351D" w:rsidRPr="00935CAD" w:rsidRDefault="0088372E" w:rsidP="00A708A7">
            <w:pPr>
              <w:rPr>
                <w:rFonts w:ascii="Times New Roman" w:hAnsi="Times New Roman" w:cs="Times New Roman"/>
                <w:sz w:val="20"/>
                <w:szCs w:val="20"/>
              </w:rPr>
            </w:pPr>
            <w:r>
              <w:t xml:space="preserve">The Review Team found the following noteworthy items: Staff worked seamlessly and with great enthusiasm and care during meal service </w:t>
            </w:r>
            <w:proofErr w:type="gramStart"/>
            <w:r>
              <w:t>observation..</w:t>
            </w:r>
            <w:proofErr w:type="gramEnd"/>
          </w:p>
        </w:tc>
      </w:tr>
    </w:tbl>
    <w:p w14:paraId="351B1A66"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FC8F" w14:textId="77777777" w:rsidR="00FA016C" w:rsidRDefault="00FA016C">
      <w:r>
        <w:separator/>
      </w:r>
    </w:p>
  </w:endnote>
  <w:endnote w:type="continuationSeparator" w:id="0">
    <w:p w14:paraId="3DACF742" w14:textId="77777777" w:rsidR="00FA016C" w:rsidRDefault="00FA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A54E" w14:textId="77777777" w:rsidR="0037068A" w:rsidRDefault="0088372E"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19DE52B7"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1F40" w14:textId="77777777" w:rsidR="0037068A" w:rsidRDefault="0088372E"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4DE9DFC"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2405" w14:textId="77777777" w:rsidR="00FA016C" w:rsidRDefault="00FA016C">
      <w:r>
        <w:separator/>
      </w:r>
    </w:p>
  </w:footnote>
  <w:footnote w:type="continuationSeparator" w:id="0">
    <w:p w14:paraId="50B89567" w14:textId="77777777" w:rsidR="00FA016C" w:rsidRDefault="00FA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868649B4">
      <w:start w:val="1"/>
      <w:numFmt w:val="bullet"/>
      <w:lvlText w:val=""/>
      <w:lvlJc w:val="left"/>
      <w:pPr>
        <w:ind w:left="720" w:hanging="360"/>
      </w:pPr>
      <w:rPr>
        <w:rFonts w:ascii="Symbol" w:hAnsi="Symbol" w:hint="default"/>
      </w:rPr>
    </w:lvl>
    <w:lvl w:ilvl="1" w:tplc="EC0C1EA2" w:tentative="1">
      <w:start w:val="1"/>
      <w:numFmt w:val="bullet"/>
      <w:lvlText w:val="o"/>
      <w:lvlJc w:val="left"/>
      <w:pPr>
        <w:ind w:left="1440" w:hanging="360"/>
      </w:pPr>
      <w:rPr>
        <w:rFonts w:ascii="Courier New" w:hAnsi="Courier New" w:cs="Courier New" w:hint="default"/>
      </w:rPr>
    </w:lvl>
    <w:lvl w:ilvl="2" w:tplc="77CC3474" w:tentative="1">
      <w:start w:val="1"/>
      <w:numFmt w:val="bullet"/>
      <w:lvlText w:val=""/>
      <w:lvlJc w:val="left"/>
      <w:pPr>
        <w:ind w:left="2160" w:hanging="360"/>
      </w:pPr>
      <w:rPr>
        <w:rFonts w:ascii="Wingdings" w:hAnsi="Wingdings" w:hint="default"/>
      </w:rPr>
    </w:lvl>
    <w:lvl w:ilvl="3" w:tplc="A6663408" w:tentative="1">
      <w:start w:val="1"/>
      <w:numFmt w:val="bullet"/>
      <w:lvlText w:val=""/>
      <w:lvlJc w:val="left"/>
      <w:pPr>
        <w:ind w:left="2880" w:hanging="360"/>
      </w:pPr>
      <w:rPr>
        <w:rFonts w:ascii="Symbol" w:hAnsi="Symbol" w:hint="default"/>
      </w:rPr>
    </w:lvl>
    <w:lvl w:ilvl="4" w:tplc="79566186" w:tentative="1">
      <w:start w:val="1"/>
      <w:numFmt w:val="bullet"/>
      <w:lvlText w:val="o"/>
      <w:lvlJc w:val="left"/>
      <w:pPr>
        <w:ind w:left="3600" w:hanging="360"/>
      </w:pPr>
      <w:rPr>
        <w:rFonts w:ascii="Courier New" w:hAnsi="Courier New" w:cs="Courier New" w:hint="default"/>
      </w:rPr>
    </w:lvl>
    <w:lvl w:ilvl="5" w:tplc="D0364BE8" w:tentative="1">
      <w:start w:val="1"/>
      <w:numFmt w:val="bullet"/>
      <w:lvlText w:val=""/>
      <w:lvlJc w:val="left"/>
      <w:pPr>
        <w:ind w:left="4320" w:hanging="360"/>
      </w:pPr>
      <w:rPr>
        <w:rFonts w:ascii="Wingdings" w:hAnsi="Wingdings" w:hint="default"/>
      </w:rPr>
    </w:lvl>
    <w:lvl w:ilvl="6" w:tplc="6DAA8BE4" w:tentative="1">
      <w:start w:val="1"/>
      <w:numFmt w:val="bullet"/>
      <w:lvlText w:val=""/>
      <w:lvlJc w:val="left"/>
      <w:pPr>
        <w:ind w:left="5040" w:hanging="360"/>
      </w:pPr>
      <w:rPr>
        <w:rFonts w:ascii="Symbol" w:hAnsi="Symbol" w:hint="default"/>
      </w:rPr>
    </w:lvl>
    <w:lvl w:ilvl="7" w:tplc="1906775E" w:tentative="1">
      <w:start w:val="1"/>
      <w:numFmt w:val="bullet"/>
      <w:lvlText w:val="o"/>
      <w:lvlJc w:val="left"/>
      <w:pPr>
        <w:ind w:left="5760" w:hanging="360"/>
      </w:pPr>
      <w:rPr>
        <w:rFonts w:ascii="Courier New" w:hAnsi="Courier New" w:cs="Courier New" w:hint="default"/>
      </w:rPr>
    </w:lvl>
    <w:lvl w:ilvl="8" w:tplc="E4423A26"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949CA626">
      <w:start w:val="1"/>
      <w:numFmt w:val="decimal"/>
      <w:lvlText w:val="%1."/>
      <w:lvlJc w:val="left"/>
      <w:pPr>
        <w:ind w:left="720" w:hanging="360"/>
      </w:pPr>
      <w:rPr>
        <w:rFonts w:hint="default"/>
      </w:rPr>
    </w:lvl>
    <w:lvl w:ilvl="1" w:tplc="7304E038" w:tentative="1">
      <w:start w:val="1"/>
      <w:numFmt w:val="lowerLetter"/>
      <w:lvlText w:val="%2."/>
      <w:lvlJc w:val="left"/>
      <w:pPr>
        <w:ind w:left="1440" w:hanging="360"/>
      </w:pPr>
    </w:lvl>
    <w:lvl w:ilvl="2" w:tplc="6B3E8918" w:tentative="1">
      <w:start w:val="1"/>
      <w:numFmt w:val="lowerRoman"/>
      <w:lvlText w:val="%3."/>
      <w:lvlJc w:val="right"/>
      <w:pPr>
        <w:ind w:left="2160" w:hanging="180"/>
      </w:pPr>
    </w:lvl>
    <w:lvl w:ilvl="3" w:tplc="CE1C9BBE" w:tentative="1">
      <w:start w:val="1"/>
      <w:numFmt w:val="decimal"/>
      <w:lvlText w:val="%4."/>
      <w:lvlJc w:val="left"/>
      <w:pPr>
        <w:ind w:left="2880" w:hanging="360"/>
      </w:pPr>
    </w:lvl>
    <w:lvl w:ilvl="4" w:tplc="49A0D092" w:tentative="1">
      <w:start w:val="1"/>
      <w:numFmt w:val="lowerLetter"/>
      <w:lvlText w:val="%5."/>
      <w:lvlJc w:val="left"/>
      <w:pPr>
        <w:ind w:left="3600" w:hanging="360"/>
      </w:pPr>
    </w:lvl>
    <w:lvl w:ilvl="5" w:tplc="E8A6B70E" w:tentative="1">
      <w:start w:val="1"/>
      <w:numFmt w:val="lowerRoman"/>
      <w:lvlText w:val="%6."/>
      <w:lvlJc w:val="right"/>
      <w:pPr>
        <w:ind w:left="4320" w:hanging="180"/>
      </w:pPr>
    </w:lvl>
    <w:lvl w:ilvl="6" w:tplc="057CA872" w:tentative="1">
      <w:start w:val="1"/>
      <w:numFmt w:val="decimal"/>
      <w:lvlText w:val="%7."/>
      <w:lvlJc w:val="left"/>
      <w:pPr>
        <w:ind w:left="5040" w:hanging="360"/>
      </w:pPr>
    </w:lvl>
    <w:lvl w:ilvl="7" w:tplc="B5D68078" w:tentative="1">
      <w:start w:val="1"/>
      <w:numFmt w:val="lowerLetter"/>
      <w:lvlText w:val="%8."/>
      <w:lvlJc w:val="left"/>
      <w:pPr>
        <w:ind w:left="5760" w:hanging="360"/>
      </w:pPr>
    </w:lvl>
    <w:lvl w:ilvl="8" w:tplc="1A12AD12" w:tentative="1">
      <w:start w:val="1"/>
      <w:numFmt w:val="lowerRoman"/>
      <w:lvlText w:val="%9."/>
      <w:lvlJc w:val="right"/>
      <w:pPr>
        <w:ind w:left="6480" w:hanging="180"/>
      </w:pPr>
    </w:lvl>
  </w:abstractNum>
  <w:num w:numId="1" w16cid:durableId="1226574366">
    <w:abstractNumId w:val="1"/>
  </w:num>
  <w:num w:numId="2" w16cid:durableId="198627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66131"/>
    <w:rsid w:val="00200779"/>
    <w:rsid w:val="00223718"/>
    <w:rsid w:val="0027410F"/>
    <w:rsid w:val="00291947"/>
    <w:rsid w:val="002C2C42"/>
    <w:rsid w:val="00335362"/>
    <w:rsid w:val="00362A97"/>
    <w:rsid w:val="0037068A"/>
    <w:rsid w:val="003B181C"/>
    <w:rsid w:val="0040164B"/>
    <w:rsid w:val="00413A88"/>
    <w:rsid w:val="004776BD"/>
    <w:rsid w:val="005B0132"/>
    <w:rsid w:val="00642E90"/>
    <w:rsid w:val="006D68B7"/>
    <w:rsid w:val="0076532F"/>
    <w:rsid w:val="008175F8"/>
    <w:rsid w:val="0088372E"/>
    <w:rsid w:val="00935CAD"/>
    <w:rsid w:val="00983FA1"/>
    <w:rsid w:val="00A42BAA"/>
    <w:rsid w:val="00A53CEA"/>
    <w:rsid w:val="00A55AE5"/>
    <w:rsid w:val="00A708A7"/>
    <w:rsid w:val="00B467D0"/>
    <w:rsid w:val="00B63138"/>
    <w:rsid w:val="00BD51F9"/>
    <w:rsid w:val="00C61944"/>
    <w:rsid w:val="00C643AA"/>
    <w:rsid w:val="00CA19B4"/>
    <w:rsid w:val="00D037B9"/>
    <w:rsid w:val="00D51D80"/>
    <w:rsid w:val="00D6151F"/>
    <w:rsid w:val="00E16CA5"/>
    <w:rsid w:val="00E2351D"/>
    <w:rsid w:val="00E6712F"/>
    <w:rsid w:val="00FA01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D7470"/>
  <w15:docId w15:val="{34DEE101-EA44-48AD-A72E-4CA8AE78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Methuen Public Schools Administrative Review Summary School Year 2023-2024</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Methuen Public Schools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