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654B" w14:textId="77777777" w:rsidR="00CA19B4" w:rsidRPr="00200779" w:rsidRDefault="00A603D4" w:rsidP="00CA19B4">
      <w:pPr>
        <w:jc w:val="center"/>
        <w:rPr>
          <w:rFonts w:ascii="Times New Roman" w:hAnsi="Times New Roman" w:cs="Times New Roman"/>
          <w:b/>
          <w:sz w:val="24"/>
          <w:szCs w:val="24"/>
        </w:rPr>
      </w:pPr>
      <w:r w:rsidRPr="00200779">
        <w:rPr>
          <w:rFonts w:ascii="Times New Roman" w:hAnsi="Times New Roman" w:cs="Times New Roman"/>
          <w:b/>
          <w:sz w:val="24"/>
          <w:szCs w:val="24"/>
        </w:rPr>
        <w:t>STATE AGENCY ADMINISTRATIVE REVIEW SUMMARY</w:t>
      </w:r>
    </w:p>
    <w:p w14:paraId="3838C683" w14:textId="77777777" w:rsidR="00CA19B4" w:rsidRDefault="00CA19B4" w:rsidP="00CA19B4">
      <w:pPr>
        <w:jc w:val="center"/>
        <w:rPr>
          <w:rFonts w:ascii="Times New Roman" w:hAnsi="Times New Roman" w:cs="Times New Roman"/>
          <w:sz w:val="24"/>
          <w:szCs w:val="24"/>
        </w:rPr>
      </w:pPr>
    </w:p>
    <w:p w14:paraId="75246860" w14:textId="77777777" w:rsidR="00CA19B4" w:rsidRDefault="00A603D4" w:rsidP="00CA19B4">
      <w:pPr>
        <w:rPr>
          <w:rFonts w:ascii="Times New Roman" w:hAnsi="Times New Roman" w:cs="Times New Roman"/>
          <w:sz w:val="20"/>
          <w:szCs w:val="20"/>
        </w:rPr>
      </w:pPr>
      <w:r w:rsidRPr="00223718">
        <w:rPr>
          <w:rFonts w:ascii="Times New Roman" w:hAnsi="Times New Roman" w:cs="Times New Roman"/>
          <w:sz w:val="20"/>
          <w:szCs w:val="20"/>
        </w:rPr>
        <w:t xml:space="preserve">Section 207 of the HHFKA amended section 22 of the NSLA (42 U.S.C. 1769c) to require State agencies to report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public in an accessible, easily understood manner in accordance with guidelines promulgated by the Secretary. </w:t>
      </w:r>
      <w:r>
        <w:rPr>
          <w:rFonts w:ascii="Times New Roman" w:hAnsi="Times New Roman" w:cs="Times New Roman"/>
          <w:sz w:val="20"/>
          <w:szCs w:val="20"/>
        </w:rPr>
        <w:t>Regulations</w:t>
      </w:r>
      <w:r w:rsidRPr="00223718">
        <w:rPr>
          <w:rFonts w:ascii="Times New Roman" w:hAnsi="Times New Roman" w:cs="Times New Roman"/>
          <w:sz w:val="20"/>
          <w:szCs w:val="20"/>
        </w:rPr>
        <w:t xml:space="preserve"> at 7 CFR 210.18(m) </w:t>
      </w:r>
      <w:proofErr w:type="gramStart"/>
      <w:r w:rsidRPr="00223718">
        <w:rPr>
          <w:rFonts w:ascii="Times New Roman" w:hAnsi="Times New Roman" w:cs="Times New Roman"/>
          <w:sz w:val="20"/>
          <w:szCs w:val="20"/>
        </w:rPr>
        <w:t>requires</w:t>
      </w:r>
      <w:proofErr w:type="gramEnd"/>
      <w:r w:rsidRPr="00223718">
        <w:rPr>
          <w:rFonts w:ascii="Times New Roman" w:hAnsi="Times New Roman" w:cs="Times New Roman"/>
          <w:sz w:val="20"/>
          <w:szCs w:val="20"/>
        </w:rPr>
        <w:t xml:space="preserve"> the State agency to post a summary of the most recent final administrative review results for each SFA on the State agency's publicly available </w:t>
      </w:r>
      <w:r>
        <w:rPr>
          <w:rFonts w:ascii="Times New Roman" w:hAnsi="Times New Roman" w:cs="Times New Roman"/>
          <w:sz w:val="20"/>
          <w:szCs w:val="20"/>
        </w:rPr>
        <w:t xml:space="preserve">website </w:t>
      </w:r>
      <w:r w:rsidRPr="00223718">
        <w:rPr>
          <w:rFonts w:ascii="Times New Roman" w:hAnsi="Times New Roman" w:cs="Times New Roman"/>
          <w:sz w:val="20"/>
          <w:szCs w:val="20"/>
        </w:rPr>
        <w:t xml:space="preserve">no later than 30 days after the SA provides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SFA. The SA must also make a copy of the final administrative review report available to the public upon request.</w:t>
      </w:r>
    </w:p>
    <w:p w14:paraId="10C53472" w14:textId="77777777" w:rsidR="00CA19B4" w:rsidRDefault="00CA19B4" w:rsidP="00CA19B4">
      <w:pPr>
        <w:rPr>
          <w:rFonts w:ascii="Times New Roman" w:hAnsi="Times New Roman" w:cs="Times New Roman"/>
          <w:sz w:val="20"/>
          <w:szCs w:val="20"/>
        </w:rPr>
      </w:pPr>
    </w:p>
    <w:p w14:paraId="7879BFC5" w14:textId="77777777" w:rsidR="00CA19B4" w:rsidRDefault="00CA19B4" w:rsidP="00CA19B4">
      <w:pPr>
        <w:rPr>
          <w:rFonts w:ascii="Times New Roman" w:hAnsi="Times New Roman" w:cs="Times New Roman"/>
          <w:sz w:val="20"/>
          <w:szCs w:val="20"/>
        </w:rPr>
      </w:pPr>
    </w:p>
    <w:p w14:paraId="71BED7E8" w14:textId="77777777" w:rsidR="00CA19B4" w:rsidRPr="00B63138" w:rsidRDefault="00A603D4" w:rsidP="00CA19B4">
      <w:pPr>
        <w:rPr>
          <w:rFonts w:ascii="Times New Roman" w:hAnsi="Times New Roman" w:cs="Times New Roman"/>
          <w:b/>
          <w:sz w:val="20"/>
          <w:szCs w:val="20"/>
        </w:rPr>
      </w:pPr>
      <w:r w:rsidRPr="00223718">
        <w:rPr>
          <w:rFonts w:ascii="Times New Roman" w:hAnsi="Times New Roman" w:cs="Times New Roman"/>
          <w:b/>
          <w:sz w:val="20"/>
          <w:szCs w:val="20"/>
        </w:rPr>
        <w:t>School Food Authority Name</w:t>
      </w:r>
      <w:proofErr w:type="gramStart"/>
      <w:r>
        <w:rPr>
          <w:rFonts w:ascii="Times New Roman" w:hAnsi="Times New Roman" w:cs="Times New Roman"/>
          <w:b/>
          <w:sz w:val="20"/>
          <w:szCs w:val="20"/>
        </w:rPr>
        <w:t>:</w:t>
      </w:r>
      <w:r w:rsidRPr="00B63138">
        <w:rPr>
          <w:rFonts w:ascii="Times New Roman" w:hAnsi="Times New Roman" w:cs="Times New Roman"/>
          <w:sz w:val="20"/>
          <w:szCs w:val="20"/>
        </w:rPr>
        <w:t xml:space="preserve">  </w:t>
      </w:r>
      <w:bookmarkStart w:id="0" w:name="SFA_NAME"/>
      <w:r w:rsidRPr="00B63138">
        <w:rPr>
          <w:rFonts w:ascii="Times New Roman" w:hAnsi="Times New Roman" w:cs="Times New Roman"/>
          <w:b/>
          <w:sz w:val="20"/>
          <w:szCs w:val="20"/>
        </w:rPr>
        <w:t>Bristol</w:t>
      </w:r>
      <w:proofErr w:type="gramEnd"/>
      <w:r w:rsidRPr="00B63138">
        <w:rPr>
          <w:rFonts w:ascii="Times New Roman" w:hAnsi="Times New Roman" w:cs="Times New Roman"/>
          <w:b/>
          <w:sz w:val="20"/>
          <w:szCs w:val="20"/>
        </w:rPr>
        <w:t>-Plymouth Regional School Dist.</w:t>
      </w:r>
      <w:bookmarkEnd w:id="0"/>
    </w:p>
    <w:p w14:paraId="416DDC7D" w14:textId="77777777" w:rsidR="00CA19B4" w:rsidRDefault="00CA19B4" w:rsidP="00CA19B4">
      <w:pPr>
        <w:rPr>
          <w:rFonts w:ascii="Times New Roman" w:hAnsi="Times New Roman" w:cs="Times New Roman"/>
          <w:sz w:val="20"/>
          <w:szCs w:val="20"/>
        </w:rPr>
      </w:pPr>
    </w:p>
    <w:p w14:paraId="2EB06EF8" w14:textId="77777777" w:rsidR="00CA19B4" w:rsidRDefault="00A603D4" w:rsidP="00CA19B4">
      <w:pPr>
        <w:rPr>
          <w:rFonts w:ascii="Times New Roman" w:hAnsi="Times New Roman" w:cs="Times New Roman"/>
          <w:sz w:val="20"/>
          <w:szCs w:val="20"/>
        </w:rPr>
      </w:pPr>
      <w:r w:rsidRPr="00223718">
        <w:rPr>
          <w:rFonts w:ascii="Times New Roman" w:hAnsi="Times New Roman" w:cs="Times New Roman"/>
          <w:b/>
          <w:sz w:val="20"/>
          <w:szCs w:val="20"/>
        </w:rPr>
        <w:t>Date</w:t>
      </w:r>
      <w:r w:rsidR="00E6712F">
        <w:rPr>
          <w:rFonts w:ascii="Times New Roman" w:hAnsi="Times New Roman" w:cs="Times New Roman"/>
          <w:b/>
          <w:sz w:val="20"/>
          <w:szCs w:val="20"/>
        </w:rPr>
        <w:t>(s)</w:t>
      </w:r>
      <w:r w:rsidRPr="00223718">
        <w:rPr>
          <w:rFonts w:ascii="Times New Roman" w:hAnsi="Times New Roman" w:cs="Times New Roman"/>
          <w:b/>
          <w:sz w:val="20"/>
          <w:szCs w:val="20"/>
        </w:rPr>
        <w:t xml:space="preserve"> of Administrative Review</w:t>
      </w:r>
      <w:proofErr w:type="gramStart"/>
      <w:r w:rsidRPr="00223718">
        <w:rPr>
          <w:rFonts w:ascii="Times New Roman" w:hAnsi="Times New Roman" w:cs="Times New Roman"/>
          <w:b/>
          <w:sz w:val="20"/>
          <w:szCs w:val="20"/>
        </w:rPr>
        <w:t>:</w:t>
      </w:r>
      <w:r>
        <w:rPr>
          <w:rFonts w:ascii="Times New Roman" w:hAnsi="Times New Roman" w:cs="Times New Roman"/>
          <w:sz w:val="20"/>
          <w:szCs w:val="20"/>
        </w:rPr>
        <w:t xml:space="preserve">  </w:t>
      </w:r>
      <w:bookmarkStart w:id="1" w:name="REVIEW_DT"/>
      <w:r>
        <w:rPr>
          <w:rFonts w:ascii="Times New Roman" w:hAnsi="Times New Roman" w:cs="Times New Roman"/>
          <w:sz w:val="20"/>
          <w:szCs w:val="20"/>
        </w:rPr>
        <w:t>01</w:t>
      </w:r>
      <w:proofErr w:type="gramEnd"/>
      <w:r>
        <w:rPr>
          <w:rFonts w:ascii="Times New Roman" w:hAnsi="Times New Roman" w:cs="Times New Roman"/>
          <w:sz w:val="20"/>
          <w:szCs w:val="20"/>
        </w:rPr>
        <w:t>/16/2025</w:t>
      </w:r>
      <w:bookmarkEnd w:id="1"/>
    </w:p>
    <w:p w14:paraId="419DE57A" w14:textId="77777777" w:rsidR="00CA19B4" w:rsidRDefault="00CA19B4" w:rsidP="00CA19B4">
      <w:pPr>
        <w:rPr>
          <w:rFonts w:ascii="Times New Roman" w:hAnsi="Times New Roman" w:cs="Times New Roman"/>
          <w:sz w:val="20"/>
          <w:szCs w:val="20"/>
        </w:rPr>
      </w:pPr>
    </w:p>
    <w:p w14:paraId="61795ACD" w14:textId="77777777" w:rsidR="00CA19B4" w:rsidRDefault="00A603D4" w:rsidP="00D037B9">
      <w:pPr>
        <w:rPr>
          <w:rFonts w:ascii="Times New Roman" w:hAnsi="Times New Roman" w:cs="Times New Roman"/>
          <w:sz w:val="20"/>
          <w:szCs w:val="20"/>
        </w:rPr>
      </w:pPr>
      <w:r>
        <w:rPr>
          <w:rFonts w:ascii="Times New Roman" w:hAnsi="Times New Roman" w:cs="Times New Roman"/>
          <w:b/>
          <w:sz w:val="20"/>
          <w:szCs w:val="20"/>
        </w:rPr>
        <w:t>Date review r</w:t>
      </w:r>
      <w:r w:rsidRPr="00291947">
        <w:rPr>
          <w:rFonts w:ascii="Times New Roman" w:hAnsi="Times New Roman" w:cs="Times New Roman"/>
          <w:b/>
          <w:sz w:val="20"/>
          <w:szCs w:val="20"/>
        </w:rPr>
        <w:t>esults were provided to the School Food Authority</w:t>
      </w:r>
      <w:proofErr w:type="gramStart"/>
      <w:r w:rsidRPr="00291947">
        <w:rPr>
          <w:rFonts w:ascii="Times New Roman" w:hAnsi="Times New Roman" w:cs="Times New Roman"/>
          <w:b/>
          <w:sz w:val="20"/>
          <w:szCs w:val="20"/>
        </w:rPr>
        <w:t>:</w:t>
      </w:r>
      <w:r w:rsidR="00A42BAA">
        <w:rPr>
          <w:rFonts w:ascii="Times New Roman" w:hAnsi="Times New Roman" w:cs="Times New Roman"/>
          <w:b/>
          <w:sz w:val="20"/>
          <w:szCs w:val="20"/>
        </w:rPr>
        <w:t xml:space="preserve"> </w:t>
      </w:r>
      <w:r w:rsidR="00D037B9">
        <w:rPr>
          <w:rFonts w:ascii="Times New Roman" w:hAnsi="Times New Roman" w:cs="Times New Roman"/>
          <w:b/>
          <w:sz w:val="20"/>
          <w:szCs w:val="20"/>
        </w:rPr>
        <w:t xml:space="preserve"> </w:t>
      </w:r>
      <w:bookmarkStart w:id="2" w:name="SFA_DT"/>
      <w:r>
        <w:rPr>
          <w:rFonts w:ascii="Times New Roman" w:hAnsi="Times New Roman" w:cs="Times New Roman"/>
          <w:sz w:val="20"/>
          <w:szCs w:val="20"/>
        </w:rPr>
        <w:t>01</w:t>
      </w:r>
      <w:proofErr w:type="gramEnd"/>
      <w:r>
        <w:rPr>
          <w:rFonts w:ascii="Times New Roman" w:hAnsi="Times New Roman" w:cs="Times New Roman"/>
          <w:sz w:val="20"/>
          <w:szCs w:val="20"/>
        </w:rPr>
        <w:t>/29/2025</w:t>
      </w:r>
      <w:bookmarkEnd w:id="2"/>
    </w:p>
    <w:p w14:paraId="079D5061" w14:textId="77777777" w:rsidR="00CA19B4" w:rsidRDefault="00A603D4" w:rsidP="00CA19B4">
      <w:pPr>
        <w:rPr>
          <w:rFonts w:ascii="Times New Roman" w:hAnsi="Times New Roman" w:cs="Times New Roman"/>
          <w:sz w:val="20"/>
          <w:szCs w:val="20"/>
        </w:rPr>
      </w:pPr>
      <w:r>
        <w:rPr>
          <w:rFonts w:ascii="Times New Roman" w:hAnsi="Times New Roman" w:cs="Times New Roman"/>
          <w:b/>
          <w:sz w:val="20"/>
          <w:szCs w:val="20"/>
        </w:rPr>
        <w:t>Date review summary was publicly p</w:t>
      </w:r>
      <w:r w:rsidRPr="00223718">
        <w:rPr>
          <w:rFonts w:ascii="Times New Roman" w:hAnsi="Times New Roman" w:cs="Times New Roman"/>
          <w:b/>
          <w:sz w:val="20"/>
          <w:szCs w:val="20"/>
        </w:rPr>
        <w:t>osted:</w:t>
      </w:r>
      <w:r>
        <w:rPr>
          <w:rFonts w:ascii="Times New Roman" w:hAnsi="Times New Roman" w:cs="Times New Roman"/>
          <w:sz w:val="20"/>
          <w:szCs w:val="20"/>
        </w:rPr>
        <w:t xml:space="preserve"> </w:t>
      </w:r>
      <w:bookmarkStart w:id="3" w:name="POST_DT"/>
      <w:r>
        <w:rPr>
          <w:rFonts w:ascii="Times New Roman" w:hAnsi="Times New Roman" w:cs="Times New Roman"/>
          <w:sz w:val="20"/>
          <w:szCs w:val="20"/>
        </w:rPr>
        <w:t>02/28/2025</w:t>
      </w:r>
      <w:bookmarkEnd w:id="3"/>
    </w:p>
    <w:p w14:paraId="39214DEA" w14:textId="77777777" w:rsidR="00CA19B4" w:rsidRDefault="00CA19B4" w:rsidP="00CA19B4">
      <w:pPr>
        <w:pBdr>
          <w:bottom w:val="single" w:sz="12" w:space="1" w:color="auto"/>
        </w:pBdr>
        <w:rPr>
          <w:rFonts w:ascii="Times New Roman" w:hAnsi="Times New Roman" w:cs="Times New Roman"/>
          <w:sz w:val="20"/>
          <w:szCs w:val="20"/>
        </w:rPr>
      </w:pPr>
    </w:p>
    <w:p w14:paraId="4DB6D815" w14:textId="77777777" w:rsidR="00CA19B4" w:rsidRDefault="00A603D4" w:rsidP="00CA19B4">
      <w:pPr>
        <w:rPr>
          <w:rFonts w:ascii="Times New Roman" w:hAnsi="Times New Roman" w:cs="Times New Roman"/>
          <w:sz w:val="20"/>
          <w:szCs w:val="20"/>
        </w:rPr>
      </w:pPr>
      <w:r w:rsidRPr="00223718">
        <w:rPr>
          <w:rFonts w:ascii="Times New Roman" w:hAnsi="Times New Roman" w:cs="Times New Roman"/>
          <w:sz w:val="20"/>
          <w:szCs w:val="20"/>
        </w:rPr>
        <w:t>The review summary must cover access and reimbursement (including eligibility and certification review results), an SFA's compliance with the meal patterns and the nutritional quality of school meals, the results of the review of the school nutrition environment (including food safety, local school wellness policy, and competitive foods), compliance related to civil rights, and general program participation. At a minimum, this would include the written notification of review findings provided to the SFAs Superintendent</w:t>
      </w:r>
      <w:r>
        <w:rPr>
          <w:rFonts w:ascii="Times New Roman" w:hAnsi="Times New Roman" w:cs="Times New Roman"/>
          <w:sz w:val="20"/>
          <w:szCs w:val="20"/>
        </w:rPr>
        <w:t xml:space="preserve"> or equivalent</w:t>
      </w:r>
      <w:r w:rsidRPr="00223718">
        <w:rPr>
          <w:rFonts w:ascii="Times New Roman" w:hAnsi="Times New Roman" w:cs="Times New Roman"/>
          <w:sz w:val="20"/>
          <w:szCs w:val="20"/>
        </w:rPr>
        <w:t xml:space="preserve"> as required at </w:t>
      </w:r>
      <w:r w:rsidRPr="00E16CA5">
        <w:rPr>
          <w:rFonts w:ascii="Times New Roman" w:hAnsi="Times New Roman" w:cs="Times New Roman"/>
          <w:sz w:val="20"/>
          <w:szCs w:val="20"/>
        </w:rPr>
        <w:t>7 CFR 210.18</w:t>
      </w:r>
      <w:r w:rsidRPr="00223718">
        <w:rPr>
          <w:rFonts w:ascii="Times New Roman" w:hAnsi="Times New Roman" w:cs="Times New Roman"/>
          <w:sz w:val="20"/>
          <w:szCs w:val="20"/>
        </w:rPr>
        <w:t>(i)(3).</w:t>
      </w:r>
    </w:p>
    <w:p w14:paraId="7A8C81CE" w14:textId="77777777" w:rsidR="00CA19B4" w:rsidRDefault="00CA19B4" w:rsidP="00CA19B4">
      <w:pPr>
        <w:rPr>
          <w:rFonts w:ascii="Times New Roman" w:hAnsi="Times New Roman" w:cs="Times New Roman"/>
          <w:sz w:val="20"/>
          <w:szCs w:val="20"/>
        </w:rPr>
      </w:pPr>
    </w:p>
    <w:p w14:paraId="7B5CB66A" w14:textId="77777777" w:rsidR="00CA19B4" w:rsidRPr="00223718" w:rsidRDefault="00A603D4" w:rsidP="00CA19B4">
      <w:pPr>
        <w:rPr>
          <w:rFonts w:ascii="Times New Roman" w:hAnsi="Times New Roman" w:cs="Times New Roman"/>
          <w:b/>
          <w:sz w:val="20"/>
          <w:szCs w:val="20"/>
        </w:rPr>
      </w:pPr>
      <w:r w:rsidRPr="00223718">
        <w:rPr>
          <w:rFonts w:ascii="Times New Roman" w:hAnsi="Times New Roman" w:cs="Times New Roman"/>
          <w:b/>
          <w:sz w:val="20"/>
          <w:szCs w:val="20"/>
        </w:rPr>
        <w:t>General Program Participation</w:t>
      </w:r>
    </w:p>
    <w:p w14:paraId="2ECF0701" w14:textId="77777777" w:rsidR="00CA19B4" w:rsidRDefault="00CA19B4" w:rsidP="00CA19B4">
      <w:pPr>
        <w:rPr>
          <w:rFonts w:ascii="Times New Roman" w:hAnsi="Times New Roman" w:cs="Times New Roman"/>
          <w:sz w:val="20"/>
          <w:szCs w:val="20"/>
        </w:rPr>
      </w:pPr>
    </w:p>
    <w:p w14:paraId="574C8D00" w14:textId="77777777" w:rsidR="00CA19B4" w:rsidRDefault="00A603D4"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What Child Nutrition Programs does the School Food Authority participate in? (Select all that apply)</w:t>
      </w:r>
    </w:p>
    <w:p w14:paraId="2ECA1876" w14:textId="77777777" w:rsidR="00CA19B4" w:rsidRDefault="00CA19B4" w:rsidP="00CA19B4">
      <w:pPr>
        <w:ind w:left="720"/>
        <w:rPr>
          <w:rFonts w:ascii="Times New Roman" w:hAnsi="Times New Roman" w:cs="Times New Roman"/>
          <w:sz w:val="20"/>
          <w:szCs w:val="20"/>
        </w:rPr>
      </w:pPr>
    </w:p>
    <w:bookmarkStart w:id="4" w:name="CHK_SBP"/>
    <w:p w14:paraId="1A192A15" w14:textId="77777777" w:rsidR="00CA19B4" w:rsidRDefault="00A603D4"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BP"/>
            <w:enabled/>
            <w:calcOnExit w:val="0"/>
            <w:checkBox>
              <w:size w:val="20"/>
              <w:default w:val="1"/>
              <w:checked/>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w:t>
      </w:r>
      <w:r w:rsidR="00413A88">
        <w:rPr>
          <w:rFonts w:ascii="Times New Roman" w:hAnsi="Times New Roman" w:cs="Times New Roman"/>
          <w:sz w:val="20"/>
          <w:szCs w:val="20"/>
        </w:rPr>
        <w:t>School Breakfast Program</w:t>
      </w:r>
    </w:p>
    <w:bookmarkStart w:id="5" w:name="CHK_NSLP"/>
    <w:p w14:paraId="5270187B" w14:textId="77777777" w:rsidR="00CA19B4" w:rsidRDefault="00A603D4"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NSLP"/>
            <w:enabled/>
            <w:calcOnExit w:val="0"/>
            <w:checkBox>
              <w:size w:val="20"/>
              <w:default w:val="1"/>
              <w:checked/>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National School Lunch Program</w:t>
      </w:r>
    </w:p>
    <w:bookmarkStart w:id="6" w:name="CHK_FFVP"/>
    <w:p w14:paraId="31681102" w14:textId="77777777" w:rsidR="00CA19B4" w:rsidRDefault="00A603D4"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FFV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Fresh Fruit and Vegetable Program</w:t>
      </w:r>
    </w:p>
    <w:bookmarkStart w:id="7" w:name="CHK_SNK"/>
    <w:p w14:paraId="006149E7" w14:textId="77777777" w:rsidR="00CA19B4" w:rsidRDefault="00A603D4"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NK"/>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w:t>
      </w:r>
      <w:proofErr w:type="gramStart"/>
      <w:r>
        <w:rPr>
          <w:rFonts w:ascii="Times New Roman" w:hAnsi="Times New Roman" w:cs="Times New Roman"/>
          <w:sz w:val="20"/>
          <w:szCs w:val="20"/>
        </w:rPr>
        <w:t>Afterschool</w:t>
      </w:r>
      <w:proofErr w:type="gramEnd"/>
      <w:r>
        <w:rPr>
          <w:rFonts w:ascii="Times New Roman" w:hAnsi="Times New Roman" w:cs="Times New Roman"/>
          <w:sz w:val="20"/>
          <w:szCs w:val="20"/>
        </w:rPr>
        <w:t xml:space="preserve"> Snack</w:t>
      </w:r>
    </w:p>
    <w:bookmarkStart w:id="8" w:name="CHK_SMP"/>
    <w:p w14:paraId="2F5CE408" w14:textId="77777777" w:rsidR="00CA19B4" w:rsidRDefault="00A603D4"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M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Special Milk Program</w:t>
      </w:r>
    </w:p>
    <w:bookmarkStart w:id="9" w:name="CHK_SSO"/>
    <w:p w14:paraId="19A4DAD4" w14:textId="77777777" w:rsidR="00CA19B4" w:rsidRDefault="00A603D4"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SO"/>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r>
        <w:rPr>
          <w:rFonts w:ascii="Times New Roman" w:hAnsi="Times New Roman" w:cs="Times New Roman"/>
          <w:sz w:val="20"/>
          <w:szCs w:val="20"/>
        </w:rPr>
        <w:t xml:space="preserve"> Seamless Summer Option</w:t>
      </w:r>
    </w:p>
    <w:p w14:paraId="646BC9A9" w14:textId="77777777" w:rsidR="00CA19B4" w:rsidRDefault="00CA19B4" w:rsidP="00CA19B4">
      <w:pPr>
        <w:rPr>
          <w:rFonts w:ascii="Times New Roman" w:hAnsi="Times New Roman" w:cs="Times New Roman"/>
          <w:sz w:val="20"/>
          <w:szCs w:val="20"/>
        </w:rPr>
      </w:pPr>
    </w:p>
    <w:p w14:paraId="16243FA6" w14:textId="77777777" w:rsidR="00CA19B4" w:rsidRDefault="00A603D4"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Does the School Food Authority operate under any Special Provisions? (Select all that apply)</w:t>
      </w:r>
    </w:p>
    <w:p w14:paraId="07AA8253" w14:textId="77777777" w:rsidR="00CA19B4" w:rsidRDefault="00CA19B4" w:rsidP="00CA19B4">
      <w:pPr>
        <w:ind w:left="720"/>
        <w:rPr>
          <w:rFonts w:ascii="Times New Roman" w:hAnsi="Times New Roman" w:cs="Times New Roman"/>
          <w:sz w:val="20"/>
          <w:szCs w:val="20"/>
        </w:rPr>
      </w:pPr>
    </w:p>
    <w:bookmarkStart w:id="10" w:name="CHK_CEP"/>
    <w:p w14:paraId="3356546A" w14:textId="77777777" w:rsidR="00CA19B4" w:rsidRDefault="00A603D4"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CEP"/>
            <w:enabled/>
            <w:calcOnExit w:val="0"/>
            <w:checkBox>
              <w:size w:val="20"/>
              <w:default w:val="1"/>
              <w:checked/>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Community Eligibility Provision</w:t>
      </w:r>
    </w:p>
    <w:bookmarkStart w:id="11" w:name="CHK_PROV1"/>
    <w:p w14:paraId="11F12B12" w14:textId="77777777" w:rsidR="00CA19B4" w:rsidRDefault="00A603D4"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1"/>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Special Provision 1</w:t>
      </w:r>
    </w:p>
    <w:bookmarkStart w:id="12" w:name="CHK_PROV2"/>
    <w:p w14:paraId="6C0E0CBB" w14:textId="77777777" w:rsidR="00CA19B4" w:rsidRDefault="00A603D4"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2"/>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Special Provision 2</w:t>
      </w:r>
    </w:p>
    <w:bookmarkStart w:id="13" w:name="CHK_PROV3"/>
    <w:p w14:paraId="720B4ECD" w14:textId="77777777" w:rsidR="00CA19B4" w:rsidRDefault="00A603D4"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3"/>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3"/>
      <w:r>
        <w:rPr>
          <w:rFonts w:ascii="Times New Roman" w:hAnsi="Times New Roman" w:cs="Times New Roman"/>
          <w:sz w:val="20"/>
          <w:szCs w:val="20"/>
        </w:rPr>
        <w:t xml:space="preserve"> Special Provision 3</w:t>
      </w:r>
    </w:p>
    <w:p w14:paraId="36DB0BD4" w14:textId="77777777" w:rsidR="00CA19B4" w:rsidRDefault="00CA19B4" w:rsidP="00CA19B4">
      <w:pPr>
        <w:rPr>
          <w:rFonts w:ascii="Times New Roman" w:hAnsi="Times New Roman" w:cs="Times New Roman"/>
          <w:sz w:val="20"/>
          <w:szCs w:val="20"/>
        </w:rPr>
      </w:pPr>
    </w:p>
    <w:p w14:paraId="0C619983" w14:textId="77777777" w:rsidR="00CA19B4" w:rsidRPr="00D6151F" w:rsidRDefault="00A603D4" w:rsidP="00CA19B4">
      <w:pPr>
        <w:rPr>
          <w:rFonts w:ascii="Times New Roman" w:hAnsi="Times New Roman" w:cs="Times New Roman"/>
          <w:b/>
          <w:sz w:val="20"/>
          <w:szCs w:val="20"/>
        </w:rPr>
      </w:pPr>
      <w:r w:rsidRPr="00D6151F">
        <w:rPr>
          <w:rFonts w:ascii="Times New Roman" w:hAnsi="Times New Roman" w:cs="Times New Roman"/>
          <w:b/>
          <w:sz w:val="20"/>
          <w:szCs w:val="20"/>
        </w:rPr>
        <w:t>Review Findings</w:t>
      </w:r>
    </w:p>
    <w:p w14:paraId="174AF3BC" w14:textId="77777777" w:rsidR="00CA19B4" w:rsidRDefault="00CA19B4" w:rsidP="00CA19B4">
      <w:pPr>
        <w:rPr>
          <w:rFonts w:ascii="Times New Roman" w:hAnsi="Times New Roman" w:cs="Times New Roman"/>
          <w:sz w:val="20"/>
          <w:szCs w:val="20"/>
        </w:rPr>
      </w:pPr>
    </w:p>
    <w:p w14:paraId="31752F2A" w14:textId="77777777" w:rsidR="00CA19B4" w:rsidRDefault="00A603D4"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Were any findings identified during the review of this School Food Authority?</w:t>
      </w:r>
    </w:p>
    <w:p w14:paraId="779F3D1D" w14:textId="77777777" w:rsidR="00CA19B4" w:rsidRDefault="00A603D4" w:rsidP="00CA19B4">
      <w:pPr>
        <w:ind w:firstLine="720"/>
        <w:rPr>
          <w:rFonts w:ascii="Times New Roman" w:hAnsi="Times New Roman" w:cs="Times New Roman"/>
          <w:sz w:val="20"/>
          <w:szCs w:val="20"/>
        </w:rPr>
      </w:pPr>
      <w:r>
        <w:rPr>
          <w:rFonts w:ascii="MS Gothic" w:eastAsia="MS Gothic" w:hAnsi="Times New Roman" w:cs="Times New Roman"/>
          <w:sz w:val="20"/>
          <w:szCs w:val="20"/>
        </w:rPr>
        <w:t xml:space="preserve"> </w:t>
      </w:r>
      <w:bookmarkStart w:id="14" w:name="CHK_RF_YES"/>
      <w:r>
        <w:rPr>
          <w:rFonts w:ascii="MS Gothic" w:eastAsia="MS Gothic" w:hAnsi="Times New Roman" w:cs="Times New Roman"/>
          <w:sz w:val="20"/>
          <w:szCs w:val="20"/>
        </w:rPr>
        <w:fldChar w:fldCharType="begin">
          <w:ffData>
            <w:name w:val="CHK_RF_YES"/>
            <w:enabled/>
            <w:calcOnExit w:val="0"/>
            <w:checkBox>
              <w:size w:val="20"/>
              <w:default w:val="1"/>
              <w:checked/>
            </w:checkBox>
          </w:ffData>
        </w:fldChar>
      </w:r>
      <w:r>
        <w:rPr>
          <w:rFonts w:ascii="MS Gothic" w:eastAsia="MS Gothic" w:hAnsi="Times New Roman" w:cs="Times New Roman"/>
          <w:sz w:val="20"/>
          <w:szCs w:val="20"/>
        </w:rPr>
        <w:instrText xml:space="preserve"> FORMCHECKBOX </w:instrText>
      </w:r>
      <w:r>
        <w:rPr>
          <w:rFonts w:ascii="MS Gothic" w:eastAsia="MS Gothic" w:hAnsi="Times New Roman" w:cs="Times New Roman"/>
          <w:sz w:val="20"/>
          <w:szCs w:val="20"/>
        </w:rPr>
      </w:r>
      <w:r>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4"/>
      <w:r>
        <w:rPr>
          <w:rFonts w:ascii="MS Gothic" w:eastAsia="MS Gothic" w:hAnsi="Times New Roman" w:cs="Times New Roman"/>
          <w:sz w:val="20"/>
          <w:szCs w:val="20"/>
        </w:rPr>
        <w:t xml:space="preserve">    </w:t>
      </w:r>
      <w:r>
        <w:rPr>
          <w:rFonts w:ascii="Times New Roman" w:hAnsi="Times New Roman" w:cs="Times New Roman"/>
          <w:sz w:val="20"/>
          <w:szCs w:val="20"/>
        </w:rPr>
        <w:t>Yes</w:t>
      </w:r>
      <w:r>
        <w:rPr>
          <w:rFonts w:ascii="Times New Roman" w:hAnsi="Times New Roman" w:cs="Times New Roman"/>
          <w:sz w:val="20"/>
          <w:szCs w:val="20"/>
        </w:rPr>
        <w:tab/>
      </w:r>
      <w:r>
        <w:rPr>
          <w:rFonts w:ascii="Times New Roman" w:hAnsi="Times New Roman" w:cs="Times New Roman"/>
          <w:sz w:val="20"/>
          <w:szCs w:val="20"/>
        </w:rPr>
        <w:tab/>
      </w:r>
      <w:r w:rsidR="00413A88">
        <w:rPr>
          <w:rFonts w:ascii="MS Gothic" w:eastAsia="MS Gothic" w:hAnsi="Times New Roman" w:cs="Times New Roman"/>
          <w:sz w:val="20"/>
          <w:szCs w:val="20"/>
        </w:rPr>
        <w:t xml:space="preserve"> </w:t>
      </w:r>
      <w:bookmarkStart w:id="15" w:name="CHK_RF_NO"/>
      <w:r w:rsidR="00413A88">
        <w:rPr>
          <w:rFonts w:ascii="MS Gothic" w:eastAsia="MS Gothic" w:hAnsi="Times New Roman" w:cs="Times New Roman"/>
          <w:sz w:val="20"/>
          <w:szCs w:val="20"/>
        </w:rPr>
        <w:fldChar w:fldCharType="begin">
          <w:ffData>
            <w:name w:val="CHK_RF_NO"/>
            <w:enabled/>
            <w:calcOnExit w:val="0"/>
            <w:checkBox>
              <w:size w:val="20"/>
              <w:default w:val="0"/>
              <w:checked w:val="0"/>
            </w:checkBox>
          </w:ffData>
        </w:fldChar>
      </w:r>
      <w:r w:rsidR="00413A88">
        <w:rPr>
          <w:rFonts w:ascii="MS Gothic" w:eastAsia="MS Gothic" w:hAnsi="Times New Roman" w:cs="Times New Roman"/>
          <w:sz w:val="20"/>
          <w:szCs w:val="20"/>
        </w:rPr>
        <w:instrText xml:space="preserve"> FORMCHECKBOX </w:instrText>
      </w:r>
      <w:r w:rsidR="00413A88">
        <w:rPr>
          <w:rFonts w:ascii="MS Gothic" w:eastAsia="MS Gothic" w:hAnsi="Times New Roman" w:cs="Times New Roman"/>
          <w:sz w:val="20"/>
          <w:szCs w:val="20"/>
        </w:rPr>
      </w:r>
      <w:r w:rsidR="00413A88">
        <w:rPr>
          <w:rFonts w:ascii="MS Gothic" w:eastAsia="MS Gothic" w:hAnsi="Times New Roman" w:cs="Times New Roman"/>
          <w:sz w:val="20"/>
          <w:szCs w:val="20"/>
        </w:rPr>
        <w:fldChar w:fldCharType="separate"/>
      </w:r>
      <w:r w:rsidR="00413A88">
        <w:rPr>
          <w:rFonts w:ascii="MS Gothic" w:eastAsia="MS Gothic" w:hAnsi="Times New Roman" w:cs="Times New Roman"/>
          <w:sz w:val="20"/>
          <w:szCs w:val="20"/>
        </w:rPr>
        <w:fldChar w:fldCharType="end"/>
      </w:r>
      <w:bookmarkEnd w:id="15"/>
      <w:r w:rsidR="00413A88">
        <w:rPr>
          <w:rFonts w:ascii="MS Gothic" w:eastAsia="MS Gothic" w:hAnsi="Times New Roman" w:cs="Times New Roman"/>
          <w:sz w:val="20"/>
          <w:szCs w:val="20"/>
        </w:rPr>
        <w:t xml:space="preserve">  </w:t>
      </w:r>
      <w:r>
        <w:rPr>
          <w:rFonts w:ascii="Times New Roman" w:hAnsi="Times New Roman" w:cs="Times New Roman"/>
          <w:sz w:val="20"/>
          <w:szCs w:val="20"/>
        </w:rPr>
        <w:t xml:space="preserve">   No</w:t>
      </w:r>
    </w:p>
    <w:p w14:paraId="32F88017" w14:textId="77777777" w:rsidR="00CA19B4" w:rsidRDefault="00CA19B4" w:rsidP="00CA19B4">
      <w:pPr>
        <w:ind w:firstLine="720"/>
        <w:rPr>
          <w:rFonts w:ascii="Times New Roman" w:hAnsi="Times New Roman" w:cs="Times New Roman"/>
          <w:sz w:val="20"/>
          <w:szCs w:val="20"/>
        </w:rPr>
      </w:pPr>
    </w:p>
    <w:p w14:paraId="0256C442" w14:textId="77777777" w:rsidR="00CA19B4" w:rsidRDefault="00A603D4" w:rsidP="00CA19B4">
      <w:pPr>
        <w:ind w:firstLine="720"/>
        <w:rPr>
          <w:rFonts w:ascii="Times New Roman" w:hAnsi="Times New Roman" w:cs="Times New Roman"/>
          <w:sz w:val="20"/>
          <w:szCs w:val="20"/>
        </w:rPr>
      </w:pPr>
      <w:r>
        <w:rPr>
          <w:rFonts w:ascii="Times New Roman" w:hAnsi="Times New Roman" w:cs="Times New Roman"/>
          <w:sz w:val="20"/>
          <w:szCs w:val="20"/>
        </w:rPr>
        <w:t xml:space="preserve">If yes, please indicate the areas and what issues were identified in the table below. </w:t>
      </w:r>
    </w:p>
    <w:p w14:paraId="55B3B98B" w14:textId="77777777" w:rsidR="007713F1" w:rsidRDefault="007713F1">
      <w:pPr>
        <w:sectPr w:rsidR="007713F1" w:rsidSect="00293D63">
          <w:footerReference w:type="default" r:id="rId10"/>
          <w:pgSz w:w="12240" w:h="15840"/>
          <w:pgMar w:top="1440" w:right="1440" w:bottom="1440" w:left="1440" w:header="720" w:footer="720" w:gutter="0"/>
          <w:cols w:space="720"/>
        </w:sectPr>
      </w:pPr>
    </w:p>
    <w:p w14:paraId="6AE1F1B9" w14:textId="77777777" w:rsidR="00A53CEA" w:rsidRDefault="00A53CEA" w:rsidP="00A53CEA">
      <w:pPr>
        <w:ind w:firstLine="720"/>
        <w:rPr>
          <w:rFonts w:ascii="Times New Roman" w:hAnsi="Times New Roman" w:cs="Times New Roman"/>
          <w:sz w:val="20"/>
          <w:szCs w:val="20"/>
        </w:rPr>
      </w:pPr>
    </w:p>
    <w:p w14:paraId="79032A15" w14:textId="77777777" w:rsidR="00A53CEA" w:rsidRPr="00C61944" w:rsidRDefault="00A603D4" w:rsidP="00A53CEA">
      <w:pPr>
        <w:jc w:val="center"/>
        <w:rPr>
          <w:rFonts w:ascii="Times New Roman" w:hAnsi="Times New Roman" w:cs="Times New Roman"/>
          <w:b/>
          <w:sz w:val="20"/>
          <w:szCs w:val="20"/>
        </w:rPr>
      </w:pPr>
      <w:r w:rsidRPr="00C61944">
        <w:rPr>
          <w:rFonts w:ascii="Times New Roman" w:hAnsi="Times New Roman" w:cs="Times New Roman"/>
          <w:b/>
          <w:sz w:val="20"/>
          <w:szCs w:val="20"/>
        </w:rPr>
        <w:t>REVIEW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B138A8" w14:paraId="05C3DF98" w14:textId="77777777" w:rsidTr="008175F8">
        <w:trPr>
          <w:trHeight w:val="37"/>
        </w:trPr>
        <w:tc>
          <w:tcPr>
            <w:tcW w:w="8545" w:type="dxa"/>
            <w:shd w:val="clear" w:color="auto" w:fill="31849B"/>
          </w:tcPr>
          <w:p w14:paraId="09726CC8" w14:textId="77777777" w:rsidR="00A53CEA" w:rsidRPr="005B0132" w:rsidRDefault="00A603D4" w:rsidP="008175F8">
            <w:pPr>
              <w:rPr>
                <w:rFonts w:asciiTheme="minorHAnsi" w:hAnsiTheme="minorHAnsi" w:cstheme="minorHAnsi"/>
                <w:b/>
                <w:i/>
                <w:color w:val="DBE5F1" w:themeColor="accent1" w:themeTint="33"/>
                <w:sz w:val="32"/>
                <w:szCs w:val="20"/>
              </w:rPr>
            </w:pPr>
            <w:r>
              <w:t>Meal Patterns and Nutritional Quality</w:t>
            </w:r>
          </w:p>
        </w:tc>
      </w:tr>
      <w:tr w:rsidR="00B138A8" w14:paraId="3F09C209" w14:textId="77777777" w:rsidTr="008175F8">
        <w:trPr>
          <w:trHeight w:val="37"/>
        </w:trPr>
        <w:tc>
          <w:tcPr>
            <w:tcW w:w="8545" w:type="dxa"/>
            <w:shd w:val="clear" w:color="auto" w:fill="D9D9D9"/>
          </w:tcPr>
          <w:p w14:paraId="466580C4" w14:textId="77777777" w:rsidR="00A53CEA" w:rsidRPr="0076532F" w:rsidRDefault="00A603D4" w:rsidP="008175F8">
            <w:pPr>
              <w:rPr>
                <w:rFonts w:ascii="Times New Roman" w:hAnsi="Times New Roman" w:cs="Times New Roman"/>
                <w:b/>
                <w:sz w:val="20"/>
                <w:szCs w:val="20"/>
              </w:rPr>
            </w:pPr>
            <w:r>
              <w:t>Meal Components &amp; Quantities- Lunch Program</w:t>
            </w:r>
          </w:p>
        </w:tc>
      </w:tr>
      <w:tr w:rsidR="00B138A8" w14:paraId="794A9863" w14:textId="77777777" w:rsidTr="008175F8">
        <w:trPr>
          <w:trHeight w:val="37"/>
        </w:trPr>
        <w:tc>
          <w:tcPr>
            <w:tcW w:w="8545" w:type="dxa"/>
            <w:shd w:val="clear" w:color="auto" w:fill="auto"/>
          </w:tcPr>
          <w:p w14:paraId="74659D25"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 xml:space="preserve">One or more of the lunch meals observed, on the day of review, did not contain </w:t>
            </w:r>
            <w:proofErr w:type="gramStart"/>
            <w:r>
              <w:t>all of</w:t>
            </w:r>
            <w:proofErr w:type="gramEnd"/>
            <w:r>
              <w:t xml:space="preserve"> the required meal components.</w:t>
            </w:r>
          </w:p>
        </w:tc>
      </w:tr>
      <w:tr w:rsidR="00B138A8" w14:paraId="4AFFA1E7" w14:textId="77777777" w:rsidTr="008175F8">
        <w:trPr>
          <w:trHeight w:val="37"/>
        </w:trPr>
        <w:tc>
          <w:tcPr>
            <w:tcW w:w="8545" w:type="dxa"/>
            <w:shd w:val="clear" w:color="auto" w:fill="auto"/>
          </w:tcPr>
          <w:p w14:paraId="3DC50939"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 xml:space="preserve">Some of the reviewed lunch meals during the review period indicated that </w:t>
            </w:r>
            <w:proofErr w:type="gramStart"/>
            <w:r>
              <w:t>all of</w:t>
            </w:r>
            <w:proofErr w:type="gramEnd"/>
            <w:r>
              <w:t xml:space="preserve"> the required meal components per weekly meal pattern requirements were not offered and served to students.</w:t>
            </w:r>
          </w:p>
        </w:tc>
      </w:tr>
      <w:tr w:rsidR="00B138A8" w14:paraId="4422D6F3" w14:textId="77777777" w:rsidTr="008175F8">
        <w:trPr>
          <w:trHeight w:val="37"/>
        </w:trPr>
        <w:tc>
          <w:tcPr>
            <w:tcW w:w="8545" w:type="dxa"/>
            <w:shd w:val="clear" w:color="auto" w:fill="31849B"/>
          </w:tcPr>
          <w:p w14:paraId="4BF2FEB9" w14:textId="77777777" w:rsidR="00A53CEA" w:rsidRPr="005B0132" w:rsidRDefault="00A603D4" w:rsidP="008175F8">
            <w:pPr>
              <w:rPr>
                <w:rFonts w:asciiTheme="minorHAnsi" w:hAnsiTheme="minorHAnsi" w:cstheme="minorHAnsi"/>
                <w:b/>
                <w:i/>
                <w:color w:val="DBE5F1" w:themeColor="accent1" w:themeTint="33"/>
                <w:sz w:val="32"/>
                <w:szCs w:val="20"/>
              </w:rPr>
            </w:pPr>
            <w:r>
              <w:t>School Nutrition Environment</w:t>
            </w:r>
          </w:p>
        </w:tc>
      </w:tr>
      <w:tr w:rsidR="00B138A8" w14:paraId="2BAF3E5C" w14:textId="77777777" w:rsidTr="008175F8">
        <w:trPr>
          <w:trHeight w:val="37"/>
        </w:trPr>
        <w:tc>
          <w:tcPr>
            <w:tcW w:w="8545" w:type="dxa"/>
            <w:shd w:val="clear" w:color="auto" w:fill="D9D9D9"/>
          </w:tcPr>
          <w:p w14:paraId="079CF6A8" w14:textId="77777777" w:rsidR="00A53CEA" w:rsidRPr="0076532F" w:rsidRDefault="00A603D4" w:rsidP="008175F8">
            <w:pPr>
              <w:rPr>
                <w:rFonts w:ascii="Times New Roman" w:hAnsi="Times New Roman" w:cs="Times New Roman"/>
                <w:b/>
                <w:sz w:val="20"/>
                <w:szCs w:val="20"/>
              </w:rPr>
            </w:pPr>
            <w:r>
              <w:t>Food Safety</w:t>
            </w:r>
          </w:p>
        </w:tc>
      </w:tr>
      <w:tr w:rsidR="00B138A8" w14:paraId="5403C729" w14:textId="77777777" w:rsidTr="008175F8">
        <w:trPr>
          <w:trHeight w:val="37"/>
        </w:trPr>
        <w:tc>
          <w:tcPr>
            <w:tcW w:w="8545" w:type="dxa"/>
            <w:shd w:val="clear" w:color="auto" w:fill="auto"/>
          </w:tcPr>
          <w:p w14:paraId="7CF81327"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A review of agricultural food components indicated violations of the Buy American provision (7 CFR 210.21(d)) either during review of products on-site at reviewed schools or at off-site storage facilities as applicable.</w:t>
            </w:r>
          </w:p>
        </w:tc>
      </w:tr>
      <w:tr w:rsidR="00B138A8" w14:paraId="008DD5F8" w14:textId="77777777" w:rsidTr="008175F8">
        <w:trPr>
          <w:trHeight w:val="37"/>
        </w:trPr>
        <w:tc>
          <w:tcPr>
            <w:tcW w:w="8545" w:type="dxa"/>
            <w:shd w:val="clear" w:color="auto" w:fill="auto"/>
          </w:tcPr>
          <w:p w14:paraId="2FFC63CF"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 xml:space="preserve">One or more </w:t>
            </w:r>
            <w:proofErr w:type="gramStart"/>
            <w:r>
              <w:t>foodservice</w:t>
            </w:r>
            <w:proofErr w:type="gramEnd"/>
            <w:r>
              <w:t xml:space="preserve"> employees do not know fire extinguisher procedures.</w:t>
            </w:r>
          </w:p>
        </w:tc>
      </w:tr>
      <w:tr w:rsidR="00B138A8" w14:paraId="716692D5" w14:textId="77777777" w:rsidTr="008175F8">
        <w:trPr>
          <w:trHeight w:val="37"/>
        </w:trPr>
        <w:tc>
          <w:tcPr>
            <w:tcW w:w="8545" w:type="dxa"/>
            <w:shd w:val="clear" w:color="auto" w:fill="auto"/>
          </w:tcPr>
          <w:p w14:paraId="5C562F6F"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There is limited documentation to determine if domestic alternatives were considered and if an exception was granted by the School Food Authority.</w:t>
            </w:r>
          </w:p>
        </w:tc>
      </w:tr>
      <w:tr w:rsidR="00B138A8" w14:paraId="569507B4" w14:textId="77777777" w:rsidTr="008175F8">
        <w:trPr>
          <w:trHeight w:val="37"/>
        </w:trPr>
        <w:tc>
          <w:tcPr>
            <w:tcW w:w="8545" w:type="dxa"/>
            <w:shd w:val="clear" w:color="auto" w:fill="D9D9D9"/>
          </w:tcPr>
          <w:p w14:paraId="071BF50F" w14:textId="77777777" w:rsidR="00A53CEA" w:rsidRPr="0076532F" w:rsidRDefault="00A603D4" w:rsidP="008175F8">
            <w:pPr>
              <w:rPr>
                <w:rFonts w:ascii="Times New Roman" w:hAnsi="Times New Roman" w:cs="Times New Roman"/>
                <w:b/>
                <w:sz w:val="20"/>
                <w:szCs w:val="20"/>
              </w:rPr>
            </w:pPr>
            <w:r>
              <w:t>Local School Wellness Policy</w:t>
            </w:r>
          </w:p>
        </w:tc>
      </w:tr>
      <w:tr w:rsidR="00B138A8" w14:paraId="204E3E18" w14:textId="77777777" w:rsidTr="008175F8">
        <w:trPr>
          <w:trHeight w:val="37"/>
        </w:trPr>
        <w:tc>
          <w:tcPr>
            <w:tcW w:w="8545" w:type="dxa"/>
            <w:shd w:val="clear" w:color="auto" w:fill="auto"/>
          </w:tcPr>
          <w:p w14:paraId="2E557AA1"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The local school wellness policy does not contain the required elements. The policy is missing policies for food and beverage marketing.</w:t>
            </w:r>
          </w:p>
        </w:tc>
      </w:tr>
      <w:tr w:rsidR="00B138A8" w14:paraId="4011E79A" w14:textId="77777777" w:rsidTr="008175F8">
        <w:trPr>
          <w:trHeight w:val="37"/>
        </w:trPr>
        <w:tc>
          <w:tcPr>
            <w:tcW w:w="8545" w:type="dxa"/>
            <w:shd w:val="clear" w:color="auto" w:fill="auto"/>
          </w:tcPr>
          <w:p w14:paraId="74B0DCC2"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The local school wellness policy does not contain the required elements. The wellness policy is missing nutrition guidance for some or all foods available on school campus.</w:t>
            </w:r>
          </w:p>
        </w:tc>
      </w:tr>
      <w:tr w:rsidR="00B138A8" w14:paraId="2A19730A" w14:textId="77777777" w:rsidTr="008175F8">
        <w:trPr>
          <w:trHeight w:val="37"/>
        </w:trPr>
        <w:tc>
          <w:tcPr>
            <w:tcW w:w="8545" w:type="dxa"/>
            <w:shd w:val="clear" w:color="auto" w:fill="auto"/>
          </w:tcPr>
          <w:p w14:paraId="09EED2CB"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The local wellness policy did not indicate the availability of free potable water during meals. The WellSAT3.0 Assessment Tool and the Massachusetts School Wellness Coaching Program provide guidance to include the availability of free potable water during meals in the local wellness policy.</w:t>
            </w:r>
          </w:p>
        </w:tc>
      </w:tr>
      <w:tr w:rsidR="00B138A8" w14:paraId="33066F4E" w14:textId="77777777" w:rsidTr="008175F8">
        <w:trPr>
          <w:trHeight w:val="37"/>
        </w:trPr>
        <w:tc>
          <w:tcPr>
            <w:tcW w:w="8545" w:type="dxa"/>
            <w:shd w:val="clear" w:color="auto" w:fill="auto"/>
          </w:tcPr>
          <w:p w14:paraId="2D5F1070"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 xml:space="preserve">The School Food Authority does not have documentation demonstrating the results of the </w:t>
            </w:r>
            <w:proofErr w:type="gramStart"/>
            <w:r>
              <w:t>assessment</w:t>
            </w:r>
            <w:proofErr w:type="gramEnd"/>
            <w:r>
              <w:t xml:space="preserve"> have been made available to the public.</w:t>
            </w:r>
          </w:p>
        </w:tc>
      </w:tr>
      <w:tr w:rsidR="00B138A8" w14:paraId="38575A92" w14:textId="77777777" w:rsidTr="008175F8">
        <w:trPr>
          <w:trHeight w:val="37"/>
        </w:trPr>
        <w:tc>
          <w:tcPr>
            <w:tcW w:w="8545" w:type="dxa"/>
            <w:shd w:val="clear" w:color="auto" w:fill="auto"/>
          </w:tcPr>
          <w:p w14:paraId="18E8DC47"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 xml:space="preserve">The School Food Authority does not have documentation on file demonstrating an assessment of the local school wellness policy </w:t>
            </w:r>
            <w:proofErr w:type="gramStart"/>
            <w:r>
              <w:t>is conducted</w:t>
            </w:r>
            <w:proofErr w:type="gramEnd"/>
            <w:r>
              <w:t xml:space="preserve"> every three (3) years.</w:t>
            </w:r>
          </w:p>
        </w:tc>
      </w:tr>
      <w:tr w:rsidR="00B138A8" w14:paraId="0007F30D" w14:textId="77777777" w:rsidTr="008175F8">
        <w:trPr>
          <w:trHeight w:val="37"/>
        </w:trPr>
        <w:tc>
          <w:tcPr>
            <w:tcW w:w="8545" w:type="dxa"/>
            <w:shd w:val="clear" w:color="auto" w:fill="auto"/>
          </w:tcPr>
          <w:p w14:paraId="0A3A7786"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 xml:space="preserve">The School Food Authority has not maintained documentation to support the </w:t>
            </w:r>
            <w:proofErr w:type="gramStart"/>
            <w:r>
              <w:t>policy</w:t>
            </w:r>
            <w:proofErr w:type="gramEnd"/>
            <w:r>
              <w:t xml:space="preserve"> has been reviewed and updated within the past three (3) years.</w:t>
            </w:r>
          </w:p>
        </w:tc>
      </w:tr>
      <w:tr w:rsidR="00B138A8" w14:paraId="4C28A0CA" w14:textId="77777777" w:rsidTr="008175F8">
        <w:trPr>
          <w:trHeight w:val="37"/>
        </w:trPr>
        <w:tc>
          <w:tcPr>
            <w:tcW w:w="8545" w:type="dxa"/>
            <w:shd w:val="clear" w:color="auto" w:fill="31849B"/>
          </w:tcPr>
          <w:p w14:paraId="4C03E302" w14:textId="77777777" w:rsidR="00A53CEA" w:rsidRPr="005B0132" w:rsidRDefault="00A603D4" w:rsidP="008175F8">
            <w:pPr>
              <w:rPr>
                <w:rFonts w:asciiTheme="minorHAnsi" w:hAnsiTheme="minorHAnsi" w:cstheme="minorHAnsi"/>
                <w:b/>
                <w:i/>
                <w:color w:val="DBE5F1" w:themeColor="accent1" w:themeTint="33"/>
                <w:sz w:val="32"/>
                <w:szCs w:val="20"/>
              </w:rPr>
            </w:pPr>
            <w:r>
              <w:t>Civil Rights</w:t>
            </w:r>
          </w:p>
        </w:tc>
      </w:tr>
      <w:tr w:rsidR="00B138A8" w14:paraId="0A1A427C" w14:textId="77777777" w:rsidTr="008175F8">
        <w:trPr>
          <w:trHeight w:val="37"/>
        </w:trPr>
        <w:tc>
          <w:tcPr>
            <w:tcW w:w="8545" w:type="dxa"/>
            <w:shd w:val="clear" w:color="auto" w:fill="auto"/>
          </w:tcPr>
          <w:p w14:paraId="4DAD3D6C"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The nondiscrimination statement posted on the School Food Authority's website is not in compliance with USDA criteria.</w:t>
            </w:r>
          </w:p>
        </w:tc>
      </w:tr>
      <w:tr w:rsidR="00B138A8" w14:paraId="2CC77AD9" w14:textId="77777777" w:rsidTr="008175F8">
        <w:trPr>
          <w:trHeight w:val="37"/>
        </w:trPr>
        <w:tc>
          <w:tcPr>
            <w:tcW w:w="8545" w:type="dxa"/>
            <w:shd w:val="clear" w:color="auto" w:fill="auto"/>
          </w:tcPr>
          <w:p w14:paraId="2C755841"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The School Food Authority does not have a procedure for receiving and processing complaints alleging civil rights discrimination within FNS school meal programs.</w:t>
            </w:r>
          </w:p>
        </w:tc>
      </w:tr>
      <w:tr w:rsidR="00B138A8" w14:paraId="29551305" w14:textId="77777777" w:rsidTr="008175F8">
        <w:trPr>
          <w:trHeight w:val="37"/>
        </w:trPr>
        <w:tc>
          <w:tcPr>
            <w:tcW w:w="8545" w:type="dxa"/>
            <w:shd w:val="clear" w:color="auto" w:fill="auto"/>
          </w:tcPr>
          <w:p w14:paraId="7BC0AA60" w14:textId="77777777" w:rsidR="00A53CEA" w:rsidRPr="005B0132" w:rsidRDefault="00A603D4" w:rsidP="00A53CEA">
            <w:pPr>
              <w:pStyle w:val="ListParagraph"/>
              <w:numPr>
                <w:ilvl w:val="0"/>
                <w:numId w:val="2"/>
              </w:numPr>
              <w:ind w:left="540"/>
              <w:rPr>
                <w:rFonts w:ascii="Times New Roman" w:hAnsi="Times New Roman" w:cs="Times New Roman"/>
                <w:sz w:val="20"/>
                <w:szCs w:val="20"/>
              </w:rPr>
            </w:pPr>
            <w:r>
              <w:t>The School Food Authority's district-wide civil rights policy does not include meal modification information.</w:t>
            </w:r>
          </w:p>
        </w:tc>
      </w:tr>
    </w:tbl>
    <w:p w14:paraId="3FC78141" w14:textId="77777777" w:rsidR="00A53CEA" w:rsidRPr="00223718" w:rsidRDefault="00A53CEA" w:rsidP="00A53CEA">
      <w:pPr>
        <w:rPr>
          <w:rFonts w:ascii="Times New Roman" w:hAnsi="Times New Roman" w:cs="Times New Roman"/>
          <w:sz w:val="20"/>
          <w:szCs w:val="20"/>
        </w:rPr>
      </w:pPr>
    </w:p>
    <w:p w14:paraId="63B67DAB" w14:textId="77777777" w:rsidR="00A53CEA" w:rsidRDefault="00A53CEA" w:rsidP="00A53CEA"/>
    <w:p w14:paraId="6AFFE7E7" w14:textId="77777777" w:rsidR="006D68B7" w:rsidRDefault="006D68B7">
      <w:pPr>
        <w:sectPr w:rsidR="006D68B7" w:rsidSect="00AB672B">
          <w:footerReference w:type="default" r:id="rId11"/>
          <w:pgSz w:w="12240" w:h="15840"/>
          <w:pgMar w:top="1710" w:right="1800" w:bottom="1440" w:left="180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B138A8" w14:paraId="54FEAACE" w14:textId="77777777" w:rsidTr="00A708A7">
        <w:trPr>
          <w:trHeight w:val="37"/>
        </w:trPr>
        <w:tc>
          <w:tcPr>
            <w:tcW w:w="8545" w:type="dxa"/>
            <w:shd w:val="clear" w:color="auto" w:fill="31849B"/>
          </w:tcPr>
          <w:p w14:paraId="76708080" w14:textId="77777777" w:rsidR="00E2351D" w:rsidRPr="00086B9E" w:rsidRDefault="00A603D4" w:rsidP="00A708A7">
            <w:pPr>
              <w:rPr>
                <w:rFonts w:ascii="Times New Roman" w:hAnsi="Times New Roman" w:cs="Times New Roman"/>
                <w:b/>
                <w:i/>
                <w:color w:val="auto"/>
                <w:sz w:val="24"/>
                <w:szCs w:val="24"/>
              </w:rPr>
            </w:pPr>
            <w:r w:rsidRPr="00086B9E">
              <w:rPr>
                <w:rFonts w:ascii="Times New Roman" w:hAnsi="Times New Roman" w:cs="Times New Roman"/>
                <w:b/>
                <w:i/>
                <w:color w:val="auto"/>
                <w:sz w:val="24"/>
                <w:szCs w:val="24"/>
              </w:rPr>
              <w:lastRenderedPageBreak/>
              <w:t>Noteworthy Observations</w:t>
            </w:r>
          </w:p>
        </w:tc>
      </w:tr>
      <w:tr w:rsidR="00B138A8" w14:paraId="0EC7F9C3" w14:textId="77777777" w:rsidTr="00A708A7">
        <w:trPr>
          <w:trHeight w:val="37"/>
        </w:trPr>
        <w:tc>
          <w:tcPr>
            <w:tcW w:w="8545" w:type="dxa"/>
            <w:shd w:val="clear" w:color="auto" w:fill="auto"/>
          </w:tcPr>
          <w:p w14:paraId="48EB87DD" w14:textId="77777777" w:rsidR="00E2351D" w:rsidRPr="00935CAD" w:rsidRDefault="00A603D4" w:rsidP="00A708A7">
            <w:pPr>
              <w:rPr>
                <w:rFonts w:ascii="Times New Roman" w:hAnsi="Times New Roman" w:cs="Times New Roman"/>
                <w:sz w:val="20"/>
                <w:szCs w:val="20"/>
              </w:rPr>
            </w:pPr>
            <w:r>
              <w:t>The Review Team found the following noteworthy items: The staff were a pleasure to work with. They are great with the students and the students were all very polite. The students really seem to enjoy the food offered to them.</w:t>
            </w:r>
          </w:p>
        </w:tc>
      </w:tr>
    </w:tbl>
    <w:p w14:paraId="28C56477" w14:textId="77777777" w:rsidR="006D68B7" w:rsidRDefault="006D68B7"/>
    <w:sectPr w:rsidR="006D68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DDE4" w14:textId="77777777" w:rsidR="007147CA" w:rsidRDefault="007147CA">
      <w:r>
        <w:separator/>
      </w:r>
    </w:p>
  </w:endnote>
  <w:endnote w:type="continuationSeparator" w:id="0">
    <w:p w14:paraId="47B7414C" w14:textId="77777777" w:rsidR="007147CA" w:rsidRDefault="0071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AE62" w14:textId="77777777" w:rsidR="007713F1" w:rsidRDefault="00A603D4" w:rsidP="000F3A03">
    <w:pPr>
      <w:pStyle w:val="Footer"/>
      <w:jc w:val="center"/>
      <w:rPr>
        <w:sz w:val="14"/>
      </w:rPr>
    </w:pPr>
    <w:r>
      <w:rPr>
        <w:sz w:val="14"/>
      </w:rPr>
      <w:t>This institution is an e</w:t>
    </w:r>
    <w:r w:rsidR="00CA19B4">
      <w:rPr>
        <w:sz w:val="14"/>
      </w:rPr>
      <w:t xml:space="preserve">qual </w:t>
    </w:r>
    <w:r>
      <w:rPr>
        <w:sz w:val="14"/>
      </w:rPr>
      <w:t>o</w:t>
    </w:r>
    <w:r w:rsidR="00CA19B4">
      <w:rPr>
        <w:sz w:val="14"/>
      </w:rPr>
      <w:t xml:space="preserve">pportunity </w:t>
    </w:r>
    <w:r>
      <w:rPr>
        <w:sz w:val="14"/>
      </w:rPr>
      <w:t>p</w:t>
    </w:r>
    <w:r w:rsidR="00CA19B4">
      <w:rPr>
        <w:sz w:val="14"/>
      </w:rPr>
      <w:t>rovider</w:t>
    </w:r>
  </w:p>
  <w:p w14:paraId="671BC116" w14:textId="77777777" w:rsidR="007713F1" w:rsidRDefault="00771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6331" w14:textId="77777777" w:rsidR="0037068A" w:rsidRDefault="00A603D4" w:rsidP="000F3A03">
    <w:pPr>
      <w:pStyle w:val="Footer"/>
      <w:jc w:val="center"/>
      <w:rPr>
        <w:sz w:val="14"/>
      </w:rPr>
    </w:pPr>
    <w:r>
      <w:rPr>
        <w:sz w:val="14"/>
      </w:rPr>
      <w:t>This institution</w:t>
    </w:r>
    <w:r w:rsidR="00A53CEA">
      <w:rPr>
        <w:sz w:val="14"/>
      </w:rPr>
      <w:t xml:space="preserve"> is an </w:t>
    </w:r>
    <w:r>
      <w:rPr>
        <w:sz w:val="14"/>
      </w:rPr>
      <w:t>e</w:t>
    </w:r>
    <w:r w:rsidR="00A53CEA">
      <w:rPr>
        <w:sz w:val="14"/>
      </w:rPr>
      <w:t xml:space="preserve">qual </w:t>
    </w:r>
    <w:r>
      <w:rPr>
        <w:sz w:val="14"/>
      </w:rPr>
      <w:t>o</w:t>
    </w:r>
    <w:r w:rsidR="00A53CEA">
      <w:rPr>
        <w:sz w:val="14"/>
      </w:rPr>
      <w:t xml:space="preserve">pportunity </w:t>
    </w:r>
    <w:r>
      <w:rPr>
        <w:sz w:val="14"/>
      </w:rPr>
      <w:t>p</w:t>
    </w:r>
    <w:r w:rsidR="00A53CEA">
      <w:rPr>
        <w:sz w:val="14"/>
      </w:rPr>
      <w:t>rovider</w:t>
    </w:r>
  </w:p>
  <w:p w14:paraId="65FA2544" w14:textId="77777777" w:rsidR="0037068A" w:rsidRDefault="0037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EE29" w14:textId="77777777" w:rsidR="007147CA" w:rsidRDefault="007147CA">
      <w:r>
        <w:separator/>
      </w:r>
    </w:p>
  </w:footnote>
  <w:footnote w:type="continuationSeparator" w:id="0">
    <w:p w14:paraId="30087B1E" w14:textId="77777777" w:rsidR="007147CA" w:rsidRDefault="00714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35FE8"/>
    <w:multiLevelType w:val="hybridMultilevel"/>
    <w:tmpl w:val="2944794C"/>
    <w:lvl w:ilvl="0" w:tplc="2126FBAC">
      <w:start w:val="1"/>
      <w:numFmt w:val="bullet"/>
      <w:lvlText w:val=""/>
      <w:lvlJc w:val="left"/>
      <w:pPr>
        <w:ind w:left="720" w:hanging="360"/>
      </w:pPr>
      <w:rPr>
        <w:rFonts w:ascii="Symbol" w:hAnsi="Symbol" w:hint="default"/>
      </w:rPr>
    </w:lvl>
    <w:lvl w:ilvl="1" w:tplc="A296BB58" w:tentative="1">
      <w:start w:val="1"/>
      <w:numFmt w:val="bullet"/>
      <w:lvlText w:val="o"/>
      <w:lvlJc w:val="left"/>
      <w:pPr>
        <w:ind w:left="1440" w:hanging="360"/>
      </w:pPr>
      <w:rPr>
        <w:rFonts w:ascii="Courier New" w:hAnsi="Courier New" w:cs="Courier New" w:hint="default"/>
      </w:rPr>
    </w:lvl>
    <w:lvl w:ilvl="2" w:tplc="A41EC592" w:tentative="1">
      <w:start w:val="1"/>
      <w:numFmt w:val="bullet"/>
      <w:lvlText w:val=""/>
      <w:lvlJc w:val="left"/>
      <w:pPr>
        <w:ind w:left="2160" w:hanging="360"/>
      </w:pPr>
      <w:rPr>
        <w:rFonts w:ascii="Wingdings" w:hAnsi="Wingdings" w:hint="default"/>
      </w:rPr>
    </w:lvl>
    <w:lvl w:ilvl="3" w:tplc="E6A83ADE" w:tentative="1">
      <w:start w:val="1"/>
      <w:numFmt w:val="bullet"/>
      <w:lvlText w:val=""/>
      <w:lvlJc w:val="left"/>
      <w:pPr>
        <w:ind w:left="2880" w:hanging="360"/>
      </w:pPr>
      <w:rPr>
        <w:rFonts w:ascii="Symbol" w:hAnsi="Symbol" w:hint="default"/>
      </w:rPr>
    </w:lvl>
    <w:lvl w:ilvl="4" w:tplc="D2E8BE70" w:tentative="1">
      <w:start w:val="1"/>
      <w:numFmt w:val="bullet"/>
      <w:lvlText w:val="o"/>
      <w:lvlJc w:val="left"/>
      <w:pPr>
        <w:ind w:left="3600" w:hanging="360"/>
      </w:pPr>
      <w:rPr>
        <w:rFonts w:ascii="Courier New" w:hAnsi="Courier New" w:cs="Courier New" w:hint="default"/>
      </w:rPr>
    </w:lvl>
    <w:lvl w:ilvl="5" w:tplc="726E45FE" w:tentative="1">
      <w:start w:val="1"/>
      <w:numFmt w:val="bullet"/>
      <w:lvlText w:val=""/>
      <w:lvlJc w:val="left"/>
      <w:pPr>
        <w:ind w:left="4320" w:hanging="360"/>
      </w:pPr>
      <w:rPr>
        <w:rFonts w:ascii="Wingdings" w:hAnsi="Wingdings" w:hint="default"/>
      </w:rPr>
    </w:lvl>
    <w:lvl w:ilvl="6" w:tplc="94D8B3B8" w:tentative="1">
      <w:start w:val="1"/>
      <w:numFmt w:val="bullet"/>
      <w:lvlText w:val=""/>
      <w:lvlJc w:val="left"/>
      <w:pPr>
        <w:ind w:left="5040" w:hanging="360"/>
      </w:pPr>
      <w:rPr>
        <w:rFonts w:ascii="Symbol" w:hAnsi="Symbol" w:hint="default"/>
      </w:rPr>
    </w:lvl>
    <w:lvl w:ilvl="7" w:tplc="17628914" w:tentative="1">
      <w:start w:val="1"/>
      <w:numFmt w:val="bullet"/>
      <w:lvlText w:val="o"/>
      <w:lvlJc w:val="left"/>
      <w:pPr>
        <w:ind w:left="5760" w:hanging="360"/>
      </w:pPr>
      <w:rPr>
        <w:rFonts w:ascii="Courier New" w:hAnsi="Courier New" w:cs="Courier New" w:hint="default"/>
      </w:rPr>
    </w:lvl>
    <w:lvl w:ilvl="8" w:tplc="32A421D0" w:tentative="1">
      <w:start w:val="1"/>
      <w:numFmt w:val="bullet"/>
      <w:lvlText w:val=""/>
      <w:lvlJc w:val="left"/>
      <w:pPr>
        <w:ind w:left="6480" w:hanging="360"/>
      </w:pPr>
      <w:rPr>
        <w:rFonts w:ascii="Wingdings" w:hAnsi="Wingdings" w:hint="default"/>
      </w:rPr>
    </w:lvl>
  </w:abstractNum>
  <w:abstractNum w:abstractNumId="1" w15:restartNumberingAfterBreak="0">
    <w:nsid w:val="661A3513"/>
    <w:multiLevelType w:val="hybridMultilevel"/>
    <w:tmpl w:val="2F94C414"/>
    <w:lvl w:ilvl="0" w:tplc="849A7B36">
      <w:start w:val="1"/>
      <w:numFmt w:val="decimal"/>
      <w:lvlText w:val="%1."/>
      <w:lvlJc w:val="left"/>
      <w:pPr>
        <w:ind w:left="720" w:hanging="360"/>
      </w:pPr>
      <w:rPr>
        <w:rFonts w:hint="default"/>
      </w:rPr>
    </w:lvl>
    <w:lvl w:ilvl="1" w:tplc="29CCDF90" w:tentative="1">
      <w:start w:val="1"/>
      <w:numFmt w:val="lowerLetter"/>
      <w:lvlText w:val="%2."/>
      <w:lvlJc w:val="left"/>
      <w:pPr>
        <w:ind w:left="1440" w:hanging="360"/>
      </w:pPr>
    </w:lvl>
    <w:lvl w:ilvl="2" w:tplc="3F80780E" w:tentative="1">
      <w:start w:val="1"/>
      <w:numFmt w:val="lowerRoman"/>
      <w:lvlText w:val="%3."/>
      <w:lvlJc w:val="right"/>
      <w:pPr>
        <w:ind w:left="2160" w:hanging="180"/>
      </w:pPr>
    </w:lvl>
    <w:lvl w:ilvl="3" w:tplc="126C03D8" w:tentative="1">
      <w:start w:val="1"/>
      <w:numFmt w:val="decimal"/>
      <w:lvlText w:val="%4."/>
      <w:lvlJc w:val="left"/>
      <w:pPr>
        <w:ind w:left="2880" w:hanging="360"/>
      </w:pPr>
    </w:lvl>
    <w:lvl w:ilvl="4" w:tplc="C7D4A532" w:tentative="1">
      <w:start w:val="1"/>
      <w:numFmt w:val="lowerLetter"/>
      <w:lvlText w:val="%5."/>
      <w:lvlJc w:val="left"/>
      <w:pPr>
        <w:ind w:left="3600" w:hanging="360"/>
      </w:pPr>
    </w:lvl>
    <w:lvl w:ilvl="5" w:tplc="FF527480" w:tentative="1">
      <w:start w:val="1"/>
      <w:numFmt w:val="lowerRoman"/>
      <w:lvlText w:val="%6."/>
      <w:lvlJc w:val="right"/>
      <w:pPr>
        <w:ind w:left="4320" w:hanging="180"/>
      </w:pPr>
    </w:lvl>
    <w:lvl w:ilvl="6" w:tplc="E6E0BE9E" w:tentative="1">
      <w:start w:val="1"/>
      <w:numFmt w:val="decimal"/>
      <w:lvlText w:val="%7."/>
      <w:lvlJc w:val="left"/>
      <w:pPr>
        <w:ind w:left="5040" w:hanging="360"/>
      </w:pPr>
    </w:lvl>
    <w:lvl w:ilvl="7" w:tplc="42A87336" w:tentative="1">
      <w:start w:val="1"/>
      <w:numFmt w:val="lowerLetter"/>
      <w:lvlText w:val="%8."/>
      <w:lvlJc w:val="left"/>
      <w:pPr>
        <w:ind w:left="5760" w:hanging="360"/>
      </w:pPr>
    </w:lvl>
    <w:lvl w:ilvl="8" w:tplc="65DACBD2" w:tentative="1">
      <w:start w:val="1"/>
      <w:numFmt w:val="lowerRoman"/>
      <w:lvlText w:val="%9."/>
      <w:lvlJc w:val="right"/>
      <w:pPr>
        <w:ind w:left="6480" w:hanging="180"/>
      </w:pPr>
    </w:lvl>
  </w:abstractNum>
  <w:num w:numId="1" w16cid:durableId="1729112073">
    <w:abstractNumId w:val="1"/>
  </w:num>
  <w:num w:numId="2" w16cid:durableId="48601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40"/>
    <w:rsid w:val="00086B9E"/>
    <w:rsid w:val="000F3A03"/>
    <w:rsid w:val="00176E9C"/>
    <w:rsid w:val="00200779"/>
    <w:rsid w:val="00223718"/>
    <w:rsid w:val="0027410F"/>
    <w:rsid w:val="00291947"/>
    <w:rsid w:val="00293D63"/>
    <w:rsid w:val="002C2C42"/>
    <w:rsid w:val="00335362"/>
    <w:rsid w:val="00362A97"/>
    <w:rsid w:val="0037068A"/>
    <w:rsid w:val="0040164B"/>
    <w:rsid w:val="00413A88"/>
    <w:rsid w:val="004776BD"/>
    <w:rsid w:val="00531D1A"/>
    <w:rsid w:val="005B0132"/>
    <w:rsid w:val="005C5E1F"/>
    <w:rsid w:val="00642E90"/>
    <w:rsid w:val="00663C40"/>
    <w:rsid w:val="006D68B7"/>
    <w:rsid w:val="007147CA"/>
    <w:rsid w:val="00761DA4"/>
    <w:rsid w:val="0076532F"/>
    <w:rsid w:val="007713F1"/>
    <w:rsid w:val="008175F8"/>
    <w:rsid w:val="008B6CD0"/>
    <w:rsid w:val="00935CAD"/>
    <w:rsid w:val="00983FA1"/>
    <w:rsid w:val="00A42BAA"/>
    <w:rsid w:val="00A53CEA"/>
    <w:rsid w:val="00A55AE5"/>
    <w:rsid w:val="00A603D4"/>
    <w:rsid w:val="00A708A7"/>
    <w:rsid w:val="00B138A8"/>
    <w:rsid w:val="00B14742"/>
    <w:rsid w:val="00B63138"/>
    <w:rsid w:val="00BD51F9"/>
    <w:rsid w:val="00C61944"/>
    <w:rsid w:val="00C63107"/>
    <w:rsid w:val="00C643AA"/>
    <w:rsid w:val="00CA19B4"/>
    <w:rsid w:val="00D037B9"/>
    <w:rsid w:val="00D51D80"/>
    <w:rsid w:val="00D6151F"/>
    <w:rsid w:val="00E16CA5"/>
    <w:rsid w:val="00E2351D"/>
    <w:rsid w:val="00E33E2D"/>
    <w:rsid w:val="00E5698F"/>
    <w:rsid w:val="00E671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47950"/>
  <w15:docId w15:val="{1889FC44-FA5E-4370-BDCE-8DCE294F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4"/>
    <w:pPr>
      <w:spacing w:after="0" w:line="240" w:lineRule="auto"/>
    </w:pPr>
    <w:rPr>
      <w:rFonts w:ascii="Arial" w:eastAsia="Times New Roman"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410F"/>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nhideWhenUsed/>
    <w:rsid w:val="00CA19B4"/>
    <w:pPr>
      <w:tabs>
        <w:tab w:val="center" w:pos="4320"/>
        <w:tab w:val="right" w:pos="8640"/>
      </w:tabs>
    </w:pPr>
  </w:style>
  <w:style w:type="character" w:customStyle="1" w:styleId="FooterChar">
    <w:name w:val="Footer Char"/>
    <w:basedOn w:val="DefaultParagraphFont"/>
    <w:link w:val="Footer"/>
    <w:rsid w:val="00CA19B4"/>
    <w:rPr>
      <w:rFonts w:ascii="Arial" w:eastAsia="Times New Roman" w:hAnsi="Arial" w:cs="Arial"/>
      <w:color w:val="000000"/>
      <w:lang w:eastAsia="ja-JP"/>
    </w:rPr>
  </w:style>
  <w:style w:type="paragraph" w:styleId="BalloonText">
    <w:name w:val="Balloon Text"/>
    <w:basedOn w:val="Normal"/>
    <w:link w:val="BalloonTextChar"/>
    <w:uiPriority w:val="99"/>
    <w:semiHidden/>
    <w:unhideWhenUsed/>
    <w:rsid w:val="00CA19B4"/>
    <w:rPr>
      <w:rFonts w:ascii="Tahoma" w:hAnsi="Tahoma" w:cs="Tahoma"/>
      <w:sz w:val="16"/>
      <w:szCs w:val="16"/>
    </w:rPr>
  </w:style>
  <w:style w:type="character" w:customStyle="1" w:styleId="BalloonTextChar">
    <w:name w:val="Balloon Text Char"/>
    <w:basedOn w:val="DefaultParagraphFont"/>
    <w:link w:val="BalloonText"/>
    <w:uiPriority w:val="99"/>
    <w:semiHidden/>
    <w:rsid w:val="00CA19B4"/>
    <w:rPr>
      <w:rFonts w:ascii="Tahoma" w:eastAsia="Times New Roman" w:hAnsi="Tahoma" w:cs="Tahoma"/>
      <w:color w:val="000000"/>
      <w:sz w:val="16"/>
      <w:szCs w:val="16"/>
      <w:lang w:eastAsia="ja-JP"/>
    </w:rPr>
  </w:style>
  <w:style w:type="paragraph" w:styleId="Header">
    <w:name w:val="header"/>
    <w:basedOn w:val="Normal"/>
    <w:link w:val="HeaderChar"/>
    <w:uiPriority w:val="99"/>
    <w:unhideWhenUsed/>
    <w:rsid w:val="004776BD"/>
    <w:pPr>
      <w:tabs>
        <w:tab w:val="center" w:pos="4680"/>
        <w:tab w:val="right" w:pos="9360"/>
      </w:tabs>
    </w:pPr>
  </w:style>
  <w:style w:type="character" w:customStyle="1" w:styleId="HeaderChar">
    <w:name w:val="Header Char"/>
    <w:basedOn w:val="DefaultParagraphFont"/>
    <w:link w:val="Header"/>
    <w:uiPriority w:val="99"/>
    <w:rsid w:val="004776BD"/>
    <w:rPr>
      <w:rFonts w:ascii="Arial" w:eastAsia="Times New Roman" w:hAnsi="Arial" w:cs="Arial"/>
      <w:color w:val="000000"/>
      <w:lang w:eastAsia="ja-JP"/>
    </w:rPr>
  </w:style>
  <w:style w:type="paragraph" w:styleId="ListParagraph">
    <w:name w:val="List Paragraph"/>
    <w:basedOn w:val="Normal"/>
    <w:uiPriority w:val="34"/>
    <w:qFormat/>
    <w:rsid w:val="00A53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AAF29E199ED4DB26222C9579BBD51" ma:contentTypeVersion="16" ma:contentTypeDescription="Create a new document." ma:contentTypeScope="" ma:versionID="4053e642db023dcd85859e2905f3afd0">
  <xsd:schema xmlns:xsd="http://www.w3.org/2001/XMLSchema" xmlns:xs="http://www.w3.org/2001/XMLSchema" xmlns:p="http://schemas.microsoft.com/office/2006/metadata/properties" xmlns:ns2="d070b897-0f90-4bfa-964e-7b1d49074fe0" xmlns:ns3="fdcd57df-05e8-4749-9cc8-5afe3dcd00a5" targetNamespace="http://schemas.microsoft.com/office/2006/metadata/properties" ma:root="true" ma:fieldsID="32803273600add8f8eb638d8ff3426e7" ns2:_="" ns3:_="">
    <xsd:import namespace="d070b897-0f90-4bfa-964e-7b1d49074fe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b897-0f90-4bfa-964e-7b1d49074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70b897-0f90-4bfa-964e-7b1d49074fe0">
      <Terms xmlns="http://schemas.microsoft.com/office/infopath/2007/PartnerControls"/>
    </lcf76f155ced4ddcb4097134ff3c332f>
    <TaxCatchAll xmlns="fdcd57df-05e8-4749-9cc8-5afe3dcd0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6EE33-9FC6-4569-9676-4EDD44259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b897-0f90-4bfa-964e-7b1d49074fe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9D074-B869-49E8-8BF5-CE957DBA56F1}">
  <ds:schemaRefs>
    <ds:schemaRef ds:uri="http://schemas.microsoft.com/office/2006/metadata/properties"/>
    <ds:schemaRef ds:uri="http://schemas.microsoft.com/office/infopath/2007/PartnerControls"/>
    <ds:schemaRef ds:uri="d070b897-0f90-4bfa-964e-7b1d49074fe0"/>
    <ds:schemaRef ds:uri="fdcd57df-05e8-4749-9cc8-5afe3dcd00a5"/>
  </ds:schemaRefs>
</ds:datastoreItem>
</file>

<file path=customXml/itemProps3.xml><?xml version="1.0" encoding="utf-8"?>
<ds:datastoreItem xmlns:ds="http://schemas.openxmlformats.org/officeDocument/2006/customXml" ds:itemID="{278D31F0-DAE4-496F-A6AD-B2F491E7A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Bristol-Plymouth Regional School Dist. Administrative Review Summary School Year 2024-2025</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Bristol-Plymouth Regional School Dist. Administrative Review Summary School Year 2024-2025</dc:title>
  <dc:subject/>
  <dc:creator>DESE</dc:creator>
  <cp:keywords/>
  <cp:lastModifiedBy>Zou, Dong (EOE)</cp:lastModifiedBy>
  <cp:revision>6</cp:revision>
  <dcterms:created xsi:type="dcterms:W3CDTF">2024-05-09T12:10:00Z</dcterms:created>
  <dcterms:modified xsi:type="dcterms:W3CDTF">2025-02-28T16:15:00Z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2025 12:00AM</vt:lpwstr>
  </property>
</Properties>
</file>