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D795" w14:textId="77777777" w:rsidR="00CA19B4" w:rsidRPr="00200779" w:rsidRDefault="002845C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8E21D10" w14:textId="77777777" w:rsidR="00CA19B4" w:rsidRDefault="00CA19B4" w:rsidP="00CA19B4">
      <w:pPr>
        <w:jc w:val="center"/>
        <w:rPr>
          <w:rFonts w:ascii="Times New Roman" w:hAnsi="Times New Roman" w:cs="Times New Roman"/>
          <w:sz w:val="24"/>
          <w:szCs w:val="24"/>
        </w:rPr>
      </w:pPr>
    </w:p>
    <w:p w14:paraId="3581BB0E" w14:textId="77777777" w:rsidR="00CA19B4" w:rsidRDefault="002845C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CF1C7D0" w14:textId="77777777" w:rsidR="00CA19B4" w:rsidRDefault="00CA19B4" w:rsidP="00CA19B4">
      <w:pPr>
        <w:rPr>
          <w:rFonts w:ascii="Times New Roman" w:hAnsi="Times New Roman" w:cs="Times New Roman"/>
          <w:sz w:val="20"/>
          <w:szCs w:val="20"/>
        </w:rPr>
      </w:pPr>
    </w:p>
    <w:p w14:paraId="728B4FE0" w14:textId="77777777" w:rsidR="00CA19B4" w:rsidRDefault="00CA19B4" w:rsidP="00CA19B4">
      <w:pPr>
        <w:rPr>
          <w:rFonts w:ascii="Times New Roman" w:hAnsi="Times New Roman" w:cs="Times New Roman"/>
          <w:sz w:val="20"/>
          <w:szCs w:val="20"/>
        </w:rPr>
      </w:pPr>
    </w:p>
    <w:p w14:paraId="658431FE" w14:textId="77777777" w:rsidR="00CA19B4" w:rsidRPr="00B63138" w:rsidRDefault="002845C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Academy</w:t>
      </w:r>
      <w:proofErr w:type="gramEnd"/>
      <w:r w:rsidRPr="00B63138">
        <w:rPr>
          <w:rFonts w:ascii="Times New Roman" w:hAnsi="Times New Roman" w:cs="Times New Roman"/>
          <w:b/>
          <w:sz w:val="20"/>
          <w:szCs w:val="20"/>
        </w:rPr>
        <w:t xml:space="preserve"> of the Pacific Rim</w:t>
      </w:r>
      <w:bookmarkEnd w:id="0"/>
    </w:p>
    <w:p w14:paraId="1B7ED396" w14:textId="77777777" w:rsidR="00CA19B4" w:rsidRDefault="00CA19B4" w:rsidP="00CA19B4">
      <w:pPr>
        <w:rPr>
          <w:rFonts w:ascii="Times New Roman" w:hAnsi="Times New Roman" w:cs="Times New Roman"/>
          <w:sz w:val="20"/>
          <w:szCs w:val="20"/>
        </w:rPr>
      </w:pPr>
    </w:p>
    <w:p w14:paraId="6B87F410" w14:textId="77777777" w:rsidR="00CA19B4" w:rsidRDefault="002845C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/06/2025</w:t>
      </w:r>
      <w:bookmarkEnd w:id="1"/>
    </w:p>
    <w:p w14:paraId="59AAEA18" w14:textId="77777777" w:rsidR="00CA19B4" w:rsidRDefault="00CA19B4" w:rsidP="00CA19B4">
      <w:pPr>
        <w:rPr>
          <w:rFonts w:ascii="Times New Roman" w:hAnsi="Times New Roman" w:cs="Times New Roman"/>
          <w:sz w:val="20"/>
          <w:szCs w:val="20"/>
        </w:rPr>
      </w:pPr>
    </w:p>
    <w:p w14:paraId="0CE3844C" w14:textId="77777777" w:rsidR="00CA19B4" w:rsidRDefault="002845C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/27/2025</w:t>
      </w:r>
      <w:bookmarkEnd w:id="2"/>
    </w:p>
    <w:p w14:paraId="0F570877" w14:textId="77777777" w:rsidR="00CA19B4" w:rsidRDefault="002845C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04/26/2025</w:t>
      </w:r>
      <w:bookmarkEnd w:id="3"/>
    </w:p>
    <w:p w14:paraId="18EC8131" w14:textId="77777777" w:rsidR="00CA19B4" w:rsidRDefault="00CA19B4" w:rsidP="00CA19B4">
      <w:pPr>
        <w:pBdr>
          <w:bottom w:val="single" w:sz="12" w:space="1" w:color="auto"/>
        </w:pBdr>
        <w:rPr>
          <w:rFonts w:ascii="Times New Roman" w:hAnsi="Times New Roman" w:cs="Times New Roman"/>
          <w:sz w:val="20"/>
          <w:szCs w:val="20"/>
        </w:rPr>
      </w:pPr>
    </w:p>
    <w:p w14:paraId="442504F9" w14:textId="77777777" w:rsidR="00CA19B4" w:rsidRDefault="002845C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B3CABEF" w14:textId="77777777" w:rsidR="00CA19B4" w:rsidRDefault="00CA19B4" w:rsidP="00CA19B4">
      <w:pPr>
        <w:rPr>
          <w:rFonts w:ascii="Times New Roman" w:hAnsi="Times New Roman" w:cs="Times New Roman"/>
          <w:sz w:val="20"/>
          <w:szCs w:val="20"/>
        </w:rPr>
      </w:pPr>
    </w:p>
    <w:p w14:paraId="419CC3BE" w14:textId="77777777" w:rsidR="00CA19B4" w:rsidRPr="00223718" w:rsidRDefault="002845C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0E3AA6" w14:textId="77777777" w:rsidR="00CA19B4" w:rsidRDefault="00CA19B4" w:rsidP="00CA19B4">
      <w:pPr>
        <w:rPr>
          <w:rFonts w:ascii="Times New Roman" w:hAnsi="Times New Roman" w:cs="Times New Roman"/>
          <w:sz w:val="20"/>
          <w:szCs w:val="20"/>
        </w:rPr>
      </w:pPr>
    </w:p>
    <w:p w14:paraId="5AECB7FD" w14:textId="77777777" w:rsidR="00CA19B4" w:rsidRDefault="002845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65B3BE7" w14:textId="77777777" w:rsidR="00CA19B4" w:rsidRDefault="00CA19B4" w:rsidP="00CA19B4">
      <w:pPr>
        <w:ind w:left="720"/>
        <w:rPr>
          <w:rFonts w:ascii="Times New Roman" w:hAnsi="Times New Roman" w:cs="Times New Roman"/>
          <w:sz w:val="20"/>
          <w:szCs w:val="20"/>
        </w:rPr>
      </w:pPr>
    </w:p>
    <w:bookmarkStart w:id="4" w:name="CHK_SBP"/>
    <w:p w14:paraId="3515E256" w14:textId="77777777" w:rsidR="00CA19B4" w:rsidRDefault="002845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398D9C8" w14:textId="77777777" w:rsidR="00CA19B4" w:rsidRDefault="002845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9E78DA5" w14:textId="77777777" w:rsidR="00CA19B4" w:rsidRDefault="002845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331D16E" w14:textId="77777777" w:rsidR="00CA19B4" w:rsidRDefault="002845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93C1E50" w14:textId="77777777" w:rsidR="00CA19B4" w:rsidRDefault="002845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263A322" w14:textId="77777777" w:rsidR="00CA19B4" w:rsidRDefault="002845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375FF15" w14:textId="77777777" w:rsidR="00CA19B4" w:rsidRDefault="00CA19B4" w:rsidP="00CA19B4">
      <w:pPr>
        <w:rPr>
          <w:rFonts w:ascii="Times New Roman" w:hAnsi="Times New Roman" w:cs="Times New Roman"/>
          <w:sz w:val="20"/>
          <w:szCs w:val="20"/>
        </w:rPr>
      </w:pPr>
    </w:p>
    <w:p w14:paraId="20C79729" w14:textId="77777777" w:rsidR="00CA19B4" w:rsidRDefault="002845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3FEB1CC" w14:textId="77777777" w:rsidR="00CA19B4" w:rsidRDefault="00CA19B4" w:rsidP="00CA19B4">
      <w:pPr>
        <w:ind w:left="720"/>
        <w:rPr>
          <w:rFonts w:ascii="Times New Roman" w:hAnsi="Times New Roman" w:cs="Times New Roman"/>
          <w:sz w:val="20"/>
          <w:szCs w:val="20"/>
        </w:rPr>
      </w:pPr>
    </w:p>
    <w:bookmarkStart w:id="10" w:name="CHK_CEP"/>
    <w:p w14:paraId="7CF7B7E5" w14:textId="77777777" w:rsidR="00CA19B4" w:rsidRDefault="002845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4656D5C2" w14:textId="77777777" w:rsidR="00CA19B4" w:rsidRDefault="002845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C536033" w14:textId="77777777" w:rsidR="00CA19B4" w:rsidRDefault="002845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59E4D81" w14:textId="77777777" w:rsidR="00CA19B4" w:rsidRDefault="002845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5104AEB" w14:textId="77777777" w:rsidR="00CA19B4" w:rsidRDefault="00CA19B4" w:rsidP="00CA19B4">
      <w:pPr>
        <w:rPr>
          <w:rFonts w:ascii="Times New Roman" w:hAnsi="Times New Roman" w:cs="Times New Roman"/>
          <w:sz w:val="20"/>
          <w:szCs w:val="20"/>
        </w:rPr>
      </w:pPr>
    </w:p>
    <w:p w14:paraId="6D16F95A" w14:textId="77777777" w:rsidR="00CA19B4" w:rsidRPr="00D6151F" w:rsidRDefault="002845C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568E5B0" w14:textId="77777777" w:rsidR="00CA19B4" w:rsidRDefault="00CA19B4" w:rsidP="00CA19B4">
      <w:pPr>
        <w:rPr>
          <w:rFonts w:ascii="Times New Roman" w:hAnsi="Times New Roman" w:cs="Times New Roman"/>
          <w:sz w:val="20"/>
          <w:szCs w:val="20"/>
        </w:rPr>
      </w:pPr>
    </w:p>
    <w:p w14:paraId="44404B4F" w14:textId="77777777" w:rsidR="00CA19B4" w:rsidRDefault="002845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195DC47" w14:textId="77777777" w:rsidR="00CA19B4" w:rsidRDefault="002845C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D30940B" w14:textId="77777777" w:rsidR="00CA19B4" w:rsidRDefault="00CA19B4" w:rsidP="00CA19B4">
      <w:pPr>
        <w:ind w:firstLine="720"/>
        <w:rPr>
          <w:rFonts w:ascii="Times New Roman" w:hAnsi="Times New Roman" w:cs="Times New Roman"/>
          <w:sz w:val="20"/>
          <w:szCs w:val="20"/>
        </w:rPr>
      </w:pPr>
    </w:p>
    <w:p w14:paraId="6BAC3466" w14:textId="77777777" w:rsidR="00CA19B4" w:rsidRDefault="002845C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863150E"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C2B986C" w14:textId="77777777" w:rsidR="00A53CEA" w:rsidRDefault="00A53CEA" w:rsidP="00A53CEA">
      <w:pPr>
        <w:ind w:firstLine="720"/>
        <w:rPr>
          <w:rFonts w:ascii="Times New Roman" w:hAnsi="Times New Roman" w:cs="Times New Roman"/>
          <w:sz w:val="20"/>
          <w:szCs w:val="20"/>
        </w:rPr>
      </w:pPr>
    </w:p>
    <w:p w14:paraId="4F833502" w14:textId="77777777" w:rsidR="00A53CEA" w:rsidRPr="00C61944" w:rsidRDefault="002845C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A034B" w14:paraId="3CD21365" w14:textId="77777777" w:rsidTr="008175F8">
        <w:trPr>
          <w:trHeight w:val="37"/>
        </w:trPr>
        <w:tc>
          <w:tcPr>
            <w:tcW w:w="8545" w:type="dxa"/>
            <w:shd w:val="clear" w:color="auto" w:fill="31849B"/>
          </w:tcPr>
          <w:p w14:paraId="77957C65" w14:textId="77777777" w:rsidR="00A53CEA" w:rsidRPr="005B0132" w:rsidRDefault="002845C8" w:rsidP="008175F8">
            <w:pPr>
              <w:rPr>
                <w:rFonts w:asciiTheme="minorHAnsi" w:hAnsiTheme="minorHAnsi" w:cstheme="minorHAnsi"/>
                <w:b/>
                <w:i/>
                <w:color w:val="DBE5F1" w:themeColor="accent1" w:themeTint="33"/>
                <w:sz w:val="32"/>
                <w:szCs w:val="20"/>
              </w:rPr>
            </w:pPr>
            <w:r>
              <w:t>Meal Patterns and Nutritional Quality</w:t>
            </w:r>
          </w:p>
        </w:tc>
      </w:tr>
      <w:tr w:rsidR="00DA034B" w14:paraId="2263A1CE" w14:textId="77777777" w:rsidTr="008175F8">
        <w:trPr>
          <w:trHeight w:val="37"/>
        </w:trPr>
        <w:tc>
          <w:tcPr>
            <w:tcW w:w="8545" w:type="dxa"/>
            <w:shd w:val="clear" w:color="auto" w:fill="D9D9D9"/>
          </w:tcPr>
          <w:p w14:paraId="623EE853" w14:textId="77777777" w:rsidR="00A53CEA" w:rsidRPr="0076532F" w:rsidRDefault="002845C8" w:rsidP="008175F8">
            <w:pPr>
              <w:rPr>
                <w:rFonts w:ascii="Times New Roman" w:hAnsi="Times New Roman" w:cs="Times New Roman"/>
                <w:b/>
                <w:sz w:val="20"/>
                <w:szCs w:val="20"/>
              </w:rPr>
            </w:pPr>
            <w:r>
              <w:t>Meal Components &amp; Quantities- Lunch Program</w:t>
            </w:r>
          </w:p>
        </w:tc>
      </w:tr>
      <w:tr w:rsidR="00DA034B" w14:paraId="1F55FA3C" w14:textId="77777777" w:rsidTr="008175F8">
        <w:trPr>
          <w:trHeight w:val="37"/>
        </w:trPr>
        <w:tc>
          <w:tcPr>
            <w:tcW w:w="8545" w:type="dxa"/>
            <w:shd w:val="clear" w:color="auto" w:fill="auto"/>
          </w:tcPr>
          <w:p w14:paraId="634313A8"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DA034B" w14:paraId="48AD33EC" w14:textId="77777777" w:rsidTr="008175F8">
        <w:trPr>
          <w:trHeight w:val="37"/>
        </w:trPr>
        <w:tc>
          <w:tcPr>
            <w:tcW w:w="8545" w:type="dxa"/>
            <w:shd w:val="clear" w:color="auto" w:fill="auto"/>
          </w:tcPr>
          <w:p w14:paraId="406DA058"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A034B" w14:paraId="213B0AA5" w14:textId="77777777" w:rsidTr="008175F8">
        <w:trPr>
          <w:trHeight w:val="37"/>
        </w:trPr>
        <w:tc>
          <w:tcPr>
            <w:tcW w:w="8545" w:type="dxa"/>
            <w:shd w:val="clear" w:color="auto" w:fill="31849B"/>
          </w:tcPr>
          <w:p w14:paraId="37ADCA6A" w14:textId="77777777" w:rsidR="00A53CEA" w:rsidRPr="005B0132" w:rsidRDefault="002845C8" w:rsidP="008175F8">
            <w:pPr>
              <w:rPr>
                <w:rFonts w:asciiTheme="minorHAnsi" w:hAnsiTheme="minorHAnsi" w:cstheme="minorHAnsi"/>
                <w:b/>
                <w:i/>
                <w:color w:val="DBE5F1" w:themeColor="accent1" w:themeTint="33"/>
                <w:sz w:val="32"/>
                <w:szCs w:val="20"/>
              </w:rPr>
            </w:pPr>
            <w:r>
              <w:t>School Nutrition Environment</w:t>
            </w:r>
          </w:p>
        </w:tc>
      </w:tr>
      <w:tr w:rsidR="00DA034B" w14:paraId="29B74C83" w14:textId="77777777" w:rsidTr="008175F8">
        <w:trPr>
          <w:trHeight w:val="37"/>
        </w:trPr>
        <w:tc>
          <w:tcPr>
            <w:tcW w:w="8545" w:type="dxa"/>
            <w:shd w:val="clear" w:color="auto" w:fill="D9D9D9"/>
          </w:tcPr>
          <w:p w14:paraId="71141004" w14:textId="77777777" w:rsidR="00A53CEA" w:rsidRPr="0076532F" w:rsidRDefault="002845C8" w:rsidP="008175F8">
            <w:pPr>
              <w:rPr>
                <w:rFonts w:ascii="Times New Roman" w:hAnsi="Times New Roman" w:cs="Times New Roman"/>
                <w:b/>
                <w:sz w:val="20"/>
                <w:szCs w:val="20"/>
              </w:rPr>
            </w:pPr>
            <w:r>
              <w:t>Food Safety</w:t>
            </w:r>
          </w:p>
        </w:tc>
      </w:tr>
      <w:tr w:rsidR="00DA034B" w14:paraId="0B36620F" w14:textId="77777777" w:rsidTr="008175F8">
        <w:trPr>
          <w:trHeight w:val="37"/>
        </w:trPr>
        <w:tc>
          <w:tcPr>
            <w:tcW w:w="8545" w:type="dxa"/>
            <w:shd w:val="clear" w:color="auto" w:fill="auto"/>
          </w:tcPr>
          <w:p w14:paraId="77FEF628"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A034B" w14:paraId="37CB4676" w14:textId="77777777" w:rsidTr="008175F8">
        <w:trPr>
          <w:trHeight w:val="37"/>
        </w:trPr>
        <w:tc>
          <w:tcPr>
            <w:tcW w:w="8545" w:type="dxa"/>
            <w:shd w:val="clear" w:color="auto" w:fill="auto"/>
          </w:tcPr>
          <w:p w14:paraId="405C80F0"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A034B" w14:paraId="19BA03CA" w14:textId="77777777" w:rsidTr="008175F8">
        <w:trPr>
          <w:trHeight w:val="37"/>
        </w:trPr>
        <w:tc>
          <w:tcPr>
            <w:tcW w:w="8545" w:type="dxa"/>
            <w:shd w:val="clear" w:color="auto" w:fill="auto"/>
          </w:tcPr>
          <w:p w14:paraId="0C5AFD74"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The school did not maintain records for a period of six (6) months.</w:t>
            </w:r>
          </w:p>
        </w:tc>
      </w:tr>
      <w:tr w:rsidR="00DA034B" w14:paraId="20B4A763" w14:textId="77777777" w:rsidTr="008175F8">
        <w:trPr>
          <w:trHeight w:val="37"/>
        </w:trPr>
        <w:tc>
          <w:tcPr>
            <w:tcW w:w="8545" w:type="dxa"/>
            <w:shd w:val="clear" w:color="auto" w:fill="D9D9D9"/>
          </w:tcPr>
          <w:p w14:paraId="10301C26" w14:textId="77777777" w:rsidR="00A53CEA" w:rsidRPr="0076532F" w:rsidRDefault="002845C8" w:rsidP="008175F8">
            <w:pPr>
              <w:rPr>
                <w:rFonts w:ascii="Times New Roman" w:hAnsi="Times New Roman" w:cs="Times New Roman"/>
                <w:b/>
                <w:sz w:val="20"/>
                <w:szCs w:val="20"/>
              </w:rPr>
            </w:pPr>
            <w:r>
              <w:t>Local School Wellness Policy</w:t>
            </w:r>
          </w:p>
        </w:tc>
      </w:tr>
      <w:tr w:rsidR="00DA034B" w14:paraId="32B8CC27" w14:textId="77777777" w:rsidTr="008175F8">
        <w:trPr>
          <w:trHeight w:val="37"/>
        </w:trPr>
        <w:tc>
          <w:tcPr>
            <w:tcW w:w="8545" w:type="dxa"/>
            <w:shd w:val="clear" w:color="auto" w:fill="auto"/>
          </w:tcPr>
          <w:p w14:paraId="4D8642AD"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DA034B" w14:paraId="2A8B1056" w14:textId="77777777" w:rsidTr="008175F8">
        <w:trPr>
          <w:trHeight w:val="37"/>
        </w:trPr>
        <w:tc>
          <w:tcPr>
            <w:tcW w:w="8545" w:type="dxa"/>
            <w:shd w:val="clear" w:color="auto" w:fill="31849B"/>
          </w:tcPr>
          <w:p w14:paraId="767CBDD2" w14:textId="77777777" w:rsidR="00A53CEA" w:rsidRPr="005B0132" w:rsidRDefault="002845C8" w:rsidP="008175F8">
            <w:pPr>
              <w:rPr>
                <w:rFonts w:asciiTheme="minorHAnsi" w:hAnsiTheme="minorHAnsi" w:cstheme="minorHAnsi"/>
                <w:b/>
                <w:i/>
                <w:color w:val="DBE5F1" w:themeColor="accent1" w:themeTint="33"/>
                <w:sz w:val="32"/>
                <w:szCs w:val="20"/>
              </w:rPr>
            </w:pPr>
            <w:r>
              <w:t>Civil Rights</w:t>
            </w:r>
          </w:p>
        </w:tc>
      </w:tr>
      <w:tr w:rsidR="00DA034B" w14:paraId="42D6E595" w14:textId="77777777" w:rsidTr="008175F8">
        <w:trPr>
          <w:trHeight w:val="37"/>
        </w:trPr>
        <w:tc>
          <w:tcPr>
            <w:tcW w:w="8545" w:type="dxa"/>
            <w:shd w:val="clear" w:color="auto" w:fill="auto"/>
          </w:tcPr>
          <w:p w14:paraId="33FE6E36"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DA034B" w14:paraId="2DDC5179" w14:textId="77777777" w:rsidTr="008175F8">
        <w:trPr>
          <w:trHeight w:val="37"/>
        </w:trPr>
        <w:tc>
          <w:tcPr>
            <w:tcW w:w="8545" w:type="dxa"/>
            <w:shd w:val="clear" w:color="auto" w:fill="auto"/>
          </w:tcPr>
          <w:p w14:paraId="49326869"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DA034B" w14:paraId="24524FFF" w14:textId="77777777" w:rsidTr="008175F8">
        <w:trPr>
          <w:trHeight w:val="37"/>
        </w:trPr>
        <w:tc>
          <w:tcPr>
            <w:tcW w:w="8545" w:type="dxa"/>
            <w:shd w:val="clear" w:color="auto" w:fill="auto"/>
          </w:tcPr>
          <w:p w14:paraId="782E53D0"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A034B" w14:paraId="45A6AE8D" w14:textId="77777777" w:rsidTr="008175F8">
        <w:trPr>
          <w:trHeight w:val="37"/>
        </w:trPr>
        <w:tc>
          <w:tcPr>
            <w:tcW w:w="8545" w:type="dxa"/>
            <w:shd w:val="clear" w:color="auto" w:fill="auto"/>
          </w:tcPr>
          <w:p w14:paraId="04D39FD0" w14:textId="77777777" w:rsidR="00A53CEA" w:rsidRPr="005B0132" w:rsidRDefault="002845C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68335B6" w14:textId="77777777" w:rsidR="00A53CEA" w:rsidRPr="00223718" w:rsidRDefault="00A53CEA" w:rsidP="00A53CEA">
      <w:pPr>
        <w:rPr>
          <w:rFonts w:ascii="Times New Roman" w:hAnsi="Times New Roman" w:cs="Times New Roman"/>
          <w:sz w:val="20"/>
          <w:szCs w:val="20"/>
        </w:rPr>
      </w:pPr>
    </w:p>
    <w:p w14:paraId="12B03C78" w14:textId="77777777" w:rsidR="00A53CEA" w:rsidRDefault="00A53CEA" w:rsidP="00A53CEA"/>
    <w:p w14:paraId="0E0C87A9"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A034B" w14:paraId="1F20F5A4" w14:textId="77777777" w:rsidTr="00A708A7">
        <w:trPr>
          <w:trHeight w:val="37"/>
        </w:trPr>
        <w:tc>
          <w:tcPr>
            <w:tcW w:w="8545" w:type="dxa"/>
            <w:shd w:val="clear" w:color="auto" w:fill="31849B"/>
          </w:tcPr>
          <w:p w14:paraId="11BD1D7D" w14:textId="77777777" w:rsidR="00E2351D" w:rsidRPr="00AE050D" w:rsidRDefault="002845C8" w:rsidP="00A708A7">
            <w:pPr>
              <w:rPr>
                <w:rFonts w:ascii="Times New Roman" w:hAnsi="Times New Roman" w:cs="Times New Roman"/>
                <w:b/>
                <w:i/>
                <w:color w:val="auto"/>
                <w:sz w:val="24"/>
                <w:szCs w:val="24"/>
              </w:rPr>
            </w:pPr>
            <w:r w:rsidRPr="00AE050D">
              <w:rPr>
                <w:rFonts w:ascii="Times New Roman" w:hAnsi="Times New Roman" w:cs="Times New Roman"/>
                <w:b/>
                <w:i/>
                <w:color w:val="auto"/>
                <w:sz w:val="24"/>
                <w:szCs w:val="24"/>
              </w:rPr>
              <w:lastRenderedPageBreak/>
              <w:t>Noteworthy Observations</w:t>
            </w:r>
          </w:p>
        </w:tc>
      </w:tr>
      <w:tr w:rsidR="00DA034B" w14:paraId="12D65C63" w14:textId="77777777" w:rsidTr="00A708A7">
        <w:trPr>
          <w:trHeight w:val="37"/>
        </w:trPr>
        <w:tc>
          <w:tcPr>
            <w:tcW w:w="8545" w:type="dxa"/>
            <w:shd w:val="clear" w:color="auto" w:fill="auto"/>
          </w:tcPr>
          <w:p w14:paraId="4E7C5504" w14:textId="77777777" w:rsidR="00E2351D" w:rsidRPr="00935CAD" w:rsidRDefault="002845C8" w:rsidP="00A708A7">
            <w:pPr>
              <w:rPr>
                <w:rFonts w:ascii="Times New Roman" w:hAnsi="Times New Roman" w:cs="Times New Roman"/>
                <w:sz w:val="20"/>
                <w:szCs w:val="20"/>
              </w:rPr>
            </w:pPr>
            <w:r>
              <w:t xml:space="preserve">The Review Team found the following noteworthy items: Academy of the Pacific Rim does a thorough job of serving their vended meals at the appropriate temperatures and taking a reliable point of service </w:t>
            </w:r>
            <w:proofErr w:type="spellStart"/>
            <w:r>
              <w:t>meal</w:t>
            </w:r>
            <w:proofErr w:type="spellEnd"/>
            <w:r>
              <w:t xml:space="preserve"> count.</w:t>
            </w:r>
          </w:p>
        </w:tc>
      </w:tr>
    </w:tbl>
    <w:p w14:paraId="44A304F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DD01" w14:textId="77777777" w:rsidR="009E495B" w:rsidRDefault="009E495B">
      <w:r>
        <w:separator/>
      </w:r>
    </w:p>
  </w:endnote>
  <w:endnote w:type="continuationSeparator" w:id="0">
    <w:p w14:paraId="73562298" w14:textId="77777777" w:rsidR="009E495B" w:rsidRDefault="009E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205C" w14:textId="77777777" w:rsidR="007713F1" w:rsidRDefault="002845C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21D2E82"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C3" w14:textId="77777777" w:rsidR="0037068A" w:rsidRDefault="002845C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FF21BB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2907F" w14:textId="77777777" w:rsidR="009E495B" w:rsidRDefault="009E495B">
      <w:r>
        <w:separator/>
      </w:r>
    </w:p>
  </w:footnote>
  <w:footnote w:type="continuationSeparator" w:id="0">
    <w:p w14:paraId="32CD867E" w14:textId="77777777" w:rsidR="009E495B" w:rsidRDefault="009E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E2AFD9C">
      <w:start w:val="1"/>
      <w:numFmt w:val="bullet"/>
      <w:lvlText w:val=""/>
      <w:lvlJc w:val="left"/>
      <w:pPr>
        <w:ind w:left="720" w:hanging="360"/>
      </w:pPr>
      <w:rPr>
        <w:rFonts w:ascii="Symbol" w:hAnsi="Symbol" w:hint="default"/>
      </w:rPr>
    </w:lvl>
    <w:lvl w:ilvl="1" w:tplc="0D6C58BC" w:tentative="1">
      <w:start w:val="1"/>
      <w:numFmt w:val="bullet"/>
      <w:lvlText w:val="o"/>
      <w:lvlJc w:val="left"/>
      <w:pPr>
        <w:ind w:left="1440" w:hanging="360"/>
      </w:pPr>
      <w:rPr>
        <w:rFonts w:ascii="Courier New" w:hAnsi="Courier New" w:cs="Courier New" w:hint="default"/>
      </w:rPr>
    </w:lvl>
    <w:lvl w:ilvl="2" w:tplc="9FB8C496" w:tentative="1">
      <w:start w:val="1"/>
      <w:numFmt w:val="bullet"/>
      <w:lvlText w:val=""/>
      <w:lvlJc w:val="left"/>
      <w:pPr>
        <w:ind w:left="2160" w:hanging="360"/>
      </w:pPr>
      <w:rPr>
        <w:rFonts w:ascii="Wingdings" w:hAnsi="Wingdings" w:hint="default"/>
      </w:rPr>
    </w:lvl>
    <w:lvl w:ilvl="3" w:tplc="679057FA" w:tentative="1">
      <w:start w:val="1"/>
      <w:numFmt w:val="bullet"/>
      <w:lvlText w:val=""/>
      <w:lvlJc w:val="left"/>
      <w:pPr>
        <w:ind w:left="2880" w:hanging="360"/>
      </w:pPr>
      <w:rPr>
        <w:rFonts w:ascii="Symbol" w:hAnsi="Symbol" w:hint="default"/>
      </w:rPr>
    </w:lvl>
    <w:lvl w:ilvl="4" w:tplc="9E36F656" w:tentative="1">
      <w:start w:val="1"/>
      <w:numFmt w:val="bullet"/>
      <w:lvlText w:val="o"/>
      <w:lvlJc w:val="left"/>
      <w:pPr>
        <w:ind w:left="3600" w:hanging="360"/>
      </w:pPr>
      <w:rPr>
        <w:rFonts w:ascii="Courier New" w:hAnsi="Courier New" w:cs="Courier New" w:hint="default"/>
      </w:rPr>
    </w:lvl>
    <w:lvl w:ilvl="5" w:tplc="CD56D4CC" w:tentative="1">
      <w:start w:val="1"/>
      <w:numFmt w:val="bullet"/>
      <w:lvlText w:val=""/>
      <w:lvlJc w:val="left"/>
      <w:pPr>
        <w:ind w:left="4320" w:hanging="360"/>
      </w:pPr>
      <w:rPr>
        <w:rFonts w:ascii="Wingdings" w:hAnsi="Wingdings" w:hint="default"/>
      </w:rPr>
    </w:lvl>
    <w:lvl w:ilvl="6" w:tplc="3C68ACCE" w:tentative="1">
      <w:start w:val="1"/>
      <w:numFmt w:val="bullet"/>
      <w:lvlText w:val=""/>
      <w:lvlJc w:val="left"/>
      <w:pPr>
        <w:ind w:left="5040" w:hanging="360"/>
      </w:pPr>
      <w:rPr>
        <w:rFonts w:ascii="Symbol" w:hAnsi="Symbol" w:hint="default"/>
      </w:rPr>
    </w:lvl>
    <w:lvl w:ilvl="7" w:tplc="F0B4D206" w:tentative="1">
      <w:start w:val="1"/>
      <w:numFmt w:val="bullet"/>
      <w:lvlText w:val="o"/>
      <w:lvlJc w:val="left"/>
      <w:pPr>
        <w:ind w:left="5760" w:hanging="360"/>
      </w:pPr>
      <w:rPr>
        <w:rFonts w:ascii="Courier New" w:hAnsi="Courier New" w:cs="Courier New" w:hint="default"/>
      </w:rPr>
    </w:lvl>
    <w:lvl w:ilvl="8" w:tplc="E5AEF95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F009138">
      <w:start w:val="1"/>
      <w:numFmt w:val="decimal"/>
      <w:lvlText w:val="%1."/>
      <w:lvlJc w:val="left"/>
      <w:pPr>
        <w:ind w:left="720" w:hanging="360"/>
      </w:pPr>
      <w:rPr>
        <w:rFonts w:hint="default"/>
      </w:rPr>
    </w:lvl>
    <w:lvl w:ilvl="1" w:tplc="BAC0DEBC" w:tentative="1">
      <w:start w:val="1"/>
      <w:numFmt w:val="lowerLetter"/>
      <w:lvlText w:val="%2."/>
      <w:lvlJc w:val="left"/>
      <w:pPr>
        <w:ind w:left="1440" w:hanging="360"/>
      </w:pPr>
    </w:lvl>
    <w:lvl w:ilvl="2" w:tplc="6E4E39B6" w:tentative="1">
      <w:start w:val="1"/>
      <w:numFmt w:val="lowerRoman"/>
      <w:lvlText w:val="%3."/>
      <w:lvlJc w:val="right"/>
      <w:pPr>
        <w:ind w:left="2160" w:hanging="180"/>
      </w:pPr>
    </w:lvl>
    <w:lvl w:ilvl="3" w:tplc="74E04636" w:tentative="1">
      <w:start w:val="1"/>
      <w:numFmt w:val="decimal"/>
      <w:lvlText w:val="%4."/>
      <w:lvlJc w:val="left"/>
      <w:pPr>
        <w:ind w:left="2880" w:hanging="360"/>
      </w:pPr>
    </w:lvl>
    <w:lvl w:ilvl="4" w:tplc="FB2C94A8" w:tentative="1">
      <w:start w:val="1"/>
      <w:numFmt w:val="lowerLetter"/>
      <w:lvlText w:val="%5."/>
      <w:lvlJc w:val="left"/>
      <w:pPr>
        <w:ind w:left="3600" w:hanging="360"/>
      </w:pPr>
    </w:lvl>
    <w:lvl w:ilvl="5" w:tplc="64101300" w:tentative="1">
      <w:start w:val="1"/>
      <w:numFmt w:val="lowerRoman"/>
      <w:lvlText w:val="%6."/>
      <w:lvlJc w:val="right"/>
      <w:pPr>
        <w:ind w:left="4320" w:hanging="180"/>
      </w:pPr>
    </w:lvl>
    <w:lvl w:ilvl="6" w:tplc="463A848E" w:tentative="1">
      <w:start w:val="1"/>
      <w:numFmt w:val="decimal"/>
      <w:lvlText w:val="%7."/>
      <w:lvlJc w:val="left"/>
      <w:pPr>
        <w:ind w:left="5040" w:hanging="360"/>
      </w:pPr>
    </w:lvl>
    <w:lvl w:ilvl="7" w:tplc="DDAA50DE" w:tentative="1">
      <w:start w:val="1"/>
      <w:numFmt w:val="lowerLetter"/>
      <w:lvlText w:val="%8."/>
      <w:lvlJc w:val="left"/>
      <w:pPr>
        <w:ind w:left="5760" w:hanging="360"/>
      </w:pPr>
    </w:lvl>
    <w:lvl w:ilvl="8" w:tplc="CFEC4128" w:tentative="1">
      <w:start w:val="1"/>
      <w:numFmt w:val="lowerRoman"/>
      <w:lvlText w:val="%9."/>
      <w:lvlJc w:val="right"/>
      <w:pPr>
        <w:ind w:left="6480" w:hanging="180"/>
      </w:pPr>
    </w:lvl>
  </w:abstractNum>
  <w:num w:numId="1" w16cid:durableId="1729112073">
    <w:abstractNumId w:val="1"/>
  </w:num>
  <w:num w:numId="2" w16cid:durableId="196719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845C8"/>
    <w:rsid w:val="00291947"/>
    <w:rsid w:val="00293D63"/>
    <w:rsid w:val="002C2C42"/>
    <w:rsid w:val="00335362"/>
    <w:rsid w:val="00362A97"/>
    <w:rsid w:val="0037068A"/>
    <w:rsid w:val="0040164B"/>
    <w:rsid w:val="00413A88"/>
    <w:rsid w:val="004776BD"/>
    <w:rsid w:val="005B0132"/>
    <w:rsid w:val="00642E90"/>
    <w:rsid w:val="00663C40"/>
    <w:rsid w:val="006D68B7"/>
    <w:rsid w:val="00737341"/>
    <w:rsid w:val="00761DA4"/>
    <w:rsid w:val="0076532F"/>
    <w:rsid w:val="007713F1"/>
    <w:rsid w:val="00773BC8"/>
    <w:rsid w:val="008175F8"/>
    <w:rsid w:val="00935CAD"/>
    <w:rsid w:val="00983FA1"/>
    <w:rsid w:val="009E495B"/>
    <w:rsid w:val="00A42BAA"/>
    <w:rsid w:val="00A53CEA"/>
    <w:rsid w:val="00A55AE5"/>
    <w:rsid w:val="00A708A7"/>
    <w:rsid w:val="00AE050D"/>
    <w:rsid w:val="00B63138"/>
    <w:rsid w:val="00BD51F9"/>
    <w:rsid w:val="00C61944"/>
    <w:rsid w:val="00C63107"/>
    <w:rsid w:val="00C643AA"/>
    <w:rsid w:val="00CA19B4"/>
    <w:rsid w:val="00D037B9"/>
    <w:rsid w:val="00D2362C"/>
    <w:rsid w:val="00D51D80"/>
    <w:rsid w:val="00D6151F"/>
    <w:rsid w:val="00DA034B"/>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9493"/>
  <w15:docId w15:val="{6DC0F66E-5AB1-477F-9400-012FDB6A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Academy of the Pacific Rim Administrative Review Summary School Year 2024-2025</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of the Pacific Rim Administrative Review Summary School Year 2024-2025</dc:title>
  <dc:subject/>
  <dc:creator>DESE</dc:creator>
  <cp:keywords/>
  <cp:lastModifiedBy>Zou, Dong (EOE)</cp:lastModifiedBy>
  <cp:revision>5</cp:revision>
  <dcterms:created xsi:type="dcterms:W3CDTF">2024-05-09T12:10:00Z</dcterms:created>
  <dcterms:modified xsi:type="dcterms:W3CDTF">2025-04-23T19:32:00Z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