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0F24308A" w:rsidR="009121D9" w:rsidRDefault="006F3709" w:rsidP="00340095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EC2202">
        <w:rPr>
          <w:rFonts w:ascii="Trebuchet MS" w:hAnsi="Trebuchet MS"/>
          <w:b/>
          <w:sz w:val="36"/>
          <w:szCs w:val="36"/>
        </w:rPr>
        <w:t>April 21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7A66C551" w14:textId="77777777" w:rsidR="00340095" w:rsidRPr="00292F47" w:rsidRDefault="00340095" w:rsidP="00340095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58B777D4" w:rsidR="005C49D6" w:rsidRDefault="00EC2202" w:rsidP="0034009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4266E">
        <w:rPr>
          <w:rFonts w:cstheme="minorHAnsi"/>
          <w:b/>
          <w:bCs/>
          <w:sz w:val="24"/>
          <w:szCs w:val="24"/>
        </w:rPr>
        <w:t>Schools to Remain Closed Through End of School Year</w:t>
      </w:r>
    </w:p>
    <w:p w14:paraId="117CEA91" w14:textId="77777777" w:rsidR="0024266E" w:rsidRPr="0024266E" w:rsidRDefault="0024266E" w:rsidP="00340095">
      <w:pPr>
        <w:spacing w:after="0" w:line="240" w:lineRule="auto"/>
        <w:rPr>
          <w:sz w:val="24"/>
          <w:szCs w:val="24"/>
        </w:rPr>
      </w:pPr>
    </w:p>
    <w:p w14:paraId="29AFC8D8" w14:textId="3EF16A83" w:rsidR="00844EB3" w:rsidRPr="0024266E" w:rsidRDefault="00844EB3" w:rsidP="00340095">
      <w:pPr>
        <w:spacing w:after="0" w:line="240" w:lineRule="auto"/>
        <w:rPr>
          <w:rFonts w:cstheme="minorHAnsi"/>
          <w:sz w:val="24"/>
          <w:szCs w:val="24"/>
        </w:rPr>
      </w:pPr>
      <w:r w:rsidRPr="0024266E">
        <w:rPr>
          <w:rFonts w:cstheme="minorHAnsi"/>
          <w:sz w:val="24"/>
          <w:szCs w:val="24"/>
        </w:rPr>
        <w:t>Dear Superintendents, Charter School Leaders, Assistant Superintendents,</w:t>
      </w:r>
      <w:r w:rsidR="00EC2202" w:rsidRPr="0024266E">
        <w:rPr>
          <w:rFonts w:cstheme="minorHAnsi"/>
          <w:sz w:val="24"/>
          <w:szCs w:val="24"/>
        </w:rPr>
        <w:t xml:space="preserve"> Collaborative Leaders, and Private School Leaders, </w:t>
      </w:r>
    </w:p>
    <w:p w14:paraId="1E6D8671" w14:textId="77777777" w:rsidR="0024266E" w:rsidRDefault="0024266E" w:rsidP="00340095">
      <w:pPr>
        <w:tabs>
          <w:tab w:val="left" w:pos="2460"/>
        </w:tabs>
        <w:spacing w:after="0" w:line="240" w:lineRule="auto"/>
        <w:rPr>
          <w:sz w:val="24"/>
          <w:szCs w:val="24"/>
        </w:rPr>
      </w:pPr>
    </w:p>
    <w:p w14:paraId="54E55E95" w14:textId="031EC5AF" w:rsidR="00EC2202" w:rsidRPr="0024266E" w:rsidRDefault="00EC2202" w:rsidP="00340095">
      <w:pPr>
        <w:tabs>
          <w:tab w:val="left" w:pos="2460"/>
        </w:tabs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 xml:space="preserve">Earlier today, Governor Baker announced that </w:t>
      </w:r>
      <w:r w:rsidR="003E2217">
        <w:rPr>
          <w:sz w:val="24"/>
          <w:szCs w:val="24"/>
        </w:rPr>
        <w:t xml:space="preserve">public and private </w:t>
      </w:r>
      <w:r w:rsidRPr="0024266E">
        <w:rPr>
          <w:sz w:val="24"/>
          <w:szCs w:val="24"/>
        </w:rPr>
        <w:t xml:space="preserve">schools </w:t>
      </w:r>
      <w:r w:rsidR="003E2217">
        <w:rPr>
          <w:sz w:val="24"/>
          <w:szCs w:val="24"/>
        </w:rPr>
        <w:t xml:space="preserve">(not including residential special education schools) </w:t>
      </w:r>
      <w:r w:rsidRPr="0024266E">
        <w:rPr>
          <w:sz w:val="24"/>
          <w:szCs w:val="24"/>
        </w:rPr>
        <w:t xml:space="preserve">will </w:t>
      </w:r>
      <w:hyperlink r:id="rId13" w:history="1">
        <w:r w:rsidRPr="00B570E0">
          <w:rPr>
            <w:rStyle w:val="Hyperlink"/>
            <w:sz w:val="24"/>
            <w:szCs w:val="24"/>
          </w:rPr>
          <w:t>stay closed through the end of the school year</w:t>
        </w:r>
      </w:hyperlink>
      <w:r w:rsidRPr="0024266E">
        <w:rPr>
          <w:sz w:val="24"/>
          <w:szCs w:val="24"/>
        </w:rPr>
        <w:t xml:space="preserve">. </w:t>
      </w:r>
      <w:r w:rsidR="00ED62D1">
        <w:rPr>
          <w:sz w:val="24"/>
          <w:szCs w:val="24"/>
        </w:rPr>
        <w:t xml:space="preserve"> This is a </w:t>
      </w:r>
      <w:r w:rsidRPr="0024266E">
        <w:rPr>
          <w:sz w:val="24"/>
          <w:szCs w:val="24"/>
        </w:rPr>
        <w:t>necessary step to keep everyone as healthy as possible. Remote learning is even more important now</w:t>
      </w:r>
      <w:r w:rsidR="00340095">
        <w:rPr>
          <w:sz w:val="24"/>
          <w:szCs w:val="24"/>
        </w:rPr>
        <w:t>,</w:t>
      </w:r>
      <w:r w:rsidRPr="0024266E">
        <w:rPr>
          <w:sz w:val="24"/>
          <w:szCs w:val="24"/>
        </w:rPr>
        <w:t xml:space="preserve"> and we will issue additional guidance to public schools later this week. </w:t>
      </w:r>
    </w:p>
    <w:p w14:paraId="0D8BF1F4" w14:textId="77777777" w:rsidR="00EC2202" w:rsidRPr="0024266E" w:rsidRDefault="00EC2202" w:rsidP="00340095">
      <w:pPr>
        <w:spacing w:after="0" w:line="240" w:lineRule="auto"/>
        <w:rPr>
          <w:sz w:val="24"/>
          <w:szCs w:val="24"/>
        </w:rPr>
      </w:pPr>
    </w:p>
    <w:p w14:paraId="0D3964A5" w14:textId="15AC4965" w:rsidR="000F24BC" w:rsidRPr="0024266E" w:rsidRDefault="00EC2202" w:rsidP="00340095">
      <w:pPr>
        <w:tabs>
          <w:tab w:val="left" w:pos="2460"/>
        </w:tabs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>I know that we still have</w:t>
      </w:r>
      <w:r w:rsidR="000622AB">
        <w:rPr>
          <w:sz w:val="24"/>
          <w:szCs w:val="24"/>
        </w:rPr>
        <w:t xml:space="preserve"> further</w:t>
      </w:r>
      <w:r w:rsidRPr="0024266E">
        <w:rPr>
          <w:sz w:val="24"/>
          <w:szCs w:val="24"/>
        </w:rPr>
        <w:t xml:space="preserve"> to go to make remote learning work smoothly for all students, and we are </w:t>
      </w:r>
      <w:r w:rsidR="003E17D0" w:rsidRPr="0024266E">
        <w:rPr>
          <w:sz w:val="24"/>
          <w:szCs w:val="24"/>
        </w:rPr>
        <w:t xml:space="preserve">working with </w:t>
      </w:r>
      <w:r w:rsidR="00ED62D1">
        <w:rPr>
          <w:sz w:val="24"/>
          <w:szCs w:val="24"/>
        </w:rPr>
        <w:t>various stakeholders</w:t>
      </w:r>
      <w:r w:rsidR="003E17D0" w:rsidRPr="0024266E">
        <w:rPr>
          <w:sz w:val="24"/>
          <w:szCs w:val="24"/>
        </w:rPr>
        <w:t xml:space="preserve"> to help get public school students the technological resources they need</w:t>
      </w:r>
      <w:r w:rsidR="00ED62D1">
        <w:rPr>
          <w:sz w:val="24"/>
          <w:szCs w:val="24"/>
        </w:rPr>
        <w:t xml:space="preserve">. </w:t>
      </w:r>
      <w:r w:rsidRPr="0024266E">
        <w:rPr>
          <w:sz w:val="24"/>
          <w:szCs w:val="24"/>
        </w:rPr>
        <w:t>We want to help you make remote learning as easy and successful as possible.</w:t>
      </w:r>
    </w:p>
    <w:p w14:paraId="541AFEDE" w14:textId="5E657E66" w:rsidR="00EC2202" w:rsidRPr="0024266E" w:rsidRDefault="00EC2202" w:rsidP="00340095">
      <w:pPr>
        <w:spacing w:after="0" w:line="240" w:lineRule="auto"/>
        <w:rPr>
          <w:sz w:val="24"/>
          <w:szCs w:val="24"/>
        </w:rPr>
      </w:pPr>
    </w:p>
    <w:p w14:paraId="2AAC2852" w14:textId="1E203845" w:rsidR="00EC2202" w:rsidRPr="0024266E" w:rsidRDefault="003E17D0" w:rsidP="00340095">
      <w:p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 xml:space="preserve">I </w:t>
      </w:r>
      <w:r w:rsidR="00EC2202" w:rsidRPr="0024266E">
        <w:rPr>
          <w:sz w:val="24"/>
          <w:szCs w:val="24"/>
        </w:rPr>
        <w:t xml:space="preserve">view our response to COVID-19 as having </w:t>
      </w:r>
      <w:r w:rsidR="002E1761">
        <w:rPr>
          <w:sz w:val="24"/>
          <w:szCs w:val="24"/>
        </w:rPr>
        <w:t>four</w:t>
      </w:r>
      <w:r w:rsidR="00EC2202" w:rsidRPr="0024266E">
        <w:rPr>
          <w:sz w:val="24"/>
          <w:szCs w:val="24"/>
        </w:rPr>
        <w:t xml:space="preserve"> phases:</w:t>
      </w:r>
    </w:p>
    <w:p w14:paraId="29939BF8" w14:textId="4877E28E" w:rsidR="00EC2202" w:rsidRPr="0024266E" w:rsidRDefault="00EC2202" w:rsidP="0034009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>The initial school closures, with a focus on students’ and families’ immediate needs, such as safety and food;</w:t>
      </w:r>
    </w:p>
    <w:p w14:paraId="1ED34C31" w14:textId="63D93D8A" w:rsidR="00EC2202" w:rsidRPr="0024266E" w:rsidRDefault="00EC2202" w:rsidP="0034009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 xml:space="preserve">The initial remote learning recommendations, when we did not </w:t>
      </w:r>
      <w:r w:rsidR="00E82031">
        <w:rPr>
          <w:sz w:val="24"/>
          <w:szCs w:val="24"/>
        </w:rPr>
        <w:t xml:space="preserve">know </w:t>
      </w:r>
      <w:r w:rsidRPr="0024266E">
        <w:rPr>
          <w:sz w:val="24"/>
          <w:szCs w:val="24"/>
        </w:rPr>
        <w:t>how long schools would be closed;</w:t>
      </w:r>
    </w:p>
    <w:p w14:paraId="2B1EB823" w14:textId="095BF600" w:rsidR="00EC2202" w:rsidRPr="0024266E" w:rsidRDefault="00EC2202" w:rsidP="0034009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>The remote learning update that will come later this week, knowing that we will not return to school this school year; and</w:t>
      </w:r>
    </w:p>
    <w:p w14:paraId="548AE35E" w14:textId="77777777" w:rsidR="00EC2202" w:rsidRPr="0024266E" w:rsidRDefault="00EC2202" w:rsidP="0034009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>Re-opening school, a process that we hope will happen in the coming months.</w:t>
      </w:r>
    </w:p>
    <w:p w14:paraId="79141347" w14:textId="77777777" w:rsidR="003164A1" w:rsidRDefault="003164A1" w:rsidP="00340095">
      <w:pPr>
        <w:spacing w:after="0" w:line="240" w:lineRule="auto"/>
        <w:rPr>
          <w:sz w:val="24"/>
          <w:szCs w:val="24"/>
        </w:rPr>
      </w:pPr>
    </w:p>
    <w:p w14:paraId="3165BAC3" w14:textId="49F69AAF" w:rsidR="00EC2202" w:rsidRPr="0024266E" w:rsidRDefault="00EC2202" w:rsidP="00340095">
      <w:pPr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 xml:space="preserve">Today’s announcement gives us additional time to </w:t>
      </w:r>
      <w:r w:rsidR="00CC7B6E">
        <w:rPr>
          <w:sz w:val="24"/>
          <w:szCs w:val="24"/>
        </w:rPr>
        <w:t>go deeper on the implementation of phase 3, while also gi</w:t>
      </w:r>
      <w:r w:rsidR="000B39D6">
        <w:rPr>
          <w:sz w:val="24"/>
          <w:szCs w:val="24"/>
        </w:rPr>
        <w:t>v</w:t>
      </w:r>
      <w:r w:rsidR="00CC7B6E">
        <w:rPr>
          <w:sz w:val="24"/>
          <w:szCs w:val="24"/>
        </w:rPr>
        <w:t xml:space="preserve">ing time to plan for </w:t>
      </w:r>
      <w:r w:rsidRPr="0024266E">
        <w:rPr>
          <w:sz w:val="24"/>
          <w:szCs w:val="24"/>
        </w:rPr>
        <w:t xml:space="preserve">phase 4 and consider what that will look like. When we have more information on how we will safely reopen schools, we will share it. For now, I hope everyone will </w:t>
      </w:r>
      <w:r w:rsidR="00ED62D1" w:rsidRPr="0024266E">
        <w:rPr>
          <w:sz w:val="24"/>
          <w:szCs w:val="24"/>
        </w:rPr>
        <w:t>be sensitive to the range of emotions that may surface among families, students, and teachers</w:t>
      </w:r>
      <w:r w:rsidR="00ED62D1">
        <w:rPr>
          <w:sz w:val="24"/>
          <w:szCs w:val="24"/>
        </w:rPr>
        <w:t xml:space="preserve"> and </w:t>
      </w:r>
      <w:r w:rsidRPr="0024266E">
        <w:rPr>
          <w:sz w:val="24"/>
          <w:szCs w:val="24"/>
        </w:rPr>
        <w:t>continue to help students with remote learning.</w:t>
      </w:r>
    </w:p>
    <w:p w14:paraId="7B93A574" w14:textId="6A3F3FA2" w:rsidR="00674DC3" w:rsidRPr="0024266E" w:rsidRDefault="00674DC3" w:rsidP="00340095">
      <w:pPr>
        <w:spacing w:after="0" w:line="240" w:lineRule="auto"/>
        <w:rPr>
          <w:sz w:val="24"/>
          <w:szCs w:val="24"/>
        </w:rPr>
      </w:pPr>
    </w:p>
    <w:p w14:paraId="4EC292AC" w14:textId="33184A52" w:rsidR="00EC2202" w:rsidRPr="0024266E" w:rsidRDefault="00EC2202" w:rsidP="00340095">
      <w:pPr>
        <w:tabs>
          <w:tab w:val="left" w:pos="2460"/>
        </w:tabs>
        <w:spacing w:after="0" w:line="240" w:lineRule="auto"/>
        <w:rPr>
          <w:sz w:val="24"/>
          <w:szCs w:val="24"/>
        </w:rPr>
      </w:pPr>
      <w:r w:rsidRPr="0024266E">
        <w:rPr>
          <w:sz w:val="24"/>
          <w:szCs w:val="24"/>
        </w:rPr>
        <w:t>I appreciate all that you are doing t</w:t>
      </w:r>
      <w:r w:rsidR="004C1C42">
        <w:rPr>
          <w:sz w:val="24"/>
          <w:szCs w:val="24"/>
        </w:rPr>
        <w:t>o support learning and the well-being of your community during these unprecedented times</w:t>
      </w:r>
      <w:r w:rsidR="0024266E">
        <w:rPr>
          <w:sz w:val="24"/>
          <w:szCs w:val="24"/>
        </w:rPr>
        <w:t>.</w:t>
      </w:r>
    </w:p>
    <w:p w14:paraId="57B8C2C9" w14:textId="77777777" w:rsidR="005C49D6" w:rsidRPr="0024266E" w:rsidRDefault="005C49D6" w:rsidP="00340095">
      <w:pPr>
        <w:pStyle w:val="NoSpacing"/>
        <w:rPr>
          <w:sz w:val="24"/>
          <w:szCs w:val="24"/>
        </w:rPr>
      </w:pPr>
    </w:p>
    <w:p w14:paraId="66157B53" w14:textId="77777777" w:rsidR="00844EB3" w:rsidRPr="0024266E" w:rsidRDefault="00844EB3" w:rsidP="00340095">
      <w:pPr>
        <w:pStyle w:val="NoSpacing"/>
        <w:rPr>
          <w:sz w:val="24"/>
          <w:szCs w:val="24"/>
        </w:rPr>
      </w:pPr>
      <w:r w:rsidRPr="0024266E">
        <w:rPr>
          <w:sz w:val="24"/>
          <w:szCs w:val="24"/>
        </w:rPr>
        <w:t>Sincerely,</w:t>
      </w:r>
    </w:p>
    <w:p w14:paraId="612904FA" w14:textId="77777777" w:rsidR="00844EB3" w:rsidRPr="0024266E" w:rsidRDefault="00844EB3" w:rsidP="00340095">
      <w:pPr>
        <w:pStyle w:val="NoSpacing"/>
        <w:rPr>
          <w:sz w:val="24"/>
          <w:szCs w:val="24"/>
        </w:rPr>
      </w:pPr>
    </w:p>
    <w:p w14:paraId="7DB0E540" w14:textId="77777777" w:rsidR="00844EB3" w:rsidRPr="0024266E" w:rsidRDefault="00844EB3" w:rsidP="00340095">
      <w:pPr>
        <w:pStyle w:val="NoSpacing"/>
        <w:rPr>
          <w:sz w:val="24"/>
          <w:szCs w:val="24"/>
        </w:rPr>
      </w:pPr>
      <w:r w:rsidRPr="0024266E">
        <w:rPr>
          <w:sz w:val="24"/>
          <w:szCs w:val="24"/>
        </w:rPr>
        <w:t>Jeffrey C. Riley</w:t>
      </w:r>
    </w:p>
    <w:p w14:paraId="0657C0D0" w14:textId="77777777" w:rsidR="009C6BEB" w:rsidRPr="0024266E" w:rsidRDefault="00844EB3" w:rsidP="00340095">
      <w:pPr>
        <w:pStyle w:val="NoSpacing"/>
        <w:rPr>
          <w:sz w:val="24"/>
          <w:szCs w:val="24"/>
        </w:rPr>
      </w:pPr>
      <w:r w:rsidRPr="0024266E">
        <w:rPr>
          <w:sz w:val="24"/>
          <w:szCs w:val="24"/>
        </w:rPr>
        <w:t>Commissioner</w:t>
      </w:r>
    </w:p>
    <w:sectPr w:rsidR="009C6BEB" w:rsidRPr="0024266E" w:rsidSect="002E074E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7EAB1" w14:textId="77777777" w:rsidR="00A15725" w:rsidRDefault="00A15725" w:rsidP="005551BF">
      <w:pPr>
        <w:spacing w:after="0" w:line="240" w:lineRule="auto"/>
      </w:pPr>
      <w:r>
        <w:separator/>
      </w:r>
    </w:p>
  </w:endnote>
  <w:endnote w:type="continuationSeparator" w:id="0">
    <w:p w14:paraId="1A6E9AE6" w14:textId="77777777" w:rsidR="00A15725" w:rsidRDefault="00A15725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5A2E2" w14:textId="77777777" w:rsidR="00A15725" w:rsidRDefault="00A15725" w:rsidP="005551BF">
      <w:pPr>
        <w:spacing w:after="0" w:line="240" w:lineRule="auto"/>
      </w:pPr>
      <w:r>
        <w:separator/>
      </w:r>
    </w:p>
  </w:footnote>
  <w:footnote w:type="continuationSeparator" w:id="0">
    <w:p w14:paraId="29ED0D6E" w14:textId="77777777" w:rsidR="00A15725" w:rsidRDefault="00A15725" w:rsidP="00555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37078"/>
    <w:multiLevelType w:val="hybridMultilevel"/>
    <w:tmpl w:val="106E9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5570C"/>
    <w:multiLevelType w:val="hybridMultilevel"/>
    <w:tmpl w:val="72A6C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D2EA8"/>
    <w:multiLevelType w:val="hybridMultilevel"/>
    <w:tmpl w:val="106E9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D6F36"/>
    <w:multiLevelType w:val="hybridMultilevel"/>
    <w:tmpl w:val="850ED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1A0A"/>
    <w:multiLevelType w:val="hybridMultilevel"/>
    <w:tmpl w:val="593C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22AB"/>
    <w:rsid w:val="0006524B"/>
    <w:rsid w:val="000703E7"/>
    <w:rsid w:val="000749DA"/>
    <w:rsid w:val="00075FC6"/>
    <w:rsid w:val="0009212E"/>
    <w:rsid w:val="00094440"/>
    <w:rsid w:val="000A4FAC"/>
    <w:rsid w:val="000A7A87"/>
    <w:rsid w:val="000B39D6"/>
    <w:rsid w:val="000C1934"/>
    <w:rsid w:val="000C6AB6"/>
    <w:rsid w:val="000D50A0"/>
    <w:rsid w:val="000F24BC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114C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4266E"/>
    <w:rsid w:val="00247008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074E"/>
    <w:rsid w:val="002E1761"/>
    <w:rsid w:val="002E2914"/>
    <w:rsid w:val="00306342"/>
    <w:rsid w:val="003164A1"/>
    <w:rsid w:val="00317F71"/>
    <w:rsid w:val="003226D8"/>
    <w:rsid w:val="003338D5"/>
    <w:rsid w:val="003348DE"/>
    <w:rsid w:val="003352F1"/>
    <w:rsid w:val="00340095"/>
    <w:rsid w:val="003409C4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17D0"/>
    <w:rsid w:val="003E2217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1C42"/>
    <w:rsid w:val="004C2072"/>
    <w:rsid w:val="004C4560"/>
    <w:rsid w:val="004D06D7"/>
    <w:rsid w:val="004D2A67"/>
    <w:rsid w:val="00510576"/>
    <w:rsid w:val="005141A7"/>
    <w:rsid w:val="00514E16"/>
    <w:rsid w:val="00516AAD"/>
    <w:rsid w:val="00524D71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74DC3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3B89"/>
    <w:rsid w:val="006E5A26"/>
    <w:rsid w:val="006F3709"/>
    <w:rsid w:val="006F4767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148C"/>
    <w:rsid w:val="00777637"/>
    <w:rsid w:val="007800F2"/>
    <w:rsid w:val="00784133"/>
    <w:rsid w:val="007871F0"/>
    <w:rsid w:val="00791558"/>
    <w:rsid w:val="007A71CB"/>
    <w:rsid w:val="007B06E1"/>
    <w:rsid w:val="007B1CCC"/>
    <w:rsid w:val="007B6E44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29DC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15725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AD50DB"/>
    <w:rsid w:val="00B11B34"/>
    <w:rsid w:val="00B5215E"/>
    <w:rsid w:val="00B542A5"/>
    <w:rsid w:val="00B56913"/>
    <w:rsid w:val="00B570E0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C7B6E"/>
    <w:rsid w:val="00CD042B"/>
    <w:rsid w:val="00CD0819"/>
    <w:rsid w:val="00CD659B"/>
    <w:rsid w:val="00CE21CD"/>
    <w:rsid w:val="00CE5E11"/>
    <w:rsid w:val="00CE6A8B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2E3B"/>
    <w:rsid w:val="00DC52FD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82031"/>
    <w:rsid w:val="00E976B6"/>
    <w:rsid w:val="00EA350E"/>
    <w:rsid w:val="00EA3C65"/>
    <w:rsid w:val="00EA4D93"/>
    <w:rsid w:val="00EA7827"/>
    <w:rsid w:val="00EB4ACB"/>
    <w:rsid w:val="00EC2202"/>
    <w:rsid w:val="00EC3E5D"/>
    <w:rsid w:val="00EC5A9B"/>
    <w:rsid w:val="00ED09CC"/>
    <w:rsid w:val="00ED1C30"/>
    <w:rsid w:val="00ED62D1"/>
    <w:rsid w:val="00EE629D"/>
    <w:rsid w:val="00EE7FDF"/>
    <w:rsid w:val="00EF525C"/>
    <w:rsid w:val="00F01A3E"/>
    <w:rsid w:val="00F17D82"/>
    <w:rsid w:val="00F20C07"/>
    <w:rsid w:val="00F2580D"/>
    <w:rsid w:val="00F31979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66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4D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doc/april-21-2020-school-closure-extension-order/download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DESE-231-60155</_dlc_DocId>
    <_dlc_DocIdUrl xmlns="733efe1c-5bbe-4968-87dc-d400e65c879f">
      <Url>https://sharepoint.doemass.org/ese/webteam/cps/_layouts/DocIdRedir.aspx?ID=DESE-231-60155</Url>
      <Description>DESE-231-60155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DDE76-BE83-4A0B-BDE2-B40862B82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A0D21-5030-4C21-A885-F5CE04BB2FA0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F2100087-A7AE-4D89-96F5-BA7DA7AA31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72CC29-891E-4ACC-A926-19D87E3956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50B3E5-5C59-405C-A970-55DC1096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Schools to Remain Closed Through End of School Year, April 21, 2020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Schools to Remain Closed Through End of School Year (April 21, 2020)</dc:title>
  <dc:creator>DESE</dc:creator>
  <cp:lastModifiedBy>Zou, Dong (EOE)</cp:lastModifiedBy>
  <cp:revision>8</cp:revision>
  <cp:lastPrinted>2020-04-21T17:17:00Z</cp:lastPrinted>
  <dcterms:created xsi:type="dcterms:W3CDTF">2020-04-21T19:19:00Z</dcterms:created>
  <dcterms:modified xsi:type="dcterms:W3CDTF">2020-07-20T15:27:00Z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21 2020</vt:lpwstr>
  </property>
</Properties>
</file>