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7BEA21" w14:textId="77777777" w:rsidR="00A24443" w:rsidRPr="00045BEF" w:rsidRDefault="00CD7CC0" w:rsidP="00A24443">
      <w:pPr>
        <w:pStyle w:val="NormalWeb"/>
        <w:spacing w:before="0" w:beforeAutospacing="0" w:after="0" w:afterAutospacing="0"/>
        <w:jc w:val="center"/>
        <w:rPr>
          <w:rFonts w:eastAsia="SimSun"/>
          <w:b/>
          <w:bCs/>
          <w:color w:val="4472C4" w:themeColor="accent1"/>
          <w:sz w:val="26"/>
          <w:szCs w:val="26"/>
          <w:lang w:eastAsia="zh-TW"/>
        </w:rPr>
      </w:pPr>
      <w:r w:rsidRPr="00045BEF">
        <w:rPr>
          <w:rFonts w:eastAsia="SimSun" w:hAnsi="SimSun"/>
          <w:b/>
          <w:bCs/>
          <w:color w:val="4472C4" w:themeColor="accent1"/>
          <w:sz w:val="26"/>
          <w:szCs w:val="26"/>
          <w:lang w:eastAsia="zh-TW"/>
        </w:rPr>
        <w:t>實施小學和中學教育部（</w:t>
      </w:r>
      <w:r w:rsidRPr="00045BEF">
        <w:rPr>
          <w:rFonts w:eastAsia="SimSun"/>
          <w:b/>
          <w:bCs/>
          <w:color w:val="4472C4" w:themeColor="accent1"/>
          <w:sz w:val="26"/>
          <w:szCs w:val="26"/>
          <w:lang w:eastAsia="zh-TW"/>
        </w:rPr>
        <w:t>DESE</w:t>
      </w:r>
      <w:r w:rsidRPr="00045BEF">
        <w:rPr>
          <w:rFonts w:eastAsia="SimSun" w:hAnsi="SimSun"/>
          <w:b/>
          <w:bCs/>
          <w:color w:val="4472C4" w:themeColor="accent1"/>
          <w:sz w:val="26"/>
          <w:szCs w:val="26"/>
          <w:lang w:eastAsia="zh-TW"/>
        </w:rPr>
        <w:t>）佩戴口罩要求</w:t>
      </w:r>
    </w:p>
    <w:p w14:paraId="0BD1F372" w14:textId="77777777" w:rsidR="00A24443" w:rsidRPr="00045BEF" w:rsidRDefault="00A24443" w:rsidP="00A24443">
      <w:pPr>
        <w:pStyle w:val="NormalWeb"/>
        <w:spacing w:before="0" w:beforeAutospacing="0" w:after="0" w:afterAutospacing="0"/>
        <w:jc w:val="center"/>
        <w:rPr>
          <w:rFonts w:eastAsia="SimSun"/>
          <w:color w:val="000000"/>
          <w:lang w:eastAsia="zh-TW"/>
        </w:rPr>
      </w:pPr>
      <w:r w:rsidRPr="00045BEF">
        <w:rPr>
          <w:rFonts w:eastAsia="SimSun"/>
          <w:color w:val="000000"/>
          <w:lang w:eastAsia="zh-TW"/>
        </w:rPr>
        <w:t>2021</w:t>
      </w:r>
      <w:r w:rsidRPr="00045BEF">
        <w:rPr>
          <w:rFonts w:eastAsia="SimSun" w:hAnsi="SimSun"/>
          <w:color w:val="000000"/>
          <w:lang w:eastAsia="zh-TW"/>
        </w:rPr>
        <w:t>年</w:t>
      </w:r>
      <w:r w:rsidRPr="00045BEF">
        <w:rPr>
          <w:rFonts w:eastAsia="SimSun"/>
          <w:color w:val="000000"/>
          <w:lang w:eastAsia="zh-TW"/>
        </w:rPr>
        <w:t>8</w:t>
      </w:r>
      <w:r w:rsidRPr="00045BEF">
        <w:rPr>
          <w:rFonts w:eastAsia="SimSun" w:hAnsi="SimSun"/>
          <w:color w:val="000000"/>
          <w:lang w:eastAsia="zh-TW"/>
        </w:rPr>
        <w:t>月</w:t>
      </w:r>
      <w:r w:rsidRPr="00045BEF">
        <w:rPr>
          <w:rFonts w:eastAsia="SimSun"/>
          <w:color w:val="000000"/>
          <w:lang w:eastAsia="zh-TW"/>
        </w:rPr>
        <w:t>25</w:t>
      </w:r>
      <w:r w:rsidRPr="00045BEF">
        <w:rPr>
          <w:rFonts w:eastAsia="SimSun" w:hAnsi="SimSun"/>
          <w:color w:val="000000"/>
          <w:lang w:eastAsia="zh-TW"/>
        </w:rPr>
        <w:t>日</w:t>
      </w:r>
    </w:p>
    <w:p w14:paraId="10750ED8" w14:textId="77777777" w:rsidR="00A24443" w:rsidRPr="00045BEF" w:rsidRDefault="00A24443" w:rsidP="00A24443">
      <w:pPr>
        <w:pStyle w:val="NormalWeb"/>
        <w:spacing w:before="0" w:beforeAutospacing="0" w:after="0" w:afterAutospacing="0"/>
        <w:rPr>
          <w:rFonts w:eastAsia="SimSun"/>
          <w:color w:val="000000"/>
          <w:lang w:eastAsia="zh-TW"/>
        </w:rPr>
      </w:pPr>
    </w:p>
    <w:p w14:paraId="75C7314F" w14:textId="77777777" w:rsidR="002056F2" w:rsidRPr="00045BEF" w:rsidRDefault="002A5935" w:rsidP="00A24443">
      <w:pPr>
        <w:pStyle w:val="NormalWeb"/>
        <w:spacing w:before="0" w:beforeAutospacing="0" w:after="0" w:afterAutospacing="0"/>
        <w:rPr>
          <w:rFonts w:eastAsia="SimSun"/>
          <w:color w:val="000000"/>
          <w:lang w:eastAsia="zh-TW"/>
        </w:rPr>
      </w:pPr>
      <w:r w:rsidRPr="00045BEF">
        <w:rPr>
          <w:rFonts w:eastAsia="SimSun" w:hAnsi="SimSun"/>
          <w:color w:val="000000"/>
          <w:lang w:eastAsia="zh-TW"/>
        </w:rPr>
        <w:t>在</w:t>
      </w:r>
      <w:r w:rsidRPr="00045BEF">
        <w:rPr>
          <w:rFonts w:eastAsia="SimSun"/>
          <w:color w:val="000000"/>
          <w:lang w:eastAsia="zh-TW"/>
        </w:rPr>
        <w:t>2021</w:t>
      </w:r>
      <w:r w:rsidRPr="00045BEF">
        <w:rPr>
          <w:rFonts w:eastAsia="SimSun" w:hAnsi="SimSun"/>
          <w:color w:val="000000"/>
          <w:lang w:eastAsia="zh-TW"/>
        </w:rPr>
        <w:t>年</w:t>
      </w:r>
      <w:r w:rsidRPr="00045BEF">
        <w:rPr>
          <w:rFonts w:eastAsia="SimSun"/>
          <w:color w:val="000000"/>
          <w:lang w:eastAsia="zh-TW"/>
        </w:rPr>
        <w:t>8</w:t>
      </w:r>
      <w:r w:rsidRPr="00045BEF">
        <w:rPr>
          <w:rFonts w:eastAsia="SimSun" w:hAnsi="SimSun"/>
          <w:color w:val="000000"/>
          <w:lang w:eastAsia="zh-TW"/>
        </w:rPr>
        <w:t>月</w:t>
      </w:r>
      <w:r w:rsidRPr="00045BEF">
        <w:rPr>
          <w:rFonts w:eastAsia="SimSun"/>
          <w:color w:val="000000"/>
          <w:lang w:eastAsia="zh-TW"/>
        </w:rPr>
        <w:t>24</w:t>
      </w:r>
      <w:r w:rsidRPr="00045BEF">
        <w:rPr>
          <w:rFonts w:eastAsia="SimSun" w:hAnsi="SimSun"/>
          <w:color w:val="000000"/>
          <w:lang w:eastAsia="zh-TW"/>
        </w:rPr>
        <w:t>日的中小學教育委員會（委員會）特別會議上，委員會根據</w:t>
      </w:r>
      <w:hyperlink r:id="rId12" w:history="1">
        <w:r w:rsidRPr="00045BEF">
          <w:rPr>
            <w:rStyle w:val="Hyperlink"/>
            <w:rFonts w:eastAsia="SimSun"/>
            <w:lang w:eastAsia="zh-TW"/>
          </w:rPr>
          <w:t>603 CMR 27.08 (1)</w:t>
        </w:r>
      </w:hyperlink>
      <w:r w:rsidRPr="00045BEF">
        <w:rPr>
          <w:rFonts w:eastAsia="SimSun" w:hAnsi="SimSun"/>
          <w:color w:val="000000"/>
          <w:lang w:eastAsia="zh-TW"/>
        </w:rPr>
        <w:t>學生學習時間（</w:t>
      </w:r>
      <w:r w:rsidRPr="00045BEF">
        <w:rPr>
          <w:rFonts w:eastAsia="SimSun"/>
          <w:color w:val="000000"/>
          <w:lang w:eastAsia="zh-TW"/>
        </w:rPr>
        <w:t>SLT</w:t>
      </w:r>
      <w:r w:rsidRPr="00045BEF">
        <w:rPr>
          <w:rFonts w:eastAsia="SimSun" w:hAnsi="SimSun"/>
          <w:color w:val="000000"/>
          <w:lang w:eastAsia="zh-TW"/>
        </w:rPr>
        <w:t>）的規定，投票宣佈「緊急情況」，並授權中小學教育局局長要求所有年級的公立學校學生（</w:t>
      </w:r>
      <w:r w:rsidRPr="00045BEF">
        <w:rPr>
          <w:rFonts w:eastAsia="SimSun"/>
          <w:color w:val="000000"/>
          <w:lang w:eastAsia="zh-TW"/>
        </w:rPr>
        <w:t>5</w:t>
      </w:r>
      <w:r w:rsidRPr="00045BEF">
        <w:rPr>
          <w:rFonts w:eastAsia="SimSun" w:hAnsi="SimSun"/>
          <w:color w:val="000000"/>
          <w:lang w:eastAsia="zh-TW"/>
        </w:rPr>
        <w:t>歲及以上）和教職員工至少在</w:t>
      </w:r>
      <w:r w:rsidRPr="00045BEF">
        <w:rPr>
          <w:rFonts w:eastAsia="SimSun"/>
          <w:color w:val="000000"/>
          <w:lang w:eastAsia="zh-TW"/>
        </w:rPr>
        <w:t>2021</w:t>
      </w:r>
      <w:r w:rsidRPr="00045BEF">
        <w:rPr>
          <w:rFonts w:eastAsia="SimSun" w:hAnsi="SimSun"/>
          <w:color w:val="000000"/>
          <w:lang w:eastAsia="zh-TW"/>
        </w:rPr>
        <w:t>年</w:t>
      </w:r>
      <w:r w:rsidRPr="00045BEF">
        <w:rPr>
          <w:rFonts w:eastAsia="SimSun"/>
          <w:color w:val="000000"/>
          <w:lang w:eastAsia="zh-TW"/>
        </w:rPr>
        <w:t>10</w:t>
      </w:r>
      <w:r w:rsidRPr="00045BEF">
        <w:rPr>
          <w:rFonts w:eastAsia="SimSun" w:hAnsi="SimSun"/>
          <w:color w:val="000000"/>
          <w:lang w:eastAsia="zh-TW"/>
        </w:rPr>
        <w:t>月</w:t>
      </w:r>
      <w:r w:rsidRPr="00045BEF">
        <w:rPr>
          <w:rFonts w:eastAsia="SimSun"/>
          <w:color w:val="000000"/>
          <w:lang w:eastAsia="zh-TW"/>
        </w:rPr>
        <w:t>1</w:t>
      </w:r>
      <w:r w:rsidRPr="00045BEF">
        <w:rPr>
          <w:rFonts w:eastAsia="SimSun" w:hAnsi="SimSun"/>
          <w:color w:val="000000"/>
          <w:lang w:eastAsia="zh-TW"/>
        </w:rPr>
        <w:t>日前必須戴口罩。戴口罩的要求是目前保證學生在學校安全的一項重要的額外措施。</w:t>
      </w:r>
      <w:r w:rsidRPr="00045BEF">
        <w:rPr>
          <w:rStyle w:val="FootnoteReference"/>
          <w:rFonts w:eastAsia="SimSun"/>
          <w:color w:val="000000"/>
          <w:vertAlign w:val="superscript"/>
          <w:lang w:eastAsia="zh-TW"/>
        </w:rPr>
        <w:footnoteReference w:id="2"/>
      </w:r>
      <w:r w:rsidRPr="00045BEF">
        <w:rPr>
          <w:rFonts w:eastAsia="SimSun"/>
          <w:color w:val="000000"/>
          <w:lang w:eastAsia="zh-TW"/>
        </w:rPr>
        <w:t xml:space="preserve"> </w:t>
      </w:r>
    </w:p>
    <w:p w14:paraId="75BB906B" w14:textId="77777777" w:rsidR="00A24443" w:rsidRPr="00045BEF" w:rsidRDefault="00A24443" w:rsidP="00A24443">
      <w:pPr>
        <w:pStyle w:val="NormalWeb"/>
        <w:spacing w:before="0" w:beforeAutospacing="0" w:after="0" w:afterAutospacing="0"/>
        <w:rPr>
          <w:rFonts w:eastAsia="SimSun"/>
          <w:color w:val="000000"/>
          <w:lang w:eastAsia="zh-TW"/>
        </w:rPr>
      </w:pPr>
    </w:p>
    <w:p w14:paraId="37A0484A" w14:textId="77777777" w:rsidR="00E457D6" w:rsidRPr="00045BEF" w:rsidRDefault="00E457D6" w:rsidP="00A24443">
      <w:pPr>
        <w:pStyle w:val="NormalWeb"/>
        <w:spacing w:before="0" w:beforeAutospacing="0" w:after="0" w:afterAutospacing="0"/>
        <w:rPr>
          <w:rFonts w:eastAsia="SimSun"/>
          <w:color w:val="000000"/>
          <w:lang w:eastAsia="zh-TW"/>
        </w:rPr>
      </w:pPr>
      <w:r w:rsidRPr="00045BEF">
        <w:rPr>
          <w:rFonts w:eastAsia="SimSun" w:hAnsi="SimSun"/>
          <w:color w:val="000000"/>
          <w:lang w:eastAsia="zh-TW"/>
        </w:rPr>
        <w:t>根據委員會的授權，並且諮詢了醫學專家和州衛生官員後，局長將執行以下要求：</w:t>
      </w:r>
      <w:r w:rsidRPr="00045BEF">
        <w:rPr>
          <w:rStyle w:val="FootnoteReference"/>
          <w:rFonts w:eastAsia="SimSun"/>
          <w:color w:val="000000"/>
          <w:vertAlign w:val="superscript"/>
          <w:lang w:eastAsia="zh-TW"/>
        </w:rPr>
        <w:footnoteReference w:id="3"/>
      </w:r>
    </w:p>
    <w:p w14:paraId="1B021C9F" w14:textId="77777777" w:rsidR="00E457D6" w:rsidRPr="00045BEF" w:rsidRDefault="00E457D6" w:rsidP="00A24443">
      <w:pPr>
        <w:pStyle w:val="NormalWeb"/>
        <w:spacing w:before="0" w:beforeAutospacing="0" w:after="0" w:afterAutospacing="0"/>
        <w:rPr>
          <w:rFonts w:eastAsia="SimSun"/>
          <w:color w:val="000000"/>
          <w:lang w:eastAsia="zh-TW"/>
        </w:rPr>
      </w:pPr>
    </w:p>
    <w:p w14:paraId="3B10BC28" w14:textId="77777777" w:rsidR="00413E23" w:rsidRPr="00045BEF" w:rsidRDefault="00E726FE" w:rsidP="00413E23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eastAsia="SimSun"/>
          <w:color w:val="000000"/>
          <w:lang w:eastAsia="zh-TW"/>
        </w:rPr>
      </w:pPr>
      <w:r w:rsidRPr="00045BEF">
        <w:rPr>
          <w:rFonts w:eastAsia="SimSun" w:hAnsi="SimSun"/>
          <w:b/>
          <w:bCs/>
          <w:color w:val="000000"/>
          <w:u w:val="single"/>
          <w:lang w:eastAsia="zh-TW"/>
        </w:rPr>
        <w:t>即日起</w:t>
      </w:r>
      <w:r w:rsidRPr="00045BEF">
        <w:rPr>
          <w:rFonts w:eastAsia="SimSun" w:hAnsi="SimSun"/>
          <w:b/>
          <w:bCs/>
          <w:color w:val="000000"/>
          <w:lang w:eastAsia="zh-TW"/>
        </w:rPr>
        <w:t>，</w:t>
      </w:r>
      <w:r w:rsidRPr="00045BEF">
        <w:rPr>
          <w:rFonts w:eastAsia="SimSun" w:hAnsi="SimSun"/>
          <w:color w:val="000000"/>
          <w:lang w:eastAsia="zh-TW"/>
        </w:rPr>
        <w:t>公立學校的各年級學生（</w:t>
      </w:r>
      <w:r w:rsidRPr="00045BEF">
        <w:rPr>
          <w:rFonts w:eastAsia="SimSun"/>
          <w:color w:val="000000"/>
          <w:lang w:eastAsia="zh-TW"/>
        </w:rPr>
        <w:t>5</w:t>
      </w:r>
      <w:r w:rsidRPr="00045BEF">
        <w:rPr>
          <w:rFonts w:eastAsia="SimSun" w:hAnsi="SimSun"/>
          <w:color w:val="000000"/>
          <w:lang w:eastAsia="zh-TW"/>
        </w:rPr>
        <w:t>歲及以上）和教職員工必須在學校室內戴口罩，但下文所述情況除外。在戶外時不需要戴口罩。所有訪客在學校建築物內也應戴口罩。</w:t>
      </w:r>
      <w:r w:rsidRPr="00045BEF">
        <w:rPr>
          <w:rFonts w:eastAsia="SimSun"/>
          <w:color w:val="000000"/>
          <w:lang w:eastAsia="zh-TW"/>
        </w:rPr>
        <w:t xml:space="preserve"> </w:t>
      </w:r>
    </w:p>
    <w:p w14:paraId="0C0F0D72" w14:textId="77777777" w:rsidR="00413E23" w:rsidRPr="00045BEF" w:rsidRDefault="00413E23" w:rsidP="007E098C">
      <w:pPr>
        <w:pStyle w:val="NormalWeb"/>
        <w:spacing w:before="0" w:beforeAutospacing="0" w:after="0" w:afterAutospacing="0"/>
        <w:ind w:left="720"/>
        <w:rPr>
          <w:rFonts w:eastAsia="SimSun"/>
          <w:color w:val="000000"/>
          <w:lang w:eastAsia="zh-TW"/>
        </w:rPr>
      </w:pPr>
    </w:p>
    <w:p w14:paraId="388389C2" w14:textId="77777777" w:rsidR="00920DE5" w:rsidRPr="00045BEF" w:rsidRDefault="00413E23" w:rsidP="00413E23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eastAsia="SimSun"/>
          <w:color w:val="000000"/>
          <w:lang w:eastAsia="zh-TW"/>
        </w:rPr>
      </w:pPr>
      <w:r w:rsidRPr="00045BEF">
        <w:rPr>
          <w:rFonts w:eastAsia="SimSun" w:hAnsi="SimSun"/>
          <w:color w:val="000000"/>
          <w:lang w:eastAsia="zh-TW"/>
        </w:rPr>
        <w:t>戴口罩的要求將至少實施到</w:t>
      </w:r>
      <w:r w:rsidRPr="00045BEF">
        <w:rPr>
          <w:rFonts w:eastAsia="SimSun"/>
          <w:color w:val="000000"/>
          <w:lang w:eastAsia="zh-TW"/>
        </w:rPr>
        <w:t>2021</w:t>
      </w:r>
      <w:r w:rsidRPr="00045BEF">
        <w:rPr>
          <w:rFonts w:eastAsia="SimSun" w:hAnsi="SimSun"/>
          <w:color w:val="000000"/>
          <w:lang w:eastAsia="zh-TW"/>
        </w:rPr>
        <w:t>年</w:t>
      </w:r>
      <w:r w:rsidRPr="00045BEF">
        <w:rPr>
          <w:rFonts w:eastAsia="SimSun"/>
          <w:color w:val="000000"/>
          <w:lang w:eastAsia="zh-TW"/>
        </w:rPr>
        <w:t>10</w:t>
      </w:r>
      <w:r w:rsidRPr="00045BEF">
        <w:rPr>
          <w:rFonts w:eastAsia="SimSun" w:hAnsi="SimSun"/>
          <w:color w:val="000000"/>
          <w:lang w:eastAsia="zh-TW"/>
        </w:rPr>
        <w:t>月</w:t>
      </w:r>
      <w:r w:rsidRPr="00045BEF">
        <w:rPr>
          <w:rFonts w:eastAsia="SimSun"/>
          <w:color w:val="000000"/>
          <w:lang w:eastAsia="zh-TW"/>
        </w:rPr>
        <w:t>1</w:t>
      </w:r>
      <w:r w:rsidRPr="00045BEF">
        <w:rPr>
          <w:rFonts w:eastAsia="SimSun" w:hAnsi="SimSun"/>
          <w:color w:val="000000"/>
          <w:lang w:eastAsia="zh-TW"/>
        </w:rPr>
        <w:t>日。局長將在不久的將來重新審視這一要求，並根據公共衛生資料進行修訂。</w:t>
      </w:r>
      <w:r w:rsidRPr="00045BEF">
        <w:rPr>
          <w:rFonts w:eastAsia="SimSun"/>
          <w:color w:val="000000"/>
          <w:lang w:eastAsia="zh-TW"/>
        </w:rPr>
        <w:t xml:space="preserve"> </w:t>
      </w:r>
    </w:p>
    <w:p w14:paraId="2948ABEC" w14:textId="77777777" w:rsidR="00AE3037" w:rsidRPr="00045BEF" w:rsidRDefault="00AE3037">
      <w:pPr>
        <w:pStyle w:val="NormalWeb"/>
        <w:spacing w:before="0" w:beforeAutospacing="0" w:after="0" w:afterAutospacing="0"/>
        <w:ind w:left="720"/>
        <w:rPr>
          <w:rFonts w:eastAsia="SimSun"/>
          <w:color w:val="000000"/>
          <w:lang w:eastAsia="zh-TW"/>
        </w:rPr>
      </w:pPr>
    </w:p>
    <w:p w14:paraId="63F84B68" w14:textId="77777777" w:rsidR="00A24443" w:rsidRPr="00045BEF" w:rsidRDefault="00AE3037" w:rsidP="00A24443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eastAsia="SimSun"/>
          <w:color w:val="000000"/>
        </w:rPr>
      </w:pPr>
      <w:r w:rsidRPr="00045BEF">
        <w:rPr>
          <w:rFonts w:eastAsia="SimSun" w:hAnsi="SimSun"/>
          <w:color w:val="000000"/>
          <w:lang w:eastAsia="zh-TW"/>
        </w:rPr>
        <w:t>口罩應覆蓋佩戴者的口鼻。有關適當使用口罩的更多資訊，請參見：</w:t>
      </w:r>
      <w:hyperlink r:id="rId13" w:history="1">
        <w:r w:rsidRPr="00045BEF">
          <w:rPr>
            <w:rStyle w:val="Hyperlink"/>
            <w:rFonts w:eastAsia="SimSun"/>
            <w:lang w:eastAsia="zh-TW"/>
          </w:rPr>
          <w:t>https://www.cdc.gov/coronavirus/2019-ncov/downloads/cloth-face-covering.pdf</w:t>
        </w:r>
      </w:hyperlink>
      <w:r w:rsidRPr="00045BEF">
        <w:rPr>
          <w:rFonts w:eastAsia="SimSun"/>
          <w:color w:val="000000"/>
          <w:lang w:eastAsia="zh-TW"/>
        </w:rPr>
        <w:t xml:space="preserve"> </w:t>
      </w:r>
      <w:r w:rsidRPr="00045BEF">
        <w:rPr>
          <w:rFonts w:eastAsia="SimSun" w:hAnsi="SimSun"/>
          <w:color w:val="000000"/>
          <w:lang w:eastAsia="zh-TW"/>
        </w:rPr>
        <w:t>。</w:t>
      </w:r>
    </w:p>
    <w:p w14:paraId="4771CA58" w14:textId="77777777" w:rsidR="00E2369F" w:rsidRPr="00045BEF" w:rsidRDefault="00E2369F" w:rsidP="00A24443">
      <w:pPr>
        <w:pStyle w:val="NormalWeb"/>
        <w:spacing w:before="0" w:beforeAutospacing="0" w:after="0" w:afterAutospacing="0"/>
        <w:ind w:left="720"/>
        <w:rPr>
          <w:rFonts w:eastAsia="SimSun"/>
          <w:color w:val="000000"/>
        </w:rPr>
      </w:pPr>
    </w:p>
    <w:p w14:paraId="736C6B95" w14:textId="77777777" w:rsidR="00E2369F" w:rsidRPr="00045BEF" w:rsidRDefault="00D25A25" w:rsidP="00A24443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eastAsia="SimSun"/>
          <w:color w:val="000000"/>
          <w:lang w:eastAsia="zh-TW"/>
        </w:rPr>
      </w:pPr>
      <w:r w:rsidRPr="00045BEF">
        <w:rPr>
          <w:rFonts w:eastAsia="SimSun" w:hAnsi="SimSun"/>
          <w:color w:val="000000"/>
          <w:lang w:eastAsia="zh-TW"/>
        </w:rPr>
        <w:t>極力建議</w:t>
      </w:r>
      <w:r w:rsidRPr="00045BEF">
        <w:rPr>
          <w:rFonts w:eastAsia="SimSun"/>
          <w:color w:val="000000"/>
          <w:lang w:eastAsia="zh-TW"/>
        </w:rPr>
        <w:t>5</w:t>
      </w:r>
      <w:r w:rsidRPr="00045BEF">
        <w:rPr>
          <w:rFonts w:eastAsia="SimSun" w:hAnsi="SimSun"/>
          <w:color w:val="000000"/>
          <w:lang w:eastAsia="zh-TW"/>
        </w:rPr>
        <w:t>歲以下的學生在學校也戴口罩。</w:t>
      </w:r>
      <w:r w:rsidRPr="00045BEF">
        <w:rPr>
          <w:rFonts w:eastAsia="SimSun"/>
          <w:color w:val="000000"/>
          <w:lang w:eastAsia="zh-TW"/>
        </w:rPr>
        <w:t xml:space="preserve"> </w:t>
      </w:r>
    </w:p>
    <w:p w14:paraId="21681643" w14:textId="77777777" w:rsidR="00E2369F" w:rsidRPr="00045BEF" w:rsidRDefault="00E2369F" w:rsidP="00A24443">
      <w:pPr>
        <w:pStyle w:val="NormalWeb"/>
        <w:spacing w:before="0" w:beforeAutospacing="0" w:after="0" w:afterAutospacing="0"/>
        <w:ind w:left="720"/>
        <w:rPr>
          <w:rFonts w:eastAsia="SimSun"/>
          <w:color w:val="000000"/>
          <w:lang w:eastAsia="zh-TW"/>
        </w:rPr>
      </w:pPr>
    </w:p>
    <w:p w14:paraId="312AC7CE" w14:textId="77777777" w:rsidR="00E2369F" w:rsidRPr="00045BEF" w:rsidRDefault="00E80564" w:rsidP="00A24443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eastAsia="SimSun"/>
          <w:color w:val="000000"/>
          <w:lang w:eastAsia="zh-TW"/>
        </w:rPr>
      </w:pPr>
      <w:r w:rsidRPr="00045BEF">
        <w:rPr>
          <w:rFonts w:eastAsia="SimSun" w:hAnsi="SimSun"/>
          <w:color w:val="000000"/>
          <w:lang w:eastAsia="zh-TW"/>
        </w:rPr>
        <w:t>因醫療原因不能戴口罩的學生和工作人員，以及因行為原因不能戴口罩的學生，可免於遵守這項要求。</w:t>
      </w:r>
      <w:r w:rsidRPr="00045BEF">
        <w:rPr>
          <w:rFonts w:eastAsia="SimSun" w:hAnsi="SimSun"/>
          <w:lang w:eastAsia="zh-TW"/>
        </w:rPr>
        <w:t>對於有醫療或行為需求而不能戴口罩的學生而言，面罩可能是一個選擇。透明口罩可能是聾啞學生班級的教師和學生的最佳選擇。</w:t>
      </w:r>
    </w:p>
    <w:p w14:paraId="513FFDE8" w14:textId="77777777" w:rsidR="00E2369F" w:rsidRPr="00045BEF" w:rsidRDefault="00E2369F" w:rsidP="00A24443">
      <w:pPr>
        <w:pStyle w:val="NormalWeb"/>
        <w:spacing w:before="0" w:beforeAutospacing="0" w:after="0" w:afterAutospacing="0"/>
        <w:ind w:left="720"/>
        <w:rPr>
          <w:rFonts w:eastAsia="SimSun"/>
          <w:color w:val="000000"/>
          <w:lang w:eastAsia="zh-TW"/>
        </w:rPr>
      </w:pPr>
    </w:p>
    <w:p w14:paraId="1EFC7F7B" w14:textId="77777777" w:rsidR="00413E23" w:rsidRPr="00045BEF" w:rsidRDefault="00861DFE" w:rsidP="00920DE5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eastAsia="SimSun"/>
          <w:color w:val="000000"/>
          <w:lang w:eastAsia="zh-TW"/>
        </w:rPr>
      </w:pPr>
      <w:r w:rsidRPr="00045BEF">
        <w:rPr>
          <w:rFonts w:eastAsia="SimSun" w:hAnsi="SimSun"/>
          <w:color w:val="000000"/>
          <w:lang w:eastAsia="zh-TW"/>
        </w:rPr>
        <w:t>除了吃飯、喝水或口罩休息時間外，學生和教職員工在學校的室內環境中必須戴口罩。</w:t>
      </w:r>
      <w:r w:rsidRPr="00045BEF">
        <w:rPr>
          <w:rFonts w:eastAsia="SimSun"/>
          <w:color w:val="000000"/>
          <w:lang w:eastAsia="zh-TW"/>
        </w:rPr>
        <w:t xml:space="preserve"> </w:t>
      </w:r>
    </w:p>
    <w:p w14:paraId="57B34F20" w14:textId="77777777" w:rsidR="00920DE5" w:rsidRPr="00045BEF" w:rsidRDefault="00920DE5" w:rsidP="007E098C">
      <w:pPr>
        <w:pStyle w:val="NormalWeb"/>
        <w:spacing w:before="0" w:beforeAutospacing="0" w:after="0" w:afterAutospacing="0"/>
        <w:ind w:left="720"/>
        <w:rPr>
          <w:rFonts w:eastAsia="SimSun"/>
          <w:color w:val="000000"/>
          <w:lang w:eastAsia="zh-TW"/>
        </w:rPr>
      </w:pPr>
    </w:p>
    <w:p w14:paraId="14EF565E" w14:textId="77777777" w:rsidR="00920DE5" w:rsidRPr="00045BEF" w:rsidRDefault="00413E23" w:rsidP="00413E23">
      <w:pPr>
        <w:pStyle w:val="Default"/>
        <w:numPr>
          <w:ilvl w:val="0"/>
          <w:numId w:val="2"/>
        </w:numPr>
        <w:rPr>
          <w:rFonts w:eastAsia="SimSun"/>
          <w:lang w:eastAsia="zh-TW"/>
        </w:rPr>
      </w:pPr>
      <w:r w:rsidRPr="00045BEF">
        <w:rPr>
          <w:rFonts w:eastAsia="SimSun" w:hAnsi="SimSun"/>
          <w:lang w:eastAsia="zh-TW"/>
        </w:rPr>
        <w:t>可能在全天進行口罩休息時間。如果可行，休息時間應在窗戶打開或學生在戶外時進行。請注意，吃飯和戶外休息為學生和工作人員提供了固定的口罩休息時間。</w:t>
      </w:r>
    </w:p>
    <w:p w14:paraId="3CD12286" w14:textId="77777777" w:rsidR="00BD35F5" w:rsidRPr="00045BEF" w:rsidRDefault="00BD35F5" w:rsidP="00BD35F5">
      <w:pPr>
        <w:pStyle w:val="Default"/>
        <w:rPr>
          <w:rFonts w:eastAsia="SimSun"/>
          <w:lang w:eastAsia="zh-TW"/>
        </w:rPr>
      </w:pPr>
    </w:p>
    <w:p w14:paraId="3E26485F" w14:textId="77777777" w:rsidR="00920DE5" w:rsidRPr="00045BEF" w:rsidRDefault="00A24443" w:rsidP="007E098C">
      <w:pPr>
        <w:pStyle w:val="Default"/>
        <w:numPr>
          <w:ilvl w:val="0"/>
          <w:numId w:val="2"/>
        </w:numPr>
        <w:rPr>
          <w:rFonts w:eastAsia="SimSun"/>
          <w:lang w:eastAsia="zh-TW"/>
        </w:rPr>
      </w:pPr>
      <w:r w:rsidRPr="00045BEF">
        <w:rPr>
          <w:rFonts w:eastAsia="SimSun" w:hAnsi="SimSun"/>
          <w:lang w:eastAsia="zh-TW"/>
        </w:rPr>
        <w:t>必要時，在室內也可以摘下口罩以參加選修課，例如在樂隊中吹奏管樂器。不能戴傳統口罩時，學區應考慮採取額外的緩解措施，如使用樂器口罩（吹口上有切口或孔，用於吹奏樂器）或鐘罩，同時在可行時保持身體距離或進行戶外課程。</w:t>
      </w:r>
      <w:r w:rsidRPr="00045BEF">
        <w:rPr>
          <w:rFonts w:eastAsia="SimSun"/>
          <w:lang w:eastAsia="zh-TW"/>
        </w:rPr>
        <w:t xml:space="preserve"> </w:t>
      </w:r>
    </w:p>
    <w:p w14:paraId="5DB3283F" w14:textId="77777777" w:rsidR="003E226B" w:rsidRPr="00045BEF" w:rsidRDefault="003E226B" w:rsidP="007E098C">
      <w:pPr>
        <w:pStyle w:val="NormalWeb"/>
        <w:spacing w:before="0" w:beforeAutospacing="0" w:after="0" w:afterAutospacing="0"/>
        <w:ind w:left="720"/>
        <w:rPr>
          <w:rFonts w:eastAsia="SimSun"/>
          <w:color w:val="000000"/>
          <w:lang w:eastAsia="zh-TW"/>
        </w:rPr>
      </w:pPr>
    </w:p>
    <w:p w14:paraId="3D1BDA85" w14:textId="77777777" w:rsidR="00920DE5" w:rsidRPr="00045BEF" w:rsidRDefault="00BD35F5" w:rsidP="00920DE5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eastAsia="SimSun"/>
          <w:color w:val="000000"/>
          <w:lang w:eastAsia="zh-TW"/>
        </w:rPr>
      </w:pPr>
      <w:r w:rsidRPr="00045BEF">
        <w:rPr>
          <w:rFonts w:eastAsia="SimSun" w:hAnsi="SimSun"/>
          <w:color w:val="000000"/>
          <w:lang w:eastAsia="zh-TW"/>
        </w:rPr>
        <w:t>根據麻塞諸塞州校際體育協會（</w:t>
      </w:r>
      <w:r w:rsidRPr="00045BEF">
        <w:rPr>
          <w:rFonts w:eastAsia="SimSun"/>
          <w:color w:val="000000"/>
          <w:lang w:eastAsia="zh-TW"/>
        </w:rPr>
        <w:t>MIAA</w:t>
      </w:r>
      <w:r w:rsidRPr="00045BEF">
        <w:rPr>
          <w:rFonts w:eastAsia="SimSun" w:hAnsi="SimSun"/>
          <w:color w:val="000000"/>
          <w:lang w:eastAsia="zh-TW"/>
        </w:rPr>
        <w:t>）提供的指導意見，學生運動員和教練員在室內進行任何與體育有關的活動時，都必須戴口罩。</w:t>
      </w:r>
      <w:r w:rsidRPr="00045BEF">
        <w:rPr>
          <w:rFonts w:eastAsia="SimSun"/>
          <w:color w:val="000000"/>
          <w:lang w:eastAsia="zh-TW"/>
        </w:rPr>
        <w:t xml:space="preserve"> </w:t>
      </w:r>
    </w:p>
    <w:p w14:paraId="709AEDCA" w14:textId="77777777" w:rsidR="00920DE5" w:rsidRPr="00045BEF" w:rsidRDefault="00920DE5" w:rsidP="007E098C">
      <w:pPr>
        <w:pStyle w:val="NormalWeb"/>
        <w:spacing w:before="0" w:beforeAutospacing="0" w:after="0" w:afterAutospacing="0"/>
        <w:ind w:left="720"/>
        <w:rPr>
          <w:rFonts w:eastAsia="SimSun"/>
          <w:color w:val="000000"/>
          <w:lang w:eastAsia="zh-TW"/>
        </w:rPr>
      </w:pPr>
    </w:p>
    <w:p w14:paraId="02A1578C" w14:textId="77777777" w:rsidR="00031288" w:rsidRPr="00045BEF" w:rsidRDefault="00F35ADF" w:rsidP="007E098C">
      <w:pPr>
        <w:pStyle w:val="NormalWeb"/>
        <w:numPr>
          <w:ilvl w:val="0"/>
          <w:numId w:val="2"/>
        </w:numPr>
        <w:spacing w:before="0" w:beforeAutospacing="0" w:after="0" w:afterAutospacing="0"/>
        <w:rPr>
          <w:rFonts w:eastAsia="SimSun"/>
          <w:lang w:eastAsia="zh-TW"/>
        </w:rPr>
      </w:pPr>
      <w:r w:rsidRPr="00045BEF">
        <w:rPr>
          <w:rFonts w:eastAsia="SimSun" w:hAnsi="SimSun"/>
          <w:lang w:eastAsia="zh-TW"/>
        </w:rPr>
        <w:t>口罩應該由學生</w:t>
      </w:r>
      <w:r w:rsidRPr="00045BEF">
        <w:rPr>
          <w:rFonts w:eastAsia="SimSun"/>
          <w:lang w:eastAsia="zh-TW"/>
        </w:rPr>
        <w:t>/</w:t>
      </w:r>
      <w:r w:rsidRPr="00045BEF">
        <w:rPr>
          <w:rFonts w:eastAsia="SimSun" w:hAnsi="SimSun"/>
          <w:lang w:eastAsia="zh-TW"/>
        </w:rPr>
        <w:t>家庭提供，但學校應該為需要的學生提供一次性口罩。</w:t>
      </w:r>
      <w:r w:rsidRPr="00045BEF">
        <w:rPr>
          <w:rFonts w:eastAsia="SimSun"/>
          <w:lang w:eastAsia="zh-TW"/>
        </w:rPr>
        <w:t xml:space="preserve"> </w:t>
      </w:r>
    </w:p>
    <w:p w14:paraId="02A83E66" w14:textId="77777777" w:rsidR="00031288" w:rsidRPr="00045BEF" w:rsidRDefault="00031288" w:rsidP="007E098C">
      <w:pPr>
        <w:pStyle w:val="Default"/>
        <w:ind w:left="720"/>
        <w:rPr>
          <w:rFonts w:eastAsia="SimSun"/>
          <w:lang w:eastAsia="zh-TW"/>
        </w:rPr>
      </w:pPr>
    </w:p>
    <w:p w14:paraId="0B6E8CCD" w14:textId="77777777" w:rsidR="00031288" w:rsidRPr="00045BEF" w:rsidRDefault="00456671" w:rsidP="007E098C">
      <w:pPr>
        <w:pStyle w:val="Default"/>
        <w:numPr>
          <w:ilvl w:val="0"/>
          <w:numId w:val="2"/>
        </w:numPr>
        <w:rPr>
          <w:rFonts w:eastAsia="SimSun"/>
          <w:lang w:eastAsia="zh-TW"/>
        </w:rPr>
      </w:pPr>
      <w:r w:rsidRPr="00045BEF">
        <w:rPr>
          <w:rFonts w:eastAsia="SimSun" w:hAnsi="SimSun"/>
          <w:lang w:eastAsia="zh-TW"/>
        </w:rPr>
        <w:t>根據聯邦公共衛生令，在校車上所有學生和工作人員都必須佩戴口罩。</w:t>
      </w:r>
      <w:r w:rsidRPr="00045BEF">
        <w:rPr>
          <w:rFonts w:eastAsia="SimSun"/>
          <w:lang w:eastAsia="zh-TW"/>
        </w:rPr>
        <w:t xml:space="preserve"> </w:t>
      </w:r>
    </w:p>
    <w:p w14:paraId="2B1C525C" w14:textId="77777777" w:rsidR="00D24F04" w:rsidRPr="00045BEF" w:rsidRDefault="00D24F04" w:rsidP="00E80F63">
      <w:pPr>
        <w:pStyle w:val="Default"/>
        <w:rPr>
          <w:rFonts w:eastAsia="SimSun"/>
          <w:lang w:eastAsia="zh-TW"/>
        </w:rPr>
      </w:pPr>
    </w:p>
    <w:p w14:paraId="789066FC" w14:textId="77777777" w:rsidR="00D24F04" w:rsidRPr="00045BEF" w:rsidRDefault="00D24F04" w:rsidP="00A24443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TW"/>
        </w:rPr>
      </w:pPr>
      <w:r w:rsidRPr="00045BEF">
        <w:rPr>
          <w:rFonts w:ascii="Times New Roman" w:eastAsia="SimSun" w:hAnsi="SimSun" w:cs="Times New Roman"/>
          <w:sz w:val="24"/>
          <w:szCs w:val="24"/>
          <w:lang w:eastAsia="zh-TW"/>
        </w:rPr>
        <w:t>學生是否以及何時因未戴口罩而受到紀律處分由各校決定，由學區的學生紀律政策和具體示例來指導。各學區應諮詢法律顧問以處理上述事宜。學區應向學生和家庭提供書面通知，說明具體要求和可能的後果，並鼓勵他們採用漸進式的管教方法。口罩要求包括豁免因醫療條件或行為需要而不能戴口罩的學生。此外，一些殘障學生可能需要額外幫助才能戴上口罩，並可能需要通融措施。我們鼓勵各學區在訴諸紀律處分之前，先考慮並實施替代措施。隨著學生在一個深具挑戰性的學年之後重返學校，讓學生與學校保持聯繫在今年秋季尤為重要。</w:t>
      </w:r>
      <w:r w:rsidRPr="00045BEF">
        <w:rPr>
          <w:rFonts w:ascii="Times New Roman" w:eastAsia="SimSun" w:hAnsi="Times New Roman" w:cs="Times New Roman"/>
          <w:sz w:val="24"/>
          <w:szCs w:val="24"/>
          <w:lang w:eastAsia="zh-TW"/>
        </w:rPr>
        <w:t xml:space="preserve"> </w:t>
      </w:r>
    </w:p>
    <w:p w14:paraId="56CBB7D3" w14:textId="77777777" w:rsidR="009E3C64" w:rsidRPr="00045BEF" w:rsidRDefault="009E3C64" w:rsidP="00A24443">
      <w:pPr>
        <w:pStyle w:val="Default"/>
        <w:rPr>
          <w:rFonts w:eastAsia="SimSun"/>
          <w:lang w:eastAsia="zh-TW"/>
        </w:rPr>
      </w:pPr>
    </w:p>
    <w:p w14:paraId="6057F13E" w14:textId="77777777" w:rsidR="009E3C64" w:rsidRPr="00045BEF" w:rsidRDefault="009E3C64" w:rsidP="00A24443">
      <w:pPr>
        <w:pStyle w:val="Default"/>
        <w:numPr>
          <w:ilvl w:val="0"/>
          <w:numId w:val="2"/>
        </w:numPr>
        <w:rPr>
          <w:rFonts w:eastAsia="SimSun"/>
          <w:lang w:eastAsia="zh-TW"/>
        </w:rPr>
      </w:pPr>
      <w:r w:rsidRPr="00045BEF">
        <w:rPr>
          <w:rFonts w:eastAsia="SimSun" w:hAnsi="SimSun"/>
          <w:lang w:eastAsia="zh-TW"/>
        </w:rPr>
        <w:t>根據學生學習時間的規定，每個學區必須提交一份計畫，確認他們的健康和安全程序符合口罩要求。中小學教育局（</w:t>
      </w:r>
      <w:r w:rsidRPr="00045BEF">
        <w:rPr>
          <w:rFonts w:eastAsia="SimSun"/>
          <w:lang w:eastAsia="zh-TW"/>
        </w:rPr>
        <w:t>DESE</w:t>
      </w:r>
      <w:r w:rsidRPr="00045BEF">
        <w:rPr>
          <w:rFonts w:eastAsia="SimSun" w:hAnsi="SimSun"/>
          <w:lang w:eastAsia="zh-TW"/>
        </w:rPr>
        <w:t>）將於</w:t>
      </w:r>
      <w:r w:rsidRPr="00045BEF">
        <w:rPr>
          <w:rFonts w:eastAsia="SimSun"/>
          <w:lang w:eastAsia="zh-TW"/>
        </w:rPr>
        <w:t>2021</w:t>
      </w:r>
      <w:r w:rsidRPr="00045BEF">
        <w:rPr>
          <w:rFonts w:eastAsia="SimSun" w:hAnsi="SimSun"/>
          <w:lang w:eastAsia="zh-TW"/>
        </w:rPr>
        <w:t>年</w:t>
      </w:r>
      <w:r w:rsidRPr="00045BEF">
        <w:rPr>
          <w:rFonts w:eastAsia="SimSun"/>
          <w:lang w:eastAsia="zh-TW"/>
        </w:rPr>
        <w:t>8</w:t>
      </w:r>
      <w:r w:rsidRPr="00045BEF">
        <w:rPr>
          <w:rFonts w:eastAsia="SimSun" w:hAnsi="SimSun"/>
          <w:lang w:eastAsia="zh-TW"/>
        </w:rPr>
        <w:t>月</w:t>
      </w:r>
      <w:r w:rsidRPr="00045BEF">
        <w:rPr>
          <w:rFonts w:eastAsia="SimSun"/>
          <w:lang w:eastAsia="zh-TW"/>
        </w:rPr>
        <w:t>27</w:t>
      </w:r>
      <w:r w:rsidRPr="00045BEF">
        <w:rPr>
          <w:rFonts w:eastAsia="SimSun" w:hAnsi="SimSun"/>
          <w:lang w:eastAsia="zh-TW"/>
        </w:rPr>
        <w:t>日向各學區提供一個調查連結，可以證實他們正在實施口罩要求。</w:t>
      </w:r>
      <w:r w:rsidR="001C46B8" w:rsidRPr="001C46B8">
        <w:rPr>
          <w:rFonts w:eastAsia="SimSun" w:hAnsi="SimSun" w:hint="eastAsia"/>
          <w:lang w:eastAsia="zh-TW"/>
        </w:rPr>
        <w:t>必須在</w:t>
      </w:r>
      <w:r w:rsidR="001C46B8" w:rsidRPr="001C46B8">
        <w:rPr>
          <w:rFonts w:eastAsia="SimSun" w:hAnsi="SimSun" w:hint="eastAsia"/>
          <w:lang w:eastAsia="zh-TW"/>
        </w:rPr>
        <w:t>2021</w:t>
      </w:r>
      <w:r w:rsidR="001C46B8" w:rsidRPr="001C46B8">
        <w:rPr>
          <w:rFonts w:eastAsia="SimSun" w:hAnsi="SimSun" w:hint="eastAsia"/>
          <w:lang w:eastAsia="zh-TW"/>
        </w:rPr>
        <w:t>年</w:t>
      </w:r>
      <w:r w:rsidR="001C46B8" w:rsidRPr="001C46B8">
        <w:rPr>
          <w:rFonts w:eastAsia="SimSun" w:hAnsi="SimSun" w:hint="eastAsia"/>
          <w:lang w:eastAsia="zh-TW"/>
        </w:rPr>
        <w:t>9</w:t>
      </w:r>
      <w:r w:rsidR="001C46B8" w:rsidRPr="001C46B8">
        <w:rPr>
          <w:rFonts w:eastAsia="SimSun" w:hAnsi="SimSun" w:hint="eastAsia"/>
          <w:lang w:eastAsia="zh-TW"/>
        </w:rPr>
        <w:t>月</w:t>
      </w:r>
      <w:r w:rsidR="001C46B8" w:rsidRPr="001C46B8">
        <w:rPr>
          <w:rFonts w:eastAsia="SimSun" w:hAnsi="SimSun" w:hint="eastAsia"/>
          <w:lang w:eastAsia="zh-TW"/>
        </w:rPr>
        <w:t>3</w:t>
      </w:r>
      <w:r w:rsidR="001C46B8" w:rsidRPr="001C46B8">
        <w:rPr>
          <w:rFonts w:eastAsia="SimSun" w:hAnsi="SimSun" w:hint="eastAsia"/>
          <w:lang w:eastAsia="zh-TW"/>
        </w:rPr>
        <w:t>日星期五之前提交調查報告，這將滿足計畫要求。</w:t>
      </w:r>
      <w:r w:rsidRPr="00045BEF">
        <w:rPr>
          <w:rFonts w:eastAsia="SimSun"/>
          <w:lang w:eastAsia="zh-TW"/>
        </w:rPr>
        <w:t xml:space="preserve">  </w:t>
      </w:r>
    </w:p>
    <w:p w14:paraId="28CEBE54" w14:textId="77777777" w:rsidR="00F35ADF" w:rsidRPr="00045BEF" w:rsidRDefault="00F35ADF" w:rsidP="00A24443">
      <w:pPr>
        <w:pStyle w:val="Default"/>
        <w:ind w:left="720"/>
        <w:rPr>
          <w:rFonts w:eastAsia="SimSun"/>
          <w:lang w:eastAsia="zh-TW"/>
        </w:rPr>
      </w:pPr>
    </w:p>
    <w:p w14:paraId="1E685816" w14:textId="77777777" w:rsidR="00E457D6" w:rsidRPr="00045BEF" w:rsidRDefault="00E457D6" w:rsidP="00A24443">
      <w:pPr>
        <w:pStyle w:val="NormalWeb"/>
        <w:spacing w:before="0" w:beforeAutospacing="0" w:after="0" w:afterAutospacing="0"/>
        <w:rPr>
          <w:rFonts w:eastAsia="SimSun"/>
          <w:color w:val="000000"/>
          <w:lang w:eastAsia="zh-TW"/>
        </w:rPr>
      </w:pPr>
      <w:r w:rsidRPr="00045BEF">
        <w:rPr>
          <w:rFonts w:eastAsia="SimSun"/>
          <w:color w:val="000000"/>
          <w:lang w:eastAsia="zh-TW"/>
        </w:rPr>
        <w:t>2021</w:t>
      </w:r>
      <w:r w:rsidRPr="00045BEF">
        <w:rPr>
          <w:rFonts w:eastAsia="SimSun" w:hAnsi="SimSun"/>
          <w:color w:val="000000"/>
          <w:lang w:eastAsia="zh-TW"/>
        </w:rPr>
        <w:t>年</w:t>
      </w:r>
      <w:r w:rsidRPr="00045BEF">
        <w:rPr>
          <w:rFonts w:eastAsia="SimSun"/>
          <w:color w:val="000000"/>
          <w:lang w:eastAsia="zh-TW"/>
        </w:rPr>
        <w:t>10</w:t>
      </w:r>
      <w:r w:rsidRPr="00045BEF">
        <w:rPr>
          <w:rFonts w:eastAsia="SimSun" w:hAnsi="SimSun"/>
          <w:color w:val="000000"/>
          <w:lang w:eastAsia="zh-TW"/>
        </w:rPr>
        <w:t>月</w:t>
      </w:r>
      <w:r w:rsidRPr="00045BEF">
        <w:rPr>
          <w:rFonts w:eastAsia="SimSun"/>
          <w:color w:val="000000"/>
          <w:lang w:eastAsia="zh-TW"/>
        </w:rPr>
        <w:t>1</w:t>
      </w:r>
      <w:r w:rsidRPr="00045BEF">
        <w:rPr>
          <w:rFonts w:eastAsia="SimSun" w:hAnsi="SimSun"/>
          <w:color w:val="000000"/>
          <w:lang w:eastAsia="zh-TW"/>
        </w:rPr>
        <w:t>日之後，如果一所學校證明該校學生和教職員工的疫苗接種率達到</w:t>
      </w:r>
      <w:r w:rsidRPr="00045BEF">
        <w:rPr>
          <w:rFonts w:eastAsia="SimSun"/>
          <w:color w:val="000000"/>
          <w:lang w:eastAsia="zh-TW"/>
        </w:rPr>
        <w:t>80%</w:t>
      </w:r>
      <w:r w:rsidRPr="00045BEF">
        <w:rPr>
          <w:rFonts w:eastAsia="SimSun" w:hAnsi="SimSun"/>
          <w:color w:val="000000"/>
          <w:lang w:eastAsia="zh-TW"/>
        </w:rPr>
        <w:t>或以上，該校已接種的人將不再受</w:t>
      </w:r>
      <w:r w:rsidRPr="00045BEF">
        <w:rPr>
          <w:rFonts w:eastAsia="SimSun"/>
          <w:color w:val="000000"/>
          <w:lang w:eastAsia="zh-TW"/>
        </w:rPr>
        <w:t>DESE</w:t>
      </w:r>
      <w:r w:rsidRPr="00045BEF">
        <w:rPr>
          <w:rFonts w:eastAsia="SimSun" w:hAnsi="SimSun"/>
          <w:color w:val="000000"/>
          <w:lang w:eastAsia="zh-TW"/>
        </w:rPr>
        <w:t>口罩要求的限制。在未來幾週內，</w:t>
      </w:r>
      <w:r w:rsidRPr="00045BEF">
        <w:rPr>
          <w:rFonts w:eastAsia="SimSun"/>
          <w:color w:val="000000"/>
          <w:lang w:eastAsia="zh-TW"/>
        </w:rPr>
        <w:t>DESE</w:t>
      </w:r>
      <w:r w:rsidRPr="00045BEF">
        <w:rPr>
          <w:rFonts w:eastAsia="SimSun" w:hAnsi="SimSun"/>
          <w:color w:val="000000"/>
          <w:lang w:eastAsia="zh-TW"/>
        </w:rPr>
        <w:t>將向各學區提供更多資訊，為</w:t>
      </w:r>
      <w:r w:rsidRPr="00045BEF">
        <w:rPr>
          <w:rFonts w:eastAsia="SimSun"/>
          <w:color w:val="000000"/>
          <w:lang w:eastAsia="zh-TW"/>
        </w:rPr>
        <w:t>10</w:t>
      </w:r>
      <w:r w:rsidRPr="00045BEF">
        <w:rPr>
          <w:rFonts w:eastAsia="SimSun" w:hAnsi="SimSun"/>
          <w:color w:val="000000"/>
          <w:lang w:eastAsia="zh-TW"/>
        </w:rPr>
        <w:t>月</w:t>
      </w:r>
      <w:r w:rsidRPr="00045BEF">
        <w:rPr>
          <w:rFonts w:eastAsia="SimSun"/>
          <w:color w:val="000000"/>
          <w:lang w:eastAsia="zh-TW"/>
        </w:rPr>
        <w:t>1</w:t>
      </w:r>
      <w:r w:rsidRPr="00045BEF">
        <w:rPr>
          <w:rFonts w:eastAsia="SimSun" w:hAnsi="SimSun"/>
          <w:color w:val="000000"/>
          <w:lang w:eastAsia="zh-TW"/>
        </w:rPr>
        <w:t>日的到來做準備，包括如何證明</w:t>
      </w:r>
      <w:r w:rsidRPr="00045BEF">
        <w:rPr>
          <w:rFonts w:eastAsia="SimSun"/>
          <w:color w:val="000000"/>
          <w:lang w:eastAsia="zh-TW"/>
        </w:rPr>
        <w:t>80%</w:t>
      </w:r>
      <w:r w:rsidRPr="00045BEF">
        <w:rPr>
          <w:rFonts w:eastAsia="SimSun" w:hAnsi="SimSun"/>
          <w:color w:val="000000"/>
          <w:lang w:eastAsia="zh-TW"/>
        </w:rPr>
        <w:t>的疫苗接種率門檻。</w:t>
      </w:r>
      <w:r w:rsidRPr="00045BEF">
        <w:rPr>
          <w:rFonts w:eastAsia="SimSun"/>
          <w:color w:val="000000"/>
          <w:lang w:eastAsia="zh-TW"/>
        </w:rPr>
        <w:t xml:space="preserve">  </w:t>
      </w:r>
    </w:p>
    <w:p w14:paraId="240806FB" w14:textId="77777777" w:rsidR="00D24F04" w:rsidRPr="00045BEF" w:rsidRDefault="00D24F04" w:rsidP="00A24443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TW"/>
        </w:rPr>
      </w:pPr>
    </w:p>
    <w:p w14:paraId="63008D7E" w14:textId="77777777" w:rsidR="00D24F04" w:rsidRPr="00045BEF" w:rsidRDefault="00D24F04" w:rsidP="00A24443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TW"/>
        </w:rPr>
      </w:pPr>
    </w:p>
    <w:sectPr w:rsidR="00D24F04" w:rsidRPr="00045BEF" w:rsidSect="00F3050F">
      <w:footerReference w:type="default" r:id="rId14"/>
      <w:headerReference w:type="first" r:id="rId1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579666" w14:textId="77777777" w:rsidR="00E6009B" w:rsidRDefault="00E6009B" w:rsidP="002A5935">
      <w:pPr>
        <w:spacing w:after="0" w:line="240" w:lineRule="auto"/>
      </w:pPr>
      <w:r>
        <w:separator/>
      </w:r>
    </w:p>
  </w:endnote>
  <w:endnote w:type="continuationSeparator" w:id="0">
    <w:p w14:paraId="23BC99F1" w14:textId="77777777" w:rsidR="00E6009B" w:rsidRDefault="00E6009B" w:rsidP="002A5935">
      <w:pPr>
        <w:spacing w:after="0" w:line="240" w:lineRule="auto"/>
      </w:pPr>
      <w:r>
        <w:continuationSeparator/>
      </w:r>
    </w:p>
  </w:endnote>
  <w:endnote w:type="continuationNotice" w:id="1">
    <w:p w14:paraId="312BC5F0" w14:textId="77777777" w:rsidR="00E6009B" w:rsidRDefault="00E600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7746258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3177D2" w14:textId="77777777" w:rsidR="003E226B" w:rsidRDefault="000103BC">
        <w:pPr>
          <w:pStyle w:val="Footer"/>
          <w:jc w:val="right"/>
        </w:pPr>
        <w:r>
          <w:rPr>
            <w:lang w:eastAsia="zh-TW"/>
          </w:rPr>
          <w:fldChar w:fldCharType="begin"/>
        </w:r>
        <w:r w:rsidR="003E226B">
          <w:rPr>
            <w:lang w:eastAsia="zh-TW"/>
          </w:rPr>
          <w:instrText xml:space="preserve"> PAGE   \* MERGEFORMAT </w:instrText>
        </w:r>
        <w:r>
          <w:rPr>
            <w:lang w:eastAsia="zh-TW"/>
          </w:rPr>
          <w:fldChar w:fldCharType="separate"/>
        </w:r>
        <w:r w:rsidR="001C46B8">
          <w:rPr>
            <w:noProof/>
            <w:lang w:eastAsia="zh-TW"/>
          </w:rPr>
          <w:t>2</w:t>
        </w:r>
        <w:r>
          <w:rPr>
            <w:noProof/>
            <w:lang w:eastAsia="zh-TW"/>
          </w:rPr>
          <w:fldChar w:fldCharType="end"/>
        </w:r>
      </w:p>
    </w:sdtContent>
  </w:sdt>
  <w:p w14:paraId="1CCEB332" w14:textId="77777777" w:rsidR="003E226B" w:rsidRDefault="003E22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3897BE" w14:textId="77777777" w:rsidR="00E6009B" w:rsidRDefault="00E6009B" w:rsidP="002A5935">
      <w:pPr>
        <w:spacing w:after="0" w:line="240" w:lineRule="auto"/>
      </w:pPr>
      <w:r>
        <w:separator/>
      </w:r>
    </w:p>
  </w:footnote>
  <w:footnote w:type="continuationSeparator" w:id="0">
    <w:p w14:paraId="2CEA018A" w14:textId="77777777" w:rsidR="00E6009B" w:rsidRDefault="00E6009B" w:rsidP="002A5935">
      <w:pPr>
        <w:spacing w:after="0" w:line="240" w:lineRule="auto"/>
      </w:pPr>
      <w:r>
        <w:continuationSeparator/>
      </w:r>
    </w:p>
  </w:footnote>
  <w:footnote w:type="continuationNotice" w:id="1">
    <w:p w14:paraId="366ECFCB" w14:textId="77777777" w:rsidR="00E6009B" w:rsidRDefault="00E6009B">
      <w:pPr>
        <w:spacing w:after="0" w:line="240" w:lineRule="auto"/>
      </w:pPr>
    </w:p>
  </w:footnote>
  <w:footnote w:id="2">
    <w:p w14:paraId="3C1ED534" w14:textId="77777777" w:rsidR="007D592B" w:rsidRPr="00045BEF" w:rsidRDefault="007D592B">
      <w:pPr>
        <w:pStyle w:val="FootnoteText"/>
        <w:rPr>
          <w:rFonts w:eastAsia="SimSun"/>
          <w:lang w:eastAsia="zh-TW"/>
        </w:rPr>
      </w:pPr>
      <w:r>
        <w:rPr>
          <w:rStyle w:val="FootnoteReference"/>
          <w:vertAlign w:val="superscript"/>
          <w:lang w:eastAsia="zh-TW"/>
        </w:rPr>
        <w:footnoteRef/>
      </w:r>
      <w:r w:rsidRPr="00045BEF">
        <w:rPr>
          <w:rFonts w:eastAsia="SimSun" w:hAnsi="SimSun"/>
          <w:lang w:eastAsia="zh-TW"/>
        </w:rPr>
        <w:t>委員會履行責任，制定戴口罩的要求，以確保學生在安全的環境中上課。</w:t>
      </w:r>
      <w:r w:rsidRPr="00045BEF">
        <w:rPr>
          <w:rFonts w:eastAsia="SimSun"/>
          <w:lang w:eastAsia="zh-TW"/>
        </w:rPr>
        <w:t>G.L. c. 69, § 1B</w:t>
      </w:r>
      <w:r w:rsidRPr="00045BEF">
        <w:rPr>
          <w:rFonts w:eastAsia="SimSun" w:hAnsi="SimSun"/>
          <w:lang w:eastAsia="zh-TW"/>
        </w:rPr>
        <w:t>。同時，委員會也執行權力，制定有關兒童教育的政策，包括確保學生透過面授獲得所需的結構化學習時間。</w:t>
      </w:r>
      <w:r w:rsidRPr="00045BEF">
        <w:rPr>
          <w:rFonts w:eastAsia="SimSun"/>
          <w:lang w:eastAsia="zh-TW"/>
        </w:rPr>
        <w:t>G.L. c. 69, §§ 1, 1B, 1G</w:t>
      </w:r>
      <w:r w:rsidRPr="00045BEF">
        <w:rPr>
          <w:rFonts w:eastAsia="SimSun" w:hAnsi="SimSun"/>
          <w:lang w:eastAsia="zh-TW"/>
        </w:rPr>
        <w:t>；</w:t>
      </w:r>
      <w:r w:rsidRPr="00045BEF">
        <w:rPr>
          <w:rFonts w:eastAsia="SimSun"/>
          <w:lang w:eastAsia="zh-TW"/>
        </w:rPr>
        <w:t>G.L. c. 71, §§ 1 &amp; 4A</w:t>
      </w:r>
      <w:r w:rsidRPr="00045BEF">
        <w:rPr>
          <w:rFonts w:eastAsia="SimSun" w:hAnsi="SimSun"/>
          <w:lang w:eastAsia="zh-TW"/>
        </w:rPr>
        <w:t>；</w:t>
      </w:r>
      <w:r w:rsidRPr="00045BEF">
        <w:rPr>
          <w:rFonts w:eastAsia="SimSun"/>
          <w:lang w:eastAsia="zh-TW"/>
        </w:rPr>
        <w:t>603 CMR 27.08</w:t>
      </w:r>
      <w:r w:rsidRPr="00045BEF">
        <w:rPr>
          <w:rFonts w:eastAsia="SimSun" w:hAnsi="SimSun"/>
          <w:lang w:eastAsia="zh-TW"/>
        </w:rPr>
        <w:t>。</w:t>
      </w:r>
    </w:p>
  </w:footnote>
  <w:footnote w:id="3">
    <w:p w14:paraId="05E60C7A" w14:textId="77777777" w:rsidR="00CD7CC0" w:rsidRPr="00045BEF" w:rsidRDefault="00CD7CC0">
      <w:pPr>
        <w:pStyle w:val="FootnoteText"/>
        <w:rPr>
          <w:rFonts w:eastAsia="SimSun"/>
          <w:lang w:eastAsia="zh-TW"/>
        </w:rPr>
      </w:pPr>
      <w:r w:rsidRPr="00045BEF">
        <w:rPr>
          <w:rStyle w:val="FootnoteReference"/>
          <w:rFonts w:eastAsia="SimSun"/>
          <w:vertAlign w:val="superscript"/>
          <w:lang w:eastAsia="zh-TW"/>
        </w:rPr>
        <w:footnoteRef/>
      </w:r>
      <w:r w:rsidRPr="00045BEF">
        <w:rPr>
          <w:rFonts w:eastAsia="SimSun" w:hAnsi="SimSun"/>
          <w:lang w:eastAsia="zh-TW"/>
        </w:rPr>
        <w:t>這項要求適用於所有公立學校，包括特許學校、職業技術學校和教育合作機構。它也適用於經批准的私立特殊教育學校。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EB91D" w14:textId="77777777" w:rsidR="00F3050F" w:rsidRDefault="00F3050F">
    <w:pPr>
      <w:pStyle w:val="Header"/>
    </w:pPr>
    <w:r>
      <w:rPr>
        <w:noProof/>
        <w:lang w:eastAsia="zh-CN"/>
      </w:rPr>
      <w:drawing>
        <wp:inline distT="0" distB="0" distL="0" distR="0" wp14:anchorId="37347466" wp14:editId="726231D6">
          <wp:extent cx="495300" cy="952500"/>
          <wp:effectExtent l="19050" t="0" r="0" b="0"/>
          <wp:docPr id="1" name="Picture 1" descr="Department of Elementary and Secondary Education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0f1546f-891a-41cd-a459-c08b73381b6a" descr="cid:E7C05536-8482-4773-951B-D34763BC6483@connellypartners.com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952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744F32"/>
    <w:multiLevelType w:val="hybridMultilevel"/>
    <w:tmpl w:val="C1FA2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844C6F"/>
    <w:multiLevelType w:val="hybridMultilevel"/>
    <w:tmpl w:val="119CD150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5F9E6CD9"/>
    <w:multiLevelType w:val="multilevel"/>
    <w:tmpl w:val="1F3CB25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935"/>
    <w:rsid w:val="000103BC"/>
    <w:rsid w:val="00031288"/>
    <w:rsid w:val="00045BEF"/>
    <w:rsid w:val="00047E82"/>
    <w:rsid w:val="0006446E"/>
    <w:rsid w:val="00076463"/>
    <w:rsid w:val="000941BB"/>
    <w:rsid w:val="000C7C47"/>
    <w:rsid w:val="000D6291"/>
    <w:rsid w:val="00112034"/>
    <w:rsid w:val="00121E3E"/>
    <w:rsid w:val="00147706"/>
    <w:rsid w:val="0015088B"/>
    <w:rsid w:val="00181E7A"/>
    <w:rsid w:val="001B5E6C"/>
    <w:rsid w:val="001C46B8"/>
    <w:rsid w:val="001C5BEF"/>
    <w:rsid w:val="00200BBB"/>
    <w:rsid w:val="002056F2"/>
    <w:rsid w:val="00213BCE"/>
    <w:rsid w:val="002721B0"/>
    <w:rsid w:val="00274B1B"/>
    <w:rsid w:val="00295681"/>
    <w:rsid w:val="002A0145"/>
    <w:rsid w:val="002A3C85"/>
    <w:rsid w:val="002A5935"/>
    <w:rsid w:val="002B2198"/>
    <w:rsid w:val="002D479C"/>
    <w:rsid w:val="002F0A4A"/>
    <w:rsid w:val="0031396C"/>
    <w:rsid w:val="00330E72"/>
    <w:rsid w:val="003513B8"/>
    <w:rsid w:val="0035786D"/>
    <w:rsid w:val="003744F3"/>
    <w:rsid w:val="00380366"/>
    <w:rsid w:val="00383695"/>
    <w:rsid w:val="003A6041"/>
    <w:rsid w:val="003C4F24"/>
    <w:rsid w:val="003E226B"/>
    <w:rsid w:val="003F20D4"/>
    <w:rsid w:val="00413E23"/>
    <w:rsid w:val="00417BD7"/>
    <w:rsid w:val="0043645E"/>
    <w:rsid w:val="00442AE1"/>
    <w:rsid w:val="0045293F"/>
    <w:rsid w:val="00454761"/>
    <w:rsid w:val="00456671"/>
    <w:rsid w:val="004B2C0B"/>
    <w:rsid w:val="004C262E"/>
    <w:rsid w:val="004C2F64"/>
    <w:rsid w:val="004C692C"/>
    <w:rsid w:val="004D406D"/>
    <w:rsid w:val="0050171A"/>
    <w:rsid w:val="00502BBC"/>
    <w:rsid w:val="00551B05"/>
    <w:rsid w:val="00571170"/>
    <w:rsid w:val="00571B13"/>
    <w:rsid w:val="005816C6"/>
    <w:rsid w:val="00583543"/>
    <w:rsid w:val="005B3F08"/>
    <w:rsid w:val="005C0B79"/>
    <w:rsid w:val="00601389"/>
    <w:rsid w:val="00614037"/>
    <w:rsid w:val="00633D87"/>
    <w:rsid w:val="006B7C54"/>
    <w:rsid w:val="006D317D"/>
    <w:rsid w:val="007153DB"/>
    <w:rsid w:val="00727F2F"/>
    <w:rsid w:val="00735230"/>
    <w:rsid w:val="00746E7B"/>
    <w:rsid w:val="00776321"/>
    <w:rsid w:val="007956F1"/>
    <w:rsid w:val="007A60CE"/>
    <w:rsid w:val="007D592B"/>
    <w:rsid w:val="007D76A1"/>
    <w:rsid w:val="007E098C"/>
    <w:rsid w:val="007F6063"/>
    <w:rsid w:val="00804A7B"/>
    <w:rsid w:val="00812E23"/>
    <w:rsid w:val="00814B43"/>
    <w:rsid w:val="00842DFA"/>
    <w:rsid w:val="00861DFE"/>
    <w:rsid w:val="008C0D51"/>
    <w:rsid w:val="009055CE"/>
    <w:rsid w:val="00920DE5"/>
    <w:rsid w:val="00941486"/>
    <w:rsid w:val="00966408"/>
    <w:rsid w:val="00983B6C"/>
    <w:rsid w:val="00994C7E"/>
    <w:rsid w:val="009C2402"/>
    <w:rsid w:val="009D4816"/>
    <w:rsid w:val="009E3C64"/>
    <w:rsid w:val="009F7E42"/>
    <w:rsid w:val="00A10B4C"/>
    <w:rsid w:val="00A24443"/>
    <w:rsid w:val="00A26FD3"/>
    <w:rsid w:val="00A6733E"/>
    <w:rsid w:val="00A73BB7"/>
    <w:rsid w:val="00AB0629"/>
    <w:rsid w:val="00AC732A"/>
    <w:rsid w:val="00AE3037"/>
    <w:rsid w:val="00AF6D42"/>
    <w:rsid w:val="00B056CB"/>
    <w:rsid w:val="00B31B9D"/>
    <w:rsid w:val="00B431A9"/>
    <w:rsid w:val="00B52806"/>
    <w:rsid w:val="00B8058C"/>
    <w:rsid w:val="00B839EB"/>
    <w:rsid w:val="00BB1631"/>
    <w:rsid w:val="00BD35F5"/>
    <w:rsid w:val="00C00C54"/>
    <w:rsid w:val="00C20A8F"/>
    <w:rsid w:val="00C50F22"/>
    <w:rsid w:val="00C65118"/>
    <w:rsid w:val="00C652DB"/>
    <w:rsid w:val="00C87B73"/>
    <w:rsid w:val="00C90355"/>
    <w:rsid w:val="00CA0217"/>
    <w:rsid w:val="00CC5B06"/>
    <w:rsid w:val="00CC5FBE"/>
    <w:rsid w:val="00CD7CC0"/>
    <w:rsid w:val="00CE3EF0"/>
    <w:rsid w:val="00D1165D"/>
    <w:rsid w:val="00D142EC"/>
    <w:rsid w:val="00D24F04"/>
    <w:rsid w:val="00D25A25"/>
    <w:rsid w:val="00D3301B"/>
    <w:rsid w:val="00D637BD"/>
    <w:rsid w:val="00D75B28"/>
    <w:rsid w:val="00D83CCF"/>
    <w:rsid w:val="00D850AE"/>
    <w:rsid w:val="00DA30E1"/>
    <w:rsid w:val="00DA395C"/>
    <w:rsid w:val="00DF700D"/>
    <w:rsid w:val="00E22982"/>
    <w:rsid w:val="00E2369F"/>
    <w:rsid w:val="00E310F1"/>
    <w:rsid w:val="00E457D6"/>
    <w:rsid w:val="00E45854"/>
    <w:rsid w:val="00E6009B"/>
    <w:rsid w:val="00E621C2"/>
    <w:rsid w:val="00E726FE"/>
    <w:rsid w:val="00E80564"/>
    <w:rsid w:val="00E83E2C"/>
    <w:rsid w:val="00E8659F"/>
    <w:rsid w:val="00E977B6"/>
    <w:rsid w:val="00EA73D1"/>
    <w:rsid w:val="00EB49F8"/>
    <w:rsid w:val="00EB4B82"/>
    <w:rsid w:val="00EF50CD"/>
    <w:rsid w:val="00F3050F"/>
    <w:rsid w:val="00F35ADF"/>
    <w:rsid w:val="00F933D5"/>
    <w:rsid w:val="00FA58A1"/>
    <w:rsid w:val="00FC5292"/>
    <w:rsid w:val="00FC676B"/>
    <w:rsid w:val="00FE4BB1"/>
    <w:rsid w:val="00FE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1AA280"/>
  <w15:docId w15:val="{CCDF9EEE-340F-4813-8A13-433059FEC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PMingLiU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3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A5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2A5935"/>
  </w:style>
  <w:style w:type="character" w:styleId="Hyperlink">
    <w:name w:val="Hyperlink"/>
    <w:basedOn w:val="DefaultParagraphFont"/>
    <w:unhideWhenUsed/>
    <w:rsid w:val="002A5935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2A593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A5935"/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A593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457D6"/>
    <w:rPr>
      <w:color w:val="954F72" w:themeColor="followedHyperlink"/>
      <w:u w:val="single"/>
    </w:rPr>
  </w:style>
  <w:style w:type="paragraph" w:customStyle="1" w:styleId="Default">
    <w:name w:val="Default"/>
    <w:rsid w:val="00E236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24F0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61D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1D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1D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1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1DF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244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443"/>
  </w:style>
  <w:style w:type="paragraph" w:styleId="Footer">
    <w:name w:val="footer"/>
    <w:basedOn w:val="Normal"/>
    <w:link w:val="FooterChar"/>
    <w:uiPriority w:val="99"/>
    <w:unhideWhenUsed/>
    <w:rsid w:val="00A244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443"/>
  </w:style>
  <w:style w:type="paragraph" w:styleId="BalloonText">
    <w:name w:val="Balloon Text"/>
    <w:basedOn w:val="Normal"/>
    <w:link w:val="BalloonTextChar"/>
    <w:uiPriority w:val="99"/>
    <w:semiHidden/>
    <w:unhideWhenUsed/>
    <w:rsid w:val="007D59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592B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B4B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9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cdc.gov/coronavirus/2019-ncov/downloads/cloth-face-covering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doe.mass.edu/lawsregs/603cmr27.html?section=08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DESE-231-73701</_dlc_DocId>
    <_dlc_DocIdUrl xmlns="733efe1c-5bbe-4968-87dc-d400e65c879f">
      <Url>https://sharepoint.doemass.org/ese/webteam/cps/_layouts/DocIdRedir.aspx?ID=DESE-231-73701</Url>
      <Description>DESE-231-73701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FF24C3-713E-4D75-9246-9564E89376D5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2.xml><?xml version="1.0" encoding="utf-8"?>
<ds:datastoreItem xmlns:ds="http://schemas.openxmlformats.org/officeDocument/2006/customXml" ds:itemID="{AF782A9E-F2C6-400A-BFDD-19D1023DE5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E8C47D-63FF-4246-964A-2B71C0FFF7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CCE109-8121-469D-A0C2-DC54C368AA5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5583EFA-B722-4975-99E9-7BF78561C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Implementation of DESE Mask Requirement, August 25, 2021, Chinese</dc:title>
  <dc:creator>DESE</dc:creator>
  <cp:lastModifiedBy>Zou, Dong (EOE)</cp:lastModifiedBy>
  <cp:revision>4</cp:revision>
  <cp:lastPrinted>2021-08-24T18:27:00Z</cp:lastPrinted>
  <dcterms:created xsi:type="dcterms:W3CDTF">2021-09-17T19:03:00Z</dcterms:created>
  <dcterms:modified xsi:type="dcterms:W3CDTF">2021-09-17T21:22:00Z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Sep 17 2021</vt:lpwstr>
  </property>
</Properties>
</file>