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E4600" w14:textId="77777777" w:rsidR="00E603B9" w:rsidRDefault="00920B68" w:rsidP="0003167D">
      <w:p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noProof/>
          <w:rtl/>
        </w:rPr>
        <w:drawing>
          <wp:anchor distT="0" distB="0" distL="114300" distR="114300" simplePos="0" relativeHeight="251657216" behindDoc="1" locked="0" layoutInCell="1" allowOverlap="1" wp14:anchorId="3949D1C9" wp14:editId="2E097906">
            <wp:simplePos x="0" y="0"/>
            <wp:positionH relativeFrom="margin">
              <wp:align>center</wp:align>
            </wp:positionH>
            <wp:positionV relativeFrom="paragraph">
              <wp:posOffset>-377825</wp:posOffset>
            </wp:positionV>
            <wp:extent cx="3438525" cy="723900"/>
            <wp:effectExtent l="0" t="0" r="9525" b="0"/>
            <wp:wrapNone/>
            <wp:docPr id="348900821" name="drawing" descr="شعار إدارة التعليم الابتدائي والثانوي بولاية ماساتشوست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900821" name="drawing" descr="شعار إدارة التعليم الابتدائي والثانوي بولاية ماساتشوستس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67D">
        <w:rPr>
          <w:rFonts w:ascii="Book Antiqua" w:hAnsi="Book Antiqua" w:cs="Simplified Arabic"/>
          <w:rtl/>
        </w:rPr>
        <w:t xml:space="preserve"> </w:t>
      </w:r>
    </w:p>
    <w:p w14:paraId="04659E2A" w14:textId="04D89EBC" w:rsidR="00557DF7" w:rsidRPr="0003167D" w:rsidRDefault="00557DF7" w:rsidP="0003167D">
      <w:pPr>
        <w:bidi/>
        <w:jc w:val="both"/>
        <w:rPr>
          <w:rFonts w:ascii="Book Antiqua" w:hAnsi="Book Antiqua" w:cs="Simplified Arabic"/>
          <w:rtl/>
        </w:rPr>
      </w:pPr>
    </w:p>
    <w:p w14:paraId="5FAD1985" w14:textId="3A643F7D" w:rsidR="00557DF7" w:rsidRPr="0003167D" w:rsidRDefault="6C8547A6" w:rsidP="0003167D">
      <w:pPr>
        <w:pStyle w:val="Heading1"/>
        <w:bidi/>
        <w:jc w:val="center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السياسة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النموذجية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الحماية</w:t>
      </w:r>
    </w:p>
    <w:p w14:paraId="0EB8DD9C" w14:textId="7CF1DCB7" w:rsidR="00557DF7" w:rsidRPr="0003167D" w:rsidRDefault="00557DF7" w:rsidP="0003167D">
      <w:pPr>
        <w:pStyle w:val="Heading2"/>
        <w:bidi/>
        <w:jc w:val="center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التعاملات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ضباط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المشاركين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المدني</w:t>
      </w:r>
    </w:p>
    <w:p w14:paraId="651A586D" w14:textId="77777777" w:rsidR="00557DF7" w:rsidRPr="0003167D" w:rsidRDefault="00557DF7" w:rsidP="0003167D">
      <w:pPr>
        <w:bidi/>
        <w:jc w:val="both"/>
        <w:rPr>
          <w:rFonts w:ascii="Book Antiqua" w:hAnsi="Book Antiqua" w:cs="Simplified Arabic"/>
          <w:b/>
          <w:bCs/>
        </w:rPr>
      </w:pPr>
    </w:p>
    <w:p w14:paraId="4852AE99" w14:textId="18913D92" w:rsidR="00557DF7" w:rsidRPr="0003167D" w:rsidRDefault="00557DF7" w:rsidP="0003167D">
      <w:p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نحن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مدارس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[</w:t>
      </w:r>
      <w:r w:rsidRPr="0003167D">
        <w:rPr>
          <w:rFonts w:ascii="Book Antiqua" w:hAnsi="Book Antiqua" w:cs="Simplified Arabic"/>
        </w:rPr>
        <w:t>Name</w:t>
      </w:r>
      <w:r w:rsidRPr="0003167D">
        <w:rPr>
          <w:rFonts w:ascii="Book Antiqua" w:hAnsi="Book Antiqua" w:cs="Simplified Arabic" w:hint="cs"/>
          <w:rtl/>
        </w:rPr>
        <w:t>]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العامة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ندرك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أهمية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تقدير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جميع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الطلاب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ومعرفتهم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حق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المعرفة،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ونعمل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على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توفير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بيئة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تعليمية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آمنة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ودامجة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ومُرحِّبة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لجميع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الطلاب.</w:t>
      </w:r>
      <w:r w:rsidR="0003167D">
        <w:rPr>
          <w:rFonts w:ascii="Book Antiqua" w:hAnsi="Book Antiqua" w:cs="Simplified Arabic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ويملك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كل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طلابنا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الحق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الحصول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على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تعليم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عام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مجاني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بغض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النظر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عن</w:t>
      </w:r>
      <w:r w:rsidR="0003167D">
        <w:rPr>
          <w:rFonts w:ascii="Book Antiqua" w:hAnsi="Book Antiqua" w:cs="Simplified Arabic" w:hint="cs"/>
          <w:rtl/>
        </w:rPr>
        <w:t xml:space="preserve"> </w:t>
      </w:r>
      <w:proofErr w:type="gramStart"/>
      <w:r w:rsidRPr="0003167D">
        <w:rPr>
          <w:rFonts w:ascii="Book Antiqua" w:hAnsi="Book Antiqua" w:cs="Simplified Arabic" w:hint="cs"/>
          <w:rtl/>
        </w:rPr>
        <w:t>العرق</w:t>
      </w:r>
      <w:proofErr w:type="gramEnd"/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اللون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الجنس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الهوية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الجنسية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proofErr w:type="gramStart"/>
      <w:r w:rsidRPr="0003167D">
        <w:rPr>
          <w:rFonts w:ascii="Book Antiqua" w:hAnsi="Book Antiqua" w:cs="Simplified Arabic" w:hint="cs"/>
          <w:rtl/>
        </w:rPr>
        <w:t>الدين</w:t>
      </w:r>
      <w:proofErr w:type="gramEnd"/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الأصل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القومي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حالة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الهجرة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الجنسية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الإعاقة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التوجه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الجنسي.</w:t>
      </w:r>
      <w:r w:rsidR="0003167D">
        <w:rPr>
          <w:rFonts w:ascii="Book Antiqua" w:hAnsi="Book Antiqua" w:cs="Simplified Arabic" w:hint="cs"/>
          <w:rtl/>
        </w:rPr>
        <w:t xml:space="preserve"> </w:t>
      </w:r>
    </w:p>
    <w:p w14:paraId="27010092" w14:textId="23019CDD" w:rsidR="00557DF7" w:rsidRPr="0003167D" w:rsidRDefault="00557DF7" w:rsidP="0003167D">
      <w:p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وقَّعت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السيدة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مورا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هيلي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حاكمة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الولاية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على</w:t>
      </w:r>
      <w:r w:rsidR="0003167D">
        <w:rPr>
          <w:rFonts w:ascii="Book Antiqua" w:hAnsi="Book Antiqua" w:cs="Simplified Arabic" w:hint="cs"/>
          <w:rtl/>
        </w:rPr>
        <w:t xml:space="preserve"> </w:t>
      </w:r>
      <w:hyperlink r:id="rId8">
        <w:r w:rsidRPr="0003167D">
          <w:rPr>
            <w:rStyle w:val="Hyperlink"/>
            <w:rFonts w:ascii="Book Antiqua" w:hAnsi="Book Antiqua" w:cs="Simplified Arabic" w:hint="cs"/>
            <w:u w:val="none"/>
            <w:rtl/>
          </w:rPr>
          <w:t>قانون</w:t>
        </w:r>
        <w:r w:rsidR="0003167D">
          <w:rPr>
            <w:rStyle w:val="Hyperlink"/>
            <w:rFonts w:ascii="Book Antiqua" w:hAnsi="Book Antiqua" w:cs="Simplified Arabic" w:hint="cs"/>
            <w:u w:val="none"/>
            <w:rtl/>
          </w:rPr>
          <w:t xml:space="preserve"> </w:t>
        </w:r>
        <w:r w:rsidRPr="0003167D">
          <w:rPr>
            <w:rStyle w:val="Hyperlink"/>
            <w:rFonts w:ascii="Book Antiqua" w:hAnsi="Book Antiqua" w:cs="Simplified Arabic" w:hint="cs"/>
            <w:u w:val="none"/>
            <w:rtl/>
          </w:rPr>
          <w:t>الحماية</w:t>
        </w:r>
      </w:hyperlink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5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أغسطس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2026.</w:t>
      </w:r>
      <w:r w:rsidR="0003167D" w:rsidRPr="0003167D">
        <w:rPr>
          <w:rFonts w:ascii="Book Antiqua" w:hAnsi="Book Antiqua" w:cs="Simplified Arabic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أصبح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الآن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ولاية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ماساتشوستس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لا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يسمح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بإجراء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الاعتقالات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المدنية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لإنفاذ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المدني،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بما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يشمل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اعتقالات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قوانين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الهجرة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الفيدرالية،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حُرُم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المدارس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خلال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ساعات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العمل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وفترات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استلام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الطلاب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وتسليمهم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وبرامج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ما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قبل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اليوم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الدراسي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وما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بعده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والفعاليات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التي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ترعاها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المدارس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بدون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مذكرة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اعتقال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قضائية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أمر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قضائي،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ويُستثنى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من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ذلك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ما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يقتضيه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قانون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الولاية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الفيدرالي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ما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تتطلبه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الولاية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أقسامها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الفرعية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لإدارة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برنامج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مدعوم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مُموَّل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ولائيًا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 w:rsidRP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فيدراليًا.</w:t>
      </w:r>
      <w:r w:rsidR="0003167D">
        <w:rPr>
          <w:rFonts w:ascii="Book Antiqua" w:hAnsi="Book Antiqua" w:cs="Simplified Arabic" w:hint="cs"/>
          <w:rtl/>
        </w:rPr>
        <w:t xml:space="preserve"> </w:t>
      </w:r>
    </w:p>
    <w:p w14:paraId="6C7FA479" w14:textId="705735DF" w:rsidR="00557DF7" w:rsidRPr="0003167D" w:rsidRDefault="7F065E0E" w:rsidP="0003167D">
      <w:p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يجب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على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المشرف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العام/المدير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التنفيذي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تنفيذ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الحماية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فورًا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بما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يتفق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النموذجية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المرفقة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بهذه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السياسة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النموذجية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والتوجيه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إلى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مدارس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التعليم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الأساسي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والثانوي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"</w:t>
      </w:r>
      <w:r w:rsidRPr="0003167D">
        <w:rPr>
          <w:rFonts w:ascii="Book Antiqua" w:hAnsi="Book Antiqua" w:cs="Simplified Arabic"/>
        </w:rPr>
        <w:t>K-12</w:t>
      </w:r>
      <w:r w:rsidRPr="0003167D">
        <w:rPr>
          <w:rFonts w:ascii="Book Antiqua" w:hAnsi="Book Antiqua" w:cs="Simplified Arabic" w:hint="cs"/>
          <w:rtl/>
        </w:rPr>
        <w:t>"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بشأن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التعامل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جهات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المدني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الصادرة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مكتب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حاكمة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الولاية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والمكتب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التنفيذي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للتعليم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وإدارة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التعليم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الابتدائي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والثانوي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21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أغسطس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2026.</w:t>
      </w:r>
      <w:r w:rsidR="0003167D">
        <w:rPr>
          <w:rFonts w:ascii="Book Antiqua" w:hAnsi="Book Antiqua" w:cs="Simplified Arabic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وستهدف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إلى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تعزيز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السلامة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المدارس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وتيسير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وصول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الطلاب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والموظفين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والمقيمين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إليها.</w:t>
      </w:r>
      <w:r w:rsidR="0003167D">
        <w:rPr>
          <w:rFonts w:ascii="Book Antiqua" w:hAnsi="Book Antiqua" w:cs="Simplified Arabic"/>
          <w:rtl/>
        </w:rPr>
        <w:t xml:space="preserve"> </w:t>
      </w:r>
    </w:p>
    <w:p w14:paraId="77D5A213" w14:textId="5BD68A62" w:rsidR="00557DF7" w:rsidRPr="0003167D" w:rsidRDefault="00557DF7" w:rsidP="0003167D">
      <w:p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يجب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تنفيذ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-حيثما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أمكن-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تنفيذًا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متوافقًا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خطط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عمليات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الطوارئ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وخطط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الاستجابة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لحالات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الطوارئ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الطبية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والصحة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السلوكية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ومذكرة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تفاهم</w:t>
      </w:r>
      <w:r w:rsidR="0003167D">
        <w:rPr>
          <w:rFonts w:ascii="Book Antiqua" w:hAnsi="Book Antiqua" w:cs="Simplified Arabic" w:hint="cs"/>
          <w:rtl/>
        </w:rPr>
        <w:t xml:space="preserve"> </w:t>
      </w:r>
      <w:proofErr w:type="gramStart"/>
      <w:r w:rsidRPr="0003167D">
        <w:rPr>
          <w:rFonts w:ascii="Book Antiqua" w:hAnsi="Book Antiqua" w:cs="Simplified Arabic" w:hint="cs"/>
          <w:rtl/>
        </w:rPr>
        <w:t>مسئول</w:t>
      </w:r>
      <w:proofErr w:type="gramEnd"/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الموارد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المدرسية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الصادرة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المنطقة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التعليمية.</w:t>
      </w:r>
      <w:r w:rsidR="0003167D">
        <w:rPr>
          <w:rFonts w:ascii="Book Antiqua" w:hAnsi="Book Antiqua" w:cs="Simplified Arabic" w:hint="cs"/>
          <w:rtl/>
        </w:rPr>
        <w:t xml:space="preserve"> </w:t>
      </w:r>
    </w:p>
    <w:p w14:paraId="4112EBFE" w14:textId="4B2AA996" w:rsidR="006F5A49" w:rsidRPr="0003167D" w:rsidRDefault="006F5A49" w:rsidP="0003167D">
      <w:p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ويجب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تتضمن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يلي:</w:t>
      </w:r>
      <w:r w:rsidR="0003167D">
        <w:rPr>
          <w:rFonts w:ascii="Book Antiqua" w:hAnsi="Book Antiqua" w:cs="Simplified Arabic"/>
          <w:rtl/>
        </w:rPr>
        <w:t xml:space="preserve"> </w:t>
      </w:r>
    </w:p>
    <w:p w14:paraId="135E8437" w14:textId="1AF1A0AC" w:rsidR="0066733B" w:rsidRPr="0003167D" w:rsidRDefault="2C226513" w:rsidP="0003167D">
      <w:pPr>
        <w:pStyle w:val="ListParagraph"/>
        <w:numPr>
          <w:ilvl w:val="0"/>
          <w:numId w:val="7"/>
        </w:num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لتحديد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وتعيين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إداري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كل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مكتب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مكاتب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المشرفين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العموم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مكاتب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المديرين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التنفيذيين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للمناطق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التعليمية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-حسب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الحالة-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باعتباره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جهة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الاتصال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الرئيسية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ضباط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المشاركين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lastRenderedPageBreak/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المدني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نيابة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النظام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المدرسي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ونقطة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الاتصال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المركزية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للمدارس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بشأن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التعاملات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جهات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المدني.</w:t>
      </w:r>
    </w:p>
    <w:p w14:paraId="06EF7182" w14:textId="18ED78F9" w:rsidR="00922C07" w:rsidRPr="0003167D" w:rsidRDefault="2C226513" w:rsidP="0003167D">
      <w:pPr>
        <w:pStyle w:val="ListParagraph"/>
        <w:numPr>
          <w:ilvl w:val="0"/>
          <w:numId w:val="7"/>
        </w:num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لتحديد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وتعيين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إداري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كل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مدرسة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باعتباره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جهة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الاتصال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الرئيسية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ضباط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المشاركين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المدني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الذين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يصلون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إلى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المدرسة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يطلبون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معلومات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طلاب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موظفين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أشخاص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آخرين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تابعين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للمدرسة.</w:t>
      </w:r>
    </w:p>
    <w:p w14:paraId="6BA90BFA" w14:textId="190EB501" w:rsidR="02B56814" w:rsidRPr="0003167D" w:rsidRDefault="02B56814" w:rsidP="0003167D">
      <w:pPr>
        <w:pStyle w:val="ListParagraph"/>
        <w:numPr>
          <w:ilvl w:val="0"/>
          <w:numId w:val="7"/>
        </w:num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للاتصال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بمحامي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المنطقة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التعليمية.</w:t>
      </w:r>
      <w:r w:rsidR="0003167D">
        <w:rPr>
          <w:rFonts w:ascii="Book Antiqua" w:hAnsi="Book Antiqua" w:cs="Simplified Arabic"/>
          <w:rtl/>
        </w:rPr>
        <w:t xml:space="preserve"> </w:t>
      </w:r>
    </w:p>
    <w:p w14:paraId="1600418D" w14:textId="68C683A0" w:rsidR="00D95D65" w:rsidRPr="0003167D" w:rsidRDefault="004908A2" w:rsidP="0003167D">
      <w:pPr>
        <w:pStyle w:val="ListParagraph"/>
        <w:numPr>
          <w:ilvl w:val="0"/>
          <w:numId w:val="7"/>
        </w:num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للاتصال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بالإداري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الأول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المدرسة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والمشرف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العام/</w:t>
      </w:r>
      <w:proofErr w:type="spellStart"/>
      <w:r w:rsidRPr="0003167D">
        <w:rPr>
          <w:rFonts w:ascii="Book Antiqua" w:hAnsi="Book Antiqua" w:cs="Simplified Arabic" w:hint="cs"/>
          <w:rtl/>
        </w:rPr>
        <w:t>المديري</w:t>
      </w:r>
      <w:proofErr w:type="spellEnd"/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التنفيذي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للمنطقة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التعليمية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إذا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وصل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ضباط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المشاركين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المدني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إلى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حرم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المدرسة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طلبوا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معلومات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طلاب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موظفين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أشخاص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آخرين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تابعين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للمدرسة.</w:t>
      </w:r>
    </w:p>
    <w:p w14:paraId="1E98AC66" w14:textId="26492684" w:rsidR="00391BAE" w:rsidRPr="0003167D" w:rsidRDefault="00391BAE" w:rsidP="0003167D">
      <w:pPr>
        <w:pStyle w:val="ListParagraph"/>
        <w:numPr>
          <w:ilvl w:val="0"/>
          <w:numId w:val="7"/>
        </w:num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لتوثيق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جميع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التعاملات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ضباط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المشاركين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المدني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أثناء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وجودهم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حرم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المدرسة.</w:t>
      </w:r>
    </w:p>
    <w:p w14:paraId="3A5E8DB6" w14:textId="26412552" w:rsidR="00391BAE" w:rsidRPr="0003167D" w:rsidRDefault="00391BAE" w:rsidP="0003167D">
      <w:pPr>
        <w:pStyle w:val="ListParagraph"/>
        <w:numPr>
          <w:ilvl w:val="0"/>
          <w:numId w:val="7"/>
        </w:num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لإخطار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أولياء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أمور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الطالب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الأوصياء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عليه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الطالب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مباشرة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إذا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كان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عمر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الطالب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18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عامًا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أكثر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كان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قاصرًا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متحررًا،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وذلك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إذا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طلب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أحد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ضباط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المشاركين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المدني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الوصول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إلى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الطالب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نفسه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معلومات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الطالب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لأي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غرض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أغراض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المدني.</w:t>
      </w:r>
    </w:p>
    <w:p w14:paraId="49737D05" w14:textId="1376832C" w:rsidR="00391BAE" w:rsidRPr="0003167D" w:rsidRDefault="00391BAE" w:rsidP="0003167D">
      <w:pPr>
        <w:pStyle w:val="ListParagraph"/>
        <w:numPr>
          <w:ilvl w:val="0"/>
          <w:numId w:val="7"/>
        </w:num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بعد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تأكيد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وجود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ضباط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المشاركين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إنفاذ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المدني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حرم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المدرسة،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بما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ذلك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إخطار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أولياء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الأمور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والأوصياء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والمعلمين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والإداريين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والموظفين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بذلك.</w:t>
      </w:r>
    </w:p>
    <w:p w14:paraId="698D49E7" w14:textId="30197984" w:rsidR="00073683" w:rsidRPr="0003167D" w:rsidRDefault="00073683" w:rsidP="0003167D">
      <w:pPr>
        <w:pStyle w:val="ListParagraph"/>
        <w:numPr>
          <w:ilvl w:val="0"/>
          <w:numId w:val="7"/>
        </w:num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للتحقق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بيانات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جهات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الاتصال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في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حالات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الطوارئ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الخاصة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بالطلاب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وتحديثها،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السماح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بإدراج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عدة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أشخاص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كجهات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اتصال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ووضع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خطط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لتعيين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مقدمي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رعاية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بدلاء.</w:t>
      </w:r>
      <w:r w:rsidR="0003167D">
        <w:rPr>
          <w:rFonts w:ascii="Book Antiqua" w:hAnsi="Book Antiqua" w:cs="Simplified Arabic"/>
          <w:rtl/>
        </w:rPr>
        <w:t xml:space="preserve"> </w:t>
      </w:r>
    </w:p>
    <w:p w14:paraId="0B0C86AC" w14:textId="548690D9" w:rsidR="00073683" w:rsidRPr="0003167D" w:rsidRDefault="00DE2705" w:rsidP="0003167D">
      <w:pPr>
        <w:pStyle w:val="ListParagraph"/>
        <w:numPr>
          <w:ilvl w:val="0"/>
          <w:numId w:val="7"/>
        </w:num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خطة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لنشر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هذه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الطلاب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والأسر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على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الموقع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الإلكتروني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للمنطقة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التعليمية.</w:t>
      </w:r>
      <w:r w:rsidR="0003167D">
        <w:rPr>
          <w:rFonts w:ascii="Book Antiqua" w:hAnsi="Book Antiqua" w:cs="Simplified Arabic"/>
          <w:rtl/>
        </w:rPr>
        <w:t xml:space="preserve"> </w:t>
      </w:r>
    </w:p>
    <w:p w14:paraId="16D2173A" w14:textId="77777777" w:rsidR="00D3615B" w:rsidRPr="0003167D" w:rsidRDefault="00D3615B" w:rsidP="0003167D">
      <w:pPr>
        <w:bidi/>
        <w:jc w:val="both"/>
        <w:rPr>
          <w:rFonts w:ascii="Book Antiqua" w:hAnsi="Book Antiqua" w:cs="Simplified Arabic"/>
        </w:rPr>
      </w:pPr>
    </w:p>
    <w:p w14:paraId="3F661B19" w14:textId="4F8BD533" w:rsidR="00D3615B" w:rsidRPr="0003167D" w:rsidRDefault="003F7E65" w:rsidP="0003167D">
      <w:pPr>
        <w:bidi/>
        <w:jc w:val="both"/>
        <w:rPr>
          <w:rFonts w:ascii="Book Antiqua" w:hAnsi="Book Antiqua" w:cs="Simplified Arabic"/>
          <w:rtl/>
        </w:rPr>
      </w:pPr>
      <w:r w:rsidRPr="0003167D">
        <w:rPr>
          <w:rFonts w:ascii="Book Antiqua" w:hAnsi="Book Antiqua" w:cs="Simplified Arabic" w:hint="cs"/>
          <w:rtl/>
        </w:rPr>
        <w:t>تشكل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هذه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السياسة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والإجراءات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المصاحبة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لها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خطة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الاستجابة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للطوارئ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الخطية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يتطلبها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القانون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بمجرد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اعتمادها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منطقة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تعليمية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مدرسة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مستقلة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أو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مدرسة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تعاونية.</w:t>
      </w:r>
      <w:r w:rsidR="0003167D">
        <w:rPr>
          <w:rFonts w:ascii="Book Antiqua" w:hAnsi="Book Antiqua" w:cs="Simplified Arabic"/>
          <w:rtl/>
        </w:rPr>
        <w:t xml:space="preserve"> </w:t>
      </w:r>
    </w:p>
    <w:p w14:paraId="74E55BE6" w14:textId="26C53451" w:rsidR="00401941" w:rsidRDefault="00FA7E02" w:rsidP="0003167D">
      <w:pPr>
        <w:bidi/>
        <w:jc w:val="both"/>
        <w:rPr>
          <w:rFonts w:ascii="Book Antiqua" w:hAnsi="Book Antiqua" w:cs="Simplified Arabic"/>
        </w:rPr>
      </w:pPr>
      <w:r w:rsidRPr="0003167D">
        <w:rPr>
          <w:rFonts w:ascii="Book Antiqua" w:hAnsi="Book Antiqua" w:cs="Simplified Arabic" w:hint="cs"/>
          <w:rtl/>
        </w:rPr>
        <w:t>ستصدر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إدارة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التعليم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الابتدائي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والثانوي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(</w:t>
      </w:r>
      <w:r w:rsidRPr="0003167D">
        <w:rPr>
          <w:rFonts w:ascii="Book Antiqua" w:hAnsi="Book Antiqua" w:cs="Simplified Arabic"/>
        </w:rPr>
        <w:t>DESE</w:t>
      </w:r>
      <w:r w:rsidRPr="0003167D">
        <w:rPr>
          <w:rFonts w:ascii="Book Antiqua" w:hAnsi="Book Antiqua" w:cs="Simplified Arabic" w:hint="cs"/>
          <w:rtl/>
        </w:rPr>
        <w:t>)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دورة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تدريبية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نموذجية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متعلقة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بتنفيذ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تلك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الإجراءات،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وذلك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بالتشاور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مكتب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اللاجئين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والمهاجرين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بولاية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ماساتشوستس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ومكتب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المدعي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العام.</w:t>
      </w:r>
      <w:r w:rsidR="0003167D">
        <w:rPr>
          <w:rFonts w:ascii="Book Antiqua" w:hAnsi="Book Antiqua" w:cs="Simplified Arabic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ونشجع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المدارس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على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تقديم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هذه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الدورة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التدريبية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للمديرين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والموظفين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الآخرين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بمجرد</w:t>
      </w:r>
      <w:r w:rsidR="0003167D">
        <w:rPr>
          <w:rFonts w:ascii="Book Antiqua" w:hAnsi="Book Antiqua" w:cs="Simplified Arabic" w:hint="cs"/>
          <w:rtl/>
        </w:rPr>
        <w:t xml:space="preserve"> </w:t>
      </w:r>
      <w:r w:rsidRPr="0003167D">
        <w:rPr>
          <w:rFonts w:ascii="Book Antiqua" w:hAnsi="Book Antiqua" w:cs="Simplified Arabic" w:hint="cs"/>
          <w:rtl/>
        </w:rPr>
        <w:t>صدورها.</w:t>
      </w:r>
    </w:p>
    <w:p w14:paraId="20F503A0" w14:textId="57503A41" w:rsidR="00E603B9" w:rsidRPr="0003167D" w:rsidRDefault="00E603B9" w:rsidP="00E603B9">
      <w:pPr>
        <w:bidi/>
        <w:jc w:val="both"/>
        <w:rPr>
          <w:rFonts w:ascii="Book Antiqua" w:hAnsi="Book Antiqua" w:cs="Simplified Arabic"/>
          <w:rtl/>
        </w:rPr>
      </w:pPr>
    </w:p>
    <w:sectPr w:rsidR="00E603B9" w:rsidRPr="0003167D" w:rsidSect="00557DF7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29E69" w14:textId="77777777" w:rsidR="00475E73" w:rsidRDefault="00475E73" w:rsidP="009211E6">
      <w:pPr>
        <w:spacing w:after="0" w:line="240" w:lineRule="auto"/>
      </w:pPr>
      <w:r>
        <w:separator/>
      </w:r>
    </w:p>
  </w:endnote>
  <w:endnote w:type="continuationSeparator" w:id="0">
    <w:p w14:paraId="470C49CC" w14:textId="77777777" w:rsidR="00475E73" w:rsidRDefault="00475E73" w:rsidP="0092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 Antiqua" w:hAnsi="Book Antiqua" w:cs="Simplified Arabic"/>
        <w:rtl/>
      </w:rPr>
      <w:id w:val="2060895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7B475" w14:textId="7EC10568" w:rsidR="00002F00" w:rsidRPr="0003167D" w:rsidRDefault="00002F00" w:rsidP="0003167D">
        <w:pPr>
          <w:pStyle w:val="Footer"/>
          <w:bidi/>
          <w:jc w:val="right"/>
          <w:rPr>
            <w:rFonts w:ascii="Book Antiqua" w:hAnsi="Book Antiqua" w:cs="Simplified Arabic"/>
          </w:rPr>
        </w:pPr>
        <w:r w:rsidRPr="0003167D">
          <w:rPr>
            <w:rFonts w:ascii="Book Antiqua" w:hAnsi="Book Antiqua" w:cs="Simplified Arabic" w:hint="cs"/>
            <w:rtl/>
          </w:rPr>
          <w:fldChar w:fldCharType="begin"/>
        </w:r>
        <w:r w:rsidRPr="0003167D">
          <w:rPr>
            <w:rFonts w:ascii="Book Antiqua" w:hAnsi="Book Antiqua" w:cs="Simplified Arabic"/>
            <w:rtl/>
          </w:rPr>
          <w:instrText xml:space="preserve"> </w:instrText>
        </w:r>
        <w:r w:rsidRPr="0003167D">
          <w:rPr>
            <w:rFonts w:ascii="Book Antiqua" w:hAnsi="Book Antiqua" w:cs="Simplified Arabic"/>
          </w:rPr>
          <w:instrText xml:space="preserve">PAGE   \* MERGEFORMAT </w:instrText>
        </w:r>
        <w:r w:rsidRPr="0003167D">
          <w:rPr>
            <w:rFonts w:ascii="Book Antiqua" w:hAnsi="Book Antiqua" w:cs="Simplified Arabic" w:hint="cs"/>
            <w:rtl/>
          </w:rPr>
          <w:fldChar w:fldCharType="separate"/>
        </w:r>
        <w:r w:rsidRPr="0003167D">
          <w:rPr>
            <w:rFonts w:ascii="Book Antiqua" w:hAnsi="Book Antiqua" w:cs="Simplified Arabic" w:hint="cs"/>
            <w:rtl/>
          </w:rPr>
          <w:t>2</w:t>
        </w:r>
        <w:r w:rsidRPr="0003167D">
          <w:rPr>
            <w:rFonts w:ascii="Book Antiqua" w:hAnsi="Book Antiqua" w:cs="Simplified Arabic" w:hint="cs"/>
            <w:rtl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D1BB" w14:textId="6848C293" w:rsidR="00002F00" w:rsidRPr="0003167D" w:rsidRDefault="00002F00" w:rsidP="0003167D">
    <w:pPr>
      <w:pStyle w:val="Footer"/>
      <w:framePr w:wrap="none" w:vAnchor="text" w:hAnchor="margin" w:xAlign="right" w:y="1"/>
      <w:bidi/>
      <w:jc w:val="both"/>
      <w:rPr>
        <w:rStyle w:val="PageNumber"/>
        <w:rFonts w:ascii="Book Antiqua" w:hAnsi="Book Antiqua" w:cs="Simplified Arabic"/>
        <w:rtl/>
      </w:rPr>
    </w:pPr>
  </w:p>
  <w:p w14:paraId="78C2967D" w14:textId="3821AA61" w:rsidR="00002F00" w:rsidRPr="0003167D" w:rsidRDefault="00067058" w:rsidP="00067058">
    <w:pPr>
      <w:pStyle w:val="Footer"/>
      <w:jc w:val="both"/>
      <w:rPr>
        <w:rFonts w:ascii="Book Antiqua" w:hAnsi="Book Antiqua" w:cs="Simplified Arabic"/>
        <w:rtl/>
      </w:rPr>
    </w:pPr>
    <w:r>
      <w:rPr>
        <w:rFonts w:ascii="Book Antiqua" w:hAnsi="Book Antiqua" w:cs="Simplified Arabic" w:hint="cs"/>
        <w:rtl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50E5C" w14:textId="77777777" w:rsidR="00475E73" w:rsidRDefault="00475E73" w:rsidP="009211E6">
      <w:pPr>
        <w:spacing w:after="0" w:line="240" w:lineRule="auto"/>
      </w:pPr>
      <w:r>
        <w:separator/>
      </w:r>
    </w:p>
  </w:footnote>
  <w:footnote w:type="continuationSeparator" w:id="0">
    <w:p w14:paraId="1A99F1DD" w14:textId="77777777" w:rsidR="00475E73" w:rsidRDefault="00475E73" w:rsidP="00921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D3F32" w14:textId="77777777" w:rsidR="00002F00" w:rsidRDefault="00002F00">
    <w:pPr>
      <w:pStyle w:val="Header"/>
      <w:bidi/>
      <w:rPr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F7D0794" wp14:editId="4A986CC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529662285" name="PowerPlusWaterMarkObject13307547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E7B75" w14:textId="77777777" w:rsidR="00002F00" w:rsidRDefault="00002F00">
                          <w:pPr>
                            <w:bidi/>
                            <w:jc w:val="center"/>
                            <w:rPr>
                              <w:rFonts w:ascii="Calibri" w:hAnsi="Calibri"/>
                              <w:color w:val="C0C0C0"/>
                              <w:kern w:val="0"/>
                              <w:sz w:val="16"/>
                              <w:szCs w:val="16"/>
                              <w:rtl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 w:hint="cs"/>
                              <w:color w:val="C0C0C0"/>
                              <w:sz w:val="16"/>
                              <w:szCs w:val="16"/>
                              <w:rtl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مسودة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D0794" id="_x0000_t202" coordsize="21600,21600" o:spt="202" path="m,l,21600r21600,l21600,xe">
              <v:stroke joinstyle="miter"/>
              <v:path gradientshapeok="t" o:connecttype="rect"/>
            </v:shapetype>
            <v:shape id="PowerPlusWaterMarkObject13307547" o:spid="_x0000_s1026" type="#_x0000_t202" style="position:absolute;left:0;text-align:left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272E7B75" w14:textId="77777777" w:rsidR="00002F00" w:rsidRDefault="00002F00">
                    <w:pPr>
                      <w:bidi/>
                      <w:jc w:val="center"/>
                      <w:rPr>
                        <w:rFonts w:ascii="Calibri" w:hAnsi="Calibri"/>
                        <w:color w:val="C0C0C0"/>
                        <w:kern w:val="0"/>
                        <w:sz w:val="16"/>
                        <w:szCs w:val="16"/>
                        <w:rtl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rFonts w:ascii="Calibri" w:hAnsi="Calibri" w:hint="cs"/>
                        <w:color w:val="C0C0C0"/>
                        <w:sz w:val="16"/>
                        <w:szCs w:val="16"/>
                        <w:rtl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مسودة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13C97" w:rsidRPr="00CD2AC3" w14:paraId="3DCF2612" w14:textId="77777777">
      <w:trPr>
        <w:trHeight w:val="300"/>
      </w:trPr>
      <w:tc>
        <w:tcPr>
          <w:tcW w:w="3120" w:type="dxa"/>
        </w:tcPr>
        <w:p w14:paraId="3369385E" w14:textId="77777777" w:rsidR="00002F00" w:rsidRPr="00CD2AC3" w:rsidRDefault="00002F00" w:rsidP="00CD2AC3">
          <w:pPr>
            <w:pStyle w:val="Header"/>
            <w:bidi/>
            <w:ind w:left="-115"/>
            <w:jc w:val="both"/>
            <w:rPr>
              <w:rFonts w:ascii="Book Antiqua" w:hAnsi="Book Antiqua" w:cs="Simplified Arabic"/>
            </w:rPr>
          </w:pPr>
        </w:p>
      </w:tc>
      <w:tc>
        <w:tcPr>
          <w:tcW w:w="3120" w:type="dxa"/>
        </w:tcPr>
        <w:p w14:paraId="66A4304F" w14:textId="77777777" w:rsidR="00002F00" w:rsidRPr="00CD2AC3" w:rsidRDefault="00002F00" w:rsidP="00CD2AC3">
          <w:pPr>
            <w:pStyle w:val="Header"/>
            <w:bidi/>
            <w:jc w:val="both"/>
            <w:rPr>
              <w:rFonts w:ascii="Book Antiqua" w:hAnsi="Book Antiqua" w:cs="Simplified Arabic"/>
            </w:rPr>
          </w:pPr>
        </w:p>
      </w:tc>
      <w:tc>
        <w:tcPr>
          <w:tcW w:w="3120" w:type="dxa"/>
        </w:tcPr>
        <w:p w14:paraId="43DE2F73" w14:textId="77777777" w:rsidR="00002F00" w:rsidRPr="00CD2AC3" w:rsidRDefault="00002F00" w:rsidP="00CD2AC3">
          <w:pPr>
            <w:pStyle w:val="Header"/>
            <w:bidi/>
            <w:ind w:right="-115"/>
            <w:jc w:val="both"/>
            <w:rPr>
              <w:rFonts w:ascii="Book Antiqua" w:hAnsi="Book Antiqua" w:cs="Simplified Arabic"/>
            </w:rPr>
          </w:pPr>
        </w:p>
      </w:tc>
    </w:tr>
  </w:tbl>
  <w:p w14:paraId="0D0006A6" w14:textId="77777777" w:rsidR="00002F00" w:rsidRPr="00CD2AC3" w:rsidRDefault="00002F00" w:rsidP="00CD2AC3">
    <w:pPr>
      <w:pStyle w:val="Header"/>
      <w:bidi/>
      <w:jc w:val="both"/>
      <w:rPr>
        <w:rFonts w:ascii="Book Antiqua" w:hAnsi="Book Antiqua" w:cs="Simplified Arabi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CFA" w14:textId="77777777" w:rsidR="00002F00" w:rsidRPr="00CD2AC3" w:rsidRDefault="00002F00" w:rsidP="00CD2AC3">
    <w:pPr>
      <w:bidi/>
      <w:jc w:val="both"/>
      <w:rPr>
        <w:rFonts w:ascii="Book Antiqua" w:hAnsi="Book Antiqua" w:cs="Simplified Arabic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527F"/>
    <w:multiLevelType w:val="hybridMultilevel"/>
    <w:tmpl w:val="336E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21484"/>
    <w:multiLevelType w:val="hybridMultilevel"/>
    <w:tmpl w:val="D02E23B0"/>
    <w:lvl w:ilvl="0" w:tplc="F4CE0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D3FA0"/>
    <w:multiLevelType w:val="hybridMultilevel"/>
    <w:tmpl w:val="F5AA43AA"/>
    <w:lvl w:ilvl="0" w:tplc="469642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24185B"/>
    <w:multiLevelType w:val="hybridMultilevel"/>
    <w:tmpl w:val="6570EC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C6D12"/>
    <w:multiLevelType w:val="hybridMultilevel"/>
    <w:tmpl w:val="2634F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D34D7"/>
    <w:multiLevelType w:val="hybridMultilevel"/>
    <w:tmpl w:val="A6628484"/>
    <w:lvl w:ilvl="0" w:tplc="4E3A7DE6">
      <w:start w:val="1"/>
      <w:numFmt w:val="lowerRoman"/>
      <w:lvlText w:val="%1)"/>
      <w:lvlJc w:val="right"/>
      <w:pPr>
        <w:ind w:left="1020" w:hanging="360"/>
      </w:pPr>
    </w:lvl>
    <w:lvl w:ilvl="1" w:tplc="88E2C2EE">
      <w:start w:val="1"/>
      <w:numFmt w:val="lowerRoman"/>
      <w:lvlText w:val="%2)"/>
      <w:lvlJc w:val="right"/>
      <w:pPr>
        <w:ind w:left="1020" w:hanging="360"/>
      </w:pPr>
    </w:lvl>
    <w:lvl w:ilvl="2" w:tplc="D6C8307C">
      <w:start w:val="1"/>
      <w:numFmt w:val="lowerRoman"/>
      <w:lvlText w:val="%3)"/>
      <w:lvlJc w:val="right"/>
      <w:pPr>
        <w:ind w:left="1020" w:hanging="360"/>
      </w:pPr>
    </w:lvl>
    <w:lvl w:ilvl="3" w:tplc="7F54237A">
      <w:start w:val="1"/>
      <w:numFmt w:val="lowerRoman"/>
      <w:lvlText w:val="%4)"/>
      <w:lvlJc w:val="right"/>
      <w:pPr>
        <w:ind w:left="1020" w:hanging="360"/>
      </w:pPr>
    </w:lvl>
    <w:lvl w:ilvl="4" w:tplc="56CC5912">
      <w:start w:val="1"/>
      <w:numFmt w:val="lowerRoman"/>
      <w:lvlText w:val="%5)"/>
      <w:lvlJc w:val="right"/>
      <w:pPr>
        <w:ind w:left="1020" w:hanging="360"/>
      </w:pPr>
    </w:lvl>
    <w:lvl w:ilvl="5" w:tplc="7AC45708">
      <w:start w:val="1"/>
      <w:numFmt w:val="lowerRoman"/>
      <w:lvlText w:val="%6)"/>
      <w:lvlJc w:val="right"/>
      <w:pPr>
        <w:ind w:left="1020" w:hanging="360"/>
      </w:pPr>
    </w:lvl>
    <w:lvl w:ilvl="6" w:tplc="5D284C24">
      <w:start w:val="1"/>
      <w:numFmt w:val="lowerRoman"/>
      <w:lvlText w:val="%7)"/>
      <w:lvlJc w:val="right"/>
      <w:pPr>
        <w:ind w:left="1020" w:hanging="360"/>
      </w:pPr>
    </w:lvl>
    <w:lvl w:ilvl="7" w:tplc="5EA09566">
      <w:start w:val="1"/>
      <w:numFmt w:val="lowerRoman"/>
      <w:lvlText w:val="%8)"/>
      <w:lvlJc w:val="right"/>
      <w:pPr>
        <w:ind w:left="1020" w:hanging="360"/>
      </w:pPr>
    </w:lvl>
    <w:lvl w:ilvl="8" w:tplc="0AE65E1E">
      <w:start w:val="1"/>
      <w:numFmt w:val="lowerRoman"/>
      <w:lvlText w:val="%9)"/>
      <w:lvlJc w:val="right"/>
      <w:pPr>
        <w:ind w:left="1020" w:hanging="360"/>
      </w:pPr>
    </w:lvl>
  </w:abstractNum>
  <w:abstractNum w:abstractNumId="6" w15:restartNumberingAfterBreak="0">
    <w:nsid w:val="6B5577D4"/>
    <w:multiLevelType w:val="hybridMultilevel"/>
    <w:tmpl w:val="6570ECC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93328"/>
    <w:multiLevelType w:val="hybridMultilevel"/>
    <w:tmpl w:val="98520362"/>
    <w:lvl w:ilvl="0" w:tplc="D07843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096569">
    <w:abstractNumId w:val="4"/>
  </w:num>
  <w:num w:numId="2" w16cid:durableId="145319063">
    <w:abstractNumId w:val="3"/>
  </w:num>
  <w:num w:numId="3" w16cid:durableId="196699195">
    <w:abstractNumId w:val="1"/>
  </w:num>
  <w:num w:numId="4" w16cid:durableId="870603932">
    <w:abstractNumId w:val="0"/>
  </w:num>
  <w:num w:numId="5" w16cid:durableId="1544898948">
    <w:abstractNumId w:val="6"/>
  </w:num>
  <w:num w:numId="6" w16cid:durableId="289824526">
    <w:abstractNumId w:val="7"/>
  </w:num>
  <w:num w:numId="7" w16cid:durableId="434397868">
    <w:abstractNumId w:val="2"/>
  </w:num>
  <w:num w:numId="8" w16cid:durableId="20127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F7"/>
    <w:rsid w:val="00002F00"/>
    <w:rsid w:val="00003156"/>
    <w:rsid w:val="000137A9"/>
    <w:rsid w:val="000214F3"/>
    <w:rsid w:val="0002159D"/>
    <w:rsid w:val="0002214D"/>
    <w:rsid w:val="0003167D"/>
    <w:rsid w:val="00037005"/>
    <w:rsid w:val="00037E12"/>
    <w:rsid w:val="000453A3"/>
    <w:rsid w:val="0005235D"/>
    <w:rsid w:val="00054D55"/>
    <w:rsid w:val="00062CE5"/>
    <w:rsid w:val="00067058"/>
    <w:rsid w:val="00067855"/>
    <w:rsid w:val="000702A7"/>
    <w:rsid w:val="00073683"/>
    <w:rsid w:val="00073FB7"/>
    <w:rsid w:val="00082B14"/>
    <w:rsid w:val="000B0ED5"/>
    <w:rsid w:val="000B7BF6"/>
    <w:rsid w:val="000F0E6F"/>
    <w:rsid w:val="000F519C"/>
    <w:rsid w:val="000F7E73"/>
    <w:rsid w:val="00113D9C"/>
    <w:rsid w:val="001334F2"/>
    <w:rsid w:val="001338BA"/>
    <w:rsid w:val="001349AC"/>
    <w:rsid w:val="00136A26"/>
    <w:rsid w:val="001564F1"/>
    <w:rsid w:val="0016453A"/>
    <w:rsid w:val="001850BC"/>
    <w:rsid w:val="001B146B"/>
    <w:rsid w:val="001C7970"/>
    <w:rsid w:val="001C7A49"/>
    <w:rsid w:val="001D0C34"/>
    <w:rsid w:val="001E441B"/>
    <w:rsid w:val="001F5B1F"/>
    <w:rsid w:val="00204F23"/>
    <w:rsid w:val="0020751E"/>
    <w:rsid w:val="00210B0C"/>
    <w:rsid w:val="00213C97"/>
    <w:rsid w:val="002170CA"/>
    <w:rsid w:val="00220043"/>
    <w:rsid w:val="0022121B"/>
    <w:rsid w:val="00226885"/>
    <w:rsid w:val="00227934"/>
    <w:rsid w:val="00234033"/>
    <w:rsid w:val="00241D93"/>
    <w:rsid w:val="0024447A"/>
    <w:rsid w:val="00247B81"/>
    <w:rsid w:val="002708FF"/>
    <w:rsid w:val="0027162A"/>
    <w:rsid w:val="002739DC"/>
    <w:rsid w:val="00286561"/>
    <w:rsid w:val="00290662"/>
    <w:rsid w:val="002934B2"/>
    <w:rsid w:val="002B23B0"/>
    <w:rsid w:val="002C0802"/>
    <w:rsid w:val="002C2D38"/>
    <w:rsid w:val="002D5900"/>
    <w:rsid w:val="002E2775"/>
    <w:rsid w:val="002F0247"/>
    <w:rsid w:val="002F7B87"/>
    <w:rsid w:val="00303535"/>
    <w:rsid w:val="00305E4E"/>
    <w:rsid w:val="003241EC"/>
    <w:rsid w:val="0034045A"/>
    <w:rsid w:val="00347294"/>
    <w:rsid w:val="003560F1"/>
    <w:rsid w:val="00360B8E"/>
    <w:rsid w:val="003755C7"/>
    <w:rsid w:val="00387D5C"/>
    <w:rsid w:val="0039030A"/>
    <w:rsid w:val="00391BAE"/>
    <w:rsid w:val="0039286A"/>
    <w:rsid w:val="00394858"/>
    <w:rsid w:val="003B3D1F"/>
    <w:rsid w:val="003C5518"/>
    <w:rsid w:val="003E423E"/>
    <w:rsid w:val="003E50A9"/>
    <w:rsid w:val="003F42FB"/>
    <w:rsid w:val="003F601D"/>
    <w:rsid w:val="003F7E65"/>
    <w:rsid w:val="00401941"/>
    <w:rsid w:val="00404D29"/>
    <w:rsid w:val="0041333C"/>
    <w:rsid w:val="004142B7"/>
    <w:rsid w:val="00415127"/>
    <w:rsid w:val="00424C42"/>
    <w:rsid w:val="00427434"/>
    <w:rsid w:val="00440A2A"/>
    <w:rsid w:val="0046055C"/>
    <w:rsid w:val="00460938"/>
    <w:rsid w:val="004628C3"/>
    <w:rsid w:val="004656FA"/>
    <w:rsid w:val="0047571E"/>
    <w:rsid w:val="00475E73"/>
    <w:rsid w:val="004908A2"/>
    <w:rsid w:val="00492BD2"/>
    <w:rsid w:val="00497834"/>
    <w:rsid w:val="004A7726"/>
    <w:rsid w:val="004B14DD"/>
    <w:rsid w:val="004D240E"/>
    <w:rsid w:val="004D3134"/>
    <w:rsid w:val="004D4D5A"/>
    <w:rsid w:val="004D7DC9"/>
    <w:rsid w:val="004F2813"/>
    <w:rsid w:val="00503114"/>
    <w:rsid w:val="00504AEE"/>
    <w:rsid w:val="00522F20"/>
    <w:rsid w:val="005461DE"/>
    <w:rsid w:val="005523C2"/>
    <w:rsid w:val="0055507E"/>
    <w:rsid w:val="0055747C"/>
    <w:rsid w:val="00557DF7"/>
    <w:rsid w:val="00575F98"/>
    <w:rsid w:val="00582FBE"/>
    <w:rsid w:val="00590C7F"/>
    <w:rsid w:val="005B2B65"/>
    <w:rsid w:val="005B501B"/>
    <w:rsid w:val="005D0D53"/>
    <w:rsid w:val="005D48DC"/>
    <w:rsid w:val="005E4077"/>
    <w:rsid w:val="005F405D"/>
    <w:rsid w:val="00615DD6"/>
    <w:rsid w:val="00621FC1"/>
    <w:rsid w:val="00634757"/>
    <w:rsid w:val="0063668B"/>
    <w:rsid w:val="006431D5"/>
    <w:rsid w:val="0065070D"/>
    <w:rsid w:val="00650BFB"/>
    <w:rsid w:val="006534E5"/>
    <w:rsid w:val="0066733B"/>
    <w:rsid w:val="006734E3"/>
    <w:rsid w:val="00674929"/>
    <w:rsid w:val="006769AD"/>
    <w:rsid w:val="006769E1"/>
    <w:rsid w:val="00677B0E"/>
    <w:rsid w:val="006842BA"/>
    <w:rsid w:val="0068582F"/>
    <w:rsid w:val="0069141D"/>
    <w:rsid w:val="00692E06"/>
    <w:rsid w:val="006944E4"/>
    <w:rsid w:val="00697A49"/>
    <w:rsid w:val="00697FD7"/>
    <w:rsid w:val="006A383D"/>
    <w:rsid w:val="006A4F30"/>
    <w:rsid w:val="006D1504"/>
    <w:rsid w:val="006F42FC"/>
    <w:rsid w:val="006F5A49"/>
    <w:rsid w:val="006F743E"/>
    <w:rsid w:val="007326FD"/>
    <w:rsid w:val="00741382"/>
    <w:rsid w:val="007475E1"/>
    <w:rsid w:val="0078351B"/>
    <w:rsid w:val="00791A02"/>
    <w:rsid w:val="00792E0D"/>
    <w:rsid w:val="007A0F93"/>
    <w:rsid w:val="007A2764"/>
    <w:rsid w:val="007A5899"/>
    <w:rsid w:val="007B6790"/>
    <w:rsid w:val="007D0A59"/>
    <w:rsid w:val="007D53E5"/>
    <w:rsid w:val="007D6D66"/>
    <w:rsid w:val="007E57BE"/>
    <w:rsid w:val="007E584E"/>
    <w:rsid w:val="007F4333"/>
    <w:rsid w:val="00807D49"/>
    <w:rsid w:val="00812CD8"/>
    <w:rsid w:val="00816DFA"/>
    <w:rsid w:val="00821116"/>
    <w:rsid w:val="008229E3"/>
    <w:rsid w:val="00840F67"/>
    <w:rsid w:val="00852396"/>
    <w:rsid w:val="00860D85"/>
    <w:rsid w:val="008632AE"/>
    <w:rsid w:val="008642C2"/>
    <w:rsid w:val="00864B6E"/>
    <w:rsid w:val="00867004"/>
    <w:rsid w:val="00867B1B"/>
    <w:rsid w:val="0088244D"/>
    <w:rsid w:val="00884EEA"/>
    <w:rsid w:val="00893640"/>
    <w:rsid w:val="00895B36"/>
    <w:rsid w:val="008A68CC"/>
    <w:rsid w:val="008B3DEE"/>
    <w:rsid w:val="008D0BB0"/>
    <w:rsid w:val="008F2254"/>
    <w:rsid w:val="008F57C5"/>
    <w:rsid w:val="0090217F"/>
    <w:rsid w:val="00905799"/>
    <w:rsid w:val="00914DBF"/>
    <w:rsid w:val="00920B68"/>
    <w:rsid w:val="009211E6"/>
    <w:rsid w:val="00922C07"/>
    <w:rsid w:val="00940250"/>
    <w:rsid w:val="00944BE2"/>
    <w:rsid w:val="00952439"/>
    <w:rsid w:val="009524A1"/>
    <w:rsid w:val="00952DD2"/>
    <w:rsid w:val="009621C7"/>
    <w:rsid w:val="00971F5B"/>
    <w:rsid w:val="00973DD6"/>
    <w:rsid w:val="00974B3C"/>
    <w:rsid w:val="00974F17"/>
    <w:rsid w:val="0097527F"/>
    <w:rsid w:val="00981A70"/>
    <w:rsid w:val="00992E15"/>
    <w:rsid w:val="00993247"/>
    <w:rsid w:val="009A1780"/>
    <w:rsid w:val="009A7388"/>
    <w:rsid w:val="009C04D0"/>
    <w:rsid w:val="009C4321"/>
    <w:rsid w:val="009C7344"/>
    <w:rsid w:val="009E1610"/>
    <w:rsid w:val="009E3035"/>
    <w:rsid w:val="009E7E49"/>
    <w:rsid w:val="009F6DA5"/>
    <w:rsid w:val="00A03BDC"/>
    <w:rsid w:val="00A122E5"/>
    <w:rsid w:val="00A20E69"/>
    <w:rsid w:val="00A25AD9"/>
    <w:rsid w:val="00A3400F"/>
    <w:rsid w:val="00A36081"/>
    <w:rsid w:val="00A428A5"/>
    <w:rsid w:val="00A46FFA"/>
    <w:rsid w:val="00A565A8"/>
    <w:rsid w:val="00A70B11"/>
    <w:rsid w:val="00A75167"/>
    <w:rsid w:val="00A768EC"/>
    <w:rsid w:val="00A81736"/>
    <w:rsid w:val="00A81B3B"/>
    <w:rsid w:val="00A81B98"/>
    <w:rsid w:val="00A85C35"/>
    <w:rsid w:val="00A864A7"/>
    <w:rsid w:val="00AA13D1"/>
    <w:rsid w:val="00AA42DB"/>
    <w:rsid w:val="00AC2E70"/>
    <w:rsid w:val="00AC4803"/>
    <w:rsid w:val="00AE13EE"/>
    <w:rsid w:val="00AE2DDE"/>
    <w:rsid w:val="00AE718D"/>
    <w:rsid w:val="00B240F5"/>
    <w:rsid w:val="00B2514D"/>
    <w:rsid w:val="00B33EB2"/>
    <w:rsid w:val="00B35D7E"/>
    <w:rsid w:val="00B43D7C"/>
    <w:rsid w:val="00B57544"/>
    <w:rsid w:val="00B70487"/>
    <w:rsid w:val="00B753AE"/>
    <w:rsid w:val="00B80337"/>
    <w:rsid w:val="00B94354"/>
    <w:rsid w:val="00B957EC"/>
    <w:rsid w:val="00B97916"/>
    <w:rsid w:val="00BA0549"/>
    <w:rsid w:val="00BA10B2"/>
    <w:rsid w:val="00BA4E94"/>
    <w:rsid w:val="00BB37D3"/>
    <w:rsid w:val="00BC05C0"/>
    <w:rsid w:val="00BC2B9B"/>
    <w:rsid w:val="00BD143F"/>
    <w:rsid w:val="00BE390F"/>
    <w:rsid w:val="00BE6089"/>
    <w:rsid w:val="00C1112D"/>
    <w:rsid w:val="00C13DF2"/>
    <w:rsid w:val="00C15768"/>
    <w:rsid w:val="00C22E67"/>
    <w:rsid w:val="00C4060D"/>
    <w:rsid w:val="00C41322"/>
    <w:rsid w:val="00C41D0F"/>
    <w:rsid w:val="00C5028A"/>
    <w:rsid w:val="00C54A6E"/>
    <w:rsid w:val="00C6240C"/>
    <w:rsid w:val="00C624E4"/>
    <w:rsid w:val="00CB38E3"/>
    <w:rsid w:val="00CC0E0E"/>
    <w:rsid w:val="00CC6E12"/>
    <w:rsid w:val="00CD2AC3"/>
    <w:rsid w:val="00CE1DCF"/>
    <w:rsid w:val="00CF16C4"/>
    <w:rsid w:val="00CF1F13"/>
    <w:rsid w:val="00CF5A65"/>
    <w:rsid w:val="00D048F3"/>
    <w:rsid w:val="00D05255"/>
    <w:rsid w:val="00D3615B"/>
    <w:rsid w:val="00D4413F"/>
    <w:rsid w:val="00D44B7B"/>
    <w:rsid w:val="00D71216"/>
    <w:rsid w:val="00D95D65"/>
    <w:rsid w:val="00D97217"/>
    <w:rsid w:val="00DA0CC0"/>
    <w:rsid w:val="00DA5E23"/>
    <w:rsid w:val="00DD1AEF"/>
    <w:rsid w:val="00DD2517"/>
    <w:rsid w:val="00DD6B3D"/>
    <w:rsid w:val="00DE218A"/>
    <w:rsid w:val="00DE2705"/>
    <w:rsid w:val="00DF0829"/>
    <w:rsid w:val="00DF72F1"/>
    <w:rsid w:val="00E00D34"/>
    <w:rsid w:val="00E05A8E"/>
    <w:rsid w:val="00E1661F"/>
    <w:rsid w:val="00E3230D"/>
    <w:rsid w:val="00E456D4"/>
    <w:rsid w:val="00E57D8F"/>
    <w:rsid w:val="00E603B9"/>
    <w:rsid w:val="00E67037"/>
    <w:rsid w:val="00E823AB"/>
    <w:rsid w:val="00E83C9D"/>
    <w:rsid w:val="00E96D4A"/>
    <w:rsid w:val="00EA37F6"/>
    <w:rsid w:val="00EA7692"/>
    <w:rsid w:val="00EB7A18"/>
    <w:rsid w:val="00EF2EB6"/>
    <w:rsid w:val="00EF7D95"/>
    <w:rsid w:val="00F079A4"/>
    <w:rsid w:val="00F1539D"/>
    <w:rsid w:val="00F20920"/>
    <w:rsid w:val="00F24825"/>
    <w:rsid w:val="00F50CF9"/>
    <w:rsid w:val="00F8096A"/>
    <w:rsid w:val="00F83A6C"/>
    <w:rsid w:val="00F93A55"/>
    <w:rsid w:val="00F95C87"/>
    <w:rsid w:val="00F96D71"/>
    <w:rsid w:val="00FA3131"/>
    <w:rsid w:val="00FA4322"/>
    <w:rsid w:val="00FA7230"/>
    <w:rsid w:val="00FA7E02"/>
    <w:rsid w:val="00FB01EF"/>
    <w:rsid w:val="00FB6D24"/>
    <w:rsid w:val="00FC3B22"/>
    <w:rsid w:val="00FC4228"/>
    <w:rsid w:val="00FD3981"/>
    <w:rsid w:val="00FE0939"/>
    <w:rsid w:val="00FE7AFE"/>
    <w:rsid w:val="02B56814"/>
    <w:rsid w:val="043D38DA"/>
    <w:rsid w:val="0444068D"/>
    <w:rsid w:val="0560893C"/>
    <w:rsid w:val="05721A32"/>
    <w:rsid w:val="0592C1CA"/>
    <w:rsid w:val="0953B708"/>
    <w:rsid w:val="099FD422"/>
    <w:rsid w:val="09F4EE05"/>
    <w:rsid w:val="0C085339"/>
    <w:rsid w:val="0C0F4149"/>
    <w:rsid w:val="17D32A04"/>
    <w:rsid w:val="186F7EB8"/>
    <w:rsid w:val="19C0E9F4"/>
    <w:rsid w:val="1B146A81"/>
    <w:rsid w:val="1B6D6263"/>
    <w:rsid w:val="1BFC4AE8"/>
    <w:rsid w:val="1C39D082"/>
    <w:rsid w:val="1FB056B4"/>
    <w:rsid w:val="265D8607"/>
    <w:rsid w:val="28122E93"/>
    <w:rsid w:val="285330F8"/>
    <w:rsid w:val="2C226513"/>
    <w:rsid w:val="2CBB7136"/>
    <w:rsid w:val="2E1B86D9"/>
    <w:rsid w:val="2E78BEDD"/>
    <w:rsid w:val="2F194592"/>
    <w:rsid w:val="322DCBD2"/>
    <w:rsid w:val="35F7886E"/>
    <w:rsid w:val="3690606B"/>
    <w:rsid w:val="3F9A67BF"/>
    <w:rsid w:val="3FB88078"/>
    <w:rsid w:val="43090265"/>
    <w:rsid w:val="43C99D00"/>
    <w:rsid w:val="448F098C"/>
    <w:rsid w:val="44DDEA2C"/>
    <w:rsid w:val="45523380"/>
    <w:rsid w:val="455C5496"/>
    <w:rsid w:val="45A48A2E"/>
    <w:rsid w:val="465632ED"/>
    <w:rsid w:val="4A57C1DA"/>
    <w:rsid w:val="4B70E5A4"/>
    <w:rsid w:val="4C1E4F93"/>
    <w:rsid w:val="4FB5B86B"/>
    <w:rsid w:val="503B2D38"/>
    <w:rsid w:val="50597686"/>
    <w:rsid w:val="522289E2"/>
    <w:rsid w:val="52E5205A"/>
    <w:rsid w:val="56EAE0DB"/>
    <w:rsid w:val="572E74D4"/>
    <w:rsid w:val="64CB1E08"/>
    <w:rsid w:val="67591D87"/>
    <w:rsid w:val="688786F6"/>
    <w:rsid w:val="69D1FF06"/>
    <w:rsid w:val="6AAE85B5"/>
    <w:rsid w:val="6C8547A6"/>
    <w:rsid w:val="703E6FC9"/>
    <w:rsid w:val="70A8973F"/>
    <w:rsid w:val="7150FE1E"/>
    <w:rsid w:val="733D964F"/>
    <w:rsid w:val="756EBFE2"/>
    <w:rsid w:val="758F3872"/>
    <w:rsid w:val="7660136B"/>
    <w:rsid w:val="777CF147"/>
    <w:rsid w:val="77B46B78"/>
    <w:rsid w:val="7B2B1F42"/>
    <w:rsid w:val="7C887729"/>
    <w:rsid w:val="7D4C8B21"/>
    <w:rsid w:val="7F06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F0AF0"/>
  <w15:chartTrackingRefBased/>
  <w15:docId w15:val="{53D9F568-BC48-4FA9-8D15-467F6136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EG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DF7"/>
  </w:style>
  <w:style w:type="paragraph" w:styleId="Heading1">
    <w:name w:val="heading 1"/>
    <w:basedOn w:val="Normal"/>
    <w:next w:val="Normal"/>
    <w:link w:val="Heading1Char"/>
    <w:uiPriority w:val="9"/>
    <w:qFormat/>
    <w:rsid w:val="00557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05799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7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05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557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D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D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D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D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D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D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D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D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D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D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D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7DF7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7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7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7DF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7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DF7"/>
  </w:style>
  <w:style w:type="paragraph" w:styleId="Footer">
    <w:name w:val="footer"/>
    <w:basedOn w:val="Normal"/>
    <w:link w:val="FooterChar"/>
    <w:uiPriority w:val="99"/>
    <w:unhideWhenUsed/>
    <w:rsid w:val="00557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DF7"/>
  </w:style>
  <w:style w:type="character" w:styleId="Mention">
    <w:name w:val="Mention"/>
    <w:basedOn w:val="DefaultParagraphFont"/>
    <w:uiPriority w:val="99"/>
    <w:unhideWhenUsed/>
    <w:rsid w:val="00557DF7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55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57D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6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6F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69A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16D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D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6D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egislature.gov/Laws/SessionLaws/Acts/2026/Chapter16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PROTECT Act Model Policy — Arabic</vt:lpstr>
    </vt:vector>
  </TitlesOfParts>
  <Company/>
  <LinksUpToDate>false</LinksUpToDate>
  <CharactersWithSpaces>3748</CharactersWithSpaces>
  <SharedDoc>false</SharedDoc>
  <HLinks>
    <vt:vector size="6" baseType="variant">
      <vt:variant>
        <vt:i4>7405631</vt:i4>
      </vt:variant>
      <vt:variant>
        <vt:i4>0</vt:i4>
      </vt:variant>
      <vt:variant>
        <vt:i4>0</vt:i4>
      </vt:variant>
      <vt:variant>
        <vt:i4>5</vt:i4>
      </vt:variant>
      <vt:variant>
        <vt:lpwstr>https://malegislature.gov/Laws/SessionLaws/Acts/2026/Chapter163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 Act Model Policy — Arabic</dc:title>
  <dc:subject/>
  <dc:creator>DESE</dc:creator>
  <cp:keywords/>
  <dc:description/>
  <cp:lastModifiedBy>Zou, Dong (EOE)</cp:lastModifiedBy>
  <cp:revision>9</cp:revision>
  <cp:lastPrinted>2026-08-19T23:48:00Z</cp:lastPrinted>
  <dcterms:created xsi:type="dcterms:W3CDTF">2026-08-24T13:31:00Z</dcterms:created>
  <dcterms:modified xsi:type="dcterms:W3CDTF">2026-08-27T16:24:00Z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27 2026 12:00AM</vt:lpwstr>
  </property>
</Properties>
</file>