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9AAE" w14:textId="75B2821E" w:rsidR="00F03736" w:rsidRPr="005E600C" w:rsidRDefault="00F03736" w:rsidP="00546CB5">
      <w:pPr>
        <w:pStyle w:val="Heading1"/>
        <w:spacing w:before="120" w:after="120"/>
        <w:rPr>
          <w:b/>
          <w:bCs/>
          <w:lang w:val="af-ZA"/>
        </w:rPr>
      </w:pPr>
      <w:bookmarkStart w:id="0" w:name="_GoBack"/>
      <w:bookmarkEnd w:id="0"/>
      <w:r w:rsidRPr="005E600C">
        <w:rPr>
          <w:b/>
          <w:bCs/>
          <w:lang w:val="af-ZA"/>
        </w:rPr>
        <w:t>Fixa Informativu di Família: COVID-19 Sirvisus Konpensatórius y Apoiu pa Rikuperason pa Alunus ku IEP duranti Pandemia di COVID-19</w:t>
      </w:r>
    </w:p>
    <w:p w14:paraId="5EA779F8" w14:textId="0FB76165" w:rsidR="00546CB5" w:rsidRPr="005E600C" w:rsidRDefault="00546CB5" w:rsidP="00546CB5">
      <w:pPr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Dia 17 di Agostu di 2020, Dipartamentu di Ensinu Báziku y Sekundáriu (DESE) publika orientason pa skolas y distritus pa djuda-s trabadja en konjuntu ku famílias pa apoia alunus ku Prugramas di Idukason Individualizadu (IEP) a rikupera u másimu pusível di interupson di skola ki kontise dividu a COVID-19. Kel orientason é txomadu di </w:t>
      </w:r>
      <w:r w:rsidR="00F177AE" w:rsidRPr="005E600C">
        <w:rPr>
          <w:i/>
          <w:iCs/>
          <w:sz w:val="24"/>
          <w:szCs w:val="24"/>
          <w:lang w:val="af-ZA"/>
        </w:rPr>
        <w:t>C</w:t>
      </w:r>
      <w:r w:rsidRPr="005E600C">
        <w:rPr>
          <w:i/>
          <w:iCs/>
          <w:sz w:val="24"/>
          <w:szCs w:val="24"/>
          <w:lang w:val="af-ZA"/>
        </w:rPr>
        <w:t xml:space="preserve">oronavírus (COVID-19) Asesoria di Asistênsia Tékniku di Ensinu Spesial 2021-1: </w:t>
      </w:r>
      <w:r w:rsidRPr="005E600C">
        <w:rPr>
          <w:sz w:val="24"/>
          <w:szCs w:val="24"/>
          <w:lang w:val="af-ZA"/>
        </w:rPr>
        <w:t xml:space="preserve">COVID-19 Sirvisus Konpensatórius y Apoiu pa Rikuperason pa Alunus ku IEPs. Bu pode atxa kel orientason ali: </w:t>
      </w:r>
      <w:hyperlink r:id="rId10" w:history="1">
        <w:r w:rsidRPr="005E600C">
          <w:rPr>
            <w:rStyle w:val="Hyperlink"/>
            <w:sz w:val="24"/>
            <w:szCs w:val="24"/>
            <w:lang w:val="af-ZA"/>
          </w:rPr>
          <w:t>www.doe.mass.edu/sped/advisories/2021-1-covid-compservices.docx</w:t>
        </w:r>
      </w:hyperlink>
      <w:r w:rsidRPr="005E600C">
        <w:rPr>
          <w:sz w:val="24"/>
          <w:szCs w:val="24"/>
          <w:lang w:val="af-ZA"/>
        </w:rPr>
        <w:t>.</w:t>
      </w:r>
    </w:p>
    <w:p w14:paraId="359A632A" w14:textId="006A4150" w:rsidR="00D03A4F" w:rsidRPr="005E600C" w:rsidRDefault="002F50B6" w:rsidP="00D03A4F">
      <w:pPr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Es Fixa Informativu ta rizumi kes prinsipal pontus di orientason di DESE pa famílias. DESE ta insentiva famílias a mante en kontaktu ku idukadoris y adiministradoris di bu fidju, y a fala ku es sobri kuze ki kel novu orientason signifika pa bo y bu fidju. Si bu ta pertense a </w:t>
      </w:r>
      <w:hyperlink r:id="rId11" w:history="1">
        <w:r w:rsidRPr="005E600C">
          <w:rPr>
            <w:rStyle w:val="Hyperlink"/>
            <w:sz w:val="24"/>
            <w:szCs w:val="24"/>
            <w:lang w:val="af-ZA"/>
          </w:rPr>
          <w:t>Konselhu Konsultivu di Pais di Ensinu Sp</w:t>
        </w:r>
        <w:r w:rsidR="00F177AE" w:rsidRPr="005E600C">
          <w:rPr>
            <w:rStyle w:val="Hyperlink"/>
            <w:sz w:val="24"/>
            <w:szCs w:val="24"/>
            <w:lang w:val="af-ZA"/>
          </w:rPr>
          <w:t>e</w:t>
        </w:r>
        <w:r w:rsidRPr="005E600C">
          <w:rPr>
            <w:rStyle w:val="Hyperlink"/>
            <w:sz w:val="24"/>
            <w:szCs w:val="24"/>
            <w:lang w:val="af-ZA"/>
          </w:rPr>
          <w:t>sial</w:t>
        </w:r>
      </w:hyperlink>
      <w:r w:rsidRPr="005E600C">
        <w:rPr>
          <w:sz w:val="24"/>
          <w:szCs w:val="24"/>
          <w:lang w:val="af-ZA"/>
        </w:rPr>
        <w:t xml:space="preserve"> (SEPAC) lokal, bu pode tanbe kolabora ku bu skola y distritu na planiamentu y inplimentason di pulítikas y prátikas ki ta djuda alunus ku IEPs, para</w:t>
      </w:r>
      <w:r w:rsidR="00F177AE" w:rsidRPr="005E600C">
        <w:rPr>
          <w:sz w:val="24"/>
          <w:szCs w:val="24"/>
          <w:lang w:val="af-ZA"/>
        </w:rPr>
        <w:t xml:space="preserve"> </w:t>
      </w:r>
      <w:r w:rsidRPr="005E600C">
        <w:rPr>
          <w:sz w:val="24"/>
          <w:szCs w:val="24"/>
          <w:lang w:val="af-ZA"/>
        </w:rPr>
        <w:t>lén di bu fidju.</w:t>
      </w:r>
    </w:p>
    <w:p w14:paraId="29DB4FC5" w14:textId="70E0F8D9" w:rsidR="00A003EB" w:rsidRPr="005E600C" w:rsidRDefault="00A003EB" w:rsidP="00E16676">
      <w:pPr>
        <w:spacing w:after="240"/>
        <w:rPr>
          <w:lang w:val="af-ZA"/>
        </w:rPr>
      </w:pPr>
      <w:r w:rsidRPr="005E600C">
        <w:rPr>
          <w:lang w:val="af-ZA"/>
        </w:rPr>
        <w:t>____________________</w:t>
      </w:r>
    </w:p>
    <w:p w14:paraId="405D73AF" w14:textId="696E2B2F" w:rsidR="00A432A1" w:rsidRPr="005E600C" w:rsidRDefault="00A432A1" w:rsidP="004E0426">
      <w:pPr>
        <w:pStyle w:val="Heading2"/>
        <w:spacing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Direitu di bu fidju a Inplimentason di ses IEP y a un Ensinu públiku di Grasa y Apropriadu (FAPE)</w:t>
      </w:r>
    </w:p>
    <w:p w14:paraId="25B2AD50" w14:textId="6650B261" w:rsidR="00F03736" w:rsidRPr="005E600C" w:rsidRDefault="002B6795" w:rsidP="0096043A">
      <w:pPr>
        <w:spacing w:before="120" w:after="240"/>
        <w:rPr>
          <w:sz w:val="24"/>
          <w:szCs w:val="24"/>
          <w:lang w:val="af-ZA"/>
        </w:rPr>
      </w:pPr>
      <w:r w:rsidRPr="005E600C">
        <w:rPr>
          <w:lang w:val="af-ZA"/>
        </w:rPr>
        <w:t>É</w:t>
      </w:r>
      <w:r w:rsidRPr="005E600C">
        <w:rPr>
          <w:sz w:val="24"/>
          <w:szCs w:val="24"/>
          <w:lang w:val="af-ZA"/>
        </w:rPr>
        <w:t xml:space="preserve"> inpurtanti pa bu sabe ma </w:t>
      </w:r>
      <w:hyperlink r:id="rId12" w:anchor="/" w:history="1">
        <w:r w:rsidRPr="005E600C">
          <w:rPr>
            <w:rStyle w:val="Hyperlink"/>
            <w:sz w:val="24"/>
            <w:szCs w:val="24"/>
            <w:lang w:val="af-ZA"/>
          </w:rPr>
          <w:t>leis di ensinu spesia</w:t>
        </w:r>
      </w:hyperlink>
      <w:r w:rsidRPr="005E600C">
        <w:rPr>
          <w:rStyle w:val="Hyperlink"/>
          <w:sz w:val="24"/>
          <w:szCs w:val="24"/>
          <w:lang w:val="af-ZA"/>
        </w:rPr>
        <w:t>l</w:t>
      </w:r>
      <w:r w:rsidRPr="005E600C">
        <w:rPr>
          <w:sz w:val="24"/>
          <w:szCs w:val="24"/>
          <w:lang w:val="af-ZA"/>
        </w:rPr>
        <w:t xml:space="preserve"> ta priv</w:t>
      </w:r>
      <w:r w:rsidR="00F177AE" w:rsidRPr="005E600C">
        <w:rPr>
          <w:sz w:val="24"/>
          <w:szCs w:val="24"/>
          <w:lang w:val="af-ZA"/>
        </w:rPr>
        <w:t>ê</w:t>
      </w:r>
      <w:r w:rsidRPr="005E600C">
        <w:rPr>
          <w:sz w:val="24"/>
          <w:szCs w:val="24"/>
          <w:lang w:val="af-ZA"/>
        </w:rPr>
        <w:t xml:space="preserve"> ma kada alunu ku un IEP debe ten un Ensinu Públiku di Grasa y Apropriadu (FAPE). Dipartamentu di Idukason di Merka dexa klaru ma alunus ku IEP debe resebe FAPE mesmu duranti pandemia. Nu entantu, FAPE pode parse ser diferenti pamodi COVID-19. Pur iz</w:t>
      </w:r>
      <w:r w:rsidR="00F177AE" w:rsidRPr="005E600C">
        <w:rPr>
          <w:sz w:val="24"/>
          <w:szCs w:val="24"/>
          <w:lang w:val="af-ZA"/>
        </w:rPr>
        <w:t>é</w:t>
      </w:r>
      <w:r w:rsidRPr="005E600C">
        <w:rPr>
          <w:sz w:val="24"/>
          <w:szCs w:val="24"/>
          <w:lang w:val="af-ZA"/>
        </w:rPr>
        <w:t>npl</w:t>
      </w:r>
      <w:r w:rsidR="00F177AE" w:rsidRPr="005E600C">
        <w:rPr>
          <w:sz w:val="24"/>
          <w:szCs w:val="24"/>
          <w:lang w:val="af-ZA"/>
        </w:rPr>
        <w:t>u</w:t>
      </w:r>
      <w:r w:rsidRPr="005E600C">
        <w:rPr>
          <w:sz w:val="24"/>
          <w:szCs w:val="24"/>
          <w:lang w:val="af-ZA"/>
        </w:rPr>
        <w:t xml:space="preserve">, pa proteje saúdi y siguransa di alunus y ses idukadoris, kantu skola foi fitxadu na Primavera, bu fidju provavelmenti resebe instruson y sirvisus di ensinu spesial atravez di un konputador ô tilifoni, en vez di sta nun sala di aula. </w:t>
      </w:r>
    </w:p>
    <w:p w14:paraId="6F00063C" w14:textId="4DBB83B7" w:rsidR="004E0426" w:rsidRPr="005E600C" w:rsidRDefault="004E0426" w:rsidP="00A93BEF">
      <w:pPr>
        <w:pStyle w:val="Heading2"/>
        <w:spacing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Difinisons</w:t>
      </w:r>
    </w:p>
    <w:p w14:paraId="41F315AC" w14:textId="48D8DB2D" w:rsidR="00A93BEF" w:rsidRPr="005E600C" w:rsidRDefault="00091932" w:rsidP="00A93BEF">
      <w:pPr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Na se orientason pa skolas y distritus, DESE defini três tipus di sirvisus pa djuda alunus ku IEP a rikupera di interupsons di skolas kauzadu pa pandemia kantu Guvernador </w:t>
      </w:r>
      <w:hyperlink r:id="rId13" w:history="1">
        <w:r w:rsidRPr="005E600C">
          <w:rPr>
            <w:rStyle w:val="Hyperlink"/>
            <w:sz w:val="24"/>
            <w:szCs w:val="24"/>
            <w:lang w:val="af-ZA"/>
          </w:rPr>
          <w:t>ordena</w:t>
        </w:r>
      </w:hyperlink>
      <w:r w:rsidRPr="005E600C">
        <w:rPr>
          <w:sz w:val="24"/>
          <w:szCs w:val="24"/>
          <w:lang w:val="af-ZA"/>
        </w:rPr>
        <w:t xml:space="preserve"> pa interonpedu ensinu prizensial, ku inísiu na Marsu di 2020: </w:t>
      </w:r>
    </w:p>
    <w:p w14:paraId="322A11F9" w14:textId="1E4B3B2D" w:rsidR="00E207A0" w:rsidRPr="005E600C" w:rsidRDefault="00E207A0" w:rsidP="0038140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af-ZA"/>
        </w:rPr>
      </w:pPr>
      <w:r w:rsidRPr="005E600C">
        <w:rPr>
          <w:b/>
          <w:bCs/>
          <w:sz w:val="24"/>
          <w:szCs w:val="24"/>
          <w:lang w:val="af-ZA"/>
        </w:rPr>
        <w:t>Apoiu Jeral pa Rikuperason di Ensinu</w:t>
      </w:r>
    </w:p>
    <w:p w14:paraId="0255FDCD" w14:textId="5CDF2FB6" w:rsidR="00E207A0" w:rsidRPr="005E600C" w:rsidRDefault="00CE600B" w:rsidP="00381405">
      <w:pPr>
        <w:pStyle w:val="ListParagraph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Kel-li é apoiu ki skolas y distritus pode da tudu alunus, inkluindu alunus ku IEP, pa djuda-s a rikupera konpitênsias y kunhisimentus ki es perde kantu instruson prizensial foi suspensu na Primavera pur kauza di pandemia, y pa djuda-s sta dretu imusionalmenti y susialmenti. </w:t>
      </w:r>
    </w:p>
    <w:p w14:paraId="37C3BBD4" w14:textId="4B929E4E" w:rsidR="00E207A0" w:rsidRPr="005E600C" w:rsidRDefault="00E207A0" w:rsidP="0038140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af-ZA"/>
        </w:rPr>
      </w:pPr>
      <w:r w:rsidRPr="005E600C">
        <w:rPr>
          <w:b/>
          <w:bCs/>
          <w:sz w:val="24"/>
          <w:szCs w:val="24"/>
          <w:lang w:val="af-ZA"/>
        </w:rPr>
        <w:t xml:space="preserve">Sirvisus Konpensatórius pa COVID-19 </w:t>
      </w:r>
    </w:p>
    <w:p w14:paraId="5848B775" w14:textId="409C2ED6" w:rsidR="00462973" w:rsidRPr="005E600C" w:rsidRDefault="00B30B75" w:rsidP="00AE277C">
      <w:pPr>
        <w:pStyle w:val="ListParagraph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Es li é instrusons y sirvisus di ensinu spesial prestadu paralén di sirvisus di IEP atual di bu fidju. Si bu fidju rigridi ô </w:t>
      </w:r>
      <w:r w:rsidR="00C30ADE" w:rsidRPr="005E600C">
        <w:rPr>
          <w:sz w:val="24"/>
          <w:szCs w:val="24"/>
          <w:lang w:val="af-ZA"/>
        </w:rPr>
        <w:t>el</w:t>
      </w:r>
      <w:r w:rsidRPr="005E600C">
        <w:rPr>
          <w:sz w:val="24"/>
          <w:szCs w:val="24"/>
          <w:lang w:val="af-ZA"/>
        </w:rPr>
        <w:t xml:space="preserve"> ka faze prugrésus ifetivu na kunprimentu di se objetivus di IEP dividu a pandemia, es sirvisus ta aborda spesifikamenti kes ifeitus di sirvisus di IEP atrazadu, interonp</w:t>
      </w:r>
      <w:r w:rsidR="00C30ADE" w:rsidRPr="005E600C">
        <w:rPr>
          <w:sz w:val="24"/>
          <w:szCs w:val="24"/>
          <w:lang w:val="af-ZA"/>
        </w:rPr>
        <w:t>e</w:t>
      </w:r>
      <w:r w:rsidRPr="005E600C">
        <w:rPr>
          <w:sz w:val="24"/>
          <w:szCs w:val="24"/>
          <w:lang w:val="af-ZA"/>
        </w:rPr>
        <w:t>du, suspensu, ô inasesível.</w:t>
      </w:r>
    </w:p>
    <w:p w14:paraId="2DA17B21" w14:textId="77777777" w:rsidR="00E207A0" w:rsidRPr="005E600C" w:rsidRDefault="00E207A0" w:rsidP="0038140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af-ZA"/>
        </w:rPr>
      </w:pPr>
      <w:r w:rsidRPr="005E600C">
        <w:rPr>
          <w:b/>
          <w:bCs/>
          <w:sz w:val="24"/>
          <w:szCs w:val="24"/>
          <w:lang w:val="af-ZA"/>
        </w:rPr>
        <w:lastRenderedPageBreak/>
        <w:t>Novu Sirvisus di IEP</w:t>
      </w:r>
    </w:p>
    <w:p w14:paraId="5AD317F3" w14:textId="452030C4" w:rsidR="00C44EB8" w:rsidRPr="005E600C" w:rsidRDefault="007D7096" w:rsidP="00381405">
      <w:pPr>
        <w:pStyle w:val="ListParagraph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Bu fidju pode meste </w:t>
      </w:r>
      <w:r w:rsidR="00C30ADE" w:rsidRPr="005E600C">
        <w:rPr>
          <w:sz w:val="24"/>
          <w:szCs w:val="24"/>
          <w:lang w:val="af-ZA"/>
        </w:rPr>
        <w:t xml:space="preserve">más </w:t>
      </w:r>
      <w:r w:rsidRPr="005E600C">
        <w:rPr>
          <w:sz w:val="24"/>
          <w:szCs w:val="24"/>
          <w:lang w:val="af-ZA"/>
        </w:rPr>
        <w:t>sirvisus di ensinu spesial pa aborda novus árias di nisisidadis rilasionadu ku difisi</w:t>
      </w:r>
      <w:r w:rsidR="00C30ADE" w:rsidRPr="005E600C">
        <w:rPr>
          <w:sz w:val="24"/>
          <w:szCs w:val="24"/>
          <w:lang w:val="af-ZA"/>
        </w:rPr>
        <w:t>é</w:t>
      </w:r>
      <w:r w:rsidRPr="005E600C">
        <w:rPr>
          <w:sz w:val="24"/>
          <w:szCs w:val="24"/>
          <w:lang w:val="af-ZA"/>
        </w:rPr>
        <w:t xml:space="preserve">nsia. Si for asi, es </w:t>
      </w:r>
      <w:r w:rsidR="00C30ADE" w:rsidRPr="005E600C">
        <w:rPr>
          <w:sz w:val="24"/>
          <w:szCs w:val="24"/>
          <w:lang w:val="af-ZA"/>
        </w:rPr>
        <w:t xml:space="preserve">ta </w:t>
      </w:r>
      <w:r w:rsidRPr="005E600C">
        <w:rPr>
          <w:sz w:val="24"/>
          <w:szCs w:val="24"/>
          <w:lang w:val="af-ZA"/>
        </w:rPr>
        <w:t xml:space="preserve">txomadu di “Novu Sirvisus di IEP” y Ikipa di IEP di bu fidju ta ba diskuti es novus sirvisus na IEP di bu fidju.   </w:t>
      </w:r>
    </w:p>
    <w:p w14:paraId="5A3C2283" w14:textId="5004EB15" w:rsidR="007760F7" w:rsidRPr="005E600C" w:rsidRDefault="007760F7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Prioriza Alunus</w:t>
      </w:r>
    </w:p>
    <w:p w14:paraId="1354868A" w14:textId="759F7C92" w:rsidR="00404C9D" w:rsidRPr="005E600C" w:rsidRDefault="00805D20" w:rsidP="00623963">
      <w:pPr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Enkuantu ensinu di tudu alunus foi afetadu pa mudansa </w:t>
      </w:r>
      <w:r w:rsidR="00C30ADE" w:rsidRPr="005E600C">
        <w:rPr>
          <w:sz w:val="24"/>
          <w:szCs w:val="24"/>
          <w:lang w:val="af-ZA"/>
        </w:rPr>
        <w:t xml:space="preserve">di ripenti </w:t>
      </w:r>
      <w:r w:rsidRPr="005E600C">
        <w:rPr>
          <w:sz w:val="24"/>
          <w:szCs w:val="24"/>
          <w:lang w:val="af-ZA"/>
        </w:rPr>
        <w:t>pa instruson y prestason di sirvisus a distânsia, alguns alunus ku IEP infrenta dezafius más signifikativus du ki otus. DESE sa ta pidi skolas y distritus pes dá prioridadi pa alunus sp</w:t>
      </w:r>
      <w:r w:rsidR="00C30ADE" w:rsidRPr="005E600C">
        <w:rPr>
          <w:sz w:val="24"/>
          <w:szCs w:val="24"/>
          <w:lang w:val="af-ZA"/>
        </w:rPr>
        <w:t>i</w:t>
      </w:r>
      <w:r w:rsidRPr="005E600C">
        <w:rPr>
          <w:sz w:val="24"/>
          <w:szCs w:val="24"/>
          <w:lang w:val="af-ZA"/>
        </w:rPr>
        <w:t>sifikus na ora di ditirmina nisisidadi des sirvisus. Es grupus sp</w:t>
      </w:r>
      <w:r w:rsidR="00C30ADE" w:rsidRPr="005E600C">
        <w:rPr>
          <w:sz w:val="24"/>
          <w:szCs w:val="24"/>
          <w:lang w:val="af-ZA"/>
        </w:rPr>
        <w:t>i</w:t>
      </w:r>
      <w:r w:rsidRPr="005E600C">
        <w:rPr>
          <w:sz w:val="24"/>
          <w:szCs w:val="24"/>
          <w:lang w:val="af-ZA"/>
        </w:rPr>
        <w:t>sífikus di alunus é: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  </w:t>
      </w:r>
    </w:p>
    <w:p w14:paraId="2CBA0D4A" w14:textId="24719692" w:rsidR="00404C9D" w:rsidRPr="005E600C" w:rsidRDefault="00404C9D" w:rsidP="00404C9D">
      <w:pPr>
        <w:numPr>
          <w:ilvl w:val="0"/>
          <w:numId w:val="4"/>
        </w:numPr>
        <w:spacing w:after="0" w:line="259" w:lineRule="auto"/>
        <w:ind w:left="720"/>
        <w:rPr>
          <w:rFonts w:ascii="Calibri" w:eastAsia="Calibri" w:hAnsi="Calibri" w:cs="Arial"/>
          <w:sz w:val="24"/>
          <w:szCs w:val="24"/>
          <w:lang w:val="af-ZA"/>
        </w:rPr>
      </w:pPr>
      <w:bookmarkStart w:id="1" w:name="_Hlk45092954"/>
      <w:bookmarkEnd w:id="1"/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Alunus ku nisisidadis konpleksus y signifikativus: </w:t>
      </w:r>
    </w:p>
    <w:p w14:paraId="789C895A" w14:textId="0F2C108E" w:rsidR="00404C9D" w:rsidRPr="005E600C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Calibri" w:eastAsia="Calibri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>alunus ki dja identifikadu komu “</w:t>
      </w:r>
      <w:r w:rsidR="00C30ADE" w:rsidRPr="005E600C">
        <w:rPr>
          <w:rFonts w:ascii="Calibri" w:hAnsi="Calibri"/>
          <w:sz w:val="24"/>
          <w:szCs w:val="24"/>
          <w:lang w:val="af-ZA"/>
        </w:rPr>
        <w:t xml:space="preserve">di txeu </w:t>
      </w:r>
      <w:r w:rsidRPr="005E600C">
        <w:rPr>
          <w:rFonts w:ascii="Calibri" w:hAnsi="Calibri"/>
          <w:sz w:val="24"/>
          <w:szCs w:val="24"/>
          <w:lang w:val="af-ZA"/>
        </w:rPr>
        <w:t>nisisidadi” atravez di prusesu di IEP na fixa</w:t>
      </w:r>
      <w:bookmarkStart w:id="2" w:name="_Hlk47473936"/>
      <w:r w:rsidR="00C30ADE" w:rsidRPr="005E600C">
        <w:rPr>
          <w:rFonts w:ascii="Calibri" w:hAnsi="Calibri"/>
          <w:sz w:val="24"/>
          <w:szCs w:val="24"/>
          <w:lang w:val="af-ZA"/>
        </w:rPr>
        <w:t xml:space="preserve"> </w:t>
      </w:r>
      <w:r w:rsidRPr="005E600C">
        <w:rPr>
          <w:rFonts w:ascii="Calibri" w:hAnsi="Calibri"/>
          <w:sz w:val="24"/>
          <w:szCs w:val="24"/>
          <w:lang w:val="af-ZA"/>
        </w:rPr>
        <w:t>intituladu “</w:t>
      </w:r>
      <w:r w:rsidRPr="005E600C">
        <w:rPr>
          <w:rFonts w:ascii="Calibri" w:hAnsi="Calibri"/>
          <w:color w:val="0563C1"/>
          <w:sz w:val="24"/>
          <w:szCs w:val="24"/>
          <w:u w:val="single"/>
          <w:lang w:val="af-ZA"/>
        </w:rPr>
        <w:t xml:space="preserve"> </w:t>
      </w:r>
      <w:hyperlink r:id="rId14" w:history="1">
        <w:r w:rsidR="00C30ADE" w:rsidRPr="005E600C">
          <w:rPr>
            <w:lang w:val="af-ZA"/>
          </w:rPr>
          <w:t>é</w:t>
        </w:r>
        <w:r w:rsidR="005E600C">
          <w:rPr>
            <w:lang w:val="af-ZA"/>
          </w:rPr>
          <w:t xml:space="preserve"> </w:t>
        </w:r>
        <w:r w:rsidRPr="005E600C">
          <w:rPr>
            <w:rStyle w:val="Hyperlink"/>
            <w:rFonts w:ascii="Calibri" w:hAnsi="Calibri"/>
            <w:sz w:val="24"/>
            <w:szCs w:val="24"/>
            <w:lang w:val="af-ZA"/>
          </w:rPr>
          <w:t>Prim</w:t>
        </w:r>
        <w:r w:rsidR="00C30ADE" w:rsidRPr="005E600C">
          <w:rPr>
            <w:rStyle w:val="Hyperlink"/>
            <w:rFonts w:ascii="Calibri" w:hAnsi="Calibri"/>
            <w:sz w:val="24"/>
            <w:szCs w:val="24"/>
            <w:lang w:val="af-ZA"/>
          </w:rPr>
          <w:t>á</w:t>
        </w:r>
        <w:r w:rsidRPr="005E600C">
          <w:rPr>
            <w:rStyle w:val="Hyperlink"/>
            <w:rFonts w:ascii="Calibri" w:hAnsi="Calibri"/>
            <w:sz w:val="24"/>
            <w:szCs w:val="24"/>
            <w:lang w:val="af-ZA"/>
          </w:rPr>
          <w:t>riu/Nível di N</w:t>
        </w:r>
        <w:r w:rsidR="00C30ADE" w:rsidRPr="005E600C">
          <w:rPr>
            <w:rStyle w:val="Hyperlink"/>
            <w:rFonts w:ascii="Calibri" w:hAnsi="Calibri"/>
            <w:sz w:val="24"/>
            <w:szCs w:val="24"/>
            <w:lang w:val="af-ZA"/>
          </w:rPr>
          <w:t>i</w:t>
        </w:r>
        <w:r w:rsidRPr="005E600C">
          <w:rPr>
            <w:rStyle w:val="Hyperlink"/>
            <w:rFonts w:ascii="Calibri" w:hAnsi="Calibri"/>
            <w:sz w:val="24"/>
            <w:szCs w:val="24"/>
            <w:lang w:val="af-ZA"/>
          </w:rPr>
          <w:t>s</w:t>
        </w:r>
        <w:r w:rsidR="00C30ADE" w:rsidRPr="005E600C">
          <w:rPr>
            <w:rStyle w:val="Hyperlink"/>
            <w:rFonts w:ascii="Calibri" w:hAnsi="Calibri"/>
            <w:sz w:val="24"/>
            <w:szCs w:val="24"/>
            <w:lang w:val="af-ZA"/>
          </w:rPr>
          <w:t>i</w:t>
        </w:r>
        <w:r w:rsidRPr="005E600C">
          <w:rPr>
            <w:rStyle w:val="Hyperlink"/>
            <w:rFonts w:ascii="Calibri" w:hAnsi="Calibri"/>
            <w:sz w:val="24"/>
            <w:szCs w:val="24"/>
            <w:lang w:val="af-ZA"/>
          </w:rPr>
          <w:t>sidadi-PL 3</w:t>
        </w:r>
      </w:hyperlink>
      <w:r w:rsidRPr="005E600C">
        <w:rPr>
          <w:rFonts w:ascii="Calibri" w:hAnsi="Calibri"/>
          <w:color w:val="0563C1"/>
          <w:sz w:val="24"/>
          <w:szCs w:val="24"/>
          <w:u w:val="single"/>
          <w:lang w:val="af-ZA"/>
        </w:rPr>
        <w:t>.</w:t>
      </w:r>
      <w:r w:rsidRPr="005E600C">
        <w:rPr>
          <w:rFonts w:ascii="Calibri" w:hAnsi="Calibri"/>
          <w:sz w:val="24"/>
          <w:szCs w:val="24"/>
          <w:lang w:val="af-ZA"/>
        </w:rPr>
        <w:t>” Nível di nisisidadi di un alunu ta dipende (1) di undi ki alunu ta resebe sirvisus (dentu ô fora di sala di aula di ensinu jeral); (2) si sirvisus é prestadu pa idukadoris jeral, idukadoris spesial, paraprofisional, ô prestadoris di sirvisus r</w:t>
      </w:r>
      <w:r w:rsidR="00C30ADE" w:rsidRPr="005E600C">
        <w:rPr>
          <w:rFonts w:ascii="Calibri" w:hAnsi="Calibri"/>
          <w:sz w:val="24"/>
          <w:szCs w:val="24"/>
          <w:lang w:val="af-ZA"/>
        </w:rPr>
        <w:t>i</w:t>
      </w:r>
      <w:r w:rsidRPr="005E600C">
        <w:rPr>
          <w:rFonts w:ascii="Calibri" w:hAnsi="Calibri"/>
          <w:sz w:val="24"/>
          <w:szCs w:val="24"/>
          <w:lang w:val="af-ZA"/>
        </w:rPr>
        <w:t>lasionadu; y (3)  di persentajen di t</w:t>
      </w:r>
      <w:r w:rsidR="00C30ADE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>np</w:t>
      </w:r>
      <w:r w:rsidR="00C30ADE" w:rsidRPr="005E600C">
        <w:rPr>
          <w:rFonts w:ascii="Calibri" w:hAnsi="Calibri"/>
          <w:sz w:val="24"/>
          <w:szCs w:val="24"/>
          <w:lang w:val="af-ZA"/>
        </w:rPr>
        <w:t>e</w:t>
      </w:r>
      <w:r w:rsidRPr="005E600C">
        <w:rPr>
          <w:rFonts w:ascii="Calibri" w:hAnsi="Calibri"/>
          <w:sz w:val="24"/>
          <w:szCs w:val="24"/>
          <w:lang w:val="af-ZA"/>
        </w:rPr>
        <w:t xml:space="preserve"> duranti dia skolar ki alunu ta resebe sirvisus di ensinu spesial.</w:t>
      </w:r>
    </w:p>
    <w:p w14:paraId="284E27C0" w14:textId="058C0D7E" w:rsidR="00404C9D" w:rsidRPr="005E600C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Calibri" w:eastAsia="Calibri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>alunus ki ka konsigi partisipa na aprendizajen a distansia dividu a ses nisisidadis rilasionadu ku difisi</w:t>
      </w:r>
      <w:r w:rsidR="00C30ADE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 xml:space="preserve">nsia ô falta di teknolojia; </w:t>
      </w:r>
    </w:p>
    <w:p w14:paraId="5957B383" w14:textId="0D247C18" w:rsidR="00404C9D" w:rsidRPr="005E600C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Calibri" w:eastAsia="Calibri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alunus ki ta uza prinsipalmenti kumunikason asistidu y aumentativu  (AAC); </w:t>
      </w:r>
    </w:p>
    <w:p w14:paraId="148E7C5D" w14:textId="77777777" w:rsidR="00404C9D" w:rsidRPr="005E600C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Calibri" w:eastAsia="Calibri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alunus sen abrigu; </w:t>
      </w:r>
    </w:p>
    <w:p w14:paraId="3945B21C" w14:textId="77777777" w:rsidR="00404C9D" w:rsidRPr="005E600C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alunus na famílias di akolhimentu ô kongregadus; y </w:t>
      </w:r>
    </w:p>
    <w:p w14:paraId="41CEAA19" w14:textId="16C17B81" w:rsidR="00404C9D" w:rsidRPr="005E600C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alunus duplamenti identifikadu komu sendu </w:t>
      </w:r>
      <w:r w:rsidR="00C30ADE" w:rsidRPr="005E600C">
        <w:rPr>
          <w:rFonts w:ascii="Calibri" w:hAnsi="Calibri"/>
          <w:sz w:val="24"/>
          <w:szCs w:val="24"/>
          <w:lang w:val="af-ZA"/>
        </w:rPr>
        <w:t>A</w:t>
      </w:r>
      <w:r w:rsidRPr="005E600C">
        <w:rPr>
          <w:rFonts w:ascii="Calibri" w:hAnsi="Calibri"/>
          <w:sz w:val="24"/>
          <w:szCs w:val="24"/>
          <w:lang w:val="af-ZA"/>
        </w:rPr>
        <w:t xml:space="preserve">lunus  di </w:t>
      </w:r>
      <w:r w:rsidR="00C30ADE" w:rsidRPr="005E600C">
        <w:rPr>
          <w:rFonts w:ascii="Calibri" w:hAnsi="Calibri"/>
          <w:sz w:val="24"/>
          <w:szCs w:val="24"/>
          <w:lang w:val="af-ZA"/>
        </w:rPr>
        <w:t>I</w:t>
      </w:r>
      <w:r w:rsidRPr="005E600C">
        <w:rPr>
          <w:rFonts w:ascii="Calibri" w:hAnsi="Calibri"/>
          <w:sz w:val="24"/>
          <w:szCs w:val="24"/>
          <w:lang w:val="af-ZA"/>
        </w:rPr>
        <w:t xml:space="preserve">nglês; </w:t>
      </w:r>
    </w:p>
    <w:bookmarkEnd w:id="2"/>
    <w:p w14:paraId="30605753" w14:textId="72A9A3EE" w:rsidR="00404C9D" w:rsidRPr="005E600C" w:rsidRDefault="00404C9D" w:rsidP="00404C9D">
      <w:pPr>
        <w:numPr>
          <w:ilvl w:val="0"/>
          <w:numId w:val="4"/>
        </w:numPr>
        <w:spacing w:after="160" w:line="259" w:lineRule="auto"/>
        <w:ind w:left="720"/>
        <w:contextualSpacing/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Kriansas na idadi pré-skolar ki ses avaliason di </w:t>
      </w:r>
      <w:r w:rsidR="00C30ADE" w:rsidRPr="005E600C">
        <w:rPr>
          <w:rFonts w:ascii="Calibri" w:hAnsi="Calibri"/>
          <w:color w:val="000000"/>
          <w:sz w:val="24"/>
          <w:szCs w:val="24"/>
          <w:lang w:val="af-ZA"/>
        </w:rPr>
        <w:t xml:space="preserve">kualifikason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ô inisiu di sirvisus di ensinu spesial pré-skolar foi adiadu ô interonp</w:t>
      </w:r>
      <w:r w:rsidR="00C30ADE" w:rsidRPr="005E600C">
        <w:rPr>
          <w:rFonts w:ascii="Calibri" w:hAnsi="Calibri"/>
          <w:color w:val="000000"/>
          <w:sz w:val="24"/>
          <w:szCs w:val="24"/>
          <w:lang w:val="af-ZA"/>
        </w:rPr>
        <w:t>e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du; y</w:t>
      </w:r>
    </w:p>
    <w:p w14:paraId="7B02E79C" w14:textId="7102CA5C" w:rsidR="00404C9D" w:rsidRPr="005E600C" w:rsidRDefault="00404C9D" w:rsidP="00383A1F">
      <w:pPr>
        <w:numPr>
          <w:ilvl w:val="0"/>
          <w:numId w:val="4"/>
        </w:numPr>
        <w:spacing w:before="120" w:line="259" w:lineRule="auto"/>
        <w:ind w:left="720"/>
        <w:contextualSpacing/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rFonts w:ascii="Calibri" w:hAnsi="Calibri"/>
          <w:color w:val="000000"/>
          <w:sz w:val="24"/>
          <w:szCs w:val="24"/>
          <w:lang w:val="af-ZA"/>
        </w:rPr>
        <w:t>Alunus ki faze 22 anu duranti suspenson di ensinu prizensial ô ki ta faze 22 anu duranti kes primeru três mes di anu letivu di 2020-21, y ki ses prugrama di tranzison foi interonp</w:t>
      </w:r>
      <w:r w:rsidR="00C30ADE" w:rsidRPr="005E600C">
        <w:rPr>
          <w:rFonts w:ascii="Calibri" w:hAnsi="Calibri"/>
          <w:color w:val="000000"/>
          <w:sz w:val="24"/>
          <w:szCs w:val="24"/>
          <w:lang w:val="af-ZA"/>
        </w:rPr>
        <w:t>e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du ô suspensu antis di es fika grandi. </w:t>
      </w:r>
    </w:p>
    <w:p w14:paraId="696255D8" w14:textId="7C842511" w:rsidR="00E33145" w:rsidRPr="005E600C" w:rsidRDefault="00E33145" w:rsidP="00383A1F">
      <w:pPr>
        <w:spacing w:before="120" w:line="259" w:lineRule="auto"/>
        <w:contextualSpacing/>
        <w:rPr>
          <w:rFonts w:ascii="Calibri" w:eastAsia="Calibri" w:hAnsi="Calibri" w:cs="Calibri"/>
          <w:color w:val="000000"/>
          <w:sz w:val="24"/>
          <w:szCs w:val="24"/>
          <w:lang w:val="af-ZA"/>
        </w:rPr>
      </w:pPr>
    </w:p>
    <w:p w14:paraId="748F0910" w14:textId="312726E8" w:rsidR="00E33145" w:rsidRPr="005E600C" w:rsidRDefault="009A7C1F" w:rsidP="00383A1F">
      <w:pPr>
        <w:spacing w:before="120"/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Dipartamentu rikumenda pais y ikipa di IEP pa es trabadja en konjuntu pa es toma disizon sobri Sirvisus Konpensatórius pa COVID-19 pa alunus di es grupus di altu prioridadi ti dia 15 di Dizenbru di 2020.  </w:t>
      </w:r>
    </w:p>
    <w:p w14:paraId="1A322A81" w14:textId="69FD996D" w:rsidR="009E4359" w:rsidRPr="005E600C" w:rsidRDefault="009A7C1F" w:rsidP="006A7BA3">
      <w:pPr>
        <w:spacing w:before="120"/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rFonts w:ascii="Calibri" w:hAnsi="Calibri"/>
          <w:color w:val="000000"/>
          <w:sz w:val="24"/>
          <w:szCs w:val="24"/>
          <w:lang w:val="af-ZA"/>
        </w:rPr>
        <w:t>Pa kes alunus ki ka sta na grupus di altu prioridadi, pesoal skolar ta ten algun t</w:t>
      </w:r>
      <w:r w:rsidR="00C30ADE" w:rsidRPr="005E600C">
        <w:rPr>
          <w:rFonts w:ascii="Calibri" w:hAnsi="Calibri"/>
          <w:color w:val="000000"/>
          <w:sz w:val="24"/>
          <w:szCs w:val="24"/>
          <w:lang w:val="af-ZA"/>
        </w:rPr>
        <w:t>é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np</w:t>
      </w:r>
      <w:r w:rsidR="00C30ADE" w:rsidRPr="005E600C">
        <w:rPr>
          <w:rFonts w:ascii="Calibri" w:hAnsi="Calibri"/>
          <w:color w:val="000000"/>
          <w:sz w:val="24"/>
          <w:szCs w:val="24"/>
          <w:lang w:val="af-ZA"/>
        </w:rPr>
        <w:t>u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 ta observa bu fidju pa odja modi ki el sa ta adapta a novu anbienti idukasional nes Otonu. </w:t>
      </w:r>
      <w:r w:rsidRPr="005E600C">
        <w:rPr>
          <w:rFonts w:ascii="Calibri" w:hAnsi="Calibri"/>
          <w:sz w:val="24"/>
          <w:szCs w:val="24"/>
          <w:lang w:val="af-ZA"/>
        </w:rPr>
        <w:t xml:space="preserve">Tanbe es ta ba rive dadus y kumunika ku bo sobri nisisidadi di aprendizajen y imusional di bu fidju.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Skolas y distritus ta trabadja ku bo pa garanti ma bu fidju ten sirvisus y apoiu ki el ta nisisita.</w:t>
      </w:r>
    </w:p>
    <w:p w14:paraId="66EACA86" w14:textId="446D7DE7" w:rsidR="00023BD1" w:rsidRPr="005E600C" w:rsidRDefault="00023BD1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Kumensa ku dadus</w:t>
      </w:r>
    </w:p>
    <w:p w14:paraId="70067417" w14:textId="1C4117C6" w:rsidR="00185DAA" w:rsidRPr="005E600C" w:rsidRDefault="00F32C25" w:rsidP="00185DAA">
      <w:pPr>
        <w:rPr>
          <w:rFonts w:ascii="Calibri" w:eastAsia="Calibri" w:hAnsi="Calibri" w:cs="Arial"/>
          <w:color w:val="000000"/>
          <w:sz w:val="24"/>
          <w:szCs w:val="24"/>
          <w:lang w:val="af-ZA"/>
        </w:rPr>
      </w:pPr>
      <w:r w:rsidRPr="005E600C">
        <w:rPr>
          <w:rFonts w:ascii="Calibri" w:hAnsi="Calibri"/>
          <w:color w:val="000000"/>
          <w:sz w:val="24"/>
          <w:szCs w:val="24"/>
          <w:lang w:val="af-ZA"/>
        </w:rPr>
        <w:t>Tudu disizon sobri Sirvisus Konpensatórius pa COVID-19 ki bu fi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d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ju pode nisisita debe ser individualizadu y baziadu na informasons y dadus. </w:t>
      </w:r>
      <w:r w:rsidRPr="005E600C">
        <w:rPr>
          <w:sz w:val="24"/>
          <w:szCs w:val="24"/>
          <w:lang w:val="af-ZA"/>
        </w:rPr>
        <w:t>Komu bu fidju pasa txeu mês na bu konpan</w:t>
      </w:r>
      <w:r w:rsidR="00500399" w:rsidRPr="005E600C">
        <w:rPr>
          <w:sz w:val="24"/>
          <w:szCs w:val="24"/>
          <w:lang w:val="af-ZA"/>
        </w:rPr>
        <w:t>h</w:t>
      </w:r>
      <w:r w:rsidRPr="005E600C">
        <w:rPr>
          <w:sz w:val="24"/>
          <w:szCs w:val="24"/>
          <w:lang w:val="af-ZA"/>
        </w:rPr>
        <w:t>ia a t</w:t>
      </w:r>
      <w:r w:rsidR="00500399" w:rsidRPr="005E600C">
        <w:rPr>
          <w:sz w:val="24"/>
          <w:szCs w:val="24"/>
          <w:lang w:val="af-ZA"/>
        </w:rPr>
        <w:t>é</w:t>
      </w:r>
      <w:r w:rsidRPr="005E600C">
        <w:rPr>
          <w:sz w:val="24"/>
          <w:szCs w:val="24"/>
          <w:lang w:val="af-ZA"/>
        </w:rPr>
        <w:t>np</w:t>
      </w:r>
      <w:r w:rsidR="00500399" w:rsidRPr="005E600C">
        <w:rPr>
          <w:sz w:val="24"/>
          <w:szCs w:val="24"/>
          <w:lang w:val="af-ZA"/>
        </w:rPr>
        <w:t>u</w:t>
      </w:r>
      <w:r w:rsidRPr="005E600C">
        <w:rPr>
          <w:sz w:val="24"/>
          <w:szCs w:val="24"/>
          <w:lang w:val="af-ZA"/>
        </w:rPr>
        <w:t xml:space="preserve"> interu, skolas y distritus debe dá prioridadi a rikolha di dadus y informasons. </w:t>
      </w:r>
      <w:r w:rsidRPr="005E600C">
        <w:rPr>
          <w:sz w:val="24"/>
          <w:szCs w:val="24"/>
          <w:lang w:val="af-ZA"/>
        </w:rPr>
        <w:lastRenderedPageBreak/>
        <w:t xml:space="preserve">Bu pode dá bu parserus skolar informasons inpurtanti sobri 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asésu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 di bu fidju a aprendizajen, envolvimentu, atenson, konportamentu, prugr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é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su, konp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i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t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é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nsias, spiri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é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nsia duméstiku, y ifeitu di pandemia COVID-19 sobri es. Ikipa ta meste di prend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e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 ku bo si bu fidju tevi difikuldadi di 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 xml:space="preserve">asésuasésa sirvisus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a distansia dividu a se difisi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é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nsia dividu a prublemas ku Internet ô dispuzitivus informátikus, pamodi bu fidju mesteba ten un intérpr</w:t>
      </w:r>
      <w:r w:rsidR="00500399" w:rsidRPr="005E600C">
        <w:rPr>
          <w:rFonts w:ascii="Calibri" w:hAnsi="Calibri"/>
          <w:color w:val="000000"/>
          <w:sz w:val="24"/>
          <w:szCs w:val="24"/>
          <w:lang w:val="af-ZA"/>
        </w:rPr>
        <w:t>i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ti ô matirial traduzidu, ô pa kualker otu razon. </w:t>
      </w:r>
    </w:p>
    <w:p w14:paraId="2DE884B3" w14:textId="4B5CA5EA" w:rsidR="00F32C25" w:rsidRPr="005E600C" w:rsidRDefault="00113D9D" w:rsidP="00F32C25">
      <w:pPr>
        <w:spacing w:before="120"/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Dipos ki ikipa di IEP di bu fidju (ki ta inklui-bu) analiza tudu kes informasons y dadus sobri prugrésu di bu fidju en direson a kunprimentu di objetivus di IEP, ikipa ta ditermina si bu fidju nisisita des sirvisus y apoius. </w:t>
      </w:r>
    </w:p>
    <w:p w14:paraId="3ED631FD" w14:textId="2AC324A2" w:rsidR="00412B3F" w:rsidRPr="005E600C" w:rsidRDefault="00412B3F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Disidi ki apoiu ki bu fidju meste</w:t>
      </w:r>
    </w:p>
    <w:p w14:paraId="20D1E504" w14:textId="2C93588B" w:rsidR="00C44EB8" w:rsidRPr="005E600C" w:rsidRDefault="00A90301" w:rsidP="00A93BEF">
      <w:pPr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DESE ta rikumenda pa bo y kes otus menbrus di ikipa di IEP utiliza perguntas sima kel-li pa orienta konversas duranti reunion di ikipa. Nen tudu es ka ta nisisariamenti meste ser perguntadu y rispondidu pa disidi si bu fidju ta meste di Sirvisus Konpensatórius pa COVID-19. </w:t>
      </w:r>
    </w:p>
    <w:p w14:paraId="17203838" w14:textId="4001E4D6" w:rsidR="005D4D15" w:rsidRPr="005E600C" w:rsidRDefault="006D79D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>Ka foi oferes</w:t>
      </w:r>
      <w:r w:rsidR="00500399" w:rsidRPr="005E600C">
        <w:rPr>
          <w:sz w:val="24"/>
          <w:szCs w:val="24"/>
          <w:lang w:val="af-ZA"/>
        </w:rPr>
        <w:t>e</w:t>
      </w:r>
      <w:r w:rsidRPr="005E600C">
        <w:rPr>
          <w:sz w:val="24"/>
          <w:szCs w:val="24"/>
          <w:lang w:val="af-ZA"/>
        </w:rPr>
        <w:t xml:space="preserve">du algun sirvisu na IEP di bu fidju? Tinha sirvisus na IEP ki bu fidju ka teve </w:t>
      </w:r>
      <w:r w:rsidR="00500399" w:rsidRPr="005E600C">
        <w:rPr>
          <w:sz w:val="24"/>
          <w:szCs w:val="24"/>
          <w:lang w:val="af-ZA"/>
        </w:rPr>
        <w:t>asésu</w:t>
      </w:r>
      <w:r w:rsidRPr="005E600C">
        <w:rPr>
          <w:sz w:val="24"/>
          <w:szCs w:val="24"/>
          <w:lang w:val="af-ZA"/>
        </w:rPr>
        <w:t xml:space="preserve"> a distânsia kantu ensinu prizensial foi suspend</w:t>
      </w:r>
      <w:r w:rsidR="00500399" w:rsidRPr="005E600C">
        <w:rPr>
          <w:sz w:val="24"/>
          <w:szCs w:val="24"/>
          <w:lang w:val="af-ZA"/>
        </w:rPr>
        <w:t>e</w:t>
      </w:r>
      <w:r w:rsidRPr="005E600C">
        <w:rPr>
          <w:sz w:val="24"/>
          <w:szCs w:val="24"/>
          <w:lang w:val="af-ZA"/>
        </w:rPr>
        <w:t>du?</w:t>
      </w:r>
    </w:p>
    <w:p w14:paraId="34ED0D62" w14:textId="1C5685C5" w:rsidR="00350C77" w:rsidRPr="005E600C" w:rsidRDefault="00155D0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Bu fidju perde algun abilidadi? </w:t>
      </w:r>
    </w:p>
    <w:p w14:paraId="1BB57974" w14:textId="1C010AEB" w:rsidR="005A373F" w:rsidRPr="005E600C" w:rsidRDefault="00155D0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Bu fidju ka konsigi faze prugrésus ifetivu na sentidu di alkansa se objetivus di IEP? </w:t>
      </w:r>
    </w:p>
    <w:p w14:paraId="05273F26" w14:textId="7D13397A" w:rsidR="00350C77" w:rsidRPr="005E600C" w:rsidRDefault="005A373F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>Bu fidju ka konsigi faze prugrésus ifetivu na kuríkulu jeral?</w:t>
      </w:r>
    </w:p>
    <w:p w14:paraId="4DAE406A" w14:textId="23B4BF49" w:rsidR="00350C77" w:rsidRPr="005E600C" w:rsidRDefault="00350C7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Bu fidju ta meste tenpurariamenti di apoiu y/ô sirvisus adisional pa djuda-l rikupera tenpú en ki el ka tevi </w:t>
      </w:r>
      <w:r w:rsidR="00500399" w:rsidRPr="005E600C">
        <w:rPr>
          <w:sz w:val="24"/>
          <w:szCs w:val="24"/>
          <w:lang w:val="af-ZA"/>
        </w:rPr>
        <w:t>asésu</w:t>
      </w:r>
      <w:r w:rsidRPr="005E600C">
        <w:rPr>
          <w:sz w:val="24"/>
          <w:szCs w:val="24"/>
          <w:lang w:val="af-ZA"/>
        </w:rPr>
        <w:t xml:space="preserve"> a sirvisus a distância? </w:t>
      </w:r>
    </w:p>
    <w:p w14:paraId="0992A2F1" w14:textId="681B0951" w:rsidR="00693A74" w:rsidRPr="005E600C" w:rsidRDefault="00CD0701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>Ki tipu di Apoiu Jeral pa Rikuperason di Ensinu ki bu skola ô distritu ta ba oferese? Será ki Apoiu Jeral pa Rikuperason di Ensinu ta ser sufisienti pa djuda bu fidju rikupera konpit</w:t>
      </w:r>
      <w:r w:rsidR="00500399" w:rsidRPr="005E600C">
        <w:rPr>
          <w:sz w:val="24"/>
          <w:szCs w:val="24"/>
          <w:lang w:val="af-ZA"/>
        </w:rPr>
        <w:t>é</w:t>
      </w:r>
      <w:r w:rsidRPr="005E600C">
        <w:rPr>
          <w:sz w:val="24"/>
          <w:szCs w:val="24"/>
          <w:lang w:val="af-ZA"/>
        </w:rPr>
        <w:t xml:space="preserve">nsias y kunhisimentus ki foi afetadu kantu ensinu prizensial foi adiadu pamodi COVID-19? </w:t>
      </w:r>
    </w:p>
    <w:p w14:paraId="5008BBC7" w14:textId="14FF20B4" w:rsidR="00670DA9" w:rsidRPr="005E600C" w:rsidRDefault="00693A74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Bu fidju ta meste di Sirvisus Konpensatórius pa COVID-19? Ki tipu? Kantu? </w:t>
      </w:r>
      <w:r w:rsidRPr="005E600C">
        <w:rPr>
          <w:i/>
          <w:iCs/>
          <w:sz w:val="24"/>
          <w:szCs w:val="24"/>
          <w:lang w:val="af-ZA"/>
        </w:rPr>
        <w:t xml:space="preserve">É inpurtanti nota ma es sirvisus pode ka ser izatamenti mesmu númeru di oras di sirvisu di IEP ki es perde; nu entantu, sirvisus ten ki </w:t>
      </w:r>
      <w:r w:rsidR="00500399" w:rsidRPr="005E600C">
        <w:rPr>
          <w:i/>
          <w:iCs/>
          <w:sz w:val="24"/>
          <w:szCs w:val="24"/>
          <w:lang w:val="af-ZA"/>
        </w:rPr>
        <w:t xml:space="preserve">ta risposta a </w:t>
      </w:r>
      <w:r w:rsidRPr="005E600C">
        <w:rPr>
          <w:i/>
          <w:iCs/>
          <w:sz w:val="24"/>
          <w:szCs w:val="24"/>
          <w:lang w:val="af-ZA"/>
        </w:rPr>
        <w:t xml:space="preserve">nisisidadis individual di bu fidju. </w:t>
      </w:r>
      <w:r w:rsidRPr="005E600C">
        <w:rPr>
          <w:sz w:val="24"/>
          <w:szCs w:val="24"/>
          <w:lang w:val="af-ZA"/>
        </w:rPr>
        <w:t xml:space="preserve">Objetivu di Sirvisus Konpensatórius pa COVID-19 é djuda </w:t>
      </w:r>
      <w:r w:rsidR="00500399" w:rsidRPr="005E600C">
        <w:rPr>
          <w:sz w:val="24"/>
          <w:szCs w:val="24"/>
          <w:lang w:val="af-ZA"/>
        </w:rPr>
        <w:t xml:space="preserve">bu fidju a </w:t>
      </w:r>
      <w:r w:rsidRPr="005E600C">
        <w:rPr>
          <w:sz w:val="24"/>
          <w:szCs w:val="24"/>
          <w:lang w:val="af-ZA"/>
        </w:rPr>
        <w:t xml:space="preserve">rikupera di </w:t>
      </w:r>
      <w:r w:rsidR="00500399" w:rsidRPr="005E600C">
        <w:rPr>
          <w:sz w:val="24"/>
          <w:szCs w:val="24"/>
          <w:lang w:val="af-ZA"/>
        </w:rPr>
        <w:t xml:space="preserve">kes </w:t>
      </w:r>
      <w:r w:rsidRPr="005E600C">
        <w:rPr>
          <w:sz w:val="24"/>
          <w:szCs w:val="24"/>
          <w:lang w:val="af-ZA"/>
        </w:rPr>
        <w:t>interupson idukativu kauzadu pa pandemia di COVID-19. Bo y otus menbrus di ikipa di IEP nhos ta diskuti ki sirvisus ki ta ser nisisáriu pa faze kel-la.</w:t>
      </w:r>
    </w:p>
    <w:p w14:paraId="30E9F169" w14:textId="130FB253" w:rsidR="00350C77" w:rsidRPr="005E600C" w:rsidRDefault="00670DA9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i/>
          <w:iCs/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Bu fidju ta meste di novu Sirvisus di IEP? Ki tipu? Kantu? Bu pode disidi ku bu parserus </w:t>
      </w:r>
      <w:r w:rsidR="00500399" w:rsidRPr="005E600C">
        <w:rPr>
          <w:sz w:val="24"/>
          <w:szCs w:val="24"/>
          <w:lang w:val="af-ZA"/>
        </w:rPr>
        <w:t xml:space="preserve">di skola </w:t>
      </w:r>
      <w:r w:rsidRPr="005E600C">
        <w:rPr>
          <w:sz w:val="24"/>
          <w:szCs w:val="24"/>
          <w:lang w:val="af-ZA"/>
        </w:rPr>
        <w:t>ma bu fidju meste di un riavaliason ô di un novu testi si bu fidju inda ka testadu na novu ária di suspeita di difisi</w:t>
      </w:r>
      <w:r w:rsidR="00500399" w:rsidRPr="005E600C">
        <w:rPr>
          <w:sz w:val="24"/>
          <w:szCs w:val="24"/>
          <w:lang w:val="af-ZA"/>
        </w:rPr>
        <w:t>é</w:t>
      </w:r>
      <w:r w:rsidRPr="005E600C">
        <w:rPr>
          <w:sz w:val="24"/>
          <w:szCs w:val="24"/>
          <w:lang w:val="af-ZA"/>
        </w:rPr>
        <w:t>nsia.</w:t>
      </w:r>
    </w:p>
    <w:p w14:paraId="19744875" w14:textId="22536ECD" w:rsidR="00E77801" w:rsidRPr="005E600C" w:rsidRDefault="00AA2804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Ten un reunion di Ikipa di IEP ô fala ku distritu sen konvoka Ikipa di IEP</w:t>
      </w:r>
    </w:p>
    <w:p w14:paraId="723B6196" w14:textId="66FCFDB1" w:rsidR="00A03F5F" w:rsidRPr="005E600C" w:rsidRDefault="00AA2804" w:rsidP="00546CB5">
      <w:pPr>
        <w:spacing w:before="12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>Ten dôs manera di diskuti y disidi si bu fidju meste di Sirvisus Konpensatórius pa COVID-19. Kel primeru é ten un reunion di IEP. Kel reunion pode ser ku Ikipa di IEP konpletu, ô si bu disidi ma ka é nisisáriu ten un reunion IEP ku tudu menbrus di Ikipa, bu pode r</w:t>
      </w:r>
      <w:r w:rsidR="00201100" w:rsidRPr="005E600C">
        <w:rPr>
          <w:sz w:val="24"/>
          <w:szCs w:val="24"/>
          <w:lang w:val="af-ZA"/>
        </w:rPr>
        <w:t>e</w:t>
      </w:r>
      <w:r w:rsidRPr="005E600C">
        <w:rPr>
          <w:sz w:val="24"/>
          <w:szCs w:val="24"/>
          <w:lang w:val="af-ZA"/>
        </w:rPr>
        <w:t>uni apenas menbrus di Ikipa. Pur iz</w:t>
      </w:r>
      <w:r w:rsidR="00283390" w:rsidRPr="005E600C">
        <w:rPr>
          <w:sz w:val="24"/>
          <w:szCs w:val="24"/>
          <w:lang w:val="af-ZA"/>
        </w:rPr>
        <w:t>é</w:t>
      </w:r>
      <w:r w:rsidRPr="005E600C">
        <w:rPr>
          <w:sz w:val="24"/>
          <w:szCs w:val="24"/>
          <w:lang w:val="af-ZA"/>
        </w:rPr>
        <w:t>npl</w:t>
      </w:r>
      <w:r w:rsidR="00283390" w:rsidRPr="005E600C">
        <w:rPr>
          <w:sz w:val="24"/>
          <w:szCs w:val="24"/>
          <w:lang w:val="af-ZA"/>
        </w:rPr>
        <w:t>u</w:t>
      </w:r>
      <w:r w:rsidRPr="005E600C">
        <w:rPr>
          <w:sz w:val="24"/>
          <w:szCs w:val="24"/>
          <w:lang w:val="af-ZA"/>
        </w:rPr>
        <w:t xml:space="preserve">, bu pode xinti ma kontantu dja bu tene avaliason </w:t>
      </w:r>
      <w:r w:rsidR="00283390" w:rsidRPr="005E600C">
        <w:rPr>
          <w:sz w:val="24"/>
          <w:szCs w:val="24"/>
          <w:lang w:val="af-ZA"/>
        </w:rPr>
        <w:t xml:space="preserve">skritu di </w:t>
      </w:r>
      <w:r w:rsidRPr="005E600C">
        <w:rPr>
          <w:sz w:val="24"/>
          <w:szCs w:val="24"/>
          <w:lang w:val="af-ZA"/>
        </w:rPr>
        <w:t xml:space="preserve">matimátikadi bu </w:t>
      </w:r>
      <w:r w:rsidRPr="005E600C">
        <w:rPr>
          <w:sz w:val="24"/>
          <w:szCs w:val="24"/>
          <w:lang w:val="af-ZA"/>
        </w:rPr>
        <w:lastRenderedPageBreak/>
        <w:t xml:space="preserve">fidju, bu ka meste di fala ku profesor di matimátika di bu fidju, mesmu ki es profesor normalmenti ta sisti reunion di ikipa. Skola ta meste </w:t>
      </w:r>
      <w:r w:rsidR="004C76BF" w:rsidRPr="005E600C">
        <w:rPr>
          <w:sz w:val="24"/>
          <w:szCs w:val="24"/>
          <w:lang w:val="af-ZA"/>
        </w:rPr>
        <w:t xml:space="preserve">ten </w:t>
      </w:r>
      <w:r w:rsidRPr="005E600C">
        <w:rPr>
          <w:sz w:val="24"/>
          <w:szCs w:val="24"/>
          <w:lang w:val="af-ZA"/>
        </w:rPr>
        <w:t>bu permison pa ten un reunion di IEP sen prizensa di menbrus abitual.</w:t>
      </w:r>
    </w:p>
    <w:p w14:paraId="61D9FE1F" w14:textId="4250327A" w:rsidR="001D5C51" w:rsidRPr="005E600C" w:rsidRDefault="00AF2087" w:rsidP="00546CB5">
      <w:pPr>
        <w:spacing w:before="12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Otu opson é pa bo y distritu skolar djuntu pa nhos opta ka konvoka un reunion di IEP y diskuti nisisidadi di bu fidju di Sirvisus Konpensatórius pa COVID-19 ku bu skola di forma más informal. Nes kazu, bu pode xinti ma nisisidadi di bu fidju pode ser satisfetu di forma konpletu y ifisienti, atravez di </w:t>
      </w:r>
      <w:r w:rsidR="004C76BF" w:rsidRPr="005E600C">
        <w:rPr>
          <w:sz w:val="24"/>
          <w:szCs w:val="24"/>
          <w:lang w:val="af-ZA"/>
        </w:rPr>
        <w:t xml:space="preserve">konversa </w:t>
      </w:r>
      <w:r w:rsidRPr="005E600C">
        <w:rPr>
          <w:sz w:val="24"/>
          <w:szCs w:val="24"/>
          <w:lang w:val="af-ZA"/>
        </w:rPr>
        <w:t xml:space="preserve">informal ku bu skola. É </w:t>
      </w:r>
      <w:r w:rsidR="004C76BF" w:rsidRPr="005E600C">
        <w:rPr>
          <w:sz w:val="24"/>
          <w:szCs w:val="24"/>
          <w:lang w:val="af-ZA"/>
        </w:rPr>
        <w:t>i</w:t>
      </w:r>
      <w:r w:rsidRPr="005E600C">
        <w:rPr>
          <w:sz w:val="24"/>
          <w:szCs w:val="24"/>
          <w:lang w:val="af-ZA"/>
        </w:rPr>
        <w:t>sk</w:t>
      </w:r>
      <w:r w:rsidR="004C76BF" w:rsidRPr="005E600C">
        <w:rPr>
          <w:sz w:val="24"/>
          <w:szCs w:val="24"/>
          <w:lang w:val="af-ZA"/>
        </w:rPr>
        <w:t>o</w:t>
      </w:r>
      <w:r w:rsidRPr="005E600C">
        <w:rPr>
          <w:sz w:val="24"/>
          <w:szCs w:val="24"/>
          <w:lang w:val="af-ZA"/>
        </w:rPr>
        <w:t xml:space="preserve">lha di pais </w:t>
      </w:r>
      <w:r w:rsidR="004C76BF" w:rsidRPr="005E600C">
        <w:rPr>
          <w:sz w:val="24"/>
          <w:szCs w:val="24"/>
          <w:lang w:val="af-ZA"/>
        </w:rPr>
        <w:t xml:space="preserve">falta </w:t>
      </w:r>
      <w:r w:rsidRPr="005E600C">
        <w:rPr>
          <w:sz w:val="24"/>
          <w:szCs w:val="24"/>
          <w:lang w:val="af-ZA"/>
        </w:rPr>
        <w:t>reunion di IEP y, en vez di kel-la, diskuti ku un adiministrador nisisidadi di ses fidju di Sirvisus Konpensatórius pa COVID-19. Si bu disidi ma un reunion di IEP é disn</w:t>
      </w:r>
      <w:r w:rsidR="004C76BF" w:rsidRPr="005E600C">
        <w:rPr>
          <w:sz w:val="24"/>
          <w:szCs w:val="24"/>
          <w:lang w:val="af-ZA"/>
        </w:rPr>
        <w:t>i</w:t>
      </w:r>
      <w:r w:rsidRPr="005E600C">
        <w:rPr>
          <w:sz w:val="24"/>
          <w:szCs w:val="24"/>
          <w:lang w:val="af-ZA"/>
        </w:rPr>
        <w:t>s</w:t>
      </w:r>
      <w:r w:rsidR="004C76BF" w:rsidRPr="005E600C">
        <w:rPr>
          <w:sz w:val="24"/>
          <w:szCs w:val="24"/>
          <w:lang w:val="af-ZA"/>
        </w:rPr>
        <w:t>i</w:t>
      </w:r>
      <w:r w:rsidRPr="005E600C">
        <w:rPr>
          <w:sz w:val="24"/>
          <w:szCs w:val="24"/>
          <w:lang w:val="af-ZA"/>
        </w:rPr>
        <w:t xml:space="preserve">sáriu, bu distritu ta dukumenta-l pur skritu. Kualker disizon sobri sirvisus ô apoius ta ser tanbe dukumentadu pur skritu pa distritu, sima sta </w:t>
      </w:r>
      <w:r w:rsidR="004C76BF" w:rsidRPr="005E600C">
        <w:rPr>
          <w:sz w:val="24"/>
          <w:szCs w:val="24"/>
          <w:lang w:val="af-ZA"/>
        </w:rPr>
        <w:t>s</w:t>
      </w:r>
      <w:r w:rsidRPr="005E600C">
        <w:rPr>
          <w:sz w:val="24"/>
          <w:szCs w:val="24"/>
          <w:lang w:val="af-ZA"/>
        </w:rPr>
        <w:t>plikadu dibaxu.</w:t>
      </w:r>
    </w:p>
    <w:p w14:paraId="759934DF" w14:textId="77777777" w:rsidR="00E8162A" w:rsidRPr="005E600C" w:rsidRDefault="00E8162A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Dukumenta apoiu ki bu fidju meste</w:t>
      </w:r>
    </w:p>
    <w:p w14:paraId="51EF2C49" w14:textId="77777777" w:rsidR="00446CE2" w:rsidRPr="005E600C" w:rsidRDefault="00E8162A" w:rsidP="00446CE2">
      <w:pPr>
        <w:spacing w:before="12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Kes diferentis tipus di apoiu ki bu fidju meste pode ser dukumentadu di diferenti maneras. </w:t>
      </w:r>
    </w:p>
    <w:p w14:paraId="33C3E8AF" w14:textId="27A31A54" w:rsidR="00446CE2" w:rsidRPr="005E600C" w:rsidRDefault="00185DAA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Tudu kriansas pode </w:t>
      </w:r>
      <w:r w:rsidR="004C76BF" w:rsidRPr="005E600C">
        <w:rPr>
          <w:rFonts w:ascii="Calibri" w:hAnsi="Calibri"/>
          <w:sz w:val="24"/>
          <w:szCs w:val="24"/>
          <w:lang w:val="af-ZA"/>
        </w:rPr>
        <w:t xml:space="preserve">uza </w:t>
      </w:r>
      <w:r w:rsidRPr="005E600C">
        <w:rPr>
          <w:rFonts w:ascii="Calibri" w:hAnsi="Calibri"/>
          <w:b/>
          <w:bCs/>
          <w:sz w:val="24"/>
          <w:szCs w:val="24"/>
          <w:lang w:val="af-ZA"/>
        </w:rPr>
        <w:t>Apoiu Jeral pa Rikuperason di Ensinu</w:t>
      </w:r>
      <w:r w:rsidRPr="005E600C">
        <w:rPr>
          <w:rFonts w:ascii="Calibri" w:hAnsi="Calibri"/>
          <w:sz w:val="24"/>
          <w:szCs w:val="24"/>
          <w:lang w:val="af-ZA"/>
        </w:rPr>
        <w:t xml:space="preserve"> oferesidu pa ses skolas.  Skolas y distritus é ka obrigadu a skreve y dá un lista di apoiu jeral pa rikuperason di </w:t>
      </w:r>
      <w:r w:rsidR="004C76BF" w:rsidRPr="005E600C">
        <w:rPr>
          <w:rFonts w:ascii="Calibri" w:hAnsi="Calibri"/>
          <w:sz w:val="24"/>
          <w:szCs w:val="24"/>
          <w:lang w:val="af-ZA"/>
        </w:rPr>
        <w:t>e</w:t>
      </w:r>
      <w:r w:rsidRPr="005E600C">
        <w:rPr>
          <w:rFonts w:ascii="Calibri" w:hAnsi="Calibri"/>
          <w:sz w:val="24"/>
          <w:szCs w:val="24"/>
          <w:lang w:val="af-ZA"/>
        </w:rPr>
        <w:t xml:space="preserve">nsinu ki bu fidju ta ba resebe, mas é un bon ideia fala sobri es sirvisus ku ikipa di bu fidju. Si bu tiver dúvidas sobri apoiu jeral pa rikuperason di ensinu, é un bon ideia kontakta profesor di bu fidju ô diretor di skola pa sabe más sobri modi ki skola sa ta djuda tudu alunus a volta pa ensinu nes Otonu.  </w:t>
      </w:r>
    </w:p>
    <w:p w14:paraId="39B26A0E" w14:textId="3B547628" w:rsidR="00446CE2" w:rsidRPr="005E600C" w:rsidRDefault="005C2EC1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Calibri" w:eastAsia="Calibri" w:hAnsi="Calibri" w:cs="Arial"/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Si bo y otus menbrus di ikipa di IEP di bu fidju ta konkorda nun reunion di IEP ô atravez di un reunion informal </w:t>
      </w:r>
      <w:r w:rsidR="004C76BF" w:rsidRPr="005E600C">
        <w:rPr>
          <w:sz w:val="24"/>
          <w:szCs w:val="24"/>
          <w:lang w:val="af-ZA"/>
        </w:rPr>
        <w:t xml:space="preserve">ki </w:t>
      </w:r>
      <w:r w:rsidRPr="005E600C">
        <w:rPr>
          <w:sz w:val="24"/>
          <w:szCs w:val="24"/>
          <w:lang w:val="af-ZA"/>
        </w:rPr>
        <w:t xml:space="preserve">bu fidju meste di </w:t>
      </w:r>
      <w:r w:rsidRPr="005E600C">
        <w:rPr>
          <w:b/>
          <w:bCs/>
          <w:sz w:val="24"/>
          <w:szCs w:val="24"/>
          <w:lang w:val="af-ZA"/>
        </w:rPr>
        <w:t>Sirvisus Konpensatórius pa COVID-19</w:t>
      </w:r>
      <w:r w:rsidRPr="005E600C">
        <w:rPr>
          <w:sz w:val="24"/>
          <w:szCs w:val="24"/>
          <w:lang w:val="af-ZA"/>
        </w:rPr>
        <w:t xml:space="preserve">, distritu debe anota tipu y kuantidadi di sirvisu(s), </w:t>
      </w:r>
      <w:r w:rsidRPr="005E600C">
        <w:rPr>
          <w:rFonts w:ascii="Calibri" w:hAnsi="Calibri"/>
          <w:sz w:val="24"/>
          <w:szCs w:val="24"/>
          <w:lang w:val="af-ZA"/>
        </w:rPr>
        <w:t xml:space="preserve">ku ki frikuensia sirvisu(u) ta </w:t>
      </w:r>
      <w:r w:rsidR="004C76BF" w:rsidRPr="005E600C">
        <w:rPr>
          <w:rFonts w:ascii="Calibri" w:hAnsi="Calibri"/>
          <w:sz w:val="24"/>
          <w:szCs w:val="24"/>
          <w:lang w:val="af-ZA"/>
        </w:rPr>
        <w:t>bai prestadu</w:t>
      </w:r>
      <w:r w:rsidRPr="005E600C">
        <w:rPr>
          <w:rFonts w:ascii="Calibri" w:hAnsi="Calibri"/>
          <w:sz w:val="24"/>
          <w:szCs w:val="24"/>
          <w:lang w:val="af-ZA"/>
        </w:rPr>
        <w:t xml:space="preserve"> y pa kantu t</w:t>
      </w:r>
      <w:r w:rsidR="004C76BF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>np</w:t>
      </w:r>
      <w:r w:rsidR="004C76BF" w:rsidRPr="005E600C">
        <w:rPr>
          <w:rFonts w:ascii="Calibri" w:hAnsi="Calibri"/>
          <w:sz w:val="24"/>
          <w:szCs w:val="24"/>
          <w:lang w:val="af-ZA"/>
        </w:rPr>
        <w:t>u</w:t>
      </w:r>
      <w:r w:rsidRPr="005E600C">
        <w:rPr>
          <w:rFonts w:ascii="Calibri" w:hAnsi="Calibri"/>
          <w:sz w:val="24"/>
          <w:szCs w:val="24"/>
          <w:lang w:val="af-ZA"/>
        </w:rPr>
        <w:t>, y modi ki prugrésu di bu fidju ta ser ak</w:t>
      </w:r>
      <w:r w:rsidR="004C76BF" w:rsidRPr="005E600C">
        <w:rPr>
          <w:rFonts w:ascii="Calibri" w:hAnsi="Calibri"/>
          <w:sz w:val="24"/>
          <w:szCs w:val="24"/>
          <w:lang w:val="af-ZA"/>
        </w:rPr>
        <w:t>o</w:t>
      </w:r>
      <w:r w:rsidRPr="005E600C">
        <w:rPr>
          <w:rFonts w:ascii="Calibri" w:hAnsi="Calibri"/>
          <w:sz w:val="24"/>
          <w:szCs w:val="24"/>
          <w:lang w:val="af-ZA"/>
        </w:rPr>
        <w:t xml:space="preserve">npanhadu, y si transporti é nisisáriu pa ten </w:t>
      </w:r>
      <w:r w:rsidR="00500399" w:rsidRPr="005E600C">
        <w:rPr>
          <w:rFonts w:ascii="Calibri" w:hAnsi="Calibri"/>
          <w:sz w:val="24"/>
          <w:szCs w:val="24"/>
          <w:lang w:val="af-ZA"/>
        </w:rPr>
        <w:t>asésu</w:t>
      </w:r>
      <w:r w:rsidRPr="005E600C">
        <w:rPr>
          <w:rFonts w:ascii="Calibri" w:hAnsi="Calibri"/>
          <w:sz w:val="24"/>
          <w:szCs w:val="24"/>
          <w:lang w:val="af-ZA"/>
        </w:rPr>
        <w:t xml:space="preserve"> a es sirvisus.   Duranti anu letivu en kursu, bu fidju pode res</w:t>
      </w:r>
      <w:r w:rsidR="004C76BF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 xml:space="preserve">be sirvisus konpensatórius pa COVID-19 pesoalmenti ô a distansia. Distritu debe </w:t>
      </w:r>
      <w:r w:rsidR="004C76BF" w:rsidRPr="005E600C">
        <w:rPr>
          <w:rFonts w:ascii="Calibri" w:hAnsi="Calibri"/>
          <w:sz w:val="24"/>
          <w:szCs w:val="24"/>
          <w:lang w:val="af-ZA"/>
        </w:rPr>
        <w:t xml:space="preserve">uza </w:t>
      </w:r>
      <w:r w:rsidRPr="005E600C">
        <w:rPr>
          <w:rFonts w:ascii="Calibri" w:hAnsi="Calibri"/>
          <w:sz w:val="24"/>
          <w:szCs w:val="24"/>
          <w:lang w:val="af-ZA"/>
        </w:rPr>
        <w:t>fixa DESE</w:t>
      </w:r>
      <w:r w:rsidRPr="005E600C">
        <w:rPr>
          <w:sz w:val="24"/>
          <w:szCs w:val="24"/>
          <w:lang w:val="af-ZA"/>
        </w:rPr>
        <w:t xml:space="preserve">, </w:t>
      </w:r>
      <w:hyperlink r:id="rId15" w:history="1">
        <w:r w:rsidRPr="005E600C">
          <w:rPr>
            <w:rStyle w:val="Hyperlink"/>
            <w:sz w:val="24"/>
            <w:szCs w:val="24"/>
            <w:lang w:val="af-ZA"/>
          </w:rPr>
          <w:t>Avizu di Proposta di Ason Skolar Distrital /N1</w:t>
        </w:r>
      </w:hyperlink>
      <w:r w:rsidRPr="005E600C">
        <w:rPr>
          <w:sz w:val="24"/>
          <w:szCs w:val="24"/>
          <w:lang w:val="af-ZA"/>
        </w:rPr>
        <w:t xml:space="preserve">, </w:t>
      </w:r>
      <w:r w:rsidR="004C76BF" w:rsidRPr="005E600C">
        <w:rPr>
          <w:sz w:val="24"/>
          <w:szCs w:val="24"/>
          <w:lang w:val="af-ZA"/>
        </w:rPr>
        <w:t>ô</w:t>
      </w:r>
      <w:r w:rsidRPr="005E600C">
        <w:rPr>
          <w:rFonts w:ascii="Calibri" w:hAnsi="Calibri"/>
          <w:sz w:val="24"/>
          <w:szCs w:val="24"/>
          <w:lang w:val="af-ZA"/>
        </w:rPr>
        <w:t xml:space="preserve"> notas di reunion, y da-bu un kópia na bu língua maternu. </w:t>
      </w:r>
    </w:p>
    <w:p w14:paraId="0D5402AA" w14:textId="175CF6CF" w:rsidR="009A1173" w:rsidRPr="005E600C" w:rsidRDefault="009A1173" w:rsidP="00700AFA">
      <w:pPr>
        <w:pStyle w:val="ListParagraph"/>
        <w:spacing w:before="120"/>
        <w:contextualSpacing w:val="0"/>
        <w:rPr>
          <w:rFonts w:ascii="Calibri" w:eastAsia="Calibri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Duranti anu letivu en kursu, bu fidju pode resebe Sirvisus Konpensatórius pa COVID-19 pesoalmenti ô a distansia. </w:t>
      </w:r>
    </w:p>
    <w:p w14:paraId="118E5570" w14:textId="3245AB22" w:rsidR="00E8162A" w:rsidRPr="005E600C" w:rsidRDefault="00540C66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Kualker </w:t>
      </w:r>
      <w:r w:rsidRPr="005E600C">
        <w:rPr>
          <w:rFonts w:ascii="Calibri" w:hAnsi="Calibri"/>
          <w:b/>
          <w:bCs/>
          <w:sz w:val="24"/>
          <w:szCs w:val="24"/>
          <w:lang w:val="af-ZA"/>
        </w:rPr>
        <w:t>Sirvisu IEP Novu</w:t>
      </w:r>
      <w:r w:rsidRPr="005E600C">
        <w:rPr>
          <w:rFonts w:ascii="Calibri" w:hAnsi="Calibri"/>
          <w:sz w:val="24"/>
          <w:szCs w:val="24"/>
          <w:lang w:val="af-ZA"/>
        </w:rPr>
        <w:t xml:space="preserve"> nisisáriu pamodi bu fidju ten novu nisisidadis relasionadu ku difisi</w:t>
      </w:r>
      <w:r w:rsidR="004C76BF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 xml:space="preserve">nsia ta ser dukumentadu na </w:t>
      </w:r>
      <w:hyperlink r:id="rId16" w:history="1">
        <w:r w:rsidRPr="005E600C">
          <w:rPr>
            <w:rStyle w:val="Hyperlink"/>
            <w:rFonts w:ascii="Calibri" w:hAnsi="Calibri"/>
            <w:sz w:val="24"/>
            <w:szCs w:val="24"/>
            <w:lang w:val="af-ZA"/>
          </w:rPr>
          <w:t>fixa di IEP</w:t>
        </w:r>
      </w:hyperlink>
      <w:r w:rsidRPr="005E600C">
        <w:rPr>
          <w:rFonts w:ascii="Calibri" w:hAnsi="Calibri"/>
          <w:sz w:val="24"/>
          <w:szCs w:val="24"/>
          <w:lang w:val="af-ZA"/>
        </w:rPr>
        <w:t xml:space="preserve"> ô </w:t>
      </w:r>
      <w:hyperlink r:id="rId17" w:history="1">
        <w:r w:rsidRPr="005E600C">
          <w:rPr>
            <w:rStyle w:val="Hyperlink"/>
            <w:rFonts w:ascii="Calibri" w:hAnsi="Calibri"/>
            <w:sz w:val="24"/>
            <w:szCs w:val="24"/>
            <w:lang w:val="af-ZA"/>
          </w:rPr>
          <w:t>Fixa di Alterason di IEP</w:t>
        </w:r>
      </w:hyperlink>
      <w:r w:rsidRPr="005E600C">
        <w:rPr>
          <w:rFonts w:ascii="Calibri" w:hAnsi="Calibri"/>
          <w:sz w:val="24"/>
          <w:szCs w:val="24"/>
          <w:lang w:val="af-ZA"/>
        </w:rPr>
        <w:t xml:space="preserve">. </w:t>
      </w:r>
    </w:p>
    <w:p w14:paraId="018BCEF5" w14:textId="1D9A050B" w:rsidR="00305B68" w:rsidRPr="005E600C" w:rsidRDefault="00727E4F" w:rsidP="00305B68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Si bu kr</w:t>
      </w:r>
      <w:r w:rsidR="004C76BF" w:rsidRPr="005E600C">
        <w:rPr>
          <w:b/>
          <w:bCs/>
          <w:sz w:val="28"/>
          <w:szCs w:val="28"/>
          <w:lang w:val="af-ZA"/>
        </w:rPr>
        <w:t>eb</w:t>
      </w:r>
      <w:r w:rsidRPr="005E600C">
        <w:rPr>
          <w:b/>
          <w:bCs/>
          <w:sz w:val="28"/>
          <w:szCs w:val="28"/>
          <w:lang w:val="af-ZA"/>
        </w:rPr>
        <w:t xml:space="preserve">a pa skola </w:t>
      </w:r>
      <w:r w:rsidR="004C76BF" w:rsidRPr="005E600C">
        <w:rPr>
          <w:b/>
          <w:bCs/>
          <w:sz w:val="28"/>
          <w:szCs w:val="28"/>
          <w:lang w:val="af-ZA"/>
        </w:rPr>
        <w:t xml:space="preserve">fazeba </w:t>
      </w:r>
      <w:r w:rsidRPr="005E600C">
        <w:rPr>
          <w:b/>
          <w:bCs/>
          <w:sz w:val="28"/>
          <w:szCs w:val="28"/>
          <w:lang w:val="af-ZA"/>
        </w:rPr>
        <w:t>testi pa ditirmina si bu fidju meste di sirvisus di ensinu spesial, mas prus</w:t>
      </w:r>
      <w:r w:rsidR="004C76BF" w:rsidRPr="005E600C">
        <w:rPr>
          <w:b/>
          <w:bCs/>
          <w:sz w:val="28"/>
          <w:szCs w:val="28"/>
          <w:lang w:val="af-ZA"/>
        </w:rPr>
        <w:t>é</w:t>
      </w:r>
      <w:r w:rsidRPr="005E600C">
        <w:rPr>
          <w:b/>
          <w:bCs/>
          <w:sz w:val="28"/>
          <w:szCs w:val="28"/>
          <w:lang w:val="af-ZA"/>
        </w:rPr>
        <w:t>su foi atrazadu pur kauza di COVID-19</w:t>
      </w:r>
    </w:p>
    <w:p w14:paraId="6B8F35B0" w14:textId="417A5AFD" w:rsidR="00305B68" w:rsidRPr="005E600C" w:rsidRDefault="00E667C4" w:rsidP="00305B68">
      <w:pPr>
        <w:spacing w:before="12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Kantu kes skolas fitxa inesperadamenti dividu a pandemia, skolas fika inkapaz di avalia alunus pesoalmenti. Kel-li </w:t>
      </w:r>
      <w:r w:rsidR="004C76BF" w:rsidRPr="005E600C">
        <w:rPr>
          <w:sz w:val="24"/>
          <w:szCs w:val="24"/>
          <w:lang w:val="af-ZA"/>
        </w:rPr>
        <w:t xml:space="preserve">kontise  ku </w:t>
      </w:r>
      <w:r w:rsidRPr="005E600C">
        <w:rPr>
          <w:sz w:val="24"/>
          <w:szCs w:val="24"/>
          <w:lang w:val="af-ZA"/>
        </w:rPr>
        <w:t xml:space="preserve">alunus di </w:t>
      </w:r>
      <w:r w:rsidR="004C76BF" w:rsidRPr="005E600C">
        <w:rPr>
          <w:sz w:val="24"/>
          <w:szCs w:val="24"/>
          <w:lang w:val="af-ZA"/>
        </w:rPr>
        <w:t xml:space="preserve">tudu </w:t>
      </w:r>
      <w:r w:rsidRPr="005E600C">
        <w:rPr>
          <w:sz w:val="24"/>
          <w:szCs w:val="24"/>
          <w:lang w:val="af-ZA"/>
        </w:rPr>
        <w:t>idadi, seja na pré-skolar ô más bedju. Na futuru, distritus debe konpleta avaliason pa ditirmina nisisidadi di sirvisus di ensinu spesial u más rapidamenti pusível, y fala ku bo sobri midjor forma di kunpri prazus pa rializason di testis y di reunion IEP, pa bu pode sabe si bu fidju é elejível, y pa ki alunus resebe sirvisus ki es meste.</w:t>
      </w:r>
    </w:p>
    <w:p w14:paraId="6A8824F6" w14:textId="488D7CE0" w:rsidR="00305B68" w:rsidRPr="005E600C" w:rsidRDefault="00475435" w:rsidP="00305B68">
      <w:pPr>
        <w:spacing w:before="120"/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Si avaliason mostra ma bu fidju </w:t>
      </w:r>
      <w:r w:rsidR="004C76BF" w:rsidRPr="005E600C">
        <w:rPr>
          <w:sz w:val="24"/>
          <w:szCs w:val="24"/>
          <w:lang w:val="af-ZA"/>
        </w:rPr>
        <w:t>ta kualifika</w:t>
      </w:r>
      <w:r w:rsidRPr="005E600C">
        <w:rPr>
          <w:sz w:val="24"/>
          <w:szCs w:val="24"/>
          <w:lang w:val="af-ZA"/>
        </w:rPr>
        <w:t xml:space="preserve"> pa sirvisus di ensinu spesial, ikipa di IEP ta dizenvolve un IEP pa bu fidju. </w:t>
      </w:r>
      <w:r w:rsidR="004C76BF" w:rsidRPr="005E600C">
        <w:rPr>
          <w:sz w:val="24"/>
          <w:szCs w:val="24"/>
          <w:lang w:val="af-ZA"/>
        </w:rPr>
        <w:t>Oras</w:t>
      </w:r>
      <w:r w:rsidRPr="005E600C">
        <w:rPr>
          <w:sz w:val="24"/>
          <w:szCs w:val="24"/>
          <w:lang w:val="af-ZA"/>
        </w:rPr>
        <w:t xml:space="preserve"> ki bo y otus menbrus di ikipa di IEP diskuti nisisidadis di bu </w:t>
      </w:r>
      <w:r w:rsidRPr="005E600C">
        <w:rPr>
          <w:sz w:val="24"/>
          <w:szCs w:val="24"/>
          <w:lang w:val="af-ZA"/>
        </w:rPr>
        <w:lastRenderedPageBreak/>
        <w:t>fidju duranti reunion di IEP, un disizon</w:t>
      </w:r>
      <w:r w:rsidR="004C76BF" w:rsidRPr="005E600C">
        <w:rPr>
          <w:sz w:val="24"/>
          <w:szCs w:val="24"/>
          <w:lang w:val="af-ZA"/>
        </w:rPr>
        <w:t xml:space="preserve"> ki nhos ta toma</w:t>
      </w:r>
      <w:r w:rsidRPr="005E600C">
        <w:rPr>
          <w:sz w:val="24"/>
          <w:szCs w:val="24"/>
          <w:lang w:val="af-ZA"/>
        </w:rPr>
        <w:t xml:space="preserve"> en konjuntu é si bu fidju ta meste di Sirvisus Konpensatórius pa COVID-19 dividu a atrazus na testis y rializason di un reunion di IEP. Kel-li é kazu di tudu alunus </w:t>
      </w:r>
      <w:r w:rsidR="004C76BF" w:rsidRPr="005E600C">
        <w:rPr>
          <w:sz w:val="24"/>
          <w:szCs w:val="24"/>
          <w:lang w:val="af-ZA"/>
        </w:rPr>
        <w:t xml:space="preserve">ki </w:t>
      </w:r>
      <w:r w:rsidRPr="005E600C">
        <w:rPr>
          <w:sz w:val="24"/>
          <w:szCs w:val="24"/>
          <w:lang w:val="af-ZA"/>
        </w:rPr>
        <w:t xml:space="preserve">risentimenti </w:t>
      </w:r>
      <w:r w:rsidR="004C76BF" w:rsidRPr="005E600C">
        <w:rPr>
          <w:sz w:val="24"/>
          <w:szCs w:val="24"/>
          <w:lang w:val="af-ZA"/>
        </w:rPr>
        <w:t xml:space="preserve">kualifika </w:t>
      </w:r>
      <w:r w:rsidRPr="005E600C">
        <w:rPr>
          <w:sz w:val="24"/>
          <w:szCs w:val="24"/>
          <w:lang w:val="af-ZA"/>
        </w:rPr>
        <w:t xml:space="preserve">pa sirvisus di ensinu spesial ki ses ditirminason di </w:t>
      </w:r>
      <w:r w:rsidR="004C76BF" w:rsidRPr="005E600C">
        <w:rPr>
          <w:sz w:val="24"/>
          <w:szCs w:val="24"/>
          <w:lang w:val="af-ZA"/>
        </w:rPr>
        <w:t xml:space="preserve">kualifikason </w:t>
      </w:r>
      <w:r w:rsidRPr="005E600C">
        <w:rPr>
          <w:sz w:val="24"/>
          <w:szCs w:val="24"/>
          <w:lang w:val="af-ZA"/>
        </w:rPr>
        <w:t xml:space="preserve">foi adiadu dividu a pandemia, inkluindu kriansas pikinoti </w:t>
      </w:r>
      <w:r w:rsidR="004C76BF" w:rsidRPr="005E600C">
        <w:rPr>
          <w:sz w:val="24"/>
          <w:szCs w:val="24"/>
          <w:lang w:val="af-ZA"/>
        </w:rPr>
        <w:t xml:space="preserve">enkaminhadu </w:t>
      </w:r>
      <w:r w:rsidRPr="005E600C">
        <w:rPr>
          <w:sz w:val="24"/>
          <w:szCs w:val="24"/>
          <w:lang w:val="af-ZA"/>
        </w:rPr>
        <w:t xml:space="preserve">pa Intervenson Prikosi (EI). </w:t>
      </w:r>
    </w:p>
    <w:p w14:paraId="19364D51" w14:textId="071277BC" w:rsidR="005658B1" w:rsidRPr="005E600C" w:rsidRDefault="005658B1" w:rsidP="00305B68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Si bu fidju muda di un distritu pa otu ô sa ta frikuenta un novu skola autónomu ô skola tékniku-profesional</w:t>
      </w:r>
    </w:p>
    <w:p w14:paraId="4B67DE5C" w14:textId="23907E44" w:rsidR="00E77801" w:rsidRPr="005E600C" w:rsidRDefault="0075158F" w:rsidP="00D17B84">
      <w:pPr>
        <w:spacing w:before="120"/>
        <w:rPr>
          <w:lang w:val="af-ZA"/>
        </w:rPr>
      </w:pP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Si bu fidju sa ta ba frikuenta un </w:t>
      </w:r>
      <w:r w:rsidR="004C76BF" w:rsidRPr="005E600C">
        <w:rPr>
          <w:rFonts w:ascii="Calibri" w:hAnsi="Calibri"/>
          <w:color w:val="000000"/>
          <w:sz w:val="24"/>
          <w:szCs w:val="24"/>
          <w:lang w:val="af-ZA"/>
        </w:rPr>
        <w:t xml:space="preserve">skola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distrit</w:t>
      </w:r>
      <w:r w:rsidR="004C76BF" w:rsidRPr="005E600C">
        <w:rPr>
          <w:rFonts w:ascii="Calibri" w:hAnsi="Calibri"/>
          <w:color w:val="000000"/>
          <w:sz w:val="24"/>
          <w:szCs w:val="24"/>
          <w:lang w:val="af-ZA"/>
        </w:rPr>
        <w:t>al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, autónomu, ô tékniku profisional na anu letivu di 2020-21 ki é diferenti di distritu ô skola ki el frikuentaba na Primavera di 2020, nton novu distritu ô skola é risponsável pa konvoka Ikipa di IEP pa disidi si bu fidju meste di Sirvisus Konpensatórius pa COVID-19 y/ô Novu Sirvisus di IEP. Kel novu distritu ô skola pode konvida un riprizentanti di se antigu distritu ô skola pa </w:t>
      </w:r>
      <w:r w:rsidR="004C76BF" w:rsidRPr="005E600C">
        <w:rPr>
          <w:rFonts w:ascii="Calibri" w:hAnsi="Calibri"/>
          <w:color w:val="000000"/>
          <w:sz w:val="24"/>
          <w:szCs w:val="24"/>
          <w:lang w:val="af-ZA"/>
        </w:rPr>
        <w:t>partisipa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, pamodi kes antigu distritu ta </w:t>
      </w:r>
      <w:r w:rsidR="004C76BF" w:rsidRPr="005E600C">
        <w:rPr>
          <w:rFonts w:ascii="Calibri" w:hAnsi="Calibri"/>
          <w:color w:val="000000"/>
          <w:sz w:val="24"/>
          <w:szCs w:val="24"/>
          <w:lang w:val="af-ZA"/>
        </w:rPr>
        <w:t xml:space="preserve">bai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paga pa Sirvisus Konpensatórius pa COVID-19. </w:t>
      </w:r>
    </w:p>
    <w:p w14:paraId="15338CF6" w14:textId="4C5AB326" w:rsidR="00E77801" w:rsidRPr="005E600C" w:rsidRDefault="00E77801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Si bu fidju ta frikuenta un skola di ensinu spesial kolaborativu ô aprovadu</w:t>
      </w:r>
    </w:p>
    <w:p w14:paraId="2BC4D8AA" w14:textId="53206F8F" w:rsidR="00990883" w:rsidRPr="005E600C" w:rsidRDefault="005A5520" w:rsidP="00977B70">
      <w:pPr>
        <w:rPr>
          <w:rFonts w:eastAsia="Times New Roman" w:cstheme="majorBidi"/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Si bu fidju sta na un kolokason fora di distritu, distritu risponsável pa programa di ensinu spesial di bu fidju ta konvoka un reunion di IEP. Distritu ta </w:t>
      </w:r>
      <w:r w:rsidR="004C76BF" w:rsidRPr="005E600C">
        <w:rPr>
          <w:sz w:val="24"/>
          <w:szCs w:val="24"/>
          <w:lang w:val="af-ZA"/>
        </w:rPr>
        <w:t xml:space="preserve">bai </w:t>
      </w:r>
      <w:r w:rsidRPr="005E600C">
        <w:rPr>
          <w:sz w:val="24"/>
          <w:szCs w:val="24"/>
          <w:lang w:val="af-ZA"/>
        </w:rPr>
        <w:t xml:space="preserve">trabadja ku skola kolaborativu ô skola di ensinu spesial aprovadu pa sertifika di ki Ikipa ten tudu informason ki el ta nisisita pa konsidera si bu fidju meste di Sirvisus Konpensatórius pa COVID-19 ô di Novu Sirvisus di IEP. </w:t>
      </w:r>
    </w:p>
    <w:p w14:paraId="0CE41BB5" w14:textId="7948C081" w:rsidR="00977B70" w:rsidRPr="005E600C" w:rsidRDefault="00BB3652" w:rsidP="00977B70">
      <w:pPr>
        <w:rPr>
          <w:rFonts w:eastAsia="Times New Roman" w:cstheme="majorBidi"/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Bu distritu debe inklui un riprizentanti di skola kolaborativu ô aprovadu di ensinu spesial na kualker konversa di planeamentu mesmu ki bu disidi ka konvoka un reunion di IEP y en vez di kel-la diskuti nisisidadis di bu fidju ku un adiministrador. </w:t>
      </w:r>
    </w:p>
    <w:p w14:paraId="421AC022" w14:textId="77777777" w:rsidR="001566EB" w:rsidRPr="005E600C" w:rsidRDefault="001566EB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Si bu fidju ten ô ta faze 22 anu di idadi entri 17 di Marsu y 23 di Dizenbru di 2020</w:t>
      </w:r>
    </w:p>
    <w:p w14:paraId="6EA16E8B" w14:textId="1C871953" w:rsidR="001566EB" w:rsidRPr="005E600C" w:rsidRDefault="000A1F79" w:rsidP="00977B70">
      <w:pPr>
        <w:rPr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>Si bu fidju faze 22 anu ti 23 di Dizenbru ô 22 anu kantu stabelesimentu skolar foi inseradu, bo y kes otus menbrus di ikipa di IEP pode trabadja en konjuntu pa faze tranzison di bu fidju pa vida adulta u más suavi pusível. Orientason di DESE ta indika ma ta ser inpurtanti konvoka un reunion di IEP, mesmu ki 22º aniversáriu di bu fidju dja pasa, si:</w:t>
      </w:r>
    </w:p>
    <w:p w14:paraId="039801B7" w14:textId="770E11D7" w:rsidR="00AB7C4B" w:rsidRPr="005E600C" w:rsidRDefault="006E35D5" w:rsidP="001C7E08">
      <w:pPr>
        <w:numPr>
          <w:ilvl w:val="0"/>
          <w:numId w:val="11"/>
        </w:numPr>
        <w:spacing w:before="120"/>
        <w:rPr>
          <w:rFonts w:ascii="Calibri" w:eastAsia="Yu Mincho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Bu fidju ka tevi </w:t>
      </w:r>
      <w:r w:rsidR="00500399" w:rsidRPr="005E600C">
        <w:rPr>
          <w:rFonts w:ascii="Calibri" w:hAnsi="Calibri"/>
          <w:sz w:val="24"/>
          <w:szCs w:val="24"/>
          <w:lang w:val="af-ZA"/>
        </w:rPr>
        <w:t>asésu</w:t>
      </w:r>
      <w:r w:rsidRPr="005E600C">
        <w:rPr>
          <w:rFonts w:ascii="Calibri" w:hAnsi="Calibri"/>
          <w:sz w:val="24"/>
          <w:szCs w:val="24"/>
          <w:lang w:val="af-ZA"/>
        </w:rPr>
        <w:t xml:space="preserve"> a sirivus duranti suspenson inesperadu di ensinu prizensial.</w:t>
      </w:r>
    </w:p>
    <w:p w14:paraId="79867E60" w14:textId="24C045F1" w:rsidR="00AB7C4B" w:rsidRPr="005E600C" w:rsidRDefault="006E35D5" w:rsidP="001C7E08">
      <w:pPr>
        <w:numPr>
          <w:ilvl w:val="0"/>
          <w:numId w:val="11"/>
        </w:numPr>
        <w:spacing w:before="120"/>
        <w:rPr>
          <w:rFonts w:ascii="Calibri" w:eastAsia="Yu Mincho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>Bu fidju rigridi ô é ka konsigi faze prugrésus ifetivu duranti ensinu a distansia.</w:t>
      </w:r>
    </w:p>
    <w:p w14:paraId="37AB3238" w14:textId="3C4BDB00" w:rsidR="00AB7C4B" w:rsidRPr="005E600C" w:rsidRDefault="006E35D5" w:rsidP="001C7E08">
      <w:pPr>
        <w:numPr>
          <w:ilvl w:val="0"/>
          <w:numId w:val="11"/>
        </w:numPr>
        <w:spacing w:before="120"/>
        <w:rPr>
          <w:rFonts w:ascii="Calibri" w:eastAsia="Yu Mincho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>Bu fidju ten difikuldadi signifikativu ku tranzison y mudansa na rotina, y izisti preokupason di ki suspenson di ensinu prizensial ta rizulta nun mudansa dimaziadamenti dizafiador pa sirvisus di aj</w:t>
      </w:r>
      <w:r w:rsidR="00661694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 xml:space="preserve">nsia </w:t>
      </w:r>
      <w:r w:rsidR="00661694" w:rsidRPr="005E600C">
        <w:rPr>
          <w:rFonts w:ascii="Calibri" w:hAnsi="Calibri"/>
          <w:sz w:val="24"/>
          <w:szCs w:val="24"/>
          <w:lang w:val="af-ZA"/>
        </w:rPr>
        <w:t xml:space="preserve">pa </w:t>
      </w:r>
      <w:r w:rsidRPr="005E600C">
        <w:rPr>
          <w:rFonts w:ascii="Calibri" w:hAnsi="Calibri"/>
          <w:sz w:val="24"/>
          <w:szCs w:val="24"/>
          <w:lang w:val="af-ZA"/>
        </w:rPr>
        <w:t xml:space="preserve">adultus si ka for fornesidu sirvisus skolar adisional. </w:t>
      </w:r>
    </w:p>
    <w:p w14:paraId="3DB2663C" w14:textId="11327579" w:rsidR="00AB7C4B" w:rsidRPr="005E600C" w:rsidRDefault="00AB7C4B" w:rsidP="001C7E08">
      <w:pPr>
        <w:numPr>
          <w:ilvl w:val="0"/>
          <w:numId w:val="11"/>
        </w:numPr>
        <w:spacing w:before="120"/>
        <w:rPr>
          <w:rFonts w:ascii="Calibri" w:eastAsia="Yu Mincho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>Ka foi fetu ninhun ligason, ô m</w:t>
      </w:r>
      <w:r w:rsidR="005E70A2" w:rsidRPr="005E600C">
        <w:rPr>
          <w:rFonts w:ascii="Calibri" w:hAnsi="Calibri"/>
          <w:sz w:val="24"/>
          <w:szCs w:val="24"/>
          <w:lang w:val="af-ZA"/>
        </w:rPr>
        <w:t>í</w:t>
      </w:r>
      <w:r w:rsidRPr="005E600C">
        <w:rPr>
          <w:rFonts w:ascii="Calibri" w:hAnsi="Calibri"/>
          <w:sz w:val="24"/>
          <w:szCs w:val="24"/>
          <w:lang w:val="af-ZA"/>
        </w:rPr>
        <w:t>nimu tentativa di ligasons, a aj</w:t>
      </w:r>
      <w:r w:rsidR="00661694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 xml:space="preserve">nsias adultus relevanti sima Kumison di Riabilitason di Massachusetts (MRC), Dipartamentu di Sirvisus di Dizenvolvimentu (DDS), ô Departamentu di Saúdi Mental (DMH). </w:t>
      </w:r>
    </w:p>
    <w:p w14:paraId="0008E81D" w14:textId="57D16EDC" w:rsidR="00AB7C4B" w:rsidRPr="005E600C" w:rsidRDefault="006E35D5" w:rsidP="004B51CC">
      <w:pPr>
        <w:numPr>
          <w:ilvl w:val="0"/>
          <w:numId w:val="11"/>
        </w:numPr>
        <w:spacing w:before="120"/>
        <w:rPr>
          <w:rFonts w:ascii="Calibri" w:eastAsia="Yu Mincho" w:hAnsi="Calibri" w:cs="Arial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>Bo y bu fidju ka konsigi akunpanha sirvisus di tranzison identifikadus ku aj</w:t>
      </w:r>
      <w:r w:rsidR="00661694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>nsia</w:t>
      </w:r>
      <w:r w:rsidR="00661694" w:rsidRPr="005E600C">
        <w:rPr>
          <w:rFonts w:ascii="Calibri" w:hAnsi="Calibri"/>
          <w:sz w:val="24"/>
          <w:szCs w:val="24"/>
          <w:lang w:val="af-ZA"/>
        </w:rPr>
        <w:t>(s)</w:t>
      </w:r>
      <w:r w:rsidRPr="005E600C">
        <w:rPr>
          <w:rFonts w:ascii="Calibri" w:hAnsi="Calibri"/>
          <w:sz w:val="24"/>
          <w:szCs w:val="24"/>
          <w:lang w:val="af-ZA"/>
        </w:rPr>
        <w:t xml:space="preserve"> </w:t>
      </w:r>
      <w:r w:rsidR="00661694" w:rsidRPr="005E600C">
        <w:rPr>
          <w:rFonts w:ascii="Calibri" w:hAnsi="Calibri"/>
          <w:sz w:val="24"/>
          <w:szCs w:val="24"/>
          <w:lang w:val="af-ZA"/>
        </w:rPr>
        <w:t>pa</w:t>
      </w:r>
      <w:r w:rsidRPr="005E600C">
        <w:rPr>
          <w:rFonts w:ascii="Calibri" w:hAnsi="Calibri"/>
          <w:sz w:val="24"/>
          <w:szCs w:val="24"/>
          <w:lang w:val="af-ZA"/>
        </w:rPr>
        <w:t xml:space="preserve">adultus dividu a COVID-19, ô a ajênsia (s) adultu(s) ka konsigi kunpanha-bu pamodi COVID-19. </w:t>
      </w:r>
    </w:p>
    <w:p w14:paraId="1404A93B" w14:textId="6A34CAC2" w:rsidR="00AB7C4B" w:rsidRPr="005E600C" w:rsidRDefault="006E35D5" w:rsidP="004B51CC">
      <w:pPr>
        <w:numPr>
          <w:ilvl w:val="0"/>
          <w:numId w:val="11"/>
        </w:numPr>
        <w:spacing w:before="120"/>
        <w:rPr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lastRenderedPageBreak/>
        <w:t xml:space="preserve">Bu fidju </w:t>
      </w:r>
      <w:r w:rsidR="00661694" w:rsidRPr="005E600C">
        <w:rPr>
          <w:rFonts w:ascii="Calibri" w:hAnsi="Calibri"/>
          <w:sz w:val="24"/>
          <w:szCs w:val="24"/>
          <w:lang w:val="af-ZA"/>
        </w:rPr>
        <w:t xml:space="preserve">divia </w:t>
      </w:r>
      <w:r w:rsidRPr="005E600C">
        <w:rPr>
          <w:rFonts w:ascii="Calibri" w:hAnsi="Calibri"/>
          <w:sz w:val="24"/>
          <w:szCs w:val="24"/>
          <w:lang w:val="af-ZA"/>
        </w:rPr>
        <w:t xml:space="preserve">ter </w:t>
      </w:r>
      <w:r w:rsidR="00661694" w:rsidRPr="005E600C">
        <w:rPr>
          <w:rFonts w:ascii="Calibri" w:hAnsi="Calibri"/>
          <w:sz w:val="24"/>
          <w:szCs w:val="24"/>
          <w:lang w:val="af-ZA"/>
        </w:rPr>
        <w:t xml:space="preserve">dja </w:t>
      </w:r>
      <w:r w:rsidRPr="005E600C">
        <w:rPr>
          <w:rFonts w:ascii="Calibri" w:hAnsi="Calibri"/>
          <w:sz w:val="24"/>
          <w:szCs w:val="24"/>
          <w:lang w:val="af-ZA"/>
        </w:rPr>
        <w:t>kunpridu rikizitus pa ditirminason di  konp</w:t>
      </w:r>
      <w:r w:rsidR="00500399" w:rsidRPr="005E600C">
        <w:rPr>
          <w:rFonts w:ascii="Calibri" w:hAnsi="Calibri"/>
          <w:sz w:val="24"/>
          <w:szCs w:val="24"/>
          <w:lang w:val="af-ZA"/>
        </w:rPr>
        <w:t>i</w:t>
      </w:r>
      <w:r w:rsidRPr="005E600C">
        <w:rPr>
          <w:rFonts w:ascii="Calibri" w:hAnsi="Calibri"/>
          <w:sz w:val="24"/>
          <w:szCs w:val="24"/>
          <w:lang w:val="af-ZA"/>
        </w:rPr>
        <w:t>t</w:t>
      </w:r>
      <w:r w:rsidR="00500399" w:rsidRPr="005E600C">
        <w:rPr>
          <w:rFonts w:ascii="Calibri" w:hAnsi="Calibri"/>
          <w:sz w:val="24"/>
          <w:szCs w:val="24"/>
          <w:lang w:val="af-ZA"/>
        </w:rPr>
        <w:t>é</w:t>
      </w:r>
      <w:r w:rsidRPr="005E600C">
        <w:rPr>
          <w:rFonts w:ascii="Calibri" w:hAnsi="Calibri"/>
          <w:sz w:val="24"/>
          <w:szCs w:val="24"/>
          <w:lang w:val="af-ZA"/>
        </w:rPr>
        <w:t>nsia ti se 22º aniversáriu, mas é ka konsigi faze-l pamodi ensinu prizensial foi suspensu.</w:t>
      </w:r>
    </w:p>
    <w:p w14:paraId="462B13B8" w14:textId="76CA5872" w:rsidR="00AA310B" w:rsidRPr="005E600C" w:rsidRDefault="00661694" w:rsidP="004B51CC">
      <w:pPr>
        <w:spacing w:before="120"/>
        <w:rPr>
          <w:rFonts w:ascii="Calibri" w:eastAsia="Calibri" w:hAnsi="Calibri" w:cs="Calibri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>Komu</w:t>
      </w:r>
      <w:r w:rsidR="00AA310B" w:rsidRPr="005E600C">
        <w:rPr>
          <w:rFonts w:ascii="Calibri" w:hAnsi="Calibri"/>
          <w:sz w:val="24"/>
          <w:szCs w:val="24"/>
          <w:lang w:val="af-ZA"/>
        </w:rPr>
        <w:t xml:space="preserve"> bu fidju é maior d</w:t>
      </w:r>
      <w:r w:rsidRPr="005E600C">
        <w:rPr>
          <w:rFonts w:ascii="Calibri" w:hAnsi="Calibri"/>
          <w:sz w:val="24"/>
          <w:szCs w:val="24"/>
          <w:lang w:val="af-ZA"/>
        </w:rPr>
        <w:t>i</w:t>
      </w:r>
      <w:r w:rsidR="00AA310B" w:rsidRPr="005E600C">
        <w:rPr>
          <w:rFonts w:ascii="Calibri" w:hAnsi="Calibri"/>
          <w:sz w:val="24"/>
          <w:szCs w:val="24"/>
          <w:lang w:val="af-ZA"/>
        </w:rPr>
        <w:t xml:space="preserve"> 14 anu, bu fidju ta ser konvidadu a </w:t>
      </w:r>
      <w:r w:rsidRPr="005E600C">
        <w:rPr>
          <w:rFonts w:ascii="Calibri" w:hAnsi="Calibri"/>
          <w:sz w:val="24"/>
          <w:szCs w:val="24"/>
          <w:lang w:val="af-ZA"/>
        </w:rPr>
        <w:t xml:space="preserve">partisipa </w:t>
      </w:r>
      <w:r w:rsidR="00AA310B" w:rsidRPr="005E600C">
        <w:rPr>
          <w:rFonts w:ascii="Calibri" w:hAnsi="Calibri"/>
          <w:sz w:val="24"/>
          <w:szCs w:val="24"/>
          <w:lang w:val="af-ZA"/>
        </w:rPr>
        <w:t xml:space="preserve">tanbe </w:t>
      </w:r>
      <w:r w:rsidRPr="005E600C">
        <w:rPr>
          <w:rFonts w:ascii="Calibri" w:hAnsi="Calibri"/>
          <w:sz w:val="24"/>
          <w:szCs w:val="24"/>
          <w:lang w:val="af-ZA"/>
        </w:rPr>
        <w:t>na</w:t>
      </w:r>
      <w:r w:rsidR="00AA310B" w:rsidRPr="005E600C">
        <w:rPr>
          <w:rFonts w:ascii="Calibri" w:hAnsi="Calibri"/>
          <w:sz w:val="24"/>
          <w:szCs w:val="24"/>
          <w:lang w:val="af-ZA"/>
        </w:rPr>
        <w:t xml:space="preserve"> reunion di IEP. Si es resebe sirvisus di un aj</w:t>
      </w:r>
      <w:r w:rsidRPr="005E600C">
        <w:rPr>
          <w:rFonts w:ascii="Calibri" w:hAnsi="Calibri"/>
          <w:sz w:val="24"/>
          <w:szCs w:val="24"/>
          <w:lang w:val="af-ZA"/>
        </w:rPr>
        <w:t>é</w:t>
      </w:r>
      <w:r w:rsidR="00AA310B" w:rsidRPr="005E600C">
        <w:rPr>
          <w:rFonts w:ascii="Calibri" w:hAnsi="Calibri"/>
          <w:sz w:val="24"/>
          <w:szCs w:val="24"/>
          <w:lang w:val="af-ZA"/>
        </w:rPr>
        <w:t>nsia pa adultus, distritu ta konvida tanbe riprizentanti des aj</w:t>
      </w:r>
      <w:r w:rsidRPr="005E600C">
        <w:rPr>
          <w:rFonts w:ascii="Calibri" w:hAnsi="Calibri"/>
          <w:sz w:val="24"/>
          <w:szCs w:val="24"/>
          <w:lang w:val="af-ZA"/>
        </w:rPr>
        <w:t>é</w:t>
      </w:r>
      <w:r w:rsidR="00AA310B" w:rsidRPr="005E600C">
        <w:rPr>
          <w:rFonts w:ascii="Calibri" w:hAnsi="Calibri"/>
          <w:sz w:val="24"/>
          <w:szCs w:val="24"/>
          <w:lang w:val="af-ZA"/>
        </w:rPr>
        <w:t>nsia pa partisipa. É inpurtanti pa pesoal di skola y di aj</w:t>
      </w:r>
      <w:r w:rsidRPr="005E600C">
        <w:rPr>
          <w:rFonts w:ascii="Calibri" w:hAnsi="Calibri"/>
          <w:sz w:val="24"/>
          <w:szCs w:val="24"/>
          <w:lang w:val="af-ZA"/>
        </w:rPr>
        <w:t>é</w:t>
      </w:r>
      <w:r w:rsidR="00AA310B" w:rsidRPr="005E600C">
        <w:rPr>
          <w:rFonts w:ascii="Calibri" w:hAnsi="Calibri"/>
          <w:sz w:val="24"/>
          <w:szCs w:val="24"/>
          <w:lang w:val="af-ZA"/>
        </w:rPr>
        <w:t>nsia kumunika y kolabora ku nos pa djuda bu fidju.</w:t>
      </w:r>
    </w:p>
    <w:p w14:paraId="6C2D822F" w14:textId="06F267DC" w:rsidR="00460727" w:rsidRPr="005E600C" w:rsidRDefault="00362A5C" w:rsidP="004B51CC">
      <w:pPr>
        <w:spacing w:before="120"/>
        <w:rPr>
          <w:rFonts w:ascii="Calibri" w:eastAsia="Calibri" w:hAnsi="Calibri" w:cs="Calibri"/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>Na reunion, bo, y bo fidju, y otus menbrus di Ikipa di IEP ta ten en menti nisisidadis y planus di tranzison di bu fidju pa vida adultu oras ki es konsidera si bu fidju meste di Sirvisus Konpensatórius pa COVID-19.</w:t>
      </w:r>
    </w:p>
    <w:p w14:paraId="5AA085B4" w14:textId="4F241E36" w:rsidR="0038767D" w:rsidRPr="005E600C" w:rsidRDefault="00661694" w:rsidP="004B51CC">
      <w:pPr>
        <w:spacing w:before="120"/>
        <w:rPr>
          <w:sz w:val="24"/>
          <w:szCs w:val="24"/>
          <w:lang w:val="af-ZA"/>
        </w:rPr>
      </w:pPr>
      <w:r w:rsidRPr="005E600C">
        <w:rPr>
          <w:rFonts w:ascii="Calibri" w:hAnsi="Calibri"/>
          <w:sz w:val="24"/>
          <w:szCs w:val="24"/>
          <w:lang w:val="af-ZA"/>
        </w:rPr>
        <w:t xml:space="preserve">Lenbra </w:t>
      </w:r>
      <w:r w:rsidR="003B41E0" w:rsidRPr="005E600C">
        <w:rPr>
          <w:rFonts w:ascii="Calibri" w:hAnsi="Calibri"/>
          <w:sz w:val="24"/>
          <w:szCs w:val="24"/>
          <w:lang w:val="af-ZA"/>
        </w:rPr>
        <w:t xml:space="preserve"> ma </w:t>
      </w:r>
      <w:r w:rsidRPr="005E600C">
        <w:rPr>
          <w:rFonts w:ascii="Calibri" w:hAnsi="Calibri"/>
          <w:sz w:val="24"/>
          <w:szCs w:val="24"/>
          <w:lang w:val="af-ZA"/>
        </w:rPr>
        <w:t xml:space="preserve">bu tem </w:t>
      </w:r>
      <w:r w:rsidR="003B41E0" w:rsidRPr="005E600C">
        <w:rPr>
          <w:rFonts w:ascii="Calibri" w:hAnsi="Calibri"/>
          <w:sz w:val="24"/>
          <w:szCs w:val="24"/>
          <w:lang w:val="af-ZA"/>
        </w:rPr>
        <w:t xml:space="preserve">tanbe opson di ka </w:t>
      </w:r>
      <w:r w:rsidRPr="005E600C">
        <w:rPr>
          <w:rFonts w:ascii="Calibri" w:hAnsi="Calibri"/>
          <w:sz w:val="24"/>
          <w:szCs w:val="24"/>
          <w:lang w:val="af-ZA"/>
        </w:rPr>
        <w:t xml:space="preserve">pidi </w:t>
      </w:r>
      <w:r w:rsidR="003B41E0" w:rsidRPr="005E600C">
        <w:rPr>
          <w:rFonts w:ascii="Calibri" w:hAnsi="Calibri"/>
          <w:sz w:val="24"/>
          <w:szCs w:val="24"/>
          <w:lang w:val="af-ZA"/>
        </w:rPr>
        <w:t xml:space="preserve">un reunion IEP, si bu xinti ma nisisidadis di bu fidju pode ser satisfetu atravez di un reunion informal, sima </w:t>
      </w:r>
      <w:r w:rsidRPr="005E600C">
        <w:rPr>
          <w:rFonts w:ascii="Calibri" w:hAnsi="Calibri"/>
          <w:sz w:val="24"/>
          <w:szCs w:val="24"/>
          <w:lang w:val="af-ZA"/>
        </w:rPr>
        <w:t xml:space="preserve">sta </w:t>
      </w:r>
      <w:r w:rsidR="003B41E0" w:rsidRPr="005E600C">
        <w:rPr>
          <w:rFonts w:ascii="Calibri" w:hAnsi="Calibri"/>
          <w:sz w:val="24"/>
          <w:szCs w:val="24"/>
          <w:lang w:val="af-ZA"/>
        </w:rPr>
        <w:t>diskritu di riba nes Fixa di Informason, ô si bu xinti ma bu fidju tran</w:t>
      </w:r>
      <w:r w:rsidRPr="005E600C">
        <w:rPr>
          <w:rFonts w:ascii="Calibri" w:hAnsi="Calibri"/>
          <w:sz w:val="24"/>
          <w:szCs w:val="24"/>
          <w:lang w:val="af-ZA"/>
        </w:rPr>
        <w:t>z</w:t>
      </w:r>
      <w:r w:rsidR="003B41E0" w:rsidRPr="005E600C">
        <w:rPr>
          <w:rFonts w:ascii="Calibri" w:hAnsi="Calibri"/>
          <w:sz w:val="24"/>
          <w:szCs w:val="24"/>
          <w:lang w:val="af-ZA"/>
        </w:rPr>
        <w:t>ita ku sus</w:t>
      </w:r>
      <w:r w:rsidRPr="005E600C">
        <w:rPr>
          <w:rFonts w:ascii="Calibri" w:hAnsi="Calibri"/>
          <w:sz w:val="24"/>
          <w:szCs w:val="24"/>
          <w:lang w:val="af-ZA"/>
        </w:rPr>
        <w:t>á</w:t>
      </w:r>
      <w:r w:rsidR="003B41E0" w:rsidRPr="005E600C">
        <w:rPr>
          <w:rFonts w:ascii="Calibri" w:hAnsi="Calibri"/>
          <w:sz w:val="24"/>
          <w:szCs w:val="24"/>
          <w:lang w:val="af-ZA"/>
        </w:rPr>
        <w:t>su pa vida adultu y já é ka meste di sirvisus skolar.</w:t>
      </w:r>
    </w:p>
    <w:p w14:paraId="617FB3B9" w14:textId="4AB6C5BB" w:rsidR="00A329F7" w:rsidRPr="005E600C" w:rsidRDefault="0008392E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Direitus jurídikus</w:t>
      </w:r>
    </w:p>
    <w:p w14:paraId="312C4F5F" w14:textId="170DB038" w:rsidR="00FD4F2D" w:rsidRPr="005E600C" w:rsidRDefault="00256F1B" w:rsidP="00FD4F2D">
      <w:pPr>
        <w:rPr>
          <w:rFonts w:ascii="Calibri" w:eastAsia="Calibri" w:hAnsi="Calibri" w:cs="Calibri"/>
          <w:color w:val="000000"/>
          <w:sz w:val="24"/>
          <w:szCs w:val="24"/>
          <w:lang w:val="af-ZA"/>
        </w:rPr>
      </w:pPr>
      <w:r w:rsidRPr="005E600C">
        <w:rPr>
          <w:sz w:val="24"/>
          <w:szCs w:val="24"/>
          <w:lang w:val="af-ZA"/>
        </w:rPr>
        <w:t xml:space="preserve">Si bu sta interesadu na sabe más sobri bu direitus y direitus di bu fidju, pur favor konsulta </w:t>
      </w:r>
      <w:hyperlink r:id="rId18" w:history="1">
        <w:r w:rsidRPr="005E600C">
          <w:rPr>
            <w:rStyle w:val="Hyperlink"/>
            <w:i/>
            <w:iCs/>
            <w:sz w:val="24"/>
            <w:szCs w:val="24"/>
            <w:lang w:val="af-ZA"/>
          </w:rPr>
          <w:t>Avizu di Salvaguarda Prosesual di Pais</w:t>
        </w:r>
      </w:hyperlink>
      <w:r w:rsidRPr="005E600C">
        <w:rPr>
          <w:sz w:val="24"/>
          <w:szCs w:val="24"/>
          <w:lang w:val="af-ZA"/>
        </w:rPr>
        <w:t>. Si bu ka ta konkorda ku otus menbrus di ikipa di IEP, ten opson di skodje alguns des pasus siginti: Pur iz</w:t>
      </w:r>
      <w:r w:rsidR="00661694" w:rsidRPr="005E600C">
        <w:rPr>
          <w:sz w:val="24"/>
          <w:szCs w:val="24"/>
          <w:lang w:val="af-ZA"/>
        </w:rPr>
        <w:t>é</w:t>
      </w:r>
      <w:r w:rsidRPr="005E600C">
        <w:rPr>
          <w:sz w:val="24"/>
          <w:szCs w:val="24"/>
          <w:lang w:val="af-ZA"/>
        </w:rPr>
        <w:t>npl</w:t>
      </w:r>
      <w:r w:rsidR="00661694" w:rsidRPr="005E600C">
        <w:rPr>
          <w:sz w:val="24"/>
          <w:szCs w:val="24"/>
          <w:lang w:val="af-ZA"/>
        </w:rPr>
        <w:t>u</w:t>
      </w:r>
      <w:r w:rsidRPr="005E600C">
        <w:rPr>
          <w:sz w:val="24"/>
          <w:szCs w:val="24"/>
          <w:lang w:val="af-ZA"/>
        </w:rPr>
        <w:t xml:space="preserve">, bu pode aprizenta un kexa </w:t>
      </w:r>
      <w:r w:rsidR="00661694" w:rsidRPr="005E600C">
        <w:rPr>
          <w:sz w:val="24"/>
          <w:szCs w:val="24"/>
          <w:lang w:val="af-ZA"/>
        </w:rPr>
        <w:t xml:space="preserve">na </w:t>
      </w:r>
      <w:hyperlink r:id="rId19">
        <w:r w:rsidRPr="005E600C">
          <w:rPr>
            <w:rStyle w:val="Hyperlink"/>
            <w:sz w:val="24"/>
            <w:szCs w:val="24"/>
            <w:lang w:val="af-ZA"/>
          </w:rPr>
          <w:t>Sistema di Rizoluson di Prublemas</w:t>
        </w:r>
      </w:hyperlink>
      <w:r w:rsidR="00661694" w:rsidRPr="005E600C">
        <w:rPr>
          <w:rStyle w:val="Hyperlink"/>
          <w:sz w:val="24"/>
          <w:szCs w:val="24"/>
          <w:lang w:val="af-ZA"/>
        </w:rPr>
        <w:t xml:space="preserve"> </w:t>
      </w:r>
      <w:r w:rsidRPr="005E600C">
        <w:rPr>
          <w:lang w:val="af-ZA"/>
        </w:rPr>
        <w:t>di DESE</w:t>
      </w:r>
      <w:r w:rsidRPr="005E600C">
        <w:rPr>
          <w:sz w:val="24"/>
          <w:szCs w:val="24"/>
          <w:lang w:val="af-ZA"/>
        </w:rPr>
        <w:t xml:space="preserve">. Ô, bu pode kontakta </w:t>
      </w:r>
      <w:hyperlink r:id="rId20">
        <w:r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Gabineti di Rikursus di Ensinu Spesial</w:t>
        </w:r>
      </w:hyperlink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 (BSEA) pa </w:t>
      </w:r>
      <w:r w:rsidR="00661694" w:rsidRPr="005E600C">
        <w:rPr>
          <w:rFonts w:ascii="Calibri" w:hAnsi="Calibri"/>
          <w:color w:val="000000"/>
          <w:sz w:val="24"/>
          <w:szCs w:val="24"/>
          <w:lang w:val="af-ZA"/>
        </w:rPr>
        <w:t xml:space="preserve">pidi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un reunion fasilitadu di Ikipa</w:t>
      </w:r>
      <w:r w:rsidR="00661694" w:rsidRPr="005E600C">
        <w:rPr>
          <w:rFonts w:ascii="Calibri" w:hAnsi="Calibri"/>
          <w:color w:val="000000"/>
          <w:sz w:val="24"/>
          <w:szCs w:val="24"/>
          <w:lang w:val="af-ZA"/>
        </w:rPr>
        <w:t xml:space="preserve"> IEP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, un </w:t>
      </w:r>
      <w:hyperlink r:id="rId21">
        <w:r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m</w:t>
        </w:r>
        <w:r w:rsidR="00661694"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i</w:t>
        </w:r>
        <w:r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diason</w:t>
        </w:r>
      </w:hyperlink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, y/ô un </w:t>
      </w:r>
      <w:hyperlink r:id="rId22">
        <w:r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audi</w:t>
        </w:r>
        <w:r w:rsidR="00661694"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é</w:t>
        </w:r>
        <w:r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nsia di dividu prusesu</w:t>
        </w:r>
      </w:hyperlink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. </w:t>
      </w:r>
    </w:p>
    <w:p w14:paraId="53C713DF" w14:textId="60672C25" w:rsidR="008F06B1" w:rsidRPr="005E600C" w:rsidRDefault="008F06B1" w:rsidP="0096043A">
      <w:pPr>
        <w:pStyle w:val="Heading2"/>
        <w:spacing w:before="240" w:after="120"/>
        <w:rPr>
          <w:b/>
          <w:bCs/>
          <w:sz w:val="28"/>
          <w:szCs w:val="28"/>
          <w:lang w:val="af-ZA"/>
        </w:rPr>
      </w:pPr>
      <w:r w:rsidRPr="005E600C">
        <w:rPr>
          <w:b/>
          <w:bCs/>
          <w:sz w:val="28"/>
          <w:szCs w:val="28"/>
          <w:lang w:val="af-ZA"/>
        </w:rPr>
        <w:t>Si bu tiver dúvidas sobri orientason di DESE</w:t>
      </w:r>
    </w:p>
    <w:p w14:paraId="75B253E9" w14:textId="21E90912" w:rsidR="002F169D" w:rsidRPr="005E600C" w:rsidRDefault="00E3751A" w:rsidP="00D405D7">
      <w:pPr>
        <w:rPr>
          <w:lang w:val="af-ZA"/>
        </w:rPr>
      </w:pP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Pa </w:t>
      </w:r>
      <w:r w:rsidR="00661694" w:rsidRPr="005E600C">
        <w:rPr>
          <w:rFonts w:ascii="Calibri" w:hAnsi="Calibri"/>
          <w:color w:val="000000"/>
          <w:sz w:val="24"/>
          <w:szCs w:val="24"/>
          <w:lang w:val="af-ZA"/>
        </w:rPr>
        <w:t xml:space="preserve">purguntas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>r</w:t>
      </w:r>
      <w:r w:rsidR="00661694" w:rsidRPr="005E600C">
        <w:rPr>
          <w:rFonts w:ascii="Calibri" w:hAnsi="Calibri"/>
          <w:color w:val="000000"/>
          <w:sz w:val="24"/>
          <w:szCs w:val="24"/>
          <w:lang w:val="af-ZA"/>
        </w:rPr>
        <w:t>i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lasionadu ku es Fixa Informativu ô ku dukumentu di orientason </w:t>
      </w:r>
      <w:r w:rsidR="00661694" w:rsidRPr="005E600C">
        <w:rPr>
          <w:rFonts w:ascii="Calibri" w:hAnsi="Calibri"/>
          <w:i/>
          <w:iCs/>
          <w:color w:val="000000"/>
          <w:sz w:val="24"/>
          <w:szCs w:val="24"/>
          <w:lang w:val="af-ZA"/>
        </w:rPr>
        <w:t>C</w:t>
      </w:r>
      <w:r w:rsidRPr="005E600C">
        <w:rPr>
          <w:rFonts w:ascii="Calibri" w:hAnsi="Calibri"/>
          <w:i/>
          <w:iCs/>
          <w:color w:val="000000"/>
          <w:sz w:val="24"/>
          <w:szCs w:val="24"/>
          <w:lang w:val="af-ZA"/>
        </w:rPr>
        <w:t>oronavirus (COVID-19) Asesoria di Asist</w:t>
      </w:r>
      <w:r w:rsidR="00661694" w:rsidRPr="005E600C">
        <w:rPr>
          <w:rFonts w:ascii="Calibri" w:hAnsi="Calibri"/>
          <w:i/>
          <w:iCs/>
          <w:color w:val="000000"/>
          <w:sz w:val="24"/>
          <w:szCs w:val="24"/>
          <w:lang w:val="af-ZA"/>
        </w:rPr>
        <w:t>é</w:t>
      </w:r>
      <w:r w:rsidRPr="005E600C">
        <w:rPr>
          <w:rFonts w:ascii="Calibri" w:hAnsi="Calibri"/>
          <w:i/>
          <w:iCs/>
          <w:color w:val="000000"/>
          <w:sz w:val="24"/>
          <w:szCs w:val="24"/>
          <w:lang w:val="af-ZA"/>
        </w:rPr>
        <w:t xml:space="preserve">nsia Tékniku di Ensinu Spesial 2021-1: COVID-19 Sirvisus Konpensatórius y Apoiu pa Rikuperason pa Alunus ku IEP, pur favor kontakta Gabineti di Rizoluson di Prublemas di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DESE atravez di 781-338-3700 ô </w:t>
      </w:r>
      <w:hyperlink r:id="rId23">
        <w:r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compliance@doe.mass.edu</w:t>
        </w:r>
      </w:hyperlink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. Pa más orientason y informason rilasionadu ku ensinu spesial duranti pandemia di COVID-19, pur favor vizita  </w:t>
      </w:r>
      <w:hyperlink r:id="rId24">
        <w:r w:rsidR="00661694" w:rsidRPr="005E600C">
          <w:rPr>
            <w:rFonts w:ascii="Calibri" w:hAnsi="Calibri"/>
            <w:color w:val="0563C1"/>
            <w:sz w:val="24"/>
            <w:szCs w:val="24"/>
            <w:u w:val="single"/>
            <w:lang w:val="af-ZA"/>
          </w:rPr>
          <w:t>Pájina web</w:t>
        </w:r>
      </w:hyperlink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 </w:t>
      </w:r>
      <w:r w:rsidR="00661694" w:rsidRPr="005E600C">
        <w:rPr>
          <w:rFonts w:ascii="Calibri" w:hAnsi="Calibri"/>
          <w:color w:val="000000"/>
          <w:sz w:val="24"/>
          <w:szCs w:val="24"/>
          <w:lang w:val="af-ZA"/>
        </w:rPr>
        <w:t xml:space="preserve">sobri ensinu spesial Coronavirus/COVID-19 di DESE </w:t>
      </w:r>
      <w:r w:rsidRPr="005E600C">
        <w:rPr>
          <w:rFonts w:ascii="Calibri" w:hAnsi="Calibri"/>
          <w:color w:val="000000"/>
          <w:sz w:val="24"/>
          <w:szCs w:val="24"/>
          <w:lang w:val="af-ZA"/>
        </w:rPr>
        <w:t xml:space="preserve"> </w:t>
      </w:r>
    </w:p>
    <w:sectPr w:rsidR="002F169D" w:rsidRPr="005E600C" w:rsidSect="001B2FED">
      <w:footerReference w:type="default" r:id="rId2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74460" w14:textId="77777777" w:rsidR="00884C6F" w:rsidRDefault="00884C6F" w:rsidP="00404C9D">
      <w:pPr>
        <w:spacing w:after="0"/>
      </w:pPr>
      <w:r>
        <w:separator/>
      </w:r>
    </w:p>
  </w:endnote>
  <w:endnote w:type="continuationSeparator" w:id="0">
    <w:p w14:paraId="59FDC0EB" w14:textId="77777777" w:rsidR="00884C6F" w:rsidRDefault="00884C6F" w:rsidP="00404C9D">
      <w:pPr>
        <w:spacing w:after="0"/>
      </w:pPr>
      <w:r>
        <w:continuationSeparator/>
      </w:r>
    </w:p>
  </w:endnote>
  <w:endnote w:type="continuationNotice" w:id="1">
    <w:p w14:paraId="614B6567" w14:textId="77777777" w:rsidR="00884C6F" w:rsidRDefault="00884C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2"/>
        <w:szCs w:val="22"/>
      </w:rPr>
    </w:sdtEndPr>
    <w:sdtContent>
      <w:p w14:paraId="3B2806C6" w14:textId="4A9D6564" w:rsidR="00FD06F5" w:rsidRPr="00AE14F4" w:rsidRDefault="009A5983">
        <w:pPr>
          <w:pStyle w:val="Footer"/>
          <w:jc w:val="right"/>
          <w:rPr>
            <w:lang w:val="en-US"/>
          </w:rPr>
        </w:pPr>
        <w:r w:rsidRPr="00AE14F4">
          <w:rPr>
            <w:i/>
            <w:iCs/>
            <w:sz w:val="20"/>
            <w:szCs w:val="20"/>
            <w:lang w:val="en-US"/>
          </w:rPr>
          <w:t>Massachusetts Department of Elementary and Secondary Education</w:t>
        </w:r>
        <w:r w:rsidR="00F006A0" w:rsidRPr="00AE14F4">
          <w:rPr>
            <w:lang w:val="en-US"/>
          </w:rPr>
          <w:tab/>
        </w:r>
        <w:r w:rsidR="00FD06F5">
          <w:fldChar w:fldCharType="begin"/>
        </w:r>
        <w:r w:rsidR="00FD06F5" w:rsidRPr="00AE14F4">
          <w:rPr>
            <w:lang w:val="en-US"/>
          </w:rPr>
          <w:instrText xml:space="preserve"> PAGE   \* MERGEFORMAT </w:instrText>
        </w:r>
        <w:r w:rsidR="00FD06F5">
          <w:fldChar w:fldCharType="separate"/>
        </w:r>
        <w:r w:rsidR="00FD06F5" w:rsidRPr="00AE14F4">
          <w:rPr>
            <w:lang w:val="en-US"/>
          </w:rPr>
          <w:t>2</w:t>
        </w:r>
        <w:r w:rsidR="00FD06F5">
          <w:fldChar w:fldCharType="end"/>
        </w:r>
      </w:p>
    </w:sdtContent>
  </w:sdt>
  <w:p w14:paraId="7F769334" w14:textId="77777777" w:rsidR="009A5983" w:rsidRPr="00CD72B6" w:rsidRDefault="009A5983" w:rsidP="009A5983">
    <w:pPr>
      <w:pStyle w:val="Footer"/>
      <w:rPr>
        <w:i/>
        <w:iCs/>
        <w:sz w:val="20"/>
        <w:szCs w:val="20"/>
      </w:rPr>
    </w:pPr>
    <w:r w:rsidRPr="00CD72B6">
      <w:rPr>
        <w:i/>
        <w:iCs/>
        <w:sz w:val="20"/>
        <w:szCs w:val="20"/>
      </w:rPr>
      <w:t xml:space="preserve">September </w:t>
    </w:r>
    <w:r>
      <w:rPr>
        <w:i/>
        <w:iCs/>
        <w:sz w:val="20"/>
        <w:szCs w:val="20"/>
      </w:rPr>
      <w:t>24</w:t>
    </w:r>
    <w:r w:rsidRPr="00CD72B6">
      <w:rPr>
        <w:i/>
        <w:iCs/>
        <w:sz w:val="20"/>
        <w:szCs w:val="20"/>
      </w:rPr>
      <w:t>, 2020</w:t>
    </w:r>
  </w:p>
  <w:p w14:paraId="187CC3AD" w14:textId="5B8103AB" w:rsidR="00FD06F5" w:rsidRPr="00CD72B6" w:rsidRDefault="00FD06F5" w:rsidP="009A5983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2774F" w14:textId="77777777" w:rsidR="00884C6F" w:rsidRDefault="00884C6F" w:rsidP="00404C9D">
      <w:pPr>
        <w:spacing w:after="0"/>
      </w:pPr>
      <w:r>
        <w:separator/>
      </w:r>
    </w:p>
  </w:footnote>
  <w:footnote w:type="continuationSeparator" w:id="0">
    <w:p w14:paraId="46108D08" w14:textId="77777777" w:rsidR="00884C6F" w:rsidRDefault="00884C6F" w:rsidP="00404C9D">
      <w:pPr>
        <w:spacing w:after="0"/>
      </w:pPr>
      <w:r>
        <w:continuationSeparator/>
      </w:r>
    </w:p>
  </w:footnote>
  <w:footnote w:type="continuationNotice" w:id="1">
    <w:p w14:paraId="75204B2A" w14:textId="77777777" w:rsidR="00884C6F" w:rsidRDefault="00884C6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28A6"/>
    <w:rsid w:val="00003525"/>
    <w:rsid w:val="00003E17"/>
    <w:rsid w:val="00006E5B"/>
    <w:rsid w:val="00007B4F"/>
    <w:rsid w:val="000120D7"/>
    <w:rsid w:val="000203A7"/>
    <w:rsid w:val="00023A9D"/>
    <w:rsid w:val="00023B16"/>
    <w:rsid w:val="00023BD1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5B79"/>
    <w:rsid w:val="00061077"/>
    <w:rsid w:val="00063389"/>
    <w:rsid w:val="00065248"/>
    <w:rsid w:val="00067EB4"/>
    <w:rsid w:val="00067F80"/>
    <w:rsid w:val="000708F2"/>
    <w:rsid w:val="0008392E"/>
    <w:rsid w:val="00087C3A"/>
    <w:rsid w:val="00087E0C"/>
    <w:rsid w:val="00090015"/>
    <w:rsid w:val="00091932"/>
    <w:rsid w:val="0009197F"/>
    <w:rsid w:val="000A1F79"/>
    <w:rsid w:val="000A2A27"/>
    <w:rsid w:val="000A65E1"/>
    <w:rsid w:val="000A79CA"/>
    <w:rsid w:val="000B4D4F"/>
    <w:rsid w:val="000B5DD1"/>
    <w:rsid w:val="000B6C49"/>
    <w:rsid w:val="000B6D13"/>
    <w:rsid w:val="000C180F"/>
    <w:rsid w:val="000C220D"/>
    <w:rsid w:val="000C30C8"/>
    <w:rsid w:val="000C5A5C"/>
    <w:rsid w:val="000D0EB4"/>
    <w:rsid w:val="000D6A6D"/>
    <w:rsid w:val="000D6F00"/>
    <w:rsid w:val="000E010D"/>
    <w:rsid w:val="000E2348"/>
    <w:rsid w:val="000E46AE"/>
    <w:rsid w:val="000E4CC0"/>
    <w:rsid w:val="000E7304"/>
    <w:rsid w:val="000F18AC"/>
    <w:rsid w:val="000F4EA2"/>
    <w:rsid w:val="00105E3D"/>
    <w:rsid w:val="001072EB"/>
    <w:rsid w:val="001113FD"/>
    <w:rsid w:val="0011169D"/>
    <w:rsid w:val="0011393E"/>
    <w:rsid w:val="00113D9D"/>
    <w:rsid w:val="00123644"/>
    <w:rsid w:val="00131674"/>
    <w:rsid w:val="00133511"/>
    <w:rsid w:val="001370F6"/>
    <w:rsid w:val="00137B77"/>
    <w:rsid w:val="00146FE8"/>
    <w:rsid w:val="001479E8"/>
    <w:rsid w:val="001506D1"/>
    <w:rsid w:val="00151AD6"/>
    <w:rsid w:val="00152037"/>
    <w:rsid w:val="001523CE"/>
    <w:rsid w:val="00154278"/>
    <w:rsid w:val="00155444"/>
    <w:rsid w:val="00155D00"/>
    <w:rsid w:val="001566EB"/>
    <w:rsid w:val="0016188A"/>
    <w:rsid w:val="00163136"/>
    <w:rsid w:val="00165B2F"/>
    <w:rsid w:val="001661C8"/>
    <w:rsid w:val="00167E2E"/>
    <w:rsid w:val="001708C1"/>
    <w:rsid w:val="001732B8"/>
    <w:rsid w:val="00174F42"/>
    <w:rsid w:val="0017536E"/>
    <w:rsid w:val="0017588A"/>
    <w:rsid w:val="00176BEF"/>
    <w:rsid w:val="00176D27"/>
    <w:rsid w:val="00177A6F"/>
    <w:rsid w:val="001822D8"/>
    <w:rsid w:val="0018547B"/>
    <w:rsid w:val="00185DAA"/>
    <w:rsid w:val="00190962"/>
    <w:rsid w:val="00192C8E"/>
    <w:rsid w:val="001953D7"/>
    <w:rsid w:val="0019546C"/>
    <w:rsid w:val="00196D14"/>
    <w:rsid w:val="001979FD"/>
    <w:rsid w:val="001A05BF"/>
    <w:rsid w:val="001A3BD6"/>
    <w:rsid w:val="001A4FC3"/>
    <w:rsid w:val="001A50DB"/>
    <w:rsid w:val="001A5C69"/>
    <w:rsid w:val="001A73B0"/>
    <w:rsid w:val="001A79B0"/>
    <w:rsid w:val="001B2671"/>
    <w:rsid w:val="001B2FED"/>
    <w:rsid w:val="001B3A8D"/>
    <w:rsid w:val="001B3F64"/>
    <w:rsid w:val="001B7271"/>
    <w:rsid w:val="001C2E18"/>
    <w:rsid w:val="001C706B"/>
    <w:rsid w:val="001C7E08"/>
    <w:rsid w:val="001D00F6"/>
    <w:rsid w:val="001D06D4"/>
    <w:rsid w:val="001D1902"/>
    <w:rsid w:val="001D2F20"/>
    <w:rsid w:val="001D5C51"/>
    <w:rsid w:val="001E11AE"/>
    <w:rsid w:val="001E2546"/>
    <w:rsid w:val="001E567B"/>
    <w:rsid w:val="001F336D"/>
    <w:rsid w:val="001F5333"/>
    <w:rsid w:val="00201100"/>
    <w:rsid w:val="002106EA"/>
    <w:rsid w:val="002143CF"/>
    <w:rsid w:val="00215D4E"/>
    <w:rsid w:val="00222240"/>
    <w:rsid w:val="002238F9"/>
    <w:rsid w:val="002249FE"/>
    <w:rsid w:val="00224EDB"/>
    <w:rsid w:val="00226D61"/>
    <w:rsid w:val="00230E0B"/>
    <w:rsid w:val="00234D39"/>
    <w:rsid w:val="00236AC4"/>
    <w:rsid w:val="002372B0"/>
    <w:rsid w:val="00241B52"/>
    <w:rsid w:val="00244A47"/>
    <w:rsid w:val="002455F3"/>
    <w:rsid w:val="00246BB6"/>
    <w:rsid w:val="00250D9A"/>
    <w:rsid w:val="00252F28"/>
    <w:rsid w:val="00256CBB"/>
    <w:rsid w:val="00256F1B"/>
    <w:rsid w:val="002626ED"/>
    <w:rsid w:val="00262704"/>
    <w:rsid w:val="00266868"/>
    <w:rsid w:val="00272DDC"/>
    <w:rsid w:val="00272E1D"/>
    <w:rsid w:val="00273FF6"/>
    <w:rsid w:val="00283390"/>
    <w:rsid w:val="00283BB3"/>
    <w:rsid w:val="00284DF6"/>
    <w:rsid w:val="00285A8F"/>
    <w:rsid w:val="00287F82"/>
    <w:rsid w:val="002916C9"/>
    <w:rsid w:val="002936AC"/>
    <w:rsid w:val="00295F83"/>
    <w:rsid w:val="002A15A3"/>
    <w:rsid w:val="002A3065"/>
    <w:rsid w:val="002A5395"/>
    <w:rsid w:val="002B6795"/>
    <w:rsid w:val="002C27AE"/>
    <w:rsid w:val="002C7F0E"/>
    <w:rsid w:val="002D03EF"/>
    <w:rsid w:val="002D30ED"/>
    <w:rsid w:val="002D649D"/>
    <w:rsid w:val="002E12D1"/>
    <w:rsid w:val="002E272B"/>
    <w:rsid w:val="002E3EC9"/>
    <w:rsid w:val="002E6049"/>
    <w:rsid w:val="002E6AB1"/>
    <w:rsid w:val="002E73A2"/>
    <w:rsid w:val="002E773C"/>
    <w:rsid w:val="002F169D"/>
    <w:rsid w:val="002F50B6"/>
    <w:rsid w:val="002F6564"/>
    <w:rsid w:val="002F7589"/>
    <w:rsid w:val="00300A1D"/>
    <w:rsid w:val="00301D5C"/>
    <w:rsid w:val="0030281C"/>
    <w:rsid w:val="00303ABB"/>
    <w:rsid w:val="003042BD"/>
    <w:rsid w:val="00304953"/>
    <w:rsid w:val="00305B68"/>
    <w:rsid w:val="00307F04"/>
    <w:rsid w:val="00315212"/>
    <w:rsid w:val="0031540C"/>
    <w:rsid w:val="00320496"/>
    <w:rsid w:val="00320EF9"/>
    <w:rsid w:val="00321B5B"/>
    <w:rsid w:val="00324DCC"/>
    <w:rsid w:val="0032509B"/>
    <w:rsid w:val="003305FF"/>
    <w:rsid w:val="00336F9B"/>
    <w:rsid w:val="00343986"/>
    <w:rsid w:val="0035095A"/>
    <w:rsid w:val="00350C77"/>
    <w:rsid w:val="00352BD3"/>
    <w:rsid w:val="003546A2"/>
    <w:rsid w:val="00362A5C"/>
    <w:rsid w:val="00363C45"/>
    <w:rsid w:val="0037025C"/>
    <w:rsid w:val="003743F0"/>
    <w:rsid w:val="00375F8F"/>
    <w:rsid w:val="00381405"/>
    <w:rsid w:val="00383A1F"/>
    <w:rsid w:val="003842B0"/>
    <w:rsid w:val="00384BF2"/>
    <w:rsid w:val="0038767D"/>
    <w:rsid w:val="00392ABB"/>
    <w:rsid w:val="0039350C"/>
    <w:rsid w:val="00394F2F"/>
    <w:rsid w:val="003A2390"/>
    <w:rsid w:val="003A4809"/>
    <w:rsid w:val="003B2AD1"/>
    <w:rsid w:val="003B2C82"/>
    <w:rsid w:val="003B41E0"/>
    <w:rsid w:val="003B5865"/>
    <w:rsid w:val="003B71D7"/>
    <w:rsid w:val="003B7EA8"/>
    <w:rsid w:val="003C02A3"/>
    <w:rsid w:val="003C125E"/>
    <w:rsid w:val="003C2AE4"/>
    <w:rsid w:val="003C63AB"/>
    <w:rsid w:val="003C6C40"/>
    <w:rsid w:val="003C77B4"/>
    <w:rsid w:val="003D32C5"/>
    <w:rsid w:val="003D3887"/>
    <w:rsid w:val="003D5927"/>
    <w:rsid w:val="003E1712"/>
    <w:rsid w:val="003E1C92"/>
    <w:rsid w:val="003E3075"/>
    <w:rsid w:val="003E3836"/>
    <w:rsid w:val="003E5124"/>
    <w:rsid w:val="003E5B5E"/>
    <w:rsid w:val="003F3A90"/>
    <w:rsid w:val="00404297"/>
    <w:rsid w:val="00404C9D"/>
    <w:rsid w:val="00406BD4"/>
    <w:rsid w:val="00410579"/>
    <w:rsid w:val="00411452"/>
    <w:rsid w:val="0041250C"/>
    <w:rsid w:val="00412B3F"/>
    <w:rsid w:val="00413B39"/>
    <w:rsid w:val="0041632E"/>
    <w:rsid w:val="00416B40"/>
    <w:rsid w:val="00417B5A"/>
    <w:rsid w:val="00420A56"/>
    <w:rsid w:val="00422451"/>
    <w:rsid w:val="00425FA0"/>
    <w:rsid w:val="00426967"/>
    <w:rsid w:val="00426AD1"/>
    <w:rsid w:val="00426D0E"/>
    <w:rsid w:val="0043130F"/>
    <w:rsid w:val="00431869"/>
    <w:rsid w:val="00432616"/>
    <w:rsid w:val="00435FB1"/>
    <w:rsid w:val="00441E7C"/>
    <w:rsid w:val="00443952"/>
    <w:rsid w:val="00443A0C"/>
    <w:rsid w:val="004458C0"/>
    <w:rsid w:val="00446CE2"/>
    <w:rsid w:val="0045201B"/>
    <w:rsid w:val="00453061"/>
    <w:rsid w:val="00456522"/>
    <w:rsid w:val="00457B11"/>
    <w:rsid w:val="00460727"/>
    <w:rsid w:val="00462973"/>
    <w:rsid w:val="00462F86"/>
    <w:rsid w:val="004631B3"/>
    <w:rsid w:val="00464451"/>
    <w:rsid w:val="004662F2"/>
    <w:rsid w:val="0046673A"/>
    <w:rsid w:val="004716A9"/>
    <w:rsid w:val="00471F25"/>
    <w:rsid w:val="0047468A"/>
    <w:rsid w:val="00475267"/>
    <w:rsid w:val="00475435"/>
    <w:rsid w:val="004764AC"/>
    <w:rsid w:val="00483B27"/>
    <w:rsid w:val="0048436D"/>
    <w:rsid w:val="00485374"/>
    <w:rsid w:val="00486146"/>
    <w:rsid w:val="00486CC7"/>
    <w:rsid w:val="0048738A"/>
    <w:rsid w:val="00493489"/>
    <w:rsid w:val="00494B0E"/>
    <w:rsid w:val="0049714A"/>
    <w:rsid w:val="004A3E49"/>
    <w:rsid w:val="004A6341"/>
    <w:rsid w:val="004B0E2B"/>
    <w:rsid w:val="004B16DD"/>
    <w:rsid w:val="004B51CC"/>
    <w:rsid w:val="004B5245"/>
    <w:rsid w:val="004B548A"/>
    <w:rsid w:val="004B6D05"/>
    <w:rsid w:val="004B791B"/>
    <w:rsid w:val="004C1C2E"/>
    <w:rsid w:val="004C1D9C"/>
    <w:rsid w:val="004C76BF"/>
    <w:rsid w:val="004D1BE6"/>
    <w:rsid w:val="004D34DD"/>
    <w:rsid w:val="004D381E"/>
    <w:rsid w:val="004D47B1"/>
    <w:rsid w:val="004D4819"/>
    <w:rsid w:val="004D6D0F"/>
    <w:rsid w:val="004E0426"/>
    <w:rsid w:val="004E1313"/>
    <w:rsid w:val="004E3E69"/>
    <w:rsid w:val="004E5F70"/>
    <w:rsid w:val="004E6D6E"/>
    <w:rsid w:val="004F01EC"/>
    <w:rsid w:val="004F2F5B"/>
    <w:rsid w:val="004F3C85"/>
    <w:rsid w:val="004F4541"/>
    <w:rsid w:val="004F68B6"/>
    <w:rsid w:val="00500399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8DF"/>
    <w:rsid w:val="00526555"/>
    <w:rsid w:val="005271DC"/>
    <w:rsid w:val="00527B3F"/>
    <w:rsid w:val="00530966"/>
    <w:rsid w:val="00530DA6"/>
    <w:rsid w:val="00532D28"/>
    <w:rsid w:val="00535E32"/>
    <w:rsid w:val="00540C66"/>
    <w:rsid w:val="00541195"/>
    <w:rsid w:val="0054193E"/>
    <w:rsid w:val="0054240F"/>
    <w:rsid w:val="0054477D"/>
    <w:rsid w:val="005449CF"/>
    <w:rsid w:val="00545325"/>
    <w:rsid w:val="00546CB5"/>
    <w:rsid w:val="00551735"/>
    <w:rsid w:val="0055557F"/>
    <w:rsid w:val="0055713E"/>
    <w:rsid w:val="005646B5"/>
    <w:rsid w:val="00564FFC"/>
    <w:rsid w:val="005658B1"/>
    <w:rsid w:val="00567EC9"/>
    <w:rsid w:val="00575F3F"/>
    <w:rsid w:val="0057745A"/>
    <w:rsid w:val="00583C0E"/>
    <w:rsid w:val="005873E5"/>
    <w:rsid w:val="00595899"/>
    <w:rsid w:val="005A230A"/>
    <w:rsid w:val="005A2C9C"/>
    <w:rsid w:val="005A373F"/>
    <w:rsid w:val="005A409C"/>
    <w:rsid w:val="005A5520"/>
    <w:rsid w:val="005B0A4B"/>
    <w:rsid w:val="005B1BF0"/>
    <w:rsid w:val="005B51B0"/>
    <w:rsid w:val="005B6DF3"/>
    <w:rsid w:val="005B6F6F"/>
    <w:rsid w:val="005B7D8E"/>
    <w:rsid w:val="005C2038"/>
    <w:rsid w:val="005C2EC1"/>
    <w:rsid w:val="005D0E1B"/>
    <w:rsid w:val="005D1ECB"/>
    <w:rsid w:val="005D2EFC"/>
    <w:rsid w:val="005D4D15"/>
    <w:rsid w:val="005E0438"/>
    <w:rsid w:val="005E3473"/>
    <w:rsid w:val="005E502A"/>
    <w:rsid w:val="005E600C"/>
    <w:rsid w:val="005E6AC9"/>
    <w:rsid w:val="005E70A2"/>
    <w:rsid w:val="005E73D4"/>
    <w:rsid w:val="005F0648"/>
    <w:rsid w:val="005F1104"/>
    <w:rsid w:val="005F5AB4"/>
    <w:rsid w:val="005F6C54"/>
    <w:rsid w:val="005F762B"/>
    <w:rsid w:val="005F7C40"/>
    <w:rsid w:val="00601B65"/>
    <w:rsid w:val="00601C51"/>
    <w:rsid w:val="00601FD9"/>
    <w:rsid w:val="006044FC"/>
    <w:rsid w:val="0060604B"/>
    <w:rsid w:val="006067C0"/>
    <w:rsid w:val="006115F1"/>
    <w:rsid w:val="00615DDF"/>
    <w:rsid w:val="006164AC"/>
    <w:rsid w:val="006169FC"/>
    <w:rsid w:val="0062255E"/>
    <w:rsid w:val="006238DC"/>
    <w:rsid w:val="00623963"/>
    <w:rsid w:val="00627B17"/>
    <w:rsid w:val="006309B9"/>
    <w:rsid w:val="006321B2"/>
    <w:rsid w:val="00642341"/>
    <w:rsid w:val="00645F3F"/>
    <w:rsid w:val="006515CB"/>
    <w:rsid w:val="00655351"/>
    <w:rsid w:val="00660852"/>
    <w:rsid w:val="00661694"/>
    <w:rsid w:val="00662CE6"/>
    <w:rsid w:val="00663D47"/>
    <w:rsid w:val="00665E92"/>
    <w:rsid w:val="00670DA9"/>
    <w:rsid w:val="00670E7D"/>
    <w:rsid w:val="00671FBB"/>
    <w:rsid w:val="00675EB4"/>
    <w:rsid w:val="00682823"/>
    <w:rsid w:val="006868B7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1150"/>
    <w:rsid w:val="006A5044"/>
    <w:rsid w:val="006A5960"/>
    <w:rsid w:val="006A7BA3"/>
    <w:rsid w:val="006B03AF"/>
    <w:rsid w:val="006B0433"/>
    <w:rsid w:val="006B1E1C"/>
    <w:rsid w:val="006B3078"/>
    <w:rsid w:val="006B4F71"/>
    <w:rsid w:val="006C5CBD"/>
    <w:rsid w:val="006C6421"/>
    <w:rsid w:val="006C68D5"/>
    <w:rsid w:val="006D0538"/>
    <w:rsid w:val="006D3BA9"/>
    <w:rsid w:val="006D3C0E"/>
    <w:rsid w:val="006D4878"/>
    <w:rsid w:val="006D501B"/>
    <w:rsid w:val="006D79D0"/>
    <w:rsid w:val="006E093E"/>
    <w:rsid w:val="006E1132"/>
    <w:rsid w:val="006E1264"/>
    <w:rsid w:val="006E12B5"/>
    <w:rsid w:val="006E1875"/>
    <w:rsid w:val="006E35D5"/>
    <w:rsid w:val="006E4620"/>
    <w:rsid w:val="006F2D20"/>
    <w:rsid w:val="006F568B"/>
    <w:rsid w:val="00700AFA"/>
    <w:rsid w:val="00702621"/>
    <w:rsid w:val="00702BC5"/>
    <w:rsid w:val="007033A6"/>
    <w:rsid w:val="00704B66"/>
    <w:rsid w:val="007069BF"/>
    <w:rsid w:val="00714B7F"/>
    <w:rsid w:val="007154B0"/>
    <w:rsid w:val="00717404"/>
    <w:rsid w:val="00720810"/>
    <w:rsid w:val="00721EBF"/>
    <w:rsid w:val="00722F75"/>
    <w:rsid w:val="00727E4F"/>
    <w:rsid w:val="0073247C"/>
    <w:rsid w:val="00734572"/>
    <w:rsid w:val="00735B75"/>
    <w:rsid w:val="00736603"/>
    <w:rsid w:val="0074090E"/>
    <w:rsid w:val="00740DE6"/>
    <w:rsid w:val="0074104A"/>
    <w:rsid w:val="0074128A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7375"/>
    <w:rsid w:val="00773B1F"/>
    <w:rsid w:val="0077417B"/>
    <w:rsid w:val="00775082"/>
    <w:rsid w:val="007760F7"/>
    <w:rsid w:val="0078013F"/>
    <w:rsid w:val="00780E90"/>
    <w:rsid w:val="00782691"/>
    <w:rsid w:val="0078452A"/>
    <w:rsid w:val="007879F2"/>
    <w:rsid w:val="00791127"/>
    <w:rsid w:val="007920F4"/>
    <w:rsid w:val="00793731"/>
    <w:rsid w:val="00793893"/>
    <w:rsid w:val="00796E5E"/>
    <w:rsid w:val="007A173E"/>
    <w:rsid w:val="007A1B8D"/>
    <w:rsid w:val="007A4CBF"/>
    <w:rsid w:val="007A5FD1"/>
    <w:rsid w:val="007A799D"/>
    <w:rsid w:val="007A7A28"/>
    <w:rsid w:val="007B40A5"/>
    <w:rsid w:val="007B777C"/>
    <w:rsid w:val="007B7DC7"/>
    <w:rsid w:val="007C0F12"/>
    <w:rsid w:val="007C5750"/>
    <w:rsid w:val="007C74C7"/>
    <w:rsid w:val="007D6AA4"/>
    <w:rsid w:val="007D7096"/>
    <w:rsid w:val="007E4487"/>
    <w:rsid w:val="007E48C5"/>
    <w:rsid w:val="007E6A30"/>
    <w:rsid w:val="007E73EA"/>
    <w:rsid w:val="007E7B9B"/>
    <w:rsid w:val="007E7C7C"/>
    <w:rsid w:val="007F20C4"/>
    <w:rsid w:val="007F5F79"/>
    <w:rsid w:val="007F7A29"/>
    <w:rsid w:val="008020BA"/>
    <w:rsid w:val="00804FBC"/>
    <w:rsid w:val="00805D20"/>
    <w:rsid w:val="00813871"/>
    <w:rsid w:val="008147E0"/>
    <w:rsid w:val="00817829"/>
    <w:rsid w:val="008209D5"/>
    <w:rsid w:val="00822E4C"/>
    <w:rsid w:val="00826B3D"/>
    <w:rsid w:val="0083246F"/>
    <w:rsid w:val="0084000F"/>
    <w:rsid w:val="008417F5"/>
    <w:rsid w:val="00846D4A"/>
    <w:rsid w:val="00850A24"/>
    <w:rsid w:val="008540FA"/>
    <w:rsid w:val="0086047B"/>
    <w:rsid w:val="00861769"/>
    <w:rsid w:val="00861C4D"/>
    <w:rsid w:val="00861DB0"/>
    <w:rsid w:val="008636E9"/>
    <w:rsid w:val="00866C97"/>
    <w:rsid w:val="00875A8A"/>
    <w:rsid w:val="00876046"/>
    <w:rsid w:val="00883967"/>
    <w:rsid w:val="00883FE3"/>
    <w:rsid w:val="00884C6F"/>
    <w:rsid w:val="008859B0"/>
    <w:rsid w:val="008909CD"/>
    <w:rsid w:val="00891EE8"/>
    <w:rsid w:val="0089359E"/>
    <w:rsid w:val="008936AB"/>
    <w:rsid w:val="008953E5"/>
    <w:rsid w:val="0089673B"/>
    <w:rsid w:val="00896A22"/>
    <w:rsid w:val="008A50B3"/>
    <w:rsid w:val="008B2B31"/>
    <w:rsid w:val="008B4C56"/>
    <w:rsid w:val="008B5C7F"/>
    <w:rsid w:val="008C1F9E"/>
    <w:rsid w:val="008C3ECC"/>
    <w:rsid w:val="008C44A4"/>
    <w:rsid w:val="008C6F8F"/>
    <w:rsid w:val="008D191D"/>
    <w:rsid w:val="008D26C8"/>
    <w:rsid w:val="008E018B"/>
    <w:rsid w:val="008E0491"/>
    <w:rsid w:val="008E165F"/>
    <w:rsid w:val="008E61D6"/>
    <w:rsid w:val="008F06B1"/>
    <w:rsid w:val="008F1BF1"/>
    <w:rsid w:val="008F224A"/>
    <w:rsid w:val="008F48DA"/>
    <w:rsid w:val="008F7D5A"/>
    <w:rsid w:val="009007AF"/>
    <w:rsid w:val="009045D6"/>
    <w:rsid w:val="00904E40"/>
    <w:rsid w:val="00910900"/>
    <w:rsid w:val="00910940"/>
    <w:rsid w:val="00911D96"/>
    <w:rsid w:val="00914ABB"/>
    <w:rsid w:val="00915875"/>
    <w:rsid w:val="0091696F"/>
    <w:rsid w:val="00917D0F"/>
    <w:rsid w:val="009247C6"/>
    <w:rsid w:val="00926EF3"/>
    <w:rsid w:val="0092786B"/>
    <w:rsid w:val="009303D8"/>
    <w:rsid w:val="00936BB5"/>
    <w:rsid w:val="00936E21"/>
    <w:rsid w:val="009379E0"/>
    <w:rsid w:val="00937D6D"/>
    <w:rsid w:val="00944506"/>
    <w:rsid w:val="00950E5E"/>
    <w:rsid w:val="00951440"/>
    <w:rsid w:val="00951756"/>
    <w:rsid w:val="00953441"/>
    <w:rsid w:val="0095450B"/>
    <w:rsid w:val="0096043A"/>
    <w:rsid w:val="00961D89"/>
    <w:rsid w:val="00964E96"/>
    <w:rsid w:val="00965322"/>
    <w:rsid w:val="009710A9"/>
    <w:rsid w:val="00977B70"/>
    <w:rsid w:val="00980BF5"/>
    <w:rsid w:val="00981239"/>
    <w:rsid w:val="00983F4F"/>
    <w:rsid w:val="00983F98"/>
    <w:rsid w:val="0098480A"/>
    <w:rsid w:val="0098558F"/>
    <w:rsid w:val="00986C4D"/>
    <w:rsid w:val="00990883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5983"/>
    <w:rsid w:val="009A7C1F"/>
    <w:rsid w:val="009B077C"/>
    <w:rsid w:val="009B490B"/>
    <w:rsid w:val="009C000C"/>
    <w:rsid w:val="009C16DD"/>
    <w:rsid w:val="009C3495"/>
    <w:rsid w:val="009C358E"/>
    <w:rsid w:val="009D195F"/>
    <w:rsid w:val="009D19CB"/>
    <w:rsid w:val="009D24D1"/>
    <w:rsid w:val="009D3C07"/>
    <w:rsid w:val="009D6D3D"/>
    <w:rsid w:val="009E1398"/>
    <w:rsid w:val="009E4359"/>
    <w:rsid w:val="009E4F7B"/>
    <w:rsid w:val="009E5FC8"/>
    <w:rsid w:val="009E63B1"/>
    <w:rsid w:val="009E69C4"/>
    <w:rsid w:val="009F0DDF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1614"/>
    <w:rsid w:val="00A25695"/>
    <w:rsid w:val="00A26372"/>
    <w:rsid w:val="00A268C3"/>
    <w:rsid w:val="00A27984"/>
    <w:rsid w:val="00A30B77"/>
    <w:rsid w:val="00A329F7"/>
    <w:rsid w:val="00A33272"/>
    <w:rsid w:val="00A35EA2"/>
    <w:rsid w:val="00A432A1"/>
    <w:rsid w:val="00A534F8"/>
    <w:rsid w:val="00A64657"/>
    <w:rsid w:val="00A66298"/>
    <w:rsid w:val="00A672C0"/>
    <w:rsid w:val="00A7098C"/>
    <w:rsid w:val="00A72194"/>
    <w:rsid w:val="00A726B8"/>
    <w:rsid w:val="00A734E8"/>
    <w:rsid w:val="00A74ED6"/>
    <w:rsid w:val="00A759B8"/>
    <w:rsid w:val="00A76C44"/>
    <w:rsid w:val="00A80E32"/>
    <w:rsid w:val="00A82E48"/>
    <w:rsid w:val="00A83ED7"/>
    <w:rsid w:val="00A87BD7"/>
    <w:rsid w:val="00A90301"/>
    <w:rsid w:val="00A92577"/>
    <w:rsid w:val="00A93BEF"/>
    <w:rsid w:val="00A943AC"/>
    <w:rsid w:val="00A94DE6"/>
    <w:rsid w:val="00A9786C"/>
    <w:rsid w:val="00AA07D6"/>
    <w:rsid w:val="00AA2804"/>
    <w:rsid w:val="00AA310B"/>
    <w:rsid w:val="00AA45FF"/>
    <w:rsid w:val="00AB1F2E"/>
    <w:rsid w:val="00AB59B8"/>
    <w:rsid w:val="00AB7C4B"/>
    <w:rsid w:val="00AC03AF"/>
    <w:rsid w:val="00AC2FBC"/>
    <w:rsid w:val="00AC3CC1"/>
    <w:rsid w:val="00AC5A2F"/>
    <w:rsid w:val="00AD2FC1"/>
    <w:rsid w:val="00AD48EA"/>
    <w:rsid w:val="00AD54BF"/>
    <w:rsid w:val="00AD5BF5"/>
    <w:rsid w:val="00AD60A5"/>
    <w:rsid w:val="00AE14F4"/>
    <w:rsid w:val="00AE277C"/>
    <w:rsid w:val="00AE5318"/>
    <w:rsid w:val="00AE7CD1"/>
    <w:rsid w:val="00AF1049"/>
    <w:rsid w:val="00AF2087"/>
    <w:rsid w:val="00AF2CAD"/>
    <w:rsid w:val="00AF324F"/>
    <w:rsid w:val="00AF6A2A"/>
    <w:rsid w:val="00B00032"/>
    <w:rsid w:val="00B10177"/>
    <w:rsid w:val="00B124AA"/>
    <w:rsid w:val="00B133C3"/>
    <w:rsid w:val="00B13A6C"/>
    <w:rsid w:val="00B16766"/>
    <w:rsid w:val="00B22B84"/>
    <w:rsid w:val="00B25282"/>
    <w:rsid w:val="00B2770D"/>
    <w:rsid w:val="00B30062"/>
    <w:rsid w:val="00B30B75"/>
    <w:rsid w:val="00B43CD1"/>
    <w:rsid w:val="00B4456C"/>
    <w:rsid w:val="00B47F4B"/>
    <w:rsid w:val="00B57B6D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E94"/>
    <w:rsid w:val="00B74D35"/>
    <w:rsid w:val="00B7588C"/>
    <w:rsid w:val="00B7651B"/>
    <w:rsid w:val="00B7765D"/>
    <w:rsid w:val="00B77B35"/>
    <w:rsid w:val="00B8030B"/>
    <w:rsid w:val="00B87AE3"/>
    <w:rsid w:val="00B928EB"/>
    <w:rsid w:val="00B946BD"/>
    <w:rsid w:val="00B95196"/>
    <w:rsid w:val="00BA3BC5"/>
    <w:rsid w:val="00BB0ABB"/>
    <w:rsid w:val="00BB3652"/>
    <w:rsid w:val="00BB5659"/>
    <w:rsid w:val="00BB68C7"/>
    <w:rsid w:val="00BC1C85"/>
    <w:rsid w:val="00BC560D"/>
    <w:rsid w:val="00BC6C32"/>
    <w:rsid w:val="00BC6F91"/>
    <w:rsid w:val="00BD14FC"/>
    <w:rsid w:val="00BD1F52"/>
    <w:rsid w:val="00BD7E27"/>
    <w:rsid w:val="00BE0A32"/>
    <w:rsid w:val="00BE1230"/>
    <w:rsid w:val="00BE1F24"/>
    <w:rsid w:val="00BE4047"/>
    <w:rsid w:val="00BE477D"/>
    <w:rsid w:val="00BE47B2"/>
    <w:rsid w:val="00BE79DA"/>
    <w:rsid w:val="00BF0A41"/>
    <w:rsid w:val="00BF5332"/>
    <w:rsid w:val="00C034A2"/>
    <w:rsid w:val="00C04D15"/>
    <w:rsid w:val="00C05E97"/>
    <w:rsid w:val="00C156E8"/>
    <w:rsid w:val="00C15CE8"/>
    <w:rsid w:val="00C15D1F"/>
    <w:rsid w:val="00C16D64"/>
    <w:rsid w:val="00C1713E"/>
    <w:rsid w:val="00C22549"/>
    <w:rsid w:val="00C251F2"/>
    <w:rsid w:val="00C3011F"/>
    <w:rsid w:val="00C30ADE"/>
    <w:rsid w:val="00C31432"/>
    <w:rsid w:val="00C35C25"/>
    <w:rsid w:val="00C36E0D"/>
    <w:rsid w:val="00C40DA7"/>
    <w:rsid w:val="00C41654"/>
    <w:rsid w:val="00C4201F"/>
    <w:rsid w:val="00C43B40"/>
    <w:rsid w:val="00C44EB8"/>
    <w:rsid w:val="00C4659E"/>
    <w:rsid w:val="00C50DD8"/>
    <w:rsid w:val="00C535F6"/>
    <w:rsid w:val="00C538B7"/>
    <w:rsid w:val="00C53D21"/>
    <w:rsid w:val="00C53E86"/>
    <w:rsid w:val="00C54764"/>
    <w:rsid w:val="00C55D27"/>
    <w:rsid w:val="00C565EC"/>
    <w:rsid w:val="00C64A21"/>
    <w:rsid w:val="00C7204B"/>
    <w:rsid w:val="00C7780B"/>
    <w:rsid w:val="00C81A29"/>
    <w:rsid w:val="00C84A3F"/>
    <w:rsid w:val="00C850C6"/>
    <w:rsid w:val="00C92A65"/>
    <w:rsid w:val="00C92F86"/>
    <w:rsid w:val="00CA245A"/>
    <w:rsid w:val="00CA4CF4"/>
    <w:rsid w:val="00CA5AC9"/>
    <w:rsid w:val="00CA5F1C"/>
    <w:rsid w:val="00CB2129"/>
    <w:rsid w:val="00CB25D8"/>
    <w:rsid w:val="00CB4B04"/>
    <w:rsid w:val="00CB4C60"/>
    <w:rsid w:val="00CB6F84"/>
    <w:rsid w:val="00CC012F"/>
    <w:rsid w:val="00CC48CF"/>
    <w:rsid w:val="00CC7C21"/>
    <w:rsid w:val="00CD0701"/>
    <w:rsid w:val="00CD72B6"/>
    <w:rsid w:val="00CD7BFD"/>
    <w:rsid w:val="00CE1594"/>
    <w:rsid w:val="00CE1AB7"/>
    <w:rsid w:val="00CE322E"/>
    <w:rsid w:val="00CE4F43"/>
    <w:rsid w:val="00CE5909"/>
    <w:rsid w:val="00CE600B"/>
    <w:rsid w:val="00CE6D6D"/>
    <w:rsid w:val="00CF2433"/>
    <w:rsid w:val="00CF461C"/>
    <w:rsid w:val="00D01344"/>
    <w:rsid w:val="00D03A4F"/>
    <w:rsid w:val="00D04434"/>
    <w:rsid w:val="00D132BC"/>
    <w:rsid w:val="00D1686E"/>
    <w:rsid w:val="00D17B84"/>
    <w:rsid w:val="00D237C4"/>
    <w:rsid w:val="00D34DCB"/>
    <w:rsid w:val="00D405D7"/>
    <w:rsid w:val="00D438E2"/>
    <w:rsid w:val="00D466B9"/>
    <w:rsid w:val="00D519AE"/>
    <w:rsid w:val="00D541EE"/>
    <w:rsid w:val="00D571A5"/>
    <w:rsid w:val="00D576AA"/>
    <w:rsid w:val="00D603E1"/>
    <w:rsid w:val="00D61688"/>
    <w:rsid w:val="00D71DE3"/>
    <w:rsid w:val="00D8285F"/>
    <w:rsid w:val="00D851B5"/>
    <w:rsid w:val="00D85950"/>
    <w:rsid w:val="00D91D25"/>
    <w:rsid w:val="00D9276D"/>
    <w:rsid w:val="00D92F3D"/>
    <w:rsid w:val="00D94EC0"/>
    <w:rsid w:val="00DA193D"/>
    <w:rsid w:val="00DA35E3"/>
    <w:rsid w:val="00DA7690"/>
    <w:rsid w:val="00DB1C81"/>
    <w:rsid w:val="00DB5507"/>
    <w:rsid w:val="00DB6324"/>
    <w:rsid w:val="00DB78DF"/>
    <w:rsid w:val="00DC0740"/>
    <w:rsid w:val="00DC1CA6"/>
    <w:rsid w:val="00DC235D"/>
    <w:rsid w:val="00DC2888"/>
    <w:rsid w:val="00DC41DC"/>
    <w:rsid w:val="00DC4A41"/>
    <w:rsid w:val="00DD1A1C"/>
    <w:rsid w:val="00DD251D"/>
    <w:rsid w:val="00DE1695"/>
    <w:rsid w:val="00DE27A8"/>
    <w:rsid w:val="00DE3247"/>
    <w:rsid w:val="00DE473D"/>
    <w:rsid w:val="00DE72AA"/>
    <w:rsid w:val="00DF52AF"/>
    <w:rsid w:val="00DF5B54"/>
    <w:rsid w:val="00DF5F0D"/>
    <w:rsid w:val="00DF696F"/>
    <w:rsid w:val="00E01E6E"/>
    <w:rsid w:val="00E021F8"/>
    <w:rsid w:val="00E02B8C"/>
    <w:rsid w:val="00E03E44"/>
    <w:rsid w:val="00E042CB"/>
    <w:rsid w:val="00E05428"/>
    <w:rsid w:val="00E06393"/>
    <w:rsid w:val="00E0717B"/>
    <w:rsid w:val="00E135DE"/>
    <w:rsid w:val="00E14DD9"/>
    <w:rsid w:val="00E153EE"/>
    <w:rsid w:val="00E16676"/>
    <w:rsid w:val="00E207A0"/>
    <w:rsid w:val="00E22ED7"/>
    <w:rsid w:val="00E22EEB"/>
    <w:rsid w:val="00E26127"/>
    <w:rsid w:val="00E33145"/>
    <w:rsid w:val="00E3751A"/>
    <w:rsid w:val="00E45962"/>
    <w:rsid w:val="00E45D1E"/>
    <w:rsid w:val="00E4671A"/>
    <w:rsid w:val="00E46BAC"/>
    <w:rsid w:val="00E46F2D"/>
    <w:rsid w:val="00E477F7"/>
    <w:rsid w:val="00E50E3E"/>
    <w:rsid w:val="00E54256"/>
    <w:rsid w:val="00E61084"/>
    <w:rsid w:val="00E6236F"/>
    <w:rsid w:val="00E62A97"/>
    <w:rsid w:val="00E643DD"/>
    <w:rsid w:val="00E65F3B"/>
    <w:rsid w:val="00E66260"/>
    <w:rsid w:val="00E667C4"/>
    <w:rsid w:val="00E70C39"/>
    <w:rsid w:val="00E72156"/>
    <w:rsid w:val="00E72974"/>
    <w:rsid w:val="00E75662"/>
    <w:rsid w:val="00E75E8E"/>
    <w:rsid w:val="00E77801"/>
    <w:rsid w:val="00E77B36"/>
    <w:rsid w:val="00E8162A"/>
    <w:rsid w:val="00E84ECE"/>
    <w:rsid w:val="00E8541D"/>
    <w:rsid w:val="00E86D3A"/>
    <w:rsid w:val="00E86E78"/>
    <w:rsid w:val="00E870A5"/>
    <w:rsid w:val="00E93B1A"/>
    <w:rsid w:val="00E96EFF"/>
    <w:rsid w:val="00E97D37"/>
    <w:rsid w:val="00EA2CC5"/>
    <w:rsid w:val="00EA3DD7"/>
    <w:rsid w:val="00EA4304"/>
    <w:rsid w:val="00EB2FB2"/>
    <w:rsid w:val="00EC0CBC"/>
    <w:rsid w:val="00EC653D"/>
    <w:rsid w:val="00EC66B2"/>
    <w:rsid w:val="00ED211C"/>
    <w:rsid w:val="00ED24B6"/>
    <w:rsid w:val="00ED431A"/>
    <w:rsid w:val="00ED54A7"/>
    <w:rsid w:val="00EE202C"/>
    <w:rsid w:val="00EE44EF"/>
    <w:rsid w:val="00EE4B46"/>
    <w:rsid w:val="00EE5313"/>
    <w:rsid w:val="00EE7266"/>
    <w:rsid w:val="00EE7902"/>
    <w:rsid w:val="00EE7F42"/>
    <w:rsid w:val="00EF11B4"/>
    <w:rsid w:val="00EF351B"/>
    <w:rsid w:val="00EF515E"/>
    <w:rsid w:val="00EF577F"/>
    <w:rsid w:val="00F006A0"/>
    <w:rsid w:val="00F01A73"/>
    <w:rsid w:val="00F02D29"/>
    <w:rsid w:val="00F03736"/>
    <w:rsid w:val="00F11556"/>
    <w:rsid w:val="00F136A6"/>
    <w:rsid w:val="00F14982"/>
    <w:rsid w:val="00F14BC7"/>
    <w:rsid w:val="00F177AE"/>
    <w:rsid w:val="00F217CD"/>
    <w:rsid w:val="00F22B66"/>
    <w:rsid w:val="00F27C11"/>
    <w:rsid w:val="00F27D66"/>
    <w:rsid w:val="00F32C25"/>
    <w:rsid w:val="00F330A5"/>
    <w:rsid w:val="00F34EED"/>
    <w:rsid w:val="00F36D21"/>
    <w:rsid w:val="00F4571E"/>
    <w:rsid w:val="00F53DE3"/>
    <w:rsid w:val="00F556BE"/>
    <w:rsid w:val="00F557CC"/>
    <w:rsid w:val="00F62AD5"/>
    <w:rsid w:val="00F67294"/>
    <w:rsid w:val="00F67762"/>
    <w:rsid w:val="00F7037E"/>
    <w:rsid w:val="00F72914"/>
    <w:rsid w:val="00F73F7E"/>
    <w:rsid w:val="00F7501B"/>
    <w:rsid w:val="00F75B35"/>
    <w:rsid w:val="00F803AA"/>
    <w:rsid w:val="00F81AAB"/>
    <w:rsid w:val="00F9054E"/>
    <w:rsid w:val="00F976C4"/>
    <w:rsid w:val="00FA6CD6"/>
    <w:rsid w:val="00FA7CA9"/>
    <w:rsid w:val="00FB0531"/>
    <w:rsid w:val="00FB2D0D"/>
    <w:rsid w:val="00FB7241"/>
    <w:rsid w:val="00FB7D25"/>
    <w:rsid w:val="00FC0552"/>
    <w:rsid w:val="00FC12A4"/>
    <w:rsid w:val="00FC3D93"/>
    <w:rsid w:val="00FC40DD"/>
    <w:rsid w:val="00FC5497"/>
    <w:rsid w:val="00FD06F5"/>
    <w:rsid w:val="00FD1674"/>
    <w:rsid w:val="00FD4F2D"/>
    <w:rsid w:val="00FD587B"/>
    <w:rsid w:val="00FE19E8"/>
    <w:rsid w:val="00FE5328"/>
    <w:rsid w:val="00FF229B"/>
    <w:rsid w:val="00FF3641"/>
    <w:rsid w:val="00FF4DC7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FF69B"/>
  <w15:chartTrackingRefBased/>
  <w15:docId w15:val="{1907FED1-D9AA-49E7-ACC2-0CBA7A1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info-details/covid-19-updates-and-information" TargetMode="External"/><Relationship Id="rId18" Type="http://schemas.openxmlformats.org/officeDocument/2006/relationships/hyperlink" Target="http://www.doe.mass.edu/sped/prb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mediation-at-the-bse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sped/videos/parents-guide/index.html" TargetMode="External"/><Relationship Id="rId17" Type="http://schemas.openxmlformats.org/officeDocument/2006/relationships/hyperlink" Target="http://www.doe.mass.edu/sped/iep/forms/english/iep-a1-a2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ped/iep/forms/english/iep1-8.docx" TargetMode="External"/><Relationship Id="rId20" Type="http://schemas.openxmlformats.org/officeDocument/2006/relationships/hyperlink" Target="https://www.mass.gov/orgs/bureau-of-special-education-appea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csn.org/masspac/sepac-basic-toolkit/advising-the-district/" TargetMode="External"/><Relationship Id="rId24" Type="http://schemas.openxmlformats.org/officeDocument/2006/relationships/hyperlink" Target="http://www.doe.mass.edu/covid19/sped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oe.mass.edu/sped/iep/forms/english/n1.docx" TargetMode="External"/><Relationship Id="rId23" Type="http://schemas.openxmlformats.org/officeDocument/2006/relationships/hyperlink" Target="mailto:compliance@doe.mass.edu" TargetMode="External"/><Relationship Id="rId10" Type="http://schemas.openxmlformats.org/officeDocument/2006/relationships/hyperlink" Target="http://www.doe.mass.edu/sped/advisories/2021-1-covid-compservices.docx" TargetMode="External"/><Relationship Id="rId19" Type="http://schemas.openxmlformats.org/officeDocument/2006/relationships/hyperlink" Target="http://www.doe.mass.edu/p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e.mass.edu/sped/iep/forms/english/pl3.doc" TargetMode="External"/><Relationship Id="rId22" Type="http://schemas.openxmlformats.org/officeDocument/2006/relationships/hyperlink" Target="https://www.mass.gov/due-process-hearing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0" ma:contentTypeDescription="Create a new document." ma:contentTypeScope="" ma:versionID="790df40ff31b47e795c1412052ddc3d0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49b14f7cbbdea03b19d584bab26566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Johnston, Russell (DESE)</DisplayName>
        <AccountId>19</AccountId>
        <AccountType/>
      </UserInfo>
      <UserInfo>
        <DisplayName>Alvarez, Iraida (DESE)</DisplayName>
        <AccountId>25</AccountId>
        <AccountType/>
      </UserInfo>
      <UserInfo>
        <DisplayName>Thomas, Arabela (DESE)</DisplayName>
        <AccountId>69</AccountId>
        <AccountType/>
      </UserInfo>
      <UserInfo>
        <DisplayName>Green, Amanda (DESE)</DisplayName>
        <AccountId>64</AccountId>
        <AccountType/>
      </UserInfo>
      <UserInfo>
        <DisplayName>Daigle, Martha (DESE)</DisplayName>
        <AccountId>84</AccountId>
        <AccountType/>
      </UserInfo>
      <UserInfo>
        <DisplayName>Camacho, Jamie L. (DESE)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1E271C-F7FB-446A-9701-8518BE823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C588B-FDDD-464E-B811-F41CB428E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6</Pages>
  <Words>3088</Words>
  <Characters>14763</Characters>
  <Application>Microsoft Office Word</Application>
  <DocSecurity>0</DocSecurity>
  <Lines>234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17759</CharactersWithSpaces>
  <SharedDoc>false</SharedDoc>
  <HLinks>
    <vt:vector size="96" baseType="variant"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http://www.doe.mass.edu/covid19/sped.html</vt:lpwstr>
      </vt:variant>
      <vt:variant>
        <vt:lpwstr/>
      </vt:variant>
      <vt:variant>
        <vt:i4>65634</vt:i4>
      </vt:variant>
      <vt:variant>
        <vt:i4>39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4456542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https://www.mass.gov/due-process-hearings</vt:lpwstr>
      </vt:variant>
      <vt:variant>
        <vt:lpwstr/>
      </vt:variant>
      <vt:variant>
        <vt:i4>4128872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786448</vt:i4>
      </vt:variant>
      <vt:variant>
        <vt:i4>27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5701720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http://www.doe.mass.edu/sped/prb/</vt:lpwstr>
      </vt:variant>
      <vt:variant>
        <vt:lpwstr/>
      </vt:variant>
      <vt:variant>
        <vt:i4>5767242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http://www.doe.mass.edu/sped/iep/forms/english/iep-a1-a2.docx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http://www.doe.mass.edu/sped/iep/forms/english/iep1-8.docx</vt:lpwstr>
      </vt:variant>
      <vt:variant>
        <vt:lpwstr/>
      </vt:variant>
      <vt:variant>
        <vt:i4>7274533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http://www.doe.mass.edu/sped/iep/forms/english/n1.docx</vt:lpwstr>
      </vt:variant>
      <vt:variant>
        <vt:lpwstr/>
      </vt:variant>
      <vt:variant>
        <vt:i4>4128810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http://www.doe.mass.edu/sped/iep/forms/english/pl2-6-21.doc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https://www.mass.gov/info-details/covid-19-updates-and-information</vt:lpwstr>
      </vt:variant>
      <vt:variant>
        <vt:lpwstr/>
      </vt:variant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http://www.doe.mass.edu/sped/videos/parents-guide/index.html</vt:lpwstr>
      </vt:variant>
      <vt:variant>
        <vt:lpwstr>/</vt:lpwstr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https://fcsn.org/masspac/sepac-basic-toolkit/advising-the-district/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http://www.doe.mass.edu/sped/advisories/2021-1-covid-compservices.docx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https://static1.squarespace.com/static/5d1cd93071be2d0001425ed6/t/5ed7d94304771b05331f9502/1591204180926/Q%26A.CompServices.pdf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Fact Sheet: COVID-19 Compensatory Services and Recovery Support for Students with IEPs During the COVID-19 Pandemic - Cape Verdean Translation</dc:title>
  <dc:subject/>
  <dc:creator>DESE</dc:creator>
  <cp:keywords/>
  <dc:description/>
  <cp:lastModifiedBy>Zou, Dong (EOE)</cp:lastModifiedBy>
  <cp:revision>33</cp:revision>
  <dcterms:created xsi:type="dcterms:W3CDTF">2020-09-21T15:22:00Z</dcterms:created>
  <dcterms:modified xsi:type="dcterms:W3CDTF">2020-10-19T16:07:00Z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