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145D" w14:textId="77777777" w:rsidR="00252E4D" w:rsidRPr="006044AA" w:rsidRDefault="00252E4D">
      <w:pPr>
        <w:pStyle w:val="Heading1"/>
        <w:jc w:val="center"/>
        <w:rPr>
          <w:rFonts w:ascii="Times New Roman" w:hAnsi="Times New Roman" w:cs="Times New Roman"/>
          <w:szCs w:val="24"/>
        </w:rPr>
      </w:pPr>
      <w:r w:rsidRPr="006044AA">
        <w:rPr>
          <w:rFonts w:ascii="Times New Roman" w:hAnsi="Times New Roman" w:cs="Times New Roman"/>
          <w:szCs w:val="24"/>
        </w:rPr>
        <w:t>CÁC THẮC MẮC THƯỜNG HỎI CHO GIA ĐÌNH VỀ GIÁO DỤC ĐẶC BIỆT</w:t>
      </w:r>
    </w:p>
    <w:p w14:paraId="0E120F33" w14:textId="77777777" w:rsidR="00252E4D" w:rsidRPr="006044AA" w:rsidRDefault="00252E4D">
      <w:pPr>
        <w:jc w:val="center"/>
        <w:rPr>
          <w:rFonts w:ascii="Times New Roman" w:hAnsi="Times New Roman" w:cs="Times New Roman"/>
          <w:szCs w:val="24"/>
          <w:lang w:val="en"/>
        </w:rPr>
      </w:pPr>
    </w:p>
    <w:p w14:paraId="65DDE214" w14:textId="77777777" w:rsidR="00252E4D" w:rsidRPr="006044AA" w:rsidRDefault="00252E4D">
      <w:pPr>
        <w:jc w:val="center"/>
        <w:rPr>
          <w:rFonts w:ascii="Times New Roman" w:hAnsi="Times New Roman" w:cs="Times New Roman"/>
          <w:szCs w:val="24"/>
          <w:lang w:val="en"/>
        </w:rPr>
      </w:pPr>
      <w:proofErr w:type="spellStart"/>
      <w:r w:rsidRPr="006044AA">
        <w:rPr>
          <w:rFonts w:ascii="Times New Roman" w:hAnsi="Times New Roman" w:cs="Times New Roman"/>
          <w:szCs w:val="24"/>
          <w:lang w:val="en"/>
        </w:rPr>
        <w:t>Tháng</w:t>
      </w:r>
      <w:proofErr w:type="spellEnd"/>
      <w:r w:rsidRPr="006044AA">
        <w:rPr>
          <w:rFonts w:ascii="Times New Roman" w:hAnsi="Times New Roman" w:cs="Times New Roman"/>
          <w:szCs w:val="24"/>
          <w:lang w:val="en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lang w:val="en"/>
        </w:rPr>
        <w:t>Tám</w:t>
      </w:r>
      <w:proofErr w:type="spellEnd"/>
      <w:r w:rsidRPr="006044AA">
        <w:rPr>
          <w:rFonts w:ascii="Times New Roman" w:hAnsi="Times New Roman" w:cs="Times New Roman"/>
          <w:szCs w:val="24"/>
          <w:lang w:val="en"/>
        </w:rPr>
        <w:t>, 2021</w:t>
      </w:r>
    </w:p>
    <w:p w14:paraId="0C370F35" w14:textId="77777777" w:rsidR="00252E4D" w:rsidRPr="006044AA" w:rsidRDefault="00252E4D">
      <w:pPr>
        <w:rPr>
          <w:rFonts w:ascii="Times New Roman" w:hAnsi="Times New Roman" w:cs="Times New Roman"/>
          <w:szCs w:val="24"/>
        </w:rPr>
      </w:pPr>
      <w:r w:rsidRPr="006044AA">
        <w:rPr>
          <w:rFonts w:ascii="Times New Roman" w:hAnsi="Times New Roman" w:cs="Times New Roman"/>
          <w:szCs w:val="24"/>
        </w:rPr>
        <w:t xml:space="preserve">Ban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Tiểu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6044AA">
        <w:rPr>
          <w:rFonts w:ascii="Times New Roman" w:hAnsi="Times New Roman" w:cs="Times New Roman"/>
          <w:szCs w:val="24"/>
        </w:rPr>
        <w:t>gọi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tắt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Ban) </w:t>
      </w:r>
      <w:proofErr w:type="spellStart"/>
      <w:r w:rsidRPr="006044AA">
        <w:rPr>
          <w:rFonts w:ascii="Times New Roman" w:hAnsi="Times New Roman" w:cs="Times New Roman"/>
          <w:szCs w:val="24"/>
        </w:rPr>
        <w:t>tiếp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cấp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szCs w:val="24"/>
        </w:rPr>
        <w:t>mới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cập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nhật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quan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đến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COVID-19. </w:t>
      </w:r>
      <w:proofErr w:type="spellStart"/>
      <w:r w:rsidRPr="006044AA">
        <w:rPr>
          <w:rFonts w:ascii="Times New Roman" w:hAnsi="Times New Roman" w:cs="Times New Roman"/>
          <w:szCs w:val="24"/>
        </w:rPr>
        <w:t>Tài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liệu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Thắc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Mắc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Hỏi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(Frequently Asked Questions, hay FAQ) </w:t>
      </w:r>
      <w:proofErr w:type="spellStart"/>
      <w:r w:rsidRPr="006044AA">
        <w:rPr>
          <w:rFonts w:ascii="Times New Roman" w:hAnsi="Times New Roman" w:cs="Times New Roman"/>
          <w:szCs w:val="24"/>
        </w:rPr>
        <w:t>giúp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hiểu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rõ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hơn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bằng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cấp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việc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gắn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kết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đầy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ý </w:t>
      </w:r>
      <w:proofErr w:type="spellStart"/>
      <w:r w:rsidRPr="006044AA">
        <w:rPr>
          <w:rFonts w:ascii="Times New Roman" w:hAnsi="Times New Roman" w:cs="Times New Roman"/>
          <w:szCs w:val="24"/>
        </w:rPr>
        <w:t>nghĩa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hỗ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trợ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sinh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chủ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động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tham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tiến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IEP. </w:t>
      </w:r>
    </w:p>
    <w:p w14:paraId="374F13FC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Mục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đích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việc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gắn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kết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color w:val="CC00FF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mối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quan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hệ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thuần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túy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giữa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sinh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cộng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đồng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044AA">
        <w:rPr>
          <w:rFonts w:ascii="Times New Roman" w:hAnsi="Times New Roman" w:cs="Times New Roman"/>
          <w:szCs w:val="24"/>
        </w:rPr>
        <w:t>Mối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quan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hệ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tích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cực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trách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nhiệm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giúp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phát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triển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nâng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cao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thành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tích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tập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phát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triển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lành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độ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sớm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nhất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đến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trưởng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thành</w:t>
      </w:r>
      <w:proofErr w:type="spellEnd"/>
      <w:r w:rsidRPr="006044AA">
        <w:rPr>
          <w:rFonts w:ascii="Times New Roman" w:hAnsi="Times New Roman" w:cs="Times New Roman"/>
          <w:szCs w:val="24"/>
        </w:rPr>
        <w:t>.</w:t>
      </w:r>
    </w:p>
    <w:p w14:paraId="6FBE7912" w14:textId="77777777" w:rsidR="00252E4D" w:rsidRPr="006044AA" w:rsidRDefault="00252E4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i/>
          <w:szCs w:val="24"/>
        </w:rPr>
        <w:t>Gắn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kết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đình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hữu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hiệu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rất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thuận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lợi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văn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hóa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hợp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tác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công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bằng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tôn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trọng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ngôn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ngữ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đa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dạng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quy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tắc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giá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trị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>.</w:t>
      </w:r>
    </w:p>
    <w:p w14:paraId="79378F29" w14:textId="77777777" w:rsidR="00252E4D" w:rsidRPr="006044AA" w:rsidRDefault="00252E4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i/>
          <w:szCs w:val="24"/>
        </w:rPr>
        <w:t>Gắn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kết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đình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hữu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hiệu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sẽ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cố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gắng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loại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bỏ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rào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cản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đối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việc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tham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thực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hiện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tại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cộng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đồng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bất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cứ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nơi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sinh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cư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ngụ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i/>
          <w:szCs w:val="24"/>
        </w:rPr>
        <w:t>tập</w:t>
      </w:r>
      <w:proofErr w:type="spellEnd"/>
      <w:r w:rsidRPr="006044AA">
        <w:rPr>
          <w:rFonts w:ascii="Times New Roman" w:hAnsi="Times New Roman" w:cs="Times New Roman"/>
          <w:i/>
          <w:szCs w:val="24"/>
        </w:rPr>
        <w:t>.</w:t>
      </w:r>
    </w:p>
    <w:p w14:paraId="637C2030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BEBBADD" w14:textId="77777777" w:rsidR="00252E4D" w:rsidRPr="006044AA" w:rsidRDefault="0052213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>
        <w:rPr>
          <w:rFonts w:ascii="Times New Roman" w:hAnsi="Times New Roman" w:cs="Times New Roman"/>
          <w:b/>
          <w:i/>
          <w:szCs w:val="24"/>
        </w:rPr>
        <w:t>:</w:t>
      </w:r>
      <w:r w:rsidR="00252E4D"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252E4D" w:rsidRPr="006044AA">
        <w:rPr>
          <w:rFonts w:ascii="Times New Roman" w:hAnsi="Times New Roman" w:cs="Times New Roman"/>
          <w:b/>
          <w:i/>
          <w:szCs w:val="24"/>
        </w:rPr>
        <w:t>Những</w:t>
      </w:r>
      <w:proofErr w:type="spellEnd"/>
      <w:r w:rsidR="00252E4D"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252E4D" w:rsidRPr="006044AA">
        <w:rPr>
          <w:rFonts w:ascii="Times New Roman" w:hAnsi="Times New Roman" w:cs="Times New Roman"/>
          <w:b/>
          <w:i/>
          <w:szCs w:val="24"/>
        </w:rPr>
        <w:t>điều</w:t>
      </w:r>
      <w:proofErr w:type="spellEnd"/>
      <w:r w:rsidR="00252E4D"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252E4D" w:rsidRPr="006044AA">
        <w:rPr>
          <w:rFonts w:ascii="Times New Roman" w:hAnsi="Times New Roman" w:cs="Times New Roman"/>
          <w:b/>
          <w:i/>
          <w:szCs w:val="24"/>
        </w:rPr>
        <w:t>nào</w:t>
      </w:r>
      <w:proofErr w:type="spellEnd"/>
      <w:r w:rsidR="00252E4D"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r w:rsidR="00252E4D" w:rsidRPr="006044AA">
        <w:rPr>
          <w:rFonts w:ascii="Times New Roman" w:hAnsi="Times New Roman" w:cs="Times New Roman"/>
          <w:b/>
          <w:i/>
          <w:szCs w:val="24"/>
          <w:u w:val="single"/>
        </w:rPr>
        <w:t>KHÔNG</w:t>
      </w:r>
      <w:r w:rsidR="00252E4D"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252E4D" w:rsidRPr="006044AA">
        <w:rPr>
          <w:rFonts w:ascii="Times New Roman" w:hAnsi="Times New Roman" w:cs="Times New Roman"/>
          <w:b/>
          <w:i/>
          <w:szCs w:val="24"/>
        </w:rPr>
        <w:t>thay</w:t>
      </w:r>
      <w:proofErr w:type="spellEnd"/>
      <w:r w:rsidR="00252E4D"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252E4D" w:rsidRPr="006044AA">
        <w:rPr>
          <w:rFonts w:ascii="Times New Roman" w:hAnsi="Times New Roman" w:cs="Times New Roman"/>
          <w:b/>
          <w:i/>
          <w:szCs w:val="24"/>
        </w:rPr>
        <w:t>đổi</w:t>
      </w:r>
      <w:proofErr w:type="spellEnd"/>
      <w:r w:rsidR="00252E4D" w:rsidRPr="006044AA">
        <w:rPr>
          <w:rFonts w:ascii="Times New Roman" w:hAnsi="Times New Roman" w:cs="Times New Roman"/>
          <w:b/>
          <w:i/>
          <w:szCs w:val="24"/>
        </w:rPr>
        <w:t xml:space="preserve"> do COVID-19</w:t>
      </w:r>
      <w:r w:rsidR="00252E4D" w:rsidRPr="006044AA">
        <w:rPr>
          <w:rFonts w:ascii="Times New Roman" w:hAnsi="Times New Roman" w:cs="Times New Roman"/>
          <w:b/>
          <w:szCs w:val="24"/>
        </w:rPr>
        <w:t>:</w:t>
      </w:r>
    </w:p>
    <w:p w14:paraId="0D6C7992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15807BE1" w14:textId="77777777" w:rsidR="00252E4D" w:rsidRPr="006044AA" w:rsidRDefault="00252E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phải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cấp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cộng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miễn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phí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phù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hợp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(free and appropriate public education, hay FAPE)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sinh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Chương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Từng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Nhân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(Individual Education Program, hay IEP).</w:t>
      </w:r>
    </w:p>
    <w:p w14:paraId="7D1D3629" w14:textId="77777777" w:rsidR="00252E4D" w:rsidRPr="006044AA" w:rsidRDefault="00252E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sinh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</w:rPr>
        <w:t>phải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tất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cả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thỏa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thuận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em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</w:t>
      </w:r>
    </w:p>
    <w:p w14:paraId="64B3B169" w14:textId="77777777" w:rsidR="00252E4D" w:rsidRPr="006044AA" w:rsidRDefault="00252E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044AA">
        <w:rPr>
          <w:rFonts w:ascii="Times New Roman" w:hAnsi="Times New Roman" w:cs="Times New Roman"/>
          <w:szCs w:val="24"/>
        </w:rPr>
        <w:t xml:space="preserve">IEP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khoảng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thay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đổi</w:t>
      </w:r>
      <w:proofErr w:type="spellEnd"/>
      <w:r w:rsidRPr="006044AA">
        <w:rPr>
          <w:rFonts w:ascii="Times New Roman" w:hAnsi="Times New Roman" w:cs="Times New Roman"/>
          <w:szCs w:val="24"/>
        </w:rPr>
        <w:t>.</w:t>
      </w:r>
    </w:p>
    <w:p w14:paraId="5CAA0659" w14:textId="77777777" w:rsidR="00252E4D" w:rsidRPr="006044AA" w:rsidRDefault="00252E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phải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tiếp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tổ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chức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IEP.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sự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đồng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ý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tổ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chức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như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qua </w:t>
      </w:r>
      <w:proofErr w:type="spellStart"/>
      <w:r w:rsidRPr="006044AA">
        <w:rPr>
          <w:rFonts w:ascii="Times New Roman" w:hAnsi="Times New Roman" w:cs="Times New Roman"/>
          <w:szCs w:val="24"/>
        </w:rPr>
        <w:t>điện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thoại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>/</w:t>
      </w:r>
      <w:proofErr w:type="spellStart"/>
      <w:r w:rsidRPr="006044AA">
        <w:rPr>
          <w:rFonts w:ascii="Times New Roman" w:hAnsi="Times New Roman" w:cs="Times New Roman"/>
          <w:szCs w:val="24"/>
        </w:rPr>
        <w:t>hoặc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video.</w:t>
      </w:r>
    </w:p>
    <w:p w14:paraId="01C2722E" w14:textId="77777777" w:rsidR="00252E4D" w:rsidRPr="006044AA" w:rsidRDefault="00252E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phải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thăm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dò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xong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mầm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non </w:t>
      </w:r>
      <w:proofErr w:type="spellStart"/>
      <w:r w:rsidRPr="006044AA">
        <w:rPr>
          <w:rFonts w:ascii="Times New Roman" w:hAnsi="Times New Roman" w:cs="Times New Roman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3 </w:t>
      </w:r>
      <w:proofErr w:type="spellStart"/>
      <w:r w:rsidRPr="006044AA">
        <w:rPr>
          <w:rFonts w:ascii="Times New Roman" w:hAnsi="Times New Roman" w:cs="Times New Roman"/>
          <w:szCs w:val="24"/>
        </w:rPr>
        <w:t>đến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4 </w:t>
      </w:r>
      <w:proofErr w:type="spellStart"/>
      <w:r w:rsidRPr="006044AA">
        <w:rPr>
          <w:rFonts w:ascii="Times New Roman" w:hAnsi="Times New Roman" w:cs="Times New Roman"/>
          <w:szCs w:val="24"/>
        </w:rPr>
        <w:t>tuổi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tất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cả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ở </w:t>
      </w:r>
      <w:proofErr w:type="spellStart"/>
      <w:r w:rsidRPr="006044AA">
        <w:rPr>
          <w:rFonts w:ascii="Times New Roman" w:hAnsi="Times New Roman" w:cs="Times New Roman"/>
          <w:szCs w:val="24"/>
        </w:rPr>
        <w:t>tuổi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mẫu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>.</w:t>
      </w:r>
    </w:p>
    <w:p w14:paraId="1BA30D21" w14:textId="77777777" w:rsidR="00252E4D" w:rsidRPr="006044AA" w:rsidRDefault="00252E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phải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nhận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giải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quyết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thiệu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cấp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Can </w:t>
      </w:r>
      <w:proofErr w:type="spellStart"/>
      <w:r w:rsidRPr="006044AA">
        <w:rPr>
          <w:rFonts w:ascii="Times New Roman" w:hAnsi="Times New Roman" w:cs="Times New Roman"/>
          <w:szCs w:val="24"/>
        </w:rPr>
        <w:t>Thiệp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Sớm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khoảng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đòi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hỏi</w:t>
      </w:r>
      <w:proofErr w:type="spellEnd"/>
      <w:r w:rsidRPr="006044AA">
        <w:rPr>
          <w:rFonts w:ascii="Times New Roman" w:hAnsi="Times New Roman" w:cs="Times New Roman"/>
          <w:szCs w:val="24"/>
        </w:rPr>
        <w:t>.</w:t>
      </w:r>
    </w:p>
    <w:p w14:paraId="593B6A3B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Cs w:val="24"/>
        </w:rPr>
      </w:pPr>
    </w:p>
    <w:p w14:paraId="57672F9A" w14:textId="77777777" w:rsidR="00252E4D" w:rsidRPr="006044AA" w:rsidRDefault="00252E4D" w:rsidP="006044AA">
      <w:pPr>
        <w:spacing w:line="240" w:lineRule="auto"/>
        <w:ind w:right="360"/>
        <w:rPr>
          <w:rFonts w:ascii="Times New Roman" w:hAnsi="Times New Roman" w:cs="Times New Roman"/>
          <w:b/>
          <w:i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Hỏi</w:t>
      </w:r>
      <w:proofErr w:type="spellEnd"/>
      <w:r w:rsidR="00522131">
        <w:rPr>
          <w:rFonts w:ascii="Times New Roman" w:hAnsi="Times New Roman" w:cs="Times New Roman"/>
          <w:b/>
          <w:i/>
          <w:color w:val="000000"/>
          <w:szCs w:val="24"/>
        </w:rPr>
        <w:t>:</w:t>
      </w:r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Làm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thế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giúp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hiểu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con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hành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ra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sao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quá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trình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kết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hợp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/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hoặc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xa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? </w:t>
      </w:r>
    </w:p>
    <w:p w14:paraId="2C99FC71" w14:textId="77777777" w:rsidR="00252E4D" w:rsidRPr="006044AA" w:rsidRDefault="00252E4D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luôn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coi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trọng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rất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quan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trọng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thời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điểm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này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đưa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thêm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quan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điểm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mình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kinh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nghiệm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bao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gồm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bất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cứ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khó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khăn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việc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xa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. Chia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gì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biết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nhu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bao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gồm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sự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tham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chú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ý,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hành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vi,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tiến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bộ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kỹ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năng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kinh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nghiệm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quan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sát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khác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kỹ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tập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cảm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xúc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giao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tiếp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rất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quan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trọng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giúp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đáp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ứng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tốt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hơn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nhu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viên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hay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biết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cách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chia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tốt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nhất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này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. </w:t>
      </w:r>
    </w:p>
    <w:p w14:paraId="2A763832" w14:textId="77777777" w:rsidR="00252E4D" w:rsidRPr="006044AA" w:rsidRDefault="00252E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6044AA">
        <w:rPr>
          <w:rFonts w:ascii="Times New Roman" w:hAnsi="Times New Roman" w:cs="Times New Roman"/>
          <w:color w:val="000000"/>
          <w:szCs w:val="24"/>
        </w:rPr>
        <w:t xml:space="preserve">Chia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ảnh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hưởng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044AA">
        <w:rPr>
          <w:rFonts w:ascii="Times New Roman" w:hAnsi="Times New Roman" w:cs="Times New Roman"/>
          <w:szCs w:val="24"/>
        </w:rPr>
        <w:t xml:space="preserve">COVID-19 </w:t>
      </w:r>
      <w:proofErr w:type="spellStart"/>
      <w:r w:rsidRPr="006044AA">
        <w:rPr>
          <w:rFonts w:ascii="Times New Roman" w:hAnsi="Times New Roman" w:cs="Times New Roman"/>
          <w:szCs w:val="24"/>
        </w:rPr>
        <w:t>đối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con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</w:t>
      </w:r>
    </w:p>
    <w:p w14:paraId="14569209" w14:textId="77777777" w:rsidR="00252E4D" w:rsidRPr="006044AA" w:rsidRDefault="00252E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Cs w:val="24"/>
        </w:rPr>
      </w:pPr>
      <w:r w:rsidRPr="006044AA">
        <w:rPr>
          <w:rFonts w:ascii="Times New Roman" w:hAnsi="Times New Roman" w:cs="Times New Roman"/>
          <w:szCs w:val="24"/>
        </w:rPr>
        <w:t xml:space="preserve">Chia </w:t>
      </w:r>
      <w:proofErr w:type="spellStart"/>
      <w:r w:rsidRPr="006044AA">
        <w:rPr>
          <w:rFonts w:ascii="Times New Roman" w:hAnsi="Times New Roman" w:cs="Times New Roman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thói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hàng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ngày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>.</w:t>
      </w:r>
    </w:p>
    <w:p w14:paraId="582D1BC4" w14:textId="77777777" w:rsidR="00252E4D" w:rsidRPr="006044AA" w:rsidRDefault="00252E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Cs w:val="24"/>
        </w:rPr>
      </w:pPr>
      <w:r w:rsidRPr="006044AA">
        <w:rPr>
          <w:rFonts w:ascii="Times New Roman" w:hAnsi="Times New Roman" w:cs="Times New Roman"/>
          <w:color w:val="000000"/>
          <w:szCs w:val="24"/>
        </w:rPr>
        <w:t xml:space="preserve">Chia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cách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đang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>.</w:t>
      </w:r>
    </w:p>
    <w:p w14:paraId="558F0665" w14:textId="77777777" w:rsidR="00252E4D" w:rsidRDefault="00252E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Cs w:val="24"/>
        </w:rPr>
      </w:pPr>
      <w:r w:rsidRPr="006044AA">
        <w:rPr>
          <w:rFonts w:ascii="Times New Roman" w:hAnsi="Times New Roman" w:cs="Times New Roman"/>
          <w:color w:val="000000"/>
          <w:szCs w:val="24"/>
        </w:rPr>
        <w:t xml:space="preserve">Chia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cảm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giác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trở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lại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thay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đổi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thời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biểu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bất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cứ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thay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đổi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hay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thách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thức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khác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đang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trải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qua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gia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hay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ảnh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hưởng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đến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kinh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nghiệm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đường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em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>.</w:t>
      </w:r>
    </w:p>
    <w:p w14:paraId="6AF52283" w14:textId="77777777" w:rsidR="006044AA" w:rsidRPr="006044AA" w:rsidRDefault="006044AA" w:rsidP="006044AA">
      <w:pPr>
        <w:pStyle w:val="ListParagraph"/>
        <w:spacing w:after="0"/>
        <w:ind w:left="360"/>
        <w:rPr>
          <w:rFonts w:ascii="Times New Roman" w:hAnsi="Times New Roman" w:cs="Times New Roman"/>
          <w:color w:val="000000"/>
          <w:szCs w:val="24"/>
        </w:rPr>
      </w:pPr>
    </w:p>
    <w:p w14:paraId="5939E2EA" w14:textId="77777777" w:rsidR="00252E4D" w:rsidRPr="006044AA" w:rsidRDefault="00252E4D" w:rsidP="006158AD">
      <w:pPr>
        <w:ind w:right="180"/>
        <w:rPr>
          <w:rFonts w:ascii="Times New Roman" w:hAnsi="Times New Roman" w:cs="Times New Roman"/>
          <w:b/>
          <w:i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sử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dụng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“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Chương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Trình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Tập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COVID-19”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niên</w:t>
      </w:r>
      <w:proofErr w:type="spellEnd"/>
      <w:r w:rsid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khóa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2021-2022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?</w:t>
      </w:r>
    </w:p>
    <w:p w14:paraId="1CC3176E" w14:textId="77777777" w:rsidR="00252E4D" w:rsidRPr="006044AA" w:rsidRDefault="00252E4D">
      <w:pPr>
        <w:spacing w:beforeAutospacing="1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phải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sử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dụng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IEP.</w:t>
      </w:r>
    </w:p>
    <w:p w14:paraId="0366AA6F" w14:textId="77777777" w:rsidR="00252E4D" w:rsidRPr="006044AA" w:rsidRDefault="00252E4D">
      <w:pPr>
        <w:spacing w:before="240" w:beforeAutospacing="1" w:afterAutospacing="1" w:line="240" w:lineRule="atLeast"/>
        <w:rPr>
          <w:rFonts w:ascii="Times New Roman" w:hAnsi="Times New Roman" w:cs="Times New Roman"/>
          <w:b/>
          <w:i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lastRenderedPageBreak/>
        <w:t>Hỏi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tiếp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tục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tổ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chức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xa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b/>
          <w:i/>
          <w:color w:val="000000"/>
          <w:szCs w:val="24"/>
        </w:rPr>
        <w:t>?</w:t>
      </w:r>
    </w:p>
    <w:p w14:paraId="14A52524" w14:textId="77777777" w:rsidR="00252E4D" w:rsidRPr="006044AA" w:rsidRDefault="00252E4D">
      <w:pPr>
        <w:spacing w:beforeAutospacing="1"/>
        <w:rPr>
          <w:rStyle w:val="normaltextrun"/>
          <w:rFonts w:ascii="Times New Roman" w:hAnsi="Times New Roman" w:cs="Times New Roman"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Vâng</w:t>
      </w:r>
      <w:proofErr w:type="spellEnd"/>
      <w:r w:rsidRPr="006044AA">
        <w:rPr>
          <w:rFonts w:ascii="Times New Roman" w:hAnsi="Times New Roman" w:cs="Times New Roman"/>
          <w:szCs w:val="24"/>
        </w:rPr>
        <w:t>.</w:t>
      </w:r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đồng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ý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thì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tổ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chức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qua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điện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thoại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>/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hoặc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video.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Các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biện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pháp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bảo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vệ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an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toàn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không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thay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đổi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đối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với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các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buổi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họp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được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tổ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chức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từ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xa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.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Thí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dụ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nhà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trường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hay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khu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học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chánh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phải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cung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cấp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người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thông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ngôn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và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dịch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tài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liệu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cho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buổi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họp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Nhóm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IEP,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khi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cần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thiết</w:t>
      </w:r>
      <w:proofErr w:type="spellEnd"/>
      <w:r w:rsidRPr="006044AA">
        <w:rPr>
          <w:rStyle w:val="normaltextrun"/>
          <w:rFonts w:ascii="Times New Roman" w:hAnsi="Times New Roman" w:cs="Times New Roman"/>
          <w:color w:val="000000"/>
          <w:szCs w:val="24"/>
        </w:rPr>
        <w:t>.</w:t>
      </w:r>
    </w:p>
    <w:p w14:paraId="1E8E8E20" w14:textId="77777777" w:rsidR="00252E4D" w:rsidRPr="006044AA" w:rsidRDefault="00252E4D">
      <w:pPr>
        <w:spacing w:beforeAutospacing="1"/>
        <w:rPr>
          <w:rStyle w:val="normaltextrun"/>
          <w:rFonts w:ascii="Times New Roman" w:hAnsi="Times New Roman" w:cs="Times New Roman"/>
          <w:b/>
          <w:i/>
          <w:szCs w:val="24"/>
        </w:rPr>
      </w:pP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Hỏi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Nếu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một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trong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những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hyperlink r:id="rId11">
        <w:proofErr w:type="spellStart"/>
        <w:r w:rsidRPr="006044AA">
          <w:rPr>
            <w:rStyle w:val="Hyperlink"/>
            <w:rFonts w:ascii="Times New Roman" w:hAnsi="Times New Roman" w:cs="Times New Roman"/>
            <w:b/>
            <w:i/>
            <w:szCs w:val="24"/>
          </w:rPr>
          <w:t>người</w:t>
        </w:r>
        <w:proofErr w:type="spellEnd"/>
        <w:r w:rsidRPr="006044AA">
          <w:rPr>
            <w:rStyle w:val="Hyperlink"/>
            <w:rFonts w:ascii="Times New Roman" w:hAnsi="Times New Roman" w:cs="Times New Roman"/>
            <w:b/>
            <w:i/>
            <w:szCs w:val="24"/>
          </w:rPr>
          <w:t xml:space="preserve"> </w:t>
        </w:r>
        <w:proofErr w:type="spellStart"/>
        <w:r w:rsidRPr="006044AA">
          <w:rPr>
            <w:rStyle w:val="Hyperlink"/>
            <w:rFonts w:ascii="Times New Roman" w:hAnsi="Times New Roman" w:cs="Times New Roman"/>
            <w:b/>
            <w:i/>
            <w:szCs w:val="24"/>
          </w:rPr>
          <w:t>trong</w:t>
        </w:r>
        <w:proofErr w:type="spellEnd"/>
        <w:r w:rsidRPr="006044AA">
          <w:rPr>
            <w:rStyle w:val="Hyperlink"/>
            <w:rFonts w:ascii="Times New Roman" w:hAnsi="Times New Roman" w:cs="Times New Roman"/>
            <w:b/>
            <w:i/>
            <w:szCs w:val="24"/>
          </w:rPr>
          <w:t xml:space="preserve"> </w:t>
        </w:r>
        <w:proofErr w:type="spellStart"/>
        <w:r w:rsidRPr="006044AA">
          <w:rPr>
            <w:rStyle w:val="Hyperlink"/>
            <w:rFonts w:ascii="Times New Roman" w:hAnsi="Times New Roman" w:cs="Times New Roman"/>
            <w:b/>
            <w:i/>
            <w:szCs w:val="24"/>
          </w:rPr>
          <w:t>Nhóm</w:t>
        </w:r>
        <w:proofErr w:type="spellEnd"/>
        <w:r w:rsidRPr="006044AA">
          <w:rPr>
            <w:rStyle w:val="Hyperlink"/>
            <w:rFonts w:ascii="Times New Roman" w:hAnsi="Times New Roman" w:cs="Times New Roman"/>
            <w:b/>
            <w:i/>
            <w:szCs w:val="24"/>
          </w:rPr>
          <w:t xml:space="preserve"> IEP</w:t>
        </w:r>
      </w:hyperlink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không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thể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có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mặt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tại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buổi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họp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Nhóm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IEP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của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con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thì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sao</w:t>
      </w:r>
      <w:proofErr w:type="spellEnd"/>
      <w:r w:rsidRPr="006044AA">
        <w:rPr>
          <w:rStyle w:val="normaltextrun"/>
          <w:rFonts w:ascii="Times New Roman" w:hAnsi="Times New Roman" w:cs="Times New Roman"/>
          <w:b/>
          <w:i/>
          <w:szCs w:val="24"/>
        </w:rPr>
        <w:t>?</w:t>
      </w:r>
    </w:p>
    <w:p w14:paraId="5DEF365E" w14:textId="77777777" w:rsidR="00252E4D" w:rsidRPr="006044AA" w:rsidRDefault="00252E4D">
      <w:pPr>
        <w:spacing w:beforeAutospacing="1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tham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dự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trực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tiếp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nhưng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tham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dự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xa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hay qua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điện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thoại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thì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chủ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tịch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nên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báo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biết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trước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mà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sẽ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tham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dự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từ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xa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hoặc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qua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điện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000000"/>
          <w:szCs w:val="24"/>
        </w:rPr>
        <w:t>thoại</w:t>
      </w:r>
      <w:proofErr w:type="spellEnd"/>
      <w:r w:rsidRPr="006044AA">
        <w:rPr>
          <w:rFonts w:ascii="Times New Roman" w:hAnsi="Times New Roman" w:cs="Times New Roman"/>
          <w:color w:val="000000"/>
          <w:szCs w:val="24"/>
        </w:rPr>
        <w:t>.</w:t>
      </w:r>
    </w:p>
    <w:p w14:paraId="3D059EB2" w14:textId="77777777" w:rsidR="00252E4D" w:rsidRPr="006044AA" w:rsidRDefault="00252E4D">
      <w:pPr>
        <w:pStyle w:val="ListParagraph"/>
        <w:numPr>
          <w:ilvl w:val="0"/>
          <w:numId w:val="44"/>
        </w:numPr>
        <w:spacing w:beforeAutospacing="1" w:after="100" w:afterAutospacing="1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(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những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)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không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tham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dự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trực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tiếp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, qua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điện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thoại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hoặc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từ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xa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thì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được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miễn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tham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gia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họp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A5F7BF" w14:textId="77777777" w:rsidR="00252E4D" w:rsidRPr="006044AA" w:rsidRDefault="00252E4D">
      <w:pPr>
        <w:pStyle w:val="ListParagraph"/>
        <w:numPr>
          <w:ilvl w:val="0"/>
          <w:numId w:val="38"/>
        </w:numPr>
        <w:spacing w:beforeAutospacing="1" w:after="100" w:afterAutospacing="1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đồng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ý,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bằng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văn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bản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rằng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không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cần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mặt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tại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họp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vì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lãnh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vực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giảng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dạy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hay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quan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không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được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sửa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đổi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hay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bàn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thảo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; </w:t>
      </w:r>
      <w:proofErr w:type="spellStart"/>
      <w:r w:rsidRPr="006044AA">
        <w:rPr>
          <w:rFonts w:ascii="Times New Roman" w:hAnsi="Times New Roman" w:cs="Times New Roman"/>
          <w:i/>
          <w:szCs w:val="24"/>
          <w:shd w:val="clear" w:color="auto" w:fill="FFFFFF"/>
        </w:rPr>
        <w:t>hoặc</w:t>
      </w:r>
      <w:proofErr w:type="spellEnd"/>
    </w:p>
    <w:p w14:paraId="491E0F23" w14:textId="77777777" w:rsidR="00252E4D" w:rsidRPr="006044AA" w:rsidRDefault="00252E4D">
      <w:pPr>
        <w:pStyle w:val="ListParagraph"/>
        <w:numPr>
          <w:ilvl w:val="0"/>
          <w:numId w:val="27"/>
        </w:numPr>
        <w:spacing w:beforeAutospacing="1" w:after="100" w:afterAutospacing="1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đồng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ý,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bằng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văn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bản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rằng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cung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cấp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thông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tin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bằng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văn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bản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việc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lập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trước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họp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213786C3" w14:textId="77777777" w:rsidR="00252E4D" w:rsidRPr="006044AA" w:rsidRDefault="00252E4D">
      <w:pPr>
        <w:rPr>
          <w:rFonts w:ascii="Times New Roman" w:hAnsi="Times New Roman" w:cs="Times New Roman"/>
          <w:b/>
          <w:i/>
          <w:szCs w:val="24"/>
          <w:shd w:val="clear" w:color="auto" w:fill="FFFFFF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Hỏi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: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Thời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khoảng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đánh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giá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vẫn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hiệu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lực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nếu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học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sinh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hay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nhân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viên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cần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phải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cách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ly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không</w:t>
      </w:r>
      <w:proofErr w:type="spellEnd"/>
      <w:r w:rsidRPr="006044AA">
        <w:rPr>
          <w:rFonts w:ascii="Times New Roman" w:hAnsi="Times New Roman" w:cs="Times New Roman"/>
          <w:b/>
          <w:i/>
          <w:szCs w:val="24"/>
          <w:shd w:val="clear" w:color="auto" w:fill="FFFFFF"/>
        </w:rPr>
        <w:t>?</w:t>
      </w:r>
    </w:p>
    <w:p w14:paraId="6A39A088" w14:textId="77777777" w:rsidR="00252E4D" w:rsidRPr="006044AA" w:rsidRDefault="00252E4D">
      <w:p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Có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thời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khoảng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đánh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giá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vẫn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còn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hiệu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lực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Nhà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trường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và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khu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học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chánh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được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khuyến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khích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liên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lạc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với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quý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vị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nếu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họ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cần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kéo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dài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thời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khoảng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này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Thí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dụ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,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quý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vị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có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thể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đồng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ý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kéo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dài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thời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khoảng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đánh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giá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nếu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con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quý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vị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hoặc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người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đánh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giá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đang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cách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ly</w:t>
      </w:r>
      <w:proofErr w:type="spellEnd"/>
      <w:r w:rsidRPr="006044AA">
        <w:rPr>
          <w:rFonts w:ascii="Times New Roman" w:hAnsi="Times New Roman" w:cs="Times New Roman"/>
          <w:color w:val="222222"/>
          <w:szCs w:val="24"/>
          <w:shd w:val="clear" w:color="auto" w:fill="FFFFFF"/>
        </w:rPr>
        <w:t>.</w:t>
      </w:r>
    </w:p>
    <w:p w14:paraId="3FD07C5D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C3FD866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 w:rsidR="00522131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con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mới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hiện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chưa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bao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gồm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thì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sao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>?</w:t>
      </w:r>
    </w:p>
    <w:p w14:paraId="785D8802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14:paraId="3737B574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thấy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con </w:t>
      </w:r>
      <w:proofErr w:type="spellStart"/>
      <w:r w:rsidRPr="006044AA">
        <w:rPr>
          <w:rFonts w:ascii="Times New Roman" w:hAnsi="Times New Roman" w:cs="Times New Roman"/>
          <w:szCs w:val="24"/>
        </w:rPr>
        <w:t>mình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đáp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ứng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lãnh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vực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trạng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21FBC">
        <w:rPr>
          <w:rFonts w:ascii="Times New Roman" w:hAnsi="Times New Roman" w:cs="Times New Roman"/>
          <w:szCs w:val="24"/>
        </w:rPr>
        <w:t>khuyết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tật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nghi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ngờ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bao </w:t>
      </w:r>
      <w:proofErr w:type="spellStart"/>
      <w:r w:rsidRPr="006044AA">
        <w:rPr>
          <w:rFonts w:ascii="Times New Roman" w:hAnsi="Times New Roman" w:cs="Times New Roman"/>
          <w:szCs w:val="24"/>
        </w:rPr>
        <w:t>gồm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sức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khỏe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tâm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thì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yêu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chia </w:t>
      </w:r>
      <w:proofErr w:type="spellStart"/>
      <w:r w:rsidRPr="006044AA">
        <w:rPr>
          <w:rFonts w:ascii="Times New Roman" w:hAnsi="Times New Roman" w:cs="Times New Roman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lo </w:t>
      </w:r>
      <w:proofErr w:type="spellStart"/>
      <w:r w:rsidRPr="006044AA">
        <w:rPr>
          <w:rFonts w:ascii="Times New Roman" w:hAnsi="Times New Roman" w:cs="Times New Roman"/>
          <w:szCs w:val="24"/>
        </w:rPr>
        <w:t>lắng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bàn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thảo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hoặc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yêu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thêm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>/</w:t>
      </w:r>
      <w:proofErr w:type="spellStart"/>
      <w:r w:rsidRPr="006044AA">
        <w:rPr>
          <w:rFonts w:ascii="Times New Roman" w:hAnsi="Times New Roman" w:cs="Times New Roman"/>
          <w:szCs w:val="24"/>
        </w:rPr>
        <w:t>hoặc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xem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này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hay </w:t>
      </w:r>
      <w:proofErr w:type="spellStart"/>
      <w:r w:rsidRPr="006044AA">
        <w:rPr>
          <w:rFonts w:ascii="Times New Roman" w:hAnsi="Times New Roman" w:cs="Times New Roman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  </w:t>
      </w:r>
    </w:p>
    <w:p w14:paraId="6F38FF60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8A9F6B7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 w:rsidR="00522131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làm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gì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thiếu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bất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cứ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>?</w:t>
      </w:r>
    </w:p>
    <w:p w14:paraId="2B6AB99A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14:paraId="385F0ACF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con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nêu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IEP, </w:t>
      </w:r>
      <w:proofErr w:type="spellStart"/>
      <w:r w:rsidRPr="006044AA">
        <w:rPr>
          <w:rFonts w:ascii="Times New Roman" w:hAnsi="Times New Roman" w:cs="Times New Roman"/>
          <w:szCs w:val="24"/>
        </w:rPr>
        <w:t>thì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yêu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xem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bù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đắp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vấn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6044AA">
        <w:rPr>
          <w:rFonts w:ascii="Times New Roman" w:hAnsi="Times New Roman" w:cs="Times New Roman"/>
          <w:szCs w:val="24"/>
        </w:rPr>
        <w:t>đại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khóa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2020-21 hay </w:t>
      </w:r>
      <w:proofErr w:type="spellStart"/>
      <w:r w:rsidRPr="006044AA">
        <w:rPr>
          <w:rFonts w:ascii="Times New Roman" w:hAnsi="Times New Roman" w:cs="Times New Roman"/>
          <w:szCs w:val="24"/>
        </w:rPr>
        <w:t>mùa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xuân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khóa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2020 hay </w:t>
      </w:r>
      <w:proofErr w:type="spellStart"/>
      <w:r w:rsidRPr="006044AA">
        <w:rPr>
          <w:rFonts w:ascii="Times New Roman" w:hAnsi="Times New Roman" w:cs="Times New Roman"/>
          <w:szCs w:val="24"/>
        </w:rPr>
        <w:t>không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044AA">
        <w:rPr>
          <w:rFonts w:ascii="Times New Roman" w:hAnsi="Times New Roman" w:cs="Times New Roman"/>
          <w:szCs w:val="24"/>
        </w:rPr>
        <w:t>Tiêu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chuẩn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này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dựa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theo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hợp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nhân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044AA">
        <w:rPr>
          <w:rFonts w:ascii="Times New Roman" w:hAnsi="Times New Roman" w:cs="Times New Roman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sự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bất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đồng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con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thì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yêu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buổi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điều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xét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xử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bằng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Phòng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Khiếu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hay </w:t>
      </w:r>
      <w:proofErr w:type="spellStart"/>
      <w:r w:rsidRPr="006044AA">
        <w:rPr>
          <w:rFonts w:ascii="Times New Roman" w:hAnsi="Times New Roman" w:cs="Times New Roman"/>
          <w:szCs w:val="24"/>
        </w:rPr>
        <w:t>nộp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thư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than </w:t>
      </w:r>
      <w:proofErr w:type="spellStart"/>
      <w:r w:rsidRPr="006044AA">
        <w:rPr>
          <w:rFonts w:ascii="Times New Roman" w:hAnsi="Times New Roman" w:cs="Times New Roman"/>
          <w:szCs w:val="24"/>
        </w:rPr>
        <w:t>phiền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Văn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Phòng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hyperlink r:id="rId12">
        <w:proofErr w:type="spellStart"/>
        <w:r w:rsidRPr="006044AA">
          <w:rPr>
            <w:rStyle w:val="Hyperlink"/>
            <w:rFonts w:ascii="Times New Roman" w:hAnsi="Times New Roman" w:cs="Times New Roman"/>
            <w:szCs w:val="24"/>
          </w:rPr>
          <w:t>Hệ</w:t>
        </w:r>
        <w:proofErr w:type="spellEnd"/>
        <w:r w:rsidRPr="006044AA">
          <w:rPr>
            <w:rStyle w:val="Hyperlink"/>
            <w:rFonts w:ascii="Times New Roman" w:hAnsi="Times New Roman" w:cs="Times New Roman"/>
            <w:szCs w:val="24"/>
          </w:rPr>
          <w:t xml:space="preserve"> </w:t>
        </w:r>
        <w:proofErr w:type="spellStart"/>
        <w:r w:rsidRPr="006044AA">
          <w:rPr>
            <w:rStyle w:val="Hyperlink"/>
            <w:rFonts w:ascii="Times New Roman" w:hAnsi="Times New Roman" w:cs="Times New Roman"/>
            <w:szCs w:val="24"/>
          </w:rPr>
          <w:t>Thống</w:t>
        </w:r>
        <w:proofErr w:type="spellEnd"/>
        <w:r w:rsidRPr="006044AA">
          <w:rPr>
            <w:rStyle w:val="Hyperlink"/>
            <w:rFonts w:ascii="Times New Roman" w:hAnsi="Times New Roman" w:cs="Times New Roman"/>
            <w:szCs w:val="24"/>
          </w:rPr>
          <w:t xml:space="preserve"> </w:t>
        </w:r>
        <w:proofErr w:type="spellStart"/>
        <w:r w:rsidRPr="006044AA">
          <w:rPr>
            <w:rStyle w:val="Hyperlink"/>
            <w:rFonts w:ascii="Times New Roman" w:hAnsi="Times New Roman" w:cs="Times New Roman"/>
            <w:szCs w:val="24"/>
          </w:rPr>
          <w:t>Giải</w:t>
        </w:r>
        <w:proofErr w:type="spellEnd"/>
        <w:r w:rsidRPr="006044AA">
          <w:rPr>
            <w:rStyle w:val="Hyperlink"/>
            <w:rFonts w:ascii="Times New Roman" w:hAnsi="Times New Roman" w:cs="Times New Roman"/>
            <w:szCs w:val="24"/>
          </w:rPr>
          <w:t xml:space="preserve"> </w:t>
        </w:r>
        <w:proofErr w:type="spellStart"/>
        <w:r w:rsidRPr="006044AA">
          <w:rPr>
            <w:rStyle w:val="Hyperlink"/>
            <w:rFonts w:ascii="Times New Roman" w:hAnsi="Times New Roman" w:cs="Times New Roman"/>
            <w:szCs w:val="24"/>
          </w:rPr>
          <w:t>Quyết</w:t>
        </w:r>
        <w:proofErr w:type="spellEnd"/>
        <w:r w:rsidRPr="006044AA">
          <w:rPr>
            <w:rStyle w:val="Hyperlink"/>
            <w:rFonts w:ascii="Times New Roman" w:hAnsi="Times New Roman" w:cs="Times New Roman"/>
            <w:szCs w:val="24"/>
          </w:rPr>
          <w:t xml:space="preserve"> </w:t>
        </w:r>
        <w:proofErr w:type="spellStart"/>
        <w:r w:rsidRPr="006044AA">
          <w:rPr>
            <w:rStyle w:val="Hyperlink"/>
            <w:rFonts w:ascii="Times New Roman" w:hAnsi="Times New Roman" w:cs="Times New Roman"/>
            <w:szCs w:val="24"/>
          </w:rPr>
          <w:t>Vấn</w:t>
        </w:r>
        <w:proofErr w:type="spellEnd"/>
        <w:r w:rsidRPr="006044AA">
          <w:rPr>
            <w:rStyle w:val="Hyperlink"/>
            <w:rFonts w:ascii="Times New Roman" w:hAnsi="Times New Roman" w:cs="Times New Roman"/>
            <w:szCs w:val="24"/>
          </w:rPr>
          <w:t xml:space="preserve"> </w:t>
        </w:r>
        <w:proofErr w:type="spellStart"/>
        <w:r w:rsidRPr="006044AA">
          <w:rPr>
            <w:rStyle w:val="Hyperlink"/>
            <w:rFonts w:ascii="Times New Roman" w:hAnsi="Times New Roman" w:cs="Times New Roman"/>
            <w:szCs w:val="24"/>
          </w:rPr>
          <w:t>Đề</w:t>
        </w:r>
        <w:proofErr w:type="spellEnd"/>
      </w:hyperlink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Ban.  </w:t>
      </w:r>
    </w:p>
    <w:p w14:paraId="312E7414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E27E4AD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 w:rsidR="00522131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tìm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thêm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tin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hỗ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trợ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con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là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Anh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ngữ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ở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đâu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? </w:t>
      </w:r>
    </w:p>
    <w:p w14:paraId="3B7CB0A4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14:paraId="39915DB8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044AA">
        <w:rPr>
          <w:rFonts w:ascii="Times New Roman" w:hAnsi="Times New Roman" w:cs="Times New Roman"/>
          <w:szCs w:val="24"/>
        </w:rPr>
        <w:t xml:space="preserve">Ban </w:t>
      </w:r>
      <w:proofErr w:type="spellStart"/>
      <w:r w:rsidRPr="006044AA">
        <w:rPr>
          <w:rFonts w:ascii="Times New Roman" w:hAnsi="Times New Roman" w:cs="Times New Roman"/>
          <w:szCs w:val="24"/>
        </w:rPr>
        <w:t>sẽ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cấp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tài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nguyên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Anh </w:t>
      </w:r>
      <w:proofErr w:type="spellStart"/>
      <w:r w:rsidRPr="006044AA">
        <w:rPr>
          <w:rFonts w:ascii="Times New Roman" w:hAnsi="Times New Roman" w:cs="Times New Roman"/>
          <w:szCs w:val="24"/>
        </w:rPr>
        <w:t>ngữ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mạng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lưới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: </w:t>
      </w:r>
      <w:hyperlink r:id="rId13" w:history="1">
        <w:r w:rsidRPr="006044AA">
          <w:rPr>
            <w:rFonts w:ascii="Times New Roman" w:hAnsi="Times New Roman" w:cs="Times New Roman"/>
            <w:szCs w:val="24"/>
          </w:rPr>
          <w:t>https://www.doe.mass.edu/ele/</w:t>
        </w:r>
      </w:hyperlink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phải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cung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cấp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Anh </w:t>
      </w:r>
      <w:proofErr w:type="spellStart"/>
      <w:r w:rsidRPr="006044AA">
        <w:rPr>
          <w:rFonts w:ascii="Times New Roman" w:hAnsi="Times New Roman" w:cs="Times New Roman"/>
          <w:szCs w:val="24"/>
        </w:rPr>
        <w:t>ngữ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2131">
        <w:rPr>
          <w:rFonts w:ascii="Times New Roman" w:hAnsi="Times New Roman" w:cs="Times New Roman"/>
          <w:szCs w:val="24"/>
        </w:rPr>
        <w:t>khuyết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tật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Anh </w:t>
      </w:r>
      <w:proofErr w:type="spellStart"/>
      <w:r w:rsidRPr="006044AA">
        <w:rPr>
          <w:rFonts w:ascii="Times New Roman" w:hAnsi="Times New Roman" w:cs="Times New Roman"/>
          <w:szCs w:val="24"/>
        </w:rPr>
        <w:t>ngữ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em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được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hưởng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theo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luật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pháp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tiểu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bang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bang. </w:t>
      </w:r>
      <w:proofErr w:type="spellStart"/>
      <w:r w:rsidRPr="006044AA">
        <w:rPr>
          <w:rFonts w:ascii="Times New Roman" w:hAnsi="Times New Roman" w:cs="Times New Roman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thắc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mắc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hay lo </w:t>
      </w:r>
      <w:proofErr w:type="spellStart"/>
      <w:r w:rsidRPr="006044AA">
        <w:rPr>
          <w:rFonts w:ascii="Times New Roman" w:hAnsi="Times New Roman" w:cs="Times New Roman"/>
          <w:szCs w:val="24"/>
        </w:rPr>
        <w:t>lắng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xin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đừng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em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hoặc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nhân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szCs w:val="24"/>
        </w:rPr>
        <w:t>.</w:t>
      </w:r>
    </w:p>
    <w:p w14:paraId="18C52307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DDD8C72" w14:textId="77777777" w:rsidR="00252E4D" w:rsidRPr="006044AA" w:rsidRDefault="00252E4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 w:rsidR="00522131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bên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bằng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cách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>?</w:t>
      </w:r>
    </w:p>
    <w:p w14:paraId="1761E781" w14:textId="77777777" w:rsidR="00252E4D" w:rsidRPr="006044AA" w:rsidRDefault="00252E4D">
      <w:pPr>
        <w:spacing w:before="100"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muốn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xuyên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thì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lập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hoạch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định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chia </w:t>
      </w:r>
      <w:proofErr w:type="spellStart"/>
      <w:r w:rsidRPr="006044AA">
        <w:rPr>
          <w:rFonts w:ascii="Times New Roman" w:hAnsi="Times New Roman" w:cs="Times New Roman"/>
          <w:szCs w:val="24"/>
        </w:rPr>
        <w:t>sẻ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cách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thức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phù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hợp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nhất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mình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044AA">
        <w:rPr>
          <w:rFonts w:ascii="Times New Roman" w:hAnsi="Times New Roman" w:cs="Times New Roman"/>
          <w:szCs w:val="24"/>
        </w:rPr>
        <w:t>điện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thoại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hay </w:t>
      </w:r>
      <w:proofErr w:type="spellStart"/>
      <w:r w:rsidRPr="006044AA">
        <w:rPr>
          <w:rFonts w:ascii="Times New Roman" w:hAnsi="Times New Roman" w:cs="Times New Roman"/>
          <w:szCs w:val="24"/>
        </w:rPr>
        <w:t>điện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thư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cũng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trong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ban </w:t>
      </w:r>
      <w:proofErr w:type="spellStart"/>
      <w:r w:rsidRPr="006044AA">
        <w:rPr>
          <w:rFonts w:ascii="Times New Roman" w:hAnsi="Times New Roman" w:cs="Times New Roman"/>
          <w:szCs w:val="24"/>
        </w:rPr>
        <w:t>nhân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khi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thiết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bàn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thảo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bất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cứ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thắc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mắc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hay lo </w:t>
      </w:r>
      <w:proofErr w:type="spellStart"/>
      <w:r w:rsidRPr="006044AA">
        <w:rPr>
          <w:rFonts w:ascii="Times New Roman" w:hAnsi="Times New Roman" w:cs="Times New Roman"/>
          <w:szCs w:val="24"/>
        </w:rPr>
        <w:t>lắng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Xin </w:t>
      </w:r>
      <w:proofErr w:type="spellStart"/>
      <w:r w:rsidRPr="006044AA">
        <w:rPr>
          <w:rFonts w:ascii="Times New Roman" w:hAnsi="Times New Roman" w:cs="Times New Roman"/>
          <w:szCs w:val="24"/>
        </w:rPr>
        <w:t>đừng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ngại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biết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ngôn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ngữ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ngôn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ngữ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tiếng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Anh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cần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vụ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thông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hay </w:t>
      </w:r>
      <w:proofErr w:type="spellStart"/>
      <w:r w:rsidRPr="006044AA">
        <w:rPr>
          <w:rFonts w:ascii="Times New Roman" w:hAnsi="Times New Roman" w:cs="Times New Roman"/>
          <w:szCs w:val="24"/>
        </w:rPr>
        <w:t>phiên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giao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tiếp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</w:t>
      </w:r>
    </w:p>
    <w:p w14:paraId="21FAFD88" w14:textId="77777777" w:rsidR="00252E4D" w:rsidRPr="006044AA" w:rsidRDefault="00252E4D">
      <w:pPr>
        <w:keepNext/>
        <w:keepLines/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6044AA">
        <w:rPr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 xml:space="preserve">  </w:t>
      </w:r>
    </w:p>
    <w:p w14:paraId="34DD10B1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 w:rsidR="00522131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nói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ai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nếu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thắc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mắc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? </w:t>
      </w:r>
    </w:p>
    <w:p w14:paraId="1FD61851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36F8FDF" w14:textId="77777777" w:rsidR="00252E4D" w:rsidRPr="006044AA" w:rsidRDefault="00252E4D">
      <w:pPr>
        <w:spacing w:after="0" w:line="240" w:lineRule="auto"/>
        <w:rPr>
          <w:rStyle w:val="Hyperlink"/>
          <w:rFonts w:ascii="Times New Roman" w:hAnsi="Times New Roman" w:cs="Times New Roman"/>
          <w:szCs w:val="24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Quý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vị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6044AA">
        <w:rPr>
          <w:rFonts w:ascii="Times New Roman" w:hAnsi="Times New Roman" w:cs="Times New Roman"/>
          <w:szCs w:val="24"/>
        </w:rPr>
        <w:t>các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trẻ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người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chánh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chủ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tịch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Nhóm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IEP, hay </w:t>
      </w:r>
      <w:proofErr w:type="spellStart"/>
      <w:r w:rsidRPr="006044AA">
        <w:rPr>
          <w:rFonts w:ascii="Times New Roman" w:hAnsi="Times New Roman" w:cs="Times New Roman"/>
          <w:szCs w:val="24"/>
        </w:rPr>
        <w:t>bất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cứ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nhân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viên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khác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nhà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trường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</w:rPr>
        <w:t>như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hiệu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trưởng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cố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vấn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hướng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dẫn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.  </w:t>
      </w:r>
    </w:p>
    <w:p w14:paraId="19EF63E9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FD8ABE7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Hỏi</w:t>
      </w:r>
      <w:proofErr w:type="spellEnd"/>
      <w:r w:rsidR="00522131">
        <w:rPr>
          <w:rFonts w:ascii="Times New Roman" w:hAnsi="Times New Roman" w:cs="Times New Roman"/>
          <w:b/>
          <w:i/>
          <w:szCs w:val="24"/>
        </w:rPr>
        <w:t>:</w:t>
      </w:r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Tôi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có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thể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tìm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thêm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tài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nguyên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tham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khảo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 xml:space="preserve"> ở </w:t>
      </w:r>
      <w:proofErr w:type="spellStart"/>
      <w:r w:rsidRPr="006044AA">
        <w:rPr>
          <w:rFonts w:ascii="Times New Roman" w:hAnsi="Times New Roman" w:cs="Times New Roman"/>
          <w:b/>
          <w:i/>
          <w:szCs w:val="24"/>
        </w:rPr>
        <w:t>đâu</w:t>
      </w:r>
      <w:proofErr w:type="spellEnd"/>
      <w:r w:rsidRPr="006044AA">
        <w:rPr>
          <w:rFonts w:ascii="Times New Roman" w:hAnsi="Times New Roman" w:cs="Times New Roman"/>
          <w:b/>
          <w:i/>
          <w:szCs w:val="24"/>
        </w:rPr>
        <w:t>?</w:t>
      </w:r>
    </w:p>
    <w:p w14:paraId="0647709F" w14:textId="77777777" w:rsidR="00252E4D" w:rsidRPr="006044AA" w:rsidRDefault="00252E4D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14:paraId="7DB843F9" w14:textId="53649C24" w:rsidR="00252E4D" w:rsidRPr="006044AA" w:rsidRDefault="00252E4D">
      <w:pPr>
        <w:spacing w:after="0" w:line="240" w:lineRule="auto"/>
        <w:rPr>
          <w:rStyle w:val="Hyperlink"/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6044AA">
        <w:rPr>
          <w:rFonts w:ascii="Times New Roman" w:hAnsi="Times New Roman" w:cs="Times New Roman"/>
          <w:szCs w:val="24"/>
        </w:rPr>
        <w:t>Muốn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xem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mạng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lưới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Giáo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Dục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Đặc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Biệt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</w:rPr>
        <w:t>của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 DESE, </w:t>
      </w:r>
      <w:proofErr w:type="spellStart"/>
      <w:r w:rsidRPr="006044AA">
        <w:rPr>
          <w:rFonts w:ascii="Times New Roman" w:hAnsi="Times New Roman" w:cs="Times New Roman"/>
          <w:szCs w:val="24"/>
        </w:rPr>
        <w:t>vào</w:t>
      </w:r>
      <w:proofErr w:type="spellEnd"/>
      <w:r w:rsidRPr="006044AA">
        <w:rPr>
          <w:rFonts w:ascii="Times New Roman" w:hAnsi="Times New Roman" w:cs="Times New Roman"/>
          <w:szCs w:val="24"/>
        </w:rPr>
        <w:t xml:space="preserve">: https://www.doe.mass.edu/sped.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Muốn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xem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mạng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lưới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DESE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về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thông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tin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cho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Học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Sinh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và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Gia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Đình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vào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mạng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6044AA">
        <w:rPr>
          <w:rFonts w:ascii="Times New Roman" w:hAnsi="Times New Roman" w:cs="Times New Roman"/>
          <w:szCs w:val="24"/>
          <w:shd w:val="clear" w:color="auto" w:fill="FFFFFF"/>
        </w:rPr>
        <w:t>lưới</w:t>
      </w:r>
      <w:proofErr w:type="spellEnd"/>
      <w:r w:rsidRPr="006044AA">
        <w:rPr>
          <w:rFonts w:ascii="Times New Roman" w:hAnsi="Times New Roman" w:cs="Times New Roman"/>
          <w:szCs w:val="24"/>
          <w:shd w:val="clear" w:color="auto" w:fill="FFFFFF"/>
        </w:rPr>
        <w:t xml:space="preserve">: </w:t>
      </w:r>
      <w:hyperlink r:id="rId14" w:history="1">
        <w:r w:rsidR="00124220">
          <w:rPr>
            <w:rStyle w:val="Hyperlink"/>
            <w:rFonts w:ascii="Times New Roman" w:hAnsi="Times New Roman" w:cs="Times New Roman"/>
            <w:szCs w:val="24"/>
          </w:rPr>
          <w:t>http://www.doe.mass.edu/StudentsFamilies.html</w:t>
        </w:r>
      </w:hyperlink>
      <w:r w:rsidR="00124220" w:rsidRPr="006044AA">
        <w:rPr>
          <w:rFonts w:ascii="Times New Roman" w:hAnsi="Times New Roman" w:cs="Times New Roman"/>
          <w:szCs w:val="24"/>
        </w:rPr>
        <w:t>.</w:t>
      </w:r>
    </w:p>
    <w:p w14:paraId="21149AD9" w14:textId="77777777" w:rsidR="00252E4D" w:rsidRPr="006044AA" w:rsidRDefault="00252E4D">
      <w:pPr>
        <w:pStyle w:val="Heading3"/>
        <w:spacing w:line="240" w:lineRule="auto"/>
        <w:rPr>
          <w:rFonts w:ascii="Times New Roman" w:hAnsi="Times New Roman" w:cs="Times New Roman"/>
          <w:b/>
          <w:i/>
          <w:szCs w:val="24"/>
          <w:shd w:val="clear" w:color="auto" w:fill="FFFFFF"/>
        </w:rPr>
      </w:pPr>
    </w:p>
    <w:sectPr w:rsidR="00252E4D" w:rsidRPr="006044AA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8448" w14:textId="77777777" w:rsidR="003274C6" w:rsidRPr="00252E4D" w:rsidRDefault="003274C6">
      <w:pPr>
        <w:spacing w:after="0" w:line="240" w:lineRule="auto"/>
        <w:rPr>
          <w:rFonts w:cs="Times New Roman"/>
          <w:szCs w:val="24"/>
        </w:rPr>
      </w:pPr>
      <w:r w:rsidRPr="00252E4D">
        <w:rPr>
          <w:rFonts w:cs="Times New Roman"/>
          <w:szCs w:val="24"/>
        </w:rPr>
        <w:separator/>
      </w:r>
    </w:p>
  </w:endnote>
  <w:endnote w:type="continuationSeparator" w:id="0">
    <w:p w14:paraId="1CA41F51" w14:textId="77777777" w:rsidR="003274C6" w:rsidRPr="00252E4D" w:rsidRDefault="003274C6">
      <w:pPr>
        <w:spacing w:after="0" w:line="240" w:lineRule="auto"/>
        <w:rPr>
          <w:rFonts w:cs="Times New Roman"/>
          <w:szCs w:val="24"/>
        </w:rPr>
      </w:pPr>
      <w:r w:rsidRPr="00252E4D">
        <w:rPr>
          <w:rFonts w:cs="Times New Roman"/>
          <w:szCs w:val="24"/>
        </w:rPr>
        <w:continuationSeparator/>
      </w:r>
    </w:p>
  </w:endnote>
  <w:endnote w:type="continuationNotice" w:id="1">
    <w:p w14:paraId="70810D7F" w14:textId="77777777" w:rsidR="003274C6" w:rsidRPr="00252E4D" w:rsidRDefault="003274C6">
      <w:pPr>
        <w:spacing w:after="0" w:line="240" w:lineRule="auto"/>
        <w:rPr>
          <w:rFonts w:cs="Times New Roman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CBCA" w14:textId="77777777" w:rsidR="00252E4D" w:rsidRPr="00252E4D" w:rsidRDefault="00252E4D">
    <w:pPr>
      <w:pStyle w:val="Footer"/>
      <w:framePr w:wrap="none" w:vAnchor="text" w:hAnchor="margin" w:xAlign="right" w:y="1"/>
      <w:rPr>
        <w:rStyle w:val="PageNumber"/>
        <w:rFonts w:cs="Times New Roman"/>
        <w:szCs w:val="24"/>
      </w:rPr>
    </w:pPr>
    <w:r w:rsidRPr="00252E4D">
      <w:rPr>
        <w:rStyle w:val="PageNumber"/>
        <w:rFonts w:cs="Times New Roman"/>
        <w:szCs w:val="24"/>
      </w:rPr>
      <w:fldChar w:fldCharType="begin"/>
    </w:r>
    <w:r w:rsidRPr="00252E4D">
      <w:rPr>
        <w:rStyle w:val="PageNumber"/>
        <w:rFonts w:cs="Times New Roman"/>
        <w:szCs w:val="24"/>
      </w:rPr>
      <w:instrText xml:space="preserve"> PAGE </w:instrText>
    </w:r>
    <w:r w:rsidRPr="00252E4D">
      <w:rPr>
        <w:rStyle w:val="PageNumber"/>
        <w:rFonts w:cs="Times New Roman"/>
        <w:szCs w:val="24"/>
      </w:rPr>
      <w:fldChar w:fldCharType="end"/>
    </w:r>
  </w:p>
  <w:p w14:paraId="381FE471" w14:textId="77777777" w:rsidR="00252E4D" w:rsidRPr="00252E4D" w:rsidRDefault="00252E4D">
    <w:pPr>
      <w:pStyle w:val="Footer"/>
      <w:ind w:right="360"/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5718E" w14:textId="77777777" w:rsidR="00252E4D" w:rsidRPr="00252E4D" w:rsidRDefault="00252E4D">
    <w:pPr>
      <w:pStyle w:val="Footer"/>
      <w:framePr w:wrap="none" w:vAnchor="text" w:hAnchor="margin" w:xAlign="right" w:y="1"/>
      <w:rPr>
        <w:rStyle w:val="PageNumber"/>
        <w:rFonts w:cs="Times New Roman"/>
        <w:szCs w:val="24"/>
      </w:rPr>
    </w:pPr>
    <w:r w:rsidRPr="00252E4D">
      <w:rPr>
        <w:rStyle w:val="PageNumber"/>
        <w:rFonts w:cs="Times New Roman"/>
        <w:szCs w:val="24"/>
      </w:rPr>
      <w:fldChar w:fldCharType="begin"/>
    </w:r>
    <w:r w:rsidRPr="00252E4D">
      <w:rPr>
        <w:rStyle w:val="PageNumber"/>
        <w:rFonts w:cs="Times New Roman"/>
        <w:szCs w:val="24"/>
      </w:rPr>
      <w:instrText xml:space="preserve"> PAGE </w:instrText>
    </w:r>
    <w:r w:rsidRPr="00252E4D">
      <w:rPr>
        <w:rStyle w:val="PageNumber"/>
        <w:rFonts w:cs="Times New Roman"/>
        <w:szCs w:val="24"/>
      </w:rPr>
      <w:fldChar w:fldCharType="separate"/>
    </w:r>
    <w:r w:rsidR="00D74CB0">
      <w:rPr>
        <w:rStyle w:val="PageNumber"/>
        <w:rFonts w:cs="Times New Roman"/>
        <w:noProof/>
        <w:szCs w:val="24"/>
      </w:rPr>
      <w:t>3</w:t>
    </w:r>
    <w:r w:rsidRPr="00252E4D">
      <w:rPr>
        <w:rStyle w:val="PageNumber"/>
        <w:rFonts w:cs="Times New Roman"/>
        <w:szCs w:val="24"/>
      </w:rPr>
      <w:fldChar w:fldCharType="end"/>
    </w:r>
  </w:p>
  <w:p w14:paraId="3B221B8B" w14:textId="77777777" w:rsidR="00252E4D" w:rsidRPr="00252E4D" w:rsidRDefault="00252E4D">
    <w:pPr>
      <w:pStyle w:val="Footer"/>
      <w:ind w:right="360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C1BDC" w14:textId="77777777" w:rsidR="003274C6" w:rsidRPr="00252E4D" w:rsidRDefault="003274C6">
      <w:pPr>
        <w:spacing w:after="0" w:line="240" w:lineRule="auto"/>
        <w:rPr>
          <w:rFonts w:cs="Times New Roman"/>
          <w:szCs w:val="24"/>
        </w:rPr>
      </w:pPr>
      <w:r w:rsidRPr="00252E4D">
        <w:rPr>
          <w:rFonts w:cs="Times New Roman"/>
          <w:szCs w:val="24"/>
        </w:rPr>
        <w:separator/>
      </w:r>
    </w:p>
  </w:footnote>
  <w:footnote w:type="continuationSeparator" w:id="0">
    <w:p w14:paraId="0E1717C7" w14:textId="77777777" w:rsidR="003274C6" w:rsidRPr="00252E4D" w:rsidRDefault="003274C6">
      <w:pPr>
        <w:spacing w:after="0" w:line="240" w:lineRule="auto"/>
        <w:rPr>
          <w:rFonts w:cs="Times New Roman"/>
          <w:szCs w:val="24"/>
        </w:rPr>
      </w:pPr>
      <w:r w:rsidRPr="00252E4D">
        <w:rPr>
          <w:rFonts w:cs="Times New Roman"/>
          <w:szCs w:val="24"/>
        </w:rPr>
        <w:continuationSeparator/>
      </w:r>
    </w:p>
  </w:footnote>
  <w:footnote w:type="continuationNotice" w:id="1">
    <w:p w14:paraId="11D51072" w14:textId="77777777" w:rsidR="003274C6" w:rsidRPr="00252E4D" w:rsidRDefault="003274C6">
      <w:pPr>
        <w:spacing w:after="0" w:line="240" w:lineRule="auto"/>
        <w:rPr>
          <w:rFonts w:cs="Times New Roman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99"/>
    <w:multiLevelType w:val="hybridMultilevel"/>
    <w:tmpl w:val="B34630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0903B09"/>
    <w:multiLevelType w:val="hybridMultilevel"/>
    <w:tmpl w:val="F49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5B4"/>
    <w:multiLevelType w:val="hybridMultilevel"/>
    <w:tmpl w:val="FFFFFFFF"/>
    <w:lvl w:ilvl="0" w:tplc="8E7EF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5CE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A5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5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921C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4B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87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481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A7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A6E98"/>
    <w:multiLevelType w:val="hybridMultilevel"/>
    <w:tmpl w:val="21B0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8B4EEF"/>
    <w:multiLevelType w:val="hybridMultilevel"/>
    <w:tmpl w:val="BE9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70BAE"/>
    <w:multiLevelType w:val="hybridMultilevel"/>
    <w:tmpl w:val="FFFFFFFF"/>
    <w:lvl w:ilvl="0" w:tplc="AC6A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5C9"/>
    <w:multiLevelType w:val="hybridMultilevel"/>
    <w:tmpl w:val="8A6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2433"/>
    <w:multiLevelType w:val="hybridMultilevel"/>
    <w:tmpl w:val="BE20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C696C"/>
    <w:multiLevelType w:val="hybridMultilevel"/>
    <w:tmpl w:val="EACE5F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DE8329D"/>
    <w:multiLevelType w:val="hybridMultilevel"/>
    <w:tmpl w:val="0CE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C30D1"/>
    <w:multiLevelType w:val="hybridMultilevel"/>
    <w:tmpl w:val="DD72E430"/>
    <w:lvl w:ilvl="0" w:tplc="AE8499CE">
      <w:start w:val="9"/>
      <w:numFmt w:val="decimal"/>
      <w:lvlText w:val="%1."/>
      <w:lvlJc w:val="left"/>
      <w:pPr>
        <w:ind w:left="504" w:hanging="361"/>
      </w:pPr>
      <w:rPr>
        <w:rFonts w:ascii="Segoe UI" w:eastAsia="Times New Roman" w:hAnsi="Segoe UI" w:cs="Segoe UI" w:hint="default"/>
        <w:spacing w:val="-1"/>
        <w:w w:val="100"/>
        <w:sz w:val="18"/>
        <w:szCs w:val="18"/>
      </w:rPr>
    </w:lvl>
    <w:lvl w:ilvl="1" w:tplc="11962408">
      <w:start w:val="1"/>
      <w:numFmt w:val="lowerLetter"/>
      <w:lvlText w:val="%2."/>
      <w:lvlJc w:val="left"/>
      <w:pPr>
        <w:ind w:left="916" w:hanging="360"/>
      </w:pPr>
      <w:rPr>
        <w:rFonts w:ascii="Segoe UI" w:eastAsia="Times New Roman" w:hAnsi="Segoe UI" w:cs="Segoe UI" w:hint="default"/>
        <w:spacing w:val="-2"/>
        <w:w w:val="100"/>
        <w:sz w:val="18"/>
        <w:szCs w:val="18"/>
      </w:rPr>
    </w:lvl>
    <w:lvl w:ilvl="2" w:tplc="C002A528">
      <w:numFmt w:val="bullet"/>
      <w:lvlText w:val="•"/>
      <w:lvlJc w:val="left"/>
      <w:pPr>
        <w:ind w:left="1627" w:hanging="360"/>
      </w:pPr>
    </w:lvl>
    <w:lvl w:ilvl="3" w:tplc="A372C7FA">
      <w:numFmt w:val="bullet"/>
      <w:lvlText w:val="•"/>
      <w:lvlJc w:val="left"/>
      <w:pPr>
        <w:ind w:left="2334" w:hanging="360"/>
      </w:pPr>
    </w:lvl>
    <w:lvl w:ilvl="4" w:tplc="7DEAFEAE">
      <w:numFmt w:val="bullet"/>
      <w:lvlText w:val="•"/>
      <w:lvlJc w:val="left"/>
      <w:pPr>
        <w:ind w:left="3041" w:hanging="360"/>
      </w:pPr>
    </w:lvl>
    <w:lvl w:ilvl="5" w:tplc="E96C6A4C">
      <w:numFmt w:val="bullet"/>
      <w:lvlText w:val="•"/>
      <w:lvlJc w:val="left"/>
      <w:pPr>
        <w:ind w:left="3748" w:hanging="360"/>
      </w:pPr>
    </w:lvl>
    <w:lvl w:ilvl="6" w:tplc="3E361B90">
      <w:numFmt w:val="bullet"/>
      <w:lvlText w:val="•"/>
      <w:lvlJc w:val="left"/>
      <w:pPr>
        <w:ind w:left="4455" w:hanging="360"/>
      </w:pPr>
    </w:lvl>
    <w:lvl w:ilvl="7" w:tplc="E63AD598">
      <w:numFmt w:val="bullet"/>
      <w:lvlText w:val="•"/>
      <w:lvlJc w:val="left"/>
      <w:pPr>
        <w:ind w:left="5162" w:hanging="360"/>
      </w:pPr>
    </w:lvl>
    <w:lvl w:ilvl="8" w:tplc="BAF87244">
      <w:numFmt w:val="bullet"/>
      <w:lvlText w:val="•"/>
      <w:lvlJc w:val="left"/>
      <w:pPr>
        <w:ind w:left="5869" w:hanging="360"/>
      </w:pPr>
    </w:lvl>
  </w:abstractNum>
  <w:abstractNum w:abstractNumId="12" w15:restartNumberingAfterBreak="0">
    <w:nsid w:val="12B137BD"/>
    <w:multiLevelType w:val="hybridMultilevel"/>
    <w:tmpl w:val="120CBE8C"/>
    <w:lvl w:ilvl="0" w:tplc="FD8A4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22E3C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56C66B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8B68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6B204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FC03A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2725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41C3C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C26D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E1047"/>
    <w:multiLevelType w:val="hybridMultilevel"/>
    <w:tmpl w:val="E6CCC1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A68"/>
    <w:multiLevelType w:val="hybridMultilevel"/>
    <w:tmpl w:val="FFFFFFFF"/>
    <w:lvl w:ilvl="0" w:tplc="62EEB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A3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B3D72"/>
    <w:multiLevelType w:val="hybridMultilevel"/>
    <w:tmpl w:val="AB7A1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A2E66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6A85B5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31820F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99290A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A306B58"/>
    <w:multiLevelType w:val="hybridMultilevel"/>
    <w:tmpl w:val="D910C874"/>
    <w:lvl w:ilvl="0" w:tplc="A976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8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9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7058A"/>
    <w:multiLevelType w:val="hybridMultilevel"/>
    <w:tmpl w:val="75DCE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96D33"/>
    <w:multiLevelType w:val="hybridMultilevel"/>
    <w:tmpl w:val="767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A2D"/>
    <w:multiLevelType w:val="hybridMultilevel"/>
    <w:tmpl w:val="81AAC578"/>
    <w:lvl w:ilvl="0" w:tplc="2CBCADEA">
      <w:numFmt w:val="bullet"/>
      <w:lvlText w:val=""/>
      <w:lvlJc w:val="left"/>
      <w:pPr>
        <w:ind w:left="720" w:hanging="360"/>
      </w:pPr>
      <w:rPr>
        <w:rFonts w:ascii="Symbol" w:eastAsia="等?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7EB8"/>
    <w:multiLevelType w:val="hybridMultilevel"/>
    <w:tmpl w:val="6AE6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823C7F"/>
    <w:multiLevelType w:val="multilevel"/>
    <w:tmpl w:val="06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F7C71"/>
    <w:multiLevelType w:val="hybridMultilevel"/>
    <w:tmpl w:val="A3B260CC"/>
    <w:lvl w:ilvl="0" w:tplc="F8289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2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8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188"/>
    <w:multiLevelType w:val="hybridMultilevel"/>
    <w:tmpl w:val="FFFFFFFF"/>
    <w:lvl w:ilvl="0" w:tplc="5E60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5A4A"/>
    <w:multiLevelType w:val="hybridMultilevel"/>
    <w:tmpl w:val="100AB82E"/>
    <w:lvl w:ilvl="0" w:tplc="54E68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F87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78C225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B085C0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CDD4EE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C6C7E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14AE0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942031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1E03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220E3"/>
    <w:multiLevelType w:val="hybridMultilevel"/>
    <w:tmpl w:val="D0A257D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A2E66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6A85B5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31820F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99290A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1AD552B"/>
    <w:multiLevelType w:val="hybridMultilevel"/>
    <w:tmpl w:val="BD4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982"/>
    <w:multiLevelType w:val="hybridMultilevel"/>
    <w:tmpl w:val="DE14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43450"/>
    <w:multiLevelType w:val="hybridMultilevel"/>
    <w:tmpl w:val="1AF239A6"/>
    <w:lvl w:ilvl="0" w:tplc="FBAED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543AB8"/>
    <w:multiLevelType w:val="hybridMultilevel"/>
    <w:tmpl w:val="7E3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49DF"/>
    <w:multiLevelType w:val="hybridMultilevel"/>
    <w:tmpl w:val="894CBD18"/>
    <w:lvl w:ilvl="0" w:tplc="EA4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8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35FA"/>
    <w:multiLevelType w:val="hybridMultilevel"/>
    <w:tmpl w:val="012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61CE1"/>
    <w:multiLevelType w:val="hybridMultilevel"/>
    <w:tmpl w:val="644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48DB"/>
    <w:multiLevelType w:val="hybridMultilevel"/>
    <w:tmpl w:val="C1AA3B9C"/>
    <w:lvl w:ilvl="0" w:tplc="F2EA7A42">
      <w:start w:val="1"/>
      <w:numFmt w:val="decimal"/>
      <w:lvlText w:val="%1)"/>
      <w:lvlJc w:val="left"/>
      <w:pPr>
        <w:ind w:left="18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  <w:rPr>
        <w:rFonts w:cs="Times New Roman"/>
      </w:rPr>
    </w:lvl>
  </w:abstractNum>
  <w:abstractNum w:abstractNumId="34" w15:restartNumberingAfterBreak="0">
    <w:nsid w:val="5ECB662B"/>
    <w:multiLevelType w:val="hybridMultilevel"/>
    <w:tmpl w:val="8AE85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E0B7F"/>
    <w:multiLevelType w:val="hybridMultilevel"/>
    <w:tmpl w:val="5848533A"/>
    <w:lvl w:ilvl="0" w:tplc="3306D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8851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2B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AE00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2E4D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A64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E8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0EC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E85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569D2"/>
    <w:multiLevelType w:val="hybridMultilevel"/>
    <w:tmpl w:val="FFFFFFFF"/>
    <w:lvl w:ilvl="0" w:tplc="CC94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8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C9B"/>
    <w:multiLevelType w:val="hybridMultilevel"/>
    <w:tmpl w:val="42204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C117FF"/>
    <w:multiLevelType w:val="hybridMultilevel"/>
    <w:tmpl w:val="09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5EA6"/>
    <w:multiLevelType w:val="hybridMultilevel"/>
    <w:tmpl w:val="923A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E16"/>
    <w:multiLevelType w:val="hybridMultilevel"/>
    <w:tmpl w:val="B45A8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1917"/>
    <w:multiLevelType w:val="hybridMultilevel"/>
    <w:tmpl w:val="92D0B738"/>
    <w:lvl w:ilvl="0" w:tplc="67FC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2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0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767C"/>
    <w:multiLevelType w:val="hybridMultilevel"/>
    <w:tmpl w:val="84DE9B48"/>
    <w:lvl w:ilvl="0" w:tplc="86F6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3E22"/>
    <w:multiLevelType w:val="hybridMultilevel"/>
    <w:tmpl w:val="B5E0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7C24"/>
    <w:multiLevelType w:val="hybridMultilevel"/>
    <w:tmpl w:val="9FD05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0"/>
  </w:num>
  <w:num w:numId="4">
    <w:abstractNumId w:val="34"/>
  </w:num>
  <w:num w:numId="5">
    <w:abstractNumId w:val="28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17"/>
  </w:num>
  <w:num w:numId="12">
    <w:abstractNumId w:val="31"/>
  </w:num>
  <w:num w:numId="13">
    <w:abstractNumId w:val="43"/>
  </w:num>
  <w:num w:numId="14">
    <w:abstractNumId w:val="37"/>
  </w:num>
  <w:num w:numId="15">
    <w:abstractNumId w:val="18"/>
  </w:num>
  <w:num w:numId="16">
    <w:abstractNumId w:val="10"/>
  </w:num>
  <w:num w:numId="17">
    <w:abstractNumId w:val="40"/>
  </w:num>
  <w:num w:numId="18">
    <w:abstractNumId w:val="13"/>
  </w:num>
  <w:num w:numId="19">
    <w:abstractNumId w:val="44"/>
  </w:num>
  <w:num w:numId="20">
    <w:abstractNumId w:val="33"/>
  </w:num>
  <w:num w:numId="21">
    <w:abstractNumId w:val="8"/>
  </w:num>
  <w:num w:numId="22">
    <w:abstractNumId w:val="29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15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35"/>
  </w:num>
  <w:num w:numId="36">
    <w:abstractNumId w:val="14"/>
  </w:num>
  <w:num w:numId="37">
    <w:abstractNumId w:val="6"/>
  </w:num>
  <w:num w:numId="38">
    <w:abstractNumId w:val="2"/>
  </w:num>
  <w:num w:numId="39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3"/>
  </w:num>
  <w:num w:numId="43">
    <w:abstractNumId w:val="20"/>
  </w:num>
  <w:num w:numId="44">
    <w:abstractNumId w:val="23"/>
  </w:num>
  <w:num w:numId="45">
    <w:abstractNumId w:val="19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1"/>
    <w:rsid w:val="00003D5C"/>
    <w:rsid w:val="000051A5"/>
    <w:rsid w:val="000136E6"/>
    <w:rsid w:val="000207B0"/>
    <w:rsid w:val="00021FBC"/>
    <w:rsid w:val="00022406"/>
    <w:rsid w:val="00022FDC"/>
    <w:rsid w:val="00023848"/>
    <w:rsid w:val="000276E6"/>
    <w:rsid w:val="0002A926"/>
    <w:rsid w:val="00030EBE"/>
    <w:rsid w:val="0003202A"/>
    <w:rsid w:val="000336E7"/>
    <w:rsid w:val="00035A01"/>
    <w:rsid w:val="00035FD0"/>
    <w:rsid w:val="000362BD"/>
    <w:rsid w:val="000423F8"/>
    <w:rsid w:val="00043759"/>
    <w:rsid w:val="00044343"/>
    <w:rsid w:val="000529C6"/>
    <w:rsid w:val="00052A0E"/>
    <w:rsid w:val="00052A8D"/>
    <w:rsid w:val="00053FF1"/>
    <w:rsid w:val="00055FF4"/>
    <w:rsid w:val="000562A8"/>
    <w:rsid w:val="000564FE"/>
    <w:rsid w:val="000615EA"/>
    <w:rsid w:val="000632D2"/>
    <w:rsid w:val="000653A0"/>
    <w:rsid w:val="00067452"/>
    <w:rsid w:val="00067BCD"/>
    <w:rsid w:val="00070CF6"/>
    <w:rsid w:val="00072340"/>
    <w:rsid w:val="00073B2D"/>
    <w:rsid w:val="00077860"/>
    <w:rsid w:val="00077F94"/>
    <w:rsid w:val="0008342F"/>
    <w:rsid w:val="000850C0"/>
    <w:rsid w:val="000853E2"/>
    <w:rsid w:val="00085E38"/>
    <w:rsid w:val="0008603C"/>
    <w:rsid w:val="00087204"/>
    <w:rsid w:val="0009127F"/>
    <w:rsid w:val="00093C50"/>
    <w:rsid w:val="0009685D"/>
    <w:rsid w:val="000A2468"/>
    <w:rsid w:val="000A3AB2"/>
    <w:rsid w:val="000A3E95"/>
    <w:rsid w:val="000A4166"/>
    <w:rsid w:val="000A4E01"/>
    <w:rsid w:val="000A6021"/>
    <w:rsid w:val="000B15D2"/>
    <w:rsid w:val="000B1889"/>
    <w:rsid w:val="000B2935"/>
    <w:rsid w:val="000B32FD"/>
    <w:rsid w:val="000B6093"/>
    <w:rsid w:val="000B761F"/>
    <w:rsid w:val="000C1F16"/>
    <w:rsid w:val="000C2326"/>
    <w:rsid w:val="000C41A2"/>
    <w:rsid w:val="000C50B0"/>
    <w:rsid w:val="000C5787"/>
    <w:rsid w:val="000D024B"/>
    <w:rsid w:val="000D39BF"/>
    <w:rsid w:val="000D72DB"/>
    <w:rsid w:val="000E0B1A"/>
    <w:rsid w:val="000E2A57"/>
    <w:rsid w:val="000E316C"/>
    <w:rsid w:val="000E52BD"/>
    <w:rsid w:val="000E5CCA"/>
    <w:rsid w:val="000E6CF7"/>
    <w:rsid w:val="000F162F"/>
    <w:rsid w:val="000F18CD"/>
    <w:rsid w:val="000F1B8A"/>
    <w:rsid w:val="000F1DDB"/>
    <w:rsid w:val="000F4537"/>
    <w:rsid w:val="000F4CD4"/>
    <w:rsid w:val="000F6D55"/>
    <w:rsid w:val="00102298"/>
    <w:rsid w:val="00102C64"/>
    <w:rsid w:val="001107A3"/>
    <w:rsid w:val="001109B2"/>
    <w:rsid w:val="00110F35"/>
    <w:rsid w:val="00111FBC"/>
    <w:rsid w:val="00112943"/>
    <w:rsid w:val="00115225"/>
    <w:rsid w:val="00116431"/>
    <w:rsid w:val="00116BD4"/>
    <w:rsid w:val="00117B04"/>
    <w:rsid w:val="00120841"/>
    <w:rsid w:val="00120E16"/>
    <w:rsid w:val="00120FE9"/>
    <w:rsid w:val="001215EA"/>
    <w:rsid w:val="00121BC6"/>
    <w:rsid w:val="0012245A"/>
    <w:rsid w:val="00122A36"/>
    <w:rsid w:val="00122B3D"/>
    <w:rsid w:val="0012300E"/>
    <w:rsid w:val="00124220"/>
    <w:rsid w:val="00124D64"/>
    <w:rsid w:val="00130A7B"/>
    <w:rsid w:val="0013478A"/>
    <w:rsid w:val="00140A65"/>
    <w:rsid w:val="00141CE5"/>
    <w:rsid w:val="00142063"/>
    <w:rsid w:val="00142D64"/>
    <w:rsid w:val="00143277"/>
    <w:rsid w:val="00144E62"/>
    <w:rsid w:val="00146383"/>
    <w:rsid w:val="001476AA"/>
    <w:rsid w:val="0015341A"/>
    <w:rsid w:val="001541F2"/>
    <w:rsid w:val="00154BCF"/>
    <w:rsid w:val="00154BE0"/>
    <w:rsid w:val="00157A54"/>
    <w:rsid w:val="00163855"/>
    <w:rsid w:val="001657DF"/>
    <w:rsid w:val="00166605"/>
    <w:rsid w:val="00166D16"/>
    <w:rsid w:val="0016704A"/>
    <w:rsid w:val="0017012A"/>
    <w:rsid w:val="001703D4"/>
    <w:rsid w:val="00170B7A"/>
    <w:rsid w:val="00171034"/>
    <w:rsid w:val="001746DA"/>
    <w:rsid w:val="0017736E"/>
    <w:rsid w:val="00177384"/>
    <w:rsid w:val="00187354"/>
    <w:rsid w:val="00192444"/>
    <w:rsid w:val="00193E3D"/>
    <w:rsid w:val="00194903"/>
    <w:rsid w:val="00195349"/>
    <w:rsid w:val="00197828"/>
    <w:rsid w:val="00197C0A"/>
    <w:rsid w:val="001A5051"/>
    <w:rsid w:val="001A723F"/>
    <w:rsid w:val="001A7300"/>
    <w:rsid w:val="001A7D61"/>
    <w:rsid w:val="001B2704"/>
    <w:rsid w:val="001B3D6B"/>
    <w:rsid w:val="001B4D38"/>
    <w:rsid w:val="001B5621"/>
    <w:rsid w:val="001B6A57"/>
    <w:rsid w:val="001C36FC"/>
    <w:rsid w:val="001C604C"/>
    <w:rsid w:val="001C67C5"/>
    <w:rsid w:val="001C71C7"/>
    <w:rsid w:val="001C73E3"/>
    <w:rsid w:val="001D41B0"/>
    <w:rsid w:val="001D4DEF"/>
    <w:rsid w:val="001D5197"/>
    <w:rsid w:val="001D5464"/>
    <w:rsid w:val="001D6D5A"/>
    <w:rsid w:val="001D7459"/>
    <w:rsid w:val="001E0F27"/>
    <w:rsid w:val="001E5BCF"/>
    <w:rsid w:val="001E77A9"/>
    <w:rsid w:val="001F150F"/>
    <w:rsid w:val="001F1FD8"/>
    <w:rsid w:val="001F2B81"/>
    <w:rsid w:val="001F3488"/>
    <w:rsid w:val="001F40A6"/>
    <w:rsid w:val="001F40F9"/>
    <w:rsid w:val="001F4620"/>
    <w:rsid w:val="001F5C51"/>
    <w:rsid w:val="001F5CB8"/>
    <w:rsid w:val="001F7EF6"/>
    <w:rsid w:val="002018B9"/>
    <w:rsid w:val="00202F8A"/>
    <w:rsid w:val="00206301"/>
    <w:rsid w:val="002068AF"/>
    <w:rsid w:val="0020747E"/>
    <w:rsid w:val="0021293B"/>
    <w:rsid w:val="00213915"/>
    <w:rsid w:val="00214546"/>
    <w:rsid w:val="00221027"/>
    <w:rsid w:val="002212D4"/>
    <w:rsid w:val="00221FE1"/>
    <w:rsid w:val="00222E85"/>
    <w:rsid w:val="00223484"/>
    <w:rsid w:val="002244AA"/>
    <w:rsid w:val="00226482"/>
    <w:rsid w:val="00227678"/>
    <w:rsid w:val="00227EEB"/>
    <w:rsid w:val="00233B6F"/>
    <w:rsid w:val="00235191"/>
    <w:rsid w:val="002354E6"/>
    <w:rsid w:val="00236571"/>
    <w:rsid w:val="00237F44"/>
    <w:rsid w:val="002400EC"/>
    <w:rsid w:val="00242ED2"/>
    <w:rsid w:val="00244434"/>
    <w:rsid w:val="00251461"/>
    <w:rsid w:val="00252E4D"/>
    <w:rsid w:val="00253DE9"/>
    <w:rsid w:val="00255650"/>
    <w:rsid w:val="002561F5"/>
    <w:rsid w:val="0026179F"/>
    <w:rsid w:val="002625B8"/>
    <w:rsid w:val="002654D1"/>
    <w:rsid w:val="002655E5"/>
    <w:rsid w:val="00266F05"/>
    <w:rsid w:val="00271201"/>
    <w:rsid w:val="00271230"/>
    <w:rsid w:val="002740E3"/>
    <w:rsid w:val="00275945"/>
    <w:rsid w:val="0027599F"/>
    <w:rsid w:val="002803FC"/>
    <w:rsid w:val="00280AB6"/>
    <w:rsid w:val="00280B58"/>
    <w:rsid w:val="002844F7"/>
    <w:rsid w:val="0028517E"/>
    <w:rsid w:val="00286672"/>
    <w:rsid w:val="00292047"/>
    <w:rsid w:val="00294494"/>
    <w:rsid w:val="002A4940"/>
    <w:rsid w:val="002B1CFF"/>
    <w:rsid w:val="002B1D12"/>
    <w:rsid w:val="002B2D70"/>
    <w:rsid w:val="002B35A6"/>
    <w:rsid w:val="002B3A7A"/>
    <w:rsid w:val="002B56A2"/>
    <w:rsid w:val="002B7484"/>
    <w:rsid w:val="002C0623"/>
    <w:rsid w:val="002D101A"/>
    <w:rsid w:val="002D5F20"/>
    <w:rsid w:val="002D61C1"/>
    <w:rsid w:val="002E17C0"/>
    <w:rsid w:val="002E2F35"/>
    <w:rsid w:val="002E4674"/>
    <w:rsid w:val="002F1AF4"/>
    <w:rsid w:val="002F1B32"/>
    <w:rsid w:val="002F222F"/>
    <w:rsid w:val="002F2242"/>
    <w:rsid w:val="002F459C"/>
    <w:rsid w:val="002F65C4"/>
    <w:rsid w:val="002F72A5"/>
    <w:rsid w:val="002F7AF7"/>
    <w:rsid w:val="002F7C0B"/>
    <w:rsid w:val="003002A7"/>
    <w:rsid w:val="003003F7"/>
    <w:rsid w:val="00310DE8"/>
    <w:rsid w:val="003120BF"/>
    <w:rsid w:val="00313BBC"/>
    <w:rsid w:val="00313CE1"/>
    <w:rsid w:val="0031500A"/>
    <w:rsid w:val="00316F72"/>
    <w:rsid w:val="0032336A"/>
    <w:rsid w:val="00325FDD"/>
    <w:rsid w:val="00327257"/>
    <w:rsid w:val="003274C6"/>
    <w:rsid w:val="00327D64"/>
    <w:rsid w:val="003316B1"/>
    <w:rsid w:val="00332BE0"/>
    <w:rsid w:val="00334B37"/>
    <w:rsid w:val="00336BDC"/>
    <w:rsid w:val="003376F4"/>
    <w:rsid w:val="0034485E"/>
    <w:rsid w:val="0034489F"/>
    <w:rsid w:val="00345F96"/>
    <w:rsid w:val="0035007A"/>
    <w:rsid w:val="00350D29"/>
    <w:rsid w:val="0035618A"/>
    <w:rsid w:val="00367470"/>
    <w:rsid w:val="003676C8"/>
    <w:rsid w:val="00367DF0"/>
    <w:rsid w:val="003707D7"/>
    <w:rsid w:val="00371644"/>
    <w:rsid w:val="0037409B"/>
    <w:rsid w:val="00374683"/>
    <w:rsid w:val="00374CD7"/>
    <w:rsid w:val="00374D92"/>
    <w:rsid w:val="00375103"/>
    <w:rsid w:val="00382E61"/>
    <w:rsid w:val="0038353C"/>
    <w:rsid w:val="00386C20"/>
    <w:rsid w:val="00386D0F"/>
    <w:rsid w:val="003908E6"/>
    <w:rsid w:val="003923AC"/>
    <w:rsid w:val="00392E3E"/>
    <w:rsid w:val="00394197"/>
    <w:rsid w:val="003A16B2"/>
    <w:rsid w:val="003A29F7"/>
    <w:rsid w:val="003A3B82"/>
    <w:rsid w:val="003A5164"/>
    <w:rsid w:val="003A5DCC"/>
    <w:rsid w:val="003A7011"/>
    <w:rsid w:val="003B02C8"/>
    <w:rsid w:val="003B0875"/>
    <w:rsid w:val="003B1BC6"/>
    <w:rsid w:val="003B2B5E"/>
    <w:rsid w:val="003B3654"/>
    <w:rsid w:val="003B379A"/>
    <w:rsid w:val="003B4811"/>
    <w:rsid w:val="003B4CE6"/>
    <w:rsid w:val="003B4EF6"/>
    <w:rsid w:val="003B6416"/>
    <w:rsid w:val="003B6725"/>
    <w:rsid w:val="003B7190"/>
    <w:rsid w:val="003B7E9C"/>
    <w:rsid w:val="003C04E0"/>
    <w:rsid w:val="003C56B2"/>
    <w:rsid w:val="003C6EDC"/>
    <w:rsid w:val="003C7295"/>
    <w:rsid w:val="003C788D"/>
    <w:rsid w:val="003D0C86"/>
    <w:rsid w:val="003D1996"/>
    <w:rsid w:val="003D320D"/>
    <w:rsid w:val="003D6D5A"/>
    <w:rsid w:val="003D7D98"/>
    <w:rsid w:val="003E3C6E"/>
    <w:rsid w:val="003E59F1"/>
    <w:rsid w:val="003E7E8A"/>
    <w:rsid w:val="003F31D4"/>
    <w:rsid w:val="003F4281"/>
    <w:rsid w:val="003F586C"/>
    <w:rsid w:val="003F5E4E"/>
    <w:rsid w:val="003F7B3B"/>
    <w:rsid w:val="004011E9"/>
    <w:rsid w:val="0040362D"/>
    <w:rsid w:val="004061D8"/>
    <w:rsid w:val="0040650E"/>
    <w:rsid w:val="00412461"/>
    <w:rsid w:val="004126F0"/>
    <w:rsid w:val="00413122"/>
    <w:rsid w:val="00414BE5"/>
    <w:rsid w:val="00414F6D"/>
    <w:rsid w:val="00414F7C"/>
    <w:rsid w:val="0041514E"/>
    <w:rsid w:val="00416AF2"/>
    <w:rsid w:val="004215ED"/>
    <w:rsid w:val="004218A4"/>
    <w:rsid w:val="00422873"/>
    <w:rsid w:val="004238E1"/>
    <w:rsid w:val="00423B12"/>
    <w:rsid w:val="00425D96"/>
    <w:rsid w:val="004267AB"/>
    <w:rsid w:val="004315B9"/>
    <w:rsid w:val="0043239B"/>
    <w:rsid w:val="00434AB6"/>
    <w:rsid w:val="00436ECF"/>
    <w:rsid w:val="00437D1B"/>
    <w:rsid w:val="00443199"/>
    <w:rsid w:val="004446AF"/>
    <w:rsid w:val="0044579F"/>
    <w:rsid w:val="00445980"/>
    <w:rsid w:val="00445991"/>
    <w:rsid w:val="0045171A"/>
    <w:rsid w:val="004527BC"/>
    <w:rsid w:val="00462514"/>
    <w:rsid w:val="00462657"/>
    <w:rsid w:val="00464BBA"/>
    <w:rsid w:val="004674DB"/>
    <w:rsid w:val="004709AA"/>
    <w:rsid w:val="004725FE"/>
    <w:rsid w:val="004743EA"/>
    <w:rsid w:val="00477224"/>
    <w:rsid w:val="0047728A"/>
    <w:rsid w:val="00482576"/>
    <w:rsid w:val="0048420B"/>
    <w:rsid w:val="004843FF"/>
    <w:rsid w:val="004906F9"/>
    <w:rsid w:val="0049524C"/>
    <w:rsid w:val="00496325"/>
    <w:rsid w:val="004A0860"/>
    <w:rsid w:val="004A1FCE"/>
    <w:rsid w:val="004A74F0"/>
    <w:rsid w:val="004B1DAE"/>
    <w:rsid w:val="004B5997"/>
    <w:rsid w:val="004B6B54"/>
    <w:rsid w:val="004B7124"/>
    <w:rsid w:val="004C0690"/>
    <w:rsid w:val="004C2163"/>
    <w:rsid w:val="004C250E"/>
    <w:rsid w:val="004C2D27"/>
    <w:rsid w:val="004C549F"/>
    <w:rsid w:val="004C5F2E"/>
    <w:rsid w:val="004D177C"/>
    <w:rsid w:val="004D2516"/>
    <w:rsid w:val="004D5DCC"/>
    <w:rsid w:val="004E0A06"/>
    <w:rsid w:val="004E2392"/>
    <w:rsid w:val="004E2C6A"/>
    <w:rsid w:val="004E35A3"/>
    <w:rsid w:val="004E399C"/>
    <w:rsid w:val="004F023F"/>
    <w:rsid w:val="004F08E5"/>
    <w:rsid w:val="004F3A9C"/>
    <w:rsid w:val="004F4EC1"/>
    <w:rsid w:val="00505D02"/>
    <w:rsid w:val="0050674D"/>
    <w:rsid w:val="005068B5"/>
    <w:rsid w:val="00511DAB"/>
    <w:rsid w:val="00513456"/>
    <w:rsid w:val="00516B85"/>
    <w:rsid w:val="00522131"/>
    <w:rsid w:val="005255C8"/>
    <w:rsid w:val="00525C09"/>
    <w:rsid w:val="00526F3B"/>
    <w:rsid w:val="0053100D"/>
    <w:rsid w:val="00532ECC"/>
    <w:rsid w:val="0053339D"/>
    <w:rsid w:val="00533592"/>
    <w:rsid w:val="00537B3A"/>
    <w:rsid w:val="00537CD8"/>
    <w:rsid w:val="00537F2B"/>
    <w:rsid w:val="00542BC8"/>
    <w:rsid w:val="00543CA6"/>
    <w:rsid w:val="005464E8"/>
    <w:rsid w:val="0054786F"/>
    <w:rsid w:val="00550122"/>
    <w:rsid w:val="00553641"/>
    <w:rsid w:val="00553E4F"/>
    <w:rsid w:val="00555E5A"/>
    <w:rsid w:val="00560E26"/>
    <w:rsid w:val="00563B43"/>
    <w:rsid w:val="005653E7"/>
    <w:rsid w:val="005668EF"/>
    <w:rsid w:val="00573E45"/>
    <w:rsid w:val="00574473"/>
    <w:rsid w:val="00576A28"/>
    <w:rsid w:val="005808DD"/>
    <w:rsid w:val="00580943"/>
    <w:rsid w:val="005837CE"/>
    <w:rsid w:val="0058506C"/>
    <w:rsid w:val="005858A4"/>
    <w:rsid w:val="005864D7"/>
    <w:rsid w:val="005866AA"/>
    <w:rsid w:val="00591EDF"/>
    <w:rsid w:val="00593868"/>
    <w:rsid w:val="005943D2"/>
    <w:rsid w:val="00594E70"/>
    <w:rsid w:val="00595836"/>
    <w:rsid w:val="005A0E28"/>
    <w:rsid w:val="005A3AD4"/>
    <w:rsid w:val="005B0395"/>
    <w:rsid w:val="005B3FB8"/>
    <w:rsid w:val="005B491C"/>
    <w:rsid w:val="005B4F44"/>
    <w:rsid w:val="005C28F2"/>
    <w:rsid w:val="005C2DED"/>
    <w:rsid w:val="005C3944"/>
    <w:rsid w:val="005C7FC8"/>
    <w:rsid w:val="005D2DFC"/>
    <w:rsid w:val="005D51DB"/>
    <w:rsid w:val="005E0160"/>
    <w:rsid w:val="005E0C22"/>
    <w:rsid w:val="005E2C92"/>
    <w:rsid w:val="005E7E49"/>
    <w:rsid w:val="005F26FB"/>
    <w:rsid w:val="005F2906"/>
    <w:rsid w:val="005F7E62"/>
    <w:rsid w:val="00601AB2"/>
    <w:rsid w:val="00602CE9"/>
    <w:rsid w:val="006044AA"/>
    <w:rsid w:val="006102A4"/>
    <w:rsid w:val="00613519"/>
    <w:rsid w:val="0061510D"/>
    <w:rsid w:val="006158AD"/>
    <w:rsid w:val="0061617E"/>
    <w:rsid w:val="006161C2"/>
    <w:rsid w:val="006161D4"/>
    <w:rsid w:val="00617139"/>
    <w:rsid w:val="00617943"/>
    <w:rsid w:val="00627763"/>
    <w:rsid w:val="0063419A"/>
    <w:rsid w:val="00634AF5"/>
    <w:rsid w:val="00635345"/>
    <w:rsid w:val="006403AA"/>
    <w:rsid w:val="00641C84"/>
    <w:rsid w:val="00641FA3"/>
    <w:rsid w:val="00645317"/>
    <w:rsid w:val="00647C3B"/>
    <w:rsid w:val="00647C64"/>
    <w:rsid w:val="00652CF8"/>
    <w:rsid w:val="00652D02"/>
    <w:rsid w:val="00653F29"/>
    <w:rsid w:val="00655317"/>
    <w:rsid w:val="0065661A"/>
    <w:rsid w:val="0065680F"/>
    <w:rsid w:val="00660575"/>
    <w:rsid w:val="00660B46"/>
    <w:rsid w:val="006706A0"/>
    <w:rsid w:val="00670842"/>
    <w:rsid w:val="006772BD"/>
    <w:rsid w:val="006821E3"/>
    <w:rsid w:val="0068386A"/>
    <w:rsid w:val="00693F75"/>
    <w:rsid w:val="00697ED4"/>
    <w:rsid w:val="006A4E23"/>
    <w:rsid w:val="006A6676"/>
    <w:rsid w:val="006B0501"/>
    <w:rsid w:val="006B0564"/>
    <w:rsid w:val="006B192F"/>
    <w:rsid w:val="006B36E0"/>
    <w:rsid w:val="006B4CB5"/>
    <w:rsid w:val="006B5328"/>
    <w:rsid w:val="006B5332"/>
    <w:rsid w:val="006C0DDB"/>
    <w:rsid w:val="006C205C"/>
    <w:rsid w:val="006C2725"/>
    <w:rsid w:val="006C2E2B"/>
    <w:rsid w:val="006D0691"/>
    <w:rsid w:val="006E0D02"/>
    <w:rsid w:val="006E0FD7"/>
    <w:rsid w:val="006E343A"/>
    <w:rsid w:val="006E48E5"/>
    <w:rsid w:val="006E4A47"/>
    <w:rsid w:val="006E58AD"/>
    <w:rsid w:val="006F030F"/>
    <w:rsid w:val="006F523C"/>
    <w:rsid w:val="006F6B05"/>
    <w:rsid w:val="006F72E2"/>
    <w:rsid w:val="00700446"/>
    <w:rsid w:val="007027F1"/>
    <w:rsid w:val="00703C0B"/>
    <w:rsid w:val="0070564E"/>
    <w:rsid w:val="00706DC8"/>
    <w:rsid w:val="00710B24"/>
    <w:rsid w:val="00713762"/>
    <w:rsid w:val="00714606"/>
    <w:rsid w:val="0071474E"/>
    <w:rsid w:val="0071664E"/>
    <w:rsid w:val="0071687F"/>
    <w:rsid w:val="007174B2"/>
    <w:rsid w:val="007216F3"/>
    <w:rsid w:val="00722719"/>
    <w:rsid w:val="00722DDC"/>
    <w:rsid w:val="0072313D"/>
    <w:rsid w:val="00723B85"/>
    <w:rsid w:val="00723FB7"/>
    <w:rsid w:val="007250C0"/>
    <w:rsid w:val="0072553A"/>
    <w:rsid w:val="00725876"/>
    <w:rsid w:val="00726C4C"/>
    <w:rsid w:val="00727FB6"/>
    <w:rsid w:val="00732150"/>
    <w:rsid w:val="007340C9"/>
    <w:rsid w:val="00735941"/>
    <w:rsid w:val="00735CF5"/>
    <w:rsid w:val="0073664A"/>
    <w:rsid w:val="00740F27"/>
    <w:rsid w:val="00742970"/>
    <w:rsid w:val="00742B79"/>
    <w:rsid w:val="00744448"/>
    <w:rsid w:val="00744F71"/>
    <w:rsid w:val="00745979"/>
    <w:rsid w:val="00745C04"/>
    <w:rsid w:val="00746397"/>
    <w:rsid w:val="0074667D"/>
    <w:rsid w:val="0075096B"/>
    <w:rsid w:val="007513D1"/>
    <w:rsid w:val="0075291D"/>
    <w:rsid w:val="007569E2"/>
    <w:rsid w:val="0076055D"/>
    <w:rsid w:val="007608C8"/>
    <w:rsid w:val="00761D85"/>
    <w:rsid w:val="00762244"/>
    <w:rsid w:val="00765C41"/>
    <w:rsid w:val="00767F21"/>
    <w:rsid w:val="00770087"/>
    <w:rsid w:val="00774418"/>
    <w:rsid w:val="0077710A"/>
    <w:rsid w:val="00777530"/>
    <w:rsid w:val="0077762E"/>
    <w:rsid w:val="007779A9"/>
    <w:rsid w:val="00780C67"/>
    <w:rsid w:val="00780D65"/>
    <w:rsid w:val="00781023"/>
    <w:rsid w:val="00785112"/>
    <w:rsid w:val="00786255"/>
    <w:rsid w:val="007865F3"/>
    <w:rsid w:val="00786BB0"/>
    <w:rsid w:val="00791C0C"/>
    <w:rsid w:val="00792D81"/>
    <w:rsid w:val="007964F0"/>
    <w:rsid w:val="007A0F01"/>
    <w:rsid w:val="007A3B91"/>
    <w:rsid w:val="007A4B64"/>
    <w:rsid w:val="007A610A"/>
    <w:rsid w:val="007A6946"/>
    <w:rsid w:val="007A7DB4"/>
    <w:rsid w:val="007B0032"/>
    <w:rsid w:val="007B1BC8"/>
    <w:rsid w:val="007B2D06"/>
    <w:rsid w:val="007C1E6D"/>
    <w:rsid w:val="007C2E6A"/>
    <w:rsid w:val="007C2FC6"/>
    <w:rsid w:val="007C48F8"/>
    <w:rsid w:val="007C705F"/>
    <w:rsid w:val="007C7590"/>
    <w:rsid w:val="007D41D1"/>
    <w:rsid w:val="007E0ED2"/>
    <w:rsid w:val="007E1F5E"/>
    <w:rsid w:val="007E63D4"/>
    <w:rsid w:val="007F021A"/>
    <w:rsid w:val="007F034F"/>
    <w:rsid w:val="007F0A40"/>
    <w:rsid w:val="007F5C55"/>
    <w:rsid w:val="007F6656"/>
    <w:rsid w:val="008011ED"/>
    <w:rsid w:val="00801C77"/>
    <w:rsid w:val="00807F16"/>
    <w:rsid w:val="00810B15"/>
    <w:rsid w:val="00810D5D"/>
    <w:rsid w:val="00811098"/>
    <w:rsid w:val="00812E74"/>
    <w:rsid w:val="00814E11"/>
    <w:rsid w:val="00814ECB"/>
    <w:rsid w:val="0081617D"/>
    <w:rsid w:val="008227D9"/>
    <w:rsid w:val="00824C32"/>
    <w:rsid w:val="0082508C"/>
    <w:rsid w:val="00827C8B"/>
    <w:rsid w:val="0083081A"/>
    <w:rsid w:val="0083451E"/>
    <w:rsid w:val="008358EB"/>
    <w:rsid w:val="00840D8C"/>
    <w:rsid w:val="00841D69"/>
    <w:rsid w:val="00841D73"/>
    <w:rsid w:val="008425DC"/>
    <w:rsid w:val="00846564"/>
    <w:rsid w:val="0085547B"/>
    <w:rsid w:val="00855DD4"/>
    <w:rsid w:val="00856746"/>
    <w:rsid w:val="00861614"/>
    <w:rsid w:val="008624AC"/>
    <w:rsid w:val="008633EE"/>
    <w:rsid w:val="00864841"/>
    <w:rsid w:val="00870389"/>
    <w:rsid w:val="00870F70"/>
    <w:rsid w:val="00873E64"/>
    <w:rsid w:val="0087626E"/>
    <w:rsid w:val="00877E3E"/>
    <w:rsid w:val="00881E06"/>
    <w:rsid w:val="00885649"/>
    <w:rsid w:val="0088650D"/>
    <w:rsid w:val="00890083"/>
    <w:rsid w:val="008912A7"/>
    <w:rsid w:val="00893288"/>
    <w:rsid w:val="00893334"/>
    <w:rsid w:val="00894CA5"/>
    <w:rsid w:val="00895207"/>
    <w:rsid w:val="00897EC2"/>
    <w:rsid w:val="008A3163"/>
    <w:rsid w:val="008A4708"/>
    <w:rsid w:val="008A7D24"/>
    <w:rsid w:val="008B0ED1"/>
    <w:rsid w:val="008B17F7"/>
    <w:rsid w:val="008B6B33"/>
    <w:rsid w:val="008B703F"/>
    <w:rsid w:val="008B70EE"/>
    <w:rsid w:val="008C0764"/>
    <w:rsid w:val="008C33D6"/>
    <w:rsid w:val="008D10F0"/>
    <w:rsid w:val="008D3766"/>
    <w:rsid w:val="008D44FC"/>
    <w:rsid w:val="008D6A8F"/>
    <w:rsid w:val="008D78C4"/>
    <w:rsid w:val="008E2EC5"/>
    <w:rsid w:val="008E51BE"/>
    <w:rsid w:val="008E687C"/>
    <w:rsid w:val="008F0DCD"/>
    <w:rsid w:val="008F13E1"/>
    <w:rsid w:val="008F2C7E"/>
    <w:rsid w:val="008F40EA"/>
    <w:rsid w:val="008F4297"/>
    <w:rsid w:val="008F5823"/>
    <w:rsid w:val="008F60EE"/>
    <w:rsid w:val="008F76D0"/>
    <w:rsid w:val="008F7A2A"/>
    <w:rsid w:val="00904759"/>
    <w:rsid w:val="00904C0C"/>
    <w:rsid w:val="00906A56"/>
    <w:rsid w:val="00910838"/>
    <w:rsid w:val="0091135F"/>
    <w:rsid w:val="00912EF4"/>
    <w:rsid w:val="0092094E"/>
    <w:rsid w:val="00920D4D"/>
    <w:rsid w:val="00920E23"/>
    <w:rsid w:val="009216C2"/>
    <w:rsid w:val="00923C28"/>
    <w:rsid w:val="00924991"/>
    <w:rsid w:val="0092533E"/>
    <w:rsid w:val="0092719C"/>
    <w:rsid w:val="00927688"/>
    <w:rsid w:val="00927DA6"/>
    <w:rsid w:val="00930612"/>
    <w:rsid w:val="009317A3"/>
    <w:rsid w:val="00932AF3"/>
    <w:rsid w:val="00934158"/>
    <w:rsid w:val="009347D2"/>
    <w:rsid w:val="00937DC4"/>
    <w:rsid w:val="00945209"/>
    <w:rsid w:val="00950212"/>
    <w:rsid w:val="0095285B"/>
    <w:rsid w:val="009534B5"/>
    <w:rsid w:val="009543C8"/>
    <w:rsid w:val="0095470C"/>
    <w:rsid w:val="0095503C"/>
    <w:rsid w:val="00955F5B"/>
    <w:rsid w:val="00956D28"/>
    <w:rsid w:val="0096270E"/>
    <w:rsid w:val="009633A0"/>
    <w:rsid w:val="009644BF"/>
    <w:rsid w:val="00966D3E"/>
    <w:rsid w:val="00971BAA"/>
    <w:rsid w:val="00984CED"/>
    <w:rsid w:val="00987277"/>
    <w:rsid w:val="00987771"/>
    <w:rsid w:val="00987B62"/>
    <w:rsid w:val="00990064"/>
    <w:rsid w:val="009904F1"/>
    <w:rsid w:val="00990548"/>
    <w:rsid w:val="00991F9F"/>
    <w:rsid w:val="00992B86"/>
    <w:rsid w:val="0099492C"/>
    <w:rsid w:val="0099616A"/>
    <w:rsid w:val="0099639B"/>
    <w:rsid w:val="00997C20"/>
    <w:rsid w:val="009A1609"/>
    <w:rsid w:val="009A5AAE"/>
    <w:rsid w:val="009A6C5F"/>
    <w:rsid w:val="009B2ED6"/>
    <w:rsid w:val="009B5002"/>
    <w:rsid w:val="009C3B78"/>
    <w:rsid w:val="009C4612"/>
    <w:rsid w:val="009C4BAB"/>
    <w:rsid w:val="009C4F96"/>
    <w:rsid w:val="009C54C0"/>
    <w:rsid w:val="009C5D5D"/>
    <w:rsid w:val="009C5E92"/>
    <w:rsid w:val="009C64A0"/>
    <w:rsid w:val="009D0896"/>
    <w:rsid w:val="009D1FFE"/>
    <w:rsid w:val="009D35D6"/>
    <w:rsid w:val="009D3D94"/>
    <w:rsid w:val="009E03F5"/>
    <w:rsid w:val="009E3195"/>
    <w:rsid w:val="009E4868"/>
    <w:rsid w:val="009E4F30"/>
    <w:rsid w:val="009F1802"/>
    <w:rsid w:val="009F3F37"/>
    <w:rsid w:val="009F48A5"/>
    <w:rsid w:val="009F63E0"/>
    <w:rsid w:val="00A00754"/>
    <w:rsid w:val="00A0185C"/>
    <w:rsid w:val="00A0199D"/>
    <w:rsid w:val="00A02ECE"/>
    <w:rsid w:val="00A02FC4"/>
    <w:rsid w:val="00A031C8"/>
    <w:rsid w:val="00A05A9B"/>
    <w:rsid w:val="00A075CC"/>
    <w:rsid w:val="00A07F2F"/>
    <w:rsid w:val="00A13954"/>
    <w:rsid w:val="00A171D8"/>
    <w:rsid w:val="00A17F2B"/>
    <w:rsid w:val="00A222E7"/>
    <w:rsid w:val="00A23215"/>
    <w:rsid w:val="00A23941"/>
    <w:rsid w:val="00A24065"/>
    <w:rsid w:val="00A24899"/>
    <w:rsid w:val="00A264B6"/>
    <w:rsid w:val="00A276D4"/>
    <w:rsid w:val="00A333B1"/>
    <w:rsid w:val="00A33594"/>
    <w:rsid w:val="00A348C2"/>
    <w:rsid w:val="00A37832"/>
    <w:rsid w:val="00A400F1"/>
    <w:rsid w:val="00A40D5A"/>
    <w:rsid w:val="00A40F85"/>
    <w:rsid w:val="00A42754"/>
    <w:rsid w:val="00A42B54"/>
    <w:rsid w:val="00A4538A"/>
    <w:rsid w:val="00A45744"/>
    <w:rsid w:val="00A465D9"/>
    <w:rsid w:val="00A46947"/>
    <w:rsid w:val="00A470C2"/>
    <w:rsid w:val="00A5129A"/>
    <w:rsid w:val="00A529EB"/>
    <w:rsid w:val="00A537A9"/>
    <w:rsid w:val="00A53D7E"/>
    <w:rsid w:val="00A5551C"/>
    <w:rsid w:val="00A6137F"/>
    <w:rsid w:val="00A65815"/>
    <w:rsid w:val="00A70FE4"/>
    <w:rsid w:val="00A73507"/>
    <w:rsid w:val="00A741BC"/>
    <w:rsid w:val="00A75333"/>
    <w:rsid w:val="00A811C0"/>
    <w:rsid w:val="00A814A9"/>
    <w:rsid w:val="00A81767"/>
    <w:rsid w:val="00A828E6"/>
    <w:rsid w:val="00A82B8D"/>
    <w:rsid w:val="00A83359"/>
    <w:rsid w:val="00A83751"/>
    <w:rsid w:val="00A84EB7"/>
    <w:rsid w:val="00A8656E"/>
    <w:rsid w:val="00A86820"/>
    <w:rsid w:val="00A911B5"/>
    <w:rsid w:val="00A91B92"/>
    <w:rsid w:val="00A963B7"/>
    <w:rsid w:val="00A96AE3"/>
    <w:rsid w:val="00AA2B45"/>
    <w:rsid w:val="00AA6F16"/>
    <w:rsid w:val="00AA7234"/>
    <w:rsid w:val="00AA7BBD"/>
    <w:rsid w:val="00AB063B"/>
    <w:rsid w:val="00AB26B8"/>
    <w:rsid w:val="00AB5CAB"/>
    <w:rsid w:val="00AB5D51"/>
    <w:rsid w:val="00AB6B97"/>
    <w:rsid w:val="00AC06D1"/>
    <w:rsid w:val="00AC121D"/>
    <w:rsid w:val="00AC1504"/>
    <w:rsid w:val="00AC1D02"/>
    <w:rsid w:val="00AC2071"/>
    <w:rsid w:val="00AC3FD1"/>
    <w:rsid w:val="00AC59C0"/>
    <w:rsid w:val="00AC615B"/>
    <w:rsid w:val="00AC6AE3"/>
    <w:rsid w:val="00AD0A96"/>
    <w:rsid w:val="00AD6ED4"/>
    <w:rsid w:val="00AD71C2"/>
    <w:rsid w:val="00AE43A2"/>
    <w:rsid w:val="00AE7807"/>
    <w:rsid w:val="00AE7A3C"/>
    <w:rsid w:val="00AF05BA"/>
    <w:rsid w:val="00AF0D7D"/>
    <w:rsid w:val="00AF1A56"/>
    <w:rsid w:val="00AF58DF"/>
    <w:rsid w:val="00AFADF4"/>
    <w:rsid w:val="00B01BD1"/>
    <w:rsid w:val="00B05BEA"/>
    <w:rsid w:val="00B07A00"/>
    <w:rsid w:val="00B12A18"/>
    <w:rsid w:val="00B13B51"/>
    <w:rsid w:val="00B1445C"/>
    <w:rsid w:val="00B15158"/>
    <w:rsid w:val="00B1552A"/>
    <w:rsid w:val="00B1634A"/>
    <w:rsid w:val="00B178D7"/>
    <w:rsid w:val="00B21138"/>
    <w:rsid w:val="00B231A9"/>
    <w:rsid w:val="00B256CD"/>
    <w:rsid w:val="00B263EB"/>
    <w:rsid w:val="00B27743"/>
    <w:rsid w:val="00B31A8F"/>
    <w:rsid w:val="00B322CB"/>
    <w:rsid w:val="00B33DDE"/>
    <w:rsid w:val="00B3507B"/>
    <w:rsid w:val="00B3571B"/>
    <w:rsid w:val="00B357E4"/>
    <w:rsid w:val="00B3581F"/>
    <w:rsid w:val="00B414C5"/>
    <w:rsid w:val="00B415B0"/>
    <w:rsid w:val="00B416FF"/>
    <w:rsid w:val="00B44A39"/>
    <w:rsid w:val="00B467E9"/>
    <w:rsid w:val="00B518CD"/>
    <w:rsid w:val="00B51CE4"/>
    <w:rsid w:val="00B52C35"/>
    <w:rsid w:val="00B552AE"/>
    <w:rsid w:val="00B56990"/>
    <w:rsid w:val="00B56B4F"/>
    <w:rsid w:val="00B6510C"/>
    <w:rsid w:val="00B67197"/>
    <w:rsid w:val="00B67A7D"/>
    <w:rsid w:val="00B80F28"/>
    <w:rsid w:val="00B82BAF"/>
    <w:rsid w:val="00B834C8"/>
    <w:rsid w:val="00B86038"/>
    <w:rsid w:val="00B8623B"/>
    <w:rsid w:val="00B92915"/>
    <w:rsid w:val="00B95B57"/>
    <w:rsid w:val="00B9686C"/>
    <w:rsid w:val="00B97494"/>
    <w:rsid w:val="00BA0D61"/>
    <w:rsid w:val="00BA147E"/>
    <w:rsid w:val="00BA28C9"/>
    <w:rsid w:val="00BA2C86"/>
    <w:rsid w:val="00BA2D54"/>
    <w:rsid w:val="00BB069D"/>
    <w:rsid w:val="00BB0F1F"/>
    <w:rsid w:val="00BB2D50"/>
    <w:rsid w:val="00BB304C"/>
    <w:rsid w:val="00BB797B"/>
    <w:rsid w:val="00BB7BB1"/>
    <w:rsid w:val="00BC640A"/>
    <w:rsid w:val="00BD0346"/>
    <w:rsid w:val="00BD03BA"/>
    <w:rsid w:val="00BD0A8A"/>
    <w:rsid w:val="00BD19E3"/>
    <w:rsid w:val="00BD24D5"/>
    <w:rsid w:val="00BD3D4F"/>
    <w:rsid w:val="00BD48FB"/>
    <w:rsid w:val="00BD4C16"/>
    <w:rsid w:val="00BD5AED"/>
    <w:rsid w:val="00BD64B3"/>
    <w:rsid w:val="00BD76B0"/>
    <w:rsid w:val="00BE2BC2"/>
    <w:rsid w:val="00BE3BDE"/>
    <w:rsid w:val="00BE4986"/>
    <w:rsid w:val="00BE5990"/>
    <w:rsid w:val="00BE76B0"/>
    <w:rsid w:val="00BF0A1B"/>
    <w:rsid w:val="00BF171B"/>
    <w:rsid w:val="00BF1870"/>
    <w:rsid w:val="00BF391C"/>
    <w:rsid w:val="00BF49AD"/>
    <w:rsid w:val="00BF4C26"/>
    <w:rsid w:val="00BF4D5F"/>
    <w:rsid w:val="00C0284B"/>
    <w:rsid w:val="00C04D8F"/>
    <w:rsid w:val="00C07241"/>
    <w:rsid w:val="00C13640"/>
    <w:rsid w:val="00C13AA7"/>
    <w:rsid w:val="00C13F60"/>
    <w:rsid w:val="00C15693"/>
    <w:rsid w:val="00C15E4A"/>
    <w:rsid w:val="00C1757B"/>
    <w:rsid w:val="00C20454"/>
    <w:rsid w:val="00C22963"/>
    <w:rsid w:val="00C30EEB"/>
    <w:rsid w:val="00C329B2"/>
    <w:rsid w:val="00C3557F"/>
    <w:rsid w:val="00C37C5C"/>
    <w:rsid w:val="00C41267"/>
    <w:rsid w:val="00C43405"/>
    <w:rsid w:val="00C44D80"/>
    <w:rsid w:val="00C45D07"/>
    <w:rsid w:val="00C465AC"/>
    <w:rsid w:val="00C50C4B"/>
    <w:rsid w:val="00C5233F"/>
    <w:rsid w:val="00C52D91"/>
    <w:rsid w:val="00C53131"/>
    <w:rsid w:val="00C5437B"/>
    <w:rsid w:val="00C54DFC"/>
    <w:rsid w:val="00C55F10"/>
    <w:rsid w:val="00C57873"/>
    <w:rsid w:val="00C61BD0"/>
    <w:rsid w:val="00C64089"/>
    <w:rsid w:val="00C664B8"/>
    <w:rsid w:val="00C66EB8"/>
    <w:rsid w:val="00C678DE"/>
    <w:rsid w:val="00C71D98"/>
    <w:rsid w:val="00C72748"/>
    <w:rsid w:val="00C80824"/>
    <w:rsid w:val="00C85F97"/>
    <w:rsid w:val="00C861A3"/>
    <w:rsid w:val="00C86BB2"/>
    <w:rsid w:val="00C879A3"/>
    <w:rsid w:val="00C87C4C"/>
    <w:rsid w:val="00C95E16"/>
    <w:rsid w:val="00C970AD"/>
    <w:rsid w:val="00C97A46"/>
    <w:rsid w:val="00CA0370"/>
    <w:rsid w:val="00CA210A"/>
    <w:rsid w:val="00CA35D0"/>
    <w:rsid w:val="00CA702A"/>
    <w:rsid w:val="00CA70C1"/>
    <w:rsid w:val="00CB638F"/>
    <w:rsid w:val="00CC1DC2"/>
    <w:rsid w:val="00CC237D"/>
    <w:rsid w:val="00CC268C"/>
    <w:rsid w:val="00CC302B"/>
    <w:rsid w:val="00CC3BE2"/>
    <w:rsid w:val="00CC675C"/>
    <w:rsid w:val="00CC7DDE"/>
    <w:rsid w:val="00CD1702"/>
    <w:rsid w:val="00CD27E1"/>
    <w:rsid w:val="00CD2D09"/>
    <w:rsid w:val="00CD3B08"/>
    <w:rsid w:val="00CD3F13"/>
    <w:rsid w:val="00CD4754"/>
    <w:rsid w:val="00CD48BA"/>
    <w:rsid w:val="00CD5F1C"/>
    <w:rsid w:val="00CD5F3C"/>
    <w:rsid w:val="00CD769D"/>
    <w:rsid w:val="00CD789A"/>
    <w:rsid w:val="00CE1A49"/>
    <w:rsid w:val="00CE798E"/>
    <w:rsid w:val="00CF1F0F"/>
    <w:rsid w:val="00CF2320"/>
    <w:rsid w:val="00CF2503"/>
    <w:rsid w:val="00CF3118"/>
    <w:rsid w:val="00CF34B2"/>
    <w:rsid w:val="00CF3566"/>
    <w:rsid w:val="00CF4A46"/>
    <w:rsid w:val="00CF56D8"/>
    <w:rsid w:val="00CF6790"/>
    <w:rsid w:val="00CF7BF7"/>
    <w:rsid w:val="00D01FE7"/>
    <w:rsid w:val="00D03769"/>
    <w:rsid w:val="00D05217"/>
    <w:rsid w:val="00D05455"/>
    <w:rsid w:val="00D058A6"/>
    <w:rsid w:val="00D06045"/>
    <w:rsid w:val="00D117C8"/>
    <w:rsid w:val="00D1334D"/>
    <w:rsid w:val="00D146D5"/>
    <w:rsid w:val="00D16426"/>
    <w:rsid w:val="00D16F94"/>
    <w:rsid w:val="00D17155"/>
    <w:rsid w:val="00D175A7"/>
    <w:rsid w:val="00D21A39"/>
    <w:rsid w:val="00D22167"/>
    <w:rsid w:val="00D222FA"/>
    <w:rsid w:val="00D26873"/>
    <w:rsid w:val="00D26E01"/>
    <w:rsid w:val="00D27B29"/>
    <w:rsid w:val="00D27ED2"/>
    <w:rsid w:val="00D30144"/>
    <w:rsid w:val="00D31876"/>
    <w:rsid w:val="00D32DCE"/>
    <w:rsid w:val="00D352E0"/>
    <w:rsid w:val="00D367D1"/>
    <w:rsid w:val="00D3737F"/>
    <w:rsid w:val="00D4042D"/>
    <w:rsid w:val="00D4088C"/>
    <w:rsid w:val="00D41A87"/>
    <w:rsid w:val="00D427D7"/>
    <w:rsid w:val="00D462A3"/>
    <w:rsid w:val="00D4716D"/>
    <w:rsid w:val="00D47643"/>
    <w:rsid w:val="00D47A7E"/>
    <w:rsid w:val="00D47ADF"/>
    <w:rsid w:val="00D47ECB"/>
    <w:rsid w:val="00D54587"/>
    <w:rsid w:val="00D54F85"/>
    <w:rsid w:val="00D558BF"/>
    <w:rsid w:val="00D55B8F"/>
    <w:rsid w:val="00D612A9"/>
    <w:rsid w:val="00D640FC"/>
    <w:rsid w:val="00D64A2C"/>
    <w:rsid w:val="00D6550A"/>
    <w:rsid w:val="00D70A1F"/>
    <w:rsid w:val="00D72853"/>
    <w:rsid w:val="00D749F8"/>
    <w:rsid w:val="00D74CB0"/>
    <w:rsid w:val="00D75F87"/>
    <w:rsid w:val="00D80CE8"/>
    <w:rsid w:val="00D82E22"/>
    <w:rsid w:val="00D854B3"/>
    <w:rsid w:val="00D8599D"/>
    <w:rsid w:val="00D86C0A"/>
    <w:rsid w:val="00D900AE"/>
    <w:rsid w:val="00D903E5"/>
    <w:rsid w:val="00D920C1"/>
    <w:rsid w:val="00DA027C"/>
    <w:rsid w:val="00DA1DAC"/>
    <w:rsid w:val="00DA5BCC"/>
    <w:rsid w:val="00DA60BF"/>
    <w:rsid w:val="00DB1B26"/>
    <w:rsid w:val="00DB4ED6"/>
    <w:rsid w:val="00DB501F"/>
    <w:rsid w:val="00DB625F"/>
    <w:rsid w:val="00DB7BB2"/>
    <w:rsid w:val="00DC094E"/>
    <w:rsid w:val="00DC0ECC"/>
    <w:rsid w:val="00DC6FB5"/>
    <w:rsid w:val="00DD0E6C"/>
    <w:rsid w:val="00DD19FE"/>
    <w:rsid w:val="00DD2A82"/>
    <w:rsid w:val="00DD6AF3"/>
    <w:rsid w:val="00DE39CF"/>
    <w:rsid w:val="00DF3653"/>
    <w:rsid w:val="00DF44DB"/>
    <w:rsid w:val="00DF7EE0"/>
    <w:rsid w:val="00E0047A"/>
    <w:rsid w:val="00E0426B"/>
    <w:rsid w:val="00E04798"/>
    <w:rsid w:val="00E054D6"/>
    <w:rsid w:val="00E06BAF"/>
    <w:rsid w:val="00E11FCD"/>
    <w:rsid w:val="00E144CA"/>
    <w:rsid w:val="00E15E45"/>
    <w:rsid w:val="00E16E73"/>
    <w:rsid w:val="00E208A3"/>
    <w:rsid w:val="00E20CC5"/>
    <w:rsid w:val="00E22A4A"/>
    <w:rsid w:val="00E253FB"/>
    <w:rsid w:val="00E25820"/>
    <w:rsid w:val="00E36416"/>
    <w:rsid w:val="00E36552"/>
    <w:rsid w:val="00E36AE3"/>
    <w:rsid w:val="00E37F53"/>
    <w:rsid w:val="00E41EC3"/>
    <w:rsid w:val="00E41FBD"/>
    <w:rsid w:val="00E425ED"/>
    <w:rsid w:val="00E46EE4"/>
    <w:rsid w:val="00E527DC"/>
    <w:rsid w:val="00E53EDC"/>
    <w:rsid w:val="00E544CA"/>
    <w:rsid w:val="00E566CA"/>
    <w:rsid w:val="00E5744D"/>
    <w:rsid w:val="00E57B5B"/>
    <w:rsid w:val="00E57ED5"/>
    <w:rsid w:val="00E604B2"/>
    <w:rsid w:val="00E6301F"/>
    <w:rsid w:val="00E6319A"/>
    <w:rsid w:val="00E631BE"/>
    <w:rsid w:val="00E65610"/>
    <w:rsid w:val="00E70BFF"/>
    <w:rsid w:val="00E70E5E"/>
    <w:rsid w:val="00E70F05"/>
    <w:rsid w:val="00E73E82"/>
    <w:rsid w:val="00E7752A"/>
    <w:rsid w:val="00E814DB"/>
    <w:rsid w:val="00E832DD"/>
    <w:rsid w:val="00E859E6"/>
    <w:rsid w:val="00E87064"/>
    <w:rsid w:val="00E876E0"/>
    <w:rsid w:val="00E91DFE"/>
    <w:rsid w:val="00E93774"/>
    <w:rsid w:val="00E96340"/>
    <w:rsid w:val="00EA10CD"/>
    <w:rsid w:val="00EA57F5"/>
    <w:rsid w:val="00EA5DF4"/>
    <w:rsid w:val="00EA6ADB"/>
    <w:rsid w:val="00EA6C80"/>
    <w:rsid w:val="00EA757A"/>
    <w:rsid w:val="00EA7F03"/>
    <w:rsid w:val="00EB0388"/>
    <w:rsid w:val="00EB2146"/>
    <w:rsid w:val="00EB45B1"/>
    <w:rsid w:val="00EB4FD0"/>
    <w:rsid w:val="00EB59E4"/>
    <w:rsid w:val="00EB7C83"/>
    <w:rsid w:val="00EC0986"/>
    <w:rsid w:val="00EC4941"/>
    <w:rsid w:val="00EC7D4E"/>
    <w:rsid w:val="00ED04CE"/>
    <w:rsid w:val="00ED0527"/>
    <w:rsid w:val="00ED0686"/>
    <w:rsid w:val="00ED37A1"/>
    <w:rsid w:val="00ED47E6"/>
    <w:rsid w:val="00ED792B"/>
    <w:rsid w:val="00EE05B5"/>
    <w:rsid w:val="00EE2C36"/>
    <w:rsid w:val="00EE47AB"/>
    <w:rsid w:val="00EE6315"/>
    <w:rsid w:val="00EE6BA3"/>
    <w:rsid w:val="00EF37AE"/>
    <w:rsid w:val="00EF45E0"/>
    <w:rsid w:val="00EF624D"/>
    <w:rsid w:val="00EF6B9E"/>
    <w:rsid w:val="00F00B30"/>
    <w:rsid w:val="00F0111F"/>
    <w:rsid w:val="00F02DA0"/>
    <w:rsid w:val="00F0327C"/>
    <w:rsid w:val="00F05D82"/>
    <w:rsid w:val="00F11767"/>
    <w:rsid w:val="00F11CC3"/>
    <w:rsid w:val="00F13E3F"/>
    <w:rsid w:val="00F142D9"/>
    <w:rsid w:val="00F15954"/>
    <w:rsid w:val="00F15DD7"/>
    <w:rsid w:val="00F21D2E"/>
    <w:rsid w:val="00F265E5"/>
    <w:rsid w:val="00F31784"/>
    <w:rsid w:val="00F318C3"/>
    <w:rsid w:val="00F32B40"/>
    <w:rsid w:val="00F35D1B"/>
    <w:rsid w:val="00F403DE"/>
    <w:rsid w:val="00F41CA2"/>
    <w:rsid w:val="00F41FE4"/>
    <w:rsid w:val="00F43C9A"/>
    <w:rsid w:val="00F450E3"/>
    <w:rsid w:val="00F460AD"/>
    <w:rsid w:val="00F47977"/>
    <w:rsid w:val="00F50931"/>
    <w:rsid w:val="00F524FC"/>
    <w:rsid w:val="00F544FF"/>
    <w:rsid w:val="00F54A70"/>
    <w:rsid w:val="00F56E18"/>
    <w:rsid w:val="00F57AD9"/>
    <w:rsid w:val="00F614DB"/>
    <w:rsid w:val="00F61E17"/>
    <w:rsid w:val="00F62223"/>
    <w:rsid w:val="00F70245"/>
    <w:rsid w:val="00F72B7F"/>
    <w:rsid w:val="00F72FEC"/>
    <w:rsid w:val="00F7318F"/>
    <w:rsid w:val="00F73237"/>
    <w:rsid w:val="00F81A80"/>
    <w:rsid w:val="00F81ADC"/>
    <w:rsid w:val="00F83D78"/>
    <w:rsid w:val="00F87381"/>
    <w:rsid w:val="00F900BF"/>
    <w:rsid w:val="00F90633"/>
    <w:rsid w:val="00F90A5C"/>
    <w:rsid w:val="00F93753"/>
    <w:rsid w:val="00F94714"/>
    <w:rsid w:val="00F95D89"/>
    <w:rsid w:val="00F97A53"/>
    <w:rsid w:val="00FA4FA8"/>
    <w:rsid w:val="00FA6862"/>
    <w:rsid w:val="00FB4A97"/>
    <w:rsid w:val="00FB578C"/>
    <w:rsid w:val="00FB70E8"/>
    <w:rsid w:val="00FC3401"/>
    <w:rsid w:val="00FC37DF"/>
    <w:rsid w:val="00FC3D45"/>
    <w:rsid w:val="00FC4F3F"/>
    <w:rsid w:val="00FC583B"/>
    <w:rsid w:val="00FC6393"/>
    <w:rsid w:val="00FC670D"/>
    <w:rsid w:val="00FC6B57"/>
    <w:rsid w:val="00FC6D0C"/>
    <w:rsid w:val="00FD1F34"/>
    <w:rsid w:val="00FD3E7B"/>
    <w:rsid w:val="00FD44D3"/>
    <w:rsid w:val="00FE3A62"/>
    <w:rsid w:val="00FE3A90"/>
    <w:rsid w:val="00FE4337"/>
    <w:rsid w:val="00FE458D"/>
    <w:rsid w:val="00FE4733"/>
    <w:rsid w:val="00FE4A15"/>
    <w:rsid w:val="00FE7A77"/>
    <w:rsid w:val="00FE7ADB"/>
    <w:rsid w:val="00FF121B"/>
    <w:rsid w:val="00FF291C"/>
    <w:rsid w:val="00FF3BB9"/>
    <w:rsid w:val="00FF5EB4"/>
    <w:rsid w:val="00FF6583"/>
    <w:rsid w:val="00FF6CBB"/>
    <w:rsid w:val="00FF6D0E"/>
    <w:rsid w:val="00FF6DEA"/>
    <w:rsid w:val="00FF6F1A"/>
    <w:rsid w:val="00FF6FCC"/>
    <w:rsid w:val="00FF6FF0"/>
    <w:rsid w:val="018990D5"/>
    <w:rsid w:val="019EDDC8"/>
    <w:rsid w:val="0203CD10"/>
    <w:rsid w:val="0236BE39"/>
    <w:rsid w:val="0246BB36"/>
    <w:rsid w:val="026EF467"/>
    <w:rsid w:val="028E1580"/>
    <w:rsid w:val="02975996"/>
    <w:rsid w:val="0371B6D8"/>
    <w:rsid w:val="038859B7"/>
    <w:rsid w:val="03C3A0B0"/>
    <w:rsid w:val="03F0A1A3"/>
    <w:rsid w:val="044C516E"/>
    <w:rsid w:val="04ED9949"/>
    <w:rsid w:val="04FDEE12"/>
    <w:rsid w:val="05168CE5"/>
    <w:rsid w:val="054675C3"/>
    <w:rsid w:val="0580C6FF"/>
    <w:rsid w:val="05A69529"/>
    <w:rsid w:val="05B4B0FA"/>
    <w:rsid w:val="0690555B"/>
    <w:rsid w:val="06A9579A"/>
    <w:rsid w:val="06B4004A"/>
    <w:rsid w:val="06F9A181"/>
    <w:rsid w:val="0721D1EA"/>
    <w:rsid w:val="073F8D9B"/>
    <w:rsid w:val="075B8DE7"/>
    <w:rsid w:val="07FEE1BE"/>
    <w:rsid w:val="07FEEB15"/>
    <w:rsid w:val="08011AED"/>
    <w:rsid w:val="082549FD"/>
    <w:rsid w:val="083B5AA9"/>
    <w:rsid w:val="083CD3B9"/>
    <w:rsid w:val="087C7897"/>
    <w:rsid w:val="087C8047"/>
    <w:rsid w:val="088DFC09"/>
    <w:rsid w:val="08923C0A"/>
    <w:rsid w:val="08BC6AAA"/>
    <w:rsid w:val="08CCB9D1"/>
    <w:rsid w:val="096BCC55"/>
    <w:rsid w:val="09910909"/>
    <w:rsid w:val="0991F620"/>
    <w:rsid w:val="09D61DF4"/>
    <w:rsid w:val="09D72718"/>
    <w:rsid w:val="09EDE38A"/>
    <w:rsid w:val="0A154BE9"/>
    <w:rsid w:val="0A1ACBB3"/>
    <w:rsid w:val="0A278CFB"/>
    <w:rsid w:val="0A447B68"/>
    <w:rsid w:val="0A52009B"/>
    <w:rsid w:val="0AD22DAB"/>
    <w:rsid w:val="0AF0C8D9"/>
    <w:rsid w:val="0AF4C0DD"/>
    <w:rsid w:val="0B507BF5"/>
    <w:rsid w:val="0B62A120"/>
    <w:rsid w:val="0B787EE5"/>
    <w:rsid w:val="0B7A1E8D"/>
    <w:rsid w:val="0B828E6E"/>
    <w:rsid w:val="0B96CB69"/>
    <w:rsid w:val="0BD5AAC4"/>
    <w:rsid w:val="0BDB9EFF"/>
    <w:rsid w:val="0C2A726A"/>
    <w:rsid w:val="0C6DA73E"/>
    <w:rsid w:val="0C831902"/>
    <w:rsid w:val="0D2D07D5"/>
    <w:rsid w:val="0D5AB1F2"/>
    <w:rsid w:val="0DAF7584"/>
    <w:rsid w:val="0DD66E08"/>
    <w:rsid w:val="0DDFC413"/>
    <w:rsid w:val="0DF16099"/>
    <w:rsid w:val="0E1A1994"/>
    <w:rsid w:val="0E9D0A6E"/>
    <w:rsid w:val="0EFC5C98"/>
    <w:rsid w:val="0F0CC439"/>
    <w:rsid w:val="0F745A62"/>
    <w:rsid w:val="0FCB377D"/>
    <w:rsid w:val="0FCC2677"/>
    <w:rsid w:val="0FE43C04"/>
    <w:rsid w:val="10332072"/>
    <w:rsid w:val="10536694"/>
    <w:rsid w:val="107AD982"/>
    <w:rsid w:val="1088238C"/>
    <w:rsid w:val="10A16282"/>
    <w:rsid w:val="1104BB5C"/>
    <w:rsid w:val="111BD806"/>
    <w:rsid w:val="11918193"/>
    <w:rsid w:val="1191A78B"/>
    <w:rsid w:val="119F3D09"/>
    <w:rsid w:val="11B85EAE"/>
    <w:rsid w:val="11EE71F1"/>
    <w:rsid w:val="11F186C5"/>
    <w:rsid w:val="11F19B78"/>
    <w:rsid w:val="121FFC40"/>
    <w:rsid w:val="127A8C89"/>
    <w:rsid w:val="12B8E3CC"/>
    <w:rsid w:val="12D88432"/>
    <w:rsid w:val="1366701C"/>
    <w:rsid w:val="136DCF47"/>
    <w:rsid w:val="136EB245"/>
    <w:rsid w:val="139AA4C4"/>
    <w:rsid w:val="13B79E12"/>
    <w:rsid w:val="13C99E93"/>
    <w:rsid w:val="13D113F6"/>
    <w:rsid w:val="13E28A42"/>
    <w:rsid w:val="140CD8DF"/>
    <w:rsid w:val="14213972"/>
    <w:rsid w:val="1454A4AA"/>
    <w:rsid w:val="14557C48"/>
    <w:rsid w:val="147FF742"/>
    <w:rsid w:val="14C56D29"/>
    <w:rsid w:val="14DC34A8"/>
    <w:rsid w:val="152A111A"/>
    <w:rsid w:val="1535DFDE"/>
    <w:rsid w:val="153E15B3"/>
    <w:rsid w:val="1632EEEC"/>
    <w:rsid w:val="1685C8E4"/>
    <w:rsid w:val="16F2088C"/>
    <w:rsid w:val="16F92A9E"/>
    <w:rsid w:val="17131145"/>
    <w:rsid w:val="178FF27D"/>
    <w:rsid w:val="17C9F3A0"/>
    <w:rsid w:val="17DDDFD1"/>
    <w:rsid w:val="184A0239"/>
    <w:rsid w:val="1857344F"/>
    <w:rsid w:val="18AE2F9B"/>
    <w:rsid w:val="18D6156A"/>
    <w:rsid w:val="18F83551"/>
    <w:rsid w:val="193E26D9"/>
    <w:rsid w:val="19589BB7"/>
    <w:rsid w:val="19AEEF25"/>
    <w:rsid w:val="19F3E614"/>
    <w:rsid w:val="1A1080F1"/>
    <w:rsid w:val="1A1F3494"/>
    <w:rsid w:val="1A26C67A"/>
    <w:rsid w:val="1A604989"/>
    <w:rsid w:val="1AB25958"/>
    <w:rsid w:val="1AD38606"/>
    <w:rsid w:val="1B407277"/>
    <w:rsid w:val="1B83ED09"/>
    <w:rsid w:val="1BF94C57"/>
    <w:rsid w:val="1C241B4F"/>
    <w:rsid w:val="1C24ED54"/>
    <w:rsid w:val="1C4248B2"/>
    <w:rsid w:val="1C50BBB6"/>
    <w:rsid w:val="1C5E1644"/>
    <w:rsid w:val="1CE40810"/>
    <w:rsid w:val="1D360C6A"/>
    <w:rsid w:val="1D37AAD2"/>
    <w:rsid w:val="1DCC5D66"/>
    <w:rsid w:val="1DFB430C"/>
    <w:rsid w:val="1E569452"/>
    <w:rsid w:val="1F1010C9"/>
    <w:rsid w:val="1F841F3D"/>
    <w:rsid w:val="1FB8C2EF"/>
    <w:rsid w:val="2008AAEB"/>
    <w:rsid w:val="2069808C"/>
    <w:rsid w:val="2078F113"/>
    <w:rsid w:val="2082E8DA"/>
    <w:rsid w:val="20B1BDE2"/>
    <w:rsid w:val="2151E695"/>
    <w:rsid w:val="2196BCB3"/>
    <w:rsid w:val="221EB93B"/>
    <w:rsid w:val="22413859"/>
    <w:rsid w:val="227EB2E8"/>
    <w:rsid w:val="23F14B1C"/>
    <w:rsid w:val="240843BD"/>
    <w:rsid w:val="249AE6CC"/>
    <w:rsid w:val="25124E67"/>
    <w:rsid w:val="2512A490"/>
    <w:rsid w:val="25168223"/>
    <w:rsid w:val="251AF8E3"/>
    <w:rsid w:val="252BC46A"/>
    <w:rsid w:val="253190E8"/>
    <w:rsid w:val="253F37CF"/>
    <w:rsid w:val="2581CBB7"/>
    <w:rsid w:val="25AF8FBE"/>
    <w:rsid w:val="25ED2C94"/>
    <w:rsid w:val="26314C1A"/>
    <w:rsid w:val="2653FD98"/>
    <w:rsid w:val="26830BA5"/>
    <w:rsid w:val="269368AB"/>
    <w:rsid w:val="26D24840"/>
    <w:rsid w:val="26EF03F9"/>
    <w:rsid w:val="2727719B"/>
    <w:rsid w:val="2746570D"/>
    <w:rsid w:val="279EFEED"/>
    <w:rsid w:val="27A9D130"/>
    <w:rsid w:val="27D99981"/>
    <w:rsid w:val="27EE26BC"/>
    <w:rsid w:val="27FA3DBD"/>
    <w:rsid w:val="284947B4"/>
    <w:rsid w:val="284AB351"/>
    <w:rsid w:val="286A1766"/>
    <w:rsid w:val="292FB011"/>
    <w:rsid w:val="29331046"/>
    <w:rsid w:val="29495A01"/>
    <w:rsid w:val="296C9702"/>
    <w:rsid w:val="297716F9"/>
    <w:rsid w:val="29BC5530"/>
    <w:rsid w:val="29CF8552"/>
    <w:rsid w:val="29E31EDA"/>
    <w:rsid w:val="29E37B7B"/>
    <w:rsid w:val="29F0E181"/>
    <w:rsid w:val="2A18D42D"/>
    <w:rsid w:val="2A26A4BB"/>
    <w:rsid w:val="2A5292B0"/>
    <w:rsid w:val="2A57A8B1"/>
    <w:rsid w:val="2A5C3052"/>
    <w:rsid w:val="2A734B53"/>
    <w:rsid w:val="2AA90C90"/>
    <w:rsid w:val="2AC46F83"/>
    <w:rsid w:val="2AD84C4D"/>
    <w:rsid w:val="2B97D57A"/>
    <w:rsid w:val="2BB8B073"/>
    <w:rsid w:val="2BF0A053"/>
    <w:rsid w:val="2BFF0609"/>
    <w:rsid w:val="2C35A24C"/>
    <w:rsid w:val="2C778D61"/>
    <w:rsid w:val="2C7D88DB"/>
    <w:rsid w:val="2CAAD362"/>
    <w:rsid w:val="2CC7D891"/>
    <w:rsid w:val="2CECD4F0"/>
    <w:rsid w:val="2D057C7A"/>
    <w:rsid w:val="2D1D4B02"/>
    <w:rsid w:val="2D29D497"/>
    <w:rsid w:val="2D5E457D"/>
    <w:rsid w:val="2D8048D0"/>
    <w:rsid w:val="2DF95643"/>
    <w:rsid w:val="2E395DC2"/>
    <w:rsid w:val="2EB895B4"/>
    <w:rsid w:val="2F1536CB"/>
    <w:rsid w:val="2FA4817C"/>
    <w:rsid w:val="2FDEECFF"/>
    <w:rsid w:val="30322964"/>
    <w:rsid w:val="30324217"/>
    <w:rsid w:val="30338322"/>
    <w:rsid w:val="308AF710"/>
    <w:rsid w:val="30AF0E9C"/>
    <w:rsid w:val="30B5A14C"/>
    <w:rsid w:val="30DF1425"/>
    <w:rsid w:val="31018B8B"/>
    <w:rsid w:val="315D8E02"/>
    <w:rsid w:val="3194DA6D"/>
    <w:rsid w:val="31CB1061"/>
    <w:rsid w:val="31E7FBBC"/>
    <w:rsid w:val="31F7E9A9"/>
    <w:rsid w:val="3219B95B"/>
    <w:rsid w:val="321BF159"/>
    <w:rsid w:val="32349F27"/>
    <w:rsid w:val="32410DB9"/>
    <w:rsid w:val="325EDA40"/>
    <w:rsid w:val="32992122"/>
    <w:rsid w:val="32B565BC"/>
    <w:rsid w:val="32E1B194"/>
    <w:rsid w:val="335D1AD5"/>
    <w:rsid w:val="336B6FF5"/>
    <w:rsid w:val="33CDFDD7"/>
    <w:rsid w:val="33D57487"/>
    <w:rsid w:val="34234B74"/>
    <w:rsid w:val="343E1ADE"/>
    <w:rsid w:val="343E499F"/>
    <w:rsid w:val="344A5AE2"/>
    <w:rsid w:val="34AD0960"/>
    <w:rsid w:val="35629F73"/>
    <w:rsid w:val="3567DC4D"/>
    <w:rsid w:val="35C08EF8"/>
    <w:rsid w:val="35D75CF3"/>
    <w:rsid w:val="360F5FDF"/>
    <w:rsid w:val="3658D0C9"/>
    <w:rsid w:val="365E5A7A"/>
    <w:rsid w:val="36CCCA40"/>
    <w:rsid w:val="36FA419F"/>
    <w:rsid w:val="372BFF34"/>
    <w:rsid w:val="375AEC36"/>
    <w:rsid w:val="377C57A5"/>
    <w:rsid w:val="383D7FE4"/>
    <w:rsid w:val="387209E8"/>
    <w:rsid w:val="3875502D"/>
    <w:rsid w:val="38B443B9"/>
    <w:rsid w:val="38BF0632"/>
    <w:rsid w:val="38C0EF27"/>
    <w:rsid w:val="38ED4811"/>
    <w:rsid w:val="39791484"/>
    <w:rsid w:val="399A8946"/>
    <w:rsid w:val="39BDCFC1"/>
    <w:rsid w:val="3A60E78F"/>
    <w:rsid w:val="3A7BCDCC"/>
    <w:rsid w:val="3A87F6DC"/>
    <w:rsid w:val="3AFD1AD3"/>
    <w:rsid w:val="3BD80EE1"/>
    <w:rsid w:val="3C2C93B6"/>
    <w:rsid w:val="3C90B92B"/>
    <w:rsid w:val="3C9A61A1"/>
    <w:rsid w:val="3D4D83FF"/>
    <w:rsid w:val="3DFBFB1D"/>
    <w:rsid w:val="3E035B99"/>
    <w:rsid w:val="3E8E5D3D"/>
    <w:rsid w:val="3E9B7D38"/>
    <w:rsid w:val="3EA09A9A"/>
    <w:rsid w:val="3ED69A88"/>
    <w:rsid w:val="3ED7190A"/>
    <w:rsid w:val="3EE4E7D6"/>
    <w:rsid w:val="3EEA8E1B"/>
    <w:rsid w:val="3EEFAD54"/>
    <w:rsid w:val="3F16EABE"/>
    <w:rsid w:val="3F2F763A"/>
    <w:rsid w:val="3F4F71E7"/>
    <w:rsid w:val="3F519801"/>
    <w:rsid w:val="3F6D4BD5"/>
    <w:rsid w:val="3FAFF495"/>
    <w:rsid w:val="402DB973"/>
    <w:rsid w:val="4039FA21"/>
    <w:rsid w:val="403B8BD9"/>
    <w:rsid w:val="40F7BF8E"/>
    <w:rsid w:val="41141C89"/>
    <w:rsid w:val="420652DC"/>
    <w:rsid w:val="42501A03"/>
    <w:rsid w:val="4256550C"/>
    <w:rsid w:val="42956066"/>
    <w:rsid w:val="42A0B94A"/>
    <w:rsid w:val="42F3F298"/>
    <w:rsid w:val="4301FE3D"/>
    <w:rsid w:val="4338C7FF"/>
    <w:rsid w:val="438091C6"/>
    <w:rsid w:val="43D26FF4"/>
    <w:rsid w:val="43FBA538"/>
    <w:rsid w:val="440DFBFB"/>
    <w:rsid w:val="4414E129"/>
    <w:rsid w:val="441614E8"/>
    <w:rsid w:val="446CACD4"/>
    <w:rsid w:val="448FB01C"/>
    <w:rsid w:val="44C2E0B6"/>
    <w:rsid w:val="44DD6CF2"/>
    <w:rsid w:val="450E24BB"/>
    <w:rsid w:val="45176AA4"/>
    <w:rsid w:val="45324856"/>
    <w:rsid w:val="45534F32"/>
    <w:rsid w:val="455ADCCC"/>
    <w:rsid w:val="457AE13A"/>
    <w:rsid w:val="458B5713"/>
    <w:rsid w:val="45A98DBC"/>
    <w:rsid w:val="45AC93A9"/>
    <w:rsid w:val="46120A9B"/>
    <w:rsid w:val="46157692"/>
    <w:rsid w:val="4652695F"/>
    <w:rsid w:val="46883724"/>
    <w:rsid w:val="46AB7DEE"/>
    <w:rsid w:val="46BFF656"/>
    <w:rsid w:val="46C12207"/>
    <w:rsid w:val="4736AA1E"/>
    <w:rsid w:val="47567523"/>
    <w:rsid w:val="47607795"/>
    <w:rsid w:val="4777E61E"/>
    <w:rsid w:val="47BBE952"/>
    <w:rsid w:val="47E81595"/>
    <w:rsid w:val="47E9DBFD"/>
    <w:rsid w:val="4815A130"/>
    <w:rsid w:val="48A8AE4A"/>
    <w:rsid w:val="48AE765F"/>
    <w:rsid w:val="48DC40E9"/>
    <w:rsid w:val="491F73A4"/>
    <w:rsid w:val="49658DD8"/>
    <w:rsid w:val="4991C327"/>
    <w:rsid w:val="4998A10A"/>
    <w:rsid w:val="4A342366"/>
    <w:rsid w:val="4A68DECC"/>
    <w:rsid w:val="4AB05CF4"/>
    <w:rsid w:val="4AD8840F"/>
    <w:rsid w:val="4B1D8DAE"/>
    <w:rsid w:val="4BA7AE90"/>
    <w:rsid w:val="4BC6C0D3"/>
    <w:rsid w:val="4BE383C9"/>
    <w:rsid w:val="4C0FE876"/>
    <w:rsid w:val="4C73A799"/>
    <w:rsid w:val="4C7E49C1"/>
    <w:rsid w:val="4CB0C396"/>
    <w:rsid w:val="4CD46B31"/>
    <w:rsid w:val="4D1C87FC"/>
    <w:rsid w:val="4DB03F7A"/>
    <w:rsid w:val="4DB0F8D2"/>
    <w:rsid w:val="4DE83F0A"/>
    <w:rsid w:val="4DE990A6"/>
    <w:rsid w:val="4DEC9988"/>
    <w:rsid w:val="4E1001C6"/>
    <w:rsid w:val="4E5B441E"/>
    <w:rsid w:val="4EB473CB"/>
    <w:rsid w:val="4ED3D563"/>
    <w:rsid w:val="4EF6F0EC"/>
    <w:rsid w:val="4F26EB68"/>
    <w:rsid w:val="4F29A805"/>
    <w:rsid w:val="4F514816"/>
    <w:rsid w:val="4F5CEBD4"/>
    <w:rsid w:val="4F6FDB35"/>
    <w:rsid w:val="4FAF1B97"/>
    <w:rsid w:val="4FCC788A"/>
    <w:rsid w:val="4FE08145"/>
    <w:rsid w:val="4FE19CD5"/>
    <w:rsid w:val="4FF0D46F"/>
    <w:rsid w:val="500EC4BB"/>
    <w:rsid w:val="50138313"/>
    <w:rsid w:val="505BD71A"/>
    <w:rsid w:val="5065A636"/>
    <w:rsid w:val="507024E1"/>
    <w:rsid w:val="50E50708"/>
    <w:rsid w:val="5148E647"/>
    <w:rsid w:val="51628690"/>
    <w:rsid w:val="51632949"/>
    <w:rsid w:val="518E4F24"/>
    <w:rsid w:val="518F7375"/>
    <w:rsid w:val="5199A78B"/>
    <w:rsid w:val="51AD90B0"/>
    <w:rsid w:val="51CB590F"/>
    <w:rsid w:val="51E4E9E3"/>
    <w:rsid w:val="5213243D"/>
    <w:rsid w:val="523ED596"/>
    <w:rsid w:val="524CC35D"/>
    <w:rsid w:val="527CED4C"/>
    <w:rsid w:val="52CE1129"/>
    <w:rsid w:val="5312FB25"/>
    <w:rsid w:val="5332B5C2"/>
    <w:rsid w:val="5347761C"/>
    <w:rsid w:val="534F311E"/>
    <w:rsid w:val="53843F6B"/>
    <w:rsid w:val="5398077C"/>
    <w:rsid w:val="53BEAAC5"/>
    <w:rsid w:val="53D92FB2"/>
    <w:rsid w:val="53E893BE"/>
    <w:rsid w:val="5407BB86"/>
    <w:rsid w:val="54202584"/>
    <w:rsid w:val="545A1DC3"/>
    <w:rsid w:val="5494BF3C"/>
    <w:rsid w:val="54E0E9E1"/>
    <w:rsid w:val="54E49343"/>
    <w:rsid w:val="550C0C47"/>
    <w:rsid w:val="55148A79"/>
    <w:rsid w:val="554C5EC2"/>
    <w:rsid w:val="557A666E"/>
    <w:rsid w:val="55A1F446"/>
    <w:rsid w:val="560AAB88"/>
    <w:rsid w:val="561DD6B8"/>
    <w:rsid w:val="56BE5B02"/>
    <w:rsid w:val="56D12127"/>
    <w:rsid w:val="56D480C3"/>
    <w:rsid w:val="5733B9E7"/>
    <w:rsid w:val="573F547E"/>
    <w:rsid w:val="579DA3E0"/>
    <w:rsid w:val="57FBA51F"/>
    <w:rsid w:val="58467406"/>
    <w:rsid w:val="5913A11C"/>
    <w:rsid w:val="591BAE1C"/>
    <w:rsid w:val="5962C306"/>
    <w:rsid w:val="596A157F"/>
    <w:rsid w:val="596EB9B0"/>
    <w:rsid w:val="59B96C88"/>
    <w:rsid w:val="59BCF65B"/>
    <w:rsid w:val="59FD914F"/>
    <w:rsid w:val="59FDB75B"/>
    <w:rsid w:val="5A00129E"/>
    <w:rsid w:val="5AA9EE0A"/>
    <w:rsid w:val="5B069DD3"/>
    <w:rsid w:val="5B8C669E"/>
    <w:rsid w:val="5C21BCBB"/>
    <w:rsid w:val="5C42FB08"/>
    <w:rsid w:val="5C47E2E4"/>
    <w:rsid w:val="5C92240B"/>
    <w:rsid w:val="5CB1265A"/>
    <w:rsid w:val="5CB47D1C"/>
    <w:rsid w:val="5CBD378F"/>
    <w:rsid w:val="5CC18541"/>
    <w:rsid w:val="5D612806"/>
    <w:rsid w:val="5DD33E03"/>
    <w:rsid w:val="5E63461D"/>
    <w:rsid w:val="5EA129F6"/>
    <w:rsid w:val="5EF5E8CD"/>
    <w:rsid w:val="5F03322D"/>
    <w:rsid w:val="5F2E59E6"/>
    <w:rsid w:val="5F459A9C"/>
    <w:rsid w:val="5F462ED6"/>
    <w:rsid w:val="5FECF597"/>
    <w:rsid w:val="6000D634"/>
    <w:rsid w:val="60530E42"/>
    <w:rsid w:val="60605397"/>
    <w:rsid w:val="608CE5C7"/>
    <w:rsid w:val="609FD9F7"/>
    <w:rsid w:val="60A7839A"/>
    <w:rsid w:val="60CF2E27"/>
    <w:rsid w:val="60D13FA5"/>
    <w:rsid w:val="60D80529"/>
    <w:rsid w:val="60D8E684"/>
    <w:rsid w:val="611507C1"/>
    <w:rsid w:val="614250D5"/>
    <w:rsid w:val="615CB7B1"/>
    <w:rsid w:val="61A3EBB9"/>
    <w:rsid w:val="61DA94C6"/>
    <w:rsid w:val="61E36517"/>
    <w:rsid w:val="61F39EB0"/>
    <w:rsid w:val="620D3DF5"/>
    <w:rsid w:val="62262299"/>
    <w:rsid w:val="622CF217"/>
    <w:rsid w:val="623E5D28"/>
    <w:rsid w:val="625BB858"/>
    <w:rsid w:val="62842EE0"/>
    <w:rsid w:val="62C44FA2"/>
    <w:rsid w:val="62F38FE6"/>
    <w:rsid w:val="633148FC"/>
    <w:rsid w:val="639D8153"/>
    <w:rsid w:val="63C80B63"/>
    <w:rsid w:val="6403A0D2"/>
    <w:rsid w:val="644897C1"/>
    <w:rsid w:val="6471DEDA"/>
    <w:rsid w:val="64CB8190"/>
    <w:rsid w:val="64DB2644"/>
    <w:rsid w:val="65420241"/>
    <w:rsid w:val="65654304"/>
    <w:rsid w:val="65BBB222"/>
    <w:rsid w:val="65C6C1DA"/>
    <w:rsid w:val="661564E3"/>
    <w:rsid w:val="665CD498"/>
    <w:rsid w:val="66ABE708"/>
    <w:rsid w:val="6735C48B"/>
    <w:rsid w:val="673BC16D"/>
    <w:rsid w:val="6755D7D5"/>
    <w:rsid w:val="676CB61D"/>
    <w:rsid w:val="6785CAF5"/>
    <w:rsid w:val="67AD3836"/>
    <w:rsid w:val="67B5606B"/>
    <w:rsid w:val="67D683E0"/>
    <w:rsid w:val="68074135"/>
    <w:rsid w:val="6809129B"/>
    <w:rsid w:val="68329747"/>
    <w:rsid w:val="68393F85"/>
    <w:rsid w:val="6854BADF"/>
    <w:rsid w:val="68756B7D"/>
    <w:rsid w:val="68C3292D"/>
    <w:rsid w:val="68C9BEB6"/>
    <w:rsid w:val="68DCCC2E"/>
    <w:rsid w:val="694DF55A"/>
    <w:rsid w:val="6964E28B"/>
    <w:rsid w:val="697ED822"/>
    <w:rsid w:val="69B4B0C7"/>
    <w:rsid w:val="6A07BD90"/>
    <w:rsid w:val="6AA5F6A1"/>
    <w:rsid w:val="6ACBAB05"/>
    <w:rsid w:val="6B3679E3"/>
    <w:rsid w:val="6B48176F"/>
    <w:rsid w:val="6BB561E8"/>
    <w:rsid w:val="6BB5F13D"/>
    <w:rsid w:val="6BCCFAC2"/>
    <w:rsid w:val="6BDD7A24"/>
    <w:rsid w:val="6CA09DAC"/>
    <w:rsid w:val="6D1A2B89"/>
    <w:rsid w:val="6D3A7712"/>
    <w:rsid w:val="6DA5B0E7"/>
    <w:rsid w:val="6DBAA8AD"/>
    <w:rsid w:val="6DC658D6"/>
    <w:rsid w:val="6E0819BD"/>
    <w:rsid w:val="6E0DE51B"/>
    <w:rsid w:val="6E1ED7DA"/>
    <w:rsid w:val="6E789086"/>
    <w:rsid w:val="6EB80485"/>
    <w:rsid w:val="6FC3A075"/>
    <w:rsid w:val="6FCFD796"/>
    <w:rsid w:val="701BE352"/>
    <w:rsid w:val="705B678E"/>
    <w:rsid w:val="70A0536A"/>
    <w:rsid w:val="70F22D45"/>
    <w:rsid w:val="710086F7"/>
    <w:rsid w:val="71794A48"/>
    <w:rsid w:val="718848F9"/>
    <w:rsid w:val="71A775A3"/>
    <w:rsid w:val="71AB4564"/>
    <w:rsid w:val="71BDA545"/>
    <w:rsid w:val="723B1592"/>
    <w:rsid w:val="72484CE2"/>
    <w:rsid w:val="725FD4AB"/>
    <w:rsid w:val="72826B2C"/>
    <w:rsid w:val="72D9F1E3"/>
    <w:rsid w:val="72FE9E2E"/>
    <w:rsid w:val="7333B2DC"/>
    <w:rsid w:val="737D73F9"/>
    <w:rsid w:val="73A200B2"/>
    <w:rsid w:val="73C0B73B"/>
    <w:rsid w:val="73F28CA1"/>
    <w:rsid w:val="74078F98"/>
    <w:rsid w:val="742C2F78"/>
    <w:rsid w:val="74617111"/>
    <w:rsid w:val="746E30F5"/>
    <w:rsid w:val="74E992E0"/>
    <w:rsid w:val="755F9F1C"/>
    <w:rsid w:val="76856341"/>
    <w:rsid w:val="76CC2DF2"/>
    <w:rsid w:val="76FAF995"/>
    <w:rsid w:val="7767CB34"/>
    <w:rsid w:val="780F951C"/>
    <w:rsid w:val="78C24C0D"/>
    <w:rsid w:val="78C8FD2C"/>
    <w:rsid w:val="78DE5733"/>
    <w:rsid w:val="794C2A4C"/>
    <w:rsid w:val="795A99C7"/>
    <w:rsid w:val="7962D6F1"/>
    <w:rsid w:val="79A69502"/>
    <w:rsid w:val="79B3D736"/>
    <w:rsid w:val="79C867CD"/>
    <w:rsid w:val="7A447062"/>
    <w:rsid w:val="7A6224E5"/>
    <w:rsid w:val="7A6344A7"/>
    <w:rsid w:val="7A7A28DA"/>
    <w:rsid w:val="7AC85586"/>
    <w:rsid w:val="7B290EAD"/>
    <w:rsid w:val="7B2B8EA2"/>
    <w:rsid w:val="7B72B39C"/>
    <w:rsid w:val="7BE8BAB3"/>
    <w:rsid w:val="7C390D92"/>
    <w:rsid w:val="7C97B715"/>
    <w:rsid w:val="7CB9BD42"/>
    <w:rsid w:val="7CBC438F"/>
    <w:rsid w:val="7CF16AB3"/>
    <w:rsid w:val="7D027553"/>
    <w:rsid w:val="7D23A444"/>
    <w:rsid w:val="7D48B8A0"/>
    <w:rsid w:val="7D4C7388"/>
    <w:rsid w:val="7D6F928C"/>
    <w:rsid w:val="7DB6F620"/>
    <w:rsid w:val="7DE130D0"/>
    <w:rsid w:val="7E373343"/>
    <w:rsid w:val="7E3C5852"/>
    <w:rsid w:val="7E467710"/>
    <w:rsid w:val="7E907526"/>
    <w:rsid w:val="7E9BA667"/>
    <w:rsid w:val="7EABD22F"/>
    <w:rsid w:val="7F1A309A"/>
    <w:rsid w:val="7F37ACEC"/>
    <w:rsid w:val="7F4571FC"/>
    <w:rsid w:val="7F57E7BF"/>
    <w:rsid w:val="7F64E89E"/>
    <w:rsid w:val="7F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60FB3"/>
  <w14:defaultImageDpi w14:val="0"/>
  <w15:chartTrackingRefBased/>
  <w15:docId w15:val="{56CEAFEB-BBEA-4317-A023-F3DD6DB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100" w:after="0" w:line="276" w:lineRule="auto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Times New Roman" w:hAnsi="Times New Roman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pBdr>
        <w:top w:val="single" w:sz="6" w:space="2" w:color="4472C4"/>
      </w:pBdr>
      <w:spacing w:before="300" w:after="0" w:line="276" w:lineRule="auto"/>
      <w:outlineLvl w:val="2"/>
    </w:pPr>
    <w:rPr>
      <w:caps/>
      <w:color w:val="1F3763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pBdr>
        <w:top w:val="dotted" w:sz="6" w:space="2" w:color="4472C4"/>
      </w:pBdr>
      <w:spacing w:before="200" w:after="0" w:line="276" w:lineRule="auto"/>
      <w:outlineLvl w:val="3"/>
    </w:pPr>
    <w:rPr>
      <w:caps/>
      <w:color w:val="2F5496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pBdr>
        <w:bottom w:val="single" w:sz="6" w:space="1" w:color="4472C4"/>
      </w:pBdr>
      <w:spacing w:before="200" w:after="0" w:line="276" w:lineRule="auto"/>
      <w:outlineLvl w:val="4"/>
    </w:pPr>
    <w:rPr>
      <w:caps/>
      <w:color w:val="2F5496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pBdr>
        <w:bottom w:val="dotted" w:sz="6" w:space="1" w:color="4472C4"/>
      </w:pBdr>
      <w:spacing w:before="200" w:after="0" w:line="276" w:lineRule="auto"/>
      <w:outlineLvl w:val="5"/>
    </w:pPr>
    <w:rPr>
      <w:caps/>
      <w:color w:val="2F5496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spacing w:before="200" w:after="0" w:line="276" w:lineRule="auto"/>
      <w:outlineLvl w:val="6"/>
    </w:pPr>
    <w:rPr>
      <w:caps/>
      <w:color w:val="2F549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caps/>
      <w:color w:val="FFFFFF"/>
      <w:spacing w:val="15"/>
      <w:sz w:val="22"/>
      <w:shd w:val="clear" w:color="auto" w:fill="4472C4"/>
    </w:rPr>
  </w:style>
  <w:style w:type="character" w:customStyle="1" w:styleId="Heading2Char">
    <w:name w:val="Heading 2 Char"/>
    <w:link w:val="Heading2"/>
    <w:uiPriority w:val="9"/>
    <w:locked/>
    <w:rPr>
      <w:rFonts w:ascii="Times New Roman" w:hAnsi="Times New Roman"/>
      <w:color w:val="2F5496"/>
      <w:sz w:val="26"/>
    </w:rPr>
  </w:style>
  <w:style w:type="character" w:customStyle="1" w:styleId="Heading3Char">
    <w:name w:val="Heading 3 Char"/>
    <w:link w:val="Heading3"/>
    <w:uiPriority w:val="9"/>
    <w:locked/>
    <w:rPr>
      <w:rFonts w:eastAsia="等?"/>
      <w:caps/>
      <w:color w:val="1F3763"/>
      <w:spacing w:val="15"/>
      <w:sz w:val="20"/>
    </w:rPr>
  </w:style>
  <w:style w:type="character" w:customStyle="1" w:styleId="Heading4Char">
    <w:name w:val="Heading 4 Char"/>
    <w:link w:val="Heading4"/>
    <w:uiPriority w:val="9"/>
    <w:semiHidden/>
    <w:locked/>
    <w:rPr>
      <w:rFonts w:eastAsia="等?"/>
      <w:caps/>
      <w:color w:val="2F5496"/>
      <w:spacing w:val="10"/>
      <w:sz w:val="20"/>
    </w:rPr>
  </w:style>
  <w:style w:type="character" w:customStyle="1" w:styleId="Heading5Char">
    <w:name w:val="Heading 5 Char"/>
    <w:link w:val="Heading5"/>
    <w:uiPriority w:val="9"/>
    <w:semiHidden/>
    <w:locked/>
    <w:rPr>
      <w:rFonts w:eastAsia="等?"/>
      <w:caps/>
      <w:color w:val="2F5496"/>
      <w:spacing w:val="10"/>
      <w:sz w:val="20"/>
    </w:rPr>
  </w:style>
  <w:style w:type="character" w:customStyle="1" w:styleId="Heading6Char">
    <w:name w:val="Heading 6 Char"/>
    <w:link w:val="Heading6"/>
    <w:uiPriority w:val="9"/>
    <w:semiHidden/>
    <w:locked/>
    <w:rPr>
      <w:rFonts w:eastAsia="等?"/>
      <w:caps/>
      <w:color w:val="2F5496"/>
      <w:spacing w:val="10"/>
      <w:sz w:val="20"/>
    </w:rPr>
  </w:style>
  <w:style w:type="character" w:customStyle="1" w:styleId="Heading7Char">
    <w:name w:val="Heading 7 Char"/>
    <w:link w:val="Heading7"/>
    <w:uiPriority w:val="9"/>
    <w:semiHidden/>
    <w:locked/>
    <w:rPr>
      <w:rFonts w:eastAsia="等?"/>
      <w:caps/>
      <w:color w:val="2F5496"/>
      <w:spacing w:val="10"/>
      <w:sz w:val="20"/>
    </w:rPr>
  </w:style>
  <w:style w:type="character" w:customStyle="1" w:styleId="Heading8Char">
    <w:name w:val="Heading 8 Char"/>
    <w:link w:val="Heading8"/>
    <w:uiPriority w:val="9"/>
    <w:semiHidden/>
    <w:locked/>
    <w:rPr>
      <w:rFonts w:eastAsia="等?"/>
      <w:caps/>
      <w:spacing w:val="10"/>
      <w:sz w:val="18"/>
    </w:rPr>
  </w:style>
  <w:style w:type="character" w:customStyle="1" w:styleId="Heading9Char">
    <w:name w:val="Heading 9 Char"/>
    <w:link w:val="Heading9"/>
    <w:uiPriority w:val="9"/>
    <w:semiHidden/>
    <w:locked/>
    <w:rPr>
      <w:rFonts w:eastAsia="等?"/>
      <w:i/>
      <w:caps/>
      <w:spacing w:val="10"/>
      <w:sz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aliases w:val="Heading 3 Char1"/>
    <w:uiPriority w:val="99"/>
    <w:locked/>
    <w:rPr>
      <w:color w:val="0563C1"/>
      <w:u w:val="single"/>
    </w:rPr>
  </w:style>
  <w:style w:type="paragraph" w:styleId="NoSpacing">
    <w:name w:val="No Spacing"/>
    <w:uiPriority w:val="1"/>
    <w:qFormat/>
    <w:pPr>
      <w:spacing w:before="100"/>
    </w:pPr>
    <w:rPr>
      <w:rFonts w:cs="Arial"/>
    </w:rPr>
  </w:style>
  <w:style w:type="character" w:styleId="UnresolvedMention">
    <w:name w:val="Unresolved Mention"/>
    <w:uiPriority w:val="99"/>
    <w:rPr>
      <w:color w:val="605E5C"/>
      <w:shd w:val="clear" w:color="auto" w:fill="E1DFDD"/>
    </w:rPr>
  </w:style>
  <w:style w:type="character" w:customStyle="1" w:styleId="normaltextrun">
    <w:name w:val="normaltextrun"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nseQuoteChar2">
    <w:name w:val="Intense Quote Char2"/>
    <w:link w:val="IntenseQuote"/>
    <w:uiPriority w:val="99"/>
    <w:lock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</w:style>
  <w:style w:type="character" w:styleId="CommentReference">
    <w:name w:val="annotation reference"/>
    <w:aliases w:val="Heading 4 Char1"/>
    <w:uiPriority w:val="99"/>
    <w:semiHidden/>
    <w:locked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8"/>
    </w:rPr>
  </w:style>
  <w:style w:type="character" w:styleId="FollowedHyperlink">
    <w:name w:val="FollowedHyperlink"/>
    <w:aliases w:val="Subtitle Char2"/>
    <w:uiPriority w:val="99"/>
    <w:semiHidden/>
    <w:locked/>
    <w:rPr>
      <w:color w:val="954F72"/>
      <w:u w:val="single"/>
    </w:rPr>
  </w:style>
  <w:style w:type="character" w:styleId="PageNumber">
    <w:name w:val="page number"/>
    <w:uiPriority w:val="99"/>
    <w:semiHidden/>
  </w:style>
  <w:style w:type="paragraph" w:styleId="CommentText">
    <w:name w:val="annotation text"/>
    <w:basedOn w:val="Normal"/>
    <w:link w:val="CommentTextChar"/>
    <w:uiPriority w:val="99"/>
    <w:pPr>
      <w:spacing w:before="100" w:after="200" w:line="240" w:lineRule="auto"/>
    </w:pPr>
  </w:style>
  <w:style w:type="character" w:customStyle="1" w:styleId="CommentTextChar">
    <w:name w:val="Comment Text Char"/>
    <w:link w:val="CommentText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eop">
    <w:name w:val="eop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Pr>
      <w:rFonts w:cs="Arial"/>
    </w:rPr>
  </w:style>
  <w:style w:type="paragraph" w:customStyle="1" w:styleId="TableParagraph">
    <w:name w:val="Table Paragraph"/>
    <w:basedOn w:val="Normal"/>
    <w:uiPriority w:val="1"/>
    <w:pPr>
      <w:widowControl w:val="0"/>
      <w:autoSpaceDE w:val="0"/>
      <w:autoSpaceDN w:val="0"/>
      <w:spacing w:before="100" w:after="0" w:line="240" w:lineRule="auto"/>
      <w:ind w:left="144"/>
    </w:pPr>
    <w:rPr>
      <w:rFonts w:ascii="Segoe UI" w:hAnsi="Segoe UI" w:cs="Segoe UI"/>
    </w:rPr>
  </w:style>
  <w:style w:type="character" w:styleId="Mention">
    <w:name w:val="Mention"/>
    <w:uiPriority w:val="99"/>
    <w:rPr>
      <w:color w:val="2B579A"/>
      <w:shd w:val="clear" w:color="auto" w:fill="E1DFDD"/>
    </w:rPr>
  </w:style>
  <w:style w:type="paragraph" w:customStyle="1" w:styleId="psection-2">
    <w:name w:val="psection-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umxml">
    <w:name w:val="enumxml"/>
  </w:style>
  <w:style w:type="paragraph" w:customStyle="1" w:styleId="psection-3">
    <w:name w:val="psection-3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qFormat/>
    <w:pPr>
      <w:spacing w:before="100" w:after="200" w:line="276" w:lineRule="auto"/>
    </w:pPr>
    <w:rPr>
      <w:b/>
      <w:bCs/>
      <w:color w:val="2F549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76" w:lineRule="auto"/>
    </w:pPr>
    <w:rPr>
      <w:rFonts w:ascii="Times New Roman" w:hAnsi="Times New Roman" w:cs="Times New Roman"/>
      <w:caps/>
      <w:color w:val="4472C4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locked/>
    <w:rPr>
      <w:rFonts w:ascii="Times New Roman" w:hAnsi="Times New Roman"/>
      <w:caps/>
      <w:color w:val="4472C4"/>
      <w:spacing w:val="10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Pr>
      <w:rFonts w:ascii="Times New Roman" w:hAnsi="Times New Roman"/>
      <w:snapToGrid w:val="0"/>
      <w:sz w:val="24"/>
    </w:rPr>
  </w:style>
  <w:style w:type="character" w:customStyle="1" w:styleId="SubtitleChar1">
    <w:name w:val="Subtitle Char1"/>
    <w:uiPriority w:val="11"/>
    <w:locked/>
    <w:rPr>
      <w:rFonts w:eastAsia="等?"/>
      <w:caps/>
      <w:color w:val="595959"/>
      <w:spacing w:val="10"/>
      <w:sz w:val="21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uiPriority w:val="20"/>
    <w:qFormat/>
    <w:rPr>
      <w:caps/>
      <w:color w:val="1F3763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locked/>
    <w:rPr>
      <w:rFonts w:eastAsia="等?"/>
      <w:i/>
      <w:sz w:val="24"/>
    </w:rPr>
  </w:style>
  <w:style w:type="paragraph" w:styleId="IntenseQuote">
    <w:name w:val="Intense Quote"/>
    <w:basedOn w:val="Normal"/>
    <w:next w:val="Normal"/>
    <w:link w:val="IntenseQuoteChar2"/>
    <w:uiPriority w:val="30"/>
    <w:qFormat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IntenseQuoteChar">
    <w:name w:val="Intense Quote Char"/>
    <w:uiPriority w:val="30"/>
    <w:rPr>
      <w:rFonts w:cs="Arial"/>
      <w:b/>
      <w:bCs/>
      <w:i/>
      <w:iCs/>
      <w:color w:val="4F81BD"/>
    </w:rPr>
  </w:style>
  <w:style w:type="character" w:customStyle="1" w:styleId="IntenseQuoteChar1">
    <w:name w:val="Intense Quote Char1"/>
    <w:uiPriority w:val="30"/>
    <w:locked/>
    <w:rPr>
      <w:rFonts w:eastAsia="等?"/>
      <w:color w:val="4472C4"/>
      <w:sz w:val="24"/>
    </w:rPr>
  </w:style>
  <w:style w:type="character" w:styleId="SubtleEmphasis">
    <w:name w:val="Subtle Emphasis"/>
    <w:uiPriority w:val="19"/>
    <w:qFormat/>
    <w:rPr>
      <w:i/>
      <w:color w:val="1F3763"/>
    </w:rPr>
  </w:style>
  <w:style w:type="character" w:styleId="IntenseEmphasis">
    <w:name w:val="Intense Emphasis"/>
    <w:uiPriority w:val="21"/>
    <w:qFormat/>
    <w:rPr>
      <w:b/>
      <w:caps/>
      <w:color w:val="1F3763"/>
      <w:spacing w:val="10"/>
    </w:rPr>
  </w:style>
  <w:style w:type="character" w:styleId="SubtleReference">
    <w:name w:val="Subtle Reference"/>
    <w:uiPriority w:val="31"/>
    <w:qFormat/>
    <w:rPr>
      <w:b/>
      <w:color w:val="4472C4"/>
    </w:rPr>
  </w:style>
  <w:style w:type="character" w:styleId="IntenseReference">
    <w:name w:val="Intense Reference"/>
    <w:uiPriority w:val="32"/>
    <w:qFormat/>
    <w:rPr>
      <w:b/>
      <w:i/>
      <w:caps/>
      <w:color w:val="4472C4"/>
    </w:rPr>
  </w:style>
  <w:style w:type="character" w:styleId="BookTitle">
    <w:name w:val="Book Title"/>
    <w:uiPriority w:val="33"/>
    <w:qFormat/>
    <w:rPr>
      <w:b/>
      <w:i/>
      <w:spacing w:val="0"/>
    </w:rPr>
  </w:style>
  <w:style w:type="paragraph" w:styleId="TOCHeading">
    <w:name w:val="TOC Heading"/>
    <w:basedOn w:val="Heading1"/>
    <w:next w:val="Normal"/>
    <w:uiPriority w:val="39"/>
    <w:semiHidden/>
    <w:qFormat/>
    <w:pPr>
      <w:outlineLvl w:val="9"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5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regs/b/d/300.3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StudentsFamil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1EDCD-E5F1-4F79-B7FA-1D8CF7C5D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39E9A-E340-40E8-9713-E7A043C1F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73500-3473-4D64-87A0-D5DD12CD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6AFB5-5080-4392-AB16-AB4484C8C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Links>
    <vt:vector size="24" baseType="variant"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http://www.doe.mass.edu/StudentsFamilies.html.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https://www.doe.mass.edu/ele/</vt:lpwstr>
      </vt:variant>
      <vt:variant>
        <vt:lpwstr/>
      </vt:variant>
      <vt:variant>
        <vt:i4>524360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https://www.doe.mass.edu/prs/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https://sites.ed.gov/idea/regs/b/d/300.321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Year, Vietnamese</dc:title>
  <dc:subject/>
  <dc:creator>DESE</dc:creator>
  <cp:keywords/>
  <dc:description/>
  <cp:lastModifiedBy>Zou, Dong (EOE)</cp:lastModifiedBy>
  <cp:revision>4</cp:revision>
  <cp:lastPrinted>2021-02-19T08:27:00Z</cp:lastPrinted>
  <dcterms:created xsi:type="dcterms:W3CDTF">2021-09-07T21:58:00Z</dcterms:created>
  <dcterms:modified xsi:type="dcterms:W3CDTF">2021-09-14T16:15:00Z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