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26E9D" w14:textId="77777777" w:rsidR="00B62575" w:rsidRDefault="00B62575" w:rsidP="00B62575">
      <w:pPr>
        <w:rPr>
          <w:highlight w:val="yellow"/>
        </w:rPr>
      </w:pPr>
      <w:r w:rsidRPr="00785647">
        <w:rPr>
          <w:highlight w:val="yellow"/>
        </w:rPr>
        <w:t xml:space="preserve">For highlighted text, districts and schools should fill in the appropriate information or choose the correct option. </w:t>
      </w:r>
    </w:p>
    <w:p w14:paraId="4D1A5F91" w14:textId="77777777" w:rsidR="00B62575" w:rsidRDefault="00B62575" w:rsidP="00B62575">
      <w:pPr>
        <w:jc w:val="center"/>
        <w:rPr>
          <w:b/>
          <w:highlight w:val="yellow"/>
          <w:lang w:val="es-419"/>
        </w:rPr>
      </w:pPr>
    </w:p>
    <w:p w14:paraId="07D1120C" w14:textId="77777777" w:rsidR="00B62575" w:rsidRPr="005241FE" w:rsidRDefault="00B62575" w:rsidP="00B62575">
      <w:pPr>
        <w:jc w:val="center"/>
        <w:rPr>
          <w:b/>
          <w:lang w:val="es-419"/>
        </w:rPr>
      </w:pPr>
      <w:r w:rsidRPr="00331E06">
        <w:rPr>
          <w:b/>
          <w:highlight w:val="yellow"/>
          <w:lang w:val="es-419"/>
        </w:rPr>
        <w:t>Formulario de inscripción para estudiantes que participan en el programa de prueba de antígenos en el hogar</w:t>
      </w:r>
    </w:p>
    <w:p w14:paraId="7AAE1E10" w14:textId="77777777" w:rsidR="00B62575" w:rsidRPr="005241FE" w:rsidRDefault="00B62575" w:rsidP="00B62575">
      <w:pPr>
        <w:pStyle w:val="ListParagraph"/>
        <w:numPr>
          <w:ilvl w:val="0"/>
          <w:numId w:val="1"/>
        </w:numPr>
        <w:rPr>
          <w:lang w:val="es-419"/>
        </w:rPr>
      </w:pPr>
      <w:r w:rsidRPr="005241FE">
        <w:rPr>
          <w:lang w:val="es-419"/>
        </w:rPr>
        <w:t>Se recomienda encarecidamente que se inscriban tanto las personas vacunadas como las no vacunadas.</w:t>
      </w:r>
    </w:p>
    <w:p w14:paraId="04C44580" w14:textId="77777777" w:rsidR="00B62575" w:rsidRPr="005241FE" w:rsidRDefault="00B62575" w:rsidP="00B62575">
      <w:pPr>
        <w:pStyle w:val="NormalWeb"/>
        <w:ind w:right="60"/>
        <w:rPr>
          <w:rStyle w:val="Strong"/>
          <w:rFonts w:asciiTheme="minorHAnsi" w:eastAsiaTheme="majorEastAsia" w:hAnsiTheme="minorHAnsi" w:cstheme="minorHAnsi"/>
          <w:sz w:val="22"/>
          <w:szCs w:val="22"/>
          <w:lang w:val="es-419"/>
        </w:rPr>
      </w:pPr>
      <w:r w:rsidRPr="005241FE">
        <w:rPr>
          <w:rStyle w:val="Strong"/>
          <w:rFonts w:asciiTheme="minorHAnsi" w:hAnsiTheme="minorHAnsi"/>
          <w:sz w:val="22"/>
          <w:lang w:val="es-419"/>
        </w:rPr>
        <w:t>Información individual:</w:t>
      </w:r>
    </w:p>
    <w:tbl>
      <w:tblPr>
        <w:tblStyle w:val="TableGrid"/>
        <w:tblW w:w="10090" w:type="dxa"/>
        <w:tblInd w:w="0" w:type="dxa"/>
        <w:tblLayout w:type="fixed"/>
        <w:tblLook w:val="04A0" w:firstRow="1" w:lastRow="0" w:firstColumn="1" w:lastColumn="0" w:noHBand="0" w:noVBand="1"/>
      </w:tblPr>
      <w:tblGrid>
        <w:gridCol w:w="2642"/>
        <w:gridCol w:w="7448"/>
      </w:tblGrid>
      <w:tr w:rsidR="00B62575" w:rsidRPr="005241FE" w14:paraId="51213387" w14:textId="77777777" w:rsidTr="0090565E">
        <w:trPr>
          <w:trHeight w:val="331"/>
        </w:trPr>
        <w:tc>
          <w:tcPr>
            <w:tcW w:w="10090" w:type="dxa"/>
            <w:gridSpan w:val="2"/>
            <w:tcBorders>
              <w:top w:val="single" w:sz="8" w:space="0" w:color="auto"/>
              <w:left w:val="single" w:sz="8" w:space="0" w:color="auto"/>
              <w:bottom w:val="single" w:sz="8" w:space="0" w:color="auto"/>
              <w:right w:val="single" w:sz="6" w:space="0" w:color="auto"/>
            </w:tcBorders>
            <w:shd w:val="clear" w:color="auto" w:fill="D9E2F3" w:themeFill="accent1" w:themeFillTint="33"/>
          </w:tcPr>
          <w:p w14:paraId="78AAF260" w14:textId="77777777" w:rsidR="00B62575" w:rsidRPr="005241FE" w:rsidRDefault="00B62575" w:rsidP="0090565E">
            <w:pPr>
              <w:jc w:val="center"/>
              <w:rPr>
                <w:rFonts w:cstheme="minorHAnsi"/>
                <w:b/>
                <w:bCs/>
                <w:lang w:val="es-419"/>
              </w:rPr>
            </w:pPr>
            <w:r w:rsidRPr="005241FE">
              <w:rPr>
                <w:b/>
                <w:lang w:val="es-419"/>
              </w:rPr>
              <w:t>Información del padre/guardián</w:t>
            </w:r>
          </w:p>
        </w:tc>
      </w:tr>
      <w:tr w:rsidR="00B62575" w:rsidRPr="005241FE" w14:paraId="01611E9C" w14:textId="77777777" w:rsidTr="0090565E">
        <w:trPr>
          <w:trHeight w:val="531"/>
        </w:trPr>
        <w:tc>
          <w:tcPr>
            <w:tcW w:w="2642" w:type="dxa"/>
            <w:tcBorders>
              <w:top w:val="single" w:sz="8" w:space="0" w:color="auto"/>
              <w:left w:val="single" w:sz="8" w:space="0" w:color="auto"/>
              <w:bottom w:val="single" w:sz="8" w:space="0" w:color="auto"/>
              <w:right w:val="single" w:sz="6" w:space="0" w:color="auto"/>
            </w:tcBorders>
            <w:shd w:val="clear" w:color="auto" w:fill="D9D9D9" w:themeFill="background1" w:themeFillShade="D9"/>
            <w:hideMark/>
          </w:tcPr>
          <w:p w14:paraId="01C29631" w14:textId="77777777" w:rsidR="00B62575" w:rsidRPr="005241FE" w:rsidRDefault="00B62575" w:rsidP="0090565E">
            <w:pPr>
              <w:rPr>
                <w:rFonts w:cstheme="minorHAnsi"/>
                <w:b/>
                <w:bCs/>
                <w:lang w:val="es-419"/>
              </w:rPr>
            </w:pPr>
            <w:r w:rsidRPr="005241FE">
              <w:rPr>
                <w:b/>
                <w:lang w:val="es-419"/>
              </w:rPr>
              <w:t xml:space="preserve">Padre/guardián </w:t>
            </w:r>
          </w:p>
          <w:p w14:paraId="2108889B" w14:textId="77777777" w:rsidR="00B62575" w:rsidRPr="005241FE" w:rsidRDefault="00B62575" w:rsidP="0090565E">
            <w:pPr>
              <w:rPr>
                <w:rFonts w:cstheme="minorHAnsi"/>
                <w:b/>
                <w:bCs/>
                <w:lang w:val="es-419"/>
              </w:rPr>
            </w:pPr>
            <w:r w:rsidRPr="005241FE">
              <w:rPr>
                <w:b/>
                <w:lang w:val="es-419"/>
              </w:rPr>
              <w:t>Nombre en Letra Molde:</w:t>
            </w:r>
          </w:p>
        </w:tc>
        <w:tc>
          <w:tcPr>
            <w:tcW w:w="7448" w:type="dxa"/>
            <w:tcBorders>
              <w:top w:val="single" w:sz="6" w:space="0" w:color="auto"/>
              <w:left w:val="single" w:sz="6" w:space="0" w:color="auto"/>
              <w:bottom w:val="single" w:sz="6" w:space="0" w:color="auto"/>
              <w:right w:val="single" w:sz="6" w:space="0" w:color="auto"/>
            </w:tcBorders>
          </w:tcPr>
          <w:p w14:paraId="5F6D5BA1" w14:textId="77777777" w:rsidR="00B62575" w:rsidRPr="005241FE" w:rsidRDefault="00B62575" w:rsidP="0090565E">
            <w:pPr>
              <w:rPr>
                <w:rFonts w:cstheme="minorHAnsi"/>
                <w:b/>
                <w:bCs/>
                <w:lang w:val="es-419"/>
              </w:rPr>
            </w:pPr>
          </w:p>
        </w:tc>
      </w:tr>
      <w:tr w:rsidR="00B62575" w:rsidRPr="005241FE" w14:paraId="5BF5B340" w14:textId="77777777" w:rsidTr="0090565E">
        <w:trPr>
          <w:trHeight w:val="43"/>
        </w:trPr>
        <w:tc>
          <w:tcPr>
            <w:tcW w:w="2642" w:type="dxa"/>
            <w:tcBorders>
              <w:top w:val="single" w:sz="8" w:space="0" w:color="auto"/>
              <w:left w:val="single" w:sz="8" w:space="0" w:color="auto"/>
              <w:bottom w:val="single" w:sz="8" w:space="0" w:color="auto"/>
              <w:right w:val="single" w:sz="6" w:space="0" w:color="auto"/>
            </w:tcBorders>
            <w:shd w:val="clear" w:color="auto" w:fill="D9D9D9" w:themeFill="background1" w:themeFillShade="D9"/>
            <w:hideMark/>
          </w:tcPr>
          <w:p w14:paraId="05E00876" w14:textId="77777777" w:rsidR="00B62575" w:rsidRPr="005241FE" w:rsidRDefault="00B62575" w:rsidP="0090565E">
            <w:pPr>
              <w:rPr>
                <w:rFonts w:cstheme="minorHAnsi"/>
                <w:b/>
                <w:bCs/>
                <w:lang w:val="es-419"/>
              </w:rPr>
            </w:pPr>
            <w:r w:rsidRPr="005241FE">
              <w:rPr>
                <w:b/>
                <w:lang w:val="es-419"/>
              </w:rPr>
              <w:t>Padre/guardián</w:t>
            </w:r>
          </w:p>
          <w:p w14:paraId="7EB15CC6" w14:textId="77777777" w:rsidR="00B62575" w:rsidRPr="005241FE" w:rsidRDefault="00B62575" w:rsidP="0090565E">
            <w:pPr>
              <w:rPr>
                <w:rFonts w:cstheme="minorHAnsi"/>
                <w:b/>
                <w:bCs/>
                <w:lang w:val="es-419"/>
              </w:rPr>
            </w:pPr>
            <w:r w:rsidRPr="005241FE">
              <w:rPr>
                <w:b/>
                <w:lang w:val="es-419"/>
              </w:rPr>
              <w:t>Dirección de correo electrónico:</w:t>
            </w:r>
          </w:p>
        </w:tc>
        <w:tc>
          <w:tcPr>
            <w:tcW w:w="7448" w:type="dxa"/>
            <w:tcBorders>
              <w:top w:val="single" w:sz="6" w:space="0" w:color="auto"/>
              <w:left w:val="single" w:sz="6" w:space="0" w:color="auto"/>
              <w:bottom w:val="single" w:sz="6" w:space="0" w:color="auto"/>
              <w:right w:val="single" w:sz="6" w:space="0" w:color="auto"/>
            </w:tcBorders>
          </w:tcPr>
          <w:p w14:paraId="75410F52" w14:textId="77777777" w:rsidR="00B62575" w:rsidRPr="005241FE" w:rsidRDefault="00B62575" w:rsidP="0090565E">
            <w:pPr>
              <w:rPr>
                <w:rFonts w:cstheme="minorHAnsi"/>
                <w:b/>
                <w:bCs/>
                <w:lang w:val="es-419"/>
              </w:rPr>
            </w:pPr>
          </w:p>
        </w:tc>
      </w:tr>
      <w:tr w:rsidR="00B62575" w:rsidRPr="005241FE" w14:paraId="6E109063" w14:textId="77777777" w:rsidTr="0090565E">
        <w:trPr>
          <w:trHeight w:val="292"/>
        </w:trPr>
        <w:tc>
          <w:tcPr>
            <w:tcW w:w="10090" w:type="dxa"/>
            <w:gridSpan w:val="2"/>
            <w:tcBorders>
              <w:top w:val="single" w:sz="8" w:space="0" w:color="auto"/>
              <w:left w:val="single" w:sz="4" w:space="0" w:color="auto"/>
              <w:bottom w:val="single" w:sz="6" w:space="0" w:color="auto"/>
              <w:right w:val="single" w:sz="4" w:space="0" w:color="auto"/>
            </w:tcBorders>
            <w:shd w:val="clear" w:color="auto" w:fill="D9E2F3" w:themeFill="accent1" w:themeFillTint="33"/>
            <w:hideMark/>
          </w:tcPr>
          <w:p w14:paraId="7BEA7ED4" w14:textId="77777777" w:rsidR="00B62575" w:rsidRPr="005241FE" w:rsidRDefault="00B62575" w:rsidP="0090565E">
            <w:pPr>
              <w:jc w:val="center"/>
              <w:rPr>
                <w:rFonts w:cstheme="minorHAnsi"/>
                <w:b/>
                <w:bCs/>
                <w:lang w:val="es-419"/>
              </w:rPr>
            </w:pPr>
            <w:r w:rsidRPr="005241FE">
              <w:rPr>
                <w:b/>
                <w:lang w:val="es-419"/>
              </w:rPr>
              <w:t>Información del estudiante</w:t>
            </w:r>
          </w:p>
        </w:tc>
      </w:tr>
      <w:tr w:rsidR="00B62575" w:rsidRPr="005241FE" w14:paraId="1E79F5C5" w14:textId="77777777" w:rsidTr="0090565E">
        <w:trPr>
          <w:trHeight w:val="30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00C18" w14:textId="77777777" w:rsidR="00B62575" w:rsidRPr="005241FE" w:rsidRDefault="00B62575" w:rsidP="0090565E">
            <w:pPr>
              <w:rPr>
                <w:rFonts w:cstheme="minorHAnsi"/>
                <w:b/>
                <w:bCs/>
                <w:lang w:val="es-419"/>
              </w:rPr>
            </w:pPr>
            <w:r w:rsidRPr="005241FE">
              <w:rPr>
                <w:b/>
                <w:lang w:val="es-419"/>
              </w:rPr>
              <w:t>Nombre del estudiante en letra molde:</w:t>
            </w:r>
          </w:p>
        </w:tc>
        <w:tc>
          <w:tcPr>
            <w:tcW w:w="7448" w:type="dxa"/>
            <w:tcBorders>
              <w:top w:val="single" w:sz="4" w:space="0" w:color="auto"/>
              <w:left w:val="single" w:sz="4" w:space="0" w:color="auto"/>
              <w:bottom w:val="single" w:sz="4" w:space="0" w:color="auto"/>
              <w:right w:val="single" w:sz="4" w:space="0" w:color="auto"/>
            </w:tcBorders>
          </w:tcPr>
          <w:p w14:paraId="275CBE60" w14:textId="77777777" w:rsidR="00B62575" w:rsidRPr="005241FE" w:rsidRDefault="00B62575" w:rsidP="0090565E">
            <w:pPr>
              <w:rPr>
                <w:rFonts w:cstheme="minorHAnsi"/>
                <w:b/>
                <w:bCs/>
                <w:lang w:val="es-419"/>
              </w:rPr>
            </w:pPr>
          </w:p>
          <w:p w14:paraId="2C00318F" w14:textId="77777777" w:rsidR="00B62575" w:rsidRPr="005241FE" w:rsidRDefault="00B62575" w:rsidP="0090565E">
            <w:pPr>
              <w:rPr>
                <w:rFonts w:cstheme="minorHAnsi"/>
                <w:b/>
                <w:bCs/>
                <w:lang w:val="es-419"/>
              </w:rPr>
            </w:pPr>
          </w:p>
        </w:tc>
      </w:tr>
      <w:tr w:rsidR="00B62575" w:rsidRPr="005241FE" w14:paraId="13E1BF9A" w14:textId="77777777" w:rsidTr="0090565E">
        <w:trPr>
          <w:trHeight w:val="54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65098" w14:textId="77777777" w:rsidR="00B62575" w:rsidRPr="005241FE" w:rsidRDefault="00B62575" w:rsidP="0090565E">
            <w:pPr>
              <w:rPr>
                <w:rFonts w:cstheme="minorHAnsi"/>
                <w:b/>
                <w:bCs/>
                <w:lang w:val="es-419"/>
              </w:rPr>
            </w:pPr>
            <w:r w:rsidRPr="005241FE">
              <w:rPr>
                <w:b/>
                <w:lang w:val="es-419"/>
              </w:rPr>
              <w:t xml:space="preserve">Nivel de grado del estudiante: </w:t>
            </w:r>
          </w:p>
        </w:tc>
        <w:tc>
          <w:tcPr>
            <w:tcW w:w="7448" w:type="dxa"/>
            <w:tcBorders>
              <w:top w:val="single" w:sz="4" w:space="0" w:color="auto"/>
              <w:left w:val="single" w:sz="4" w:space="0" w:color="auto"/>
              <w:bottom w:val="single" w:sz="4" w:space="0" w:color="auto"/>
              <w:right w:val="single" w:sz="4" w:space="0" w:color="auto"/>
            </w:tcBorders>
          </w:tcPr>
          <w:p w14:paraId="03DEC2BF" w14:textId="77777777" w:rsidR="00B62575" w:rsidRPr="005241FE" w:rsidRDefault="00B62575" w:rsidP="0090565E">
            <w:pPr>
              <w:rPr>
                <w:rFonts w:cstheme="minorHAnsi"/>
                <w:b/>
                <w:bCs/>
                <w:lang w:val="es-419"/>
              </w:rPr>
            </w:pPr>
          </w:p>
        </w:tc>
      </w:tr>
      <w:tr w:rsidR="00B62575" w:rsidRPr="005241FE" w14:paraId="10067008" w14:textId="77777777" w:rsidTr="0090565E">
        <w:trPr>
          <w:trHeight w:val="545"/>
        </w:trPr>
        <w:tc>
          <w:tcPr>
            <w:tcW w:w="2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042D9" w14:textId="77777777" w:rsidR="00B62575" w:rsidRPr="005241FE" w:rsidRDefault="00B62575" w:rsidP="0090565E">
            <w:pPr>
              <w:rPr>
                <w:rFonts w:cstheme="minorHAnsi"/>
                <w:b/>
                <w:bCs/>
                <w:lang w:val="es-419"/>
              </w:rPr>
            </w:pPr>
            <w:r w:rsidRPr="005241FE">
              <w:rPr>
                <w:b/>
                <w:lang w:val="es-419"/>
              </w:rPr>
              <w:t>Nombre de la escuela del estudiante:</w:t>
            </w:r>
          </w:p>
        </w:tc>
        <w:tc>
          <w:tcPr>
            <w:tcW w:w="7448" w:type="dxa"/>
            <w:tcBorders>
              <w:top w:val="single" w:sz="4" w:space="0" w:color="auto"/>
              <w:left w:val="single" w:sz="4" w:space="0" w:color="auto"/>
              <w:bottom w:val="single" w:sz="4" w:space="0" w:color="auto"/>
              <w:right w:val="single" w:sz="4" w:space="0" w:color="auto"/>
            </w:tcBorders>
          </w:tcPr>
          <w:p w14:paraId="119158C0" w14:textId="77777777" w:rsidR="00B62575" w:rsidRPr="005241FE" w:rsidRDefault="00B62575" w:rsidP="0090565E">
            <w:pPr>
              <w:rPr>
                <w:rFonts w:cstheme="minorHAnsi"/>
                <w:b/>
                <w:bCs/>
                <w:lang w:val="es-419"/>
              </w:rPr>
            </w:pPr>
          </w:p>
        </w:tc>
      </w:tr>
      <w:tr w:rsidR="00B62575" w:rsidRPr="005241FE" w14:paraId="17579F26" w14:textId="77777777" w:rsidTr="0090565E">
        <w:trPr>
          <w:trHeight w:val="671"/>
        </w:trPr>
        <w:tc>
          <w:tcPr>
            <w:tcW w:w="2642" w:type="dxa"/>
            <w:hideMark/>
          </w:tcPr>
          <w:p w14:paraId="620491CF" w14:textId="77777777" w:rsidR="00B62575" w:rsidRPr="005241FE" w:rsidRDefault="00B62575" w:rsidP="0090565E">
            <w:pPr>
              <w:rPr>
                <w:rFonts w:cstheme="minorHAnsi"/>
                <w:b/>
                <w:bCs/>
                <w:lang w:val="es-419"/>
              </w:rPr>
            </w:pPr>
            <w:r w:rsidRPr="005241FE">
              <w:rPr>
                <w:b/>
                <w:lang w:val="es-419"/>
              </w:rPr>
              <w:t>Inscripción</w:t>
            </w:r>
          </w:p>
        </w:tc>
        <w:tc>
          <w:tcPr>
            <w:tcW w:w="7448" w:type="dxa"/>
            <w:hideMark/>
          </w:tcPr>
          <w:p w14:paraId="645AA729" w14:textId="77777777" w:rsidR="00B62575" w:rsidRPr="005241FE" w:rsidRDefault="00B62575" w:rsidP="0090565E">
            <w:pPr>
              <w:rPr>
                <w:rFonts w:cstheme="minorHAnsi"/>
                <w:lang w:val="es-419"/>
              </w:rPr>
            </w:pPr>
            <w:r w:rsidRPr="005241FE">
              <w:rPr>
                <w:noProof/>
                <w:lang w:val="en-US"/>
              </w:rPr>
              <mc:AlternateContent>
                <mc:Choice Requires="wps">
                  <w:drawing>
                    <wp:anchor distT="0" distB="0" distL="114300" distR="114300" simplePos="0" relativeHeight="251660288" behindDoc="0" locked="0" layoutInCell="1" allowOverlap="1" wp14:anchorId="582B56EC" wp14:editId="11B2872F">
                      <wp:simplePos x="0" y="0"/>
                      <wp:positionH relativeFrom="column">
                        <wp:posOffset>-6985</wp:posOffset>
                      </wp:positionH>
                      <wp:positionV relativeFrom="paragraph">
                        <wp:posOffset>17145</wp:posOffset>
                      </wp:positionV>
                      <wp:extent cx="117475" cy="95250"/>
                      <wp:effectExtent l="0" t="0" r="15875" b="19050"/>
                      <wp:wrapNone/>
                      <wp:docPr id="7" name="Rectangle 7"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6B35286" id="Rectangle 7" o:spid="_x0000_s1026" alt="Checkbox" style="position:absolute;margin-left:-.55pt;margin-top:1.35pt;width:9.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NP5ZMbbAAAABgEAAA8AAABkcnMvZG93bnJldi54&#10;bWxMjsFqwzAQRO+F/oPYQm+J7BDqxrEcSqEQCj3EaXtWrK1lYq2MJTtqvr7yKT0Nwwwzr9gF07EJ&#10;B9daEpAuE2BItVUtNQI+j2+LZ2DOS1Kys4QCftHBrry/K2Su7IUOOFW+YXGEXC4FaO/7nHNXazTS&#10;LW2PFLMfOxjpox0argZ5ieOm46skeeJGthQftOzxVWN9rkYj4N1dx6lW7iPooPebr+/kWtFZiMeH&#10;8LIF5jH4Wxlm/IgOZWQ62ZGUY52ARZrGpoBVBmyOszWw06wZ8LLg//HLPwAAAP//AwBQSwECLQAU&#10;AAYACAAAACEAtoM4kv4AAADhAQAAEwAAAAAAAAAAAAAAAAAAAAAAW0NvbnRlbnRfVHlwZXNdLnht&#10;bFBLAQItABQABgAIAAAAIQA4/SH/1gAAAJQBAAALAAAAAAAAAAAAAAAAAC8BAABfcmVscy8ucmVs&#10;c1BLAQItABQABgAIAAAAIQDs8xJAYQIAAOUEAAAOAAAAAAAAAAAAAAAAAC4CAABkcnMvZTJvRG9j&#10;LnhtbFBLAQItABQABgAIAAAAIQDT+WTG2wAAAAYBAAAPAAAAAAAAAAAAAAAAALsEAABkcnMvZG93&#10;bnJldi54bWxQSwUGAAAAAAQABADzAAAAwwUAAAAA&#10;" fillcolor="window" strokecolor="windowText" strokeweight="1pt"/>
                  </w:pict>
                </mc:Fallback>
              </mc:AlternateContent>
            </w:r>
            <w:r w:rsidRPr="005241FE">
              <w:rPr>
                <w:lang w:val="es-419"/>
              </w:rPr>
              <w:t xml:space="preserve">      </w:t>
            </w:r>
            <w:r w:rsidRPr="005241FE">
              <w:rPr>
                <w:b/>
                <w:lang w:val="es-419"/>
              </w:rPr>
              <w:t>Sí</w:t>
            </w:r>
            <w:r w:rsidRPr="005241FE">
              <w:rPr>
                <w:lang w:val="es-419"/>
              </w:rPr>
              <w:t xml:space="preserve">, opto por que mi estudiante participe en el programa de prueba de antígenos en el hogar </w:t>
            </w:r>
            <w:r w:rsidRPr="005241FE">
              <w:rPr>
                <w:i/>
                <w:lang w:val="es-419"/>
              </w:rPr>
              <w:t>(Por favor, lea y firme el formulario a continuación)</w:t>
            </w:r>
          </w:p>
          <w:p w14:paraId="04CBBE7E" w14:textId="77777777" w:rsidR="00B62575" w:rsidRPr="005241FE" w:rsidRDefault="00B62575" w:rsidP="0090565E">
            <w:pPr>
              <w:rPr>
                <w:rFonts w:cstheme="minorHAnsi"/>
                <w:lang w:val="es-419"/>
              </w:rPr>
            </w:pPr>
            <w:r w:rsidRPr="005241FE">
              <w:rPr>
                <w:noProof/>
                <w:lang w:val="en-US"/>
              </w:rPr>
              <mc:AlternateContent>
                <mc:Choice Requires="wps">
                  <w:drawing>
                    <wp:anchor distT="0" distB="0" distL="114300" distR="114300" simplePos="0" relativeHeight="251659264" behindDoc="0" locked="0" layoutInCell="1" allowOverlap="1" wp14:anchorId="08F8DBB0" wp14:editId="4E109899">
                      <wp:simplePos x="0" y="0"/>
                      <wp:positionH relativeFrom="column">
                        <wp:posOffset>12065</wp:posOffset>
                      </wp:positionH>
                      <wp:positionV relativeFrom="paragraph">
                        <wp:posOffset>25400</wp:posOffset>
                      </wp:positionV>
                      <wp:extent cx="117475" cy="95250"/>
                      <wp:effectExtent l="0" t="0" r="15875" b="19050"/>
                      <wp:wrapNone/>
                      <wp:docPr id="6" name="Rectangle 6" descr="Checkbox"/>
                      <wp:cNvGraphicFramePr/>
                      <a:graphic xmlns:a="http://schemas.openxmlformats.org/drawingml/2006/main">
                        <a:graphicData uri="http://schemas.microsoft.com/office/word/2010/wordprocessingShape">
                          <wps:wsp>
                            <wps:cNvSpPr/>
                            <wps:spPr>
                              <a:xfrm>
                                <a:off x="0" y="0"/>
                                <a:ext cx="117475" cy="9461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A9E25BD" id="Rectangle 6" o:spid="_x0000_s1026" alt="Checkbox" style="position:absolute;margin-left:.95pt;margin-top:2pt;width: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JAYQIAAOUEAAAOAAAAZHJzL2Uyb0RvYy54bWysVEtvGjEQvlfqf7B8L8siCMmKJUIgqkoo&#10;iZRUOU+8NmvJr9qGhf76jr0kkKSnqnswM57xPL75htntQSuy5z5Ia2paDoaUcMNsI822pj+f1t+u&#10;KQkRTAPKGl7TIw/0dv71y6xzFR/Z1qqGe4JBTKg6V9M2RlcVRWAt1xAG1nGDRmG9hoiq3xaNhw6j&#10;a1WMhsOrorO+cd4yHgLernojnef4QnAW74UIPBJVU6wt5tPn8yWdxXwG1daDayU7lQH/UIUGaTDp&#10;W6gVRCA7Lz+F0pJ5G6yIA2Z1YYWQjOcesJty+KGbxxYcz70gOMG9wRT+X1h2t390Dx5h6FyoAoqp&#10;i4PwOv1ifeSQwTq+gcUPkTC8LMvpeDqhhKHpZnxVThKWxfmt8yF+51aTJNTU4ygyQrDfhNi7vrqk&#10;VMEq2aylUlk5hqXyZA84NRx2YztKFISIlzVd5++U7d0zZUiHhY2mQxw1A6STUBBR1K6paTBbSkBt&#10;kacs+lzLu9fhU9In7PUi8TB/f0ucGllBaPuKc9TkBpWWEemtpK7p9eVrZZKVZ4Ke4Djjn6QX2xwf&#10;PPG2Z2xwbC0xyQZBeACPFMUOce3iPR5CWWybKekoaa3//fEu+SFj0EJJh1RHKH7twHNs7YdBLt2U&#10;43HajayMJ9MRKv7S8nJpMTu9tDiXEhfbsSwm/6heReGtfsatXKSsaALDMHcP+klZxn4Fca8ZXyyy&#10;G+6Dg7gxj46l4AmfBOvT4Rm8O5Eo4kDu7OtaQPWBS71vemnsYhetkJloZzyRoEnBXcpUPe19WtZL&#10;PXud/53mfwAAAP//AwBQSwMEFAAGAAgAAAAhAE1IgDrZAAAABQEAAA8AAABkcnMvZG93bnJldi54&#10;bWxMj8FOwzAQRO9I/IO1SNyo3apCNMSpKiQkhMSBUDi78RJHjddR7KSmX8/2BMfZGc2+KbfZ92LG&#10;MXaBNCwXCgRSE2xHrYb9x/PdA4iYDFnTB0INPxhhW11flaaw4UTvONepFVxCsTAaXEpDIWVsHHoT&#10;F2FAYu87jN4klmMr7WhOXO57uVLqXnrTEX9wZsAnh82xnryG13ie5sbGt+yye9l8fqlzTUetb2/y&#10;7hFEwpz+wnDBZ3SomOkQJrJR9Kw3HNSw5kHsrtQaxOFyVSCrUv6nr34BAAD//wMAUEsBAi0AFAAG&#10;AAgAAAAhALaDOJL+AAAA4QEAABMAAAAAAAAAAAAAAAAAAAAAAFtDb250ZW50X1R5cGVzXS54bWxQ&#10;SwECLQAUAAYACAAAACEAOP0h/9YAAACUAQAACwAAAAAAAAAAAAAAAAAvAQAAX3JlbHMvLnJlbHNQ&#10;SwECLQAUAAYACAAAACEA7PMSQGECAADlBAAADgAAAAAAAAAAAAAAAAAuAgAAZHJzL2Uyb0RvYy54&#10;bWxQSwECLQAUAAYACAAAACEATUiAOtkAAAAFAQAADwAAAAAAAAAAAAAAAAC7BAAAZHJzL2Rvd25y&#10;ZXYueG1sUEsFBgAAAAAEAAQA8wAAAMEFAAAAAA==&#10;" fillcolor="window" strokecolor="windowText" strokeweight="1pt"/>
                  </w:pict>
                </mc:Fallback>
              </mc:AlternateContent>
            </w:r>
            <w:r w:rsidRPr="005241FE">
              <w:rPr>
                <w:lang w:val="es-419"/>
              </w:rPr>
              <w:t xml:space="preserve">      </w:t>
            </w:r>
            <w:r w:rsidRPr="005241FE">
              <w:rPr>
                <w:b/>
                <w:bCs/>
                <w:lang w:val="es-419"/>
              </w:rPr>
              <w:t>No</w:t>
            </w:r>
            <w:r w:rsidRPr="005241FE">
              <w:rPr>
                <w:lang w:val="es-419"/>
              </w:rPr>
              <w:t xml:space="preserve">, no deseo que mi estudiante participe en el programa de prueba de antígenos en el hogar </w:t>
            </w:r>
            <w:r w:rsidRPr="005241FE">
              <w:rPr>
                <w:i/>
                <w:lang w:val="es-419"/>
              </w:rPr>
              <w:t>(No debe hacer más nada)</w:t>
            </w:r>
          </w:p>
        </w:tc>
      </w:tr>
    </w:tbl>
    <w:p w14:paraId="17813133" w14:textId="77777777" w:rsidR="00B62575" w:rsidRPr="005241FE" w:rsidRDefault="00B62575" w:rsidP="00B62575">
      <w:pPr>
        <w:pStyle w:val="NormalWeb"/>
        <w:ind w:right="60"/>
        <w:rPr>
          <w:rStyle w:val="Strong"/>
          <w:rFonts w:asciiTheme="minorHAnsi" w:eastAsiaTheme="majorEastAsia" w:hAnsiTheme="minorHAnsi" w:cstheme="minorHAnsi"/>
          <w:sz w:val="22"/>
          <w:szCs w:val="22"/>
          <w:lang w:val="es-419"/>
        </w:rPr>
      </w:pPr>
      <w:r w:rsidRPr="005241FE">
        <w:rPr>
          <w:rStyle w:val="Strong"/>
          <w:rFonts w:asciiTheme="minorHAnsi" w:hAnsiTheme="minorHAnsi"/>
          <w:sz w:val="22"/>
          <w:lang w:val="es-419"/>
        </w:rPr>
        <w:t>Estipulaciones de inscripción:</w:t>
      </w:r>
    </w:p>
    <w:p w14:paraId="52493470" w14:textId="77777777" w:rsidR="00B62575" w:rsidRPr="005241FE" w:rsidRDefault="00B62575" w:rsidP="00B62575">
      <w:pPr>
        <w:rPr>
          <w:rFonts w:cstheme="minorHAnsi"/>
          <w:lang w:val="es-419"/>
        </w:rPr>
      </w:pPr>
      <w:r w:rsidRPr="005241FE">
        <w:rPr>
          <w:lang w:val="es-419"/>
        </w:rPr>
        <w:t>Al completar y enviar este formulario, confirmo que soy el padre, tutor o persona legalmente autorizada adecuada para participar en el programa de pruebas de antígenos en el hogar:</w:t>
      </w:r>
    </w:p>
    <w:p w14:paraId="5D6D8E64" w14:textId="77777777" w:rsidR="00B62575" w:rsidRPr="005241FE" w:rsidRDefault="00B62575" w:rsidP="00B62575">
      <w:pPr>
        <w:pStyle w:val="ListParagraph"/>
        <w:numPr>
          <w:ilvl w:val="0"/>
          <w:numId w:val="2"/>
        </w:numPr>
        <w:rPr>
          <w:rFonts w:cstheme="minorHAnsi"/>
          <w:shd w:val="clear" w:color="auto" w:fill="FFFFFF"/>
          <w:lang w:val="es-419"/>
        </w:rPr>
      </w:pPr>
      <w:r w:rsidRPr="005241FE">
        <w:rPr>
          <w:shd w:val="clear" w:color="auto" w:fill="FFFFFF"/>
          <w:lang w:val="es-419"/>
        </w:rPr>
        <w:t xml:space="preserve">Inscripción: Entiendo que mi distrito escolar proporcionará las pruebas de antígenos en el hogar solo a aquellos estudiantes y personal, vacunados o no vacunados, que opten por participar. </w:t>
      </w:r>
    </w:p>
    <w:p w14:paraId="4EFC8D23" w14:textId="77777777" w:rsidR="00B62575" w:rsidRPr="005241FE" w:rsidRDefault="00B62575" w:rsidP="00B62575">
      <w:pPr>
        <w:pStyle w:val="ListParagraph"/>
        <w:numPr>
          <w:ilvl w:val="0"/>
          <w:numId w:val="2"/>
        </w:numPr>
        <w:rPr>
          <w:shd w:val="clear" w:color="auto" w:fill="FFFFFF"/>
          <w:lang w:val="es-419"/>
        </w:rPr>
      </w:pPr>
      <w:r w:rsidRPr="005241FE">
        <w:rPr>
          <w:shd w:val="clear" w:color="auto" w:fill="FFFFFF"/>
          <w:lang w:val="es-419"/>
        </w:rPr>
        <w:t>Capacitación: Entiendo que mi distrito escolar me proporcionará los materiales de capacitación necesarios para la administración de la prueba de antígeno en el hogar, incluidas las instrucciones sobre cuándo se deben realizar las pruebas. Acepto tomar esta capacitación antes de administrarle la prueba a mi estudiante.</w:t>
      </w:r>
    </w:p>
    <w:p w14:paraId="49BF4664" w14:textId="77777777" w:rsidR="00B62575" w:rsidRPr="005241FE" w:rsidRDefault="00B62575" w:rsidP="00B62575">
      <w:pPr>
        <w:pStyle w:val="ListParagraph"/>
        <w:numPr>
          <w:ilvl w:val="0"/>
          <w:numId w:val="2"/>
        </w:numPr>
        <w:rPr>
          <w:rFonts w:cstheme="minorHAnsi"/>
          <w:shd w:val="clear" w:color="auto" w:fill="FFFFFF"/>
          <w:lang w:val="es-419"/>
        </w:rPr>
      </w:pPr>
      <w:r w:rsidRPr="005241FE">
        <w:rPr>
          <w:shd w:val="clear" w:color="auto" w:fill="FFFFFF"/>
          <w:lang w:val="es-419"/>
        </w:rPr>
        <w:t>Distribución de prueba: Entiendo que se le darán pruebas en casa a mi estudiante para que las lleve a casa cada dos semanas. Entiendo que cada kit de prueba contiene dos pruebas individuales, y administraré la prueba a mi estudiante en cada [</w:t>
      </w:r>
      <w:r w:rsidRPr="005241FE">
        <w:rPr>
          <w:highlight w:val="yellow"/>
          <w:shd w:val="clear" w:color="auto" w:fill="FFFFFF"/>
          <w:lang w:val="es-419"/>
        </w:rPr>
        <w:t>día de la semana</w:t>
      </w:r>
      <w:r w:rsidRPr="005241FE">
        <w:rPr>
          <w:shd w:val="clear" w:color="auto" w:fill="FFFFFF"/>
          <w:lang w:val="es-419"/>
        </w:rPr>
        <w:t>].</w:t>
      </w:r>
    </w:p>
    <w:p w14:paraId="49FC3987" w14:textId="77777777" w:rsidR="00B62575" w:rsidRPr="008F595F" w:rsidRDefault="00B62575" w:rsidP="00B62575">
      <w:pPr>
        <w:pStyle w:val="ListParagraph"/>
        <w:numPr>
          <w:ilvl w:val="0"/>
          <w:numId w:val="3"/>
        </w:numPr>
        <w:spacing w:after="0" w:line="240" w:lineRule="auto"/>
        <w:rPr>
          <w:color w:val="FF0000"/>
          <w:lang w:val="es-419"/>
        </w:rPr>
      </w:pPr>
      <w:r w:rsidRPr="005241FE">
        <w:rPr>
          <w:shd w:val="clear" w:color="auto" w:fill="FFFFFF"/>
          <w:lang w:val="es-419"/>
        </w:rPr>
        <w:t xml:space="preserve">Informe de resultados de pruebas: Entiendo que si mi estudiante da positivo, informaré el resultado positivo a la escuela de mi </w:t>
      </w:r>
      <w:r w:rsidRPr="008F595F">
        <w:rPr>
          <w:shd w:val="clear" w:color="auto" w:fill="FFFFFF"/>
          <w:lang w:val="es-419"/>
        </w:rPr>
        <w:t xml:space="preserve">estudiante </w:t>
      </w:r>
      <w:r w:rsidRPr="008F595F">
        <w:rPr>
          <w:lang w:val="es-419"/>
        </w:rPr>
        <w:t xml:space="preserve">y a mi profesional de salud. </w:t>
      </w:r>
      <w:r w:rsidRPr="008F595F">
        <w:rPr>
          <w:shd w:val="clear" w:color="auto" w:fill="FFFFFF"/>
          <w:lang w:val="es-419"/>
        </w:rPr>
        <w:t xml:space="preserve">Entiendo que la </w:t>
      </w:r>
      <w:r w:rsidRPr="008F595F">
        <w:rPr>
          <w:shd w:val="clear" w:color="auto" w:fill="FFFFFF"/>
          <w:lang w:val="es-419"/>
        </w:rPr>
        <w:lastRenderedPageBreak/>
        <w:t xml:space="preserve">escuela mantendrá la confidencialidad de los resultados de las pruebas notificadas y que los resultados individuales no se harán públicos. </w:t>
      </w:r>
    </w:p>
    <w:p w14:paraId="6C37C9A8" w14:textId="77777777" w:rsidR="00B62575" w:rsidRPr="005241FE" w:rsidRDefault="00B62575" w:rsidP="00B62575">
      <w:pPr>
        <w:pStyle w:val="ListParagraph"/>
        <w:numPr>
          <w:ilvl w:val="0"/>
          <w:numId w:val="2"/>
        </w:numPr>
        <w:rPr>
          <w:rFonts w:cstheme="minorHAnsi"/>
          <w:shd w:val="clear" w:color="auto" w:fill="FFFFFF"/>
          <w:lang w:val="es-419"/>
        </w:rPr>
      </w:pPr>
      <w:r w:rsidRPr="005241FE">
        <w:rPr>
          <w:shd w:val="clear" w:color="auto" w:fill="FFFFFF"/>
          <w:lang w:val="es-419"/>
        </w:rPr>
        <w:t>Participación voluntaria: Entiendo que optar por participar en el programa de prueba de antígenos en el hogar es opcional y que puedo optar por no participar en cualquier momento.</w:t>
      </w:r>
      <w:r w:rsidRPr="005241FE">
        <w:rPr>
          <w:lang w:val="es-419"/>
        </w:rPr>
        <w:t xml:space="preserve"> Para cancelar esta opción para el programa de prueba de antígenos en el hogar, debo comunicarme con [</w:t>
      </w:r>
      <w:r w:rsidRPr="005241FE">
        <w:rPr>
          <w:highlight w:val="yellow"/>
          <w:lang w:val="es-419"/>
        </w:rPr>
        <w:t>XX</w:t>
      </w:r>
      <w:r w:rsidRPr="005241FE">
        <w:rPr>
          <w:lang w:val="es-419"/>
        </w:rPr>
        <w:t xml:space="preserve">]. </w:t>
      </w:r>
    </w:p>
    <w:p w14:paraId="3340152A" w14:textId="77777777" w:rsidR="00B62575" w:rsidRPr="005241FE" w:rsidRDefault="00B62575" w:rsidP="00B62575">
      <w:pPr>
        <w:pStyle w:val="form-line"/>
        <w:spacing w:before="180" w:beforeAutospacing="0" w:after="180" w:afterAutospacing="0"/>
        <w:ind w:right="60"/>
        <w:rPr>
          <w:rFonts w:asciiTheme="minorHAnsi" w:hAnsiTheme="minorHAnsi" w:cstheme="minorHAnsi"/>
          <w:sz w:val="22"/>
          <w:szCs w:val="22"/>
          <w:lang w:val="es-419"/>
        </w:rPr>
      </w:pPr>
      <w:r w:rsidRPr="005241FE">
        <w:rPr>
          <w:rFonts w:asciiTheme="minorHAnsi" w:hAnsiTheme="minorHAnsi"/>
          <w:sz w:val="22"/>
          <w:lang w:val="es-419"/>
        </w:rPr>
        <w:t>Yo, el infrascrito, he sido informado sobre el programa de prueba de antígenos en el hogar, los procedimientos, y he recibido una copia de este formulario de inscripción. Se me ha dado la oportunidad de hacer preguntas antes de firmar y se me ha dicho que puedo hacer preguntas adicionales en cualquier momento. Me inscribo voluntariamente en este programa para mi estudiante:</w:t>
      </w:r>
    </w:p>
    <w:p w14:paraId="3C78ABB9" w14:textId="77777777" w:rsidR="00B62575" w:rsidRPr="005241FE" w:rsidRDefault="00B62575" w:rsidP="00B62575">
      <w:pPr>
        <w:rPr>
          <w:rFonts w:cstheme="minorHAnsi"/>
          <w:lang w:val="es-419"/>
        </w:rPr>
      </w:pPr>
      <w:r w:rsidRPr="005241FE">
        <w:rPr>
          <w:lang w:val="es-419"/>
        </w:rPr>
        <w:t>Firma del padre/guardián: __________________________________</w:t>
      </w:r>
    </w:p>
    <w:p w14:paraId="7C60AC46" w14:textId="77777777" w:rsidR="00B62575" w:rsidRPr="005241FE" w:rsidRDefault="00B62575" w:rsidP="00B62575">
      <w:pPr>
        <w:rPr>
          <w:rFonts w:cstheme="minorHAnsi"/>
          <w:lang w:val="es-419"/>
        </w:rPr>
      </w:pPr>
      <w:r w:rsidRPr="005241FE">
        <w:rPr>
          <w:lang w:val="es-419"/>
        </w:rPr>
        <w:t>Fecha: _________________________________</w:t>
      </w:r>
    </w:p>
    <w:p w14:paraId="23BDF1FE" w14:textId="77777777" w:rsidR="00CD1918" w:rsidRDefault="00CD1918"/>
    <w:sectPr w:rsidR="00CD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A4470"/>
    <w:multiLevelType w:val="hybridMultilevel"/>
    <w:tmpl w:val="6F186968"/>
    <w:lvl w:ilvl="0" w:tplc="44F288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14605"/>
    <w:multiLevelType w:val="hybridMultilevel"/>
    <w:tmpl w:val="1E8898D8"/>
    <w:lvl w:ilvl="0" w:tplc="3ABED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033B5"/>
    <w:multiLevelType w:val="hybridMultilevel"/>
    <w:tmpl w:val="A48A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75"/>
    <w:rsid w:val="00583903"/>
    <w:rsid w:val="00963070"/>
    <w:rsid w:val="00B62575"/>
    <w:rsid w:val="00CD1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246D"/>
  <w15:chartTrackingRefBased/>
  <w15:docId w15:val="{B0BDE540-85B1-4046-A387-C5AD545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75"/>
    <w:rPr>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B625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575"/>
    <w:rPr>
      <w:b/>
      <w:bCs/>
    </w:rPr>
  </w:style>
  <w:style w:type="paragraph" w:styleId="ListParagraph">
    <w:name w:val="List Paragraph"/>
    <w:basedOn w:val="Normal"/>
    <w:uiPriority w:val="34"/>
    <w:qFormat/>
    <w:rsid w:val="00B62575"/>
    <w:pPr>
      <w:ind w:left="720"/>
      <w:contextualSpacing/>
    </w:pPr>
  </w:style>
  <w:style w:type="table" w:styleId="TableGrid">
    <w:name w:val="Table Grid"/>
    <w:basedOn w:val="TableNormal"/>
    <w:uiPriority w:val="39"/>
    <w:rsid w:val="00B62575"/>
    <w:pPr>
      <w:spacing w:after="0" w:line="240" w:lineRule="auto"/>
    </w:pPr>
    <w:rPr>
      <w:lang w:val="es-V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DESE-231-76034</_dlc_DocId>
    <_dlc_DocIdUrl xmlns="733efe1c-5bbe-4968-87dc-d400e65c879f">
      <Url>https://sharepoint.doemass.org/ese/webteam/cps/_layouts/DocIdRedir.aspx?ID=DESE-231-76034</Url>
      <Description>DESE-231-76034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743067-901D-4409-8888-9B2601FA5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9F6CB-11D3-4E3F-8075-AA34D37B04E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974D859-8C8D-46E5-9A00-C209CD76FA30}">
  <ds:schemaRefs>
    <ds:schemaRef ds:uri="http://schemas.microsoft.com/sharepoint/v3/contenttype/forms"/>
  </ds:schemaRefs>
</ds:datastoreItem>
</file>

<file path=customXml/itemProps4.xml><?xml version="1.0" encoding="utf-8"?>
<ds:datastoreItem xmlns:ds="http://schemas.openxmlformats.org/officeDocument/2006/customXml" ds:itemID="{5E6370B9-7DA1-4F51-A77D-8BB5CDA9A0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Opt-in form for students participating in the at-home antigen test program, Spanish</dc:title>
  <dc:subject/>
  <dc:creator>DESE</dc:creator>
  <cp:keywords/>
  <dc:description/>
  <cp:lastModifiedBy>Zou, Dong (EOE)</cp:lastModifiedBy>
  <cp:revision>3</cp:revision>
  <dcterms:created xsi:type="dcterms:W3CDTF">2022-01-19T00:41:00Z</dcterms:created>
  <dcterms:modified xsi:type="dcterms:W3CDTF">2022-01-19T18:50:00Z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2022</vt:lpwstr>
  </property>
</Properties>
</file>